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66B" w:rsidRDefault="00F46533" w:rsidP="002144CB">
      <w:pPr>
        <w:jc w:val="center"/>
        <w:rPr>
          <w:b/>
          <w:bCs/>
          <w:sz w:val="32"/>
          <w:szCs w:val="32"/>
          <w:rtl/>
        </w:rPr>
        <w:sectPr w:rsidR="005E066B" w:rsidSect="005E066B">
          <w:headerReference w:type="even" r:id="rId9"/>
          <w:headerReference w:type="default" r:id="rId10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3531CF1" wp14:editId="668A1CDE">
                <wp:simplePos x="0" y="0"/>
                <wp:positionH relativeFrom="column">
                  <wp:posOffset>379427</wp:posOffset>
                </wp:positionH>
                <wp:positionV relativeFrom="paragraph">
                  <wp:posOffset>3607987</wp:posOffset>
                </wp:positionV>
                <wp:extent cx="6082748" cy="2362835"/>
                <wp:effectExtent l="0" t="0" r="0" b="0"/>
                <wp:wrapNone/>
                <wp:docPr id="283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2748" cy="2362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4664" w:rsidRPr="00F3632B" w:rsidRDefault="00054664" w:rsidP="00E049F4">
                            <w:pPr>
                              <w:spacing w:line="168" w:lineRule="auto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8000"/>
                                <w:sz w:val="36"/>
                                <w:szCs w:val="6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8000"/>
                                <w:position w:val="4"/>
                                <w:sz w:val="36"/>
                                <w:szCs w:val="68"/>
                                <w:rtl/>
                                <w:lang w:bidi="ar-SY"/>
                              </w:rPr>
                              <w:t>لمحة عامة عن كشف مصدر التداخل الذي يؤثر على النطاق</w:t>
                            </w:r>
                            <w:r w:rsidRPr="00F3632B">
                              <w:rPr>
                                <w:rFonts w:ascii="Tahoma" w:hAnsi="Tahoma"/>
                                <w:b/>
                                <w:bCs/>
                                <w:color w:val="008000"/>
                                <w:sz w:val="36"/>
                                <w:szCs w:val="68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F3632B">
                              <w:rPr>
                                <w:rFonts w:ascii="Tahoma" w:hAnsi="Tahoma"/>
                                <w:b/>
                                <w:bCs/>
                                <w:color w:val="008000"/>
                                <w:sz w:val="36"/>
                                <w:szCs w:val="68"/>
                                <w:lang w:bidi="ar-SY"/>
                              </w:rPr>
                              <w:t>MHz 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8000"/>
                                <w:sz w:val="36"/>
                                <w:szCs w:val="68"/>
                                <w:lang w:bidi="ar-SY"/>
                              </w:rPr>
                              <w:t>406,1-406,0</w:t>
                            </w: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8000"/>
                                <w:sz w:val="36"/>
                                <w:szCs w:val="68"/>
                                <w:rtl/>
                                <w:lang w:bidi="ar-EG"/>
                              </w:rPr>
                              <w:t xml:space="preserve"> الذي تستعمله منارات الطوارئ الراديوية وتحديد الموقع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8000"/>
                                <w:sz w:val="36"/>
                                <w:szCs w:val="68"/>
                                <w:rtl/>
                                <w:lang w:bidi="ar-EG"/>
                              </w:rPr>
                              <w:br/>
                            </w: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8000"/>
                                <w:sz w:val="36"/>
                                <w:szCs w:val="68"/>
                                <w:rtl/>
                                <w:lang w:bidi="ar-EG"/>
                              </w:rPr>
                              <w:t>الجغرافي لهذا المصدر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2" o:spid="_x0000_s1026" type="#_x0000_t202" style="position:absolute;left:0;text-align:left;margin-left:29.9pt;margin-top:284.1pt;width:478.95pt;height:186.0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LHtuQIAAL4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" filled="f" stroked="f">
                <v:textbox>
                  <w:txbxContent>
                    <w:p w:rsidR="00054664" w:rsidRPr="00F3632B" w:rsidRDefault="00054664" w:rsidP="00E049F4">
                      <w:pPr>
                        <w:spacing w:line="168" w:lineRule="auto"/>
                        <w:jc w:val="right"/>
                        <w:rPr>
                          <w:rFonts w:ascii="Tahoma" w:hAnsi="Tahoma"/>
                          <w:b/>
                          <w:bCs/>
                          <w:color w:val="008000"/>
                          <w:sz w:val="36"/>
                          <w:szCs w:val="68"/>
                          <w:rtl/>
                          <w:lang w:bidi="ar-EG"/>
                        </w:rPr>
                      </w:pPr>
                      <w:r>
                        <w:rPr>
                          <w:rFonts w:ascii="Tahoma" w:hAnsi="Tahoma" w:hint="cs"/>
                          <w:b/>
                          <w:bCs/>
                          <w:color w:val="008000"/>
                          <w:position w:val="4"/>
                          <w:sz w:val="36"/>
                          <w:szCs w:val="68"/>
                          <w:rtl/>
                          <w:lang w:bidi="ar-SY"/>
                        </w:rPr>
                        <w:t>لمحة عامة عن كشف مصدر التداخل الذي يؤثر على النطاق</w:t>
                      </w:r>
                      <w:r w:rsidRPr="00F3632B">
                        <w:rPr>
                          <w:rFonts w:ascii="Tahoma" w:hAnsi="Tahoma"/>
                          <w:b/>
                          <w:bCs/>
                          <w:color w:val="008000"/>
                          <w:sz w:val="36"/>
                          <w:szCs w:val="68"/>
                          <w:rtl/>
                          <w:lang w:bidi="ar-SY"/>
                        </w:rPr>
                        <w:t xml:space="preserve"> </w:t>
                      </w:r>
                      <w:r w:rsidRPr="00F3632B">
                        <w:rPr>
                          <w:rFonts w:ascii="Tahoma" w:hAnsi="Tahoma"/>
                          <w:b/>
                          <w:bCs/>
                          <w:color w:val="008000"/>
                          <w:sz w:val="36"/>
                          <w:szCs w:val="68"/>
                          <w:lang w:bidi="ar-SY"/>
                        </w:rPr>
                        <w:t>MHz 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8000"/>
                          <w:sz w:val="36"/>
                          <w:szCs w:val="68"/>
                          <w:lang w:bidi="ar-SY"/>
                        </w:rPr>
                        <w:t>406,1-406,0</w:t>
                      </w:r>
                      <w:r>
                        <w:rPr>
                          <w:rFonts w:ascii="Tahoma" w:hAnsi="Tahoma" w:hint="cs"/>
                          <w:b/>
                          <w:bCs/>
                          <w:color w:val="008000"/>
                          <w:sz w:val="36"/>
                          <w:szCs w:val="68"/>
                          <w:rtl/>
                          <w:lang w:bidi="ar-EG"/>
                        </w:rPr>
                        <w:t xml:space="preserve"> الذي تستعمله منارات الطوارئ الراديوية وتحديد الموقع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8000"/>
                          <w:sz w:val="36"/>
                          <w:szCs w:val="68"/>
                          <w:rtl/>
                          <w:lang w:bidi="ar-EG"/>
                        </w:rPr>
                        <w:br/>
                      </w:r>
                      <w:r>
                        <w:rPr>
                          <w:rFonts w:ascii="Tahoma" w:hAnsi="Tahoma" w:hint="cs"/>
                          <w:b/>
                          <w:bCs/>
                          <w:color w:val="008000"/>
                          <w:sz w:val="36"/>
                          <w:szCs w:val="68"/>
                          <w:rtl/>
                          <w:lang w:bidi="ar-EG"/>
                        </w:rPr>
                        <w:t>الجغرافي لهذا المصدر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B827040" wp14:editId="36192DE7">
                <wp:simplePos x="0" y="0"/>
                <wp:positionH relativeFrom="column">
                  <wp:posOffset>344805</wp:posOffset>
                </wp:positionH>
                <wp:positionV relativeFrom="paragraph">
                  <wp:posOffset>2652395</wp:posOffset>
                </wp:positionV>
                <wp:extent cx="5598795" cy="914400"/>
                <wp:effectExtent l="1905" t="4445" r="0" b="0"/>
                <wp:wrapNone/>
                <wp:docPr id="282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4664" w:rsidRPr="00646882" w:rsidRDefault="00054664" w:rsidP="00994023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imes New Roman Bold" w:hAnsi="Times New Roman Bold"/>
                                <w:b/>
                                <w:bCs/>
                                <w:color w:val="008000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r w:rsidRPr="00994023">
                              <w:rPr>
                                <w:rFonts w:ascii="Tahoma" w:hAnsi="Tahoma" w:hint="cs"/>
                                <w:b/>
                                <w:bCs/>
                                <w:color w:val="008000"/>
                                <w:spacing w:val="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التقرير  </w:t>
                            </w:r>
                            <w:r w:rsidRPr="00994023">
                              <w:rPr>
                                <w:rFonts w:ascii="Tahoma" w:hAnsi="Tahoma"/>
                                <w:b/>
                                <w:bCs/>
                                <w:color w:val="008000"/>
                                <w:spacing w:val="8"/>
                                <w:sz w:val="40"/>
                                <w:szCs w:val="72"/>
                                <w:lang w:bidi="ar-EG"/>
                              </w:rPr>
                              <w:t>ITU-R  SM.2258</w:t>
                            </w:r>
                            <w:r w:rsidRPr="00994023">
                              <w:rPr>
                                <w:rFonts w:ascii="Tahoma" w:hAnsi="Tahoma"/>
                                <w:b/>
                                <w:bCs/>
                                <w:color w:val="008000"/>
                                <w:spacing w:val="8"/>
                                <w:sz w:val="40"/>
                                <w:szCs w:val="72"/>
                                <w:rtl/>
                                <w:lang w:bidi="ar-EG"/>
                              </w:rPr>
                              <w:br/>
                            </w:r>
                            <w:r w:rsidRPr="00646882">
                              <w:rPr>
                                <w:rFonts w:ascii="Tahoma" w:hAnsi="Tahoma" w:cs="Tahoma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lang w:bidi="ar-EG"/>
                              </w:rPr>
                              <w:t>(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lang w:bidi="ar-EG"/>
                              </w:rPr>
                              <w:t>2012/</w:t>
                            </w:r>
                            <w:r w:rsidRPr="00994023">
                              <w:rPr>
                                <w:rFonts w:ascii="Tahoma" w:hAnsi="Tahoma" w:cs="Tahoma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lang w:bidi="ar-EG"/>
                              </w:rPr>
                              <w:t>06</w:t>
                            </w:r>
                            <w:r w:rsidRPr="00646882">
                              <w:rPr>
                                <w:rFonts w:ascii="Tahoma" w:hAnsi="Tahoma" w:cs="Tahoma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3" o:spid="_x0000_s1027" type="#_x0000_t202" style="position:absolute;left:0;text-align:left;margin-left:27.15pt;margin-top:208.85pt;width:440.85pt;height:1in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" filled="f" stroked="f">
                <v:textbox>
                  <w:txbxContent>
                    <w:p w:rsidR="00054664" w:rsidRPr="00646882" w:rsidRDefault="00054664" w:rsidP="00994023">
                      <w:pPr>
                        <w:spacing w:line="168" w:lineRule="auto"/>
                        <w:ind w:right="-126"/>
                        <w:jc w:val="right"/>
                        <w:rPr>
                          <w:rFonts w:ascii="Times New Roman Bold" w:hAnsi="Times New Roman Bold"/>
                          <w:b/>
                          <w:bCs/>
                          <w:color w:val="008000"/>
                          <w:sz w:val="36"/>
                          <w:szCs w:val="52"/>
                          <w:rtl/>
                          <w:lang w:bidi="ar-EG"/>
                        </w:rPr>
                      </w:pPr>
                      <w:r w:rsidRPr="00994023">
                        <w:rPr>
                          <w:rFonts w:ascii="Tahoma" w:hAnsi="Tahoma" w:hint="cs"/>
                          <w:b/>
                          <w:bCs/>
                          <w:color w:val="008000"/>
                          <w:spacing w:val="8"/>
                          <w:sz w:val="40"/>
                          <w:szCs w:val="72"/>
                          <w:rtl/>
                          <w:lang w:bidi="ar-EG"/>
                        </w:rPr>
                        <w:t xml:space="preserve">التقرير  </w:t>
                      </w:r>
                      <w:r w:rsidRPr="00994023">
                        <w:rPr>
                          <w:rFonts w:ascii="Tahoma" w:hAnsi="Tahoma"/>
                          <w:b/>
                          <w:bCs/>
                          <w:color w:val="008000"/>
                          <w:spacing w:val="8"/>
                          <w:sz w:val="40"/>
                          <w:szCs w:val="72"/>
                          <w:lang w:bidi="ar-EG"/>
                        </w:rPr>
                        <w:t>ITU-R  SM.2258</w:t>
                      </w:r>
                      <w:r w:rsidRPr="00994023">
                        <w:rPr>
                          <w:rFonts w:ascii="Tahoma" w:hAnsi="Tahoma"/>
                          <w:b/>
                          <w:bCs/>
                          <w:color w:val="008000"/>
                          <w:spacing w:val="8"/>
                          <w:sz w:val="40"/>
                          <w:szCs w:val="72"/>
                          <w:rtl/>
                          <w:lang w:bidi="ar-EG"/>
                        </w:rPr>
                        <w:br/>
                      </w:r>
                      <w:r w:rsidRPr="00646882">
                        <w:rPr>
                          <w:rFonts w:ascii="Tahoma" w:hAnsi="Tahoma" w:cs="Tahoma"/>
                          <w:b/>
                          <w:bCs/>
                          <w:color w:val="008000"/>
                          <w:sz w:val="24"/>
                          <w:szCs w:val="24"/>
                          <w:lang w:bidi="ar-EG"/>
                        </w:rPr>
                        <w:t>(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8000"/>
                          <w:sz w:val="24"/>
                          <w:szCs w:val="24"/>
                          <w:lang w:bidi="ar-EG"/>
                        </w:rPr>
                        <w:t>2012/</w:t>
                      </w:r>
                      <w:r w:rsidRPr="00994023">
                        <w:rPr>
                          <w:rFonts w:ascii="Tahoma" w:hAnsi="Tahoma" w:cs="Tahoma"/>
                          <w:b/>
                          <w:bCs/>
                          <w:color w:val="008000"/>
                          <w:sz w:val="24"/>
                          <w:szCs w:val="24"/>
                          <w:lang w:bidi="ar-EG"/>
                        </w:rPr>
                        <w:t>06</w:t>
                      </w:r>
                      <w:r w:rsidRPr="00646882">
                        <w:rPr>
                          <w:rFonts w:ascii="Tahoma" w:hAnsi="Tahoma" w:cs="Tahoma"/>
                          <w:b/>
                          <w:bCs/>
                          <w:color w:val="008000"/>
                          <w:sz w:val="24"/>
                          <w:szCs w:val="24"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F02CAE9" wp14:editId="292F3E3D">
                <wp:simplePos x="0" y="0"/>
                <wp:positionH relativeFrom="column">
                  <wp:posOffset>377190</wp:posOffset>
                </wp:positionH>
                <wp:positionV relativeFrom="paragraph">
                  <wp:posOffset>6843395</wp:posOffset>
                </wp:positionV>
                <wp:extent cx="3314700" cy="1371600"/>
                <wp:effectExtent l="0" t="0" r="0" b="0"/>
                <wp:wrapNone/>
                <wp:docPr id="281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4664" w:rsidRPr="00646882" w:rsidRDefault="00054664" w:rsidP="00C04191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8000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646882">
                              <w:rPr>
                                <w:rFonts w:ascii="Tahoma" w:hAnsi="Tahoma" w:hint="cs"/>
                                <w:b/>
                                <w:bCs/>
                                <w:color w:val="008000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8000"/>
                                <w:sz w:val="34"/>
                                <w:szCs w:val="54"/>
                                <w:lang w:bidi="ar-EG"/>
                              </w:rPr>
                              <w:t>SM</w:t>
                            </w:r>
                          </w:p>
                          <w:p w:rsidR="00054664" w:rsidRPr="005F01A2" w:rsidRDefault="00054664" w:rsidP="005F01A2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8000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إدارة الطيف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2" o:spid="_x0000_s1028" type="#_x0000_t202" style="position:absolute;left:0;text-align:left;margin-left:29.7pt;margin-top:538.85pt;width:261pt;height:108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zBxuw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" filled="f" stroked="f">
                <v:textbox>
                  <w:txbxContent>
                    <w:p w:rsidR="00054664" w:rsidRPr="00646882" w:rsidRDefault="00054664" w:rsidP="00C04191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8000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646882">
                        <w:rPr>
                          <w:rFonts w:ascii="Tahoma" w:hAnsi="Tahoma" w:hint="cs"/>
                          <w:b/>
                          <w:bCs/>
                          <w:color w:val="008000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8000"/>
                          <w:sz w:val="34"/>
                          <w:szCs w:val="54"/>
                          <w:lang w:bidi="ar-EG"/>
                        </w:rPr>
                        <w:t>SM</w:t>
                      </w:r>
                    </w:p>
                    <w:p w:rsidR="00054664" w:rsidRPr="005F01A2" w:rsidRDefault="00054664" w:rsidP="005F01A2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>
                        <w:rPr>
                          <w:rFonts w:ascii="Tahoma" w:hAnsi="Tahoma" w:hint="cs"/>
                          <w:b/>
                          <w:bCs/>
                          <w:color w:val="008000"/>
                          <w:sz w:val="36"/>
                          <w:szCs w:val="56"/>
                          <w:rtl/>
                          <w:lang w:bidi="ar-EG"/>
                        </w:rPr>
                        <w:t>إدارة الطيف</w:t>
                      </w:r>
                    </w:p>
                  </w:txbxContent>
                </v:textbox>
              </v:shape>
            </w:pict>
          </mc:Fallback>
        </mc:AlternateContent>
      </w:r>
    </w:p>
    <w:p w:rsidR="00832C06" w:rsidRPr="00891CAB" w:rsidRDefault="00832C06" w:rsidP="00F3632B">
      <w:pPr>
        <w:spacing w:before="240"/>
        <w:jc w:val="center"/>
        <w:rPr>
          <w:b/>
          <w:bCs/>
          <w:sz w:val="32"/>
          <w:szCs w:val="32"/>
          <w:rtl/>
          <w:lang w:bidi="ar-EG"/>
        </w:rPr>
      </w:pPr>
      <w:r w:rsidRPr="00891CAB">
        <w:rPr>
          <w:rFonts w:hint="cs"/>
          <w:b/>
          <w:bCs/>
          <w:sz w:val="32"/>
          <w:szCs w:val="32"/>
          <w:rtl/>
        </w:rPr>
        <w:lastRenderedPageBreak/>
        <w:t>تمهيـد</w:t>
      </w:r>
    </w:p>
    <w:p w:rsidR="00832C06" w:rsidRPr="00A40CC2" w:rsidRDefault="00832C06" w:rsidP="00832C06">
      <w:pPr>
        <w:rPr>
          <w:spacing w:val="-2"/>
          <w:sz w:val="20"/>
          <w:szCs w:val="26"/>
          <w:rtl/>
          <w:lang w:bidi="ar-EG"/>
        </w:rPr>
      </w:pPr>
      <w:r w:rsidRPr="00A40CC2">
        <w:rPr>
          <w:rFonts w:hint="cs"/>
          <w:spacing w:val="-2"/>
          <w:sz w:val="20"/>
          <w:szCs w:val="26"/>
          <w:rtl/>
          <w:lang w:bidi="ar-EG"/>
        </w:rPr>
        <w:t>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الراديوية، ب</w:t>
      </w:r>
      <w:r w:rsidR="001616BF">
        <w:rPr>
          <w:rFonts w:hint="cs"/>
          <w:spacing w:val="-2"/>
          <w:sz w:val="20"/>
          <w:szCs w:val="26"/>
          <w:rtl/>
          <w:lang w:bidi="ar-EG"/>
        </w:rPr>
        <w:t>ما </w:t>
      </w:r>
      <w:r w:rsidRPr="00A40CC2">
        <w:rPr>
          <w:rFonts w:hint="cs"/>
          <w:spacing w:val="-2"/>
          <w:sz w:val="20"/>
          <w:szCs w:val="26"/>
          <w:rtl/>
          <w:lang w:bidi="ar-EG"/>
        </w:rPr>
        <w:t>فيها الخدمات الساتلية، وإجراء دراسات دون تحديد لمدى الترددات، تكون أساساً لإعداد التوصيات واعتمادها.</w:t>
      </w:r>
    </w:p>
    <w:p w:rsidR="00832C06" w:rsidRPr="00A40CC2" w:rsidRDefault="00832C06" w:rsidP="00832C06">
      <w:pPr>
        <w:rPr>
          <w:spacing w:val="-2"/>
          <w:sz w:val="20"/>
          <w:szCs w:val="26"/>
          <w:rtl/>
          <w:lang w:val="ru-RU" w:bidi="ar-EG"/>
        </w:rPr>
      </w:pPr>
      <w:r w:rsidRPr="00A40CC2">
        <w:rPr>
          <w:rFonts w:hint="cs"/>
          <w:spacing w:val="-2"/>
          <w:sz w:val="20"/>
          <w:szCs w:val="26"/>
          <w:rtl/>
          <w:lang w:val="ru-RU"/>
        </w:rPr>
        <w:t>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الدراسات.</w:t>
      </w:r>
    </w:p>
    <w:p w:rsidR="00832C06" w:rsidRPr="00440F51" w:rsidRDefault="00832C06" w:rsidP="00832C06">
      <w:pPr>
        <w:rPr>
          <w:spacing w:val="-2"/>
          <w:sz w:val="21"/>
          <w:szCs w:val="28"/>
          <w:lang w:val="ru-RU"/>
        </w:rPr>
      </w:pPr>
    </w:p>
    <w:p w:rsidR="00832C06" w:rsidRPr="00440F51" w:rsidRDefault="00832C06" w:rsidP="00692DD2">
      <w:pPr>
        <w:pStyle w:val="IPR"/>
      </w:pPr>
      <w:bookmarkStart w:id="0" w:name="_Toc355702028"/>
      <w:r w:rsidRPr="00440F51">
        <w:rPr>
          <w:rFonts w:hint="cs"/>
          <w:rtl/>
        </w:rPr>
        <w:t xml:space="preserve">سياسة قطاع الاتصالات الراديوية بشأن حقوق الملكية الفكرية </w:t>
      </w:r>
      <w:r w:rsidRPr="00440F51">
        <w:t>(IPR)</w:t>
      </w:r>
      <w:bookmarkEnd w:id="0"/>
    </w:p>
    <w:p w:rsidR="00832C06" w:rsidRPr="00A40CC2" w:rsidRDefault="00832C06" w:rsidP="002C297E">
      <w:pPr>
        <w:rPr>
          <w:spacing w:val="-2"/>
          <w:sz w:val="20"/>
          <w:szCs w:val="26"/>
          <w:rtl/>
          <w:lang w:bidi="ar-EG"/>
        </w:rPr>
      </w:pPr>
      <w:r w:rsidRPr="00A40CC2">
        <w:rPr>
          <w:rFonts w:hint="cs"/>
          <w:spacing w:val="-2"/>
          <w:sz w:val="20"/>
          <w:szCs w:val="26"/>
          <w:rtl/>
          <w:lang w:val="ru-RU"/>
        </w:rPr>
        <w:t>يرد وصف للسياسة التي يتبعها قطاع الاتصالات الراديوية في</w:t>
      </w:r>
      <w:r w:rsidR="001616BF">
        <w:rPr>
          <w:rFonts w:hint="cs"/>
          <w:spacing w:val="-2"/>
          <w:sz w:val="20"/>
          <w:szCs w:val="26"/>
          <w:rtl/>
          <w:lang w:val="ru-RU"/>
        </w:rPr>
        <w:t>ما </w:t>
      </w:r>
      <w:r w:rsidRPr="00A40CC2">
        <w:rPr>
          <w:rFonts w:hint="cs"/>
          <w:spacing w:val="-2"/>
          <w:sz w:val="20"/>
          <w:szCs w:val="26"/>
          <w:rtl/>
          <w:lang w:val="ru-RU"/>
        </w:rPr>
        <w:t>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</w:t>
      </w:r>
      <w:r w:rsidRPr="00A40CC2">
        <w:rPr>
          <w:rFonts w:hint="cs"/>
          <w:spacing w:val="-2"/>
          <w:sz w:val="20"/>
          <w:szCs w:val="26"/>
          <w:rtl/>
        </w:rPr>
        <w:t xml:space="preserve"> </w:t>
      </w:r>
      <w:r w:rsidRPr="00A40CC2">
        <w:rPr>
          <w:spacing w:val="-2"/>
          <w:sz w:val="20"/>
          <w:szCs w:val="26"/>
          <w:lang w:bidi="ar-EG"/>
        </w:rPr>
        <w:t>(ITU</w:t>
      </w:r>
      <w:r w:rsidR="00B70465">
        <w:rPr>
          <w:spacing w:val="-2"/>
          <w:sz w:val="20"/>
          <w:szCs w:val="26"/>
          <w:lang w:bidi="ar-EG"/>
        </w:rPr>
        <w:t>-</w:t>
      </w:r>
      <w:r w:rsidRPr="00A40CC2">
        <w:rPr>
          <w:spacing w:val="-2"/>
          <w:sz w:val="20"/>
          <w:szCs w:val="26"/>
          <w:lang w:bidi="ar-EG"/>
        </w:rPr>
        <w:t>T/ITU</w:t>
      </w:r>
      <w:r w:rsidR="00B70465">
        <w:rPr>
          <w:spacing w:val="-2"/>
          <w:sz w:val="20"/>
          <w:szCs w:val="26"/>
          <w:lang w:bidi="ar-EG"/>
        </w:rPr>
        <w:t>-</w:t>
      </w:r>
      <w:r w:rsidRPr="00A40CC2">
        <w:rPr>
          <w:spacing w:val="-2"/>
          <w:sz w:val="20"/>
          <w:szCs w:val="26"/>
          <w:lang w:bidi="ar-EG"/>
        </w:rPr>
        <w:t>R/ISO/IEC)</w:t>
      </w:r>
      <w:r w:rsidRPr="00A40CC2">
        <w:rPr>
          <w:rFonts w:hint="cs"/>
          <w:spacing w:val="-2"/>
          <w:sz w:val="20"/>
          <w:szCs w:val="26"/>
          <w:rtl/>
          <w:lang w:bidi="ar-EG"/>
        </w:rPr>
        <w:t xml:space="preserve"> والمشار إليها في</w:t>
      </w:r>
      <w:r w:rsidR="00AC1C31">
        <w:rPr>
          <w:rFonts w:hint="eastAsia"/>
          <w:spacing w:val="-2"/>
          <w:sz w:val="20"/>
          <w:szCs w:val="26"/>
          <w:rtl/>
          <w:lang w:bidi="ar-EG"/>
        </w:rPr>
        <w:t> </w:t>
      </w:r>
      <w:r w:rsidR="00A366D1">
        <w:rPr>
          <w:rFonts w:hint="cs"/>
          <w:spacing w:val="-2"/>
          <w:sz w:val="20"/>
          <w:szCs w:val="26"/>
          <w:rtl/>
          <w:lang w:bidi="ar-EG"/>
        </w:rPr>
        <w:t>الملحق</w:t>
      </w:r>
      <w:r w:rsidR="00A366D1">
        <w:rPr>
          <w:spacing w:val="-2"/>
          <w:sz w:val="20"/>
          <w:szCs w:val="26"/>
          <w:rtl/>
          <w:lang w:bidi="ar-EG"/>
        </w:rPr>
        <w:t> </w:t>
      </w:r>
      <w:r w:rsidRPr="00A40CC2">
        <w:rPr>
          <w:spacing w:val="-2"/>
          <w:sz w:val="20"/>
          <w:szCs w:val="26"/>
          <w:lang w:bidi="ar-EG"/>
        </w:rPr>
        <w:t>1</w:t>
      </w:r>
      <w:r w:rsidRPr="00A40CC2">
        <w:rPr>
          <w:rFonts w:hint="cs"/>
          <w:spacing w:val="-2"/>
          <w:sz w:val="20"/>
          <w:szCs w:val="26"/>
          <w:rtl/>
          <w:lang w:bidi="ar-EG"/>
        </w:rPr>
        <w:t xml:space="preserve"> بالقرار </w:t>
      </w:r>
      <w:r w:rsidRPr="00A40CC2">
        <w:rPr>
          <w:spacing w:val="-2"/>
          <w:sz w:val="20"/>
          <w:szCs w:val="26"/>
          <w:lang w:bidi="ar-EG"/>
        </w:rPr>
        <w:t>ITU-R 1</w:t>
      </w:r>
      <w:r w:rsidRPr="00A40CC2">
        <w:rPr>
          <w:rFonts w:hint="cs"/>
          <w:spacing w:val="-2"/>
          <w:sz w:val="20"/>
          <w:szCs w:val="26"/>
          <w:rtl/>
          <w:lang w:bidi="ar-EG"/>
        </w:rPr>
        <w:t>. وترد الاستمارات التي ينبغي لحاملي البراءات استعمالها لتقديم بيان عن البراءات أو للتصريح عن منح رخص في</w:t>
      </w:r>
      <w:r w:rsidR="002C297E">
        <w:rPr>
          <w:rFonts w:hint="eastAsia"/>
          <w:spacing w:val="-2"/>
          <w:sz w:val="20"/>
          <w:szCs w:val="26"/>
          <w:rtl/>
          <w:lang w:bidi="ar-EG"/>
        </w:rPr>
        <w:t> </w:t>
      </w:r>
      <w:r w:rsidRPr="00A40CC2">
        <w:rPr>
          <w:rFonts w:hint="cs"/>
          <w:spacing w:val="-2"/>
          <w:sz w:val="20"/>
          <w:szCs w:val="26"/>
          <w:rtl/>
          <w:lang w:bidi="ar-EG"/>
        </w:rPr>
        <w:t xml:space="preserve">الموقع الإلكتروني </w:t>
      </w:r>
      <w:hyperlink r:id="rId11" w:history="1">
        <w:r w:rsidRPr="00A40CC2">
          <w:rPr>
            <w:rStyle w:val="Hyperlink"/>
            <w:spacing w:val="-2"/>
            <w:sz w:val="20"/>
            <w:szCs w:val="26"/>
          </w:rPr>
          <w:t>http</w:t>
        </w:r>
        <w:r w:rsidRPr="00A40CC2">
          <w:rPr>
            <w:rStyle w:val="Hyperlink"/>
            <w:spacing w:val="-2"/>
            <w:sz w:val="20"/>
            <w:szCs w:val="26"/>
            <w:lang w:val="ru-RU"/>
          </w:rPr>
          <w:t>://</w:t>
        </w:r>
        <w:r w:rsidRPr="00A40CC2">
          <w:rPr>
            <w:rStyle w:val="Hyperlink"/>
            <w:spacing w:val="-2"/>
            <w:sz w:val="20"/>
            <w:szCs w:val="26"/>
          </w:rPr>
          <w:t>www</w:t>
        </w:r>
        <w:r w:rsidRPr="00A40CC2">
          <w:rPr>
            <w:rStyle w:val="Hyperlink"/>
            <w:spacing w:val="-2"/>
            <w:sz w:val="20"/>
            <w:szCs w:val="26"/>
            <w:lang w:val="ru-RU"/>
          </w:rPr>
          <w:t>.</w:t>
        </w:r>
        <w:proofErr w:type="spellStart"/>
        <w:r w:rsidRPr="00A40CC2">
          <w:rPr>
            <w:rStyle w:val="Hyperlink"/>
            <w:spacing w:val="-2"/>
            <w:sz w:val="20"/>
            <w:szCs w:val="26"/>
          </w:rPr>
          <w:t>itu</w:t>
        </w:r>
        <w:proofErr w:type="spellEnd"/>
        <w:r w:rsidRPr="00A40CC2">
          <w:rPr>
            <w:rStyle w:val="Hyperlink"/>
            <w:spacing w:val="-2"/>
            <w:sz w:val="20"/>
            <w:szCs w:val="26"/>
            <w:lang w:val="ru-RU"/>
          </w:rPr>
          <w:t>.</w:t>
        </w:r>
        <w:proofErr w:type="spellStart"/>
        <w:r w:rsidRPr="00A40CC2">
          <w:rPr>
            <w:rStyle w:val="Hyperlink"/>
            <w:spacing w:val="-2"/>
            <w:sz w:val="20"/>
            <w:szCs w:val="26"/>
          </w:rPr>
          <w:t>int</w:t>
        </w:r>
        <w:proofErr w:type="spellEnd"/>
        <w:r w:rsidRPr="00A40CC2">
          <w:rPr>
            <w:rStyle w:val="Hyperlink"/>
            <w:spacing w:val="-2"/>
            <w:sz w:val="20"/>
            <w:szCs w:val="26"/>
            <w:lang w:val="ru-RU"/>
          </w:rPr>
          <w:t>/</w:t>
        </w:r>
        <w:r w:rsidRPr="00A40CC2">
          <w:rPr>
            <w:rStyle w:val="Hyperlink"/>
            <w:spacing w:val="-2"/>
            <w:sz w:val="20"/>
            <w:szCs w:val="26"/>
          </w:rPr>
          <w:t>ITU</w:t>
        </w:r>
        <w:r w:rsidRPr="00A40CC2">
          <w:rPr>
            <w:rStyle w:val="Hyperlink"/>
            <w:spacing w:val="-2"/>
            <w:sz w:val="20"/>
            <w:szCs w:val="26"/>
            <w:lang w:val="ru-RU"/>
          </w:rPr>
          <w:t>-</w:t>
        </w:r>
        <w:r w:rsidRPr="00A40CC2">
          <w:rPr>
            <w:rStyle w:val="Hyperlink"/>
            <w:spacing w:val="-2"/>
            <w:sz w:val="20"/>
            <w:szCs w:val="26"/>
          </w:rPr>
          <w:t>R</w:t>
        </w:r>
        <w:r w:rsidRPr="00A40CC2">
          <w:rPr>
            <w:rStyle w:val="Hyperlink"/>
            <w:spacing w:val="-2"/>
            <w:sz w:val="20"/>
            <w:szCs w:val="26"/>
            <w:lang w:val="ru-RU"/>
          </w:rPr>
          <w:t>/</w:t>
        </w:r>
        <w:r w:rsidRPr="00A40CC2">
          <w:rPr>
            <w:rStyle w:val="Hyperlink"/>
            <w:spacing w:val="-2"/>
            <w:sz w:val="20"/>
            <w:szCs w:val="26"/>
          </w:rPr>
          <w:t>go</w:t>
        </w:r>
        <w:r w:rsidRPr="00A40CC2">
          <w:rPr>
            <w:rStyle w:val="Hyperlink"/>
            <w:spacing w:val="-2"/>
            <w:sz w:val="20"/>
            <w:szCs w:val="26"/>
            <w:lang w:val="ru-RU"/>
          </w:rPr>
          <w:t>/</w:t>
        </w:r>
        <w:r w:rsidRPr="00A40CC2">
          <w:rPr>
            <w:rStyle w:val="Hyperlink"/>
            <w:spacing w:val="-2"/>
            <w:sz w:val="20"/>
            <w:szCs w:val="26"/>
          </w:rPr>
          <w:t>patents</w:t>
        </w:r>
        <w:r w:rsidRPr="00A40CC2">
          <w:rPr>
            <w:rStyle w:val="Hyperlink"/>
            <w:spacing w:val="-2"/>
            <w:sz w:val="20"/>
            <w:szCs w:val="26"/>
            <w:lang w:val="ru-RU"/>
          </w:rPr>
          <w:t>/</w:t>
        </w:r>
        <w:r w:rsidRPr="00A40CC2">
          <w:rPr>
            <w:rStyle w:val="Hyperlink"/>
            <w:spacing w:val="-2"/>
            <w:sz w:val="20"/>
            <w:szCs w:val="26"/>
          </w:rPr>
          <w:t>en</w:t>
        </w:r>
      </w:hyperlink>
      <w:r w:rsidRPr="00A40CC2">
        <w:rPr>
          <w:rFonts w:hint="cs"/>
          <w:spacing w:val="-2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 المشتركة وعلى قاعدة بيانات قطاع الاتصالات الراديوية التي تتضمن معلومات عن البراءات.</w:t>
      </w:r>
    </w:p>
    <w:p w:rsidR="00832C06" w:rsidRPr="00440F51" w:rsidRDefault="00832C06" w:rsidP="00832C06">
      <w:pPr>
        <w:rPr>
          <w:sz w:val="21"/>
          <w:szCs w:val="20"/>
          <w:rtl/>
          <w:lang w:bidi="ar-EG"/>
        </w:rPr>
      </w:pPr>
    </w:p>
    <w:tbl>
      <w:tblPr>
        <w:bidiVisual/>
        <w:tblW w:w="0" w:type="auto"/>
        <w:jc w:val="center"/>
        <w:tblInd w:w="-292" w:type="dxa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</w:tblBorders>
        <w:tblLook w:val="01E0" w:firstRow="1" w:lastRow="1" w:firstColumn="1" w:lastColumn="1" w:noHBand="0" w:noVBand="0"/>
      </w:tblPr>
      <w:tblGrid>
        <w:gridCol w:w="1294"/>
        <w:gridCol w:w="7854"/>
      </w:tblGrid>
      <w:tr w:rsidR="00832C06" w:rsidRPr="00FD0003">
        <w:trPr>
          <w:jc w:val="center"/>
        </w:trPr>
        <w:tc>
          <w:tcPr>
            <w:tcW w:w="9148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:rsidR="00832C06" w:rsidRPr="00FD0003" w:rsidRDefault="00832C06" w:rsidP="00FD0003">
            <w:pPr>
              <w:tabs>
                <w:tab w:val="left" w:pos="794"/>
              </w:tabs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FD0003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سلاسل تقارير قطاع الاتصالات الراديوية</w:t>
            </w:r>
          </w:p>
          <w:p w:rsidR="00832C06" w:rsidRPr="00B70465" w:rsidRDefault="00832C06" w:rsidP="00FD0003">
            <w:pPr>
              <w:tabs>
                <w:tab w:val="left" w:pos="794"/>
              </w:tabs>
              <w:spacing w:before="60" w:after="120"/>
              <w:jc w:val="center"/>
              <w:rPr>
                <w:sz w:val="18"/>
                <w:szCs w:val="24"/>
                <w:lang w:val="ru-RU"/>
              </w:rPr>
            </w:pPr>
            <w:r w:rsidRPr="00B70465">
              <w:rPr>
                <w:rFonts w:hint="cs"/>
                <w:sz w:val="18"/>
                <w:szCs w:val="24"/>
                <w:rtl/>
                <w:lang w:val="ru-RU"/>
              </w:rPr>
              <w:t xml:space="preserve">(يمكن الاطلاع عليها أيضاً في الموقع الإلكتروني </w:t>
            </w:r>
            <w:hyperlink r:id="rId12" w:history="1">
              <w:r w:rsidRPr="00B70465">
                <w:rPr>
                  <w:rStyle w:val="Hyperlink"/>
                  <w:sz w:val="18"/>
                  <w:szCs w:val="24"/>
                </w:rPr>
                <w:t>http</w:t>
              </w:r>
              <w:r w:rsidRPr="00B70465">
                <w:rPr>
                  <w:rStyle w:val="Hyperlink"/>
                  <w:sz w:val="18"/>
                  <w:szCs w:val="24"/>
                  <w:lang w:val="ru-RU"/>
                </w:rPr>
                <w:t>://</w:t>
              </w:r>
              <w:r w:rsidRPr="00B70465">
                <w:rPr>
                  <w:rStyle w:val="Hyperlink"/>
                  <w:sz w:val="18"/>
                  <w:szCs w:val="24"/>
                </w:rPr>
                <w:t>www</w:t>
              </w:r>
              <w:r w:rsidRPr="00B7046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B70465">
                <w:rPr>
                  <w:rStyle w:val="Hyperlink"/>
                  <w:sz w:val="18"/>
                  <w:szCs w:val="24"/>
                </w:rPr>
                <w:t>itu</w:t>
              </w:r>
              <w:proofErr w:type="spellEnd"/>
              <w:r w:rsidRPr="00B7046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B70465">
                <w:rPr>
                  <w:rStyle w:val="Hyperlink"/>
                  <w:sz w:val="18"/>
                  <w:szCs w:val="24"/>
                </w:rPr>
                <w:t>int</w:t>
              </w:r>
              <w:proofErr w:type="spellEnd"/>
              <w:r w:rsidRPr="00B7046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B70465">
                <w:rPr>
                  <w:rStyle w:val="Hyperlink"/>
                  <w:sz w:val="18"/>
                  <w:szCs w:val="24"/>
                </w:rPr>
                <w:t>publ</w:t>
              </w:r>
              <w:proofErr w:type="spellEnd"/>
              <w:r w:rsidRPr="00B7046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B70465">
                <w:rPr>
                  <w:rStyle w:val="Hyperlink"/>
                  <w:sz w:val="18"/>
                  <w:szCs w:val="24"/>
                </w:rPr>
                <w:t>R</w:t>
              </w:r>
              <w:r w:rsidRPr="00B70465">
                <w:rPr>
                  <w:rStyle w:val="Hyperlink"/>
                  <w:sz w:val="18"/>
                  <w:szCs w:val="24"/>
                  <w:lang w:val="ru-RU"/>
                </w:rPr>
                <w:t>-</w:t>
              </w:r>
              <w:r w:rsidRPr="00B70465">
                <w:rPr>
                  <w:rStyle w:val="Hyperlink"/>
                  <w:sz w:val="18"/>
                  <w:szCs w:val="24"/>
                </w:rPr>
                <w:t>REP</w:t>
              </w:r>
              <w:r w:rsidRPr="00B7046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B70465">
                <w:rPr>
                  <w:rStyle w:val="Hyperlink"/>
                  <w:sz w:val="18"/>
                  <w:szCs w:val="24"/>
                </w:rPr>
                <w:t>en</w:t>
              </w:r>
            </w:hyperlink>
            <w:r w:rsidRPr="00B70465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832C06" w:rsidRPr="00FD0003">
        <w:trPr>
          <w:jc w:val="center"/>
        </w:trPr>
        <w:tc>
          <w:tcPr>
            <w:tcW w:w="1294" w:type="dxa"/>
            <w:tcBorders>
              <w:left w:val="single" w:sz="12" w:space="0" w:color="000080"/>
            </w:tcBorders>
          </w:tcPr>
          <w:p w:rsidR="00832C06" w:rsidRPr="00FD0003" w:rsidRDefault="00832C06" w:rsidP="00FD0003">
            <w:pPr>
              <w:tabs>
                <w:tab w:val="left" w:pos="794"/>
              </w:tabs>
              <w:spacing w:before="40" w:after="40" w:line="220" w:lineRule="exact"/>
              <w:rPr>
                <w:rFonts w:ascii="Times New Roman Bold" w:hAnsi="Times New Roman Bold"/>
                <w:b/>
                <w:bCs/>
                <w:sz w:val="21"/>
                <w:szCs w:val="28"/>
                <w:lang w:val="ru-RU"/>
              </w:rPr>
            </w:pPr>
            <w:r w:rsidRPr="00FD0003">
              <w:rPr>
                <w:rFonts w:ascii="Times New Roman Bold" w:hAnsi="Times New Roman Bold" w:hint="cs"/>
                <w:b/>
                <w:bCs/>
                <w:sz w:val="21"/>
                <w:szCs w:val="28"/>
                <w:rtl/>
                <w:lang w:val="ru-RU"/>
              </w:rPr>
              <w:t>السلسلة</w:t>
            </w:r>
          </w:p>
        </w:tc>
        <w:tc>
          <w:tcPr>
            <w:tcW w:w="7854" w:type="dxa"/>
            <w:tcBorders>
              <w:right w:val="single" w:sz="12" w:space="0" w:color="000080"/>
            </w:tcBorders>
          </w:tcPr>
          <w:p w:rsidR="00832C06" w:rsidRPr="00FD0003" w:rsidRDefault="00832C06" w:rsidP="00FD0003">
            <w:pPr>
              <w:tabs>
                <w:tab w:val="left" w:pos="794"/>
              </w:tabs>
              <w:spacing w:before="40" w:after="40" w:line="220" w:lineRule="exact"/>
              <w:jc w:val="center"/>
              <w:rPr>
                <w:b/>
                <w:bCs/>
                <w:sz w:val="21"/>
                <w:szCs w:val="20"/>
                <w:lang w:val="ru-RU"/>
              </w:rPr>
            </w:pPr>
            <w:r w:rsidRPr="00FD0003">
              <w:rPr>
                <w:rFonts w:ascii="Times New Roman Bold" w:hAnsi="Times New Roman Bold" w:hint="cs"/>
                <w:b/>
                <w:bCs/>
                <w:sz w:val="21"/>
                <w:szCs w:val="28"/>
                <w:rtl/>
                <w:lang w:val="ru-RU"/>
              </w:rPr>
              <w:t>العنـوان</w:t>
            </w:r>
          </w:p>
        </w:tc>
      </w:tr>
      <w:tr w:rsidR="003C32A3" w:rsidRPr="00FD0003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3C32A3" w:rsidRPr="00FD0003" w:rsidRDefault="003C32A3" w:rsidP="003C32A3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FD0003">
              <w:rPr>
                <w:b/>
                <w:bCs/>
                <w:sz w:val="20"/>
                <w:szCs w:val="26"/>
              </w:rPr>
              <w:t>BO</w:t>
            </w:r>
            <w:r>
              <w:rPr>
                <w:b/>
                <w:bCs/>
                <w:sz w:val="20"/>
                <w:szCs w:val="26"/>
                <w:rtl/>
                <w:lang w:bidi="ar-EG"/>
              </w:rPr>
              <w:tab/>
            </w:r>
            <w:r w:rsidRPr="00FD0003">
              <w:rPr>
                <w:rFonts w:hint="cs"/>
                <w:sz w:val="20"/>
                <w:szCs w:val="26"/>
                <w:rtl/>
                <w:lang w:val="ru-RU"/>
              </w:rPr>
              <w:t>البث الساتلي</w:t>
            </w:r>
          </w:p>
        </w:tc>
      </w:tr>
      <w:tr w:rsidR="003C32A3" w:rsidRPr="00FD0003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3C32A3" w:rsidRPr="00FD0003" w:rsidRDefault="003C32A3" w:rsidP="003C32A3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FD0003">
              <w:rPr>
                <w:b/>
                <w:bCs/>
                <w:sz w:val="20"/>
                <w:szCs w:val="26"/>
              </w:rPr>
              <w:t>BR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FD0003">
              <w:rPr>
                <w:rFonts w:hint="cs"/>
                <w:sz w:val="20"/>
                <w:szCs w:val="26"/>
                <w:rtl/>
                <w:lang w:val="ru-RU"/>
              </w:rPr>
              <w:t>التسجيل من أجل الإنتاج والأرشفة والعرض؛ الأفلام التلفزيونية</w:t>
            </w:r>
          </w:p>
        </w:tc>
      </w:tr>
      <w:tr w:rsidR="003C32A3" w:rsidRPr="00FD0003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3C32A3" w:rsidRPr="00FD0003" w:rsidRDefault="003C32A3" w:rsidP="003C32A3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FD0003">
              <w:rPr>
                <w:b/>
                <w:bCs/>
                <w:sz w:val="20"/>
                <w:szCs w:val="26"/>
              </w:rPr>
              <w:t>BS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FD0003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(الصوتية)</w:t>
            </w:r>
          </w:p>
        </w:tc>
      </w:tr>
      <w:tr w:rsidR="003C32A3" w:rsidRPr="00C04191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3C32A3" w:rsidRPr="00C04191" w:rsidRDefault="003C32A3" w:rsidP="003C32A3">
            <w:pPr>
              <w:tabs>
                <w:tab w:val="left" w:pos="1206"/>
              </w:tabs>
              <w:spacing w:before="60" w:after="60" w:line="220" w:lineRule="exact"/>
              <w:rPr>
                <w:b/>
                <w:bCs/>
                <w:sz w:val="20"/>
                <w:szCs w:val="26"/>
                <w:rtl/>
                <w:lang w:bidi="ar-EG"/>
              </w:rPr>
            </w:pPr>
            <w:r w:rsidRPr="00C04191">
              <w:rPr>
                <w:b/>
                <w:bCs/>
                <w:sz w:val="20"/>
                <w:szCs w:val="26"/>
              </w:rPr>
              <w:t>BT</w:t>
            </w:r>
            <w:r w:rsidRPr="00C04191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C04191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(التلفزيونية)</w:t>
            </w:r>
          </w:p>
        </w:tc>
      </w:tr>
      <w:tr w:rsidR="003C32A3" w:rsidRPr="00FD0003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3C32A3" w:rsidRPr="00FD0003" w:rsidRDefault="003C32A3" w:rsidP="003C32A3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FD0003">
              <w:rPr>
                <w:b/>
                <w:bCs/>
                <w:sz w:val="20"/>
                <w:szCs w:val="26"/>
              </w:rPr>
              <w:t>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FD0003">
              <w:rPr>
                <w:rFonts w:hint="cs"/>
                <w:sz w:val="20"/>
                <w:szCs w:val="26"/>
                <w:rtl/>
                <w:lang w:val="ru-RU"/>
              </w:rPr>
              <w:t>الخدمة الثابتة</w:t>
            </w:r>
          </w:p>
        </w:tc>
      </w:tr>
      <w:tr w:rsidR="003C32A3" w:rsidRPr="00FD0003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3C32A3" w:rsidRPr="00FD0003" w:rsidRDefault="003C32A3" w:rsidP="003C32A3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FD0003">
              <w:rPr>
                <w:b/>
                <w:bCs/>
                <w:sz w:val="20"/>
                <w:szCs w:val="26"/>
              </w:rPr>
              <w:t>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FD0003">
              <w:rPr>
                <w:rFonts w:hint="cs"/>
                <w:sz w:val="20"/>
                <w:szCs w:val="26"/>
                <w:rtl/>
                <w:lang w:val="ru-RU"/>
              </w:rPr>
              <w:t>الخدمة المتنقلة وخدمة التحديد الراديوي للموقع وخدمة الهواة والخدمات الساتلية ذات الصلة</w:t>
            </w:r>
          </w:p>
        </w:tc>
      </w:tr>
      <w:tr w:rsidR="003C32A3" w:rsidRPr="00FD0003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3C32A3" w:rsidRPr="00FD0003" w:rsidRDefault="003C32A3" w:rsidP="003C32A3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FD0003">
              <w:rPr>
                <w:b/>
                <w:bCs/>
                <w:sz w:val="20"/>
                <w:szCs w:val="26"/>
              </w:rPr>
              <w:t>P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FD0003">
              <w:rPr>
                <w:rFonts w:hint="cs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3C32A3" w:rsidRPr="00FD0003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3C32A3" w:rsidRPr="00FD0003" w:rsidRDefault="003C32A3" w:rsidP="003C32A3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rtl/>
                <w:lang w:val="ru-RU" w:bidi="ar-EG"/>
              </w:rPr>
            </w:pPr>
            <w:r w:rsidRPr="00FD0003">
              <w:rPr>
                <w:b/>
                <w:bCs/>
                <w:sz w:val="20"/>
                <w:szCs w:val="26"/>
              </w:rPr>
              <w:t>RA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FD0003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3C32A3" w:rsidRPr="00FD0003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3C32A3" w:rsidRPr="00FD0003" w:rsidRDefault="003C32A3" w:rsidP="003C32A3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FD0003">
              <w:rPr>
                <w:b/>
                <w:bCs/>
                <w:sz w:val="20"/>
                <w:szCs w:val="26"/>
              </w:rPr>
              <w:t>RS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FD0003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بعد</w:t>
            </w:r>
          </w:p>
        </w:tc>
      </w:tr>
      <w:tr w:rsidR="006C78DE" w:rsidRPr="00FD0003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6C78DE" w:rsidRPr="006C78DE" w:rsidRDefault="006C78DE" w:rsidP="003C32A3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rtl/>
                <w:lang w:bidi="ar-EG"/>
              </w:rPr>
            </w:pPr>
            <w:r w:rsidRPr="006C78DE">
              <w:rPr>
                <w:b/>
                <w:bCs/>
                <w:sz w:val="20"/>
                <w:szCs w:val="26"/>
              </w:rPr>
              <w:t>S</w:t>
            </w:r>
            <w:r w:rsidRPr="006C78DE">
              <w:rPr>
                <w:sz w:val="20"/>
                <w:szCs w:val="26"/>
                <w:rtl/>
                <w:lang w:val="ru-RU"/>
              </w:rPr>
              <w:tab/>
            </w:r>
            <w:r>
              <w:rPr>
                <w:rFonts w:hint="cs"/>
                <w:sz w:val="20"/>
                <w:szCs w:val="26"/>
                <w:rtl/>
                <w:lang w:val="ru-RU"/>
              </w:rPr>
              <w:t>الخدمة</w:t>
            </w:r>
            <w:r w:rsidRPr="006C78DE">
              <w:rPr>
                <w:rFonts w:hint="cs"/>
                <w:sz w:val="20"/>
                <w:szCs w:val="26"/>
                <w:rtl/>
                <w:lang w:val="ru-RU"/>
              </w:rPr>
              <w:t xml:space="preserve"> </w:t>
            </w:r>
            <w:r w:rsidR="002504C9">
              <w:rPr>
                <w:rFonts w:hint="cs"/>
                <w:sz w:val="20"/>
                <w:szCs w:val="26"/>
                <w:rtl/>
                <w:lang w:val="ru-RU"/>
              </w:rPr>
              <w:t>الثابتة</w:t>
            </w:r>
            <w:r w:rsidRPr="006C78DE">
              <w:rPr>
                <w:rFonts w:hint="cs"/>
                <w:sz w:val="20"/>
                <w:szCs w:val="26"/>
                <w:rtl/>
                <w:lang w:val="ru-RU"/>
              </w:rPr>
              <w:t xml:space="preserve"> </w:t>
            </w:r>
            <w:r w:rsidR="002504C9">
              <w:rPr>
                <w:rFonts w:hint="cs"/>
                <w:sz w:val="20"/>
                <w:szCs w:val="26"/>
                <w:rtl/>
                <w:lang w:val="ru-RU"/>
              </w:rPr>
              <w:t>الساتلية</w:t>
            </w:r>
          </w:p>
        </w:tc>
      </w:tr>
      <w:tr w:rsidR="003C32A3" w:rsidRPr="00FD0003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3C32A3" w:rsidRPr="00FD0003" w:rsidRDefault="003C32A3" w:rsidP="003C32A3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FD0003">
              <w:rPr>
                <w:b/>
                <w:bCs/>
                <w:sz w:val="20"/>
                <w:szCs w:val="26"/>
              </w:rPr>
              <w:t>SA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FD0003">
              <w:rPr>
                <w:rFonts w:hint="cs"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3C32A3" w:rsidRPr="00FD0003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3C32A3" w:rsidRPr="00FD0003" w:rsidRDefault="003C32A3" w:rsidP="003C32A3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FD0003">
              <w:rPr>
                <w:b/>
                <w:bCs/>
                <w:sz w:val="20"/>
                <w:szCs w:val="26"/>
              </w:rPr>
              <w:t>SF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FD0003">
              <w:rPr>
                <w:rFonts w:hint="cs"/>
                <w:sz w:val="20"/>
                <w:szCs w:val="26"/>
                <w:rtl/>
                <w:lang w:val="ru-RU"/>
              </w:rPr>
              <w:t>تقاسم الترددات والتنسيق بين أنظمة الخدمة الثابتة الساتلية والخدمة الثابتة</w:t>
            </w:r>
          </w:p>
        </w:tc>
      </w:tr>
      <w:tr w:rsidR="003C32A3" w:rsidRPr="00C04191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shd w:val="clear" w:color="auto" w:fill="DDD9C3"/>
          </w:tcPr>
          <w:p w:rsidR="003C32A3" w:rsidRPr="00C04191" w:rsidRDefault="003C32A3" w:rsidP="003C32A3">
            <w:pPr>
              <w:tabs>
                <w:tab w:val="left" w:pos="1206"/>
              </w:tabs>
              <w:spacing w:before="60" w:after="60" w:line="220" w:lineRule="exact"/>
              <w:rPr>
                <w:rFonts w:ascii="Times New Roman Bold" w:hAnsi="Times New Roman Bold"/>
                <w:b/>
                <w:bCs/>
                <w:color w:val="000080"/>
                <w:sz w:val="20"/>
                <w:szCs w:val="26"/>
                <w:lang w:eastAsia="en-US"/>
              </w:rPr>
            </w:pPr>
            <w:r w:rsidRPr="00C04191">
              <w:rPr>
                <w:rFonts w:ascii="Times New Roman Bold" w:hAnsi="Times New Roman Bold"/>
                <w:b/>
                <w:bCs/>
                <w:color w:val="000080"/>
                <w:sz w:val="20"/>
                <w:szCs w:val="26"/>
                <w:lang w:eastAsia="en-US"/>
              </w:rPr>
              <w:t>SM</w:t>
            </w:r>
            <w:r w:rsidRPr="00C04191">
              <w:rPr>
                <w:rFonts w:ascii="Times New Roman Bold" w:hAnsi="Times New Roman Bold" w:hint="cs"/>
                <w:b/>
                <w:bCs/>
                <w:color w:val="000080"/>
                <w:sz w:val="20"/>
                <w:szCs w:val="26"/>
                <w:rtl/>
                <w:lang w:eastAsia="en-US"/>
              </w:rPr>
              <w:tab/>
              <w:t>إدارة الطيف</w:t>
            </w:r>
          </w:p>
        </w:tc>
      </w:tr>
    </w:tbl>
    <w:p w:rsidR="00832C06" w:rsidRPr="00440F51" w:rsidRDefault="00832C06" w:rsidP="00832C06">
      <w:pPr>
        <w:spacing w:before="0"/>
        <w:rPr>
          <w:sz w:val="21"/>
          <w:szCs w:val="20"/>
          <w:rtl/>
          <w:lang w:bidi="ar-EG"/>
        </w:rPr>
      </w:pPr>
    </w:p>
    <w:p w:rsidR="00832C06" w:rsidRPr="00440F51" w:rsidRDefault="00832C06" w:rsidP="00832C06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Ind w:w="16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163"/>
      </w:tblGrid>
      <w:tr w:rsidR="00832C06" w:rsidRPr="00440F51">
        <w:trPr>
          <w:trHeight w:val="720"/>
          <w:jc w:val="center"/>
        </w:trPr>
        <w:tc>
          <w:tcPr>
            <w:tcW w:w="9163" w:type="dxa"/>
          </w:tcPr>
          <w:p w:rsidR="00832C06" w:rsidRPr="00A40CC2" w:rsidRDefault="00832C06" w:rsidP="00F3632B">
            <w:pPr>
              <w:ind w:left="79" w:right="540"/>
              <w:rPr>
                <w:b/>
                <w:bCs/>
                <w:i/>
                <w:iCs/>
                <w:sz w:val="20"/>
                <w:szCs w:val="26"/>
                <w:rtl/>
                <w:lang w:val="ru-RU" w:bidi="ar-EG"/>
              </w:rPr>
            </w:pPr>
            <w:r w:rsidRPr="00A40CC2">
              <w:rPr>
                <w:rFonts w:hint="cs"/>
                <w:b/>
                <w:bCs/>
                <w:i/>
                <w:iCs/>
                <w:sz w:val="20"/>
                <w:szCs w:val="26"/>
                <w:rtl/>
                <w:lang w:val="ru-RU"/>
              </w:rPr>
              <w:t>ملاحظة</w:t>
            </w:r>
            <w:r w:rsidRPr="00A40CC2">
              <w:rPr>
                <w:rFonts w:hint="cs"/>
                <w:i/>
                <w:iCs/>
                <w:sz w:val="20"/>
                <w:szCs w:val="26"/>
                <w:rtl/>
                <w:lang w:val="ru-RU"/>
              </w:rPr>
              <w:t xml:space="preserve">: وافقت لجنة الدراسات على النسخة الإنكليزية لهذا التقرير الصادر عن قطاع الاتصالات الراديوية بموجب الإجراء الموضح في القرار </w:t>
            </w:r>
            <w:r w:rsidRPr="00A40CC2">
              <w:rPr>
                <w:i/>
                <w:iCs/>
                <w:sz w:val="20"/>
                <w:szCs w:val="26"/>
              </w:rPr>
              <w:t>ITU-R 1</w:t>
            </w:r>
            <w:r w:rsidRPr="00A40CC2">
              <w:rPr>
                <w:rFonts w:hint="cs"/>
                <w:i/>
                <w:iCs/>
                <w:sz w:val="20"/>
                <w:szCs w:val="26"/>
                <w:rtl/>
                <w:lang w:bidi="ar-EG"/>
              </w:rPr>
              <w:t>.</w:t>
            </w:r>
          </w:p>
        </w:tc>
      </w:tr>
    </w:tbl>
    <w:p w:rsidR="00832C06" w:rsidRPr="003C32A3" w:rsidRDefault="004923B8" w:rsidP="003C712E">
      <w:pPr>
        <w:spacing w:before="240"/>
        <w:jc w:val="right"/>
        <w:rPr>
          <w:sz w:val="21"/>
          <w:szCs w:val="28"/>
          <w:rtl/>
        </w:rPr>
      </w:pPr>
      <w:r>
        <w:rPr>
          <w:rFonts w:hint="cs"/>
          <w:i/>
          <w:iCs/>
          <w:sz w:val="21"/>
          <w:szCs w:val="28"/>
          <w:rtl/>
          <w:lang w:val="ru-RU"/>
        </w:rPr>
        <w:t>النشر الإلكترون</w:t>
      </w:r>
      <w:r w:rsidR="00832C06" w:rsidRPr="00440F51">
        <w:rPr>
          <w:rFonts w:hint="cs"/>
          <w:i/>
          <w:iCs/>
          <w:sz w:val="21"/>
          <w:szCs w:val="28"/>
          <w:rtl/>
          <w:lang w:val="ru-RU"/>
        </w:rPr>
        <w:t>ي</w:t>
      </w:r>
      <w:r w:rsidR="00832C06" w:rsidRPr="00440F51">
        <w:rPr>
          <w:rFonts w:hint="cs"/>
          <w:i/>
          <w:iCs/>
          <w:sz w:val="21"/>
          <w:szCs w:val="28"/>
          <w:rtl/>
          <w:lang w:val="ru-RU"/>
        </w:rPr>
        <w:br/>
      </w:r>
      <w:r w:rsidR="00832C06" w:rsidRPr="003C32A3">
        <w:rPr>
          <w:rFonts w:hint="cs"/>
          <w:sz w:val="21"/>
          <w:szCs w:val="28"/>
          <w:rtl/>
          <w:lang w:val="ru-RU"/>
        </w:rPr>
        <w:t xml:space="preserve">جنيف، </w:t>
      </w:r>
      <w:r w:rsidR="003C712E">
        <w:rPr>
          <w:sz w:val="21"/>
          <w:szCs w:val="28"/>
        </w:rPr>
        <w:t>2013</w:t>
      </w:r>
    </w:p>
    <w:p w:rsidR="00832C06" w:rsidRPr="00440F51" w:rsidRDefault="00832C06" w:rsidP="00832C06">
      <w:pPr>
        <w:spacing w:before="240"/>
        <w:ind w:right="539"/>
        <w:jc w:val="right"/>
        <w:rPr>
          <w:sz w:val="21"/>
          <w:szCs w:val="28"/>
          <w:rtl/>
          <w:lang w:bidi="ar-EG"/>
        </w:rPr>
      </w:pPr>
    </w:p>
    <w:p w:rsidR="00832C06" w:rsidRPr="00B70465" w:rsidRDefault="00832C06" w:rsidP="003C712E">
      <w:pPr>
        <w:spacing w:before="0"/>
        <w:jc w:val="center"/>
        <w:rPr>
          <w:sz w:val="20"/>
          <w:szCs w:val="26"/>
        </w:rPr>
      </w:pPr>
      <w:r w:rsidRPr="00B70465">
        <w:rPr>
          <w:sz w:val="20"/>
          <w:szCs w:val="26"/>
          <w:lang w:val="ru-RU"/>
        </w:rPr>
        <w:sym w:font="Symbol" w:char="F0D3"/>
      </w:r>
      <w:r w:rsidRPr="00B70465">
        <w:rPr>
          <w:sz w:val="20"/>
          <w:szCs w:val="26"/>
          <w:lang w:val="ru-RU"/>
        </w:rPr>
        <w:t xml:space="preserve"> </w:t>
      </w:r>
      <w:r w:rsidRPr="00B70465">
        <w:rPr>
          <w:sz w:val="20"/>
          <w:szCs w:val="26"/>
        </w:rPr>
        <w:t>ITU</w:t>
      </w:r>
      <w:r w:rsidRPr="00B70465">
        <w:rPr>
          <w:sz w:val="20"/>
          <w:szCs w:val="26"/>
          <w:lang w:val="ru-RU"/>
        </w:rPr>
        <w:t xml:space="preserve"> </w:t>
      </w:r>
      <w:r w:rsidR="003C712E">
        <w:rPr>
          <w:sz w:val="20"/>
          <w:szCs w:val="26"/>
        </w:rPr>
        <w:t>2013</w:t>
      </w:r>
    </w:p>
    <w:p w:rsidR="00832C06" w:rsidRPr="00A40CC2" w:rsidRDefault="00832C06" w:rsidP="00832C06">
      <w:pPr>
        <w:rPr>
          <w:sz w:val="20"/>
          <w:szCs w:val="26"/>
          <w:rtl/>
          <w:lang w:bidi="ar-EG"/>
        </w:rPr>
      </w:pPr>
      <w:r w:rsidRPr="00A40CC2">
        <w:rPr>
          <w:rFonts w:hint="cs"/>
          <w:sz w:val="20"/>
          <w:szCs w:val="26"/>
          <w:rtl/>
          <w:lang w:val="ru-RU"/>
        </w:rPr>
        <w:t xml:space="preserve">جميع حقوق النشر محفوظة. </w:t>
      </w:r>
      <w:r w:rsidR="001616BF">
        <w:rPr>
          <w:rFonts w:hint="cs"/>
          <w:sz w:val="20"/>
          <w:szCs w:val="26"/>
          <w:rtl/>
          <w:lang w:val="ru-RU"/>
        </w:rPr>
        <w:t>لا </w:t>
      </w:r>
      <w:r w:rsidR="00816FCB">
        <w:rPr>
          <w:rFonts w:hint="cs"/>
          <w:sz w:val="20"/>
          <w:szCs w:val="26"/>
          <w:rtl/>
          <w:lang w:val="ru-RU"/>
        </w:rPr>
        <w:t>يمكن</w:t>
      </w:r>
      <w:r w:rsidRPr="00A40CC2">
        <w:rPr>
          <w:rFonts w:hint="cs"/>
          <w:sz w:val="20"/>
          <w:szCs w:val="26"/>
          <w:rtl/>
          <w:lang w:val="ru-RU"/>
        </w:rPr>
        <w:t xml:space="preserve"> استنساخ أي جزء من هذه المنشورة بأي شكل كان و</w:t>
      </w:r>
      <w:r w:rsidR="001616BF">
        <w:rPr>
          <w:rFonts w:hint="cs"/>
          <w:sz w:val="20"/>
          <w:szCs w:val="26"/>
          <w:rtl/>
          <w:lang w:val="ru-RU"/>
        </w:rPr>
        <w:t>لا </w:t>
      </w:r>
      <w:r w:rsidRPr="00A40CC2">
        <w:rPr>
          <w:rFonts w:hint="cs"/>
          <w:sz w:val="20"/>
          <w:szCs w:val="26"/>
          <w:rtl/>
          <w:lang w:val="ru-RU"/>
        </w:rPr>
        <w:t>بأي وسيلة إ</w:t>
      </w:r>
      <w:r w:rsidR="001616BF">
        <w:rPr>
          <w:rFonts w:hint="cs"/>
          <w:sz w:val="20"/>
          <w:szCs w:val="26"/>
          <w:rtl/>
          <w:lang w:val="ru-RU"/>
        </w:rPr>
        <w:t>لا </w:t>
      </w:r>
      <w:r w:rsidRPr="00A40CC2">
        <w:rPr>
          <w:rFonts w:hint="cs"/>
          <w:sz w:val="20"/>
          <w:szCs w:val="26"/>
          <w:rtl/>
          <w:lang w:val="ru-RU"/>
        </w:rPr>
        <w:t>بإذن خطي من</w:t>
      </w:r>
      <w:r>
        <w:rPr>
          <w:rFonts w:hint="cs"/>
          <w:sz w:val="20"/>
          <w:szCs w:val="26"/>
          <w:rtl/>
          <w:lang w:val="ru-RU"/>
        </w:rPr>
        <w:t xml:space="preserve"> </w:t>
      </w:r>
      <w:r w:rsidRPr="00A40CC2">
        <w:rPr>
          <w:rFonts w:hint="cs"/>
          <w:sz w:val="20"/>
          <w:szCs w:val="26"/>
          <w:rtl/>
          <w:lang w:val="ru-RU"/>
        </w:rPr>
        <w:t xml:space="preserve">الاتحاد الدولي للاتصالات </w:t>
      </w:r>
      <w:r w:rsidRPr="00A40CC2">
        <w:rPr>
          <w:sz w:val="20"/>
          <w:szCs w:val="26"/>
        </w:rPr>
        <w:t>(ITU)</w:t>
      </w:r>
      <w:r w:rsidRPr="00A40CC2">
        <w:rPr>
          <w:rFonts w:hint="cs"/>
          <w:sz w:val="20"/>
          <w:szCs w:val="26"/>
          <w:rtl/>
          <w:lang w:bidi="ar-EG"/>
        </w:rPr>
        <w:t>.</w:t>
      </w:r>
    </w:p>
    <w:p w:rsidR="005E066B" w:rsidRDefault="005E066B" w:rsidP="002144CB">
      <w:pPr>
        <w:rPr>
          <w:sz w:val="21"/>
          <w:szCs w:val="28"/>
          <w:rtl/>
          <w:lang w:bidi="ar-EG"/>
        </w:rPr>
        <w:sectPr w:rsidR="005E066B" w:rsidSect="00646882">
          <w:headerReference w:type="default" r:id="rId13"/>
          <w:pgSz w:w="11907" w:h="16834" w:code="9"/>
          <w:pgMar w:top="1134" w:right="1134" w:bottom="567" w:left="1134" w:header="680" w:footer="510" w:gutter="0"/>
          <w:paperSrc w:first="4" w:other="4"/>
          <w:pgNumType w:fmt="lowerRoman"/>
          <w:cols w:space="720"/>
          <w:bidi/>
          <w:rtlGutter/>
        </w:sectPr>
      </w:pPr>
    </w:p>
    <w:p w:rsidR="00892106" w:rsidRDefault="00892106" w:rsidP="00A9795E">
      <w:pPr>
        <w:pStyle w:val="RepNo"/>
        <w:spacing w:before="0"/>
        <w:rPr>
          <w:rtl/>
          <w:lang w:eastAsia="en-US" w:bidi="ar-EG"/>
        </w:rPr>
      </w:pPr>
      <w:r>
        <w:rPr>
          <w:rFonts w:hint="cs"/>
          <w:rtl/>
          <w:lang w:eastAsia="en-US"/>
        </w:rPr>
        <w:lastRenderedPageBreak/>
        <w:t>التقرير</w:t>
      </w:r>
      <w:r w:rsidR="00F3632B">
        <w:rPr>
          <w:rFonts w:hint="cs"/>
          <w:rtl/>
          <w:lang w:eastAsia="en-US"/>
        </w:rPr>
        <w:t xml:space="preserve"> </w:t>
      </w:r>
      <w:r>
        <w:rPr>
          <w:rFonts w:hint="cs"/>
          <w:rtl/>
          <w:lang w:eastAsia="en-US"/>
        </w:rPr>
        <w:t xml:space="preserve"> </w:t>
      </w:r>
      <w:r>
        <w:rPr>
          <w:lang w:eastAsia="en-US"/>
        </w:rPr>
        <w:t>ITU</w:t>
      </w:r>
      <w:r>
        <w:rPr>
          <w:lang w:eastAsia="en-US"/>
        </w:rPr>
        <w:noBreakHyphen/>
        <w:t>R</w:t>
      </w:r>
      <w:r w:rsidR="00D84B50">
        <w:rPr>
          <w:lang w:eastAsia="en-US"/>
        </w:rPr>
        <w:t> </w:t>
      </w:r>
      <w:r>
        <w:rPr>
          <w:lang w:eastAsia="en-US"/>
        </w:rPr>
        <w:t> SM.22</w:t>
      </w:r>
      <w:r w:rsidR="00A9795E">
        <w:rPr>
          <w:lang w:eastAsia="en-US"/>
        </w:rPr>
        <w:t>58</w:t>
      </w:r>
    </w:p>
    <w:p w:rsidR="00892106" w:rsidRDefault="008C1833" w:rsidP="001B0D39">
      <w:pPr>
        <w:pStyle w:val="Reptitle"/>
        <w:rPr>
          <w:rtl/>
          <w:lang w:val="en-US"/>
        </w:rPr>
      </w:pPr>
      <w:r>
        <w:rPr>
          <w:rFonts w:hint="cs"/>
          <w:rtl/>
          <w:lang w:bidi="ar-SA"/>
        </w:rPr>
        <w:t xml:space="preserve">لمحة </w:t>
      </w:r>
      <w:r w:rsidR="00753880">
        <w:rPr>
          <w:rFonts w:hint="cs"/>
          <w:rtl/>
          <w:lang w:bidi="ar-SA"/>
        </w:rPr>
        <w:t>عامة عن كشف مصدر</w:t>
      </w:r>
      <w:r>
        <w:rPr>
          <w:rFonts w:hint="cs"/>
          <w:rtl/>
          <w:lang w:bidi="ar-SA"/>
        </w:rPr>
        <w:t xml:space="preserve"> التداخل </w:t>
      </w:r>
      <w:r w:rsidR="00753880">
        <w:rPr>
          <w:rFonts w:hint="cs"/>
          <w:rtl/>
          <w:lang w:bidi="ar-SA"/>
        </w:rPr>
        <w:t>الذي</w:t>
      </w:r>
      <w:r>
        <w:rPr>
          <w:rFonts w:hint="cs"/>
          <w:rtl/>
          <w:lang w:bidi="ar-SA"/>
        </w:rPr>
        <w:t xml:space="preserve"> </w:t>
      </w:r>
      <w:r w:rsidR="00F23FDA">
        <w:rPr>
          <w:rFonts w:hint="cs"/>
          <w:rtl/>
          <w:lang w:bidi="ar-SA"/>
        </w:rPr>
        <w:t>ي</w:t>
      </w:r>
      <w:r>
        <w:rPr>
          <w:rFonts w:hint="cs"/>
          <w:rtl/>
          <w:lang w:bidi="ar-SA"/>
        </w:rPr>
        <w:t>ؤثر على النطاق</w:t>
      </w:r>
      <w:r w:rsidR="001B0D39">
        <w:rPr>
          <w:rFonts w:hint="cs"/>
          <w:rtl/>
          <w:lang w:bidi="ar-SA"/>
        </w:rPr>
        <w:t xml:space="preserve"> </w:t>
      </w:r>
      <w:r>
        <w:rPr>
          <w:lang w:val="en-US" w:bidi="ar-SA"/>
        </w:rPr>
        <w:t>MHz 406,1-406,0</w:t>
      </w:r>
      <w:r>
        <w:rPr>
          <w:rFonts w:hint="cs"/>
          <w:rtl/>
          <w:lang w:val="en-US"/>
        </w:rPr>
        <w:t xml:space="preserve"> </w:t>
      </w:r>
      <w:r w:rsidR="001B0D39">
        <w:rPr>
          <w:rtl/>
          <w:lang w:val="en-US"/>
        </w:rPr>
        <w:br/>
      </w:r>
      <w:r w:rsidR="00F23FDA">
        <w:rPr>
          <w:rFonts w:hint="cs"/>
          <w:rtl/>
          <w:lang w:val="en-US"/>
        </w:rPr>
        <w:t xml:space="preserve">الذي </w:t>
      </w:r>
      <w:r w:rsidR="00E6065E">
        <w:rPr>
          <w:rFonts w:hint="cs"/>
          <w:rtl/>
          <w:lang w:val="en-US"/>
        </w:rPr>
        <w:t>تستعمله</w:t>
      </w:r>
      <w:r>
        <w:rPr>
          <w:rFonts w:hint="cs"/>
          <w:rtl/>
          <w:lang w:val="en-US"/>
        </w:rPr>
        <w:t xml:space="preserve"> منارات </w:t>
      </w:r>
      <w:r w:rsidR="001B0D39">
        <w:rPr>
          <w:rFonts w:hint="cs"/>
          <w:rtl/>
          <w:lang w:val="en-US"/>
        </w:rPr>
        <w:t>الطوارئ الراديوية وتحديد الموقع الجغرافي لهذا المصدر</w:t>
      </w:r>
    </w:p>
    <w:p w:rsidR="00892106" w:rsidRDefault="00892106" w:rsidP="001B0D39">
      <w:pPr>
        <w:pStyle w:val="Heading1"/>
        <w:rPr>
          <w:lang w:bidi="ar-EG"/>
        </w:rPr>
      </w:pPr>
      <w:bookmarkStart w:id="1" w:name="_Toc265076098"/>
      <w:bookmarkStart w:id="2" w:name="_Toc266356902"/>
      <w:bookmarkStart w:id="3" w:name="_Toc309108841"/>
      <w:bookmarkStart w:id="4" w:name="_Toc312754380"/>
      <w:bookmarkStart w:id="5" w:name="_Toc182193546"/>
      <w:bookmarkStart w:id="6" w:name="_Toc301257343"/>
      <w:bookmarkStart w:id="7" w:name="_Toc307988306"/>
      <w:bookmarkStart w:id="8" w:name="_Toc355702029"/>
      <w:r w:rsidRPr="00A55A10">
        <w:t>1</w:t>
      </w:r>
      <w:r w:rsidRPr="00A55A10">
        <w:rPr>
          <w:rtl/>
        </w:rPr>
        <w:tab/>
      </w:r>
      <w:bookmarkEnd w:id="1"/>
      <w:bookmarkEnd w:id="2"/>
      <w:bookmarkEnd w:id="3"/>
      <w:bookmarkEnd w:id="4"/>
      <w:r w:rsidR="0034491E" w:rsidRPr="001B0D39">
        <w:rPr>
          <w:rFonts w:hint="cs"/>
          <w:rtl/>
        </w:rPr>
        <w:t>معلومات</w:t>
      </w:r>
      <w:r w:rsidR="0034491E">
        <w:rPr>
          <w:rFonts w:hint="cs"/>
          <w:rtl/>
        </w:rPr>
        <w:t xml:space="preserve"> أساسية</w:t>
      </w:r>
      <w:bookmarkEnd w:id="8"/>
    </w:p>
    <w:p w:rsidR="00951284" w:rsidRDefault="00EC4FE8" w:rsidP="002C297E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النظام </w:t>
      </w:r>
      <w:r w:rsidRPr="00502665">
        <w:t>Cospas-Sarsat</w:t>
      </w:r>
      <w:r>
        <w:rPr>
          <w:rFonts w:hint="cs"/>
          <w:rtl/>
          <w:lang w:bidi="ar-EG"/>
        </w:rPr>
        <w:t xml:space="preserve"> </w:t>
      </w:r>
      <w:r w:rsidR="001E55FB">
        <w:rPr>
          <w:rFonts w:hint="cs"/>
          <w:rtl/>
          <w:lang w:bidi="ar-EG"/>
        </w:rPr>
        <w:t>هو نظام</w:t>
      </w:r>
      <w:r w:rsidR="00877637">
        <w:rPr>
          <w:rFonts w:hint="cs"/>
          <w:rtl/>
          <w:lang w:bidi="ar-EG"/>
        </w:rPr>
        <w:t xml:space="preserve"> دولي</w:t>
      </w:r>
      <w:r w:rsidR="001E55FB">
        <w:rPr>
          <w:rFonts w:hint="cs"/>
          <w:rtl/>
          <w:lang w:bidi="ar-EG"/>
        </w:rPr>
        <w:t xml:space="preserve"> </w:t>
      </w:r>
      <w:r w:rsidR="003C712E">
        <w:rPr>
          <w:rFonts w:hint="cs"/>
          <w:rtl/>
          <w:lang w:bidi="ar-EG"/>
        </w:rPr>
        <w:t xml:space="preserve">ساتلي لإنذارات الاستغاثة </w:t>
      </w:r>
      <w:r w:rsidR="001616BF">
        <w:rPr>
          <w:rFonts w:hint="cs"/>
          <w:rtl/>
          <w:lang w:bidi="ar-EG"/>
        </w:rPr>
        <w:t>في </w:t>
      </w:r>
      <w:r w:rsidR="003C712E">
        <w:rPr>
          <w:rFonts w:hint="cs"/>
          <w:rtl/>
          <w:lang w:bidi="ar-EG"/>
        </w:rPr>
        <w:t>عمليات</w:t>
      </w:r>
      <w:r>
        <w:rPr>
          <w:rFonts w:hint="cs"/>
          <w:rtl/>
          <w:lang w:bidi="ar-EG"/>
        </w:rPr>
        <w:t xml:space="preserve"> </w:t>
      </w:r>
      <w:r w:rsidR="001E55FB">
        <w:rPr>
          <w:rtl/>
        </w:rPr>
        <w:t>البحث والإنقاذ</w:t>
      </w:r>
      <w:r w:rsidR="00DC5CA2">
        <w:rPr>
          <w:rFonts w:hint="cs"/>
          <w:rtl/>
        </w:rPr>
        <w:t xml:space="preserve"> </w:t>
      </w:r>
      <w:r w:rsidR="00DC5CA2">
        <w:t>(SAR)</w:t>
      </w:r>
      <w:r w:rsidR="00DC5CA2">
        <w:rPr>
          <w:rFonts w:hint="cs"/>
          <w:rtl/>
        </w:rPr>
        <w:t xml:space="preserve"> </w:t>
      </w:r>
      <w:r w:rsidR="003C712E">
        <w:rPr>
          <w:rFonts w:hint="cs"/>
          <w:rtl/>
        </w:rPr>
        <w:t>حيث يقوم بكشف</w:t>
      </w:r>
      <w:r w:rsidR="001E55FB">
        <w:rPr>
          <w:rFonts w:hint="cs"/>
          <w:rtl/>
        </w:rPr>
        <w:t xml:space="preserve"> </w:t>
      </w:r>
      <w:r w:rsidR="00084821">
        <w:rPr>
          <w:rFonts w:hint="cs"/>
          <w:rtl/>
        </w:rPr>
        <w:t>وتحديد</w:t>
      </w:r>
      <w:r w:rsidR="001E55FB">
        <w:rPr>
          <w:rFonts w:hint="cs"/>
          <w:rtl/>
        </w:rPr>
        <w:t xml:space="preserve"> موقع منارات الطوارئ</w:t>
      </w:r>
      <w:r w:rsidR="003C712E">
        <w:rPr>
          <w:rFonts w:hint="cs"/>
          <w:rtl/>
        </w:rPr>
        <w:t xml:space="preserve"> الراديوية</w:t>
      </w:r>
      <w:r w:rsidR="001E55FB">
        <w:rPr>
          <w:rFonts w:hint="cs"/>
          <w:rtl/>
        </w:rPr>
        <w:t xml:space="preserve"> التي تنشطها الطائرات والسفن </w:t>
      </w:r>
      <w:r w:rsidR="000D21F8">
        <w:rPr>
          <w:rFonts w:hint="cs"/>
          <w:rtl/>
          <w:lang w:bidi="ar-EG"/>
        </w:rPr>
        <w:t xml:space="preserve">والمتجولون </w:t>
      </w:r>
      <w:r w:rsidR="001616BF">
        <w:rPr>
          <w:rFonts w:hint="cs"/>
          <w:rtl/>
          <w:lang w:bidi="ar-EG"/>
        </w:rPr>
        <w:t>في </w:t>
      </w:r>
      <w:r w:rsidR="003C712E">
        <w:rPr>
          <w:rFonts w:hint="cs"/>
          <w:rtl/>
          <w:lang w:bidi="ar-EG"/>
        </w:rPr>
        <w:t>المناطق النائية المعزولة عند الاستغاثة</w:t>
      </w:r>
      <w:r w:rsidR="000D21F8">
        <w:rPr>
          <w:rFonts w:hint="cs"/>
          <w:rtl/>
          <w:lang w:bidi="ar-EG"/>
        </w:rPr>
        <w:t xml:space="preserve"> </w:t>
      </w:r>
      <w:r w:rsidR="001616BF">
        <w:rPr>
          <w:rFonts w:hint="cs"/>
          <w:rtl/>
          <w:lang w:bidi="ar-EG"/>
        </w:rPr>
        <w:t>في </w:t>
      </w:r>
      <w:r w:rsidR="000D21F8">
        <w:rPr>
          <w:rFonts w:hint="cs"/>
          <w:rtl/>
          <w:lang w:bidi="ar-EG"/>
        </w:rPr>
        <w:t>العالم.</w:t>
      </w:r>
      <w:r w:rsidR="00344B0C">
        <w:rPr>
          <w:rFonts w:hint="cs"/>
          <w:rtl/>
          <w:lang w:bidi="ar-EG"/>
        </w:rPr>
        <w:t xml:space="preserve"> </w:t>
      </w:r>
      <w:r w:rsidR="003C712E">
        <w:rPr>
          <w:rFonts w:hint="cs"/>
          <w:rtl/>
          <w:lang w:bidi="ar-EG"/>
        </w:rPr>
        <w:t>وحتى</w:t>
      </w:r>
      <w:r w:rsidR="00344B0C">
        <w:rPr>
          <w:rFonts w:hint="cs"/>
          <w:rtl/>
          <w:lang w:bidi="ar-EG"/>
        </w:rPr>
        <w:t xml:space="preserve"> فبراير</w:t>
      </w:r>
      <w:r w:rsidR="002C297E">
        <w:rPr>
          <w:rFonts w:hint="eastAsia"/>
          <w:rtl/>
          <w:lang w:bidi="ar-EG"/>
        </w:rPr>
        <w:t> </w:t>
      </w:r>
      <w:r w:rsidR="00344B0C">
        <w:rPr>
          <w:lang w:bidi="ar-EG"/>
        </w:rPr>
        <w:t>2012</w:t>
      </w:r>
      <w:r w:rsidR="00344B0C">
        <w:rPr>
          <w:rFonts w:hint="cs"/>
          <w:rtl/>
          <w:lang w:bidi="ar-EG"/>
        </w:rPr>
        <w:t xml:space="preserve">، </w:t>
      </w:r>
      <w:r w:rsidR="00764A76">
        <w:rPr>
          <w:rFonts w:hint="cs"/>
          <w:rtl/>
          <w:lang w:bidi="ar-EG"/>
        </w:rPr>
        <w:t>بلغ</w:t>
      </w:r>
      <w:r w:rsidR="00D73AF5">
        <w:rPr>
          <w:rFonts w:hint="cs"/>
          <w:rtl/>
          <w:lang w:bidi="ar-EG"/>
        </w:rPr>
        <w:t xml:space="preserve"> عدد البلدان المشاركة </w:t>
      </w:r>
      <w:r w:rsidR="001616BF">
        <w:rPr>
          <w:rFonts w:hint="cs"/>
          <w:rtl/>
          <w:lang w:bidi="ar-EG"/>
        </w:rPr>
        <w:t>في </w:t>
      </w:r>
      <w:r w:rsidR="00D73AF5">
        <w:rPr>
          <w:rFonts w:hint="cs"/>
          <w:rtl/>
          <w:lang w:bidi="ar-EG"/>
        </w:rPr>
        <w:t>البرنامج</w:t>
      </w:r>
      <w:r w:rsidR="00181B64">
        <w:rPr>
          <w:rStyle w:val="FootnoteReference"/>
          <w:rtl/>
          <w:lang w:bidi="ar-EG"/>
        </w:rPr>
        <w:footnoteReference w:id="1"/>
      </w:r>
      <w:r w:rsidR="00764A76" w:rsidRPr="00764A76">
        <w:rPr>
          <w:rFonts w:hint="cs"/>
          <w:rtl/>
          <w:lang w:bidi="ar-EG"/>
        </w:rPr>
        <w:t xml:space="preserve"> </w:t>
      </w:r>
      <w:r w:rsidR="00764A76">
        <w:rPr>
          <w:rFonts w:hint="cs"/>
          <w:rtl/>
          <w:lang w:bidi="ar-EG"/>
        </w:rPr>
        <w:t>ثلاثة وأربعين بلداً</w:t>
      </w:r>
      <w:r w:rsidR="00181B64">
        <w:rPr>
          <w:rFonts w:hint="cs"/>
          <w:rtl/>
          <w:lang w:bidi="ar-EG"/>
        </w:rPr>
        <w:t>.</w:t>
      </w:r>
      <w:r w:rsidR="005F36B3">
        <w:rPr>
          <w:rFonts w:hint="cs"/>
          <w:rtl/>
          <w:lang w:bidi="ar-EG"/>
        </w:rPr>
        <w:t xml:space="preserve"> ويعتمد الكشف الساتلي الموثوق لمنارات الطوارئ </w:t>
      </w:r>
      <w:r w:rsidR="00805D04">
        <w:rPr>
          <w:rFonts w:hint="cs"/>
          <w:rtl/>
          <w:lang w:bidi="ar-EG"/>
        </w:rPr>
        <w:t xml:space="preserve">الراديوية </w:t>
      </w:r>
      <w:r w:rsidR="001616BF">
        <w:rPr>
          <w:rFonts w:hint="cs"/>
          <w:rtl/>
          <w:lang w:bidi="ar-EG"/>
        </w:rPr>
        <w:t>في </w:t>
      </w:r>
      <w:r w:rsidR="005F36B3">
        <w:rPr>
          <w:rFonts w:hint="cs"/>
          <w:rtl/>
          <w:lang w:bidi="ar-EG"/>
        </w:rPr>
        <w:t xml:space="preserve">النطاق الطيفي </w:t>
      </w:r>
      <w:r w:rsidR="005F36B3">
        <w:rPr>
          <w:lang w:bidi="ar-EG"/>
        </w:rPr>
        <w:t>MHz 406,1-406,0</w:t>
      </w:r>
      <w:r w:rsidR="005F36B3">
        <w:rPr>
          <w:rFonts w:hint="cs"/>
          <w:rtl/>
          <w:lang w:bidi="ar-EG"/>
        </w:rPr>
        <w:t xml:space="preserve"> </w:t>
      </w:r>
      <w:r w:rsidR="00BE7AB5">
        <w:rPr>
          <w:rFonts w:hint="cs"/>
          <w:rtl/>
          <w:lang w:bidi="ar-EG"/>
        </w:rPr>
        <w:t xml:space="preserve">على طيف </w:t>
      </w:r>
      <w:r w:rsidR="00C301CD">
        <w:rPr>
          <w:rFonts w:hint="cs"/>
          <w:rtl/>
          <w:lang w:bidi="ar-EG"/>
        </w:rPr>
        <w:t>خالٍ</w:t>
      </w:r>
      <w:r w:rsidR="00BE7AB5">
        <w:rPr>
          <w:rFonts w:hint="cs"/>
          <w:rtl/>
          <w:lang w:bidi="ar-EG"/>
        </w:rPr>
        <w:t xml:space="preserve"> </w:t>
      </w:r>
      <w:r w:rsidR="001616BF">
        <w:rPr>
          <w:rFonts w:hint="cs"/>
          <w:rtl/>
          <w:lang w:bidi="ar-EG"/>
        </w:rPr>
        <w:t>في </w:t>
      </w:r>
      <w:r w:rsidR="00BE7AB5">
        <w:rPr>
          <w:rFonts w:hint="cs"/>
          <w:rtl/>
          <w:lang w:bidi="ar-EG"/>
        </w:rPr>
        <w:t xml:space="preserve">هذا المدى. </w:t>
      </w:r>
      <w:r w:rsidR="003F5583">
        <w:rPr>
          <w:rFonts w:hint="cs"/>
          <w:rtl/>
          <w:lang w:bidi="ar-EG"/>
        </w:rPr>
        <w:t>و</w:t>
      </w:r>
      <w:r w:rsidR="00252F1A">
        <w:rPr>
          <w:rFonts w:hint="cs"/>
          <w:rtl/>
          <w:lang w:bidi="ar-EG"/>
        </w:rPr>
        <w:t xml:space="preserve">كثيراً </w:t>
      </w:r>
      <w:r w:rsidR="001616BF">
        <w:rPr>
          <w:rFonts w:hint="cs"/>
          <w:rtl/>
          <w:lang w:bidi="ar-EG"/>
        </w:rPr>
        <w:t>ما </w:t>
      </w:r>
      <w:r w:rsidR="00252F1A">
        <w:rPr>
          <w:rFonts w:hint="cs"/>
          <w:rtl/>
          <w:lang w:bidi="ar-EG"/>
        </w:rPr>
        <w:t xml:space="preserve">يحدث التداخل </w:t>
      </w:r>
      <w:r w:rsidR="003F5583">
        <w:rPr>
          <w:rFonts w:hint="cs"/>
          <w:rtl/>
          <w:lang w:bidi="ar-EG"/>
        </w:rPr>
        <w:t xml:space="preserve">لأسباب مختلفة </w:t>
      </w:r>
      <w:r w:rsidR="00252F1A">
        <w:rPr>
          <w:rFonts w:hint="cs"/>
          <w:rtl/>
          <w:lang w:bidi="ar-EG"/>
        </w:rPr>
        <w:t>م</w:t>
      </w:r>
      <w:r w:rsidR="001616BF">
        <w:rPr>
          <w:rFonts w:hint="cs"/>
          <w:rtl/>
          <w:lang w:bidi="ar-EG"/>
        </w:rPr>
        <w:t>ما </w:t>
      </w:r>
      <w:r w:rsidR="00252F1A">
        <w:rPr>
          <w:rFonts w:hint="cs"/>
          <w:rtl/>
          <w:lang w:bidi="ar-EG"/>
        </w:rPr>
        <w:t xml:space="preserve">يعرقل أو يحول </w:t>
      </w:r>
      <w:r w:rsidR="00805D04">
        <w:rPr>
          <w:rFonts w:hint="cs"/>
          <w:rtl/>
          <w:lang w:bidi="ar-EG"/>
        </w:rPr>
        <w:t>دون الكشف</w:t>
      </w:r>
      <w:r w:rsidR="00252F1A">
        <w:rPr>
          <w:rFonts w:hint="cs"/>
          <w:rtl/>
          <w:lang w:bidi="ar-EG"/>
        </w:rPr>
        <w:t xml:space="preserve"> عن منارات الطوارئ </w:t>
      </w:r>
      <w:r w:rsidR="001616BF">
        <w:rPr>
          <w:rFonts w:hint="cs"/>
          <w:rtl/>
          <w:lang w:bidi="ar-EG"/>
        </w:rPr>
        <w:t>في </w:t>
      </w:r>
      <w:r w:rsidR="00252F1A">
        <w:rPr>
          <w:rFonts w:hint="cs"/>
          <w:rtl/>
          <w:lang w:bidi="ar-EG"/>
        </w:rPr>
        <w:t>بعض المناطق.</w:t>
      </w:r>
    </w:p>
    <w:p w:rsidR="00AA0003" w:rsidRDefault="00AA0003" w:rsidP="00371B2D">
      <w:pPr>
        <w:rPr>
          <w:rtl/>
          <w:lang w:bidi="ar-EG"/>
        </w:rPr>
      </w:pPr>
      <w:r>
        <w:rPr>
          <w:rFonts w:hint="cs"/>
          <w:rtl/>
          <w:lang w:bidi="ar-EG"/>
        </w:rPr>
        <w:t>و</w:t>
      </w:r>
      <w:r w:rsidR="000A44DE">
        <w:rPr>
          <w:rFonts w:hint="cs"/>
          <w:rtl/>
          <w:lang w:bidi="ar-EG"/>
        </w:rPr>
        <w:t xml:space="preserve">تتمثل </w:t>
      </w:r>
      <w:r>
        <w:rPr>
          <w:rFonts w:hint="cs"/>
          <w:rtl/>
          <w:lang w:bidi="ar-EG"/>
        </w:rPr>
        <w:t xml:space="preserve">إحدى الخطوات الهامة </w:t>
      </w:r>
      <w:r w:rsidR="00805D04">
        <w:rPr>
          <w:rFonts w:hint="cs"/>
          <w:rtl/>
          <w:lang w:bidi="ar-EG"/>
        </w:rPr>
        <w:t>التي تحققت</w:t>
      </w:r>
      <w:r w:rsidR="000A44DE">
        <w:rPr>
          <w:rFonts w:hint="cs"/>
          <w:rtl/>
          <w:lang w:bidi="ar-EG"/>
        </w:rPr>
        <w:t xml:space="preserve"> </w:t>
      </w:r>
      <w:r w:rsidR="001616BF">
        <w:rPr>
          <w:rFonts w:hint="cs"/>
          <w:rtl/>
          <w:lang w:bidi="ar-EG"/>
        </w:rPr>
        <w:t>في </w:t>
      </w:r>
      <w:r>
        <w:rPr>
          <w:rFonts w:hint="cs"/>
          <w:rtl/>
          <w:lang w:bidi="ar-EG"/>
        </w:rPr>
        <w:t xml:space="preserve">السنوات الأخيرة </w:t>
      </w:r>
      <w:r w:rsidR="001616BF">
        <w:rPr>
          <w:rFonts w:hint="cs"/>
          <w:rtl/>
          <w:lang w:bidi="ar-EG"/>
        </w:rPr>
        <w:t>في </w:t>
      </w:r>
      <w:r w:rsidR="0045388A">
        <w:rPr>
          <w:rFonts w:hint="cs"/>
          <w:rtl/>
          <w:lang w:bidi="ar-EG"/>
        </w:rPr>
        <w:t xml:space="preserve">النظام الأوتوماتي لرصد التداخل </w:t>
      </w:r>
      <w:r w:rsidR="0045388A">
        <w:rPr>
          <w:lang w:bidi="ar-EG"/>
        </w:rPr>
        <w:t>(AIMS)</w:t>
      </w:r>
      <w:r w:rsidR="0045388A">
        <w:rPr>
          <w:rFonts w:hint="cs"/>
          <w:rtl/>
          <w:lang w:bidi="ar-EG"/>
        </w:rPr>
        <w:t xml:space="preserve"> الذي طورته الولايات المتحدة </w:t>
      </w:r>
      <w:r w:rsidR="00371B2D">
        <w:rPr>
          <w:rFonts w:hint="cs"/>
          <w:rtl/>
          <w:lang w:bidi="ar-EG"/>
        </w:rPr>
        <w:t xml:space="preserve">الأمريكية </w:t>
      </w:r>
      <w:r w:rsidR="0045388A">
        <w:rPr>
          <w:rFonts w:hint="cs"/>
          <w:rtl/>
          <w:lang w:bidi="ar-EG"/>
        </w:rPr>
        <w:t xml:space="preserve">لكشف مصادر التداخل وتحديد موقعها والتبليغ عنها أوتوماتياً </w:t>
      </w:r>
      <w:r w:rsidR="007D12F8">
        <w:rPr>
          <w:rFonts w:hint="cs"/>
          <w:rtl/>
          <w:lang w:bidi="ar-EG"/>
        </w:rPr>
        <w:t>للجنة الاتصالات ال</w:t>
      </w:r>
      <w:r w:rsidR="001616BF">
        <w:rPr>
          <w:rFonts w:hint="cs"/>
          <w:rtl/>
          <w:lang w:bidi="ar-EG"/>
        </w:rPr>
        <w:t>فيدرالية</w:t>
      </w:r>
      <w:r w:rsidR="007D12F8">
        <w:rPr>
          <w:rFonts w:hint="cs"/>
          <w:rtl/>
          <w:lang w:bidi="ar-EG"/>
        </w:rPr>
        <w:t xml:space="preserve"> الأمريكية </w:t>
      </w:r>
      <w:r w:rsidR="007D12F8">
        <w:rPr>
          <w:lang w:bidi="ar-EG"/>
        </w:rPr>
        <w:t>(FCC)</w:t>
      </w:r>
      <w:r w:rsidR="00C9147C">
        <w:rPr>
          <w:rFonts w:hint="cs"/>
          <w:rtl/>
          <w:lang w:bidi="ar-EG"/>
        </w:rPr>
        <w:t xml:space="preserve">، </w:t>
      </w:r>
      <w:r w:rsidR="0091470C">
        <w:rPr>
          <w:rFonts w:hint="cs"/>
          <w:rtl/>
          <w:lang w:bidi="ar-EG"/>
        </w:rPr>
        <w:t xml:space="preserve">للتخفيف من </w:t>
      </w:r>
      <w:r w:rsidR="00E36C44">
        <w:rPr>
          <w:rFonts w:hint="cs"/>
          <w:rtl/>
          <w:lang w:bidi="ar-EG"/>
        </w:rPr>
        <w:t xml:space="preserve">تأثير </w:t>
      </w:r>
      <w:r w:rsidR="0091470C">
        <w:rPr>
          <w:rFonts w:hint="cs"/>
          <w:rtl/>
          <w:lang w:bidi="ar-EG"/>
        </w:rPr>
        <w:t xml:space="preserve">مصدر التداخل. وتصف هذه الوثيقة برنامج </w:t>
      </w:r>
      <w:r w:rsidR="0091470C" w:rsidRPr="00502665">
        <w:t>Cospas-Sarsat</w:t>
      </w:r>
      <w:r w:rsidR="0091470C">
        <w:rPr>
          <w:rFonts w:hint="cs"/>
          <w:rtl/>
          <w:lang w:bidi="ar-EG"/>
        </w:rPr>
        <w:t xml:space="preserve"> وتأثير التداخل على كشف منارات الطوارئ</w:t>
      </w:r>
      <w:r w:rsidR="00805D04">
        <w:rPr>
          <w:rFonts w:hint="cs"/>
          <w:rtl/>
          <w:lang w:bidi="ar-EG"/>
        </w:rPr>
        <w:t xml:space="preserve"> الراديوية</w:t>
      </w:r>
      <w:r w:rsidR="0091470C">
        <w:rPr>
          <w:rFonts w:hint="cs"/>
          <w:rtl/>
          <w:lang w:bidi="ar-EG"/>
        </w:rPr>
        <w:t>، وعمليات النظام الأوتوماتي لرصد التداخل من أجل تحديد موقع التداخل وكيفية تبليغ لجنة الاتصالات ال</w:t>
      </w:r>
      <w:r w:rsidR="001616BF">
        <w:rPr>
          <w:rFonts w:hint="cs"/>
          <w:rtl/>
          <w:lang w:bidi="ar-EG"/>
        </w:rPr>
        <w:t>فيدرالية</w:t>
      </w:r>
      <w:r w:rsidR="0091470C">
        <w:rPr>
          <w:rFonts w:hint="cs"/>
          <w:rtl/>
          <w:lang w:bidi="ar-EG"/>
        </w:rPr>
        <w:t xml:space="preserve"> </w:t>
      </w:r>
      <w:r w:rsidR="00807B67">
        <w:rPr>
          <w:rFonts w:hint="cs"/>
          <w:rtl/>
          <w:lang w:bidi="ar-EG"/>
        </w:rPr>
        <w:t>ب</w:t>
      </w:r>
      <w:r w:rsidR="00757A6D">
        <w:rPr>
          <w:rFonts w:hint="cs"/>
          <w:rtl/>
          <w:lang w:bidi="ar-EG"/>
        </w:rPr>
        <w:t xml:space="preserve">مواقع </w:t>
      </w:r>
      <w:r w:rsidR="00805D04">
        <w:rPr>
          <w:rFonts w:hint="cs"/>
          <w:rtl/>
          <w:lang w:bidi="ar-EG"/>
        </w:rPr>
        <w:t>مصادر التداخلات</w:t>
      </w:r>
      <w:r w:rsidR="00757A6D">
        <w:rPr>
          <w:rFonts w:hint="cs"/>
          <w:rtl/>
          <w:lang w:bidi="ar-EG"/>
        </w:rPr>
        <w:t xml:space="preserve"> ل</w:t>
      </w:r>
      <w:r w:rsidR="0091470C">
        <w:rPr>
          <w:rFonts w:hint="cs"/>
          <w:rtl/>
          <w:lang w:bidi="ar-EG"/>
        </w:rPr>
        <w:t xml:space="preserve">لتخفيف </w:t>
      </w:r>
      <w:r w:rsidR="00AF4DE6">
        <w:rPr>
          <w:rFonts w:hint="cs"/>
          <w:rtl/>
          <w:lang w:bidi="ar-EG"/>
        </w:rPr>
        <w:t xml:space="preserve">من </w:t>
      </w:r>
      <w:r w:rsidR="00121D38">
        <w:rPr>
          <w:rFonts w:hint="cs"/>
          <w:rtl/>
          <w:lang w:bidi="ar-EG"/>
        </w:rPr>
        <w:t>آثاره</w:t>
      </w:r>
      <w:r w:rsidR="00805D04">
        <w:rPr>
          <w:rFonts w:hint="cs"/>
          <w:rtl/>
          <w:lang w:bidi="ar-EG"/>
        </w:rPr>
        <w:t>ا</w:t>
      </w:r>
      <w:r w:rsidR="0091470C">
        <w:rPr>
          <w:rFonts w:hint="cs"/>
          <w:rtl/>
          <w:lang w:bidi="ar-EG"/>
        </w:rPr>
        <w:t xml:space="preserve">. وإضافة إلى ذلك، </w:t>
      </w:r>
      <w:r w:rsidR="006B49FC">
        <w:rPr>
          <w:rFonts w:hint="cs"/>
          <w:rtl/>
          <w:lang w:bidi="ar-EG"/>
        </w:rPr>
        <w:t xml:space="preserve">تصف الوثيقة التقرير </w:t>
      </w:r>
      <w:r w:rsidR="00805D04">
        <w:rPr>
          <w:rFonts w:hint="cs"/>
          <w:rtl/>
          <w:lang w:bidi="ar-EG"/>
        </w:rPr>
        <w:t>الشهري</w:t>
      </w:r>
      <w:r w:rsidR="006B49FC">
        <w:rPr>
          <w:rFonts w:hint="cs"/>
          <w:rtl/>
          <w:lang w:bidi="ar-EG"/>
        </w:rPr>
        <w:t xml:space="preserve"> بشأن التداخل </w:t>
      </w:r>
      <w:r w:rsidR="001616BF">
        <w:rPr>
          <w:rFonts w:hint="cs"/>
          <w:rtl/>
          <w:lang w:bidi="ar-EG"/>
        </w:rPr>
        <w:t>في </w:t>
      </w:r>
      <w:r w:rsidR="006B49FC">
        <w:rPr>
          <w:rFonts w:hint="cs"/>
          <w:rtl/>
          <w:lang w:bidi="ar-EG"/>
        </w:rPr>
        <w:t xml:space="preserve">النطاق </w:t>
      </w:r>
      <w:r w:rsidR="006B49FC">
        <w:rPr>
          <w:lang w:bidi="ar-EG"/>
        </w:rPr>
        <w:t>MHz 406</w:t>
      </w:r>
      <w:r w:rsidR="0091470C">
        <w:rPr>
          <w:rFonts w:hint="cs"/>
          <w:rtl/>
          <w:lang w:bidi="ar-EG"/>
        </w:rPr>
        <w:t xml:space="preserve"> </w:t>
      </w:r>
      <w:r w:rsidR="006B49FC">
        <w:rPr>
          <w:rFonts w:hint="cs"/>
          <w:rtl/>
          <w:lang w:bidi="ar-EG"/>
        </w:rPr>
        <w:t>الذي تعده الولايات المتحدة وثماني دول أخرى وترسله إلى الاتحاد الدولي</w:t>
      </w:r>
      <w:r w:rsidR="00371B2D">
        <w:rPr>
          <w:rFonts w:hint="eastAsia"/>
          <w:rtl/>
          <w:lang w:bidi="ar-EG"/>
        </w:rPr>
        <w:t> </w:t>
      </w:r>
      <w:r w:rsidR="006B49FC">
        <w:rPr>
          <w:rFonts w:hint="cs"/>
          <w:rtl/>
          <w:lang w:bidi="ar-EG"/>
        </w:rPr>
        <w:t>للاتصالات.</w:t>
      </w:r>
    </w:p>
    <w:p w:rsidR="001E7D1F" w:rsidRDefault="001E7D1F" w:rsidP="005740E1">
      <w:pPr>
        <w:rPr>
          <w:rtl/>
          <w:lang w:bidi="ar-EG"/>
        </w:rPr>
      </w:pPr>
      <w:r>
        <w:rPr>
          <w:rFonts w:hint="cs"/>
          <w:rtl/>
          <w:lang w:bidi="ar-EG"/>
        </w:rPr>
        <w:t>والهدف من هذه الوثيقة توضيح العمليات المستخدمة لكشف مصادر التداخل وتحديد موقعها</w:t>
      </w:r>
      <w:r w:rsidR="00BB577E">
        <w:rPr>
          <w:rFonts w:hint="cs"/>
          <w:rtl/>
          <w:lang w:bidi="ar-EG"/>
        </w:rPr>
        <w:t xml:space="preserve"> الجغرافي</w:t>
      </w:r>
      <w:r>
        <w:rPr>
          <w:rFonts w:hint="cs"/>
          <w:rtl/>
          <w:lang w:bidi="ar-EG"/>
        </w:rPr>
        <w:t xml:space="preserve"> من أجل مساعدة </w:t>
      </w:r>
      <w:r w:rsidR="00AF4DE6">
        <w:rPr>
          <w:rFonts w:hint="cs"/>
          <w:rtl/>
          <w:lang w:bidi="ar-EG"/>
        </w:rPr>
        <w:t>الهيئات</w:t>
      </w:r>
      <w:r>
        <w:rPr>
          <w:rFonts w:hint="cs"/>
          <w:rtl/>
          <w:lang w:bidi="ar-EG"/>
        </w:rPr>
        <w:t xml:space="preserve"> التنظيمية المعنية </w:t>
      </w:r>
      <w:r w:rsidR="00805D04">
        <w:rPr>
          <w:rFonts w:hint="cs"/>
          <w:rtl/>
          <w:lang w:bidi="ar-EG"/>
        </w:rPr>
        <w:t>بمراقبة</w:t>
      </w:r>
      <w:r>
        <w:rPr>
          <w:rFonts w:hint="cs"/>
          <w:rtl/>
          <w:lang w:bidi="ar-EG"/>
        </w:rPr>
        <w:t xml:space="preserve"> الطيف </w:t>
      </w:r>
      <w:r w:rsidR="00C37FD8">
        <w:rPr>
          <w:rFonts w:hint="cs"/>
          <w:rtl/>
          <w:lang w:bidi="ar-EG"/>
        </w:rPr>
        <w:t>وإزالة</w:t>
      </w:r>
      <w:r>
        <w:rPr>
          <w:rFonts w:hint="cs"/>
          <w:rtl/>
          <w:lang w:bidi="ar-EG"/>
        </w:rPr>
        <w:t xml:space="preserve"> التداخل </w:t>
      </w:r>
      <w:r w:rsidR="001616BF">
        <w:rPr>
          <w:rFonts w:hint="cs"/>
          <w:rtl/>
          <w:lang w:bidi="ar-EG"/>
        </w:rPr>
        <w:t>في </w:t>
      </w:r>
      <w:r>
        <w:rPr>
          <w:rFonts w:hint="cs"/>
          <w:rtl/>
          <w:lang w:bidi="ar-EG"/>
        </w:rPr>
        <w:t xml:space="preserve">تحديد </w:t>
      </w:r>
      <w:r w:rsidR="00805D04">
        <w:rPr>
          <w:rFonts w:hint="cs"/>
          <w:rtl/>
          <w:lang w:bidi="ar-EG"/>
        </w:rPr>
        <w:t xml:space="preserve">مواقع </w:t>
      </w:r>
      <w:r>
        <w:rPr>
          <w:rFonts w:hint="cs"/>
          <w:rtl/>
          <w:lang w:bidi="ar-EG"/>
        </w:rPr>
        <w:t xml:space="preserve">مصادر التداخل والتخفيف </w:t>
      </w:r>
      <w:r w:rsidR="0046316C">
        <w:rPr>
          <w:rFonts w:hint="cs"/>
          <w:rtl/>
          <w:lang w:bidi="ar-EG"/>
        </w:rPr>
        <w:t>من آثاره على نحو فعال</w:t>
      </w:r>
      <w:r>
        <w:rPr>
          <w:rFonts w:hint="cs"/>
          <w:rtl/>
          <w:lang w:bidi="ar-EG"/>
        </w:rPr>
        <w:t>.</w:t>
      </w:r>
      <w:r w:rsidR="00AF4DE6">
        <w:rPr>
          <w:rFonts w:hint="cs"/>
          <w:rtl/>
          <w:lang w:bidi="ar-EG"/>
        </w:rPr>
        <w:t xml:space="preserve"> </w:t>
      </w:r>
      <w:r w:rsidR="00805D04">
        <w:rPr>
          <w:rFonts w:hint="cs"/>
          <w:rtl/>
          <w:lang w:bidi="ar-EG"/>
        </w:rPr>
        <w:t xml:space="preserve">وهناك أمل </w:t>
      </w:r>
      <w:r w:rsidR="001616BF">
        <w:rPr>
          <w:rFonts w:hint="cs"/>
          <w:rtl/>
          <w:lang w:bidi="ar-EG"/>
        </w:rPr>
        <w:t>في </w:t>
      </w:r>
      <w:r w:rsidR="00AF4DE6">
        <w:rPr>
          <w:rFonts w:hint="cs"/>
          <w:rtl/>
          <w:lang w:bidi="ar-EG"/>
        </w:rPr>
        <w:t xml:space="preserve">أن يشجع </w:t>
      </w:r>
      <w:r w:rsidR="005740E1">
        <w:rPr>
          <w:rFonts w:hint="cs"/>
          <w:rtl/>
          <w:lang w:bidi="ar-EG"/>
        </w:rPr>
        <w:t>شرح</w:t>
      </w:r>
      <w:r w:rsidR="00AF4DE6">
        <w:rPr>
          <w:rFonts w:hint="cs"/>
          <w:rtl/>
          <w:lang w:bidi="ar-EG"/>
        </w:rPr>
        <w:t xml:space="preserve"> النظام الأوتوماتي لرصد التداخل</w:t>
      </w:r>
      <w:r w:rsidR="00371B2D">
        <w:rPr>
          <w:rFonts w:hint="cs"/>
          <w:rtl/>
          <w:lang w:bidi="ar-EG"/>
        </w:rPr>
        <w:t xml:space="preserve"> </w:t>
      </w:r>
      <w:r w:rsidR="00371B2D">
        <w:rPr>
          <w:lang w:bidi="ar-EG"/>
        </w:rPr>
        <w:t>(AIMS)</w:t>
      </w:r>
      <w:r w:rsidR="00AF4DE6">
        <w:rPr>
          <w:rFonts w:hint="cs"/>
          <w:rtl/>
          <w:lang w:bidi="ar-EG"/>
        </w:rPr>
        <w:t xml:space="preserve"> المستعمل </w:t>
      </w:r>
      <w:r w:rsidR="001616BF">
        <w:rPr>
          <w:rFonts w:hint="cs"/>
          <w:rtl/>
          <w:lang w:bidi="ar-EG"/>
        </w:rPr>
        <w:t>في </w:t>
      </w:r>
      <w:r w:rsidR="00AF4DE6">
        <w:rPr>
          <w:rFonts w:hint="cs"/>
          <w:rtl/>
          <w:lang w:bidi="ar-EG"/>
        </w:rPr>
        <w:t>الولايات المتحدة</w:t>
      </w:r>
      <w:r w:rsidR="00371B2D">
        <w:rPr>
          <w:rFonts w:hint="cs"/>
          <w:rtl/>
          <w:lang w:bidi="ar-EG"/>
        </w:rPr>
        <w:t xml:space="preserve"> الأمريكية</w:t>
      </w:r>
      <w:r w:rsidR="00AF4DE6">
        <w:rPr>
          <w:rFonts w:hint="cs"/>
          <w:rtl/>
          <w:lang w:bidi="ar-EG"/>
        </w:rPr>
        <w:t xml:space="preserve"> الهيئات التنظيمية على </w:t>
      </w:r>
      <w:r w:rsidR="00FB53DD">
        <w:rPr>
          <w:rFonts w:hint="cs"/>
          <w:rtl/>
          <w:lang w:bidi="ar-EG"/>
        </w:rPr>
        <w:t>بحث</w:t>
      </w:r>
      <w:r w:rsidR="00AF4DE6" w:rsidRPr="00AF4DE6">
        <w:rPr>
          <w:rtl/>
          <w:lang w:bidi="ar-EG"/>
        </w:rPr>
        <w:t xml:space="preserve"> استخدام عمليات مماثلة </w:t>
      </w:r>
      <w:r w:rsidR="00AF4DE6">
        <w:rPr>
          <w:rFonts w:hint="cs"/>
          <w:rtl/>
          <w:lang w:bidi="ar-EG"/>
        </w:rPr>
        <w:t>ل</w:t>
      </w:r>
      <w:r w:rsidR="00AF4DE6" w:rsidRPr="00AF4DE6">
        <w:rPr>
          <w:rtl/>
          <w:lang w:bidi="ar-EG"/>
        </w:rPr>
        <w:t>كشف مصادر التد</w:t>
      </w:r>
      <w:r w:rsidR="00AF4DE6">
        <w:rPr>
          <w:rFonts w:hint="cs"/>
          <w:rtl/>
          <w:lang w:bidi="ar-EG"/>
        </w:rPr>
        <w:t>ا</w:t>
      </w:r>
      <w:r w:rsidR="00AF4DE6" w:rsidRPr="00AF4DE6">
        <w:rPr>
          <w:rtl/>
          <w:lang w:bidi="ar-EG"/>
        </w:rPr>
        <w:t>خل</w:t>
      </w:r>
      <w:r w:rsidR="000E5021" w:rsidRPr="000E5021">
        <w:rPr>
          <w:rFonts w:hint="cs"/>
          <w:rtl/>
          <w:lang w:bidi="ar-EG"/>
        </w:rPr>
        <w:t xml:space="preserve"> </w:t>
      </w:r>
      <w:r w:rsidR="000E5021">
        <w:rPr>
          <w:rFonts w:hint="cs"/>
          <w:rtl/>
          <w:lang w:bidi="ar-EG"/>
        </w:rPr>
        <w:t xml:space="preserve">والتبليغ عنها </w:t>
      </w:r>
      <w:r w:rsidR="000E5021" w:rsidRPr="00AF4DE6">
        <w:rPr>
          <w:rtl/>
          <w:lang w:bidi="ar-EG"/>
        </w:rPr>
        <w:t>بسرعة</w:t>
      </w:r>
      <w:r w:rsidR="00AF4DE6" w:rsidRPr="00AF4DE6">
        <w:rPr>
          <w:rtl/>
          <w:lang w:bidi="ar-EG"/>
        </w:rPr>
        <w:t xml:space="preserve"> للتخفيف من</w:t>
      </w:r>
      <w:r w:rsidR="002C297E">
        <w:rPr>
          <w:rFonts w:hint="eastAsia"/>
          <w:rtl/>
          <w:lang w:bidi="ar-EG"/>
        </w:rPr>
        <w:t> </w:t>
      </w:r>
      <w:r w:rsidR="00FB53DD">
        <w:rPr>
          <w:rFonts w:hint="cs"/>
          <w:rtl/>
          <w:lang w:bidi="ar-EG"/>
        </w:rPr>
        <w:t>آثاره</w:t>
      </w:r>
      <w:r w:rsidR="00E169FF">
        <w:rPr>
          <w:rFonts w:hint="cs"/>
          <w:rtl/>
          <w:lang w:bidi="ar-EG"/>
        </w:rPr>
        <w:t>ا</w:t>
      </w:r>
      <w:r w:rsidR="00AF4DE6" w:rsidRPr="00AF4DE6">
        <w:rPr>
          <w:rtl/>
          <w:lang w:bidi="ar-EG"/>
        </w:rPr>
        <w:t>.</w:t>
      </w:r>
      <w:bookmarkEnd w:id="5"/>
      <w:bookmarkEnd w:id="6"/>
      <w:bookmarkEnd w:id="7"/>
    </w:p>
    <w:p w:rsidR="00745F29" w:rsidRPr="003A1892" w:rsidRDefault="004F4009" w:rsidP="002C297E">
      <w:pPr>
        <w:pStyle w:val="Heading2"/>
        <w:rPr>
          <w:rtl/>
          <w:lang w:bidi="ar-EG"/>
        </w:rPr>
      </w:pPr>
      <w:bookmarkStart w:id="9" w:name="_Toc355702030"/>
      <w:r w:rsidRPr="003A1892">
        <w:rPr>
          <w:lang w:bidi="ar-EG"/>
        </w:rPr>
        <w:t>1.1</w:t>
      </w:r>
      <w:r w:rsidRPr="003A1892">
        <w:rPr>
          <w:rFonts w:hint="cs"/>
          <w:rtl/>
          <w:lang w:bidi="ar-EG"/>
        </w:rPr>
        <w:tab/>
      </w:r>
      <w:r w:rsidR="001138F4" w:rsidRPr="003A1892">
        <w:rPr>
          <w:rFonts w:hint="cs"/>
          <w:rtl/>
          <w:lang w:bidi="ar-EG"/>
        </w:rPr>
        <w:t>لمحة عامة عن النظام</w:t>
      </w:r>
      <w:bookmarkEnd w:id="9"/>
    </w:p>
    <w:p w:rsidR="001138F4" w:rsidRDefault="00080155" w:rsidP="00E049F4">
      <w:pPr>
        <w:rPr>
          <w:rtl/>
          <w:lang w:bidi="ar-EG"/>
        </w:rPr>
      </w:pPr>
      <w:r>
        <w:rPr>
          <w:rFonts w:hint="cs"/>
          <w:rtl/>
          <w:lang w:bidi="ar-EG"/>
        </w:rPr>
        <w:t>يصف الشكل</w:t>
      </w:r>
      <w:r w:rsidR="002C297E">
        <w:rPr>
          <w:rFonts w:hint="eastAsia"/>
          <w:rtl/>
          <w:lang w:bidi="ar-EG"/>
        </w:rPr>
        <w:t> </w:t>
      </w:r>
      <w:r>
        <w:rPr>
          <w:lang w:bidi="ar-EG"/>
        </w:rPr>
        <w:t>1</w:t>
      </w:r>
      <w:r>
        <w:rPr>
          <w:rFonts w:hint="cs"/>
          <w:rtl/>
          <w:lang w:bidi="ar-EG"/>
        </w:rPr>
        <w:t xml:space="preserve"> النظام العام ويعرض الخطوات التي </w:t>
      </w:r>
      <w:r w:rsidR="005740E1">
        <w:rPr>
          <w:rFonts w:hint="cs"/>
          <w:rtl/>
          <w:lang w:bidi="ar-EG"/>
        </w:rPr>
        <w:t>تتم خلال</w:t>
      </w:r>
      <w:r>
        <w:rPr>
          <w:rFonts w:hint="cs"/>
          <w:rtl/>
          <w:lang w:bidi="ar-EG"/>
        </w:rPr>
        <w:t xml:space="preserve"> حدث استغاثة </w:t>
      </w:r>
      <w:r w:rsidR="005740E1">
        <w:rPr>
          <w:rFonts w:hint="cs"/>
          <w:rtl/>
          <w:lang w:bidi="ar-EG"/>
        </w:rPr>
        <w:t>نمطي</w:t>
      </w:r>
      <w:r>
        <w:rPr>
          <w:rFonts w:hint="cs"/>
          <w:rtl/>
          <w:lang w:bidi="ar-EG"/>
        </w:rPr>
        <w:t xml:space="preserve"> ويوضح المكونات الرئيسية للنظام </w:t>
      </w:r>
      <w:r w:rsidR="00E049F4">
        <w:rPr>
          <w:rFonts w:hint="cs"/>
          <w:rtl/>
          <w:lang w:bidi="ar-EG"/>
        </w:rPr>
        <w:t>-</w:t>
      </w:r>
      <w:r>
        <w:rPr>
          <w:rFonts w:hint="cs"/>
          <w:rtl/>
          <w:lang w:bidi="ar-EG"/>
        </w:rPr>
        <w:t xml:space="preserve"> المنارات </w:t>
      </w:r>
      <w:r w:rsidR="005740E1">
        <w:rPr>
          <w:rFonts w:hint="cs"/>
          <w:rtl/>
          <w:lang w:bidi="ar-EG"/>
        </w:rPr>
        <w:t xml:space="preserve">الراديوية </w:t>
      </w:r>
      <w:r>
        <w:rPr>
          <w:rFonts w:hint="cs"/>
          <w:rtl/>
          <w:lang w:bidi="ar-EG"/>
        </w:rPr>
        <w:t>والسواتل ومطاريف المستعمل</w:t>
      </w:r>
      <w:r w:rsidR="002C297E">
        <w:rPr>
          <w:rFonts w:hint="eastAsia"/>
          <w:rtl/>
          <w:lang w:bidi="ar-EG"/>
        </w:rPr>
        <w:t> </w:t>
      </w:r>
      <w:r>
        <w:rPr>
          <w:rFonts w:hint="cs"/>
          <w:rtl/>
          <w:lang w:bidi="ar-EG"/>
        </w:rPr>
        <w:t>المحلي:</w:t>
      </w:r>
    </w:p>
    <w:p w:rsidR="006B2626" w:rsidRDefault="000849CB" w:rsidP="002C297E">
      <w:pPr>
        <w:pStyle w:val="FigureNo"/>
        <w:keepLines/>
        <w:rPr>
          <w:rtl/>
        </w:rPr>
      </w:pPr>
      <w:r>
        <w:rPr>
          <w:rFonts w:hint="cs"/>
          <w:rtl/>
        </w:rPr>
        <w:lastRenderedPageBreak/>
        <w:t>الش</w:t>
      </w:r>
      <w:r w:rsidR="00E049F4">
        <w:rPr>
          <w:rFonts w:hint="cs"/>
          <w:rtl/>
        </w:rPr>
        <w:t>ـ</w:t>
      </w:r>
      <w:r>
        <w:rPr>
          <w:rFonts w:hint="cs"/>
          <w:rtl/>
        </w:rPr>
        <w:t xml:space="preserve">كل </w:t>
      </w:r>
      <w:r>
        <w:t>1</w:t>
      </w:r>
    </w:p>
    <w:p w:rsidR="000849CB" w:rsidRPr="00E049F4" w:rsidRDefault="000849CB" w:rsidP="002C297E">
      <w:pPr>
        <w:pStyle w:val="FigureTitle"/>
        <w:keepLines/>
        <w:rPr>
          <w:rtl/>
        </w:rPr>
      </w:pPr>
      <w:r w:rsidRPr="00E049F4">
        <w:rPr>
          <w:rFonts w:hint="cs"/>
          <w:rtl/>
        </w:rPr>
        <w:t xml:space="preserve">نظرة عامة عن نظام </w:t>
      </w:r>
      <w:r w:rsidRPr="00E049F4">
        <w:t>COSPAS-SARSAT</w:t>
      </w:r>
    </w:p>
    <w:p w:rsidR="00877DDA" w:rsidRDefault="00C075FE" w:rsidP="002C297E">
      <w:pPr>
        <w:keepNext/>
        <w:keepLines/>
        <w:spacing w:line="360" w:lineRule="auto"/>
        <w:jc w:val="center"/>
        <w:rPr>
          <w:rtl/>
          <w:lang w:bidi="ar-EG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72A228E" wp14:editId="567CA203">
                <wp:simplePos x="0" y="0"/>
                <wp:positionH relativeFrom="column">
                  <wp:posOffset>546002</wp:posOffset>
                </wp:positionH>
                <wp:positionV relativeFrom="paragraph">
                  <wp:posOffset>40640</wp:posOffset>
                </wp:positionV>
                <wp:extent cx="4746929" cy="3954700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6929" cy="3954700"/>
                          <a:chOff x="0" y="0"/>
                          <a:chExt cx="4746929" cy="3954700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1097280" y="0"/>
                            <a:ext cx="2766695" cy="3257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4664" w:rsidRPr="00242B42" w:rsidRDefault="00054664" w:rsidP="00242B42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242B42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rtl/>
                                </w:rPr>
                                <w:t xml:space="preserve">نظرة عامة عن نظام </w:t>
                              </w:r>
                              <w:r w:rsidRPr="00242B42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COSPAS-SARSAT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2353586" y="421420"/>
                            <a:ext cx="962108" cy="540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4664" w:rsidRPr="00242B42" w:rsidRDefault="00054664" w:rsidP="00242B42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  <w:r w:rsidRPr="00242B42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  <w:t>سواتل البحث والإنقاذ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3721211" y="612251"/>
                            <a:ext cx="962108" cy="540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4664" w:rsidRPr="00242B42" w:rsidRDefault="00054664" w:rsidP="00242B42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  <w:r w:rsidRPr="00242B42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  <w:t>مطراف مستعمل محلي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3784821" y="1892411"/>
                            <a:ext cx="962108" cy="540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4664" w:rsidRPr="00242B42" w:rsidRDefault="00054664" w:rsidP="00242B42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  <w:r w:rsidRPr="00242B42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  <w:t>مركز مراقبة الرحلات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3670017" y="3414011"/>
                            <a:ext cx="962108" cy="540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4664" w:rsidRPr="00914F42" w:rsidRDefault="00054664" w:rsidP="00242B42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  <w:r w:rsidRPr="00914F42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  <w:t>مركز التعاون الخاص بالإنقاذ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0" y="2313830"/>
                            <a:ext cx="1231900" cy="540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4664" w:rsidRPr="005F1E70" w:rsidRDefault="00054664" w:rsidP="00242B42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  <w:r w:rsidRPr="005F1E70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  <w:t>نداء استغاثة باستعمال منارة طوارئ راديوية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" o:spid="_x0000_s1029" style="position:absolute;left:0;text-align:left;margin-left:43pt;margin-top:3.2pt;width:373.75pt;height:311.4pt;z-index:251689984;mso-width-relative:margin;mso-height-relative:margin" coordsize="47469,39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">
                <v:shape id="Text Box 22" o:spid="_x0000_s1030" type="#_x0000_t202" style="position:absolute;left:10972;width:27667;height:3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eeL8A&#10;AADbAAAADwAAAGRycy9kb3ducmV2LnhtbERPXWvCMBR9H/gfwh3sZWi6iiKdUVxh4B6t4vO1uWvK&#10;mpvaRFv//SIIPh7O93I92EZcqfO1YwUfkwQEcel0zZWCw/57vADhA7LGxjEpuJGH9Wr0ssRMu553&#10;dC1CJWII+wwVmBDaTEpfGrLoJ64ljtyv6yyGCLtK6g77GG4bmSbJXFqsOTYYbCk3VP4VF6vg/Twt&#10;jpefUz67nedfveE4bpsr9fY6bD5BBBrCU/xwb7WCNIX7l/g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bZ54vwAAANsAAAAPAAAAAAAAAAAAAAAAAJgCAABkcnMvZG93bnJl&#10;di54bWxQSwUGAAAAAAQABAD1AAAAhAMAAAAA&#10;" filled="f" stroked="f" strokeweight=".5pt">
                  <v:textbox inset=",0">
                    <w:txbxContent>
                      <w:p w:rsidR="00054664" w:rsidRPr="00242B42" w:rsidRDefault="00054664" w:rsidP="00242B42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242B42">
                          <w:rPr>
                            <w:rFonts w:hint="cs"/>
                            <w:b/>
                            <w:bCs/>
                            <w:color w:val="FFFFFF" w:themeColor="background1"/>
                            <w:rtl/>
                          </w:rPr>
                          <w:t xml:space="preserve">نظرة عامة عن نظام </w:t>
                        </w:r>
                        <w:r w:rsidRPr="00242B42">
                          <w:rPr>
                            <w:b/>
                            <w:bCs/>
                            <w:color w:val="FFFFFF" w:themeColor="background1"/>
                          </w:rPr>
                          <w:t>COSPAS-SARSAT</w:t>
                        </w:r>
                      </w:p>
                    </w:txbxContent>
                  </v:textbox>
                </v:shape>
                <v:shape id="Text Box 23" o:spid="_x0000_s1031" type="#_x0000_t202" style="position:absolute;left:23535;top:4214;width:9621;height:5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7478A&#10;AADbAAAADwAAAGRycy9kb3ducmV2LnhtbERPXWvCMBR9H/gfwhX2MjRVmUg1ihYEfVwde74216bY&#10;3NQm2vrvF2Gwx8P5Xm16W4sHtb5yrGAyTkAQF05XXCr4Pu1HCxA+IGusHZOCJ3nYrAdvK0y16/iL&#10;HnkoRQxhn6ICE0KTSukLQxb92DXEkbu41mKIsC2lbrGL4baW0ySZS4sVxwaDDWWGimt+two+brP8&#10;5348Z5/P23zXGY7jDplS78N+uwQRqA//4j/3QSuYzuD1Jf4Auf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ITvjvwAAANsAAAAPAAAAAAAAAAAAAAAAAJgCAABkcnMvZG93bnJl&#10;di54bWxQSwUGAAAAAAQABAD1AAAAhAMAAAAA&#10;" filled="f" stroked="f" strokeweight=".5pt">
                  <v:textbox inset=",0">
                    <w:txbxContent>
                      <w:p w:rsidR="00054664" w:rsidRPr="00242B42" w:rsidRDefault="00054664" w:rsidP="00242B42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rtl/>
                            <w:lang w:bidi="ar-EG"/>
                          </w:rPr>
                        </w:pPr>
                        <w:r w:rsidRPr="00242B42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rtl/>
                            <w:lang w:bidi="ar-EG"/>
                          </w:rPr>
                          <w:t>سواتل البحث والإنقاذ</w:t>
                        </w:r>
                      </w:p>
                    </w:txbxContent>
                  </v:textbox>
                </v:shape>
                <v:shape id="Text Box 24" o:spid="_x0000_s1032" type="#_x0000_t202" style="position:absolute;left:37212;top:6122;width:9621;height:5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ijl8AA&#10;AADbAAAADwAAAGRycy9kb3ducmV2LnhtbERPXWvCMBR9H+w/hDvwZWiqThmdUbQg6OPq2PO1uWvK&#10;mpvaRFv/vREEHw/ne7HqbS0u1PrKsYLxKAFBXDhdcang57AdfoLwAVlj7ZgUXMnDavn6ssBUu46/&#10;6ZKHUsQQ9ikqMCE0qZS+MGTRj1xDHLk/11oMEbal1C12MdzWcpIkc2mx4thgsKHMUPGfn62C99M0&#10;/z3vj9nseppvOsNx3C5TavDWr79ABOrDU/xw77SCyQfcv8QfIJ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cijl8AAAADbAAAADwAAAAAAAAAAAAAAAACYAgAAZHJzL2Rvd25y&#10;ZXYueG1sUEsFBgAAAAAEAAQA9QAAAIUDAAAAAA==&#10;" filled="f" stroked="f" strokeweight=".5pt">
                  <v:textbox inset=",0">
                    <w:txbxContent>
                      <w:p w:rsidR="00054664" w:rsidRPr="00242B42" w:rsidRDefault="00054664" w:rsidP="00242B42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rtl/>
                            <w:lang w:bidi="ar-EG"/>
                          </w:rPr>
                        </w:pPr>
                        <w:r w:rsidRPr="00242B42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rtl/>
                            <w:lang w:bidi="ar-EG"/>
                          </w:rPr>
                          <w:t>مطراف مستعمل محلي</w:t>
                        </w:r>
                      </w:p>
                    </w:txbxContent>
                  </v:textbox>
                </v:shape>
                <v:shape id="Text Box 25" o:spid="_x0000_s1033" type="#_x0000_t202" style="position:absolute;left:37848;top:18924;width:9621;height:5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QGDL8A&#10;AADbAAAADwAAAGRycy9kb3ducmV2LnhtbERPXWvCMBR9H/gfwhX2MjRVUaQaRQuCPq6OPV+ba1Ns&#10;bmoTbf33y2Cwx8P5Xm97W4sntb5yrGAyTkAQF05XXCr4Oh9GSxA+IGusHZOCF3nYbgZva0y16/iT&#10;nnkoRQxhn6ICE0KTSukLQxb92DXEkbu61mKIsC2lbrGL4baW0yRZSIsVxwaDDWWGilv+sAo+7rP8&#10;+3G6ZPPXfbHvDMdxx0yp92G/W4EI1Id/8Z/7qBVM5/D7Jf4Auf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hAYMvwAAANsAAAAPAAAAAAAAAAAAAAAAAJgCAABkcnMvZG93bnJl&#10;di54bWxQSwUGAAAAAAQABAD1AAAAhAMAAAAA&#10;" filled="f" stroked="f" strokeweight=".5pt">
                  <v:textbox inset=",0">
                    <w:txbxContent>
                      <w:p w:rsidR="00054664" w:rsidRPr="00242B42" w:rsidRDefault="00054664" w:rsidP="00242B42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rtl/>
                            <w:lang w:bidi="ar-EG"/>
                          </w:rPr>
                        </w:pPr>
                        <w:r w:rsidRPr="00242B42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rtl/>
                            <w:lang w:bidi="ar-EG"/>
                          </w:rPr>
                          <w:t>مركز مراقبة الرحلات</w:t>
                        </w:r>
                      </w:p>
                    </w:txbxContent>
                  </v:textbox>
                </v:shape>
                <v:shape id="Text Box 26" o:spid="_x0000_s1034" type="#_x0000_t202" style="position:absolute;left:36700;top:34140;width:9621;height:5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Ye78A&#10;AADbAAAADwAAAGRycy9kb3ducmV2LnhtbERPXWvCMBR9H/gfwh3sZWg6xSKdUVxh4B6t4vO1uWvK&#10;mpvaRFv//SIIPh7O93I92EZcqfO1YwUfkwQEcel0zZWCw/57vADhA7LGxjEpuJGH9Wr0ssRMu553&#10;dC1CJWII+wwVmBDaTEpfGrLoJ64ljtyv6yyGCLtK6g77GG4bOU2SVFqsOTYYbCk3VP4VF6vg/Twr&#10;jpefUz6/ndOv3nAct82VensdNp8gAg3hKX64t1rBNIX7l/g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Vph7vwAAANsAAAAPAAAAAAAAAAAAAAAAAJgCAABkcnMvZG93bnJl&#10;di54bWxQSwUGAAAAAAQABAD1AAAAhAMAAAAA&#10;" filled="f" stroked="f" strokeweight=".5pt">
                  <v:textbox inset=",0">
                    <w:txbxContent>
                      <w:p w:rsidR="00054664" w:rsidRPr="00914F42" w:rsidRDefault="00054664" w:rsidP="00242B42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  <w:r w:rsidRPr="00914F42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  <w:t>مركز التعاون الخاص بالإنقاذ</w:t>
                        </w:r>
                      </w:p>
                    </w:txbxContent>
                  </v:textbox>
                </v:shape>
                <v:shape id="Text Box 27" o:spid="_x0000_s1035" type="#_x0000_t202" style="position:absolute;top:23138;width:12319;height:5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94MAA&#10;AADbAAAADwAAAGRycy9kb3ducmV2LnhtbERPXWvCMBR9H+w/hDvwZWiqMjc6o2hB0MdV2fO1uWvK&#10;mpvaRFv/vREEHw/ne77sbS0u1PrKsYLxKAFBXDhdcangsN8Mv0D4gKyxdkwKruRhuXh9mWOqXcc/&#10;dMlDKWII+xQVmBCaVEpfGLLoR64hjtyfay2GCNtS6ha7GG5rOUmSmbRYcWww2FBmqPjPz1bB+2ma&#10;/553x+zjepqtO8Nx3DZTavDWr75BBOrDU/xwb7WCySfcv8QfIB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Ro94MAAAADbAAAADwAAAAAAAAAAAAAAAACYAgAAZHJzL2Rvd25y&#10;ZXYueG1sUEsFBgAAAAAEAAQA9QAAAIUDAAAAAA==&#10;" filled="f" stroked="f" strokeweight=".5pt">
                  <v:textbox inset=",0">
                    <w:txbxContent>
                      <w:p w:rsidR="00054664" w:rsidRPr="005F1E70" w:rsidRDefault="00054664" w:rsidP="00242B42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</w:pPr>
                        <w:r w:rsidRPr="005F1E70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  <w:t>نداء استغاثة باستعمال منارة طوارئ راديوية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2B42">
        <w:rPr>
          <w:noProof/>
          <w:lang w:eastAsia="zh-CN"/>
        </w:rPr>
        <w:drawing>
          <wp:inline distT="0" distB="0" distL="0" distR="0" wp14:anchorId="066033AC" wp14:editId="33AAF426">
            <wp:extent cx="5335270" cy="4086860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AA8" w:rsidRPr="00EA5C8C" w:rsidRDefault="00681844" w:rsidP="001B0D39">
      <w:pPr>
        <w:pStyle w:val="Headingb"/>
        <w:rPr>
          <w:rtl/>
          <w:lang w:bidi="ar-EG"/>
        </w:rPr>
      </w:pPr>
      <w:r w:rsidRPr="00EA5C8C">
        <w:rPr>
          <w:rFonts w:hint="cs"/>
          <w:rtl/>
          <w:lang w:bidi="ar-EG"/>
        </w:rPr>
        <w:t xml:space="preserve">نظام البحث والإنقاذ (ترتبط الأرقام بتلك الواردة </w:t>
      </w:r>
      <w:r w:rsidR="001616BF">
        <w:rPr>
          <w:rFonts w:hint="cs"/>
          <w:rtl/>
          <w:lang w:bidi="ar-EG"/>
        </w:rPr>
        <w:t>في </w:t>
      </w:r>
      <w:r w:rsidRPr="00EA5C8C">
        <w:rPr>
          <w:rFonts w:hint="cs"/>
          <w:rtl/>
          <w:lang w:bidi="ar-EG"/>
        </w:rPr>
        <w:t xml:space="preserve">الشكل </w:t>
      </w:r>
      <w:r w:rsidRPr="00EA5C8C">
        <w:rPr>
          <w:lang w:bidi="ar-EG"/>
        </w:rPr>
        <w:t>1</w:t>
      </w:r>
      <w:r w:rsidRPr="00EA5C8C">
        <w:rPr>
          <w:rFonts w:hint="cs"/>
          <w:rtl/>
          <w:lang w:bidi="ar-EG"/>
        </w:rPr>
        <w:t>)</w:t>
      </w:r>
    </w:p>
    <w:p w:rsidR="007E0556" w:rsidRDefault="007E0556" w:rsidP="00914F42">
      <w:pPr>
        <w:pStyle w:val="enumlev1"/>
        <w:rPr>
          <w:rtl/>
        </w:rPr>
      </w:pPr>
      <w:r>
        <w:t>(1</w:t>
      </w:r>
      <w:r>
        <w:rPr>
          <w:rFonts w:hint="cs"/>
          <w:rtl/>
        </w:rPr>
        <w:tab/>
      </w:r>
      <w:r w:rsidR="00877DDA">
        <w:rPr>
          <w:rFonts w:hint="cs"/>
          <w:rtl/>
        </w:rPr>
        <w:t>تُنشط</w:t>
      </w:r>
      <w:r w:rsidR="008E673C">
        <w:rPr>
          <w:rFonts w:hint="cs"/>
          <w:rtl/>
        </w:rPr>
        <w:t xml:space="preserve"> </w:t>
      </w:r>
      <w:r w:rsidR="00914F42">
        <w:rPr>
          <w:rFonts w:hint="cs"/>
          <w:rtl/>
        </w:rPr>
        <w:t xml:space="preserve">المنارة </w:t>
      </w:r>
      <w:r w:rsidR="00E45841">
        <w:rPr>
          <w:rFonts w:hint="cs"/>
          <w:rtl/>
        </w:rPr>
        <w:t xml:space="preserve">الراديوية </w:t>
      </w:r>
      <w:r w:rsidR="008E673C">
        <w:rPr>
          <w:rFonts w:hint="cs"/>
          <w:rtl/>
        </w:rPr>
        <w:t>(</w:t>
      </w:r>
      <w:r w:rsidR="00F37A19">
        <w:rPr>
          <w:rFonts w:hint="cs"/>
          <w:rtl/>
        </w:rPr>
        <w:t>إ</w:t>
      </w:r>
      <w:r w:rsidR="001616BF">
        <w:rPr>
          <w:rFonts w:hint="cs"/>
          <w:rtl/>
        </w:rPr>
        <w:t>ما </w:t>
      </w:r>
      <w:r w:rsidR="008E673C">
        <w:rPr>
          <w:rFonts w:hint="cs"/>
          <w:rtl/>
        </w:rPr>
        <w:t>يدوياً أو أوتوماتياً)</w:t>
      </w:r>
      <w:r w:rsidR="00914F42">
        <w:rPr>
          <w:rFonts w:hint="cs"/>
          <w:rtl/>
        </w:rPr>
        <w:t>.</w:t>
      </w:r>
    </w:p>
    <w:p w:rsidR="00877DDA" w:rsidRPr="00391C73" w:rsidRDefault="00877DDA" w:rsidP="00391C73">
      <w:pPr>
        <w:pStyle w:val="enumlev1"/>
        <w:rPr>
          <w:spacing w:val="-4"/>
          <w:rtl/>
        </w:rPr>
      </w:pPr>
      <w:r w:rsidRPr="00BA425F">
        <w:t>(2</w:t>
      </w:r>
      <w:r w:rsidRPr="00BA425F">
        <w:rPr>
          <w:rFonts w:hint="cs"/>
          <w:rtl/>
        </w:rPr>
        <w:tab/>
      </w:r>
      <w:r w:rsidR="00E45841" w:rsidRPr="00391C73">
        <w:rPr>
          <w:rFonts w:hint="cs"/>
          <w:spacing w:val="-4"/>
          <w:rtl/>
        </w:rPr>
        <w:t>تستقبل</w:t>
      </w:r>
      <w:r w:rsidR="006870AA" w:rsidRPr="00391C73">
        <w:rPr>
          <w:rFonts w:hint="cs"/>
          <w:spacing w:val="-4"/>
          <w:rtl/>
        </w:rPr>
        <w:t xml:space="preserve"> سواتل النظام </w:t>
      </w:r>
      <w:r w:rsidR="006870AA" w:rsidRPr="00391C73">
        <w:rPr>
          <w:spacing w:val="-4"/>
        </w:rPr>
        <w:t>COSPAS-SARSAT</w:t>
      </w:r>
      <w:r w:rsidR="00B17DC7" w:rsidRPr="00391C73">
        <w:rPr>
          <w:rFonts w:hint="cs"/>
          <w:spacing w:val="-4"/>
          <w:rtl/>
        </w:rPr>
        <w:t xml:space="preserve"> </w:t>
      </w:r>
      <w:r w:rsidR="00E45841" w:rsidRPr="00391C73">
        <w:rPr>
          <w:rFonts w:hint="cs"/>
          <w:spacing w:val="-4"/>
          <w:rtl/>
        </w:rPr>
        <w:t xml:space="preserve">إشارات الاستغاثة. </w:t>
      </w:r>
      <w:r w:rsidR="00422DE5" w:rsidRPr="00391C73">
        <w:rPr>
          <w:rFonts w:hint="cs"/>
          <w:spacing w:val="-4"/>
          <w:rtl/>
        </w:rPr>
        <w:t>تستقبل جميع السواتل إشارات المنارة</w:t>
      </w:r>
      <w:r w:rsidR="00B4423D" w:rsidRPr="00391C73">
        <w:rPr>
          <w:rFonts w:hint="cs"/>
          <w:spacing w:val="-4"/>
          <w:rtl/>
        </w:rPr>
        <w:t xml:space="preserve"> </w:t>
      </w:r>
      <w:r w:rsidR="00E45841" w:rsidRPr="00391C73">
        <w:rPr>
          <w:rFonts w:hint="cs"/>
          <w:spacing w:val="-4"/>
          <w:rtl/>
        </w:rPr>
        <w:t xml:space="preserve">الراديوية </w:t>
      </w:r>
      <w:r w:rsidR="00B4423D" w:rsidRPr="00391C73">
        <w:rPr>
          <w:rFonts w:hint="cs"/>
          <w:spacing w:val="-4"/>
          <w:rtl/>
        </w:rPr>
        <w:t>في</w:t>
      </w:r>
      <w:r w:rsidR="00391C73" w:rsidRPr="00391C73">
        <w:rPr>
          <w:rFonts w:hint="cs"/>
          <w:spacing w:val="-4"/>
          <w:rtl/>
        </w:rPr>
        <w:t xml:space="preserve"> </w:t>
      </w:r>
      <w:r w:rsidR="00B4423D" w:rsidRPr="00391C73">
        <w:rPr>
          <w:rFonts w:hint="cs"/>
          <w:spacing w:val="-4"/>
          <w:rtl/>
        </w:rPr>
        <w:t>النطاق</w:t>
      </w:r>
      <w:r w:rsidR="00422DE5" w:rsidRPr="00391C73">
        <w:rPr>
          <w:rFonts w:hint="cs"/>
          <w:spacing w:val="-4"/>
          <w:rtl/>
        </w:rPr>
        <w:t xml:space="preserve"> </w:t>
      </w:r>
      <w:r w:rsidR="00422DE5" w:rsidRPr="00391C73">
        <w:rPr>
          <w:spacing w:val="-4"/>
        </w:rPr>
        <w:t>MHz 406</w:t>
      </w:r>
      <w:r w:rsidR="00422DE5" w:rsidRPr="00391C73">
        <w:rPr>
          <w:rFonts w:hint="cs"/>
          <w:spacing w:val="-4"/>
          <w:rtl/>
        </w:rPr>
        <w:t>.</w:t>
      </w:r>
      <w:r w:rsidR="001C2C31" w:rsidRPr="00391C73">
        <w:rPr>
          <w:rFonts w:hint="cs"/>
          <w:spacing w:val="-4"/>
          <w:rtl/>
        </w:rPr>
        <w:t xml:space="preserve"> </w:t>
      </w:r>
      <w:r w:rsidR="009D1106" w:rsidRPr="00391C73">
        <w:rPr>
          <w:rFonts w:hint="cs"/>
          <w:spacing w:val="-4"/>
          <w:rtl/>
        </w:rPr>
        <w:t xml:space="preserve">ويُستعمل </w:t>
      </w:r>
      <w:r w:rsidR="001616BF" w:rsidRPr="00391C73">
        <w:rPr>
          <w:rFonts w:hint="cs"/>
          <w:spacing w:val="-4"/>
          <w:rtl/>
        </w:rPr>
        <w:t>في </w:t>
      </w:r>
      <w:r w:rsidR="009D1106" w:rsidRPr="00391C73">
        <w:rPr>
          <w:rFonts w:hint="cs"/>
          <w:spacing w:val="-4"/>
          <w:rtl/>
        </w:rPr>
        <w:t>النظام</w:t>
      </w:r>
      <w:r w:rsidR="001C2C31" w:rsidRPr="00391C73">
        <w:rPr>
          <w:rFonts w:hint="cs"/>
          <w:spacing w:val="-4"/>
          <w:rtl/>
        </w:rPr>
        <w:t xml:space="preserve"> كل من </w:t>
      </w:r>
      <w:r w:rsidR="00A07602" w:rsidRPr="00391C73">
        <w:rPr>
          <w:rFonts w:hint="cs"/>
          <w:spacing w:val="-4"/>
          <w:rtl/>
        </w:rPr>
        <w:t xml:space="preserve">سواتل </w:t>
      </w:r>
      <w:r w:rsidR="001C2C31" w:rsidRPr="00391C73">
        <w:rPr>
          <w:rFonts w:hint="cs"/>
          <w:spacing w:val="-4"/>
          <w:rtl/>
        </w:rPr>
        <w:t xml:space="preserve">المدارات الأرضية المنخفضة </w:t>
      </w:r>
      <w:r w:rsidR="001C2C31" w:rsidRPr="00391C73">
        <w:rPr>
          <w:spacing w:val="-4"/>
        </w:rPr>
        <w:t>(LEO)</w:t>
      </w:r>
      <w:r w:rsidR="001C2C31" w:rsidRPr="00391C73">
        <w:rPr>
          <w:rFonts w:hint="cs"/>
          <w:spacing w:val="-4"/>
          <w:rtl/>
        </w:rPr>
        <w:t xml:space="preserve"> </w:t>
      </w:r>
      <w:proofErr w:type="spellStart"/>
      <w:r w:rsidR="00A07602" w:rsidRPr="00391C73">
        <w:rPr>
          <w:rFonts w:hint="cs"/>
          <w:spacing w:val="-4"/>
          <w:rtl/>
        </w:rPr>
        <w:t>وسواتل</w:t>
      </w:r>
      <w:proofErr w:type="spellEnd"/>
      <w:r w:rsidR="00A07602" w:rsidRPr="00391C73">
        <w:rPr>
          <w:rFonts w:hint="cs"/>
          <w:spacing w:val="-4"/>
          <w:rtl/>
        </w:rPr>
        <w:t xml:space="preserve"> المدارات</w:t>
      </w:r>
      <w:r w:rsidR="001C2C31" w:rsidRPr="00391C73">
        <w:rPr>
          <w:rFonts w:hint="cs"/>
          <w:spacing w:val="-4"/>
          <w:rtl/>
        </w:rPr>
        <w:t xml:space="preserve"> المستقرة بالنسبة إلى الأرض </w:t>
      </w:r>
      <w:r w:rsidR="001C2C31" w:rsidRPr="00391C73">
        <w:rPr>
          <w:spacing w:val="-4"/>
        </w:rPr>
        <w:t>(GEO)</w:t>
      </w:r>
      <w:r w:rsidR="001C2C31" w:rsidRPr="00391C73">
        <w:rPr>
          <w:rFonts w:hint="cs"/>
          <w:spacing w:val="-4"/>
          <w:rtl/>
        </w:rPr>
        <w:t>، لكن عمليات تحديد الموقع</w:t>
      </w:r>
      <w:r w:rsidR="003C1B1C" w:rsidRPr="00391C73">
        <w:rPr>
          <w:rFonts w:hint="cs"/>
          <w:spacing w:val="-4"/>
          <w:rtl/>
        </w:rPr>
        <w:t xml:space="preserve"> الجغرافي</w:t>
      </w:r>
      <w:r w:rsidR="001C2C31" w:rsidRPr="00391C73">
        <w:rPr>
          <w:rFonts w:hint="cs"/>
          <w:spacing w:val="-4"/>
          <w:rtl/>
        </w:rPr>
        <w:t xml:space="preserve"> تستعمل </w:t>
      </w:r>
      <w:r w:rsidR="00725AC8" w:rsidRPr="00391C73">
        <w:rPr>
          <w:rFonts w:hint="cs"/>
          <w:spacing w:val="-4"/>
          <w:rtl/>
        </w:rPr>
        <w:t>سواتل المدارات الأرضية المنخفضة</w:t>
      </w:r>
      <w:r w:rsidR="00BA425F" w:rsidRPr="00391C73">
        <w:rPr>
          <w:rFonts w:hint="eastAsia"/>
          <w:spacing w:val="-4"/>
          <w:rtl/>
        </w:rPr>
        <w:t> </w:t>
      </w:r>
      <w:r w:rsidR="00E45841" w:rsidRPr="00391C73">
        <w:rPr>
          <w:rFonts w:hint="cs"/>
          <w:spacing w:val="-4"/>
          <w:rtl/>
        </w:rPr>
        <w:t>فقط</w:t>
      </w:r>
      <w:r w:rsidR="001C2C31" w:rsidRPr="00391C73">
        <w:rPr>
          <w:rFonts w:hint="cs"/>
          <w:spacing w:val="-4"/>
          <w:rtl/>
        </w:rPr>
        <w:t>.</w:t>
      </w:r>
    </w:p>
    <w:p w:rsidR="007A7F89" w:rsidRDefault="007A7F89" w:rsidP="00790B2E">
      <w:pPr>
        <w:pStyle w:val="enumlev1"/>
        <w:rPr>
          <w:rtl/>
        </w:rPr>
      </w:pPr>
      <w:r>
        <w:t>(3</w:t>
      </w:r>
      <w:r>
        <w:rPr>
          <w:rFonts w:hint="cs"/>
          <w:rtl/>
        </w:rPr>
        <w:tab/>
      </w:r>
      <w:r w:rsidR="009A5A36">
        <w:rPr>
          <w:rFonts w:hint="cs"/>
          <w:rtl/>
        </w:rPr>
        <w:t xml:space="preserve">إعادة إرسال إشارة المنارة </w:t>
      </w:r>
      <w:r w:rsidR="00AF6B31">
        <w:rPr>
          <w:rFonts w:hint="cs"/>
          <w:rtl/>
        </w:rPr>
        <w:t xml:space="preserve">الراديوية </w:t>
      </w:r>
      <w:r w:rsidR="009A5A36">
        <w:rPr>
          <w:rFonts w:hint="cs"/>
          <w:rtl/>
        </w:rPr>
        <w:t xml:space="preserve">إلى مطاريف المستعمل المحلي </w:t>
      </w:r>
      <w:r w:rsidR="00EB34BE">
        <w:rPr>
          <w:rFonts w:hint="cs"/>
          <w:rtl/>
        </w:rPr>
        <w:t xml:space="preserve">للمحطة الأرضية </w:t>
      </w:r>
      <w:r w:rsidR="00AF6B31">
        <w:rPr>
          <w:rFonts w:hint="cs"/>
          <w:rtl/>
        </w:rPr>
        <w:t>المؤتمتة</w:t>
      </w:r>
      <w:r w:rsidR="00914F42">
        <w:rPr>
          <w:rFonts w:hint="cs"/>
          <w:rtl/>
          <w:lang w:bidi="ar-SA"/>
        </w:rPr>
        <w:t xml:space="preserve"> </w:t>
      </w:r>
      <w:r w:rsidR="00914F42">
        <w:rPr>
          <w:lang w:bidi="ar-SA"/>
        </w:rPr>
        <w:t>(LUT)</w:t>
      </w:r>
      <w:r w:rsidR="00EB34BE">
        <w:rPr>
          <w:rFonts w:hint="cs"/>
          <w:rtl/>
        </w:rPr>
        <w:t xml:space="preserve"> حيث يتم تحديد رسائل الإنذار </w:t>
      </w:r>
      <w:r w:rsidR="00AF6B31">
        <w:rPr>
          <w:rFonts w:hint="cs"/>
          <w:rtl/>
        </w:rPr>
        <w:t xml:space="preserve">الصادرة عن </w:t>
      </w:r>
      <w:r w:rsidR="00EB34BE">
        <w:rPr>
          <w:rFonts w:hint="cs"/>
          <w:rtl/>
        </w:rPr>
        <w:t xml:space="preserve">المنارة </w:t>
      </w:r>
      <w:r w:rsidR="00AF6B31">
        <w:rPr>
          <w:rFonts w:hint="cs"/>
          <w:rtl/>
        </w:rPr>
        <w:t xml:space="preserve">وموقعها </w:t>
      </w:r>
      <w:r w:rsidR="00EB34BE">
        <w:rPr>
          <w:rFonts w:hint="cs"/>
          <w:rtl/>
        </w:rPr>
        <w:t xml:space="preserve">وإرسالها إلى مركز مراقبة </w:t>
      </w:r>
      <w:r w:rsidR="00AF6B31">
        <w:rPr>
          <w:rFonts w:hint="cs"/>
          <w:rtl/>
        </w:rPr>
        <w:t>الرحلات</w:t>
      </w:r>
      <w:r w:rsidR="00DB228F">
        <w:rPr>
          <w:rFonts w:hint="cs"/>
          <w:rtl/>
        </w:rPr>
        <w:t xml:space="preserve"> </w:t>
      </w:r>
      <w:r w:rsidR="00DB228F">
        <w:t>(MCC)</w:t>
      </w:r>
      <w:r w:rsidR="00EB34BE">
        <w:rPr>
          <w:rFonts w:hint="cs"/>
          <w:rtl/>
        </w:rPr>
        <w:t>.</w:t>
      </w:r>
    </w:p>
    <w:p w:rsidR="00E035D1" w:rsidRDefault="00E035D1" w:rsidP="00790B2E">
      <w:pPr>
        <w:pStyle w:val="enumlev1"/>
        <w:rPr>
          <w:rtl/>
          <w:lang w:bidi="ar-SA"/>
        </w:rPr>
      </w:pPr>
      <w:r>
        <w:t>(4</w:t>
      </w:r>
      <w:r>
        <w:rPr>
          <w:rFonts w:hint="cs"/>
          <w:rtl/>
        </w:rPr>
        <w:tab/>
      </w:r>
      <w:r w:rsidR="00AF6B31">
        <w:rPr>
          <w:rFonts w:hint="cs"/>
          <w:rtl/>
        </w:rPr>
        <w:t>يرسل</w:t>
      </w:r>
      <w:r w:rsidR="00DB228F">
        <w:rPr>
          <w:rFonts w:hint="cs"/>
          <w:rtl/>
        </w:rPr>
        <w:t xml:space="preserve"> مركز مراقبة </w:t>
      </w:r>
      <w:r w:rsidR="00AF6B31">
        <w:rPr>
          <w:rFonts w:hint="cs"/>
          <w:rtl/>
        </w:rPr>
        <w:t>الرحلات</w:t>
      </w:r>
      <w:r w:rsidR="00B128AB">
        <w:rPr>
          <w:rFonts w:hint="cs"/>
          <w:rtl/>
        </w:rPr>
        <w:t xml:space="preserve"> </w:t>
      </w:r>
      <w:r w:rsidR="00DB228F">
        <w:rPr>
          <w:rFonts w:hint="cs"/>
          <w:rtl/>
        </w:rPr>
        <w:t xml:space="preserve">الموقع إلى مركز مراقبة الإنقاذ </w:t>
      </w:r>
      <w:r w:rsidR="00DB228F">
        <w:t>(RCC)</w:t>
      </w:r>
      <w:r w:rsidR="00914F42">
        <w:rPr>
          <w:rFonts w:hint="cs"/>
          <w:rtl/>
          <w:lang w:bidi="ar-SA"/>
        </w:rPr>
        <w:t>.</w:t>
      </w:r>
    </w:p>
    <w:p w:rsidR="001F70BF" w:rsidRDefault="001F70BF" w:rsidP="00790B2E">
      <w:pPr>
        <w:pStyle w:val="enumlev1"/>
        <w:rPr>
          <w:rtl/>
        </w:rPr>
      </w:pPr>
      <w:r>
        <w:t>(5</w:t>
      </w:r>
      <w:r>
        <w:rPr>
          <w:rFonts w:hint="cs"/>
          <w:rtl/>
        </w:rPr>
        <w:tab/>
      </w:r>
      <w:r w:rsidR="008A72CB">
        <w:rPr>
          <w:rFonts w:hint="cs"/>
          <w:rtl/>
        </w:rPr>
        <w:t>يرسل مركز مراقبة الإنقاذ الموقع إلى أقرب وحدة للبحث والإنقاذ</w:t>
      </w:r>
      <w:r w:rsidR="00914F42">
        <w:rPr>
          <w:rFonts w:hint="eastAsia"/>
          <w:rtl/>
        </w:rPr>
        <w:t> </w:t>
      </w:r>
      <w:r w:rsidR="00914F42">
        <w:t>(SAR)</w:t>
      </w:r>
      <w:r w:rsidR="008A72CB">
        <w:rPr>
          <w:rFonts w:hint="cs"/>
          <w:rtl/>
        </w:rPr>
        <w:t>.</w:t>
      </w:r>
    </w:p>
    <w:p w:rsidR="008A72CB" w:rsidRDefault="008A72CB" w:rsidP="00790B2E">
      <w:pPr>
        <w:pStyle w:val="enumlev1"/>
        <w:rPr>
          <w:rtl/>
        </w:rPr>
      </w:pPr>
      <w:r>
        <w:t>(6</w:t>
      </w:r>
      <w:r>
        <w:rPr>
          <w:rFonts w:hint="cs"/>
          <w:rtl/>
        </w:rPr>
        <w:tab/>
      </w:r>
      <w:r w:rsidR="00D80F21">
        <w:rPr>
          <w:rFonts w:hint="cs"/>
          <w:rtl/>
        </w:rPr>
        <w:t>تتنقل</w:t>
      </w:r>
      <w:r w:rsidR="00FC5584">
        <w:rPr>
          <w:rFonts w:hint="cs"/>
          <w:rtl/>
        </w:rPr>
        <w:t xml:space="preserve"> وحدة البحث والإنقاذ إلى </w:t>
      </w:r>
      <w:r w:rsidR="00515170">
        <w:rPr>
          <w:rFonts w:hint="cs"/>
          <w:rtl/>
        </w:rPr>
        <w:t>مكان الحادث</w:t>
      </w:r>
      <w:r w:rsidR="00FC5584">
        <w:rPr>
          <w:rFonts w:hint="cs"/>
          <w:rtl/>
        </w:rPr>
        <w:t>.</w:t>
      </w:r>
    </w:p>
    <w:p w:rsidR="00056729" w:rsidRDefault="007B3066" w:rsidP="002C297E">
      <w:pPr>
        <w:rPr>
          <w:rtl/>
          <w:lang w:bidi="ar-EG"/>
        </w:rPr>
      </w:pPr>
      <w:r>
        <w:rPr>
          <w:rFonts w:hint="cs"/>
          <w:rtl/>
          <w:lang w:bidi="ar-EG"/>
        </w:rPr>
        <w:t>تجري</w:t>
      </w:r>
      <w:r w:rsidR="00056729">
        <w:rPr>
          <w:rFonts w:hint="cs"/>
          <w:rtl/>
          <w:lang w:bidi="ar-EG"/>
        </w:rPr>
        <w:t xml:space="preserve"> الخطوات</w:t>
      </w:r>
      <w:r w:rsidR="002C297E">
        <w:rPr>
          <w:rFonts w:hint="eastAsia"/>
          <w:rtl/>
        </w:rPr>
        <w:t> </w:t>
      </w:r>
      <w:r w:rsidR="00056729">
        <w:rPr>
          <w:lang w:bidi="ar-EG"/>
        </w:rPr>
        <w:t>2</w:t>
      </w:r>
      <w:r w:rsidR="00056729">
        <w:rPr>
          <w:rFonts w:hint="cs"/>
          <w:rtl/>
          <w:lang w:bidi="ar-EG"/>
        </w:rPr>
        <w:t xml:space="preserve"> إلى</w:t>
      </w:r>
      <w:r w:rsidR="002C297E">
        <w:rPr>
          <w:rFonts w:hint="eastAsia"/>
          <w:rtl/>
        </w:rPr>
        <w:t> </w:t>
      </w:r>
      <w:r w:rsidR="00056729">
        <w:rPr>
          <w:lang w:bidi="ar-EG"/>
        </w:rPr>
        <w:t>5</w:t>
      </w:r>
      <w:r w:rsidR="00056729">
        <w:rPr>
          <w:rFonts w:hint="cs"/>
          <w:rtl/>
          <w:lang w:bidi="ar-EG"/>
        </w:rPr>
        <w:t xml:space="preserve"> بشكل أوتوماتي.</w:t>
      </w:r>
      <w:r w:rsidR="00D271B0">
        <w:rPr>
          <w:rFonts w:hint="cs"/>
          <w:rtl/>
          <w:lang w:bidi="ar-EG"/>
        </w:rPr>
        <w:t xml:space="preserve"> </w:t>
      </w:r>
      <w:r w:rsidR="00303E91">
        <w:rPr>
          <w:rFonts w:hint="cs"/>
          <w:rtl/>
          <w:lang w:bidi="ar-EG"/>
        </w:rPr>
        <w:t>وتعتمد</w:t>
      </w:r>
      <w:r w:rsidR="00D271B0">
        <w:rPr>
          <w:rFonts w:hint="cs"/>
          <w:rtl/>
          <w:lang w:bidi="ar-EG"/>
        </w:rPr>
        <w:t xml:space="preserve"> عملية الكشف وتحديد الموقع </w:t>
      </w:r>
      <w:r w:rsidR="00AF6B31">
        <w:rPr>
          <w:rFonts w:hint="cs"/>
          <w:rtl/>
          <w:lang w:bidi="ar-EG"/>
        </w:rPr>
        <w:t xml:space="preserve">بنجاح ودقة </w:t>
      </w:r>
      <w:r w:rsidR="001616BF">
        <w:rPr>
          <w:rFonts w:hint="cs"/>
          <w:rtl/>
          <w:lang w:bidi="ar-EG"/>
        </w:rPr>
        <w:t>في </w:t>
      </w:r>
      <w:r w:rsidR="00AF6B31">
        <w:rPr>
          <w:rFonts w:hint="cs"/>
          <w:rtl/>
          <w:lang w:bidi="ar-EG"/>
        </w:rPr>
        <w:t>جانب منها</w:t>
      </w:r>
      <w:r w:rsidR="00D271B0">
        <w:rPr>
          <w:rFonts w:hint="cs"/>
          <w:rtl/>
          <w:lang w:bidi="ar-EG"/>
        </w:rPr>
        <w:t xml:space="preserve"> على الطيف الخالي من التداخل</w:t>
      </w:r>
      <w:r w:rsidR="00646431">
        <w:rPr>
          <w:rFonts w:hint="cs"/>
          <w:rtl/>
          <w:lang w:bidi="ar-EG"/>
        </w:rPr>
        <w:t xml:space="preserve">. ويرد </w:t>
      </w:r>
      <w:r w:rsidR="001616BF">
        <w:rPr>
          <w:rFonts w:hint="cs"/>
          <w:rtl/>
          <w:lang w:bidi="ar-EG"/>
        </w:rPr>
        <w:t>في </w:t>
      </w:r>
      <w:r w:rsidR="00646431">
        <w:rPr>
          <w:rFonts w:hint="cs"/>
          <w:rtl/>
          <w:lang w:bidi="ar-EG"/>
        </w:rPr>
        <w:t>الملحق</w:t>
      </w:r>
      <w:r w:rsidR="002C297E">
        <w:rPr>
          <w:rFonts w:hint="eastAsia"/>
          <w:rtl/>
        </w:rPr>
        <w:t> </w:t>
      </w:r>
      <w:r w:rsidR="00646431">
        <w:rPr>
          <w:lang w:bidi="ar-EG"/>
        </w:rPr>
        <w:t>1</w:t>
      </w:r>
      <w:r w:rsidR="00646431">
        <w:rPr>
          <w:rFonts w:hint="cs"/>
          <w:rtl/>
          <w:lang w:bidi="ar-EG"/>
        </w:rPr>
        <w:t xml:space="preserve"> وصف مفصل لتاريخ النظام </w:t>
      </w:r>
      <w:r w:rsidR="00646431">
        <w:rPr>
          <w:lang w:bidi="ar-EG"/>
        </w:rPr>
        <w:t>COSPAS-SARSAT</w:t>
      </w:r>
      <w:r w:rsidR="00CF31D7">
        <w:rPr>
          <w:rFonts w:hint="cs"/>
          <w:rtl/>
          <w:lang w:bidi="ar-EG"/>
        </w:rPr>
        <w:t xml:space="preserve"> ومعمارية النظام</w:t>
      </w:r>
      <w:r w:rsidR="002C297E">
        <w:rPr>
          <w:rFonts w:hint="eastAsia"/>
          <w:rtl/>
        </w:rPr>
        <w:t> </w:t>
      </w:r>
      <w:r w:rsidR="002A1AA0">
        <w:rPr>
          <w:rFonts w:hint="cs"/>
          <w:rtl/>
          <w:lang w:bidi="ar-EG"/>
        </w:rPr>
        <w:t>المفصلة</w:t>
      </w:r>
      <w:r w:rsidR="00CF31D7">
        <w:rPr>
          <w:rFonts w:hint="cs"/>
          <w:rtl/>
          <w:lang w:bidi="ar-EG"/>
        </w:rPr>
        <w:t>.</w:t>
      </w:r>
    </w:p>
    <w:p w:rsidR="00A923EF" w:rsidRPr="00CF415A" w:rsidRDefault="00A923EF" w:rsidP="00914F42">
      <w:pPr>
        <w:pStyle w:val="Heading1"/>
        <w:rPr>
          <w:lang w:bidi="ar-EG"/>
        </w:rPr>
      </w:pPr>
      <w:bookmarkStart w:id="10" w:name="_Toc355702031"/>
      <w:r w:rsidRPr="00CF415A">
        <w:rPr>
          <w:lang w:bidi="ar-EG"/>
        </w:rPr>
        <w:t>2</w:t>
      </w:r>
      <w:r w:rsidRPr="00CF415A">
        <w:rPr>
          <w:rFonts w:hint="cs"/>
          <w:rtl/>
          <w:lang w:bidi="ar-EG"/>
        </w:rPr>
        <w:tab/>
        <w:t xml:space="preserve">تحديد </w:t>
      </w:r>
      <w:r w:rsidR="00AF6B31">
        <w:rPr>
          <w:rFonts w:hint="cs"/>
          <w:rtl/>
          <w:lang w:bidi="ar-EG"/>
        </w:rPr>
        <w:t xml:space="preserve">الموقع باستخدام خاصية </w:t>
      </w:r>
      <w:r w:rsidR="00AF6B31">
        <w:rPr>
          <w:lang w:bidi="ar-EG"/>
        </w:rPr>
        <w:t>Doppler</w:t>
      </w:r>
      <w:bookmarkEnd w:id="10"/>
    </w:p>
    <w:p w:rsidR="00A923EF" w:rsidRDefault="00ED6B62" w:rsidP="00391C73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يتم تحديد موقع مصدر </w:t>
      </w:r>
      <w:r w:rsidR="006F44E2">
        <w:rPr>
          <w:rFonts w:hint="cs"/>
          <w:rtl/>
          <w:lang w:bidi="ar-EG"/>
        </w:rPr>
        <w:t>ال</w:t>
      </w:r>
      <w:r>
        <w:rPr>
          <w:rFonts w:hint="cs"/>
          <w:rtl/>
          <w:lang w:bidi="ar-EG"/>
        </w:rPr>
        <w:t xml:space="preserve">إشارة بمعالجة دوبلر للإشارة من خلال </w:t>
      </w:r>
      <w:r w:rsidR="006F44E2">
        <w:rPr>
          <w:rFonts w:hint="cs"/>
          <w:rtl/>
          <w:lang w:bidi="ar-EG"/>
        </w:rPr>
        <w:t xml:space="preserve">وضع </w:t>
      </w:r>
      <w:r>
        <w:rPr>
          <w:rFonts w:hint="cs"/>
          <w:rtl/>
          <w:lang w:bidi="ar-EG"/>
        </w:rPr>
        <w:t xml:space="preserve">السواتل </w:t>
      </w:r>
      <w:r w:rsidR="001616BF">
        <w:rPr>
          <w:rFonts w:hint="cs"/>
          <w:rtl/>
          <w:lang w:bidi="ar-EG"/>
        </w:rPr>
        <w:t>في </w:t>
      </w:r>
      <w:r>
        <w:rPr>
          <w:rFonts w:hint="cs"/>
          <w:rtl/>
          <w:lang w:bidi="ar-EG"/>
        </w:rPr>
        <w:t>المدارات الأرضية المنخفضة</w:t>
      </w:r>
      <w:r w:rsidR="004A4BC4">
        <w:rPr>
          <w:rFonts w:hint="cs"/>
          <w:rtl/>
          <w:lang w:bidi="ar-EG"/>
        </w:rPr>
        <w:t xml:space="preserve">. </w:t>
      </w:r>
      <w:r w:rsidR="00AF6B31">
        <w:rPr>
          <w:rFonts w:hint="cs"/>
          <w:rtl/>
          <w:lang w:bidi="ar-EG"/>
        </w:rPr>
        <w:t>ومع دوران</w:t>
      </w:r>
      <w:r w:rsidR="00AD1F0B">
        <w:rPr>
          <w:rFonts w:hint="cs"/>
          <w:rtl/>
          <w:lang w:bidi="ar-EG"/>
        </w:rPr>
        <w:t xml:space="preserve"> الساتل </w:t>
      </w:r>
      <w:r w:rsidR="00AD1F0B">
        <w:rPr>
          <w:lang w:bidi="ar-EG"/>
        </w:rPr>
        <w:t>LEO</w:t>
      </w:r>
      <w:r w:rsidR="003E5752">
        <w:rPr>
          <w:rFonts w:hint="cs"/>
          <w:rtl/>
          <w:lang w:bidi="ar-EG"/>
        </w:rPr>
        <w:t xml:space="preserve"> </w:t>
      </w:r>
      <w:r w:rsidR="00005347">
        <w:rPr>
          <w:rFonts w:hint="cs"/>
          <w:rtl/>
          <w:lang w:bidi="ar-EG"/>
        </w:rPr>
        <w:t>حول الأرض</w:t>
      </w:r>
      <w:r w:rsidR="003E5752">
        <w:rPr>
          <w:rFonts w:hint="cs"/>
          <w:rtl/>
          <w:lang w:bidi="ar-EG"/>
        </w:rPr>
        <w:t xml:space="preserve">، </w:t>
      </w:r>
      <w:r w:rsidR="006F44E2">
        <w:rPr>
          <w:rFonts w:hint="cs"/>
          <w:rtl/>
          <w:lang w:bidi="ar-EG"/>
        </w:rPr>
        <w:t>فإن</w:t>
      </w:r>
      <w:r w:rsidR="00005347">
        <w:rPr>
          <w:rFonts w:hint="cs"/>
          <w:rtl/>
          <w:lang w:bidi="ar-EG"/>
        </w:rPr>
        <w:t xml:space="preserve"> معالج</w:t>
      </w:r>
      <w:r w:rsidR="006F44E2">
        <w:rPr>
          <w:rFonts w:hint="cs"/>
          <w:rtl/>
          <w:lang w:bidi="ar-EG"/>
        </w:rPr>
        <w:t>ه</w:t>
      </w:r>
      <w:r w:rsidR="00005347">
        <w:rPr>
          <w:rFonts w:hint="cs"/>
          <w:rtl/>
          <w:lang w:bidi="ar-EG"/>
        </w:rPr>
        <w:t xml:space="preserve"> </w:t>
      </w:r>
      <w:r w:rsidR="006F44E2">
        <w:rPr>
          <w:rFonts w:hint="cs"/>
          <w:rtl/>
          <w:lang w:bidi="ar-EG"/>
        </w:rPr>
        <w:t>لل</w:t>
      </w:r>
      <w:r w:rsidR="00005347">
        <w:rPr>
          <w:rFonts w:hint="cs"/>
          <w:rtl/>
          <w:lang w:bidi="ar-EG"/>
        </w:rPr>
        <w:t>بحث والإنقاذ</w:t>
      </w:r>
      <w:r w:rsidR="003E5752">
        <w:rPr>
          <w:rFonts w:hint="cs"/>
          <w:rtl/>
          <w:lang w:bidi="ar-EG"/>
        </w:rPr>
        <w:t xml:space="preserve"> </w:t>
      </w:r>
      <w:r w:rsidR="008F02CA">
        <w:rPr>
          <w:lang w:bidi="ar-EG"/>
        </w:rPr>
        <w:t>(SARP)</w:t>
      </w:r>
      <w:r w:rsidR="008F02CA">
        <w:rPr>
          <w:rFonts w:hint="cs"/>
          <w:rtl/>
          <w:lang w:bidi="ar-EG"/>
        </w:rPr>
        <w:t xml:space="preserve"> </w:t>
      </w:r>
      <w:r w:rsidR="003E5752">
        <w:rPr>
          <w:rFonts w:hint="cs"/>
          <w:rtl/>
          <w:lang w:bidi="ar-EG"/>
        </w:rPr>
        <w:t xml:space="preserve">على المتن </w:t>
      </w:r>
      <w:r w:rsidR="00341C96">
        <w:rPr>
          <w:rFonts w:hint="cs"/>
          <w:rtl/>
          <w:lang w:bidi="ar-EG"/>
        </w:rPr>
        <w:t>يسمح</w:t>
      </w:r>
      <w:r w:rsidR="003E5752">
        <w:rPr>
          <w:rFonts w:hint="cs"/>
          <w:rtl/>
          <w:lang w:bidi="ar-EG"/>
        </w:rPr>
        <w:t xml:space="preserve"> </w:t>
      </w:r>
      <w:r w:rsidR="00341C96">
        <w:rPr>
          <w:rFonts w:hint="cs"/>
          <w:rtl/>
          <w:lang w:bidi="ar-EG"/>
        </w:rPr>
        <w:t>بإزالة</w:t>
      </w:r>
      <w:r w:rsidR="003E5752">
        <w:rPr>
          <w:rFonts w:hint="cs"/>
          <w:rtl/>
          <w:lang w:bidi="ar-EG"/>
        </w:rPr>
        <w:t xml:space="preserve"> تشكيل إشارات المنارة </w:t>
      </w:r>
      <w:r w:rsidR="00AF6B31">
        <w:rPr>
          <w:rFonts w:hint="cs"/>
          <w:rtl/>
          <w:lang w:bidi="ar-EG"/>
        </w:rPr>
        <w:t xml:space="preserve">الراديوية </w:t>
      </w:r>
      <w:r w:rsidR="003E5752">
        <w:rPr>
          <w:rFonts w:hint="cs"/>
          <w:rtl/>
          <w:lang w:bidi="ar-EG"/>
        </w:rPr>
        <w:lastRenderedPageBreak/>
        <w:t xml:space="preserve">المشفرة رقمياً </w:t>
      </w:r>
      <w:r w:rsidR="001616BF">
        <w:rPr>
          <w:rFonts w:hint="cs"/>
          <w:rtl/>
          <w:lang w:bidi="ar-EG"/>
        </w:rPr>
        <w:t>في </w:t>
      </w:r>
      <w:r w:rsidR="003E5752">
        <w:rPr>
          <w:rFonts w:hint="cs"/>
          <w:rtl/>
          <w:lang w:bidi="ar-EG"/>
        </w:rPr>
        <w:t xml:space="preserve">النطاق </w:t>
      </w:r>
      <w:r w:rsidR="003E5752">
        <w:rPr>
          <w:lang w:bidi="ar-EG"/>
        </w:rPr>
        <w:t>MHz 406</w:t>
      </w:r>
      <w:r w:rsidR="0089489D">
        <w:rPr>
          <w:rFonts w:hint="cs"/>
          <w:rtl/>
          <w:lang w:bidi="ar-EG"/>
        </w:rPr>
        <w:t xml:space="preserve"> بصورة مستمرة</w:t>
      </w:r>
      <w:r w:rsidR="003E5752">
        <w:rPr>
          <w:rFonts w:hint="cs"/>
          <w:rtl/>
          <w:lang w:bidi="ar-EG"/>
        </w:rPr>
        <w:t>.</w:t>
      </w:r>
      <w:r w:rsidR="008F02CA">
        <w:rPr>
          <w:rFonts w:hint="cs"/>
          <w:rtl/>
          <w:lang w:bidi="ar-EG"/>
        </w:rPr>
        <w:t xml:space="preserve"> ويسترجع معالج البحث والإنقاذ </w:t>
      </w:r>
      <w:r w:rsidR="00684C76">
        <w:rPr>
          <w:rFonts w:hint="cs"/>
          <w:rtl/>
          <w:lang w:bidi="ar-EG"/>
        </w:rPr>
        <w:t xml:space="preserve">رقم </w:t>
      </w:r>
      <w:r w:rsidR="00AF6B31">
        <w:rPr>
          <w:rFonts w:hint="cs"/>
          <w:rtl/>
          <w:lang w:bidi="ar-EG"/>
        </w:rPr>
        <w:t xml:space="preserve">تعرف </w:t>
      </w:r>
      <w:r w:rsidR="00684C76">
        <w:rPr>
          <w:rFonts w:hint="cs"/>
          <w:rtl/>
          <w:lang w:bidi="ar-EG"/>
        </w:rPr>
        <w:t>هوية</w:t>
      </w:r>
      <w:r w:rsidR="008F02CA">
        <w:rPr>
          <w:rFonts w:hint="cs"/>
          <w:rtl/>
          <w:lang w:bidi="ar-EG"/>
        </w:rPr>
        <w:t xml:space="preserve"> </w:t>
      </w:r>
      <w:r w:rsidR="00684C76">
        <w:rPr>
          <w:rFonts w:hint="cs"/>
          <w:rtl/>
          <w:lang w:bidi="ar-EG"/>
        </w:rPr>
        <w:t>المنارة الوحيد</w:t>
      </w:r>
      <w:r w:rsidR="00AF6B31">
        <w:rPr>
          <w:rFonts w:hint="eastAsia"/>
          <w:rtl/>
          <w:lang w:bidi="ar-EG"/>
        </w:rPr>
        <w:t> </w:t>
      </w:r>
      <w:r w:rsidR="00AF6B31">
        <w:rPr>
          <w:lang w:bidi="ar-EG"/>
        </w:rPr>
        <w:t>(ID)</w:t>
      </w:r>
      <w:r w:rsidR="00AF6B31">
        <w:rPr>
          <w:rFonts w:hint="cs"/>
          <w:rtl/>
          <w:lang w:bidi="ar-EG"/>
        </w:rPr>
        <w:t xml:space="preserve"> </w:t>
      </w:r>
      <w:r w:rsidR="008F02CA">
        <w:rPr>
          <w:rFonts w:hint="cs"/>
          <w:rtl/>
          <w:lang w:bidi="ar-EG"/>
        </w:rPr>
        <w:t xml:space="preserve">ويقيس تردد الموجة الحاملة </w:t>
      </w:r>
      <w:r w:rsidR="00AF6B31">
        <w:rPr>
          <w:rFonts w:hint="cs"/>
          <w:rtl/>
          <w:lang w:bidi="ar-EG"/>
        </w:rPr>
        <w:t>المستقبلة</w:t>
      </w:r>
      <w:r w:rsidR="008F02CA">
        <w:rPr>
          <w:rFonts w:hint="cs"/>
          <w:rtl/>
          <w:lang w:bidi="ar-EG"/>
        </w:rPr>
        <w:t xml:space="preserve"> ويسجل الوقت الذي </w:t>
      </w:r>
      <w:r w:rsidR="008C00E8">
        <w:rPr>
          <w:rFonts w:hint="cs"/>
          <w:rtl/>
          <w:lang w:bidi="ar-EG"/>
        </w:rPr>
        <w:t>استُقبلت</w:t>
      </w:r>
      <w:r w:rsidR="00E72972">
        <w:rPr>
          <w:rFonts w:hint="cs"/>
          <w:rtl/>
          <w:lang w:bidi="ar-EG"/>
        </w:rPr>
        <w:t xml:space="preserve"> فيه</w:t>
      </w:r>
      <w:r w:rsidR="008F02CA">
        <w:rPr>
          <w:rFonts w:hint="cs"/>
          <w:rtl/>
          <w:lang w:bidi="ar-EG"/>
        </w:rPr>
        <w:t xml:space="preserve"> الإشارة. وتسجل هذه العناصر الثلاثة (</w:t>
      </w:r>
      <w:r w:rsidR="00AF6B31">
        <w:rPr>
          <w:rFonts w:hint="cs"/>
          <w:rtl/>
          <w:lang w:bidi="ar-EG"/>
        </w:rPr>
        <w:t xml:space="preserve">معرف </w:t>
      </w:r>
      <w:r w:rsidR="008F02CA">
        <w:rPr>
          <w:rFonts w:hint="cs"/>
          <w:rtl/>
          <w:lang w:bidi="ar-EG"/>
        </w:rPr>
        <w:t xml:space="preserve">هوية المنارة والتردد المستقبل للساتل ووقت </w:t>
      </w:r>
      <w:r w:rsidR="008C00E8">
        <w:rPr>
          <w:rFonts w:hint="cs"/>
          <w:rtl/>
          <w:lang w:bidi="ar-EG"/>
        </w:rPr>
        <w:t>استقبال</w:t>
      </w:r>
      <w:r w:rsidR="008F02CA">
        <w:rPr>
          <w:rFonts w:hint="cs"/>
          <w:rtl/>
          <w:lang w:bidi="ar-EG"/>
        </w:rPr>
        <w:t xml:space="preserve"> الإشارة) </w:t>
      </w:r>
      <w:r w:rsidR="001616BF">
        <w:rPr>
          <w:rFonts w:hint="cs"/>
          <w:rtl/>
          <w:lang w:bidi="ar-EG"/>
        </w:rPr>
        <w:t>في </w:t>
      </w:r>
      <w:r w:rsidR="006B1307">
        <w:rPr>
          <w:rFonts w:hint="cs"/>
          <w:rtl/>
          <w:lang w:bidi="ar-EG"/>
        </w:rPr>
        <w:t xml:space="preserve">ذاكرة على المتن </w:t>
      </w:r>
      <w:r w:rsidR="005773C0">
        <w:rPr>
          <w:rFonts w:hint="cs"/>
          <w:rtl/>
          <w:lang w:bidi="ar-EG"/>
        </w:rPr>
        <w:t>وتُرسل</w:t>
      </w:r>
      <w:r w:rsidR="006B1307">
        <w:rPr>
          <w:rFonts w:hint="cs"/>
          <w:rtl/>
          <w:lang w:bidi="ar-EG"/>
        </w:rPr>
        <w:t xml:space="preserve"> أيضاً إلى أقرب مطراف </w:t>
      </w:r>
      <w:r w:rsidR="00A87566">
        <w:rPr>
          <w:rFonts w:hint="cs"/>
          <w:rtl/>
          <w:lang w:bidi="ar-EG"/>
        </w:rPr>
        <w:t>مستعمل</w:t>
      </w:r>
      <w:r w:rsidR="002C297E">
        <w:rPr>
          <w:rFonts w:hint="eastAsia"/>
          <w:rtl/>
        </w:rPr>
        <w:t> </w:t>
      </w:r>
      <w:r w:rsidR="006B1307">
        <w:rPr>
          <w:rFonts w:hint="cs"/>
          <w:rtl/>
          <w:lang w:bidi="ar-EG"/>
        </w:rPr>
        <w:t>محلي.</w:t>
      </w:r>
    </w:p>
    <w:p w:rsidR="00A54900" w:rsidRDefault="00962065" w:rsidP="00391C73">
      <w:pPr>
        <w:rPr>
          <w:rtl/>
          <w:lang w:bidi="ar-EG"/>
        </w:rPr>
      </w:pPr>
      <w:r>
        <w:rPr>
          <w:rFonts w:hint="cs"/>
          <w:rtl/>
          <w:lang w:bidi="ar-EG"/>
        </w:rPr>
        <w:t>يستقبل مطراف المستعمل المحلي الوصلة الهابطة ويعالج بيانات معالج البحث والإنقاذ</w:t>
      </w:r>
      <w:r w:rsidR="00DF3BA6">
        <w:rPr>
          <w:rFonts w:hint="cs"/>
          <w:rtl/>
          <w:lang w:bidi="ar-EG"/>
        </w:rPr>
        <w:t>، حيث</w:t>
      </w:r>
      <w:r>
        <w:rPr>
          <w:rFonts w:hint="cs"/>
          <w:rtl/>
          <w:lang w:bidi="ar-EG"/>
        </w:rPr>
        <w:t xml:space="preserve"> يحدد من خلالها منحنى دوبلر </w:t>
      </w:r>
      <w:r w:rsidR="00FD0DBC">
        <w:rPr>
          <w:rFonts w:hint="cs"/>
          <w:rtl/>
          <w:lang w:bidi="ar-EG"/>
        </w:rPr>
        <w:t>ل</w:t>
      </w:r>
      <w:r w:rsidR="00A87566">
        <w:rPr>
          <w:rFonts w:hint="cs"/>
          <w:rtl/>
          <w:lang w:bidi="ar-EG"/>
        </w:rPr>
        <w:t>لمنارة</w:t>
      </w:r>
      <w:r>
        <w:rPr>
          <w:rFonts w:hint="cs"/>
          <w:rtl/>
          <w:lang w:bidi="ar-EG"/>
        </w:rPr>
        <w:t>.</w:t>
      </w:r>
      <w:r w:rsidR="00777BC7">
        <w:rPr>
          <w:rFonts w:hint="cs"/>
          <w:rtl/>
          <w:lang w:bidi="ar-EG"/>
        </w:rPr>
        <w:t xml:space="preserve"> </w:t>
      </w:r>
      <w:r w:rsidR="00FC19FD">
        <w:rPr>
          <w:rFonts w:hint="cs"/>
          <w:rtl/>
          <w:lang w:bidi="ar-EG"/>
        </w:rPr>
        <w:t>وقد يقوم</w:t>
      </w:r>
      <w:r w:rsidR="00777BC7">
        <w:rPr>
          <w:rFonts w:hint="cs"/>
          <w:rtl/>
          <w:lang w:bidi="ar-EG"/>
        </w:rPr>
        <w:t xml:space="preserve"> مطراف المستعمل المحلي أيضاً </w:t>
      </w:r>
      <w:r w:rsidR="00FC19FD">
        <w:rPr>
          <w:rFonts w:hint="cs"/>
          <w:rtl/>
          <w:lang w:bidi="ar-EG"/>
        </w:rPr>
        <w:t xml:space="preserve">بشكل مستقل بمعالجة </w:t>
      </w:r>
      <w:r w:rsidR="00777BC7">
        <w:rPr>
          <w:rFonts w:hint="cs"/>
          <w:rtl/>
          <w:lang w:bidi="ar-EG"/>
        </w:rPr>
        <w:t>طيف الوصلة الهابطة لمكرر البحث والإنقاذ</w:t>
      </w:r>
      <w:r w:rsidR="00397420">
        <w:rPr>
          <w:rFonts w:hint="cs"/>
          <w:rtl/>
          <w:lang w:bidi="ar-EG"/>
        </w:rPr>
        <w:t xml:space="preserve"> </w:t>
      </w:r>
      <w:r w:rsidR="00DF3BA6">
        <w:rPr>
          <w:rFonts w:hint="cs"/>
          <w:rtl/>
          <w:lang w:bidi="ar-EG"/>
        </w:rPr>
        <w:t>حيث تتحدد</w:t>
      </w:r>
      <w:r w:rsidR="00397420">
        <w:rPr>
          <w:rFonts w:hint="cs"/>
          <w:rtl/>
          <w:lang w:bidi="ar-EG"/>
        </w:rPr>
        <w:t xml:space="preserve"> من خلاله منحني</w:t>
      </w:r>
      <w:r w:rsidR="00A13CD7">
        <w:rPr>
          <w:rFonts w:hint="cs"/>
          <w:rtl/>
          <w:lang w:bidi="ar-EG"/>
        </w:rPr>
        <w:t>ات دوبلر المستمدة من المنارات و</w:t>
      </w:r>
      <w:r w:rsidR="00397420">
        <w:rPr>
          <w:rFonts w:hint="cs"/>
          <w:rtl/>
          <w:lang w:bidi="ar-EG"/>
        </w:rPr>
        <w:t>مصادر</w:t>
      </w:r>
      <w:r w:rsidR="002C297E">
        <w:rPr>
          <w:rFonts w:hint="eastAsia"/>
          <w:rtl/>
        </w:rPr>
        <w:t> </w:t>
      </w:r>
      <w:r w:rsidR="00397420">
        <w:rPr>
          <w:rFonts w:hint="cs"/>
          <w:rtl/>
          <w:lang w:bidi="ar-EG"/>
        </w:rPr>
        <w:t>التداخل.</w:t>
      </w:r>
    </w:p>
    <w:p w:rsidR="00E92899" w:rsidRDefault="00322849" w:rsidP="00D13EB5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ونظراً للحركة بين المصدر والساتل، </w:t>
      </w:r>
      <w:r w:rsidR="00DF3BA6">
        <w:rPr>
          <w:rFonts w:hint="cs"/>
          <w:rtl/>
          <w:lang w:bidi="ar-EG"/>
        </w:rPr>
        <w:t>ف</w:t>
      </w:r>
      <w:r>
        <w:rPr>
          <w:rFonts w:hint="cs"/>
          <w:rtl/>
          <w:lang w:bidi="ar-EG"/>
        </w:rPr>
        <w:t xml:space="preserve">عندما </w:t>
      </w:r>
      <w:r w:rsidR="005A6FDB">
        <w:rPr>
          <w:rFonts w:hint="cs"/>
          <w:rtl/>
          <w:lang w:bidi="ar-EG"/>
        </w:rPr>
        <w:t xml:space="preserve">يظهر مصدر للساتل </w:t>
      </w:r>
      <w:r w:rsidR="00607C35">
        <w:rPr>
          <w:rFonts w:hint="cs"/>
          <w:rtl/>
          <w:lang w:bidi="ar-EG"/>
        </w:rPr>
        <w:t>للمرة الأولى</w:t>
      </w:r>
      <w:r>
        <w:rPr>
          <w:rFonts w:hint="cs"/>
          <w:rtl/>
          <w:lang w:bidi="ar-EG"/>
        </w:rPr>
        <w:t xml:space="preserve">، يكون التردد المستقبل </w:t>
      </w:r>
      <w:r w:rsidR="001616BF">
        <w:rPr>
          <w:rFonts w:hint="cs"/>
          <w:rtl/>
          <w:lang w:bidi="ar-EG"/>
        </w:rPr>
        <w:t>في </w:t>
      </w:r>
      <w:r>
        <w:rPr>
          <w:rFonts w:hint="cs"/>
          <w:rtl/>
          <w:lang w:bidi="ar-EG"/>
        </w:rPr>
        <w:t xml:space="preserve">أعلى مستوياته ويتناقص باستمرار حتى </w:t>
      </w:r>
      <w:r w:rsidR="00534B84">
        <w:rPr>
          <w:rFonts w:hint="cs"/>
          <w:rtl/>
          <w:lang w:bidi="ar-EG"/>
        </w:rPr>
        <w:t>اختفاء</w:t>
      </w:r>
      <w:r>
        <w:rPr>
          <w:rFonts w:hint="cs"/>
          <w:rtl/>
          <w:lang w:bidi="ar-EG"/>
        </w:rPr>
        <w:t xml:space="preserve"> المصدر</w:t>
      </w:r>
      <w:r w:rsidR="00534B84">
        <w:rPr>
          <w:rFonts w:hint="cs"/>
          <w:rtl/>
          <w:lang w:bidi="ar-EG"/>
        </w:rPr>
        <w:t xml:space="preserve"> عن الرؤية</w:t>
      </w:r>
      <w:r>
        <w:rPr>
          <w:rFonts w:hint="cs"/>
          <w:rtl/>
          <w:lang w:bidi="ar-EG"/>
        </w:rPr>
        <w:t>.</w:t>
      </w:r>
      <w:r w:rsidR="00BD5EF6">
        <w:rPr>
          <w:rFonts w:hint="cs"/>
          <w:rtl/>
          <w:lang w:bidi="ar-EG"/>
        </w:rPr>
        <w:t xml:space="preserve"> ويشكل التردد الناتج </w:t>
      </w:r>
      <w:r w:rsidR="00DF3BA6">
        <w:rPr>
          <w:rFonts w:hint="cs"/>
          <w:rtl/>
          <w:lang w:bidi="ar-EG"/>
        </w:rPr>
        <w:t>مقابل الزمن</w:t>
      </w:r>
      <w:r w:rsidR="00D76BB8">
        <w:rPr>
          <w:rFonts w:hint="cs"/>
          <w:rtl/>
          <w:lang w:bidi="ar-EG"/>
        </w:rPr>
        <w:t xml:space="preserve"> منحنى دوبلر. ويقوم </w:t>
      </w:r>
      <w:r w:rsidR="00DE2FD0">
        <w:rPr>
          <w:rFonts w:hint="cs"/>
          <w:rtl/>
          <w:lang w:bidi="ar-EG"/>
        </w:rPr>
        <w:t xml:space="preserve">مطراف المستعمل المحلي بتحليل منحنى دوبلر لتحديد </w:t>
      </w:r>
      <w:r w:rsidR="00957130">
        <w:rPr>
          <w:rFonts w:hint="cs"/>
          <w:rtl/>
          <w:lang w:bidi="ar-EG"/>
        </w:rPr>
        <w:t xml:space="preserve">نقطة </w:t>
      </w:r>
      <w:r w:rsidR="00DF3BA6">
        <w:rPr>
          <w:rFonts w:hint="cs"/>
          <w:rtl/>
          <w:lang w:bidi="ar-EG"/>
        </w:rPr>
        <w:t>الانقلاب</w:t>
      </w:r>
      <w:r w:rsidR="00957130">
        <w:rPr>
          <w:rFonts w:hint="cs"/>
          <w:rtl/>
          <w:lang w:bidi="ar-EG"/>
        </w:rPr>
        <w:t xml:space="preserve"> </w:t>
      </w:r>
      <w:r w:rsidR="001616BF">
        <w:rPr>
          <w:rFonts w:hint="cs"/>
          <w:rtl/>
          <w:lang w:bidi="ar-EG"/>
        </w:rPr>
        <w:t>في </w:t>
      </w:r>
      <w:r w:rsidR="00957130">
        <w:rPr>
          <w:rFonts w:hint="cs"/>
          <w:rtl/>
          <w:lang w:bidi="ar-EG"/>
        </w:rPr>
        <w:t xml:space="preserve">المنحنى (النقطة التي يتغير فيها </w:t>
      </w:r>
      <w:r w:rsidR="00DF3BA6">
        <w:rPr>
          <w:rFonts w:hint="cs"/>
          <w:rtl/>
          <w:lang w:bidi="ar-EG"/>
        </w:rPr>
        <w:t>تقوس المنحنى</w:t>
      </w:r>
      <w:r w:rsidR="00957130">
        <w:rPr>
          <w:rFonts w:hint="cs"/>
          <w:rtl/>
          <w:lang w:bidi="ar-EG"/>
        </w:rPr>
        <w:t>). وإذا كان منحنى دوبلر لا</w:t>
      </w:r>
      <w:r w:rsidR="00914F42">
        <w:rPr>
          <w:rFonts w:hint="eastAsia"/>
          <w:rtl/>
          <w:lang w:bidi="ar-EG"/>
        </w:rPr>
        <w:t> </w:t>
      </w:r>
      <w:r w:rsidR="00F8600D">
        <w:rPr>
          <w:rFonts w:hint="cs"/>
          <w:rtl/>
          <w:lang w:bidi="ar-EG"/>
        </w:rPr>
        <w:t>يشمل</w:t>
      </w:r>
      <w:r w:rsidR="00957130">
        <w:rPr>
          <w:rFonts w:hint="cs"/>
          <w:rtl/>
          <w:lang w:bidi="ar-EG"/>
        </w:rPr>
        <w:t xml:space="preserve"> نقطة </w:t>
      </w:r>
      <w:r w:rsidR="00DF3BA6">
        <w:rPr>
          <w:rFonts w:hint="cs"/>
          <w:rtl/>
          <w:lang w:bidi="ar-EG"/>
        </w:rPr>
        <w:t>انقلاب</w:t>
      </w:r>
      <w:r w:rsidR="009E183D">
        <w:rPr>
          <w:rFonts w:hint="cs"/>
          <w:rtl/>
          <w:lang w:bidi="ar-EG"/>
        </w:rPr>
        <w:t xml:space="preserve">، يطبق مطراف المستعمل المحلي الاستكمال الخارجي على المنحنى، سواء إلى الأمام أو نحو الخلف </w:t>
      </w:r>
      <w:r w:rsidR="00DF3BA6">
        <w:rPr>
          <w:rFonts w:hint="cs"/>
          <w:rtl/>
          <w:lang w:bidi="ar-EG"/>
        </w:rPr>
        <w:t>مع الزمن</w:t>
      </w:r>
      <w:r w:rsidR="009E183D">
        <w:rPr>
          <w:rFonts w:hint="cs"/>
          <w:rtl/>
          <w:lang w:bidi="ar-EG"/>
        </w:rPr>
        <w:t xml:space="preserve"> لتقدير نقطة </w:t>
      </w:r>
      <w:r w:rsidR="00DF3BA6">
        <w:rPr>
          <w:rFonts w:hint="cs"/>
          <w:rtl/>
          <w:lang w:bidi="ar-EG"/>
        </w:rPr>
        <w:t>الانقلاب</w:t>
      </w:r>
      <w:r w:rsidR="009E183D">
        <w:rPr>
          <w:rFonts w:hint="cs"/>
          <w:rtl/>
          <w:lang w:bidi="ar-EG"/>
        </w:rPr>
        <w:t>.</w:t>
      </w:r>
      <w:r w:rsidR="008D2A18">
        <w:rPr>
          <w:rFonts w:hint="cs"/>
          <w:rtl/>
          <w:lang w:bidi="ar-EG"/>
        </w:rPr>
        <w:t xml:space="preserve"> وتبلغ زحزحة </w:t>
      </w:r>
      <w:r w:rsidR="00DF3BA6">
        <w:rPr>
          <w:rFonts w:hint="cs"/>
          <w:rtl/>
          <w:lang w:bidi="ar-EG"/>
        </w:rPr>
        <w:t>دوبلر عند</w:t>
      </w:r>
      <w:r w:rsidR="008D2A18">
        <w:rPr>
          <w:rFonts w:hint="cs"/>
          <w:rtl/>
          <w:lang w:bidi="ar-EG"/>
        </w:rPr>
        <w:t xml:space="preserve"> نقطة </w:t>
      </w:r>
      <w:r w:rsidR="00DF3BA6">
        <w:rPr>
          <w:rFonts w:hint="cs"/>
          <w:rtl/>
          <w:lang w:bidi="ar-EG"/>
        </w:rPr>
        <w:t>الانقلاب</w:t>
      </w:r>
      <w:r w:rsidR="008D2A18">
        <w:rPr>
          <w:rFonts w:hint="cs"/>
          <w:rtl/>
          <w:lang w:bidi="ar-EG"/>
        </w:rPr>
        <w:t xml:space="preserve"> صفراً، </w:t>
      </w:r>
      <w:r w:rsidR="009E55CF">
        <w:rPr>
          <w:rFonts w:hint="cs"/>
          <w:rtl/>
          <w:lang w:bidi="ar-EG"/>
        </w:rPr>
        <w:t xml:space="preserve">نظراً لعدم وجود حركة نسبية </w:t>
      </w:r>
      <w:r w:rsidR="005951F0">
        <w:rPr>
          <w:rFonts w:hint="cs"/>
          <w:rtl/>
          <w:lang w:bidi="ar-EG"/>
        </w:rPr>
        <w:t>بين المصدر والساتل. وهذه هي لحظة الاقتراب الأكبر</w:t>
      </w:r>
      <w:r w:rsidR="002C297E">
        <w:rPr>
          <w:rFonts w:hint="eastAsia"/>
          <w:rtl/>
        </w:rPr>
        <w:t> </w:t>
      </w:r>
      <w:r w:rsidR="005951F0">
        <w:rPr>
          <w:lang w:bidi="ar-EG"/>
        </w:rPr>
        <w:t>(TCA)</w:t>
      </w:r>
      <w:r w:rsidR="005951F0">
        <w:rPr>
          <w:rFonts w:hint="cs"/>
          <w:rtl/>
          <w:lang w:bidi="ar-EG"/>
        </w:rPr>
        <w:t xml:space="preserve"> بين المصدر والساتل.</w:t>
      </w:r>
      <w:r w:rsidR="005B3F41">
        <w:rPr>
          <w:rFonts w:hint="cs"/>
          <w:rtl/>
          <w:lang w:bidi="ar-EG"/>
        </w:rPr>
        <w:t xml:space="preserve"> ويحدد مطراف المستعمل المحلي أيضاً ميل منحنى دوبلر </w:t>
      </w:r>
      <w:r w:rsidR="001616BF">
        <w:rPr>
          <w:rFonts w:hint="cs"/>
          <w:rtl/>
          <w:lang w:bidi="ar-EG"/>
        </w:rPr>
        <w:t>في </w:t>
      </w:r>
      <w:r w:rsidR="005B3F41">
        <w:rPr>
          <w:rFonts w:hint="cs"/>
          <w:rtl/>
          <w:lang w:bidi="ar-EG"/>
        </w:rPr>
        <w:t xml:space="preserve">لحظة الاقتراب الأكبر. وهذان العنصران، الميل والوقت، </w:t>
      </w:r>
      <w:r w:rsidR="001616BF">
        <w:rPr>
          <w:rFonts w:hint="cs"/>
          <w:rtl/>
          <w:lang w:bidi="ar-EG"/>
        </w:rPr>
        <w:t>في </w:t>
      </w:r>
      <w:r w:rsidR="005B3F41">
        <w:rPr>
          <w:rFonts w:hint="cs"/>
          <w:rtl/>
          <w:lang w:bidi="ar-EG"/>
        </w:rPr>
        <w:t>لحظة الاقتراب الأكبر عاملان حاسمان لتحديد الموقع الجغرافي</w:t>
      </w:r>
      <w:r w:rsidR="00D13EB5">
        <w:rPr>
          <w:rFonts w:hint="eastAsia"/>
          <w:rtl/>
          <w:lang w:bidi="ar-EG"/>
        </w:rPr>
        <w:t> </w:t>
      </w:r>
      <w:r w:rsidR="005B3F41">
        <w:rPr>
          <w:rFonts w:hint="cs"/>
          <w:rtl/>
          <w:lang w:bidi="ar-EG"/>
        </w:rPr>
        <w:t>للمصدر.</w:t>
      </w:r>
    </w:p>
    <w:p w:rsidR="00191D73" w:rsidRDefault="00DF3BA6" w:rsidP="00DF3BA6">
      <w:pPr>
        <w:rPr>
          <w:rtl/>
          <w:lang w:bidi="ar-EG"/>
        </w:rPr>
      </w:pPr>
      <w:r>
        <w:rPr>
          <w:rFonts w:hint="cs"/>
          <w:rtl/>
          <w:lang w:bidi="ar-EG"/>
        </w:rPr>
        <w:t>و</w:t>
      </w:r>
      <w:r w:rsidR="00191D73">
        <w:rPr>
          <w:rFonts w:hint="cs"/>
          <w:rtl/>
          <w:lang w:bidi="ar-EG"/>
        </w:rPr>
        <w:t>يبين الشكل</w:t>
      </w:r>
      <w:r w:rsidR="002C297E">
        <w:rPr>
          <w:rFonts w:hint="eastAsia"/>
          <w:rtl/>
        </w:rPr>
        <w:t> </w:t>
      </w:r>
      <w:r w:rsidR="00191D73">
        <w:rPr>
          <w:lang w:bidi="ar-EG"/>
        </w:rPr>
        <w:t>2</w:t>
      </w:r>
      <w:r w:rsidR="00191D73">
        <w:rPr>
          <w:rFonts w:hint="cs"/>
          <w:rtl/>
          <w:lang w:bidi="ar-EG"/>
        </w:rPr>
        <w:t xml:space="preserve"> </w:t>
      </w:r>
      <w:r>
        <w:rPr>
          <w:rFonts w:hint="cs"/>
          <w:rtl/>
          <w:lang w:bidi="ar-EG"/>
        </w:rPr>
        <w:t xml:space="preserve">منحنى </w:t>
      </w:r>
      <w:r w:rsidR="00191D73">
        <w:rPr>
          <w:rFonts w:hint="cs"/>
          <w:rtl/>
          <w:lang w:bidi="ar-EG"/>
        </w:rPr>
        <w:t xml:space="preserve">التردد </w:t>
      </w:r>
      <w:r>
        <w:rPr>
          <w:rFonts w:hint="cs"/>
          <w:rtl/>
          <w:lang w:bidi="ar-EG"/>
        </w:rPr>
        <w:t>مقابل</w:t>
      </w:r>
      <w:r w:rsidR="00191D73">
        <w:rPr>
          <w:rFonts w:hint="cs"/>
          <w:rtl/>
          <w:lang w:bidi="ar-EG"/>
        </w:rPr>
        <w:t xml:space="preserve"> </w:t>
      </w:r>
      <w:r>
        <w:rPr>
          <w:rFonts w:hint="cs"/>
          <w:rtl/>
          <w:lang w:bidi="ar-EG"/>
        </w:rPr>
        <w:t>الزمن</w:t>
      </w:r>
      <w:r w:rsidR="00191D73">
        <w:rPr>
          <w:rFonts w:hint="cs"/>
          <w:rtl/>
          <w:lang w:bidi="ar-EG"/>
        </w:rPr>
        <w:t xml:space="preserve"> الذي </w:t>
      </w:r>
      <w:r w:rsidR="003246DF">
        <w:rPr>
          <w:rFonts w:hint="cs"/>
          <w:rtl/>
          <w:lang w:bidi="ar-EG"/>
        </w:rPr>
        <w:t>يشمل</w:t>
      </w:r>
      <w:r w:rsidR="00191D73">
        <w:rPr>
          <w:rFonts w:hint="cs"/>
          <w:rtl/>
          <w:lang w:bidi="ar-EG"/>
        </w:rPr>
        <w:t xml:space="preserve"> نقطة </w:t>
      </w:r>
      <w:r>
        <w:rPr>
          <w:rFonts w:hint="cs"/>
          <w:rtl/>
          <w:lang w:bidi="ar-EG"/>
        </w:rPr>
        <w:t>الانقلاب لأن</w:t>
      </w:r>
      <w:r w:rsidR="00191D73">
        <w:rPr>
          <w:rFonts w:hint="cs"/>
          <w:rtl/>
          <w:lang w:bidi="ar-EG"/>
        </w:rPr>
        <w:t xml:space="preserve"> الساتل </w:t>
      </w:r>
      <w:r>
        <w:rPr>
          <w:rFonts w:hint="cs"/>
          <w:rtl/>
          <w:lang w:bidi="ar-EG"/>
        </w:rPr>
        <w:t xml:space="preserve">يتحرك </w:t>
      </w:r>
      <w:r w:rsidR="00191D73">
        <w:rPr>
          <w:rFonts w:hint="cs"/>
          <w:rtl/>
          <w:lang w:bidi="ar-EG"/>
        </w:rPr>
        <w:t xml:space="preserve">نحو مصدر الإشارة، </w:t>
      </w:r>
      <w:r w:rsidR="00341C96">
        <w:rPr>
          <w:rFonts w:hint="cs"/>
          <w:rtl/>
          <w:lang w:bidi="ar-EG"/>
        </w:rPr>
        <w:t>م</w:t>
      </w:r>
      <w:r w:rsidR="00F8600D">
        <w:rPr>
          <w:rFonts w:hint="cs"/>
          <w:rtl/>
          <w:lang w:bidi="ar-EG"/>
        </w:rPr>
        <w:t>ع تغير</w:t>
      </w:r>
      <w:r w:rsidR="00191D73">
        <w:rPr>
          <w:rFonts w:hint="cs"/>
          <w:rtl/>
          <w:lang w:bidi="ar-EG"/>
        </w:rPr>
        <w:t xml:space="preserve"> التردد من الحد الأقصى </w:t>
      </w:r>
      <w:r w:rsidR="001616BF">
        <w:rPr>
          <w:rFonts w:hint="cs"/>
          <w:rtl/>
          <w:lang w:bidi="ar-EG"/>
        </w:rPr>
        <w:t>في </w:t>
      </w:r>
      <w:r w:rsidR="00191D73">
        <w:rPr>
          <w:rFonts w:hint="cs"/>
          <w:rtl/>
          <w:lang w:bidi="ar-EG"/>
        </w:rPr>
        <w:t>الوقت</w:t>
      </w:r>
      <w:r w:rsidR="002C297E">
        <w:rPr>
          <w:rFonts w:hint="eastAsia"/>
          <w:rtl/>
        </w:rPr>
        <w:t> </w:t>
      </w:r>
      <w:r w:rsidR="00191D73">
        <w:rPr>
          <w:lang w:bidi="ar-EG"/>
        </w:rPr>
        <w:t>T1</w:t>
      </w:r>
      <w:r w:rsidR="00191D73">
        <w:rPr>
          <w:rFonts w:hint="cs"/>
          <w:rtl/>
          <w:lang w:bidi="ar-EG"/>
        </w:rPr>
        <w:t xml:space="preserve"> إلى</w:t>
      </w:r>
      <w:r w:rsidR="002C297E">
        <w:rPr>
          <w:rFonts w:hint="eastAsia"/>
          <w:rtl/>
        </w:rPr>
        <w:t> </w:t>
      </w:r>
      <w:r w:rsidR="00191D73">
        <w:rPr>
          <w:lang w:bidi="ar-EG"/>
        </w:rPr>
        <w:t>0</w:t>
      </w:r>
      <w:r w:rsidR="00191D73">
        <w:rPr>
          <w:rFonts w:hint="cs"/>
          <w:rtl/>
          <w:lang w:bidi="ar-EG"/>
        </w:rPr>
        <w:t xml:space="preserve"> </w:t>
      </w:r>
      <w:r w:rsidR="001616BF">
        <w:rPr>
          <w:rFonts w:hint="cs"/>
          <w:rtl/>
          <w:lang w:bidi="ar-EG"/>
        </w:rPr>
        <w:t>في </w:t>
      </w:r>
      <w:r w:rsidR="00191D73">
        <w:rPr>
          <w:rFonts w:hint="cs"/>
          <w:rtl/>
          <w:lang w:bidi="ar-EG"/>
        </w:rPr>
        <w:t>الوقت</w:t>
      </w:r>
      <w:r w:rsidR="002C297E">
        <w:rPr>
          <w:rFonts w:hint="eastAsia"/>
          <w:rtl/>
        </w:rPr>
        <w:t> </w:t>
      </w:r>
      <w:r w:rsidR="00191D73">
        <w:rPr>
          <w:lang w:bidi="ar-EG"/>
        </w:rPr>
        <w:t>T2</w:t>
      </w:r>
      <w:r w:rsidR="00191D73">
        <w:rPr>
          <w:rFonts w:hint="cs"/>
          <w:rtl/>
          <w:lang w:bidi="ar-EG"/>
        </w:rPr>
        <w:t xml:space="preserve"> ويصل إلى الحد الأدنى </w:t>
      </w:r>
      <w:r w:rsidR="001616BF">
        <w:rPr>
          <w:rFonts w:hint="cs"/>
          <w:rtl/>
          <w:lang w:bidi="ar-EG"/>
        </w:rPr>
        <w:t>في </w:t>
      </w:r>
      <w:r w:rsidR="00191D73">
        <w:rPr>
          <w:lang w:bidi="ar-EG"/>
        </w:rPr>
        <w:t>T3</w:t>
      </w:r>
      <w:r w:rsidR="00191D73">
        <w:rPr>
          <w:rFonts w:hint="cs"/>
          <w:rtl/>
          <w:lang w:bidi="ar-EG"/>
        </w:rPr>
        <w:t>.</w:t>
      </w:r>
      <w:r w:rsidR="00270532">
        <w:rPr>
          <w:rFonts w:hint="cs"/>
          <w:rtl/>
          <w:lang w:bidi="ar-EG"/>
        </w:rPr>
        <w:t xml:space="preserve"> وهذا هو تأثير زحزحة دوبلر</w:t>
      </w:r>
      <w:r w:rsidR="00EA63A3">
        <w:rPr>
          <w:rFonts w:hint="cs"/>
          <w:rtl/>
          <w:lang w:bidi="ar-EG"/>
        </w:rPr>
        <w:t xml:space="preserve"> </w:t>
      </w:r>
      <w:r w:rsidR="0013307E">
        <w:rPr>
          <w:rFonts w:hint="cs"/>
          <w:rtl/>
          <w:lang w:bidi="ar-EG"/>
        </w:rPr>
        <w:t>ويتم توضيحه</w:t>
      </w:r>
      <w:r w:rsidR="00EA63A3">
        <w:rPr>
          <w:rFonts w:hint="cs"/>
          <w:rtl/>
          <w:lang w:bidi="ar-EG"/>
        </w:rPr>
        <w:t xml:space="preserve"> </w:t>
      </w:r>
      <w:r>
        <w:rPr>
          <w:rFonts w:hint="cs"/>
          <w:rtl/>
          <w:lang w:bidi="ar-EG"/>
        </w:rPr>
        <w:t>بالنسبة لمنارة راديوية</w:t>
      </w:r>
      <w:r w:rsidR="00EA63A3">
        <w:rPr>
          <w:rFonts w:hint="cs"/>
          <w:rtl/>
          <w:lang w:bidi="ar-EG"/>
        </w:rPr>
        <w:t xml:space="preserve"> </w:t>
      </w:r>
      <w:r w:rsidR="00EA63A3">
        <w:rPr>
          <w:lang w:bidi="ar-EG"/>
        </w:rPr>
        <w:t>MHz 406</w:t>
      </w:r>
      <w:r w:rsidR="00EA63A3">
        <w:rPr>
          <w:rFonts w:hint="cs"/>
          <w:rtl/>
          <w:lang w:bidi="ar-EG"/>
        </w:rPr>
        <w:t xml:space="preserve"> </w:t>
      </w:r>
      <w:r>
        <w:rPr>
          <w:rFonts w:hint="cs"/>
          <w:rtl/>
          <w:lang w:bidi="ar-EG"/>
        </w:rPr>
        <w:t xml:space="preserve">- </w:t>
      </w:r>
      <w:r w:rsidR="00EA63A3">
        <w:rPr>
          <w:rFonts w:hint="cs"/>
          <w:rtl/>
          <w:lang w:bidi="ar-EG"/>
        </w:rPr>
        <w:t xml:space="preserve">ترسل رشقة </w:t>
      </w:r>
      <w:r w:rsidR="00F83A26">
        <w:rPr>
          <w:rFonts w:hint="cs"/>
          <w:rtl/>
          <w:lang w:bidi="ar-EG"/>
        </w:rPr>
        <w:t>مدتها</w:t>
      </w:r>
      <w:r w:rsidR="00EA63A3">
        <w:rPr>
          <w:rFonts w:hint="cs"/>
          <w:rtl/>
          <w:lang w:bidi="ar-EG"/>
        </w:rPr>
        <w:t xml:space="preserve"> نصف ثانية</w:t>
      </w:r>
      <w:r w:rsidR="0013307E">
        <w:rPr>
          <w:rFonts w:hint="cs"/>
          <w:rtl/>
          <w:lang w:bidi="ar-EG"/>
        </w:rPr>
        <w:t xml:space="preserve"> </w:t>
      </w:r>
      <w:r w:rsidR="00EA63A3">
        <w:rPr>
          <w:rFonts w:hint="cs"/>
          <w:rtl/>
          <w:lang w:bidi="ar-EG"/>
        </w:rPr>
        <w:t xml:space="preserve">كل </w:t>
      </w:r>
      <w:r w:rsidR="00EA63A3">
        <w:rPr>
          <w:lang w:bidi="ar-EG"/>
        </w:rPr>
        <w:t>50</w:t>
      </w:r>
      <w:r w:rsidR="002C297E">
        <w:rPr>
          <w:rFonts w:hint="eastAsia"/>
          <w:rtl/>
        </w:rPr>
        <w:t> </w:t>
      </w:r>
      <w:r w:rsidR="00EA63A3">
        <w:rPr>
          <w:rFonts w:hint="cs"/>
          <w:rtl/>
          <w:lang w:bidi="ar-EG"/>
        </w:rPr>
        <w:t xml:space="preserve">ثانية. وتجري نفس العملية </w:t>
      </w:r>
      <w:r w:rsidR="00BB4468">
        <w:rPr>
          <w:rFonts w:hint="cs"/>
          <w:rtl/>
          <w:lang w:bidi="ar-EG"/>
        </w:rPr>
        <w:t>لمنارات ترسل على التردد</w:t>
      </w:r>
      <w:r w:rsidR="00EA63A3">
        <w:rPr>
          <w:rFonts w:hint="cs"/>
          <w:rtl/>
          <w:lang w:bidi="ar-EG"/>
        </w:rPr>
        <w:t xml:space="preserve"> </w:t>
      </w:r>
      <w:r w:rsidR="00EA63A3">
        <w:rPr>
          <w:lang w:bidi="ar-EG"/>
        </w:rPr>
        <w:t>MHz 243,0/121,5</w:t>
      </w:r>
      <w:r w:rsidR="00EA63A3">
        <w:rPr>
          <w:rFonts w:hint="cs"/>
          <w:rtl/>
          <w:lang w:bidi="ar-EG"/>
        </w:rPr>
        <w:t xml:space="preserve">، باستثناء أن منحنى دوبلر الناجم </w:t>
      </w:r>
      <w:r w:rsidR="00067B4C">
        <w:rPr>
          <w:rFonts w:hint="cs"/>
          <w:rtl/>
          <w:lang w:bidi="ar-EG"/>
        </w:rPr>
        <w:t xml:space="preserve">يكون خطاً مستمراً (أو عدة خطوط اعتماداً على مستوى طاقة النطاق الجانبي). وجدير بالملاحظة أن التداخل </w:t>
      </w:r>
      <w:r w:rsidR="001616BF">
        <w:rPr>
          <w:rFonts w:hint="cs"/>
          <w:rtl/>
          <w:lang w:bidi="ar-EG"/>
        </w:rPr>
        <w:t>في </w:t>
      </w:r>
      <w:r w:rsidR="00067B4C">
        <w:rPr>
          <w:rFonts w:hint="cs"/>
          <w:rtl/>
          <w:lang w:bidi="ar-EG"/>
        </w:rPr>
        <w:t>النطاق ينتج أيضاً منحنيات دوبلر</w:t>
      </w:r>
      <w:r w:rsidR="002C297E">
        <w:rPr>
          <w:rFonts w:hint="eastAsia"/>
          <w:rtl/>
        </w:rPr>
        <w:t> </w:t>
      </w:r>
      <w:r w:rsidR="00067B4C">
        <w:rPr>
          <w:rFonts w:hint="cs"/>
          <w:rtl/>
          <w:lang w:bidi="ar-EG"/>
        </w:rPr>
        <w:t>مماثلة.</w:t>
      </w:r>
    </w:p>
    <w:p w:rsidR="0055033D" w:rsidRDefault="00174538" w:rsidP="00790B2E">
      <w:pPr>
        <w:pStyle w:val="FigureNo"/>
        <w:rPr>
          <w:rtl/>
        </w:rPr>
      </w:pPr>
      <w:r>
        <w:rPr>
          <w:rFonts w:hint="cs"/>
          <w:rtl/>
        </w:rPr>
        <w:t>الش</w:t>
      </w:r>
      <w:r w:rsidR="00391C73">
        <w:rPr>
          <w:rFonts w:hint="cs"/>
          <w:rtl/>
        </w:rPr>
        <w:t>ـ</w:t>
      </w:r>
      <w:r>
        <w:rPr>
          <w:rFonts w:hint="cs"/>
          <w:rtl/>
        </w:rPr>
        <w:t xml:space="preserve">كل </w:t>
      </w:r>
      <w:r>
        <w:t>2</w:t>
      </w:r>
    </w:p>
    <w:p w:rsidR="00174538" w:rsidRPr="00E34D93" w:rsidRDefault="00174538" w:rsidP="00391C73">
      <w:pPr>
        <w:pStyle w:val="FigureTitle"/>
        <w:spacing w:after="240"/>
        <w:rPr>
          <w:rtl/>
        </w:rPr>
      </w:pPr>
      <w:r w:rsidRPr="00E34D93">
        <w:rPr>
          <w:rFonts w:hint="cs"/>
          <w:rtl/>
        </w:rPr>
        <w:t xml:space="preserve">زحزحة دوبلر (تغيير </w:t>
      </w:r>
      <w:r w:rsidR="001616BF">
        <w:rPr>
          <w:rFonts w:hint="cs"/>
          <w:rtl/>
        </w:rPr>
        <w:t>في </w:t>
      </w:r>
      <w:r w:rsidRPr="00E34D93">
        <w:rPr>
          <w:rFonts w:hint="cs"/>
          <w:rtl/>
        </w:rPr>
        <w:t>التردد المقيس بسبب الحركة النسبية بين المرسل والمستقبل)</w:t>
      </w:r>
    </w:p>
    <w:p w:rsidR="0032206A" w:rsidRDefault="003F4D77" w:rsidP="005B2460">
      <w:pPr>
        <w:jc w:val="center"/>
        <w:rPr>
          <w:rtl/>
          <w:lang w:bidi="ar-EG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1B2B44" wp14:editId="3757928B">
                <wp:simplePos x="0" y="0"/>
                <wp:positionH relativeFrom="column">
                  <wp:posOffset>2970530</wp:posOffset>
                </wp:positionH>
                <wp:positionV relativeFrom="paragraph">
                  <wp:posOffset>2281555</wp:posOffset>
                </wp:positionV>
                <wp:extent cx="380365" cy="294005"/>
                <wp:effectExtent l="0" t="0" r="635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664" w:rsidRPr="0032206A" w:rsidRDefault="00054664" w:rsidP="00040B4D">
                            <w:pPr>
                              <w:jc w:val="center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32206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فعلي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6" type="#_x0000_t202" style="position:absolute;left:0;text-align:left;margin-left:233.9pt;margin-top:179.65pt;width:29.95pt;height:23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" filled="f" stroked="f" strokeweight=".5pt">
                <v:textbox inset="0,0,0,0">
                  <w:txbxContent>
                    <w:p w:rsidR="00054664" w:rsidRPr="0032206A" w:rsidRDefault="00054664" w:rsidP="00040B4D">
                      <w:pPr>
                        <w:jc w:val="center"/>
                        <w:rPr>
                          <w:sz w:val="24"/>
                          <w:szCs w:val="24"/>
                          <w:lang w:bidi="ar-EG"/>
                        </w:rPr>
                      </w:pPr>
                      <w:r w:rsidRPr="0032206A"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>فعلي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A692D5" wp14:editId="025BAD7C">
                <wp:simplePos x="0" y="0"/>
                <wp:positionH relativeFrom="column">
                  <wp:posOffset>3002427</wp:posOffset>
                </wp:positionH>
                <wp:positionV relativeFrom="paragraph">
                  <wp:posOffset>2575560</wp:posOffset>
                </wp:positionV>
                <wp:extent cx="380365" cy="294005"/>
                <wp:effectExtent l="0" t="0" r="635" b="1079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664" w:rsidRPr="0032206A" w:rsidRDefault="00054664" w:rsidP="00040B4D">
                            <w:pPr>
                              <w:jc w:val="center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32206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أقل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7" type="#_x0000_t202" style="position:absolute;left:0;text-align:left;margin-left:236.4pt;margin-top:202.8pt;width:29.95pt;height:2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" filled="f" stroked="f" strokeweight=".5pt">
                <v:textbox inset="0,0,0,0">
                  <w:txbxContent>
                    <w:p w:rsidR="00054664" w:rsidRPr="0032206A" w:rsidRDefault="00054664" w:rsidP="00040B4D">
                      <w:pPr>
                        <w:jc w:val="center"/>
                        <w:rPr>
                          <w:sz w:val="24"/>
                          <w:szCs w:val="24"/>
                          <w:lang w:bidi="ar-EG"/>
                        </w:rPr>
                      </w:pPr>
                      <w:r w:rsidRPr="0032206A"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>أقل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40A5531" wp14:editId="7B731F26">
                <wp:simplePos x="0" y="0"/>
                <wp:positionH relativeFrom="column">
                  <wp:posOffset>4555490</wp:posOffset>
                </wp:positionH>
                <wp:positionV relativeFrom="paragraph">
                  <wp:posOffset>2722489</wp:posOffset>
                </wp:positionV>
                <wp:extent cx="334867" cy="294183"/>
                <wp:effectExtent l="0" t="0" r="8255" b="107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67" cy="2941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664" w:rsidRPr="0032206A" w:rsidRDefault="00054664" w:rsidP="00040B4D">
                            <w:pPr>
                              <w:jc w:val="center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الوقت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8" type="#_x0000_t202" style="position:absolute;left:0;text-align:left;margin-left:358.7pt;margin-top:214.35pt;width:26.35pt;height:23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" filled="f" stroked="f" strokeweight=".5pt">
                <v:textbox inset="0,0,0,0">
                  <w:txbxContent>
                    <w:p w:rsidR="00054664" w:rsidRPr="0032206A" w:rsidRDefault="00054664" w:rsidP="00040B4D">
                      <w:pPr>
                        <w:jc w:val="center"/>
                        <w:rPr>
                          <w:sz w:val="24"/>
                          <w:szCs w:val="24"/>
                          <w:lang w:bidi="ar-EG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>الوقت</w:t>
                      </w:r>
                    </w:p>
                  </w:txbxContent>
                </v:textbox>
              </v:shape>
            </w:pict>
          </mc:Fallback>
        </mc:AlternateContent>
      </w:r>
      <w:r w:rsidR="00694EA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7EF9A8" wp14:editId="443C5775">
                <wp:simplePos x="0" y="0"/>
                <wp:positionH relativeFrom="column">
                  <wp:posOffset>3601744</wp:posOffset>
                </wp:positionH>
                <wp:positionV relativeFrom="paragraph">
                  <wp:posOffset>1487517</wp:posOffset>
                </wp:positionV>
                <wp:extent cx="1288079" cy="547370"/>
                <wp:effectExtent l="0" t="0" r="7620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079" cy="547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664" w:rsidRPr="0032206A" w:rsidRDefault="00054664" w:rsidP="00694EA9">
                            <w:pPr>
                              <w:jc w:val="left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32206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زحزحة دوبلر تؤدي إلى ظهور التردد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 </w:t>
                            </w:r>
                            <w:r w:rsidRPr="0032206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أعلى من التردد الفعلي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39" type="#_x0000_t202" style="position:absolute;left:0;text-align:left;margin-left:283.6pt;margin-top:117.15pt;width:101.4pt;height:43.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" filled="f" stroked="f" strokeweight=".5pt">
                <v:textbox inset="0,0,0,0">
                  <w:txbxContent>
                    <w:p w:rsidR="00054664" w:rsidRPr="0032206A" w:rsidRDefault="00054664" w:rsidP="00694EA9">
                      <w:pPr>
                        <w:jc w:val="left"/>
                        <w:rPr>
                          <w:sz w:val="24"/>
                          <w:szCs w:val="24"/>
                          <w:lang w:bidi="ar-EG"/>
                        </w:rPr>
                      </w:pPr>
                      <w:r w:rsidRPr="0032206A"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>زحزحة دوبلر تؤدي إلى ظهور التردد</w:t>
                      </w:r>
                      <w:r>
                        <w:rPr>
                          <w:rFonts w:hint="eastAsia"/>
                          <w:sz w:val="24"/>
                          <w:szCs w:val="24"/>
                          <w:rtl/>
                          <w:lang w:bidi="ar-EG"/>
                        </w:rPr>
                        <w:t> </w:t>
                      </w:r>
                      <w:r w:rsidRPr="0032206A"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>أعلى من التردد الفعلي</w:t>
                      </w:r>
                    </w:p>
                  </w:txbxContent>
                </v:textbox>
              </v:shape>
            </w:pict>
          </mc:Fallback>
        </mc:AlternateContent>
      </w:r>
      <w:r w:rsidR="00694EA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F3EA89" wp14:editId="7D796B19">
                <wp:simplePos x="0" y="0"/>
                <wp:positionH relativeFrom="column">
                  <wp:posOffset>3948059</wp:posOffset>
                </wp:positionH>
                <wp:positionV relativeFrom="paragraph">
                  <wp:posOffset>2336800</wp:posOffset>
                </wp:positionV>
                <wp:extent cx="1572895" cy="508000"/>
                <wp:effectExtent l="0" t="0" r="8255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895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664" w:rsidRPr="0032206A" w:rsidRDefault="00054664" w:rsidP="00694EA9">
                            <w:pPr>
                              <w:jc w:val="left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32206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زحزحة دوبلر تؤدي إلى ظهور التردد أدنى من التردد الفعلي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40" type="#_x0000_t202" style="position:absolute;left:0;text-align:left;margin-left:310.85pt;margin-top:184pt;width:123.85pt;height:4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" filled="f" stroked="f" strokeweight=".5pt">
                <v:textbox inset="0,0,0,0">
                  <w:txbxContent>
                    <w:p w:rsidR="00054664" w:rsidRPr="0032206A" w:rsidRDefault="00054664" w:rsidP="00694EA9">
                      <w:pPr>
                        <w:jc w:val="left"/>
                        <w:rPr>
                          <w:sz w:val="24"/>
                          <w:szCs w:val="24"/>
                          <w:lang w:bidi="ar-EG"/>
                        </w:rPr>
                      </w:pPr>
                      <w:r w:rsidRPr="0032206A"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>زحزحة دوبلر تؤدي إلى ظهور التردد أدنى من التردد الفعلي</w:t>
                      </w:r>
                    </w:p>
                  </w:txbxContent>
                </v:textbox>
              </v:shape>
            </w:pict>
          </mc:Fallback>
        </mc:AlternateContent>
      </w:r>
      <w:r w:rsidR="00694EA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0E9C69" wp14:editId="69934B6C">
                <wp:simplePos x="0" y="0"/>
                <wp:positionH relativeFrom="column">
                  <wp:posOffset>3899906</wp:posOffset>
                </wp:positionH>
                <wp:positionV relativeFrom="paragraph">
                  <wp:posOffset>1965325</wp:posOffset>
                </wp:positionV>
                <wp:extent cx="986155" cy="508000"/>
                <wp:effectExtent l="0" t="0" r="4445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664" w:rsidRPr="0032206A" w:rsidRDefault="00054664" w:rsidP="00694EA9">
                            <w:pPr>
                              <w:jc w:val="left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32206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لحظة الاقتراب الأكبر </w:t>
                            </w:r>
                            <w:r w:rsidRPr="0032206A">
                              <w:rPr>
                                <w:sz w:val="24"/>
                                <w:szCs w:val="24"/>
                                <w:rtl/>
                                <w:lang w:bidi="ar-EG"/>
                              </w:rPr>
                              <w:br/>
                            </w:r>
                            <w:r w:rsidRPr="0032206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(والتردد الفعلي)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41" type="#_x0000_t202" style="position:absolute;left:0;text-align:left;margin-left:307.1pt;margin-top:154.75pt;width:77.65pt;height:40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" filled="f" stroked="f" strokeweight=".5pt">
                <v:textbox inset="0,0,0,0">
                  <w:txbxContent>
                    <w:p w:rsidR="00054664" w:rsidRPr="0032206A" w:rsidRDefault="00054664" w:rsidP="00694EA9">
                      <w:pPr>
                        <w:jc w:val="left"/>
                        <w:rPr>
                          <w:sz w:val="24"/>
                          <w:szCs w:val="24"/>
                          <w:lang w:bidi="ar-EG"/>
                        </w:rPr>
                      </w:pPr>
                      <w:r w:rsidRPr="0032206A"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 xml:space="preserve">لحظة الاقتراب الأكبر </w:t>
                      </w:r>
                      <w:r w:rsidRPr="0032206A">
                        <w:rPr>
                          <w:sz w:val="24"/>
                          <w:szCs w:val="24"/>
                          <w:rtl/>
                          <w:lang w:bidi="ar-EG"/>
                        </w:rPr>
                        <w:br/>
                      </w:r>
                      <w:r w:rsidRPr="0032206A"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>(والتردد الفعلي)</w:t>
                      </w:r>
                    </w:p>
                  </w:txbxContent>
                </v:textbox>
              </v:shape>
            </w:pict>
          </mc:Fallback>
        </mc:AlternateContent>
      </w:r>
      <w:r w:rsidR="00270EB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C161EC" wp14:editId="5FD685F5">
                <wp:simplePos x="0" y="0"/>
                <wp:positionH relativeFrom="column">
                  <wp:posOffset>3135630</wp:posOffset>
                </wp:positionH>
                <wp:positionV relativeFrom="paragraph">
                  <wp:posOffset>106680</wp:posOffset>
                </wp:positionV>
                <wp:extent cx="1615440" cy="44513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445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664" w:rsidRPr="00270EBA" w:rsidRDefault="00054664" w:rsidP="0032206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70EB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هندسة المسار أعلى المنارة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42" type="#_x0000_t202" style="position:absolute;left:0;text-align:left;margin-left:246.9pt;margin-top:8.4pt;width:127.2pt;height:35.0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" filled="f" stroked="f" strokeweight=".5pt">
                <v:textbox>
                  <w:txbxContent>
                    <w:p w:rsidR="00054664" w:rsidRPr="00270EBA" w:rsidRDefault="00054664" w:rsidP="0032206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70EB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هندسة المسار أعلى المنارة</w:t>
                      </w:r>
                    </w:p>
                  </w:txbxContent>
                </v:textbox>
              </v:shape>
            </w:pict>
          </mc:Fallback>
        </mc:AlternateContent>
      </w:r>
      <w:r w:rsidR="0032206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DDDF12" wp14:editId="31C391ED">
                <wp:simplePos x="0" y="0"/>
                <wp:positionH relativeFrom="column">
                  <wp:posOffset>3048817</wp:posOffset>
                </wp:positionH>
                <wp:positionV relativeFrom="paragraph">
                  <wp:posOffset>1643892</wp:posOffset>
                </wp:positionV>
                <wp:extent cx="611761" cy="294183"/>
                <wp:effectExtent l="0" t="0" r="0" b="1079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61" cy="2941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664" w:rsidRPr="0032206A" w:rsidRDefault="00054664" w:rsidP="00040B4D">
                            <w:pPr>
                              <w:jc w:val="center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32206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التردد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43" type="#_x0000_t202" style="position:absolute;left:0;text-align:left;margin-left:240.05pt;margin-top:129.45pt;width:48.15pt;height:23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" filled="f" stroked="f" strokeweight=".5pt">
                <v:textbox inset="0,0,0,0">
                  <w:txbxContent>
                    <w:p w:rsidR="00054664" w:rsidRPr="0032206A" w:rsidRDefault="00054664" w:rsidP="00040B4D">
                      <w:pPr>
                        <w:jc w:val="center"/>
                        <w:rPr>
                          <w:sz w:val="24"/>
                          <w:szCs w:val="24"/>
                          <w:lang w:bidi="ar-EG"/>
                        </w:rPr>
                      </w:pPr>
                      <w:r w:rsidRPr="0032206A"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>التردد</w:t>
                      </w:r>
                    </w:p>
                  </w:txbxContent>
                </v:textbox>
              </v:shape>
            </w:pict>
          </mc:Fallback>
        </mc:AlternateContent>
      </w:r>
      <w:r w:rsidR="0032206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C20984" wp14:editId="4CF3CD51">
                <wp:simplePos x="0" y="0"/>
                <wp:positionH relativeFrom="column">
                  <wp:posOffset>2993163</wp:posOffset>
                </wp:positionH>
                <wp:positionV relativeFrom="paragraph">
                  <wp:posOffset>2001681</wp:posOffset>
                </wp:positionV>
                <wp:extent cx="334867" cy="294183"/>
                <wp:effectExtent l="0" t="0" r="8255" b="1079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67" cy="2941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664" w:rsidRPr="0032206A" w:rsidRDefault="00054664" w:rsidP="00040B4D">
                            <w:pPr>
                              <w:jc w:val="center"/>
                              <w:rPr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32206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أعلى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44" type="#_x0000_t202" style="position:absolute;left:0;text-align:left;margin-left:235.7pt;margin-top:157.6pt;width:26.35pt;height:23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" filled="f" stroked="f" strokeweight=".5pt">
                <v:textbox inset="0,0,0,0">
                  <w:txbxContent>
                    <w:p w:rsidR="00054664" w:rsidRPr="0032206A" w:rsidRDefault="00054664" w:rsidP="00040B4D">
                      <w:pPr>
                        <w:jc w:val="center"/>
                        <w:rPr>
                          <w:sz w:val="24"/>
                          <w:szCs w:val="24"/>
                          <w:lang w:bidi="ar-EG"/>
                        </w:rPr>
                      </w:pPr>
                      <w:r w:rsidRPr="0032206A">
                        <w:rPr>
                          <w:rFonts w:hint="cs"/>
                          <w:sz w:val="24"/>
                          <w:szCs w:val="24"/>
                          <w:rtl/>
                          <w:lang w:bidi="ar-EG"/>
                        </w:rPr>
                        <w:t>أعلى</w:t>
                      </w:r>
                    </w:p>
                  </w:txbxContent>
                </v:textbox>
              </v:shape>
            </w:pict>
          </mc:Fallback>
        </mc:AlternateContent>
      </w:r>
      <w:r w:rsidR="0032206A">
        <w:rPr>
          <w:noProof/>
          <w:lang w:eastAsia="zh-CN"/>
        </w:rPr>
        <w:drawing>
          <wp:inline distT="0" distB="0" distL="0" distR="0" wp14:anchorId="78F09D55" wp14:editId="41D0BBD1">
            <wp:extent cx="4752975" cy="32670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601" w:rsidRDefault="00581601" w:rsidP="0079658C">
      <w:pPr>
        <w:rPr>
          <w:rtl/>
          <w:lang w:bidi="ar-EG"/>
        </w:rPr>
      </w:pPr>
      <w:r>
        <w:rPr>
          <w:rFonts w:hint="cs"/>
          <w:rtl/>
          <w:lang w:bidi="ar-EG"/>
        </w:rPr>
        <w:lastRenderedPageBreak/>
        <w:t>و</w:t>
      </w:r>
      <w:r w:rsidR="00ED7E41">
        <w:rPr>
          <w:rFonts w:hint="cs"/>
          <w:rtl/>
          <w:lang w:bidi="ar-EG"/>
        </w:rPr>
        <w:t xml:space="preserve">هناك </w:t>
      </w:r>
      <w:r>
        <w:rPr>
          <w:rFonts w:hint="cs"/>
          <w:rtl/>
          <w:lang w:bidi="ar-EG"/>
        </w:rPr>
        <w:t xml:space="preserve">نقطة هامة أخرى </w:t>
      </w:r>
      <w:r w:rsidR="00ED7E41">
        <w:rPr>
          <w:rFonts w:hint="cs"/>
          <w:rtl/>
          <w:lang w:bidi="ar-EG"/>
        </w:rPr>
        <w:t>جديرة بالملاحظة أ</w:t>
      </w:r>
      <w:r w:rsidR="001616BF">
        <w:rPr>
          <w:rFonts w:hint="cs"/>
          <w:rtl/>
          <w:lang w:bidi="ar-EG"/>
        </w:rPr>
        <w:t>لا </w:t>
      </w:r>
      <w:r w:rsidR="00ED7E41">
        <w:rPr>
          <w:rFonts w:hint="cs"/>
          <w:rtl/>
          <w:lang w:bidi="ar-EG"/>
        </w:rPr>
        <w:t>وهي</w:t>
      </w:r>
      <w:r>
        <w:rPr>
          <w:rFonts w:hint="cs"/>
          <w:rtl/>
          <w:lang w:bidi="ar-EG"/>
        </w:rPr>
        <w:t xml:space="preserve"> أن عملية تحديد </w:t>
      </w:r>
      <w:r w:rsidR="0079658C">
        <w:rPr>
          <w:rFonts w:hint="cs"/>
          <w:rtl/>
          <w:lang w:bidi="ar-EG"/>
        </w:rPr>
        <w:t>الموقع بواسطة ظاهرة</w:t>
      </w:r>
      <w:r w:rsidR="0068396E">
        <w:rPr>
          <w:rFonts w:hint="cs"/>
          <w:rtl/>
          <w:lang w:bidi="ar-EG"/>
        </w:rPr>
        <w:t xml:space="preserve"> دوبلر</w:t>
      </w:r>
      <w:r>
        <w:rPr>
          <w:rFonts w:hint="cs"/>
          <w:rtl/>
          <w:lang w:bidi="ar-EG"/>
        </w:rPr>
        <w:t xml:space="preserve"> </w:t>
      </w:r>
      <w:r w:rsidR="00DB1625">
        <w:rPr>
          <w:rFonts w:hint="cs"/>
          <w:rtl/>
          <w:lang w:bidi="ar-EG"/>
        </w:rPr>
        <w:t>تنتج</w:t>
      </w:r>
      <w:r w:rsidR="00806A01">
        <w:rPr>
          <w:rFonts w:hint="cs"/>
          <w:rtl/>
          <w:lang w:bidi="ar-EG"/>
        </w:rPr>
        <w:t xml:space="preserve"> </w:t>
      </w:r>
      <w:r w:rsidR="00D52395">
        <w:rPr>
          <w:rFonts w:hint="cs"/>
          <w:rtl/>
          <w:lang w:bidi="ar-EG"/>
        </w:rPr>
        <w:t>موقع</w:t>
      </w:r>
      <w:r w:rsidR="00806A01">
        <w:rPr>
          <w:rFonts w:hint="cs"/>
          <w:rtl/>
          <w:lang w:bidi="ar-EG"/>
        </w:rPr>
        <w:t>َ</w:t>
      </w:r>
      <w:r w:rsidR="00D52395">
        <w:rPr>
          <w:rFonts w:hint="cs"/>
          <w:rtl/>
          <w:lang w:bidi="ar-EG"/>
        </w:rPr>
        <w:t>ي</w:t>
      </w:r>
      <w:r w:rsidR="00806A01">
        <w:rPr>
          <w:rFonts w:hint="cs"/>
          <w:rtl/>
          <w:lang w:bidi="ar-EG"/>
        </w:rPr>
        <w:t>ْ</w:t>
      </w:r>
      <w:r w:rsidR="00D52395">
        <w:rPr>
          <w:rFonts w:hint="cs"/>
          <w:rtl/>
          <w:lang w:bidi="ar-EG"/>
        </w:rPr>
        <w:t xml:space="preserve">ن محتملين </w:t>
      </w:r>
      <w:r w:rsidR="0079658C">
        <w:rPr>
          <w:rFonts w:hint="cs"/>
          <w:rtl/>
          <w:lang w:bidi="ar-EG"/>
        </w:rPr>
        <w:t>عملياً،</w:t>
      </w:r>
      <w:r w:rsidR="00806A01">
        <w:rPr>
          <w:rFonts w:hint="cs"/>
          <w:rtl/>
          <w:lang w:bidi="ar-EG"/>
        </w:rPr>
        <w:t xml:space="preserve"> </w:t>
      </w:r>
      <w:r w:rsidR="00D52395">
        <w:rPr>
          <w:rFonts w:hint="cs"/>
          <w:rtl/>
          <w:lang w:bidi="ar-EG"/>
        </w:rPr>
        <w:t xml:space="preserve">واحد على </w:t>
      </w:r>
      <w:r w:rsidR="0079658C">
        <w:rPr>
          <w:rFonts w:hint="cs"/>
          <w:rtl/>
          <w:lang w:bidi="ar-EG"/>
        </w:rPr>
        <w:t>كل جانب من</w:t>
      </w:r>
      <w:r w:rsidR="003D0066">
        <w:rPr>
          <w:rFonts w:hint="cs"/>
          <w:rtl/>
          <w:lang w:bidi="ar-EG"/>
        </w:rPr>
        <w:t xml:space="preserve"> </w:t>
      </w:r>
      <w:r w:rsidR="00806A01">
        <w:rPr>
          <w:rFonts w:hint="cs"/>
          <w:rtl/>
          <w:lang w:bidi="ar-EG"/>
        </w:rPr>
        <w:t>جانبي</w:t>
      </w:r>
      <w:r w:rsidR="00D52395">
        <w:rPr>
          <w:rFonts w:hint="cs"/>
          <w:rtl/>
          <w:lang w:bidi="ar-EG"/>
        </w:rPr>
        <w:t xml:space="preserve"> </w:t>
      </w:r>
      <w:r w:rsidR="0079658C">
        <w:rPr>
          <w:rFonts w:hint="cs"/>
          <w:rtl/>
          <w:lang w:bidi="ar-EG"/>
        </w:rPr>
        <w:t>المسار الأرضي للساتل</w:t>
      </w:r>
      <w:r w:rsidR="00D52395">
        <w:rPr>
          <w:rFonts w:hint="cs"/>
          <w:rtl/>
          <w:lang w:bidi="ar-EG"/>
        </w:rPr>
        <w:t xml:space="preserve"> يشار إليه</w:t>
      </w:r>
      <w:r w:rsidR="0083319F">
        <w:rPr>
          <w:rFonts w:hint="cs"/>
          <w:rtl/>
          <w:lang w:bidi="ar-EG"/>
        </w:rPr>
        <w:t>ما</w:t>
      </w:r>
      <w:r w:rsidR="00D52395">
        <w:rPr>
          <w:rFonts w:hint="cs"/>
          <w:rtl/>
          <w:lang w:bidi="ar-EG"/>
        </w:rPr>
        <w:t xml:space="preserve"> بالموقع الجغرافي للجانب</w:t>
      </w:r>
      <w:r w:rsidR="002C297E">
        <w:rPr>
          <w:rFonts w:hint="eastAsia"/>
          <w:rtl/>
        </w:rPr>
        <w:t> </w:t>
      </w:r>
      <w:r w:rsidR="00D52395">
        <w:rPr>
          <w:rFonts w:hint="cs"/>
          <w:rtl/>
          <w:lang w:bidi="ar-EG"/>
        </w:rPr>
        <w:t>"</w:t>
      </w:r>
      <w:r w:rsidR="00D52395">
        <w:rPr>
          <w:lang w:bidi="ar-EG"/>
        </w:rPr>
        <w:t>A</w:t>
      </w:r>
      <w:r w:rsidR="00D52395">
        <w:rPr>
          <w:rFonts w:hint="cs"/>
          <w:rtl/>
          <w:lang w:bidi="ar-EG"/>
        </w:rPr>
        <w:t>" والموقع الجغرافي للجانب</w:t>
      </w:r>
      <w:r w:rsidR="002C297E">
        <w:rPr>
          <w:rFonts w:hint="eastAsia"/>
          <w:rtl/>
        </w:rPr>
        <w:t> </w:t>
      </w:r>
      <w:r w:rsidR="00D52395">
        <w:rPr>
          <w:rFonts w:hint="cs"/>
          <w:rtl/>
          <w:lang w:bidi="ar-EG"/>
        </w:rPr>
        <w:t>"</w:t>
      </w:r>
      <w:r w:rsidR="00D52395">
        <w:rPr>
          <w:lang w:bidi="ar-EG"/>
        </w:rPr>
        <w:t>B</w:t>
      </w:r>
      <w:r w:rsidR="00D52395">
        <w:rPr>
          <w:rFonts w:hint="cs"/>
          <w:rtl/>
          <w:lang w:bidi="ar-EG"/>
        </w:rPr>
        <w:t>"</w:t>
      </w:r>
      <w:r w:rsidR="00BD3EA8">
        <w:rPr>
          <w:rFonts w:hint="cs"/>
          <w:rtl/>
          <w:lang w:bidi="ar-EG"/>
        </w:rPr>
        <w:t xml:space="preserve">. </w:t>
      </w:r>
      <w:r w:rsidR="003408FE">
        <w:rPr>
          <w:rFonts w:hint="cs"/>
          <w:rtl/>
          <w:lang w:bidi="ar-EG"/>
        </w:rPr>
        <w:t>و</w:t>
      </w:r>
      <w:r w:rsidR="00B60E2D">
        <w:rPr>
          <w:rFonts w:hint="cs"/>
          <w:rtl/>
          <w:lang w:bidi="ar-EG"/>
        </w:rPr>
        <w:t xml:space="preserve">هذا الأمر </w:t>
      </w:r>
      <w:r w:rsidR="003408FE">
        <w:rPr>
          <w:rFonts w:hint="cs"/>
          <w:rtl/>
          <w:lang w:bidi="ar-EG"/>
        </w:rPr>
        <w:t>يؤدي إلى</w:t>
      </w:r>
      <w:r w:rsidR="000965CA">
        <w:rPr>
          <w:rFonts w:hint="cs"/>
          <w:rtl/>
          <w:lang w:bidi="ar-EG"/>
        </w:rPr>
        <w:t xml:space="preserve"> </w:t>
      </w:r>
      <w:r w:rsidR="0079658C">
        <w:rPr>
          <w:rFonts w:hint="cs"/>
          <w:rtl/>
          <w:lang w:bidi="ar-EG"/>
        </w:rPr>
        <w:t>التباس يتطلب</w:t>
      </w:r>
      <w:r w:rsidR="00B60E2D">
        <w:rPr>
          <w:rFonts w:hint="cs"/>
          <w:rtl/>
          <w:lang w:bidi="ar-EG"/>
        </w:rPr>
        <w:t xml:space="preserve"> معلومات إضافية </w:t>
      </w:r>
      <w:r w:rsidR="0079658C">
        <w:rPr>
          <w:rFonts w:hint="cs"/>
          <w:rtl/>
          <w:lang w:bidi="ar-EG"/>
        </w:rPr>
        <w:t>لإزالته</w:t>
      </w:r>
      <w:r w:rsidR="00B60E2D">
        <w:rPr>
          <w:rFonts w:hint="cs"/>
          <w:rtl/>
          <w:lang w:bidi="ar-EG"/>
        </w:rPr>
        <w:t xml:space="preserve">، مثل </w:t>
      </w:r>
      <w:r w:rsidR="0079658C">
        <w:rPr>
          <w:rFonts w:hint="cs"/>
          <w:rtl/>
          <w:lang w:bidi="ar-EG"/>
        </w:rPr>
        <w:t>مسار ساتلي آخر</w:t>
      </w:r>
      <w:r w:rsidR="007D035E">
        <w:rPr>
          <w:rFonts w:hint="cs"/>
          <w:rtl/>
          <w:lang w:bidi="ar-EG"/>
        </w:rPr>
        <w:t xml:space="preserve"> يسمح بتوفير حل</w:t>
      </w:r>
      <w:r w:rsidR="00B60E2D">
        <w:rPr>
          <w:rFonts w:hint="cs"/>
          <w:rtl/>
          <w:lang w:bidi="ar-EG"/>
        </w:rPr>
        <w:t xml:space="preserve"> </w:t>
      </w:r>
      <w:proofErr w:type="spellStart"/>
      <w:r w:rsidR="00B60E2D">
        <w:rPr>
          <w:rFonts w:hint="cs"/>
          <w:rtl/>
          <w:lang w:bidi="ar-EG"/>
        </w:rPr>
        <w:t>دوبلر</w:t>
      </w:r>
      <w:r w:rsidR="007D035E">
        <w:rPr>
          <w:rFonts w:hint="cs"/>
          <w:rtl/>
          <w:lang w:bidi="ar-EG"/>
        </w:rPr>
        <w:t>ي</w:t>
      </w:r>
      <w:proofErr w:type="spellEnd"/>
      <w:r w:rsidR="007D035E">
        <w:rPr>
          <w:rFonts w:hint="cs"/>
          <w:rtl/>
          <w:lang w:bidi="ar-EG"/>
        </w:rPr>
        <w:t xml:space="preserve"> </w:t>
      </w:r>
      <w:r w:rsidR="0079658C">
        <w:rPr>
          <w:rFonts w:hint="cs"/>
          <w:rtl/>
          <w:lang w:bidi="ar-EG"/>
        </w:rPr>
        <w:t>آخر</w:t>
      </w:r>
      <w:r w:rsidR="00B60E2D">
        <w:rPr>
          <w:rFonts w:hint="cs"/>
          <w:rtl/>
          <w:lang w:bidi="ar-EG"/>
        </w:rPr>
        <w:t xml:space="preserve"> </w:t>
      </w:r>
      <w:r w:rsidR="007D035E">
        <w:rPr>
          <w:rFonts w:hint="cs"/>
          <w:rtl/>
          <w:lang w:bidi="ar-EG"/>
        </w:rPr>
        <w:t>وإزالة</w:t>
      </w:r>
      <w:r w:rsidR="00B60E2D">
        <w:rPr>
          <w:rFonts w:hint="cs"/>
          <w:rtl/>
          <w:lang w:bidi="ar-EG"/>
        </w:rPr>
        <w:t xml:space="preserve"> </w:t>
      </w:r>
      <w:r w:rsidR="0079658C">
        <w:rPr>
          <w:rFonts w:hint="cs"/>
          <w:rtl/>
          <w:lang w:bidi="ar-EG"/>
        </w:rPr>
        <w:t>الالتباس</w:t>
      </w:r>
      <w:r w:rsidR="00B60E2D">
        <w:rPr>
          <w:rFonts w:hint="cs"/>
          <w:rtl/>
          <w:lang w:bidi="ar-EG"/>
        </w:rPr>
        <w:t xml:space="preserve"> على النحو الموضح </w:t>
      </w:r>
      <w:r w:rsidR="001616BF">
        <w:rPr>
          <w:rFonts w:hint="cs"/>
          <w:rtl/>
          <w:lang w:bidi="ar-EG"/>
        </w:rPr>
        <w:t>في </w:t>
      </w:r>
      <w:r w:rsidR="00B60E2D">
        <w:rPr>
          <w:rFonts w:hint="cs"/>
          <w:rtl/>
          <w:lang w:bidi="ar-EG"/>
        </w:rPr>
        <w:t>الشكل</w:t>
      </w:r>
      <w:r w:rsidR="002C297E">
        <w:rPr>
          <w:rFonts w:hint="eastAsia"/>
          <w:rtl/>
        </w:rPr>
        <w:t> </w:t>
      </w:r>
      <w:r w:rsidR="00B60E2D">
        <w:rPr>
          <w:lang w:bidi="ar-EG"/>
        </w:rPr>
        <w:t>3</w:t>
      </w:r>
      <w:r w:rsidR="00B60E2D">
        <w:rPr>
          <w:rFonts w:hint="cs"/>
          <w:rtl/>
          <w:lang w:bidi="ar-EG"/>
        </w:rPr>
        <w:t>.</w:t>
      </w:r>
    </w:p>
    <w:p w:rsidR="005662B4" w:rsidRDefault="005662B4" w:rsidP="00790B2E">
      <w:pPr>
        <w:pStyle w:val="FigureNo"/>
        <w:rPr>
          <w:rtl/>
        </w:rPr>
      </w:pPr>
      <w:r>
        <w:rPr>
          <w:rFonts w:hint="cs"/>
          <w:rtl/>
        </w:rPr>
        <w:t>الش</w:t>
      </w:r>
      <w:r w:rsidR="00FF3D17">
        <w:rPr>
          <w:rFonts w:hint="cs"/>
          <w:rtl/>
          <w:lang w:bidi="ar-SA"/>
        </w:rPr>
        <w:t>ـ</w:t>
      </w:r>
      <w:r>
        <w:rPr>
          <w:rFonts w:hint="cs"/>
          <w:rtl/>
        </w:rPr>
        <w:t xml:space="preserve">كل </w:t>
      </w:r>
      <w:r>
        <w:t>3</w:t>
      </w:r>
    </w:p>
    <w:p w:rsidR="005662B4" w:rsidRDefault="005662B4" w:rsidP="001616BF">
      <w:pPr>
        <w:pStyle w:val="FigureTitle"/>
        <w:rPr>
          <w:rtl/>
        </w:rPr>
      </w:pPr>
      <w:r>
        <w:rPr>
          <w:rFonts w:hint="cs"/>
          <w:rtl/>
        </w:rPr>
        <w:t xml:space="preserve">إزالة </w:t>
      </w:r>
      <w:r w:rsidR="0079658C">
        <w:rPr>
          <w:rFonts w:hint="cs"/>
          <w:rtl/>
        </w:rPr>
        <w:t>الالتباس</w:t>
      </w:r>
      <w:r>
        <w:rPr>
          <w:rFonts w:hint="cs"/>
          <w:rtl/>
        </w:rPr>
        <w:t xml:space="preserve"> </w:t>
      </w:r>
      <w:r w:rsidR="00550EFC">
        <w:rPr>
          <w:rFonts w:hint="cs"/>
          <w:rtl/>
        </w:rPr>
        <w:t>المتعلق</w:t>
      </w:r>
      <w:r w:rsidR="007E111A">
        <w:rPr>
          <w:rFonts w:hint="cs"/>
          <w:rtl/>
        </w:rPr>
        <w:t xml:space="preserve"> </w:t>
      </w:r>
      <w:r w:rsidR="00550EFC">
        <w:rPr>
          <w:rFonts w:hint="cs"/>
          <w:rtl/>
        </w:rPr>
        <w:t>ب</w:t>
      </w:r>
      <w:r>
        <w:rPr>
          <w:rFonts w:hint="cs"/>
          <w:rtl/>
        </w:rPr>
        <w:t xml:space="preserve">تحديد </w:t>
      </w:r>
      <w:r w:rsidR="0079658C">
        <w:rPr>
          <w:rFonts w:hint="cs"/>
          <w:rtl/>
        </w:rPr>
        <w:t>الموقع بواسطة ظاهرة</w:t>
      </w:r>
      <w:r>
        <w:rPr>
          <w:rFonts w:hint="cs"/>
          <w:rtl/>
        </w:rPr>
        <w:t xml:space="preserve"> دوبلر</w:t>
      </w:r>
      <w:r w:rsidR="007E111A">
        <w:rPr>
          <w:rFonts w:hint="cs"/>
          <w:rtl/>
        </w:rPr>
        <w:t xml:space="preserve"> </w:t>
      </w:r>
      <w:r w:rsidR="0068396E">
        <w:rPr>
          <w:rFonts w:hint="cs"/>
          <w:rtl/>
        </w:rPr>
        <w:t>من خلال</w:t>
      </w:r>
      <w:r w:rsidR="007E111A">
        <w:rPr>
          <w:rFonts w:hint="cs"/>
          <w:rtl/>
        </w:rPr>
        <w:t xml:space="preserve"> </w:t>
      </w:r>
      <w:r w:rsidR="0079658C">
        <w:rPr>
          <w:rFonts w:hint="cs"/>
          <w:rtl/>
        </w:rPr>
        <w:t xml:space="preserve">مسارين </w:t>
      </w:r>
      <w:proofErr w:type="spellStart"/>
      <w:r w:rsidR="0079658C">
        <w:rPr>
          <w:rFonts w:hint="cs"/>
          <w:rtl/>
        </w:rPr>
        <w:t>ساتليين</w:t>
      </w:r>
      <w:proofErr w:type="spellEnd"/>
    </w:p>
    <w:p w:rsidR="009720A3" w:rsidRDefault="006863BA" w:rsidP="009720A3">
      <w:pPr>
        <w:jc w:val="center"/>
        <w:rPr>
          <w:rtl/>
          <w:lang w:bidi="ar-EG"/>
        </w:rPr>
      </w:pPr>
      <w:r>
        <w:rPr>
          <w:rFonts w:hint="cs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FC2172A" wp14:editId="53FFA915">
                <wp:simplePos x="0" y="0"/>
                <wp:positionH relativeFrom="column">
                  <wp:posOffset>891833</wp:posOffset>
                </wp:positionH>
                <wp:positionV relativeFrom="paragraph">
                  <wp:posOffset>577850</wp:posOffset>
                </wp:positionV>
                <wp:extent cx="4349115" cy="1994586"/>
                <wp:effectExtent l="0" t="0" r="13335" b="5715"/>
                <wp:wrapNone/>
                <wp:docPr id="259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9115" cy="1994586"/>
                          <a:chOff x="0" y="284438"/>
                          <a:chExt cx="4349364" cy="1994647"/>
                        </a:xfrm>
                      </wpg:grpSpPr>
                      <wps:wsp>
                        <wps:cNvPr id="18" name="Text Box 18"/>
                        <wps:cNvSpPr txBox="1"/>
                        <wps:spPr>
                          <a:xfrm>
                            <a:off x="2003728" y="645832"/>
                            <a:ext cx="581660" cy="3000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4664" w:rsidRPr="0032206A" w:rsidRDefault="00054664" w:rsidP="0032206A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  <w:t>موقع مدمج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8" name="Group 258"/>
                        <wpg:cNvGrpSpPr/>
                        <wpg:grpSpPr>
                          <a:xfrm>
                            <a:off x="0" y="284438"/>
                            <a:ext cx="4349364" cy="1994647"/>
                            <a:chOff x="0" y="284438"/>
                            <a:chExt cx="4349364" cy="1994647"/>
                          </a:xfrm>
                        </wpg:grpSpPr>
                        <wps:wsp>
                          <wps:cNvPr id="16" name="Text Box 16"/>
                          <wps:cNvSpPr txBox="1"/>
                          <wps:spPr>
                            <a:xfrm>
                              <a:off x="0" y="292735"/>
                              <a:ext cx="581660" cy="2927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54664" w:rsidRPr="0032206A" w:rsidRDefault="00054664" w:rsidP="0032206A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32206A">
                                  <w:rPr>
                                    <w:rFonts w:hint="cs"/>
                                    <w:sz w:val="24"/>
                                    <w:szCs w:val="24"/>
                                    <w:rtl/>
                                    <w:lang w:bidi="ar-EG"/>
                                  </w:rPr>
                                  <w:t>خط العرض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17"/>
                          <wps:cNvSpPr txBox="1"/>
                          <wps:spPr>
                            <a:xfrm>
                              <a:off x="532737" y="575117"/>
                              <a:ext cx="930275" cy="2927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54664" w:rsidRPr="00FF3D17" w:rsidRDefault="00054664" w:rsidP="00FF3D17">
                                <w:pPr>
                                  <w:jc w:val="center"/>
                                  <w:rPr>
                                    <w:sz w:val="12"/>
                                    <w:szCs w:val="17"/>
                                    <w:lang w:bidi="ar-EG"/>
                                  </w:rPr>
                                </w:pPr>
                                <w:r w:rsidRPr="00FF3D17">
                                  <w:rPr>
                                    <w:rFonts w:hint="cs"/>
                                    <w:sz w:val="12"/>
                                    <w:szCs w:val="17"/>
                                    <w:rtl/>
                                    <w:lang w:bidi="ar-EG"/>
                                  </w:rPr>
                                  <w:t xml:space="preserve">المسار الأرضي رقم </w:t>
                                </w:r>
                                <w:r w:rsidRPr="00FF3D17">
                                  <w:rPr>
                                    <w:sz w:val="12"/>
                                    <w:szCs w:val="17"/>
                                    <w:lang w:bidi="ar-EG"/>
                                  </w:rPr>
                                  <w:t>2</w:t>
                                </w:r>
                                <w:r>
                                  <w:rPr>
                                    <w:rFonts w:hint="cs"/>
                                    <w:sz w:val="12"/>
                                    <w:szCs w:val="17"/>
                                    <w:rtl/>
                                    <w:lang w:bidi="ar-EG"/>
                                  </w:rPr>
                                  <w:t xml:space="preserve"> للساتل</w:t>
                                </w:r>
                              </w:p>
                              <w:p w:rsidR="00054664" w:rsidRPr="009720A3" w:rsidRDefault="00054664" w:rsidP="009720A3">
                                <w:pPr>
                                  <w:jc w:val="center"/>
                                  <w:rPr>
                                    <w:sz w:val="17"/>
                                    <w:szCs w:val="17"/>
                                  </w:rPr>
                                </w:pPr>
                                <w:r w:rsidRPr="009720A3">
                                  <w:rPr>
                                    <w:rFonts w:hint="cs"/>
                                    <w:sz w:val="17"/>
                                    <w:szCs w:val="17"/>
                                    <w:rtl/>
                                    <w:lang w:bidi="ar-EG"/>
                                  </w:rPr>
                                  <w:t xml:space="preserve"> للساتل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Text Box 30"/>
                          <wps:cNvSpPr txBox="1"/>
                          <wps:spPr>
                            <a:xfrm>
                              <a:off x="3093057" y="284438"/>
                              <a:ext cx="1256307" cy="45289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54664" w:rsidRPr="00FC5792" w:rsidRDefault="00054664" w:rsidP="009720A3">
                                <w:pPr>
                                  <w:jc w:val="center"/>
                                  <w:rPr>
                                    <w:sz w:val="18"/>
                                    <w:szCs w:val="24"/>
                                  </w:rPr>
                                </w:pPr>
                                <w:r w:rsidRPr="00FC5792">
                                  <w:rPr>
                                    <w:rFonts w:hint="cs"/>
                                    <w:sz w:val="18"/>
                                    <w:szCs w:val="24"/>
                                    <w:rtl/>
                                    <w:lang w:bidi="ar-EG"/>
                                  </w:rPr>
                                  <w:t xml:space="preserve">تحديد الموقع الجغرافي </w:t>
                                </w:r>
                                <w:r w:rsidRPr="00FC5792">
                                  <w:rPr>
                                    <w:sz w:val="18"/>
                                    <w:szCs w:val="24"/>
                                    <w:rtl/>
                                    <w:lang w:bidi="ar-EG"/>
                                  </w:rPr>
                                  <w:br/>
                                </w:r>
                                <w:r w:rsidRPr="00FC5792">
                                  <w:rPr>
                                    <w:rFonts w:hint="cs"/>
                                    <w:sz w:val="18"/>
                                    <w:szCs w:val="24"/>
                                    <w:rtl/>
                                    <w:lang w:bidi="ar-EG"/>
                                  </w:rPr>
                                  <w:t xml:space="preserve">(المسار </w:t>
                                </w:r>
                                <w:r w:rsidRPr="00FC5792">
                                  <w:rPr>
                                    <w:sz w:val="18"/>
                                    <w:szCs w:val="18"/>
                                    <w:lang w:bidi="ar-EG"/>
                                  </w:rPr>
                                  <w:t>1</w:t>
                                </w:r>
                                <w:r w:rsidRPr="00FC5792">
                                  <w:rPr>
                                    <w:rFonts w:hint="cs"/>
                                    <w:sz w:val="18"/>
                                    <w:szCs w:val="24"/>
                                    <w:rtl/>
                                    <w:lang w:bidi="ar-EG"/>
                                  </w:rPr>
                                  <w:t xml:space="preserve">) للجانب </w:t>
                                </w:r>
                                <w:r w:rsidRPr="00FC5792">
                                  <w:rPr>
                                    <w:sz w:val="18"/>
                                    <w:szCs w:val="18"/>
                                    <w:lang w:bidi="ar-EG"/>
                                  </w:rPr>
                                  <w:t>1A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Text Box 31"/>
                          <wps:cNvSpPr txBox="1"/>
                          <wps:spPr>
                            <a:xfrm>
                              <a:off x="3347499" y="1017367"/>
                              <a:ext cx="930275" cy="2927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54664" w:rsidRPr="00B81E08" w:rsidRDefault="00054664" w:rsidP="009720A3">
                                <w:pPr>
                                  <w:jc w:val="center"/>
                                  <w:rPr>
                                    <w:sz w:val="12"/>
                                    <w:szCs w:val="17"/>
                                  </w:rPr>
                                </w:pPr>
                                <w:r w:rsidRPr="00B81E08">
                                  <w:rPr>
                                    <w:rFonts w:hint="cs"/>
                                    <w:sz w:val="12"/>
                                    <w:szCs w:val="17"/>
                                    <w:rtl/>
                                    <w:lang w:bidi="ar-EG"/>
                                  </w:rPr>
                                  <w:t xml:space="preserve">المسار الأرضي رقم </w:t>
                                </w:r>
                                <w:r w:rsidRPr="00B81E08">
                                  <w:rPr>
                                    <w:sz w:val="12"/>
                                    <w:szCs w:val="14"/>
                                    <w:lang w:bidi="ar-EG"/>
                                  </w:rPr>
                                  <w:t>1</w:t>
                                </w:r>
                                <w:r w:rsidRPr="00B81E08">
                                  <w:rPr>
                                    <w:rFonts w:hint="cs"/>
                                    <w:sz w:val="12"/>
                                    <w:szCs w:val="17"/>
                                    <w:rtl/>
                                    <w:lang w:bidi="ar-EG"/>
                                  </w:rPr>
                                  <w:t xml:space="preserve"> للساتل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Text Box 256"/>
                          <wps:cNvSpPr txBox="1"/>
                          <wps:spPr>
                            <a:xfrm>
                              <a:off x="0" y="1607995"/>
                              <a:ext cx="2003728" cy="2537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54664" w:rsidRPr="00FC5792" w:rsidRDefault="00054664" w:rsidP="009720A3">
                                <w:pPr>
                                  <w:jc w:val="center"/>
                                  <w:rPr>
                                    <w:sz w:val="18"/>
                                    <w:szCs w:val="24"/>
                                  </w:rPr>
                                </w:pPr>
                                <w:r w:rsidRPr="00FC5792">
                                  <w:rPr>
                                    <w:rFonts w:hint="cs"/>
                                    <w:sz w:val="18"/>
                                    <w:szCs w:val="24"/>
                                    <w:rtl/>
                                    <w:lang w:bidi="ar-EG"/>
                                  </w:rPr>
                                  <w:t xml:space="preserve">تحديد الموقع الجغرافي (المسار </w:t>
                                </w:r>
                                <w:r w:rsidRPr="00FC5792">
                                  <w:rPr>
                                    <w:sz w:val="18"/>
                                    <w:szCs w:val="18"/>
                                    <w:lang w:bidi="ar-EG"/>
                                  </w:rPr>
                                  <w:t>2</w:t>
                                </w:r>
                                <w:r w:rsidRPr="00FC5792">
                                  <w:rPr>
                                    <w:rFonts w:hint="cs"/>
                                    <w:sz w:val="18"/>
                                    <w:szCs w:val="24"/>
                                    <w:rtl/>
                                    <w:lang w:bidi="ar-EG"/>
                                  </w:rPr>
                                  <w:t xml:space="preserve">) للجانب </w:t>
                                </w:r>
                                <w:r w:rsidRPr="00FC5792">
                                  <w:rPr>
                                    <w:sz w:val="18"/>
                                    <w:szCs w:val="18"/>
                                    <w:lang w:bidi="ar-EG"/>
                                  </w:rPr>
                                  <w:t>2B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" name="Text Box 257"/>
                          <wps:cNvSpPr txBox="1"/>
                          <wps:spPr>
                            <a:xfrm>
                              <a:off x="1818473" y="1986350"/>
                              <a:ext cx="581660" cy="2927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54664" w:rsidRPr="0032206A" w:rsidRDefault="00054664" w:rsidP="006863BA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32206A">
                                  <w:rPr>
                                    <w:rFonts w:hint="cs"/>
                                    <w:sz w:val="24"/>
                                    <w:szCs w:val="24"/>
                                    <w:rtl/>
                                    <w:lang w:bidi="ar-EG"/>
                                  </w:rPr>
                                  <w:t xml:space="preserve">خط </w:t>
                                </w:r>
                                <w:r>
                                  <w:rPr>
                                    <w:rFonts w:hint="cs"/>
                                    <w:sz w:val="24"/>
                                    <w:szCs w:val="24"/>
                                    <w:rtl/>
                                    <w:lang w:bidi="ar-EG"/>
                                  </w:rPr>
                                  <w:t>الطول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9" o:spid="_x0000_s1045" style="position:absolute;left:0;text-align:left;margin-left:70.2pt;margin-top:45.5pt;width:342.45pt;height:157.05pt;z-index:251698176;mso-height-relative:margin" coordorigin=",2844" coordsize="43493,19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">
                <v:shape id="Text Box 18" o:spid="_x0000_s1046" type="#_x0000_t202" style="position:absolute;left:20037;top:6458;width:5816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bTMUA&#10;AADbAAAADwAAAGRycy9kb3ducmV2LnhtbESPzU7DQAyE70i8w8pI3OimHCoUuq0QPxKHAm0Bqb2Z&#10;rEkist5o103D29cHJG62Zjzzeb4cQ2cGSrmN7GA6KcAQV9G3XDv4eH+6ugGTBdljF5kc/FKG5eL8&#10;bI6lj0fe0LCV2mgI5xIdNCJ9aW2uGgqYJ7EnVu07poCia6qtT3jU8NDZ66KY2YAta0ODPd03VP1s&#10;D8FBt8tp9VXIfnioX2T9Zg+fj9NX5y4vxrtbMEKj/Jv/rp+94ius/qID2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ltMxQAAANsAAAAPAAAAAAAAAAAAAAAAAJgCAABkcnMv&#10;ZG93bnJldi54bWxQSwUGAAAAAAQABAD1AAAAigMAAAAA&#10;" filled="f" stroked="f" strokeweight=".5pt">
                  <v:textbox inset="0,0,0,0">
                    <w:txbxContent>
                      <w:p w:rsidR="00054664" w:rsidRPr="0032206A" w:rsidRDefault="00054664" w:rsidP="0032206A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sz w:val="24"/>
                            <w:szCs w:val="24"/>
                            <w:rtl/>
                            <w:lang w:bidi="ar-EG"/>
                          </w:rPr>
                          <w:t>موقع مدمج</w:t>
                        </w:r>
                      </w:p>
                    </w:txbxContent>
                  </v:textbox>
                </v:shape>
                <v:group id="Group 258" o:spid="_x0000_s1047" style="position:absolute;top:2844;width:43493;height:19946" coordorigin=",2844" coordsize="43493,19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Text Box 16" o:spid="_x0000_s1048" type="#_x0000_t202" style="position:absolute;top:2927;width:5816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qpcMA&#10;AADbAAAADwAAAGRycy9kb3ducmV2LnhtbERPS0vDQBC+C/0PyxS82U17KJJ2W6QP8KDWVgW9jdkx&#10;Cc3Oht1pmv57VxB6m4/vOfNl7xrVUYi1ZwPjUQaKuPC25tLA+9v27h5UFGSLjWcycKEIy8XgZo65&#10;9WfeU3eQUqUQjjkaqETaXOtYVOQwjnxLnLgfHxxKgqHUNuA5hbtGT7Jsqh3WnBoqbGlVUXE8nJyB&#10;5jOGp+9Mvrp1+SyvO3362IxfjLkd9g8zUEK9XMX/7keb5k/h75d0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VqpcMAAADbAAAADwAAAAAAAAAAAAAAAACYAgAAZHJzL2Rv&#10;d25yZXYueG1sUEsFBgAAAAAEAAQA9QAAAIgDAAAAAA==&#10;" filled="f" stroked="f" strokeweight=".5pt">
                    <v:textbox inset="0,0,0,0">
                      <w:txbxContent>
                        <w:p w:rsidR="00054664" w:rsidRPr="0032206A" w:rsidRDefault="00054664" w:rsidP="0032206A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32206A">
                            <w:rPr>
                              <w:rFonts w:hint="cs"/>
                              <w:sz w:val="24"/>
                              <w:szCs w:val="24"/>
                              <w:rtl/>
                              <w:lang w:bidi="ar-EG"/>
                            </w:rPr>
                            <w:t>خط العرض</w:t>
                          </w:r>
                        </w:p>
                      </w:txbxContent>
                    </v:textbox>
                  </v:shape>
                  <v:shape id="Text Box 17" o:spid="_x0000_s1049" type="#_x0000_t202" style="position:absolute;left:5327;top:5751;width:9303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nPPsMA&#10;AADbAAAADwAAAGRycy9kb3ducmV2LnhtbERPS2vCQBC+F/oflin0Vjd6aCV1FbEKHvpQ20J7m2an&#10;SWh2NuyOMf57tyB4m4/vOZNZ7xrVUYi1ZwPDQQaKuPC25tLAx/vqbgwqCrLFxjMZOFKE2fT6aoK5&#10;9QfeUreTUqUQjjkaqETaXOtYVOQwDnxLnLhfHxxKgqHUNuAhhbtGj7LsXjusOTVU2NKiouJvt3cG&#10;mq8Ynn8y+e6eyhfZvOn953L4asztTT9/BCXUy0V8dq9tmv8A/7+kA/T0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nPPsMAAADbAAAADwAAAAAAAAAAAAAAAACYAgAAZHJzL2Rv&#10;d25yZXYueG1sUEsFBgAAAAAEAAQA9QAAAIgDAAAAAA==&#10;" filled="f" stroked="f" strokeweight=".5pt">
                    <v:textbox inset="0,0,0,0">
                      <w:txbxContent>
                        <w:p w:rsidR="00054664" w:rsidRPr="00FF3D17" w:rsidRDefault="00054664" w:rsidP="00FF3D17">
                          <w:pPr>
                            <w:jc w:val="center"/>
                            <w:rPr>
                              <w:sz w:val="12"/>
                              <w:szCs w:val="17"/>
                              <w:lang w:bidi="ar-EG"/>
                            </w:rPr>
                          </w:pPr>
                          <w:r w:rsidRPr="00FF3D17">
                            <w:rPr>
                              <w:rFonts w:hint="cs"/>
                              <w:sz w:val="12"/>
                              <w:szCs w:val="17"/>
                              <w:rtl/>
                              <w:lang w:bidi="ar-EG"/>
                            </w:rPr>
                            <w:t xml:space="preserve">المسار الأرضي رقم </w:t>
                          </w:r>
                          <w:r w:rsidRPr="00FF3D17">
                            <w:rPr>
                              <w:sz w:val="12"/>
                              <w:szCs w:val="17"/>
                              <w:lang w:bidi="ar-EG"/>
                            </w:rPr>
                            <w:t>2</w:t>
                          </w:r>
                          <w:r>
                            <w:rPr>
                              <w:rFonts w:hint="cs"/>
                              <w:sz w:val="12"/>
                              <w:szCs w:val="17"/>
                              <w:rtl/>
                              <w:lang w:bidi="ar-EG"/>
                            </w:rPr>
                            <w:t xml:space="preserve"> للساتل</w:t>
                          </w:r>
                        </w:p>
                        <w:p w:rsidR="00054664" w:rsidRPr="009720A3" w:rsidRDefault="00054664" w:rsidP="009720A3">
                          <w:pPr>
                            <w:jc w:val="center"/>
                            <w:rPr>
                              <w:sz w:val="17"/>
                              <w:szCs w:val="17"/>
                            </w:rPr>
                          </w:pPr>
                          <w:r w:rsidRPr="009720A3">
                            <w:rPr>
                              <w:rFonts w:hint="cs"/>
                              <w:sz w:val="17"/>
                              <w:szCs w:val="17"/>
                              <w:rtl/>
                              <w:lang w:bidi="ar-EG"/>
                            </w:rPr>
                            <w:t xml:space="preserve"> للساتل</w:t>
                          </w:r>
                        </w:p>
                      </w:txbxContent>
                    </v:textbox>
                  </v:shape>
                  <v:shape id="Text Box 30" o:spid="_x0000_s1050" type="#_x0000_t202" style="position:absolute;left:30930;top:2844;width:12563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LKsMA&#10;AADbAAAADwAAAGRycy9kb3ducmV2LnhtbERPTU/CQBC9m/gfNmPiTbZAYkxlIUYl4aAgIAnchu7Y&#10;NnZnm92hlH/PHkw8vrzvyax3jeooxNqzgeEgA0VceFtzaeB7O394AhUF2WLjmQxcKMJsenszwdz6&#10;M6+p20ipUgjHHA1UIm2udSwqchgHviVO3I8PDiXBUGob8JzCXaNHWfaoHdacGips6bWi4ndzcgaa&#10;fQwfx0wO3Vv5KV8rfdq9D5fG3N/1L8+ghHr5F/+5F9bAOK1P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ULKsMAAADbAAAADwAAAAAAAAAAAAAAAACYAgAAZHJzL2Rv&#10;d25yZXYueG1sUEsFBgAAAAAEAAQA9QAAAIgDAAAAAA==&#10;" filled="f" stroked="f" strokeweight=".5pt">
                    <v:textbox inset="0,0,0,0">
                      <w:txbxContent>
                        <w:p w:rsidR="00054664" w:rsidRPr="00FC5792" w:rsidRDefault="00054664" w:rsidP="009720A3">
                          <w:pPr>
                            <w:jc w:val="center"/>
                            <w:rPr>
                              <w:sz w:val="18"/>
                              <w:szCs w:val="24"/>
                            </w:rPr>
                          </w:pPr>
                          <w:r w:rsidRPr="00FC5792">
                            <w:rPr>
                              <w:rFonts w:hint="cs"/>
                              <w:sz w:val="18"/>
                              <w:szCs w:val="24"/>
                              <w:rtl/>
                              <w:lang w:bidi="ar-EG"/>
                            </w:rPr>
                            <w:t xml:space="preserve">تحديد الموقع الجغرافي </w:t>
                          </w:r>
                          <w:r w:rsidRPr="00FC5792">
                            <w:rPr>
                              <w:sz w:val="18"/>
                              <w:szCs w:val="24"/>
                              <w:rtl/>
                              <w:lang w:bidi="ar-EG"/>
                            </w:rPr>
                            <w:br/>
                          </w:r>
                          <w:r w:rsidRPr="00FC5792">
                            <w:rPr>
                              <w:rFonts w:hint="cs"/>
                              <w:sz w:val="18"/>
                              <w:szCs w:val="24"/>
                              <w:rtl/>
                              <w:lang w:bidi="ar-EG"/>
                            </w:rPr>
                            <w:t xml:space="preserve">(المسار </w:t>
                          </w:r>
                          <w:r w:rsidRPr="00FC5792">
                            <w:rPr>
                              <w:sz w:val="18"/>
                              <w:szCs w:val="18"/>
                              <w:lang w:bidi="ar-EG"/>
                            </w:rPr>
                            <w:t>1</w:t>
                          </w:r>
                          <w:r w:rsidRPr="00FC5792">
                            <w:rPr>
                              <w:rFonts w:hint="cs"/>
                              <w:sz w:val="18"/>
                              <w:szCs w:val="24"/>
                              <w:rtl/>
                              <w:lang w:bidi="ar-EG"/>
                            </w:rPr>
                            <w:t xml:space="preserve">) للجانب </w:t>
                          </w:r>
                          <w:r w:rsidRPr="00FC5792">
                            <w:rPr>
                              <w:sz w:val="18"/>
                              <w:szCs w:val="18"/>
                              <w:lang w:bidi="ar-EG"/>
                            </w:rPr>
                            <w:t>1A</w:t>
                          </w:r>
                        </w:p>
                      </w:txbxContent>
                    </v:textbox>
                  </v:shape>
                  <v:shape id="Text Box 31" o:spid="_x0000_s1051" type="#_x0000_t202" style="position:absolute;left:33474;top:10173;width:9303;height:2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uscYA&#10;AADbAAAADwAAAGRycy9kb3ducmV2LnhtbESPX0vDQBDE34V+h2MLfbOXWJASey2iFvrgn1pb0Lc1&#10;tybB3F6426bx23tCwcdhZn7DLFaDa1VPITaeDeTTDBRx6W3DlYH92/pyDioKssXWMxn4oQir5ehi&#10;gYX1J36lfieVShCOBRqoRbpC61jW5DBOfUecvC8fHEqSodI24CnBXauvsuxaO2w4LdTY0V1N5ffu&#10;6Ay07zE8fmby0d9XT7J90cfDQ/5szGQ83N6AEhrkP3xub6yBWQ5/X9IP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muscYAAADbAAAADwAAAAAAAAAAAAAAAACYAgAAZHJz&#10;L2Rvd25yZXYueG1sUEsFBgAAAAAEAAQA9QAAAIsDAAAAAA==&#10;" filled="f" stroked="f" strokeweight=".5pt">
                    <v:textbox inset="0,0,0,0">
                      <w:txbxContent>
                        <w:p w:rsidR="00054664" w:rsidRPr="00B81E08" w:rsidRDefault="00054664" w:rsidP="009720A3">
                          <w:pPr>
                            <w:jc w:val="center"/>
                            <w:rPr>
                              <w:sz w:val="12"/>
                              <w:szCs w:val="17"/>
                            </w:rPr>
                          </w:pPr>
                          <w:r w:rsidRPr="00B81E08">
                            <w:rPr>
                              <w:rFonts w:hint="cs"/>
                              <w:sz w:val="12"/>
                              <w:szCs w:val="17"/>
                              <w:rtl/>
                              <w:lang w:bidi="ar-EG"/>
                            </w:rPr>
                            <w:t xml:space="preserve">المسار الأرضي رقم </w:t>
                          </w:r>
                          <w:r w:rsidRPr="00B81E08">
                            <w:rPr>
                              <w:sz w:val="12"/>
                              <w:szCs w:val="14"/>
                              <w:lang w:bidi="ar-EG"/>
                            </w:rPr>
                            <w:t>1</w:t>
                          </w:r>
                          <w:r w:rsidRPr="00B81E08">
                            <w:rPr>
                              <w:rFonts w:hint="cs"/>
                              <w:sz w:val="12"/>
                              <w:szCs w:val="17"/>
                              <w:rtl/>
                              <w:lang w:bidi="ar-EG"/>
                            </w:rPr>
                            <w:t xml:space="preserve"> للساتل</w:t>
                          </w:r>
                        </w:p>
                      </w:txbxContent>
                    </v:textbox>
                  </v:shape>
                  <v:shape id="Text Box 256" o:spid="_x0000_s1052" type="#_x0000_t202" style="position:absolute;top:16079;width:20037;height:2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+pccA&#10;AADcAAAADwAAAGRycy9kb3ducmV2LnhtbESPX0vDQBDE3wt+h2OFvrWXFiwSey3iH/ChrTW2oG9r&#10;bk2Cub1wt03jt/cEwcdhZn7DLNeDa1VPITaeDcymGSji0tuGKwOH18fJNagoyBZbz2TgmyKsVxej&#10;JebWn/mF+kIqlSAcczRQi3S51rGsyWGc+o44eZ8+OJQkQ6VtwHOCu1bPs2yhHTacFmrs6K6m8qs4&#10;OQPtWwybj0ze+/tqK/tnfTo+zHbGjC+H2xtQQoP8h//aT9bA/GoBv2fSEd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SvqXHAAAA3AAAAA8AAAAAAAAAAAAAAAAAmAIAAGRy&#10;cy9kb3ducmV2LnhtbFBLBQYAAAAABAAEAPUAAACMAwAAAAA=&#10;" filled="f" stroked="f" strokeweight=".5pt">
                    <v:textbox inset="0,0,0,0">
                      <w:txbxContent>
                        <w:p w:rsidR="00054664" w:rsidRPr="00FC5792" w:rsidRDefault="00054664" w:rsidP="009720A3">
                          <w:pPr>
                            <w:jc w:val="center"/>
                            <w:rPr>
                              <w:sz w:val="18"/>
                              <w:szCs w:val="24"/>
                            </w:rPr>
                          </w:pPr>
                          <w:r w:rsidRPr="00FC5792">
                            <w:rPr>
                              <w:rFonts w:hint="cs"/>
                              <w:sz w:val="18"/>
                              <w:szCs w:val="24"/>
                              <w:rtl/>
                              <w:lang w:bidi="ar-EG"/>
                            </w:rPr>
                            <w:t xml:space="preserve">تحديد الموقع الجغرافي (المسار </w:t>
                          </w:r>
                          <w:r w:rsidRPr="00FC5792">
                            <w:rPr>
                              <w:sz w:val="18"/>
                              <w:szCs w:val="18"/>
                              <w:lang w:bidi="ar-EG"/>
                            </w:rPr>
                            <w:t>2</w:t>
                          </w:r>
                          <w:r w:rsidRPr="00FC5792">
                            <w:rPr>
                              <w:rFonts w:hint="cs"/>
                              <w:sz w:val="18"/>
                              <w:szCs w:val="24"/>
                              <w:rtl/>
                              <w:lang w:bidi="ar-EG"/>
                            </w:rPr>
                            <w:t xml:space="preserve">) للجانب </w:t>
                          </w:r>
                          <w:r w:rsidRPr="00FC5792">
                            <w:rPr>
                              <w:sz w:val="18"/>
                              <w:szCs w:val="18"/>
                              <w:lang w:bidi="ar-EG"/>
                            </w:rPr>
                            <w:t>2B</w:t>
                          </w:r>
                        </w:p>
                      </w:txbxContent>
                    </v:textbox>
                  </v:shape>
                  <v:shape id="Text Box 257" o:spid="_x0000_s1053" type="#_x0000_t202" style="position:absolute;left:18184;top:19863;width:5817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4bPscA&#10;AADcAAAADwAAAGRycy9kb3ducmV2LnhtbESPQUvDQBSE74X+h+UJvbWbFqoldlukKnhQW9sKentm&#10;n0kw+zbsvqbx37uC4HGYmW+Y5bp3jeooxNqzgekkA0VceFtzaeB4uB8vQEVBtth4JgPfFGG9Gg6W&#10;mFt/5hfq9lKqBOGYo4FKpM21jkVFDuPEt8TJ+/TBoSQZSm0DnhPcNXqWZZfaYc1pocKWNhUVX/uT&#10;M9C8xfD4kcl7d1s+yW6rT69302djRhf9zTUooV7+w3/tB2tgNr+C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eGz7HAAAA3AAAAA8AAAAAAAAAAAAAAAAAmAIAAGRy&#10;cy9kb3ducmV2LnhtbFBLBQYAAAAABAAEAPUAAACMAwAAAAA=&#10;" filled="f" stroked="f" strokeweight=".5pt">
                    <v:textbox inset="0,0,0,0">
                      <w:txbxContent>
                        <w:p w:rsidR="00054664" w:rsidRPr="0032206A" w:rsidRDefault="00054664" w:rsidP="006863BA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32206A">
                            <w:rPr>
                              <w:rFonts w:hint="cs"/>
                              <w:sz w:val="24"/>
                              <w:szCs w:val="24"/>
                              <w:rtl/>
                              <w:lang w:bidi="ar-EG"/>
                            </w:rPr>
                            <w:t xml:space="preserve">خط </w:t>
                          </w:r>
                          <w:r>
                            <w:rPr>
                              <w:rFonts w:hint="cs"/>
                              <w:sz w:val="24"/>
                              <w:szCs w:val="24"/>
                              <w:rtl/>
                              <w:lang w:bidi="ar-EG"/>
                            </w:rPr>
                            <w:t>الطول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720A3">
        <w:rPr>
          <w:rFonts w:hint="cs"/>
          <w:noProof/>
          <w:lang w:eastAsia="zh-CN"/>
        </w:rPr>
        <w:drawing>
          <wp:inline distT="0" distB="0" distL="0" distR="0" wp14:anchorId="12066A2A" wp14:editId="1B239770">
            <wp:extent cx="5565913" cy="287837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17"/>
                    <a:stretch/>
                  </pic:blipFill>
                  <pic:spPr bwMode="auto">
                    <a:xfrm>
                      <a:off x="0" y="0"/>
                      <a:ext cx="5565913" cy="287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B93" w:rsidRDefault="00133231" w:rsidP="00FF3D17">
      <w:pPr>
        <w:pStyle w:val="Heading1"/>
        <w:spacing w:before="180"/>
        <w:rPr>
          <w:rtl/>
          <w:lang w:bidi="ar-EG"/>
        </w:rPr>
      </w:pPr>
      <w:bookmarkStart w:id="11" w:name="_Toc355702032"/>
      <w:r w:rsidRPr="00D76D96">
        <w:rPr>
          <w:lang w:bidi="ar-EG"/>
        </w:rPr>
        <w:t>3</w:t>
      </w:r>
      <w:r w:rsidRPr="00D76D96">
        <w:rPr>
          <w:rFonts w:hint="cs"/>
          <w:rtl/>
          <w:lang w:bidi="ar-EG"/>
        </w:rPr>
        <w:tab/>
        <w:t>آثار التداخل</w:t>
      </w:r>
      <w:bookmarkEnd w:id="11"/>
    </w:p>
    <w:p w:rsidR="00380819" w:rsidRPr="00D76D96" w:rsidRDefault="00380819" w:rsidP="001B0D39">
      <w:pPr>
        <w:pStyle w:val="Headingb"/>
        <w:rPr>
          <w:rtl/>
          <w:lang w:bidi="ar-EG"/>
        </w:rPr>
      </w:pPr>
      <w:r>
        <w:rPr>
          <w:rFonts w:hint="cs"/>
          <w:rtl/>
          <w:lang w:bidi="ar-EG"/>
        </w:rPr>
        <w:t>معلومات أساسية</w:t>
      </w:r>
    </w:p>
    <w:p w:rsidR="00133231" w:rsidRDefault="00A62823" w:rsidP="00B07118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النطاق </w:t>
      </w:r>
      <w:r>
        <w:rPr>
          <w:lang w:bidi="ar-EG"/>
        </w:rPr>
        <w:t>406,0</w:t>
      </w:r>
      <w:r>
        <w:rPr>
          <w:rFonts w:hint="cs"/>
          <w:rtl/>
          <w:lang w:bidi="ar-EG"/>
        </w:rPr>
        <w:t xml:space="preserve"> إلى</w:t>
      </w:r>
      <w:r w:rsidR="002C297E">
        <w:rPr>
          <w:rFonts w:hint="eastAsia"/>
          <w:rtl/>
        </w:rPr>
        <w:t> </w:t>
      </w:r>
      <w:r>
        <w:rPr>
          <w:lang w:bidi="ar-EG"/>
        </w:rPr>
        <w:t>MHz 406,1</w:t>
      </w:r>
      <w:r>
        <w:rPr>
          <w:rFonts w:hint="cs"/>
          <w:rtl/>
          <w:lang w:bidi="ar-EG"/>
        </w:rPr>
        <w:t xml:space="preserve"> محجوز ب</w:t>
      </w:r>
      <w:r w:rsidR="002D5389">
        <w:rPr>
          <w:rFonts w:hint="cs"/>
          <w:rtl/>
          <w:lang w:bidi="ar-EG"/>
        </w:rPr>
        <w:t xml:space="preserve">موجب </w:t>
      </w:r>
      <w:r>
        <w:rPr>
          <w:rFonts w:hint="cs"/>
          <w:rtl/>
          <w:lang w:bidi="ar-EG"/>
        </w:rPr>
        <w:t xml:space="preserve">اتفاق دولي لإرسال إشارات الاستغاثة من منارات </w:t>
      </w:r>
      <w:r w:rsidR="0079658C">
        <w:rPr>
          <w:rFonts w:hint="cs"/>
          <w:rtl/>
          <w:lang w:bidi="ar-EG"/>
        </w:rPr>
        <w:t>راديوية موجودة</w:t>
      </w:r>
      <w:r w:rsidR="008A2E35">
        <w:rPr>
          <w:rFonts w:hint="cs"/>
          <w:rtl/>
          <w:lang w:bidi="ar-EG"/>
        </w:rPr>
        <w:t xml:space="preserve"> </w:t>
      </w:r>
      <w:r>
        <w:rPr>
          <w:rFonts w:hint="cs"/>
          <w:rtl/>
          <w:lang w:bidi="ar-EG"/>
        </w:rPr>
        <w:t xml:space="preserve">على </w:t>
      </w:r>
      <w:r w:rsidR="002D5389">
        <w:rPr>
          <w:rFonts w:hint="cs"/>
          <w:rtl/>
          <w:lang w:bidi="ar-EG"/>
        </w:rPr>
        <w:t xml:space="preserve">سطح </w:t>
      </w:r>
      <w:r>
        <w:rPr>
          <w:rFonts w:hint="cs"/>
          <w:rtl/>
          <w:lang w:bidi="ar-EG"/>
        </w:rPr>
        <w:t xml:space="preserve">الأرض إلى </w:t>
      </w:r>
      <w:r w:rsidR="002D5389">
        <w:rPr>
          <w:rFonts w:hint="cs"/>
          <w:rtl/>
          <w:lang w:bidi="ar-EG"/>
        </w:rPr>
        <w:t xml:space="preserve">سواتل </w:t>
      </w:r>
      <w:r w:rsidR="0079658C">
        <w:rPr>
          <w:rFonts w:hint="cs"/>
          <w:rtl/>
          <w:lang w:bidi="ar-EG"/>
        </w:rPr>
        <w:t>دوارة</w:t>
      </w:r>
      <w:r w:rsidR="002D5389">
        <w:rPr>
          <w:rFonts w:hint="cs"/>
          <w:rtl/>
          <w:lang w:bidi="ar-EG"/>
        </w:rPr>
        <w:t xml:space="preserve">. غير أنه </w:t>
      </w:r>
      <w:r w:rsidR="001616BF">
        <w:rPr>
          <w:rFonts w:hint="cs"/>
          <w:rtl/>
          <w:lang w:bidi="ar-EG"/>
        </w:rPr>
        <w:t>في </w:t>
      </w:r>
      <w:r w:rsidR="002D5389">
        <w:rPr>
          <w:rFonts w:hint="cs"/>
          <w:rtl/>
          <w:lang w:bidi="ar-EG"/>
        </w:rPr>
        <w:t xml:space="preserve">بعض الحالات، يستعمل آخرون </w:t>
      </w:r>
      <w:r w:rsidR="0079658C">
        <w:rPr>
          <w:rFonts w:hint="cs"/>
          <w:rtl/>
          <w:lang w:bidi="ar-EG"/>
        </w:rPr>
        <w:t>أجزاء من مدى</w:t>
      </w:r>
      <w:r w:rsidR="001F7249">
        <w:rPr>
          <w:rFonts w:hint="cs"/>
          <w:rtl/>
          <w:lang w:bidi="ar-EG"/>
        </w:rPr>
        <w:t xml:space="preserve"> الطيف </w:t>
      </w:r>
      <w:r w:rsidR="0079658C">
        <w:rPr>
          <w:rFonts w:hint="cs"/>
          <w:rtl/>
          <w:lang w:bidi="ar-EG"/>
        </w:rPr>
        <w:t xml:space="preserve">هذا </w:t>
      </w:r>
      <w:r w:rsidR="002D5389">
        <w:rPr>
          <w:rFonts w:hint="cs"/>
          <w:rtl/>
          <w:lang w:bidi="ar-EG"/>
        </w:rPr>
        <w:t>للاتصالات في</w:t>
      </w:r>
      <w:r w:rsidR="00C7632E">
        <w:rPr>
          <w:rFonts w:hint="eastAsia"/>
          <w:rtl/>
          <w:lang w:bidi="ar-EG"/>
        </w:rPr>
        <w:t> </w:t>
      </w:r>
      <w:r w:rsidR="002D5389">
        <w:rPr>
          <w:rFonts w:hint="cs"/>
          <w:rtl/>
          <w:lang w:bidi="ar-EG"/>
        </w:rPr>
        <w:t>غير حالات الاستغاثة (</w:t>
      </w:r>
      <w:r w:rsidR="006A338E">
        <w:rPr>
          <w:rFonts w:hint="cs"/>
          <w:rtl/>
          <w:lang w:bidi="ar-EG"/>
        </w:rPr>
        <w:t>غالباً ل</w:t>
      </w:r>
      <w:r w:rsidR="002D5389">
        <w:rPr>
          <w:rFonts w:hint="cs"/>
          <w:rtl/>
          <w:lang w:bidi="ar-EG"/>
        </w:rPr>
        <w:t xml:space="preserve">لاتصالات المتنقلة </w:t>
      </w:r>
      <w:r w:rsidR="006A338E">
        <w:rPr>
          <w:rFonts w:hint="cs"/>
          <w:rtl/>
          <w:lang w:bidi="ar-EG"/>
        </w:rPr>
        <w:t>و</w:t>
      </w:r>
      <w:r w:rsidR="002D5389">
        <w:rPr>
          <w:rFonts w:hint="cs"/>
          <w:rtl/>
          <w:lang w:bidi="ar-EG"/>
        </w:rPr>
        <w:t>أجهزة المودم اللاسلكية و/أو الرادار</w:t>
      </w:r>
      <w:r w:rsidR="006A338E">
        <w:rPr>
          <w:rFonts w:hint="cs"/>
          <w:rtl/>
          <w:lang w:bidi="ar-EG"/>
        </w:rPr>
        <w:t>ات</w:t>
      </w:r>
      <w:r w:rsidR="002D5389">
        <w:rPr>
          <w:rFonts w:hint="cs"/>
          <w:rtl/>
          <w:lang w:bidi="ar-EG"/>
        </w:rPr>
        <w:t>)</w:t>
      </w:r>
      <w:r w:rsidR="004347C8">
        <w:rPr>
          <w:rFonts w:hint="cs"/>
          <w:rtl/>
          <w:lang w:bidi="ar-EG"/>
        </w:rPr>
        <w:t xml:space="preserve">. </w:t>
      </w:r>
      <w:r w:rsidR="003F2923">
        <w:rPr>
          <w:rFonts w:hint="cs"/>
          <w:rtl/>
          <w:lang w:bidi="ar-EG"/>
        </w:rPr>
        <w:t>و</w:t>
      </w:r>
      <w:r w:rsidR="001616BF">
        <w:rPr>
          <w:rFonts w:hint="cs"/>
          <w:rtl/>
          <w:lang w:bidi="ar-EG"/>
        </w:rPr>
        <w:t>في </w:t>
      </w:r>
      <w:r w:rsidR="001C6ABA">
        <w:rPr>
          <w:rFonts w:hint="cs"/>
          <w:rtl/>
          <w:lang w:bidi="ar-EG"/>
        </w:rPr>
        <w:t xml:space="preserve">حالات أخرى، </w:t>
      </w:r>
      <w:r w:rsidR="003F2923">
        <w:rPr>
          <w:rFonts w:hint="cs"/>
          <w:rtl/>
          <w:lang w:bidi="ar-EG"/>
        </w:rPr>
        <w:t xml:space="preserve">ترسل أجهزة الإرسال الراديوي </w:t>
      </w:r>
      <w:r w:rsidR="0079658C">
        <w:rPr>
          <w:rFonts w:hint="cs"/>
          <w:rtl/>
          <w:lang w:bidi="ar-EG"/>
        </w:rPr>
        <w:t xml:space="preserve">العاملة </w:t>
      </w:r>
      <w:r w:rsidR="001616BF">
        <w:rPr>
          <w:rFonts w:hint="cs"/>
          <w:rtl/>
          <w:lang w:bidi="ar-EG"/>
        </w:rPr>
        <w:t>في </w:t>
      </w:r>
      <w:r w:rsidR="001C6ABA">
        <w:rPr>
          <w:rFonts w:hint="cs"/>
          <w:rtl/>
          <w:lang w:bidi="ar-EG"/>
        </w:rPr>
        <w:t xml:space="preserve">نطاقات </w:t>
      </w:r>
      <w:r w:rsidR="003F2923">
        <w:rPr>
          <w:rFonts w:hint="cs"/>
          <w:rtl/>
          <w:lang w:bidi="ar-EG"/>
        </w:rPr>
        <w:t>مجاورة إشارات هامشية تقع ضمن نطاق الاستغاثة.</w:t>
      </w:r>
      <w:r w:rsidR="001419C8">
        <w:rPr>
          <w:rFonts w:hint="cs"/>
          <w:rtl/>
          <w:lang w:bidi="ar-EG"/>
        </w:rPr>
        <w:t xml:space="preserve"> وأخيراً، </w:t>
      </w:r>
      <w:r w:rsidR="000668A1">
        <w:rPr>
          <w:rFonts w:hint="cs"/>
          <w:rtl/>
          <w:lang w:bidi="ar-EG"/>
        </w:rPr>
        <w:t xml:space="preserve">يمكن أن </w:t>
      </w:r>
      <w:r w:rsidR="00DA6843">
        <w:rPr>
          <w:rFonts w:hint="cs"/>
          <w:rtl/>
          <w:lang w:bidi="ar-EG"/>
        </w:rPr>
        <w:t>تتسبب</w:t>
      </w:r>
      <w:r w:rsidR="000668A1">
        <w:rPr>
          <w:rFonts w:hint="cs"/>
          <w:rtl/>
          <w:lang w:bidi="ar-EG"/>
        </w:rPr>
        <w:t xml:space="preserve"> بعض المنارات</w:t>
      </w:r>
      <w:r w:rsidR="001C6ABA">
        <w:rPr>
          <w:rFonts w:hint="cs"/>
          <w:rtl/>
          <w:lang w:bidi="ar-EG"/>
        </w:rPr>
        <w:t xml:space="preserve"> </w:t>
      </w:r>
      <w:r w:rsidR="0079658C">
        <w:rPr>
          <w:rFonts w:hint="cs"/>
          <w:rtl/>
          <w:lang w:bidi="ar-EG"/>
        </w:rPr>
        <w:t>الراديوية التي تعاني من أعطال</w:t>
      </w:r>
      <w:r w:rsidR="000668A1">
        <w:rPr>
          <w:rFonts w:hint="cs"/>
          <w:rtl/>
          <w:lang w:bidi="ar-EG"/>
        </w:rPr>
        <w:t xml:space="preserve"> </w:t>
      </w:r>
      <w:r w:rsidR="001616BF">
        <w:rPr>
          <w:rFonts w:hint="cs"/>
          <w:rtl/>
          <w:lang w:bidi="ar-EG"/>
        </w:rPr>
        <w:t>في </w:t>
      </w:r>
      <w:r w:rsidR="000668A1">
        <w:rPr>
          <w:rFonts w:hint="cs"/>
          <w:rtl/>
          <w:lang w:bidi="ar-EG"/>
        </w:rPr>
        <w:t>التداخل أيضاً.</w:t>
      </w:r>
      <w:r w:rsidR="008B779B">
        <w:rPr>
          <w:rFonts w:hint="cs"/>
          <w:rtl/>
          <w:lang w:bidi="ar-EG"/>
        </w:rPr>
        <w:t xml:space="preserve"> وتعتبر هذه الإشارات جميعها مسببة للتداخل </w:t>
      </w:r>
      <w:r w:rsidR="00CB7A9A">
        <w:rPr>
          <w:rFonts w:hint="cs"/>
          <w:rtl/>
          <w:lang w:bidi="ar-EG"/>
        </w:rPr>
        <w:t>علماً</w:t>
      </w:r>
      <w:r w:rsidR="008B779B">
        <w:rPr>
          <w:rFonts w:hint="cs"/>
          <w:rtl/>
          <w:lang w:bidi="ar-EG"/>
        </w:rPr>
        <w:t xml:space="preserve"> </w:t>
      </w:r>
      <w:r w:rsidR="00CB7A9A">
        <w:rPr>
          <w:rFonts w:hint="cs"/>
          <w:rtl/>
          <w:lang w:bidi="ar-EG"/>
        </w:rPr>
        <w:t>يمكن أن</w:t>
      </w:r>
      <w:r w:rsidR="008B779B">
        <w:rPr>
          <w:rFonts w:hint="cs"/>
          <w:rtl/>
          <w:lang w:bidi="ar-EG"/>
        </w:rPr>
        <w:t xml:space="preserve"> </w:t>
      </w:r>
      <w:r w:rsidR="005B263E">
        <w:rPr>
          <w:rFonts w:hint="cs"/>
          <w:rtl/>
          <w:lang w:bidi="ar-EG"/>
        </w:rPr>
        <w:t>تتسبب</w:t>
      </w:r>
      <w:r w:rsidR="003D0E1A">
        <w:rPr>
          <w:rFonts w:hint="cs"/>
          <w:rtl/>
          <w:lang w:bidi="ar-EG"/>
        </w:rPr>
        <w:t xml:space="preserve"> بل </w:t>
      </w:r>
      <w:r w:rsidR="005B263E">
        <w:rPr>
          <w:rFonts w:hint="cs"/>
          <w:rtl/>
          <w:lang w:bidi="ar-EG"/>
        </w:rPr>
        <w:t>و</w:t>
      </w:r>
      <w:r w:rsidR="00805B53">
        <w:rPr>
          <w:rFonts w:hint="cs"/>
          <w:rtl/>
          <w:lang w:bidi="ar-EG"/>
        </w:rPr>
        <w:t xml:space="preserve">غالباً </w:t>
      </w:r>
      <w:r w:rsidR="001616BF">
        <w:rPr>
          <w:rFonts w:hint="cs"/>
          <w:rtl/>
          <w:lang w:bidi="ar-EG"/>
        </w:rPr>
        <w:t>ما </w:t>
      </w:r>
      <w:r w:rsidR="005B263E">
        <w:rPr>
          <w:rFonts w:hint="cs"/>
          <w:rtl/>
          <w:lang w:bidi="ar-EG"/>
        </w:rPr>
        <w:t>تتسبب</w:t>
      </w:r>
      <w:r w:rsidR="003D0E1A">
        <w:rPr>
          <w:rFonts w:hint="cs"/>
          <w:rtl/>
          <w:lang w:bidi="ar-EG"/>
        </w:rPr>
        <w:t xml:space="preserve"> </w:t>
      </w:r>
      <w:r w:rsidR="001616BF">
        <w:rPr>
          <w:rFonts w:hint="cs"/>
          <w:rtl/>
          <w:lang w:bidi="ar-EG"/>
        </w:rPr>
        <w:t>في </w:t>
      </w:r>
      <w:r w:rsidR="003D0E1A">
        <w:rPr>
          <w:rFonts w:hint="cs"/>
          <w:rtl/>
          <w:lang w:bidi="ar-EG"/>
        </w:rPr>
        <w:t>ال</w:t>
      </w:r>
      <w:r w:rsidR="008B779B">
        <w:rPr>
          <w:rFonts w:hint="cs"/>
          <w:rtl/>
          <w:lang w:bidi="ar-EG"/>
        </w:rPr>
        <w:t xml:space="preserve">تداخل مع استقبال الساتل لإرسالات </w:t>
      </w:r>
      <w:r w:rsidR="0079658C">
        <w:rPr>
          <w:rFonts w:hint="cs"/>
          <w:rtl/>
          <w:lang w:bidi="ar-EG"/>
        </w:rPr>
        <w:t>منارات</w:t>
      </w:r>
      <w:r w:rsidR="008B779B">
        <w:rPr>
          <w:rFonts w:hint="cs"/>
          <w:rtl/>
          <w:lang w:bidi="ar-EG"/>
        </w:rPr>
        <w:t xml:space="preserve"> الاستغاثة </w:t>
      </w:r>
      <w:r w:rsidR="006218CC">
        <w:rPr>
          <w:rFonts w:hint="cs"/>
          <w:rtl/>
          <w:lang w:bidi="ar-EG"/>
        </w:rPr>
        <w:t>م</w:t>
      </w:r>
      <w:r w:rsidR="001616BF">
        <w:rPr>
          <w:rFonts w:hint="cs"/>
          <w:rtl/>
          <w:lang w:bidi="ar-EG"/>
        </w:rPr>
        <w:t>ما </w:t>
      </w:r>
      <w:r w:rsidR="00E97A31">
        <w:rPr>
          <w:rFonts w:hint="cs"/>
          <w:rtl/>
          <w:lang w:bidi="ar-EG"/>
        </w:rPr>
        <w:t>يؤدي إلى</w:t>
      </w:r>
      <w:r w:rsidR="008B779B">
        <w:rPr>
          <w:rFonts w:hint="cs"/>
          <w:rtl/>
          <w:lang w:bidi="ar-EG"/>
        </w:rPr>
        <w:t xml:space="preserve"> تأخير الشروع في</w:t>
      </w:r>
      <w:r w:rsidR="00B07118">
        <w:rPr>
          <w:rFonts w:hint="eastAsia"/>
          <w:rtl/>
          <w:lang w:bidi="ar-EG"/>
        </w:rPr>
        <w:t> </w:t>
      </w:r>
      <w:r w:rsidR="00A76D35">
        <w:rPr>
          <w:rFonts w:hint="cs"/>
          <w:rtl/>
          <w:lang w:bidi="ar-EG"/>
        </w:rPr>
        <w:t>عمليات البحث</w:t>
      </w:r>
      <w:r w:rsidR="008B779B">
        <w:rPr>
          <w:rFonts w:hint="cs"/>
          <w:rtl/>
          <w:lang w:bidi="ar-EG"/>
        </w:rPr>
        <w:t xml:space="preserve"> المشروعة </w:t>
      </w:r>
      <w:r w:rsidR="00CC1D96">
        <w:rPr>
          <w:rFonts w:hint="cs"/>
          <w:rtl/>
          <w:lang w:bidi="ar-EG"/>
        </w:rPr>
        <w:t>و</w:t>
      </w:r>
      <w:r w:rsidR="001616BF">
        <w:rPr>
          <w:rFonts w:hint="cs"/>
          <w:rtl/>
          <w:lang w:bidi="ar-EG"/>
        </w:rPr>
        <w:t>ما </w:t>
      </w:r>
      <w:r w:rsidR="00CC1D96">
        <w:rPr>
          <w:rFonts w:hint="cs"/>
          <w:rtl/>
          <w:lang w:bidi="ar-EG"/>
        </w:rPr>
        <w:t>يترتب على ذلك من احتمال</w:t>
      </w:r>
      <w:r w:rsidR="00230E8A">
        <w:rPr>
          <w:rFonts w:hint="cs"/>
          <w:rtl/>
          <w:lang w:bidi="ar-EG"/>
        </w:rPr>
        <w:t xml:space="preserve"> </w:t>
      </w:r>
      <w:r w:rsidR="000161D1">
        <w:rPr>
          <w:rFonts w:hint="cs"/>
          <w:rtl/>
          <w:lang w:bidi="ar-EG"/>
        </w:rPr>
        <w:t>وقوع</w:t>
      </w:r>
      <w:r w:rsidR="008B779B">
        <w:rPr>
          <w:rFonts w:hint="cs"/>
          <w:rtl/>
          <w:lang w:bidi="ar-EG"/>
        </w:rPr>
        <w:t xml:space="preserve"> خسائر </w:t>
      </w:r>
      <w:r w:rsidR="001616BF">
        <w:rPr>
          <w:rFonts w:hint="cs"/>
          <w:rtl/>
          <w:lang w:bidi="ar-EG"/>
        </w:rPr>
        <w:t>في </w:t>
      </w:r>
      <w:r w:rsidR="008B779B">
        <w:rPr>
          <w:rFonts w:hint="cs"/>
          <w:rtl/>
          <w:lang w:bidi="ar-EG"/>
        </w:rPr>
        <w:t>الأرواح.</w:t>
      </w:r>
    </w:p>
    <w:p w:rsidR="00A76D35" w:rsidRDefault="0079658C" w:rsidP="006011B3">
      <w:pPr>
        <w:rPr>
          <w:rtl/>
          <w:lang w:bidi="ar-EG"/>
        </w:rPr>
      </w:pPr>
      <w:r>
        <w:rPr>
          <w:rFonts w:hint="cs"/>
          <w:rtl/>
          <w:lang w:bidi="ar-EG"/>
        </w:rPr>
        <w:t>وتوضح</w:t>
      </w:r>
      <w:r w:rsidR="00FF64BA">
        <w:rPr>
          <w:rFonts w:hint="cs"/>
          <w:rtl/>
          <w:lang w:bidi="ar-EG"/>
        </w:rPr>
        <w:t xml:space="preserve"> أمثلة التداخل المقدمة أدناه باستعمال</w:t>
      </w:r>
      <w:r w:rsidR="00CE4DF2">
        <w:rPr>
          <w:rFonts w:hint="cs"/>
          <w:rtl/>
          <w:lang w:bidi="ar-EG"/>
        </w:rPr>
        <w:t xml:space="preserve"> </w:t>
      </w:r>
      <w:r w:rsidR="002274B3">
        <w:rPr>
          <w:rFonts w:hint="cs"/>
          <w:rtl/>
          <w:lang w:bidi="ar-EG"/>
        </w:rPr>
        <w:t>طيف المنارة التي ترسل على التردد</w:t>
      </w:r>
      <w:r w:rsidR="002C297E">
        <w:rPr>
          <w:rFonts w:hint="eastAsia"/>
          <w:rtl/>
        </w:rPr>
        <w:t> </w:t>
      </w:r>
      <w:r w:rsidR="00CE4DF2">
        <w:rPr>
          <w:lang w:bidi="ar-EG"/>
        </w:rPr>
        <w:t>MHz 121,5</w:t>
      </w:r>
      <w:r w:rsidR="00CE4DF2">
        <w:rPr>
          <w:rFonts w:hint="cs"/>
          <w:rtl/>
          <w:lang w:bidi="ar-EG"/>
        </w:rPr>
        <w:t xml:space="preserve"> و</w:t>
      </w:r>
      <w:r w:rsidR="002274B3">
        <w:rPr>
          <w:rFonts w:hint="cs"/>
          <w:rtl/>
          <w:lang w:bidi="ar-EG"/>
        </w:rPr>
        <w:t xml:space="preserve">طيف المنارة التي ترسل على </w:t>
      </w:r>
      <w:r w:rsidR="00315ACE">
        <w:rPr>
          <w:rFonts w:hint="cs"/>
          <w:rtl/>
          <w:lang w:bidi="ar-EG"/>
        </w:rPr>
        <w:t>التردد</w:t>
      </w:r>
      <w:r w:rsidR="004D5505">
        <w:rPr>
          <w:rFonts w:hint="eastAsia"/>
          <w:rtl/>
          <w:lang w:bidi="ar-EG"/>
        </w:rPr>
        <w:t> </w:t>
      </w:r>
      <w:r w:rsidR="00CE4DF2">
        <w:rPr>
          <w:lang w:bidi="ar-EG"/>
        </w:rPr>
        <w:t>MHz 406</w:t>
      </w:r>
      <w:r w:rsidR="00CE4DF2">
        <w:rPr>
          <w:rFonts w:hint="cs"/>
          <w:rtl/>
          <w:lang w:bidi="ar-EG"/>
        </w:rPr>
        <w:t xml:space="preserve">. وعلى الرغم من أن إشارات المنارة </w:t>
      </w:r>
      <w:r w:rsidR="00863D20">
        <w:rPr>
          <w:rFonts w:hint="cs"/>
          <w:rtl/>
          <w:lang w:bidi="ar-EG"/>
        </w:rPr>
        <w:t>التي ترسل على التردد</w:t>
      </w:r>
      <w:r w:rsidR="002C297E">
        <w:rPr>
          <w:rFonts w:hint="eastAsia"/>
          <w:rtl/>
        </w:rPr>
        <w:t> </w:t>
      </w:r>
      <w:r w:rsidR="00CE4DF2">
        <w:rPr>
          <w:lang w:bidi="ar-EG"/>
        </w:rPr>
        <w:t>MHz 243/121,5</w:t>
      </w:r>
      <w:r w:rsidR="00CE4DF2">
        <w:rPr>
          <w:rFonts w:hint="cs"/>
          <w:rtl/>
          <w:lang w:bidi="ar-EG"/>
        </w:rPr>
        <w:t xml:space="preserve"> </w:t>
      </w:r>
      <w:r w:rsidR="001616BF">
        <w:rPr>
          <w:rFonts w:hint="cs"/>
          <w:rtl/>
          <w:lang w:bidi="ar-EG"/>
        </w:rPr>
        <w:t>لم </w:t>
      </w:r>
      <w:r w:rsidR="00CE4DF2">
        <w:rPr>
          <w:rFonts w:hint="cs"/>
          <w:rtl/>
          <w:lang w:bidi="ar-EG"/>
        </w:rPr>
        <w:t xml:space="preserve">تعد تعالج </w:t>
      </w:r>
      <w:r w:rsidR="00AC23D9">
        <w:rPr>
          <w:rFonts w:hint="cs"/>
          <w:rtl/>
          <w:lang w:bidi="ar-EG"/>
        </w:rPr>
        <w:t xml:space="preserve">وفقاً </w:t>
      </w:r>
      <w:r w:rsidR="00863D20">
        <w:rPr>
          <w:rFonts w:hint="cs"/>
          <w:rtl/>
          <w:lang w:bidi="ar-EG"/>
        </w:rPr>
        <w:t>ل</w:t>
      </w:r>
      <w:r w:rsidR="00AC23D9">
        <w:rPr>
          <w:rFonts w:hint="cs"/>
          <w:rtl/>
          <w:lang w:bidi="ar-EG"/>
        </w:rPr>
        <w:t xml:space="preserve">دوبلر، </w:t>
      </w:r>
      <w:r w:rsidR="007931EE">
        <w:rPr>
          <w:rFonts w:hint="cs"/>
          <w:rtl/>
          <w:lang w:bidi="ar-EG"/>
        </w:rPr>
        <w:t>ف</w:t>
      </w:r>
      <w:r w:rsidR="00AC23D9">
        <w:rPr>
          <w:rFonts w:hint="cs"/>
          <w:rtl/>
          <w:lang w:bidi="ar-EG"/>
        </w:rPr>
        <w:t xml:space="preserve">الآثار شبيهة بحالات الانحطاط الملاحظة </w:t>
      </w:r>
      <w:r w:rsidR="001616BF">
        <w:rPr>
          <w:rFonts w:hint="cs"/>
          <w:rtl/>
          <w:lang w:bidi="ar-EG"/>
        </w:rPr>
        <w:t>في </w:t>
      </w:r>
      <w:r>
        <w:rPr>
          <w:rFonts w:hint="cs"/>
          <w:rtl/>
          <w:lang w:bidi="ar-EG"/>
        </w:rPr>
        <w:t>النطاق</w:t>
      </w:r>
      <w:r w:rsidR="002C297E">
        <w:rPr>
          <w:rFonts w:hint="eastAsia"/>
          <w:rtl/>
        </w:rPr>
        <w:t> </w:t>
      </w:r>
      <w:r w:rsidR="00AC23D9">
        <w:rPr>
          <w:lang w:bidi="ar-EG"/>
        </w:rPr>
        <w:t>MHz 406,1</w:t>
      </w:r>
      <w:r w:rsidR="006011B3">
        <w:rPr>
          <w:lang w:bidi="ar-EG"/>
        </w:rPr>
        <w:sym w:font="Symbol" w:char="F02D"/>
      </w:r>
      <w:r w:rsidR="00AC23D9">
        <w:rPr>
          <w:lang w:bidi="ar-EG"/>
        </w:rPr>
        <w:t>406,0</w:t>
      </w:r>
      <w:r w:rsidR="00C03D9F">
        <w:rPr>
          <w:rFonts w:hint="cs"/>
          <w:rtl/>
          <w:lang w:bidi="ar-EG"/>
        </w:rPr>
        <w:t>.</w:t>
      </w:r>
    </w:p>
    <w:p w:rsidR="00C03D9F" w:rsidRPr="001C22DC" w:rsidRDefault="00C03D9F" w:rsidP="001B0D39">
      <w:pPr>
        <w:pStyle w:val="Heading2"/>
        <w:rPr>
          <w:rtl/>
          <w:lang w:bidi="ar-EG"/>
        </w:rPr>
      </w:pPr>
      <w:bookmarkStart w:id="12" w:name="_Toc355702033"/>
      <w:r w:rsidRPr="001C22DC">
        <w:rPr>
          <w:lang w:bidi="ar-EG"/>
        </w:rPr>
        <w:t>1.3</w:t>
      </w:r>
      <w:r w:rsidRPr="001C22DC">
        <w:rPr>
          <w:rFonts w:hint="cs"/>
          <w:rtl/>
          <w:lang w:bidi="ar-EG"/>
        </w:rPr>
        <w:tab/>
      </w:r>
      <w:r w:rsidR="00C06F52" w:rsidRPr="001C22DC">
        <w:rPr>
          <w:rFonts w:hint="cs"/>
          <w:rtl/>
          <w:lang w:bidi="ar-EG"/>
        </w:rPr>
        <w:t xml:space="preserve">القناة </w:t>
      </w:r>
      <w:r w:rsidR="00C06F52" w:rsidRPr="001C22DC">
        <w:rPr>
          <w:lang w:bidi="ar-EG"/>
        </w:rPr>
        <w:t>MHz 121,5</w:t>
      </w:r>
      <w:r w:rsidR="00C06F52" w:rsidRPr="001C22DC">
        <w:rPr>
          <w:rFonts w:hint="cs"/>
          <w:rtl/>
          <w:lang w:bidi="ar-EG"/>
        </w:rPr>
        <w:t>، طيف خال</w:t>
      </w:r>
      <w:r w:rsidR="00F91627">
        <w:rPr>
          <w:rFonts w:hint="cs"/>
          <w:rtl/>
          <w:lang w:bidi="ar-EG"/>
        </w:rPr>
        <w:t>ٍ</w:t>
      </w:r>
      <w:r w:rsidR="00C06F52" w:rsidRPr="001C22DC">
        <w:rPr>
          <w:rFonts w:hint="cs"/>
          <w:rtl/>
          <w:lang w:bidi="ar-EG"/>
        </w:rPr>
        <w:t xml:space="preserve"> من التداخل</w:t>
      </w:r>
      <w:bookmarkEnd w:id="12"/>
    </w:p>
    <w:p w:rsidR="00C06F52" w:rsidRDefault="003C7E91" w:rsidP="00F91627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يعتبر الشكل </w:t>
      </w:r>
      <w:r>
        <w:rPr>
          <w:lang w:bidi="ar-EG"/>
        </w:rPr>
        <w:t>4</w:t>
      </w:r>
      <w:r>
        <w:rPr>
          <w:rFonts w:hint="cs"/>
          <w:rtl/>
          <w:lang w:bidi="ar-EG"/>
        </w:rPr>
        <w:t xml:space="preserve"> غير نموذجي </w:t>
      </w:r>
      <w:r w:rsidR="007029C4">
        <w:rPr>
          <w:rFonts w:hint="cs"/>
          <w:rtl/>
          <w:lang w:bidi="ar-EG"/>
        </w:rPr>
        <w:t>نوعاً</w:t>
      </w:r>
      <w:r>
        <w:rPr>
          <w:rFonts w:hint="cs"/>
          <w:rtl/>
          <w:lang w:bidi="ar-EG"/>
        </w:rPr>
        <w:t xml:space="preserve"> </w:t>
      </w:r>
      <w:r w:rsidR="001616BF">
        <w:rPr>
          <w:rFonts w:hint="cs"/>
          <w:rtl/>
          <w:lang w:bidi="ar-EG"/>
        </w:rPr>
        <w:t>ما </w:t>
      </w:r>
      <w:r w:rsidR="007029C4">
        <w:rPr>
          <w:rFonts w:hint="cs"/>
          <w:rtl/>
          <w:lang w:bidi="ar-EG"/>
        </w:rPr>
        <w:t xml:space="preserve">من حيث </w:t>
      </w:r>
      <w:r w:rsidR="00F91627">
        <w:rPr>
          <w:rFonts w:hint="cs"/>
          <w:rtl/>
          <w:lang w:bidi="ar-EG"/>
        </w:rPr>
        <w:t>إنه</w:t>
      </w:r>
      <w:r>
        <w:rPr>
          <w:rFonts w:hint="cs"/>
          <w:rtl/>
          <w:lang w:bidi="ar-EG"/>
        </w:rPr>
        <w:t xml:space="preserve"> </w:t>
      </w:r>
      <w:r w:rsidR="001616BF">
        <w:rPr>
          <w:rFonts w:hint="cs"/>
          <w:rtl/>
          <w:lang w:bidi="ar-EG"/>
        </w:rPr>
        <w:t>لا </w:t>
      </w:r>
      <w:r>
        <w:rPr>
          <w:rFonts w:hint="cs"/>
          <w:rtl/>
          <w:lang w:bidi="ar-EG"/>
        </w:rPr>
        <w:t xml:space="preserve">يوجد أي تداخل </w:t>
      </w:r>
      <w:r w:rsidR="0079658C">
        <w:rPr>
          <w:rFonts w:hint="cs"/>
          <w:rtl/>
          <w:lang w:bidi="ar-EG"/>
        </w:rPr>
        <w:t xml:space="preserve">تقريباً </w:t>
      </w:r>
      <w:r w:rsidR="001616BF">
        <w:rPr>
          <w:rFonts w:hint="cs"/>
          <w:rtl/>
          <w:lang w:bidi="ar-EG"/>
        </w:rPr>
        <w:t>في </w:t>
      </w:r>
      <w:r>
        <w:rPr>
          <w:rFonts w:hint="cs"/>
          <w:rtl/>
          <w:lang w:bidi="ar-EG"/>
        </w:rPr>
        <w:t xml:space="preserve">النطاق </w:t>
      </w:r>
      <w:r>
        <w:rPr>
          <w:lang w:bidi="ar-EG"/>
        </w:rPr>
        <w:t>MHz 121,5</w:t>
      </w:r>
      <w:r w:rsidR="002526BA">
        <w:rPr>
          <w:rFonts w:hint="cs"/>
          <w:rtl/>
          <w:lang w:bidi="ar-EG"/>
        </w:rPr>
        <w:t xml:space="preserve">. </w:t>
      </w:r>
      <w:r w:rsidR="008025BA">
        <w:rPr>
          <w:rFonts w:hint="cs"/>
          <w:rtl/>
          <w:lang w:bidi="ar-EG"/>
        </w:rPr>
        <w:t xml:space="preserve">ويبين الجزء المركزي من الشكل </w:t>
      </w:r>
      <w:r w:rsidR="0079658C">
        <w:rPr>
          <w:rFonts w:hint="cs"/>
          <w:rtl/>
          <w:lang w:bidi="ar-EG"/>
        </w:rPr>
        <w:t>مخطط بياني للنطاق</w:t>
      </w:r>
      <w:r w:rsidR="00763F31">
        <w:rPr>
          <w:rFonts w:hint="cs"/>
          <w:rtl/>
          <w:lang w:bidi="ar-EG"/>
        </w:rPr>
        <w:t xml:space="preserve"> الأساسي للقدرة عبر الطيف (</w:t>
      </w:r>
      <w:r w:rsidR="001616BF">
        <w:rPr>
          <w:rFonts w:hint="cs"/>
          <w:rtl/>
          <w:lang w:bidi="ar-EG"/>
        </w:rPr>
        <w:t>في </w:t>
      </w:r>
      <w:r w:rsidR="0079658C">
        <w:rPr>
          <w:rFonts w:hint="cs"/>
          <w:rtl/>
          <w:lang w:bidi="ar-EG"/>
        </w:rPr>
        <w:t>فدرات مدة كل منها</w:t>
      </w:r>
      <w:r w:rsidR="00763F31">
        <w:rPr>
          <w:rFonts w:hint="cs"/>
          <w:rtl/>
          <w:lang w:bidi="ar-EG"/>
        </w:rPr>
        <w:t xml:space="preserve"> ثانية واحدة) </w:t>
      </w:r>
      <w:r w:rsidR="0079658C">
        <w:rPr>
          <w:rFonts w:hint="cs"/>
          <w:rtl/>
          <w:lang w:bidi="ar-EG"/>
        </w:rPr>
        <w:t xml:space="preserve">مقابل الزمن عبر كامل المسار الساتلي </w:t>
      </w:r>
      <w:r w:rsidR="00763F31">
        <w:rPr>
          <w:rFonts w:hint="cs"/>
          <w:rtl/>
          <w:lang w:bidi="ar-EG"/>
        </w:rPr>
        <w:t>من حيازة الإشارة إلى فقدانها. و</w:t>
      </w:r>
      <w:r w:rsidR="00084092">
        <w:rPr>
          <w:rFonts w:hint="cs"/>
          <w:rtl/>
          <w:lang w:bidi="ar-EG"/>
        </w:rPr>
        <w:t>ت</w:t>
      </w:r>
      <w:r w:rsidR="00763F31">
        <w:rPr>
          <w:rFonts w:hint="cs"/>
          <w:rtl/>
          <w:lang w:bidi="ar-EG"/>
        </w:rPr>
        <w:t>تدرج الإحداث</w:t>
      </w:r>
      <w:r w:rsidR="00084092">
        <w:rPr>
          <w:rFonts w:hint="cs"/>
          <w:rtl/>
          <w:lang w:bidi="ar-EG"/>
        </w:rPr>
        <w:t>يات</w:t>
      </w:r>
      <w:r w:rsidR="00763F31">
        <w:rPr>
          <w:rFonts w:hint="cs"/>
          <w:rtl/>
          <w:lang w:bidi="ar-EG"/>
        </w:rPr>
        <w:t xml:space="preserve"> السيني</w:t>
      </w:r>
      <w:r w:rsidR="00084092">
        <w:rPr>
          <w:rFonts w:hint="cs"/>
          <w:rtl/>
          <w:lang w:bidi="ar-EG"/>
        </w:rPr>
        <w:t>ة</w:t>
      </w:r>
      <w:r w:rsidR="00763F31">
        <w:rPr>
          <w:rFonts w:hint="cs"/>
          <w:rtl/>
          <w:lang w:bidi="ar-EG"/>
        </w:rPr>
        <w:t xml:space="preserve"> </w:t>
      </w:r>
      <w:r w:rsidR="001616BF">
        <w:rPr>
          <w:rFonts w:hint="cs"/>
          <w:rtl/>
          <w:lang w:bidi="ar-EG"/>
        </w:rPr>
        <w:t>في </w:t>
      </w:r>
      <w:r w:rsidR="00763F31">
        <w:rPr>
          <w:rFonts w:hint="cs"/>
          <w:rtl/>
          <w:lang w:bidi="ar-EG"/>
        </w:rPr>
        <w:t xml:space="preserve">فواصل زمنية </w:t>
      </w:r>
      <w:r w:rsidR="0079658C">
        <w:rPr>
          <w:rFonts w:hint="cs"/>
          <w:rtl/>
          <w:lang w:bidi="ar-EG"/>
        </w:rPr>
        <w:t>مدة كل منها</w:t>
      </w:r>
      <w:r w:rsidR="00763F31">
        <w:rPr>
          <w:rFonts w:hint="cs"/>
          <w:rtl/>
          <w:lang w:bidi="ar-EG"/>
        </w:rPr>
        <w:t xml:space="preserve"> </w:t>
      </w:r>
      <w:r w:rsidR="004E22DD">
        <w:rPr>
          <w:lang w:bidi="ar-EG"/>
        </w:rPr>
        <w:t>100</w:t>
      </w:r>
      <w:r w:rsidR="006011B3">
        <w:rPr>
          <w:rFonts w:hint="eastAsia"/>
          <w:rtl/>
          <w:lang w:bidi="ar-EG"/>
        </w:rPr>
        <w:t> </w:t>
      </w:r>
      <w:r w:rsidR="004E22DD">
        <w:rPr>
          <w:rFonts w:hint="cs"/>
          <w:rtl/>
          <w:lang w:bidi="ar-EG"/>
        </w:rPr>
        <w:t>ثانية بدءاً من حيازة الإشارة؛ و</w:t>
      </w:r>
      <w:r w:rsidR="00084092">
        <w:rPr>
          <w:rFonts w:hint="cs"/>
          <w:rtl/>
          <w:lang w:bidi="ar-EG"/>
        </w:rPr>
        <w:t xml:space="preserve">تتدرج الإحداثيات الرأسية من مركز النطاق إلى </w:t>
      </w:r>
      <w:r w:rsidR="006011B3">
        <w:t>kHz </w:t>
      </w:r>
      <w:r w:rsidR="00084092">
        <w:t>12±</w:t>
      </w:r>
      <w:r w:rsidR="00084092">
        <w:rPr>
          <w:rFonts w:hint="cs"/>
          <w:rtl/>
          <w:lang w:bidi="ar-EG"/>
        </w:rPr>
        <w:t>.</w:t>
      </w:r>
    </w:p>
    <w:p w:rsidR="005666BE" w:rsidRDefault="00A11DF3" w:rsidP="00F91627">
      <w:pPr>
        <w:rPr>
          <w:rtl/>
          <w:lang w:bidi="ar-EG"/>
        </w:rPr>
      </w:pPr>
      <w:r>
        <w:rPr>
          <w:rFonts w:hint="cs"/>
          <w:rtl/>
          <w:lang w:bidi="ar-EG"/>
        </w:rPr>
        <w:lastRenderedPageBreak/>
        <w:t>و</w:t>
      </w:r>
      <w:r w:rsidR="001616BF">
        <w:rPr>
          <w:rFonts w:hint="cs"/>
          <w:rtl/>
          <w:lang w:bidi="ar-EG"/>
        </w:rPr>
        <w:t>في </w:t>
      </w:r>
      <w:r w:rsidR="005666BE">
        <w:rPr>
          <w:rFonts w:hint="cs"/>
          <w:rtl/>
          <w:lang w:bidi="ar-EG"/>
        </w:rPr>
        <w:t>الجزء العلوي</w:t>
      </w:r>
      <w:r w:rsidR="00FA3135">
        <w:rPr>
          <w:rFonts w:hint="cs"/>
          <w:rtl/>
          <w:lang w:bidi="ar-EG"/>
        </w:rPr>
        <w:t xml:space="preserve"> من الشكل (باللون الأحمر)، </w:t>
      </w:r>
      <w:r>
        <w:rPr>
          <w:rFonts w:hint="cs"/>
          <w:rtl/>
          <w:lang w:bidi="ar-EG"/>
        </w:rPr>
        <w:t xml:space="preserve">يُعرض معرف </w:t>
      </w:r>
      <w:r w:rsidR="00FA3135">
        <w:rPr>
          <w:rFonts w:hint="cs"/>
          <w:rtl/>
          <w:lang w:bidi="ar-EG"/>
        </w:rPr>
        <w:t xml:space="preserve">هوية الساتل ووقت حيازة الإشارة </w:t>
      </w:r>
      <w:r w:rsidR="006E6B69">
        <w:rPr>
          <w:rFonts w:hint="cs"/>
          <w:rtl/>
          <w:lang w:bidi="ar-EG"/>
        </w:rPr>
        <w:t>وفقدانها</w:t>
      </w:r>
      <w:r w:rsidR="00FA3135">
        <w:rPr>
          <w:rFonts w:hint="cs"/>
          <w:rtl/>
          <w:lang w:bidi="ar-EG"/>
        </w:rPr>
        <w:t xml:space="preserve"> </w:t>
      </w:r>
      <w:r w:rsidR="0072752C">
        <w:rPr>
          <w:rFonts w:hint="cs"/>
          <w:rtl/>
          <w:lang w:bidi="ar-EG"/>
        </w:rPr>
        <w:t>والتاريخ ذي الصلة</w:t>
      </w:r>
      <w:r w:rsidR="00FA3135">
        <w:rPr>
          <w:rFonts w:hint="cs"/>
          <w:rtl/>
          <w:lang w:bidi="ar-EG"/>
        </w:rPr>
        <w:t xml:space="preserve"> (الساتل</w:t>
      </w:r>
      <w:r w:rsidR="002C297E">
        <w:rPr>
          <w:rFonts w:hint="eastAsia"/>
          <w:rtl/>
        </w:rPr>
        <w:t> </w:t>
      </w:r>
      <w:r w:rsidR="00FA3135">
        <w:rPr>
          <w:lang w:bidi="ar-EG"/>
        </w:rPr>
        <w:t>S2</w:t>
      </w:r>
      <w:r w:rsidR="00FA3135">
        <w:rPr>
          <w:rFonts w:hint="cs"/>
          <w:rtl/>
          <w:lang w:bidi="ar-EG"/>
        </w:rPr>
        <w:t>، المدار</w:t>
      </w:r>
      <w:r w:rsidR="002C297E">
        <w:rPr>
          <w:rFonts w:hint="eastAsia"/>
          <w:rtl/>
        </w:rPr>
        <w:t> </w:t>
      </w:r>
      <w:r w:rsidR="00FA3135">
        <w:rPr>
          <w:lang w:bidi="ar-EG"/>
        </w:rPr>
        <w:t>58748</w:t>
      </w:r>
      <w:r w:rsidR="00FA3135">
        <w:rPr>
          <w:rFonts w:hint="cs"/>
          <w:rtl/>
          <w:lang w:bidi="ar-EG"/>
        </w:rPr>
        <w:t xml:space="preserve">، </w:t>
      </w:r>
      <w:r>
        <w:rPr>
          <w:rFonts w:hint="cs"/>
          <w:rtl/>
          <w:lang w:bidi="ar-EG"/>
        </w:rPr>
        <w:t xml:space="preserve">من </w:t>
      </w:r>
      <w:r w:rsidR="005926AA">
        <w:rPr>
          <w:rFonts w:hint="cs"/>
          <w:rtl/>
          <w:lang w:bidi="ar-EG"/>
        </w:rPr>
        <w:t>الساعة</w:t>
      </w:r>
      <w:r w:rsidR="002C297E">
        <w:rPr>
          <w:rFonts w:hint="eastAsia"/>
          <w:rtl/>
        </w:rPr>
        <w:t> </w:t>
      </w:r>
      <w:r w:rsidR="00B9053E">
        <w:t>17:00:54</w:t>
      </w:r>
      <w:r w:rsidR="00B9053E">
        <w:rPr>
          <w:rFonts w:hint="cs"/>
          <w:rtl/>
          <w:lang w:bidi="ar-EG"/>
        </w:rPr>
        <w:t xml:space="preserve"> إلى </w:t>
      </w:r>
      <w:r w:rsidR="00B9053E">
        <w:t>17:12:14</w:t>
      </w:r>
      <w:r w:rsidR="00B9053E">
        <w:rPr>
          <w:rFonts w:hint="cs"/>
          <w:rtl/>
          <w:lang w:bidi="ar-EG"/>
        </w:rPr>
        <w:t xml:space="preserve">، </w:t>
      </w:r>
      <w:r w:rsidR="00B9053E">
        <w:rPr>
          <w:lang w:bidi="ar-EG"/>
        </w:rPr>
        <w:t>4</w:t>
      </w:r>
      <w:r w:rsidR="00B9053E">
        <w:rPr>
          <w:rFonts w:hint="cs"/>
          <w:rtl/>
          <w:lang w:bidi="ar-EG"/>
        </w:rPr>
        <w:t xml:space="preserve"> مايو</w:t>
      </w:r>
      <w:r w:rsidR="002C297E">
        <w:rPr>
          <w:rFonts w:hint="eastAsia"/>
          <w:rtl/>
        </w:rPr>
        <w:t> </w:t>
      </w:r>
      <w:r w:rsidR="00B9053E">
        <w:rPr>
          <w:lang w:bidi="ar-EG"/>
        </w:rPr>
        <w:t>1996</w:t>
      </w:r>
      <w:r w:rsidR="00B9053E">
        <w:rPr>
          <w:rFonts w:hint="cs"/>
          <w:rtl/>
          <w:lang w:bidi="ar-EG"/>
        </w:rPr>
        <w:t xml:space="preserve">). </w:t>
      </w:r>
      <w:r>
        <w:rPr>
          <w:rFonts w:hint="cs"/>
          <w:rtl/>
          <w:lang w:bidi="ar-EG"/>
        </w:rPr>
        <w:t>ويعرض</w:t>
      </w:r>
      <w:r w:rsidR="0062178E">
        <w:rPr>
          <w:rFonts w:hint="cs"/>
          <w:rtl/>
          <w:lang w:bidi="ar-EG"/>
        </w:rPr>
        <w:t xml:space="preserve"> الجزء السفلي من الشكل </w:t>
      </w:r>
      <w:r>
        <w:rPr>
          <w:rFonts w:hint="cs"/>
          <w:rtl/>
          <w:lang w:bidi="ar-EG"/>
        </w:rPr>
        <w:t>معرف</w:t>
      </w:r>
      <w:r w:rsidR="0062178E">
        <w:rPr>
          <w:rFonts w:hint="cs"/>
          <w:rtl/>
          <w:lang w:bidi="ar-EG"/>
        </w:rPr>
        <w:t xml:space="preserve"> هوية مطراف المستعمل المحلي (كاليفورنيا </w:t>
      </w:r>
      <w:r w:rsidR="0062178E">
        <w:rPr>
          <w:lang w:bidi="ar-EG"/>
        </w:rPr>
        <w:t>#2</w:t>
      </w:r>
      <w:r w:rsidR="0062178E">
        <w:rPr>
          <w:rFonts w:hint="cs"/>
          <w:rtl/>
          <w:lang w:bidi="ar-EG"/>
        </w:rPr>
        <w:t xml:space="preserve">) </w:t>
      </w:r>
      <w:r w:rsidR="005926AA">
        <w:rPr>
          <w:rFonts w:hint="cs"/>
          <w:rtl/>
          <w:lang w:bidi="ar-EG"/>
        </w:rPr>
        <w:t xml:space="preserve">فضلاً عن </w:t>
      </w:r>
      <w:r w:rsidR="0062178E">
        <w:rPr>
          <w:rFonts w:hint="cs"/>
          <w:rtl/>
          <w:lang w:bidi="ar-EG"/>
        </w:rPr>
        <w:t xml:space="preserve">الساعة والدقائق والثواني حتى </w:t>
      </w:r>
      <w:r>
        <w:rPr>
          <w:rFonts w:hint="cs"/>
          <w:rtl/>
          <w:lang w:bidi="ar-EG"/>
        </w:rPr>
        <w:t>المسار</w:t>
      </w:r>
      <w:r w:rsidR="002C297E">
        <w:rPr>
          <w:rFonts w:hint="eastAsia"/>
          <w:rtl/>
        </w:rPr>
        <w:t> </w:t>
      </w:r>
      <w:r w:rsidR="0062178E">
        <w:rPr>
          <w:rFonts w:hint="cs"/>
          <w:rtl/>
          <w:lang w:bidi="ar-EG"/>
        </w:rPr>
        <w:t>التالي.</w:t>
      </w:r>
    </w:p>
    <w:p w:rsidR="00696874" w:rsidRDefault="0072635E" w:rsidP="000666CF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ويظهر </w:t>
      </w:r>
      <w:r w:rsidR="001616BF">
        <w:rPr>
          <w:rFonts w:hint="cs"/>
          <w:rtl/>
          <w:lang w:bidi="ar-EG"/>
        </w:rPr>
        <w:t>في </w:t>
      </w:r>
      <w:r>
        <w:rPr>
          <w:rFonts w:hint="cs"/>
          <w:rtl/>
          <w:lang w:bidi="ar-EG"/>
        </w:rPr>
        <w:t xml:space="preserve">النصف الأيسر من الشكل </w:t>
      </w:r>
      <w:r w:rsidR="006C6030">
        <w:rPr>
          <w:rFonts w:hint="cs"/>
          <w:rtl/>
          <w:lang w:bidi="ar-EG"/>
        </w:rPr>
        <w:t>منحنى دوبلر كامل</w:t>
      </w:r>
      <w:r>
        <w:rPr>
          <w:rFonts w:hint="cs"/>
          <w:rtl/>
          <w:lang w:bidi="ar-EG"/>
        </w:rPr>
        <w:t xml:space="preserve"> </w:t>
      </w:r>
      <w:r w:rsidR="006C6030">
        <w:rPr>
          <w:rFonts w:hint="cs"/>
          <w:rtl/>
          <w:lang w:bidi="ar-EG"/>
        </w:rPr>
        <w:t>للمنارة التي ترسل على التردد</w:t>
      </w:r>
      <w:r w:rsidR="002C297E">
        <w:rPr>
          <w:rFonts w:hint="eastAsia"/>
          <w:rtl/>
        </w:rPr>
        <w:t> </w:t>
      </w:r>
      <w:r>
        <w:rPr>
          <w:lang w:bidi="ar-EG"/>
        </w:rPr>
        <w:t>MHz 121,5</w:t>
      </w:r>
      <w:r>
        <w:rPr>
          <w:rFonts w:hint="cs"/>
          <w:rtl/>
          <w:lang w:bidi="ar-EG"/>
        </w:rPr>
        <w:t xml:space="preserve">. </w:t>
      </w:r>
      <w:r w:rsidR="00A11DF3">
        <w:rPr>
          <w:rFonts w:hint="cs"/>
          <w:rtl/>
          <w:lang w:bidi="ar-EG"/>
        </w:rPr>
        <w:t>و</w:t>
      </w:r>
      <w:r w:rsidR="0071544C">
        <w:rPr>
          <w:rFonts w:hint="cs"/>
          <w:rtl/>
          <w:lang w:bidi="ar-EG"/>
        </w:rPr>
        <w:t xml:space="preserve">الموجة الحاملة والنطاقات </w:t>
      </w:r>
      <w:r w:rsidR="00DC7CED">
        <w:rPr>
          <w:rFonts w:hint="cs"/>
          <w:rtl/>
          <w:lang w:bidi="ar-EG"/>
        </w:rPr>
        <w:t>الجانبية</w:t>
      </w:r>
      <w:r w:rsidR="0071544C">
        <w:rPr>
          <w:rFonts w:hint="cs"/>
          <w:rtl/>
          <w:lang w:bidi="ar-EG"/>
        </w:rPr>
        <w:t xml:space="preserve"> </w:t>
      </w:r>
      <w:r w:rsidR="00A11DF3">
        <w:rPr>
          <w:rFonts w:hint="cs"/>
          <w:rtl/>
          <w:lang w:bidi="ar-EG"/>
        </w:rPr>
        <w:t>محددة</w:t>
      </w:r>
      <w:r w:rsidR="006D073D">
        <w:rPr>
          <w:rFonts w:hint="cs"/>
          <w:rtl/>
          <w:lang w:bidi="ar-EG"/>
        </w:rPr>
        <w:t xml:space="preserve"> بوضوح</w:t>
      </w:r>
      <w:r w:rsidR="0071544C">
        <w:rPr>
          <w:rFonts w:hint="cs"/>
          <w:rtl/>
          <w:lang w:bidi="ar-EG"/>
        </w:rPr>
        <w:t>. و</w:t>
      </w:r>
      <w:r w:rsidR="001616BF">
        <w:rPr>
          <w:rFonts w:hint="cs"/>
          <w:rtl/>
          <w:lang w:bidi="ar-EG"/>
        </w:rPr>
        <w:t>في </w:t>
      </w:r>
      <w:r w:rsidR="0071544C">
        <w:rPr>
          <w:rFonts w:hint="cs"/>
          <w:rtl/>
          <w:lang w:bidi="ar-EG"/>
        </w:rPr>
        <w:t xml:space="preserve">أقصى يمين الشكل </w:t>
      </w:r>
      <w:r w:rsidR="00A11DF3">
        <w:rPr>
          <w:rFonts w:hint="cs"/>
          <w:rtl/>
          <w:lang w:bidi="ar-EG"/>
        </w:rPr>
        <w:t>يبدو المخطط الطيفي النهائي</w:t>
      </w:r>
      <w:r w:rsidR="0071544C">
        <w:rPr>
          <w:rFonts w:hint="cs"/>
          <w:rtl/>
          <w:lang w:bidi="ar-EG"/>
        </w:rPr>
        <w:t xml:space="preserve"> (</w:t>
      </w:r>
      <w:r w:rsidR="00F91627">
        <w:rPr>
          <w:rFonts w:hint="cs"/>
          <w:rtl/>
          <w:lang w:bidi="ar-EG"/>
        </w:rPr>
        <w:t>الذي التقط</w:t>
      </w:r>
      <w:r w:rsidR="0071544C">
        <w:rPr>
          <w:rFonts w:hint="cs"/>
          <w:rtl/>
          <w:lang w:bidi="ar-EG"/>
        </w:rPr>
        <w:t xml:space="preserve"> قبيل </w:t>
      </w:r>
      <w:r w:rsidR="00E70816">
        <w:rPr>
          <w:rFonts w:hint="cs"/>
          <w:rtl/>
          <w:lang w:bidi="ar-EG"/>
        </w:rPr>
        <w:t>فقدان</w:t>
      </w:r>
      <w:r w:rsidR="0071544C">
        <w:rPr>
          <w:rFonts w:hint="cs"/>
          <w:rtl/>
          <w:lang w:bidi="ar-EG"/>
        </w:rPr>
        <w:t xml:space="preserve"> الإشارة</w:t>
      </w:r>
      <w:r w:rsidR="00A11DF3">
        <w:rPr>
          <w:rFonts w:hint="cs"/>
          <w:rtl/>
          <w:lang w:bidi="ar-EG"/>
        </w:rPr>
        <w:t xml:space="preserve"> مباشرة</w:t>
      </w:r>
      <w:r w:rsidR="0071544C">
        <w:rPr>
          <w:rFonts w:hint="cs"/>
          <w:rtl/>
          <w:lang w:bidi="ar-EG"/>
        </w:rPr>
        <w:t xml:space="preserve">). </w:t>
      </w:r>
      <w:r w:rsidR="00A11DF3">
        <w:rPr>
          <w:rFonts w:hint="cs"/>
          <w:rtl/>
          <w:lang w:bidi="ar-EG"/>
        </w:rPr>
        <w:t xml:space="preserve">ويبين المخطط الطيفي </w:t>
      </w:r>
      <w:r w:rsidR="0071544C">
        <w:rPr>
          <w:rFonts w:hint="cs"/>
          <w:rtl/>
          <w:lang w:bidi="ar-EG"/>
        </w:rPr>
        <w:t>بوضوح الموجة الحاملة للمنارة عند حوالي</w:t>
      </w:r>
      <w:r w:rsidR="002C297E">
        <w:rPr>
          <w:rFonts w:hint="eastAsia"/>
          <w:rtl/>
        </w:rPr>
        <w:t> </w:t>
      </w:r>
      <w:r w:rsidR="0071544C">
        <w:rPr>
          <w:lang w:bidi="ar-EG"/>
        </w:rPr>
        <w:t>kHz 3,5</w:t>
      </w:r>
      <w:r w:rsidR="00307211">
        <w:rPr>
          <w:lang w:bidi="ar-EG"/>
        </w:rPr>
        <w:sym w:font="Symbol" w:char="F02D"/>
      </w:r>
      <w:r w:rsidR="0071544C">
        <w:rPr>
          <w:rFonts w:hint="cs"/>
          <w:rtl/>
          <w:lang w:bidi="ar-EG"/>
        </w:rPr>
        <w:t xml:space="preserve"> (وهو </w:t>
      </w:r>
      <w:r w:rsidR="001616BF">
        <w:rPr>
          <w:rFonts w:hint="cs"/>
          <w:rtl/>
          <w:lang w:bidi="ar-EG"/>
        </w:rPr>
        <w:t>ما </w:t>
      </w:r>
      <w:r w:rsidR="0071544C">
        <w:rPr>
          <w:rFonts w:hint="cs"/>
          <w:rtl/>
          <w:lang w:bidi="ar-EG"/>
        </w:rPr>
        <w:t>يقابل</w:t>
      </w:r>
      <w:r w:rsidR="002C297E">
        <w:rPr>
          <w:rFonts w:hint="eastAsia"/>
          <w:rtl/>
        </w:rPr>
        <w:t> </w:t>
      </w:r>
      <w:r w:rsidR="0071544C">
        <w:rPr>
          <w:lang w:bidi="ar-EG"/>
        </w:rPr>
        <w:t>kHz 3,5</w:t>
      </w:r>
      <w:r w:rsidR="0071544C">
        <w:rPr>
          <w:rFonts w:hint="cs"/>
          <w:rtl/>
          <w:lang w:bidi="ar-EG"/>
        </w:rPr>
        <w:t xml:space="preserve"> تحت مركز النطاق). وتستعمل مطاريف المستعمل المحلي طرائق </w:t>
      </w:r>
      <w:r w:rsidR="00A11DF3">
        <w:rPr>
          <w:rFonts w:hint="cs"/>
          <w:rtl/>
          <w:lang w:bidi="ar-EG"/>
        </w:rPr>
        <w:t>مقيدة بالملكية</w:t>
      </w:r>
      <w:r w:rsidR="006B72BA">
        <w:rPr>
          <w:rFonts w:hint="cs"/>
          <w:rtl/>
          <w:lang w:bidi="ar-EG"/>
        </w:rPr>
        <w:t xml:space="preserve"> لتحديد</w:t>
      </w:r>
      <w:r w:rsidR="001510A9">
        <w:rPr>
          <w:rFonts w:hint="cs"/>
          <w:rtl/>
          <w:lang w:bidi="ar-EG"/>
        </w:rPr>
        <w:t xml:space="preserve"> منحنيات دوبلر وحساب لحظة الاقتراب الأكبر المقابلة وميل منحنى دوبلر و</w:t>
      </w:r>
      <w:r w:rsidR="001616BF">
        <w:rPr>
          <w:rFonts w:hint="cs"/>
          <w:rtl/>
          <w:lang w:bidi="ar-EG"/>
        </w:rPr>
        <w:t>في </w:t>
      </w:r>
      <w:r w:rsidR="00A11DF3">
        <w:rPr>
          <w:rFonts w:hint="cs"/>
          <w:rtl/>
          <w:lang w:bidi="ar-EG"/>
        </w:rPr>
        <w:t xml:space="preserve">النهاية </w:t>
      </w:r>
      <w:r w:rsidR="007366ED">
        <w:rPr>
          <w:rFonts w:hint="cs"/>
          <w:rtl/>
          <w:lang w:bidi="ar-EG"/>
        </w:rPr>
        <w:t>تقديرات</w:t>
      </w:r>
      <w:r w:rsidR="004F6DAC">
        <w:rPr>
          <w:rFonts w:hint="cs"/>
          <w:rtl/>
          <w:lang w:bidi="ar-EG"/>
        </w:rPr>
        <w:t xml:space="preserve"> الموقع</w:t>
      </w:r>
      <w:r w:rsidR="007366ED">
        <w:rPr>
          <w:rFonts w:hint="cs"/>
          <w:rtl/>
          <w:lang w:bidi="ar-EG"/>
        </w:rPr>
        <w:t xml:space="preserve"> الحقيقية</w:t>
      </w:r>
      <w:r w:rsidR="00A11DF3">
        <w:rPr>
          <w:rFonts w:hint="cs"/>
          <w:rtl/>
          <w:lang w:bidi="ar-EG"/>
        </w:rPr>
        <w:t xml:space="preserve"> والمصورة</w:t>
      </w:r>
      <w:r w:rsidR="002C297E">
        <w:rPr>
          <w:rFonts w:hint="eastAsia"/>
          <w:rtl/>
        </w:rPr>
        <w:t> </w:t>
      </w:r>
      <w:r w:rsidR="007366ED">
        <w:rPr>
          <w:rFonts w:hint="cs"/>
          <w:rtl/>
          <w:lang w:bidi="ar-EG"/>
        </w:rPr>
        <w:t>ل</w:t>
      </w:r>
      <w:r w:rsidR="001510A9">
        <w:rPr>
          <w:rFonts w:hint="cs"/>
          <w:rtl/>
          <w:lang w:bidi="ar-EG"/>
        </w:rPr>
        <w:t>لمنارة.</w:t>
      </w:r>
    </w:p>
    <w:p w:rsidR="006C5094" w:rsidRDefault="00A11DF3" w:rsidP="000666CF">
      <w:pPr>
        <w:rPr>
          <w:rtl/>
          <w:lang w:bidi="ar-EG"/>
        </w:rPr>
      </w:pPr>
      <w:r>
        <w:rPr>
          <w:rFonts w:hint="cs"/>
          <w:rtl/>
          <w:lang w:bidi="ar-EG"/>
        </w:rPr>
        <w:t>و</w:t>
      </w:r>
      <w:r w:rsidR="00190B90">
        <w:rPr>
          <w:rFonts w:hint="cs"/>
          <w:rtl/>
          <w:lang w:bidi="ar-EG"/>
        </w:rPr>
        <w:t>يظهر</w:t>
      </w:r>
      <w:r w:rsidR="006C5094">
        <w:rPr>
          <w:rFonts w:hint="cs"/>
          <w:rtl/>
          <w:lang w:bidi="ar-EG"/>
        </w:rPr>
        <w:t xml:space="preserve"> منحنى دوبلر جزئي</w:t>
      </w:r>
      <w:r w:rsidR="0079513B">
        <w:rPr>
          <w:rFonts w:hint="cs"/>
          <w:rtl/>
          <w:lang w:bidi="ar-EG"/>
        </w:rPr>
        <w:t xml:space="preserve"> لأول مرة</w:t>
      </w:r>
      <w:r w:rsidR="006C5094">
        <w:rPr>
          <w:rFonts w:hint="cs"/>
          <w:rtl/>
          <w:lang w:bidi="ar-EG"/>
        </w:rPr>
        <w:t xml:space="preserve"> </w:t>
      </w:r>
      <w:r w:rsidR="002A7EF7">
        <w:rPr>
          <w:rFonts w:hint="cs"/>
          <w:rtl/>
          <w:lang w:bidi="ar-EG"/>
        </w:rPr>
        <w:t>لمنارة أخرى</w:t>
      </w:r>
      <w:r w:rsidR="000749D4">
        <w:rPr>
          <w:rFonts w:hint="cs"/>
          <w:rtl/>
          <w:lang w:bidi="ar-EG"/>
        </w:rPr>
        <w:t xml:space="preserve"> </w:t>
      </w:r>
      <w:r w:rsidR="002A7EF7">
        <w:rPr>
          <w:rFonts w:hint="cs"/>
          <w:rtl/>
          <w:lang w:bidi="ar-EG"/>
        </w:rPr>
        <w:t>ترسل</w:t>
      </w:r>
      <w:r w:rsidR="000749D4">
        <w:rPr>
          <w:rFonts w:hint="cs"/>
          <w:rtl/>
          <w:lang w:bidi="ar-EG"/>
        </w:rPr>
        <w:t xml:space="preserve"> على</w:t>
      </w:r>
      <w:r w:rsidR="002A7EF7">
        <w:rPr>
          <w:rFonts w:hint="cs"/>
          <w:rtl/>
          <w:lang w:bidi="ar-EG"/>
        </w:rPr>
        <w:t xml:space="preserve"> التردد</w:t>
      </w:r>
      <w:r w:rsidR="006C5094">
        <w:rPr>
          <w:rFonts w:hint="cs"/>
          <w:rtl/>
          <w:lang w:bidi="ar-EG"/>
        </w:rPr>
        <w:t xml:space="preserve"> </w:t>
      </w:r>
      <w:r w:rsidR="006C5094">
        <w:rPr>
          <w:lang w:bidi="ar-EG"/>
        </w:rPr>
        <w:t>MHz 121,5</w:t>
      </w:r>
      <w:r w:rsidR="006C5094">
        <w:rPr>
          <w:rFonts w:hint="cs"/>
          <w:rtl/>
          <w:lang w:bidi="ar-EG"/>
        </w:rPr>
        <w:t xml:space="preserve"> </w:t>
      </w:r>
      <w:r>
        <w:rPr>
          <w:rFonts w:hint="cs"/>
          <w:rtl/>
          <w:lang w:bidi="ar-EG"/>
        </w:rPr>
        <w:t>لحظة حيازة ل</w:t>
      </w:r>
      <w:r w:rsidR="006C5094">
        <w:rPr>
          <w:rFonts w:hint="cs"/>
          <w:rtl/>
          <w:lang w:bidi="ar-EG"/>
        </w:rPr>
        <w:t xml:space="preserve">لإشارة </w:t>
      </w:r>
      <w:r w:rsidR="006C5094">
        <w:rPr>
          <w:lang w:bidi="ar-EG"/>
        </w:rPr>
        <w:t>300+</w:t>
      </w:r>
      <w:r w:rsidR="006C5094">
        <w:rPr>
          <w:rFonts w:hint="eastAsia"/>
          <w:rtl/>
          <w:lang w:bidi="ar-EG"/>
        </w:rPr>
        <w:t> ثانية، عند</w:t>
      </w:r>
      <w:r w:rsidR="0079513B">
        <w:rPr>
          <w:rFonts w:hint="cs"/>
          <w:rtl/>
          <w:lang w:bidi="ar-EG"/>
        </w:rPr>
        <w:t xml:space="preserve">ما </w:t>
      </w:r>
      <w:r w:rsidR="000B2E60">
        <w:rPr>
          <w:rFonts w:hint="cs"/>
          <w:rtl/>
          <w:lang w:bidi="ar-EG"/>
        </w:rPr>
        <w:t>يتسنى</w:t>
      </w:r>
      <w:r w:rsidR="0079513B">
        <w:rPr>
          <w:rFonts w:hint="cs"/>
          <w:rtl/>
          <w:lang w:bidi="ar-EG"/>
        </w:rPr>
        <w:t xml:space="preserve"> </w:t>
      </w:r>
      <w:r w:rsidR="000B2E60">
        <w:rPr>
          <w:rFonts w:hint="cs"/>
          <w:rtl/>
          <w:lang w:bidi="ar-EG"/>
        </w:rPr>
        <w:t xml:space="preserve">تحديد </w:t>
      </w:r>
      <w:r w:rsidR="006C5094">
        <w:rPr>
          <w:rFonts w:hint="eastAsia"/>
          <w:rtl/>
          <w:lang w:bidi="ar-EG"/>
        </w:rPr>
        <w:t xml:space="preserve">الموجة الحاملة. </w:t>
      </w:r>
      <w:r w:rsidR="006C5094">
        <w:rPr>
          <w:rFonts w:hint="cs"/>
          <w:rtl/>
          <w:lang w:bidi="ar-EG"/>
        </w:rPr>
        <w:t>و</w:t>
      </w:r>
      <w:r w:rsidR="00E91DFE">
        <w:rPr>
          <w:rFonts w:hint="cs"/>
          <w:rtl/>
          <w:lang w:bidi="ar-EG"/>
        </w:rPr>
        <w:t xml:space="preserve">عند حوالي </w:t>
      </w:r>
      <w:r w:rsidR="00E91DFE">
        <w:rPr>
          <w:lang w:bidi="ar-EG"/>
        </w:rPr>
        <w:t>500</w:t>
      </w:r>
      <w:r w:rsidR="002C297E">
        <w:rPr>
          <w:rFonts w:hint="eastAsia"/>
          <w:rtl/>
        </w:rPr>
        <w:t> </w:t>
      </w:r>
      <w:r w:rsidR="00E91DFE">
        <w:rPr>
          <w:rFonts w:hint="cs"/>
          <w:rtl/>
          <w:lang w:bidi="ar-EG"/>
        </w:rPr>
        <w:t xml:space="preserve">ثانية، </w:t>
      </w:r>
      <w:r w:rsidR="002E1B62">
        <w:rPr>
          <w:rFonts w:hint="cs"/>
          <w:rtl/>
          <w:lang w:bidi="ar-EG"/>
        </w:rPr>
        <w:t>ت</w:t>
      </w:r>
      <w:r w:rsidR="006C5094">
        <w:rPr>
          <w:rFonts w:hint="cs"/>
          <w:rtl/>
          <w:lang w:bidi="ar-EG"/>
        </w:rPr>
        <w:t xml:space="preserve">كون </w:t>
      </w:r>
      <w:r w:rsidR="002E1B62">
        <w:rPr>
          <w:rFonts w:hint="cs"/>
          <w:rtl/>
          <w:lang w:bidi="ar-EG"/>
        </w:rPr>
        <w:t>النطاقات الجانبية للتشكيل</w:t>
      </w:r>
      <w:r w:rsidR="006C5094">
        <w:rPr>
          <w:rFonts w:hint="cs"/>
          <w:rtl/>
          <w:lang w:bidi="ar-EG"/>
        </w:rPr>
        <w:t xml:space="preserve"> واضحة </w:t>
      </w:r>
      <w:r w:rsidR="00E91DFE">
        <w:rPr>
          <w:rFonts w:hint="cs"/>
          <w:rtl/>
          <w:lang w:bidi="ar-EG"/>
        </w:rPr>
        <w:t>تماماً</w:t>
      </w:r>
      <w:r w:rsidR="006C5094">
        <w:rPr>
          <w:rFonts w:hint="cs"/>
          <w:rtl/>
          <w:lang w:bidi="ar-EG"/>
        </w:rPr>
        <w:t xml:space="preserve"> و</w:t>
      </w:r>
      <w:r w:rsidR="00AF05B0">
        <w:rPr>
          <w:rFonts w:hint="cs"/>
          <w:rtl/>
          <w:lang w:bidi="ar-EG"/>
        </w:rPr>
        <w:t>ت</w:t>
      </w:r>
      <w:r w:rsidR="006C5094">
        <w:rPr>
          <w:rFonts w:hint="cs"/>
          <w:rtl/>
          <w:lang w:bidi="ar-EG"/>
        </w:rPr>
        <w:t xml:space="preserve">ظل </w:t>
      </w:r>
      <w:r w:rsidR="00AF05B0">
        <w:rPr>
          <w:rFonts w:hint="cs"/>
          <w:rtl/>
          <w:lang w:bidi="ar-EG"/>
        </w:rPr>
        <w:t>قابلة للتحديد</w:t>
      </w:r>
      <w:r w:rsidR="006C5094">
        <w:rPr>
          <w:rFonts w:hint="cs"/>
          <w:rtl/>
          <w:lang w:bidi="ar-EG"/>
        </w:rPr>
        <w:t xml:space="preserve"> لمدة </w:t>
      </w:r>
      <w:r w:rsidR="006C5094">
        <w:rPr>
          <w:lang w:bidi="ar-EG"/>
        </w:rPr>
        <w:t>100</w:t>
      </w:r>
      <w:r w:rsidR="002C297E">
        <w:rPr>
          <w:rFonts w:hint="eastAsia"/>
          <w:rtl/>
        </w:rPr>
        <w:t> </w:t>
      </w:r>
      <w:r w:rsidR="006C5094">
        <w:rPr>
          <w:rFonts w:hint="cs"/>
          <w:rtl/>
          <w:lang w:bidi="ar-EG"/>
        </w:rPr>
        <w:t>ثانية</w:t>
      </w:r>
      <w:r w:rsidR="002F59EA">
        <w:rPr>
          <w:rFonts w:hint="cs"/>
          <w:rtl/>
          <w:lang w:bidi="ar-EG"/>
        </w:rPr>
        <w:t xml:space="preserve"> تقريباً</w:t>
      </w:r>
      <w:r w:rsidR="006C5094">
        <w:rPr>
          <w:rFonts w:hint="cs"/>
          <w:rtl/>
          <w:lang w:bidi="ar-EG"/>
        </w:rPr>
        <w:t xml:space="preserve">. </w:t>
      </w:r>
      <w:r w:rsidR="00752F40">
        <w:rPr>
          <w:rFonts w:hint="cs"/>
          <w:rtl/>
          <w:lang w:bidi="ar-EG"/>
        </w:rPr>
        <w:t>ويمكن</w:t>
      </w:r>
      <w:r w:rsidR="006C5094">
        <w:rPr>
          <w:rFonts w:hint="cs"/>
          <w:rtl/>
          <w:lang w:bidi="ar-EG"/>
        </w:rPr>
        <w:t xml:space="preserve"> </w:t>
      </w:r>
      <w:r w:rsidR="00752F40">
        <w:rPr>
          <w:rFonts w:hint="cs"/>
          <w:rtl/>
          <w:lang w:bidi="ar-EG"/>
        </w:rPr>
        <w:t>ل</w:t>
      </w:r>
      <w:r w:rsidR="006C5094">
        <w:rPr>
          <w:rFonts w:hint="cs"/>
          <w:rtl/>
          <w:lang w:bidi="ar-EG"/>
        </w:rPr>
        <w:t xml:space="preserve">منحنى دوبلر الثاني أن </w:t>
      </w:r>
      <w:r w:rsidR="00CD1F9D">
        <w:rPr>
          <w:rFonts w:hint="cs"/>
          <w:rtl/>
          <w:lang w:bidi="ar-EG"/>
        </w:rPr>
        <w:t>يؤدي إلى</w:t>
      </w:r>
      <w:r w:rsidR="006E0070">
        <w:rPr>
          <w:rFonts w:hint="cs"/>
          <w:rtl/>
          <w:lang w:bidi="ar-EG"/>
        </w:rPr>
        <w:t xml:space="preserve"> حل</w:t>
      </w:r>
      <w:r w:rsidR="007822D4">
        <w:rPr>
          <w:rFonts w:hint="cs"/>
          <w:rtl/>
          <w:lang w:bidi="ar-EG"/>
        </w:rPr>
        <w:t xml:space="preserve"> </w:t>
      </w:r>
      <w:r>
        <w:rPr>
          <w:rFonts w:hint="cs"/>
          <w:rtl/>
          <w:lang w:bidi="ar-EG"/>
        </w:rPr>
        <w:t>ل</w:t>
      </w:r>
      <w:r w:rsidR="007822D4">
        <w:rPr>
          <w:rFonts w:hint="cs"/>
          <w:rtl/>
          <w:lang w:bidi="ar-EG"/>
        </w:rPr>
        <w:t>تحديد الموقع وإن كان أقل جودة من منحنى دوبلر الأول.</w:t>
      </w:r>
      <w:r w:rsidR="00B020FD">
        <w:rPr>
          <w:rFonts w:hint="cs"/>
          <w:rtl/>
          <w:lang w:bidi="ar-EG"/>
        </w:rPr>
        <w:t xml:space="preserve"> وفي</w:t>
      </w:r>
      <w:r w:rsidR="00EF7C8A">
        <w:rPr>
          <w:rFonts w:hint="eastAsia"/>
          <w:rtl/>
          <w:lang w:bidi="ar-EG"/>
        </w:rPr>
        <w:t> </w:t>
      </w:r>
      <w:r w:rsidR="00B020FD">
        <w:rPr>
          <w:rFonts w:hint="cs"/>
          <w:rtl/>
          <w:lang w:bidi="ar-EG"/>
        </w:rPr>
        <w:t xml:space="preserve">هذه الحالة، </w:t>
      </w:r>
      <w:r>
        <w:rPr>
          <w:rFonts w:hint="cs"/>
          <w:rtl/>
          <w:lang w:bidi="ar-EG"/>
        </w:rPr>
        <w:t>يخرج</w:t>
      </w:r>
      <w:r w:rsidR="00B020FD">
        <w:rPr>
          <w:rFonts w:hint="cs"/>
          <w:rtl/>
          <w:lang w:bidi="ar-EG"/>
        </w:rPr>
        <w:t xml:space="preserve"> مطراف المستعمل المحلي عن </w:t>
      </w:r>
      <w:r w:rsidR="006F7BEB">
        <w:rPr>
          <w:rFonts w:hint="cs"/>
          <w:rtl/>
          <w:lang w:bidi="ar-EG"/>
        </w:rPr>
        <w:t>مجال رؤية</w:t>
      </w:r>
      <w:r w:rsidR="00B020FD">
        <w:rPr>
          <w:rFonts w:hint="cs"/>
          <w:rtl/>
          <w:lang w:bidi="ar-EG"/>
        </w:rPr>
        <w:t xml:space="preserve"> الساتل قبل ترحيل منحنى دوبلر </w:t>
      </w:r>
      <w:r w:rsidR="00D96F50">
        <w:rPr>
          <w:rFonts w:hint="cs"/>
          <w:rtl/>
          <w:lang w:bidi="ar-EG"/>
        </w:rPr>
        <w:t>ب</w:t>
      </w:r>
      <w:r w:rsidR="00B020FD">
        <w:rPr>
          <w:rFonts w:hint="cs"/>
          <w:rtl/>
          <w:lang w:bidi="ar-EG"/>
        </w:rPr>
        <w:t xml:space="preserve">الكامل </w:t>
      </w:r>
      <w:r w:rsidR="00D96F50">
        <w:rPr>
          <w:rFonts w:hint="cs"/>
          <w:rtl/>
          <w:lang w:bidi="ar-EG"/>
        </w:rPr>
        <w:t>ومن ثم</w:t>
      </w:r>
      <w:r w:rsidR="00B020FD">
        <w:rPr>
          <w:rFonts w:hint="cs"/>
          <w:rtl/>
          <w:lang w:bidi="ar-EG"/>
        </w:rPr>
        <w:t xml:space="preserve"> </w:t>
      </w:r>
      <w:r w:rsidR="000D12F9">
        <w:rPr>
          <w:rFonts w:hint="cs"/>
          <w:rtl/>
          <w:lang w:bidi="ar-EG"/>
        </w:rPr>
        <w:t>يتاح</w:t>
      </w:r>
      <w:r w:rsidR="00B020FD">
        <w:rPr>
          <w:rFonts w:hint="cs"/>
          <w:rtl/>
          <w:lang w:bidi="ar-EG"/>
        </w:rPr>
        <w:t xml:space="preserve"> منحنى دوبلر جزئي </w:t>
      </w:r>
      <w:r w:rsidR="00D96F50">
        <w:rPr>
          <w:rFonts w:hint="cs"/>
          <w:rtl/>
          <w:lang w:bidi="ar-EG"/>
        </w:rPr>
        <w:t xml:space="preserve">فقط </w:t>
      </w:r>
      <w:r w:rsidR="004369FE">
        <w:rPr>
          <w:rFonts w:hint="cs"/>
          <w:rtl/>
          <w:lang w:bidi="ar-EG"/>
        </w:rPr>
        <w:t>لمطراف المستعمل المحلي من أجل المعالجة</w:t>
      </w:r>
      <w:r w:rsidR="00B020FD">
        <w:rPr>
          <w:rFonts w:hint="cs"/>
          <w:rtl/>
          <w:lang w:bidi="ar-EG"/>
        </w:rPr>
        <w:t>.</w:t>
      </w:r>
      <w:r w:rsidR="00574D3D">
        <w:rPr>
          <w:rFonts w:hint="cs"/>
          <w:rtl/>
          <w:lang w:bidi="ar-EG"/>
        </w:rPr>
        <w:t xml:space="preserve"> </w:t>
      </w:r>
      <w:r w:rsidR="00530841">
        <w:rPr>
          <w:rFonts w:hint="cs"/>
          <w:rtl/>
          <w:lang w:bidi="ar-EG"/>
        </w:rPr>
        <w:t>وبصورة عامة</w:t>
      </w:r>
      <w:r w:rsidR="00574D3D">
        <w:rPr>
          <w:rFonts w:hint="cs"/>
          <w:rtl/>
          <w:lang w:bidi="ar-EG"/>
        </w:rPr>
        <w:t xml:space="preserve">، من المطلوب كحد أدنى </w:t>
      </w:r>
      <w:r w:rsidR="003B0CCD">
        <w:rPr>
          <w:lang w:bidi="ar-EG"/>
        </w:rPr>
        <w:t>4</w:t>
      </w:r>
      <w:r w:rsidR="002C297E">
        <w:rPr>
          <w:rFonts w:hint="eastAsia"/>
          <w:rtl/>
        </w:rPr>
        <w:t> </w:t>
      </w:r>
      <w:r w:rsidR="003B0CCD">
        <w:rPr>
          <w:rFonts w:hint="cs"/>
          <w:rtl/>
          <w:lang w:bidi="ar-EG"/>
        </w:rPr>
        <w:t xml:space="preserve">دقائق من </w:t>
      </w:r>
      <w:r w:rsidR="00574D3D">
        <w:rPr>
          <w:rFonts w:hint="cs"/>
          <w:rtl/>
          <w:lang w:bidi="ar-EG"/>
        </w:rPr>
        <w:t xml:space="preserve">منحنى دوبلر </w:t>
      </w:r>
      <w:r w:rsidR="00143587">
        <w:rPr>
          <w:rFonts w:hint="cs"/>
          <w:rtl/>
          <w:lang w:bidi="ar-EG"/>
        </w:rPr>
        <w:t>لإنتاج</w:t>
      </w:r>
      <w:r w:rsidR="00574D3D">
        <w:rPr>
          <w:rFonts w:hint="cs"/>
          <w:rtl/>
          <w:lang w:bidi="ar-EG"/>
        </w:rPr>
        <w:t xml:space="preserve"> حل قابل للاستخدام (</w:t>
      </w:r>
      <w:r w:rsidR="00143587">
        <w:rPr>
          <w:rFonts w:hint="cs"/>
          <w:rtl/>
          <w:lang w:bidi="ar-EG"/>
        </w:rPr>
        <w:t>يعتبر</w:t>
      </w:r>
      <w:r w:rsidR="00C279B5">
        <w:rPr>
          <w:rFonts w:hint="cs"/>
          <w:rtl/>
          <w:lang w:bidi="ar-EG"/>
        </w:rPr>
        <w:t xml:space="preserve"> الحل قابل</w:t>
      </w:r>
      <w:r w:rsidR="00472236">
        <w:rPr>
          <w:rFonts w:hint="cs"/>
          <w:rtl/>
          <w:lang w:bidi="ar-EG"/>
        </w:rPr>
        <w:t>اً</w:t>
      </w:r>
      <w:r w:rsidR="00C279B5">
        <w:rPr>
          <w:rFonts w:hint="cs"/>
          <w:rtl/>
          <w:lang w:bidi="ar-EG"/>
        </w:rPr>
        <w:t xml:space="preserve"> للاستخدام عندما يكون هناك احتمال </w:t>
      </w:r>
      <w:r w:rsidR="00472236">
        <w:rPr>
          <w:rFonts w:hint="cs"/>
          <w:rtl/>
          <w:lang w:bidi="ar-EG"/>
        </w:rPr>
        <w:t>كبير</w:t>
      </w:r>
      <w:r w:rsidR="00C279B5">
        <w:rPr>
          <w:rFonts w:hint="cs"/>
          <w:rtl/>
          <w:lang w:bidi="ar-EG"/>
        </w:rPr>
        <w:t xml:space="preserve"> </w:t>
      </w:r>
      <w:r w:rsidR="00D41178">
        <w:rPr>
          <w:rFonts w:hint="cs"/>
          <w:rtl/>
          <w:lang w:bidi="ar-EG"/>
        </w:rPr>
        <w:t>لتواجد</w:t>
      </w:r>
      <w:r w:rsidR="00C279B5">
        <w:rPr>
          <w:rFonts w:hint="cs"/>
          <w:rtl/>
          <w:lang w:bidi="ar-EG"/>
        </w:rPr>
        <w:t xml:space="preserve"> المصدر ضمن </w:t>
      </w:r>
      <w:r w:rsidR="00C279B5">
        <w:rPr>
          <w:lang w:bidi="ar-EG"/>
        </w:rPr>
        <w:t>20</w:t>
      </w:r>
      <w:r w:rsidR="002C297E">
        <w:rPr>
          <w:rFonts w:hint="eastAsia"/>
          <w:rtl/>
        </w:rPr>
        <w:t> </w:t>
      </w:r>
      <w:r w:rsidR="000666CF">
        <w:rPr>
          <w:lang w:bidi="ar-EG"/>
        </w:rPr>
        <w:t>km</w:t>
      </w:r>
      <w:r w:rsidR="00C279B5">
        <w:rPr>
          <w:rFonts w:hint="cs"/>
          <w:rtl/>
          <w:lang w:bidi="ar-EG"/>
        </w:rPr>
        <w:t xml:space="preserve"> من الإحداثيات المحددة).</w:t>
      </w:r>
      <w:r w:rsidR="00DC5B43">
        <w:rPr>
          <w:rFonts w:hint="cs"/>
          <w:rtl/>
          <w:lang w:bidi="ar-EG"/>
        </w:rPr>
        <w:t xml:space="preserve"> وتزداد جودة الحل بشكل كبير عندما يشمل منحنى دوبلر لحظة الاقتراب الأكبر </w:t>
      </w:r>
      <w:r w:rsidR="00083F61">
        <w:rPr>
          <w:rFonts w:hint="cs"/>
          <w:rtl/>
          <w:lang w:bidi="ar-EG"/>
        </w:rPr>
        <w:t xml:space="preserve">وهي على </w:t>
      </w:r>
      <w:r w:rsidR="001616BF">
        <w:rPr>
          <w:rFonts w:hint="cs"/>
          <w:rtl/>
          <w:lang w:bidi="ar-EG"/>
        </w:rPr>
        <w:t>ما </w:t>
      </w:r>
      <w:r w:rsidR="00DC5B43">
        <w:rPr>
          <w:rFonts w:hint="cs"/>
          <w:rtl/>
          <w:lang w:bidi="ar-EG"/>
        </w:rPr>
        <w:t xml:space="preserve">يبدو </w:t>
      </w:r>
      <w:r w:rsidR="00083F61">
        <w:rPr>
          <w:rFonts w:hint="cs"/>
          <w:rtl/>
          <w:lang w:bidi="ar-EG"/>
        </w:rPr>
        <w:t>متوفرة</w:t>
      </w:r>
      <w:r w:rsidR="00DC5B43">
        <w:rPr>
          <w:rFonts w:hint="cs"/>
          <w:rtl/>
          <w:lang w:bidi="ar-EG"/>
        </w:rPr>
        <w:t xml:space="preserve"> </w:t>
      </w:r>
      <w:r w:rsidR="001616BF">
        <w:rPr>
          <w:rFonts w:hint="cs"/>
          <w:rtl/>
          <w:lang w:bidi="ar-EG"/>
        </w:rPr>
        <w:t>في </w:t>
      </w:r>
      <w:r w:rsidR="00DC5B43">
        <w:rPr>
          <w:rFonts w:hint="cs"/>
          <w:rtl/>
          <w:lang w:bidi="ar-EG"/>
        </w:rPr>
        <w:t>هذه</w:t>
      </w:r>
      <w:r w:rsidR="002C297E">
        <w:rPr>
          <w:rFonts w:hint="eastAsia"/>
          <w:rtl/>
        </w:rPr>
        <w:t> </w:t>
      </w:r>
      <w:r w:rsidR="00DC5B43">
        <w:rPr>
          <w:rFonts w:hint="cs"/>
          <w:rtl/>
          <w:lang w:bidi="ar-EG"/>
        </w:rPr>
        <w:t>الحالة.</w:t>
      </w:r>
    </w:p>
    <w:p w:rsidR="00087A95" w:rsidRDefault="00A11DF3" w:rsidP="007A10EF">
      <w:pPr>
        <w:rPr>
          <w:rtl/>
          <w:lang w:bidi="ar-EG"/>
        </w:rPr>
      </w:pPr>
      <w:r>
        <w:rPr>
          <w:rFonts w:hint="cs"/>
          <w:rtl/>
          <w:lang w:bidi="ar-EG"/>
        </w:rPr>
        <w:t>ويبين فحص</w:t>
      </w:r>
      <w:r w:rsidR="0023677B">
        <w:rPr>
          <w:rFonts w:hint="cs"/>
          <w:rtl/>
          <w:lang w:bidi="ar-EG"/>
        </w:rPr>
        <w:t xml:space="preserve"> الشكل</w:t>
      </w:r>
      <w:r w:rsidR="007A10EF">
        <w:rPr>
          <w:rFonts w:hint="eastAsia"/>
          <w:rtl/>
          <w:lang w:bidi="ar-EG"/>
        </w:rPr>
        <w:t> </w:t>
      </w:r>
      <w:r w:rsidR="0023677B">
        <w:rPr>
          <w:lang w:bidi="ar-EG"/>
        </w:rPr>
        <w:t>4</w:t>
      </w:r>
      <w:r w:rsidR="0023677B">
        <w:rPr>
          <w:rFonts w:hint="cs"/>
          <w:rtl/>
          <w:lang w:bidi="ar-EG"/>
        </w:rPr>
        <w:t xml:space="preserve"> أيضاً سلسلة من الخطوط الأفقية. وتعزى هذه الخطوط إلى التداخل على متن الساتل </w:t>
      </w:r>
      <w:r w:rsidR="0035619D">
        <w:rPr>
          <w:rFonts w:hint="cs"/>
          <w:rtl/>
          <w:lang w:bidi="ar-EG"/>
        </w:rPr>
        <w:t xml:space="preserve">الذي </w:t>
      </w:r>
      <w:r w:rsidR="00D70FA6">
        <w:rPr>
          <w:rFonts w:hint="cs"/>
          <w:rtl/>
          <w:lang w:bidi="ar-EG"/>
        </w:rPr>
        <w:t>ي</w:t>
      </w:r>
      <w:r w:rsidR="0035619D">
        <w:rPr>
          <w:rFonts w:hint="cs"/>
          <w:rtl/>
          <w:lang w:bidi="ar-EG"/>
        </w:rPr>
        <w:t>تم التحقق منه</w:t>
      </w:r>
      <w:r w:rsidR="0023677B">
        <w:rPr>
          <w:rFonts w:hint="cs"/>
          <w:rtl/>
          <w:lang w:bidi="ar-EG"/>
        </w:rPr>
        <w:t xml:space="preserve"> </w:t>
      </w:r>
      <w:r w:rsidR="00D70FA6">
        <w:rPr>
          <w:rFonts w:hint="cs"/>
          <w:rtl/>
          <w:lang w:bidi="ar-EG"/>
        </w:rPr>
        <w:t>من خلال</w:t>
      </w:r>
      <w:r w:rsidR="00D47ED7">
        <w:rPr>
          <w:rFonts w:hint="cs"/>
          <w:rtl/>
          <w:lang w:bidi="ar-EG"/>
        </w:rPr>
        <w:t xml:space="preserve"> </w:t>
      </w:r>
      <w:r w:rsidR="0023677B">
        <w:rPr>
          <w:rFonts w:hint="cs"/>
          <w:rtl/>
          <w:lang w:bidi="ar-EG"/>
        </w:rPr>
        <w:t>غياب زحزحة دوبلر للوصلة الصاعدة</w:t>
      </w:r>
      <w:r w:rsidR="00A93CDB">
        <w:rPr>
          <w:rFonts w:hint="cs"/>
          <w:rtl/>
          <w:lang w:bidi="ar-EG"/>
        </w:rPr>
        <w:t>.</w:t>
      </w:r>
      <w:r w:rsidR="0023677B">
        <w:rPr>
          <w:rFonts w:hint="cs"/>
          <w:rtl/>
          <w:lang w:bidi="ar-EG"/>
        </w:rPr>
        <w:t xml:space="preserve"> </w:t>
      </w:r>
      <w:r w:rsidR="001C7F38">
        <w:rPr>
          <w:rFonts w:hint="cs"/>
          <w:rtl/>
          <w:lang w:bidi="ar-EG"/>
        </w:rPr>
        <w:t xml:space="preserve">ونظراً لأن البيانات الموضحة </w:t>
      </w:r>
      <w:r w:rsidR="001616BF">
        <w:rPr>
          <w:rFonts w:hint="cs"/>
          <w:rtl/>
          <w:lang w:bidi="ar-EG"/>
        </w:rPr>
        <w:t>في </w:t>
      </w:r>
      <w:r w:rsidR="001C7F38">
        <w:rPr>
          <w:rFonts w:hint="cs"/>
          <w:rtl/>
          <w:lang w:bidi="ar-EG"/>
        </w:rPr>
        <w:t>الشكل</w:t>
      </w:r>
      <w:r w:rsidR="002C297E">
        <w:rPr>
          <w:rFonts w:hint="eastAsia"/>
          <w:rtl/>
        </w:rPr>
        <w:t> </w:t>
      </w:r>
      <w:r w:rsidR="001C7F38">
        <w:rPr>
          <w:lang w:bidi="ar-EG"/>
        </w:rPr>
        <w:t>4</w:t>
      </w:r>
      <w:r w:rsidR="001C7F38">
        <w:rPr>
          <w:rFonts w:hint="cs"/>
          <w:rtl/>
          <w:lang w:bidi="ar-EG"/>
        </w:rPr>
        <w:t xml:space="preserve"> </w:t>
      </w:r>
      <w:proofErr w:type="spellStart"/>
      <w:r w:rsidR="001C7F38">
        <w:rPr>
          <w:rFonts w:hint="cs"/>
          <w:rtl/>
          <w:lang w:bidi="ar-EG"/>
        </w:rPr>
        <w:t>مرقمنة</w:t>
      </w:r>
      <w:proofErr w:type="spellEnd"/>
      <w:r w:rsidR="001C7F38">
        <w:rPr>
          <w:rFonts w:hint="cs"/>
          <w:rtl/>
          <w:lang w:bidi="ar-EG"/>
        </w:rPr>
        <w:t xml:space="preserve"> </w:t>
      </w:r>
      <w:r w:rsidR="00D47ED7">
        <w:rPr>
          <w:rFonts w:hint="cs"/>
          <w:rtl/>
          <w:lang w:bidi="ar-EG"/>
        </w:rPr>
        <w:t>بالكامل</w:t>
      </w:r>
      <w:r w:rsidR="001C7F38">
        <w:rPr>
          <w:rFonts w:hint="cs"/>
          <w:rtl/>
          <w:lang w:bidi="ar-EG"/>
        </w:rPr>
        <w:t xml:space="preserve">، من السهل نسبياً إزالة التداخل على المتن من البيانات </w:t>
      </w:r>
      <w:r w:rsidR="00A017B9">
        <w:rPr>
          <w:rFonts w:hint="cs"/>
          <w:rtl/>
          <w:lang w:bidi="ar-EG"/>
        </w:rPr>
        <w:t xml:space="preserve">كي </w:t>
      </w:r>
      <w:r w:rsidR="001616BF">
        <w:rPr>
          <w:rFonts w:hint="cs"/>
          <w:rtl/>
          <w:lang w:bidi="ar-EG"/>
        </w:rPr>
        <w:t>لا </w:t>
      </w:r>
      <w:r w:rsidR="00A017B9">
        <w:rPr>
          <w:rFonts w:hint="cs"/>
          <w:rtl/>
          <w:lang w:bidi="ar-EG"/>
        </w:rPr>
        <w:t>يؤثر</w:t>
      </w:r>
      <w:r w:rsidR="004409F6">
        <w:rPr>
          <w:rFonts w:hint="cs"/>
          <w:rtl/>
          <w:lang w:bidi="ar-EG"/>
        </w:rPr>
        <w:t xml:space="preserve"> </w:t>
      </w:r>
      <w:r>
        <w:rPr>
          <w:rFonts w:hint="cs"/>
          <w:rtl/>
          <w:lang w:bidi="ar-EG"/>
        </w:rPr>
        <w:t xml:space="preserve">بالسلب </w:t>
      </w:r>
      <w:r w:rsidR="004409F6">
        <w:rPr>
          <w:rFonts w:hint="cs"/>
          <w:rtl/>
          <w:lang w:bidi="ar-EG"/>
        </w:rPr>
        <w:t>على معالجة</w:t>
      </w:r>
      <w:r w:rsidR="002C297E">
        <w:rPr>
          <w:rFonts w:hint="eastAsia"/>
          <w:rtl/>
        </w:rPr>
        <w:t> </w:t>
      </w:r>
      <w:r w:rsidR="004409F6">
        <w:rPr>
          <w:rFonts w:hint="cs"/>
          <w:rtl/>
          <w:lang w:bidi="ar-EG"/>
        </w:rPr>
        <w:t>دوبلر.</w:t>
      </w:r>
      <w:r w:rsidR="001C7F38">
        <w:rPr>
          <w:rFonts w:hint="cs"/>
          <w:rtl/>
          <w:lang w:bidi="ar-EG"/>
        </w:rPr>
        <w:t xml:space="preserve"> </w:t>
      </w:r>
    </w:p>
    <w:p w:rsidR="00A92220" w:rsidRDefault="00A92220" w:rsidP="00790B2E">
      <w:pPr>
        <w:pStyle w:val="FigureNo"/>
        <w:rPr>
          <w:rtl/>
        </w:rPr>
      </w:pPr>
      <w:r>
        <w:rPr>
          <w:rFonts w:hint="cs"/>
          <w:rtl/>
        </w:rPr>
        <w:t>الش</w:t>
      </w:r>
      <w:r w:rsidR="000666CF">
        <w:rPr>
          <w:rFonts w:hint="cs"/>
          <w:rtl/>
          <w:lang w:bidi="ar-SA"/>
        </w:rPr>
        <w:t>ـ</w:t>
      </w:r>
      <w:r>
        <w:rPr>
          <w:rFonts w:hint="cs"/>
          <w:rtl/>
        </w:rPr>
        <w:t xml:space="preserve">كل </w:t>
      </w:r>
      <w:r>
        <w:t>4</w:t>
      </w:r>
    </w:p>
    <w:p w:rsidR="00A92220" w:rsidRPr="008F7987" w:rsidRDefault="00A92220" w:rsidP="001616BF">
      <w:pPr>
        <w:pStyle w:val="FigureTitle"/>
        <w:rPr>
          <w:rtl/>
        </w:rPr>
      </w:pPr>
      <w:r w:rsidRPr="008F7987">
        <w:rPr>
          <w:rFonts w:hint="cs"/>
          <w:rtl/>
        </w:rPr>
        <w:t xml:space="preserve">الطيف </w:t>
      </w:r>
      <w:r w:rsidRPr="008F7987">
        <w:t>MHz 121,5</w:t>
      </w:r>
      <w:r w:rsidRPr="008F7987">
        <w:rPr>
          <w:rFonts w:hint="cs"/>
          <w:rtl/>
        </w:rPr>
        <w:t xml:space="preserve"> مع </w:t>
      </w:r>
      <w:r w:rsidR="007A6D81" w:rsidRPr="008F7987">
        <w:rPr>
          <w:rFonts w:hint="cs"/>
          <w:rtl/>
        </w:rPr>
        <w:t>ال</w:t>
      </w:r>
      <w:r w:rsidRPr="008F7987">
        <w:rPr>
          <w:rFonts w:hint="cs"/>
          <w:rtl/>
        </w:rPr>
        <w:t xml:space="preserve">حد </w:t>
      </w:r>
      <w:r w:rsidR="007A6D81" w:rsidRPr="008F7987">
        <w:rPr>
          <w:rFonts w:hint="cs"/>
          <w:rtl/>
        </w:rPr>
        <w:t>ال</w:t>
      </w:r>
      <w:r w:rsidRPr="008F7987">
        <w:rPr>
          <w:rFonts w:hint="cs"/>
          <w:rtl/>
        </w:rPr>
        <w:t>أدنى من التداخل</w:t>
      </w:r>
    </w:p>
    <w:p w:rsidR="007823C1" w:rsidRDefault="00261A2B" w:rsidP="001E0D98">
      <w:pPr>
        <w:spacing w:line="360" w:lineRule="auto"/>
        <w:jc w:val="center"/>
        <w:rPr>
          <w:b/>
          <w:bCs/>
          <w:rtl/>
          <w:lang w:bidi="ar-EG"/>
        </w:rPr>
      </w:pPr>
      <w:r>
        <w:rPr>
          <w:noProof/>
          <w:lang w:eastAsia="zh-CN"/>
        </w:rPr>
        <w:drawing>
          <wp:inline distT="0" distB="0" distL="0" distR="0" wp14:anchorId="3F7576C9" wp14:editId="185AC15B">
            <wp:extent cx="4572000" cy="2759075"/>
            <wp:effectExtent l="0" t="0" r="0" b="3175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3C1" w:rsidRDefault="007823C1" w:rsidP="000666CF">
      <w:pPr>
        <w:pStyle w:val="FigureNo"/>
        <w:rPr>
          <w:rtl/>
        </w:rPr>
      </w:pPr>
      <w:r>
        <w:rPr>
          <w:rFonts w:hint="cs"/>
          <w:rtl/>
        </w:rPr>
        <w:lastRenderedPageBreak/>
        <w:t>الش</w:t>
      </w:r>
      <w:r w:rsidR="000666CF">
        <w:rPr>
          <w:rFonts w:hint="cs"/>
          <w:rtl/>
        </w:rPr>
        <w:t>ـ</w:t>
      </w:r>
      <w:r>
        <w:rPr>
          <w:rFonts w:hint="cs"/>
          <w:rtl/>
        </w:rPr>
        <w:t xml:space="preserve">كل </w:t>
      </w:r>
      <w:r>
        <w:t>5</w:t>
      </w:r>
    </w:p>
    <w:p w:rsidR="007823C1" w:rsidRDefault="007823C1" w:rsidP="000666CF">
      <w:pPr>
        <w:pStyle w:val="FigureTitle"/>
        <w:rPr>
          <w:rtl/>
        </w:rPr>
      </w:pPr>
      <w:r w:rsidRPr="00D81546">
        <w:rPr>
          <w:rFonts w:hint="cs"/>
          <w:rtl/>
        </w:rPr>
        <w:t xml:space="preserve">الطيف </w:t>
      </w:r>
      <w:r w:rsidRPr="00D81546">
        <w:t>MHz 121,5</w:t>
      </w:r>
      <w:r w:rsidRPr="00D81546">
        <w:rPr>
          <w:rFonts w:hint="cs"/>
          <w:rtl/>
        </w:rPr>
        <w:t xml:space="preserve"> مع </w:t>
      </w:r>
      <w:r>
        <w:rPr>
          <w:rFonts w:hint="cs"/>
          <w:rtl/>
        </w:rPr>
        <w:t>تداخل كبير</w:t>
      </w:r>
    </w:p>
    <w:p w:rsidR="00261A2B" w:rsidRDefault="00261A2B" w:rsidP="001616BF">
      <w:pPr>
        <w:pStyle w:val="TableTitle"/>
        <w:keepNext w:val="0"/>
        <w:rPr>
          <w:rtl/>
        </w:rPr>
      </w:pPr>
      <w:r>
        <w:rPr>
          <w:rFonts w:ascii="Helvetica" w:hAnsi="Helvetica" w:cs="Helvetica"/>
          <w:b w:val="0"/>
          <w:bCs w:val="0"/>
          <w:noProof/>
          <w:lang w:eastAsia="zh-CN" w:bidi="ar-SA"/>
        </w:rPr>
        <w:drawing>
          <wp:inline distT="0" distB="0" distL="0" distR="0" wp14:anchorId="6CB88CB5" wp14:editId="7EFAF4FC">
            <wp:extent cx="4547870" cy="2838450"/>
            <wp:effectExtent l="0" t="0" r="508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3C1" w:rsidRDefault="007823C1" w:rsidP="000666CF">
      <w:pPr>
        <w:pStyle w:val="Heading2"/>
        <w:spacing w:before="480"/>
        <w:rPr>
          <w:rtl/>
          <w:lang w:bidi="ar-EG"/>
        </w:rPr>
      </w:pPr>
      <w:bookmarkStart w:id="13" w:name="_Toc355702034"/>
      <w:r>
        <w:rPr>
          <w:lang w:bidi="ar-EG"/>
        </w:rPr>
        <w:t>2.3</w:t>
      </w:r>
      <w:r>
        <w:rPr>
          <w:rFonts w:hint="cs"/>
          <w:rtl/>
          <w:lang w:bidi="ar-EG"/>
        </w:rPr>
        <w:tab/>
        <w:t xml:space="preserve">طيف القناة </w:t>
      </w:r>
      <w:r>
        <w:rPr>
          <w:lang w:bidi="ar-EG"/>
        </w:rPr>
        <w:t>MHz 121,5</w:t>
      </w:r>
      <w:r>
        <w:rPr>
          <w:rFonts w:hint="cs"/>
          <w:rtl/>
          <w:lang w:bidi="ar-EG"/>
        </w:rPr>
        <w:t xml:space="preserve"> مع تداخل كبير</w:t>
      </w:r>
      <w:bookmarkEnd w:id="13"/>
    </w:p>
    <w:p w:rsidR="007823C1" w:rsidRDefault="007417BD" w:rsidP="008B7E6E">
      <w:pPr>
        <w:rPr>
          <w:rtl/>
          <w:lang w:bidi="ar-EG"/>
        </w:rPr>
      </w:pPr>
      <w:r>
        <w:rPr>
          <w:rFonts w:hint="cs"/>
          <w:rtl/>
          <w:lang w:bidi="ar-EG"/>
        </w:rPr>
        <w:t>تم إعداد</w:t>
      </w:r>
      <w:r w:rsidR="007E7EE1">
        <w:rPr>
          <w:rFonts w:hint="cs"/>
          <w:rtl/>
          <w:lang w:bidi="ar-EG"/>
        </w:rPr>
        <w:t xml:space="preserve"> العرض الموضح </w:t>
      </w:r>
      <w:r w:rsidR="001616BF">
        <w:rPr>
          <w:rFonts w:hint="cs"/>
          <w:rtl/>
          <w:lang w:bidi="ar-EG"/>
        </w:rPr>
        <w:t>في </w:t>
      </w:r>
      <w:r w:rsidR="007E7EE1">
        <w:rPr>
          <w:rFonts w:hint="cs"/>
          <w:rtl/>
          <w:lang w:bidi="ar-EG"/>
        </w:rPr>
        <w:t xml:space="preserve">الشكل </w:t>
      </w:r>
      <w:r w:rsidR="007E7EE1">
        <w:rPr>
          <w:lang w:bidi="ar-EG"/>
        </w:rPr>
        <w:t>5</w:t>
      </w:r>
      <w:r w:rsidR="007E7EE1">
        <w:rPr>
          <w:rFonts w:hint="cs"/>
          <w:rtl/>
          <w:lang w:bidi="ar-EG"/>
        </w:rPr>
        <w:t xml:space="preserve"> بنفس العملية </w:t>
      </w:r>
      <w:r w:rsidR="007A6D81">
        <w:rPr>
          <w:rFonts w:hint="cs"/>
          <w:rtl/>
          <w:lang w:bidi="ar-EG"/>
        </w:rPr>
        <w:t>المستخدمة</w:t>
      </w:r>
      <w:r w:rsidR="007E7EE1">
        <w:rPr>
          <w:rFonts w:hint="cs"/>
          <w:rtl/>
          <w:lang w:bidi="ar-EG"/>
        </w:rPr>
        <w:t xml:space="preserve"> بالشكل</w:t>
      </w:r>
      <w:r w:rsidR="002C297E">
        <w:rPr>
          <w:rFonts w:hint="eastAsia"/>
          <w:rtl/>
        </w:rPr>
        <w:t> </w:t>
      </w:r>
      <w:r w:rsidR="007E7EE1">
        <w:rPr>
          <w:lang w:bidi="ar-EG"/>
        </w:rPr>
        <w:t>4</w:t>
      </w:r>
      <w:r w:rsidR="007E7EE1">
        <w:rPr>
          <w:rFonts w:hint="cs"/>
          <w:rtl/>
          <w:lang w:bidi="ar-EG"/>
        </w:rPr>
        <w:t>.</w:t>
      </w:r>
      <w:r w:rsidR="005602D2">
        <w:rPr>
          <w:rFonts w:hint="cs"/>
          <w:rtl/>
          <w:lang w:bidi="ar-EG"/>
        </w:rPr>
        <w:t xml:space="preserve"> </w:t>
      </w:r>
      <w:r w:rsidR="003D4491">
        <w:rPr>
          <w:rFonts w:hint="cs"/>
          <w:rtl/>
          <w:lang w:bidi="ar-EG"/>
        </w:rPr>
        <w:t xml:space="preserve">والاختلاف الوحيد هو </w:t>
      </w:r>
      <w:r w:rsidR="007A6D81">
        <w:rPr>
          <w:rFonts w:hint="cs"/>
          <w:rtl/>
          <w:lang w:bidi="ar-EG"/>
        </w:rPr>
        <w:t>ال</w:t>
      </w:r>
      <w:r w:rsidR="003D4491">
        <w:rPr>
          <w:rFonts w:hint="cs"/>
          <w:rtl/>
          <w:lang w:bidi="ar-EG"/>
        </w:rPr>
        <w:t xml:space="preserve">تداخل </w:t>
      </w:r>
      <w:r w:rsidR="007A6D81">
        <w:rPr>
          <w:rFonts w:hint="cs"/>
          <w:rtl/>
          <w:lang w:bidi="ar-EG"/>
        </w:rPr>
        <w:t xml:space="preserve">على </w:t>
      </w:r>
      <w:r w:rsidR="003D4491">
        <w:rPr>
          <w:rFonts w:hint="cs"/>
          <w:rtl/>
          <w:lang w:bidi="ar-EG"/>
        </w:rPr>
        <w:t xml:space="preserve">الوصلة الصاعدة الذي كان قوياً للغاية لدرجة أنه أدى إلى إضعاف </w:t>
      </w:r>
      <w:r w:rsidR="007A6D81">
        <w:rPr>
          <w:rFonts w:hint="cs"/>
          <w:rtl/>
          <w:lang w:bidi="ar-EG"/>
        </w:rPr>
        <w:t xml:space="preserve">حساسية </w:t>
      </w:r>
      <w:r w:rsidR="003D4491">
        <w:rPr>
          <w:rFonts w:hint="cs"/>
          <w:rtl/>
          <w:lang w:bidi="ar-EG"/>
        </w:rPr>
        <w:t>مستقبل الساتل فعلياً م</w:t>
      </w:r>
      <w:r w:rsidR="001616BF">
        <w:rPr>
          <w:rFonts w:hint="cs"/>
          <w:rtl/>
          <w:lang w:bidi="ar-EG"/>
        </w:rPr>
        <w:t>ما </w:t>
      </w:r>
      <w:r w:rsidR="00545F98">
        <w:rPr>
          <w:rFonts w:hint="cs"/>
          <w:rtl/>
          <w:lang w:bidi="ar-EG"/>
        </w:rPr>
        <w:t>جعله غير قادر على إع</w:t>
      </w:r>
      <w:r w:rsidR="00E57584">
        <w:rPr>
          <w:rFonts w:hint="cs"/>
          <w:rtl/>
          <w:lang w:bidi="ar-EG"/>
        </w:rPr>
        <w:t>ادة إرسال إشارات المنارة الأضعف</w:t>
      </w:r>
      <w:r w:rsidR="007A6D81">
        <w:rPr>
          <w:rFonts w:hint="cs"/>
          <w:rtl/>
          <w:lang w:bidi="ar-EG"/>
        </w:rPr>
        <w:t xml:space="preserve"> كثيراً</w:t>
      </w:r>
      <w:r w:rsidR="00E57584">
        <w:rPr>
          <w:rFonts w:hint="cs"/>
          <w:rtl/>
          <w:lang w:bidi="ar-EG"/>
        </w:rPr>
        <w:t>.</w:t>
      </w:r>
      <w:r w:rsidR="00CB5538">
        <w:rPr>
          <w:rFonts w:hint="cs"/>
          <w:rtl/>
          <w:lang w:bidi="ar-EG"/>
        </w:rPr>
        <w:t xml:space="preserve"> </w:t>
      </w:r>
      <w:r w:rsidR="00E80C31">
        <w:rPr>
          <w:rFonts w:hint="cs"/>
          <w:rtl/>
          <w:lang w:bidi="ar-EG"/>
        </w:rPr>
        <w:t>ك</w:t>
      </w:r>
      <w:r w:rsidR="001616BF">
        <w:rPr>
          <w:rFonts w:hint="cs"/>
          <w:rtl/>
          <w:lang w:bidi="ar-EG"/>
        </w:rPr>
        <w:t>ما </w:t>
      </w:r>
      <w:r w:rsidR="00E80C31">
        <w:rPr>
          <w:rFonts w:hint="cs"/>
          <w:rtl/>
          <w:lang w:bidi="ar-EG"/>
        </w:rPr>
        <w:t>أن</w:t>
      </w:r>
      <w:r w:rsidR="00CB5538">
        <w:rPr>
          <w:rFonts w:hint="cs"/>
          <w:rtl/>
          <w:lang w:bidi="ar-EG"/>
        </w:rPr>
        <w:t xml:space="preserve"> مسح التردد قبل فقدان الإشارة </w:t>
      </w:r>
      <w:r w:rsidR="007A6D81">
        <w:rPr>
          <w:rFonts w:hint="cs"/>
          <w:rtl/>
          <w:lang w:bidi="ar-EG"/>
        </w:rPr>
        <w:t xml:space="preserve">مباشرة </w:t>
      </w:r>
      <w:r w:rsidR="00CB5538">
        <w:rPr>
          <w:rFonts w:hint="cs"/>
          <w:rtl/>
          <w:lang w:bidi="ar-EG"/>
        </w:rPr>
        <w:t>(عند</w:t>
      </w:r>
      <w:r>
        <w:rPr>
          <w:rFonts w:hint="cs"/>
          <w:rtl/>
          <w:lang w:bidi="ar-EG"/>
        </w:rPr>
        <w:t xml:space="preserve"> حوالي</w:t>
      </w:r>
      <w:r w:rsidR="00CB5538">
        <w:rPr>
          <w:rFonts w:hint="cs"/>
          <w:rtl/>
          <w:lang w:bidi="ar-EG"/>
        </w:rPr>
        <w:t xml:space="preserve"> </w:t>
      </w:r>
      <w:r w:rsidR="00CB5538">
        <w:rPr>
          <w:lang w:bidi="ar-EG"/>
        </w:rPr>
        <w:t>900</w:t>
      </w:r>
      <w:r w:rsidR="002C297E">
        <w:rPr>
          <w:rFonts w:hint="eastAsia"/>
          <w:rtl/>
        </w:rPr>
        <w:t> </w:t>
      </w:r>
      <w:r w:rsidR="00CB5538">
        <w:rPr>
          <w:rFonts w:hint="cs"/>
          <w:rtl/>
          <w:lang w:bidi="ar-EG"/>
        </w:rPr>
        <w:t xml:space="preserve">ثانية من حيازة الإشارة) </w:t>
      </w:r>
      <w:r w:rsidR="00D3625F">
        <w:rPr>
          <w:rFonts w:hint="cs"/>
          <w:rtl/>
          <w:lang w:bidi="ar-EG"/>
        </w:rPr>
        <w:t xml:space="preserve">يوضح </w:t>
      </w:r>
      <w:r w:rsidR="00CB5538">
        <w:rPr>
          <w:rFonts w:hint="cs"/>
          <w:rtl/>
          <w:lang w:bidi="ar-EG"/>
        </w:rPr>
        <w:t xml:space="preserve">بيانياً </w:t>
      </w:r>
      <w:r w:rsidR="007A6D81">
        <w:rPr>
          <w:rFonts w:hint="cs"/>
          <w:rtl/>
          <w:lang w:bidi="ar-EG"/>
        </w:rPr>
        <w:t>مقدار</w:t>
      </w:r>
      <w:r w:rsidR="00CB5538">
        <w:rPr>
          <w:rFonts w:hint="cs"/>
          <w:rtl/>
          <w:lang w:bidi="ar-EG"/>
        </w:rPr>
        <w:t xml:space="preserve"> الإشارة المسببة للتداخل التي يمكن تحديد موقعها باستخدام نفس</w:t>
      </w:r>
      <w:r w:rsidR="002C297E">
        <w:rPr>
          <w:rFonts w:hint="eastAsia"/>
          <w:rtl/>
        </w:rPr>
        <w:t> </w:t>
      </w:r>
      <w:r w:rsidR="00CB5538">
        <w:rPr>
          <w:rFonts w:hint="cs"/>
          <w:rtl/>
          <w:lang w:bidi="ar-EG"/>
        </w:rPr>
        <w:t>الطرائق.</w:t>
      </w:r>
    </w:p>
    <w:p w:rsidR="0078275A" w:rsidRPr="0078275A" w:rsidRDefault="0078275A" w:rsidP="001B0D39">
      <w:pPr>
        <w:pStyle w:val="Heading2"/>
        <w:rPr>
          <w:rtl/>
          <w:lang w:bidi="ar-EG"/>
        </w:rPr>
      </w:pPr>
      <w:bookmarkStart w:id="14" w:name="_Toc355702035"/>
      <w:r w:rsidRPr="0078275A">
        <w:rPr>
          <w:lang w:bidi="ar-EG"/>
        </w:rPr>
        <w:t>3.3</w:t>
      </w:r>
      <w:r w:rsidRPr="0078275A">
        <w:rPr>
          <w:rFonts w:hint="cs"/>
          <w:rtl/>
          <w:lang w:bidi="ar-EG"/>
        </w:rPr>
        <w:tab/>
        <w:t xml:space="preserve">طيف القناة </w:t>
      </w:r>
      <w:r w:rsidRPr="0078275A">
        <w:rPr>
          <w:lang w:bidi="ar-EG"/>
        </w:rPr>
        <w:t>406,0</w:t>
      </w:r>
      <w:r w:rsidRPr="0078275A">
        <w:rPr>
          <w:rFonts w:hint="cs"/>
          <w:rtl/>
          <w:lang w:bidi="ar-EG"/>
        </w:rPr>
        <w:t xml:space="preserve"> إلى </w:t>
      </w:r>
      <w:r w:rsidRPr="0078275A">
        <w:rPr>
          <w:lang w:bidi="ar-EG"/>
        </w:rPr>
        <w:t>MHz 406,1</w:t>
      </w:r>
      <w:bookmarkEnd w:id="14"/>
    </w:p>
    <w:p w:rsidR="0078275A" w:rsidRDefault="0078275A" w:rsidP="00F3410B">
      <w:pPr>
        <w:rPr>
          <w:rtl/>
          <w:lang w:bidi="ar-EG"/>
        </w:rPr>
      </w:pPr>
      <w:r>
        <w:rPr>
          <w:rFonts w:hint="cs"/>
          <w:rtl/>
          <w:lang w:bidi="ar-EG"/>
        </w:rPr>
        <w:t>يبين الشكل</w:t>
      </w:r>
      <w:r w:rsidR="00F3410B">
        <w:rPr>
          <w:rFonts w:hint="eastAsia"/>
          <w:rtl/>
          <w:lang w:bidi="ar-EG"/>
        </w:rPr>
        <w:t> </w:t>
      </w:r>
      <w:r>
        <w:rPr>
          <w:lang w:bidi="ar-EG"/>
        </w:rPr>
        <w:t>6</w:t>
      </w:r>
      <w:r>
        <w:rPr>
          <w:rFonts w:hint="cs"/>
          <w:rtl/>
          <w:lang w:bidi="ar-EG"/>
        </w:rPr>
        <w:t xml:space="preserve"> طيف القناة </w:t>
      </w:r>
      <w:r>
        <w:rPr>
          <w:lang w:bidi="ar-EG"/>
        </w:rPr>
        <w:t>MHz 406</w:t>
      </w:r>
      <w:r>
        <w:rPr>
          <w:rFonts w:hint="cs"/>
          <w:rtl/>
          <w:lang w:bidi="ar-EG"/>
        </w:rPr>
        <w:t xml:space="preserve">. </w:t>
      </w:r>
      <w:r w:rsidR="00023DF2">
        <w:rPr>
          <w:rFonts w:hint="cs"/>
          <w:rtl/>
          <w:lang w:bidi="ar-EG"/>
        </w:rPr>
        <w:t xml:space="preserve">والطريقة المستعملة لمعالجة وعرض القناة </w:t>
      </w:r>
      <w:r w:rsidR="00023DF2">
        <w:rPr>
          <w:lang w:bidi="ar-EG"/>
        </w:rPr>
        <w:t>MHz 406,1</w:t>
      </w:r>
      <w:r w:rsidR="002C297E">
        <w:rPr>
          <w:lang w:bidi="ar-EG"/>
        </w:rPr>
        <w:sym w:font="Symbol" w:char="F02D"/>
      </w:r>
      <w:r w:rsidR="00023DF2">
        <w:rPr>
          <w:lang w:bidi="ar-EG"/>
        </w:rPr>
        <w:t>406,0</w:t>
      </w:r>
      <w:r w:rsidR="00023DF2">
        <w:rPr>
          <w:rFonts w:hint="cs"/>
          <w:rtl/>
          <w:lang w:bidi="ar-EG"/>
        </w:rPr>
        <w:t xml:space="preserve"> شبيهة بتلك المستعملة لعرض القناة </w:t>
      </w:r>
      <w:r w:rsidR="00023DF2">
        <w:rPr>
          <w:lang w:bidi="ar-EG"/>
        </w:rPr>
        <w:t>MHz 121,5</w:t>
      </w:r>
      <w:r w:rsidR="00023DF2">
        <w:rPr>
          <w:rFonts w:hint="cs"/>
          <w:rtl/>
          <w:lang w:bidi="ar-EG"/>
        </w:rPr>
        <w:t xml:space="preserve">. </w:t>
      </w:r>
      <w:r w:rsidR="005C1122">
        <w:rPr>
          <w:rFonts w:hint="cs"/>
          <w:rtl/>
          <w:lang w:bidi="ar-EG"/>
        </w:rPr>
        <w:t>وك</w:t>
      </w:r>
      <w:r w:rsidR="001616BF">
        <w:rPr>
          <w:rFonts w:hint="cs"/>
          <w:rtl/>
          <w:lang w:bidi="ar-EG"/>
        </w:rPr>
        <w:t>ما </w:t>
      </w:r>
      <w:r w:rsidR="005C1122">
        <w:rPr>
          <w:rFonts w:hint="cs"/>
          <w:rtl/>
          <w:lang w:bidi="ar-EG"/>
        </w:rPr>
        <w:t xml:space="preserve">هو الحال بالنسبة </w:t>
      </w:r>
      <w:r w:rsidR="007A6D81">
        <w:rPr>
          <w:rFonts w:hint="cs"/>
          <w:rtl/>
          <w:lang w:bidi="ar-EG"/>
        </w:rPr>
        <w:t>ل</w:t>
      </w:r>
      <w:r w:rsidR="005C1122">
        <w:rPr>
          <w:rFonts w:hint="cs"/>
          <w:rtl/>
          <w:lang w:bidi="ar-EG"/>
        </w:rPr>
        <w:t>عرض القناة</w:t>
      </w:r>
      <w:r w:rsidR="002C297E">
        <w:rPr>
          <w:rFonts w:hint="eastAsia"/>
          <w:rtl/>
        </w:rPr>
        <w:t> </w:t>
      </w:r>
      <w:r w:rsidR="005C1122">
        <w:rPr>
          <w:lang w:bidi="ar-EG"/>
        </w:rPr>
        <w:t>MHz 121,5</w:t>
      </w:r>
      <w:r w:rsidR="005C1122">
        <w:rPr>
          <w:rFonts w:hint="cs"/>
          <w:rtl/>
          <w:lang w:bidi="ar-EG"/>
        </w:rPr>
        <w:t xml:space="preserve"> المبين </w:t>
      </w:r>
      <w:r w:rsidR="001616BF">
        <w:rPr>
          <w:rFonts w:hint="cs"/>
          <w:rtl/>
          <w:lang w:bidi="ar-EG"/>
        </w:rPr>
        <w:t>في </w:t>
      </w:r>
      <w:r w:rsidR="005C1122">
        <w:rPr>
          <w:rFonts w:hint="cs"/>
          <w:rtl/>
          <w:lang w:bidi="ar-EG"/>
        </w:rPr>
        <w:t>الشكلين</w:t>
      </w:r>
      <w:r w:rsidR="002C297E">
        <w:rPr>
          <w:rFonts w:hint="eastAsia"/>
          <w:rtl/>
        </w:rPr>
        <w:t> </w:t>
      </w:r>
      <w:r w:rsidR="005C1122">
        <w:rPr>
          <w:lang w:bidi="ar-EG"/>
        </w:rPr>
        <w:t>4</w:t>
      </w:r>
      <w:r w:rsidR="005C1122">
        <w:rPr>
          <w:rFonts w:hint="cs"/>
          <w:rtl/>
          <w:lang w:bidi="ar-EG"/>
        </w:rPr>
        <w:t xml:space="preserve"> و</w:t>
      </w:r>
      <w:r w:rsidR="005C1122">
        <w:rPr>
          <w:lang w:bidi="ar-EG"/>
        </w:rPr>
        <w:t>5</w:t>
      </w:r>
      <w:r w:rsidR="005C1122">
        <w:rPr>
          <w:rFonts w:hint="cs"/>
          <w:rtl/>
          <w:lang w:bidi="ar-EG"/>
        </w:rPr>
        <w:t xml:space="preserve">، </w:t>
      </w:r>
      <w:r w:rsidR="00FE1290">
        <w:rPr>
          <w:rFonts w:hint="cs"/>
          <w:rtl/>
          <w:lang w:bidi="ar-EG"/>
        </w:rPr>
        <w:t xml:space="preserve">يشير </w:t>
      </w:r>
      <w:r w:rsidR="007A6D81">
        <w:rPr>
          <w:rFonts w:hint="cs"/>
          <w:rtl/>
          <w:lang w:bidi="ar-EG"/>
        </w:rPr>
        <w:t>التدريج</w:t>
      </w:r>
      <w:r w:rsidR="00FE1290">
        <w:rPr>
          <w:rFonts w:hint="cs"/>
          <w:rtl/>
          <w:lang w:bidi="ar-EG"/>
        </w:rPr>
        <w:t xml:space="preserve"> الأفقي إلى الوقت ويبدأ عند حيازة مطراف المستعمل المحلي للإشارة (يبلغ كل قسم</w:t>
      </w:r>
      <w:r w:rsidR="007A6D81">
        <w:rPr>
          <w:rFonts w:hint="cs"/>
          <w:rtl/>
          <w:lang w:bidi="ar-EG"/>
        </w:rPr>
        <w:t xml:space="preserve"> </w:t>
      </w:r>
      <w:r w:rsidR="001616BF">
        <w:rPr>
          <w:rFonts w:hint="cs"/>
          <w:rtl/>
          <w:lang w:bidi="ar-EG"/>
        </w:rPr>
        <w:t>في </w:t>
      </w:r>
      <w:r w:rsidR="007A6D81">
        <w:rPr>
          <w:rFonts w:hint="cs"/>
          <w:rtl/>
          <w:lang w:bidi="ar-EG"/>
        </w:rPr>
        <w:t>التدريج</w:t>
      </w:r>
      <w:r w:rsidR="00FE1290">
        <w:rPr>
          <w:rFonts w:hint="cs"/>
          <w:rtl/>
          <w:lang w:bidi="ar-EG"/>
        </w:rPr>
        <w:t xml:space="preserve"> </w:t>
      </w:r>
      <w:r w:rsidR="00FE1290">
        <w:rPr>
          <w:lang w:bidi="ar-EG"/>
        </w:rPr>
        <w:t>100</w:t>
      </w:r>
      <w:r w:rsidR="00FE1290">
        <w:rPr>
          <w:rFonts w:hint="cs"/>
          <w:rtl/>
          <w:lang w:bidi="ar-EG"/>
        </w:rPr>
        <w:t xml:space="preserve"> ثانية). وتشير شبكة </w:t>
      </w:r>
      <w:r w:rsidR="007A6D81">
        <w:rPr>
          <w:rFonts w:hint="cs"/>
          <w:rtl/>
          <w:lang w:bidi="ar-EG"/>
        </w:rPr>
        <w:t>التدريج</w:t>
      </w:r>
      <w:r w:rsidR="00FE1290">
        <w:rPr>
          <w:rFonts w:hint="cs"/>
          <w:rtl/>
          <w:lang w:bidi="ar-EG"/>
        </w:rPr>
        <w:t xml:space="preserve"> الرأسي إلى عرض نطاق النطاق الأساسي للقناة </w:t>
      </w:r>
      <w:r w:rsidR="001616BF">
        <w:rPr>
          <w:lang w:bidi="ar-EG"/>
        </w:rPr>
        <w:t>k</w:t>
      </w:r>
      <w:r w:rsidR="00FE1290">
        <w:rPr>
          <w:lang w:bidi="ar-EG"/>
        </w:rPr>
        <w:t>Hz 100</w:t>
      </w:r>
      <w:r w:rsidR="00FE1290">
        <w:rPr>
          <w:rFonts w:hint="cs"/>
          <w:rtl/>
          <w:lang w:bidi="ar-EG"/>
        </w:rPr>
        <w:t xml:space="preserve"> (يبلغ كل قسم</w:t>
      </w:r>
      <w:r w:rsidR="007A6D81">
        <w:rPr>
          <w:rFonts w:hint="cs"/>
          <w:rtl/>
          <w:lang w:bidi="ar-EG"/>
        </w:rPr>
        <w:t xml:space="preserve"> </w:t>
      </w:r>
      <w:r w:rsidR="001616BF">
        <w:rPr>
          <w:rFonts w:hint="cs"/>
          <w:rtl/>
          <w:lang w:bidi="ar-EG"/>
        </w:rPr>
        <w:t>في </w:t>
      </w:r>
      <w:r w:rsidR="007A6D81">
        <w:rPr>
          <w:rFonts w:hint="cs"/>
          <w:rtl/>
          <w:lang w:bidi="ar-EG"/>
        </w:rPr>
        <w:t>التدريج</w:t>
      </w:r>
      <w:r w:rsidR="00FE1290">
        <w:rPr>
          <w:rFonts w:hint="cs"/>
          <w:rtl/>
          <w:lang w:bidi="ar-EG"/>
        </w:rPr>
        <w:t xml:space="preserve"> </w:t>
      </w:r>
      <w:r w:rsidR="00FE1290">
        <w:rPr>
          <w:lang w:bidi="ar-EG"/>
        </w:rPr>
        <w:t>kHz 10</w:t>
      </w:r>
      <w:r w:rsidR="00FE1290">
        <w:rPr>
          <w:rFonts w:hint="cs"/>
          <w:rtl/>
          <w:lang w:bidi="ar-EG"/>
        </w:rPr>
        <w:t xml:space="preserve">). </w:t>
      </w:r>
      <w:r w:rsidR="003865CB">
        <w:rPr>
          <w:rFonts w:hint="cs"/>
          <w:rtl/>
          <w:lang w:bidi="ar-EG"/>
        </w:rPr>
        <w:t xml:space="preserve">والاختلاف </w:t>
      </w:r>
      <w:r w:rsidR="007A6D81">
        <w:rPr>
          <w:rFonts w:hint="cs"/>
          <w:rtl/>
          <w:lang w:bidi="ar-EG"/>
        </w:rPr>
        <w:t>الأساسي</w:t>
      </w:r>
      <w:r w:rsidR="003865CB">
        <w:rPr>
          <w:rFonts w:hint="cs"/>
          <w:rtl/>
          <w:lang w:bidi="ar-EG"/>
        </w:rPr>
        <w:t xml:space="preserve"> عن عرض القناة </w:t>
      </w:r>
      <w:r w:rsidR="003865CB">
        <w:rPr>
          <w:lang w:bidi="ar-EG"/>
        </w:rPr>
        <w:t>MHz 121,5</w:t>
      </w:r>
      <w:r w:rsidR="003865CB">
        <w:rPr>
          <w:rFonts w:hint="cs"/>
          <w:rtl/>
          <w:lang w:bidi="ar-EG"/>
        </w:rPr>
        <w:t xml:space="preserve"> هو أن المعالج </w:t>
      </w:r>
      <w:r w:rsidR="00EA50C3">
        <w:rPr>
          <w:rFonts w:hint="cs"/>
          <w:rtl/>
          <w:lang w:bidi="ar-EG"/>
        </w:rPr>
        <w:t>يقوم بكشف وفك تشفير</w:t>
      </w:r>
      <w:r w:rsidR="003865CB">
        <w:rPr>
          <w:rFonts w:hint="cs"/>
          <w:rtl/>
          <w:lang w:bidi="ar-EG"/>
        </w:rPr>
        <w:t xml:space="preserve"> رشقة المنارة.</w:t>
      </w:r>
      <w:r w:rsidR="00C471A6">
        <w:rPr>
          <w:rFonts w:hint="cs"/>
          <w:rtl/>
          <w:lang w:bidi="ar-EG"/>
        </w:rPr>
        <w:t xml:space="preserve"> </w:t>
      </w:r>
      <w:r w:rsidR="00EC78F8">
        <w:rPr>
          <w:rFonts w:hint="cs"/>
          <w:rtl/>
          <w:lang w:bidi="ar-EG"/>
        </w:rPr>
        <w:t>ثم</w:t>
      </w:r>
      <w:r w:rsidR="00C471A6">
        <w:rPr>
          <w:rFonts w:hint="cs"/>
          <w:rtl/>
          <w:lang w:bidi="ar-EG"/>
        </w:rPr>
        <w:t xml:space="preserve"> يبرز المعالج </w:t>
      </w:r>
      <w:r w:rsidR="007A6D81">
        <w:rPr>
          <w:rFonts w:hint="cs"/>
          <w:rtl/>
          <w:lang w:bidi="ar-EG"/>
        </w:rPr>
        <w:t xml:space="preserve">بعد ذلك </w:t>
      </w:r>
      <w:r w:rsidR="00C471A6">
        <w:rPr>
          <w:rFonts w:hint="cs"/>
          <w:rtl/>
          <w:lang w:bidi="ar-EG"/>
        </w:rPr>
        <w:t xml:space="preserve">الرشقة بنقطة ملونة </w:t>
      </w:r>
      <w:r w:rsidR="007A6D81">
        <w:rPr>
          <w:rFonts w:hint="cs"/>
          <w:rtl/>
          <w:lang w:bidi="ar-EG"/>
        </w:rPr>
        <w:t>ويطبع</w:t>
      </w:r>
      <w:r w:rsidR="00C471A6">
        <w:rPr>
          <w:rFonts w:hint="cs"/>
          <w:rtl/>
          <w:lang w:bidi="ar-EG"/>
        </w:rPr>
        <w:t xml:space="preserve"> </w:t>
      </w:r>
      <w:r w:rsidR="004A6C89">
        <w:rPr>
          <w:rFonts w:hint="cs"/>
          <w:rtl/>
          <w:lang w:bidi="ar-EG"/>
        </w:rPr>
        <w:t>القيم</w:t>
      </w:r>
      <w:r w:rsidR="009D1F76">
        <w:rPr>
          <w:rFonts w:hint="cs"/>
          <w:rtl/>
          <w:lang w:bidi="ar-EG"/>
        </w:rPr>
        <w:t xml:space="preserve"> الستة عشرية </w:t>
      </w:r>
      <w:r w:rsidR="007A6D81">
        <w:rPr>
          <w:rFonts w:hint="cs"/>
          <w:rtl/>
          <w:lang w:bidi="ar-EG"/>
        </w:rPr>
        <w:t>لمعرف هوية المنارة</w:t>
      </w:r>
      <w:r w:rsidR="009D1F76">
        <w:rPr>
          <w:rFonts w:hint="cs"/>
          <w:rtl/>
          <w:lang w:bidi="ar-EG"/>
        </w:rPr>
        <w:t xml:space="preserve"> </w:t>
      </w:r>
      <w:r w:rsidR="001616BF">
        <w:rPr>
          <w:rFonts w:hint="cs"/>
          <w:rtl/>
          <w:lang w:bidi="ar-EG"/>
        </w:rPr>
        <w:t>في </w:t>
      </w:r>
      <w:r w:rsidR="009D1F76">
        <w:rPr>
          <w:rFonts w:hint="cs"/>
          <w:rtl/>
          <w:lang w:bidi="ar-EG"/>
        </w:rPr>
        <w:t xml:space="preserve">أعلى يمين الشكل (باستعمال نفس </w:t>
      </w:r>
      <w:r w:rsidR="007A6D81">
        <w:rPr>
          <w:rFonts w:hint="cs"/>
          <w:rtl/>
          <w:lang w:bidi="ar-EG"/>
        </w:rPr>
        <w:t>لون نقاط الرشقات</w:t>
      </w:r>
      <w:r w:rsidR="009D1F76">
        <w:rPr>
          <w:rFonts w:hint="cs"/>
          <w:rtl/>
          <w:lang w:bidi="ar-EG"/>
        </w:rPr>
        <w:t>).</w:t>
      </w:r>
      <w:r w:rsidR="00FF1C8F">
        <w:rPr>
          <w:rFonts w:hint="cs"/>
          <w:rtl/>
          <w:lang w:bidi="ar-EG"/>
        </w:rPr>
        <w:t xml:space="preserve"> </w:t>
      </w:r>
      <w:r w:rsidR="007A6D81">
        <w:rPr>
          <w:rFonts w:hint="cs"/>
          <w:rtl/>
          <w:lang w:bidi="ar-EG"/>
        </w:rPr>
        <w:t>ويظهر فحص</w:t>
      </w:r>
      <w:r w:rsidR="00FF1C8F">
        <w:rPr>
          <w:rFonts w:hint="cs"/>
          <w:rtl/>
          <w:lang w:bidi="ar-EG"/>
        </w:rPr>
        <w:t xml:space="preserve"> النقاط الحمراء </w:t>
      </w:r>
      <w:r w:rsidR="007A6D81">
        <w:rPr>
          <w:rFonts w:hint="cs"/>
          <w:rtl/>
          <w:lang w:bidi="ar-EG"/>
        </w:rPr>
        <w:t>فقدان رشقة عند</w:t>
      </w:r>
      <w:r w:rsidR="00FF1C8F">
        <w:rPr>
          <w:rFonts w:hint="cs"/>
          <w:rtl/>
          <w:lang w:bidi="ar-EG"/>
        </w:rPr>
        <w:t xml:space="preserve"> حوالي </w:t>
      </w:r>
      <w:r w:rsidR="00FF1C8F">
        <w:rPr>
          <w:lang w:bidi="ar-EG"/>
        </w:rPr>
        <w:t>360</w:t>
      </w:r>
      <w:r w:rsidR="00F3410B">
        <w:rPr>
          <w:rFonts w:hint="eastAsia"/>
          <w:rtl/>
          <w:lang w:bidi="ar-EG"/>
        </w:rPr>
        <w:t> </w:t>
      </w:r>
      <w:r w:rsidR="00FF1C8F">
        <w:rPr>
          <w:rFonts w:hint="cs"/>
          <w:rtl/>
          <w:lang w:bidi="ar-EG"/>
        </w:rPr>
        <w:t xml:space="preserve">ثانية بعد حيازة الإشارة. والرشقة المفقودة هي على الأرجح نتيجة تداخل </w:t>
      </w:r>
      <w:r w:rsidR="007A6D81">
        <w:rPr>
          <w:rFonts w:hint="cs"/>
          <w:rtl/>
          <w:lang w:bidi="ar-EG"/>
        </w:rPr>
        <w:t>عريض النطاق</w:t>
      </w:r>
      <w:r w:rsidR="00FF1C8F">
        <w:rPr>
          <w:rFonts w:hint="cs"/>
          <w:rtl/>
          <w:lang w:bidi="ar-EG"/>
        </w:rPr>
        <w:t xml:space="preserve"> يمكن ملاحظته عبر النطاق من </w:t>
      </w:r>
      <w:r w:rsidR="007A6D81">
        <w:rPr>
          <w:rFonts w:hint="cs"/>
          <w:rtl/>
          <w:lang w:bidi="ar-EG"/>
        </w:rPr>
        <w:t xml:space="preserve">عند </w:t>
      </w:r>
      <w:r w:rsidR="00FF1C8F">
        <w:rPr>
          <w:rFonts w:hint="cs"/>
          <w:rtl/>
          <w:lang w:bidi="ar-EG"/>
        </w:rPr>
        <w:t xml:space="preserve">حوالي </w:t>
      </w:r>
      <w:r w:rsidR="00FF1C8F">
        <w:rPr>
          <w:lang w:bidi="ar-EG"/>
        </w:rPr>
        <w:t>320</w:t>
      </w:r>
      <w:r w:rsidR="00F3410B">
        <w:rPr>
          <w:rFonts w:hint="eastAsia"/>
          <w:rtl/>
          <w:lang w:bidi="ar-EG"/>
        </w:rPr>
        <w:t> </w:t>
      </w:r>
      <w:r w:rsidR="00FF1C8F">
        <w:rPr>
          <w:rFonts w:hint="cs"/>
          <w:rtl/>
          <w:lang w:bidi="ar-EG"/>
        </w:rPr>
        <w:t xml:space="preserve">ثانية إلى </w:t>
      </w:r>
      <w:r w:rsidR="00FF1C8F">
        <w:rPr>
          <w:lang w:bidi="ar-EG"/>
        </w:rPr>
        <w:t>525</w:t>
      </w:r>
      <w:r w:rsidR="00F3410B">
        <w:rPr>
          <w:rFonts w:hint="eastAsia"/>
          <w:rtl/>
          <w:lang w:bidi="ar-EG"/>
        </w:rPr>
        <w:t> </w:t>
      </w:r>
      <w:r w:rsidR="00FF1C8F">
        <w:rPr>
          <w:rFonts w:hint="cs"/>
          <w:rtl/>
          <w:lang w:bidi="ar-EG"/>
        </w:rPr>
        <w:t>ثانية بعد حيازة</w:t>
      </w:r>
      <w:r w:rsidR="00F3410B">
        <w:rPr>
          <w:rFonts w:hint="eastAsia"/>
          <w:rtl/>
          <w:lang w:bidi="ar-EG"/>
        </w:rPr>
        <w:t> </w:t>
      </w:r>
      <w:r w:rsidR="00FF1C8F">
        <w:rPr>
          <w:rFonts w:hint="cs"/>
          <w:rtl/>
          <w:lang w:bidi="ar-EG"/>
        </w:rPr>
        <w:t>الإشارة.</w:t>
      </w:r>
    </w:p>
    <w:p w:rsidR="004A3337" w:rsidRDefault="004A3337" w:rsidP="00790B2E">
      <w:pPr>
        <w:pStyle w:val="FigureNo"/>
        <w:rPr>
          <w:rtl/>
        </w:rPr>
      </w:pPr>
      <w:r>
        <w:rPr>
          <w:rFonts w:hint="cs"/>
          <w:rtl/>
        </w:rPr>
        <w:lastRenderedPageBreak/>
        <w:t>الش</w:t>
      </w:r>
      <w:r w:rsidR="008B7E6E">
        <w:rPr>
          <w:rFonts w:hint="cs"/>
          <w:rtl/>
        </w:rPr>
        <w:t>ـ</w:t>
      </w:r>
      <w:r>
        <w:rPr>
          <w:rFonts w:hint="cs"/>
          <w:rtl/>
        </w:rPr>
        <w:t xml:space="preserve">كل </w:t>
      </w:r>
      <w:r>
        <w:t>6</w:t>
      </w:r>
    </w:p>
    <w:p w:rsidR="004A3337" w:rsidRPr="001616BF" w:rsidRDefault="004A3337" w:rsidP="001616BF">
      <w:pPr>
        <w:pStyle w:val="FigureTitle"/>
        <w:rPr>
          <w:rtl/>
        </w:rPr>
      </w:pPr>
      <w:r w:rsidRPr="001616BF">
        <w:rPr>
          <w:rFonts w:hint="cs"/>
          <w:rtl/>
        </w:rPr>
        <w:t xml:space="preserve">طيف المكرر </w:t>
      </w:r>
      <w:r w:rsidRPr="001616BF">
        <w:t>MHz 406,1-406,0</w:t>
      </w:r>
    </w:p>
    <w:p w:rsidR="004A3337" w:rsidRDefault="00261A2B" w:rsidP="001E0D98">
      <w:pPr>
        <w:spacing w:line="360" w:lineRule="auto"/>
        <w:jc w:val="center"/>
        <w:rPr>
          <w:rtl/>
          <w:lang w:bidi="ar-EG"/>
        </w:rPr>
      </w:pPr>
      <w:r>
        <w:rPr>
          <w:noProof/>
          <w:lang w:eastAsia="zh-CN"/>
        </w:rPr>
        <w:drawing>
          <wp:inline distT="0" distB="0" distL="0" distR="0" wp14:anchorId="41FD3B76" wp14:editId="2ADF03FF">
            <wp:extent cx="6120765" cy="3742040"/>
            <wp:effectExtent l="0" t="0" r="0" b="0"/>
            <wp:docPr id="262" name="Pictur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4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337" w:rsidRDefault="00424E4D" w:rsidP="00E86FA8">
      <w:pPr>
        <w:rPr>
          <w:rtl/>
          <w:lang w:bidi="ar-EG"/>
        </w:rPr>
      </w:pPr>
      <w:r>
        <w:rPr>
          <w:rFonts w:hint="cs"/>
          <w:rtl/>
          <w:lang w:bidi="ar-EG"/>
        </w:rPr>
        <w:t>بعد حيازة الإشارة بوقت قصير، تحدث أربع رشقات ل</w:t>
      </w:r>
      <w:r w:rsidR="005E735E">
        <w:rPr>
          <w:rFonts w:hint="cs"/>
          <w:rtl/>
          <w:lang w:bidi="ar-EG"/>
        </w:rPr>
        <w:t>بيانات ا</w:t>
      </w:r>
      <w:r>
        <w:rPr>
          <w:rFonts w:hint="cs"/>
          <w:rtl/>
          <w:lang w:bidi="ar-EG"/>
        </w:rPr>
        <w:t xml:space="preserve">لمنارة </w:t>
      </w:r>
      <w:r w:rsidR="008B376F">
        <w:rPr>
          <w:rFonts w:hint="cs"/>
          <w:rtl/>
          <w:lang w:bidi="ar-EG"/>
        </w:rPr>
        <w:t>بالتتابع</w:t>
      </w:r>
      <w:r>
        <w:rPr>
          <w:rFonts w:hint="cs"/>
          <w:rtl/>
          <w:lang w:bidi="ar-EG"/>
        </w:rPr>
        <w:t xml:space="preserve"> عند حوالي </w:t>
      </w:r>
      <w:r>
        <w:rPr>
          <w:lang w:bidi="ar-EG"/>
        </w:rPr>
        <w:t>kHz 9</w:t>
      </w:r>
      <w:r>
        <w:rPr>
          <w:rFonts w:hint="cs"/>
          <w:rtl/>
          <w:lang w:bidi="ar-EG"/>
        </w:rPr>
        <w:t xml:space="preserve"> تفصل بينها </w:t>
      </w:r>
      <w:r>
        <w:rPr>
          <w:lang w:bidi="ar-EG"/>
        </w:rPr>
        <w:t>30</w:t>
      </w:r>
      <w:r w:rsidR="00F3410B">
        <w:rPr>
          <w:rFonts w:hint="eastAsia"/>
          <w:rtl/>
          <w:lang w:bidi="ar-EG"/>
        </w:rPr>
        <w:t> </w:t>
      </w:r>
      <w:r>
        <w:rPr>
          <w:rFonts w:hint="cs"/>
          <w:rtl/>
          <w:lang w:bidi="ar-EG"/>
        </w:rPr>
        <w:t>ثانية.</w:t>
      </w:r>
      <w:r w:rsidR="005E735E">
        <w:rPr>
          <w:rFonts w:hint="cs"/>
          <w:rtl/>
          <w:lang w:bidi="ar-EG"/>
        </w:rPr>
        <w:t xml:space="preserve"> </w:t>
      </w:r>
      <w:r w:rsidR="008B376F">
        <w:rPr>
          <w:rFonts w:hint="cs"/>
          <w:rtl/>
          <w:lang w:bidi="ar-EG"/>
        </w:rPr>
        <w:t>وتظهر</w:t>
      </w:r>
      <w:r w:rsidR="005E735E">
        <w:rPr>
          <w:rFonts w:hint="cs"/>
          <w:rtl/>
          <w:lang w:bidi="ar-EG"/>
        </w:rPr>
        <w:t xml:space="preserve"> الرشقات </w:t>
      </w:r>
      <w:r w:rsidR="008B376F">
        <w:rPr>
          <w:rFonts w:hint="cs"/>
          <w:rtl/>
          <w:lang w:bidi="ar-EG"/>
        </w:rPr>
        <w:t>باللون الأزرق</w:t>
      </w:r>
      <w:r w:rsidR="005E735E">
        <w:rPr>
          <w:rFonts w:hint="cs"/>
          <w:rtl/>
          <w:lang w:bidi="ar-EG"/>
        </w:rPr>
        <w:t xml:space="preserve"> وت</w:t>
      </w:r>
      <w:r w:rsidR="00A62D94">
        <w:rPr>
          <w:rFonts w:hint="cs"/>
          <w:rtl/>
          <w:lang w:bidi="ar-EG"/>
        </w:rPr>
        <w:t>وجد</w:t>
      </w:r>
      <w:r w:rsidR="005E735E">
        <w:rPr>
          <w:rFonts w:hint="cs"/>
          <w:rtl/>
          <w:lang w:bidi="ar-EG"/>
        </w:rPr>
        <w:t xml:space="preserve"> </w:t>
      </w:r>
      <w:r w:rsidR="001616BF">
        <w:rPr>
          <w:rFonts w:hint="cs"/>
          <w:rtl/>
          <w:lang w:bidi="ar-EG"/>
        </w:rPr>
        <w:t>في </w:t>
      </w:r>
      <w:r w:rsidR="005E735E">
        <w:rPr>
          <w:rFonts w:hint="cs"/>
          <w:rtl/>
          <w:lang w:bidi="ar-EG"/>
        </w:rPr>
        <w:t xml:space="preserve">نهاية منحنى دوبلر من منارة مرجعية للنظام </w:t>
      </w:r>
      <w:r w:rsidR="005E735E">
        <w:rPr>
          <w:lang w:bidi="ar-EG"/>
        </w:rPr>
        <w:t>C</w:t>
      </w:r>
      <w:r w:rsidR="00F3410B">
        <w:rPr>
          <w:lang w:bidi="ar-EG"/>
        </w:rPr>
        <w:sym w:font="Symbol" w:char="F02D"/>
      </w:r>
      <w:r w:rsidR="005E735E">
        <w:rPr>
          <w:lang w:bidi="ar-EG"/>
        </w:rPr>
        <w:t>S</w:t>
      </w:r>
      <w:r w:rsidR="005E735E">
        <w:rPr>
          <w:rFonts w:hint="cs"/>
          <w:rtl/>
          <w:lang w:bidi="ar-EG"/>
        </w:rPr>
        <w:t xml:space="preserve"> (</w:t>
      </w:r>
      <w:r w:rsidR="00A62D94">
        <w:rPr>
          <w:rFonts w:hint="cs"/>
          <w:rtl/>
          <w:lang w:bidi="ar-EG"/>
        </w:rPr>
        <w:t xml:space="preserve">منارة </w:t>
      </w:r>
      <w:r w:rsidR="008B376F">
        <w:rPr>
          <w:rFonts w:hint="cs"/>
          <w:rtl/>
          <w:lang w:bidi="ar-EG"/>
        </w:rPr>
        <w:t>المخطط المداري</w:t>
      </w:r>
      <w:r w:rsidR="00A62D94">
        <w:rPr>
          <w:rFonts w:hint="cs"/>
          <w:rtl/>
          <w:lang w:bidi="ar-EG"/>
        </w:rPr>
        <w:t xml:space="preserve">)، </w:t>
      </w:r>
      <w:r w:rsidR="00964EED">
        <w:rPr>
          <w:rFonts w:hint="cs"/>
          <w:rtl/>
          <w:lang w:bidi="ar-EG"/>
        </w:rPr>
        <w:t xml:space="preserve">وهي واحدة من </w:t>
      </w:r>
      <w:r w:rsidR="00693FAF">
        <w:rPr>
          <w:rFonts w:hint="cs"/>
          <w:rtl/>
          <w:lang w:bidi="ar-EG"/>
        </w:rPr>
        <w:t>حوالي</w:t>
      </w:r>
      <w:r w:rsidR="00964EED">
        <w:rPr>
          <w:rFonts w:hint="cs"/>
          <w:rtl/>
          <w:lang w:bidi="ar-EG"/>
        </w:rPr>
        <w:t xml:space="preserve"> </w:t>
      </w:r>
      <w:r w:rsidR="00964EED">
        <w:rPr>
          <w:lang w:bidi="ar-EG"/>
        </w:rPr>
        <w:t>6</w:t>
      </w:r>
      <w:r w:rsidR="00F3410B">
        <w:rPr>
          <w:rFonts w:hint="eastAsia"/>
          <w:rtl/>
        </w:rPr>
        <w:t> </w:t>
      </w:r>
      <w:r w:rsidR="00693FAF">
        <w:rPr>
          <w:rFonts w:hint="cs"/>
          <w:rtl/>
          <w:lang w:bidi="ar-EG"/>
        </w:rPr>
        <w:t xml:space="preserve">منارات </w:t>
      </w:r>
      <w:r w:rsidR="001616BF">
        <w:rPr>
          <w:rFonts w:hint="cs"/>
          <w:rtl/>
          <w:lang w:bidi="ar-EG"/>
        </w:rPr>
        <w:t>في </w:t>
      </w:r>
      <w:r w:rsidR="00964EED">
        <w:rPr>
          <w:rFonts w:hint="cs"/>
          <w:rtl/>
          <w:lang w:bidi="ar-EG"/>
        </w:rPr>
        <w:t>العالم تستعمل لمعايرة مدارات السواتل</w:t>
      </w:r>
      <w:r w:rsidR="00F3410B">
        <w:rPr>
          <w:rFonts w:hint="eastAsia"/>
          <w:rtl/>
          <w:lang w:bidi="ar-EG"/>
        </w:rPr>
        <w:t> </w:t>
      </w:r>
      <w:r w:rsidR="00964EED">
        <w:rPr>
          <w:lang w:bidi="ar-EG"/>
        </w:rPr>
        <w:t>LEO</w:t>
      </w:r>
      <w:r w:rsidR="00964EED">
        <w:rPr>
          <w:rFonts w:hint="cs"/>
          <w:rtl/>
          <w:lang w:bidi="ar-EG"/>
        </w:rPr>
        <w:t xml:space="preserve">. </w:t>
      </w:r>
      <w:r w:rsidR="00121AF9">
        <w:rPr>
          <w:rFonts w:hint="cs"/>
          <w:rtl/>
          <w:lang w:bidi="ar-EG"/>
        </w:rPr>
        <w:t>و</w:t>
      </w:r>
      <w:r w:rsidR="001616BF">
        <w:rPr>
          <w:rFonts w:hint="cs"/>
          <w:rtl/>
          <w:lang w:bidi="ar-EG"/>
        </w:rPr>
        <w:t>في </w:t>
      </w:r>
      <w:r w:rsidR="00121AF9">
        <w:rPr>
          <w:rFonts w:hint="cs"/>
          <w:rtl/>
          <w:lang w:bidi="ar-EG"/>
        </w:rPr>
        <w:t xml:space="preserve">هذه الحالة، يمكن عموماً </w:t>
      </w:r>
      <w:r w:rsidR="00D61487">
        <w:rPr>
          <w:rFonts w:hint="cs"/>
          <w:rtl/>
          <w:lang w:bidi="ar-EG"/>
        </w:rPr>
        <w:t xml:space="preserve">تحديد </w:t>
      </w:r>
      <w:r w:rsidR="002D1528">
        <w:rPr>
          <w:rFonts w:hint="cs"/>
          <w:rtl/>
          <w:lang w:bidi="ar-EG"/>
        </w:rPr>
        <w:t>الموقع بخاصية</w:t>
      </w:r>
      <w:r w:rsidR="00FB03EB">
        <w:rPr>
          <w:rFonts w:hint="cs"/>
          <w:rtl/>
          <w:lang w:bidi="ar-EG"/>
        </w:rPr>
        <w:t xml:space="preserve"> </w:t>
      </w:r>
      <w:r w:rsidR="00D61487">
        <w:rPr>
          <w:rFonts w:hint="cs"/>
          <w:rtl/>
          <w:lang w:bidi="ar-EG"/>
        </w:rPr>
        <w:t xml:space="preserve">دوبلر </w:t>
      </w:r>
      <w:r w:rsidR="00EC78F8">
        <w:rPr>
          <w:rFonts w:hint="cs"/>
          <w:rtl/>
          <w:lang w:bidi="ar-EG"/>
        </w:rPr>
        <w:t>وإن كانت</w:t>
      </w:r>
      <w:r w:rsidR="00D61487">
        <w:rPr>
          <w:rFonts w:hint="cs"/>
          <w:rtl/>
          <w:lang w:bidi="ar-EG"/>
        </w:rPr>
        <w:t xml:space="preserve"> جودة البيانات رديئة نظراً </w:t>
      </w:r>
      <w:r w:rsidR="0028557F">
        <w:rPr>
          <w:rFonts w:hint="cs"/>
          <w:rtl/>
          <w:lang w:bidi="ar-EG"/>
        </w:rPr>
        <w:t>لتواجد</w:t>
      </w:r>
      <w:r w:rsidR="00D61487">
        <w:rPr>
          <w:rFonts w:hint="cs"/>
          <w:rtl/>
          <w:lang w:bidi="ar-EG"/>
        </w:rPr>
        <w:t xml:space="preserve"> جميع النقاط </w:t>
      </w:r>
      <w:r w:rsidR="001616BF">
        <w:rPr>
          <w:rFonts w:hint="cs"/>
          <w:rtl/>
          <w:lang w:bidi="ar-EG"/>
        </w:rPr>
        <w:t>في </w:t>
      </w:r>
      <w:r w:rsidR="002D1528">
        <w:rPr>
          <w:rFonts w:hint="cs"/>
          <w:rtl/>
          <w:lang w:bidi="ar-EG"/>
        </w:rPr>
        <w:t>نهاية متطرفة لأحد جانبي</w:t>
      </w:r>
      <w:r w:rsidR="00722CE0">
        <w:rPr>
          <w:rFonts w:hint="cs"/>
          <w:rtl/>
          <w:lang w:bidi="ar-EG"/>
        </w:rPr>
        <w:t xml:space="preserve"> منحنى دوبلر. و</w:t>
      </w:r>
      <w:r w:rsidR="00D452F3">
        <w:rPr>
          <w:rFonts w:hint="cs"/>
          <w:rtl/>
          <w:lang w:bidi="ar-EG"/>
        </w:rPr>
        <w:t xml:space="preserve">تظهر </w:t>
      </w:r>
      <w:r w:rsidR="00722CE0">
        <w:rPr>
          <w:rFonts w:hint="cs"/>
          <w:rtl/>
          <w:lang w:bidi="ar-EG"/>
        </w:rPr>
        <w:t xml:space="preserve">عدة نقاط مماثلة </w:t>
      </w:r>
      <w:r w:rsidR="00D452F3">
        <w:rPr>
          <w:rFonts w:hint="cs"/>
          <w:rtl/>
          <w:lang w:bidi="ar-EG"/>
        </w:rPr>
        <w:t>ب</w:t>
      </w:r>
      <w:r w:rsidR="00722CE0">
        <w:rPr>
          <w:rFonts w:hint="cs"/>
          <w:rtl/>
          <w:lang w:bidi="ar-EG"/>
        </w:rPr>
        <w:t xml:space="preserve">اللون الأخضر. وتمثل هذه النقاط إشارات المنارة التي </w:t>
      </w:r>
      <w:r w:rsidR="00CB4681">
        <w:rPr>
          <w:rFonts w:hint="cs"/>
          <w:rtl/>
          <w:lang w:bidi="ar-EG"/>
        </w:rPr>
        <w:t xml:space="preserve">تم كشفها ولكن </w:t>
      </w:r>
      <w:r w:rsidR="001616BF">
        <w:rPr>
          <w:rFonts w:hint="cs"/>
          <w:rtl/>
          <w:lang w:bidi="ar-EG"/>
        </w:rPr>
        <w:t>لم </w:t>
      </w:r>
      <w:r w:rsidR="00CB4681">
        <w:rPr>
          <w:rFonts w:hint="cs"/>
          <w:rtl/>
          <w:lang w:bidi="ar-EG"/>
        </w:rPr>
        <w:t xml:space="preserve">يتسن </w:t>
      </w:r>
      <w:r w:rsidR="002D1528">
        <w:rPr>
          <w:rFonts w:hint="cs"/>
          <w:rtl/>
          <w:lang w:bidi="ar-EG"/>
        </w:rPr>
        <w:t>التعرف على</w:t>
      </w:r>
      <w:r w:rsidR="00CB4681">
        <w:rPr>
          <w:rFonts w:hint="cs"/>
          <w:rtl/>
          <w:lang w:bidi="ar-EG"/>
        </w:rPr>
        <w:t xml:space="preserve"> المنارة نظراً </w:t>
      </w:r>
      <w:r w:rsidR="00420918">
        <w:rPr>
          <w:rFonts w:hint="cs"/>
          <w:rtl/>
          <w:lang w:bidi="ar-EG"/>
        </w:rPr>
        <w:t>لتلف</w:t>
      </w:r>
      <w:r w:rsidR="00CB4681">
        <w:rPr>
          <w:rFonts w:hint="cs"/>
          <w:rtl/>
          <w:lang w:bidi="ar-EG"/>
        </w:rPr>
        <w:t xml:space="preserve"> شفرة تعرف</w:t>
      </w:r>
      <w:r w:rsidR="001616BF">
        <w:rPr>
          <w:rFonts w:hint="eastAsia"/>
          <w:rtl/>
          <w:lang w:bidi="ar-EG"/>
        </w:rPr>
        <w:t> </w:t>
      </w:r>
      <w:r w:rsidR="00CB4681">
        <w:rPr>
          <w:rFonts w:hint="cs"/>
          <w:rtl/>
          <w:lang w:bidi="ar-EG"/>
        </w:rPr>
        <w:t>هويتها</w:t>
      </w:r>
      <w:r w:rsidR="00722CE0">
        <w:rPr>
          <w:rFonts w:hint="cs"/>
          <w:rtl/>
          <w:lang w:bidi="ar-EG"/>
        </w:rPr>
        <w:t>.</w:t>
      </w:r>
    </w:p>
    <w:p w:rsidR="003A567B" w:rsidRDefault="003A567B" w:rsidP="00F3410B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وإضافة إلى </w:t>
      </w:r>
      <w:r w:rsidR="004063B3">
        <w:rPr>
          <w:rFonts w:hint="cs"/>
          <w:rtl/>
          <w:lang w:bidi="ar-EG"/>
        </w:rPr>
        <w:t>ال</w:t>
      </w:r>
      <w:r>
        <w:rPr>
          <w:rFonts w:hint="cs"/>
          <w:rtl/>
          <w:lang w:bidi="ar-EG"/>
        </w:rPr>
        <w:t xml:space="preserve">ضوضاء </w:t>
      </w:r>
      <w:r w:rsidR="004063B3">
        <w:rPr>
          <w:rFonts w:hint="cs"/>
          <w:rtl/>
          <w:lang w:bidi="ar-EG"/>
        </w:rPr>
        <w:t>عريضة النطاق</w:t>
      </w:r>
      <w:r>
        <w:rPr>
          <w:rFonts w:hint="cs"/>
          <w:rtl/>
          <w:lang w:bidi="ar-EG"/>
        </w:rPr>
        <w:t xml:space="preserve"> التي </w:t>
      </w:r>
      <w:r w:rsidR="003978BA">
        <w:rPr>
          <w:rFonts w:hint="cs"/>
          <w:rtl/>
          <w:lang w:bidi="ar-EG"/>
        </w:rPr>
        <w:t>سبق مناقشتها</w:t>
      </w:r>
      <w:r>
        <w:rPr>
          <w:rFonts w:hint="cs"/>
          <w:rtl/>
          <w:lang w:bidi="ar-EG"/>
        </w:rPr>
        <w:t xml:space="preserve">، يمكن </w:t>
      </w:r>
      <w:r w:rsidR="007D2264">
        <w:rPr>
          <w:rFonts w:hint="cs"/>
          <w:rtl/>
          <w:lang w:bidi="ar-EG"/>
        </w:rPr>
        <w:t>ملاحظة</w:t>
      </w:r>
      <w:r>
        <w:rPr>
          <w:rFonts w:hint="cs"/>
          <w:rtl/>
          <w:lang w:bidi="ar-EG"/>
        </w:rPr>
        <w:t xml:space="preserve"> إشارتين </w:t>
      </w:r>
      <w:r w:rsidR="00C12716">
        <w:rPr>
          <w:rFonts w:hint="cs"/>
          <w:rtl/>
          <w:lang w:bidi="ar-EG"/>
        </w:rPr>
        <w:t xml:space="preserve">أخريين مسببتين للتداخل </w:t>
      </w:r>
      <w:r w:rsidR="00B6244C">
        <w:rPr>
          <w:rFonts w:hint="cs"/>
          <w:rtl/>
          <w:lang w:bidi="ar-EG"/>
        </w:rPr>
        <w:t>اعتباراً</w:t>
      </w:r>
      <w:r w:rsidR="00C12716">
        <w:rPr>
          <w:rFonts w:hint="cs"/>
          <w:rtl/>
          <w:lang w:bidi="ar-EG"/>
        </w:rPr>
        <w:t xml:space="preserve"> من </w:t>
      </w:r>
      <w:r w:rsidR="00C12716">
        <w:rPr>
          <w:lang w:bidi="ar-EG"/>
        </w:rPr>
        <w:t>80</w:t>
      </w:r>
      <w:r w:rsidR="00F3410B">
        <w:rPr>
          <w:rFonts w:hint="eastAsia"/>
          <w:rtl/>
        </w:rPr>
        <w:t> </w:t>
      </w:r>
      <w:r w:rsidR="00C12716">
        <w:rPr>
          <w:rFonts w:hint="cs"/>
          <w:rtl/>
          <w:lang w:bidi="ar-EG"/>
        </w:rPr>
        <w:t xml:space="preserve">ثانية </w:t>
      </w:r>
      <w:r w:rsidR="009D0388">
        <w:rPr>
          <w:rFonts w:hint="cs"/>
          <w:rtl/>
          <w:lang w:bidi="ar-EG"/>
        </w:rPr>
        <w:t xml:space="preserve">تقريباً </w:t>
      </w:r>
      <w:r w:rsidR="00C12716">
        <w:rPr>
          <w:rFonts w:hint="cs"/>
          <w:rtl/>
          <w:lang w:bidi="ar-EG"/>
        </w:rPr>
        <w:t xml:space="preserve">بعد حيازة الإشارة عند حوالي </w:t>
      </w:r>
      <w:r w:rsidR="00C12716">
        <w:rPr>
          <w:lang w:bidi="ar-EG"/>
        </w:rPr>
        <w:t>kHz 14</w:t>
      </w:r>
      <w:r w:rsidR="00C12716">
        <w:rPr>
          <w:rFonts w:hint="cs"/>
          <w:rtl/>
          <w:lang w:bidi="ar-EG"/>
        </w:rPr>
        <w:t xml:space="preserve"> و</w:t>
      </w:r>
      <w:r w:rsidR="00C12716">
        <w:rPr>
          <w:lang w:bidi="ar-EG"/>
        </w:rPr>
        <w:t>kHz 60</w:t>
      </w:r>
      <w:r w:rsidR="00C12716">
        <w:rPr>
          <w:rFonts w:hint="cs"/>
          <w:rtl/>
          <w:lang w:bidi="ar-EG"/>
        </w:rPr>
        <w:t>. ك</w:t>
      </w:r>
      <w:r w:rsidR="001616BF">
        <w:rPr>
          <w:rFonts w:hint="cs"/>
          <w:rtl/>
          <w:lang w:bidi="ar-EG"/>
        </w:rPr>
        <w:t>ما </w:t>
      </w:r>
      <w:r w:rsidR="00C12716">
        <w:rPr>
          <w:rFonts w:hint="cs"/>
          <w:rtl/>
          <w:lang w:bidi="ar-EG"/>
        </w:rPr>
        <w:t xml:space="preserve">أنه من </w:t>
      </w:r>
      <w:r w:rsidR="00610A7D">
        <w:rPr>
          <w:rFonts w:hint="cs"/>
          <w:rtl/>
          <w:lang w:bidi="ar-EG"/>
        </w:rPr>
        <w:t>المرجح</w:t>
      </w:r>
      <w:r w:rsidR="00C12716">
        <w:rPr>
          <w:rFonts w:hint="cs"/>
          <w:rtl/>
          <w:lang w:bidi="ar-EG"/>
        </w:rPr>
        <w:t xml:space="preserve"> </w:t>
      </w:r>
      <w:r w:rsidR="004063B3">
        <w:rPr>
          <w:rFonts w:hint="cs"/>
          <w:rtl/>
          <w:lang w:bidi="ar-EG"/>
        </w:rPr>
        <w:t xml:space="preserve">كثيراً </w:t>
      </w:r>
      <w:r w:rsidR="00610A7D">
        <w:rPr>
          <w:rFonts w:hint="cs"/>
          <w:rtl/>
          <w:lang w:bidi="ar-EG"/>
        </w:rPr>
        <w:t xml:space="preserve">التمكن من تحديد </w:t>
      </w:r>
      <w:r w:rsidR="004063B3">
        <w:rPr>
          <w:rFonts w:hint="cs"/>
          <w:rtl/>
          <w:lang w:bidi="ar-EG"/>
        </w:rPr>
        <w:t>الموقع بخاصية</w:t>
      </w:r>
      <w:r w:rsidR="00C12716">
        <w:rPr>
          <w:rFonts w:hint="cs"/>
          <w:rtl/>
          <w:lang w:bidi="ar-EG"/>
        </w:rPr>
        <w:t xml:space="preserve"> دوبلر </w:t>
      </w:r>
      <w:r w:rsidR="00BB7721">
        <w:rPr>
          <w:rFonts w:hint="cs"/>
          <w:rtl/>
          <w:lang w:bidi="ar-EG"/>
        </w:rPr>
        <w:t>لكلتا الإشارتين المسببتين</w:t>
      </w:r>
      <w:r w:rsidR="00C12716">
        <w:rPr>
          <w:rFonts w:hint="cs"/>
          <w:rtl/>
          <w:lang w:bidi="ar-EG"/>
        </w:rPr>
        <w:t xml:space="preserve"> للتداخل </w:t>
      </w:r>
      <w:r w:rsidR="00BB7721">
        <w:rPr>
          <w:rFonts w:hint="cs"/>
          <w:rtl/>
          <w:lang w:bidi="ar-EG"/>
        </w:rPr>
        <w:t>اللتين</w:t>
      </w:r>
      <w:r w:rsidR="00C12716">
        <w:rPr>
          <w:rFonts w:hint="cs"/>
          <w:rtl/>
          <w:lang w:bidi="ar-EG"/>
        </w:rPr>
        <w:t xml:space="preserve"> </w:t>
      </w:r>
      <w:r w:rsidR="004063B3">
        <w:rPr>
          <w:rFonts w:hint="cs"/>
          <w:rtl/>
          <w:lang w:bidi="ar-EG"/>
        </w:rPr>
        <w:t>تكونان الطيف عريض النطاق المبين</w:t>
      </w:r>
      <w:r w:rsidR="00610A7D">
        <w:rPr>
          <w:rFonts w:hint="cs"/>
          <w:rtl/>
          <w:lang w:bidi="ar-EG"/>
        </w:rPr>
        <w:t xml:space="preserve"> </w:t>
      </w:r>
      <w:r w:rsidR="00C12716">
        <w:rPr>
          <w:rFonts w:hint="cs"/>
          <w:rtl/>
          <w:lang w:bidi="ar-EG"/>
        </w:rPr>
        <w:t xml:space="preserve">(حوالي </w:t>
      </w:r>
      <w:r w:rsidR="00C12716">
        <w:rPr>
          <w:lang w:bidi="ar-EG"/>
        </w:rPr>
        <w:t>40</w:t>
      </w:r>
      <w:r w:rsidR="00C12716">
        <w:rPr>
          <w:rFonts w:hint="cs"/>
          <w:rtl/>
          <w:lang w:bidi="ar-EG"/>
        </w:rPr>
        <w:t xml:space="preserve"> إشارة منتشرة عبر النطاق </w:t>
      </w:r>
      <w:r w:rsidR="009A4A4C">
        <w:rPr>
          <w:rFonts w:hint="cs"/>
          <w:rtl/>
          <w:lang w:bidi="ar-EG"/>
        </w:rPr>
        <w:t>تسفر عن</w:t>
      </w:r>
      <w:r w:rsidR="00F3410B">
        <w:rPr>
          <w:rFonts w:hint="eastAsia"/>
          <w:rtl/>
        </w:rPr>
        <w:t> </w:t>
      </w:r>
      <w:r w:rsidR="009440F8">
        <w:rPr>
          <w:lang w:bidi="ar-EG"/>
        </w:rPr>
        <w:t>40</w:t>
      </w:r>
      <w:r w:rsidR="009440F8">
        <w:rPr>
          <w:rFonts w:hint="cs"/>
          <w:rtl/>
          <w:lang w:bidi="ar-EG"/>
        </w:rPr>
        <w:t xml:space="preserve"> زوجاً من المواقع المقدرة).</w:t>
      </w:r>
    </w:p>
    <w:p w:rsidR="00A53926" w:rsidRDefault="004063B3" w:rsidP="001616BF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وهناك </w:t>
      </w:r>
      <w:r w:rsidR="00A53926">
        <w:rPr>
          <w:rFonts w:hint="cs"/>
          <w:rtl/>
          <w:lang w:bidi="ar-EG"/>
        </w:rPr>
        <w:t xml:space="preserve">حوالي ثمانية بلدان </w:t>
      </w:r>
      <w:r w:rsidR="00D83727">
        <w:rPr>
          <w:rFonts w:hint="cs"/>
          <w:rtl/>
          <w:lang w:bidi="ar-EG"/>
        </w:rPr>
        <w:t>لديها</w:t>
      </w:r>
      <w:r w:rsidR="00A53926">
        <w:rPr>
          <w:rFonts w:hint="cs"/>
          <w:rtl/>
          <w:lang w:bidi="ar-EG"/>
        </w:rPr>
        <w:t xml:space="preserve"> مطاريف </w:t>
      </w:r>
      <w:r w:rsidR="00AF068A">
        <w:rPr>
          <w:rFonts w:hint="cs"/>
          <w:rtl/>
          <w:lang w:bidi="ar-EG"/>
        </w:rPr>
        <w:t>ال</w:t>
      </w:r>
      <w:r w:rsidR="00A53926">
        <w:rPr>
          <w:rFonts w:hint="cs"/>
          <w:rtl/>
          <w:lang w:bidi="ar-EG"/>
        </w:rPr>
        <w:t xml:space="preserve">مستعمل </w:t>
      </w:r>
      <w:r w:rsidR="00AF068A">
        <w:rPr>
          <w:rFonts w:hint="cs"/>
          <w:rtl/>
          <w:lang w:bidi="ar-EG"/>
        </w:rPr>
        <w:t>ال</w:t>
      </w:r>
      <w:r w:rsidR="00A53926">
        <w:rPr>
          <w:rFonts w:hint="cs"/>
          <w:rtl/>
          <w:lang w:bidi="ar-EG"/>
        </w:rPr>
        <w:t xml:space="preserve">محلي </w:t>
      </w:r>
      <w:r>
        <w:rPr>
          <w:rFonts w:hint="cs"/>
          <w:rtl/>
          <w:lang w:bidi="ar-EG"/>
        </w:rPr>
        <w:t>لمراقبة</w:t>
      </w:r>
      <w:r w:rsidR="00A53926">
        <w:rPr>
          <w:rFonts w:hint="cs"/>
          <w:rtl/>
          <w:lang w:bidi="ar-EG"/>
        </w:rPr>
        <w:t xml:space="preserve"> </w:t>
      </w:r>
      <w:r w:rsidR="00AF068A">
        <w:rPr>
          <w:rFonts w:hint="cs"/>
          <w:rtl/>
          <w:lang w:bidi="ar-EG"/>
        </w:rPr>
        <w:t>ال</w:t>
      </w:r>
      <w:r w:rsidR="00A53926">
        <w:rPr>
          <w:rFonts w:hint="cs"/>
          <w:rtl/>
          <w:lang w:bidi="ar-EG"/>
        </w:rPr>
        <w:t>سواتل</w:t>
      </w:r>
      <w:r w:rsidR="00F3410B">
        <w:rPr>
          <w:rFonts w:hint="eastAsia"/>
          <w:rtl/>
        </w:rPr>
        <w:t> </w:t>
      </w:r>
      <w:r>
        <w:rPr>
          <w:lang w:bidi="ar-EG"/>
        </w:rPr>
        <w:t>LEO</w:t>
      </w:r>
      <w:r>
        <w:rPr>
          <w:rFonts w:hint="cs"/>
          <w:rtl/>
          <w:lang w:bidi="ar-EG"/>
        </w:rPr>
        <w:t xml:space="preserve"> تستخدم برمجيات </w:t>
      </w:r>
      <w:r w:rsidR="00D872A8">
        <w:rPr>
          <w:rFonts w:hint="cs"/>
          <w:rtl/>
          <w:lang w:bidi="ar-EG"/>
        </w:rPr>
        <w:t xml:space="preserve">مسجلة الملكية تسمح لمطاريف المستعمل المحلي بالاحتفاظ بقاعدة بيانات للإشارات المسببة للتداخل </w:t>
      </w:r>
      <w:r w:rsidR="00E555D9">
        <w:rPr>
          <w:rFonts w:hint="cs"/>
          <w:rtl/>
          <w:lang w:bidi="ar-EG"/>
        </w:rPr>
        <w:t>تُرسل</w:t>
      </w:r>
      <w:r w:rsidR="00D872A8">
        <w:rPr>
          <w:rFonts w:hint="cs"/>
          <w:rtl/>
          <w:lang w:bidi="ar-EG"/>
        </w:rPr>
        <w:t xml:space="preserve"> إلى مركز مراقبة </w:t>
      </w:r>
      <w:r>
        <w:rPr>
          <w:rFonts w:hint="cs"/>
          <w:rtl/>
          <w:lang w:bidi="ar-EG"/>
        </w:rPr>
        <w:t>الرحلات</w:t>
      </w:r>
      <w:r w:rsidR="00D872A8">
        <w:rPr>
          <w:rFonts w:hint="cs"/>
          <w:rtl/>
          <w:lang w:bidi="ar-EG"/>
        </w:rPr>
        <w:t xml:space="preserve"> المرتبط بها.</w:t>
      </w:r>
      <w:r w:rsidR="00ED2810">
        <w:rPr>
          <w:rFonts w:hint="cs"/>
          <w:rtl/>
          <w:lang w:bidi="ar-EG"/>
        </w:rPr>
        <w:t xml:space="preserve"> ويستعمل كل بلد </w:t>
      </w:r>
      <w:r w:rsidR="008A377A">
        <w:rPr>
          <w:rFonts w:hint="cs"/>
          <w:rtl/>
          <w:lang w:bidi="ar-EG"/>
        </w:rPr>
        <w:t>مشارك</w:t>
      </w:r>
      <w:r w:rsidR="00ED2810">
        <w:rPr>
          <w:rFonts w:hint="cs"/>
          <w:rtl/>
          <w:lang w:bidi="ar-EG"/>
        </w:rPr>
        <w:t xml:space="preserve"> قواعد بيانات التداخل</w:t>
      </w:r>
      <w:r w:rsidR="007D7CEE">
        <w:rPr>
          <w:rFonts w:hint="cs"/>
          <w:rtl/>
          <w:lang w:bidi="ar-EG"/>
        </w:rPr>
        <w:t xml:space="preserve"> المستمدة</w:t>
      </w:r>
      <w:r w:rsidR="00ED2810">
        <w:rPr>
          <w:rFonts w:hint="cs"/>
          <w:rtl/>
          <w:lang w:bidi="ar-EG"/>
        </w:rPr>
        <w:t xml:space="preserve"> من </w:t>
      </w:r>
      <w:r>
        <w:rPr>
          <w:rFonts w:hint="cs"/>
          <w:rtl/>
          <w:lang w:bidi="ar-EG"/>
        </w:rPr>
        <w:t>المطاريف</w:t>
      </w:r>
      <w:r w:rsidR="00F3410B">
        <w:rPr>
          <w:rFonts w:hint="eastAsia"/>
          <w:rtl/>
        </w:rPr>
        <w:t> </w:t>
      </w:r>
      <w:r w:rsidR="00ED2810">
        <w:rPr>
          <w:lang w:bidi="ar-EG"/>
        </w:rPr>
        <w:t>LUT</w:t>
      </w:r>
      <w:r w:rsidR="00D872A8">
        <w:rPr>
          <w:rFonts w:hint="cs"/>
          <w:rtl/>
          <w:lang w:bidi="ar-EG"/>
        </w:rPr>
        <w:t xml:space="preserve"> </w:t>
      </w:r>
      <w:r>
        <w:rPr>
          <w:rFonts w:hint="cs"/>
          <w:rtl/>
          <w:lang w:bidi="ar-EG"/>
        </w:rPr>
        <w:t xml:space="preserve">لديه </w:t>
      </w:r>
      <w:r w:rsidR="00ED2810">
        <w:rPr>
          <w:rFonts w:hint="cs"/>
          <w:rtl/>
          <w:lang w:bidi="ar-EG"/>
        </w:rPr>
        <w:t xml:space="preserve">لإعداد تقرير شهري </w:t>
      </w:r>
      <w:r w:rsidR="007D7CEE">
        <w:rPr>
          <w:rFonts w:hint="cs"/>
          <w:rtl/>
          <w:lang w:bidi="ar-EG"/>
        </w:rPr>
        <w:t>بشأن ا</w:t>
      </w:r>
      <w:r w:rsidR="00ED2810">
        <w:rPr>
          <w:rFonts w:hint="cs"/>
          <w:rtl/>
          <w:lang w:bidi="ar-EG"/>
        </w:rPr>
        <w:t>لتداخل</w:t>
      </w:r>
      <w:r w:rsidR="00D83727">
        <w:rPr>
          <w:rFonts w:hint="cs"/>
          <w:rtl/>
          <w:lang w:bidi="ar-EG"/>
        </w:rPr>
        <w:t xml:space="preserve"> </w:t>
      </w:r>
      <w:r w:rsidR="001616BF">
        <w:rPr>
          <w:rFonts w:hint="cs"/>
          <w:rtl/>
          <w:lang w:bidi="ar-EG"/>
        </w:rPr>
        <w:t>في </w:t>
      </w:r>
      <w:r w:rsidR="00D83727">
        <w:rPr>
          <w:rFonts w:hint="cs"/>
          <w:rtl/>
          <w:lang w:bidi="ar-EG"/>
        </w:rPr>
        <w:t>النطاق</w:t>
      </w:r>
      <w:r w:rsidR="00F3410B">
        <w:rPr>
          <w:rFonts w:hint="eastAsia"/>
          <w:rtl/>
        </w:rPr>
        <w:t> </w:t>
      </w:r>
      <w:r w:rsidR="00ED2810">
        <w:rPr>
          <w:lang w:bidi="ar-EG"/>
        </w:rPr>
        <w:t>MHz 406</w:t>
      </w:r>
      <w:r w:rsidR="00ED2810">
        <w:rPr>
          <w:rFonts w:hint="cs"/>
          <w:rtl/>
          <w:lang w:bidi="ar-EG"/>
        </w:rPr>
        <w:t xml:space="preserve"> </w:t>
      </w:r>
      <w:r w:rsidR="0080492F">
        <w:rPr>
          <w:rFonts w:hint="cs"/>
          <w:rtl/>
          <w:lang w:bidi="ar-EG"/>
        </w:rPr>
        <w:t>يُقدم</w:t>
      </w:r>
      <w:r w:rsidR="00A51779">
        <w:rPr>
          <w:rFonts w:hint="cs"/>
          <w:rtl/>
          <w:lang w:bidi="ar-EG"/>
        </w:rPr>
        <w:t xml:space="preserve"> إلى</w:t>
      </w:r>
      <w:r w:rsidR="00ED2810">
        <w:rPr>
          <w:rFonts w:hint="cs"/>
          <w:rtl/>
          <w:lang w:bidi="ar-EG"/>
        </w:rPr>
        <w:t xml:space="preserve"> الاتحاد. ويرد </w:t>
      </w:r>
      <w:r w:rsidR="001616BF">
        <w:rPr>
          <w:rFonts w:hint="cs"/>
          <w:rtl/>
          <w:lang w:bidi="ar-EG"/>
        </w:rPr>
        <w:t>في </w:t>
      </w:r>
      <w:r w:rsidR="00ED2810">
        <w:rPr>
          <w:rFonts w:hint="cs"/>
          <w:rtl/>
          <w:lang w:bidi="ar-EG"/>
        </w:rPr>
        <w:t>الملحق</w:t>
      </w:r>
      <w:r w:rsidR="00F3410B">
        <w:rPr>
          <w:rFonts w:hint="eastAsia"/>
          <w:rtl/>
        </w:rPr>
        <w:t> </w:t>
      </w:r>
      <w:r w:rsidR="00ED2810">
        <w:rPr>
          <w:lang w:bidi="ar-EG"/>
        </w:rPr>
        <w:t>2</w:t>
      </w:r>
      <w:r w:rsidR="00ED2810">
        <w:rPr>
          <w:rFonts w:hint="cs"/>
          <w:rtl/>
          <w:lang w:bidi="ar-EG"/>
        </w:rPr>
        <w:t xml:space="preserve"> مثال لنسق </w:t>
      </w:r>
      <w:r>
        <w:rPr>
          <w:rFonts w:hint="cs"/>
          <w:rtl/>
          <w:lang w:bidi="ar-EG"/>
        </w:rPr>
        <w:t>هذا</w:t>
      </w:r>
      <w:r w:rsidR="00F3410B">
        <w:rPr>
          <w:rFonts w:hint="eastAsia"/>
          <w:rtl/>
        </w:rPr>
        <w:t> </w:t>
      </w:r>
      <w:r w:rsidR="00ED2810">
        <w:rPr>
          <w:rFonts w:hint="cs"/>
          <w:rtl/>
          <w:lang w:bidi="ar-EG"/>
        </w:rPr>
        <w:t>التقرير.</w:t>
      </w:r>
    </w:p>
    <w:p w:rsidR="00AD5F96" w:rsidRPr="00C15527" w:rsidRDefault="00AD5F96" w:rsidP="001B0D39">
      <w:pPr>
        <w:pStyle w:val="Heading1"/>
        <w:rPr>
          <w:rtl/>
          <w:lang w:bidi="ar-EG"/>
        </w:rPr>
      </w:pPr>
      <w:bookmarkStart w:id="15" w:name="_Toc355702036"/>
      <w:r w:rsidRPr="00C15527">
        <w:rPr>
          <w:lang w:bidi="ar-EG"/>
        </w:rPr>
        <w:lastRenderedPageBreak/>
        <w:t>4</w:t>
      </w:r>
      <w:r w:rsidRPr="00C15527">
        <w:rPr>
          <w:rFonts w:hint="cs"/>
          <w:rtl/>
          <w:lang w:bidi="ar-EG"/>
        </w:rPr>
        <w:tab/>
      </w:r>
      <w:r w:rsidR="00655577" w:rsidRPr="00C15527">
        <w:rPr>
          <w:rFonts w:hint="cs"/>
          <w:rtl/>
          <w:lang w:bidi="ar-EG"/>
        </w:rPr>
        <w:t>تحديد موقع</w:t>
      </w:r>
      <w:r w:rsidR="004063B3">
        <w:rPr>
          <w:rFonts w:hint="cs"/>
          <w:rtl/>
          <w:lang w:bidi="ar-EG"/>
        </w:rPr>
        <w:t xml:space="preserve"> مصدر</w:t>
      </w:r>
      <w:r w:rsidR="00655577" w:rsidRPr="00C15527">
        <w:rPr>
          <w:rFonts w:hint="cs"/>
          <w:rtl/>
          <w:lang w:bidi="ar-EG"/>
        </w:rPr>
        <w:t xml:space="preserve"> التداخل والتبليغ عنه </w:t>
      </w:r>
      <w:r w:rsidR="001616BF">
        <w:rPr>
          <w:rFonts w:hint="cs"/>
          <w:rtl/>
          <w:lang w:bidi="ar-EG"/>
        </w:rPr>
        <w:t>في </w:t>
      </w:r>
      <w:r w:rsidR="00655577" w:rsidRPr="00C15527">
        <w:rPr>
          <w:rFonts w:hint="cs"/>
          <w:rtl/>
          <w:lang w:bidi="ar-EG"/>
        </w:rPr>
        <w:t>الولايات المتحدة</w:t>
      </w:r>
      <w:bookmarkEnd w:id="15"/>
    </w:p>
    <w:p w:rsidR="00655577" w:rsidRPr="00F3790A" w:rsidRDefault="00600221" w:rsidP="00E86FA8">
      <w:pPr>
        <w:pStyle w:val="Heading2"/>
        <w:spacing w:before="120"/>
        <w:rPr>
          <w:rtl/>
          <w:lang w:bidi="ar-EG"/>
        </w:rPr>
      </w:pPr>
      <w:bookmarkStart w:id="16" w:name="_Toc355702037"/>
      <w:r w:rsidRPr="00F3790A">
        <w:rPr>
          <w:lang w:bidi="ar-EG"/>
        </w:rPr>
        <w:t>1.4</w:t>
      </w:r>
      <w:r w:rsidRPr="00F3790A">
        <w:rPr>
          <w:rFonts w:hint="cs"/>
          <w:rtl/>
          <w:lang w:bidi="ar-EG"/>
        </w:rPr>
        <w:tab/>
        <w:t>معلومات أساسية</w:t>
      </w:r>
      <w:bookmarkEnd w:id="16"/>
    </w:p>
    <w:p w:rsidR="00600221" w:rsidRDefault="00F3790A" w:rsidP="00E86FA8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يتم الكشف عن الإشارات المسببة للتداخل </w:t>
      </w:r>
      <w:r w:rsidR="001616BF">
        <w:rPr>
          <w:rFonts w:hint="cs"/>
          <w:rtl/>
          <w:lang w:bidi="ar-EG"/>
        </w:rPr>
        <w:t>في </w:t>
      </w:r>
      <w:r>
        <w:rPr>
          <w:rFonts w:hint="cs"/>
          <w:rtl/>
          <w:lang w:bidi="ar-EG"/>
        </w:rPr>
        <w:t xml:space="preserve">النطاق </w:t>
      </w:r>
      <w:r>
        <w:rPr>
          <w:lang w:bidi="ar-EG"/>
        </w:rPr>
        <w:t>MHz 406,1</w:t>
      </w:r>
      <w:r w:rsidR="007A10EF">
        <w:rPr>
          <w:lang w:bidi="ar-EG"/>
        </w:rPr>
        <w:sym w:font="Symbol" w:char="F02D"/>
      </w:r>
      <w:r>
        <w:rPr>
          <w:lang w:bidi="ar-EG"/>
        </w:rPr>
        <w:t>406</w:t>
      </w:r>
      <w:r>
        <w:rPr>
          <w:rFonts w:hint="cs"/>
          <w:rtl/>
          <w:lang w:bidi="ar-EG"/>
        </w:rPr>
        <w:t xml:space="preserve"> ومعالجتها </w:t>
      </w:r>
      <w:r w:rsidR="001616BF">
        <w:rPr>
          <w:rFonts w:hint="cs"/>
          <w:rtl/>
          <w:lang w:bidi="ar-EG"/>
        </w:rPr>
        <w:t>في </w:t>
      </w:r>
      <w:r>
        <w:rPr>
          <w:rFonts w:hint="cs"/>
          <w:rtl/>
          <w:lang w:bidi="ar-EG"/>
        </w:rPr>
        <w:t xml:space="preserve">الولايات المتحدة بواسطة </w:t>
      </w:r>
      <w:proofErr w:type="spellStart"/>
      <w:r>
        <w:rPr>
          <w:rFonts w:hint="cs"/>
          <w:rtl/>
          <w:lang w:bidi="ar-EG"/>
        </w:rPr>
        <w:t>مطاريفالمستعمل</w:t>
      </w:r>
      <w:proofErr w:type="spellEnd"/>
      <w:r>
        <w:rPr>
          <w:rFonts w:hint="cs"/>
          <w:rtl/>
          <w:lang w:bidi="ar-EG"/>
        </w:rPr>
        <w:t xml:space="preserve"> المحلي للولايات المتحدة.</w:t>
      </w:r>
      <w:r w:rsidR="00863BA1">
        <w:rPr>
          <w:rFonts w:hint="cs"/>
          <w:rtl/>
          <w:lang w:bidi="ar-EG"/>
        </w:rPr>
        <w:t xml:space="preserve"> وترسل </w:t>
      </w:r>
      <w:r w:rsidR="00447610">
        <w:rPr>
          <w:rFonts w:hint="cs"/>
          <w:rtl/>
          <w:lang w:bidi="ar-EG"/>
        </w:rPr>
        <w:t>البيانات</w:t>
      </w:r>
      <w:r w:rsidR="00DF644F">
        <w:rPr>
          <w:rFonts w:hint="cs"/>
          <w:rtl/>
          <w:lang w:bidi="ar-EG"/>
        </w:rPr>
        <w:t xml:space="preserve"> التقريبية</w:t>
      </w:r>
      <w:r w:rsidR="00C5025E">
        <w:rPr>
          <w:rFonts w:hint="cs"/>
          <w:rtl/>
          <w:lang w:bidi="ar-EG"/>
        </w:rPr>
        <w:t xml:space="preserve"> المتعلقة</w:t>
      </w:r>
      <w:r w:rsidR="00DF644F">
        <w:rPr>
          <w:rFonts w:hint="cs"/>
          <w:rtl/>
          <w:lang w:bidi="ar-EG"/>
        </w:rPr>
        <w:t xml:space="preserve"> </w:t>
      </w:r>
      <w:r w:rsidR="00C5025E">
        <w:rPr>
          <w:rFonts w:hint="cs"/>
          <w:rtl/>
          <w:lang w:bidi="ar-EG"/>
        </w:rPr>
        <w:t>با</w:t>
      </w:r>
      <w:r w:rsidR="00DF644F">
        <w:rPr>
          <w:rFonts w:hint="cs"/>
          <w:rtl/>
          <w:lang w:bidi="ar-EG"/>
        </w:rPr>
        <w:t xml:space="preserve">لمواقع </w:t>
      </w:r>
      <w:r w:rsidR="00E30F23">
        <w:rPr>
          <w:rFonts w:hint="cs"/>
          <w:rtl/>
          <w:lang w:bidi="ar-EG"/>
        </w:rPr>
        <w:t xml:space="preserve">الناتجة </w:t>
      </w:r>
      <w:r w:rsidR="00DF644F">
        <w:rPr>
          <w:rFonts w:hint="cs"/>
          <w:rtl/>
          <w:lang w:bidi="ar-EG"/>
        </w:rPr>
        <w:t>إلى النظام الأوتوماتي لرصد التداخل</w:t>
      </w:r>
      <w:r w:rsidR="001616BF">
        <w:rPr>
          <w:rFonts w:hint="eastAsia"/>
          <w:rtl/>
          <w:lang w:bidi="ar-EG"/>
        </w:rPr>
        <w:t> </w:t>
      </w:r>
      <w:r w:rsidR="00DF644F">
        <w:rPr>
          <w:lang w:bidi="ar-EG"/>
        </w:rPr>
        <w:t>(AIMS)</w:t>
      </w:r>
      <w:r w:rsidR="00DF644F">
        <w:rPr>
          <w:rFonts w:hint="cs"/>
          <w:rtl/>
          <w:lang w:bidi="ar-EG"/>
        </w:rPr>
        <w:t xml:space="preserve"> التابع للإدارة الوطنية لدراسة المحيطات والغلاف الجوي الذي يقوم بتح</w:t>
      </w:r>
      <w:r w:rsidR="00E65B05">
        <w:rPr>
          <w:rFonts w:hint="cs"/>
          <w:rtl/>
          <w:lang w:bidi="ar-EG"/>
        </w:rPr>
        <w:t>ل</w:t>
      </w:r>
      <w:r w:rsidR="00DF644F">
        <w:rPr>
          <w:rFonts w:hint="cs"/>
          <w:rtl/>
          <w:lang w:bidi="ar-EG"/>
        </w:rPr>
        <w:t>ي</w:t>
      </w:r>
      <w:r w:rsidR="00447610">
        <w:rPr>
          <w:rFonts w:hint="cs"/>
          <w:rtl/>
          <w:lang w:bidi="ar-EG"/>
        </w:rPr>
        <w:t>ل</w:t>
      </w:r>
      <w:r w:rsidR="00DF644F">
        <w:rPr>
          <w:rFonts w:hint="cs"/>
          <w:rtl/>
          <w:lang w:bidi="ar-EG"/>
        </w:rPr>
        <w:t xml:space="preserve"> البيانات</w:t>
      </w:r>
      <w:r w:rsidR="00A31B84">
        <w:rPr>
          <w:rFonts w:hint="cs"/>
          <w:rtl/>
          <w:lang w:bidi="ar-EG"/>
        </w:rPr>
        <w:t xml:space="preserve"> لتحديد </w:t>
      </w:r>
      <w:r w:rsidR="00C516C5">
        <w:rPr>
          <w:rFonts w:hint="cs"/>
          <w:rtl/>
          <w:lang w:bidi="ar-EG"/>
        </w:rPr>
        <w:t>تواجد</w:t>
      </w:r>
      <w:r w:rsidR="00A31B84">
        <w:rPr>
          <w:rFonts w:hint="cs"/>
          <w:rtl/>
          <w:lang w:bidi="ar-EG"/>
        </w:rPr>
        <w:t xml:space="preserve"> مصدر تداخل مستمر. وعند</w:t>
      </w:r>
      <w:r w:rsidR="008920BA">
        <w:rPr>
          <w:rFonts w:hint="cs"/>
          <w:rtl/>
          <w:lang w:bidi="ar-EG"/>
        </w:rPr>
        <w:t xml:space="preserve"> </w:t>
      </w:r>
      <w:r w:rsidR="00A31B84">
        <w:rPr>
          <w:rFonts w:hint="cs"/>
          <w:rtl/>
          <w:lang w:bidi="ar-EG"/>
        </w:rPr>
        <w:t xml:space="preserve">تجميع بيانات </w:t>
      </w:r>
      <w:r w:rsidR="008920BA">
        <w:rPr>
          <w:rFonts w:hint="cs"/>
          <w:rtl/>
          <w:lang w:bidi="ar-EG"/>
        </w:rPr>
        <w:t>وافية</w:t>
      </w:r>
      <w:r w:rsidR="00A31B84">
        <w:rPr>
          <w:rFonts w:hint="cs"/>
          <w:rtl/>
          <w:lang w:bidi="ar-EG"/>
        </w:rPr>
        <w:t xml:space="preserve"> ذات جودة </w:t>
      </w:r>
      <w:r w:rsidR="0047329D">
        <w:rPr>
          <w:rFonts w:hint="cs"/>
          <w:rtl/>
          <w:lang w:bidi="ar-EG"/>
        </w:rPr>
        <w:t>مناسبة</w:t>
      </w:r>
      <w:r w:rsidR="00A31B84">
        <w:rPr>
          <w:rFonts w:hint="cs"/>
          <w:rtl/>
          <w:lang w:bidi="ar-EG"/>
        </w:rPr>
        <w:t xml:space="preserve"> بحيث يكون مصدر التداخل ضمن </w:t>
      </w:r>
      <w:r w:rsidR="00A31B84">
        <w:rPr>
          <w:lang w:bidi="ar-EG"/>
        </w:rPr>
        <w:t>12</w:t>
      </w:r>
      <w:r w:rsidR="00F3410B">
        <w:rPr>
          <w:rFonts w:hint="eastAsia"/>
          <w:rtl/>
        </w:rPr>
        <w:t> </w:t>
      </w:r>
      <w:r w:rsidR="00E86FA8">
        <w:rPr>
          <w:lang w:bidi="ar-EG"/>
        </w:rPr>
        <w:t>km</w:t>
      </w:r>
      <w:r w:rsidR="00A31B84">
        <w:rPr>
          <w:rFonts w:hint="cs"/>
          <w:rtl/>
          <w:lang w:bidi="ar-EG"/>
        </w:rPr>
        <w:t xml:space="preserve"> </w:t>
      </w:r>
      <w:r w:rsidR="0047329D">
        <w:rPr>
          <w:rFonts w:hint="cs"/>
          <w:rtl/>
          <w:lang w:bidi="ar-EG"/>
        </w:rPr>
        <w:t xml:space="preserve">إحصائياً </w:t>
      </w:r>
      <w:r w:rsidR="00A31B84">
        <w:rPr>
          <w:rFonts w:hint="cs"/>
          <w:rtl/>
          <w:lang w:bidi="ar-EG"/>
        </w:rPr>
        <w:t xml:space="preserve">من الموقع المقدر، </w:t>
      </w:r>
      <w:r w:rsidR="003B10C5">
        <w:rPr>
          <w:rFonts w:hint="cs"/>
          <w:rtl/>
          <w:lang w:bidi="ar-EG"/>
        </w:rPr>
        <w:t>يُزود</w:t>
      </w:r>
      <w:r w:rsidR="00A31B84">
        <w:rPr>
          <w:rFonts w:hint="cs"/>
          <w:rtl/>
          <w:lang w:bidi="ar-EG"/>
        </w:rPr>
        <w:t xml:space="preserve"> </w:t>
      </w:r>
      <w:r w:rsidR="0047329D">
        <w:rPr>
          <w:rFonts w:hint="cs"/>
          <w:rtl/>
          <w:lang w:bidi="ar-EG"/>
        </w:rPr>
        <w:t>ال</w:t>
      </w:r>
      <w:r w:rsidR="003B10C5">
        <w:rPr>
          <w:rFonts w:hint="cs"/>
          <w:rtl/>
          <w:lang w:bidi="ar-EG"/>
        </w:rPr>
        <w:t>مكتب المركزي التابع للجنة الاتصالات الف</w:t>
      </w:r>
      <w:r w:rsidR="001616BF">
        <w:rPr>
          <w:rFonts w:hint="cs"/>
          <w:rtl/>
          <w:lang w:bidi="ar-EG"/>
        </w:rPr>
        <w:t>ي</w:t>
      </w:r>
      <w:r w:rsidR="003B10C5">
        <w:rPr>
          <w:rFonts w:hint="cs"/>
          <w:rtl/>
          <w:lang w:bidi="ar-EG"/>
        </w:rPr>
        <w:t>درالية</w:t>
      </w:r>
      <w:r w:rsidR="00F3410B">
        <w:rPr>
          <w:rFonts w:hint="eastAsia"/>
          <w:rtl/>
        </w:rPr>
        <w:t> </w:t>
      </w:r>
      <w:r w:rsidR="001616BF">
        <w:rPr>
          <w:lang w:bidi="ar-EG"/>
        </w:rPr>
        <w:t>(FCC)</w:t>
      </w:r>
      <w:r w:rsidR="003B10C5">
        <w:rPr>
          <w:rFonts w:hint="cs"/>
          <w:rtl/>
          <w:lang w:bidi="ar-EG"/>
        </w:rPr>
        <w:t xml:space="preserve"> (مركز العمليات للجنة الاتصالات ال</w:t>
      </w:r>
      <w:r w:rsidR="001616BF">
        <w:rPr>
          <w:rFonts w:hint="cs"/>
          <w:rtl/>
          <w:lang w:bidi="ar-EG"/>
        </w:rPr>
        <w:t>فيدرالية</w:t>
      </w:r>
      <w:r w:rsidR="003B10C5">
        <w:rPr>
          <w:rFonts w:hint="cs"/>
          <w:rtl/>
          <w:lang w:bidi="ar-EG"/>
        </w:rPr>
        <w:t>) بشكل تلقائي ب</w:t>
      </w:r>
      <w:r w:rsidR="00A31B84">
        <w:rPr>
          <w:rFonts w:hint="cs"/>
          <w:rtl/>
          <w:lang w:bidi="ar-EG"/>
        </w:rPr>
        <w:t>خط</w:t>
      </w:r>
      <w:r w:rsidR="003B10C5">
        <w:rPr>
          <w:rFonts w:hint="cs"/>
          <w:rtl/>
          <w:lang w:bidi="ar-EG"/>
        </w:rPr>
        <w:t>ي</w:t>
      </w:r>
      <w:r w:rsidR="00A31B84">
        <w:rPr>
          <w:rFonts w:hint="cs"/>
          <w:rtl/>
          <w:lang w:bidi="ar-EG"/>
        </w:rPr>
        <w:t xml:space="preserve"> العرض والطول للموقع المقدر بواسطة النظام </w:t>
      </w:r>
      <w:r w:rsidR="00A31B84">
        <w:rPr>
          <w:lang w:bidi="ar-EG"/>
        </w:rPr>
        <w:t>AIMS</w:t>
      </w:r>
      <w:r w:rsidR="00DB49CA">
        <w:rPr>
          <w:rFonts w:hint="cs"/>
          <w:rtl/>
          <w:lang w:bidi="ar-EG"/>
        </w:rPr>
        <w:t xml:space="preserve">. وعلى الرغم من أن التداخل الراديوي </w:t>
      </w:r>
      <w:r w:rsidR="001616BF">
        <w:rPr>
          <w:rFonts w:hint="cs"/>
          <w:rtl/>
          <w:lang w:bidi="ar-EG"/>
        </w:rPr>
        <w:t>في </w:t>
      </w:r>
      <w:r w:rsidR="00DB49CA">
        <w:rPr>
          <w:rFonts w:hint="cs"/>
          <w:rtl/>
          <w:lang w:bidi="ar-EG"/>
        </w:rPr>
        <w:t xml:space="preserve">النطاقات الترددية الثلاثة يشكل مشكلة مستمرة للنظام </w:t>
      </w:r>
      <w:proofErr w:type="spellStart"/>
      <w:r w:rsidR="00DB49CA">
        <w:rPr>
          <w:lang w:bidi="ar-EG"/>
        </w:rPr>
        <w:t>Cospas</w:t>
      </w:r>
      <w:proofErr w:type="spellEnd"/>
      <w:r w:rsidR="007A10EF">
        <w:rPr>
          <w:lang w:bidi="ar-EG"/>
        </w:rPr>
        <w:sym w:font="Symbol" w:char="F02D"/>
      </w:r>
      <w:proofErr w:type="spellStart"/>
      <w:r w:rsidR="00DB49CA">
        <w:rPr>
          <w:lang w:bidi="ar-EG"/>
        </w:rPr>
        <w:t>Sarsat</w:t>
      </w:r>
      <w:proofErr w:type="spellEnd"/>
      <w:r w:rsidR="00DB49CA">
        <w:rPr>
          <w:rFonts w:hint="cs"/>
          <w:rtl/>
          <w:lang w:bidi="ar-EG"/>
        </w:rPr>
        <w:t xml:space="preserve">، </w:t>
      </w:r>
      <w:r w:rsidR="00145BF5">
        <w:rPr>
          <w:rFonts w:hint="cs"/>
          <w:rtl/>
          <w:lang w:bidi="ar-EG"/>
        </w:rPr>
        <w:t>يقتصر</w:t>
      </w:r>
      <w:r w:rsidR="00DB49CA">
        <w:rPr>
          <w:rFonts w:hint="cs"/>
          <w:rtl/>
          <w:lang w:bidi="ar-EG"/>
        </w:rPr>
        <w:t xml:space="preserve"> </w:t>
      </w:r>
      <w:r w:rsidR="0047329D">
        <w:rPr>
          <w:rFonts w:hint="cs"/>
          <w:rtl/>
          <w:lang w:bidi="ar-EG"/>
        </w:rPr>
        <w:t>تحليل النظام</w:t>
      </w:r>
      <w:r w:rsidR="00F3410B">
        <w:rPr>
          <w:rFonts w:hint="eastAsia"/>
          <w:rtl/>
        </w:rPr>
        <w:t> </w:t>
      </w:r>
      <w:r w:rsidR="0047329D">
        <w:rPr>
          <w:lang w:bidi="ar-EG"/>
        </w:rPr>
        <w:t>AIMS</w:t>
      </w:r>
      <w:r w:rsidR="00DB49CA">
        <w:rPr>
          <w:rFonts w:hint="cs"/>
          <w:rtl/>
          <w:lang w:bidi="ar-EG"/>
        </w:rPr>
        <w:t xml:space="preserve"> </w:t>
      </w:r>
      <w:r w:rsidR="00145BF5">
        <w:rPr>
          <w:rFonts w:hint="cs"/>
          <w:rtl/>
          <w:lang w:bidi="ar-EG"/>
        </w:rPr>
        <w:t>على</w:t>
      </w:r>
      <w:r w:rsidR="00A545E1">
        <w:rPr>
          <w:rFonts w:hint="cs"/>
          <w:rtl/>
          <w:lang w:bidi="ar-EG"/>
        </w:rPr>
        <w:t xml:space="preserve"> </w:t>
      </w:r>
      <w:r w:rsidR="00DB49CA">
        <w:rPr>
          <w:rFonts w:hint="cs"/>
          <w:rtl/>
          <w:lang w:bidi="ar-EG"/>
        </w:rPr>
        <w:t xml:space="preserve">التداخل </w:t>
      </w:r>
      <w:r w:rsidR="001616BF">
        <w:rPr>
          <w:rFonts w:hint="cs"/>
          <w:rtl/>
          <w:lang w:bidi="ar-EG"/>
        </w:rPr>
        <w:t>في </w:t>
      </w:r>
      <w:r w:rsidR="00DB49CA">
        <w:rPr>
          <w:rFonts w:hint="cs"/>
          <w:rtl/>
          <w:lang w:bidi="ar-EG"/>
        </w:rPr>
        <w:t xml:space="preserve">النطاق </w:t>
      </w:r>
      <w:r w:rsidR="00482605">
        <w:rPr>
          <w:lang w:bidi="ar-EG"/>
        </w:rPr>
        <w:t>MHz 406,1</w:t>
      </w:r>
      <w:r w:rsidR="001616BF">
        <w:rPr>
          <w:lang w:bidi="ar-EG"/>
        </w:rPr>
        <w:sym w:font="Symbol" w:char="F02D"/>
      </w:r>
      <w:r w:rsidR="00482605">
        <w:rPr>
          <w:lang w:bidi="ar-EG"/>
        </w:rPr>
        <w:t>406,0</w:t>
      </w:r>
      <w:r w:rsidR="00482605">
        <w:rPr>
          <w:rFonts w:hint="cs"/>
          <w:rtl/>
          <w:lang w:bidi="ar-EG"/>
        </w:rPr>
        <w:t>.</w:t>
      </w:r>
      <w:r w:rsidR="00A545E1">
        <w:rPr>
          <w:rFonts w:hint="cs"/>
          <w:rtl/>
          <w:lang w:bidi="ar-EG"/>
        </w:rPr>
        <w:t xml:space="preserve"> </w:t>
      </w:r>
      <w:r w:rsidR="00066338">
        <w:rPr>
          <w:rFonts w:hint="cs"/>
          <w:rtl/>
          <w:lang w:bidi="ar-EG"/>
        </w:rPr>
        <w:t>وحالياً</w:t>
      </w:r>
      <w:r w:rsidR="00ED268B">
        <w:rPr>
          <w:rFonts w:hint="cs"/>
          <w:rtl/>
          <w:lang w:bidi="ar-EG"/>
        </w:rPr>
        <w:t>،</w:t>
      </w:r>
      <w:r w:rsidR="00A545E1">
        <w:rPr>
          <w:rFonts w:hint="cs"/>
          <w:rtl/>
          <w:lang w:bidi="ar-EG"/>
        </w:rPr>
        <w:t xml:space="preserve"> </w:t>
      </w:r>
      <w:r w:rsidR="0047329D">
        <w:rPr>
          <w:rFonts w:hint="cs"/>
          <w:rtl/>
          <w:lang w:bidi="ar-EG"/>
        </w:rPr>
        <w:t>تُرسل</w:t>
      </w:r>
      <w:r w:rsidR="00066338">
        <w:rPr>
          <w:rFonts w:hint="cs"/>
          <w:rtl/>
          <w:lang w:bidi="ar-EG"/>
        </w:rPr>
        <w:t xml:space="preserve"> </w:t>
      </w:r>
      <w:r w:rsidR="00393091">
        <w:rPr>
          <w:rFonts w:hint="cs"/>
          <w:rtl/>
          <w:lang w:bidi="ar-EG"/>
        </w:rPr>
        <w:t>جميع معلومات</w:t>
      </w:r>
      <w:r w:rsidR="00393091" w:rsidRPr="00393091">
        <w:rPr>
          <w:rFonts w:hint="cs"/>
          <w:rtl/>
          <w:lang w:bidi="ar-EG"/>
        </w:rPr>
        <w:t xml:space="preserve"> </w:t>
      </w:r>
      <w:r w:rsidR="00393091">
        <w:rPr>
          <w:rFonts w:hint="cs"/>
          <w:rtl/>
          <w:lang w:bidi="ar-EG"/>
        </w:rPr>
        <w:t xml:space="preserve">النظام </w:t>
      </w:r>
      <w:r w:rsidR="00393091">
        <w:rPr>
          <w:lang w:bidi="ar-EG"/>
        </w:rPr>
        <w:t>AIMS</w:t>
      </w:r>
      <w:r w:rsidR="00393091">
        <w:rPr>
          <w:rFonts w:hint="cs"/>
          <w:rtl/>
          <w:lang w:bidi="ar-EG"/>
        </w:rPr>
        <w:t xml:space="preserve"> المتعلقة</w:t>
      </w:r>
      <w:r w:rsidR="00066338">
        <w:rPr>
          <w:rFonts w:hint="cs"/>
          <w:rtl/>
          <w:lang w:bidi="ar-EG"/>
        </w:rPr>
        <w:t xml:space="preserve"> </w:t>
      </w:r>
      <w:r w:rsidR="00393091">
        <w:rPr>
          <w:rFonts w:hint="cs"/>
          <w:rtl/>
          <w:lang w:bidi="ar-EG"/>
        </w:rPr>
        <w:t>بالموقع</w:t>
      </w:r>
      <w:r w:rsidR="00A545E1">
        <w:rPr>
          <w:rFonts w:hint="cs"/>
          <w:rtl/>
          <w:lang w:bidi="ar-EG"/>
        </w:rPr>
        <w:t xml:space="preserve"> </w:t>
      </w:r>
      <w:r w:rsidR="00423930">
        <w:rPr>
          <w:rFonts w:hint="cs"/>
          <w:rtl/>
          <w:lang w:bidi="ar-EG"/>
        </w:rPr>
        <w:t>عن طريق</w:t>
      </w:r>
      <w:r w:rsidR="00F3410B">
        <w:rPr>
          <w:rFonts w:hint="eastAsia"/>
          <w:rtl/>
        </w:rPr>
        <w:t> </w:t>
      </w:r>
      <w:r w:rsidR="00A545E1">
        <w:rPr>
          <w:rFonts w:hint="cs"/>
          <w:rtl/>
          <w:lang w:bidi="ar-EG"/>
        </w:rPr>
        <w:t>الفاكس.</w:t>
      </w:r>
    </w:p>
    <w:p w:rsidR="0085494C" w:rsidRPr="0049083D" w:rsidRDefault="0085494C" w:rsidP="001B0D39">
      <w:pPr>
        <w:pStyle w:val="Heading2"/>
        <w:rPr>
          <w:rtl/>
          <w:lang w:bidi="ar-EG"/>
        </w:rPr>
      </w:pPr>
      <w:bookmarkStart w:id="17" w:name="_Toc355702038"/>
      <w:r w:rsidRPr="0049083D">
        <w:rPr>
          <w:lang w:bidi="ar-EG"/>
        </w:rPr>
        <w:t>2.4</w:t>
      </w:r>
      <w:r w:rsidRPr="0049083D">
        <w:rPr>
          <w:rFonts w:hint="cs"/>
          <w:rtl/>
          <w:lang w:bidi="ar-EG"/>
        </w:rPr>
        <w:tab/>
      </w:r>
      <w:r w:rsidR="00E345EB" w:rsidRPr="0049083D">
        <w:rPr>
          <w:rFonts w:hint="cs"/>
          <w:rtl/>
          <w:lang w:bidi="ar-EG"/>
        </w:rPr>
        <w:t xml:space="preserve">منهجية تحديد موقع التداخل بواسطة النظام </w:t>
      </w:r>
      <w:r w:rsidR="00E345EB" w:rsidRPr="0049083D">
        <w:rPr>
          <w:lang w:bidi="ar-EG"/>
        </w:rPr>
        <w:t>AIMS</w:t>
      </w:r>
      <w:bookmarkEnd w:id="17"/>
    </w:p>
    <w:p w:rsidR="00E345EB" w:rsidRDefault="00BD3B87" w:rsidP="001616BF">
      <w:pPr>
        <w:rPr>
          <w:lang w:bidi="ar-EG"/>
        </w:rPr>
      </w:pPr>
      <w:r>
        <w:rPr>
          <w:rFonts w:hint="cs"/>
          <w:rtl/>
          <w:lang w:bidi="ar-EG"/>
        </w:rPr>
        <w:t>تحتوي قاعدة بيانات التداخل تقريباً على جميع المعلمات المرتبطة بتحديد موقعي الجانبين</w:t>
      </w:r>
      <w:r w:rsidR="00F3410B">
        <w:rPr>
          <w:rFonts w:hint="eastAsia"/>
          <w:rtl/>
        </w:rPr>
        <w:t> </w:t>
      </w:r>
      <w:r>
        <w:rPr>
          <w:lang w:bidi="ar-EG"/>
        </w:rPr>
        <w:t>A</w:t>
      </w:r>
      <w:r>
        <w:rPr>
          <w:rFonts w:hint="cs"/>
          <w:rtl/>
          <w:lang w:bidi="ar-EG"/>
        </w:rPr>
        <w:t xml:space="preserve"> و</w:t>
      </w:r>
      <w:r>
        <w:rPr>
          <w:lang w:bidi="ar-EG"/>
        </w:rPr>
        <w:t>B</w:t>
      </w:r>
      <w:r>
        <w:rPr>
          <w:rFonts w:hint="cs"/>
          <w:rtl/>
          <w:lang w:bidi="ar-EG"/>
        </w:rPr>
        <w:t xml:space="preserve"> لمصدر التداخل، ب</w:t>
      </w:r>
      <w:r w:rsidR="001616BF">
        <w:rPr>
          <w:rFonts w:hint="cs"/>
          <w:rtl/>
          <w:lang w:bidi="ar-EG"/>
        </w:rPr>
        <w:t>ما في </w:t>
      </w:r>
      <w:r>
        <w:rPr>
          <w:rFonts w:hint="cs"/>
          <w:rtl/>
          <w:lang w:bidi="ar-EG"/>
        </w:rPr>
        <w:t xml:space="preserve">ذلك خطا العرض والطول للجانبين </w:t>
      </w:r>
      <w:r>
        <w:rPr>
          <w:lang w:bidi="ar-EG"/>
        </w:rPr>
        <w:t>A</w:t>
      </w:r>
      <w:r>
        <w:rPr>
          <w:rFonts w:hint="cs"/>
          <w:rtl/>
          <w:lang w:bidi="ar-EG"/>
        </w:rPr>
        <w:t xml:space="preserve"> و</w:t>
      </w:r>
      <w:r>
        <w:rPr>
          <w:lang w:bidi="ar-EG"/>
        </w:rPr>
        <w:t>B</w:t>
      </w:r>
      <w:r>
        <w:rPr>
          <w:rFonts w:hint="cs"/>
          <w:rtl/>
          <w:lang w:bidi="ar-EG"/>
        </w:rPr>
        <w:t xml:space="preserve">، </w:t>
      </w:r>
      <w:r w:rsidR="001C6CEE">
        <w:rPr>
          <w:rFonts w:hint="cs"/>
          <w:rtl/>
          <w:lang w:bidi="ar-EG"/>
        </w:rPr>
        <w:t xml:space="preserve">والوقت والتردد </w:t>
      </w:r>
      <w:r w:rsidR="00571516">
        <w:rPr>
          <w:rFonts w:hint="cs"/>
          <w:rtl/>
          <w:lang w:bidi="ar-EG"/>
        </w:rPr>
        <w:t>عند</w:t>
      </w:r>
      <w:r w:rsidR="001C6CEE">
        <w:rPr>
          <w:rFonts w:hint="cs"/>
          <w:rtl/>
          <w:lang w:bidi="ar-EG"/>
        </w:rPr>
        <w:t xml:space="preserve"> </w:t>
      </w:r>
      <w:r w:rsidR="007631AC">
        <w:rPr>
          <w:rFonts w:hint="cs"/>
          <w:rtl/>
          <w:lang w:bidi="ar-EG"/>
        </w:rPr>
        <w:t xml:space="preserve">الاقتراب الأكبر </w:t>
      </w:r>
      <w:r w:rsidR="003A031E">
        <w:rPr>
          <w:rFonts w:hint="cs"/>
          <w:rtl/>
          <w:lang w:bidi="ar-EG"/>
        </w:rPr>
        <w:t xml:space="preserve">وزاوية المسار المستعرض (يرد </w:t>
      </w:r>
      <w:r w:rsidR="001616BF">
        <w:rPr>
          <w:rFonts w:hint="cs"/>
          <w:rtl/>
          <w:lang w:bidi="ar-EG"/>
        </w:rPr>
        <w:t>في </w:t>
      </w:r>
      <w:r w:rsidR="003A031E">
        <w:rPr>
          <w:rFonts w:hint="cs"/>
          <w:rtl/>
          <w:lang w:bidi="ar-EG"/>
        </w:rPr>
        <w:t>الملحق</w:t>
      </w:r>
      <w:r w:rsidR="00F3410B">
        <w:rPr>
          <w:rFonts w:hint="eastAsia"/>
          <w:rtl/>
        </w:rPr>
        <w:t> </w:t>
      </w:r>
      <w:r w:rsidR="003A031E">
        <w:rPr>
          <w:lang w:bidi="ar-EG"/>
        </w:rPr>
        <w:t>3</w:t>
      </w:r>
      <w:r w:rsidR="003A031E">
        <w:rPr>
          <w:rFonts w:hint="cs"/>
          <w:rtl/>
          <w:lang w:bidi="ar-EG"/>
        </w:rPr>
        <w:t xml:space="preserve"> حقو</w:t>
      </w:r>
      <w:r w:rsidR="00EE1B49">
        <w:rPr>
          <w:rFonts w:hint="cs"/>
          <w:rtl/>
          <w:lang w:bidi="ar-EG"/>
        </w:rPr>
        <w:t>ل</w:t>
      </w:r>
      <w:r w:rsidR="003A031E">
        <w:rPr>
          <w:rFonts w:hint="cs"/>
          <w:rtl/>
          <w:lang w:bidi="ar-EG"/>
        </w:rPr>
        <w:t xml:space="preserve"> البيانات </w:t>
      </w:r>
      <w:r w:rsidR="00AD1319">
        <w:rPr>
          <w:rFonts w:hint="cs"/>
          <w:rtl/>
          <w:lang w:bidi="ar-EG"/>
        </w:rPr>
        <w:t xml:space="preserve">المستخدمة </w:t>
      </w:r>
      <w:r w:rsidR="001616BF">
        <w:rPr>
          <w:rFonts w:hint="cs"/>
          <w:rtl/>
          <w:lang w:bidi="ar-EG"/>
        </w:rPr>
        <w:t>في </w:t>
      </w:r>
      <w:r w:rsidR="003A031E">
        <w:rPr>
          <w:rFonts w:hint="cs"/>
          <w:rtl/>
          <w:lang w:bidi="ar-EG"/>
        </w:rPr>
        <w:t>النظام</w:t>
      </w:r>
      <w:r w:rsidR="00F3410B">
        <w:rPr>
          <w:rFonts w:hint="eastAsia"/>
          <w:rtl/>
        </w:rPr>
        <w:t> </w:t>
      </w:r>
      <w:r w:rsidR="003A031E">
        <w:rPr>
          <w:lang w:bidi="ar-EG"/>
        </w:rPr>
        <w:t>(AIMS</w:t>
      </w:r>
      <w:r w:rsidR="00A8665D">
        <w:rPr>
          <w:rFonts w:hint="cs"/>
          <w:rtl/>
          <w:lang w:bidi="ar-EG"/>
        </w:rPr>
        <w:t>.</w:t>
      </w:r>
      <w:r w:rsidR="00ED7F03">
        <w:rPr>
          <w:rFonts w:hint="cs"/>
          <w:rtl/>
          <w:lang w:bidi="ar-EG"/>
        </w:rPr>
        <w:t xml:space="preserve"> </w:t>
      </w:r>
      <w:r w:rsidR="006F5C35">
        <w:rPr>
          <w:rFonts w:hint="cs"/>
          <w:rtl/>
          <w:lang w:bidi="ar-EG"/>
        </w:rPr>
        <w:t>وقامت</w:t>
      </w:r>
      <w:r w:rsidR="00ED7F03">
        <w:rPr>
          <w:rFonts w:hint="cs"/>
          <w:rtl/>
          <w:lang w:bidi="ar-EG"/>
        </w:rPr>
        <w:t xml:space="preserve"> كل إدارة</w:t>
      </w:r>
      <w:r w:rsidR="006F5C35">
        <w:rPr>
          <w:rFonts w:hint="cs"/>
          <w:rtl/>
          <w:lang w:bidi="ar-EG"/>
        </w:rPr>
        <w:t xml:space="preserve"> بوضع</w:t>
      </w:r>
      <w:r w:rsidR="00ED7F03">
        <w:rPr>
          <w:rFonts w:hint="cs"/>
          <w:rtl/>
          <w:lang w:bidi="ar-EG"/>
        </w:rPr>
        <w:t xml:space="preserve"> المنهجية الخاصة بها لتحليل قاعدة بيانات التداخل. ويرد </w:t>
      </w:r>
      <w:r w:rsidR="001616BF">
        <w:rPr>
          <w:rFonts w:hint="cs"/>
          <w:rtl/>
          <w:lang w:bidi="ar-EG"/>
        </w:rPr>
        <w:t>في </w:t>
      </w:r>
      <w:r w:rsidR="00ED7F03">
        <w:rPr>
          <w:rFonts w:hint="cs"/>
          <w:rtl/>
          <w:lang w:bidi="ar-EG"/>
        </w:rPr>
        <w:t xml:space="preserve">هذا القسم المنهجية </w:t>
      </w:r>
      <w:r w:rsidR="00EE1B49">
        <w:rPr>
          <w:rFonts w:hint="cs"/>
          <w:rtl/>
          <w:lang w:bidi="ar-EG"/>
        </w:rPr>
        <w:t xml:space="preserve">المستعملة </w:t>
      </w:r>
      <w:r w:rsidR="001616BF">
        <w:rPr>
          <w:rFonts w:hint="cs"/>
          <w:rtl/>
          <w:lang w:bidi="ar-EG"/>
        </w:rPr>
        <w:t>في </w:t>
      </w:r>
      <w:r w:rsidR="00ED7F03">
        <w:rPr>
          <w:rFonts w:hint="cs"/>
          <w:rtl/>
          <w:lang w:bidi="ar-EG"/>
        </w:rPr>
        <w:t>الولايات المتحدة ويُقدم مثال عن</w:t>
      </w:r>
      <w:r w:rsidR="00F3410B">
        <w:rPr>
          <w:rFonts w:hint="eastAsia"/>
          <w:rtl/>
        </w:rPr>
        <w:t> </w:t>
      </w:r>
      <w:r w:rsidR="00ED7F03">
        <w:rPr>
          <w:rFonts w:hint="cs"/>
          <w:rtl/>
          <w:lang w:bidi="ar-EG"/>
        </w:rPr>
        <w:t>ذلك.</w:t>
      </w:r>
    </w:p>
    <w:p w:rsidR="00B13726" w:rsidRDefault="0047329D" w:rsidP="001616BF">
      <w:pPr>
        <w:rPr>
          <w:rtl/>
          <w:lang w:bidi="ar-EG"/>
        </w:rPr>
      </w:pPr>
      <w:r>
        <w:rPr>
          <w:rFonts w:hint="cs"/>
          <w:rtl/>
          <w:lang w:bidi="ar-EG"/>
        </w:rPr>
        <w:t>ويعرض</w:t>
      </w:r>
      <w:r w:rsidR="00B13726">
        <w:rPr>
          <w:rFonts w:hint="cs"/>
          <w:rtl/>
          <w:lang w:bidi="ar-EG"/>
        </w:rPr>
        <w:t xml:space="preserve"> الشكل</w:t>
      </w:r>
      <w:r w:rsidR="00F3410B">
        <w:rPr>
          <w:rFonts w:hint="eastAsia"/>
          <w:rtl/>
        </w:rPr>
        <w:t> </w:t>
      </w:r>
      <w:r w:rsidR="00B13726">
        <w:rPr>
          <w:lang w:bidi="ar-EG"/>
        </w:rPr>
        <w:t>7</w:t>
      </w:r>
      <w:r w:rsidR="00B13726">
        <w:rPr>
          <w:rFonts w:hint="cs"/>
          <w:rtl/>
          <w:lang w:bidi="ar-EG"/>
        </w:rPr>
        <w:t xml:space="preserve"> رسماً بيانياً لمصدر تداخل حديث </w:t>
      </w:r>
      <w:r w:rsidR="001616BF">
        <w:rPr>
          <w:rFonts w:hint="cs"/>
          <w:rtl/>
          <w:lang w:bidi="ar-EG"/>
        </w:rPr>
        <w:t>في </w:t>
      </w:r>
      <w:r w:rsidR="00B13726">
        <w:rPr>
          <w:rFonts w:hint="cs"/>
          <w:rtl/>
          <w:lang w:bidi="ar-EG"/>
        </w:rPr>
        <w:t>أمريكا الشمالية باستعمال أداة تحليل التداخل المطور</w:t>
      </w:r>
      <w:r w:rsidR="00781E49">
        <w:rPr>
          <w:rFonts w:hint="cs"/>
          <w:rtl/>
          <w:lang w:bidi="ar-EG"/>
        </w:rPr>
        <w:t>ة</w:t>
      </w:r>
      <w:r w:rsidR="00B13726">
        <w:rPr>
          <w:rFonts w:hint="cs"/>
          <w:rtl/>
          <w:lang w:bidi="ar-EG"/>
        </w:rPr>
        <w:t xml:space="preserve"> حديثاً </w:t>
      </w:r>
      <w:r w:rsidR="00C87057">
        <w:rPr>
          <w:rFonts w:hint="cs"/>
          <w:rtl/>
          <w:lang w:bidi="ar-EG"/>
        </w:rPr>
        <w:t>و</w:t>
      </w:r>
      <w:r w:rsidR="00781E49">
        <w:rPr>
          <w:rFonts w:hint="cs"/>
          <w:rtl/>
          <w:lang w:bidi="ar-EG"/>
        </w:rPr>
        <w:t xml:space="preserve">التي </w:t>
      </w:r>
      <w:r w:rsidR="009131B9">
        <w:rPr>
          <w:rFonts w:hint="cs"/>
          <w:rtl/>
          <w:lang w:bidi="ar-EG"/>
        </w:rPr>
        <w:t>تظهر</w:t>
      </w:r>
      <w:r w:rsidR="00C87057">
        <w:rPr>
          <w:rFonts w:hint="cs"/>
          <w:rtl/>
          <w:lang w:bidi="ar-EG"/>
        </w:rPr>
        <w:t xml:space="preserve"> مصادر التداخل المتعددة الملاحظة </w:t>
      </w:r>
      <w:r>
        <w:rPr>
          <w:rFonts w:hint="cs"/>
          <w:rtl/>
          <w:lang w:bidi="ar-EG"/>
        </w:rPr>
        <w:t>بالضبط</w:t>
      </w:r>
      <w:r w:rsidR="00C87057">
        <w:rPr>
          <w:rFonts w:hint="cs"/>
          <w:rtl/>
          <w:lang w:bidi="ar-EG"/>
        </w:rPr>
        <w:t>.</w:t>
      </w:r>
      <w:r w:rsidR="00B92973">
        <w:rPr>
          <w:rFonts w:hint="cs"/>
          <w:rtl/>
          <w:lang w:bidi="ar-EG"/>
        </w:rPr>
        <w:t xml:space="preserve"> و</w:t>
      </w:r>
      <w:r w:rsidR="00314544">
        <w:rPr>
          <w:rFonts w:hint="cs"/>
          <w:rtl/>
          <w:lang w:bidi="ar-EG"/>
        </w:rPr>
        <w:t>عادة</w:t>
      </w:r>
      <w:r w:rsidR="001616BF">
        <w:rPr>
          <w:rFonts w:hint="cs"/>
          <w:rtl/>
          <w:lang w:bidi="ar-EG"/>
        </w:rPr>
        <w:t>ً</w:t>
      </w:r>
      <w:r w:rsidR="00314544">
        <w:rPr>
          <w:rFonts w:hint="cs"/>
          <w:rtl/>
          <w:lang w:bidi="ar-EG"/>
        </w:rPr>
        <w:t xml:space="preserve"> </w:t>
      </w:r>
      <w:r w:rsidR="001616BF">
        <w:rPr>
          <w:rFonts w:hint="cs"/>
          <w:rtl/>
          <w:lang w:bidi="ar-EG"/>
        </w:rPr>
        <w:t>ما </w:t>
      </w:r>
      <w:r w:rsidR="00B92973">
        <w:rPr>
          <w:rFonts w:hint="cs"/>
          <w:rtl/>
          <w:lang w:bidi="ar-EG"/>
        </w:rPr>
        <w:t xml:space="preserve">تتكون </w:t>
      </w:r>
      <w:r>
        <w:rPr>
          <w:rFonts w:hint="cs"/>
          <w:rtl/>
          <w:lang w:bidi="ar-EG"/>
        </w:rPr>
        <w:t>الإشارة المسببة</w:t>
      </w:r>
      <w:r w:rsidR="00B92973">
        <w:rPr>
          <w:rFonts w:hint="cs"/>
          <w:rtl/>
          <w:lang w:bidi="ar-EG"/>
        </w:rPr>
        <w:t xml:space="preserve"> للتداخل من عدة موجات حاملة</w:t>
      </w:r>
      <w:r>
        <w:rPr>
          <w:rFonts w:hint="cs"/>
          <w:rtl/>
          <w:lang w:bidi="ar-EG"/>
        </w:rPr>
        <w:t xml:space="preserve"> فرعية</w:t>
      </w:r>
      <w:r w:rsidR="00B92973">
        <w:rPr>
          <w:rFonts w:hint="cs"/>
          <w:rtl/>
          <w:lang w:bidi="ar-EG"/>
        </w:rPr>
        <w:t xml:space="preserve">، تنتج كل واحدة منها </w:t>
      </w:r>
      <w:r>
        <w:rPr>
          <w:rFonts w:hint="cs"/>
          <w:rtl/>
          <w:lang w:bidi="ar-EG"/>
        </w:rPr>
        <w:t>عملية لتحديد الموقع بخاصية دوبلر تختلف عن بعضها اختلافاً طفيفاً</w:t>
      </w:r>
      <w:r w:rsidR="00B92973">
        <w:rPr>
          <w:rFonts w:hint="cs"/>
          <w:rtl/>
          <w:lang w:bidi="ar-EG"/>
        </w:rPr>
        <w:t xml:space="preserve"> بحيث </w:t>
      </w:r>
      <w:r w:rsidR="001616BF">
        <w:rPr>
          <w:rFonts w:hint="cs"/>
          <w:rtl/>
          <w:lang w:bidi="ar-EG"/>
        </w:rPr>
        <w:t>إنه</w:t>
      </w:r>
      <w:r w:rsidR="00B92973">
        <w:rPr>
          <w:rFonts w:hint="cs"/>
          <w:rtl/>
          <w:lang w:bidi="ar-EG"/>
        </w:rPr>
        <w:t xml:space="preserve"> عندما يتم </w:t>
      </w:r>
      <w:r>
        <w:rPr>
          <w:rFonts w:hint="cs"/>
          <w:rtl/>
          <w:lang w:bidi="ar-EG"/>
        </w:rPr>
        <w:t>التركيز على</w:t>
      </w:r>
      <w:r w:rsidR="00B92973">
        <w:rPr>
          <w:rFonts w:hint="cs"/>
          <w:rtl/>
          <w:lang w:bidi="ar-EG"/>
        </w:rPr>
        <w:t xml:space="preserve"> منطقة </w:t>
      </w:r>
      <w:r w:rsidR="00D71053">
        <w:rPr>
          <w:rFonts w:hint="cs"/>
          <w:rtl/>
          <w:lang w:bidi="ar-EG"/>
        </w:rPr>
        <w:t>معنية</w:t>
      </w:r>
      <w:r w:rsidR="00B92973">
        <w:rPr>
          <w:rFonts w:hint="cs"/>
          <w:rtl/>
          <w:lang w:bidi="ar-EG"/>
        </w:rPr>
        <w:t xml:space="preserve"> </w:t>
      </w:r>
      <w:r>
        <w:rPr>
          <w:rFonts w:hint="cs"/>
          <w:rtl/>
          <w:lang w:bidi="ar-EG"/>
        </w:rPr>
        <w:t xml:space="preserve">وتكبيرها </w:t>
      </w:r>
      <w:r w:rsidR="00470DF4">
        <w:rPr>
          <w:rFonts w:hint="cs"/>
          <w:rtl/>
          <w:lang w:bidi="ar-EG"/>
        </w:rPr>
        <w:t>ورسمها</w:t>
      </w:r>
      <w:r w:rsidR="00A76508">
        <w:rPr>
          <w:rFonts w:hint="cs"/>
          <w:rtl/>
          <w:lang w:bidi="ar-EG"/>
        </w:rPr>
        <w:t xml:space="preserve">، تبدو المواقع </w:t>
      </w:r>
      <w:r w:rsidR="001616BF">
        <w:rPr>
          <w:rFonts w:hint="cs"/>
          <w:rtl/>
          <w:lang w:bidi="ar-EG"/>
        </w:rPr>
        <w:t>في </w:t>
      </w:r>
      <w:r w:rsidR="00D31189">
        <w:rPr>
          <w:rFonts w:hint="cs"/>
          <w:rtl/>
          <w:lang w:bidi="ar-EG"/>
        </w:rPr>
        <w:t>شكل</w:t>
      </w:r>
      <w:r w:rsidR="00A76508">
        <w:rPr>
          <w:rFonts w:hint="cs"/>
          <w:rtl/>
          <w:lang w:bidi="ar-EG"/>
        </w:rPr>
        <w:t xml:space="preserve"> مخطط انتثاري </w:t>
      </w:r>
      <w:r>
        <w:rPr>
          <w:rFonts w:hint="cs"/>
          <w:rtl/>
          <w:lang w:bidi="ar-EG"/>
        </w:rPr>
        <w:t>أكثر أو أقل</w:t>
      </w:r>
      <w:r w:rsidR="00F3410B">
        <w:rPr>
          <w:rFonts w:hint="eastAsia"/>
          <w:rtl/>
        </w:rPr>
        <w:t> </w:t>
      </w:r>
      <w:r w:rsidR="00F12EA4">
        <w:rPr>
          <w:rFonts w:hint="cs"/>
          <w:rtl/>
          <w:lang w:bidi="ar-EG"/>
        </w:rPr>
        <w:t>عشوائية</w:t>
      </w:r>
      <w:r w:rsidR="00213D36">
        <w:rPr>
          <w:rFonts w:hint="cs"/>
          <w:rtl/>
          <w:lang w:bidi="ar-EG"/>
        </w:rPr>
        <w:t>.</w:t>
      </w:r>
    </w:p>
    <w:p w:rsidR="00BD07E4" w:rsidRDefault="00BD07E4" w:rsidP="00790B2E">
      <w:pPr>
        <w:pStyle w:val="FigureNo"/>
        <w:rPr>
          <w:rtl/>
        </w:rPr>
      </w:pPr>
      <w:r>
        <w:rPr>
          <w:rFonts w:hint="cs"/>
          <w:rtl/>
        </w:rPr>
        <w:t>الش</w:t>
      </w:r>
      <w:r w:rsidR="00E86FA8">
        <w:rPr>
          <w:rFonts w:hint="cs"/>
          <w:rtl/>
        </w:rPr>
        <w:t>ـ</w:t>
      </w:r>
      <w:r>
        <w:rPr>
          <w:rFonts w:hint="cs"/>
          <w:rtl/>
        </w:rPr>
        <w:t xml:space="preserve">كل </w:t>
      </w:r>
      <w:r>
        <w:t>7</w:t>
      </w:r>
    </w:p>
    <w:p w:rsidR="00BD07E4" w:rsidRPr="00BD69B3" w:rsidRDefault="00BD07E4" w:rsidP="00054664">
      <w:pPr>
        <w:pStyle w:val="FigureTitle"/>
        <w:spacing w:after="40" w:line="180" w:lineRule="auto"/>
        <w:rPr>
          <w:rtl/>
        </w:rPr>
      </w:pPr>
      <w:r w:rsidRPr="00BD69B3">
        <w:rPr>
          <w:rFonts w:hint="cs"/>
          <w:rtl/>
        </w:rPr>
        <w:t xml:space="preserve">عرض موقع مصدر التداخل </w:t>
      </w:r>
      <w:r w:rsidR="001616BF">
        <w:rPr>
          <w:rFonts w:hint="cs"/>
          <w:rtl/>
        </w:rPr>
        <w:t>في </w:t>
      </w:r>
      <w:r w:rsidR="00BE58A6" w:rsidRPr="00BD69B3">
        <w:rPr>
          <w:rFonts w:hint="cs"/>
          <w:rtl/>
        </w:rPr>
        <w:t>النطاق</w:t>
      </w:r>
      <w:r w:rsidRPr="00BD69B3">
        <w:rPr>
          <w:rFonts w:hint="cs"/>
          <w:rtl/>
        </w:rPr>
        <w:t xml:space="preserve"> </w:t>
      </w:r>
      <w:r w:rsidRPr="00BD69B3">
        <w:t>MHz 406</w:t>
      </w:r>
      <w:r w:rsidRPr="00BD69B3">
        <w:rPr>
          <w:rFonts w:hint="cs"/>
          <w:rtl/>
        </w:rPr>
        <w:t xml:space="preserve"> (نقاط زرقاء) مع مستويين من </w:t>
      </w:r>
      <w:r w:rsidR="00574E30">
        <w:rPr>
          <w:rFonts w:hint="cs"/>
          <w:rtl/>
        </w:rPr>
        <w:t>التركيز والتكبير</w:t>
      </w:r>
      <w:r w:rsidR="00790B2E">
        <w:rPr>
          <w:rtl/>
        </w:rPr>
        <w:br/>
      </w:r>
      <w:r w:rsidRPr="00BD69B3">
        <w:rPr>
          <w:rFonts w:hint="cs"/>
          <w:rtl/>
        </w:rPr>
        <w:t>(</w:t>
      </w:r>
      <w:r w:rsidR="00BD69B3" w:rsidRPr="00BD69B3">
        <w:rPr>
          <w:rFonts w:hint="cs"/>
          <w:rtl/>
        </w:rPr>
        <w:t xml:space="preserve">يبين </w:t>
      </w:r>
      <w:r w:rsidRPr="00BD69B3">
        <w:rPr>
          <w:rFonts w:hint="cs"/>
          <w:rtl/>
        </w:rPr>
        <w:t xml:space="preserve">الشكل </w:t>
      </w:r>
      <w:r w:rsidRPr="00BD69B3">
        <w:t>7A</w:t>
      </w:r>
      <w:r w:rsidRPr="00BD69B3">
        <w:rPr>
          <w:rFonts w:hint="cs"/>
          <w:rtl/>
        </w:rPr>
        <w:t xml:space="preserve"> </w:t>
      </w:r>
      <w:r w:rsidR="00BD69B3" w:rsidRPr="00BD69B3">
        <w:rPr>
          <w:rFonts w:hint="cs"/>
          <w:rtl/>
        </w:rPr>
        <w:t>أمريكا الشمالية بالكامل</w:t>
      </w:r>
      <w:r w:rsidRPr="00BD69B3">
        <w:rPr>
          <w:rFonts w:hint="cs"/>
          <w:rtl/>
        </w:rPr>
        <w:t xml:space="preserve"> مع </w:t>
      </w:r>
      <w:r w:rsidR="00574E30">
        <w:rPr>
          <w:rFonts w:hint="cs"/>
          <w:rtl/>
        </w:rPr>
        <w:t>الإشارة إلى</w:t>
      </w:r>
      <w:r w:rsidRPr="00BD69B3">
        <w:rPr>
          <w:rFonts w:hint="cs"/>
          <w:rtl/>
        </w:rPr>
        <w:t xml:space="preserve"> منطقة صغيرة،</w:t>
      </w:r>
      <w:r w:rsidR="007A10EF">
        <w:rPr>
          <w:rtl/>
        </w:rPr>
        <w:br/>
      </w:r>
      <w:r w:rsidRPr="00BD69B3">
        <w:rPr>
          <w:rFonts w:hint="cs"/>
          <w:rtl/>
        </w:rPr>
        <w:t xml:space="preserve">ويبين الشكل </w:t>
      </w:r>
      <w:r w:rsidRPr="00BD69B3">
        <w:t>7B</w:t>
      </w:r>
      <w:r w:rsidRPr="00BD69B3">
        <w:rPr>
          <w:rFonts w:hint="cs"/>
          <w:rtl/>
        </w:rPr>
        <w:t xml:space="preserve"> </w:t>
      </w:r>
      <w:r w:rsidR="007029AC" w:rsidRPr="00BD69B3">
        <w:rPr>
          <w:rFonts w:hint="cs"/>
          <w:rtl/>
        </w:rPr>
        <w:t xml:space="preserve">صورة موسعة </w:t>
      </w:r>
      <w:r w:rsidR="00574E30">
        <w:rPr>
          <w:rFonts w:hint="cs"/>
          <w:rtl/>
        </w:rPr>
        <w:t xml:space="preserve">للجزء المشار إليه </w:t>
      </w:r>
      <w:r w:rsidR="001616BF">
        <w:rPr>
          <w:rFonts w:hint="cs"/>
          <w:rtl/>
        </w:rPr>
        <w:t>في </w:t>
      </w:r>
      <w:r w:rsidR="007029AC" w:rsidRPr="00BD69B3">
        <w:rPr>
          <w:rFonts w:hint="cs"/>
          <w:rtl/>
        </w:rPr>
        <w:t>الشكل</w:t>
      </w:r>
      <w:r w:rsidR="00574E30">
        <w:rPr>
          <w:rFonts w:hint="eastAsia"/>
          <w:rtl/>
        </w:rPr>
        <w:t> </w:t>
      </w:r>
      <w:r w:rsidR="007029AC" w:rsidRPr="00BD69B3">
        <w:t>7A</w:t>
      </w:r>
      <w:r w:rsidR="007029AC" w:rsidRPr="00BD69B3">
        <w:rPr>
          <w:rFonts w:hint="cs"/>
          <w:rtl/>
        </w:rPr>
        <w:t>)</w:t>
      </w:r>
    </w:p>
    <w:p w:rsidR="00D71053" w:rsidRDefault="00261A2B" w:rsidP="00054664">
      <w:pPr>
        <w:keepNext/>
        <w:spacing w:before="0" w:line="240" w:lineRule="auto"/>
        <w:jc w:val="center"/>
        <w:rPr>
          <w:rtl/>
          <w:lang w:bidi="ar-EG"/>
        </w:rPr>
      </w:pPr>
      <w:r>
        <w:rPr>
          <w:noProof/>
          <w:lang w:eastAsia="zh-CN"/>
        </w:rPr>
        <w:drawing>
          <wp:inline distT="0" distB="0" distL="0" distR="0" wp14:anchorId="2700F809" wp14:editId="6B384377">
            <wp:extent cx="5726723" cy="2845522"/>
            <wp:effectExtent l="0" t="0" r="762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008" cy="285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A2B" w:rsidRDefault="00261A2B" w:rsidP="00054664">
      <w:pPr>
        <w:pStyle w:val="FigureNo"/>
        <w:keepNext w:val="0"/>
        <w:spacing w:before="80" w:after="0"/>
        <w:rPr>
          <w:rtl/>
        </w:rPr>
      </w:pPr>
      <w:r>
        <w:rPr>
          <w:rFonts w:hint="cs"/>
          <w:rtl/>
        </w:rPr>
        <w:t>الش</w:t>
      </w:r>
      <w:r w:rsidR="00054664">
        <w:rPr>
          <w:rFonts w:hint="cs"/>
          <w:rtl/>
        </w:rPr>
        <w:t>ـ</w:t>
      </w:r>
      <w:r>
        <w:rPr>
          <w:rFonts w:hint="cs"/>
          <w:rtl/>
        </w:rPr>
        <w:t xml:space="preserve">كل </w:t>
      </w:r>
      <w:r w:rsidRPr="00BD69B3">
        <w:t>7A</w:t>
      </w:r>
    </w:p>
    <w:p w:rsidR="00261A2B" w:rsidRDefault="00261A2B" w:rsidP="00054664">
      <w:pPr>
        <w:keepNext/>
        <w:spacing w:line="240" w:lineRule="auto"/>
        <w:jc w:val="center"/>
        <w:rPr>
          <w:rFonts w:hint="cs"/>
          <w:rtl/>
        </w:rPr>
      </w:pPr>
      <w:r>
        <w:rPr>
          <w:noProof/>
          <w:lang w:eastAsia="zh-CN"/>
        </w:rPr>
        <w:lastRenderedPageBreak/>
        <w:drawing>
          <wp:inline distT="0" distB="0" distL="0" distR="0" wp14:anchorId="68811008" wp14:editId="3A510103">
            <wp:extent cx="6043295" cy="2997835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0EF" w:rsidRDefault="007A10EF" w:rsidP="00054664">
      <w:pPr>
        <w:pStyle w:val="FigureNo"/>
        <w:keepNext w:val="0"/>
        <w:spacing w:before="80" w:after="0"/>
        <w:rPr>
          <w:rtl/>
        </w:rPr>
      </w:pPr>
      <w:r>
        <w:rPr>
          <w:rFonts w:hint="cs"/>
          <w:rtl/>
        </w:rPr>
        <w:t>الش</w:t>
      </w:r>
      <w:r w:rsidR="00054664">
        <w:rPr>
          <w:rFonts w:hint="cs"/>
          <w:rtl/>
        </w:rPr>
        <w:t>ـ</w:t>
      </w:r>
      <w:r>
        <w:rPr>
          <w:rFonts w:hint="cs"/>
          <w:rtl/>
        </w:rPr>
        <w:t xml:space="preserve">كل </w:t>
      </w:r>
      <w:r w:rsidRPr="00BD69B3">
        <w:t>7</w:t>
      </w:r>
      <w:r>
        <w:t>B</w:t>
      </w:r>
    </w:p>
    <w:p w:rsidR="0007544D" w:rsidRPr="00054664" w:rsidRDefault="00D71053" w:rsidP="00054664">
      <w:pPr>
        <w:spacing w:before="240"/>
        <w:rPr>
          <w:rtl/>
        </w:rPr>
      </w:pPr>
      <w:r>
        <w:rPr>
          <w:rFonts w:hint="cs"/>
          <w:rtl/>
          <w:lang w:bidi="ar-EG"/>
        </w:rPr>
        <w:t xml:space="preserve">قبل </w:t>
      </w:r>
      <w:r w:rsidR="00E43F86" w:rsidRPr="00054664">
        <w:rPr>
          <w:rFonts w:hint="cs"/>
          <w:rtl/>
        </w:rPr>
        <w:t>تطوير</w:t>
      </w:r>
      <w:r w:rsidRPr="00054664">
        <w:rPr>
          <w:rFonts w:hint="cs"/>
          <w:rtl/>
        </w:rPr>
        <w:t xml:space="preserve"> الأداة، كان من </w:t>
      </w:r>
      <w:r w:rsidR="00E75321" w:rsidRPr="00054664">
        <w:rPr>
          <w:rFonts w:hint="cs"/>
          <w:rtl/>
        </w:rPr>
        <w:t>اللازم</w:t>
      </w:r>
      <w:r w:rsidRPr="00054664">
        <w:rPr>
          <w:rFonts w:hint="cs"/>
          <w:rtl/>
        </w:rPr>
        <w:t xml:space="preserve"> توسيع كل منطقة معنية </w:t>
      </w:r>
      <w:r w:rsidR="00315F45" w:rsidRPr="00054664">
        <w:rPr>
          <w:rFonts w:hint="cs"/>
          <w:rtl/>
        </w:rPr>
        <w:t xml:space="preserve">يدوياً </w:t>
      </w:r>
      <w:r w:rsidRPr="00054664">
        <w:rPr>
          <w:rFonts w:hint="cs"/>
          <w:rtl/>
        </w:rPr>
        <w:t xml:space="preserve">من أجل تحديد المواقع التي تحتوي على عدد كافٍ من </w:t>
      </w:r>
      <w:r w:rsidR="00574E30" w:rsidRPr="00054664">
        <w:rPr>
          <w:rFonts w:hint="cs"/>
          <w:rtl/>
        </w:rPr>
        <w:t>حالات</w:t>
      </w:r>
      <w:r w:rsidRPr="00054664">
        <w:rPr>
          <w:rFonts w:hint="cs"/>
          <w:rtl/>
        </w:rPr>
        <w:t xml:space="preserve"> التداخل</w:t>
      </w:r>
      <w:r w:rsidR="00574E30" w:rsidRPr="00054664">
        <w:rPr>
          <w:rFonts w:hint="cs"/>
          <w:rtl/>
        </w:rPr>
        <w:t>، حيث كانت</w:t>
      </w:r>
      <w:r w:rsidRPr="00054664">
        <w:rPr>
          <w:rFonts w:hint="cs"/>
          <w:rtl/>
        </w:rPr>
        <w:t xml:space="preserve"> </w:t>
      </w:r>
      <w:r w:rsidR="007F4F41" w:rsidRPr="00054664">
        <w:rPr>
          <w:rFonts w:hint="cs"/>
          <w:rtl/>
        </w:rPr>
        <w:t>تقع</w:t>
      </w:r>
      <w:r w:rsidRPr="00054664">
        <w:rPr>
          <w:rFonts w:hint="cs"/>
          <w:rtl/>
        </w:rPr>
        <w:t xml:space="preserve"> ضمن منطقة بحث</w:t>
      </w:r>
      <w:r w:rsidR="00F3410B" w:rsidRPr="00054664">
        <w:rPr>
          <w:rFonts w:hint="eastAsia"/>
          <w:rtl/>
        </w:rPr>
        <w:t> </w:t>
      </w:r>
      <w:r w:rsidRPr="00054664">
        <w:rPr>
          <w:rFonts w:hint="cs"/>
          <w:rtl/>
        </w:rPr>
        <w:t>معقولة.</w:t>
      </w:r>
    </w:p>
    <w:p w:rsidR="009A44F2" w:rsidRDefault="00315F45" w:rsidP="00054664">
      <w:pPr>
        <w:rPr>
          <w:rtl/>
          <w:lang w:bidi="ar-EG"/>
        </w:rPr>
      </w:pPr>
      <w:r w:rsidRPr="00054664">
        <w:rPr>
          <w:rFonts w:hint="cs"/>
          <w:rtl/>
        </w:rPr>
        <w:t>و</w:t>
      </w:r>
      <w:r w:rsidR="00F00FC6" w:rsidRPr="00054664">
        <w:rPr>
          <w:rFonts w:hint="cs"/>
          <w:rtl/>
        </w:rPr>
        <w:t>تم</w:t>
      </w:r>
      <w:r w:rsidRPr="00054664">
        <w:rPr>
          <w:rFonts w:hint="cs"/>
          <w:rtl/>
        </w:rPr>
        <w:t xml:space="preserve"> تحديد موقع مقد</w:t>
      </w:r>
      <w:r w:rsidR="00915FEB" w:rsidRPr="00054664">
        <w:rPr>
          <w:rFonts w:hint="cs"/>
          <w:rtl/>
        </w:rPr>
        <w:t>ّ</w:t>
      </w:r>
      <w:r w:rsidRPr="00054664">
        <w:rPr>
          <w:rFonts w:hint="cs"/>
          <w:rtl/>
        </w:rPr>
        <w:t xml:space="preserve">ر من خلال حساب متوسط خطي العرض والطول </w:t>
      </w:r>
      <w:r w:rsidR="0045434A" w:rsidRPr="00054664">
        <w:rPr>
          <w:rFonts w:hint="cs"/>
          <w:rtl/>
        </w:rPr>
        <w:t xml:space="preserve">لمجموعة </w:t>
      </w:r>
      <w:r w:rsidRPr="00054664">
        <w:rPr>
          <w:rFonts w:hint="cs"/>
          <w:rtl/>
        </w:rPr>
        <w:t xml:space="preserve">نقاط البيانات على النحو المبين </w:t>
      </w:r>
      <w:r w:rsidR="001616BF" w:rsidRPr="00054664">
        <w:rPr>
          <w:rFonts w:hint="cs"/>
          <w:rtl/>
        </w:rPr>
        <w:t>في </w:t>
      </w:r>
      <w:r w:rsidR="00574E30" w:rsidRPr="00054664">
        <w:rPr>
          <w:rFonts w:hint="cs"/>
          <w:rtl/>
        </w:rPr>
        <w:t xml:space="preserve">المثال المعروض </w:t>
      </w:r>
      <w:r w:rsidR="001616BF" w:rsidRPr="00054664">
        <w:rPr>
          <w:rFonts w:hint="cs"/>
          <w:rtl/>
        </w:rPr>
        <w:t>في</w:t>
      </w:r>
      <w:r w:rsidR="001616BF">
        <w:rPr>
          <w:rFonts w:hint="cs"/>
          <w:rtl/>
          <w:lang w:bidi="ar-EG"/>
        </w:rPr>
        <w:t> </w:t>
      </w:r>
      <w:r>
        <w:rPr>
          <w:rFonts w:hint="cs"/>
          <w:rtl/>
          <w:lang w:bidi="ar-EG"/>
        </w:rPr>
        <w:t>الشكل</w:t>
      </w:r>
      <w:r w:rsidR="00F3410B">
        <w:rPr>
          <w:rFonts w:hint="eastAsia"/>
          <w:rtl/>
        </w:rPr>
        <w:t> </w:t>
      </w:r>
      <w:r>
        <w:rPr>
          <w:lang w:bidi="ar-EG"/>
        </w:rPr>
        <w:t>7B</w:t>
      </w:r>
      <w:r>
        <w:rPr>
          <w:rFonts w:hint="cs"/>
          <w:rtl/>
          <w:lang w:bidi="ar-EG"/>
        </w:rPr>
        <w:t xml:space="preserve">. وتم تحديد نصف قطر </w:t>
      </w:r>
      <w:r w:rsidR="00AB4773">
        <w:rPr>
          <w:rFonts w:hint="cs"/>
          <w:rtl/>
          <w:lang w:bidi="ar-EG"/>
        </w:rPr>
        <w:t xml:space="preserve">منطقة </w:t>
      </w:r>
      <w:r>
        <w:rPr>
          <w:rFonts w:hint="cs"/>
          <w:rtl/>
          <w:lang w:bidi="ar-EG"/>
        </w:rPr>
        <w:t>البحث المقدر</w:t>
      </w:r>
      <w:r w:rsidR="00574E30">
        <w:rPr>
          <w:rFonts w:hint="cs"/>
          <w:rtl/>
          <w:lang w:bidi="ar-EG"/>
        </w:rPr>
        <w:t>ة</w:t>
      </w:r>
      <w:r>
        <w:rPr>
          <w:rFonts w:hint="cs"/>
          <w:rtl/>
          <w:lang w:bidi="ar-EG"/>
        </w:rPr>
        <w:t xml:space="preserve"> من خلال الجمع بين الانحراف المعياري لخطي العرض والطول (</w:t>
      </w:r>
      <w:r w:rsidR="00574E30">
        <w:rPr>
          <w:rFonts w:hint="cs"/>
          <w:rtl/>
          <w:lang w:bidi="ar-EG"/>
        </w:rPr>
        <w:t>مصحح</w:t>
      </w:r>
      <w:r w:rsidR="005157F8">
        <w:rPr>
          <w:rFonts w:hint="cs"/>
          <w:rtl/>
          <w:lang w:bidi="ar-EG"/>
        </w:rPr>
        <w:t xml:space="preserve"> بجيب التمام لخط العرض). وهذه هي العملية الأساسية التي تمت </w:t>
      </w:r>
      <w:proofErr w:type="spellStart"/>
      <w:r w:rsidR="005157F8">
        <w:rPr>
          <w:rFonts w:hint="cs"/>
          <w:rtl/>
          <w:lang w:bidi="ar-EG"/>
        </w:rPr>
        <w:t>أتمتتها</w:t>
      </w:r>
      <w:proofErr w:type="spellEnd"/>
      <w:r w:rsidR="005157F8">
        <w:rPr>
          <w:rFonts w:hint="cs"/>
          <w:rtl/>
          <w:lang w:bidi="ar-EG"/>
        </w:rPr>
        <w:t xml:space="preserve"> وأصحبت تعرف بالنظام الأوتوماتي لرص</w:t>
      </w:r>
      <w:r w:rsidR="007C3458">
        <w:rPr>
          <w:rFonts w:hint="cs"/>
          <w:rtl/>
          <w:lang w:bidi="ar-EG"/>
        </w:rPr>
        <w:t>د</w:t>
      </w:r>
      <w:r w:rsidR="005157F8">
        <w:rPr>
          <w:rFonts w:hint="cs"/>
          <w:rtl/>
          <w:lang w:bidi="ar-EG"/>
        </w:rPr>
        <w:t xml:space="preserve"> التداخل</w:t>
      </w:r>
      <w:r w:rsidR="00F3410B">
        <w:rPr>
          <w:rFonts w:hint="eastAsia"/>
          <w:rtl/>
        </w:rPr>
        <w:t> </w:t>
      </w:r>
      <w:r w:rsidR="005157F8">
        <w:rPr>
          <w:lang w:bidi="ar-EG"/>
        </w:rPr>
        <w:t>(AIMS)</w:t>
      </w:r>
      <w:r w:rsidR="005157F8">
        <w:rPr>
          <w:rFonts w:hint="cs"/>
          <w:rtl/>
          <w:lang w:bidi="ar-EG"/>
        </w:rPr>
        <w:t>.</w:t>
      </w:r>
    </w:p>
    <w:p w:rsidR="00915FEB" w:rsidRPr="00F672E0" w:rsidRDefault="00AB0A79" w:rsidP="00054664">
      <w:pPr>
        <w:pStyle w:val="Heading2"/>
        <w:rPr>
          <w:rtl/>
          <w:lang w:bidi="ar-EG"/>
        </w:rPr>
      </w:pPr>
      <w:bookmarkStart w:id="18" w:name="_Toc355702039"/>
      <w:r w:rsidRPr="00F672E0">
        <w:rPr>
          <w:lang w:bidi="ar-EG"/>
        </w:rPr>
        <w:t>3.4</w:t>
      </w:r>
      <w:r w:rsidRPr="00F672E0">
        <w:rPr>
          <w:rFonts w:hint="cs"/>
          <w:rtl/>
          <w:lang w:bidi="ar-EG"/>
        </w:rPr>
        <w:tab/>
        <w:t>تحسين النظام الأوتوماتي لرصد التداخل</w:t>
      </w:r>
      <w:bookmarkEnd w:id="18"/>
    </w:p>
    <w:p w:rsidR="00AB0A79" w:rsidRDefault="0087370E" w:rsidP="00574E30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بعد فترة قصيرة من بدء التقرير الشهري للتداخل المقدم إلى الاتحاد (الموصوف </w:t>
      </w:r>
      <w:r w:rsidR="001616BF">
        <w:rPr>
          <w:rFonts w:hint="cs"/>
          <w:rtl/>
          <w:lang w:bidi="ar-EG"/>
        </w:rPr>
        <w:t>في </w:t>
      </w:r>
      <w:r>
        <w:rPr>
          <w:rFonts w:hint="cs"/>
          <w:rtl/>
          <w:lang w:bidi="ar-EG"/>
        </w:rPr>
        <w:t>الملحق</w:t>
      </w:r>
      <w:r w:rsidR="00F3410B">
        <w:rPr>
          <w:rFonts w:hint="eastAsia"/>
          <w:rtl/>
        </w:rPr>
        <w:t> </w:t>
      </w:r>
      <w:r>
        <w:rPr>
          <w:lang w:bidi="ar-EG"/>
        </w:rPr>
        <w:t>(2</w:t>
      </w:r>
      <w:r>
        <w:rPr>
          <w:rFonts w:hint="cs"/>
          <w:rtl/>
          <w:lang w:bidi="ar-EG"/>
        </w:rPr>
        <w:t xml:space="preserve">، </w:t>
      </w:r>
      <w:r w:rsidR="00CF488A">
        <w:rPr>
          <w:rFonts w:hint="cs"/>
          <w:rtl/>
          <w:lang w:bidi="ar-EG"/>
        </w:rPr>
        <w:t xml:space="preserve">أعدت الإدارة الوطنية لدراسة المحيطات والغلاف الجوي طريقة تكرارية لمعالجة البيانات </w:t>
      </w:r>
      <w:r w:rsidR="00574E30">
        <w:rPr>
          <w:rFonts w:hint="cs"/>
          <w:rtl/>
          <w:lang w:bidi="ar-EG"/>
        </w:rPr>
        <w:t>زادت من</w:t>
      </w:r>
      <w:r w:rsidR="00CF488A">
        <w:rPr>
          <w:rFonts w:hint="cs"/>
          <w:rtl/>
          <w:lang w:bidi="ar-EG"/>
        </w:rPr>
        <w:t xml:space="preserve"> دقة موقع مصدر التداخل المقدّر ومنطقة البحث المحتملة. وهذه الطريقة التكرارية توسع العملية الأساسية للنظام</w:t>
      </w:r>
      <w:r w:rsidR="00F3410B">
        <w:rPr>
          <w:rFonts w:hint="eastAsia"/>
          <w:rtl/>
        </w:rPr>
        <w:t> </w:t>
      </w:r>
      <w:r w:rsidR="00CF488A">
        <w:rPr>
          <w:lang w:bidi="ar-EG"/>
        </w:rPr>
        <w:t>AIMS</w:t>
      </w:r>
      <w:r w:rsidR="004D4F8A">
        <w:rPr>
          <w:rFonts w:hint="cs"/>
          <w:rtl/>
          <w:lang w:bidi="ar-EG"/>
        </w:rPr>
        <w:t xml:space="preserve"> من خلال إجراء حسابات متتالية للموقع المتوسط والانحراف المعياري</w:t>
      </w:r>
      <w:r w:rsidR="00E56227">
        <w:rPr>
          <w:rFonts w:hint="cs"/>
          <w:rtl/>
          <w:lang w:bidi="ar-EG"/>
        </w:rPr>
        <w:t xml:space="preserve"> </w:t>
      </w:r>
      <w:r w:rsidR="00574E30">
        <w:rPr>
          <w:rFonts w:hint="cs"/>
          <w:rtl/>
          <w:lang w:bidi="ar-EG"/>
        </w:rPr>
        <w:t>ومن ثم استبعاد</w:t>
      </w:r>
      <w:r w:rsidR="00E56227">
        <w:rPr>
          <w:rFonts w:hint="cs"/>
          <w:rtl/>
          <w:lang w:bidi="ar-EG"/>
        </w:rPr>
        <w:t xml:space="preserve"> عناصر البيانات التي تقع خارج انحراف معياري</w:t>
      </w:r>
      <w:r w:rsidR="00F3410B">
        <w:rPr>
          <w:rFonts w:hint="eastAsia"/>
          <w:rtl/>
        </w:rPr>
        <w:t> </w:t>
      </w:r>
      <w:r w:rsidR="00E56227">
        <w:rPr>
          <w:rFonts w:hint="cs"/>
          <w:rtl/>
          <w:lang w:bidi="ar-EG"/>
        </w:rPr>
        <w:t>محدد.</w:t>
      </w:r>
    </w:p>
    <w:p w:rsidR="0058677D" w:rsidRPr="00241F9F" w:rsidRDefault="00FF4965" w:rsidP="00A255D1">
      <w:pPr>
        <w:rPr>
          <w:spacing w:val="-2"/>
          <w:rtl/>
          <w:lang w:bidi="ar-EG"/>
        </w:rPr>
      </w:pPr>
      <w:r w:rsidRPr="00241F9F">
        <w:rPr>
          <w:rFonts w:hint="cs"/>
          <w:spacing w:val="-2"/>
          <w:rtl/>
          <w:lang w:bidi="ar-EG"/>
        </w:rPr>
        <w:t>ويمكن</w:t>
      </w:r>
      <w:r w:rsidR="00AA1FD7" w:rsidRPr="00241F9F">
        <w:rPr>
          <w:rFonts w:hint="cs"/>
          <w:spacing w:val="-2"/>
          <w:rtl/>
          <w:lang w:bidi="ar-EG"/>
        </w:rPr>
        <w:t xml:space="preserve"> أن </w:t>
      </w:r>
      <w:r w:rsidR="00612C28" w:rsidRPr="00241F9F">
        <w:rPr>
          <w:rFonts w:hint="cs"/>
          <w:spacing w:val="-2"/>
          <w:rtl/>
          <w:lang w:bidi="ar-EG"/>
        </w:rPr>
        <w:t>تؤدي</w:t>
      </w:r>
      <w:r w:rsidRPr="00241F9F">
        <w:rPr>
          <w:rFonts w:hint="cs"/>
          <w:spacing w:val="-2"/>
          <w:rtl/>
          <w:lang w:bidi="ar-EG"/>
        </w:rPr>
        <w:t xml:space="preserve"> </w:t>
      </w:r>
      <w:r w:rsidR="00AA1FD7" w:rsidRPr="00241F9F">
        <w:rPr>
          <w:rFonts w:hint="cs"/>
          <w:spacing w:val="-2"/>
          <w:rtl/>
          <w:lang w:bidi="ar-EG"/>
        </w:rPr>
        <w:t>ا</w:t>
      </w:r>
      <w:r w:rsidRPr="00241F9F">
        <w:rPr>
          <w:rFonts w:hint="cs"/>
          <w:spacing w:val="-2"/>
          <w:rtl/>
          <w:lang w:bidi="ar-EG"/>
        </w:rPr>
        <w:t xml:space="preserve">لخطوات التكرارية الإضافية </w:t>
      </w:r>
      <w:r w:rsidR="00AA1FD7" w:rsidRPr="00241F9F">
        <w:rPr>
          <w:rFonts w:hint="cs"/>
          <w:spacing w:val="-2"/>
          <w:rtl/>
          <w:lang w:bidi="ar-EG"/>
        </w:rPr>
        <w:t>عندما</w:t>
      </w:r>
      <w:r w:rsidRPr="00241F9F">
        <w:rPr>
          <w:rFonts w:hint="cs"/>
          <w:spacing w:val="-2"/>
          <w:rtl/>
          <w:lang w:bidi="ar-EG"/>
        </w:rPr>
        <w:t xml:space="preserve"> تطبق </w:t>
      </w:r>
      <w:r w:rsidR="00C56A66" w:rsidRPr="00241F9F">
        <w:rPr>
          <w:rFonts w:hint="cs"/>
          <w:spacing w:val="-2"/>
          <w:rtl/>
          <w:lang w:bidi="ar-EG"/>
        </w:rPr>
        <w:t>يدوياً</w:t>
      </w:r>
      <w:r w:rsidRPr="00241F9F">
        <w:rPr>
          <w:rFonts w:hint="cs"/>
          <w:spacing w:val="-2"/>
          <w:rtl/>
          <w:lang w:bidi="ar-EG"/>
        </w:rPr>
        <w:t xml:space="preserve"> على مجموعة بيانات التداخل </w:t>
      </w:r>
      <w:r w:rsidR="00AA1FD7" w:rsidRPr="00241F9F">
        <w:rPr>
          <w:rFonts w:hint="cs"/>
          <w:spacing w:val="-2"/>
          <w:rtl/>
          <w:lang w:bidi="ar-EG"/>
        </w:rPr>
        <w:t>إلى</w:t>
      </w:r>
      <w:r w:rsidRPr="00241F9F">
        <w:rPr>
          <w:rFonts w:hint="cs"/>
          <w:spacing w:val="-2"/>
          <w:rtl/>
          <w:lang w:bidi="ar-EG"/>
        </w:rPr>
        <w:t xml:space="preserve"> نتائج </w:t>
      </w:r>
      <w:r w:rsidR="00E23691" w:rsidRPr="00241F9F">
        <w:rPr>
          <w:rFonts w:hint="cs"/>
          <w:spacing w:val="-2"/>
          <w:rtl/>
          <w:lang w:bidi="ar-EG"/>
        </w:rPr>
        <w:t>أفضل</w:t>
      </w:r>
      <w:r w:rsidRPr="00241F9F">
        <w:rPr>
          <w:rFonts w:hint="cs"/>
          <w:spacing w:val="-2"/>
          <w:rtl/>
          <w:lang w:bidi="ar-EG"/>
        </w:rPr>
        <w:t xml:space="preserve">. ويرد </w:t>
      </w:r>
      <w:r w:rsidR="001616BF" w:rsidRPr="00241F9F">
        <w:rPr>
          <w:rFonts w:hint="cs"/>
          <w:spacing w:val="-2"/>
          <w:rtl/>
          <w:lang w:bidi="ar-EG"/>
        </w:rPr>
        <w:t>في </w:t>
      </w:r>
      <w:r w:rsidRPr="00241F9F">
        <w:rPr>
          <w:rFonts w:hint="cs"/>
          <w:spacing w:val="-2"/>
          <w:rtl/>
          <w:lang w:bidi="ar-EG"/>
        </w:rPr>
        <w:t>الجدول</w:t>
      </w:r>
      <w:r w:rsidR="00241F9F">
        <w:rPr>
          <w:rFonts w:hint="eastAsia"/>
          <w:spacing w:val="-2"/>
          <w:rtl/>
          <w:lang w:bidi="ar-EG"/>
        </w:rPr>
        <w:t> </w:t>
      </w:r>
      <w:r w:rsidRPr="00241F9F">
        <w:rPr>
          <w:spacing w:val="-2"/>
          <w:lang w:bidi="ar-EG"/>
        </w:rPr>
        <w:t>1</w:t>
      </w:r>
      <w:r w:rsidRPr="00241F9F">
        <w:rPr>
          <w:rFonts w:hint="cs"/>
          <w:spacing w:val="-2"/>
          <w:rtl/>
          <w:lang w:bidi="ar-EG"/>
        </w:rPr>
        <w:t xml:space="preserve"> مقارنة بين عملية </w:t>
      </w:r>
      <w:r w:rsidR="00574E30" w:rsidRPr="00241F9F">
        <w:rPr>
          <w:rFonts w:hint="cs"/>
          <w:spacing w:val="-2"/>
          <w:rtl/>
          <w:lang w:bidi="ar-EG"/>
        </w:rPr>
        <w:t>للنظام</w:t>
      </w:r>
      <w:r w:rsidR="00F3410B">
        <w:rPr>
          <w:rFonts w:hint="eastAsia"/>
          <w:rtl/>
        </w:rPr>
        <w:t> </w:t>
      </w:r>
      <w:r w:rsidRPr="00241F9F">
        <w:rPr>
          <w:spacing w:val="-2"/>
          <w:lang w:bidi="ar-EG"/>
        </w:rPr>
        <w:t>AIMS</w:t>
      </w:r>
      <w:r w:rsidRPr="00241F9F">
        <w:rPr>
          <w:rFonts w:hint="cs"/>
          <w:spacing w:val="-2"/>
          <w:rtl/>
          <w:lang w:bidi="ar-EG"/>
        </w:rPr>
        <w:t xml:space="preserve"> </w:t>
      </w:r>
      <w:r w:rsidR="00574E30" w:rsidRPr="00241F9F">
        <w:rPr>
          <w:rFonts w:hint="cs"/>
          <w:spacing w:val="-2"/>
          <w:rtl/>
          <w:lang w:bidi="ar-EG"/>
        </w:rPr>
        <w:t>مقابل عملية للنظام</w:t>
      </w:r>
      <w:r w:rsidRPr="00241F9F">
        <w:rPr>
          <w:rFonts w:hint="cs"/>
          <w:spacing w:val="-2"/>
          <w:rtl/>
          <w:lang w:bidi="ar-EG"/>
        </w:rPr>
        <w:t xml:space="preserve"> </w:t>
      </w:r>
      <w:r w:rsidR="00F3410B">
        <w:rPr>
          <w:rFonts w:hint="eastAsia"/>
          <w:rtl/>
        </w:rPr>
        <w:t> </w:t>
      </w:r>
      <w:r w:rsidRPr="00241F9F">
        <w:rPr>
          <w:spacing w:val="-2"/>
          <w:lang w:bidi="ar-EG"/>
        </w:rPr>
        <w:t>AIMS</w:t>
      </w:r>
      <w:r w:rsidRPr="00241F9F">
        <w:rPr>
          <w:rFonts w:hint="cs"/>
          <w:spacing w:val="-2"/>
          <w:rtl/>
          <w:lang w:bidi="ar-EG"/>
        </w:rPr>
        <w:t xml:space="preserve"> بالإضافة إلى العملية التكرارية، وذلك في</w:t>
      </w:r>
      <w:r w:rsidR="001616BF" w:rsidRPr="00241F9F">
        <w:rPr>
          <w:rFonts w:hint="cs"/>
          <w:spacing w:val="-2"/>
          <w:rtl/>
          <w:lang w:bidi="ar-EG"/>
        </w:rPr>
        <w:t>ما </w:t>
      </w:r>
      <w:r w:rsidRPr="00241F9F">
        <w:rPr>
          <w:rFonts w:hint="cs"/>
          <w:spacing w:val="-2"/>
          <w:rtl/>
          <w:lang w:bidi="ar-EG"/>
        </w:rPr>
        <w:t xml:space="preserve">يتعلق </w:t>
      </w:r>
      <w:r w:rsidR="00574E30" w:rsidRPr="00241F9F">
        <w:rPr>
          <w:rFonts w:hint="cs"/>
          <w:spacing w:val="-2"/>
          <w:rtl/>
          <w:lang w:bidi="ar-EG"/>
        </w:rPr>
        <w:t>بحالة</w:t>
      </w:r>
      <w:r w:rsidRPr="00241F9F">
        <w:rPr>
          <w:rFonts w:hint="cs"/>
          <w:spacing w:val="-2"/>
          <w:rtl/>
          <w:lang w:bidi="ar-EG"/>
        </w:rPr>
        <w:t xml:space="preserve"> تداخل </w:t>
      </w:r>
      <w:r w:rsidR="00A255D1">
        <w:rPr>
          <w:rFonts w:hint="cs"/>
          <w:spacing w:val="-2"/>
          <w:rtl/>
          <w:lang w:bidi="ar-EG"/>
        </w:rPr>
        <w:t>معينة</w:t>
      </w:r>
      <w:r w:rsidRPr="00241F9F">
        <w:rPr>
          <w:rFonts w:hint="cs"/>
          <w:spacing w:val="-2"/>
          <w:rtl/>
          <w:lang w:bidi="ar-EG"/>
        </w:rPr>
        <w:t xml:space="preserve">. </w:t>
      </w:r>
      <w:r w:rsidR="00EE0D87" w:rsidRPr="00241F9F">
        <w:rPr>
          <w:rFonts w:hint="cs"/>
          <w:spacing w:val="-2"/>
          <w:rtl/>
          <w:lang w:bidi="ar-EG"/>
        </w:rPr>
        <w:t>و</w:t>
      </w:r>
      <w:r w:rsidR="0007511F" w:rsidRPr="00241F9F">
        <w:rPr>
          <w:rFonts w:hint="cs"/>
          <w:spacing w:val="-2"/>
          <w:rtl/>
          <w:lang w:bidi="ar-EG"/>
        </w:rPr>
        <w:t xml:space="preserve">يمكن إدماج </w:t>
      </w:r>
      <w:r w:rsidR="00574E30" w:rsidRPr="00241F9F">
        <w:rPr>
          <w:rFonts w:hint="cs"/>
          <w:spacing w:val="-2"/>
          <w:rtl/>
          <w:lang w:bidi="ar-EG"/>
        </w:rPr>
        <w:t xml:space="preserve">هذه </w:t>
      </w:r>
      <w:r w:rsidR="0007511F" w:rsidRPr="00241F9F">
        <w:rPr>
          <w:rFonts w:hint="cs"/>
          <w:spacing w:val="-2"/>
          <w:rtl/>
          <w:lang w:bidi="ar-EG"/>
        </w:rPr>
        <w:t xml:space="preserve">الطريقة </w:t>
      </w:r>
      <w:r w:rsidR="001616BF" w:rsidRPr="00241F9F">
        <w:rPr>
          <w:rFonts w:hint="cs"/>
          <w:spacing w:val="-2"/>
          <w:rtl/>
          <w:lang w:bidi="ar-EG"/>
        </w:rPr>
        <w:t>في </w:t>
      </w:r>
      <w:r w:rsidR="0007511F" w:rsidRPr="00241F9F">
        <w:rPr>
          <w:rFonts w:hint="cs"/>
          <w:spacing w:val="-2"/>
          <w:rtl/>
          <w:lang w:bidi="ar-EG"/>
        </w:rPr>
        <w:t xml:space="preserve">عملية النظام </w:t>
      </w:r>
      <w:r w:rsidR="0007511F" w:rsidRPr="00241F9F">
        <w:rPr>
          <w:spacing w:val="-2"/>
          <w:lang w:bidi="ar-EG"/>
        </w:rPr>
        <w:t>AIMS</w:t>
      </w:r>
      <w:r w:rsidR="00EE0D87" w:rsidRPr="00241F9F">
        <w:rPr>
          <w:rFonts w:hint="cs"/>
          <w:spacing w:val="-2"/>
          <w:rtl/>
          <w:lang w:bidi="ar-EG"/>
        </w:rPr>
        <w:t xml:space="preserve"> إذا </w:t>
      </w:r>
      <w:r w:rsidR="00184509" w:rsidRPr="00241F9F">
        <w:rPr>
          <w:rFonts w:hint="cs"/>
          <w:spacing w:val="-2"/>
          <w:rtl/>
          <w:lang w:bidi="ar-EG"/>
        </w:rPr>
        <w:t>أظهرت</w:t>
      </w:r>
      <w:r w:rsidR="00EE0D87" w:rsidRPr="00241F9F">
        <w:rPr>
          <w:rFonts w:hint="cs"/>
          <w:spacing w:val="-2"/>
          <w:rtl/>
          <w:lang w:bidi="ar-EG"/>
        </w:rPr>
        <w:t xml:space="preserve"> نتائج </w:t>
      </w:r>
      <w:r w:rsidR="00612C28" w:rsidRPr="00241F9F">
        <w:rPr>
          <w:rFonts w:hint="cs"/>
          <w:spacing w:val="-2"/>
          <w:rtl/>
          <w:lang w:bidi="ar-EG"/>
        </w:rPr>
        <w:t>ال</w:t>
      </w:r>
      <w:r w:rsidR="00EE0D87" w:rsidRPr="00241F9F">
        <w:rPr>
          <w:rFonts w:hint="cs"/>
          <w:spacing w:val="-2"/>
          <w:rtl/>
          <w:lang w:bidi="ar-EG"/>
        </w:rPr>
        <w:t xml:space="preserve">مقارنة </w:t>
      </w:r>
      <w:r w:rsidR="00612C28" w:rsidRPr="00241F9F">
        <w:rPr>
          <w:rFonts w:hint="cs"/>
          <w:spacing w:val="-2"/>
          <w:rtl/>
          <w:lang w:bidi="ar-EG"/>
        </w:rPr>
        <w:t>ال</w:t>
      </w:r>
      <w:r w:rsidR="00EE0D87" w:rsidRPr="00241F9F">
        <w:rPr>
          <w:rFonts w:hint="cs"/>
          <w:spacing w:val="-2"/>
          <w:rtl/>
          <w:lang w:bidi="ar-EG"/>
        </w:rPr>
        <w:t xml:space="preserve">مماثلة </w:t>
      </w:r>
      <w:r w:rsidR="00612C28" w:rsidRPr="00241F9F">
        <w:rPr>
          <w:rFonts w:hint="cs"/>
          <w:spacing w:val="-2"/>
          <w:rtl/>
          <w:lang w:bidi="ar-EG"/>
        </w:rPr>
        <w:t>ال</w:t>
      </w:r>
      <w:r w:rsidR="00EE0D87" w:rsidRPr="00241F9F">
        <w:rPr>
          <w:rFonts w:hint="cs"/>
          <w:spacing w:val="-2"/>
          <w:rtl/>
          <w:lang w:bidi="ar-EG"/>
        </w:rPr>
        <w:t xml:space="preserve">إضافية </w:t>
      </w:r>
      <w:r w:rsidR="001D605B" w:rsidRPr="00241F9F">
        <w:rPr>
          <w:rFonts w:hint="cs"/>
          <w:spacing w:val="-2"/>
          <w:rtl/>
          <w:lang w:bidi="ar-EG"/>
        </w:rPr>
        <w:t>استمرار</w:t>
      </w:r>
      <w:r w:rsidR="00F3410B">
        <w:rPr>
          <w:rFonts w:hint="eastAsia"/>
          <w:rtl/>
        </w:rPr>
        <w:t> </w:t>
      </w:r>
      <w:r w:rsidR="001D605B" w:rsidRPr="00241F9F">
        <w:rPr>
          <w:rFonts w:hint="cs"/>
          <w:spacing w:val="-2"/>
          <w:rtl/>
          <w:lang w:bidi="ar-EG"/>
        </w:rPr>
        <w:t>التحسن</w:t>
      </w:r>
      <w:r w:rsidR="00EE0D87" w:rsidRPr="00241F9F">
        <w:rPr>
          <w:rFonts w:hint="cs"/>
          <w:spacing w:val="-2"/>
          <w:rtl/>
          <w:lang w:bidi="ar-EG"/>
        </w:rPr>
        <w:t>.</w:t>
      </w:r>
    </w:p>
    <w:p w:rsidR="004F0573" w:rsidRDefault="00723472" w:rsidP="00574E30">
      <w:pPr>
        <w:pStyle w:val="TableNo"/>
        <w:rPr>
          <w:rtl/>
        </w:rPr>
      </w:pPr>
      <w:r>
        <w:rPr>
          <w:rFonts w:hint="cs"/>
          <w:rtl/>
        </w:rPr>
        <w:lastRenderedPageBreak/>
        <w:t>الج</w:t>
      </w:r>
      <w:r w:rsidR="00054664">
        <w:rPr>
          <w:rFonts w:hint="cs"/>
          <w:rtl/>
        </w:rPr>
        <w:t>ـ</w:t>
      </w:r>
      <w:r>
        <w:rPr>
          <w:rFonts w:hint="cs"/>
          <w:rtl/>
        </w:rPr>
        <w:t xml:space="preserve">دول </w:t>
      </w:r>
      <w:r>
        <w:t>1</w:t>
      </w:r>
    </w:p>
    <w:p w:rsidR="00723472" w:rsidRDefault="00723472" w:rsidP="00B438EE">
      <w:pPr>
        <w:pStyle w:val="TableTitle"/>
        <w:rPr>
          <w:rtl/>
        </w:rPr>
      </w:pPr>
      <w:r w:rsidRPr="0087282F">
        <w:rPr>
          <w:rFonts w:hint="cs"/>
          <w:rtl/>
        </w:rPr>
        <w:t xml:space="preserve">ملخص نتيجة مصدر </w:t>
      </w:r>
      <w:r w:rsidR="00B438EE">
        <w:rPr>
          <w:rFonts w:hint="cs"/>
          <w:rtl/>
        </w:rPr>
        <w:t>ل</w:t>
      </w:r>
      <w:r w:rsidRPr="0087282F">
        <w:rPr>
          <w:rFonts w:hint="cs"/>
          <w:rtl/>
        </w:rPr>
        <w:t xml:space="preserve">لتداخل </w:t>
      </w:r>
      <w:r w:rsidR="001616BF">
        <w:rPr>
          <w:rFonts w:hint="cs"/>
          <w:rtl/>
        </w:rPr>
        <w:t>في </w:t>
      </w:r>
      <w:r w:rsidRPr="0087282F">
        <w:rPr>
          <w:rFonts w:hint="cs"/>
          <w:rtl/>
        </w:rPr>
        <w:t xml:space="preserve">سولت </w:t>
      </w:r>
      <w:r w:rsidR="00B438EE">
        <w:rPr>
          <w:rFonts w:hint="cs"/>
          <w:rtl/>
        </w:rPr>
        <w:t>ليك</w:t>
      </w:r>
      <w:r w:rsidRPr="0087282F">
        <w:rPr>
          <w:rFonts w:hint="cs"/>
          <w:rtl/>
        </w:rPr>
        <w:t xml:space="preserve"> سيتي</w:t>
      </w:r>
      <w:r w:rsidR="00A255D1">
        <w:rPr>
          <w:rFonts w:hint="cs"/>
          <w:rtl/>
        </w:rPr>
        <w:t xml:space="preserve"> </w:t>
      </w:r>
      <w:r w:rsidR="00A255D1">
        <w:t>(Salt Lake City)</w:t>
      </w:r>
      <w:r w:rsidRPr="0087282F">
        <w:rPr>
          <w:rFonts w:hint="cs"/>
          <w:rtl/>
        </w:rPr>
        <w:t xml:space="preserve"> </w:t>
      </w:r>
      <w:r w:rsidR="00C0161D">
        <w:rPr>
          <w:rFonts w:hint="cs"/>
          <w:rtl/>
        </w:rPr>
        <w:t>باستعمال</w:t>
      </w:r>
      <w:r w:rsidRPr="0087282F">
        <w:rPr>
          <w:rFonts w:hint="cs"/>
          <w:rtl/>
        </w:rPr>
        <w:t xml:space="preserve"> </w:t>
      </w:r>
      <w:r w:rsidR="00B438EE">
        <w:rPr>
          <w:rFonts w:hint="cs"/>
          <w:rtl/>
        </w:rPr>
        <w:t>التكرار وبدونه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2"/>
        <w:gridCol w:w="1481"/>
        <w:gridCol w:w="2128"/>
        <w:gridCol w:w="2319"/>
        <w:gridCol w:w="1869"/>
      </w:tblGrid>
      <w:tr w:rsidR="004D7AD1" w:rsidRPr="00DA59FC" w:rsidTr="00054664">
        <w:trPr>
          <w:trHeight w:val="749"/>
          <w:jc w:val="center"/>
        </w:trPr>
        <w:tc>
          <w:tcPr>
            <w:tcW w:w="1842" w:type="dxa"/>
            <w:vAlign w:val="center"/>
          </w:tcPr>
          <w:p w:rsidR="004D7AD1" w:rsidRPr="000A55FE" w:rsidRDefault="004D7AD1" w:rsidP="001B0D39">
            <w:pPr>
              <w:pStyle w:val="TableHead"/>
            </w:pPr>
          </w:p>
        </w:tc>
        <w:tc>
          <w:tcPr>
            <w:tcW w:w="1481" w:type="dxa"/>
            <w:vAlign w:val="center"/>
          </w:tcPr>
          <w:p w:rsidR="004D7AD1" w:rsidRPr="00376373" w:rsidRDefault="004D7AD1" w:rsidP="00054664">
            <w:pPr>
              <w:pStyle w:val="TableHead"/>
              <w:bidi/>
            </w:pPr>
            <w:r w:rsidRPr="00376373">
              <w:rPr>
                <w:rFonts w:hint="cs"/>
                <w:rtl/>
              </w:rPr>
              <w:t>خط العرض</w:t>
            </w:r>
          </w:p>
        </w:tc>
        <w:tc>
          <w:tcPr>
            <w:tcW w:w="2128" w:type="dxa"/>
            <w:vAlign w:val="center"/>
          </w:tcPr>
          <w:p w:rsidR="004D7AD1" w:rsidRDefault="004D7AD1" w:rsidP="00054664">
            <w:pPr>
              <w:pStyle w:val="TableHead"/>
              <w:bidi/>
            </w:pPr>
            <w:r w:rsidRPr="008F7E4C">
              <w:rPr>
                <w:rFonts w:hint="cs"/>
                <w:rtl/>
              </w:rPr>
              <w:t xml:space="preserve">خط </w:t>
            </w:r>
            <w:r>
              <w:rPr>
                <w:rFonts w:hint="cs"/>
                <w:rtl/>
              </w:rPr>
              <w:t>الطول</w:t>
            </w:r>
          </w:p>
        </w:tc>
        <w:tc>
          <w:tcPr>
            <w:tcW w:w="2319" w:type="dxa"/>
            <w:vAlign w:val="center"/>
          </w:tcPr>
          <w:p w:rsidR="004D7AD1" w:rsidRDefault="004D7AD1" w:rsidP="00054664">
            <w:pPr>
              <w:pStyle w:val="TableHead"/>
              <w:bidi/>
            </w:pPr>
            <w:r>
              <w:rPr>
                <w:rFonts w:hint="cs"/>
                <w:rtl/>
              </w:rPr>
              <w:t xml:space="preserve">نصف قطر </w:t>
            </w:r>
            <w:r w:rsidR="006A052B">
              <w:rPr>
                <w:rFonts w:hint="cs"/>
                <w:rtl/>
              </w:rPr>
              <w:t xml:space="preserve">منطقة </w:t>
            </w:r>
            <w:r>
              <w:rPr>
                <w:rFonts w:hint="cs"/>
                <w:rtl/>
              </w:rPr>
              <w:t xml:space="preserve">البحث </w:t>
            </w:r>
            <w:r>
              <w:t>(km)</w:t>
            </w:r>
          </w:p>
        </w:tc>
        <w:tc>
          <w:tcPr>
            <w:tcW w:w="1869" w:type="dxa"/>
            <w:vAlign w:val="center"/>
          </w:tcPr>
          <w:p w:rsidR="004D7AD1" w:rsidRDefault="00792AF0" w:rsidP="00054664">
            <w:pPr>
              <w:pStyle w:val="TableHead"/>
              <w:bidi/>
              <w:rPr>
                <w:rtl/>
              </w:rPr>
            </w:pPr>
            <w:proofErr w:type="spellStart"/>
            <w:r>
              <w:rPr>
                <w:rFonts w:hint="cs"/>
                <w:rtl/>
                <w:lang w:bidi="ar-SA"/>
              </w:rPr>
              <w:t>ال</w:t>
            </w:r>
            <w:proofErr w:type="spellEnd"/>
            <w:r w:rsidR="004D7AD1">
              <w:rPr>
                <w:rFonts w:hint="cs"/>
                <w:rtl/>
              </w:rPr>
              <w:t xml:space="preserve">خطأ </w:t>
            </w:r>
            <w:r w:rsidR="001616BF">
              <w:rPr>
                <w:rFonts w:hint="cs"/>
                <w:rtl/>
              </w:rPr>
              <w:t>في </w:t>
            </w:r>
            <w:r w:rsidR="004D7AD1">
              <w:rPr>
                <w:rFonts w:hint="cs"/>
                <w:rtl/>
              </w:rPr>
              <w:t>الموقع</w:t>
            </w:r>
            <w:r w:rsidR="004D7AD1">
              <w:rPr>
                <w:rFonts w:hint="cs"/>
                <w:rtl/>
              </w:rPr>
              <w:br/>
            </w:r>
            <w:r w:rsidR="004D7AD1">
              <w:t>(km)</w:t>
            </w:r>
          </w:p>
        </w:tc>
      </w:tr>
      <w:tr w:rsidR="004D7AD1" w:rsidRPr="00C258CF" w:rsidTr="00792AF0">
        <w:trPr>
          <w:trHeight w:val="250"/>
          <w:jc w:val="center"/>
        </w:trPr>
        <w:tc>
          <w:tcPr>
            <w:tcW w:w="1842" w:type="dxa"/>
          </w:tcPr>
          <w:p w:rsidR="004D7AD1" w:rsidRPr="00376373" w:rsidRDefault="00C05E17" w:rsidP="00054664">
            <w:pPr>
              <w:pStyle w:val="TableText"/>
              <w:keepNext/>
            </w:pPr>
            <w:r w:rsidRPr="00376373">
              <w:rPr>
                <w:rFonts w:hint="cs"/>
                <w:rtl/>
              </w:rPr>
              <w:t>الإحداثيات الفعلية</w:t>
            </w:r>
          </w:p>
        </w:tc>
        <w:tc>
          <w:tcPr>
            <w:tcW w:w="1481" w:type="dxa"/>
          </w:tcPr>
          <w:p w:rsidR="004D7AD1" w:rsidRPr="00376373" w:rsidRDefault="004D7AD1" w:rsidP="00054664">
            <w:pPr>
              <w:pStyle w:val="TableText"/>
              <w:keepNext/>
              <w:tabs>
                <w:tab w:val="clear" w:pos="794"/>
                <w:tab w:val="clear" w:pos="1191"/>
              </w:tabs>
              <w:jc w:val="center"/>
            </w:pPr>
            <w:r w:rsidRPr="001B0D39">
              <w:t>40</w:t>
            </w:r>
            <w:r w:rsidR="00792AF0">
              <w:t>,</w:t>
            </w:r>
            <w:r w:rsidRPr="001B0D39">
              <w:t>7719</w:t>
            </w:r>
          </w:p>
        </w:tc>
        <w:tc>
          <w:tcPr>
            <w:tcW w:w="2128" w:type="dxa"/>
          </w:tcPr>
          <w:p w:rsidR="004D7AD1" w:rsidRPr="001B0D39" w:rsidRDefault="004D7AD1" w:rsidP="00054664">
            <w:pPr>
              <w:pStyle w:val="TableText"/>
              <w:keepNext/>
              <w:jc w:val="center"/>
            </w:pPr>
            <w:r w:rsidRPr="001B0D39">
              <w:t>111</w:t>
            </w:r>
            <w:r w:rsidR="00792AF0">
              <w:t>,</w:t>
            </w:r>
            <w:r w:rsidRPr="001B0D39">
              <w:t>9542</w:t>
            </w:r>
            <w:r w:rsidR="00376373" w:rsidRPr="001B0D39">
              <w:t>–</w:t>
            </w:r>
          </w:p>
        </w:tc>
        <w:tc>
          <w:tcPr>
            <w:tcW w:w="2319" w:type="dxa"/>
          </w:tcPr>
          <w:p w:rsidR="004D7AD1" w:rsidRPr="001B0D39" w:rsidRDefault="004D7AD1" w:rsidP="00054664">
            <w:pPr>
              <w:pStyle w:val="TableText"/>
              <w:keepNext/>
              <w:jc w:val="center"/>
            </w:pPr>
            <w:r w:rsidRPr="001B0D39">
              <w:t>–</w:t>
            </w:r>
          </w:p>
        </w:tc>
        <w:tc>
          <w:tcPr>
            <w:tcW w:w="1869" w:type="dxa"/>
          </w:tcPr>
          <w:p w:rsidR="004D7AD1" w:rsidRPr="001B0D39" w:rsidRDefault="004D7AD1" w:rsidP="00054664">
            <w:pPr>
              <w:pStyle w:val="TableText"/>
              <w:keepNext/>
              <w:jc w:val="center"/>
            </w:pPr>
            <w:r w:rsidRPr="001B0D39">
              <w:t>–</w:t>
            </w:r>
          </w:p>
        </w:tc>
      </w:tr>
      <w:tr w:rsidR="004D7AD1" w:rsidRPr="00C258CF" w:rsidTr="00792AF0">
        <w:trPr>
          <w:trHeight w:val="250"/>
          <w:jc w:val="center"/>
        </w:trPr>
        <w:tc>
          <w:tcPr>
            <w:tcW w:w="1842" w:type="dxa"/>
          </w:tcPr>
          <w:p w:rsidR="004D7AD1" w:rsidRPr="00376373" w:rsidRDefault="00D121F9" w:rsidP="00054664">
            <w:pPr>
              <w:pStyle w:val="TableText"/>
              <w:keepNext/>
            </w:pPr>
            <w:r w:rsidRPr="00376373">
              <w:rPr>
                <w:rFonts w:hint="cs"/>
                <w:rtl/>
              </w:rPr>
              <w:t>أسلوب النظام</w:t>
            </w:r>
            <w:r w:rsidR="005A0A98" w:rsidRPr="00376373">
              <w:rPr>
                <w:rFonts w:hint="cs"/>
                <w:rtl/>
              </w:rPr>
              <w:t xml:space="preserve"> </w:t>
            </w:r>
            <w:r w:rsidR="005A0A98" w:rsidRPr="00376373">
              <w:t>AIMS</w:t>
            </w:r>
          </w:p>
        </w:tc>
        <w:tc>
          <w:tcPr>
            <w:tcW w:w="1481" w:type="dxa"/>
          </w:tcPr>
          <w:p w:rsidR="004D7AD1" w:rsidRPr="001B0D39" w:rsidRDefault="004D7AD1" w:rsidP="00054664">
            <w:pPr>
              <w:pStyle w:val="TableText"/>
              <w:keepNext/>
              <w:tabs>
                <w:tab w:val="clear" w:pos="794"/>
                <w:tab w:val="clear" w:pos="1191"/>
              </w:tabs>
              <w:jc w:val="center"/>
            </w:pPr>
            <w:r w:rsidRPr="001B0D39">
              <w:t>40</w:t>
            </w:r>
            <w:r w:rsidR="00792AF0">
              <w:t>,</w:t>
            </w:r>
            <w:r w:rsidRPr="001B0D39">
              <w:t>803</w:t>
            </w:r>
          </w:p>
        </w:tc>
        <w:tc>
          <w:tcPr>
            <w:tcW w:w="2128" w:type="dxa"/>
          </w:tcPr>
          <w:p w:rsidR="004D7AD1" w:rsidRPr="001B0D39" w:rsidRDefault="004D7AD1" w:rsidP="00054664">
            <w:pPr>
              <w:pStyle w:val="TableText"/>
              <w:keepNext/>
              <w:jc w:val="center"/>
            </w:pPr>
            <w:r w:rsidRPr="001B0D39">
              <w:t>111</w:t>
            </w:r>
            <w:r w:rsidR="00792AF0">
              <w:t>,</w:t>
            </w:r>
            <w:r w:rsidRPr="001B0D39">
              <w:t>829</w:t>
            </w:r>
            <w:r w:rsidR="00376373" w:rsidRPr="001B0D39">
              <w:t>–</w:t>
            </w:r>
          </w:p>
        </w:tc>
        <w:tc>
          <w:tcPr>
            <w:tcW w:w="2319" w:type="dxa"/>
          </w:tcPr>
          <w:p w:rsidR="004D7AD1" w:rsidRPr="001B0D39" w:rsidRDefault="004D7AD1" w:rsidP="00054664">
            <w:pPr>
              <w:pStyle w:val="TableText"/>
              <w:keepNext/>
              <w:jc w:val="center"/>
            </w:pPr>
            <w:r w:rsidRPr="001B0D39">
              <w:t>11</w:t>
            </w:r>
          </w:p>
        </w:tc>
        <w:tc>
          <w:tcPr>
            <w:tcW w:w="1869" w:type="dxa"/>
          </w:tcPr>
          <w:p w:rsidR="004D7AD1" w:rsidRPr="001B0D39" w:rsidRDefault="004D7AD1" w:rsidP="00054664">
            <w:pPr>
              <w:pStyle w:val="TableText"/>
              <w:keepNext/>
              <w:jc w:val="center"/>
            </w:pPr>
            <w:r w:rsidRPr="001B0D39">
              <w:t>12</w:t>
            </w:r>
            <w:r w:rsidR="00792AF0">
              <w:t>,</w:t>
            </w:r>
            <w:r w:rsidRPr="001B0D39">
              <w:t>6</w:t>
            </w:r>
          </w:p>
        </w:tc>
      </w:tr>
      <w:tr w:rsidR="004D7AD1" w:rsidRPr="00C258CF" w:rsidTr="00792AF0">
        <w:trPr>
          <w:trHeight w:val="250"/>
          <w:jc w:val="center"/>
        </w:trPr>
        <w:tc>
          <w:tcPr>
            <w:tcW w:w="1842" w:type="dxa"/>
          </w:tcPr>
          <w:p w:rsidR="004D7AD1" w:rsidRPr="001B0D39" w:rsidRDefault="00B438EE" w:rsidP="00B438EE">
            <w:pPr>
              <w:pStyle w:val="TableText"/>
            </w:pPr>
            <w:r>
              <w:rPr>
                <w:rFonts w:hint="cs"/>
                <w:rtl/>
              </w:rPr>
              <w:t>طريقة التكرار</w:t>
            </w:r>
          </w:p>
        </w:tc>
        <w:tc>
          <w:tcPr>
            <w:tcW w:w="1481" w:type="dxa"/>
          </w:tcPr>
          <w:p w:rsidR="004D7AD1" w:rsidRPr="001B0D39" w:rsidRDefault="004D7AD1" w:rsidP="00792AF0">
            <w:pPr>
              <w:pStyle w:val="TableText"/>
              <w:tabs>
                <w:tab w:val="clear" w:pos="794"/>
                <w:tab w:val="clear" w:pos="1191"/>
              </w:tabs>
              <w:jc w:val="center"/>
            </w:pPr>
            <w:r w:rsidRPr="001B0D39">
              <w:t>40</w:t>
            </w:r>
            <w:r w:rsidR="00792AF0">
              <w:t>,</w:t>
            </w:r>
            <w:r w:rsidRPr="001B0D39">
              <w:t>7890</w:t>
            </w:r>
          </w:p>
        </w:tc>
        <w:tc>
          <w:tcPr>
            <w:tcW w:w="2128" w:type="dxa"/>
          </w:tcPr>
          <w:p w:rsidR="004D7AD1" w:rsidRPr="001B0D39" w:rsidRDefault="004D7AD1" w:rsidP="00792AF0">
            <w:pPr>
              <w:pStyle w:val="TableText"/>
              <w:jc w:val="center"/>
            </w:pPr>
            <w:r w:rsidRPr="001B0D39">
              <w:t>111</w:t>
            </w:r>
            <w:r w:rsidR="00792AF0">
              <w:t>,</w:t>
            </w:r>
            <w:r w:rsidRPr="001B0D39">
              <w:t>9441</w:t>
            </w:r>
            <w:r w:rsidR="00376373" w:rsidRPr="001B0D39">
              <w:t>–</w:t>
            </w:r>
          </w:p>
        </w:tc>
        <w:tc>
          <w:tcPr>
            <w:tcW w:w="2319" w:type="dxa"/>
          </w:tcPr>
          <w:p w:rsidR="004D7AD1" w:rsidRPr="001B0D39" w:rsidRDefault="004D7AD1" w:rsidP="00792AF0">
            <w:pPr>
              <w:pStyle w:val="TableText"/>
              <w:jc w:val="center"/>
            </w:pPr>
            <w:r w:rsidRPr="001B0D39">
              <w:t>9</w:t>
            </w:r>
            <w:r w:rsidR="00792AF0">
              <w:t>,</w:t>
            </w:r>
            <w:r w:rsidRPr="001B0D39">
              <w:t>2</w:t>
            </w:r>
          </w:p>
        </w:tc>
        <w:tc>
          <w:tcPr>
            <w:tcW w:w="1869" w:type="dxa"/>
          </w:tcPr>
          <w:p w:rsidR="004D7AD1" w:rsidRPr="001B0D39" w:rsidRDefault="004D7AD1" w:rsidP="00792AF0">
            <w:pPr>
              <w:pStyle w:val="TableText"/>
              <w:jc w:val="center"/>
            </w:pPr>
            <w:r w:rsidRPr="001B0D39">
              <w:t>2</w:t>
            </w:r>
            <w:r w:rsidR="00792AF0">
              <w:t>,</w:t>
            </w:r>
            <w:r w:rsidRPr="001B0D39">
              <w:t>2</w:t>
            </w:r>
          </w:p>
        </w:tc>
      </w:tr>
    </w:tbl>
    <w:p w:rsidR="008E6CF7" w:rsidRDefault="00F72951" w:rsidP="00790B2E">
      <w:pPr>
        <w:pStyle w:val="Normalaftertitle"/>
        <w:rPr>
          <w:rtl/>
          <w:lang w:bidi="ar-EG"/>
        </w:rPr>
      </w:pPr>
      <w:r>
        <w:rPr>
          <w:rFonts w:hint="cs"/>
          <w:rtl/>
          <w:lang w:bidi="ar-EG"/>
        </w:rPr>
        <w:t>يقدم الملحق</w:t>
      </w:r>
      <w:r w:rsidR="00F3410B">
        <w:rPr>
          <w:rFonts w:hint="eastAsia"/>
          <w:rtl/>
        </w:rPr>
        <w:t> </w:t>
      </w:r>
      <w:r>
        <w:rPr>
          <w:lang w:bidi="ar-EG"/>
        </w:rPr>
        <w:t>4</w:t>
      </w:r>
      <w:r>
        <w:rPr>
          <w:rFonts w:hint="cs"/>
          <w:rtl/>
          <w:lang w:bidi="ar-EG"/>
        </w:rPr>
        <w:t xml:space="preserve"> مقارنة تفصيلية </w:t>
      </w:r>
      <w:r w:rsidR="004229B0">
        <w:rPr>
          <w:rFonts w:hint="cs"/>
          <w:rtl/>
          <w:lang w:bidi="ar-EG"/>
        </w:rPr>
        <w:t xml:space="preserve">للخطأ </w:t>
      </w:r>
      <w:r w:rsidR="001616BF">
        <w:rPr>
          <w:rFonts w:hint="cs"/>
          <w:rtl/>
          <w:lang w:bidi="ar-EG"/>
        </w:rPr>
        <w:t>في </w:t>
      </w:r>
      <w:r w:rsidR="004229B0">
        <w:rPr>
          <w:rFonts w:hint="cs"/>
          <w:rtl/>
          <w:lang w:bidi="ar-EG"/>
        </w:rPr>
        <w:t>الموقع</w:t>
      </w:r>
      <w:r>
        <w:rPr>
          <w:rFonts w:hint="cs"/>
          <w:rtl/>
          <w:lang w:bidi="ar-EG"/>
        </w:rPr>
        <w:t xml:space="preserve"> بين التحليل الأساسي للنظام </w:t>
      </w:r>
      <w:r>
        <w:rPr>
          <w:lang w:bidi="ar-EG"/>
        </w:rPr>
        <w:t>AIMS</w:t>
      </w:r>
      <w:r>
        <w:rPr>
          <w:rFonts w:hint="cs"/>
          <w:rtl/>
          <w:lang w:bidi="ar-EG"/>
        </w:rPr>
        <w:t xml:space="preserve"> والتحسينات (</w:t>
      </w:r>
      <w:r w:rsidR="001616BF">
        <w:rPr>
          <w:rFonts w:hint="cs"/>
          <w:rtl/>
          <w:lang w:bidi="ar-EG"/>
        </w:rPr>
        <w:t>في </w:t>
      </w:r>
      <w:r>
        <w:rPr>
          <w:rFonts w:hint="cs"/>
          <w:rtl/>
          <w:lang w:bidi="ar-EG"/>
        </w:rPr>
        <w:t xml:space="preserve">هذه الحالة) </w:t>
      </w:r>
      <w:r w:rsidR="00AD20A1">
        <w:rPr>
          <w:rFonts w:hint="cs"/>
          <w:rtl/>
          <w:lang w:bidi="ar-EG"/>
        </w:rPr>
        <w:t>المحققة</w:t>
      </w:r>
      <w:r w:rsidR="00F3410B">
        <w:rPr>
          <w:rFonts w:hint="cs"/>
          <w:rtl/>
          <w:lang w:bidi="ar-EG"/>
        </w:rPr>
        <w:t xml:space="preserve"> </w:t>
      </w:r>
      <w:r>
        <w:rPr>
          <w:rFonts w:hint="cs"/>
          <w:rtl/>
          <w:lang w:bidi="ar-EG"/>
        </w:rPr>
        <w:t>باستعمال الطرائق التكرارية</w:t>
      </w:r>
      <w:r w:rsidR="00AD20A1">
        <w:rPr>
          <w:rFonts w:hint="cs"/>
          <w:rtl/>
          <w:lang w:bidi="ar-EG"/>
        </w:rPr>
        <w:t>.</w:t>
      </w:r>
      <w:r>
        <w:rPr>
          <w:rFonts w:hint="cs"/>
          <w:rtl/>
          <w:lang w:bidi="ar-EG"/>
        </w:rPr>
        <w:t xml:space="preserve"> </w:t>
      </w:r>
      <w:r w:rsidR="000252F8">
        <w:rPr>
          <w:rFonts w:hint="cs"/>
          <w:rtl/>
          <w:lang w:bidi="ar-EG"/>
        </w:rPr>
        <w:t>ويتواصل العمل لتحسين النتائج ومعالجة مواقع</w:t>
      </w:r>
      <w:r w:rsidR="00F3410B">
        <w:rPr>
          <w:rFonts w:hint="eastAsia"/>
          <w:rtl/>
        </w:rPr>
        <w:t> </w:t>
      </w:r>
      <w:r w:rsidR="000252F8">
        <w:rPr>
          <w:rFonts w:hint="cs"/>
          <w:rtl/>
          <w:lang w:bidi="ar-EG"/>
        </w:rPr>
        <w:t>التداخل.</w:t>
      </w:r>
    </w:p>
    <w:p w:rsidR="004F1B2F" w:rsidRDefault="004F1B2F" w:rsidP="00B438EE">
      <w:pPr>
        <w:pStyle w:val="Heading2"/>
        <w:rPr>
          <w:rtl/>
          <w:lang w:bidi="ar-EG"/>
        </w:rPr>
      </w:pPr>
      <w:bookmarkStart w:id="19" w:name="_Toc355702040"/>
      <w:r w:rsidRPr="007A2E7F">
        <w:rPr>
          <w:lang w:bidi="ar-EG"/>
        </w:rPr>
        <w:t>4.4</w:t>
      </w:r>
      <w:r w:rsidRPr="007A2E7F">
        <w:rPr>
          <w:rFonts w:hint="cs"/>
          <w:rtl/>
          <w:lang w:bidi="ar-EG"/>
        </w:rPr>
        <w:tab/>
        <w:t xml:space="preserve">إجراء التبليغ </w:t>
      </w:r>
      <w:r w:rsidR="00B438EE">
        <w:rPr>
          <w:rFonts w:hint="cs"/>
          <w:rtl/>
          <w:lang w:bidi="ar-EG"/>
        </w:rPr>
        <w:t xml:space="preserve">من النظام </w:t>
      </w:r>
      <w:r w:rsidR="00B438EE">
        <w:rPr>
          <w:lang w:bidi="ar-EG"/>
        </w:rPr>
        <w:t>AIMS</w:t>
      </w:r>
      <w:r w:rsidR="00B438EE">
        <w:rPr>
          <w:rFonts w:hint="cs"/>
          <w:rtl/>
          <w:lang w:bidi="ar-EG"/>
        </w:rPr>
        <w:t xml:space="preserve"> إلى اللجنة </w:t>
      </w:r>
      <w:r w:rsidR="00B438EE">
        <w:rPr>
          <w:lang w:bidi="ar-EG"/>
        </w:rPr>
        <w:t>FCC</w:t>
      </w:r>
      <w:bookmarkEnd w:id="19"/>
      <w:r w:rsidRPr="007A2E7F">
        <w:rPr>
          <w:rFonts w:hint="cs"/>
          <w:rtl/>
          <w:lang w:bidi="ar-EG"/>
        </w:rPr>
        <w:t xml:space="preserve"> </w:t>
      </w:r>
    </w:p>
    <w:p w:rsidR="002354F3" w:rsidRDefault="003A0431" w:rsidP="00376373">
      <w:pPr>
        <w:rPr>
          <w:rtl/>
          <w:lang w:bidi="ar-EG"/>
        </w:rPr>
      </w:pPr>
      <w:r>
        <w:rPr>
          <w:rFonts w:hint="cs"/>
          <w:rtl/>
          <w:lang w:bidi="ar-EG"/>
        </w:rPr>
        <w:t>ت</w:t>
      </w:r>
      <w:r w:rsidR="002354F3">
        <w:rPr>
          <w:rFonts w:hint="cs"/>
          <w:rtl/>
          <w:lang w:bidi="ar-EG"/>
        </w:rPr>
        <w:t xml:space="preserve">تّبع </w:t>
      </w:r>
      <w:r>
        <w:rPr>
          <w:rFonts w:hint="cs"/>
          <w:rtl/>
          <w:lang w:bidi="ar-EG"/>
        </w:rPr>
        <w:t>عملية</w:t>
      </w:r>
      <w:r w:rsidR="002354F3">
        <w:rPr>
          <w:rFonts w:hint="cs"/>
          <w:rtl/>
          <w:lang w:bidi="ar-EG"/>
        </w:rPr>
        <w:t xml:space="preserve"> التقرير </w:t>
      </w:r>
      <w:r w:rsidR="002354F3">
        <w:rPr>
          <w:lang w:bidi="ar-EG"/>
        </w:rPr>
        <w:t>AIMS – FCC</w:t>
      </w:r>
      <w:r w:rsidR="002354F3">
        <w:rPr>
          <w:rFonts w:hint="cs"/>
          <w:rtl/>
          <w:lang w:bidi="ar-EG"/>
        </w:rPr>
        <w:t xml:space="preserve"> حالياً البروتوكول التالي:</w:t>
      </w:r>
    </w:p>
    <w:p w:rsidR="002354F3" w:rsidRDefault="002354F3" w:rsidP="00335E80">
      <w:pPr>
        <w:pStyle w:val="enumlev1"/>
        <w:rPr>
          <w:rtl/>
        </w:rPr>
      </w:pPr>
      <w:r>
        <w:t>(1</w:t>
      </w:r>
      <w:r>
        <w:rPr>
          <w:rFonts w:hint="cs"/>
          <w:rtl/>
        </w:rPr>
        <w:tab/>
      </w:r>
      <w:r w:rsidR="00566AA7">
        <w:rPr>
          <w:rFonts w:hint="cs"/>
          <w:rtl/>
        </w:rPr>
        <w:t>يراقب</w:t>
      </w:r>
      <w:r w:rsidR="003A0431">
        <w:rPr>
          <w:rFonts w:hint="cs"/>
          <w:rtl/>
        </w:rPr>
        <w:t xml:space="preserve"> النظام </w:t>
      </w:r>
      <w:r w:rsidR="003A0431">
        <w:t>AIMS</w:t>
      </w:r>
      <w:r w:rsidR="003A0431">
        <w:rPr>
          <w:rFonts w:hint="cs"/>
          <w:rtl/>
        </w:rPr>
        <w:t xml:space="preserve"> ملفات حلول قاعدة </w:t>
      </w:r>
      <w:r w:rsidR="00FA41A2">
        <w:rPr>
          <w:rFonts w:hint="cs"/>
          <w:rtl/>
        </w:rPr>
        <w:t>ال</w:t>
      </w:r>
      <w:r w:rsidR="00B824B1">
        <w:rPr>
          <w:rFonts w:hint="cs"/>
          <w:rtl/>
        </w:rPr>
        <w:t xml:space="preserve">بيانات </w:t>
      </w:r>
      <w:r w:rsidR="00FA41A2">
        <w:rPr>
          <w:rFonts w:hint="cs"/>
          <w:rtl/>
        </w:rPr>
        <w:t>ل</w:t>
      </w:r>
      <w:r w:rsidR="00676B2D">
        <w:rPr>
          <w:rFonts w:hint="cs"/>
          <w:rtl/>
        </w:rPr>
        <w:t xml:space="preserve">موقع </w:t>
      </w:r>
      <w:r w:rsidR="00B824B1">
        <w:rPr>
          <w:rFonts w:hint="cs"/>
          <w:rtl/>
        </w:rPr>
        <w:t>التداخل في</w:t>
      </w:r>
      <w:r w:rsidR="001616BF">
        <w:rPr>
          <w:rFonts w:hint="cs"/>
          <w:rtl/>
        </w:rPr>
        <w:t>ما </w:t>
      </w:r>
      <w:r w:rsidR="00B824B1">
        <w:rPr>
          <w:rFonts w:hint="cs"/>
          <w:rtl/>
        </w:rPr>
        <w:t xml:space="preserve">يتعلق </w:t>
      </w:r>
      <w:r w:rsidR="00B32C30">
        <w:rPr>
          <w:rFonts w:hint="cs"/>
          <w:rtl/>
        </w:rPr>
        <w:t>ب</w:t>
      </w:r>
      <w:r w:rsidR="00A64C00">
        <w:rPr>
          <w:rFonts w:hint="cs"/>
          <w:rtl/>
        </w:rPr>
        <w:t>مصادر التداخل التي ي</w:t>
      </w:r>
      <w:r w:rsidR="00B32C30">
        <w:rPr>
          <w:rFonts w:hint="cs"/>
          <w:rtl/>
        </w:rPr>
        <w:t>ُ</w:t>
      </w:r>
      <w:r w:rsidR="00A64C00">
        <w:rPr>
          <w:rFonts w:hint="cs"/>
          <w:rtl/>
        </w:rPr>
        <w:t>قد</w:t>
      </w:r>
      <w:r w:rsidR="00B32C30">
        <w:rPr>
          <w:rFonts w:hint="cs"/>
          <w:rtl/>
        </w:rPr>
        <w:t>ّ</w:t>
      </w:r>
      <w:r w:rsidR="00A64C00">
        <w:rPr>
          <w:rFonts w:hint="cs"/>
          <w:rtl/>
        </w:rPr>
        <w:t xml:space="preserve">ر أنها تقع ضمن </w:t>
      </w:r>
      <w:r w:rsidR="003B6325">
        <w:rPr>
          <w:rFonts w:hint="cs"/>
          <w:rtl/>
        </w:rPr>
        <w:t>نطاق</w:t>
      </w:r>
      <w:r w:rsidR="00A64C00">
        <w:rPr>
          <w:rFonts w:hint="cs"/>
          <w:rtl/>
        </w:rPr>
        <w:t xml:space="preserve"> مسؤولية لجنة الاتصالات ال</w:t>
      </w:r>
      <w:r w:rsidR="001616BF">
        <w:rPr>
          <w:rFonts w:hint="cs"/>
          <w:rtl/>
        </w:rPr>
        <w:t>فيدرالية</w:t>
      </w:r>
      <w:r w:rsidR="00A64C00">
        <w:rPr>
          <w:rFonts w:hint="cs"/>
          <w:rtl/>
        </w:rPr>
        <w:t>.</w:t>
      </w:r>
    </w:p>
    <w:p w:rsidR="006172C6" w:rsidRDefault="006172C6" w:rsidP="00335E80">
      <w:pPr>
        <w:pStyle w:val="enumlev1"/>
        <w:rPr>
          <w:rtl/>
        </w:rPr>
      </w:pPr>
      <w:r>
        <w:t>(2</w:t>
      </w:r>
      <w:r>
        <w:rPr>
          <w:rFonts w:hint="cs"/>
          <w:rtl/>
        </w:rPr>
        <w:tab/>
      </w:r>
      <w:r w:rsidR="00566AA7">
        <w:rPr>
          <w:rFonts w:hint="cs"/>
          <w:rtl/>
        </w:rPr>
        <w:t>و</w:t>
      </w:r>
      <w:r w:rsidR="005A70BB">
        <w:rPr>
          <w:rFonts w:hint="cs"/>
          <w:rtl/>
        </w:rPr>
        <w:t xml:space="preserve">يقوم النظام </w:t>
      </w:r>
      <w:r w:rsidR="005A70BB">
        <w:t>AIMS</w:t>
      </w:r>
      <w:r w:rsidR="005A70BB">
        <w:rPr>
          <w:rFonts w:hint="cs"/>
          <w:rtl/>
        </w:rPr>
        <w:t xml:space="preserve"> بحساب نصف قطر </w:t>
      </w:r>
      <w:r w:rsidR="00A6558B">
        <w:rPr>
          <w:rFonts w:hint="cs"/>
          <w:rtl/>
        </w:rPr>
        <w:t xml:space="preserve">منطقة </w:t>
      </w:r>
      <w:r w:rsidR="005A70BB">
        <w:rPr>
          <w:rFonts w:hint="cs"/>
          <w:rtl/>
        </w:rPr>
        <w:t>البحث المقدر</w:t>
      </w:r>
      <w:r w:rsidR="00566AA7">
        <w:rPr>
          <w:rFonts w:hint="cs"/>
          <w:rtl/>
        </w:rPr>
        <w:t>ة</w:t>
      </w:r>
      <w:r w:rsidR="005A70BB">
        <w:rPr>
          <w:rFonts w:hint="cs"/>
          <w:rtl/>
        </w:rPr>
        <w:t xml:space="preserve"> الذي يجري تحديثه </w:t>
      </w:r>
      <w:r w:rsidR="001616BF">
        <w:rPr>
          <w:rFonts w:hint="cs"/>
          <w:rtl/>
        </w:rPr>
        <w:t>في </w:t>
      </w:r>
      <w:r w:rsidR="00566AA7">
        <w:rPr>
          <w:rFonts w:hint="cs"/>
          <w:rtl/>
        </w:rPr>
        <w:t>أقرب وقت فعلي</w:t>
      </w:r>
      <w:r w:rsidR="005A70BB">
        <w:rPr>
          <w:rFonts w:hint="cs"/>
          <w:rtl/>
        </w:rPr>
        <w:t xml:space="preserve"> كل</w:t>
      </w:r>
      <w:r w:rsidR="001616BF">
        <w:rPr>
          <w:rFonts w:hint="cs"/>
          <w:rtl/>
        </w:rPr>
        <w:t>ما </w:t>
      </w:r>
      <w:r w:rsidR="005A70BB">
        <w:rPr>
          <w:rFonts w:hint="cs"/>
          <w:rtl/>
        </w:rPr>
        <w:t>أضيفت حلول جديدة إلى قاعدة البيانات.</w:t>
      </w:r>
    </w:p>
    <w:p w:rsidR="005A70BB" w:rsidRDefault="005A70BB" w:rsidP="00D158D2">
      <w:pPr>
        <w:pStyle w:val="enumlev1"/>
        <w:rPr>
          <w:rtl/>
        </w:rPr>
      </w:pPr>
      <w:r>
        <w:t>(3</w:t>
      </w:r>
      <w:r>
        <w:rPr>
          <w:rFonts w:hint="cs"/>
          <w:rtl/>
        </w:rPr>
        <w:tab/>
      </w:r>
      <w:r w:rsidR="00566AA7">
        <w:rPr>
          <w:rFonts w:hint="cs"/>
          <w:rtl/>
        </w:rPr>
        <w:t>و</w:t>
      </w:r>
      <w:r w:rsidR="00990283">
        <w:rPr>
          <w:rFonts w:hint="cs"/>
          <w:rtl/>
        </w:rPr>
        <w:t>عندما تكشف ثماني</w:t>
      </w:r>
      <w:r w:rsidR="00303BB0">
        <w:rPr>
          <w:rFonts w:hint="cs"/>
          <w:rtl/>
        </w:rPr>
        <w:t>ة</w:t>
      </w:r>
      <w:r w:rsidR="00A94241">
        <w:rPr>
          <w:rFonts w:hint="cs"/>
          <w:rtl/>
        </w:rPr>
        <w:t xml:space="preserve"> </w:t>
      </w:r>
      <w:proofErr w:type="spellStart"/>
      <w:r w:rsidR="00303BB0">
        <w:rPr>
          <w:rFonts w:hint="cs"/>
          <w:rtl/>
        </w:rPr>
        <w:t>تحليقات</w:t>
      </w:r>
      <w:proofErr w:type="spellEnd"/>
      <w:r w:rsidR="00303BB0">
        <w:rPr>
          <w:rFonts w:hint="cs"/>
          <w:rtl/>
        </w:rPr>
        <w:t xml:space="preserve"> ساتلية</w:t>
      </w:r>
      <w:r w:rsidR="00990283">
        <w:rPr>
          <w:rFonts w:hint="cs"/>
          <w:rtl/>
        </w:rPr>
        <w:t xml:space="preserve"> على الأقل</w:t>
      </w:r>
      <w:r w:rsidR="00566AA7">
        <w:rPr>
          <w:rFonts w:hint="cs"/>
          <w:rtl/>
        </w:rPr>
        <w:t xml:space="preserve"> عن</w:t>
      </w:r>
      <w:r w:rsidR="00990283">
        <w:rPr>
          <w:rFonts w:hint="cs"/>
          <w:rtl/>
        </w:rPr>
        <w:t xml:space="preserve"> </w:t>
      </w:r>
      <w:r w:rsidR="00D3304B">
        <w:rPr>
          <w:rFonts w:hint="cs"/>
          <w:rtl/>
        </w:rPr>
        <w:t xml:space="preserve">وجود </w:t>
      </w:r>
      <w:r w:rsidR="00990283">
        <w:rPr>
          <w:rFonts w:hint="cs"/>
          <w:rtl/>
        </w:rPr>
        <w:t xml:space="preserve">تداخل، ويبلغ نصف قطر </w:t>
      </w:r>
      <w:r w:rsidR="00A6558B">
        <w:rPr>
          <w:rFonts w:hint="cs"/>
          <w:rtl/>
        </w:rPr>
        <w:t xml:space="preserve">منطقة </w:t>
      </w:r>
      <w:r w:rsidR="00990283">
        <w:rPr>
          <w:rFonts w:hint="cs"/>
          <w:rtl/>
        </w:rPr>
        <w:t>البحث المقدر</w:t>
      </w:r>
      <w:r w:rsidR="00566AA7">
        <w:rPr>
          <w:rFonts w:hint="cs"/>
          <w:rtl/>
        </w:rPr>
        <w:t>ة</w:t>
      </w:r>
      <w:r w:rsidR="00990283">
        <w:rPr>
          <w:rFonts w:hint="cs"/>
          <w:rtl/>
        </w:rPr>
        <w:t xml:space="preserve"> أقل من </w:t>
      </w:r>
      <w:r w:rsidR="00990283">
        <w:t>12</w:t>
      </w:r>
      <w:r w:rsidR="007A10EF">
        <w:rPr>
          <w:rFonts w:hint="eastAsia"/>
          <w:rtl/>
        </w:rPr>
        <w:t> </w:t>
      </w:r>
      <w:r w:rsidR="00D158D2">
        <w:t>km</w:t>
      </w:r>
      <w:r w:rsidR="00990283">
        <w:rPr>
          <w:rFonts w:hint="cs"/>
          <w:rtl/>
        </w:rPr>
        <w:t>، يرسل النظام</w:t>
      </w:r>
      <w:r w:rsidR="007A10EF">
        <w:rPr>
          <w:rFonts w:hint="eastAsia"/>
          <w:rtl/>
        </w:rPr>
        <w:t> </w:t>
      </w:r>
      <w:r w:rsidR="00990283">
        <w:t>AIMS</w:t>
      </w:r>
      <w:r w:rsidR="00990283">
        <w:rPr>
          <w:rFonts w:hint="cs"/>
          <w:rtl/>
        </w:rPr>
        <w:t xml:space="preserve"> </w:t>
      </w:r>
      <w:r w:rsidR="00990B78">
        <w:rPr>
          <w:rFonts w:hint="cs"/>
          <w:rtl/>
        </w:rPr>
        <w:t>رسالة</w:t>
      </w:r>
      <w:r w:rsidR="00990283">
        <w:rPr>
          <w:rFonts w:hint="cs"/>
          <w:rtl/>
        </w:rPr>
        <w:t xml:space="preserve"> </w:t>
      </w:r>
      <w:r w:rsidR="00566AA7">
        <w:rPr>
          <w:rFonts w:hint="cs"/>
          <w:rtl/>
        </w:rPr>
        <w:t>مؤتمتة</w:t>
      </w:r>
      <w:r w:rsidR="00990283">
        <w:rPr>
          <w:rFonts w:hint="cs"/>
          <w:rtl/>
        </w:rPr>
        <w:t xml:space="preserve"> إلى </w:t>
      </w:r>
      <w:r w:rsidR="00792AF0">
        <w:rPr>
          <w:rFonts w:hint="cs"/>
          <w:rtl/>
        </w:rPr>
        <w:t>لجنة</w:t>
      </w:r>
      <w:r w:rsidR="00990283">
        <w:rPr>
          <w:rFonts w:hint="cs"/>
          <w:rtl/>
        </w:rPr>
        <w:t xml:space="preserve"> الاتصالات</w:t>
      </w:r>
      <w:r w:rsidR="00F3410B">
        <w:rPr>
          <w:rFonts w:hint="eastAsia"/>
          <w:rtl/>
        </w:rPr>
        <w:t> </w:t>
      </w:r>
      <w:r w:rsidR="00990283">
        <w:rPr>
          <w:rFonts w:hint="cs"/>
          <w:rtl/>
        </w:rPr>
        <w:t>ال</w:t>
      </w:r>
      <w:r w:rsidR="001616BF">
        <w:rPr>
          <w:rFonts w:hint="cs"/>
          <w:rtl/>
        </w:rPr>
        <w:t>فيدرالية</w:t>
      </w:r>
      <w:r w:rsidR="00990283">
        <w:rPr>
          <w:rFonts w:hint="cs"/>
          <w:rtl/>
        </w:rPr>
        <w:t>.</w:t>
      </w:r>
    </w:p>
    <w:p w:rsidR="005177BD" w:rsidRDefault="005177BD" w:rsidP="00054664">
      <w:pPr>
        <w:pStyle w:val="Note"/>
        <w:ind w:left="792"/>
        <w:rPr>
          <w:rtl/>
          <w:lang w:bidi="ar-EG"/>
        </w:rPr>
      </w:pPr>
      <w:r w:rsidRPr="00054664">
        <w:rPr>
          <w:rFonts w:hint="cs"/>
          <w:rtl/>
          <w:lang w:bidi="ar-EG"/>
        </w:rPr>
        <w:t>ملاحظ</w:t>
      </w:r>
      <w:r w:rsidR="00054664">
        <w:rPr>
          <w:rFonts w:hint="cs"/>
          <w:rtl/>
          <w:lang w:bidi="ar-EG"/>
        </w:rPr>
        <w:t>ـ</w:t>
      </w:r>
      <w:r w:rsidRPr="00054664">
        <w:rPr>
          <w:rFonts w:hint="cs"/>
          <w:rtl/>
          <w:lang w:bidi="ar-EG"/>
        </w:rPr>
        <w:t>ة</w:t>
      </w:r>
      <w:r>
        <w:rPr>
          <w:rFonts w:hint="cs"/>
          <w:rtl/>
          <w:lang w:bidi="ar-EG"/>
        </w:rPr>
        <w:t xml:space="preserve"> </w:t>
      </w:r>
      <w:r w:rsidR="00054664">
        <w:rPr>
          <w:rFonts w:hint="cs"/>
          <w:rtl/>
          <w:lang w:bidi="ar-EG"/>
        </w:rPr>
        <w:t>-</w:t>
      </w:r>
      <w:r>
        <w:rPr>
          <w:rFonts w:hint="cs"/>
          <w:rtl/>
          <w:lang w:bidi="ar-EG"/>
        </w:rPr>
        <w:t xml:space="preserve"> </w:t>
      </w:r>
      <w:r w:rsidR="00141510">
        <w:rPr>
          <w:rFonts w:hint="cs"/>
          <w:rtl/>
          <w:lang w:bidi="ar-EG"/>
        </w:rPr>
        <w:t>يمكن تغيير</w:t>
      </w:r>
      <w:r w:rsidR="006C24AA">
        <w:rPr>
          <w:rFonts w:hint="cs"/>
          <w:rtl/>
          <w:lang w:bidi="ar-EG"/>
        </w:rPr>
        <w:t xml:space="preserve"> هذه المعلمات (عدد </w:t>
      </w:r>
      <w:proofErr w:type="spellStart"/>
      <w:r w:rsidR="006C24AA">
        <w:rPr>
          <w:rFonts w:hint="cs"/>
          <w:rtl/>
          <w:lang w:bidi="ar-EG"/>
        </w:rPr>
        <w:t>التحليقات</w:t>
      </w:r>
      <w:proofErr w:type="spellEnd"/>
      <w:r w:rsidR="006C24AA">
        <w:rPr>
          <w:rFonts w:hint="cs"/>
          <w:rtl/>
          <w:lang w:bidi="ar-EG"/>
        </w:rPr>
        <w:t xml:space="preserve"> الساتلية ونصف قطر</w:t>
      </w:r>
      <w:r w:rsidR="00A6558B">
        <w:rPr>
          <w:rFonts w:hint="cs"/>
          <w:rtl/>
          <w:lang w:bidi="ar-EG"/>
        </w:rPr>
        <w:t xml:space="preserve"> منطقة</w:t>
      </w:r>
      <w:r w:rsidR="006C24AA">
        <w:rPr>
          <w:rFonts w:hint="cs"/>
          <w:rtl/>
          <w:lang w:bidi="ar-EG"/>
        </w:rPr>
        <w:t xml:space="preserve"> البحث) بسهولة.</w:t>
      </w:r>
    </w:p>
    <w:p w:rsidR="00AD152C" w:rsidRDefault="00C173E0" w:rsidP="00C173E0">
      <w:pPr>
        <w:rPr>
          <w:rtl/>
          <w:lang w:bidi="ar-EG"/>
        </w:rPr>
      </w:pPr>
      <w:r>
        <w:rPr>
          <w:rFonts w:hint="cs"/>
          <w:rtl/>
          <w:lang w:bidi="ar-EG"/>
        </w:rPr>
        <w:t>يزود</w:t>
      </w:r>
      <w:r w:rsidR="0012476E">
        <w:rPr>
          <w:rFonts w:hint="cs"/>
          <w:rtl/>
          <w:lang w:bidi="ar-EG"/>
        </w:rPr>
        <w:t xml:space="preserve"> تقرير النظام </w:t>
      </w:r>
      <w:r w:rsidR="0012476E">
        <w:rPr>
          <w:lang w:bidi="ar-EG"/>
        </w:rPr>
        <w:t>AIMS</w:t>
      </w:r>
      <w:r w:rsidR="0012476E">
        <w:rPr>
          <w:rFonts w:hint="cs"/>
          <w:rtl/>
          <w:lang w:bidi="ar-EG"/>
        </w:rPr>
        <w:t xml:space="preserve"> </w:t>
      </w:r>
      <w:r>
        <w:rPr>
          <w:rFonts w:hint="cs"/>
          <w:rtl/>
          <w:lang w:bidi="ar-EG"/>
        </w:rPr>
        <w:t>لجنة</w:t>
      </w:r>
      <w:r w:rsidR="00D3304B">
        <w:rPr>
          <w:rFonts w:hint="cs"/>
          <w:rtl/>
          <w:lang w:bidi="ar-EG"/>
        </w:rPr>
        <w:t xml:space="preserve"> الاتصالات ال</w:t>
      </w:r>
      <w:r w:rsidR="001616BF">
        <w:rPr>
          <w:rFonts w:hint="cs"/>
          <w:rtl/>
          <w:lang w:bidi="ar-EG"/>
        </w:rPr>
        <w:t>فيدرالية</w:t>
      </w:r>
      <w:r w:rsidR="00D3304B">
        <w:rPr>
          <w:rFonts w:hint="cs"/>
          <w:rtl/>
          <w:lang w:bidi="ar-EG"/>
        </w:rPr>
        <w:t xml:space="preserve"> </w:t>
      </w:r>
      <w:r>
        <w:rPr>
          <w:rFonts w:hint="cs"/>
          <w:rtl/>
          <w:lang w:bidi="ar-EG"/>
        </w:rPr>
        <w:t xml:space="preserve">بالبيانات التالية </w:t>
      </w:r>
      <w:r w:rsidR="0012476E">
        <w:rPr>
          <w:rFonts w:hint="cs"/>
          <w:rtl/>
          <w:lang w:bidi="ar-EG"/>
        </w:rPr>
        <w:t xml:space="preserve">إلى جانب طلب الحصول على تعليقات </w:t>
      </w:r>
      <w:r w:rsidR="000718A2">
        <w:rPr>
          <w:rFonts w:hint="cs"/>
          <w:rtl/>
          <w:lang w:bidi="ar-EG"/>
        </w:rPr>
        <w:t>بشأن</w:t>
      </w:r>
      <w:r w:rsidR="0012476E">
        <w:rPr>
          <w:rFonts w:hint="cs"/>
          <w:rtl/>
          <w:lang w:bidi="ar-EG"/>
        </w:rPr>
        <w:t xml:space="preserve"> الموقع </w:t>
      </w:r>
      <w:r>
        <w:rPr>
          <w:rFonts w:hint="cs"/>
          <w:rtl/>
          <w:lang w:bidi="ar-EG"/>
        </w:rPr>
        <w:t>الفعلي</w:t>
      </w:r>
      <w:r w:rsidR="0012476E">
        <w:rPr>
          <w:rFonts w:hint="cs"/>
          <w:rtl/>
          <w:lang w:bidi="ar-EG"/>
        </w:rPr>
        <w:t xml:space="preserve"> ونمط الأجهزة والإجراءات المتخذة للتخفيف من </w:t>
      </w:r>
      <w:r w:rsidR="008357CB">
        <w:rPr>
          <w:rFonts w:hint="cs"/>
          <w:rtl/>
          <w:lang w:bidi="ar-EG"/>
        </w:rPr>
        <w:t>آثار</w:t>
      </w:r>
      <w:r w:rsidR="0012476E">
        <w:rPr>
          <w:rFonts w:hint="cs"/>
          <w:rtl/>
          <w:lang w:bidi="ar-EG"/>
        </w:rPr>
        <w:t xml:space="preserve"> التداخل، إلخ. (مثال لتبليغ من مركز مراقبة </w:t>
      </w:r>
      <w:r>
        <w:rPr>
          <w:rFonts w:hint="cs"/>
          <w:rtl/>
          <w:lang w:bidi="ar-EG"/>
        </w:rPr>
        <w:t>الرحلات الفضائية</w:t>
      </w:r>
      <w:r w:rsidR="0012476E">
        <w:rPr>
          <w:rFonts w:hint="cs"/>
          <w:rtl/>
          <w:lang w:bidi="ar-EG"/>
        </w:rPr>
        <w:t xml:space="preserve"> للولايات المتحدة </w:t>
      </w:r>
      <w:r w:rsidR="001616BF">
        <w:rPr>
          <w:rFonts w:hint="cs"/>
          <w:rtl/>
          <w:lang w:bidi="ar-EG"/>
        </w:rPr>
        <w:t>في </w:t>
      </w:r>
      <w:r w:rsidR="0012476E">
        <w:rPr>
          <w:lang w:bidi="ar-EG"/>
        </w:rPr>
        <w:t>24</w:t>
      </w:r>
      <w:r w:rsidR="0012476E">
        <w:rPr>
          <w:rFonts w:hint="cs"/>
          <w:rtl/>
          <w:lang w:bidi="ar-EG"/>
        </w:rPr>
        <w:t xml:space="preserve"> أكتوبر</w:t>
      </w:r>
      <w:r w:rsidR="007A10EF">
        <w:rPr>
          <w:rFonts w:hint="eastAsia"/>
          <w:rtl/>
        </w:rPr>
        <w:t> </w:t>
      </w:r>
      <w:r w:rsidR="0012476E">
        <w:rPr>
          <w:lang w:bidi="ar-EG"/>
        </w:rPr>
        <w:t>(2000</w:t>
      </w:r>
      <w:r w:rsidR="0012476E">
        <w:rPr>
          <w:rFonts w:hint="cs"/>
          <w:rtl/>
          <w:lang w:bidi="ar-EG"/>
        </w:rPr>
        <w:t>:</w:t>
      </w:r>
    </w:p>
    <w:p w:rsidR="0012476E" w:rsidRDefault="001945D6" w:rsidP="00F43A97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الموقع: </w:t>
      </w:r>
      <w:r w:rsidRPr="00366EA5">
        <w:t>27 25</w:t>
      </w:r>
      <w:r>
        <w:t>,</w:t>
      </w:r>
      <w:r w:rsidRPr="00366EA5">
        <w:t>7</w:t>
      </w:r>
      <w:r>
        <w:rPr>
          <w:rFonts w:hint="cs"/>
          <w:rtl/>
          <w:lang w:bidi="ar-EG"/>
        </w:rPr>
        <w:t xml:space="preserve"> </w:t>
      </w:r>
      <w:r w:rsidR="00860F80">
        <w:rPr>
          <w:rFonts w:hint="cs"/>
          <w:rtl/>
          <w:lang w:bidi="ar-EG"/>
        </w:rPr>
        <w:t>شمالاً</w:t>
      </w:r>
      <w:r>
        <w:rPr>
          <w:rFonts w:hint="cs"/>
          <w:rtl/>
          <w:lang w:bidi="ar-EG"/>
        </w:rPr>
        <w:t xml:space="preserve"> </w:t>
      </w:r>
      <w:r w:rsidR="00F43A97">
        <w:rPr>
          <w:rFonts w:hint="cs"/>
          <w:rtl/>
          <w:lang w:bidi="ar-EG"/>
        </w:rPr>
        <w:t xml:space="preserve">  </w:t>
      </w:r>
      <w:r>
        <w:t>099</w:t>
      </w:r>
      <w:r w:rsidRPr="00366EA5">
        <w:t xml:space="preserve"> </w:t>
      </w:r>
      <w:r>
        <w:t>20,4</w:t>
      </w:r>
      <w:r>
        <w:rPr>
          <w:rFonts w:hint="cs"/>
          <w:rtl/>
          <w:lang w:bidi="ar-EG"/>
        </w:rPr>
        <w:t xml:space="preserve"> غرباً </w:t>
      </w:r>
      <w:r w:rsidR="00F43A97">
        <w:rPr>
          <w:rFonts w:hint="cs"/>
          <w:rtl/>
          <w:lang w:bidi="ar-EG"/>
        </w:rPr>
        <w:t xml:space="preserve">  </w:t>
      </w:r>
      <w:r>
        <w:rPr>
          <w:rFonts w:hint="cs"/>
          <w:rtl/>
          <w:lang w:bidi="ar-EG"/>
        </w:rPr>
        <w:t>(</w:t>
      </w:r>
      <w:r>
        <w:rPr>
          <w:lang w:bidi="ar-EG"/>
        </w:rPr>
        <w:t>27,4</w:t>
      </w:r>
      <w:r w:rsidR="00F43A97">
        <w:rPr>
          <w:lang w:bidi="ar-EG"/>
        </w:rPr>
        <w:t>2</w:t>
      </w:r>
      <w:r>
        <w:rPr>
          <w:lang w:bidi="ar-EG"/>
        </w:rPr>
        <w:t>8</w:t>
      </w:r>
      <w:r>
        <w:rPr>
          <w:rFonts w:hint="cs"/>
          <w:rtl/>
          <w:lang w:bidi="ar-EG"/>
        </w:rPr>
        <w:t xml:space="preserve"> - </w:t>
      </w:r>
      <w:r>
        <w:rPr>
          <w:lang w:bidi="ar-EG"/>
        </w:rPr>
        <w:t>99,340</w:t>
      </w:r>
      <w:r>
        <w:rPr>
          <w:rFonts w:hint="cs"/>
          <w:rtl/>
          <w:lang w:bidi="ar-EG"/>
        </w:rPr>
        <w:t>)</w:t>
      </w:r>
    </w:p>
    <w:p w:rsidR="009F51BB" w:rsidRDefault="009F51BB" w:rsidP="00054664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التردد: المدى </w:t>
      </w:r>
      <w:r w:rsidR="00054664">
        <w:rPr>
          <w:lang w:bidi="ar-EG"/>
        </w:rPr>
        <w:t>=</w:t>
      </w:r>
      <w:r>
        <w:rPr>
          <w:rFonts w:hint="cs"/>
          <w:rtl/>
          <w:lang w:bidi="ar-EG"/>
        </w:rPr>
        <w:t xml:space="preserve"> </w:t>
      </w:r>
      <w:r>
        <w:rPr>
          <w:lang w:bidi="ar-EG"/>
        </w:rPr>
        <w:t>406,015</w:t>
      </w:r>
      <w:r>
        <w:rPr>
          <w:rFonts w:hint="cs"/>
          <w:rtl/>
          <w:lang w:bidi="ar-EG"/>
        </w:rPr>
        <w:t xml:space="preserve"> إلى </w:t>
      </w:r>
      <w:r>
        <w:rPr>
          <w:lang w:bidi="ar-EG"/>
        </w:rPr>
        <w:t>406,081</w:t>
      </w:r>
      <w:r>
        <w:rPr>
          <w:rFonts w:hint="cs"/>
          <w:rtl/>
          <w:lang w:bidi="ar-EG"/>
        </w:rPr>
        <w:t xml:space="preserve"> </w:t>
      </w:r>
      <w:r w:rsidR="00054664">
        <w:rPr>
          <w:rFonts w:hint="cs"/>
          <w:rtl/>
          <w:lang w:bidi="ar-EG"/>
        </w:rPr>
        <w:t>-</w:t>
      </w:r>
      <w:r>
        <w:rPr>
          <w:rFonts w:hint="cs"/>
          <w:rtl/>
          <w:lang w:bidi="ar-EG"/>
        </w:rPr>
        <w:t xml:space="preserve"> متوسط </w:t>
      </w:r>
      <w:r w:rsidR="00054664">
        <w:rPr>
          <w:lang w:bidi="ar-EG"/>
        </w:rPr>
        <w:t>=</w:t>
      </w:r>
      <w:r>
        <w:rPr>
          <w:rFonts w:hint="cs"/>
          <w:rtl/>
          <w:lang w:bidi="ar-EG"/>
        </w:rPr>
        <w:t xml:space="preserve"> </w:t>
      </w:r>
      <w:r>
        <w:rPr>
          <w:lang w:bidi="ar-EG"/>
        </w:rPr>
        <w:t>406,055</w:t>
      </w:r>
    </w:p>
    <w:p w:rsidR="009F51BB" w:rsidRDefault="00941B8A" w:rsidP="00376373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الكشف الأول: </w:t>
      </w:r>
      <w:r>
        <w:rPr>
          <w:lang w:bidi="ar-EG"/>
        </w:rPr>
        <w:t>2000/10/14</w:t>
      </w:r>
      <w:r>
        <w:rPr>
          <w:rFonts w:hint="cs"/>
          <w:rtl/>
          <w:lang w:bidi="ar-EG"/>
        </w:rPr>
        <w:t xml:space="preserve">، الساعة </w:t>
      </w:r>
      <w:r>
        <w:rPr>
          <w:lang w:bidi="ar-EG"/>
        </w:rPr>
        <w:t>23:03:47</w:t>
      </w:r>
    </w:p>
    <w:p w:rsidR="00941B8A" w:rsidRDefault="00374BAB" w:rsidP="00376373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الكشف الأخير: </w:t>
      </w:r>
      <w:r>
        <w:rPr>
          <w:lang w:bidi="ar-EG"/>
        </w:rPr>
        <w:t>2000/10/24</w:t>
      </w:r>
      <w:r>
        <w:rPr>
          <w:rFonts w:hint="cs"/>
          <w:rtl/>
          <w:lang w:bidi="ar-EG"/>
        </w:rPr>
        <w:t xml:space="preserve">، الساعة </w:t>
      </w:r>
      <w:r>
        <w:rPr>
          <w:lang w:bidi="ar-EG"/>
        </w:rPr>
        <w:t>02:32:34</w:t>
      </w:r>
    </w:p>
    <w:p w:rsidR="00374BAB" w:rsidRDefault="00374BAB" w:rsidP="00376373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المدة: </w:t>
      </w:r>
      <w:r>
        <w:rPr>
          <w:lang w:bidi="ar-EG"/>
        </w:rPr>
        <w:t>219</w:t>
      </w:r>
      <w:r>
        <w:rPr>
          <w:rFonts w:hint="cs"/>
          <w:rtl/>
          <w:lang w:bidi="ar-EG"/>
        </w:rPr>
        <w:t xml:space="preserve"> ساعة و</w:t>
      </w:r>
      <w:r>
        <w:rPr>
          <w:lang w:bidi="ar-EG"/>
        </w:rPr>
        <w:t>28</w:t>
      </w:r>
      <w:r>
        <w:rPr>
          <w:rFonts w:hint="cs"/>
          <w:rtl/>
          <w:lang w:bidi="ar-EG"/>
        </w:rPr>
        <w:t xml:space="preserve"> دقيقة و</w:t>
      </w:r>
      <w:r>
        <w:rPr>
          <w:lang w:bidi="ar-EG"/>
        </w:rPr>
        <w:t>47</w:t>
      </w:r>
      <w:r>
        <w:rPr>
          <w:rFonts w:hint="cs"/>
          <w:rtl/>
          <w:lang w:bidi="ar-EG"/>
        </w:rPr>
        <w:t xml:space="preserve"> ثانية</w:t>
      </w:r>
    </w:p>
    <w:p w:rsidR="00374BAB" w:rsidRDefault="00374BAB" w:rsidP="00054664">
      <w:pPr>
        <w:rPr>
          <w:rtl/>
          <w:lang w:bidi="ar-EG"/>
        </w:rPr>
      </w:pPr>
      <w:r>
        <w:rPr>
          <w:rFonts w:hint="cs"/>
          <w:rtl/>
          <w:lang w:bidi="ar-EG"/>
        </w:rPr>
        <w:t>نصف قطر</w:t>
      </w:r>
      <w:r w:rsidR="00A6558B">
        <w:rPr>
          <w:rFonts w:hint="cs"/>
          <w:rtl/>
          <w:lang w:bidi="ar-EG"/>
        </w:rPr>
        <w:t xml:space="preserve"> منطقة</w:t>
      </w:r>
      <w:r>
        <w:rPr>
          <w:rFonts w:hint="cs"/>
          <w:rtl/>
          <w:lang w:bidi="ar-EG"/>
        </w:rPr>
        <w:t xml:space="preserve"> البحث: </w:t>
      </w:r>
      <w:r>
        <w:rPr>
          <w:lang w:bidi="ar-EG"/>
        </w:rPr>
        <w:t>11,0</w:t>
      </w:r>
      <w:r>
        <w:rPr>
          <w:rFonts w:hint="cs"/>
          <w:rtl/>
          <w:lang w:bidi="ar-EG"/>
        </w:rPr>
        <w:t xml:space="preserve"> </w:t>
      </w:r>
      <w:r w:rsidR="00054664">
        <w:rPr>
          <w:lang w:bidi="ar-EG"/>
        </w:rPr>
        <w:t>km</w:t>
      </w:r>
    </w:p>
    <w:p w:rsidR="00374BAB" w:rsidRDefault="00860F80" w:rsidP="00F43A97">
      <w:pPr>
        <w:rPr>
          <w:rtl/>
          <w:lang w:bidi="ar-EG"/>
        </w:rPr>
      </w:pPr>
      <w:r>
        <w:rPr>
          <w:rFonts w:hint="cs"/>
          <w:rtl/>
          <w:lang w:bidi="ar-EG"/>
        </w:rPr>
        <w:t>معرف</w:t>
      </w:r>
      <w:r w:rsidR="00374BAB">
        <w:rPr>
          <w:rFonts w:hint="cs"/>
          <w:rtl/>
          <w:lang w:bidi="ar-EG"/>
        </w:rPr>
        <w:t xml:space="preserve"> هوية موقع مركز مراقبة </w:t>
      </w:r>
      <w:r>
        <w:rPr>
          <w:rFonts w:hint="cs"/>
          <w:rtl/>
          <w:lang w:bidi="ar-EG"/>
        </w:rPr>
        <w:t>الرحلات الفضائية</w:t>
      </w:r>
      <w:r w:rsidR="00374BAB">
        <w:rPr>
          <w:rFonts w:hint="cs"/>
          <w:rtl/>
          <w:lang w:bidi="ar-EG"/>
        </w:rPr>
        <w:t xml:space="preserve"> للولايات المتحدة: </w:t>
      </w:r>
      <w:r w:rsidR="00F43A97">
        <w:rPr>
          <w:lang w:bidi="ar-EG"/>
        </w:rPr>
        <w:t>65</w:t>
      </w:r>
      <w:r w:rsidR="00374BAB">
        <w:rPr>
          <w:lang w:bidi="ar-EG"/>
        </w:rPr>
        <w:t>98</w:t>
      </w:r>
      <w:r w:rsidR="00374BAB">
        <w:rPr>
          <w:rFonts w:hint="cs"/>
          <w:rtl/>
          <w:lang w:bidi="ar-EG"/>
        </w:rPr>
        <w:t>.</w:t>
      </w:r>
    </w:p>
    <w:p w:rsidR="00374BAB" w:rsidRPr="007C74F7" w:rsidRDefault="005E34DE" w:rsidP="001D3EC4">
      <w:pPr>
        <w:pStyle w:val="Heading1"/>
        <w:rPr>
          <w:rtl/>
          <w:lang w:bidi="ar-EG"/>
        </w:rPr>
      </w:pPr>
      <w:bookmarkStart w:id="20" w:name="_Toc355702041"/>
      <w:r w:rsidRPr="007C74F7">
        <w:rPr>
          <w:lang w:bidi="ar-EG"/>
        </w:rPr>
        <w:t>5</w:t>
      </w:r>
      <w:r w:rsidRPr="007C74F7">
        <w:rPr>
          <w:rFonts w:hint="cs"/>
          <w:rtl/>
          <w:lang w:bidi="ar-EG"/>
        </w:rPr>
        <w:tab/>
        <w:t xml:space="preserve">البحث </w:t>
      </w:r>
      <w:r w:rsidR="007C74F7">
        <w:rPr>
          <w:rFonts w:hint="cs"/>
          <w:rtl/>
          <w:lang w:bidi="ar-EG"/>
        </w:rPr>
        <w:t>النهائي</w:t>
      </w:r>
      <w:r w:rsidRPr="007C74F7">
        <w:rPr>
          <w:rFonts w:hint="cs"/>
          <w:rtl/>
          <w:lang w:bidi="ar-EG"/>
        </w:rPr>
        <w:t xml:space="preserve"> والتخفيف من </w:t>
      </w:r>
      <w:r w:rsidR="001D3EC4">
        <w:rPr>
          <w:rFonts w:hint="cs"/>
          <w:rtl/>
          <w:lang w:bidi="ar-EG"/>
        </w:rPr>
        <w:t>الآثار</w:t>
      </w:r>
      <w:bookmarkEnd w:id="20"/>
    </w:p>
    <w:p w:rsidR="005E34DE" w:rsidRDefault="000D5B83" w:rsidP="001D3EC4">
      <w:pPr>
        <w:rPr>
          <w:rtl/>
          <w:lang w:bidi="ar-EG"/>
        </w:rPr>
      </w:pPr>
      <w:r>
        <w:rPr>
          <w:rFonts w:hint="cs"/>
          <w:rtl/>
          <w:lang w:bidi="ar-EG"/>
        </w:rPr>
        <w:t>بعد استلام لجنة الاتصالات ال</w:t>
      </w:r>
      <w:r w:rsidR="001616BF">
        <w:rPr>
          <w:rFonts w:hint="cs"/>
          <w:rtl/>
          <w:lang w:bidi="ar-EG"/>
        </w:rPr>
        <w:t>فيدرالية</w:t>
      </w:r>
      <w:r>
        <w:rPr>
          <w:rFonts w:hint="cs"/>
          <w:rtl/>
          <w:lang w:bidi="ar-EG"/>
        </w:rPr>
        <w:t xml:space="preserve"> لتقرير التداخل، توجه المعلومات إلى أقرب مكتب</w:t>
      </w:r>
      <w:r w:rsidR="001D3EC4">
        <w:rPr>
          <w:rFonts w:hint="cs"/>
          <w:rtl/>
          <w:lang w:bidi="ar-EG"/>
        </w:rPr>
        <w:t xml:space="preserve"> إنفاذ</w:t>
      </w:r>
      <w:r>
        <w:rPr>
          <w:rFonts w:hint="cs"/>
          <w:rtl/>
          <w:lang w:bidi="ar-EG"/>
        </w:rPr>
        <w:t xml:space="preserve"> ميداني تابع للجنة الاتصالات ال</w:t>
      </w:r>
      <w:r w:rsidR="001616BF">
        <w:rPr>
          <w:rFonts w:hint="cs"/>
          <w:rtl/>
          <w:lang w:bidi="ar-EG"/>
        </w:rPr>
        <w:t>فيدرالية</w:t>
      </w:r>
      <w:r>
        <w:rPr>
          <w:rFonts w:hint="cs"/>
          <w:rtl/>
          <w:lang w:bidi="ar-EG"/>
        </w:rPr>
        <w:t xml:space="preserve"> لإجراء مزيد من التحقيقات.</w:t>
      </w:r>
      <w:r w:rsidR="00125744">
        <w:rPr>
          <w:rFonts w:hint="cs"/>
          <w:rtl/>
          <w:lang w:bidi="ar-EG"/>
        </w:rPr>
        <w:t xml:space="preserve"> ويتم الرد عادة</w:t>
      </w:r>
      <w:r w:rsidR="00D3259E">
        <w:rPr>
          <w:rFonts w:hint="cs"/>
          <w:rtl/>
        </w:rPr>
        <w:t>ً</w:t>
      </w:r>
      <w:r w:rsidR="00125744">
        <w:rPr>
          <w:rFonts w:hint="cs"/>
          <w:rtl/>
          <w:lang w:bidi="ar-EG"/>
        </w:rPr>
        <w:t xml:space="preserve"> خلال يوم واحد إذا كانت الإشارة </w:t>
      </w:r>
      <w:r w:rsidR="001616BF">
        <w:rPr>
          <w:rFonts w:hint="cs"/>
          <w:rtl/>
          <w:lang w:bidi="ar-EG"/>
        </w:rPr>
        <w:t>لا </w:t>
      </w:r>
      <w:r w:rsidR="00125744">
        <w:rPr>
          <w:rFonts w:hint="cs"/>
          <w:rtl/>
          <w:lang w:bidi="ar-EG"/>
        </w:rPr>
        <w:t xml:space="preserve">تزال نشيطة. ويقوم المكتب </w:t>
      </w:r>
      <w:r w:rsidR="00125744">
        <w:rPr>
          <w:rFonts w:hint="cs"/>
          <w:rtl/>
          <w:lang w:bidi="ar-EG"/>
        </w:rPr>
        <w:lastRenderedPageBreak/>
        <w:t>الميدان</w:t>
      </w:r>
      <w:r w:rsidR="00936CD6">
        <w:rPr>
          <w:rFonts w:hint="cs"/>
          <w:rtl/>
          <w:lang w:bidi="ar-EG"/>
        </w:rPr>
        <w:t>ي</w:t>
      </w:r>
      <w:r w:rsidR="00125744">
        <w:rPr>
          <w:rFonts w:hint="cs"/>
          <w:rtl/>
          <w:lang w:bidi="ar-EG"/>
        </w:rPr>
        <w:t xml:space="preserve"> للجنة الاتصالات ال</w:t>
      </w:r>
      <w:r w:rsidR="001616BF">
        <w:rPr>
          <w:rFonts w:hint="cs"/>
          <w:rtl/>
          <w:lang w:bidi="ar-EG"/>
        </w:rPr>
        <w:t>فيدرالية</w:t>
      </w:r>
      <w:r w:rsidR="00125744">
        <w:rPr>
          <w:rFonts w:hint="cs"/>
          <w:rtl/>
          <w:lang w:bidi="ar-EG"/>
        </w:rPr>
        <w:t xml:space="preserve"> بنشر فريق معني بالتحقيق </w:t>
      </w:r>
      <w:r w:rsidR="00051883">
        <w:rPr>
          <w:rFonts w:hint="cs"/>
          <w:rtl/>
          <w:lang w:bidi="ar-EG"/>
        </w:rPr>
        <w:t>مع</w:t>
      </w:r>
      <w:r w:rsidR="00125744">
        <w:rPr>
          <w:rFonts w:hint="cs"/>
          <w:rtl/>
          <w:lang w:bidi="ar-EG"/>
        </w:rPr>
        <w:t xml:space="preserve"> مركبة متنقلة لتحديد الاتجاه راديوياً وجهاز محمول لتحديد الاتجاه </w:t>
      </w:r>
      <w:r w:rsidR="00563E9D">
        <w:rPr>
          <w:rFonts w:hint="cs"/>
          <w:rtl/>
          <w:lang w:bidi="ar-EG"/>
        </w:rPr>
        <w:t>وفقاً</w:t>
      </w:r>
      <w:r w:rsidR="00051883">
        <w:rPr>
          <w:rFonts w:hint="cs"/>
          <w:rtl/>
          <w:lang w:bidi="ar-EG"/>
        </w:rPr>
        <w:t xml:space="preserve"> ل</w:t>
      </w:r>
      <w:r w:rsidR="00125744">
        <w:rPr>
          <w:rFonts w:hint="cs"/>
          <w:rtl/>
          <w:lang w:bidi="ar-EG"/>
        </w:rPr>
        <w:t xml:space="preserve">لإحداثيات </w:t>
      </w:r>
      <w:r w:rsidR="00F27B76">
        <w:rPr>
          <w:rFonts w:hint="cs"/>
          <w:rtl/>
          <w:lang w:bidi="ar-EG"/>
        </w:rPr>
        <w:t>المبلغ عنها بواسطة</w:t>
      </w:r>
      <w:r w:rsidR="00125744">
        <w:rPr>
          <w:rFonts w:hint="cs"/>
          <w:rtl/>
          <w:lang w:bidi="ar-EG"/>
        </w:rPr>
        <w:t xml:space="preserve"> النظام </w:t>
      </w:r>
      <w:r w:rsidR="00125744">
        <w:rPr>
          <w:lang w:bidi="ar-EG"/>
        </w:rPr>
        <w:t>AIMS</w:t>
      </w:r>
      <w:r w:rsidR="00125744">
        <w:rPr>
          <w:rFonts w:hint="cs"/>
          <w:rtl/>
          <w:lang w:bidi="ar-EG"/>
        </w:rPr>
        <w:t xml:space="preserve">. </w:t>
      </w:r>
      <w:r w:rsidR="00BB15B9">
        <w:rPr>
          <w:rFonts w:hint="cs"/>
          <w:rtl/>
          <w:lang w:bidi="ar-EG"/>
        </w:rPr>
        <w:t>ويتم</w:t>
      </w:r>
      <w:r w:rsidR="00125744">
        <w:rPr>
          <w:rFonts w:hint="cs"/>
          <w:rtl/>
          <w:lang w:bidi="ar-EG"/>
        </w:rPr>
        <w:t xml:space="preserve"> </w:t>
      </w:r>
      <w:r w:rsidR="00BB15B9">
        <w:rPr>
          <w:rFonts w:hint="cs"/>
          <w:rtl/>
          <w:lang w:bidi="ar-EG"/>
        </w:rPr>
        <w:t>ال</w:t>
      </w:r>
      <w:r w:rsidR="00125744">
        <w:rPr>
          <w:rFonts w:hint="cs"/>
          <w:rtl/>
          <w:lang w:bidi="ar-EG"/>
        </w:rPr>
        <w:t xml:space="preserve">بحث </w:t>
      </w:r>
      <w:r w:rsidR="001616BF">
        <w:rPr>
          <w:rFonts w:hint="cs"/>
          <w:rtl/>
          <w:lang w:bidi="ar-EG"/>
        </w:rPr>
        <w:t>في </w:t>
      </w:r>
      <w:r w:rsidR="00125744">
        <w:rPr>
          <w:rFonts w:hint="cs"/>
          <w:rtl/>
          <w:lang w:bidi="ar-EG"/>
        </w:rPr>
        <w:t xml:space="preserve">المنطقة المحددة عموماً </w:t>
      </w:r>
      <w:r w:rsidR="00990B78">
        <w:rPr>
          <w:rFonts w:hint="cs"/>
          <w:rtl/>
          <w:lang w:bidi="ar-EG"/>
        </w:rPr>
        <w:t>انطلاقاً</w:t>
      </w:r>
      <w:r w:rsidR="00125744">
        <w:rPr>
          <w:rFonts w:hint="cs"/>
          <w:rtl/>
          <w:lang w:bidi="ar-EG"/>
        </w:rPr>
        <w:t xml:space="preserve"> من إحداثيات المركز أو بالقرب منها، </w:t>
      </w:r>
      <w:r w:rsidR="00C011C7">
        <w:rPr>
          <w:rFonts w:hint="cs"/>
          <w:rtl/>
          <w:lang w:bidi="ar-EG"/>
        </w:rPr>
        <w:t xml:space="preserve">خارج (وأحياناً بعد) نصف القطر المحدد للمنطقة المستهدفة (يعتمد ذلك على </w:t>
      </w:r>
      <w:r w:rsidR="001D3EC4">
        <w:rPr>
          <w:rFonts w:hint="cs"/>
          <w:rtl/>
          <w:lang w:bidi="ar-EG"/>
        </w:rPr>
        <w:t>شبكة الطرق</w:t>
      </w:r>
      <w:r w:rsidR="007C6E7B">
        <w:rPr>
          <w:rFonts w:hint="cs"/>
          <w:rtl/>
          <w:lang w:bidi="ar-EG"/>
        </w:rPr>
        <w:t xml:space="preserve"> وعوامل أخرى). </w:t>
      </w:r>
      <w:r w:rsidR="001639A3">
        <w:rPr>
          <w:rFonts w:hint="cs"/>
          <w:rtl/>
          <w:lang w:bidi="ar-EG"/>
        </w:rPr>
        <w:t xml:space="preserve">وإذا كانت مؤشرات تحديد الاتجاه للمركبة </w:t>
      </w:r>
      <w:r w:rsidR="001D3EC4">
        <w:rPr>
          <w:rFonts w:hint="cs"/>
          <w:rtl/>
          <w:lang w:bidi="ar-EG"/>
        </w:rPr>
        <w:t>تشير إلى مبان أو موانئ أو مراسي سفن،</w:t>
      </w:r>
      <w:r w:rsidR="001639A3">
        <w:rPr>
          <w:rFonts w:hint="cs"/>
          <w:rtl/>
          <w:lang w:bidi="ar-EG"/>
        </w:rPr>
        <w:t xml:space="preserve"> إلخ. </w:t>
      </w:r>
      <w:r w:rsidR="00D65DEC">
        <w:rPr>
          <w:rFonts w:hint="cs"/>
          <w:rtl/>
          <w:lang w:bidi="ar-EG"/>
        </w:rPr>
        <w:t xml:space="preserve">قد </w:t>
      </w:r>
      <w:r w:rsidR="00E53E27">
        <w:rPr>
          <w:rFonts w:hint="cs"/>
          <w:rtl/>
          <w:lang w:bidi="ar-EG"/>
        </w:rPr>
        <w:t>يبادر</w:t>
      </w:r>
      <w:r w:rsidR="00D65DEC">
        <w:rPr>
          <w:rFonts w:hint="cs"/>
          <w:rtl/>
          <w:lang w:bidi="ar-EG"/>
        </w:rPr>
        <w:t xml:space="preserve"> </w:t>
      </w:r>
      <w:r w:rsidR="002A2F39">
        <w:rPr>
          <w:rFonts w:hint="cs"/>
          <w:rtl/>
          <w:lang w:bidi="ar-EG"/>
        </w:rPr>
        <w:t>القائم</w:t>
      </w:r>
      <w:r w:rsidR="00793270">
        <w:rPr>
          <w:rFonts w:hint="cs"/>
          <w:rtl/>
          <w:lang w:bidi="ar-EG"/>
        </w:rPr>
        <w:t>و</w:t>
      </w:r>
      <w:r w:rsidR="002A2F39">
        <w:rPr>
          <w:rFonts w:hint="cs"/>
          <w:rtl/>
          <w:lang w:bidi="ar-EG"/>
        </w:rPr>
        <w:t>ن على التحقيق</w:t>
      </w:r>
      <w:r w:rsidR="00D65DEC">
        <w:rPr>
          <w:rFonts w:hint="cs"/>
          <w:rtl/>
          <w:lang w:bidi="ar-EG"/>
        </w:rPr>
        <w:t xml:space="preserve"> </w:t>
      </w:r>
      <w:r w:rsidR="00E53E27">
        <w:rPr>
          <w:rFonts w:hint="cs"/>
          <w:rtl/>
          <w:lang w:bidi="ar-EG"/>
        </w:rPr>
        <w:t>إلى العمل سيراً</w:t>
      </w:r>
      <w:r w:rsidR="00563E9D">
        <w:rPr>
          <w:rFonts w:hint="cs"/>
          <w:rtl/>
          <w:lang w:bidi="ar-EG"/>
        </w:rPr>
        <w:t xml:space="preserve"> على الأقدام</w:t>
      </w:r>
      <w:r w:rsidR="001D75B8">
        <w:rPr>
          <w:rFonts w:hint="cs"/>
          <w:rtl/>
          <w:lang w:bidi="ar-EG"/>
        </w:rPr>
        <w:t xml:space="preserve"> </w:t>
      </w:r>
      <w:r w:rsidR="00D65DEC">
        <w:rPr>
          <w:rFonts w:hint="cs"/>
          <w:rtl/>
          <w:lang w:bidi="ar-EG"/>
        </w:rPr>
        <w:t>مع</w:t>
      </w:r>
      <w:r w:rsidR="001D75B8">
        <w:rPr>
          <w:rFonts w:hint="cs"/>
          <w:rtl/>
          <w:lang w:bidi="ar-EG"/>
        </w:rPr>
        <w:t xml:space="preserve"> استخدام</w:t>
      </w:r>
      <w:r w:rsidR="00D65DEC">
        <w:rPr>
          <w:rFonts w:hint="cs"/>
          <w:rtl/>
          <w:lang w:bidi="ar-EG"/>
        </w:rPr>
        <w:t xml:space="preserve"> المعدات المحمولة </w:t>
      </w:r>
      <w:r w:rsidR="001D3EC4">
        <w:rPr>
          <w:rFonts w:hint="cs"/>
          <w:rtl/>
          <w:lang w:bidi="ar-EG"/>
        </w:rPr>
        <w:t xml:space="preserve">باليد </w:t>
      </w:r>
      <w:r w:rsidR="00D65DEC">
        <w:rPr>
          <w:rFonts w:hint="cs"/>
          <w:rtl/>
          <w:lang w:bidi="ar-EG"/>
        </w:rPr>
        <w:t>لتحديد</w:t>
      </w:r>
      <w:r w:rsidR="008A0093">
        <w:rPr>
          <w:rFonts w:hint="cs"/>
          <w:rtl/>
          <w:lang w:bidi="ar-EG"/>
        </w:rPr>
        <w:t xml:space="preserve"> موقع</w:t>
      </w:r>
      <w:r w:rsidR="00D65DEC">
        <w:rPr>
          <w:rFonts w:hint="cs"/>
          <w:rtl/>
          <w:lang w:bidi="ar-EG"/>
        </w:rPr>
        <w:t xml:space="preserve"> المصدر.</w:t>
      </w:r>
      <w:r w:rsidR="001639A3">
        <w:rPr>
          <w:rFonts w:hint="cs"/>
          <w:rtl/>
          <w:lang w:bidi="ar-EG"/>
        </w:rPr>
        <w:t xml:space="preserve"> </w:t>
      </w:r>
    </w:p>
    <w:p w:rsidR="0086278E" w:rsidRDefault="0086278E" w:rsidP="00D3259E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وبمجرد تحديد موقع المصدر، يجري الاتصال </w:t>
      </w:r>
      <w:r w:rsidR="00F731E7">
        <w:rPr>
          <w:rFonts w:hint="cs"/>
          <w:rtl/>
          <w:lang w:bidi="ar-EG"/>
        </w:rPr>
        <w:t>بالمالك</w:t>
      </w:r>
      <w:r>
        <w:rPr>
          <w:rFonts w:hint="cs"/>
          <w:rtl/>
          <w:lang w:bidi="ar-EG"/>
        </w:rPr>
        <w:t xml:space="preserve"> و/أو ت</w:t>
      </w:r>
      <w:r w:rsidR="004C5BB2">
        <w:rPr>
          <w:rFonts w:hint="cs"/>
          <w:rtl/>
          <w:lang w:bidi="ar-EG"/>
        </w:rPr>
        <w:t xml:space="preserve">عطيل الجهاز عن طريق إغلاقه أو </w:t>
      </w:r>
      <w:r w:rsidR="00F731E7">
        <w:rPr>
          <w:rFonts w:hint="cs"/>
          <w:rtl/>
          <w:lang w:bidi="ar-EG"/>
        </w:rPr>
        <w:t>فصل الطاقة الكهربائية</w:t>
      </w:r>
      <w:r w:rsidR="004C5BB2">
        <w:rPr>
          <w:rFonts w:hint="cs"/>
          <w:rtl/>
          <w:lang w:bidi="ar-EG"/>
        </w:rPr>
        <w:t xml:space="preserve"> أو</w:t>
      </w:r>
      <w:r w:rsidR="00D3259E">
        <w:rPr>
          <w:rFonts w:hint="eastAsia"/>
          <w:rtl/>
          <w:lang w:bidi="ar-EG"/>
        </w:rPr>
        <w:t> </w:t>
      </w:r>
      <w:r w:rsidR="004C5BB2">
        <w:rPr>
          <w:rFonts w:hint="cs"/>
          <w:rtl/>
          <w:lang w:bidi="ar-EG"/>
        </w:rPr>
        <w:t xml:space="preserve">البطاريات، إلخ. ويخضع مشغلو الأجهزة المسببة للتداخل لعقوبات مختلفة بموجب </w:t>
      </w:r>
      <w:r w:rsidR="00F731E7">
        <w:rPr>
          <w:rFonts w:hint="cs"/>
          <w:rtl/>
          <w:lang w:bidi="ar-EG"/>
        </w:rPr>
        <w:t>قواعد</w:t>
      </w:r>
      <w:r w:rsidR="004C5BB2">
        <w:rPr>
          <w:rFonts w:hint="cs"/>
          <w:rtl/>
          <w:lang w:bidi="ar-EG"/>
        </w:rPr>
        <w:t xml:space="preserve"> لجنة الاتصالات ال</w:t>
      </w:r>
      <w:r w:rsidR="001616BF">
        <w:rPr>
          <w:rFonts w:hint="cs"/>
          <w:rtl/>
          <w:lang w:bidi="ar-EG"/>
        </w:rPr>
        <w:t>فيدرالية</w:t>
      </w:r>
      <w:r w:rsidR="00537EAD">
        <w:rPr>
          <w:rFonts w:hint="cs"/>
          <w:rtl/>
          <w:lang w:bidi="ar-EG"/>
        </w:rPr>
        <w:t xml:space="preserve">، تتراوح بين تحذيرات ومصادرات (حسب الظروف). وأخيراً، تقدم تعليقات إلى مركز مراقبة </w:t>
      </w:r>
      <w:r w:rsidR="00F731E7">
        <w:rPr>
          <w:rFonts w:hint="cs"/>
          <w:rtl/>
          <w:lang w:bidi="ar-EG"/>
        </w:rPr>
        <w:t>الرحلات</w:t>
      </w:r>
      <w:r w:rsidR="00537EAD">
        <w:rPr>
          <w:rFonts w:hint="cs"/>
          <w:rtl/>
          <w:lang w:bidi="ar-EG"/>
        </w:rPr>
        <w:t xml:space="preserve"> للولايات المتحدة </w:t>
      </w:r>
      <w:r w:rsidR="001616BF">
        <w:rPr>
          <w:rFonts w:hint="cs"/>
          <w:rtl/>
          <w:lang w:bidi="ar-EG"/>
        </w:rPr>
        <w:t>في </w:t>
      </w:r>
      <w:r w:rsidR="00537EAD">
        <w:rPr>
          <w:rFonts w:hint="cs"/>
          <w:rtl/>
          <w:lang w:bidi="ar-EG"/>
        </w:rPr>
        <w:t>الإدارة الوطنية لدراسة المحيطات والغلاف الجوي لإخطارها بالموقع الفعلي ونمط الجهاز المسبب للتداخل وبمعلومات تفصيلية بشأن القدرة وتردد التشغيل إذا كانت متاحة.</w:t>
      </w:r>
    </w:p>
    <w:p w:rsidR="004C5A5D" w:rsidRPr="004C5A5D" w:rsidRDefault="004C5A5D" w:rsidP="00651D0F">
      <w:pPr>
        <w:pStyle w:val="Heading1"/>
        <w:rPr>
          <w:rtl/>
          <w:lang w:bidi="ar-EG"/>
        </w:rPr>
      </w:pPr>
      <w:bookmarkStart w:id="21" w:name="_Toc355702042"/>
      <w:r w:rsidRPr="004C5A5D">
        <w:rPr>
          <w:lang w:bidi="ar-EG"/>
        </w:rPr>
        <w:t>6</w:t>
      </w:r>
      <w:r w:rsidRPr="004C5A5D">
        <w:rPr>
          <w:rFonts w:hint="cs"/>
          <w:rtl/>
          <w:lang w:bidi="ar-EG"/>
        </w:rPr>
        <w:tab/>
        <w:t>المراجع</w:t>
      </w:r>
      <w:bookmarkEnd w:id="21"/>
    </w:p>
    <w:p w:rsidR="004C5A5D" w:rsidRDefault="004C5A5D" w:rsidP="00651D0F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نظام </w:t>
      </w:r>
      <w:r w:rsidRPr="00B83C75">
        <w:t>COSPAS _ SARSAT</w:t>
      </w:r>
    </w:p>
    <w:p w:rsidR="00A0769F" w:rsidRPr="006305D2" w:rsidRDefault="00054664" w:rsidP="001E0D98">
      <w:pPr>
        <w:spacing w:line="360" w:lineRule="auto"/>
      </w:pPr>
      <w:hyperlink r:id="rId22" w:history="1">
        <w:r w:rsidR="00A0769F" w:rsidRPr="0075624F">
          <w:rPr>
            <w:rStyle w:val="Hyperlink"/>
          </w:rPr>
          <w:t>http://www.sarsat.noaa.gov/background.html</w:t>
        </w:r>
      </w:hyperlink>
      <w:r w:rsidR="00A0769F">
        <w:t xml:space="preserve"> </w:t>
      </w:r>
    </w:p>
    <w:p w:rsidR="004C5A5D" w:rsidRDefault="00054664" w:rsidP="003127DA">
      <w:pPr>
        <w:spacing w:before="0" w:line="360" w:lineRule="auto"/>
        <w:rPr>
          <w:rtl/>
          <w:lang w:bidi="ar-EG"/>
        </w:rPr>
      </w:pPr>
      <w:hyperlink r:id="rId23" w:history="1">
        <w:r w:rsidR="00A0769F" w:rsidRPr="000A55FE">
          <w:rPr>
            <w:rStyle w:val="Hyperlink"/>
          </w:rPr>
          <w:t>http://www</w:t>
        </w:r>
        <w:r w:rsidR="00A0769F" w:rsidRPr="0075624F">
          <w:rPr>
            <w:rStyle w:val="Hyperlink"/>
          </w:rPr>
          <w:t>.cospas-sarsat.org</w:t>
        </w:r>
        <w:r w:rsidR="00A0769F" w:rsidRPr="000A55FE">
          <w:rPr>
            <w:rStyle w:val="Hyperlink"/>
          </w:rPr>
          <w:t>/</w:t>
        </w:r>
      </w:hyperlink>
    </w:p>
    <w:p w:rsidR="00A0769F" w:rsidRDefault="00A0769F" w:rsidP="00651D0F">
      <w:pPr>
        <w:rPr>
          <w:rtl/>
          <w:lang w:bidi="ar-EG"/>
        </w:rPr>
      </w:pPr>
      <w:r>
        <w:rPr>
          <w:rFonts w:hint="cs"/>
          <w:rtl/>
          <w:lang w:bidi="ar-EG"/>
        </w:rPr>
        <w:t>التقارير الشهرية للتداخل</w:t>
      </w:r>
      <w:r w:rsidR="00CE0E36">
        <w:rPr>
          <w:rFonts w:hint="cs"/>
          <w:rtl/>
          <w:lang w:bidi="ar-EG"/>
        </w:rPr>
        <w:t xml:space="preserve"> </w:t>
      </w:r>
      <w:r w:rsidR="001616BF">
        <w:rPr>
          <w:rFonts w:hint="cs"/>
          <w:rtl/>
          <w:lang w:bidi="ar-EG"/>
        </w:rPr>
        <w:t>في </w:t>
      </w:r>
      <w:r w:rsidR="00CE0E36">
        <w:rPr>
          <w:rFonts w:hint="cs"/>
          <w:rtl/>
          <w:lang w:bidi="ar-EG"/>
        </w:rPr>
        <w:t>النطاق</w:t>
      </w:r>
      <w:r>
        <w:rPr>
          <w:rFonts w:hint="cs"/>
          <w:rtl/>
          <w:lang w:bidi="ar-EG"/>
        </w:rPr>
        <w:t xml:space="preserve"> </w:t>
      </w:r>
      <w:r>
        <w:rPr>
          <w:lang w:bidi="ar-EG"/>
        </w:rPr>
        <w:t>MHz 406</w:t>
      </w:r>
      <w:r>
        <w:rPr>
          <w:rFonts w:hint="cs"/>
          <w:rtl/>
          <w:lang w:bidi="ar-EG"/>
        </w:rPr>
        <w:t xml:space="preserve"> المقدمة إلى الاتحاد من البلدان المشاركة</w:t>
      </w:r>
      <w:r w:rsidR="00CE0E36">
        <w:rPr>
          <w:rFonts w:hint="cs"/>
          <w:rtl/>
          <w:lang w:bidi="ar-EG"/>
        </w:rPr>
        <w:t>.</w:t>
      </w:r>
    </w:p>
    <w:p w:rsidR="007C1AA8" w:rsidRPr="00651D0F" w:rsidRDefault="007C1AA8" w:rsidP="00DF070D">
      <w:pPr>
        <w:rPr>
          <w:b/>
          <w:bCs/>
          <w:rtl/>
          <w:lang w:bidi="ar-EG"/>
        </w:rPr>
      </w:pPr>
      <w:r w:rsidRPr="00651D0F">
        <w:rPr>
          <w:rFonts w:hint="cs"/>
          <w:b/>
          <w:bCs/>
          <w:rtl/>
          <w:lang w:bidi="ar-EG"/>
        </w:rPr>
        <w:t xml:space="preserve">برنامج </w:t>
      </w:r>
      <w:r w:rsidR="00DF070D">
        <w:rPr>
          <w:rFonts w:hint="cs"/>
          <w:b/>
          <w:bCs/>
          <w:rtl/>
          <w:lang w:bidi="ar-EG"/>
        </w:rPr>
        <w:t>المراقبة</w:t>
      </w:r>
      <w:r w:rsidRPr="00651D0F">
        <w:rPr>
          <w:rFonts w:hint="cs"/>
          <w:b/>
          <w:bCs/>
          <w:rtl/>
          <w:lang w:bidi="ar-EG"/>
        </w:rPr>
        <w:t xml:space="preserve"> </w:t>
      </w:r>
      <w:r w:rsidR="001616BF">
        <w:rPr>
          <w:rFonts w:hint="cs"/>
          <w:b/>
          <w:bCs/>
          <w:rtl/>
          <w:lang w:bidi="ar-EG"/>
        </w:rPr>
        <w:t>في </w:t>
      </w:r>
      <w:r w:rsidRPr="00651D0F">
        <w:rPr>
          <w:rFonts w:hint="cs"/>
          <w:b/>
          <w:bCs/>
          <w:rtl/>
          <w:lang w:bidi="ar-EG"/>
        </w:rPr>
        <w:t xml:space="preserve">النطاق </w:t>
      </w:r>
      <w:r w:rsidRPr="00651D0F">
        <w:rPr>
          <w:b/>
          <w:bCs/>
          <w:lang w:bidi="ar-EG"/>
        </w:rPr>
        <w:t>MHz 406,1-406</w:t>
      </w:r>
      <w:r w:rsidRPr="00651D0F">
        <w:rPr>
          <w:rFonts w:hint="cs"/>
          <w:b/>
          <w:bCs/>
          <w:rtl/>
          <w:lang w:bidi="ar-EG"/>
        </w:rPr>
        <w:t xml:space="preserve"> (القرار </w:t>
      </w:r>
      <w:r w:rsidRPr="00651D0F">
        <w:rPr>
          <w:b/>
          <w:bCs/>
          <w:lang w:bidi="ar-EG"/>
        </w:rPr>
        <w:t>205</w:t>
      </w:r>
      <w:r w:rsidRPr="00651D0F">
        <w:rPr>
          <w:rFonts w:hint="cs"/>
          <w:b/>
          <w:bCs/>
          <w:rtl/>
          <w:lang w:bidi="ar-EG"/>
        </w:rPr>
        <w:t xml:space="preserve">، </w:t>
      </w:r>
      <w:r w:rsidRPr="00651D0F">
        <w:rPr>
          <w:b/>
          <w:bCs/>
        </w:rPr>
        <w:t>COSPAS-SARSAT</w:t>
      </w:r>
      <w:r w:rsidRPr="00651D0F">
        <w:rPr>
          <w:rFonts w:hint="cs"/>
          <w:b/>
          <w:bCs/>
          <w:rtl/>
          <w:lang w:bidi="ar-EG"/>
        </w:rPr>
        <w:t>)</w:t>
      </w:r>
    </w:p>
    <w:p w:rsidR="000E3A4F" w:rsidRDefault="00054664" w:rsidP="003127DA">
      <w:pPr>
        <w:spacing w:before="0" w:line="360" w:lineRule="auto"/>
        <w:rPr>
          <w:b/>
          <w:bCs/>
          <w:rtl/>
          <w:lang w:bidi="ar-EG"/>
        </w:rPr>
      </w:pPr>
      <w:hyperlink r:id="rId24" w:history="1">
        <w:r w:rsidR="000E3A4F" w:rsidRPr="0075624F">
          <w:rPr>
            <w:rStyle w:val="Hyperlink"/>
          </w:rPr>
          <w:t>http://www.itu.int/ITU-R/index.asp?category=terrestrial&amp;rlink=resolution-205&amp;lang=en</w:t>
        </w:r>
      </w:hyperlink>
      <w:r w:rsidR="000E3A4F">
        <w:rPr>
          <w:rFonts w:hint="cs"/>
          <w:b/>
          <w:bCs/>
          <w:rtl/>
          <w:lang w:bidi="ar-EG"/>
        </w:rPr>
        <w:t>.</w:t>
      </w:r>
    </w:p>
    <w:p w:rsidR="000E3A4F" w:rsidRDefault="00544BBB" w:rsidP="003127DA">
      <w:pPr>
        <w:pStyle w:val="AnnexNotitle"/>
        <w:rPr>
          <w:rtl/>
        </w:rPr>
      </w:pPr>
      <w:bookmarkStart w:id="22" w:name="_Toc355702043"/>
      <w:r>
        <w:rPr>
          <w:rFonts w:hint="cs"/>
          <w:rtl/>
        </w:rPr>
        <w:t>الملحقات</w:t>
      </w:r>
      <w:bookmarkEnd w:id="22"/>
    </w:p>
    <w:p w:rsidR="00544BBB" w:rsidRDefault="00544BBB" w:rsidP="003127DA">
      <w:pPr>
        <w:spacing w:before="0"/>
        <w:rPr>
          <w:rtl/>
          <w:lang w:bidi="ar-EG"/>
        </w:rPr>
      </w:pPr>
      <w:r>
        <w:rPr>
          <w:rFonts w:hint="cs"/>
          <w:rtl/>
          <w:lang w:bidi="ar-EG"/>
        </w:rPr>
        <w:t xml:space="preserve">الملحق </w:t>
      </w:r>
      <w:r w:rsidR="00761849">
        <w:rPr>
          <w:lang w:bidi="ar-EG"/>
        </w:rPr>
        <w:t>1</w:t>
      </w:r>
      <w:r w:rsidR="00761849">
        <w:rPr>
          <w:rFonts w:hint="cs"/>
          <w:rtl/>
          <w:lang w:bidi="ar-EG"/>
        </w:rPr>
        <w:t xml:space="preserve"> </w:t>
      </w:r>
      <w:r w:rsidR="003127DA">
        <w:rPr>
          <w:rFonts w:hint="cs"/>
          <w:rtl/>
          <w:lang w:bidi="ar-EG"/>
        </w:rPr>
        <w:t>-</w:t>
      </w:r>
      <w:r w:rsidR="00761849">
        <w:rPr>
          <w:rFonts w:hint="cs"/>
          <w:rtl/>
          <w:lang w:bidi="ar-EG"/>
        </w:rPr>
        <w:t xml:space="preserve"> تاريخ ووصف تفصيلي للنظام </w:t>
      </w:r>
      <w:r w:rsidR="00761849">
        <w:t>Cospas-Sarsat</w:t>
      </w:r>
    </w:p>
    <w:p w:rsidR="00761849" w:rsidRDefault="00761849" w:rsidP="003127DA">
      <w:pPr>
        <w:spacing w:before="0"/>
        <w:rPr>
          <w:rtl/>
          <w:lang w:bidi="ar-EG"/>
        </w:rPr>
      </w:pPr>
      <w:r>
        <w:rPr>
          <w:rFonts w:hint="cs"/>
          <w:rtl/>
          <w:lang w:bidi="ar-EG"/>
        </w:rPr>
        <w:t xml:space="preserve">الملحق </w:t>
      </w:r>
      <w:r>
        <w:rPr>
          <w:lang w:bidi="ar-EG"/>
        </w:rPr>
        <w:t>2</w:t>
      </w:r>
      <w:r>
        <w:rPr>
          <w:rFonts w:hint="cs"/>
          <w:rtl/>
          <w:lang w:bidi="ar-EG"/>
        </w:rPr>
        <w:t xml:space="preserve"> </w:t>
      </w:r>
      <w:r w:rsidR="003127DA">
        <w:rPr>
          <w:rFonts w:hint="cs"/>
          <w:rtl/>
          <w:lang w:bidi="ar-EG"/>
        </w:rPr>
        <w:t>-</w:t>
      </w:r>
      <w:r>
        <w:rPr>
          <w:rFonts w:hint="cs"/>
          <w:rtl/>
          <w:lang w:bidi="ar-EG"/>
        </w:rPr>
        <w:t xml:space="preserve"> نسق التقرير الشهري للاتحاد الدولي للاتصالات</w:t>
      </w:r>
    </w:p>
    <w:p w:rsidR="00761849" w:rsidRDefault="00761849" w:rsidP="003127DA">
      <w:pPr>
        <w:spacing w:before="0"/>
        <w:rPr>
          <w:rtl/>
          <w:lang w:bidi="ar-EG"/>
        </w:rPr>
      </w:pPr>
      <w:r>
        <w:rPr>
          <w:rFonts w:hint="cs"/>
          <w:rtl/>
          <w:lang w:bidi="ar-EG"/>
        </w:rPr>
        <w:t xml:space="preserve">الملحق </w:t>
      </w:r>
      <w:r w:rsidR="0062158B">
        <w:rPr>
          <w:lang w:bidi="ar-EG"/>
        </w:rPr>
        <w:t>3</w:t>
      </w:r>
      <w:r>
        <w:rPr>
          <w:rFonts w:hint="cs"/>
          <w:rtl/>
          <w:lang w:bidi="ar-EG"/>
        </w:rPr>
        <w:t xml:space="preserve"> </w:t>
      </w:r>
      <w:r w:rsidR="003127DA">
        <w:rPr>
          <w:rFonts w:hint="cs"/>
          <w:rtl/>
          <w:lang w:bidi="ar-EG"/>
        </w:rPr>
        <w:t>-</w:t>
      </w:r>
      <w:r>
        <w:rPr>
          <w:rFonts w:hint="cs"/>
          <w:rtl/>
          <w:lang w:bidi="ar-EG"/>
        </w:rPr>
        <w:t xml:space="preserve"> </w:t>
      </w:r>
      <w:r w:rsidR="0062158B">
        <w:rPr>
          <w:rFonts w:hint="cs"/>
          <w:rtl/>
          <w:lang w:bidi="ar-EG"/>
        </w:rPr>
        <w:t xml:space="preserve">قائمة جزئية للمعلمات </w:t>
      </w:r>
      <w:r w:rsidR="001616BF">
        <w:rPr>
          <w:rFonts w:hint="cs"/>
          <w:rtl/>
          <w:lang w:bidi="ar-EG"/>
        </w:rPr>
        <w:t>في </w:t>
      </w:r>
      <w:r w:rsidR="0062158B">
        <w:rPr>
          <w:rFonts w:hint="cs"/>
          <w:rtl/>
          <w:lang w:bidi="ar-EG"/>
        </w:rPr>
        <w:t xml:space="preserve">قاعدة بيانات التداخل </w:t>
      </w:r>
      <w:r w:rsidR="001616BF">
        <w:rPr>
          <w:rFonts w:hint="cs"/>
          <w:rtl/>
          <w:lang w:bidi="ar-EG"/>
        </w:rPr>
        <w:t>في </w:t>
      </w:r>
      <w:r w:rsidR="0062158B">
        <w:rPr>
          <w:rFonts w:hint="cs"/>
          <w:rtl/>
          <w:lang w:bidi="ar-EG"/>
        </w:rPr>
        <w:t xml:space="preserve">النطاق </w:t>
      </w:r>
      <w:r w:rsidR="0062158B">
        <w:rPr>
          <w:lang w:bidi="ar-EG"/>
        </w:rPr>
        <w:t>MHz 406</w:t>
      </w:r>
    </w:p>
    <w:p w:rsidR="0062158B" w:rsidRDefault="00A465FA" w:rsidP="003127DA">
      <w:pPr>
        <w:spacing w:before="0"/>
        <w:rPr>
          <w:rtl/>
          <w:lang w:bidi="ar-EG"/>
        </w:rPr>
      </w:pPr>
      <w:r>
        <w:rPr>
          <w:rFonts w:hint="cs"/>
          <w:rtl/>
          <w:lang w:bidi="ar-EG"/>
        </w:rPr>
        <w:t xml:space="preserve">الملحق </w:t>
      </w:r>
      <w:r>
        <w:rPr>
          <w:lang w:bidi="ar-EG"/>
        </w:rPr>
        <w:t>4</w:t>
      </w:r>
      <w:r>
        <w:rPr>
          <w:rFonts w:hint="cs"/>
          <w:rtl/>
          <w:lang w:bidi="ar-EG"/>
        </w:rPr>
        <w:t xml:space="preserve"> </w:t>
      </w:r>
      <w:r w:rsidR="003127DA">
        <w:rPr>
          <w:rFonts w:hint="cs"/>
          <w:rtl/>
          <w:lang w:bidi="ar-EG"/>
        </w:rPr>
        <w:t>-</w:t>
      </w:r>
      <w:r>
        <w:rPr>
          <w:rFonts w:hint="cs"/>
          <w:rtl/>
          <w:lang w:bidi="ar-EG"/>
        </w:rPr>
        <w:t xml:space="preserve"> </w:t>
      </w:r>
      <w:r w:rsidR="00DF070D">
        <w:rPr>
          <w:rFonts w:hint="cs"/>
          <w:rtl/>
          <w:lang w:bidi="ar-EG"/>
        </w:rPr>
        <w:t xml:space="preserve">مثال معالجة بواسطة </w:t>
      </w:r>
      <w:r>
        <w:rPr>
          <w:rFonts w:hint="cs"/>
          <w:rtl/>
          <w:lang w:bidi="ar-EG"/>
        </w:rPr>
        <w:t xml:space="preserve">النظام </w:t>
      </w:r>
      <w:r>
        <w:rPr>
          <w:lang w:bidi="ar-EG"/>
        </w:rPr>
        <w:t>AIMS</w:t>
      </w:r>
      <w:r>
        <w:rPr>
          <w:rFonts w:hint="cs"/>
          <w:rtl/>
          <w:lang w:bidi="ar-EG"/>
        </w:rPr>
        <w:t>/</w:t>
      </w:r>
      <w:r w:rsidR="00DF070D">
        <w:rPr>
          <w:rFonts w:hint="cs"/>
          <w:rtl/>
          <w:lang w:bidi="ar-EG"/>
        </w:rPr>
        <w:t>معالجة</w:t>
      </w:r>
      <w:r>
        <w:rPr>
          <w:rFonts w:hint="cs"/>
          <w:rtl/>
          <w:lang w:bidi="ar-EG"/>
        </w:rPr>
        <w:t xml:space="preserve"> تكرارية</w:t>
      </w:r>
    </w:p>
    <w:p w:rsidR="00A465FA" w:rsidRDefault="00A465FA" w:rsidP="003127DA">
      <w:pPr>
        <w:spacing w:before="0"/>
        <w:rPr>
          <w:rtl/>
          <w:lang w:bidi="ar-EG"/>
        </w:rPr>
      </w:pPr>
      <w:r>
        <w:rPr>
          <w:rFonts w:hint="cs"/>
          <w:rtl/>
          <w:lang w:bidi="ar-EG"/>
        </w:rPr>
        <w:t xml:space="preserve">الملحق </w:t>
      </w:r>
      <w:r>
        <w:rPr>
          <w:lang w:bidi="ar-EG"/>
        </w:rPr>
        <w:t>5</w:t>
      </w:r>
      <w:r>
        <w:rPr>
          <w:rFonts w:hint="cs"/>
          <w:rtl/>
          <w:lang w:bidi="ar-EG"/>
        </w:rPr>
        <w:t xml:space="preserve"> </w:t>
      </w:r>
      <w:r w:rsidR="003127DA">
        <w:rPr>
          <w:rFonts w:hint="cs"/>
          <w:rtl/>
          <w:lang w:bidi="ar-EG"/>
        </w:rPr>
        <w:t>-</w:t>
      </w:r>
      <w:r>
        <w:rPr>
          <w:rFonts w:hint="cs"/>
          <w:rtl/>
          <w:lang w:bidi="ar-EG"/>
        </w:rPr>
        <w:t xml:space="preserve"> وثائق الاتحاد ذات الصلة.</w:t>
      </w:r>
    </w:p>
    <w:p w:rsidR="00BA0764" w:rsidRDefault="00BA0764" w:rsidP="003127DA">
      <w:pPr>
        <w:pStyle w:val="AnnexNotitle"/>
        <w:rPr>
          <w:rtl/>
        </w:rPr>
      </w:pPr>
      <w:bookmarkStart w:id="23" w:name="_Toc355702044"/>
      <w:r>
        <w:rPr>
          <w:rFonts w:hint="cs"/>
          <w:rtl/>
        </w:rPr>
        <w:t xml:space="preserve">الملحق </w:t>
      </w:r>
      <w:r w:rsidR="00B226AD">
        <w:t>1</w:t>
      </w:r>
      <w:bookmarkEnd w:id="23"/>
    </w:p>
    <w:p w:rsidR="00B226AD" w:rsidRPr="00D92E4A" w:rsidRDefault="00B226AD" w:rsidP="003127DA">
      <w:pPr>
        <w:pStyle w:val="AnnexNotitle"/>
        <w:rPr>
          <w:rtl/>
        </w:rPr>
      </w:pPr>
      <w:bookmarkStart w:id="24" w:name="_Toc355702045"/>
      <w:r w:rsidRPr="00D92E4A">
        <w:rPr>
          <w:rFonts w:hint="cs"/>
          <w:rtl/>
        </w:rPr>
        <w:t xml:space="preserve">وصف النظام </w:t>
      </w:r>
      <w:r w:rsidRPr="00D92E4A">
        <w:t>Cospas-Sarsat</w:t>
      </w:r>
      <w:bookmarkEnd w:id="24"/>
    </w:p>
    <w:p w:rsidR="00B226AD" w:rsidRPr="00752A52" w:rsidRDefault="00B226AD" w:rsidP="00790B2E">
      <w:pPr>
        <w:pStyle w:val="Heading2"/>
        <w:rPr>
          <w:rtl/>
          <w:lang w:bidi="ar-EG"/>
        </w:rPr>
      </w:pPr>
      <w:bookmarkStart w:id="25" w:name="_Toc355702046"/>
      <w:r w:rsidRPr="00752A52">
        <w:rPr>
          <w:lang w:bidi="ar-EG"/>
        </w:rPr>
        <w:t>1.1A</w:t>
      </w:r>
      <w:r w:rsidRPr="00752A52">
        <w:rPr>
          <w:rFonts w:hint="cs"/>
          <w:rtl/>
          <w:lang w:bidi="ar-EG"/>
        </w:rPr>
        <w:tab/>
      </w:r>
      <w:r w:rsidR="0081388A" w:rsidRPr="00752A52">
        <w:rPr>
          <w:rFonts w:hint="cs"/>
          <w:rtl/>
          <w:lang w:bidi="ar-EG"/>
        </w:rPr>
        <w:t>لمحة تار</w:t>
      </w:r>
      <w:r w:rsidR="00752A52" w:rsidRPr="00752A52">
        <w:rPr>
          <w:rFonts w:hint="cs"/>
          <w:rtl/>
          <w:lang w:bidi="ar-EG"/>
        </w:rPr>
        <w:t>ي</w:t>
      </w:r>
      <w:r w:rsidR="0081388A" w:rsidRPr="00752A52">
        <w:rPr>
          <w:rFonts w:hint="cs"/>
          <w:rtl/>
          <w:lang w:bidi="ar-EG"/>
        </w:rPr>
        <w:t>خية</w:t>
      </w:r>
      <w:bookmarkEnd w:id="25"/>
    </w:p>
    <w:p w:rsidR="0081388A" w:rsidRPr="00D3259E" w:rsidRDefault="001616BF" w:rsidP="00847B06">
      <w:pPr>
        <w:rPr>
          <w:spacing w:val="-4"/>
          <w:rtl/>
          <w:lang w:bidi="ar-EG"/>
        </w:rPr>
      </w:pPr>
      <w:r w:rsidRPr="00D3259E">
        <w:rPr>
          <w:rFonts w:hint="cs"/>
          <w:spacing w:val="-4"/>
          <w:rtl/>
          <w:lang w:bidi="ar-EG"/>
        </w:rPr>
        <w:t>في </w:t>
      </w:r>
      <w:r w:rsidR="00E6297A" w:rsidRPr="00D3259E">
        <w:rPr>
          <w:spacing w:val="-4"/>
          <w:lang w:bidi="ar-EG"/>
        </w:rPr>
        <w:t>1978</w:t>
      </w:r>
      <w:r w:rsidR="00E6297A" w:rsidRPr="00D3259E">
        <w:rPr>
          <w:rFonts w:hint="cs"/>
          <w:spacing w:val="-4"/>
          <w:rtl/>
          <w:lang w:bidi="ar-EG"/>
        </w:rPr>
        <w:t xml:space="preserve">، </w:t>
      </w:r>
      <w:r w:rsidR="008C4563" w:rsidRPr="00D3259E">
        <w:rPr>
          <w:rFonts w:hint="cs"/>
          <w:spacing w:val="-4"/>
          <w:rtl/>
          <w:lang w:bidi="ar-EG"/>
        </w:rPr>
        <w:t>اشتركت</w:t>
      </w:r>
      <w:r w:rsidR="00E6297A" w:rsidRPr="00D3259E">
        <w:rPr>
          <w:rFonts w:hint="cs"/>
          <w:spacing w:val="-4"/>
          <w:rtl/>
          <w:lang w:bidi="ar-EG"/>
        </w:rPr>
        <w:t xml:space="preserve"> الولايات المتحدة وكندا وفرنسا </w:t>
      </w:r>
      <w:r w:rsidR="008C4563" w:rsidRPr="00D3259E">
        <w:rPr>
          <w:rFonts w:hint="cs"/>
          <w:spacing w:val="-4"/>
          <w:rtl/>
          <w:lang w:bidi="ar-EG"/>
        </w:rPr>
        <w:t xml:space="preserve">معاً </w:t>
      </w:r>
      <w:r w:rsidRPr="00D3259E">
        <w:rPr>
          <w:rFonts w:hint="cs"/>
          <w:spacing w:val="-4"/>
          <w:rtl/>
          <w:lang w:bidi="ar-EG"/>
        </w:rPr>
        <w:t>في </w:t>
      </w:r>
      <w:r w:rsidR="008C4563" w:rsidRPr="00D3259E">
        <w:rPr>
          <w:rFonts w:hint="cs"/>
          <w:spacing w:val="-4"/>
          <w:rtl/>
          <w:lang w:bidi="ar-EG"/>
        </w:rPr>
        <w:t>إجراء تجربة تتبع</w:t>
      </w:r>
      <w:r w:rsidR="00E6297A" w:rsidRPr="00D3259E">
        <w:rPr>
          <w:rFonts w:hint="cs"/>
          <w:spacing w:val="-4"/>
          <w:rtl/>
          <w:lang w:bidi="ar-EG"/>
        </w:rPr>
        <w:t xml:space="preserve"> بمساعدة </w:t>
      </w:r>
      <w:r w:rsidR="008C4563" w:rsidRPr="00D3259E">
        <w:rPr>
          <w:rFonts w:hint="cs"/>
          <w:spacing w:val="-4"/>
          <w:rtl/>
          <w:lang w:bidi="ar-EG"/>
        </w:rPr>
        <w:t>السواتل للبحث والإنقاذ </w:t>
      </w:r>
      <w:r w:rsidR="00E6297A" w:rsidRPr="00D3259E">
        <w:rPr>
          <w:spacing w:val="-4"/>
          <w:lang w:bidi="ar-EG"/>
        </w:rPr>
        <w:t>(SARSAT)</w:t>
      </w:r>
      <w:r w:rsidR="00E6297A" w:rsidRPr="00D3259E">
        <w:rPr>
          <w:rFonts w:hint="cs"/>
          <w:spacing w:val="-4"/>
          <w:rtl/>
          <w:lang w:bidi="ar-EG"/>
        </w:rPr>
        <w:t xml:space="preserve"> من أجل تحديد </w:t>
      </w:r>
      <w:r w:rsidR="008C4563" w:rsidRPr="00D3259E">
        <w:rPr>
          <w:rFonts w:hint="cs"/>
          <w:spacing w:val="-4"/>
          <w:rtl/>
          <w:lang w:bidi="ar-EG"/>
        </w:rPr>
        <w:t>مدى إمكانية</w:t>
      </w:r>
      <w:r w:rsidR="00E6297A" w:rsidRPr="00D3259E">
        <w:rPr>
          <w:rFonts w:hint="cs"/>
          <w:spacing w:val="-4"/>
          <w:rtl/>
          <w:lang w:bidi="ar-EG"/>
        </w:rPr>
        <w:t xml:space="preserve"> استعمال نظام قائم على </w:t>
      </w:r>
      <w:r w:rsidR="008C4563" w:rsidRPr="00D3259E">
        <w:rPr>
          <w:rFonts w:hint="cs"/>
          <w:spacing w:val="-4"/>
          <w:rtl/>
          <w:lang w:bidi="ar-EG"/>
        </w:rPr>
        <w:t>السواتل</w:t>
      </w:r>
      <w:r w:rsidR="00E6297A" w:rsidRPr="00D3259E">
        <w:rPr>
          <w:rFonts w:hint="cs"/>
          <w:spacing w:val="-4"/>
          <w:rtl/>
          <w:lang w:bidi="ar-EG"/>
        </w:rPr>
        <w:t xml:space="preserve"> </w:t>
      </w:r>
      <w:r w:rsidRPr="00D3259E">
        <w:rPr>
          <w:rFonts w:hint="cs"/>
          <w:spacing w:val="-4"/>
          <w:rtl/>
          <w:lang w:bidi="ar-EG"/>
        </w:rPr>
        <w:t>في </w:t>
      </w:r>
      <w:r w:rsidR="00E6297A" w:rsidRPr="00D3259E">
        <w:rPr>
          <w:rFonts w:hint="cs"/>
          <w:spacing w:val="-4"/>
          <w:rtl/>
          <w:lang w:bidi="ar-EG"/>
        </w:rPr>
        <w:t>مدار أرضي منخفض</w:t>
      </w:r>
      <w:r w:rsidR="00D3259E" w:rsidRPr="00D3259E">
        <w:rPr>
          <w:rFonts w:hint="cs"/>
          <w:spacing w:val="-4"/>
          <w:rtl/>
          <w:lang w:bidi="ar-EG"/>
        </w:rPr>
        <w:t xml:space="preserve"> </w:t>
      </w:r>
      <w:r w:rsidR="00D3259E" w:rsidRPr="00D3259E">
        <w:rPr>
          <w:spacing w:val="-4"/>
          <w:lang w:bidi="ar-EG"/>
        </w:rPr>
        <w:t>(LEO)</w:t>
      </w:r>
      <w:r w:rsidR="00E6297A" w:rsidRPr="00D3259E">
        <w:rPr>
          <w:rFonts w:hint="cs"/>
          <w:spacing w:val="-4"/>
          <w:rtl/>
          <w:lang w:bidi="ar-EG"/>
        </w:rPr>
        <w:t xml:space="preserve"> لكشف وتحديد موقع منارات الاستغاثة </w:t>
      </w:r>
      <w:r w:rsidR="008C4563" w:rsidRPr="00D3259E">
        <w:rPr>
          <w:rFonts w:hint="cs"/>
          <w:spacing w:val="-4"/>
          <w:rtl/>
          <w:lang w:bidi="ar-EG"/>
        </w:rPr>
        <w:t xml:space="preserve">الراديوية </w:t>
      </w:r>
      <w:r w:rsidR="00E6297A" w:rsidRPr="00D3259E">
        <w:rPr>
          <w:rFonts w:hint="cs"/>
          <w:spacing w:val="-4"/>
          <w:rtl/>
          <w:lang w:bidi="ar-EG"/>
        </w:rPr>
        <w:t xml:space="preserve">التي تستخدمها السفن والطائرات من خلال استعمال تقنيات </w:t>
      </w:r>
      <w:r w:rsidR="008C4563" w:rsidRPr="00D3259E">
        <w:rPr>
          <w:rFonts w:hint="cs"/>
          <w:spacing w:val="-4"/>
          <w:rtl/>
          <w:lang w:bidi="ar-EG"/>
        </w:rPr>
        <w:t>تحديد الموقع بمساعدة خاصية دوبلر</w:t>
      </w:r>
      <w:r w:rsidR="00E6297A" w:rsidRPr="00D3259E">
        <w:rPr>
          <w:rFonts w:hint="cs"/>
          <w:spacing w:val="-4"/>
          <w:rtl/>
          <w:lang w:bidi="ar-EG"/>
        </w:rPr>
        <w:t xml:space="preserve">. </w:t>
      </w:r>
      <w:r w:rsidR="00D41ECC" w:rsidRPr="00D3259E">
        <w:rPr>
          <w:rFonts w:hint="cs"/>
          <w:spacing w:val="-4"/>
          <w:rtl/>
          <w:lang w:bidi="ar-EG"/>
        </w:rPr>
        <w:t>وتم</w:t>
      </w:r>
      <w:r w:rsidR="00D3259E" w:rsidRPr="00D3259E">
        <w:rPr>
          <w:rFonts w:hint="eastAsia"/>
          <w:spacing w:val="-4"/>
          <w:rtl/>
          <w:lang w:bidi="ar-EG"/>
        </w:rPr>
        <w:t> </w:t>
      </w:r>
      <w:r w:rsidR="008C4563" w:rsidRPr="00D3259E">
        <w:rPr>
          <w:rFonts w:hint="cs"/>
          <w:spacing w:val="-4"/>
          <w:rtl/>
          <w:lang w:bidi="ar-EG"/>
        </w:rPr>
        <w:t>إقرار حمل</w:t>
      </w:r>
      <w:r w:rsidR="00D41ECC" w:rsidRPr="00D3259E">
        <w:rPr>
          <w:rFonts w:hint="cs"/>
          <w:spacing w:val="-4"/>
          <w:rtl/>
          <w:lang w:bidi="ar-EG"/>
        </w:rPr>
        <w:t xml:space="preserve"> منارات الاستغاثة </w:t>
      </w:r>
      <w:r w:rsidR="008C4563" w:rsidRPr="00D3259E">
        <w:rPr>
          <w:rFonts w:hint="cs"/>
          <w:spacing w:val="-4"/>
          <w:rtl/>
          <w:lang w:bidi="ar-EG"/>
        </w:rPr>
        <w:t xml:space="preserve">الراديوية على المتن </w:t>
      </w:r>
      <w:r w:rsidR="00D41ECC" w:rsidRPr="00D3259E">
        <w:rPr>
          <w:rFonts w:hint="cs"/>
          <w:spacing w:val="-4"/>
          <w:rtl/>
          <w:lang w:bidi="ar-EG"/>
        </w:rPr>
        <w:t>(</w:t>
      </w:r>
      <w:r w:rsidRPr="00D3259E">
        <w:rPr>
          <w:rFonts w:hint="cs"/>
          <w:spacing w:val="-4"/>
          <w:rtl/>
          <w:lang w:bidi="ar-EG"/>
        </w:rPr>
        <w:t>في </w:t>
      </w:r>
      <w:r w:rsidR="00D41ECC" w:rsidRPr="00D3259E">
        <w:rPr>
          <w:rFonts w:hint="cs"/>
          <w:spacing w:val="-4"/>
          <w:rtl/>
          <w:lang w:bidi="ar-EG"/>
        </w:rPr>
        <w:t xml:space="preserve">الولايات المتحدة) </w:t>
      </w:r>
      <w:r w:rsidRPr="00D3259E">
        <w:rPr>
          <w:rFonts w:hint="cs"/>
          <w:spacing w:val="-4"/>
          <w:rtl/>
          <w:lang w:bidi="ar-EG"/>
        </w:rPr>
        <w:t>في </w:t>
      </w:r>
      <w:r w:rsidR="00D41ECC" w:rsidRPr="00D3259E">
        <w:rPr>
          <w:spacing w:val="-4"/>
          <w:lang w:bidi="ar-EG"/>
        </w:rPr>
        <w:t>1965</w:t>
      </w:r>
      <w:r w:rsidR="00D41ECC" w:rsidRPr="00D3259E">
        <w:rPr>
          <w:rFonts w:hint="cs"/>
          <w:spacing w:val="-4"/>
          <w:rtl/>
          <w:lang w:bidi="ar-EG"/>
        </w:rPr>
        <w:t>، إ</w:t>
      </w:r>
      <w:r w:rsidRPr="00D3259E">
        <w:rPr>
          <w:rFonts w:hint="cs"/>
          <w:spacing w:val="-4"/>
          <w:rtl/>
          <w:lang w:bidi="ar-EG"/>
        </w:rPr>
        <w:t>لا </w:t>
      </w:r>
      <w:r w:rsidR="00D41ECC" w:rsidRPr="00D3259E">
        <w:rPr>
          <w:rFonts w:hint="cs"/>
          <w:spacing w:val="-4"/>
          <w:rtl/>
          <w:lang w:bidi="ar-EG"/>
        </w:rPr>
        <w:t xml:space="preserve">أنه </w:t>
      </w:r>
      <w:r w:rsidRPr="00D3259E">
        <w:rPr>
          <w:rFonts w:hint="cs"/>
          <w:spacing w:val="-4"/>
          <w:rtl/>
          <w:lang w:bidi="ar-EG"/>
        </w:rPr>
        <w:t>لم </w:t>
      </w:r>
      <w:r w:rsidR="00D41ECC" w:rsidRPr="00D3259E">
        <w:rPr>
          <w:rFonts w:hint="cs"/>
          <w:spacing w:val="-4"/>
          <w:rtl/>
          <w:lang w:bidi="ar-EG"/>
        </w:rPr>
        <w:t xml:space="preserve">يكن هناك نظام موثوق لكشف الإشارات. </w:t>
      </w:r>
      <w:r w:rsidR="008C4563" w:rsidRPr="00D3259E">
        <w:rPr>
          <w:rFonts w:hint="cs"/>
          <w:spacing w:val="-4"/>
          <w:rtl/>
          <w:lang w:bidi="ar-EG"/>
        </w:rPr>
        <w:t>وترسل</w:t>
      </w:r>
      <w:r w:rsidR="00D41ECC" w:rsidRPr="00D3259E">
        <w:rPr>
          <w:rFonts w:hint="cs"/>
          <w:spacing w:val="-4"/>
          <w:rtl/>
          <w:lang w:bidi="ar-EG"/>
        </w:rPr>
        <w:t xml:space="preserve"> </w:t>
      </w:r>
      <w:r w:rsidR="008875DA" w:rsidRPr="00D3259E">
        <w:rPr>
          <w:rFonts w:hint="cs"/>
          <w:spacing w:val="-4"/>
          <w:rtl/>
          <w:lang w:bidi="ar-EG"/>
        </w:rPr>
        <w:t>المنارات قدرة مشعة فعالة تبلغ</w:t>
      </w:r>
      <w:r w:rsidR="00D41ECC" w:rsidRPr="00D3259E">
        <w:rPr>
          <w:rFonts w:hint="cs"/>
          <w:spacing w:val="-4"/>
          <w:rtl/>
          <w:lang w:bidi="ar-EG"/>
        </w:rPr>
        <w:t xml:space="preserve"> </w:t>
      </w:r>
      <w:proofErr w:type="spellStart"/>
      <w:r w:rsidR="00D41ECC" w:rsidRPr="00D3259E">
        <w:rPr>
          <w:spacing w:val="-4"/>
          <w:lang w:bidi="ar-EG"/>
        </w:rPr>
        <w:t>mW</w:t>
      </w:r>
      <w:proofErr w:type="spellEnd"/>
      <w:r w:rsidR="00D41ECC" w:rsidRPr="00D3259E">
        <w:rPr>
          <w:spacing w:val="-4"/>
          <w:lang w:bidi="ar-EG"/>
        </w:rPr>
        <w:t> 50</w:t>
      </w:r>
      <w:r w:rsidR="00D41ECC" w:rsidRPr="00D3259E">
        <w:rPr>
          <w:rFonts w:hint="cs"/>
          <w:spacing w:val="-4"/>
          <w:rtl/>
          <w:lang w:bidi="ar-EG"/>
        </w:rPr>
        <w:t xml:space="preserve"> على </w:t>
      </w:r>
      <w:r w:rsidR="008C4563" w:rsidRPr="00D3259E">
        <w:rPr>
          <w:rFonts w:hint="cs"/>
          <w:spacing w:val="-4"/>
          <w:rtl/>
          <w:lang w:bidi="ar-EG"/>
        </w:rPr>
        <w:t>موجتين حاملتين</w:t>
      </w:r>
      <w:r w:rsidR="00D41ECC" w:rsidRPr="00D3259E">
        <w:rPr>
          <w:rFonts w:hint="cs"/>
          <w:spacing w:val="-4"/>
          <w:rtl/>
          <w:lang w:bidi="ar-EG"/>
        </w:rPr>
        <w:t xml:space="preserve"> بتشكيل تماثلي </w:t>
      </w:r>
      <w:r w:rsidR="008C4563" w:rsidRPr="00D3259E">
        <w:rPr>
          <w:rFonts w:hint="cs"/>
          <w:spacing w:val="-4"/>
          <w:rtl/>
          <w:lang w:bidi="ar-EG"/>
        </w:rPr>
        <w:t>على</w:t>
      </w:r>
      <w:r w:rsidR="00D3259E" w:rsidRPr="00D3259E">
        <w:rPr>
          <w:rFonts w:hint="eastAsia"/>
          <w:spacing w:val="-4"/>
          <w:rtl/>
          <w:lang w:bidi="ar-EG"/>
        </w:rPr>
        <w:t> </w:t>
      </w:r>
      <w:r w:rsidR="00D41ECC" w:rsidRPr="00D3259E">
        <w:rPr>
          <w:spacing w:val="-4"/>
          <w:lang w:bidi="ar-EG"/>
        </w:rPr>
        <w:t>121,5</w:t>
      </w:r>
      <w:r w:rsidR="00D41ECC" w:rsidRPr="00D3259E">
        <w:rPr>
          <w:rFonts w:hint="cs"/>
          <w:spacing w:val="-4"/>
          <w:rtl/>
          <w:lang w:bidi="ar-EG"/>
        </w:rPr>
        <w:t xml:space="preserve"> </w:t>
      </w:r>
      <w:r w:rsidR="008C4563" w:rsidRPr="00D3259E">
        <w:rPr>
          <w:rFonts w:hint="cs"/>
          <w:spacing w:val="-4"/>
          <w:rtl/>
          <w:lang w:bidi="ar-EG"/>
        </w:rPr>
        <w:t>و</w:t>
      </w:r>
      <w:r w:rsidR="00D41ECC" w:rsidRPr="00D3259E">
        <w:rPr>
          <w:spacing w:val="-4"/>
          <w:lang w:bidi="ar-EG"/>
        </w:rPr>
        <w:t>MHz 243,0</w:t>
      </w:r>
      <w:r w:rsidR="00D41ECC" w:rsidRPr="00D3259E">
        <w:rPr>
          <w:rFonts w:hint="cs"/>
          <w:spacing w:val="-4"/>
          <w:rtl/>
          <w:lang w:bidi="ar-EG"/>
        </w:rPr>
        <w:t xml:space="preserve">، وكانت </w:t>
      </w:r>
      <w:r w:rsidR="008C4563" w:rsidRPr="00D3259E">
        <w:rPr>
          <w:rFonts w:hint="cs"/>
          <w:spacing w:val="-4"/>
          <w:rtl/>
          <w:lang w:bidi="ar-EG"/>
        </w:rPr>
        <w:t>تعرف</w:t>
      </w:r>
      <w:r w:rsidR="00D41ECC" w:rsidRPr="00D3259E">
        <w:rPr>
          <w:rFonts w:hint="cs"/>
          <w:spacing w:val="-4"/>
          <w:rtl/>
          <w:lang w:bidi="ar-EG"/>
        </w:rPr>
        <w:t xml:space="preserve"> </w:t>
      </w:r>
      <w:r w:rsidRPr="00D3259E">
        <w:rPr>
          <w:rFonts w:hint="cs"/>
          <w:spacing w:val="-4"/>
          <w:rtl/>
          <w:lang w:bidi="ar-EG"/>
        </w:rPr>
        <w:lastRenderedPageBreak/>
        <w:t>في </w:t>
      </w:r>
      <w:r w:rsidR="00D41ECC" w:rsidRPr="00D3259E">
        <w:rPr>
          <w:rFonts w:hint="cs"/>
          <w:spacing w:val="-4"/>
          <w:rtl/>
          <w:lang w:bidi="ar-EG"/>
        </w:rPr>
        <w:t>الطائر</w:t>
      </w:r>
      <w:r w:rsidR="008C4563" w:rsidRPr="00D3259E">
        <w:rPr>
          <w:rFonts w:hint="cs"/>
          <w:spacing w:val="-4"/>
          <w:rtl/>
          <w:lang w:bidi="ar-EG"/>
        </w:rPr>
        <w:t>ات</w:t>
      </w:r>
      <w:r w:rsidR="00D41ECC" w:rsidRPr="00D3259E">
        <w:rPr>
          <w:rFonts w:hint="cs"/>
          <w:spacing w:val="-4"/>
          <w:rtl/>
          <w:lang w:bidi="ar-EG"/>
        </w:rPr>
        <w:t xml:space="preserve"> بأجهزة الإرسال </w:t>
      </w:r>
      <w:r w:rsidR="008C4563" w:rsidRPr="00D3259E">
        <w:rPr>
          <w:rFonts w:hint="cs"/>
          <w:spacing w:val="-4"/>
          <w:rtl/>
          <w:lang w:bidi="ar-EG"/>
        </w:rPr>
        <w:t>لتحديد</w:t>
      </w:r>
      <w:r w:rsidR="00D41ECC" w:rsidRPr="00D3259E">
        <w:rPr>
          <w:rFonts w:hint="cs"/>
          <w:spacing w:val="-4"/>
          <w:rtl/>
          <w:lang w:bidi="ar-EG"/>
        </w:rPr>
        <w:t xml:space="preserve"> </w:t>
      </w:r>
      <w:r w:rsidR="008C4563" w:rsidRPr="00D3259E">
        <w:rPr>
          <w:rFonts w:hint="cs"/>
          <w:spacing w:val="-4"/>
          <w:rtl/>
          <w:lang w:bidi="ar-EG"/>
        </w:rPr>
        <w:t xml:space="preserve">الموقع </w:t>
      </w:r>
      <w:r w:rsidRPr="00D3259E">
        <w:rPr>
          <w:rFonts w:hint="cs"/>
          <w:spacing w:val="-4"/>
          <w:rtl/>
          <w:lang w:bidi="ar-EG"/>
        </w:rPr>
        <w:t>في </w:t>
      </w:r>
      <w:r w:rsidR="008C4563" w:rsidRPr="00D3259E">
        <w:rPr>
          <w:rFonts w:hint="cs"/>
          <w:spacing w:val="-4"/>
          <w:rtl/>
          <w:lang w:bidi="ar-EG"/>
        </w:rPr>
        <w:t>حالات</w:t>
      </w:r>
      <w:r w:rsidR="00D41ECC" w:rsidRPr="00D3259E">
        <w:rPr>
          <w:rFonts w:hint="cs"/>
          <w:spacing w:val="-4"/>
          <w:rtl/>
          <w:lang w:bidi="ar-EG"/>
        </w:rPr>
        <w:t xml:space="preserve"> الطوارئ </w:t>
      </w:r>
      <w:r w:rsidR="00D41ECC" w:rsidRPr="00D3259E">
        <w:rPr>
          <w:spacing w:val="-4"/>
          <w:lang w:bidi="ar-EG"/>
        </w:rPr>
        <w:t>(ELT)</w:t>
      </w:r>
      <w:r w:rsidR="00D41ECC" w:rsidRPr="00D3259E">
        <w:rPr>
          <w:rFonts w:hint="cs"/>
          <w:spacing w:val="-4"/>
          <w:rtl/>
          <w:lang w:bidi="ar-EG"/>
        </w:rPr>
        <w:t>، و</w:t>
      </w:r>
      <w:r w:rsidRPr="00D3259E">
        <w:rPr>
          <w:rFonts w:hint="cs"/>
          <w:spacing w:val="-4"/>
          <w:rtl/>
          <w:lang w:bidi="ar-EG"/>
        </w:rPr>
        <w:t>في </w:t>
      </w:r>
      <w:r w:rsidR="00D41ECC" w:rsidRPr="00D3259E">
        <w:rPr>
          <w:rFonts w:hint="cs"/>
          <w:spacing w:val="-4"/>
          <w:rtl/>
          <w:lang w:bidi="ar-EG"/>
        </w:rPr>
        <w:t xml:space="preserve">السفن </w:t>
      </w:r>
      <w:r w:rsidR="00F63A2B" w:rsidRPr="00D3259E">
        <w:rPr>
          <w:rFonts w:hint="cs"/>
          <w:spacing w:val="-4"/>
          <w:rtl/>
          <w:lang w:bidi="ar-EG"/>
        </w:rPr>
        <w:t xml:space="preserve">بالمنارات الراديوية لتحديد </w:t>
      </w:r>
      <w:r w:rsidR="008C4563" w:rsidRPr="00D3259E">
        <w:rPr>
          <w:rFonts w:hint="cs"/>
          <w:spacing w:val="-4"/>
          <w:rtl/>
          <w:lang w:bidi="ar-EG"/>
        </w:rPr>
        <w:t xml:space="preserve">الموقع </w:t>
      </w:r>
      <w:r w:rsidRPr="00D3259E">
        <w:rPr>
          <w:rFonts w:hint="cs"/>
          <w:spacing w:val="-4"/>
          <w:rtl/>
          <w:lang w:bidi="ar-EG"/>
        </w:rPr>
        <w:t>في </w:t>
      </w:r>
      <w:r w:rsidR="008C4563" w:rsidRPr="00D3259E">
        <w:rPr>
          <w:rFonts w:hint="cs"/>
          <w:spacing w:val="-4"/>
          <w:rtl/>
          <w:lang w:bidi="ar-EG"/>
        </w:rPr>
        <w:t>حالات</w:t>
      </w:r>
      <w:r w:rsidR="00F63A2B" w:rsidRPr="00D3259E">
        <w:rPr>
          <w:rFonts w:hint="cs"/>
          <w:spacing w:val="-4"/>
          <w:rtl/>
          <w:lang w:bidi="ar-EG"/>
        </w:rPr>
        <w:t xml:space="preserve"> الطوارئ </w:t>
      </w:r>
      <w:r w:rsidR="00F63A2B" w:rsidRPr="00D3259E">
        <w:rPr>
          <w:spacing w:val="-4"/>
          <w:lang w:bidi="ar-EG"/>
        </w:rPr>
        <w:t>(EPIRB)</w:t>
      </w:r>
      <w:r w:rsidR="00F63A2B" w:rsidRPr="00D3259E">
        <w:rPr>
          <w:rFonts w:hint="cs"/>
          <w:spacing w:val="-4"/>
          <w:rtl/>
          <w:lang w:bidi="ar-EG"/>
        </w:rPr>
        <w:t xml:space="preserve">. </w:t>
      </w:r>
      <w:r w:rsidR="00775FF8" w:rsidRPr="00D3259E">
        <w:rPr>
          <w:rFonts w:hint="cs"/>
          <w:spacing w:val="-4"/>
          <w:rtl/>
          <w:lang w:bidi="ar-EG"/>
        </w:rPr>
        <w:t xml:space="preserve">وطُلب من الطائرات التجارية </w:t>
      </w:r>
      <w:r w:rsidR="008875DA" w:rsidRPr="00D3259E">
        <w:rPr>
          <w:rFonts w:hint="cs"/>
          <w:spacing w:val="-4"/>
          <w:rtl/>
          <w:lang w:bidi="ar-EG"/>
        </w:rPr>
        <w:t>أن ت</w:t>
      </w:r>
      <w:r w:rsidR="00775FF8" w:rsidRPr="00D3259E">
        <w:rPr>
          <w:rFonts w:hint="cs"/>
          <w:spacing w:val="-4"/>
          <w:rtl/>
          <w:lang w:bidi="ar-EG"/>
        </w:rPr>
        <w:t xml:space="preserve">رصد ترددات الاستغاثة </w:t>
      </w:r>
      <w:r w:rsidR="008875DA" w:rsidRPr="00D3259E">
        <w:rPr>
          <w:rFonts w:hint="cs"/>
          <w:spacing w:val="-4"/>
          <w:rtl/>
          <w:lang w:bidi="ar-EG"/>
        </w:rPr>
        <w:t>إ</w:t>
      </w:r>
      <w:r w:rsidRPr="00D3259E">
        <w:rPr>
          <w:rFonts w:hint="cs"/>
          <w:spacing w:val="-4"/>
          <w:rtl/>
          <w:lang w:bidi="ar-EG"/>
        </w:rPr>
        <w:t>لا </w:t>
      </w:r>
      <w:r w:rsidR="008875DA" w:rsidRPr="00D3259E">
        <w:rPr>
          <w:rFonts w:hint="cs"/>
          <w:spacing w:val="-4"/>
          <w:rtl/>
          <w:lang w:bidi="ar-EG"/>
        </w:rPr>
        <w:t>أن</w:t>
      </w:r>
      <w:r w:rsidR="00775FF8" w:rsidRPr="00D3259E">
        <w:rPr>
          <w:rFonts w:hint="cs"/>
          <w:spacing w:val="-4"/>
          <w:rtl/>
          <w:lang w:bidi="ar-EG"/>
        </w:rPr>
        <w:t xml:space="preserve"> معظم شركات الطيران </w:t>
      </w:r>
      <w:r w:rsidR="008C0F33" w:rsidRPr="00D3259E">
        <w:rPr>
          <w:rFonts w:hint="cs"/>
          <w:spacing w:val="-4"/>
          <w:rtl/>
          <w:lang w:bidi="ar-EG"/>
        </w:rPr>
        <w:t xml:space="preserve">كانت </w:t>
      </w:r>
      <w:r w:rsidR="003F028D" w:rsidRPr="00D3259E">
        <w:rPr>
          <w:rFonts w:hint="cs"/>
          <w:spacing w:val="-4"/>
          <w:rtl/>
          <w:lang w:bidi="ar-EG"/>
        </w:rPr>
        <w:t>ترصد فقط</w:t>
      </w:r>
      <w:r w:rsidR="00775FF8" w:rsidRPr="00D3259E">
        <w:rPr>
          <w:rFonts w:hint="cs"/>
          <w:spacing w:val="-4"/>
          <w:rtl/>
          <w:lang w:bidi="ar-EG"/>
        </w:rPr>
        <w:t xml:space="preserve"> تردد</w:t>
      </w:r>
      <w:r w:rsidR="004B00C8" w:rsidRPr="00D3259E">
        <w:rPr>
          <w:rFonts w:hint="cs"/>
          <w:spacing w:val="-4"/>
          <w:rtl/>
          <w:lang w:bidi="ar-EG"/>
        </w:rPr>
        <w:t>ات</w:t>
      </w:r>
      <w:r w:rsidR="00775FF8" w:rsidRPr="00D3259E">
        <w:rPr>
          <w:rFonts w:hint="cs"/>
          <w:spacing w:val="-4"/>
          <w:rtl/>
          <w:lang w:bidi="ar-EG"/>
        </w:rPr>
        <w:t xml:space="preserve"> الاستغاثة </w:t>
      </w:r>
      <w:r w:rsidR="008875DA" w:rsidRPr="00D3259E">
        <w:rPr>
          <w:rFonts w:hint="cs"/>
          <w:spacing w:val="-4"/>
          <w:rtl/>
          <w:lang w:bidi="ar-EG"/>
        </w:rPr>
        <w:t>عندما يطلب منها</w:t>
      </w:r>
      <w:r w:rsidR="00775FF8" w:rsidRPr="00D3259E">
        <w:rPr>
          <w:rFonts w:hint="cs"/>
          <w:spacing w:val="-4"/>
          <w:rtl/>
          <w:lang w:bidi="ar-EG"/>
        </w:rPr>
        <w:t xml:space="preserve"> مراقبو الحركة الجوية</w:t>
      </w:r>
      <w:r w:rsidR="008875DA" w:rsidRPr="00D3259E">
        <w:rPr>
          <w:rFonts w:hint="cs"/>
          <w:spacing w:val="-4"/>
          <w:rtl/>
          <w:lang w:bidi="ar-EG"/>
        </w:rPr>
        <w:t xml:space="preserve"> ذلك</w:t>
      </w:r>
      <w:r w:rsidR="00775FF8" w:rsidRPr="00D3259E">
        <w:rPr>
          <w:rFonts w:hint="cs"/>
          <w:spacing w:val="-4"/>
          <w:rtl/>
          <w:lang w:bidi="ar-EG"/>
        </w:rPr>
        <w:t xml:space="preserve">. </w:t>
      </w:r>
      <w:r w:rsidR="00986223" w:rsidRPr="00D3259E">
        <w:rPr>
          <w:rFonts w:hint="cs"/>
          <w:spacing w:val="-4"/>
          <w:rtl/>
          <w:lang w:bidi="ar-EG"/>
        </w:rPr>
        <w:t xml:space="preserve">وإضافة إلى ذلك، تم تطوير نمط جديد من المنارات للكشف </w:t>
      </w:r>
      <w:r w:rsidR="008C4563" w:rsidRPr="00D3259E">
        <w:rPr>
          <w:rFonts w:hint="cs"/>
          <w:spacing w:val="-4"/>
          <w:rtl/>
          <w:lang w:bidi="ar-EG"/>
        </w:rPr>
        <w:t xml:space="preserve">عنها </w:t>
      </w:r>
      <w:r w:rsidR="00986223" w:rsidRPr="00D3259E">
        <w:rPr>
          <w:rFonts w:hint="cs"/>
          <w:spacing w:val="-4"/>
          <w:rtl/>
          <w:lang w:bidi="ar-EG"/>
        </w:rPr>
        <w:t xml:space="preserve">خصيصاً بواسطة سواتل </w:t>
      </w:r>
      <w:r w:rsidR="00986223" w:rsidRPr="00D3259E">
        <w:rPr>
          <w:spacing w:val="-4"/>
          <w:lang w:bidi="ar-EG"/>
        </w:rPr>
        <w:t>SARSAT</w:t>
      </w:r>
      <w:r w:rsidR="00986223" w:rsidRPr="00D3259E">
        <w:rPr>
          <w:rFonts w:hint="cs"/>
          <w:spacing w:val="-4"/>
          <w:rtl/>
          <w:lang w:bidi="ar-EG"/>
        </w:rPr>
        <w:t xml:space="preserve">. </w:t>
      </w:r>
      <w:r w:rsidR="00C63E5C" w:rsidRPr="00D3259E">
        <w:rPr>
          <w:rFonts w:hint="cs"/>
          <w:spacing w:val="-4"/>
          <w:rtl/>
          <w:lang w:bidi="ar-EG"/>
        </w:rPr>
        <w:t>وتم</w:t>
      </w:r>
      <w:r w:rsidR="00986223" w:rsidRPr="00D3259E">
        <w:rPr>
          <w:rFonts w:hint="cs"/>
          <w:spacing w:val="-4"/>
          <w:rtl/>
          <w:lang w:bidi="ar-EG"/>
        </w:rPr>
        <w:t xml:space="preserve"> تشفير المنارات الجديدة رقمياً بشفرة </w:t>
      </w:r>
      <w:r w:rsidR="002C036E" w:rsidRPr="00D3259E">
        <w:rPr>
          <w:rFonts w:hint="cs"/>
          <w:spacing w:val="-4"/>
          <w:rtl/>
          <w:lang w:bidi="ar-EG"/>
        </w:rPr>
        <w:t>تعرف وحيدة</w:t>
      </w:r>
      <w:r w:rsidR="00986223" w:rsidRPr="00D3259E">
        <w:rPr>
          <w:rFonts w:hint="cs"/>
          <w:spacing w:val="-4"/>
          <w:rtl/>
          <w:lang w:bidi="ar-EG"/>
        </w:rPr>
        <w:t xml:space="preserve"> </w:t>
      </w:r>
      <w:r w:rsidR="00A66705" w:rsidRPr="00D3259E">
        <w:rPr>
          <w:rFonts w:hint="cs"/>
          <w:spacing w:val="-4"/>
          <w:rtl/>
          <w:lang w:bidi="ar-EG"/>
        </w:rPr>
        <w:t>يتم إرسالها</w:t>
      </w:r>
      <w:r w:rsidR="00986223" w:rsidRPr="00D3259E">
        <w:rPr>
          <w:rFonts w:hint="cs"/>
          <w:spacing w:val="-4"/>
          <w:rtl/>
          <w:lang w:bidi="ar-EG"/>
        </w:rPr>
        <w:t xml:space="preserve"> </w:t>
      </w:r>
      <w:r w:rsidR="008C4563" w:rsidRPr="00D3259E">
        <w:rPr>
          <w:rFonts w:hint="cs"/>
          <w:spacing w:val="-4"/>
          <w:rtl/>
          <w:lang w:bidi="ar-EG"/>
        </w:rPr>
        <w:t>بحرج</w:t>
      </w:r>
      <w:r w:rsidR="00986223" w:rsidRPr="00D3259E">
        <w:rPr>
          <w:rFonts w:hint="cs"/>
          <w:spacing w:val="-4"/>
          <w:rtl/>
          <w:lang w:bidi="ar-EG"/>
        </w:rPr>
        <w:t xml:space="preserve"> قدرة اسمية أو</w:t>
      </w:r>
      <w:r w:rsidR="00847B06">
        <w:rPr>
          <w:rFonts w:hint="eastAsia"/>
          <w:spacing w:val="-4"/>
          <w:rtl/>
          <w:lang w:bidi="ar-EG"/>
        </w:rPr>
        <w:t> </w:t>
      </w:r>
      <w:r w:rsidR="008C4563" w:rsidRPr="00D3259E">
        <w:rPr>
          <w:rFonts w:hint="cs"/>
          <w:spacing w:val="-4"/>
          <w:rtl/>
          <w:lang w:bidi="ar-EG"/>
        </w:rPr>
        <w:t>بقدرة</w:t>
      </w:r>
      <w:r w:rsidR="00847B06">
        <w:rPr>
          <w:rFonts w:hint="eastAsia"/>
          <w:spacing w:val="-4"/>
          <w:rtl/>
          <w:lang w:bidi="ar-EG"/>
        </w:rPr>
        <w:t> </w:t>
      </w:r>
      <w:r w:rsidR="00986223" w:rsidRPr="00D3259E">
        <w:rPr>
          <w:spacing w:val="-4"/>
          <w:lang w:bidi="ar-EG"/>
        </w:rPr>
        <w:t>W 5</w:t>
      </w:r>
      <w:r w:rsidR="00986223" w:rsidRPr="00D3259E">
        <w:rPr>
          <w:rFonts w:hint="cs"/>
          <w:spacing w:val="-4"/>
          <w:rtl/>
          <w:lang w:bidi="ar-EG"/>
        </w:rPr>
        <w:t xml:space="preserve"> وتعمل </w:t>
      </w:r>
      <w:r w:rsidRPr="00D3259E">
        <w:rPr>
          <w:rFonts w:hint="cs"/>
          <w:spacing w:val="-4"/>
          <w:rtl/>
          <w:lang w:bidi="ar-EG"/>
        </w:rPr>
        <w:t>في </w:t>
      </w:r>
      <w:r w:rsidR="00986223" w:rsidRPr="00D3259E">
        <w:rPr>
          <w:rFonts w:hint="cs"/>
          <w:spacing w:val="-4"/>
          <w:rtl/>
          <w:lang w:bidi="ar-EG"/>
        </w:rPr>
        <w:t xml:space="preserve">النطاق </w:t>
      </w:r>
      <w:r w:rsidR="008C4563" w:rsidRPr="00D3259E">
        <w:rPr>
          <w:rFonts w:hint="cs"/>
          <w:spacing w:val="-4"/>
          <w:rtl/>
          <w:lang w:bidi="ar-EG"/>
        </w:rPr>
        <w:t>المعين لعمليات البحث والإنقاذ</w:t>
      </w:r>
      <w:r w:rsidR="00986223" w:rsidRPr="00D3259E">
        <w:rPr>
          <w:rFonts w:hint="cs"/>
          <w:spacing w:val="-4"/>
          <w:rtl/>
          <w:lang w:bidi="ar-EG"/>
        </w:rPr>
        <w:t xml:space="preserve"> (</w:t>
      </w:r>
      <w:r w:rsidR="00986223" w:rsidRPr="00D3259E">
        <w:rPr>
          <w:spacing w:val="-4"/>
          <w:lang w:bidi="ar-EG"/>
        </w:rPr>
        <w:t>406,0</w:t>
      </w:r>
      <w:r w:rsidR="00986223" w:rsidRPr="00D3259E">
        <w:rPr>
          <w:rFonts w:hint="cs"/>
          <w:spacing w:val="-4"/>
          <w:rtl/>
          <w:lang w:bidi="ar-EG"/>
        </w:rPr>
        <w:t xml:space="preserve"> إلى</w:t>
      </w:r>
      <w:r w:rsidR="00D3259E" w:rsidRPr="00D3259E">
        <w:rPr>
          <w:rFonts w:hint="eastAsia"/>
          <w:spacing w:val="-4"/>
          <w:rtl/>
          <w:lang w:bidi="ar-EG"/>
        </w:rPr>
        <w:t> </w:t>
      </w:r>
      <w:r w:rsidR="00986223" w:rsidRPr="00D3259E">
        <w:rPr>
          <w:spacing w:val="-4"/>
          <w:lang w:bidi="ar-EG"/>
        </w:rPr>
        <w:t>MHz 406,1</w:t>
      </w:r>
      <w:r w:rsidR="00986223" w:rsidRPr="00D3259E">
        <w:rPr>
          <w:rFonts w:hint="cs"/>
          <w:spacing w:val="-4"/>
          <w:rtl/>
          <w:lang w:bidi="ar-EG"/>
        </w:rPr>
        <w:t>)</w:t>
      </w:r>
      <w:r w:rsidR="00220833" w:rsidRPr="00D3259E">
        <w:rPr>
          <w:rFonts w:hint="cs"/>
          <w:spacing w:val="-4"/>
          <w:rtl/>
          <w:lang w:bidi="ar-EG"/>
        </w:rPr>
        <w:t>.</w:t>
      </w:r>
    </w:p>
    <w:p w:rsidR="009F776F" w:rsidRDefault="009F776F" w:rsidP="00D3259E">
      <w:pPr>
        <w:rPr>
          <w:rtl/>
          <w:lang w:bidi="ar-EG"/>
        </w:rPr>
      </w:pPr>
      <w:r>
        <w:rPr>
          <w:rFonts w:hint="cs"/>
          <w:rtl/>
          <w:lang w:bidi="ar-EG"/>
        </w:rPr>
        <w:t>وبعد تشكيل</w:t>
      </w:r>
      <w:r w:rsidR="00EB16ED">
        <w:rPr>
          <w:rFonts w:hint="cs"/>
          <w:rtl/>
          <w:lang w:bidi="ar-EG"/>
        </w:rPr>
        <w:t>ه</w:t>
      </w:r>
      <w:r>
        <w:rPr>
          <w:rFonts w:hint="cs"/>
          <w:rtl/>
          <w:lang w:bidi="ar-EG"/>
        </w:rPr>
        <w:t xml:space="preserve"> </w:t>
      </w:r>
      <w:r w:rsidR="0097669A">
        <w:rPr>
          <w:rFonts w:hint="cs"/>
          <w:rtl/>
          <w:lang w:bidi="ar-EG"/>
        </w:rPr>
        <w:t>بفترة قصيرة</w:t>
      </w:r>
      <w:r w:rsidR="00B2434F">
        <w:rPr>
          <w:rFonts w:hint="cs"/>
          <w:rtl/>
          <w:lang w:bidi="ar-EG"/>
        </w:rPr>
        <w:t>،</w:t>
      </w:r>
      <w:r>
        <w:rPr>
          <w:rFonts w:hint="cs"/>
          <w:rtl/>
          <w:lang w:bidi="ar-EG"/>
        </w:rPr>
        <w:t xml:space="preserve"> انضم </w:t>
      </w:r>
      <w:r w:rsidR="00EB16ED">
        <w:rPr>
          <w:rFonts w:hint="cs"/>
          <w:rtl/>
          <w:lang w:bidi="ar-EG"/>
        </w:rPr>
        <w:t>النظام</w:t>
      </w:r>
      <w:r w:rsidR="00D3259E">
        <w:rPr>
          <w:rFonts w:hint="eastAsia"/>
          <w:rtl/>
        </w:rPr>
        <w:t> </w:t>
      </w:r>
      <w:r w:rsidR="00EB16ED">
        <w:rPr>
          <w:lang w:bidi="ar-EG"/>
        </w:rPr>
        <w:t>SARSAT</w:t>
      </w:r>
      <w:r w:rsidR="00EB16ED">
        <w:rPr>
          <w:rFonts w:hint="cs"/>
          <w:rtl/>
          <w:lang w:bidi="ar-EG"/>
        </w:rPr>
        <w:t xml:space="preserve"> </w:t>
      </w:r>
      <w:r>
        <w:rPr>
          <w:rFonts w:hint="cs"/>
          <w:rtl/>
          <w:lang w:bidi="ar-EG"/>
        </w:rPr>
        <w:t xml:space="preserve">إلى برنامج مماثل أعده الاتحاد </w:t>
      </w:r>
      <w:r w:rsidR="008C4563">
        <w:rPr>
          <w:rFonts w:hint="cs"/>
          <w:rtl/>
          <w:lang w:bidi="ar-EG"/>
        </w:rPr>
        <w:t>السوفيتي</w:t>
      </w:r>
      <w:r>
        <w:rPr>
          <w:rFonts w:hint="cs"/>
          <w:rtl/>
          <w:lang w:bidi="ar-EG"/>
        </w:rPr>
        <w:t xml:space="preserve"> ويدعى </w:t>
      </w:r>
      <w:r>
        <w:rPr>
          <w:lang w:bidi="ar-EG"/>
        </w:rPr>
        <w:t>COSPAS</w:t>
      </w:r>
      <w:r>
        <w:rPr>
          <w:rFonts w:hint="cs"/>
          <w:rtl/>
          <w:lang w:bidi="ar-EG"/>
        </w:rPr>
        <w:t xml:space="preserve"> وهو مختصر روسي "للنظام الفضائي للبحث عن السفن المستغيثة". و</w:t>
      </w:r>
      <w:r w:rsidR="00203FC9">
        <w:rPr>
          <w:rFonts w:hint="cs"/>
          <w:rtl/>
          <w:lang w:bidi="ar-EG"/>
        </w:rPr>
        <w:t>تم</w:t>
      </w:r>
      <w:r>
        <w:rPr>
          <w:rFonts w:hint="cs"/>
          <w:rtl/>
          <w:lang w:bidi="ar-EG"/>
        </w:rPr>
        <w:t xml:space="preserve"> التوقيع على</w:t>
      </w:r>
      <w:r w:rsidR="00485622">
        <w:rPr>
          <w:rFonts w:hint="cs"/>
          <w:rtl/>
          <w:lang w:bidi="ar-EG"/>
        </w:rPr>
        <w:t xml:space="preserve"> مذكرة</w:t>
      </w:r>
      <w:r>
        <w:rPr>
          <w:rFonts w:hint="cs"/>
          <w:rtl/>
          <w:lang w:bidi="ar-EG"/>
        </w:rPr>
        <w:t xml:space="preserve"> التفاهم الأول</w:t>
      </w:r>
      <w:r w:rsidR="00F74FF8">
        <w:rPr>
          <w:rFonts w:hint="cs"/>
          <w:rtl/>
          <w:lang w:bidi="ar-EG"/>
        </w:rPr>
        <w:t>ى</w:t>
      </w:r>
      <w:r>
        <w:rPr>
          <w:rFonts w:hint="cs"/>
          <w:rtl/>
          <w:lang w:bidi="ar-EG"/>
        </w:rPr>
        <w:t xml:space="preserve"> </w:t>
      </w:r>
      <w:r w:rsidR="006232C7">
        <w:rPr>
          <w:rFonts w:hint="cs"/>
          <w:rtl/>
          <w:lang w:bidi="ar-EG"/>
        </w:rPr>
        <w:t xml:space="preserve">بشأن النظام </w:t>
      </w:r>
      <w:r w:rsidR="006232C7">
        <w:rPr>
          <w:lang w:bidi="ar-EG"/>
        </w:rPr>
        <w:t>C</w:t>
      </w:r>
      <w:r w:rsidR="00D3259E">
        <w:rPr>
          <w:lang w:bidi="ar-EG"/>
        </w:rPr>
        <w:sym w:font="Symbol" w:char="F02D"/>
      </w:r>
      <w:r w:rsidR="006232C7">
        <w:rPr>
          <w:lang w:bidi="ar-EG"/>
        </w:rPr>
        <w:t>S</w:t>
      </w:r>
      <w:r w:rsidR="006232C7">
        <w:rPr>
          <w:rFonts w:hint="cs"/>
          <w:rtl/>
          <w:lang w:bidi="ar-EG"/>
        </w:rPr>
        <w:t xml:space="preserve"> </w:t>
      </w:r>
      <w:r w:rsidR="001616BF">
        <w:rPr>
          <w:rFonts w:hint="cs"/>
          <w:rtl/>
          <w:lang w:bidi="ar-EG"/>
        </w:rPr>
        <w:t>في </w:t>
      </w:r>
      <w:r>
        <w:rPr>
          <w:rFonts w:hint="cs"/>
          <w:rtl/>
          <w:lang w:bidi="ar-EG"/>
        </w:rPr>
        <w:t>نوفمبر</w:t>
      </w:r>
      <w:r w:rsidR="00D3259E">
        <w:rPr>
          <w:rFonts w:hint="eastAsia"/>
          <w:rtl/>
          <w:lang w:bidi="ar-EG"/>
        </w:rPr>
        <w:t> </w:t>
      </w:r>
      <w:r>
        <w:rPr>
          <w:lang w:bidi="ar-EG"/>
        </w:rPr>
        <w:t>1979</w:t>
      </w:r>
      <w:r>
        <w:rPr>
          <w:rFonts w:hint="cs"/>
          <w:rtl/>
          <w:lang w:bidi="ar-EG"/>
        </w:rPr>
        <w:t xml:space="preserve"> و</w:t>
      </w:r>
      <w:r w:rsidR="001616BF">
        <w:rPr>
          <w:rFonts w:hint="cs"/>
          <w:rtl/>
          <w:lang w:bidi="ar-EG"/>
        </w:rPr>
        <w:t>في </w:t>
      </w:r>
      <w:r>
        <w:rPr>
          <w:rFonts w:hint="cs"/>
          <w:rtl/>
          <w:lang w:bidi="ar-EG"/>
        </w:rPr>
        <w:t>مايو</w:t>
      </w:r>
      <w:r w:rsidR="00D3259E">
        <w:rPr>
          <w:rFonts w:hint="eastAsia"/>
          <w:rtl/>
          <w:lang w:bidi="ar-EG"/>
        </w:rPr>
        <w:t> </w:t>
      </w:r>
      <w:r>
        <w:rPr>
          <w:lang w:bidi="ar-EG"/>
        </w:rPr>
        <w:t>1980</w:t>
      </w:r>
      <w:r>
        <w:rPr>
          <w:rFonts w:hint="cs"/>
          <w:rtl/>
          <w:lang w:bidi="ar-EG"/>
        </w:rPr>
        <w:t xml:space="preserve"> اتفقت جميع الأطراف على خطة تنفيذ تنص على جميع خصائص الأداء المتعلقة بالنظام </w:t>
      </w:r>
      <w:r>
        <w:rPr>
          <w:lang w:bidi="ar-EG"/>
        </w:rPr>
        <w:t>C</w:t>
      </w:r>
      <w:r w:rsidR="00D3259E">
        <w:rPr>
          <w:lang w:bidi="ar-EG"/>
        </w:rPr>
        <w:sym w:font="Symbol" w:char="F02D"/>
      </w:r>
      <w:r>
        <w:rPr>
          <w:lang w:bidi="ar-EG"/>
        </w:rPr>
        <w:t>S</w:t>
      </w:r>
      <w:r>
        <w:rPr>
          <w:rFonts w:hint="cs"/>
          <w:rtl/>
          <w:lang w:bidi="ar-EG"/>
        </w:rPr>
        <w:t>، ب</w:t>
      </w:r>
      <w:r w:rsidR="001616BF">
        <w:rPr>
          <w:rFonts w:hint="cs"/>
          <w:rtl/>
          <w:lang w:bidi="ar-EG"/>
        </w:rPr>
        <w:t>ما في </w:t>
      </w:r>
      <w:r>
        <w:rPr>
          <w:rFonts w:hint="cs"/>
          <w:rtl/>
          <w:lang w:bidi="ar-EG"/>
        </w:rPr>
        <w:t xml:space="preserve">ذلك المتطلبات التشغيلية </w:t>
      </w:r>
      <w:r w:rsidR="008C4563">
        <w:rPr>
          <w:rFonts w:hint="cs"/>
          <w:rtl/>
          <w:lang w:bidi="ar-EG"/>
        </w:rPr>
        <w:t>للمنارات والمحطات الأرضية</w:t>
      </w:r>
      <w:r w:rsidR="00D3259E">
        <w:rPr>
          <w:rFonts w:hint="eastAsia"/>
          <w:rtl/>
          <w:lang w:bidi="ar-EG"/>
        </w:rPr>
        <w:t> </w:t>
      </w:r>
      <w:r w:rsidR="008C4563">
        <w:rPr>
          <w:rFonts w:hint="cs"/>
          <w:rtl/>
          <w:lang w:bidi="ar-EG"/>
        </w:rPr>
        <w:t>والسواتل</w:t>
      </w:r>
      <w:r>
        <w:rPr>
          <w:rFonts w:hint="cs"/>
          <w:rtl/>
          <w:lang w:bidi="ar-EG"/>
        </w:rPr>
        <w:t>.</w:t>
      </w:r>
    </w:p>
    <w:p w:rsidR="00441ACC" w:rsidRDefault="000B1FA6" w:rsidP="003127DA">
      <w:pPr>
        <w:keepNext/>
        <w:rPr>
          <w:rtl/>
          <w:lang w:bidi="ar-EG"/>
        </w:rPr>
      </w:pPr>
      <w:r>
        <w:rPr>
          <w:rFonts w:hint="cs"/>
          <w:rtl/>
          <w:lang w:bidi="ar-EG"/>
        </w:rPr>
        <w:t xml:space="preserve">تشمل </w:t>
      </w:r>
      <w:r w:rsidR="002A0659">
        <w:rPr>
          <w:rFonts w:hint="cs"/>
          <w:rtl/>
          <w:lang w:bidi="ar-EG"/>
        </w:rPr>
        <w:t>المراحل</w:t>
      </w:r>
      <w:r>
        <w:rPr>
          <w:rFonts w:hint="cs"/>
          <w:rtl/>
          <w:lang w:bidi="ar-EG"/>
        </w:rPr>
        <w:t xml:space="preserve"> الرئيسية </w:t>
      </w:r>
      <w:r w:rsidR="001616BF">
        <w:rPr>
          <w:rFonts w:hint="cs"/>
          <w:rtl/>
          <w:lang w:bidi="ar-EG"/>
        </w:rPr>
        <w:t>في </w:t>
      </w:r>
      <w:r>
        <w:rPr>
          <w:rFonts w:hint="cs"/>
          <w:rtl/>
          <w:lang w:bidi="ar-EG"/>
        </w:rPr>
        <w:t xml:space="preserve">تاريخ برنامج </w:t>
      </w:r>
      <w:proofErr w:type="spellStart"/>
      <w:r w:rsidR="008C4563">
        <w:rPr>
          <w:lang w:bidi="ar-EG"/>
        </w:rPr>
        <w:t>Cospas-SarSat</w:t>
      </w:r>
      <w:proofErr w:type="spellEnd"/>
      <w:r>
        <w:rPr>
          <w:rFonts w:hint="cs"/>
          <w:rtl/>
          <w:lang w:bidi="ar-EG"/>
        </w:rPr>
        <w:t xml:space="preserve"> </w:t>
      </w:r>
      <w:r w:rsidR="001616BF">
        <w:rPr>
          <w:rFonts w:hint="cs"/>
          <w:rtl/>
          <w:lang w:bidi="ar-EG"/>
        </w:rPr>
        <w:t>ما </w:t>
      </w:r>
      <w:r>
        <w:rPr>
          <w:rFonts w:hint="cs"/>
          <w:rtl/>
          <w:lang w:bidi="ar-EG"/>
        </w:rPr>
        <w:t>يلي:</w:t>
      </w:r>
    </w:p>
    <w:p w:rsidR="000B1FA6" w:rsidRDefault="000B1FA6" w:rsidP="00790B2E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501838">
        <w:rPr>
          <w:rFonts w:hint="cs"/>
          <w:rtl/>
        </w:rPr>
        <w:t>حجز الاتحاد</w:t>
      </w:r>
      <w:r w:rsidR="00FF5B17">
        <w:rPr>
          <w:rFonts w:hint="cs"/>
          <w:rtl/>
        </w:rPr>
        <w:t xml:space="preserve"> </w:t>
      </w:r>
      <w:r w:rsidR="008C4563">
        <w:rPr>
          <w:rFonts w:hint="cs"/>
          <w:rtl/>
        </w:rPr>
        <w:t>للتردد</w:t>
      </w:r>
      <w:r>
        <w:rPr>
          <w:rFonts w:hint="cs"/>
          <w:rtl/>
        </w:rPr>
        <w:t xml:space="preserve"> </w:t>
      </w:r>
      <w:r>
        <w:t>MHz 406</w:t>
      </w:r>
      <w:r>
        <w:rPr>
          <w:rFonts w:hint="cs"/>
          <w:rtl/>
        </w:rPr>
        <w:t xml:space="preserve"> </w:t>
      </w:r>
      <w:r w:rsidR="00501838">
        <w:rPr>
          <w:rFonts w:hint="cs"/>
          <w:rtl/>
        </w:rPr>
        <w:t xml:space="preserve">من أجل </w:t>
      </w:r>
      <w:r>
        <w:rPr>
          <w:rFonts w:hint="cs"/>
          <w:rtl/>
        </w:rPr>
        <w:t>منارات الاستغاثة منخفضة القدرة</w:t>
      </w:r>
      <w:r w:rsidR="003957DF">
        <w:rPr>
          <w:rFonts w:hint="cs"/>
          <w:rtl/>
        </w:rPr>
        <w:t xml:space="preserve"> </w:t>
      </w:r>
    </w:p>
    <w:p w:rsidR="000B1FA6" w:rsidRDefault="000B1FA6" w:rsidP="00790B2E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>
        <w:t>1982</w:t>
      </w:r>
      <w:r>
        <w:rPr>
          <w:rFonts w:hint="cs"/>
          <w:rtl/>
        </w:rPr>
        <w:t xml:space="preserve">: </w:t>
      </w:r>
      <w:r w:rsidR="0089654A">
        <w:rPr>
          <w:rFonts w:hint="cs"/>
          <w:rtl/>
        </w:rPr>
        <w:t>تسجيل</w:t>
      </w:r>
      <w:r w:rsidR="00C0760B">
        <w:rPr>
          <w:rFonts w:hint="cs"/>
          <w:rtl/>
        </w:rPr>
        <w:t xml:space="preserve"> أول </w:t>
      </w:r>
      <w:r w:rsidR="008C4563">
        <w:rPr>
          <w:rFonts w:hint="cs"/>
          <w:rtl/>
        </w:rPr>
        <w:t>للتردد</w:t>
      </w:r>
      <w:r w:rsidR="00F2590B">
        <w:rPr>
          <w:rFonts w:hint="cs"/>
          <w:rtl/>
        </w:rPr>
        <w:t xml:space="preserve"> </w:t>
      </w:r>
      <w:r w:rsidR="00F2590B">
        <w:t>MHz 121,5</w:t>
      </w:r>
      <w:r w:rsidR="00F2590B">
        <w:rPr>
          <w:rFonts w:hint="cs"/>
          <w:rtl/>
        </w:rPr>
        <w:t xml:space="preserve"> </w:t>
      </w:r>
    </w:p>
    <w:p w:rsidR="00F2590B" w:rsidRDefault="00F2590B" w:rsidP="00790B2E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>
        <w:t>1984</w:t>
      </w:r>
      <w:r>
        <w:rPr>
          <w:rFonts w:hint="cs"/>
          <w:rtl/>
        </w:rPr>
        <w:t xml:space="preserve">: </w:t>
      </w:r>
      <w:r w:rsidR="0089654A">
        <w:rPr>
          <w:rFonts w:hint="cs"/>
          <w:rtl/>
        </w:rPr>
        <w:t>تسجيل</w:t>
      </w:r>
      <w:r w:rsidR="00C0760B">
        <w:rPr>
          <w:rFonts w:hint="cs"/>
          <w:rtl/>
        </w:rPr>
        <w:t xml:space="preserve"> أول </w:t>
      </w:r>
      <w:r w:rsidR="008C4563">
        <w:rPr>
          <w:rFonts w:hint="cs"/>
          <w:rtl/>
        </w:rPr>
        <w:t>للتردد</w:t>
      </w:r>
      <w:r w:rsidR="00C0760B">
        <w:rPr>
          <w:rFonts w:hint="cs"/>
          <w:rtl/>
        </w:rPr>
        <w:t xml:space="preserve"> </w:t>
      </w:r>
      <w:r>
        <w:t>MHz 406</w:t>
      </w:r>
      <w:r>
        <w:rPr>
          <w:rFonts w:hint="cs"/>
          <w:rtl/>
        </w:rPr>
        <w:t xml:space="preserve"> </w:t>
      </w:r>
      <w:r w:rsidR="00B96A34">
        <w:rPr>
          <w:rFonts w:hint="cs"/>
          <w:rtl/>
        </w:rPr>
        <w:t xml:space="preserve">(ديسمبر </w:t>
      </w:r>
      <w:r w:rsidR="00B96A34">
        <w:t>(1984</w:t>
      </w:r>
    </w:p>
    <w:p w:rsidR="00C0760B" w:rsidRDefault="00C0760B" w:rsidP="00790B2E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BF5CCC">
        <w:t>1985</w:t>
      </w:r>
      <w:r w:rsidR="00BF5CCC">
        <w:rPr>
          <w:rFonts w:hint="cs"/>
          <w:rtl/>
        </w:rPr>
        <w:t xml:space="preserve">: الإعلان عن تشغيل النظام </w:t>
      </w:r>
      <w:r w:rsidR="00BF5CCC">
        <w:t>LEOSAR</w:t>
      </w:r>
    </w:p>
    <w:p w:rsidR="00EF53CB" w:rsidRDefault="00EF53CB" w:rsidP="00790B2E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2160A2">
        <w:t>1993-1988</w:t>
      </w:r>
      <w:r w:rsidR="002160A2">
        <w:rPr>
          <w:rFonts w:hint="cs"/>
          <w:rtl/>
        </w:rPr>
        <w:t xml:space="preserve">: </w:t>
      </w:r>
      <w:r w:rsidR="00F8149C">
        <w:rPr>
          <w:rFonts w:hint="cs"/>
          <w:rtl/>
        </w:rPr>
        <w:t>اعتماد المنظمة البحرية الدولية للمنارات</w:t>
      </w:r>
      <w:r w:rsidR="00FF5B17">
        <w:rPr>
          <w:rFonts w:hint="cs"/>
          <w:rtl/>
        </w:rPr>
        <w:t xml:space="preserve"> التي ترسل على التردد</w:t>
      </w:r>
      <w:r w:rsidR="00F8149C">
        <w:rPr>
          <w:rFonts w:hint="cs"/>
          <w:rtl/>
        </w:rPr>
        <w:t xml:space="preserve"> </w:t>
      </w:r>
      <w:r w:rsidR="00F8149C">
        <w:t>MHz 406</w:t>
      </w:r>
    </w:p>
    <w:p w:rsidR="00F8149C" w:rsidRDefault="00F8149C" w:rsidP="00790B2E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>
        <w:t>1995</w:t>
      </w:r>
      <w:r>
        <w:rPr>
          <w:rFonts w:hint="cs"/>
          <w:rtl/>
        </w:rPr>
        <w:t xml:space="preserve">: </w:t>
      </w:r>
      <w:r w:rsidR="006F640E">
        <w:rPr>
          <w:rFonts w:hint="cs"/>
          <w:rtl/>
        </w:rPr>
        <w:t>التشغيل الأول للسواتل المستقرة بالنسبة إلى الأرض</w:t>
      </w:r>
    </w:p>
    <w:p w:rsidR="006F640E" w:rsidRDefault="006F640E" w:rsidP="00790B2E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>
        <w:t>1998</w:t>
      </w:r>
      <w:r>
        <w:rPr>
          <w:rFonts w:hint="cs"/>
          <w:rtl/>
        </w:rPr>
        <w:t xml:space="preserve">: الإعلان عن تشغيل النظام </w:t>
      </w:r>
      <w:r>
        <w:t>GEOSAR</w:t>
      </w:r>
    </w:p>
    <w:p w:rsidR="00C77619" w:rsidRDefault="00C77619" w:rsidP="00D3259E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>
        <w:t>1999</w:t>
      </w:r>
      <w:r>
        <w:rPr>
          <w:rFonts w:hint="cs"/>
          <w:rtl/>
        </w:rPr>
        <w:t xml:space="preserve">: </w:t>
      </w:r>
      <w:r w:rsidR="008C4563">
        <w:rPr>
          <w:rFonts w:hint="cs"/>
          <w:rtl/>
        </w:rPr>
        <w:t>فرضت</w:t>
      </w:r>
      <w:r w:rsidR="009B130F">
        <w:rPr>
          <w:rFonts w:hint="cs"/>
          <w:rtl/>
        </w:rPr>
        <w:t xml:space="preserve"> </w:t>
      </w:r>
      <w:r w:rsidR="005A4DE4">
        <w:rPr>
          <w:rFonts w:hint="cs"/>
          <w:rtl/>
        </w:rPr>
        <w:t>منظمة الطيران المدني الدولي</w:t>
      </w:r>
      <w:r w:rsidR="00200E53">
        <w:rPr>
          <w:rFonts w:hint="cs"/>
          <w:rtl/>
        </w:rPr>
        <w:t xml:space="preserve"> </w:t>
      </w:r>
      <w:r w:rsidR="008C4563">
        <w:rPr>
          <w:rFonts w:hint="cs"/>
          <w:rtl/>
        </w:rPr>
        <w:t xml:space="preserve">وجود </w:t>
      </w:r>
      <w:r w:rsidR="00345DE7">
        <w:rPr>
          <w:rFonts w:hint="cs"/>
          <w:rtl/>
        </w:rPr>
        <w:t xml:space="preserve">أجهزة الإرسال </w:t>
      </w:r>
      <w:r w:rsidR="008C4563">
        <w:rPr>
          <w:rFonts w:hint="cs"/>
          <w:rtl/>
        </w:rPr>
        <w:t xml:space="preserve">لتحديد الموقع </w:t>
      </w:r>
      <w:r w:rsidR="001616BF">
        <w:rPr>
          <w:rFonts w:hint="cs"/>
          <w:rtl/>
        </w:rPr>
        <w:t>في </w:t>
      </w:r>
      <w:r w:rsidR="008C4563">
        <w:rPr>
          <w:rFonts w:hint="cs"/>
          <w:rtl/>
        </w:rPr>
        <w:t>حالات</w:t>
      </w:r>
      <w:r w:rsidR="00345DE7">
        <w:rPr>
          <w:rFonts w:hint="cs"/>
          <w:rtl/>
        </w:rPr>
        <w:t xml:space="preserve"> الطوارئ</w:t>
      </w:r>
      <w:r w:rsidR="00FF5B17">
        <w:rPr>
          <w:rFonts w:hint="cs"/>
          <w:rtl/>
        </w:rPr>
        <w:t xml:space="preserve"> </w:t>
      </w:r>
      <w:r w:rsidR="008C4563">
        <w:rPr>
          <w:rFonts w:hint="cs"/>
          <w:rtl/>
        </w:rPr>
        <w:t>على التردد</w:t>
      </w:r>
      <w:r w:rsidR="00D3259E">
        <w:rPr>
          <w:rFonts w:hint="eastAsia"/>
          <w:rtl/>
        </w:rPr>
        <w:t> </w:t>
      </w:r>
      <w:r w:rsidR="00345DE7">
        <w:t>MHz 406</w:t>
      </w:r>
    </w:p>
    <w:p w:rsidR="008D56C0" w:rsidRDefault="008D56C0" w:rsidP="00790B2E">
      <w:pPr>
        <w:pStyle w:val="enumlev1"/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ED40DB">
        <w:t>2006</w:t>
      </w:r>
      <w:r w:rsidR="00ED40DB">
        <w:rPr>
          <w:rFonts w:hint="cs"/>
          <w:rtl/>
        </w:rPr>
        <w:t xml:space="preserve">: </w:t>
      </w:r>
      <w:r w:rsidR="008C4563">
        <w:rPr>
          <w:rFonts w:hint="cs"/>
          <w:rtl/>
        </w:rPr>
        <w:t>إنشاء</w:t>
      </w:r>
      <w:r w:rsidR="000246B5">
        <w:rPr>
          <w:rFonts w:hint="cs"/>
          <w:rtl/>
        </w:rPr>
        <w:t xml:space="preserve"> قاعدة بيانات </w:t>
      </w:r>
      <w:r w:rsidR="008C4563">
        <w:rPr>
          <w:rFonts w:hint="cs"/>
          <w:rtl/>
        </w:rPr>
        <w:t xml:space="preserve">دولية </w:t>
      </w:r>
      <w:r w:rsidR="000246B5">
        <w:rPr>
          <w:rFonts w:hint="cs"/>
          <w:rtl/>
        </w:rPr>
        <w:t xml:space="preserve">لتسجيل المنارات </w:t>
      </w:r>
      <w:r w:rsidR="00EF107E">
        <w:t>(IBRD)</w:t>
      </w:r>
    </w:p>
    <w:p w:rsidR="00185376" w:rsidRDefault="000246B5" w:rsidP="00790B2E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>
        <w:t>2009</w:t>
      </w:r>
      <w:r>
        <w:rPr>
          <w:rFonts w:hint="cs"/>
          <w:rtl/>
        </w:rPr>
        <w:t xml:space="preserve">: </w:t>
      </w:r>
      <w:r w:rsidR="008C4563">
        <w:rPr>
          <w:rFonts w:hint="cs"/>
          <w:rtl/>
        </w:rPr>
        <w:t>توقف</w:t>
      </w:r>
      <w:r>
        <w:rPr>
          <w:rFonts w:hint="cs"/>
          <w:rtl/>
        </w:rPr>
        <w:t xml:space="preserve"> </w:t>
      </w:r>
      <w:r w:rsidR="00F0189B">
        <w:rPr>
          <w:rFonts w:hint="cs"/>
          <w:rtl/>
        </w:rPr>
        <w:t xml:space="preserve">معالجة </w:t>
      </w:r>
      <w:r w:rsidR="008C4563">
        <w:rPr>
          <w:rFonts w:hint="cs"/>
          <w:rtl/>
        </w:rPr>
        <w:t>السواتل</w:t>
      </w:r>
      <w:r>
        <w:rPr>
          <w:rFonts w:hint="cs"/>
          <w:rtl/>
        </w:rPr>
        <w:t xml:space="preserve"> </w:t>
      </w:r>
      <w:r w:rsidR="00F0189B">
        <w:rPr>
          <w:rFonts w:hint="cs"/>
          <w:rtl/>
        </w:rPr>
        <w:t>لإشارات الاستغاثة</w:t>
      </w:r>
      <w:r w:rsidR="008C4563">
        <w:rPr>
          <w:rFonts w:hint="cs"/>
          <w:rtl/>
        </w:rPr>
        <w:t xml:space="preserve"> على الترددين</w:t>
      </w:r>
      <w:r w:rsidR="00F0189B">
        <w:rPr>
          <w:rFonts w:hint="cs"/>
          <w:rtl/>
        </w:rPr>
        <w:t xml:space="preserve"> </w:t>
      </w:r>
      <w:r w:rsidR="00F0189B">
        <w:t>243/121,5</w:t>
      </w:r>
    </w:p>
    <w:p w:rsidR="00185376" w:rsidRDefault="00185376" w:rsidP="00790B2E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9E33F8">
        <w:t>2011</w:t>
      </w:r>
      <w:r w:rsidR="00225C8C">
        <w:t>-2010</w:t>
      </w:r>
      <w:r w:rsidR="00225C8C">
        <w:rPr>
          <w:rFonts w:hint="cs"/>
          <w:rtl/>
        </w:rPr>
        <w:t xml:space="preserve">: تعريف المتطلبات المتعلقة بمنارات الجيل الثاني المصممة للعمل </w:t>
      </w:r>
      <w:r w:rsidR="006E2078">
        <w:rPr>
          <w:rFonts w:hint="cs"/>
          <w:rtl/>
        </w:rPr>
        <w:t>بواسطة</w:t>
      </w:r>
      <w:r w:rsidR="00225C8C">
        <w:rPr>
          <w:rFonts w:hint="cs"/>
          <w:rtl/>
        </w:rPr>
        <w:t xml:space="preserve"> النظام </w:t>
      </w:r>
      <w:r w:rsidR="00225C8C">
        <w:t>MEOSAR</w:t>
      </w:r>
    </w:p>
    <w:p w:rsidR="00225C8C" w:rsidRDefault="00225C8C" w:rsidP="00790B2E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9E33F8">
        <w:t>2012-2011</w:t>
      </w:r>
      <w:r w:rsidR="009E33F8">
        <w:rPr>
          <w:rFonts w:hint="cs"/>
          <w:rtl/>
        </w:rPr>
        <w:t xml:space="preserve">: </w:t>
      </w:r>
      <w:r w:rsidR="0082302F">
        <w:rPr>
          <w:rFonts w:hint="cs"/>
          <w:rtl/>
        </w:rPr>
        <w:t xml:space="preserve">مواصفات </w:t>
      </w:r>
      <w:r w:rsidR="008C4563">
        <w:rPr>
          <w:rFonts w:hint="cs"/>
          <w:rtl/>
        </w:rPr>
        <w:t>منارات</w:t>
      </w:r>
      <w:r w:rsidR="00CA58DB">
        <w:rPr>
          <w:rFonts w:hint="cs"/>
          <w:rtl/>
        </w:rPr>
        <w:t xml:space="preserve"> الجيل الثاني للنظام </w:t>
      </w:r>
      <w:proofErr w:type="spellStart"/>
      <w:r w:rsidR="00CA58DB">
        <w:rPr>
          <w:rFonts w:hint="cs"/>
          <w:rtl/>
        </w:rPr>
        <w:t>كوسباس-سارسات</w:t>
      </w:r>
      <w:proofErr w:type="spellEnd"/>
      <w:r w:rsidR="00D3259E">
        <w:rPr>
          <w:rFonts w:hint="cs"/>
          <w:rtl/>
        </w:rPr>
        <w:t xml:space="preserve"> </w:t>
      </w:r>
      <w:r w:rsidR="00D3259E">
        <w:t>(</w:t>
      </w:r>
      <w:proofErr w:type="spellStart"/>
      <w:r w:rsidR="00D3259E">
        <w:t>Cospas</w:t>
      </w:r>
      <w:proofErr w:type="spellEnd"/>
      <w:r w:rsidR="00D3259E">
        <w:sym w:font="Symbol" w:char="F02D"/>
      </w:r>
      <w:proofErr w:type="spellStart"/>
      <w:r w:rsidR="00D3259E">
        <w:t>Sarsat</w:t>
      </w:r>
      <w:proofErr w:type="spellEnd"/>
      <w:r w:rsidR="00D3259E">
        <w:t>)</w:t>
      </w:r>
      <w:r w:rsidR="00CA58DB">
        <w:rPr>
          <w:rFonts w:hint="cs"/>
          <w:rtl/>
        </w:rPr>
        <w:t>/</w:t>
      </w:r>
      <w:r w:rsidR="00CA58DB">
        <w:t>MEOLUT</w:t>
      </w:r>
      <w:r w:rsidR="00BB0C84">
        <w:rPr>
          <w:rFonts w:hint="cs"/>
          <w:rtl/>
        </w:rPr>
        <w:t>.</w:t>
      </w:r>
    </w:p>
    <w:p w:rsidR="00CA58DB" w:rsidRDefault="008C4563" w:rsidP="00D3259E">
      <w:pPr>
        <w:rPr>
          <w:rtl/>
          <w:lang w:bidi="ar-EG"/>
        </w:rPr>
      </w:pPr>
      <w:r>
        <w:rPr>
          <w:rFonts w:hint="cs"/>
          <w:rtl/>
          <w:lang w:bidi="ar-EG"/>
        </w:rPr>
        <w:t>وحتى</w:t>
      </w:r>
      <w:r w:rsidR="00A56240">
        <w:rPr>
          <w:rFonts w:hint="cs"/>
          <w:rtl/>
          <w:lang w:bidi="ar-EG"/>
        </w:rPr>
        <w:t xml:space="preserve"> فبراير</w:t>
      </w:r>
      <w:r w:rsidR="00D3259E">
        <w:rPr>
          <w:rFonts w:hint="eastAsia"/>
          <w:rtl/>
          <w:lang w:bidi="ar-EG"/>
        </w:rPr>
        <w:t> </w:t>
      </w:r>
      <w:r w:rsidR="00A56240">
        <w:rPr>
          <w:lang w:bidi="ar-EG"/>
        </w:rPr>
        <w:t>2012</w:t>
      </w:r>
      <w:r w:rsidR="00A56240">
        <w:rPr>
          <w:rFonts w:hint="cs"/>
          <w:rtl/>
          <w:lang w:bidi="ar-EG"/>
        </w:rPr>
        <w:t xml:space="preserve">، كان النظام </w:t>
      </w:r>
      <w:proofErr w:type="spellStart"/>
      <w:r w:rsidR="00A56240">
        <w:rPr>
          <w:rFonts w:hint="cs"/>
          <w:rtl/>
          <w:lang w:bidi="ar-EG"/>
        </w:rPr>
        <w:t>كوسباس-سارسات</w:t>
      </w:r>
      <w:proofErr w:type="spellEnd"/>
      <w:r w:rsidR="00A56240">
        <w:rPr>
          <w:rFonts w:hint="cs"/>
          <w:rtl/>
          <w:lang w:bidi="ar-EG"/>
        </w:rPr>
        <w:t xml:space="preserve"> يضم </w:t>
      </w:r>
      <w:r w:rsidR="00A56240">
        <w:rPr>
          <w:lang w:bidi="ar-EG"/>
        </w:rPr>
        <w:t>12</w:t>
      </w:r>
      <w:r w:rsidR="00D3259E">
        <w:rPr>
          <w:rFonts w:hint="eastAsia"/>
          <w:rtl/>
          <w:lang w:bidi="ar-EG"/>
        </w:rPr>
        <w:t> </w:t>
      </w:r>
      <w:proofErr w:type="spellStart"/>
      <w:r w:rsidR="00A56240">
        <w:rPr>
          <w:rFonts w:hint="cs"/>
          <w:rtl/>
          <w:lang w:bidi="ar-EG"/>
        </w:rPr>
        <w:t>ساتلاً</w:t>
      </w:r>
      <w:proofErr w:type="spellEnd"/>
      <w:r w:rsidR="00A56240">
        <w:rPr>
          <w:rFonts w:hint="cs"/>
          <w:rtl/>
          <w:lang w:bidi="ar-EG"/>
        </w:rPr>
        <w:t xml:space="preserve"> (</w:t>
      </w:r>
      <w:r w:rsidR="00A56240">
        <w:rPr>
          <w:lang w:bidi="ar-EG"/>
        </w:rPr>
        <w:t>6</w:t>
      </w:r>
      <w:r w:rsidR="00D3259E">
        <w:rPr>
          <w:rFonts w:hint="eastAsia"/>
          <w:rtl/>
          <w:lang w:bidi="ar-EG"/>
        </w:rPr>
        <w:t> </w:t>
      </w:r>
      <w:r w:rsidR="00A56240">
        <w:rPr>
          <w:rFonts w:hint="cs"/>
          <w:rtl/>
          <w:lang w:bidi="ar-EG"/>
        </w:rPr>
        <w:t xml:space="preserve">سواتل </w:t>
      </w:r>
      <w:r w:rsidR="001616BF">
        <w:rPr>
          <w:rFonts w:hint="cs"/>
          <w:rtl/>
          <w:lang w:bidi="ar-EG"/>
        </w:rPr>
        <w:t>في </w:t>
      </w:r>
      <w:r>
        <w:rPr>
          <w:rFonts w:hint="cs"/>
          <w:rtl/>
          <w:lang w:bidi="ar-EG"/>
        </w:rPr>
        <w:t>مدار</w:t>
      </w:r>
      <w:r w:rsidR="00A56240">
        <w:rPr>
          <w:rFonts w:hint="cs"/>
          <w:rtl/>
          <w:lang w:bidi="ar-EG"/>
        </w:rPr>
        <w:t xml:space="preserve"> أرضي منخفض و</w:t>
      </w:r>
      <w:r w:rsidR="00A56240">
        <w:rPr>
          <w:lang w:bidi="ar-EG"/>
        </w:rPr>
        <w:t>6</w:t>
      </w:r>
      <w:r w:rsidR="00D3259E">
        <w:rPr>
          <w:rFonts w:hint="eastAsia"/>
          <w:rtl/>
          <w:lang w:bidi="ar-EG"/>
        </w:rPr>
        <w:t> </w:t>
      </w:r>
      <w:r w:rsidR="00A56240">
        <w:rPr>
          <w:rFonts w:hint="cs"/>
          <w:rtl/>
          <w:lang w:bidi="ar-EG"/>
        </w:rPr>
        <w:t xml:space="preserve">سواتل </w:t>
      </w:r>
      <w:r w:rsidR="001616BF">
        <w:rPr>
          <w:rFonts w:hint="cs"/>
          <w:rtl/>
          <w:lang w:bidi="ar-EG"/>
        </w:rPr>
        <w:t>في </w:t>
      </w:r>
      <w:r>
        <w:rPr>
          <w:rFonts w:hint="cs"/>
          <w:rtl/>
          <w:lang w:bidi="ar-EG"/>
        </w:rPr>
        <w:t>مدار</w:t>
      </w:r>
      <w:r w:rsidR="00A56240">
        <w:rPr>
          <w:rFonts w:hint="cs"/>
          <w:rtl/>
          <w:lang w:bidi="ar-EG"/>
        </w:rPr>
        <w:t xml:space="preserve"> مستقر بالنسبة إلى الأرض) وأكثر من مليون منارة تعمل على التردد</w:t>
      </w:r>
      <w:r w:rsidR="00D3259E">
        <w:rPr>
          <w:rFonts w:hint="eastAsia"/>
          <w:rtl/>
          <w:lang w:bidi="ar-EG"/>
        </w:rPr>
        <w:t> </w:t>
      </w:r>
      <w:r w:rsidR="00A56240">
        <w:rPr>
          <w:lang w:bidi="ar-EG"/>
        </w:rPr>
        <w:t>MHz 406</w:t>
      </w:r>
      <w:r w:rsidR="00A56240">
        <w:rPr>
          <w:rFonts w:hint="cs"/>
          <w:rtl/>
          <w:lang w:bidi="ar-EG"/>
        </w:rPr>
        <w:t xml:space="preserve"> </w:t>
      </w:r>
      <w:r>
        <w:rPr>
          <w:rFonts w:hint="cs"/>
          <w:rtl/>
          <w:lang w:bidi="ar-EG"/>
        </w:rPr>
        <w:t>حول</w:t>
      </w:r>
      <w:r w:rsidR="00A56240">
        <w:rPr>
          <w:rFonts w:hint="cs"/>
          <w:rtl/>
          <w:lang w:bidi="ar-EG"/>
        </w:rPr>
        <w:t xml:space="preserve"> العالم. وتشمل التحسينات المستقبلية خططاً لتطوير سواتل البحث والإنقاذ ذات </w:t>
      </w:r>
      <w:r>
        <w:rPr>
          <w:rFonts w:hint="cs"/>
          <w:rtl/>
          <w:lang w:bidi="ar-EG"/>
        </w:rPr>
        <w:t>ال</w:t>
      </w:r>
      <w:r w:rsidR="00A56240">
        <w:rPr>
          <w:rFonts w:hint="cs"/>
          <w:rtl/>
          <w:lang w:bidi="ar-EG"/>
        </w:rPr>
        <w:t xml:space="preserve">مدارات </w:t>
      </w:r>
      <w:r>
        <w:rPr>
          <w:rFonts w:hint="cs"/>
          <w:rtl/>
          <w:lang w:bidi="ar-EG"/>
        </w:rPr>
        <w:t>ال</w:t>
      </w:r>
      <w:r w:rsidR="00A56240">
        <w:rPr>
          <w:rFonts w:hint="cs"/>
          <w:rtl/>
          <w:lang w:bidi="ar-EG"/>
        </w:rPr>
        <w:t xml:space="preserve">أرضية </w:t>
      </w:r>
      <w:r>
        <w:rPr>
          <w:rFonts w:hint="cs"/>
          <w:rtl/>
          <w:lang w:bidi="ar-EG"/>
        </w:rPr>
        <w:t>ال</w:t>
      </w:r>
      <w:r w:rsidR="00A56240">
        <w:rPr>
          <w:rFonts w:hint="cs"/>
          <w:rtl/>
          <w:lang w:bidi="ar-EG"/>
        </w:rPr>
        <w:t>متوسطة</w:t>
      </w:r>
      <w:r w:rsidR="00D3259E">
        <w:rPr>
          <w:rFonts w:hint="eastAsia"/>
          <w:rtl/>
          <w:lang w:bidi="ar-EG"/>
        </w:rPr>
        <w:t> </w:t>
      </w:r>
      <w:r w:rsidR="00A56240">
        <w:rPr>
          <w:lang w:bidi="ar-EG"/>
        </w:rPr>
        <w:t>(MEOSAR)</w:t>
      </w:r>
      <w:r w:rsidR="00A56240">
        <w:rPr>
          <w:rFonts w:hint="cs"/>
          <w:rtl/>
          <w:lang w:bidi="ar-EG"/>
        </w:rPr>
        <w:t>.</w:t>
      </w:r>
    </w:p>
    <w:p w:rsidR="000940BB" w:rsidRDefault="008C4563" w:rsidP="008C4563">
      <w:pPr>
        <w:rPr>
          <w:rtl/>
          <w:lang w:bidi="ar-EG"/>
        </w:rPr>
      </w:pPr>
      <w:r>
        <w:rPr>
          <w:rFonts w:hint="cs"/>
          <w:rtl/>
          <w:lang w:bidi="ar-EG"/>
        </w:rPr>
        <w:t>و</w:t>
      </w:r>
      <w:r w:rsidR="001616BF">
        <w:rPr>
          <w:rFonts w:hint="cs"/>
          <w:rtl/>
          <w:lang w:bidi="ar-EG"/>
        </w:rPr>
        <w:t>لا </w:t>
      </w:r>
      <w:r w:rsidR="000940BB">
        <w:rPr>
          <w:rFonts w:hint="cs"/>
          <w:rtl/>
          <w:lang w:bidi="ar-EG"/>
        </w:rPr>
        <w:t xml:space="preserve">تناقش هذه الوثيقة </w:t>
      </w:r>
      <w:r>
        <w:rPr>
          <w:rFonts w:hint="cs"/>
          <w:rtl/>
          <w:lang w:bidi="ar-EG"/>
        </w:rPr>
        <w:t>بوجه عام إ</w:t>
      </w:r>
      <w:r w:rsidR="001616BF">
        <w:rPr>
          <w:rFonts w:hint="cs"/>
          <w:rtl/>
          <w:lang w:bidi="ar-EG"/>
        </w:rPr>
        <w:t>لا </w:t>
      </w:r>
      <w:r w:rsidR="000940BB">
        <w:rPr>
          <w:rFonts w:hint="cs"/>
          <w:rtl/>
          <w:lang w:bidi="ar-EG"/>
        </w:rPr>
        <w:t xml:space="preserve">جوانب النظام </w:t>
      </w:r>
      <w:proofErr w:type="spellStart"/>
      <w:r w:rsidR="000940BB">
        <w:rPr>
          <w:rFonts w:hint="cs"/>
          <w:rtl/>
          <w:lang w:bidi="ar-EG"/>
        </w:rPr>
        <w:t>كوسباس-سارسات</w:t>
      </w:r>
      <w:proofErr w:type="spellEnd"/>
      <w:r w:rsidR="000940BB">
        <w:rPr>
          <w:rFonts w:hint="cs"/>
          <w:rtl/>
          <w:lang w:bidi="ar-EG"/>
        </w:rPr>
        <w:t xml:space="preserve"> ذات الصلة بتحديد موقع مصدر التداخل (</w:t>
      </w:r>
      <w:r w:rsidR="00D030E1">
        <w:rPr>
          <w:rFonts w:hint="cs"/>
          <w:rtl/>
          <w:lang w:bidi="ar-EG"/>
        </w:rPr>
        <w:t>ويرد</w:t>
      </w:r>
      <w:r w:rsidR="000940BB">
        <w:rPr>
          <w:rFonts w:hint="cs"/>
          <w:rtl/>
          <w:lang w:bidi="ar-EG"/>
        </w:rPr>
        <w:t xml:space="preserve"> </w:t>
      </w:r>
      <w:r w:rsidR="00D030E1">
        <w:rPr>
          <w:rFonts w:hint="cs"/>
          <w:rtl/>
          <w:lang w:bidi="ar-EG"/>
        </w:rPr>
        <w:t>وصف تفصيلي</w:t>
      </w:r>
      <w:r w:rsidR="000940BB">
        <w:rPr>
          <w:rFonts w:hint="cs"/>
          <w:rtl/>
          <w:lang w:bidi="ar-EG"/>
        </w:rPr>
        <w:t xml:space="preserve"> للنظام </w:t>
      </w:r>
      <w:proofErr w:type="spellStart"/>
      <w:r w:rsidR="000940BB">
        <w:rPr>
          <w:rFonts w:hint="cs"/>
          <w:rtl/>
          <w:lang w:bidi="ar-EG"/>
        </w:rPr>
        <w:t>كوسباس-سارسات</w:t>
      </w:r>
      <w:proofErr w:type="spellEnd"/>
      <w:r w:rsidR="000940BB">
        <w:rPr>
          <w:rFonts w:hint="cs"/>
          <w:rtl/>
          <w:lang w:bidi="ar-EG"/>
        </w:rPr>
        <w:t xml:space="preserve"> ب</w:t>
      </w:r>
      <w:r w:rsidR="001616BF">
        <w:rPr>
          <w:rFonts w:hint="cs"/>
          <w:rtl/>
          <w:lang w:bidi="ar-EG"/>
        </w:rPr>
        <w:t>ما في </w:t>
      </w:r>
      <w:r w:rsidR="000940BB">
        <w:rPr>
          <w:rFonts w:hint="cs"/>
          <w:rtl/>
          <w:lang w:bidi="ar-EG"/>
        </w:rPr>
        <w:t xml:space="preserve">ذلك المنارات والسواتل والمحطات الأرضية </w:t>
      </w:r>
      <w:r w:rsidR="001616BF">
        <w:rPr>
          <w:rFonts w:hint="cs"/>
          <w:rtl/>
          <w:lang w:bidi="ar-EG"/>
        </w:rPr>
        <w:t>في </w:t>
      </w:r>
      <w:r w:rsidR="000940BB">
        <w:rPr>
          <w:rFonts w:hint="cs"/>
          <w:rtl/>
          <w:lang w:bidi="ar-EG"/>
        </w:rPr>
        <w:t xml:space="preserve">الموقع الإلكتروني للنظام المبين </w:t>
      </w:r>
      <w:r w:rsidR="001616BF">
        <w:rPr>
          <w:rFonts w:hint="cs"/>
          <w:rtl/>
          <w:lang w:bidi="ar-EG"/>
        </w:rPr>
        <w:t>في </w:t>
      </w:r>
      <w:r w:rsidR="000940BB">
        <w:rPr>
          <w:rFonts w:hint="cs"/>
          <w:rtl/>
          <w:lang w:bidi="ar-EG"/>
        </w:rPr>
        <w:t>المراجع).</w:t>
      </w:r>
    </w:p>
    <w:p w:rsidR="00106ABC" w:rsidRPr="00402000" w:rsidRDefault="00314F0E" w:rsidP="00790B2E">
      <w:pPr>
        <w:pStyle w:val="Heading2"/>
        <w:rPr>
          <w:rtl/>
          <w:lang w:bidi="ar-EG"/>
        </w:rPr>
      </w:pPr>
      <w:bookmarkStart w:id="26" w:name="_Toc355702047"/>
      <w:r w:rsidRPr="00402000">
        <w:rPr>
          <w:lang w:bidi="ar-EG"/>
        </w:rPr>
        <w:t>2.A1</w:t>
      </w:r>
      <w:r w:rsidRPr="00402000">
        <w:rPr>
          <w:rFonts w:hint="cs"/>
          <w:rtl/>
          <w:lang w:bidi="ar-EG"/>
        </w:rPr>
        <w:tab/>
        <w:t>السواتل والمعدات الساتلية</w:t>
      </w:r>
      <w:bookmarkEnd w:id="26"/>
    </w:p>
    <w:p w:rsidR="005712F6" w:rsidRDefault="00332846" w:rsidP="008C4563">
      <w:pPr>
        <w:rPr>
          <w:rtl/>
          <w:lang w:bidi="ar-EG"/>
        </w:rPr>
      </w:pPr>
      <w:r>
        <w:rPr>
          <w:rFonts w:hint="cs"/>
          <w:rtl/>
          <w:lang w:bidi="ar-EG"/>
        </w:rPr>
        <w:t>تُستخدم كل من</w:t>
      </w:r>
      <w:r w:rsidR="002A6F54">
        <w:rPr>
          <w:rFonts w:hint="cs"/>
          <w:rtl/>
          <w:lang w:bidi="ar-EG"/>
        </w:rPr>
        <w:t xml:space="preserve"> </w:t>
      </w:r>
      <w:r w:rsidR="008C4563">
        <w:rPr>
          <w:rFonts w:hint="cs"/>
          <w:rtl/>
          <w:lang w:bidi="ar-EG"/>
        </w:rPr>
        <w:t>سواتل المدار المستقر</w:t>
      </w:r>
      <w:r w:rsidR="002A6F54">
        <w:rPr>
          <w:rFonts w:hint="cs"/>
          <w:rtl/>
          <w:lang w:bidi="ar-EG"/>
        </w:rPr>
        <w:t xml:space="preserve"> بالنسبة إلى الأرض</w:t>
      </w:r>
      <w:r w:rsidR="00D3259E">
        <w:rPr>
          <w:rFonts w:hint="cs"/>
          <w:rtl/>
          <w:lang w:bidi="ar-EG"/>
        </w:rPr>
        <w:t xml:space="preserve"> </w:t>
      </w:r>
      <w:r w:rsidR="00D3259E">
        <w:rPr>
          <w:lang w:bidi="ar-EG"/>
        </w:rPr>
        <w:t>(GEO)</w:t>
      </w:r>
      <w:r w:rsidR="002A6F54">
        <w:rPr>
          <w:rFonts w:hint="cs"/>
          <w:rtl/>
          <w:lang w:bidi="ar-EG"/>
        </w:rPr>
        <w:t xml:space="preserve"> والسواتل ذات المدار الأرضي المنخفض</w:t>
      </w:r>
      <w:r w:rsidR="00D3259E">
        <w:rPr>
          <w:rFonts w:hint="cs"/>
          <w:rtl/>
          <w:lang w:bidi="ar-EG"/>
        </w:rPr>
        <w:t xml:space="preserve"> </w:t>
      </w:r>
      <w:r w:rsidR="00D3259E">
        <w:rPr>
          <w:lang w:bidi="ar-EG"/>
        </w:rPr>
        <w:t>(LEO)</w:t>
      </w:r>
      <w:r>
        <w:rPr>
          <w:rFonts w:hint="cs"/>
          <w:rtl/>
          <w:lang w:bidi="ar-EG"/>
        </w:rPr>
        <w:t xml:space="preserve"> </w:t>
      </w:r>
      <w:r w:rsidR="001616BF">
        <w:rPr>
          <w:rFonts w:hint="cs"/>
          <w:rtl/>
          <w:lang w:bidi="ar-EG"/>
        </w:rPr>
        <w:t>في </w:t>
      </w:r>
      <w:r>
        <w:rPr>
          <w:rFonts w:hint="cs"/>
          <w:rtl/>
          <w:lang w:bidi="ar-EG"/>
        </w:rPr>
        <w:t>النظام</w:t>
      </w:r>
      <w:r w:rsidR="002A6F54">
        <w:rPr>
          <w:rFonts w:hint="cs"/>
          <w:rtl/>
          <w:lang w:bidi="ar-EG"/>
        </w:rPr>
        <w:t xml:space="preserve">، </w:t>
      </w:r>
      <w:r w:rsidR="0058330F">
        <w:rPr>
          <w:rFonts w:hint="cs"/>
          <w:rtl/>
          <w:lang w:bidi="ar-EG"/>
        </w:rPr>
        <w:t xml:space="preserve">ومع ذلك </w:t>
      </w:r>
      <w:r w:rsidR="00091846">
        <w:rPr>
          <w:rFonts w:hint="cs"/>
          <w:rtl/>
          <w:lang w:bidi="ar-EG"/>
        </w:rPr>
        <w:t>ت</w:t>
      </w:r>
      <w:r w:rsidR="00D3259E">
        <w:rPr>
          <w:rFonts w:hint="cs"/>
          <w:rtl/>
          <w:lang w:bidi="ar-EG"/>
        </w:rPr>
        <w:t>ُ</w:t>
      </w:r>
      <w:r w:rsidR="00091846">
        <w:rPr>
          <w:rFonts w:hint="cs"/>
          <w:rtl/>
          <w:lang w:bidi="ar-EG"/>
        </w:rPr>
        <w:t>عد</w:t>
      </w:r>
      <w:r w:rsidR="002A6F54">
        <w:rPr>
          <w:rFonts w:hint="cs"/>
          <w:rtl/>
          <w:lang w:bidi="ar-EG"/>
        </w:rPr>
        <w:t xml:space="preserve"> السواتل ذات المدار الأرضي المنخفض </w:t>
      </w:r>
      <w:r w:rsidR="004B5E8B">
        <w:rPr>
          <w:rFonts w:hint="cs"/>
          <w:rtl/>
          <w:lang w:bidi="ar-EG"/>
        </w:rPr>
        <w:t>وحدها مناسبة</w:t>
      </w:r>
      <w:r w:rsidR="002A6F54">
        <w:rPr>
          <w:rFonts w:hint="cs"/>
          <w:rtl/>
          <w:lang w:bidi="ar-EG"/>
        </w:rPr>
        <w:t xml:space="preserve"> لتحديد </w:t>
      </w:r>
      <w:r w:rsidR="008C4563">
        <w:rPr>
          <w:rFonts w:hint="cs"/>
          <w:rtl/>
          <w:lang w:bidi="ar-EG"/>
        </w:rPr>
        <w:t>الموقع بواسطة خاصية دوبلر</w:t>
      </w:r>
      <w:r w:rsidR="002A6F54">
        <w:rPr>
          <w:rFonts w:hint="cs"/>
          <w:rtl/>
          <w:lang w:bidi="ar-EG"/>
        </w:rPr>
        <w:t xml:space="preserve"> نظراً </w:t>
      </w:r>
      <w:r w:rsidR="00EB56C4">
        <w:rPr>
          <w:rFonts w:hint="cs"/>
          <w:rtl/>
          <w:lang w:bidi="ar-EG"/>
        </w:rPr>
        <w:t>لحركتها المدارية</w:t>
      </w:r>
      <w:r w:rsidR="002A6F54">
        <w:rPr>
          <w:rFonts w:hint="cs"/>
          <w:rtl/>
          <w:lang w:bidi="ar-EG"/>
        </w:rPr>
        <w:t>.</w:t>
      </w:r>
      <w:r w:rsidR="005712F6">
        <w:rPr>
          <w:rFonts w:hint="cs"/>
          <w:rtl/>
          <w:lang w:bidi="ar-EG"/>
        </w:rPr>
        <w:t xml:space="preserve"> ويحتوي كل ساتل بمدار أرضي منخفض على جهاز استقبال/معالج بيانات يعمل على التردد </w:t>
      </w:r>
      <w:r w:rsidR="005712F6">
        <w:rPr>
          <w:lang w:bidi="ar-EG"/>
        </w:rPr>
        <w:t>MHz 406</w:t>
      </w:r>
      <w:r w:rsidR="005712F6">
        <w:rPr>
          <w:rFonts w:hint="cs"/>
          <w:rtl/>
          <w:lang w:bidi="ar-EG"/>
        </w:rPr>
        <w:t xml:space="preserve"> وذاكرة تخزين على المتن ومكرر يعمل على التردد </w:t>
      </w:r>
      <w:r w:rsidR="005712F6">
        <w:rPr>
          <w:lang w:bidi="ar-EG"/>
        </w:rPr>
        <w:t>MHz 406</w:t>
      </w:r>
      <w:r w:rsidR="005712F6">
        <w:rPr>
          <w:rFonts w:hint="cs"/>
          <w:rtl/>
          <w:lang w:bidi="ar-EG"/>
        </w:rPr>
        <w:t xml:space="preserve"> ومكرر يعمل على التردد </w:t>
      </w:r>
      <w:r w:rsidR="005712F6">
        <w:rPr>
          <w:lang w:bidi="ar-EG"/>
        </w:rPr>
        <w:t>MHz 121,5</w:t>
      </w:r>
      <w:r w:rsidR="005712F6">
        <w:rPr>
          <w:rFonts w:hint="cs"/>
          <w:rtl/>
          <w:lang w:bidi="ar-EG"/>
        </w:rPr>
        <w:t>.</w:t>
      </w:r>
      <w:r w:rsidR="00DE58C9">
        <w:rPr>
          <w:rFonts w:hint="cs"/>
          <w:rtl/>
          <w:lang w:bidi="ar-EG"/>
        </w:rPr>
        <w:t xml:space="preserve"> </w:t>
      </w:r>
      <w:r w:rsidR="00F97625">
        <w:rPr>
          <w:rFonts w:hint="cs"/>
          <w:rtl/>
          <w:lang w:bidi="ar-EG"/>
        </w:rPr>
        <w:t>بالإضافة إلى ذلك</w:t>
      </w:r>
      <w:r w:rsidR="00DE58C9">
        <w:rPr>
          <w:rFonts w:hint="cs"/>
          <w:rtl/>
          <w:lang w:bidi="ar-EG"/>
        </w:rPr>
        <w:t xml:space="preserve">، </w:t>
      </w:r>
      <w:r w:rsidR="00841E71">
        <w:rPr>
          <w:rFonts w:hint="cs"/>
          <w:rtl/>
          <w:lang w:bidi="ar-EG"/>
        </w:rPr>
        <w:t>تشمل</w:t>
      </w:r>
      <w:r w:rsidR="00DE58C9">
        <w:rPr>
          <w:rFonts w:hint="cs"/>
          <w:rtl/>
          <w:lang w:bidi="ar-EG"/>
        </w:rPr>
        <w:t xml:space="preserve"> سواتل </w:t>
      </w:r>
      <w:r w:rsidR="00124D31">
        <w:rPr>
          <w:rFonts w:hint="cs"/>
          <w:rtl/>
          <w:lang w:bidi="ar-EG"/>
        </w:rPr>
        <w:t xml:space="preserve">النظام </w:t>
      </w:r>
      <w:proofErr w:type="spellStart"/>
      <w:r w:rsidR="00124D31">
        <w:rPr>
          <w:rFonts w:hint="cs"/>
          <w:rtl/>
          <w:lang w:bidi="ar-EG"/>
        </w:rPr>
        <w:t>سارسات</w:t>
      </w:r>
      <w:proofErr w:type="spellEnd"/>
      <w:r w:rsidR="00DE58C9">
        <w:rPr>
          <w:rFonts w:hint="cs"/>
          <w:rtl/>
          <w:lang w:bidi="ar-EG"/>
        </w:rPr>
        <w:t xml:space="preserve"> مكرر</w:t>
      </w:r>
      <w:r w:rsidR="00841E71">
        <w:rPr>
          <w:rFonts w:hint="cs"/>
          <w:rtl/>
          <w:lang w:bidi="ar-EG"/>
        </w:rPr>
        <w:t>اً</w:t>
      </w:r>
      <w:r w:rsidR="00DE58C9">
        <w:rPr>
          <w:rFonts w:hint="cs"/>
          <w:rtl/>
          <w:lang w:bidi="ar-EG"/>
        </w:rPr>
        <w:t xml:space="preserve"> يعمل على التردد </w:t>
      </w:r>
      <w:r w:rsidR="00DE58C9">
        <w:rPr>
          <w:lang w:bidi="ar-EG"/>
        </w:rPr>
        <w:t>MHz 243</w:t>
      </w:r>
      <w:r w:rsidR="00DE58C9">
        <w:rPr>
          <w:rFonts w:hint="cs"/>
          <w:rtl/>
          <w:lang w:bidi="ar-EG"/>
        </w:rPr>
        <w:t>.</w:t>
      </w:r>
    </w:p>
    <w:p w:rsidR="00A119B9" w:rsidRDefault="00196C8B" w:rsidP="005B5D7F">
      <w:pPr>
        <w:rPr>
          <w:rtl/>
          <w:lang w:bidi="ar-EG"/>
        </w:rPr>
      </w:pPr>
      <w:r>
        <w:rPr>
          <w:rFonts w:hint="cs"/>
          <w:rtl/>
          <w:lang w:bidi="ar-EG"/>
        </w:rPr>
        <w:lastRenderedPageBreak/>
        <w:t xml:space="preserve">يقوم معالج البيانات بفك تشفير إشارة المنارة وتسجيل </w:t>
      </w:r>
      <w:r w:rsidR="005B5D7F">
        <w:rPr>
          <w:rFonts w:hint="cs"/>
          <w:rtl/>
          <w:lang w:bidi="ar-EG"/>
        </w:rPr>
        <w:t>الرسالة</w:t>
      </w:r>
      <w:r>
        <w:rPr>
          <w:rFonts w:hint="cs"/>
          <w:rtl/>
          <w:lang w:bidi="ar-EG"/>
        </w:rPr>
        <w:t xml:space="preserve"> الرقمية بالكامل ب</w:t>
      </w:r>
      <w:r w:rsidR="001616BF">
        <w:rPr>
          <w:rFonts w:hint="cs"/>
          <w:rtl/>
          <w:lang w:bidi="ar-EG"/>
        </w:rPr>
        <w:t>ما في </w:t>
      </w:r>
      <w:r>
        <w:rPr>
          <w:rFonts w:hint="cs"/>
          <w:rtl/>
          <w:lang w:bidi="ar-EG"/>
        </w:rPr>
        <w:t>ذلك معرف هوية المنارة. ك</w:t>
      </w:r>
      <w:r w:rsidR="001616BF">
        <w:rPr>
          <w:rFonts w:hint="cs"/>
          <w:rtl/>
          <w:lang w:bidi="ar-EG"/>
        </w:rPr>
        <w:t>ما </w:t>
      </w:r>
      <w:r>
        <w:rPr>
          <w:rFonts w:hint="cs"/>
          <w:rtl/>
          <w:lang w:bidi="ar-EG"/>
        </w:rPr>
        <w:t>يقيس التردد المستقبل ويسجله، والوقت الذي استُلمت فيه إشارة المنارة.</w:t>
      </w:r>
      <w:r w:rsidR="005415CF">
        <w:rPr>
          <w:rFonts w:hint="cs"/>
          <w:rtl/>
          <w:lang w:bidi="ar-EG"/>
        </w:rPr>
        <w:t xml:space="preserve"> وتُخزن هذه العناصر الثلاثة </w:t>
      </w:r>
      <w:r w:rsidR="001616BF">
        <w:rPr>
          <w:rFonts w:hint="cs"/>
          <w:rtl/>
          <w:lang w:bidi="ar-EG"/>
        </w:rPr>
        <w:t>في </w:t>
      </w:r>
      <w:r w:rsidR="005415CF">
        <w:rPr>
          <w:rFonts w:hint="cs"/>
          <w:rtl/>
          <w:lang w:bidi="ar-EG"/>
        </w:rPr>
        <w:t xml:space="preserve">ذاكرة الساتل </w:t>
      </w:r>
      <w:r w:rsidR="005B5D7F">
        <w:rPr>
          <w:rFonts w:hint="cs"/>
          <w:rtl/>
          <w:lang w:bidi="ar-EG"/>
        </w:rPr>
        <w:t>ويعاد</w:t>
      </w:r>
      <w:r w:rsidR="00D15191">
        <w:rPr>
          <w:rFonts w:hint="cs"/>
          <w:rtl/>
          <w:lang w:bidi="ar-EG"/>
        </w:rPr>
        <w:t xml:space="preserve"> إرسالها</w:t>
      </w:r>
      <w:r w:rsidR="005415CF">
        <w:rPr>
          <w:rFonts w:hint="cs"/>
          <w:rtl/>
          <w:lang w:bidi="ar-EG"/>
        </w:rPr>
        <w:t xml:space="preserve"> </w:t>
      </w:r>
      <w:r w:rsidR="001616BF">
        <w:rPr>
          <w:rFonts w:hint="cs"/>
          <w:rtl/>
          <w:lang w:bidi="ar-EG"/>
        </w:rPr>
        <w:t>في </w:t>
      </w:r>
      <w:r w:rsidR="005415CF">
        <w:rPr>
          <w:rFonts w:hint="cs"/>
          <w:rtl/>
          <w:lang w:bidi="ar-EG"/>
        </w:rPr>
        <w:t xml:space="preserve">الوقت الفعلي. </w:t>
      </w:r>
      <w:r w:rsidR="0044166D">
        <w:rPr>
          <w:rFonts w:hint="cs"/>
          <w:rtl/>
          <w:lang w:bidi="ar-EG"/>
        </w:rPr>
        <w:t>وت</w:t>
      </w:r>
      <w:r w:rsidR="00C6134B">
        <w:rPr>
          <w:rFonts w:hint="cs"/>
          <w:rtl/>
          <w:lang w:bidi="ar-EG"/>
        </w:rPr>
        <w:t>عمل</w:t>
      </w:r>
      <w:r w:rsidR="0044166D">
        <w:rPr>
          <w:rFonts w:hint="cs"/>
          <w:rtl/>
          <w:lang w:bidi="ar-EG"/>
        </w:rPr>
        <w:t xml:space="preserve"> الذاكرة </w:t>
      </w:r>
      <w:r w:rsidR="001616BF">
        <w:rPr>
          <w:rFonts w:hint="cs"/>
          <w:rtl/>
          <w:lang w:bidi="ar-EG"/>
        </w:rPr>
        <w:t>في </w:t>
      </w:r>
      <w:r w:rsidR="0044166D">
        <w:rPr>
          <w:rFonts w:hint="cs"/>
          <w:rtl/>
          <w:lang w:bidi="ar-EG"/>
        </w:rPr>
        <w:t xml:space="preserve">عروة تشغيل مستمر </w:t>
      </w:r>
      <w:r w:rsidR="004E7AB3">
        <w:rPr>
          <w:rFonts w:hint="cs"/>
          <w:rtl/>
          <w:lang w:bidi="ar-EG"/>
        </w:rPr>
        <w:t>و</w:t>
      </w:r>
      <w:r w:rsidR="00C6134B">
        <w:rPr>
          <w:rFonts w:hint="cs"/>
          <w:rtl/>
          <w:lang w:bidi="ar-EG"/>
        </w:rPr>
        <w:t xml:space="preserve">تكون </w:t>
      </w:r>
      <w:r w:rsidR="005B5D7F">
        <w:rPr>
          <w:rFonts w:hint="cs"/>
          <w:rtl/>
          <w:lang w:bidi="ar-EG"/>
        </w:rPr>
        <w:t>كبيرة</w:t>
      </w:r>
      <w:r w:rsidR="0044166D">
        <w:rPr>
          <w:rFonts w:hint="cs"/>
          <w:rtl/>
          <w:lang w:bidi="ar-EG"/>
        </w:rPr>
        <w:t xml:space="preserve"> ب</w:t>
      </w:r>
      <w:r w:rsidR="001616BF">
        <w:rPr>
          <w:rFonts w:hint="cs"/>
          <w:rtl/>
          <w:lang w:bidi="ar-EG"/>
        </w:rPr>
        <w:t>ما </w:t>
      </w:r>
      <w:r w:rsidR="0044166D">
        <w:rPr>
          <w:rFonts w:hint="cs"/>
          <w:rtl/>
          <w:lang w:bidi="ar-EG"/>
        </w:rPr>
        <w:t>يك</w:t>
      </w:r>
      <w:r w:rsidR="001616BF">
        <w:rPr>
          <w:rFonts w:hint="cs"/>
          <w:rtl/>
          <w:lang w:bidi="ar-EG"/>
        </w:rPr>
        <w:t>في </w:t>
      </w:r>
      <w:r w:rsidR="0044166D">
        <w:rPr>
          <w:rFonts w:hint="cs"/>
          <w:rtl/>
          <w:lang w:bidi="ar-EG"/>
        </w:rPr>
        <w:t xml:space="preserve">لتخزين </w:t>
      </w:r>
      <w:r w:rsidR="00BF4DC7">
        <w:rPr>
          <w:rFonts w:hint="cs"/>
          <w:rtl/>
          <w:lang w:bidi="ar-EG"/>
        </w:rPr>
        <w:t xml:space="preserve">بيانات </w:t>
      </w:r>
      <w:r w:rsidR="005B5D7F">
        <w:rPr>
          <w:rFonts w:hint="cs"/>
          <w:rtl/>
          <w:lang w:bidi="ar-EG"/>
        </w:rPr>
        <w:t>المنارات</w:t>
      </w:r>
      <w:r w:rsidR="00BF4DC7">
        <w:rPr>
          <w:rFonts w:hint="cs"/>
          <w:rtl/>
          <w:lang w:bidi="ar-EG"/>
        </w:rPr>
        <w:t xml:space="preserve"> المجمعة خلال يومين</w:t>
      </w:r>
      <w:r w:rsidR="0044166D">
        <w:rPr>
          <w:rFonts w:hint="cs"/>
          <w:rtl/>
          <w:lang w:bidi="ar-EG"/>
        </w:rPr>
        <w:t xml:space="preserve"> على الأقل قبل </w:t>
      </w:r>
      <w:r w:rsidR="004E7AB3">
        <w:rPr>
          <w:rFonts w:hint="cs"/>
          <w:rtl/>
          <w:lang w:bidi="ar-EG"/>
        </w:rPr>
        <w:t>إلغاء</w:t>
      </w:r>
      <w:r w:rsidR="0044166D">
        <w:rPr>
          <w:rFonts w:hint="cs"/>
          <w:rtl/>
          <w:lang w:bidi="ar-EG"/>
        </w:rPr>
        <w:t xml:space="preserve"> الملفات القديمة </w:t>
      </w:r>
      <w:r w:rsidR="004E7AB3">
        <w:rPr>
          <w:rFonts w:hint="cs"/>
          <w:rtl/>
          <w:lang w:bidi="ar-EG"/>
        </w:rPr>
        <w:t xml:space="preserve">واستبدالها </w:t>
      </w:r>
      <w:r w:rsidR="0015642A">
        <w:rPr>
          <w:rFonts w:hint="cs"/>
          <w:rtl/>
          <w:lang w:bidi="ar-EG"/>
        </w:rPr>
        <w:t>ب</w:t>
      </w:r>
      <w:r w:rsidR="0044166D">
        <w:rPr>
          <w:rFonts w:hint="cs"/>
          <w:rtl/>
          <w:lang w:bidi="ar-EG"/>
        </w:rPr>
        <w:t>البيانات الجديدة.</w:t>
      </w:r>
    </w:p>
    <w:p w:rsidR="00895A04" w:rsidRDefault="00895A04" w:rsidP="00790B2E">
      <w:pPr>
        <w:pStyle w:val="FigureNo"/>
        <w:rPr>
          <w:rtl/>
        </w:rPr>
      </w:pPr>
      <w:r>
        <w:rPr>
          <w:rFonts w:hint="cs"/>
          <w:rtl/>
        </w:rPr>
        <w:t>الش</w:t>
      </w:r>
      <w:r w:rsidR="003127DA">
        <w:rPr>
          <w:rFonts w:hint="cs"/>
          <w:rtl/>
        </w:rPr>
        <w:t>ـ</w:t>
      </w:r>
      <w:r>
        <w:rPr>
          <w:rFonts w:hint="cs"/>
          <w:rtl/>
        </w:rPr>
        <w:t xml:space="preserve">كل </w:t>
      </w:r>
      <w:r>
        <w:t>8</w:t>
      </w:r>
    </w:p>
    <w:p w:rsidR="00895A04" w:rsidRPr="00CC5285" w:rsidRDefault="00EC5A5D" w:rsidP="00B71BD2">
      <w:pPr>
        <w:pStyle w:val="FigureTitle"/>
        <w:spacing w:after="40"/>
        <w:rPr>
          <w:rtl/>
        </w:rPr>
      </w:pPr>
      <w:r w:rsidRPr="00CC5285">
        <w:rPr>
          <w:rFonts w:hint="cs"/>
          <w:rtl/>
        </w:rPr>
        <w:t xml:space="preserve">طيف الوصلة الهابطة للنظام </w:t>
      </w:r>
      <w:r w:rsidRPr="00CC5285">
        <w:t>SARSAT</w:t>
      </w:r>
      <w:r w:rsidRPr="00CC5285">
        <w:rPr>
          <w:rFonts w:hint="cs"/>
          <w:rtl/>
        </w:rPr>
        <w:t xml:space="preserve"> (</w:t>
      </w:r>
      <w:r w:rsidR="00593146">
        <w:rPr>
          <w:rFonts w:hint="cs"/>
          <w:rtl/>
        </w:rPr>
        <w:t>تردد الموجة الحاملة</w:t>
      </w:r>
      <w:r w:rsidRPr="00CC5285">
        <w:rPr>
          <w:rFonts w:hint="cs"/>
          <w:rtl/>
        </w:rPr>
        <w:t xml:space="preserve"> </w:t>
      </w:r>
      <w:r w:rsidRPr="00CC5285">
        <w:t>MHz 1 544,5</w:t>
      </w:r>
      <w:r w:rsidRPr="00CC5285">
        <w:rPr>
          <w:rFonts w:hint="cs"/>
          <w:rtl/>
        </w:rPr>
        <w:t>)</w:t>
      </w:r>
    </w:p>
    <w:p w:rsidR="00CC5285" w:rsidRPr="00DE58C9" w:rsidRDefault="003127DA" w:rsidP="00B71BD2">
      <w:pPr>
        <w:spacing w:before="0" w:line="240" w:lineRule="auto"/>
        <w:jc w:val="center"/>
        <w:rPr>
          <w:rFonts w:hint="cs"/>
          <w:rtl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D89A1A" wp14:editId="659CBCF9">
                <wp:simplePos x="0" y="0"/>
                <wp:positionH relativeFrom="column">
                  <wp:posOffset>1689100</wp:posOffset>
                </wp:positionH>
                <wp:positionV relativeFrom="paragraph">
                  <wp:posOffset>2573020</wp:posOffset>
                </wp:positionV>
                <wp:extent cx="3378835" cy="301625"/>
                <wp:effectExtent l="0" t="0" r="12065" b="3175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83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664" w:rsidRPr="00261A2B" w:rsidRDefault="00054664" w:rsidP="00B71BD2">
                            <w:pPr>
                              <w:jc w:val="center"/>
                              <w:rPr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261A2B"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التردد </w:t>
                            </w:r>
                            <w:r w:rsidRPr="00B21825">
                              <w:rPr>
                                <w:sz w:val="20"/>
                                <w:szCs w:val="20"/>
                                <w:lang w:bidi="ar-EG"/>
                              </w:rPr>
                              <w:t>(kHz)</w:t>
                            </w:r>
                            <w:r w:rsidRPr="00261A2B"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B71BD2"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-</w:t>
                            </w:r>
                            <w:r w:rsidRPr="00261A2B"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بالنسبة إلى التردد المركزي للوصلة الهابطة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8" o:spid="_x0000_s1054" type="#_x0000_t202" style="position:absolute;left:0;text-align:left;margin-left:133pt;margin-top:202.6pt;width:266.0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" filled="f" stroked="f" strokeweight=".5pt">
                <v:textbox inset="0,0,0,0">
                  <w:txbxContent>
                    <w:p w:rsidR="00054664" w:rsidRPr="00261A2B" w:rsidRDefault="00054664" w:rsidP="00B71BD2">
                      <w:pPr>
                        <w:jc w:val="center"/>
                        <w:rPr>
                          <w:sz w:val="26"/>
                          <w:szCs w:val="26"/>
                          <w:lang w:bidi="ar-EG"/>
                        </w:rPr>
                      </w:pPr>
                      <w:r w:rsidRPr="00261A2B">
                        <w:rPr>
                          <w:rFonts w:hint="cs"/>
                          <w:sz w:val="26"/>
                          <w:szCs w:val="26"/>
                          <w:rtl/>
                          <w:lang w:bidi="ar-EG"/>
                        </w:rPr>
                        <w:t xml:space="preserve">التردد </w:t>
                      </w:r>
                      <w:r w:rsidRPr="00B21825">
                        <w:rPr>
                          <w:sz w:val="20"/>
                          <w:szCs w:val="20"/>
                          <w:lang w:bidi="ar-EG"/>
                        </w:rPr>
                        <w:t>(kHz)</w:t>
                      </w:r>
                      <w:r w:rsidRPr="00261A2B">
                        <w:rPr>
                          <w:rFonts w:hint="cs"/>
                          <w:sz w:val="26"/>
                          <w:szCs w:val="26"/>
                          <w:rtl/>
                          <w:lang w:bidi="ar-EG"/>
                        </w:rPr>
                        <w:t xml:space="preserve"> </w:t>
                      </w:r>
                      <w:r w:rsidR="00B71BD2">
                        <w:rPr>
                          <w:rFonts w:hint="cs"/>
                          <w:sz w:val="26"/>
                          <w:szCs w:val="26"/>
                          <w:rtl/>
                          <w:lang w:bidi="ar-EG"/>
                        </w:rPr>
                        <w:t>-</w:t>
                      </w:r>
                      <w:r w:rsidRPr="00261A2B">
                        <w:rPr>
                          <w:rFonts w:hint="cs"/>
                          <w:sz w:val="26"/>
                          <w:szCs w:val="26"/>
                          <w:rtl/>
                          <w:lang w:bidi="ar-EG"/>
                        </w:rPr>
                        <w:t xml:space="preserve"> بالنسبة إلى التردد المركزي للوصلة الهابطة</w:t>
                      </w:r>
                    </w:p>
                  </w:txbxContent>
                </v:textbox>
              </v:shape>
            </w:pict>
          </mc:Fallback>
        </mc:AlternateContent>
      </w:r>
      <w:r w:rsidR="00B2182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F0930E" wp14:editId="18463E81">
                <wp:simplePos x="0" y="0"/>
                <wp:positionH relativeFrom="column">
                  <wp:posOffset>3017824</wp:posOffset>
                </wp:positionH>
                <wp:positionV relativeFrom="paragraph">
                  <wp:posOffset>680085</wp:posOffset>
                </wp:positionV>
                <wp:extent cx="1081378" cy="318052"/>
                <wp:effectExtent l="191135" t="37465" r="177165" b="24765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411672">
                          <a:off x="0" y="0"/>
                          <a:ext cx="1081378" cy="3180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664" w:rsidRPr="00B21825" w:rsidRDefault="00054664" w:rsidP="00261A2B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B21825"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تدفق البيانات المعالجة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9" o:spid="_x0000_s1055" type="#_x0000_t202" style="position:absolute;left:0;text-align:left;margin-left:237.6pt;margin-top:53.55pt;width:85.15pt;height:25.05pt;rotation:-4574771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" filled="f" stroked="f" strokeweight=".5pt">
                <v:textbox inset="0,0,0,0">
                  <w:txbxContent>
                    <w:p w:rsidR="00054664" w:rsidRPr="00B21825" w:rsidRDefault="00054664" w:rsidP="00261A2B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B21825">
                        <w:rPr>
                          <w:rFonts w:hint="cs"/>
                          <w:sz w:val="26"/>
                          <w:szCs w:val="26"/>
                          <w:rtl/>
                          <w:lang w:bidi="ar-EG"/>
                        </w:rPr>
                        <w:t>تدفق البيانات المعالجة</w:t>
                      </w:r>
                    </w:p>
                  </w:txbxContent>
                </v:textbox>
              </v:shape>
            </w:pict>
          </mc:Fallback>
        </mc:AlternateContent>
      </w:r>
      <w:r w:rsidR="00261A2B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AF7A52" wp14:editId="31F4763B">
                <wp:simplePos x="0" y="0"/>
                <wp:positionH relativeFrom="column">
                  <wp:posOffset>551649</wp:posOffset>
                </wp:positionH>
                <wp:positionV relativeFrom="paragraph">
                  <wp:posOffset>1156335</wp:posOffset>
                </wp:positionV>
                <wp:extent cx="581025" cy="572494"/>
                <wp:effectExtent l="0" t="0" r="9525" b="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724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664" w:rsidRPr="00261A2B" w:rsidRDefault="00054664" w:rsidP="00261A2B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261A2B"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قدرة الإشارة النسبية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61A2B">
                              <w:rPr>
                                <w:sz w:val="20"/>
                                <w:szCs w:val="20"/>
                              </w:rPr>
                              <w:t>(dB)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7" o:spid="_x0000_s1056" type="#_x0000_t202" style="position:absolute;left:0;text-align:left;margin-left:43.45pt;margin-top:91.05pt;width:45.75pt;height:45.1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" filled="f" stroked="f" strokeweight=".5pt">
                <v:textbox inset="0,0,0,0">
                  <w:txbxContent>
                    <w:p w:rsidR="00054664" w:rsidRPr="00261A2B" w:rsidRDefault="00054664" w:rsidP="00261A2B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261A2B">
                        <w:rPr>
                          <w:rFonts w:hint="cs"/>
                          <w:sz w:val="26"/>
                          <w:szCs w:val="26"/>
                          <w:rtl/>
                          <w:lang w:bidi="ar-EG"/>
                        </w:rPr>
                        <w:t>قدرة الإشارة النسبية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261A2B">
                        <w:rPr>
                          <w:sz w:val="20"/>
                          <w:szCs w:val="20"/>
                        </w:rPr>
                        <w:t>(dB)</w:t>
                      </w:r>
                    </w:p>
                  </w:txbxContent>
                </v:textbox>
              </v:shape>
            </w:pict>
          </mc:Fallback>
        </mc:AlternateContent>
      </w:r>
      <w:r w:rsidR="00261A2B">
        <w:rPr>
          <w:noProof/>
          <w:lang w:eastAsia="zh-CN"/>
        </w:rPr>
        <w:drawing>
          <wp:inline distT="0" distB="0" distL="0" distR="0" wp14:anchorId="0A687221" wp14:editId="63EF1468">
            <wp:extent cx="5650523" cy="2801815"/>
            <wp:effectExtent l="0" t="0" r="762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9" b="6758"/>
                    <a:stretch/>
                  </pic:blipFill>
                  <pic:spPr bwMode="auto">
                    <a:xfrm>
                      <a:off x="0" y="0"/>
                      <a:ext cx="5653405" cy="280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146" w:rsidRDefault="00EB0B3D" w:rsidP="00B71BD2">
      <w:pPr>
        <w:spacing w:before="240"/>
        <w:rPr>
          <w:rtl/>
          <w:lang w:bidi="ar-EG"/>
        </w:rPr>
      </w:pPr>
      <w:r>
        <w:rPr>
          <w:rFonts w:hint="cs"/>
          <w:rtl/>
          <w:lang w:bidi="ar-EG"/>
        </w:rPr>
        <w:t>يعرض</w:t>
      </w:r>
      <w:r w:rsidR="00593146">
        <w:rPr>
          <w:rFonts w:hint="cs"/>
          <w:rtl/>
          <w:lang w:bidi="ar-EG"/>
        </w:rPr>
        <w:t xml:space="preserve"> الشكل</w:t>
      </w:r>
      <w:r w:rsidR="00BB0C84">
        <w:rPr>
          <w:rFonts w:hint="eastAsia"/>
          <w:rtl/>
          <w:lang w:bidi="ar-EG"/>
        </w:rPr>
        <w:t> </w:t>
      </w:r>
      <w:r w:rsidR="00593146">
        <w:rPr>
          <w:lang w:bidi="ar-EG"/>
        </w:rPr>
        <w:t>8</w:t>
      </w:r>
      <w:r w:rsidR="00593146">
        <w:rPr>
          <w:rFonts w:hint="cs"/>
          <w:rtl/>
          <w:lang w:bidi="ar-EG"/>
        </w:rPr>
        <w:t xml:space="preserve"> طيف الوصلة الهابطة (</w:t>
      </w:r>
      <w:r w:rsidR="00495A72">
        <w:rPr>
          <w:rFonts w:hint="cs"/>
          <w:rtl/>
          <w:lang w:bidi="ar-EG"/>
        </w:rPr>
        <w:t>ل</w:t>
      </w:r>
      <w:r w:rsidR="00593146">
        <w:rPr>
          <w:rFonts w:hint="cs"/>
          <w:rtl/>
          <w:lang w:bidi="ar-EG"/>
        </w:rPr>
        <w:t xml:space="preserve">لنظام </w:t>
      </w:r>
      <w:proofErr w:type="spellStart"/>
      <w:r w:rsidR="00593146">
        <w:rPr>
          <w:rFonts w:hint="cs"/>
          <w:rtl/>
          <w:lang w:bidi="ar-EG"/>
        </w:rPr>
        <w:t>سارسات</w:t>
      </w:r>
      <w:proofErr w:type="spellEnd"/>
      <w:r w:rsidR="00593146">
        <w:rPr>
          <w:rFonts w:hint="cs"/>
          <w:rtl/>
          <w:lang w:bidi="ar-EG"/>
        </w:rPr>
        <w:t xml:space="preserve">). </w:t>
      </w:r>
      <w:r w:rsidR="00E15CBE">
        <w:rPr>
          <w:rFonts w:hint="cs"/>
          <w:rtl/>
          <w:lang w:bidi="ar-EG"/>
        </w:rPr>
        <w:t>حيث</w:t>
      </w:r>
      <w:r>
        <w:rPr>
          <w:rFonts w:hint="cs"/>
          <w:rtl/>
          <w:lang w:bidi="ar-EG"/>
        </w:rPr>
        <w:t xml:space="preserve"> يعرض</w:t>
      </w:r>
      <w:r w:rsidR="00593146">
        <w:rPr>
          <w:rFonts w:hint="cs"/>
          <w:rtl/>
          <w:lang w:bidi="ar-EG"/>
        </w:rPr>
        <w:t xml:space="preserve"> الموجة الحاملة </w:t>
      </w:r>
      <w:r w:rsidR="00593146">
        <w:rPr>
          <w:lang w:bidi="ar-EG"/>
        </w:rPr>
        <w:t>MHz 1</w:t>
      </w:r>
      <w:r w:rsidR="00BB0C84">
        <w:rPr>
          <w:lang w:bidi="ar-EG"/>
        </w:rPr>
        <w:t> </w:t>
      </w:r>
      <w:r w:rsidR="00593146">
        <w:rPr>
          <w:lang w:bidi="ar-EG"/>
        </w:rPr>
        <w:t>544,5</w:t>
      </w:r>
      <w:r w:rsidR="00593146">
        <w:rPr>
          <w:rFonts w:hint="cs"/>
          <w:rtl/>
          <w:lang w:bidi="ar-EG"/>
        </w:rPr>
        <w:t xml:space="preserve"> (المشكلة ب</w:t>
      </w:r>
      <w:r w:rsidR="00495A72">
        <w:rPr>
          <w:rFonts w:hint="cs"/>
          <w:rtl/>
          <w:lang w:bidi="ar-EG"/>
        </w:rPr>
        <w:t>ت</w:t>
      </w:r>
      <w:r w:rsidR="00593146">
        <w:rPr>
          <w:rFonts w:hint="cs"/>
          <w:rtl/>
          <w:lang w:bidi="ar-EG"/>
        </w:rPr>
        <w:t>دفق البيانات بمعدل</w:t>
      </w:r>
      <w:r w:rsidR="00BB0C84">
        <w:rPr>
          <w:rFonts w:hint="eastAsia"/>
          <w:rtl/>
          <w:lang w:bidi="ar-EG"/>
        </w:rPr>
        <w:t> </w:t>
      </w:r>
      <w:r w:rsidR="00593146">
        <w:rPr>
          <w:lang w:bidi="ar-EG"/>
        </w:rPr>
        <w:t>kbit/s 2,4</w:t>
      </w:r>
      <w:r w:rsidR="00593146">
        <w:rPr>
          <w:rFonts w:hint="cs"/>
          <w:rtl/>
          <w:lang w:bidi="ar-EG"/>
        </w:rPr>
        <w:t xml:space="preserve">)، </w:t>
      </w:r>
      <w:r w:rsidR="00745741">
        <w:rPr>
          <w:rFonts w:hint="cs"/>
          <w:rtl/>
          <w:lang w:bidi="ar-EG"/>
        </w:rPr>
        <w:t>والأطياف الترددية المنقولة من إرسالات</w:t>
      </w:r>
      <w:r w:rsidR="006E1840">
        <w:rPr>
          <w:rFonts w:hint="cs"/>
          <w:rtl/>
          <w:lang w:bidi="ar-EG"/>
        </w:rPr>
        <w:t xml:space="preserve"> المنارات </w:t>
      </w:r>
      <w:r w:rsidR="00E15CBE">
        <w:rPr>
          <w:rFonts w:hint="cs"/>
          <w:rtl/>
          <w:lang w:bidi="ar-EG"/>
        </w:rPr>
        <w:t>على الترددات</w:t>
      </w:r>
      <w:r w:rsidR="006E1840">
        <w:rPr>
          <w:rFonts w:hint="cs"/>
          <w:rtl/>
          <w:lang w:bidi="ar-EG"/>
        </w:rPr>
        <w:t xml:space="preserve"> </w:t>
      </w:r>
      <w:r w:rsidR="006E1840">
        <w:rPr>
          <w:lang w:bidi="ar-EG"/>
        </w:rPr>
        <w:t>121,5</w:t>
      </w:r>
      <w:r w:rsidR="006E1840">
        <w:rPr>
          <w:rFonts w:hint="cs"/>
          <w:rtl/>
          <w:lang w:bidi="ar-EG"/>
        </w:rPr>
        <w:t xml:space="preserve"> و</w:t>
      </w:r>
      <w:r w:rsidR="006E1840">
        <w:rPr>
          <w:lang w:bidi="ar-EG"/>
        </w:rPr>
        <w:t>243,0</w:t>
      </w:r>
      <w:r w:rsidR="006E1840">
        <w:rPr>
          <w:rFonts w:hint="cs"/>
          <w:rtl/>
          <w:lang w:bidi="ar-EG"/>
        </w:rPr>
        <w:t xml:space="preserve"> و</w:t>
      </w:r>
      <w:r w:rsidR="006E1840">
        <w:rPr>
          <w:lang w:bidi="ar-EG"/>
        </w:rPr>
        <w:t>MHz 406</w:t>
      </w:r>
      <w:r w:rsidR="006E1840">
        <w:rPr>
          <w:rFonts w:hint="cs"/>
          <w:rtl/>
          <w:lang w:bidi="ar-EG"/>
        </w:rPr>
        <w:t>.</w:t>
      </w:r>
    </w:p>
    <w:p w:rsidR="008C3AA0" w:rsidRPr="00AF6D0A" w:rsidRDefault="008C3AA0" w:rsidP="00790B2E">
      <w:pPr>
        <w:pStyle w:val="Heading2"/>
        <w:rPr>
          <w:rtl/>
          <w:lang w:bidi="ar-EG"/>
        </w:rPr>
      </w:pPr>
      <w:bookmarkStart w:id="27" w:name="_Toc355702048"/>
      <w:r w:rsidRPr="00AF6D0A">
        <w:rPr>
          <w:lang w:bidi="ar-EG"/>
        </w:rPr>
        <w:t>3.A1</w:t>
      </w:r>
      <w:r w:rsidR="00AF6D0A" w:rsidRPr="00AF6D0A">
        <w:rPr>
          <w:rFonts w:hint="cs"/>
          <w:rtl/>
          <w:lang w:bidi="ar-EG"/>
        </w:rPr>
        <w:tab/>
      </w:r>
      <w:r w:rsidRPr="00AF6D0A">
        <w:rPr>
          <w:rFonts w:hint="cs"/>
          <w:rtl/>
          <w:lang w:bidi="ar-EG"/>
        </w:rPr>
        <w:t>المحطات الأرضية</w:t>
      </w:r>
      <w:bookmarkEnd w:id="27"/>
    </w:p>
    <w:p w:rsidR="008C3AA0" w:rsidRDefault="00571D7C" w:rsidP="00E15CBE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تستقبل المحطات الأرضية للنظام </w:t>
      </w:r>
      <w:r>
        <w:rPr>
          <w:lang w:bidi="ar-EG"/>
        </w:rPr>
        <w:t>C-S</w:t>
      </w:r>
      <w:r>
        <w:rPr>
          <w:rFonts w:hint="cs"/>
          <w:rtl/>
          <w:lang w:bidi="ar-EG"/>
        </w:rPr>
        <w:t>، التي تدعى مطاريف المستعمل المحلي</w:t>
      </w:r>
      <w:r w:rsidR="00BB0C84">
        <w:rPr>
          <w:rFonts w:hint="eastAsia"/>
          <w:rtl/>
          <w:lang w:bidi="ar-EG"/>
        </w:rPr>
        <w:t> </w:t>
      </w:r>
      <w:r>
        <w:rPr>
          <w:lang w:bidi="ar-EG"/>
        </w:rPr>
        <w:t>(LUT)</w:t>
      </w:r>
      <w:r>
        <w:rPr>
          <w:rFonts w:hint="cs"/>
          <w:rtl/>
          <w:lang w:bidi="ar-EG"/>
        </w:rPr>
        <w:t xml:space="preserve"> </w:t>
      </w:r>
      <w:r w:rsidR="005B6569">
        <w:rPr>
          <w:rFonts w:hint="cs"/>
          <w:rtl/>
          <w:lang w:bidi="ar-EG"/>
        </w:rPr>
        <w:t>إشارة الوصلة الهابطة</w:t>
      </w:r>
      <w:r w:rsidR="00495A72">
        <w:rPr>
          <w:rFonts w:hint="cs"/>
          <w:rtl/>
          <w:lang w:bidi="ar-EG"/>
        </w:rPr>
        <w:t xml:space="preserve"> </w:t>
      </w:r>
      <w:r w:rsidR="00E15CBE">
        <w:rPr>
          <w:rFonts w:hint="cs"/>
          <w:rtl/>
          <w:lang w:bidi="ar-EG"/>
        </w:rPr>
        <w:t>على التردد</w:t>
      </w:r>
      <w:r w:rsidR="005B6569">
        <w:rPr>
          <w:rFonts w:hint="cs"/>
          <w:rtl/>
          <w:lang w:bidi="ar-EG"/>
        </w:rPr>
        <w:t xml:space="preserve"> </w:t>
      </w:r>
      <w:r w:rsidR="005B6569">
        <w:rPr>
          <w:lang w:bidi="ar-EG"/>
        </w:rPr>
        <w:t>MHz 144,5</w:t>
      </w:r>
      <w:r w:rsidR="005B6569">
        <w:rPr>
          <w:rFonts w:hint="cs"/>
          <w:rtl/>
          <w:lang w:bidi="ar-EG"/>
        </w:rPr>
        <w:t xml:space="preserve"> وتعالج البيانات وترسل البيانات المعالجة إلى مركز مراقبة </w:t>
      </w:r>
      <w:r w:rsidR="00E15CBE">
        <w:rPr>
          <w:rFonts w:hint="cs"/>
          <w:rtl/>
          <w:lang w:bidi="ar-EG"/>
        </w:rPr>
        <w:t>الرحلات الفضائية</w:t>
      </w:r>
      <w:r w:rsidR="00BB0C84">
        <w:rPr>
          <w:rFonts w:hint="eastAsia"/>
          <w:rtl/>
          <w:lang w:bidi="ar-EG"/>
        </w:rPr>
        <w:t> </w:t>
      </w:r>
      <w:r w:rsidR="00BB0C84">
        <w:rPr>
          <w:lang w:bidi="ar-EG"/>
        </w:rPr>
        <w:t>(MCC)</w:t>
      </w:r>
      <w:r w:rsidR="005B6569">
        <w:rPr>
          <w:rFonts w:hint="cs"/>
          <w:rtl/>
          <w:lang w:bidi="ar-EG"/>
        </w:rPr>
        <w:t xml:space="preserve">. </w:t>
      </w:r>
      <w:r w:rsidR="00D5482D">
        <w:rPr>
          <w:rFonts w:hint="cs"/>
          <w:rtl/>
          <w:lang w:bidi="ar-EG"/>
        </w:rPr>
        <w:t>ويتم</w:t>
      </w:r>
      <w:r w:rsidR="005B6569">
        <w:rPr>
          <w:rFonts w:hint="cs"/>
          <w:rtl/>
          <w:lang w:bidi="ar-EG"/>
        </w:rPr>
        <w:t xml:space="preserve"> التحكم </w:t>
      </w:r>
      <w:r w:rsidR="00D5482D">
        <w:rPr>
          <w:rFonts w:hint="cs"/>
          <w:rtl/>
          <w:lang w:bidi="ar-EG"/>
        </w:rPr>
        <w:t>عادة</w:t>
      </w:r>
      <w:r w:rsidR="00BB0C84">
        <w:rPr>
          <w:rFonts w:hint="cs"/>
          <w:rtl/>
        </w:rPr>
        <w:t>ً</w:t>
      </w:r>
      <w:r w:rsidR="00D5482D">
        <w:rPr>
          <w:rFonts w:hint="cs"/>
          <w:rtl/>
          <w:lang w:bidi="ar-EG"/>
        </w:rPr>
        <w:t xml:space="preserve"> </w:t>
      </w:r>
      <w:r w:rsidR="001616BF">
        <w:rPr>
          <w:rFonts w:hint="cs"/>
          <w:rtl/>
          <w:lang w:bidi="ar-EG"/>
        </w:rPr>
        <w:t>في </w:t>
      </w:r>
      <w:r w:rsidR="005B6569">
        <w:rPr>
          <w:rFonts w:hint="cs"/>
          <w:rtl/>
          <w:lang w:bidi="ar-EG"/>
        </w:rPr>
        <w:t>مطاريف المستعمل المحلي عن ب</w:t>
      </w:r>
      <w:r w:rsidR="00BB0C84">
        <w:rPr>
          <w:rFonts w:hint="cs"/>
          <w:rtl/>
          <w:lang w:bidi="ar-EG"/>
        </w:rPr>
        <w:t>ُ</w:t>
      </w:r>
      <w:r w:rsidR="005B6569">
        <w:rPr>
          <w:rFonts w:hint="cs"/>
          <w:rtl/>
          <w:lang w:bidi="ar-EG"/>
        </w:rPr>
        <w:t xml:space="preserve">عد </w:t>
      </w:r>
      <w:r w:rsidR="00C57501">
        <w:rPr>
          <w:rFonts w:hint="cs"/>
          <w:rtl/>
          <w:lang w:bidi="ar-EG"/>
        </w:rPr>
        <w:t>انطلاقاً من</w:t>
      </w:r>
      <w:r w:rsidR="005B6569">
        <w:rPr>
          <w:rFonts w:hint="cs"/>
          <w:rtl/>
          <w:lang w:bidi="ar-EG"/>
        </w:rPr>
        <w:t xml:space="preserve"> مركز مراقبة </w:t>
      </w:r>
      <w:r w:rsidR="00E15CBE">
        <w:rPr>
          <w:rFonts w:hint="cs"/>
          <w:rtl/>
          <w:lang w:bidi="ar-EG"/>
        </w:rPr>
        <w:t>الرحلات الفضائية</w:t>
      </w:r>
      <w:r w:rsidR="005B6569">
        <w:rPr>
          <w:rFonts w:hint="cs"/>
          <w:rtl/>
          <w:lang w:bidi="ar-EG"/>
        </w:rPr>
        <w:t xml:space="preserve"> المرتبط</w:t>
      </w:r>
      <w:r w:rsidR="00BB0C84">
        <w:rPr>
          <w:rFonts w:hint="eastAsia"/>
          <w:rtl/>
          <w:lang w:bidi="ar-EG"/>
        </w:rPr>
        <w:t> </w:t>
      </w:r>
      <w:r w:rsidR="005B6569">
        <w:rPr>
          <w:rFonts w:hint="cs"/>
          <w:rtl/>
          <w:lang w:bidi="ar-EG"/>
        </w:rPr>
        <w:t>بها.</w:t>
      </w:r>
    </w:p>
    <w:p w:rsidR="00D5482D" w:rsidRDefault="00D5482D" w:rsidP="00BB0C84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ويقوم مطراف المستعمل المحلي بتتبع </w:t>
      </w:r>
      <w:r w:rsidR="00E15CBE">
        <w:rPr>
          <w:rFonts w:hint="cs"/>
          <w:rtl/>
          <w:lang w:bidi="ar-EG"/>
        </w:rPr>
        <w:t>المسارات الساتلية</w:t>
      </w:r>
      <w:r>
        <w:rPr>
          <w:rFonts w:hint="cs"/>
          <w:rtl/>
          <w:lang w:bidi="ar-EG"/>
        </w:rPr>
        <w:t xml:space="preserve"> المجدولة </w:t>
      </w:r>
      <w:r w:rsidR="00E15CBE">
        <w:rPr>
          <w:rFonts w:hint="cs"/>
          <w:rtl/>
          <w:lang w:bidi="ar-EG"/>
        </w:rPr>
        <w:t xml:space="preserve">له </w:t>
      </w:r>
      <w:r>
        <w:rPr>
          <w:rFonts w:hint="cs"/>
          <w:rtl/>
          <w:lang w:bidi="ar-EG"/>
        </w:rPr>
        <w:t xml:space="preserve">عبر هوائي مكافئي دائري </w:t>
      </w:r>
      <w:r w:rsidR="00E15CBE">
        <w:rPr>
          <w:rFonts w:hint="cs"/>
          <w:rtl/>
          <w:lang w:bidi="ar-EG"/>
        </w:rPr>
        <w:t>مياسر</w:t>
      </w:r>
      <w:r>
        <w:rPr>
          <w:rFonts w:hint="cs"/>
          <w:rtl/>
          <w:lang w:bidi="ar-EG"/>
        </w:rPr>
        <w:t xml:space="preserve"> مستقطب</w:t>
      </w:r>
      <w:r w:rsidR="00BB0C84">
        <w:rPr>
          <w:rFonts w:hint="eastAsia"/>
          <w:rtl/>
          <w:lang w:bidi="ar-EG"/>
        </w:rPr>
        <w:t> </w:t>
      </w:r>
      <w:r w:rsidR="00BB0C84">
        <w:rPr>
          <w:lang w:bidi="ar-EG"/>
        </w:rPr>
        <w:t>(LCP)</w:t>
      </w:r>
      <w:r>
        <w:rPr>
          <w:rFonts w:hint="cs"/>
          <w:rtl/>
          <w:lang w:bidi="ar-EG"/>
        </w:rPr>
        <w:t xml:space="preserve"> (يبلغ قطره حوالي </w:t>
      </w:r>
      <w:r>
        <w:rPr>
          <w:lang w:bidi="ar-EG"/>
        </w:rPr>
        <w:t>6</w:t>
      </w:r>
      <w:r w:rsidR="00BB0C84">
        <w:rPr>
          <w:rFonts w:hint="eastAsia"/>
          <w:rtl/>
          <w:lang w:bidi="ar-EG"/>
        </w:rPr>
        <w:t> </w:t>
      </w:r>
      <w:r>
        <w:rPr>
          <w:rFonts w:hint="cs"/>
          <w:rtl/>
          <w:lang w:bidi="ar-EG"/>
        </w:rPr>
        <w:t xml:space="preserve">أقدام)، ويعالج إشارات المنارة </w:t>
      </w:r>
      <w:r w:rsidR="00E15CBE">
        <w:rPr>
          <w:rFonts w:hint="cs"/>
          <w:rtl/>
          <w:lang w:bidi="ar-EG"/>
        </w:rPr>
        <w:t>المستقبلة</w:t>
      </w:r>
      <w:r>
        <w:rPr>
          <w:rFonts w:hint="cs"/>
          <w:rtl/>
          <w:lang w:bidi="ar-EG"/>
        </w:rPr>
        <w:t xml:space="preserve"> لاسترجاع البيانات الساتلية بمعدل</w:t>
      </w:r>
      <w:r w:rsidR="00BB0C84">
        <w:rPr>
          <w:rFonts w:hint="eastAsia"/>
          <w:rtl/>
          <w:lang w:bidi="ar-EG"/>
        </w:rPr>
        <w:t> </w:t>
      </w:r>
      <w:r>
        <w:rPr>
          <w:lang w:bidi="ar-EG"/>
        </w:rPr>
        <w:t>kbit 2,4</w:t>
      </w:r>
      <w:r>
        <w:rPr>
          <w:rFonts w:hint="cs"/>
          <w:rtl/>
          <w:lang w:bidi="ar-EG"/>
        </w:rPr>
        <w:t xml:space="preserve">، </w:t>
      </w:r>
      <w:r w:rsidR="00745741">
        <w:rPr>
          <w:rFonts w:hint="cs"/>
          <w:rtl/>
          <w:lang w:bidi="ar-EG"/>
        </w:rPr>
        <w:t>والأطياف الترددية المنقولة</w:t>
      </w:r>
      <w:r w:rsidR="00E15CBE">
        <w:rPr>
          <w:rFonts w:hint="cs"/>
          <w:rtl/>
          <w:lang w:bidi="ar-EG"/>
        </w:rPr>
        <w:t xml:space="preserve"> من المنارات</w:t>
      </w:r>
      <w:r w:rsidR="00BB0C84">
        <w:rPr>
          <w:rFonts w:hint="eastAsia"/>
          <w:rtl/>
          <w:lang w:bidi="ar-EG"/>
        </w:rPr>
        <w:t> </w:t>
      </w:r>
      <w:r w:rsidR="00972088">
        <w:rPr>
          <w:lang w:bidi="ar-EG"/>
        </w:rPr>
        <w:t>121,5</w:t>
      </w:r>
      <w:r w:rsidR="00972088">
        <w:rPr>
          <w:rFonts w:hint="cs"/>
          <w:rtl/>
          <w:lang w:bidi="ar-EG"/>
        </w:rPr>
        <w:t xml:space="preserve"> و</w:t>
      </w:r>
      <w:r w:rsidR="00972088">
        <w:rPr>
          <w:lang w:bidi="ar-EG"/>
        </w:rPr>
        <w:t>243,0</w:t>
      </w:r>
      <w:r w:rsidR="00972088">
        <w:rPr>
          <w:rFonts w:hint="cs"/>
          <w:rtl/>
          <w:lang w:bidi="ar-EG"/>
        </w:rPr>
        <w:t xml:space="preserve"> و</w:t>
      </w:r>
      <w:r w:rsidR="00972088">
        <w:rPr>
          <w:lang w:bidi="ar-EG"/>
        </w:rPr>
        <w:t>MHz 406</w:t>
      </w:r>
      <w:r w:rsidR="00972088">
        <w:rPr>
          <w:rFonts w:hint="cs"/>
          <w:rtl/>
          <w:lang w:bidi="ar-EG"/>
        </w:rPr>
        <w:t xml:space="preserve">. </w:t>
      </w:r>
      <w:r w:rsidR="00296C63" w:rsidRPr="005454F3">
        <w:rPr>
          <w:rFonts w:hint="cs"/>
          <w:rtl/>
          <w:lang w:bidi="ar-EG"/>
        </w:rPr>
        <w:t xml:space="preserve">وتجري معالجة البيانات والطيف </w:t>
      </w:r>
      <w:r w:rsidR="00E15CBE">
        <w:rPr>
          <w:rFonts w:hint="cs"/>
          <w:rtl/>
          <w:lang w:bidi="ar-EG"/>
        </w:rPr>
        <w:t>بالنسبة للإرسال على التردد</w:t>
      </w:r>
      <w:r w:rsidR="00BB0C84">
        <w:rPr>
          <w:rFonts w:hint="eastAsia"/>
          <w:rtl/>
          <w:lang w:bidi="ar-EG"/>
        </w:rPr>
        <w:t> </w:t>
      </w:r>
      <w:r w:rsidR="00296C63" w:rsidRPr="005454F3">
        <w:rPr>
          <w:lang w:bidi="ar-EG"/>
        </w:rPr>
        <w:t>MHz 406</w:t>
      </w:r>
      <w:r w:rsidR="00296C63" w:rsidRPr="005454F3">
        <w:rPr>
          <w:rFonts w:hint="cs"/>
          <w:rtl/>
          <w:lang w:bidi="ar-EG"/>
        </w:rPr>
        <w:t xml:space="preserve"> على النحو</w:t>
      </w:r>
      <w:r w:rsidR="00BB0C84">
        <w:rPr>
          <w:rFonts w:hint="eastAsia"/>
          <w:rtl/>
          <w:lang w:bidi="ar-EG"/>
        </w:rPr>
        <w:t> </w:t>
      </w:r>
      <w:r w:rsidR="00296C63" w:rsidRPr="005454F3">
        <w:rPr>
          <w:rFonts w:hint="cs"/>
          <w:rtl/>
          <w:lang w:bidi="ar-EG"/>
        </w:rPr>
        <w:t>التالي</w:t>
      </w:r>
      <w:r w:rsidR="00296C63">
        <w:rPr>
          <w:rFonts w:hint="cs"/>
          <w:rtl/>
          <w:lang w:bidi="ar-EG"/>
        </w:rPr>
        <w:t>:</w:t>
      </w:r>
    </w:p>
    <w:p w:rsidR="009237C6" w:rsidRPr="00BB0C84" w:rsidRDefault="005408D6" w:rsidP="00B71BD2">
      <w:pPr>
        <w:keepNext/>
        <w:spacing w:before="60"/>
        <w:ind w:left="794" w:hanging="794"/>
        <w:rPr>
          <w:i/>
          <w:iCs/>
          <w:rtl/>
          <w:lang w:bidi="ar-EG"/>
        </w:rPr>
      </w:pPr>
      <w:r w:rsidRPr="00BB0C84">
        <w:rPr>
          <w:rFonts w:hint="cs"/>
          <w:i/>
          <w:iCs/>
          <w:rtl/>
          <w:lang w:bidi="ar-EG"/>
        </w:rPr>
        <w:t>-</w:t>
      </w:r>
      <w:r w:rsidRPr="00BB0C84">
        <w:rPr>
          <w:rFonts w:hint="cs"/>
          <w:i/>
          <w:iCs/>
          <w:rtl/>
          <w:lang w:bidi="ar-EG"/>
        </w:rPr>
        <w:tab/>
      </w:r>
      <w:r w:rsidR="009237C6" w:rsidRPr="00BB0C84">
        <w:rPr>
          <w:rFonts w:hint="cs"/>
          <w:i/>
          <w:iCs/>
          <w:rtl/>
          <w:lang w:bidi="ar-EG"/>
        </w:rPr>
        <w:t xml:space="preserve">بيانات بمعدل </w:t>
      </w:r>
      <w:r w:rsidR="009237C6" w:rsidRPr="00BB0C84">
        <w:rPr>
          <w:i/>
          <w:iCs/>
          <w:lang w:bidi="ar-EG"/>
        </w:rPr>
        <w:t>kbit 2,4</w:t>
      </w:r>
      <w:r w:rsidR="009237C6" w:rsidRPr="00BB0C84">
        <w:rPr>
          <w:rFonts w:hint="cs"/>
          <w:rtl/>
          <w:lang w:bidi="ar-EG"/>
        </w:rPr>
        <w:t>:</w:t>
      </w:r>
    </w:p>
    <w:p w:rsidR="00DC0130" w:rsidRDefault="00DC0130" w:rsidP="00BB0C84">
      <w:pPr>
        <w:pStyle w:val="enumlev1"/>
        <w:rPr>
          <w:rtl/>
        </w:rPr>
      </w:pPr>
      <w:r>
        <w:rPr>
          <w:rFonts w:hint="cs"/>
          <w:rtl/>
        </w:rPr>
        <w:tab/>
        <w:t xml:space="preserve">تتضمن قناة البيانات بمعدل </w:t>
      </w:r>
      <w:r>
        <w:t>kbit 2,4</w:t>
      </w:r>
      <w:r>
        <w:rPr>
          <w:rFonts w:hint="cs"/>
          <w:rtl/>
        </w:rPr>
        <w:t xml:space="preserve"> (المشكلة على الموجة الحاملة للوصلة الهابطة للساتل</w:t>
      </w:r>
      <w:r w:rsidR="006F1706">
        <w:rPr>
          <w:rFonts w:hint="cs"/>
          <w:rtl/>
        </w:rPr>
        <w:t xml:space="preserve"> </w:t>
      </w:r>
      <w:r w:rsidR="00E15CBE">
        <w:rPr>
          <w:rFonts w:hint="cs"/>
          <w:rtl/>
        </w:rPr>
        <w:t>على التردد</w:t>
      </w:r>
      <w:r>
        <w:rPr>
          <w:rFonts w:hint="cs"/>
          <w:rtl/>
        </w:rPr>
        <w:t xml:space="preserve"> </w:t>
      </w:r>
      <w:r>
        <w:t>MHz 1 544,5</w:t>
      </w:r>
      <w:r>
        <w:rPr>
          <w:rFonts w:hint="cs"/>
          <w:rtl/>
        </w:rPr>
        <w:t xml:space="preserve">) بيانات رقمية </w:t>
      </w:r>
      <w:r w:rsidR="004B0598">
        <w:rPr>
          <w:rFonts w:hint="cs"/>
          <w:rtl/>
        </w:rPr>
        <w:t xml:space="preserve">مستمدة </w:t>
      </w:r>
      <w:r>
        <w:rPr>
          <w:rFonts w:hint="cs"/>
          <w:rtl/>
        </w:rPr>
        <w:t>من المعالج الساتلي للبحث والإنقاذ</w:t>
      </w:r>
      <w:r w:rsidR="00BB0C84">
        <w:rPr>
          <w:rFonts w:hint="eastAsia"/>
          <w:rtl/>
        </w:rPr>
        <w:t> </w:t>
      </w:r>
      <w:r w:rsidR="002F4394">
        <w:t>(SARP)</w:t>
      </w:r>
      <w:r w:rsidR="002F4394">
        <w:rPr>
          <w:rFonts w:hint="cs"/>
          <w:rtl/>
        </w:rPr>
        <w:t xml:space="preserve"> </w:t>
      </w:r>
      <w:r w:rsidR="000E2AC3">
        <w:rPr>
          <w:rFonts w:hint="cs"/>
          <w:rtl/>
        </w:rPr>
        <w:t>و</w:t>
      </w:r>
      <w:r w:rsidR="00E15CBE">
        <w:rPr>
          <w:rFonts w:hint="cs"/>
          <w:rtl/>
        </w:rPr>
        <w:t xml:space="preserve">تشمل </w:t>
      </w:r>
      <w:r>
        <w:rPr>
          <w:rFonts w:hint="cs"/>
          <w:rtl/>
        </w:rPr>
        <w:t>الرسالة الرقمية للمنارة</w:t>
      </w:r>
      <w:r w:rsidR="00E15CBE">
        <w:rPr>
          <w:rFonts w:hint="cs"/>
          <w:rtl/>
        </w:rPr>
        <w:t xml:space="preserve"> بالكامل</w:t>
      </w:r>
      <w:r>
        <w:rPr>
          <w:rFonts w:hint="cs"/>
          <w:rtl/>
        </w:rPr>
        <w:t xml:space="preserve"> ب</w:t>
      </w:r>
      <w:r w:rsidR="001616BF">
        <w:rPr>
          <w:rFonts w:hint="cs"/>
          <w:rtl/>
        </w:rPr>
        <w:t>ما في </w:t>
      </w:r>
      <w:r>
        <w:rPr>
          <w:rFonts w:hint="cs"/>
          <w:rtl/>
        </w:rPr>
        <w:t xml:space="preserve">ذلك معرف هوية المنارة؛ </w:t>
      </w:r>
      <w:r w:rsidR="008D3BF9">
        <w:rPr>
          <w:rFonts w:hint="cs"/>
          <w:rtl/>
        </w:rPr>
        <w:t xml:space="preserve">والتردد المقيس والوقت الذي </w:t>
      </w:r>
      <w:r w:rsidR="00E15CBE">
        <w:rPr>
          <w:rFonts w:hint="cs"/>
          <w:rtl/>
        </w:rPr>
        <w:t>استقبل</w:t>
      </w:r>
      <w:r w:rsidR="008D3BF9">
        <w:rPr>
          <w:rFonts w:hint="cs"/>
          <w:rtl/>
        </w:rPr>
        <w:t xml:space="preserve"> فيه الساتل إشارة المنارة.</w:t>
      </w:r>
      <w:r w:rsidR="00C64589">
        <w:rPr>
          <w:rFonts w:hint="cs"/>
          <w:rtl/>
        </w:rPr>
        <w:t xml:space="preserve"> </w:t>
      </w:r>
      <w:r w:rsidR="00C64589" w:rsidRPr="007D4DD9">
        <w:rPr>
          <w:rFonts w:hint="cs"/>
          <w:rtl/>
        </w:rPr>
        <w:t xml:space="preserve">ويستعمل مطراف المستعمل المحلي </w:t>
      </w:r>
      <w:r w:rsidR="00E15CBE">
        <w:rPr>
          <w:rFonts w:hint="cs"/>
          <w:rtl/>
        </w:rPr>
        <w:t>ال</w:t>
      </w:r>
      <w:r w:rsidR="00415C76" w:rsidRPr="007D4DD9">
        <w:rPr>
          <w:rFonts w:hint="cs"/>
          <w:rtl/>
        </w:rPr>
        <w:t xml:space="preserve">تشغيل </w:t>
      </w:r>
      <w:r w:rsidR="001616BF">
        <w:rPr>
          <w:rFonts w:hint="cs"/>
          <w:rtl/>
        </w:rPr>
        <w:t>في </w:t>
      </w:r>
      <w:r w:rsidR="00C64589" w:rsidRPr="007D4DD9">
        <w:rPr>
          <w:rFonts w:hint="cs"/>
          <w:rtl/>
        </w:rPr>
        <w:t xml:space="preserve">الوقت الفعلي </w:t>
      </w:r>
      <w:r w:rsidR="00E15CBE">
        <w:rPr>
          <w:rFonts w:hint="cs"/>
          <w:rtl/>
        </w:rPr>
        <w:t>من خلال ذاكرة الساتل</w:t>
      </w:r>
      <w:r w:rsidR="00C64589" w:rsidRPr="007D4DD9">
        <w:rPr>
          <w:rFonts w:hint="cs"/>
          <w:rtl/>
        </w:rPr>
        <w:t xml:space="preserve"> لتجميع</w:t>
      </w:r>
      <w:r w:rsidR="00C64589">
        <w:rPr>
          <w:rFonts w:hint="cs"/>
          <w:rtl/>
        </w:rPr>
        <w:t xml:space="preserve"> </w:t>
      </w:r>
      <w:r w:rsidR="00E15CBE">
        <w:rPr>
          <w:rFonts w:hint="cs"/>
          <w:rtl/>
        </w:rPr>
        <w:t>كل</w:t>
      </w:r>
      <w:r w:rsidR="00C64589">
        <w:rPr>
          <w:rFonts w:hint="cs"/>
          <w:rtl/>
        </w:rPr>
        <w:t xml:space="preserve"> بيانات المعالج</w:t>
      </w:r>
      <w:r w:rsidR="00BB0C84">
        <w:rPr>
          <w:rFonts w:hint="eastAsia"/>
          <w:rtl/>
        </w:rPr>
        <w:t> </w:t>
      </w:r>
      <w:r w:rsidR="00C64589">
        <w:t>SARP</w:t>
      </w:r>
      <w:r w:rsidR="00C64589">
        <w:rPr>
          <w:rFonts w:hint="cs"/>
          <w:rtl/>
        </w:rPr>
        <w:t xml:space="preserve"> المتاحة من المنارة خلال الفترة الزمنية التي </w:t>
      </w:r>
      <w:r w:rsidR="003000BB">
        <w:rPr>
          <w:rFonts w:hint="cs"/>
          <w:rtl/>
        </w:rPr>
        <w:t>تكون</w:t>
      </w:r>
      <w:r w:rsidR="00C64589">
        <w:rPr>
          <w:rFonts w:hint="cs"/>
          <w:rtl/>
        </w:rPr>
        <w:t xml:space="preserve"> فيها </w:t>
      </w:r>
      <w:r w:rsidR="003000BB">
        <w:rPr>
          <w:rFonts w:hint="cs"/>
          <w:rtl/>
        </w:rPr>
        <w:t xml:space="preserve">المنارة </w:t>
      </w:r>
      <w:r w:rsidR="001616BF">
        <w:rPr>
          <w:rFonts w:hint="cs"/>
          <w:rtl/>
        </w:rPr>
        <w:t>في </w:t>
      </w:r>
      <w:r w:rsidR="006C59FD">
        <w:rPr>
          <w:rFonts w:hint="cs"/>
          <w:rtl/>
        </w:rPr>
        <w:t>مجال رؤية</w:t>
      </w:r>
      <w:r w:rsidR="00FB0A03">
        <w:rPr>
          <w:rFonts w:hint="cs"/>
          <w:rtl/>
        </w:rPr>
        <w:t xml:space="preserve"> </w:t>
      </w:r>
      <w:r w:rsidR="003000BB">
        <w:rPr>
          <w:rFonts w:hint="cs"/>
          <w:rtl/>
        </w:rPr>
        <w:t>الساتل</w:t>
      </w:r>
      <w:r w:rsidR="00C64589">
        <w:rPr>
          <w:rFonts w:hint="cs"/>
          <w:rtl/>
        </w:rPr>
        <w:t xml:space="preserve"> (</w:t>
      </w:r>
      <w:r w:rsidR="00C64589">
        <w:t>15</w:t>
      </w:r>
      <w:r w:rsidR="00BB0C84">
        <w:rPr>
          <w:rFonts w:hint="eastAsia"/>
          <w:rtl/>
        </w:rPr>
        <w:t> </w:t>
      </w:r>
      <w:r w:rsidR="00C64589">
        <w:rPr>
          <w:rFonts w:hint="cs"/>
          <w:rtl/>
        </w:rPr>
        <w:t>دقيقة عادة</w:t>
      </w:r>
      <w:r w:rsidR="00BB0C84">
        <w:rPr>
          <w:rFonts w:hint="cs"/>
          <w:rtl/>
        </w:rPr>
        <w:t>ً</w:t>
      </w:r>
      <w:r w:rsidR="00C64589">
        <w:rPr>
          <w:rFonts w:hint="cs"/>
          <w:rtl/>
        </w:rPr>
        <w:t xml:space="preserve"> بالنسبة إلى </w:t>
      </w:r>
      <w:r w:rsidR="00E15CBE">
        <w:rPr>
          <w:rFonts w:hint="cs"/>
          <w:rtl/>
        </w:rPr>
        <w:t>مسار</w:t>
      </w:r>
      <w:r w:rsidR="00C64589">
        <w:rPr>
          <w:rFonts w:hint="cs"/>
          <w:rtl/>
        </w:rPr>
        <w:t xml:space="preserve"> الساتل </w:t>
      </w:r>
      <w:r w:rsidR="00E15CBE">
        <w:rPr>
          <w:rFonts w:hint="cs"/>
          <w:rtl/>
        </w:rPr>
        <w:t>أعلى المنارة ب</w:t>
      </w:r>
      <w:r w:rsidR="001616BF">
        <w:rPr>
          <w:rFonts w:hint="cs"/>
          <w:rtl/>
        </w:rPr>
        <w:t>ما </w:t>
      </w:r>
      <w:r w:rsidR="000E2AC3">
        <w:rPr>
          <w:rFonts w:hint="cs"/>
          <w:rtl/>
        </w:rPr>
        <w:t>يسمح</w:t>
      </w:r>
      <w:r w:rsidR="00C64589">
        <w:rPr>
          <w:rFonts w:hint="cs"/>
          <w:rtl/>
        </w:rPr>
        <w:t xml:space="preserve"> </w:t>
      </w:r>
      <w:r w:rsidR="000E2AC3">
        <w:rPr>
          <w:rFonts w:hint="cs"/>
          <w:rtl/>
        </w:rPr>
        <w:t>ل</w:t>
      </w:r>
      <w:r w:rsidR="00C64589">
        <w:rPr>
          <w:rFonts w:hint="cs"/>
          <w:rtl/>
        </w:rPr>
        <w:t xml:space="preserve">لساتل </w:t>
      </w:r>
      <w:r w:rsidR="00E15CBE">
        <w:rPr>
          <w:rFonts w:hint="cs"/>
          <w:rtl/>
        </w:rPr>
        <w:t>بإمكانية استقبال</w:t>
      </w:r>
      <w:r w:rsidR="000E2AC3">
        <w:rPr>
          <w:rFonts w:hint="cs"/>
          <w:rtl/>
        </w:rPr>
        <w:t xml:space="preserve"> </w:t>
      </w:r>
      <w:r w:rsidR="003F2DF2">
        <w:rPr>
          <w:rFonts w:hint="cs"/>
          <w:rtl/>
        </w:rPr>
        <w:t>حتى</w:t>
      </w:r>
      <w:r w:rsidR="00BB0C84">
        <w:rPr>
          <w:rFonts w:hint="eastAsia"/>
          <w:rtl/>
        </w:rPr>
        <w:t> </w:t>
      </w:r>
      <w:r w:rsidR="00C64589">
        <w:t>18</w:t>
      </w:r>
      <w:r w:rsidR="00C64589">
        <w:rPr>
          <w:rFonts w:hint="cs"/>
          <w:rtl/>
        </w:rPr>
        <w:t xml:space="preserve"> إرسالاً من</w:t>
      </w:r>
      <w:r w:rsidR="00BB0C84">
        <w:rPr>
          <w:rFonts w:hint="eastAsia"/>
          <w:rtl/>
        </w:rPr>
        <w:t> </w:t>
      </w:r>
      <w:r w:rsidR="00C64589">
        <w:rPr>
          <w:rFonts w:hint="cs"/>
          <w:rtl/>
        </w:rPr>
        <w:t>المنارة).</w:t>
      </w:r>
    </w:p>
    <w:p w:rsidR="008A08E3" w:rsidRDefault="00790B2E" w:rsidP="00790B2E">
      <w:pPr>
        <w:pStyle w:val="enumlev1"/>
        <w:rPr>
          <w:rtl/>
        </w:rPr>
      </w:pPr>
      <w:r>
        <w:rPr>
          <w:rFonts w:hint="cs"/>
          <w:rtl/>
        </w:rPr>
        <w:lastRenderedPageBreak/>
        <w:tab/>
      </w:r>
      <w:r w:rsidR="008A08E3">
        <w:rPr>
          <w:rFonts w:hint="cs"/>
          <w:rtl/>
        </w:rPr>
        <w:t xml:space="preserve">وتُجمع </w:t>
      </w:r>
      <w:r w:rsidR="00C5345A">
        <w:rPr>
          <w:rFonts w:hint="cs"/>
          <w:rtl/>
        </w:rPr>
        <w:t>رسائل</w:t>
      </w:r>
      <w:r w:rsidR="008A08E3">
        <w:rPr>
          <w:rFonts w:hint="cs"/>
          <w:rtl/>
        </w:rPr>
        <w:t xml:space="preserve"> المنارة </w:t>
      </w:r>
      <w:r w:rsidR="00C5345A">
        <w:rPr>
          <w:rFonts w:hint="cs"/>
          <w:rtl/>
        </w:rPr>
        <w:t>وي</w:t>
      </w:r>
      <w:r w:rsidR="000E2AC3">
        <w:rPr>
          <w:rFonts w:hint="cs"/>
          <w:rtl/>
        </w:rPr>
        <w:t>تم</w:t>
      </w:r>
      <w:r w:rsidR="00C5345A">
        <w:rPr>
          <w:rFonts w:hint="cs"/>
          <w:rtl/>
        </w:rPr>
        <w:t xml:space="preserve"> إعداد</w:t>
      </w:r>
      <w:r w:rsidR="008A08E3">
        <w:rPr>
          <w:rFonts w:hint="cs"/>
          <w:rtl/>
        </w:rPr>
        <w:t xml:space="preserve"> منحنى دوبلر. </w:t>
      </w:r>
      <w:r w:rsidR="00A70FE0">
        <w:rPr>
          <w:rFonts w:hint="cs"/>
          <w:rtl/>
        </w:rPr>
        <w:t xml:space="preserve">وتسمح معلمات منحنى دوبلر ومعرفة </w:t>
      </w:r>
      <w:r w:rsidR="00E15CBE">
        <w:rPr>
          <w:rFonts w:hint="cs"/>
          <w:rtl/>
        </w:rPr>
        <w:t>البيانات المدارية</w:t>
      </w:r>
      <w:r w:rsidR="00A70FE0">
        <w:rPr>
          <w:rFonts w:hint="cs"/>
          <w:rtl/>
        </w:rPr>
        <w:t xml:space="preserve"> للساتل لمطراف المستعمل المحلي بحساب موقع المنارة استناداً إلى معالجة</w:t>
      </w:r>
      <w:r w:rsidR="00BB0C84">
        <w:rPr>
          <w:rFonts w:hint="eastAsia"/>
          <w:rtl/>
        </w:rPr>
        <w:t> </w:t>
      </w:r>
      <w:r w:rsidR="00A70FE0">
        <w:rPr>
          <w:rFonts w:hint="cs"/>
          <w:rtl/>
        </w:rPr>
        <w:t>دوبلر.</w:t>
      </w:r>
    </w:p>
    <w:p w:rsidR="002F4394" w:rsidRPr="00BB0C84" w:rsidRDefault="002F4394" w:rsidP="00B71BD2">
      <w:pPr>
        <w:pStyle w:val="enumlev1"/>
        <w:keepNext/>
        <w:rPr>
          <w:i/>
          <w:iCs/>
          <w:rtl/>
        </w:rPr>
      </w:pPr>
      <w:r w:rsidRPr="00BB0C84">
        <w:rPr>
          <w:rFonts w:hint="cs"/>
          <w:i/>
          <w:iCs/>
          <w:rtl/>
        </w:rPr>
        <w:t>-</w:t>
      </w:r>
      <w:r w:rsidRPr="00BB0C84">
        <w:rPr>
          <w:rFonts w:hint="cs"/>
          <w:i/>
          <w:iCs/>
          <w:rtl/>
        </w:rPr>
        <w:tab/>
        <w:t xml:space="preserve">النطاق </w:t>
      </w:r>
      <w:r w:rsidRPr="00BB0C84">
        <w:rPr>
          <w:i/>
          <w:iCs/>
        </w:rPr>
        <w:t>MHz 406</w:t>
      </w:r>
      <w:r w:rsidRPr="00BB0C84">
        <w:rPr>
          <w:rFonts w:hint="cs"/>
          <w:rtl/>
        </w:rPr>
        <w:t>:</w:t>
      </w:r>
    </w:p>
    <w:p w:rsidR="002F4394" w:rsidRDefault="002F4394" w:rsidP="00790B2E">
      <w:pPr>
        <w:pStyle w:val="enumlev1"/>
        <w:rPr>
          <w:rtl/>
        </w:rPr>
      </w:pPr>
      <w:r>
        <w:rPr>
          <w:rFonts w:hint="cs"/>
          <w:rtl/>
        </w:rPr>
        <w:tab/>
        <w:t xml:space="preserve">للقناة </w:t>
      </w:r>
      <w:r>
        <w:t>MHz 406</w:t>
      </w:r>
      <w:r>
        <w:rPr>
          <w:rFonts w:hint="cs"/>
          <w:rtl/>
        </w:rPr>
        <w:t xml:space="preserve"> عرض نطاق طيفي </w:t>
      </w:r>
      <w:r w:rsidR="009E383C">
        <w:rPr>
          <w:rFonts w:hint="cs"/>
          <w:rtl/>
        </w:rPr>
        <w:t>يبلغ</w:t>
      </w:r>
      <w:r>
        <w:rPr>
          <w:rFonts w:hint="cs"/>
          <w:rtl/>
        </w:rPr>
        <w:t xml:space="preserve"> </w:t>
      </w:r>
      <w:r>
        <w:t>kHz 100</w:t>
      </w:r>
      <w:r>
        <w:rPr>
          <w:rFonts w:hint="cs"/>
          <w:rtl/>
        </w:rPr>
        <w:t xml:space="preserve"> (</w:t>
      </w:r>
      <w:r>
        <w:t>MHz 406,1-406,0</w:t>
      </w:r>
      <w:r>
        <w:rPr>
          <w:rFonts w:hint="cs"/>
          <w:rtl/>
        </w:rPr>
        <w:t xml:space="preserve">) </w:t>
      </w:r>
      <w:r w:rsidRPr="007D4DD9">
        <w:rPr>
          <w:rFonts w:hint="cs"/>
          <w:rtl/>
        </w:rPr>
        <w:t xml:space="preserve">يتم استقباله </w:t>
      </w:r>
      <w:r w:rsidR="00270DBF" w:rsidRPr="007D4DD9">
        <w:rPr>
          <w:rFonts w:hint="cs"/>
          <w:rtl/>
        </w:rPr>
        <w:t>ونقل</w:t>
      </w:r>
      <w:r w:rsidR="007D4DD9" w:rsidRPr="007D4DD9">
        <w:rPr>
          <w:rFonts w:hint="cs"/>
          <w:rtl/>
        </w:rPr>
        <w:t>ه</w:t>
      </w:r>
      <w:r w:rsidR="00270DBF" w:rsidRPr="007D4DD9">
        <w:rPr>
          <w:rFonts w:hint="cs"/>
          <w:rtl/>
        </w:rPr>
        <w:t xml:space="preserve"> </w:t>
      </w:r>
      <w:r w:rsidR="001616BF">
        <w:rPr>
          <w:rFonts w:hint="cs"/>
          <w:rtl/>
        </w:rPr>
        <w:t>في </w:t>
      </w:r>
      <w:r w:rsidRPr="007D4DD9">
        <w:rPr>
          <w:rFonts w:hint="cs"/>
          <w:rtl/>
        </w:rPr>
        <w:t>المكرر الساتلي</w:t>
      </w:r>
      <w:r>
        <w:rPr>
          <w:rFonts w:hint="cs"/>
          <w:rtl/>
        </w:rPr>
        <w:t xml:space="preserve"> للبحث والإنقاذ </w:t>
      </w:r>
      <w:r>
        <w:t>(SARR)</w:t>
      </w:r>
      <w:r w:rsidR="005B2B02">
        <w:rPr>
          <w:rFonts w:hint="cs"/>
          <w:rtl/>
        </w:rPr>
        <w:t xml:space="preserve"> ويُجمع مع نواتج </w:t>
      </w:r>
      <w:r w:rsidR="00E15CBE">
        <w:rPr>
          <w:rFonts w:hint="cs"/>
          <w:rtl/>
        </w:rPr>
        <w:t>مكرري النطاقين</w:t>
      </w:r>
      <w:r w:rsidR="005B2B02">
        <w:rPr>
          <w:rFonts w:hint="cs"/>
          <w:rtl/>
        </w:rPr>
        <w:t xml:space="preserve"> </w:t>
      </w:r>
      <w:r w:rsidR="005B2B02">
        <w:t>MHz 243/121,5</w:t>
      </w:r>
      <w:r w:rsidR="005B2B02">
        <w:rPr>
          <w:rFonts w:hint="cs"/>
          <w:rtl/>
        </w:rPr>
        <w:t xml:space="preserve">. </w:t>
      </w:r>
      <w:r w:rsidR="00CA0B7C">
        <w:rPr>
          <w:rFonts w:hint="cs"/>
          <w:rtl/>
        </w:rPr>
        <w:t xml:space="preserve">وتجمع النطاقات الثلاثة </w:t>
      </w:r>
      <w:r w:rsidR="003F2941">
        <w:rPr>
          <w:rFonts w:hint="cs"/>
          <w:rtl/>
        </w:rPr>
        <w:t>لإرسالها</w:t>
      </w:r>
      <w:r w:rsidR="00CA0B7C">
        <w:rPr>
          <w:rFonts w:hint="cs"/>
          <w:rtl/>
        </w:rPr>
        <w:t xml:space="preserve"> إلى المطاريف </w:t>
      </w:r>
      <w:r w:rsidR="00CA0B7C">
        <w:t>LEOLUT</w:t>
      </w:r>
      <w:r w:rsidR="00CA0B7C">
        <w:rPr>
          <w:rFonts w:hint="cs"/>
          <w:rtl/>
        </w:rPr>
        <w:t xml:space="preserve"> على موجة حاملة للوصلة الهابطة</w:t>
      </w:r>
      <w:r w:rsidR="00E15CBE">
        <w:rPr>
          <w:rFonts w:hint="cs"/>
          <w:rtl/>
        </w:rPr>
        <w:t xml:space="preserve"> بتردد</w:t>
      </w:r>
      <w:r w:rsidR="00CA0B7C">
        <w:rPr>
          <w:rFonts w:hint="cs"/>
          <w:rtl/>
        </w:rPr>
        <w:t xml:space="preserve"> </w:t>
      </w:r>
      <w:r w:rsidR="00CA0B7C">
        <w:t>MHz </w:t>
      </w:r>
      <w:r w:rsidR="0075216B">
        <w:t>1 </w:t>
      </w:r>
      <w:r w:rsidR="00CA0B7C">
        <w:t>544,5</w:t>
      </w:r>
      <w:r w:rsidR="00CA0B7C">
        <w:rPr>
          <w:rFonts w:hint="cs"/>
          <w:rtl/>
        </w:rPr>
        <w:t xml:space="preserve">. </w:t>
      </w:r>
      <w:r w:rsidR="00A938F9">
        <w:rPr>
          <w:rFonts w:hint="cs"/>
          <w:rtl/>
        </w:rPr>
        <w:t xml:space="preserve">وتقوم بعض مطاريف المستعمل المحلي (التي لديها القدرة على معالجة النطاق </w:t>
      </w:r>
      <w:r w:rsidR="00A938F9">
        <w:t>MHz 406</w:t>
      </w:r>
      <w:r w:rsidR="00A938F9">
        <w:rPr>
          <w:rFonts w:hint="cs"/>
          <w:rtl/>
        </w:rPr>
        <w:t xml:space="preserve"> من أجل تحديد موقع مصدر التداخل وفقاً لدوبلر) </w:t>
      </w:r>
      <w:proofErr w:type="spellStart"/>
      <w:r w:rsidR="00A938F9">
        <w:rPr>
          <w:rFonts w:hint="cs"/>
          <w:rtl/>
        </w:rPr>
        <w:t>برقمنة</w:t>
      </w:r>
      <w:proofErr w:type="spellEnd"/>
      <w:r w:rsidR="00A938F9">
        <w:rPr>
          <w:rFonts w:hint="cs"/>
          <w:rtl/>
        </w:rPr>
        <w:t xml:space="preserve"> الطيف </w:t>
      </w:r>
      <w:r w:rsidR="00A938F9">
        <w:t>MHz 406,1-406,0</w:t>
      </w:r>
      <w:r w:rsidR="00A938F9">
        <w:rPr>
          <w:rFonts w:hint="cs"/>
          <w:rtl/>
        </w:rPr>
        <w:t xml:space="preserve"> بمعدل عينة واحدة </w:t>
      </w:r>
      <w:r w:rsidR="001616BF">
        <w:rPr>
          <w:rFonts w:hint="cs"/>
          <w:rtl/>
        </w:rPr>
        <w:t>في </w:t>
      </w:r>
      <w:r w:rsidR="00A938F9">
        <w:rPr>
          <w:rFonts w:hint="cs"/>
          <w:rtl/>
        </w:rPr>
        <w:t xml:space="preserve">كل ثانية </w:t>
      </w:r>
      <w:r w:rsidR="00793423">
        <w:rPr>
          <w:rFonts w:hint="cs"/>
          <w:rtl/>
        </w:rPr>
        <w:t>خلال تحليق الساتل.</w:t>
      </w:r>
      <w:r w:rsidR="00411487">
        <w:rPr>
          <w:rFonts w:hint="cs"/>
          <w:rtl/>
        </w:rPr>
        <w:t xml:space="preserve"> وأي منارات </w:t>
      </w:r>
      <w:r w:rsidR="00D01980">
        <w:rPr>
          <w:rFonts w:hint="cs"/>
          <w:rtl/>
        </w:rPr>
        <w:t>نشيطة</w:t>
      </w:r>
      <w:r w:rsidR="00411487">
        <w:rPr>
          <w:rFonts w:hint="cs"/>
          <w:rtl/>
        </w:rPr>
        <w:t xml:space="preserve"> توجد أيضاً </w:t>
      </w:r>
      <w:r w:rsidR="001616BF">
        <w:rPr>
          <w:rFonts w:hint="cs"/>
          <w:rtl/>
        </w:rPr>
        <w:t>في </w:t>
      </w:r>
      <w:r w:rsidR="006C59FD">
        <w:rPr>
          <w:rFonts w:hint="cs"/>
          <w:rtl/>
        </w:rPr>
        <w:t xml:space="preserve">مجال رؤية </w:t>
      </w:r>
      <w:r w:rsidR="00411487">
        <w:rPr>
          <w:rFonts w:hint="cs"/>
          <w:rtl/>
        </w:rPr>
        <w:t xml:space="preserve">الساتل سوف تُدرج إشاراتها </w:t>
      </w:r>
      <w:r w:rsidR="001616BF">
        <w:rPr>
          <w:rFonts w:hint="cs"/>
          <w:rtl/>
        </w:rPr>
        <w:t>في </w:t>
      </w:r>
      <w:r w:rsidR="00411487">
        <w:rPr>
          <w:rFonts w:hint="cs"/>
          <w:rtl/>
        </w:rPr>
        <w:t xml:space="preserve">الوصلة الهابطة للساتل </w:t>
      </w:r>
      <w:r w:rsidR="00E15CBE">
        <w:rPr>
          <w:rFonts w:hint="cs"/>
          <w:rtl/>
        </w:rPr>
        <w:t>بالتردد</w:t>
      </w:r>
      <w:r w:rsidR="00411487">
        <w:rPr>
          <w:rFonts w:hint="cs"/>
          <w:rtl/>
        </w:rPr>
        <w:t xml:space="preserve"> </w:t>
      </w:r>
      <w:r w:rsidR="00411487">
        <w:t>MHz 1 544,5</w:t>
      </w:r>
      <w:r w:rsidR="00411487">
        <w:rPr>
          <w:rFonts w:hint="cs"/>
          <w:rtl/>
        </w:rPr>
        <w:t>.</w:t>
      </w:r>
    </w:p>
    <w:p w:rsidR="00487156" w:rsidRPr="001D3DCC" w:rsidRDefault="00E15CBE" w:rsidP="00E15CBE">
      <w:pPr>
        <w:rPr>
          <w:rtl/>
          <w:lang w:bidi="ar-EG"/>
        </w:rPr>
      </w:pPr>
      <w:r>
        <w:rPr>
          <w:rFonts w:hint="cs"/>
          <w:rtl/>
          <w:lang w:bidi="ar-EG"/>
        </w:rPr>
        <w:t>و</w:t>
      </w:r>
      <w:r w:rsidR="00234744">
        <w:rPr>
          <w:rFonts w:hint="cs"/>
          <w:rtl/>
          <w:lang w:bidi="ar-EG"/>
        </w:rPr>
        <w:t>توصف</w:t>
      </w:r>
      <w:r w:rsidR="00A81DDA">
        <w:rPr>
          <w:rFonts w:hint="cs"/>
          <w:rtl/>
          <w:lang w:bidi="ar-EG"/>
        </w:rPr>
        <w:t xml:space="preserve"> عملية تحديد </w:t>
      </w:r>
      <w:r>
        <w:rPr>
          <w:rFonts w:hint="cs"/>
          <w:rtl/>
          <w:lang w:bidi="ar-EG"/>
        </w:rPr>
        <w:t>الموقع بخاصية دوبلر</w:t>
      </w:r>
      <w:r w:rsidR="00B428F2">
        <w:rPr>
          <w:rFonts w:hint="cs"/>
          <w:rtl/>
          <w:lang w:bidi="ar-EG"/>
        </w:rPr>
        <w:t xml:space="preserve"> ل</w:t>
      </w:r>
      <w:r w:rsidR="00A81DDA">
        <w:rPr>
          <w:rFonts w:hint="cs"/>
          <w:rtl/>
          <w:lang w:bidi="ar-EG"/>
        </w:rPr>
        <w:t>لإشارات الأرضية</w:t>
      </w:r>
      <w:r w:rsidR="00234744">
        <w:rPr>
          <w:rFonts w:hint="cs"/>
          <w:rtl/>
          <w:lang w:bidi="ar-EG"/>
        </w:rPr>
        <w:t xml:space="preserve"> </w:t>
      </w:r>
      <w:r w:rsidR="001616BF">
        <w:rPr>
          <w:rFonts w:hint="cs"/>
          <w:rtl/>
          <w:lang w:bidi="ar-EG"/>
        </w:rPr>
        <w:t>في </w:t>
      </w:r>
      <w:r w:rsidR="00234744">
        <w:rPr>
          <w:rFonts w:hint="cs"/>
          <w:rtl/>
          <w:lang w:bidi="ar-EG"/>
        </w:rPr>
        <w:t xml:space="preserve">الفقرة </w:t>
      </w:r>
      <w:r w:rsidR="00234744">
        <w:rPr>
          <w:lang w:bidi="ar-EG"/>
        </w:rPr>
        <w:t>2</w:t>
      </w:r>
      <w:r w:rsidR="00234744">
        <w:rPr>
          <w:rFonts w:hint="cs"/>
          <w:rtl/>
          <w:lang w:bidi="ar-EG"/>
        </w:rPr>
        <w:t xml:space="preserve"> </w:t>
      </w:r>
      <w:r>
        <w:rPr>
          <w:rFonts w:hint="cs"/>
          <w:rtl/>
          <w:lang w:bidi="ar-EG"/>
        </w:rPr>
        <w:t>بالتفصيل</w:t>
      </w:r>
      <w:r w:rsidR="00A81DDA">
        <w:rPr>
          <w:rFonts w:hint="cs"/>
          <w:rtl/>
          <w:lang w:bidi="ar-EG"/>
        </w:rPr>
        <w:t xml:space="preserve">. </w:t>
      </w:r>
      <w:r w:rsidR="002D6D55">
        <w:rPr>
          <w:rFonts w:hint="cs"/>
          <w:rtl/>
          <w:lang w:bidi="ar-EG"/>
        </w:rPr>
        <w:t>و</w:t>
      </w:r>
      <w:r w:rsidR="001616BF">
        <w:rPr>
          <w:rFonts w:hint="cs"/>
          <w:rtl/>
          <w:lang w:bidi="ar-EG"/>
        </w:rPr>
        <w:t>في </w:t>
      </w:r>
      <w:r w:rsidR="003147FF">
        <w:rPr>
          <w:lang w:bidi="ar-EG"/>
        </w:rPr>
        <w:t>1</w:t>
      </w:r>
      <w:r w:rsidR="003147FF">
        <w:rPr>
          <w:rFonts w:hint="cs"/>
          <w:rtl/>
          <w:lang w:bidi="ar-EG"/>
        </w:rPr>
        <w:t xml:space="preserve"> فبراير </w:t>
      </w:r>
      <w:r w:rsidR="003147FF">
        <w:rPr>
          <w:lang w:bidi="ar-EG"/>
        </w:rPr>
        <w:t>2009</w:t>
      </w:r>
      <w:r w:rsidR="003147FF">
        <w:rPr>
          <w:rFonts w:hint="cs"/>
          <w:rtl/>
          <w:lang w:bidi="ar-EG"/>
        </w:rPr>
        <w:t xml:space="preserve">، تم </w:t>
      </w:r>
      <w:r>
        <w:rPr>
          <w:rFonts w:hint="cs"/>
          <w:rtl/>
          <w:lang w:bidi="ar-EG"/>
        </w:rPr>
        <w:t>التوقف عن</w:t>
      </w:r>
      <w:r w:rsidR="002D6D55">
        <w:rPr>
          <w:rFonts w:hint="cs"/>
          <w:rtl/>
          <w:lang w:bidi="ar-EG"/>
        </w:rPr>
        <w:t xml:space="preserve"> معالجة مماثلة </w:t>
      </w:r>
      <w:r w:rsidR="001A4FAB">
        <w:rPr>
          <w:rFonts w:hint="cs"/>
          <w:rtl/>
          <w:lang w:bidi="ar-EG"/>
        </w:rPr>
        <w:t>ل</w:t>
      </w:r>
      <w:r w:rsidR="002D6D55">
        <w:rPr>
          <w:rFonts w:hint="cs"/>
          <w:rtl/>
          <w:lang w:bidi="ar-EG"/>
        </w:rPr>
        <w:t>لإشارات</w:t>
      </w:r>
      <w:r w:rsidR="001A4FAB">
        <w:rPr>
          <w:rFonts w:hint="cs"/>
          <w:rtl/>
          <w:lang w:bidi="ar-EG"/>
        </w:rPr>
        <w:t xml:space="preserve"> على الترددين</w:t>
      </w:r>
      <w:r w:rsidR="002D6D55">
        <w:rPr>
          <w:rFonts w:hint="cs"/>
          <w:rtl/>
          <w:lang w:bidi="ar-EG"/>
        </w:rPr>
        <w:t xml:space="preserve"> </w:t>
      </w:r>
      <w:r w:rsidR="002D6D55">
        <w:rPr>
          <w:lang w:bidi="ar-EG"/>
        </w:rPr>
        <w:t>MHz 121,5</w:t>
      </w:r>
      <w:r w:rsidR="002D6D55">
        <w:rPr>
          <w:rFonts w:hint="cs"/>
          <w:rtl/>
          <w:lang w:bidi="ar-EG"/>
        </w:rPr>
        <w:t xml:space="preserve"> و</w:t>
      </w:r>
      <w:r w:rsidR="002D6D55">
        <w:rPr>
          <w:lang w:bidi="ar-EG"/>
        </w:rPr>
        <w:t>MHz 243</w:t>
      </w:r>
      <w:r w:rsidR="001D3DCC">
        <w:rPr>
          <w:rFonts w:hint="cs"/>
          <w:rtl/>
          <w:lang w:bidi="ar-EG"/>
        </w:rPr>
        <w:t xml:space="preserve">. </w:t>
      </w:r>
      <w:r w:rsidR="00404721">
        <w:rPr>
          <w:rFonts w:hint="cs"/>
          <w:rtl/>
          <w:lang w:bidi="ar-EG"/>
        </w:rPr>
        <w:t xml:space="preserve">ومع ذلك </w:t>
      </w:r>
      <w:r w:rsidR="001616BF">
        <w:rPr>
          <w:rFonts w:hint="cs"/>
          <w:rtl/>
          <w:lang w:bidi="ar-EG"/>
        </w:rPr>
        <w:t>ما </w:t>
      </w:r>
      <w:r w:rsidR="00404721">
        <w:rPr>
          <w:rFonts w:hint="cs"/>
          <w:rtl/>
          <w:lang w:bidi="ar-EG"/>
        </w:rPr>
        <w:t>زالت</w:t>
      </w:r>
      <w:r w:rsidR="00001462">
        <w:rPr>
          <w:rFonts w:hint="cs"/>
          <w:rtl/>
          <w:lang w:bidi="ar-EG"/>
        </w:rPr>
        <w:t xml:space="preserve"> </w:t>
      </w:r>
      <w:r w:rsidR="00404721">
        <w:rPr>
          <w:rFonts w:hint="cs"/>
          <w:rtl/>
          <w:lang w:bidi="ar-EG"/>
        </w:rPr>
        <w:t>إشارة "</w:t>
      </w:r>
      <w:r w:rsidR="00001462">
        <w:rPr>
          <w:rFonts w:hint="cs"/>
          <w:rtl/>
          <w:lang w:bidi="ar-EG"/>
        </w:rPr>
        <w:t xml:space="preserve">التوجيه" </w:t>
      </w:r>
      <w:r w:rsidR="00001462">
        <w:rPr>
          <w:lang w:bidi="ar-EG"/>
        </w:rPr>
        <w:t>MHz 121,5</w:t>
      </w:r>
      <w:r w:rsidR="00001462">
        <w:rPr>
          <w:rFonts w:hint="cs"/>
          <w:rtl/>
          <w:lang w:bidi="ar-EG"/>
        </w:rPr>
        <w:t xml:space="preserve"> </w:t>
      </w:r>
      <w:r w:rsidR="00895EC9">
        <w:rPr>
          <w:rFonts w:hint="cs"/>
          <w:rtl/>
          <w:lang w:bidi="ar-EG"/>
        </w:rPr>
        <w:t>ت</w:t>
      </w:r>
      <w:r w:rsidR="003F066D">
        <w:rPr>
          <w:rFonts w:hint="cs"/>
          <w:rtl/>
          <w:lang w:bidi="ar-EG"/>
        </w:rPr>
        <w:t>ُ</w:t>
      </w:r>
      <w:r w:rsidR="00895EC9">
        <w:rPr>
          <w:rFonts w:hint="cs"/>
          <w:rtl/>
          <w:lang w:bidi="ar-EG"/>
        </w:rPr>
        <w:t xml:space="preserve">ستخدم </w:t>
      </w:r>
      <w:r w:rsidR="00001462">
        <w:rPr>
          <w:rFonts w:hint="cs"/>
          <w:rtl/>
          <w:lang w:bidi="ar-EG"/>
        </w:rPr>
        <w:t xml:space="preserve">للبحث </w:t>
      </w:r>
      <w:r w:rsidR="001616BF">
        <w:rPr>
          <w:rFonts w:hint="cs"/>
          <w:rtl/>
          <w:lang w:bidi="ar-EG"/>
        </w:rPr>
        <w:t>في </w:t>
      </w:r>
      <w:r w:rsidR="00001462">
        <w:rPr>
          <w:rFonts w:hint="cs"/>
          <w:rtl/>
          <w:lang w:bidi="ar-EG"/>
        </w:rPr>
        <w:t xml:space="preserve">"الميل الأخير" </w:t>
      </w:r>
      <w:r w:rsidR="00895EC9">
        <w:rPr>
          <w:rFonts w:hint="cs"/>
          <w:rtl/>
          <w:lang w:bidi="ar-EG"/>
        </w:rPr>
        <w:t xml:space="preserve">من جانب أفرقة </w:t>
      </w:r>
      <w:r>
        <w:rPr>
          <w:rFonts w:hint="cs"/>
          <w:rtl/>
          <w:lang w:bidi="ar-EG"/>
        </w:rPr>
        <w:t>البحث على</w:t>
      </w:r>
      <w:r w:rsidR="00895EC9">
        <w:rPr>
          <w:rFonts w:hint="cs"/>
          <w:rtl/>
          <w:lang w:bidi="ar-EG"/>
        </w:rPr>
        <w:t xml:space="preserve"> الأرض </w:t>
      </w:r>
      <w:r w:rsidR="002265A6">
        <w:rPr>
          <w:rFonts w:hint="cs"/>
          <w:rtl/>
          <w:lang w:bidi="ar-EG"/>
        </w:rPr>
        <w:t>لكونها</w:t>
      </w:r>
      <w:r w:rsidR="00001462">
        <w:rPr>
          <w:rFonts w:hint="cs"/>
          <w:rtl/>
          <w:lang w:bidi="ar-EG"/>
        </w:rPr>
        <w:t xml:space="preserve"> إشارة مستمرة.</w:t>
      </w:r>
    </w:p>
    <w:p w:rsidR="00D01980" w:rsidRPr="006212FB" w:rsidRDefault="00BF20BD" w:rsidP="00790B2E">
      <w:pPr>
        <w:pStyle w:val="Heading2"/>
        <w:rPr>
          <w:rtl/>
          <w:lang w:bidi="ar-EG"/>
        </w:rPr>
      </w:pPr>
      <w:bookmarkStart w:id="28" w:name="_Toc355702049"/>
      <w:r w:rsidRPr="006212FB">
        <w:rPr>
          <w:lang w:bidi="ar-EG"/>
        </w:rPr>
        <w:t>4.A1</w:t>
      </w:r>
      <w:r w:rsidRPr="006212FB">
        <w:rPr>
          <w:rFonts w:hint="cs"/>
          <w:rtl/>
          <w:lang w:bidi="ar-EG"/>
        </w:rPr>
        <w:tab/>
      </w:r>
      <w:r w:rsidR="00E15CBE">
        <w:rPr>
          <w:rFonts w:hint="cs"/>
          <w:rtl/>
          <w:lang w:bidi="ar-EG"/>
        </w:rPr>
        <w:t>منطقة مسح</w:t>
      </w:r>
      <w:r w:rsidRPr="006212FB">
        <w:rPr>
          <w:rFonts w:hint="cs"/>
          <w:rtl/>
          <w:lang w:bidi="ar-EG"/>
        </w:rPr>
        <w:t xml:space="preserve"> هوائي الساتل</w:t>
      </w:r>
      <w:bookmarkEnd w:id="28"/>
    </w:p>
    <w:p w:rsidR="00BF20BD" w:rsidRDefault="006212FB" w:rsidP="00B71BD2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يقدم الشكل </w:t>
      </w:r>
      <w:r>
        <w:rPr>
          <w:lang w:bidi="ar-EG"/>
        </w:rPr>
        <w:t>9</w:t>
      </w:r>
      <w:r>
        <w:rPr>
          <w:rFonts w:hint="cs"/>
          <w:rtl/>
          <w:lang w:bidi="ar-EG"/>
        </w:rPr>
        <w:t xml:space="preserve"> مثالاً </w:t>
      </w:r>
      <w:r w:rsidR="00780402">
        <w:rPr>
          <w:rFonts w:hint="cs"/>
          <w:rtl/>
          <w:lang w:bidi="ar-EG"/>
        </w:rPr>
        <w:t>لمسار أرضي</w:t>
      </w:r>
      <w:r>
        <w:rPr>
          <w:rFonts w:hint="cs"/>
          <w:rtl/>
          <w:lang w:bidi="ar-EG"/>
        </w:rPr>
        <w:t xml:space="preserve"> </w:t>
      </w:r>
      <w:r w:rsidR="00E15CBE">
        <w:rPr>
          <w:rFonts w:hint="cs"/>
          <w:rtl/>
          <w:lang w:bidi="ar-EG"/>
        </w:rPr>
        <w:t>من دورتين</w:t>
      </w:r>
      <w:r>
        <w:rPr>
          <w:rFonts w:hint="cs"/>
          <w:rtl/>
          <w:lang w:bidi="ar-EG"/>
        </w:rPr>
        <w:t xml:space="preserve"> ونصف </w:t>
      </w:r>
      <w:r w:rsidR="00E15CBE">
        <w:rPr>
          <w:rFonts w:hint="cs"/>
          <w:rtl/>
          <w:lang w:bidi="ar-EG"/>
        </w:rPr>
        <w:t>متتاليتين</w:t>
      </w:r>
      <w:r>
        <w:rPr>
          <w:rFonts w:hint="cs"/>
          <w:rtl/>
          <w:lang w:bidi="ar-EG"/>
        </w:rPr>
        <w:t xml:space="preserve"> لساتل </w:t>
      </w:r>
      <w:proofErr w:type="spellStart"/>
      <w:r>
        <w:rPr>
          <w:rFonts w:hint="cs"/>
          <w:rtl/>
          <w:lang w:bidi="ar-EG"/>
        </w:rPr>
        <w:t>سارسات</w:t>
      </w:r>
      <w:proofErr w:type="spellEnd"/>
      <w:r>
        <w:rPr>
          <w:rFonts w:hint="cs"/>
          <w:rtl/>
          <w:lang w:bidi="ar-EG"/>
        </w:rPr>
        <w:t xml:space="preserve"> </w:t>
      </w:r>
      <w:r w:rsidR="001616BF">
        <w:rPr>
          <w:rFonts w:hint="cs"/>
          <w:rtl/>
          <w:lang w:bidi="ar-EG"/>
        </w:rPr>
        <w:t>في </w:t>
      </w:r>
      <w:r w:rsidR="00E15CBE">
        <w:rPr>
          <w:rFonts w:hint="cs"/>
          <w:rtl/>
          <w:lang w:bidi="ar-EG"/>
        </w:rPr>
        <w:t xml:space="preserve">مداره </w:t>
      </w:r>
      <w:r>
        <w:rPr>
          <w:rFonts w:hint="cs"/>
          <w:rtl/>
          <w:lang w:bidi="ar-EG"/>
        </w:rPr>
        <w:t>(</w:t>
      </w:r>
      <w:r w:rsidR="00780402">
        <w:rPr>
          <w:rFonts w:hint="cs"/>
          <w:rtl/>
          <w:lang w:bidi="ar-EG"/>
        </w:rPr>
        <w:t>المسارات الأرضية</w:t>
      </w:r>
      <w:r>
        <w:rPr>
          <w:rFonts w:hint="cs"/>
          <w:rtl/>
          <w:lang w:bidi="ar-EG"/>
        </w:rPr>
        <w:t xml:space="preserve"> للساتل </w:t>
      </w:r>
      <w:proofErr w:type="spellStart"/>
      <w:r>
        <w:rPr>
          <w:rFonts w:hint="cs"/>
          <w:rtl/>
          <w:lang w:bidi="ar-EG"/>
        </w:rPr>
        <w:t>كوسباس</w:t>
      </w:r>
      <w:proofErr w:type="spellEnd"/>
      <w:r>
        <w:rPr>
          <w:rFonts w:hint="cs"/>
          <w:rtl/>
          <w:lang w:bidi="ar-EG"/>
        </w:rPr>
        <w:t xml:space="preserve"> متشابهة). </w:t>
      </w:r>
      <w:r w:rsidR="00E15CBE">
        <w:rPr>
          <w:rFonts w:hint="cs"/>
          <w:rtl/>
          <w:lang w:bidi="ar-EG"/>
        </w:rPr>
        <w:t xml:space="preserve">وتُعرض الدورة الأولى </w:t>
      </w:r>
      <w:r w:rsidR="001616BF">
        <w:rPr>
          <w:rFonts w:hint="cs"/>
          <w:rtl/>
          <w:lang w:bidi="ar-EG"/>
        </w:rPr>
        <w:t>في </w:t>
      </w:r>
      <w:r w:rsidR="00E15CBE">
        <w:rPr>
          <w:rFonts w:hint="cs"/>
          <w:rtl/>
          <w:lang w:bidi="ar-EG"/>
        </w:rPr>
        <w:t>المدار بواسطة عبور من جنوب خط الاستواء إلى شماله</w:t>
      </w:r>
      <w:r w:rsidR="00780402">
        <w:rPr>
          <w:rFonts w:hint="cs"/>
          <w:rtl/>
          <w:lang w:bidi="ar-EG"/>
        </w:rPr>
        <w:t xml:space="preserve"> </w:t>
      </w:r>
      <w:r w:rsidR="001616BF">
        <w:rPr>
          <w:rFonts w:hint="cs"/>
          <w:rtl/>
          <w:lang w:bidi="ar-EG"/>
        </w:rPr>
        <w:t>في </w:t>
      </w:r>
      <w:r w:rsidR="0069378A">
        <w:rPr>
          <w:rFonts w:hint="cs"/>
          <w:rtl/>
          <w:lang w:bidi="ar-EG"/>
        </w:rPr>
        <w:t xml:space="preserve">الوقت </w:t>
      </w:r>
      <w:r w:rsidR="0069378A">
        <w:rPr>
          <w:lang w:bidi="ar-EG"/>
        </w:rPr>
        <w:t>T</w:t>
      </w:r>
      <w:r w:rsidR="0069378A" w:rsidRPr="0075216B">
        <w:rPr>
          <w:vertAlign w:val="subscript"/>
          <w:lang w:bidi="ar-EG"/>
        </w:rPr>
        <w:t>1</w:t>
      </w:r>
      <w:r w:rsidR="0069378A">
        <w:rPr>
          <w:rFonts w:hint="cs"/>
          <w:rtl/>
          <w:lang w:bidi="ar-EG"/>
        </w:rPr>
        <w:t xml:space="preserve"> (</w:t>
      </w:r>
      <w:r w:rsidR="0075216B">
        <w:rPr>
          <w:rFonts w:hint="cs"/>
          <w:rtl/>
          <w:lang w:bidi="ar-EG"/>
        </w:rPr>
        <w:t xml:space="preserve">فوق </w:t>
      </w:r>
      <w:r w:rsidR="0069378A">
        <w:rPr>
          <w:rFonts w:hint="cs"/>
          <w:rtl/>
          <w:lang w:bidi="ar-EG"/>
        </w:rPr>
        <w:t>إندونيسيا عند خط الطول</w:t>
      </w:r>
      <w:r w:rsidR="007E41F4">
        <w:rPr>
          <w:rFonts w:hint="cs"/>
          <w:rtl/>
          <w:lang w:bidi="ar-EG"/>
        </w:rPr>
        <w:t xml:space="preserve"> </w:t>
      </w:r>
      <w:r w:rsidR="007E41F4">
        <w:t>°</w:t>
      </w:r>
      <w:r w:rsidR="007E41F4">
        <w:rPr>
          <w:lang w:bidi="ar-EG"/>
        </w:rPr>
        <w:t>130</w:t>
      </w:r>
      <w:r w:rsidR="00E15CBE">
        <w:rPr>
          <w:rFonts w:hint="cs"/>
          <w:rtl/>
          <w:lang w:bidi="ar-EG"/>
        </w:rPr>
        <w:t xml:space="preserve"> تقريبا</w:t>
      </w:r>
      <w:r w:rsidR="0075216B">
        <w:rPr>
          <w:rFonts w:hint="cs"/>
          <w:rtl/>
        </w:rPr>
        <w:t>ً</w:t>
      </w:r>
      <w:r w:rsidR="0069378A">
        <w:rPr>
          <w:rFonts w:hint="cs"/>
          <w:rtl/>
          <w:lang w:bidi="ar-EG"/>
        </w:rPr>
        <w:t>).</w:t>
      </w:r>
      <w:r w:rsidR="00780402">
        <w:rPr>
          <w:rFonts w:hint="cs"/>
          <w:rtl/>
          <w:lang w:bidi="ar-EG"/>
        </w:rPr>
        <w:t xml:space="preserve"> ويستمر المسار </w:t>
      </w:r>
      <w:r w:rsidR="00E15CBE">
        <w:rPr>
          <w:rFonts w:hint="cs"/>
          <w:rtl/>
          <w:lang w:bidi="ar-EG"/>
        </w:rPr>
        <w:t>فوق</w:t>
      </w:r>
      <w:r w:rsidR="00780402">
        <w:rPr>
          <w:rFonts w:hint="cs"/>
          <w:rtl/>
          <w:lang w:bidi="ar-EG"/>
        </w:rPr>
        <w:t xml:space="preserve"> نصف الكرة الشمالي ويعبر خط الاستواء </w:t>
      </w:r>
      <w:r w:rsidR="001616BF">
        <w:rPr>
          <w:rFonts w:hint="cs"/>
          <w:rtl/>
          <w:lang w:bidi="ar-EG"/>
        </w:rPr>
        <w:t>في </w:t>
      </w:r>
      <w:r w:rsidR="009E383C">
        <w:rPr>
          <w:rFonts w:hint="cs"/>
          <w:rtl/>
          <w:lang w:bidi="ar-EG"/>
        </w:rPr>
        <w:t>ال</w:t>
      </w:r>
      <w:r w:rsidR="00780402">
        <w:rPr>
          <w:rFonts w:hint="cs"/>
          <w:rtl/>
          <w:lang w:bidi="ar-EG"/>
        </w:rPr>
        <w:t>اتجاه من الشمال إلى الجنوب فوق شمال غرب البرازيل عند</w:t>
      </w:r>
      <w:r w:rsidR="009E383C" w:rsidRPr="009E383C">
        <w:rPr>
          <w:rFonts w:hint="cs"/>
          <w:rtl/>
          <w:lang w:bidi="ar-EG"/>
        </w:rPr>
        <w:t xml:space="preserve"> </w:t>
      </w:r>
      <w:r w:rsidR="009E383C">
        <w:rPr>
          <w:rFonts w:hint="cs"/>
          <w:rtl/>
          <w:lang w:bidi="ar-EG"/>
        </w:rPr>
        <w:t>خط الطول</w:t>
      </w:r>
      <w:r w:rsidR="00780402">
        <w:rPr>
          <w:rFonts w:hint="cs"/>
          <w:rtl/>
          <w:lang w:bidi="ar-EG"/>
        </w:rPr>
        <w:t xml:space="preserve"> </w:t>
      </w:r>
      <w:r w:rsidR="00780402">
        <w:t>°</w:t>
      </w:r>
      <w:r w:rsidR="00780402">
        <w:rPr>
          <w:lang w:bidi="ar-EG"/>
        </w:rPr>
        <w:t>62,5</w:t>
      </w:r>
      <w:r w:rsidR="009E383C">
        <w:rPr>
          <w:lang w:bidi="ar-EG"/>
        </w:rPr>
        <w:sym w:font="Symbol" w:char="F02D"/>
      </w:r>
      <w:r w:rsidR="00E15CBE">
        <w:rPr>
          <w:rFonts w:hint="cs"/>
          <w:rtl/>
          <w:lang w:bidi="ar-EG"/>
        </w:rPr>
        <w:t xml:space="preserve"> تقريباً</w:t>
      </w:r>
      <w:r w:rsidR="00780402">
        <w:rPr>
          <w:rFonts w:hint="cs"/>
          <w:rtl/>
          <w:lang w:bidi="ar-EG"/>
        </w:rPr>
        <w:t>.</w:t>
      </w:r>
      <w:r w:rsidR="00432827">
        <w:rPr>
          <w:rFonts w:hint="cs"/>
          <w:rtl/>
          <w:lang w:bidi="ar-EG"/>
        </w:rPr>
        <w:t xml:space="preserve"> وبعد المرور </w:t>
      </w:r>
      <w:r w:rsidR="00E15CBE">
        <w:rPr>
          <w:rFonts w:hint="cs"/>
          <w:rtl/>
          <w:lang w:bidi="ar-EG"/>
        </w:rPr>
        <w:t>فوق</w:t>
      </w:r>
      <w:r w:rsidR="00432827">
        <w:rPr>
          <w:rFonts w:hint="cs"/>
          <w:rtl/>
          <w:lang w:bidi="ar-EG"/>
        </w:rPr>
        <w:t xml:space="preserve"> نصف الكرة الجنوبي، </w:t>
      </w:r>
      <w:r w:rsidR="00E87ACA">
        <w:rPr>
          <w:rFonts w:hint="cs"/>
          <w:rtl/>
          <w:lang w:bidi="ar-EG"/>
        </w:rPr>
        <w:t xml:space="preserve">يعبر المسار الأرضي خط الاستواء </w:t>
      </w:r>
      <w:r w:rsidR="001616BF">
        <w:rPr>
          <w:rFonts w:hint="cs"/>
          <w:rtl/>
          <w:lang w:bidi="ar-EG"/>
        </w:rPr>
        <w:t>في </w:t>
      </w:r>
      <w:r w:rsidR="00DC163B">
        <w:rPr>
          <w:rFonts w:hint="cs"/>
          <w:rtl/>
          <w:lang w:bidi="ar-EG"/>
        </w:rPr>
        <w:t>ال</w:t>
      </w:r>
      <w:r w:rsidR="00E87ACA">
        <w:rPr>
          <w:rFonts w:hint="cs"/>
          <w:rtl/>
          <w:lang w:bidi="ar-EG"/>
        </w:rPr>
        <w:t xml:space="preserve">اتجاه من الجنوب إلى الشمال </w:t>
      </w:r>
      <w:r w:rsidR="001616BF">
        <w:rPr>
          <w:rFonts w:hint="cs"/>
          <w:rtl/>
          <w:lang w:bidi="ar-EG"/>
        </w:rPr>
        <w:t>في </w:t>
      </w:r>
      <w:r w:rsidR="00E87ACA">
        <w:rPr>
          <w:rFonts w:hint="cs"/>
          <w:rtl/>
          <w:lang w:bidi="ar-EG"/>
        </w:rPr>
        <w:t xml:space="preserve">الوقت </w:t>
      </w:r>
      <w:r w:rsidR="00E87ACA">
        <w:rPr>
          <w:lang w:bidi="ar-EG"/>
        </w:rPr>
        <w:t>T</w:t>
      </w:r>
      <w:r w:rsidR="00E87ACA" w:rsidRPr="0075216B">
        <w:rPr>
          <w:vertAlign w:val="subscript"/>
          <w:lang w:bidi="ar-EG"/>
        </w:rPr>
        <w:t>2</w:t>
      </w:r>
      <w:r w:rsidR="00E87ACA">
        <w:rPr>
          <w:rFonts w:hint="cs"/>
          <w:rtl/>
          <w:lang w:bidi="ar-EG"/>
        </w:rPr>
        <w:t xml:space="preserve"> عند </w:t>
      </w:r>
      <w:r w:rsidR="007E41F4">
        <w:rPr>
          <w:rFonts w:hint="cs"/>
          <w:rtl/>
          <w:lang w:bidi="ar-EG"/>
        </w:rPr>
        <w:t xml:space="preserve">خط الطول </w:t>
      </w:r>
      <w:r w:rsidR="00E87ACA">
        <w:t>°</w:t>
      </w:r>
      <w:r w:rsidR="00E87ACA">
        <w:rPr>
          <w:lang w:bidi="ar-EG"/>
        </w:rPr>
        <w:t>105</w:t>
      </w:r>
      <w:r w:rsidR="00E15CBE">
        <w:rPr>
          <w:rFonts w:hint="cs"/>
          <w:rtl/>
          <w:lang w:bidi="ar-EG"/>
        </w:rPr>
        <w:t xml:space="preserve"> تقريباً</w:t>
      </w:r>
      <w:r w:rsidR="00E87ACA">
        <w:rPr>
          <w:rFonts w:hint="cs"/>
          <w:rtl/>
          <w:lang w:bidi="ar-EG"/>
        </w:rPr>
        <w:t>.</w:t>
      </w:r>
      <w:r w:rsidR="00F13581">
        <w:rPr>
          <w:rFonts w:hint="cs"/>
          <w:rtl/>
          <w:lang w:bidi="ar-EG"/>
        </w:rPr>
        <w:t xml:space="preserve"> </w:t>
      </w:r>
      <w:r w:rsidR="00E15CBE">
        <w:rPr>
          <w:rFonts w:hint="cs"/>
          <w:rtl/>
          <w:lang w:bidi="ar-EG"/>
        </w:rPr>
        <w:t>وتُمثل منطقة مسح</w:t>
      </w:r>
      <w:r w:rsidR="00F13581">
        <w:rPr>
          <w:rFonts w:hint="cs"/>
          <w:rtl/>
          <w:lang w:bidi="ar-EG"/>
        </w:rPr>
        <w:t xml:space="preserve"> الهوائي بالشكل </w:t>
      </w:r>
      <w:proofErr w:type="spellStart"/>
      <w:r w:rsidR="0075216B">
        <w:rPr>
          <w:rFonts w:hint="cs"/>
          <w:rtl/>
          <w:lang w:bidi="ar-EG"/>
        </w:rPr>
        <w:t>الإهليلجي</w:t>
      </w:r>
      <w:proofErr w:type="spellEnd"/>
      <w:r w:rsidR="00F13581">
        <w:rPr>
          <w:rFonts w:hint="cs"/>
          <w:rtl/>
          <w:lang w:bidi="ar-EG"/>
        </w:rPr>
        <w:t xml:space="preserve"> الأزرق </w:t>
      </w:r>
      <w:r w:rsidR="001616BF">
        <w:rPr>
          <w:rFonts w:hint="cs"/>
          <w:rtl/>
          <w:lang w:bidi="ar-EG"/>
        </w:rPr>
        <w:t>في </w:t>
      </w:r>
      <w:r w:rsidR="00F13581">
        <w:rPr>
          <w:rFonts w:hint="cs"/>
          <w:rtl/>
          <w:lang w:bidi="ar-EG"/>
        </w:rPr>
        <w:t>وسط المسار الأرضي عند</w:t>
      </w:r>
      <w:r w:rsidR="00FB0D26" w:rsidRPr="00FB0D26">
        <w:rPr>
          <w:rFonts w:hint="cs"/>
          <w:rtl/>
          <w:lang w:bidi="ar-EG"/>
        </w:rPr>
        <w:t xml:space="preserve"> </w:t>
      </w:r>
      <w:r w:rsidR="00FB0D26">
        <w:rPr>
          <w:rFonts w:hint="cs"/>
          <w:rtl/>
          <w:lang w:bidi="ar-EG"/>
        </w:rPr>
        <w:t>خط العرض</w:t>
      </w:r>
      <w:r w:rsidR="0077340B">
        <w:rPr>
          <w:rFonts w:hint="cs"/>
          <w:rtl/>
          <w:lang w:bidi="ar-EG"/>
        </w:rPr>
        <w:t xml:space="preserve"> </w:t>
      </w:r>
      <w:r w:rsidR="00F13581">
        <w:t>°</w:t>
      </w:r>
      <w:r w:rsidR="00F13581">
        <w:rPr>
          <w:lang w:bidi="ar-EG"/>
        </w:rPr>
        <w:t>12</w:t>
      </w:r>
      <w:r w:rsidR="00F13581">
        <w:rPr>
          <w:rFonts w:hint="cs"/>
          <w:rtl/>
          <w:lang w:bidi="ar-EG"/>
        </w:rPr>
        <w:t xml:space="preserve"> </w:t>
      </w:r>
      <w:r w:rsidR="00E15CBE">
        <w:rPr>
          <w:rFonts w:hint="cs"/>
          <w:rtl/>
          <w:lang w:bidi="ar-EG"/>
        </w:rPr>
        <w:t xml:space="preserve">تقريباً </w:t>
      </w:r>
      <w:r w:rsidR="00F13581">
        <w:rPr>
          <w:rFonts w:hint="cs"/>
          <w:rtl/>
          <w:lang w:bidi="ar-EG"/>
        </w:rPr>
        <w:t xml:space="preserve">ويغطي فلوريدا وكوبا والجزء الشمالي من </w:t>
      </w:r>
      <w:r w:rsidR="00E15CBE">
        <w:rPr>
          <w:rFonts w:hint="cs"/>
          <w:rtl/>
          <w:lang w:bidi="ar-EG"/>
        </w:rPr>
        <w:t>أمريكا الجنوبية</w:t>
      </w:r>
      <w:r w:rsidR="00F13581">
        <w:rPr>
          <w:rFonts w:hint="cs"/>
          <w:rtl/>
          <w:lang w:bidi="ar-EG"/>
        </w:rPr>
        <w:t>.</w:t>
      </w:r>
      <w:r w:rsidR="00DC163B">
        <w:rPr>
          <w:rFonts w:hint="cs"/>
          <w:rtl/>
          <w:lang w:bidi="ar-EG"/>
        </w:rPr>
        <w:t xml:space="preserve"> </w:t>
      </w:r>
      <w:r w:rsidR="00E15CBE">
        <w:rPr>
          <w:rFonts w:hint="cs"/>
          <w:rtl/>
          <w:lang w:bidi="ar-EG"/>
        </w:rPr>
        <w:t xml:space="preserve">وتأخذ منطقة المسح </w:t>
      </w:r>
      <w:r w:rsidR="00DC163B">
        <w:rPr>
          <w:rFonts w:hint="cs"/>
          <w:rtl/>
          <w:lang w:bidi="ar-EG"/>
        </w:rPr>
        <w:t xml:space="preserve">شكل دائرة يبلغ قطرها حوالي </w:t>
      </w:r>
      <w:r w:rsidR="00DC163B">
        <w:rPr>
          <w:lang w:bidi="ar-EG"/>
        </w:rPr>
        <w:t>6 000</w:t>
      </w:r>
      <w:r w:rsidR="00DC163B">
        <w:rPr>
          <w:rFonts w:hint="cs"/>
          <w:rtl/>
          <w:lang w:bidi="ar-EG"/>
        </w:rPr>
        <w:t xml:space="preserve"> </w:t>
      </w:r>
      <w:r w:rsidR="00B71BD2">
        <w:rPr>
          <w:lang w:bidi="ar-EG"/>
        </w:rPr>
        <w:t>km</w:t>
      </w:r>
      <w:r w:rsidR="00DC163B">
        <w:rPr>
          <w:rFonts w:hint="cs"/>
          <w:rtl/>
          <w:lang w:bidi="ar-EG"/>
        </w:rPr>
        <w:t xml:space="preserve">، </w:t>
      </w:r>
      <w:r w:rsidR="00E15CBE">
        <w:rPr>
          <w:rFonts w:hint="cs"/>
          <w:rtl/>
          <w:lang w:bidi="ar-EG"/>
        </w:rPr>
        <w:t>وتتمركز</w:t>
      </w:r>
      <w:r w:rsidR="00E155A4">
        <w:rPr>
          <w:rFonts w:hint="cs"/>
          <w:rtl/>
          <w:lang w:bidi="ar-EG"/>
        </w:rPr>
        <w:t xml:space="preserve"> عند مسقط الساتل على سطح الأرض </w:t>
      </w:r>
      <w:r w:rsidR="00CA1B61">
        <w:rPr>
          <w:rFonts w:hint="cs"/>
          <w:rtl/>
          <w:lang w:bidi="ar-EG"/>
        </w:rPr>
        <w:t>ويتنقل</w:t>
      </w:r>
      <w:r w:rsidR="00E155A4">
        <w:rPr>
          <w:rFonts w:hint="cs"/>
          <w:rtl/>
          <w:lang w:bidi="ar-EG"/>
        </w:rPr>
        <w:t xml:space="preserve"> مع دوران الساتل حول الأرض.</w:t>
      </w:r>
      <w:r w:rsidR="00F13581">
        <w:rPr>
          <w:rFonts w:hint="cs"/>
          <w:rtl/>
          <w:lang w:bidi="ar-EG"/>
        </w:rPr>
        <w:t xml:space="preserve"> </w:t>
      </w:r>
      <w:r w:rsidR="00A766B7">
        <w:rPr>
          <w:rFonts w:hint="cs"/>
          <w:rtl/>
          <w:lang w:bidi="ar-EG"/>
        </w:rPr>
        <w:t xml:space="preserve">وهذه </w:t>
      </w:r>
      <w:r w:rsidR="00E15CBE">
        <w:rPr>
          <w:rFonts w:hint="cs"/>
          <w:rtl/>
          <w:lang w:bidi="ar-EG"/>
        </w:rPr>
        <w:t>الحركة للساتل</w:t>
      </w:r>
      <w:r w:rsidR="00A766B7">
        <w:rPr>
          <w:rFonts w:hint="cs"/>
          <w:rtl/>
          <w:lang w:bidi="ar-EG"/>
        </w:rPr>
        <w:t xml:space="preserve"> </w:t>
      </w:r>
      <w:r w:rsidR="00451B20">
        <w:rPr>
          <w:rFonts w:hint="cs"/>
          <w:rtl/>
          <w:lang w:bidi="ar-EG"/>
        </w:rPr>
        <w:t>بال</w:t>
      </w:r>
      <w:r w:rsidR="00A766B7">
        <w:rPr>
          <w:rFonts w:hint="cs"/>
          <w:rtl/>
          <w:lang w:bidi="ar-EG"/>
        </w:rPr>
        <w:t xml:space="preserve">نسبة إلى </w:t>
      </w:r>
      <w:r w:rsidR="007E7FD0">
        <w:rPr>
          <w:rFonts w:hint="cs"/>
          <w:rtl/>
          <w:lang w:bidi="ar-EG"/>
        </w:rPr>
        <w:t>ال</w:t>
      </w:r>
      <w:r w:rsidR="00A766B7">
        <w:rPr>
          <w:rFonts w:hint="cs"/>
          <w:rtl/>
          <w:lang w:bidi="ar-EG"/>
        </w:rPr>
        <w:t xml:space="preserve">منارة </w:t>
      </w:r>
      <w:r w:rsidR="00E15CBE">
        <w:rPr>
          <w:rFonts w:hint="cs"/>
          <w:rtl/>
          <w:lang w:bidi="ar-EG"/>
        </w:rPr>
        <w:t>الموجودة عند</w:t>
      </w:r>
      <w:r w:rsidR="00A766B7">
        <w:rPr>
          <w:rFonts w:hint="cs"/>
          <w:rtl/>
          <w:lang w:bidi="ar-EG"/>
        </w:rPr>
        <w:t xml:space="preserve"> نقطة ثابتة على سطح الأرض </w:t>
      </w:r>
      <w:r w:rsidR="00E15CBE">
        <w:rPr>
          <w:rFonts w:hint="cs"/>
          <w:rtl/>
          <w:lang w:bidi="ar-EG"/>
        </w:rPr>
        <w:t>هي التي تولد</w:t>
      </w:r>
      <w:r w:rsidR="00A766B7">
        <w:rPr>
          <w:rFonts w:hint="cs"/>
          <w:rtl/>
          <w:lang w:bidi="ar-EG"/>
        </w:rPr>
        <w:t xml:space="preserve"> زحزحة دوبلر </w:t>
      </w:r>
      <w:r w:rsidR="001616BF">
        <w:rPr>
          <w:rFonts w:hint="cs"/>
          <w:rtl/>
          <w:lang w:bidi="ar-EG"/>
        </w:rPr>
        <w:t>في </w:t>
      </w:r>
      <w:r w:rsidR="00A766B7">
        <w:rPr>
          <w:rFonts w:hint="cs"/>
          <w:rtl/>
          <w:lang w:bidi="ar-EG"/>
        </w:rPr>
        <w:t xml:space="preserve">التردد </w:t>
      </w:r>
      <w:r w:rsidR="00E15CBE">
        <w:rPr>
          <w:rFonts w:hint="cs"/>
          <w:rtl/>
          <w:lang w:bidi="ar-EG"/>
        </w:rPr>
        <w:t>اللازمة</w:t>
      </w:r>
      <w:r w:rsidR="00A766B7">
        <w:rPr>
          <w:rFonts w:hint="cs"/>
          <w:rtl/>
          <w:lang w:bidi="ar-EG"/>
        </w:rPr>
        <w:t xml:space="preserve"> لحساب موقع المنارة.</w:t>
      </w:r>
    </w:p>
    <w:p w:rsidR="009C2CA6" w:rsidRDefault="009C2CA6" w:rsidP="00B71BD2">
      <w:pPr>
        <w:pStyle w:val="FigureNo"/>
        <w:spacing w:before="120"/>
        <w:rPr>
          <w:rtl/>
        </w:rPr>
      </w:pPr>
      <w:r>
        <w:rPr>
          <w:rFonts w:hint="cs"/>
          <w:rtl/>
        </w:rPr>
        <w:t>الش</w:t>
      </w:r>
      <w:r w:rsidR="00B71BD2">
        <w:rPr>
          <w:rFonts w:hint="cs"/>
          <w:rtl/>
        </w:rPr>
        <w:t>ـ</w:t>
      </w:r>
      <w:r>
        <w:rPr>
          <w:rFonts w:hint="cs"/>
          <w:rtl/>
        </w:rPr>
        <w:t xml:space="preserve">كل </w:t>
      </w:r>
      <w:r>
        <w:t>9</w:t>
      </w:r>
    </w:p>
    <w:p w:rsidR="009C2CA6" w:rsidRPr="00BA3DC3" w:rsidRDefault="009C2CA6" w:rsidP="00B71BD2">
      <w:pPr>
        <w:pStyle w:val="FigureTitle"/>
        <w:spacing w:after="40"/>
        <w:rPr>
          <w:rtl/>
        </w:rPr>
      </w:pPr>
      <w:r w:rsidRPr="00BA3DC3">
        <w:rPr>
          <w:rFonts w:hint="cs"/>
          <w:rtl/>
        </w:rPr>
        <w:t xml:space="preserve">المسار الأرضي ومجال الرؤية للساتل </w:t>
      </w:r>
      <w:r w:rsidR="001616BF">
        <w:rPr>
          <w:rFonts w:hint="cs"/>
          <w:rtl/>
        </w:rPr>
        <w:t>في </w:t>
      </w:r>
      <w:r w:rsidRPr="00BA3DC3">
        <w:rPr>
          <w:rFonts w:hint="cs"/>
          <w:rtl/>
        </w:rPr>
        <w:t>مدار أرضي منخفض</w:t>
      </w:r>
    </w:p>
    <w:p w:rsidR="00277805" w:rsidRDefault="00277805" w:rsidP="00B71BD2">
      <w:pPr>
        <w:spacing w:before="0"/>
        <w:jc w:val="center"/>
        <w:rPr>
          <w:rtl/>
          <w:lang w:bidi="ar-EG"/>
        </w:rPr>
      </w:pPr>
      <w:r>
        <w:rPr>
          <w:rFonts w:hint="cs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DC224ED" wp14:editId="6C0F413B">
                <wp:simplePos x="0" y="0"/>
                <wp:positionH relativeFrom="column">
                  <wp:posOffset>2996663</wp:posOffset>
                </wp:positionH>
                <wp:positionV relativeFrom="paragraph">
                  <wp:posOffset>2072395</wp:posOffset>
                </wp:positionV>
                <wp:extent cx="1518699" cy="540689"/>
                <wp:effectExtent l="0" t="0" r="0" b="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699" cy="5406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664" w:rsidRPr="00277805" w:rsidRDefault="00054664" w:rsidP="00B71BD2">
                            <w:pPr>
                              <w:spacing w:before="0" w:line="280" w:lineRule="exact"/>
                              <w:rPr>
                                <w:sz w:val="18"/>
                                <w:szCs w:val="24"/>
                                <w:rtl/>
                                <w:lang w:bidi="ar-EG"/>
                              </w:rPr>
                            </w:pPr>
                            <w:r w:rsidRPr="00277805">
                              <w:rPr>
                                <w:sz w:val="18"/>
                                <w:szCs w:val="24"/>
                                <w:lang w:bidi="ar-EG"/>
                              </w:rPr>
                              <w:t>T</w:t>
                            </w:r>
                            <w:r w:rsidRPr="00203F86">
                              <w:rPr>
                                <w:sz w:val="18"/>
                                <w:szCs w:val="24"/>
                                <w:vertAlign w:val="subscript"/>
                                <w:lang w:bidi="ar-EG"/>
                              </w:rPr>
                              <w:t>2</w:t>
                            </w:r>
                            <w:r w:rsidRPr="00277805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B71BD2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-</w:t>
                            </w:r>
                            <w:r w:rsidRPr="00277805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277805">
                              <w:rPr>
                                <w:sz w:val="18"/>
                                <w:szCs w:val="24"/>
                                <w:lang w:bidi="ar-EG"/>
                              </w:rPr>
                              <w:t>T</w:t>
                            </w:r>
                            <w:r w:rsidRPr="00203F86">
                              <w:rPr>
                                <w:sz w:val="18"/>
                                <w:szCs w:val="24"/>
                                <w:vertAlign w:val="subscript"/>
                                <w:lang w:bidi="ar-EG"/>
                              </w:rPr>
                              <w:t>1</w:t>
                            </w:r>
                            <w:r w:rsidRPr="00277805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= </w:t>
                            </w:r>
                            <w:r w:rsidRPr="00277805">
                              <w:rPr>
                                <w:sz w:val="18"/>
                                <w:szCs w:val="24"/>
                                <w:lang w:bidi="ar-EG"/>
                              </w:rPr>
                              <w:t>101</w:t>
                            </w:r>
                            <w:r w:rsidRPr="00277805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دقيقة</w:t>
                            </w:r>
                          </w:p>
                          <w:p w:rsidR="00054664" w:rsidRPr="00277805" w:rsidRDefault="00054664" w:rsidP="00B71BD2">
                            <w:pPr>
                              <w:spacing w:before="0" w:line="280" w:lineRule="exact"/>
                              <w:rPr>
                                <w:sz w:val="18"/>
                                <w:szCs w:val="24"/>
                                <w:lang w:bidi="ar-EG"/>
                              </w:rPr>
                            </w:pPr>
                            <w:r w:rsidRPr="00277805">
                              <w:rPr>
                                <w:rFonts w:hint="cs"/>
                                <w:sz w:val="18"/>
                                <w:szCs w:val="24"/>
                                <w:lang w:bidi="ar-EG"/>
                              </w:rPr>
                              <w:sym w:font="Symbol" w:char="F044"/>
                            </w:r>
                            <w:r w:rsidRPr="00277805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خط الطول </w:t>
                            </w:r>
                            <w:r w:rsidR="00B71BD2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>-</w:t>
                            </w:r>
                            <w:r w:rsidRPr="00277805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277805">
                              <w:rPr>
                                <w:sz w:val="18"/>
                                <w:szCs w:val="24"/>
                                <w:lang w:bidi="ar-EG"/>
                              </w:rPr>
                              <w:t>25</w:t>
                            </w:r>
                            <w:r w:rsidRPr="00277805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EG"/>
                              </w:rPr>
                              <w:t xml:space="preserve"> درجة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1" o:spid="_x0000_s1057" type="#_x0000_t202" style="position:absolute;left:0;text-align:left;margin-left:235.95pt;margin-top:163.2pt;width:119.6pt;height:42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" filled="f" stroked="f" strokeweight=".5pt">
                <v:textbox>
                  <w:txbxContent>
                    <w:p w:rsidR="00054664" w:rsidRPr="00277805" w:rsidRDefault="00054664" w:rsidP="00B71BD2">
                      <w:pPr>
                        <w:spacing w:before="0" w:line="280" w:lineRule="exact"/>
                        <w:rPr>
                          <w:sz w:val="18"/>
                          <w:szCs w:val="24"/>
                          <w:rtl/>
                          <w:lang w:bidi="ar-EG"/>
                        </w:rPr>
                      </w:pPr>
                      <w:r w:rsidRPr="00277805">
                        <w:rPr>
                          <w:sz w:val="18"/>
                          <w:szCs w:val="24"/>
                          <w:lang w:bidi="ar-EG"/>
                        </w:rPr>
                        <w:t>T</w:t>
                      </w:r>
                      <w:r w:rsidRPr="00203F86">
                        <w:rPr>
                          <w:sz w:val="18"/>
                          <w:szCs w:val="24"/>
                          <w:vertAlign w:val="subscript"/>
                          <w:lang w:bidi="ar-EG"/>
                        </w:rPr>
                        <w:t>2</w:t>
                      </w:r>
                      <w:r w:rsidRPr="00277805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</w:t>
                      </w:r>
                      <w:r w:rsidR="00B71BD2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-</w:t>
                      </w:r>
                      <w:r w:rsidRPr="00277805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</w:t>
                      </w:r>
                      <w:r w:rsidRPr="00277805">
                        <w:rPr>
                          <w:sz w:val="18"/>
                          <w:szCs w:val="24"/>
                          <w:lang w:bidi="ar-EG"/>
                        </w:rPr>
                        <w:t>T</w:t>
                      </w:r>
                      <w:r w:rsidRPr="00203F86">
                        <w:rPr>
                          <w:sz w:val="18"/>
                          <w:szCs w:val="24"/>
                          <w:vertAlign w:val="subscript"/>
                          <w:lang w:bidi="ar-EG"/>
                        </w:rPr>
                        <w:t>1</w:t>
                      </w:r>
                      <w:r w:rsidRPr="00277805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= </w:t>
                      </w:r>
                      <w:r w:rsidRPr="00277805">
                        <w:rPr>
                          <w:sz w:val="18"/>
                          <w:szCs w:val="24"/>
                          <w:lang w:bidi="ar-EG"/>
                        </w:rPr>
                        <w:t>101</w:t>
                      </w:r>
                      <w:r w:rsidRPr="00277805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دقيقة</w:t>
                      </w:r>
                    </w:p>
                    <w:p w:rsidR="00054664" w:rsidRPr="00277805" w:rsidRDefault="00054664" w:rsidP="00B71BD2">
                      <w:pPr>
                        <w:spacing w:before="0" w:line="280" w:lineRule="exact"/>
                        <w:rPr>
                          <w:sz w:val="18"/>
                          <w:szCs w:val="24"/>
                          <w:lang w:bidi="ar-EG"/>
                        </w:rPr>
                      </w:pPr>
                      <w:r w:rsidRPr="00277805">
                        <w:rPr>
                          <w:rFonts w:hint="cs"/>
                          <w:sz w:val="18"/>
                          <w:szCs w:val="24"/>
                          <w:lang w:bidi="ar-EG"/>
                        </w:rPr>
                        <w:sym w:font="Symbol" w:char="F044"/>
                      </w:r>
                      <w:r w:rsidRPr="00277805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خط الطول </w:t>
                      </w:r>
                      <w:r w:rsidR="00B71BD2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>-</w:t>
                      </w:r>
                      <w:r w:rsidRPr="00277805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</w:t>
                      </w:r>
                      <w:r w:rsidRPr="00277805">
                        <w:rPr>
                          <w:sz w:val="18"/>
                          <w:szCs w:val="24"/>
                          <w:lang w:bidi="ar-EG"/>
                        </w:rPr>
                        <w:t>25</w:t>
                      </w:r>
                      <w:r w:rsidRPr="00277805">
                        <w:rPr>
                          <w:rFonts w:hint="cs"/>
                          <w:sz w:val="18"/>
                          <w:szCs w:val="24"/>
                          <w:rtl/>
                          <w:lang w:bidi="ar-EG"/>
                        </w:rPr>
                        <w:t xml:space="preserve"> درجة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lang w:eastAsia="zh-CN"/>
        </w:rPr>
        <w:drawing>
          <wp:inline distT="0" distB="0" distL="0" distR="0" wp14:anchorId="204669EC" wp14:editId="485A5561">
            <wp:extent cx="5269523" cy="3049307"/>
            <wp:effectExtent l="0" t="0" r="762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239" cy="304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91C" w:rsidRDefault="00393CC4" w:rsidP="007E313A">
      <w:pPr>
        <w:pStyle w:val="Normalaftertitle"/>
        <w:rPr>
          <w:rtl/>
          <w:lang w:bidi="ar-EG"/>
        </w:rPr>
      </w:pPr>
      <w:r>
        <w:rPr>
          <w:rFonts w:hint="cs"/>
          <w:rtl/>
          <w:lang w:bidi="ar-EG"/>
        </w:rPr>
        <w:lastRenderedPageBreak/>
        <w:t>و</w:t>
      </w:r>
      <w:r w:rsidR="009C291C">
        <w:rPr>
          <w:rFonts w:hint="cs"/>
          <w:rtl/>
          <w:lang w:bidi="ar-EG"/>
        </w:rPr>
        <w:t>ك</w:t>
      </w:r>
      <w:r w:rsidR="001616BF">
        <w:rPr>
          <w:rFonts w:hint="cs"/>
          <w:rtl/>
          <w:lang w:bidi="ar-EG"/>
        </w:rPr>
        <w:t>ما </w:t>
      </w:r>
      <w:r w:rsidR="009C291C">
        <w:rPr>
          <w:rFonts w:hint="cs"/>
          <w:rtl/>
          <w:lang w:bidi="ar-EG"/>
        </w:rPr>
        <w:t xml:space="preserve">يظهر من الشكل </w:t>
      </w:r>
      <w:r w:rsidR="009C291C">
        <w:rPr>
          <w:lang w:bidi="ar-EG"/>
        </w:rPr>
        <w:t>9</w:t>
      </w:r>
      <w:r w:rsidR="009C291C">
        <w:rPr>
          <w:rFonts w:hint="cs"/>
          <w:rtl/>
          <w:lang w:bidi="ar-EG"/>
        </w:rPr>
        <w:t xml:space="preserve">، إذا كانت المنارة </w:t>
      </w:r>
      <w:r>
        <w:rPr>
          <w:rFonts w:hint="cs"/>
          <w:rtl/>
          <w:lang w:bidi="ar-EG"/>
        </w:rPr>
        <w:t>عند أحد خطوط العرض المتوسطة</w:t>
      </w:r>
      <w:r w:rsidR="009C291C">
        <w:rPr>
          <w:rFonts w:hint="cs"/>
          <w:rtl/>
          <w:lang w:bidi="ar-EG"/>
        </w:rPr>
        <w:t xml:space="preserve">، </w:t>
      </w:r>
      <w:r w:rsidR="00276517">
        <w:rPr>
          <w:rFonts w:hint="cs"/>
          <w:rtl/>
          <w:lang w:bidi="ar-EG"/>
        </w:rPr>
        <w:t>ستكون هناك</w:t>
      </w:r>
      <w:r w:rsidR="009C291C">
        <w:rPr>
          <w:rFonts w:hint="cs"/>
          <w:rtl/>
          <w:lang w:bidi="ar-EG"/>
        </w:rPr>
        <w:t xml:space="preserve"> فرصة </w:t>
      </w:r>
      <w:r w:rsidR="00276517">
        <w:rPr>
          <w:rFonts w:hint="cs"/>
          <w:rtl/>
          <w:lang w:bidi="ar-EG"/>
        </w:rPr>
        <w:t>ل</w:t>
      </w:r>
      <w:r w:rsidR="009C291C">
        <w:rPr>
          <w:rFonts w:hint="cs"/>
          <w:rtl/>
          <w:lang w:bidi="ar-EG"/>
        </w:rPr>
        <w:t xml:space="preserve">تحديد الموقع </w:t>
      </w:r>
      <w:r w:rsidR="00276517">
        <w:rPr>
          <w:rFonts w:hint="cs"/>
          <w:rtl/>
          <w:lang w:bidi="ar-EG"/>
        </w:rPr>
        <w:t>من خلال</w:t>
      </w:r>
      <w:r w:rsidR="009C291C">
        <w:rPr>
          <w:rFonts w:hint="cs"/>
          <w:rtl/>
          <w:lang w:bidi="ar-EG"/>
        </w:rPr>
        <w:t xml:space="preserve"> ثلاث فترات مرور متتالية للساتل، تفصل بين كل </w:t>
      </w:r>
      <w:r w:rsidR="001E3ABF">
        <w:rPr>
          <w:rFonts w:hint="cs"/>
          <w:rtl/>
          <w:lang w:bidi="ar-EG"/>
        </w:rPr>
        <w:t>منها فترة انتظار تبلغ</w:t>
      </w:r>
      <w:r w:rsidR="009C291C">
        <w:rPr>
          <w:rFonts w:hint="cs"/>
          <w:rtl/>
          <w:lang w:bidi="ar-EG"/>
        </w:rPr>
        <w:t xml:space="preserve"> </w:t>
      </w:r>
      <w:r w:rsidR="009C291C">
        <w:rPr>
          <w:lang w:bidi="ar-EG"/>
        </w:rPr>
        <w:t>100</w:t>
      </w:r>
      <w:r w:rsidR="009C291C">
        <w:rPr>
          <w:rFonts w:hint="cs"/>
          <w:rtl/>
          <w:lang w:bidi="ar-EG"/>
        </w:rPr>
        <w:t xml:space="preserve"> دقيقة. وبالتالي ستبلغ فترة الانتظا</w:t>
      </w:r>
      <w:r w:rsidR="00917F29">
        <w:rPr>
          <w:rFonts w:hint="cs"/>
          <w:rtl/>
          <w:lang w:bidi="ar-EG"/>
        </w:rPr>
        <w:t>ر</w:t>
      </w:r>
      <w:r w:rsidR="009C291C">
        <w:rPr>
          <w:rFonts w:hint="cs"/>
          <w:rtl/>
          <w:lang w:bidi="ar-EG"/>
        </w:rPr>
        <w:t xml:space="preserve"> </w:t>
      </w:r>
      <w:r w:rsidR="009C291C">
        <w:rPr>
          <w:lang w:bidi="ar-EG"/>
        </w:rPr>
        <w:t>6</w:t>
      </w:r>
      <w:r w:rsidR="009C291C">
        <w:rPr>
          <w:rFonts w:hint="cs"/>
          <w:rtl/>
          <w:lang w:bidi="ar-EG"/>
        </w:rPr>
        <w:t xml:space="preserve"> ساعات قبل </w:t>
      </w:r>
      <w:r w:rsidR="00917F29">
        <w:rPr>
          <w:rFonts w:hint="cs"/>
          <w:rtl/>
          <w:lang w:bidi="ar-EG"/>
        </w:rPr>
        <w:t>حدوث</w:t>
      </w:r>
      <w:r w:rsidR="009C291C">
        <w:rPr>
          <w:rFonts w:hint="cs"/>
          <w:rtl/>
          <w:lang w:bidi="ar-EG"/>
        </w:rPr>
        <w:t xml:space="preserve"> سلسلة </w:t>
      </w:r>
      <w:r>
        <w:rPr>
          <w:rFonts w:hint="cs"/>
          <w:rtl/>
          <w:lang w:bidi="ar-EG"/>
        </w:rPr>
        <w:t xml:space="preserve">أخرى </w:t>
      </w:r>
      <w:r w:rsidR="009C291C">
        <w:rPr>
          <w:rFonts w:hint="cs"/>
          <w:rtl/>
          <w:lang w:bidi="ar-EG"/>
        </w:rPr>
        <w:t xml:space="preserve">من </w:t>
      </w:r>
      <w:r w:rsidR="009C291C">
        <w:rPr>
          <w:lang w:bidi="ar-EG"/>
        </w:rPr>
        <w:t>3</w:t>
      </w:r>
      <w:r w:rsidR="009C291C">
        <w:rPr>
          <w:rFonts w:hint="cs"/>
          <w:rtl/>
          <w:lang w:bidi="ar-EG"/>
        </w:rPr>
        <w:t xml:space="preserve"> </w:t>
      </w:r>
      <w:proofErr w:type="spellStart"/>
      <w:r w:rsidR="009C291C">
        <w:rPr>
          <w:rFonts w:hint="cs"/>
          <w:rtl/>
          <w:lang w:bidi="ar-EG"/>
        </w:rPr>
        <w:t>تحليقات</w:t>
      </w:r>
      <w:proofErr w:type="spellEnd"/>
      <w:r w:rsidR="009C291C">
        <w:rPr>
          <w:rFonts w:hint="cs"/>
          <w:rtl/>
          <w:lang w:bidi="ar-EG"/>
        </w:rPr>
        <w:t xml:space="preserve">. وينخفض وقت الانتظار </w:t>
      </w:r>
      <w:r w:rsidR="0063190D">
        <w:rPr>
          <w:rFonts w:hint="cs"/>
          <w:rtl/>
          <w:lang w:bidi="ar-EG"/>
        </w:rPr>
        <w:t>بشكل كبير</w:t>
      </w:r>
      <w:r w:rsidR="009C291C">
        <w:rPr>
          <w:rFonts w:hint="cs"/>
          <w:rtl/>
          <w:lang w:bidi="ar-EG"/>
        </w:rPr>
        <w:t xml:space="preserve"> عند إضافة سواتل إضافية إلى النظام. وتتمثل التشكيلة الأساسية للنظام </w:t>
      </w:r>
      <w:r w:rsidR="009C291C">
        <w:rPr>
          <w:lang w:bidi="ar-EG"/>
        </w:rPr>
        <w:t>C-S</w:t>
      </w:r>
      <w:r w:rsidR="009C291C">
        <w:rPr>
          <w:rFonts w:hint="cs"/>
          <w:rtl/>
          <w:lang w:bidi="ar-EG"/>
        </w:rPr>
        <w:t xml:space="preserve"> </w:t>
      </w:r>
      <w:r w:rsidR="001616BF">
        <w:rPr>
          <w:rFonts w:hint="cs"/>
          <w:rtl/>
          <w:lang w:bidi="ar-EG"/>
        </w:rPr>
        <w:t>في </w:t>
      </w:r>
      <w:r w:rsidR="009C291C">
        <w:rPr>
          <w:rFonts w:hint="cs"/>
          <w:rtl/>
          <w:lang w:bidi="ar-EG"/>
        </w:rPr>
        <w:t>وجود أربعة سواتل بمدار أرضي منخفض (</w:t>
      </w:r>
      <w:r w:rsidR="004C177C">
        <w:rPr>
          <w:rFonts w:hint="cs"/>
          <w:rtl/>
          <w:lang w:bidi="ar-EG"/>
        </w:rPr>
        <w:t>هناك</w:t>
      </w:r>
      <w:r w:rsidR="00914079">
        <w:rPr>
          <w:rFonts w:hint="cs"/>
          <w:rtl/>
          <w:lang w:bidi="ar-EG"/>
        </w:rPr>
        <w:t xml:space="preserve"> </w:t>
      </w:r>
      <w:r w:rsidR="009C291C">
        <w:rPr>
          <w:rFonts w:hint="cs"/>
          <w:rtl/>
          <w:lang w:bidi="ar-EG"/>
        </w:rPr>
        <w:t>ستة سواتل</w:t>
      </w:r>
      <w:r w:rsidR="004C177C" w:rsidRPr="004C177C">
        <w:rPr>
          <w:rFonts w:hint="cs"/>
          <w:rtl/>
          <w:lang w:bidi="ar-EG"/>
        </w:rPr>
        <w:t xml:space="preserve"> </w:t>
      </w:r>
      <w:r w:rsidR="004C177C">
        <w:rPr>
          <w:rFonts w:hint="cs"/>
          <w:rtl/>
          <w:lang w:bidi="ar-EG"/>
        </w:rPr>
        <w:t>عادة</w:t>
      </w:r>
      <w:r w:rsidR="009C291C">
        <w:rPr>
          <w:rFonts w:hint="cs"/>
          <w:rtl/>
          <w:lang w:bidi="ar-EG"/>
        </w:rPr>
        <w:t>).</w:t>
      </w:r>
    </w:p>
    <w:p w:rsidR="00E2409E" w:rsidRDefault="00E2409E" w:rsidP="00790B2E">
      <w:pPr>
        <w:pStyle w:val="FigureNo"/>
        <w:rPr>
          <w:rtl/>
        </w:rPr>
      </w:pPr>
      <w:r>
        <w:rPr>
          <w:rFonts w:hint="cs"/>
          <w:rtl/>
        </w:rPr>
        <w:t>الش</w:t>
      </w:r>
      <w:r w:rsidR="00B71BD2">
        <w:rPr>
          <w:rFonts w:hint="cs"/>
          <w:rtl/>
        </w:rPr>
        <w:t>ـ</w:t>
      </w:r>
      <w:r>
        <w:rPr>
          <w:rFonts w:hint="cs"/>
          <w:rtl/>
        </w:rPr>
        <w:t xml:space="preserve">كل </w:t>
      </w:r>
      <w:r>
        <w:t>10</w:t>
      </w:r>
    </w:p>
    <w:p w:rsidR="00E2409E" w:rsidRDefault="00E2409E" w:rsidP="001616BF">
      <w:pPr>
        <w:pStyle w:val="FigureTitle"/>
        <w:rPr>
          <w:rtl/>
        </w:rPr>
      </w:pPr>
      <w:r>
        <w:rPr>
          <w:rFonts w:hint="cs"/>
          <w:rtl/>
        </w:rPr>
        <w:t xml:space="preserve">تغطية مطراف المستعمل المحلي (يشير اللون الأزرق إلى المناطق غير </w:t>
      </w:r>
      <w:r w:rsidR="003127DD">
        <w:rPr>
          <w:rFonts w:hint="cs"/>
          <w:rtl/>
        </w:rPr>
        <w:t>المشمولة بالتغطية</w:t>
      </w:r>
      <w:r>
        <w:rPr>
          <w:rFonts w:hint="cs"/>
          <w:rtl/>
        </w:rPr>
        <w:t>)</w:t>
      </w:r>
      <w:r w:rsidRPr="00BA3DC3">
        <w:rPr>
          <w:rFonts w:hint="cs"/>
          <w:rtl/>
        </w:rPr>
        <w:t xml:space="preserve"> </w:t>
      </w:r>
    </w:p>
    <w:p w:rsidR="007E313A" w:rsidRPr="007E313A" w:rsidRDefault="00774FBF" w:rsidP="00B71BD2">
      <w:pPr>
        <w:spacing w:before="0" w:line="240" w:lineRule="auto"/>
        <w:jc w:val="center"/>
        <w:rPr>
          <w:rtl/>
          <w:lang w:val="fr-FR" w:bidi="ar-EG"/>
        </w:rPr>
      </w:pPr>
      <w:r>
        <w:rPr>
          <w:noProof/>
          <w:lang w:eastAsia="zh-CN"/>
        </w:rPr>
        <w:drawing>
          <wp:inline distT="0" distB="0" distL="0" distR="0" wp14:anchorId="110A2F42" wp14:editId="4EC3B4DE">
            <wp:extent cx="5591175" cy="2962275"/>
            <wp:effectExtent l="0" t="0" r="9525" b="9525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09E" w:rsidRDefault="00BF6768" w:rsidP="00E20595">
      <w:pPr>
        <w:spacing w:after="120"/>
        <w:rPr>
          <w:rtl/>
          <w:lang w:bidi="ar-EG"/>
        </w:rPr>
      </w:pPr>
      <w:r>
        <w:rPr>
          <w:rFonts w:hint="cs"/>
          <w:rtl/>
          <w:lang w:bidi="ar-EG"/>
        </w:rPr>
        <w:t>يعرض</w:t>
      </w:r>
      <w:r w:rsidR="00D1338D">
        <w:rPr>
          <w:rFonts w:hint="cs"/>
          <w:rtl/>
          <w:lang w:bidi="ar-EG"/>
        </w:rPr>
        <w:t xml:space="preserve"> الشكل</w:t>
      </w:r>
      <w:r w:rsidR="00203F86">
        <w:rPr>
          <w:rFonts w:hint="eastAsia"/>
          <w:rtl/>
          <w:lang w:bidi="ar-EG"/>
        </w:rPr>
        <w:t> </w:t>
      </w:r>
      <w:r w:rsidR="00D1338D">
        <w:rPr>
          <w:lang w:bidi="ar-EG"/>
        </w:rPr>
        <w:t>10</w:t>
      </w:r>
      <w:r w:rsidR="00D1338D">
        <w:rPr>
          <w:rFonts w:hint="cs"/>
          <w:rtl/>
          <w:lang w:bidi="ar-EG"/>
        </w:rPr>
        <w:t xml:space="preserve"> (الأبيض والرمادي) مناطق العالم التي تغطيها مطاريف المستعمل المحلي (</w:t>
      </w:r>
      <w:r w:rsidR="00D1338D">
        <w:rPr>
          <w:lang w:bidi="ar-EG"/>
        </w:rPr>
        <w:t>46</w:t>
      </w:r>
      <w:r w:rsidR="00D1338D">
        <w:rPr>
          <w:rFonts w:hint="cs"/>
          <w:rtl/>
          <w:lang w:bidi="ar-EG"/>
        </w:rPr>
        <w:t xml:space="preserve"> موق</w:t>
      </w:r>
      <w:r w:rsidR="007221DE">
        <w:rPr>
          <w:rFonts w:hint="cs"/>
          <w:rtl/>
          <w:lang w:bidi="ar-EG"/>
        </w:rPr>
        <w:t>ع</w:t>
      </w:r>
      <w:r w:rsidR="00D1338D">
        <w:rPr>
          <w:rFonts w:hint="cs"/>
          <w:rtl/>
          <w:lang w:bidi="ar-EG"/>
        </w:rPr>
        <w:t xml:space="preserve">اً </w:t>
      </w:r>
      <w:r w:rsidR="00393CC4">
        <w:rPr>
          <w:rFonts w:hint="cs"/>
          <w:rtl/>
          <w:lang w:bidi="ar-EG"/>
        </w:rPr>
        <w:t>حتى</w:t>
      </w:r>
      <w:r w:rsidR="00D1338D">
        <w:rPr>
          <w:rFonts w:hint="cs"/>
          <w:rtl/>
          <w:lang w:bidi="ar-EG"/>
        </w:rPr>
        <w:t xml:space="preserve"> يناير</w:t>
      </w:r>
      <w:r w:rsidR="00203F86">
        <w:rPr>
          <w:rFonts w:hint="eastAsia"/>
          <w:rtl/>
          <w:lang w:bidi="ar-EG"/>
        </w:rPr>
        <w:t> </w:t>
      </w:r>
      <w:r w:rsidR="007221DE">
        <w:rPr>
          <w:lang w:bidi="ar-EG"/>
        </w:rPr>
        <w:t>2012</w:t>
      </w:r>
      <w:r w:rsidR="00D1338D">
        <w:rPr>
          <w:rFonts w:hint="cs"/>
          <w:rtl/>
          <w:lang w:bidi="ar-EG"/>
        </w:rPr>
        <w:t>)</w:t>
      </w:r>
      <w:r w:rsidR="00F16CB2">
        <w:rPr>
          <w:rFonts w:hint="cs"/>
          <w:rtl/>
          <w:lang w:bidi="ar-EG"/>
        </w:rPr>
        <w:t>. و</w:t>
      </w:r>
      <w:r w:rsidR="001616BF">
        <w:rPr>
          <w:rFonts w:hint="cs"/>
          <w:rtl/>
          <w:lang w:bidi="ar-EG"/>
        </w:rPr>
        <w:t>لا </w:t>
      </w:r>
      <w:r w:rsidR="00F16CB2">
        <w:rPr>
          <w:rFonts w:hint="cs"/>
          <w:rtl/>
          <w:lang w:bidi="ar-EG"/>
        </w:rPr>
        <w:t xml:space="preserve">يمكن تحديد موقع </w:t>
      </w:r>
      <w:r w:rsidR="00393CC4">
        <w:rPr>
          <w:rFonts w:hint="cs"/>
          <w:rtl/>
          <w:lang w:bidi="ar-EG"/>
        </w:rPr>
        <w:t xml:space="preserve">أي </w:t>
      </w:r>
      <w:r w:rsidR="00F16CB2">
        <w:rPr>
          <w:rFonts w:hint="cs"/>
          <w:rtl/>
          <w:lang w:bidi="ar-EG"/>
        </w:rPr>
        <w:t xml:space="preserve">مصدر تداخل يقع </w:t>
      </w:r>
      <w:r w:rsidR="001616BF">
        <w:rPr>
          <w:rFonts w:hint="cs"/>
          <w:rtl/>
          <w:lang w:bidi="ar-EG"/>
        </w:rPr>
        <w:t>في </w:t>
      </w:r>
      <w:r w:rsidR="00F16CB2">
        <w:rPr>
          <w:rFonts w:hint="cs"/>
          <w:rtl/>
          <w:lang w:bidi="ar-EG"/>
        </w:rPr>
        <w:t xml:space="preserve">أي مكان من المنطقة الزرقاء </w:t>
      </w:r>
      <w:r w:rsidR="00512D31">
        <w:rPr>
          <w:rFonts w:hint="cs"/>
          <w:rtl/>
          <w:lang w:bidi="ar-EG"/>
        </w:rPr>
        <w:t>وفقاً</w:t>
      </w:r>
      <w:r w:rsidR="00F16CB2">
        <w:rPr>
          <w:rFonts w:hint="cs"/>
          <w:rtl/>
          <w:lang w:bidi="ar-EG"/>
        </w:rPr>
        <w:t xml:space="preserve"> </w:t>
      </w:r>
      <w:r w:rsidR="00512D31">
        <w:rPr>
          <w:rFonts w:hint="cs"/>
          <w:rtl/>
          <w:lang w:bidi="ar-EG"/>
        </w:rPr>
        <w:t>ل</w:t>
      </w:r>
      <w:r w:rsidR="00F16CB2">
        <w:rPr>
          <w:rFonts w:hint="cs"/>
          <w:rtl/>
          <w:lang w:bidi="ar-EG"/>
        </w:rPr>
        <w:t>دوبلر</w:t>
      </w:r>
      <w:r w:rsidR="004D7A47" w:rsidRPr="004D7A47">
        <w:rPr>
          <w:rFonts w:hint="cs"/>
          <w:rtl/>
          <w:lang w:bidi="ar-EG"/>
        </w:rPr>
        <w:t xml:space="preserve"> </w:t>
      </w:r>
      <w:r w:rsidR="001616BF">
        <w:rPr>
          <w:rFonts w:hint="cs"/>
          <w:rtl/>
          <w:lang w:bidi="ar-EG"/>
        </w:rPr>
        <w:t>في </w:t>
      </w:r>
      <w:r w:rsidR="004D7A47">
        <w:rPr>
          <w:rFonts w:hint="cs"/>
          <w:rtl/>
          <w:lang w:bidi="ar-EG"/>
        </w:rPr>
        <w:t>الوقت الفعلي</w:t>
      </w:r>
      <w:r w:rsidR="00F16CB2">
        <w:rPr>
          <w:rFonts w:hint="cs"/>
          <w:rtl/>
          <w:lang w:bidi="ar-EG"/>
        </w:rPr>
        <w:t xml:space="preserve"> نظراً لعدم وجود أي مطراف مستعمل محلي </w:t>
      </w:r>
      <w:r w:rsidR="001616BF">
        <w:rPr>
          <w:rFonts w:hint="cs"/>
          <w:rtl/>
          <w:lang w:bidi="ar-EG"/>
        </w:rPr>
        <w:t>في </w:t>
      </w:r>
      <w:r w:rsidR="00F16CB2">
        <w:rPr>
          <w:rFonts w:hint="cs"/>
          <w:rtl/>
          <w:lang w:bidi="ar-EG"/>
        </w:rPr>
        <w:t xml:space="preserve">مجال رؤية الساتل. ومع ذلك، يمكن استعمال البيانات المخزنة لتحديد </w:t>
      </w:r>
      <w:r w:rsidR="00393CC4">
        <w:rPr>
          <w:rFonts w:hint="cs"/>
          <w:rtl/>
          <w:lang w:bidi="ar-EG"/>
        </w:rPr>
        <w:t>الموقع بخاصية دوبلر</w:t>
      </w:r>
      <w:r w:rsidR="00F16CB2">
        <w:rPr>
          <w:rFonts w:hint="cs"/>
          <w:rtl/>
          <w:lang w:bidi="ar-EG"/>
        </w:rPr>
        <w:t xml:space="preserve"> عندما يمر الساتل </w:t>
      </w:r>
      <w:r w:rsidR="001616BF">
        <w:rPr>
          <w:rFonts w:hint="cs"/>
          <w:rtl/>
          <w:lang w:bidi="ar-EG"/>
        </w:rPr>
        <w:t>في </w:t>
      </w:r>
      <w:r w:rsidR="00F16CB2">
        <w:rPr>
          <w:rFonts w:hint="cs"/>
          <w:rtl/>
          <w:lang w:bidi="ar-EG"/>
        </w:rPr>
        <w:t>مجال رؤية مطراف المستعمل المحلي.</w:t>
      </w:r>
      <w:r w:rsidR="007664A1">
        <w:rPr>
          <w:rFonts w:hint="cs"/>
          <w:rtl/>
          <w:lang w:bidi="ar-EG"/>
        </w:rPr>
        <w:t xml:space="preserve"> وتشير الأرقام إلى موقع مطراف المستعمل المحلي، </w:t>
      </w:r>
      <w:r w:rsidR="00C80BF4">
        <w:rPr>
          <w:rFonts w:hint="cs"/>
          <w:rtl/>
          <w:lang w:bidi="ar-EG"/>
        </w:rPr>
        <w:t>وترد</w:t>
      </w:r>
      <w:r w:rsidR="007664A1">
        <w:rPr>
          <w:rFonts w:hint="cs"/>
          <w:rtl/>
          <w:lang w:bidi="ar-EG"/>
        </w:rPr>
        <w:t xml:space="preserve"> </w:t>
      </w:r>
      <w:r w:rsidR="001616BF">
        <w:rPr>
          <w:rFonts w:hint="cs"/>
          <w:rtl/>
          <w:lang w:bidi="ar-EG"/>
        </w:rPr>
        <w:t>في </w:t>
      </w:r>
      <w:r w:rsidR="007664A1">
        <w:rPr>
          <w:rFonts w:hint="cs"/>
          <w:rtl/>
          <w:lang w:bidi="ar-EG"/>
        </w:rPr>
        <w:t>الجدول أدناه (</w:t>
      </w:r>
      <w:r w:rsidR="00393CC4">
        <w:rPr>
          <w:rFonts w:hint="cs"/>
          <w:rtl/>
          <w:lang w:bidi="ar-EG"/>
        </w:rPr>
        <w:t>تتشارك</w:t>
      </w:r>
      <w:r w:rsidR="007664A1">
        <w:rPr>
          <w:rFonts w:hint="cs"/>
          <w:rtl/>
          <w:lang w:bidi="ar-EG"/>
        </w:rPr>
        <w:t xml:space="preserve"> مطاريف المستعمل المحلي </w:t>
      </w:r>
      <w:r w:rsidR="00393CC4">
        <w:rPr>
          <w:rFonts w:hint="cs"/>
          <w:rtl/>
          <w:lang w:bidi="ar-EG"/>
        </w:rPr>
        <w:t xml:space="preserve">المتشاركة </w:t>
      </w:r>
      <w:r w:rsidR="001616BF">
        <w:rPr>
          <w:rFonts w:hint="cs"/>
          <w:rtl/>
          <w:lang w:bidi="ar-EG"/>
        </w:rPr>
        <w:t>في </w:t>
      </w:r>
      <w:r w:rsidR="00393CC4">
        <w:rPr>
          <w:rFonts w:hint="cs"/>
          <w:rtl/>
          <w:lang w:bidi="ar-EG"/>
        </w:rPr>
        <w:t>الموقع</w:t>
      </w:r>
      <w:r w:rsidR="007664A1">
        <w:rPr>
          <w:rFonts w:hint="cs"/>
          <w:rtl/>
          <w:lang w:bidi="ar-EG"/>
        </w:rPr>
        <w:t>)</w:t>
      </w:r>
      <w:r w:rsidR="00203F86">
        <w:rPr>
          <w:rFonts w:hint="cs"/>
          <w:rtl/>
          <w:lang w:bidi="ar-EG"/>
        </w:rPr>
        <w:t>.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6"/>
        <w:gridCol w:w="4253"/>
        <w:gridCol w:w="590"/>
        <w:gridCol w:w="4230"/>
      </w:tblGrid>
      <w:tr w:rsidR="00185BA3" w:rsidRPr="00161725" w:rsidTr="00185BA3">
        <w:trPr>
          <w:tblHeader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BA3" w:rsidRPr="002A5986" w:rsidRDefault="00185BA3" w:rsidP="00E20595">
            <w:pPr>
              <w:bidi w:val="0"/>
              <w:jc w:val="center"/>
              <w:rPr>
                <w:b/>
                <w:bCs/>
              </w:rPr>
            </w:pPr>
            <w:r w:rsidRPr="002A5986">
              <w:rPr>
                <w:b/>
                <w:bCs/>
              </w:rPr>
              <w:t>#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BA3" w:rsidRPr="00651D0F" w:rsidRDefault="0048554D" w:rsidP="00E20595">
            <w:pPr>
              <w:pStyle w:val="TableHead"/>
            </w:pPr>
            <w:r w:rsidRPr="00651D0F">
              <w:rPr>
                <w:rFonts w:hint="cs"/>
                <w:rtl/>
              </w:rPr>
              <w:t>المدينة، البلد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BA3" w:rsidRPr="002A5986" w:rsidRDefault="00185BA3" w:rsidP="00E20595">
            <w:pPr>
              <w:bidi w:val="0"/>
              <w:jc w:val="center"/>
              <w:rPr>
                <w:b/>
                <w:bCs/>
              </w:rPr>
            </w:pPr>
            <w:r w:rsidRPr="002A5986">
              <w:rPr>
                <w:b/>
                <w:bCs/>
              </w:rPr>
              <w:t>#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BA3" w:rsidRPr="00651D0F" w:rsidRDefault="0048554D" w:rsidP="00E20595">
            <w:pPr>
              <w:pStyle w:val="TableHead"/>
            </w:pPr>
            <w:r w:rsidRPr="00651D0F">
              <w:rPr>
                <w:rFonts w:hint="cs"/>
                <w:rtl/>
              </w:rPr>
              <w:t>المدينة، البلد</w:t>
            </w:r>
          </w:p>
        </w:tc>
      </w:tr>
      <w:tr w:rsidR="00185BA3" w:rsidRPr="00161725" w:rsidTr="00185BA3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  <w:rPr>
                <w:rFonts w:hint="cs"/>
                <w:rtl/>
                <w:lang w:bidi="ar-SA"/>
              </w:rPr>
            </w:pPr>
            <w:r w:rsidRPr="00161725"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BB1571" w:rsidP="00651D0F">
            <w:pPr>
              <w:pStyle w:val="TableText"/>
            </w:pPr>
            <w:r>
              <w:rPr>
                <w:rFonts w:hint="cs"/>
                <w:rtl/>
              </w:rPr>
              <w:t>ورقلة، الجزائر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</w:pPr>
            <w:r w:rsidRPr="00161725">
              <w:t>24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0B5F51" w:rsidP="00651D0F">
            <w:pPr>
              <w:pStyle w:val="TableText"/>
            </w:pPr>
            <w:r>
              <w:rPr>
                <w:rFonts w:hint="cs"/>
                <w:rtl/>
              </w:rPr>
              <w:t>غونما، اليابان</w:t>
            </w:r>
          </w:p>
        </w:tc>
      </w:tr>
      <w:tr w:rsidR="00185BA3" w:rsidRPr="00161725" w:rsidTr="00185BA3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  <w:rPr>
                <w:rFonts w:hint="cs"/>
                <w:rtl/>
                <w:lang w:bidi="ar-SA"/>
              </w:rPr>
            </w:pPr>
            <w:r w:rsidRPr="00161725"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E20595" w:rsidP="00651D0F">
            <w:pPr>
              <w:pStyle w:val="TableText"/>
            </w:pPr>
            <w:proofErr w:type="spellStart"/>
            <w:r>
              <w:rPr>
                <w:rFonts w:hint="cs"/>
                <w:rtl/>
              </w:rPr>
              <w:t>ال</w:t>
            </w:r>
            <w:r w:rsidR="00BB1571">
              <w:rPr>
                <w:rFonts w:hint="cs"/>
                <w:rtl/>
              </w:rPr>
              <w:t>بالومار</w:t>
            </w:r>
            <w:proofErr w:type="spellEnd"/>
            <w:r w:rsidR="00BB1571">
              <w:rPr>
                <w:rFonts w:hint="cs"/>
                <w:rtl/>
              </w:rPr>
              <w:t>، الأرجنتين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</w:pPr>
            <w:r w:rsidRPr="00161725">
              <w:t>25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0B5F51" w:rsidP="00651D0F">
            <w:pPr>
              <w:pStyle w:val="TableText"/>
            </w:pPr>
            <w:proofErr w:type="spellStart"/>
            <w:r>
              <w:rPr>
                <w:rFonts w:hint="cs"/>
                <w:rtl/>
              </w:rPr>
              <w:t>إنشيون</w:t>
            </w:r>
            <w:proofErr w:type="spellEnd"/>
            <w:r>
              <w:rPr>
                <w:rFonts w:hint="cs"/>
                <w:rtl/>
              </w:rPr>
              <w:t>، كوريا</w:t>
            </w:r>
          </w:p>
        </w:tc>
      </w:tr>
      <w:tr w:rsidR="00185BA3" w:rsidRPr="00161725" w:rsidTr="00185BA3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  <w:rPr>
                <w:rFonts w:hint="cs"/>
                <w:rtl/>
                <w:lang w:bidi="ar-SA"/>
              </w:rPr>
            </w:pPr>
            <w:r w:rsidRPr="00161725"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BB1571" w:rsidP="00651D0F">
            <w:pPr>
              <w:pStyle w:val="TableText"/>
            </w:pPr>
            <w:r>
              <w:rPr>
                <w:rFonts w:hint="cs"/>
                <w:rtl/>
              </w:rPr>
              <w:t xml:space="preserve">ريو </w:t>
            </w:r>
            <w:proofErr w:type="spellStart"/>
            <w:r>
              <w:rPr>
                <w:rFonts w:hint="cs"/>
                <w:rtl/>
              </w:rPr>
              <w:t>غراندي</w:t>
            </w:r>
            <w:proofErr w:type="spellEnd"/>
            <w:r>
              <w:rPr>
                <w:rFonts w:hint="cs"/>
                <w:rtl/>
              </w:rPr>
              <w:t>، الأرجنتين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</w:pPr>
            <w:r w:rsidRPr="00161725">
              <w:t>26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0B5F51" w:rsidP="00651D0F">
            <w:pPr>
              <w:pStyle w:val="TableText"/>
            </w:pPr>
            <w:r>
              <w:rPr>
                <w:rFonts w:hint="cs"/>
                <w:rtl/>
              </w:rPr>
              <w:t>أبوجا، نيجيريا</w:t>
            </w:r>
          </w:p>
        </w:tc>
      </w:tr>
      <w:tr w:rsidR="00185BA3" w:rsidRPr="00161725" w:rsidTr="00185BA3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  <w:rPr>
                <w:rFonts w:hint="cs"/>
                <w:rtl/>
                <w:lang w:bidi="ar-SA"/>
              </w:rPr>
            </w:pPr>
            <w:r w:rsidRPr="00161725"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BB1571" w:rsidP="00651D0F">
            <w:pPr>
              <w:pStyle w:val="TableText"/>
            </w:pPr>
            <w:r>
              <w:rPr>
                <w:rFonts w:hint="cs"/>
                <w:rtl/>
              </w:rPr>
              <w:t>ألباني، أستراليا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</w:pPr>
            <w:r w:rsidRPr="00161725">
              <w:t>27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0B5F51" w:rsidP="00651D0F">
            <w:pPr>
              <w:pStyle w:val="TableText"/>
            </w:pPr>
            <w:proofErr w:type="spellStart"/>
            <w:r>
              <w:rPr>
                <w:rFonts w:hint="cs"/>
                <w:rtl/>
              </w:rPr>
              <w:t>ويلينغتن</w:t>
            </w:r>
            <w:proofErr w:type="spellEnd"/>
            <w:r>
              <w:rPr>
                <w:rFonts w:hint="cs"/>
                <w:rtl/>
              </w:rPr>
              <w:t>، نيوزيلندا</w:t>
            </w:r>
          </w:p>
        </w:tc>
      </w:tr>
      <w:tr w:rsidR="00185BA3" w:rsidRPr="00161725" w:rsidTr="00185BA3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  <w:rPr>
                <w:rFonts w:hint="cs"/>
                <w:rtl/>
                <w:lang w:bidi="ar-SA"/>
              </w:rPr>
            </w:pPr>
            <w:r w:rsidRPr="00161725">
              <w:t>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BB1571" w:rsidP="00651D0F">
            <w:pPr>
              <w:pStyle w:val="TableText"/>
            </w:pPr>
            <w:proofErr w:type="spellStart"/>
            <w:r>
              <w:rPr>
                <w:rFonts w:hint="cs"/>
                <w:rtl/>
              </w:rPr>
              <w:t>بوندابرغ</w:t>
            </w:r>
            <w:proofErr w:type="spellEnd"/>
            <w:r>
              <w:rPr>
                <w:rFonts w:hint="cs"/>
                <w:rtl/>
              </w:rPr>
              <w:t>، أستراليا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</w:pPr>
            <w:r w:rsidRPr="00161725">
              <w:t>28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0B5F51" w:rsidP="00651D0F">
            <w:pPr>
              <w:pStyle w:val="TableText"/>
            </w:pPr>
            <w:proofErr w:type="spellStart"/>
            <w:r>
              <w:rPr>
                <w:rFonts w:hint="cs"/>
                <w:rtl/>
              </w:rPr>
              <w:t>ترومسو</w:t>
            </w:r>
            <w:proofErr w:type="spellEnd"/>
            <w:r>
              <w:rPr>
                <w:rFonts w:hint="cs"/>
                <w:rtl/>
              </w:rPr>
              <w:t>، النرويج</w:t>
            </w:r>
          </w:p>
        </w:tc>
      </w:tr>
      <w:tr w:rsidR="00185BA3" w:rsidRPr="00161725" w:rsidTr="00185BA3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  <w:rPr>
                <w:rFonts w:hint="cs"/>
                <w:rtl/>
                <w:lang w:bidi="ar-SA"/>
              </w:rPr>
            </w:pPr>
            <w:r w:rsidRPr="00161725"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BB1571" w:rsidP="00651D0F">
            <w:pPr>
              <w:pStyle w:val="TableText"/>
            </w:pPr>
            <w:r>
              <w:rPr>
                <w:rFonts w:hint="cs"/>
                <w:rtl/>
              </w:rPr>
              <w:t>برازيليا، البرازيل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</w:pPr>
            <w:r w:rsidRPr="00161725">
              <w:t>29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D23CAA" w:rsidP="00651D0F">
            <w:pPr>
              <w:pStyle w:val="TableText"/>
            </w:pPr>
            <w:proofErr w:type="spellStart"/>
            <w:r>
              <w:rPr>
                <w:rFonts w:hint="cs"/>
                <w:rtl/>
              </w:rPr>
              <w:t>سبيتسبرغن</w:t>
            </w:r>
            <w:proofErr w:type="spellEnd"/>
            <w:r>
              <w:rPr>
                <w:rFonts w:hint="cs"/>
                <w:rtl/>
              </w:rPr>
              <w:t>، النرويج</w:t>
            </w:r>
          </w:p>
        </w:tc>
      </w:tr>
      <w:tr w:rsidR="00185BA3" w:rsidRPr="00161725" w:rsidTr="00185BA3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  <w:rPr>
                <w:rFonts w:hint="cs"/>
                <w:rtl/>
                <w:lang w:bidi="ar-SA"/>
              </w:rPr>
            </w:pPr>
            <w:r w:rsidRPr="00161725">
              <w:t>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0B486B" w:rsidP="00651D0F">
            <w:pPr>
              <w:pStyle w:val="TableText"/>
            </w:pPr>
            <w:proofErr w:type="spellStart"/>
            <w:r>
              <w:rPr>
                <w:rFonts w:hint="cs"/>
                <w:rtl/>
              </w:rPr>
              <w:t>ماناوس</w:t>
            </w:r>
            <w:proofErr w:type="spellEnd"/>
            <w:r>
              <w:rPr>
                <w:rFonts w:hint="cs"/>
                <w:rtl/>
              </w:rPr>
              <w:t>، البرازيل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</w:pPr>
            <w:r w:rsidRPr="00161725">
              <w:t>30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D23CAA" w:rsidP="00651D0F">
            <w:pPr>
              <w:pStyle w:val="TableText"/>
            </w:pPr>
            <w:proofErr w:type="spellStart"/>
            <w:r>
              <w:rPr>
                <w:rFonts w:hint="cs"/>
                <w:rtl/>
              </w:rPr>
              <w:t>كاراتشي</w:t>
            </w:r>
            <w:proofErr w:type="spellEnd"/>
            <w:r>
              <w:rPr>
                <w:rFonts w:hint="cs"/>
                <w:rtl/>
              </w:rPr>
              <w:t>، باكستان</w:t>
            </w:r>
          </w:p>
        </w:tc>
      </w:tr>
      <w:tr w:rsidR="00185BA3" w:rsidRPr="00161725" w:rsidTr="00185BA3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  <w:rPr>
                <w:rFonts w:hint="cs"/>
                <w:rtl/>
                <w:lang w:bidi="ar-SA"/>
              </w:rPr>
            </w:pPr>
            <w:r w:rsidRPr="00161725">
              <w:t>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0B486B" w:rsidP="00651D0F">
            <w:pPr>
              <w:pStyle w:val="TableText"/>
            </w:pPr>
            <w:proofErr w:type="spellStart"/>
            <w:r>
              <w:rPr>
                <w:rFonts w:hint="cs"/>
                <w:rtl/>
              </w:rPr>
              <w:t>ريسيفي</w:t>
            </w:r>
            <w:proofErr w:type="spellEnd"/>
            <w:r>
              <w:rPr>
                <w:rFonts w:hint="cs"/>
                <w:rtl/>
              </w:rPr>
              <w:t>، البرازيل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</w:pPr>
            <w:r w:rsidRPr="00161725">
              <w:t>31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A968E6" w:rsidP="00651D0F">
            <w:pPr>
              <w:pStyle w:val="TableText"/>
            </w:pPr>
            <w:proofErr w:type="spellStart"/>
            <w:r>
              <w:rPr>
                <w:rFonts w:hint="cs"/>
                <w:rtl/>
              </w:rPr>
              <w:t>كالاوو</w:t>
            </w:r>
            <w:proofErr w:type="spellEnd"/>
            <w:r>
              <w:rPr>
                <w:rFonts w:hint="cs"/>
                <w:rtl/>
              </w:rPr>
              <w:t>، بيرو</w:t>
            </w:r>
          </w:p>
        </w:tc>
      </w:tr>
      <w:tr w:rsidR="00185BA3" w:rsidRPr="00161725" w:rsidTr="00185BA3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B71BD2" w:rsidRDefault="00185BA3" w:rsidP="00B71BD2">
            <w:pPr>
              <w:pStyle w:val="TableText"/>
              <w:rPr>
                <w:rFonts w:hint="cs"/>
                <w:rtl/>
                <w:lang w:val="en-US" w:bidi="ar-SA"/>
              </w:rPr>
            </w:pPr>
            <w:r w:rsidRPr="00161725">
              <w:t>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0B486B" w:rsidP="00651D0F">
            <w:pPr>
              <w:pStyle w:val="TableText"/>
            </w:pPr>
            <w:proofErr w:type="spellStart"/>
            <w:r>
              <w:rPr>
                <w:rFonts w:hint="cs"/>
                <w:rtl/>
              </w:rPr>
              <w:t>تشورشيل</w:t>
            </w:r>
            <w:proofErr w:type="spellEnd"/>
            <w:r>
              <w:rPr>
                <w:rFonts w:hint="cs"/>
                <w:rtl/>
              </w:rPr>
              <w:t>، كندا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</w:pPr>
            <w:r w:rsidRPr="00161725">
              <w:t>32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A968E6" w:rsidP="00651D0F">
            <w:pPr>
              <w:pStyle w:val="TableText"/>
            </w:pPr>
            <w:proofErr w:type="spellStart"/>
            <w:r>
              <w:rPr>
                <w:rFonts w:hint="cs"/>
                <w:rtl/>
              </w:rPr>
              <w:t>ناكودكا</w:t>
            </w:r>
            <w:proofErr w:type="spellEnd"/>
            <w:r>
              <w:rPr>
                <w:rFonts w:hint="cs"/>
                <w:rtl/>
              </w:rPr>
              <w:t>، روسيا</w:t>
            </w:r>
          </w:p>
        </w:tc>
      </w:tr>
      <w:tr w:rsidR="00185BA3" w:rsidRPr="00161725" w:rsidTr="00185BA3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  <w:rPr>
                <w:rFonts w:hint="cs"/>
                <w:rtl/>
                <w:lang w:bidi="ar-SA"/>
              </w:rPr>
            </w:pPr>
            <w:r w:rsidRPr="00161725">
              <w:t>10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0B486B" w:rsidP="00651D0F">
            <w:pPr>
              <w:pStyle w:val="TableText"/>
            </w:pPr>
            <w:r>
              <w:rPr>
                <w:rFonts w:hint="cs"/>
                <w:rtl/>
              </w:rPr>
              <w:t>إدمونتون، كندا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</w:pPr>
            <w:r w:rsidRPr="00161725">
              <w:t>33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A968E6" w:rsidP="00651D0F">
            <w:pPr>
              <w:pStyle w:val="TableText"/>
            </w:pPr>
            <w:r>
              <w:rPr>
                <w:rFonts w:hint="cs"/>
                <w:rtl/>
              </w:rPr>
              <w:t>جدة، المملكة العربية السعودية*</w:t>
            </w:r>
          </w:p>
        </w:tc>
      </w:tr>
      <w:tr w:rsidR="00185BA3" w:rsidRPr="00161725" w:rsidTr="00185BA3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</w:pPr>
            <w:r w:rsidRPr="00161725">
              <w:t>11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0B486B" w:rsidP="00651D0F">
            <w:pPr>
              <w:pStyle w:val="TableText"/>
            </w:pPr>
            <w:proofErr w:type="spellStart"/>
            <w:r>
              <w:rPr>
                <w:rFonts w:hint="cs"/>
                <w:rtl/>
              </w:rPr>
              <w:t>غوز</w:t>
            </w:r>
            <w:proofErr w:type="spellEnd"/>
            <w:r>
              <w:rPr>
                <w:rFonts w:hint="cs"/>
                <w:rtl/>
              </w:rPr>
              <w:t xml:space="preserve"> ب</w:t>
            </w:r>
            <w:r w:rsidR="00667DA7">
              <w:rPr>
                <w:rFonts w:hint="cs"/>
                <w:rtl/>
              </w:rPr>
              <w:t>ا</w:t>
            </w:r>
            <w:r>
              <w:rPr>
                <w:rFonts w:hint="cs"/>
                <w:rtl/>
              </w:rPr>
              <w:t>ي، كندا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</w:pPr>
            <w:r w:rsidRPr="00161725">
              <w:t>34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A968E6" w:rsidP="00651D0F">
            <w:pPr>
              <w:pStyle w:val="TableText"/>
            </w:pPr>
            <w:r>
              <w:rPr>
                <w:rFonts w:hint="cs"/>
                <w:rtl/>
              </w:rPr>
              <w:t>سنغافورة</w:t>
            </w:r>
          </w:p>
        </w:tc>
      </w:tr>
      <w:tr w:rsidR="00185BA3" w:rsidRPr="00161725" w:rsidTr="00185BA3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</w:pPr>
            <w:r w:rsidRPr="00161725">
              <w:lastRenderedPageBreak/>
              <w:t>12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0B486B" w:rsidP="00651D0F">
            <w:pPr>
              <w:pStyle w:val="TableText"/>
            </w:pPr>
            <w:proofErr w:type="spellStart"/>
            <w:r>
              <w:rPr>
                <w:rFonts w:hint="cs"/>
                <w:rtl/>
              </w:rPr>
              <w:t>إيستر</w:t>
            </w:r>
            <w:proofErr w:type="spellEnd"/>
            <w:r>
              <w:rPr>
                <w:rFonts w:hint="cs"/>
                <w:rtl/>
              </w:rPr>
              <w:t xml:space="preserve"> </w:t>
            </w:r>
            <w:proofErr w:type="spellStart"/>
            <w:r>
              <w:rPr>
                <w:rFonts w:hint="cs"/>
                <w:rtl/>
              </w:rPr>
              <w:t>آيلند</w:t>
            </w:r>
            <w:proofErr w:type="spellEnd"/>
            <w:r>
              <w:rPr>
                <w:rFonts w:hint="cs"/>
                <w:rtl/>
              </w:rPr>
              <w:t>، شيلي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</w:pPr>
            <w:r w:rsidRPr="00161725">
              <w:t>35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E20595" w:rsidP="00651D0F">
            <w:pPr>
              <w:pStyle w:val="TableText"/>
            </w:pPr>
            <w:r>
              <w:rPr>
                <w:rFonts w:hint="cs"/>
                <w:rtl/>
              </w:rPr>
              <w:t>كيب</w:t>
            </w:r>
            <w:r w:rsidR="00B611BD">
              <w:rPr>
                <w:rFonts w:hint="cs"/>
                <w:rtl/>
              </w:rPr>
              <w:t xml:space="preserve"> تاون، جنوب إفريقيا</w:t>
            </w:r>
          </w:p>
        </w:tc>
      </w:tr>
      <w:tr w:rsidR="00185BA3" w:rsidRPr="00161725" w:rsidTr="00185BA3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</w:pPr>
            <w:r w:rsidRPr="00161725">
              <w:t>13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0B486B" w:rsidP="00651D0F">
            <w:pPr>
              <w:pStyle w:val="TableText"/>
            </w:pPr>
            <w:r>
              <w:rPr>
                <w:rFonts w:hint="cs"/>
                <w:rtl/>
              </w:rPr>
              <w:t xml:space="preserve">بونتا </w:t>
            </w:r>
            <w:proofErr w:type="spellStart"/>
            <w:r>
              <w:rPr>
                <w:rFonts w:hint="cs"/>
                <w:rtl/>
              </w:rPr>
              <w:t>أريناس</w:t>
            </w:r>
            <w:proofErr w:type="spellEnd"/>
            <w:r>
              <w:rPr>
                <w:rFonts w:hint="cs"/>
                <w:rtl/>
              </w:rPr>
              <w:t>، شيلي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</w:pPr>
            <w:r w:rsidRPr="00161725">
              <w:t>36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B611BD" w:rsidP="00651D0F">
            <w:pPr>
              <w:pStyle w:val="TableText"/>
            </w:pPr>
            <w:proofErr w:type="spellStart"/>
            <w:r>
              <w:rPr>
                <w:rFonts w:hint="cs"/>
                <w:rtl/>
              </w:rPr>
              <w:t>ماسبالوماس</w:t>
            </w:r>
            <w:proofErr w:type="spellEnd"/>
            <w:r>
              <w:rPr>
                <w:rFonts w:hint="cs"/>
                <w:rtl/>
              </w:rPr>
              <w:t>، إسبانيا</w:t>
            </w:r>
          </w:p>
        </w:tc>
      </w:tr>
      <w:tr w:rsidR="00185BA3" w:rsidRPr="00161725" w:rsidTr="00185BA3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</w:pPr>
            <w:r w:rsidRPr="00161725">
              <w:t>14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667DA7" w:rsidP="00651D0F">
            <w:pPr>
              <w:pStyle w:val="TableText"/>
            </w:pPr>
            <w:r>
              <w:rPr>
                <w:rFonts w:hint="cs"/>
                <w:rtl/>
              </w:rPr>
              <w:t>سانتياغو، شيلي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  <w:rPr>
                <w:rFonts w:hint="cs"/>
                <w:rtl/>
                <w:lang w:bidi="ar-SA"/>
              </w:rPr>
            </w:pPr>
            <w:r w:rsidRPr="00161725">
              <w:t>37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B611BD" w:rsidP="005D4AC3">
            <w:pPr>
              <w:pStyle w:val="TableText"/>
            </w:pPr>
            <w:r>
              <w:rPr>
                <w:rFonts w:hint="cs"/>
                <w:rtl/>
              </w:rPr>
              <w:t>بانكوك، تايلاند</w:t>
            </w:r>
            <w:r w:rsidR="005D4AC3">
              <w:t>*</w:t>
            </w:r>
          </w:p>
        </w:tc>
      </w:tr>
      <w:tr w:rsidR="00185BA3" w:rsidRPr="00161725" w:rsidTr="00185BA3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</w:pPr>
            <w:r w:rsidRPr="00161725">
              <w:t>15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667DA7" w:rsidP="005D4AC3">
            <w:pPr>
              <w:pStyle w:val="TableText"/>
            </w:pPr>
            <w:r>
              <w:rPr>
                <w:rFonts w:hint="cs"/>
                <w:rtl/>
              </w:rPr>
              <w:t>بيجين، الصين</w:t>
            </w:r>
            <w:r w:rsidR="005D4AC3">
              <w:t>*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</w:pPr>
            <w:r w:rsidRPr="00161725">
              <w:t>38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B611BD" w:rsidP="00651D0F">
            <w:pPr>
              <w:pStyle w:val="TableText"/>
            </w:pPr>
            <w:r>
              <w:rPr>
                <w:rFonts w:hint="cs"/>
                <w:rtl/>
              </w:rPr>
              <w:t>أنقرة، تركيا*</w:t>
            </w:r>
          </w:p>
        </w:tc>
      </w:tr>
      <w:tr w:rsidR="00185BA3" w:rsidRPr="00161725" w:rsidTr="00185BA3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</w:pPr>
            <w:r w:rsidRPr="00161725">
              <w:t>16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667DA7" w:rsidP="005D4AC3">
            <w:pPr>
              <w:pStyle w:val="TableText"/>
            </w:pPr>
            <w:r>
              <w:rPr>
                <w:rFonts w:hint="cs"/>
                <w:rtl/>
              </w:rPr>
              <w:t>هونغ كونغ، الصين</w:t>
            </w:r>
            <w:r w:rsidR="005D4AC3">
              <w:t>*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</w:pPr>
            <w:r w:rsidRPr="00161725">
              <w:t>39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B611BD" w:rsidP="00651D0F">
            <w:pPr>
              <w:pStyle w:val="TableText"/>
            </w:pPr>
            <w:r>
              <w:rPr>
                <w:rFonts w:hint="cs"/>
                <w:rtl/>
              </w:rPr>
              <w:t>أبو ظبي، الإمارات العربية المتحدة</w:t>
            </w:r>
          </w:p>
        </w:tc>
      </w:tr>
      <w:tr w:rsidR="00185BA3" w:rsidRPr="00161725" w:rsidTr="00185BA3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</w:pPr>
            <w:r w:rsidRPr="00161725">
              <w:t>17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667DA7" w:rsidP="005D4AC3">
            <w:pPr>
              <w:pStyle w:val="TableText"/>
            </w:pPr>
            <w:r>
              <w:rPr>
                <w:rFonts w:hint="cs"/>
                <w:rtl/>
              </w:rPr>
              <w:t>تولوز، فرنسا</w:t>
            </w:r>
            <w:r w:rsidR="005D4AC3">
              <w:t>**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</w:pPr>
            <w:r w:rsidRPr="00161725">
              <w:t>40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B611BD" w:rsidP="00651D0F">
            <w:pPr>
              <w:pStyle w:val="TableText"/>
            </w:pPr>
            <w:proofErr w:type="spellStart"/>
            <w:r>
              <w:rPr>
                <w:rFonts w:hint="cs"/>
                <w:rtl/>
              </w:rPr>
              <w:t>كومب</w:t>
            </w:r>
            <w:proofErr w:type="spellEnd"/>
            <w:r>
              <w:rPr>
                <w:rFonts w:hint="cs"/>
                <w:rtl/>
              </w:rPr>
              <w:t xml:space="preserve"> مارتن، المملكة المتحدة</w:t>
            </w:r>
          </w:p>
        </w:tc>
      </w:tr>
      <w:tr w:rsidR="00185BA3" w:rsidRPr="00161725" w:rsidTr="00185BA3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</w:pPr>
            <w:r w:rsidRPr="00161725">
              <w:t>18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667DA7" w:rsidP="00651D0F">
            <w:pPr>
              <w:pStyle w:val="TableText"/>
            </w:pPr>
            <w:proofErr w:type="spellStart"/>
            <w:r>
              <w:rPr>
                <w:rFonts w:hint="cs"/>
                <w:rtl/>
              </w:rPr>
              <w:t>بانتيلي</w:t>
            </w:r>
            <w:proofErr w:type="spellEnd"/>
            <w:r>
              <w:rPr>
                <w:rFonts w:hint="cs"/>
                <w:rtl/>
              </w:rPr>
              <w:t>، اليونان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</w:pPr>
            <w:r w:rsidRPr="00161725">
              <w:t>41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D71C80" w:rsidP="005D4AC3">
            <w:pPr>
              <w:pStyle w:val="TableText"/>
            </w:pPr>
            <w:r>
              <w:rPr>
                <w:rFonts w:hint="cs"/>
                <w:rtl/>
              </w:rPr>
              <w:t>ألاسكا، الولايات المتحدة الأمريكية</w:t>
            </w:r>
            <w:r w:rsidR="005D4AC3">
              <w:t>*</w:t>
            </w:r>
          </w:p>
        </w:tc>
      </w:tr>
      <w:tr w:rsidR="00185BA3" w:rsidRPr="00161725" w:rsidTr="00185BA3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</w:pPr>
            <w:r w:rsidRPr="00161725">
              <w:t>19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667DA7" w:rsidP="00651D0F">
            <w:pPr>
              <w:pStyle w:val="TableText"/>
            </w:pPr>
            <w:proofErr w:type="spellStart"/>
            <w:r>
              <w:rPr>
                <w:rFonts w:hint="cs"/>
                <w:rtl/>
              </w:rPr>
              <w:t>بنغالور</w:t>
            </w:r>
            <w:proofErr w:type="spellEnd"/>
            <w:r>
              <w:rPr>
                <w:rFonts w:hint="cs"/>
                <w:rtl/>
              </w:rPr>
              <w:t>، الهند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</w:pPr>
            <w:r w:rsidRPr="00161725">
              <w:t>42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AC2417" w:rsidP="005D4AC3">
            <w:pPr>
              <w:pStyle w:val="TableText"/>
            </w:pPr>
            <w:r>
              <w:rPr>
                <w:rFonts w:hint="cs"/>
                <w:rtl/>
              </w:rPr>
              <w:t>كاليفورنيا، الولايات المتحدة الأمريكية</w:t>
            </w:r>
            <w:r w:rsidR="005D4AC3">
              <w:t>*</w:t>
            </w:r>
          </w:p>
        </w:tc>
      </w:tr>
      <w:tr w:rsidR="00185BA3" w:rsidRPr="00161725" w:rsidTr="00185BA3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</w:pPr>
            <w:r w:rsidRPr="00161725">
              <w:t>20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667DA7" w:rsidP="00651D0F">
            <w:pPr>
              <w:pStyle w:val="TableText"/>
            </w:pPr>
            <w:proofErr w:type="spellStart"/>
            <w:r>
              <w:rPr>
                <w:rFonts w:hint="cs"/>
                <w:rtl/>
              </w:rPr>
              <w:t>لاكنو</w:t>
            </w:r>
            <w:proofErr w:type="spellEnd"/>
            <w:r>
              <w:rPr>
                <w:rFonts w:hint="cs"/>
                <w:rtl/>
              </w:rPr>
              <w:t>، الهند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</w:pPr>
            <w:r w:rsidRPr="00161725">
              <w:t>43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AC2417" w:rsidP="005D4AC3">
            <w:pPr>
              <w:pStyle w:val="TableText"/>
            </w:pPr>
            <w:r>
              <w:rPr>
                <w:rFonts w:hint="cs"/>
                <w:rtl/>
              </w:rPr>
              <w:t>فلوريدا، الولايات المتحدة الأمريكية</w:t>
            </w:r>
            <w:r w:rsidR="005D4AC3">
              <w:t>*</w:t>
            </w:r>
          </w:p>
        </w:tc>
      </w:tr>
      <w:tr w:rsidR="00185BA3" w:rsidRPr="00161725" w:rsidTr="00185BA3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</w:pPr>
            <w:r w:rsidRPr="00161725">
              <w:t>21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667DA7" w:rsidP="00651D0F">
            <w:pPr>
              <w:pStyle w:val="TableText"/>
            </w:pPr>
            <w:proofErr w:type="spellStart"/>
            <w:r>
              <w:rPr>
                <w:rFonts w:hint="cs"/>
                <w:rtl/>
              </w:rPr>
              <w:t>سينغكارينغ</w:t>
            </w:r>
            <w:proofErr w:type="spellEnd"/>
            <w:r>
              <w:rPr>
                <w:rFonts w:hint="cs"/>
                <w:rtl/>
              </w:rPr>
              <w:t>، إندونيسيا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</w:pPr>
            <w:r w:rsidRPr="00161725">
              <w:t>44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AC2417" w:rsidP="00651D0F">
            <w:pPr>
              <w:pStyle w:val="TableText"/>
            </w:pPr>
            <w:r>
              <w:rPr>
                <w:rFonts w:hint="cs"/>
                <w:rtl/>
              </w:rPr>
              <w:t>غوام*</w:t>
            </w:r>
          </w:p>
        </w:tc>
      </w:tr>
      <w:tr w:rsidR="00185BA3" w:rsidRPr="00161725" w:rsidTr="00185BA3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</w:pPr>
            <w:r w:rsidRPr="00161725">
              <w:t>22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9F0B21" w:rsidRDefault="00667DA7" w:rsidP="00651D0F">
            <w:pPr>
              <w:pStyle w:val="TableText"/>
              <w:rPr>
                <w:rtl/>
                <w:lang w:val="en-US" w:bidi="ar-EG"/>
              </w:rPr>
            </w:pPr>
            <w:r>
              <w:rPr>
                <w:rFonts w:hint="cs"/>
                <w:rtl/>
              </w:rPr>
              <w:t>باري، إيطاليا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</w:pPr>
            <w:r w:rsidRPr="00161725">
              <w:t>45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AC2417" w:rsidP="00651D0F">
            <w:pPr>
              <w:pStyle w:val="TableText"/>
            </w:pPr>
            <w:r>
              <w:rPr>
                <w:rFonts w:hint="cs"/>
                <w:rtl/>
              </w:rPr>
              <w:t>هواي، الولايات المتحدة الأمريكية*</w:t>
            </w:r>
          </w:p>
        </w:tc>
      </w:tr>
      <w:tr w:rsidR="00185BA3" w:rsidRPr="00161725" w:rsidTr="00185BA3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</w:pPr>
            <w:r w:rsidRPr="00161725">
              <w:t>23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667DA7" w:rsidP="005D4AC3">
            <w:pPr>
              <w:pStyle w:val="TableText"/>
              <w:rPr>
                <w:rFonts w:hint="cs"/>
                <w:rtl/>
                <w:lang w:bidi="ar-SA"/>
              </w:rPr>
            </w:pPr>
            <w:proofErr w:type="spellStart"/>
            <w:r>
              <w:rPr>
                <w:rFonts w:hint="cs"/>
                <w:rtl/>
              </w:rPr>
              <w:t>كيلونغ</w:t>
            </w:r>
            <w:proofErr w:type="spellEnd"/>
            <w:r>
              <w:rPr>
                <w:rFonts w:hint="cs"/>
                <w:rtl/>
              </w:rPr>
              <w:t xml:space="preserve">، </w:t>
            </w:r>
            <w:r>
              <w:rPr>
                <w:lang w:val="en-US"/>
              </w:rPr>
              <w:t>ITDC</w:t>
            </w:r>
            <w:r w:rsidR="005D4AC3">
              <w:rPr>
                <w:lang w:val="en-US" w:bidi="ar-EG"/>
              </w:rPr>
              <w:t>*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185BA3" w:rsidP="00B71BD2">
            <w:pPr>
              <w:pStyle w:val="TableText"/>
            </w:pPr>
            <w:r w:rsidRPr="00161725">
              <w:t>46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5BA3" w:rsidRPr="00161725" w:rsidRDefault="00AC2417" w:rsidP="00651D0F">
            <w:pPr>
              <w:pStyle w:val="TableText"/>
            </w:pPr>
            <w:proofErr w:type="spellStart"/>
            <w:r>
              <w:rPr>
                <w:rFonts w:hint="cs"/>
                <w:rtl/>
              </w:rPr>
              <w:t>هايبونغ</w:t>
            </w:r>
            <w:proofErr w:type="spellEnd"/>
            <w:r>
              <w:rPr>
                <w:rFonts w:hint="cs"/>
                <w:rtl/>
              </w:rPr>
              <w:t>، فيتنام</w:t>
            </w:r>
          </w:p>
        </w:tc>
      </w:tr>
    </w:tbl>
    <w:p w:rsidR="00185BA3" w:rsidRPr="00D158D2" w:rsidRDefault="000C2D7F" w:rsidP="00D158D2">
      <w:pPr>
        <w:pStyle w:val="Note"/>
        <w:spacing w:before="240"/>
        <w:rPr>
          <w:rFonts w:hint="cs"/>
          <w:sz w:val="18"/>
          <w:szCs w:val="24"/>
          <w:rtl/>
        </w:rPr>
      </w:pPr>
      <w:r w:rsidRPr="00D158D2">
        <w:rPr>
          <w:rFonts w:hint="cs"/>
          <w:sz w:val="18"/>
          <w:szCs w:val="24"/>
          <w:rtl/>
          <w:lang w:bidi="ar-EG"/>
        </w:rPr>
        <w:t>ملاحظ</w:t>
      </w:r>
      <w:r w:rsidR="006F0B5E" w:rsidRPr="00D158D2">
        <w:rPr>
          <w:rFonts w:hint="cs"/>
          <w:sz w:val="18"/>
          <w:szCs w:val="24"/>
          <w:rtl/>
          <w:lang w:bidi="ar-EG"/>
        </w:rPr>
        <w:t>ـ</w:t>
      </w:r>
      <w:r w:rsidRPr="00D158D2">
        <w:rPr>
          <w:rFonts w:hint="cs"/>
          <w:sz w:val="18"/>
          <w:szCs w:val="24"/>
          <w:rtl/>
          <w:lang w:bidi="ar-EG"/>
        </w:rPr>
        <w:t xml:space="preserve">ات: (جرى تحديث الجدول </w:t>
      </w:r>
      <w:r w:rsidR="001616BF" w:rsidRPr="00D158D2">
        <w:rPr>
          <w:rFonts w:hint="cs"/>
          <w:sz w:val="18"/>
          <w:szCs w:val="24"/>
          <w:rtl/>
          <w:lang w:bidi="ar-EG"/>
        </w:rPr>
        <w:t>في </w:t>
      </w:r>
      <w:r w:rsidRPr="00D158D2">
        <w:rPr>
          <w:rFonts w:hint="cs"/>
          <w:sz w:val="18"/>
          <w:szCs w:val="24"/>
          <w:rtl/>
          <w:lang w:bidi="ar-EG"/>
        </w:rPr>
        <w:t xml:space="preserve">يناير </w:t>
      </w:r>
      <w:r w:rsidRPr="00D158D2">
        <w:rPr>
          <w:sz w:val="18"/>
          <w:szCs w:val="24"/>
          <w:lang w:bidi="ar-EG"/>
        </w:rPr>
        <w:t>2012</w:t>
      </w:r>
      <w:r w:rsidRPr="00D158D2">
        <w:rPr>
          <w:rFonts w:hint="cs"/>
          <w:sz w:val="18"/>
          <w:szCs w:val="24"/>
          <w:rtl/>
          <w:lang w:bidi="ar-EG"/>
        </w:rPr>
        <w:t>)</w:t>
      </w:r>
    </w:p>
    <w:p w:rsidR="001E0602" w:rsidRPr="00D158D2" w:rsidRDefault="001E0602" w:rsidP="00E20595">
      <w:pPr>
        <w:pStyle w:val="Note"/>
        <w:spacing w:before="60" w:line="168" w:lineRule="auto"/>
        <w:rPr>
          <w:sz w:val="18"/>
          <w:szCs w:val="24"/>
          <w:rtl/>
          <w:lang w:bidi="ar-EG"/>
        </w:rPr>
      </w:pPr>
      <w:r w:rsidRPr="00D158D2">
        <w:rPr>
          <w:sz w:val="18"/>
          <w:szCs w:val="24"/>
        </w:rPr>
        <w:t>#</w:t>
      </w:r>
      <w:r w:rsidRPr="00D158D2">
        <w:rPr>
          <w:rFonts w:hint="cs"/>
          <w:sz w:val="18"/>
          <w:szCs w:val="24"/>
          <w:rtl/>
          <w:lang w:bidi="ar-EG"/>
        </w:rPr>
        <w:tab/>
        <w:t xml:space="preserve">مواقع مرقمة للمطاريف </w:t>
      </w:r>
      <w:r w:rsidRPr="00D158D2">
        <w:rPr>
          <w:sz w:val="18"/>
          <w:szCs w:val="24"/>
          <w:lang w:bidi="ar-EG"/>
        </w:rPr>
        <w:t>LEOLUT</w:t>
      </w:r>
      <w:r w:rsidRPr="00D158D2">
        <w:rPr>
          <w:rFonts w:hint="cs"/>
          <w:sz w:val="18"/>
          <w:szCs w:val="24"/>
          <w:rtl/>
          <w:lang w:bidi="ar-EG"/>
        </w:rPr>
        <w:t xml:space="preserve"> </w:t>
      </w:r>
      <w:r w:rsidR="00393CC4" w:rsidRPr="00D158D2">
        <w:rPr>
          <w:rFonts w:hint="cs"/>
          <w:sz w:val="18"/>
          <w:szCs w:val="24"/>
          <w:rtl/>
          <w:lang w:bidi="ar-EG"/>
        </w:rPr>
        <w:t>المعروضة</w:t>
      </w:r>
      <w:r w:rsidRPr="00D158D2">
        <w:rPr>
          <w:rFonts w:hint="cs"/>
          <w:sz w:val="18"/>
          <w:szCs w:val="24"/>
          <w:rtl/>
          <w:lang w:bidi="ar-EG"/>
        </w:rPr>
        <w:t xml:space="preserve"> </w:t>
      </w:r>
      <w:r w:rsidR="001616BF" w:rsidRPr="00D158D2">
        <w:rPr>
          <w:rFonts w:hint="cs"/>
          <w:sz w:val="18"/>
          <w:szCs w:val="24"/>
          <w:rtl/>
          <w:lang w:bidi="ar-EG"/>
        </w:rPr>
        <w:t>في </w:t>
      </w:r>
      <w:r w:rsidRPr="00D158D2">
        <w:rPr>
          <w:rFonts w:hint="cs"/>
          <w:sz w:val="18"/>
          <w:szCs w:val="24"/>
          <w:rtl/>
          <w:lang w:bidi="ar-EG"/>
        </w:rPr>
        <w:t xml:space="preserve">الشكل </w:t>
      </w:r>
      <w:r w:rsidRPr="00D158D2">
        <w:rPr>
          <w:sz w:val="18"/>
          <w:szCs w:val="24"/>
          <w:lang w:bidi="ar-EG"/>
        </w:rPr>
        <w:t>10</w:t>
      </w:r>
      <w:r w:rsidR="00BB3763" w:rsidRPr="00D158D2">
        <w:rPr>
          <w:rFonts w:hint="cs"/>
          <w:sz w:val="18"/>
          <w:szCs w:val="24"/>
          <w:rtl/>
          <w:lang w:bidi="ar-EG"/>
        </w:rPr>
        <w:t>.</w:t>
      </w:r>
    </w:p>
    <w:p w:rsidR="00BB3763" w:rsidRPr="00D158D2" w:rsidRDefault="005D4AC3" w:rsidP="00E20595">
      <w:pPr>
        <w:pStyle w:val="Note"/>
        <w:spacing w:before="60" w:line="168" w:lineRule="auto"/>
        <w:rPr>
          <w:sz w:val="18"/>
          <w:szCs w:val="24"/>
          <w:rtl/>
          <w:lang w:bidi="ar-EG"/>
        </w:rPr>
      </w:pPr>
      <w:r>
        <w:rPr>
          <w:sz w:val="18"/>
          <w:szCs w:val="24"/>
          <w:lang w:bidi="ar-EG"/>
        </w:rPr>
        <w:t>*</w:t>
      </w:r>
      <w:r w:rsidR="00BB3763" w:rsidRPr="00D158D2">
        <w:rPr>
          <w:rFonts w:hint="cs"/>
          <w:sz w:val="18"/>
          <w:szCs w:val="24"/>
          <w:rtl/>
          <w:lang w:bidi="ar-EG"/>
        </w:rPr>
        <w:tab/>
        <w:t>تشير إلى نظام مزدوج</w:t>
      </w:r>
    </w:p>
    <w:p w:rsidR="00BB3763" w:rsidRPr="00D158D2" w:rsidRDefault="005D4AC3" w:rsidP="00E20595">
      <w:pPr>
        <w:pStyle w:val="Note"/>
        <w:spacing w:before="60" w:line="168" w:lineRule="auto"/>
        <w:rPr>
          <w:sz w:val="18"/>
          <w:szCs w:val="24"/>
          <w:rtl/>
          <w:lang w:bidi="ar-EG"/>
        </w:rPr>
      </w:pPr>
      <w:r>
        <w:rPr>
          <w:sz w:val="18"/>
          <w:szCs w:val="24"/>
          <w:lang w:bidi="ar-EG"/>
        </w:rPr>
        <w:t>**</w:t>
      </w:r>
      <w:r w:rsidR="00BB3763" w:rsidRPr="00D158D2">
        <w:rPr>
          <w:rFonts w:hint="cs"/>
          <w:sz w:val="18"/>
          <w:szCs w:val="24"/>
          <w:rtl/>
          <w:lang w:bidi="ar-EG"/>
        </w:rPr>
        <w:tab/>
        <w:t xml:space="preserve">تشير إلى نظام مزدوج يعمل </w:t>
      </w:r>
      <w:proofErr w:type="spellStart"/>
      <w:r w:rsidR="00BB3763" w:rsidRPr="00D158D2">
        <w:rPr>
          <w:rFonts w:hint="cs"/>
          <w:sz w:val="18"/>
          <w:szCs w:val="24"/>
          <w:rtl/>
          <w:lang w:bidi="ar-EG"/>
        </w:rPr>
        <w:t>كمطراف</w:t>
      </w:r>
      <w:proofErr w:type="spellEnd"/>
      <w:r w:rsidR="00393CC4" w:rsidRPr="00D158D2">
        <w:rPr>
          <w:rFonts w:hint="cs"/>
          <w:sz w:val="18"/>
          <w:szCs w:val="24"/>
          <w:rtl/>
          <w:lang w:bidi="ar-EG"/>
        </w:rPr>
        <w:t xml:space="preserve"> واحد</w:t>
      </w:r>
      <w:r w:rsidR="00BB3763" w:rsidRPr="00D158D2">
        <w:rPr>
          <w:rFonts w:hint="cs"/>
          <w:sz w:val="18"/>
          <w:szCs w:val="24"/>
          <w:rtl/>
          <w:lang w:bidi="ar-EG"/>
        </w:rPr>
        <w:t xml:space="preserve"> </w:t>
      </w:r>
      <w:r w:rsidR="00BB3763" w:rsidRPr="00D158D2">
        <w:rPr>
          <w:sz w:val="18"/>
          <w:szCs w:val="24"/>
          <w:lang w:bidi="ar-EG"/>
        </w:rPr>
        <w:t>LEOLUT</w:t>
      </w:r>
      <w:r w:rsidR="00BB3763" w:rsidRPr="00D158D2">
        <w:rPr>
          <w:rFonts w:hint="cs"/>
          <w:sz w:val="18"/>
          <w:szCs w:val="24"/>
          <w:rtl/>
          <w:lang w:bidi="ar-EG"/>
        </w:rPr>
        <w:t>.</w:t>
      </w:r>
    </w:p>
    <w:p w:rsidR="00CD06D9" w:rsidRDefault="00CD06D9">
      <w:pPr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tl/>
          <w:lang w:bidi="ar-EG"/>
        </w:rPr>
      </w:pPr>
      <w:r>
        <w:rPr>
          <w:rtl/>
          <w:lang w:bidi="ar-EG"/>
        </w:rPr>
        <w:br w:type="page"/>
      </w:r>
    </w:p>
    <w:p w:rsidR="00CD06D9" w:rsidRDefault="00CD06D9" w:rsidP="001E0602">
      <w:pPr>
        <w:rPr>
          <w:rtl/>
          <w:lang w:bidi="ar-EG"/>
        </w:rPr>
        <w:sectPr w:rsidR="00CD06D9" w:rsidSect="008E4EA3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7" w:h="16834" w:code="9"/>
          <w:pgMar w:top="1418" w:right="1134" w:bottom="1134" w:left="1134" w:header="720" w:footer="567" w:gutter="0"/>
          <w:paperSrc w:first="15" w:other="15"/>
          <w:pgNumType w:start="1"/>
          <w:cols w:space="720"/>
          <w:bidi/>
          <w:rtlGutter/>
        </w:sectPr>
      </w:pPr>
    </w:p>
    <w:p w:rsidR="00945B56" w:rsidRDefault="00CD06D9" w:rsidP="006F0B5E">
      <w:pPr>
        <w:pStyle w:val="AnnexNotitle"/>
        <w:rPr>
          <w:rtl/>
        </w:rPr>
      </w:pPr>
      <w:bookmarkStart w:id="29" w:name="_Toc355702050"/>
      <w:r>
        <w:rPr>
          <w:rFonts w:hint="cs"/>
          <w:rtl/>
        </w:rPr>
        <w:lastRenderedPageBreak/>
        <w:t xml:space="preserve">الملحق </w:t>
      </w:r>
      <w:r>
        <w:t>2</w:t>
      </w:r>
      <w:bookmarkEnd w:id="29"/>
    </w:p>
    <w:p w:rsidR="00CD06D9" w:rsidRPr="00AF2986" w:rsidRDefault="00D56A3D" w:rsidP="00651D0F">
      <w:pPr>
        <w:pStyle w:val="AnnexNotitle"/>
        <w:rPr>
          <w:rtl/>
        </w:rPr>
      </w:pPr>
      <w:bookmarkStart w:id="30" w:name="_Toc355702051"/>
      <w:r>
        <w:rPr>
          <w:rFonts w:hint="cs"/>
          <w:rtl/>
        </w:rPr>
        <w:t>نسق</w:t>
      </w:r>
      <w:r w:rsidR="00CD06D9" w:rsidRPr="00AF2986">
        <w:rPr>
          <w:rFonts w:hint="cs"/>
          <w:rtl/>
        </w:rPr>
        <w:t xml:space="preserve"> التقرير الشهر</w:t>
      </w:r>
      <w:r w:rsidR="00D97D72" w:rsidRPr="00AF2986">
        <w:rPr>
          <w:rFonts w:hint="cs"/>
          <w:rtl/>
        </w:rPr>
        <w:t>ي</w:t>
      </w:r>
      <w:r w:rsidR="00CD06D9" w:rsidRPr="00AF2986">
        <w:rPr>
          <w:rFonts w:hint="cs"/>
          <w:rtl/>
        </w:rPr>
        <w:t xml:space="preserve"> للاتحاد بشأن </w:t>
      </w:r>
      <w:r w:rsidR="00D97D72" w:rsidRPr="00AF2986">
        <w:rPr>
          <w:rFonts w:hint="cs"/>
          <w:rtl/>
        </w:rPr>
        <w:t xml:space="preserve">التداخل </w:t>
      </w:r>
      <w:r w:rsidR="001616BF">
        <w:rPr>
          <w:rFonts w:hint="cs"/>
          <w:rtl/>
        </w:rPr>
        <w:t>في </w:t>
      </w:r>
      <w:r w:rsidR="00CD06D9" w:rsidRPr="00AF2986">
        <w:rPr>
          <w:rFonts w:hint="cs"/>
          <w:rtl/>
        </w:rPr>
        <w:t xml:space="preserve">النطاق </w:t>
      </w:r>
      <w:r w:rsidR="00CD06D9" w:rsidRPr="00AF2986">
        <w:t>MHz 406</w:t>
      </w:r>
      <w:bookmarkEnd w:id="30"/>
    </w:p>
    <w:p w:rsidR="00D97D72" w:rsidRPr="00AF2986" w:rsidRDefault="00D97D72" w:rsidP="00651D0F">
      <w:pPr>
        <w:pStyle w:val="TableNo"/>
        <w:rPr>
          <w:rtl/>
        </w:rPr>
      </w:pPr>
      <w:r w:rsidRPr="00AF2986">
        <w:rPr>
          <w:rFonts w:hint="cs"/>
          <w:rtl/>
        </w:rPr>
        <w:t>الج</w:t>
      </w:r>
      <w:r w:rsidR="00F91B34">
        <w:rPr>
          <w:rFonts w:hint="cs"/>
          <w:rtl/>
        </w:rPr>
        <w:t>ـ</w:t>
      </w:r>
      <w:r w:rsidRPr="00AF2986">
        <w:rPr>
          <w:rFonts w:hint="cs"/>
          <w:rtl/>
        </w:rPr>
        <w:t xml:space="preserve">دول </w:t>
      </w:r>
      <w:r w:rsidR="00AF2986">
        <w:t>2</w:t>
      </w:r>
    </w:p>
    <w:p w:rsidR="00D97D72" w:rsidRPr="00AF2986" w:rsidRDefault="00D56A3D" w:rsidP="008A49CE">
      <w:pPr>
        <w:pStyle w:val="TableTitle"/>
        <w:rPr>
          <w:rtl/>
        </w:rPr>
      </w:pPr>
      <w:r>
        <w:rPr>
          <w:rFonts w:hint="cs"/>
          <w:rtl/>
        </w:rPr>
        <w:t>نسق</w:t>
      </w:r>
      <w:r w:rsidR="00D97D72" w:rsidRPr="00AF2986">
        <w:rPr>
          <w:rFonts w:hint="cs"/>
          <w:rtl/>
        </w:rPr>
        <w:t xml:space="preserve"> تقرير التداخل </w:t>
      </w:r>
      <w:r w:rsidR="001616BF">
        <w:rPr>
          <w:rFonts w:hint="cs"/>
          <w:rtl/>
        </w:rPr>
        <w:t>في </w:t>
      </w:r>
      <w:r w:rsidR="00D97D72" w:rsidRPr="00AF2986">
        <w:rPr>
          <w:rFonts w:hint="cs"/>
          <w:rtl/>
        </w:rPr>
        <w:t xml:space="preserve">النطاق </w:t>
      </w:r>
      <w:r w:rsidR="00377BDD" w:rsidRPr="00AF2986">
        <w:t>MHz 406</w:t>
      </w:r>
      <w:r w:rsidRPr="0051729A">
        <w:rPr>
          <w:rFonts w:asciiTheme="majorBidi" w:hAnsiTheme="majorBidi" w:cstheme="majorBidi"/>
          <w:position w:val="6"/>
          <w:sz w:val="18"/>
          <w:szCs w:val="18"/>
          <w:rtl/>
        </w:rPr>
        <w:t>1</w:t>
      </w:r>
      <w:r w:rsidR="00377BDD" w:rsidRPr="008A49CE">
        <w:rPr>
          <w:rFonts w:ascii="Times New Roman" w:hint="cs"/>
          <w:position w:val="6"/>
          <w:sz w:val="18"/>
          <w:szCs w:val="18"/>
          <w:rtl/>
        </w:rPr>
        <w:t xml:space="preserve"> </w:t>
      </w:r>
      <w:r w:rsidR="00377BDD" w:rsidRPr="00AF2986">
        <w:rPr>
          <w:rFonts w:hint="cs"/>
          <w:rtl/>
        </w:rPr>
        <w:t xml:space="preserve">(الجزء </w:t>
      </w:r>
      <w:r w:rsidR="00377BDD" w:rsidRPr="00AF2986">
        <w:t>1</w:t>
      </w:r>
      <w:r w:rsidR="00377BDD" w:rsidRPr="00AF2986">
        <w:rPr>
          <w:rFonts w:hint="cs"/>
          <w:rtl/>
        </w:rPr>
        <w:t>)</w:t>
      </w:r>
    </w:p>
    <w:p w:rsidR="00406355" w:rsidRDefault="00406355" w:rsidP="00F91B34">
      <w:pPr>
        <w:spacing w:after="120"/>
        <w:rPr>
          <w:lang w:bidi="ar-EG"/>
        </w:rPr>
      </w:pPr>
      <w:r>
        <w:rPr>
          <w:rFonts w:hint="cs"/>
          <w:rtl/>
          <w:lang w:bidi="ar-EG"/>
        </w:rPr>
        <w:t xml:space="preserve">فترة التقرير (يوم/شهر </w:t>
      </w:r>
      <w:r w:rsidR="00F91B34">
        <w:rPr>
          <w:rFonts w:hint="cs"/>
          <w:rtl/>
          <w:lang w:bidi="ar-EG"/>
        </w:rPr>
        <w:t>-</w:t>
      </w:r>
      <w:r>
        <w:rPr>
          <w:rFonts w:hint="cs"/>
          <w:rtl/>
          <w:lang w:bidi="ar-EG"/>
        </w:rPr>
        <w:t xml:space="preserve"> يوم/شهر/سنة)</w:t>
      </w:r>
    </w:p>
    <w:tbl>
      <w:tblPr>
        <w:bidiVisual/>
        <w:tblW w:w="15603" w:type="dxa"/>
        <w:jc w:val="center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" w:type="dxa"/>
          <w:right w:w="11" w:type="dxa"/>
        </w:tblCellMar>
        <w:tblLook w:val="00A0" w:firstRow="1" w:lastRow="0" w:firstColumn="1" w:lastColumn="0" w:noHBand="0" w:noVBand="0"/>
      </w:tblPr>
      <w:tblGrid>
        <w:gridCol w:w="883"/>
        <w:gridCol w:w="535"/>
        <w:gridCol w:w="567"/>
        <w:gridCol w:w="992"/>
        <w:gridCol w:w="599"/>
        <w:gridCol w:w="850"/>
        <w:gridCol w:w="737"/>
        <w:gridCol w:w="840"/>
        <w:gridCol w:w="960"/>
        <w:gridCol w:w="960"/>
        <w:gridCol w:w="840"/>
        <w:gridCol w:w="935"/>
        <w:gridCol w:w="745"/>
        <w:gridCol w:w="692"/>
        <w:gridCol w:w="686"/>
        <w:gridCol w:w="616"/>
        <w:gridCol w:w="672"/>
        <w:gridCol w:w="641"/>
        <w:gridCol w:w="567"/>
        <w:gridCol w:w="566"/>
        <w:gridCol w:w="720"/>
      </w:tblGrid>
      <w:tr w:rsidR="00406355" w:rsidRPr="00D12F43" w:rsidTr="00F91B34">
        <w:trPr>
          <w:jc w:val="center"/>
        </w:trPr>
        <w:tc>
          <w:tcPr>
            <w:tcW w:w="883" w:type="dxa"/>
            <w:vAlign w:val="center"/>
          </w:tcPr>
          <w:p w:rsidR="00406355" w:rsidRPr="0051729A" w:rsidRDefault="00406355" w:rsidP="0051729A">
            <w:pPr>
              <w:pStyle w:val="TableHead"/>
              <w:bidi/>
              <w:rPr>
                <w:sz w:val="16"/>
                <w:szCs w:val="24"/>
                <w:lang w:val="en-US" w:bidi="ar-EG"/>
              </w:rPr>
            </w:pPr>
            <w:r w:rsidRPr="0051729A">
              <w:rPr>
                <w:rFonts w:hint="cs"/>
                <w:sz w:val="16"/>
                <w:szCs w:val="24"/>
                <w:rtl/>
              </w:rPr>
              <w:t>رقم معرف هوية الموقع</w:t>
            </w:r>
            <w:r w:rsidRPr="0051729A">
              <w:rPr>
                <w:position w:val="6"/>
                <w:sz w:val="14"/>
                <w:szCs w:val="14"/>
                <w:lang w:val="en-US" w:bidi="ar-EG"/>
              </w:rPr>
              <w:t>2</w:t>
            </w:r>
          </w:p>
        </w:tc>
        <w:tc>
          <w:tcPr>
            <w:tcW w:w="2693" w:type="dxa"/>
            <w:gridSpan w:val="4"/>
            <w:vAlign w:val="center"/>
          </w:tcPr>
          <w:p w:rsidR="00406355" w:rsidRPr="0051729A" w:rsidRDefault="00406355" w:rsidP="00651D0F">
            <w:pPr>
              <w:pStyle w:val="TableHead"/>
              <w:bidi/>
              <w:rPr>
                <w:sz w:val="16"/>
                <w:szCs w:val="24"/>
              </w:rPr>
            </w:pPr>
            <w:r w:rsidRPr="0051729A">
              <w:rPr>
                <w:rFonts w:hint="cs"/>
                <w:sz w:val="16"/>
                <w:szCs w:val="24"/>
                <w:rtl/>
              </w:rPr>
              <w:t>الموقع</w:t>
            </w:r>
          </w:p>
          <w:p w:rsidR="00406355" w:rsidRPr="0051729A" w:rsidRDefault="00406355" w:rsidP="00651D0F">
            <w:pPr>
              <w:pStyle w:val="TableHead"/>
              <w:bidi/>
              <w:rPr>
                <w:sz w:val="16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06355" w:rsidRPr="0051729A" w:rsidRDefault="0074273E" w:rsidP="00D56A3D">
            <w:pPr>
              <w:pStyle w:val="TableHead"/>
              <w:bidi/>
              <w:rPr>
                <w:sz w:val="16"/>
                <w:szCs w:val="24"/>
                <w:rtl/>
                <w:lang w:val="en-US" w:bidi="ar-EG"/>
              </w:rPr>
            </w:pPr>
            <w:r w:rsidRPr="0051729A">
              <w:rPr>
                <w:rFonts w:hint="cs"/>
                <w:sz w:val="16"/>
                <w:szCs w:val="24"/>
                <w:rtl/>
                <w:lang w:val="en-US" w:bidi="ar-EG"/>
              </w:rPr>
              <w:t>منطقة البحث</w:t>
            </w:r>
            <w:r w:rsidRPr="0051729A">
              <w:rPr>
                <w:position w:val="6"/>
                <w:sz w:val="14"/>
                <w:szCs w:val="14"/>
                <w:lang w:val="en-US" w:bidi="ar-EG"/>
              </w:rPr>
              <w:t>8</w:t>
            </w:r>
            <w:r w:rsidRPr="0051729A">
              <w:rPr>
                <w:rFonts w:hint="cs"/>
                <w:sz w:val="16"/>
                <w:szCs w:val="24"/>
                <w:rtl/>
                <w:lang w:val="en-US" w:bidi="ar-EG"/>
              </w:rPr>
              <w:t xml:space="preserve"> (نصف قطر</w:t>
            </w:r>
            <w:r w:rsidR="00A6558B" w:rsidRPr="0051729A">
              <w:rPr>
                <w:rFonts w:hint="cs"/>
                <w:sz w:val="16"/>
                <w:szCs w:val="24"/>
                <w:rtl/>
                <w:lang w:val="en-US" w:bidi="ar-EG"/>
              </w:rPr>
              <w:t xml:space="preserve"> منطقة</w:t>
            </w:r>
            <w:r w:rsidRPr="0051729A">
              <w:rPr>
                <w:rFonts w:hint="cs"/>
                <w:sz w:val="16"/>
                <w:szCs w:val="24"/>
                <w:rtl/>
                <w:lang w:val="en-US" w:bidi="ar-EG"/>
              </w:rPr>
              <w:t xml:space="preserve"> البحث </w:t>
            </w:r>
            <w:r w:rsidR="00D56A3D" w:rsidRPr="0051729A">
              <w:rPr>
                <w:rFonts w:hint="cs"/>
                <w:sz w:val="16"/>
                <w:szCs w:val="24"/>
                <w:rtl/>
                <w:lang w:val="en-US" w:bidi="ar-EG"/>
              </w:rPr>
              <w:t>المحتملة</w:t>
            </w:r>
            <w:r w:rsidRPr="0051729A">
              <w:rPr>
                <w:rFonts w:hint="cs"/>
                <w:sz w:val="16"/>
                <w:szCs w:val="24"/>
                <w:rtl/>
                <w:lang w:val="en-US" w:bidi="ar-EG"/>
              </w:rPr>
              <w:t xml:space="preserve"> من الموقع المتوسط)</w:t>
            </w:r>
          </w:p>
        </w:tc>
        <w:tc>
          <w:tcPr>
            <w:tcW w:w="737" w:type="dxa"/>
            <w:vAlign w:val="center"/>
          </w:tcPr>
          <w:p w:rsidR="00406355" w:rsidRPr="0051729A" w:rsidRDefault="0074273E" w:rsidP="00651D0F">
            <w:pPr>
              <w:pStyle w:val="TableHead"/>
              <w:bidi/>
              <w:rPr>
                <w:sz w:val="16"/>
                <w:szCs w:val="24"/>
                <w:rtl/>
                <w:lang w:val="en-US" w:bidi="ar-EG"/>
              </w:rPr>
            </w:pPr>
            <w:r w:rsidRPr="0051729A">
              <w:rPr>
                <w:rFonts w:hint="cs"/>
                <w:sz w:val="16"/>
                <w:szCs w:val="24"/>
                <w:rtl/>
                <w:lang w:val="en-US" w:bidi="ar-EG"/>
              </w:rPr>
              <w:t>خط العرض المتوسط (درجات وأجزاء عشرية من الدرجة)</w:t>
            </w:r>
          </w:p>
        </w:tc>
        <w:tc>
          <w:tcPr>
            <w:tcW w:w="840" w:type="dxa"/>
            <w:vAlign w:val="center"/>
          </w:tcPr>
          <w:p w:rsidR="00406355" w:rsidRPr="0051729A" w:rsidRDefault="001952E5" w:rsidP="00651D0F">
            <w:pPr>
              <w:pStyle w:val="TableHead"/>
              <w:bidi/>
              <w:rPr>
                <w:sz w:val="16"/>
                <w:szCs w:val="24"/>
                <w:lang w:val="en-US" w:bidi="ar-EG"/>
              </w:rPr>
            </w:pPr>
            <w:r w:rsidRPr="0051729A">
              <w:rPr>
                <w:rFonts w:hint="cs"/>
                <w:sz w:val="16"/>
                <w:szCs w:val="24"/>
                <w:rtl/>
                <w:lang w:val="en-US" w:bidi="ar-EG"/>
              </w:rPr>
              <w:t>خط الطول المتوسط (درجات وأجزاء عشرية من الدرجة)</w:t>
            </w:r>
          </w:p>
        </w:tc>
        <w:tc>
          <w:tcPr>
            <w:tcW w:w="960" w:type="dxa"/>
            <w:vAlign w:val="center"/>
          </w:tcPr>
          <w:p w:rsidR="00406355" w:rsidRPr="0051729A" w:rsidRDefault="00D56A3D" w:rsidP="00651D0F">
            <w:pPr>
              <w:pStyle w:val="TableHead"/>
              <w:bidi/>
              <w:rPr>
                <w:sz w:val="16"/>
                <w:szCs w:val="24"/>
                <w:lang w:val="en-US" w:bidi="ar-EG"/>
              </w:rPr>
            </w:pPr>
            <w:r w:rsidRPr="0051729A">
              <w:rPr>
                <w:rFonts w:hint="cs"/>
                <w:sz w:val="16"/>
                <w:szCs w:val="24"/>
                <w:rtl/>
                <w:lang w:val="en-US" w:bidi="ar-EG"/>
              </w:rPr>
              <w:t>التردد المتوسط المكتشف</w:t>
            </w:r>
            <w:r w:rsidR="002D7417" w:rsidRPr="0051729A">
              <w:rPr>
                <w:rFonts w:hint="cs"/>
                <w:sz w:val="16"/>
                <w:szCs w:val="24"/>
                <w:rtl/>
                <w:lang w:val="en-US" w:bidi="ar-EG"/>
              </w:rPr>
              <w:t xml:space="preserve"> </w:t>
            </w:r>
            <w:r w:rsidR="002D7417" w:rsidRPr="0051729A">
              <w:rPr>
                <w:sz w:val="16"/>
                <w:szCs w:val="24"/>
                <w:lang w:val="en-US" w:bidi="ar-EG"/>
              </w:rPr>
              <w:t>(MHz)</w:t>
            </w:r>
          </w:p>
        </w:tc>
        <w:tc>
          <w:tcPr>
            <w:tcW w:w="960" w:type="dxa"/>
            <w:vAlign w:val="center"/>
          </w:tcPr>
          <w:p w:rsidR="00406355" w:rsidRPr="0051729A" w:rsidRDefault="002D7417" w:rsidP="00651D0F">
            <w:pPr>
              <w:pStyle w:val="TableHead"/>
              <w:bidi/>
              <w:rPr>
                <w:sz w:val="16"/>
                <w:szCs w:val="24"/>
                <w:rtl/>
                <w:lang w:val="en-US" w:bidi="ar-EG"/>
              </w:rPr>
            </w:pPr>
            <w:r w:rsidRPr="0051729A">
              <w:rPr>
                <w:rFonts w:hint="cs"/>
                <w:sz w:val="16"/>
                <w:szCs w:val="24"/>
                <w:rtl/>
                <w:lang w:bidi="ar-EG"/>
              </w:rPr>
              <w:t>خصائص التشكيل</w:t>
            </w:r>
            <w:r w:rsidR="003726E6" w:rsidRPr="0051729A">
              <w:rPr>
                <w:position w:val="6"/>
                <w:sz w:val="14"/>
                <w:szCs w:val="14"/>
                <w:lang w:val="en-US" w:bidi="ar-EG"/>
              </w:rPr>
              <w:t>3</w:t>
            </w:r>
          </w:p>
        </w:tc>
        <w:tc>
          <w:tcPr>
            <w:tcW w:w="840" w:type="dxa"/>
            <w:vAlign w:val="center"/>
          </w:tcPr>
          <w:p w:rsidR="00406355" w:rsidRPr="0051729A" w:rsidRDefault="003726E6" w:rsidP="00651D0F">
            <w:pPr>
              <w:pStyle w:val="TableHead"/>
              <w:bidi/>
              <w:rPr>
                <w:sz w:val="16"/>
                <w:szCs w:val="24"/>
                <w:rtl/>
                <w:lang w:val="en-US"/>
              </w:rPr>
            </w:pPr>
            <w:r w:rsidRPr="0051729A">
              <w:rPr>
                <w:rFonts w:hint="cs"/>
                <w:sz w:val="16"/>
                <w:szCs w:val="24"/>
                <w:rtl/>
                <w:lang w:bidi="ar-EG"/>
              </w:rPr>
              <w:t>التأثير على النظام</w:t>
            </w:r>
            <w:r w:rsidRPr="0051729A">
              <w:rPr>
                <w:position w:val="6"/>
                <w:sz w:val="14"/>
                <w:szCs w:val="14"/>
                <w:lang w:val="en-US" w:bidi="ar-EG"/>
              </w:rPr>
              <w:t>4</w:t>
            </w:r>
          </w:p>
        </w:tc>
        <w:tc>
          <w:tcPr>
            <w:tcW w:w="935" w:type="dxa"/>
            <w:vAlign w:val="center"/>
          </w:tcPr>
          <w:p w:rsidR="00406355" w:rsidRPr="0051729A" w:rsidRDefault="00A77821" w:rsidP="00D56A3D">
            <w:pPr>
              <w:pStyle w:val="TableHead"/>
              <w:bidi/>
              <w:rPr>
                <w:sz w:val="16"/>
                <w:szCs w:val="24"/>
                <w:rtl/>
                <w:lang w:val="en-US" w:bidi="ar-EG"/>
              </w:rPr>
            </w:pPr>
            <w:r w:rsidRPr="0051729A">
              <w:rPr>
                <w:rFonts w:hint="cs"/>
                <w:sz w:val="16"/>
                <w:szCs w:val="24"/>
                <w:rtl/>
                <w:lang w:val="en-US" w:bidi="ar-EG"/>
              </w:rPr>
              <w:t>نسبة الكشف شهرياً</w:t>
            </w:r>
            <w:r w:rsidRPr="0051729A">
              <w:rPr>
                <w:position w:val="6"/>
                <w:sz w:val="14"/>
                <w:szCs w:val="14"/>
                <w:lang w:val="en-US" w:bidi="ar-EG"/>
              </w:rPr>
              <w:t>5</w:t>
            </w:r>
            <w:r w:rsidRPr="0051729A">
              <w:rPr>
                <w:rFonts w:hint="cs"/>
                <w:position w:val="6"/>
                <w:sz w:val="14"/>
                <w:szCs w:val="14"/>
                <w:rtl/>
                <w:lang w:val="en-US" w:bidi="ar-EG"/>
              </w:rPr>
              <w:t>،</w:t>
            </w:r>
            <w:r w:rsidRPr="0051729A">
              <w:rPr>
                <w:rFonts w:hint="cs"/>
                <w:sz w:val="16"/>
                <w:szCs w:val="24"/>
                <w:rtl/>
                <w:lang w:val="en-US" w:bidi="ar-EG"/>
              </w:rPr>
              <w:t xml:space="preserve"> </w:t>
            </w:r>
            <w:r w:rsidRPr="0051729A">
              <w:rPr>
                <w:position w:val="6"/>
                <w:sz w:val="14"/>
                <w:szCs w:val="14"/>
                <w:lang w:val="en-US" w:bidi="ar-EG"/>
              </w:rPr>
              <w:t>6</w:t>
            </w:r>
            <w:r w:rsidR="0074273E" w:rsidRPr="0051729A">
              <w:rPr>
                <w:rFonts w:hint="cs"/>
                <w:sz w:val="16"/>
                <w:szCs w:val="24"/>
                <w:rtl/>
                <w:lang w:val="en-US" w:bidi="ar-EG"/>
              </w:rPr>
              <w:t xml:space="preserve"> (عدد/مجموع عدد </w:t>
            </w:r>
            <w:r w:rsidR="00D56A3D" w:rsidRPr="0051729A">
              <w:rPr>
                <w:rFonts w:hint="cs"/>
                <w:sz w:val="16"/>
                <w:szCs w:val="24"/>
                <w:rtl/>
                <w:lang w:val="en-US" w:bidi="ar-EG"/>
              </w:rPr>
              <w:t>مرات</w:t>
            </w:r>
            <w:r w:rsidR="0074273E" w:rsidRPr="0051729A">
              <w:rPr>
                <w:rFonts w:hint="cs"/>
                <w:sz w:val="16"/>
                <w:szCs w:val="24"/>
                <w:rtl/>
                <w:lang w:val="en-US" w:bidi="ar-EG"/>
              </w:rPr>
              <w:t xml:space="preserve"> المرور ضمن </w:t>
            </w:r>
            <w:r w:rsidR="00D56A3D" w:rsidRPr="0051729A">
              <w:rPr>
                <w:rFonts w:hint="cs"/>
                <w:sz w:val="16"/>
                <w:szCs w:val="24"/>
                <w:rtl/>
                <w:lang w:val="en-US" w:bidi="ar-EG"/>
              </w:rPr>
              <w:t xml:space="preserve">مجال </w:t>
            </w:r>
            <w:r w:rsidR="0074273E" w:rsidRPr="0051729A">
              <w:rPr>
                <w:rFonts w:hint="cs"/>
                <w:sz w:val="16"/>
                <w:szCs w:val="24"/>
                <w:rtl/>
                <w:lang w:val="en-US" w:bidi="ar-EG"/>
              </w:rPr>
              <w:t xml:space="preserve">الرؤية) </w:t>
            </w:r>
          </w:p>
        </w:tc>
        <w:tc>
          <w:tcPr>
            <w:tcW w:w="1437" w:type="dxa"/>
            <w:gridSpan w:val="2"/>
            <w:vAlign w:val="center"/>
          </w:tcPr>
          <w:p w:rsidR="00406355" w:rsidRPr="0051729A" w:rsidRDefault="00A77821" w:rsidP="00651D0F">
            <w:pPr>
              <w:pStyle w:val="TableHead"/>
              <w:bidi/>
              <w:rPr>
                <w:sz w:val="16"/>
                <w:szCs w:val="24"/>
                <w:rtl/>
                <w:lang w:val="en-US" w:bidi="ar-EG"/>
              </w:rPr>
            </w:pPr>
            <w:r w:rsidRPr="0051729A">
              <w:rPr>
                <w:rFonts w:hint="cs"/>
                <w:sz w:val="16"/>
                <w:szCs w:val="24"/>
                <w:rtl/>
                <w:lang w:val="en-US" w:bidi="ar-EG"/>
              </w:rPr>
              <w:t xml:space="preserve">فترة </w:t>
            </w:r>
            <w:r w:rsidR="00C841B3" w:rsidRPr="0051729A">
              <w:rPr>
                <w:rFonts w:hint="cs"/>
                <w:sz w:val="16"/>
                <w:szCs w:val="24"/>
                <w:rtl/>
                <w:lang w:val="en-US" w:bidi="ar-EG"/>
              </w:rPr>
              <w:t>الرصد</w:t>
            </w:r>
          </w:p>
        </w:tc>
        <w:tc>
          <w:tcPr>
            <w:tcW w:w="2615" w:type="dxa"/>
            <w:gridSpan w:val="4"/>
            <w:vAlign w:val="center"/>
          </w:tcPr>
          <w:p w:rsidR="00406355" w:rsidRPr="0051729A" w:rsidRDefault="0021668C" w:rsidP="008A49CE">
            <w:pPr>
              <w:pStyle w:val="TableHead"/>
              <w:bidi/>
              <w:rPr>
                <w:sz w:val="16"/>
                <w:szCs w:val="24"/>
                <w:rtl/>
                <w:lang w:val="en-US" w:bidi="ar-EG"/>
              </w:rPr>
            </w:pPr>
            <w:r w:rsidRPr="0051729A">
              <w:rPr>
                <w:rFonts w:hint="cs"/>
                <w:sz w:val="16"/>
                <w:szCs w:val="24"/>
                <w:rtl/>
                <w:lang w:val="en-US" w:bidi="ar-EG"/>
              </w:rPr>
              <w:t>عدد مرات</w:t>
            </w:r>
            <w:r w:rsidR="00D979FD" w:rsidRPr="0051729A">
              <w:rPr>
                <w:rFonts w:hint="cs"/>
                <w:sz w:val="16"/>
                <w:szCs w:val="24"/>
                <w:rtl/>
                <w:lang w:val="en-US" w:bidi="ar-EG"/>
              </w:rPr>
              <w:t xml:space="preserve"> وأيام</w:t>
            </w:r>
            <w:r w:rsidRPr="0051729A">
              <w:rPr>
                <w:rFonts w:hint="cs"/>
                <w:sz w:val="16"/>
                <w:szCs w:val="24"/>
                <w:rtl/>
                <w:lang w:val="en-US" w:bidi="ar-EG"/>
              </w:rPr>
              <w:t xml:space="preserve"> الحدوث خلال</w:t>
            </w:r>
            <w:r w:rsidR="008A49CE" w:rsidRPr="0051729A">
              <w:rPr>
                <w:rFonts w:hint="eastAsia"/>
                <w:sz w:val="16"/>
                <w:szCs w:val="24"/>
                <w:rtl/>
                <w:lang w:val="en-US" w:bidi="ar-EG"/>
              </w:rPr>
              <w:t> </w:t>
            </w:r>
            <w:r w:rsidRPr="0051729A">
              <w:rPr>
                <w:rFonts w:hint="cs"/>
                <w:sz w:val="16"/>
                <w:szCs w:val="24"/>
                <w:rtl/>
                <w:lang w:val="en-US" w:bidi="ar-EG"/>
              </w:rPr>
              <w:t>الأسبوع</w:t>
            </w:r>
            <w:r w:rsidR="007F074B" w:rsidRPr="0051729A">
              <w:rPr>
                <w:rFonts w:hint="cs"/>
                <w:sz w:val="16"/>
                <w:szCs w:val="24"/>
                <w:rtl/>
                <w:lang w:val="en-US" w:bidi="ar-EG"/>
              </w:rPr>
              <w:t xml:space="preserve"> </w:t>
            </w:r>
          </w:p>
        </w:tc>
        <w:tc>
          <w:tcPr>
            <w:tcW w:w="1133" w:type="dxa"/>
            <w:gridSpan w:val="2"/>
            <w:vAlign w:val="center"/>
          </w:tcPr>
          <w:p w:rsidR="00406355" w:rsidRPr="0051729A" w:rsidRDefault="002868B7" w:rsidP="00D56A3D">
            <w:pPr>
              <w:pStyle w:val="TableHead"/>
              <w:bidi/>
              <w:rPr>
                <w:sz w:val="16"/>
                <w:szCs w:val="24"/>
                <w:lang w:val="en-US"/>
              </w:rPr>
            </w:pPr>
            <w:r w:rsidRPr="0051729A">
              <w:rPr>
                <w:rFonts w:hint="cs"/>
                <w:sz w:val="16"/>
                <w:szCs w:val="24"/>
                <w:rtl/>
                <w:lang w:val="en-US"/>
              </w:rPr>
              <w:t xml:space="preserve">عدد </w:t>
            </w:r>
            <w:r w:rsidR="00D56A3D" w:rsidRPr="0051729A">
              <w:rPr>
                <w:rFonts w:hint="cs"/>
                <w:sz w:val="16"/>
                <w:szCs w:val="24"/>
                <w:rtl/>
                <w:lang w:val="en-US"/>
              </w:rPr>
              <w:t>الرصدات</w:t>
            </w:r>
            <w:r w:rsidRPr="0051729A">
              <w:rPr>
                <w:rFonts w:hint="cs"/>
                <w:sz w:val="16"/>
                <w:szCs w:val="24"/>
                <w:rtl/>
                <w:lang w:val="en-US"/>
              </w:rPr>
              <w:t xml:space="preserve"> (العدد منذ التقرير الأخير والمجموع)</w:t>
            </w:r>
          </w:p>
        </w:tc>
        <w:tc>
          <w:tcPr>
            <w:tcW w:w="720" w:type="dxa"/>
            <w:vAlign w:val="center"/>
          </w:tcPr>
          <w:p w:rsidR="00406355" w:rsidRPr="0051729A" w:rsidRDefault="00861C2F" w:rsidP="0051729A">
            <w:pPr>
              <w:pStyle w:val="TableHead"/>
              <w:bidi/>
              <w:rPr>
                <w:sz w:val="16"/>
                <w:szCs w:val="24"/>
                <w:rtl/>
                <w:lang w:bidi="ar-SA"/>
              </w:rPr>
            </w:pPr>
            <w:r w:rsidRPr="0051729A">
              <w:rPr>
                <w:rFonts w:hint="cs"/>
                <w:sz w:val="16"/>
                <w:szCs w:val="24"/>
                <w:rtl/>
              </w:rPr>
              <w:t>تفاصيل أخرى</w:t>
            </w:r>
          </w:p>
        </w:tc>
      </w:tr>
      <w:tr w:rsidR="00406355" w:rsidRPr="00D12F43" w:rsidTr="00F91B34">
        <w:trPr>
          <w:jc w:val="center"/>
        </w:trPr>
        <w:tc>
          <w:tcPr>
            <w:tcW w:w="883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51729A">
            <w:pPr>
              <w:pStyle w:val="TableHead"/>
              <w:bidi/>
              <w:spacing w:line="220" w:lineRule="exact"/>
              <w:rPr>
                <w:rFonts w:ascii="Times New Roman"/>
                <w:b w:val="0"/>
                <w:bCs w:val="0"/>
                <w:sz w:val="16"/>
                <w:szCs w:val="24"/>
              </w:rPr>
            </w:pPr>
          </w:p>
        </w:tc>
        <w:tc>
          <w:tcPr>
            <w:tcW w:w="535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7753F0" w:rsidP="0051729A">
            <w:pPr>
              <w:pStyle w:val="TableHead"/>
              <w:bidi/>
              <w:spacing w:line="220" w:lineRule="exact"/>
              <w:rPr>
                <w:rFonts w:ascii="Times New Roman"/>
                <w:b w:val="0"/>
                <w:bCs w:val="0"/>
                <w:sz w:val="16"/>
                <w:szCs w:val="24"/>
              </w:rPr>
            </w:pPr>
            <w:r w:rsidRPr="0051729A">
              <w:rPr>
                <w:rFonts w:ascii="Times New Roman" w:hint="cs"/>
                <w:b w:val="0"/>
                <w:bCs w:val="0"/>
                <w:sz w:val="16"/>
                <w:szCs w:val="24"/>
                <w:rtl/>
              </w:rPr>
              <w:t>البلد</w:t>
            </w:r>
          </w:p>
        </w:tc>
        <w:tc>
          <w:tcPr>
            <w:tcW w:w="567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7753F0" w:rsidP="0051729A">
            <w:pPr>
              <w:pStyle w:val="TableHead"/>
              <w:bidi/>
              <w:spacing w:line="220" w:lineRule="exact"/>
              <w:rPr>
                <w:rFonts w:ascii="Times New Roman"/>
                <w:b w:val="0"/>
                <w:bCs w:val="0"/>
                <w:sz w:val="16"/>
                <w:szCs w:val="24"/>
                <w:rtl/>
                <w:lang w:bidi="ar-EG"/>
              </w:rPr>
            </w:pPr>
            <w:r w:rsidRPr="0051729A">
              <w:rPr>
                <w:rFonts w:ascii="Times New Roman" w:hint="cs"/>
                <w:b w:val="0"/>
                <w:bCs w:val="0"/>
                <w:sz w:val="16"/>
                <w:szCs w:val="24"/>
                <w:rtl/>
                <w:lang w:bidi="ar-EG"/>
              </w:rPr>
              <w:t>أقرب مدينة</w:t>
            </w:r>
          </w:p>
        </w:tc>
        <w:tc>
          <w:tcPr>
            <w:tcW w:w="992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5C2A09" w:rsidP="0051729A">
            <w:pPr>
              <w:pStyle w:val="TableHead"/>
              <w:bidi/>
              <w:spacing w:line="220" w:lineRule="exact"/>
              <w:rPr>
                <w:rFonts w:ascii="Times New Roman"/>
                <w:b w:val="0"/>
                <w:bCs w:val="0"/>
                <w:sz w:val="16"/>
                <w:szCs w:val="24"/>
                <w:rtl/>
                <w:lang w:bidi="ar-EG"/>
              </w:rPr>
            </w:pPr>
            <w:r w:rsidRPr="0051729A">
              <w:rPr>
                <w:rFonts w:ascii="Times New Roman" w:hint="cs"/>
                <w:b w:val="0"/>
                <w:bCs w:val="0"/>
                <w:sz w:val="16"/>
                <w:szCs w:val="24"/>
                <w:rtl/>
                <w:lang w:bidi="ar-EG"/>
              </w:rPr>
              <w:t>الاتجاه</w:t>
            </w:r>
          </w:p>
        </w:tc>
        <w:tc>
          <w:tcPr>
            <w:tcW w:w="599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5C2A09" w:rsidRPr="0051729A" w:rsidRDefault="005C2A09" w:rsidP="0051729A">
            <w:pPr>
              <w:pStyle w:val="TableHead"/>
              <w:bidi/>
              <w:spacing w:line="220" w:lineRule="exact"/>
              <w:rPr>
                <w:rFonts w:ascii="Times New Roman"/>
                <w:b w:val="0"/>
                <w:bCs w:val="0"/>
                <w:sz w:val="16"/>
                <w:szCs w:val="24"/>
                <w:rtl/>
                <w:lang w:bidi="ar-EG"/>
              </w:rPr>
            </w:pPr>
            <w:r w:rsidRPr="0051729A">
              <w:rPr>
                <w:rFonts w:ascii="Times New Roman" w:hint="cs"/>
                <w:b w:val="0"/>
                <w:bCs w:val="0"/>
                <w:sz w:val="16"/>
                <w:szCs w:val="24"/>
                <w:rtl/>
                <w:lang w:bidi="ar-EG"/>
              </w:rPr>
              <w:t>المسافة</w:t>
            </w:r>
            <w:r w:rsidR="0051729A" w:rsidRPr="0051729A">
              <w:rPr>
                <w:rFonts w:ascii="Times New Roman"/>
                <w:b w:val="0"/>
                <w:bCs w:val="0"/>
                <w:sz w:val="16"/>
                <w:szCs w:val="24"/>
              </w:rPr>
              <w:t xml:space="preserve"> </w:t>
            </w:r>
            <w:r w:rsidRPr="0051729A">
              <w:rPr>
                <w:rFonts w:ascii="Times New Roman"/>
                <w:b w:val="0"/>
                <w:bCs w:val="0"/>
                <w:sz w:val="16"/>
                <w:szCs w:val="24"/>
              </w:rPr>
              <w:t>(km)</w:t>
            </w:r>
          </w:p>
        </w:tc>
        <w:tc>
          <w:tcPr>
            <w:tcW w:w="85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5C2A09" w:rsidP="0051729A">
            <w:pPr>
              <w:pStyle w:val="TableHead"/>
              <w:bidi/>
              <w:spacing w:line="220" w:lineRule="exact"/>
              <w:rPr>
                <w:rFonts w:ascii="Times New Roman"/>
                <w:b w:val="0"/>
                <w:bCs w:val="0"/>
                <w:sz w:val="16"/>
                <w:szCs w:val="24"/>
              </w:rPr>
            </w:pPr>
            <w:r w:rsidRPr="0051729A">
              <w:rPr>
                <w:rFonts w:ascii="Times New Roman"/>
                <w:b w:val="0"/>
                <w:bCs w:val="0"/>
                <w:sz w:val="16"/>
                <w:szCs w:val="24"/>
              </w:rPr>
              <w:t>(km)</w:t>
            </w:r>
          </w:p>
        </w:tc>
        <w:tc>
          <w:tcPr>
            <w:tcW w:w="737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51729A">
            <w:pPr>
              <w:pStyle w:val="TableHead"/>
              <w:bidi/>
              <w:spacing w:line="220" w:lineRule="exact"/>
              <w:rPr>
                <w:rFonts w:ascii="Times New Roman"/>
                <w:b w:val="0"/>
                <w:bCs w:val="0"/>
                <w:sz w:val="16"/>
                <w:szCs w:val="24"/>
              </w:rPr>
            </w:pPr>
          </w:p>
        </w:tc>
        <w:tc>
          <w:tcPr>
            <w:tcW w:w="84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51729A">
            <w:pPr>
              <w:pStyle w:val="TableHead"/>
              <w:bidi/>
              <w:spacing w:line="220" w:lineRule="exact"/>
              <w:rPr>
                <w:rFonts w:ascii="Times New Roman"/>
                <w:b w:val="0"/>
                <w:bCs w:val="0"/>
                <w:sz w:val="16"/>
                <w:szCs w:val="24"/>
              </w:rPr>
            </w:pPr>
          </w:p>
        </w:tc>
        <w:tc>
          <w:tcPr>
            <w:tcW w:w="96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51729A">
            <w:pPr>
              <w:pStyle w:val="TableHead"/>
              <w:bidi/>
              <w:spacing w:line="220" w:lineRule="exact"/>
              <w:rPr>
                <w:rFonts w:ascii="Times New Roman"/>
                <w:b w:val="0"/>
                <w:bCs w:val="0"/>
                <w:sz w:val="16"/>
                <w:szCs w:val="24"/>
              </w:rPr>
            </w:pPr>
          </w:p>
        </w:tc>
        <w:tc>
          <w:tcPr>
            <w:tcW w:w="96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51729A">
            <w:pPr>
              <w:pStyle w:val="TableHead"/>
              <w:bidi/>
              <w:spacing w:line="220" w:lineRule="exact"/>
              <w:rPr>
                <w:rFonts w:ascii="Times New Roman"/>
                <w:b w:val="0"/>
                <w:bCs w:val="0"/>
                <w:sz w:val="16"/>
                <w:szCs w:val="24"/>
              </w:rPr>
            </w:pPr>
          </w:p>
        </w:tc>
        <w:tc>
          <w:tcPr>
            <w:tcW w:w="84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51729A">
            <w:pPr>
              <w:pStyle w:val="TableHead"/>
              <w:bidi/>
              <w:spacing w:line="220" w:lineRule="exact"/>
              <w:rPr>
                <w:rFonts w:ascii="Times New Roman"/>
                <w:b w:val="0"/>
                <w:bCs w:val="0"/>
                <w:sz w:val="16"/>
                <w:szCs w:val="24"/>
              </w:rPr>
            </w:pPr>
          </w:p>
        </w:tc>
        <w:tc>
          <w:tcPr>
            <w:tcW w:w="935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51729A">
            <w:pPr>
              <w:pStyle w:val="TableHead"/>
              <w:bidi/>
              <w:spacing w:line="220" w:lineRule="exact"/>
              <w:rPr>
                <w:rFonts w:ascii="Times New Roman"/>
                <w:b w:val="0"/>
                <w:bCs w:val="0"/>
                <w:sz w:val="16"/>
                <w:szCs w:val="24"/>
              </w:rPr>
            </w:pPr>
          </w:p>
        </w:tc>
        <w:tc>
          <w:tcPr>
            <w:tcW w:w="745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5C2A09" w:rsidP="0051729A">
            <w:pPr>
              <w:pStyle w:val="TableHead"/>
              <w:bidi/>
              <w:spacing w:line="220" w:lineRule="exact"/>
              <w:rPr>
                <w:rFonts w:ascii="Times New Roman"/>
                <w:b w:val="0"/>
                <w:bCs w:val="0"/>
                <w:sz w:val="16"/>
                <w:szCs w:val="24"/>
                <w:rtl/>
                <w:lang w:bidi="ar-EG"/>
              </w:rPr>
            </w:pPr>
            <w:r w:rsidRPr="0051729A">
              <w:rPr>
                <w:rFonts w:ascii="Times New Roman" w:hint="cs"/>
                <w:b w:val="0"/>
                <w:bCs w:val="0"/>
                <w:sz w:val="16"/>
                <w:szCs w:val="24"/>
                <w:rtl/>
                <w:lang w:bidi="ar-EG"/>
              </w:rPr>
              <w:t>أول موعد للحدوث</w:t>
            </w:r>
          </w:p>
        </w:tc>
        <w:tc>
          <w:tcPr>
            <w:tcW w:w="692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5C2A09" w:rsidP="0051729A">
            <w:pPr>
              <w:pStyle w:val="TableHead"/>
              <w:bidi/>
              <w:spacing w:line="220" w:lineRule="exact"/>
              <w:rPr>
                <w:rFonts w:ascii="Times New Roman"/>
                <w:b w:val="0"/>
                <w:bCs w:val="0"/>
                <w:sz w:val="16"/>
                <w:szCs w:val="24"/>
                <w:rtl/>
                <w:lang w:bidi="ar-EG"/>
              </w:rPr>
            </w:pPr>
            <w:r w:rsidRPr="0051729A">
              <w:rPr>
                <w:rFonts w:ascii="Times New Roman" w:hint="cs"/>
                <w:b w:val="0"/>
                <w:bCs w:val="0"/>
                <w:sz w:val="16"/>
                <w:szCs w:val="24"/>
                <w:rtl/>
                <w:lang w:bidi="ar-EG"/>
              </w:rPr>
              <w:t>آخر موعد للحدوث</w:t>
            </w:r>
          </w:p>
        </w:tc>
        <w:tc>
          <w:tcPr>
            <w:tcW w:w="686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5C2A09" w:rsidP="0051729A">
            <w:pPr>
              <w:pStyle w:val="TableHead"/>
              <w:bidi/>
              <w:spacing w:line="220" w:lineRule="exact"/>
              <w:rPr>
                <w:rFonts w:ascii="Times New Roman"/>
                <w:b w:val="0"/>
                <w:bCs w:val="0"/>
                <w:sz w:val="16"/>
                <w:szCs w:val="24"/>
                <w:rtl/>
                <w:lang w:bidi="ar-EG"/>
              </w:rPr>
            </w:pPr>
            <w:r w:rsidRPr="0051729A">
              <w:rPr>
                <w:rFonts w:ascii="Times New Roman" w:hint="cs"/>
                <w:b w:val="0"/>
                <w:bCs w:val="0"/>
                <w:sz w:val="16"/>
                <w:szCs w:val="24"/>
                <w:rtl/>
                <w:lang w:bidi="ar-EG"/>
              </w:rPr>
              <w:t>التاريخ</w:t>
            </w:r>
          </w:p>
        </w:tc>
        <w:tc>
          <w:tcPr>
            <w:tcW w:w="616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5C2A09" w:rsidP="0051729A">
            <w:pPr>
              <w:pStyle w:val="TableHead"/>
              <w:bidi/>
              <w:spacing w:line="220" w:lineRule="exact"/>
              <w:rPr>
                <w:rFonts w:ascii="Times New Roman"/>
                <w:b w:val="0"/>
                <w:bCs w:val="0"/>
                <w:sz w:val="16"/>
                <w:szCs w:val="24"/>
                <w:rtl/>
                <w:lang w:bidi="ar-EG"/>
              </w:rPr>
            </w:pPr>
            <w:r w:rsidRPr="0051729A">
              <w:rPr>
                <w:rFonts w:ascii="Times New Roman" w:hint="cs"/>
                <w:b w:val="0"/>
                <w:bCs w:val="0"/>
                <w:sz w:val="16"/>
                <w:szCs w:val="24"/>
                <w:rtl/>
                <w:lang w:bidi="ar-EG"/>
              </w:rPr>
              <w:t>يوم الأسبوع</w:t>
            </w:r>
          </w:p>
        </w:tc>
        <w:tc>
          <w:tcPr>
            <w:tcW w:w="672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5C2A09" w:rsidP="0051729A">
            <w:pPr>
              <w:pStyle w:val="TableHead"/>
              <w:bidi/>
              <w:spacing w:line="220" w:lineRule="exact"/>
              <w:rPr>
                <w:rFonts w:ascii="Times New Roman"/>
                <w:b w:val="0"/>
                <w:bCs w:val="0"/>
                <w:sz w:val="16"/>
                <w:szCs w:val="24"/>
                <w:rtl/>
                <w:lang w:bidi="ar-EG"/>
              </w:rPr>
            </w:pPr>
            <w:r w:rsidRPr="0051729A">
              <w:rPr>
                <w:rFonts w:ascii="Times New Roman" w:hint="cs"/>
                <w:b w:val="0"/>
                <w:bCs w:val="0"/>
                <w:sz w:val="16"/>
                <w:szCs w:val="24"/>
                <w:rtl/>
                <w:lang w:bidi="ar-EG"/>
              </w:rPr>
              <w:t>توقيت البداية</w:t>
            </w:r>
          </w:p>
        </w:tc>
        <w:tc>
          <w:tcPr>
            <w:tcW w:w="641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5C2A09" w:rsidP="0051729A">
            <w:pPr>
              <w:pStyle w:val="TableHead"/>
              <w:bidi/>
              <w:spacing w:line="220" w:lineRule="exact"/>
              <w:rPr>
                <w:rFonts w:ascii="Times New Roman"/>
                <w:b w:val="0"/>
                <w:bCs w:val="0"/>
                <w:sz w:val="16"/>
                <w:szCs w:val="24"/>
              </w:rPr>
            </w:pPr>
            <w:r w:rsidRPr="0051729A">
              <w:rPr>
                <w:rFonts w:ascii="Times New Roman" w:hint="cs"/>
                <w:b w:val="0"/>
                <w:bCs w:val="0"/>
                <w:sz w:val="16"/>
                <w:szCs w:val="24"/>
                <w:rtl/>
                <w:lang w:bidi="ar-EG"/>
              </w:rPr>
              <w:t>توقيت النهاية</w:t>
            </w:r>
          </w:p>
        </w:tc>
        <w:tc>
          <w:tcPr>
            <w:tcW w:w="567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8679E9" w:rsidP="0051729A">
            <w:pPr>
              <w:pStyle w:val="TableHead"/>
              <w:bidi/>
              <w:spacing w:line="220" w:lineRule="exact"/>
              <w:rPr>
                <w:rFonts w:ascii="Times New Roman"/>
                <w:b w:val="0"/>
                <w:bCs w:val="0"/>
                <w:sz w:val="16"/>
                <w:szCs w:val="24"/>
                <w:rtl/>
                <w:lang w:bidi="ar-EG"/>
              </w:rPr>
            </w:pPr>
            <w:r w:rsidRPr="0051729A">
              <w:rPr>
                <w:rFonts w:ascii="Times New Roman" w:hint="cs"/>
                <w:b w:val="0"/>
                <w:bCs w:val="0"/>
                <w:sz w:val="16"/>
                <w:szCs w:val="24"/>
                <w:rtl/>
                <w:lang w:bidi="ar-EG"/>
              </w:rPr>
              <w:t>الفترة الحالية</w:t>
            </w:r>
          </w:p>
        </w:tc>
        <w:tc>
          <w:tcPr>
            <w:tcW w:w="566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8679E9" w:rsidP="0051729A">
            <w:pPr>
              <w:pStyle w:val="TableHead"/>
              <w:bidi/>
              <w:spacing w:line="220" w:lineRule="exact"/>
              <w:rPr>
                <w:rFonts w:ascii="Times New Roman"/>
                <w:b w:val="0"/>
                <w:bCs w:val="0"/>
                <w:sz w:val="16"/>
                <w:szCs w:val="24"/>
                <w:rtl/>
                <w:lang w:bidi="ar-EG"/>
              </w:rPr>
            </w:pPr>
            <w:r w:rsidRPr="0051729A">
              <w:rPr>
                <w:rFonts w:ascii="Times New Roman" w:hint="cs"/>
                <w:b w:val="0"/>
                <w:bCs w:val="0"/>
                <w:sz w:val="16"/>
                <w:szCs w:val="24"/>
                <w:rtl/>
                <w:lang w:bidi="ar-EG"/>
              </w:rPr>
              <w:t>المجموع</w:t>
            </w:r>
          </w:p>
        </w:tc>
        <w:tc>
          <w:tcPr>
            <w:tcW w:w="72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51729A">
            <w:pPr>
              <w:pStyle w:val="TableHead"/>
              <w:bidi/>
              <w:spacing w:line="220" w:lineRule="exact"/>
              <w:rPr>
                <w:rFonts w:ascii="Times New Roman"/>
                <w:b w:val="0"/>
                <w:bCs w:val="0"/>
                <w:sz w:val="16"/>
                <w:szCs w:val="24"/>
              </w:rPr>
            </w:pPr>
          </w:p>
        </w:tc>
      </w:tr>
      <w:tr w:rsidR="00406355" w:rsidRPr="00D12F43" w:rsidTr="00F91B34">
        <w:trPr>
          <w:jc w:val="center"/>
        </w:trPr>
        <w:tc>
          <w:tcPr>
            <w:tcW w:w="883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1</w:t>
            </w:r>
          </w:p>
        </w:tc>
        <w:tc>
          <w:tcPr>
            <w:tcW w:w="535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2</w:t>
            </w:r>
          </w:p>
        </w:tc>
        <w:tc>
          <w:tcPr>
            <w:tcW w:w="567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3</w:t>
            </w:r>
          </w:p>
        </w:tc>
        <w:tc>
          <w:tcPr>
            <w:tcW w:w="992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4</w:t>
            </w:r>
          </w:p>
        </w:tc>
        <w:tc>
          <w:tcPr>
            <w:tcW w:w="599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5</w:t>
            </w:r>
          </w:p>
        </w:tc>
        <w:tc>
          <w:tcPr>
            <w:tcW w:w="85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6</w:t>
            </w:r>
          </w:p>
        </w:tc>
        <w:tc>
          <w:tcPr>
            <w:tcW w:w="737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7</w:t>
            </w:r>
          </w:p>
        </w:tc>
        <w:tc>
          <w:tcPr>
            <w:tcW w:w="84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8</w:t>
            </w:r>
          </w:p>
        </w:tc>
        <w:tc>
          <w:tcPr>
            <w:tcW w:w="96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9</w:t>
            </w:r>
          </w:p>
        </w:tc>
        <w:tc>
          <w:tcPr>
            <w:tcW w:w="96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10</w:t>
            </w:r>
          </w:p>
        </w:tc>
        <w:tc>
          <w:tcPr>
            <w:tcW w:w="84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11</w:t>
            </w:r>
          </w:p>
        </w:tc>
        <w:tc>
          <w:tcPr>
            <w:tcW w:w="935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12</w:t>
            </w:r>
          </w:p>
        </w:tc>
        <w:tc>
          <w:tcPr>
            <w:tcW w:w="745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13</w:t>
            </w:r>
          </w:p>
        </w:tc>
        <w:tc>
          <w:tcPr>
            <w:tcW w:w="692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14</w:t>
            </w:r>
          </w:p>
        </w:tc>
        <w:tc>
          <w:tcPr>
            <w:tcW w:w="686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15</w:t>
            </w:r>
          </w:p>
        </w:tc>
        <w:tc>
          <w:tcPr>
            <w:tcW w:w="616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16</w:t>
            </w:r>
          </w:p>
        </w:tc>
        <w:tc>
          <w:tcPr>
            <w:tcW w:w="672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17</w:t>
            </w:r>
          </w:p>
        </w:tc>
        <w:tc>
          <w:tcPr>
            <w:tcW w:w="641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18</w:t>
            </w:r>
          </w:p>
        </w:tc>
        <w:tc>
          <w:tcPr>
            <w:tcW w:w="567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19</w:t>
            </w:r>
          </w:p>
        </w:tc>
        <w:tc>
          <w:tcPr>
            <w:tcW w:w="566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20</w:t>
            </w:r>
          </w:p>
        </w:tc>
        <w:tc>
          <w:tcPr>
            <w:tcW w:w="72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21</w:t>
            </w:r>
          </w:p>
        </w:tc>
      </w:tr>
      <w:tr w:rsidR="00406355" w:rsidRPr="00D12F43" w:rsidTr="00F91B34">
        <w:trPr>
          <w:jc w:val="center"/>
        </w:trPr>
        <w:tc>
          <w:tcPr>
            <w:tcW w:w="883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tabs>
                <w:tab w:val="clear" w:pos="794"/>
                <w:tab w:val="clear" w:pos="1191"/>
                <w:tab w:val="clear" w:pos="1588"/>
              </w:tabs>
              <w:spacing w:line="240" w:lineRule="exact"/>
              <w:ind w:right="57"/>
              <w:jc w:val="right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MID123456</w:t>
            </w:r>
          </w:p>
        </w:tc>
        <w:tc>
          <w:tcPr>
            <w:tcW w:w="535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51729A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  <w:rtl/>
                <w:lang w:bidi="ar-SA"/>
              </w:rPr>
            </w:pPr>
            <w:r>
              <w:rPr>
                <w:rFonts w:hint="cs"/>
                <w:sz w:val="16"/>
                <w:szCs w:val="24"/>
                <w:rtl/>
              </w:rPr>
              <w:t>نص</w:t>
            </w:r>
          </w:p>
        </w:tc>
        <w:tc>
          <w:tcPr>
            <w:tcW w:w="567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51729A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r>
              <w:rPr>
                <w:rFonts w:hint="cs"/>
                <w:sz w:val="16"/>
                <w:szCs w:val="24"/>
                <w:rtl/>
              </w:rPr>
              <w:t>نص</w:t>
            </w:r>
          </w:p>
        </w:tc>
        <w:tc>
          <w:tcPr>
            <w:tcW w:w="992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51729A" w:rsidP="00F91B34">
            <w:pPr>
              <w:pStyle w:val="TableText"/>
              <w:spacing w:line="240" w:lineRule="exact"/>
              <w:jc w:val="center"/>
              <w:rPr>
                <w:spacing w:val="-6"/>
                <w:sz w:val="16"/>
                <w:szCs w:val="24"/>
                <w:lang w:val="en-US"/>
              </w:rPr>
            </w:pPr>
            <w:r>
              <w:rPr>
                <w:spacing w:val="-6"/>
                <w:sz w:val="16"/>
                <w:szCs w:val="24"/>
                <w:lang w:val="en-US"/>
              </w:rPr>
              <w:t>NE</w:t>
            </w:r>
            <w:r w:rsidR="00F91B34">
              <w:rPr>
                <w:rFonts w:hint="cs"/>
                <w:spacing w:val="-6"/>
                <w:sz w:val="16"/>
                <w:szCs w:val="24"/>
                <w:rtl/>
                <w:lang w:val="en-US"/>
              </w:rPr>
              <w:t xml:space="preserve">، </w:t>
            </w:r>
            <w:r>
              <w:rPr>
                <w:spacing w:val="-6"/>
                <w:sz w:val="16"/>
                <w:szCs w:val="24"/>
                <w:lang w:val="en-US"/>
              </w:rPr>
              <w:t>W</w:t>
            </w:r>
            <w:r w:rsidR="00F91B34">
              <w:rPr>
                <w:rFonts w:hint="cs"/>
                <w:spacing w:val="-6"/>
                <w:sz w:val="16"/>
                <w:szCs w:val="24"/>
                <w:rtl/>
                <w:lang w:val="en-US"/>
              </w:rPr>
              <w:t xml:space="preserve">، </w:t>
            </w:r>
            <w:r>
              <w:rPr>
                <w:spacing w:val="-6"/>
                <w:sz w:val="16"/>
                <w:szCs w:val="24"/>
                <w:lang w:val="en-US"/>
              </w:rPr>
              <w:t>SW</w:t>
            </w:r>
            <w:r w:rsidR="00F91B34">
              <w:rPr>
                <w:rFonts w:hint="cs"/>
                <w:spacing w:val="-6"/>
                <w:sz w:val="16"/>
                <w:szCs w:val="24"/>
                <w:rtl/>
                <w:lang w:val="en-US"/>
              </w:rPr>
              <w:t xml:space="preserve">، </w:t>
            </w:r>
            <w:r>
              <w:rPr>
                <w:spacing w:val="-6"/>
                <w:sz w:val="16"/>
                <w:szCs w:val="24"/>
                <w:lang w:val="en-US"/>
              </w:rPr>
              <w:t>etc.</w:t>
            </w:r>
          </w:p>
        </w:tc>
        <w:tc>
          <w:tcPr>
            <w:tcW w:w="599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proofErr w:type="spellStart"/>
            <w:r w:rsidRPr="0051729A">
              <w:rPr>
                <w:sz w:val="16"/>
                <w:szCs w:val="24"/>
              </w:rPr>
              <w:t>nn</w:t>
            </w:r>
            <w:proofErr w:type="spellEnd"/>
          </w:p>
        </w:tc>
        <w:tc>
          <w:tcPr>
            <w:tcW w:w="85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proofErr w:type="spellStart"/>
            <w:r w:rsidRPr="0051729A">
              <w:rPr>
                <w:sz w:val="16"/>
                <w:szCs w:val="24"/>
              </w:rPr>
              <w:t>nn</w:t>
            </w:r>
            <w:proofErr w:type="spellEnd"/>
          </w:p>
        </w:tc>
        <w:tc>
          <w:tcPr>
            <w:tcW w:w="737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rFonts w:hint="cs"/>
                <w:sz w:val="16"/>
                <w:szCs w:val="24"/>
                <w:rtl/>
                <w:lang w:bidi="ar-SA"/>
              </w:rPr>
            </w:pPr>
            <w:r w:rsidRPr="0051729A">
              <w:rPr>
                <w:sz w:val="16"/>
                <w:szCs w:val="24"/>
              </w:rPr>
              <w:sym w:font="Symbol" w:char="F0B1"/>
            </w:r>
            <w:proofErr w:type="spellStart"/>
            <w:r w:rsidRPr="0051729A">
              <w:rPr>
                <w:sz w:val="16"/>
                <w:szCs w:val="24"/>
              </w:rPr>
              <w:t>nn.nn</w:t>
            </w:r>
            <w:proofErr w:type="spellEnd"/>
          </w:p>
        </w:tc>
        <w:tc>
          <w:tcPr>
            <w:tcW w:w="84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sym w:font="Symbol" w:char="F0B1"/>
            </w:r>
            <w:proofErr w:type="spellStart"/>
            <w:r w:rsidRPr="0051729A">
              <w:rPr>
                <w:sz w:val="16"/>
                <w:szCs w:val="24"/>
              </w:rPr>
              <w:t>nn.nn</w:t>
            </w:r>
            <w:proofErr w:type="spellEnd"/>
          </w:p>
        </w:tc>
        <w:tc>
          <w:tcPr>
            <w:tcW w:w="96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406.nnn</w:t>
            </w:r>
          </w:p>
        </w:tc>
        <w:tc>
          <w:tcPr>
            <w:tcW w:w="96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N/ME/PE</w:t>
            </w:r>
          </w:p>
        </w:tc>
        <w:tc>
          <w:tcPr>
            <w:tcW w:w="84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H/M/L</w:t>
            </w:r>
          </w:p>
        </w:tc>
        <w:tc>
          <w:tcPr>
            <w:tcW w:w="935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0.nn</w:t>
            </w:r>
          </w:p>
        </w:tc>
        <w:tc>
          <w:tcPr>
            <w:tcW w:w="745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proofErr w:type="spellStart"/>
            <w:r w:rsidRPr="0051729A">
              <w:rPr>
                <w:sz w:val="16"/>
                <w:szCs w:val="24"/>
              </w:rPr>
              <w:t>DDMonthYY</w:t>
            </w:r>
            <w:proofErr w:type="spellEnd"/>
          </w:p>
        </w:tc>
        <w:tc>
          <w:tcPr>
            <w:tcW w:w="692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proofErr w:type="spellStart"/>
            <w:r w:rsidRPr="0051729A">
              <w:rPr>
                <w:sz w:val="16"/>
                <w:szCs w:val="24"/>
              </w:rPr>
              <w:t>DDMonthYY</w:t>
            </w:r>
            <w:proofErr w:type="spellEnd"/>
          </w:p>
        </w:tc>
        <w:tc>
          <w:tcPr>
            <w:tcW w:w="686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proofErr w:type="spellStart"/>
            <w:r w:rsidRPr="0051729A">
              <w:rPr>
                <w:sz w:val="16"/>
                <w:szCs w:val="24"/>
              </w:rPr>
              <w:t>DDMonthYY</w:t>
            </w:r>
            <w:proofErr w:type="spellEnd"/>
          </w:p>
        </w:tc>
        <w:tc>
          <w:tcPr>
            <w:tcW w:w="616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proofErr w:type="spellStart"/>
            <w:r w:rsidRPr="0051729A">
              <w:rPr>
                <w:sz w:val="16"/>
                <w:szCs w:val="24"/>
              </w:rPr>
              <w:t>Sn</w:t>
            </w:r>
            <w:proofErr w:type="spellEnd"/>
            <w:r w:rsidR="00F91B34">
              <w:rPr>
                <w:rFonts w:hint="cs"/>
                <w:sz w:val="16"/>
                <w:szCs w:val="24"/>
                <w:rtl/>
              </w:rPr>
              <w:t>،</w:t>
            </w:r>
            <w:r w:rsidRPr="0051729A">
              <w:rPr>
                <w:sz w:val="16"/>
                <w:szCs w:val="24"/>
              </w:rPr>
              <w:t>M</w:t>
            </w:r>
            <w:r w:rsidR="00F91B34">
              <w:rPr>
                <w:rFonts w:hint="cs"/>
                <w:sz w:val="16"/>
                <w:szCs w:val="24"/>
                <w:rtl/>
              </w:rPr>
              <w:t>،</w:t>
            </w:r>
            <w:r w:rsidRPr="0051729A">
              <w:rPr>
                <w:sz w:val="16"/>
                <w:szCs w:val="24"/>
              </w:rPr>
              <w:t xml:space="preserve"> </w:t>
            </w:r>
            <w:proofErr w:type="spellStart"/>
            <w:r w:rsidRPr="0051729A">
              <w:rPr>
                <w:sz w:val="16"/>
                <w:szCs w:val="24"/>
              </w:rPr>
              <w:t>Tu</w:t>
            </w:r>
            <w:proofErr w:type="spellEnd"/>
            <w:r w:rsidR="00F91B34">
              <w:rPr>
                <w:rFonts w:hint="cs"/>
                <w:sz w:val="16"/>
                <w:szCs w:val="24"/>
                <w:rtl/>
              </w:rPr>
              <w:t>،</w:t>
            </w:r>
            <w:proofErr w:type="spellStart"/>
            <w:r w:rsidRPr="0051729A">
              <w:rPr>
                <w:sz w:val="16"/>
                <w:szCs w:val="24"/>
              </w:rPr>
              <w:t>etc</w:t>
            </w:r>
            <w:proofErr w:type="spellEnd"/>
          </w:p>
        </w:tc>
        <w:tc>
          <w:tcPr>
            <w:tcW w:w="672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HH:MM</w:t>
            </w:r>
          </w:p>
        </w:tc>
        <w:tc>
          <w:tcPr>
            <w:tcW w:w="641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HH:MM</w:t>
            </w:r>
          </w:p>
        </w:tc>
        <w:tc>
          <w:tcPr>
            <w:tcW w:w="567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proofErr w:type="spellStart"/>
            <w:r w:rsidRPr="0051729A">
              <w:rPr>
                <w:sz w:val="16"/>
                <w:szCs w:val="24"/>
              </w:rPr>
              <w:t>nn</w:t>
            </w:r>
            <w:proofErr w:type="spellEnd"/>
          </w:p>
        </w:tc>
        <w:tc>
          <w:tcPr>
            <w:tcW w:w="566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proofErr w:type="spellStart"/>
            <w:r w:rsidRPr="0051729A">
              <w:rPr>
                <w:sz w:val="16"/>
                <w:szCs w:val="24"/>
              </w:rPr>
              <w:t>nnnn</w:t>
            </w:r>
            <w:proofErr w:type="spellEnd"/>
          </w:p>
        </w:tc>
        <w:tc>
          <w:tcPr>
            <w:tcW w:w="72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51729A" w:rsidP="00F91B34">
            <w:pPr>
              <w:pStyle w:val="TableText"/>
              <w:spacing w:line="240" w:lineRule="exact"/>
              <w:jc w:val="center"/>
              <w:rPr>
                <w:sz w:val="16"/>
                <w:szCs w:val="24"/>
              </w:rPr>
            </w:pPr>
            <w:r>
              <w:rPr>
                <w:rFonts w:hint="cs"/>
                <w:sz w:val="16"/>
                <w:szCs w:val="24"/>
                <w:rtl/>
              </w:rPr>
              <w:t>نص</w:t>
            </w:r>
          </w:p>
        </w:tc>
      </w:tr>
      <w:tr w:rsidR="00406355" w:rsidRPr="00D12F43" w:rsidTr="00F91B34">
        <w:trPr>
          <w:jc w:val="center"/>
        </w:trPr>
        <w:tc>
          <w:tcPr>
            <w:tcW w:w="883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tabs>
                <w:tab w:val="clear" w:pos="794"/>
                <w:tab w:val="clear" w:pos="1191"/>
                <w:tab w:val="clear" w:pos="1588"/>
              </w:tabs>
              <w:spacing w:line="240" w:lineRule="exact"/>
              <w:ind w:right="57"/>
              <w:jc w:val="right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MID123457</w:t>
            </w:r>
          </w:p>
        </w:tc>
        <w:tc>
          <w:tcPr>
            <w:tcW w:w="535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567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85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737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84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96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96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84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935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745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692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686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616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672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641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567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566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72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</w:tr>
      <w:tr w:rsidR="00406355" w:rsidRPr="00D12F43" w:rsidTr="00F91B34">
        <w:trPr>
          <w:jc w:val="center"/>
        </w:trPr>
        <w:tc>
          <w:tcPr>
            <w:tcW w:w="883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tabs>
                <w:tab w:val="clear" w:pos="794"/>
                <w:tab w:val="clear" w:pos="1191"/>
                <w:tab w:val="clear" w:pos="1588"/>
              </w:tabs>
              <w:spacing w:line="240" w:lineRule="exact"/>
              <w:ind w:right="57"/>
              <w:jc w:val="right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etc.</w:t>
            </w:r>
          </w:p>
        </w:tc>
        <w:tc>
          <w:tcPr>
            <w:tcW w:w="535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567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599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85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737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84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96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96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84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935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745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692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686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616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672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641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567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566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  <w:tc>
          <w:tcPr>
            <w:tcW w:w="720" w:type="dxa"/>
            <w:tcMar>
              <w:top w:w="0" w:type="dxa"/>
              <w:left w:w="3" w:type="dxa"/>
              <w:bottom w:w="0" w:type="dxa"/>
              <w:right w:w="3" w:type="dxa"/>
            </w:tcMar>
          </w:tcPr>
          <w:p w:rsidR="00406355" w:rsidRPr="0051729A" w:rsidRDefault="00406355" w:rsidP="00F91B34">
            <w:pPr>
              <w:pStyle w:val="TableText"/>
              <w:spacing w:line="240" w:lineRule="exact"/>
              <w:rPr>
                <w:sz w:val="16"/>
                <w:szCs w:val="24"/>
              </w:rPr>
            </w:pPr>
          </w:p>
        </w:tc>
      </w:tr>
    </w:tbl>
    <w:p w:rsidR="00AF2986" w:rsidRDefault="00AF2986" w:rsidP="00406355">
      <w:pPr>
        <w:rPr>
          <w:rtl/>
        </w:rPr>
      </w:pPr>
    </w:p>
    <w:p w:rsidR="00AF2986" w:rsidRPr="00AF2986" w:rsidRDefault="00AF2986" w:rsidP="007A44F4">
      <w:pPr>
        <w:pStyle w:val="TableNo"/>
        <w:rPr>
          <w:rtl/>
        </w:rPr>
      </w:pPr>
      <w:r w:rsidRPr="00AF2986">
        <w:rPr>
          <w:rFonts w:hint="cs"/>
          <w:rtl/>
        </w:rPr>
        <w:lastRenderedPageBreak/>
        <w:t>الج</w:t>
      </w:r>
      <w:r w:rsidR="00F91B34">
        <w:rPr>
          <w:rFonts w:hint="cs"/>
          <w:rtl/>
        </w:rPr>
        <w:t>ـ</w:t>
      </w:r>
      <w:r w:rsidRPr="00AF2986">
        <w:rPr>
          <w:rFonts w:hint="cs"/>
          <w:rtl/>
        </w:rPr>
        <w:t xml:space="preserve">دول </w:t>
      </w:r>
      <w:r>
        <w:t>2</w:t>
      </w:r>
    </w:p>
    <w:p w:rsidR="00406355" w:rsidRDefault="00D56A3D" w:rsidP="0051729A">
      <w:pPr>
        <w:pStyle w:val="TableTitle"/>
        <w:rPr>
          <w:rtl/>
        </w:rPr>
      </w:pPr>
      <w:r>
        <w:rPr>
          <w:rFonts w:hint="cs"/>
          <w:rtl/>
        </w:rPr>
        <w:t>نسق</w:t>
      </w:r>
      <w:r w:rsidR="00AF2986" w:rsidRPr="00AF2986">
        <w:rPr>
          <w:rFonts w:hint="cs"/>
          <w:rtl/>
        </w:rPr>
        <w:t xml:space="preserve"> تقرير التداخل </w:t>
      </w:r>
      <w:r w:rsidR="001616BF">
        <w:rPr>
          <w:rFonts w:hint="cs"/>
          <w:rtl/>
        </w:rPr>
        <w:t>في </w:t>
      </w:r>
      <w:r w:rsidR="00AF2986" w:rsidRPr="00AF2986">
        <w:rPr>
          <w:rFonts w:hint="cs"/>
          <w:rtl/>
        </w:rPr>
        <w:t xml:space="preserve">النطاق </w:t>
      </w:r>
      <w:r w:rsidR="00AF2986" w:rsidRPr="00AF2986">
        <w:t>MHz 406</w:t>
      </w:r>
      <w:r w:rsidR="001B18F0" w:rsidRPr="0051729A">
        <w:rPr>
          <w:rFonts w:asciiTheme="majorBidi" w:hAnsiTheme="majorBidi" w:cstheme="majorBidi" w:hint="cs"/>
          <w:position w:val="6"/>
          <w:sz w:val="18"/>
          <w:szCs w:val="18"/>
          <w:rtl/>
        </w:rPr>
        <w:t>1</w:t>
      </w:r>
      <w:r w:rsidR="00AF2986" w:rsidRPr="00AF2986">
        <w:rPr>
          <w:rFonts w:hint="cs"/>
          <w:rtl/>
        </w:rPr>
        <w:t xml:space="preserve"> (الجزء </w:t>
      </w:r>
      <w:r w:rsidR="00AF2986">
        <w:t>2</w:t>
      </w:r>
      <w:r w:rsidR="00AF2986">
        <w:rPr>
          <w:rFonts w:hint="cs"/>
          <w:rtl/>
        </w:rPr>
        <w:t xml:space="preserve"> </w:t>
      </w:r>
      <w:r w:rsidR="00AF2986">
        <w:rPr>
          <w:rtl/>
        </w:rPr>
        <w:t>–</w:t>
      </w:r>
      <w:r w:rsidR="00AF2986">
        <w:rPr>
          <w:rFonts w:hint="cs"/>
          <w:rtl/>
        </w:rPr>
        <w:t xml:space="preserve"> انظر الملاحظة </w:t>
      </w:r>
      <w:r w:rsidR="00AF2986">
        <w:t>7</w:t>
      </w:r>
      <w:r w:rsidR="00AF2986">
        <w:rPr>
          <w:rFonts w:hint="cs"/>
          <w:rtl/>
        </w:rPr>
        <w:t>)</w:t>
      </w:r>
    </w:p>
    <w:tbl>
      <w:tblPr>
        <w:bidiVisual/>
        <w:tblW w:w="14459" w:type="dxa"/>
        <w:jc w:val="center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0A0" w:firstRow="1" w:lastRow="0" w:firstColumn="1" w:lastColumn="0" w:noHBand="0" w:noVBand="0"/>
      </w:tblPr>
      <w:tblGrid>
        <w:gridCol w:w="1378"/>
        <w:gridCol w:w="885"/>
        <w:gridCol w:w="1006"/>
        <w:gridCol w:w="1006"/>
        <w:gridCol w:w="1235"/>
        <w:gridCol w:w="1067"/>
        <w:gridCol w:w="967"/>
        <w:gridCol w:w="1132"/>
        <w:gridCol w:w="1132"/>
        <w:gridCol w:w="1634"/>
        <w:gridCol w:w="1383"/>
        <w:gridCol w:w="880"/>
        <w:gridCol w:w="754"/>
      </w:tblGrid>
      <w:tr w:rsidR="00700365" w:rsidRPr="00D12F43" w:rsidTr="0051729A">
        <w:trPr>
          <w:jc w:val="center"/>
        </w:trPr>
        <w:tc>
          <w:tcPr>
            <w:tcW w:w="1378" w:type="dxa"/>
            <w:vAlign w:val="center"/>
          </w:tcPr>
          <w:p w:rsidR="00700365" w:rsidRPr="007D46EB" w:rsidRDefault="00D56A3D" w:rsidP="007A44F4">
            <w:pPr>
              <w:pStyle w:val="TableHead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الحالة </w:t>
            </w:r>
            <w:r>
              <w:rPr>
                <w:rtl/>
              </w:rPr>
              <w:br/>
            </w:r>
            <w:r>
              <w:rPr>
                <w:rFonts w:hint="cs"/>
                <w:rtl/>
              </w:rPr>
              <w:t>(مفتوحة-مغلقة)</w:t>
            </w:r>
          </w:p>
        </w:tc>
        <w:tc>
          <w:tcPr>
            <w:tcW w:w="4132" w:type="dxa"/>
            <w:gridSpan w:val="4"/>
            <w:vAlign w:val="center"/>
          </w:tcPr>
          <w:p w:rsidR="00CF6C7F" w:rsidRPr="0051729A" w:rsidRDefault="00CF6C7F" w:rsidP="0051729A">
            <w:pPr>
              <w:pStyle w:val="TableHead"/>
              <w:bidi/>
              <w:rPr>
                <w:rtl/>
                <w:lang w:val="en-US"/>
              </w:rPr>
            </w:pPr>
            <w:r w:rsidRPr="007D46EB">
              <w:rPr>
                <w:rFonts w:hint="cs"/>
                <w:rtl/>
                <w:lang w:val="en-US"/>
              </w:rPr>
              <w:t>الموقع</w:t>
            </w:r>
            <w:r w:rsidRPr="007D46EB">
              <w:rPr>
                <w:rtl/>
                <w:lang w:val="en-US"/>
              </w:rPr>
              <w:br/>
            </w:r>
            <w:r w:rsidRPr="007D46EB">
              <w:rPr>
                <w:rFonts w:hint="cs"/>
                <w:rtl/>
                <w:lang w:val="en-US"/>
              </w:rPr>
              <w:t>(مؤكد)</w:t>
            </w:r>
          </w:p>
        </w:tc>
        <w:tc>
          <w:tcPr>
            <w:tcW w:w="8949" w:type="dxa"/>
            <w:gridSpan w:val="8"/>
            <w:vAlign w:val="center"/>
          </w:tcPr>
          <w:p w:rsidR="00700365" w:rsidRPr="007D46EB" w:rsidRDefault="00CF6C7F" w:rsidP="007A44F4">
            <w:pPr>
              <w:pStyle w:val="TableHead"/>
              <w:bidi/>
              <w:rPr>
                <w:lang w:val="en-US"/>
              </w:rPr>
            </w:pPr>
            <w:r w:rsidRPr="007D46EB">
              <w:rPr>
                <w:rFonts w:hint="cs"/>
                <w:rtl/>
                <w:lang w:val="en-US"/>
              </w:rPr>
              <w:t>سرد يشمل تحديد</w:t>
            </w:r>
            <w:r w:rsidR="00D56A3D">
              <w:rPr>
                <w:rFonts w:hint="cs"/>
                <w:rtl/>
                <w:lang w:val="en-US"/>
              </w:rPr>
              <w:t xml:space="preserve"> هوية</w:t>
            </w:r>
            <w:r w:rsidRPr="007D46EB">
              <w:rPr>
                <w:rFonts w:hint="cs"/>
                <w:rtl/>
                <w:lang w:val="en-US"/>
              </w:rPr>
              <w:t xml:space="preserve"> المصدر، إن وجد </w:t>
            </w:r>
          </w:p>
        </w:tc>
      </w:tr>
      <w:tr w:rsidR="00141912" w:rsidRPr="00546A6F" w:rsidTr="0051729A">
        <w:trPr>
          <w:jc w:val="center"/>
        </w:trPr>
        <w:tc>
          <w:tcPr>
            <w:tcW w:w="1378" w:type="dxa"/>
            <w:vAlign w:val="center"/>
          </w:tcPr>
          <w:p w:rsidR="00141912" w:rsidRPr="0051729A" w:rsidRDefault="0051729A" w:rsidP="0051729A">
            <w:pPr>
              <w:pStyle w:val="TableHead"/>
              <w:bidi/>
              <w:rPr>
                <w:b w:val="0"/>
                <w:bCs w:val="0"/>
                <w:sz w:val="16"/>
                <w:szCs w:val="24"/>
                <w:rtl/>
              </w:rPr>
            </w:pPr>
            <w:r>
              <w:rPr>
                <w:b w:val="0"/>
                <w:bCs w:val="0"/>
                <w:sz w:val="16"/>
                <w:szCs w:val="24"/>
              </w:rPr>
              <w:t>1</w:t>
            </w:r>
            <w:r>
              <w:rPr>
                <w:rFonts w:hint="cs"/>
                <w:b w:val="0"/>
                <w:bCs w:val="0"/>
                <w:sz w:val="16"/>
                <w:szCs w:val="24"/>
                <w:rtl/>
                <w:lang w:bidi="ar-SA"/>
              </w:rPr>
              <w:t>-</w:t>
            </w:r>
            <w:r w:rsidR="00141912" w:rsidRPr="0051729A">
              <w:rPr>
                <w:rFonts w:hint="cs"/>
                <w:b w:val="0"/>
                <w:bCs w:val="0"/>
                <w:sz w:val="16"/>
                <w:szCs w:val="24"/>
                <w:rtl/>
              </w:rPr>
              <w:t>مفتوح</w:t>
            </w:r>
            <w:r w:rsidR="00D56A3D" w:rsidRPr="0051729A">
              <w:rPr>
                <w:rFonts w:hint="cs"/>
                <w:b w:val="0"/>
                <w:bCs w:val="0"/>
                <w:sz w:val="16"/>
                <w:szCs w:val="24"/>
                <w:rtl/>
              </w:rPr>
              <w:t>ة</w:t>
            </w:r>
            <w:r w:rsidR="00141912" w:rsidRPr="0051729A">
              <w:rPr>
                <w:rFonts w:hint="cs"/>
                <w:b w:val="0"/>
                <w:bCs w:val="0"/>
                <w:sz w:val="16"/>
                <w:szCs w:val="24"/>
                <w:rtl/>
              </w:rPr>
              <w:t xml:space="preserve">، </w:t>
            </w:r>
            <w:r w:rsidR="00D56A3D" w:rsidRPr="0051729A">
              <w:rPr>
                <w:b w:val="0"/>
                <w:bCs w:val="0"/>
                <w:sz w:val="16"/>
                <w:szCs w:val="24"/>
                <w:rtl/>
              </w:rPr>
              <w:br/>
            </w:r>
            <w:r>
              <w:rPr>
                <w:b w:val="0"/>
                <w:bCs w:val="0"/>
                <w:sz w:val="16"/>
                <w:szCs w:val="24"/>
              </w:rPr>
              <w:t>0</w:t>
            </w:r>
            <w:r w:rsidR="00141912" w:rsidRPr="0051729A">
              <w:rPr>
                <w:rFonts w:hint="cs"/>
                <w:b w:val="0"/>
                <w:bCs w:val="0"/>
                <w:sz w:val="16"/>
                <w:szCs w:val="24"/>
                <w:rtl/>
              </w:rPr>
              <w:t>-مغلق</w:t>
            </w:r>
            <w:r w:rsidR="00D56A3D" w:rsidRPr="0051729A">
              <w:rPr>
                <w:rFonts w:hint="cs"/>
                <w:b w:val="0"/>
                <w:bCs w:val="0"/>
                <w:sz w:val="16"/>
                <w:szCs w:val="24"/>
                <w:rtl/>
              </w:rPr>
              <w:t>ة</w:t>
            </w:r>
          </w:p>
        </w:tc>
        <w:tc>
          <w:tcPr>
            <w:tcW w:w="885" w:type="dxa"/>
            <w:vAlign w:val="center"/>
          </w:tcPr>
          <w:p w:rsidR="00141912" w:rsidRPr="0051729A" w:rsidRDefault="00141912" w:rsidP="007A44F4">
            <w:pPr>
              <w:pStyle w:val="TableHead"/>
              <w:bidi/>
              <w:rPr>
                <w:b w:val="0"/>
                <w:bCs w:val="0"/>
                <w:sz w:val="16"/>
                <w:szCs w:val="24"/>
                <w:rtl/>
              </w:rPr>
            </w:pPr>
            <w:r w:rsidRPr="0051729A">
              <w:rPr>
                <w:rFonts w:hint="cs"/>
                <w:b w:val="0"/>
                <w:bCs w:val="0"/>
                <w:sz w:val="16"/>
                <w:szCs w:val="24"/>
                <w:rtl/>
              </w:rPr>
              <w:t>البلد</w:t>
            </w:r>
          </w:p>
        </w:tc>
        <w:tc>
          <w:tcPr>
            <w:tcW w:w="1006" w:type="dxa"/>
            <w:vAlign w:val="center"/>
          </w:tcPr>
          <w:p w:rsidR="00141912" w:rsidRPr="0051729A" w:rsidRDefault="00141912" w:rsidP="007A44F4">
            <w:pPr>
              <w:pStyle w:val="TableHead"/>
              <w:bidi/>
              <w:rPr>
                <w:b w:val="0"/>
                <w:bCs w:val="0"/>
                <w:sz w:val="16"/>
                <w:szCs w:val="24"/>
                <w:rtl/>
              </w:rPr>
            </w:pPr>
            <w:r w:rsidRPr="0051729A">
              <w:rPr>
                <w:rFonts w:hint="cs"/>
                <w:b w:val="0"/>
                <w:bCs w:val="0"/>
                <w:sz w:val="16"/>
                <w:szCs w:val="24"/>
                <w:rtl/>
              </w:rPr>
              <w:t>أقرب مدينة</w:t>
            </w:r>
          </w:p>
        </w:tc>
        <w:tc>
          <w:tcPr>
            <w:tcW w:w="1006" w:type="dxa"/>
            <w:vAlign w:val="center"/>
          </w:tcPr>
          <w:p w:rsidR="00141912" w:rsidRPr="0051729A" w:rsidRDefault="00141912" w:rsidP="007A44F4">
            <w:pPr>
              <w:pStyle w:val="TableHead"/>
              <w:bidi/>
              <w:rPr>
                <w:b w:val="0"/>
                <w:bCs w:val="0"/>
                <w:sz w:val="16"/>
                <w:szCs w:val="24"/>
                <w:rtl/>
              </w:rPr>
            </w:pPr>
            <w:r w:rsidRPr="0051729A">
              <w:rPr>
                <w:rFonts w:hint="cs"/>
                <w:b w:val="0"/>
                <w:bCs w:val="0"/>
                <w:sz w:val="16"/>
                <w:szCs w:val="24"/>
                <w:rtl/>
              </w:rPr>
              <w:t>خط العرض</w:t>
            </w:r>
            <w:r w:rsidRPr="0051729A">
              <w:rPr>
                <w:rFonts w:hint="cs"/>
                <w:b w:val="0"/>
                <w:bCs w:val="0"/>
                <w:sz w:val="16"/>
                <w:szCs w:val="24"/>
                <w:rtl/>
              </w:rPr>
              <w:br/>
              <w:t>(بالدرجات)</w:t>
            </w:r>
          </w:p>
        </w:tc>
        <w:tc>
          <w:tcPr>
            <w:tcW w:w="1235" w:type="dxa"/>
            <w:vAlign w:val="center"/>
          </w:tcPr>
          <w:p w:rsidR="00141912" w:rsidRPr="0051729A" w:rsidRDefault="00141912" w:rsidP="007A44F4">
            <w:pPr>
              <w:pStyle w:val="TableHead"/>
              <w:bidi/>
              <w:rPr>
                <w:b w:val="0"/>
                <w:bCs w:val="0"/>
                <w:sz w:val="16"/>
                <w:szCs w:val="24"/>
              </w:rPr>
            </w:pPr>
            <w:r w:rsidRPr="0051729A">
              <w:rPr>
                <w:rFonts w:hint="cs"/>
                <w:b w:val="0"/>
                <w:bCs w:val="0"/>
                <w:sz w:val="16"/>
                <w:szCs w:val="24"/>
                <w:rtl/>
              </w:rPr>
              <w:t>خط الطول</w:t>
            </w:r>
            <w:r w:rsidRPr="0051729A">
              <w:rPr>
                <w:rFonts w:hint="cs"/>
                <w:b w:val="0"/>
                <w:bCs w:val="0"/>
                <w:sz w:val="16"/>
                <w:szCs w:val="24"/>
                <w:rtl/>
              </w:rPr>
              <w:br/>
              <w:t>(بالدرجات)</w:t>
            </w:r>
          </w:p>
        </w:tc>
        <w:tc>
          <w:tcPr>
            <w:tcW w:w="1067" w:type="dxa"/>
            <w:vAlign w:val="center"/>
          </w:tcPr>
          <w:p w:rsidR="00141912" w:rsidRPr="0051729A" w:rsidRDefault="00141912" w:rsidP="007A44F4">
            <w:pPr>
              <w:pStyle w:val="TableHead"/>
              <w:bidi/>
              <w:rPr>
                <w:b w:val="0"/>
                <w:bCs w:val="0"/>
                <w:sz w:val="16"/>
                <w:szCs w:val="24"/>
                <w:rtl/>
              </w:rPr>
            </w:pPr>
            <w:r w:rsidRPr="0051729A">
              <w:rPr>
                <w:rFonts w:hint="cs"/>
                <w:b w:val="0"/>
                <w:bCs w:val="0"/>
                <w:sz w:val="16"/>
                <w:szCs w:val="24"/>
                <w:rtl/>
              </w:rPr>
              <w:t>نمط المعدات</w:t>
            </w:r>
          </w:p>
        </w:tc>
        <w:tc>
          <w:tcPr>
            <w:tcW w:w="967" w:type="dxa"/>
            <w:vAlign w:val="center"/>
          </w:tcPr>
          <w:p w:rsidR="00141912" w:rsidRPr="0051729A" w:rsidRDefault="00D56A3D" w:rsidP="007A44F4">
            <w:pPr>
              <w:pStyle w:val="TableHead"/>
              <w:bidi/>
              <w:rPr>
                <w:b w:val="0"/>
                <w:bCs w:val="0"/>
                <w:sz w:val="16"/>
                <w:szCs w:val="24"/>
              </w:rPr>
            </w:pPr>
            <w:r w:rsidRPr="0051729A">
              <w:rPr>
                <w:rFonts w:hint="cs"/>
                <w:b w:val="0"/>
                <w:bCs w:val="0"/>
                <w:sz w:val="16"/>
                <w:szCs w:val="24"/>
                <w:rtl/>
              </w:rPr>
              <w:t>التردد المخصص</w:t>
            </w:r>
          </w:p>
        </w:tc>
        <w:tc>
          <w:tcPr>
            <w:tcW w:w="1132" w:type="dxa"/>
            <w:vAlign w:val="center"/>
          </w:tcPr>
          <w:p w:rsidR="00141912" w:rsidRPr="0051729A" w:rsidRDefault="00141912" w:rsidP="007A44F4">
            <w:pPr>
              <w:pStyle w:val="TableHead"/>
              <w:bidi/>
              <w:rPr>
                <w:b w:val="0"/>
                <w:bCs w:val="0"/>
                <w:sz w:val="16"/>
                <w:szCs w:val="24"/>
              </w:rPr>
            </w:pPr>
            <w:r w:rsidRPr="0051729A">
              <w:rPr>
                <w:rFonts w:hint="cs"/>
                <w:b w:val="0"/>
                <w:bCs w:val="0"/>
                <w:sz w:val="16"/>
                <w:szCs w:val="24"/>
                <w:rtl/>
              </w:rPr>
              <w:t>النطاق الترددي</w:t>
            </w:r>
            <w:r w:rsidR="00D56A3D" w:rsidRPr="0051729A">
              <w:rPr>
                <w:rFonts w:hint="cs"/>
                <w:b w:val="0"/>
                <w:bCs w:val="0"/>
                <w:sz w:val="16"/>
                <w:szCs w:val="24"/>
                <w:rtl/>
              </w:rPr>
              <w:t xml:space="preserve"> المخصص</w:t>
            </w:r>
          </w:p>
        </w:tc>
        <w:tc>
          <w:tcPr>
            <w:tcW w:w="1132" w:type="dxa"/>
            <w:vAlign w:val="center"/>
          </w:tcPr>
          <w:p w:rsidR="00141912" w:rsidRPr="0051729A" w:rsidRDefault="00D15DB7" w:rsidP="007A44F4">
            <w:pPr>
              <w:pStyle w:val="TableHead"/>
              <w:bidi/>
              <w:rPr>
                <w:b w:val="0"/>
                <w:bCs w:val="0"/>
                <w:sz w:val="16"/>
                <w:szCs w:val="24"/>
              </w:rPr>
            </w:pPr>
            <w:r w:rsidRPr="0051729A">
              <w:rPr>
                <w:rFonts w:hint="cs"/>
                <w:b w:val="0"/>
                <w:bCs w:val="0"/>
                <w:sz w:val="16"/>
                <w:szCs w:val="24"/>
                <w:rtl/>
              </w:rPr>
              <w:t>صنف البث</w:t>
            </w:r>
          </w:p>
        </w:tc>
        <w:tc>
          <w:tcPr>
            <w:tcW w:w="1634" w:type="dxa"/>
            <w:vAlign w:val="center"/>
          </w:tcPr>
          <w:p w:rsidR="00141912" w:rsidRPr="0051729A" w:rsidRDefault="00D15DB7" w:rsidP="007A44F4">
            <w:pPr>
              <w:pStyle w:val="TableHead"/>
              <w:bidi/>
              <w:rPr>
                <w:b w:val="0"/>
                <w:bCs w:val="0"/>
                <w:sz w:val="16"/>
                <w:szCs w:val="24"/>
              </w:rPr>
            </w:pPr>
            <w:r w:rsidRPr="0051729A">
              <w:rPr>
                <w:rFonts w:hint="cs"/>
                <w:b w:val="0"/>
                <w:bCs w:val="0"/>
                <w:sz w:val="16"/>
                <w:szCs w:val="24"/>
                <w:rtl/>
              </w:rPr>
              <w:t>خصائص القدرة</w:t>
            </w:r>
          </w:p>
        </w:tc>
        <w:tc>
          <w:tcPr>
            <w:tcW w:w="1383" w:type="dxa"/>
            <w:vAlign w:val="center"/>
          </w:tcPr>
          <w:p w:rsidR="00141912" w:rsidRPr="0051729A" w:rsidRDefault="00D15DB7" w:rsidP="007A44F4">
            <w:pPr>
              <w:pStyle w:val="TableHead"/>
              <w:bidi/>
              <w:rPr>
                <w:b w:val="0"/>
                <w:bCs w:val="0"/>
                <w:sz w:val="16"/>
                <w:szCs w:val="24"/>
              </w:rPr>
            </w:pPr>
            <w:r w:rsidRPr="0051729A">
              <w:rPr>
                <w:rFonts w:hint="cs"/>
                <w:b w:val="0"/>
                <w:bCs w:val="0"/>
                <w:sz w:val="16"/>
                <w:szCs w:val="24"/>
                <w:rtl/>
              </w:rPr>
              <w:t>سبب التداخل</w:t>
            </w:r>
          </w:p>
        </w:tc>
        <w:tc>
          <w:tcPr>
            <w:tcW w:w="880" w:type="dxa"/>
            <w:vAlign w:val="center"/>
          </w:tcPr>
          <w:p w:rsidR="00141912" w:rsidRPr="0051729A" w:rsidRDefault="00D15DB7" w:rsidP="007A44F4">
            <w:pPr>
              <w:pStyle w:val="TableHead"/>
              <w:bidi/>
              <w:rPr>
                <w:b w:val="0"/>
                <w:bCs w:val="0"/>
                <w:sz w:val="16"/>
                <w:szCs w:val="24"/>
              </w:rPr>
            </w:pPr>
            <w:r w:rsidRPr="0051729A">
              <w:rPr>
                <w:rFonts w:hint="cs"/>
                <w:b w:val="0"/>
                <w:bCs w:val="0"/>
                <w:sz w:val="16"/>
                <w:szCs w:val="24"/>
                <w:rtl/>
              </w:rPr>
              <w:t>الإجراءات المتخذة</w:t>
            </w:r>
          </w:p>
        </w:tc>
        <w:tc>
          <w:tcPr>
            <w:tcW w:w="754" w:type="dxa"/>
            <w:vAlign w:val="center"/>
          </w:tcPr>
          <w:p w:rsidR="00141912" w:rsidRPr="0051729A" w:rsidRDefault="00D15DB7" w:rsidP="007A44F4">
            <w:pPr>
              <w:pStyle w:val="TableHead"/>
              <w:bidi/>
              <w:rPr>
                <w:b w:val="0"/>
                <w:bCs w:val="0"/>
                <w:sz w:val="16"/>
                <w:szCs w:val="24"/>
              </w:rPr>
            </w:pPr>
            <w:r w:rsidRPr="0051729A">
              <w:rPr>
                <w:rFonts w:hint="cs"/>
                <w:b w:val="0"/>
                <w:bCs w:val="0"/>
                <w:sz w:val="16"/>
                <w:szCs w:val="24"/>
                <w:rtl/>
              </w:rPr>
              <w:t>بيانات أخرى</w:t>
            </w:r>
          </w:p>
        </w:tc>
      </w:tr>
      <w:tr w:rsidR="00700365" w:rsidTr="00700365">
        <w:trPr>
          <w:jc w:val="center"/>
        </w:trPr>
        <w:tc>
          <w:tcPr>
            <w:tcW w:w="1378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22</w:t>
            </w:r>
          </w:p>
        </w:tc>
        <w:tc>
          <w:tcPr>
            <w:tcW w:w="885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23</w:t>
            </w:r>
          </w:p>
        </w:tc>
        <w:tc>
          <w:tcPr>
            <w:tcW w:w="1006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24</w:t>
            </w:r>
          </w:p>
        </w:tc>
        <w:tc>
          <w:tcPr>
            <w:tcW w:w="1006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25</w:t>
            </w:r>
          </w:p>
        </w:tc>
        <w:tc>
          <w:tcPr>
            <w:tcW w:w="1235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26</w:t>
            </w:r>
          </w:p>
        </w:tc>
        <w:tc>
          <w:tcPr>
            <w:tcW w:w="1067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27</w:t>
            </w:r>
          </w:p>
        </w:tc>
        <w:tc>
          <w:tcPr>
            <w:tcW w:w="967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28</w:t>
            </w:r>
          </w:p>
        </w:tc>
        <w:tc>
          <w:tcPr>
            <w:tcW w:w="1132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29</w:t>
            </w:r>
          </w:p>
        </w:tc>
        <w:tc>
          <w:tcPr>
            <w:tcW w:w="1132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30</w:t>
            </w:r>
          </w:p>
        </w:tc>
        <w:tc>
          <w:tcPr>
            <w:tcW w:w="1634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31</w:t>
            </w:r>
          </w:p>
        </w:tc>
        <w:tc>
          <w:tcPr>
            <w:tcW w:w="1383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32</w:t>
            </w:r>
          </w:p>
        </w:tc>
        <w:tc>
          <w:tcPr>
            <w:tcW w:w="880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33</w:t>
            </w:r>
          </w:p>
        </w:tc>
        <w:tc>
          <w:tcPr>
            <w:tcW w:w="754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34</w:t>
            </w:r>
          </w:p>
        </w:tc>
      </w:tr>
      <w:tr w:rsidR="00700365" w:rsidTr="00700365">
        <w:trPr>
          <w:jc w:val="center"/>
        </w:trPr>
        <w:tc>
          <w:tcPr>
            <w:tcW w:w="1378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1</w:t>
            </w:r>
          </w:p>
        </w:tc>
        <w:tc>
          <w:tcPr>
            <w:tcW w:w="885" w:type="dxa"/>
          </w:tcPr>
          <w:p w:rsidR="00700365" w:rsidRPr="0051729A" w:rsidRDefault="007C75C7" w:rsidP="007A44F4">
            <w:pPr>
              <w:pStyle w:val="TableText"/>
              <w:jc w:val="center"/>
              <w:rPr>
                <w:sz w:val="16"/>
                <w:szCs w:val="24"/>
                <w:rtl/>
                <w:lang w:bidi="ar-EG"/>
              </w:rPr>
            </w:pPr>
            <w:r w:rsidRPr="0051729A">
              <w:rPr>
                <w:rFonts w:hint="cs"/>
                <w:sz w:val="16"/>
                <w:szCs w:val="24"/>
                <w:rtl/>
                <w:lang w:bidi="ar-EG"/>
              </w:rPr>
              <w:t>نص</w:t>
            </w:r>
          </w:p>
        </w:tc>
        <w:tc>
          <w:tcPr>
            <w:tcW w:w="1006" w:type="dxa"/>
          </w:tcPr>
          <w:p w:rsidR="00700365" w:rsidRPr="0051729A" w:rsidRDefault="007C75C7" w:rsidP="007A44F4">
            <w:pPr>
              <w:pStyle w:val="TableText"/>
              <w:jc w:val="center"/>
              <w:rPr>
                <w:sz w:val="16"/>
                <w:szCs w:val="24"/>
                <w:rtl/>
                <w:lang w:bidi="ar-EG"/>
              </w:rPr>
            </w:pPr>
            <w:r w:rsidRPr="0051729A">
              <w:rPr>
                <w:rFonts w:hint="cs"/>
                <w:sz w:val="16"/>
                <w:szCs w:val="24"/>
                <w:rtl/>
                <w:lang w:bidi="ar-EG"/>
              </w:rPr>
              <w:t>نص</w:t>
            </w:r>
          </w:p>
        </w:tc>
        <w:tc>
          <w:tcPr>
            <w:tcW w:w="1006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  <w:proofErr w:type="spellStart"/>
            <w:r w:rsidRPr="0051729A">
              <w:rPr>
                <w:sz w:val="16"/>
                <w:szCs w:val="24"/>
              </w:rPr>
              <w:t>nn.nn</w:t>
            </w:r>
            <w:proofErr w:type="spellEnd"/>
            <w:r w:rsidR="0051729A" w:rsidRPr="0051729A">
              <w:rPr>
                <w:sz w:val="16"/>
                <w:szCs w:val="24"/>
              </w:rPr>
              <w:sym w:font="Symbol" w:char="F0B1"/>
            </w:r>
          </w:p>
        </w:tc>
        <w:tc>
          <w:tcPr>
            <w:tcW w:w="1235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  <w:proofErr w:type="spellStart"/>
            <w:r w:rsidRPr="0051729A">
              <w:rPr>
                <w:sz w:val="16"/>
                <w:szCs w:val="24"/>
              </w:rPr>
              <w:t>nn.nn</w:t>
            </w:r>
            <w:proofErr w:type="spellEnd"/>
            <w:r w:rsidR="0051729A" w:rsidRPr="0051729A">
              <w:rPr>
                <w:sz w:val="16"/>
                <w:szCs w:val="24"/>
              </w:rPr>
              <w:sym w:font="Symbol" w:char="F0B1"/>
            </w:r>
          </w:p>
        </w:tc>
        <w:tc>
          <w:tcPr>
            <w:tcW w:w="1067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</w:p>
        </w:tc>
        <w:tc>
          <w:tcPr>
            <w:tcW w:w="967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</w:p>
        </w:tc>
        <w:tc>
          <w:tcPr>
            <w:tcW w:w="1132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</w:p>
        </w:tc>
        <w:tc>
          <w:tcPr>
            <w:tcW w:w="1132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</w:p>
        </w:tc>
        <w:tc>
          <w:tcPr>
            <w:tcW w:w="1634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</w:p>
        </w:tc>
        <w:tc>
          <w:tcPr>
            <w:tcW w:w="1383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</w:p>
        </w:tc>
        <w:tc>
          <w:tcPr>
            <w:tcW w:w="880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</w:p>
        </w:tc>
        <w:tc>
          <w:tcPr>
            <w:tcW w:w="754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</w:p>
        </w:tc>
      </w:tr>
      <w:tr w:rsidR="00700365" w:rsidTr="00700365">
        <w:trPr>
          <w:jc w:val="center"/>
        </w:trPr>
        <w:tc>
          <w:tcPr>
            <w:tcW w:w="1378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  <w:r w:rsidRPr="0051729A">
              <w:rPr>
                <w:sz w:val="16"/>
                <w:szCs w:val="24"/>
              </w:rPr>
              <w:t>0</w:t>
            </w:r>
          </w:p>
        </w:tc>
        <w:tc>
          <w:tcPr>
            <w:tcW w:w="885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</w:p>
        </w:tc>
        <w:tc>
          <w:tcPr>
            <w:tcW w:w="1006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</w:p>
        </w:tc>
        <w:tc>
          <w:tcPr>
            <w:tcW w:w="1006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</w:p>
        </w:tc>
        <w:tc>
          <w:tcPr>
            <w:tcW w:w="1235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</w:p>
        </w:tc>
        <w:tc>
          <w:tcPr>
            <w:tcW w:w="1067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</w:p>
        </w:tc>
        <w:tc>
          <w:tcPr>
            <w:tcW w:w="967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</w:p>
        </w:tc>
        <w:tc>
          <w:tcPr>
            <w:tcW w:w="1132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</w:p>
        </w:tc>
        <w:tc>
          <w:tcPr>
            <w:tcW w:w="1132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</w:p>
        </w:tc>
        <w:tc>
          <w:tcPr>
            <w:tcW w:w="1634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</w:p>
        </w:tc>
        <w:tc>
          <w:tcPr>
            <w:tcW w:w="1383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</w:p>
        </w:tc>
        <w:tc>
          <w:tcPr>
            <w:tcW w:w="880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</w:p>
        </w:tc>
        <w:tc>
          <w:tcPr>
            <w:tcW w:w="754" w:type="dxa"/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</w:p>
        </w:tc>
      </w:tr>
      <w:tr w:rsidR="00700365" w:rsidTr="00700365">
        <w:trPr>
          <w:jc w:val="center"/>
        </w:trPr>
        <w:tc>
          <w:tcPr>
            <w:tcW w:w="1378" w:type="dxa"/>
            <w:tcBorders>
              <w:bottom w:val="single" w:sz="4" w:space="0" w:color="auto"/>
            </w:tcBorders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</w:p>
        </w:tc>
        <w:tc>
          <w:tcPr>
            <w:tcW w:w="885" w:type="dxa"/>
            <w:tcBorders>
              <w:bottom w:val="single" w:sz="4" w:space="0" w:color="auto"/>
            </w:tcBorders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</w:p>
        </w:tc>
        <w:tc>
          <w:tcPr>
            <w:tcW w:w="1006" w:type="dxa"/>
            <w:tcBorders>
              <w:bottom w:val="single" w:sz="4" w:space="0" w:color="auto"/>
            </w:tcBorders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</w:p>
        </w:tc>
        <w:tc>
          <w:tcPr>
            <w:tcW w:w="1006" w:type="dxa"/>
            <w:tcBorders>
              <w:bottom w:val="single" w:sz="4" w:space="0" w:color="auto"/>
            </w:tcBorders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</w:p>
        </w:tc>
        <w:tc>
          <w:tcPr>
            <w:tcW w:w="1235" w:type="dxa"/>
            <w:tcBorders>
              <w:bottom w:val="single" w:sz="4" w:space="0" w:color="auto"/>
            </w:tcBorders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</w:tcBorders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</w:p>
        </w:tc>
        <w:tc>
          <w:tcPr>
            <w:tcW w:w="967" w:type="dxa"/>
            <w:tcBorders>
              <w:bottom w:val="single" w:sz="4" w:space="0" w:color="auto"/>
            </w:tcBorders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</w:p>
        </w:tc>
        <w:tc>
          <w:tcPr>
            <w:tcW w:w="1634" w:type="dxa"/>
            <w:tcBorders>
              <w:bottom w:val="single" w:sz="4" w:space="0" w:color="auto"/>
            </w:tcBorders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</w:p>
        </w:tc>
        <w:tc>
          <w:tcPr>
            <w:tcW w:w="880" w:type="dxa"/>
            <w:tcBorders>
              <w:bottom w:val="single" w:sz="4" w:space="0" w:color="auto"/>
            </w:tcBorders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:rsidR="00700365" w:rsidRPr="0051729A" w:rsidRDefault="00700365" w:rsidP="007A44F4">
            <w:pPr>
              <w:pStyle w:val="TableText"/>
              <w:jc w:val="center"/>
              <w:rPr>
                <w:sz w:val="16"/>
                <w:szCs w:val="24"/>
              </w:rPr>
            </w:pPr>
          </w:p>
        </w:tc>
      </w:tr>
    </w:tbl>
    <w:p w:rsidR="00700365" w:rsidRPr="00F91B34" w:rsidRDefault="00677DF1" w:rsidP="00F91B34">
      <w:pPr>
        <w:pStyle w:val="Note"/>
        <w:spacing w:before="240" w:line="168" w:lineRule="auto"/>
        <w:rPr>
          <w:sz w:val="18"/>
          <w:szCs w:val="24"/>
          <w:rtl/>
          <w:lang w:bidi="ar-EG"/>
        </w:rPr>
      </w:pPr>
      <w:r w:rsidRPr="00F91B34">
        <w:rPr>
          <w:rFonts w:hint="cs"/>
          <w:sz w:val="18"/>
          <w:szCs w:val="24"/>
          <w:rtl/>
          <w:lang w:bidi="ar-EG"/>
        </w:rPr>
        <w:t>الملاحظ</w:t>
      </w:r>
      <w:r w:rsidR="00F91B34" w:rsidRPr="00F91B34">
        <w:rPr>
          <w:rFonts w:hint="cs"/>
          <w:sz w:val="18"/>
          <w:szCs w:val="24"/>
          <w:rtl/>
          <w:lang w:bidi="ar-EG"/>
        </w:rPr>
        <w:t>ـ</w:t>
      </w:r>
      <w:r w:rsidRPr="00F91B34">
        <w:rPr>
          <w:rFonts w:hint="cs"/>
          <w:sz w:val="18"/>
          <w:szCs w:val="24"/>
          <w:rtl/>
          <w:lang w:bidi="ar-EG"/>
        </w:rPr>
        <w:t xml:space="preserve">ة </w:t>
      </w:r>
      <w:r w:rsidRPr="00F91B34">
        <w:rPr>
          <w:sz w:val="18"/>
          <w:szCs w:val="24"/>
          <w:lang w:bidi="ar-EG"/>
        </w:rPr>
        <w:t>1</w:t>
      </w:r>
      <w:r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F91B34" w:rsidRPr="00F91B34">
        <w:rPr>
          <w:rFonts w:hint="cs"/>
          <w:sz w:val="18"/>
          <w:szCs w:val="24"/>
          <w:rtl/>
          <w:lang w:bidi="ar-EG"/>
        </w:rPr>
        <w:t>-</w:t>
      </w:r>
      <w:r w:rsidRPr="00F91B34">
        <w:rPr>
          <w:rFonts w:hint="cs"/>
          <w:sz w:val="18"/>
          <w:szCs w:val="24"/>
          <w:rtl/>
          <w:lang w:bidi="ar-EG"/>
        </w:rPr>
        <w:t xml:space="preserve"> ي</w:t>
      </w:r>
      <w:r w:rsidR="00430C44" w:rsidRPr="00F91B34">
        <w:rPr>
          <w:rFonts w:hint="cs"/>
          <w:sz w:val="18"/>
          <w:szCs w:val="24"/>
          <w:rtl/>
          <w:lang w:bidi="ar-EG"/>
        </w:rPr>
        <w:t>ن</w:t>
      </w:r>
      <w:r w:rsidRPr="00F91B34">
        <w:rPr>
          <w:rFonts w:hint="cs"/>
          <w:sz w:val="18"/>
          <w:szCs w:val="24"/>
          <w:rtl/>
          <w:lang w:bidi="ar-EG"/>
        </w:rPr>
        <w:t xml:space="preserve">بغي تقديم التقارير </w:t>
      </w:r>
      <w:r w:rsidR="001616BF" w:rsidRPr="00F91B34">
        <w:rPr>
          <w:rFonts w:hint="cs"/>
          <w:sz w:val="18"/>
          <w:szCs w:val="24"/>
          <w:rtl/>
          <w:lang w:bidi="ar-EG"/>
        </w:rPr>
        <w:t>في </w:t>
      </w:r>
      <w:r w:rsidRPr="00F91B34">
        <w:rPr>
          <w:rFonts w:hint="cs"/>
          <w:sz w:val="18"/>
          <w:szCs w:val="24"/>
          <w:rtl/>
          <w:lang w:bidi="ar-EG"/>
        </w:rPr>
        <w:t xml:space="preserve">نسق </w:t>
      </w:r>
      <w:r w:rsidRPr="00F91B34">
        <w:rPr>
          <w:sz w:val="18"/>
          <w:szCs w:val="24"/>
          <w:lang w:bidi="ar-EG"/>
        </w:rPr>
        <w:t>Excel</w:t>
      </w:r>
      <w:r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D56A3D" w:rsidRPr="00F91B34">
        <w:rPr>
          <w:rFonts w:hint="cs"/>
          <w:sz w:val="18"/>
          <w:szCs w:val="24"/>
          <w:rtl/>
          <w:lang w:bidi="ar-EG"/>
        </w:rPr>
        <w:t>بصورة شهرية</w:t>
      </w:r>
      <w:r w:rsidRPr="00F91B34">
        <w:rPr>
          <w:rFonts w:hint="cs"/>
          <w:sz w:val="18"/>
          <w:szCs w:val="24"/>
          <w:rtl/>
          <w:lang w:bidi="ar-EG"/>
        </w:rPr>
        <w:t>.</w:t>
      </w:r>
      <w:r w:rsidR="00BE4573"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D56A3D" w:rsidRPr="00F91B34">
        <w:rPr>
          <w:rFonts w:hint="cs"/>
          <w:sz w:val="18"/>
          <w:szCs w:val="24"/>
          <w:rtl/>
          <w:lang w:bidi="ar-EG"/>
        </w:rPr>
        <w:t xml:space="preserve">يتعين وجود بيانات على الأقل </w:t>
      </w:r>
      <w:r w:rsidR="001616BF" w:rsidRPr="00F91B34">
        <w:rPr>
          <w:rFonts w:hint="cs"/>
          <w:sz w:val="18"/>
          <w:szCs w:val="24"/>
          <w:rtl/>
          <w:lang w:bidi="ar-EG"/>
        </w:rPr>
        <w:t>في </w:t>
      </w:r>
      <w:r w:rsidR="00BE4573" w:rsidRPr="00F91B34">
        <w:rPr>
          <w:rFonts w:hint="cs"/>
          <w:sz w:val="18"/>
          <w:szCs w:val="24"/>
          <w:rtl/>
          <w:lang w:bidi="ar-EG"/>
        </w:rPr>
        <w:t xml:space="preserve">الأعمدة التالية: </w:t>
      </w:r>
      <w:r w:rsidR="00BE4573" w:rsidRPr="00F91B34">
        <w:rPr>
          <w:sz w:val="18"/>
          <w:szCs w:val="24"/>
          <w:lang w:bidi="ar-EG"/>
        </w:rPr>
        <w:t>1</w:t>
      </w:r>
      <w:r w:rsidR="00BE4573" w:rsidRPr="00F91B34">
        <w:rPr>
          <w:rFonts w:hint="cs"/>
          <w:sz w:val="18"/>
          <w:szCs w:val="24"/>
          <w:rtl/>
          <w:lang w:bidi="ar-EG"/>
        </w:rPr>
        <w:t xml:space="preserve"> و</w:t>
      </w:r>
      <w:r w:rsidR="00BE4573" w:rsidRPr="00F91B34">
        <w:rPr>
          <w:sz w:val="18"/>
          <w:szCs w:val="24"/>
          <w:lang w:bidi="ar-EG"/>
        </w:rPr>
        <w:t>2</w:t>
      </w:r>
      <w:r w:rsidR="00BE4573" w:rsidRPr="00F91B34">
        <w:rPr>
          <w:rFonts w:hint="cs"/>
          <w:sz w:val="18"/>
          <w:szCs w:val="24"/>
          <w:rtl/>
          <w:lang w:bidi="ar-EG"/>
        </w:rPr>
        <w:t xml:space="preserve"> و</w:t>
      </w:r>
      <w:r w:rsidR="00BE4573" w:rsidRPr="00F91B34">
        <w:rPr>
          <w:sz w:val="18"/>
          <w:szCs w:val="24"/>
          <w:lang w:bidi="ar-EG"/>
        </w:rPr>
        <w:t>3</w:t>
      </w:r>
      <w:r w:rsidR="00BE4573" w:rsidRPr="00F91B34">
        <w:rPr>
          <w:rFonts w:hint="cs"/>
          <w:sz w:val="18"/>
          <w:szCs w:val="24"/>
          <w:rtl/>
          <w:lang w:bidi="ar-EG"/>
        </w:rPr>
        <w:t xml:space="preserve"> و</w:t>
      </w:r>
      <w:r w:rsidR="00BE4573" w:rsidRPr="00F91B34">
        <w:rPr>
          <w:sz w:val="18"/>
          <w:szCs w:val="24"/>
          <w:lang w:bidi="ar-EG"/>
        </w:rPr>
        <w:t>6</w:t>
      </w:r>
      <w:r w:rsidR="00BE4573" w:rsidRPr="00F91B34">
        <w:rPr>
          <w:rFonts w:hint="cs"/>
          <w:sz w:val="18"/>
          <w:szCs w:val="24"/>
          <w:rtl/>
          <w:lang w:bidi="ar-EG"/>
        </w:rPr>
        <w:t xml:space="preserve"> و</w:t>
      </w:r>
      <w:r w:rsidR="00BE4573" w:rsidRPr="00F91B34">
        <w:rPr>
          <w:sz w:val="18"/>
          <w:szCs w:val="24"/>
          <w:lang w:bidi="ar-EG"/>
        </w:rPr>
        <w:t>7</w:t>
      </w:r>
      <w:r w:rsidR="00BE4573" w:rsidRPr="00F91B34">
        <w:rPr>
          <w:rFonts w:hint="cs"/>
          <w:sz w:val="18"/>
          <w:szCs w:val="24"/>
          <w:rtl/>
          <w:lang w:bidi="ar-EG"/>
        </w:rPr>
        <w:t xml:space="preserve"> و</w:t>
      </w:r>
      <w:r w:rsidR="00BE4573" w:rsidRPr="00F91B34">
        <w:rPr>
          <w:sz w:val="18"/>
          <w:szCs w:val="24"/>
          <w:lang w:bidi="ar-EG"/>
        </w:rPr>
        <w:t>8</w:t>
      </w:r>
      <w:r w:rsidR="00BE4573" w:rsidRPr="00F91B34">
        <w:rPr>
          <w:rFonts w:hint="cs"/>
          <w:sz w:val="18"/>
          <w:szCs w:val="24"/>
          <w:rtl/>
          <w:lang w:bidi="ar-EG"/>
        </w:rPr>
        <w:t xml:space="preserve"> و</w:t>
      </w:r>
      <w:r w:rsidR="0094785F" w:rsidRPr="00F91B34">
        <w:rPr>
          <w:sz w:val="18"/>
          <w:szCs w:val="24"/>
          <w:lang w:bidi="ar-EG"/>
        </w:rPr>
        <w:t>9</w:t>
      </w:r>
      <w:r w:rsidR="0094785F" w:rsidRPr="00F91B34">
        <w:rPr>
          <w:rFonts w:hint="cs"/>
          <w:sz w:val="18"/>
          <w:szCs w:val="24"/>
          <w:rtl/>
          <w:lang w:bidi="ar-EG"/>
        </w:rPr>
        <w:t xml:space="preserve"> و</w:t>
      </w:r>
      <w:r w:rsidR="0094785F" w:rsidRPr="00F91B34">
        <w:rPr>
          <w:sz w:val="18"/>
          <w:szCs w:val="24"/>
          <w:lang w:bidi="ar-EG"/>
        </w:rPr>
        <w:t>13</w:t>
      </w:r>
      <w:r w:rsidR="0094785F" w:rsidRPr="00F91B34">
        <w:rPr>
          <w:rFonts w:hint="cs"/>
          <w:sz w:val="18"/>
          <w:szCs w:val="24"/>
          <w:rtl/>
          <w:lang w:bidi="ar-EG"/>
        </w:rPr>
        <w:t xml:space="preserve"> و</w:t>
      </w:r>
      <w:r w:rsidR="0094785F" w:rsidRPr="00F91B34">
        <w:rPr>
          <w:sz w:val="18"/>
          <w:szCs w:val="24"/>
          <w:lang w:bidi="ar-EG"/>
        </w:rPr>
        <w:t>14</w:t>
      </w:r>
      <w:r w:rsidR="0094785F" w:rsidRPr="00F91B34">
        <w:rPr>
          <w:rFonts w:hint="cs"/>
          <w:sz w:val="18"/>
          <w:szCs w:val="24"/>
          <w:rtl/>
          <w:lang w:bidi="ar-EG"/>
        </w:rPr>
        <w:t xml:space="preserve"> و</w:t>
      </w:r>
      <w:r w:rsidR="0094785F" w:rsidRPr="00F91B34">
        <w:rPr>
          <w:sz w:val="18"/>
          <w:szCs w:val="24"/>
          <w:lang w:bidi="ar-EG"/>
        </w:rPr>
        <w:t>19</w:t>
      </w:r>
      <w:r w:rsidR="0094785F" w:rsidRPr="00F91B34">
        <w:rPr>
          <w:rFonts w:hint="cs"/>
          <w:sz w:val="18"/>
          <w:szCs w:val="24"/>
          <w:rtl/>
          <w:lang w:bidi="ar-EG"/>
        </w:rPr>
        <w:t xml:space="preserve"> و</w:t>
      </w:r>
      <w:r w:rsidR="0094785F" w:rsidRPr="00F91B34">
        <w:rPr>
          <w:sz w:val="18"/>
          <w:szCs w:val="24"/>
          <w:lang w:bidi="ar-EG"/>
        </w:rPr>
        <w:t>20</w:t>
      </w:r>
      <w:r w:rsidR="0094785F" w:rsidRPr="00F91B34">
        <w:rPr>
          <w:rFonts w:hint="cs"/>
          <w:sz w:val="18"/>
          <w:szCs w:val="24"/>
          <w:rtl/>
          <w:lang w:bidi="ar-EG"/>
        </w:rPr>
        <w:t xml:space="preserve">. </w:t>
      </w:r>
      <w:r w:rsidR="008A5851" w:rsidRPr="00F91B34">
        <w:rPr>
          <w:rFonts w:hint="cs"/>
          <w:sz w:val="18"/>
          <w:szCs w:val="24"/>
          <w:rtl/>
          <w:lang w:bidi="ar-EG"/>
        </w:rPr>
        <w:t xml:space="preserve">ويمكن ترك الحقول التي </w:t>
      </w:r>
      <w:r w:rsidR="001616BF" w:rsidRPr="00F91B34">
        <w:rPr>
          <w:rFonts w:hint="cs"/>
          <w:sz w:val="18"/>
          <w:szCs w:val="24"/>
          <w:rtl/>
          <w:lang w:bidi="ar-EG"/>
        </w:rPr>
        <w:t>لا </w:t>
      </w:r>
      <w:r w:rsidR="008A5851" w:rsidRPr="00F91B34">
        <w:rPr>
          <w:rFonts w:hint="cs"/>
          <w:sz w:val="18"/>
          <w:szCs w:val="24"/>
          <w:rtl/>
          <w:lang w:bidi="ar-EG"/>
        </w:rPr>
        <w:t>تتوافر بيانات من أجلها</w:t>
      </w:r>
      <w:r w:rsidR="00B35F5B" w:rsidRPr="00F91B34">
        <w:rPr>
          <w:rFonts w:hint="eastAsia"/>
          <w:sz w:val="18"/>
          <w:szCs w:val="24"/>
          <w:rtl/>
          <w:lang w:bidi="ar-EG"/>
        </w:rPr>
        <w:t> </w:t>
      </w:r>
      <w:r w:rsidR="008A5851" w:rsidRPr="00F91B34">
        <w:rPr>
          <w:rFonts w:hint="cs"/>
          <w:sz w:val="18"/>
          <w:szCs w:val="24"/>
          <w:rtl/>
          <w:lang w:bidi="ar-EG"/>
        </w:rPr>
        <w:t>فارغة.</w:t>
      </w:r>
    </w:p>
    <w:p w:rsidR="001F5BAF" w:rsidRPr="00F91B34" w:rsidRDefault="001F5BAF" w:rsidP="00F91B34">
      <w:pPr>
        <w:pStyle w:val="Note"/>
        <w:spacing w:line="168" w:lineRule="auto"/>
        <w:rPr>
          <w:sz w:val="18"/>
          <w:szCs w:val="24"/>
          <w:rtl/>
          <w:lang w:bidi="ar-EG"/>
        </w:rPr>
      </w:pPr>
      <w:r w:rsidRPr="00F91B34">
        <w:rPr>
          <w:rFonts w:hint="cs"/>
          <w:sz w:val="18"/>
          <w:szCs w:val="24"/>
          <w:rtl/>
          <w:lang w:bidi="ar-EG"/>
        </w:rPr>
        <w:t>الملاحظ</w:t>
      </w:r>
      <w:r w:rsidR="00F91B34" w:rsidRPr="00F91B34">
        <w:rPr>
          <w:rFonts w:hint="cs"/>
          <w:sz w:val="18"/>
          <w:szCs w:val="24"/>
          <w:rtl/>
          <w:lang w:bidi="ar-EG"/>
        </w:rPr>
        <w:t>ـ</w:t>
      </w:r>
      <w:r w:rsidRPr="00F91B34">
        <w:rPr>
          <w:rFonts w:hint="cs"/>
          <w:sz w:val="18"/>
          <w:szCs w:val="24"/>
          <w:rtl/>
          <w:lang w:bidi="ar-EG"/>
        </w:rPr>
        <w:t xml:space="preserve">ة </w:t>
      </w:r>
      <w:r w:rsidRPr="00F91B34">
        <w:rPr>
          <w:sz w:val="18"/>
          <w:szCs w:val="24"/>
          <w:lang w:bidi="ar-EG"/>
        </w:rPr>
        <w:t>2</w:t>
      </w:r>
      <w:r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F91B34" w:rsidRPr="00F91B34">
        <w:rPr>
          <w:rFonts w:hint="cs"/>
          <w:sz w:val="18"/>
          <w:szCs w:val="24"/>
          <w:rtl/>
          <w:lang w:bidi="ar-EG"/>
        </w:rPr>
        <w:t>-</w:t>
      </w:r>
      <w:r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B019C7" w:rsidRPr="00F91B34">
        <w:rPr>
          <w:rFonts w:hint="cs"/>
          <w:sz w:val="18"/>
          <w:szCs w:val="24"/>
          <w:rtl/>
          <w:lang w:bidi="ar-EG"/>
        </w:rPr>
        <w:t xml:space="preserve">يتألف رقم معرف هوية الموقع من جزأين: الرمز الدليلي للبلد من </w:t>
      </w:r>
      <w:r w:rsidR="00B019C7" w:rsidRPr="00F91B34">
        <w:rPr>
          <w:sz w:val="18"/>
          <w:szCs w:val="24"/>
          <w:lang w:bidi="ar-EG"/>
        </w:rPr>
        <w:t>3</w:t>
      </w:r>
      <w:r w:rsidR="00B019C7" w:rsidRPr="00F91B34">
        <w:rPr>
          <w:rFonts w:hint="cs"/>
          <w:sz w:val="18"/>
          <w:szCs w:val="24"/>
          <w:rtl/>
          <w:lang w:bidi="ar-EG"/>
        </w:rPr>
        <w:t xml:space="preserve"> أرقام وفقاً </w:t>
      </w:r>
      <w:r w:rsidR="00227FA9" w:rsidRPr="00F91B34">
        <w:rPr>
          <w:rFonts w:hint="cs"/>
          <w:sz w:val="18"/>
          <w:szCs w:val="24"/>
          <w:rtl/>
          <w:lang w:bidi="ar-EG"/>
        </w:rPr>
        <w:t>للرمز الدليلي للبلد</w:t>
      </w:r>
      <w:r w:rsidR="00913CA2"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E5338E" w:rsidRPr="00F91B34">
        <w:rPr>
          <w:sz w:val="18"/>
          <w:szCs w:val="24"/>
          <w:lang w:bidi="ar-EG"/>
        </w:rPr>
        <w:t>MID</w:t>
      </w:r>
      <w:r w:rsidR="00E5338E"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913CA2" w:rsidRPr="00F91B34">
        <w:rPr>
          <w:rFonts w:hint="cs"/>
          <w:sz w:val="18"/>
          <w:szCs w:val="24"/>
          <w:rtl/>
          <w:lang w:bidi="ar-EG"/>
        </w:rPr>
        <w:t xml:space="preserve">للاتحاد </w:t>
      </w:r>
      <w:r w:rsidR="00227FA9" w:rsidRPr="00F91B34">
        <w:rPr>
          <w:rFonts w:hint="cs"/>
          <w:sz w:val="18"/>
          <w:szCs w:val="24"/>
          <w:rtl/>
          <w:lang w:bidi="ar-EG"/>
        </w:rPr>
        <w:t>الخاص</w:t>
      </w:r>
      <w:r w:rsidR="00913CA2"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D305BE" w:rsidRPr="00F91B34">
        <w:rPr>
          <w:rFonts w:hint="cs"/>
          <w:sz w:val="18"/>
          <w:szCs w:val="24"/>
          <w:rtl/>
          <w:lang w:bidi="ar-EG"/>
        </w:rPr>
        <w:t>بالهيئة</w:t>
      </w:r>
      <w:r w:rsidR="00913CA2" w:rsidRPr="00F91B34">
        <w:rPr>
          <w:rFonts w:hint="cs"/>
          <w:sz w:val="18"/>
          <w:szCs w:val="24"/>
          <w:rtl/>
          <w:lang w:bidi="ar-EG"/>
        </w:rPr>
        <w:t xml:space="preserve"> المبلغة زائد </w:t>
      </w:r>
      <w:r w:rsidR="00913CA2" w:rsidRPr="00F91B34">
        <w:rPr>
          <w:sz w:val="18"/>
          <w:szCs w:val="24"/>
          <w:lang w:bidi="ar-EG"/>
        </w:rPr>
        <w:t>6</w:t>
      </w:r>
      <w:r w:rsidR="00913CA2" w:rsidRPr="00F91B34">
        <w:rPr>
          <w:rFonts w:hint="cs"/>
          <w:sz w:val="18"/>
          <w:szCs w:val="24"/>
          <w:rtl/>
          <w:lang w:bidi="ar-EG"/>
        </w:rPr>
        <w:t xml:space="preserve"> أرقام </w:t>
      </w:r>
      <w:r w:rsidR="00E5338E" w:rsidRPr="00F91B34">
        <w:rPr>
          <w:rFonts w:hint="cs"/>
          <w:sz w:val="18"/>
          <w:szCs w:val="24"/>
          <w:rtl/>
          <w:lang w:bidi="ar-EG"/>
        </w:rPr>
        <w:t>تخصصه</w:t>
      </w:r>
      <w:r w:rsidR="00430C44" w:rsidRPr="00F91B34">
        <w:rPr>
          <w:rFonts w:hint="cs"/>
          <w:sz w:val="18"/>
          <w:szCs w:val="24"/>
          <w:rtl/>
          <w:lang w:bidi="ar-EG"/>
        </w:rPr>
        <w:t>ا</w:t>
      </w:r>
      <w:r w:rsidR="00913CA2"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D305BE" w:rsidRPr="00F91B34">
        <w:rPr>
          <w:rFonts w:hint="cs"/>
          <w:sz w:val="18"/>
          <w:szCs w:val="24"/>
          <w:rtl/>
          <w:lang w:bidi="ar-EG"/>
        </w:rPr>
        <w:t>الهيئة</w:t>
      </w:r>
      <w:r w:rsidR="00913CA2" w:rsidRPr="00F91B34">
        <w:rPr>
          <w:rFonts w:hint="cs"/>
          <w:sz w:val="18"/>
          <w:szCs w:val="24"/>
          <w:rtl/>
          <w:lang w:bidi="ar-EG"/>
        </w:rPr>
        <w:t xml:space="preserve"> للموقع.</w:t>
      </w:r>
      <w:r w:rsidR="00227FA9"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D56A3D" w:rsidRPr="00F91B34">
        <w:rPr>
          <w:rFonts w:hint="cs"/>
          <w:sz w:val="18"/>
          <w:szCs w:val="24"/>
          <w:rtl/>
          <w:lang w:bidi="ar-EG"/>
        </w:rPr>
        <w:t>ويشير الوسم</w:t>
      </w:r>
      <w:r w:rsidR="00227FA9" w:rsidRPr="00F91B34">
        <w:rPr>
          <w:rFonts w:hint="cs"/>
          <w:sz w:val="18"/>
          <w:szCs w:val="24"/>
          <w:rtl/>
          <w:lang w:bidi="ar-EG"/>
        </w:rPr>
        <w:t xml:space="preserve"> بين (</w:t>
      </w:r>
      <w:r w:rsidR="0051729A" w:rsidRPr="00F91B34">
        <w:rPr>
          <w:rFonts w:hint="eastAsia"/>
          <w:sz w:val="18"/>
          <w:szCs w:val="24"/>
          <w:rtl/>
          <w:lang w:bidi="ar-EG"/>
        </w:rPr>
        <w:t> </w:t>
      </w:r>
      <w:r w:rsidR="00227FA9" w:rsidRPr="00F91B34">
        <w:rPr>
          <w:rFonts w:hint="cs"/>
          <w:sz w:val="18"/>
          <w:szCs w:val="24"/>
          <w:rtl/>
          <w:lang w:bidi="ar-EG"/>
        </w:rPr>
        <w:t xml:space="preserve">) </w:t>
      </w:r>
      <w:r w:rsidR="00430C44" w:rsidRPr="00F91B34">
        <w:rPr>
          <w:rFonts w:hint="cs"/>
          <w:sz w:val="18"/>
          <w:szCs w:val="24"/>
          <w:rtl/>
          <w:lang w:bidi="ar-EG"/>
        </w:rPr>
        <w:t>إلى</w:t>
      </w:r>
      <w:r w:rsidR="00227FA9" w:rsidRPr="00F91B34">
        <w:rPr>
          <w:rFonts w:hint="cs"/>
          <w:sz w:val="18"/>
          <w:szCs w:val="24"/>
          <w:rtl/>
          <w:lang w:bidi="ar-EG"/>
        </w:rPr>
        <w:t xml:space="preserve"> معرف هوية الموقع المبلغ عنه </w:t>
      </w:r>
      <w:r w:rsidR="001616BF" w:rsidRPr="00F91B34">
        <w:rPr>
          <w:rFonts w:hint="cs"/>
          <w:sz w:val="18"/>
          <w:szCs w:val="24"/>
          <w:rtl/>
          <w:lang w:bidi="ar-EG"/>
        </w:rPr>
        <w:t>في </w:t>
      </w:r>
      <w:r w:rsidR="00D56A3D" w:rsidRPr="00F91B34">
        <w:rPr>
          <w:rFonts w:hint="cs"/>
          <w:sz w:val="18"/>
          <w:szCs w:val="24"/>
          <w:rtl/>
          <w:lang w:bidi="ar-EG"/>
        </w:rPr>
        <w:t xml:space="preserve">أول تقرير من مجموعة </w:t>
      </w:r>
      <w:r w:rsidR="00227FA9" w:rsidRPr="00F91B34">
        <w:rPr>
          <w:rFonts w:hint="cs"/>
          <w:sz w:val="18"/>
          <w:szCs w:val="24"/>
          <w:rtl/>
          <w:lang w:bidi="ar-EG"/>
        </w:rPr>
        <w:t>التقارير المتتالية.</w:t>
      </w:r>
    </w:p>
    <w:p w:rsidR="00EA6199" w:rsidRPr="00F91B34" w:rsidRDefault="00EA6199" w:rsidP="00F91B34">
      <w:pPr>
        <w:pStyle w:val="Note"/>
        <w:spacing w:line="168" w:lineRule="auto"/>
        <w:rPr>
          <w:sz w:val="18"/>
          <w:szCs w:val="24"/>
          <w:rtl/>
          <w:lang w:bidi="ar-EG"/>
        </w:rPr>
      </w:pPr>
      <w:r w:rsidRPr="00F91B34">
        <w:rPr>
          <w:rFonts w:hint="cs"/>
          <w:sz w:val="18"/>
          <w:szCs w:val="24"/>
          <w:rtl/>
          <w:lang w:bidi="ar-EG"/>
        </w:rPr>
        <w:t>الملاحظ</w:t>
      </w:r>
      <w:r w:rsidR="00F91B34" w:rsidRPr="00F91B34">
        <w:rPr>
          <w:rFonts w:hint="cs"/>
          <w:sz w:val="18"/>
          <w:szCs w:val="24"/>
          <w:rtl/>
          <w:lang w:bidi="ar-EG"/>
        </w:rPr>
        <w:t>ـ</w:t>
      </w:r>
      <w:r w:rsidRPr="00F91B34">
        <w:rPr>
          <w:rFonts w:hint="cs"/>
          <w:sz w:val="18"/>
          <w:szCs w:val="24"/>
          <w:rtl/>
          <w:lang w:bidi="ar-EG"/>
        </w:rPr>
        <w:t xml:space="preserve">ة </w:t>
      </w:r>
      <w:r w:rsidRPr="00F91B34">
        <w:rPr>
          <w:sz w:val="18"/>
          <w:szCs w:val="24"/>
          <w:lang w:bidi="ar-EG"/>
        </w:rPr>
        <w:t>3</w:t>
      </w:r>
      <w:r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F91B34" w:rsidRPr="00F91B34">
        <w:rPr>
          <w:rFonts w:hint="cs"/>
          <w:sz w:val="18"/>
          <w:szCs w:val="24"/>
          <w:rtl/>
          <w:lang w:bidi="ar-EG"/>
        </w:rPr>
        <w:t>-</w:t>
      </w:r>
      <w:r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730523" w:rsidRPr="00F91B34">
        <w:rPr>
          <w:rFonts w:hint="cs"/>
          <w:sz w:val="18"/>
          <w:szCs w:val="24"/>
          <w:rtl/>
          <w:lang w:bidi="ar-EG"/>
        </w:rPr>
        <w:t xml:space="preserve">نمط تشكيل الموجة الحاملة الرئيسية: </w:t>
      </w:r>
      <w:r w:rsidR="00730523" w:rsidRPr="00F91B34">
        <w:rPr>
          <w:sz w:val="18"/>
          <w:szCs w:val="24"/>
          <w:lang w:bidi="ar-EG"/>
        </w:rPr>
        <w:t>N</w:t>
      </w:r>
      <w:r w:rsidR="00730523"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F91B34" w:rsidRPr="00F91B34">
        <w:rPr>
          <w:rFonts w:hint="cs"/>
          <w:sz w:val="18"/>
          <w:szCs w:val="24"/>
          <w:rtl/>
          <w:lang w:bidi="ar-EG"/>
        </w:rPr>
        <w:t>-</w:t>
      </w:r>
      <w:r w:rsidR="00730523" w:rsidRPr="00F91B34">
        <w:rPr>
          <w:rFonts w:hint="cs"/>
          <w:sz w:val="18"/>
          <w:szCs w:val="24"/>
          <w:rtl/>
          <w:lang w:bidi="ar-EG"/>
        </w:rPr>
        <w:t xml:space="preserve"> بث موجة حاملة غير مشكلة؛ </w:t>
      </w:r>
      <w:r w:rsidR="00730523" w:rsidRPr="00F91B34">
        <w:rPr>
          <w:sz w:val="18"/>
          <w:szCs w:val="24"/>
          <w:lang w:bidi="ar-EG"/>
        </w:rPr>
        <w:t>ME</w:t>
      </w:r>
      <w:r w:rsidR="00730523"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F91B34" w:rsidRPr="00F91B34">
        <w:rPr>
          <w:rFonts w:hint="cs"/>
          <w:sz w:val="18"/>
          <w:szCs w:val="24"/>
          <w:rtl/>
          <w:lang w:bidi="ar-EG"/>
        </w:rPr>
        <w:t>-</w:t>
      </w:r>
      <w:r w:rsidR="00730523"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2C6077" w:rsidRPr="00F91B34">
        <w:rPr>
          <w:rFonts w:hint="cs"/>
          <w:sz w:val="18"/>
          <w:szCs w:val="24"/>
          <w:rtl/>
          <w:lang w:bidi="ar-EG"/>
        </w:rPr>
        <w:t xml:space="preserve">بث موجة حاملة مشكلة، </w:t>
      </w:r>
      <w:r w:rsidR="00042650" w:rsidRPr="00F91B34">
        <w:rPr>
          <w:sz w:val="18"/>
          <w:szCs w:val="24"/>
          <w:lang w:bidi="ar-EG"/>
        </w:rPr>
        <w:t>PE</w:t>
      </w:r>
      <w:r w:rsidR="00042650"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F91B34" w:rsidRPr="00F91B34">
        <w:rPr>
          <w:rFonts w:hint="cs"/>
          <w:sz w:val="18"/>
          <w:szCs w:val="24"/>
          <w:rtl/>
          <w:lang w:bidi="ar-EG"/>
        </w:rPr>
        <w:t>-</w:t>
      </w:r>
      <w:r w:rsidR="00042650" w:rsidRPr="00F91B34">
        <w:rPr>
          <w:rFonts w:hint="cs"/>
          <w:sz w:val="18"/>
          <w:szCs w:val="24"/>
          <w:rtl/>
          <w:lang w:bidi="ar-EG"/>
        </w:rPr>
        <w:t xml:space="preserve"> بث النبضات (بيانات اختيارية للجزء </w:t>
      </w:r>
      <w:r w:rsidR="00042650" w:rsidRPr="00F91B34">
        <w:rPr>
          <w:sz w:val="18"/>
          <w:szCs w:val="24"/>
          <w:lang w:bidi="ar-EG"/>
        </w:rPr>
        <w:t>1</w:t>
      </w:r>
      <w:r w:rsidR="00042650" w:rsidRPr="00F91B34">
        <w:rPr>
          <w:rFonts w:hint="cs"/>
          <w:sz w:val="18"/>
          <w:szCs w:val="24"/>
          <w:rtl/>
          <w:lang w:bidi="ar-EG"/>
        </w:rPr>
        <w:t xml:space="preserve">، </w:t>
      </w:r>
      <w:r w:rsidR="00D56A3D" w:rsidRPr="00F91B34">
        <w:rPr>
          <w:rFonts w:hint="cs"/>
          <w:sz w:val="18"/>
          <w:szCs w:val="24"/>
          <w:rtl/>
          <w:lang w:bidi="ar-EG"/>
        </w:rPr>
        <w:t>تعرض</w:t>
      </w:r>
      <w:r w:rsidR="00042650"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1616BF" w:rsidRPr="00F91B34">
        <w:rPr>
          <w:rFonts w:hint="cs"/>
          <w:sz w:val="18"/>
          <w:szCs w:val="24"/>
          <w:rtl/>
          <w:lang w:bidi="ar-EG"/>
        </w:rPr>
        <w:t>في </w:t>
      </w:r>
      <w:r w:rsidR="00042650" w:rsidRPr="00F91B34">
        <w:rPr>
          <w:rFonts w:hint="cs"/>
          <w:sz w:val="18"/>
          <w:szCs w:val="24"/>
          <w:rtl/>
          <w:lang w:bidi="ar-EG"/>
        </w:rPr>
        <w:t>حالة تيسرها).</w:t>
      </w:r>
    </w:p>
    <w:p w:rsidR="00042650" w:rsidRPr="00F91B34" w:rsidRDefault="00042650" w:rsidP="00F91B34">
      <w:pPr>
        <w:pStyle w:val="Note"/>
        <w:spacing w:line="168" w:lineRule="auto"/>
        <w:rPr>
          <w:sz w:val="18"/>
          <w:szCs w:val="24"/>
          <w:rtl/>
          <w:lang w:bidi="ar-EG"/>
        </w:rPr>
      </w:pPr>
      <w:r w:rsidRPr="00F91B34">
        <w:rPr>
          <w:rFonts w:hint="cs"/>
          <w:sz w:val="18"/>
          <w:szCs w:val="24"/>
          <w:rtl/>
          <w:lang w:bidi="ar-EG"/>
        </w:rPr>
        <w:t>الملاحظ</w:t>
      </w:r>
      <w:r w:rsidR="00F91B34" w:rsidRPr="00F91B34">
        <w:rPr>
          <w:rFonts w:hint="cs"/>
          <w:sz w:val="18"/>
          <w:szCs w:val="24"/>
          <w:rtl/>
          <w:lang w:bidi="ar-EG"/>
        </w:rPr>
        <w:t>ـ</w:t>
      </w:r>
      <w:r w:rsidRPr="00F91B34">
        <w:rPr>
          <w:rFonts w:hint="cs"/>
          <w:sz w:val="18"/>
          <w:szCs w:val="24"/>
          <w:rtl/>
          <w:lang w:bidi="ar-EG"/>
        </w:rPr>
        <w:t xml:space="preserve">ة </w:t>
      </w:r>
      <w:r w:rsidRPr="00F91B34">
        <w:rPr>
          <w:sz w:val="18"/>
          <w:szCs w:val="24"/>
          <w:lang w:bidi="ar-EG"/>
        </w:rPr>
        <w:t>4</w:t>
      </w:r>
      <w:r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F91B34" w:rsidRPr="00F91B34">
        <w:rPr>
          <w:rFonts w:hint="cs"/>
          <w:sz w:val="18"/>
          <w:szCs w:val="24"/>
          <w:rtl/>
          <w:lang w:bidi="ar-EG"/>
        </w:rPr>
        <w:t>-</w:t>
      </w:r>
      <w:r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002835" w:rsidRPr="00F91B34">
        <w:rPr>
          <w:rFonts w:hint="cs"/>
          <w:sz w:val="18"/>
          <w:szCs w:val="24"/>
          <w:rtl/>
          <w:lang w:bidi="ar-EG"/>
        </w:rPr>
        <w:t xml:space="preserve">مرتفع: </w:t>
      </w:r>
      <w:r w:rsidR="00EF48DD" w:rsidRPr="00F91B34">
        <w:rPr>
          <w:rFonts w:hint="cs"/>
          <w:sz w:val="18"/>
          <w:szCs w:val="24"/>
          <w:rtl/>
          <w:lang w:bidi="ar-EG"/>
        </w:rPr>
        <w:t>يتم خفض</w:t>
      </w:r>
      <w:r w:rsidR="00002835" w:rsidRPr="00F91B34">
        <w:rPr>
          <w:rFonts w:hint="cs"/>
          <w:sz w:val="18"/>
          <w:szCs w:val="24"/>
          <w:rtl/>
          <w:lang w:bidi="ar-EG"/>
        </w:rPr>
        <w:t xml:space="preserve"> صبيب المنارة المرجعية </w:t>
      </w:r>
      <w:r w:rsidR="001616BF" w:rsidRPr="00F91B34">
        <w:rPr>
          <w:rFonts w:hint="cs"/>
          <w:sz w:val="18"/>
          <w:szCs w:val="24"/>
          <w:rtl/>
          <w:lang w:bidi="ar-EG"/>
        </w:rPr>
        <w:t>في </w:t>
      </w:r>
      <w:r w:rsidR="00002835" w:rsidRPr="00F91B34">
        <w:rPr>
          <w:rFonts w:hint="cs"/>
          <w:sz w:val="18"/>
          <w:szCs w:val="24"/>
          <w:rtl/>
          <w:lang w:bidi="ar-EG"/>
        </w:rPr>
        <w:t xml:space="preserve">حالة الرؤية المتبادلة بنسبة </w:t>
      </w:r>
      <w:r w:rsidR="00002835" w:rsidRPr="00F91B34">
        <w:rPr>
          <w:sz w:val="18"/>
          <w:szCs w:val="24"/>
          <w:lang w:bidi="ar-EG"/>
        </w:rPr>
        <w:t>%50</w:t>
      </w:r>
      <w:r w:rsidR="00002835" w:rsidRPr="00F91B34">
        <w:rPr>
          <w:rFonts w:hint="cs"/>
          <w:sz w:val="18"/>
          <w:szCs w:val="24"/>
          <w:rtl/>
          <w:lang w:bidi="ar-EG"/>
        </w:rPr>
        <w:t xml:space="preserve"> وأكثر، متوسط </w:t>
      </w:r>
      <w:r w:rsidR="00F91B34" w:rsidRPr="00F91B34">
        <w:rPr>
          <w:rFonts w:hint="cs"/>
          <w:sz w:val="18"/>
          <w:szCs w:val="24"/>
          <w:rtl/>
          <w:lang w:bidi="ar-EG"/>
        </w:rPr>
        <w:t>-</w:t>
      </w:r>
      <w:r w:rsidR="00002835" w:rsidRPr="00F91B34">
        <w:rPr>
          <w:rFonts w:hint="cs"/>
          <w:sz w:val="18"/>
          <w:szCs w:val="24"/>
          <w:rtl/>
          <w:lang w:bidi="ar-EG"/>
        </w:rPr>
        <w:t xml:space="preserve"> بنسبة </w:t>
      </w:r>
      <w:r w:rsidR="00002835" w:rsidRPr="00F91B34">
        <w:rPr>
          <w:sz w:val="18"/>
          <w:szCs w:val="24"/>
          <w:lang w:bidi="ar-EG"/>
        </w:rPr>
        <w:t>%50-25</w:t>
      </w:r>
      <w:r w:rsidR="00002835" w:rsidRPr="00F91B34">
        <w:rPr>
          <w:rFonts w:hint="cs"/>
          <w:sz w:val="18"/>
          <w:szCs w:val="24"/>
          <w:rtl/>
          <w:lang w:bidi="ar-EG"/>
        </w:rPr>
        <w:t xml:space="preserve">، منخفض </w:t>
      </w:r>
      <w:r w:rsidR="00F91B34" w:rsidRPr="00F91B34">
        <w:rPr>
          <w:rFonts w:hint="cs"/>
          <w:sz w:val="18"/>
          <w:szCs w:val="24"/>
          <w:rtl/>
          <w:lang w:bidi="ar-EG"/>
        </w:rPr>
        <w:t>-</w:t>
      </w:r>
      <w:r w:rsidR="00002835" w:rsidRPr="00F91B34">
        <w:rPr>
          <w:rFonts w:hint="cs"/>
          <w:sz w:val="18"/>
          <w:szCs w:val="24"/>
          <w:rtl/>
          <w:lang w:bidi="ar-EG"/>
        </w:rPr>
        <w:t xml:space="preserve"> أقل من </w:t>
      </w:r>
      <w:r w:rsidR="00002835" w:rsidRPr="00F91B34">
        <w:rPr>
          <w:sz w:val="18"/>
          <w:szCs w:val="24"/>
          <w:lang w:bidi="ar-EG"/>
        </w:rPr>
        <w:t>%25</w:t>
      </w:r>
      <w:r w:rsidR="0098437F" w:rsidRPr="00F91B34">
        <w:rPr>
          <w:rFonts w:hint="cs"/>
          <w:sz w:val="18"/>
          <w:szCs w:val="24"/>
          <w:rtl/>
          <w:lang w:bidi="ar-EG"/>
        </w:rPr>
        <w:t>.</w:t>
      </w:r>
    </w:p>
    <w:p w:rsidR="0098437F" w:rsidRPr="00F91B34" w:rsidRDefault="0098437F" w:rsidP="001560A6">
      <w:pPr>
        <w:pStyle w:val="Note"/>
        <w:spacing w:line="168" w:lineRule="auto"/>
        <w:rPr>
          <w:sz w:val="18"/>
          <w:szCs w:val="24"/>
          <w:rtl/>
          <w:lang w:bidi="ar-EG"/>
        </w:rPr>
      </w:pPr>
      <w:r w:rsidRPr="00F91B34">
        <w:rPr>
          <w:rFonts w:hint="cs"/>
          <w:sz w:val="18"/>
          <w:szCs w:val="24"/>
          <w:rtl/>
          <w:lang w:bidi="ar-EG"/>
        </w:rPr>
        <w:t>الملاحظ</w:t>
      </w:r>
      <w:r w:rsidR="00F91B34" w:rsidRPr="00F91B34">
        <w:rPr>
          <w:rFonts w:hint="cs"/>
          <w:sz w:val="18"/>
          <w:szCs w:val="24"/>
          <w:rtl/>
          <w:lang w:bidi="ar-EG"/>
        </w:rPr>
        <w:t>ـ</w:t>
      </w:r>
      <w:r w:rsidRPr="00F91B34">
        <w:rPr>
          <w:rFonts w:hint="cs"/>
          <w:sz w:val="18"/>
          <w:szCs w:val="24"/>
          <w:rtl/>
          <w:lang w:bidi="ar-EG"/>
        </w:rPr>
        <w:t xml:space="preserve">ة </w:t>
      </w:r>
      <w:r w:rsidRPr="00F91B34">
        <w:rPr>
          <w:sz w:val="18"/>
          <w:szCs w:val="24"/>
          <w:lang w:bidi="ar-EG"/>
        </w:rPr>
        <w:t>5</w:t>
      </w:r>
      <w:r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F91B34" w:rsidRPr="00F91B34">
        <w:rPr>
          <w:rFonts w:hint="cs"/>
          <w:sz w:val="18"/>
          <w:szCs w:val="24"/>
          <w:rtl/>
          <w:lang w:bidi="ar-EG"/>
        </w:rPr>
        <w:t>-</w:t>
      </w:r>
      <w:r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D00FE7" w:rsidRPr="00F91B34">
        <w:rPr>
          <w:rFonts w:hint="cs"/>
          <w:sz w:val="18"/>
          <w:szCs w:val="24"/>
          <w:rtl/>
          <w:lang w:bidi="ar-EG"/>
        </w:rPr>
        <w:t xml:space="preserve">نسبة الكشف شهرياً </w:t>
      </w:r>
      <w:r w:rsidR="00D00FE7" w:rsidRPr="00F91B34">
        <w:rPr>
          <w:sz w:val="16"/>
          <w:szCs w:val="16"/>
        </w:rPr>
        <w:t>N1/(N1+N2)</w:t>
      </w:r>
      <w:r w:rsidR="0051729A" w:rsidRPr="00F91B34">
        <w:rPr>
          <w:sz w:val="16"/>
          <w:szCs w:val="16"/>
        </w:rPr>
        <w:t> = DR</w:t>
      </w:r>
      <w:r w:rsidR="00D00FE7" w:rsidRPr="00F91B34">
        <w:rPr>
          <w:rFonts w:hint="cs"/>
          <w:sz w:val="18"/>
          <w:szCs w:val="24"/>
          <w:rtl/>
          <w:lang w:bidi="ar-EG"/>
        </w:rPr>
        <w:t xml:space="preserve">، حيث </w:t>
      </w:r>
      <w:r w:rsidR="00D00FE7" w:rsidRPr="00F91B34">
        <w:rPr>
          <w:sz w:val="18"/>
          <w:szCs w:val="24"/>
          <w:lang w:bidi="ar-EG"/>
        </w:rPr>
        <w:t>N1</w:t>
      </w:r>
      <w:r w:rsidR="00D00FE7"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1560A6">
        <w:rPr>
          <w:rFonts w:hint="cs"/>
          <w:sz w:val="18"/>
          <w:szCs w:val="24"/>
          <w:rtl/>
          <w:lang w:bidi="ar-EG"/>
        </w:rPr>
        <w:t>-</w:t>
      </w:r>
      <w:r w:rsidR="00D00FE7" w:rsidRPr="00F91B34">
        <w:rPr>
          <w:rFonts w:hint="cs"/>
          <w:sz w:val="18"/>
          <w:szCs w:val="24"/>
          <w:rtl/>
          <w:lang w:bidi="ar-EG"/>
        </w:rPr>
        <w:t xml:space="preserve"> عدد مرات المرور </w:t>
      </w:r>
      <w:r w:rsidR="00EF48DD" w:rsidRPr="00F91B34">
        <w:rPr>
          <w:rFonts w:hint="cs"/>
          <w:sz w:val="18"/>
          <w:szCs w:val="24"/>
          <w:rtl/>
          <w:lang w:bidi="ar-EG"/>
        </w:rPr>
        <w:t>فوق</w:t>
      </w:r>
      <w:r w:rsidR="00D00FE7" w:rsidRPr="00F91B34">
        <w:rPr>
          <w:rFonts w:hint="cs"/>
          <w:sz w:val="18"/>
          <w:szCs w:val="24"/>
          <w:rtl/>
          <w:lang w:bidi="ar-EG"/>
        </w:rPr>
        <w:t xml:space="preserve"> المرسل عند/فوق </w:t>
      </w:r>
      <w:r w:rsidR="00D00FE7" w:rsidRPr="00F91B34">
        <w:rPr>
          <w:sz w:val="18"/>
          <w:szCs w:val="24"/>
          <w:lang w:bidi="ar-EG"/>
        </w:rPr>
        <w:t>5</w:t>
      </w:r>
      <w:r w:rsidR="00D00FE7" w:rsidRPr="00F91B34">
        <w:rPr>
          <w:rFonts w:hint="cs"/>
          <w:sz w:val="18"/>
          <w:szCs w:val="24"/>
          <w:rtl/>
          <w:lang w:bidi="ar-EG"/>
        </w:rPr>
        <w:t xml:space="preserve"> درجات، مع موقع واحد على الأقل؛ </w:t>
      </w:r>
      <w:r w:rsidR="00D00FE7" w:rsidRPr="00F91B34">
        <w:rPr>
          <w:sz w:val="18"/>
          <w:szCs w:val="24"/>
          <w:lang w:bidi="ar-EG"/>
        </w:rPr>
        <w:t>N2</w:t>
      </w:r>
      <w:r w:rsidR="00D00FE7" w:rsidRPr="00F91B34">
        <w:rPr>
          <w:rFonts w:hint="cs"/>
          <w:sz w:val="18"/>
          <w:szCs w:val="24"/>
          <w:rtl/>
          <w:lang w:bidi="ar-EG"/>
        </w:rPr>
        <w:t xml:space="preserve"> - عدد مرات المرور </w:t>
      </w:r>
      <w:r w:rsidR="00EF48DD" w:rsidRPr="00F91B34">
        <w:rPr>
          <w:rFonts w:hint="cs"/>
          <w:sz w:val="18"/>
          <w:szCs w:val="24"/>
          <w:rtl/>
          <w:lang w:bidi="ar-EG"/>
        </w:rPr>
        <w:t>فوق</w:t>
      </w:r>
      <w:r w:rsidR="00D00FE7" w:rsidRPr="00F91B34">
        <w:rPr>
          <w:rFonts w:hint="cs"/>
          <w:sz w:val="18"/>
          <w:szCs w:val="24"/>
          <w:rtl/>
          <w:lang w:bidi="ar-EG"/>
        </w:rPr>
        <w:t xml:space="preserve"> المرسل عند/فوق </w:t>
      </w:r>
      <w:r w:rsidR="00D00FE7" w:rsidRPr="00F91B34">
        <w:rPr>
          <w:sz w:val="18"/>
          <w:szCs w:val="24"/>
          <w:lang w:bidi="ar-EG"/>
        </w:rPr>
        <w:t>5</w:t>
      </w:r>
      <w:r w:rsidR="00D00FE7" w:rsidRPr="00F91B34">
        <w:rPr>
          <w:rFonts w:hint="cs"/>
          <w:sz w:val="18"/>
          <w:szCs w:val="24"/>
          <w:rtl/>
          <w:lang w:bidi="ar-EG"/>
        </w:rPr>
        <w:t xml:space="preserve"> درجات، بدون</w:t>
      </w:r>
      <w:r w:rsidR="00B35F5B" w:rsidRPr="00F91B34">
        <w:rPr>
          <w:rFonts w:hint="eastAsia"/>
          <w:sz w:val="18"/>
          <w:szCs w:val="24"/>
          <w:rtl/>
          <w:lang w:bidi="ar-EG"/>
        </w:rPr>
        <w:t> </w:t>
      </w:r>
      <w:r w:rsidR="00D00FE7" w:rsidRPr="00F91B34">
        <w:rPr>
          <w:rFonts w:hint="cs"/>
          <w:sz w:val="18"/>
          <w:szCs w:val="24"/>
          <w:rtl/>
          <w:lang w:bidi="ar-EG"/>
        </w:rPr>
        <w:t>موقع.</w:t>
      </w:r>
    </w:p>
    <w:p w:rsidR="00131B25" w:rsidRPr="00F91B34" w:rsidRDefault="00131B25" w:rsidP="00F91B34">
      <w:pPr>
        <w:pStyle w:val="Note"/>
        <w:spacing w:line="168" w:lineRule="auto"/>
        <w:rPr>
          <w:sz w:val="18"/>
          <w:szCs w:val="24"/>
          <w:rtl/>
          <w:lang w:bidi="ar-EG"/>
        </w:rPr>
      </w:pPr>
      <w:r w:rsidRPr="00F91B34">
        <w:rPr>
          <w:rFonts w:hint="cs"/>
          <w:sz w:val="18"/>
          <w:szCs w:val="24"/>
          <w:rtl/>
          <w:lang w:bidi="ar-EG"/>
        </w:rPr>
        <w:t>الملاحظ</w:t>
      </w:r>
      <w:r w:rsidR="00F91B34" w:rsidRPr="00F91B34">
        <w:rPr>
          <w:rFonts w:hint="cs"/>
          <w:sz w:val="18"/>
          <w:szCs w:val="24"/>
          <w:rtl/>
          <w:lang w:bidi="ar-EG"/>
        </w:rPr>
        <w:t>ـ</w:t>
      </w:r>
      <w:r w:rsidRPr="00F91B34">
        <w:rPr>
          <w:rFonts w:hint="cs"/>
          <w:sz w:val="18"/>
          <w:szCs w:val="24"/>
          <w:rtl/>
          <w:lang w:bidi="ar-EG"/>
        </w:rPr>
        <w:t xml:space="preserve">ة </w:t>
      </w:r>
      <w:r w:rsidR="00BC3537" w:rsidRPr="00F91B34">
        <w:rPr>
          <w:sz w:val="18"/>
          <w:szCs w:val="24"/>
          <w:lang w:bidi="ar-EG"/>
        </w:rPr>
        <w:t>6</w:t>
      </w:r>
      <w:r w:rsidR="00BC3537"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F91B34" w:rsidRPr="00F91B34">
        <w:rPr>
          <w:rFonts w:hint="cs"/>
          <w:sz w:val="18"/>
          <w:szCs w:val="24"/>
          <w:rtl/>
          <w:lang w:bidi="ar-EG"/>
        </w:rPr>
        <w:t>-</w:t>
      </w:r>
      <w:r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8F471B" w:rsidRPr="00F91B34">
        <w:rPr>
          <w:rFonts w:hint="cs"/>
          <w:sz w:val="18"/>
          <w:szCs w:val="24"/>
          <w:rtl/>
          <w:lang w:bidi="ar-EG"/>
        </w:rPr>
        <w:t>ينبغي</w:t>
      </w:r>
      <w:r w:rsidR="00470E13" w:rsidRPr="00F91B34">
        <w:rPr>
          <w:rFonts w:hint="cs"/>
          <w:sz w:val="18"/>
          <w:szCs w:val="24"/>
          <w:rtl/>
          <w:lang w:bidi="ar-EG"/>
        </w:rPr>
        <w:t xml:space="preserve"> أن يتم</w:t>
      </w:r>
      <w:r w:rsidR="008F471B" w:rsidRPr="00F91B34">
        <w:rPr>
          <w:rFonts w:hint="cs"/>
          <w:sz w:val="18"/>
          <w:szCs w:val="24"/>
          <w:rtl/>
          <w:lang w:bidi="ar-EG"/>
        </w:rPr>
        <w:t xml:space="preserve"> التبليغ </w:t>
      </w:r>
      <w:r w:rsidR="0037369D" w:rsidRPr="00F91B34">
        <w:rPr>
          <w:rFonts w:hint="cs"/>
          <w:sz w:val="18"/>
          <w:szCs w:val="24"/>
          <w:rtl/>
          <w:lang w:bidi="ar-EG"/>
        </w:rPr>
        <w:t>عمو</w:t>
      </w:r>
      <w:r w:rsidR="001616BF" w:rsidRPr="00F91B34">
        <w:rPr>
          <w:rFonts w:hint="cs"/>
          <w:sz w:val="18"/>
          <w:szCs w:val="24"/>
          <w:rtl/>
          <w:lang w:bidi="ar-EG"/>
        </w:rPr>
        <w:t>ما </w:t>
      </w:r>
      <w:r w:rsidR="008F471B" w:rsidRPr="00F91B34">
        <w:rPr>
          <w:rFonts w:hint="cs"/>
          <w:sz w:val="18"/>
          <w:szCs w:val="24"/>
          <w:rtl/>
          <w:lang w:bidi="ar-EG"/>
        </w:rPr>
        <w:t xml:space="preserve">عن </w:t>
      </w:r>
      <w:r w:rsidR="00A40E72" w:rsidRPr="00F91B34">
        <w:rPr>
          <w:rFonts w:hint="cs"/>
          <w:sz w:val="18"/>
          <w:szCs w:val="24"/>
          <w:rtl/>
          <w:lang w:bidi="ar-EG"/>
        </w:rPr>
        <w:t xml:space="preserve">مصادر التداخل </w:t>
      </w:r>
      <w:r w:rsidR="00EF48DD" w:rsidRPr="00F91B34">
        <w:rPr>
          <w:rFonts w:hint="cs"/>
          <w:sz w:val="18"/>
          <w:szCs w:val="24"/>
          <w:rtl/>
          <w:lang w:bidi="ar-EG"/>
        </w:rPr>
        <w:t>ذات</w:t>
      </w:r>
      <w:r w:rsidR="00A40E72" w:rsidRPr="00F91B34">
        <w:rPr>
          <w:rFonts w:hint="cs"/>
          <w:sz w:val="18"/>
          <w:szCs w:val="24"/>
          <w:rtl/>
          <w:lang w:bidi="ar-EG"/>
        </w:rPr>
        <w:t xml:space="preserve"> نسبة </w:t>
      </w:r>
      <w:r w:rsidR="00EF48DD" w:rsidRPr="00F91B34">
        <w:rPr>
          <w:rFonts w:hint="cs"/>
          <w:sz w:val="18"/>
          <w:szCs w:val="24"/>
          <w:rtl/>
          <w:lang w:bidi="ar-EG"/>
        </w:rPr>
        <w:t>ال</w:t>
      </w:r>
      <w:r w:rsidR="00A40E72" w:rsidRPr="00F91B34">
        <w:rPr>
          <w:rFonts w:hint="cs"/>
          <w:sz w:val="18"/>
          <w:szCs w:val="24"/>
          <w:rtl/>
          <w:lang w:bidi="ar-EG"/>
        </w:rPr>
        <w:t>كشف (</w:t>
      </w:r>
      <w:r w:rsidR="00A40E72" w:rsidRPr="00F91B34">
        <w:rPr>
          <w:sz w:val="16"/>
          <w:szCs w:val="16"/>
        </w:rPr>
        <w:t xml:space="preserve">DR </w:t>
      </w:r>
      <w:r w:rsidR="00A40E72" w:rsidRPr="00F91B34">
        <w:rPr>
          <w:sz w:val="16"/>
          <w:szCs w:val="16"/>
          <w:u w:val="single"/>
        </w:rPr>
        <w:t>&gt;</w:t>
      </w:r>
      <w:r w:rsidR="00A40E72" w:rsidRPr="00F91B34">
        <w:rPr>
          <w:sz w:val="16"/>
          <w:szCs w:val="16"/>
        </w:rPr>
        <w:t xml:space="preserve"> 0.1</w:t>
      </w:r>
      <w:r w:rsidR="00A40E72" w:rsidRPr="00F91B34">
        <w:rPr>
          <w:rFonts w:hint="cs"/>
          <w:sz w:val="18"/>
          <w:szCs w:val="24"/>
          <w:rtl/>
          <w:lang w:bidi="ar-EG"/>
        </w:rPr>
        <w:t>)</w:t>
      </w:r>
      <w:r w:rsidR="00F11498"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8F471B" w:rsidRPr="00F91B34">
        <w:rPr>
          <w:rFonts w:hint="cs"/>
          <w:sz w:val="18"/>
          <w:szCs w:val="24"/>
          <w:rtl/>
          <w:lang w:bidi="ar-EG"/>
        </w:rPr>
        <w:t>و</w:t>
      </w:r>
      <w:r w:rsidR="001616BF" w:rsidRPr="00F91B34">
        <w:rPr>
          <w:rFonts w:hint="cs"/>
          <w:sz w:val="18"/>
          <w:szCs w:val="24"/>
          <w:rtl/>
          <w:lang w:bidi="ar-EG"/>
        </w:rPr>
        <w:t>ما لا </w:t>
      </w:r>
      <w:r w:rsidR="006836C2" w:rsidRPr="00F91B34">
        <w:rPr>
          <w:rFonts w:hint="cs"/>
          <w:sz w:val="18"/>
          <w:szCs w:val="24"/>
          <w:rtl/>
          <w:lang w:bidi="ar-EG"/>
        </w:rPr>
        <w:t xml:space="preserve">يقل عن </w:t>
      </w:r>
      <w:r w:rsidR="006836C2" w:rsidRPr="00F91B34">
        <w:rPr>
          <w:sz w:val="18"/>
          <w:szCs w:val="24"/>
          <w:lang w:bidi="ar-EG"/>
        </w:rPr>
        <w:t>10</w:t>
      </w:r>
      <w:r w:rsidR="006836C2"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EF48DD" w:rsidRPr="00F91B34">
        <w:rPr>
          <w:rFonts w:hint="cs"/>
          <w:sz w:val="18"/>
          <w:szCs w:val="24"/>
          <w:rtl/>
          <w:lang w:bidi="ar-EG"/>
        </w:rPr>
        <w:t>رصدات</w:t>
      </w:r>
      <w:r w:rsidR="00F11498" w:rsidRPr="00F91B34">
        <w:rPr>
          <w:rFonts w:hint="cs"/>
          <w:sz w:val="18"/>
          <w:szCs w:val="24"/>
          <w:rtl/>
          <w:lang w:bidi="ar-EG"/>
        </w:rPr>
        <w:t xml:space="preserve"> منفصلة (</w:t>
      </w:r>
      <w:r w:rsidR="00F11498" w:rsidRPr="00F91B34">
        <w:rPr>
          <w:sz w:val="18"/>
          <w:szCs w:val="24"/>
          <w:lang w:bidi="ar-EG"/>
        </w:rPr>
        <w:t>10</w:t>
      </w:r>
      <w:r w:rsidR="00F11498" w:rsidRPr="00F91B34">
        <w:rPr>
          <w:rFonts w:hint="cs"/>
          <w:sz w:val="18"/>
          <w:szCs w:val="24"/>
          <w:rtl/>
          <w:lang w:bidi="ar-EG"/>
        </w:rPr>
        <w:t xml:space="preserve"> مرات</w:t>
      </w:r>
      <w:r w:rsidR="00F71DA0"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EF48DD" w:rsidRPr="00F91B34">
        <w:rPr>
          <w:rFonts w:hint="cs"/>
          <w:sz w:val="18"/>
          <w:szCs w:val="24"/>
          <w:rtl/>
          <w:lang w:bidi="ar-EG"/>
        </w:rPr>
        <w:t>مرور مختلفة للساتل</w:t>
      </w:r>
      <w:r w:rsidR="00F11498" w:rsidRPr="00F91B34">
        <w:rPr>
          <w:rFonts w:hint="cs"/>
          <w:sz w:val="18"/>
          <w:szCs w:val="24"/>
          <w:rtl/>
          <w:lang w:bidi="ar-EG"/>
        </w:rPr>
        <w:t xml:space="preserve">) شهرياً من </w:t>
      </w:r>
      <w:r w:rsidR="00470E13" w:rsidRPr="00F91B34">
        <w:rPr>
          <w:rFonts w:hint="cs"/>
          <w:sz w:val="18"/>
          <w:szCs w:val="24"/>
          <w:rtl/>
          <w:lang w:bidi="ar-EG"/>
        </w:rPr>
        <w:t>جانب</w:t>
      </w:r>
      <w:r w:rsidR="00F11498"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F26031" w:rsidRPr="00F91B34">
        <w:rPr>
          <w:rFonts w:hint="cs"/>
          <w:sz w:val="18"/>
          <w:szCs w:val="24"/>
          <w:rtl/>
          <w:lang w:bidi="ar-EG"/>
        </w:rPr>
        <w:t>مركز</w:t>
      </w:r>
      <w:r w:rsidR="00F11498" w:rsidRPr="00F91B34">
        <w:rPr>
          <w:rFonts w:hint="cs"/>
          <w:sz w:val="18"/>
          <w:szCs w:val="24"/>
          <w:rtl/>
          <w:lang w:bidi="ar-EG"/>
        </w:rPr>
        <w:t xml:space="preserve"> مراقبة </w:t>
      </w:r>
      <w:r w:rsidR="00EF48DD" w:rsidRPr="00F91B34">
        <w:rPr>
          <w:rFonts w:hint="cs"/>
          <w:sz w:val="18"/>
          <w:szCs w:val="24"/>
          <w:rtl/>
          <w:lang w:bidi="ar-EG"/>
        </w:rPr>
        <w:t>الرحلات الفضائية القائم بالتبليغ</w:t>
      </w:r>
      <w:r w:rsidR="00F11498" w:rsidRPr="00F91B34">
        <w:rPr>
          <w:rFonts w:hint="cs"/>
          <w:sz w:val="18"/>
          <w:szCs w:val="24"/>
          <w:rtl/>
          <w:lang w:bidi="ar-EG"/>
        </w:rPr>
        <w:t xml:space="preserve"> خلال فترة التبليغ الحالية.</w:t>
      </w:r>
      <w:r w:rsidR="008F471B" w:rsidRPr="00F91B34">
        <w:rPr>
          <w:rFonts w:hint="cs"/>
          <w:sz w:val="18"/>
          <w:szCs w:val="24"/>
          <w:rtl/>
          <w:lang w:bidi="ar-EG"/>
        </w:rPr>
        <w:t xml:space="preserve"> ومع ذلك، نظراً للمستويات المختلفة للتداخل </w:t>
      </w:r>
      <w:r w:rsidR="001616BF" w:rsidRPr="00F91B34">
        <w:rPr>
          <w:rFonts w:hint="cs"/>
          <w:sz w:val="18"/>
          <w:szCs w:val="24"/>
          <w:rtl/>
          <w:lang w:bidi="ar-EG"/>
        </w:rPr>
        <w:t>في </w:t>
      </w:r>
      <w:r w:rsidR="008F471B" w:rsidRPr="00F91B34">
        <w:rPr>
          <w:rFonts w:hint="cs"/>
          <w:sz w:val="18"/>
          <w:szCs w:val="24"/>
          <w:rtl/>
          <w:lang w:bidi="ar-EG"/>
        </w:rPr>
        <w:t xml:space="preserve">مختلف أجزاء العالم، </w:t>
      </w:r>
      <w:r w:rsidR="00F26031" w:rsidRPr="00F91B34">
        <w:rPr>
          <w:rFonts w:hint="cs"/>
          <w:sz w:val="18"/>
          <w:szCs w:val="24"/>
          <w:rtl/>
          <w:lang w:bidi="ar-EG"/>
        </w:rPr>
        <w:t xml:space="preserve">قد </w:t>
      </w:r>
      <w:r w:rsidR="00EF48DD" w:rsidRPr="00F91B34">
        <w:rPr>
          <w:rFonts w:hint="cs"/>
          <w:sz w:val="18"/>
          <w:szCs w:val="24"/>
          <w:rtl/>
          <w:lang w:bidi="ar-EG"/>
        </w:rPr>
        <w:t>تعدل مراكز المراقبة</w:t>
      </w:r>
      <w:r w:rsidR="00F26031" w:rsidRPr="00F91B34">
        <w:rPr>
          <w:rFonts w:hint="cs"/>
          <w:sz w:val="18"/>
          <w:szCs w:val="24"/>
          <w:rtl/>
          <w:lang w:bidi="ar-EG"/>
        </w:rPr>
        <w:t xml:space="preserve"> معايير التبليغ </w:t>
      </w:r>
      <w:r w:rsidR="00470E13" w:rsidRPr="00F91B34">
        <w:rPr>
          <w:rFonts w:hint="cs"/>
          <w:sz w:val="18"/>
          <w:szCs w:val="24"/>
          <w:rtl/>
          <w:lang w:bidi="ar-EG"/>
        </w:rPr>
        <w:t>الخاصة به</w:t>
      </w:r>
      <w:r w:rsidR="00EF48DD" w:rsidRPr="00F91B34">
        <w:rPr>
          <w:rFonts w:hint="cs"/>
          <w:sz w:val="18"/>
          <w:szCs w:val="24"/>
          <w:rtl/>
          <w:lang w:bidi="ar-EG"/>
        </w:rPr>
        <w:t>ا</w:t>
      </w:r>
      <w:r w:rsidR="00F26031" w:rsidRPr="00F91B34">
        <w:rPr>
          <w:rFonts w:hint="cs"/>
          <w:sz w:val="18"/>
          <w:szCs w:val="24"/>
          <w:rtl/>
          <w:lang w:bidi="ar-EG"/>
        </w:rPr>
        <w:t xml:space="preserve"> من أجل الحفاظ على عدد مصادر التداخل المبلغ عنها </w:t>
      </w:r>
      <w:r w:rsidR="003441D5" w:rsidRPr="00F91B34">
        <w:rPr>
          <w:rFonts w:hint="cs"/>
          <w:sz w:val="18"/>
          <w:szCs w:val="24"/>
          <w:rtl/>
          <w:lang w:bidi="ar-EG"/>
        </w:rPr>
        <w:t>عند مستوى معقول.</w:t>
      </w:r>
      <w:r w:rsidR="00DF3C76"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EF48DD" w:rsidRPr="00F91B34">
        <w:rPr>
          <w:rFonts w:hint="cs"/>
          <w:sz w:val="18"/>
          <w:szCs w:val="24"/>
          <w:rtl/>
          <w:lang w:bidi="ar-EG"/>
        </w:rPr>
        <w:t>وتجب</w:t>
      </w:r>
      <w:r w:rsidR="00DF3C76" w:rsidRPr="00F91B34">
        <w:rPr>
          <w:rFonts w:hint="cs"/>
          <w:sz w:val="18"/>
          <w:szCs w:val="24"/>
          <w:rtl/>
          <w:lang w:bidi="ar-EG"/>
        </w:rPr>
        <w:t xml:space="preserve"> الإشارة إلى المع</w:t>
      </w:r>
      <w:r w:rsidR="00C225F2" w:rsidRPr="00F91B34">
        <w:rPr>
          <w:rFonts w:hint="cs"/>
          <w:sz w:val="18"/>
          <w:szCs w:val="24"/>
          <w:rtl/>
          <w:lang w:bidi="ar-EG"/>
        </w:rPr>
        <w:t xml:space="preserve">ايير المستعملة </w:t>
      </w:r>
      <w:r w:rsidR="001616BF" w:rsidRPr="00F91B34">
        <w:rPr>
          <w:rFonts w:hint="cs"/>
          <w:sz w:val="18"/>
          <w:szCs w:val="24"/>
          <w:rtl/>
          <w:lang w:bidi="ar-EG"/>
        </w:rPr>
        <w:t>في </w:t>
      </w:r>
      <w:r w:rsidR="00C225F2" w:rsidRPr="00F91B34">
        <w:rPr>
          <w:rFonts w:hint="cs"/>
          <w:sz w:val="18"/>
          <w:szCs w:val="24"/>
          <w:rtl/>
          <w:lang w:bidi="ar-EG"/>
        </w:rPr>
        <w:t>التقرير (رأسية</w:t>
      </w:r>
      <w:r w:rsidR="00DF3C76" w:rsidRPr="00F91B34">
        <w:rPr>
          <w:rFonts w:hint="cs"/>
          <w:sz w:val="18"/>
          <w:szCs w:val="24"/>
          <w:rtl/>
          <w:lang w:bidi="ar-EG"/>
        </w:rPr>
        <w:t xml:space="preserve"> العمودين </w:t>
      </w:r>
      <w:r w:rsidR="00DF3C76" w:rsidRPr="00F91B34">
        <w:rPr>
          <w:sz w:val="18"/>
          <w:szCs w:val="24"/>
          <w:lang w:bidi="ar-EG"/>
        </w:rPr>
        <w:t>12</w:t>
      </w:r>
      <w:r w:rsidR="00DF3C76" w:rsidRPr="00F91B34">
        <w:rPr>
          <w:rFonts w:hint="cs"/>
          <w:sz w:val="18"/>
          <w:szCs w:val="24"/>
          <w:rtl/>
          <w:lang w:bidi="ar-EG"/>
        </w:rPr>
        <w:t xml:space="preserve"> و</w:t>
      </w:r>
      <w:r w:rsidR="00DF3C76" w:rsidRPr="00F91B34">
        <w:rPr>
          <w:sz w:val="18"/>
          <w:szCs w:val="24"/>
          <w:lang w:bidi="ar-EG"/>
        </w:rPr>
        <w:t>19</w:t>
      </w:r>
      <w:r w:rsidR="00DF3C76" w:rsidRPr="00F91B34">
        <w:rPr>
          <w:rFonts w:hint="cs"/>
          <w:sz w:val="18"/>
          <w:szCs w:val="24"/>
          <w:rtl/>
          <w:lang w:bidi="ar-EG"/>
        </w:rPr>
        <w:t xml:space="preserve">). ويجوز أيضاً التبليغ عن </w:t>
      </w:r>
      <w:r w:rsidR="00EF48DD" w:rsidRPr="00F91B34">
        <w:rPr>
          <w:rFonts w:hint="cs"/>
          <w:sz w:val="18"/>
          <w:szCs w:val="24"/>
          <w:rtl/>
          <w:lang w:bidi="ar-EG"/>
        </w:rPr>
        <w:t xml:space="preserve">أي </w:t>
      </w:r>
      <w:r w:rsidR="00DF3C76" w:rsidRPr="00F91B34">
        <w:rPr>
          <w:rFonts w:hint="cs"/>
          <w:sz w:val="18"/>
          <w:szCs w:val="24"/>
          <w:rtl/>
          <w:lang w:bidi="ar-EG"/>
        </w:rPr>
        <w:t xml:space="preserve">مصدر تداخل </w:t>
      </w:r>
      <w:r w:rsidR="00EF48DD" w:rsidRPr="00F91B34">
        <w:rPr>
          <w:rFonts w:hint="cs"/>
          <w:sz w:val="18"/>
          <w:szCs w:val="24"/>
          <w:rtl/>
          <w:lang w:bidi="ar-EG"/>
        </w:rPr>
        <w:t>يظل ضمن</w:t>
      </w:r>
      <w:r w:rsidR="00DF3C76" w:rsidRPr="00F91B34">
        <w:rPr>
          <w:rFonts w:hint="cs"/>
          <w:sz w:val="18"/>
          <w:szCs w:val="24"/>
          <w:rtl/>
          <w:lang w:bidi="ar-EG"/>
        </w:rPr>
        <w:t xml:space="preserve"> معايير التبليغ المختارة </w:t>
      </w:r>
      <w:r w:rsidR="00EF48DD" w:rsidRPr="00F91B34">
        <w:rPr>
          <w:rFonts w:hint="cs"/>
          <w:sz w:val="18"/>
          <w:szCs w:val="24"/>
          <w:rtl/>
          <w:lang w:bidi="ar-EG"/>
        </w:rPr>
        <w:t>خلال</w:t>
      </w:r>
      <w:r w:rsidR="00DF3C76" w:rsidRPr="00F91B34">
        <w:rPr>
          <w:rFonts w:hint="cs"/>
          <w:sz w:val="18"/>
          <w:szCs w:val="24"/>
          <w:rtl/>
          <w:lang w:bidi="ar-EG"/>
        </w:rPr>
        <w:t xml:space="preserve"> فترة تبليغ معينة </w:t>
      </w:r>
      <w:r w:rsidR="00AD02E0" w:rsidRPr="00F91B34">
        <w:rPr>
          <w:rFonts w:hint="cs"/>
          <w:sz w:val="18"/>
          <w:szCs w:val="24"/>
          <w:rtl/>
          <w:lang w:bidi="ar-EG"/>
        </w:rPr>
        <w:t>ضماناً</w:t>
      </w:r>
      <w:r w:rsidR="00DF3C76"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AD02E0" w:rsidRPr="00F91B34">
        <w:rPr>
          <w:rFonts w:hint="cs"/>
          <w:sz w:val="18"/>
          <w:szCs w:val="24"/>
          <w:rtl/>
          <w:lang w:bidi="ar-EG"/>
        </w:rPr>
        <w:t>ل</w:t>
      </w:r>
      <w:r w:rsidR="00DF3C76" w:rsidRPr="00F91B34">
        <w:rPr>
          <w:rFonts w:hint="cs"/>
          <w:sz w:val="18"/>
          <w:szCs w:val="24"/>
          <w:rtl/>
          <w:lang w:bidi="ar-EG"/>
        </w:rPr>
        <w:t xml:space="preserve">لاستمرارية </w:t>
      </w:r>
      <w:r w:rsidR="001230CD" w:rsidRPr="00F91B34">
        <w:rPr>
          <w:rFonts w:hint="cs"/>
          <w:sz w:val="18"/>
          <w:szCs w:val="24"/>
          <w:rtl/>
          <w:lang w:bidi="ar-EG"/>
        </w:rPr>
        <w:t>مع ا</w:t>
      </w:r>
      <w:r w:rsidR="00DF3C76" w:rsidRPr="00F91B34">
        <w:rPr>
          <w:rFonts w:hint="cs"/>
          <w:sz w:val="18"/>
          <w:szCs w:val="24"/>
          <w:rtl/>
          <w:lang w:bidi="ar-EG"/>
        </w:rPr>
        <w:t>لتقارير السابقة.</w:t>
      </w:r>
      <w:r w:rsidR="00AD02E0" w:rsidRPr="00F91B34">
        <w:rPr>
          <w:rFonts w:hint="cs"/>
          <w:sz w:val="18"/>
          <w:szCs w:val="24"/>
          <w:rtl/>
          <w:lang w:bidi="ar-EG"/>
        </w:rPr>
        <w:t xml:space="preserve"> وت</w:t>
      </w:r>
      <w:r w:rsidR="00D569D6" w:rsidRPr="00F91B34">
        <w:rPr>
          <w:rFonts w:hint="cs"/>
          <w:sz w:val="18"/>
          <w:szCs w:val="24"/>
          <w:rtl/>
          <w:lang w:bidi="ar-EG"/>
        </w:rPr>
        <w:t>ُ</w:t>
      </w:r>
      <w:r w:rsidR="00AD02E0" w:rsidRPr="00F91B34">
        <w:rPr>
          <w:rFonts w:hint="cs"/>
          <w:sz w:val="18"/>
          <w:szCs w:val="24"/>
          <w:rtl/>
          <w:lang w:bidi="ar-EG"/>
        </w:rPr>
        <w:t xml:space="preserve">شجع مراكز </w:t>
      </w:r>
      <w:r w:rsidR="00EF48DD" w:rsidRPr="00F91B34">
        <w:rPr>
          <w:rFonts w:hint="cs"/>
          <w:sz w:val="18"/>
          <w:szCs w:val="24"/>
          <w:rtl/>
          <w:lang w:bidi="ar-EG"/>
        </w:rPr>
        <w:t>ال</w:t>
      </w:r>
      <w:r w:rsidR="00AD02E0" w:rsidRPr="00F91B34">
        <w:rPr>
          <w:rFonts w:hint="cs"/>
          <w:sz w:val="18"/>
          <w:szCs w:val="24"/>
          <w:rtl/>
          <w:lang w:bidi="ar-EG"/>
        </w:rPr>
        <w:t xml:space="preserve">مراقبة على </w:t>
      </w:r>
      <w:r w:rsidR="00DC6F94" w:rsidRPr="00F91B34">
        <w:rPr>
          <w:rFonts w:hint="cs"/>
          <w:sz w:val="18"/>
          <w:szCs w:val="24"/>
          <w:rtl/>
          <w:lang w:bidi="ar-EG"/>
        </w:rPr>
        <w:t xml:space="preserve">استعمال سلطتها التقديرية </w:t>
      </w:r>
      <w:r w:rsidR="00AD02E0" w:rsidRPr="00F91B34">
        <w:rPr>
          <w:rFonts w:hint="cs"/>
          <w:sz w:val="18"/>
          <w:szCs w:val="24"/>
          <w:rtl/>
          <w:lang w:bidi="ar-EG"/>
        </w:rPr>
        <w:t xml:space="preserve">لضمان استمرارية محتوى تقاريرها على مر الزمن </w:t>
      </w:r>
      <w:r w:rsidR="00DA7632" w:rsidRPr="00F91B34">
        <w:rPr>
          <w:rFonts w:hint="cs"/>
          <w:sz w:val="18"/>
          <w:szCs w:val="24"/>
          <w:rtl/>
          <w:lang w:bidi="ar-EG"/>
        </w:rPr>
        <w:t xml:space="preserve">وإيلاء </w:t>
      </w:r>
      <w:r w:rsidR="0051729A" w:rsidRPr="00F91B34">
        <w:rPr>
          <w:rFonts w:hint="cs"/>
          <w:sz w:val="18"/>
          <w:szCs w:val="24"/>
          <w:rtl/>
          <w:lang w:bidi="ar-EG"/>
        </w:rPr>
        <w:t>اهتمام</w:t>
      </w:r>
      <w:r w:rsidR="00DA7632"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EF48DD" w:rsidRPr="00F91B34">
        <w:rPr>
          <w:rFonts w:hint="cs"/>
          <w:sz w:val="18"/>
          <w:szCs w:val="24"/>
          <w:rtl/>
          <w:lang w:bidi="ar-EG"/>
        </w:rPr>
        <w:t xml:space="preserve">مناسب </w:t>
      </w:r>
      <w:r w:rsidR="00AD02E0" w:rsidRPr="00F91B34">
        <w:rPr>
          <w:rFonts w:hint="cs"/>
          <w:sz w:val="18"/>
          <w:szCs w:val="24"/>
          <w:rtl/>
          <w:lang w:bidi="ar-EG"/>
        </w:rPr>
        <w:t xml:space="preserve">لمصادر التداخل الواقعة </w:t>
      </w:r>
      <w:r w:rsidR="001616BF" w:rsidRPr="00F91B34">
        <w:rPr>
          <w:rFonts w:hint="cs"/>
          <w:sz w:val="18"/>
          <w:szCs w:val="24"/>
          <w:rtl/>
          <w:lang w:bidi="ar-EG"/>
        </w:rPr>
        <w:t>في </w:t>
      </w:r>
      <w:r w:rsidR="00EF48DD" w:rsidRPr="00F91B34">
        <w:rPr>
          <w:rFonts w:hint="cs"/>
          <w:sz w:val="18"/>
          <w:szCs w:val="24"/>
          <w:rtl/>
          <w:lang w:bidi="ar-EG"/>
        </w:rPr>
        <w:t>المناطق التابعة لها</w:t>
      </w:r>
      <w:r w:rsidR="00AD02E0" w:rsidRPr="00F91B34">
        <w:rPr>
          <w:rFonts w:hint="cs"/>
          <w:sz w:val="18"/>
          <w:szCs w:val="24"/>
          <w:rtl/>
          <w:lang w:bidi="ar-EG"/>
        </w:rPr>
        <w:t>.</w:t>
      </w:r>
    </w:p>
    <w:p w:rsidR="00851CDC" w:rsidRPr="00F91B34" w:rsidRDefault="00903CDD" w:rsidP="00F91B34">
      <w:pPr>
        <w:pStyle w:val="Note"/>
        <w:spacing w:line="168" w:lineRule="auto"/>
        <w:rPr>
          <w:sz w:val="18"/>
          <w:szCs w:val="24"/>
          <w:rtl/>
          <w:lang w:bidi="ar-EG"/>
        </w:rPr>
      </w:pPr>
      <w:r w:rsidRPr="00F91B34">
        <w:rPr>
          <w:rFonts w:hint="cs"/>
          <w:sz w:val="18"/>
          <w:szCs w:val="24"/>
          <w:rtl/>
          <w:lang w:bidi="ar-EG"/>
        </w:rPr>
        <w:t>الملاحظ</w:t>
      </w:r>
      <w:r w:rsidR="00F91B34" w:rsidRPr="00F91B34">
        <w:rPr>
          <w:rFonts w:hint="cs"/>
          <w:sz w:val="18"/>
          <w:szCs w:val="24"/>
          <w:rtl/>
          <w:lang w:bidi="ar-EG"/>
        </w:rPr>
        <w:t>ـ</w:t>
      </w:r>
      <w:r w:rsidRPr="00F91B34">
        <w:rPr>
          <w:rFonts w:hint="cs"/>
          <w:sz w:val="18"/>
          <w:szCs w:val="24"/>
          <w:rtl/>
          <w:lang w:bidi="ar-EG"/>
        </w:rPr>
        <w:t xml:space="preserve">ة </w:t>
      </w:r>
      <w:r w:rsidRPr="00F91B34">
        <w:rPr>
          <w:sz w:val="18"/>
          <w:szCs w:val="24"/>
          <w:lang w:bidi="ar-EG"/>
        </w:rPr>
        <w:t>7</w:t>
      </w:r>
      <w:r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F91B34" w:rsidRPr="00F91B34">
        <w:rPr>
          <w:rFonts w:hint="cs"/>
          <w:sz w:val="18"/>
          <w:szCs w:val="24"/>
          <w:rtl/>
          <w:lang w:bidi="ar-EG"/>
        </w:rPr>
        <w:t>-</w:t>
      </w:r>
      <w:r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6B6E44" w:rsidRPr="00F91B34">
        <w:rPr>
          <w:rFonts w:hint="cs"/>
          <w:sz w:val="18"/>
          <w:szCs w:val="24"/>
          <w:rtl/>
          <w:lang w:bidi="ar-EG"/>
        </w:rPr>
        <w:t xml:space="preserve">تعتمد هذه </w:t>
      </w:r>
      <w:r w:rsidR="00D403F5" w:rsidRPr="00F91B34">
        <w:rPr>
          <w:rFonts w:hint="cs"/>
          <w:sz w:val="18"/>
          <w:szCs w:val="24"/>
          <w:rtl/>
          <w:lang w:bidi="ar-EG"/>
        </w:rPr>
        <w:t>البنود</w:t>
      </w:r>
      <w:r w:rsidR="006B6E44" w:rsidRPr="00F91B34">
        <w:rPr>
          <w:rFonts w:hint="cs"/>
          <w:sz w:val="18"/>
          <w:szCs w:val="24"/>
          <w:rtl/>
          <w:lang w:bidi="ar-EG"/>
        </w:rPr>
        <w:t xml:space="preserve"> على </w:t>
      </w:r>
      <w:r w:rsidR="00EF48DD" w:rsidRPr="00F91B34">
        <w:rPr>
          <w:rFonts w:hint="cs"/>
          <w:sz w:val="18"/>
          <w:szCs w:val="24"/>
          <w:rtl/>
          <w:lang w:bidi="ar-EG"/>
        </w:rPr>
        <w:t>التعقيبات</w:t>
      </w:r>
      <w:r w:rsidR="006B6E44"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121320" w:rsidRPr="00F91B34">
        <w:rPr>
          <w:rFonts w:hint="cs"/>
          <w:sz w:val="18"/>
          <w:szCs w:val="24"/>
          <w:rtl/>
          <w:lang w:bidi="ar-EG"/>
        </w:rPr>
        <w:t>المتعلقة</w:t>
      </w:r>
      <w:r w:rsidR="006B6E44" w:rsidRPr="00F91B34">
        <w:rPr>
          <w:rFonts w:hint="cs"/>
          <w:sz w:val="18"/>
          <w:szCs w:val="24"/>
          <w:rtl/>
          <w:lang w:bidi="ar-EG"/>
        </w:rPr>
        <w:t xml:space="preserve"> بمصدر التداخل.</w:t>
      </w:r>
      <w:r w:rsidR="008E2399"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121320" w:rsidRPr="00F91B34">
        <w:rPr>
          <w:rFonts w:hint="cs"/>
          <w:sz w:val="18"/>
          <w:szCs w:val="24"/>
          <w:rtl/>
          <w:lang w:bidi="ar-EG"/>
        </w:rPr>
        <w:t>وتتاح</w:t>
      </w:r>
      <w:r w:rsidR="008E2399"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EF48DD" w:rsidRPr="00F91B34">
        <w:rPr>
          <w:rFonts w:hint="cs"/>
          <w:sz w:val="18"/>
          <w:szCs w:val="24"/>
          <w:rtl/>
          <w:lang w:bidi="ar-EG"/>
        </w:rPr>
        <w:t>هذه التعقيبات عادة</w:t>
      </w:r>
      <w:r w:rsidR="008E2399" w:rsidRPr="00F91B34">
        <w:rPr>
          <w:rFonts w:hint="cs"/>
          <w:sz w:val="18"/>
          <w:szCs w:val="24"/>
          <w:rtl/>
          <w:lang w:bidi="ar-EG"/>
        </w:rPr>
        <w:t xml:space="preserve"> بعد إغلاق المصدر ووقف الإرسال.</w:t>
      </w:r>
    </w:p>
    <w:p w:rsidR="008E2399" w:rsidRPr="00F91B34" w:rsidRDefault="008E2399" w:rsidP="00F91B34">
      <w:pPr>
        <w:pStyle w:val="Note"/>
        <w:spacing w:line="168" w:lineRule="auto"/>
        <w:rPr>
          <w:sz w:val="18"/>
          <w:szCs w:val="24"/>
          <w:rtl/>
          <w:lang w:bidi="ar-EG"/>
        </w:rPr>
      </w:pPr>
      <w:r w:rsidRPr="00F91B34">
        <w:rPr>
          <w:rFonts w:hint="cs"/>
          <w:sz w:val="18"/>
          <w:szCs w:val="24"/>
          <w:rtl/>
          <w:lang w:bidi="ar-EG"/>
        </w:rPr>
        <w:t>الملاحظ</w:t>
      </w:r>
      <w:r w:rsidR="00F91B34" w:rsidRPr="00F91B34">
        <w:rPr>
          <w:rFonts w:hint="cs"/>
          <w:sz w:val="18"/>
          <w:szCs w:val="24"/>
          <w:rtl/>
          <w:lang w:bidi="ar-EG"/>
        </w:rPr>
        <w:t>ـ</w:t>
      </w:r>
      <w:r w:rsidRPr="00F91B34">
        <w:rPr>
          <w:rFonts w:hint="cs"/>
          <w:sz w:val="18"/>
          <w:szCs w:val="24"/>
          <w:rtl/>
          <w:lang w:bidi="ar-EG"/>
        </w:rPr>
        <w:t xml:space="preserve">ة </w:t>
      </w:r>
      <w:r w:rsidRPr="00F91B34">
        <w:rPr>
          <w:sz w:val="18"/>
          <w:szCs w:val="24"/>
          <w:lang w:bidi="ar-EG"/>
        </w:rPr>
        <w:t>8</w:t>
      </w:r>
      <w:r w:rsidRPr="00F91B34">
        <w:rPr>
          <w:rFonts w:hint="cs"/>
          <w:b/>
          <w:bCs/>
          <w:sz w:val="18"/>
          <w:szCs w:val="24"/>
          <w:rtl/>
          <w:lang w:bidi="ar-EG"/>
        </w:rPr>
        <w:t xml:space="preserve"> </w:t>
      </w:r>
      <w:r w:rsidR="00F91B34" w:rsidRPr="00F91B34">
        <w:rPr>
          <w:rFonts w:hint="cs"/>
          <w:sz w:val="18"/>
          <w:szCs w:val="24"/>
          <w:rtl/>
          <w:lang w:bidi="ar-EG"/>
        </w:rPr>
        <w:t>-</w:t>
      </w:r>
      <w:r w:rsidRPr="00F91B34">
        <w:rPr>
          <w:rFonts w:hint="cs"/>
          <w:sz w:val="18"/>
          <w:szCs w:val="24"/>
          <w:rtl/>
          <w:lang w:bidi="ar-EG"/>
        </w:rPr>
        <w:t xml:space="preserve"> </w:t>
      </w:r>
      <w:r w:rsidR="00D93CAE" w:rsidRPr="00F91B34">
        <w:rPr>
          <w:rFonts w:hint="cs"/>
          <w:sz w:val="18"/>
          <w:szCs w:val="24"/>
          <w:rtl/>
          <w:lang w:bidi="ar-EG"/>
        </w:rPr>
        <w:t xml:space="preserve">يمكن حساب نصف قطر منطقة البحث (العمود </w:t>
      </w:r>
      <w:r w:rsidR="00D93CAE" w:rsidRPr="00F91B34">
        <w:rPr>
          <w:sz w:val="18"/>
          <w:szCs w:val="24"/>
          <w:lang w:bidi="ar-EG"/>
        </w:rPr>
        <w:t>6</w:t>
      </w:r>
      <w:r w:rsidR="00D93CAE" w:rsidRPr="00F91B34">
        <w:rPr>
          <w:rFonts w:hint="cs"/>
          <w:sz w:val="18"/>
          <w:szCs w:val="24"/>
          <w:rtl/>
          <w:lang w:bidi="ar-EG"/>
        </w:rPr>
        <w:t xml:space="preserve">) باستعمال الانحرافات المعيارية </w:t>
      </w:r>
      <w:r w:rsidR="00EF48DD" w:rsidRPr="00F91B34">
        <w:rPr>
          <w:rFonts w:hint="cs"/>
          <w:sz w:val="18"/>
          <w:szCs w:val="24"/>
          <w:rtl/>
          <w:lang w:bidi="ar-EG"/>
        </w:rPr>
        <w:t>لخطوط العرض والطول</w:t>
      </w:r>
      <w:r w:rsidR="00D93CAE" w:rsidRPr="00F91B34">
        <w:rPr>
          <w:rFonts w:hint="cs"/>
          <w:sz w:val="18"/>
          <w:szCs w:val="24"/>
          <w:rtl/>
          <w:lang w:bidi="ar-EG"/>
        </w:rPr>
        <w:t>.</w:t>
      </w:r>
    </w:p>
    <w:p w:rsidR="008B6FD3" w:rsidRDefault="008B6FD3">
      <w:pPr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tl/>
          <w:lang w:bidi="ar-EG"/>
        </w:rPr>
      </w:pPr>
      <w:r>
        <w:rPr>
          <w:rtl/>
          <w:lang w:bidi="ar-EG"/>
        </w:rPr>
        <w:br w:type="page"/>
      </w:r>
    </w:p>
    <w:p w:rsidR="008B6FD3" w:rsidRDefault="008B6FD3" w:rsidP="00AF2986">
      <w:pPr>
        <w:jc w:val="center"/>
        <w:rPr>
          <w:rtl/>
          <w:lang w:bidi="ar-EG"/>
        </w:rPr>
        <w:sectPr w:rsidR="008B6FD3" w:rsidSect="00F91B34">
          <w:pgSz w:w="16834" w:h="11907" w:orient="landscape" w:code="9"/>
          <w:pgMar w:top="1418" w:right="1134" w:bottom="1134" w:left="1134" w:header="720" w:footer="567" w:gutter="0"/>
          <w:paperSrc w:first="15" w:other="15"/>
          <w:cols w:space="720"/>
          <w:bidi/>
          <w:rtlGutter/>
        </w:sectPr>
      </w:pPr>
    </w:p>
    <w:p w:rsidR="00AF2986" w:rsidRDefault="009E31D4" w:rsidP="001560A6">
      <w:pPr>
        <w:pStyle w:val="TableNo"/>
        <w:spacing w:before="0"/>
        <w:rPr>
          <w:rtl/>
        </w:rPr>
      </w:pPr>
      <w:r>
        <w:rPr>
          <w:rFonts w:hint="cs"/>
          <w:rtl/>
        </w:rPr>
        <w:lastRenderedPageBreak/>
        <w:t>الج</w:t>
      </w:r>
      <w:r w:rsidR="001560A6">
        <w:rPr>
          <w:rFonts w:hint="cs"/>
          <w:rtl/>
        </w:rPr>
        <w:t>ـ</w:t>
      </w:r>
      <w:r>
        <w:rPr>
          <w:rFonts w:hint="cs"/>
          <w:rtl/>
        </w:rPr>
        <w:t xml:space="preserve">دول </w:t>
      </w:r>
      <w:r>
        <w:t>3</w:t>
      </w:r>
    </w:p>
    <w:p w:rsidR="009E31D4" w:rsidRDefault="009E31D4" w:rsidP="001560A6">
      <w:pPr>
        <w:pStyle w:val="TableTitle"/>
        <w:rPr>
          <w:rtl/>
        </w:rPr>
      </w:pPr>
      <w:r w:rsidRPr="00D03E35">
        <w:rPr>
          <w:rFonts w:hint="cs"/>
          <w:rtl/>
        </w:rPr>
        <w:t>البلدان التي تقدم تقارير شهري</w:t>
      </w:r>
      <w:r w:rsidR="006C0A05">
        <w:rPr>
          <w:rFonts w:hint="cs"/>
          <w:rtl/>
        </w:rPr>
        <w:t>ة</w:t>
      </w:r>
      <w:r w:rsidRPr="00D03E35">
        <w:rPr>
          <w:rFonts w:hint="cs"/>
          <w:rtl/>
        </w:rPr>
        <w:t xml:space="preserve"> بشأن مص</w:t>
      </w:r>
      <w:r w:rsidR="004E28AB">
        <w:rPr>
          <w:rFonts w:hint="cs"/>
          <w:rtl/>
        </w:rPr>
        <w:t>ا</w:t>
      </w:r>
      <w:r w:rsidRPr="00D03E35">
        <w:rPr>
          <w:rFonts w:hint="cs"/>
          <w:rtl/>
        </w:rPr>
        <w:t xml:space="preserve">در التداخل </w:t>
      </w:r>
      <w:r w:rsidR="001616BF">
        <w:rPr>
          <w:rFonts w:hint="cs"/>
          <w:rtl/>
        </w:rPr>
        <w:t>في </w:t>
      </w:r>
      <w:r w:rsidRPr="00D03E35">
        <w:rPr>
          <w:rFonts w:hint="cs"/>
          <w:rtl/>
        </w:rPr>
        <w:t xml:space="preserve">النطاق </w:t>
      </w:r>
      <w:r w:rsidRPr="00D03E35">
        <w:t>MHz 406</w:t>
      </w:r>
      <w:r w:rsidR="001560A6">
        <w:rPr>
          <w:rtl/>
        </w:rPr>
        <w:br/>
      </w:r>
      <w:r w:rsidRPr="00D03E35">
        <w:rPr>
          <w:rFonts w:hint="cs"/>
          <w:rtl/>
        </w:rPr>
        <w:t>إلى الاتحاد الدولي للاتصالات</w:t>
      </w:r>
    </w:p>
    <w:p w:rsidR="00B35F5B" w:rsidRPr="001560A6" w:rsidRDefault="00B35F5B" w:rsidP="00B35F5B">
      <w:pPr>
        <w:spacing w:after="120"/>
        <w:jc w:val="center"/>
        <w:rPr>
          <w:rFonts w:ascii="Times New Roman italic" w:hAnsi="Times New Roman italic"/>
          <w:i/>
          <w:iCs/>
          <w:sz w:val="20"/>
          <w:szCs w:val="26"/>
          <w:rtl/>
        </w:rPr>
      </w:pPr>
      <w:r w:rsidRPr="001560A6">
        <w:rPr>
          <w:rFonts w:ascii="Times New Roman italic" w:hAnsi="Times New Roman italic" w:hint="cs"/>
          <w:i/>
          <w:iCs/>
          <w:sz w:val="20"/>
          <w:szCs w:val="26"/>
          <w:rtl/>
        </w:rPr>
        <w:t>(حتى فبراير </w:t>
      </w:r>
      <w:r w:rsidRPr="001560A6">
        <w:rPr>
          <w:rFonts w:ascii="Times New Roman italic" w:hAnsi="Times New Roman italic"/>
          <w:i/>
          <w:iCs/>
          <w:sz w:val="20"/>
          <w:szCs w:val="26"/>
        </w:rPr>
        <w:t>2012</w:t>
      </w:r>
      <w:r w:rsidRPr="001560A6">
        <w:rPr>
          <w:rFonts w:ascii="Times New Roman italic" w:hAnsi="Times New Roman italic" w:hint="cs"/>
          <w:i/>
          <w:iCs/>
          <w:sz w:val="20"/>
          <w:szCs w:val="26"/>
          <w:rtl/>
        </w:rPr>
        <w:t>)</w:t>
      </w:r>
    </w:p>
    <w:tbl>
      <w:tblPr>
        <w:bidiVisual/>
        <w:tblW w:w="45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48"/>
        <w:gridCol w:w="2388"/>
      </w:tblGrid>
      <w:tr w:rsidR="000B5F4B" w:rsidRPr="00F36390" w:rsidTr="00B35F5B">
        <w:trPr>
          <w:trHeight w:val="315"/>
          <w:jc w:val="center"/>
        </w:trPr>
        <w:tc>
          <w:tcPr>
            <w:tcW w:w="2148" w:type="dxa"/>
          </w:tcPr>
          <w:p w:rsidR="000B5F4B" w:rsidRPr="000B5F4B" w:rsidRDefault="000B5F4B" w:rsidP="001F60DA">
            <w:pPr>
              <w:pStyle w:val="TableHead"/>
              <w:bidi/>
              <w:rPr>
                <w:rtl/>
                <w:lang w:bidi="ar-EG"/>
              </w:rPr>
            </w:pPr>
            <w:r w:rsidRPr="000B5F4B">
              <w:rPr>
                <w:rFonts w:hint="cs"/>
                <w:rtl/>
              </w:rPr>
              <w:t>رمز الاتحاد</w:t>
            </w:r>
          </w:p>
        </w:tc>
        <w:tc>
          <w:tcPr>
            <w:tcW w:w="2388" w:type="dxa"/>
            <w:noWrap/>
          </w:tcPr>
          <w:p w:rsidR="000B5F4B" w:rsidRPr="000B5F4B" w:rsidRDefault="000B5F4B" w:rsidP="001F60DA">
            <w:pPr>
              <w:pStyle w:val="TableHead"/>
              <w:bidi/>
            </w:pPr>
            <w:r w:rsidRPr="000B5F4B">
              <w:rPr>
                <w:rFonts w:hint="cs"/>
                <w:rtl/>
              </w:rPr>
              <w:t>البلد</w:t>
            </w:r>
          </w:p>
        </w:tc>
      </w:tr>
      <w:tr w:rsidR="000B5F4B" w:rsidRPr="00336077" w:rsidTr="00B35F5B">
        <w:trPr>
          <w:trHeight w:val="315"/>
          <w:jc w:val="center"/>
        </w:trPr>
        <w:tc>
          <w:tcPr>
            <w:tcW w:w="2148" w:type="dxa"/>
          </w:tcPr>
          <w:p w:rsidR="000B5F4B" w:rsidRPr="00336077" w:rsidRDefault="000B5F4B" w:rsidP="001F60DA">
            <w:pPr>
              <w:pStyle w:val="TableText"/>
            </w:pPr>
            <w:r w:rsidRPr="00336077">
              <w:t>AUS</w:t>
            </w:r>
          </w:p>
        </w:tc>
        <w:tc>
          <w:tcPr>
            <w:tcW w:w="2388" w:type="dxa"/>
            <w:noWrap/>
          </w:tcPr>
          <w:p w:rsidR="000B5F4B" w:rsidRPr="00336077" w:rsidRDefault="000B5F4B" w:rsidP="001F60DA">
            <w:pPr>
              <w:pStyle w:val="TableText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أستراليا</w:t>
            </w:r>
          </w:p>
        </w:tc>
      </w:tr>
      <w:tr w:rsidR="000B5F4B" w:rsidRPr="00336077" w:rsidTr="00B35F5B">
        <w:trPr>
          <w:trHeight w:val="315"/>
          <w:jc w:val="center"/>
        </w:trPr>
        <w:tc>
          <w:tcPr>
            <w:tcW w:w="2148" w:type="dxa"/>
          </w:tcPr>
          <w:p w:rsidR="000B5F4B" w:rsidRPr="00336077" w:rsidRDefault="000B5F4B" w:rsidP="001F60DA">
            <w:pPr>
              <w:pStyle w:val="TableText"/>
            </w:pPr>
            <w:r w:rsidRPr="00336077">
              <w:t>CAN</w:t>
            </w:r>
          </w:p>
        </w:tc>
        <w:tc>
          <w:tcPr>
            <w:tcW w:w="2388" w:type="dxa"/>
            <w:noWrap/>
          </w:tcPr>
          <w:p w:rsidR="000B5F4B" w:rsidRPr="00336077" w:rsidRDefault="000B5F4B" w:rsidP="001F60DA">
            <w:pPr>
              <w:pStyle w:val="TableText"/>
            </w:pPr>
            <w:r>
              <w:rPr>
                <w:rFonts w:hint="cs"/>
                <w:rtl/>
              </w:rPr>
              <w:t>كندا</w:t>
            </w:r>
          </w:p>
        </w:tc>
      </w:tr>
      <w:tr w:rsidR="000B5F4B" w:rsidRPr="00336077" w:rsidTr="00B35F5B">
        <w:trPr>
          <w:trHeight w:val="315"/>
          <w:jc w:val="center"/>
        </w:trPr>
        <w:tc>
          <w:tcPr>
            <w:tcW w:w="2148" w:type="dxa"/>
          </w:tcPr>
          <w:p w:rsidR="000B5F4B" w:rsidRPr="00336077" w:rsidRDefault="000B5F4B" w:rsidP="001F60DA">
            <w:pPr>
              <w:pStyle w:val="TableText"/>
            </w:pPr>
            <w:r w:rsidRPr="00336077">
              <w:t>CHN</w:t>
            </w:r>
          </w:p>
        </w:tc>
        <w:tc>
          <w:tcPr>
            <w:tcW w:w="2388" w:type="dxa"/>
            <w:noWrap/>
          </w:tcPr>
          <w:p w:rsidR="000B5F4B" w:rsidRPr="00336077" w:rsidRDefault="000B5F4B" w:rsidP="001F60DA">
            <w:pPr>
              <w:pStyle w:val="TableText"/>
            </w:pPr>
            <w:r>
              <w:rPr>
                <w:rFonts w:hint="cs"/>
                <w:rtl/>
              </w:rPr>
              <w:t>الصين</w:t>
            </w:r>
            <w:r w:rsidR="00B35F5B">
              <w:rPr>
                <w:rFonts w:hint="cs"/>
                <w:rtl/>
              </w:rPr>
              <w:t xml:space="preserve"> (جمهورية الصين الشعبية)</w:t>
            </w:r>
          </w:p>
        </w:tc>
      </w:tr>
      <w:tr w:rsidR="000B5F4B" w:rsidRPr="00336077" w:rsidTr="00B35F5B">
        <w:trPr>
          <w:trHeight w:val="315"/>
          <w:jc w:val="center"/>
        </w:trPr>
        <w:tc>
          <w:tcPr>
            <w:tcW w:w="2148" w:type="dxa"/>
          </w:tcPr>
          <w:p w:rsidR="000B5F4B" w:rsidRPr="00336077" w:rsidRDefault="000B5F4B" w:rsidP="001F60DA">
            <w:pPr>
              <w:pStyle w:val="TableText"/>
            </w:pPr>
            <w:r w:rsidRPr="00336077">
              <w:t>E</w:t>
            </w:r>
          </w:p>
        </w:tc>
        <w:tc>
          <w:tcPr>
            <w:tcW w:w="2388" w:type="dxa"/>
            <w:noWrap/>
          </w:tcPr>
          <w:p w:rsidR="000B5F4B" w:rsidRPr="00336077" w:rsidRDefault="000B5F4B" w:rsidP="001F60DA">
            <w:pPr>
              <w:pStyle w:val="TableText"/>
            </w:pPr>
            <w:r>
              <w:rPr>
                <w:rFonts w:hint="cs"/>
                <w:rtl/>
              </w:rPr>
              <w:t>إسبانيا</w:t>
            </w:r>
          </w:p>
        </w:tc>
      </w:tr>
      <w:tr w:rsidR="000B5F4B" w:rsidRPr="00336077" w:rsidTr="00B35F5B">
        <w:trPr>
          <w:trHeight w:val="315"/>
          <w:jc w:val="center"/>
        </w:trPr>
        <w:tc>
          <w:tcPr>
            <w:tcW w:w="2148" w:type="dxa"/>
          </w:tcPr>
          <w:p w:rsidR="000B5F4B" w:rsidRPr="00336077" w:rsidRDefault="000B5F4B" w:rsidP="001F60DA">
            <w:pPr>
              <w:pStyle w:val="TableText"/>
            </w:pPr>
            <w:r w:rsidRPr="00336077">
              <w:t>F</w:t>
            </w:r>
          </w:p>
        </w:tc>
        <w:tc>
          <w:tcPr>
            <w:tcW w:w="2388" w:type="dxa"/>
            <w:noWrap/>
          </w:tcPr>
          <w:p w:rsidR="000B5F4B" w:rsidRPr="00336077" w:rsidRDefault="000B5F4B" w:rsidP="001F60DA">
            <w:pPr>
              <w:pStyle w:val="TableText"/>
            </w:pPr>
            <w:r>
              <w:rPr>
                <w:rFonts w:hint="cs"/>
                <w:rtl/>
              </w:rPr>
              <w:t>فرنسا</w:t>
            </w:r>
          </w:p>
        </w:tc>
      </w:tr>
      <w:tr w:rsidR="000B5F4B" w:rsidRPr="00F36390" w:rsidTr="00B35F5B">
        <w:trPr>
          <w:trHeight w:val="305"/>
          <w:jc w:val="center"/>
        </w:trPr>
        <w:tc>
          <w:tcPr>
            <w:tcW w:w="2148" w:type="dxa"/>
          </w:tcPr>
          <w:p w:rsidR="000B5F4B" w:rsidRPr="00F36390" w:rsidRDefault="000B5F4B" w:rsidP="001F60DA">
            <w:pPr>
              <w:pStyle w:val="TableText"/>
            </w:pPr>
            <w:r w:rsidRPr="00F36390">
              <w:t>GRC</w:t>
            </w:r>
          </w:p>
        </w:tc>
        <w:tc>
          <w:tcPr>
            <w:tcW w:w="2388" w:type="dxa"/>
            <w:noWrap/>
          </w:tcPr>
          <w:p w:rsidR="000B5F4B" w:rsidRPr="00F36390" w:rsidRDefault="000B5F4B" w:rsidP="001F60DA">
            <w:pPr>
              <w:pStyle w:val="TableText"/>
            </w:pPr>
            <w:r>
              <w:rPr>
                <w:rFonts w:hint="cs"/>
                <w:rtl/>
              </w:rPr>
              <w:t>اليونان</w:t>
            </w:r>
          </w:p>
        </w:tc>
      </w:tr>
      <w:tr w:rsidR="000B5F4B" w:rsidRPr="00336077" w:rsidTr="00B35F5B">
        <w:trPr>
          <w:trHeight w:val="315"/>
          <w:jc w:val="center"/>
        </w:trPr>
        <w:tc>
          <w:tcPr>
            <w:tcW w:w="2148" w:type="dxa"/>
          </w:tcPr>
          <w:p w:rsidR="000B5F4B" w:rsidRPr="00336077" w:rsidRDefault="000B5F4B" w:rsidP="001F60DA">
            <w:pPr>
              <w:pStyle w:val="TableText"/>
            </w:pPr>
            <w:r w:rsidRPr="00336077">
              <w:t>TUR</w:t>
            </w:r>
          </w:p>
        </w:tc>
        <w:tc>
          <w:tcPr>
            <w:tcW w:w="2388" w:type="dxa"/>
            <w:noWrap/>
          </w:tcPr>
          <w:p w:rsidR="000B5F4B" w:rsidRPr="00336077" w:rsidRDefault="000B5F4B" w:rsidP="001F60DA">
            <w:pPr>
              <w:pStyle w:val="TableText"/>
            </w:pPr>
            <w:r>
              <w:rPr>
                <w:rFonts w:hint="cs"/>
                <w:rtl/>
              </w:rPr>
              <w:t>تركيا</w:t>
            </w:r>
          </w:p>
        </w:tc>
      </w:tr>
      <w:tr w:rsidR="000B5F4B" w:rsidRPr="00336077" w:rsidTr="00B35F5B">
        <w:trPr>
          <w:trHeight w:val="315"/>
          <w:jc w:val="center"/>
        </w:trPr>
        <w:tc>
          <w:tcPr>
            <w:tcW w:w="2148" w:type="dxa"/>
          </w:tcPr>
          <w:p w:rsidR="000B5F4B" w:rsidRPr="00336077" w:rsidRDefault="000B5F4B" w:rsidP="001F60DA">
            <w:pPr>
              <w:pStyle w:val="TableText"/>
            </w:pPr>
            <w:r w:rsidRPr="00336077">
              <w:t>USA</w:t>
            </w:r>
          </w:p>
        </w:tc>
        <w:tc>
          <w:tcPr>
            <w:tcW w:w="2388" w:type="dxa"/>
            <w:noWrap/>
          </w:tcPr>
          <w:p w:rsidR="000B5F4B" w:rsidRPr="00336077" w:rsidRDefault="000B5F4B" w:rsidP="001F60DA">
            <w:pPr>
              <w:pStyle w:val="TableText"/>
            </w:pPr>
            <w:r>
              <w:rPr>
                <w:rFonts w:hint="cs"/>
                <w:rtl/>
              </w:rPr>
              <w:t>الولايات المتحدة</w:t>
            </w:r>
          </w:p>
        </w:tc>
      </w:tr>
      <w:tr w:rsidR="000B5F4B" w:rsidRPr="00336077" w:rsidTr="00B35F5B">
        <w:trPr>
          <w:trHeight w:val="315"/>
          <w:jc w:val="center"/>
        </w:trPr>
        <w:tc>
          <w:tcPr>
            <w:tcW w:w="2148" w:type="dxa"/>
          </w:tcPr>
          <w:p w:rsidR="000B5F4B" w:rsidRPr="00336077" w:rsidRDefault="000B5F4B" w:rsidP="001F60DA">
            <w:pPr>
              <w:pStyle w:val="TableText"/>
            </w:pPr>
            <w:r w:rsidRPr="00336077">
              <w:t>VTN</w:t>
            </w:r>
          </w:p>
        </w:tc>
        <w:tc>
          <w:tcPr>
            <w:tcW w:w="2388" w:type="dxa"/>
            <w:noWrap/>
          </w:tcPr>
          <w:p w:rsidR="000B5F4B" w:rsidRPr="00336077" w:rsidRDefault="000B5F4B" w:rsidP="001F60DA">
            <w:pPr>
              <w:pStyle w:val="TableText"/>
            </w:pPr>
            <w:r>
              <w:rPr>
                <w:rFonts w:hint="cs"/>
                <w:rtl/>
              </w:rPr>
              <w:t>فيتنام</w:t>
            </w:r>
          </w:p>
        </w:tc>
      </w:tr>
    </w:tbl>
    <w:p w:rsidR="00262875" w:rsidRDefault="00262875" w:rsidP="00AF2986">
      <w:pPr>
        <w:jc w:val="center"/>
        <w:rPr>
          <w:rFonts w:hint="cs"/>
          <w:b/>
          <w:bCs/>
          <w:rtl/>
          <w:lang w:bidi="ar-EG"/>
        </w:rPr>
      </w:pPr>
    </w:p>
    <w:p w:rsidR="001560A6" w:rsidRDefault="001560A6" w:rsidP="00AF2986">
      <w:pPr>
        <w:jc w:val="center"/>
        <w:rPr>
          <w:b/>
          <w:bCs/>
          <w:rtl/>
          <w:lang w:bidi="ar-EG"/>
        </w:rPr>
      </w:pPr>
    </w:p>
    <w:p w:rsidR="00EA40BE" w:rsidRDefault="00EA40BE" w:rsidP="001560A6">
      <w:pPr>
        <w:pStyle w:val="Reptitle"/>
        <w:spacing w:after="240"/>
        <w:rPr>
          <w:rtl/>
        </w:rPr>
      </w:pPr>
      <w:r>
        <w:rPr>
          <w:rFonts w:hint="cs"/>
          <w:rtl/>
        </w:rPr>
        <w:t>المراجع</w:t>
      </w:r>
    </w:p>
    <w:p w:rsidR="00EA40BE" w:rsidRPr="00EA40BE" w:rsidRDefault="00EA40BE" w:rsidP="004E28AB">
      <w:pPr>
        <w:rPr>
          <w:rtl/>
          <w:lang w:bidi="ar-EG"/>
        </w:rPr>
      </w:pPr>
      <w:r w:rsidRPr="00EA40BE">
        <w:rPr>
          <w:rFonts w:hint="cs"/>
          <w:rtl/>
          <w:lang w:bidi="ar-EG"/>
        </w:rPr>
        <w:t xml:space="preserve">برنامج </w:t>
      </w:r>
      <w:r w:rsidR="004E28AB">
        <w:rPr>
          <w:rFonts w:hint="cs"/>
          <w:rtl/>
          <w:lang w:bidi="ar-EG"/>
        </w:rPr>
        <w:t>مراقبة</w:t>
      </w:r>
      <w:r w:rsidRPr="00EA40BE">
        <w:rPr>
          <w:rFonts w:hint="cs"/>
          <w:rtl/>
          <w:lang w:bidi="ar-EG"/>
        </w:rPr>
        <w:t xml:space="preserve"> النطاق </w:t>
      </w:r>
      <w:r w:rsidRPr="00EA40BE">
        <w:rPr>
          <w:lang w:bidi="ar-EG"/>
        </w:rPr>
        <w:t>MHz 406,1-406</w:t>
      </w:r>
      <w:r w:rsidRPr="00EA40BE">
        <w:rPr>
          <w:rFonts w:hint="cs"/>
          <w:rtl/>
          <w:lang w:bidi="ar-EG"/>
        </w:rPr>
        <w:t xml:space="preserve"> (القرار </w:t>
      </w:r>
      <w:r w:rsidRPr="00EA40BE">
        <w:rPr>
          <w:lang w:bidi="ar-EG"/>
        </w:rPr>
        <w:t>205</w:t>
      </w:r>
      <w:r w:rsidRPr="00EA40BE">
        <w:rPr>
          <w:rFonts w:hint="cs"/>
          <w:rtl/>
          <w:lang w:bidi="ar-EG"/>
        </w:rPr>
        <w:t xml:space="preserve">، </w:t>
      </w:r>
      <w:r w:rsidRPr="00EA40BE">
        <w:t>COSPAS-SARSAT</w:t>
      </w:r>
      <w:r w:rsidRPr="00EA40BE">
        <w:rPr>
          <w:rFonts w:hint="cs"/>
          <w:rtl/>
          <w:lang w:bidi="ar-EG"/>
        </w:rPr>
        <w:t>)</w:t>
      </w:r>
    </w:p>
    <w:p w:rsidR="00EA40BE" w:rsidRDefault="00054664" w:rsidP="00EA40BE">
      <w:pPr>
        <w:rPr>
          <w:rtl/>
          <w:lang w:bidi="ar-EG"/>
        </w:rPr>
      </w:pPr>
      <w:hyperlink r:id="rId34" w:history="1">
        <w:r w:rsidR="00EA40BE" w:rsidRPr="006C5561">
          <w:rPr>
            <w:rStyle w:val="Hyperlink"/>
            <w:rFonts w:asciiTheme="majorBidi" w:hAnsiTheme="majorBidi" w:cstheme="majorBidi"/>
          </w:rPr>
          <w:t>http://www.itu.int/ITU-R/index.asp?category=terrestrial&amp;rlink=resolution-205&amp;lang=en</w:t>
        </w:r>
      </w:hyperlink>
    </w:p>
    <w:p w:rsidR="00EA40BE" w:rsidRDefault="00EA40BE">
      <w:pPr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tl/>
          <w:lang w:bidi="ar-EG"/>
        </w:rPr>
      </w:pPr>
      <w:r>
        <w:rPr>
          <w:rtl/>
          <w:lang w:bidi="ar-EG"/>
        </w:rPr>
        <w:br w:type="page"/>
      </w:r>
    </w:p>
    <w:p w:rsidR="00EA40BE" w:rsidRPr="00773E36" w:rsidRDefault="00773E36" w:rsidP="00944D24">
      <w:pPr>
        <w:pStyle w:val="AnnexNotitle"/>
        <w:rPr>
          <w:rtl/>
        </w:rPr>
      </w:pPr>
      <w:bookmarkStart w:id="31" w:name="_Toc355702052"/>
      <w:r w:rsidRPr="00773E36">
        <w:rPr>
          <w:rFonts w:hint="cs"/>
          <w:rtl/>
        </w:rPr>
        <w:lastRenderedPageBreak/>
        <w:t xml:space="preserve">الملحق </w:t>
      </w:r>
      <w:r w:rsidRPr="00773E36">
        <w:t>3</w:t>
      </w:r>
      <w:bookmarkEnd w:id="31"/>
    </w:p>
    <w:p w:rsidR="00773E36" w:rsidRDefault="00773E36" w:rsidP="00037CC5">
      <w:pPr>
        <w:pStyle w:val="AnnexNotitle"/>
        <w:spacing w:after="240"/>
        <w:rPr>
          <w:rtl/>
        </w:rPr>
      </w:pPr>
      <w:bookmarkStart w:id="32" w:name="_Toc355702053"/>
      <w:r w:rsidRPr="00773E36">
        <w:rPr>
          <w:rFonts w:hint="cs"/>
          <w:rtl/>
        </w:rPr>
        <w:t xml:space="preserve">قائمة جزئية بالمعلمات </w:t>
      </w:r>
      <w:r>
        <w:rPr>
          <w:rFonts w:hint="cs"/>
          <w:rtl/>
        </w:rPr>
        <w:t xml:space="preserve">الواردة </w:t>
      </w:r>
      <w:r w:rsidR="001616BF">
        <w:rPr>
          <w:rFonts w:hint="cs"/>
          <w:rtl/>
        </w:rPr>
        <w:t>في </w:t>
      </w:r>
      <w:r w:rsidRPr="00773E36">
        <w:rPr>
          <w:rFonts w:hint="cs"/>
          <w:rtl/>
        </w:rPr>
        <w:t xml:space="preserve">قاعدة بيانات التداخل </w:t>
      </w:r>
      <w:r w:rsidR="001616BF">
        <w:rPr>
          <w:rFonts w:hint="cs"/>
          <w:rtl/>
        </w:rPr>
        <w:t>في </w:t>
      </w:r>
      <w:r w:rsidRPr="00773E36">
        <w:rPr>
          <w:rFonts w:hint="cs"/>
          <w:rtl/>
        </w:rPr>
        <w:t xml:space="preserve">النطاق </w:t>
      </w:r>
      <w:r w:rsidRPr="00773E36">
        <w:t>MHz 406</w:t>
      </w:r>
      <w:bookmarkEnd w:id="32"/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2"/>
        <w:gridCol w:w="2290"/>
        <w:gridCol w:w="6447"/>
      </w:tblGrid>
      <w:tr w:rsidR="00D403F5" w:rsidRPr="00161725" w:rsidTr="00D403F5">
        <w:trPr>
          <w:jc w:val="center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161725" w:rsidRDefault="001A715A" w:rsidP="003C712E">
            <w:pPr>
              <w:pStyle w:val="TableHead"/>
              <w:bidi/>
            </w:pPr>
            <w:r>
              <w:rPr>
                <w:rFonts w:hint="cs"/>
                <w:rtl/>
              </w:rPr>
              <w:t>البند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161725" w:rsidRDefault="001A715A" w:rsidP="003C712E">
            <w:pPr>
              <w:pStyle w:val="TableHead"/>
              <w:bidi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رأسية العمود</w:t>
            </w:r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161725" w:rsidRDefault="004E28AB" w:rsidP="003C712E">
            <w:pPr>
              <w:pStyle w:val="TableHead"/>
              <w:bidi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ال</w:t>
            </w:r>
            <w:r w:rsidR="001A715A">
              <w:rPr>
                <w:rFonts w:hint="cs"/>
                <w:rtl/>
                <w:lang w:bidi="ar-EG"/>
              </w:rPr>
              <w:t>وصف</w:t>
            </w:r>
          </w:p>
        </w:tc>
      </w:tr>
      <w:tr w:rsidR="00D403F5" w:rsidRPr="00146191" w:rsidTr="00D403F5">
        <w:trPr>
          <w:jc w:val="center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EB06E8" w:rsidRDefault="00D403F5" w:rsidP="001560A6">
            <w:pPr>
              <w:pStyle w:val="TableText"/>
              <w:jc w:val="center"/>
            </w:pPr>
            <w:r w:rsidRPr="00EB06E8"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03F5" w:rsidRPr="00E351C6" w:rsidRDefault="00D403F5" w:rsidP="00037CC5">
            <w:pPr>
              <w:pStyle w:val="TableText"/>
              <w:jc w:val="right"/>
            </w:pPr>
            <w:proofErr w:type="spellStart"/>
            <w:r w:rsidRPr="00EB06E8">
              <w:t>Solution_Id</w:t>
            </w:r>
            <w:proofErr w:type="spellEnd"/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146191" w:rsidRDefault="00E351C6" w:rsidP="003C712E">
            <w:pPr>
              <w:pStyle w:val="TableText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الرقم التسلسلي للحل المخصص </w:t>
            </w:r>
            <w:r w:rsidR="00C32C23">
              <w:rPr>
                <w:rFonts w:hint="cs"/>
                <w:rtl/>
                <w:lang w:bidi="ar-EG"/>
              </w:rPr>
              <w:t>للمطراف</w:t>
            </w:r>
            <w:r>
              <w:rPr>
                <w:rFonts w:hint="cs"/>
                <w:rtl/>
                <w:lang w:bidi="ar-EG"/>
              </w:rPr>
              <w:t xml:space="preserve"> </w:t>
            </w:r>
            <w:r w:rsidRPr="00146191">
              <w:t>LEOLUT</w:t>
            </w:r>
          </w:p>
        </w:tc>
      </w:tr>
      <w:tr w:rsidR="00D403F5" w:rsidRPr="00C82F77" w:rsidTr="00D403F5">
        <w:trPr>
          <w:jc w:val="center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EB06E8" w:rsidRDefault="00D403F5" w:rsidP="001560A6">
            <w:pPr>
              <w:pStyle w:val="TableText"/>
              <w:jc w:val="center"/>
            </w:pPr>
            <w:r w:rsidRPr="00EB06E8">
              <w:t>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EB06E8" w:rsidRDefault="00D403F5" w:rsidP="00037CC5">
            <w:pPr>
              <w:pStyle w:val="TableText"/>
              <w:jc w:val="right"/>
            </w:pPr>
            <w:proofErr w:type="spellStart"/>
            <w:r w:rsidRPr="00EB06E8">
              <w:t>Alert_Site_Number</w:t>
            </w:r>
            <w:proofErr w:type="spellEnd"/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1F319C" w:rsidRDefault="0020171A" w:rsidP="00D158D2">
            <w:pPr>
              <w:pStyle w:val="TableText"/>
              <w:rPr>
                <w:rtl/>
                <w:lang w:bidi="ar-SA"/>
              </w:rPr>
            </w:pPr>
            <w:r>
              <w:rPr>
                <w:rFonts w:hint="cs"/>
                <w:rtl/>
                <w:lang w:bidi="ar-EG"/>
              </w:rPr>
              <w:t xml:space="preserve">مجموعة حلول </w:t>
            </w:r>
            <w:r w:rsidR="004E28AB">
              <w:rPr>
                <w:rFonts w:hint="cs"/>
                <w:rtl/>
                <w:lang w:bidi="ar-EG"/>
              </w:rPr>
              <w:t>للمطاريف</w:t>
            </w:r>
            <w:r>
              <w:rPr>
                <w:rFonts w:hint="cs"/>
                <w:rtl/>
                <w:lang w:bidi="ar-EG"/>
              </w:rPr>
              <w:t xml:space="preserve"> </w:t>
            </w:r>
            <w:r w:rsidRPr="00C82F77">
              <w:t>LEOLUT</w:t>
            </w:r>
            <w:r>
              <w:rPr>
                <w:rFonts w:hint="cs"/>
                <w:rtl/>
                <w:lang w:bidi="ar-EG"/>
              </w:rPr>
              <w:t xml:space="preserve"> </w:t>
            </w:r>
            <w:r w:rsidR="004E28AB">
              <w:rPr>
                <w:rFonts w:hint="cs"/>
                <w:rtl/>
                <w:lang w:bidi="ar-EG"/>
              </w:rPr>
              <w:t>المخصص لها رقم موقع</w:t>
            </w:r>
            <w:r>
              <w:rPr>
                <w:rFonts w:hint="cs"/>
                <w:rtl/>
                <w:lang w:bidi="ar-EG"/>
              </w:rPr>
              <w:t>.</w:t>
            </w:r>
            <w:r w:rsidR="00C82F77">
              <w:rPr>
                <w:rFonts w:hint="cs"/>
                <w:rtl/>
                <w:lang w:bidi="ar-EG"/>
              </w:rPr>
              <w:t xml:space="preserve"> و</w:t>
            </w:r>
            <w:r w:rsidR="00341572">
              <w:rPr>
                <w:rFonts w:hint="cs"/>
                <w:rtl/>
                <w:lang w:bidi="ar-EG"/>
              </w:rPr>
              <w:t xml:space="preserve">يكون </w:t>
            </w:r>
            <w:r w:rsidR="004E28AB">
              <w:rPr>
                <w:rFonts w:hint="cs"/>
                <w:rtl/>
                <w:lang w:bidi="ar-EG"/>
              </w:rPr>
              <w:t>التصنيف بدلالة</w:t>
            </w:r>
            <w:r w:rsidR="00C82F77">
              <w:rPr>
                <w:rFonts w:hint="cs"/>
                <w:rtl/>
                <w:lang w:bidi="ar-EG"/>
              </w:rPr>
              <w:t xml:space="preserve"> </w:t>
            </w:r>
            <w:r w:rsidR="004170D7">
              <w:rPr>
                <w:rFonts w:hint="cs"/>
                <w:rtl/>
                <w:lang w:bidi="ar-EG"/>
              </w:rPr>
              <w:t>ا</w:t>
            </w:r>
            <w:r w:rsidR="00C82F77">
              <w:rPr>
                <w:rFonts w:hint="cs"/>
                <w:rtl/>
                <w:lang w:bidi="ar-EG"/>
              </w:rPr>
              <w:t>لمسافة والتردد بين الحلول (</w:t>
            </w:r>
            <w:r w:rsidR="004E28AB">
              <w:rPr>
                <w:rFonts w:hint="cs"/>
                <w:rtl/>
                <w:lang w:bidi="ar-EG"/>
              </w:rPr>
              <w:t>يختارهما</w:t>
            </w:r>
            <w:r w:rsidR="00C82F77">
              <w:rPr>
                <w:rFonts w:hint="cs"/>
                <w:rtl/>
                <w:lang w:bidi="ar-EG"/>
              </w:rPr>
              <w:t xml:space="preserve"> المستعمل، تكون عادة </w:t>
            </w:r>
            <w:r w:rsidR="00C82F77">
              <w:rPr>
                <w:lang w:bidi="ar-EG"/>
              </w:rPr>
              <w:t>50</w:t>
            </w:r>
            <w:r w:rsidR="00C82F77">
              <w:rPr>
                <w:rFonts w:hint="cs"/>
                <w:rtl/>
                <w:lang w:bidi="ar-EG"/>
              </w:rPr>
              <w:t xml:space="preserve"> </w:t>
            </w:r>
            <w:r w:rsidR="00D158D2">
              <w:rPr>
                <w:lang w:bidi="ar-EG"/>
              </w:rPr>
              <w:t>km</w:t>
            </w:r>
            <w:r w:rsidR="00C82F77">
              <w:rPr>
                <w:rFonts w:hint="cs"/>
                <w:rtl/>
                <w:lang w:bidi="ar-EG"/>
              </w:rPr>
              <w:t xml:space="preserve"> و</w:t>
            </w:r>
            <w:r w:rsidR="00C82F77">
              <w:rPr>
                <w:lang w:bidi="ar-EG"/>
              </w:rPr>
              <w:t>kHz 100</w:t>
            </w:r>
            <w:r w:rsidR="00C82F77">
              <w:rPr>
                <w:rFonts w:hint="cs"/>
                <w:rtl/>
                <w:lang w:bidi="ar-EG"/>
              </w:rPr>
              <w:t xml:space="preserve"> للولايات المتحدة)</w:t>
            </w:r>
            <w:r w:rsidR="001F319C">
              <w:rPr>
                <w:rFonts w:hint="cs"/>
                <w:rtl/>
                <w:lang w:bidi="ar-EG"/>
              </w:rPr>
              <w:t>. سوف يتضمن الموقع</w:t>
            </w:r>
            <w:r w:rsidR="004170D7">
              <w:rPr>
                <w:rFonts w:hint="cs"/>
                <w:rtl/>
                <w:lang w:bidi="ar-EG"/>
              </w:rPr>
              <w:t xml:space="preserve"> عموماً</w:t>
            </w:r>
            <w:r w:rsidR="001F319C">
              <w:rPr>
                <w:rFonts w:hint="cs"/>
                <w:rtl/>
                <w:lang w:bidi="ar-EG"/>
              </w:rPr>
              <w:t xml:space="preserve"> أرقاماً متساوية تقريباً للحل </w:t>
            </w:r>
            <w:r w:rsidR="001F319C">
              <w:rPr>
                <w:lang w:bidi="ar-EG"/>
              </w:rPr>
              <w:t>A</w:t>
            </w:r>
            <w:r w:rsidR="001F319C">
              <w:rPr>
                <w:rFonts w:hint="cs"/>
                <w:rtl/>
                <w:lang w:bidi="ar-EG"/>
              </w:rPr>
              <w:t xml:space="preserve"> والحل </w:t>
            </w:r>
            <w:r w:rsidR="001F319C">
              <w:rPr>
                <w:lang w:bidi="ar-EG"/>
              </w:rPr>
              <w:t>B</w:t>
            </w:r>
          </w:p>
        </w:tc>
      </w:tr>
      <w:tr w:rsidR="00D403F5" w:rsidRPr="00C82F77" w:rsidTr="00D403F5">
        <w:trPr>
          <w:jc w:val="center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EB06E8" w:rsidRDefault="00D403F5" w:rsidP="001560A6">
            <w:pPr>
              <w:pStyle w:val="TableText"/>
              <w:jc w:val="center"/>
            </w:pPr>
            <w:r w:rsidRPr="00EB06E8">
              <w:t>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03F5" w:rsidRPr="00EB06E8" w:rsidRDefault="00D403F5" w:rsidP="00037CC5">
            <w:pPr>
              <w:pStyle w:val="TableText"/>
              <w:jc w:val="right"/>
            </w:pPr>
            <w:proofErr w:type="spellStart"/>
            <w:r w:rsidRPr="00EB06E8">
              <w:t>Sat_ID</w:t>
            </w:r>
            <w:proofErr w:type="spellEnd"/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EB06E8" w:rsidRDefault="00C32C23" w:rsidP="003C712E">
            <w:pPr>
              <w:pStyle w:val="TableText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رقم هوية الساتل</w:t>
            </w:r>
          </w:p>
        </w:tc>
      </w:tr>
      <w:tr w:rsidR="00D403F5" w:rsidRPr="00C82F77" w:rsidTr="00D403F5">
        <w:trPr>
          <w:jc w:val="center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EB06E8" w:rsidRDefault="00D403F5" w:rsidP="001560A6">
            <w:pPr>
              <w:pStyle w:val="TableText"/>
              <w:jc w:val="center"/>
            </w:pPr>
            <w:r w:rsidRPr="00EB06E8">
              <w:t>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03F5" w:rsidRPr="00EB06E8" w:rsidRDefault="00D403F5" w:rsidP="00037CC5">
            <w:pPr>
              <w:pStyle w:val="TableText"/>
              <w:jc w:val="right"/>
            </w:pPr>
            <w:proofErr w:type="spellStart"/>
            <w:r w:rsidRPr="00EB06E8">
              <w:t>Orbit_Number</w:t>
            </w:r>
            <w:proofErr w:type="spellEnd"/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C32C23" w:rsidRDefault="00C32C23" w:rsidP="004E28AB">
            <w:pPr>
              <w:pStyle w:val="TableText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عدد </w:t>
            </w:r>
            <w:r w:rsidR="004E28AB">
              <w:rPr>
                <w:rFonts w:hint="cs"/>
                <w:rtl/>
                <w:lang w:bidi="ar-EG"/>
              </w:rPr>
              <w:t>دورات</w:t>
            </w:r>
            <w:r>
              <w:rPr>
                <w:rFonts w:hint="cs"/>
                <w:rtl/>
                <w:lang w:bidi="ar-EG"/>
              </w:rPr>
              <w:t xml:space="preserve"> الساتل</w:t>
            </w:r>
            <w:r w:rsidR="004E28AB">
              <w:rPr>
                <w:rFonts w:hint="cs"/>
                <w:rtl/>
                <w:lang w:bidi="ar-EG"/>
              </w:rPr>
              <w:t xml:space="preserve"> </w:t>
            </w:r>
            <w:r w:rsidR="001616BF">
              <w:rPr>
                <w:rFonts w:hint="cs"/>
                <w:rtl/>
                <w:lang w:bidi="ar-EG"/>
              </w:rPr>
              <w:t>في </w:t>
            </w:r>
            <w:r w:rsidR="004E28AB">
              <w:rPr>
                <w:rFonts w:hint="cs"/>
                <w:rtl/>
                <w:lang w:bidi="ar-EG"/>
              </w:rPr>
              <w:t>المدار</w:t>
            </w:r>
          </w:p>
        </w:tc>
      </w:tr>
      <w:tr w:rsidR="00D403F5" w:rsidRPr="00C82F77" w:rsidTr="00D403F5">
        <w:trPr>
          <w:jc w:val="center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EB06E8" w:rsidRDefault="00D403F5" w:rsidP="001560A6">
            <w:pPr>
              <w:pStyle w:val="TableText"/>
              <w:jc w:val="center"/>
            </w:pPr>
            <w:r w:rsidRPr="00EB06E8">
              <w:t>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03F5" w:rsidRPr="00037CC5" w:rsidRDefault="00D403F5" w:rsidP="00037CC5">
            <w:pPr>
              <w:pStyle w:val="TableText"/>
              <w:jc w:val="right"/>
              <w:rPr>
                <w:lang w:val="en-US"/>
              </w:rPr>
            </w:pPr>
            <w:r w:rsidRPr="00EB06E8">
              <w:t>LUT_ID</w:t>
            </w:r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EB06E8" w:rsidRDefault="00C32C23" w:rsidP="003C712E">
            <w:pPr>
              <w:pStyle w:val="TableText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رقم هوية المطراف </w:t>
            </w:r>
            <w:r w:rsidRPr="00EB06E8">
              <w:t>LEOLUT</w:t>
            </w:r>
          </w:p>
        </w:tc>
      </w:tr>
      <w:tr w:rsidR="00D403F5" w:rsidRPr="00EB06E8" w:rsidTr="00D403F5">
        <w:trPr>
          <w:jc w:val="center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EB06E8" w:rsidRDefault="00D403F5" w:rsidP="001560A6">
            <w:pPr>
              <w:pStyle w:val="TableText"/>
              <w:jc w:val="center"/>
            </w:pPr>
            <w:r w:rsidRPr="00EB06E8">
              <w:t>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03F5" w:rsidRPr="00EB06E8" w:rsidRDefault="00D403F5" w:rsidP="00037CC5">
            <w:pPr>
              <w:pStyle w:val="TableText"/>
              <w:jc w:val="right"/>
            </w:pPr>
            <w:proofErr w:type="spellStart"/>
            <w:r w:rsidRPr="00EB06E8">
              <w:t>A_Prob</w:t>
            </w:r>
            <w:proofErr w:type="spellEnd"/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C32C23" w:rsidRDefault="00C32C23" w:rsidP="003C712E">
            <w:pPr>
              <w:pStyle w:val="TableText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احتمال الجانب </w:t>
            </w:r>
            <w:r w:rsidRPr="00EB06E8">
              <w:t>A</w:t>
            </w:r>
          </w:p>
        </w:tc>
      </w:tr>
      <w:tr w:rsidR="00D403F5" w:rsidRPr="00EB06E8" w:rsidTr="00D403F5">
        <w:trPr>
          <w:jc w:val="center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EB06E8" w:rsidRDefault="00D403F5" w:rsidP="001560A6">
            <w:pPr>
              <w:pStyle w:val="TableText"/>
              <w:jc w:val="center"/>
            </w:pPr>
            <w:r w:rsidRPr="00EB06E8">
              <w:t>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03F5" w:rsidRPr="00EB06E8" w:rsidRDefault="00D403F5" w:rsidP="00037CC5">
            <w:pPr>
              <w:pStyle w:val="TableText"/>
              <w:jc w:val="right"/>
            </w:pPr>
            <w:proofErr w:type="spellStart"/>
            <w:r w:rsidRPr="00EB06E8">
              <w:t>A_Lat</w:t>
            </w:r>
            <w:proofErr w:type="spellEnd"/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C32C23" w:rsidRDefault="00C32C23" w:rsidP="003C712E">
            <w:pPr>
              <w:pStyle w:val="TableText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خط عرض الجانب </w:t>
            </w:r>
            <w:r w:rsidRPr="00EB06E8">
              <w:t>A</w:t>
            </w:r>
          </w:p>
        </w:tc>
      </w:tr>
      <w:tr w:rsidR="00D403F5" w:rsidRPr="00EB06E8" w:rsidTr="00D403F5">
        <w:trPr>
          <w:jc w:val="center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EB06E8" w:rsidRDefault="00D403F5" w:rsidP="001560A6">
            <w:pPr>
              <w:pStyle w:val="TableText"/>
              <w:jc w:val="center"/>
            </w:pPr>
            <w:r w:rsidRPr="00EB06E8">
              <w:t>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03F5" w:rsidRPr="00EB06E8" w:rsidRDefault="00D403F5" w:rsidP="00037CC5">
            <w:pPr>
              <w:pStyle w:val="TableText"/>
              <w:jc w:val="right"/>
            </w:pPr>
            <w:proofErr w:type="spellStart"/>
            <w:r w:rsidRPr="00EB06E8">
              <w:t>A_Lon</w:t>
            </w:r>
            <w:proofErr w:type="spellEnd"/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C32C23" w:rsidRDefault="00BF3F82" w:rsidP="003C712E">
            <w:pPr>
              <w:pStyle w:val="TableText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خط طول الجانب </w:t>
            </w:r>
            <w:r w:rsidRPr="00EB06E8">
              <w:t>A</w:t>
            </w:r>
          </w:p>
        </w:tc>
      </w:tr>
      <w:tr w:rsidR="00D403F5" w:rsidRPr="00146191" w:rsidTr="00D403F5">
        <w:trPr>
          <w:jc w:val="center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EB06E8" w:rsidRDefault="00D403F5" w:rsidP="001560A6">
            <w:pPr>
              <w:pStyle w:val="TableText"/>
              <w:jc w:val="center"/>
            </w:pPr>
            <w:r w:rsidRPr="00EB06E8">
              <w:t>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03F5" w:rsidRPr="00EB06E8" w:rsidRDefault="00D403F5" w:rsidP="00037CC5">
            <w:pPr>
              <w:pStyle w:val="TableText"/>
              <w:jc w:val="right"/>
            </w:pPr>
            <w:r w:rsidRPr="00EB06E8">
              <w:t>A_TCA</w:t>
            </w:r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037CC5" w:rsidRDefault="00BF3F82" w:rsidP="003C712E">
            <w:pPr>
              <w:pStyle w:val="TableText"/>
              <w:rPr>
                <w:lang w:val="en-US" w:bidi="ar-EG"/>
              </w:rPr>
            </w:pPr>
            <w:r>
              <w:rPr>
                <w:rFonts w:hint="cs"/>
                <w:rtl/>
                <w:lang w:bidi="ar-EG"/>
              </w:rPr>
              <w:t xml:space="preserve">لحظة الاقتراب الأكبر للجانب </w:t>
            </w:r>
            <w:r>
              <w:rPr>
                <w:lang w:bidi="ar-EG"/>
              </w:rPr>
              <w:t>A</w:t>
            </w:r>
            <w:r w:rsidR="00037CC5">
              <w:rPr>
                <w:rFonts w:hint="cs"/>
                <w:rtl/>
                <w:lang w:bidi="ar-EG"/>
              </w:rPr>
              <w:t xml:space="preserve"> </w:t>
            </w:r>
            <w:r w:rsidR="00037CC5">
              <w:rPr>
                <w:lang w:val="en-US" w:bidi="ar-EG"/>
              </w:rPr>
              <w:t>(TCA)</w:t>
            </w:r>
          </w:p>
        </w:tc>
      </w:tr>
      <w:tr w:rsidR="00D403F5" w:rsidRPr="00146191" w:rsidTr="00D403F5">
        <w:trPr>
          <w:jc w:val="center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EB06E8" w:rsidRDefault="00D403F5" w:rsidP="001560A6">
            <w:pPr>
              <w:pStyle w:val="TableText"/>
              <w:jc w:val="center"/>
            </w:pPr>
            <w:r w:rsidRPr="00EB06E8">
              <w:t>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EB06E8" w:rsidRDefault="00D403F5" w:rsidP="00037CC5">
            <w:pPr>
              <w:pStyle w:val="TableText"/>
              <w:jc w:val="right"/>
            </w:pPr>
            <w:r w:rsidRPr="00EB06E8">
              <w:t>A_CTA</w:t>
            </w:r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146191" w:rsidRDefault="00BF3F82" w:rsidP="004E28AB">
            <w:pPr>
              <w:pStyle w:val="TableText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زاوية </w:t>
            </w:r>
            <w:r w:rsidR="004E28AB">
              <w:rPr>
                <w:rFonts w:hint="cs"/>
                <w:rtl/>
                <w:lang w:bidi="ar-EG"/>
              </w:rPr>
              <w:t>مسار العبور</w:t>
            </w:r>
            <w:r>
              <w:rPr>
                <w:rFonts w:hint="cs"/>
                <w:rtl/>
                <w:lang w:bidi="ar-EG"/>
              </w:rPr>
              <w:t xml:space="preserve"> للجانب </w:t>
            </w:r>
            <w:r>
              <w:rPr>
                <w:lang w:bidi="ar-EG"/>
              </w:rPr>
              <w:t>A</w:t>
            </w:r>
            <w:r w:rsidR="00037CC5">
              <w:rPr>
                <w:rFonts w:hint="eastAsia"/>
                <w:rtl/>
                <w:lang w:bidi="ar-SA"/>
              </w:rPr>
              <w:t> </w:t>
            </w:r>
            <w:r w:rsidR="00037CC5">
              <w:rPr>
                <w:lang w:val="en-US" w:bidi="ar-SA"/>
              </w:rPr>
              <w:t>(CTA)</w:t>
            </w:r>
            <w:r>
              <w:rPr>
                <w:rFonts w:hint="cs"/>
                <w:rtl/>
                <w:lang w:bidi="ar-EG"/>
              </w:rPr>
              <w:t xml:space="preserve">؛ زاوية </w:t>
            </w:r>
            <w:r w:rsidR="004E28AB">
              <w:rPr>
                <w:rFonts w:hint="cs"/>
                <w:rtl/>
                <w:lang w:bidi="ar-EG"/>
              </w:rPr>
              <w:t>رأسها</w:t>
            </w:r>
            <w:r>
              <w:rPr>
                <w:rFonts w:hint="cs"/>
                <w:rtl/>
                <w:lang w:bidi="ar-EG"/>
              </w:rPr>
              <w:t xml:space="preserve"> مركز الأرض </w:t>
            </w:r>
            <w:r w:rsidR="004E28AB">
              <w:rPr>
                <w:rFonts w:hint="cs"/>
                <w:rtl/>
                <w:lang w:bidi="ar-EG"/>
              </w:rPr>
              <w:t>ويمر ضلعاها بموقع الحل</w:t>
            </w:r>
            <w:r w:rsidR="003873F0">
              <w:rPr>
                <w:rFonts w:hint="cs"/>
                <w:rtl/>
                <w:lang w:bidi="ar-EG"/>
              </w:rPr>
              <w:t xml:space="preserve"> والساتل </w:t>
            </w:r>
            <w:r w:rsidR="004E28AB">
              <w:rPr>
                <w:rFonts w:hint="cs"/>
                <w:rtl/>
                <w:lang w:bidi="ar-EG"/>
              </w:rPr>
              <w:t>عند</w:t>
            </w:r>
            <w:r w:rsidR="003873F0">
              <w:rPr>
                <w:rFonts w:hint="cs"/>
                <w:rtl/>
                <w:lang w:bidi="ar-EG"/>
              </w:rPr>
              <w:t xml:space="preserve"> لحظة الاقتراب الأكبر</w:t>
            </w:r>
          </w:p>
        </w:tc>
      </w:tr>
      <w:tr w:rsidR="00D403F5" w:rsidRPr="00146191" w:rsidTr="00D403F5">
        <w:trPr>
          <w:jc w:val="center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EB06E8" w:rsidRDefault="00D403F5" w:rsidP="001560A6">
            <w:pPr>
              <w:pStyle w:val="TableText"/>
              <w:jc w:val="center"/>
            </w:pPr>
            <w:r w:rsidRPr="00EB06E8">
              <w:t>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EB06E8" w:rsidRDefault="00D403F5" w:rsidP="00037CC5">
            <w:pPr>
              <w:pStyle w:val="TableText"/>
              <w:jc w:val="right"/>
            </w:pPr>
            <w:proofErr w:type="spellStart"/>
            <w:r>
              <w:t>A</w:t>
            </w:r>
            <w:r w:rsidRPr="00EB06E8">
              <w:t>_Freq_Bias</w:t>
            </w:r>
            <w:proofErr w:type="spellEnd"/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5F2E3A" w:rsidRDefault="005F2E3A" w:rsidP="004E28AB">
            <w:pPr>
              <w:pStyle w:val="TableText"/>
              <w:rPr>
                <w:rtl/>
                <w:lang w:bidi="ar-EG"/>
              </w:rPr>
            </w:pPr>
            <w:r>
              <w:rPr>
                <w:rFonts w:hint="cs"/>
                <w:rtl/>
              </w:rPr>
              <w:t xml:space="preserve">التردد عند نقطة </w:t>
            </w:r>
            <w:r w:rsidR="004E28AB">
              <w:rPr>
                <w:rFonts w:hint="cs"/>
                <w:rtl/>
              </w:rPr>
              <w:t>انقلاب</w:t>
            </w:r>
            <w:r>
              <w:rPr>
                <w:rFonts w:hint="cs"/>
                <w:rtl/>
              </w:rPr>
              <w:t xml:space="preserve"> منحنى دوبلر، </w:t>
            </w:r>
            <w:r w:rsidR="004E28AB">
              <w:rPr>
                <w:rFonts w:hint="cs"/>
                <w:rtl/>
              </w:rPr>
              <w:t>زحزحة</w:t>
            </w:r>
            <w:r>
              <w:rPr>
                <w:rFonts w:hint="cs"/>
                <w:rtl/>
              </w:rPr>
              <w:t xml:space="preserve"> عن </w:t>
            </w:r>
            <w:r>
              <w:rPr>
                <w:lang w:bidi="ar-EG"/>
              </w:rPr>
              <w:t>MHz 406,025</w:t>
            </w:r>
          </w:p>
        </w:tc>
      </w:tr>
      <w:tr w:rsidR="00D403F5" w:rsidRPr="00146191" w:rsidTr="00D403F5">
        <w:trPr>
          <w:jc w:val="center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EB06E8" w:rsidRDefault="00D403F5" w:rsidP="001560A6">
            <w:pPr>
              <w:pStyle w:val="TableText"/>
              <w:jc w:val="center"/>
            </w:pPr>
            <w:r w:rsidRPr="00EB06E8">
              <w:t>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03F5" w:rsidRPr="00EB06E8" w:rsidRDefault="00D403F5" w:rsidP="00037CC5">
            <w:pPr>
              <w:pStyle w:val="TableText"/>
              <w:jc w:val="right"/>
            </w:pPr>
            <w:proofErr w:type="spellStart"/>
            <w:r w:rsidRPr="00EB06E8">
              <w:t>B_Lat</w:t>
            </w:r>
            <w:proofErr w:type="spellEnd"/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146191" w:rsidRDefault="005F2E3A" w:rsidP="003C712E">
            <w:pPr>
              <w:pStyle w:val="TableText"/>
              <w:rPr>
                <w:lang w:bidi="ar-EG"/>
              </w:rPr>
            </w:pPr>
            <w:r>
              <w:rPr>
                <w:rFonts w:hint="cs"/>
                <w:rtl/>
              </w:rPr>
              <w:t xml:space="preserve">انظر </w:t>
            </w:r>
            <w:r w:rsidR="00A02C19">
              <w:rPr>
                <w:rFonts w:hint="cs"/>
                <w:rtl/>
              </w:rPr>
              <w:t>نظير</w:t>
            </w:r>
            <w:r>
              <w:rPr>
                <w:rFonts w:hint="cs"/>
                <w:rtl/>
              </w:rPr>
              <w:t xml:space="preserve"> </w:t>
            </w:r>
            <w:r w:rsidR="00A02C19">
              <w:rPr>
                <w:rFonts w:hint="cs"/>
                <w:rtl/>
              </w:rPr>
              <w:t>ا</w:t>
            </w:r>
            <w:r>
              <w:rPr>
                <w:rFonts w:hint="cs"/>
                <w:rtl/>
              </w:rPr>
              <w:t xml:space="preserve">لجانب </w:t>
            </w:r>
            <w:r>
              <w:rPr>
                <w:lang w:bidi="ar-EG"/>
              </w:rPr>
              <w:t>A</w:t>
            </w:r>
          </w:p>
        </w:tc>
      </w:tr>
      <w:tr w:rsidR="00D403F5" w:rsidRPr="00146191" w:rsidTr="00D403F5">
        <w:trPr>
          <w:jc w:val="center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EB06E8" w:rsidRDefault="00D403F5" w:rsidP="001560A6">
            <w:pPr>
              <w:pStyle w:val="TableText"/>
              <w:jc w:val="center"/>
            </w:pPr>
            <w:r w:rsidRPr="00EB06E8">
              <w:t>13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03F5" w:rsidRPr="00EB06E8" w:rsidRDefault="00D403F5" w:rsidP="00037CC5">
            <w:pPr>
              <w:pStyle w:val="TableText"/>
              <w:jc w:val="right"/>
            </w:pPr>
            <w:proofErr w:type="spellStart"/>
            <w:r w:rsidRPr="00EB06E8">
              <w:t>B_Lon</w:t>
            </w:r>
            <w:proofErr w:type="spellEnd"/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146191" w:rsidRDefault="005F2E3A" w:rsidP="003C712E">
            <w:pPr>
              <w:pStyle w:val="TableText"/>
            </w:pPr>
            <w:r>
              <w:rPr>
                <w:rFonts w:hint="cs"/>
                <w:rtl/>
              </w:rPr>
              <w:t xml:space="preserve">انظر </w:t>
            </w:r>
            <w:r w:rsidR="00A02C19">
              <w:rPr>
                <w:rFonts w:hint="cs"/>
                <w:rtl/>
              </w:rPr>
              <w:t>نظير الجانب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lang w:bidi="ar-EG"/>
              </w:rPr>
              <w:t>A</w:t>
            </w:r>
          </w:p>
        </w:tc>
      </w:tr>
      <w:tr w:rsidR="00D403F5" w:rsidRPr="00146191" w:rsidTr="00D403F5">
        <w:trPr>
          <w:jc w:val="center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EB06E8" w:rsidRDefault="00D403F5" w:rsidP="001560A6">
            <w:pPr>
              <w:pStyle w:val="TableText"/>
              <w:jc w:val="center"/>
            </w:pPr>
            <w:r w:rsidRPr="00EB06E8">
              <w:t>14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03F5" w:rsidRPr="00EB06E8" w:rsidRDefault="00D403F5" w:rsidP="00037CC5">
            <w:pPr>
              <w:pStyle w:val="TableText"/>
              <w:jc w:val="right"/>
            </w:pPr>
            <w:proofErr w:type="spellStart"/>
            <w:r w:rsidRPr="00EB06E8">
              <w:t>B_Tca</w:t>
            </w:r>
            <w:proofErr w:type="spellEnd"/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146191" w:rsidRDefault="005F2E3A" w:rsidP="003C712E">
            <w:pPr>
              <w:pStyle w:val="TableText"/>
            </w:pPr>
            <w:r>
              <w:rPr>
                <w:rFonts w:hint="cs"/>
                <w:rtl/>
              </w:rPr>
              <w:t xml:space="preserve">انظر </w:t>
            </w:r>
            <w:r w:rsidR="00A02C19">
              <w:rPr>
                <w:rFonts w:hint="cs"/>
                <w:rtl/>
              </w:rPr>
              <w:t>نظير الجانب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lang w:bidi="ar-EG"/>
              </w:rPr>
              <w:t>A</w:t>
            </w:r>
          </w:p>
        </w:tc>
      </w:tr>
      <w:tr w:rsidR="00D403F5" w:rsidRPr="00146191" w:rsidTr="00D403F5">
        <w:trPr>
          <w:jc w:val="center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EB06E8" w:rsidRDefault="00D403F5" w:rsidP="001560A6">
            <w:pPr>
              <w:pStyle w:val="TableText"/>
              <w:jc w:val="center"/>
            </w:pPr>
            <w:r w:rsidRPr="00EB06E8">
              <w:t>15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03F5" w:rsidRPr="00EB06E8" w:rsidRDefault="00D403F5" w:rsidP="00037CC5">
            <w:pPr>
              <w:pStyle w:val="TableText"/>
              <w:jc w:val="right"/>
            </w:pPr>
            <w:r w:rsidRPr="00EB06E8">
              <w:t>B_CTA</w:t>
            </w:r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146191" w:rsidRDefault="005F2E3A" w:rsidP="003C712E">
            <w:pPr>
              <w:pStyle w:val="TableText"/>
            </w:pPr>
            <w:r>
              <w:rPr>
                <w:rFonts w:hint="cs"/>
                <w:rtl/>
              </w:rPr>
              <w:t xml:space="preserve">انظر </w:t>
            </w:r>
            <w:r w:rsidR="00A02C19">
              <w:rPr>
                <w:rFonts w:hint="cs"/>
                <w:rtl/>
              </w:rPr>
              <w:t>نظير الجانب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lang w:bidi="ar-EG"/>
              </w:rPr>
              <w:t>A</w:t>
            </w:r>
          </w:p>
        </w:tc>
      </w:tr>
      <w:tr w:rsidR="00D403F5" w:rsidRPr="00146191" w:rsidTr="00D403F5">
        <w:trPr>
          <w:jc w:val="center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EB06E8" w:rsidRDefault="00D403F5" w:rsidP="001560A6">
            <w:pPr>
              <w:pStyle w:val="TableText"/>
              <w:jc w:val="center"/>
            </w:pPr>
            <w:r w:rsidRPr="00EB06E8">
              <w:t>16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03F5" w:rsidRPr="00EB06E8" w:rsidRDefault="00D403F5" w:rsidP="00037CC5">
            <w:pPr>
              <w:pStyle w:val="TableText"/>
              <w:jc w:val="right"/>
            </w:pPr>
            <w:proofErr w:type="spellStart"/>
            <w:r w:rsidRPr="00EB06E8">
              <w:t>B+FreqBias</w:t>
            </w:r>
            <w:proofErr w:type="spellEnd"/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F5" w:rsidRPr="00146191" w:rsidRDefault="005F2E3A" w:rsidP="003C712E">
            <w:pPr>
              <w:pStyle w:val="TableText"/>
            </w:pPr>
            <w:r>
              <w:rPr>
                <w:rFonts w:hint="cs"/>
                <w:rtl/>
              </w:rPr>
              <w:t xml:space="preserve">انظر </w:t>
            </w:r>
            <w:r w:rsidR="00A02C19">
              <w:rPr>
                <w:rFonts w:hint="cs"/>
                <w:rtl/>
              </w:rPr>
              <w:t>نظير الجانب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lang w:bidi="ar-EG"/>
              </w:rPr>
              <w:t>A</w:t>
            </w:r>
          </w:p>
        </w:tc>
      </w:tr>
    </w:tbl>
    <w:p w:rsidR="00316EED" w:rsidRDefault="00316EED" w:rsidP="00773E36">
      <w:pPr>
        <w:jc w:val="center"/>
        <w:rPr>
          <w:b/>
          <w:bCs/>
          <w:rtl/>
          <w:lang w:bidi="ar-EG"/>
        </w:rPr>
      </w:pPr>
    </w:p>
    <w:p w:rsidR="00316EED" w:rsidRDefault="00316EED">
      <w:pPr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b/>
          <w:bCs/>
          <w:rtl/>
          <w:lang w:bidi="ar-EG"/>
        </w:rPr>
      </w:pPr>
      <w:r>
        <w:rPr>
          <w:b/>
          <w:bCs/>
          <w:rtl/>
          <w:lang w:bidi="ar-EG"/>
        </w:rPr>
        <w:br w:type="page"/>
      </w:r>
    </w:p>
    <w:p w:rsidR="00D362B4" w:rsidRDefault="00D362B4" w:rsidP="001560A6">
      <w:pPr>
        <w:pStyle w:val="AnnexNotitle"/>
        <w:rPr>
          <w:rtl/>
        </w:rPr>
      </w:pPr>
      <w:bookmarkStart w:id="33" w:name="_Toc355702054"/>
      <w:r>
        <w:rPr>
          <w:rFonts w:hint="cs"/>
          <w:rtl/>
        </w:rPr>
        <w:lastRenderedPageBreak/>
        <w:t xml:space="preserve">الملحق </w:t>
      </w:r>
      <w:r>
        <w:t>4</w:t>
      </w:r>
      <w:bookmarkEnd w:id="33"/>
    </w:p>
    <w:p w:rsidR="00D362B4" w:rsidRDefault="005D7143" w:rsidP="001560A6">
      <w:pPr>
        <w:pStyle w:val="AnnexNotitle"/>
        <w:spacing w:line="180" w:lineRule="auto"/>
        <w:rPr>
          <w:rtl/>
        </w:rPr>
      </w:pPr>
      <w:bookmarkStart w:id="34" w:name="_Toc355702055"/>
      <w:r>
        <w:rPr>
          <w:rFonts w:hint="cs"/>
          <w:rtl/>
        </w:rPr>
        <w:t xml:space="preserve">مثال </w:t>
      </w:r>
      <w:r w:rsidR="00FE1BCE">
        <w:rPr>
          <w:rFonts w:hint="cs"/>
          <w:rtl/>
        </w:rPr>
        <w:t>للنظام الأوتوماتي لرصد التداخل/معالجة تكرارية</w:t>
      </w:r>
      <w:bookmarkEnd w:id="34"/>
    </w:p>
    <w:p w:rsidR="00FE1BCE" w:rsidRDefault="00FE1BCE" w:rsidP="001560A6">
      <w:pPr>
        <w:pStyle w:val="AppendixNotitle"/>
        <w:spacing w:line="180" w:lineRule="auto"/>
      </w:pPr>
      <w:bookmarkStart w:id="35" w:name="_Toc355702056"/>
      <w:r>
        <w:rPr>
          <w:rFonts w:hint="cs"/>
          <w:rtl/>
        </w:rPr>
        <w:t xml:space="preserve">تحليل </w:t>
      </w:r>
      <w:r w:rsidR="0069744B">
        <w:rPr>
          <w:rFonts w:hint="cs"/>
          <w:rtl/>
        </w:rPr>
        <w:t>ال</w:t>
      </w:r>
      <w:r>
        <w:rPr>
          <w:rFonts w:hint="cs"/>
          <w:rtl/>
        </w:rPr>
        <w:t xml:space="preserve">خطأ </w:t>
      </w:r>
      <w:r w:rsidR="001616BF">
        <w:rPr>
          <w:rFonts w:hint="cs"/>
          <w:rtl/>
        </w:rPr>
        <w:t>في </w:t>
      </w:r>
      <w:r>
        <w:rPr>
          <w:rFonts w:hint="cs"/>
          <w:rtl/>
        </w:rPr>
        <w:t xml:space="preserve">موقع مصدر التداخل </w:t>
      </w:r>
      <w:r w:rsidR="001616BF">
        <w:rPr>
          <w:rFonts w:hint="cs"/>
          <w:rtl/>
        </w:rPr>
        <w:t>في </w:t>
      </w:r>
      <w:r>
        <w:rPr>
          <w:rFonts w:hint="cs"/>
          <w:rtl/>
        </w:rPr>
        <w:t xml:space="preserve">النطاق </w:t>
      </w:r>
      <w:r>
        <w:t>MHz 406</w:t>
      </w:r>
      <w:r w:rsidR="00336CF5">
        <w:rPr>
          <w:rtl/>
        </w:rPr>
        <w:br/>
      </w:r>
      <w:r w:rsidR="001616BF">
        <w:rPr>
          <w:rFonts w:hint="cs"/>
          <w:rtl/>
        </w:rPr>
        <w:t>في </w:t>
      </w:r>
      <w:r w:rsidR="00CF33ED">
        <w:rPr>
          <w:rFonts w:hint="cs"/>
          <w:rtl/>
        </w:rPr>
        <w:t>سولت ل</w:t>
      </w:r>
      <w:r w:rsidRPr="0087282F">
        <w:rPr>
          <w:rFonts w:hint="cs"/>
          <w:rtl/>
        </w:rPr>
        <w:t>يك سيتي</w:t>
      </w:r>
      <w:r w:rsidR="00336CF5">
        <w:rPr>
          <w:rFonts w:hint="cs"/>
          <w:rtl/>
        </w:rPr>
        <w:t xml:space="preserve"> </w:t>
      </w:r>
      <w:r w:rsidR="00336CF5">
        <w:t>(Salt Lake City)</w:t>
      </w:r>
      <w:bookmarkEnd w:id="35"/>
    </w:p>
    <w:p w:rsidR="00E43290" w:rsidRPr="00E43290" w:rsidRDefault="00E43290" w:rsidP="003C712E">
      <w:pPr>
        <w:pStyle w:val="Headingb"/>
        <w:rPr>
          <w:rtl/>
          <w:lang w:bidi="ar-EG"/>
        </w:rPr>
      </w:pPr>
      <w:r w:rsidRPr="00E43290">
        <w:rPr>
          <w:rFonts w:hint="cs"/>
          <w:rtl/>
          <w:lang w:bidi="ar-EG"/>
        </w:rPr>
        <w:t>الغرض</w:t>
      </w:r>
    </w:p>
    <w:p w:rsidR="00E43290" w:rsidRPr="008170B1" w:rsidRDefault="00D5355A" w:rsidP="008170B1">
      <w:pPr>
        <w:rPr>
          <w:spacing w:val="-4"/>
          <w:rtl/>
          <w:lang w:bidi="ar-EG"/>
        </w:rPr>
      </w:pPr>
      <w:r w:rsidRPr="008170B1">
        <w:rPr>
          <w:rFonts w:hint="cs"/>
          <w:spacing w:val="-4"/>
          <w:rtl/>
          <w:lang w:bidi="ar-EG"/>
        </w:rPr>
        <w:t>الغرض من هذا التقرير تقديم نتائج تحليل الموقع ونصف قطر</w:t>
      </w:r>
      <w:r w:rsidR="00A6558B" w:rsidRPr="008170B1">
        <w:rPr>
          <w:rFonts w:hint="cs"/>
          <w:spacing w:val="-4"/>
          <w:rtl/>
          <w:lang w:bidi="ar-EG"/>
        </w:rPr>
        <w:t xml:space="preserve"> منطقة</w:t>
      </w:r>
      <w:r w:rsidRPr="008170B1">
        <w:rPr>
          <w:rFonts w:hint="cs"/>
          <w:spacing w:val="-4"/>
          <w:rtl/>
          <w:lang w:bidi="ar-EG"/>
        </w:rPr>
        <w:t xml:space="preserve"> البحث المحدد</w:t>
      </w:r>
      <w:r w:rsidR="00CD5EE0" w:rsidRPr="008170B1">
        <w:rPr>
          <w:rFonts w:hint="cs"/>
          <w:spacing w:val="-4"/>
          <w:rtl/>
          <w:lang w:bidi="ar-EG"/>
        </w:rPr>
        <w:t>ة</w:t>
      </w:r>
      <w:r w:rsidRPr="008170B1">
        <w:rPr>
          <w:rFonts w:hint="cs"/>
          <w:spacing w:val="-4"/>
          <w:rtl/>
          <w:lang w:bidi="ar-EG"/>
        </w:rPr>
        <w:t xml:space="preserve"> </w:t>
      </w:r>
      <w:r w:rsidR="003F0F91" w:rsidRPr="008170B1">
        <w:rPr>
          <w:rFonts w:hint="cs"/>
          <w:spacing w:val="-4"/>
          <w:rtl/>
          <w:lang w:bidi="ar-EG"/>
        </w:rPr>
        <w:t>بالإصدار الحالي</w:t>
      </w:r>
      <w:r w:rsidRPr="008170B1">
        <w:rPr>
          <w:rFonts w:hint="cs"/>
          <w:spacing w:val="-4"/>
          <w:rtl/>
          <w:lang w:bidi="ar-EG"/>
        </w:rPr>
        <w:t xml:space="preserve"> للنظام الأوتوماتي لرصد التداخل</w:t>
      </w:r>
      <w:r w:rsidR="008170B1" w:rsidRPr="008170B1">
        <w:rPr>
          <w:rFonts w:hint="eastAsia"/>
          <w:spacing w:val="-4"/>
          <w:rtl/>
        </w:rPr>
        <w:t> </w:t>
      </w:r>
      <w:r w:rsidR="008170B1" w:rsidRPr="008170B1">
        <w:rPr>
          <w:spacing w:val="-4"/>
        </w:rPr>
        <w:t>(AIMS)</w:t>
      </w:r>
      <w:r w:rsidRPr="008170B1">
        <w:rPr>
          <w:rFonts w:hint="cs"/>
          <w:spacing w:val="-4"/>
          <w:rtl/>
          <w:lang w:bidi="ar-EG"/>
        </w:rPr>
        <w:t xml:space="preserve"> </w:t>
      </w:r>
      <w:r w:rsidR="00CD5EE0" w:rsidRPr="008170B1">
        <w:rPr>
          <w:rFonts w:hint="cs"/>
          <w:spacing w:val="-4"/>
          <w:rtl/>
          <w:lang w:bidi="ar-EG"/>
        </w:rPr>
        <w:t>و</w:t>
      </w:r>
      <w:r w:rsidRPr="008170B1">
        <w:rPr>
          <w:rFonts w:hint="cs"/>
          <w:spacing w:val="-4"/>
          <w:rtl/>
          <w:lang w:bidi="ar-EG"/>
        </w:rPr>
        <w:t xml:space="preserve">تلك المحددة </w:t>
      </w:r>
      <w:r w:rsidR="00CD5EE0" w:rsidRPr="008170B1">
        <w:rPr>
          <w:rFonts w:hint="cs"/>
          <w:spacing w:val="-4"/>
          <w:rtl/>
          <w:lang w:bidi="ar-EG"/>
        </w:rPr>
        <w:t>ب</w:t>
      </w:r>
      <w:r w:rsidRPr="008170B1">
        <w:rPr>
          <w:rFonts w:hint="cs"/>
          <w:spacing w:val="-4"/>
          <w:rtl/>
          <w:lang w:bidi="ar-EG"/>
        </w:rPr>
        <w:t xml:space="preserve">تقنيات المعالجة التكرارية المستعملة حالياً لإنتاج </w:t>
      </w:r>
      <w:r w:rsidR="00ED3C19" w:rsidRPr="008170B1">
        <w:rPr>
          <w:rFonts w:hint="cs"/>
          <w:spacing w:val="-4"/>
          <w:rtl/>
          <w:lang w:bidi="ar-EG"/>
        </w:rPr>
        <w:t>ال</w:t>
      </w:r>
      <w:r w:rsidRPr="008170B1">
        <w:rPr>
          <w:rFonts w:hint="cs"/>
          <w:spacing w:val="-4"/>
          <w:rtl/>
          <w:lang w:bidi="ar-EG"/>
        </w:rPr>
        <w:t xml:space="preserve">تقرير </w:t>
      </w:r>
      <w:r w:rsidR="00ED3C19" w:rsidRPr="008170B1">
        <w:rPr>
          <w:rFonts w:hint="cs"/>
          <w:spacing w:val="-4"/>
          <w:rtl/>
          <w:lang w:bidi="ar-EG"/>
        </w:rPr>
        <w:t>الشهري ل</w:t>
      </w:r>
      <w:r w:rsidRPr="008170B1">
        <w:rPr>
          <w:rFonts w:hint="cs"/>
          <w:spacing w:val="-4"/>
          <w:rtl/>
          <w:lang w:bidi="ar-EG"/>
        </w:rPr>
        <w:t xml:space="preserve">لتداخل </w:t>
      </w:r>
      <w:r w:rsidR="001616BF" w:rsidRPr="008170B1">
        <w:rPr>
          <w:rFonts w:hint="cs"/>
          <w:spacing w:val="-4"/>
          <w:rtl/>
          <w:lang w:bidi="ar-EG"/>
        </w:rPr>
        <w:t>في </w:t>
      </w:r>
      <w:r w:rsidRPr="008170B1">
        <w:rPr>
          <w:rFonts w:hint="cs"/>
          <w:spacing w:val="-4"/>
          <w:rtl/>
          <w:lang w:bidi="ar-EG"/>
        </w:rPr>
        <w:t>النطاق</w:t>
      </w:r>
      <w:r w:rsidR="008170B1">
        <w:rPr>
          <w:rFonts w:hint="eastAsia"/>
          <w:spacing w:val="-4"/>
          <w:rtl/>
          <w:lang w:bidi="ar-EG"/>
        </w:rPr>
        <w:t> </w:t>
      </w:r>
      <w:r w:rsidRPr="008170B1">
        <w:rPr>
          <w:spacing w:val="-4"/>
          <w:lang w:bidi="ar-EG"/>
        </w:rPr>
        <w:t>MHz 406</w:t>
      </w:r>
      <w:r w:rsidRPr="008170B1">
        <w:rPr>
          <w:rFonts w:hint="cs"/>
          <w:spacing w:val="-4"/>
          <w:rtl/>
          <w:lang w:bidi="ar-EG"/>
        </w:rPr>
        <w:t>.</w:t>
      </w:r>
    </w:p>
    <w:p w:rsidR="0079411A" w:rsidRPr="00695F58" w:rsidRDefault="009B0361" w:rsidP="003C712E">
      <w:pPr>
        <w:pStyle w:val="Headingb"/>
        <w:rPr>
          <w:rtl/>
          <w:lang w:bidi="ar-EG"/>
        </w:rPr>
      </w:pPr>
      <w:r w:rsidRPr="00695F58">
        <w:rPr>
          <w:rFonts w:hint="cs"/>
          <w:rtl/>
          <w:lang w:bidi="ar-EG"/>
        </w:rPr>
        <w:t>معلومات أساسية</w:t>
      </w:r>
    </w:p>
    <w:p w:rsidR="009B0361" w:rsidRDefault="001616BF" w:rsidP="00CF33ED">
      <w:pPr>
        <w:rPr>
          <w:rtl/>
          <w:lang w:bidi="ar-EG"/>
        </w:rPr>
      </w:pPr>
      <w:r>
        <w:rPr>
          <w:rFonts w:hint="cs"/>
          <w:rtl/>
          <w:lang w:bidi="ar-EG"/>
        </w:rPr>
        <w:t>في </w:t>
      </w:r>
      <w:r w:rsidR="00695F58">
        <w:rPr>
          <w:lang w:bidi="ar-EG"/>
        </w:rPr>
        <w:t>11</w:t>
      </w:r>
      <w:r w:rsidR="00695F58">
        <w:rPr>
          <w:rFonts w:hint="cs"/>
          <w:rtl/>
          <w:lang w:bidi="ar-EG"/>
        </w:rPr>
        <w:t xml:space="preserve"> أغسطس </w:t>
      </w:r>
      <w:r w:rsidR="00695F58">
        <w:rPr>
          <w:lang w:bidi="ar-EG"/>
        </w:rPr>
        <w:t>2006</w:t>
      </w:r>
      <w:r w:rsidR="00695F58">
        <w:rPr>
          <w:rFonts w:hint="cs"/>
          <w:rtl/>
          <w:lang w:bidi="ar-EG"/>
        </w:rPr>
        <w:t xml:space="preserve">، </w:t>
      </w:r>
      <w:r w:rsidR="00ED0A5D">
        <w:rPr>
          <w:rFonts w:hint="cs"/>
          <w:rtl/>
          <w:lang w:bidi="ar-EG"/>
        </w:rPr>
        <w:t xml:space="preserve">أرسل النظام الأوتوماتي لرصد التداخل التابع لمركز مراقبة </w:t>
      </w:r>
      <w:r w:rsidR="00CF33ED">
        <w:rPr>
          <w:rFonts w:hint="cs"/>
          <w:rtl/>
          <w:lang w:bidi="ar-EG"/>
        </w:rPr>
        <w:t>الرحلات الفضائية</w:t>
      </w:r>
      <w:r w:rsidR="00ED0A5D">
        <w:rPr>
          <w:rFonts w:hint="cs"/>
          <w:rtl/>
          <w:lang w:bidi="ar-EG"/>
        </w:rPr>
        <w:t xml:space="preserve"> للولايات المتحدة رسالة إلى لجنة الاتصالات ال</w:t>
      </w:r>
      <w:r>
        <w:rPr>
          <w:rFonts w:hint="cs"/>
          <w:rtl/>
          <w:lang w:bidi="ar-EG"/>
        </w:rPr>
        <w:t>فيدرالية</w:t>
      </w:r>
      <w:r w:rsidR="00ED0A5D">
        <w:rPr>
          <w:rFonts w:hint="cs"/>
          <w:rtl/>
          <w:lang w:bidi="ar-EG"/>
        </w:rPr>
        <w:t xml:space="preserve"> </w:t>
      </w:r>
      <w:r w:rsidR="009F327B">
        <w:rPr>
          <w:rFonts w:hint="cs"/>
          <w:rtl/>
          <w:lang w:bidi="ar-EG"/>
        </w:rPr>
        <w:t>للتبليغ</w:t>
      </w:r>
      <w:r w:rsidR="00BE1663">
        <w:rPr>
          <w:rFonts w:hint="cs"/>
          <w:rtl/>
          <w:lang w:bidi="ar-EG"/>
        </w:rPr>
        <w:t xml:space="preserve"> عن</w:t>
      </w:r>
      <w:r w:rsidR="00ED0A5D">
        <w:rPr>
          <w:rFonts w:hint="cs"/>
          <w:rtl/>
          <w:lang w:bidi="ar-EG"/>
        </w:rPr>
        <w:t xml:space="preserve"> مص</w:t>
      </w:r>
      <w:r w:rsidR="00CF33ED">
        <w:rPr>
          <w:rFonts w:hint="cs"/>
          <w:rtl/>
          <w:lang w:bidi="ar-EG"/>
        </w:rPr>
        <w:t xml:space="preserve">در تداخل تم الكشف عنه </w:t>
      </w:r>
      <w:r>
        <w:rPr>
          <w:rFonts w:hint="cs"/>
          <w:rtl/>
          <w:lang w:bidi="ar-EG"/>
        </w:rPr>
        <w:t>في </w:t>
      </w:r>
      <w:r w:rsidR="00CF33ED">
        <w:rPr>
          <w:rFonts w:hint="cs"/>
          <w:rtl/>
          <w:lang w:bidi="ar-EG"/>
        </w:rPr>
        <w:t>سولت ل</w:t>
      </w:r>
      <w:r w:rsidR="00ED0A5D">
        <w:rPr>
          <w:rFonts w:hint="cs"/>
          <w:rtl/>
          <w:lang w:bidi="ar-EG"/>
        </w:rPr>
        <w:t xml:space="preserve">يك سيتي، منطقة أوتا. </w:t>
      </w:r>
      <w:r w:rsidR="006A2C4E">
        <w:rPr>
          <w:rFonts w:hint="cs"/>
          <w:rtl/>
          <w:lang w:bidi="ar-EG"/>
        </w:rPr>
        <w:t xml:space="preserve">وتم </w:t>
      </w:r>
      <w:r w:rsidR="00CF33ED">
        <w:rPr>
          <w:rFonts w:hint="cs"/>
          <w:rtl/>
          <w:lang w:bidi="ar-EG"/>
        </w:rPr>
        <w:t>الإبلاغ بخطي</w:t>
      </w:r>
      <w:r w:rsidR="006A2C4E">
        <w:rPr>
          <w:rFonts w:hint="cs"/>
          <w:rtl/>
          <w:lang w:bidi="ar-EG"/>
        </w:rPr>
        <w:t xml:space="preserve"> العرض والطول المقدرين و</w:t>
      </w:r>
      <w:r w:rsidR="00BE1663">
        <w:rPr>
          <w:rFonts w:hint="cs"/>
          <w:rtl/>
          <w:lang w:bidi="ar-EG"/>
        </w:rPr>
        <w:t xml:space="preserve">نصف قطر </w:t>
      </w:r>
      <w:r w:rsidR="006A2C4E">
        <w:rPr>
          <w:rFonts w:hint="cs"/>
          <w:rtl/>
          <w:lang w:bidi="ar-EG"/>
        </w:rPr>
        <w:t xml:space="preserve">منطقة البحث </w:t>
      </w:r>
      <w:r w:rsidR="00CF33ED">
        <w:rPr>
          <w:rFonts w:hint="cs"/>
          <w:rtl/>
          <w:lang w:bidi="ar-EG"/>
        </w:rPr>
        <w:t>المحتملة</w:t>
      </w:r>
      <w:r w:rsidR="006A2C4E">
        <w:rPr>
          <w:rFonts w:hint="cs"/>
          <w:rtl/>
          <w:lang w:bidi="ar-EG"/>
        </w:rPr>
        <w:t xml:space="preserve">، </w:t>
      </w:r>
      <w:r w:rsidR="00931C93">
        <w:rPr>
          <w:rFonts w:hint="cs"/>
          <w:rtl/>
          <w:lang w:bidi="ar-EG"/>
        </w:rPr>
        <w:t>فضلاً عن</w:t>
      </w:r>
      <w:r w:rsidR="006A2C4E">
        <w:rPr>
          <w:rFonts w:hint="cs"/>
          <w:rtl/>
          <w:lang w:bidi="ar-EG"/>
        </w:rPr>
        <w:t xml:space="preserve"> </w:t>
      </w:r>
      <w:r w:rsidR="00CF33ED">
        <w:rPr>
          <w:rFonts w:hint="cs"/>
          <w:rtl/>
          <w:lang w:bidi="ar-EG"/>
        </w:rPr>
        <w:t>موعدي الكشفين</w:t>
      </w:r>
      <w:r w:rsidR="006A2C4E">
        <w:rPr>
          <w:rFonts w:hint="cs"/>
          <w:rtl/>
          <w:lang w:bidi="ar-EG"/>
        </w:rPr>
        <w:t xml:space="preserve"> الأول والأخير. وأفادت لجنة الاتصالات ال</w:t>
      </w:r>
      <w:r>
        <w:rPr>
          <w:rFonts w:hint="cs"/>
          <w:rtl/>
          <w:lang w:bidi="ar-EG"/>
        </w:rPr>
        <w:t>فيدرالية</w:t>
      </w:r>
      <w:r w:rsidR="006A2C4E">
        <w:rPr>
          <w:rFonts w:hint="cs"/>
          <w:rtl/>
          <w:lang w:bidi="ar-EG"/>
        </w:rPr>
        <w:t xml:space="preserve"> أن </w:t>
      </w:r>
      <w:r w:rsidR="00704086">
        <w:rPr>
          <w:rFonts w:hint="cs"/>
          <w:rtl/>
          <w:lang w:bidi="ar-EG"/>
        </w:rPr>
        <w:t xml:space="preserve">التداخل صادر من </w:t>
      </w:r>
      <w:r w:rsidR="007A76CB">
        <w:rPr>
          <w:rFonts w:hint="cs"/>
          <w:rtl/>
          <w:lang w:bidi="ar-EG"/>
        </w:rPr>
        <w:t>جهاز إرسال</w:t>
      </w:r>
      <w:r w:rsidR="00704086">
        <w:rPr>
          <w:rFonts w:hint="cs"/>
          <w:rtl/>
          <w:lang w:bidi="ar-EG"/>
        </w:rPr>
        <w:t xml:space="preserve"> </w:t>
      </w:r>
      <w:r w:rsidR="00704086">
        <w:rPr>
          <w:lang w:bidi="ar-EG"/>
        </w:rPr>
        <w:t>ASOS 2</w:t>
      </w:r>
      <w:r w:rsidR="007A76CB">
        <w:rPr>
          <w:rFonts w:hint="cs"/>
          <w:rtl/>
          <w:lang w:bidi="ar-EG"/>
        </w:rPr>
        <w:t xml:space="preserve"> </w:t>
      </w:r>
      <w:r w:rsidR="00704086">
        <w:rPr>
          <w:rFonts w:hint="cs"/>
          <w:rtl/>
          <w:lang w:bidi="ar-EG"/>
        </w:rPr>
        <w:t>للإدارة الوطنية لدراسة المحيطات والغلاف الجوي</w:t>
      </w:r>
      <w:r w:rsidR="007A76CB">
        <w:rPr>
          <w:rFonts w:hint="cs"/>
          <w:rtl/>
          <w:lang w:bidi="ar-EG"/>
        </w:rPr>
        <w:t xml:space="preserve"> </w:t>
      </w:r>
      <w:r w:rsidR="00CF33ED">
        <w:rPr>
          <w:rFonts w:hint="cs"/>
          <w:rtl/>
          <w:lang w:bidi="ar-EG"/>
        </w:rPr>
        <w:t>يقوم بتوجيه هوائي</w:t>
      </w:r>
      <w:r w:rsidR="007A76CB">
        <w:rPr>
          <w:rFonts w:hint="cs"/>
          <w:rtl/>
          <w:lang w:bidi="ar-EG"/>
        </w:rPr>
        <w:t xml:space="preserve"> ياغي </w:t>
      </w:r>
      <w:r w:rsidR="00914EBB">
        <w:rPr>
          <w:rFonts w:hint="cs"/>
          <w:rtl/>
          <w:lang w:bidi="ar-EG"/>
        </w:rPr>
        <w:t>وقدمت</w:t>
      </w:r>
      <w:r w:rsidR="007A76CB">
        <w:rPr>
          <w:rFonts w:hint="cs"/>
          <w:rtl/>
          <w:lang w:bidi="ar-EG"/>
        </w:rPr>
        <w:t xml:space="preserve"> </w:t>
      </w:r>
      <w:r w:rsidR="00914EBB">
        <w:rPr>
          <w:rFonts w:hint="cs"/>
          <w:rtl/>
          <w:lang w:bidi="ar-EG"/>
        </w:rPr>
        <w:t>ل</w:t>
      </w:r>
      <w:r w:rsidR="007A76CB">
        <w:rPr>
          <w:rFonts w:hint="cs"/>
          <w:rtl/>
          <w:lang w:bidi="ar-EG"/>
        </w:rPr>
        <w:t xml:space="preserve">مركز مراقبة </w:t>
      </w:r>
      <w:r w:rsidR="00CF33ED">
        <w:rPr>
          <w:rFonts w:hint="cs"/>
          <w:rtl/>
          <w:lang w:bidi="ar-EG"/>
        </w:rPr>
        <w:t>الرحلات الفضائية</w:t>
      </w:r>
      <w:r w:rsidR="007A76CB">
        <w:rPr>
          <w:rFonts w:hint="cs"/>
          <w:rtl/>
          <w:lang w:bidi="ar-EG"/>
        </w:rPr>
        <w:t xml:space="preserve"> الموقع الذي تم قياسه ب</w:t>
      </w:r>
      <w:r w:rsidR="00690C55">
        <w:rPr>
          <w:rFonts w:hint="cs"/>
          <w:rtl/>
          <w:lang w:bidi="ar-EG"/>
        </w:rPr>
        <w:t xml:space="preserve">واسطة </w:t>
      </w:r>
      <w:r w:rsidR="00CF33ED">
        <w:rPr>
          <w:rFonts w:hint="cs"/>
          <w:rtl/>
          <w:lang w:bidi="ar-EG"/>
        </w:rPr>
        <w:t>ال</w:t>
      </w:r>
      <w:r w:rsidR="007A76CB">
        <w:rPr>
          <w:rFonts w:hint="cs"/>
          <w:rtl/>
          <w:lang w:bidi="ar-EG"/>
        </w:rPr>
        <w:t>نظ</w:t>
      </w:r>
      <w:r w:rsidR="00914EBB">
        <w:rPr>
          <w:rFonts w:hint="cs"/>
          <w:rtl/>
          <w:lang w:bidi="ar-EG"/>
        </w:rPr>
        <w:t>ا</w:t>
      </w:r>
      <w:r w:rsidR="007A76CB">
        <w:rPr>
          <w:rFonts w:hint="cs"/>
          <w:rtl/>
          <w:lang w:bidi="ar-EG"/>
        </w:rPr>
        <w:t xml:space="preserve">م </w:t>
      </w:r>
      <w:r w:rsidR="007A76CB">
        <w:rPr>
          <w:lang w:bidi="ar-EG"/>
        </w:rPr>
        <w:t>GPS</w:t>
      </w:r>
      <w:r w:rsidR="007A76CB">
        <w:rPr>
          <w:rFonts w:hint="cs"/>
          <w:rtl/>
          <w:lang w:bidi="ar-EG"/>
        </w:rPr>
        <w:t>.</w:t>
      </w:r>
    </w:p>
    <w:p w:rsidR="00101BBF" w:rsidRDefault="00536274" w:rsidP="005947AE">
      <w:pPr>
        <w:rPr>
          <w:rtl/>
          <w:lang w:bidi="ar-EG"/>
        </w:rPr>
      </w:pPr>
      <w:r>
        <w:rPr>
          <w:rFonts w:hint="cs"/>
          <w:rtl/>
          <w:lang w:bidi="ar-EG"/>
        </w:rPr>
        <w:t>وكان</w:t>
      </w:r>
      <w:r w:rsidR="00101BBF">
        <w:rPr>
          <w:rFonts w:hint="cs"/>
          <w:rtl/>
          <w:lang w:bidi="ar-EG"/>
        </w:rPr>
        <w:t xml:space="preserve"> تردد التشغيل الاسمي لجهاز الإرسال المسبب للتداخل</w:t>
      </w:r>
      <w:r>
        <w:rPr>
          <w:rFonts w:hint="cs"/>
          <w:rtl/>
          <w:lang w:bidi="ar-EG"/>
        </w:rPr>
        <w:t xml:space="preserve"> يبلغ</w:t>
      </w:r>
      <w:r w:rsidR="00101BBF">
        <w:rPr>
          <w:rFonts w:hint="cs"/>
          <w:rtl/>
          <w:lang w:bidi="ar-EG"/>
        </w:rPr>
        <w:t xml:space="preserve"> </w:t>
      </w:r>
      <w:r w:rsidR="00101BBF">
        <w:rPr>
          <w:lang w:bidi="ar-EG"/>
        </w:rPr>
        <w:t>MHz 410,075</w:t>
      </w:r>
      <w:r w:rsidR="00101BBF">
        <w:rPr>
          <w:rFonts w:hint="cs"/>
          <w:rtl/>
          <w:lang w:bidi="ar-EG"/>
        </w:rPr>
        <w:t xml:space="preserve">، </w:t>
      </w:r>
      <w:r w:rsidR="00CF33ED">
        <w:rPr>
          <w:rFonts w:hint="cs"/>
          <w:rtl/>
          <w:lang w:bidi="ar-EG"/>
        </w:rPr>
        <w:t>غير أنه كانت هناك إرسالات هامشية تُبث</w:t>
      </w:r>
      <w:r w:rsidR="00101BBF">
        <w:rPr>
          <w:rFonts w:hint="cs"/>
          <w:rtl/>
          <w:lang w:bidi="ar-EG"/>
        </w:rPr>
        <w:t xml:space="preserve"> </w:t>
      </w:r>
      <w:r w:rsidR="001616BF">
        <w:rPr>
          <w:rFonts w:hint="cs"/>
          <w:rtl/>
          <w:lang w:bidi="ar-EG"/>
        </w:rPr>
        <w:t>في </w:t>
      </w:r>
      <w:r w:rsidR="00101BBF">
        <w:rPr>
          <w:rFonts w:hint="cs"/>
          <w:rtl/>
          <w:lang w:bidi="ar-EG"/>
        </w:rPr>
        <w:t xml:space="preserve">النطاق الخاص بالبحث والإنقاذ. </w:t>
      </w:r>
      <w:r w:rsidR="001713CA">
        <w:rPr>
          <w:rFonts w:hint="cs"/>
          <w:rtl/>
          <w:lang w:bidi="ar-EG"/>
        </w:rPr>
        <w:t xml:space="preserve">وقام المهندس المسؤول </w:t>
      </w:r>
      <w:r w:rsidR="001616BF">
        <w:rPr>
          <w:rFonts w:hint="cs"/>
          <w:rtl/>
          <w:lang w:bidi="ar-EG"/>
        </w:rPr>
        <w:t>في </w:t>
      </w:r>
      <w:r w:rsidR="001713CA">
        <w:rPr>
          <w:rFonts w:hint="cs"/>
          <w:rtl/>
          <w:lang w:bidi="ar-EG"/>
        </w:rPr>
        <w:t xml:space="preserve">الإدارة الوطنية لدراسة المحيطات والغلاف الجوي </w:t>
      </w:r>
      <w:r w:rsidR="00CF33ED">
        <w:rPr>
          <w:rFonts w:hint="cs"/>
          <w:rtl/>
          <w:lang w:bidi="ar-EG"/>
        </w:rPr>
        <w:t>بتركيب</w:t>
      </w:r>
      <w:r w:rsidR="001713CA">
        <w:rPr>
          <w:rFonts w:hint="cs"/>
          <w:rtl/>
          <w:lang w:bidi="ar-EG"/>
        </w:rPr>
        <w:t xml:space="preserve"> </w:t>
      </w:r>
      <w:r w:rsidR="000B2504">
        <w:rPr>
          <w:rFonts w:hint="cs"/>
          <w:rtl/>
          <w:lang w:bidi="ar-EG"/>
        </w:rPr>
        <w:t xml:space="preserve">مرشاح تمرير نطاق </w:t>
      </w:r>
      <w:r w:rsidR="001616BF">
        <w:rPr>
          <w:rFonts w:hint="cs"/>
          <w:rtl/>
          <w:lang w:bidi="ar-EG"/>
        </w:rPr>
        <w:t>في </w:t>
      </w:r>
      <w:r w:rsidR="000B2504">
        <w:rPr>
          <w:rFonts w:hint="cs"/>
          <w:rtl/>
          <w:lang w:bidi="ar-EG"/>
        </w:rPr>
        <w:t xml:space="preserve">جهاز الإرسال </w:t>
      </w:r>
      <w:r w:rsidR="001616BF">
        <w:rPr>
          <w:rFonts w:hint="cs"/>
          <w:rtl/>
          <w:lang w:bidi="ar-EG"/>
        </w:rPr>
        <w:t>في </w:t>
      </w:r>
      <w:r w:rsidR="000B2504">
        <w:rPr>
          <w:lang w:bidi="ar-EG"/>
        </w:rPr>
        <w:t>15</w:t>
      </w:r>
      <w:r w:rsidR="000B2504">
        <w:rPr>
          <w:rFonts w:hint="cs"/>
          <w:rtl/>
          <w:lang w:bidi="ar-EG"/>
        </w:rPr>
        <w:t xml:space="preserve"> أغسطس، </w:t>
      </w:r>
      <w:r w:rsidR="00780559">
        <w:rPr>
          <w:rFonts w:hint="cs"/>
          <w:rtl/>
          <w:lang w:bidi="ar-EG"/>
        </w:rPr>
        <w:t xml:space="preserve">بحيث </w:t>
      </w:r>
      <w:r w:rsidR="001616BF">
        <w:rPr>
          <w:rFonts w:hint="cs"/>
          <w:rtl/>
          <w:lang w:bidi="ar-EG"/>
        </w:rPr>
        <w:t>لم </w:t>
      </w:r>
      <w:r w:rsidR="00CF33ED">
        <w:rPr>
          <w:rFonts w:hint="cs"/>
          <w:rtl/>
          <w:lang w:bidi="ar-EG"/>
        </w:rPr>
        <w:t>ي</w:t>
      </w:r>
      <w:r w:rsidR="005947AE">
        <w:rPr>
          <w:rFonts w:hint="cs"/>
          <w:rtl/>
          <w:lang w:bidi="ar-EG"/>
        </w:rPr>
        <w:t>ُ</w:t>
      </w:r>
      <w:r w:rsidR="00CF33ED">
        <w:rPr>
          <w:rFonts w:hint="cs"/>
          <w:rtl/>
          <w:lang w:bidi="ar-EG"/>
        </w:rPr>
        <w:t>كتشف أي تداخل بعدها</w:t>
      </w:r>
      <w:r w:rsidR="000B2504">
        <w:rPr>
          <w:rFonts w:hint="cs"/>
          <w:rtl/>
          <w:lang w:bidi="ar-EG"/>
        </w:rPr>
        <w:t xml:space="preserve"> بواسطة النظام </w:t>
      </w:r>
      <w:r w:rsidR="000B2504">
        <w:rPr>
          <w:lang w:bidi="ar-EG"/>
        </w:rPr>
        <w:t>C-S</w:t>
      </w:r>
      <w:r w:rsidR="000B2504">
        <w:rPr>
          <w:rFonts w:hint="cs"/>
          <w:rtl/>
          <w:lang w:bidi="ar-EG"/>
        </w:rPr>
        <w:t>.</w:t>
      </w:r>
    </w:p>
    <w:p w:rsidR="00835509" w:rsidRPr="009D5E35" w:rsidRDefault="00835509" w:rsidP="003C712E">
      <w:pPr>
        <w:pStyle w:val="Headingb"/>
        <w:rPr>
          <w:rtl/>
          <w:lang w:bidi="ar-EG"/>
        </w:rPr>
      </w:pPr>
      <w:r w:rsidRPr="009D5E35">
        <w:rPr>
          <w:rFonts w:hint="cs"/>
          <w:rtl/>
          <w:lang w:bidi="ar-EG"/>
        </w:rPr>
        <w:t>ملخص النتائج</w:t>
      </w:r>
    </w:p>
    <w:p w:rsidR="00835509" w:rsidRDefault="00E564DC" w:rsidP="003C712E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يقدم الجدول </w:t>
      </w:r>
      <w:r>
        <w:rPr>
          <w:lang w:bidi="ar-EG"/>
        </w:rPr>
        <w:t>4</w:t>
      </w:r>
      <w:r>
        <w:rPr>
          <w:rFonts w:hint="cs"/>
          <w:rtl/>
          <w:lang w:bidi="ar-EG"/>
        </w:rPr>
        <w:t xml:space="preserve"> ملخصاً لنتائج التحليل. وي</w:t>
      </w:r>
      <w:r w:rsidR="000F5642">
        <w:rPr>
          <w:rFonts w:hint="cs"/>
          <w:rtl/>
          <w:lang w:bidi="ar-EG"/>
        </w:rPr>
        <w:t>عرض</w:t>
      </w:r>
      <w:r>
        <w:rPr>
          <w:rFonts w:hint="cs"/>
          <w:rtl/>
          <w:lang w:bidi="ar-EG"/>
        </w:rPr>
        <w:t xml:space="preserve"> </w:t>
      </w:r>
      <w:r w:rsidR="00C21932">
        <w:rPr>
          <w:rFonts w:hint="cs"/>
          <w:rtl/>
          <w:lang w:bidi="ar-EG"/>
        </w:rPr>
        <w:t>الجدول موقع مصدر التداخل الذي تم قياسه ب</w:t>
      </w:r>
      <w:r w:rsidR="00D74B44">
        <w:rPr>
          <w:rFonts w:hint="cs"/>
          <w:rtl/>
          <w:lang w:bidi="ar-EG"/>
        </w:rPr>
        <w:t xml:space="preserve">واسطة </w:t>
      </w:r>
      <w:r w:rsidR="00CF33ED">
        <w:rPr>
          <w:rFonts w:hint="cs"/>
          <w:rtl/>
          <w:lang w:bidi="ar-EG"/>
        </w:rPr>
        <w:t>ال</w:t>
      </w:r>
      <w:r w:rsidR="00C21932">
        <w:rPr>
          <w:rFonts w:hint="cs"/>
          <w:rtl/>
          <w:lang w:bidi="ar-EG"/>
        </w:rPr>
        <w:t xml:space="preserve">نظام </w:t>
      </w:r>
      <w:r w:rsidR="00C21932">
        <w:rPr>
          <w:lang w:bidi="ar-EG"/>
        </w:rPr>
        <w:t>GPS</w:t>
      </w:r>
      <w:r w:rsidR="00C21932">
        <w:rPr>
          <w:rFonts w:hint="cs"/>
          <w:rtl/>
          <w:lang w:bidi="ar-EG"/>
        </w:rPr>
        <w:t xml:space="preserve">، وكذلك المواقع المقدرة ونصف قطر منطقة البحث التي </w:t>
      </w:r>
      <w:r w:rsidR="0069744B">
        <w:rPr>
          <w:rFonts w:hint="cs"/>
          <w:rtl/>
          <w:lang w:bidi="ar-EG"/>
        </w:rPr>
        <w:t>تم تحديدها بواسطة</w:t>
      </w:r>
      <w:r w:rsidR="00C21932">
        <w:rPr>
          <w:rFonts w:hint="cs"/>
          <w:rtl/>
          <w:lang w:bidi="ar-EG"/>
        </w:rPr>
        <w:t xml:space="preserve"> النظام </w:t>
      </w:r>
      <w:r w:rsidR="00C21932">
        <w:rPr>
          <w:lang w:bidi="ar-EG"/>
        </w:rPr>
        <w:t>AIMS</w:t>
      </w:r>
      <w:r w:rsidR="00C21932">
        <w:rPr>
          <w:rFonts w:hint="cs"/>
          <w:rtl/>
          <w:lang w:bidi="ar-EG"/>
        </w:rPr>
        <w:t xml:space="preserve"> والعملية التكرارية اليدوية. ويبين العمود الأخير </w:t>
      </w:r>
      <w:r w:rsidR="0069744B">
        <w:rPr>
          <w:rFonts w:hint="cs"/>
          <w:rtl/>
          <w:lang w:bidi="ar-EG"/>
        </w:rPr>
        <w:t>ال</w:t>
      </w:r>
      <w:r w:rsidR="00C21932">
        <w:rPr>
          <w:rFonts w:hint="cs"/>
          <w:rtl/>
          <w:lang w:bidi="ar-EG"/>
        </w:rPr>
        <w:t xml:space="preserve">خطأ </w:t>
      </w:r>
      <w:r w:rsidR="001616BF">
        <w:rPr>
          <w:rFonts w:hint="cs"/>
          <w:rtl/>
          <w:lang w:bidi="ar-EG"/>
        </w:rPr>
        <w:t>في </w:t>
      </w:r>
      <w:r w:rsidR="00C21932">
        <w:rPr>
          <w:rFonts w:hint="cs"/>
          <w:rtl/>
          <w:lang w:bidi="ar-EG"/>
        </w:rPr>
        <w:t>الموقع</w:t>
      </w:r>
      <w:r w:rsidR="007F000A">
        <w:rPr>
          <w:rFonts w:hint="cs"/>
          <w:rtl/>
          <w:lang w:bidi="ar-EG"/>
        </w:rPr>
        <w:t xml:space="preserve"> </w:t>
      </w:r>
      <w:r w:rsidR="001616BF">
        <w:rPr>
          <w:rFonts w:hint="cs"/>
          <w:rtl/>
          <w:lang w:bidi="ar-EG"/>
        </w:rPr>
        <w:t>في </w:t>
      </w:r>
      <w:r w:rsidR="007F000A">
        <w:rPr>
          <w:rFonts w:hint="cs"/>
          <w:rtl/>
          <w:lang w:bidi="ar-EG"/>
        </w:rPr>
        <w:t xml:space="preserve">العمليتين (استعملت كلتا العمليتين بيانات تم الحصول عليها </w:t>
      </w:r>
      <w:r w:rsidR="001616BF">
        <w:rPr>
          <w:rFonts w:hint="cs"/>
          <w:rtl/>
          <w:lang w:bidi="ar-EG"/>
        </w:rPr>
        <w:t>في </w:t>
      </w:r>
      <w:r w:rsidR="00CF33ED">
        <w:rPr>
          <w:rFonts w:hint="cs"/>
          <w:rtl/>
          <w:lang w:bidi="ar-EG"/>
        </w:rPr>
        <w:t xml:space="preserve">الفترة </w:t>
      </w:r>
      <w:r w:rsidR="007F000A">
        <w:rPr>
          <w:rFonts w:hint="cs"/>
          <w:rtl/>
          <w:lang w:bidi="ar-EG"/>
        </w:rPr>
        <w:t xml:space="preserve">من </w:t>
      </w:r>
      <w:r w:rsidR="007F000A">
        <w:rPr>
          <w:lang w:bidi="ar-EG"/>
        </w:rPr>
        <w:t>3</w:t>
      </w:r>
      <w:r w:rsidR="007F000A">
        <w:rPr>
          <w:rFonts w:hint="cs"/>
          <w:rtl/>
          <w:lang w:bidi="ar-EG"/>
        </w:rPr>
        <w:t xml:space="preserve"> إلى </w:t>
      </w:r>
      <w:r w:rsidR="007F000A">
        <w:rPr>
          <w:lang w:bidi="ar-EG"/>
        </w:rPr>
        <w:t>11</w:t>
      </w:r>
      <w:r w:rsidR="007F000A">
        <w:rPr>
          <w:rFonts w:hint="cs"/>
          <w:rtl/>
          <w:lang w:bidi="ar-EG"/>
        </w:rPr>
        <w:t xml:space="preserve"> أغسطس).</w:t>
      </w:r>
    </w:p>
    <w:p w:rsidR="0008137E" w:rsidRDefault="0008137E" w:rsidP="00CF33ED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وجدير بالملاحظة أن الخطأ </w:t>
      </w:r>
      <w:r w:rsidR="001616BF">
        <w:rPr>
          <w:rFonts w:hint="cs"/>
          <w:rtl/>
          <w:lang w:bidi="ar-EG"/>
        </w:rPr>
        <w:t>في </w:t>
      </w:r>
      <w:r>
        <w:rPr>
          <w:rFonts w:hint="cs"/>
          <w:rtl/>
          <w:lang w:bidi="ar-EG"/>
        </w:rPr>
        <w:t xml:space="preserve">الموقع </w:t>
      </w:r>
      <w:r w:rsidR="003B4485">
        <w:rPr>
          <w:rFonts w:hint="cs"/>
          <w:rtl/>
          <w:lang w:bidi="ar-EG"/>
        </w:rPr>
        <w:t>ل</w:t>
      </w:r>
      <w:r>
        <w:rPr>
          <w:rFonts w:hint="cs"/>
          <w:rtl/>
          <w:lang w:bidi="ar-EG"/>
        </w:rPr>
        <w:t xml:space="preserve">لنظام </w:t>
      </w:r>
      <w:r>
        <w:rPr>
          <w:lang w:bidi="ar-EG"/>
        </w:rPr>
        <w:t>AIMS</w:t>
      </w:r>
      <w:r>
        <w:rPr>
          <w:rFonts w:hint="cs"/>
          <w:rtl/>
          <w:lang w:bidi="ar-EG"/>
        </w:rPr>
        <w:t xml:space="preserve"> أكبر من نصف قطر </w:t>
      </w:r>
      <w:r w:rsidR="00CF33ED">
        <w:rPr>
          <w:rFonts w:hint="cs"/>
          <w:rtl/>
          <w:lang w:bidi="ar-EG"/>
        </w:rPr>
        <w:t xml:space="preserve">منطقة </w:t>
      </w:r>
      <w:r>
        <w:rPr>
          <w:rFonts w:hint="cs"/>
          <w:rtl/>
          <w:lang w:bidi="ar-EG"/>
        </w:rPr>
        <w:t>البحث ذي الصلة (</w:t>
      </w:r>
      <w:r w:rsidR="001616BF">
        <w:rPr>
          <w:rFonts w:hint="cs"/>
          <w:rtl/>
          <w:lang w:bidi="ar-EG"/>
        </w:rPr>
        <w:t>لا </w:t>
      </w:r>
      <w:r w:rsidR="00C75D62">
        <w:rPr>
          <w:rFonts w:hint="cs"/>
          <w:rtl/>
          <w:lang w:bidi="ar-EG"/>
        </w:rPr>
        <w:t xml:space="preserve">يقع </w:t>
      </w:r>
      <w:r>
        <w:rPr>
          <w:rFonts w:hint="cs"/>
          <w:rtl/>
          <w:lang w:bidi="ar-EG"/>
        </w:rPr>
        <w:t xml:space="preserve">الموقع </w:t>
      </w:r>
      <w:r w:rsidR="00CF33ED">
        <w:rPr>
          <w:rFonts w:hint="cs"/>
          <w:rtl/>
          <w:lang w:bidi="ar-EG"/>
        </w:rPr>
        <w:t>الفعلي</w:t>
      </w:r>
      <w:r>
        <w:rPr>
          <w:rFonts w:hint="cs"/>
          <w:rtl/>
          <w:lang w:bidi="ar-EG"/>
        </w:rPr>
        <w:t xml:space="preserve"> ضمن منطقة البحث المقدرة).</w:t>
      </w:r>
    </w:p>
    <w:p w:rsidR="003B4485" w:rsidRDefault="003B4485" w:rsidP="003C712E">
      <w:pPr>
        <w:pStyle w:val="TableNo"/>
        <w:rPr>
          <w:rtl/>
        </w:rPr>
      </w:pPr>
      <w:r>
        <w:rPr>
          <w:rFonts w:hint="cs"/>
          <w:rtl/>
        </w:rPr>
        <w:t>الج</w:t>
      </w:r>
      <w:r w:rsidR="001560A6">
        <w:rPr>
          <w:rFonts w:hint="cs"/>
          <w:rtl/>
        </w:rPr>
        <w:t>ـ</w:t>
      </w:r>
      <w:r>
        <w:rPr>
          <w:rFonts w:hint="cs"/>
          <w:rtl/>
        </w:rPr>
        <w:t xml:space="preserve">دول </w:t>
      </w:r>
      <w:r>
        <w:t>4</w:t>
      </w:r>
    </w:p>
    <w:p w:rsidR="003B4485" w:rsidRDefault="003B4485" w:rsidP="003C712E">
      <w:pPr>
        <w:pStyle w:val="TableTitle"/>
        <w:rPr>
          <w:rtl/>
        </w:rPr>
      </w:pPr>
      <w:r w:rsidRPr="00E866C9">
        <w:rPr>
          <w:rFonts w:hint="cs"/>
          <w:rtl/>
        </w:rPr>
        <w:t>ملخص النتائج</w:t>
      </w:r>
    </w:p>
    <w:tbl>
      <w:tblPr>
        <w:bidiVisual/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9"/>
        <w:gridCol w:w="1457"/>
        <w:gridCol w:w="1457"/>
        <w:gridCol w:w="1886"/>
        <w:gridCol w:w="1616"/>
      </w:tblGrid>
      <w:tr w:rsidR="003B4485" w:rsidRPr="00A60B37" w:rsidTr="003C712E">
        <w:trPr>
          <w:trHeight w:val="749"/>
          <w:jc w:val="center"/>
        </w:trPr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4485" w:rsidRPr="003B4485" w:rsidRDefault="003B4485" w:rsidP="003C712E">
            <w:pPr>
              <w:pStyle w:val="TableHead"/>
              <w:bidi/>
            </w:pP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4485" w:rsidRPr="00A60B37" w:rsidRDefault="00DB4C19" w:rsidP="003C712E">
            <w:pPr>
              <w:pStyle w:val="TableHead"/>
              <w:bidi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خط العرض</w:t>
            </w:r>
            <w:r>
              <w:rPr>
                <w:rtl/>
                <w:lang w:bidi="ar-EG"/>
              </w:rPr>
              <w:tab/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4485" w:rsidRPr="00A60B37" w:rsidRDefault="00DB4C19" w:rsidP="00CF33ED">
            <w:pPr>
              <w:pStyle w:val="TableHead"/>
              <w:bidi/>
            </w:pPr>
            <w:r>
              <w:rPr>
                <w:rFonts w:hint="cs"/>
                <w:rtl/>
              </w:rPr>
              <w:t xml:space="preserve">خط </w:t>
            </w:r>
            <w:r w:rsidR="00CF33ED">
              <w:rPr>
                <w:rFonts w:hint="cs"/>
                <w:rtl/>
              </w:rPr>
              <w:t>الطول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4485" w:rsidRPr="000D5A7C" w:rsidRDefault="00DB4C19" w:rsidP="003C712E">
            <w:pPr>
              <w:pStyle w:val="TableHead"/>
              <w:bidi/>
            </w:pPr>
            <w:r>
              <w:rPr>
                <w:rFonts w:hint="cs"/>
                <w:rtl/>
              </w:rPr>
              <w:t>نصف قطر منطقة البحث</w:t>
            </w:r>
            <w:r w:rsidR="003C712E">
              <w:rPr>
                <w:rFonts w:hint="cs"/>
                <w:rtl/>
              </w:rPr>
              <w:t xml:space="preserve"> </w:t>
            </w:r>
            <w:r w:rsidR="000D5A7C">
              <w:t>(km)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B4485" w:rsidRPr="000D5A7C" w:rsidRDefault="0017105C" w:rsidP="003C712E">
            <w:pPr>
              <w:pStyle w:val="TableHead"/>
              <w:bidi/>
              <w:rPr>
                <w:lang w:bidi="ar-EG"/>
              </w:rPr>
            </w:pPr>
            <w:r>
              <w:rPr>
                <w:rFonts w:hint="cs"/>
                <w:rtl/>
              </w:rPr>
              <w:t>ال</w:t>
            </w:r>
            <w:r w:rsidR="000D5A7C">
              <w:rPr>
                <w:rFonts w:hint="cs"/>
                <w:rtl/>
              </w:rPr>
              <w:t xml:space="preserve">خطأ </w:t>
            </w:r>
            <w:r w:rsidR="001616BF">
              <w:rPr>
                <w:rFonts w:hint="cs"/>
                <w:rtl/>
              </w:rPr>
              <w:t>في </w:t>
            </w:r>
            <w:r w:rsidR="000D5A7C">
              <w:rPr>
                <w:rFonts w:hint="cs"/>
                <w:rtl/>
              </w:rPr>
              <w:t>الموقع</w:t>
            </w:r>
            <w:r w:rsidR="000D5A7C">
              <w:rPr>
                <w:rFonts w:hint="cs"/>
                <w:rtl/>
              </w:rPr>
              <w:br/>
            </w:r>
            <w:r w:rsidR="000D5A7C">
              <w:t>(km)</w:t>
            </w:r>
          </w:p>
        </w:tc>
      </w:tr>
      <w:tr w:rsidR="003B4485" w:rsidTr="003C712E">
        <w:trPr>
          <w:trHeight w:val="250"/>
          <w:jc w:val="center"/>
        </w:trPr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4485" w:rsidRPr="005947AE" w:rsidRDefault="004C6FF6" w:rsidP="00CF33ED">
            <w:pPr>
              <w:pStyle w:val="TableText"/>
              <w:rPr>
                <w:b/>
                <w:bCs/>
              </w:rPr>
            </w:pPr>
            <w:r w:rsidRPr="005947AE">
              <w:rPr>
                <w:rFonts w:hint="cs"/>
                <w:b/>
                <w:bCs/>
                <w:rtl/>
              </w:rPr>
              <w:t xml:space="preserve">الإحداثيات </w:t>
            </w:r>
            <w:r w:rsidR="00CF33ED" w:rsidRPr="005947AE">
              <w:rPr>
                <w:rFonts w:hint="cs"/>
                <w:b/>
                <w:bCs/>
                <w:rtl/>
              </w:rPr>
              <w:t>الفعلية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4485" w:rsidRDefault="003B4485" w:rsidP="005947AE">
            <w:pPr>
              <w:pStyle w:val="TableText"/>
              <w:jc w:val="center"/>
            </w:pPr>
            <w:r>
              <w:t>40</w:t>
            </w:r>
            <w:r w:rsidR="005947AE">
              <w:t>,</w:t>
            </w:r>
            <w:r>
              <w:t>7719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4485" w:rsidRDefault="003B4485" w:rsidP="005947AE">
            <w:pPr>
              <w:pStyle w:val="TableText"/>
              <w:jc w:val="center"/>
            </w:pPr>
            <w:r>
              <w:t>111</w:t>
            </w:r>
            <w:r w:rsidR="005947AE">
              <w:t>,</w:t>
            </w:r>
            <w:r>
              <w:t>9542</w:t>
            </w:r>
            <w:r w:rsidR="003C712E">
              <w:t>–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4485" w:rsidRPr="003C712E" w:rsidRDefault="003B4485" w:rsidP="001F60DA">
            <w:pPr>
              <w:pStyle w:val="TableText"/>
              <w:jc w:val="center"/>
              <w:rPr>
                <w:lang w:val="en-US"/>
              </w:rPr>
            </w:pPr>
            <w:r>
              <w:t>–</w:t>
            </w:r>
          </w:p>
        </w:tc>
        <w:tc>
          <w:tcPr>
            <w:tcW w:w="1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4485" w:rsidRDefault="003B4485" w:rsidP="001F60DA">
            <w:pPr>
              <w:pStyle w:val="TableText"/>
              <w:jc w:val="center"/>
            </w:pPr>
            <w:r>
              <w:t>–</w:t>
            </w:r>
          </w:p>
        </w:tc>
      </w:tr>
      <w:tr w:rsidR="003B4485" w:rsidTr="003C712E">
        <w:trPr>
          <w:trHeight w:val="250"/>
          <w:jc w:val="center"/>
        </w:trPr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4485" w:rsidRPr="005947AE" w:rsidRDefault="004C6FF6" w:rsidP="003C712E">
            <w:pPr>
              <w:pStyle w:val="TableText"/>
              <w:rPr>
                <w:rFonts w:eastAsia="Arial Unicode MS"/>
                <w:b/>
                <w:bCs/>
                <w:rtl/>
                <w:lang w:bidi="ar-EG"/>
              </w:rPr>
            </w:pPr>
            <w:r w:rsidRPr="005947AE">
              <w:rPr>
                <w:rFonts w:eastAsia="Arial Unicode MS" w:hint="cs"/>
                <w:b/>
                <w:bCs/>
                <w:rtl/>
                <w:lang w:bidi="ar-EG"/>
              </w:rPr>
              <w:t xml:space="preserve">طريقة النظام </w:t>
            </w:r>
            <w:r w:rsidRPr="005947AE">
              <w:rPr>
                <w:b/>
                <w:bCs/>
              </w:rPr>
              <w:t>AIMS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4485" w:rsidRDefault="003B4485" w:rsidP="005947AE">
            <w:pPr>
              <w:pStyle w:val="TableText"/>
              <w:jc w:val="center"/>
            </w:pPr>
            <w:r>
              <w:t>40</w:t>
            </w:r>
            <w:r w:rsidR="005947AE">
              <w:t>,</w:t>
            </w:r>
            <w:r>
              <w:t>803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4485" w:rsidRDefault="003B4485" w:rsidP="005947AE">
            <w:pPr>
              <w:pStyle w:val="TableText"/>
              <w:jc w:val="center"/>
            </w:pPr>
            <w:r>
              <w:t>111</w:t>
            </w:r>
            <w:r w:rsidR="005947AE">
              <w:t>,</w:t>
            </w:r>
            <w:r>
              <w:t>829</w:t>
            </w:r>
            <w:r w:rsidR="003C712E">
              <w:t>–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4485" w:rsidRDefault="003B4485" w:rsidP="001F60DA">
            <w:pPr>
              <w:pStyle w:val="TableText"/>
              <w:jc w:val="center"/>
            </w:pPr>
            <w:r>
              <w:t>11</w:t>
            </w:r>
          </w:p>
        </w:tc>
        <w:tc>
          <w:tcPr>
            <w:tcW w:w="1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4485" w:rsidRDefault="003B4485" w:rsidP="005947AE">
            <w:pPr>
              <w:pStyle w:val="TableText"/>
              <w:jc w:val="center"/>
            </w:pPr>
            <w:r>
              <w:t>12</w:t>
            </w:r>
            <w:r w:rsidR="005947AE">
              <w:t>,</w:t>
            </w:r>
            <w:r>
              <w:t>6</w:t>
            </w:r>
          </w:p>
        </w:tc>
      </w:tr>
      <w:tr w:rsidR="003B4485" w:rsidTr="003C712E">
        <w:trPr>
          <w:trHeight w:val="250"/>
          <w:jc w:val="center"/>
        </w:trPr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4485" w:rsidRPr="005947AE" w:rsidRDefault="00CF33ED" w:rsidP="003C712E">
            <w:pPr>
              <w:pStyle w:val="TableText"/>
              <w:rPr>
                <w:b/>
                <w:bCs/>
                <w:rtl/>
                <w:lang w:bidi="ar-EG"/>
              </w:rPr>
            </w:pPr>
            <w:r w:rsidRPr="005947AE">
              <w:rPr>
                <w:rFonts w:hint="cs"/>
                <w:b/>
                <w:bCs/>
                <w:rtl/>
                <w:lang w:bidi="ar-EG"/>
              </w:rPr>
              <w:t>ال</w:t>
            </w:r>
            <w:r w:rsidR="004C6FF6" w:rsidRPr="005947AE">
              <w:rPr>
                <w:rFonts w:hint="cs"/>
                <w:b/>
                <w:bCs/>
                <w:rtl/>
                <w:lang w:bidi="ar-EG"/>
              </w:rPr>
              <w:t xml:space="preserve">طريقة </w:t>
            </w:r>
            <w:r w:rsidRPr="005947AE">
              <w:rPr>
                <w:rFonts w:hint="cs"/>
                <w:b/>
                <w:bCs/>
                <w:rtl/>
                <w:lang w:bidi="ar-EG"/>
              </w:rPr>
              <w:t>ال</w:t>
            </w:r>
            <w:r w:rsidR="004C6FF6" w:rsidRPr="005947AE">
              <w:rPr>
                <w:rFonts w:hint="cs"/>
                <w:b/>
                <w:bCs/>
                <w:rtl/>
                <w:lang w:bidi="ar-EG"/>
              </w:rPr>
              <w:t>تكرارية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4485" w:rsidRDefault="003B4485" w:rsidP="005947AE">
            <w:pPr>
              <w:pStyle w:val="TableText"/>
              <w:jc w:val="center"/>
            </w:pPr>
            <w:r>
              <w:t>40</w:t>
            </w:r>
            <w:r w:rsidR="005947AE">
              <w:t>,</w:t>
            </w:r>
            <w:r>
              <w:t>7890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4485" w:rsidRDefault="003B4485" w:rsidP="005947AE">
            <w:pPr>
              <w:pStyle w:val="TableText"/>
              <w:jc w:val="center"/>
            </w:pPr>
            <w:r>
              <w:t>111</w:t>
            </w:r>
            <w:r w:rsidR="005947AE">
              <w:t>,</w:t>
            </w:r>
            <w:r>
              <w:t>9441</w:t>
            </w:r>
            <w:r w:rsidR="003C712E">
              <w:t>–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4485" w:rsidRDefault="003B4485" w:rsidP="005947AE">
            <w:pPr>
              <w:pStyle w:val="TableText"/>
              <w:jc w:val="center"/>
            </w:pPr>
            <w:r>
              <w:t>9</w:t>
            </w:r>
            <w:r w:rsidR="005947AE">
              <w:t>,</w:t>
            </w:r>
            <w:r>
              <w:t>2</w:t>
            </w:r>
          </w:p>
        </w:tc>
        <w:tc>
          <w:tcPr>
            <w:tcW w:w="1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4485" w:rsidRDefault="003B4485" w:rsidP="005947AE">
            <w:pPr>
              <w:pStyle w:val="TableText"/>
              <w:jc w:val="center"/>
            </w:pPr>
            <w:r>
              <w:t>2</w:t>
            </w:r>
            <w:r w:rsidR="005947AE">
              <w:t>,</w:t>
            </w:r>
            <w:r>
              <w:t>2</w:t>
            </w:r>
          </w:p>
        </w:tc>
      </w:tr>
    </w:tbl>
    <w:p w:rsidR="00675DA8" w:rsidRPr="00745369" w:rsidRDefault="00675DA8" w:rsidP="003C712E">
      <w:pPr>
        <w:pStyle w:val="Headingb"/>
        <w:rPr>
          <w:rtl/>
          <w:lang w:bidi="ar-EG"/>
        </w:rPr>
      </w:pPr>
      <w:r w:rsidRPr="00745369">
        <w:rPr>
          <w:rFonts w:hint="cs"/>
          <w:rtl/>
          <w:lang w:bidi="ar-EG"/>
        </w:rPr>
        <w:lastRenderedPageBreak/>
        <w:t>خلاصة</w:t>
      </w:r>
    </w:p>
    <w:p w:rsidR="00675DA8" w:rsidRDefault="0079571A" w:rsidP="003C712E">
      <w:pPr>
        <w:rPr>
          <w:rtl/>
          <w:lang w:bidi="ar-EG"/>
        </w:rPr>
      </w:pPr>
      <w:r>
        <w:rPr>
          <w:rFonts w:hint="cs"/>
          <w:rtl/>
          <w:lang w:bidi="ar-EG"/>
        </w:rPr>
        <w:t>في</w:t>
      </w:r>
      <w:r w:rsidR="001616BF">
        <w:rPr>
          <w:rFonts w:hint="cs"/>
          <w:rtl/>
          <w:lang w:bidi="ar-EG"/>
        </w:rPr>
        <w:t>ما </w:t>
      </w:r>
      <w:r>
        <w:rPr>
          <w:rFonts w:hint="cs"/>
          <w:rtl/>
          <w:lang w:bidi="ar-EG"/>
        </w:rPr>
        <w:t xml:space="preserve">يتعلق بهذا الحدث، </w:t>
      </w:r>
      <w:r w:rsidR="000F5642">
        <w:rPr>
          <w:rFonts w:hint="cs"/>
          <w:rtl/>
          <w:lang w:bidi="ar-EG"/>
        </w:rPr>
        <w:t>كانت</w:t>
      </w:r>
      <w:r>
        <w:rPr>
          <w:rFonts w:hint="cs"/>
          <w:rtl/>
          <w:lang w:bidi="ar-EG"/>
        </w:rPr>
        <w:t xml:space="preserve"> العملية التكرارية </w:t>
      </w:r>
      <w:r w:rsidR="000F5642">
        <w:rPr>
          <w:rFonts w:hint="cs"/>
          <w:rtl/>
          <w:lang w:bidi="ar-EG"/>
        </w:rPr>
        <w:t xml:space="preserve">متفوقة </w:t>
      </w:r>
      <w:r>
        <w:rPr>
          <w:rFonts w:hint="cs"/>
          <w:rtl/>
          <w:lang w:bidi="ar-EG"/>
        </w:rPr>
        <w:t>بوضوح على عملية النظام</w:t>
      </w:r>
      <w:r w:rsidR="005947AE">
        <w:rPr>
          <w:rFonts w:hint="eastAsia"/>
          <w:rtl/>
          <w:lang w:bidi="ar-EG"/>
        </w:rPr>
        <w:t> </w:t>
      </w:r>
      <w:r>
        <w:rPr>
          <w:lang w:bidi="ar-EG"/>
        </w:rPr>
        <w:t>AIMS</w:t>
      </w:r>
      <w:r>
        <w:rPr>
          <w:rFonts w:hint="cs"/>
          <w:rtl/>
          <w:lang w:bidi="ar-EG"/>
        </w:rPr>
        <w:t xml:space="preserve"> الحالية.</w:t>
      </w:r>
      <w:r w:rsidR="008F7505">
        <w:rPr>
          <w:rFonts w:hint="cs"/>
          <w:rtl/>
          <w:lang w:bidi="ar-EG"/>
        </w:rPr>
        <w:t xml:space="preserve"> وعلى الرغم من أنها ليست </w:t>
      </w:r>
      <w:r w:rsidR="004E6057">
        <w:rPr>
          <w:rFonts w:hint="cs"/>
          <w:rtl/>
          <w:lang w:bidi="ar-EG"/>
        </w:rPr>
        <w:t>نهائية</w:t>
      </w:r>
      <w:r w:rsidR="008F7505" w:rsidRPr="008F7505">
        <w:rPr>
          <w:rtl/>
          <w:lang w:bidi="ar-EG"/>
        </w:rPr>
        <w:t xml:space="preserve">، </w:t>
      </w:r>
      <w:r w:rsidR="00476B4F">
        <w:rPr>
          <w:rFonts w:hint="cs"/>
          <w:rtl/>
          <w:lang w:bidi="ar-EG"/>
        </w:rPr>
        <w:t xml:space="preserve">فإنها </w:t>
      </w:r>
      <w:r w:rsidR="004E6057">
        <w:rPr>
          <w:rFonts w:hint="cs"/>
          <w:rtl/>
          <w:lang w:bidi="ar-EG"/>
        </w:rPr>
        <w:t>تبين</w:t>
      </w:r>
      <w:r w:rsidR="008F7505" w:rsidRPr="008F7505">
        <w:rPr>
          <w:rtl/>
          <w:lang w:bidi="ar-EG"/>
        </w:rPr>
        <w:t xml:space="preserve"> أن </w:t>
      </w:r>
      <w:r w:rsidR="008F7505">
        <w:rPr>
          <w:rFonts w:hint="cs"/>
          <w:rtl/>
          <w:lang w:bidi="ar-EG"/>
        </w:rPr>
        <w:t>ال</w:t>
      </w:r>
      <w:r w:rsidR="008F7505" w:rsidRPr="008F7505">
        <w:rPr>
          <w:rtl/>
          <w:lang w:bidi="ar-EG"/>
        </w:rPr>
        <w:t xml:space="preserve">عملية </w:t>
      </w:r>
      <w:r w:rsidR="008F7505">
        <w:rPr>
          <w:rFonts w:hint="cs"/>
          <w:rtl/>
          <w:lang w:bidi="ar-EG"/>
        </w:rPr>
        <w:t>ال</w:t>
      </w:r>
      <w:r w:rsidR="008F7505" w:rsidRPr="008F7505">
        <w:rPr>
          <w:rtl/>
          <w:lang w:bidi="ar-EG"/>
        </w:rPr>
        <w:t>تكرارية لديه</w:t>
      </w:r>
      <w:r w:rsidR="008F7505">
        <w:rPr>
          <w:rFonts w:hint="cs"/>
          <w:rtl/>
          <w:lang w:bidi="ar-EG"/>
        </w:rPr>
        <w:t>ا</w:t>
      </w:r>
      <w:r w:rsidR="008F7505" w:rsidRPr="008F7505">
        <w:rPr>
          <w:rtl/>
          <w:lang w:bidi="ar-EG"/>
        </w:rPr>
        <w:t xml:space="preserve"> القدرة على توفير تقديرات أفضل</w:t>
      </w:r>
      <w:r w:rsidR="001C7C7D">
        <w:rPr>
          <w:rFonts w:hint="cs"/>
          <w:rtl/>
          <w:lang w:bidi="ar-EG"/>
        </w:rPr>
        <w:t xml:space="preserve"> بشأن الموقع</w:t>
      </w:r>
      <w:r w:rsidR="008F7505" w:rsidRPr="008F7505">
        <w:rPr>
          <w:rtl/>
          <w:lang w:bidi="ar-EG"/>
        </w:rPr>
        <w:t>، م</w:t>
      </w:r>
      <w:r w:rsidR="001616BF">
        <w:rPr>
          <w:rtl/>
          <w:lang w:bidi="ar-EG"/>
        </w:rPr>
        <w:t>ما </w:t>
      </w:r>
      <w:r w:rsidR="008F7505" w:rsidRPr="008F7505">
        <w:rPr>
          <w:rtl/>
          <w:lang w:bidi="ar-EG"/>
        </w:rPr>
        <w:t>يوفر حافزا</w:t>
      </w:r>
      <w:r w:rsidR="001C7C7D">
        <w:rPr>
          <w:rFonts w:hint="cs"/>
          <w:rtl/>
          <w:lang w:bidi="ar-EG"/>
        </w:rPr>
        <w:t>ً</w:t>
      </w:r>
      <w:r w:rsidR="008F7505" w:rsidRPr="008F7505">
        <w:rPr>
          <w:rtl/>
          <w:lang w:bidi="ar-EG"/>
        </w:rPr>
        <w:t xml:space="preserve"> قويا</w:t>
      </w:r>
      <w:r w:rsidR="001C7C7D">
        <w:rPr>
          <w:rFonts w:hint="cs"/>
          <w:rtl/>
          <w:lang w:bidi="ar-EG"/>
        </w:rPr>
        <w:t>ً</w:t>
      </w:r>
      <w:r w:rsidR="008F7505" w:rsidRPr="008F7505">
        <w:rPr>
          <w:rtl/>
          <w:lang w:bidi="ar-EG"/>
        </w:rPr>
        <w:t xml:space="preserve"> </w:t>
      </w:r>
      <w:r w:rsidR="001C7C7D">
        <w:rPr>
          <w:rFonts w:hint="cs"/>
          <w:rtl/>
          <w:lang w:bidi="ar-EG"/>
        </w:rPr>
        <w:t>ل</w:t>
      </w:r>
      <w:r w:rsidR="008F7505" w:rsidRPr="008F7505">
        <w:rPr>
          <w:rtl/>
          <w:lang w:bidi="ar-EG"/>
        </w:rPr>
        <w:t xml:space="preserve">تحليل </w:t>
      </w:r>
      <w:r w:rsidR="001C7C7D">
        <w:rPr>
          <w:rFonts w:hint="cs"/>
          <w:rtl/>
          <w:lang w:bidi="ar-EG"/>
        </w:rPr>
        <w:t xml:space="preserve">مزيد من </w:t>
      </w:r>
      <w:r w:rsidR="001C7C7D">
        <w:rPr>
          <w:rtl/>
          <w:lang w:bidi="ar-EG"/>
        </w:rPr>
        <w:t>الحالا</w:t>
      </w:r>
      <w:r w:rsidR="001C7C7D">
        <w:rPr>
          <w:rFonts w:hint="cs"/>
          <w:rtl/>
          <w:lang w:bidi="ar-EG"/>
        </w:rPr>
        <w:t>ت</w:t>
      </w:r>
      <w:r w:rsidR="008F7505" w:rsidRPr="008F7505">
        <w:rPr>
          <w:rtl/>
          <w:lang w:bidi="ar-EG"/>
        </w:rPr>
        <w:t xml:space="preserve">. بالإضافة إلى ذلك، </w:t>
      </w:r>
      <w:r w:rsidR="00476B4F">
        <w:rPr>
          <w:rFonts w:hint="cs"/>
          <w:rtl/>
          <w:lang w:bidi="ar-EG"/>
        </w:rPr>
        <w:t xml:space="preserve">فهي </w:t>
      </w:r>
      <w:r w:rsidR="0017105C">
        <w:rPr>
          <w:rFonts w:hint="cs"/>
          <w:rtl/>
          <w:lang w:bidi="ar-EG"/>
        </w:rPr>
        <w:t>ت</w:t>
      </w:r>
      <w:r w:rsidR="007B45EC">
        <w:rPr>
          <w:rFonts w:hint="cs"/>
          <w:rtl/>
          <w:lang w:bidi="ar-EG"/>
        </w:rPr>
        <w:t>برز</w:t>
      </w:r>
      <w:r w:rsidR="007B45EC">
        <w:rPr>
          <w:rtl/>
          <w:lang w:bidi="ar-EG"/>
        </w:rPr>
        <w:t xml:space="preserve"> أهمية الحصول على </w:t>
      </w:r>
      <w:r w:rsidR="008F7505" w:rsidRPr="008F7505">
        <w:rPr>
          <w:rtl/>
          <w:lang w:bidi="ar-EG"/>
        </w:rPr>
        <w:t xml:space="preserve">معلومات </w:t>
      </w:r>
      <w:r w:rsidR="007B45EC">
        <w:rPr>
          <w:rtl/>
          <w:lang w:bidi="ar-EG"/>
        </w:rPr>
        <w:t>حقيق</w:t>
      </w:r>
      <w:r w:rsidR="005947AE">
        <w:rPr>
          <w:rFonts w:hint="cs"/>
          <w:rtl/>
          <w:lang w:bidi="ar-EG"/>
        </w:rPr>
        <w:t>ي</w:t>
      </w:r>
      <w:r w:rsidR="007B45EC">
        <w:rPr>
          <w:rtl/>
          <w:lang w:bidi="ar-EG"/>
        </w:rPr>
        <w:t xml:space="preserve">ة </w:t>
      </w:r>
      <w:r w:rsidR="007C3D90">
        <w:rPr>
          <w:rFonts w:hint="cs"/>
          <w:rtl/>
          <w:lang w:bidi="ar-EG"/>
        </w:rPr>
        <w:t>بخصوص</w:t>
      </w:r>
      <w:r w:rsidR="005947AE">
        <w:rPr>
          <w:rFonts w:hint="eastAsia"/>
          <w:rtl/>
          <w:lang w:bidi="ar-EG"/>
        </w:rPr>
        <w:t> </w:t>
      </w:r>
      <w:r w:rsidR="007B45EC">
        <w:rPr>
          <w:rFonts w:hint="cs"/>
          <w:rtl/>
          <w:lang w:bidi="ar-EG"/>
        </w:rPr>
        <w:t>الم</w:t>
      </w:r>
      <w:r w:rsidR="008F7505" w:rsidRPr="008F7505">
        <w:rPr>
          <w:rtl/>
          <w:lang w:bidi="ar-EG"/>
        </w:rPr>
        <w:t>وقع</w:t>
      </w:r>
      <w:r w:rsidR="003A254C">
        <w:rPr>
          <w:rFonts w:hint="cs"/>
          <w:rtl/>
          <w:lang w:bidi="ar-EG"/>
        </w:rPr>
        <w:t>.</w:t>
      </w:r>
    </w:p>
    <w:p w:rsidR="00305BBA" w:rsidRPr="008B4783" w:rsidRDefault="00305BBA" w:rsidP="003C712E">
      <w:pPr>
        <w:pStyle w:val="Headingb"/>
        <w:rPr>
          <w:rtl/>
          <w:lang w:bidi="ar-EG"/>
        </w:rPr>
      </w:pPr>
      <w:r w:rsidRPr="008B4783">
        <w:rPr>
          <w:rFonts w:hint="cs"/>
          <w:rtl/>
          <w:lang w:bidi="ar-EG"/>
        </w:rPr>
        <w:t>تحليل البيانات</w:t>
      </w:r>
    </w:p>
    <w:p w:rsidR="00305BBA" w:rsidRDefault="00BC1754" w:rsidP="005947AE">
      <w:pPr>
        <w:rPr>
          <w:rtl/>
          <w:lang w:bidi="ar-EG"/>
        </w:rPr>
      </w:pPr>
      <w:r>
        <w:rPr>
          <w:rFonts w:hint="cs"/>
          <w:rtl/>
          <w:lang w:bidi="ar-EG"/>
        </w:rPr>
        <w:t>يعرض</w:t>
      </w:r>
      <w:r w:rsidR="00E124DA">
        <w:rPr>
          <w:rFonts w:hint="cs"/>
          <w:rtl/>
          <w:lang w:bidi="ar-EG"/>
        </w:rPr>
        <w:t xml:space="preserve"> الشكل </w:t>
      </w:r>
      <w:r w:rsidR="00E124DA">
        <w:rPr>
          <w:lang w:bidi="ar-EG"/>
        </w:rPr>
        <w:t>11</w:t>
      </w:r>
      <w:r w:rsidR="00CF6F49">
        <w:rPr>
          <w:rFonts w:hint="cs"/>
          <w:rtl/>
          <w:lang w:bidi="ar-EG"/>
        </w:rPr>
        <w:t xml:space="preserve"> مخطط </w:t>
      </w:r>
      <w:r w:rsidR="00E124DA">
        <w:rPr>
          <w:rFonts w:hint="cs"/>
          <w:rtl/>
          <w:lang w:bidi="ar-EG"/>
        </w:rPr>
        <w:t xml:space="preserve">انتثار </w:t>
      </w:r>
      <w:r w:rsidR="00CF6F49">
        <w:rPr>
          <w:rFonts w:hint="cs"/>
          <w:rtl/>
          <w:lang w:bidi="ar-EG"/>
        </w:rPr>
        <w:t>ل</w:t>
      </w:r>
      <w:r w:rsidR="00E124DA">
        <w:rPr>
          <w:rFonts w:hint="cs"/>
          <w:rtl/>
          <w:lang w:bidi="ar-EG"/>
        </w:rPr>
        <w:t>جميع الحلول الأولية للنظام</w:t>
      </w:r>
      <w:r w:rsidR="005947AE">
        <w:rPr>
          <w:rFonts w:hint="eastAsia"/>
          <w:rtl/>
          <w:lang w:bidi="ar-EG"/>
        </w:rPr>
        <w:t> </w:t>
      </w:r>
      <w:r w:rsidR="00E124DA">
        <w:rPr>
          <w:lang w:bidi="ar-EG"/>
        </w:rPr>
        <w:t>AIMS</w:t>
      </w:r>
      <w:r w:rsidR="00476B4F">
        <w:rPr>
          <w:rFonts w:hint="cs"/>
          <w:rtl/>
          <w:lang w:bidi="ar-EG"/>
        </w:rPr>
        <w:t xml:space="preserve"> على مقربة من سولت ل</w:t>
      </w:r>
      <w:r w:rsidR="00E124DA">
        <w:rPr>
          <w:rFonts w:hint="cs"/>
          <w:rtl/>
          <w:lang w:bidi="ar-EG"/>
        </w:rPr>
        <w:t xml:space="preserve">يك سيتي </w:t>
      </w:r>
      <w:r w:rsidR="001616BF">
        <w:rPr>
          <w:rFonts w:hint="cs"/>
          <w:rtl/>
          <w:lang w:bidi="ar-EG"/>
        </w:rPr>
        <w:t>في </w:t>
      </w:r>
      <w:r w:rsidR="00E124DA">
        <w:rPr>
          <w:rFonts w:hint="cs"/>
          <w:rtl/>
          <w:lang w:bidi="ar-EG"/>
        </w:rPr>
        <w:t>الفترة</w:t>
      </w:r>
      <w:r w:rsidR="005947AE">
        <w:rPr>
          <w:rFonts w:hint="eastAsia"/>
          <w:rtl/>
          <w:lang w:bidi="ar-EG"/>
        </w:rPr>
        <w:t> </w:t>
      </w:r>
      <w:r w:rsidR="00E124DA">
        <w:rPr>
          <w:lang w:bidi="ar-EG"/>
        </w:rPr>
        <w:t>11</w:t>
      </w:r>
      <w:r w:rsidR="005947AE">
        <w:rPr>
          <w:lang w:bidi="ar-EG"/>
        </w:rPr>
        <w:sym w:font="Symbol" w:char="F02D"/>
      </w:r>
      <w:r w:rsidR="00E124DA">
        <w:rPr>
          <w:lang w:bidi="ar-EG"/>
        </w:rPr>
        <w:t>3</w:t>
      </w:r>
      <w:r w:rsidR="00E124DA">
        <w:rPr>
          <w:rFonts w:hint="cs"/>
          <w:rtl/>
          <w:lang w:bidi="ar-EG"/>
        </w:rPr>
        <w:t xml:space="preserve"> أغسطس</w:t>
      </w:r>
      <w:r w:rsidR="005947AE">
        <w:rPr>
          <w:rFonts w:hint="eastAsia"/>
          <w:rtl/>
          <w:lang w:bidi="ar-EG"/>
        </w:rPr>
        <w:t> </w:t>
      </w:r>
      <w:r w:rsidR="00E124DA">
        <w:rPr>
          <w:lang w:bidi="ar-EG"/>
        </w:rPr>
        <w:t>2006</w:t>
      </w:r>
      <w:r w:rsidR="00E124DA">
        <w:rPr>
          <w:rFonts w:hint="cs"/>
          <w:rtl/>
          <w:lang w:bidi="ar-EG"/>
        </w:rPr>
        <w:t>.</w:t>
      </w:r>
      <w:r w:rsidR="008E4AD5">
        <w:rPr>
          <w:rFonts w:hint="cs"/>
          <w:rtl/>
          <w:lang w:bidi="ar-EG"/>
        </w:rPr>
        <w:t xml:space="preserve"> وتظهر الحلول الجانبية الحقيقية بنقاط صغيرة حمراء؛ وتظهر </w:t>
      </w:r>
      <w:r w:rsidR="00476B4F">
        <w:rPr>
          <w:rFonts w:hint="cs"/>
          <w:rtl/>
          <w:lang w:bidi="ar-EG"/>
        </w:rPr>
        <w:t>الحلول الزائفة</w:t>
      </w:r>
      <w:r w:rsidR="008E4AD5">
        <w:rPr>
          <w:rFonts w:hint="cs"/>
          <w:rtl/>
          <w:lang w:bidi="ar-EG"/>
        </w:rPr>
        <w:t xml:space="preserve"> بنقاط صغيرة سوداء (</w:t>
      </w:r>
      <w:r w:rsidR="001616BF">
        <w:rPr>
          <w:rFonts w:hint="cs"/>
          <w:rtl/>
          <w:lang w:bidi="ar-EG"/>
        </w:rPr>
        <w:t>لا </w:t>
      </w:r>
      <w:r w:rsidR="008E4AD5">
        <w:rPr>
          <w:rFonts w:hint="cs"/>
          <w:rtl/>
          <w:lang w:bidi="ar-EG"/>
        </w:rPr>
        <w:t>ت</w:t>
      </w:r>
      <w:r w:rsidR="00F70B57">
        <w:rPr>
          <w:rFonts w:hint="cs"/>
          <w:rtl/>
          <w:lang w:bidi="ar-EG"/>
        </w:rPr>
        <w:t>ُ</w:t>
      </w:r>
      <w:r w:rsidR="008E4AD5">
        <w:rPr>
          <w:rFonts w:hint="cs"/>
          <w:rtl/>
          <w:lang w:bidi="ar-EG"/>
        </w:rPr>
        <w:t xml:space="preserve">ستعمل </w:t>
      </w:r>
      <w:r w:rsidR="00CF6F49">
        <w:rPr>
          <w:rFonts w:hint="cs"/>
          <w:rtl/>
          <w:lang w:bidi="ar-EG"/>
        </w:rPr>
        <w:t xml:space="preserve">سوى </w:t>
      </w:r>
      <w:r w:rsidR="008E4AD5">
        <w:rPr>
          <w:rFonts w:hint="cs"/>
          <w:rtl/>
          <w:lang w:bidi="ar-EG"/>
        </w:rPr>
        <w:t xml:space="preserve">الحلول الجانبية الحقيقية </w:t>
      </w:r>
      <w:r w:rsidR="001616BF">
        <w:rPr>
          <w:rFonts w:hint="cs"/>
          <w:rtl/>
          <w:lang w:bidi="ar-EG"/>
        </w:rPr>
        <w:t>في </w:t>
      </w:r>
      <w:r w:rsidR="008E4AD5">
        <w:rPr>
          <w:rFonts w:hint="cs"/>
          <w:rtl/>
          <w:lang w:bidi="ar-EG"/>
        </w:rPr>
        <w:t xml:space="preserve">المعالجة التكرارية). </w:t>
      </w:r>
      <w:r w:rsidR="00F70B57">
        <w:rPr>
          <w:rFonts w:hint="cs"/>
          <w:rtl/>
          <w:lang w:bidi="ar-EG"/>
        </w:rPr>
        <w:t>ويعرض</w:t>
      </w:r>
      <w:r w:rsidR="007A585E">
        <w:rPr>
          <w:rFonts w:hint="cs"/>
          <w:rtl/>
          <w:lang w:bidi="ar-EG"/>
        </w:rPr>
        <w:t xml:space="preserve"> الشكل</w:t>
      </w:r>
      <w:r w:rsidR="005947AE">
        <w:rPr>
          <w:rFonts w:hint="eastAsia"/>
          <w:rtl/>
          <w:lang w:bidi="ar-EG"/>
        </w:rPr>
        <w:t> </w:t>
      </w:r>
      <w:r w:rsidR="007A585E">
        <w:rPr>
          <w:lang w:bidi="ar-EG"/>
        </w:rPr>
        <w:t>11</w:t>
      </w:r>
      <w:r w:rsidR="007A585E">
        <w:rPr>
          <w:rFonts w:hint="cs"/>
          <w:rtl/>
          <w:lang w:bidi="ar-EG"/>
        </w:rPr>
        <w:t xml:space="preserve"> </w:t>
      </w:r>
      <w:r w:rsidR="007A585E" w:rsidRPr="00EF3DB7">
        <w:rPr>
          <w:rFonts w:hint="cs"/>
          <w:rtl/>
          <w:lang w:bidi="ar-EG"/>
        </w:rPr>
        <w:t>أيضاً</w:t>
      </w:r>
      <w:r w:rsidR="009D2545" w:rsidRPr="00EF3DB7">
        <w:rPr>
          <w:rFonts w:hint="cs"/>
          <w:rtl/>
          <w:lang w:bidi="ar-EG"/>
        </w:rPr>
        <w:t xml:space="preserve"> </w:t>
      </w:r>
      <w:r w:rsidR="006F7066" w:rsidRPr="00EF3DB7">
        <w:rPr>
          <w:rFonts w:hint="cs"/>
          <w:rtl/>
          <w:lang w:bidi="ar-EG"/>
        </w:rPr>
        <w:t>المواضع</w:t>
      </w:r>
      <w:r w:rsidR="009D2545" w:rsidRPr="00EF3DB7">
        <w:rPr>
          <w:rFonts w:hint="cs"/>
          <w:rtl/>
          <w:lang w:bidi="ar-EG"/>
        </w:rPr>
        <w:t xml:space="preserve"> </w:t>
      </w:r>
      <w:r w:rsidR="00476B4F">
        <w:rPr>
          <w:rFonts w:hint="cs"/>
          <w:rtl/>
          <w:lang w:bidi="ar-EG"/>
        </w:rPr>
        <w:t>البيانية</w:t>
      </w:r>
      <w:r w:rsidR="009D2545">
        <w:rPr>
          <w:rFonts w:hint="cs"/>
          <w:rtl/>
          <w:lang w:bidi="ar-EG"/>
        </w:rPr>
        <w:t xml:space="preserve"> لموقع مصدر التداخل الفعلي</w:t>
      </w:r>
      <w:r w:rsidR="00D327D0">
        <w:rPr>
          <w:rFonts w:hint="cs"/>
          <w:rtl/>
          <w:lang w:bidi="ar-EG"/>
        </w:rPr>
        <w:t xml:space="preserve"> (مثلث أخضر)، وحل النظام</w:t>
      </w:r>
      <w:r w:rsidR="005947AE">
        <w:rPr>
          <w:rFonts w:hint="eastAsia"/>
          <w:rtl/>
          <w:lang w:bidi="ar-EG"/>
        </w:rPr>
        <w:t> </w:t>
      </w:r>
      <w:r w:rsidR="00D327D0">
        <w:rPr>
          <w:lang w:bidi="ar-EG"/>
        </w:rPr>
        <w:t>AIMS</w:t>
      </w:r>
      <w:r w:rsidR="00DE37E1">
        <w:rPr>
          <w:rFonts w:hint="cs"/>
          <w:rtl/>
          <w:lang w:bidi="ar-EG"/>
        </w:rPr>
        <w:t xml:space="preserve"> (</w:t>
      </w:r>
      <w:r w:rsidR="001744CE">
        <w:rPr>
          <w:rFonts w:hint="cs"/>
          <w:rtl/>
          <w:lang w:bidi="ar-EG"/>
        </w:rPr>
        <w:t>بعلامة</w:t>
      </w:r>
      <w:r w:rsidR="005947AE">
        <w:rPr>
          <w:rFonts w:hint="eastAsia"/>
          <w:rtl/>
          <w:lang w:bidi="ar-EG"/>
        </w:rPr>
        <w:t> </w:t>
      </w:r>
      <w:r w:rsidR="00DE37E1">
        <w:rPr>
          <w:lang w:bidi="ar-EG"/>
        </w:rPr>
        <w:t>X</w:t>
      </w:r>
      <w:r w:rsidR="00DE37E1">
        <w:rPr>
          <w:rFonts w:hint="cs"/>
          <w:rtl/>
          <w:lang w:bidi="ar-EG"/>
        </w:rPr>
        <w:t xml:space="preserve"> </w:t>
      </w:r>
      <w:r w:rsidR="001744CE">
        <w:rPr>
          <w:rFonts w:hint="cs"/>
          <w:rtl/>
          <w:lang w:bidi="ar-EG"/>
        </w:rPr>
        <w:t>زرقاء</w:t>
      </w:r>
      <w:r w:rsidR="00DE37E1">
        <w:rPr>
          <w:rFonts w:hint="cs"/>
          <w:rtl/>
          <w:lang w:bidi="ar-EG"/>
        </w:rPr>
        <w:t xml:space="preserve">) والحل التكراري (نقطة كبيرة سوداء). ويكشف فحص </w:t>
      </w:r>
      <w:r w:rsidR="000B2095">
        <w:rPr>
          <w:rFonts w:hint="cs"/>
          <w:rtl/>
          <w:lang w:bidi="ar-EG"/>
        </w:rPr>
        <w:t>سريع</w:t>
      </w:r>
      <w:r w:rsidR="00DE37E1">
        <w:rPr>
          <w:rFonts w:hint="cs"/>
          <w:rtl/>
          <w:lang w:bidi="ar-EG"/>
        </w:rPr>
        <w:t xml:space="preserve"> للشكل</w:t>
      </w:r>
      <w:r w:rsidR="005947AE">
        <w:rPr>
          <w:rFonts w:hint="eastAsia"/>
          <w:rtl/>
          <w:lang w:bidi="ar-EG"/>
        </w:rPr>
        <w:t> </w:t>
      </w:r>
      <w:r w:rsidR="00DE37E1">
        <w:rPr>
          <w:lang w:bidi="ar-EG"/>
        </w:rPr>
        <w:t>11</w:t>
      </w:r>
      <w:r w:rsidR="00DE37E1">
        <w:rPr>
          <w:rFonts w:hint="cs"/>
          <w:rtl/>
          <w:lang w:bidi="ar-EG"/>
        </w:rPr>
        <w:t xml:space="preserve"> عن </w:t>
      </w:r>
      <w:r w:rsidR="00476B4F">
        <w:rPr>
          <w:rFonts w:hint="cs"/>
          <w:rtl/>
          <w:lang w:bidi="ar-EG"/>
        </w:rPr>
        <w:t>أن مجرد</w:t>
      </w:r>
      <w:r w:rsidR="00A9726D">
        <w:rPr>
          <w:rFonts w:hint="cs"/>
          <w:rtl/>
          <w:lang w:bidi="ar-EG"/>
        </w:rPr>
        <w:t xml:space="preserve"> </w:t>
      </w:r>
      <w:r w:rsidR="00DE37E1">
        <w:rPr>
          <w:rFonts w:hint="cs"/>
          <w:rtl/>
          <w:lang w:bidi="ar-EG"/>
        </w:rPr>
        <w:t xml:space="preserve">حساب متوسط الحلول الأولية </w:t>
      </w:r>
      <w:r w:rsidR="00476B4F">
        <w:rPr>
          <w:rFonts w:hint="cs"/>
          <w:rtl/>
          <w:lang w:bidi="ar-EG"/>
        </w:rPr>
        <w:t xml:space="preserve">يمكن أن يفضي </w:t>
      </w:r>
      <w:r w:rsidR="00DE37E1">
        <w:rPr>
          <w:rFonts w:hint="cs"/>
          <w:rtl/>
          <w:lang w:bidi="ar-EG"/>
        </w:rPr>
        <w:t xml:space="preserve">إلى تحيز </w:t>
      </w:r>
      <w:r w:rsidR="000B2095">
        <w:rPr>
          <w:rFonts w:hint="cs"/>
          <w:rtl/>
          <w:lang w:bidi="ar-EG"/>
        </w:rPr>
        <w:t>شرقي</w:t>
      </w:r>
      <w:r w:rsidR="00DE37E1">
        <w:rPr>
          <w:rFonts w:hint="cs"/>
          <w:rtl/>
          <w:lang w:bidi="ar-EG"/>
        </w:rPr>
        <w:t xml:space="preserve"> </w:t>
      </w:r>
      <w:r w:rsidR="001616BF">
        <w:rPr>
          <w:rFonts w:hint="cs"/>
          <w:rtl/>
          <w:lang w:bidi="ar-EG"/>
        </w:rPr>
        <w:t>في </w:t>
      </w:r>
      <w:r w:rsidR="00DE37E1">
        <w:rPr>
          <w:rFonts w:hint="cs"/>
          <w:rtl/>
          <w:lang w:bidi="ar-EG"/>
        </w:rPr>
        <w:t xml:space="preserve">النتيجة نظراً </w:t>
      </w:r>
      <w:r w:rsidR="00E33F98">
        <w:rPr>
          <w:rFonts w:hint="cs"/>
          <w:rtl/>
          <w:lang w:bidi="ar-EG"/>
        </w:rPr>
        <w:t>لوجود</w:t>
      </w:r>
      <w:r w:rsidR="00DE37E1">
        <w:rPr>
          <w:rFonts w:hint="cs"/>
          <w:rtl/>
          <w:lang w:bidi="ar-EG"/>
        </w:rPr>
        <w:t xml:space="preserve"> مزيد من الأخطاء الكبيرة </w:t>
      </w:r>
      <w:r w:rsidR="004E710D">
        <w:rPr>
          <w:rFonts w:hint="cs"/>
          <w:rtl/>
          <w:lang w:bidi="ar-EG"/>
        </w:rPr>
        <w:t>باتجاه الشرق</w:t>
      </w:r>
      <w:r w:rsidR="00DE37E1">
        <w:rPr>
          <w:rFonts w:hint="cs"/>
          <w:rtl/>
          <w:lang w:bidi="ar-EG"/>
        </w:rPr>
        <w:t xml:space="preserve"> </w:t>
      </w:r>
      <w:r w:rsidR="001616BF">
        <w:rPr>
          <w:rFonts w:hint="cs"/>
          <w:rtl/>
          <w:lang w:bidi="ar-EG"/>
        </w:rPr>
        <w:t>في </w:t>
      </w:r>
      <w:r w:rsidR="00476B4F">
        <w:rPr>
          <w:rFonts w:hint="cs"/>
          <w:rtl/>
          <w:lang w:bidi="ar-EG"/>
        </w:rPr>
        <w:t>التركيز الشديد</w:t>
      </w:r>
      <w:r w:rsidR="00DE37E1">
        <w:rPr>
          <w:rFonts w:hint="cs"/>
          <w:rtl/>
          <w:lang w:bidi="ar-EG"/>
        </w:rPr>
        <w:t xml:space="preserve"> لنقاط البيانات.</w:t>
      </w:r>
      <w:r w:rsidR="00753FA3">
        <w:rPr>
          <w:rFonts w:hint="cs"/>
          <w:rtl/>
          <w:lang w:bidi="ar-EG"/>
        </w:rPr>
        <w:t xml:space="preserve"> وك</w:t>
      </w:r>
      <w:r w:rsidR="001616BF">
        <w:rPr>
          <w:rFonts w:hint="cs"/>
          <w:rtl/>
          <w:lang w:bidi="ar-EG"/>
        </w:rPr>
        <w:t>ما </w:t>
      </w:r>
      <w:r w:rsidR="00753FA3">
        <w:rPr>
          <w:rFonts w:hint="cs"/>
          <w:rtl/>
          <w:lang w:bidi="ar-EG"/>
        </w:rPr>
        <w:t>سيناقش</w:t>
      </w:r>
      <w:r w:rsidR="00476B4F">
        <w:rPr>
          <w:rFonts w:hint="cs"/>
          <w:rtl/>
          <w:lang w:bidi="ar-EG"/>
        </w:rPr>
        <w:t xml:space="preserve"> لاحقاً</w:t>
      </w:r>
      <w:r w:rsidR="00753FA3">
        <w:rPr>
          <w:rFonts w:hint="cs"/>
          <w:rtl/>
          <w:lang w:bidi="ar-EG"/>
        </w:rPr>
        <w:t>، تسمح العملية التكرارية بتفادي هذا التحيز من خلال إزالة الأخطاء الكبيرة من مجموعة</w:t>
      </w:r>
      <w:r w:rsidR="005947AE">
        <w:rPr>
          <w:rFonts w:hint="eastAsia"/>
          <w:rtl/>
          <w:lang w:bidi="ar-EG"/>
        </w:rPr>
        <w:t> </w:t>
      </w:r>
      <w:r w:rsidR="00753FA3">
        <w:rPr>
          <w:rFonts w:hint="cs"/>
          <w:rtl/>
          <w:lang w:bidi="ar-EG"/>
        </w:rPr>
        <w:t>البيانات.</w:t>
      </w:r>
    </w:p>
    <w:p w:rsidR="002C087F" w:rsidRDefault="002C087F" w:rsidP="00476B4F">
      <w:pPr>
        <w:rPr>
          <w:rtl/>
          <w:lang w:bidi="ar-EG"/>
        </w:rPr>
      </w:pPr>
      <w:r>
        <w:rPr>
          <w:rFonts w:hint="cs"/>
          <w:rtl/>
          <w:lang w:bidi="ar-EG"/>
        </w:rPr>
        <w:t>و</w:t>
      </w:r>
      <w:r w:rsidR="00724A71">
        <w:rPr>
          <w:rFonts w:hint="cs"/>
          <w:rtl/>
          <w:lang w:bidi="ar-EG"/>
        </w:rPr>
        <w:t xml:space="preserve">يقدم </w:t>
      </w:r>
      <w:r>
        <w:rPr>
          <w:rFonts w:hint="cs"/>
          <w:rtl/>
          <w:lang w:bidi="ar-EG"/>
        </w:rPr>
        <w:t>الشكل</w:t>
      </w:r>
      <w:r w:rsidR="005947AE">
        <w:rPr>
          <w:rFonts w:hint="eastAsia"/>
          <w:rtl/>
          <w:lang w:bidi="ar-EG"/>
        </w:rPr>
        <w:t> </w:t>
      </w:r>
      <w:r>
        <w:rPr>
          <w:lang w:bidi="ar-EG"/>
        </w:rPr>
        <w:t>12</w:t>
      </w:r>
      <w:r>
        <w:rPr>
          <w:rFonts w:hint="cs"/>
          <w:rtl/>
          <w:lang w:bidi="ar-EG"/>
        </w:rPr>
        <w:t xml:space="preserve"> طريقة </w:t>
      </w:r>
      <w:r w:rsidR="00476B4F">
        <w:rPr>
          <w:rFonts w:hint="cs"/>
          <w:rtl/>
          <w:lang w:bidi="ar-EG"/>
        </w:rPr>
        <w:t>صورة مكبرة</w:t>
      </w:r>
      <w:r>
        <w:rPr>
          <w:rFonts w:hint="cs"/>
          <w:rtl/>
          <w:lang w:bidi="ar-EG"/>
        </w:rPr>
        <w:t xml:space="preserve"> للشكل</w:t>
      </w:r>
      <w:r w:rsidR="005947AE">
        <w:rPr>
          <w:rFonts w:hint="eastAsia"/>
          <w:rtl/>
          <w:lang w:bidi="ar-EG"/>
        </w:rPr>
        <w:t> </w:t>
      </w:r>
      <w:r>
        <w:rPr>
          <w:lang w:bidi="ar-EG"/>
        </w:rPr>
        <w:t>11</w:t>
      </w:r>
      <w:r>
        <w:rPr>
          <w:rFonts w:hint="cs"/>
          <w:rtl/>
          <w:lang w:bidi="ar-EG"/>
        </w:rPr>
        <w:t xml:space="preserve"> مع إضافة </w:t>
      </w:r>
      <w:r w:rsidR="003146F1">
        <w:rPr>
          <w:rFonts w:hint="cs"/>
          <w:rtl/>
          <w:lang w:bidi="ar-EG"/>
        </w:rPr>
        <w:t>خصوصية</w:t>
      </w:r>
      <w:r>
        <w:rPr>
          <w:rFonts w:hint="cs"/>
          <w:rtl/>
          <w:lang w:bidi="ar-EG"/>
        </w:rPr>
        <w:t xml:space="preserve"> منطقة البحث المقدرة (النظام</w:t>
      </w:r>
      <w:r w:rsidR="005947AE">
        <w:rPr>
          <w:rFonts w:hint="eastAsia"/>
          <w:rtl/>
          <w:lang w:bidi="ar-EG"/>
        </w:rPr>
        <w:t> </w:t>
      </w:r>
      <w:r w:rsidR="00A93426">
        <w:rPr>
          <w:lang w:bidi="ar-EG"/>
        </w:rPr>
        <w:t>AIMS</w:t>
      </w:r>
      <w:r>
        <w:rPr>
          <w:rFonts w:hint="cs"/>
          <w:rtl/>
          <w:lang w:bidi="ar-EG"/>
        </w:rPr>
        <w:t xml:space="preserve">، دائرة زرقاء؛ </w:t>
      </w:r>
      <w:r w:rsidR="00476B4F">
        <w:rPr>
          <w:rFonts w:hint="cs"/>
          <w:rtl/>
          <w:lang w:bidi="ar-EG"/>
        </w:rPr>
        <w:t>ال</w:t>
      </w:r>
      <w:r>
        <w:rPr>
          <w:rFonts w:hint="cs"/>
          <w:rtl/>
          <w:lang w:bidi="ar-EG"/>
        </w:rPr>
        <w:t xml:space="preserve">عملية </w:t>
      </w:r>
      <w:r w:rsidR="00476B4F">
        <w:rPr>
          <w:rFonts w:hint="cs"/>
          <w:rtl/>
          <w:lang w:bidi="ar-EG"/>
        </w:rPr>
        <w:t>ال</w:t>
      </w:r>
      <w:r>
        <w:rPr>
          <w:rFonts w:hint="cs"/>
          <w:rtl/>
          <w:lang w:bidi="ar-EG"/>
        </w:rPr>
        <w:t>تكرارية، دائرة سوداء). وك</w:t>
      </w:r>
      <w:r w:rsidR="001616BF">
        <w:rPr>
          <w:rFonts w:hint="cs"/>
          <w:rtl/>
          <w:lang w:bidi="ar-EG"/>
        </w:rPr>
        <w:t>ما </w:t>
      </w:r>
      <w:r>
        <w:rPr>
          <w:rFonts w:hint="cs"/>
          <w:rtl/>
          <w:lang w:bidi="ar-EG"/>
        </w:rPr>
        <w:t xml:space="preserve">ذكر سابقاً، يقع الموقع الفعلي لمصدر التداخل (مثلث أخضر) خارج منطقة البحث المقدرة بواسطة النظام </w:t>
      </w:r>
      <w:r w:rsidR="00A93426">
        <w:rPr>
          <w:lang w:bidi="ar-EG"/>
        </w:rPr>
        <w:t>AIMS</w:t>
      </w:r>
      <w:r w:rsidR="00E33F98">
        <w:rPr>
          <w:rFonts w:hint="cs"/>
          <w:rtl/>
          <w:lang w:bidi="ar-EG"/>
        </w:rPr>
        <w:t xml:space="preserve"> (دائرة زرقاء)</w:t>
      </w:r>
      <w:r>
        <w:rPr>
          <w:rFonts w:hint="cs"/>
          <w:rtl/>
          <w:lang w:bidi="ar-EG"/>
        </w:rPr>
        <w:t>.</w:t>
      </w:r>
    </w:p>
    <w:p w:rsidR="00787F1C" w:rsidRDefault="00A93426" w:rsidP="005947AE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يبين الشكل </w:t>
      </w:r>
      <w:r>
        <w:rPr>
          <w:lang w:bidi="ar-EG"/>
        </w:rPr>
        <w:t>5</w:t>
      </w:r>
      <w:r>
        <w:rPr>
          <w:rFonts w:hint="cs"/>
          <w:rtl/>
          <w:lang w:bidi="ar-EG"/>
        </w:rPr>
        <w:t xml:space="preserve"> نتائج المعالجة التكرارية. والتكرار</w:t>
      </w:r>
      <w:r w:rsidR="005947AE">
        <w:rPr>
          <w:rFonts w:hint="eastAsia"/>
          <w:rtl/>
          <w:lang w:bidi="ar-EG"/>
        </w:rPr>
        <w:t> </w:t>
      </w:r>
      <w:r>
        <w:rPr>
          <w:lang w:bidi="ar-EG"/>
        </w:rPr>
        <w:t>“0”</w:t>
      </w:r>
      <w:r>
        <w:rPr>
          <w:rFonts w:hint="cs"/>
          <w:rtl/>
          <w:lang w:bidi="ar-EG"/>
        </w:rPr>
        <w:t xml:space="preserve"> هو مجرد متوسط ملفات الحلول الجانبية الأولية الحقيقية البالغ</w:t>
      </w:r>
      <w:r w:rsidR="00476B4F">
        <w:rPr>
          <w:rFonts w:hint="cs"/>
          <w:rtl/>
          <w:lang w:bidi="ar-EG"/>
        </w:rPr>
        <w:t xml:space="preserve"> عددها</w:t>
      </w:r>
      <w:r w:rsidR="005947AE">
        <w:rPr>
          <w:rFonts w:hint="eastAsia"/>
          <w:rtl/>
          <w:lang w:bidi="ar-EG"/>
        </w:rPr>
        <w:t> </w:t>
      </w:r>
      <w:r>
        <w:rPr>
          <w:lang w:bidi="ar-EG"/>
        </w:rPr>
        <w:t>29</w:t>
      </w:r>
      <w:r>
        <w:rPr>
          <w:rFonts w:hint="cs"/>
          <w:rtl/>
          <w:lang w:bidi="ar-EG"/>
        </w:rPr>
        <w:t xml:space="preserve"> (تم الحصول عليها من قاعدة بيانات النظام</w:t>
      </w:r>
      <w:r w:rsidR="005947AE">
        <w:rPr>
          <w:rFonts w:hint="eastAsia"/>
          <w:rtl/>
          <w:lang w:bidi="ar-EG"/>
        </w:rPr>
        <w:t> </w:t>
      </w:r>
      <w:r w:rsidR="00EA69A8">
        <w:rPr>
          <w:lang w:bidi="ar-EG"/>
        </w:rPr>
        <w:t>AIMS</w:t>
      </w:r>
      <w:r w:rsidR="00EA69A8">
        <w:rPr>
          <w:rFonts w:hint="cs"/>
          <w:rtl/>
          <w:lang w:bidi="ar-EG"/>
        </w:rPr>
        <w:t xml:space="preserve"> للفترة </w:t>
      </w:r>
      <w:r w:rsidR="00921DE5">
        <w:rPr>
          <w:lang w:bidi="ar-EG"/>
        </w:rPr>
        <w:t>13</w:t>
      </w:r>
      <w:r w:rsidR="005947AE">
        <w:rPr>
          <w:lang w:bidi="ar-EG"/>
        </w:rPr>
        <w:sym w:font="Symbol" w:char="F02D"/>
      </w:r>
      <w:r w:rsidR="00921DE5">
        <w:rPr>
          <w:lang w:bidi="ar-EG"/>
        </w:rPr>
        <w:t>3</w:t>
      </w:r>
      <w:r w:rsidR="00921DE5">
        <w:rPr>
          <w:rFonts w:hint="cs"/>
          <w:rtl/>
          <w:lang w:bidi="ar-EG"/>
        </w:rPr>
        <w:t xml:space="preserve"> أغسطس</w:t>
      </w:r>
      <w:r w:rsidR="005947AE">
        <w:rPr>
          <w:rFonts w:hint="eastAsia"/>
          <w:rtl/>
          <w:lang w:bidi="ar-EG"/>
        </w:rPr>
        <w:t> </w:t>
      </w:r>
      <w:r w:rsidR="00921DE5">
        <w:rPr>
          <w:lang w:bidi="ar-EG"/>
        </w:rPr>
        <w:t>2006</w:t>
      </w:r>
      <w:r w:rsidR="00921DE5">
        <w:rPr>
          <w:rFonts w:hint="cs"/>
          <w:rtl/>
          <w:lang w:bidi="ar-EG"/>
        </w:rPr>
        <w:t xml:space="preserve">). </w:t>
      </w:r>
      <w:r w:rsidR="00476B4F">
        <w:rPr>
          <w:rFonts w:hint="cs"/>
          <w:rtl/>
          <w:lang w:bidi="ar-EG"/>
        </w:rPr>
        <w:t>وتتألف</w:t>
      </w:r>
      <w:r w:rsidR="00921DE5">
        <w:rPr>
          <w:rFonts w:hint="cs"/>
          <w:rtl/>
          <w:lang w:bidi="ar-EG"/>
        </w:rPr>
        <w:t xml:space="preserve"> عملية التكرار الأولى</w:t>
      </w:r>
      <w:r w:rsidR="00EF64B1">
        <w:rPr>
          <w:rFonts w:hint="cs"/>
          <w:rtl/>
          <w:lang w:bidi="ar-EG"/>
        </w:rPr>
        <w:t xml:space="preserve"> </w:t>
      </w:r>
      <w:r w:rsidR="00476B4F">
        <w:rPr>
          <w:rFonts w:hint="cs"/>
          <w:rtl/>
          <w:lang w:bidi="ar-EG"/>
        </w:rPr>
        <w:t>من ترتيب</w:t>
      </w:r>
      <w:r w:rsidR="00921DE5">
        <w:rPr>
          <w:rFonts w:hint="cs"/>
          <w:rtl/>
          <w:lang w:bidi="ar-EG"/>
        </w:rPr>
        <w:t xml:space="preserve"> الحلول الأولية بترتيب تصاعدي حسب المسافة التي تفصل بينها وبين متوسط مجموعة البيانات ثم إلغاء نسبة</w:t>
      </w:r>
      <w:r w:rsidR="005947AE">
        <w:rPr>
          <w:rFonts w:hint="eastAsia"/>
          <w:rtl/>
          <w:lang w:bidi="ar-EG"/>
        </w:rPr>
        <w:t> </w:t>
      </w:r>
      <w:r w:rsidR="00921DE5">
        <w:rPr>
          <w:lang w:bidi="ar-EG"/>
        </w:rPr>
        <w:t>%10</w:t>
      </w:r>
      <w:r w:rsidR="00921DE5">
        <w:rPr>
          <w:rFonts w:hint="cs"/>
          <w:rtl/>
          <w:lang w:bidi="ar-EG"/>
        </w:rPr>
        <w:t xml:space="preserve"> </w:t>
      </w:r>
      <w:r w:rsidR="007A196F">
        <w:rPr>
          <w:rFonts w:hint="cs"/>
          <w:rtl/>
          <w:lang w:bidi="ar-EG"/>
        </w:rPr>
        <w:t xml:space="preserve">من البيانات الأبعد عن المتوسط. </w:t>
      </w:r>
      <w:r w:rsidR="00886657">
        <w:rPr>
          <w:rFonts w:hint="cs"/>
          <w:rtl/>
          <w:lang w:bidi="ar-EG"/>
        </w:rPr>
        <w:t>ويتم بعد ذلك تحديد</w:t>
      </w:r>
      <w:r w:rsidR="007A196F">
        <w:rPr>
          <w:rFonts w:hint="cs"/>
          <w:rtl/>
          <w:lang w:bidi="ar-EG"/>
        </w:rPr>
        <w:t xml:space="preserve"> متوسط جديد (</w:t>
      </w:r>
      <w:r w:rsidR="00F21F6B">
        <w:rPr>
          <w:rFonts w:hint="cs"/>
          <w:rtl/>
          <w:lang w:bidi="ar-EG"/>
        </w:rPr>
        <w:t>وبيانات إحصائية</w:t>
      </w:r>
      <w:r w:rsidR="007A196F">
        <w:rPr>
          <w:rFonts w:hint="cs"/>
          <w:rtl/>
          <w:lang w:bidi="ar-EG"/>
        </w:rPr>
        <w:t xml:space="preserve"> أخرى)</w:t>
      </w:r>
      <w:r w:rsidR="002B6178">
        <w:rPr>
          <w:rFonts w:hint="cs"/>
          <w:rtl/>
          <w:lang w:bidi="ar-EG"/>
        </w:rPr>
        <w:t xml:space="preserve"> وموقع </w:t>
      </w:r>
      <w:r w:rsidR="00FA3868">
        <w:rPr>
          <w:rFonts w:hint="cs"/>
          <w:rtl/>
          <w:lang w:bidi="ar-EG"/>
        </w:rPr>
        <w:t xml:space="preserve">مقدر جديد </w:t>
      </w:r>
      <w:r w:rsidR="00F21F6B">
        <w:rPr>
          <w:rFonts w:hint="cs"/>
          <w:rtl/>
          <w:lang w:bidi="ar-EG"/>
        </w:rPr>
        <w:t>ومنطقة بحث مقدرة جديدة. وتستمر العملية حتى يقترب رقم الجدارة</w:t>
      </w:r>
      <w:r w:rsidR="00F21F6B">
        <w:rPr>
          <w:rStyle w:val="FootnoteReference"/>
          <w:rtl/>
          <w:lang w:bidi="ar-EG"/>
        </w:rPr>
        <w:footnoteReference w:id="2"/>
      </w:r>
      <w:r w:rsidR="00F21F6B">
        <w:rPr>
          <w:rFonts w:hint="cs"/>
          <w:rtl/>
          <w:lang w:bidi="ar-EG"/>
        </w:rPr>
        <w:t xml:space="preserve"> من قيمة تجريبية محددة تبلغ</w:t>
      </w:r>
      <w:r w:rsidR="005947AE">
        <w:rPr>
          <w:rFonts w:hint="eastAsia"/>
          <w:rtl/>
          <w:lang w:bidi="ar-EG"/>
        </w:rPr>
        <w:t> </w:t>
      </w:r>
      <w:r w:rsidR="00F21F6B">
        <w:rPr>
          <w:lang w:bidi="ar-EG"/>
        </w:rPr>
        <w:t>0,18</w:t>
      </w:r>
      <w:r w:rsidR="00F21F6B">
        <w:rPr>
          <w:rFonts w:hint="cs"/>
          <w:rtl/>
          <w:lang w:bidi="ar-EG"/>
        </w:rPr>
        <w:t xml:space="preserve"> (على النحو المبين </w:t>
      </w:r>
      <w:r w:rsidR="001616BF">
        <w:rPr>
          <w:rFonts w:hint="cs"/>
          <w:rtl/>
          <w:lang w:bidi="ar-EG"/>
        </w:rPr>
        <w:t>في </w:t>
      </w:r>
      <w:r w:rsidR="00F21F6B">
        <w:rPr>
          <w:rFonts w:hint="cs"/>
          <w:rtl/>
          <w:lang w:bidi="ar-EG"/>
        </w:rPr>
        <w:t>الجدول</w:t>
      </w:r>
      <w:r w:rsidR="005947AE">
        <w:rPr>
          <w:rFonts w:hint="eastAsia"/>
          <w:rtl/>
          <w:lang w:bidi="ar-EG"/>
        </w:rPr>
        <w:t> </w:t>
      </w:r>
      <w:r w:rsidR="00F21F6B">
        <w:rPr>
          <w:lang w:bidi="ar-EG"/>
        </w:rPr>
        <w:t>5</w:t>
      </w:r>
      <w:r w:rsidR="00F21F6B">
        <w:rPr>
          <w:rFonts w:hint="cs"/>
          <w:rtl/>
          <w:lang w:bidi="ar-EG"/>
        </w:rPr>
        <w:t>).</w:t>
      </w:r>
    </w:p>
    <w:p w:rsidR="00C5613B" w:rsidRDefault="00C5613B" w:rsidP="001560A6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وجدير بالملاحظة </w:t>
      </w:r>
      <w:r w:rsidR="001616BF">
        <w:rPr>
          <w:rFonts w:hint="cs"/>
          <w:rtl/>
          <w:lang w:bidi="ar-EG"/>
        </w:rPr>
        <w:t>في </w:t>
      </w:r>
      <w:r>
        <w:rPr>
          <w:rFonts w:hint="cs"/>
          <w:rtl/>
          <w:lang w:bidi="ar-EG"/>
        </w:rPr>
        <w:t xml:space="preserve">الجدول </w:t>
      </w:r>
      <w:r>
        <w:rPr>
          <w:lang w:bidi="ar-EG"/>
        </w:rPr>
        <w:t>5</w:t>
      </w:r>
      <w:r>
        <w:rPr>
          <w:rFonts w:hint="cs"/>
          <w:rtl/>
          <w:lang w:bidi="ar-EG"/>
        </w:rPr>
        <w:t xml:space="preserve"> أن الخطأ الفعلي </w:t>
      </w:r>
      <w:r w:rsidR="00FA7598">
        <w:rPr>
          <w:rFonts w:hint="cs"/>
          <w:rtl/>
          <w:lang w:bidi="ar-EG"/>
        </w:rPr>
        <w:t>باستعمال</w:t>
      </w:r>
      <w:r>
        <w:rPr>
          <w:rFonts w:hint="cs"/>
          <w:rtl/>
          <w:lang w:bidi="ar-EG"/>
        </w:rPr>
        <w:t xml:space="preserve"> العملية التكرارية </w:t>
      </w:r>
      <w:r w:rsidR="00FA3868">
        <w:rPr>
          <w:rFonts w:hint="cs"/>
          <w:rtl/>
          <w:lang w:bidi="ar-EG"/>
        </w:rPr>
        <w:t>كان</w:t>
      </w:r>
      <w:r w:rsidR="005947AE">
        <w:rPr>
          <w:rFonts w:hint="eastAsia"/>
          <w:rtl/>
          <w:lang w:bidi="ar-EG"/>
        </w:rPr>
        <w:t> </w:t>
      </w:r>
      <w:r>
        <w:rPr>
          <w:lang w:bidi="ar-EG"/>
        </w:rPr>
        <w:t>2,21</w:t>
      </w:r>
      <w:r>
        <w:rPr>
          <w:rFonts w:hint="cs"/>
          <w:rtl/>
          <w:lang w:bidi="ar-EG"/>
        </w:rPr>
        <w:t xml:space="preserve"> </w:t>
      </w:r>
      <w:r w:rsidR="001560A6">
        <w:rPr>
          <w:lang w:bidi="ar-EG"/>
        </w:rPr>
        <w:t>km</w:t>
      </w:r>
      <w:r>
        <w:rPr>
          <w:rFonts w:hint="cs"/>
          <w:rtl/>
          <w:lang w:bidi="ar-EG"/>
        </w:rPr>
        <w:t xml:space="preserve">، </w:t>
      </w:r>
      <w:r w:rsidR="001616BF">
        <w:rPr>
          <w:rFonts w:hint="cs"/>
          <w:rtl/>
          <w:lang w:bidi="ar-EG"/>
        </w:rPr>
        <w:t>في </w:t>
      </w:r>
      <w:r>
        <w:rPr>
          <w:rFonts w:hint="cs"/>
          <w:rtl/>
          <w:lang w:bidi="ar-EG"/>
        </w:rPr>
        <w:t xml:space="preserve">حين </w:t>
      </w:r>
      <w:r w:rsidR="00FA3868">
        <w:rPr>
          <w:rFonts w:hint="cs"/>
          <w:rtl/>
          <w:lang w:bidi="ar-EG"/>
        </w:rPr>
        <w:t>كان</w:t>
      </w:r>
      <w:r>
        <w:rPr>
          <w:rFonts w:hint="cs"/>
          <w:rtl/>
          <w:lang w:bidi="ar-EG"/>
        </w:rPr>
        <w:t xml:space="preserve"> نصف قطر منطقة البحث </w:t>
      </w:r>
      <w:r w:rsidR="00FA3868">
        <w:rPr>
          <w:rFonts w:hint="cs"/>
          <w:rtl/>
          <w:lang w:bidi="ar-EG"/>
        </w:rPr>
        <w:t>المقدرة</w:t>
      </w:r>
      <w:r w:rsidR="005947AE">
        <w:rPr>
          <w:rFonts w:hint="eastAsia"/>
          <w:rtl/>
          <w:lang w:bidi="ar-EG"/>
        </w:rPr>
        <w:t> </w:t>
      </w:r>
      <w:r>
        <w:rPr>
          <w:lang w:bidi="ar-EG"/>
        </w:rPr>
        <w:t>9,2</w:t>
      </w:r>
      <w:r>
        <w:rPr>
          <w:rFonts w:hint="cs"/>
          <w:rtl/>
          <w:lang w:bidi="ar-EG"/>
        </w:rPr>
        <w:t xml:space="preserve"> </w:t>
      </w:r>
      <w:r w:rsidR="001560A6">
        <w:rPr>
          <w:lang w:bidi="ar-EG"/>
        </w:rPr>
        <w:t>km</w:t>
      </w:r>
      <w:r>
        <w:rPr>
          <w:rFonts w:hint="cs"/>
          <w:rtl/>
          <w:lang w:bidi="ar-EG"/>
        </w:rPr>
        <w:t>، م</w:t>
      </w:r>
      <w:r w:rsidR="001616BF">
        <w:rPr>
          <w:rFonts w:hint="cs"/>
          <w:rtl/>
          <w:lang w:bidi="ar-EG"/>
        </w:rPr>
        <w:t>ما </w:t>
      </w:r>
      <w:r>
        <w:rPr>
          <w:rFonts w:hint="cs"/>
          <w:rtl/>
          <w:lang w:bidi="ar-EG"/>
        </w:rPr>
        <w:t>يدل على أن نصف قطر منطقة البحث المقدر</w:t>
      </w:r>
      <w:r w:rsidR="00FA3868">
        <w:rPr>
          <w:rFonts w:hint="cs"/>
          <w:rtl/>
          <w:lang w:bidi="ar-EG"/>
        </w:rPr>
        <w:t>ة</w:t>
      </w:r>
      <w:r>
        <w:rPr>
          <w:rFonts w:hint="cs"/>
          <w:rtl/>
          <w:lang w:bidi="ar-EG"/>
        </w:rPr>
        <w:t xml:space="preserve"> </w:t>
      </w:r>
      <w:r w:rsidR="00B4251A">
        <w:rPr>
          <w:rFonts w:hint="cs"/>
          <w:rtl/>
          <w:lang w:bidi="ar-EG"/>
        </w:rPr>
        <w:t>يشير إلى</w:t>
      </w:r>
      <w:r>
        <w:rPr>
          <w:rFonts w:hint="cs"/>
          <w:rtl/>
          <w:lang w:bidi="ar-EG"/>
        </w:rPr>
        <w:t xml:space="preserve"> قيمة متشائمة </w:t>
      </w:r>
      <w:r w:rsidR="000E3278">
        <w:rPr>
          <w:rFonts w:hint="cs"/>
          <w:rtl/>
          <w:lang w:bidi="ar-EG"/>
        </w:rPr>
        <w:t>يمكن</w:t>
      </w:r>
      <w:r w:rsidR="005947AE">
        <w:rPr>
          <w:rFonts w:hint="eastAsia"/>
          <w:rtl/>
          <w:lang w:bidi="ar-EG"/>
        </w:rPr>
        <w:t> </w:t>
      </w:r>
      <w:r>
        <w:rPr>
          <w:rFonts w:hint="cs"/>
          <w:rtl/>
          <w:lang w:bidi="ar-EG"/>
        </w:rPr>
        <w:t>تخفيضها.</w:t>
      </w:r>
    </w:p>
    <w:p w:rsidR="00B4251A" w:rsidRDefault="00B4251A" w:rsidP="00944D24">
      <w:pPr>
        <w:pStyle w:val="FigureNo"/>
        <w:rPr>
          <w:rtl/>
        </w:rPr>
      </w:pPr>
      <w:r>
        <w:rPr>
          <w:rFonts w:hint="cs"/>
          <w:rtl/>
        </w:rPr>
        <w:lastRenderedPageBreak/>
        <w:t>الش</w:t>
      </w:r>
      <w:r w:rsidR="001560A6">
        <w:rPr>
          <w:rFonts w:hint="cs"/>
          <w:rtl/>
          <w:lang w:bidi="ar-SA"/>
        </w:rPr>
        <w:t>ـ</w:t>
      </w:r>
      <w:r>
        <w:rPr>
          <w:rFonts w:hint="cs"/>
          <w:rtl/>
        </w:rPr>
        <w:t xml:space="preserve">كل </w:t>
      </w:r>
      <w:r>
        <w:t>11</w:t>
      </w:r>
    </w:p>
    <w:p w:rsidR="00B4251A" w:rsidRPr="000B0469" w:rsidRDefault="004166DD" w:rsidP="001616BF">
      <w:pPr>
        <w:pStyle w:val="FigureTitle"/>
        <w:rPr>
          <w:rtl/>
        </w:rPr>
      </w:pPr>
      <w:r w:rsidRPr="000B0469">
        <w:rPr>
          <w:rFonts w:hint="cs"/>
          <w:rtl/>
        </w:rPr>
        <w:t xml:space="preserve">المواقع الأولية للنظام </w:t>
      </w:r>
      <w:r w:rsidRPr="000B0469">
        <w:t>AIMS</w:t>
      </w:r>
      <w:r w:rsidRPr="000B0469">
        <w:rPr>
          <w:rFonts w:hint="cs"/>
          <w:rtl/>
        </w:rPr>
        <w:t xml:space="preserve"> (عدد </w:t>
      </w:r>
      <w:r w:rsidR="000B0469">
        <w:rPr>
          <w:rFonts w:hint="cs"/>
          <w:rtl/>
        </w:rPr>
        <w:t>المواقع</w:t>
      </w:r>
      <w:r w:rsidRPr="000B0469">
        <w:rPr>
          <w:rFonts w:hint="cs"/>
          <w:rtl/>
        </w:rPr>
        <w:t xml:space="preserve">) </w:t>
      </w:r>
      <w:r w:rsidR="006059F4">
        <w:rPr>
          <w:rFonts w:hint="cs"/>
          <w:rtl/>
        </w:rPr>
        <w:t>و</w:t>
      </w:r>
      <w:r w:rsidRPr="000B0469">
        <w:rPr>
          <w:rFonts w:hint="cs"/>
          <w:rtl/>
        </w:rPr>
        <w:t xml:space="preserve">الموقع المقدر والموقع الفعلي لمصدر التداخل </w:t>
      </w:r>
      <w:r w:rsidR="001616BF">
        <w:rPr>
          <w:rFonts w:hint="cs"/>
          <w:rtl/>
        </w:rPr>
        <w:t>في </w:t>
      </w:r>
      <w:r w:rsidR="00FA3868">
        <w:rPr>
          <w:rFonts w:hint="cs"/>
          <w:rtl/>
        </w:rPr>
        <w:t xml:space="preserve">سولت ليك </w:t>
      </w:r>
      <w:r w:rsidRPr="000B0469">
        <w:rPr>
          <w:rFonts w:hint="cs"/>
          <w:rtl/>
        </w:rPr>
        <w:t>سيتي</w:t>
      </w:r>
    </w:p>
    <w:p w:rsidR="00291F77" w:rsidRDefault="000D5771" w:rsidP="00291F77">
      <w:pPr>
        <w:spacing w:line="240" w:lineRule="auto"/>
        <w:jc w:val="center"/>
        <w:rPr>
          <w:rtl/>
          <w:lang w:bidi="ar-EG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94C339A" wp14:editId="1B644DAD">
                <wp:simplePos x="0" y="0"/>
                <wp:positionH relativeFrom="column">
                  <wp:posOffset>408995</wp:posOffset>
                </wp:positionH>
                <wp:positionV relativeFrom="paragraph">
                  <wp:posOffset>72638</wp:posOffset>
                </wp:positionV>
                <wp:extent cx="5311030" cy="2663356"/>
                <wp:effectExtent l="0" t="0" r="23495" b="3810"/>
                <wp:wrapNone/>
                <wp:docPr id="280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1030" cy="2663356"/>
                          <a:chOff x="0" y="0"/>
                          <a:chExt cx="5311030" cy="2663356"/>
                        </a:xfrm>
                      </wpg:grpSpPr>
                      <wps:wsp>
                        <wps:cNvPr id="276" name="Text Box 276"/>
                        <wps:cNvSpPr txBox="1"/>
                        <wps:spPr>
                          <a:xfrm>
                            <a:off x="135172" y="0"/>
                            <a:ext cx="3371353" cy="3737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4664" w:rsidRDefault="00054664">
                              <w:pPr>
                                <w:rPr>
                                  <w:lang w:bidi="ar-EG"/>
                                </w:rPr>
                              </w:pPr>
                              <w:r w:rsidRPr="00291F77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EG"/>
                                </w:rPr>
                                <w:t>مخطط الانتثار: سولت ليك سيتي</w:t>
                              </w:r>
                              <w:r>
                                <w:rPr>
                                  <w:rFonts w:hint="cs"/>
                                  <w:rtl/>
                                  <w:lang w:bidi="ar-EG"/>
                                </w:rPr>
                                <w:tab/>
                              </w:r>
                              <w:r w:rsidRPr="00291F77">
                                <w:rPr>
                                  <w:rFonts w:hint="cs"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  <w:t xml:space="preserve">(يونيو-أغسطس، </w:t>
                              </w:r>
                              <w:r w:rsidRPr="00291F77">
                                <w:rPr>
                                  <w:sz w:val="20"/>
                                  <w:szCs w:val="20"/>
                                  <w:lang w:bidi="ar-EG"/>
                                </w:rPr>
                                <w:t>2006</w:t>
                              </w:r>
                              <w:r w:rsidRPr="00291F77">
                                <w:rPr>
                                  <w:rFonts w:hint="cs"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Text Box 277"/>
                        <wps:cNvSpPr txBox="1"/>
                        <wps:spPr>
                          <a:xfrm>
                            <a:off x="1351722" y="2329733"/>
                            <a:ext cx="1589791" cy="3336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4664" w:rsidRPr="00291F77" w:rsidRDefault="00054664" w:rsidP="00291F77">
                              <w:pPr>
                                <w:jc w:val="center"/>
                                <w:rPr>
                                  <w:sz w:val="26"/>
                                  <w:szCs w:val="26"/>
                                  <w:lang w:bidi="ar-EG"/>
                                </w:rPr>
                              </w:pPr>
                              <w:r w:rsidRPr="00291F77">
                                <w:rPr>
                                  <w:rFonts w:hint="cs"/>
                                  <w:sz w:val="26"/>
                                  <w:szCs w:val="26"/>
                                  <w:rtl/>
                                  <w:lang w:bidi="ar-EG"/>
                                </w:rPr>
                                <w:t>خط الطول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Text Box 278"/>
                        <wps:cNvSpPr txBox="1"/>
                        <wps:spPr>
                          <a:xfrm>
                            <a:off x="4500438" y="842839"/>
                            <a:ext cx="810592" cy="9859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4664" w:rsidRPr="00291F77" w:rsidRDefault="00054664" w:rsidP="00291F77">
                              <w:pPr>
                                <w:spacing w:before="0" w:line="280" w:lineRule="exact"/>
                                <w:jc w:val="right"/>
                                <w:rPr>
                                  <w:szCs w:val="22"/>
                                  <w:rtl/>
                                  <w:lang w:bidi="ar-EG"/>
                                </w:rPr>
                              </w:pPr>
                              <w:r w:rsidRPr="00291F77">
                                <w:rPr>
                                  <w:rFonts w:hint="cs"/>
                                  <w:szCs w:val="22"/>
                                  <w:rtl/>
                                  <w:lang w:bidi="ar-EG"/>
                                </w:rPr>
                                <w:t>الصورة</w:t>
                              </w:r>
                            </w:p>
                            <w:p w:rsidR="00054664" w:rsidRPr="00291F77" w:rsidRDefault="00054664" w:rsidP="00291F77">
                              <w:pPr>
                                <w:spacing w:before="0" w:line="280" w:lineRule="exact"/>
                                <w:jc w:val="right"/>
                                <w:rPr>
                                  <w:szCs w:val="22"/>
                                  <w:rtl/>
                                  <w:lang w:bidi="ar-EG"/>
                                </w:rPr>
                              </w:pPr>
                              <w:r w:rsidRPr="00291F77">
                                <w:rPr>
                                  <w:rFonts w:hint="cs"/>
                                  <w:szCs w:val="22"/>
                                  <w:rtl/>
                                  <w:lang w:bidi="ar-EG"/>
                                </w:rPr>
                                <w:t>عدد المواقع</w:t>
                              </w:r>
                            </w:p>
                            <w:p w:rsidR="00054664" w:rsidRPr="00291F77" w:rsidRDefault="00054664" w:rsidP="00291F77">
                              <w:pPr>
                                <w:spacing w:before="0" w:line="280" w:lineRule="exact"/>
                                <w:jc w:val="right"/>
                                <w:rPr>
                                  <w:szCs w:val="22"/>
                                  <w:rtl/>
                                  <w:lang w:bidi="ar-EG"/>
                                </w:rPr>
                              </w:pPr>
                              <w:r w:rsidRPr="00291F77">
                                <w:rPr>
                                  <w:rFonts w:hint="cs"/>
                                  <w:szCs w:val="22"/>
                                  <w:rtl/>
                                  <w:lang w:bidi="ar-EG"/>
                                </w:rPr>
                                <w:t>فعلي</w:t>
                              </w:r>
                            </w:p>
                            <w:p w:rsidR="00054664" w:rsidRPr="00291F77" w:rsidRDefault="00054664" w:rsidP="00291F77">
                              <w:pPr>
                                <w:spacing w:before="0" w:line="280" w:lineRule="exact"/>
                                <w:jc w:val="right"/>
                                <w:rPr>
                                  <w:szCs w:val="22"/>
                                  <w:rtl/>
                                  <w:lang w:bidi="ar-EG"/>
                                </w:rPr>
                              </w:pPr>
                              <w:r w:rsidRPr="00291F77">
                                <w:rPr>
                                  <w:rFonts w:hint="cs"/>
                                  <w:szCs w:val="22"/>
                                  <w:rtl/>
                                  <w:lang w:bidi="ar-EG"/>
                                </w:rPr>
                                <w:t xml:space="preserve">النظام </w:t>
                              </w:r>
                              <w:r w:rsidRPr="00291F77">
                                <w:rPr>
                                  <w:sz w:val="18"/>
                                  <w:szCs w:val="18"/>
                                  <w:lang w:bidi="ar-EG"/>
                                </w:rPr>
                                <w:t>AIMS</w:t>
                              </w:r>
                            </w:p>
                            <w:p w:rsidR="00054664" w:rsidRPr="00291F77" w:rsidRDefault="00054664" w:rsidP="00291F77">
                              <w:pPr>
                                <w:spacing w:before="0" w:line="280" w:lineRule="exact"/>
                                <w:jc w:val="right"/>
                                <w:rPr>
                                  <w:szCs w:val="22"/>
                                  <w:rtl/>
                                  <w:lang w:bidi="ar-EG"/>
                                </w:rPr>
                              </w:pPr>
                              <w:r w:rsidRPr="00291F77">
                                <w:rPr>
                                  <w:rFonts w:hint="cs"/>
                                  <w:szCs w:val="22"/>
                                  <w:rtl/>
                                  <w:lang w:bidi="ar-EG"/>
                                </w:rPr>
                                <w:t>الطريقة التكرارية</w:t>
                              </w:r>
                            </w:p>
                            <w:p w:rsidR="00054664" w:rsidRPr="00291F77" w:rsidRDefault="00054664" w:rsidP="00291F77">
                              <w:pPr>
                                <w:spacing w:before="0" w:line="280" w:lineRule="exact"/>
                                <w:jc w:val="right"/>
                                <w:rPr>
                                  <w:szCs w:val="22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44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Text Box 279"/>
                        <wps:cNvSpPr txBox="1"/>
                        <wps:spPr>
                          <a:xfrm>
                            <a:off x="0" y="842839"/>
                            <a:ext cx="524786" cy="8030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4664" w:rsidRPr="00291F77" w:rsidRDefault="00054664" w:rsidP="000D5771">
                              <w:pPr>
                                <w:jc w:val="center"/>
                                <w:rPr>
                                  <w:sz w:val="26"/>
                                  <w:szCs w:val="26"/>
                                  <w:lang w:bidi="ar-EG"/>
                                </w:rPr>
                              </w:pPr>
                              <w:r w:rsidRPr="00291F77">
                                <w:rPr>
                                  <w:rFonts w:hint="cs"/>
                                  <w:sz w:val="26"/>
                                  <w:szCs w:val="26"/>
                                  <w:rtl/>
                                  <w:lang w:bidi="ar-EG"/>
                                </w:rPr>
                                <w:t xml:space="preserve">خط </w:t>
                              </w: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rtl/>
                                  <w:lang w:bidi="ar-EG"/>
                                </w:rPr>
                                <w:t>العرض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0" o:spid="_x0000_s1058" style="position:absolute;left:0;text-align:left;margin-left:32.2pt;margin-top:5.7pt;width:418.2pt;height:209.7pt;z-index:251712512" coordsize="53110,26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">
                <v:shape id="Text Box 276" o:spid="_x0000_s1059" type="#_x0000_t202" style="position:absolute;left:1351;width:33714;height:3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QEMYA&#10;AADcAAAADwAAAGRycy9kb3ducmV2LnhtbESPW2vCQBSE3wv+h+UIfSm6qeKF6CpSeqNvGi/4dsge&#10;k2D2bMhuk/jv3YLQx2FmvmGW686UoqHaFZYVvA4jEMSp1QVnCvbJx2AOwnlkjaVlUnAjB+tV72mJ&#10;sbYtb6nZ+UwECLsYFeTeV7GULs3JoBvaijh4F1sb9EHWmdQ1tgFuSjmKoqk0WHBYyLGit5zS6+7X&#10;KDi/ZKcf130e2vFkXL1/NcnsqBOlnvvdZgHCU+f/w4/2t1Ywmk3h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YQEMYAAADcAAAADwAAAAAAAAAAAAAAAACYAgAAZHJz&#10;L2Rvd25yZXYueG1sUEsFBgAAAAAEAAQA9QAAAIsDAAAAAA==&#10;" fillcolor="white [3201]" stroked="f" strokeweight=".5pt">
                  <v:textbox>
                    <w:txbxContent>
                      <w:p w:rsidR="00054664" w:rsidRDefault="00054664">
                        <w:pPr>
                          <w:rPr>
                            <w:lang w:bidi="ar-EG"/>
                          </w:rPr>
                        </w:pPr>
                        <w:r w:rsidRPr="00291F77">
                          <w:rPr>
                            <w:rFonts w:hint="cs"/>
                            <w:b/>
                            <w:bCs/>
                            <w:rtl/>
                            <w:lang w:bidi="ar-EG"/>
                          </w:rPr>
                          <w:t>مخطط الانتثار: سولت ليك سيتي</w:t>
                        </w:r>
                        <w:r>
                          <w:rPr>
                            <w:rFonts w:hint="cs"/>
                            <w:rtl/>
                            <w:lang w:bidi="ar-EG"/>
                          </w:rPr>
                          <w:tab/>
                        </w:r>
                        <w:r w:rsidRPr="00291F77">
                          <w:rPr>
                            <w:rFonts w:hint="cs"/>
                            <w:sz w:val="24"/>
                            <w:szCs w:val="24"/>
                            <w:rtl/>
                            <w:lang w:bidi="ar-EG"/>
                          </w:rPr>
                          <w:t xml:space="preserve">(يونيو-أغسطس، </w:t>
                        </w:r>
                        <w:r w:rsidRPr="00291F77">
                          <w:rPr>
                            <w:sz w:val="20"/>
                            <w:szCs w:val="20"/>
                            <w:lang w:bidi="ar-EG"/>
                          </w:rPr>
                          <w:t>2006</w:t>
                        </w:r>
                        <w:r w:rsidRPr="00291F77">
                          <w:rPr>
                            <w:rFonts w:hint="cs"/>
                            <w:sz w:val="24"/>
                            <w:szCs w:val="24"/>
                            <w:rtl/>
                            <w:lang w:bidi="ar-EG"/>
                          </w:rPr>
                          <w:t>)</w:t>
                        </w:r>
                      </w:p>
                    </w:txbxContent>
                  </v:textbox>
                </v:shape>
                <v:shape id="Text Box 277" o:spid="_x0000_s1060" type="#_x0000_t202" style="position:absolute;left:13517;top:23297;width:15898;height:3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6AdscA&#10;AADcAAAADwAAAGRycy9kb3ducmV2LnhtbESPzWrDMBCE74G+g9hCbolcQ5vgRjHGYFJCesjPpbet&#10;tbFNrZVrKY7Tp68KhRyHmfmGWaWjacVAvWssK3iaRyCIS6sbrhScjsVsCcJ5ZI2tZVJwIwfp+mGy&#10;wkTbK+9pOPhKBAi7BBXU3neJlK6syaCb2444eGfbG/RB9pXUPV4D3LQyjqIXabDhsFBjR3lN5dfh&#10;YhRs8+Id95+xWf60+WZ3zrrv08ezUtPHMXsF4Wn09/B/+00riBc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egHbHAAAA3AAAAA8AAAAAAAAAAAAAAAAAmAIAAGRy&#10;cy9kb3ducmV2LnhtbFBLBQYAAAAABAAEAPUAAACMAwAAAAA=&#10;" filled="f" stroked="f" strokeweight=".5pt">
                  <v:textbox>
                    <w:txbxContent>
                      <w:p w:rsidR="00054664" w:rsidRPr="00291F77" w:rsidRDefault="00054664" w:rsidP="00291F77">
                        <w:pPr>
                          <w:jc w:val="center"/>
                          <w:rPr>
                            <w:sz w:val="26"/>
                            <w:szCs w:val="26"/>
                            <w:lang w:bidi="ar-EG"/>
                          </w:rPr>
                        </w:pPr>
                        <w:r w:rsidRPr="00291F77">
                          <w:rPr>
                            <w:rFonts w:hint="cs"/>
                            <w:sz w:val="26"/>
                            <w:szCs w:val="26"/>
                            <w:rtl/>
                            <w:lang w:bidi="ar-EG"/>
                          </w:rPr>
                          <w:t>خط الطول</w:t>
                        </w:r>
                      </w:p>
                    </w:txbxContent>
                  </v:textbox>
                </v:shape>
                <v:shape id="Text Box 278" o:spid="_x0000_s1061" type="#_x0000_t202" style="position:absolute;left:45004;top:8428;width:8106;height:9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ggW8IA&#10;AADcAAAADwAAAGRycy9kb3ducmV2LnhtbERPTWvCQBC9F/wPywi91Y1ia0ldRQWL4EG0vfQ2zU6T&#10;0Ozsmt2a+O+dg9Dj433Pl71r1IXaWHs2MB5loIgLb2suDXx+bJ9eQcWEbLHxTAauFGG5GDzMMbe+&#10;4yNdTqlUEsIxRwNVSiHXOhYVOYwjH4iF+/GtwySwLbVtsZNw1+hJlr1ohzVLQ4WBNhUVv6c/Z2Al&#10;xdf19/Qr7LrQvevD+Lx/3hrzOOxXb6AS9elffHfvrIHJTNbKGTkCe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iCBbwgAAANwAAAAPAAAAAAAAAAAAAAAAAJgCAABkcnMvZG93&#10;bnJldi54bWxQSwUGAAAAAAQABAD1AAAAhwMAAAAA&#10;" filled="f" strokecolor="black [3213]" strokeweight=".5pt">
                  <v:textbox inset="4mm,0,1mm,0">
                    <w:txbxContent>
                      <w:p w:rsidR="00054664" w:rsidRPr="00291F77" w:rsidRDefault="00054664" w:rsidP="00291F77">
                        <w:pPr>
                          <w:spacing w:before="0" w:line="280" w:lineRule="exact"/>
                          <w:jc w:val="right"/>
                          <w:rPr>
                            <w:szCs w:val="22"/>
                            <w:rtl/>
                            <w:lang w:bidi="ar-EG"/>
                          </w:rPr>
                        </w:pPr>
                        <w:r w:rsidRPr="00291F77">
                          <w:rPr>
                            <w:rFonts w:hint="cs"/>
                            <w:szCs w:val="22"/>
                            <w:rtl/>
                            <w:lang w:bidi="ar-EG"/>
                          </w:rPr>
                          <w:t>الصورة</w:t>
                        </w:r>
                      </w:p>
                      <w:p w:rsidR="00054664" w:rsidRPr="00291F77" w:rsidRDefault="00054664" w:rsidP="00291F77">
                        <w:pPr>
                          <w:spacing w:before="0" w:line="280" w:lineRule="exact"/>
                          <w:jc w:val="right"/>
                          <w:rPr>
                            <w:szCs w:val="22"/>
                            <w:rtl/>
                            <w:lang w:bidi="ar-EG"/>
                          </w:rPr>
                        </w:pPr>
                        <w:r w:rsidRPr="00291F77">
                          <w:rPr>
                            <w:rFonts w:hint="cs"/>
                            <w:szCs w:val="22"/>
                            <w:rtl/>
                            <w:lang w:bidi="ar-EG"/>
                          </w:rPr>
                          <w:t>عدد المواقع</w:t>
                        </w:r>
                      </w:p>
                      <w:p w:rsidR="00054664" w:rsidRPr="00291F77" w:rsidRDefault="00054664" w:rsidP="00291F77">
                        <w:pPr>
                          <w:spacing w:before="0" w:line="280" w:lineRule="exact"/>
                          <w:jc w:val="right"/>
                          <w:rPr>
                            <w:szCs w:val="22"/>
                            <w:rtl/>
                            <w:lang w:bidi="ar-EG"/>
                          </w:rPr>
                        </w:pPr>
                        <w:r w:rsidRPr="00291F77">
                          <w:rPr>
                            <w:rFonts w:hint="cs"/>
                            <w:szCs w:val="22"/>
                            <w:rtl/>
                            <w:lang w:bidi="ar-EG"/>
                          </w:rPr>
                          <w:t>فعلي</w:t>
                        </w:r>
                      </w:p>
                      <w:p w:rsidR="00054664" w:rsidRPr="00291F77" w:rsidRDefault="00054664" w:rsidP="00291F77">
                        <w:pPr>
                          <w:spacing w:before="0" w:line="280" w:lineRule="exact"/>
                          <w:jc w:val="right"/>
                          <w:rPr>
                            <w:szCs w:val="22"/>
                            <w:rtl/>
                            <w:lang w:bidi="ar-EG"/>
                          </w:rPr>
                        </w:pPr>
                        <w:r w:rsidRPr="00291F77">
                          <w:rPr>
                            <w:rFonts w:hint="cs"/>
                            <w:szCs w:val="22"/>
                            <w:rtl/>
                            <w:lang w:bidi="ar-EG"/>
                          </w:rPr>
                          <w:t xml:space="preserve">النظام </w:t>
                        </w:r>
                        <w:r w:rsidRPr="00291F77">
                          <w:rPr>
                            <w:sz w:val="18"/>
                            <w:szCs w:val="18"/>
                            <w:lang w:bidi="ar-EG"/>
                          </w:rPr>
                          <w:t>AIMS</w:t>
                        </w:r>
                      </w:p>
                      <w:p w:rsidR="00054664" w:rsidRPr="00291F77" w:rsidRDefault="00054664" w:rsidP="00291F77">
                        <w:pPr>
                          <w:spacing w:before="0" w:line="280" w:lineRule="exact"/>
                          <w:jc w:val="right"/>
                          <w:rPr>
                            <w:szCs w:val="22"/>
                            <w:rtl/>
                            <w:lang w:bidi="ar-EG"/>
                          </w:rPr>
                        </w:pPr>
                        <w:r w:rsidRPr="00291F77">
                          <w:rPr>
                            <w:rFonts w:hint="cs"/>
                            <w:szCs w:val="22"/>
                            <w:rtl/>
                            <w:lang w:bidi="ar-EG"/>
                          </w:rPr>
                          <w:t>الطريقة التكرارية</w:t>
                        </w:r>
                      </w:p>
                      <w:p w:rsidR="00054664" w:rsidRPr="00291F77" w:rsidRDefault="00054664" w:rsidP="00291F77">
                        <w:pPr>
                          <w:spacing w:before="0" w:line="280" w:lineRule="exact"/>
                          <w:jc w:val="right"/>
                          <w:rPr>
                            <w:szCs w:val="22"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279" o:spid="_x0000_s1062" type="#_x0000_t202" style="position:absolute;top:8428;width:5247;height:8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2xn8cA&#10;AADcAAAADwAAAGRycy9kb3ducmV2LnhtbESPzWvCQBTE7wX/h+UJ3urGQFuNWUUC0lLswY+Lt2f2&#10;5QOzb2N21dS/vlso9DjMzG+YdNmbRtyoc7VlBZNxBII4t7rmUsFhv36egnAeWWNjmRR8k4PlYvCU&#10;YqLtnbd02/lSBAi7BBVU3reJlC6vyKAb25Y4eIXtDPogu1LqDu8BbhoZR9GrNFhzWKiwpayi/Ly7&#10;GgWf2foLt6fYTB9N9r4pVu3lcHxRajTsV3MQnnr/H/5rf2gF8dsM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NsZ/HAAAA3AAAAA8AAAAAAAAAAAAAAAAAmAIAAGRy&#10;cy9kb3ducmV2LnhtbFBLBQYAAAAABAAEAPUAAACMAwAAAAA=&#10;" filled="f" stroked="f" strokeweight=".5pt">
                  <v:textbox>
                    <w:txbxContent>
                      <w:p w:rsidR="00054664" w:rsidRPr="00291F77" w:rsidRDefault="00054664" w:rsidP="000D5771">
                        <w:pPr>
                          <w:jc w:val="center"/>
                          <w:rPr>
                            <w:sz w:val="26"/>
                            <w:szCs w:val="26"/>
                            <w:lang w:bidi="ar-EG"/>
                          </w:rPr>
                        </w:pPr>
                        <w:r w:rsidRPr="00291F77">
                          <w:rPr>
                            <w:rFonts w:hint="cs"/>
                            <w:sz w:val="26"/>
                            <w:szCs w:val="26"/>
                            <w:rtl/>
                            <w:lang w:bidi="ar-EG"/>
                          </w:rPr>
                          <w:t xml:space="preserve">خط </w:t>
                        </w:r>
                        <w:r>
                          <w:rPr>
                            <w:rFonts w:hint="cs"/>
                            <w:sz w:val="26"/>
                            <w:szCs w:val="26"/>
                            <w:rtl/>
                            <w:lang w:bidi="ar-EG"/>
                          </w:rPr>
                          <w:t>العرض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91F77">
        <w:rPr>
          <w:noProof/>
          <w:lang w:eastAsia="zh-CN"/>
        </w:rPr>
        <w:drawing>
          <wp:inline distT="0" distB="0" distL="0" distR="0" wp14:anchorId="72049832" wp14:editId="354FB8C4">
            <wp:extent cx="5446395" cy="3267710"/>
            <wp:effectExtent l="0" t="0" r="1905" b="889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771" w:rsidRDefault="000D5771" w:rsidP="00291F77">
      <w:pPr>
        <w:spacing w:line="240" w:lineRule="auto"/>
        <w:jc w:val="center"/>
        <w:rPr>
          <w:rtl/>
          <w:lang w:bidi="ar-EG"/>
        </w:rPr>
      </w:pPr>
    </w:p>
    <w:p w:rsidR="001B7306" w:rsidRDefault="001B7306" w:rsidP="00944D24">
      <w:pPr>
        <w:pStyle w:val="FigureNo"/>
        <w:rPr>
          <w:rtl/>
        </w:rPr>
      </w:pPr>
      <w:r>
        <w:rPr>
          <w:rFonts w:hint="cs"/>
          <w:rtl/>
        </w:rPr>
        <w:t>الش</w:t>
      </w:r>
      <w:r w:rsidR="001560A6">
        <w:rPr>
          <w:rFonts w:hint="cs"/>
          <w:rtl/>
        </w:rPr>
        <w:t>ـ</w:t>
      </w:r>
      <w:r>
        <w:rPr>
          <w:rFonts w:hint="cs"/>
          <w:rtl/>
        </w:rPr>
        <w:t xml:space="preserve">كل </w:t>
      </w:r>
      <w:r>
        <w:t>12</w:t>
      </w:r>
    </w:p>
    <w:p w:rsidR="001B7306" w:rsidRPr="00B01812" w:rsidRDefault="0063351D" w:rsidP="001616BF">
      <w:pPr>
        <w:pStyle w:val="FigureTitle"/>
        <w:rPr>
          <w:rtl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7001C2" wp14:editId="3A003F0D">
                <wp:simplePos x="0" y="0"/>
                <wp:positionH relativeFrom="column">
                  <wp:posOffset>1132205</wp:posOffset>
                </wp:positionH>
                <wp:positionV relativeFrom="paragraph">
                  <wp:posOffset>274624</wp:posOffset>
                </wp:positionV>
                <wp:extent cx="3370580" cy="373380"/>
                <wp:effectExtent l="0" t="0" r="0" b="7620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058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664" w:rsidRDefault="00054664" w:rsidP="001560A6">
                            <w:pPr>
                              <w:rPr>
                                <w:lang w:bidi="ar-EG"/>
                              </w:rPr>
                            </w:pPr>
                            <w:r w:rsidRPr="001560A6">
                              <w:rPr>
                                <w:rFonts w:ascii="Times New Roman Bold" w:hAnsi="Times New Roman Bold" w:hint="cs"/>
                                <w:b/>
                                <w:bCs/>
                                <w:sz w:val="20"/>
                                <w:szCs w:val="26"/>
                                <w:rtl/>
                                <w:lang w:bidi="ar-EG"/>
                              </w:rPr>
                              <w:t>مخطط الانتثار: سولت ليك سيتي</w:t>
                            </w: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ab/>
                            </w:r>
                            <w:r w:rsidRPr="001560A6">
                              <w:rPr>
                                <w:rFonts w:ascii="Times New Roman Bold" w:hAnsi="Times New Roman Bold"/>
                                <w:b/>
                                <w:bCs/>
                                <w:sz w:val="20"/>
                                <w:szCs w:val="26"/>
                                <w:rtl/>
                                <w:lang w:bidi="ar-EG"/>
                              </w:rPr>
                              <w:t>(</w:t>
                            </w:r>
                            <w:r w:rsidRPr="001560A6">
                              <w:rPr>
                                <w:rFonts w:ascii="Times New Roman Bold" w:hAnsi="Times New Roman Bold"/>
                                <w:b/>
                                <w:bCs/>
                                <w:sz w:val="20"/>
                                <w:szCs w:val="26"/>
                                <w:lang w:bidi="ar-EG"/>
                              </w:rPr>
                              <w:t>11-3</w:t>
                            </w:r>
                            <w:r w:rsidRPr="001560A6">
                              <w:rPr>
                                <w:rFonts w:ascii="Times New Roman Bold" w:hAnsi="Times New Roman Bold"/>
                                <w:b/>
                                <w:bCs/>
                                <w:sz w:val="20"/>
                                <w:szCs w:val="26"/>
                                <w:rtl/>
                                <w:lang w:bidi="ar-EG"/>
                              </w:rPr>
                              <w:t xml:space="preserve"> أغسطس</w:t>
                            </w:r>
                            <w:r w:rsidR="001560A6" w:rsidRPr="001560A6">
                              <w:rPr>
                                <w:rFonts w:ascii="Times New Roman Bold" w:hAnsi="Times New Roman Bold" w:hint="cs"/>
                                <w:b/>
                                <w:bCs/>
                                <w:sz w:val="20"/>
                                <w:szCs w:val="26"/>
                                <w:rtl/>
                                <w:lang w:bidi="ar-EG"/>
                              </w:rPr>
                              <w:t xml:space="preserve">، </w:t>
                            </w:r>
                            <w:r w:rsidR="001560A6" w:rsidRPr="001560A6">
                              <w:rPr>
                                <w:rFonts w:ascii="Times New Roman Bold" w:hAnsi="Times New Roman Bold"/>
                                <w:b/>
                                <w:bCs/>
                                <w:sz w:val="20"/>
                                <w:szCs w:val="26"/>
                                <w:lang w:bidi="ar-EG"/>
                              </w:rPr>
                              <w:t>2006</w:t>
                            </w:r>
                            <w:r w:rsidRPr="001560A6">
                              <w:rPr>
                                <w:rFonts w:ascii="Times New Roman Bold" w:hAnsi="Times New Roman Bold"/>
                                <w:b/>
                                <w:bCs/>
                                <w:sz w:val="20"/>
                                <w:szCs w:val="26"/>
                                <w:rtl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5" o:spid="_x0000_s1063" type="#_x0000_t202" style="position:absolute;left:0;text-align:left;margin-left:89.15pt;margin-top:21.6pt;width:265.4pt;height:29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" filled="f" stroked="f" strokeweight=".5pt">
                <v:textbox>
                  <w:txbxContent>
                    <w:p w:rsidR="00054664" w:rsidRDefault="00054664" w:rsidP="001560A6">
                      <w:pPr>
                        <w:rPr>
                          <w:lang w:bidi="ar-EG"/>
                        </w:rPr>
                      </w:pPr>
                      <w:r w:rsidRPr="001560A6">
                        <w:rPr>
                          <w:rFonts w:ascii="Times New Roman Bold" w:hAnsi="Times New Roman Bold" w:hint="cs"/>
                          <w:b/>
                          <w:bCs/>
                          <w:sz w:val="20"/>
                          <w:szCs w:val="26"/>
                          <w:rtl/>
                          <w:lang w:bidi="ar-EG"/>
                        </w:rPr>
                        <w:t>مخطط الانتثار: سولت ليك سيتي</w:t>
                      </w:r>
                      <w:r>
                        <w:rPr>
                          <w:rFonts w:hint="cs"/>
                          <w:rtl/>
                          <w:lang w:bidi="ar-EG"/>
                        </w:rPr>
                        <w:tab/>
                      </w:r>
                      <w:r w:rsidRPr="001560A6">
                        <w:rPr>
                          <w:rFonts w:ascii="Times New Roman Bold" w:hAnsi="Times New Roman Bold"/>
                          <w:b/>
                          <w:bCs/>
                          <w:sz w:val="20"/>
                          <w:szCs w:val="26"/>
                          <w:rtl/>
                          <w:lang w:bidi="ar-EG"/>
                        </w:rPr>
                        <w:t>(</w:t>
                      </w:r>
                      <w:r w:rsidRPr="001560A6">
                        <w:rPr>
                          <w:rFonts w:ascii="Times New Roman Bold" w:hAnsi="Times New Roman Bold"/>
                          <w:b/>
                          <w:bCs/>
                          <w:sz w:val="20"/>
                          <w:szCs w:val="26"/>
                          <w:lang w:bidi="ar-EG"/>
                        </w:rPr>
                        <w:t>11-3</w:t>
                      </w:r>
                      <w:r w:rsidRPr="001560A6">
                        <w:rPr>
                          <w:rFonts w:ascii="Times New Roman Bold" w:hAnsi="Times New Roman Bold"/>
                          <w:b/>
                          <w:bCs/>
                          <w:sz w:val="20"/>
                          <w:szCs w:val="26"/>
                          <w:rtl/>
                          <w:lang w:bidi="ar-EG"/>
                        </w:rPr>
                        <w:t xml:space="preserve"> أغسطس</w:t>
                      </w:r>
                      <w:r w:rsidR="001560A6" w:rsidRPr="001560A6">
                        <w:rPr>
                          <w:rFonts w:ascii="Times New Roman Bold" w:hAnsi="Times New Roman Bold" w:hint="cs"/>
                          <w:b/>
                          <w:bCs/>
                          <w:sz w:val="20"/>
                          <w:szCs w:val="26"/>
                          <w:rtl/>
                          <w:lang w:bidi="ar-EG"/>
                        </w:rPr>
                        <w:t xml:space="preserve">، </w:t>
                      </w:r>
                      <w:r w:rsidR="001560A6" w:rsidRPr="001560A6">
                        <w:rPr>
                          <w:rFonts w:ascii="Times New Roman Bold" w:hAnsi="Times New Roman Bold"/>
                          <w:b/>
                          <w:bCs/>
                          <w:sz w:val="20"/>
                          <w:szCs w:val="26"/>
                          <w:lang w:bidi="ar-EG"/>
                        </w:rPr>
                        <w:t>2006</w:t>
                      </w:r>
                      <w:r w:rsidRPr="001560A6">
                        <w:rPr>
                          <w:rFonts w:ascii="Times New Roman Bold" w:hAnsi="Times New Roman Bold"/>
                          <w:b/>
                          <w:bCs/>
                          <w:sz w:val="20"/>
                          <w:szCs w:val="26"/>
                          <w:rtl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A3868">
        <w:rPr>
          <w:rFonts w:hint="cs"/>
          <w:rtl/>
        </w:rPr>
        <w:t>صورة مكبرة</w:t>
      </w:r>
      <w:r w:rsidR="001B7306" w:rsidRPr="00B01812">
        <w:rPr>
          <w:rFonts w:hint="cs"/>
          <w:rtl/>
        </w:rPr>
        <w:t xml:space="preserve"> للشكل </w:t>
      </w:r>
      <w:r w:rsidR="001B7306" w:rsidRPr="00B01812">
        <w:t>11</w:t>
      </w:r>
      <w:r w:rsidR="001B7306" w:rsidRPr="00B01812">
        <w:rPr>
          <w:rFonts w:hint="cs"/>
          <w:rtl/>
        </w:rPr>
        <w:t xml:space="preserve"> مع مناطق البحث المقدرة</w:t>
      </w:r>
    </w:p>
    <w:p w:rsidR="000D5771" w:rsidRDefault="0063351D" w:rsidP="000D5771">
      <w:pPr>
        <w:spacing w:line="240" w:lineRule="auto"/>
        <w:jc w:val="center"/>
        <w:rPr>
          <w:rtl/>
          <w:lang w:bidi="ar-EG"/>
        </w:rPr>
      </w:pPr>
      <w:r w:rsidRPr="0063351D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D6E7D24" wp14:editId="02C3A2FA">
                <wp:simplePos x="0" y="0"/>
                <wp:positionH relativeFrom="column">
                  <wp:posOffset>4871085</wp:posOffset>
                </wp:positionH>
                <wp:positionV relativeFrom="paragraph">
                  <wp:posOffset>1005398</wp:posOffset>
                </wp:positionV>
                <wp:extent cx="816748" cy="1073426"/>
                <wp:effectExtent l="0" t="0" r="21590" b="12700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6748" cy="107342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664" w:rsidRPr="00291F77" w:rsidRDefault="00054664" w:rsidP="0063351D">
                            <w:pPr>
                              <w:spacing w:before="0" w:line="280" w:lineRule="exact"/>
                              <w:jc w:val="right"/>
                              <w:rPr>
                                <w:szCs w:val="22"/>
                                <w:rtl/>
                                <w:lang w:bidi="ar-EG"/>
                              </w:rPr>
                            </w:pPr>
                            <w:r w:rsidRPr="00291F77">
                              <w:rPr>
                                <w:rFonts w:hint="cs"/>
                                <w:szCs w:val="22"/>
                                <w:rtl/>
                                <w:lang w:bidi="ar-EG"/>
                              </w:rPr>
                              <w:t>الصورة</w:t>
                            </w:r>
                          </w:p>
                          <w:p w:rsidR="00054664" w:rsidRPr="00291F77" w:rsidRDefault="00054664" w:rsidP="0063351D">
                            <w:pPr>
                              <w:spacing w:before="0" w:line="280" w:lineRule="exact"/>
                              <w:jc w:val="right"/>
                              <w:rPr>
                                <w:szCs w:val="22"/>
                                <w:rtl/>
                                <w:lang w:bidi="ar-EG"/>
                              </w:rPr>
                            </w:pPr>
                            <w:r w:rsidRPr="00291F77">
                              <w:rPr>
                                <w:rFonts w:hint="cs"/>
                                <w:szCs w:val="22"/>
                                <w:rtl/>
                                <w:lang w:bidi="ar-EG"/>
                              </w:rPr>
                              <w:t>عدد المواقع</w:t>
                            </w:r>
                          </w:p>
                          <w:p w:rsidR="00054664" w:rsidRPr="00291F77" w:rsidRDefault="00054664" w:rsidP="0063351D">
                            <w:pPr>
                              <w:spacing w:before="0" w:line="280" w:lineRule="exact"/>
                              <w:jc w:val="right"/>
                              <w:rPr>
                                <w:szCs w:val="22"/>
                                <w:rtl/>
                                <w:lang w:bidi="ar-EG"/>
                              </w:rPr>
                            </w:pPr>
                            <w:r w:rsidRPr="00291F77">
                              <w:rPr>
                                <w:rFonts w:hint="cs"/>
                                <w:szCs w:val="22"/>
                                <w:rtl/>
                                <w:lang w:bidi="ar-EG"/>
                              </w:rPr>
                              <w:t>فعلي</w:t>
                            </w:r>
                          </w:p>
                          <w:p w:rsidR="00054664" w:rsidRPr="00291F77" w:rsidRDefault="00054664" w:rsidP="0063351D">
                            <w:pPr>
                              <w:spacing w:before="0" w:line="280" w:lineRule="exact"/>
                              <w:jc w:val="right"/>
                              <w:rPr>
                                <w:szCs w:val="22"/>
                                <w:rtl/>
                                <w:lang w:bidi="ar-EG"/>
                              </w:rPr>
                            </w:pPr>
                            <w:r w:rsidRPr="00291F77">
                              <w:rPr>
                                <w:rFonts w:hint="cs"/>
                                <w:szCs w:val="22"/>
                                <w:rtl/>
                                <w:lang w:bidi="ar-EG"/>
                              </w:rPr>
                              <w:t xml:space="preserve">النظام </w:t>
                            </w:r>
                            <w:r w:rsidRPr="00291F77">
                              <w:rPr>
                                <w:sz w:val="18"/>
                                <w:szCs w:val="18"/>
                                <w:lang w:bidi="ar-EG"/>
                              </w:rPr>
                              <w:t>AIMS</w:t>
                            </w:r>
                          </w:p>
                          <w:p w:rsidR="00054664" w:rsidRPr="00291F77" w:rsidRDefault="00054664" w:rsidP="0063351D">
                            <w:pPr>
                              <w:spacing w:before="0" w:line="280" w:lineRule="exact"/>
                              <w:jc w:val="right"/>
                              <w:rPr>
                                <w:szCs w:val="22"/>
                                <w:rtl/>
                                <w:lang w:bidi="ar-EG"/>
                              </w:rPr>
                            </w:pPr>
                            <w:r w:rsidRPr="00291F77">
                              <w:rPr>
                                <w:rFonts w:hint="cs"/>
                                <w:szCs w:val="22"/>
                                <w:rtl/>
                                <w:lang w:bidi="ar-EG"/>
                              </w:rPr>
                              <w:t>الطريقة التكرارية</w:t>
                            </w:r>
                          </w:p>
                          <w:p w:rsidR="00054664" w:rsidRPr="00291F77" w:rsidRDefault="00054664" w:rsidP="0063351D">
                            <w:pPr>
                              <w:spacing w:before="0" w:line="280" w:lineRule="exact"/>
                              <w:jc w:val="right"/>
                              <w:rPr>
                                <w:szCs w:val="2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7" o:spid="_x0000_s1064" type="#_x0000_t202" style="position:absolute;left:0;text-align:left;margin-left:383.55pt;margin-top:79.15pt;width:64.3pt;height:84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" filled="f" strokecolor="black [3213]" strokeweight=".5pt">
                <v:textbox inset="4mm,0,1mm,0">
                  <w:txbxContent>
                    <w:p w:rsidR="00054664" w:rsidRPr="00291F77" w:rsidRDefault="00054664" w:rsidP="0063351D">
                      <w:pPr>
                        <w:spacing w:before="0" w:line="280" w:lineRule="exact"/>
                        <w:jc w:val="right"/>
                        <w:rPr>
                          <w:szCs w:val="22"/>
                          <w:rtl/>
                          <w:lang w:bidi="ar-EG"/>
                        </w:rPr>
                      </w:pPr>
                      <w:r w:rsidRPr="00291F77">
                        <w:rPr>
                          <w:rFonts w:hint="cs"/>
                          <w:szCs w:val="22"/>
                          <w:rtl/>
                          <w:lang w:bidi="ar-EG"/>
                        </w:rPr>
                        <w:t>الصورة</w:t>
                      </w:r>
                    </w:p>
                    <w:p w:rsidR="00054664" w:rsidRPr="00291F77" w:rsidRDefault="00054664" w:rsidP="0063351D">
                      <w:pPr>
                        <w:spacing w:before="0" w:line="280" w:lineRule="exact"/>
                        <w:jc w:val="right"/>
                        <w:rPr>
                          <w:szCs w:val="22"/>
                          <w:rtl/>
                          <w:lang w:bidi="ar-EG"/>
                        </w:rPr>
                      </w:pPr>
                      <w:r w:rsidRPr="00291F77">
                        <w:rPr>
                          <w:rFonts w:hint="cs"/>
                          <w:szCs w:val="22"/>
                          <w:rtl/>
                          <w:lang w:bidi="ar-EG"/>
                        </w:rPr>
                        <w:t>عدد المواقع</w:t>
                      </w:r>
                    </w:p>
                    <w:p w:rsidR="00054664" w:rsidRPr="00291F77" w:rsidRDefault="00054664" w:rsidP="0063351D">
                      <w:pPr>
                        <w:spacing w:before="0" w:line="280" w:lineRule="exact"/>
                        <w:jc w:val="right"/>
                        <w:rPr>
                          <w:szCs w:val="22"/>
                          <w:rtl/>
                          <w:lang w:bidi="ar-EG"/>
                        </w:rPr>
                      </w:pPr>
                      <w:r w:rsidRPr="00291F77">
                        <w:rPr>
                          <w:rFonts w:hint="cs"/>
                          <w:szCs w:val="22"/>
                          <w:rtl/>
                          <w:lang w:bidi="ar-EG"/>
                        </w:rPr>
                        <w:t>فعلي</w:t>
                      </w:r>
                    </w:p>
                    <w:p w:rsidR="00054664" w:rsidRPr="00291F77" w:rsidRDefault="00054664" w:rsidP="0063351D">
                      <w:pPr>
                        <w:spacing w:before="0" w:line="280" w:lineRule="exact"/>
                        <w:jc w:val="right"/>
                        <w:rPr>
                          <w:szCs w:val="22"/>
                          <w:rtl/>
                          <w:lang w:bidi="ar-EG"/>
                        </w:rPr>
                      </w:pPr>
                      <w:r w:rsidRPr="00291F77">
                        <w:rPr>
                          <w:rFonts w:hint="cs"/>
                          <w:szCs w:val="22"/>
                          <w:rtl/>
                          <w:lang w:bidi="ar-EG"/>
                        </w:rPr>
                        <w:t xml:space="preserve">النظام </w:t>
                      </w:r>
                      <w:r w:rsidRPr="00291F77">
                        <w:rPr>
                          <w:sz w:val="18"/>
                          <w:szCs w:val="18"/>
                          <w:lang w:bidi="ar-EG"/>
                        </w:rPr>
                        <w:t>AIMS</w:t>
                      </w:r>
                    </w:p>
                    <w:p w:rsidR="00054664" w:rsidRPr="00291F77" w:rsidRDefault="00054664" w:rsidP="0063351D">
                      <w:pPr>
                        <w:spacing w:before="0" w:line="280" w:lineRule="exact"/>
                        <w:jc w:val="right"/>
                        <w:rPr>
                          <w:szCs w:val="22"/>
                          <w:rtl/>
                          <w:lang w:bidi="ar-EG"/>
                        </w:rPr>
                      </w:pPr>
                      <w:r w:rsidRPr="00291F77">
                        <w:rPr>
                          <w:rFonts w:hint="cs"/>
                          <w:szCs w:val="22"/>
                          <w:rtl/>
                          <w:lang w:bidi="ar-EG"/>
                        </w:rPr>
                        <w:t>الطريقة التكرارية</w:t>
                      </w:r>
                    </w:p>
                    <w:p w:rsidR="00054664" w:rsidRPr="00291F77" w:rsidRDefault="00054664" w:rsidP="0063351D">
                      <w:pPr>
                        <w:spacing w:before="0" w:line="280" w:lineRule="exact"/>
                        <w:jc w:val="right"/>
                        <w:rPr>
                          <w:szCs w:val="22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3351D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6C3EA00" wp14:editId="14F4CF67">
                <wp:simplePos x="0" y="0"/>
                <wp:positionH relativeFrom="column">
                  <wp:posOffset>352756</wp:posOffset>
                </wp:positionH>
                <wp:positionV relativeFrom="paragraph">
                  <wp:posOffset>831215</wp:posOffset>
                </wp:positionV>
                <wp:extent cx="524510" cy="802640"/>
                <wp:effectExtent l="0" t="0" r="0" b="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802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664" w:rsidRPr="00291F77" w:rsidRDefault="00054664" w:rsidP="0063351D">
                            <w:pPr>
                              <w:jc w:val="center"/>
                              <w:rPr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291F77"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خط 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العرض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8" o:spid="_x0000_s1065" type="#_x0000_t202" style="position:absolute;left:0;text-align:left;margin-left:27.8pt;margin-top:65.45pt;width:41.3pt;height:63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" filled="f" stroked="f" strokeweight=".5pt">
                <v:textbox style="layout-flow:vertical;mso-layout-flow-alt:bottom-to-top">
                  <w:txbxContent>
                    <w:p w:rsidR="00054664" w:rsidRPr="00291F77" w:rsidRDefault="00054664" w:rsidP="0063351D">
                      <w:pPr>
                        <w:jc w:val="center"/>
                        <w:rPr>
                          <w:sz w:val="26"/>
                          <w:szCs w:val="26"/>
                          <w:lang w:bidi="ar-EG"/>
                        </w:rPr>
                      </w:pPr>
                      <w:r w:rsidRPr="00291F77">
                        <w:rPr>
                          <w:rFonts w:hint="cs"/>
                          <w:sz w:val="26"/>
                          <w:szCs w:val="26"/>
                          <w:rtl/>
                          <w:lang w:bidi="ar-EG"/>
                        </w:rPr>
                        <w:t xml:space="preserve">خط 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  <w:lang w:bidi="ar-EG"/>
                        </w:rPr>
                        <w:t>العرض</w:t>
                      </w:r>
                    </w:p>
                  </w:txbxContent>
                </v:textbox>
              </v:shape>
            </w:pict>
          </mc:Fallback>
        </mc:AlternateContent>
      </w:r>
      <w:r w:rsidRPr="0063351D">
        <w:rPr>
          <w:noProof/>
          <w:rtl/>
          <w:lang w:eastAsia="zh-C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EC56E40" wp14:editId="472339D5">
                <wp:simplePos x="0" y="0"/>
                <wp:positionH relativeFrom="column">
                  <wp:posOffset>1909776</wp:posOffset>
                </wp:positionH>
                <wp:positionV relativeFrom="paragraph">
                  <wp:posOffset>2378710</wp:posOffset>
                </wp:positionV>
                <wp:extent cx="1589405" cy="333375"/>
                <wp:effectExtent l="0" t="0" r="0" b="0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940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664" w:rsidRPr="00291F77" w:rsidRDefault="00054664" w:rsidP="0063351D">
                            <w:pPr>
                              <w:jc w:val="center"/>
                              <w:rPr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291F77"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خط الطول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6" o:spid="_x0000_s1066" type="#_x0000_t202" style="position:absolute;left:0;text-align:left;margin-left:150.4pt;margin-top:187.3pt;width:125.15pt;height:26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" filled="f" stroked="f" strokeweight=".5pt">
                <v:textbox>
                  <w:txbxContent>
                    <w:p w:rsidR="00054664" w:rsidRPr="00291F77" w:rsidRDefault="00054664" w:rsidP="0063351D">
                      <w:pPr>
                        <w:jc w:val="center"/>
                        <w:rPr>
                          <w:sz w:val="26"/>
                          <w:szCs w:val="26"/>
                          <w:lang w:bidi="ar-EG"/>
                        </w:rPr>
                      </w:pPr>
                      <w:r w:rsidRPr="00291F77">
                        <w:rPr>
                          <w:rFonts w:hint="cs"/>
                          <w:sz w:val="26"/>
                          <w:szCs w:val="26"/>
                          <w:rtl/>
                          <w:lang w:bidi="ar-EG"/>
                        </w:rPr>
                        <w:t>خط الطول</w:t>
                      </w:r>
                    </w:p>
                  </w:txbxContent>
                </v:textbox>
              </v:shape>
            </w:pict>
          </mc:Fallback>
        </mc:AlternateContent>
      </w:r>
      <w:r w:rsidR="000D5771">
        <w:rPr>
          <w:rFonts w:hint="cs"/>
          <w:noProof/>
          <w:lang w:eastAsia="zh-CN"/>
        </w:rPr>
        <w:drawing>
          <wp:inline distT="0" distB="0" distL="0" distR="0">
            <wp:extent cx="5486400" cy="2886323"/>
            <wp:effectExtent l="0" t="0" r="0" b="9525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72"/>
                    <a:stretch/>
                  </pic:blipFill>
                  <pic:spPr bwMode="auto">
                    <a:xfrm>
                      <a:off x="0" y="0"/>
                      <a:ext cx="5486400" cy="288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306" w:rsidRDefault="001A2F97" w:rsidP="003C712E">
      <w:pPr>
        <w:pStyle w:val="TableNo"/>
        <w:rPr>
          <w:rtl/>
        </w:rPr>
      </w:pPr>
      <w:r>
        <w:rPr>
          <w:rFonts w:hint="cs"/>
          <w:rtl/>
        </w:rPr>
        <w:lastRenderedPageBreak/>
        <w:t>الج</w:t>
      </w:r>
      <w:r w:rsidR="001560A6">
        <w:rPr>
          <w:rFonts w:hint="cs"/>
          <w:rtl/>
        </w:rPr>
        <w:t>ـ</w:t>
      </w:r>
      <w:r>
        <w:rPr>
          <w:rFonts w:hint="cs"/>
          <w:rtl/>
        </w:rPr>
        <w:t xml:space="preserve">دول </w:t>
      </w:r>
      <w:r>
        <w:t>5</w:t>
      </w:r>
    </w:p>
    <w:p w:rsidR="001A2F97" w:rsidRPr="001A2F97" w:rsidRDefault="001A2F97" w:rsidP="003C712E">
      <w:pPr>
        <w:pStyle w:val="TableTitle"/>
        <w:rPr>
          <w:rtl/>
        </w:rPr>
      </w:pPr>
      <w:r w:rsidRPr="001A2F97">
        <w:rPr>
          <w:rFonts w:hint="cs"/>
          <w:rtl/>
        </w:rPr>
        <w:t>نتائج المعالجة التكرارية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99"/>
        <w:gridCol w:w="1200"/>
        <w:gridCol w:w="1369"/>
        <w:gridCol w:w="1369"/>
        <w:gridCol w:w="1072"/>
        <w:gridCol w:w="1286"/>
        <w:gridCol w:w="1072"/>
        <w:gridCol w:w="1072"/>
      </w:tblGrid>
      <w:tr w:rsidR="00660322" w:rsidTr="00660322">
        <w:trPr>
          <w:trHeight w:val="749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3C712E">
            <w:pPr>
              <w:pStyle w:val="TableHead"/>
              <w:bidi/>
              <w:rPr>
                <w:rtl/>
              </w:rPr>
            </w:pPr>
            <w:r>
              <w:rPr>
                <w:rFonts w:hint="cs"/>
                <w:rtl/>
              </w:rPr>
              <w:t>رقم التكرار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Pr="00660322" w:rsidRDefault="00660322" w:rsidP="003C712E">
            <w:pPr>
              <w:pStyle w:val="TableHead"/>
              <w:bidi/>
              <w:rPr>
                <w:rtl/>
              </w:rPr>
            </w:pPr>
            <w:r>
              <w:rPr>
                <w:rFonts w:hint="cs"/>
                <w:rtl/>
              </w:rPr>
              <w:t>تعداد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Pr="00660322" w:rsidRDefault="00660322" w:rsidP="003C712E">
            <w:pPr>
              <w:pStyle w:val="TableHead"/>
              <w:bidi/>
              <w:rPr>
                <w:rtl/>
              </w:rPr>
            </w:pPr>
            <w:r>
              <w:rPr>
                <w:rFonts w:hint="cs"/>
                <w:rtl/>
              </w:rPr>
              <w:t>خط العرض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Pr="00660322" w:rsidRDefault="00660322" w:rsidP="003C712E">
            <w:pPr>
              <w:pStyle w:val="TableHead"/>
              <w:bidi/>
            </w:pPr>
            <w:r>
              <w:rPr>
                <w:rFonts w:hint="cs"/>
                <w:rtl/>
              </w:rPr>
              <w:t>خط الطول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Pr="00660322" w:rsidRDefault="00660322" w:rsidP="003C712E">
            <w:pPr>
              <w:pStyle w:val="TableHead"/>
              <w:bidi/>
            </w:pPr>
            <w:r>
              <w:rPr>
                <w:rFonts w:hint="cs"/>
                <w:rtl/>
              </w:rPr>
              <w:t>نسبة الانحراف المعياري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3C712E">
            <w:pPr>
              <w:pStyle w:val="TableHead"/>
              <w:bidi/>
              <w:rPr>
                <w:rtl/>
              </w:rPr>
            </w:pPr>
            <w:r>
              <w:rPr>
                <w:rFonts w:hint="cs"/>
                <w:rtl/>
              </w:rPr>
              <w:t>نصف قطر منطقة البحث</w:t>
            </w:r>
          </w:p>
          <w:p w:rsidR="00660322" w:rsidRPr="00660322" w:rsidRDefault="00660322" w:rsidP="003C712E">
            <w:pPr>
              <w:pStyle w:val="TableHead"/>
              <w:bidi/>
            </w:pPr>
            <w:r>
              <w:t>(km)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3C712E">
            <w:pPr>
              <w:pStyle w:val="TableHead"/>
              <w:bidi/>
              <w:rPr>
                <w:rtl/>
              </w:rPr>
            </w:pPr>
            <w:r>
              <w:rPr>
                <w:rFonts w:hint="cs"/>
                <w:rtl/>
              </w:rPr>
              <w:t>منطقة البحث</w:t>
            </w:r>
          </w:p>
          <w:p w:rsidR="00660322" w:rsidRPr="00E12CD4" w:rsidRDefault="00660322" w:rsidP="003C712E">
            <w:pPr>
              <w:pStyle w:val="TableHead"/>
              <w:bidi/>
            </w:pPr>
            <w:r w:rsidRPr="00E12CD4">
              <w:t>(km</w:t>
            </w:r>
            <w:r w:rsidR="00EC766B" w:rsidRPr="00EC766B">
              <w:rPr>
                <w:vertAlign w:val="superscript"/>
                <w:lang w:val="en-US"/>
              </w:rPr>
              <w:t>2</w:t>
            </w:r>
            <w:r w:rsidRPr="00E12CD4">
              <w:t>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0322" w:rsidRDefault="00EC766B" w:rsidP="003C712E">
            <w:pPr>
              <w:pStyle w:val="TableHead"/>
              <w:bidi/>
              <w:rPr>
                <w:rtl/>
              </w:rPr>
            </w:pPr>
            <w:proofErr w:type="spellStart"/>
            <w:r>
              <w:rPr>
                <w:rFonts w:hint="cs"/>
                <w:rtl/>
                <w:lang w:bidi="ar-EG"/>
              </w:rPr>
              <w:t>ال</w:t>
            </w:r>
            <w:proofErr w:type="spellEnd"/>
            <w:r w:rsidR="00660322">
              <w:rPr>
                <w:rFonts w:hint="cs"/>
                <w:rtl/>
              </w:rPr>
              <w:t xml:space="preserve">خطأ </w:t>
            </w:r>
            <w:r w:rsidR="001616BF">
              <w:rPr>
                <w:rFonts w:hint="cs"/>
                <w:rtl/>
              </w:rPr>
              <w:t>في </w:t>
            </w:r>
            <w:r w:rsidR="00660322">
              <w:rPr>
                <w:rFonts w:hint="cs"/>
                <w:rtl/>
              </w:rPr>
              <w:t>الموقع</w:t>
            </w:r>
          </w:p>
          <w:p w:rsidR="00E12CD4" w:rsidRPr="00E12CD4" w:rsidRDefault="00E12CD4" w:rsidP="003C712E">
            <w:pPr>
              <w:pStyle w:val="TableHead"/>
              <w:bidi/>
              <w:rPr>
                <w:rtl/>
              </w:rPr>
            </w:pPr>
            <w:r w:rsidRPr="00E12CD4">
              <w:t>(km)</w:t>
            </w:r>
          </w:p>
        </w:tc>
      </w:tr>
      <w:tr w:rsidR="00660322" w:rsidTr="00660322">
        <w:trPr>
          <w:trHeight w:val="250"/>
          <w:jc w:val="center"/>
        </w:trPr>
        <w:tc>
          <w:tcPr>
            <w:tcW w:w="10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0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29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40</w:t>
            </w:r>
            <w:r w:rsidR="001B0ED4">
              <w:t>,</w:t>
            </w:r>
            <w:r>
              <w:t>7968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111</w:t>
            </w:r>
            <w:r w:rsidR="001B0ED4">
              <w:t>,</w:t>
            </w:r>
            <w:r>
              <w:t>8468</w:t>
            </w:r>
            <w:r w:rsidR="001B0ED4">
              <w:t>–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24</w:t>
            </w:r>
            <w:r w:rsidR="001B0ED4">
              <w:t>,</w:t>
            </w:r>
            <w:r>
              <w:t>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1 821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10</w:t>
            </w:r>
            <w:r w:rsidR="001B0ED4">
              <w:t>,</w:t>
            </w:r>
            <w:r>
              <w:t>75</w:t>
            </w:r>
          </w:p>
        </w:tc>
      </w:tr>
      <w:tr w:rsidR="00660322" w:rsidTr="00660322">
        <w:trPr>
          <w:trHeight w:val="250"/>
          <w:jc w:val="center"/>
        </w:trPr>
        <w:tc>
          <w:tcPr>
            <w:tcW w:w="10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1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26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40</w:t>
            </w:r>
            <w:r w:rsidR="001B0ED4">
              <w:t>,</w:t>
            </w:r>
            <w:r>
              <w:t>7978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111</w:t>
            </w:r>
            <w:r w:rsidR="001B0ED4">
              <w:t>,</w:t>
            </w:r>
            <w:r>
              <w:t>8947</w:t>
            </w:r>
            <w:r w:rsidR="001B0ED4">
              <w:t>–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0</w:t>
            </w:r>
            <w:r w:rsidR="001B0ED4">
              <w:t>,</w:t>
            </w:r>
            <w:r>
              <w:t>35</w:t>
            </w:r>
            <w:r w:rsidR="001B0ED4"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15</w:t>
            </w:r>
            <w:r w:rsidR="001B0ED4">
              <w:t>,</w:t>
            </w:r>
            <w:r>
              <w:t>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775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7</w:t>
            </w:r>
            <w:r w:rsidR="001B0ED4">
              <w:t>,</w:t>
            </w:r>
            <w:r>
              <w:t>21</w:t>
            </w:r>
          </w:p>
        </w:tc>
      </w:tr>
      <w:tr w:rsidR="00660322" w:rsidTr="00AE746A">
        <w:trPr>
          <w:trHeight w:val="250"/>
          <w:jc w:val="center"/>
        </w:trPr>
        <w:tc>
          <w:tcPr>
            <w:tcW w:w="10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2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23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40</w:t>
            </w:r>
            <w:r w:rsidR="001B0ED4">
              <w:t>,</w:t>
            </w:r>
            <w:r>
              <w:t>7968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111</w:t>
            </w:r>
            <w:r w:rsidR="001B0ED4">
              <w:t>,</w:t>
            </w:r>
            <w:r>
              <w:t>9142</w:t>
            </w:r>
            <w:r w:rsidR="001B0ED4">
              <w:t>–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0</w:t>
            </w:r>
            <w:r w:rsidR="001B0ED4">
              <w:t>,</w:t>
            </w:r>
            <w:r>
              <w:t>28</w:t>
            </w:r>
            <w:r w:rsidR="001B0ED4"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11</w:t>
            </w:r>
            <w:r w:rsidR="001B0ED4">
              <w:t>,</w:t>
            </w:r>
            <w: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399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5</w:t>
            </w:r>
            <w:r w:rsidR="001B0ED4">
              <w:t>,</w:t>
            </w:r>
            <w:r>
              <w:t>23</w:t>
            </w:r>
          </w:p>
        </w:tc>
      </w:tr>
      <w:tr w:rsidR="001264C5" w:rsidTr="00AE746A">
        <w:trPr>
          <w:trHeight w:val="250"/>
          <w:jc w:val="center"/>
        </w:trPr>
        <w:tc>
          <w:tcPr>
            <w:tcW w:w="10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60322" w:rsidRPr="001B0ED4" w:rsidRDefault="00660322" w:rsidP="001B0ED4">
            <w:pPr>
              <w:pStyle w:val="TableText"/>
              <w:ind w:left="170"/>
            </w:pPr>
            <w:r w:rsidRPr="001B0ED4">
              <w:t>3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60322" w:rsidRPr="001B0ED4" w:rsidRDefault="00660322" w:rsidP="001B0ED4">
            <w:pPr>
              <w:pStyle w:val="TableText"/>
              <w:ind w:left="170"/>
            </w:pPr>
            <w:r w:rsidRPr="001B0ED4">
              <w:t>21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60322" w:rsidRPr="001B0ED4" w:rsidRDefault="00660322" w:rsidP="001B0ED4">
            <w:pPr>
              <w:pStyle w:val="TableText"/>
              <w:ind w:left="170"/>
            </w:pPr>
            <w:r w:rsidRPr="001B0ED4">
              <w:t>40</w:t>
            </w:r>
            <w:r w:rsidR="001B0ED4">
              <w:t>,</w:t>
            </w:r>
            <w:r w:rsidRPr="001B0ED4">
              <w:t>7890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60322" w:rsidRPr="001B0ED4" w:rsidRDefault="00660322" w:rsidP="001B0ED4">
            <w:pPr>
              <w:pStyle w:val="TableText"/>
              <w:ind w:left="170"/>
            </w:pPr>
            <w:r w:rsidRPr="001B0ED4">
              <w:t>111</w:t>
            </w:r>
            <w:r w:rsidR="001B0ED4">
              <w:t>,</w:t>
            </w:r>
            <w:r w:rsidRPr="001B0ED4">
              <w:t>9441</w:t>
            </w:r>
            <w:r w:rsidR="001B0ED4" w:rsidRPr="001B0ED4">
              <w:t>–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60322" w:rsidRPr="001B0ED4" w:rsidRDefault="00660322" w:rsidP="001B0ED4">
            <w:pPr>
              <w:pStyle w:val="TableText"/>
              <w:ind w:left="170"/>
            </w:pPr>
            <w:r w:rsidRPr="001B0ED4">
              <w:t>0</w:t>
            </w:r>
            <w:r w:rsidR="001B0ED4">
              <w:t>,</w:t>
            </w:r>
            <w:r w:rsidRPr="001B0ED4">
              <w:t>19</w:t>
            </w:r>
            <w:r w:rsidR="001B0ED4" w:rsidRPr="001B0ED4"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60322" w:rsidRPr="001B0ED4" w:rsidRDefault="00660322" w:rsidP="001B0ED4">
            <w:pPr>
              <w:pStyle w:val="TableText"/>
              <w:ind w:left="170"/>
            </w:pPr>
            <w:r w:rsidRPr="001B0ED4">
              <w:t>9</w:t>
            </w:r>
            <w:r w:rsidR="001B0ED4">
              <w:t>,</w:t>
            </w:r>
            <w:r w:rsidRPr="001B0ED4"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60322" w:rsidRPr="001B0ED4" w:rsidRDefault="00660322" w:rsidP="001B0ED4">
            <w:pPr>
              <w:pStyle w:val="TableText"/>
              <w:ind w:left="170"/>
            </w:pPr>
            <w:r w:rsidRPr="001B0ED4">
              <w:t>265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0322" w:rsidRPr="001B0ED4" w:rsidRDefault="00660322" w:rsidP="001B0ED4">
            <w:pPr>
              <w:pStyle w:val="TableText"/>
              <w:ind w:left="170"/>
            </w:pPr>
            <w:r w:rsidRPr="001B0ED4">
              <w:t>2</w:t>
            </w:r>
            <w:r w:rsidR="001B0ED4">
              <w:t>,</w:t>
            </w:r>
            <w:r w:rsidRPr="001B0ED4">
              <w:t>21</w:t>
            </w:r>
          </w:p>
        </w:tc>
      </w:tr>
      <w:tr w:rsidR="00660322" w:rsidTr="00660322">
        <w:trPr>
          <w:trHeight w:val="250"/>
          <w:jc w:val="center"/>
        </w:trPr>
        <w:tc>
          <w:tcPr>
            <w:tcW w:w="10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4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19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40</w:t>
            </w:r>
            <w:r w:rsidR="001B0ED4">
              <w:t>,</w:t>
            </w:r>
            <w:r>
              <w:t>7936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111</w:t>
            </w:r>
            <w:r w:rsidR="001B0ED4">
              <w:t>,</w:t>
            </w:r>
            <w:r>
              <w:t>9487</w:t>
            </w:r>
            <w:r w:rsidR="001B0ED4">
              <w:t>–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0</w:t>
            </w:r>
            <w:r w:rsidR="001B0ED4">
              <w:t>,</w:t>
            </w:r>
            <w:r>
              <w:t>16</w:t>
            </w:r>
            <w:r w:rsidR="0001147E"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7</w:t>
            </w:r>
            <w:r w:rsidR="001B0ED4">
              <w:t>,</w:t>
            </w:r>
            <w:r>
              <w:t>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185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2</w:t>
            </w:r>
            <w:r w:rsidR="001B0ED4">
              <w:t>,</w:t>
            </w:r>
            <w:r>
              <w:t>49</w:t>
            </w:r>
          </w:p>
        </w:tc>
      </w:tr>
      <w:tr w:rsidR="00660322" w:rsidTr="00660322">
        <w:trPr>
          <w:trHeight w:val="250"/>
          <w:jc w:val="center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AIMS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40</w:t>
            </w:r>
            <w:r w:rsidR="001B0ED4">
              <w:t>,</w:t>
            </w:r>
            <w:r>
              <w:t>803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111</w:t>
            </w:r>
            <w:r w:rsidR="001B0ED4">
              <w:t>,</w:t>
            </w:r>
            <w:r>
              <w:t>829</w:t>
            </w:r>
            <w:r w:rsidR="001B0ED4">
              <w:t>–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11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380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12</w:t>
            </w:r>
            <w:r w:rsidR="001B0ED4">
              <w:t>,</w:t>
            </w:r>
            <w:r>
              <w:t>60</w:t>
            </w:r>
          </w:p>
        </w:tc>
      </w:tr>
      <w:tr w:rsidR="00660322" w:rsidTr="00660322">
        <w:trPr>
          <w:trHeight w:val="250"/>
          <w:jc w:val="center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60322" w:rsidRDefault="00F05DFF" w:rsidP="001B0ED4">
            <w:pPr>
              <w:pStyle w:val="TableText"/>
              <w:ind w:left="170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فعلي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40</w:t>
            </w:r>
            <w:r w:rsidR="001B0ED4">
              <w:t>,</w:t>
            </w:r>
            <w:r>
              <w:t>7719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  <w:r>
              <w:t>111</w:t>
            </w:r>
            <w:r w:rsidR="001B0ED4">
              <w:t>,</w:t>
            </w:r>
            <w:r>
              <w:t>9542</w:t>
            </w:r>
            <w:r w:rsidR="001B0ED4">
              <w:t>–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60322" w:rsidRDefault="00660322" w:rsidP="001B0ED4">
            <w:pPr>
              <w:pStyle w:val="TableText"/>
              <w:ind w:left="170"/>
            </w:pPr>
          </w:p>
        </w:tc>
      </w:tr>
    </w:tbl>
    <w:p w:rsidR="001B7CD9" w:rsidRDefault="001B7CD9" w:rsidP="00944D24">
      <w:pPr>
        <w:pStyle w:val="AnnexNotitle"/>
        <w:rPr>
          <w:rtl/>
        </w:rPr>
      </w:pPr>
    </w:p>
    <w:p w:rsidR="000A459E" w:rsidRDefault="000A459E" w:rsidP="00AC1430">
      <w:pPr>
        <w:pStyle w:val="AnnexNotitle"/>
        <w:rPr>
          <w:rtl/>
        </w:rPr>
      </w:pPr>
      <w:bookmarkStart w:id="36" w:name="_Toc355702057"/>
      <w:r>
        <w:rPr>
          <w:rFonts w:hint="cs"/>
          <w:rtl/>
        </w:rPr>
        <w:t xml:space="preserve">الملحق </w:t>
      </w:r>
      <w:r>
        <w:t>5</w:t>
      </w:r>
      <w:bookmarkEnd w:id="36"/>
    </w:p>
    <w:p w:rsidR="000A459E" w:rsidRPr="008B0BBF" w:rsidRDefault="000A459E" w:rsidP="00944D24">
      <w:pPr>
        <w:pStyle w:val="AnnexNotitle"/>
        <w:rPr>
          <w:rtl/>
        </w:rPr>
      </w:pPr>
      <w:bookmarkStart w:id="37" w:name="_Toc355702058"/>
      <w:r w:rsidRPr="008B0BBF">
        <w:rPr>
          <w:rFonts w:hint="cs"/>
          <w:rtl/>
        </w:rPr>
        <w:t>وثائق الاتحاد ذات الصلة</w:t>
      </w:r>
      <w:bookmarkEnd w:id="37"/>
    </w:p>
    <w:p w:rsidR="000A459E" w:rsidRPr="007C459F" w:rsidRDefault="00CA280C" w:rsidP="003C712E">
      <w:pPr>
        <w:pStyle w:val="Headingb"/>
        <w:rPr>
          <w:rtl/>
          <w:lang w:val="fr-CH"/>
        </w:rPr>
      </w:pPr>
      <w:r w:rsidRPr="007C459F">
        <w:rPr>
          <w:rFonts w:hint="cs"/>
          <w:rtl/>
          <w:lang w:bidi="ar-EG"/>
        </w:rPr>
        <w:t xml:space="preserve">التوصية </w:t>
      </w:r>
      <w:r w:rsidRPr="007C459F">
        <w:rPr>
          <w:lang w:val="fr-CH"/>
        </w:rPr>
        <w:t>ITU-R SM.1051</w:t>
      </w:r>
    </w:p>
    <w:p w:rsidR="00CA280C" w:rsidRDefault="00054664" w:rsidP="00E43585">
      <w:pPr>
        <w:rPr>
          <w:rtl/>
          <w:lang w:val="fr-CH" w:bidi="ar-EG"/>
        </w:rPr>
      </w:pPr>
      <w:hyperlink r:id="rId37" w:history="1">
        <w:r w:rsidR="00CA280C" w:rsidRPr="00664201">
          <w:rPr>
            <w:rStyle w:val="Hyperlink"/>
            <w:rFonts w:asciiTheme="majorBidi" w:hAnsiTheme="majorBidi" w:cstheme="majorBidi"/>
            <w:lang w:val="fr-CH"/>
          </w:rPr>
          <w:t>http://www.itu.int/rec/R-REC-SM.1051-2-199707-I/en</w:t>
        </w:r>
      </w:hyperlink>
    </w:p>
    <w:p w:rsidR="00CA280C" w:rsidRDefault="001B7E2B" w:rsidP="00D158D2">
      <w:pPr>
        <w:rPr>
          <w:rtl/>
          <w:lang w:bidi="ar-EG"/>
        </w:rPr>
      </w:pPr>
      <w:r>
        <w:rPr>
          <w:rFonts w:hint="cs"/>
          <w:rtl/>
          <w:lang w:val="fr-CH" w:bidi="ar-EG"/>
        </w:rPr>
        <w:t>يُحدد</w:t>
      </w:r>
      <w:r w:rsidR="00F52874">
        <w:rPr>
          <w:rFonts w:hint="cs"/>
          <w:rtl/>
          <w:lang w:val="fr-CH" w:bidi="ar-EG"/>
        </w:rPr>
        <w:t xml:space="preserve"> التداخل </w:t>
      </w:r>
      <w:r w:rsidR="00EC766B">
        <w:rPr>
          <w:rFonts w:hint="cs"/>
          <w:rtl/>
          <w:lang w:val="fr-CH" w:bidi="ar-EG"/>
        </w:rPr>
        <w:t>ب</w:t>
      </w:r>
      <w:r w:rsidR="00F52874">
        <w:rPr>
          <w:rFonts w:hint="cs"/>
          <w:rtl/>
          <w:lang w:val="fr-CH" w:bidi="ar-EG"/>
        </w:rPr>
        <w:t xml:space="preserve">النظام </w:t>
      </w:r>
      <w:proofErr w:type="spellStart"/>
      <w:r w:rsidR="001B0ED4" w:rsidRPr="00F2659C">
        <w:t>Cospas</w:t>
      </w:r>
      <w:proofErr w:type="spellEnd"/>
      <w:r w:rsidR="001B0ED4">
        <w:sym w:font="Symbol" w:char="F02D"/>
      </w:r>
      <w:proofErr w:type="spellStart"/>
      <w:r w:rsidR="001B0ED4" w:rsidRPr="00F2659C">
        <w:t>Sarsat</w:t>
      </w:r>
      <w:proofErr w:type="spellEnd"/>
      <w:r w:rsidR="001B0ED4">
        <w:rPr>
          <w:rFonts w:hint="cs"/>
          <w:rtl/>
          <w:lang w:val="fr-CH" w:bidi="ar-EG"/>
        </w:rPr>
        <w:t xml:space="preserve"> </w:t>
      </w:r>
      <w:r w:rsidR="00714D15">
        <w:rPr>
          <w:rFonts w:hint="cs"/>
          <w:rtl/>
          <w:lang w:val="fr-CH" w:bidi="ar-EG"/>
        </w:rPr>
        <w:t xml:space="preserve">على أنه محتمل عندما </w:t>
      </w:r>
      <w:r w:rsidR="00914A79" w:rsidRPr="001B7E2B">
        <w:rPr>
          <w:rFonts w:hint="cs"/>
          <w:rtl/>
          <w:lang w:val="fr-CH" w:bidi="ar-EG"/>
        </w:rPr>
        <w:t>تتجاوز</w:t>
      </w:r>
      <w:r w:rsidR="00F52874" w:rsidRPr="001B7E2B">
        <w:rPr>
          <w:rFonts w:hint="cs"/>
          <w:rtl/>
          <w:lang w:val="fr-CH" w:bidi="ar-EG"/>
        </w:rPr>
        <w:t xml:space="preserve"> </w:t>
      </w:r>
      <w:r w:rsidR="00EC766B">
        <w:rPr>
          <w:rFonts w:hint="cs"/>
          <w:rtl/>
          <w:lang w:val="fr-CH" w:bidi="ar-EG"/>
        </w:rPr>
        <w:t xml:space="preserve">الزيادة التي تولدها </w:t>
      </w:r>
      <w:r w:rsidR="00F52874" w:rsidRPr="001B7E2B">
        <w:rPr>
          <w:rFonts w:hint="cs"/>
          <w:rtl/>
          <w:lang w:val="fr-CH" w:bidi="ar-EG"/>
        </w:rPr>
        <w:t xml:space="preserve">إشارات التداخل </w:t>
      </w:r>
      <w:r w:rsidR="00EC766B">
        <w:rPr>
          <w:rFonts w:hint="cs"/>
          <w:rtl/>
          <w:lang w:val="fr-CH" w:bidi="ar-EG"/>
        </w:rPr>
        <w:t xml:space="preserve">على إشارات التداخل الأساسية </w:t>
      </w:r>
      <w:r w:rsidR="001616BF">
        <w:rPr>
          <w:rFonts w:hint="cs"/>
          <w:rtl/>
          <w:lang w:val="fr-CH" w:bidi="ar-EG"/>
        </w:rPr>
        <w:t>في </w:t>
      </w:r>
      <w:r w:rsidR="00F52874" w:rsidRPr="001B7E2B">
        <w:rPr>
          <w:rFonts w:hint="cs"/>
          <w:rtl/>
          <w:lang w:val="fr-CH" w:bidi="ar-EG"/>
        </w:rPr>
        <w:t>النطاق</w:t>
      </w:r>
      <w:r w:rsidR="00F52874">
        <w:rPr>
          <w:rFonts w:hint="cs"/>
          <w:rtl/>
          <w:lang w:val="fr-CH" w:bidi="ar-EG"/>
        </w:rPr>
        <w:t xml:space="preserve"> </w:t>
      </w:r>
      <w:r w:rsidR="00F52874">
        <w:rPr>
          <w:lang w:bidi="ar-EG"/>
        </w:rPr>
        <w:t>MHz 406,1-406,0</w:t>
      </w:r>
      <w:r w:rsidR="00F52874">
        <w:rPr>
          <w:rFonts w:hint="cs"/>
          <w:rtl/>
          <w:lang w:bidi="ar-EG"/>
        </w:rPr>
        <w:t xml:space="preserve"> </w:t>
      </w:r>
      <w:r w:rsidR="00EC766B">
        <w:rPr>
          <w:rFonts w:hint="cs"/>
          <w:rtl/>
          <w:lang w:bidi="ar-EG"/>
        </w:rPr>
        <w:t>ال</w:t>
      </w:r>
      <w:r w:rsidR="00914A79">
        <w:rPr>
          <w:rFonts w:hint="cs"/>
          <w:rtl/>
          <w:lang w:bidi="ar-EG"/>
        </w:rPr>
        <w:t>قيمة</w:t>
      </w:r>
      <w:r w:rsidR="00EA66F9">
        <w:rPr>
          <w:rFonts w:hint="cs"/>
          <w:rtl/>
          <w:lang w:bidi="ar-EG"/>
        </w:rPr>
        <w:t xml:space="preserve"> </w:t>
      </w:r>
      <w:r w:rsidR="00EA66F9" w:rsidRPr="00EB06E8">
        <w:t>190</w:t>
      </w:r>
      <w:r w:rsidR="00EA66F9">
        <w:t>–</w:t>
      </w:r>
      <w:r w:rsidR="00EA66F9">
        <w:rPr>
          <w:rFonts w:hint="cs"/>
          <w:rtl/>
          <w:lang w:bidi="ar-EG"/>
        </w:rPr>
        <w:t xml:space="preserve"> </w:t>
      </w:r>
      <w:r w:rsidR="00EA66F9" w:rsidRPr="00EB06E8">
        <w:t>dBW/m</w:t>
      </w:r>
      <w:r w:rsidR="00EA66F9" w:rsidRPr="00546A6F">
        <w:rPr>
          <w:vertAlign w:val="superscript"/>
        </w:rPr>
        <w:t>2</w:t>
      </w:r>
      <w:r w:rsidR="00EA66F9" w:rsidRPr="00EB06E8">
        <w:t>/Hz</w:t>
      </w:r>
      <w:r w:rsidR="00EA66F9">
        <w:rPr>
          <w:rFonts w:hint="cs"/>
          <w:rtl/>
          <w:lang w:bidi="ar-EG"/>
        </w:rPr>
        <w:t xml:space="preserve"> (</w:t>
      </w:r>
      <w:r w:rsidR="00EA66F9" w:rsidRPr="00EB06E8">
        <w:t>1</w:t>
      </w:r>
      <w:r w:rsidR="00EA66F9">
        <w:t>54–</w:t>
      </w:r>
      <w:r w:rsidR="00EA66F9">
        <w:rPr>
          <w:rFonts w:hint="cs"/>
          <w:rtl/>
          <w:lang w:bidi="ar-EG"/>
        </w:rPr>
        <w:t xml:space="preserve"> </w:t>
      </w:r>
      <w:r w:rsidR="00EA66F9" w:rsidRPr="00EB06E8">
        <w:t>dBW/m</w:t>
      </w:r>
      <w:r w:rsidR="00EA66F9" w:rsidRPr="00546A6F">
        <w:rPr>
          <w:vertAlign w:val="superscript"/>
        </w:rPr>
        <w:t>2</w:t>
      </w:r>
      <w:r w:rsidR="00EA66F9" w:rsidRPr="00EB06E8">
        <w:t>/</w:t>
      </w:r>
      <w:r w:rsidR="00EA66F9">
        <w:t>4 k</w:t>
      </w:r>
      <w:r w:rsidR="00EA66F9" w:rsidRPr="00EB06E8">
        <w:t>Hz</w:t>
      </w:r>
      <w:r w:rsidR="00EA66F9">
        <w:rPr>
          <w:rFonts w:hint="cs"/>
          <w:rtl/>
          <w:lang w:bidi="ar-EG"/>
        </w:rPr>
        <w:t>) عن</w:t>
      </w:r>
      <w:r w:rsidR="00F61F44">
        <w:rPr>
          <w:rFonts w:hint="cs"/>
          <w:rtl/>
          <w:lang w:bidi="ar-EG"/>
        </w:rPr>
        <w:t>د</w:t>
      </w:r>
      <w:r w:rsidR="00EA66F9">
        <w:rPr>
          <w:rFonts w:hint="cs"/>
          <w:rtl/>
          <w:lang w:bidi="ar-EG"/>
        </w:rPr>
        <w:t xml:space="preserve"> هوائي الساتل (عند</w:t>
      </w:r>
      <w:r w:rsidR="006D1045">
        <w:rPr>
          <w:rFonts w:hint="eastAsia"/>
          <w:rtl/>
          <w:lang w:bidi="ar-EG"/>
        </w:rPr>
        <w:t> </w:t>
      </w:r>
      <w:r w:rsidR="00EA66F9">
        <w:rPr>
          <w:lang w:bidi="ar-EG"/>
        </w:rPr>
        <w:t>850</w:t>
      </w:r>
      <w:r w:rsidR="006D1045">
        <w:rPr>
          <w:rFonts w:hint="eastAsia"/>
          <w:rtl/>
          <w:lang w:bidi="ar-EG"/>
        </w:rPr>
        <w:t> </w:t>
      </w:r>
      <w:r w:rsidR="00D158D2">
        <w:rPr>
          <w:lang w:bidi="ar-EG"/>
        </w:rPr>
        <w:t>km</w:t>
      </w:r>
      <w:r w:rsidR="00EA66F9">
        <w:rPr>
          <w:rFonts w:hint="cs"/>
          <w:rtl/>
          <w:lang w:bidi="ar-EG"/>
        </w:rPr>
        <w:t>)، م</w:t>
      </w:r>
      <w:r w:rsidR="001616BF">
        <w:rPr>
          <w:rFonts w:hint="cs"/>
          <w:rtl/>
          <w:lang w:bidi="ar-EG"/>
        </w:rPr>
        <w:t>ما </w:t>
      </w:r>
      <w:r>
        <w:rPr>
          <w:rFonts w:hint="cs"/>
          <w:rtl/>
          <w:lang w:bidi="ar-EG"/>
        </w:rPr>
        <w:t>يؤدي إلى زيادة</w:t>
      </w:r>
      <w:r w:rsidR="00EA66F9">
        <w:rPr>
          <w:rFonts w:hint="cs"/>
          <w:rtl/>
          <w:lang w:bidi="ar-EG"/>
        </w:rPr>
        <w:t xml:space="preserve"> مستوى ضوضاء الخلفية بمقدار </w:t>
      </w:r>
      <w:r w:rsidR="00EA66F9">
        <w:rPr>
          <w:lang w:bidi="ar-EG"/>
        </w:rPr>
        <w:t>dB 0,3</w:t>
      </w:r>
      <w:r w:rsidR="00EA66F9">
        <w:rPr>
          <w:rFonts w:hint="cs"/>
          <w:rtl/>
          <w:lang w:bidi="ar-EG"/>
        </w:rPr>
        <w:t xml:space="preserve">. </w:t>
      </w:r>
      <w:r w:rsidR="00EC766B">
        <w:rPr>
          <w:rFonts w:hint="cs"/>
          <w:rtl/>
          <w:lang w:bidi="ar-EG"/>
        </w:rPr>
        <w:t>و</w:t>
      </w:r>
      <w:r w:rsidR="00EA66F9">
        <w:rPr>
          <w:rFonts w:hint="cs"/>
          <w:rtl/>
          <w:lang w:bidi="ar-EG"/>
        </w:rPr>
        <w:t xml:space="preserve">يقابل </w:t>
      </w:r>
      <w:r w:rsidR="00EC766B">
        <w:rPr>
          <w:rFonts w:hint="cs"/>
          <w:rtl/>
          <w:lang w:bidi="ar-EG"/>
        </w:rPr>
        <w:t xml:space="preserve">ذلك </w:t>
      </w:r>
      <w:r w:rsidR="00EA66F9">
        <w:rPr>
          <w:rFonts w:hint="cs"/>
          <w:rtl/>
          <w:lang w:bidi="ar-EG"/>
        </w:rPr>
        <w:t xml:space="preserve">جهاز إرسال على سطح الأرض </w:t>
      </w:r>
      <w:r w:rsidR="004767C6">
        <w:rPr>
          <w:rFonts w:hint="cs"/>
          <w:rtl/>
          <w:lang w:bidi="ar-EG"/>
        </w:rPr>
        <w:t xml:space="preserve">لديه </w:t>
      </w:r>
      <w:r w:rsidR="007B3E9A">
        <w:rPr>
          <w:rFonts w:hint="cs"/>
          <w:rtl/>
          <w:lang w:bidi="ar-EG"/>
        </w:rPr>
        <w:t xml:space="preserve">قدرة مشعة مكافئة </w:t>
      </w:r>
      <w:proofErr w:type="spellStart"/>
      <w:r w:rsidR="007B3E9A">
        <w:rPr>
          <w:rFonts w:hint="cs"/>
          <w:rtl/>
          <w:lang w:bidi="ar-EG"/>
        </w:rPr>
        <w:t>متناحية</w:t>
      </w:r>
      <w:proofErr w:type="spellEnd"/>
      <w:r w:rsidR="007B3E9A">
        <w:rPr>
          <w:rFonts w:hint="cs"/>
          <w:rtl/>
          <w:lang w:bidi="ar-EG"/>
        </w:rPr>
        <w:t xml:space="preserve"> </w:t>
      </w:r>
      <w:r w:rsidR="00EC766B">
        <w:rPr>
          <w:rFonts w:hint="cs"/>
          <w:rtl/>
          <w:lang w:bidi="ar-EG"/>
        </w:rPr>
        <w:t>تبلغ</w:t>
      </w:r>
      <w:r w:rsidR="00EA66F9">
        <w:rPr>
          <w:rFonts w:hint="cs"/>
          <w:rtl/>
          <w:lang w:bidi="ar-EG"/>
        </w:rPr>
        <w:t xml:space="preserve"> </w:t>
      </w:r>
      <w:r w:rsidR="00EA66F9" w:rsidRPr="00EB06E8">
        <w:t>dBW/Hz</w:t>
      </w:r>
      <w:r w:rsidR="006D1045">
        <w:t> 6</w:t>
      </w:r>
      <w:r w:rsidR="006D1045" w:rsidRPr="00EB06E8">
        <w:t>0</w:t>
      </w:r>
      <w:r w:rsidR="006D1045">
        <w:t>–</w:t>
      </w:r>
      <w:r w:rsidR="00EA66F9">
        <w:rPr>
          <w:rFonts w:hint="cs"/>
          <w:rtl/>
          <w:lang w:bidi="ar-EG"/>
        </w:rPr>
        <w:t xml:space="preserve"> (</w:t>
      </w:r>
      <w:r w:rsidR="00EA66F9" w:rsidRPr="00EB06E8">
        <w:t>dBW/</w:t>
      </w:r>
      <w:r w:rsidR="00EA66F9">
        <w:t>4</w:t>
      </w:r>
      <w:r w:rsidR="006D1045">
        <w:t> </w:t>
      </w:r>
      <w:r w:rsidR="00EA66F9">
        <w:t>k</w:t>
      </w:r>
      <w:r w:rsidR="00EA66F9" w:rsidRPr="00EB06E8">
        <w:t>Hz</w:t>
      </w:r>
      <w:r w:rsidR="006D1045">
        <w:t> 24–</w:t>
      </w:r>
      <w:r w:rsidR="00EA66F9">
        <w:rPr>
          <w:rFonts w:hint="cs"/>
          <w:rtl/>
          <w:lang w:bidi="ar-EG"/>
        </w:rPr>
        <w:t xml:space="preserve">) </w:t>
      </w:r>
      <w:r w:rsidR="004767C6">
        <w:rPr>
          <w:rFonts w:hint="cs"/>
          <w:rtl/>
          <w:lang w:bidi="ar-EG"/>
        </w:rPr>
        <w:t>في</w:t>
      </w:r>
      <w:r w:rsidR="001616BF">
        <w:rPr>
          <w:rFonts w:hint="cs"/>
          <w:rtl/>
          <w:lang w:bidi="ar-EG"/>
        </w:rPr>
        <w:t>ما </w:t>
      </w:r>
      <w:r w:rsidR="004767C6">
        <w:rPr>
          <w:rFonts w:hint="cs"/>
          <w:rtl/>
          <w:lang w:bidi="ar-EG"/>
        </w:rPr>
        <w:t>يخص</w:t>
      </w:r>
      <w:r w:rsidR="00EA66F9">
        <w:rPr>
          <w:rFonts w:hint="cs"/>
          <w:rtl/>
          <w:lang w:bidi="ar-EG"/>
        </w:rPr>
        <w:t xml:space="preserve"> </w:t>
      </w:r>
      <w:r w:rsidR="00EC766B">
        <w:rPr>
          <w:rFonts w:hint="cs"/>
          <w:rtl/>
          <w:lang w:bidi="ar-EG"/>
        </w:rPr>
        <w:t>ال</w:t>
      </w:r>
      <w:r w:rsidR="00EA66F9">
        <w:rPr>
          <w:rFonts w:hint="cs"/>
          <w:rtl/>
          <w:lang w:bidi="ar-EG"/>
        </w:rPr>
        <w:t xml:space="preserve">ضوضاء </w:t>
      </w:r>
      <w:r>
        <w:rPr>
          <w:rFonts w:hint="cs"/>
          <w:rtl/>
          <w:lang w:bidi="ar-EG"/>
        </w:rPr>
        <w:t>عريضة النطاق</w:t>
      </w:r>
      <w:r w:rsidR="00EA66F9">
        <w:rPr>
          <w:rFonts w:hint="cs"/>
          <w:rtl/>
          <w:lang w:bidi="ar-EG"/>
        </w:rPr>
        <w:t xml:space="preserve"> أو</w:t>
      </w:r>
      <w:r w:rsidR="00E74724">
        <w:rPr>
          <w:rFonts w:hint="eastAsia"/>
          <w:rtl/>
          <w:lang w:bidi="ar-EG"/>
        </w:rPr>
        <w:t> </w:t>
      </w:r>
      <w:r w:rsidR="004767C6">
        <w:rPr>
          <w:rFonts w:hint="cs"/>
          <w:rtl/>
          <w:lang w:bidi="ar-EG"/>
        </w:rPr>
        <w:t>بمقدار</w:t>
      </w:r>
      <w:r w:rsidR="00EA66F9">
        <w:rPr>
          <w:rFonts w:hint="cs"/>
          <w:rtl/>
          <w:lang w:bidi="ar-EG"/>
        </w:rPr>
        <w:t xml:space="preserve"> </w:t>
      </w:r>
      <w:r w:rsidR="006D1045" w:rsidRPr="00EB06E8">
        <w:t>dBW</w:t>
      </w:r>
      <w:r w:rsidR="006D1045">
        <w:t> </w:t>
      </w:r>
      <w:r w:rsidR="00C56A29">
        <w:t>40–</w:t>
      </w:r>
      <w:r w:rsidR="006D1045">
        <w:rPr>
          <w:rFonts w:hint="cs"/>
          <w:rtl/>
          <w:lang w:bidi="ar-EG"/>
        </w:rPr>
        <w:t xml:space="preserve"> </w:t>
      </w:r>
      <w:r w:rsidR="007B3E9A">
        <w:rPr>
          <w:rFonts w:hint="cs"/>
          <w:rtl/>
          <w:lang w:bidi="ar-EG"/>
        </w:rPr>
        <w:t>في</w:t>
      </w:r>
      <w:r w:rsidR="001616BF">
        <w:rPr>
          <w:rFonts w:hint="cs"/>
          <w:rtl/>
          <w:lang w:bidi="ar-EG"/>
        </w:rPr>
        <w:t>ما </w:t>
      </w:r>
      <w:r w:rsidR="004767C6">
        <w:rPr>
          <w:rFonts w:hint="cs"/>
          <w:rtl/>
          <w:lang w:bidi="ar-EG"/>
        </w:rPr>
        <w:t>يخص</w:t>
      </w:r>
      <w:r w:rsidR="00C56A29">
        <w:rPr>
          <w:rFonts w:hint="cs"/>
          <w:rtl/>
          <w:lang w:bidi="ar-EG"/>
        </w:rPr>
        <w:t xml:space="preserve"> إشارة موجة </w:t>
      </w:r>
      <w:r w:rsidR="00EE5300">
        <w:rPr>
          <w:rFonts w:hint="cs"/>
          <w:rtl/>
          <w:lang w:bidi="ar-EG"/>
        </w:rPr>
        <w:t>مستمرة</w:t>
      </w:r>
      <w:r w:rsidR="00C56A29">
        <w:rPr>
          <w:rFonts w:hint="cs"/>
          <w:rtl/>
          <w:lang w:bidi="ar-EG"/>
        </w:rPr>
        <w:t>.</w:t>
      </w:r>
    </w:p>
    <w:p w:rsidR="005F47C3" w:rsidRPr="005F47C3" w:rsidRDefault="005F47C3" w:rsidP="003C712E">
      <w:pPr>
        <w:pStyle w:val="Headingb"/>
        <w:rPr>
          <w:rtl/>
          <w:lang w:bidi="ar-EG"/>
        </w:rPr>
      </w:pPr>
      <w:r w:rsidRPr="007C459F">
        <w:rPr>
          <w:rFonts w:hint="cs"/>
          <w:rtl/>
          <w:lang w:bidi="ar-EG"/>
        </w:rPr>
        <w:t xml:space="preserve">التوصية </w:t>
      </w:r>
      <w:r w:rsidRPr="007C459F">
        <w:rPr>
          <w:lang w:val="fr-CH"/>
        </w:rPr>
        <w:t>ITU-R M.</w:t>
      </w:r>
      <w:r>
        <w:rPr>
          <w:lang w:val="fr-CH"/>
        </w:rPr>
        <w:t>1478-2</w:t>
      </w:r>
      <w:r>
        <w:rPr>
          <w:rFonts w:hint="cs"/>
          <w:rtl/>
          <w:lang w:val="fr-CH" w:bidi="ar-EG"/>
        </w:rPr>
        <w:t xml:space="preserve"> (</w:t>
      </w:r>
      <w:r>
        <w:rPr>
          <w:lang w:bidi="ar-EG"/>
        </w:rPr>
        <w:t>2012-2004-2000</w:t>
      </w:r>
      <w:r>
        <w:rPr>
          <w:rFonts w:hint="cs"/>
          <w:rtl/>
          <w:lang w:bidi="ar-EG"/>
        </w:rPr>
        <w:t>)</w:t>
      </w:r>
    </w:p>
    <w:p w:rsidR="007C459F" w:rsidRDefault="00054664" w:rsidP="002B3ADD">
      <w:pPr>
        <w:spacing w:line="360" w:lineRule="auto"/>
        <w:rPr>
          <w:rtl/>
          <w:lang w:val="fr-CH" w:bidi="ar-EG"/>
        </w:rPr>
      </w:pPr>
      <w:hyperlink r:id="rId38" w:history="1">
        <w:r w:rsidR="005F47C3" w:rsidRPr="00F337DA">
          <w:rPr>
            <w:rStyle w:val="Hyperlink"/>
            <w:lang w:val="fr-CH"/>
          </w:rPr>
          <w:t>http://www.itu.int/rec/R-REC-M.1478-2-201201-I/en</w:t>
        </w:r>
      </w:hyperlink>
    </w:p>
    <w:p w:rsidR="005F47C3" w:rsidRPr="00FD6035" w:rsidRDefault="005F47C3" w:rsidP="00F17618">
      <w:pPr>
        <w:rPr>
          <w:spacing w:val="-6"/>
          <w:rtl/>
        </w:rPr>
      </w:pPr>
      <w:r w:rsidRPr="00FD6035">
        <w:rPr>
          <w:rFonts w:hint="cs"/>
          <w:spacing w:val="-6"/>
          <w:rtl/>
        </w:rPr>
        <w:t>تقدم هذه</w:t>
      </w:r>
      <w:r w:rsidRPr="00FD6035">
        <w:rPr>
          <w:spacing w:val="-6"/>
          <w:rtl/>
        </w:rPr>
        <w:t xml:space="preserve"> التوصية معايير الحماية</w:t>
      </w:r>
      <w:r w:rsidRPr="00FD6035">
        <w:rPr>
          <w:rFonts w:hint="cs"/>
          <w:spacing w:val="-6"/>
          <w:rtl/>
        </w:rPr>
        <w:t xml:space="preserve"> لأجهزة البحث والإنقاذ </w:t>
      </w:r>
      <w:r w:rsidR="001616BF" w:rsidRPr="00FD6035">
        <w:rPr>
          <w:rFonts w:hint="cs"/>
          <w:spacing w:val="-6"/>
          <w:rtl/>
        </w:rPr>
        <w:t>في </w:t>
      </w:r>
      <w:r w:rsidRPr="00FD6035">
        <w:rPr>
          <w:rFonts w:hint="cs"/>
          <w:spacing w:val="-6"/>
          <w:rtl/>
        </w:rPr>
        <w:t xml:space="preserve">النظام </w:t>
      </w:r>
      <w:proofErr w:type="spellStart"/>
      <w:r w:rsidRPr="00FD6035">
        <w:rPr>
          <w:spacing w:val="-6"/>
        </w:rPr>
        <w:t>Cospas</w:t>
      </w:r>
      <w:proofErr w:type="spellEnd"/>
      <w:r w:rsidRPr="00FD6035">
        <w:rPr>
          <w:spacing w:val="-6"/>
        </w:rPr>
        <w:sym w:font="Symbol" w:char="F02D"/>
      </w:r>
      <w:proofErr w:type="spellStart"/>
      <w:r w:rsidRPr="00FD6035">
        <w:rPr>
          <w:spacing w:val="-6"/>
        </w:rPr>
        <w:t>Sarsat</w:t>
      </w:r>
      <w:proofErr w:type="spellEnd"/>
      <w:r w:rsidRPr="00FD6035">
        <w:rPr>
          <w:rFonts w:hint="cs"/>
          <w:spacing w:val="-6"/>
          <w:rtl/>
        </w:rPr>
        <w:t xml:space="preserve"> </w:t>
      </w:r>
      <w:r w:rsidR="00F17618" w:rsidRPr="00FD6035">
        <w:rPr>
          <w:rFonts w:hint="cs"/>
          <w:spacing w:val="-6"/>
          <w:rtl/>
        </w:rPr>
        <w:t>المحمولة</w:t>
      </w:r>
      <w:r w:rsidRPr="00FD6035">
        <w:rPr>
          <w:rFonts w:hint="cs"/>
          <w:spacing w:val="-6"/>
          <w:rtl/>
        </w:rPr>
        <w:t xml:space="preserve"> على متن السواتل </w:t>
      </w:r>
      <w:r w:rsidR="001616BF" w:rsidRPr="00FD6035">
        <w:rPr>
          <w:rFonts w:hint="cs"/>
          <w:spacing w:val="-6"/>
          <w:rtl/>
        </w:rPr>
        <w:t>في </w:t>
      </w:r>
      <w:r w:rsidRPr="00FD6035">
        <w:rPr>
          <w:rFonts w:hint="cs"/>
          <w:spacing w:val="-6"/>
          <w:rtl/>
        </w:rPr>
        <w:t xml:space="preserve">المدارات الأرضية المتوسطة والمنخفضة </w:t>
      </w:r>
      <w:r w:rsidRPr="00FD6035">
        <w:rPr>
          <w:spacing w:val="-6"/>
        </w:rPr>
        <w:t>(LEO)</w:t>
      </w:r>
      <w:r w:rsidRPr="00FD6035">
        <w:rPr>
          <w:rFonts w:hint="cs"/>
          <w:spacing w:val="-6"/>
          <w:rtl/>
        </w:rPr>
        <w:t xml:space="preserve"> المستقرة بالنسبة إلى الأرض والتي تستقبل الإشارات من موقع طوارئ يشير إلى منارات راديوية</w:t>
      </w:r>
      <w:r w:rsidRPr="00FD6035">
        <w:rPr>
          <w:spacing w:val="-6"/>
          <w:rtl/>
        </w:rPr>
        <w:t xml:space="preserve"> للاستدلال على </w:t>
      </w:r>
      <w:r w:rsidR="00F17618" w:rsidRPr="00FD6035">
        <w:rPr>
          <w:rFonts w:hint="cs"/>
          <w:spacing w:val="-6"/>
          <w:rtl/>
        </w:rPr>
        <w:t xml:space="preserve">الموقع </w:t>
      </w:r>
      <w:r w:rsidR="001616BF" w:rsidRPr="00FD6035">
        <w:rPr>
          <w:rFonts w:hint="cs"/>
          <w:spacing w:val="-6"/>
          <w:rtl/>
        </w:rPr>
        <w:t>في </w:t>
      </w:r>
      <w:r w:rsidR="00F17618" w:rsidRPr="00FD6035">
        <w:rPr>
          <w:rFonts w:hint="cs"/>
          <w:spacing w:val="-6"/>
          <w:rtl/>
        </w:rPr>
        <w:t>حالات</w:t>
      </w:r>
      <w:r w:rsidRPr="00FD6035">
        <w:rPr>
          <w:spacing w:val="-6"/>
          <w:rtl/>
        </w:rPr>
        <w:t xml:space="preserve"> الطوارئ</w:t>
      </w:r>
      <w:r w:rsidRPr="00FD6035">
        <w:rPr>
          <w:rFonts w:hint="cs"/>
          <w:spacing w:val="-6"/>
          <w:rtl/>
        </w:rPr>
        <w:t xml:space="preserve"> </w:t>
      </w:r>
      <w:r w:rsidRPr="00FD6035">
        <w:rPr>
          <w:spacing w:val="-6"/>
        </w:rPr>
        <w:t>(EPIRB)</w:t>
      </w:r>
      <w:r w:rsidRPr="00FD6035">
        <w:rPr>
          <w:rFonts w:hint="cs"/>
          <w:spacing w:val="-6"/>
          <w:rtl/>
        </w:rPr>
        <w:t xml:space="preserve"> وغيرها من منارات الاستغاثة الراديوية العاملة </w:t>
      </w:r>
      <w:r w:rsidR="001616BF" w:rsidRPr="00FD6035">
        <w:rPr>
          <w:spacing w:val="-6"/>
          <w:rtl/>
        </w:rPr>
        <w:t>في </w:t>
      </w:r>
      <w:r w:rsidRPr="00FD6035">
        <w:rPr>
          <w:spacing w:val="-6"/>
          <w:rtl/>
        </w:rPr>
        <w:t xml:space="preserve">النطاق </w:t>
      </w:r>
      <w:r w:rsidRPr="00FD6035">
        <w:rPr>
          <w:spacing w:val="-6"/>
        </w:rPr>
        <w:t>MHz 406,1</w:t>
      </w:r>
      <w:r w:rsidRPr="00FD6035">
        <w:rPr>
          <w:spacing w:val="-6"/>
        </w:rPr>
        <w:sym w:font="Symbol" w:char="F02D"/>
      </w:r>
      <w:r w:rsidRPr="00FD6035">
        <w:rPr>
          <w:spacing w:val="-6"/>
        </w:rPr>
        <w:t>406</w:t>
      </w:r>
      <w:r w:rsidRPr="00FD6035">
        <w:rPr>
          <w:rFonts w:hint="cs"/>
          <w:spacing w:val="-6"/>
          <w:rtl/>
        </w:rPr>
        <w:t>.</w:t>
      </w:r>
    </w:p>
    <w:p w:rsidR="004B24B8" w:rsidRPr="004B24B8" w:rsidRDefault="00AC1430" w:rsidP="004B24B8">
      <w:pPr>
        <w:spacing w:before="600"/>
        <w:jc w:val="center"/>
        <w:rPr>
          <w:lang w:val="fr-CH"/>
        </w:rPr>
      </w:pPr>
      <w:r>
        <w:rPr>
          <w:rFonts w:hint="cs"/>
          <w:rtl/>
          <w:lang w:val="fr-CH"/>
        </w:rPr>
        <w:t>__________</w:t>
      </w:r>
      <w:bookmarkStart w:id="38" w:name="_GoBack"/>
      <w:bookmarkEnd w:id="38"/>
    </w:p>
    <w:sectPr w:rsidR="004B24B8" w:rsidRPr="004B24B8" w:rsidSect="008B6FD3">
      <w:pgSz w:w="11907" w:h="16834" w:code="9"/>
      <w:pgMar w:top="1418" w:right="1134" w:bottom="1134" w:left="1134" w:header="720" w:footer="567" w:gutter="0"/>
      <w:paperSrc w:first="15" w:other="15"/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664" w:rsidRDefault="00054664">
      <w:r>
        <w:separator/>
      </w:r>
    </w:p>
  </w:endnote>
  <w:endnote w:type="continuationSeparator" w:id="0">
    <w:p w:rsidR="00054664" w:rsidRDefault="00054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italic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64" w:rsidRDefault="0005466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64" w:rsidRPr="005E066B" w:rsidRDefault="00054664" w:rsidP="005E066B">
    <w:pPr>
      <w:pStyle w:val="Footer"/>
      <w:rPr>
        <w:szCs w:val="18"/>
        <w:rtl/>
        <w:lang w:bidi="ar-EG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64" w:rsidRDefault="00054664">
    <w:pPr>
      <w:pStyle w:val="Footer"/>
    </w:pPr>
    <w:fldSimple w:instr=" FILENAME \p \* MERGEFORMAT ">
      <w:r>
        <w:t>P:\ARA\ITU-R\RAPPORT\SM\2258\Pool\SM2258(6-12)A.docx</w:t>
      </w:r>
    </w:fldSimple>
    <w:r>
      <w:tab/>
    </w:r>
    <w:r>
      <w:fldChar w:fldCharType="begin"/>
    </w:r>
    <w:r>
      <w:instrText xml:space="preserve"> savedate \@ dd.MM.yy </w:instrText>
    </w:r>
    <w:r>
      <w:fldChar w:fldCharType="separate"/>
    </w:r>
    <w:r>
      <w:t>06.05.13</w:t>
    </w:r>
    <w:r>
      <w:fldChar w:fldCharType="end"/>
    </w:r>
    <w:r>
      <w:tab/>
    </w:r>
    <w:r>
      <w:fldChar w:fldCharType="begin"/>
    </w:r>
    <w:r>
      <w:instrText xml:space="preserve"> printdate \@ dd.MM.yy </w:instrText>
    </w:r>
    <w:r>
      <w:fldChar w:fldCharType="separate"/>
    </w:r>
    <w:r>
      <w:t>23.04.13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664" w:rsidRDefault="00054664" w:rsidP="00E1601B">
      <w:pPr>
        <w:spacing w:line="240" w:lineRule="auto"/>
      </w:pPr>
      <w:r>
        <w:t>____________________</w:t>
      </w:r>
    </w:p>
  </w:footnote>
  <w:footnote w:type="continuationSeparator" w:id="0">
    <w:p w:rsidR="00054664" w:rsidRPr="00020EA3" w:rsidRDefault="00054664" w:rsidP="00020EA3">
      <w:pPr>
        <w:pStyle w:val="Footer"/>
        <w:rPr>
          <w:rtl/>
        </w:rPr>
      </w:pPr>
    </w:p>
  </w:footnote>
  <w:footnote w:id="1">
    <w:p w:rsidR="00054664" w:rsidRDefault="00054664" w:rsidP="00DA69B2">
      <w:pPr>
        <w:pStyle w:val="FootnoteText"/>
        <w:spacing w:before="120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ar-EG"/>
        </w:rPr>
        <w:t xml:space="preserve">انظر: </w:t>
      </w:r>
      <w:hyperlink r:id="rId1" w:history="1">
        <w:r w:rsidRPr="00146191">
          <w:rPr>
            <w:rStyle w:val="Hyperlink"/>
          </w:rPr>
          <w:t>http://www.cospas-sarsat.org/en/about-us/participating-countries-organisations</w:t>
        </w:r>
      </w:hyperlink>
      <w:r w:rsidRPr="00DA69B2">
        <w:rPr>
          <w:rStyle w:val="Hyperlink"/>
          <w:rFonts w:hint="cs"/>
          <w:u w:val="none"/>
          <w:rtl/>
        </w:rPr>
        <w:t>.</w:t>
      </w:r>
    </w:p>
  </w:footnote>
  <w:footnote w:id="2">
    <w:p w:rsidR="00054664" w:rsidRPr="00AB4C7D" w:rsidRDefault="00054664" w:rsidP="00AC1430">
      <w:pPr>
        <w:pStyle w:val="FOOTNOTE"/>
        <w:ind w:left="284" w:hanging="284"/>
        <w:rPr>
          <w:rtl/>
        </w:rPr>
      </w:pPr>
      <w:r>
        <w:rPr>
          <w:rStyle w:val="FootnoteReference"/>
        </w:rPr>
        <w:footnoteRef/>
      </w:r>
      <w:r>
        <w:rPr>
          <w:rFonts w:hint="cs"/>
          <w:rtl/>
        </w:rPr>
        <w:tab/>
        <w:t>يستعمل رقم الجدارة المستخدم في خوارزمية التكرار متوسط الانحرافات المعيارية</w:t>
      </w:r>
      <w:r>
        <w:rPr>
          <w:rFonts w:hint="eastAsia"/>
          <w:rtl/>
        </w:rPr>
        <w:t> </w:t>
      </w:r>
      <w:r>
        <w:rPr>
          <w:lang w:bidi="ar-SA"/>
        </w:rPr>
        <w:t>(SD)</w:t>
      </w:r>
      <w:r>
        <w:rPr>
          <w:rFonts w:hint="cs"/>
          <w:rtl/>
        </w:rPr>
        <w:t xml:space="preserve"> لخطوط العرض والطول لمجموعة البيانات المستمدة من كل عملية تكرار متتالية. وعندما تقل نسبة متوسط الانحرافات المعيارية المستمدة من عمليات التكرار المتتالية عن </w:t>
      </w:r>
      <w:r>
        <w:t>0,18</w:t>
      </w:r>
      <w:r>
        <w:rPr>
          <w:rFonts w:hint="cs"/>
          <w:rtl/>
        </w:rPr>
        <w:t xml:space="preserve">، عندئذ تستعمل خطوة التكرار التي تكون نسبة انحرافها المعياري أقرب إلى </w:t>
      </w:r>
      <w:r>
        <w:t>0,18</w:t>
      </w:r>
      <w:r>
        <w:rPr>
          <w:rFonts w:hint="cs"/>
          <w:rtl/>
        </w:rPr>
        <w:t xml:space="preserve"> كأفضل عامل تقدير لمنطقة البحث وموقع المنارة المقابل.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64" w:rsidRPr="001223F7" w:rsidRDefault="00054664" w:rsidP="00254786">
    <w:pPr>
      <w:pStyle w:val="Header"/>
      <w:framePr w:wrap="around" w:vAnchor="text" w:hAnchor="text" w:xAlign="inside" w:y="1"/>
      <w:rPr>
        <w:rStyle w:val="PageNumber"/>
        <w:rFonts w:ascii="Times New Roman" w:hAnsi="Times New Roman" w:cs="Times New Roman"/>
        <w:szCs w:val="22"/>
      </w:rPr>
    </w:pPr>
    <w:r w:rsidRPr="001223F7">
      <w:rPr>
        <w:rStyle w:val="PageNumber"/>
        <w:rFonts w:ascii="Times New Roman" w:hAnsi="Times New Roman" w:cs="Times New Roman"/>
        <w:szCs w:val="22"/>
        <w:rtl/>
      </w:rPr>
      <w:fldChar w:fldCharType="begin"/>
    </w:r>
    <w:r w:rsidRPr="001223F7">
      <w:rPr>
        <w:rStyle w:val="PageNumber"/>
        <w:rFonts w:ascii="Times New Roman" w:hAnsi="Times New Roman" w:cs="Times New Roman"/>
        <w:szCs w:val="22"/>
      </w:rPr>
      <w:instrText xml:space="preserve">PAGE  </w:instrText>
    </w:r>
    <w:r w:rsidRPr="001223F7">
      <w:rPr>
        <w:rStyle w:val="PageNumber"/>
        <w:rFonts w:ascii="Times New Roman" w:hAnsi="Times New Roman" w:cs="Times New Roman"/>
        <w:szCs w:val="22"/>
        <w:rtl/>
      </w:rPr>
      <w:fldChar w:fldCharType="separate"/>
    </w:r>
    <w:r w:rsidR="004B24B8">
      <w:rPr>
        <w:rStyle w:val="PageNumber"/>
        <w:rFonts w:ascii="Times New Roman" w:hAnsi="Times New Roman" w:cs="Times New Roman"/>
        <w:noProof/>
        <w:szCs w:val="22"/>
      </w:rPr>
      <w:t>ii</w:t>
    </w:r>
    <w:r w:rsidRPr="001223F7">
      <w:rPr>
        <w:rStyle w:val="PageNumber"/>
        <w:rFonts w:ascii="Times New Roman" w:hAnsi="Times New Roman" w:cs="Times New Roman"/>
        <w:szCs w:val="22"/>
        <w:rtl/>
      </w:rPr>
      <w:fldChar w:fldCharType="end"/>
    </w:r>
  </w:p>
  <w:p w:rsidR="00054664" w:rsidRDefault="00054664" w:rsidP="008C1833">
    <w:pPr>
      <w:pStyle w:val="Header"/>
      <w:ind w:right="360" w:firstLine="360"/>
    </w:pPr>
    <w:r>
      <w:rPr>
        <w:rFonts w:hint="cs"/>
        <w:rtl/>
      </w:rPr>
      <w:t xml:space="preserve">التقرير 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 SM.2258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64" w:rsidRDefault="00054664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7728" behindDoc="1" locked="0" layoutInCell="1" allowOverlap="1" wp14:anchorId="0E74A2E3" wp14:editId="2B99A9D8">
          <wp:simplePos x="0" y="0"/>
          <wp:positionH relativeFrom="column">
            <wp:posOffset>-337185</wp:posOffset>
          </wp:positionH>
          <wp:positionV relativeFrom="paragraph">
            <wp:posOffset>-328930</wp:posOffset>
          </wp:positionV>
          <wp:extent cx="7505700" cy="10639425"/>
          <wp:effectExtent l="0" t="0" r="0" b="9525"/>
          <wp:wrapNone/>
          <wp:docPr id="1" name="Picture 1" descr="Description: report_A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report_A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700" cy="10639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64" w:rsidRDefault="00054664" w:rsidP="00646882">
    <w:pPr>
      <w:pStyle w:val="Header"/>
      <w:framePr w:wrap="around" w:vAnchor="text" w:hAnchor="text" w:xAlign="inside" w:y="1"/>
      <w:spacing w:line="260" w:lineRule="exact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</w:rPr>
      <w:t>lxxii</w:t>
    </w:r>
    <w:r>
      <w:rPr>
        <w:rStyle w:val="PageNumber"/>
        <w:rtl/>
      </w:rPr>
      <w:fldChar w:fldCharType="end"/>
    </w:r>
  </w:p>
  <w:p w:rsidR="00054664" w:rsidRPr="003C32A3" w:rsidRDefault="00054664" w:rsidP="00E058E2">
    <w:pPr>
      <w:pStyle w:val="Header"/>
      <w:ind w:right="360" w:firstLine="360"/>
      <w:rPr>
        <w:b w:val="0"/>
        <w:bCs w:val="0"/>
        <w:lang w:bidi="ar-EG"/>
      </w:rPr>
    </w:pPr>
    <w:r>
      <w:rPr>
        <w:rFonts w:hint="cs"/>
        <w:rtl/>
      </w:rPr>
      <w:t>التقرير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SM.2212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64" w:rsidRPr="00566E35" w:rsidRDefault="00054664" w:rsidP="008B76A0">
    <w:pPr>
      <w:pStyle w:val="Header"/>
      <w:framePr w:wrap="around" w:vAnchor="text" w:hAnchor="text" w:xAlign="inside" w:y="1"/>
      <w:rPr>
        <w:rStyle w:val="PageNumber"/>
        <w:rFonts w:cs="Times New Roman"/>
        <w:szCs w:val="22"/>
      </w:rPr>
    </w:pPr>
    <w:r w:rsidRPr="00566E35">
      <w:rPr>
        <w:rStyle w:val="PageNumber"/>
        <w:rFonts w:cs="Times New Roman"/>
        <w:szCs w:val="22"/>
        <w:rtl/>
      </w:rPr>
      <w:fldChar w:fldCharType="begin"/>
    </w:r>
    <w:r w:rsidRPr="00566E35">
      <w:rPr>
        <w:rStyle w:val="PageNumber"/>
        <w:rFonts w:cs="Times New Roman"/>
        <w:szCs w:val="22"/>
      </w:rPr>
      <w:instrText xml:space="preserve">PAGE  </w:instrText>
    </w:r>
    <w:r w:rsidRPr="00566E35">
      <w:rPr>
        <w:rStyle w:val="PageNumber"/>
        <w:rFonts w:cs="Times New Roman"/>
        <w:szCs w:val="22"/>
        <w:rtl/>
      </w:rPr>
      <w:fldChar w:fldCharType="separate"/>
    </w:r>
    <w:r w:rsidR="004B24B8">
      <w:rPr>
        <w:rStyle w:val="PageNumber"/>
        <w:rFonts w:cs="Times New Roman"/>
        <w:noProof/>
        <w:szCs w:val="22"/>
        <w:rtl/>
      </w:rPr>
      <w:t>24</w:t>
    </w:r>
    <w:r w:rsidRPr="00566E35">
      <w:rPr>
        <w:rStyle w:val="PageNumber"/>
        <w:rFonts w:cs="Times New Roman"/>
        <w:szCs w:val="22"/>
        <w:rtl/>
      </w:rPr>
      <w:fldChar w:fldCharType="end"/>
    </w:r>
  </w:p>
  <w:p w:rsidR="00054664" w:rsidRDefault="00054664" w:rsidP="00FB3726">
    <w:pPr>
      <w:pStyle w:val="Header"/>
      <w:ind w:right="360" w:firstLine="360"/>
    </w:pPr>
    <w:r>
      <w:rPr>
        <w:rFonts w:hint="cs"/>
        <w:rtl/>
      </w:rPr>
      <w:t xml:space="preserve">التقرير 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 SM.2258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64" w:rsidRPr="00566E35" w:rsidRDefault="00054664" w:rsidP="008B76A0">
    <w:pPr>
      <w:pStyle w:val="Header"/>
      <w:framePr w:wrap="around" w:vAnchor="text" w:hAnchor="text" w:xAlign="inside" w:y="1"/>
      <w:rPr>
        <w:rStyle w:val="PageNumber"/>
        <w:rFonts w:cs="Times New Roman"/>
        <w:szCs w:val="22"/>
      </w:rPr>
    </w:pPr>
    <w:r w:rsidRPr="00566E35">
      <w:rPr>
        <w:rStyle w:val="PageNumber"/>
        <w:rFonts w:cs="Times New Roman"/>
        <w:szCs w:val="22"/>
        <w:rtl/>
      </w:rPr>
      <w:fldChar w:fldCharType="begin"/>
    </w:r>
    <w:r w:rsidRPr="00566E35">
      <w:rPr>
        <w:rStyle w:val="PageNumber"/>
        <w:rFonts w:cs="Times New Roman"/>
        <w:szCs w:val="22"/>
      </w:rPr>
      <w:instrText xml:space="preserve">PAGE  </w:instrText>
    </w:r>
    <w:r w:rsidRPr="00566E35">
      <w:rPr>
        <w:rStyle w:val="PageNumber"/>
        <w:rFonts w:cs="Times New Roman"/>
        <w:szCs w:val="22"/>
        <w:rtl/>
      </w:rPr>
      <w:fldChar w:fldCharType="separate"/>
    </w:r>
    <w:r w:rsidR="004B24B8">
      <w:rPr>
        <w:rStyle w:val="PageNumber"/>
        <w:rFonts w:cs="Times New Roman"/>
        <w:noProof/>
        <w:szCs w:val="22"/>
        <w:rtl/>
      </w:rPr>
      <w:t>25</w:t>
    </w:r>
    <w:r w:rsidRPr="00566E35">
      <w:rPr>
        <w:rStyle w:val="PageNumber"/>
        <w:rFonts w:cs="Times New Roman"/>
        <w:szCs w:val="22"/>
        <w:rtl/>
      </w:rPr>
      <w:fldChar w:fldCharType="end"/>
    </w:r>
  </w:p>
  <w:p w:rsidR="00054664" w:rsidRPr="002C0F17" w:rsidRDefault="00054664" w:rsidP="00FB3726">
    <w:pPr>
      <w:pStyle w:val="Header"/>
      <w:rPr>
        <w:b w:val="0"/>
        <w:bCs w:val="0"/>
      </w:rPr>
    </w:pPr>
    <w:r>
      <w:rPr>
        <w:rFonts w:hint="cs"/>
        <w:rtl/>
      </w:rPr>
      <w:t xml:space="preserve">التقرير 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 SM.2258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64" w:rsidRDefault="0005466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3EE17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48254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418AD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B601CE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B8466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102F3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23857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5AA32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3CA41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C7CAD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286D08"/>
    <w:multiLevelType w:val="hybridMultilevel"/>
    <w:tmpl w:val="0F8A76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0B894382"/>
    <w:multiLevelType w:val="hybridMultilevel"/>
    <w:tmpl w:val="27AC629C"/>
    <w:lvl w:ilvl="0" w:tplc="4FFA86A0">
      <w:start w:val="1"/>
      <w:numFmt w:val="decimal"/>
      <w:lvlText w:val="%1"/>
      <w:lvlJc w:val="left"/>
      <w:pPr>
        <w:tabs>
          <w:tab w:val="num" w:pos="840"/>
        </w:tabs>
        <w:ind w:left="12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27D7D62"/>
    <w:multiLevelType w:val="hybridMultilevel"/>
    <w:tmpl w:val="D2DE1416"/>
    <w:lvl w:ilvl="0" w:tplc="4A04EB34">
      <w:numFmt w:val="bullet"/>
      <w:lvlText w:val=""/>
      <w:lvlJc w:val="left"/>
      <w:pPr>
        <w:ind w:left="1440" w:hanging="360"/>
      </w:pPr>
      <w:rPr>
        <w:rFonts w:ascii="Symbol" w:eastAsia="MS Mincho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43A23B1"/>
    <w:multiLevelType w:val="hybridMultilevel"/>
    <w:tmpl w:val="5A9C9D94"/>
    <w:lvl w:ilvl="0" w:tplc="45E84842">
      <w:start w:val="1"/>
      <w:numFmt w:val="arabicAlpha"/>
      <w:lvlText w:val="%1)"/>
      <w:lvlJc w:val="left"/>
      <w:pPr>
        <w:tabs>
          <w:tab w:val="num" w:pos="1575"/>
        </w:tabs>
        <w:ind w:left="157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295"/>
        </w:tabs>
        <w:ind w:left="229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015"/>
        </w:tabs>
        <w:ind w:left="301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735"/>
        </w:tabs>
        <w:ind w:left="373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455"/>
        </w:tabs>
        <w:ind w:left="445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175"/>
        </w:tabs>
        <w:ind w:left="517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895"/>
        </w:tabs>
        <w:ind w:left="589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615"/>
        </w:tabs>
        <w:ind w:left="661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335"/>
        </w:tabs>
        <w:ind w:left="7335" w:hanging="180"/>
      </w:pPr>
    </w:lvl>
  </w:abstractNum>
  <w:abstractNum w:abstractNumId="14">
    <w:nsid w:val="1DFE637A"/>
    <w:multiLevelType w:val="hybridMultilevel"/>
    <w:tmpl w:val="17E2BBA8"/>
    <w:lvl w:ilvl="0" w:tplc="E1BEFC64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D70109"/>
    <w:multiLevelType w:val="hybridMultilevel"/>
    <w:tmpl w:val="50648FD8"/>
    <w:lvl w:ilvl="0" w:tplc="54281AB8">
      <w:start w:val="28"/>
      <w:numFmt w:val="arabicAlpha"/>
      <w:lvlText w:val="%1)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5B41664"/>
    <w:multiLevelType w:val="multilevel"/>
    <w:tmpl w:val="78B2ABE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  <w:color w:val="000000"/>
      </w:rPr>
    </w:lvl>
  </w:abstractNum>
  <w:abstractNum w:abstractNumId="17">
    <w:nsid w:val="262E5FB3"/>
    <w:multiLevelType w:val="hybridMultilevel"/>
    <w:tmpl w:val="54F24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68038EB"/>
    <w:multiLevelType w:val="hybridMultilevel"/>
    <w:tmpl w:val="9EF48082"/>
    <w:lvl w:ilvl="0" w:tplc="7C9C0FE8">
      <w:start w:val="1"/>
      <w:numFmt w:val="decimal"/>
      <w:lvlText w:val="%1"/>
      <w:lvlJc w:val="left"/>
      <w:pPr>
        <w:tabs>
          <w:tab w:val="num" w:pos="1146"/>
        </w:tabs>
        <w:ind w:left="426" w:firstLine="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46"/>
        </w:tabs>
        <w:ind w:left="174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66"/>
        </w:tabs>
        <w:ind w:left="246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86"/>
        </w:tabs>
        <w:ind w:left="318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06"/>
        </w:tabs>
        <w:ind w:left="390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26"/>
        </w:tabs>
        <w:ind w:left="462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46"/>
        </w:tabs>
        <w:ind w:left="534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66"/>
        </w:tabs>
        <w:ind w:left="606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86"/>
        </w:tabs>
        <w:ind w:left="6786" w:hanging="180"/>
      </w:pPr>
    </w:lvl>
  </w:abstractNum>
  <w:abstractNum w:abstractNumId="19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AC31925"/>
    <w:multiLevelType w:val="hybridMultilevel"/>
    <w:tmpl w:val="BEB01FA0"/>
    <w:lvl w:ilvl="0" w:tplc="90626E9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E563BD2"/>
    <w:multiLevelType w:val="multilevel"/>
    <w:tmpl w:val="C7EEB180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F3C10FC"/>
    <w:multiLevelType w:val="multilevel"/>
    <w:tmpl w:val="A90CDE0C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2">
      <w:start w:val="3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  <w:sz w:val="22"/>
      </w:rPr>
    </w:lvl>
  </w:abstractNum>
  <w:abstractNum w:abstractNumId="23">
    <w:nsid w:val="43056461"/>
    <w:multiLevelType w:val="hybridMultilevel"/>
    <w:tmpl w:val="A84E68BA"/>
    <w:lvl w:ilvl="0" w:tplc="98DA8F30">
      <w:numFmt w:val="bullet"/>
      <w:lvlText w:val=""/>
      <w:lvlJc w:val="left"/>
      <w:pPr>
        <w:ind w:left="1080" w:hanging="360"/>
      </w:pPr>
      <w:rPr>
        <w:rFonts w:ascii="Symbol" w:eastAsia="MS Mincho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3571B01"/>
    <w:multiLevelType w:val="hybridMultilevel"/>
    <w:tmpl w:val="C7EEB180"/>
    <w:lvl w:ilvl="0" w:tplc="B5D0A3CE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39C74AE"/>
    <w:multiLevelType w:val="hybridMultilevel"/>
    <w:tmpl w:val="187CA3E6"/>
    <w:lvl w:ilvl="0" w:tplc="93A0F732">
      <w:start w:val="1"/>
      <w:numFmt w:val="decimal"/>
      <w:lvlText w:val="%1"/>
      <w:lvlJc w:val="left"/>
      <w:pPr>
        <w:tabs>
          <w:tab w:val="num" w:pos="840"/>
        </w:tabs>
        <w:ind w:left="1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5B734AD"/>
    <w:multiLevelType w:val="hybridMultilevel"/>
    <w:tmpl w:val="FFD41D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47F84593"/>
    <w:multiLevelType w:val="hybridMultilevel"/>
    <w:tmpl w:val="C0FAB3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E2230E3"/>
    <w:multiLevelType w:val="hybridMultilevel"/>
    <w:tmpl w:val="BAE8CE3A"/>
    <w:lvl w:ilvl="0" w:tplc="1AD0F5A0">
      <w:start w:val="5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MS Mincho" w:hAnsi="Times New Roman" w:hint="default"/>
        <w:color w:val="000000"/>
        <w:lang w:bidi="ar-SY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>
    <w:nsid w:val="5C4D4CF9"/>
    <w:multiLevelType w:val="hybridMultilevel"/>
    <w:tmpl w:val="496E8B48"/>
    <w:lvl w:ilvl="0" w:tplc="F7DC743A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CD76CF4"/>
    <w:multiLevelType w:val="hybridMultilevel"/>
    <w:tmpl w:val="8E5E4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E5CBA">
      <w:numFmt w:val="bullet"/>
      <w:lvlText w:val="-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FAF0E9F"/>
    <w:multiLevelType w:val="hybridMultilevel"/>
    <w:tmpl w:val="84286EBE"/>
    <w:lvl w:ilvl="0" w:tplc="E90AABC8">
      <w:numFmt w:val="bullet"/>
      <w:lvlText w:val=""/>
      <w:lvlJc w:val="left"/>
      <w:pPr>
        <w:ind w:left="720" w:hanging="360"/>
      </w:pPr>
      <w:rPr>
        <w:rFonts w:ascii="Symbol" w:eastAsia="MS Mincho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9A2CC3"/>
    <w:multiLevelType w:val="multilevel"/>
    <w:tmpl w:val="3FDA1BAA"/>
    <w:lvl w:ilvl="0">
      <w:start w:val="1"/>
      <w:numFmt w:val="decimal"/>
      <w:lvlText w:val="%1."/>
      <w:lvlJc w:val="left"/>
      <w:pPr>
        <w:tabs>
          <w:tab w:val="num" w:pos="648"/>
        </w:tabs>
        <w:ind w:firstLine="288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915"/>
        </w:tabs>
        <w:ind w:left="915" w:hanging="91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915"/>
        </w:tabs>
        <w:ind w:left="915" w:hanging="91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3">
    <w:nsid w:val="68A37406"/>
    <w:multiLevelType w:val="hybridMultilevel"/>
    <w:tmpl w:val="2984FE34"/>
    <w:lvl w:ilvl="0" w:tplc="B894AD12">
      <w:start w:val="5"/>
      <w:numFmt w:val="bullet"/>
      <w:lvlText w:val="-"/>
      <w:lvlJc w:val="left"/>
      <w:pPr>
        <w:tabs>
          <w:tab w:val="num" w:pos="1215"/>
        </w:tabs>
        <w:ind w:left="1215" w:hanging="855"/>
      </w:pPr>
      <w:rPr>
        <w:rFonts w:ascii="Times New Roman" w:eastAsia="Times New Roman" w:hAnsi="Times New Roman" w:cs="Traditional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BC40947"/>
    <w:multiLevelType w:val="hybridMultilevel"/>
    <w:tmpl w:val="261C7CA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76457772"/>
    <w:multiLevelType w:val="hybridMultilevel"/>
    <w:tmpl w:val="133088FE"/>
    <w:lvl w:ilvl="0" w:tplc="CFB4B960">
      <w:start w:val="16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8147197"/>
    <w:multiLevelType w:val="hybridMultilevel"/>
    <w:tmpl w:val="17407068"/>
    <w:lvl w:ilvl="0" w:tplc="93A0F732">
      <w:start w:val="1"/>
      <w:numFmt w:val="decimal"/>
      <w:lvlText w:val="%1"/>
      <w:lvlJc w:val="left"/>
      <w:pPr>
        <w:tabs>
          <w:tab w:val="num" w:pos="840"/>
        </w:tabs>
        <w:ind w:left="1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9116258"/>
    <w:multiLevelType w:val="hybridMultilevel"/>
    <w:tmpl w:val="74BE046C"/>
    <w:lvl w:ilvl="0" w:tplc="06AE7DCC">
      <w:start w:val="28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F9F41C1"/>
    <w:multiLevelType w:val="multilevel"/>
    <w:tmpl w:val="BEB01FA0"/>
    <w:lvl w:ilvl="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15"/>
  </w:num>
  <w:num w:numId="13">
    <w:abstractNumId w:val="37"/>
  </w:num>
  <w:num w:numId="14">
    <w:abstractNumId w:val="35"/>
  </w:num>
  <w:num w:numId="15">
    <w:abstractNumId w:val="24"/>
  </w:num>
  <w:num w:numId="16">
    <w:abstractNumId w:val="10"/>
  </w:num>
  <w:num w:numId="17">
    <w:abstractNumId w:val="14"/>
  </w:num>
  <w:num w:numId="18">
    <w:abstractNumId w:val="26"/>
  </w:num>
  <w:num w:numId="19">
    <w:abstractNumId w:val="29"/>
  </w:num>
  <w:num w:numId="20">
    <w:abstractNumId w:val="30"/>
  </w:num>
  <w:num w:numId="21">
    <w:abstractNumId w:val="27"/>
  </w:num>
  <w:num w:numId="22">
    <w:abstractNumId w:val="21"/>
  </w:num>
  <w:num w:numId="23">
    <w:abstractNumId w:val="20"/>
  </w:num>
  <w:num w:numId="24">
    <w:abstractNumId w:val="38"/>
  </w:num>
  <w:num w:numId="25">
    <w:abstractNumId w:val="22"/>
  </w:num>
  <w:num w:numId="26">
    <w:abstractNumId w:val="33"/>
  </w:num>
  <w:num w:numId="27">
    <w:abstractNumId w:val="13"/>
  </w:num>
  <w:num w:numId="28">
    <w:abstractNumId w:val="34"/>
  </w:num>
  <w:num w:numId="29">
    <w:abstractNumId w:val="18"/>
  </w:num>
  <w:num w:numId="30">
    <w:abstractNumId w:val="16"/>
  </w:num>
  <w:num w:numId="31">
    <w:abstractNumId w:val="25"/>
  </w:num>
  <w:num w:numId="32">
    <w:abstractNumId w:val="36"/>
  </w:num>
  <w:num w:numId="33">
    <w:abstractNumId w:val="32"/>
  </w:num>
  <w:num w:numId="34">
    <w:abstractNumId w:val="11"/>
  </w:num>
  <w:num w:numId="35">
    <w:abstractNumId w:val="17"/>
  </w:num>
  <w:num w:numId="36">
    <w:abstractNumId w:val="31"/>
  </w:num>
  <w:num w:numId="37">
    <w:abstractNumId w:val="23"/>
  </w:num>
  <w:num w:numId="38">
    <w:abstractNumId w:val="12"/>
  </w:num>
  <w:num w:numId="3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ar-SA" w:vendorID="4" w:dllVersion="512" w:checkStyle="0"/>
  <w:activeWritingStyle w:appName="MSWord" w:lang="ar-SY" w:vendorID="4" w:dllVersion="512" w:checkStyle="1"/>
  <w:activeWritingStyle w:appName="MSWord" w:lang="ar-EG" w:vendorID="4" w:dllVersion="512" w:checkStyle="1"/>
  <w:proofState w:spelling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94"/>
  <w:doNotHyphenateCaps/>
  <w:evenAndOddHeaders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doNotShadeFormData/>
  <w:noPunctuationKerning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9C2"/>
    <w:rsid w:val="00001462"/>
    <w:rsid w:val="00002835"/>
    <w:rsid w:val="00002849"/>
    <w:rsid w:val="00002E67"/>
    <w:rsid w:val="00004474"/>
    <w:rsid w:val="00004F91"/>
    <w:rsid w:val="00005347"/>
    <w:rsid w:val="00005CBA"/>
    <w:rsid w:val="00006EB2"/>
    <w:rsid w:val="00007102"/>
    <w:rsid w:val="00007FC2"/>
    <w:rsid w:val="0001147E"/>
    <w:rsid w:val="000115D9"/>
    <w:rsid w:val="00013BC1"/>
    <w:rsid w:val="0001578D"/>
    <w:rsid w:val="000161D1"/>
    <w:rsid w:val="00017212"/>
    <w:rsid w:val="00017DEA"/>
    <w:rsid w:val="00020837"/>
    <w:rsid w:val="00020EA3"/>
    <w:rsid w:val="00022238"/>
    <w:rsid w:val="000223CC"/>
    <w:rsid w:val="00023DF2"/>
    <w:rsid w:val="000246B5"/>
    <w:rsid w:val="00024ECF"/>
    <w:rsid w:val="000252F8"/>
    <w:rsid w:val="00025A87"/>
    <w:rsid w:val="00027907"/>
    <w:rsid w:val="00032731"/>
    <w:rsid w:val="00034D26"/>
    <w:rsid w:val="00037CC5"/>
    <w:rsid w:val="00037FA5"/>
    <w:rsid w:val="00040B4D"/>
    <w:rsid w:val="000419F9"/>
    <w:rsid w:val="00041D4E"/>
    <w:rsid w:val="00042650"/>
    <w:rsid w:val="00042AAE"/>
    <w:rsid w:val="000448C4"/>
    <w:rsid w:val="00044F3F"/>
    <w:rsid w:val="000465B9"/>
    <w:rsid w:val="0004707D"/>
    <w:rsid w:val="000473FF"/>
    <w:rsid w:val="0005113D"/>
    <w:rsid w:val="00051883"/>
    <w:rsid w:val="000522D1"/>
    <w:rsid w:val="0005241E"/>
    <w:rsid w:val="00054664"/>
    <w:rsid w:val="00054E96"/>
    <w:rsid w:val="00054F3D"/>
    <w:rsid w:val="00056046"/>
    <w:rsid w:val="00056729"/>
    <w:rsid w:val="00057F56"/>
    <w:rsid w:val="00060244"/>
    <w:rsid w:val="00063584"/>
    <w:rsid w:val="000636B4"/>
    <w:rsid w:val="00064B77"/>
    <w:rsid w:val="0006597E"/>
    <w:rsid w:val="00066338"/>
    <w:rsid w:val="0006643E"/>
    <w:rsid w:val="000666CF"/>
    <w:rsid w:val="0006686A"/>
    <w:rsid w:val="000668A1"/>
    <w:rsid w:val="00066A97"/>
    <w:rsid w:val="00067954"/>
    <w:rsid w:val="00067B4C"/>
    <w:rsid w:val="0007135E"/>
    <w:rsid w:val="000718A2"/>
    <w:rsid w:val="00071B28"/>
    <w:rsid w:val="00071E21"/>
    <w:rsid w:val="000729F5"/>
    <w:rsid w:val="00072BCB"/>
    <w:rsid w:val="000749D4"/>
    <w:rsid w:val="0007511F"/>
    <w:rsid w:val="0007544D"/>
    <w:rsid w:val="00075E17"/>
    <w:rsid w:val="00077740"/>
    <w:rsid w:val="00080155"/>
    <w:rsid w:val="00080FA7"/>
    <w:rsid w:val="00081122"/>
    <w:rsid w:val="00081285"/>
    <w:rsid w:val="0008137E"/>
    <w:rsid w:val="000815E0"/>
    <w:rsid w:val="00081DA6"/>
    <w:rsid w:val="000831DD"/>
    <w:rsid w:val="00083915"/>
    <w:rsid w:val="00083F61"/>
    <w:rsid w:val="00084092"/>
    <w:rsid w:val="00084821"/>
    <w:rsid w:val="000849CB"/>
    <w:rsid w:val="00084A78"/>
    <w:rsid w:val="000867B2"/>
    <w:rsid w:val="00086A8D"/>
    <w:rsid w:val="00086B8A"/>
    <w:rsid w:val="00087A95"/>
    <w:rsid w:val="00091846"/>
    <w:rsid w:val="00091A0F"/>
    <w:rsid w:val="00091CC2"/>
    <w:rsid w:val="0009336B"/>
    <w:rsid w:val="000940BB"/>
    <w:rsid w:val="00094A26"/>
    <w:rsid w:val="00094E54"/>
    <w:rsid w:val="0009504B"/>
    <w:rsid w:val="00095B8B"/>
    <w:rsid w:val="00095D1C"/>
    <w:rsid w:val="000965CA"/>
    <w:rsid w:val="00096F01"/>
    <w:rsid w:val="00097AA6"/>
    <w:rsid w:val="000A079C"/>
    <w:rsid w:val="000A251F"/>
    <w:rsid w:val="000A307D"/>
    <w:rsid w:val="000A314E"/>
    <w:rsid w:val="000A3C7B"/>
    <w:rsid w:val="000A44DE"/>
    <w:rsid w:val="000A459E"/>
    <w:rsid w:val="000A4EA9"/>
    <w:rsid w:val="000A5819"/>
    <w:rsid w:val="000A6A63"/>
    <w:rsid w:val="000A6D86"/>
    <w:rsid w:val="000A742D"/>
    <w:rsid w:val="000B0469"/>
    <w:rsid w:val="000B106E"/>
    <w:rsid w:val="000B1503"/>
    <w:rsid w:val="000B1FA6"/>
    <w:rsid w:val="000B2095"/>
    <w:rsid w:val="000B2504"/>
    <w:rsid w:val="000B2E60"/>
    <w:rsid w:val="000B30D7"/>
    <w:rsid w:val="000B486B"/>
    <w:rsid w:val="000B5F4B"/>
    <w:rsid w:val="000B5F51"/>
    <w:rsid w:val="000B7903"/>
    <w:rsid w:val="000C05D1"/>
    <w:rsid w:val="000C0BC5"/>
    <w:rsid w:val="000C1415"/>
    <w:rsid w:val="000C249C"/>
    <w:rsid w:val="000C2A4C"/>
    <w:rsid w:val="000C2D7F"/>
    <w:rsid w:val="000C3DA9"/>
    <w:rsid w:val="000C4E02"/>
    <w:rsid w:val="000C5D87"/>
    <w:rsid w:val="000D12F9"/>
    <w:rsid w:val="000D21F8"/>
    <w:rsid w:val="000D2694"/>
    <w:rsid w:val="000D2B37"/>
    <w:rsid w:val="000D371F"/>
    <w:rsid w:val="000D3FB8"/>
    <w:rsid w:val="000D4B65"/>
    <w:rsid w:val="000D5771"/>
    <w:rsid w:val="000D5A7C"/>
    <w:rsid w:val="000D5B83"/>
    <w:rsid w:val="000D7415"/>
    <w:rsid w:val="000D784B"/>
    <w:rsid w:val="000E16B2"/>
    <w:rsid w:val="000E2AC3"/>
    <w:rsid w:val="000E3278"/>
    <w:rsid w:val="000E3A4F"/>
    <w:rsid w:val="000E4B0D"/>
    <w:rsid w:val="000E5021"/>
    <w:rsid w:val="000F1105"/>
    <w:rsid w:val="000F4725"/>
    <w:rsid w:val="000F5642"/>
    <w:rsid w:val="000F6C6C"/>
    <w:rsid w:val="000F6D38"/>
    <w:rsid w:val="000F7510"/>
    <w:rsid w:val="001001CD"/>
    <w:rsid w:val="00101A9D"/>
    <w:rsid w:val="00101BBF"/>
    <w:rsid w:val="00103520"/>
    <w:rsid w:val="00104289"/>
    <w:rsid w:val="001046C4"/>
    <w:rsid w:val="001048FC"/>
    <w:rsid w:val="00104A02"/>
    <w:rsid w:val="001052CC"/>
    <w:rsid w:val="00106059"/>
    <w:rsid w:val="00106ABC"/>
    <w:rsid w:val="00106D78"/>
    <w:rsid w:val="001116AE"/>
    <w:rsid w:val="0011184D"/>
    <w:rsid w:val="00112DCB"/>
    <w:rsid w:val="001138F4"/>
    <w:rsid w:val="00113EE4"/>
    <w:rsid w:val="001156EB"/>
    <w:rsid w:val="00117500"/>
    <w:rsid w:val="001208D1"/>
    <w:rsid w:val="00121320"/>
    <w:rsid w:val="00121AF9"/>
    <w:rsid w:val="00121D38"/>
    <w:rsid w:val="00122380"/>
    <w:rsid w:val="001223F7"/>
    <w:rsid w:val="001230CD"/>
    <w:rsid w:val="001231D6"/>
    <w:rsid w:val="0012456E"/>
    <w:rsid w:val="0012476E"/>
    <w:rsid w:val="00124A41"/>
    <w:rsid w:val="00124D31"/>
    <w:rsid w:val="00125093"/>
    <w:rsid w:val="0012515C"/>
    <w:rsid w:val="00125744"/>
    <w:rsid w:val="001264C5"/>
    <w:rsid w:val="001276CE"/>
    <w:rsid w:val="00130707"/>
    <w:rsid w:val="00130B6A"/>
    <w:rsid w:val="001310D3"/>
    <w:rsid w:val="00131B25"/>
    <w:rsid w:val="00132731"/>
    <w:rsid w:val="0013307E"/>
    <w:rsid w:val="001331CC"/>
    <w:rsid w:val="00133231"/>
    <w:rsid w:val="00133309"/>
    <w:rsid w:val="00133C9B"/>
    <w:rsid w:val="00135C89"/>
    <w:rsid w:val="00135DE8"/>
    <w:rsid w:val="001407F6"/>
    <w:rsid w:val="00140B98"/>
    <w:rsid w:val="00141510"/>
    <w:rsid w:val="00141912"/>
    <w:rsid w:val="001419C8"/>
    <w:rsid w:val="00143587"/>
    <w:rsid w:val="0014408A"/>
    <w:rsid w:val="001445F9"/>
    <w:rsid w:val="00145BF5"/>
    <w:rsid w:val="0014644B"/>
    <w:rsid w:val="00146B90"/>
    <w:rsid w:val="00150DDD"/>
    <w:rsid w:val="001510A9"/>
    <w:rsid w:val="0015558C"/>
    <w:rsid w:val="0015591D"/>
    <w:rsid w:val="001560A6"/>
    <w:rsid w:val="0015642A"/>
    <w:rsid w:val="001568ED"/>
    <w:rsid w:val="00157231"/>
    <w:rsid w:val="00157AE8"/>
    <w:rsid w:val="00157E0C"/>
    <w:rsid w:val="0016067D"/>
    <w:rsid w:val="001616BF"/>
    <w:rsid w:val="001628CA"/>
    <w:rsid w:val="0016385C"/>
    <w:rsid w:val="001639A3"/>
    <w:rsid w:val="00165AA4"/>
    <w:rsid w:val="0017049D"/>
    <w:rsid w:val="00170D16"/>
    <w:rsid w:val="0017105C"/>
    <w:rsid w:val="001713CA"/>
    <w:rsid w:val="0017310F"/>
    <w:rsid w:val="0017313F"/>
    <w:rsid w:val="0017413D"/>
    <w:rsid w:val="001744CE"/>
    <w:rsid w:val="00174538"/>
    <w:rsid w:val="0017661F"/>
    <w:rsid w:val="001806EC"/>
    <w:rsid w:val="00181B64"/>
    <w:rsid w:val="00182385"/>
    <w:rsid w:val="00182457"/>
    <w:rsid w:val="00182F97"/>
    <w:rsid w:val="00183CAB"/>
    <w:rsid w:val="00183F30"/>
    <w:rsid w:val="0018419A"/>
    <w:rsid w:val="0018431F"/>
    <w:rsid w:val="00184509"/>
    <w:rsid w:val="00185376"/>
    <w:rsid w:val="00185BA3"/>
    <w:rsid w:val="00187214"/>
    <w:rsid w:val="001905DC"/>
    <w:rsid w:val="00190B90"/>
    <w:rsid w:val="0019151D"/>
    <w:rsid w:val="00191D73"/>
    <w:rsid w:val="001924FC"/>
    <w:rsid w:val="00193AC5"/>
    <w:rsid w:val="0019409D"/>
    <w:rsid w:val="001945D6"/>
    <w:rsid w:val="001952E5"/>
    <w:rsid w:val="001955E3"/>
    <w:rsid w:val="00196C8B"/>
    <w:rsid w:val="001A0B86"/>
    <w:rsid w:val="001A0C73"/>
    <w:rsid w:val="001A0ECA"/>
    <w:rsid w:val="001A12A5"/>
    <w:rsid w:val="001A2471"/>
    <w:rsid w:val="001A2F97"/>
    <w:rsid w:val="001A36E4"/>
    <w:rsid w:val="001A3A81"/>
    <w:rsid w:val="001A3ABD"/>
    <w:rsid w:val="001A3C51"/>
    <w:rsid w:val="001A4A6A"/>
    <w:rsid w:val="001A4FAB"/>
    <w:rsid w:val="001A5366"/>
    <w:rsid w:val="001A5541"/>
    <w:rsid w:val="001A715A"/>
    <w:rsid w:val="001A720C"/>
    <w:rsid w:val="001B03B8"/>
    <w:rsid w:val="001B0D39"/>
    <w:rsid w:val="001B0ED4"/>
    <w:rsid w:val="001B18F0"/>
    <w:rsid w:val="001B3F0B"/>
    <w:rsid w:val="001B49F2"/>
    <w:rsid w:val="001B4CE4"/>
    <w:rsid w:val="001B7306"/>
    <w:rsid w:val="001B7CD9"/>
    <w:rsid w:val="001B7E2B"/>
    <w:rsid w:val="001C01B0"/>
    <w:rsid w:val="001C17D5"/>
    <w:rsid w:val="001C1995"/>
    <w:rsid w:val="001C22DC"/>
    <w:rsid w:val="001C2C31"/>
    <w:rsid w:val="001C4A6E"/>
    <w:rsid w:val="001C4D55"/>
    <w:rsid w:val="001C5478"/>
    <w:rsid w:val="001C613C"/>
    <w:rsid w:val="001C6ABA"/>
    <w:rsid w:val="001C6CEE"/>
    <w:rsid w:val="001C7BE1"/>
    <w:rsid w:val="001C7C7D"/>
    <w:rsid w:val="001C7F38"/>
    <w:rsid w:val="001D0877"/>
    <w:rsid w:val="001D1F49"/>
    <w:rsid w:val="001D2146"/>
    <w:rsid w:val="001D2A32"/>
    <w:rsid w:val="001D39DB"/>
    <w:rsid w:val="001D3DCC"/>
    <w:rsid w:val="001D3EC4"/>
    <w:rsid w:val="001D47C1"/>
    <w:rsid w:val="001D4DC7"/>
    <w:rsid w:val="001D5CA9"/>
    <w:rsid w:val="001D605B"/>
    <w:rsid w:val="001D6066"/>
    <w:rsid w:val="001D64D6"/>
    <w:rsid w:val="001D75B8"/>
    <w:rsid w:val="001E0602"/>
    <w:rsid w:val="001E0695"/>
    <w:rsid w:val="001E0B6B"/>
    <w:rsid w:val="001E0D98"/>
    <w:rsid w:val="001E1480"/>
    <w:rsid w:val="001E197C"/>
    <w:rsid w:val="001E1CB5"/>
    <w:rsid w:val="001E3ABF"/>
    <w:rsid w:val="001E3B8D"/>
    <w:rsid w:val="001E3EBA"/>
    <w:rsid w:val="001E55FB"/>
    <w:rsid w:val="001E7391"/>
    <w:rsid w:val="001E7D1F"/>
    <w:rsid w:val="001F0259"/>
    <w:rsid w:val="001F0B4C"/>
    <w:rsid w:val="001F23C7"/>
    <w:rsid w:val="001F2A3F"/>
    <w:rsid w:val="001F2C13"/>
    <w:rsid w:val="001F319C"/>
    <w:rsid w:val="001F4183"/>
    <w:rsid w:val="001F559E"/>
    <w:rsid w:val="001F5BAF"/>
    <w:rsid w:val="001F60DA"/>
    <w:rsid w:val="001F6C6A"/>
    <w:rsid w:val="001F70BF"/>
    <w:rsid w:val="001F7249"/>
    <w:rsid w:val="00200D56"/>
    <w:rsid w:val="00200E53"/>
    <w:rsid w:val="00201143"/>
    <w:rsid w:val="0020171A"/>
    <w:rsid w:val="00203287"/>
    <w:rsid w:val="00203F86"/>
    <w:rsid w:val="00203FC9"/>
    <w:rsid w:val="0020524F"/>
    <w:rsid w:val="002066C8"/>
    <w:rsid w:val="0021081F"/>
    <w:rsid w:val="002124CF"/>
    <w:rsid w:val="00213023"/>
    <w:rsid w:val="002137FD"/>
    <w:rsid w:val="0021389E"/>
    <w:rsid w:val="00213C6D"/>
    <w:rsid w:val="00213D36"/>
    <w:rsid w:val="0021411C"/>
    <w:rsid w:val="002144CB"/>
    <w:rsid w:val="0021454C"/>
    <w:rsid w:val="002160A2"/>
    <w:rsid w:val="002163FE"/>
    <w:rsid w:val="0021668C"/>
    <w:rsid w:val="00220833"/>
    <w:rsid w:val="00220E2F"/>
    <w:rsid w:val="0022230E"/>
    <w:rsid w:val="00225C8C"/>
    <w:rsid w:val="00226489"/>
    <w:rsid w:val="002265A6"/>
    <w:rsid w:val="002274B3"/>
    <w:rsid w:val="00227FA9"/>
    <w:rsid w:val="00230502"/>
    <w:rsid w:val="00230B8C"/>
    <w:rsid w:val="00230DA7"/>
    <w:rsid w:val="00230E8A"/>
    <w:rsid w:val="00230F03"/>
    <w:rsid w:val="0023147F"/>
    <w:rsid w:val="00231ED3"/>
    <w:rsid w:val="0023204D"/>
    <w:rsid w:val="00233161"/>
    <w:rsid w:val="002337F3"/>
    <w:rsid w:val="002339BC"/>
    <w:rsid w:val="00234744"/>
    <w:rsid w:val="002354F3"/>
    <w:rsid w:val="00235E02"/>
    <w:rsid w:val="0023677B"/>
    <w:rsid w:val="0024069E"/>
    <w:rsid w:val="00240992"/>
    <w:rsid w:val="00241E1C"/>
    <w:rsid w:val="00241F9F"/>
    <w:rsid w:val="00242B42"/>
    <w:rsid w:val="002455B2"/>
    <w:rsid w:val="00245D3A"/>
    <w:rsid w:val="00247151"/>
    <w:rsid w:val="002504C9"/>
    <w:rsid w:val="00250551"/>
    <w:rsid w:val="00251907"/>
    <w:rsid w:val="00251E39"/>
    <w:rsid w:val="002526BA"/>
    <w:rsid w:val="00252F1A"/>
    <w:rsid w:val="00253752"/>
    <w:rsid w:val="00254786"/>
    <w:rsid w:val="0025548E"/>
    <w:rsid w:val="002557EC"/>
    <w:rsid w:val="002562FB"/>
    <w:rsid w:val="00257C9A"/>
    <w:rsid w:val="00260019"/>
    <w:rsid w:val="002612EF"/>
    <w:rsid w:val="00261A2B"/>
    <w:rsid w:val="00261EA7"/>
    <w:rsid w:val="00262875"/>
    <w:rsid w:val="002652F0"/>
    <w:rsid w:val="00266ADE"/>
    <w:rsid w:val="00270532"/>
    <w:rsid w:val="00270DBF"/>
    <w:rsid w:val="00270EBA"/>
    <w:rsid w:val="00271252"/>
    <w:rsid w:val="0027179E"/>
    <w:rsid w:val="00271843"/>
    <w:rsid w:val="00271CAC"/>
    <w:rsid w:val="00274821"/>
    <w:rsid w:val="00274A27"/>
    <w:rsid w:val="00274B77"/>
    <w:rsid w:val="00276517"/>
    <w:rsid w:val="00277805"/>
    <w:rsid w:val="00281459"/>
    <w:rsid w:val="0028176D"/>
    <w:rsid w:val="00281F6B"/>
    <w:rsid w:val="00283404"/>
    <w:rsid w:val="00284FEE"/>
    <w:rsid w:val="0028557F"/>
    <w:rsid w:val="00286276"/>
    <w:rsid w:val="002868B7"/>
    <w:rsid w:val="00287D6E"/>
    <w:rsid w:val="00290B28"/>
    <w:rsid w:val="00291F77"/>
    <w:rsid w:val="002923DF"/>
    <w:rsid w:val="00292A33"/>
    <w:rsid w:val="00292CFD"/>
    <w:rsid w:val="00294884"/>
    <w:rsid w:val="002959C3"/>
    <w:rsid w:val="00296C63"/>
    <w:rsid w:val="002971E7"/>
    <w:rsid w:val="002A0659"/>
    <w:rsid w:val="002A1AA0"/>
    <w:rsid w:val="002A1AEA"/>
    <w:rsid w:val="002A2BED"/>
    <w:rsid w:val="002A2F39"/>
    <w:rsid w:val="002A52AF"/>
    <w:rsid w:val="002A5986"/>
    <w:rsid w:val="002A6720"/>
    <w:rsid w:val="002A6F54"/>
    <w:rsid w:val="002A72FF"/>
    <w:rsid w:val="002A77DD"/>
    <w:rsid w:val="002A7903"/>
    <w:rsid w:val="002A7EF7"/>
    <w:rsid w:val="002B00D3"/>
    <w:rsid w:val="002B1D28"/>
    <w:rsid w:val="002B1E2A"/>
    <w:rsid w:val="002B261D"/>
    <w:rsid w:val="002B3ADD"/>
    <w:rsid w:val="002B59AE"/>
    <w:rsid w:val="002B6178"/>
    <w:rsid w:val="002B6A4F"/>
    <w:rsid w:val="002B7053"/>
    <w:rsid w:val="002C036E"/>
    <w:rsid w:val="002C087F"/>
    <w:rsid w:val="002C0F17"/>
    <w:rsid w:val="002C1F2A"/>
    <w:rsid w:val="002C1FE8"/>
    <w:rsid w:val="002C297E"/>
    <w:rsid w:val="002C2B7B"/>
    <w:rsid w:val="002C38DF"/>
    <w:rsid w:val="002C429C"/>
    <w:rsid w:val="002C5B04"/>
    <w:rsid w:val="002C6077"/>
    <w:rsid w:val="002C611E"/>
    <w:rsid w:val="002C7271"/>
    <w:rsid w:val="002D0329"/>
    <w:rsid w:val="002D03DD"/>
    <w:rsid w:val="002D1528"/>
    <w:rsid w:val="002D1A6E"/>
    <w:rsid w:val="002D24A3"/>
    <w:rsid w:val="002D3483"/>
    <w:rsid w:val="002D352E"/>
    <w:rsid w:val="002D5389"/>
    <w:rsid w:val="002D5F27"/>
    <w:rsid w:val="002D6353"/>
    <w:rsid w:val="002D66BA"/>
    <w:rsid w:val="002D6D55"/>
    <w:rsid w:val="002D7417"/>
    <w:rsid w:val="002D77A9"/>
    <w:rsid w:val="002E1B62"/>
    <w:rsid w:val="002E4DA7"/>
    <w:rsid w:val="002E6D41"/>
    <w:rsid w:val="002E7058"/>
    <w:rsid w:val="002F04FD"/>
    <w:rsid w:val="002F183C"/>
    <w:rsid w:val="002F1BB8"/>
    <w:rsid w:val="002F26AA"/>
    <w:rsid w:val="002F2D61"/>
    <w:rsid w:val="002F2F9B"/>
    <w:rsid w:val="002F3636"/>
    <w:rsid w:val="002F3E67"/>
    <w:rsid w:val="002F4394"/>
    <w:rsid w:val="002F59EA"/>
    <w:rsid w:val="002F5B3F"/>
    <w:rsid w:val="002F73B3"/>
    <w:rsid w:val="003000BB"/>
    <w:rsid w:val="00301234"/>
    <w:rsid w:val="00302733"/>
    <w:rsid w:val="00303491"/>
    <w:rsid w:val="003037D5"/>
    <w:rsid w:val="00303BB0"/>
    <w:rsid w:val="00303E91"/>
    <w:rsid w:val="00304728"/>
    <w:rsid w:val="003047C4"/>
    <w:rsid w:val="00305BBA"/>
    <w:rsid w:val="0030719D"/>
    <w:rsid w:val="00307211"/>
    <w:rsid w:val="00307218"/>
    <w:rsid w:val="003074B6"/>
    <w:rsid w:val="00307630"/>
    <w:rsid w:val="0031077C"/>
    <w:rsid w:val="00310EB5"/>
    <w:rsid w:val="003127DA"/>
    <w:rsid w:val="003127DD"/>
    <w:rsid w:val="00313512"/>
    <w:rsid w:val="003136A3"/>
    <w:rsid w:val="00313ABF"/>
    <w:rsid w:val="00314544"/>
    <w:rsid w:val="003146F1"/>
    <w:rsid w:val="003147DD"/>
    <w:rsid w:val="003147FF"/>
    <w:rsid w:val="00314E5F"/>
    <w:rsid w:val="00314F0E"/>
    <w:rsid w:val="00315ACE"/>
    <w:rsid w:val="00315BB6"/>
    <w:rsid w:val="00315F45"/>
    <w:rsid w:val="00316EED"/>
    <w:rsid w:val="0031707E"/>
    <w:rsid w:val="00317C1D"/>
    <w:rsid w:val="0032206A"/>
    <w:rsid w:val="00322318"/>
    <w:rsid w:val="00322849"/>
    <w:rsid w:val="00323600"/>
    <w:rsid w:val="00323E63"/>
    <w:rsid w:val="00323F20"/>
    <w:rsid w:val="003246DF"/>
    <w:rsid w:val="00327F9D"/>
    <w:rsid w:val="00330C0D"/>
    <w:rsid w:val="0033128B"/>
    <w:rsid w:val="0033152D"/>
    <w:rsid w:val="003323C2"/>
    <w:rsid w:val="00332846"/>
    <w:rsid w:val="00334DB4"/>
    <w:rsid w:val="00334E32"/>
    <w:rsid w:val="00335E80"/>
    <w:rsid w:val="003360DF"/>
    <w:rsid w:val="003362B4"/>
    <w:rsid w:val="00336CF5"/>
    <w:rsid w:val="00336FD2"/>
    <w:rsid w:val="00340205"/>
    <w:rsid w:val="00340573"/>
    <w:rsid w:val="003408FE"/>
    <w:rsid w:val="003409E9"/>
    <w:rsid w:val="00341572"/>
    <w:rsid w:val="00341C96"/>
    <w:rsid w:val="00341F51"/>
    <w:rsid w:val="00342FAE"/>
    <w:rsid w:val="00343512"/>
    <w:rsid w:val="003441D5"/>
    <w:rsid w:val="003443C7"/>
    <w:rsid w:val="0034491E"/>
    <w:rsid w:val="00344B0C"/>
    <w:rsid w:val="00345DE7"/>
    <w:rsid w:val="00350766"/>
    <w:rsid w:val="00350D1C"/>
    <w:rsid w:val="003533B9"/>
    <w:rsid w:val="003535AB"/>
    <w:rsid w:val="00353B84"/>
    <w:rsid w:val="00354178"/>
    <w:rsid w:val="003551C7"/>
    <w:rsid w:val="00355E49"/>
    <w:rsid w:val="0035619D"/>
    <w:rsid w:val="00356B56"/>
    <w:rsid w:val="00356D69"/>
    <w:rsid w:val="00360858"/>
    <w:rsid w:val="00370293"/>
    <w:rsid w:val="00371751"/>
    <w:rsid w:val="00371B2D"/>
    <w:rsid w:val="003726E6"/>
    <w:rsid w:val="0037369D"/>
    <w:rsid w:val="0037385E"/>
    <w:rsid w:val="00374710"/>
    <w:rsid w:val="00374BAB"/>
    <w:rsid w:val="00376373"/>
    <w:rsid w:val="0037675E"/>
    <w:rsid w:val="00377BDD"/>
    <w:rsid w:val="00377CBB"/>
    <w:rsid w:val="00380511"/>
    <w:rsid w:val="00380819"/>
    <w:rsid w:val="00380A94"/>
    <w:rsid w:val="00383C37"/>
    <w:rsid w:val="003853EB"/>
    <w:rsid w:val="003865CB"/>
    <w:rsid w:val="00386C15"/>
    <w:rsid w:val="003873F0"/>
    <w:rsid w:val="0038784E"/>
    <w:rsid w:val="00391085"/>
    <w:rsid w:val="00391C73"/>
    <w:rsid w:val="003927FD"/>
    <w:rsid w:val="00393091"/>
    <w:rsid w:val="00393CC4"/>
    <w:rsid w:val="0039473B"/>
    <w:rsid w:val="003957DF"/>
    <w:rsid w:val="00397420"/>
    <w:rsid w:val="003974D2"/>
    <w:rsid w:val="003978BA"/>
    <w:rsid w:val="003A031E"/>
    <w:rsid w:val="003A0431"/>
    <w:rsid w:val="003A127B"/>
    <w:rsid w:val="003A1892"/>
    <w:rsid w:val="003A254C"/>
    <w:rsid w:val="003A567B"/>
    <w:rsid w:val="003A7895"/>
    <w:rsid w:val="003A7EF5"/>
    <w:rsid w:val="003B0CCD"/>
    <w:rsid w:val="003B10C5"/>
    <w:rsid w:val="003B2593"/>
    <w:rsid w:val="003B28C3"/>
    <w:rsid w:val="003B3220"/>
    <w:rsid w:val="003B348B"/>
    <w:rsid w:val="003B4485"/>
    <w:rsid w:val="003B549A"/>
    <w:rsid w:val="003B58F3"/>
    <w:rsid w:val="003B6325"/>
    <w:rsid w:val="003B65D7"/>
    <w:rsid w:val="003B6B9F"/>
    <w:rsid w:val="003B7C79"/>
    <w:rsid w:val="003C0290"/>
    <w:rsid w:val="003C1549"/>
    <w:rsid w:val="003C1B1C"/>
    <w:rsid w:val="003C1E76"/>
    <w:rsid w:val="003C32A3"/>
    <w:rsid w:val="003C4817"/>
    <w:rsid w:val="003C541B"/>
    <w:rsid w:val="003C712E"/>
    <w:rsid w:val="003C7E91"/>
    <w:rsid w:val="003D0066"/>
    <w:rsid w:val="003D019A"/>
    <w:rsid w:val="003D07F3"/>
    <w:rsid w:val="003D0E1A"/>
    <w:rsid w:val="003D1ECD"/>
    <w:rsid w:val="003D2FF4"/>
    <w:rsid w:val="003D307E"/>
    <w:rsid w:val="003D3F82"/>
    <w:rsid w:val="003D40E1"/>
    <w:rsid w:val="003D4491"/>
    <w:rsid w:val="003D7C1B"/>
    <w:rsid w:val="003E213B"/>
    <w:rsid w:val="003E232D"/>
    <w:rsid w:val="003E4511"/>
    <w:rsid w:val="003E5752"/>
    <w:rsid w:val="003E7914"/>
    <w:rsid w:val="003F028D"/>
    <w:rsid w:val="003F066D"/>
    <w:rsid w:val="003F0F91"/>
    <w:rsid w:val="003F15D8"/>
    <w:rsid w:val="003F1DB2"/>
    <w:rsid w:val="003F20CB"/>
    <w:rsid w:val="003F26A6"/>
    <w:rsid w:val="003F284D"/>
    <w:rsid w:val="003F2923"/>
    <w:rsid w:val="003F2941"/>
    <w:rsid w:val="003F2DF2"/>
    <w:rsid w:val="003F4767"/>
    <w:rsid w:val="003F4D77"/>
    <w:rsid w:val="003F4E72"/>
    <w:rsid w:val="003F5583"/>
    <w:rsid w:val="003F5983"/>
    <w:rsid w:val="003F5D29"/>
    <w:rsid w:val="003F657D"/>
    <w:rsid w:val="003F666C"/>
    <w:rsid w:val="003F713E"/>
    <w:rsid w:val="004003AE"/>
    <w:rsid w:val="00400B53"/>
    <w:rsid w:val="004018B7"/>
    <w:rsid w:val="00401971"/>
    <w:rsid w:val="00402000"/>
    <w:rsid w:val="004027FC"/>
    <w:rsid w:val="00402F6B"/>
    <w:rsid w:val="004031BA"/>
    <w:rsid w:val="004035DF"/>
    <w:rsid w:val="00403EC1"/>
    <w:rsid w:val="00404721"/>
    <w:rsid w:val="004047E4"/>
    <w:rsid w:val="00404CBC"/>
    <w:rsid w:val="00406355"/>
    <w:rsid w:val="004063B3"/>
    <w:rsid w:val="00410BBD"/>
    <w:rsid w:val="00410D37"/>
    <w:rsid w:val="00410D46"/>
    <w:rsid w:val="00411487"/>
    <w:rsid w:val="0041152B"/>
    <w:rsid w:val="004124D7"/>
    <w:rsid w:val="0041278B"/>
    <w:rsid w:val="00412DE6"/>
    <w:rsid w:val="0041499C"/>
    <w:rsid w:val="00415315"/>
    <w:rsid w:val="00415C76"/>
    <w:rsid w:val="004166DD"/>
    <w:rsid w:val="004170D7"/>
    <w:rsid w:val="00420918"/>
    <w:rsid w:val="0042202F"/>
    <w:rsid w:val="004229B0"/>
    <w:rsid w:val="00422D17"/>
    <w:rsid w:val="00422DE5"/>
    <w:rsid w:val="00422F4E"/>
    <w:rsid w:val="00423930"/>
    <w:rsid w:val="00424A2B"/>
    <w:rsid w:val="00424E4D"/>
    <w:rsid w:val="0042647B"/>
    <w:rsid w:val="004275E5"/>
    <w:rsid w:val="004308B8"/>
    <w:rsid w:val="00430C44"/>
    <w:rsid w:val="00430F11"/>
    <w:rsid w:val="00432827"/>
    <w:rsid w:val="0043405F"/>
    <w:rsid w:val="004347C8"/>
    <w:rsid w:val="004369FE"/>
    <w:rsid w:val="00436EBF"/>
    <w:rsid w:val="004377D9"/>
    <w:rsid w:val="00437DFA"/>
    <w:rsid w:val="004409F6"/>
    <w:rsid w:val="0044166D"/>
    <w:rsid w:val="00441ACC"/>
    <w:rsid w:val="00441D7C"/>
    <w:rsid w:val="0044201D"/>
    <w:rsid w:val="004434EE"/>
    <w:rsid w:val="0044515E"/>
    <w:rsid w:val="0044563F"/>
    <w:rsid w:val="00447610"/>
    <w:rsid w:val="0045188F"/>
    <w:rsid w:val="00451B20"/>
    <w:rsid w:val="00451EE2"/>
    <w:rsid w:val="0045388A"/>
    <w:rsid w:val="0045434A"/>
    <w:rsid w:val="0045609B"/>
    <w:rsid w:val="00460490"/>
    <w:rsid w:val="00460BF6"/>
    <w:rsid w:val="00460FEE"/>
    <w:rsid w:val="0046148F"/>
    <w:rsid w:val="0046316C"/>
    <w:rsid w:val="00465AC2"/>
    <w:rsid w:val="004663AA"/>
    <w:rsid w:val="004673D8"/>
    <w:rsid w:val="00470DF4"/>
    <w:rsid w:val="00470E13"/>
    <w:rsid w:val="00471D1C"/>
    <w:rsid w:val="00472236"/>
    <w:rsid w:val="0047268C"/>
    <w:rsid w:val="0047329D"/>
    <w:rsid w:val="0047331B"/>
    <w:rsid w:val="00473865"/>
    <w:rsid w:val="00473A33"/>
    <w:rsid w:val="00474174"/>
    <w:rsid w:val="00474CD6"/>
    <w:rsid w:val="004767C6"/>
    <w:rsid w:val="00476B4F"/>
    <w:rsid w:val="00477750"/>
    <w:rsid w:val="004821F7"/>
    <w:rsid w:val="00482605"/>
    <w:rsid w:val="004843A3"/>
    <w:rsid w:val="0048554D"/>
    <w:rsid w:val="00485622"/>
    <w:rsid w:val="00485EDE"/>
    <w:rsid w:val="00487156"/>
    <w:rsid w:val="0049083D"/>
    <w:rsid w:val="00491012"/>
    <w:rsid w:val="004910A2"/>
    <w:rsid w:val="004923B8"/>
    <w:rsid w:val="004930F2"/>
    <w:rsid w:val="00493D3D"/>
    <w:rsid w:val="004942AC"/>
    <w:rsid w:val="00495A72"/>
    <w:rsid w:val="00497BF5"/>
    <w:rsid w:val="004A181B"/>
    <w:rsid w:val="004A3305"/>
    <w:rsid w:val="004A3337"/>
    <w:rsid w:val="004A4BC4"/>
    <w:rsid w:val="004A5CEA"/>
    <w:rsid w:val="004A6C89"/>
    <w:rsid w:val="004B00C8"/>
    <w:rsid w:val="004B0423"/>
    <w:rsid w:val="004B0598"/>
    <w:rsid w:val="004B094A"/>
    <w:rsid w:val="004B0C60"/>
    <w:rsid w:val="004B24B8"/>
    <w:rsid w:val="004B5869"/>
    <w:rsid w:val="004B5E8B"/>
    <w:rsid w:val="004B6B4A"/>
    <w:rsid w:val="004B71C9"/>
    <w:rsid w:val="004C0A1D"/>
    <w:rsid w:val="004C177C"/>
    <w:rsid w:val="004C2009"/>
    <w:rsid w:val="004C524B"/>
    <w:rsid w:val="004C5A5D"/>
    <w:rsid w:val="004C5BB2"/>
    <w:rsid w:val="004C6FF6"/>
    <w:rsid w:val="004D0D1E"/>
    <w:rsid w:val="004D1EC3"/>
    <w:rsid w:val="004D39DB"/>
    <w:rsid w:val="004D4F8A"/>
    <w:rsid w:val="004D5505"/>
    <w:rsid w:val="004D63C5"/>
    <w:rsid w:val="004D79B4"/>
    <w:rsid w:val="004D7A47"/>
    <w:rsid w:val="004D7AD1"/>
    <w:rsid w:val="004E1620"/>
    <w:rsid w:val="004E1664"/>
    <w:rsid w:val="004E1E43"/>
    <w:rsid w:val="004E22DD"/>
    <w:rsid w:val="004E22F7"/>
    <w:rsid w:val="004E23FE"/>
    <w:rsid w:val="004E25BE"/>
    <w:rsid w:val="004E28AB"/>
    <w:rsid w:val="004E4025"/>
    <w:rsid w:val="004E6057"/>
    <w:rsid w:val="004E623B"/>
    <w:rsid w:val="004E710D"/>
    <w:rsid w:val="004E75B7"/>
    <w:rsid w:val="004E7AB3"/>
    <w:rsid w:val="004E7D1E"/>
    <w:rsid w:val="004F0573"/>
    <w:rsid w:val="004F1B2F"/>
    <w:rsid w:val="004F3D50"/>
    <w:rsid w:val="004F3DC2"/>
    <w:rsid w:val="004F3EC8"/>
    <w:rsid w:val="004F4009"/>
    <w:rsid w:val="004F5D97"/>
    <w:rsid w:val="004F6DAC"/>
    <w:rsid w:val="0050048A"/>
    <w:rsid w:val="005011B2"/>
    <w:rsid w:val="00501478"/>
    <w:rsid w:val="00501838"/>
    <w:rsid w:val="00501B64"/>
    <w:rsid w:val="00502771"/>
    <w:rsid w:val="00504983"/>
    <w:rsid w:val="00504ADD"/>
    <w:rsid w:val="00505446"/>
    <w:rsid w:val="00505EDE"/>
    <w:rsid w:val="00506547"/>
    <w:rsid w:val="005065A0"/>
    <w:rsid w:val="00507440"/>
    <w:rsid w:val="00507F4C"/>
    <w:rsid w:val="00511801"/>
    <w:rsid w:val="00512688"/>
    <w:rsid w:val="00512D31"/>
    <w:rsid w:val="00513902"/>
    <w:rsid w:val="00514017"/>
    <w:rsid w:val="00514095"/>
    <w:rsid w:val="00515170"/>
    <w:rsid w:val="005157F8"/>
    <w:rsid w:val="0051729A"/>
    <w:rsid w:val="005177BD"/>
    <w:rsid w:val="00521398"/>
    <w:rsid w:val="00524778"/>
    <w:rsid w:val="0052553B"/>
    <w:rsid w:val="00527EAF"/>
    <w:rsid w:val="00530841"/>
    <w:rsid w:val="00530925"/>
    <w:rsid w:val="00530E96"/>
    <w:rsid w:val="005323C8"/>
    <w:rsid w:val="00532C18"/>
    <w:rsid w:val="00533A07"/>
    <w:rsid w:val="00534B84"/>
    <w:rsid w:val="00536274"/>
    <w:rsid w:val="005368C2"/>
    <w:rsid w:val="00537711"/>
    <w:rsid w:val="00537EAD"/>
    <w:rsid w:val="005408D6"/>
    <w:rsid w:val="00540D66"/>
    <w:rsid w:val="005415CF"/>
    <w:rsid w:val="005423AA"/>
    <w:rsid w:val="00543791"/>
    <w:rsid w:val="00544BBB"/>
    <w:rsid w:val="005454F3"/>
    <w:rsid w:val="00545578"/>
    <w:rsid w:val="00545B3B"/>
    <w:rsid w:val="00545F4B"/>
    <w:rsid w:val="00545F98"/>
    <w:rsid w:val="0055033D"/>
    <w:rsid w:val="0055069F"/>
    <w:rsid w:val="00550D8A"/>
    <w:rsid w:val="00550EFC"/>
    <w:rsid w:val="005514CA"/>
    <w:rsid w:val="005521CE"/>
    <w:rsid w:val="00552594"/>
    <w:rsid w:val="00556050"/>
    <w:rsid w:val="005602D2"/>
    <w:rsid w:val="0056060A"/>
    <w:rsid w:val="00560731"/>
    <w:rsid w:val="005607C3"/>
    <w:rsid w:val="00560ADE"/>
    <w:rsid w:val="00563E9D"/>
    <w:rsid w:val="0056405A"/>
    <w:rsid w:val="00564887"/>
    <w:rsid w:val="00564C12"/>
    <w:rsid w:val="00565B9B"/>
    <w:rsid w:val="00565E69"/>
    <w:rsid w:val="005662B4"/>
    <w:rsid w:val="005666BE"/>
    <w:rsid w:val="00566AA7"/>
    <w:rsid w:val="00566E35"/>
    <w:rsid w:val="00567C3F"/>
    <w:rsid w:val="0057053D"/>
    <w:rsid w:val="005712F6"/>
    <w:rsid w:val="00571516"/>
    <w:rsid w:val="00571D7C"/>
    <w:rsid w:val="00571F9C"/>
    <w:rsid w:val="005729B0"/>
    <w:rsid w:val="005740E1"/>
    <w:rsid w:val="00574A3D"/>
    <w:rsid w:val="00574D3D"/>
    <w:rsid w:val="00574E30"/>
    <w:rsid w:val="00575358"/>
    <w:rsid w:val="00576B3C"/>
    <w:rsid w:val="005773C0"/>
    <w:rsid w:val="00577803"/>
    <w:rsid w:val="00580DA2"/>
    <w:rsid w:val="00581601"/>
    <w:rsid w:val="0058330F"/>
    <w:rsid w:val="00584B8F"/>
    <w:rsid w:val="00585CE6"/>
    <w:rsid w:val="0058677D"/>
    <w:rsid w:val="0059020C"/>
    <w:rsid w:val="00590879"/>
    <w:rsid w:val="00590C52"/>
    <w:rsid w:val="00591053"/>
    <w:rsid w:val="00591E56"/>
    <w:rsid w:val="005926AA"/>
    <w:rsid w:val="00593146"/>
    <w:rsid w:val="005944B1"/>
    <w:rsid w:val="005947AE"/>
    <w:rsid w:val="0059516E"/>
    <w:rsid w:val="005951F0"/>
    <w:rsid w:val="005960C8"/>
    <w:rsid w:val="005963CE"/>
    <w:rsid w:val="00596888"/>
    <w:rsid w:val="005A018F"/>
    <w:rsid w:val="005A0A98"/>
    <w:rsid w:val="005A0BA8"/>
    <w:rsid w:val="005A12C1"/>
    <w:rsid w:val="005A3ECC"/>
    <w:rsid w:val="005A4DE4"/>
    <w:rsid w:val="005A6886"/>
    <w:rsid w:val="005A6FDB"/>
    <w:rsid w:val="005A70BB"/>
    <w:rsid w:val="005B147F"/>
    <w:rsid w:val="005B2460"/>
    <w:rsid w:val="005B263E"/>
    <w:rsid w:val="005B2B02"/>
    <w:rsid w:val="005B3056"/>
    <w:rsid w:val="005B3AD2"/>
    <w:rsid w:val="005B3F41"/>
    <w:rsid w:val="005B4128"/>
    <w:rsid w:val="005B530B"/>
    <w:rsid w:val="005B59DD"/>
    <w:rsid w:val="005B5D7F"/>
    <w:rsid w:val="005B5F2B"/>
    <w:rsid w:val="005B61E8"/>
    <w:rsid w:val="005B6569"/>
    <w:rsid w:val="005B70DA"/>
    <w:rsid w:val="005C0BAF"/>
    <w:rsid w:val="005C1122"/>
    <w:rsid w:val="005C226B"/>
    <w:rsid w:val="005C2A09"/>
    <w:rsid w:val="005C397A"/>
    <w:rsid w:val="005C43AD"/>
    <w:rsid w:val="005C43CD"/>
    <w:rsid w:val="005C5395"/>
    <w:rsid w:val="005C7E60"/>
    <w:rsid w:val="005D059D"/>
    <w:rsid w:val="005D1319"/>
    <w:rsid w:val="005D1F42"/>
    <w:rsid w:val="005D269C"/>
    <w:rsid w:val="005D383D"/>
    <w:rsid w:val="005D4AC3"/>
    <w:rsid w:val="005D6161"/>
    <w:rsid w:val="005D6A35"/>
    <w:rsid w:val="005D7143"/>
    <w:rsid w:val="005E066B"/>
    <w:rsid w:val="005E15F7"/>
    <w:rsid w:val="005E1ABC"/>
    <w:rsid w:val="005E2563"/>
    <w:rsid w:val="005E34DE"/>
    <w:rsid w:val="005E4A8B"/>
    <w:rsid w:val="005E5374"/>
    <w:rsid w:val="005E5819"/>
    <w:rsid w:val="005E5E09"/>
    <w:rsid w:val="005E6096"/>
    <w:rsid w:val="005E6A86"/>
    <w:rsid w:val="005E71FC"/>
    <w:rsid w:val="005E735E"/>
    <w:rsid w:val="005F01A2"/>
    <w:rsid w:val="005F09EC"/>
    <w:rsid w:val="005F1E70"/>
    <w:rsid w:val="005F21AC"/>
    <w:rsid w:val="005F24EB"/>
    <w:rsid w:val="005F27D2"/>
    <w:rsid w:val="005F2E3A"/>
    <w:rsid w:val="005F36B3"/>
    <w:rsid w:val="005F3E06"/>
    <w:rsid w:val="005F3E64"/>
    <w:rsid w:val="005F3FD2"/>
    <w:rsid w:val="005F47C3"/>
    <w:rsid w:val="005F50F8"/>
    <w:rsid w:val="005F695C"/>
    <w:rsid w:val="00600221"/>
    <w:rsid w:val="006011B3"/>
    <w:rsid w:val="00601571"/>
    <w:rsid w:val="00601677"/>
    <w:rsid w:val="00601ECB"/>
    <w:rsid w:val="0060540A"/>
    <w:rsid w:val="006059F4"/>
    <w:rsid w:val="00606835"/>
    <w:rsid w:val="00607093"/>
    <w:rsid w:val="00607C35"/>
    <w:rsid w:val="00610A7D"/>
    <w:rsid w:val="00612C28"/>
    <w:rsid w:val="00615F9E"/>
    <w:rsid w:val="006172C6"/>
    <w:rsid w:val="00617553"/>
    <w:rsid w:val="006212FB"/>
    <w:rsid w:val="0062158B"/>
    <w:rsid w:val="0062178E"/>
    <w:rsid w:val="006218CC"/>
    <w:rsid w:val="00622771"/>
    <w:rsid w:val="006232C7"/>
    <w:rsid w:val="00625BAE"/>
    <w:rsid w:val="006305E4"/>
    <w:rsid w:val="0063190D"/>
    <w:rsid w:val="00632862"/>
    <w:rsid w:val="0063351D"/>
    <w:rsid w:val="0063487F"/>
    <w:rsid w:val="00634DFC"/>
    <w:rsid w:val="0063643E"/>
    <w:rsid w:val="00636F08"/>
    <w:rsid w:val="006401E0"/>
    <w:rsid w:val="00640AB1"/>
    <w:rsid w:val="0064389D"/>
    <w:rsid w:val="00644653"/>
    <w:rsid w:val="00644A53"/>
    <w:rsid w:val="00646431"/>
    <w:rsid w:val="00646882"/>
    <w:rsid w:val="006472ED"/>
    <w:rsid w:val="006473F3"/>
    <w:rsid w:val="0065034D"/>
    <w:rsid w:val="00651D0F"/>
    <w:rsid w:val="00652217"/>
    <w:rsid w:val="00653C92"/>
    <w:rsid w:val="00653E17"/>
    <w:rsid w:val="00655448"/>
    <w:rsid w:val="00655577"/>
    <w:rsid w:val="006556FD"/>
    <w:rsid w:val="00656973"/>
    <w:rsid w:val="00660322"/>
    <w:rsid w:val="0066051F"/>
    <w:rsid w:val="00660AC6"/>
    <w:rsid w:val="00662264"/>
    <w:rsid w:val="0066261A"/>
    <w:rsid w:val="00662CA7"/>
    <w:rsid w:val="00662DD2"/>
    <w:rsid w:val="00662F71"/>
    <w:rsid w:val="00667C08"/>
    <w:rsid w:val="00667DA7"/>
    <w:rsid w:val="006701CA"/>
    <w:rsid w:val="00671C1B"/>
    <w:rsid w:val="0067359F"/>
    <w:rsid w:val="00673642"/>
    <w:rsid w:val="00675ABC"/>
    <w:rsid w:val="00675DA8"/>
    <w:rsid w:val="00676B2D"/>
    <w:rsid w:val="0067773D"/>
    <w:rsid w:val="00677DF1"/>
    <w:rsid w:val="00681339"/>
    <w:rsid w:val="00681844"/>
    <w:rsid w:val="00681D14"/>
    <w:rsid w:val="0068212B"/>
    <w:rsid w:val="00683277"/>
    <w:rsid w:val="006836C2"/>
    <w:rsid w:val="0068396E"/>
    <w:rsid w:val="00684A8D"/>
    <w:rsid w:val="00684C76"/>
    <w:rsid w:val="00684EB7"/>
    <w:rsid w:val="006863BA"/>
    <w:rsid w:val="00686ACA"/>
    <w:rsid w:val="006870AA"/>
    <w:rsid w:val="00690C55"/>
    <w:rsid w:val="00692D8E"/>
    <w:rsid w:val="00692DD2"/>
    <w:rsid w:val="0069378A"/>
    <w:rsid w:val="00693FAF"/>
    <w:rsid w:val="006945FE"/>
    <w:rsid w:val="00694EA9"/>
    <w:rsid w:val="00695F58"/>
    <w:rsid w:val="00696025"/>
    <w:rsid w:val="006961F9"/>
    <w:rsid w:val="00696285"/>
    <w:rsid w:val="00696874"/>
    <w:rsid w:val="00696B02"/>
    <w:rsid w:val="00696EF9"/>
    <w:rsid w:val="0069744B"/>
    <w:rsid w:val="00697A38"/>
    <w:rsid w:val="006A052B"/>
    <w:rsid w:val="006A1B01"/>
    <w:rsid w:val="006A2C4E"/>
    <w:rsid w:val="006A338E"/>
    <w:rsid w:val="006A6CEF"/>
    <w:rsid w:val="006A6F78"/>
    <w:rsid w:val="006A7E05"/>
    <w:rsid w:val="006A7F04"/>
    <w:rsid w:val="006B0739"/>
    <w:rsid w:val="006B1307"/>
    <w:rsid w:val="006B1F7B"/>
    <w:rsid w:val="006B2626"/>
    <w:rsid w:val="006B3111"/>
    <w:rsid w:val="006B3A1D"/>
    <w:rsid w:val="006B49FC"/>
    <w:rsid w:val="006B5176"/>
    <w:rsid w:val="006B5181"/>
    <w:rsid w:val="006B67F6"/>
    <w:rsid w:val="006B6E44"/>
    <w:rsid w:val="006B72BA"/>
    <w:rsid w:val="006B72BC"/>
    <w:rsid w:val="006B7BE5"/>
    <w:rsid w:val="006C0A05"/>
    <w:rsid w:val="006C1204"/>
    <w:rsid w:val="006C124E"/>
    <w:rsid w:val="006C24AA"/>
    <w:rsid w:val="006C287F"/>
    <w:rsid w:val="006C32E2"/>
    <w:rsid w:val="006C4ECE"/>
    <w:rsid w:val="006C5094"/>
    <w:rsid w:val="006C59FD"/>
    <w:rsid w:val="006C6030"/>
    <w:rsid w:val="006C63A2"/>
    <w:rsid w:val="006C7625"/>
    <w:rsid w:val="006C763F"/>
    <w:rsid w:val="006C78DE"/>
    <w:rsid w:val="006D073D"/>
    <w:rsid w:val="006D1045"/>
    <w:rsid w:val="006D1484"/>
    <w:rsid w:val="006D1A3F"/>
    <w:rsid w:val="006D1FC8"/>
    <w:rsid w:val="006D3F50"/>
    <w:rsid w:val="006D4392"/>
    <w:rsid w:val="006D5D92"/>
    <w:rsid w:val="006D5FDA"/>
    <w:rsid w:val="006D6AB7"/>
    <w:rsid w:val="006D7147"/>
    <w:rsid w:val="006E0070"/>
    <w:rsid w:val="006E17BF"/>
    <w:rsid w:val="006E1840"/>
    <w:rsid w:val="006E2078"/>
    <w:rsid w:val="006E2B54"/>
    <w:rsid w:val="006E3BBA"/>
    <w:rsid w:val="006E6B69"/>
    <w:rsid w:val="006E78E5"/>
    <w:rsid w:val="006E7AA6"/>
    <w:rsid w:val="006F0B5E"/>
    <w:rsid w:val="006F0DD4"/>
    <w:rsid w:val="006F1706"/>
    <w:rsid w:val="006F1D94"/>
    <w:rsid w:val="006F2118"/>
    <w:rsid w:val="006F23E9"/>
    <w:rsid w:val="006F424D"/>
    <w:rsid w:val="006F44E2"/>
    <w:rsid w:val="006F4A64"/>
    <w:rsid w:val="006F5C35"/>
    <w:rsid w:val="006F640E"/>
    <w:rsid w:val="006F696B"/>
    <w:rsid w:val="006F7066"/>
    <w:rsid w:val="006F7178"/>
    <w:rsid w:val="006F7BEB"/>
    <w:rsid w:val="006F7FDF"/>
    <w:rsid w:val="00700365"/>
    <w:rsid w:val="007020E2"/>
    <w:rsid w:val="0070270E"/>
    <w:rsid w:val="007029AC"/>
    <w:rsid w:val="007029C4"/>
    <w:rsid w:val="007029F6"/>
    <w:rsid w:val="00704086"/>
    <w:rsid w:val="0070650B"/>
    <w:rsid w:val="0071004B"/>
    <w:rsid w:val="00711421"/>
    <w:rsid w:val="00711C86"/>
    <w:rsid w:val="00712799"/>
    <w:rsid w:val="00714D15"/>
    <w:rsid w:val="00714D4C"/>
    <w:rsid w:val="0071544C"/>
    <w:rsid w:val="007162D5"/>
    <w:rsid w:val="00722183"/>
    <w:rsid w:val="007221DE"/>
    <w:rsid w:val="00722CE0"/>
    <w:rsid w:val="00723472"/>
    <w:rsid w:val="0072447B"/>
    <w:rsid w:val="00724A71"/>
    <w:rsid w:val="00725AA7"/>
    <w:rsid w:val="00725AC8"/>
    <w:rsid w:val="0072635E"/>
    <w:rsid w:val="007264E5"/>
    <w:rsid w:val="0072752C"/>
    <w:rsid w:val="00727858"/>
    <w:rsid w:val="00730523"/>
    <w:rsid w:val="007325C6"/>
    <w:rsid w:val="00735C26"/>
    <w:rsid w:val="007362CE"/>
    <w:rsid w:val="007366ED"/>
    <w:rsid w:val="00737B25"/>
    <w:rsid w:val="007417BD"/>
    <w:rsid w:val="00742458"/>
    <w:rsid w:val="0074273E"/>
    <w:rsid w:val="00742A66"/>
    <w:rsid w:val="00743AF6"/>
    <w:rsid w:val="00744195"/>
    <w:rsid w:val="00744F66"/>
    <w:rsid w:val="00745369"/>
    <w:rsid w:val="00745741"/>
    <w:rsid w:val="00745F29"/>
    <w:rsid w:val="0074688A"/>
    <w:rsid w:val="007472D1"/>
    <w:rsid w:val="007519F1"/>
    <w:rsid w:val="00751AA2"/>
    <w:rsid w:val="0075216B"/>
    <w:rsid w:val="00752A52"/>
    <w:rsid w:val="00752F40"/>
    <w:rsid w:val="00753809"/>
    <w:rsid w:val="00753880"/>
    <w:rsid w:val="00753FA3"/>
    <w:rsid w:val="00754812"/>
    <w:rsid w:val="00754E99"/>
    <w:rsid w:val="007560B3"/>
    <w:rsid w:val="00757A6D"/>
    <w:rsid w:val="00761849"/>
    <w:rsid w:val="007631AC"/>
    <w:rsid w:val="00763F31"/>
    <w:rsid w:val="00764A76"/>
    <w:rsid w:val="00764C8B"/>
    <w:rsid w:val="007659DB"/>
    <w:rsid w:val="007664A1"/>
    <w:rsid w:val="00767985"/>
    <w:rsid w:val="007709D0"/>
    <w:rsid w:val="00772F9F"/>
    <w:rsid w:val="0077340B"/>
    <w:rsid w:val="00773E36"/>
    <w:rsid w:val="00774FBF"/>
    <w:rsid w:val="007753F0"/>
    <w:rsid w:val="00775A2B"/>
    <w:rsid w:val="00775AD5"/>
    <w:rsid w:val="00775FF8"/>
    <w:rsid w:val="00776843"/>
    <w:rsid w:val="00777BC7"/>
    <w:rsid w:val="00777EDC"/>
    <w:rsid w:val="00780402"/>
    <w:rsid w:val="00780559"/>
    <w:rsid w:val="007818CA"/>
    <w:rsid w:val="00781E49"/>
    <w:rsid w:val="007822D4"/>
    <w:rsid w:val="007823C1"/>
    <w:rsid w:val="0078257F"/>
    <w:rsid w:val="0078275A"/>
    <w:rsid w:val="00783A3B"/>
    <w:rsid w:val="0078689B"/>
    <w:rsid w:val="00787F1C"/>
    <w:rsid w:val="00790B2E"/>
    <w:rsid w:val="00792AF0"/>
    <w:rsid w:val="007931EE"/>
    <w:rsid w:val="00793270"/>
    <w:rsid w:val="00793423"/>
    <w:rsid w:val="0079402F"/>
    <w:rsid w:val="0079411A"/>
    <w:rsid w:val="00794CBA"/>
    <w:rsid w:val="0079513B"/>
    <w:rsid w:val="0079571A"/>
    <w:rsid w:val="0079658C"/>
    <w:rsid w:val="00796F0C"/>
    <w:rsid w:val="00796F4C"/>
    <w:rsid w:val="00797FBC"/>
    <w:rsid w:val="007A08EE"/>
    <w:rsid w:val="007A0A23"/>
    <w:rsid w:val="007A0BA5"/>
    <w:rsid w:val="007A0FC5"/>
    <w:rsid w:val="007A10EF"/>
    <w:rsid w:val="007A196F"/>
    <w:rsid w:val="007A1EE4"/>
    <w:rsid w:val="007A2E7F"/>
    <w:rsid w:val="007A44F4"/>
    <w:rsid w:val="007A585E"/>
    <w:rsid w:val="007A6D78"/>
    <w:rsid w:val="007A6D81"/>
    <w:rsid w:val="007A76CB"/>
    <w:rsid w:val="007A7F89"/>
    <w:rsid w:val="007B1739"/>
    <w:rsid w:val="007B199C"/>
    <w:rsid w:val="007B1AF4"/>
    <w:rsid w:val="007B2F17"/>
    <w:rsid w:val="007B3066"/>
    <w:rsid w:val="007B3E9A"/>
    <w:rsid w:val="007B45EC"/>
    <w:rsid w:val="007B4795"/>
    <w:rsid w:val="007B48FF"/>
    <w:rsid w:val="007C0F78"/>
    <w:rsid w:val="007C1AA8"/>
    <w:rsid w:val="007C2D4E"/>
    <w:rsid w:val="007C3458"/>
    <w:rsid w:val="007C3D90"/>
    <w:rsid w:val="007C3EF9"/>
    <w:rsid w:val="007C4265"/>
    <w:rsid w:val="007C459F"/>
    <w:rsid w:val="007C58FE"/>
    <w:rsid w:val="007C6019"/>
    <w:rsid w:val="007C6378"/>
    <w:rsid w:val="007C6E7B"/>
    <w:rsid w:val="007C74F7"/>
    <w:rsid w:val="007C75C7"/>
    <w:rsid w:val="007D035E"/>
    <w:rsid w:val="007D1243"/>
    <w:rsid w:val="007D12F8"/>
    <w:rsid w:val="007D18AE"/>
    <w:rsid w:val="007D2264"/>
    <w:rsid w:val="007D46EB"/>
    <w:rsid w:val="007D4A97"/>
    <w:rsid w:val="007D4DD9"/>
    <w:rsid w:val="007D525E"/>
    <w:rsid w:val="007D582C"/>
    <w:rsid w:val="007D5C46"/>
    <w:rsid w:val="007D601E"/>
    <w:rsid w:val="007D7529"/>
    <w:rsid w:val="007D7CEE"/>
    <w:rsid w:val="007D7E68"/>
    <w:rsid w:val="007E0556"/>
    <w:rsid w:val="007E111A"/>
    <w:rsid w:val="007E1400"/>
    <w:rsid w:val="007E26DA"/>
    <w:rsid w:val="007E2E2A"/>
    <w:rsid w:val="007E2F0B"/>
    <w:rsid w:val="007E313A"/>
    <w:rsid w:val="007E41F4"/>
    <w:rsid w:val="007E491E"/>
    <w:rsid w:val="007E50F8"/>
    <w:rsid w:val="007E7302"/>
    <w:rsid w:val="007E7EE1"/>
    <w:rsid w:val="007E7FD0"/>
    <w:rsid w:val="007F000A"/>
    <w:rsid w:val="007F074B"/>
    <w:rsid w:val="007F097B"/>
    <w:rsid w:val="007F09CA"/>
    <w:rsid w:val="007F2865"/>
    <w:rsid w:val="007F2868"/>
    <w:rsid w:val="007F3AB8"/>
    <w:rsid w:val="007F4662"/>
    <w:rsid w:val="007F4F41"/>
    <w:rsid w:val="007F68EA"/>
    <w:rsid w:val="007F7B1F"/>
    <w:rsid w:val="0080032A"/>
    <w:rsid w:val="00801844"/>
    <w:rsid w:val="00801CB8"/>
    <w:rsid w:val="00801F1C"/>
    <w:rsid w:val="008025BA"/>
    <w:rsid w:val="00802B34"/>
    <w:rsid w:val="0080492F"/>
    <w:rsid w:val="00804BB4"/>
    <w:rsid w:val="008051C8"/>
    <w:rsid w:val="00805A62"/>
    <w:rsid w:val="00805B53"/>
    <w:rsid w:val="00805D04"/>
    <w:rsid w:val="008065AD"/>
    <w:rsid w:val="00806A01"/>
    <w:rsid w:val="00807B67"/>
    <w:rsid w:val="00807F6B"/>
    <w:rsid w:val="0081060C"/>
    <w:rsid w:val="00810F32"/>
    <w:rsid w:val="0081106A"/>
    <w:rsid w:val="00811188"/>
    <w:rsid w:val="008113E9"/>
    <w:rsid w:val="0081159E"/>
    <w:rsid w:val="00811EA3"/>
    <w:rsid w:val="00812BB8"/>
    <w:rsid w:val="00812F6A"/>
    <w:rsid w:val="0081388A"/>
    <w:rsid w:val="00815E12"/>
    <w:rsid w:val="00816FCB"/>
    <w:rsid w:val="008170B1"/>
    <w:rsid w:val="00817727"/>
    <w:rsid w:val="00817B5E"/>
    <w:rsid w:val="0082302F"/>
    <w:rsid w:val="0082403E"/>
    <w:rsid w:val="0082628C"/>
    <w:rsid w:val="00826A32"/>
    <w:rsid w:val="0083115C"/>
    <w:rsid w:val="00832266"/>
    <w:rsid w:val="008329A3"/>
    <w:rsid w:val="00832C06"/>
    <w:rsid w:val="00832FD4"/>
    <w:rsid w:val="0083319F"/>
    <w:rsid w:val="008344C7"/>
    <w:rsid w:val="00835509"/>
    <w:rsid w:val="008357CB"/>
    <w:rsid w:val="0084054E"/>
    <w:rsid w:val="00841E71"/>
    <w:rsid w:val="00843479"/>
    <w:rsid w:val="008459EB"/>
    <w:rsid w:val="00845DC4"/>
    <w:rsid w:val="008462C9"/>
    <w:rsid w:val="00846C0D"/>
    <w:rsid w:val="00847B06"/>
    <w:rsid w:val="00851CDC"/>
    <w:rsid w:val="00853131"/>
    <w:rsid w:val="00853E6E"/>
    <w:rsid w:val="0085494C"/>
    <w:rsid w:val="00855326"/>
    <w:rsid w:val="00856C59"/>
    <w:rsid w:val="00857E82"/>
    <w:rsid w:val="008608D5"/>
    <w:rsid w:val="00860F80"/>
    <w:rsid w:val="00861C2F"/>
    <w:rsid w:val="00861F73"/>
    <w:rsid w:val="0086278E"/>
    <w:rsid w:val="00863BA1"/>
    <w:rsid w:val="00863D20"/>
    <w:rsid w:val="00864E9F"/>
    <w:rsid w:val="008656C3"/>
    <w:rsid w:val="00865CAB"/>
    <w:rsid w:val="008666F4"/>
    <w:rsid w:val="0086778F"/>
    <w:rsid w:val="008679E9"/>
    <w:rsid w:val="008724F4"/>
    <w:rsid w:val="0087282F"/>
    <w:rsid w:val="0087370E"/>
    <w:rsid w:val="0087449A"/>
    <w:rsid w:val="00875C8D"/>
    <w:rsid w:val="0087705A"/>
    <w:rsid w:val="00877637"/>
    <w:rsid w:val="00877DDA"/>
    <w:rsid w:val="008819B7"/>
    <w:rsid w:val="00884272"/>
    <w:rsid w:val="00886518"/>
    <w:rsid w:val="00886657"/>
    <w:rsid w:val="008875DA"/>
    <w:rsid w:val="008920BA"/>
    <w:rsid w:val="00892106"/>
    <w:rsid w:val="00894394"/>
    <w:rsid w:val="0089489D"/>
    <w:rsid w:val="00895A04"/>
    <w:rsid w:val="00895EC9"/>
    <w:rsid w:val="0089654A"/>
    <w:rsid w:val="00897827"/>
    <w:rsid w:val="008A0093"/>
    <w:rsid w:val="008A08E3"/>
    <w:rsid w:val="008A2E35"/>
    <w:rsid w:val="008A377A"/>
    <w:rsid w:val="008A3BF0"/>
    <w:rsid w:val="008A49CE"/>
    <w:rsid w:val="008A4AA8"/>
    <w:rsid w:val="008A5851"/>
    <w:rsid w:val="008A6C91"/>
    <w:rsid w:val="008A72CB"/>
    <w:rsid w:val="008B0BBF"/>
    <w:rsid w:val="008B12B7"/>
    <w:rsid w:val="008B3536"/>
    <w:rsid w:val="008B376F"/>
    <w:rsid w:val="008B4783"/>
    <w:rsid w:val="008B69F7"/>
    <w:rsid w:val="008B6FD3"/>
    <w:rsid w:val="008B76A0"/>
    <w:rsid w:val="008B779B"/>
    <w:rsid w:val="008B7E6E"/>
    <w:rsid w:val="008B7FBC"/>
    <w:rsid w:val="008C00E8"/>
    <w:rsid w:val="008C0CEB"/>
    <w:rsid w:val="008C0F33"/>
    <w:rsid w:val="008C1833"/>
    <w:rsid w:val="008C342C"/>
    <w:rsid w:val="008C397A"/>
    <w:rsid w:val="008C3AA0"/>
    <w:rsid w:val="008C4563"/>
    <w:rsid w:val="008C5CCB"/>
    <w:rsid w:val="008C6A66"/>
    <w:rsid w:val="008C6CFF"/>
    <w:rsid w:val="008C733D"/>
    <w:rsid w:val="008C7D78"/>
    <w:rsid w:val="008D080B"/>
    <w:rsid w:val="008D0C77"/>
    <w:rsid w:val="008D0FA3"/>
    <w:rsid w:val="008D1285"/>
    <w:rsid w:val="008D2A18"/>
    <w:rsid w:val="008D346D"/>
    <w:rsid w:val="008D3BF9"/>
    <w:rsid w:val="008D4C5B"/>
    <w:rsid w:val="008D56C0"/>
    <w:rsid w:val="008E2399"/>
    <w:rsid w:val="008E2BEF"/>
    <w:rsid w:val="008E3C19"/>
    <w:rsid w:val="008E3F1B"/>
    <w:rsid w:val="008E4203"/>
    <w:rsid w:val="008E4AD5"/>
    <w:rsid w:val="008E4EA3"/>
    <w:rsid w:val="008E573A"/>
    <w:rsid w:val="008E5860"/>
    <w:rsid w:val="008E673C"/>
    <w:rsid w:val="008E6CF7"/>
    <w:rsid w:val="008E77D0"/>
    <w:rsid w:val="008F02CA"/>
    <w:rsid w:val="008F2E6F"/>
    <w:rsid w:val="008F2F72"/>
    <w:rsid w:val="008F471B"/>
    <w:rsid w:val="008F567A"/>
    <w:rsid w:val="008F5E72"/>
    <w:rsid w:val="008F7505"/>
    <w:rsid w:val="008F7987"/>
    <w:rsid w:val="00901B37"/>
    <w:rsid w:val="00903177"/>
    <w:rsid w:val="0090383A"/>
    <w:rsid w:val="009038AE"/>
    <w:rsid w:val="00903CAA"/>
    <w:rsid w:val="00903CDD"/>
    <w:rsid w:val="00904910"/>
    <w:rsid w:val="00906818"/>
    <w:rsid w:val="00912A86"/>
    <w:rsid w:val="009131B9"/>
    <w:rsid w:val="00913CA2"/>
    <w:rsid w:val="00913D9E"/>
    <w:rsid w:val="00914079"/>
    <w:rsid w:val="0091470C"/>
    <w:rsid w:val="00914918"/>
    <w:rsid w:val="00914A79"/>
    <w:rsid w:val="00914C50"/>
    <w:rsid w:val="00914EBB"/>
    <w:rsid w:val="00914F42"/>
    <w:rsid w:val="00915D4E"/>
    <w:rsid w:val="00915FEB"/>
    <w:rsid w:val="00916198"/>
    <w:rsid w:val="009173C9"/>
    <w:rsid w:val="00917BEE"/>
    <w:rsid w:val="00917F29"/>
    <w:rsid w:val="00921DE5"/>
    <w:rsid w:val="009237C6"/>
    <w:rsid w:val="00925FAA"/>
    <w:rsid w:val="00927ED6"/>
    <w:rsid w:val="009305C2"/>
    <w:rsid w:val="00930F9D"/>
    <w:rsid w:val="00931AA4"/>
    <w:rsid w:val="00931C93"/>
    <w:rsid w:val="00932223"/>
    <w:rsid w:val="00934E5E"/>
    <w:rsid w:val="009352F6"/>
    <w:rsid w:val="00935FCE"/>
    <w:rsid w:val="00936CB4"/>
    <w:rsid w:val="00936CD6"/>
    <w:rsid w:val="009377BC"/>
    <w:rsid w:val="009413EF"/>
    <w:rsid w:val="00941B8A"/>
    <w:rsid w:val="00942113"/>
    <w:rsid w:val="009440F8"/>
    <w:rsid w:val="00944D24"/>
    <w:rsid w:val="00944F0D"/>
    <w:rsid w:val="009456D5"/>
    <w:rsid w:val="009459A7"/>
    <w:rsid w:val="00945B56"/>
    <w:rsid w:val="0094785F"/>
    <w:rsid w:val="00947BF0"/>
    <w:rsid w:val="00950C74"/>
    <w:rsid w:val="00950E74"/>
    <w:rsid w:val="00951284"/>
    <w:rsid w:val="00951757"/>
    <w:rsid w:val="009528CA"/>
    <w:rsid w:val="009533AE"/>
    <w:rsid w:val="0095437B"/>
    <w:rsid w:val="009546A5"/>
    <w:rsid w:val="00957130"/>
    <w:rsid w:val="0096083B"/>
    <w:rsid w:val="00960E03"/>
    <w:rsid w:val="0096112A"/>
    <w:rsid w:val="00961E9C"/>
    <w:rsid w:val="00962065"/>
    <w:rsid w:val="0096227A"/>
    <w:rsid w:val="00962405"/>
    <w:rsid w:val="009643BD"/>
    <w:rsid w:val="00964A11"/>
    <w:rsid w:val="00964B2E"/>
    <w:rsid w:val="00964EED"/>
    <w:rsid w:val="0096623A"/>
    <w:rsid w:val="00966717"/>
    <w:rsid w:val="00970B24"/>
    <w:rsid w:val="00972088"/>
    <w:rsid w:val="009720A3"/>
    <w:rsid w:val="00972570"/>
    <w:rsid w:val="00975B1B"/>
    <w:rsid w:val="0097669A"/>
    <w:rsid w:val="0098025A"/>
    <w:rsid w:val="009820C5"/>
    <w:rsid w:val="00983462"/>
    <w:rsid w:val="0098430E"/>
    <w:rsid w:val="0098437F"/>
    <w:rsid w:val="009845C0"/>
    <w:rsid w:val="00984ADB"/>
    <w:rsid w:val="00986223"/>
    <w:rsid w:val="0098706A"/>
    <w:rsid w:val="009879A1"/>
    <w:rsid w:val="00990283"/>
    <w:rsid w:val="0099087C"/>
    <w:rsid w:val="00990A4A"/>
    <w:rsid w:val="00990B78"/>
    <w:rsid w:val="00991002"/>
    <w:rsid w:val="009922CA"/>
    <w:rsid w:val="009925C2"/>
    <w:rsid w:val="00994023"/>
    <w:rsid w:val="00997D4F"/>
    <w:rsid w:val="009A009A"/>
    <w:rsid w:val="009A12BB"/>
    <w:rsid w:val="009A422C"/>
    <w:rsid w:val="009A44F2"/>
    <w:rsid w:val="009A4A4C"/>
    <w:rsid w:val="009A5A36"/>
    <w:rsid w:val="009A6F82"/>
    <w:rsid w:val="009B0361"/>
    <w:rsid w:val="009B130F"/>
    <w:rsid w:val="009B2321"/>
    <w:rsid w:val="009B2887"/>
    <w:rsid w:val="009B4DC0"/>
    <w:rsid w:val="009B7E9A"/>
    <w:rsid w:val="009C291C"/>
    <w:rsid w:val="009C2CA6"/>
    <w:rsid w:val="009C4949"/>
    <w:rsid w:val="009C6655"/>
    <w:rsid w:val="009D0388"/>
    <w:rsid w:val="009D07F4"/>
    <w:rsid w:val="009D1106"/>
    <w:rsid w:val="009D1666"/>
    <w:rsid w:val="009D1F76"/>
    <w:rsid w:val="009D2545"/>
    <w:rsid w:val="009D5E35"/>
    <w:rsid w:val="009E01F3"/>
    <w:rsid w:val="009E183D"/>
    <w:rsid w:val="009E2BC2"/>
    <w:rsid w:val="009E31D4"/>
    <w:rsid w:val="009E33F8"/>
    <w:rsid w:val="009E383C"/>
    <w:rsid w:val="009E55CF"/>
    <w:rsid w:val="009F0B21"/>
    <w:rsid w:val="009F1D6C"/>
    <w:rsid w:val="009F21E7"/>
    <w:rsid w:val="009F2BA5"/>
    <w:rsid w:val="009F327B"/>
    <w:rsid w:val="009F3F61"/>
    <w:rsid w:val="009F4941"/>
    <w:rsid w:val="009F51BB"/>
    <w:rsid w:val="009F73B6"/>
    <w:rsid w:val="009F776F"/>
    <w:rsid w:val="00A00C9E"/>
    <w:rsid w:val="00A017B9"/>
    <w:rsid w:val="00A0189C"/>
    <w:rsid w:val="00A02C19"/>
    <w:rsid w:val="00A0453F"/>
    <w:rsid w:val="00A06699"/>
    <w:rsid w:val="00A07602"/>
    <w:rsid w:val="00A0769F"/>
    <w:rsid w:val="00A07B67"/>
    <w:rsid w:val="00A07B84"/>
    <w:rsid w:val="00A1116B"/>
    <w:rsid w:val="00A1174D"/>
    <w:rsid w:val="00A119B9"/>
    <w:rsid w:val="00A11DF3"/>
    <w:rsid w:val="00A13CD7"/>
    <w:rsid w:val="00A1437A"/>
    <w:rsid w:val="00A1542D"/>
    <w:rsid w:val="00A163C1"/>
    <w:rsid w:val="00A1690C"/>
    <w:rsid w:val="00A20350"/>
    <w:rsid w:val="00A2420C"/>
    <w:rsid w:val="00A24F8C"/>
    <w:rsid w:val="00A255D1"/>
    <w:rsid w:val="00A2799D"/>
    <w:rsid w:val="00A300EA"/>
    <w:rsid w:val="00A30A48"/>
    <w:rsid w:val="00A30B56"/>
    <w:rsid w:val="00A31B84"/>
    <w:rsid w:val="00A32609"/>
    <w:rsid w:val="00A357E7"/>
    <w:rsid w:val="00A366D1"/>
    <w:rsid w:val="00A36B7B"/>
    <w:rsid w:val="00A37A1F"/>
    <w:rsid w:val="00A40E72"/>
    <w:rsid w:val="00A423AB"/>
    <w:rsid w:val="00A43562"/>
    <w:rsid w:val="00A43E6C"/>
    <w:rsid w:val="00A4531D"/>
    <w:rsid w:val="00A465FA"/>
    <w:rsid w:val="00A51779"/>
    <w:rsid w:val="00A527F0"/>
    <w:rsid w:val="00A53092"/>
    <w:rsid w:val="00A53926"/>
    <w:rsid w:val="00A545E1"/>
    <w:rsid w:val="00A54900"/>
    <w:rsid w:val="00A54DD7"/>
    <w:rsid w:val="00A56240"/>
    <w:rsid w:val="00A56CCF"/>
    <w:rsid w:val="00A57D11"/>
    <w:rsid w:val="00A60778"/>
    <w:rsid w:val="00A60819"/>
    <w:rsid w:val="00A622A2"/>
    <w:rsid w:val="00A62823"/>
    <w:rsid w:val="00A62D94"/>
    <w:rsid w:val="00A631CB"/>
    <w:rsid w:val="00A64C00"/>
    <w:rsid w:val="00A6558B"/>
    <w:rsid w:val="00A66705"/>
    <w:rsid w:val="00A70D90"/>
    <w:rsid w:val="00A70FE0"/>
    <w:rsid w:val="00A73B7D"/>
    <w:rsid w:val="00A73D10"/>
    <w:rsid w:val="00A76508"/>
    <w:rsid w:val="00A766B7"/>
    <w:rsid w:val="00A76D35"/>
    <w:rsid w:val="00A77821"/>
    <w:rsid w:val="00A80D9A"/>
    <w:rsid w:val="00A81DDA"/>
    <w:rsid w:val="00A82106"/>
    <w:rsid w:val="00A82ABF"/>
    <w:rsid w:val="00A848F5"/>
    <w:rsid w:val="00A8665D"/>
    <w:rsid w:val="00A86F53"/>
    <w:rsid w:val="00A87566"/>
    <w:rsid w:val="00A87B3F"/>
    <w:rsid w:val="00A90CB3"/>
    <w:rsid w:val="00A91306"/>
    <w:rsid w:val="00A92220"/>
    <w:rsid w:val="00A923EF"/>
    <w:rsid w:val="00A92EE3"/>
    <w:rsid w:val="00A93426"/>
    <w:rsid w:val="00A938F9"/>
    <w:rsid w:val="00A93CDB"/>
    <w:rsid w:val="00A94045"/>
    <w:rsid w:val="00A94241"/>
    <w:rsid w:val="00A968E6"/>
    <w:rsid w:val="00A96B8D"/>
    <w:rsid w:val="00A96D62"/>
    <w:rsid w:val="00A97156"/>
    <w:rsid w:val="00A9726D"/>
    <w:rsid w:val="00A9795E"/>
    <w:rsid w:val="00AA0003"/>
    <w:rsid w:val="00AA0512"/>
    <w:rsid w:val="00AA0842"/>
    <w:rsid w:val="00AA1FD7"/>
    <w:rsid w:val="00AA2B63"/>
    <w:rsid w:val="00AA4282"/>
    <w:rsid w:val="00AA57A9"/>
    <w:rsid w:val="00AA59DA"/>
    <w:rsid w:val="00AA6BA8"/>
    <w:rsid w:val="00AB0A79"/>
    <w:rsid w:val="00AB1A10"/>
    <w:rsid w:val="00AB2BD9"/>
    <w:rsid w:val="00AB2C7E"/>
    <w:rsid w:val="00AB39C2"/>
    <w:rsid w:val="00AB475D"/>
    <w:rsid w:val="00AB4773"/>
    <w:rsid w:val="00AB4C7D"/>
    <w:rsid w:val="00AB5A90"/>
    <w:rsid w:val="00AC11D8"/>
    <w:rsid w:val="00AC1430"/>
    <w:rsid w:val="00AC1C31"/>
    <w:rsid w:val="00AC1D2D"/>
    <w:rsid w:val="00AC206F"/>
    <w:rsid w:val="00AC23D9"/>
    <w:rsid w:val="00AC2417"/>
    <w:rsid w:val="00AC3495"/>
    <w:rsid w:val="00AC6B98"/>
    <w:rsid w:val="00AC7A84"/>
    <w:rsid w:val="00AD02E0"/>
    <w:rsid w:val="00AD064F"/>
    <w:rsid w:val="00AD08EE"/>
    <w:rsid w:val="00AD1319"/>
    <w:rsid w:val="00AD152C"/>
    <w:rsid w:val="00AD1CBC"/>
    <w:rsid w:val="00AD1F0B"/>
    <w:rsid w:val="00AD20A1"/>
    <w:rsid w:val="00AD22C1"/>
    <w:rsid w:val="00AD3BA3"/>
    <w:rsid w:val="00AD4781"/>
    <w:rsid w:val="00AD5F96"/>
    <w:rsid w:val="00AD6BDD"/>
    <w:rsid w:val="00AD75AB"/>
    <w:rsid w:val="00AE09F4"/>
    <w:rsid w:val="00AE118D"/>
    <w:rsid w:val="00AE2234"/>
    <w:rsid w:val="00AE3407"/>
    <w:rsid w:val="00AE46C8"/>
    <w:rsid w:val="00AE746A"/>
    <w:rsid w:val="00AE74FE"/>
    <w:rsid w:val="00AE7650"/>
    <w:rsid w:val="00AE7C5A"/>
    <w:rsid w:val="00AF05B0"/>
    <w:rsid w:val="00AF068A"/>
    <w:rsid w:val="00AF1F7F"/>
    <w:rsid w:val="00AF2347"/>
    <w:rsid w:val="00AF2986"/>
    <w:rsid w:val="00AF2F51"/>
    <w:rsid w:val="00AF4B2F"/>
    <w:rsid w:val="00AF4DE6"/>
    <w:rsid w:val="00AF5F81"/>
    <w:rsid w:val="00AF6ABB"/>
    <w:rsid w:val="00AF6B31"/>
    <w:rsid w:val="00AF6D0A"/>
    <w:rsid w:val="00AF72B8"/>
    <w:rsid w:val="00B00192"/>
    <w:rsid w:val="00B00C97"/>
    <w:rsid w:val="00B01812"/>
    <w:rsid w:val="00B019C7"/>
    <w:rsid w:val="00B020FD"/>
    <w:rsid w:val="00B0264D"/>
    <w:rsid w:val="00B02818"/>
    <w:rsid w:val="00B02D8A"/>
    <w:rsid w:val="00B04253"/>
    <w:rsid w:val="00B04843"/>
    <w:rsid w:val="00B04B1B"/>
    <w:rsid w:val="00B06C55"/>
    <w:rsid w:val="00B07118"/>
    <w:rsid w:val="00B10429"/>
    <w:rsid w:val="00B10DFC"/>
    <w:rsid w:val="00B11650"/>
    <w:rsid w:val="00B1185D"/>
    <w:rsid w:val="00B11879"/>
    <w:rsid w:val="00B124CB"/>
    <w:rsid w:val="00B128AB"/>
    <w:rsid w:val="00B13438"/>
    <w:rsid w:val="00B13726"/>
    <w:rsid w:val="00B14428"/>
    <w:rsid w:val="00B15663"/>
    <w:rsid w:val="00B16E8C"/>
    <w:rsid w:val="00B16EE5"/>
    <w:rsid w:val="00B17DC7"/>
    <w:rsid w:val="00B21307"/>
    <w:rsid w:val="00B21425"/>
    <w:rsid w:val="00B21825"/>
    <w:rsid w:val="00B226AD"/>
    <w:rsid w:val="00B226FA"/>
    <w:rsid w:val="00B22D33"/>
    <w:rsid w:val="00B2380F"/>
    <w:rsid w:val="00B2434F"/>
    <w:rsid w:val="00B244FA"/>
    <w:rsid w:val="00B266C8"/>
    <w:rsid w:val="00B27C3E"/>
    <w:rsid w:val="00B27CCE"/>
    <w:rsid w:val="00B32C30"/>
    <w:rsid w:val="00B334EF"/>
    <w:rsid w:val="00B33716"/>
    <w:rsid w:val="00B3570E"/>
    <w:rsid w:val="00B35F09"/>
    <w:rsid w:val="00B35F5B"/>
    <w:rsid w:val="00B367DF"/>
    <w:rsid w:val="00B36E75"/>
    <w:rsid w:val="00B40079"/>
    <w:rsid w:val="00B4251A"/>
    <w:rsid w:val="00B428F2"/>
    <w:rsid w:val="00B438EE"/>
    <w:rsid w:val="00B4423D"/>
    <w:rsid w:val="00B452E5"/>
    <w:rsid w:val="00B51146"/>
    <w:rsid w:val="00B511DB"/>
    <w:rsid w:val="00B52A76"/>
    <w:rsid w:val="00B5567F"/>
    <w:rsid w:val="00B575A7"/>
    <w:rsid w:val="00B60DD5"/>
    <w:rsid w:val="00B60E2D"/>
    <w:rsid w:val="00B611BD"/>
    <w:rsid w:val="00B62176"/>
    <w:rsid w:val="00B6244C"/>
    <w:rsid w:val="00B654AB"/>
    <w:rsid w:val="00B65E62"/>
    <w:rsid w:val="00B6602E"/>
    <w:rsid w:val="00B67BB5"/>
    <w:rsid w:val="00B70465"/>
    <w:rsid w:val="00B71BD2"/>
    <w:rsid w:val="00B72A26"/>
    <w:rsid w:val="00B81AFE"/>
    <w:rsid w:val="00B81E08"/>
    <w:rsid w:val="00B824B1"/>
    <w:rsid w:val="00B83148"/>
    <w:rsid w:val="00B86FB1"/>
    <w:rsid w:val="00B9053E"/>
    <w:rsid w:val="00B92973"/>
    <w:rsid w:val="00B934E1"/>
    <w:rsid w:val="00B943DF"/>
    <w:rsid w:val="00B96A34"/>
    <w:rsid w:val="00B978E1"/>
    <w:rsid w:val="00BA0764"/>
    <w:rsid w:val="00BA0EF0"/>
    <w:rsid w:val="00BA2608"/>
    <w:rsid w:val="00BA3DC3"/>
    <w:rsid w:val="00BA425F"/>
    <w:rsid w:val="00BA5862"/>
    <w:rsid w:val="00BA59CC"/>
    <w:rsid w:val="00BB00F9"/>
    <w:rsid w:val="00BB0C84"/>
    <w:rsid w:val="00BB1571"/>
    <w:rsid w:val="00BB15B9"/>
    <w:rsid w:val="00BB2350"/>
    <w:rsid w:val="00BB3763"/>
    <w:rsid w:val="00BB4468"/>
    <w:rsid w:val="00BB4994"/>
    <w:rsid w:val="00BB577E"/>
    <w:rsid w:val="00BB5A85"/>
    <w:rsid w:val="00BB654F"/>
    <w:rsid w:val="00BB7721"/>
    <w:rsid w:val="00BC1754"/>
    <w:rsid w:val="00BC2E89"/>
    <w:rsid w:val="00BC3537"/>
    <w:rsid w:val="00BC3992"/>
    <w:rsid w:val="00BC7706"/>
    <w:rsid w:val="00BC77B1"/>
    <w:rsid w:val="00BD0050"/>
    <w:rsid w:val="00BD07E4"/>
    <w:rsid w:val="00BD0D61"/>
    <w:rsid w:val="00BD1B2E"/>
    <w:rsid w:val="00BD1FC5"/>
    <w:rsid w:val="00BD39F1"/>
    <w:rsid w:val="00BD3B87"/>
    <w:rsid w:val="00BD3EA8"/>
    <w:rsid w:val="00BD44FF"/>
    <w:rsid w:val="00BD51FF"/>
    <w:rsid w:val="00BD5EF6"/>
    <w:rsid w:val="00BD69B3"/>
    <w:rsid w:val="00BD6DF3"/>
    <w:rsid w:val="00BE0D0E"/>
    <w:rsid w:val="00BE14A3"/>
    <w:rsid w:val="00BE1663"/>
    <w:rsid w:val="00BE2716"/>
    <w:rsid w:val="00BE40A3"/>
    <w:rsid w:val="00BE4573"/>
    <w:rsid w:val="00BE58A6"/>
    <w:rsid w:val="00BE68EC"/>
    <w:rsid w:val="00BE6BDB"/>
    <w:rsid w:val="00BE75C6"/>
    <w:rsid w:val="00BE7AB5"/>
    <w:rsid w:val="00BE7DA8"/>
    <w:rsid w:val="00BF0854"/>
    <w:rsid w:val="00BF1457"/>
    <w:rsid w:val="00BF2073"/>
    <w:rsid w:val="00BF20BD"/>
    <w:rsid w:val="00BF2888"/>
    <w:rsid w:val="00BF2E28"/>
    <w:rsid w:val="00BF2F7D"/>
    <w:rsid w:val="00BF3DD6"/>
    <w:rsid w:val="00BF3F82"/>
    <w:rsid w:val="00BF4A7A"/>
    <w:rsid w:val="00BF4AA7"/>
    <w:rsid w:val="00BF4DC7"/>
    <w:rsid w:val="00BF5CCC"/>
    <w:rsid w:val="00BF64B4"/>
    <w:rsid w:val="00BF66D5"/>
    <w:rsid w:val="00BF6768"/>
    <w:rsid w:val="00BF6D71"/>
    <w:rsid w:val="00C005E0"/>
    <w:rsid w:val="00C00FC0"/>
    <w:rsid w:val="00C011C7"/>
    <w:rsid w:val="00C0161D"/>
    <w:rsid w:val="00C03307"/>
    <w:rsid w:val="00C03D9F"/>
    <w:rsid w:val="00C04191"/>
    <w:rsid w:val="00C04244"/>
    <w:rsid w:val="00C05E17"/>
    <w:rsid w:val="00C06F52"/>
    <w:rsid w:val="00C075FE"/>
    <w:rsid w:val="00C0760B"/>
    <w:rsid w:val="00C07DEC"/>
    <w:rsid w:val="00C10DF6"/>
    <w:rsid w:val="00C1100F"/>
    <w:rsid w:val="00C12279"/>
    <w:rsid w:val="00C12716"/>
    <w:rsid w:val="00C14C1E"/>
    <w:rsid w:val="00C15527"/>
    <w:rsid w:val="00C15594"/>
    <w:rsid w:val="00C157FE"/>
    <w:rsid w:val="00C15CAA"/>
    <w:rsid w:val="00C16F9D"/>
    <w:rsid w:val="00C173E0"/>
    <w:rsid w:val="00C17461"/>
    <w:rsid w:val="00C17C86"/>
    <w:rsid w:val="00C21096"/>
    <w:rsid w:val="00C214B6"/>
    <w:rsid w:val="00C21932"/>
    <w:rsid w:val="00C225F2"/>
    <w:rsid w:val="00C2279A"/>
    <w:rsid w:val="00C2279B"/>
    <w:rsid w:val="00C23E67"/>
    <w:rsid w:val="00C24E20"/>
    <w:rsid w:val="00C2502B"/>
    <w:rsid w:val="00C27925"/>
    <w:rsid w:val="00C279B5"/>
    <w:rsid w:val="00C301CD"/>
    <w:rsid w:val="00C303B1"/>
    <w:rsid w:val="00C3138A"/>
    <w:rsid w:val="00C32005"/>
    <w:rsid w:val="00C3276B"/>
    <w:rsid w:val="00C32C23"/>
    <w:rsid w:val="00C35756"/>
    <w:rsid w:val="00C37BB4"/>
    <w:rsid w:val="00C37C27"/>
    <w:rsid w:val="00C37FD8"/>
    <w:rsid w:val="00C41936"/>
    <w:rsid w:val="00C43CAA"/>
    <w:rsid w:val="00C4424E"/>
    <w:rsid w:val="00C45EBF"/>
    <w:rsid w:val="00C46925"/>
    <w:rsid w:val="00C471A6"/>
    <w:rsid w:val="00C5025E"/>
    <w:rsid w:val="00C50417"/>
    <w:rsid w:val="00C50B28"/>
    <w:rsid w:val="00C513C1"/>
    <w:rsid w:val="00C516C5"/>
    <w:rsid w:val="00C51F0A"/>
    <w:rsid w:val="00C5307B"/>
    <w:rsid w:val="00C5326A"/>
    <w:rsid w:val="00C5345A"/>
    <w:rsid w:val="00C53F27"/>
    <w:rsid w:val="00C5613B"/>
    <w:rsid w:val="00C568AF"/>
    <w:rsid w:val="00C56A29"/>
    <w:rsid w:val="00C56A66"/>
    <w:rsid w:val="00C57501"/>
    <w:rsid w:val="00C57A34"/>
    <w:rsid w:val="00C612D7"/>
    <w:rsid w:val="00C6134B"/>
    <w:rsid w:val="00C61EC7"/>
    <w:rsid w:val="00C6325B"/>
    <w:rsid w:val="00C63E5C"/>
    <w:rsid w:val="00C63ED8"/>
    <w:rsid w:val="00C64589"/>
    <w:rsid w:val="00C65257"/>
    <w:rsid w:val="00C65EAE"/>
    <w:rsid w:val="00C67015"/>
    <w:rsid w:val="00C670DC"/>
    <w:rsid w:val="00C671AF"/>
    <w:rsid w:val="00C673AF"/>
    <w:rsid w:val="00C67F3B"/>
    <w:rsid w:val="00C71576"/>
    <w:rsid w:val="00C75043"/>
    <w:rsid w:val="00C75706"/>
    <w:rsid w:val="00C75D62"/>
    <w:rsid w:val="00C7632E"/>
    <w:rsid w:val="00C76CFC"/>
    <w:rsid w:val="00C77370"/>
    <w:rsid w:val="00C77619"/>
    <w:rsid w:val="00C8056B"/>
    <w:rsid w:val="00C80BF4"/>
    <w:rsid w:val="00C813CB"/>
    <w:rsid w:val="00C82BB3"/>
    <w:rsid w:val="00C82F77"/>
    <w:rsid w:val="00C841B3"/>
    <w:rsid w:val="00C85D05"/>
    <w:rsid w:val="00C87033"/>
    <w:rsid w:val="00C87057"/>
    <w:rsid w:val="00C903E3"/>
    <w:rsid w:val="00C90BA1"/>
    <w:rsid w:val="00C9147C"/>
    <w:rsid w:val="00C92199"/>
    <w:rsid w:val="00C92A43"/>
    <w:rsid w:val="00C92FA8"/>
    <w:rsid w:val="00C93CF1"/>
    <w:rsid w:val="00C93F89"/>
    <w:rsid w:val="00C9481E"/>
    <w:rsid w:val="00C94A42"/>
    <w:rsid w:val="00C94A90"/>
    <w:rsid w:val="00C94B6E"/>
    <w:rsid w:val="00C961A1"/>
    <w:rsid w:val="00C97758"/>
    <w:rsid w:val="00C97BDB"/>
    <w:rsid w:val="00CA0B7C"/>
    <w:rsid w:val="00CA1B61"/>
    <w:rsid w:val="00CA280C"/>
    <w:rsid w:val="00CA3D53"/>
    <w:rsid w:val="00CA58DB"/>
    <w:rsid w:val="00CA66A2"/>
    <w:rsid w:val="00CA77DD"/>
    <w:rsid w:val="00CA7E32"/>
    <w:rsid w:val="00CB0837"/>
    <w:rsid w:val="00CB0891"/>
    <w:rsid w:val="00CB4681"/>
    <w:rsid w:val="00CB4BE8"/>
    <w:rsid w:val="00CB4D6D"/>
    <w:rsid w:val="00CB52E3"/>
    <w:rsid w:val="00CB5538"/>
    <w:rsid w:val="00CB7A9A"/>
    <w:rsid w:val="00CC1D96"/>
    <w:rsid w:val="00CC48AA"/>
    <w:rsid w:val="00CC4AC8"/>
    <w:rsid w:val="00CC5285"/>
    <w:rsid w:val="00CC5F7D"/>
    <w:rsid w:val="00CC6EA6"/>
    <w:rsid w:val="00CD06D9"/>
    <w:rsid w:val="00CD155C"/>
    <w:rsid w:val="00CD1F9D"/>
    <w:rsid w:val="00CD3B87"/>
    <w:rsid w:val="00CD4A0C"/>
    <w:rsid w:val="00CD52DF"/>
    <w:rsid w:val="00CD557D"/>
    <w:rsid w:val="00CD5EE0"/>
    <w:rsid w:val="00CD71D4"/>
    <w:rsid w:val="00CD7395"/>
    <w:rsid w:val="00CE0E36"/>
    <w:rsid w:val="00CE297D"/>
    <w:rsid w:val="00CE4619"/>
    <w:rsid w:val="00CE4BC5"/>
    <w:rsid w:val="00CE4DF2"/>
    <w:rsid w:val="00CE652F"/>
    <w:rsid w:val="00CF03F2"/>
    <w:rsid w:val="00CF0E72"/>
    <w:rsid w:val="00CF31D7"/>
    <w:rsid w:val="00CF33ED"/>
    <w:rsid w:val="00CF3483"/>
    <w:rsid w:val="00CF403C"/>
    <w:rsid w:val="00CF415A"/>
    <w:rsid w:val="00CF4485"/>
    <w:rsid w:val="00CF469E"/>
    <w:rsid w:val="00CF488A"/>
    <w:rsid w:val="00CF4BE7"/>
    <w:rsid w:val="00CF4E2B"/>
    <w:rsid w:val="00CF545E"/>
    <w:rsid w:val="00CF5EAB"/>
    <w:rsid w:val="00CF60F7"/>
    <w:rsid w:val="00CF6C7F"/>
    <w:rsid w:val="00CF6F49"/>
    <w:rsid w:val="00CF73A8"/>
    <w:rsid w:val="00CF7667"/>
    <w:rsid w:val="00CF76A2"/>
    <w:rsid w:val="00CF7B94"/>
    <w:rsid w:val="00D00CFD"/>
    <w:rsid w:val="00D00FE7"/>
    <w:rsid w:val="00D01980"/>
    <w:rsid w:val="00D02F58"/>
    <w:rsid w:val="00D030E1"/>
    <w:rsid w:val="00D033F4"/>
    <w:rsid w:val="00D03E35"/>
    <w:rsid w:val="00D03F1D"/>
    <w:rsid w:val="00D04EE1"/>
    <w:rsid w:val="00D059C7"/>
    <w:rsid w:val="00D05E89"/>
    <w:rsid w:val="00D078D7"/>
    <w:rsid w:val="00D10A3A"/>
    <w:rsid w:val="00D114BD"/>
    <w:rsid w:val="00D121F9"/>
    <w:rsid w:val="00D1338D"/>
    <w:rsid w:val="00D13EB5"/>
    <w:rsid w:val="00D15191"/>
    <w:rsid w:val="00D158D2"/>
    <w:rsid w:val="00D1591D"/>
    <w:rsid w:val="00D15DB7"/>
    <w:rsid w:val="00D1696A"/>
    <w:rsid w:val="00D20CF6"/>
    <w:rsid w:val="00D2107D"/>
    <w:rsid w:val="00D2152B"/>
    <w:rsid w:val="00D21A8A"/>
    <w:rsid w:val="00D23CAA"/>
    <w:rsid w:val="00D23D39"/>
    <w:rsid w:val="00D263C1"/>
    <w:rsid w:val="00D271B0"/>
    <w:rsid w:val="00D27493"/>
    <w:rsid w:val="00D2761F"/>
    <w:rsid w:val="00D3037A"/>
    <w:rsid w:val="00D305BE"/>
    <w:rsid w:val="00D30FE6"/>
    <w:rsid w:val="00D31189"/>
    <w:rsid w:val="00D3223D"/>
    <w:rsid w:val="00D3259E"/>
    <w:rsid w:val="00D327D0"/>
    <w:rsid w:val="00D329EB"/>
    <w:rsid w:val="00D3304B"/>
    <w:rsid w:val="00D34703"/>
    <w:rsid w:val="00D34B16"/>
    <w:rsid w:val="00D35CC0"/>
    <w:rsid w:val="00D3625F"/>
    <w:rsid w:val="00D362B4"/>
    <w:rsid w:val="00D40081"/>
    <w:rsid w:val="00D403F5"/>
    <w:rsid w:val="00D4071A"/>
    <w:rsid w:val="00D41178"/>
    <w:rsid w:val="00D411F0"/>
    <w:rsid w:val="00D41629"/>
    <w:rsid w:val="00D41ECC"/>
    <w:rsid w:val="00D429EF"/>
    <w:rsid w:val="00D435ED"/>
    <w:rsid w:val="00D452F3"/>
    <w:rsid w:val="00D454F2"/>
    <w:rsid w:val="00D469B4"/>
    <w:rsid w:val="00D47ED7"/>
    <w:rsid w:val="00D50290"/>
    <w:rsid w:val="00D51A16"/>
    <w:rsid w:val="00D52395"/>
    <w:rsid w:val="00D5355A"/>
    <w:rsid w:val="00D535A6"/>
    <w:rsid w:val="00D5376D"/>
    <w:rsid w:val="00D5482D"/>
    <w:rsid w:val="00D54FC8"/>
    <w:rsid w:val="00D569D6"/>
    <w:rsid w:val="00D56A3D"/>
    <w:rsid w:val="00D57354"/>
    <w:rsid w:val="00D6070B"/>
    <w:rsid w:val="00D60C5F"/>
    <w:rsid w:val="00D61487"/>
    <w:rsid w:val="00D62DB2"/>
    <w:rsid w:val="00D65DEC"/>
    <w:rsid w:val="00D65EB1"/>
    <w:rsid w:val="00D6686E"/>
    <w:rsid w:val="00D67505"/>
    <w:rsid w:val="00D70E7B"/>
    <w:rsid w:val="00D70FA6"/>
    <w:rsid w:val="00D71053"/>
    <w:rsid w:val="00D71C80"/>
    <w:rsid w:val="00D727BD"/>
    <w:rsid w:val="00D7339D"/>
    <w:rsid w:val="00D73AF5"/>
    <w:rsid w:val="00D74B44"/>
    <w:rsid w:val="00D75310"/>
    <w:rsid w:val="00D76058"/>
    <w:rsid w:val="00D76BB8"/>
    <w:rsid w:val="00D76D96"/>
    <w:rsid w:val="00D76E65"/>
    <w:rsid w:val="00D7741C"/>
    <w:rsid w:val="00D80F21"/>
    <w:rsid w:val="00D810E8"/>
    <w:rsid w:val="00D81546"/>
    <w:rsid w:val="00D83727"/>
    <w:rsid w:val="00D84B50"/>
    <w:rsid w:val="00D84BD5"/>
    <w:rsid w:val="00D85516"/>
    <w:rsid w:val="00D85901"/>
    <w:rsid w:val="00D85FA6"/>
    <w:rsid w:val="00D85FDB"/>
    <w:rsid w:val="00D872A8"/>
    <w:rsid w:val="00D87554"/>
    <w:rsid w:val="00D91876"/>
    <w:rsid w:val="00D92E4A"/>
    <w:rsid w:val="00D93BB5"/>
    <w:rsid w:val="00D93CAE"/>
    <w:rsid w:val="00D95EDB"/>
    <w:rsid w:val="00D96B93"/>
    <w:rsid w:val="00D96F50"/>
    <w:rsid w:val="00D979FD"/>
    <w:rsid w:val="00D97D72"/>
    <w:rsid w:val="00DA0725"/>
    <w:rsid w:val="00DA246C"/>
    <w:rsid w:val="00DA2BBB"/>
    <w:rsid w:val="00DA313F"/>
    <w:rsid w:val="00DA3273"/>
    <w:rsid w:val="00DA348F"/>
    <w:rsid w:val="00DA6843"/>
    <w:rsid w:val="00DA69B2"/>
    <w:rsid w:val="00DA7632"/>
    <w:rsid w:val="00DB1625"/>
    <w:rsid w:val="00DB228F"/>
    <w:rsid w:val="00DB22F9"/>
    <w:rsid w:val="00DB30E0"/>
    <w:rsid w:val="00DB3D2A"/>
    <w:rsid w:val="00DB49CA"/>
    <w:rsid w:val="00DB4C19"/>
    <w:rsid w:val="00DB6267"/>
    <w:rsid w:val="00DB7F1B"/>
    <w:rsid w:val="00DC0130"/>
    <w:rsid w:val="00DC0478"/>
    <w:rsid w:val="00DC1226"/>
    <w:rsid w:val="00DC163B"/>
    <w:rsid w:val="00DC1C7B"/>
    <w:rsid w:val="00DC1DCC"/>
    <w:rsid w:val="00DC2F7E"/>
    <w:rsid w:val="00DC4300"/>
    <w:rsid w:val="00DC5203"/>
    <w:rsid w:val="00DC5B43"/>
    <w:rsid w:val="00DC5CA2"/>
    <w:rsid w:val="00DC64CF"/>
    <w:rsid w:val="00DC6F94"/>
    <w:rsid w:val="00DC7CED"/>
    <w:rsid w:val="00DC7E91"/>
    <w:rsid w:val="00DD11BE"/>
    <w:rsid w:val="00DD2868"/>
    <w:rsid w:val="00DD2FE9"/>
    <w:rsid w:val="00DD4A57"/>
    <w:rsid w:val="00DD4FA4"/>
    <w:rsid w:val="00DD5195"/>
    <w:rsid w:val="00DD610E"/>
    <w:rsid w:val="00DD670F"/>
    <w:rsid w:val="00DD7E2D"/>
    <w:rsid w:val="00DE2FD0"/>
    <w:rsid w:val="00DE3089"/>
    <w:rsid w:val="00DE34D1"/>
    <w:rsid w:val="00DE35AB"/>
    <w:rsid w:val="00DE37E1"/>
    <w:rsid w:val="00DE4C2A"/>
    <w:rsid w:val="00DE58C9"/>
    <w:rsid w:val="00DE6B96"/>
    <w:rsid w:val="00DE7A62"/>
    <w:rsid w:val="00DE7E34"/>
    <w:rsid w:val="00DF070D"/>
    <w:rsid w:val="00DF3BA6"/>
    <w:rsid w:val="00DF3C76"/>
    <w:rsid w:val="00DF4856"/>
    <w:rsid w:val="00DF4C13"/>
    <w:rsid w:val="00DF644F"/>
    <w:rsid w:val="00DF655F"/>
    <w:rsid w:val="00DF781D"/>
    <w:rsid w:val="00E004FC"/>
    <w:rsid w:val="00E01CE2"/>
    <w:rsid w:val="00E02062"/>
    <w:rsid w:val="00E0331A"/>
    <w:rsid w:val="00E035D1"/>
    <w:rsid w:val="00E049F4"/>
    <w:rsid w:val="00E058E2"/>
    <w:rsid w:val="00E103BB"/>
    <w:rsid w:val="00E10453"/>
    <w:rsid w:val="00E105B5"/>
    <w:rsid w:val="00E10757"/>
    <w:rsid w:val="00E124DA"/>
    <w:rsid w:val="00E12CD4"/>
    <w:rsid w:val="00E12EB0"/>
    <w:rsid w:val="00E13846"/>
    <w:rsid w:val="00E1394C"/>
    <w:rsid w:val="00E1491E"/>
    <w:rsid w:val="00E155A4"/>
    <w:rsid w:val="00E15CBE"/>
    <w:rsid w:val="00E1601B"/>
    <w:rsid w:val="00E1645E"/>
    <w:rsid w:val="00E16720"/>
    <w:rsid w:val="00E169FF"/>
    <w:rsid w:val="00E1713C"/>
    <w:rsid w:val="00E204AD"/>
    <w:rsid w:val="00E20595"/>
    <w:rsid w:val="00E22A42"/>
    <w:rsid w:val="00E22A64"/>
    <w:rsid w:val="00E23691"/>
    <w:rsid w:val="00E23AB9"/>
    <w:rsid w:val="00E23D55"/>
    <w:rsid w:val="00E2409E"/>
    <w:rsid w:val="00E24C11"/>
    <w:rsid w:val="00E255DE"/>
    <w:rsid w:val="00E26794"/>
    <w:rsid w:val="00E27201"/>
    <w:rsid w:val="00E272D5"/>
    <w:rsid w:val="00E276EB"/>
    <w:rsid w:val="00E27E8F"/>
    <w:rsid w:val="00E3032C"/>
    <w:rsid w:val="00E307F9"/>
    <w:rsid w:val="00E30F23"/>
    <w:rsid w:val="00E31076"/>
    <w:rsid w:val="00E31E3A"/>
    <w:rsid w:val="00E322BE"/>
    <w:rsid w:val="00E33F98"/>
    <w:rsid w:val="00E345EB"/>
    <w:rsid w:val="00E34AE4"/>
    <w:rsid w:val="00E34D93"/>
    <w:rsid w:val="00E34EE6"/>
    <w:rsid w:val="00E351C6"/>
    <w:rsid w:val="00E36C44"/>
    <w:rsid w:val="00E37A59"/>
    <w:rsid w:val="00E40895"/>
    <w:rsid w:val="00E43290"/>
    <w:rsid w:val="00E43585"/>
    <w:rsid w:val="00E436D2"/>
    <w:rsid w:val="00E43F86"/>
    <w:rsid w:val="00E44AB6"/>
    <w:rsid w:val="00E45841"/>
    <w:rsid w:val="00E45AFF"/>
    <w:rsid w:val="00E46AB2"/>
    <w:rsid w:val="00E503F9"/>
    <w:rsid w:val="00E50B20"/>
    <w:rsid w:val="00E52BF1"/>
    <w:rsid w:val="00E52FB3"/>
    <w:rsid w:val="00E5338E"/>
    <w:rsid w:val="00E53892"/>
    <w:rsid w:val="00E53E27"/>
    <w:rsid w:val="00E544B1"/>
    <w:rsid w:val="00E555D9"/>
    <w:rsid w:val="00E55675"/>
    <w:rsid w:val="00E56227"/>
    <w:rsid w:val="00E56394"/>
    <w:rsid w:val="00E564DC"/>
    <w:rsid w:val="00E5753F"/>
    <w:rsid w:val="00E57584"/>
    <w:rsid w:val="00E577A6"/>
    <w:rsid w:val="00E57A5F"/>
    <w:rsid w:val="00E6065E"/>
    <w:rsid w:val="00E61C5B"/>
    <w:rsid w:val="00E61F86"/>
    <w:rsid w:val="00E6297A"/>
    <w:rsid w:val="00E6387C"/>
    <w:rsid w:val="00E6418C"/>
    <w:rsid w:val="00E650A3"/>
    <w:rsid w:val="00E65B05"/>
    <w:rsid w:val="00E66676"/>
    <w:rsid w:val="00E67ED2"/>
    <w:rsid w:val="00E70816"/>
    <w:rsid w:val="00E7241C"/>
    <w:rsid w:val="00E72972"/>
    <w:rsid w:val="00E736B4"/>
    <w:rsid w:val="00E74724"/>
    <w:rsid w:val="00E7514E"/>
    <w:rsid w:val="00E75321"/>
    <w:rsid w:val="00E753A6"/>
    <w:rsid w:val="00E76022"/>
    <w:rsid w:val="00E76590"/>
    <w:rsid w:val="00E778C4"/>
    <w:rsid w:val="00E8093E"/>
    <w:rsid w:val="00E80C31"/>
    <w:rsid w:val="00E81EDB"/>
    <w:rsid w:val="00E83209"/>
    <w:rsid w:val="00E84A6E"/>
    <w:rsid w:val="00E84B51"/>
    <w:rsid w:val="00E84B5D"/>
    <w:rsid w:val="00E864A9"/>
    <w:rsid w:val="00E866C9"/>
    <w:rsid w:val="00E86B4A"/>
    <w:rsid w:val="00E86FA8"/>
    <w:rsid w:val="00E87A1C"/>
    <w:rsid w:val="00E87ACA"/>
    <w:rsid w:val="00E9048A"/>
    <w:rsid w:val="00E91DFE"/>
    <w:rsid w:val="00E92899"/>
    <w:rsid w:val="00E933E5"/>
    <w:rsid w:val="00E9747E"/>
    <w:rsid w:val="00E97A31"/>
    <w:rsid w:val="00E97C76"/>
    <w:rsid w:val="00EA0350"/>
    <w:rsid w:val="00EA1AF4"/>
    <w:rsid w:val="00EA40BE"/>
    <w:rsid w:val="00EA50C3"/>
    <w:rsid w:val="00EA5C8C"/>
    <w:rsid w:val="00EA6199"/>
    <w:rsid w:val="00EA61A9"/>
    <w:rsid w:val="00EA63A3"/>
    <w:rsid w:val="00EA66F9"/>
    <w:rsid w:val="00EA69A8"/>
    <w:rsid w:val="00EA6C31"/>
    <w:rsid w:val="00EB0B3D"/>
    <w:rsid w:val="00EB0B9C"/>
    <w:rsid w:val="00EB1310"/>
    <w:rsid w:val="00EB16ED"/>
    <w:rsid w:val="00EB2324"/>
    <w:rsid w:val="00EB34BE"/>
    <w:rsid w:val="00EB3C83"/>
    <w:rsid w:val="00EB4AE1"/>
    <w:rsid w:val="00EB56C4"/>
    <w:rsid w:val="00EB6182"/>
    <w:rsid w:val="00EB7214"/>
    <w:rsid w:val="00EB76F0"/>
    <w:rsid w:val="00EC170E"/>
    <w:rsid w:val="00EC1ECF"/>
    <w:rsid w:val="00EC2BCA"/>
    <w:rsid w:val="00EC3BEF"/>
    <w:rsid w:val="00EC4C60"/>
    <w:rsid w:val="00EC4FE8"/>
    <w:rsid w:val="00EC54FA"/>
    <w:rsid w:val="00EC5A5D"/>
    <w:rsid w:val="00EC5EC7"/>
    <w:rsid w:val="00EC6DB4"/>
    <w:rsid w:val="00EC766B"/>
    <w:rsid w:val="00EC78F8"/>
    <w:rsid w:val="00ED0A46"/>
    <w:rsid w:val="00ED0A5D"/>
    <w:rsid w:val="00ED0A9C"/>
    <w:rsid w:val="00ED11E5"/>
    <w:rsid w:val="00ED1CD7"/>
    <w:rsid w:val="00ED1D61"/>
    <w:rsid w:val="00ED268B"/>
    <w:rsid w:val="00ED2810"/>
    <w:rsid w:val="00ED3862"/>
    <w:rsid w:val="00ED3C19"/>
    <w:rsid w:val="00ED40DB"/>
    <w:rsid w:val="00ED6B62"/>
    <w:rsid w:val="00ED76B1"/>
    <w:rsid w:val="00ED78FF"/>
    <w:rsid w:val="00ED7E41"/>
    <w:rsid w:val="00ED7F03"/>
    <w:rsid w:val="00EE0D87"/>
    <w:rsid w:val="00EE1347"/>
    <w:rsid w:val="00EE1B49"/>
    <w:rsid w:val="00EE1BDF"/>
    <w:rsid w:val="00EE28A9"/>
    <w:rsid w:val="00EE2A76"/>
    <w:rsid w:val="00EE4200"/>
    <w:rsid w:val="00EE4896"/>
    <w:rsid w:val="00EE4929"/>
    <w:rsid w:val="00EE5300"/>
    <w:rsid w:val="00EE55BD"/>
    <w:rsid w:val="00EE5BDE"/>
    <w:rsid w:val="00EE6CD5"/>
    <w:rsid w:val="00EF0744"/>
    <w:rsid w:val="00EF107E"/>
    <w:rsid w:val="00EF3030"/>
    <w:rsid w:val="00EF3DB7"/>
    <w:rsid w:val="00EF48DD"/>
    <w:rsid w:val="00EF53CB"/>
    <w:rsid w:val="00EF5E65"/>
    <w:rsid w:val="00EF64B1"/>
    <w:rsid w:val="00EF7C8A"/>
    <w:rsid w:val="00EF7CB5"/>
    <w:rsid w:val="00F000C0"/>
    <w:rsid w:val="00F00FC6"/>
    <w:rsid w:val="00F0189B"/>
    <w:rsid w:val="00F01988"/>
    <w:rsid w:val="00F029F8"/>
    <w:rsid w:val="00F03332"/>
    <w:rsid w:val="00F04417"/>
    <w:rsid w:val="00F04454"/>
    <w:rsid w:val="00F0464C"/>
    <w:rsid w:val="00F05DFF"/>
    <w:rsid w:val="00F11498"/>
    <w:rsid w:val="00F12EA4"/>
    <w:rsid w:val="00F13581"/>
    <w:rsid w:val="00F1599A"/>
    <w:rsid w:val="00F16CB2"/>
    <w:rsid w:val="00F17618"/>
    <w:rsid w:val="00F21F6B"/>
    <w:rsid w:val="00F224F7"/>
    <w:rsid w:val="00F22C87"/>
    <w:rsid w:val="00F22F0D"/>
    <w:rsid w:val="00F23448"/>
    <w:rsid w:val="00F23940"/>
    <w:rsid w:val="00F23FDA"/>
    <w:rsid w:val="00F2497C"/>
    <w:rsid w:val="00F2590B"/>
    <w:rsid w:val="00F26031"/>
    <w:rsid w:val="00F267BA"/>
    <w:rsid w:val="00F27B76"/>
    <w:rsid w:val="00F3359B"/>
    <w:rsid w:val="00F3410B"/>
    <w:rsid w:val="00F3506E"/>
    <w:rsid w:val="00F3539F"/>
    <w:rsid w:val="00F35CEF"/>
    <w:rsid w:val="00F3632B"/>
    <w:rsid w:val="00F3650C"/>
    <w:rsid w:val="00F36883"/>
    <w:rsid w:val="00F368FA"/>
    <w:rsid w:val="00F3790A"/>
    <w:rsid w:val="00F37A19"/>
    <w:rsid w:val="00F40BC5"/>
    <w:rsid w:val="00F40C30"/>
    <w:rsid w:val="00F41479"/>
    <w:rsid w:val="00F41E13"/>
    <w:rsid w:val="00F428F9"/>
    <w:rsid w:val="00F42F7C"/>
    <w:rsid w:val="00F43A97"/>
    <w:rsid w:val="00F45A2F"/>
    <w:rsid w:val="00F46533"/>
    <w:rsid w:val="00F50270"/>
    <w:rsid w:val="00F523B7"/>
    <w:rsid w:val="00F52874"/>
    <w:rsid w:val="00F5674A"/>
    <w:rsid w:val="00F6030C"/>
    <w:rsid w:val="00F60894"/>
    <w:rsid w:val="00F612D3"/>
    <w:rsid w:val="00F61A71"/>
    <w:rsid w:val="00F61F44"/>
    <w:rsid w:val="00F61F59"/>
    <w:rsid w:val="00F62D15"/>
    <w:rsid w:val="00F63A2B"/>
    <w:rsid w:val="00F63DEE"/>
    <w:rsid w:val="00F65073"/>
    <w:rsid w:val="00F67057"/>
    <w:rsid w:val="00F672E0"/>
    <w:rsid w:val="00F70574"/>
    <w:rsid w:val="00F70B57"/>
    <w:rsid w:val="00F714E4"/>
    <w:rsid w:val="00F71DA0"/>
    <w:rsid w:val="00F72348"/>
    <w:rsid w:val="00F72951"/>
    <w:rsid w:val="00F731E7"/>
    <w:rsid w:val="00F73966"/>
    <w:rsid w:val="00F74FF8"/>
    <w:rsid w:val="00F7582C"/>
    <w:rsid w:val="00F77A31"/>
    <w:rsid w:val="00F8149C"/>
    <w:rsid w:val="00F81946"/>
    <w:rsid w:val="00F82FD6"/>
    <w:rsid w:val="00F83A26"/>
    <w:rsid w:val="00F8472B"/>
    <w:rsid w:val="00F85182"/>
    <w:rsid w:val="00F8600D"/>
    <w:rsid w:val="00F86E25"/>
    <w:rsid w:val="00F900B8"/>
    <w:rsid w:val="00F91627"/>
    <w:rsid w:val="00F91629"/>
    <w:rsid w:val="00F91B34"/>
    <w:rsid w:val="00F91D7F"/>
    <w:rsid w:val="00F92BC3"/>
    <w:rsid w:val="00F952AB"/>
    <w:rsid w:val="00F95755"/>
    <w:rsid w:val="00F9674F"/>
    <w:rsid w:val="00F97625"/>
    <w:rsid w:val="00FA000B"/>
    <w:rsid w:val="00FA0815"/>
    <w:rsid w:val="00FA1FD7"/>
    <w:rsid w:val="00FA21D8"/>
    <w:rsid w:val="00FA3135"/>
    <w:rsid w:val="00FA338B"/>
    <w:rsid w:val="00FA3868"/>
    <w:rsid w:val="00FA3938"/>
    <w:rsid w:val="00FA3EA1"/>
    <w:rsid w:val="00FA41A2"/>
    <w:rsid w:val="00FA41DB"/>
    <w:rsid w:val="00FA52B0"/>
    <w:rsid w:val="00FA64A2"/>
    <w:rsid w:val="00FA7598"/>
    <w:rsid w:val="00FB00DB"/>
    <w:rsid w:val="00FB03EB"/>
    <w:rsid w:val="00FB0A03"/>
    <w:rsid w:val="00FB0D26"/>
    <w:rsid w:val="00FB0F48"/>
    <w:rsid w:val="00FB133E"/>
    <w:rsid w:val="00FB16B2"/>
    <w:rsid w:val="00FB34DC"/>
    <w:rsid w:val="00FB3726"/>
    <w:rsid w:val="00FB53DD"/>
    <w:rsid w:val="00FC0963"/>
    <w:rsid w:val="00FC19FD"/>
    <w:rsid w:val="00FC2265"/>
    <w:rsid w:val="00FC3BDE"/>
    <w:rsid w:val="00FC5584"/>
    <w:rsid w:val="00FC5792"/>
    <w:rsid w:val="00FC7ECA"/>
    <w:rsid w:val="00FD0003"/>
    <w:rsid w:val="00FD0DBC"/>
    <w:rsid w:val="00FD2A1D"/>
    <w:rsid w:val="00FD4046"/>
    <w:rsid w:val="00FD4316"/>
    <w:rsid w:val="00FD6035"/>
    <w:rsid w:val="00FD712A"/>
    <w:rsid w:val="00FE079C"/>
    <w:rsid w:val="00FE1290"/>
    <w:rsid w:val="00FE1BCE"/>
    <w:rsid w:val="00FE306B"/>
    <w:rsid w:val="00FE4EA7"/>
    <w:rsid w:val="00FE5B9E"/>
    <w:rsid w:val="00FE721F"/>
    <w:rsid w:val="00FF1B80"/>
    <w:rsid w:val="00FF1C8F"/>
    <w:rsid w:val="00FF3D17"/>
    <w:rsid w:val="00FF4965"/>
    <w:rsid w:val="00FF502C"/>
    <w:rsid w:val="00FF50A6"/>
    <w:rsid w:val="00FF5B17"/>
    <w:rsid w:val="00FF5F53"/>
    <w:rsid w:val="00FF6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8D4C5B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022238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link w:val="Heading2Char"/>
    <w:qFormat/>
    <w:rsid w:val="00313ABF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link w:val="Heading3Char"/>
    <w:qFormat/>
    <w:rsid w:val="00313ABF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link w:val="Heading4Char"/>
    <w:qFormat/>
    <w:rsid w:val="00662F71"/>
    <w:pPr>
      <w:ind w:left="1021" w:hanging="1021"/>
      <w:outlineLvl w:val="3"/>
    </w:pPr>
    <w:rPr>
      <w:lang w:val="x-none"/>
    </w:rPr>
  </w:style>
  <w:style w:type="paragraph" w:styleId="Heading5">
    <w:name w:val="heading 5"/>
    <w:basedOn w:val="Heading4"/>
    <w:next w:val="Normal"/>
    <w:link w:val="Heading5Char"/>
    <w:qFormat/>
    <w:rsid w:val="00C50B28"/>
    <w:pPr>
      <w:outlineLvl w:val="4"/>
    </w:pPr>
    <w:rPr>
      <w:rFonts w:cs="Times New Roman"/>
    </w:rPr>
  </w:style>
  <w:style w:type="paragraph" w:styleId="Heading6">
    <w:name w:val="heading 6"/>
    <w:basedOn w:val="Heading4"/>
    <w:next w:val="Normal"/>
    <w:link w:val="Heading6Char"/>
    <w:qFormat/>
    <w:pPr>
      <w:ind w:left="1588" w:right="1588" w:hanging="1588"/>
      <w:outlineLvl w:val="5"/>
    </w:pPr>
    <w:rPr>
      <w:rFonts w:cs="Times New Roman"/>
    </w:rPr>
  </w:style>
  <w:style w:type="paragraph" w:styleId="Heading7">
    <w:name w:val="heading 7"/>
    <w:basedOn w:val="Heading6"/>
    <w:next w:val="Normal"/>
    <w:link w:val="Heading7Char"/>
    <w:qFormat/>
    <w:pPr>
      <w:outlineLvl w:val="6"/>
    </w:pPr>
  </w:style>
  <w:style w:type="paragraph" w:styleId="Heading8">
    <w:name w:val="heading 8"/>
    <w:basedOn w:val="Heading6"/>
    <w:next w:val="Normal"/>
    <w:link w:val="Heading8Char"/>
    <w:qFormat/>
    <w:pPr>
      <w:outlineLvl w:val="7"/>
    </w:pPr>
  </w:style>
  <w:style w:type="paragraph" w:styleId="Heading9">
    <w:name w:val="heading 9"/>
    <w:basedOn w:val="Heading6"/>
    <w:next w:val="Normal"/>
    <w:link w:val="Heading9Char"/>
    <w:qFormat/>
    <w:pPr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heading">
    <w:name w:val="Art_heading"/>
    <w:basedOn w:val="Normal"/>
    <w:next w:val="Normalaftertitle"/>
    <w:link w:val="ArtheadingChar"/>
    <w:semiHidden/>
    <w:pPr>
      <w:spacing w:before="480"/>
      <w:jc w:val="center"/>
    </w:pPr>
    <w:rPr>
      <w:rFonts w:ascii="CG Times" w:hAnsi="CG Times"/>
      <w:b/>
      <w:sz w:val="28"/>
    </w:rPr>
  </w:style>
  <w:style w:type="paragraph" w:customStyle="1" w:styleId="Normalaftertitle">
    <w:name w:val="Normal_after_title"/>
    <w:basedOn w:val="Normal"/>
    <w:next w:val="Normal"/>
    <w:link w:val="NormalaftertitleCar"/>
    <w:rsid w:val="00491012"/>
    <w:pPr>
      <w:spacing w:before="360"/>
    </w:pPr>
    <w:rPr>
      <w:rFonts w:ascii="CG Times" w:hAnsi="CG Times"/>
    </w:rPr>
  </w:style>
  <w:style w:type="character" w:customStyle="1" w:styleId="ArtheadingChar">
    <w:name w:val="Art_heading Char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title"/>
    <w:next w:val="Normalaftertitle"/>
    <w:rsid w:val="006B72BC"/>
  </w:style>
  <w:style w:type="paragraph" w:customStyle="1" w:styleId="AnnexNotitle">
    <w:name w:val="Annex_No &amp; title"/>
    <w:basedOn w:val="Normal"/>
    <w:next w:val="Normalaftertitle"/>
    <w:rsid w:val="00CE297D"/>
    <w:pPr>
      <w:keepNext/>
      <w:keepLines/>
      <w:spacing w:before="240"/>
      <w:jc w:val="center"/>
    </w:pPr>
    <w:rPr>
      <w:rFonts w:ascii="Times New Roman Bold" w:hAnsi="Times New Roman Bold"/>
      <w:b/>
      <w:bCs/>
      <w:sz w:val="28"/>
      <w:szCs w:val="40"/>
      <w:lang w:eastAsia="en-US" w:bidi="ar-EG"/>
    </w:rPr>
  </w:style>
  <w:style w:type="paragraph" w:customStyle="1" w:styleId="ASN1">
    <w:name w:val="ASN.1"/>
    <w:basedOn w:val="Normal"/>
    <w:semiHidden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751AA2"/>
    <w:pPr>
      <w:keepNext/>
      <w:spacing w:before="180"/>
    </w:pPr>
    <w:rPr>
      <w:rFonts w:ascii="Times New Roman italic" w:hAnsi="Times New Roman italic"/>
      <w:i/>
      <w:iCs/>
    </w:rPr>
  </w:style>
  <w:style w:type="paragraph" w:customStyle="1" w:styleId="ArtNo">
    <w:name w:val="Art_No"/>
    <w:basedOn w:val="Normal"/>
    <w:next w:val="Arttitle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link w:val="ArttitleCar"/>
    <w:semiHidden/>
    <w:pPr>
      <w:keepNext/>
      <w:keepLines/>
      <w:spacing w:before="240"/>
      <w:jc w:val="center"/>
    </w:pPr>
    <w:rPr>
      <w:rFonts w:ascii="Times New Roman Bold" w:hAnsi="Times New Roman Bold" w:cs="Times New Roman"/>
      <w:b/>
      <w:sz w:val="26"/>
      <w:szCs w:val="36"/>
      <w:lang w:val="x-none"/>
    </w:rPr>
  </w:style>
  <w:style w:type="paragraph" w:customStyle="1" w:styleId="Call">
    <w:name w:val="Call"/>
    <w:basedOn w:val="Normal"/>
    <w:next w:val="Normal"/>
    <w:link w:val="CallChar"/>
    <w:rsid w:val="00751AA2"/>
    <w:pPr>
      <w:keepNext/>
      <w:keepLines/>
      <w:spacing w:before="160"/>
      <w:ind w:left="794"/>
    </w:pPr>
    <w:rPr>
      <w:rFonts w:ascii="Times New Roman italic" w:hAnsi="Times New Roman italic"/>
      <w:i/>
      <w:iCs/>
      <w:lang w:eastAsia="en-US" w:bidi="ar-EG"/>
    </w:rPr>
  </w:style>
  <w:style w:type="paragraph" w:customStyle="1" w:styleId="enumlev1">
    <w:name w:val="enumlev1"/>
    <w:basedOn w:val="Normal"/>
    <w:link w:val="enumlev1Car"/>
    <w:rsid w:val="00B00C97"/>
    <w:pPr>
      <w:spacing w:before="60"/>
      <w:ind w:left="794" w:hanging="794"/>
    </w:pPr>
    <w:rPr>
      <w:rFonts w:ascii="CG Times" w:hAnsi="CG Times"/>
      <w:lang w:bidi="ar-EG"/>
    </w:rPr>
  </w:style>
  <w:style w:type="paragraph" w:customStyle="1" w:styleId="enumlev2">
    <w:name w:val="enumlev2"/>
    <w:basedOn w:val="enumlev1"/>
    <w:rsid w:val="004018B7"/>
    <w:pPr>
      <w:ind w:left="1248" w:hanging="454"/>
    </w:pPr>
  </w:style>
  <w:style w:type="paragraph" w:customStyle="1" w:styleId="enumlev3">
    <w:name w:val="enumlev3"/>
    <w:basedOn w:val="Normal"/>
    <w:rsid w:val="00B36E75"/>
    <w:pPr>
      <w:ind w:left="1701" w:hanging="454"/>
    </w:pPr>
    <w:rPr>
      <w:lang w:bidi="ar-EG"/>
    </w:rPr>
  </w:style>
  <w:style w:type="paragraph" w:customStyle="1" w:styleId="Equation">
    <w:name w:val="Equation"/>
    <w:aliases w:val="eq"/>
    <w:basedOn w:val="Normal"/>
    <w:link w:val="EquationChar"/>
    <w:semiHidden/>
    <w:pPr>
      <w:tabs>
        <w:tab w:val="center" w:pos="4820"/>
        <w:tab w:val="right" w:pos="9639"/>
      </w:tabs>
    </w:pPr>
    <w:rPr>
      <w:rFonts w:cs="Times New Roman"/>
      <w:lang w:val="x-none"/>
    </w:rPr>
  </w:style>
  <w:style w:type="paragraph" w:customStyle="1" w:styleId="Equationlegend">
    <w:name w:val="Equation_legend"/>
    <w:basedOn w:val="Normal"/>
    <w:semiHidden/>
    <w:pPr>
      <w:tabs>
        <w:tab w:val="right" w:pos="1814"/>
      </w:tabs>
      <w:spacing w:before="80"/>
      <w:ind w:left="1985" w:right="1985" w:hanging="1985"/>
    </w:pPr>
  </w:style>
  <w:style w:type="paragraph" w:customStyle="1" w:styleId="Figurelegend">
    <w:name w:val="Figure_legend"/>
    <w:basedOn w:val="Normal"/>
    <w:semiHidden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semiHidden/>
  </w:style>
  <w:style w:type="paragraph" w:customStyle="1" w:styleId="StyleTablelegendLatin9ptComplex12ptBefore12pt">
    <w:name w:val="Style Table_legend + (Latin) 9 pt (Complex) 12 pt Before:  12 pt"/>
    <w:basedOn w:val="Tablelegend"/>
    <w:rsid w:val="00B04B1B"/>
    <w:pPr>
      <w:ind w:left="454" w:hanging="454"/>
    </w:pPr>
  </w:style>
  <w:style w:type="paragraph" w:styleId="Footer">
    <w:name w:val="footer"/>
    <w:aliases w:val="pie de página,fo"/>
    <w:basedOn w:val="Normal"/>
    <w:link w:val="FooterChar"/>
    <w:semiHidden/>
    <w:pPr>
      <w:tabs>
        <w:tab w:val="left" w:pos="5954"/>
        <w:tab w:val="right" w:pos="9639"/>
      </w:tabs>
      <w:spacing w:before="0" w:line="168" w:lineRule="auto"/>
    </w:pPr>
    <w:rPr>
      <w:rFonts w:cs="Times New Roman"/>
      <w:caps/>
      <w:noProof/>
      <w:sz w:val="16"/>
      <w:lang w:val="x-none"/>
    </w:rPr>
  </w:style>
  <w:style w:type="paragraph" w:customStyle="1" w:styleId="FirstFooter">
    <w:name w:val="FirstFooter"/>
    <w:basedOn w:val="Footer"/>
    <w:semiHidden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aliases w:val="Appel note de bas de p,Footnote Reference/"/>
    <w:rsid w:val="00020EA3"/>
    <w:rPr>
      <w:rFonts w:cs="Times New Roman"/>
      <w:position w:val="2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semiHidden/>
    <w:rsid w:val="009A009A"/>
    <w:pPr>
      <w:keepLines/>
      <w:tabs>
        <w:tab w:val="left" w:pos="255"/>
      </w:tabs>
      <w:spacing w:before="60" w:line="180" w:lineRule="auto"/>
      <w:ind w:left="255" w:right="255" w:hanging="255"/>
    </w:pPr>
    <w:rPr>
      <w:rFonts w:ascii="CG Times" w:hAnsi="CG Times"/>
      <w:sz w:val="20"/>
      <w:szCs w:val="26"/>
    </w:rPr>
  </w:style>
  <w:style w:type="paragraph" w:customStyle="1" w:styleId="Note">
    <w:name w:val="Note"/>
    <w:basedOn w:val="Normal"/>
    <w:link w:val="NoteCar"/>
    <w:rsid w:val="002959C3"/>
    <w:rPr>
      <w:rFonts w:ascii="CG Times" w:hAnsi="CG Times"/>
      <w:sz w:val="20"/>
      <w:szCs w:val="26"/>
      <w:lang w:eastAsia="en-US"/>
    </w:rPr>
  </w:style>
  <w:style w:type="paragraph" w:styleId="Header">
    <w:name w:val="header"/>
    <w:aliases w:val="encabezado"/>
    <w:basedOn w:val="Normal"/>
    <w:next w:val="Normal"/>
    <w:link w:val="HeaderChar"/>
    <w:semiHidden/>
    <w:rsid w:val="00E503F9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 w:right="283"/>
    </w:pPr>
  </w:style>
  <w:style w:type="paragraph" w:styleId="Index3">
    <w:name w:val="index 3"/>
    <w:basedOn w:val="Normal"/>
    <w:next w:val="Normal"/>
    <w:semiHidden/>
    <w:pPr>
      <w:ind w:left="566" w:right="566"/>
    </w:pPr>
  </w:style>
  <w:style w:type="paragraph" w:customStyle="1" w:styleId="PartNo">
    <w:name w:val="Part_No"/>
    <w:basedOn w:val="Normal"/>
    <w:next w:val="Partref"/>
    <w:semiHidden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semiHidden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semiHidden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semiHidden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"/>
    <w:semiHidden/>
    <w:rsid w:val="00751AA2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semiHidden/>
  </w:style>
  <w:style w:type="paragraph" w:customStyle="1" w:styleId="QuestionNo">
    <w:name w:val="Question_No"/>
    <w:basedOn w:val="RecNo"/>
    <w:next w:val="Questiontitle"/>
    <w:semiHidden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semiHidden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link w:val="RectitleCar"/>
    <w:semiHidden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val="x-none" w:bidi="ar-EG"/>
    </w:rPr>
  </w:style>
  <w:style w:type="paragraph" w:customStyle="1" w:styleId="Questiontitle">
    <w:name w:val="Question_title"/>
    <w:basedOn w:val="Rectitle"/>
    <w:next w:val="Questionref"/>
    <w:semiHidden/>
  </w:style>
  <w:style w:type="paragraph" w:customStyle="1" w:styleId="Questionref">
    <w:name w:val="Question_ref"/>
    <w:basedOn w:val="Recref"/>
    <w:next w:val="Questiondate"/>
    <w:semiHidden/>
  </w:style>
  <w:style w:type="paragraph" w:customStyle="1" w:styleId="Reftext">
    <w:name w:val="Ref_text"/>
    <w:basedOn w:val="Normal"/>
    <w:semiHidden/>
    <w:pPr>
      <w:ind w:left="794" w:right="794" w:hanging="794"/>
    </w:pPr>
  </w:style>
  <w:style w:type="paragraph" w:customStyle="1" w:styleId="Repdate">
    <w:name w:val="Rep_date"/>
    <w:basedOn w:val="Recdate"/>
    <w:next w:val="Normalaftertitle"/>
  </w:style>
  <w:style w:type="paragraph" w:customStyle="1" w:styleId="RepNo">
    <w:name w:val="Rep_No"/>
    <w:basedOn w:val="Normal"/>
    <w:next w:val="Reptitle"/>
    <w:rsid w:val="00FD4316"/>
    <w:pPr>
      <w:spacing w:before="360"/>
      <w:jc w:val="center"/>
    </w:pPr>
    <w:rPr>
      <w:sz w:val="28"/>
      <w:szCs w:val="40"/>
    </w:rPr>
  </w:style>
  <w:style w:type="paragraph" w:customStyle="1" w:styleId="Reptitle">
    <w:name w:val="Rep_title"/>
    <w:basedOn w:val="Rectitle"/>
    <w:next w:val="Repref"/>
    <w:rsid w:val="00FD4316"/>
  </w:style>
  <w:style w:type="paragraph" w:customStyle="1" w:styleId="Repref">
    <w:name w:val="Rep_ref"/>
    <w:basedOn w:val="Recref"/>
    <w:next w:val="Repdate"/>
    <w:semiHidden/>
  </w:style>
  <w:style w:type="paragraph" w:customStyle="1" w:styleId="Resdate">
    <w:name w:val="Res_date"/>
    <w:basedOn w:val="Recdate"/>
    <w:next w:val="Normalaftertitle"/>
    <w:semiHidden/>
  </w:style>
  <w:style w:type="paragraph" w:customStyle="1" w:styleId="ResNo">
    <w:name w:val="Res_No"/>
    <w:basedOn w:val="RecNo"/>
    <w:next w:val="Restitle"/>
    <w:link w:val="ResNoChar"/>
    <w:semiHidden/>
    <w:rsid w:val="005E066B"/>
    <w:rPr>
      <w:lang w:val="x-none"/>
    </w:rPr>
  </w:style>
  <w:style w:type="paragraph" w:customStyle="1" w:styleId="Restitle">
    <w:name w:val="Res_title"/>
    <w:basedOn w:val="Rectitle"/>
    <w:next w:val="Resref"/>
    <w:link w:val="RestitleChar"/>
    <w:semiHidden/>
  </w:style>
  <w:style w:type="paragraph" w:customStyle="1" w:styleId="Resref">
    <w:name w:val="Res_ref"/>
    <w:basedOn w:val="Recref"/>
    <w:next w:val="Resdate"/>
    <w:semiHidden/>
  </w:style>
  <w:style w:type="paragraph" w:customStyle="1" w:styleId="SectionNo">
    <w:name w:val="Section_No"/>
    <w:basedOn w:val="Normal"/>
    <w:next w:val="Sectiontitle"/>
    <w:semiHidden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semiHidden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link w:val="SourceChar"/>
    <w:semiHidden/>
    <w:pPr>
      <w:spacing w:before="840" w:after="200"/>
      <w:jc w:val="center"/>
    </w:pPr>
    <w:rPr>
      <w:rFonts w:ascii="Times New Roman Bold" w:hAnsi="Times New Roman Bold" w:cs="Times New Roman"/>
      <w:b/>
      <w:sz w:val="28"/>
      <w:szCs w:val="40"/>
      <w:lang w:val="x-none"/>
    </w:rPr>
  </w:style>
  <w:style w:type="paragraph" w:customStyle="1" w:styleId="SpecialFooter">
    <w:name w:val="Special Footer"/>
    <w:basedOn w:val="Footer"/>
    <w:semiHidden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StyleTablelegendLatin9ptComplex12pt">
    <w:name w:val="Style Table_legend + (Latin) 9 pt (Complex) 12 pt"/>
    <w:basedOn w:val="Tablelegend"/>
    <w:rsid w:val="00B04B1B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</w:tabs>
      <w:ind w:left="454" w:hanging="454"/>
    </w:pPr>
    <w:rPr>
      <w:sz w:val="18"/>
      <w:szCs w:val="24"/>
    </w:rPr>
  </w:style>
  <w:style w:type="paragraph" w:customStyle="1" w:styleId="Tablelegend">
    <w:name w:val="Table_legend"/>
    <w:basedOn w:val="Normal"/>
    <w:link w:val="TablelegendCar"/>
    <w:semiHidden/>
    <w:rsid w:val="001E148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line="180" w:lineRule="auto"/>
      <w:ind w:left="1021" w:hanging="1021"/>
    </w:pPr>
    <w:rPr>
      <w:rFonts w:ascii="CG Times" w:hAnsi="CG Times"/>
      <w:sz w:val="20"/>
      <w:szCs w:val="26"/>
    </w:rPr>
  </w:style>
  <w:style w:type="character" w:styleId="EndnoteReference">
    <w:name w:val="endnote reference"/>
    <w:semiHidden/>
    <w:rPr>
      <w:vertAlign w:val="superscript"/>
    </w:rPr>
  </w:style>
  <w:style w:type="paragraph" w:customStyle="1" w:styleId="yiv871623511msonormal">
    <w:name w:val="yiv871623511msonormal"/>
    <w:basedOn w:val="Normal"/>
    <w:rsid w:val="009B7E9A"/>
    <w:pPr>
      <w:overflowPunct/>
      <w:autoSpaceDE/>
      <w:autoSpaceDN/>
      <w:bidi w:val="0"/>
      <w:adjustRightInd/>
      <w:spacing w:before="100" w:beforeAutospacing="1" w:after="100" w:afterAutospacing="1" w:line="240" w:lineRule="auto"/>
      <w:jc w:val="left"/>
      <w:textAlignment w:val="auto"/>
    </w:pPr>
    <w:rPr>
      <w:rFonts w:cs="Times New Roman"/>
      <w:sz w:val="24"/>
      <w:szCs w:val="24"/>
      <w:lang w:val="fr-FR"/>
    </w:rPr>
  </w:style>
  <w:style w:type="paragraph" w:customStyle="1" w:styleId="Title1">
    <w:name w:val="Title 1"/>
    <w:basedOn w:val="Source"/>
    <w:next w:val="Title2"/>
    <w:link w:val="Title1Char"/>
    <w:semiHidden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link w:val="Title2Carattere"/>
    <w:semiHidden/>
  </w:style>
  <w:style w:type="paragraph" w:customStyle="1" w:styleId="Title3">
    <w:name w:val="Title 3"/>
    <w:basedOn w:val="Title2"/>
    <w:next w:val="Title4"/>
    <w:link w:val="Title3Carattere"/>
    <w:semiHidden/>
    <w:rPr>
      <w:caps w:val="0"/>
    </w:rPr>
  </w:style>
  <w:style w:type="paragraph" w:customStyle="1" w:styleId="Title4">
    <w:name w:val="Title 4"/>
    <w:basedOn w:val="Title3"/>
    <w:next w:val="Heading1"/>
    <w:link w:val="Title4Char"/>
    <w:semiHidden/>
    <w:rPr>
      <w:b/>
    </w:rPr>
  </w:style>
  <w:style w:type="paragraph" w:customStyle="1" w:styleId="IPR">
    <w:name w:val="IPR"/>
    <w:basedOn w:val="Normal"/>
    <w:semiHidden/>
    <w:qFormat/>
    <w:rsid w:val="004018B7"/>
    <w:pPr>
      <w:spacing w:before="300"/>
      <w:jc w:val="center"/>
    </w:pPr>
    <w:rPr>
      <w:rFonts w:ascii="Times New Roman Bold" w:hAnsi="Times New Roman Bold"/>
      <w:b/>
      <w:bCs/>
      <w:sz w:val="24"/>
      <w:szCs w:val="32"/>
      <w:lang w:val="ru-RU"/>
    </w:rPr>
  </w:style>
  <w:style w:type="paragraph" w:styleId="TOC1">
    <w:name w:val="toc 1"/>
    <w:basedOn w:val="Normal"/>
    <w:autoRedefine/>
    <w:uiPriority w:val="39"/>
    <w:rsid w:val="0046148F"/>
    <w:pPr>
      <w:tabs>
        <w:tab w:val="left" w:leader="dot" w:pos="8675"/>
        <w:tab w:val="left" w:pos="9242"/>
      </w:tabs>
      <w:spacing w:line="168" w:lineRule="auto"/>
      <w:ind w:left="567" w:right="964" w:hanging="567"/>
    </w:pPr>
    <w:rPr>
      <w:lang w:bidi="ar-SY"/>
    </w:rPr>
  </w:style>
  <w:style w:type="paragraph" w:styleId="TOC2">
    <w:name w:val="toc 2"/>
    <w:basedOn w:val="TOC1"/>
    <w:uiPriority w:val="39"/>
    <w:rsid w:val="00C04191"/>
    <w:pPr>
      <w:spacing w:before="60"/>
      <w:ind w:left="1531" w:right="709" w:hanging="851"/>
    </w:pPr>
    <w:rPr>
      <w:lang w:bidi="ar-EG"/>
    </w:rPr>
  </w:style>
  <w:style w:type="paragraph" w:styleId="TOC3">
    <w:name w:val="toc 3"/>
    <w:basedOn w:val="TOC2"/>
    <w:uiPriority w:val="39"/>
    <w:semiHidden/>
    <w:rsid w:val="002971E7"/>
    <w:pPr>
      <w:spacing w:before="0"/>
      <w:ind w:hanging="737"/>
    </w:pPr>
  </w:style>
  <w:style w:type="paragraph" w:styleId="TOC4">
    <w:name w:val="toc 4"/>
    <w:basedOn w:val="TOC3"/>
    <w:uiPriority w:val="39"/>
    <w:semiHidden/>
  </w:style>
  <w:style w:type="paragraph" w:styleId="TOC5">
    <w:name w:val="toc 5"/>
    <w:basedOn w:val="TOC4"/>
    <w:uiPriority w:val="39"/>
    <w:semiHidden/>
  </w:style>
  <w:style w:type="paragraph" w:styleId="TOC6">
    <w:name w:val="toc 6"/>
    <w:basedOn w:val="TOC4"/>
    <w:uiPriority w:val="39"/>
    <w:semiHidden/>
  </w:style>
  <w:style w:type="paragraph" w:styleId="TOC7">
    <w:name w:val="toc 7"/>
    <w:basedOn w:val="TOC4"/>
    <w:uiPriority w:val="39"/>
    <w:semiHidden/>
  </w:style>
  <w:style w:type="paragraph" w:styleId="TOC8">
    <w:name w:val="toc 8"/>
    <w:basedOn w:val="TOC4"/>
    <w:uiPriority w:val="39"/>
    <w:semiHidden/>
  </w:style>
  <w:style w:type="character" w:customStyle="1" w:styleId="Appdef">
    <w:name w:val="App_def"/>
    <w:semiHidden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</w:style>
  <w:style w:type="character" w:customStyle="1" w:styleId="Artdef">
    <w:name w:val="Art_def"/>
    <w:semiHidden/>
    <w:rPr>
      <w:rFonts w:ascii="Times New Roman" w:hAnsi="Times New Roman"/>
      <w:b/>
    </w:rPr>
  </w:style>
  <w:style w:type="paragraph" w:customStyle="1" w:styleId="FigureNo">
    <w:name w:val="Figure_No"/>
    <w:basedOn w:val="Normal"/>
    <w:link w:val="FigureNoChar"/>
    <w:rsid w:val="000A742D"/>
    <w:pPr>
      <w:keepNext/>
      <w:spacing w:before="240" w:after="80"/>
      <w:jc w:val="center"/>
    </w:pPr>
    <w:rPr>
      <w:rFonts w:ascii="CG Times" w:hAnsi="Times New Roman Bold"/>
      <w:lang w:val="fr-FR" w:bidi="ar-EG"/>
    </w:rPr>
  </w:style>
  <w:style w:type="paragraph" w:customStyle="1" w:styleId="Reftitle">
    <w:name w:val="Ref_title"/>
    <w:basedOn w:val="Normal"/>
    <w:next w:val="Reftext"/>
    <w:semiHidden/>
    <w:pPr>
      <w:spacing w:before="480"/>
      <w:jc w:val="center"/>
    </w:pPr>
    <w:rPr>
      <w:b/>
    </w:rPr>
  </w:style>
  <w:style w:type="character" w:customStyle="1" w:styleId="Resdef">
    <w:name w:val="Res_def"/>
    <w:semiHidden/>
    <w:rPr>
      <w:rFonts w:ascii="Times New Roman" w:hAnsi="Times New Roman"/>
      <w:b/>
    </w:rPr>
  </w:style>
  <w:style w:type="character" w:customStyle="1" w:styleId="Tablefreq">
    <w:name w:val="Table_freq"/>
    <w:semiHidden/>
    <w:rPr>
      <w:b/>
      <w:color w:val="auto"/>
    </w:rPr>
  </w:style>
  <w:style w:type="paragraph" w:customStyle="1" w:styleId="Formal">
    <w:name w:val="Formal"/>
    <w:basedOn w:val="ASN1"/>
    <w:semiHidden/>
    <w:rPr>
      <w:b w:val="0"/>
    </w:rPr>
  </w:style>
  <w:style w:type="paragraph" w:customStyle="1" w:styleId="FooterQP">
    <w:name w:val="Footer_QP"/>
    <w:basedOn w:val="Normal"/>
    <w:semiHidden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link w:val="HeadingbChar"/>
    <w:rsid w:val="00751AA2"/>
    <w:pPr>
      <w:keepNext/>
      <w:spacing w:before="180"/>
    </w:pPr>
    <w:rPr>
      <w:rFonts w:ascii="Times New Roman Bold" w:hAnsi="Times New Roman Bold"/>
      <w:b/>
      <w:bCs/>
      <w:sz w:val="24"/>
      <w:szCs w:val="32"/>
    </w:rPr>
  </w:style>
  <w:style w:type="paragraph" w:customStyle="1" w:styleId="Section2">
    <w:name w:val="Section_2"/>
    <w:basedOn w:val="Normal"/>
    <w:next w:val="Normal"/>
    <w:semiHidden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semiHidden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semiHidden/>
  </w:style>
  <w:style w:type="paragraph" w:customStyle="1" w:styleId="RepNoBR">
    <w:name w:val="Rep_No_BR"/>
    <w:basedOn w:val="RecNoBR"/>
    <w:next w:val="Reptitle"/>
    <w:semiHidden/>
  </w:style>
  <w:style w:type="paragraph" w:customStyle="1" w:styleId="ResNoBR">
    <w:name w:val="Res_No_BR"/>
    <w:basedOn w:val="RecNoBR"/>
    <w:next w:val="Restitle"/>
    <w:semiHidden/>
  </w:style>
  <w:style w:type="paragraph" w:customStyle="1" w:styleId="TableTitle">
    <w:name w:val="Table_Title"/>
    <w:basedOn w:val="Normal"/>
    <w:rsid w:val="00BC7706"/>
    <w:pPr>
      <w:keepNext/>
      <w:spacing w:after="120"/>
      <w:jc w:val="center"/>
    </w:pPr>
    <w:rPr>
      <w:rFonts w:ascii="Times New Roman Bold" w:hAnsi="Times New Roman Bold"/>
      <w:b/>
      <w:bCs/>
      <w:lang w:eastAsia="en-US" w:bidi="ar-EG"/>
    </w:rPr>
  </w:style>
  <w:style w:type="paragraph" w:customStyle="1" w:styleId="Tableref">
    <w:name w:val="Table_ref"/>
    <w:basedOn w:val="Normal"/>
    <w:next w:val="Normal"/>
    <w:semiHidden/>
    <w:pPr>
      <w:keepNext/>
      <w:spacing w:before="0" w:after="120"/>
      <w:jc w:val="center"/>
    </w:pPr>
  </w:style>
  <w:style w:type="character" w:customStyle="1" w:styleId="Recdef">
    <w:name w:val="Rec_def"/>
    <w:semiHidden/>
    <w:rPr>
      <w:b/>
    </w:rPr>
  </w:style>
  <w:style w:type="paragraph" w:styleId="BodyText">
    <w:name w:val="Body Text"/>
    <w:basedOn w:val="Normal"/>
    <w:link w:val="BodyTextChar"/>
    <w:semiHidden/>
    <w:rsid w:val="00C94B6E"/>
    <w:pPr>
      <w:widowControl w:val="0"/>
      <w:spacing w:before="240"/>
    </w:pPr>
    <w:rPr>
      <w:rFonts w:cs="Times New Roman"/>
      <w:szCs w:val="26"/>
      <w:lang w:val="x-none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character" w:customStyle="1" w:styleId="FootnoteTextChar">
    <w:name w:val="Footnote Text Char"/>
    <w:link w:val="FootnoteText"/>
    <w:rsid w:val="009A009A"/>
    <w:rPr>
      <w:rFonts w:cs="Traditional Arabic"/>
      <w:szCs w:val="26"/>
      <w:lang w:val="en-US" w:eastAsia="fr-FR" w:bidi="ar-SA"/>
    </w:rPr>
  </w:style>
  <w:style w:type="paragraph" w:styleId="BodyTextIndent">
    <w:name w:val="Body Text Indent"/>
    <w:basedOn w:val="Normal"/>
    <w:link w:val="BodyTextIndentChar"/>
    <w:semiHidden/>
    <w:rsid w:val="00C94B6E"/>
    <w:pPr>
      <w:tabs>
        <w:tab w:val="left" w:pos="849"/>
      </w:tabs>
      <w:ind w:left="720"/>
    </w:pPr>
    <w:rPr>
      <w:rFonts w:cs="Times New Roman"/>
      <w:b/>
      <w:bCs/>
      <w:sz w:val="32"/>
      <w:szCs w:val="32"/>
      <w:lang w:val="x-none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semiHidden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rsid w:val="00DA348F"/>
    <w:rPr>
      <w:color w:val="0000FF"/>
      <w:u w:val="single"/>
    </w:rPr>
  </w:style>
  <w:style w:type="table" w:styleId="TableGrid">
    <w:name w:val="Table Grid"/>
    <w:basedOn w:val="TableNormal"/>
    <w:semiHidden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gureTitle">
    <w:name w:val="Figure_Title"/>
    <w:basedOn w:val="FigureNo"/>
    <w:next w:val="Normal"/>
    <w:rsid w:val="00E049F4"/>
    <w:pPr>
      <w:spacing w:before="120" w:after="120"/>
    </w:pPr>
    <w:rPr>
      <w:rFonts w:ascii="Times New Roman Bold"/>
      <w:b/>
      <w:bCs/>
      <w:sz w:val="20"/>
      <w:szCs w:val="26"/>
    </w:rPr>
  </w:style>
  <w:style w:type="character" w:styleId="FollowedHyperlink">
    <w:name w:val="FollowedHyperlink"/>
    <w:semiHidden/>
    <w:rsid w:val="00D2107D"/>
    <w:rPr>
      <w:color w:val="800080"/>
      <w:u w:val="single"/>
    </w:rPr>
  </w:style>
  <w:style w:type="paragraph" w:customStyle="1" w:styleId="toc0">
    <w:name w:val="toc 0"/>
    <w:basedOn w:val="Normal"/>
    <w:next w:val="TOC1"/>
    <w:semiHidden/>
    <w:rsid w:val="00C04191"/>
    <w:pPr>
      <w:tabs>
        <w:tab w:val="right" w:pos="9639"/>
      </w:tabs>
    </w:pPr>
    <w:rPr>
      <w:b/>
    </w:rPr>
  </w:style>
  <w:style w:type="paragraph" w:customStyle="1" w:styleId="RefText0">
    <w:name w:val="Ref_Text"/>
    <w:basedOn w:val="Normal"/>
    <w:semiHidden/>
    <w:rsid w:val="00C04191"/>
    <w:pPr>
      <w:widowControl w:val="0"/>
      <w:tabs>
        <w:tab w:val="left" w:pos="794"/>
        <w:tab w:val="left" w:pos="1191"/>
        <w:tab w:val="left" w:pos="1588"/>
        <w:tab w:val="left" w:pos="1985"/>
      </w:tabs>
      <w:bidi w:val="0"/>
      <w:spacing w:before="136"/>
      <w:ind w:left="567" w:hanging="567"/>
    </w:pPr>
    <w:rPr>
      <w:sz w:val="18"/>
      <w:szCs w:val="21"/>
      <w:lang w:val="en-GB"/>
    </w:rPr>
  </w:style>
  <w:style w:type="character" w:customStyle="1" w:styleId="HeaderChar">
    <w:name w:val="Header Char"/>
    <w:aliases w:val="encabezado Char"/>
    <w:link w:val="Header"/>
    <w:rsid w:val="00E503F9"/>
    <w:rPr>
      <w:rFonts w:ascii="Times New Roman Bold" w:hAnsi="Times New Roman Bold" w:cs="Traditional Arabic"/>
      <w:b/>
      <w:bCs/>
      <w:sz w:val="22"/>
      <w:szCs w:val="30"/>
      <w:lang w:val="en-US" w:eastAsia="fr-FR" w:bidi="ar-SA"/>
    </w:rPr>
  </w:style>
  <w:style w:type="paragraph" w:styleId="EndnoteText">
    <w:name w:val="endnote text"/>
    <w:basedOn w:val="Normal"/>
    <w:link w:val="EndnoteTextChar"/>
    <w:rsid w:val="00C04191"/>
    <w:pPr>
      <w:spacing w:before="0" w:line="240" w:lineRule="auto"/>
    </w:pPr>
    <w:rPr>
      <w:rFonts w:cs="Times New Roman"/>
      <w:sz w:val="20"/>
      <w:szCs w:val="20"/>
      <w:lang w:val="x-none"/>
    </w:rPr>
  </w:style>
  <w:style w:type="character" w:customStyle="1" w:styleId="EndnoteTextChar">
    <w:name w:val="Endnote Text Char"/>
    <w:link w:val="EndnoteText"/>
    <w:rsid w:val="00C04191"/>
    <w:rPr>
      <w:rFonts w:ascii="Times New Roman" w:hAnsi="Times New Roman" w:cs="Traditional Arabic"/>
      <w:lang w:eastAsia="fr-FR"/>
    </w:rPr>
  </w:style>
  <w:style w:type="paragraph" w:customStyle="1" w:styleId="Blanc">
    <w:name w:val="Blanc"/>
    <w:basedOn w:val="Normal"/>
    <w:next w:val="Normal"/>
    <w:semiHidden/>
    <w:rsid w:val="00C04191"/>
    <w:pPr>
      <w:keepNext/>
      <w:keepLines/>
      <w:bidi w:val="0"/>
      <w:spacing w:before="0" w:line="240" w:lineRule="auto"/>
    </w:pPr>
    <w:rPr>
      <w:rFonts w:cs="Times New Roman"/>
      <w:sz w:val="16"/>
      <w:szCs w:val="20"/>
      <w:lang w:val="en-GB" w:eastAsia="en-US"/>
    </w:rPr>
  </w:style>
  <w:style w:type="numbering" w:customStyle="1" w:styleId="NoList1">
    <w:name w:val="No List1"/>
    <w:next w:val="NoList"/>
    <w:semiHidden/>
    <w:rsid w:val="00C04191"/>
  </w:style>
  <w:style w:type="character" w:customStyle="1" w:styleId="Heading1Char">
    <w:name w:val="Heading 1 Char"/>
    <w:link w:val="Heading1"/>
    <w:rsid w:val="00022238"/>
    <w:rPr>
      <w:rFonts w:ascii="Times New Roman Bold" w:hAnsi="Times New Roman Bold" w:cs="Traditional Arabic"/>
      <w:b/>
      <w:bCs/>
      <w:sz w:val="26"/>
      <w:szCs w:val="36"/>
      <w:lang w:val="en-US" w:eastAsia="fr-FR" w:bidi="ar-SA"/>
    </w:rPr>
  </w:style>
  <w:style w:type="character" w:customStyle="1" w:styleId="Heading2Char">
    <w:name w:val="Heading 2 Char"/>
    <w:link w:val="Heading2"/>
    <w:rsid w:val="00313ABF"/>
    <w:rPr>
      <w:rFonts w:ascii="Times New Roman Bold" w:hAnsi="Times New Roman Bold" w:cs="Traditional Arabic"/>
      <w:b/>
      <w:bCs/>
      <w:sz w:val="24"/>
      <w:szCs w:val="32"/>
      <w:lang w:val="en-US" w:eastAsia="fr-FR" w:bidi="ar-SA"/>
    </w:rPr>
  </w:style>
  <w:style w:type="character" w:customStyle="1" w:styleId="Heading3Char">
    <w:name w:val="Heading 3 Char"/>
    <w:link w:val="Heading3"/>
    <w:rsid w:val="00313ABF"/>
    <w:rPr>
      <w:rFonts w:ascii="Times New Roman Bold" w:hAnsi="Times New Roman Bold" w:cs="Traditional Arabic"/>
      <w:b/>
      <w:bCs/>
      <w:sz w:val="22"/>
      <w:szCs w:val="30"/>
      <w:lang w:val="en-US" w:eastAsia="fr-FR" w:bidi="ar-SA"/>
    </w:rPr>
  </w:style>
  <w:style w:type="paragraph" w:customStyle="1" w:styleId="recno0">
    <w:name w:val="rec_no"/>
    <w:basedOn w:val="Normal"/>
    <w:semiHidden/>
    <w:rsid w:val="00C04191"/>
    <w:pPr>
      <w:tabs>
        <w:tab w:val="left" w:pos="720"/>
        <w:tab w:val="left" w:pos="1247"/>
      </w:tabs>
      <w:overflowPunct/>
      <w:autoSpaceDE/>
      <w:autoSpaceDN/>
      <w:adjustRightInd/>
      <w:spacing w:before="0" w:after="360"/>
      <w:textAlignment w:val="auto"/>
    </w:pPr>
    <w:rPr>
      <w:rFonts w:ascii="Times New Roman Bold" w:hAnsi="Times New Roman Bold"/>
      <w:b/>
      <w:bCs/>
      <w:sz w:val="24"/>
      <w:szCs w:val="32"/>
      <w:lang w:eastAsia="en-US" w:bidi="ar-SY"/>
    </w:rPr>
  </w:style>
  <w:style w:type="paragraph" w:customStyle="1" w:styleId="rectitle0">
    <w:name w:val="rec_title"/>
    <w:basedOn w:val="Normal"/>
    <w:semiHidden/>
    <w:rsid w:val="00C04191"/>
    <w:pPr>
      <w:overflowPunct/>
      <w:autoSpaceDE/>
      <w:autoSpaceDN/>
      <w:adjustRightInd/>
      <w:spacing w:after="120"/>
      <w:jc w:val="center"/>
      <w:textAlignment w:val="auto"/>
    </w:pPr>
    <w:rPr>
      <w:rFonts w:ascii="Times New Roman Bold" w:hAnsi="Times New Roman Bold"/>
      <w:b/>
      <w:bCs/>
      <w:sz w:val="26"/>
      <w:szCs w:val="36"/>
      <w:lang w:eastAsia="en-US" w:bidi="ar-EG"/>
    </w:rPr>
  </w:style>
  <w:style w:type="paragraph" w:customStyle="1" w:styleId="StyleHeading1">
    <w:name w:val="Style Heading 1"/>
    <w:basedOn w:val="Heading1"/>
    <w:semiHidden/>
    <w:rsid w:val="00C04191"/>
    <w:pPr>
      <w:tabs>
        <w:tab w:val="left" w:pos="851"/>
      </w:tabs>
      <w:overflowPunct/>
      <w:autoSpaceDE/>
      <w:autoSpaceDN/>
      <w:adjustRightInd/>
      <w:spacing w:before="0" w:after="240"/>
      <w:ind w:left="720" w:hanging="720"/>
      <w:textAlignment w:val="auto"/>
    </w:pPr>
    <w:rPr>
      <w:sz w:val="24"/>
      <w:szCs w:val="32"/>
      <w:lang w:val="en-GB" w:bidi="ar-SY"/>
    </w:rPr>
  </w:style>
  <w:style w:type="paragraph" w:customStyle="1" w:styleId="Numbered">
    <w:name w:val="Numbered"/>
    <w:basedOn w:val="Normal"/>
    <w:semiHidden/>
    <w:rsid w:val="00C04191"/>
    <w:pPr>
      <w:overflowPunct/>
      <w:autoSpaceDE/>
      <w:autoSpaceDN/>
      <w:adjustRightInd/>
      <w:spacing w:before="0" w:after="120"/>
      <w:ind w:left="720" w:hanging="720"/>
      <w:textAlignment w:val="auto"/>
    </w:pPr>
    <w:rPr>
      <w:lang w:eastAsia="en-US" w:bidi="ar-EG"/>
    </w:rPr>
  </w:style>
  <w:style w:type="paragraph" w:customStyle="1" w:styleId="Contents">
    <w:name w:val="Contents"/>
    <w:basedOn w:val="Normal"/>
    <w:semiHidden/>
    <w:rsid w:val="00C04191"/>
    <w:pPr>
      <w:overflowPunct/>
      <w:autoSpaceDE/>
      <w:autoSpaceDN/>
      <w:adjustRightInd/>
      <w:spacing w:before="0" w:after="180"/>
      <w:jc w:val="center"/>
      <w:textAlignment w:val="auto"/>
    </w:pPr>
    <w:rPr>
      <w:rFonts w:ascii="Times New Roman Bold" w:hAnsi="Times New Roman Bold"/>
      <w:b/>
      <w:bCs/>
      <w:sz w:val="24"/>
      <w:szCs w:val="32"/>
      <w:lang w:eastAsia="en-US" w:bidi="ar-EG"/>
    </w:rPr>
  </w:style>
  <w:style w:type="paragraph" w:customStyle="1" w:styleId="TableText">
    <w:name w:val="Table_Text"/>
    <w:basedOn w:val="Normal"/>
    <w:rsid w:val="00BC7706"/>
    <w:pPr>
      <w:tabs>
        <w:tab w:val="left" w:pos="794"/>
        <w:tab w:val="left" w:pos="1191"/>
        <w:tab w:val="left" w:pos="1588"/>
        <w:tab w:val="left" w:pos="1985"/>
      </w:tabs>
      <w:overflowPunct/>
      <w:autoSpaceDE/>
      <w:autoSpaceDN/>
      <w:adjustRightInd/>
      <w:spacing w:before="40" w:after="80" w:line="280" w:lineRule="exact"/>
      <w:jc w:val="left"/>
      <w:textAlignment w:val="auto"/>
    </w:pPr>
    <w:rPr>
      <w:sz w:val="20"/>
      <w:szCs w:val="26"/>
      <w:lang w:val="en-GB" w:eastAsia="en-US" w:bidi="ar-SY"/>
    </w:rPr>
  </w:style>
  <w:style w:type="paragraph" w:customStyle="1" w:styleId="Title10">
    <w:name w:val="Title_1"/>
    <w:basedOn w:val="rectitle0"/>
    <w:semiHidden/>
    <w:rsid w:val="00C04191"/>
  </w:style>
  <w:style w:type="paragraph" w:customStyle="1" w:styleId="Recno1">
    <w:name w:val="Rec_no"/>
    <w:basedOn w:val="Normal"/>
    <w:semiHidden/>
    <w:rsid w:val="00C04191"/>
    <w:pPr>
      <w:tabs>
        <w:tab w:val="center" w:pos="4819"/>
      </w:tabs>
      <w:overflowPunct/>
      <w:autoSpaceDE/>
      <w:autoSpaceDN/>
      <w:adjustRightInd/>
      <w:spacing w:before="0" w:after="120"/>
      <w:jc w:val="center"/>
      <w:textAlignment w:val="auto"/>
    </w:pPr>
    <w:rPr>
      <w:sz w:val="26"/>
      <w:szCs w:val="36"/>
      <w:lang w:eastAsia="en-US" w:bidi="ar-SY"/>
    </w:rPr>
  </w:style>
  <w:style w:type="character" w:customStyle="1" w:styleId="RectitleCar">
    <w:name w:val="Rec_title Car"/>
    <w:link w:val="Rectitle"/>
    <w:locked/>
    <w:rsid w:val="00C04191"/>
    <w:rPr>
      <w:rFonts w:ascii="Times New Roman Bold" w:eastAsia="NSimSun" w:hAnsi="Times New Roman Bold" w:cs="Traditional Arabic"/>
      <w:b/>
      <w:bCs/>
      <w:sz w:val="28"/>
      <w:szCs w:val="40"/>
      <w:lang w:eastAsia="fr-FR" w:bidi="ar-EG"/>
    </w:rPr>
  </w:style>
  <w:style w:type="character" w:customStyle="1" w:styleId="enumlev1Car">
    <w:name w:val="enumlev1 Car"/>
    <w:link w:val="enumlev1"/>
    <w:rsid w:val="00B00C97"/>
    <w:rPr>
      <w:rFonts w:cs="Traditional Arabic"/>
      <w:sz w:val="22"/>
      <w:szCs w:val="30"/>
      <w:lang w:eastAsia="fr-FR" w:bidi="ar-EG"/>
    </w:rPr>
  </w:style>
  <w:style w:type="paragraph" w:customStyle="1" w:styleId="Chapterno">
    <w:name w:val="Chapter_no"/>
    <w:basedOn w:val="Normal"/>
    <w:semiHidden/>
    <w:rsid w:val="00C04191"/>
    <w:pPr>
      <w:keepNext/>
      <w:tabs>
        <w:tab w:val="left" w:pos="1134"/>
      </w:tabs>
      <w:overflowPunct/>
      <w:autoSpaceDE/>
      <w:autoSpaceDN/>
      <w:adjustRightInd/>
      <w:spacing w:before="600"/>
      <w:jc w:val="center"/>
      <w:textAlignment w:val="auto"/>
    </w:pPr>
    <w:rPr>
      <w:rFonts w:ascii="Times New Roman Bold" w:hAnsi="Times New Roman Bold"/>
      <w:b/>
      <w:bCs/>
      <w:sz w:val="26"/>
      <w:szCs w:val="36"/>
      <w:lang w:eastAsia="en-US" w:bidi="ar-EG"/>
    </w:rPr>
  </w:style>
  <w:style w:type="paragraph" w:customStyle="1" w:styleId="Chaptertitle">
    <w:name w:val="Chapter_title"/>
    <w:basedOn w:val="Normal"/>
    <w:semiHidden/>
    <w:rsid w:val="00C04191"/>
    <w:pPr>
      <w:keepNext/>
      <w:tabs>
        <w:tab w:val="left" w:pos="1134"/>
      </w:tabs>
      <w:overflowPunct/>
      <w:autoSpaceDE/>
      <w:autoSpaceDN/>
      <w:adjustRightInd/>
      <w:spacing w:before="480"/>
      <w:jc w:val="center"/>
      <w:textAlignment w:val="auto"/>
    </w:pPr>
    <w:rPr>
      <w:rFonts w:ascii="Times New Roman Bold" w:hAnsi="Times New Roman Bold"/>
      <w:b/>
      <w:bCs/>
      <w:sz w:val="26"/>
      <w:szCs w:val="36"/>
      <w:lang w:eastAsia="en-US" w:bidi="ar-EG"/>
    </w:rPr>
  </w:style>
  <w:style w:type="paragraph" w:customStyle="1" w:styleId="Bullted">
    <w:name w:val="Bullted"/>
    <w:basedOn w:val="Normal"/>
    <w:semiHidden/>
    <w:rsid w:val="00C04191"/>
    <w:pPr>
      <w:tabs>
        <w:tab w:val="num" w:pos="720"/>
        <w:tab w:val="left" w:pos="1134"/>
      </w:tabs>
      <w:overflowPunct/>
      <w:autoSpaceDE/>
      <w:autoSpaceDN/>
      <w:adjustRightInd/>
      <w:ind w:left="720" w:hanging="360"/>
      <w:textAlignment w:val="auto"/>
    </w:pPr>
    <w:rPr>
      <w:lang w:eastAsia="en-US" w:bidi="ar-SY"/>
    </w:rPr>
  </w:style>
  <w:style w:type="paragraph" w:customStyle="1" w:styleId="NOTE0">
    <w:name w:val="NOTE"/>
    <w:basedOn w:val="Normal"/>
    <w:semiHidden/>
    <w:rsid w:val="00C04191"/>
    <w:pPr>
      <w:overflowPunct/>
      <w:autoSpaceDE/>
      <w:autoSpaceDN/>
      <w:adjustRightInd/>
      <w:spacing w:before="0" w:after="180"/>
      <w:textAlignment w:val="auto"/>
    </w:pPr>
    <w:rPr>
      <w:lang w:eastAsia="en-US" w:bidi="ar-EG"/>
    </w:rPr>
  </w:style>
  <w:style w:type="paragraph" w:customStyle="1" w:styleId="RecNO2">
    <w:name w:val="Rec_NO"/>
    <w:basedOn w:val="Normal"/>
    <w:semiHidden/>
    <w:rsid w:val="00C04191"/>
    <w:pPr>
      <w:overflowPunct/>
      <w:autoSpaceDE/>
      <w:autoSpaceDN/>
      <w:bidi w:val="0"/>
      <w:adjustRightInd/>
      <w:spacing w:before="0" w:after="480" w:line="240" w:lineRule="auto"/>
      <w:jc w:val="center"/>
      <w:textAlignment w:val="auto"/>
    </w:pPr>
    <w:rPr>
      <w:rFonts w:eastAsia="SimSun"/>
      <w:sz w:val="26"/>
      <w:szCs w:val="36"/>
      <w:lang w:bidi="ar-SY"/>
    </w:rPr>
  </w:style>
  <w:style w:type="paragraph" w:styleId="NormalIndent">
    <w:name w:val="Normal Indent"/>
    <w:basedOn w:val="Normal"/>
    <w:semiHidden/>
    <w:rsid w:val="00C04191"/>
    <w:pPr>
      <w:overflowPunct/>
      <w:autoSpaceDE/>
      <w:autoSpaceDN/>
      <w:adjustRightInd/>
      <w:spacing w:before="0" w:after="180"/>
      <w:ind w:left="720"/>
      <w:textAlignment w:val="auto"/>
    </w:pPr>
    <w:rPr>
      <w:lang w:eastAsia="en-US" w:bidi="ar-SY"/>
    </w:rPr>
  </w:style>
  <w:style w:type="paragraph" w:customStyle="1" w:styleId="TableNo">
    <w:name w:val="Table_No"/>
    <w:basedOn w:val="Normal"/>
    <w:next w:val="TableTitle"/>
    <w:link w:val="TableNoChar1"/>
    <w:rsid w:val="003853EB"/>
    <w:pPr>
      <w:keepNext/>
      <w:spacing w:before="240" w:after="80"/>
      <w:jc w:val="center"/>
    </w:pPr>
    <w:rPr>
      <w:lang w:val="fr-FR" w:eastAsia="en-US" w:bidi="ar-SY"/>
    </w:rPr>
  </w:style>
  <w:style w:type="character" w:customStyle="1" w:styleId="FigureNoChar">
    <w:name w:val="Figure_No Char"/>
    <w:link w:val="FigureNo"/>
    <w:rsid w:val="000A742D"/>
    <w:rPr>
      <w:rFonts w:hAnsi="Times New Roman Bold" w:cs="Traditional Arabic"/>
      <w:sz w:val="22"/>
      <w:szCs w:val="30"/>
      <w:lang w:val="fr-FR" w:eastAsia="fr-FR" w:bidi="ar-EG"/>
    </w:rPr>
  </w:style>
  <w:style w:type="paragraph" w:customStyle="1" w:styleId="Recnumber">
    <w:name w:val="Rec_number"/>
    <w:basedOn w:val="Normal"/>
    <w:semiHidden/>
    <w:rsid w:val="00C04191"/>
    <w:pPr>
      <w:tabs>
        <w:tab w:val="center" w:pos="4819"/>
      </w:tabs>
      <w:overflowPunct/>
      <w:autoSpaceDE/>
      <w:autoSpaceDN/>
      <w:adjustRightInd/>
      <w:spacing w:before="0" w:after="120"/>
      <w:jc w:val="center"/>
      <w:textAlignment w:val="auto"/>
    </w:pPr>
    <w:rPr>
      <w:sz w:val="26"/>
      <w:szCs w:val="36"/>
      <w:lang w:eastAsia="en-US" w:bidi="ar-SY"/>
    </w:rPr>
  </w:style>
  <w:style w:type="paragraph" w:styleId="BodyText3">
    <w:name w:val="Body Text 3"/>
    <w:basedOn w:val="Normal"/>
    <w:link w:val="BodyText3Char"/>
    <w:semiHidden/>
    <w:rsid w:val="00C04191"/>
    <w:pPr>
      <w:overflowPunct/>
      <w:autoSpaceDE/>
      <w:autoSpaceDN/>
      <w:adjustRightInd/>
      <w:spacing w:before="0" w:after="120"/>
      <w:textAlignment w:val="auto"/>
    </w:pPr>
    <w:rPr>
      <w:sz w:val="16"/>
      <w:szCs w:val="16"/>
      <w:lang w:val="x-none" w:eastAsia="en-US" w:bidi="ar-SY"/>
    </w:rPr>
  </w:style>
  <w:style w:type="character" w:customStyle="1" w:styleId="BodyText3Char">
    <w:name w:val="Body Text 3 Char"/>
    <w:link w:val="BodyText3"/>
    <w:rsid w:val="00C04191"/>
    <w:rPr>
      <w:rFonts w:ascii="Times New Roman" w:hAnsi="Times New Roman" w:cs="Traditional Arabic"/>
      <w:sz w:val="16"/>
      <w:szCs w:val="16"/>
      <w:lang w:eastAsia="en-US" w:bidi="ar-SY"/>
    </w:rPr>
  </w:style>
  <w:style w:type="paragraph" w:styleId="BodyTextFirstIndent">
    <w:name w:val="Body Text First Indent"/>
    <w:basedOn w:val="BodyText"/>
    <w:link w:val="BodyTextFirstIndentChar"/>
    <w:semiHidden/>
    <w:rsid w:val="00C04191"/>
    <w:pPr>
      <w:widowControl/>
      <w:overflowPunct/>
      <w:autoSpaceDE/>
      <w:autoSpaceDN/>
      <w:adjustRightInd/>
      <w:spacing w:before="0" w:after="120"/>
      <w:ind w:firstLine="210"/>
      <w:textAlignment w:val="auto"/>
    </w:pPr>
    <w:rPr>
      <w:szCs w:val="30"/>
      <w:lang w:eastAsia="en-US" w:bidi="ar-SY"/>
    </w:rPr>
  </w:style>
  <w:style w:type="character" w:customStyle="1" w:styleId="BodyTextChar">
    <w:name w:val="Body Text Char"/>
    <w:link w:val="BodyText"/>
    <w:rsid w:val="00C04191"/>
    <w:rPr>
      <w:rFonts w:ascii="Times New Roman" w:hAnsi="Times New Roman" w:cs="Traditional Arabic"/>
      <w:sz w:val="22"/>
      <w:szCs w:val="26"/>
      <w:lang w:eastAsia="fr-FR"/>
    </w:rPr>
  </w:style>
  <w:style w:type="character" w:customStyle="1" w:styleId="BodyTextFirstIndentChar">
    <w:name w:val="Body Text First Indent Char"/>
    <w:link w:val="BodyTextFirstIndent"/>
    <w:rsid w:val="00C04191"/>
    <w:rPr>
      <w:rFonts w:ascii="Times New Roman" w:hAnsi="Times New Roman" w:cs="Traditional Arabic"/>
      <w:sz w:val="22"/>
      <w:szCs w:val="30"/>
      <w:lang w:eastAsia="en-US" w:bidi="ar-SY"/>
    </w:rPr>
  </w:style>
  <w:style w:type="paragraph" w:styleId="BodyTextFirstIndent2">
    <w:name w:val="Body Text First Indent 2"/>
    <w:basedOn w:val="BodyTextIndent"/>
    <w:link w:val="BodyTextFirstIndent2Char"/>
    <w:semiHidden/>
    <w:rsid w:val="00C04191"/>
    <w:pPr>
      <w:tabs>
        <w:tab w:val="clear" w:pos="849"/>
      </w:tabs>
      <w:overflowPunct/>
      <w:autoSpaceDE/>
      <w:autoSpaceDN/>
      <w:adjustRightInd/>
      <w:spacing w:before="0" w:after="120"/>
      <w:ind w:left="283" w:firstLine="210"/>
      <w:textAlignment w:val="auto"/>
    </w:pPr>
    <w:rPr>
      <w:b w:val="0"/>
      <w:bCs w:val="0"/>
      <w:sz w:val="22"/>
      <w:szCs w:val="30"/>
      <w:lang w:eastAsia="en-US" w:bidi="ar-SY"/>
    </w:rPr>
  </w:style>
  <w:style w:type="character" w:customStyle="1" w:styleId="BodyTextIndentChar">
    <w:name w:val="Body Text Indent Char"/>
    <w:link w:val="BodyTextIndent"/>
    <w:rsid w:val="00C04191"/>
    <w:rPr>
      <w:rFonts w:ascii="Times New Roman" w:hAnsi="Times New Roman" w:cs="Traditional Arabic"/>
      <w:b/>
      <w:bCs/>
      <w:sz w:val="32"/>
      <w:szCs w:val="32"/>
      <w:lang w:eastAsia="fr-FR"/>
    </w:rPr>
  </w:style>
  <w:style w:type="character" w:customStyle="1" w:styleId="BodyTextFirstIndent2Char">
    <w:name w:val="Body Text First Indent 2 Char"/>
    <w:link w:val="BodyTextFirstIndent2"/>
    <w:rsid w:val="00C04191"/>
    <w:rPr>
      <w:rFonts w:ascii="Times New Roman" w:hAnsi="Times New Roman" w:cs="Traditional Arabic"/>
      <w:b w:val="0"/>
      <w:bCs w:val="0"/>
      <w:sz w:val="22"/>
      <w:szCs w:val="30"/>
      <w:lang w:eastAsia="en-US" w:bidi="ar-SY"/>
    </w:rPr>
  </w:style>
  <w:style w:type="paragraph" w:styleId="BodyTextIndent3">
    <w:name w:val="Body Text Indent 3"/>
    <w:basedOn w:val="Normal"/>
    <w:link w:val="BodyTextIndent3Char"/>
    <w:semiHidden/>
    <w:rsid w:val="00C04191"/>
    <w:pPr>
      <w:overflowPunct/>
      <w:autoSpaceDE/>
      <w:autoSpaceDN/>
      <w:adjustRightInd/>
      <w:spacing w:before="0" w:after="120"/>
      <w:ind w:left="283"/>
      <w:textAlignment w:val="auto"/>
    </w:pPr>
    <w:rPr>
      <w:sz w:val="16"/>
      <w:szCs w:val="16"/>
      <w:lang w:val="x-none" w:eastAsia="en-US" w:bidi="ar-SY"/>
    </w:rPr>
  </w:style>
  <w:style w:type="character" w:customStyle="1" w:styleId="BodyTextIndent3Char">
    <w:name w:val="Body Text Indent 3 Char"/>
    <w:link w:val="BodyTextIndent3"/>
    <w:rsid w:val="00C04191"/>
    <w:rPr>
      <w:rFonts w:ascii="Times New Roman" w:hAnsi="Times New Roman" w:cs="Traditional Arabic"/>
      <w:sz w:val="16"/>
      <w:szCs w:val="16"/>
      <w:lang w:eastAsia="en-US" w:bidi="ar-SY"/>
    </w:rPr>
  </w:style>
  <w:style w:type="paragraph" w:styleId="Closing">
    <w:name w:val="Closing"/>
    <w:basedOn w:val="Normal"/>
    <w:link w:val="ClosingChar"/>
    <w:semiHidden/>
    <w:rsid w:val="00C04191"/>
    <w:pPr>
      <w:overflowPunct/>
      <w:autoSpaceDE/>
      <w:autoSpaceDN/>
      <w:adjustRightInd/>
      <w:spacing w:before="0" w:after="180"/>
      <w:ind w:left="4252"/>
      <w:textAlignment w:val="auto"/>
    </w:pPr>
    <w:rPr>
      <w:lang w:val="x-none" w:eastAsia="en-US" w:bidi="ar-SY"/>
    </w:rPr>
  </w:style>
  <w:style w:type="character" w:customStyle="1" w:styleId="ClosingChar">
    <w:name w:val="Closing Char"/>
    <w:link w:val="Closing"/>
    <w:rsid w:val="00C04191"/>
    <w:rPr>
      <w:rFonts w:ascii="Times New Roman" w:hAnsi="Times New Roman" w:cs="Traditional Arabic"/>
      <w:sz w:val="22"/>
      <w:szCs w:val="30"/>
      <w:lang w:eastAsia="en-US" w:bidi="ar-SY"/>
    </w:rPr>
  </w:style>
  <w:style w:type="paragraph" w:styleId="Date">
    <w:name w:val="Date"/>
    <w:basedOn w:val="Normal"/>
    <w:next w:val="Normal"/>
    <w:link w:val="DateChar"/>
    <w:semiHidden/>
    <w:rsid w:val="00C04191"/>
    <w:pPr>
      <w:overflowPunct/>
      <w:autoSpaceDE/>
      <w:autoSpaceDN/>
      <w:adjustRightInd/>
      <w:spacing w:before="0" w:after="180"/>
      <w:textAlignment w:val="auto"/>
    </w:pPr>
    <w:rPr>
      <w:lang w:val="x-none" w:eastAsia="en-US" w:bidi="ar-SY"/>
    </w:rPr>
  </w:style>
  <w:style w:type="character" w:customStyle="1" w:styleId="DateChar">
    <w:name w:val="Date Char"/>
    <w:link w:val="Date"/>
    <w:rsid w:val="00C04191"/>
    <w:rPr>
      <w:rFonts w:ascii="Times New Roman" w:hAnsi="Times New Roman" w:cs="Traditional Arabic"/>
      <w:sz w:val="22"/>
      <w:szCs w:val="30"/>
      <w:lang w:eastAsia="en-US" w:bidi="ar-SY"/>
    </w:rPr>
  </w:style>
  <w:style w:type="paragraph" w:styleId="E-mailSignature">
    <w:name w:val="E-mail Signature"/>
    <w:basedOn w:val="Normal"/>
    <w:link w:val="E-mailSignatureChar"/>
    <w:semiHidden/>
    <w:rsid w:val="00C04191"/>
    <w:pPr>
      <w:overflowPunct/>
      <w:autoSpaceDE/>
      <w:autoSpaceDN/>
      <w:adjustRightInd/>
      <w:spacing w:before="0" w:after="180"/>
      <w:textAlignment w:val="auto"/>
    </w:pPr>
    <w:rPr>
      <w:lang w:val="x-none" w:eastAsia="en-US" w:bidi="ar-SY"/>
    </w:rPr>
  </w:style>
  <w:style w:type="character" w:customStyle="1" w:styleId="E-mailSignatureChar">
    <w:name w:val="E-mail Signature Char"/>
    <w:link w:val="E-mailSignature"/>
    <w:rsid w:val="00C04191"/>
    <w:rPr>
      <w:rFonts w:ascii="Times New Roman" w:hAnsi="Times New Roman" w:cs="Traditional Arabic"/>
      <w:sz w:val="22"/>
      <w:szCs w:val="30"/>
      <w:lang w:eastAsia="en-US" w:bidi="ar-SY"/>
    </w:rPr>
  </w:style>
  <w:style w:type="character" w:styleId="Emphasis">
    <w:name w:val="Emphasis"/>
    <w:qFormat/>
    <w:rsid w:val="00C04191"/>
    <w:rPr>
      <w:rFonts w:ascii="Times New Roman" w:hAnsi="Times New Roman" w:cs="Traditional Arabic"/>
      <w:i/>
      <w:iCs/>
    </w:rPr>
  </w:style>
  <w:style w:type="paragraph" w:styleId="EnvelopeAddress">
    <w:name w:val="envelope address"/>
    <w:basedOn w:val="Normal"/>
    <w:semiHidden/>
    <w:rsid w:val="00C04191"/>
    <w:pPr>
      <w:framePr w:w="7920" w:h="1980" w:hRule="exact" w:hSpace="180" w:wrap="auto" w:hAnchor="page" w:xAlign="center" w:yAlign="bottom"/>
      <w:overflowPunct/>
      <w:autoSpaceDE/>
      <w:autoSpaceDN/>
      <w:adjustRightInd/>
      <w:spacing w:before="0" w:after="180"/>
      <w:ind w:left="2880"/>
      <w:textAlignment w:val="auto"/>
    </w:pPr>
    <w:rPr>
      <w:sz w:val="24"/>
      <w:szCs w:val="24"/>
      <w:lang w:eastAsia="en-US" w:bidi="ar-SY"/>
    </w:rPr>
  </w:style>
  <w:style w:type="paragraph" w:styleId="EnvelopeReturn">
    <w:name w:val="envelope return"/>
    <w:basedOn w:val="Normal"/>
    <w:semiHidden/>
    <w:rsid w:val="00C04191"/>
    <w:pPr>
      <w:overflowPunct/>
      <w:autoSpaceDE/>
      <w:autoSpaceDN/>
      <w:adjustRightInd/>
      <w:spacing w:before="0" w:after="180"/>
      <w:textAlignment w:val="auto"/>
    </w:pPr>
    <w:rPr>
      <w:szCs w:val="20"/>
      <w:lang w:eastAsia="en-US" w:bidi="ar-SY"/>
    </w:rPr>
  </w:style>
  <w:style w:type="character" w:styleId="HTMLAcronym">
    <w:name w:val="HTML Acronym"/>
    <w:semiHidden/>
    <w:rsid w:val="00C04191"/>
    <w:rPr>
      <w:rFonts w:ascii="Times New Roman" w:hAnsi="Times New Roman" w:cs="Traditional Arabic"/>
    </w:rPr>
  </w:style>
  <w:style w:type="paragraph" w:styleId="HTMLAddress">
    <w:name w:val="HTML Address"/>
    <w:basedOn w:val="Normal"/>
    <w:link w:val="HTMLAddressChar"/>
    <w:semiHidden/>
    <w:rsid w:val="00C04191"/>
    <w:pPr>
      <w:overflowPunct/>
      <w:autoSpaceDE/>
      <w:autoSpaceDN/>
      <w:adjustRightInd/>
      <w:spacing w:before="0" w:after="180"/>
      <w:textAlignment w:val="auto"/>
    </w:pPr>
    <w:rPr>
      <w:i/>
      <w:iCs/>
      <w:lang w:val="x-none" w:eastAsia="en-US" w:bidi="ar-SY"/>
    </w:rPr>
  </w:style>
  <w:style w:type="character" w:customStyle="1" w:styleId="HTMLAddressChar">
    <w:name w:val="HTML Address Char"/>
    <w:link w:val="HTMLAddress"/>
    <w:rsid w:val="00C04191"/>
    <w:rPr>
      <w:rFonts w:ascii="Times New Roman" w:hAnsi="Times New Roman" w:cs="Traditional Arabic"/>
      <w:i/>
      <w:iCs/>
      <w:sz w:val="22"/>
      <w:szCs w:val="30"/>
      <w:lang w:eastAsia="en-US" w:bidi="ar-SY"/>
    </w:rPr>
  </w:style>
  <w:style w:type="character" w:styleId="HTMLCite">
    <w:name w:val="HTML Cite"/>
    <w:semiHidden/>
    <w:rsid w:val="00C04191"/>
    <w:rPr>
      <w:rFonts w:ascii="Times New Roman" w:hAnsi="Times New Roman" w:cs="Traditional Arabic"/>
      <w:i/>
      <w:iCs/>
    </w:rPr>
  </w:style>
  <w:style w:type="character" w:styleId="HTMLCode">
    <w:name w:val="HTML Code"/>
    <w:semiHidden/>
    <w:rsid w:val="00C04191"/>
    <w:rPr>
      <w:rFonts w:ascii="Times New Roman" w:hAnsi="Times New Roman" w:cs="Traditional Arabic"/>
      <w:sz w:val="20"/>
      <w:szCs w:val="20"/>
    </w:rPr>
  </w:style>
  <w:style w:type="character" w:styleId="HTMLDefinition">
    <w:name w:val="HTML Definition"/>
    <w:semiHidden/>
    <w:rsid w:val="00C04191"/>
    <w:rPr>
      <w:rFonts w:ascii="Times New Roman" w:hAnsi="Times New Roman" w:cs="Traditional Arabic"/>
      <w:i/>
      <w:iCs/>
    </w:rPr>
  </w:style>
  <w:style w:type="character" w:styleId="HTMLKeyboard">
    <w:name w:val="HTML Keyboard"/>
    <w:semiHidden/>
    <w:rsid w:val="00C04191"/>
    <w:rPr>
      <w:rFonts w:ascii="Times New Roman" w:hAnsi="Times New Roman" w:cs="Traditional Arabic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rsid w:val="00C04191"/>
    <w:pPr>
      <w:overflowPunct/>
      <w:autoSpaceDE/>
      <w:autoSpaceDN/>
      <w:adjustRightInd/>
      <w:spacing w:before="0" w:after="180"/>
      <w:textAlignment w:val="auto"/>
    </w:pPr>
    <w:rPr>
      <w:szCs w:val="20"/>
      <w:lang w:val="x-none" w:eastAsia="en-US" w:bidi="ar-SY"/>
    </w:rPr>
  </w:style>
  <w:style w:type="character" w:customStyle="1" w:styleId="HTMLPreformattedChar">
    <w:name w:val="HTML Preformatted Char"/>
    <w:link w:val="HTMLPreformatted"/>
    <w:rsid w:val="00C04191"/>
    <w:rPr>
      <w:rFonts w:ascii="Times New Roman" w:hAnsi="Times New Roman" w:cs="Traditional Arabic"/>
      <w:sz w:val="22"/>
      <w:lang w:eastAsia="en-US" w:bidi="ar-SY"/>
    </w:rPr>
  </w:style>
  <w:style w:type="character" w:styleId="HTMLSample">
    <w:name w:val="HTML Sample"/>
    <w:semiHidden/>
    <w:rsid w:val="00C04191"/>
    <w:rPr>
      <w:rFonts w:ascii="Times New Roman" w:hAnsi="Times New Roman" w:cs="Traditional Arabic"/>
    </w:rPr>
  </w:style>
  <w:style w:type="character" w:styleId="HTMLTypewriter">
    <w:name w:val="HTML Typewriter"/>
    <w:semiHidden/>
    <w:rsid w:val="00C04191"/>
    <w:rPr>
      <w:rFonts w:ascii="Times New Roman" w:hAnsi="Times New Roman" w:cs="Traditional Arabic"/>
      <w:sz w:val="20"/>
      <w:szCs w:val="20"/>
    </w:rPr>
  </w:style>
  <w:style w:type="character" w:styleId="HTMLVariable">
    <w:name w:val="HTML Variable"/>
    <w:semiHidden/>
    <w:rsid w:val="00C04191"/>
    <w:rPr>
      <w:rFonts w:ascii="Times New Roman" w:hAnsi="Times New Roman" w:cs="Traditional Arabic"/>
      <w:i/>
      <w:iCs/>
    </w:rPr>
  </w:style>
  <w:style w:type="character" w:styleId="LineNumber">
    <w:name w:val="line number"/>
    <w:semiHidden/>
    <w:rsid w:val="00C04191"/>
    <w:rPr>
      <w:rFonts w:ascii="Times New Roman" w:hAnsi="Times New Roman" w:cs="Traditional Arabic"/>
    </w:rPr>
  </w:style>
  <w:style w:type="paragraph" w:styleId="List">
    <w:name w:val="List"/>
    <w:basedOn w:val="Normal"/>
    <w:semiHidden/>
    <w:rsid w:val="00C04191"/>
    <w:pPr>
      <w:overflowPunct/>
      <w:autoSpaceDE/>
      <w:autoSpaceDN/>
      <w:adjustRightInd/>
      <w:spacing w:before="0" w:after="180"/>
      <w:ind w:left="283" w:hanging="283"/>
      <w:textAlignment w:val="auto"/>
    </w:pPr>
    <w:rPr>
      <w:lang w:eastAsia="en-US" w:bidi="ar-SY"/>
    </w:rPr>
  </w:style>
  <w:style w:type="paragraph" w:styleId="List2">
    <w:name w:val="List 2"/>
    <w:basedOn w:val="Normal"/>
    <w:semiHidden/>
    <w:rsid w:val="00C04191"/>
    <w:pPr>
      <w:overflowPunct/>
      <w:autoSpaceDE/>
      <w:autoSpaceDN/>
      <w:adjustRightInd/>
      <w:spacing w:before="0" w:after="180"/>
      <w:ind w:left="566" w:hanging="283"/>
      <w:textAlignment w:val="auto"/>
    </w:pPr>
    <w:rPr>
      <w:lang w:eastAsia="en-US" w:bidi="ar-SY"/>
    </w:rPr>
  </w:style>
  <w:style w:type="paragraph" w:styleId="List3">
    <w:name w:val="List 3"/>
    <w:basedOn w:val="Normal"/>
    <w:semiHidden/>
    <w:rsid w:val="00C04191"/>
    <w:pPr>
      <w:overflowPunct/>
      <w:autoSpaceDE/>
      <w:autoSpaceDN/>
      <w:adjustRightInd/>
      <w:spacing w:before="0" w:after="180"/>
      <w:ind w:left="849" w:hanging="283"/>
      <w:textAlignment w:val="auto"/>
    </w:pPr>
    <w:rPr>
      <w:lang w:eastAsia="en-US" w:bidi="ar-SY"/>
    </w:rPr>
  </w:style>
  <w:style w:type="paragraph" w:styleId="List4">
    <w:name w:val="List 4"/>
    <w:basedOn w:val="Normal"/>
    <w:semiHidden/>
    <w:rsid w:val="00C04191"/>
    <w:pPr>
      <w:overflowPunct/>
      <w:autoSpaceDE/>
      <w:autoSpaceDN/>
      <w:adjustRightInd/>
      <w:spacing w:before="0" w:after="180"/>
      <w:ind w:left="1132" w:hanging="283"/>
      <w:textAlignment w:val="auto"/>
    </w:pPr>
    <w:rPr>
      <w:lang w:eastAsia="en-US" w:bidi="ar-SY"/>
    </w:rPr>
  </w:style>
  <w:style w:type="paragraph" w:styleId="List5">
    <w:name w:val="List 5"/>
    <w:basedOn w:val="Normal"/>
    <w:semiHidden/>
    <w:rsid w:val="00C04191"/>
    <w:pPr>
      <w:overflowPunct/>
      <w:autoSpaceDE/>
      <w:autoSpaceDN/>
      <w:adjustRightInd/>
      <w:spacing w:before="0" w:after="180"/>
      <w:ind w:left="1415" w:hanging="283"/>
      <w:textAlignment w:val="auto"/>
    </w:pPr>
    <w:rPr>
      <w:lang w:eastAsia="en-US" w:bidi="ar-SY"/>
    </w:rPr>
  </w:style>
  <w:style w:type="paragraph" w:styleId="ListBullet">
    <w:name w:val="List Bullet"/>
    <w:basedOn w:val="Normal"/>
    <w:autoRedefine/>
    <w:semiHidden/>
    <w:rsid w:val="00C04191"/>
    <w:pPr>
      <w:tabs>
        <w:tab w:val="num" w:pos="360"/>
      </w:tabs>
      <w:overflowPunct/>
      <w:autoSpaceDE/>
      <w:autoSpaceDN/>
      <w:adjustRightInd/>
      <w:spacing w:before="0" w:after="180"/>
      <w:ind w:left="360" w:hanging="360"/>
      <w:textAlignment w:val="auto"/>
    </w:pPr>
    <w:rPr>
      <w:lang w:eastAsia="en-US" w:bidi="ar-SY"/>
    </w:rPr>
  </w:style>
  <w:style w:type="paragraph" w:styleId="ListBullet2">
    <w:name w:val="List Bullet 2"/>
    <w:basedOn w:val="Normal"/>
    <w:autoRedefine/>
    <w:semiHidden/>
    <w:rsid w:val="00C04191"/>
    <w:pPr>
      <w:tabs>
        <w:tab w:val="num" w:pos="643"/>
      </w:tabs>
      <w:overflowPunct/>
      <w:autoSpaceDE/>
      <w:autoSpaceDN/>
      <w:adjustRightInd/>
      <w:spacing w:before="0" w:after="180"/>
      <w:ind w:left="643" w:hanging="360"/>
      <w:textAlignment w:val="auto"/>
    </w:pPr>
    <w:rPr>
      <w:lang w:eastAsia="en-US" w:bidi="ar-SY"/>
    </w:rPr>
  </w:style>
  <w:style w:type="paragraph" w:styleId="ListBullet3">
    <w:name w:val="List Bullet 3"/>
    <w:basedOn w:val="Normal"/>
    <w:autoRedefine/>
    <w:semiHidden/>
    <w:rsid w:val="00C04191"/>
    <w:pPr>
      <w:tabs>
        <w:tab w:val="num" w:pos="926"/>
      </w:tabs>
      <w:overflowPunct/>
      <w:autoSpaceDE/>
      <w:autoSpaceDN/>
      <w:adjustRightInd/>
      <w:spacing w:before="0" w:after="180"/>
      <w:ind w:left="926" w:hanging="360"/>
      <w:textAlignment w:val="auto"/>
    </w:pPr>
    <w:rPr>
      <w:lang w:eastAsia="en-US" w:bidi="ar-SY"/>
    </w:rPr>
  </w:style>
  <w:style w:type="paragraph" w:styleId="ListBullet4">
    <w:name w:val="List Bullet 4"/>
    <w:basedOn w:val="Normal"/>
    <w:autoRedefine/>
    <w:semiHidden/>
    <w:rsid w:val="00C04191"/>
    <w:pPr>
      <w:tabs>
        <w:tab w:val="num" w:pos="1209"/>
      </w:tabs>
      <w:overflowPunct/>
      <w:autoSpaceDE/>
      <w:autoSpaceDN/>
      <w:adjustRightInd/>
      <w:spacing w:before="0" w:after="180"/>
      <w:ind w:left="1209" w:hanging="360"/>
      <w:textAlignment w:val="auto"/>
    </w:pPr>
    <w:rPr>
      <w:lang w:eastAsia="en-US" w:bidi="ar-SY"/>
    </w:rPr>
  </w:style>
  <w:style w:type="paragraph" w:styleId="ListBullet5">
    <w:name w:val="List Bullet 5"/>
    <w:basedOn w:val="Normal"/>
    <w:autoRedefine/>
    <w:semiHidden/>
    <w:rsid w:val="00C04191"/>
    <w:pPr>
      <w:tabs>
        <w:tab w:val="num" w:pos="1492"/>
      </w:tabs>
      <w:overflowPunct/>
      <w:autoSpaceDE/>
      <w:autoSpaceDN/>
      <w:adjustRightInd/>
      <w:spacing w:before="0" w:after="180"/>
      <w:ind w:left="1492" w:hanging="360"/>
      <w:textAlignment w:val="auto"/>
    </w:pPr>
    <w:rPr>
      <w:lang w:eastAsia="en-US" w:bidi="ar-SY"/>
    </w:rPr>
  </w:style>
  <w:style w:type="paragraph" w:styleId="ListContinue">
    <w:name w:val="List Continue"/>
    <w:basedOn w:val="Normal"/>
    <w:semiHidden/>
    <w:rsid w:val="00C04191"/>
    <w:pPr>
      <w:overflowPunct/>
      <w:autoSpaceDE/>
      <w:autoSpaceDN/>
      <w:adjustRightInd/>
      <w:spacing w:before="0" w:after="120"/>
      <w:ind w:left="283"/>
      <w:textAlignment w:val="auto"/>
    </w:pPr>
    <w:rPr>
      <w:lang w:eastAsia="en-US" w:bidi="ar-SY"/>
    </w:rPr>
  </w:style>
  <w:style w:type="paragraph" w:styleId="ListContinue2">
    <w:name w:val="List Continue 2"/>
    <w:basedOn w:val="Normal"/>
    <w:semiHidden/>
    <w:rsid w:val="00C04191"/>
    <w:pPr>
      <w:overflowPunct/>
      <w:autoSpaceDE/>
      <w:autoSpaceDN/>
      <w:adjustRightInd/>
      <w:spacing w:before="0" w:after="120"/>
      <w:ind w:left="566"/>
      <w:textAlignment w:val="auto"/>
    </w:pPr>
    <w:rPr>
      <w:lang w:eastAsia="en-US" w:bidi="ar-SY"/>
    </w:rPr>
  </w:style>
  <w:style w:type="paragraph" w:styleId="ListContinue3">
    <w:name w:val="List Continue 3"/>
    <w:basedOn w:val="Normal"/>
    <w:semiHidden/>
    <w:rsid w:val="00C04191"/>
    <w:pPr>
      <w:overflowPunct/>
      <w:autoSpaceDE/>
      <w:autoSpaceDN/>
      <w:adjustRightInd/>
      <w:spacing w:before="0" w:after="120"/>
      <w:ind w:left="849"/>
      <w:textAlignment w:val="auto"/>
    </w:pPr>
    <w:rPr>
      <w:lang w:eastAsia="en-US" w:bidi="ar-SY"/>
    </w:rPr>
  </w:style>
  <w:style w:type="paragraph" w:styleId="ListContinue4">
    <w:name w:val="List Continue 4"/>
    <w:basedOn w:val="Normal"/>
    <w:semiHidden/>
    <w:rsid w:val="00C04191"/>
    <w:pPr>
      <w:overflowPunct/>
      <w:autoSpaceDE/>
      <w:autoSpaceDN/>
      <w:adjustRightInd/>
      <w:spacing w:before="0" w:after="120"/>
      <w:ind w:left="1132"/>
      <w:textAlignment w:val="auto"/>
    </w:pPr>
    <w:rPr>
      <w:lang w:eastAsia="en-US" w:bidi="ar-SY"/>
    </w:rPr>
  </w:style>
  <w:style w:type="paragraph" w:styleId="ListContinue5">
    <w:name w:val="List Continue 5"/>
    <w:basedOn w:val="Normal"/>
    <w:semiHidden/>
    <w:rsid w:val="00C04191"/>
    <w:pPr>
      <w:overflowPunct/>
      <w:autoSpaceDE/>
      <w:autoSpaceDN/>
      <w:adjustRightInd/>
      <w:spacing w:before="0" w:after="120"/>
      <w:ind w:left="1415"/>
      <w:textAlignment w:val="auto"/>
    </w:pPr>
    <w:rPr>
      <w:lang w:eastAsia="en-US" w:bidi="ar-SY"/>
    </w:rPr>
  </w:style>
  <w:style w:type="paragraph" w:styleId="ListNumber">
    <w:name w:val="List Number"/>
    <w:basedOn w:val="Normal"/>
    <w:semiHidden/>
    <w:rsid w:val="00C04191"/>
    <w:pPr>
      <w:tabs>
        <w:tab w:val="num" w:pos="360"/>
      </w:tabs>
      <w:overflowPunct/>
      <w:autoSpaceDE/>
      <w:autoSpaceDN/>
      <w:adjustRightInd/>
      <w:spacing w:before="0" w:after="180"/>
      <w:ind w:left="360" w:hanging="360"/>
      <w:textAlignment w:val="auto"/>
    </w:pPr>
    <w:rPr>
      <w:lang w:eastAsia="en-US" w:bidi="ar-SY"/>
    </w:rPr>
  </w:style>
  <w:style w:type="paragraph" w:styleId="ListNumber2">
    <w:name w:val="List Number 2"/>
    <w:basedOn w:val="Normal"/>
    <w:semiHidden/>
    <w:rsid w:val="00C04191"/>
    <w:pPr>
      <w:tabs>
        <w:tab w:val="num" w:pos="643"/>
      </w:tabs>
      <w:overflowPunct/>
      <w:autoSpaceDE/>
      <w:autoSpaceDN/>
      <w:adjustRightInd/>
      <w:spacing w:before="0" w:after="180"/>
      <w:ind w:left="643" w:hanging="360"/>
      <w:textAlignment w:val="auto"/>
    </w:pPr>
    <w:rPr>
      <w:lang w:eastAsia="en-US" w:bidi="ar-SY"/>
    </w:rPr>
  </w:style>
  <w:style w:type="paragraph" w:styleId="ListNumber3">
    <w:name w:val="List Number 3"/>
    <w:basedOn w:val="Normal"/>
    <w:semiHidden/>
    <w:rsid w:val="00C04191"/>
    <w:pPr>
      <w:tabs>
        <w:tab w:val="num" w:pos="1215"/>
      </w:tabs>
      <w:overflowPunct/>
      <w:autoSpaceDE/>
      <w:autoSpaceDN/>
      <w:adjustRightInd/>
      <w:spacing w:before="0" w:after="180"/>
      <w:ind w:left="1215" w:hanging="855"/>
      <w:textAlignment w:val="auto"/>
    </w:pPr>
    <w:rPr>
      <w:lang w:eastAsia="en-US" w:bidi="ar-SY"/>
    </w:rPr>
  </w:style>
  <w:style w:type="paragraph" w:styleId="ListNumber4">
    <w:name w:val="List Number 4"/>
    <w:basedOn w:val="Normal"/>
    <w:semiHidden/>
    <w:rsid w:val="00C04191"/>
    <w:pPr>
      <w:tabs>
        <w:tab w:val="num" w:pos="720"/>
      </w:tabs>
      <w:overflowPunct/>
      <w:autoSpaceDE/>
      <w:autoSpaceDN/>
      <w:adjustRightInd/>
      <w:spacing w:before="0" w:after="180"/>
      <w:ind w:left="720" w:hanging="360"/>
      <w:textAlignment w:val="auto"/>
    </w:pPr>
    <w:rPr>
      <w:lang w:eastAsia="en-US" w:bidi="ar-SY"/>
    </w:rPr>
  </w:style>
  <w:style w:type="paragraph" w:styleId="ListNumber5">
    <w:name w:val="List Number 5"/>
    <w:basedOn w:val="Normal"/>
    <w:semiHidden/>
    <w:rsid w:val="00C04191"/>
    <w:pPr>
      <w:tabs>
        <w:tab w:val="num" w:pos="720"/>
      </w:tabs>
      <w:overflowPunct/>
      <w:autoSpaceDE/>
      <w:autoSpaceDN/>
      <w:adjustRightInd/>
      <w:spacing w:before="0" w:after="180"/>
      <w:ind w:left="720" w:hanging="360"/>
      <w:textAlignment w:val="auto"/>
    </w:pPr>
    <w:rPr>
      <w:lang w:eastAsia="en-US" w:bidi="ar-SY"/>
    </w:rPr>
  </w:style>
  <w:style w:type="paragraph" w:styleId="MessageHeader">
    <w:name w:val="Message Header"/>
    <w:basedOn w:val="Normal"/>
    <w:link w:val="MessageHeaderChar"/>
    <w:semiHidden/>
    <w:rsid w:val="00C0419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/>
      <w:autoSpaceDE/>
      <w:autoSpaceDN/>
      <w:adjustRightInd/>
      <w:spacing w:before="0" w:after="180"/>
      <w:ind w:left="1134" w:hanging="1134"/>
      <w:textAlignment w:val="auto"/>
    </w:pPr>
    <w:rPr>
      <w:sz w:val="24"/>
      <w:szCs w:val="24"/>
      <w:lang w:val="x-none" w:eastAsia="en-US" w:bidi="ar-SY"/>
    </w:rPr>
  </w:style>
  <w:style w:type="character" w:customStyle="1" w:styleId="MessageHeaderChar">
    <w:name w:val="Message Header Char"/>
    <w:link w:val="MessageHeader"/>
    <w:rsid w:val="00C04191"/>
    <w:rPr>
      <w:rFonts w:ascii="Times New Roman" w:hAnsi="Times New Roman" w:cs="Traditional Arabic"/>
      <w:sz w:val="24"/>
      <w:szCs w:val="24"/>
      <w:shd w:val="pct20" w:color="auto" w:fill="auto"/>
      <w:lang w:eastAsia="en-US" w:bidi="ar-SY"/>
    </w:rPr>
  </w:style>
  <w:style w:type="paragraph" w:styleId="NormalWeb">
    <w:name w:val="Normal (Web)"/>
    <w:basedOn w:val="Normal"/>
    <w:semiHidden/>
    <w:rsid w:val="00C04191"/>
    <w:pPr>
      <w:overflowPunct/>
      <w:autoSpaceDE/>
      <w:autoSpaceDN/>
      <w:adjustRightInd/>
      <w:spacing w:before="0" w:after="180"/>
      <w:textAlignment w:val="auto"/>
    </w:pPr>
    <w:rPr>
      <w:sz w:val="24"/>
      <w:szCs w:val="24"/>
      <w:lang w:eastAsia="en-US" w:bidi="ar-SY"/>
    </w:rPr>
  </w:style>
  <w:style w:type="paragraph" w:styleId="NoteHeading">
    <w:name w:val="Note Heading"/>
    <w:basedOn w:val="Normal"/>
    <w:next w:val="Normal"/>
    <w:link w:val="NoteHeadingChar"/>
    <w:semiHidden/>
    <w:rsid w:val="00C04191"/>
    <w:pPr>
      <w:overflowPunct/>
      <w:autoSpaceDE/>
      <w:autoSpaceDN/>
      <w:adjustRightInd/>
      <w:spacing w:before="0" w:after="180"/>
      <w:textAlignment w:val="auto"/>
    </w:pPr>
    <w:rPr>
      <w:lang w:val="x-none" w:eastAsia="en-US" w:bidi="ar-SY"/>
    </w:rPr>
  </w:style>
  <w:style w:type="character" w:customStyle="1" w:styleId="NoteHeadingChar">
    <w:name w:val="Note Heading Char"/>
    <w:link w:val="NoteHeading"/>
    <w:rsid w:val="00C04191"/>
    <w:rPr>
      <w:rFonts w:ascii="Times New Roman" w:hAnsi="Times New Roman" w:cs="Traditional Arabic"/>
      <w:sz w:val="22"/>
      <w:szCs w:val="30"/>
      <w:lang w:eastAsia="en-US" w:bidi="ar-SY"/>
    </w:rPr>
  </w:style>
  <w:style w:type="paragraph" w:styleId="PlainText">
    <w:name w:val="Plain Text"/>
    <w:basedOn w:val="Normal"/>
    <w:link w:val="PlainTextChar"/>
    <w:semiHidden/>
    <w:rsid w:val="00C04191"/>
    <w:pPr>
      <w:overflowPunct/>
      <w:autoSpaceDE/>
      <w:autoSpaceDN/>
      <w:adjustRightInd/>
      <w:spacing w:before="0" w:after="180"/>
      <w:textAlignment w:val="auto"/>
    </w:pPr>
    <w:rPr>
      <w:szCs w:val="20"/>
      <w:lang w:val="x-none" w:eastAsia="en-US" w:bidi="ar-SY"/>
    </w:rPr>
  </w:style>
  <w:style w:type="character" w:customStyle="1" w:styleId="PlainTextChar">
    <w:name w:val="Plain Text Char"/>
    <w:link w:val="PlainText"/>
    <w:rsid w:val="00C04191"/>
    <w:rPr>
      <w:rFonts w:ascii="Times New Roman" w:hAnsi="Times New Roman" w:cs="Traditional Arabic"/>
      <w:sz w:val="22"/>
      <w:lang w:eastAsia="en-US" w:bidi="ar-SY"/>
    </w:rPr>
  </w:style>
  <w:style w:type="paragraph" w:styleId="Salutation">
    <w:name w:val="Salutation"/>
    <w:basedOn w:val="Normal"/>
    <w:next w:val="Normal"/>
    <w:link w:val="SalutationChar"/>
    <w:semiHidden/>
    <w:rsid w:val="00C04191"/>
    <w:pPr>
      <w:tabs>
        <w:tab w:val="num" w:pos="926"/>
      </w:tabs>
      <w:overflowPunct/>
      <w:autoSpaceDE/>
      <w:autoSpaceDN/>
      <w:adjustRightInd/>
      <w:spacing w:before="0" w:after="180"/>
      <w:textAlignment w:val="auto"/>
    </w:pPr>
    <w:rPr>
      <w:lang w:val="x-none" w:eastAsia="en-US" w:bidi="ar-SY"/>
    </w:rPr>
  </w:style>
  <w:style w:type="character" w:customStyle="1" w:styleId="SalutationChar">
    <w:name w:val="Salutation Char"/>
    <w:link w:val="Salutation"/>
    <w:rsid w:val="00C04191"/>
    <w:rPr>
      <w:rFonts w:ascii="Times New Roman" w:hAnsi="Times New Roman" w:cs="Traditional Arabic"/>
      <w:sz w:val="22"/>
      <w:szCs w:val="30"/>
      <w:lang w:eastAsia="en-US" w:bidi="ar-SY"/>
    </w:rPr>
  </w:style>
  <w:style w:type="paragraph" w:styleId="Signature">
    <w:name w:val="Signature"/>
    <w:basedOn w:val="Normal"/>
    <w:link w:val="SignatureChar"/>
    <w:semiHidden/>
    <w:rsid w:val="00C04191"/>
    <w:pPr>
      <w:overflowPunct/>
      <w:autoSpaceDE/>
      <w:autoSpaceDN/>
      <w:adjustRightInd/>
      <w:spacing w:before="0" w:after="180"/>
      <w:ind w:left="4252"/>
      <w:textAlignment w:val="auto"/>
    </w:pPr>
    <w:rPr>
      <w:lang w:val="x-none" w:eastAsia="en-US" w:bidi="ar-SY"/>
    </w:rPr>
  </w:style>
  <w:style w:type="character" w:customStyle="1" w:styleId="SignatureChar">
    <w:name w:val="Signature Char"/>
    <w:link w:val="Signature"/>
    <w:rsid w:val="00C04191"/>
    <w:rPr>
      <w:rFonts w:ascii="Times New Roman" w:hAnsi="Times New Roman" w:cs="Traditional Arabic"/>
      <w:sz w:val="22"/>
      <w:szCs w:val="30"/>
      <w:lang w:eastAsia="en-US" w:bidi="ar-SY"/>
    </w:rPr>
  </w:style>
  <w:style w:type="character" w:styleId="Strong">
    <w:name w:val="Strong"/>
    <w:qFormat/>
    <w:rsid w:val="00C04191"/>
    <w:rPr>
      <w:rFonts w:ascii="Times New Roman" w:hAnsi="Times New Roman" w:cs="Traditional Arabic"/>
      <w:b/>
      <w:bCs/>
    </w:rPr>
  </w:style>
  <w:style w:type="paragraph" w:styleId="Subtitle">
    <w:name w:val="Subtitle"/>
    <w:basedOn w:val="Normal"/>
    <w:link w:val="SubtitleChar"/>
    <w:qFormat/>
    <w:rsid w:val="00C04191"/>
    <w:pPr>
      <w:overflowPunct/>
      <w:autoSpaceDE/>
      <w:autoSpaceDN/>
      <w:adjustRightInd/>
      <w:spacing w:before="0" w:after="60"/>
      <w:textAlignment w:val="auto"/>
      <w:outlineLvl w:val="1"/>
    </w:pPr>
    <w:rPr>
      <w:sz w:val="24"/>
      <w:szCs w:val="24"/>
      <w:lang w:val="x-none" w:eastAsia="en-US" w:bidi="ar-SY"/>
    </w:rPr>
  </w:style>
  <w:style w:type="character" w:customStyle="1" w:styleId="SubtitleChar">
    <w:name w:val="Subtitle Char"/>
    <w:link w:val="Subtitle"/>
    <w:rsid w:val="00C04191"/>
    <w:rPr>
      <w:rFonts w:ascii="Times New Roman" w:hAnsi="Times New Roman" w:cs="Traditional Arabic"/>
      <w:sz w:val="24"/>
      <w:szCs w:val="24"/>
      <w:lang w:eastAsia="en-US" w:bidi="ar-SY"/>
    </w:rPr>
  </w:style>
  <w:style w:type="paragraph" w:styleId="Title">
    <w:name w:val="Title"/>
    <w:basedOn w:val="Normal"/>
    <w:link w:val="TitleChar"/>
    <w:qFormat/>
    <w:rsid w:val="00C04191"/>
    <w:pPr>
      <w:overflowPunct/>
      <w:autoSpaceDE/>
      <w:autoSpaceDN/>
      <w:adjustRightInd/>
      <w:spacing w:before="240" w:after="60"/>
      <w:textAlignment w:val="auto"/>
      <w:outlineLvl w:val="0"/>
    </w:pPr>
    <w:rPr>
      <w:b/>
      <w:bCs/>
      <w:kern w:val="28"/>
      <w:sz w:val="32"/>
      <w:szCs w:val="32"/>
      <w:lang w:val="x-none" w:eastAsia="en-US" w:bidi="ar-SY"/>
    </w:rPr>
  </w:style>
  <w:style w:type="character" w:customStyle="1" w:styleId="TitleChar">
    <w:name w:val="Title Char"/>
    <w:link w:val="Title"/>
    <w:rsid w:val="00C04191"/>
    <w:rPr>
      <w:rFonts w:ascii="Times New Roman" w:hAnsi="Times New Roman" w:cs="Traditional Arabic"/>
      <w:b/>
      <w:bCs/>
      <w:kern w:val="28"/>
      <w:sz w:val="32"/>
      <w:szCs w:val="32"/>
      <w:lang w:eastAsia="en-US" w:bidi="ar-SY"/>
    </w:rPr>
  </w:style>
  <w:style w:type="paragraph" w:customStyle="1" w:styleId="BCH1">
    <w:name w:val="BCH 1"/>
    <w:basedOn w:val="Normal"/>
    <w:semiHidden/>
    <w:rsid w:val="00C04191"/>
    <w:pPr>
      <w:keepNext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tabs>
        <w:tab w:val="num" w:pos="1492"/>
        <w:tab w:val="left" w:pos="2060"/>
        <w:tab w:val="left" w:pos="5580"/>
        <w:tab w:val="bar" w:pos="5940"/>
        <w:tab w:val="left" w:pos="6020"/>
        <w:tab w:val="left" w:pos="7380"/>
        <w:tab w:val="bar" w:pos="8900"/>
        <w:tab w:val="left" w:pos="9000"/>
      </w:tabs>
      <w:bidi w:val="0"/>
      <w:spacing w:before="0" w:after="180" w:line="240" w:lineRule="auto"/>
      <w:ind w:left="432"/>
    </w:pPr>
    <w:rPr>
      <w:rFonts w:ascii="Helvetica" w:hAnsi="Helvetica" w:cs="Times New Roman"/>
      <w:color w:val="000000"/>
      <w:spacing w:val="-30"/>
      <w:szCs w:val="20"/>
      <w:lang w:eastAsia="en-US" w:bidi="ar-SY"/>
    </w:rPr>
  </w:style>
  <w:style w:type="paragraph" w:customStyle="1" w:styleId="Line">
    <w:name w:val="Line"/>
    <w:basedOn w:val="Normal"/>
    <w:next w:val="Normal"/>
    <w:semiHidden/>
    <w:rsid w:val="00C04191"/>
    <w:pPr>
      <w:tabs>
        <w:tab w:val="num" w:pos="643"/>
      </w:tabs>
      <w:bidi w:val="0"/>
      <w:spacing w:before="159" w:after="180" w:line="240" w:lineRule="auto"/>
      <w:jc w:val="center"/>
    </w:pPr>
    <w:rPr>
      <w:rFonts w:cs="Times New Roman"/>
      <w:szCs w:val="20"/>
      <w:lang w:val="en-GB" w:eastAsia="en-US" w:bidi="ar-SY"/>
    </w:rPr>
  </w:style>
  <w:style w:type="character" w:customStyle="1" w:styleId="EquationChar">
    <w:name w:val="Equation Char"/>
    <w:link w:val="Equation"/>
    <w:rsid w:val="00C04191"/>
    <w:rPr>
      <w:rFonts w:ascii="Times New Roman" w:hAnsi="Times New Roman" w:cs="Traditional Arabic"/>
      <w:sz w:val="22"/>
      <w:szCs w:val="30"/>
      <w:lang w:eastAsia="fr-FR"/>
    </w:rPr>
  </w:style>
  <w:style w:type="paragraph" w:customStyle="1" w:styleId="a">
    <w:name w:val="إذ"/>
    <w:basedOn w:val="Normal"/>
    <w:semiHidden/>
    <w:rsid w:val="00C04191"/>
    <w:pPr>
      <w:overflowPunct/>
      <w:autoSpaceDE/>
      <w:autoSpaceDN/>
      <w:adjustRightInd/>
      <w:spacing w:before="240" w:after="180"/>
      <w:textAlignment w:val="auto"/>
    </w:pPr>
    <w:rPr>
      <w:i/>
      <w:iCs/>
      <w:lang w:eastAsia="en-US" w:bidi="ar-SY"/>
    </w:rPr>
  </w:style>
  <w:style w:type="paragraph" w:customStyle="1" w:styleId="Tablefin">
    <w:name w:val="Table_fin"/>
    <w:basedOn w:val="Normal"/>
    <w:next w:val="Normal"/>
    <w:semiHidden/>
    <w:rsid w:val="00C04191"/>
    <w:pPr>
      <w:tabs>
        <w:tab w:val="left" w:pos="794"/>
        <w:tab w:val="left" w:pos="1191"/>
        <w:tab w:val="left" w:pos="1588"/>
        <w:tab w:val="left" w:pos="1985"/>
      </w:tabs>
      <w:bidi w:val="0"/>
      <w:spacing w:before="284" w:line="240" w:lineRule="auto"/>
    </w:pPr>
    <w:rPr>
      <w:rFonts w:cs="Times New Roman"/>
      <w:sz w:val="20"/>
      <w:szCs w:val="20"/>
      <w:lang w:val="en-GB" w:eastAsia="en-US" w:bidi="ar-SY"/>
    </w:rPr>
  </w:style>
  <w:style w:type="character" w:customStyle="1" w:styleId="TablelegendCar">
    <w:name w:val="Table_legend Car"/>
    <w:link w:val="Tablelegend"/>
    <w:rsid w:val="001E1480"/>
    <w:rPr>
      <w:rFonts w:cs="Traditional Arabic"/>
      <w:szCs w:val="26"/>
      <w:lang w:val="en-US" w:eastAsia="fr-FR" w:bidi="ar-SA"/>
    </w:rPr>
  </w:style>
  <w:style w:type="paragraph" w:customStyle="1" w:styleId="TableHead">
    <w:name w:val="Table_Head"/>
    <w:basedOn w:val="Normal"/>
    <w:rsid w:val="00BC7706"/>
    <w:pPr>
      <w:keepNext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/>
      <w:autoSpaceDE/>
      <w:autoSpaceDN/>
      <w:bidi w:val="0"/>
      <w:adjustRightInd/>
      <w:spacing w:before="40" w:after="80" w:line="280" w:lineRule="exact"/>
      <w:jc w:val="center"/>
      <w:textAlignment w:val="auto"/>
    </w:pPr>
    <w:rPr>
      <w:rFonts w:ascii="Times New Roman Bold" w:hAnsi="Times New Roman Bold"/>
      <w:b/>
      <w:bCs/>
      <w:sz w:val="20"/>
      <w:szCs w:val="26"/>
      <w:lang w:val="fr-FR" w:eastAsia="en-US" w:bidi="ar-SY"/>
    </w:rPr>
  </w:style>
  <w:style w:type="character" w:customStyle="1" w:styleId="NormalaftertitleCar">
    <w:name w:val="Normal_after_title Car"/>
    <w:link w:val="Normalaftertitle"/>
    <w:rsid w:val="00491012"/>
    <w:rPr>
      <w:rFonts w:cs="Traditional Arabic"/>
      <w:sz w:val="22"/>
      <w:szCs w:val="30"/>
      <w:lang w:val="en-US" w:eastAsia="fr-FR" w:bidi="ar-SA"/>
    </w:rPr>
  </w:style>
  <w:style w:type="character" w:customStyle="1" w:styleId="NoteCar">
    <w:name w:val="Note Car"/>
    <w:link w:val="Note"/>
    <w:rsid w:val="002959C3"/>
    <w:rPr>
      <w:rFonts w:cs="Traditional Arabic"/>
      <w:szCs w:val="26"/>
      <w:lang w:val="en-US" w:eastAsia="en-US" w:bidi="ar-SA"/>
    </w:rPr>
  </w:style>
  <w:style w:type="character" w:customStyle="1" w:styleId="SourceChar">
    <w:name w:val="Source Char"/>
    <w:link w:val="Source"/>
    <w:rsid w:val="00C04191"/>
    <w:rPr>
      <w:rFonts w:ascii="Times New Roman Bold" w:hAnsi="Times New Roman Bold" w:cs="Traditional Arabic"/>
      <w:b/>
      <w:sz w:val="28"/>
      <w:szCs w:val="40"/>
      <w:lang w:eastAsia="fr-FR"/>
    </w:rPr>
  </w:style>
  <w:style w:type="character" w:customStyle="1" w:styleId="Title4Char">
    <w:name w:val="Title 4 Char"/>
    <w:link w:val="Title4"/>
    <w:rsid w:val="00C04191"/>
    <w:rPr>
      <w:rFonts w:ascii="Times New Roman Bold" w:hAnsi="Times New Roman Bold" w:cs="Traditional Arabic"/>
      <w:b/>
      <w:sz w:val="28"/>
      <w:szCs w:val="40"/>
      <w:lang w:eastAsia="fr-FR"/>
    </w:rPr>
  </w:style>
  <w:style w:type="character" w:customStyle="1" w:styleId="Title1Char">
    <w:name w:val="Title 1 Char"/>
    <w:link w:val="Title1"/>
    <w:rsid w:val="00C04191"/>
    <w:rPr>
      <w:rFonts w:ascii="Times New Roman Bold" w:hAnsi="Times New Roman Bold" w:cs="Traditional Arabic"/>
      <w:caps/>
      <w:sz w:val="28"/>
      <w:szCs w:val="40"/>
      <w:lang w:eastAsia="fr-FR"/>
    </w:rPr>
  </w:style>
  <w:style w:type="paragraph" w:customStyle="1" w:styleId="Annexref">
    <w:name w:val="Annex_ref"/>
    <w:basedOn w:val="Normal"/>
    <w:next w:val="Normalaftertitle"/>
    <w:rsid w:val="00C04191"/>
    <w:pPr>
      <w:keepNext/>
      <w:keepLines/>
      <w:tabs>
        <w:tab w:val="left" w:pos="794"/>
        <w:tab w:val="left" w:pos="1191"/>
        <w:tab w:val="left" w:pos="1588"/>
        <w:tab w:val="left" w:pos="1985"/>
      </w:tabs>
      <w:bidi w:val="0"/>
      <w:spacing w:after="280" w:line="240" w:lineRule="auto"/>
      <w:jc w:val="center"/>
    </w:pPr>
    <w:rPr>
      <w:sz w:val="24"/>
      <w:szCs w:val="32"/>
      <w:lang w:val="fr-FR" w:eastAsia="en-US"/>
    </w:rPr>
  </w:style>
  <w:style w:type="paragraph" w:customStyle="1" w:styleId="Appendixref">
    <w:name w:val="Appendix_ref"/>
    <w:basedOn w:val="Annexref"/>
    <w:next w:val="Normalaftertitle"/>
    <w:semiHidden/>
    <w:rsid w:val="00C04191"/>
  </w:style>
  <w:style w:type="paragraph" w:customStyle="1" w:styleId="Figurewithouttitle">
    <w:name w:val="Figure_without_title"/>
    <w:basedOn w:val="FigureNo"/>
    <w:next w:val="Normalaftertitle"/>
    <w:semiHidden/>
    <w:rsid w:val="00C04191"/>
  </w:style>
  <w:style w:type="character" w:customStyle="1" w:styleId="href">
    <w:name w:val="href"/>
    <w:semiHidden/>
    <w:rsid w:val="00C04191"/>
    <w:rPr>
      <w:rFonts w:ascii="Times New Roman" w:hAnsi="Times New Roman" w:cs="Traditional Arabic"/>
    </w:rPr>
  </w:style>
  <w:style w:type="paragraph" w:customStyle="1" w:styleId="ddate">
    <w:name w:val="ddate"/>
    <w:basedOn w:val="Normal"/>
    <w:semiHidden/>
    <w:rsid w:val="00C04191"/>
    <w:pPr>
      <w:framePr w:hSpace="181" w:wrap="around" w:vAnchor="page" w:hAnchor="margin" w:y="852"/>
      <w:shd w:val="solid" w:color="FFFFFF" w:fill="FFFFFF"/>
      <w:tabs>
        <w:tab w:val="left" w:pos="1134"/>
        <w:tab w:val="left" w:pos="1871"/>
        <w:tab w:val="left" w:pos="2268"/>
      </w:tabs>
      <w:bidi w:val="0"/>
      <w:spacing w:before="0" w:line="240" w:lineRule="auto"/>
    </w:pPr>
    <w:rPr>
      <w:rFonts w:cs="Times New Roman"/>
      <w:b/>
      <w:bCs/>
      <w:sz w:val="24"/>
      <w:szCs w:val="20"/>
      <w:lang w:val="fr-FR" w:eastAsia="en-US"/>
    </w:rPr>
  </w:style>
  <w:style w:type="paragraph" w:customStyle="1" w:styleId="dnum">
    <w:name w:val="dnum"/>
    <w:basedOn w:val="Normal"/>
    <w:semiHidden/>
    <w:rsid w:val="00C04191"/>
    <w:pPr>
      <w:framePr w:hSpace="181" w:wrap="around" w:vAnchor="page" w:hAnchor="margin" w:y="852"/>
      <w:shd w:val="solid" w:color="FFFFFF" w:fill="FFFFFF"/>
      <w:tabs>
        <w:tab w:val="left" w:pos="1134"/>
        <w:tab w:val="left" w:pos="1871"/>
        <w:tab w:val="left" w:pos="2268"/>
      </w:tabs>
      <w:bidi w:val="0"/>
      <w:spacing w:line="240" w:lineRule="auto"/>
    </w:pPr>
    <w:rPr>
      <w:rFonts w:cs="Times New Roman"/>
      <w:b/>
      <w:bCs/>
      <w:sz w:val="24"/>
      <w:szCs w:val="20"/>
      <w:lang w:val="fr-FR" w:eastAsia="en-US"/>
    </w:rPr>
  </w:style>
  <w:style w:type="paragraph" w:customStyle="1" w:styleId="dorlang">
    <w:name w:val="dorlang"/>
    <w:basedOn w:val="Normal"/>
    <w:semiHidden/>
    <w:rsid w:val="00C04191"/>
    <w:pPr>
      <w:framePr w:hSpace="181" w:wrap="around" w:vAnchor="page" w:hAnchor="margin" w:y="852"/>
      <w:shd w:val="solid" w:color="FFFFFF" w:fill="FFFFFF"/>
      <w:tabs>
        <w:tab w:val="left" w:pos="1134"/>
        <w:tab w:val="left" w:pos="1871"/>
        <w:tab w:val="left" w:pos="2268"/>
      </w:tabs>
      <w:bidi w:val="0"/>
      <w:spacing w:before="0" w:line="240" w:lineRule="auto"/>
    </w:pPr>
    <w:rPr>
      <w:rFonts w:cs="Times New Roman"/>
      <w:b/>
      <w:bCs/>
      <w:sz w:val="24"/>
      <w:szCs w:val="20"/>
      <w:lang w:val="fr-FR" w:eastAsia="en-US"/>
    </w:rPr>
  </w:style>
  <w:style w:type="paragraph" w:customStyle="1" w:styleId="toctemp">
    <w:name w:val="toctemp"/>
    <w:basedOn w:val="Normal"/>
    <w:semiHidden/>
    <w:rsid w:val="00C04191"/>
    <w:pPr>
      <w:tabs>
        <w:tab w:val="left" w:pos="2693"/>
        <w:tab w:val="left" w:leader="dot" w:pos="8789"/>
        <w:tab w:val="right" w:pos="9639"/>
      </w:tabs>
      <w:bidi w:val="0"/>
      <w:spacing w:line="240" w:lineRule="auto"/>
      <w:ind w:left="2693" w:right="964" w:hanging="2693"/>
    </w:pPr>
    <w:rPr>
      <w:rFonts w:cs="Times New Roman"/>
      <w:sz w:val="24"/>
      <w:szCs w:val="20"/>
      <w:lang w:val="fr-FR" w:eastAsia="en-US"/>
    </w:rPr>
  </w:style>
  <w:style w:type="paragraph" w:customStyle="1" w:styleId="tocpart">
    <w:name w:val="tocpart"/>
    <w:basedOn w:val="Normal"/>
    <w:semiHidden/>
    <w:rsid w:val="00C04191"/>
    <w:pPr>
      <w:tabs>
        <w:tab w:val="left" w:pos="2693"/>
        <w:tab w:val="left" w:pos="8789"/>
        <w:tab w:val="right" w:pos="9639"/>
      </w:tabs>
      <w:bidi w:val="0"/>
      <w:spacing w:line="240" w:lineRule="auto"/>
      <w:ind w:left="2693" w:hanging="2693"/>
    </w:pPr>
    <w:rPr>
      <w:rFonts w:cs="Times New Roman"/>
      <w:sz w:val="24"/>
      <w:szCs w:val="20"/>
      <w:lang w:val="fr-FR" w:eastAsia="en-US"/>
    </w:rPr>
  </w:style>
  <w:style w:type="table" w:customStyle="1" w:styleId="TableGrid1">
    <w:name w:val="Table Grid1"/>
    <w:basedOn w:val="TableNormal"/>
    <w:next w:val="TableGrid"/>
    <w:semiHidden/>
    <w:rsid w:val="00C04191"/>
    <w:pPr>
      <w:bidi/>
      <w:spacing w:after="180" w:line="192" w:lineRule="auto"/>
      <w:jc w:val="both"/>
    </w:pPr>
    <w:rPr>
      <w:rFonts w:ascii="Times New Roman" w:eastAsia="SimHei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gure">
    <w:name w:val="Figure"/>
    <w:basedOn w:val="FigureNo"/>
    <w:next w:val="Normal"/>
    <w:link w:val="FigureChar"/>
    <w:semiHidden/>
    <w:rsid w:val="00C04191"/>
  </w:style>
  <w:style w:type="paragraph" w:styleId="BalloonText">
    <w:name w:val="Balloon Text"/>
    <w:basedOn w:val="Normal"/>
    <w:link w:val="BalloonTextChar"/>
    <w:semiHidden/>
    <w:rsid w:val="00C04191"/>
    <w:pPr>
      <w:overflowPunct/>
      <w:autoSpaceDE/>
      <w:autoSpaceDN/>
      <w:adjustRightInd/>
      <w:spacing w:before="0" w:after="180"/>
      <w:textAlignment w:val="auto"/>
    </w:pPr>
    <w:rPr>
      <w:rFonts w:ascii="Tahoma" w:hAnsi="Tahoma" w:cs="Tahoma"/>
      <w:sz w:val="16"/>
      <w:szCs w:val="16"/>
      <w:lang w:val="x-none" w:eastAsia="en-US" w:bidi="ar-SY"/>
    </w:rPr>
  </w:style>
  <w:style w:type="character" w:customStyle="1" w:styleId="BalloonTextChar">
    <w:name w:val="Balloon Text Char"/>
    <w:link w:val="BalloonText"/>
    <w:rsid w:val="00C04191"/>
    <w:rPr>
      <w:rFonts w:ascii="Tahoma" w:hAnsi="Tahoma" w:cs="Tahoma"/>
      <w:sz w:val="16"/>
      <w:szCs w:val="16"/>
      <w:lang w:eastAsia="en-US" w:bidi="ar-SY"/>
    </w:rPr>
  </w:style>
  <w:style w:type="character" w:customStyle="1" w:styleId="RectitleChar">
    <w:name w:val="Rec_title Char"/>
    <w:semiHidden/>
    <w:rsid w:val="00C04191"/>
    <w:rPr>
      <w:rFonts w:cs="Times New Roman"/>
      <w:b/>
      <w:sz w:val="28"/>
      <w:lang w:val="fr-FR" w:eastAsia="en-US" w:bidi="ar-SA"/>
    </w:rPr>
  </w:style>
  <w:style w:type="paragraph" w:customStyle="1" w:styleId="HeadingSum">
    <w:name w:val="Heading_Sum"/>
    <w:basedOn w:val="Headingb"/>
    <w:next w:val="Normal"/>
    <w:semiHidden/>
    <w:rsid w:val="00C04191"/>
    <w:pPr>
      <w:keepLines/>
      <w:tabs>
        <w:tab w:val="left" w:pos="794"/>
        <w:tab w:val="left" w:pos="1191"/>
        <w:tab w:val="left" w:pos="1588"/>
        <w:tab w:val="left" w:pos="1985"/>
      </w:tabs>
      <w:bidi w:val="0"/>
      <w:spacing w:before="240" w:line="240" w:lineRule="auto"/>
    </w:pPr>
    <w:rPr>
      <w:rFonts w:ascii="Times New Roman" w:hAnsi="Times New Roman" w:cs="Times New Roman"/>
      <w:bCs w:val="0"/>
      <w:sz w:val="22"/>
      <w:szCs w:val="20"/>
      <w:lang w:val="es-ES_tradnl" w:eastAsia="en-US"/>
    </w:rPr>
  </w:style>
  <w:style w:type="character" w:customStyle="1" w:styleId="Car5">
    <w:name w:val="Car5"/>
    <w:semiHidden/>
    <w:rsid w:val="00C04191"/>
    <w:rPr>
      <w:rFonts w:cs="Times New Roman"/>
      <w:sz w:val="22"/>
      <w:lang w:val="fr-FR" w:eastAsia="en-US" w:bidi="ar-SA"/>
    </w:rPr>
  </w:style>
  <w:style w:type="paragraph" w:customStyle="1" w:styleId="Summary">
    <w:name w:val="Summary"/>
    <w:basedOn w:val="Normal"/>
    <w:next w:val="Normalaftertitle"/>
    <w:semiHidden/>
    <w:rsid w:val="00C04191"/>
    <w:pPr>
      <w:tabs>
        <w:tab w:val="left" w:pos="794"/>
        <w:tab w:val="left" w:pos="1191"/>
        <w:tab w:val="left" w:pos="1588"/>
        <w:tab w:val="left" w:pos="1985"/>
      </w:tabs>
      <w:bidi w:val="0"/>
      <w:spacing w:after="480" w:line="240" w:lineRule="auto"/>
    </w:pPr>
    <w:rPr>
      <w:rFonts w:cs="Times New Roman"/>
      <w:szCs w:val="20"/>
      <w:lang w:val="es-ES_tradnl" w:eastAsia="en-US"/>
    </w:rPr>
  </w:style>
  <w:style w:type="paragraph" w:customStyle="1" w:styleId="TableLegendNote">
    <w:name w:val="Table_Legend_Note"/>
    <w:basedOn w:val="Tablelegend"/>
    <w:next w:val="Tablelegend"/>
    <w:semiHidden/>
    <w:rsid w:val="00C04191"/>
  </w:style>
  <w:style w:type="character" w:customStyle="1" w:styleId="Artref">
    <w:name w:val="Art_ref"/>
    <w:semiHidden/>
    <w:rsid w:val="00C04191"/>
    <w:rPr>
      <w:rFonts w:cs="Times New Roman"/>
    </w:rPr>
  </w:style>
  <w:style w:type="paragraph" w:styleId="CommentText">
    <w:name w:val="annotation text"/>
    <w:basedOn w:val="Normal"/>
    <w:link w:val="CommentTextChar"/>
    <w:semiHidden/>
    <w:rsid w:val="00C04191"/>
    <w:pPr>
      <w:tabs>
        <w:tab w:val="left" w:pos="794"/>
        <w:tab w:val="left" w:pos="1191"/>
        <w:tab w:val="left" w:pos="1588"/>
        <w:tab w:val="left" w:pos="1985"/>
      </w:tabs>
      <w:bidi w:val="0"/>
      <w:spacing w:line="240" w:lineRule="auto"/>
    </w:pPr>
    <w:rPr>
      <w:rFonts w:eastAsia="MS Mincho" w:cs="Times New Roman"/>
      <w:lang w:val="fr-FR" w:eastAsia="en-US"/>
    </w:rPr>
  </w:style>
  <w:style w:type="character" w:customStyle="1" w:styleId="CommentTextChar">
    <w:name w:val="Comment Text Char"/>
    <w:link w:val="CommentText"/>
    <w:rsid w:val="00C04191"/>
    <w:rPr>
      <w:rFonts w:ascii="Times New Roman" w:eastAsia="MS Mincho" w:hAnsi="Times New Roman"/>
      <w:sz w:val="22"/>
      <w:szCs w:val="30"/>
      <w:lang w:val="fr-FR" w:eastAsia="en-US"/>
    </w:rPr>
  </w:style>
  <w:style w:type="paragraph" w:customStyle="1" w:styleId="Fig">
    <w:name w:val="Fig"/>
    <w:basedOn w:val="Normal"/>
    <w:next w:val="Normal"/>
    <w:semiHidden/>
    <w:rsid w:val="00C04191"/>
    <w:pPr>
      <w:tabs>
        <w:tab w:val="left" w:pos="794"/>
        <w:tab w:val="left" w:pos="1191"/>
        <w:tab w:val="left" w:pos="1588"/>
        <w:tab w:val="left" w:pos="1985"/>
      </w:tabs>
      <w:bidi w:val="0"/>
      <w:spacing w:before="136" w:line="240" w:lineRule="auto"/>
      <w:jc w:val="center"/>
    </w:pPr>
    <w:rPr>
      <w:rFonts w:eastAsia="MS Mincho" w:cs="Times New Roman"/>
      <w:sz w:val="20"/>
      <w:szCs w:val="20"/>
      <w:lang w:eastAsia="en-US"/>
    </w:rPr>
  </w:style>
  <w:style w:type="character" w:customStyle="1" w:styleId="1">
    <w:name w:val="本文 (文字)1"/>
    <w:semiHidden/>
    <w:rsid w:val="00C04191"/>
    <w:rPr>
      <w:rFonts w:cs="Times New Roman"/>
      <w:sz w:val="24"/>
      <w:lang w:val="fr-FR" w:eastAsia="en-US"/>
    </w:rPr>
  </w:style>
  <w:style w:type="character" w:customStyle="1" w:styleId="Sub-sectionChar">
    <w:name w:val="Sub-section Char"/>
    <w:aliases w:val="H2 Char,h2 Char,h21 Char,Heading Two Char,R2 Char,l2 Char,UNDERRUBRIK 1-2 Char,Head 2 Char,List level 2 Char,Sub-Heading Char,A Char,1st level heading Char,level 2 no toc Char,2nd level Char,Titre2 Char,h:2 Char,h:2app Char,2 Char"/>
    <w:semiHidden/>
    <w:rsid w:val="00C04191"/>
  </w:style>
  <w:style w:type="paragraph" w:customStyle="1" w:styleId="Style">
    <w:name w:val="Style"/>
    <w:basedOn w:val="Normal"/>
    <w:semiHidden/>
    <w:rsid w:val="00C04191"/>
    <w:pPr>
      <w:tabs>
        <w:tab w:val="left" w:pos="540"/>
        <w:tab w:val="left" w:pos="1260"/>
        <w:tab w:val="left" w:pos="1800"/>
      </w:tabs>
      <w:overflowPunct/>
      <w:autoSpaceDE/>
      <w:autoSpaceDN/>
      <w:bidi w:val="0"/>
      <w:adjustRightInd/>
      <w:spacing w:before="240" w:after="160" w:line="240" w:lineRule="exact"/>
      <w:textAlignment w:val="auto"/>
    </w:pPr>
    <w:rPr>
      <w:rFonts w:ascii="Verdana" w:eastAsia="Batang" w:hAnsi="Verdana" w:cs="Verdana"/>
      <w:sz w:val="24"/>
      <w:szCs w:val="24"/>
      <w:lang w:eastAsia="en-US"/>
    </w:rPr>
  </w:style>
  <w:style w:type="character" w:customStyle="1" w:styleId="EquationeqChar">
    <w:name w:val="Equation.eq Char"/>
    <w:semiHidden/>
    <w:rsid w:val="00C04191"/>
    <w:rPr>
      <w:rFonts w:cs="Times New Roman"/>
      <w:sz w:val="24"/>
      <w:lang w:val="fr-FR" w:eastAsia="en-US" w:bidi="ar-SA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04191"/>
    <w:pPr>
      <w:overflowPunct/>
      <w:autoSpaceDE/>
      <w:autoSpaceDN/>
      <w:bidi w:val="0"/>
      <w:adjustRightInd/>
      <w:spacing w:before="0" w:after="100" w:line="276" w:lineRule="auto"/>
      <w:ind w:left="1760"/>
      <w:jc w:val="left"/>
      <w:textAlignment w:val="auto"/>
    </w:pPr>
    <w:rPr>
      <w:rFonts w:ascii="Calibri" w:eastAsia="SimSun" w:hAnsi="Calibri" w:cs="Arial"/>
      <w:szCs w:val="22"/>
      <w:lang w:eastAsia="zh-CN"/>
    </w:rPr>
  </w:style>
  <w:style w:type="character" w:customStyle="1" w:styleId="FooterChar">
    <w:name w:val="Footer Char"/>
    <w:aliases w:val="pie de página Char,fo Char"/>
    <w:link w:val="Footer"/>
    <w:rsid w:val="00C04191"/>
    <w:rPr>
      <w:rFonts w:ascii="Times New Roman" w:hAnsi="Times New Roman" w:cs="Traditional Arabic"/>
      <w:caps/>
      <w:noProof/>
      <w:sz w:val="16"/>
      <w:szCs w:val="30"/>
      <w:lang w:eastAsia="fr-FR"/>
    </w:rPr>
  </w:style>
  <w:style w:type="character" w:customStyle="1" w:styleId="TableNoChar1">
    <w:name w:val="Table_No Char1"/>
    <w:link w:val="TableNo"/>
    <w:rsid w:val="003853EB"/>
    <w:rPr>
      <w:rFonts w:cs="Traditional Arabic"/>
      <w:sz w:val="22"/>
      <w:szCs w:val="30"/>
      <w:lang w:val="fr-FR" w:eastAsia="en-US" w:bidi="ar-SY"/>
    </w:rPr>
  </w:style>
  <w:style w:type="paragraph" w:styleId="IndexHeading">
    <w:name w:val="index heading"/>
    <w:basedOn w:val="Normal"/>
    <w:next w:val="Index1"/>
    <w:semiHidden/>
    <w:rsid w:val="00C04191"/>
    <w:pPr>
      <w:tabs>
        <w:tab w:val="left" w:pos="794"/>
        <w:tab w:val="left" w:pos="1191"/>
        <w:tab w:val="left" w:pos="1588"/>
        <w:tab w:val="left" w:pos="1985"/>
      </w:tabs>
      <w:bidi w:val="0"/>
      <w:spacing w:line="240" w:lineRule="auto"/>
    </w:pPr>
    <w:rPr>
      <w:rFonts w:cs="Times New Roman"/>
      <w:sz w:val="24"/>
      <w:szCs w:val="20"/>
      <w:lang w:val="fr-FR" w:eastAsia="en-US"/>
    </w:rPr>
  </w:style>
  <w:style w:type="character" w:customStyle="1" w:styleId="Heading4Char">
    <w:name w:val="Heading 4 Char"/>
    <w:link w:val="Heading4"/>
    <w:rsid w:val="00662F71"/>
    <w:rPr>
      <w:rFonts w:ascii="Times New Roman Bold" w:hAnsi="Times New Roman Bold" w:cs="Traditional Arabic"/>
      <w:b/>
      <w:bCs/>
      <w:sz w:val="22"/>
      <w:szCs w:val="30"/>
      <w:lang w:val="x-none" w:eastAsia="fr-FR"/>
    </w:rPr>
  </w:style>
  <w:style w:type="character" w:customStyle="1" w:styleId="Heading5Char">
    <w:name w:val="Heading 5 Char"/>
    <w:link w:val="Heading5"/>
    <w:rsid w:val="00C04191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6Char">
    <w:name w:val="Heading 6 Char"/>
    <w:link w:val="Heading6"/>
    <w:rsid w:val="00C04191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7Char">
    <w:name w:val="Heading 7 Char"/>
    <w:link w:val="Heading7"/>
    <w:rsid w:val="00C04191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8Char">
    <w:name w:val="Heading 8 Char"/>
    <w:link w:val="Heading8"/>
    <w:rsid w:val="00C04191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9Char">
    <w:name w:val="Heading 9 Char"/>
    <w:link w:val="Heading9"/>
    <w:rsid w:val="00C04191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ArttitleCar">
    <w:name w:val="Art_title Car"/>
    <w:link w:val="Arttitle"/>
    <w:locked/>
    <w:rsid w:val="00C04191"/>
    <w:rPr>
      <w:rFonts w:ascii="Times New Roman Bold" w:hAnsi="Times New Roman Bold" w:cs="Traditional Arabic"/>
      <w:b/>
      <w:sz w:val="26"/>
      <w:szCs w:val="36"/>
      <w:lang w:eastAsia="fr-FR"/>
    </w:rPr>
  </w:style>
  <w:style w:type="character" w:customStyle="1" w:styleId="CallChar">
    <w:name w:val="Call Char"/>
    <w:link w:val="Call"/>
    <w:locked/>
    <w:rsid w:val="00751AA2"/>
    <w:rPr>
      <w:rFonts w:ascii="Times New Roman italic" w:hAnsi="Times New Roman italic" w:cs="Traditional Arabic"/>
      <w:i/>
      <w:iCs/>
      <w:sz w:val="22"/>
      <w:szCs w:val="30"/>
      <w:lang w:val="en-US" w:eastAsia="en-US" w:bidi="ar-EG"/>
    </w:rPr>
  </w:style>
  <w:style w:type="character" w:customStyle="1" w:styleId="RestitleChar">
    <w:name w:val="Res_title Char"/>
    <w:link w:val="Restitle"/>
    <w:locked/>
    <w:rsid w:val="00C04191"/>
    <w:rPr>
      <w:rFonts w:ascii="Times New Roman Bold" w:eastAsia="NSimSun" w:hAnsi="Times New Roman Bold" w:cs="Traditional Arabic"/>
      <w:b/>
      <w:bCs/>
      <w:sz w:val="28"/>
      <w:szCs w:val="40"/>
      <w:lang w:eastAsia="fr-FR" w:bidi="ar-EG"/>
    </w:rPr>
  </w:style>
  <w:style w:type="character" w:customStyle="1" w:styleId="ResNoChar">
    <w:name w:val="Res_No Char"/>
    <w:link w:val="ResNo"/>
    <w:locked/>
    <w:rsid w:val="00C04191"/>
    <w:rPr>
      <w:rFonts w:ascii="Times New Roman" w:eastAsia="NSimSun" w:hAnsi="Times New Roman" w:cs="Traditional Arabic"/>
      <w:sz w:val="28"/>
      <w:szCs w:val="40"/>
      <w:lang w:eastAsia="fr-FR" w:bidi="ar-EG"/>
    </w:rPr>
  </w:style>
  <w:style w:type="character" w:customStyle="1" w:styleId="HeadingbChar">
    <w:name w:val="Heading_b Char"/>
    <w:link w:val="Headingb"/>
    <w:locked/>
    <w:rsid w:val="00751AA2"/>
    <w:rPr>
      <w:rFonts w:ascii="Times New Roman Bold" w:hAnsi="Times New Roman Bold" w:cs="Traditional Arabic"/>
      <w:b/>
      <w:bCs/>
      <w:sz w:val="24"/>
      <w:szCs w:val="32"/>
      <w:lang w:val="en-US" w:eastAsia="fr-FR" w:bidi="ar-SA"/>
    </w:rPr>
  </w:style>
  <w:style w:type="paragraph" w:styleId="ListParagraph">
    <w:name w:val="List Paragraph"/>
    <w:basedOn w:val="Normal"/>
    <w:qFormat/>
    <w:rsid w:val="00892106"/>
    <w:pPr>
      <w:ind w:left="720"/>
      <w:contextualSpacing/>
    </w:pPr>
    <w:rPr>
      <w:rFonts w:eastAsia="MS Mincho"/>
    </w:rPr>
  </w:style>
  <w:style w:type="paragraph" w:customStyle="1" w:styleId="TextBox">
    <w:name w:val="Text_Box"/>
    <w:basedOn w:val="Normal"/>
    <w:autoRedefine/>
    <w:semiHidden/>
    <w:qFormat/>
    <w:rsid w:val="00892106"/>
    <w:pPr>
      <w:tabs>
        <w:tab w:val="left" w:pos="794"/>
        <w:tab w:val="left" w:pos="1191"/>
        <w:tab w:val="left" w:pos="1588"/>
        <w:tab w:val="left" w:pos="1985"/>
      </w:tabs>
      <w:spacing w:before="0" w:line="200" w:lineRule="exact"/>
      <w:jc w:val="center"/>
    </w:pPr>
    <w:rPr>
      <w:sz w:val="18"/>
      <w:szCs w:val="18"/>
      <w:lang w:val="en-GB" w:eastAsia="en-US" w:bidi="ar-SY"/>
    </w:rPr>
  </w:style>
  <w:style w:type="paragraph" w:styleId="TOCHeading">
    <w:name w:val="TOC Heading"/>
    <w:basedOn w:val="Heading1"/>
    <w:next w:val="Normal"/>
    <w:qFormat/>
    <w:rsid w:val="00892106"/>
    <w:pPr>
      <w:overflowPunct/>
      <w:autoSpaceDE/>
      <w:autoSpaceDN/>
      <w:bidi w:val="0"/>
      <w:adjustRightInd/>
      <w:spacing w:before="480" w:line="276" w:lineRule="auto"/>
      <w:ind w:left="0" w:firstLine="0"/>
      <w:jc w:val="left"/>
      <w:textAlignment w:val="auto"/>
      <w:outlineLvl w:val="9"/>
    </w:pPr>
    <w:rPr>
      <w:rFonts w:ascii="Cambria" w:eastAsia="SimSun" w:hAnsi="Cambria" w:cs="Times New Roman"/>
      <w:color w:val="365F91"/>
      <w:sz w:val="28"/>
      <w:szCs w:val="28"/>
      <w:lang w:val="x-none" w:eastAsia="en-US"/>
    </w:rPr>
  </w:style>
  <w:style w:type="character" w:customStyle="1" w:styleId="SourceCarattere">
    <w:name w:val="Source Carattere"/>
    <w:semiHidden/>
    <w:rsid w:val="00892106"/>
    <w:rPr>
      <w:rFonts w:ascii="Times New Roman Bold" w:hAnsi="Times New Roman Bold" w:cs="Traditional Arabic"/>
      <w:b/>
      <w:sz w:val="28"/>
      <w:szCs w:val="40"/>
      <w:lang w:eastAsia="fr-FR"/>
    </w:rPr>
  </w:style>
  <w:style w:type="character" w:customStyle="1" w:styleId="Title3Carattere">
    <w:name w:val="Title 3 Carattere"/>
    <w:link w:val="Title3"/>
    <w:rsid w:val="00892106"/>
    <w:rPr>
      <w:rFonts w:ascii="Times New Roman Bold" w:hAnsi="Times New Roman Bold" w:cs="Traditional Arabic"/>
      <w:sz w:val="28"/>
      <w:szCs w:val="40"/>
      <w:lang w:val="en-US" w:eastAsia="fr-FR" w:bidi="ar-SA"/>
    </w:rPr>
  </w:style>
  <w:style w:type="character" w:customStyle="1" w:styleId="Title2Carattere">
    <w:name w:val="Title 2 Carattere"/>
    <w:link w:val="Title2"/>
    <w:rsid w:val="00892106"/>
    <w:rPr>
      <w:rFonts w:ascii="Times New Roman Bold" w:hAnsi="Times New Roman Bold" w:cs="Traditional Arabic"/>
      <w:caps/>
      <w:sz w:val="28"/>
      <w:szCs w:val="40"/>
      <w:lang w:val="en-US" w:eastAsia="fr-FR" w:bidi="ar-SA"/>
    </w:rPr>
  </w:style>
  <w:style w:type="character" w:customStyle="1" w:styleId="Title1Carattere">
    <w:name w:val="Title 1 Carattere"/>
    <w:semiHidden/>
    <w:rsid w:val="00892106"/>
    <w:rPr>
      <w:rFonts w:ascii="Times New Roman Bold" w:hAnsi="Times New Roman Bold" w:cs="Traditional Arabic"/>
      <w:caps/>
      <w:sz w:val="28"/>
      <w:szCs w:val="40"/>
      <w:lang w:eastAsia="fr-FR"/>
    </w:rPr>
  </w:style>
  <w:style w:type="character" w:customStyle="1" w:styleId="FigureChar">
    <w:name w:val="Figure Char"/>
    <w:link w:val="Figure"/>
    <w:rsid w:val="00892106"/>
    <w:rPr>
      <w:rFonts w:hAnsi="Times New Roman Bold" w:cs="Traditional Arabic"/>
      <w:sz w:val="22"/>
      <w:szCs w:val="30"/>
      <w:lang w:val="fr-FR" w:eastAsia="fr-FR" w:bidi="ar-EG"/>
    </w:rPr>
  </w:style>
  <w:style w:type="paragraph" w:customStyle="1" w:styleId="SAN">
    <w:name w:val="S_A_N"/>
    <w:basedOn w:val="SectionNo"/>
    <w:semiHidden/>
    <w:rsid w:val="00892106"/>
    <w:pPr>
      <w:keepLines w:val="0"/>
      <w:snapToGrid w:val="0"/>
      <w:spacing w:before="0"/>
    </w:pPr>
    <w:rPr>
      <w:rFonts w:ascii="Times New Roman Bold" w:hAnsi="Times New Roman Bold"/>
      <w:b/>
      <w:bCs/>
      <w:caps w:val="0"/>
      <w:snapToGrid w:val="0"/>
      <w:lang w:bidi="ar-SY"/>
    </w:rPr>
  </w:style>
  <w:style w:type="character" w:styleId="CommentReference">
    <w:name w:val="annotation reference"/>
    <w:semiHidden/>
    <w:rsid w:val="00892106"/>
    <w:rPr>
      <w:sz w:val="16"/>
      <w:szCs w:val="16"/>
    </w:rPr>
  </w:style>
  <w:style w:type="paragraph" w:customStyle="1" w:styleId="BodyTextfirstgraph">
    <w:name w:val="Body Text (first graph)"/>
    <w:basedOn w:val="BodyText"/>
    <w:next w:val="BodyText"/>
    <w:semiHidden/>
    <w:rsid w:val="00892106"/>
    <w:pPr>
      <w:widowControl/>
      <w:tabs>
        <w:tab w:val="left" w:pos="360"/>
      </w:tabs>
      <w:bidi w:val="0"/>
      <w:spacing w:before="30" w:after="30" w:line="240" w:lineRule="auto"/>
    </w:pPr>
    <w:rPr>
      <w:rFonts w:ascii="TimesNewRomanPS" w:hAnsi="TimesNewRomanPS"/>
      <w:sz w:val="24"/>
      <w:szCs w:val="24"/>
      <w:lang w:eastAsia="en-US"/>
    </w:rPr>
  </w:style>
  <w:style w:type="paragraph" w:customStyle="1" w:styleId="Normal10pt">
    <w:name w:val="Normal10pt"/>
    <w:basedOn w:val="Normal"/>
    <w:semiHidden/>
    <w:rsid w:val="00892106"/>
    <w:pPr>
      <w:widowControl w:val="0"/>
      <w:overflowPunct/>
      <w:autoSpaceDE/>
      <w:autoSpaceDN/>
      <w:bidi w:val="0"/>
      <w:adjustRightInd/>
      <w:spacing w:before="240" w:after="120" w:line="240" w:lineRule="atLeast"/>
      <w:textAlignment w:val="auto"/>
    </w:pPr>
    <w:rPr>
      <w:rFonts w:ascii="Times" w:eastAsia="SimSun" w:hAnsi="Times" w:cs="Times New Roman"/>
      <w:sz w:val="24"/>
      <w:szCs w:val="24"/>
      <w:lang w:val="en-GB" w:eastAsia="en-US"/>
    </w:rPr>
  </w:style>
  <w:style w:type="paragraph" w:customStyle="1" w:styleId="FOOTNOTE">
    <w:name w:val="FOOTNOTE"/>
    <w:basedOn w:val="Normal"/>
    <w:rsid w:val="00892106"/>
    <w:pPr>
      <w:tabs>
        <w:tab w:val="left" w:pos="284"/>
      </w:tabs>
      <w:spacing w:line="180" w:lineRule="auto"/>
    </w:pPr>
    <w:rPr>
      <w:sz w:val="20"/>
      <w:szCs w:val="26"/>
      <w:lang w:bidi="ar-SY"/>
    </w:rPr>
  </w:style>
  <w:style w:type="paragraph" w:customStyle="1" w:styleId="TabletitleBR">
    <w:name w:val="Table_title_BR"/>
    <w:basedOn w:val="Normal"/>
    <w:next w:val="Normal"/>
    <w:semiHidden/>
    <w:rsid w:val="00892106"/>
    <w:pPr>
      <w:keepNext/>
      <w:keepLines/>
      <w:tabs>
        <w:tab w:val="left" w:pos="794"/>
        <w:tab w:val="left" w:pos="1191"/>
        <w:tab w:val="left" w:pos="1588"/>
        <w:tab w:val="left" w:pos="1985"/>
      </w:tabs>
      <w:bidi w:val="0"/>
      <w:spacing w:before="0" w:after="120" w:line="240" w:lineRule="auto"/>
      <w:jc w:val="center"/>
    </w:pPr>
    <w:rPr>
      <w:rFonts w:cs="Times New Roman"/>
      <w:b/>
      <w:sz w:val="24"/>
      <w:szCs w:val="20"/>
      <w:lang w:val="en-GB" w:eastAsia="en-US"/>
    </w:rPr>
  </w:style>
  <w:style w:type="paragraph" w:customStyle="1" w:styleId="TableTextS5">
    <w:name w:val="Table_TextS5"/>
    <w:basedOn w:val="Normal"/>
    <w:semiHidden/>
    <w:rsid w:val="00892106"/>
    <w:pPr>
      <w:tabs>
        <w:tab w:val="left" w:pos="170"/>
        <w:tab w:val="left" w:pos="567"/>
        <w:tab w:val="left" w:pos="737"/>
        <w:tab w:val="left" w:pos="2977"/>
        <w:tab w:val="left" w:pos="3266"/>
      </w:tabs>
      <w:bidi w:val="0"/>
      <w:spacing w:before="40" w:after="40" w:line="240" w:lineRule="auto"/>
      <w:jc w:val="left"/>
    </w:pPr>
    <w:rPr>
      <w:rFonts w:eastAsia="MS Mincho" w:cs="Times New Roman"/>
      <w:sz w:val="20"/>
      <w:szCs w:val="20"/>
      <w:lang w:val="fr-FR" w:eastAsia="en-US"/>
    </w:rPr>
  </w:style>
  <w:style w:type="paragraph" w:customStyle="1" w:styleId="Table">
    <w:name w:val="Table_#"/>
    <w:basedOn w:val="Normal"/>
    <w:next w:val="Normal"/>
    <w:semiHidden/>
    <w:rsid w:val="00892106"/>
    <w:pPr>
      <w:keepNext/>
      <w:tabs>
        <w:tab w:val="left" w:pos="794"/>
        <w:tab w:val="left" w:pos="1191"/>
        <w:tab w:val="left" w:pos="1588"/>
        <w:tab w:val="left" w:pos="1985"/>
      </w:tabs>
      <w:overflowPunct/>
      <w:autoSpaceDE/>
      <w:autoSpaceDN/>
      <w:bidi w:val="0"/>
      <w:adjustRightInd/>
      <w:spacing w:before="560" w:after="120" w:line="240" w:lineRule="auto"/>
      <w:jc w:val="center"/>
      <w:textAlignment w:val="auto"/>
    </w:pPr>
    <w:rPr>
      <w:rFonts w:eastAsia="MS Mincho" w:cs="Times New Roman"/>
      <w:caps/>
      <w:sz w:val="24"/>
      <w:szCs w:val="20"/>
      <w:lang w:val="en-GB" w:eastAsia="it-IT"/>
    </w:rPr>
  </w:style>
  <w:style w:type="paragraph" w:customStyle="1" w:styleId="FiguretitleBR">
    <w:name w:val="Figure_title_BR"/>
    <w:basedOn w:val="Normal"/>
    <w:next w:val="Normal"/>
    <w:semiHidden/>
    <w:rsid w:val="00892106"/>
    <w:pPr>
      <w:keepLines/>
      <w:tabs>
        <w:tab w:val="left" w:pos="794"/>
        <w:tab w:val="left" w:pos="1191"/>
        <w:tab w:val="left" w:pos="1588"/>
        <w:tab w:val="left" w:pos="1985"/>
      </w:tabs>
      <w:bidi w:val="0"/>
      <w:spacing w:before="0" w:after="480" w:line="240" w:lineRule="auto"/>
      <w:jc w:val="center"/>
    </w:pPr>
    <w:rPr>
      <w:rFonts w:eastAsia="MS Mincho" w:cs="Times New Roman"/>
      <w:b/>
      <w:sz w:val="24"/>
      <w:szCs w:val="20"/>
      <w:lang w:val="en-GB" w:eastAsia="en-US"/>
    </w:rPr>
  </w:style>
  <w:style w:type="paragraph" w:customStyle="1" w:styleId="FigureNoBR">
    <w:name w:val="Figure_No_BR"/>
    <w:basedOn w:val="Normal"/>
    <w:next w:val="FiguretitleBR"/>
    <w:link w:val="FigureNoBRChar"/>
    <w:semiHidden/>
    <w:rsid w:val="00892106"/>
    <w:pPr>
      <w:keepNext/>
      <w:keepLines/>
      <w:tabs>
        <w:tab w:val="left" w:pos="794"/>
        <w:tab w:val="left" w:pos="1191"/>
        <w:tab w:val="left" w:pos="1588"/>
        <w:tab w:val="left" w:pos="1985"/>
      </w:tabs>
      <w:bidi w:val="0"/>
      <w:spacing w:before="480" w:after="120" w:line="240" w:lineRule="auto"/>
      <w:jc w:val="center"/>
    </w:pPr>
    <w:rPr>
      <w:rFonts w:ascii="CG Times" w:eastAsia="MS Mincho" w:hAnsi="CG Times" w:cs="Times New Roman"/>
      <w:caps/>
      <w:sz w:val="24"/>
      <w:szCs w:val="20"/>
      <w:lang w:val="en-GB" w:eastAsia="en-US"/>
    </w:rPr>
  </w:style>
  <w:style w:type="paragraph" w:customStyle="1" w:styleId="Corpodotexto">
    <w:name w:val="Corpo do texto"/>
    <w:basedOn w:val="Normal"/>
    <w:semiHidden/>
    <w:rsid w:val="00892106"/>
    <w:pPr>
      <w:widowControl w:val="0"/>
      <w:overflowPunct/>
      <w:autoSpaceDE/>
      <w:autoSpaceDN/>
      <w:bidi w:val="0"/>
      <w:adjustRightInd/>
      <w:spacing w:before="0" w:line="360" w:lineRule="atLeast"/>
      <w:textAlignment w:val="auto"/>
    </w:pPr>
    <w:rPr>
      <w:rFonts w:eastAsia="SimSun" w:cs="Times New Roman"/>
      <w:sz w:val="24"/>
      <w:szCs w:val="20"/>
      <w:lang w:eastAsia="pt-BR"/>
    </w:rPr>
  </w:style>
  <w:style w:type="character" w:customStyle="1" w:styleId="1Char">
    <w:name w:val="見出し 1 Char"/>
    <w:aliases w:val="H1-TS Char"/>
    <w:semiHidden/>
    <w:rsid w:val="00892106"/>
    <w:rPr>
      <w:rFonts w:eastAsia="MS Mincho"/>
      <w:b/>
      <w:noProof w:val="0"/>
      <w:sz w:val="24"/>
      <w:lang w:val="en-GB" w:eastAsia="ja-JP" w:bidi="ar-SA"/>
    </w:rPr>
  </w:style>
  <w:style w:type="paragraph" w:customStyle="1" w:styleId="Style1">
    <w:name w:val="Style 1"/>
    <w:basedOn w:val="Normal"/>
    <w:semiHidden/>
    <w:rsid w:val="00892106"/>
    <w:pPr>
      <w:widowControl w:val="0"/>
      <w:overflowPunct/>
      <w:bidi w:val="0"/>
      <w:adjustRightInd/>
      <w:spacing w:before="108" w:line="240" w:lineRule="auto"/>
      <w:ind w:firstLine="144"/>
      <w:jc w:val="left"/>
      <w:textAlignment w:val="auto"/>
    </w:pPr>
    <w:rPr>
      <w:rFonts w:eastAsia="SimSun" w:cs="Times New Roman"/>
      <w:sz w:val="24"/>
      <w:szCs w:val="24"/>
      <w:lang w:val="fr-FR"/>
    </w:rPr>
  </w:style>
  <w:style w:type="character" w:customStyle="1" w:styleId="klink">
    <w:name w:val="klink"/>
    <w:semiHidden/>
    <w:rsid w:val="00892106"/>
  </w:style>
  <w:style w:type="paragraph" w:customStyle="1" w:styleId="Diagram">
    <w:name w:val="Diagram"/>
    <w:basedOn w:val="Normal"/>
    <w:semiHidden/>
    <w:rsid w:val="00892106"/>
    <w:pPr>
      <w:widowControl w:val="0"/>
      <w:tabs>
        <w:tab w:val="left" w:pos="360"/>
      </w:tabs>
      <w:bidi w:val="0"/>
      <w:spacing w:before="240" w:after="30" w:line="240" w:lineRule="auto"/>
      <w:jc w:val="center"/>
    </w:pPr>
    <w:rPr>
      <w:rFonts w:ascii="Helvetica" w:hAnsi="Helvetica" w:cs="Times New Roman"/>
      <w:sz w:val="18"/>
      <w:szCs w:val="18"/>
      <w:lang w:eastAsia="en-US"/>
    </w:rPr>
  </w:style>
  <w:style w:type="paragraph" w:customStyle="1" w:styleId="CaptionFigure">
    <w:name w:val="Caption Figure"/>
    <w:basedOn w:val="BodyText"/>
    <w:next w:val="Normal"/>
    <w:semiHidden/>
    <w:rsid w:val="00892106"/>
    <w:pPr>
      <w:widowControl/>
      <w:tabs>
        <w:tab w:val="left" w:pos="360"/>
      </w:tabs>
      <w:bidi w:val="0"/>
      <w:spacing w:before="120" w:after="240" w:line="240" w:lineRule="auto"/>
      <w:ind w:left="1080" w:right="1080"/>
      <w:jc w:val="center"/>
    </w:pPr>
    <w:rPr>
      <w:rFonts w:ascii="TimesNewRomanPS" w:hAnsi="TimesNewRomanPS"/>
      <w:sz w:val="24"/>
      <w:szCs w:val="24"/>
      <w:lang w:eastAsia="en-US"/>
    </w:rPr>
  </w:style>
  <w:style w:type="paragraph" w:customStyle="1" w:styleId="TableCell">
    <w:name w:val="Table Cell"/>
    <w:basedOn w:val="Normal"/>
    <w:semiHidden/>
    <w:rsid w:val="00892106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</w:tabs>
      <w:bidi w:val="0"/>
      <w:spacing w:before="0" w:line="240" w:lineRule="auto"/>
      <w:jc w:val="left"/>
    </w:pPr>
    <w:rPr>
      <w:rFonts w:ascii="Helvetica" w:hAnsi="Helvetica" w:cs="Times New Roman"/>
      <w:sz w:val="18"/>
      <w:szCs w:val="20"/>
      <w:lang w:eastAsia="en-US"/>
    </w:rPr>
  </w:style>
  <w:style w:type="paragraph" w:customStyle="1" w:styleId="CaptionTable">
    <w:name w:val="Caption Table"/>
    <w:basedOn w:val="BodyText"/>
    <w:next w:val="Normal"/>
    <w:semiHidden/>
    <w:rsid w:val="00892106"/>
    <w:pPr>
      <w:keepNext/>
      <w:widowControl/>
      <w:tabs>
        <w:tab w:val="left" w:pos="360"/>
      </w:tabs>
      <w:bidi w:val="0"/>
      <w:spacing w:after="120" w:line="240" w:lineRule="auto"/>
      <w:ind w:left="1080" w:right="1080"/>
      <w:jc w:val="center"/>
    </w:pPr>
    <w:rPr>
      <w:rFonts w:ascii="TimesNewRomanPS" w:hAnsi="TimesNewRomanPS"/>
      <w:sz w:val="24"/>
      <w:szCs w:val="20"/>
      <w:lang w:eastAsia="en-US"/>
    </w:rPr>
  </w:style>
  <w:style w:type="character" w:customStyle="1" w:styleId="descricao">
    <w:name w:val="descricao"/>
    <w:semiHidden/>
    <w:rsid w:val="00892106"/>
  </w:style>
  <w:style w:type="paragraph" w:customStyle="1" w:styleId="HA1">
    <w:name w:val="H_A_1"/>
    <w:basedOn w:val="Heading1"/>
    <w:semiHidden/>
    <w:rsid w:val="00892106"/>
    <w:rPr>
      <w:rFonts w:cs="Times New Roman"/>
      <w:lang w:val="x-none"/>
    </w:rPr>
  </w:style>
  <w:style w:type="paragraph" w:customStyle="1" w:styleId="BBCText">
    <w:name w:val="BBCText"/>
    <w:semiHidden/>
    <w:rsid w:val="00892106"/>
    <w:pPr>
      <w:overflowPunct w:val="0"/>
      <w:autoSpaceDE w:val="0"/>
      <w:autoSpaceDN w:val="0"/>
      <w:adjustRightInd w:val="0"/>
      <w:textAlignment w:val="baseline"/>
    </w:pPr>
    <w:rPr>
      <w:rFonts w:ascii="Times New Roman" w:eastAsia="SimSun" w:hAnsi="Times New Roman"/>
      <w:sz w:val="24"/>
      <w:szCs w:val="24"/>
      <w:lang w:val="en-GB"/>
    </w:rPr>
  </w:style>
  <w:style w:type="paragraph" w:customStyle="1" w:styleId="BalloonText1">
    <w:name w:val="Balloon Text1"/>
    <w:basedOn w:val="Normal"/>
    <w:semiHidden/>
    <w:rsid w:val="00892106"/>
    <w:pPr>
      <w:overflowPunct/>
      <w:autoSpaceDE/>
      <w:autoSpaceDN/>
      <w:bidi w:val="0"/>
      <w:adjustRightInd/>
      <w:spacing w:before="0" w:line="240" w:lineRule="auto"/>
      <w:jc w:val="left"/>
      <w:textAlignment w:val="auto"/>
    </w:pPr>
    <w:rPr>
      <w:rFonts w:ascii="Tahoma" w:eastAsia="SimSun" w:hAnsi="Tahoma" w:cs="Tahoma"/>
      <w:sz w:val="16"/>
      <w:szCs w:val="16"/>
      <w:lang w:val="en-GB" w:eastAsia="en-US"/>
    </w:rPr>
  </w:style>
  <w:style w:type="paragraph" w:customStyle="1" w:styleId="ChapNoE">
    <w:name w:val="Chap_No_E"/>
    <w:basedOn w:val="Normal"/>
    <w:next w:val="Chaptitle"/>
    <w:semiHidden/>
    <w:rsid w:val="00892106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HE2">
    <w:name w:val="H_E_2"/>
    <w:basedOn w:val="Normal"/>
    <w:semiHidden/>
    <w:rsid w:val="00892106"/>
    <w:pPr>
      <w:keepNext/>
      <w:keepLines/>
      <w:tabs>
        <w:tab w:val="left" w:pos="794"/>
        <w:tab w:val="left" w:pos="1191"/>
        <w:tab w:val="left" w:pos="1588"/>
        <w:tab w:val="left" w:pos="1985"/>
      </w:tabs>
      <w:bidi w:val="0"/>
      <w:spacing w:before="320" w:line="240" w:lineRule="auto"/>
      <w:ind w:left="794" w:hanging="794"/>
      <w:outlineLvl w:val="1"/>
    </w:pPr>
    <w:rPr>
      <w:rFonts w:cs="Times New Roman"/>
      <w:b/>
      <w:sz w:val="24"/>
      <w:szCs w:val="20"/>
      <w:lang w:eastAsia="en-US"/>
    </w:rPr>
  </w:style>
  <w:style w:type="paragraph" w:customStyle="1" w:styleId="HE3">
    <w:name w:val="H_E_3"/>
    <w:basedOn w:val="Normal"/>
    <w:semiHidden/>
    <w:rsid w:val="00892106"/>
    <w:pPr>
      <w:keepNext/>
      <w:keepLines/>
      <w:tabs>
        <w:tab w:val="left" w:pos="794"/>
        <w:tab w:val="left" w:pos="1191"/>
        <w:tab w:val="left" w:pos="1588"/>
        <w:tab w:val="left" w:pos="1985"/>
      </w:tabs>
      <w:bidi w:val="0"/>
      <w:spacing w:before="200" w:line="240" w:lineRule="auto"/>
      <w:ind w:left="794" w:hanging="794"/>
      <w:outlineLvl w:val="1"/>
    </w:pPr>
    <w:rPr>
      <w:rFonts w:cs="Times New Roman"/>
      <w:b/>
      <w:szCs w:val="22"/>
      <w:lang w:eastAsia="en-US"/>
    </w:rPr>
  </w:style>
  <w:style w:type="paragraph" w:customStyle="1" w:styleId="HE4">
    <w:name w:val="H_E_4"/>
    <w:basedOn w:val="Normal"/>
    <w:semiHidden/>
    <w:rsid w:val="00892106"/>
    <w:pPr>
      <w:keepNext/>
      <w:keepLines/>
      <w:tabs>
        <w:tab w:val="left" w:pos="992"/>
        <w:tab w:val="left" w:pos="1191"/>
        <w:tab w:val="left" w:pos="1588"/>
        <w:tab w:val="left" w:pos="1985"/>
      </w:tabs>
      <w:bidi w:val="0"/>
      <w:spacing w:before="180" w:line="240" w:lineRule="auto"/>
      <w:outlineLvl w:val="3"/>
    </w:pPr>
    <w:rPr>
      <w:rFonts w:cs="Times New Roman"/>
      <w:b/>
      <w:iCs/>
      <w:szCs w:val="22"/>
      <w:lang w:val="fr-FR" w:eastAsia="en-US"/>
    </w:rPr>
  </w:style>
  <w:style w:type="character" w:customStyle="1" w:styleId="HE5">
    <w:name w:val="H_E_5"/>
    <w:semiHidden/>
    <w:rsid w:val="00892106"/>
    <w:rPr>
      <w:rFonts w:cs="Times New Roman"/>
      <w:b/>
      <w:bCs/>
    </w:rPr>
  </w:style>
  <w:style w:type="paragraph" w:customStyle="1" w:styleId="HE1">
    <w:name w:val="H_E_1"/>
    <w:basedOn w:val="Normal"/>
    <w:semiHidden/>
    <w:rsid w:val="00892106"/>
    <w:pPr>
      <w:keepNext/>
      <w:keepLines/>
      <w:tabs>
        <w:tab w:val="left" w:pos="840"/>
        <w:tab w:val="left" w:pos="1191"/>
        <w:tab w:val="left" w:pos="1588"/>
        <w:tab w:val="left" w:pos="1985"/>
      </w:tabs>
      <w:bidi w:val="0"/>
      <w:spacing w:before="240" w:line="240" w:lineRule="auto"/>
      <w:ind w:left="794" w:hanging="794"/>
      <w:outlineLvl w:val="0"/>
    </w:pPr>
    <w:rPr>
      <w:rFonts w:cs="Times New Roman"/>
      <w:b/>
      <w:sz w:val="24"/>
      <w:szCs w:val="20"/>
      <w:lang w:eastAsia="en-US"/>
    </w:rPr>
  </w:style>
  <w:style w:type="paragraph" w:customStyle="1" w:styleId="ANTE">
    <w:name w:val="A_N&amp;T_E"/>
    <w:basedOn w:val="Normal"/>
    <w:semiHidden/>
    <w:rsid w:val="00892106"/>
    <w:pPr>
      <w:keepNext/>
      <w:keepLines/>
      <w:tabs>
        <w:tab w:val="left" w:pos="794"/>
        <w:tab w:val="left" w:pos="1191"/>
        <w:tab w:val="left" w:pos="1588"/>
        <w:tab w:val="left" w:pos="1985"/>
      </w:tabs>
      <w:bidi w:val="0"/>
      <w:spacing w:before="60" w:after="200" w:line="240" w:lineRule="auto"/>
      <w:ind w:left="794" w:hanging="794"/>
      <w:jc w:val="center"/>
      <w:outlineLvl w:val="0"/>
    </w:pPr>
    <w:rPr>
      <w:rFonts w:cs="Times New Roman"/>
      <w:b/>
      <w:sz w:val="26"/>
      <w:szCs w:val="26"/>
      <w:lang w:eastAsia="en-US"/>
    </w:rPr>
  </w:style>
  <w:style w:type="paragraph" w:customStyle="1" w:styleId="CHAPE">
    <w:name w:val="CHAP_E"/>
    <w:basedOn w:val="Normal"/>
    <w:semiHidden/>
    <w:rsid w:val="00892106"/>
    <w:pPr>
      <w:keepNext/>
      <w:keepLines/>
      <w:tabs>
        <w:tab w:val="left" w:pos="794"/>
        <w:tab w:val="left" w:pos="1191"/>
        <w:tab w:val="left" w:pos="1588"/>
        <w:tab w:val="left" w:pos="1985"/>
      </w:tabs>
      <w:bidi w:val="0"/>
      <w:spacing w:before="480" w:after="240" w:line="240" w:lineRule="auto"/>
      <w:jc w:val="center"/>
    </w:pPr>
    <w:rPr>
      <w:rFonts w:cs="Times New Roman"/>
      <w:b/>
      <w:sz w:val="26"/>
      <w:szCs w:val="26"/>
      <w:lang w:eastAsia="en-US"/>
    </w:rPr>
  </w:style>
  <w:style w:type="paragraph" w:customStyle="1" w:styleId="TableNoBR">
    <w:name w:val="Table_No_BR"/>
    <w:basedOn w:val="Normal"/>
    <w:next w:val="TabletitleBR"/>
    <w:semiHidden/>
    <w:rsid w:val="00892106"/>
    <w:pPr>
      <w:keepNext/>
      <w:tabs>
        <w:tab w:val="left" w:pos="805"/>
      </w:tabs>
      <w:spacing w:before="560" w:after="120"/>
      <w:jc w:val="center"/>
    </w:pPr>
    <w:rPr>
      <w:caps/>
    </w:rPr>
  </w:style>
  <w:style w:type="paragraph" w:customStyle="1" w:styleId="StyleFigureAsianMSMinchoBold">
    <w:name w:val="Style Figure + (Asian) MS Mincho Bold"/>
    <w:basedOn w:val="Figure"/>
    <w:link w:val="StyleFigureAsianMSMinchoBoldChar"/>
    <w:semiHidden/>
    <w:rsid w:val="00892106"/>
    <w:pPr>
      <w:keepLines/>
      <w:tabs>
        <w:tab w:val="left" w:pos="805"/>
      </w:tabs>
      <w:spacing w:after="120"/>
    </w:pPr>
    <w:rPr>
      <w:rFonts w:eastAsia="MS Mincho" w:hAnsi="CG Times" w:cs="Times New Roman"/>
      <w:b/>
      <w:bCs/>
      <w:lang w:val="x-none" w:bidi="ar-SA"/>
    </w:rPr>
  </w:style>
  <w:style w:type="character" w:customStyle="1" w:styleId="StyleFigureAsianMSMinchoBoldChar">
    <w:name w:val="Style Figure + (Asian) MS Mincho Bold Char"/>
    <w:link w:val="StyleFigureAsianMSMinchoBold"/>
    <w:rsid w:val="00892106"/>
    <w:rPr>
      <w:rFonts w:eastAsia="MS Mincho"/>
      <w:b/>
      <w:bCs/>
      <w:sz w:val="22"/>
      <w:szCs w:val="30"/>
      <w:lang w:val="x-none" w:eastAsia="fr-FR" w:bidi="ar-SA"/>
    </w:rPr>
  </w:style>
  <w:style w:type="paragraph" w:customStyle="1" w:styleId="StyleFiguretitleAsianMSMinchoComplexTraditionalArabi">
    <w:name w:val="Style Figure_title + (Asian) MS Mincho (Complex) Traditional Arabi..."/>
    <w:basedOn w:val="Normal"/>
    <w:semiHidden/>
    <w:rsid w:val="009A009A"/>
    <w:pPr>
      <w:keepNext/>
      <w:tabs>
        <w:tab w:val="left" w:pos="794"/>
        <w:tab w:val="left" w:pos="1191"/>
        <w:tab w:val="left" w:pos="1588"/>
        <w:tab w:val="left" w:pos="1985"/>
      </w:tabs>
      <w:spacing w:before="0" w:line="240" w:lineRule="auto"/>
      <w:jc w:val="center"/>
    </w:pPr>
    <w:rPr>
      <w:rFonts w:ascii="Times New Roman Bold" w:eastAsia="MS Mincho" w:hAnsi="Times New Roman Bold"/>
      <w:b/>
      <w:lang w:val="fr-FR" w:eastAsia="en-US"/>
    </w:rPr>
  </w:style>
  <w:style w:type="character" w:customStyle="1" w:styleId="FigureNoBRChar">
    <w:name w:val="Figure_No_BR Char"/>
    <w:link w:val="FigureNoBR"/>
    <w:rsid w:val="00892106"/>
    <w:rPr>
      <w:rFonts w:eastAsia="MS Mincho"/>
      <w:caps/>
      <w:sz w:val="24"/>
      <w:lang w:val="en-GB" w:eastAsia="en-US" w:bidi="ar-SA"/>
    </w:rPr>
  </w:style>
  <w:style w:type="character" w:customStyle="1" w:styleId="apple-style-span">
    <w:name w:val="apple-style-span"/>
    <w:basedOn w:val="DefaultParagraphFont"/>
    <w:semiHidden/>
    <w:rsid w:val="00892106"/>
  </w:style>
  <w:style w:type="paragraph" w:styleId="Caption">
    <w:name w:val="caption"/>
    <w:basedOn w:val="Normal"/>
    <w:next w:val="Normal"/>
    <w:qFormat/>
    <w:rsid w:val="00892106"/>
    <w:pPr>
      <w:spacing w:after="120"/>
    </w:pPr>
    <w:rPr>
      <w:rFonts w:eastAsia="MS Mincho"/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semiHidden/>
    <w:rsid w:val="00892106"/>
  </w:style>
  <w:style w:type="paragraph" w:customStyle="1" w:styleId="StyleRecdateNotLatinItalicBefore12pt">
    <w:name w:val="Style Rec_date + Not (Latin) Italic Before:  12 pt"/>
    <w:basedOn w:val="Recdate"/>
    <w:semiHidden/>
    <w:rsid w:val="00BE7DA8"/>
    <w:pPr>
      <w:spacing w:before="240"/>
    </w:pPr>
    <w:rPr>
      <w:i/>
    </w:rPr>
  </w:style>
  <w:style w:type="character" w:styleId="PlaceholderText">
    <w:name w:val="Placeholder Text"/>
    <w:basedOn w:val="DefaultParagraphFont"/>
    <w:uiPriority w:val="99"/>
    <w:semiHidden/>
    <w:rsid w:val="00E31E3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8D4C5B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022238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link w:val="Heading2Char"/>
    <w:qFormat/>
    <w:rsid w:val="00313ABF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link w:val="Heading3Char"/>
    <w:qFormat/>
    <w:rsid w:val="00313ABF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link w:val="Heading4Char"/>
    <w:qFormat/>
    <w:rsid w:val="00662F71"/>
    <w:pPr>
      <w:ind w:left="1021" w:hanging="1021"/>
      <w:outlineLvl w:val="3"/>
    </w:pPr>
    <w:rPr>
      <w:lang w:val="x-none"/>
    </w:rPr>
  </w:style>
  <w:style w:type="paragraph" w:styleId="Heading5">
    <w:name w:val="heading 5"/>
    <w:basedOn w:val="Heading4"/>
    <w:next w:val="Normal"/>
    <w:link w:val="Heading5Char"/>
    <w:qFormat/>
    <w:rsid w:val="00C50B28"/>
    <w:pPr>
      <w:outlineLvl w:val="4"/>
    </w:pPr>
    <w:rPr>
      <w:rFonts w:cs="Times New Roman"/>
    </w:rPr>
  </w:style>
  <w:style w:type="paragraph" w:styleId="Heading6">
    <w:name w:val="heading 6"/>
    <w:basedOn w:val="Heading4"/>
    <w:next w:val="Normal"/>
    <w:link w:val="Heading6Char"/>
    <w:qFormat/>
    <w:pPr>
      <w:ind w:left="1588" w:right="1588" w:hanging="1588"/>
      <w:outlineLvl w:val="5"/>
    </w:pPr>
    <w:rPr>
      <w:rFonts w:cs="Times New Roman"/>
    </w:rPr>
  </w:style>
  <w:style w:type="paragraph" w:styleId="Heading7">
    <w:name w:val="heading 7"/>
    <w:basedOn w:val="Heading6"/>
    <w:next w:val="Normal"/>
    <w:link w:val="Heading7Char"/>
    <w:qFormat/>
    <w:pPr>
      <w:outlineLvl w:val="6"/>
    </w:pPr>
  </w:style>
  <w:style w:type="paragraph" w:styleId="Heading8">
    <w:name w:val="heading 8"/>
    <w:basedOn w:val="Heading6"/>
    <w:next w:val="Normal"/>
    <w:link w:val="Heading8Char"/>
    <w:qFormat/>
    <w:pPr>
      <w:outlineLvl w:val="7"/>
    </w:pPr>
  </w:style>
  <w:style w:type="paragraph" w:styleId="Heading9">
    <w:name w:val="heading 9"/>
    <w:basedOn w:val="Heading6"/>
    <w:next w:val="Normal"/>
    <w:link w:val="Heading9Char"/>
    <w:qFormat/>
    <w:pPr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heading">
    <w:name w:val="Art_heading"/>
    <w:basedOn w:val="Normal"/>
    <w:next w:val="Normalaftertitle"/>
    <w:link w:val="ArtheadingChar"/>
    <w:semiHidden/>
    <w:pPr>
      <w:spacing w:before="480"/>
      <w:jc w:val="center"/>
    </w:pPr>
    <w:rPr>
      <w:rFonts w:ascii="CG Times" w:hAnsi="CG Times"/>
      <w:b/>
      <w:sz w:val="28"/>
    </w:rPr>
  </w:style>
  <w:style w:type="paragraph" w:customStyle="1" w:styleId="Normalaftertitle">
    <w:name w:val="Normal_after_title"/>
    <w:basedOn w:val="Normal"/>
    <w:next w:val="Normal"/>
    <w:link w:val="NormalaftertitleCar"/>
    <w:rsid w:val="00491012"/>
    <w:pPr>
      <w:spacing w:before="360"/>
    </w:pPr>
    <w:rPr>
      <w:rFonts w:ascii="CG Times" w:hAnsi="CG Times"/>
    </w:rPr>
  </w:style>
  <w:style w:type="character" w:customStyle="1" w:styleId="ArtheadingChar">
    <w:name w:val="Art_heading Char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title"/>
    <w:next w:val="Normalaftertitle"/>
    <w:rsid w:val="006B72BC"/>
  </w:style>
  <w:style w:type="paragraph" w:customStyle="1" w:styleId="AnnexNotitle">
    <w:name w:val="Annex_No &amp; title"/>
    <w:basedOn w:val="Normal"/>
    <w:next w:val="Normalaftertitle"/>
    <w:rsid w:val="00CE297D"/>
    <w:pPr>
      <w:keepNext/>
      <w:keepLines/>
      <w:spacing w:before="240"/>
      <w:jc w:val="center"/>
    </w:pPr>
    <w:rPr>
      <w:rFonts w:ascii="Times New Roman Bold" w:hAnsi="Times New Roman Bold"/>
      <w:b/>
      <w:bCs/>
      <w:sz w:val="28"/>
      <w:szCs w:val="40"/>
      <w:lang w:eastAsia="en-US" w:bidi="ar-EG"/>
    </w:rPr>
  </w:style>
  <w:style w:type="paragraph" w:customStyle="1" w:styleId="ASN1">
    <w:name w:val="ASN.1"/>
    <w:basedOn w:val="Normal"/>
    <w:semiHidden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751AA2"/>
    <w:pPr>
      <w:keepNext/>
      <w:spacing w:before="180"/>
    </w:pPr>
    <w:rPr>
      <w:rFonts w:ascii="Times New Roman italic" w:hAnsi="Times New Roman italic"/>
      <w:i/>
      <w:iCs/>
    </w:rPr>
  </w:style>
  <w:style w:type="paragraph" w:customStyle="1" w:styleId="ArtNo">
    <w:name w:val="Art_No"/>
    <w:basedOn w:val="Normal"/>
    <w:next w:val="Arttitle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link w:val="ArttitleCar"/>
    <w:semiHidden/>
    <w:pPr>
      <w:keepNext/>
      <w:keepLines/>
      <w:spacing w:before="240"/>
      <w:jc w:val="center"/>
    </w:pPr>
    <w:rPr>
      <w:rFonts w:ascii="Times New Roman Bold" w:hAnsi="Times New Roman Bold" w:cs="Times New Roman"/>
      <w:b/>
      <w:sz w:val="26"/>
      <w:szCs w:val="36"/>
      <w:lang w:val="x-none"/>
    </w:rPr>
  </w:style>
  <w:style w:type="paragraph" w:customStyle="1" w:styleId="Call">
    <w:name w:val="Call"/>
    <w:basedOn w:val="Normal"/>
    <w:next w:val="Normal"/>
    <w:link w:val="CallChar"/>
    <w:rsid w:val="00751AA2"/>
    <w:pPr>
      <w:keepNext/>
      <w:keepLines/>
      <w:spacing w:before="160"/>
      <w:ind w:left="794"/>
    </w:pPr>
    <w:rPr>
      <w:rFonts w:ascii="Times New Roman italic" w:hAnsi="Times New Roman italic"/>
      <w:i/>
      <w:iCs/>
      <w:lang w:eastAsia="en-US" w:bidi="ar-EG"/>
    </w:rPr>
  </w:style>
  <w:style w:type="paragraph" w:customStyle="1" w:styleId="enumlev1">
    <w:name w:val="enumlev1"/>
    <w:basedOn w:val="Normal"/>
    <w:link w:val="enumlev1Car"/>
    <w:rsid w:val="00B00C97"/>
    <w:pPr>
      <w:spacing w:before="60"/>
      <w:ind w:left="794" w:hanging="794"/>
    </w:pPr>
    <w:rPr>
      <w:rFonts w:ascii="CG Times" w:hAnsi="CG Times"/>
      <w:lang w:bidi="ar-EG"/>
    </w:rPr>
  </w:style>
  <w:style w:type="paragraph" w:customStyle="1" w:styleId="enumlev2">
    <w:name w:val="enumlev2"/>
    <w:basedOn w:val="enumlev1"/>
    <w:rsid w:val="004018B7"/>
    <w:pPr>
      <w:ind w:left="1248" w:hanging="454"/>
    </w:pPr>
  </w:style>
  <w:style w:type="paragraph" w:customStyle="1" w:styleId="enumlev3">
    <w:name w:val="enumlev3"/>
    <w:basedOn w:val="Normal"/>
    <w:rsid w:val="00B36E75"/>
    <w:pPr>
      <w:ind w:left="1701" w:hanging="454"/>
    </w:pPr>
    <w:rPr>
      <w:lang w:bidi="ar-EG"/>
    </w:rPr>
  </w:style>
  <w:style w:type="paragraph" w:customStyle="1" w:styleId="Equation">
    <w:name w:val="Equation"/>
    <w:aliases w:val="eq"/>
    <w:basedOn w:val="Normal"/>
    <w:link w:val="EquationChar"/>
    <w:semiHidden/>
    <w:pPr>
      <w:tabs>
        <w:tab w:val="center" w:pos="4820"/>
        <w:tab w:val="right" w:pos="9639"/>
      </w:tabs>
    </w:pPr>
    <w:rPr>
      <w:rFonts w:cs="Times New Roman"/>
      <w:lang w:val="x-none"/>
    </w:rPr>
  </w:style>
  <w:style w:type="paragraph" w:customStyle="1" w:styleId="Equationlegend">
    <w:name w:val="Equation_legend"/>
    <w:basedOn w:val="Normal"/>
    <w:semiHidden/>
    <w:pPr>
      <w:tabs>
        <w:tab w:val="right" w:pos="1814"/>
      </w:tabs>
      <w:spacing w:before="80"/>
      <w:ind w:left="1985" w:right="1985" w:hanging="1985"/>
    </w:pPr>
  </w:style>
  <w:style w:type="paragraph" w:customStyle="1" w:styleId="Figurelegend">
    <w:name w:val="Figure_legend"/>
    <w:basedOn w:val="Normal"/>
    <w:semiHidden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semiHidden/>
  </w:style>
  <w:style w:type="paragraph" w:customStyle="1" w:styleId="StyleTablelegendLatin9ptComplex12ptBefore12pt">
    <w:name w:val="Style Table_legend + (Latin) 9 pt (Complex) 12 pt Before:  12 pt"/>
    <w:basedOn w:val="Tablelegend"/>
    <w:rsid w:val="00B04B1B"/>
    <w:pPr>
      <w:ind w:left="454" w:hanging="454"/>
    </w:pPr>
  </w:style>
  <w:style w:type="paragraph" w:styleId="Footer">
    <w:name w:val="footer"/>
    <w:aliases w:val="pie de página,fo"/>
    <w:basedOn w:val="Normal"/>
    <w:link w:val="FooterChar"/>
    <w:semiHidden/>
    <w:pPr>
      <w:tabs>
        <w:tab w:val="left" w:pos="5954"/>
        <w:tab w:val="right" w:pos="9639"/>
      </w:tabs>
      <w:spacing w:before="0" w:line="168" w:lineRule="auto"/>
    </w:pPr>
    <w:rPr>
      <w:rFonts w:cs="Times New Roman"/>
      <w:caps/>
      <w:noProof/>
      <w:sz w:val="16"/>
      <w:lang w:val="x-none"/>
    </w:rPr>
  </w:style>
  <w:style w:type="paragraph" w:customStyle="1" w:styleId="FirstFooter">
    <w:name w:val="FirstFooter"/>
    <w:basedOn w:val="Footer"/>
    <w:semiHidden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aliases w:val="Appel note de bas de p,Footnote Reference/"/>
    <w:rsid w:val="00020EA3"/>
    <w:rPr>
      <w:rFonts w:cs="Times New Roman"/>
      <w:position w:val="2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semiHidden/>
    <w:rsid w:val="009A009A"/>
    <w:pPr>
      <w:keepLines/>
      <w:tabs>
        <w:tab w:val="left" w:pos="255"/>
      </w:tabs>
      <w:spacing w:before="60" w:line="180" w:lineRule="auto"/>
      <w:ind w:left="255" w:right="255" w:hanging="255"/>
    </w:pPr>
    <w:rPr>
      <w:rFonts w:ascii="CG Times" w:hAnsi="CG Times"/>
      <w:sz w:val="20"/>
      <w:szCs w:val="26"/>
    </w:rPr>
  </w:style>
  <w:style w:type="paragraph" w:customStyle="1" w:styleId="Note">
    <w:name w:val="Note"/>
    <w:basedOn w:val="Normal"/>
    <w:link w:val="NoteCar"/>
    <w:rsid w:val="002959C3"/>
    <w:rPr>
      <w:rFonts w:ascii="CG Times" w:hAnsi="CG Times"/>
      <w:sz w:val="20"/>
      <w:szCs w:val="26"/>
      <w:lang w:eastAsia="en-US"/>
    </w:rPr>
  </w:style>
  <w:style w:type="paragraph" w:styleId="Header">
    <w:name w:val="header"/>
    <w:aliases w:val="encabezado"/>
    <w:basedOn w:val="Normal"/>
    <w:next w:val="Normal"/>
    <w:link w:val="HeaderChar"/>
    <w:semiHidden/>
    <w:rsid w:val="00E503F9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 w:right="283"/>
    </w:pPr>
  </w:style>
  <w:style w:type="paragraph" w:styleId="Index3">
    <w:name w:val="index 3"/>
    <w:basedOn w:val="Normal"/>
    <w:next w:val="Normal"/>
    <w:semiHidden/>
    <w:pPr>
      <w:ind w:left="566" w:right="566"/>
    </w:pPr>
  </w:style>
  <w:style w:type="paragraph" w:customStyle="1" w:styleId="PartNo">
    <w:name w:val="Part_No"/>
    <w:basedOn w:val="Normal"/>
    <w:next w:val="Partref"/>
    <w:semiHidden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semiHidden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semiHidden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semiHidden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"/>
    <w:semiHidden/>
    <w:rsid w:val="00751AA2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semiHidden/>
  </w:style>
  <w:style w:type="paragraph" w:customStyle="1" w:styleId="QuestionNo">
    <w:name w:val="Question_No"/>
    <w:basedOn w:val="RecNo"/>
    <w:next w:val="Questiontitle"/>
    <w:semiHidden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semiHidden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link w:val="RectitleCar"/>
    <w:semiHidden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val="x-none" w:bidi="ar-EG"/>
    </w:rPr>
  </w:style>
  <w:style w:type="paragraph" w:customStyle="1" w:styleId="Questiontitle">
    <w:name w:val="Question_title"/>
    <w:basedOn w:val="Rectitle"/>
    <w:next w:val="Questionref"/>
    <w:semiHidden/>
  </w:style>
  <w:style w:type="paragraph" w:customStyle="1" w:styleId="Questionref">
    <w:name w:val="Question_ref"/>
    <w:basedOn w:val="Recref"/>
    <w:next w:val="Questiondate"/>
    <w:semiHidden/>
  </w:style>
  <w:style w:type="paragraph" w:customStyle="1" w:styleId="Reftext">
    <w:name w:val="Ref_text"/>
    <w:basedOn w:val="Normal"/>
    <w:semiHidden/>
    <w:pPr>
      <w:ind w:left="794" w:right="794" w:hanging="794"/>
    </w:pPr>
  </w:style>
  <w:style w:type="paragraph" w:customStyle="1" w:styleId="Repdate">
    <w:name w:val="Rep_date"/>
    <w:basedOn w:val="Recdate"/>
    <w:next w:val="Normalaftertitle"/>
  </w:style>
  <w:style w:type="paragraph" w:customStyle="1" w:styleId="RepNo">
    <w:name w:val="Rep_No"/>
    <w:basedOn w:val="Normal"/>
    <w:next w:val="Reptitle"/>
    <w:rsid w:val="00FD4316"/>
    <w:pPr>
      <w:spacing w:before="360"/>
      <w:jc w:val="center"/>
    </w:pPr>
    <w:rPr>
      <w:sz w:val="28"/>
      <w:szCs w:val="40"/>
    </w:rPr>
  </w:style>
  <w:style w:type="paragraph" w:customStyle="1" w:styleId="Reptitle">
    <w:name w:val="Rep_title"/>
    <w:basedOn w:val="Rectitle"/>
    <w:next w:val="Repref"/>
    <w:rsid w:val="00FD4316"/>
  </w:style>
  <w:style w:type="paragraph" w:customStyle="1" w:styleId="Repref">
    <w:name w:val="Rep_ref"/>
    <w:basedOn w:val="Recref"/>
    <w:next w:val="Repdate"/>
    <w:semiHidden/>
  </w:style>
  <w:style w:type="paragraph" w:customStyle="1" w:styleId="Resdate">
    <w:name w:val="Res_date"/>
    <w:basedOn w:val="Recdate"/>
    <w:next w:val="Normalaftertitle"/>
    <w:semiHidden/>
  </w:style>
  <w:style w:type="paragraph" w:customStyle="1" w:styleId="ResNo">
    <w:name w:val="Res_No"/>
    <w:basedOn w:val="RecNo"/>
    <w:next w:val="Restitle"/>
    <w:link w:val="ResNoChar"/>
    <w:semiHidden/>
    <w:rsid w:val="005E066B"/>
    <w:rPr>
      <w:lang w:val="x-none"/>
    </w:rPr>
  </w:style>
  <w:style w:type="paragraph" w:customStyle="1" w:styleId="Restitle">
    <w:name w:val="Res_title"/>
    <w:basedOn w:val="Rectitle"/>
    <w:next w:val="Resref"/>
    <w:link w:val="RestitleChar"/>
    <w:semiHidden/>
  </w:style>
  <w:style w:type="paragraph" w:customStyle="1" w:styleId="Resref">
    <w:name w:val="Res_ref"/>
    <w:basedOn w:val="Recref"/>
    <w:next w:val="Resdate"/>
    <w:semiHidden/>
  </w:style>
  <w:style w:type="paragraph" w:customStyle="1" w:styleId="SectionNo">
    <w:name w:val="Section_No"/>
    <w:basedOn w:val="Normal"/>
    <w:next w:val="Sectiontitle"/>
    <w:semiHidden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semiHidden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link w:val="SourceChar"/>
    <w:semiHidden/>
    <w:pPr>
      <w:spacing w:before="840" w:after="200"/>
      <w:jc w:val="center"/>
    </w:pPr>
    <w:rPr>
      <w:rFonts w:ascii="Times New Roman Bold" w:hAnsi="Times New Roman Bold" w:cs="Times New Roman"/>
      <w:b/>
      <w:sz w:val="28"/>
      <w:szCs w:val="40"/>
      <w:lang w:val="x-none"/>
    </w:rPr>
  </w:style>
  <w:style w:type="paragraph" w:customStyle="1" w:styleId="SpecialFooter">
    <w:name w:val="Special Footer"/>
    <w:basedOn w:val="Footer"/>
    <w:semiHidden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StyleTablelegendLatin9ptComplex12pt">
    <w:name w:val="Style Table_legend + (Latin) 9 pt (Complex) 12 pt"/>
    <w:basedOn w:val="Tablelegend"/>
    <w:rsid w:val="00B04B1B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</w:tabs>
      <w:ind w:left="454" w:hanging="454"/>
    </w:pPr>
    <w:rPr>
      <w:sz w:val="18"/>
      <w:szCs w:val="24"/>
    </w:rPr>
  </w:style>
  <w:style w:type="paragraph" w:customStyle="1" w:styleId="Tablelegend">
    <w:name w:val="Table_legend"/>
    <w:basedOn w:val="Normal"/>
    <w:link w:val="TablelegendCar"/>
    <w:semiHidden/>
    <w:rsid w:val="001E148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line="180" w:lineRule="auto"/>
      <w:ind w:left="1021" w:hanging="1021"/>
    </w:pPr>
    <w:rPr>
      <w:rFonts w:ascii="CG Times" w:hAnsi="CG Times"/>
      <w:sz w:val="20"/>
      <w:szCs w:val="26"/>
    </w:rPr>
  </w:style>
  <w:style w:type="character" w:styleId="EndnoteReference">
    <w:name w:val="endnote reference"/>
    <w:semiHidden/>
    <w:rPr>
      <w:vertAlign w:val="superscript"/>
    </w:rPr>
  </w:style>
  <w:style w:type="paragraph" w:customStyle="1" w:styleId="yiv871623511msonormal">
    <w:name w:val="yiv871623511msonormal"/>
    <w:basedOn w:val="Normal"/>
    <w:rsid w:val="009B7E9A"/>
    <w:pPr>
      <w:overflowPunct/>
      <w:autoSpaceDE/>
      <w:autoSpaceDN/>
      <w:bidi w:val="0"/>
      <w:adjustRightInd/>
      <w:spacing w:before="100" w:beforeAutospacing="1" w:after="100" w:afterAutospacing="1" w:line="240" w:lineRule="auto"/>
      <w:jc w:val="left"/>
      <w:textAlignment w:val="auto"/>
    </w:pPr>
    <w:rPr>
      <w:rFonts w:cs="Times New Roman"/>
      <w:sz w:val="24"/>
      <w:szCs w:val="24"/>
      <w:lang w:val="fr-FR"/>
    </w:rPr>
  </w:style>
  <w:style w:type="paragraph" w:customStyle="1" w:styleId="Title1">
    <w:name w:val="Title 1"/>
    <w:basedOn w:val="Source"/>
    <w:next w:val="Title2"/>
    <w:link w:val="Title1Char"/>
    <w:semiHidden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link w:val="Title2Carattere"/>
    <w:semiHidden/>
  </w:style>
  <w:style w:type="paragraph" w:customStyle="1" w:styleId="Title3">
    <w:name w:val="Title 3"/>
    <w:basedOn w:val="Title2"/>
    <w:next w:val="Title4"/>
    <w:link w:val="Title3Carattere"/>
    <w:semiHidden/>
    <w:rPr>
      <w:caps w:val="0"/>
    </w:rPr>
  </w:style>
  <w:style w:type="paragraph" w:customStyle="1" w:styleId="Title4">
    <w:name w:val="Title 4"/>
    <w:basedOn w:val="Title3"/>
    <w:next w:val="Heading1"/>
    <w:link w:val="Title4Char"/>
    <w:semiHidden/>
    <w:rPr>
      <w:b/>
    </w:rPr>
  </w:style>
  <w:style w:type="paragraph" w:customStyle="1" w:styleId="IPR">
    <w:name w:val="IPR"/>
    <w:basedOn w:val="Normal"/>
    <w:semiHidden/>
    <w:qFormat/>
    <w:rsid w:val="004018B7"/>
    <w:pPr>
      <w:spacing w:before="300"/>
      <w:jc w:val="center"/>
    </w:pPr>
    <w:rPr>
      <w:rFonts w:ascii="Times New Roman Bold" w:hAnsi="Times New Roman Bold"/>
      <w:b/>
      <w:bCs/>
      <w:sz w:val="24"/>
      <w:szCs w:val="32"/>
      <w:lang w:val="ru-RU"/>
    </w:rPr>
  </w:style>
  <w:style w:type="paragraph" w:styleId="TOC1">
    <w:name w:val="toc 1"/>
    <w:basedOn w:val="Normal"/>
    <w:autoRedefine/>
    <w:uiPriority w:val="39"/>
    <w:rsid w:val="0046148F"/>
    <w:pPr>
      <w:tabs>
        <w:tab w:val="left" w:leader="dot" w:pos="8675"/>
        <w:tab w:val="left" w:pos="9242"/>
      </w:tabs>
      <w:spacing w:line="168" w:lineRule="auto"/>
      <w:ind w:left="567" w:right="964" w:hanging="567"/>
    </w:pPr>
    <w:rPr>
      <w:lang w:bidi="ar-SY"/>
    </w:rPr>
  </w:style>
  <w:style w:type="paragraph" w:styleId="TOC2">
    <w:name w:val="toc 2"/>
    <w:basedOn w:val="TOC1"/>
    <w:uiPriority w:val="39"/>
    <w:rsid w:val="00C04191"/>
    <w:pPr>
      <w:spacing w:before="60"/>
      <w:ind w:left="1531" w:right="709" w:hanging="851"/>
    </w:pPr>
    <w:rPr>
      <w:lang w:bidi="ar-EG"/>
    </w:rPr>
  </w:style>
  <w:style w:type="paragraph" w:styleId="TOC3">
    <w:name w:val="toc 3"/>
    <w:basedOn w:val="TOC2"/>
    <w:uiPriority w:val="39"/>
    <w:semiHidden/>
    <w:rsid w:val="002971E7"/>
    <w:pPr>
      <w:spacing w:before="0"/>
      <w:ind w:hanging="737"/>
    </w:pPr>
  </w:style>
  <w:style w:type="paragraph" w:styleId="TOC4">
    <w:name w:val="toc 4"/>
    <w:basedOn w:val="TOC3"/>
    <w:uiPriority w:val="39"/>
    <w:semiHidden/>
  </w:style>
  <w:style w:type="paragraph" w:styleId="TOC5">
    <w:name w:val="toc 5"/>
    <w:basedOn w:val="TOC4"/>
    <w:uiPriority w:val="39"/>
    <w:semiHidden/>
  </w:style>
  <w:style w:type="paragraph" w:styleId="TOC6">
    <w:name w:val="toc 6"/>
    <w:basedOn w:val="TOC4"/>
    <w:uiPriority w:val="39"/>
    <w:semiHidden/>
  </w:style>
  <w:style w:type="paragraph" w:styleId="TOC7">
    <w:name w:val="toc 7"/>
    <w:basedOn w:val="TOC4"/>
    <w:uiPriority w:val="39"/>
    <w:semiHidden/>
  </w:style>
  <w:style w:type="paragraph" w:styleId="TOC8">
    <w:name w:val="toc 8"/>
    <w:basedOn w:val="TOC4"/>
    <w:uiPriority w:val="39"/>
    <w:semiHidden/>
  </w:style>
  <w:style w:type="character" w:customStyle="1" w:styleId="Appdef">
    <w:name w:val="App_def"/>
    <w:semiHidden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</w:style>
  <w:style w:type="character" w:customStyle="1" w:styleId="Artdef">
    <w:name w:val="Art_def"/>
    <w:semiHidden/>
    <w:rPr>
      <w:rFonts w:ascii="Times New Roman" w:hAnsi="Times New Roman"/>
      <w:b/>
    </w:rPr>
  </w:style>
  <w:style w:type="paragraph" w:customStyle="1" w:styleId="FigureNo">
    <w:name w:val="Figure_No"/>
    <w:basedOn w:val="Normal"/>
    <w:link w:val="FigureNoChar"/>
    <w:rsid w:val="000A742D"/>
    <w:pPr>
      <w:keepNext/>
      <w:spacing w:before="240" w:after="80"/>
      <w:jc w:val="center"/>
    </w:pPr>
    <w:rPr>
      <w:rFonts w:ascii="CG Times" w:hAnsi="Times New Roman Bold"/>
      <w:lang w:val="fr-FR" w:bidi="ar-EG"/>
    </w:rPr>
  </w:style>
  <w:style w:type="paragraph" w:customStyle="1" w:styleId="Reftitle">
    <w:name w:val="Ref_title"/>
    <w:basedOn w:val="Normal"/>
    <w:next w:val="Reftext"/>
    <w:semiHidden/>
    <w:pPr>
      <w:spacing w:before="480"/>
      <w:jc w:val="center"/>
    </w:pPr>
    <w:rPr>
      <w:b/>
    </w:rPr>
  </w:style>
  <w:style w:type="character" w:customStyle="1" w:styleId="Resdef">
    <w:name w:val="Res_def"/>
    <w:semiHidden/>
    <w:rPr>
      <w:rFonts w:ascii="Times New Roman" w:hAnsi="Times New Roman"/>
      <w:b/>
    </w:rPr>
  </w:style>
  <w:style w:type="character" w:customStyle="1" w:styleId="Tablefreq">
    <w:name w:val="Table_freq"/>
    <w:semiHidden/>
    <w:rPr>
      <w:b/>
      <w:color w:val="auto"/>
    </w:rPr>
  </w:style>
  <w:style w:type="paragraph" w:customStyle="1" w:styleId="Formal">
    <w:name w:val="Formal"/>
    <w:basedOn w:val="ASN1"/>
    <w:semiHidden/>
    <w:rPr>
      <w:b w:val="0"/>
    </w:rPr>
  </w:style>
  <w:style w:type="paragraph" w:customStyle="1" w:styleId="FooterQP">
    <w:name w:val="Footer_QP"/>
    <w:basedOn w:val="Normal"/>
    <w:semiHidden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link w:val="HeadingbChar"/>
    <w:rsid w:val="00751AA2"/>
    <w:pPr>
      <w:keepNext/>
      <w:spacing w:before="180"/>
    </w:pPr>
    <w:rPr>
      <w:rFonts w:ascii="Times New Roman Bold" w:hAnsi="Times New Roman Bold"/>
      <w:b/>
      <w:bCs/>
      <w:sz w:val="24"/>
      <w:szCs w:val="32"/>
    </w:rPr>
  </w:style>
  <w:style w:type="paragraph" w:customStyle="1" w:styleId="Section2">
    <w:name w:val="Section_2"/>
    <w:basedOn w:val="Normal"/>
    <w:next w:val="Normal"/>
    <w:semiHidden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semiHidden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semiHidden/>
  </w:style>
  <w:style w:type="paragraph" w:customStyle="1" w:styleId="RepNoBR">
    <w:name w:val="Rep_No_BR"/>
    <w:basedOn w:val="RecNoBR"/>
    <w:next w:val="Reptitle"/>
    <w:semiHidden/>
  </w:style>
  <w:style w:type="paragraph" w:customStyle="1" w:styleId="ResNoBR">
    <w:name w:val="Res_No_BR"/>
    <w:basedOn w:val="RecNoBR"/>
    <w:next w:val="Restitle"/>
    <w:semiHidden/>
  </w:style>
  <w:style w:type="paragraph" w:customStyle="1" w:styleId="TableTitle">
    <w:name w:val="Table_Title"/>
    <w:basedOn w:val="Normal"/>
    <w:rsid w:val="00BC7706"/>
    <w:pPr>
      <w:keepNext/>
      <w:spacing w:after="120"/>
      <w:jc w:val="center"/>
    </w:pPr>
    <w:rPr>
      <w:rFonts w:ascii="Times New Roman Bold" w:hAnsi="Times New Roman Bold"/>
      <w:b/>
      <w:bCs/>
      <w:lang w:eastAsia="en-US" w:bidi="ar-EG"/>
    </w:rPr>
  </w:style>
  <w:style w:type="paragraph" w:customStyle="1" w:styleId="Tableref">
    <w:name w:val="Table_ref"/>
    <w:basedOn w:val="Normal"/>
    <w:next w:val="Normal"/>
    <w:semiHidden/>
    <w:pPr>
      <w:keepNext/>
      <w:spacing w:before="0" w:after="120"/>
      <w:jc w:val="center"/>
    </w:pPr>
  </w:style>
  <w:style w:type="character" w:customStyle="1" w:styleId="Recdef">
    <w:name w:val="Rec_def"/>
    <w:semiHidden/>
    <w:rPr>
      <w:b/>
    </w:rPr>
  </w:style>
  <w:style w:type="paragraph" w:styleId="BodyText">
    <w:name w:val="Body Text"/>
    <w:basedOn w:val="Normal"/>
    <w:link w:val="BodyTextChar"/>
    <w:semiHidden/>
    <w:rsid w:val="00C94B6E"/>
    <w:pPr>
      <w:widowControl w:val="0"/>
      <w:spacing w:before="240"/>
    </w:pPr>
    <w:rPr>
      <w:rFonts w:cs="Times New Roman"/>
      <w:szCs w:val="26"/>
      <w:lang w:val="x-none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character" w:customStyle="1" w:styleId="FootnoteTextChar">
    <w:name w:val="Footnote Text Char"/>
    <w:link w:val="FootnoteText"/>
    <w:rsid w:val="009A009A"/>
    <w:rPr>
      <w:rFonts w:cs="Traditional Arabic"/>
      <w:szCs w:val="26"/>
      <w:lang w:val="en-US" w:eastAsia="fr-FR" w:bidi="ar-SA"/>
    </w:rPr>
  </w:style>
  <w:style w:type="paragraph" w:styleId="BodyTextIndent">
    <w:name w:val="Body Text Indent"/>
    <w:basedOn w:val="Normal"/>
    <w:link w:val="BodyTextIndentChar"/>
    <w:semiHidden/>
    <w:rsid w:val="00C94B6E"/>
    <w:pPr>
      <w:tabs>
        <w:tab w:val="left" w:pos="849"/>
      </w:tabs>
      <w:ind w:left="720"/>
    </w:pPr>
    <w:rPr>
      <w:rFonts w:cs="Times New Roman"/>
      <w:b/>
      <w:bCs/>
      <w:sz w:val="32"/>
      <w:szCs w:val="32"/>
      <w:lang w:val="x-none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semiHidden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rsid w:val="00DA348F"/>
    <w:rPr>
      <w:color w:val="0000FF"/>
      <w:u w:val="single"/>
    </w:rPr>
  </w:style>
  <w:style w:type="table" w:styleId="TableGrid">
    <w:name w:val="Table Grid"/>
    <w:basedOn w:val="TableNormal"/>
    <w:semiHidden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gureTitle">
    <w:name w:val="Figure_Title"/>
    <w:basedOn w:val="FigureNo"/>
    <w:next w:val="Normal"/>
    <w:rsid w:val="00E049F4"/>
    <w:pPr>
      <w:spacing w:before="120" w:after="120"/>
    </w:pPr>
    <w:rPr>
      <w:rFonts w:ascii="Times New Roman Bold"/>
      <w:b/>
      <w:bCs/>
      <w:sz w:val="20"/>
      <w:szCs w:val="26"/>
    </w:rPr>
  </w:style>
  <w:style w:type="character" w:styleId="FollowedHyperlink">
    <w:name w:val="FollowedHyperlink"/>
    <w:semiHidden/>
    <w:rsid w:val="00D2107D"/>
    <w:rPr>
      <w:color w:val="800080"/>
      <w:u w:val="single"/>
    </w:rPr>
  </w:style>
  <w:style w:type="paragraph" w:customStyle="1" w:styleId="toc0">
    <w:name w:val="toc 0"/>
    <w:basedOn w:val="Normal"/>
    <w:next w:val="TOC1"/>
    <w:semiHidden/>
    <w:rsid w:val="00C04191"/>
    <w:pPr>
      <w:tabs>
        <w:tab w:val="right" w:pos="9639"/>
      </w:tabs>
    </w:pPr>
    <w:rPr>
      <w:b/>
    </w:rPr>
  </w:style>
  <w:style w:type="paragraph" w:customStyle="1" w:styleId="RefText0">
    <w:name w:val="Ref_Text"/>
    <w:basedOn w:val="Normal"/>
    <w:semiHidden/>
    <w:rsid w:val="00C04191"/>
    <w:pPr>
      <w:widowControl w:val="0"/>
      <w:tabs>
        <w:tab w:val="left" w:pos="794"/>
        <w:tab w:val="left" w:pos="1191"/>
        <w:tab w:val="left" w:pos="1588"/>
        <w:tab w:val="left" w:pos="1985"/>
      </w:tabs>
      <w:bidi w:val="0"/>
      <w:spacing w:before="136"/>
      <w:ind w:left="567" w:hanging="567"/>
    </w:pPr>
    <w:rPr>
      <w:sz w:val="18"/>
      <w:szCs w:val="21"/>
      <w:lang w:val="en-GB"/>
    </w:rPr>
  </w:style>
  <w:style w:type="character" w:customStyle="1" w:styleId="HeaderChar">
    <w:name w:val="Header Char"/>
    <w:aliases w:val="encabezado Char"/>
    <w:link w:val="Header"/>
    <w:rsid w:val="00E503F9"/>
    <w:rPr>
      <w:rFonts w:ascii="Times New Roman Bold" w:hAnsi="Times New Roman Bold" w:cs="Traditional Arabic"/>
      <w:b/>
      <w:bCs/>
      <w:sz w:val="22"/>
      <w:szCs w:val="30"/>
      <w:lang w:val="en-US" w:eastAsia="fr-FR" w:bidi="ar-SA"/>
    </w:rPr>
  </w:style>
  <w:style w:type="paragraph" w:styleId="EndnoteText">
    <w:name w:val="endnote text"/>
    <w:basedOn w:val="Normal"/>
    <w:link w:val="EndnoteTextChar"/>
    <w:rsid w:val="00C04191"/>
    <w:pPr>
      <w:spacing w:before="0" w:line="240" w:lineRule="auto"/>
    </w:pPr>
    <w:rPr>
      <w:rFonts w:cs="Times New Roman"/>
      <w:sz w:val="20"/>
      <w:szCs w:val="20"/>
      <w:lang w:val="x-none"/>
    </w:rPr>
  </w:style>
  <w:style w:type="character" w:customStyle="1" w:styleId="EndnoteTextChar">
    <w:name w:val="Endnote Text Char"/>
    <w:link w:val="EndnoteText"/>
    <w:rsid w:val="00C04191"/>
    <w:rPr>
      <w:rFonts w:ascii="Times New Roman" w:hAnsi="Times New Roman" w:cs="Traditional Arabic"/>
      <w:lang w:eastAsia="fr-FR"/>
    </w:rPr>
  </w:style>
  <w:style w:type="paragraph" w:customStyle="1" w:styleId="Blanc">
    <w:name w:val="Blanc"/>
    <w:basedOn w:val="Normal"/>
    <w:next w:val="Normal"/>
    <w:semiHidden/>
    <w:rsid w:val="00C04191"/>
    <w:pPr>
      <w:keepNext/>
      <w:keepLines/>
      <w:bidi w:val="0"/>
      <w:spacing w:before="0" w:line="240" w:lineRule="auto"/>
    </w:pPr>
    <w:rPr>
      <w:rFonts w:cs="Times New Roman"/>
      <w:sz w:val="16"/>
      <w:szCs w:val="20"/>
      <w:lang w:val="en-GB" w:eastAsia="en-US"/>
    </w:rPr>
  </w:style>
  <w:style w:type="numbering" w:customStyle="1" w:styleId="NoList1">
    <w:name w:val="No List1"/>
    <w:next w:val="NoList"/>
    <w:semiHidden/>
    <w:rsid w:val="00C04191"/>
  </w:style>
  <w:style w:type="character" w:customStyle="1" w:styleId="Heading1Char">
    <w:name w:val="Heading 1 Char"/>
    <w:link w:val="Heading1"/>
    <w:rsid w:val="00022238"/>
    <w:rPr>
      <w:rFonts w:ascii="Times New Roman Bold" w:hAnsi="Times New Roman Bold" w:cs="Traditional Arabic"/>
      <w:b/>
      <w:bCs/>
      <w:sz w:val="26"/>
      <w:szCs w:val="36"/>
      <w:lang w:val="en-US" w:eastAsia="fr-FR" w:bidi="ar-SA"/>
    </w:rPr>
  </w:style>
  <w:style w:type="character" w:customStyle="1" w:styleId="Heading2Char">
    <w:name w:val="Heading 2 Char"/>
    <w:link w:val="Heading2"/>
    <w:rsid w:val="00313ABF"/>
    <w:rPr>
      <w:rFonts w:ascii="Times New Roman Bold" w:hAnsi="Times New Roman Bold" w:cs="Traditional Arabic"/>
      <w:b/>
      <w:bCs/>
      <w:sz w:val="24"/>
      <w:szCs w:val="32"/>
      <w:lang w:val="en-US" w:eastAsia="fr-FR" w:bidi="ar-SA"/>
    </w:rPr>
  </w:style>
  <w:style w:type="character" w:customStyle="1" w:styleId="Heading3Char">
    <w:name w:val="Heading 3 Char"/>
    <w:link w:val="Heading3"/>
    <w:rsid w:val="00313ABF"/>
    <w:rPr>
      <w:rFonts w:ascii="Times New Roman Bold" w:hAnsi="Times New Roman Bold" w:cs="Traditional Arabic"/>
      <w:b/>
      <w:bCs/>
      <w:sz w:val="22"/>
      <w:szCs w:val="30"/>
      <w:lang w:val="en-US" w:eastAsia="fr-FR" w:bidi="ar-SA"/>
    </w:rPr>
  </w:style>
  <w:style w:type="paragraph" w:customStyle="1" w:styleId="recno0">
    <w:name w:val="rec_no"/>
    <w:basedOn w:val="Normal"/>
    <w:semiHidden/>
    <w:rsid w:val="00C04191"/>
    <w:pPr>
      <w:tabs>
        <w:tab w:val="left" w:pos="720"/>
        <w:tab w:val="left" w:pos="1247"/>
      </w:tabs>
      <w:overflowPunct/>
      <w:autoSpaceDE/>
      <w:autoSpaceDN/>
      <w:adjustRightInd/>
      <w:spacing w:before="0" w:after="360"/>
      <w:textAlignment w:val="auto"/>
    </w:pPr>
    <w:rPr>
      <w:rFonts w:ascii="Times New Roman Bold" w:hAnsi="Times New Roman Bold"/>
      <w:b/>
      <w:bCs/>
      <w:sz w:val="24"/>
      <w:szCs w:val="32"/>
      <w:lang w:eastAsia="en-US" w:bidi="ar-SY"/>
    </w:rPr>
  </w:style>
  <w:style w:type="paragraph" w:customStyle="1" w:styleId="rectitle0">
    <w:name w:val="rec_title"/>
    <w:basedOn w:val="Normal"/>
    <w:semiHidden/>
    <w:rsid w:val="00C04191"/>
    <w:pPr>
      <w:overflowPunct/>
      <w:autoSpaceDE/>
      <w:autoSpaceDN/>
      <w:adjustRightInd/>
      <w:spacing w:after="120"/>
      <w:jc w:val="center"/>
      <w:textAlignment w:val="auto"/>
    </w:pPr>
    <w:rPr>
      <w:rFonts w:ascii="Times New Roman Bold" w:hAnsi="Times New Roman Bold"/>
      <w:b/>
      <w:bCs/>
      <w:sz w:val="26"/>
      <w:szCs w:val="36"/>
      <w:lang w:eastAsia="en-US" w:bidi="ar-EG"/>
    </w:rPr>
  </w:style>
  <w:style w:type="paragraph" w:customStyle="1" w:styleId="StyleHeading1">
    <w:name w:val="Style Heading 1"/>
    <w:basedOn w:val="Heading1"/>
    <w:semiHidden/>
    <w:rsid w:val="00C04191"/>
    <w:pPr>
      <w:tabs>
        <w:tab w:val="left" w:pos="851"/>
      </w:tabs>
      <w:overflowPunct/>
      <w:autoSpaceDE/>
      <w:autoSpaceDN/>
      <w:adjustRightInd/>
      <w:spacing w:before="0" w:after="240"/>
      <w:ind w:left="720" w:hanging="720"/>
      <w:textAlignment w:val="auto"/>
    </w:pPr>
    <w:rPr>
      <w:sz w:val="24"/>
      <w:szCs w:val="32"/>
      <w:lang w:val="en-GB" w:bidi="ar-SY"/>
    </w:rPr>
  </w:style>
  <w:style w:type="paragraph" w:customStyle="1" w:styleId="Numbered">
    <w:name w:val="Numbered"/>
    <w:basedOn w:val="Normal"/>
    <w:semiHidden/>
    <w:rsid w:val="00C04191"/>
    <w:pPr>
      <w:overflowPunct/>
      <w:autoSpaceDE/>
      <w:autoSpaceDN/>
      <w:adjustRightInd/>
      <w:spacing w:before="0" w:after="120"/>
      <w:ind w:left="720" w:hanging="720"/>
      <w:textAlignment w:val="auto"/>
    </w:pPr>
    <w:rPr>
      <w:lang w:eastAsia="en-US" w:bidi="ar-EG"/>
    </w:rPr>
  </w:style>
  <w:style w:type="paragraph" w:customStyle="1" w:styleId="Contents">
    <w:name w:val="Contents"/>
    <w:basedOn w:val="Normal"/>
    <w:semiHidden/>
    <w:rsid w:val="00C04191"/>
    <w:pPr>
      <w:overflowPunct/>
      <w:autoSpaceDE/>
      <w:autoSpaceDN/>
      <w:adjustRightInd/>
      <w:spacing w:before="0" w:after="180"/>
      <w:jc w:val="center"/>
      <w:textAlignment w:val="auto"/>
    </w:pPr>
    <w:rPr>
      <w:rFonts w:ascii="Times New Roman Bold" w:hAnsi="Times New Roman Bold"/>
      <w:b/>
      <w:bCs/>
      <w:sz w:val="24"/>
      <w:szCs w:val="32"/>
      <w:lang w:eastAsia="en-US" w:bidi="ar-EG"/>
    </w:rPr>
  </w:style>
  <w:style w:type="paragraph" w:customStyle="1" w:styleId="TableText">
    <w:name w:val="Table_Text"/>
    <w:basedOn w:val="Normal"/>
    <w:rsid w:val="00BC7706"/>
    <w:pPr>
      <w:tabs>
        <w:tab w:val="left" w:pos="794"/>
        <w:tab w:val="left" w:pos="1191"/>
        <w:tab w:val="left" w:pos="1588"/>
        <w:tab w:val="left" w:pos="1985"/>
      </w:tabs>
      <w:overflowPunct/>
      <w:autoSpaceDE/>
      <w:autoSpaceDN/>
      <w:adjustRightInd/>
      <w:spacing w:before="40" w:after="80" w:line="280" w:lineRule="exact"/>
      <w:jc w:val="left"/>
      <w:textAlignment w:val="auto"/>
    </w:pPr>
    <w:rPr>
      <w:sz w:val="20"/>
      <w:szCs w:val="26"/>
      <w:lang w:val="en-GB" w:eastAsia="en-US" w:bidi="ar-SY"/>
    </w:rPr>
  </w:style>
  <w:style w:type="paragraph" w:customStyle="1" w:styleId="Title10">
    <w:name w:val="Title_1"/>
    <w:basedOn w:val="rectitle0"/>
    <w:semiHidden/>
    <w:rsid w:val="00C04191"/>
  </w:style>
  <w:style w:type="paragraph" w:customStyle="1" w:styleId="Recno1">
    <w:name w:val="Rec_no"/>
    <w:basedOn w:val="Normal"/>
    <w:semiHidden/>
    <w:rsid w:val="00C04191"/>
    <w:pPr>
      <w:tabs>
        <w:tab w:val="center" w:pos="4819"/>
      </w:tabs>
      <w:overflowPunct/>
      <w:autoSpaceDE/>
      <w:autoSpaceDN/>
      <w:adjustRightInd/>
      <w:spacing w:before="0" w:after="120"/>
      <w:jc w:val="center"/>
      <w:textAlignment w:val="auto"/>
    </w:pPr>
    <w:rPr>
      <w:sz w:val="26"/>
      <w:szCs w:val="36"/>
      <w:lang w:eastAsia="en-US" w:bidi="ar-SY"/>
    </w:rPr>
  </w:style>
  <w:style w:type="character" w:customStyle="1" w:styleId="RectitleCar">
    <w:name w:val="Rec_title Car"/>
    <w:link w:val="Rectitle"/>
    <w:locked/>
    <w:rsid w:val="00C04191"/>
    <w:rPr>
      <w:rFonts w:ascii="Times New Roman Bold" w:eastAsia="NSimSun" w:hAnsi="Times New Roman Bold" w:cs="Traditional Arabic"/>
      <w:b/>
      <w:bCs/>
      <w:sz w:val="28"/>
      <w:szCs w:val="40"/>
      <w:lang w:eastAsia="fr-FR" w:bidi="ar-EG"/>
    </w:rPr>
  </w:style>
  <w:style w:type="character" w:customStyle="1" w:styleId="enumlev1Car">
    <w:name w:val="enumlev1 Car"/>
    <w:link w:val="enumlev1"/>
    <w:rsid w:val="00B00C97"/>
    <w:rPr>
      <w:rFonts w:cs="Traditional Arabic"/>
      <w:sz w:val="22"/>
      <w:szCs w:val="30"/>
      <w:lang w:eastAsia="fr-FR" w:bidi="ar-EG"/>
    </w:rPr>
  </w:style>
  <w:style w:type="paragraph" w:customStyle="1" w:styleId="Chapterno">
    <w:name w:val="Chapter_no"/>
    <w:basedOn w:val="Normal"/>
    <w:semiHidden/>
    <w:rsid w:val="00C04191"/>
    <w:pPr>
      <w:keepNext/>
      <w:tabs>
        <w:tab w:val="left" w:pos="1134"/>
      </w:tabs>
      <w:overflowPunct/>
      <w:autoSpaceDE/>
      <w:autoSpaceDN/>
      <w:adjustRightInd/>
      <w:spacing w:before="600"/>
      <w:jc w:val="center"/>
      <w:textAlignment w:val="auto"/>
    </w:pPr>
    <w:rPr>
      <w:rFonts w:ascii="Times New Roman Bold" w:hAnsi="Times New Roman Bold"/>
      <w:b/>
      <w:bCs/>
      <w:sz w:val="26"/>
      <w:szCs w:val="36"/>
      <w:lang w:eastAsia="en-US" w:bidi="ar-EG"/>
    </w:rPr>
  </w:style>
  <w:style w:type="paragraph" w:customStyle="1" w:styleId="Chaptertitle">
    <w:name w:val="Chapter_title"/>
    <w:basedOn w:val="Normal"/>
    <w:semiHidden/>
    <w:rsid w:val="00C04191"/>
    <w:pPr>
      <w:keepNext/>
      <w:tabs>
        <w:tab w:val="left" w:pos="1134"/>
      </w:tabs>
      <w:overflowPunct/>
      <w:autoSpaceDE/>
      <w:autoSpaceDN/>
      <w:adjustRightInd/>
      <w:spacing w:before="480"/>
      <w:jc w:val="center"/>
      <w:textAlignment w:val="auto"/>
    </w:pPr>
    <w:rPr>
      <w:rFonts w:ascii="Times New Roman Bold" w:hAnsi="Times New Roman Bold"/>
      <w:b/>
      <w:bCs/>
      <w:sz w:val="26"/>
      <w:szCs w:val="36"/>
      <w:lang w:eastAsia="en-US" w:bidi="ar-EG"/>
    </w:rPr>
  </w:style>
  <w:style w:type="paragraph" w:customStyle="1" w:styleId="Bullted">
    <w:name w:val="Bullted"/>
    <w:basedOn w:val="Normal"/>
    <w:semiHidden/>
    <w:rsid w:val="00C04191"/>
    <w:pPr>
      <w:tabs>
        <w:tab w:val="num" w:pos="720"/>
        <w:tab w:val="left" w:pos="1134"/>
      </w:tabs>
      <w:overflowPunct/>
      <w:autoSpaceDE/>
      <w:autoSpaceDN/>
      <w:adjustRightInd/>
      <w:ind w:left="720" w:hanging="360"/>
      <w:textAlignment w:val="auto"/>
    </w:pPr>
    <w:rPr>
      <w:lang w:eastAsia="en-US" w:bidi="ar-SY"/>
    </w:rPr>
  </w:style>
  <w:style w:type="paragraph" w:customStyle="1" w:styleId="NOTE0">
    <w:name w:val="NOTE"/>
    <w:basedOn w:val="Normal"/>
    <w:semiHidden/>
    <w:rsid w:val="00C04191"/>
    <w:pPr>
      <w:overflowPunct/>
      <w:autoSpaceDE/>
      <w:autoSpaceDN/>
      <w:adjustRightInd/>
      <w:spacing w:before="0" w:after="180"/>
      <w:textAlignment w:val="auto"/>
    </w:pPr>
    <w:rPr>
      <w:lang w:eastAsia="en-US" w:bidi="ar-EG"/>
    </w:rPr>
  </w:style>
  <w:style w:type="paragraph" w:customStyle="1" w:styleId="RecNO2">
    <w:name w:val="Rec_NO"/>
    <w:basedOn w:val="Normal"/>
    <w:semiHidden/>
    <w:rsid w:val="00C04191"/>
    <w:pPr>
      <w:overflowPunct/>
      <w:autoSpaceDE/>
      <w:autoSpaceDN/>
      <w:bidi w:val="0"/>
      <w:adjustRightInd/>
      <w:spacing w:before="0" w:after="480" w:line="240" w:lineRule="auto"/>
      <w:jc w:val="center"/>
      <w:textAlignment w:val="auto"/>
    </w:pPr>
    <w:rPr>
      <w:rFonts w:eastAsia="SimSun"/>
      <w:sz w:val="26"/>
      <w:szCs w:val="36"/>
      <w:lang w:bidi="ar-SY"/>
    </w:rPr>
  </w:style>
  <w:style w:type="paragraph" w:styleId="NormalIndent">
    <w:name w:val="Normal Indent"/>
    <w:basedOn w:val="Normal"/>
    <w:semiHidden/>
    <w:rsid w:val="00C04191"/>
    <w:pPr>
      <w:overflowPunct/>
      <w:autoSpaceDE/>
      <w:autoSpaceDN/>
      <w:adjustRightInd/>
      <w:spacing w:before="0" w:after="180"/>
      <w:ind w:left="720"/>
      <w:textAlignment w:val="auto"/>
    </w:pPr>
    <w:rPr>
      <w:lang w:eastAsia="en-US" w:bidi="ar-SY"/>
    </w:rPr>
  </w:style>
  <w:style w:type="paragraph" w:customStyle="1" w:styleId="TableNo">
    <w:name w:val="Table_No"/>
    <w:basedOn w:val="Normal"/>
    <w:next w:val="TableTitle"/>
    <w:link w:val="TableNoChar1"/>
    <w:rsid w:val="003853EB"/>
    <w:pPr>
      <w:keepNext/>
      <w:spacing w:before="240" w:after="80"/>
      <w:jc w:val="center"/>
    </w:pPr>
    <w:rPr>
      <w:lang w:val="fr-FR" w:eastAsia="en-US" w:bidi="ar-SY"/>
    </w:rPr>
  </w:style>
  <w:style w:type="character" w:customStyle="1" w:styleId="FigureNoChar">
    <w:name w:val="Figure_No Char"/>
    <w:link w:val="FigureNo"/>
    <w:rsid w:val="000A742D"/>
    <w:rPr>
      <w:rFonts w:hAnsi="Times New Roman Bold" w:cs="Traditional Arabic"/>
      <w:sz w:val="22"/>
      <w:szCs w:val="30"/>
      <w:lang w:val="fr-FR" w:eastAsia="fr-FR" w:bidi="ar-EG"/>
    </w:rPr>
  </w:style>
  <w:style w:type="paragraph" w:customStyle="1" w:styleId="Recnumber">
    <w:name w:val="Rec_number"/>
    <w:basedOn w:val="Normal"/>
    <w:semiHidden/>
    <w:rsid w:val="00C04191"/>
    <w:pPr>
      <w:tabs>
        <w:tab w:val="center" w:pos="4819"/>
      </w:tabs>
      <w:overflowPunct/>
      <w:autoSpaceDE/>
      <w:autoSpaceDN/>
      <w:adjustRightInd/>
      <w:spacing w:before="0" w:after="120"/>
      <w:jc w:val="center"/>
      <w:textAlignment w:val="auto"/>
    </w:pPr>
    <w:rPr>
      <w:sz w:val="26"/>
      <w:szCs w:val="36"/>
      <w:lang w:eastAsia="en-US" w:bidi="ar-SY"/>
    </w:rPr>
  </w:style>
  <w:style w:type="paragraph" w:styleId="BodyText3">
    <w:name w:val="Body Text 3"/>
    <w:basedOn w:val="Normal"/>
    <w:link w:val="BodyText3Char"/>
    <w:semiHidden/>
    <w:rsid w:val="00C04191"/>
    <w:pPr>
      <w:overflowPunct/>
      <w:autoSpaceDE/>
      <w:autoSpaceDN/>
      <w:adjustRightInd/>
      <w:spacing w:before="0" w:after="120"/>
      <w:textAlignment w:val="auto"/>
    </w:pPr>
    <w:rPr>
      <w:sz w:val="16"/>
      <w:szCs w:val="16"/>
      <w:lang w:val="x-none" w:eastAsia="en-US" w:bidi="ar-SY"/>
    </w:rPr>
  </w:style>
  <w:style w:type="character" w:customStyle="1" w:styleId="BodyText3Char">
    <w:name w:val="Body Text 3 Char"/>
    <w:link w:val="BodyText3"/>
    <w:rsid w:val="00C04191"/>
    <w:rPr>
      <w:rFonts w:ascii="Times New Roman" w:hAnsi="Times New Roman" w:cs="Traditional Arabic"/>
      <w:sz w:val="16"/>
      <w:szCs w:val="16"/>
      <w:lang w:eastAsia="en-US" w:bidi="ar-SY"/>
    </w:rPr>
  </w:style>
  <w:style w:type="paragraph" w:styleId="BodyTextFirstIndent">
    <w:name w:val="Body Text First Indent"/>
    <w:basedOn w:val="BodyText"/>
    <w:link w:val="BodyTextFirstIndentChar"/>
    <w:semiHidden/>
    <w:rsid w:val="00C04191"/>
    <w:pPr>
      <w:widowControl/>
      <w:overflowPunct/>
      <w:autoSpaceDE/>
      <w:autoSpaceDN/>
      <w:adjustRightInd/>
      <w:spacing w:before="0" w:after="120"/>
      <w:ind w:firstLine="210"/>
      <w:textAlignment w:val="auto"/>
    </w:pPr>
    <w:rPr>
      <w:szCs w:val="30"/>
      <w:lang w:eastAsia="en-US" w:bidi="ar-SY"/>
    </w:rPr>
  </w:style>
  <w:style w:type="character" w:customStyle="1" w:styleId="BodyTextChar">
    <w:name w:val="Body Text Char"/>
    <w:link w:val="BodyText"/>
    <w:rsid w:val="00C04191"/>
    <w:rPr>
      <w:rFonts w:ascii="Times New Roman" w:hAnsi="Times New Roman" w:cs="Traditional Arabic"/>
      <w:sz w:val="22"/>
      <w:szCs w:val="26"/>
      <w:lang w:eastAsia="fr-FR"/>
    </w:rPr>
  </w:style>
  <w:style w:type="character" w:customStyle="1" w:styleId="BodyTextFirstIndentChar">
    <w:name w:val="Body Text First Indent Char"/>
    <w:link w:val="BodyTextFirstIndent"/>
    <w:rsid w:val="00C04191"/>
    <w:rPr>
      <w:rFonts w:ascii="Times New Roman" w:hAnsi="Times New Roman" w:cs="Traditional Arabic"/>
      <w:sz w:val="22"/>
      <w:szCs w:val="30"/>
      <w:lang w:eastAsia="en-US" w:bidi="ar-SY"/>
    </w:rPr>
  </w:style>
  <w:style w:type="paragraph" w:styleId="BodyTextFirstIndent2">
    <w:name w:val="Body Text First Indent 2"/>
    <w:basedOn w:val="BodyTextIndent"/>
    <w:link w:val="BodyTextFirstIndent2Char"/>
    <w:semiHidden/>
    <w:rsid w:val="00C04191"/>
    <w:pPr>
      <w:tabs>
        <w:tab w:val="clear" w:pos="849"/>
      </w:tabs>
      <w:overflowPunct/>
      <w:autoSpaceDE/>
      <w:autoSpaceDN/>
      <w:adjustRightInd/>
      <w:spacing w:before="0" w:after="120"/>
      <w:ind w:left="283" w:firstLine="210"/>
      <w:textAlignment w:val="auto"/>
    </w:pPr>
    <w:rPr>
      <w:b w:val="0"/>
      <w:bCs w:val="0"/>
      <w:sz w:val="22"/>
      <w:szCs w:val="30"/>
      <w:lang w:eastAsia="en-US" w:bidi="ar-SY"/>
    </w:rPr>
  </w:style>
  <w:style w:type="character" w:customStyle="1" w:styleId="BodyTextIndentChar">
    <w:name w:val="Body Text Indent Char"/>
    <w:link w:val="BodyTextIndent"/>
    <w:rsid w:val="00C04191"/>
    <w:rPr>
      <w:rFonts w:ascii="Times New Roman" w:hAnsi="Times New Roman" w:cs="Traditional Arabic"/>
      <w:b/>
      <w:bCs/>
      <w:sz w:val="32"/>
      <w:szCs w:val="32"/>
      <w:lang w:eastAsia="fr-FR"/>
    </w:rPr>
  </w:style>
  <w:style w:type="character" w:customStyle="1" w:styleId="BodyTextFirstIndent2Char">
    <w:name w:val="Body Text First Indent 2 Char"/>
    <w:link w:val="BodyTextFirstIndent2"/>
    <w:rsid w:val="00C04191"/>
    <w:rPr>
      <w:rFonts w:ascii="Times New Roman" w:hAnsi="Times New Roman" w:cs="Traditional Arabic"/>
      <w:b w:val="0"/>
      <w:bCs w:val="0"/>
      <w:sz w:val="22"/>
      <w:szCs w:val="30"/>
      <w:lang w:eastAsia="en-US" w:bidi="ar-SY"/>
    </w:rPr>
  </w:style>
  <w:style w:type="paragraph" w:styleId="BodyTextIndent3">
    <w:name w:val="Body Text Indent 3"/>
    <w:basedOn w:val="Normal"/>
    <w:link w:val="BodyTextIndent3Char"/>
    <w:semiHidden/>
    <w:rsid w:val="00C04191"/>
    <w:pPr>
      <w:overflowPunct/>
      <w:autoSpaceDE/>
      <w:autoSpaceDN/>
      <w:adjustRightInd/>
      <w:spacing w:before="0" w:after="120"/>
      <w:ind w:left="283"/>
      <w:textAlignment w:val="auto"/>
    </w:pPr>
    <w:rPr>
      <w:sz w:val="16"/>
      <w:szCs w:val="16"/>
      <w:lang w:val="x-none" w:eastAsia="en-US" w:bidi="ar-SY"/>
    </w:rPr>
  </w:style>
  <w:style w:type="character" w:customStyle="1" w:styleId="BodyTextIndent3Char">
    <w:name w:val="Body Text Indent 3 Char"/>
    <w:link w:val="BodyTextIndent3"/>
    <w:rsid w:val="00C04191"/>
    <w:rPr>
      <w:rFonts w:ascii="Times New Roman" w:hAnsi="Times New Roman" w:cs="Traditional Arabic"/>
      <w:sz w:val="16"/>
      <w:szCs w:val="16"/>
      <w:lang w:eastAsia="en-US" w:bidi="ar-SY"/>
    </w:rPr>
  </w:style>
  <w:style w:type="paragraph" w:styleId="Closing">
    <w:name w:val="Closing"/>
    <w:basedOn w:val="Normal"/>
    <w:link w:val="ClosingChar"/>
    <w:semiHidden/>
    <w:rsid w:val="00C04191"/>
    <w:pPr>
      <w:overflowPunct/>
      <w:autoSpaceDE/>
      <w:autoSpaceDN/>
      <w:adjustRightInd/>
      <w:spacing w:before="0" w:after="180"/>
      <w:ind w:left="4252"/>
      <w:textAlignment w:val="auto"/>
    </w:pPr>
    <w:rPr>
      <w:lang w:val="x-none" w:eastAsia="en-US" w:bidi="ar-SY"/>
    </w:rPr>
  </w:style>
  <w:style w:type="character" w:customStyle="1" w:styleId="ClosingChar">
    <w:name w:val="Closing Char"/>
    <w:link w:val="Closing"/>
    <w:rsid w:val="00C04191"/>
    <w:rPr>
      <w:rFonts w:ascii="Times New Roman" w:hAnsi="Times New Roman" w:cs="Traditional Arabic"/>
      <w:sz w:val="22"/>
      <w:szCs w:val="30"/>
      <w:lang w:eastAsia="en-US" w:bidi="ar-SY"/>
    </w:rPr>
  </w:style>
  <w:style w:type="paragraph" w:styleId="Date">
    <w:name w:val="Date"/>
    <w:basedOn w:val="Normal"/>
    <w:next w:val="Normal"/>
    <w:link w:val="DateChar"/>
    <w:semiHidden/>
    <w:rsid w:val="00C04191"/>
    <w:pPr>
      <w:overflowPunct/>
      <w:autoSpaceDE/>
      <w:autoSpaceDN/>
      <w:adjustRightInd/>
      <w:spacing w:before="0" w:after="180"/>
      <w:textAlignment w:val="auto"/>
    </w:pPr>
    <w:rPr>
      <w:lang w:val="x-none" w:eastAsia="en-US" w:bidi="ar-SY"/>
    </w:rPr>
  </w:style>
  <w:style w:type="character" w:customStyle="1" w:styleId="DateChar">
    <w:name w:val="Date Char"/>
    <w:link w:val="Date"/>
    <w:rsid w:val="00C04191"/>
    <w:rPr>
      <w:rFonts w:ascii="Times New Roman" w:hAnsi="Times New Roman" w:cs="Traditional Arabic"/>
      <w:sz w:val="22"/>
      <w:szCs w:val="30"/>
      <w:lang w:eastAsia="en-US" w:bidi="ar-SY"/>
    </w:rPr>
  </w:style>
  <w:style w:type="paragraph" w:styleId="E-mailSignature">
    <w:name w:val="E-mail Signature"/>
    <w:basedOn w:val="Normal"/>
    <w:link w:val="E-mailSignatureChar"/>
    <w:semiHidden/>
    <w:rsid w:val="00C04191"/>
    <w:pPr>
      <w:overflowPunct/>
      <w:autoSpaceDE/>
      <w:autoSpaceDN/>
      <w:adjustRightInd/>
      <w:spacing w:before="0" w:after="180"/>
      <w:textAlignment w:val="auto"/>
    </w:pPr>
    <w:rPr>
      <w:lang w:val="x-none" w:eastAsia="en-US" w:bidi="ar-SY"/>
    </w:rPr>
  </w:style>
  <w:style w:type="character" w:customStyle="1" w:styleId="E-mailSignatureChar">
    <w:name w:val="E-mail Signature Char"/>
    <w:link w:val="E-mailSignature"/>
    <w:rsid w:val="00C04191"/>
    <w:rPr>
      <w:rFonts w:ascii="Times New Roman" w:hAnsi="Times New Roman" w:cs="Traditional Arabic"/>
      <w:sz w:val="22"/>
      <w:szCs w:val="30"/>
      <w:lang w:eastAsia="en-US" w:bidi="ar-SY"/>
    </w:rPr>
  </w:style>
  <w:style w:type="character" w:styleId="Emphasis">
    <w:name w:val="Emphasis"/>
    <w:qFormat/>
    <w:rsid w:val="00C04191"/>
    <w:rPr>
      <w:rFonts w:ascii="Times New Roman" w:hAnsi="Times New Roman" w:cs="Traditional Arabic"/>
      <w:i/>
      <w:iCs/>
    </w:rPr>
  </w:style>
  <w:style w:type="paragraph" w:styleId="EnvelopeAddress">
    <w:name w:val="envelope address"/>
    <w:basedOn w:val="Normal"/>
    <w:semiHidden/>
    <w:rsid w:val="00C04191"/>
    <w:pPr>
      <w:framePr w:w="7920" w:h="1980" w:hRule="exact" w:hSpace="180" w:wrap="auto" w:hAnchor="page" w:xAlign="center" w:yAlign="bottom"/>
      <w:overflowPunct/>
      <w:autoSpaceDE/>
      <w:autoSpaceDN/>
      <w:adjustRightInd/>
      <w:spacing w:before="0" w:after="180"/>
      <w:ind w:left="2880"/>
      <w:textAlignment w:val="auto"/>
    </w:pPr>
    <w:rPr>
      <w:sz w:val="24"/>
      <w:szCs w:val="24"/>
      <w:lang w:eastAsia="en-US" w:bidi="ar-SY"/>
    </w:rPr>
  </w:style>
  <w:style w:type="paragraph" w:styleId="EnvelopeReturn">
    <w:name w:val="envelope return"/>
    <w:basedOn w:val="Normal"/>
    <w:semiHidden/>
    <w:rsid w:val="00C04191"/>
    <w:pPr>
      <w:overflowPunct/>
      <w:autoSpaceDE/>
      <w:autoSpaceDN/>
      <w:adjustRightInd/>
      <w:spacing w:before="0" w:after="180"/>
      <w:textAlignment w:val="auto"/>
    </w:pPr>
    <w:rPr>
      <w:szCs w:val="20"/>
      <w:lang w:eastAsia="en-US" w:bidi="ar-SY"/>
    </w:rPr>
  </w:style>
  <w:style w:type="character" w:styleId="HTMLAcronym">
    <w:name w:val="HTML Acronym"/>
    <w:semiHidden/>
    <w:rsid w:val="00C04191"/>
    <w:rPr>
      <w:rFonts w:ascii="Times New Roman" w:hAnsi="Times New Roman" w:cs="Traditional Arabic"/>
    </w:rPr>
  </w:style>
  <w:style w:type="paragraph" w:styleId="HTMLAddress">
    <w:name w:val="HTML Address"/>
    <w:basedOn w:val="Normal"/>
    <w:link w:val="HTMLAddressChar"/>
    <w:semiHidden/>
    <w:rsid w:val="00C04191"/>
    <w:pPr>
      <w:overflowPunct/>
      <w:autoSpaceDE/>
      <w:autoSpaceDN/>
      <w:adjustRightInd/>
      <w:spacing w:before="0" w:after="180"/>
      <w:textAlignment w:val="auto"/>
    </w:pPr>
    <w:rPr>
      <w:i/>
      <w:iCs/>
      <w:lang w:val="x-none" w:eastAsia="en-US" w:bidi="ar-SY"/>
    </w:rPr>
  </w:style>
  <w:style w:type="character" w:customStyle="1" w:styleId="HTMLAddressChar">
    <w:name w:val="HTML Address Char"/>
    <w:link w:val="HTMLAddress"/>
    <w:rsid w:val="00C04191"/>
    <w:rPr>
      <w:rFonts w:ascii="Times New Roman" w:hAnsi="Times New Roman" w:cs="Traditional Arabic"/>
      <w:i/>
      <w:iCs/>
      <w:sz w:val="22"/>
      <w:szCs w:val="30"/>
      <w:lang w:eastAsia="en-US" w:bidi="ar-SY"/>
    </w:rPr>
  </w:style>
  <w:style w:type="character" w:styleId="HTMLCite">
    <w:name w:val="HTML Cite"/>
    <w:semiHidden/>
    <w:rsid w:val="00C04191"/>
    <w:rPr>
      <w:rFonts w:ascii="Times New Roman" w:hAnsi="Times New Roman" w:cs="Traditional Arabic"/>
      <w:i/>
      <w:iCs/>
    </w:rPr>
  </w:style>
  <w:style w:type="character" w:styleId="HTMLCode">
    <w:name w:val="HTML Code"/>
    <w:semiHidden/>
    <w:rsid w:val="00C04191"/>
    <w:rPr>
      <w:rFonts w:ascii="Times New Roman" w:hAnsi="Times New Roman" w:cs="Traditional Arabic"/>
      <w:sz w:val="20"/>
      <w:szCs w:val="20"/>
    </w:rPr>
  </w:style>
  <w:style w:type="character" w:styleId="HTMLDefinition">
    <w:name w:val="HTML Definition"/>
    <w:semiHidden/>
    <w:rsid w:val="00C04191"/>
    <w:rPr>
      <w:rFonts w:ascii="Times New Roman" w:hAnsi="Times New Roman" w:cs="Traditional Arabic"/>
      <w:i/>
      <w:iCs/>
    </w:rPr>
  </w:style>
  <w:style w:type="character" w:styleId="HTMLKeyboard">
    <w:name w:val="HTML Keyboard"/>
    <w:semiHidden/>
    <w:rsid w:val="00C04191"/>
    <w:rPr>
      <w:rFonts w:ascii="Times New Roman" w:hAnsi="Times New Roman" w:cs="Traditional Arabic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rsid w:val="00C04191"/>
    <w:pPr>
      <w:overflowPunct/>
      <w:autoSpaceDE/>
      <w:autoSpaceDN/>
      <w:adjustRightInd/>
      <w:spacing w:before="0" w:after="180"/>
      <w:textAlignment w:val="auto"/>
    </w:pPr>
    <w:rPr>
      <w:szCs w:val="20"/>
      <w:lang w:val="x-none" w:eastAsia="en-US" w:bidi="ar-SY"/>
    </w:rPr>
  </w:style>
  <w:style w:type="character" w:customStyle="1" w:styleId="HTMLPreformattedChar">
    <w:name w:val="HTML Preformatted Char"/>
    <w:link w:val="HTMLPreformatted"/>
    <w:rsid w:val="00C04191"/>
    <w:rPr>
      <w:rFonts w:ascii="Times New Roman" w:hAnsi="Times New Roman" w:cs="Traditional Arabic"/>
      <w:sz w:val="22"/>
      <w:lang w:eastAsia="en-US" w:bidi="ar-SY"/>
    </w:rPr>
  </w:style>
  <w:style w:type="character" w:styleId="HTMLSample">
    <w:name w:val="HTML Sample"/>
    <w:semiHidden/>
    <w:rsid w:val="00C04191"/>
    <w:rPr>
      <w:rFonts w:ascii="Times New Roman" w:hAnsi="Times New Roman" w:cs="Traditional Arabic"/>
    </w:rPr>
  </w:style>
  <w:style w:type="character" w:styleId="HTMLTypewriter">
    <w:name w:val="HTML Typewriter"/>
    <w:semiHidden/>
    <w:rsid w:val="00C04191"/>
    <w:rPr>
      <w:rFonts w:ascii="Times New Roman" w:hAnsi="Times New Roman" w:cs="Traditional Arabic"/>
      <w:sz w:val="20"/>
      <w:szCs w:val="20"/>
    </w:rPr>
  </w:style>
  <w:style w:type="character" w:styleId="HTMLVariable">
    <w:name w:val="HTML Variable"/>
    <w:semiHidden/>
    <w:rsid w:val="00C04191"/>
    <w:rPr>
      <w:rFonts w:ascii="Times New Roman" w:hAnsi="Times New Roman" w:cs="Traditional Arabic"/>
      <w:i/>
      <w:iCs/>
    </w:rPr>
  </w:style>
  <w:style w:type="character" w:styleId="LineNumber">
    <w:name w:val="line number"/>
    <w:semiHidden/>
    <w:rsid w:val="00C04191"/>
    <w:rPr>
      <w:rFonts w:ascii="Times New Roman" w:hAnsi="Times New Roman" w:cs="Traditional Arabic"/>
    </w:rPr>
  </w:style>
  <w:style w:type="paragraph" w:styleId="List">
    <w:name w:val="List"/>
    <w:basedOn w:val="Normal"/>
    <w:semiHidden/>
    <w:rsid w:val="00C04191"/>
    <w:pPr>
      <w:overflowPunct/>
      <w:autoSpaceDE/>
      <w:autoSpaceDN/>
      <w:adjustRightInd/>
      <w:spacing w:before="0" w:after="180"/>
      <w:ind w:left="283" w:hanging="283"/>
      <w:textAlignment w:val="auto"/>
    </w:pPr>
    <w:rPr>
      <w:lang w:eastAsia="en-US" w:bidi="ar-SY"/>
    </w:rPr>
  </w:style>
  <w:style w:type="paragraph" w:styleId="List2">
    <w:name w:val="List 2"/>
    <w:basedOn w:val="Normal"/>
    <w:semiHidden/>
    <w:rsid w:val="00C04191"/>
    <w:pPr>
      <w:overflowPunct/>
      <w:autoSpaceDE/>
      <w:autoSpaceDN/>
      <w:adjustRightInd/>
      <w:spacing w:before="0" w:after="180"/>
      <w:ind w:left="566" w:hanging="283"/>
      <w:textAlignment w:val="auto"/>
    </w:pPr>
    <w:rPr>
      <w:lang w:eastAsia="en-US" w:bidi="ar-SY"/>
    </w:rPr>
  </w:style>
  <w:style w:type="paragraph" w:styleId="List3">
    <w:name w:val="List 3"/>
    <w:basedOn w:val="Normal"/>
    <w:semiHidden/>
    <w:rsid w:val="00C04191"/>
    <w:pPr>
      <w:overflowPunct/>
      <w:autoSpaceDE/>
      <w:autoSpaceDN/>
      <w:adjustRightInd/>
      <w:spacing w:before="0" w:after="180"/>
      <w:ind w:left="849" w:hanging="283"/>
      <w:textAlignment w:val="auto"/>
    </w:pPr>
    <w:rPr>
      <w:lang w:eastAsia="en-US" w:bidi="ar-SY"/>
    </w:rPr>
  </w:style>
  <w:style w:type="paragraph" w:styleId="List4">
    <w:name w:val="List 4"/>
    <w:basedOn w:val="Normal"/>
    <w:semiHidden/>
    <w:rsid w:val="00C04191"/>
    <w:pPr>
      <w:overflowPunct/>
      <w:autoSpaceDE/>
      <w:autoSpaceDN/>
      <w:adjustRightInd/>
      <w:spacing w:before="0" w:after="180"/>
      <w:ind w:left="1132" w:hanging="283"/>
      <w:textAlignment w:val="auto"/>
    </w:pPr>
    <w:rPr>
      <w:lang w:eastAsia="en-US" w:bidi="ar-SY"/>
    </w:rPr>
  </w:style>
  <w:style w:type="paragraph" w:styleId="List5">
    <w:name w:val="List 5"/>
    <w:basedOn w:val="Normal"/>
    <w:semiHidden/>
    <w:rsid w:val="00C04191"/>
    <w:pPr>
      <w:overflowPunct/>
      <w:autoSpaceDE/>
      <w:autoSpaceDN/>
      <w:adjustRightInd/>
      <w:spacing w:before="0" w:after="180"/>
      <w:ind w:left="1415" w:hanging="283"/>
      <w:textAlignment w:val="auto"/>
    </w:pPr>
    <w:rPr>
      <w:lang w:eastAsia="en-US" w:bidi="ar-SY"/>
    </w:rPr>
  </w:style>
  <w:style w:type="paragraph" w:styleId="ListBullet">
    <w:name w:val="List Bullet"/>
    <w:basedOn w:val="Normal"/>
    <w:autoRedefine/>
    <w:semiHidden/>
    <w:rsid w:val="00C04191"/>
    <w:pPr>
      <w:tabs>
        <w:tab w:val="num" w:pos="360"/>
      </w:tabs>
      <w:overflowPunct/>
      <w:autoSpaceDE/>
      <w:autoSpaceDN/>
      <w:adjustRightInd/>
      <w:spacing w:before="0" w:after="180"/>
      <w:ind w:left="360" w:hanging="360"/>
      <w:textAlignment w:val="auto"/>
    </w:pPr>
    <w:rPr>
      <w:lang w:eastAsia="en-US" w:bidi="ar-SY"/>
    </w:rPr>
  </w:style>
  <w:style w:type="paragraph" w:styleId="ListBullet2">
    <w:name w:val="List Bullet 2"/>
    <w:basedOn w:val="Normal"/>
    <w:autoRedefine/>
    <w:semiHidden/>
    <w:rsid w:val="00C04191"/>
    <w:pPr>
      <w:tabs>
        <w:tab w:val="num" w:pos="643"/>
      </w:tabs>
      <w:overflowPunct/>
      <w:autoSpaceDE/>
      <w:autoSpaceDN/>
      <w:adjustRightInd/>
      <w:spacing w:before="0" w:after="180"/>
      <w:ind w:left="643" w:hanging="360"/>
      <w:textAlignment w:val="auto"/>
    </w:pPr>
    <w:rPr>
      <w:lang w:eastAsia="en-US" w:bidi="ar-SY"/>
    </w:rPr>
  </w:style>
  <w:style w:type="paragraph" w:styleId="ListBullet3">
    <w:name w:val="List Bullet 3"/>
    <w:basedOn w:val="Normal"/>
    <w:autoRedefine/>
    <w:semiHidden/>
    <w:rsid w:val="00C04191"/>
    <w:pPr>
      <w:tabs>
        <w:tab w:val="num" w:pos="926"/>
      </w:tabs>
      <w:overflowPunct/>
      <w:autoSpaceDE/>
      <w:autoSpaceDN/>
      <w:adjustRightInd/>
      <w:spacing w:before="0" w:after="180"/>
      <w:ind w:left="926" w:hanging="360"/>
      <w:textAlignment w:val="auto"/>
    </w:pPr>
    <w:rPr>
      <w:lang w:eastAsia="en-US" w:bidi="ar-SY"/>
    </w:rPr>
  </w:style>
  <w:style w:type="paragraph" w:styleId="ListBullet4">
    <w:name w:val="List Bullet 4"/>
    <w:basedOn w:val="Normal"/>
    <w:autoRedefine/>
    <w:semiHidden/>
    <w:rsid w:val="00C04191"/>
    <w:pPr>
      <w:tabs>
        <w:tab w:val="num" w:pos="1209"/>
      </w:tabs>
      <w:overflowPunct/>
      <w:autoSpaceDE/>
      <w:autoSpaceDN/>
      <w:adjustRightInd/>
      <w:spacing w:before="0" w:after="180"/>
      <w:ind w:left="1209" w:hanging="360"/>
      <w:textAlignment w:val="auto"/>
    </w:pPr>
    <w:rPr>
      <w:lang w:eastAsia="en-US" w:bidi="ar-SY"/>
    </w:rPr>
  </w:style>
  <w:style w:type="paragraph" w:styleId="ListBullet5">
    <w:name w:val="List Bullet 5"/>
    <w:basedOn w:val="Normal"/>
    <w:autoRedefine/>
    <w:semiHidden/>
    <w:rsid w:val="00C04191"/>
    <w:pPr>
      <w:tabs>
        <w:tab w:val="num" w:pos="1492"/>
      </w:tabs>
      <w:overflowPunct/>
      <w:autoSpaceDE/>
      <w:autoSpaceDN/>
      <w:adjustRightInd/>
      <w:spacing w:before="0" w:after="180"/>
      <w:ind w:left="1492" w:hanging="360"/>
      <w:textAlignment w:val="auto"/>
    </w:pPr>
    <w:rPr>
      <w:lang w:eastAsia="en-US" w:bidi="ar-SY"/>
    </w:rPr>
  </w:style>
  <w:style w:type="paragraph" w:styleId="ListContinue">
    <w:name w:val="List Continue"/>
    <w:basedOn w:val="Normal"/>
    <w:semiHidden/>
    <w:rsid w:val="00C04191"/>
    <w:pPr>
      <w:overflowPunct/>
      <w:autoSpaceDE/>
      <w:autoSpaceDN/>
      <w:adjustRightInd/>
      <w:spacing w:before="0" w:after="120"/>
      <w:ind w:left="283"/>
      <w:textAlignment w:val="auto"/>
    </w:pPr>
    <w:rPr>
      <w:lang w:eastAsia="en-US" w:bidi="ar-SY"/>
    </w:rPr>
  </w:style>
  <w:style w:type="paragraph" w:styleId="ListContinue2">
    <w:name w:val="List Continue 2"/>
    <w:basedOn w:val="Normal"/>
    <w:semiHidden/>
    <w:rsid w:val="00C04191"/>
    <w:pPr>
      <w:overflowPunct/>
      <w:autoSpaceDE/>
      <w:autoSpaceDN/>
      <w:adjustRightInd/>
      <w:spacing w:before="0" w:after="120"/>
      <w:ind w:left="566"/>
      <w:textAlignment w:val="auto"/>
    </w:pPr>
    <w:rPr>
      <w:lang w:eastAsia="en-US" w:bidi="ar-SY"/>
    </w:rPr>
  </w:style>
  <w:style w:type="paragraph" w:styleId="ListContinue3">
    <w:name w:val="List Continue 3"/>
    <w:basedOn w:val="Normal"/>
    <w:semiHidden/>
    <w:rsid w:val="00C04191"/>
    <w:pPr>
      <w:overflowPunct/>
      <w:autoSpaceDE/>
      <w:autoSpaceDN/>
      <w:adjustRightInd/>
      <w:spacing w:before="0" w:after="120"/>
      <w:ind w:left="849"/>
      <w:textAlignment w:val="auto"/>
    </w:pPr>
    <w:rPr>
      <w:lang w:eastAsia="en-US" w:bidi="ar-SY"/>
    </w:rPr>
  </w:style>
  <w:style w:type="paragraph" w:styleId="ListContinue4">
    <w:name w:val="List Continue 4"/>
    <w:basedOn w:val="Normal"/>
    <w:semiHidden/>
    <w:rsid w:val="00C04191"/>
    <w:pPr>
      <w:overflowPunct/>
      <w:autoSpaceDE/>
      <w:autoSpaceDN/>
      <w:adjustRightInd/>
      <w:spacing w:before="0" w:after="120"/>
      <w:ind w:left="1132"/>
      <w:textAlignment w:val="auto"/>
    </w:pPr>
    <w:rPr>
      <w:lang w:eastAsia="en-US" w:bidi="ar-SY"/>
    </w:rPr>
  </w:style>
  <w:style w:type="paragraph" w:styleId="ListContinue5">
    <w:name w:val="List Continue 5"/>
    <w:basedOn w:val="Normal"/>
    <w:semiHidden/>
    <w:rsid w:val="00C04191"/>
    <w:pPr>
      <w:overflowPunct/>
      <w:autoSpaceDE/>
      <w:autoSpaceDN/>
      <w:adjustRightInd/>
      <w:spacing w:before="0" w:after="120"/>
      <w:ind w:left="1415"/>
      <w:textAlignment w:val="auto"/>
    </w:pPr>
    <w:rPr>
      <w:lang w:eastAsia="en-US" w:bidi="ar-SY"/>
    </w:rPr>
  </w:style>
  <w:style w:type="paragraph" w:styleId="ListNumber">
    <w:name w:val="List Number"/>
    <w:basedOn w:val="Normal"/>
    <w:semiHidden/>
    <w:rsid w:val="00C04191"/>
    <w:pPr>
      <w:tabs>
        <w:tab w:val="num" w:pos="360"/>
      </w:tabs>
      <w:overflowPunct/>
      <w:autoSpaceDE/>
      <w:autoSpaceDN/>
      <w:adjustRightInd/>
      <w:spacing w:before="0" w:after="180"/>
      <w:ind w:left="360" w:hanging="360"/>
      <w:textAlignment w:val="auto"/>
    </w:pPr>
    <w:rPr>
      <w:lang w:eastAsia="en-US" w:bidi="ar-SY"/>
    </w:rPr>
  </w:style>
  <w:style w:type="paragraph" w:styleId="ListNumber2">
    <w:name w:val="List Number 2"/>
    <w:basedOn w:val="Normal"/>
    <w:semiHidden/>
    <w:rsid w:val="00C04191"/>
    <w:pPr>
      <w:tabs>
        <w:tab w:val="num" w:pos="643"/>
      </w:tabs>
      <w:overflowPunct/>
      <w:autoSpaceDE/>
      <w:autoSpaceDN/>
      <w:adjustRightInd/>
      <w:spacing w:before="0" w:after="180"/>
      <w:ind w:left="643" w:hanging="360"/>
      <w:textAlignment w:val="auto"/>
    </w:pPr>
    <w:rPr>
      <w:lang w:eastAsia="en-US" w:bidi="ar-SY"/>
    </w:rPr>
  </w:style>
  <w:style w:type="paragraph" w:styleId="ListNumber3">
    <w:name w:val="List Number 3"/>
    <w:basedOn w:val="Normal"/>
    <w:semiHidden/>
    <w:rsid w:val="00C04191"/>
    <w:pPr>
      <w:tabs>
        <w:tab w:val="num" w:pos="1215"/>
      </w:tabs>
      <w:overflowPunct/>
      <w:autoSpaceDE/>
      <w:autoSpaceDN/>
      <w:adjustRightInd/>
      <w:spacing w:before="0" w:after="180"/>
      <w:ind w:left="1215" w:hanging="855"/>
      <w:textAlignment w:val="auto"/>
    </w:pPr>
    <w:rPr>
      <w:lang w:eastAsia="en-US" w:bidi="ar-SY"/>
    </w:rPr>
  </w:style>
  <w:style w:type="paragraph" w:styleId="ListNumber4">
    <w:name w:val="List Number 4"/>
    <w:basedOn w:val="Normal"/>
    <w:semiHidden/>
    <w:rsid w:val="00C04191"/>
    <w:pPr>
      <w:tabs>
        <w:tab w:val="num" w:pos="720"/>
      </w:tabs>
      <w:overflowPunct/>
      <w:autoSpaceDE/>
      <w:autoSpaceDN/>
      <w:adjustRightInd/>
      <w:spacing w:before="0" w:after="180"/>
      <w:ind w:left="720" w:hanging="360"/>
      <w:textAlignment w:val="auto"/>
    </w:pPr>
    <w:rPr>
      <w:lang w:eastAsia="en-US" w:bidi="ar-SY"/>
    </w:rPr>
  </w:style>
  <w:style w:type="paragraph" w:styleId="ListNumber5">
    <w:name w:val="List Number 5"/>
    <w:basedOn w:val="Normal"/>
    <w:semiHidden/>
    <w:rsid w:val="00C04191"/>
    <w:pPr>
      <w:tabs>
        <w:tab w:val="num" w:pos="720"/>
      </w:tabs>
      <w:overflowPunct/>
      <w:autoSpaceDE/>
      <w:autoSpaceDN/>
      <w:adjustRightInd/>
      <w:spacing w:before="0" w:after="180"/>
      <w:ind w:left="720" w:hanging="360"/>
      <w:textAlignment w:val="auto"/>
    </w:pPr>
    <w:rPr>
      <w:lang w:eastAsia="en-US" w:bidi="ar-SY"/>
    </w:rPr>
  </w:style>
  <w:style w:type="paragraph" w:styleId="MessageHeader">
    <w:name w:val="Message Header"/>
    <w:basedOn w:val="Normal"/>
    <w:link w:val="MessageHeaderChar"/>
    <w:semiHidden/>
    <w:rsid w:val="00C0419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/>
      <w:autoSpaceDE/>
      <w:autoSpaceDN/>
      <w:adjustRightInd/>
      <w:spacing w:before="0" w:after="180"/>
      <w:ind w:left="1134" w:hanging="1134"/>
      <w:textAlignment w:val="auto"/>
    </w:pPr>
    <w:rPr>
      <w:sz w:val="24"/>
      <w:szCs w:val="24"/>
      <w:lang w:val="x-none" w:eastAsia="en-US" w:bidi="ar-SY"/>
    </w:rPr>
  </w:style>
  <w:style w:type="character" w:customStyle="1" w:styleId="MessageHeaderChar">
    <w:name w:val="Message Header Char"/>
    <w:link w:val="MessageHeader"/>
    <w:rsid w:val="00C04191"/>
    <w:rPr>
      <w:rFonts w:ascii="Times New Roman" w:hAnsi="Times New Roman" w:cs="Traditional Arabic"/>
      <w:sz w:val="24"/>
      <w:szCs w:val="24"/>
      <w:shd w:val="pct20" w:color="auto" w:fill="auto"/>
      <w:lang w:eastAsia="en-US" w:bidi="ar-SY"/>
    </w:rPr>
  </w:style>
  <w:style w:type="paragraph" w:styleId="NormalWeb">
    <w:name w:val="Normal (Web)"/>
    <w:basedOn w:val="Normal"/>
    <w:semiHidden/>
    <w:rsid w:val="00C04191"/>
    <w:pPr>
      <w:overflowPunct/>
      <w:autoSpaceDE/>
      <w:autoSpaceDN/>
      <w:adjustRightInd/>
      <w:spacing w:before="0" w:after="180"/>
      <w:textAlignment w:val="auto"/>
    </w:pPr>
    <w:rPr>
      <w:sz w:val="24"/>
      <w:szCs w:val="24"/>
      <w:lang w:eastAsia="en-US" w:bidi="ar-SY"/>
    </w:rPr>
  </w:style>
  <w:style w:type="paragraph" w:styleId="NoteHeading">
    <w:name w:val="Note Heading"/>
    <w:basedOn w:val="Normal"/>
    <w:next w:val="Normal"/>
    <w:link w:val="NoteHeadingChar"/>
    <w:semiHidden/>
    <w:rsid w:val="00C04191"/>
    <w:pPr>
      <w:overflowPunct/>
      <w:autoSpaceDE/>
      <w:autoSpaceDN/>
      <w:adjustRightInd/>
      <w:spacing w:before="0" w:after="180"/>
      <w:textAlignment w:val="auto"/>
    </w:pPr>
    <w:rPr>
      <w:lang w:val="x-none" w:eastAsia="en-US" w:bidi="ar-SY"/>
    </w:rPr>
  </w:style>
  <w:style w:type="character" w:customStyle="1" w:styleId="NoteHeadingChar">
    <w:name w:val="Note Heading Char"/>
    <w:link w:val="NoteHeading"/>
    <w:rsid w:val="00C04191"/>
    <w:rPr>
      <w:rFonts w:ascii="Times New Roman" w:hAnsi="Times New Roman" w:cs="Traditional Arabic"/>
      <w:sz w:val="22"/>
      <w:szCs w:val="30"/>
      <w:lang w:eastAsia="en-US" w:bidi="ar-SY"/>
    </w:rPr>
  </w:style>
  <w:style w:type="paragraph" w:styleId="PlainText">
    <w:name w:val="Plain Text"/>
    <w:basedOn w:val="Normal"/>
    <w:link w:val="PlainTextChar"/>
    <w:semiHidden/>
    <w:rsid w:val="00C04191"/>
    <w:pPr>
      <w:overflowPunct/>
      <w:autoSpaceDE/>
      <w:autoSpaceDN/>
      <w:adjustRightInd/>
      <w:spacing w:before="0" w:after="180"/>
      <w:textAlignment w:val="auto"/>
    </w:pPr>
    <w:rPr>
      <w:szCs w:val="20"/>
      <w:lang w:val="x-none" w:eastAsia="en-US" w:bidi="ar-SY"/>
    </w:rPr>
  </w:style>
  <w:style w:type="character" w:customStyle="1" w:styleId="PlainTextChar">
    <w:name w:val="Plain Text Char"/>
    <w:link w:val="PlainText"/>
    <w:rsid w:val="00C04191"/>
    <w:rPr>
      <w:rFonts w:ascii="Times New Roman" w:hAnsi="Times New Roman" w:cs="Traditional Arabic"/>
      <w:sz w:val="22"/>
      <w:lang w:eastAsia="en-US" w:bidi="ar-SY"/>
    </w:rPr>
  </w:style>
  <w:style w:type="paragraph" w:styleId="Salutation">
    <w:name w:val="Salutation"/>
    <w:basedOn w:val="Normal"/>
    <w:next w:val="Normal"/>
    <w:link w:val="SalutationChar"/>
    <w:semiHidden/>
    <w:rsid w:val="00C04191"/>
    <w:pPr>
      <w:tabs>
        <w:tab w:val="num" w:pos="926"/>
      </w:tabs>
      <w:overflowPunct/>
      <w:autoSpaceDE/>
      <w:autoSpaceDN/>
      <w:adjustRightInd/>
      <w:spacing w:before="0" w:after="180"/>
      <w:textAlignment w:val="auto"/>
    </w:pPr>
    <w:rPr>
      <w:lang w:val="x-none" w:eastAsia="en-US" w:bidi="ar-SY"/>
    </w:rPr>
  </w:style>
  <w:style w:type="character" w:customStyle="1" w:styleId="SalutationChar">
    <w:name w:val="Salutation Char"/>
    <w:link w:val="Salutation"/>
    <w:rsid w:val="00C04191"/>
    <w:rPr>
      <w:rFonts w:ascii="Times New Roman" w:hAnsi="Times New Roman" w:cs="Traditional Arabic"/>
      <w:sz w:val="22"/>
      <w:szCs w:val="30"/>
      <w:lang w:eastAsia="en-US" w:bidi="ar-SY"/>
    </w:rPr>
  </w:style>
  <w:style w:type="paragraph" w:styleId="Signature">
    <w:name w:val="Signature"/>
    <w:basedOn w:val="Normal"/>
    <w:link w:val="SignatureChar"/>
    <w:semiHidden/>
    <w:rsid w:val="00C04191"/>
    <w:pPr>
      <w:overflowPunct/>
      <w:autoSpaceDE/>
      <w:autoSpaceDN/>
      <w:adjustRightInd/>
      <w:spacing w:before="0" w:after="180"/>
      <w:ind w:left="4252"/>
      <w:textAlignment w:val="auto"/>
    </w:pPr>
    <w:rPr>
      <w:lang w:val="x-none" w:eastAsia="en-US" w:bidi="ar-SY"/>
    </w:rPr>
  </w:style>
  <w:style w:type="character" w:customStyle="1" w:styleId="SignatureChar">
    <w:name w:val="Signature Char"/>
    <w:link w:val="Signature"/>
    <w:rsid w:val="00C04191"/>
    <w:rPr>
      <w:rFonts w:ascii="Times New Roman" w:hAnsi="Times New Roman" w:cs="Traditional Arabic"/>
      <w:sz w:val="22"/>
      <w:szCs w:val="30"/>
      <w:lang w:eastAsia="en-US" w:bidi="ar-SY"/>
    </w:rPr>
  </w:style>
  <w:style w:type="character" w:styleId="Strong">
    <w:name w:val="Strong"/>
    <w:qFormat/>
    <w:rsid w:val="00C04191"/>
    <w:rPr>
      <w:rFonts w:ascii="Times New Roman" w:hAnsi="Times New Roman" w:cs="Traditional Arabic"/>
      <w:b/>
      <w:bCs/>
    </w:rPr>
  </w:style>
  <w:style w:type="paragraph" w:styleId="Subtitle">
    <w:name w:val="Subtitle"/>
    <w:basedOn w:val="Normal"/>
    <w:link w:val="SubtitleChar"/>
    <w:qFormat/>
    <w:rsid w:val="00C04191"/>
    <w:pPr>
      <w:overflowPunct/>
      <w:autoSpaceDE/>
      <w:autoSpaceDN/>
      <w:adjustRightInd/>
      <w:spacing w:before="0" w:after="60"/>
      <w:textAlignment w:val="auto"/>
      <w:outlineLvl w:val="1"/>
    </w:pPr>
    <w:rPr>
      <w:sz w:val="24"/>
      <w:szCs w:val="24"/>
      <w:lang w:val="x-none" w:eastAsia="en-US" w:bidi="ar-SY"/>
    </w:rPr>
  </w:style>
  <w:style w:type="character" w:customStyle="1" w:styleId="SubtitleChar">
    <w:name w:val="Subtitle Char"/>
    <w:link w:val="Subtitle"/>
    <w:rsid w:val="00C04191"/>
    <w:rPr>
      <w:rFonts w:ascii="Times New Roman" w:hAnsi="Times New Roman" w:cs="Traditional Arabic"/>
      <w:sz w:val="24"/>
      <w:szCs w:val="24"/>
      <w:lang w:eastAsia="en-US" w:bidi="ar-SY"/>
    </w:rPr>
  </w:style>
  <w:style w:type="paragraph" w:styleId="Title">
    <w:name w:val="Title"/>
    <w:basedOn w:val="Normal"/>
    <w:link w:val="TitleChar"/>
    <w:qFormat/>
    <w:rsid w:val="00C04191"/>
    <w:pPr>
      <w:overflowPunct/>
      <w:autoSpaceDE/>
      <w:autoSpaceDN/>
      <w:adjustRightInd/>
      <w:spacing w:before="240" w:after="60"/>
      <w:textAlignment w:val="auto"/>
      <w:outlineLvl w:val="0"/>
    </w:pPr>
    <w:rPr>
      <w:b/>
      <w:bCs/>
      <w:kern w:val="28"/>
      <w:sz w:val="32"/>
      <w:szCs w:val="32"/>
      <w:lang w:val="x-none" w:eastAsia="en-US" w:bidi="ar-SY"/>
    </w:rPr>
  </w:style>
  <w:style w:type="character" w:customStyle="1" w:styleId="TitleChar">
    <w:name w:val="Title Char"/>
    <w:link w:val="Title"/>
    <w:rsid w:val="00C04191"/>
    <w:rPr>
      <w:rFonts w:ascii="Times New Roman" w:hAnsi="Times New Roman" w:cs="Traditional Arabic"/>
      <w:b/>
      <w:bCs/>
      <w:kern w:val="28"/>
      <w:sz w:val="32"/>
      <w:szCs w:val="32"/>
      <w:lang w:eastAsia="en-US" w:bidi="ar-SY"/>
    </w:rPr>
  </w:style>
  <w:style w:type="paragraph" w:customStyle="1" w:styleId="BCH1">
    <w:name w:val="BCH 1"/>
    <w:basedOn w:val="Normal"/>
    <w:semiHidden/>
    <w:rsid w:val="00C04191"/>
    <w:pPr>
      <w:keepNext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tabs>
        <w:tab w:val="num" w:pos="1492"/>
        <w:tab w:val="left" w:pos="2060"/>
        <w:tab w:val="left" w:pos="5580"/>
        <w:tab w:val="bar" w:pos="5940"/>
        <w:tab w:val="left" w:pos="6020"/>
        <w:tab w:val="left" w:pos="7380"/>
        <w:tab w:val="bar" w:pos="8900"/>
        <w:tab w:val="left" w:pos="9000"/>
      </w:tabs>
      <w:bidi w:val="0"/>
      <w:spacing w:before="0" w:after="180" w:line="240" w:lineRule="auto"/>
      <w:ind w:left="432"/>
    </w:pPr>
    <w:rPr>
      <w:rFonts w:ascii="Helvetica" w:hAnsi="Helvetica" w:cs="Times New Roman"/>
      <w:color w:val="000000"/>
      <w:spacing w:val="-30"/>
      <w:szCs w:val="20"/>
      <w:lang w:eastAsia="en-US" w:bidi="ar-SY"/>
    </w:rPr>
  </w:style>
  <w:style w:type="paragraph" w:customStyle="1" w:styleId="Line">
    <w:name w:val="Line"/>
    <w:basedOn w:val="Normal"/>
    <w:next w:val="Normal"/>
    <w:semiHidden/>
    <w:rsid w:val="00C04191"/>
    <w:pPr>
      <w:tabs>
        <w:tab w:val="num" w:pos="643"/>
      </w:tabs>
      <w:bidi w:val="0"/>
      <w:spacing w:before="159" w:after="180" w:line="240" w:lineRule="auto"/>
      <w:jc w:val="center"/>
    </w:pPr>
    <w:rPr>
      <w:rFonts w:cs="Times New Roman"/>
      <w:szCs w:val="20"/>
      <w:lang w:val="en-GB" w:eastAsia="en-US" w:bidi="ar-SY"/>
    </w:rPr>
  </w:style>
  <w:style w:type="character" w:customStyle="1" w:styleId="EquationChar">
    <w:name w:val="Equation Char"/>
    <w:link w:val="Equation"/>
    <w:rsid w:val="00C04191"/>
    <w:rPr>
      <w:rFonts w:ascii="Times New Roman" w:hAnsi="Times New Roman" w:cs="Traditional Arabic"/>
      <w:sz w:val="22"/>
      <w:szCs w:val="30"/>
      <w:lang w:eastAsia="fr-FR"/>
    </w:rPr>
  </w:style>
  <w:style w:type="paragraph" w:customStyle="1" w:styleId="a">
    <w:name w:val="إذ"/>
    <w:basedOn w:val="Normal"/>
    <w:semiHidden/>
    <w:rsid w:val="00C04191"/>
    <w:pPr>
      <w:overflowPunct/>
      <w:autoSpaceDE/>
      <w:autoSpaceDN/>
      <w:adjustRightInd/>
      <w:spacing w:before="240" w:after="180"/>
      <w:textAlignment w:val="auto"/>
    </w:pPr>
    <w:rPr>
      <w:i/>
      <w:iCs/>
      <w:lang w:eastAsia="en-US" w:bidi="ar-SY"/>
    </w:rPr>
  </w:style>
  <w:style w:type="paragraph" w:customStyle="1" w:styleId="Tablefin">
    <w:name w:val="Table_fin"/>
    <w:basedOn w:val="Normal"/>
    <w:next w:val="Normal"/>
    <w:semiHidden/>
    <w:rsid w:val="00C04191"/>
    <w:pPr>
      <w:tabs>
        <w:tab w:val="left" w:pos="794"/>
        <w:tab w:val="left" w:pos="1191"/>
        <w:tab w:val="left" w:pos="1588"/>
        <w:tab w:val="left" w:pos="1985"/>
      </w:tabs>
      <w:bidi w:val="0"/>
      <w:spacing w:before="284" w:line="240" w:lineRule="auto"/>
    </w:pPr>
    <w:rPr>
      <w:rFonts w:cs="Times New Roman"/>
      <w:sz w:val="20"/>
      <w:szCs w:val="20"/>
      <w:lang w:val="en-GB" w:eastAsia="en-US" w:bidi="ar-SY"/>
    </w:rPr>
  </w:style>
  <w:style w:type="character" w:customStyle="1" w:styleId="TablelegendCar">
    <w:name w:val="Table_legend Car"/>
    <w:link w:val="Tablelegend"/>
    <w:rsid w:val="001E1480"/>
    <w:rPr>
      <w:rFonts w:cs="Traditional Arabic"/>
      <w:szCs w:val="26"/>
      <w:lang w:val="en-US" w:eastAsia="fr-FR" w:bidi="ar-SA"/>
    </w:rPr>
  </w:style>
  <w:style w:type="paragraph" w:customStyle="1" w:styleId="TableHead">
    <w:name w:val="Table_Head"/>
    <w:basedOn w:val="Normal"/>
    <w:rsid w:val="00BC7706"/>
    <w:pPr>
      <w:keepNext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/>
      <w:autoSpaceDE/>
      <w:autoSpaceDN/>
      <w:bidi w:val="0"/>
      <w:adjustRightInd/>
      <w:spacing w:before="40" w:after="80" w:line="280" w:lineRule="exact"/>
      <w:jc w:val="center"/>
      <w:textAlignment w:val="auto"/>
    </w:pPr>
    <w:rPr>
      <w:rFonts w:ascii="Times New Roman Bold" w:hAnsi="Times New Roman Bold"/>
      <w:b/>
      <w:bCs/>
      <w:sz w:val="20"/>
      <w:szCs w:val="26"/>
      <w:lang w:val="fr-FR" w:eastAsia="en-US" w:bidi="ar-SY"/>
    </w:rPr>
  </w:style>
  <w:style w:type="character" w:customStyle="1" w:styleId="NormalaftertitleCar">
    <w:name w:val="Normal_after_title Car"/>
    <w:link w:val="Normalaftertitle"/>
    <w:rsid w:val="00491012"/>
    <w:rPr>
      <w:rFonts w:cs="Traditional Arabic"/>
      <w:sz w:val="22"/>
      <w:szCs w:val="30"/>
      <w:lang w:val="en-US" w:eastAsia="fr-FR" w:bidi="ar-SA"/>
    </w:rPr>
  </w:style>
  <w:style w:type="character" w:customStyle="1" w:styleId="NoteCar">
    <w:name w:val="Note Car"/>
    <w:link w:val="Note"/>
    <w:rsid w:val="002959C3"/>
    <w:rPr>
      <w:rFonts w:cs="Traditional Arabic"/>
      <w:szCs w:val="26"/>
      <w:lang w:val="en-US" w:eastAsia="en-US" w:bidi="ar-SA"/>
    </w:rPr>
  </w:style>
  <w:style w:type="character" w:customStyle="1" w:styleId="SourceChar">
    <w:name w:val="Source Char"/>
    <w:link w:val="Source"/>
    <w:rsid w:val="00C04191"/>
    <w:rPr>
      <w:rFonts w:ascii="Times New Roman Bold" w:hAnsi="Times New Roman Bold" w:cs="Traditional Arabic"/>
      <w:b/>
      <w:sz w:val="28"/>
      <w:szCs w:val="40"/>
      <w:lang w:eastAsia="fr-FR"/>
    </w:rPr>
  </w:style>
  <w:style w:type="character" w:customStyle="1" w:styleId="Title4Char">
    <w:name w:val="Title 4 Char"/>
    <w:link w:val="Title4"/>
    <w:rsid w:val="00C04191"/>
    <w:rPr>
      <w:rFonts w:ascii="Times New Roman Bold" w:hAnsi="Times New Roman Bold" w:cs="Traditional Arabic"/>
      <w:b/>
      <w:sz w:val="28"/>
      <w:szCs w:val="40"/>
      <w:lang w:eastAsia="fr-FR"/>
    </w:rPr>
  </w:style>
  <w:style w:type="character" w:customStyle="1" w:styleId="Title1Char">
    <w:name w:val="Title 1 Char"/>
    <w:link w:val="Title1"/>
    <w:rsid w:val="00C04191"/>
    <w:rPr>
      <w:rFonts w:ascii="Times New Roman Bold" w:hAnsi="Times New Roman Bold" w:cs="Traditional Arabic"/>
      <w:caps/>
      <w:sz w:val="28"/>
      <w:szCs w:val="40"/>
      <w:lang w:eastAsia="fr-FR"/>
    </w:rPr>
  </w:style>
  <w:style w:type="paragraph" w:customStyle="1" w:styleId="Annexref">
    <w:name w:val="Annex_ref"/>
    <w:basedOn w:val="Normal"/>
    <w:next w:val="Normalaftertitle"/>
    <w:rsid w:val="00C04191"/>
    <w:pPr>
      <w:keepNext/>
      <w:keepLines/>
      <w:tabs>
        <w:tab w:val="left" w:pos="794"/>
        <w:tab w:val="left" w:pos="1191"/>
        <w:tab w:val="left" w:pos="1588"/>
        <w:tab w:val="left" w:pos="1985"/>
      </w:tabs>
      <w:bidi w:val="0"/>
      <w:spacing w:after="280" w:line="240" w:lineRule="auto"/>
      <w:jc w:val="center"/>
    </w:pPr>
    <w:rPr>
      <w:sz w:val="24"/>
      <w:szCs w:val="32"/>
      <w:lang w:val="fr-FR" w:eastAsia="en-US"/>
    </w:rPr>
  </w:style>
  <w:style w:type="paragraph" w:customStyle="1" w:styleId="Appendixref">
    <w:name w:val="Appendix_ref"/>
    <w:basedOn w:val="Annexref"/>
    <w:next w:val="Normalaftertitle"/>
    <w:semiHidden/>
    <w:rsid w:val="00C04191"/>
  </w:style>
  <w:style w:type="paragraph" w:customStyle="1" w:styleId="Figurewithouttitle">
    <w:name w:val="Figure_without_title"/>
    <w:basedOn w:val="FigureNo"/>
    <w:next w:val="Normalaftertitle"/>
    <w:semiHidden/>
    <w:rsid w:val="00C04191"/>
  </w:style>
  <w:style w:type="character" w:customStyle="1" w:styleId="href">
    <w:name w:val="href"/>
    <w:semiHidden/>
    <w:rsid w:val="00C04191"/>
    <w:rPr>
      <w:rFonts w:ascii="Times New Roman" w:hAnsi="Times New Roman" w:cs="Traditional Arabic"/>
    </w:rPr>
  </w:style>
  <w:style w:type="paragraph" w:customStyle="1" w:styleId="ddate">
    <w:name w:val="ddate"/>
    <w:basedOn w:val="Normal"/>
    <w:semiHidden/>
    <w:rsid w:val="00C04191"/>
    <w:pPr>
      <w:framePr w:hSpace="181" w:wrap="around" w:vAnchor="page" w:hAnchor="margin" w:y="852"/>
      <w:shd w:val="solid" w:color="FFFFFF" w:fill="FFFFFF"/>
      <w:tabs>
        <w:tab w:val="left" w:pos="1134"/>
        <w:tab w:val="left" w:pos="1871"/>
        <w:tab w:val="left" w:pos="2268"/>
      </w:tabs>
      <w:bidi w:val="0"/>
      <w:spacing w:before="0" w:line="240" w:lineRule="auto"/>
    </w:pPr>
    <w:rPr>
      <w:rFonts w:cs="Times New Roman"/>
      <w:b/>
      <w:bCs/>
      <w:sz w:val="24"/>
      <w:szCs w:val="20"/>
      <w:lang w:val="fr-FR" w:eastAsia="en-US"/>
    </w:rPr>
  </w:style>
  <w:style w:type="paragraph" w:customStyle="1" w:styleId="dnum">
    <w:name w:val="dnum"/>
    <w:basedOn w:val="Normal"/>
    <w:semiHidden/>
    <w:rsid w:val="00C04191"/>
    <w:pPr>
      <w:framePr w:hSpace="181" w:wrap="around" w:vAnchor="page" w:hAnchor="margin" w:y="852"/>
      <w:shd w:val="solid" w:color="FFFFFF" w:fill="FFFFFF"/>
      <w:tabs>
        <w:tab w:val="left" w:pos="1134"/>
        <w:tab w:val="left" w:pos="1871"/>
        <w:tab w:val="left" w:pos="2268"/>
      </w:tabs>
      <w:bidi w:val="0"/>
      <w:spacing w:line="240" w:lineRule="auto"/>
    </w:pPr>
    <w:rPr>
      <w:rFonts w:cs="Times New Roman"/>
      <w:b/>
      <w:bCs/>
      <w:sz w:val="24"/>
      <w:szCs w:val="20"/>
      <w:lang w:val="fr-FR" w:eastAsia="en-US"/>
    </w:rPr>
  </w:style>
  <w:style w:type="paragraph" w:customStyle="1" w:styleId="dorlang">
    <w:name w:val="dorlang"/>
    <w:basedOn w:val="Normal"/>
    <w:semiHidden/>
    <w:rsid w:val="00C04191"/>
    <w:pPr>
      <w:framePr w:hSpace="181" w:wrap="around" w:vAnchor="page" w:hAnchor="margin" w:y="852"/>
      <w:shd w:val="solid" w:color="FFFFFF" w:fill="FFFFFF"/>
      <w:tabs>
        <w:tab w:val="left" w:pos="1134"/>
        <w:tab w:val="left" w:pos="1871"/>
        <w:tab w:val="left" w:pos="2268"/>
      </w:tabs>
      <w:bidi w:val="0"/>
      <w:spacing w:before="0" w:line="240" w:lineRule="auto"/>
    </w:pPr>
    <w:rPr>
      <w:rFonts w:cs="Times New Roman"/>
      <w:b/>
      <w:bCs/>
      <w:sz w:val="24"/>
      <w:szCs w:val="20"/>
      <w:lang w:val="fr-FR" w:eastAsia="en-US"/>
    </w:rPr>
  </w:style>
  <w:style w:type="paragraph" w:customStyle="1" w:styleId="toctemp">
    <w:name w:val="toctemp"/>
    <w:basedOn w:val="Normal"/>
    <w:semiHidden/>
    <w:rsid w:val="00C04191"/>
    <w:pPr>
      <w:tabs>
        <w:tab w:val="left" w:pos="2693"/>
        <w:tab w:val="left" w:leader="dot" w:pos="8789"/>
        <w:tab w:val="right" w:pos="9639"/>
      </w:tabs>
      <w:bidi w:val="0"/>
      <w:spacing w:line="240" w:lineRule="auto"/>
      <w:ind w:left="2693" w:right="964" w:hanging="2693"/>
    </w:pPr>
    <w:rPr>
      <w:rFonts w:cs="Times New Roman"/>
      <w:sz w:val="24"/>
      <w:szCs w:val="20"/>
      <w:lang w:val="fr-FR" w:eastAsia="en-US"/>
    </w:rPr>
  </w:style>
  <w:style w:type="paragraph" w:customStyle="1" w:styleId="tocpart">
    <w:name w:val="tocpart"/>
    <w:basedOn w:val="Normal"/>
    <w:semiHidden/>
    <w:rsid w:val="00C04191"/>
    <w:pPr>
      <w:tabs>
        <w:tab w:val="left" w:pos="2693"/>
        <w:tab w:val="left" w:pos="8789"/>
        <w:tab w:val="right" w:pos="9639"/>
      </w:tabs>
      <w:bidi w:val="0"/>
      <w:spacing w:line="240" w:lineRule="auto"/>
      <w:ind w:left="2693" w:hanging="2693"/>
    </w:pPr>
    <w:rPr>
      <w:rFonts w:cs="Times New Roman"/>
      <w:sz w:val="24"/>
      <w:szCs w:val="20"/>
      <w:lang w:val="fr-FR" w:eastAsia="en-US"/>
    </w:rPr>
  </w:style>
  <w:style w:type="table" w:customStyle="1" w:styleId="TableGrid1">
    <w:name w:val="Table Grid1"/>
    <w:basedOn w:val="TableNormal"/>
    <w:next w:val="TableGrid"/>
    <w:semiHidden/>
    <w:rsid w:val="00C04191"/>
    <w:pPr>
      <w:bidi/>
      <w:spacing w:after="180" w:line="192" w:lineRule="auto"/>
      <w:jc w:val="both"/>
    </w:pPr>
    <w:rPr>
      <w:rFonts w:ascii="Times New Roman" w:eastAsia="SimHei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gure">
    <w:name w:val="Figure"/>
    <w:basedOn w:val="FigureNo"/>
    <w:next w:val="Normal"/>
    <w:link w:val="FigureChar"/>
    <w:semiHidden/>
    <w:rsid w:val="00C04191"/>
  </w:style>
  <w:style w:type="paragraph" w:styleId="BalloonText">
    <w:name w:val="Balloon Text"/>
    <w:basedOn w:val="Normal"/>
    <w:link w:val="BalloonTextChar"/>
    <w:semiHidden/>
    <w:rsid w:val="00C04191"/>
    <w:pPr>
      <w:overflowPunct/>
      <w:autoSpaceDE/>
      <w:autoSpaceDN/>
      <w:adjustRightInd/>
      <w:spacing w:before="0" w:after="180"/>
      <w:textAlignment w:val="auto"/>
    </w:pPr>
    <w:rPr>
      <w:rFonts w:ascii="Tahoma" w:hAnsi="Tahoma" w:cs="Tahoma"/>
      <w:sz w:val="16"/>
      <w:szCs w:val="16"/>
      <w:lang w:val="x-none" w:eastAsia="en-US" w:bidi="ar-SY"/>
    </w:rPr>
  </w:style>
  <w:style w:type="character" w:customStyle="1" w:styleId="BalloonTextChar">
    <w:name w:val="Balloon Text Char"/>
    <w:link w:val="BalloonText"/>
    <w:rsid w:val="00C04191"/>
    <w:rPr>
      <w:rFonts w:ascii="Tahoma" w:hAnsi="Tahoma" w:cs="Tahoma"/>
      <w:sz w:val="16"/>
      <w:szCs w:val="16"/>
      <w:lang w:eastAsia="en-US" w:bidi="ar-SY"/>
    </w:rPr>
  </w:style>
  <w:style w:type="character" w:customStyle="1" w:styleId="RectitleChar">
    <w:name w:val="Rec_title Char"/>
    <w:semiHidden/>
    <w:rsid w:val="00C04191"/>
    <w:rPr>
      <w:rFonts w:cs="Times New Roman"/>
      <w:b/>
      <w:sz w:val="28"/>
      <w:lang w:val="fr-FR" w:eastAsia="en-US" w:bidi="ar-SA"/>
    </w:rPr>
  </w:style>
  <w:style w:type="paragraph" w:customStyle="1" w:styleId="HeadingSum">
    <w:name w:val="Heading_Sum"/>
    <w:basedOn w:val="Headingb"/>
    <w:next w:val="Normal"/>
    <w:semiHidden/>
    <w:rsid w:val="00C04191"/>
    <w:pPr>
      <w:keepLines/>
      <w:tabs>
        <w:tab w:val="left" w:pos="794"/>
        <w:tab w:val="left" w:pos="1191"/>
        <w:tab w:val="left" w:pos="1588"/>
        <w:tab w:val="left" w:pos="1985"/>
      </w:tabs>
      <w:bidi w:val="0"/>
      <w:spacing w:before="240" w:line="240" w:lineRule="auto"/>
    </w:pPr>
    <w:rPr>
      <w:rFonts w:ascii="Times New Roman" w:hAnsi="Times New Roman" w:cs="Times New Roman"/>
      <w:bCs w:val="0"/>
      <w:sz w:val="22"/>
      <w:szCs w:val="20"/>
      <w:lang w:val="es-ES_tradnl" w:eastAsia="en-US"/>
    </w:rPr>
  </w:style>
  <w:style w:type="character" w:customStyle="1" w:styleId="Car5">
    <w:name w:val="Car5"/>
    <w:semiHidden/>
    <w:rsid w:val="00C04191"/>
    <w:rPr>
      <w:rFonts w:cs="Times New Roman"/>
      <w:sz w:val="22"/>
      <w:lang w:val="fr-FR" w:eastAsia="en-US" w:bidi="ar-SA"/>
    </w:rPr>
  </w:style>
  <w:style w:type="paragraph" w:customStyle="1" w:styleId="Summary">
    <w:name w:val="Summary"/>
    <w:basedOn w:val="Normal"/>
    <w:next w:val="Normalaftertitle"/>
    <w:semiHidden/>
    <w:rsid w:val="00C04191"/>
    <w:pPr>
      <w:tabs>
        <w:tab w:val="left" w:pos="794"/>
        <w:tab w:val="left" w:pos="1191"/>
        <w:tab w:val="left" w:pos="1588"/>
        <w:tab w:val="left" w:pos="1985"/>
      </w:tabs>
      <w:bidi w:val="0"/>
      <w:spacing w:after="480" w:line="240" w:lineRule="auto"/>
    </w:pPr>
    <w:rPr>
      <w:rFonts w:cs="Times New Roman"/>
      <w:szCs w:val="20"/>
      <w:lang w:val="es-ES_tradnl" w:eastAsia="en-US"/>
    </w:rPr>
  </w:style>
  <w:style w:type="paragraph" w:customStyle="1" w:styleId="TableLegendNote">
    <w:name w:val="Table_Legend_Note"/>
    <w:basedOn w:val="Tablelegend"/>
    <w:next w:val="Tablelegend"/>
    <w:semiHidden/>
    <w:rsid w:val="00C04191"/>
  </w:style>
  <w:style w:type="character" w:customStyle="1" w:styleId="Artref">
    <w:name w:val="Art_ref"/>
    <w:semiHidden/>
    <w:rsid w:val="00C04191"/>
    <w:rPr>
      <w:rFonts w:cs="Times New Roman"/>
    </w:rPr>
  </w:style>
  <w:style w:type="paragraph" w:styleId="CommentText">
    <w:name w:val="annotation text"/>
    <w:basedOn w:val="Normal"/>
    <w:link w:val="CommentTextChar"/>
    <w:semiHidden/>
    <w:rsid w:val="00C04191"/>
    <w:pPr>
      <w:tabs>
        <w:tab w:val="left" w:pos="794"/>
        <w:tab w:val="left" w:pos="1191"/>
        <w:tab w:val="left" w:pos="1588"/>
        <w:tab w:val="left" w:pos="1985"/>
      </w:tabs>
      <w:bidi w:val="0"/>
      <w:spacing w:line="240" w:lineRule="auto"/>
    </w:pPr>
    <w:rPr>
      <w:rFonts w:eastAsia="MS Mincho" w:cs="Times New Roman"/>
      <w:lang w:val="fr-FR" w:eastAsia="en-US"/>
    </w:rPr>
  </w:style>
  <w:style w:type="character" w:customStyle="1" w:styleId="CommentTextChar">
    <w:name w:val="Comment Text Char"/>
    <w:link w:val="CommentText"/>
    <w:rsid w:val="00C04191"/>
    <w:rPr>
      <w:rFonts w:ascii="Times New Roman" w:eastAsia="MS Mincho" w:hAnsi="Times New Roman"/>
      <w:sz w:val="22"/>
      <w:szCs w:val="30"/>
      <w:lang w:val="fr-FR" w:eastAsia="en-US"/>
    </w:rPr>
  </w:style>
  <w:style w:type="paragraph" w:customStyle="1" w:styleId="Fig">
    <w:name w:val="Fig"/>
    <w:basedOn w:val="Normal"/>
    <w:next w:val="Normal"/>
    <w:semiHidden/>
    <w:rsid w:val="00C04191"/>
    <w:pPr>
      <w:tabs>
        <w:tab w:val="left" w:pos="794"/>
        <w:tab w:val="left" w:pos="1191"/>
        <w:tab w:val="left" w:pos="1588"/>
        <w:tab w:val="left" w:pos="1985"/>
      </w:tabs>
      <w:bidi w:val="0"/>
      <w:spacing w:before="136" w:line="240" w:lineRule="auto"/>
      <w:jc w:val="center"/>
    </w:pPr>
    <w:rPr>
      <w:rFonts w:eastAsia="MS Mincho" w:cs="Times New Roman"/>
      <w:sz w:val="20"/>
      <w:szCs w:val="20"/>
      <w:lang w:eastAsia="en-US"/>
    </w:rPr>
  </w:style>
  <w:style w:type="character" w:customStyle="1" w:styleId="1">
    <w:name w:val="本文 (文字)1"/>
    <w:semiHidden/>
    <w:rsid w:val="00C04191"/>
    <w:rPr>
      <w:rFonts w:cs="Times New Roman"/>
      <w:sz w:val="24"/>
      <w:lang w:val="fr-FR" w:eastAsia="en-US"/>
    </w:rPr>
  </w:style>
  <w:style w:type="character" w:customStyle="1" w:styleId="Sub-sectionChar">
    <w:name w:val="Sub-section Char"/>
    <w:aliases w:val="H2 Char,h2 Char,h21 Char,Heading Two Char,R2 Char,l2 Char,UNDERRUBRIK 1-2 Char,Head 2 Char,List level 2 Char,Sub-Heading Char,A Char,1st level heading Char,level 2 no toc Char,2nd level Char,Titre2 Char,h:2 Char,h:2app Char,2 Char"/>
    <w:semiHidden/>
    <w:rsid w:val="00C04191"/>
  </w:style>
  <w:style w:type="paragraph" w:customStyle="1" w:styleId="Style">
    <w:name w:val="Style"/>
    <w:basedOn w:val="Normal"/>
    <w:semiHidden/>
    <w:rsid w:val="00C04191"/>
    <w:pPr>
      <w:tabs>
        <w:tab w:val="left" w:pos="540"/>
        <w:tab w:val="left" w:pos="1260"/>
        <w:tab w:val="left" w:pos="1800"/>
      </w:tabs>
      <w:overflowPunct/>
      <w:autoSpaceDE/>
      <w:autoSpaceDN/>
      <w:bidi w:val="0"/>
      <w:adjustRightInd/>
      <w:spacing w:before="240" w:after="160" w:line="240" w:lineRule="exact"/>
      <w:textAlignment w:val="auto"/>
    </w:pPr>
    <w:rPr>
      <w:rFonts w:ascii="Verdana" w:eastAsia="Batang" w:hAnsi="Verdana" w:cs="Verdana"/>
      <w:sz w:val="24"/>
      <w:szCs w:val="24"/>
      <w:lang w:eastAsia="en-US"/>
    </w:rPr>
  </w:style>
  <w:style w:type="character" w:customStyle="1" w:styleId="EquationeqChar">
    <w:name w:val="Equation.eq Char"/>
    <w:semiHidden/>
    <w:rsid w:val="00C04191"/>
    <w:rPr>
      <w:rFonts w:cs="Times New Roman"/>
      <w:sz w:val="24"/>
      <w:lang w:val="fr-FR" w:eastAsia="en-US" w:bidi="ar-SA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04191"/>
    <w:pPr>
      <w:overflowPunct/>
      <w:autoSpaceDE/>
      <w:autoSpaceDN/>
      <w:bidi w:val="0"/>
      <w:adjustRightInd/>
      <w:spacing w:before="0" w:after="100" w:line="276" w:lineRule="auto"/>
      <w:ind w:left="1760"/>
      <w:jc w:val="left"/>
      <w:textAlignment w:val="auto"/>
    </w:pPr>
    <w:rPr>
      <w:rFonts w:ascii="Calibri" w:eastAsia="SimSun" w:hAnsi="Calibri" w:cs="Arial"/>
      <w:szCs w:val="22"/>
      <w:lang w:eastAsia="zh-CN"/>
    </w:rPr>
  </w:style>
  <w:style w:type="character" w:customStyle="1" w:styleId="FooterChar">
    <w:name w:val="Footer Char"/>
    <w:aliases w:val="pie de página Char,fo Char"/>
    <w:link w:val="Footer"/>
    <w:rsid w:val="00C04191"/>
    <w:rPr>
      <w:rFonts w:ascii="Times New Roman" w:hAnsi="Times New Roman" w:cs="Traditional Arabic"/>
      <w:caps/>
      <w:noProof/>
      <w:sz w:val="16"/>
      <w:szCs w:val="30"/>
      <w:lang w:eastAsia="fr-FR"/>
    </w:rPr>
  </w:style>
  <w:style w:type="character" w:customStyle="1" w:styleId="TableNoChar1">
    <w:name w:val="Table_No Char1"/>
    <w:link w:val="TableNo"/>
    <w:rsid w:val="003853EB"/>
    <w:rPr>
      <w:rFonts w:cs="Traditional Arabic"/>
      <w:sz w:val="22"/>
      <w:szCs w:val="30"/>
      <w:lang w:val="fr-FR" w:eastAsia="en-US" w:bidi="ar-SY"/>
    </w:rPr>
  </w:style>
  <w:style w:type="paragraph" w:styleId="IndexHeading">
    <w:name w:val="index heading"/>
    <w:basedOn w:val="Normal"/>
    <w:next w:val="Index1"/>
    <w:semiHidden/>
    <w:rsid w:val="00C04191"/>
    <w:pPr>
      <w:tabs>
        <w:tab w:val="left" w:pos="794"/>
        <w:tab w:val="left" w:pos="1191"/>
        <w:tab w:val="left" w:pos="1588"/>
        <w:tab w:val="left" w:pos="1985"/>
      </w:tabs>
      <w:bidi w:val="0"/>
      <w:spacing w:line="240" w:lineRule="auto"/>
    </w:pPr>
    <w:rPr>
      <w:rFonts w:cs="Times New Roman"/>
      <w:sz w:val="24"/>
      <w:szCs w:val="20"/>
      <w:lang w:val="fr-FR" w:eastAsia="en-US"/>
    </w:rPr>
  </w:style>
  <w:style w:type="character" w:customStyle="1" w:styleId="Heading4Char">
    <w:name w:val="Heading 4 Char"/>
    <w:link w:val="Heading4"/>
    <w:rsid w:val="00662F71"/>
    <w:rPr>
      <w:rFonts w:ascii="Times New Roman Bold" w:hAnsi="Times New Roman Bold" w:cs="Traditional Arabic"/>
      <w:b/>
      <w:bCs/>
      <w:sz w:val="22"/>
      <w:szCs w:val="30"/>
      <w:lang w:val="x-none" w:eastAsia="fr-FR"/>
    </w:rPr>
  </w:style>
  <w:style w:type="character" w:customStyle="1" w:styleId="Heading5Char">
    <w:name w:val="Heading 5 Char"/>
    <w:link w:val="Heading5"/>
    <w:rsid w:val="00C04191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6Char">
    <w:name w:val="Heading 6 Char"/>
    <w:link w:val="Heading6"/>
    <w:rsid w:val="00C04191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7Char">
    <w:name w:val="Heading 7 Char"/>
    <w:link w:val="Heading7"/>
    <w:rsid w:val="00C04191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8Char">
    <w:name w:val="Heading 8 Char"/>
    <w:link w:val="Heading8"/>
    <w:rsid w:val="00C04191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9Char">
    <w:name w:val="Heading 9 Char"/>
    <w:link w:val="Heading9"/>
    <w:rsid w:val="00C04191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ArttitleCar">
    <w:name w:val="Art_title Car"/>
    <w:link w:val="Arttitle"/>
    <w:locked/>
    <w:rsid w:val="00C04191"/>
    <w:rPr>
      <w:rFonts w:ascii="Times New Roman Bold" w:hAnsi="Times New Roman Bold" w:cs="Traditional Arabic"/>
      <w:b/>
      <w:sz w:val="26"/>
      <w:szCs w:val="36"/>
      <w:lang w:eastAsia="fr-FR"/>
    </w:rPr>
  </w:style>
  <w:style w:type="character" w:customStyle="1" w:styleId="CallChar">
    <w:name w:val="Call Char"/>
    <w:link w:val="Call"/>
    <w:locked/>
    <w:rsid w:val="00751AA2"/>
    <w:rPr>
      <w:rFonts w:ascii="Times New Roman italic" w:hAnsi="Times New Roman italic" w:cs="Traditional Arabic"/>
      <w:i/>
      <w:iCs/>
      <w:sz w:val="22"/>
      <w:szCs w:val="30"/>
      <w:lang w:val="en-US" w:eastAsia="en-US" w:bidi="ar-EG"/>
    </w:rPr>
  </w:style>
  <w:style w:type="character" w:customStyle="1" w:styleId="RestitleChar">
    <w:name w:val="Res_title Char"/>
    <w:link w:val="Restitle"/>
    <w:locked/>
    <w:rsid w:val="00C04191"/>
    <w:rPr>
      <w:rFonts w:ascii="Times New Roman Bold" w:eastAsia="NSimSun" w:hAnsi="Times New Roman Bold" w:cs="Traditional Arabic"/>
      <w:b/>
      <w:bCs/>
      <w:sz w:val="28"/>
      <w:szCs w:val="40"/>
      <w:lang w:eastAsia="fr-FR" w:bidi="ar-EG"/>
    </w:rPr>
  </w:style>
  <w:style w:type="character" w:customStyle="1" w:styleId="ResNoChar">
    <w:name w:val="Res_No Char"/>
    <w:link w:val="ResNo"/>
    <w:locked/>
    <w:rsid w:val="00C04191"/>
    <w:rPr>
      <w:rFonts w:ascii="Times New Roman" w:eastAsia="NSimSun" w:hAnsi="Times New Roman" w:cs="Traditional Arabic"/>
      <w:sz w:val="28"/>
      <w:szCs w:val="40"/>
      <w:lang w:eastAsia="fr-FR" w:bidi="ar-EG"/>
    </w:rPr>
  </w:style>
  <w:style w:type="character" w:customStyle="1" w:styleId="HeadingbChar">
    <w:name w:val="Heading_b Char"/>
    <w:link w:val="Headingb"/>
    <w:locked/>
    <w:rsid w:val="00751AA2"/>
    <w:rPr>
      <w:rFonts w:ascii="Times New Roman Bold" w:hAnsi="Times New Roman Bold" w:cs="Traditional Arabic"/>
      <w:b/>
      <w:bCs/>
      <w:sz w:val="24"/>
      <w:szCs w:val="32"/>
      <w:lang w:val="en-US" w:eastAsia="fr-FR" w:bidi="ar-SA"/>
    </w:rPr>
  </w:style>
  <w:style w:type="paragraph" w:styleId="ListParagraph">
    <w:name w:val="List Paragraph"/>
    <w:basedOn w:val="Normal"/>
    <w:qFormat/>
    <w:rsid w:val="00892106"/>
    <w:pPr>
      <w:ind w:left="720"/>
      <w:contextualSpacing/>
    </w:pPr>
    <w:rPr>
      <w:rFonts w:eastAsia="MS Mincho"/>
    </w:rPr>
  </w:style>
  <w:style w:type="paragraph" w:customStyle="1" w:styleId="TextBox">
    <w:name w:val="Text_Box"/>
    <w:basedOn w:val="Normal"/>
    <w:autoRedefine/>
    <w:semiHidden/>
    <w:qFormat/>
    <w:rsid w:val="00892106"/>
    <w:pPr>
      <w:tabs>
        <w:tab w:val="left" w:pos="794"/>
        <w:tab w:val="left" w:pos="1191"/>
        <w:tab w:val="left" w:pos="1588"/>
        <w:tab w:val="left" w:pos="1985"/>
      </w:tabs>
      <w:spacing w:before="0" w:line="200" w:lineRule="exact"/>
      <w:jc w:val="center"/>
    </w:pPr>
    <w:rPr>
      <w:sz w:val="18"/>
      <w:szCs w:val="18"/>
      <w:lang w:val="en-GB" w:eastAsia="en-US" w:bidi="ar-SY"/>
    </w:rPr>
  </w:style>
  <w:style w:type="paragraph" w:styleId="TOCHeading">
    <w:name w:val="TOC Heading"/>
    <w:basedOn w:val="Heading1"/>
    <w:next w:val="Normal"/>
    <w:qFormat/>
    <w:rsid w:val="00892106"/>
    <w:pPr>
      <w:overflowPunct/>
      <w:autoSpaceDE/>
      <w:autoSpaceDN/>
      <w:bidi w:val="0"/>
      <w:adjustRightInd/>
      <w:spacing w:before="480" w:line="276" w:lineRule="auto"/>
      <w:ind w:left="0" w:firstLine="0"/>
      <w:jc w:val="left"/>
      <w:textAlignment w:val="auto"/>
      <w:outlineLvl w:val="9"/>
    </w:pPr>
    <w:rPr>
      <w:rFonts w:ascii="Cambria" w:eastAsia="SimSun" w:hAnsi="Cambria" w:cs="Times New Roman"/>
      <w:color w:val="365F91"/>
      <w:sz w:val="28"/>
      <w:szCs w:val="28"/>
      <w:lang w:val="x-none" w:eastAsia="en-US"/>
    </w:rPr>
  </w:style>
  <w:style w:type="character" w:customStyle="1" w:styleId="SourceCarattere">
    <w:name w:val="Source Carattere"/>
    <w:semiHidden/>
    <w:rsid w:val="00892106"/>
    <w:rPr>
      <w:rFonts w:ascii="Times New Roman Bold" w:hAnsi="Times New Roman Bold" w:cs="Traditional Arabic"/>
      <w:b/>
      <w:sz w:val="28"/>
      <w:szCs w:val="40"/>
      <w:lang w:eastAsia="fr-FR"/>
    </w:rPr>
  </w:style>
  <w:style w:type="character" w:customStyle="1" w:styleId="Title3Carattere">
    <w:name w:val="Title 3 Carattere"/>
    <w:link w:val="Title3"/>
    <w:rsid w:val="00892106"/>
    <w:rPr>
      <w:rFonts w:ascii="Times New Roman Bold" w:hAnsi="Times New Roman Bold" w:cs="Traditional Arabic"/>
      <w:sz w:val="28"/>
      <w:szCs w:val="40"/>
      <w:lang w:val="en-US" w:eastAsia="fr-FR" w:bidi="ar-SA"/>
    </w:rPr>
  </w:style>
  <w:style w:type="character" w:customStyle="1" w:styleId="Title2Carattere">
    <w:name w:val="Title 2 Carattere"/>
    <w:link w:val="Title2"/>
    <w:rsid w:val="00892106"/>
    <w:rPr>
      <w:rFonts w:ascii="Times New Roman Bold" w:hAnsi="Times New Roman Bold" w:cs="Traditional Arabic"/>
      <w:caps/>
      <w:sz w:val="28"/>
      <w:szCs w:val="40"/>
      <w:lang w:val="en-US" w:eastAsia="fr-FR" w:bidi="ar-SA"/>
    </w:rPr>
  </w:style>
  <w:style w:type="character" w:customStyle="1" w:styleId="Title1Carattere">
    <w:name w:val="Title 1 Carattere"/>
    <w:semiHidden/>
    <w:rsid w:val="00892106"/>
    <w:rPr>
      <w:rFonts w:ascii="Times New Roman Bold" w:hAnsi="Times New Roman Bold" w:cs="Traditional Arabic"/>
      <w:caps/>
      <w:sz w:val="28"/>
      <w:szCs w:val="40"/>
      <w:lang w:eastAsia="fr-FR"/>
    </w:rPr>
  </w:style>
  <w:style w:type="character" w:customStyle="1" w:styleId="FigureChar">
    <w:name w:val="Figure Char"/>
    <w:link w:val="Figure"/>
    <w:rsid w:val="00892106"/>
    <w:rPr>
      <w:rFonts w:hAnsi="Times New Roman Bold" w:cs="Traditional Arabic"/>
      <w:sz w:val="22"/>
      <w:szCs w:val="30"/>
      <w:lang w:val="fr-FR" w:eastAsia="fr-FR" w:bidi="ar-EG"/>
    </w:rPr>
  </w:style>
  <w:style w:type="paragraph" w:customStyle="1" w:styleId="SAN">
    <w:name w:val="S_A_N"/>
    <w:basedOn w:val="SectionNo"/>
    <w:semiHidden/>
    <w:rsid w:val="00892106"/>
    <w:pPr>
      <w:keepLines w:val="0"/>
      <w:snapToGrid w:val="0"/>
      <w:spacing w:before="0"/>
    </w:pPr>
    <w:rPr>
      <w:rFonts w:ascii="Times New Roman Bold" w:hAnsi="Times New Roman Bold"/>
      <w:b/>
      <w:bCs/>
      <w:caps w:val="0"/>
      <w:snapToGrid w:val="0"/>
      <w:lang w:bidi="ar-SY"/>
    </w:rPr>
  </w:style>
  <w:style w:type="character" w:styleId="CommentReference">
    <w:name w:val="annotation reference"/>
    <w:semiHidden/>
    <w:rsid w:val="00892106"/>
    <w:rPr>
      <w:sz w:val="16"/>
      <w:szCs w:val="16"/>
    </w:rPr>
  </w:style>
  <w:style w:type="paragraph" w:customStyle="1" w:styleId="BodyTextfirstgraph">
    <w:name w:val="Body Text (first graph)"/>
    <w:basedOn w:val="BodyText"/>
    <w:next w:val="BodyText"/>
    <w:semiHidden/>
    <w:rsid w:val="00892106"/>
    <w:pPr>
      <w:widowControl/>
      <w:tabs>
        <w:tab w:val="left" w:pos="360"/>
      </w:tabs>
      <w:bidi w:val="0"/>
      <w:spacing w:before="30" w:after="30" w:line="240" w:lineRule="auto"/>
    </w:pPr>
    <w:rPr>
      <w:rFonts w:ascii="TimesNewRomanPS" w:hAnsi="TimesNewRomanPS"/>
      <w:sz w:val="24"/>
      <w:szCs w:val="24"/>
      <w:lang w:eastAsia="en-US"/>
    </w:rPr>
  </w:style>
  <w:style w:type="paragraph" w:customStyle="1" w:styleId="Normal10pt">
    <w:name w:val="Normal10pt"/>
    <w:basedOn w:val="Normal"/>
    <w:semiHidden/>
    <w:rsid w:val="00892106"/>
    <w:pPr>
      <w:widowControl w:val="0"/>
      <w:overflowPunct/>
      <w:autoSpaceDE/>
      <w:autoSpaceDN/>
      <w:bidi w:val="0"/>
      <w:adjustRightInd/>
      <w:spacing w:before="240" w:after="120" w:line="240" w:lineRule="atLeast"/>
      <w:textAlignment w:val="auto"/>
    </w:pPr>
    <w:rPr>
      <w:rFonts w:ascii="Times" w:eastAsia="SimSun" w:hAnsi="Times" w:cs="Times New Roman"/>
      <w:sz w:val="24"/>
      <w:szCs w:val="24"/>
      <w:lang w:val="en-GB" w:eastAsia="en-US"/>
    </w:rPr>
  </w:style>
  <w:style w:type="paragraph" w:customStyle="1" w:styleId="FOOTNOTE">
    <w:name w:val="FOOTNOTE"/>
    <w:basedOn w:val="Normal"/>
    <w:rsid w:val="00892106"/>
    <w:pPr>
      <w:tabs>
        <w:tab w:val="left" w:pos="284"/>
      </w:tabs>
      <w:spacing w:line="180" w:lineRule="auto"/>
    </w:pPr>
    <w:rPr>
      <w:sz w:val="20"/>
      <w:szCs w:val="26"/>
      <w:lang w:bidi="ar-SY"/>
    </w:rPr>
  </w:style>
  <w:style w:type="paragraph" w:customStyle="1" w:styleId="TabletitleBR">
    <w:name w:val="Table_title_BR"/>
    <w:basedOn w:val="Normal"/>
    <w:next w:val="Normal"/>
    <w:semiHidden/>
    <w:rsid w:val="00892106"/>
    <w:pPr>
      <w:keepNext/>
      <w:keepLines/>
      <w:tabs>
        <w:tab w:val="left" w:pos="794"/>
        <w:tab w:val="left" w:pos="1191"/>
        <w:tab w:val="left" w:pos="1588"/>
        <w:tab w:val="left" w:pos="1985"/>
      </w:tabs>
      <w:bidi w:val="0"/>
      <w:spacing w:before="0" w:after="120" w:line="240" w:lineRule="auto"/>
      <w:jc w:val="center"/>
    </w:pPr>
    <w:rPr>
      <w:rFonts w:cs="Times New Roman"/>
      <w:b/>
      <w:sz w:val="24"/>
      <w:szCs w:val="20"/>
      <w:lang w:val="en-GB" w:eastAsia="en-US"/>
    </w:rPr>
  </w:style>
  <w:style w:type="paragraph" w:customStyle="1" w:styleId="TableTextS5">
    <w:name w:val="Table_TextS5"/>
    <w:basedOn w:val="Normal"/>
    <w:semiHidden/>
    <w:rsid w:val="00892106"/>
    <w:pPr>
      <w:tabs>
        <w:tab w:val="left" w:pos="170"/>
        <w:tab w:val="left" w:pos="567"/>
        <w:tab w:val="left" w:pos="737"/>
        <w:tab w:val="left" w:pos="2977"/>
        <w:tab w:val="left" w:pos="3266"/>
      </w:tabs>
      <w:bidi w:val="0"/>
      <w:spacing w:before="40" w:after="40" w:line="240" w:lineRule="auto"/>
      <w:jc w:val="left"/>
    </w:pPr>
    <w:rPr>
      <w:rFonts w:eastAsia="MS Mincho" w:cs="Times New Roman"/>
      <w:sz w:val="20"/>
      <w:szCs w:val="20"/>
      <w:lang w:val="fr-FR" w:eastAsia="en-US"/>
    </w:rPr>
  </w:style>
  <w:style w:type="paragraph" w:customStyle="1" w:styleId="Table">
    <w:name w:val="Table_#"/>
    <w:basedOn w:val="Normal"/>
    <w:next w:val="Normal"/>
    <w:semiHidden/>
    <w:rsid w:val="00892106"/>
    <w:pPr>
      <w:keepNext/>
      <w:tabs>
        <w:tab w:val="left" w:pos="794"/>
        <w:tab w:val="left" w:pos="1191"/>
        <w:tab w:val="left" w:pos="1588"/>
        <w:tab w:val="left" w:pos="1985"/>
      </w:tabs>
      <w:overflowPunct/>
      <w:autoSpaceDE/>
      <w:autoSpaceDN/>
      <w:bidi w:val="0"/>
      <w:adjustRightInd/>
      <w:spacing w:before="560" w:after="120" w:line="240" w:lineRule="auto"/>
      <w:jc w:val="center"/>
      <w:textAlignment w:val="auto"/>
    </w:pPr>
    <w:rPr>
      <w:rFonts w:eastAsia="MS Mincho" w:cs="Times New Roman"/>
      <w:caps/>
      <w:sz w:val="24"/>
      <w:szCs w:val="20"/>
      <w:lang w:val="en-GB" w:eastAsia="it-IT"/>
    </w:rPr>
  </w:style>
  <w:style w:type="paragraph" w:customStyle="1" w:styleId="FiguretitleBR">
    <w:name w:val="Figure_title_BR"/>
    <w:basedOn w:val="Normal"/>
    <w:next w:val="Normal"/>
    <w:semiHidden/>
    <w:rsid w:val="00892106"/>
    <w:pPr>
      <w:keepLines/>
      <w:tabs>
        <w:tab w:val="left" w:pos="794"/>
        <w:tab w:val="left" w:pos="1191"/>
        <w:tab w:val="left" w:pos="1588"/>
        <w:tab w:val="left" w:pos="1985"/>
      </w:tabs>
      <w:bidi w:val="0"/>
      <w:spacing w:before="0" w:after="480" w:line="240" w:lineRule="auto"/>
      <w:jc w:val="center"/>
    </w:pPr>
    <w:rPr>
      <w:rFonts w:eastAsia="MS Mincho" w:cs="Times New Roman"/>
      <w:b/>
      <w:sz w:val="24"/>
      <w:szCs w:val="20"/>
      <w:lang w:val="en-GB" w:eastAsia="en-US"/>
    </w:rPr>
  </w:style>
  <w:style w:type="paragraph" w:customStyle="1" w:styleId="FigureNoBR">
    <w:name w:val="Figure_No_BR"/>
    <w:basedOn w:val="Normal"/>
    <w:next w:val="FiguretitleBR"/>
    <w:link w:val="FigureNoBRChar"/>
    <w:semiHidden/>
    <w:rsid w:val="00892106"/>
    <w:pPr>
      <w:keepNext/>
      <w:keepLines/>
      <w:tabs>
        <w:tab w:val="left" w:pos="794"/>
        <w:tab w:val="left" w:pos="1191"/>
        <w:tab w:val="left" w:pos="1588"/>
        <w:tab w:val="left" w:pos="1985"/>
      </w:tabs>
      <w:bidi w:val="0"/>
      <w:spacing w:before="480" w:after="120" w:line="240" w:lineRule="auto"/>
      <w:jc w:val="center"/>
    </w:pPr>
    <w:rPr>
      <w:rFonts w:ascii="CG Times" w:eastAsia="MS Mincho" w:hAnsi="CG Times" w:cs="Times New Roman"/>
      <w:caps/>
      <w:sz w:val="24"/>
      <w:szCs w:val="20"/>
      <w:lang w:val="en-GB" w:eastAsia="en-US"/>
    </w:rPr>
  </w:style>
  <w:style w:type="paragraph" w:customStyle="1" w:styleId="Corpodotexto">
    <w:name w:val="Corpo do texto"/>
    <w:basedOn w:val="Normal"/>
    <w:semiHidden/>
    <w:rsid w:val="00892106"/>
    <w:pPr>
      <w:widowControl w:val="0"/>
      <w:overflowPunct/>
      <w:autoSpaceDE/>
      <w:autoSpaceDN/>
      <w:bidi w:val="0"/>
      <w:adjustRightInd/>
      <w:spacing w:before="0" w:line="360" w:lineRule="atLeast"/>
      <w:textAlignment w:val="auto"/>
    </w:pPr>
    <w:rPr>
      <w:rFonts w:eastAsia="SimSun" w:cs="Times New Roman"/>
      <w:sz w:val="24"/>
      <w:szCs w:val="20"/>
      <w:lang w:eastAsia="pt-BR"/>
    </w:rPr>
  </w:style>
  <w:style w:type="character" w:customStyle="1" w:styleId="1Char">
    <w:name w:val="見出し 1 Char"/>
    <w:aliases w:val="H1-TS Char"/>
    <w:semiHidden/>
    <w:rsid w:val="00892106"/>
    <w:rPr>
      <w:rFonts w:eastAsia="MS Mincho"/>
      <w:b/>
      <w:noProof w:val="0"/>
      <w:sz w:val="24"/>
      <w:lang w:val="en-GB" w:eastAsia="ja-JP" w:bidi="ar-SA"/>
    </w:rPr>
  </w:style>
  <w:style w:type="paragraph" w:customStyle="1" w:styleId="Style1">
    <w:name w:val="Style 1"/>
    <w:basedOn w:val="Normal"/>
    <w:semiHidden/>
    <w:rsid w:val="00892106"/>
    <w:pPr>
      <w:widowControl w:val="0"/>
      <w:overflowPunct/>
      <w:bidi w:val="0"/>
      <w:adjustRightInd/>
      <w:spacing w:before="108" w:line="240" w:lineRule="auto"/>
      <w:ind w:firstLine="144"/>
      <w:jc w:val="left"/>
      <w:textAlignment w:val="auto"/>
    </w:pPr>
    <w:rPr>
      <w:rFonts w:eastAsia="SimSun" w:cs="Times New Roman"/>
      <w:sz w:val="24"/>
      <w:szCs w:val="24"/>
      <w:lang w:val="fr-FR"/>
    </w:rPr>
  </w:style>
  <w:style w:type="character" w:customStyle="1" w:styleId="klink">
    <w:name w:val="klink"/>
    <w:semiHidden/>
    <w:rsid w:val="00892106"/>
  </w:style>
  <w:style w:type="paragraph" w:customStyle="1" w:styleId="Diagram">
    <w:name w:val="Diagram"/>
    <w:basedOn w:val="Normal"/>
    <w:semiHidden/>
    <w:rsid w:val="00892106"/>
    <w:pPr>
      <w:widowControl w:val="0"/>
      <w:tabs>
        <w:tab w:val="left" w:pos="360"/>
      </w:tabs>
      <w:bidi w:val="0"/>
      <w:spacing w:before="240" w:after="30" w:line="240" w:lineRule="auto"/>
      <w:jc w:val="center"/>
    </w:pPr>
    <w:rPr>
      <w:rFonts w:ascii="Helvetica" w:hAnsi="Helvetica" w:cs="Times New Roman"/>
      <w:sz w:val="18"/>
      <w:szCs w:val="18"/>
      <w:lang w:eastAsia="en-US"/>
    </w:rPr>
  </w:style>
  <w:style w:type="paragraph" w:customStyle="1" w:styleId="CaptionFigure">
    <w:name w:val="Caption Figure"/>
    <w:basedOn w:val="BodyText"/>
    <w:next w:val="Normal"/>
    <w:semiHidden/>
    <w:rsid w:val="00892106"/>
    <w:pPr>
      <w:widowControl/>
      <w:tabs>
        <w:tab w:val="left" w:pos="360"/>
      </w:tabs>
      <w:bidi w:val="0"/>
      <w:spacing w:before="120" w:after="240" w:line="240" w:lineRule="auto"/>
      <w:ind w:left="1080" w:right="1080"/>
      <w:jc w:val="center"/>
    </w:pPr>
    <w:rPr>
      <w:rFonts w:ascii="TimesNewRomanPS" w:hAnsi="TimesNewRomanPS"/>
      <w:sz w:val="24"/>
      <w:szCs w:val="24"/>
      <w:lang w:eastAsia="en-US"/>
    </w:rPr>
  </w:style>
  <w:style w:type="paragraph" w:customStyle="1" w:styleId="TableCell">
    <w:name w:val="Table Cell"/>
    <w:basedOn w:val="Normal"/>
    <w:semiHidden/>
    <w:rsid w:val="00892106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</w:tabs>
      <w:bidi w:val="0"/>
      <w:spacing w:before="0" w:line="240" w:lineRule="auto"/>
      <w:jc w:val="left"/>
    </w:pPr>
    <w:rPr>
      <w:rFonts w:ascii="Helvetica" w:hAnsi="Helvetica" w:cs="Times New Roman"/>
      <w:sz w:val="18"/>
      <w:szCs w:val="20"/>
      <w:lang w:eastAsia="en-US"/>
    </w:rPr>
  </w:style>
  <w:style w:type="paragraph" w:customStyle="1" w:styleId="CaptionTable">
    <w:name w:val="Caption Table"/>
    <w:basedOn w:val="BodyText"/>
    <w:next w:val="Normal"/>
    <w:semiHidden/>
    <w:rsid w:val="00892106"/>
    <w:pPr>
      <w:keepNext/>
      <w:widowControl/>
      <w:tabs>
        <w:tab w:val="left" w:pos="360"/>
      </w:tabs>
      <w:bidi w:val="0"/>
      <w:spacing w:after="120" w:line="240" w:lineRule="auto"/>
      <w:ind w:left="1080" w:right="1080"/>
      <w:jc w:val="center"/>
    </w:pPr>
    <w:rPr>
      <w:rFonts w:ascii="TimesNewRomanPS" w:hAnsi="TimesNewRomanPS"/>
      <w:sz w:val="24"/>
      <w:szCs w:val="20"/>
      <w:lang w:eastAsia="en-US"/>
    </w:rPr>
  </w:style>
  <w:style w:type="character" w:customStyle="1" w:styleId="descricao">
    <w:name w:val="descricao"/>
    <w:semiHidden/>
    <w:rsid w:val="00892106"/>
  </w:style>
  <w:style w:type="paragraph" w:customStyle="1" w:styleId="HA1">
    <w:name w:val="H_A_1"/>
    <w:basedOn w:val="Heading1"/>
    <w:semiHidden/>
    <w:rsid w:val="00892106"/>
    <w:rPr>
      <w:rFonts w:cs="Times New Roman"/>
      <w:lang w:val="x-none"/>
    </w:rPr>
  </w:style>
  <w:style w:type="paragraph" w:customStyle="1" w:styleId="BBCText">
    <w:name w:val="BBCText"/>
    <w:semiHidden/>
    <w:rsid w:val="00892106"/>
    <w:pPr>
      <w:overflowPunct w:val="0"/>
      <w:autoSpaceDE w:val="0"/>
      <w:autoSpaceDN w:val="0"/>
      <w:adjustRightInd w:val="0"/>
      <w:textAlignment w:val="baseline"/>
    </w:pPr>
    <w:rPr>
      <w:rFonts w:ascii="Times New Roman" w:eastAsia="SimSun" w:hAnsi="Times New Roman"/>
      <w:sz w:val="24"/>
      <w:szCs w:val="24"/>
      <w:lang w:val="en-GB"/>
    </w:rPr>
  </w:style>
  <w:style w:type="paragraph" w:customStyle="1" w:styleId="BalloonText1">
    <w:name w:val="Balloon Text1"/>
    <w:basedOn w:val="Normal"/>
    <w:semiHidden/>
    <w:rsid w:val="00892106"/>
    <w:pPr>
      <w:overflowPunct/>
      <w:autoSpaceDE/>
      <w:autoSpaceDN/>
      <w:bidi w:val="0"/>
      <w:adjustRightInd/>
      <w:spacing w:before="0" w:line="240" w:lineRule="auto"/>
      <w:jc w:val="left"/>
      <w:textAlignment w:val="auto"/>
    </w:pPr>
    <w:rPr>
      <w:rFonts w:ascii="Tahoma" w:eastAsia="SimSun" w:hAnsi="Tahoma" w:cs="Tahoma"/>
      <w:sz w:val="16"/>
      <w:szCs w:val="16"/>
      <w:lang w:val="en-GB" w:eastAsia="en-US"/>
    </w:rPr>
  </w:style>
  <w:style w:type="paragraph" w:customStyle="1" w:styleId="ChapNoE">
    <w:name w:val="Chap_No_E"/>
    <w:basedOn w:val="Normal"/>
    <w:next w:val="Chaptitle"/>
    <w:semiHidden/>
    <w:rsid w:val="00892106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HE2">
    <w:name w:val="H_E_2"/>
    <w:basedOn w:val="Normal"/>
    <w:semiHidden/>
    <w:rsid w:val="00892106"/>
    <w:pPr>
      <w:keepNext/>
      <w:keepLines/>
      <w:tabs>
        <w:tab w:val="left" w:pos="794"/>
        <w:tab w:val="left" w:pos="1191"/>
        <w:tab w:val="left" w:pos="1588"/>
        <w:tab w:val="left" w:pos="1985"/>
      </w:tabs>
      <w:bidi w:val="0"/>
      <w:spacing w:before="320" w:line="240" w:lineRule="auto"/>
      <w:ind w:left="794" w:hanging="794"/>
      <w:outlineLvl w:val="1"/>
    </w:pPr>
    <w:rPr>
      <w:rFonts w:cs="Times New Roman"/>
      <w:b/>
      <w:sz w:val="24"/>
      <w:szCs w:val="20"/>
      <w:lang w:eastAsia="en-US"/>
    </w:rPr>
  </w:style>
  <w:style w:type="paragraph" w:customStyle="1" w:styleId="HE3">
    <w:name w:val="H_E_3"/>
    <w:basedOn w:val="Normal"/>
    <w:semiHidden/>
    <w:rsid w:val="00892106"/>
    <w:pPr>
      <w:keepNext/>
      <w:keepLines/>
      <w:tabs>
        <w:tab w:val="left" w:pos="794"/>
        <w:tab w:val="left" w:pos="1191"/>
        <w:tab w:val="left" w:pos="1588"/>
        <w:tab w:val="left" w:pos="1985"/>
      </w:tabs>
      <w:bidi w:val="0"/>
      <w:spacing w:before="200" w:line="240" w:lineRule="auto"/>
      <w:ind w:left="794" w:hanging="794"/>
      <w:outlineLvl w:val="1"/>
    </w:pPr>
    <w:rPr>
      <w:rFonts w:cs="Times New Roman"/>
      <w:b/>
      <w:szCs w:val="22"/>
      <w:lang w:eastAsia="en-US"/>
    </w:rPr>
  </w:style>
  <w:style w:type="paragraph" w:customStyle="1" w:styleId="HE4">
    <w:name w:val="H_E_4"/>
    <w:basedOn w:val="Normal"/>
    <w:semiHidden/>
    <w:rsid w:val="00892106"/>
    <w:pPr>
      <w:keepNext/>
      <w:keepLines/>
      <w:tabs>
        <w:tab w:val="left" w:pos="992"/>
        <w:tab w:val="left" w:pos="1191"/>
        <w:tab w:val="left" w:pos="1588"/>
        <w:tab w:val="left" w:pos="1985"/>
      </w:tabs>
      <w:bidi w:val="0"/>
      <w:spacing w:before="180" w:line="240" w:lineRule="auto"/>
      <w:outlineLvl w:val="3"/>
    </w:pPr>
    <w:rPr>
      <w:rFonts w:cs="Times New Roman"/>
      <w:b/>
      <w:iCs/>
      <w:szCs w:val="22"/>
      <w:lang w:val="fr-FR" w:eastAsia="en-US"/>
    </w:rPr>
  </w:style>
  <w:style w:type="character" w:customStyle="1" w:styleId="HE5">
    <w:name w:val="H_E_5"/>
    <w:semiHidden/>
    <w:rsid w:val="00892106"/>
    <w:rPr>
      <w:rFonts w:cs="Times New Roman"/>
      <w:b/>
      <w:bCs/>
    </w:rPr>
  </w:style>
  <w:style w:type="paragraph" w:customStyle="1" w:styleId="HE1">
    <w:name w:val="H_E_1"/>
    <w:basedOn w:val="Normal"/>
    <w:semiHidden/>
    <w:rsid w:val="00892106"/>
    <w:pPr>
      <w:keepNext/>
      <w:keepLines/>
      <w:tabs>
        <w:tab w:val="left" w:pos="840"/>
        <w:tab w:val="left" w:pos="1191"/>
        <w:tab w:val="left" w:pos="1588"/>
        <w:tab w:val="left" w:pos="1985"/>
      </w:tabs>
      <w:bidi w:val="0"/>
      <w:spacing w:before="240" w:line="240" w:lineRule="auto"/>
      <w:ind w:left="794" w:hanging="794"/>
      <w:outlineLvl w:val="0"/>
    </w:pPr>
    <w:rPr>
      <w:rFonts w:cs="Times New Roman"/>
      <w:b/>
      <w:sz w:val="24"/>
      <w:szCs w:val="20"/>
      <w:lang w:eastAsia="en-US"/>
    </w:rPr>
  </w:style>
  <w:style w:type="paragraph" w:customStyle="1" w:styleId="ANTE">
    <w:name w:val="A_N&amp;T_E"/>
    <w:basedOn w:val="Normal"/>
    <w:semiHidden/>
    <w:rsid w:val="00892106"/>
    <w:pPr>
      <w:keepNext/>
      <w:keepLines/>
      <w:tabs>
        <w:tab w:val="left" w:pos="794"/>
        <w:tab w:val="left" w:pos="1191"/>
        <w:tab w:val="left" w:pos="1588"/>
        <w:tab w:val="left" w:pos="1985"/>
      </w:tabs>
      <w:bidi w:val="0"/>
      <w:spacing w:before="60" w:after="200" w:line="240" w:lineRule="auto"/>
      <w:ind w:left="794" w:hanging="794"/>
      <w:jc w:val="center"/>
      <w:outlineLvl w:val="0"/>
    </w:pPr>
    <w:rPr>
      <w:rFonts w:cs="Times New Roman"/>
      <w:b/>
      <w:sz w:val="26"/>
      <w:szCs w:val="26"/>
      <w:lang w:eastAsia="en-US"/>
    </w:rPr>
  </w:style>
  <w:style w:type="paragraph" w:customStyle="1" w:styleId="CHAPE">
    <w:name w:val="CHAP_E"/>
    <w:basedOn w:val="Normal"/>
    <w:semiHidden/>
    <w:rsid w:val="00892106"/>
    <w:pPr>
      <w:keepNext/>
      <w:keepLines/>
      <w:tabs>
        <w:tab w:val="left" w:pos="794"/>
        <w:tab w:val="left" w:pos="1191"/>
        <w:tab w:val="left" w:pos="1588"/>
        <w:tab w:val="left" w:pos="1985"/>
      </w:tabs>
      <w:bidi w:val="0"/>
      <w:spacing w:before="480" w:after="240" w:line="240" w:lineRule="auto"/>
      <w:jc w:val="center"/>
    </w:pPr>
    <w:rPr>
      <w:rFonts w:cs="Times New Roman"/>
      <w:b/>
      <w:sz w:val="26"/>
      <w:szCs w:val="26"/>
      <w:lang w:eastAsia="en-US"/>
    </w:rPr>
  </w:style>
  <w:style w:type="paragraph" w:customStyle="1" w:styleId="TableNoBR">
    <w:name w:val="Table_No_BR"/>
    <w:basedOn w:val="Normal"/>
    <w:next w:val="TabletitleBR"/>
    <w:semiHidden/>
    <w:rsid w:val="00892106"/>
    <w:pPr>
      <w:keepNext/>
      <w:tabs>
        <w:tab w:val="left" w:pos="805"/>
      </w:tabs>
      <w:spacing w:before="560" w:after="120"/>
      <w:jc w:val="center"/>
    </w:pPr>
    <w:rPr>
      <w:caps/>
    </w:rPr>
  </w:style>
  <w:style w:type="paragraph" w:customStyle="1" w:styleId="StyleFigureAsianMSMinchoBold">
    <w:name w:val="Style Figure + (Asian) MS Mincho Bold"/>
    <w:basedOn w:val="Figure"/>
    <w:link w:val="StyleFigureAsianMSMinchoBoldChar"/>
    <w:semiHidden/>
    <w:rsid w:val="00892106"/>
    <w:pPr>
      <w:keepLines/>
      <w:tabs>
        <w:tab w:val="left" w:pos="805"/>
      </w:tabs>
      <w:spacing w:after="120"/>
    </w:pPr>
    <w:rPr>
      <w:rFonts w:eastAsia="MS Mincho" w:hAnsi="CG Times" w:cs="Times New Roman"/>
      <w:b/>
      <w:bCs/>
      <w:lang w:val="x-none" w:bidi="ar-SA"/>
    </w:rPr>
  </w:style>
  <w:style w:type="character" w:customStyle="1" w:styleId="StyleFigureAsianMSMinchoBoldChar">
    <w:name w:val="Style Figure + (Asian) MS Mincho Bold Char"/>
    <w:link w:val="StyleFigureAsianMSMinchoBold"/>
    <w:rsid w:val="00892106"/>
    <w:rPr>
      <w:rFonts w:eastAsia="MS Mincho"/>
      <w:b/>
      <w:bCs/>
      <w:sz w:val="22"/>
      <w:szCs w:val="30"/>
      <w:lang w:val="x-none" w:eastAsia="fr-FR" w:bidi="ar-SA"/>
    </w:rPr>
  </w:style>
  <w:style w:type="paragraph" w:customStyle="1" w:styleId="StyleFiguretitleAsianMSMinchoComplexTraditionalArabi">
    <w:name w:val="Style Figure_title + (Asian) MS Mincho (Complex) Traditional Arabi..."/>
    <w:basedOn w:val="Normal"/>
    <w:semiHidden/>
    <w:rsid w:val="009A009A"/>
    <w:pPr>
      <w:keepNext/>
      <w:tabs>
        <w:tab w:val="left" w:pos="794"/>
        <w:tab w:val="left" w:pos="1191"/>
        <w:tab w:val="left" w:pos="1588"/>
        <w:tab w:val="left" w:pos="1985"/>
      </w:tabs>
      <w:spacing w:before="0" w:line="240" w:lineRule="auto"/>
      <w:jc w:val="center"/>
    </w:pPr>
    <w:rPr>
      <w:rFonts w:ascii="Times New Roman Bold" w:eastAsia="MS Mincho" w:hAnsi="Times New Roman Bold"/>
      <w:b/>
      <w:lang w:val="fr-FR" w:eastAsia="en-US"/>
    </w:rPr>
  </w:style>
  <w:style w:type="character" w:customStyle="1" w:styleId="FigureNoBRChar">
    <w:name w:val="Figure_No_BR Char"/>
    <w:link w:val="FigureNoBR"/>
    <w:rsid w:val="00892106"/>
    <w:rPr>
      <w:rFonts w:eastAsia="MS Mincho"/>
      <w:caps/>
      <w:sz w:val="24"/>
      <w:lang w:val="en-GB" w:eastAsia="en-US" w:bidi="ar-SA"/>
    </w:rPr>
  </w:style>
  <w:style w:type="character" w:customStyle="1" w:styleId="apple-style-span">
    <w:name w:val="apple-style-span"/>
    <w:basedOn w:val="DefaultParagraphFont"/>
    <w:semiHidden/>
    <w:rsid w:val="00892106"/>
  </w:style>
  <w:style w:type="paragraph" w:styleId="Caption">
    <w:name w:val="caption"/>
    <w:basedOn w:val="Normal"/>
    <w:next w:val="Normal"/>
    <w:qFormat/>
    <w:rsid w:val="00892106"/>
    <w:pPr>
      <w:spacing w:after="120"/>
    </w:pPr>
    <w:rPr>
      <w:rFonts w:eastAsia="MS Mincho"/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semiHidden/>
    <w:rsid w:val="00892106"/>
  </w:style>
  <w:style w:type="paragraph" w:customStyle="1" w:styleId="StyleRecdateNotLatinItalicBefore12pt">
    <w:name w:val="Style Rec_date + Not (Latin) Italic Before:  12 pt"/>
    <w:basedOn w:val="Recdate"/>
    <w:semiHidden/>
    <w:rsid w:val="00BE7DA8"/>
    <w:pPr>
      <w:spacing w:before="240"/>
    </w:pPr>
    <w:rPr>
      <w:i/>
    </w:rPr>
  </w:style>
  <w:style w:type="character" w:styleId="PlaceholderText">
    <w:name w:val="Placeholder Text"/>
    <w:basedOn w:val="DefaultParagraphFont"/>
    <w:uiPriority w:val="99"/>
    <w:semiHidden/>
    <w:rsid w:val="00E31E3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02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yperlink" Target="http://www.itu.int/ITU-R/index.asp?category=terrestrial&amp;rlink=resolution-205&amp;lang=en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P/en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0.png"/><Relationship Id="rId33" Type="http://schemas.openxmlformats.org/officeDocument/2006/relationships/footer" Target="footer3.xml"/><Relationship Id="rId38" Type="http://schemas.openxmlformats.org/officeDocument/2006/relationships/hyperlink" Target="http://www.itu.int/rec/R-REC-M.1478-2-201201-I/e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hyperlink" Target="http://www.itu.int/ITU-R/index.asp?category=terrestrial&amp;rlink=resolution-205&amp;lang=en" TargetMode="External"/><Relationship Id="rId32" Type="http://schemas.openxmlformats.org/officeDocument/2006/relationships/header" Target="header6.xml"/><Relationship Id="rId37" Type="http://schemas.openxmlformats.org/officeDocument/2006/relationships/hyperlink" Target="http://www.itu.int/rec/R-REC-SM.1051-2-199707-I/en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yperlink" Target="http://www.cospas-sarsat.org/" TargetMode="External"/><Relationship Id="rId28" Type="http://schemas.openxmlformats.org/officeDocument/2006/relationships/header" Target="header4.xml"/><Relationship Id="rId36" Type="http://schemas.openxmlformats.org/officeDocument/2006/relationships/image" Target="media/image14.png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hyperlink" Target="http://www.sarsat.noaa.gov/background.html" TargetMode="External"/><Relationship Id="rId27" Type="http://schemas.openxmlformats.org/officeDocument/2006/relationships/image" Target="media/image12.jpeg"/><Relationship Id="rId30" Type="http://schemas.openxmlformats.org/officeDocument/2006/relationships/footer" Target="footer1.xml"/><Relationship Id="rId35" Type="http://schemas.openxmlformats.org/officeDocument/2006/relationships/image" Target="media/image1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spas-sarsat.org/en/about-us/participating-countries-organisation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7546A-4687-4655-9903-50DCF7160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26</Pages>
  <Words>6664</Words>
  <Characters>35147</Characters>
  <Application>Microsoft Office Word</Application>
  <DocSecurity>0</DocSecurity>
  <Lines>292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41728</CharactersWithSpaces>
  <SharedDoc>false</SharedDoc>
  <HLinks>
    <vt:vector size="36" baseType="variant">
      <vt:variant>
        <vt:i4>4259918</vt:i4>
      </vt:variant>
      <vt:variant>
        <vt:i4>366</vt:i4>
      </vt:variant>
      <vt:variant>
        <vt:i4>0</vt:i4>
      </vt:variant>
      <vt:variant>
        <vt:i4>5</vt:i4>
      </vt:variant>
      <vt:variant>
        <vt:lpwstr>http://www.itu.int/md/R07-WP1A-C-0176/en</vt:lpwstr>
      </vt:variant>
      <vt:variant>
        <vt:lpwstr/>
      </vt:variant>
      <vt:variant>
        <vt:i4>5308424</vt:i4>
      </vt:variant>
      <vt:variant>
        <vt:i4>363</vt:i4>
      </vt:variant>
      <vt:variant>
        <vt:i4>0</vt:i4>
      </vt:variant>
      <vt:variant>
        <vt:i4>5</vt:i4>
      </vt:variant>
      <vt:variant>
        <vt:lpwstr>http://www.nabanet.com/nabaweb/members/pdf/itur/CRCReport.pdf</vt:lpwstr>
      </vt:variant>
      <vt:variant>
        <vt:lpwstr/>
      </vt:variant>
      <vt:variant>
        <vt:i4>1966151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http://www.itu.int/publ/R-REP/en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  <vt:variant>
        <vt:i4>5439491</vt:i4>
      </vt:variant>
      <vt:variant>
        <vt:i4>3</vt:i4>
      </vt:variant>
      <vt:variant>
        <vt:i4>0</vt:i4>
      </vt:variant>
      <vt:variant>
        <vt:i4>5</vt:i4>
      </vt:variant>
      <vt:variant>
        <vt:lpwstr>http://www.bbc.co.uk/rd/publications/whitepaper195.shtml</vt:lpwstr>
      </vt:variant>
      <vt:variant>
        <vt:lpwstr/>
      </vt:variant>
      <vt:variant>
        <vt:i4>1966102</vt:i4>
      </vt:variant>
      <vt:variant>
        <vt:i4>0</vt:i4>
      </vt:variant>
      <vt:variant>
        <vt:i4>0</vt:i4>
      </vt:variant>
      <vt:variant>
        <vt:i4>5</vt:i4>
      </vt:variant>
      <vt:variant>
        <vt:lpwstr>http://www.erodocdb.dk/doks/doccategoryECC.aspx?doccatid=4&amp;alldata=1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creator>wardany</dc:creator>
  <cp:lastModifiedBy>El Wardany, Samy</cp:lastModifiedBy>
  <cp:revision>9</cp:revision>
  <cp:lastPrinted>2013-04-23T09:02:00Z</cp:lastPrinted>
  <dcterms:created xsi:type="dcterms:W3CDTF">2013-05-06T10:36:00Z</dcterms:created>
  <dcterms:modified xsi:type="dcterms:W3CDTF">2013-05-07T13:03:00Z</dcterms:modified>
</cp:coreProperties>
</file>