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21AA0" w14:textId="77777777" w:rsidR="00216998" w:rsidRDefault="00216998" w:rsidP="00216998">
      <w:bookmarkStart w:id="0" w:name="_GoBack"/>
      <w:bookmarkEnd w:id="0"/>
    </w:p>
    <w:p w14:paraId="63345FAA" w14:textId="77777777" w:rsidR="00216998" w:rsidRDefault="00216998" w:rsidP="00216998"/>
    <w:p w14:paraId="6B46DA31" w14:textId="77777777" w:rsidR="00216998" w:rsidRDefault="00216998" w:rsidP="00216998"/>
    <w:p w14:paraId="182D770D" w14:textId="77777777" w:rsidR="00216998" w:rsidRDefault="00216998" w:rsidP="00216998"/>
    <w:p w14:paraId="233CDAE8" w14:textId="77777777" w:rsidR="00216998" w:rsidRDefault="00216998" w:rsidP="00216998"/>
    <w:p w14:paraId="70A6BE0F" w14:textId="77777777" w:rsidR="00216998" w:rsidRDefault="00216998" w:rsidP="00216998"/>
    <w:p w14:paraId="47D6461A" w14:textId="77777777" w:rsidR="00216998" w:rsidRDefault="00216998" w:rsidP="00216998"/>
    <w:p w14:paraId="024C28A5" w14:textId="77777777" w:rsidR="00216998" w:rsidRDefault="00216998" w:rsidP="00216998"/>
    <w:p w14:paraId="3EBFE336" w14:textId="77777777" w:rsidR="00216998" w:rsidRDefault="00216998" w:rsidP="00216998"/>
    <w:p w14:paraId="627C5AF8" w14:textId="77777777" w:rsidR="00216998" w:rsidRDefault="00216998" w:rsidP="00216998"/>
    <w:p w14:paraId="57BAD075" w14:textId="77777777" w:rsidR="00216998" w:rsidRDefault="00216998" w:rsidP="00216998"/>
    <w:p w14:paraId="34DBF5B7" w14:textId="77777777" w:rsidR="00216998" w:rsidRDefault="00216998" w:rsidP="00216998"/>
    <w:tbl>
      <w:tblPr>
        <w:tblW w:w="10089" w:type="dxa"/>
        <w:tblLook w:val="01E0" w:firstRow="1" w:lastRow="1" w:firstColumn="1" w:lastColumn="1" w:noHBand="0" w:noVBand="0"/>
      </w:tblPr>
      <w:tblGrid>
        <w:gridCol w:w="10089"/>
      </w:tblGrid>
      <w:tr w:rsidR="00216998" w:rsidRPr="00EF1E72" w14:paraId="27B22BE4" w14:textId="77777777" w:rsidTr="00D30A1C">
        <w:tc>
          <w:tcPr>
            <w:tcW w:w="10089" w:type="dxa"/>
          </w:tcPr>
          <w:p w14:paraId="756E45D1" w14:textId="77777777" w:rsidR="00216998" w:rsidRPr="00EF1E72" w:rsidRDefault="00216998" w:rsidP="00D30A1C">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w14:anchorId="361D7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8" o:title=""/>
                </v:shape>
                <o:OLEObject Type="Embed" ProgID="Equation.3" ShapeID="_x0000_i1025" DrawAspect="Content" ObjectID="_1697622380" r:id="rId9"/>
              </w:object>
            </w:r>
          </w:p>
          <w:p w14:paraId="2279690D" w14:textId="1D3AB973" w:rsidR="00216998" w:rsidRPr="000B2FA8" w:rsidRDefault="00216998" w:rsidP="000B2FA8">
            <w:pPr>
              <w:spacing w:before="380" w:line="280" w:lineRule="exact"/>
              <w:jc w:val="right"/>
              <w:rPr>
                <w:rFonts w:ascii="Tahoma" w:hAnsi="Tahoma" w:cs="Tahoma"/>
                <w:b/>
                <w:bCs/>
                <w:iCs/>
                <w:color w:val="509141"/>
                <w:sz w:val="36"/>
                <w:szCs w:val="36"/>
                <w:lang w:val="fr-CH"/>
              </w:rPr>
            </w:pPr>
            <w:r w:rsidRPr="000B2FA8">
              <w:rPr>
                <w:rFonts w:ascii="Tahoma" w:hAnsi="Tahoma" w:cs="Tahoma"/>
                <w:b/>
                <w:bCs/>
                <w:iCs/>
                <w:color w:val="509141"/>
                <w:sz w:val="36"/>
                <w:szCs w:val="36"/>
                <w:lang w:val="fr-CH"/>
              </w:rPr>
              <w:t>Report  ITU-R  SA.</w:t>
            </w:r>
            <w:r w:rsidR="000B2FA8" w:rsidRPr="000B2FA8">
              <w:rPr>
                <w:rFonts w:ascii="Tahoma" w:hAnsi="Tahoma" w:cs="Tahoma"/>
                <w:b/>
                <w:bCs/>
                <w:iCs/>
                <w:color w:val="509141"/>
                <w:sz w:val="36"/>
                <w:szCs w:val="36"/>
                <w:lang w:val="fr-CH"/>
              </w:rPr>
              <w:t>2</w:t>
            </w:r>
            <w:r w:rsidR="000B2FA8">
              <w:rPr>
                <w:rFonts w:ascii="Tahoma" w:hAnsi="Tahoma" w:cs="Tahoma"/>
                <w:b/>
                <w:bCs/>
                <w:iCs/>
                <w:color w:val="509141"/>
                <w:sz w:val="36"/>
                <w:szCs w:val="36"/>
                <w:lang w:val="fr-CH"/>
              </w:rPr>
              <w:t>4</w:t>
            </w:r>
            <w:r w:rsidR="00305BBB">
              <w:rPr>
                <w:rFonts w:ascii="Tahoma" w:hAnsi="Tahoma" w:cs="Tahoma"/>
                <w:b/>
                <w:bCs/>
                <w:iCs/>
                <w:color w:val="509141"/>
                <w:sz w:val="36"/>
                <w:szCs w:val="36"/>
                <w:lang w:val="fr-CH"/>
              </w:rPr>
              <w:t>88</w:t>
            </w:r>
            <w:r w:rsidR="000B2FA8">
              <w:rPr>
                <w:rFonts w:ascii="Tahoma" w:hAnsi="Tahoma" w:cs="Tahoma"/>
                <w:b/>
                <w:bCs/>
                <w:iCs/>
                <w:color w:val="509141"/>
                <w:sz w:val="36"/>
                <w:szCs w:val="36"/>
                <w:lang w:val="fr-CH"/>
              </w:rPr>
              <w:t>-0</w:t>
            </w:r>
          </w:p>
          <w:p w14:paraId="26BFD098" w14:textId="6644D47B" w:rsidR="00216998" w:rsidRPr="000B2FA8" w:rsidRDefault="00216998" w:rsidP="000B2FA8">
            <w:pPr>
              <w:spacing w:before="80" w:line="280" w:lineRule="exact"/>
              <w:jc w:val="right"/>
              <w:rPr>
                <w:rFonts w:ascii="Tahoma" w:hAnsi="Tahoma" w:cs="Tahoma"/>
                <w:iCs/>
                <w:color w:val="509141"/>
                <w:szCs w:val="24"/>
                <w:lang w:val="fr-CH"/>
              </w:rPr>
            </w:pPr>
            <w:r w:rsidRPr="000B2FA8">
              <w:rPr>
                <w:rFonts w:ascii="Tahoma" w:hAnsi="Tahoma" w:cs="Tahoma"/>
                <w:b/>
                <w:bCs/>
                <w:iCs/>
                <w:color w:val="509141"/>
                <w:szCs w:val="24"/>
                <w:lang w:val="fr-CH"/>
              </w:rPr>
              <w:t>(0</w:t>
            </w:r>
            <w:r w:rsidR="000B2FA8">
              <w:rPr>
                <w:rFonts w:ascii="Tahoma" w:hAnsi="Tahoma" w:cs="Tahoma"/>
                <w:b/>
                <w:bCs/>
                <w:iCs/>
                <w:color w:val="509141"/>
                <w:szCs w:val="24"/>
                <w:lang w:val="fr-CH"/>
              </w:rPr>
              <w:t>9</w:t>
            </w:r>
            <w:r w:rsidRPr="000B2FA8">
              <w:rPr>
                <w:rFonts w:ascii="Tahoma" w:hAnsi="Tahoma" w:cs="Tahoma"/>
                <w:b/>
                <w:bCs/>
                <w:iCs/>
                <w:color w:val="509141"/>
                <w:szCs w:val="24"/>
                <w:lang w:val="fr-CH"/>
              </w:rPr>
              <w:t>/</w:t>
            </w:r>
            <w:r w:rsidR="000B2FA8">
              <w:rPr>
                <w:rFonts w:ascii="Tahoma" w:hAnsi="Tahoma" w:cs="Tahoma"/>
                <w:b/>
                <w:bCs/>
                <w:iCs/>
                <w:color w:val="509141"/>
                <w:szCs w:val="24"/>
                <w:lang w:val="fr-CH"/>
              </w:rPr>
              <w:t>20</w:t>
            </w:r>
            <w:r w:rsidR="00305BBB">
              <w:rPr>
                <w:rFonts w:ascii="Tahoma" w:hAnsi="Tahoma" w:cs="Tahoma"/>
                <w:b/>
                <w:bCs/>
                <w:iCs/>
                <w:color w:val="509141"/>
                <w:szCs w:val="24"/>
                <w:lang w:val="fr-CH"/>
              </w:rPr>
              <w:t>2</w:t>
            </w:r>
            <w:r w:rsidR="000B2FA8">
              <w:rPr>
                <w:rFonts w:ascii="Tahoma" w:hAnsi="Tahoma" w:cs="Tahoma"/>
                <w:b/>
                <w:bCs/>
                <w:iCs/>
                <w:color w:val="509141"/>
                <w:szCs w:val="24"/>
                <w:lang w:val="fr-CH"/>
              </w:rPr>
              <w:t>1</w:t>
            </w:r>
            <w:r w:rsidRPr="000B2FA8">
              <w:rPr>
                <w:rFonts w:ascii="Tahoma" w:hAnsi="Tahoma" w:cs="Tahoma"/>
                <w:b/>
                <w:bCs/>
                <w:iCs/>
                <w:color w:val="509141"/>
                <w:szCs w:val="24"/>
                <w:lang w:val="fr-CH"/>
              </w:rPr>
              <w:t>)</w:t>
            </w:r>
          </w:p>
        </w:tc>
      </w:tr>
      <w:tr w:rsidR="00216998" w:rsidRPr="00B805A8" w14:paraId="0291587D" w14:textId="77777777" w:rsidTr="00D30A1C">
        <w:tc>
          <w:tcPr>
            <w:tcW w:w="10089" w:type="dxa"/>
          </w:tcPr>
          <w:p w14:paraId="794A870B" w14:textId="77777777" w:rsidR="00216998" w:rsidRPr="006B4FF7" w:rsidRDefault="00216998" w:rsidP="00D30A1C">
            <w:pPr>
              <w:spacing w:before="80" w:line="500" w:lineRule="exact"/>
              <w:jc w:val="right"/>
              <w:rPr>
                <w:rFonts w:ascii="Tahoma" w:hAnsi="Tahoma" w:cs="Tahoma"/>
                <w:b/>
                <w:bCs/>
                <w:iCs/>
                <w:color w:val="509141"/>
                <w:sz w:val="44"/>
                <w:szCs w:val="44"/>
                <w:lang w:val="en-GB"/>
              </w:rPr>
            </w:pPr>
          </w:p>
          <w:p w14:paraId="3B2B9A32" w14:textId="271E46C7" w:rsidR="00216998" w:rsidRPr="00CC6C9D" w:rsidRDefault="00CC6C9D" w:rsidP="006B4FF7">
            <w:pPr>
              <w:spacing w:before="80" w:line="500" w:lineRule="exact"/>
              <w:jc w:val="right"/>
              <w:rPr>
                <w:rFonts w:ascii="Tahoma" w:hAnsi="Tahoma" w:cs="Tahoma"/>
                <w:b/>
                <w:bCs/>
                <w:iCs/>
                <w:color w:val="509141"/>
                <w:sz w:val="44"/>
                <w:szCs w:val="44"/>
                <w:lang w:val="en-GB"/>
              </w:rPr>
            </w:pPr>
            <w:r w:rsidRPr="00CC6C9D">
              <w:rPr>
                <w:rFonts w:ascii="Tahoma" w:hAnsi="Tahoma" w:cs="Tahoma"/>
                <w:b/>
                <w:bCs/>
                <w:iCs/>
                <w:color w:val="509141"/>
                <w:sz w:val="44"/>
                <w:szCs w:val="44"/>
                <w:lang w:val="en-GB"/>
              </w:rPr>
              <w:t xml:space="preserve">Characteristics to be used for assessing interference to systems operating </w:t>
            </w:r>
            <w:r w:rsidR="005F3DCB">
              <w:rPr>
                <w:rFonts w:ascii="Tahoma" w:hAnsi="Tahoma" w:cs="Tahoma"/>
                <w:b/>
                <w:bCs/>
                <w:iCs/>
                <w:color w:val="509141"/>
                <w:sz w:val="44"/>
                <w:szCs w:val="44"/>
                <w:lang w:val="en-GB"/>
              </w:rPr>
              <w:br/>
            </w:r>
            <w:r w:rsidRPr="00CC6C9D">
              <w:rPr>
                <w:rFonts w:ascii="Tahoma" w:hAnsi="Tahoma" w:cs="Tahoma"/>
                <w:b/>
                <w:bCs/>
                <w:iCs/>
                <w:color w:val="509141"/>
                <w:sz w:val="44"/>
                <w:szCs w:val="44"/>
                <w:lang w:val="en-GB"/>
              </w:rPr>
              <w:t xml:space="preserve">in the Earth exploration-satellite </w:t>
            </w:r>
            <w:r w:rsidR="005F3DCB">
              <w:rPr>
                <w:rFonts w:ascii="Tahoma" w:hAnsi="Tahoma" w:cs="Tahoma"/>
                <w:b/>
                <w:bCs/>
                <w:iCs/>
                <w:color w:val="509141"/>
                <w:sz w:val="44"/>
                <w:szCs w:val="44"/>
                <w:lang w:val="en-GB"/>
              </w:rPr>
              <w:br/>
            </w:r>
            <w:r w:rsidRPr="00CC6C9D">
              <w:rPr>
                <w:rFonts w:ascii="Tahoma" w:hAnsi="Tahoma" w:cs="Tahoma"/>
                <w:b/>
                <w:bCs/>
                <w:iCs/>
                <w:color w:val="509141"/>
                <w:sz w:val="44"/>
                <w:szCs w:val="44"/>
                <w:lang w:val="en-GB"/>
              </w:rPr>
              <w:t xml:space="preserve">and meteorological-satellite services, </w:t>
            </w:r>
            <w:r w:rsidRPr="00CC6C9D">
              <w:rPr>
                <w:rFonts w:ascii="Tahoma" w:hAnsi="Tahoma" w:cs="Tahoma"/>
                <w:b/>
                <w:bCs/>
                <w:iCs/>
                <w:color w:val="509141"/>
                <w:sz w:val="44"/>
                <w:szCs w:val="44"/>
                <w:lang w:val="en-GB"/>
              </w:rPr>
              <w:br/>
              <w:t>and for conducting sharing studies</w:t>
            </w:r>
          </w:p>
          <w:p w14:paraId="12C74AE8" w14:textId="77777777" w:rsidR="00216998" w:rsidRPr="00CC6C9D" w:rsidRDefault="00216998" w:rsidP="00D30A1C">
            <w:pPr>
              <w:spacing w:before="80" w:line="500" w:lineRule="exact"/>
              <w:jc w:val="right"/>
              <w:rPr>
                <w:rFonts w:ascii="Tahoma" w:hAnsi="Tahoma" w:cs="Tahoma"/>
                <w:b/>
                <w:bCs/>
                <w:iCs/>
                <w:color w:val="509141"/>
                <w:sz w:val="44"/>
                <w:szCs w:val="44"/>
                <w:lang w:val="en-GB"/>
              </w:rPr>
            </w:pPr>
            <w:r w:rsidRPr="00CC6C9D">
              <w:rPr>
                <w:rFonts w:ascii="Tahoma" w:hAnsi="Tahoma" w:cs="Tahoma"/>
                <w:b/>
                <w:bCs/>
                <w:iCs/>
                <w:color w:val="509141"/>
                <w:sz w:val="44"/>
                <w:szCs w:val="44"/>
                <w:lang w:val="en-GB"/>
              </w:rPr>
              <w:t xml:space="preserve">  </w:t>
            </w:r>
          </w:p>
        </w:tc>
      </w:tr>
      <w:tr w:rsidR="00216998" w:rsidRPr="00EF1E72" w14:paraId="546732E8" w14:textId="77777777" w:rsidTr="00D30A1C">
        <w:tc>
          <w:tcPr>
            <w:tcW w:w="10089" w:type="dxa"/>
          </w:tcPr>
          <w:p w14:paraId="1CFC5B59" w14:textId="77777777" w:rsidR="00216998" w:rsidRPr="00EF1E72" w:rsidRDefault="00216998" w:rsidP="00D30A1C">
            <w:pPr>
              <w:spacing w:before="80" w:line="280" w:lineRule="exact"/>
              <w:ind w:right="640"/>
              <w:rPr>
                <w:rFonts w:ascii="Tahoma" w:hAnsi="Tahoma" w:cs="Tahoma"/>
                <w:b/>
                <w:bCs/>
                <w:iCs/>
                <w:color w:val="243285"/>
                <w:sz w:val="32"/>
                <w:szCs w:val="32"/>
                <w:lang w:val="en-US"/>
              </w:rPr>
            </w:pPr>
          </w:p>
          <w:p w14:paraId="1849380F" w14:textId="77777777" w:rsidR="00216998" w:rsidRPr="00EF1E72" w:rsidRDefault="00216998" w:rsidP="00D30A1C">
            <w:pPr>
              <w:spacing w:before="80" w:line="280" w:lineRule="exact"/>
              <w:ind w:right="640"/>
              <w:rPr>
                <w:rFonts w:ascii="Tahoma" w:hAnsi="Tahoma" w:cs="Tahoma"/>
                <w:b/>
                <w:bCs/>
                <w:iCs/>
                <w:color w:val="243285"/>
                <w:sz w:val="32"/>
                <w:szCs w:val="32"/>
                <w:lang w:val="en-US"/>
              </w:rPr>
            </w:pPr>
          </w:p>
          <w:p w14:paraId="4BF84FF2" w14:textId="77777777" w:rsidR="00216998" w:rsidRPr="00EF1E72" w:rsidRDefault="00216998" w:rsidP="00D30A1C">
            <w:pPr>
              <w:spacing w:before="80" w:line="280" w:lineRule="exact"/>
              <w:ind w:right="640"/>
              <w:rPr>
                <w:rFonts w:ascii="Tahoma" w:hAnsi="Tahoma" w:cs="Tahoma"/>
                <w:b/>
                <w:bCs/>
                <w:iCs/>
                <w:color w:val="243285"/>
                <w:sz w:val="32"/>
                <w:szCs w:val="32"/>
                <w:lang w:val="en-US"/>
              </w:rPr>
            </w:pPr>
          </w:p>
          <w:p w14:paraId="101FCF1C" w14:textId="77777777" w:rsidR="00216998" w:rsidRPr="00EF1E72" w:rsidRDefault="00216998" w:rsidP="00D30A1C">
            <w:pPr>
              <w:spacing w:before="80" w:after="180" w:line="360" w:lineRule="exact"/>
              <w:jc w:val="right"/>
              <w:rPr>
                <w:rFonts w:ascii="Tahoma" w:hAnsi="Tahoma" w:cs="Tahoma"/>
                <w:b/>
                <w:bCs/>
                <w:iCs/>
                <w:color w:val="243285"/>
                <w:sz w:val="36"/>
                <w:szCs w:val="36"/>
                <w:lang w:val="en-US"/>
              </w:rPr>
            </w:pPr>
          </w:p>
          <w:p w14:paraId="2F5910A2" w14:textId="77777777" w:rsidR="00216998" w:rsidRPr="00EF1E72" w:rsidRDefault="00216998" w:rsidP="00D30A1C">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14:paraId="06DFD7D1" w14:textId="77777777" w:rsidR="00216998" w:rsidRPr="00EF1E72" w:rsidRDefault="00216998" w:rsidP="00D30A1C">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14:paraId="1618E126" w14:textId="77777777" w:rsidR="00216998" w:rsidRDefault="00216998" w:rsidP="00216998">
      <w:pPr>
        <w:spacing w:before="80"/>
        <w:rPr>
          <w:i/>
          <w:sz w:val="22"/>
          <w:lang w:val="en-US"/>
        </w:rPr>
      </w:pPr>
    </w:p>
    <w:p w14:paraId="538233BD" w14:textId="77777777" w:rsidR="00216998" w:rsidRDefault="00216998" w:rsidP="00216998">
      <w:pPr>
        <w:spacing w:before="80"/>
        <w:rPr>
          <w:i/>
          <w:sz w:val="22"/>
          <w:lang w:val="en-US"/>
        </w:rPr>
      </w:pPr>
    </w:p>
    <w:p w14:paraId="4507B7B2" w14:textId="77777777" w:rsidR="00216998" w:rsidRDefault="00216998" w:rsidP="00216998">
      <w:pPr>
        <w:spacing w:before="80"/>
        <w:rPr>
          <w:i/>
          <w:sz w:val="22"/>
          <w:lang w:val="en-US"/>
        </w:rPr>
      </w:pPr>
    </w:p>
    <w:p w14:paraId="541EFFEE" w14:textId="77777777" w:rsidR="00216998" w:rsidRDefault="00216998" w:rsidP="00216998">
      <w:pPr>
        <w:spacing w:before="80"/>
        <w:rPr>
          <w:i/>
          <w:sz w:val="22"/>
          <w:lang w:val="en-US"/>
        </w:rPr>
      </w:pPr>
    </w:p>
    <w:p w14:paraId="444D2640" w14:textId="77777777" w:rsidR="00216998" w:rsidRDefault="00216998" w:rsidP="00216998">
      <w:pPr>
        <w:spacing w:before="80"/>
        <w:rPr>
          <w:i/>
          <w:sz w:val="22"/>
          <w:lang w:val="en-US"/>
        </w:rPr>
      </w:pPr>
    </w:p>
    <w:p w14:paraId="5EC14874" w14:textId="77777777" w:rsidR="00216998" w:rsidRDefault="00216998" w:rsidP="00216998">
      <w:pPr>
        <w:spacing w:before="80"/>
        <w:rPr>
          <w:i/>
          <w:sz w:val="22"/>
          <w:lang w:val="en-US"/>
        </w:rPr>
      </w:pPr>
    </w:p>
    <w:p w14:paraId="380576DD" w14:textId="77777777" w:rsidR="00216998" w:rsidRDefault="00216998" w:rsidP="00216998">
      <w:pPr>
        <w:rPr>
          <w:rFonts w:ascii="Palatino Linotype" w:hAnsi="Palatino Linotype"/>
          <w:lang w:val="en-US"/>
        </w:rPr>
        <w:sectPr w:rsidR="00216998" w:rsidSect="00D30A1C">
          <w:headerReference w:type="even" r:id="rId10"/>
          <w:headerReference w:type="default" r:id="rId11"/>
          <w:pgSz w:w="11907" w:h="16840" w:code="9"/>
          <w:pgMar w:top="1089" w:right="1089" w:bottom="284" w:left="1089" w:header="567" w:footer="284" w:gutter="0"/>
          <w:pgNumType w:start="1"/>
          <w:cols w:space="720"/>
        </w:sectPr>
      </w:pPr>
    </w:p>
    <w:p w14:paraId="44ADC544" w14:textId="77777777" w:rsidR="00216998" w:rsidRDefault="00216998" w:rsidP="0021699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9759865" w14:textId="77777777" w:rsidR="00216998" w:rsidRDefault="00216998" w:rsidP="0021699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643A9A" w14:textId="77777777" w:rsidR="00216998" w:rsidRDefault="00216998" w:rsidP="0021699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328EC9B" w14:textId="77777777" w:rsidR="00216998" w:rsidRDefault="00216998" w:rsidP="00216998">
      <w:pPr>
        <w:pStyle w:val="Heading1"/>
        <w:spacing w:before="400"/>
        <w:jc w:val="center"/>
        <w:rPr>
          <w:szCs w:val="24"/>
          <w:lang w:val="en-US"/>
        </w:rPr>
      </w:pPr>
    </w:p>
    <w:p w14:paraId="2409B4CD" w14:textId="77777777" w:rsidR="00216998" w:rsidRDefault="00216998" w:rsidP="00216998">
      <w:pPr>
        <w:pStyle w:val="Heading1"/>
        <w:spacing w:before="540"/>
        <w:jc w:val="center"/>
        <w:rPr>
          <w:szCs w:val="24"/>
          <w:lang w:val="en-US"/>
        </w:rPr>
      </w:pPr>
      <w:bookmarkStart w:id="2" w:name="_Toc86043928"/>
      <w:r>
        <w:rPr>
          <w:szCs w:val="24"/>
          <w:lang w:val="en-US"/>
        </w:rPr>
        <w:t>Policy on Intellectual Property Right (IPR)</w:t>
      </w:r>
      <w:bookmarkEnd w:id="2"/>
    </w:p>
    <w:p w14:paraId="2369E2AF" w14:textId="03B6ED3F" w:rsidR="00216998" w:rsidRDefault="00216998" w:rsidP="00216998">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02A0E9E" w14:textId="77777777" w:rsidR="00216998" w:rsidRDefault="00216998" w:rsidP="00216998">
      <w:pPr>
        <w:jc w:val="center"/>
        <w:rPr>
          <w:sz w:val="22"/>
          <w:lang w:val="en-US"/>
        </w:rPr>
      </w:pPr>
    </w:p>
    <w:p w14:paraId="587FA255" w14:textId="77777777" w:rsidR="00216998" w:rsidRDefault="00216998" w:rsidP="00216998">
      <w:pPr>
        <w:jc w:val="center"/>
        <w:rPr>
          <w:sz w:val="22"/>
          <w:lang w:val="en-US"/>
        </w:rPr>
      </w:pPr>
    </w:p>
    <w:p w14:paraId="3383760A" w14:textId="77777777" w:rsidR="00216998" w:rsidRDefault="00216998" w:rsidP="0021699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16998" w:rsidRPr="00B805A8" w14:paraId="79A06D96" w14:textId="77777777" w:rsidTr="00D30A1C">
        <w:tc>
          <w:tcPr>
            <w:tcW w:w="9360" w:type="dxa"/>
            <w:gridSpan w:val="2"/>
            <w:tcBorders>
              <w:top w:val="single" w:sz="12" w:space="0" w:color="000080"/>
              <w:left w:val="single" w:sz="12" w:space="0" w:color="000080"/>
              <w:bottom w:val="nil"/>
              <w:right w:val="single" w:sz="12" w:space="0" w:color="000080"/>
            </w:tcBorders>
          </w:tcPr>
          <w:p w14:paraId="55542B55" w14:textId="77777777" w:rsidR="00216998" w:rsidRPr="00C7761D" w:rsidRDefault="00216998" w:rsidP="00D30A1C">
            <w:pPr>
              <w:pStyle w:val="ChapNo"/>
              <w:spacing w:before="240"/>
              <w:rPr>
                <w:sz w:val="22"/>
                <w:szCs w:val="22"/>
                <w:lang w:val="en-US"/>
              </w:rPr>
            </w:pPr>
            <w:r w:rsidRPr="00C7761D">
              <w:rPr>
                <w:sz w:val="22"/>
                <w:szCs w:val="22"/>
                <w:lang w:val="en-US"/>
              </w:rPr>
              <w:t xml:space="preserve">Series of ITU-R Reports </w:t>
            </w:r>
          </w:p>
          <w:p w14:paraId="190F4395" w14:textId="77777777"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16998" w14:paraId="519D94EC" w14:textId="77777777" w:rsidTr="00D30A1C">
        <w:tc>
          <w:tcPr>
            <w:tcW w:w="1140" w:type="dxa"/>
            <w:tcBorders>
              <w:top w:val="nil"/>
              <w:left w:val="single" w:sz="12" w:space="0" w:color="000080"/>
              <w:bottom w:val="nil"/>
              <w:right w:val="nil"/>
            </w:tcBorders>
          </w:tcPr>
          <w:p w14:paraId="1A99181E" w14:textId="77777777" w:rsidR="00216998" w:rsidRDefault="00216998" w:rsidP="00D30A1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7E3EFDDA" w14:textId="77777777"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16998" w14:paraId="15E5D6CC" w14:textId="77777777" w:rsidTr="00D30A1C">
        <w:tc>
          <w:tcPr>
            <w:tcW w:w="1140" w:type="dxa"/>
            <w:tcBorders>
              <w:top w:val="nil"/>
              <w:left w:val="single" w:sz="12" w:space="0" w:color="000080"/>
              <w:bottom w:val="nil"/>
              <w:right w:val="nil"/>
            </w:tcBorders>
            <w:shd w:val="clear" w:color="auto" w:fill="auto"/>
          </w:tcPr>
          <w:p w14:paraId="2566FDF9" w14:textId="77777777" w:rsidR="00216998" w:rsidRPr="006F2B77" w:rsidRDefault="00216998" w:rsidP="00D30A1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7B2A03EF" w14:textId="77777777" w:rsidR="00216998" w:rsidRPr="006F2B77"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216998" w:rsidRPr="00B805A8" w14:paraId="6A6B96FD" w14:textId="77777777" w:rsidTr="00D30A1C">
        <w:tc>
          <w:tcPr>
            <w:tcW w:w="1140" w:type="dxa"/>
            <w:tcBorders>
              <w:top w:val="nil"/>
              <w:left w:val="single" w:sz="12" w:space="0" w:color="000080"/>
              <w:bottom w:val="nil"/>
              <w:right w:val="nil"/>
            </w:tcBorders>
          </w:tcPr>
          <w:p w14:paraId="2D6E0409" w14:textId="77777777" w:rsidR="00216998" w:rsidRDefault="00216998" w:rsidP="00D30A1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09DA263" w14:textId="77777777" w:rsidR="00216998"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216998" w:rsidRPr="00D55B55" w14:paraId="5D776A33" w14:textId="77777777" w:rsidTr="00D30A1C">
        <w:tc>
          <w:tcPr>
            <w:tcW w:w="1140" w:type="dxa"/>
            <w:tcBorders>
              <w:top w:val="nil"/>
              <w:left w:val="single" w:sz="12" w:space="0" w:color="000080"/>
              <w:bottom w:val="nil"/>
              <w:right w:val="nil"/>
            </w:tcBorders>
            <w:shd w:val="clear" w:color="auto" w:fill="auto"/>
          </w:tcPr>
          <w:p w14:paraId="3C8C5ED2" w14:textId="77777777" w:rsidR="00216998" w:rsidRPr="00D55B55" w:rsidRDefault="00216998" w:rsidP="00D30A1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701E823E" w14:textId="77777777" w:rsidR="00216998" w:rsidRPr="00D55B55"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216998" w:rsidRPr="00BD3F5C" w14:paraId="0541A559" w14:textId="77777777" w:rsidTr="00D30A1C">
        <w:tc>
          <w:tcPr>
            <w:tcW w:w="1140" w:type="dxa"/>
            <w:tcBorders>
              <w:top w:val="nil"/>
              <w:left w:val="single" w:sz="12" w:space="0" w:color="000080"/>
              <w:bottom w:val="nil"/>
              <w:right w:val="nil"/>
            </w:tcBorders>
            <w:shd w:val="clear" w:color="auto" w:fill="auto"/>
          </w:tcPr>
          <w:p w14:paraId="49321319" w14:textId="77777777" w:rsidR="00216998" w:rsidRPr="00BD3F5C" w:rsidRDefault="00216998" w:rsidP="00D30A1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113877E" w14:textId="77777777" w:rsidR="00216998" w:rsidRPr="00BD3F5C"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216998" w:rsidRPr="00D069F2" w14:paraId="2AACAAA4" w14:textId="77777777" w:rsidTr="00D30A1C">
        <w:tc>
          <w:tcPr>
            <w:tcW w:w="1140" w:type="dxa"/>
            <w:tcBorders>
              <w:top w:val="nil"/>
              <w:left w:val="single" w:sz="12" w:space="0" w:color="000080"/>
              <w:bottom w:val="nil"/>
              <w:right w:val="nil"/>
            </w:tcBorders>
            <w:shd w:val="clear" w:color="auto" w:fill="auto"/>
          </w:tcPr>
          <w:p w14:paraId="42710021" w14:textId="77777777" w:rsidR="00216998" w:rsidRPr="00D069F2" w:rsidRDefault="00216998" w:rsidP="00D30A1C">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041EBFB1" w14:textId="77777777" w:rsidR="00216998" w:rsidRPr="00D069F2"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216998" w:rsidRPr="008D3D8D" w14:paraId="7432B8FF" w14:textId="77777777" w:rsidTr="00D30A1C">
        <w:tc>
          <w:tcPr>
            <w:tcW w:w="1140" w:type="dxa"/>
            <w:tcBorders>
              <w:top w:val="nil"/>
              <w:left w:val="single" w:sz="12" w:space="0" w:color="000080"/>
              <w:bottom w:val="nil"/>
              <w:right w:val="nil"/>
            </w:tcBorders>
            <w:shd w:val="clear" w:color="auto" w:fill="auto"/>
          </w:tcPr>
          <w:p w14:paraId="3D1B180A" w14:textId="77777777" w:rsidR="00216998" w:rsidRPr="008D3D8D" w:rsidRDefault="00216998" w:rsidP="00D30A1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37615E4" w14:textId="77777777" w:rsidR="00216998" w:rsidRPr="008D3D8D" w:rsidRDefault="00216998" w:rsidP="00D30A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216998" w:rsidRPr="002D77AF" w14:paraId="0F71E442" w14:textId="77777777" w:rsidTr="00D30A1C">
        <w:tc>
          <w:tcPr>
            <w:tcW w:w="1140" w:type="dxa"/>
            <w:tcBorders>
              <w:top w:val="nil"/>
              <w:left w:val="single" w:sz="12" w:space="0" w:color="000080"/>
              <w:bottom w:val="nil"/>
              <w:right w:val="nil"/>
            </w:tcBorders>
            <w:shd w:val="clear" w:color="auto" w:fill="auto"/>
          </w:tcPr>
          <w:p w14:paraId="58F0016D" w14:textId="77777777" w:rsidR="00216998" w:rsidRPr="002D77AF" w:rsidRDefault="00216998" w:rsidP="00D30A1C">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0A7396EE" w14:textId="77777777" w:rsidR="00216998" w:rsidRPr="002D77AF" w:rsidRDefault="00216998" w:rsidP="00D30A1C">
            <w:pPr>
              <w:spacing w:before="30" w:after="30"/>
              <w:jc w:val="left"/>
              <w:rPr>
                <w:sz w:val="20"/>
                <w:lang w:val="fr-CH"/>
              </w:rPr>
            </w:pPr>
            <w:r w:rsidRPr="002D77AF">
              <w:rPr>
                <w:sz w:val="20"/>
                <w:lang w:val="fr-CH"/>
              </w:rPr>
              <w:t>Radiowave propagation</w:t>
            </w:r>
          </w:p>
        </w:tc>
      </w:tr>
      <w:tr w:rsidR="00216998" w:rsidRPr="003B4EE8" w14:paraId="0C20CDCC" w14:textId="77777777" w:rsidTr="00D30A1C">
        <w:tc>
          <w:tcPr>
            <w:tcW w:w="1140" w:type="dxa"/>
            <w:tcBorders>
              <w:top w:val="nil"/>
              <w:left w:val="single" w:sz="12" w:space="0" w:color="000080"/>
              <w:bottom w:val="nil"/>
              <w:right w:val="nil"/>
            </w:tcBorders>
            <w:shd w:val="clear" w:color="auto" w:fill="auto"/>
          </w:tcPr>
          <w:p w14:paraId="1F4E6982" w14:textId="77777777" w:rsidR="00216998" w:rsidRPr="003B4EE8" w:rsidRDefault="00216998" w:rsidP="00D30A1C">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E32562D" w14:textId="77777777" w:rsidR="00216998" w:rsidRPr="003B4EE8"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16998" w:rsidRPr="00CB1116" w14:paraId="1253D3D5" w14:textId="77777777" w:rsidTr="00D30A1C">
        <w:tc>
          <w:tcPr>
            <w:tcW w:w="1140" w:type="dxa"/>
            <w:tcBorders>
              <w:top w:val="nil"/>
              <w:left w:val="single" w:sz="12" w:space="0" w:color="000080"/>
              <w:bottom w:val="nil"/>
              <w:right w:val="nil"/>
            </w:tcBorders>
            <w:shd w:val="clear" w:color="auto" w:fill="auto"/>
          </w:tcPr>
          <w:p w14:paraId="6183CF98" w14:textId="77777777" w:rsidR="00216998" w:rsidRPr="00CB1116" w:rsidRDefault="00216998" w:rsidP="00D30A1C">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18BFD4CF" w14:textId="77777777" w:rsidR="00216998" w:rsidRPr="00CB1116" w:rsidRDefault="00216998" w:rsidP="00D30A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216998" w:rsidRPr="00C114A7" w14:paraId="36EAE1A2" w14:textId="77777777" w:rsidTr="00D30A1C">
        <w:tc>
          <w:tcPr>
            <w:tcW w:w="1140" w:type="dxa"/>
            <w:tcBorders>
              <w:top w:val="nil"/>
              <w:left w:val="single" w:sz="12" w:space="0" w:color="000080"/>
              <w:bottom w:val="nil"/>
              <w:right w:val="nil"/>
            </w:tcBorders>
            <w:shd w:val="clear" w:color="auto" w:fill="auto"/>
          </w:tcPr>
          <w:p w14:paraId="34F2428F" w14:textId="77777777" w:rsidR="00216998" w:rsidRPr="00C114A7" w:rsidRDefault="00216998" w:rsidP="00D30A1C">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4CF039EC" w14:textId="77777777" w:rsidR="00216998" w:rsidRPr="00C114A7" w:rsidRDefault="00216998" w:rsidP="00D30A1C">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216998" w:rsidRPr="00C114A7" w14:paraId="7139F4F1" w14:textId="77777777" w:rsidTr="00D30A1C">
        <w:tc>
          <w:tcPr>
            <w:tcW w:w="1140" w:type="dxa"/>
            <w:tcBorders>
              <w:top w:val="nil"/>
              <w:left w:val="single" w:sz="12" w:space="0" w:color="000080"/>
              <w:bottom w:val="nil"/>
              <w:right w:val="nil"/>
            </w:tcBorders>
            <w:shd w:val="clear" w:color="auto" w:fill="F3F3F3"/>
          </w:tcPr>
          <w:p w14:paraId="6BDEE7F4" w14:textId="77777777" w:rsidR="00216998" w:rsidRPr="00C114A7" w:rsidRDefault="00216998" w:rsidP="00D30A1C">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14:paraId="61756F41" w14:textId="77777777" w:rsidR="00216998" w:rsidRPr="00C114A7" w:rsidRDefault="00216998" w:rsidP="00D30A1C">
            <w:pPr>
              <w:spacing w:before="30" w:after="30"/>
              <w:jc w:val="left"/>
              <w:rPr>
                <w:b/>
                <w:bCs/>
                <w:color w:val="000080"/>
                <w:sz w:val="20"/>
                <w:lang w:val="en-US"/>
              </w:rPr>
            </w:pPr>
            <w:r w:rsidRPr="00C114A7">
              <w:rPr>
                <w:b/>
                <w:bCs/>
                <w:color w:val="000080"/>
                <w:sz w:val="20"/>
                <w:lang w:val="en-US"/>
              </w:rPr>
              <w:t>Space applications and meteorology</w:t>
            </w:r>
          </w:p>
        </w:tc>
      </w:tr>
      <w:tr w:rsidR="00216998" w:rsidRPr="00B805A8" w14:paraId="46D70BFF" w14:textId="77777777" w:rsidTr="00D30A1C">
        <w:tc>
          <w:tcPr>
            <w:tcW w:w="1140" w:type="dxa"/>
            <w:tcBorders>
              <w:top w:val="nil"/>
              <w:left w:val="single" w:sz="12" w:space="0" w:color="000080"/>
              <w:bottom w:val="nil"/>
              <w:right w:val="nil"/>
            </w:tcBorders>
          </w:tcPr>
          <w:p w14:paraId="5776A3B5" w14:textId="77777777" w:rsidR="00216998" w:rsidRDefault="00216998" w:rsidP="00D30A1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D732ECB" w14:textId="77777777" w:rsidR="00216998" w:rsidRDefault="00216998" w:rsidP="00D30A1C">
            <w:pPr>
              <w:spacing w:before="30" w:after="30"/>
              <w:jc w:val="left"/>
              <w:rPr>
                <w:sz w:val="20"/>
                <w:lang w:val="en-US"/>
              </w:rPr>
            </w:pPr>
            <w:r>
              <w:rPr>
                <w:sz w:val="20"/>
                <w:lang w:val="en-US"/>
              </w:rPr>
              <w:t>Frequency sharing and coordination between fixed-satellite and fixed service systems</w:t>
            </w:r>
          </w:p>
        </w:tc>
      </w:tr>
      <w:tr w:rsidR="00216998" w14:paraId="4064C5B8" w14:textId="77777777" w:rsidTr="00D30A1C">
        <w:tc>
          <w:tcPr>
            <w:tcW w:w="1140" w:type="dxa"/>
            <w:tcBorders>
              <w:top w:val="nil"/>
              <w:left w:val="single" w:sz="12" w:space="0" w:color="000080"/>
              <w:bottom w:val="single" w:sz="12" w:space="0" w:color="000080"/>
              <w:right w:val="nil"/>
            </w:tcBorders>
          </w:tcPr>
          <w:p w14:paraId="42F3FEFE" w14:textId="77777777" w:rsidR="00216998" w:rsidRDefault="00216998" w:rsidP="00D30A1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258A2972" w14:textId="77777777" w:rsidR="00216998" w:rsidRDefault="00216998" w:rsidP="00D30A1C">
            <w:pPr>
              <w:spacing w:before="30" w:after="180"/>
              <w:jc w:val="left"/>
              <w:rPr>
                <w:sz w:val="20"/>
                <w:lang w:val="en-US"/>
              </w:rPr>
            </w:pPr>
            <w:r>
              <w:rPr>
                <w:sz w:val="20"/>
                <w:lang w:val="en-US"/>
              </w:rPr>
              <w:t>Spectrum management</w:t>
            </w:r>
          </w:p>
        </w:tc>
      </w:tr>
    </w:tbl>
    <w:p w14:paraId="7501EC5F" w14:textId="77777777" w:rsidR="00216998" w:rsidRDefault="00216998" w:rsidP="0021699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16998" w14:paraId="5BB6619B" w14:textId="77777777" w:rsidTr="00D30A1C">
        <w:tc>
          <w:tcPr>
            <w:tcW w:w="720" w:type="dxa"/>
          </w:tcPr>
          <w:p w14:paraId="65D5F21E" w14:textId="77777777" w:rsidR="00216998" w:rsidRDefault="00216998" w:rsidP="00D30A1C">
            <w:pPr>
              <w:jc w:val="center"/>
              <w:rPr>
                <w:sz w:val="22"/>
                <w:lang w:val="en-US"/>
              </w:rPr>
            </w:pPr>
          </w:p>
        </w:tc>
      </w:tr>
    </w:tbl>
    <w:p w14:paraId="7ECB690C" w14:textId="77777777" w:rsidR="00216998" w:rsidRDefault="00216998" w:rsidP="0021699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16998" w:rsidRPr="00B805A8" w14:paraId="317844E8" w14:textId="77777777" w:rsidTr="00D30A1C">
        <w:tc>
          <w:tcPr>
            <w:tcW w:w="9360" w:type="dxa"/>
            <w:tcBorders>
              <w:top w:val="single" w:sz="12" w:space="0" w:color="000080"/>
              <w:left w:val="single" w:sz="12" w:space="0" w:color="000080"/>
              <w:bottom w:val="single" w:sz="12" w:space="0" w:color="000080"/>
              <w:right w:val="single" w:sz="12" w:space="0" w:color="000080"/>
            </w:tcBorders>
          </w:tcPr>
          <w:p w14:paraId="5C89E738" w14:textId="77777777" w:rsidR="00216998" w:rsidRPr="00EF1E72" w:rsidRDefault="00216998" w:rsidP="00D30A1C">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14:paraId="6DF851E5" w14:textId="77777777" w:rsidR="00216998" w:rsidRDefault="00216998" w:rsidP="00216998">
      <w:pPr>
        <w:spacing w:before="0"/>
        <w:jc w:val="center"/>
        <w:rPr>
          <w:sz w:val="22"/>
          <w:lang w:val="en-US"/>
        </w:rPr>
      </w:pPr>
    </w:p>
    <w:p w14:paraId="6A6AA152" w14:textId="77777777" w:rsidR="00216998" w:rsidRDefault="00216998" w:rsidP="00216998">
      <w:pPr>
        <w:spacing w:before="0"/>
        <w:jc w:val="center"/>
        <w:rPr>
          <w:sz w:val="22"/>
          <w:lang w:val="en-US"/>
        </w:rPr>
      </w:pPr>
    </w:p>
    <w:p w14:paraId="17BBAC9F" w14:textId="77777777" w:rsidR="00216998" w:rsidRDefault="00216998" w:rsidP="00216998">
      <w:pPr>
        <w:spacing w:before="0"/>
        <w:jc w:val="right"/>
        <w:rPr>
          <w:i/>
          <w:iCs/>
          <w:sz w:val="20"/>
          <w:lang w:val="en-US"/>
        </w:rPr>
      </w:pPr>
      <w:r>
        <w:rPr>
          <w:i/>
          <w:iCs/>
          <w:sz w:val="20"/>
          <w:lang w:val="en-US"/>
        </w:rPr>
        <w:t>Electronic Publication</w:t>
      </w:r>
    </w:p>
    <w:p w14:paraId="15D9FD79" w14:textId="6A9C1353" w:rsidR="00216998" w:rsidRDefault="00216998" w:rsidP="00216998">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7E1490">
        <w:rPr>
          <w:sz w:val="20"/>
          <w:lang w:val="en-US"/>
        </w:rPr>
        <w:t>21</w:t>
      </w:r>
    </w:p>
    <w:p w14:paraId="66DDB6CA" w14:textId="66069955" w:rsidR="00216998" w:rsidRDefault="00216998" w:rsidP="00216998">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7E1490">
        <w:rPr>
          <w:sz w:val="20"/>
          <w:lang w:val="en-US"/>
        </w:rPr>
        <w:t>21</w:t>
      </w:r>
    </w:p>
    <w:p w14:paraId="62BA472F" w14:textId="77777777" w:rsidR="00216998" w:rsidRDefault="00216998" w:rsidP="00216998">
      <w:pPr>
        <w:rPr>
          <w:sz w:val="18"/>
          <w:szCs w:val="18"/>
          <w:lang w:val="en-US"/>
        </w:rPr>
      </w:pPr>
      <w:r>
        <w:rPr>
          <w:sz w:val="18"/>
          <w:szCs w:val="18"/>
          <w:lang w:val="en-US"/>
        </w:rPr>
        <w:t>All rights reserved. No part of this publication may be reproduced, by any means whatsoever, without written permission of ITU.</w:t>
      </w:r>
    </w:p>
    <w:p w14:paraId="1F49D42E" w14:textId="77777777" w:rsidR="00216998" w:rsidRDefault="00216998" w:rsidP="00216998">
      <w:pPr>
        <w:tabs>
          <w:tab w:val="clear" w:pos="794"/>
          <w:tab w:val="clear" w:pos="1191"/>
          <w:tab w:val="clear" w:pos="1588"/>
          <w:tab w:val="clear" w:pos="1985"/>
        </w:tabs>
        <w:overflowPunct/>
        <w:autoSpaceDE/>
        <w:autoSpaceDN/>
        <w:adjustRightInd/>
        <w:spacing w:before="0"/>
        <w:jc w:val="left"/>
        <w:rPr>
          <w:i/>
          <w:sz w:val="20"/>
          <w:lang w:val="en-US"/>
        </w:rPr>
        <w:sectPr w:rsidR="00216998">
          <w:pgSz w:w="11907" w:h="16834"/>
          <w:pgMar w:top="1418" w:right="1134" w:bottom="1134" w:left="1134" w:header="720" w:footer="482" w:gutter="0"/>
          <w:paperSrc w:first="15" w:other="15"/>
          <w:pgNumType w:fmt="lowerRoman" w:start="2"/>
          <w:cols w:space="720"/>
        </w:sectPr>
      </w:pPr>
    </w:p>
    <w:p w14:paraId="6E5DB715" w14:textId="004CB1B1" w:rsidR="00216998" w:rsidRPr="008D3D8D" w:rsidRDefault="00216998" w:rsidP="000B2FA8">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sidR="000B2FA8">
        <w:rPr>
          <w:rStyle w:val="href"/>
          <w:lang w:val="en-US"/>
        </w:rPr>
        <w:t>24</w:t>
      </w:r>
      <w:r w:rsidR="00887B03">
        <w:rPr>
          <w:rStyle w:val="href"/>
          <w:lang w:val="en-US"/>
        </w:rPr>
        <w:t>88</w:t>
      </w:r>
      <w:r w:rsidR="000B2FA8">
        <w:rPr>
          <w:rStyle w:val="href"/>
          <w:lang w:val="en-US"/>
        </w:rPr>
        <w:t>-0</w:t>
      </w:r>
    </w:p>
    <w:p w14:paraId="1C45A0AF" w14:textId="03DE2570" w:rsidR="00A6617B" w:rsidRDefault="00640D0A" w:rsidP="00CD78B4">
      <w:pPr>
        <w:pStyle w:val="Reptitle"/>
        <w:rPr>
          <w:lang w:val="en-GB"/>
        </w:rPr>
      </w:pPr>
      <w:r w:rsidRPr="000D76AB">
        <w:rPr>
          <w:lang w:val="en-GB"/>
        </w:rPr>
        <w:t xml:space="preserve">Characteristics to be used for assessing interference to systems operating </w:t>
      </w:r>
      <w:r w:rsidRPr="000D76AB">
        <w:rPr>
          <w:lang w:val="en-GB"/>
        </w:rPr>
        <w:br/>
        <w:t xml:space="preserve">in the Earth exploration-satellite and meteorological-satellite services, </w:t>
      </w:r>
      <w:r w:rsidRPr="000D76AB">
        <w:rPr>
          <w:lang w:val="en-GB"/>
        </w:rPr>
        <w:br/>
        <w:t>and for conducting sharing studies</w:t>
      </w:r>
    </w:p>
    <w:p w14:paraId="36321D63" w14:textId="47F161AF" w:rsidR="006B4FF7" w:rsidRDefault="006B4FF7" w:rsidP="00CD78B4">
      <w:pPr>
        <w:pStyle w:val="Repdate"/>
        <w:rPr>
          <w:lang w:val="en-GB"/>
        </w:rPr>
      </w:pPr>
      <w:r w:rsidRPr="006B4FF7">
        <w:rPr>
          <w:lang w:val="en-GB"/>
        </w:rPr>
        <w:t>(20</w:t>
      </w:r>
      <w:r w:rsidR="00887B03">
        <w:rPr>
          <w:lang w:val="en-GB"/>
        </w:rPr>
        <w:t>21</w:t>
      </w:r>
      <w:r w:rsidRPr="006B4FF7">
        <w:rPr>
          <w:lang w:val="en-GB"/>
        </w:rPr>
        <w:t>)</w:t>
      </w:r>
    </w:p>
    <w:p w14:paraId="123D4015" w14:textId="52D0205F" w:rsidR="006E358E" w:rsidRDefault="006E358E" w:rsidP="006E358E">
      <w:pPr>
        <w:rPr>
          <w:lang w:val="en-GB"/>
        </w:rPr>
      </w:pPr>
    </w:p>
    <w:p w14:paraId="08945179" w14:textId="637D85B3" w:rsidR="006E358E" w:rsidRDefault="006E358E" w:rsidP="006E358E">
      <w:pPr>
        <w:overflowPunct/>
        <w:autoSpaceDE/>
        <w:autoSpaceDN/>
        <w:adjustRightInd/>
        <w:spacing w:before="240"/>
        <w:jc w:val="center"/>
        <w:textAlignment w:val="auto"/>
        <w:rPr>
          <w:sz w:val="28"/>
          <w:lang w:val="en-GB"/>
        </w:rPr>
      </w:pPr>
      <w:r w:rsidRPr="000D76AB">
        <w:rPr>
          <w:sz w:val="28"/>
          <w:lang w:val="en-GB"/>
        </w:rPr>
        <w:t>TABLE OF CONTENTS</w:t>
      </w:r>
    </w:p>
    <w:p w14:paraId="617F00DD" w14:textId="57CDA4F4" w:rsidR="0018523D" w:rsidRPr="000D76AB" w:rsidRDefault="0018523D" w:rsidP="0018523D">
      <w:pPr>
        <w:pStyle w:val="toc0"/>
        <w:jc w:val="right"/>
        <w:rPr>
          <w:lang w:val="en-GB"/>
        </w:rPr>
      </w:pPr>
      <w:r>
        <w:rPr>
          <w:lang w:val="en-GB"/>
        </w:rPr>
        <w:t>Page</w:t>
      </w:r>
    </w:p>
    <w:p w14:paraId="2516FBC1" w14:textId="74DE1F3C" w:rsidR="0018523D" w:rsidRDefault="0018523D">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6043928" w:history="1">
        <w:r w:rsidRPr="009E1123">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_Toc86043928 \h </w:instrText>
        </w:r>
        <w:r>
          <w:rPr>
            <w:noProof/>
            <w:webHidden/>
          </w:rPr>
        </w:r>
        <w:r>
          <w:rPr>
            <w:noProof/>
            <w:webHidden/>
          </w:rPr>
          <w:fldChar w:fldCharType="separate"/>
        </w:r>
        <w:r w:rsidR="00B805A8">
          <w:rPr>
            <w:noProof/>
            <w:webHidden/>
          </w:rPr>
          <w:t>ii</w:t>
        </w:r>
        <w:r>
          <w:rPr>
            <w:noProof/>
            <w:webHidden/>
          </w:rPr>
          <w:fldChar w:fldCharType="end"/>
        </w:r>
      </w:hyperlink>
    </w:p>
    <w:p w14:paraId="7DC4E00B" w14:textId="0CDBF930" w:rsidR="0018523D" w:rsidRDefault="00B805A8">
      <w:pPr>
        <w:pStyle w:val="TOC1"/>
        <w:rPr>
          <w:rFonts w:asciiTheme="minorHAnsi" w:eastAsiaTheme="minorEastAsia" w:hAnsiTheme="minorHAnsi" w:cstheme="minorBidi"/>
          <w:noProof/>
          <w:sz w:val="22"/>
          <w:szCs w:val="22"/>
          <w:lang w:val="en-GB" w:eastAsia="en-GB"/>
        </w:rPr>
      </w:pPr>
      <w:hyperlink w:anchor="_Toc86043929" w:history="1">
        <w:r w:rsidR="0018523D" w:rsidRPr="009E1123">
          <w:rPr>
            <w:rStyle w:val="Hyperlink"/>
            <w:noProof/>
            <w:lang w:val="en-GB"/>
          </w:rPr>
          <w:t>1</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Introduction</w:t>
        </w:r>
        <w:r w:rsidR="0018523D">
          <w:rPr>
            <w:rStyle w:val="Hyperlink"/>
            <w:noProof/>
            <w:lang w:val="en-GB"/>
          </w:rPr>
          <w:tab/>
        </w:r>
        <w:r w:rsidR="0018523D">
          <w:rPr>
            <w:noProof/>
            <w:webHidden/>
          </w:rPr>
          <w:tab/>
        </w:r>
        <w:r w:rsidR="0018523D">
          <w:rPr>
            <w:noProof/>
            <w:webHidden/>
          </w:rPr>
          <w:fldChar w:fldCharType="begin"/>
        </w:r>
        <w:r w:rsidR="0018523D">
          <w:rPr>
            <w:noProof/>
            <w:webHidden/>
          </w:rPr>
          <w:instrText xml:space="preserve"> PAGEREF _Toc86043929 \h </w:instrText>
        </w:r>
        <w:r w:rsidR="0018523D">
          <w:rPr>
            <w:noProof/>
            <w:webHidden/>
          </w:rPr>
        </w:r>
        <w:r w:rsidR="0018523D">
          <w:rPr>
            <w:noProof/>
            <w:webHidden/>
          </w:rPr>
          <w:fldChar w:fldCharType="separate"/>
        </w:r>
        <w:r>
          <w:rPr>
            <w:noProof/>
            <w:webHidden/>
          </w:rPr>
          <w:t>3</w:t>
        </w:r>
        <w:r w:rsidR="0018523D">
          <w:rPr>
            <w:noProof/>
            <w:webHidden/>
          </w:rPr>
          <w:fldChar w:fldCharType="end"/>
        </w:r>
      </w:hyperlink>
    </w:p>
    <w:p w14:paraId="04D40A66" w14:textId="2D656551" w:rsidR="0018523D" w:rsidRDefault="00B805A8">
      <w:pPr>
        <w:pStyle w:val="TOC2"/>
        <w:rPr>
          <w:rFonts w:asciiTheme="minorHAnsi" w:eastAsiaTheme="minorEastAsia" w:hAnsiTheme="minorHAnsi" w:cstheme="minorBidi"/>
          <w:noProof/>
          <w:sz w:val="22"/>
          <w:szCs w:val="22"/>
          <w:lang w:val="en-GB" w:eastAsia="en-GB"/>
        </w:rPr>
      </w:pPr>
      <w:hyperlink w:anchor="_Toc86043930" w:history="1">
        <w:r w:rsidR="0018523D" w:rsidRPr="009E1123">
          <w:rPr>
            <w:rStyle w:val="Hyperlink"/>
            <w:noProof/>
            <w:lang w:val="en-GB"/>
          </w:rPr>
          <w:t>1.1</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Description of the fields in the system characteristics tables</w:t>
        </w:r>
        <w:r w:rsidR="0018523D">
          <w:rPr>
            <w:rStyle w:val="Hyperlink"/>
            <w:noProof/>
            <w:lang w:val="en-GB"/>
          </w:rPr>
          <w:tab/>
        </w:r>
        <w:r w:rsidR="0018523D">
          <w:rPr>
            <w:noProof/>
            <w:webHidden/>
          </w:rPr>
          <w:tab/>
        </w:r>
        <w:r w:rsidR="0018523D">
          <w:rPr>
            <w:noProof/>
            <w:webHidden/>
          </w:rPr>
          <w:fldChar w:fldCharType="begin"/>
        </w:r>
        <w:r w:rsidR="0018523D">
          <w:rPr>
            <w:noProof/>
            <w:webHidden/>
          </w:rPr>
          <w:instrText xml:space="preserve"> PAGEREF _Toc86043930 \h </w:instrText>
        </w:r>
        <w:r w:rsidR="0018523D">
          <w:rPr>
            <w:noProof/>
            <w:webHidden/>
          </w:rPr>
        </w:r>
        <w:r w:rsidR="0018523D">
          <w:rPr>
            <w:noProof/>
            <w:webHidden/>
          </w:rPr>
          <w:fldChar w:fldCharType="separate"/>
        </w:r>
        <w:r>
          <w:rPr>
            <w:noProof/>
            <w:webHidden/>
          </w:rPr>
          <w:t>4</w:t>
        </w:r>
        <w:r w:rsidR="0018523D">
          <w:rPr>
            <w:noProof/>
            <w:webHidden/>
          </w:rPr>
          <w:fldChar w:fldCharType="end"/>
        </w:r>
      </w:hyperlink>
    </w:p>
    <w:p w14:paraId="559F9D08" w14:textId="025F49F8" w:rsidR="0018523D" w:rsidRDefault="00B805A8">
      <w:pPr>
        <w:pStyle w:val="TOC2"/>
        <w:rPr>
          <w:rFonts w:asciiTheme="minorHAnsi" w:eastAsiaTheme="minorEastAsia" w:hAnsiTheme="minorHAnsi" w:cstheme="minorBidi"/>
          <w:noProof/>
          <w:sz w:val="22"/>
          <w:szCs w:val="22"/>
          <w:lang w:val="en-GB" w:eastAsia="en-GB"/>
        </w:rPr>
      </w:pPr>
      <w:hyperlink w:anchor="_Toc86043931" w:history="1">
        <w:r w:rsidR="0018523D" w:rsidRPr="009E1123">
          <w:rPr>
            <w:rStyle w:val="Hyperlink"/>
            <w:noProof/>
          </w:rPr>
          <w:t>1.2</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Relevant ITU-R Recommendations SA-series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_Toc86043931 \h </w:instrText>
        </w:r>
        <w:r w:rsidR="0018523D">
          <w:rPr>
            <w:noProof/>
            <w:webHidden/>
          </w:rPr>
        </w:r>
        <w:r w:rsidR="0018523D">
          <w:rPr>
            <w:noProof/>
            <w:webHidden/>
          </w:rPr>
          <w:fldChar w:fldCharType="separate"/>
        </w:r>
        <w:r>
          <w:rPr>
            <w:noProof/>
            <w:webHidden/>
          </w:rPr>
          <w:t>5</w:t>
        </w:r>
        <w:r w:rsidR="0018523D">
          <w:rPr>
            <w:noProof/>
            <w:webHidden/>
          </w:rPr>
          <w:fldChar w:fldCharType="end"/>
        </w:r>
      </w:hyperlink>
    </w:p>
    <w:p w14:paraId="67581BAA" w14:textId="0D73275C" w:rsidR="0018523D" w:rsidRDefault="00B805A8">
      <w:pPr>
        <w:pStyle w:val="TOC1"/>
        <w:rPr>
          <w:rFonts w:asciiTheme="minorHAnsi" w:eastAsiaTheme="minorEastAsia" w:hAnsiTheme="minorHAnsi" w:cstheme="minorBidi"/>
          <w:noProof/>
          <w:sz w:val="22"/>
          <w:szCs w:val="22"/>
          <w:lang w:val="en-GB" w:eastAsia="en-GB"/>
        </w:rPr>
      </w:pPr>
      <w:hyperlink w:anchor="_Toc86043932" w:history="1">
        <w:r w:rsidR="0018523D" w:rsidRPr="009E1123">
          <w:rPr>
            <w:rStyle w:val="Hyperlink"/>
            <w:noProof/>
            <w:lang w:val="en-GB"/>
          </w:rPr>
          <w:t>2</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Satellite orbit parameters and earth station locations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_Toc86043932 \h </w:instrText>
        </w:r>
        <w:r w:rsidR="0018523D">
          <w:rPr>
            <w:noProof/>
            <w:webHidden/>
          </w:rPr>
        </w:r>
        <w:r w:rsidR="0018523D">
          <w:rPr>
            <w:noProof/>
            <w:webHidden/>
          </w:rPr>
          <w:fldChar w:fldCharType="separate"/>
        </w:r>
        <w:r>
          <w:rPr>
            <w:noProof/>
            <w:webHidden/>
          </w:rPr>
          <w:t>7</w:t>
        </w:r>
        <w:r w:rsidR="0018523D">
          <w:rPr>
            <w:noProof/>
            <w:webHidden/>
          </w:rPr>
          <w:fldChar w:fldCharType="end"/>
        </w:r>
      </w:hyperlink>
    </w:p>
    <w:p w14:paraId="3A2A27D8" w14:textId="0CCA26FB" w:rsidR="0018523D" w:rsidRDefault="00B805A8">
      <w:pPr>
        <w:pStyle w:val="TOC1"/>
        <w:rPr>
          <w:rFonts w:asciiTheme="minorHAnsi" w:eastAsiaTheme="minorEastAsia" w:hAnsiTheme="minorHAnsi" w:cstheme="minorBidi"/>
          <w:noProof/>
          <w:sz w:val="22"/>
          <w:szCs w:val="22"/>
          <w:lang w:val="en-GB" w:eastAsia="en-GB"/>
        </w:rPr>
      </w:pPr>
      <w:hyperlink w:anchor="_Toc86043933" w:history="1">
        <w:r w:rsidR="0018523D" w:rsidRPr="009E1123">
          <w:rPr>
            <w:rStyle w:val="Hyperlink"/>
            <w:noProof/>
            <w:lang w:val="en-GB"/>
          </w:rPr>
          <w:t>3</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 xml:space="preserve">Space-to-Earth data transmission systems for </w:t>
        </w:r>
        <w:r w:rsidR="0018523D" w:rsidRPr="009E1123">
          <w:rPr>
            <w:rStyle w:val="Hyperlink"/>
            <w:rFonts w:eastAsia="SimSun"/>
            <w:noProof/>
            <w:lang w:val="en-GB"/>
          </w:rPr>
          <w:t>non-GSO satellites</w:t>
        </w:r>
        <w:r w:rsidR="0018523D">
          <w:rPr>
            <w:rStyle w:val="Hyperlink"/>
            <w:rFonts w:eastAsia="SimSun"/>
            <w:noProof/>
            <w:lang w:val="en-GB"/>
          </w:rPr>
          <w:tab/>
        </w:r>
        <w:r w:rsidR="0018523D">
          <w:rPr>
            <w:noProof/>
            <w:webHidden/>
          </w:rPr>
          <w:tab/>
        </w:r>
        <w:r w:rsidR="0018523D">
          <w:rPr>
            <w:noProof/>
            <w:webHidden/>
          </w:rPr>
          <w:fldChar w:fldCharType="begin"/>
        </w:r>
        <w:r w:rsidR="0018523D">
          <w:rPr>
            <w:noProof/>
            <w:webHidden/>
          </w:rPr>
          <w:instrText xml:space="preserve"> PAGEREF _Toc86043933 \h </w:instrText>
        </w:r>
        <w:r w:rsidR="0018523D">
          <w:rPr>
            <w:noProof/>
            <w:webHidden/>
          </w:rPr>
        </w:r>
        <w:r w:rsidR="0018523D">
          <w:rPr>
            <w:noProof/>
            <w:webHidden/>
          </w:rPr>
          <w:fldChar w:fldCharType="separate"/>
        </w:r>
        <w:r>
          <w:rPr>
            <w:noProof/>
            <w:webHidden/>
          </w:rPr>
          <w:t>8</w:t>
        </w:r>
        <w:r w:rsidR="0018523D">
          <w:rPr>
            <w:noProof/>
            <w:webHidden/>
          </w:rPr>
          <w:fldChar w:fldCharType="end"/>
        </w:r>
      </w:hyperlink>
    </w:p>
    <w:p w14:paraId="7E475033" w14:textId="1A51C5B2" w:rsidR="0018523D" w:rsidRDefault="00B805A8">
      <w:pPr>
        <w:pStyle w:val="TOC2"/>
        <w:rPr>
          <w:rFonts w:asciiTheme="minorHAnsi" w:eastAsiaTheme="minorEastAsia" w:hAnsiTheme="minorHAnsi" w:cstheme="minorBidi"/>
          <w:noProof/>
          <w:sz w:val="22"/>
          <w:szCs w:val="22"/>
          <w:lang w:val="en-GB" w:eastAsia="en-GB"/>
        </w:rPr>
      </w:pPr>
      <w:hyperlink w:anchor="_Toc86043934" w:history="1">
        <w:r w:rsidR="0018523D" w:rsidRPr="009E1123">
          <w:rPr>
            <w:rStyle w:val="Hyperlink"/>
            <w:noProof/>
            <w:lang w:val="en-GB"/>
          </w:rPr>
          <w:t>3.1</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137-138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_Toc86043934 \h </w:instrText>
        </w:r>
        <w:r w:rsidR="0018523D">
          <w:rPr>
            <w:noProof/>
            <w:webHidden/>
          </w:rPr>
        </w:r>
        <w:r w:rsidR="0018523D">
          <w:rPr>
            <w:noProof/>
            <w:webHidden/>
          </w:rPr>
          <w:fldChar w:fldCharType="separate"/>
        </w:r>
        <w:r>
          <w:rPr>
            <w:noProof/>
            <w:webHidden/>
          </w:rPr>
          <w:t>8</w:t>
        </w:r>
        <w:r w:rsidR="0018523D">
          <w:rPr>
            <w:noProof/>
            <w:webHidden/>
          </w:rPr>
          <w:fldChar w:fldCharType="end"/>
        </w:r>
      </w:hyperlink>
    </w:p>
    <w:p w14:paraId="10DCA05A" w14:textId="53F16780" w:rsidR="0018523D" w:rsidRDefault="00B805A8">
      <w:pPr>
        <w:pStyle w:val="TOC2"/>
        <w:rPr>
          <w:rFonts w:asciiTheme="minorHAnsi" w:eastAsiaTheme="minorEastAsia" w:hAnsiTheme="minorHAnsi" w:cstheme="minorBidi"/>
          <w:noProof/>
          <w:sz w:val="22"/>
          <w:szCs w:val="22"/>
          <w:lang w:val="en-GB" w:eastAsia="en-GB"/>
        </w:rPr>
      </w:pPr>
      <w:hyperlink w:anchor="_Toc86043935" w:history="1">
        <w:r w:rsidR="0018523D" w:rsidRPr="009E1123">
          <w:rPr>
            <w:rStyle w:val="Hyperlink"/>
            <w:noProof/>
            <w:lang w:val="en-GB"/>
          </w:rPr>
          <w:t>3.2</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400.15-401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_Toc86043935 \h </w:instrText>
        </w:r>
        <w:r w:rsidR="0018523D">
          <w:rPr>
            <w:noProof/>
            <w:webHidden/>
          </w:rPr>
        </w:r>
        <w:r w:rsidR="0018523D">
          <w:rPr>
            <w:noProof/>
            <w:webHidden/>
          </w:rPr>
          <w:fldChar w:fldCharType="separate"/>
        </w:r>
        <w:r>
          <w:rPr>
            <w:noProof/>
            <w:webHidden/>
          </w:rPr>
          <w:t>10</w:t>
        </w:r>
        <w:r w:rsidR="0018523D">
          <w:rPr>
            <w:noProof/>
            <w:webHidden/>
          </w:rPr>
          <w:fldChar w:fldCharType="end"/>
        </w:r>
      </w:hyperlink>
    </w:p>
    <w:p w14:paraId="7B005EDB" w14:textId="3219FB6D" w:rsidR="0018523D" w:rsidRDefault="00B805A8">
      <w:pPr>
        <w:pStyle w:val="TOC2"/>
        <w:rPr>
          <w:rFonts w:asciiTheme="minorHAnsi" w:eastAsiaTheme="minorEastAsia" w:hAnsiTheme="minorHAnsi" w:cstheme="minorBidi"/>
          <w:noProof/>
          <w:sz w:val="22"/>
          <w:szCs w:val="22"/>
          <w:lang w:val="en-GB" w:eastAsia="en-GB"/>
        </w:rPr>
      </w:pPr>
      <w:hyperlink w:anchor="_Toc86043936" w:history="1">
        <w:r w:rsidR="0018523D" w:rsidRPr="009E1123">
          <w:rPr>
            <w:rStyle w:val="Hyperlink"/>
            <w:noProof/>
          </w:rPr>
          <w:t>3.3</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1 690-1 710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_Toc86043936 \h </w:instrText>
        </w:r>
        <w:r w:rsidR="0018523D">
          <w:rPr>
            <w:noProof/>
            <w:webHidden/>
          </w:rPr>
        </w:r>
        <w:r w:rsidR="0018523D">
          <w:rPr>
            <w:noProof/>
            <w:webHidden/>
          </w:rPr>
          <w:fldChar w:fldCharType="separate"/>
        </w:r>
        <w:r>
          <w:rPr>
            <w:noProof/>
            <w:webHidden/>
          </w:rPr>
          <w:t>10</w:t>
        </w:r>
        <w:r w:rsidR="0018523D">
          <w:rPr>
            <w:noProof/>
            <w:webHidden/>
          </w:rPr>
          <w:fldChar w:fldCharType="end"/>
        </w:r>
      </w:hyperlink>
    </w:p>
    <w:p w14:paraId="5843E04F" w14:textId="0F5BEEEC" w:rsidR="0018523D" w:rsidRDefault="00B805A8">
      <w:pPr>
        <w:pStyle w:val="TOC2"/>
        <w:rPr>
          <w:rFonts w:asciiTheme="minorHAnsi" w:eastAsiaTheme="minorEastAsia" w:hAnsiTheme="minorHAnsi" w:cstheme="minorBidi"/>
          <w:noProof/>
          <w:sz w:val="22"/>
          <w:szCs w:val="22"/>
          <w:lang w:val="en-GB" w:eastAsia="en-GB"/>
        </w:rPr>
      </w:pPr>
      <w:hyperlink w:anchor="_Toc86043937" w:history="1">
        <w:r w:rsidR="0018523D" w:rsidRPr="009E1123">
          <w:rPr>
            <w:rStyle w:val="Hyperlink"/>
            <w:noProof/>
          </w:rPr>
          <w:t>3.4</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7 750-7 900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_Toc86043937 \h </w:instrText>
        </w:r>
        <w:r w:rsidR="0018523D">
          <w:rPr>
            <w:noProof/>
            <w:webHidden/>
          </w:rPr>
        </w:r>
        <w:r w:rsidR="0018523D">
          <w:rPr>
            <w:noProof/>
            <w:webHidden/>
          </w:rPr>
          <w:fldChar w:fldCharType="separate"/>
        </w:r>
        <w:r>
          <w:rPr>
            <w:noProof/>
            <w:webHidden/>
          </w:rPr>
          <w:t>15</w:t>
        </w:r>
        <w:r w:rsidR="0018523D">
          <w:rPr>
            <w:noProof/>
            <w:webHidden/>
          </w:rPr>
          <w:fldChar w:fldCharType="end"/>
        </w:r>
      </w:hyperlink>
    </w:p>
    <w:p w14:paraId="3F010E24" w14:textId="1C00CACB" w:rsidR="0018523D" w:rsidRDefault="00B805A8">
      <w:pPr>
        <w:pStyle w:val="TOC2"/>
        <w:rPr>
          <w:rFonts w:asciiTheme="minorHAnsi" w:eastAsiaTheme="minorEastAsia" w:hAnsiTheme="minorHAnsi" w:cstheme="minorBidi"/>
          <w:noProof/>
          <w:sz w:val="22"/>
          <w:szCs w:val="22"/>
          <w:lang w:val="en-GB" w:eastAsia="en-GB"/>
        </w:rPr>
      </w:pPr>
      <w:hyperlink w:anchor="_Toc86043938" w:history="1">
        <w:r w:rsidR="0018523D" w:rsidRPr="009E1123">
          <w:rPr>
            <w:rStyle w:val="Hyperlink"/>
            <w:noProof/>
          </w:rPr>
          <w:t>3.5</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8 025-8 400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_Toc86043938 \h </w:instrText>
        </w:r>
        <w:r w:rsidR="0018523D">
          <w:rPr>
            <w:noProof/>
            <w:webHidden/>
          </w:rPr>
        </w:r>
        <w:r w:rsidR="0018523D">
          <w:rPr>
            <w:noProof/>
            <w:webHidden/>
          </w:rPr>
          <w:fldChar w:fldCharType="separate"/>
        </w:r>
        <w:r>
          <w:rPr>
            <w:noProof/>
            <w:webHidden/>
          </w:rPr>
          <w:t>16</w:t>
        </w:r>
        <w:r w:rsidR="0018523D">
          <w:rPr>
            <w:noProof/>
            <w:webHidden/>
          </w:rPr>
          <w:fldChar w:fldCharType="end"/>
        </w:r>
      </w:hyperlink>
    </w:p>
    <w:p w14:paraId="268853F2" w14:textId="2C028C60" w:rsidR="0018523D" w:rsidRDefault="00B805A8">
      <w:pPr>
        <w:pStyle w:val="TOC2"/>
        <w:rPr>
          <w:rFonts w:asciiTheme="minorHAnsi" w:eastAsiaTheme="minorEastAsia" w:hAnsiTheme="minorHAnsi" w:cstheme="minorBidi"/>
          <w:noProof/>
          <w:sz w:val="22"/>
          <w:szCs w:val="22"/>
          <w:lang w:val="en-GB" w:eastAsia="en-GB"/>
        </w:rPr>
      </w:pPr>
      <w:hyperlink w:anchor="_Toc86043939" w:history="1">
        <w:r w:rsidR="0018523D" w:rsidRPr="009E1123">
          <w:rPr>
            <w:rStyle w:val="Hyperlink"/>
            <w:noProof/>
          </w:rPr>
          <w:t>3.6</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25.5-27 GHz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_Toc86043939 \h </w:instrText>
        </w:r>
        <w:r w:rsidR="0018523D">
          <w:rPr>
            <w:noProof/>
            <w:webHidden/>
          </w:rPr>
        </w:r>
        <w:r w:rsidR="0018523D">
          <w:rPr>
            <w:noProof/>
            <w:webHidden/>
          </w:rPr>
          <w:fldChar w:fldCharType="separate"/>
        </w:r>
        <w:r>
          <w:rPr>
            <w:noProof/>
            <w:webHidden/>
          </w:rPr>
          <w:t>17</w:t>
        </w:r>
        <w:r w:rsidR="0018523D">
          <w:rPr>
            <w:noProof/>
            <w:webHidden/>
          </w:rPr>
          <w:fldChar w:fldCharType="end"/>
        </w:r>
      </w:hyperlink>
    </w:p>
    <w:p w14:paraId="57092EB9" w14:textId="600C5046" w:rsidR="0018523D" w:rsidRDefault="00B805A8">
      <w:pPr>
        <w:pStyle w:val="TOC1"/>
        <w:rPr>
          <w:rFonts w:asciiTheme="minorHAnsi" w:eastAsiaTheme="minorEastAsia" w:hAnsiTheme="minorHAnsi" w:cstheme="minorBidi"/>
          <w:noProof/>
          <w:sz w:val="22"/>
          <w:szCs w:val="22"/>
          <w:lang w:val="en-GB" w:eastAsia="en-GB"/>
        </w:rPr>
      </w:pPr>
      <w:hyperlink w:anchor="_Toc86043940" w:history="1">
        <w:r w:rsidR="0018523D" w:rsidRPr="009E1123">
          <w:rPr>
            <w:rStyle w:val="Hyperlink"/>
            <w:noProof/>
            <w:lang w:val="en-GB"/>
          </w:rPr>
          <w:t>4</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Raw data downlink and data dissemination systems for GSO satellites</w:t>
        </w:r>
        <w:r w:rsidR="0018523D">
          <w:rPr>
            <w:rStyle w:val="Hyperlink"/>
            <w:noProof/>
            <w:lang w:val="en-GB"/>
          </w:rPr>
          <w:tab/>
        </w:r>
        <w:r w:rsidR="0018523D">
          <w:rPr>
            <w:noProof/>
            <w:webHidden/>
          </w:rPr>
          <w:tab/>
        </w:r>
        <w:r w:rsidR="0018523D">
          <w:rPr>
            <w:noProof/>
            <w:webHidden/>
          </w:rPr>
          <w:fldChar w:fldCharType="begin"/>
        </w:r>
        <w:r w:rsidR="0018523D">
          <w:rPr>
            <w:noProof/>
            <w:webHidden/>
          </w:rPr>
          <w:instrText xml:space="preserve"> PAGEREF _Toc86043940 \h </w:instrText>
        </w:r>
        <w:r w:rsidR="0018523D">
          <w:rPr>
            <w:noProof/>
            <w:webHidden/>
          </w:rPr>
        </w:r>
        <w:r w:rsidR="0018523D">
          <w:rPr>
            <w:noProof/>
            <w:webHidden/>
          </w:rPr>
          <w:fldChar w:fldCharType="separate"/>
        </w:r>
        <w:r>
          <w:rPr>
            <w:noProof/>
            <w:webHidden/>
          </w:rPr>
          <w:t>19</w:t>
        </w:r>
        <w:r w:rsidR="0018523D">
          <w:rPr>
            <w:noProof/>
            <w:webHidden/>
          </w:rPr>
          <w:fldChar w:fldCharType="end"/>
        </w:r>
      </w:hyperlink>
    </w:p>
    <w:p w14:paraId="165257CF" w14:textId="1E2A6638" w:rsidR="0018523D" w:rsidRDefault="00B805A8">
      <w:pPr>
        <w:pStyle w:val="TOC2"/>
        <w:rPr>
          <w:rFonts w:asciiTheme="minorHAnsi" w:eastAsiaTheme="minorEastAsia" w:hAnsiTheme="minorHAnsi" w:cstheme="minorBidi"/>
          <w:noProof/>
          <w:sz w:val="22"/>
          <w:szCs w:val="22"/>
          <w:lang w:val="en-GB" w:eastAsia="en-GB"/>
        </w:rPr>
      </w:pPr>
      <w:hyperlink w:anchor="_Toc86043941" w:history="1">
        <w:r w:rsidR="0018523D" w:rsidRPr="009E1123">
          <w:rPr>
            <w:rStyle w:val="Hyperlink"/>
            <w:noProof/>
            <w:lang w:val="en-GB"/>
          </w:rPr>
          <w:t>4.1</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1 670-1 698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_Toc86043941 \h </w:instrText>
        </w:r>
        <w:r w:rsidR="0018523D">
          <w:rPr>
            <w:noProof/>
            <w:webHidden/>
          </w:rPr>
        </w:r>
        <w:r w:rsidR="0018523D">
          <w:rPr>
            <w:noProof/>
            <w:webHidden/>
          </w:rPr>
          <w:fldChar w:fldCharType="separate"/>
        </w:r>
        <w:r>
          <w:rPr>
            <w:noProof/>
            <w:webHidden/>
          </w:rPr>
          <w:t>19</w:t>
        </w:r>
        <w:r w:rsidR="0018523D">
          <w:rPr>
            <w:noProof/>
            <w:webHidden/>
          </w:rPr>
          <w:fldChar w:fldCharType="end"/>
        </w:r>
      </w:hyperlink>
    </w:p>
    <w:p w14:paraId="6FFF698D" w14:textId="2ADA6F53" w:rsidR="0018523D" w:rsidRPr="0018523D" w:rsidRDefault="00B805A8">
      <w:pPr>
        <w:pStyle w:val="TOC2"/>
        <w:rPr>
          <w:rFonts w:asciiTheme="minorHAnsi" w:eastAsiaTheme="minorEastAsia" w:hAnsiTheme="minorHAnsi" w:cstheme="minorBidi"/>
          <w:noProof/>
          <w:sz w:val="22"/>
          <w:szCs w:val="22"/>
          <w:lang w:val="en-GB" w:eastAsia="en-GB"/>
        </w:rPr>
      </w:pPr>
      <w:hyperlink w:anchor="_Toc86043942" w:history="1">
        <w:r w:rsidR="0018523D" w:rsidRPr="0018523D">
          <w:rPr>
            <w:rStyle w:val="Hyperlink"/>
            <w:noProof/>
          </w:rPr>
          <w:t>4.2</w:t>
        </w:r>
        <w:r w:rsidR="0018523D" w:rsidRPr="0018523D">
          <w:rPr>
            <w:rFonts w:asciiTheme="minorHAnsi" w:eastAsiaTheme="minorEastAsia" w:hAnsiTheme="minorHAnsi" w:cstheme="minorBidi"/>
            <w:noProof/>
            <w:sz w:val="22"/>
            <w:szCs w:val="22"/>
            <w:lang w:val="en-GB" w:eastAsia="en-GB"/>
          </w:rPr>
          <w:tab/>
        </w:r>
        <w:r w:rsidR="0018523D" w:rsidRPr="0018523D">
          <w:rPr>
            <w:rStyle w:val="Hyperlink"/>
            <w:noProof/>
          </w:rPr>
          <w:t>2 025-2 110 MHz</w:t>
        </w:r>
        <w:r w:rsidR="0018523D" w:rsidRPr="0018523D">
          <w:rPr>
            <w:noProof/>
            <w:webHidden/>
          </w:rPr>
          <w:tab/>
        </w:r>
        <w:r w:rsidR="0018523D" w:rsidRPr="0018523D">
          <w:rPr>
            <w:noProof/>
            <w:webHidden/>
          </w:rPr>
          <w:tab/>
        </w:r>
        <w:r w:rsidR="0018523D" w:rsidRPr="0018523D">
          <w:rPr>
            <w:noProof/>
            <w:webHidden/>
          </w:rPr>
          <w:fldChar w:fldCharType="begin"/>
        </w:r>
        <w:r w:rsidR="0018523D" w:rsidRPr="0018523D">
          <w:rPr>
            <w:noProof/>
            <w:webHidden/>
          </w:rPr>
          <w:instrText xml:space="preserve"> PAGEREF _Toc86043942 \h </w:instrText>
        </w:r>
        <w:r w:rsidR="0018523D" w:rsidRPr="0018523D">
          <w:rPr>
            <w:noProof/>
            <w:webHidden/>
          </w:rPr>
        </w:r>
        <w:r w:rsidR="0018523D" w:rsidRPr="0018523D">
          <w:rPr>
            <w:noProof/>
            <w:webHidden/>
          </w:rPr>
          <w:fldChar w:fldCharType="separate"/>
        </w:r>
        <w:r>
          <w:rPr>
            <w:noProof/>
            <w:webHidden/>
          </w:rPr>
          <w:t>23</w:t>
        </w:r>
        <w:r w:rsidR="0018523D" w:rsidRPr="0018523D">
          <w:rPr>
            <w:noProof/>
            <w:webHidden/>
          </w:rPr>
          <w:fldChar w:fldCharType="end"/>
        </w:r>
      </w:hyperlink>
    </w:p>
    <w:p w14:paraId="34813FC2" w14:textId="6AC43AF3" w:rsidR="0018523D" w:rsidRDefault="00B805A8">
      <w:pPr>
        <w:pStyle w:val="TOC2"/>
        <w:rPr>
          <w:rFonts w:asciiTheme="minorHAnsi" w:eastAsiaTheme="minorEastAsia" w:hAnsiTheme="minorHAnsi" w:cstheme="minorBidi"/>
          <w:noProof/>
          <w:sz w:val="22"/>
          <w:szCs w:val="22"/>
          <w:lang w:val="en-GB" w:eastAsia="en-GB"/>
        </w:rPr>
      </w:pPr>
      <w:hyperlink w:anchor="_Toc86043943" w:history="1">
        <w:r w:rsidR="0018523D" w:rsidRPr="009E1123">
          <w:rPr>
            <w:rStyle w:val="Hyperlink"/>
            <w:noProof/>
          </w:rPr>
          <w:t>4.3</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7 450-7 550 MHz and 8 175-8 215 MHz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_Toc86043943 \h </w:instrText>
        </w:r>
        <w:r w:rsidR="0018523D">
          <w:rPr>
            <w:noProof/>
            <w:webHidden/>
          </w:rPr>
        </w:r>
        <w:r w:rsidR="0018523D">
          <w:rPr>
            <w:noProof/>
            <w:webHidden/>
          </w:rPr>
          <w:fldChar w:fldCharType="separate"/>
        </w:r>
        <w:r>
          <w:rPr>
            <w:noProof/>
            <w:webHidden/>
          </w:rPr>
          <w:t>25</w:t>
        </w:r>
        <w:r w:rsidR="0018523D">
          <w:rPr>
            <w:noProof/>
            <w:webHidden/>
          </w:rPr>
          <w:fldChar w:fldCharType="end"/>
        </w:r>
      </w:hyperlink>
    </w:p>
    <w:p w14:paraId="5D77C0EE" w14:textId="4714B613" w:rsidR="0018523D" w:rsidRPr="0018523D" w:rsidRDefault="00B805A8">
      <w:pPr>
        <w:pStyle w:val="TOC2"/>
        <w:rPr>
          <w:rFonts w:asciiTheme="minorHAnsi" w:eastAsiaTheme="minorEastAsia" w:hAnsiTheme="minorHAnsi" w:cstheme="minorBidi"/>
          <w:noProof/>
          <w:sz w:val="22"/>
          <w:szCs w:val="22"/>
          <w:lang w:val="en-GB" w:eastAsia="en-GB"/>
        </w:rPr>
      </w:pPr>
      <w:hyperlink w:anchor="_Toc86043944" w:history="1">
        <w:r w:rsidR="0018523D" w:rsidRPr="0018523D">
          <w:rPr>
            <w:rStyle w:val="Hyperlink"/>
            <w:noProof/>
          </w:rPr>
          <w:t>4.4</w:t>
        </w:r>
        <w:r w:rsidR="0018523D" w:rsidRPr="0018523D">
          <w:rPr>
            <w:rFonts w:asciiTheme="minorHAnsi" w:eastAsiaTheme="minorEastAsia" w:hAnsiTheme="minorHAnsi" w:cstheme="minorBidi"/>
            <w:noProof/>
            <w:sz w:val="22"/>
            <w:szCs w:val="22"/>
            <w:lang w:val="en-GB" w:eastAsia="en-GB"/>
          </w:rPr>
          <w:tab/>
        </w:r>
        <w:r w:rsidR="0018523D" w:rsidRPr="0018523D">
          <w:rPr>
            <w:rStyle w:val="Hyperlink"/>
            <w:noProof/>
          </w:rPr>
          <w:t>8 025-8 400 MHz</w:t>
        </w:r>
        <w:r w:rsidR="0018523D" w:rsidRPr="0018523D">
          <w:rPr>
            <w:noProof/>
            <w:webHidden/>
          </w:rPr>
          <w:tab/>
        </w:r>
        <w:r w:rsidR="0018523D" w:rsidRPr="0018523D">
          <w:rPr>
            <w:noProof/>
            <w:webHidden/>
          </w:rPr>
          <w:tab/>
        </w:r>
        <w:r w:rsidR="0018523D" w:rsidRPr="0018523D">
          <w:rPr>
            <w:noProof/>
            <w:webHidden/>
          </w:rPr>
          <w:fldChar w:fldCharType="begin"/>
        </w:r>
        <w:r w:rsidR="0018523D" w:rsidRPr="0018523D">
          <w:rPr>
            <w:noProof/>
            <w:webHidden/>
          </w:rPr>
          <w:instrText xml:space="preserve"> PAGEREF _Toc86043944 \h </w:instrText>
        </w:r>
        <w:r w:rsidR="0018523D" w:rsidRPr="0018523D">
          <w:rPr>
            <w:noProof/>
            <w:webHidden/>
          </w:rPr>
        </w:r>
        <w:r w:rsidR="0018523D" w:rsidRPr="0018523D">
          <w:rPr>
            <w:noProof/>
            <w:webHidden/>
          </w:rPr>
          <w:fldChar w:fldCharType="separate"/>
        </w:r>
        <w:r>
          <w:rPr>
            <w:noProof/>
            <w:webHidden/>
          </w:rPr>
          <w:t>26</w:t>
        </w:r>
        <w:r w:rsidR="0018523D" w:rsidRPr="0018523D">
          <w:rPr>
            <w:noProof/>
            <w:webHidden/>
          </w:rPr>
          <w:fldChar w:fldCharType="end"/>
        </w:r>
      </w:hyperlink>
    </w:p>
    <w:p w14:paraId="563140ED" w14:textId="26884A9B" w:rsidR="0018523D" w:rsidRDefault="00B805A8">
      <w:pPr>
        <w:pStyle w:val="TOC2"/>
        <w:rPr>
          <w:rFonts w:asciiTheme="minorHAnsi" w:eastAsiaTheme="minorEastAsia" w:hAnsiTheme="minorHAnsi" w:cstheme="minorBidi"/>
          <w:noProof/>
          <w:sz w:val="22"/>
          <w:szCs w:val="22"/>
          <w:lang w:val="en-GB" w:eastAsia="en-GB"/>
        </w:rPr>
      </w:pPr>
      <w:hyperlink w:anchor="_Toc86043945" w:history="1">
        <w:r w:rsidR="0018523D" w:rsidRPr="009E1123">
          <w:rPr>
            <w:rStyle w:val="Hyperlink"/>
            <w:noProof/>
          </w:rPr>
          <w:t>4.5</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25.5-27 GHz</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_Toc86043945 \h </w:instrText>
        </w:r>
        <w:r w:rsidR="0018523D">
          <w:rPr>
            <w:noProof/>
            <w:webHidden/>
          </w:rPr>
        </w:r>
        <w:r w:rsidR="0018523D">
          <w:rPr>
            <w:noProof/>
            <w:webHidden/>
          </w:rPr>
          <w:fldChar w:fldCharType="separate"/>
        </w:r>
        <w:r>
          <w:rPr>
            <w:noProof/>
            <w:webHidden/>
          </w:rPr>
          <w:t>27</w:t>
        </w:r>
        <w:r w:rsidR="0018523D">
          <w:rPr>
            <w:noProof/>
            <w:webHidden/>
          </w:rPr>
          <w:fldChar w:fldCharType="end"/>
        </w:r>
      </w:hyperlink>
    </w:p>
    <w:p w14:paraId="3A94B577" w14:textId="633241DF" w:rsidR="0018523D" w:rsidRDefault="00B805A8">
      <w:pPr>
        <w:pStyle w:val="TOC1"/>
        <w:rPr>
          <w:rFonts w:asciiTheme="minorHAnsi" w:eastAsiaTheme="minorEastAsia" w:hAnsiTheme="minorHAnsi" w:cstheme="minorBidi"/>
          <w:noProof/>
          <w:sz w:val="22"/>
          <w:szCs w:val="22"/>
          <w:lang w:val="en-GB" w:eastAsia="en-GB"/>
        </w:rPr>
      </w:pPr>
      <w:hyperlink w:anchor="_Toc86043946" w:history="1">
        <w:r w:rsidR="0018523D" w:rsidRPr="009E1123">
          <w:rPr>
            <w:rStyle w:val="Hyperlink"/>
            <w:noProof/>
          </w:rPr>
          <w:t>5</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Data collection systems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_Toc86043946 \h </w:instrText>
        </w:r>
        <w:r w:rsidR="0018523D">
          <w:rPr>
            <w:noProof/>
            <w:webHidden/>
          </w:rPr>
        </w:r>
        <w:r w:rsidR="0018523D">
          <w:rPr>
            <w:noProof/>
            <w:webHidden/>
          </w:rPr>
          <w:fldChar w:fldCharType="separate"/>
        </w:r>
        <w:r>
          <w:rPr>
            <w:noProof/>
            <w:webHidden/>
          </w:rPr>
          <w:t>28</w:t>
        </w:r>
        <w:r w:rsidR="0018523D">
          <w:rPr>
            <w:noProof/>
            <w:webHidden/>
          </w:rPr>
          <w:fldChar w:fldCharType="end"/>
        </w:r>
      </w:hyperlink>
    </w:p>
    <w:p w14:paraId="7602693F" w14:textId="56498590" w:rsidR="0018523D" w:rsidRDefault="00B805A8">
      <w:pPr>
        <w:pStyle w:val="TOC2"/>
        <w:rPr>
          <w:rFonts w:asciiTheme="minorHAnsi" w:eastAsiaTheme="minorEastAsia" w:hAnsiTheme="minorHAnsi" w:cstheme="minorBidi"/>
          <w:noProof/>
          <w:sz w:val="22"/>
          <w:szCs w:val="22"/>
          <w:lang w:val="en-GB" w:eastAsia="en-GB"/>
        </w:rPr>
      </w:pPr>
      <w:hyperlink w:anchor="_Toc86043947" w:history="1">
        <w:r w:rsidR="0018523D" w:rsidRPr="009E1123">
          <w:rPr>
            <w:rStyle w:val="Hyperlink"/>
            <w:noProof/>
            <w:lang w:val="en-GB"/>
          </w:rPr>
          <w:t>5.1</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Non-GSO data collection systems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_Toc86043947 \h </w:instrText>
        </w:r>
        <w:r w:rsidR="0018523D">
          <w:rPr>
            <w:noProof/>
            <w:webHidden/>
          </w:rPr>
        </w:r>
        <w:r w:rsidR="0018523D">
          <w:rPr>
            <w:noProof/>
            <w:webHidden/>
          </w:rPr>
          <w:fldChar w:fldCharType="separate"/>
        </w:r>
        <w:r>
          <w:rPr>
            <w:noProof/>
            <w:webHidden/>
          </w:rPr>
          <w:t>29</w:t>
        </w:r>
        <w:r w:rsidR="0018523D">
          <w:rPr>
            <w:noProof/>
            <w:webHidden/>
          </w:rPr>
          <w:fldChar w:fldCharType="end"/>
        </w:r>
      </w:hyperlink>
    </w:p>
    <w:p w14:paraId="558C9FFB" w14:textId="558824B1" w:rsidR="0018523D" w:rsidRDefault="00B805A8">
      <w:pPr>
        <w:pStyle w:val="TOC2"/>
        <w:rPr>
          <w:rFonts w:asciiTheme="minorHAnsi" w:eastAsiaTheme="minorEastAsia" w:hAnsiTheme="minorHAnsi" w:cstheme="minorBidi"/>
          <w:noProof/>
          <w:sz w:val="22"/>
          <w:szCs w:val="22"/>
          <w:lang w:val="en-GB" w:eastAsia="en-GB"/>
        </w:rPr>
      </w:pPr>
      <w:hyperlink w:anchor="_Toc86043948" w:history="1">
        <w:r w:rsidR="0018523D" w:rsidRPr="009E1123">
          <w:rPr>
            <w:rStyle w:val="Hyperlink"/>
            <w:noProof/>
            <w:lang w:val="en-GB"/>
          </w:rPr>
          <w:t>5.2</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GSO Data Collection systems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_Toc86043948 \h </w:instrText>
        </w:r>
        <w:r w:rsidR="0018523D">
          <w:rPr>
            <w:noProof/>
            <w:webHidden/>
          </w:rPr>
        </w:r>
        <w:r w:rsidR="0018523D">
          <w:rPr>
            <w:noProof/>
            <w:webHidden/>
          </w:rPr>
          <w:fldChar w:fldCharType="separate"/>
        </w:r>
        <w:r>
          <w:rPr>
            <w:noProof/>
            <w:webHidden/>
          </w:rPr>
          <w:t>37</w:t>
        </w:r>
        <w:r w:rsidR="0018523D">
          <w:rPr>
            <w:noProof/>
            <w:webHidden/>
          </w:rPr>
          <w:fldChar w:fldCharType="end"/>
        </w:r>
      </w:hyperlink>
    </w:p>
    <w:p w14:paraId="0EE23109" w14:textId="585D2C23" w:rsidR="0018523D" w:rsidRDefault="00B805A8">
      <w:pPr>
        <w:pStyle w:val="TOC2"/>
        <w:rPr>
          <w:rFonts w:asciiTheme="minorHAnsi" w:eastAsiaTheme="minorEastAsia" w:hAnsiTheme="minorHAnsi" w:cstheme="minorBidi"/>
          <w:noProof/>
          <w:sz w:val="22"/>
          <w:szCs w:val="22"/>
          <w:lang w:val="en-GB" w:eastAsia="en-GB"/>
        </w:rPr>
      </w:pPr>
      <w:hyperlink w:anchor="_Toc86043949" w:history="1">
        <w:r w:rsidR="0018523D" w:rsidRPr="009E1123">
          <w:rPr>
            <w:rStyle w:val="Hyperlink"/>
            <w:noProof/>
          </w:rPr>
          <w:t>5.3</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GSO DCS interrogated systems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_Toc86043949 \h </w:instrText>
        </w:r>
        <w:r w:rsidR="0018523D">
          <w:rPr>
            <w:noProof/>
            <w:webHidden/>
          </w:rPr>
        </w:r>
        <w:r w:rsidR="0018523D">
          <w:rPr>
            <w:noProof/>
            <w:webHidden/>
          </w:rPr>
          <w:fldChar w:fldCharType="separate"/>
        </w:r>
        <w:r>
          <w:rPr>
            <w:noProof/>
            <w:webHidden/>
          </w:rPr>
          <w:t>41</w:t>
        </w:r>
        <w:r w:rsidR="0018523D">
          <w:rPr>
            <w:noProof/>
            <w:webHidden/>
          </w:rPr>
          <w:fldChar w:fldCharType="end"/>
        </w:r>
      </w:hyperlink>
    </w:p>
    <w:p w14:paraId="167FD960" w14:textId="1E0B0738" w:rsidR="0018523D" w:rsidRDefault="00B805A8">
      <w:pPr>
        <w:pStyle w:val="TOC1"/>
        <w:rPr>
          <w:rFonts w:asciiTheme="minorHAnsi" w:eastAsiaTheme="minorEastAsia" w:hAnsiTheme="minorHAnsi" w:cstheme="minorBidi"/>
          <w:noProof/>
          <w:sz w:val="22"/>
          <w:szCs w:val="22"/>
          <w:lang w:val="en-GB" w:eastAsia="en-GB"/>
        </w:rPr>
      </w:pPr>
      <w:hyperlink w:anchor="_Toc86043950" w:history="1">
        <w:r w:rsidR="0018523D" w:rsidRPr="009E1123">
          <w:rPr>
            <w:rStyle w:val="Hyperlink"/>
            <w:noProof/>
          </w:rPr>
          <w:t>Annex A  Antenna radiation diagrams/patterns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_Toc86043950 \h </w:instrText>
        </w:r>
        <w:r w:rsidR="0018523D">
          <w:rPr>
            <w:noProof/>
            <w:webHidden/>
          </w:rPr>
        </w:r>
        <w:r w:rsidR="0018523D">
          <w:rPr>
            <w:noProof/>
            <w:webHidden/>
          </w:rPr>
          <w:fldChar w:fldCharType="separate"/>
        </w:r>
        <w:r>
          <w:rPr>
            <w:noProof/>
            <w:webHidden/>
          </w:rPr>
          <w:t>43</w:t>
        </w:r>
        <w:r w:rsidR="0018523D">
          <w:rPr>
            <w:noProof/>
            <w:webHidden/>
          </w:rPr>
          <w:fldChar w:fldCharType="end"/>
        </w:r>
      </w:hyperlink>
    </w:p>
    <w:p w14:paraId="41C2E6B5" w14:textId="089172C4" w:rsidR="0018523D" w:rsidRDefault="00B805A8">
      <w:pPr>
        <w:pStyle w:val="TOC2"/>
        <w:rPr>
          <w:rFonts w:asciiTheme="minorHAnsi" w:eastAsiaTheme="minorEastAsia" w:hAnsiTheme="minorHAnsi" w:cstheme="minorBidi"/>
          <w:noProof/>
          <w:sz w:val="22"/>
          <w:szCs w:val="22"/>
          <w:lang w:val="en-GB" w:eastAsia="en-GB"/>
        </w:rPr>
      </w:pPr>
      <w:hyperlink w:anchor="_Toc86043951" w:history="1">
        <w:r w:rsidR="0018523D" w:rsidRPr="009E1123">
          <w:rPr>
            <w:rStyle w:val="Hyperlink"/>
            <w:noProof/>
          </w:rPr>
          <w:t>A.1</w:t>
        </w:r>
        <w:r w:rsidR="0018523D">
          <w:rPr>
            <w:rFonts w:asciiTheme="minorHAnsi" w:eastAsiaTheme="minorEastAsia" w:hAnsiTheme="minorHAnsi" w:cstheme="minorBidi"/>
            <w:noProof/>
            <w:sz w:val="22"/>
            <w:szCs w:val="22"/>
            <w:lang w:val="en-GB" w:eastAsia="en-GB"/>
          </w:rPr>
          <w:tab/>
        </w:r>
        <w:r w:rsidR="0018523D" w:rsidRPr="009E1123">
          <w:rPr>
            <w:rStyle w:val="Hyperlink"/>
            <w:noProof/>
          </w:rPr>
          <w:t>Introduction</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_Toc86043951 \h </w:instrText>
        </w:r>
        <w:r w:rsidR="0018523D">
          <w:rPr>
            <w:noProof/>
            <w:webHidden/>
          </w:rPr>
        </w:r>
        <w:r w:rsidR="0018523D">
          <w:rPr>
            <w:noProof/>
            <w:webHidden/>
          </w:rPr>
          <w:fldChar w:fldCharType="separate"/>
        </w:r>
        <w:r>
          <w:rPr>
            <w:noProof/>
            <w:webHidden/>
          </w:rPr>
          <w:t>43</w:t>
        </w:r>
        <w:r w:rsidR="0018523D">
          <w:rPr>
            <w:noProof/>
            <w:webHidden/>
          </w:rPr>
          <w:fldChar w:fldCharType="end"/>
        </w:r>
      </w:hyperlink>
    </w:p>
    <w:p w14:paraId="6D197562" w14:textId="5FC024AB" w:rsidR="0018523D" w:rsidRDefault="00B805A8">
      <w:pPr>
        <w:pStyle w:val="TOC2"/>
        <w:rPr>
          <w:rFonts w:asciiTheme="minorHAnsi" w:eastAsiaTheme="minorEastAsia" w:hAnsiTheme="minorHAnsi" w:cstheme="minorBidi"/>
          <w:noProof/>
          <w:sz w:val="22"/>
          <w:szCs w:val="22"/>
          <w:lang w:val="en-GB" w:eastAsia="en-GB"/>
        </w:rPr>
      </w:pPr>
      <w:hyperlink w:anchor="_Toc86043952" w:history="1">
        <w:r w:rsidR="0018523D" w:rsidRPr="009E1123">
          <w:rPr>
            <w:rStyle w:val="Hyperlink"/>
            <w:noProof/>
            <w:lang w:val="en-GB"/>
          </w:rPr>
          <w:t>A.2</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Earth station antennas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_Toc86043952 \h </w:instrText>
        </w:r>
        <w:r w:rsidR="0018523D">
          <w:rPr>
            <w:noProof/>
            <w:webHidden/>
          </w:rPr>
        </w:r>
        <w:r w:rsidR="0018523D">
          <w:rPr>
            <w:noProof/>
            <w:webHidden/>
          </w:rPr>
          <w:fldChar w:fldCharType="separate"/>
        </w:r>
        <w:r>
          <w:rPr>
            <w:noProof/>
            <w:webHidden/>
          </w:rPr>
          <w:t>44</w:t>
        </w:r>
        <w:r w:rsidR="0018523D">
          <w:rPr>
            <w:noProof/>
            <w:webHidden/>
          </w:rPr>
          <w:fldChar w:fldCharType="end"/>
        </w:r>
      </w:hyperlink>
    </w:p>
    <w:p w14:paraId="04B92352" w14:textId="1501ABFA" w:rsidR="0018523D" w:rsidRDefault="00B805A8">
      <w:pPr>
        <w:pStyle w:val="TOC2"/>
        <w:rPr>
          <w:rFonts w:asciiTheme="minorHAnsi" w:eastAsiaTheme="minorEastAsia" w:hAnsiTheme="minorHAnsi" w:cstheme="minorBidi"/>
          <w:noProof/>
          <w:sz w:val="22"/>
          <w:szCs w:val="22"/>
          <w:lang w:val="en-GB" w:eastAsia="en-GB"/>
        </w:rPr>
      </w:pPr>
      <w:hyperlink w:anchor="_Toc86043953" w:history="1">
        <w:r w:rsidR="0018523D" w:rsidRPr="009E1123">
          <w:rPr>
            <w:rStyle w:val="Hyperlink"/>
            <w:noProof/>
            <w:lang w:val="en-GB"/>
          </w:rPr>
          <w:t>A.3</w:t>
        </w:r>
        <w:r w:rsidR="0018523D">
          <w:rPr>
            <w:rFonts w:asciiTheme="minorHAnsi" w:eastAsiaTheme="minorEastAsia" w:hAnsiTheme="minorHAnsi" w:cstheme="minorBidi"/>
            <w:noProof/>
            <w:sz w:val="22"/>
            <w:szCs w:val="22"/>
            <w:lang w:val="en-GB" w:eastAsia="en-GB"/>
          </w:rPr>
          <w:tab/>
        </w:r>
        <w:r w:rsidR="0018523D" w:rsidRPr="009E1123">
          <w:rPr>
            <w:rStyle w:val="Hyperlink"/>
            <w:noProof/>
            <w:lang w:val="en-GB"/>
          </w:rPr>
          <w:t>Space station antennas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_Toc86043953 \h </w:instrText>
        </w:r>
        <w:r w:rsidR="0018523D">
          <w:rPr>
            <w:noProof/>
            <w:webHidden/>
          </w:rPr>
        </w:r>
        <w:r w:rsidR="0018523D">
          <w:rPr>
            <w:noProof/>
            <w:webHidden/>
          </w:rPr>
          <w:fldChar w:fldCharType="separate"/>
        </w:r>
        <w:r>
          <w:rPr>
            <w:noProof/>
            <w:webHidden/>
          </w:rPr>
          <w:t>46</w:t>
        </w:r>
        <w:r w:rsidR="0018523D">
          <w:rPr>
            <w:noProof/>
            <w:webHidden/>
          </w:rPr>
          <w:fldChar w:fldCharType="end"/>
        </w:r>
      </w:hyperlink>
    </w:p>
    <w:p w14:paraId="4D8CB7DC" w14:textId="41012D68" w:rsidR="0018523D" w:rsidRDefault="00B805A8">
      <w:pPr>
        <w:pStyle w:val="TOC1"/>
        <w:rPr>
          <w:rFonts w:asciiTheme="minorHAnsi" w:eastAsiaTheme="minorEastAsia" w:hAnsiTheme="minorHAnsi" w:cstheme="minorBidi"/>
          <w:noProof/>
          <w:sz w:val="22"/>
          <w:szCs w:val="22"/>
          <w:lang w:val="en-GB" w:eastAsia="en-GB"/>
        </w:rPr>
      </w:pPr>
      <w:hyperlink w:anchor="_Toc86043954" w:history="1">
        <w:r w:rsidR="0018523D" w:rsidRPr="009E1123">
          <w:rPr>
            <w:rStyle w:val="Hyperlink"/>
            <w:noProof/>
          </w:rPr>
          <w:t>Annex B (for information only)  Typical orbit parameters and earth station locations</w:t>
        </w:r>
        <w:r w:rsidR="0018523D">
          <w:rPr>
            <w:rStyle w:val="Hyperlink"/>
            <w:noProof/>
          </w:rPr>
          <w:tab/>
        </w:r>
        <w:r w:rsidR="0018523D">
          <w:rPr>
            <w:noProof/>
            <w:webHidden/>
          </w:rPr>
          <w:tab/>
        </w:r>
        <w:r w:rsidR="0018523D">
          <w:rPr>
            <w:noProof/>
            <w:webHidden/>
          </w:rPr>
          <w:fldChar w:fldCharType="begin"/>
        </w:r>
        <w:r w:rsidR="0018523D">
          <w:rPr>
            <w:noProof/>
            <w:webHidden/>
          </w:rPr>
          <w:instrText xml:space="preserve"> PAGEREF _Toc86043954 \h </w:instrText>
        </w:r>
        <w:r w:rsidR="0018523D">
          <w:rPr>
            <w:noProof/>
            <w:webHidden/>
          </w:rPr>
        </w:r>
        <w:r w:rsidR="0018523D">
          <w:rPr>
            <w:noProof/>
            <w:webHidden/>
          </w:rPr>
          <w:fldChar w:fldCharType="separate"/>
        </w:r>
        <w:r>
          <w:rPr>
            <w:noProof/>
            <w:webHidden/>
          </w:rPr>
          <w:t>48</w:t>
        </w:r>
        <w:r w:rsidR="0018523D">
          <w:rPr>
            <w:noProof/>
            <w:webHidden/>
          </w:rPr>
          <w:fldChar w:fldCharType="end"/>
        </w:r>
      </w:hyperlink>
    </w:p>
    <w:p w14:paraId="2A76602B" w14:textId="2674A051" w:rsidR="0018523D" w:rsidRDefault="00B805A8">
      <w:pPr>
        <w:pStyle w:val="TOC1"/>
        <w:rPr>
          <w:rFonts w:asciiTheme="minorHAnsi" w:eastAsiaTheme="minorEastAsia" w:hAnsiTheme="minorHAnsi" w:cstheme="minorBidi"/>
          <w:noProof/>
          <w:sz w:val="22"/>
          <w:szCs w:val="22"/>
          <w:lang w:val="en-GB" w:eastAsia="en-GB"/>
        </w:rPr>
      </w:pPr>
      <w:hyperlink w:anchor="_Toc86043955" w:history="1">
        <w:r w:rsidR="0018523D" w:rsidRPr="009E1123">
          <w:rPr>
            <w:rStyle w:val="Hyperlink"/>
            <w:noProof/>
          </w:rPr>
          <w:t>Annex C  System characteristics of non-GSO systems in the 8 025-8 400 MHz band</w:t>
        </w:r>
        <w:r w:rsidR="0018523D">
          <w:rPr>
            <w:rStyle w:val="Hyperlink"/>
            <w:noProof/>
          </w:rPr>
          <w:tab/>
        </w:r>
        <w:r w:rsidR="0018523D">
          <w:rPr>
            <w:noProof/>
            <w:webHidden/>
          </w:rPr>
          <w:tab/>
        </w:r>
        <w:r w:rsidR="0018523D">
          <w:rPr>
            <w:noProof/>
            <w:webHidden/>
          </w:rPr>
          <w:fldChar w:fldCharType="begin"/>
        </w:r>
        <w:r w:rsidR="0018523D">
          <w:rPr>
            <w:noProof/>
            <w:webHidden/>
          </w:rPr>
          <w:instrText xml:space="preserve"> PAGEREF _Toc86043955 \h </w:instrText>
        </w:r>
        <w:r w:rsidR="0018523D">
          <w:rPr>
            <w:noProof/>
            <w:webHidden/>
          </w:rPr>
        </w:r>
        <w:r w:rsidR="0018523D">
          <w:rPr>
            <w:noProof/>
            <w:webHidden/>
          </w:rPr>
          <w:fldChar w:fldCharType="separate"/>
        </w:r>
        <w:r>
          <w:rPr>
            <w:noProof/>
            <w:webHidden/>
          </w:rPr>
          <w:t>48</w:t>
        </w:r>
        <w:r w:rsidR="0018523D">
          <w:rPr>
            <w:noProof/>
            <w:webHidden/>
          </w:rPr>
          <w:fldChar w:fldCharType="end"/>
        </w:r>
      </w:hyperlink>
    </w:p>
    <w:p w14:paraId="1A542505" w14:textId="5287A11A" w:rsidR="0018523D" w:rsidRDefault="00B805A8">
      <w:pPr>
        <w:pStyle w:val="TOC1"/>
        <w:rPr>
          <w:rFonts w:asciiTheme="minorHAnsi" w:eastAsiaTheme="minorEastAsia" w:hAnsiTheme="minorHAnsi" w:cstheme="minorBidi"/>
          <w:noProof/>
          <w:sz w:val="22"/>
          <w:szCs w:val="22"/>
          <w:lang w:val="en-GB" w:eastAsia="en-GB"/>
        </w:rPr>
      </w:pPr>
      <w:hyperlink w:anchor="_Toc86043956" w:history="1">
        <w:r w:rsidR="0018523D" w:rsidRPr="009E1123">
          <w:rPr>
            <w:rStyle w:val="Hyperlink"/>
            <w:noProof/>
          </w:rPr>
          <w:t>Annex D  List of abbreviations and acronyms</w:t>
        </w:r>
        <w:r w:rsidR="0018523D">
          <w:rPr>
            <w:noProof/>
            <w:webHidden/>
          </w:rPr>
          <w:tab/>
        </w:r>
        <w:r w:rsidR="0018523D">
          <w:rPr>
            <w:noProof/>
            <w:webHidden/>
          </w:rPr>
          <w:tab/>
        </w:r>
        <w:r w:rsidR="0018523D">
          <w:rPr>
            <w:noProof/>
            <w:webHidden/>
          </w:rPr>
          <w:fldChar w:fldCharType="begin"/>
        </w:r>
        <w:r w:rsidR="0018523D">
          <w:rPr>
            <w:noProof/>
            <w:webHidden/>
          </w:rPr>
          <w:instrText xml:space="preserve"> PAGEREF _Toc86043956 \h </w:instrText>
        </w:r>
        <w:r w:rsidR="0018523D">
          <w:rPr>
            <w:noProof/>
            <w:webHidden/>
          </w:rPr>
        </w:r>
        <w:r w:rsidR="0018523D">
          <w:rPr>
            <w:noProof/>
            <w:webHidden/>
          </w:rPr>
          <w:fldChar w:fldCharType="separate"/>
        </w:r>
        <w:r>
          <w:rPr>
            <w:noProof/>
            <w:webHidden/>
          </w:rPr>
          <w:t>48</w:t>
        </w:r>
        <w:r w:rsidR="0018523D">
          <w:rPr>
            <w:noProof/>
            <w:webHidden/>
          </w:rPr>
          <w:fldChar w:fldCharType="end"/>
        </w:r>
      </w:hyperlink>
    </w:p>
    <w:p w14:paraId="1576C5F0" w14:textId="069340B2" w:rsidR="006E358E" w:rsidRPr="006E358E" w:rsidRDefault="0018523D" w:rsidP="006E358E">
      <w:pPr>
        <w:rPr>
          <w:lang w:val="en-GB"/>
        </w:rPr>
      </w:pPr>
      <w:r>
        <w:rPr>
          <w:lang w:val="en-GB"/>
        </w:rPr>
        <w:fldChar w:fldCharType="end"/>
      </w:r>
    </w:p>
    <w:p w14:paraId="76F269D5" w14:textId="77777777" w:rsidR="000F778C" w:rsidRDefault="000F778C" w:rsidP="006B4FF7">
      <w:pPr>
        <w:pStyle w:val="Heading1"/>
        <w:rPr>
          <w:lang w:val="en-GB"/>
        </w:rPr>
      </w:pPr>
      <w:r>
        <w:rPr>
          <w:lang w:val="en-GB"/>
        </w:rPr>
        <w:br w:type="page"/>
      </w:r>
    </w:p>
    <w:p w14:paraId="3B9E2134" w14:textId="2ADCE2B8" w:rsidR="006B4FF7" w:rsidRPr="006B4FF7" w:rsidRDefault="006B4FF7" w:rsidP="006B4FF7">
      <w:pPr>
        <w:pStyle w:val="Heading1"/>
        <w:rPr>
          <w:lang w:val="en-GB"/>
        </w:rPr>
      </w:pPr>
      <w:bookmarkStart w:id="5" w:name="_Toc86043929"/>
      <w:r w:rsidRPr="006B4FF7">
        <w:rPr>
          <w:lang w:val="en-GB"/>
        </w:rPr>
        <w:lastRenderedPageBreak/>
        <w:t>1</w:t>
      </w:r>
      <w:r w:rsidRPr="006B4FF7">
        <w:rPr>
          <w:lang w:val="en-GB"/>
        </w:rPr>
        <w:tab/>
        <w:t>Introduction</w:t>
      </w:r>
      <w:bookmarkEnd w:id="5"/>
    </w:p>
    <w:p w14:paraId="1FDCC20B" w14:textId="78728086" w:rsidR="00943A19" w:rsidRPr="000D76AB" w:rsidRDefault="00943A19" w:rsidP="00943A19">
      <w:pPr>
        <w:rPr>
          <w:lang w:val="en-GB"/>
        </w:rPr>
      </w:pPr>
      <w:r w:rsidRPr="000D76AB">
        <w:rPr>
          <w:lang w:val="en-GB"/>
        </w:rPr>
        <w:t xml:space="preserve">This </w:t>
      </w:r>
      <w:r w:rsidR="006613AA" w:rsidRPr="000D76AB">
        <w:rPr>
          <w:lang w:val="en-GB"/>
        </w:rPr>
        <w:t>Report</w:t>
      </w:r>
      <w:r w:rsidRPr="000D76AB">
        <w:rPr>
          <w:lang w:val="en-GB"/>
        </w:rPr>
        <w:t xml:space="preserve"> contains characteristics of systems, operating in the Earth exploration-satellite service (EESS)</w:t>
      </w:r>
      <w:r w:rsidRPr="00F30153">
        <w:rPr>
          <w:position w:val="6"/>
          <w:sz w:val="18"/>
        </w:rPr>
        <w:footnoteReference w:id="1"/>
      </w:r>
      <w:r w:rsidRPr="000D76AB">
        <w:rPr>
          <w:lang w:val="en-GB"/>
        </w:rPr>
        <w:t xml:space="preserve"> and meteorological</w:t>
      </w:r>
      <w:r w:rsidRPr="000D76AB">
        <w:rPr>
          <w:lang w:val="en-GB"/>
        </w:rPr>
        <w:noBreakHyphen/>
        <w:t>satellite (MetSat) service, to be used to analyse potential interference from and to these systems, to achieve operational compatibility.</w:t>
      </w:r>
    </w:p>
    <w:p w14:paraId="730CEED1" w14:textId="56B28BF1" w:rsidR="00943A19" w:rsidRPr="000D76AB" w:rsidRDefault="00943A19" w:rsidP="00943A19">
      <w:pPr>
        <w:rPr>
          <w:i/>
          <w:iCs/>
          <w:lang w:val="en-GB"/>
        </w:rPr>
      </w:pPr>
      <w:r w:rsidRPr="000D76AB">
        <w:rPr>
          <w:lang w:val="en-GB"/>
        </w:rPr>
        <w:t xml:space="preserve">The different EESS and MetSat systems have been grouped into three categories according to functionalities of the links and the type of satellite orbits considered. The frequencies relevant to each category are listed below. </w:t>
      </w:r>
    </w:p>
    <w:p w14:paraId="5232CB6D" w14:textId="369AC399" w:rsidR="00943A19" w:rsidRPr="000D76AB" w:rsidRDefault="000D76AB" w:rsidP="00943A19">
      <w:pPr>
        <w:pStyle w:val="enumlev1"/>
        <w:rPr>
          <w:lang w:val="en-GB"/>
        </w:rPr>
      </w:pPr>
      <w:r>
        <w:rPr>
          <w:lang w:val="en-GB"/>
        </w:rPr>
        <w:t>1</w:t>
      </w:r>
      <w:r>
        <w:rPr>
          <w:lang w:val="en-GB"/>
        </w:rPr>
        <w:tab/>
      </w:r>
      <w:r w:rsidR="00943A19" w:rsidRPr="000D76AB">
        <w:rPr>
          <w:lang w:val="en-GB"/>
        </w:rPr>
        <w:t>Space-to-Earth data transmission systems for non-GSO satellites (</w:t>
      </w:r>
      <w:r w:rsidR="00880F63" w:rsidRPr="000D76AB">
        <w:rPr>
          <w:lang w:val="en-GB"/>
        </w:rPr>
        <w:t xml:space="preserve">see </w:t>
      </w:r>
      <w:r w:rsidR="00943A19" w:rsidRPr="000D76AB">
        <w:rPr>
          <w:lang w:val="en-GB"/>
        </w:rPr>
        <w:t>§ 3)</w:t>
      </w:r>
    </w:p>
    <w:p w14:paraId="01B2E60D" w14:textId="77777777" w:rsidR="00943A19" w:rsidRPr="000D76AB" w:rsidRDefault="00943A19" w:rsidP="00943A19">
      <w:pPr>
        <w:pStyle w:val="enumlev2"/>
        <w:rPr>
          <w:lang w:val="en-GB"/>
        </w:rPr>
      </w:pPr>
      <w:r w:rsidRPr="000D76AB">
        <w:rPr>
          <w:lang w:val="en-GB"/>
        </w:rPr>
        <w:t>•</w:t>
      </w:r>
      <w:r w:rsidRPr="000D76AB">
        <w:rPr>
          <w:lang w:val="en-GB"/>
        </w:rPr>
        <w:tab/>
        <w:t xml:space="preserve">137-138 MHz </w:t>
      </w:r>
    </w:p>
    <w:p w14:paraId="47301ED8" w14:textId="77777777" w:rsidR="00943A19" w:rsidRPr="000D76AB" w:rsidRDefault="00943A19" w:rsidP="00943A19">
      <w:pPr>
        <w:pStyle w:val="enumlev2"/>
        <w:rPr>
          <w:lang w:val="en-GB"/>
        </w:rPr>
      </w:pPr>
      <w:r w:rsidRPr="000D76AB">
        <w:rPr>
          <w:lang w:val="en-GB"/>
        </w:rPr>
        <w:t>•</w:t>
      </w:r>
      <w:r w:rsidRPr="000D76AB">
        <w:rPr>
          <w:lang w:val="en-GB"/>
        </w:rPr>
        <w:tab/>
        <w:t xml:space="preserve">400.15-401 MHz </w:t>
      </w:r>
    </w:p>
    <w:p w14:paraId="1C1C1F10" w14:textId="77777777" w:rsidR="00943A19" w:rsidRPr="000D76AB" w:rsidRDefault="00943A19" w:rsidP="00943A19">
      <w:pPr>
        <w:pStyle w:val="enumlev2"/>
        <w:rPr>
          <w:lang w:val="en-GB"/>
        </w:rPr>
      </w:pPr>
      <w:r w:rsidRPr="000D76AB">
        <w:rPr>
          <w:lang w:val="en-GB"/>
        </w:rPr>
        <w:t>•</w:t>
      </w:r>
      <w:r w:rsidRPr="000D76AB">
        <w:rPr>
          <w:lang w:val="en-GB"/>
        </w:rPr>
        <w:tab/>
        <w:t xml:space="preserve">1 690-1 710 MHz </w:t>
      </w:r>
    </w:p>
    <w:p w14:paraId="7DE06414" w14:textId="77777777" w:rsidR="00943A19" w:rsidRPr="000D76AB" w:rsidRDefault="00943A19" w:rsidP="00943A19">
      <w:pPr>
        <w:pStyle w:val="enumlev2"/>
        <w:rPr>
          <w:lang w:val="en-GB"/>
        </w:rPr>
      </w:pPr>
      <w:r w:rsidRPr="000D76AB">
        <w:rPr>
          <w:lang w:val="en-GB"/>
        </w:rPr>
        <w:t>•</w:t>
      </w:r>
      <w:r w:rsidRPr="000D76AB">
        <w:rPr>
          <w:lang w:val="en-GB"/>
        </w:rPr>
        <w:tab/>
        <w:t xml:space="preserve">7 750-7 900 MHz </w:t>
      </w:r>
    </w:p>
    <w:p w14:paraId="246C471B" w14:textId="77777777" w:rsidR="00943A19" w:rsidRPr="000D76AB" w:rsidRDefault="00943A19" w:rsidP="00943A19">
      <w:pPr>
        <w:pStyle w:val="enumlev2"/>
        <w:rPr>
          <w:lang w:val="en-GB"/>
        </w:rPr>
      </w:pPr>
      <w:r w:rsidRPr="000D76AB">
        <w:rPr>
          <w:lang w:val="en-GB"/>
        </w:rPr>
        <w:t>•</w:t>
      </w:r>
      <w:r w:rsidRPr="000D76AB">
        <w:rPr>
          <w:lang w:val="en-GB"/>
        </w:rPr>
        <w:tab/>
        <w:t xml:space="preserve">8 025-8 400 MHz </w:t>
      </w:r>
    </w:p>
    <w:p w14:paraId="68F0A9C1" w14:textId="77777777" w:rsidR="00943A19" w:rsidRPr="000D76AB" w:rsidRDefault="00943A19" w:rsidP="00943A19">
      <w:pPr>
        <w:pStyle w:val="enumlev2"/>
        <w:rPr>
          <w:lang w:val="en-GB"/>
        </w:rPr>
      </w:pPr>
      <w:r w:rsidRPr="000D76AB">
        <w:rPr>
          <w:lang w:val="en-GB"/>
        </w:rPr>
        <w:t>•</w:t>
      </w:r>
      <w:r w:rsidRPr="000D76AB">
        <w:rPr>
          <w:lang w:val="en-GB"/>
        </w:rPr>
        <w:tab/>
        <w:t>25.5-27 GHz</w:t>
      </w:r>
    </w:p>
    <w:p w14:paraId="73AD2DDF" w14:textId="30004300" w:rsidR="00943A19" w:rsidRPr="000D76AB" w:rsidRDefault="00943A19" w:rsidP="000D76AB">
      <w:pPr>
        <w:pStyle w:val="enumlev1"/>
        <w:rPr>
          <w:u w:val="single"/>
          <w:lang w:val="en-GB"/>
        </w:rPr>
      </w:pPr>
      <w:r w:rsidRPr="000D76AB">
        <w:rPr>
          <w:lang w:val="en-GB"/>
        </w:rPr>
        <w:t>2</w:t>
      </w:r>
      <w:r w:rsidRPr="000D76AB">
        <w:rPr>
          <w:lang w:val="en-GB"/>
        </w:rPr>
        <w:tab/>
        <w:t>Raw data downlink and data dissemination systems for GSO satellites (</w:t>
      </w:r>
      <w:r w:rsidR="00880F63" w:rsidRPr="000D76AB">
        <w:rPr>
          <w:lang w:val="en-GB"/>
        </w:rPr>
        <w:t xml:space="preserve">see </w:t>
      </w:r>
      <w:r w:rsidRPr="000D76AB">
        <w:rPr>
          <w:lang w:val="en-GB"/>
        </w:rPr>
        <w:t>§ 4)</w:t>
      </w:r>
    </w:p>
    <w:p w14:paraId="55C5BF45" w14:textId="77777777" w:rsidR="00943A19" w:rsidRPr="000D76AB" w:rsidRDefault="00943A19" w:rsidP="00943A19">
      <w:pPr>
        <w:pStyle w:val="enumlev2"/>
        <w:rPr>
          <w:lang w:val="en-GB"/>
        </w:rPr>
      </w:pPr>
      <w:r w:rsidRPr="000D76AB">
        <w:rPr>
          <w:lang w:val="en-GB"/>
        </w:rPr>
        <w:t>•</w:t>
      </w:r>
      <w:r w:rsidRPr="000D76AB">
        <w:rPr>
          <w:lang w:val="en-GB"/>
        </w:rPr>
        <w:tab/>
        <w:t>1 670-1 698 MHz (space-to-Earth)</w:t>
      </w:r>
    </w:p>
    <w:p w14:paraId="1E478C44" w14:textId="77777777" w:rsidR="00943A19" w:rsidRPr="000D76AB" w:rsidRDefault="00943A19" w:rsidP="00943A19">
      <w:pPr>
        <w:pStyle w:val="enumlev2"/>
        <w:rPr>
          <w:lang w:val="en-GB"/>
        </w:rPr>
      </w:pPr>
      <w:r w:rsidRPr="000D76AB">
        <w:rPr>
          <w:lang w:val="en-GB"/>
        </w:rPr>
        <w:t>•</w:t>
      </w:r>
      <w:r w:rsidRPr="000D76AB">
        <w:rPr>
          <w:lang w:val="en-GB"/>
        </w:rPr>
        <w:tab/>
        <w:t>2 025-2 110 MHz (Earth-to-space)</w:t>
      </w:r>
    </w:p>
    <w:p w14:paraId="39DCCA25" w14:textId="77777777" w:rsidR="00943A19" w:rsidRPr="000D76AB" w:rsidRDefault="00943A19" w:rsidP="00943A19">
      <w:pPr>
        <w:pStyle w:val="enumlev2"/>
        <w:rPr>
          <w:lang w:val="en-GB"/>
        </w:rPr>
      </w:pPr>
      <w:r w:rsidRPr="000D76AB">
        <w:rPr>
          <w:lang w:val="en-GB"/>
        </w:rPr>
        <w:t>•</w:t>
      </w:r>
      <w:r w:rsidRPr="000D76AB">
        <w:rPr>
          <w:lang w:val="en-GB"/>
        </w:rPr>
        <w:tab/>
        <w:t>7 450-7 550 MHz (space-to Earth) and 8 175-8 215 MHz (Earth-to-space)</w:t>
      </w:r>
    </w:p>
    <w:p w14:paraId="6643C52E" w14:textId="77777777" w:rsidR="00943A19" w:rsidRPr="00122377" w:rsidRDefault="00943A19" w:rsidP="00943A19">
      <w:pPr>
        <w:pStyle w:val="enumlev2"/>
        <w:rPr>
          <w:lang w:val="en-GB"/>
        </w:rPr>
      </w:pPr>
      <w:r w:rsidRPr="00122377">
        <w:rPr>
          <w:lang w:val="en-GB" w:eastAsia="zh-CN"/>
        </w:rPr>
        <w:t>•</w:t>
      </w:r>
      <w:r w:rsidRPr="00122377">
        <w:rPr>
          <w:lang w:val="en-GB" w:eastAsia="zh-CN"/>
        </w:rPr>
        <w:tab/>
      </w:r>
      <w:r w:rsidRPr="00122377">
        <w:rPr>
          <w:lang w:val="en-GB"/>
        </w:rPr>
        <w:t>25.5-27 GHz</w:t>
      </w:r>
      <w:r w:rsidRPr="00122377">
        <w:rPr>
          <w:lang w:val="en-GB" w:eastAsia="zh-CN"/>
        </w:rPr>
        <w:t xml:space="preserve"> </w:t>
      </w:r>
      <w:r w:rsidRPr="00122377">
        <w:rPr>
          <w:lang w:val="en-GB"/>
        </w:rPr>
        <w:t>(space-to-Earth)</w:t>
      </w:r>
    </w:p>
    <w:p w14:paraId="50F06A73" w14:textId="6A4EA77C" w:rsidR="00943A19" w:rsidRDefault="00943A19" w:rsidP="000D76AB">
      <w:pPr>
        <w:pStyle w:val="enumlev1"/>
        <w:rPr>
          <w:lang w:val="en-GB"/>
        </w:rPr>
      </w:pPr>
      <w:r w:rsidRPr="00717B2D">
        <w:rPr>
          <w:lang w:val="en-GB"/>
        </w:rPr>
        <w:t>3</w:t>
      </w:r>
      <w:r w:rsidRPr="00717B2D">
        <w:rPr>
          <w:lang w:val="en-GB"/>
        </w:rPr>
        <w:tab/>
        <w:t>Data collection and platform interrogation systems (</w:t>
      </w:r>
      <w:r w:rsidR="00880F63" w:rsidRPr="00717B2D">
        <w:rPr>
          <w:lang w:val="en-GB"/>
        </w:rPr>
        <w:t xml:space="preserve">see </w:t>
      </w:r>
      <w:r w:rsidRPr="00717B2D">
        <w:rPr>
          <w:lang w:val="en-GB"/>
        </w:rPr>
        <w:t>§ 5):</w:t>
      </w:r>
    </w:p>
    <w:p w14:paraId="1EEA951E" w14:textId="67E457A3" w:rsidR="000D76AB" w:rsidRPr="000D76AB" w:rsidRDefault="000D76AB" w:rsidP="000D76AB">
      <w:pPr>
        <w:pStyle w:val="enumlev2"/>
        <w:rPr>
          <w:i/>
          <w:sz w:val="22"/>
          <w:szCs w:val="22"/>
          <w:lang w:val="en-GB"/>
        </w:rPr>
      </w:pPr>
      <w:r w:rsidRPr="000D76AB">
        <w:rPr>
          <w:sz w:val="22"/>
          <w:szCs w:val="22"/>
          <w:lang w:val="en-GB"/>
        </w:rPr>
        <w:t>GSO satellites</w:t>
      </w:r>
      <w:r>
        <w:rPr>
          <w:sz w:val="22"/>
          <w:szCs w:val="22"/>
          <w:lang w:val="en-GB"/>
        </w:rPr>
        <w:t>:</w:t>
      </w:r>
    </w:p>
    <w:p w14:paraId="28675EB1" w14:textId="77777777" w:rsidR="000D76AB" w:rsidRPr="000D76AB" w:rsidRDefault="000D76AB" w:rsidP="000D76AB">
      <w:pPr>
        <w:pStyle w:val="enumlev2"/>
        <w:rPr>
          <w:i/>
          <w:sz w:val="22"/>
          <w:szCs w:val="22"/>
          <w:lang w:val="en-GB"/>
        </w:rPr>
      </w:pPr>
      <w:r w:rsidRPr="000D76AB">
        <w:rPr>
          <w:i/>
          <w:sz w:val="22"/>
          <w:szCs w:val="22"/>
          <w:lang w:val="en-GB"/>
        </w:rPr>
        <w:t>Data collection systems</w:t>
      </w:r>
    </w:p>
    <w:p w14:paraId="20A86805" w14:textId="78EFF204" w:rsidR="000D76AB" w:rsidRPr="000D76AB" w:rsidRDefault="000D76AB" w:rsidP="000D76AB">
      <w:pPr>
        <w:pStyle w:val="enumlev2"/>
        <w:rPr>
          <w:b/>
          <w:lang w:val="en-GB"/>
        </w:rPr>
      </w:pPr>
      <w:r w:rsidRPr="000D76AB">
        <w:rPr>
          <w:lang w:val="en-GB" w:eastAsia="zh-CN"/>
        </w:rPr>
        <w:t>•</w:t>
      </w:r>
      <w:r w:rsidRPr="000D76AB">
        <w:rPr>
          <w:lang w:val="en-GB" w:eastAsia="zh-CN"/>
        </w:rPr>
        <w:tab/>
      </w:r>
      <w:r w:rsidRPr="000D76AB">
        <w:rPr>
          <w:lang w:val="en-GB"/>
        </w:rPr>
        <w:t>401-403 MHz (Earth-to-space)</w:t>
      </w:r>
    </w:p>
    <w:p w14:paraId="77AB58BC" w14:textId="13042E21" w:rsidR="000D76AB" w:rsidRPr="000D76AB" w:rsidRDefault="000D76AB" w:rsidP="000D76AB">
      <w:pPr>
        <w:pStyle w:val="enumlev2"/>
        <w:rPr>
          <w:b/>
          <w:lang w:val="en-GB"/>
        </w:rPr>
      </w:pPr>
      <w:r w:rsidRPr="000D76AB">
        <w:rPr>
          <w:lang w:val="en-GB" w:eastAsia="zh-CN"/>
        </w:rPr>
        <w:t>•</w:t>
      </w:r>
      <w:r w:rsidRPr="000D76AB">
        <w:rPr>
          <w:lang w:val="en-GB" w:eastAsia="zh-CN"/>
        </w:rPr>
        <w:tab/>
      </w:r>
      <w:r w:rsidRPr="000D76AB">
        <w:rPr>
          <w:lang w:val="en-GB"/>
        </w:rPr>
        <w:t>1 670-1 698 MHz (space-to-Earth)</w:t>
      </w:r>
    </w:p>
    <w:p w14:paraId="03782B19" w14:textId="77777777" w:rsidR="000D76AB" w:rsidRPr="000D76AB" w:rsidRDefault="000D76AB" w:rsidP="000D76AB">
      <w:pPr>
        <w:pStyle w:val="enumlev2"/>
        <w:rPr>
          <w:i/>
          <w:sz w:val="22"/>
          <w:szCs w:val="22"/>
          <w:lang w:val="en-GB"/>
        </w:rPr>
      </w:pPr>
      <w:r w:rsidRPr="000D76AB">
        <w:rPr>
          <w:i/>
          <w:sz w:val="22"/>
          <w:szCs w:val="22"/>
          <w:lang w:val="en-GB"/>
        </w:rPr>
        <w:t>Interrogation systems</w:t>
      </w:r>
    </w:p>
    <w:p w14:paraId="341A08DE" w14:textId="4C514B02" w:rsidR="000D76AB" w:rsidRPr="000D76AB" w:rsidRDefault="000D76AB" w:rsidP="000D76AB">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65D2FB9F" w14:textId="6FA18D06" w:rsidR="000D76AB" w:rsidRPr="000D76AB" w:rsidRDefault="000D76AB" w:rsidP="000D76AB">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2 025-2 110 MHz (Earth-to-space)</w:t>
      </w:r>
    </w:p>
    <w:p w14:paraId="6A0BEDD5" w14:textId="77777777" w:rsidR="000D76AB" w:rsidRPr="000D76AB" w:rsidRDefault="000D76AB" w:rsidP="000D76AB">
      <w:pPr>
        <w:pStyle w:val="enumlev2"/>
        <w:rPr>
          <w:sz w:val="22"/>
          <w:szCs w:val="22"/>
          <w:lang w:val="en-GB"/>
        </w:rPr>
      </w:pPr>
      <w:r w:rsidRPr="000D76AB">
        <w:rPr>
          <w:sz w:val="22"/>
          <w:szCs w:val="22"/>
          <w:lang w:val="en-GB"/>
        </w:rPr>
        <w:t>Non-GSO satellites:</w:t>
      </w:r>
    </w:p>
    <w:p w14:paraId="66AFF3DF" w14:textId="77777777" w:rsidR="000D76AB" w:rsidRPr="000D76AB" w:rsidRDefault="000D76AB" w:rsidP="000D76AB">
      <w:pPr>
        <w:pStyle w:val="enumlev2"/>
        <w:rPr>
          <w:i/>
          <w:sz w:val="22"/>
          <w:szCs w:val="22"/>
          <w:lang w:val="en-GB"/>
        </w:rPr>
      </w:pPr>
      <w:r w:rsidRPr="000D76AB">
        <w:rPr>
          <w:i/>
          <w:sz w:val="22"/>
          <w:szCs w:val="22"/>
          <w:lang w:val="en-GB"/>
        </w:rPr>
        <w:t>Data collection systems</w:t>
      </w:r>
    </w:p>
    <w:p w14:paraId="072B96A5" w14:textId="487346CA" w:rsidR="000D76AB" w:rsidRPr="000D76AB" w:rsidRDefault="000D76AB" w:rsidP="000D76AB">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401-403 MHz (Earth-to-space)</w:t>
      </w:r>
    </w:p>
    <w:p w14:paraId="2E3EE93F" w14:textId="3D9A9641" w:rsidR="000D76AB" w:rsidRPr="000D76AB" w:rsidRDefault="000D76AB" w:rsidP="000D76AB">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3E86DD4B" w14:textId="317F4919" w:rsidR="000D76AB" w:rsidRPr="000D76AB" w:rsidRDefault="000D76AB" w:rsidP="000D76AB">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1 697-1 699 MHz (space-to-Earth)</w:t>
      </w:r>
    </w:p>
    <w:p w14:paraId="56E4640E" w14:textId="77777777" w:rsidR="000D76AB" w:rsidRPr="000D76AB" w:rsidRDefault="000D76AB" w:rsidP="000D76AB">
      <w:pPr>
        <w:pStyle w:val="enumlev2"/>
        <w:rPr>
          <w:i/>
          <w:sz w:val="22"/>
          <w:szCs w:val="22"/>
          <w:lang w:val="en-GB"/>
        </w:rPr>
      </w:pPr>
      <w:r w:rsidRPr="000D76AB">
        <w:rPr>
          <w:i/>
          <w:sz w:val="22"/>
          <w:szCs w:val="22"/>
          <w:lang w:val="en-GB"/>
        </w:rPr>
        <w:t>Interrogation systems</w:t>
      </w:r>
    </w:p>
    <w:p w14:paraId="12DF56D0" w14:textId="36C27267" w:rsidR="000D76AB" w:rsidRPr="000D76AB" w:rsidRDefault="000D76AB" w:rsidP="000D76AB">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401-403 MHz (Earth-to-space)</w:t>
      </w:r>
    </w:p>
    <w:p w14:paraId="1D12285B" w14:textId="5C7F5855" w:rsidR="000D76AB" w:rsidRPr="000D76AB" w:rsidRDefault="000D76AB" w:rsidP="000D76AB">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0B9D9CA5" w14:textId="77777777" w:rsidR="00943A19" w:rsidRPr="000D76AB" w:rsidRDefault="00943A19" w:rsidP="00943A19">
      <w:pPr>
        <w:pStyle w:val="Heading2"/>
        <w:rPr>
          <w:lang w:val="en-GB"/>
        </w:rPr>
      </w:pPr>
      <w:bookmarkStart w:id="6" w:name="_Toc478571439"/>
      <w:bookmarkStart w:id="7" w:name="_Toc353178116"/>
      <w:bookmarkStart w:id="8" w:name="_Toc11661161"/>
      <w:bookmarkStart w:id="9" w:name="_Toc82534865"/>
      <w:bookmarkStart w:id="10" w:name="_Toc86043930"/>
      <w:r w:rsidRPr="000D76AB">
        <w:rPr>
          <w:lang w:val="en-GB"/>
        </w:rPr>
        <w:lastRenderedPageBreak/>
        <w:t>1.1</w:t>
      </w:r>
      <w:r w:rsidRPr="000D76AB">
        <w:rPr>
          <w:lang w:val="en-GB"/>
        </w:rPr>
        <w:tab/>
        <w:t>Description of the fields in the system characteristics tables</w:t>
      </w:r>
      <w:bookmarkEnd w:id="6"/>
      <w:bookmarkEnd w:id="7"/>
      <w:bookmarkEnd w:id="8"/>
      <w:bookmarkEnd w:id="9"/>
      <w:bookmarkEnd w:id="10"/>
    </w:p>
    <w:p w14:paraId="388F1D9D" w14:textId="044AD536" w:rsidR="00943A19" w:rsidRPr="000D76AB" w:rsidRDefault="00943A19" w:rsidP="00943A19">
      <w:pPr>
        <w:rPr>
          <w:lang w:val="en-GB"/>
        </w:rPr>
      </w:pPr>
      <w:r w:rsidRPr="000D76AB">
        <w:rPr>
          <w:lang w:val="en-GB"/>
        </w:rPr>
        <w:t xml:space="preserve">The tables in this </w:t>
      </w:r>
      <w:r w:rsidR="00165B98" w:rsidRPr="000D76AB">
        <w:rPr>
          <w:lang w:val="en-GB"/>
        </w:rPr>
        <w:t>Report</w:t>
      </w:r>
      <w:r w:rsidRPr="000D76AB">
        <w:rPr>
          <w:lang w:val="en-GB"/>
        </w:rPr>
        <w:t xml:space="preserve"> provide data for frequency coordination analyses and contain information about individual EESS and MetSat systems. </w:t>
      </w:r>
      <w:r w:rsidR="003B5074" w:rsidRPr="000D76AB">
        <w:rPr>
          <w:lang w:val="en-GB"/>
        </w:rPr>
        <w:t>T</w:t>
      </w:r>
      <w:r w:rsidRPr="000D76AB">
        <w:rPr>
          <w:lang w:val="en-GB"/>
        </w:rPr>
        <w:t xml:space="preserve">ables </w:t>
      </w:r>
      <w:r w:rsidR="003B5074" w:rsidRPr="000D76AB">
        <w:rPr>
          <w:lang w:val="en-GB"/>
        </w:rPr>
        <w:t xml:space="preserve">1 and 2 </w:t>
      </w:r>
      <w:r w:rsidRPr="000D76AB">
        <w:rPr>
          <w:lang w:val="en-GB"/>
        </w:rPr>
        <w:t xml:space="preserve">provide information on non-GSO and GSO satellite orbits, and </w:t>
      </w:r>
      <w:r w:rsidR="003B5074" w:rsidRPr="000D76AB">
        <w:rPr>
          <w:lang w:val="en-GB"/>
        </w:rPr>
        <w:t>Table 3</w:t>
      </w:r>
      <w:r w:rsidRPr="000D76AB">
        <w:rPr>
          <w:lang w:val="en-GB"/>
        </w:rPr>
        <w:t xml:space="preserve"> gives the coordinates for earth station locations. Satellite names are identified by a letter</w:t>
      </w:r>
      <w:r w:rsidR="006D6277" w:rsidRPr="000D76AB">
        <w:rPr>
          <w:lang w:val="en-GB"/>
        </w:rPr>
        <w:t>,</w:t>
      </w:r>
      <w:r w:rsidRPr="000D76AB">
        <w:rPr>
          <w:lang w:val="en-GB"/>
        </w:rPr>
        <w:t xml:space="preserve"> and ground station names by a number. These are cross-referenced among table entries in the rest of the </w:t>
      </w:r>
      <w:r w:rsidR="006D6277" w:rsidRPr="000D76AB">
        <w:rPr>
          <w:lang w:val="en-GB"/>
        </w:rPr>
        <w:t>Report</w:t>
      </w:r>
      <w:r w:rsidRPr="000D76AB">
        <w:rPr>
          <w:lang w:val="en-GB"/>
        </w:rPr>
        <w:t>.</w:t>
      </w:r>
    </w:p>
    <w:p w14:paraId="656FE84C" w14:textId="0DD14847" w:rsidR="00943A19" w:rsidRPr="000D76AB" w:rsidRDefault="00943A19" w:rsidP="00943A19">
      <w:pPr>
        <w:rPr>
          <w:lang w:val="en-GB"/>
        </w:rPr>
      </w:pPr>
      <w:r w:rsidRPr="000D76AB">
        <w:rPr>
          <w:lang w:val="en-GB"/>
        </w:rPr>
        <w:t xml:space="preserve">Table </w:t>
      </w:r>
      <w:r w:rsidR="006D6277" w:rsidRPr="000D76AB">
        <w:rPr>
          <w:lang w:val="en-GB"/>
        </w:rPr>
        <w:t>5</w:t>
      </w:r>
      <w:r w:rsidRPr="000D76AB">
        <w:rPr>
          <w:lang w:val="en-GB"/>
        </w:rPr>
        <w:t xml:space="preserve"> and higher contain specific information intended for use in interference analysis. For ease of reading, the row elements are described below, following definitions of the EESS and MetSat data links.</w:t>
      </w:r>
    </w:p>
    <w:p w14:paraId="112FAAC4" w14:textId="77777777" w:rsidR="00943A19" w:rsidRPr="000D76AB" w:rsidRDefault="00943A19" w:rsidP="00943A19">
      <w:pPr>
        <w:pStyle w:val="Headingb"/>
        <w:rPr>
          <w:lang w:val="en-GB"/>
        </w:rPr>
      </w:pPr>
      <w:r w:rsidRPr="000D76AB">
        <w:rPr>
          <w:lang w:val="en-GB"/>
        </w:rPr>
        <w:t>EESS-MetSat data links</w:t>
      </w:r>
    </w:p>
    <w:p w14:paraId="6CB6DE0B" w14:textId="27C70342" w:rsidR="00943A19" w:rsidRPr="000D76AB" w:rsidRDefault="00943A19" w:rsidP="00943A19">
      <w:pPr>
        <w:rPr>
          <w:lang w:val="en-GB"/>
        </w:rPr>
      </w:pPr>
      <w:r w:rsidRPr="000D76AB">
        <w:rPr>
          <w:lang w:val="en-GB"/>
        </w:rPr>
        <w:t>The definitions for types of EESS-MetSat data links are provided below in consistency with the definitions included in the MetSat Handbook (Section 2.1)</w:t>
      </w:r>
      <w:r w:rsidR="003E3188" w:rsidRPr="000D76AB">
        <w:rPr>
          <w:lang w:val="en-GB"/>
        </w:rPr>
        <w:t>.</w:t>
      </w:r>
    </w:p>
    <w:p w14:paraId="3E7138B8" w14:textId="77777777" w:rsidR="00943A19" w:rsidRPr="000D76AB" w:rsidRDefault="00943A19" w:rsidP="00943A19">
      <w:pPr>
        <w:pStyle w:val="Headingb"/>
        <w:rPr>
          <w:lang w:val="en-GB"/>
        </w:rPr>
      </w:pPr>
      <w:r w:rsidRPr="000D76AB">
        <w:rPr>
          <w:lang w:val="en-GB"/>
        </w:rPr>
        <w:t>Data links from geostationary MetSat satellites</w:t>
      </w:r>
    </w:p>
    <w:p w14:paraId="1899B3E7" w14:textId="017813DC" w:rsidR="00943A19" w:rsidRPr="000D76AB" w:rsidRDefault="00943A19" w:rsidP="00943A19">
      <w:pPr>
        <w:rPr>
          <w:lang w:val="en-GB"/>
        </w:rPr>
      </w:pPr>
      <w:r w:rsidRPr="000D76AB">
        <w:rPr>
          <w:lang w:val="en-GB"/>
        </w:rPr>
        <w:t xml:space="preserve">The raw data gathered by the instruments on-board geostationary MetSat satellites are permanently transmitted to a primary ground station of the operating agency, processed, and distributed to various national meteorological centres, to official archives and other users. These links are usually referred to as </w:t>
      </w:r>
      <w:r w:rsidRPr="000D76AB">
        <w:rPr>
          <w:b/>
          <w:lang w:val="en-GB"/>
        </w:rPr>
        <w:t>r</w:t>
      </w:r>
      <w:r w:rsidRPr="000D76AB">
        <w:rPr>
          <w:b/>
          <w:szCs w:val="24"/>
          <w:lang w:val="en-GB"/>
        </w:rPr>
        <w:t>aw data downlink or mission data acquisition</w:t>
      </w:r>
      <w:r w:rsidRPr="000D76AB">
        <w:rPr>
          <w:lang w:val="en-GB"/>
        </w:rPr>
        <w:t xml:space="preserve">. </w:t>
      </w:r>
    </w:p>
    <w:p w14:paraId="5B975C37" w14:textId="77777777" w:rsidR="00943A19" w:rsidRPr="000D76AB" w:rsidRDefault="00943A19" w:rsidP="00943A19">
      <w:pPr>
        <w:rPr>
          <w:lang w:val="en-GB"/>
        </w:rPr>
      </w:pPr>
      <w:r w:rsidRPr="000D76AB">
        <w:rPr>
          <w:lang w:val="en-GB"/>
        </w:rPr>
        <w:t xml:space="preserve">The processed data are either sent back to the MetSat satellite for re-transmission directly to user stations, referred to as </w:t>
      </w:r>
      <w:r w:rsidRPr="000D76AB">
        <w:rPr>
          <w:b/>
          <w:lang w:val="en-GB"/>
        </w:rPr>
        <w:t>data dissemination</w:t>
      </w:r>
      <w:r w:rsidRPr="000D76AB">
        <w:rPr>
          <w:lang w:val="en-GB"/>
        </w:rPr>
        <w:t>, or distributed to users by using alternative means of data dissemination, not covered in this Report.</w:t>
      </w:r>
    </w:p>
    <w:p w14:paraId="58B985C4" w14:textId="77777777" w:rsidR="00943A19" w:rsidRPr="000D76AB" w:rsidRDefault="00943A19" w:rsidP="00943A19">
      <w:pPr>
        <w:pStyle w:val="Headingb"/>
        <w:rPr>
          <w:lang w:val="en-GB"/>
        </w:rPr>
      </w:pPr>
      <w:r w:rsidRPr="000D76AB">
        <w:rPr>
          <w:lang w:val="en-GB"/>
        </w:rPr>
        <w:t>Data links from non-geostationary EESS and/or MetSat satellites</w:t>
      </w:r>
    </w:p>
    <w:p w14:paraId="604D9D99" w14:textId="77777777" w:rsidR="00943A19" w:rsidRPr="00122377" w:rsidRDefault="00943A19" w:rsidP="00943A19">
      <w:pPr>
        <w:rPr>
          <w:lang w:val="en-GB"/>
        </w:rPr>
      </w:pPr>
      <w:r w:rsidRPr="000D76AB">
        <w:rPr>
          <w:lang w:val="en-GB"/>
        </w:rPr>
        <w:t xml:space="preserve">Different to geostationary MetSat satellites, where the satellite is permanently in visibility of its ground stations, the raw data acquired by the instruments on non-geostationary EESS or MetSat satellites have to be gathered and stored on-board the satellite until they can be transmitted to a primary ground station of the operating agency when the satellite passes over such a ground station. </w:t>
      </w:r>
      <w:r w:rsidRPr="00122377">
        <w:rPr>
          <w:lang w:val="en-GB"/>
        </w:rPr>
        <w:t xml:space="preserve">These links are referred to as </w:t>
      </w:r>
      <w:r w:rsidRPr="00122377">
        <w:rPr>
          <w:b/>
          <w:lang w:val="en-GB"/>
        </w:rPr>
        <w:t>stored mission data</w:t>
      </w:r>
      <w:r w:rsidRPr="00122377">
        <w:rPr>
          <w:lang w:val="en-GB"/>
        </w:rPr>
        <w:t xml:space="preserve">. </w:t>
      </w:r>
    </w:p>
    <w:p w14:paraId="1CA3D7EB" w14:textId="5D0BB7E0" w:rsidR="00943A19" w:rsidRPr="000D76AB" w:rsidRDefault="00943A19" w:rsidP="00943A19">
      <w:pPr>
        <w:rPr>
          <w:b/>
          <w:szCs w:val="24"/>
          <w:lang w:val="en-GB"/>
        </w:rPr>
      </w:pPr>
      <w:r w:rsidRPr="00717B2D">
        <w:rPr>
          <w:lang w:val="en-GB"/>
        </w:rPr>
        <w:t xml:space="preserve">The raw instrument data are then processed by the operating agency and provided to the users by different/various data dissemination mechanisms. To improve the latency of the data, a subset of the data acquired by the instruments are </w:t>
      </w:r>
      <w:r w:rsidR="00FA09F0" w:rsidRPr="00717B2D">
        <w:rPr>
          <w:lang w:val="en-GB"/>
        </w:rPr>
        <w:t>‘</w:t>
      </w:r>
      <w:r w:rsidRPr="00717B2D">
        <w:rPr>
          <w:lang w:val="en-GB"/>
        </w:rPr>
        <w:t>broadcasted</w:t>
      </w:r>
      <w:r w:rsidR="00FA09F0" w:rsidRPr="00717B2D">
        <w:rPr>
          <w:lang w:val="en-GB"/>
        </w:rPr>
        <w:t>’</w:t>
      </w:r>
      <w:r w:rsidRPr="00717B2D">
        <w:rPr>
          <w:lang w:val="en-GB"/>
        </w:rPr>
        <w:t xml:space="preserve"> directly from the satellite and can be received by user stations when the satellite is in the visibility of such a user station which can be located anywhere. </w:t>
      </w:r>
      <w:r w:rsidRPr="000D76AB">
        <w:rPr>
          <w:lang w:val="en-GB"/>
        </w:rPr>
        <w:t xml:space="preserve">Such a service is called </w:t>
      </w:r>
      <w:r w:rsidRPr="000D76AB">
        <w:rPr>
          <w:b/>
          <w:lang w:val="en-GB"/>
        </w:rPr>
        <w:t>direct read-out</w:t>
      </w:r>
      <w:r w:rsidRPr="000D76AB">
        <w:rPr>
          <w:lang w:val="en-GB"/>
        </w:rPr>
        <w:t>.</w:t>
      </w:r>
    </w:p>
    <w:p w14:paraId="549F03F9" w14:textId="77777777" w:rsidR="00943A19" w:rsidRPr="000D76AB" w:rsidRDefault="00943A19" w:rsidP="00943A19">
      <w:pPr>
        <w:pStyle w:val="Headingb"/>
        <w:rPr>
          <w:lang w:val="en-GB"/>
        </w:rPr>
      </w:pPr>
      <w:r w:rsidRPr="000D76AB">
        <w:rPr>
          <w:lang w:val="en-GB"/>
        </w:rPr>
        <w:t>Row elements for EESS and MetSat</w:t>
      </w:r>
    </w:p>
    <w:p w14:paraId="73684ABC" w14:textId="77777777" w:rsidR="00943A19" w:rsidRPr="000D76AB" w:rsidRDefault="00943A19" w:rsidP="00943A19">
      <w:pPr>
        <w:rPr>
          <w:i/>
          <w:lang w:val="en-GB"/>
        </w:rPr>
      </w:pPr>
      <w:r w:rsidRPr="000D76AB">
        <w:rPr>
          <w:b/>
          <w:szCs w:val="24"/>
          <w:lang w:val="en-GB"/>
        </w:rPr>
        <w:t>Function</w:t>
      </w:r>
      <w:r w:rsidRPr="000D76AB">
        <w:rPr>
          <w:szCs w:val="24"/>
          <w:lang w:val="en-GB"/>
        </w:rPr>
        <w:t xml:space="preserve"> – Column header for the operational </w:t>
      </w:r>
      <w:r w:rsidRPr="000D76AB">
        <w:rPr>
          <w:lang w:val="en-GB"/>
        </w:rPr>
        <w:t>parameters required to characterize EESS and MetSat services (Recommendation ITU-R SA.1021).</w:t>
      </w:r>
    </w:p>
    <w:p w14:paraId="030801FD" w14:textId="77777777" w:rsidR="00943A19" w:rsidRPr="000D76AB" w:rsidRDefault="00943A19" w:rsidP="00943A19">
      <w:pPr>
        <w:rPr>
          <w:lang w:val="en-GB"/>
        </w:rPr>
      </w:pPr>
      <w:r w:rsidRPr="000D76AB">
        <w:rPr>
          <w:b/>
          <w:lang w:val="en-GB"/>
        </w:rPr>
        <w:t xml:space="preserve">Satellite </w:t>
      </w:r>
      <w:r w:rsidRPr="000D76AB">
        <w:rPr>
          <w:lang w:val="en-GB"/>
        </w:rPr>
        <w:t>– Name of sending or receiving space station for the data link.</w:t>
      </w:r>
    </w:p>
    <w:p w14:paraId="65410BC4" w14:textId="77777777" w:rsidR="00943A19" w:rsidRPr="000D76AB" w:rsidRDefault="00943A19" w:rsidP="00943A19">
      <w:pPr>
        <w:rPr>
          <w:lang w:val="en-GB"/>
        </w:rPr>
      </w:pPr>
      <w:r w:rsidRPr="000D76AB">
        <w:rPr>
          <w:b/>
          <w:lang w:val="en-GB"/>
        </w:rPr>
        <w:t xml:space="preserve">Earth station </w:t>
      </w:r>
      <w:r w:rsidRPr="000D76AB">
        <w:rPr>
          <w:lang w:val="en-GB"/>
        </w:rPr>
        <w:t>– Name of sending or receiving ground station for a data or communications link.</w:t>
      </w:r>
    </w:p>
    <w:p w14:paraId="0B6D5BA4" w14:textId="77777777" w:rsidR="00943A19" w:rsidRPr="000D76AB" w:rsidRDefault="00943A19" w:rsidP="00943A19">
      <w:pPr>
        <w:rPr>
          <w:lang w:val="en-GB"/>
        </w:rPr>
      </w:pPr>
      <w:r w:rsidRPr="000D76AB">
        <w:rPr>
          <w:b/>
          <w:lang w:val="en-GB"/>
        </w:rPr>
        <w:t>Centre frequency</w:t>
      </w:r>
      <w:r w:rsidRPr="000D76AB">
        <w:rPr>
          <w:lang w:val="en-GB"/>
        </w:rPr>
        <w:t xml:space="preserve"> – Either the centre frequency of the transmitted emissions or the centre frequency of a broadband receiver, which is receiving signals from multiple narrowband transmitters.</w:t>
      </w:r>
    </w:p>
    <w:p w14:paraId="7D61493D" w14:textId="77777777" w:rsidR="00943A19" w:rsidRPr="00717B2D" w:rsidRDefault="00943A19" w:rsidP="00943A19">
      <w:pPr>
        <w:rPr>
          <w:lang w:val="en-GB"/>
        </w:rPr>
      </w:pPr>
      <w:r w:rsidRPr="00717B2D">
        <w:rPr>
          <w:b/>
          <w:lang w:val="en-GB"/>
        </w:rPr>
        <w:t>Information data rate</w:t>
      </w:r>
      <w:r w:rsidRPr="00717B2D">
        <w:rPr>
          <w:lang w:val="en-GB"/>
        </w:rPr>
        <w:t xml:space="preserve"> – Actual rate of transmitted information before any coding; the information data rate should be applied to the performance criterion.</w:t>
      </w:r>
    </w:p>
    <w:p w14:paraId="18439EE0" w14:textId="77777777" w:rsidR="00943A19" w:rsidRPr="000D76AB" w:rsidRDefault="00943A19" w:rsidP="00943A19">
      <w:pPr>
        <w:rPr>
          <w:spacing w:val="-2"/>
          <w:lang w:val="en-GB"/>
        </w:rPr>
      </w:pPr>
      <w:r w:rsidRPr="000D76AB">
        <w:rPr>
          <w:b/>
          <w:spacing w:val="-2"/>
          <w:lang w:val="en-GB"/>
        </w:rPr>
        <w:t>Necessary bandwidth</w:t>
      </w:r>
      <w:r w:rsidRPr="000D76AB">
        <w:rPr>
          <w:spacing w:val="-2"/>
          <w:lang w:val="en-GB"/>
        </w:rPr>
        <w:t xml:space="preserve"> – From the ITU Radio Regulations No. </w:t>
      </w:r>
      <w:r w:rsidRPr="000D76AB">
        <w:rPr>
          <w:b/>
          <w:bCs/>
          <w:spacing w:val="-2"/>
          <w:lang w:val="en-GB"/>
        </w:rPr>
        <w:t>1.152</w:t>
      </w:r>
      <w:r w:rsidRPr="000D76AB">
        <w:rPr>
          <w:spacing w:val="-2"/>
          <w:lang w:val="en-GB"/>
        </w:rPr>
        <w:t>: “</w:t>
      </w:r>
      <w:r w:rsidRPr="000D76AB">
        <w:rPr>
          <w:spacing w:val="-2"/>
          <w:lang w:val="en-GB" w:eastAsia="zh-CN"/>
        </w:rPr>
        <w:t xml:space="preserve">For a given </w:t>
      </w:r>
      <w:r w:rsidRPr="000D76AB">
        <w:rPr>
          <w:i/>
          <w:iCs/>
          <w:spacing w:val="-2"/>
          <w:lang w:val="en-GB" w:eastAsia="zh-CN"/>
        </w:rPr>
        <w:t>class of emission</w:t>
      </w:r>
      <w:r w:rsidRPr="000D76AB">
        <w:rPr>
          <w:spacing w:val="-2"/>
          <w:lang w:val="en-GB" w:eastAsia="zh-CN"/>
        </w:rPr>
        <w:t xml:space="preserve">, the width of the </w:t>
      </w:r>
      <w:r w:rsidRPr="000D76AB">
        <w:rPr>
          <w:spacing w:val="-2"/>
          <w:lang w:val="en-GB"/>
        </w:rPr>
        <w:t>frequency</w:t>
      </w:r>
      <w:r w:rsidRPr="000D76AB">
        <w:rPr>
          <w:spacing w:val="-2"/>
          <w:lang w:val="en-GB" w:eastAsia="zh-CN"/>
        </w:rPr>
        <w:t xml:space="preserve"> band, which is just sufficient to ensure the transmission of information at </w:t>
      </w:r>
      <w:r w:rsidRPr="000D76AB">
        <w:rPr>
          <w:spacing w:val="-2"/>
          <w:lang w:val="en-GB" w:eastAsia="zh-CN"/>
        </w:rPr>
        <w:lastRenderedPageBreak/>
        <w:t>the rate and with the quality required under specified conditions.” Formulas for necessary bandwidths are found in Recommendation ITU-R SM.1138 and Recommendation ITU-R SM.853.</w:t>
      </w:r>
    </w:p>
    <w:p w14:paraId="7532B8A2" w14:textId="77777777" w:rsidR="00943A19" w:rsidRPr="000D76AB" w:rsidRDefault="00943A19" w:rsidP="00943A19">
      <w:pPr>
        <w:rPr>
          <w:lang w:val="en-GB"/>
        </w:rPr>
      </w:pPr>
      <w:r w:rsidRPr="000D76AB">
        <w:rPr>
          <w:b/>
          <w:lang w:val="en-GB"/>
        </w:rPr>
        <w:t xml:space="preserve">Modulation </w:t>
      </w:r>
      <w:r w:rsidRPr="000D76AB">
        <w:rPr>
          <w:lang w:val="en-GB"/>
        </w:rPr>
        <w:t>– The format of the signal used to transmit the data.</w:t>
      </w:r>
    </w:p>
    <w:p w14:paraId="35E22712" w14:textId="77777777" w:rsidR="00943A19" w:rsidRPr="000D76AB" w:rsidRDefault="00943A19" w:rsidP="00943A19">
      <w:pPr>
        <w:rPr>
          <w:lang w:val="en-GB"/>
        </w:rPr>
      </w:pPr>
      <w:r w:rsidRPr="000D76AB">
        <w:rPr>
          <w:b/>
          <w:lang w:val="en-GB"/>
        </w:rPr>
        <w:t xml:space="preserve">Coding </w:t>
      </w:r>
      <w:r w:rsidRPr="000D76AB">
        <w:rPr>
          <w:lang w:val="en-GB"/>
        </w:rPr>
        <w:t>– Name of the method used to code the information.</w:t>
      </w:r>
    </w:p>
    <w:p w14:paraId="4001C012" w14:textId="6A088C3F" w:rsidR="00943A19" w:rsidRPr="000D76AB" w:rsidRDefault="00943A19" w:rsidP="00943A19">
      <w:pPr>
        <w:rPr>
          <w:lang w:val="en-GB"/>
        </w:rPr>
      </w:pPr>
      <w:r w:rsidRPr="000D76AB">
        <w:rPr>
          <w:b/>
          <w:lang w:val="en-GB"/>
        </w:rPr>
        <w:t xml:space="preserve">Encoded data rate </w:t>
      </w:r>
      <w:r w:rsidRPr="000D76AB">
        <w:rPr>
          <w:lang w:val="en-GB"/>
        </w:rPr>
        <w:t>– Actual symbol rate of the modulated signal, which includes coding. If packetizing and or error correction are used, this is the final bit rate in bits per second (b</w:t>
      </w:r>
      <w:r w:rsidR="00DC7B2C">
        <w:rPr>
          <w:lang w:val="en-GB"/>
        </w:rPr>
        <w:t>it/</w:t>
      </w:r>
      <w:r w:rsidRPr="000D76AB">
        <w:rPr>
          <w:lang w:val="en-GB"/>
        </w:rPr>
        <w:t>s). If a pseudorandom code is used to create a spread spectrum signal, this is the coding chip rate (cps).</w:t>
      </w:r>
    </w:p>
    <w:p w14:paraId="1E3246E9" w14:textId="77777777" w:rsidR="00943A19" w:rsidRPr="000D76AB" w:rsidRDefault="00943A19" w:rsidP="00943A19">
      <w:pPr>
        <w:rPr>
          <w:lang w:val="en-GB"/>
        </w:rPr>
      </w:pPr>
      <w:r w:rsidRPr="000D76AB">
        <w:rPr>
          <w:b/>
          <w:lang w:val="en-GB"/>
        </w:rPr>
        <w:t xml:space="preserve">Minimum elevation angle </w:t>
      </w:r>
      <w:r w:rsidRPr="000D76AB">
        <w:rPr>
          <w:lang w:val="en-GB"/>
        </w:rPr>
        <w:t>– Elevation angle above which the performance parameters are applied.</w:t>
      </w:r>
    </w:p>
    <w:p w14:paraId="09D7205B" w14:textId="77777777" w:rsidR="00943A19" w:rsidRPr="000D76AB" w:rsidRDefault="00943A19" w:rsidP="00943A19">
      <w:pPr>
        <w:rPr>
          <w:lang w:val="en-GB"/>
        </w:rPr>
      </w:pPr>
      <w:r w:rsidRPr="000D76AB">
        <w:rPr>
          <w:b/>
          <w:lang w:val="en-GB"/>
        </w:rPr>
        <w:t>Satellite antenna input power</w:t>
      </w:r>
      <w:r w:rsidRPr="000D76AB">
        <w:rPr>
          <w:lang w:val="en-GB"/>
        </w:rPr>
        <w:t xml:space="preserve"> – Power from the transmitter less line losses.</w:t>
      </w:r>
    </w:p>
    <w:p w14:paraId="1D00F005" w14:textId="77777777" w:rsidR="00943A19" w:rsidRPr="000D76AB" w:rsidRDefault="00943A19" w:rsidP="00943A19">
      <w:pPr>
        <w:rPr>
          <w:lang w:val="en-GB"/>
        </w:rPr>
      </w:pPr>
      <w:r w:rsidRPr="000D76AB">
        <w:rPr>
          <w:b/>
          <w:lang w:val="en-GB"/>
        </w:rPr>
        <w:t>Satellite antenna type</w:t>
      </w:r>
      <w:r w:rsidRPr="000D76AB">
        <w:rPr>
          <w:lang w:val="en-GB"/>
        </w:rPr>
        <w:t xml:space="preserve"> – Often satellite antennas have special radiation patterns for their function, identifiable by the antenna type.</w:t>
      </w:r>
    </w:p>
    <w:p w14:paraId="4804A2B1" w14:textId="77777777" w:rsidR="00943A19" w:rsidRPr="000D76AB" w:rsidRDefault="00943A19" w:rsidP="00943A19">
      <w:pPr>
        <w:rPr>
          <w:lang w:val="en-GB"/>
        </w:rPr>
      </w:pPr>
      <w:r w:rsidRPr="000D76AB">
        <w:rPr>
          <w:b/>
          <w:lang w:val="en-GB"/>
        </w:rPr>
        <w:t>Satellite antenna radiation diagram/pattern</w:t>
      </w:r>
      <w:r w:rsidRPr="000D76AB">
        <w:rPr>
          <w:lang w:val="en-GB"/>
        </w:rPr>
        <w:t xml:space="preserve"> – Identity of reference source to get the diagram, formulas or tables to describe the antenna pattern. Details are provided in </w:t>
      </w:r>
      <w:r w:rsidRPr="000D76AB">
        <w:rPr>
          <w:b/>
          <w:lang w:val="en-GB"/>
        </w:rPr>
        <w:t>Annex A</w:t>
      </w:r>
      <w:r w:rsidRPr="000D76AB">
        <w:rPr>
          <w:lang w:val="en-GB"/>
        </w:rPr>
        <w:t>.</w:t>
      </w:r>
    </w:p>
    <w:p w14:paraId="74E246F3" w14:textId="77777777" w:rsidR="00943A19" w:rsidRPr="000D76AB" w:rsidRDefault="00943A19" w:rsidP="00943A19">
      <w:pPr>
        <w:rPr>
          <w:lang w:val="en-GB"/>
        </w:rPr>
      </w:pPr>
      <w:r w:rsidRPr="000D76AB">
        <w:rPr>
          <w:b/>
          <w:lang w:val="en-GB"/>
        </w:rPr>
        <w:t xml:space="preserve">Satellite antenna gain at nadir </w:t>
      </w:r>
      <w:r w:rsidRPr="000D76AB">
        <w:rPr>
          <w:lang w:val="en-GB"/>
        </w:rPr>
        <w:t>– Peak gain on low-Earth-orbiting satellites is often optimized for some off-nadir angle, so the nadir gain is provided here. In cases where the spacecraft antenna is steerable, this value is variable and not relevant.</w:t>
      </w:r>
    </w:p>
    <w:p w14:paraId="27C8D2A3" w14:textId="77777777" w:rsidR="00943A19" w:rsidRPr="000D76AB" w:rsidRDefault="00943A19" w:rsidP="00943A19">
      <w:pPr>
        <w:rPr>
          <w:lang w:val="en-GB"/>
        </w:rPr>
      </w:pPr>
      <w:r w:rsidRPr="000D76AB">
        <w:rPr>
          <w:b/>
          <w:lang w:val="en-GB"/>
        </w:rPr>
        <w:t xml:space="preserve">Satellite antenna gain maximum gain </w:t>
      </w:r>
      <w:r w:rsidRPr="000D76AB">
        <w:rPr>
          <w:lang w:val="en-GB"/>
        </w:rPr>
        <w:t>– This is the maximum gain, which may not occur at nadir. For low earth orbiting stations this may occur at angles where the earth station antenna’s elevation angle is low.</w:t>
      </w:r>
    </w:p>
    <w:p w14:paraId="5E458284" w14:textId="77777777" w:rsidR="00943A19" w:rsidRPr="000D76AB" w:rsidRDefault="00943A19" w:rsidP="00943A19">
      <w:pPr>
        <w:rPr>
          <w:rFonts w:eastAsia="MS Mincho"/>
          <w:lang w:val="en-GB"/>
        </w:rPr>
      </w:pPr>
      <w:r w:rsidRPr="000D76AB">
        <w:rPr>
          <w:rFonts w:eastAsia="MS Mincho"/>
          <w:b/>
          <w:lang w:val="en-GB"/>
        </w:rPr>
        <w:t xml:space="preserve">Satellite antenna polarization </w:t>
      </w:r>
      <w:r w:rsidRPr="000D76AB">
        <w:rPr>
          <w:rFonts w:eastAsia="MS Mincho"/>
          <w:lang w:val="en-GB"/>
        </w:rPr>
        <w:t>– The entries should specify whether the antenna polarization is linear or circular and whether dual polarization is used. In addition, the polarization direction should be included. For linearly polarized antennas, for example, it may be north to south (Linear N/S) or east to west (Linear E/W). For circularly polarized antennas it is either right hand circular (RHCP) or left hand circular (LHCP) or both.</w:t>
      </w:r>
    </w:p>
    <w:p w14:paraId="2BACF0D9" w14:textId="77777777" w:rsidR="00943A19" w:rsidRPr="000D76AB" w:rsidRDefault="00943A19" w:rsidP="00943A19">
      <w:pPr>
        <w:rPr>
          <w:rFonts w:eastAsia="MS Mincho"/>
          <w:lang w:val="en-GB"/>
        </w:rPr>
      </w:pPr>
      <w:r w:rsidRPr="000D76AB">
        <w:rPr>
          <w:rFonts w:eastAsia="MS Mincho"/>
          <w:b/>
          <w:lang w:val="en-GB"/>
        </w:rPr>
        <w:t>Earth station antenna diameter</w:t>
      </w:r>
      <w:r w:rsidRPr="000D76AB">
        <w:rPr>
          <w:rFonts w:eastAsia="MS Mincho"/>
          <w:lang w:val="en-GB"/>
        </w:rPr>
        <w:t xml:space="preserve"> – This assumes a parabolic dish antenna and can be used to calculate antenna gain.</w:t>
      </w:r>
    </w:p>
    <w:p w14:paraId="24A08814" w14:textId="77777777" w:rsidR="00943A19" w:rsidRPr="000D76AB" w:rsidRDefault="00943A19" w:rsidP="00943A19">
      <w:pPr>
        <w:rPr>
          <w:rFonts w:eastAsia="MS Mincho"/>
          <w:lang w:val="en-GB"/>
        </w:rPr>
      </w:pPr>
      <w:r w:rsidRPr="000D76AB">
        <w:rPr>
          <w:rFonts w:eastAsia="MS Mincho"/>
          <w:b/>
          <w:lang w:val="en-GB"/>
        </w:rPr>
        <w:t>Earth station antenna gain toward satellite</w:t>
      </w:r>
      <w:r w:rsidRPr="000D76AB">
        <w:rPr>
          <w:rFonts w:eastAsia="MS Mincho"/>
          <w:lang w:val="en-GB"/>
        </w:rPr>
        <w:t xml:space="preserve"> – This is the maximum gain of the earth station antenna that is aimed toward the companion satellite.</w:t>
      </w:r>
    </w:p>
    <w:p w14:paraId="3D91398A" w14:textId="77777777" w:rsidR="00943A19" w:rsidRPr="000D76AB" w:rsidRDefault="00943A19" w:rsidP="00943A19">
      <w:pPr>
        <w:rPr>
          <w:rFonts w:eastAsia="MS Mincho"/>
          <w:b/>
          <w:lang w:val="en-GB"/>
        </w:rPr>
      </w:pPr>
      <w:r w:rsidRPr="000D76AB">
        <w:rPr>
          <w:rFonts w:eastAsia="MS Mincho"/>
          <w:b/>
          <w:lang w:val="en-GB"/>
        </w:rPr>
        <w:t xml:space="preserve">Earth station antenna polarization </w:t>
      </w:r>
      <w:r w:rsidRPr="000D76AB">
        <w:rPr>
          <w:rFonts w:eastAsia="MS Mincho"/>
          <w:lang w:val="en-GB"/>
        </w:rPr>
        <w:t>– Does not necessarily match the satellite antenna.</w:t>
      </w:r>
    </w:p>
    <w:p w14:paraId="0759278C" w14:textId="77777777" w:rsidR="00943A19" w:rsidRPr="000D76AB" w:rsidRDefault="00943A19" w:rsidP="00943A19">
      <w:pPr>
        <w:rPr>
          <w:rFonts w:eastAsia="MS Mincho"/>
          <w:lang w:val="en-GB"/>
        </w:rPr>
      </w:pPr>
      <w:r w:rsidRPr="000D76AB">
        <w:rPr>
          <w:rFonts w:eastAsia="MS Mincho"/>
          <w:b/>
          <w:lang w:val="en-GB"/>
        </w:rPr>
        <w:t xml:space="preserve">Earth station antenna radiation diagram/pattern </w:t>
      </w:r>
      <w:r w:rsidRPr="000D76AB">
        <w:rPr>
          <w:rFonts w:eastAsia="MS Mincho"/>
          <w:bCs/>
          <w:lang w:val="en-GB"/>
        </w:rPr>
        <w:t>–</w:t>
      </w:r>
      <w:r w:rsidRPr="000D76AB">
        <w:rPr>
          <w:rFonts w:eastAsia="MS Mincho"/>
          <w:lang w:val="en-GB"/>
        </w:rPr>
        <w:t xml:space="preserve"> Details are provided in </w:t>
      </w:r>
      <w:r w:rsidRPr="000D76AB">
        <w:rPr>
          <w:rFonts w:eastAsia="MS Mincho"/>
          <w:bCs/>
          <w:lang w:val="en-GB"/>
        </w:rPr>
        <w:t>Annex A.</w:t>
      </w:r>
    </w:p>
    <w:p w14:paraId="024ED31F" w14:textId="77777777" w:rsidR="00943A19" w:rsidRPr="000D76AB" w:rsidRDefault="00943A19" w:rsidP="00943A19">
      <w:pPr>
        <w:rPr>
          <w:rFonts w:eastAsia="MS Mincho"/>
          <w:bCs/>
          <w:lang w:val="en-GB"/>
        </w:rPr>
      </w:pPr>
      <w:r w:rsidRPr="000D76AB">
        <w:rPr>
          <w:rFonts w:eastAsia="MS Mincho"/>
          <w:b/>
          <w:bCs/>
          <w:lang w:val="en-GB"/>
        </w:rPr>
        <w:t xml:space="preserve">Earth station receiver noise temperature </w:t>
      </w:r>
      <w:r w:rsidRPr="000D76AB">
        <w:rPr>
          <w:rFonts w:eastAsia="MS Mincho"/>
          <w:lang w:val="en-GB"/>
        </w:rPr>
        <w:t xml:space="preserve">– </w:t>
      </w:r>
      <w:r w:rsidRPr="000D76AB">
        <w:rPr>
          <w:rFonts w:eastAsia="MS Mincho"/>
          <w:bCs/>
          <w:lang w:val="en-GB"/>
        </w:rPr>
        <w:t xml:space="preserve">System noise includes the noise temperatures of the </w:t>
      </w:r>
      <w:r w:rsidRPr="000D76AB">
        <w:rPr>
          <w:rFonts w:eastAsia="MS Mincho"/>
          <w:bCs/>
          <w:spacing w:val="-2"/>
          <w:lang w:val="en-GB"/>
        </w:rPr>
        <w:t>antenna, the receiver and the loss between the receiver and the feed expressed in degrees Kelvin (K).</w:t>
      </w:r>
      <w:bookmarkStart w:id="11" w:name="_Toc373147180"/>
    </w:p>
    <w:p w14:paraId="2505F4A6" w14:textId="7E49AD0C" w:rsidR="00943A19" w:rsidRPr="00F30153" w:rsidRDefault="00943A19" w:rsidP="00943A19">
      <w:pPr>
        <w:pStyle w:val="Heading2"/>
      </w:pPr>
      <w:bookmarkStart w:id="12" w:name="_Toc478571440"/>
      <w:bookmarkStart w:id="13" w:name="_Toc353178117"/>
      <w:bookmarkStart w:id="14" w:name="_Toc11661162"/>
      <w:bookmarkStart w:id="15" w:name="_Toc82534866"/>
      <w:bookmarkStart w:id="16" w:name="_Toc86043931"/>
      <w:r w:rsidRPr="00F30153">
        <w:t>1.2</w:t>
      </w:r>
      <w:r w:rsidRPr="00F30153">
        <w:tab/>
        <w:t>Relevant ITU-R Recommendations</w:t>
      </w:r>
      <w:bookmarkEnd w:id="12"/>
      <w:bookmarkEnd w:id="13"/>
      <w:bookmarkEnd w:id="14"/>
      <w:r w:rsidRPr="00F30153">
        <w:t xml:space="preserve"> SA-</w:t>
      </w:r>
      <w:r w:rsidR="00B56AA2" w:rsidRPr="00F30153">
        <w:t>series</w:t>
      </w:r>
      <w:bookmarkEnd w:id="15"/>
      <w:bookmarkEnd w:id="16"/>
    </w:p>
    <w:p w14:paraId="70875A79" w14:textId="77777777" w:rsidR="00943A19" w:rsidRPr="00717B2D" w:rsidRDefault="00943A19" w:rsidP="00943A19">
      <w:pPr>
        <w:rPr>
          <w:lang w:val="en-GB"/>
        </w:rPr>
      </w:pPr>
      <w:r w:rsidRPr="00717B2D">
        <w:rPr>
          <w:lang w:val="en-GB"/>
        </w:rPr>
        <w:t>A complete description of EESS and MetSat systems can be found in the following ITU-R Handbooks:</w:t>
      </w:r>
    </w:p>
    <w:p w14:paraId="13A6C075" w14:textId="77777777" w:rsidR="00943A19" w:rsidRPr="000D76AB" w:rsidRDefault="00943A19" w:rsidP="00943A19">
      <w:pPr>
        <w:pStyle w:val="enumlev1"/>
        <w:rPr>
          <w:lang w:val="en-GB"/>
        </w:rPr>
      </w:pPr>
      <w:r w:rsidRPr="000D76AB">
        <w:rPr>
          <w:lang w:val="en-GB"/>
        </w:rPr>
        <w:t>–</w:t>
      </w:r>
      <w:r w:rsidRPr="000D76AB">
        <w:rPr>
          <w:lang w:val="en-GB"/>
        </w:rPr>
        <w:tab/>
        <w:t xml:space="preserve">Handbook of </w:t>
      </w:r>
      <w:hyperlink r:id="rId14" w:history="1">
        <w:r w:rsidRPr="000D76AB">
          <w:rPr>
            <w:lang w:val="en-GB"/>
          </w:rPr>
          <w:t>Earth Exploration-Satellite Service</w:t>
        </w:r>
      </w:hyperlink>
      <w:r w:rsidRPr="000D76AB">
        <w:rPr>
          <w:lang w:val="en-GB"/>
        </w:rPr>
        <w:t xml:space="preserve"> (2011).</w:t>
      </w:r>
    </w:p>
    <w:p w14:paraId="7F31FC93" w14:textId="77777777" w:rsidR="00943A19" w:rsidRPr="00717B2D" w:rsidRDefault="00943A19" w:rsidP="00943A19">
      <w:pPr>
        <w:pStyle w:val="enumlev1"/>
        <w:rPr>
          <w:lang w:val="en-GB"/>
        </w:rPr>
      </w:pPr>
      <w:r w:rsidRPr="00717B2D">
        <w:rPr>
          <w:lang w:val="en-GB"/>
        </w:rPr>
        <w:t>–</w:t>
      </w:r>
      <w:r w:rsidRPr="00717B2D">
        <w:rPr>
          <w:lang w:val="en-GB"/>
        </w:rPr>
        <w:tab/>
        <w:t xml:space="preserve">Handbook on the </w:t>
      </w:r>
      <w:hyperlink r:id="rId15" w:history="1">
        <w:r w:rsidRPr="00717B2D">
          <w:rPr>
            <w:lang w:val="en-GB"/>
          </w:rPr>
          <w:t>Use of Radio Spectrum for Meteorology: Weather, Water and Climate Monitoring and Prediction</w:t>
        </w:r>
      </w:hyperlink>
      <w:r w:rsidRPr="00717B2D">
        <w:rPr>
          <w:lang w:val="en-GB"/>
        </w:rPr>
        <w:t xml:space="preserve"> (2017).</w:t>
      </w:r>
    </w:p>
    <w:p w14:paraId="3BB39CD2" w14:textId="77777777" w:rsidR="00943A19" w:rsidRPr="00717B2D" w:rsidRDefault="00943A19" w:rsidP="00943A19">
      <w:pPr>
        <w:spacing w:after="120"/>
        <w:rPr>
          <w:lang w:val="en-GB"/>
        </w:rPr>
      </w:pPr>
      <w:r w:rsidRPr="00717B2D">
        <w:rPr>
          <w:lang w:val="en-GB"/>
        </w:rPr>
        <w:t xml:space="preserve">The </w:t>
      </w:r>
      <w:r w:rsidRPr="00717B2D">
        <w:rPr>
          <w:b/>
          <w:lang w:val="en-GB"/>
        </w:rPr>
        <w:t>interference criteria</w:t>
      </w:r>
      <w:r w:rsidRPr="00717B2D">
        <w:rPr>
          <w:lang w:val="en-GB"/>
        </w:rPr>
        <w:t xml:space="preserve"> to be used for studies involving different types of EESS and MetSat systems can be found in the following ITU-R Recommendations:</w:t>
      </w:r>
    </w:p>
    <w:p w14:paraId="74940338" w14:textId="170B8006" w:rsidR="00943A19" w:rsidRPr="000D76AB" w:rsidRDefault="00B63005" w:rsidP="00943A19">
      <w:pPr>
        <w:pStyle w:val="TableNo"/>
        <w:rPr>
          <w:lang w:val="en-GB"/>
        </w:rPr>
      </w:pPr>
      <w:r w:rsidRPr="000D76AB">
        <w:rPr>
          <w:lang w:val="en-GB"/>
        </w:rPr>
        <w:lastRenderedPageBreak/>
        <w:t xml:space="preserve">TABLE </w:t>
      </w:r>
      <w:r w:rsidR="00943A19" w:rsidRPr="000D76AB">
        <w:rPr>
          <w:lang w:val="en-GB"/>
        </w:rPr>
        <w:t>1</w:t>
      </w:r>
    </w:p>
    <w:p w14:paraId="6D4C80DD" w14:textId="77777777" w:rsidR="00943A19" w:rsidRPr="000D76AB" w:rsidRDefault="00943A19" w:rsidP="00943A19">
      <w:pPr>
        <w:pStyle w:val="Tabletitle"/>
        <w:rPr>
          <w:lang w:val="en-GB"/>
        </w:rPr>
      </w:pPr>
      <w:r w:rsidRPr="000D76AB">
        <w:rPr>
          <w:lang w:val="en-GB"/>
        </w:rPr>
        <w:t>ITU-R Recommendations providing interference criteria for EESS and MetSat services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943A19" w:rsidRPr="00B805A8" w14:paraId="644EF762" w14:textId="77777777" w:rsidTr="0033145A">
        <w:tc>
          <w:tcPr>
            <w:tcW w:w="1559" w:type="dxa"/>
          </w:tcPr>
          <w:p w14:paraId="2AF89280" w14:textId="77777777" w:rsidR="00943A19" w:rsidRPr="00F30153" w:rsidRDefault="00943A19" w:rsidP="00EF7094">
            <w:pPr>
              <w:pStyle w:val="Tablehead"/>
            </w:pPr>
            <w:r w:rsidRPr="00F30153">
              <w:t>Rec. ITU-R</w:t>
            </w:r>
          </w:p>
        </w:tc>
        <w:tc>
          <w:tcPr>
            <w:tcW w:w="8070" w:type="dxa"/>
          </w:tcPr>
          <w:p w14:paraId="1D1907DA" w14:textId="77777777" w:rsidR="00943A19" w:rsidRPr="000D76AB" w:rsidRDefault="00943A19" w:rsidP="00EF7094">
            <w:pPr>
              <w:pStyle w:val="Tablehead"/>
              <w:rPr>
                <w:lang w:val="en-GB"/>
              </w:rPr>
            </w:pPr>
            <w:r w:rsidRPr="000D76AB">
              <w:rPr>
                <w:lang w:val="en-GB" w:eastAsia="zh-CN"/>
              </w:rPr>
              <w:t>Topics addressed in the Recommendation</w:t>
            </w:r>
          </w:p>
        </w:tc>
      </w:tr>
      <w:tr w:rsidR="00943A19" w:rsidRPr="00B805A8" w14:paraId="76978110" w14:textId="77777777" w:rsidTr="0033145A">
        <w:tc>
          <w:tcPr>
            <w:tcW w:w="1559" w:type="dxa"/>
          </w:tcPr>
          <w:p w14:paraId="4475457D" w14:textId="77777777" w:rsidR="00943A19" w:rsidRPr="00F30153" w:rsidRDefault="00943A19" w:rsidP="00EF7094">
            <w:pPr>
              <w:pStyle w:val="Tabletext"/>
              <w:jc w:val="center"/>
            </w:pPr>
            <w:r w:rsidRPr="00F30153">
              <w:t>SA.514</w:t>
            </w:r>
          </w:p>
        </w:tc>
        <w:tc>
          <w:tcPr>
            <w:tcW w:w="8070" w:type="dxa"/>
          </w:tcPr>
          <w:p w14:paraId="61F7B2E9" w14:textId="77777777" w:rsidR="00943A19" w:rsidRPr="000D76AB" w:rsidRDefault="00943A19" w:rsidP="00EF7094">
            <w:pPr>
              <w:pStyle w:val="Tabletext"/>
              <w:rPr>
                <w:lang w:val="en-GB"/>
              </w:rPr>
            </w:pPr>
            <w:r w:rsidRPr="000D76AB">
              <w:rPr>
                <w:lang w:val="en-GB"/>
              </w:rPr>
              <w:t>Interference criteria for command and data transmission systems</w:t>
            </w:r>
          </w:p>
        </w:tc>
      </w:tr>
      <w:tr w:rsidR="00943A19" w:rsidRPr="00B805A8" w14:paraId="079AB60E" w14:textId="77777777" w:rsidTr="0033145A">
        <w:tc>
          <w:tcPr>
            <w:tcW w:w="1559" w:type="dxa"/>
          </w:tcPr>
          <w:p w14:paraId="2D3F3CA6" w14:textId="77777777" w:rsidR="00943A19" w:rsidRPr="00F30153" w:rsidRDefault="00943A19" w:rsidP="00EF7094">
            <w:pPr>
              <w:pStyle w:val="Tabletext"/>
              <w:jc w:val="center"/>
            </w:pPr>
            <w:r w:rsidRPr="00F30153">
              <w:t>SA.1026</w:t>
            </w:r>
          </w:p>
        </w:tc>
        <w:tc>
          <w:tcPr>
            <w:tcW w:w="8070" w:type="dxa"/>
          </w:tcPr>
          <w:p w14:paraId="6E066D44" w14:textId="77777777" w:rsidR="00943A19" w:rsidRPr="000D76AB" w:rsidRDefault="00943A19" w:rsidP="00EF7094">
            <w:pPr>
              <w:pStyle w:val="Tabletext"/>
              <w:rPr>
                <w:lang w:val="en-GB"/>
              </w:rPr>
            </w:pPr>
            <w:r w:rsidRPr="000D76AB">
              <w:rPr>
                <w:lang w:val="en-GB"/>
              </w:rPr>
              <w:t xml:space="preserve">Aggregate interference criteria for space-to-Earth data transmission systems using low-Earth satellites </w:t>
            </w:r>
          </w:p>
        </w:tc>
      </w:tr>
      <w:tr w:rsidR="00943A19" w:rsidRPr="00B805A8" w14:paraId="26B63B2E" w14:textId="77777777" w:rsidTr="0033145A">
        <w:tc>
          <w:tcPr>
            <w:tcW w:w="1559" w:type="dxa"/>
          </w:tcPr>
          <w:p w14:paraId="5546DD60" w14:textId="77777777" w:rsidR="00943A19" w:rsidRPr="00F30153" w:rsidRDefault="00943A19" w:rsidP="00EF7094">
            <w:pPr>
              <w:pStyle w:val="Tabletext"/>
              <w:jc w:val="center"/>
            </w:pPr>
            <w:r w:rsidRPr="00F30153">
              <w:t>SA.1027</w:t>
            </w:r>
          </w:p>
        </w:tc>
        <w:tc>
          <w:tcPr>
            <w:tcW w:w="8070" w:type="dxa"/>
          </w:tcPr>
          <w:p w14:paraId="1AA77EC0" w14:textId="77777777" w:rsidR="00943A19" w:rsidRPr="000D76AB" w:rsidRDefault="00943A19" w:rsidP="00EF7094">
            <w:pPr>
              <w:pStyle w:val="Tabletext"/>
              <w:rPr>
                <w:lang w:val="en-GB"/>
              </w:rPr>
            </w:pPr>
            <w:r w:rsidRPr="000D76AB">
              <w:rPr>
                <w:lang w:val="en-GB"/>
              </w:rPr>
              <w:t>Sharing criteria for space-to-Earth data transmission systems using low</w:t>
            </w:r>
            <w:r w:rsidRPr="000D76AB">
              <w:rPr>
                <w:lang w:val="en-GB"/>
              </w:rPr>
              <w:noBreakHyphen/>
              <w:t xml:space="preserve">Earth satellites </w:t>
            </w:r>
          </w:p>
        </w:tc>
      </w:tr>
      <w:tr w:rsidR="00943A19" w:rsidRPr="00B805A8" w14:paraId="1BD6DCC9" w14:textId="77777777" w:rsidTr="0033145A">
        <w:tc>
          <w:tcPr>
            <w:tcW w:w="1559" w:type="dxa"/>
            <w:shd w:val="clear" w:color="auto" w:fill="auto"/>
          </w:tcPr>
          <w:p w14:paraId="38092CBA" w14:textId="77777777" w:rsidR="00943A19" w:rsidRPr="00F30153" w:rsidRDefault="00943A19" w:rsidP="00EF7094">
            <w:pPr>
              <w:pStyle w:val="Tabletext"/>
              <w:jc w:val="center"/>
            </w:pPr>
            <w:r w:rsidRPr="00F30153">
              <w:t>SA.1160</w:t>
            </w:r>
          </w:p>
        </w:tc>
        <w:tc>
          <w:tcPr>
            <w:tcW w:w="8070" w:type="dxa"/>
            <w:shd w:val="clear" w:color="auto" w:fill="auto"/>
          </w:tcPr>
          <w:p w14:paraId="5305AD51" w14:textId="77777777" w:rsidR="00943A19" w:rsidRPr="000D76AB" w:rsidRDefault="00943A19" w:rsidP="00EF7094">
            <w:pPr>
              <w:pStyle w:val="Tabletext"/>
              <w:rPr>
                <w:lang w:val="en-GB"/>
              </w:rPr>
            </w:pPr>
            <w:r w:rsidRPr="000D76AB">
              <w:rPr>
                <w:lang w:val="en-GB"/>
              </w:rPr>
              <w:t xml:space="preserve">Interference criteria for data dissemination and direct data readout systems using GSO satellites </w:t>
            </w:r>
          </w:p>
        </w:tc>
      </w:tr>
      <w:tr w:rsidR="00943A19" w:rsidRPr="00B805A8" w14:paraId="21BFCC92" w14:textId="77777777" w:rsidTr="0033145A">
        <w:tc>
          <w:tcPr>
            <w:tcW w:w="1559" w:type="dxa"/>
            <w:shd w:val="clear" w:color="auto" w:fill="auto"/>
          </w:tcPr>
          <w:p w14:paraId="1CE0D520" w14:textId="77777777" w:rsidR="00943A19" w:rsidRPr="00F30153" w:rsidRDefault="00943A19" w:rsidP="00EF7094">
            <w:pPr>
              <w:pStyle w:val="Tabletext"/>
              <w:jc w:val="center"/>
            </w:pPr>
            <w:r w:rsidRPr="00F30153">
              <w:t>SA.1161</w:t>
            </w:r>
          </w:p>
        </w:tc>
        <w:tc>
          <w:tcPr>
            <w:tcW w:w="8070" w:type="dxa"/>
            <w:shd w:val="clear" w:color="auto" w:fill="auto"/>
          </w:tcPr>
          <w:p w14:paraId="785CF8C0" w14:textId="77777777" w:rsidR="00943A19" w:rsidRPr="000D76AB" w:rsidRDefault="00943A19" w:rsidP="00EF7094">
            <w:pPr>
              <w:pStyle w:val="Tabletext"/>
              <w:rPr>
                <w:lang w:val="en-GB"/>
              </w:rPr>
            </w:pPr>
            <w:r w:rsidRPr="000D76AB">
              <w:rPr>
                <w:lang w:val="en-GB"/>
              </w:rPr>
              <w:t>Sharing and coordination criteria for data dissemination and direct data readout systems using GSO orbit</w:t>
            </w:r>
          </w:p>
        </w:tc>
      </w:tr>
      <w:tr w:rsidR="00943A19" w:rsidRPr="00B805A8" w14:paraId="358CEC37" w14:textId="77777777" w:rsidTr="0033145A">
        <w:tc>
          <w:tcPr>
            <w:tcW w:w="1559" w:type="dxa"/>
          </w:tcPr>
          <w:p w14:paraId="5617C964" w14:textId="77777777" w:rsidR="00943A19" w:rsidRPr="00F30153" w:rsidRDefault="00943A19" w:rsidP="00EF7094">
            <w:pPr>
              <w:pStyle w:val="Tabletext"/>
              <w:jc w:val="center"/>
            </w:pPr>
            <w:r w:rsidRPr="00F30153">
              <w:t>SA.1163</w:t>
            </w:r>
          </w:p>
        </w:tc>
        <w:tc>
          <w:tcPr>
            <w:tcW w:w="8070" w:type="dxa"/>
          </w:tcPr>
          <w:p w14:paraId="6995DEB0" w14:textId="77777777" w:rsidR="00943A19" w:rsidRPr="000D76AB" w:rsidRDefault="00943A19" w:rsidP="00EF7094">
            <w:pPr>
              <w:pStyle w:val="Tabletext"/>
              <w:rPr>
                <w:lang w:val="en-GB"/>
              </w:rPr>
            </w:pPr>
            <w:r w:rsidRPr="000D76AB">
              <w:rPr>
                <w:lang w:val="en-GB"/>
              </w:rPr>
              <w:t xml:space="preserve">Interference criteria for service links in data collection systems </w:t>
            </w:r>
          </w:p>
        </w:tc>
      </w:tr>
      <w:tr w:rsidR="00943A19" w:rsidRPr="00B805A8" w14:paraId="59421438" w14:textId="77777777" w:rsidTr="0033145A">
        <w:tc>
          <w:tcPr>
            <w:tcW w:w="1559" w:type="dxa"/>
            <w:tcBorders>
              <w:bottom w:val="single" w:sz="4" w:space="0" w:color="auto"/>
            </w:tcBorders>
          </w:tcPr>
          <w:p w14:paraId="7A4ED17E" w14:textId="77777777" w:rsidR="00943A19" w:rsidRPr="00F30153" w:rsidRDefault="00943A19" w:rsidP="00EF7094">
            <w:pPr>
              <w:pStyle w:val="Tabletext"/>
              <w:jc w:val="center"/>
            </w:pPr>
            <w:r w:rsidRPr="00F30153">
              <w:t>SA.1164</w:t>
            </w:r>
          </w:p>
        </w:tc>
        <w:tc>
          <w:tcPr>
            <w:tcW w:w="8070" w:type="dxa"/>
            <w:tcBorders>
              <w:bottom w:val="single" w:sz="4" w:space="0" w:color="auto"/>
            </w:tcBorders>
          </w:tcPr>
          <w:p w14:paraId="3CC7D4F8" w14:textId="77777777" w:rsidR="00943A19" w:rsidRPr="000D76AB" w:rsidRDefault="00943A19" w:rsidP="00EF7094">
            <w:pPr>
              <w:pStyle w:val="Tabletext"/>
              <w:rPr>
                <w:lang w:val="en-GB"/>
              </w:rPr>
            </w:pPr>
            <w:r w:rsidRPr="000D76AB">
              <w:rPr>
                <w:lang w:val="en-GB"/>
              </w:rPr>
              <w:t xml:space="preserve">Sharing and coordination criteria for service links in data collection systems </w:t>
            </w:r>
          </w:p>
        </w:tc>
      </w:tr>
      <w:tr w:rsidR="00943A19" w:rsidRPr="00F30153" w14:paraId="058A7C87" w14:textId="77777777" w:rsidTr="0033145A">
        <w:tc>
          <w:tcPr>
            <w:tcW w:w="1559" w:type="dxa"/>
            <w:tcBorders>
              <w:right w:val="nil"/>
            </w:tcBorders>
          </w:tcPr>
          <w:p w14:paraId="570E9849" w14:textId="77777777" w:rsidR="00943A19" w:rsidRPr="000D76AB" w:rsidRDefault="00943A19" w:rsidP="00EF7094">
            <w:pPr>
              <w:pStyle w:val="Tabletext"/>
              <w:jc w:val="center"/>
              <w:rPr>
                <w:lang w:val="en-GB"/>
              </w:rPr>
            </w:pPr>
          </w:p>
        </w:tc>
        <w:tc>
          <w:tcPr>
            <w:tcW w:w="8070" w:type="dxa"/>
            <w:tcBorders>
              <w:left w:val="nil"/>
            </w:tcBorders>
          </w:tcPr>
          <w:p w14:paraId="65F51098" w14:textId="77777777" w:rsidR="00943A19" w:rsidRPr="00F30153" w:rsidRDefault="00943A19" w:rsidP="00EF7094">
            <w:pPr>
              <w:pStyle w:val="Tabletext"/>
              <w:jc w:val="center"/>
              <w:rPr>
                <w:b/>
              </w:rPr>
            </w:pPr>
            <w:r w:rsidRPr="00F30153">
              <w:rPr>
                <w:b/>
              </w:rPr>
              <w:t>Recommendations for specific bands</w:t>
            </w:r>
          </w:p>
        </w:tc>
      </w:tr>
      <w:tr w:rsidR="00943A19" w:rsidRPr="00B805A8" w14:paraId="762E17EA" w14:textId="77777777" w:rsidTr="0033145A">
        <w:tc>
          <w:tcPr>
            <w:tcW w:w="1559" w:type="dxa"/>
          </w:tcPr>
          <w:p w14:paraId="2CD7EA56" w14:textId="77777777" w:rsidR="00943A19" w:rsidRPr="00F30153" w:rsidRDefault="00943A19" w:rsidP="00EF7094">
            <w:pPr>
              <w:pStyle w:val="Tabletext"/>
              <w:jc w:val="center"/>
            </w:pPr>
            <w:r w:rsidRPr="00F30153">
              <w:t>SA.1258</w:t>
            </w:r>
          </w:p>
        </w:tc>
        <w:tc>
          <w:tcPr>
            <w:tcW w:w="8070" w:type="dxa"/>
          </w:tcPr>
          <w:p w14:paraId="7245ADEB" w14:textId="77777777" w:rsidR="00943A19" w:rsidRPr="000D76AB" w:rsidRDefault="00943A19" w:rsidP="00EF7094">
            <w:pPr>
              <w:pStyle w:val="Tabletext"/>
              <w:rPr>
                <w:lang w:val="en-GB"/>
              </w:rPr>
            </w:pPr>
            <w:r w:rsidRPr="000D76AB">
              <w:rPr>
                <w:lang w:val="en-GB"/>
              </w:rPr>
              <w:t xml:space="preserve">Sharing of the frequency band 401-403 MHz between the MetSat, EESS and MetAid services </w:t>
            </w:r>
          </w:p>
        </w:tc>
      </w:tr>
      <w:tr w:rsidR="00943A19" w:rsidRPr="00B805A8" w14:paraId="60AF641A" w14:textId="77777777" w:rsidTr="0033145A">
        <w:tc>
          <w:tcPr>
            <w:tcW w:w="1559" w:type="dxa"/>
          </w:tcPr>
          <w:p w14:paraId="61585C79" w14:textId="77777777" w:rsidR="00943A19" w:rsidRPr="00F30153" w:rsidRDefault="00943A19" w:rsidP="00EF7094">
            <w:pPr>
              <w:pStyle w:val="Tabletext"/>
              <w:jc w:val="center"/>
            </w:pPr>
            <w:r w:rsidRPr="00F30153">
              <w:t>SA.1277</w:t>
            </w:r>
          </w:p>
        </w:tc>
        <w:tc>
          <w:tcPr>
            <w:tcW w:w="8070" w:type="dxa"/>
          </w:tcPr>
          <w:p w14:paraId="15E08086" w14:textId="77777777" w:rsidR="00943A19" w:rsidRPr="000D76AB" w:rsidRDefault="00943A19" w:rsidP="00EF7094">
            <w:pPr>
              <w:pStyle w:val="Tabletext"/>
              <w:rPr>
                <w:lang w:val="en-GB"/>
              </w:rPr>
            </w:pPr>
            <w:r w:rsidRPr="000D76AB">
              <w:rPr>
                <w:lang w:val="en-GB"/>
              </w:rPr>
              <w:t xml:space="preserve">Sharing in the 8 025-8 400 MHz frequency band between the EESS, FS, FSS, MetSat and MS </w:t>
            </w:r>
          </w:p>
        </w:tc>
      </w:tr>
      <w:tr w:rsidR="00943A19" w:rsidRPr="00B805A8" w14:paraId="5121C003" w14:textId="77777777" w:rsidTr="0033145A">
        <w:tc>
          <w:tcPr>
            <w:tcW w:w="1559" w:type="dxa"/>
          </w:tcPr>
          <w:p w14:paraId="43A027F7" w14:textId="77777777" w:rsidR="00943A19" w:rsidRPr="00F30153" w:rsidRDefault="00943A19" w:rsidP="00EF7094">
            <w:pPr>
              <w:pStyle w:val="Tabletext"/>
              <w:jc w:val="center"/>
            </w:pPr>
            <w:r w:rsidRPr="00F30153">
              <w:rPr>
                <w:szCs w:val="24"/>
                <w:lang w:eastAsia="zh-CN"/>
              </w:rPr>
              <w:t>SA.1745</w:t>
            </w:r>
          </w:p>
        </w:tc>
        <w:tc>
          <w:tcPr>
            <w:tcW w:w="8070" w:type="dxa"/>
            <w:vAlign w:val="center"/>
          </w:tcPr>
          <w:p w14:paraId="722A057F" w14:textId="77777777" w:rsidR="00943A19" w:rsidRPr="000D76AB" w:rsidRDefault="00943A19" w:rsidP="00EF7094">
            <w:pPr>
              <w:pStyle w:val="Tabletext"/>
              <w:rPr>
                <w:lang w:val="en-GB"/>
              </w:rPr>
            </w:pPr>
            <w:r w:rsidRPr="000D76AB">
              <w:rPr>
                <w:lang w:val="en-GB"/>
              </w:rPr>
              <w:t>Use of the band 1 668.4-1 710 MHz by the meteorological aids service and meteorological-satellite service (space-to-Earth</w:t>
            </w:r>
            <w:r w:rsidRPr="000D76AB">
              <w:rPr>
                <w:bCs/>
                <w:szCs w:val="24"/>
                <w:lang w:val="en-GB" w:eastAsia="zh-CN"/>
              </w:rPr>
              <w:t>)</w:t>
            </w:r>
          </w:p>
        </w:tc>
      </w:tr>
      <w:tr w:rsidR="00943A19" w:rsidRPr="00B805A8" w14:paraId="27DBF7A8" w14:textId="77777777" w:rsidTr="0033145A">
        <w:tc>
          <w:tcPr>
            <w:tcW w:w="1559" w:type="dxa"/>
          </w:tcPr>
          <w:p w14:paraId="16D01C11" w14:textId="77777777" w:rsidR="00943A19" w:rsidRPr="00F30153" w:rsidRDefault="00943A19" w:rsidP="00EF7094">
            <w:pPr>
              <w:pStyle w:val="Tabletext"/>
              <w:jc w:val="center"/>
            </w:pPr>
            <w:r w:rsidRPr="00F30153">
              <w:t>SA.1807</w:t>
            </w:r>
          </w:p>
        </w:tc>
        <w:tc>
          <w:tcPr>
            <w:tcW w:w="8070" w:type="dxa"/>
          </w:tcPr>
          <w:p w14:paraId="48D17E02" w14:textId="77777777" w:rsidR="00943A19" w:rsidRPr="000D76AB" w:rsidRDefault="00943A19" w:rsidP="00EF7094">
            <w:pPr>
              <w:pStyle w:val="Tabletext"/>
              <w:rPr>
                <w:lang w:val="en-GB"/>
              </w:rPr>
            </w:pPr>
            <w:r w:rsidRPr="000D76AB">
              <w:rPr>
                <w:lang w:val="en-GB"/>
              </w:rPr>
              <w:t>System characteristics and interference criteria for MetSat systems operating around 18 GHz</w:t>
            </w:r>
          </w:p>
        </w:tc>
      </w:tr>
      <w:tr w:rsidR="00943A19" w:rsidRPr="00B805A8" w14:paraId="1DEB8072" w14:textId="77777777" w:rsidTr="0033145A">
        <w:tc>
          <w:tcPr>
            <w:tcW w:w="1559" w:type="dxa"/>
          </w:tcPr>
          <w:p w14:paraId="3CB8B535" w14:textId="77777777" w:rsidR="00943A19" w:rsidRPr="00F30153" w:rsidRDefault="00943A19" w:rsidP="00EF7094">
            <w:pPr>
              <w:pStyle w:val="Tabletext"/>
              <w:jc w:val="center"/>
            </w:pPr>
            <w:r w:rsidRPr="00F30153">
              <w:t>SA.2044</w:t>
            </w:r>
          </w:p>
        </w:tc>
        <w:tc>
          <w:tcPr>
            <w:tcW w:w="8070" w:type="dxa"/>
          </w:tcPr>
          <w:p w14:paraId="150C8F8B" w14:textId="77777777" w:rsidR="00943A19" w:rsidRPr="000D76AB" w:rsidRDefault="00943A19" w:rsidP="00EF7094">
            <w:pPr>
              <w:pStyle w:val="Tabletext"/>
              <w:rPr>
                <w:lang w:val="en-GB"/>
              </w:rPr>
            </w:pPr>
            <w:r w:rsidRPr="000D76AB">
              <w:rPr>
                <w:lang w:val="en-GB"/>
              </w:rPr>
              <w:t>Protection criteria for non-GSO data collection platforms in the band 401</w:t>
            </w:r>
            <w:r w:rsidRPr="000D76AB">
              <w:rPr>
                <w:lang w:val="en-GB"/>
              </w:rPr>
              <w:noBreakHyphen/>
              <w:t>403 MHz</w:t>
            </w:r>
          </w:p>
        </w:tc>
      </w:tr>
    </w:tbl>
    <w:p w14:paraId="6EAB4AB0" w14:textId="77777777" w:rsidR="00943A19" w:rsidRPr="00F30153" w:rsidRDefault="00943A19" w:rsidP="00943A19">
      <w:pPr>
        <w:pStyle w:val="Tablefin"/>
      </w:pPr>
    </w:p>
    <w:p w14:paraId="3C5D2166" w14:textId="77777777" w:rsidR="00943A19" w:rsidRPr="00717B2D" w:rsidRDefault="00943A19" w:rsidP="00943A19">
      <w:pPr>
        <w:spacing w:after="240"/>
        <w:rPr>
          <w:lang w:val="en-GB"/>
        </w:rPr>
      </w:pPr>
      <w:r w:rsidRPr="00717B2D">
        <w:rPr>
          <w:lang w:val="en-GB"/>
        </w:rPr>
        <w:t xml:space="preserve">The </w:t>
      </w:r>
      <w:r w:rsidRPr="00717B2D">
        <w:rPr>
          <w:b/>
          <w:lang w:val="en-GB"/>
        </w:rPr>
        <w:t xml:space="preserve">performance objectives </w:t>
      </w:r>
      <w:r w:rsidRPr="00717B2D">
        <w:rPr>
          <w:lang w:val="en-GB"/>
        </w:rPr>
        <w:t>of the EESS and MetSat systems are prerequisites for the establishment of the associated interference criteria, and are provided in the following ITU-R Recommendations:</w:t>
      </w:r>
    </w:p>
    <w:p w14:paraId="5BD7096A" w14:textId="2D30FC51" w:rsidR="00943A19" w:rsidRPr="000D76AB" w:rsidRDefault="003264ED" w:rsidP="0033145A">
      <w:pPr>
        <w:pStyle w:val="TableNo"/>
        <w:keepLines/>
        <w:spacing w:before="600"/>
        <w:rPr>
          <w:lang w:val="en-GB"/>
        </w:rPr>
      </w:pPr>
      <w:r w:rsidRPr="000D76AB">
        <w:rPr>
          <w:lang w:val="en-GB"/>
        </w:rPr>
        <w:t>TABLE 2</w:t>
      </w:r>
    </w:p>
    <w:p w14:paraId="63910CA9" w14:textId="77777777" w:rsidR="00943A19" w:rsidRPr="000D76AB" w:rsidRDefault="00943A19" w:rsidP="0033145A">
      <w:pPr>
        <w:pStyle w:val="Tabletitle"/>
        <w:keepLines/>
        <w:rPr>
          <w:lang w:val="en-GB"/>
        </w:rPr>
      </w:pPr>
      <w:r w:rsidRPr="000D76AB">
        <w:rPr>
          <w:lang w:val="en-GB"/>
        </w:rPr>
        <w:t>ITU-R Recommendations providing performance objectives for EESS and MetSat services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943A19" w:rsidRPr="00B805A8" w14:paraId="4B6E18F5" w14:textId="77777777" w:rsidTr="0033145A">
        <w:tc>
          <w:tcPr>
            <w:tcW w:w="1561" w:type="dxa"/>
          </w:tcPr>
          <w:p w14:paraId="4E9F917A" w14:textId="77777777" w:rsidR="00943A19" w:rsidRPr="00F30153" w:rsidRDefault="00943A19" w:rsidP="0033145A">
            <w:pPr>
              <w:pStyle w:val="Tablehead"/>
              <w:keepLines/>
            </w:pPr>
            <w:r w:rsidRPr="00F30153">
              <w:t>Rec. ITU-R</w:t>
            </w:r>
          </w:p>
        </w:tc>
        <w:tc>
          <w:tcPr>
            <w:tcW w:w="8078" w:type="dxa"/>
          </w:tcPr>
          <w:p w14:paraId="5A9CC63E" w14:textId="77777777" w:rsidR="00943A19" w:rsidRPr="000D76AB" w:rsidRDefault="00943A19" w:rsidP="0033145A">
            <w:pPr>
              <w:pStyle w:val="Tablehead"/>
              <w:keepLines/>
              <w:rPr>
                <w:lang w:val="en-GB"/>
              </w:rPr>
            </w:pPr>
            <w:r w:rsidRPr="000D76AB">
              <w:rPr>
                <w:lang w:val="en-GB" w:eastAsia="zh-CN"/>
              </w:rPr>
              <w:t>Topics addressed in the Recommendation</w:t>
            </w:r>
          </w:p>
        </w:tc>
      </w:tr>
      <w:tr w:rsidR="00943A19" w:rsidRPr="00B805A8" w14:paraId="6E8ED142" w14:textId="77777777" w:rsidTr="0033145A">
        <w:tc>
          <w:tcPr>
            <w:tcW w:w="1561" w:type="dxa"/>
          </w:tcPr>
          <w:p w14:paraId="59C04013" w14:textId="77777777" w:rsidR="00943A19" w:rsidRPr="00F30153" w:rsidRDefault="00943A19" w:rsidP="0033145A">
            <w:pPr>
              <w:pStyle w:val="Tabletext"/>
              <w:keepNext/>
              <w:keepLines/>
            </w:pPr>
            <w:r w:rsidRPr="00F30153">
              <w:t>SA.1159</w:t>
            </w:r>
          </w:p>
        </w:tc>
        <w:tc>
          <w:tcPr>
            <w:tcW w:w="8078" w:type="dxa"/>
          </w:tcPr>
          <w:p w14:paraId="3F670746" w14:textId="77777777" w:rsidR="00943A19" w:rsidRPr="000D76AB" w:rsidRDefault="00943A19" w:rsidP="0033145A">
            <w:pPr>
              <w:pStyle w:val="Tabletext"/>
              <w:keepNext/>
              <w:keepLines/>
              <w:rPr>
                <w:lang w:val="en-GB"/>
              </w:rPr>
            </w:pPr>
            <w:r w:rsidRPr="000D76AB">
              <w:rPr>
                <w:lang w:val="en-GB"/>
              </w:rPr>
              <w:t>Performance criteria for data dissemination, data collection and direct data readout systems in EESS and MetSat services</w:t>
            </w:r>
          </w:p>
        </w:tc>
      </w:tr>
      <w:tr w:rsidR="00943A19" w:rsidRPr="00B805A8" w14:paraId="6DF450DD" w14:textId="77777777" w:rsidTr="0033145A">
        <w:tc>
          <w:tcPr>
            <w:tcW w:w="1561" w:type="dxa"/>
          </w:tcPr>
          <w:p w14:paraId="77FEC018" w14:textId="77777777" w:rsidR="00943A19" w:rsidRPr="00F30153" w:rsidRDefault="00943A19" w:rsidP="0033145A">
            <w:pPr>
              <w:pStyle w:val="Tabletext"/>
              <w:keepNext/>
              <w:keepLines/>
            </w:pPr>
            <w:r w:rsidRPr="00F30153">
              <w:t>SA.1627</w:t>
            </w:r>
          </w:p>
        </w:tc>
        <w:tc>
          <w:tcPr>
            <w:tcW w:w="8078" w:type="dxa"/>
          </w:tcPr>
          <w:p w14:paraId="031C40F3" w14:textId="77777777" w:rsidR="00943A19" w:rsidRPr="000D76AB" w:rsidRDefault="00943A19" w:rsidP="0033145A">
            <w:pPr>
              <w:pStyle w:val="Tabletext"/>
              <w:keepNext/>
              <w:keepLines/>
              <w:rPr>
                <w:spacing w:val="-4"/>
                <w:lang w:val="en-GB"/>
              </w:rPr>
            </w:pPr>
            <w:r w:rsidRPr="000D76AB">
              <w:rPr>
                <w:spacing w:val="-4"/>
                <w:lang w:val="en-GB"/>
              </w:rPr>
              <w:t>Telecommunication requirements and characteristics of data collection and platform location systems</w:t>
            </w:r>
          </w:p>
        </w:tc>
      </w:tr>
    </w:tbl>
    <w:p w14:paraId="31219345" w14:textId="77777777" w:rsidR="0033145A" w:rsidRPr="00F30153" w:rsidRDefault="0033145A" w:rsidP="0033145A">
      <w:pPr>
        <w:pStyle w:val="Tablefin"/>
      </w:pPr>
    </w:p>
    <w:p w14:paraId="50CF1D08" w14:textId="0E1DE074" w:rsidR="00943A19" w:rsidRPr="00717B2D" w:rsidRDefault="00943A19" w:rsidP="00943A19">
      <w:pPr>
        <w:spacing w:after="120"/>
        <w:rPr>
          <w:lang w:val="en-GB"/>
        </w:rPr>
      </w:pPr>
      <w:r w:rsidRPr="00717B2D">
        <w:rPr>
          <w:lang w:val="en-GB" w:eastAsia="zh-CN"/>
        </w:rPr>
        <w:t xml:space="preserve">Finally, the </w:t>
      </w:r>
      <w:r w:rsidRPr="00717B2D">
        <w:rPr>
          <w:b/>
          <w:lang w:val="en-GB" w:eastAsia="zh-CN"/>
        </w:rPr>
        <w:t>methodologies</w:t>
      </w:r>
      <w:r w:rsidRPr="00717B2D">
        <w:rPr>
          <w:lang w:val="en-GB" w:eastAsia="zh-CN"/>
        </w:rPr>
        <w:t xml:space="preserve"> for determining the above interference and performance criteria in the EESS and MetSat services can be found in the following </w:t>
      </w:r>
      <w:r w:rsidRPr="00717B2D">
        <w:rPr>
          <w:lang w:val="en-GB"/>
        </w:rPr>
        <w:t>ITU-R Recommendations:</w:t>
      </w:r>
    </w:p>
    <w:p w14:paraId="3499984B" w14:textId="0E9063DE" w:rsidR="00943A19" w:rsidRPr="000D76AB" w:rsidRDefault="003264ED" w:rsidP="00943A19">
      <w:pPr>
        <w:pStyle w:val="TableNo"/>
        <w:rPr>
          <w:lang w:val="en-GB"/>
        </w:rPr>
      </w:pPr>
      <w:r w:rsidRPr="000D76AB">
        <w:rPr>
          <w:lang w:val="en-GB"/>
        </w:rPr>
        <w:lastRenderedPageBreak/>
        <w:t>TABLE 3</w:t>
      </w:r>
    </w:p>
    <w:p w14:paraId="03744DAA" w14:textId="77777777" w:rsidR="00943A19" w:rsidRPr="000D76AB" w:rsidRDefault="00943A19" w:rsidP="00943A19">
      <w:pPr>
        <w:pStyle w:val="Tabletitle"/>
        <w:rPr>
          <w:lang w:val="en-GB"/>
        </w:rPr>
      </w:pPr>
      <w:r w:rsidRPr="000D76AB">
        <w:rPr>
          <w:lang w:val="en-GB"/>
        </w:rPr>
        <w:t xml:space="preserve">ITU-R Recommendations providing </w:t>
      </w:r>
      <w:r w:rsidRPr="000D76AB">
        <w:rPr>
          <w:lang w:val="en-GB" w:eastAsia="zh-CN"/>
        </w:rPr>
        <w:t xml:space="preserve">methodologies for determining the interference and performance criteria </w:t>
      </w:r>
      <w:r w:rsidRPr="000D76AB">
        <w:rPr>
          <w:lang w:val="en-GB"/>
        </w:rPr>
        <w:t>for EESS and MetSat services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943A19" w:rsidRPr="00B805A8" w14:paraId="3DB4032D" w14:textId="77777777" w:rsidTr="0033145A">
        <w:tc>
          <w:tcPr>
            <w:tcW w:w="1561" w:type="dxa"/>
          </w:tcPr>
          <w:p w14:paraId="1FD43320" w14:textId="77777777" w:rsidR="00943A19" w:rsidRPr="00F30153" w:rsidRDefault="00943A19" w:rsidP="00EF7094">
            <w:pPr>
              <w:pStyle w:val="Tablehead"/>
            </w:pPr>
            <w:r w:rsidRPr="00F30153">
              <w:t>Rec. ITU-R</w:t>
            </w:r>
          </w:p>
        </w:tc>
        <w:tc>
          <w:tcPr>
            <w:tcW w:w="8078" w:type="dxa"/>
          </w:tcPr>
          <w:p w14:paraId="2ABA073A" w14:textId="77777777" w:rsidR="00943A19" w:rsidRPr="000D76AB" w:rsidRDefault="00943A19" w:rsidP="00EF7094">
            <w:pPr>
              <w:pStyle w:val="Tablehead"/>
              <w:rPr>
                <w:lang w:val="en-GB"/>
              </w:rPr>
            </w:pPr>
            <w:r w:rsidRPr="000D76AB">
              <w:rPr>
                <w:lang w:val="en-GB" w:eastAsia="zh-CN"/>
              </w:rPr>
              <w:t>Topics addressed in the Recommendation</w:t>
            </w:r>
          </w:p>
        </w:tc>
      </w:tr>
      <w:tr w:rsidR="00943A19" w:rsidRPr="00B805A8" w14:paraId="7E545E75" w14:textId="77777777" w:rsidTr="0033145A">
        <w:tc>
          <w:tcPr>
            <w:tcW w:w="1561" w:type="dxa"/>
          </w:tcPr>
          <w:p w14:paraId="3DEABDA6" w14:textId="77777777" w:rsidR="00943A19" w:rsidRPr="00F30153" w:rsidRDefault="00943A19" w:rsidP="00EF7094">
            <w:pPr>
              <w:pStyle w:val="Tabletext"/>
              <w:jc w:val="center"/>
            </w:pPr>
            <w:r w:rsidRPr="00F30153">
              <w:t>SA.1020</w:t>
            </w:r>
          </w:p>
        </w:tc>
        <w:tc>
          <w:tcPr>
            <w:tcW w:w="8078" w:type="dxa"/>
          </w:tcPr>
          <w:p w14:paraId="717A5D26" w14:textId="77777777" w:rsidR="00943A19" w:rsidRPr="000D76AB" w:rsidRDefault="00943A19" w:rsidP="00EF7094">
            <w:pPr>
              <w:pStyle w:val="Tabletext"/>
              <w:rPr>
                <w:lang w:val="en-GB"/>
              </w:rPr>
            </w:pPr>
            <w:r w:rsidRPr="000D76AB">
              <w:rPr>
                <w:lang w:val="en-GB"/>
              </w:rPr>
              <w:t>Hypothetical reference system for the EESS and MetSat services</w:t>
            </w:r>
          </w:p>
        </w:tc>
      </w:tr>
      <w:tr w:rsidR="00943A19" w:rsidRPr="00B805A8" w14:paraId="3C8F890A" w14:textId="77777777" w:rsidTr="0033145A">
        <w:tc>
          <w:tcPr>
            <w:tcW w:w="1561" w:type="dxa"/>
          </w:tcPr>
          <w:p w14:paraId="05B89ED3" w14:textId="77777777" w:rsidR="00943A19" w:rsidRPr="00F30153" w:rsidRDefault="00943A19" w:rsidP="00EF7094">
            <w:pPr>
              <w:pStyle w:val="Tabletext"/>
              <w:jc w:val="center"/>
            </w:pPr>
            <w:r w:rsidRPr="00F30153">
              <w:t>SA.1021</w:t>
            </w:r>
          </w:p>
        </w:tc>
        <w:tc>
          <w:tcPr>
            <w:tcW w:w="8078" w:type="dxa"/>
          </w:tcPr>
          <w:p w14:paraId="16B1C2EC" w14:textId="77777777" w:rsidR="00943A19" w:rsidRPr="000D76AB" w:rsidRDefault="00943A19" w:rsidP="00EF7094">
            <w:pPr>
              <w:pStyle w:val="Tabletext"/>
              <w:rPr>
                <w:spacing w:val="-4"/>
                <w:lang w:val="en-GB"/>
              </w:rPr>
            </w:pPr>
            <w:r w:rsidRPr="000D76AB">
              <w:rPr>
                <w:spacing w:val="-4"/>
                <w:lang w:val="en-GB"/>
              </w:rPr>
              <w:t>Methodology for determining performance objectives for systems in the EESS and MetSat services</w:t>
            </w:r>
          </w:p>
        </w:tc>
      </w:tr>
      <w:tr w:rsidR="00943A19" w:rsidRPr="00B805A8" w14:paraId="0F9A0DC7" w14:textId="77777777" w:rsidTr="0033145A">
        <w:tc>
          <w:tcPr>
            <w:tcW w:w="1561" w:type="dxa"/>
          </w:tcPr>
          <w:p w14:paraId="69890C0A" w14:textId="77777777" w:rsidR="00943A19" w:rsidRPr="00F30153" w:rsidRDefault="00943A19" w:rsidP="00EF7094">
            <w:pPr>
              <w:pStyle w:val="Tabletext"/>
              <w:jc w:val="center"/>
            </w:pPr>
            <w:r w:rsidRPr="00F30153">
              <w:t>SA.1022</w:t>
            </w:r>
          </w:p>
        </w:tc>
        <w:tc>
          <w:tcPr>
            <w:tcW w:w="8078" w:type="dxa"/>
          </w:tcPr>
          <w:p w14:paraId="499FB971" w14:textId="77777777" w:rsidR="00943A19" w:rsidRPr="000D76AB" w:rsidRDefault="00943A19" w:rsidP="00EF7094">
            <w:pPr>
              <w:pStyle w:val="Tabletext"/>
              <w:rPr>
                <w:lang w:val="en-GB"/>
              </w:rPr>
            </w:pPr>
            <w:r w:rsidRPr="000D76AB">
              <w:rPr>
                <w:lang w:val="en-GB"/>
              </w:rPr>
              <w:t>Methodology for determining interference criteria for systems in the EESS and MetSat services</w:t>
            </w:r>
          </w:p>
        </w:tc>
      </w:tr>
      <w:tr w:rsidR="00943A19" w:rsidRPr="00B805A8" w14:paraId="20A7BC0B" w14:textId="77777777" w:rsidTr="0033145A">
        <w:tc>
          <w:tcPr>
            <w:tcW w:w="1561" w:type="dxa"/>
          </w:tcPr>
          <w:p w14:paraId="240F4A16" w14:textId="77777777" w:rsidR="00943A19" w:rsidRPr="00F30153" w:rsidRDefault="00943A19" w:rsidP="00EF7094">
            <w:pPr>
              <w:pStyle w:val="Tabletext"/>
              <w:jc w:val="center"/>
            </w:pPr>
            <w:r w:rsidRPr="00F30153">
              <w:t>SA.1023</w:t>
            </w:r>
          </w:p>
        </w:tc>
        <w:tc>
          <w:tcPr>
            <w:tcW w:w="8078" w:type="dxa"/>
          </w:tcPr>
          <w:p w14:paraId="7999E9B5" w14:textId="77777777" w:rsidR="00943A19" w:rsidRPr="000D76AB" w:rsidRDefault="00943A19" w:rsidP="00EF7094">
            <w:pPr>
              <w:pStyle w:val="Tabletext"/>
              <w:rPr>
                <w:lang w:val="en-GB"/>
              </w:rPr>
            </w:pPr>
            <w:r w:rsidRPr="000D76AB">
              <w:rPr>
                <w:lang w:val="en-GB"/>
              </w:rPr>
              <w:t>Methodology for determining sharing and coordination criteria for systems in the EESS and MetSat services</w:t>
            </w:r>
          </w:p>
        </w:tc>
      </w:tr>
    </w:tbl>
    <w:p w14:paraId="03B2304D" w14:textId="77777777" w:rsidR="0033145A" w:rsidRPr="00F30153" w:rsidRDefault="0033145A" w:rsidP="0033145A">
      <w:pPr>
        <w:pStyle w:val="Tablefin"/>
      </w:pPr>
      <w:bookmarkStart w:id="17" w:name="_Toc478571441"/>
      <w:bookmarkStart w:id="18" w:name="_Toc353178118"/>
      <w:bookmarkStart w:id="19" w:name="_Toc11661163"/>
      <w:bookmarkStart w:id="20" w:name="_Toc82534867"/>
    </w:p>
    <w:p w14:paraId="5DE5AC10" w14:textId="701B7F1A" w:rsidR="00943A19" w:rsidRPr="000D76AB" w:rsidRDefault="00943A19" w:rsidP="00943A19">
      <w:pPr>
        <w:pStyle w:val="Heading1"/>
        <w:rPr>
          <w:lang w:val="en-GB"/>
        </w:rPr>
      </w:pPr>
      <w:bookmarkStart w:id="21" w:name="_Toc86043932"/>
      <w:r w:rsidRPr="000D76AB">
        <w:rPr>
          <w:lang w:val="en-GB"/>
        </w:rPr>
        <w:t>2</w:t>
      </w:r>
      <w:r w:rsidRPr="000D76AB">
        <w:rPr>
          <w:lang w:val="en-GB"/>
        </w:rPr>
        <w:tab/>
        <w:t>Satellite orbit parameters and earth station locations</w:t>
      </w:r>
      <w:bookmarkEnd w:id="11"/>
      <w:bookmarkEnd w:id="17"/>
      <w:bookmarkEnd w:id="18"/>
      <w:bookmarkEnd w:id="19"/>
      <w:bookmarkEnd w:id="20"/>
      <w:bookmarkEnd w:id="21"/>
    </w:p>
    <w:p w14:paraId="4F06D93F" w14:textId="6BDEC436" w:rsidR="00943A19" w:rsidRPr="000D76AB" w:rsidRDefault="00943A19" w:rsidP="00943A19">
      <w:pPr>
        <w:rPr>
          <w:lang w:val="en-GB"/>
        </w:rPr>
      </w:pPr>
      <w:r w:rsidRPr="00717B2D">
        <w:rPr>
          <w:lang w:val="en-GB"/>
        </w:rPr>
        <w:t xml:space="preserve">Table </w:t>
      </w:r>
      <w:r w:rsidR="00431CB4" w:rsidRPr="00717B2D">
        <w:rPr>
          <w:lang w:val="en-GB"/>
        </w:rPr>
        <w:t>4</w:t>
      </w:r>
      <w:r w:rsidRPr="00717B2D">
        <w:rPr>
          <w:lang w:val="en-GB"/>
        </w:rPr>
        <w:t xml:space="preserve"> provides a typical range of orbit parameters for current and future MetSat/EESS non-GSO satellites that use the frequency bands given in </w:t>
      </w:r>
      <w:r w:rsidR="00431CB4" w:rsidRPr="00717B2D">
        <w:rPr>
          <w:lang w:val="en-GB"/>
        </w:rPr>
        <w:t>§</w:t>
      </w:r>
      <w:r w:rsidRPr="00717B2D">
        <w:rPr>
          <w:lang w:val="en-GB"/>
        </w:rPr>
        <w:t xml:space="preserve"> 3 and in a portion of </w:t>
      </w:r>
      <w:r w:rsidR="00431CB4" w:rsidRPr="00717B2D">
        <w:rPr>
          <w:lang w:val="en-GB"/>
        </w:rPr>
        <w:t>§</w:t>
      </w:r>
      <w:r w:rsidRPr="00717B2D">
        <w:rPr>
          <w:lang w:val="en-GB"/>
        </w:rPr>
        <w:t xml:space="preserve"> 5 of this </w:t>
      </w:r>
      <w:r w:rsidR="00431CB4" w:rsidRPr="00717B2D">
        <w:rPr>
          <w:lang w:val="en-GB"/>
        </w:rPr>
        <w:t>Report</w:t>
      </w:r>
      <w:r w:rsidRPr="00717B2D">
        <w:rPr>
          <w:lang w:val="en-GB"/>
        </w:rPr>
        <w:t xml:space="preserve">. </w:t>
      </w:r>
      <w:r w:rsidRPr="000D76AB">
        <w:rPr>
          <w:lang w:val="en-GB"/>
        </w:rPr>
        <w:t xml:space="preserve">Most satellites in Table </w:t>
      </w:r>
      <w:r w:rsidR="00431CB4" w:rsidRPr="000D76AB">
        <w:rPr>
          <w:lang w:val="en-GB"/>
        </w:rPr>
        <w:t>4</w:t>
      </w:r>
      <w:r w:rsidRPr="000D76AB">
        <w:rPr>
          <w:lang w:val="en-GB"/>
        </w:rPr>
        <w:t xml:space="preserve"> are in sun</w:t>
      </w:r>
      <w:r w:rsidRPr="000D76AB">
        <w:rPr>
          <w:lang w:val="en-GB"/>
        </w:rPr>
        <w:noBreakHyphen/>
        <w:t xml:space="preserve">synchronous orbits. The purpose of the </w:t>
      </w:r>
      <w:r w:rsidR="00431CB4" w:rsidRPr="000D76AB">
        <w:rPr>
          <w:lang w:val="en-GB"/>
        </w:rPr>
        <w:t xml:space="preserve">Table </w:t>
      </w:r>
      <w:r w:rsidRPr="000D76AB">
        <w:rPr>
          <w:lang w:val="en-GB"/>
        </w:rPr>
        <w:t>is to provide orbit information needed for conducting dynamic simulations.</w:t>
      </w:r>
    </w:p>
    <w:p w14:paraId="54C93441" w14:textId="77CC99D8" w:rsidR="00943A19" w:rsidRPr="00F30153" w:rsidRDefault="00431CB4" w:rsidP="00943A19">
      <w:pPr>
        <w:pStyle w:val="TableNo"/>
      </w:pPr>
      <w:r w:rsidRPr="00F30153">
        <w:t xml:space="preserve">TABLE </w:t>
      </w:r>
      <w:r>
        <w:t>4</w:t>
      </w:r>
    </w:p>
    <w:p w14:paraId="45E690CF" w14:textId="77777777" w:rsidR="00943A19" w:rsidRPr="00F30153" w:rsidRDefault="00943A19" w:rsidP="00943A19">
      <w:pPr>
        <w:pStyle w:val="Tablehead"/>
      </w:pPr>
      <w:r w:rsidRPr="00F30153">
        <w:t>Typical Non-GSO satellite orbit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1828"/>
        <w:gridCol w:w="1907"/>
        <w:gridCol w:w="2776"/>
      </w:tblGrid>
      <w:tr w:rsidR="00943A19" w:rsidRPr="00B805A8" w14:paraId="4D15EBBB" w14:textId="77777777" w:rsidTr="0033145A">
        <w:trPr>
          <w:tblHeader/>
          <w:jc w:val="center"/>
        </w:trPr>
        <w:tc>
          <w:tcPr>
            <w:tcW w:w="1623" w:type="pct"/>
            <w:vAlign w:val="center"/>
          </w:tcPr>
          <w:p w14:paraId="394E1DF5" w14:textId="77777777" w:rsidR="00943A19" w:rsidRPr="00F30153" w:rsidRDefault="00943A19" w:rsidP="00EF7094">
            <w:pPr>
              <w:pStyle w:val="Tablehead"/>
            </w:pPr>
            <w:r w:rsidRPr="00F30153">
              <w:t>Non-GSO satellite name</w:t>
            </w:r>
          </w:p>
        </w:tc>
        <w:tc>
          <w:tcPr>
            <w:tcW w:w="948" w:type="pct"/>
            <w:vAlign w:val="center"/>
          </w:tcPr>
          <w:p w14:paraId="04E001CB" w14:textId="77777777" w:rsidR="00943A19" w:rsidRPr="00F30153" w:rsidRDefault="00943A19" w:rsidP="00EF7094">
            <w:pPr>
              <w:pStyle w:val="Tablehead"/>
            </w:pPr>
            <w:r w:rsidRPr="00F30153">
              <w:t>Orbit altitude (km)</w:t>
            </w:r>
          </w:p>
        </w:tc>
        <w:tc>
          <w:tcPr>
            <w:tcW w:w="989" w:type="pct"/>
            <w:vAlign w:val="center"/>
          </w:tcPr>
          <w:p w14:paraId="20B18EA8" w14:textId="77777777" w:rsidR="00943A19" w:rsidRPr="00F30153" w:rsidRDefault="00943A19" w:rsidP="00EF7094">
            <w:pPr>
              <w:pStyle w:val="Tablehead"/>
            </w:pPr>
            <w:r w:rsidRPr="00F30153">
              <w:t>Inclination (degrees)</w:t>
            </w:r>
          </w:p>
        </w:tc>
        <w:tc>
          <w:tcPr>
            <w:tcW w:w="1440" w:type="pct"/>
            <w:vAlign w:val="center"/>
          </w:tcPr>
          <w:p w14:paraId="56BA8890" w14:textId="77777777" w:rsidR="00943A19" w:rsidRPr="000D76AB" w:rsidRDefault="00943A19" w:rsidP="00EF7094">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943A19" w:rsidRPr="00F30153" w14:paraId="2C65203E" w14:textId="77777777" w:rsidTr="0033145A">
        <w:trPr>
          <w:jc w:val="center"/>
        </w:trPr>
        <w:tc>
          <w:tcPr>
            <w:tcW w:w="1623" w:type="pct"/>
          </w:tcPr>
          <w:p w14:paraId="5D014298" w14:textId="77777777" w:rsidR="00943A19" w:rsidRPr="00F30153" w:rsidRDefault="00943A19" w:rsidP="00EF7094">
            <w:pPr>
              <w:pStyle w:val="Tabletext"/>
            </w:pPr>
            <w:r w:rsidRPr="00F30153">
              <w:t>Polar orbit (sun-synchronous)</w:t>
            </w:r>
          </w:p>
        </w:tc>
        <w:tc>
          <w:tcPr>
            <w:tcW w:w="948" w:type="pct"/>
            <w:vAlign w:val="center"/>
          </w:tcPr>
          <w:p w14:paraId="14649D02" w14:textId="77777777" w:rsidR="00943A19" w:rsidRPr="00F30153" w:rsidRDefault="00943A19" w:rsidP="00EF7094">
            <w:pPr>
              <w:pStyle w:val="Tabletext"/>
              <w:jc w:val="center"/>
            </w:pPr>
            <w:r w:rsidRPr="00F30153">
              <w:t>About 400 to 870</w:t>
            </w:r>
          </w:p>
        </w:tc>
        <w:tc>
          <w:tcPr>
            <w:tcW w:w="989" w:type="pct"/>
            <w:vAlign w:val="center"/>
          </w:tcPr>
          <w:p w14:paraId="72E81CC1" w14:textId="77777777" w:rsidR="00943A19" w:rsidRPr="000D76AB" w:rsidRDefault="00943A19" w:rsidP="00EF7094">
            <w:pPr>
              <w:pStyle w:val="Tabletext"/>
              <w:rPr>
                <w:lang w:val="en-GB"/>
              </w:rPr>
            </w:pPr>
            <w:r w:rsidRPr="000D76AB">
              <w:rPr>
                <w:lang w:val="en-GB"/>
              </w:rPr>
              <w:t>Close to 97° / 98° (linked to orbit altitude)</w:t>
            </w:r>
          </w:p>
        </w:tc>
        <w:tc>
          <w:tcPr>
            <w:tcW w:w="1440" w:type="pct"/>
            <w:vAlign w:val="center"/>
          </w:tcPr>
          <w:p w14:paraId="4DA41FCF" w14:textId="77777777" w:rsidR="00943A19" w:rsidRPr="00F30153" w:rsidRDefault="00943A19" w:rsidP="00EF7094">
            <w:pPr>
              <w:pStyle w:val="Tabletext"/>
              <w:jc w:val="center"/>
            </w:pPr>
            <w:r w:rsidRPr="00F30153">
              <w:t>Systems specific</w:t>
            </w:r>
          </w:p>
        </w:tc>
      </w:tr>
      <w:tr w:rsidR="00943A19" w:rsidRPr="00F30153" w14:paraId="1F318A96" w14:textId="77777777" w:rsidTr="0033145A">
        <w:trPr>
          <w:jc w:val="center"/>
        </w:trPr>
        <w:tc>
          <w:tcPr>
            <w:tcW w:w="1623" w:type="pct"/>
          </w:tcPr>
          <w:p w14:paraId="3E92AE69" w14:textId="77777777" w:rsidR="00943A19" w:rsidRPr="000D76AB" w:rsidRDefault="00943A19" w:rsidP="00EF7094">
            <w:pPr>
              <w:pStyle w:val="Tabletext"/>
              <w:rPr>
                <w:lang w:val="en-GB"/>
              </w:rPr>
            </w:pPr>
            <w:r w:rsidRPr="000D76AB">
              <w:rPr>
                <w:bCs/>
                <w:lang w:val="en-GB"/>
              </w:rPr>
              <w:t>Other types of circular orbits (e.g. $ISS, Jason, …)</w:t>
            </w:r>
          </w:p>
        </w:tc>
        <w:tc>
          <w:tcPr>
            <w:tcW w:w="948" w:type="pct"/>
            <w:vAlign w:val="center"/>
          </w:tcPr>
          <w:p w14:paraId="1C39BB5A" w14:textId="7939B949" w:rsidR="00943A19" w:rsidRPr="00F30153" w:rsidRDefault="00943A19" w:rsidP="00EF7094">
            <w:pPr>
              <w:pStyle w:val="Tabletext"/>
              <w:jc w:val="center"/>
            </w:pPr>
            <w:r w:rsidRPr="00F30153">
              <w:t>400 to 1</w:t>
            </w:r>
            <w:r w:rsidR="0037239D">
              <w:t xml:space="preserve"> </w:t>
            </w:r>
            <w:r w:rsidRPr="00F30153">
              <w:t>336</w:t>
            </w:r>
          </w:p>
        </w:tc>
        <w:tc>
          <w:tcPr>
            <w:tcW w:w="989" w:type="pct"/>
            <w:vAlign w:val="center"/>
          </w:tcPr>
          <w:p w14:paraId="6DD530ED" w14:textId="77777777" w:rsidR="00943A19" w:rsidRPr="00F30153" w:rsidRDefault="00943A19" w:rsidP="00EF7094">
            <w:pPr>
              <w:pStyle w:val="Tabletext"/>
            </w:pPr>
            <w:r w:rsidRPr="00F30153">
              <w:t>System specific</w:t>
            </w:r>
          </w:p>
        </w:tc>
        <w:tc>
          <w:tcPr>
            <w:tcW w:w="1440" w:type="pct"/>
            <w:vAlign w:val="center"/>
          </w:tcPr>
          <w:p w14:paraId="26C2EE02" w14:textId="77777777" w:rsidR="00943A19" w:rsidRPr="00F30153" w:rsidRDefault="00943A19" w:rsidP="00EF7094">
            <w:pPr>
              <w:pStyle w:val="Tabletext"/>
              <w:jc w:val="center"/>
            </w:pPr>
            <w:r w:rsidRPr="00F30153">
              <w:t>Systems specific</w:t>
            </w:r>
          </w:p>
        </w:tc>
      </w:tr>
      <w:tr w:rsidR="00943A19" w:rsidRPr="00F30153" w14:paraId="08F3A9C7" w14:textId="77777777" w:rsidTr="0033145A">
        <w:trPr>
          <w:jc w:val="center"/>
        </w:trPr>
        <w:tc>
          <w:tcPr>
            <w:tcW w:w="1623" w:type="pct"/>
          </w:tcPr>
          <w:p w14:paraId="4A9E5763" w14:textId="77777777" w:rsidR="00943A19" w:rsidRPr="000D76AB" w:rsidRDefault="00943A19" w:rsidP="00EF7094">
            <w:pPr>
              <w:pStyle w:val="Tabletext"/>
              <w:rPr>
                <w:bCs/>
                <w:lang w:val="en-GB"/>
              </w:rPr>
            </w:pPr>
            <w:r w:rsidRPr="000D76AB">
              <w:rPr>
                <w:bCs/>
                <w:lang w:val="en-GB"/>
              </w:rPr>
              <w:t>Other types of orbits (e.g. Highly elliptical, …)</w:t>
            </w:r>
          </w:p>
        </w:tc>
        <w:tc>
          <w:tcPr>
            <w:tcW w:w="948" w:type="pct"/>
            <w:vAlign w:val="center"/>
          </w:tcPr>
          <w:p w14:paraId="378B41F7" w14:textId="77777777" w:rsidR="00943A19" w:rsidRPr="00F30153" w:rsidRDefault="00943A19" w:rsidP="00EF7094">
            <w:pPr>
              <w:pStyle w:val="Tabletext"/>
              <w:jc w:val="center"/>
            </w:pPr>
            <w:r w:rsidRPr="00F30153">
              <w:t>System specific</w:t>
            </w:r>
          </w:p>
        </w:tc>
        <w:tc>
          <w:tcPr>
            <w:tcW w:w="989" w:type="pct"/>
            <w:vAlign w:val="center"/>
          </w:tcPr>
          <w:p w14:paraId="746E61C4" w14:textId="77777777" w:rsidR="00943A19" w:rsidRPr="00F30153" w:rsidRDefault="00943A19" w:rsidP="00EF7094">
            <w:pPr>
              <w:pStyle w:val="Tabletext"/>
            </w:pPr>
            <w:r w:rsidRPr="00F30153">
              <w:t>Systems specific</w:t>
            </w:r>
          </w:p>
        </w:tc>
        <w:tc>
          <w:tcPr>
            <w:tcW w:w="1440" w:type="pct"/>
            <w:vAlign w:val="center"/>
          </w:tcPr>
          <w:p w14:paraId="49A98F84" w14:textId="77777777" w:rsidR="00943A19" w:rsidRPr="00F30153" w:rsidRDefault="00943A19" w:rsidP="00EF7094">
            <w:pPr>
              <w:pStyle w:val="Tabletext"/>
              <w:jc w:val="center"/>
            </w:pPr>
            <w:r w:rsidRPr="00F30153">
              <w:t>System specific</w:t>
            </w:r>
          </w:p>
        </w:tc>
      </w:tr>
    </w:tbl>
    <w:p w14:paraId="496710A5" w14:textId="77777777" w:rsidR="00943A19" w:rsidRPr="000D76AB" w:rsidRDefault="00943A19" w:rsidP="00943A19">
      <w:pPr>
        <w:rPr>
          <w:lang w:val="en-GB"/>
        </w:rPr>
      </w:pPr>
      <w:r w:rsidRPr="000D76AB">
        <w:rPr>
          <w:lang w:val="en-GB"/>
        </w:rPr>
        <w:t>Detailed description of some of the corresponding non-GSO systems are given in Annex B.</w:t>
      </w:r>
    </w:p>
    <w:p w14:paraId="11F67458" w14:textId="727734B8" w:rsidR="00943A19" w:rsidRPr="00717B2D" w:rsidRDefault="00943A19" w:rsidP="00943A19">
      <w:pPr>
        <w:rPr>
          <w:lang w:val="en-GB"/>
        </w:rPr>
      </w:pPr>
      <w:r w:rsidRPr="00717B2D">
        <w:rPr>
          <w:lang w:val="en-GB"/>
        </w:rPr>
        <w:t xml:space="preserve">Orbital parameters of current and future MetSat/EESS GSO satellites that use the frequency bands given in </w:t>
      </w:r>
      <w:r w:rsidR="00DB1E18" w:rsidRPr="00717B2D">
        <w:rPr>
          <w:lang w:val="en-GB"/>
        </w:rPr>
        <w:t>§</w:t>
      </w:r>
      <w:r w:rsidRPr="00717B2D">
        <w:rPr>
          <w:lang w:val="en-GB"/>
        </w:rPr>
        <w:t xml:space="preserve"> 4 and in a portion of </w:t>
      </w:r>
      <w:r w:rsidR="00DB1E18" w:rsidRPr="00717B2D">
        <w:rPr>
          <w:lang w:val="en-GB"/>
        </w:rPr>
        <w:t>§</w:t>
      </w:r>
      <w:r w:rsidRPr="00717B2D">
        <w:rPr>
          <w:lang w:val="en-GB"/>
        </w:rPr>
        <w:t xml:space="preserve"> 5 of this </w:t>
      </w:r>
      <w:r w:rsidR="00DB1E18" w:rsidRPr="00717B2D">
        <w:rPr>
          <w:lang w:val="en-GB"/>
        </w:rPr>
        <w:t>Report</w:t>
      </w:r>
      <w:r w:rsidRPr="00717B2D">
        <w:rPr>
          <w:lang w:val="en-GB"/>
        </w:rPr>
        <w:t xml:space="preserve"> only relate to the longitudes of systems on the geostationary orbit.</w:t>
      </w:r>
    </w:p>
    <w:p w14:paraId="36DA04BF" w14:textId="77777777" w:rsidR="00943A19" w:rsidRPr="000D76AB" w:rsidRDefault="00943A19" w:rsidP="00943A19">
      <w:pPr>
        <w:rPr>
          <w:lang w:val="en-GB"/>
        </w:rPr>
      </w:pPr>
      <w:r w:rsidRPr="000D76AB">
        <w:rPr>
          <w:lang w:val="en-GB"/>
        </w:rPr>
        <w:t>Detailed description of some of the corresponding GSO systems are given in Annex B.</w:t>
      </w:r>
    </w:p>
    <w:p w14:paraId="64F4F6BD" w14:textId="781C6BDB" w:rsidR="00943A19" w:rsidRPr="000D76AB" w:rsidRDefault="00943A19" w:rsidP="00943A19">
      <w:pPr>
        <w:rPr>
          <w:lang w:val="en-GB"/>
        </w:rPr>
      </w:pPr>
      <w:r w:rsidRPr="000D76AB">
        <w:rPr>
          <w:lang w:val="en-GB"/>
        </w:rPr>
        <w:t xml:space="preserve">Finally, Annex B also provides a list of locations of representative specific earth stations and their locations that use the frequency bands given in </w:t>
      </w:r>
      <w:r w:rsidR="00DB1E18" w:rsidRPr="000D76AB">
        <w:rPr>
          <w:lang w:val="en-GB"/>
        </w:rPr>
        <w:t>§§</w:t>
      </w:r>
      <w:r w:rsidRPr="000D76AB">
        <w:rPr>
          <w:lang w:val="en-GB"/>
        </w:rPr>
        <w:t xml:space="preserve"> 3, 4 and 5.</w:t>
      </w:r>
    </w:p>
    <w:p w14:paraId="24AAAB52" w14:textId="77777777" w:rsidR="00943A19" w:rsidRPr="000D76AB" w:rsidRDefault="00943A19" w:rsidP="00943A19">
      <w:pPr>
        <w:rPr>
          <w:lang w:val="en-GB"/>
        </w:rPr>
      </w:pPr>
      <w:r w:rsidRPr="000D76AB">
        <w:rPr>
          <w:lang w:val="en-GB"/>
        </w:rPr>
        <w:t>It should be noted that all elements provided in Annex B (non-GSO, GSO systems and earth stations) are only a subset and cannot be taken as exhaustive.</w:t>
      </w:r>
    </w:p>
    <w:p w14:paraId="427B2987" w14:textId="77777777" w:rsidR="00943A19" w:rsidRPr="000D76AB" w:rsidRDefault="00943A19" w:rsidP="00943A19">
      <w:pPr>
        <w:pStyle w:val="Heading1"/>
        <w:rPr>
          <w:lang w:val="en-GB"/>
        </w:rPr>
      </w:pPr>
      <w:bookmarkStart w:id="22" w:name="_Toc373147181"/>
      <w:bookmarkStart w:id="23" w:name="_Toc478571442"/>
      <w:bookmarkStart w:id="24" w:name="_Toc353178119"/>
      <w:bookmarkStart w:id="25" w:name="_Toc11661164"/>
      <w:bookmarkStart w:id="26" w:name="_Toc82534868"/>
      <w:bookmarkStart w:id="27" w:name="_Toc86043933"/>
      <w:r w:rsidRPr="000D76AB">
        <w:rPr>
          <w:lang w:val="en-GB"/>
        </w:rPr>
        <w:lastRenderedPageBreak/>
        <w:t>3</w:t>
      </w:r>
      <w:r w:rsidRPr="000D76AB">
        <w:rPr>
          <w:lang w:val="en-GB"/>
        </w:rPr>
        <w:tab/>
        <w:t>Space-to-Earth data transmission</w:t>
      </w:r>
      <w:r w:rsidRPr="000D76AB" w:rsidDel="00345962">
        <w:rPr>
          <w:lang w:val="en-GB"/>
        </w:rPr>
        <w:t xml:space="preserve"> </w:t>
      </w:r>
      <w:bookmarkEnd w:id="22"/>
      <w:bookmarkEnd w:id="23"/>
      <w:bookmarkEnd w:id="24"/>
      <w:r w:rsidRPr="000D76AB">
        <w:rPr>
          <w:lang w:val="en-GB"/>
        </w:rPr>
        <w:t xml:space="preserve">systems for </w:t>
      </w:r>
      <w:r w:rsidRPr="000D76AB">
        <w:rPr>
          <w:rFonts w:eastAsia="SimSun"/>
          <w:lang w:val="en-GB"/>
        </w:rPr>
        <w:t>non-GSO satellites</w:t>
      </w:r>
      <w:bookmarkEnd w:id="25"/>
      <w:bookmarkEnd w:id="26"/>
      <w:bookmarkEnd w:id="27"/>
    </w:p>
    <w:p w14:paraId="09F4F77D" w14:textId="77777777" w:rsidR="00943A19" w:rsidRPr="000D76AB" w:rsidRDefault="00943A19" w:rsidP="00943A19">
      <w:pPr>
        <w:rPr>
          <w:lang w:val="en-GB"/>
        </w:rPr>
      </w:pPr>
      <w:r w:rsidRPr="000D76AB">
        <w:rPr>
          <w:lang w:val="en-GB"/>
        </w:rPr>
        <w:t xml:space="preserve">This section provides the RF parameters needed to conduct interference assessments and sharing studies for space-to-Earth data transmission from typical non-GSO satellites. The information sent via these downlinks originate from instruments on the spacecraft. </w:t>
      </w:r>
    </w:p>
    <w:p w14:paraId="15C728EA" w14:textId="77777777" w:rsidR="00943A19" w:rsidRPr="000D76AB" w:rsidRDefault="00943A19" w:rsidP="00943A19">
      <w:pPr>
        <w:pStyle w:val="Heading2"/>
        <w:rPr>
          <w:lang w:val="en-GB"/>
        </w:rPr>
      </w:pPr>
      <w:bookmarkStart w:id="28" w:name="_Toc373147182"/>
      <w:bookmarkStart w:id="29" w:name="_Toc478571443"/>
      <w:bookmarkStart w:id="30" w:name="_Toc353178120"/>
      <w:bookmarkStart w:id="31" w:name="_Toc11661165"/>
      <w:bookmarkStart w:id="32" w:name="_Toc82534869"/>
      <w:bookmarkStart w:id="33" w:name="_Toc86043934"/>
      <w:r w:rsidRPr="000D76AB">
        <w:rPr>
          <w:lang w:val="en-GB"/>
        </w:rPr>
        <w:t>3.1</w:t>
      </w:r>
      <w:r w:rsidRPr="000D76AB">
        <w:rPr>
          <w:lang w:val="en-GB"/>
        </w:rPr>
        <w:tab/>
        <w:t>137-138 MHz</w:t>
      </w:r>
      <w:bookmarkEnd w:id="28"/>
      <w:bookmarkEnd w:id="29"/>
      <w:bookmarkEnd w:id="30"/>
      <w:bookmarkEnd w:id="31"/>
      <w:bookmarkEnd w:id="32"/>
      <w:bookmarkEnd w:id="33"/>
    </w:p>
    <w:p w14:paraId="14795CD2" w14:textId="77777777" w:rsidR="00943A19" w:rsidRPr="000D76AB" w:rsidRDefault="00943A19" w:rsidP="00943A19">
      <w:pPr>
        <w:rPr>
          <w:lang w:val="en-GB"/>
        </w:rPr>
      </w:pPr>
      <w:r w:rsidRPr="000D76AB">
        <w:rPr>
          <w:lang w:val="en-GB"/>
        </w:rPr>
        <w:t>The 137-138 MHz frequency band has a long history of providing data to private users using simple inexpensive receivers and data reading systems.</w:t>
      </w:r>
    </w:p>
    <w:p w14:paraId="0EEAA687" w14:textId="77777777" w:rsidR="00943A19" w:rsidRPr="000D76AB" w:rsidRDefault="00943A19" w:rsidP="00943A19">
      <w:pPr>
        <w:rPr>
          <w:color w:val="000000"/>
          <w:lang w:val="en-GB"/>
        </w:rPr>
      </w:pPr>
      <w:r w:rsidRPr="000D76AB">
        <w:rPr>
          <w:lang w:val="en-GB"/>
        </w:rPr>
        <w:t xml:space="preserve">The Automatic Picture Transmission (APT) service </w:t>
      </w:r>
      <w:r w:rsidRPr="000D76AB">
        <w:rPr>
          <w:szCs w:val="24"/>
          <w:lang w:val="en-GB"/>
        </w:rPr>
        <w:t>continuously</w:t>
      </w:r>
      <w:r w:rsidRPr="000D76AB">
        <w:rPr>
          <w:lang w:val="en-GB"/>
        </w:rPr>
        <w:t xml:space="preserve"> broadcasts low-resolution analogue data worldwide in this band from optical sensors. One sensor provides visible APT imagery during daylight, and another provides infrared imagery both day and night. The APT signal is transmitted continuously and can be received in real time by relatively unsophisticated, inexpensive ground station equipment while the satellite is within radio range. </w:t>
      </w:r>
      <w:r w:rsidRPr="000D76AB">
        <w:rPr>
          <w:color w:val="000000"/>
          <w:szCs w:val="24"/>
          <w:lang w:val="en-GB"/>
        </w:rPr>
        <w:t>Thousands of APT receiving stations are in operation worldwide.</w:t>
      </w:r>
    </w:p>
    <w:p w14:paraId="5B035265" w14:textId="56A42CC4" w:rsidR="00943A19" w:rsidRPr="000D76AB" w:rsidRDefault="00943A19" w:rsidP="00943A19">
      <w:pPr>
        <w:rPr>
          <w:spacing w:val="-2"/>
          <w:lang w:val="en-GB"/>
        </w:rPr>
      </w:pPr>
      <w:r w:rsidRPr="000D76AB">
        <w:rPr>
          <w:spacing w:val="-2"/>
          <w:lang w:val="en-GB"/>
        </w:rPr>
        <w:t>In contrast, the TIROS Information Processor (TIP) and the Low-Resolution Picture Transmission (LRPT) services using this band are digital. TIP provides low-resolution data from microwave sensors to users who do not intend to install the more complex equipment necessary to receive high</w:t>
      </w:r>
      <w:r w:rsidRPr="000D76AB">
        <w:rPr>
          <w:spacing w:val="-2"/>
          <w:lang w:val="en-GB"/>
        </w:rPr>
        <w:noBreakHyphen/>
        <w:t>resolution data. TIP multiplexes this data with that from other services and transmits it as an 8.32 kb</w:t>
      </w:r>
      <w:r w:rsidR="00CA4BC4" w:rsidRPr="000D76AB">
        <w:rPr>
          <w:spacing w:val="-2"/>
          <w:lang w:val="en-GB"/>
        </w:rPr>
        <w:t>it/</w:t>
      </w:r>
      <w:r w:rsidRPr="000D76AB">
        <w:rPr>
          <w:spacing w:val="-2"/>
          <w:lang w:val="en-GB"/>
        </w:rPr>
        <w:t>s split phase signal. The LRPT service is envisaged for gradually replacing the APT service.</w:t>
      </w:r>
    </w:p>
    <w:p w14:paraId="297CE63A" w14:textId="4AB28A8A" w:rsidR="00943A19" w:rsidRPr="000D76AB" w:rsidRDefault="00E70533" w:rsidP="00943A19">
      <w:pPr>
        <w:rPr>
          <w:lang w:val="en-GB"/>
        </w:rPr>
      </w:pPr>
      <w:r w:rsidRPr="000D76AB">
        <w:rPr>
          <w:lang w:val="en-GB"/>
        </w:rPr>
        <w:t xml:space="preserve">The </w:t>
      </w:r>
      <w:r w:rsidR="00943A19" w:rsidRPr="000D76AB">
        <w:rPr>
          <w:lang w:val="en-GB"/>
        </w:rPr>
        <w:t xml:space="preserve">LRPT data is Nyquist-filtered to minimize inter-symbol interference and coded to reduce its vulnerability to interference and noise. </w:t>
      </w:r>
      <w:r w:rsidR="0004713B" w:rsidRPr="000D76AB">
        <w:rPr>
          <w:lang w:val="en-GB"/>
        </w:rPr>
        <w:t xml:space="preserve">Table </w:t>
      </w:r>
      <w:r w:rsidRPr="000D76AB">
        <w:rPr>
          <w:lang w:val="en-GB"/>
        </w:rPr>
        <w:t>5</w:t>
      </w:r>
      <w:r w:rsidR="00943A19" w:rsidRPr="000D76AB">
        <w:rPr>
          <w:lang w:val="en-GB"/>
        </w:rPr>
        <w:t xml:space="preserve"> lists some typical characteristics for non-GSO MetSat data dissemination systems in the frequency band 137-138 MHz.</w:t>
      </w:r>
    </w:p>
    <w:p w14:paraId="37990A60" w14:textId="63A85089" w:rsidR="00943A19" w:rsidRPr="000D76AB" w:rsidRDefault="00E70533" w:rsidP="00943A19">
      <w:pPr>
        <w:pStyle w:val="TableNo"/>
        <w:rPr>
          <w:lang w:val="en-GB"/>
        </w:rPr>
      </w:pPr>
      <w:bookmarkStart w:id="34" w:name="_Ref408493309"/>
      <w:r w:rsidRPr="000D76AB">
        <w:rPr>
          <w:lang w:val="en-GB"/>
        </w:rPr>
        <w:t xml:space="preserve">TABLE </w:t>
      </w:r>
      <w:bookmarkEnd w:id="34"/>
      <w:r w:rsidRPr="000D76AB">
        <w:rPr>
          <w:lang w:val="en-GB"/>
        </w:rPr>
        <w:t>5</w:t>
      </w:r>
    </w:p>
    <w:p w14:paraId="052FCD69" w14:textId="77777777" w:rsidR="00943A19" w:rsidRPr="000D76AB" w:rsidRDefault="00943A19" w:rsidP="00943A19">
      <w:pPr>
        <w:pStyle w:val="Tabletitle"/>
        <w:rPr>
          <w:lang w:val="en-GB"/>
        </w:rPr>
      </w:pPr>
      <w:r w:rsidRPr="000D76AB">
        <w:rPr>
          <w:lang w:val="en-GB"/>
        </w:rPr>
        <w:t xml:space="preserve">Non-GSO MetSat space-to-Earth parameters for data dissemination </w:t>
      </w:r>
      <w:r w:rsidRPr="000D76AB">
        <w:rPr>
          <w:lang w:val="en-GB"/>
        </w:rPr>
        <w:br/>
        <w:t>systems in the frequency band 137-138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862"/>
        <w:gridCol w:w="1346"/>
        <w:gridCol w:w="1695"/>
        <w:gridCol w:w="1880"/>
      </w:tblGrid>
      <w:tr w:rsidR="00482AC8" w:rsidRPr="0033145A" w14:paraId="7A1489DD" w14:textId="77777777" w:rsidTr="0033145A">
        <w:trPr>
          <w:tblHeader/>
          <w:jc w:val="center"/>
        </w:trPr>
        <w:tc>
          <w:tcPr>
            <w:tcW w:w="1481" w:type="pct"/>
          </w:tcPr>
          <w:p w14:paraId="15E7E208" w14:textId="77777777" w:rsidR="00482AC8" w:rsidRPr="0033145A" w:rsidRDefault="00482AC8" w:rsidP="00EF7094">
            <w:pPr>
              <w:pStyle w:val="Tablehead"/>
              <w:rPr>
                <w:sz w:val="20"/>
              </w:rPr>
            </w:pPr>
            <w:r w:rsidRPr="0033145A">
              <w:rPr>
                <w:sz w:val="20"/>
              </w:rPr>
              <w:t>Function</w:t>
            </w:r>
          </w:p>
        </w:tc>
        <w:tc>
          <w:tcPr>
            <w:tcW w:w="1664" w:type="pct"/>
            <w:gridSpan w:val="2"/>
            <w:vAlign w:val="center"/>
          </w:tcPr>
          <w:p w14:paraId="01142E57" w14:textId="77777777" w:rsidR="00482AC8" w:rsidRPr="0033145A" w:rsidRDefault="00482AC8" w:rsidP="00EF7094">
            <w:pPr>
              <w:pStyle w:val="Tablehead"/>
              <w:rPr>
                <w:sz w:val="20"/>
              </w:rPr>
            </w:pPr>
            <w:r w:rsidRPr="0033145A">
              <w:rPr>
                <w:sz w:val="20"/>
              </w:rPr>
              <w:t>APT</w:t>
            </w:r>
          </w:p>
        </w:tc>
        <w:tc>
          <w:tcPr>
            <w:tcW w:w="879" w:type="pct"/>
            <w:vAlign w:val="center"/>
          </w:tcPr>
          <w:p w14:paraId="7E426CEF" w14:textId="77777777" w:rsidR="00482AC8" w:rsidRPr="0033145A" w:rsidRDefault="00482AC8" w:rsidP="00EF7094">
            <w:pPr>
              <w:pStyle w:val="Tablehead"/>
              <w:rPr>
                <w:sz w:val="20"/>
              </w:rPr>
            </w:pPr>
            <w:r w:rsidRPr="0033145A">
              <w:rPr>
                <w:sz w:val="20"/>
              </w:rPr>
              <w:t>TIP</w:t>
            </w:r>
          </w:p>
        </w:tc>
        <w:tc>
          <w:tcPr>
            <w:tcW w:w="975" w:type="pct"/>
            <w:vAlign w:val="center"/>
          </w:tcPr>
          <w:p w14:paraId="555A08E8" w14:textId="77777777" w:rsidR="00482AC8" w:rsidRPr="0033145A" w:rsidRDefault="00482AC8" w:rsidP="00EF7094">
            <w:pPr>
              <w:pStyle w:val="Tablehead"/>
              <w:rPr>
                <w:sz w:val="20"/>
              </w:rPr>
            </w:pPr>
            <w:r w:rsidRPr="0033145A">
              <w:rPr>
                <w:sz w:val="20"/>
              </w:rPr>
              <w:t>LRPT</w:t>
            </w:r>
          </w:p>
        </w:tc>
      </w:tr>
      <w:tr w:rsidR="00482AC8" w:rsidRPr="00F30153" w14:paraId="53F7D12C" w14:textId="77777777" w:rsidTr="0033145A">
        <w:trPr>
          <w:jc w:val="center"/>
        </w:trPr>
        <w:tc>
          <w:tcPr>
            <w:tcW w:w="1481" w:type="pct"/>
          </w:tcPr>
          <w:p w14:paraId="00F9DE79"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w:t>
            </w:r>
          </w:p>
        </w:tc>
        <w:tc>
          <w:tcPr>
            <w:tcW w:w="966" w:type="pct"/>
            <w:vAlign w:val="center"/>
          </w:tcPr>
          <w:p w14:paraId="65D0BC5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Satellites A and D </w:t>
            </w:r>
          </w:p>
        </w:tc>
        <w:tc>
          <w:tcPr>
            <w:tcW w:w="698" w:type="pct"/>
            <w:vAlign w:val="center"/>
          </w:tcPr>
          <w:p w14:paraId="13D662F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B </w:t>
            </w:r>
          </w:p>
        </w:tc>
        <w:tc>
          <w:tcPr>
            <w:tcW w:w="879" w:type="pct"/>
            <w:vAlign w:val="center"/>
          </w:tcPr>
          <w:p w14:paraId="229F313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D </w:t>
            </w:r>
          </w:p>
        </w:tc>
        <w:tc>
          <w:tcPr>
            <w:tcW w:w="975" w:type="pct"/>
            <w:vAlign w:val="center"/>
          </w:tcPr>
          <w:p w14:paraId="502FC72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B </w:t>
            </w:r>
          </w:p>
        </w:tc>
      </w:tr>
      <w:tr w:rsidR="00482AC8" w:rsidRPr="00F30153" w14:paraId="1089648F" w14:textId="77777777" w:rsidTr="0033145A">
        <w:trPr>
          <w:jc w:val="center"/>
        </w:trPr>
        <w:tc>
          <w:tcPr>
            <w:tcW w:w="1481" w:type="pct"/>
          </w:tcPr>
          <w:p w14:paraId="6520730D"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Earth station(s)</w:t>
            </w:r>
          </w:p>
        </w:tc>
        <w:tc>
          <w:tcPr>
            <w:tcW w:w="966" w:type="pct"/>
            <w:vAlign w:val="center"/>
          </w:tcPr>
          <w:p w14:paraId="4EF17605"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Worldwide</w:t>
            </w:r>
          </w:p>
        </w:tc>
        <w:tc>
          <w:tcPr>
            <w:tcW w:w="698" w:type="pct"/>
            <w:vAlign w:val="center"/>
          </w:tcPr>
          <w:p w14:paraId="2049847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879" w:type="pct"/>
            <w:vAlign w:val="center"/>
          </w:tcPr>
          <w:p w14:paraId="3F6BC39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Stations 1 and 2</w:t>
            </w:r>
          </w:p>
        </w:tc>
        <w:tc>
          <w:tcPr>
            <w:tcW w:w="975" w:type="pct"/>
            <w:vAlign w:val="center"/>
          </w:tcPr>
          <w:p w14:paraId="243B431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Stations 13, 14 and 15 </w:t>
            </w:r>
          </w:p>
        </w:tc>
      </w:tr>
      <w:tr w:rsidR="00482AC8" w:rsidRPr="00F30153" w14:paraId="1EEA790B" w14:textId="77777777" w:rsidTr="0033145A">
        <w:trPr>
          <w:jc w:val="center"/>
        </w:trPr>
        <w:tc>
          <w:tcPr>
            <w:tcW w:w="1481" w:type="pct"/>
          </w:tcPr>
          <w:p w14:paraId="01E372F5" w14:textId="73D95888"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Centre frequency</w:t>
            </w:r>
            <w:r>
              <w:rPr>
                <w:sz w:val="20"/>
              </w:rPr>
              <w:t xml:space="preserve"> (</w:t>
            </w:r>
            <w:r w:rsidRPr="00F30153">
              <w:rPr>
                <w:sz w:val="20"/>
              </w:rPr>
              <w:t>MHz</w:t>
            </w:r>
            <w:r>
              <w:rPr>
                <w:sz w:val="20"/>
              </w:rPr>
              <w:t>)</w:t>
            </w:r>
          </w:p>
        </w:tc>
        <w:tc>
          <w:tcPr>
            <w:tcW w:w="966" w:type="pct"/>
            <w:vAlign w:val="center"/>
          </w:tcPr>
          <w:p w14:paraId="455C9211"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A(137.5 and 137.62) D(137.1 and 137.9125</w:t>
            </w:r>
          </w:p>
        </w:tc>
        <w:tc>
          <w:tcPr>
            <w:tcW w:w="698" w:type="pct"/>
            <w:vAlign w:val="center"/>
          </w:tcPr>
          <w:p w14:paraId="0B5C6F0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137.5</w:t>
            </w:r>
          </w:p>
        </w:tc>
        <w:tc>
          <w:tcPr>
            <w:tcW w:w="879" w:type="pct"/>
            <w:vAlign w:val="center"/>
          </w:tcPr>
          <w:p w14:paraId="741CBCCE"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137.35 and</w:t>
            </w:r>
            <w:r w:rsidRPr="00F30153">
              <w:rPr>
                <w:sz w:val="20"/>
              </w:rPr>
              <w:br/>
              <w:t>137.77</w:t>
            </w:r>
          </w:p>
        </w:tc>
        <w:tc>
          <w:tcPr>
            <w:tcW w:w="975" w:type="pct"/>
            <w:vAlign w:val="center"/>
          </w:tcPr>
          <w:p w14:paraId="0D841370"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137.1 and</w:t>
            </w:r>
            <w:r w:rsidRPr="00F30153">
              <w:rPr>
                <w:sz w:val="20"/>
              </w:rPr>
              <w:br/>
              <w:t>137.9125</w:t>
            </w:r>
          </w:p>
        </w:tc>
      </w:tr>
      <w:tr w:rsidR="00482AC8" w:rsidRPr="00F30153" w14:paraId="24A58366" w14:textId="77777777" w:rsidTr="0033145A">
        <w:trPr>
          <w:jc w:val="center"/>
        </w:trPr>
        <w:tc>
          <w:tcPr>
            <w:tcW w:w="1481" w:type="pct"/>
          </w:tcPr>
          <w:p w14:paraId="24326E2B" w14:textId="676CDEA3"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Information data rate (Mbits/s)</w:t>
            </w:r>
          </w:p>
        </w:tc>
        <w:tc>
          <w:tcPr>
            <w:tcW w:w="966" w:type="pct"/>
            <w:vAlign w:val="center"/>
          </w:tcPr>
          <w:p w14:paraId="04E376A2"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0.038</w:t>
            </w:r>
          </w:p>
        </w:tc>
        <w:tc>
          <w:tcPr>
            <w:tcW w:w="698" w:type="pct"/>
            <w:vAlign w:val="center"/>
          </w:tcPr>
          <w:p w14:paraId="254AD1BC"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0.0107</w:t>
            </w:r>
          </w:p>
        </w:tc>
        <w:tc>
          <w:tcPr>
            <w:tcW w:w="879" w:type="pct"/>
            <w:vAlign w:val="center"/>
          </w:tcPr>
          <w:p w14:paraId="425CEB91"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0.00832</w:t>
            </w:r>
          </w:p>
        </w:tc>
        <w:tc>
          <w:tcPr>
            <w:tcW w:w="975" w:type="pct"/>
            <w:vAlign w:val="center"/>
          </w:tcPr>
          <w:p w14:paraId="01C60474"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0.144</w:t>
            </w:r>
          </w:p>
        </w:tc>
      </w:tr>
      <w:tr w:rsidR="00482AC8" w:rsidRPr="00F30153" w14:paraId="112A3C8C" w14:textId="77777777" w:rsidTr="0033145A">
        <w:trPr>
          <w:jc w:val="center"/>
        </w:trPr>
        <w:tc>
          <w:tcPr>
            <w:tcW w:w="1481" w:type="pct"/>
          </w:tcPr>
          <w:p w14:paraId="7CAEAECE" w14:textId="2D913FB6"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Necessary bandwidth</w:t>
            </w:r>
            <w:r>
              <w:rPr>
                <w:sz w:val="20"/>
              </w:rPr>
              <w:t xml:space="preserve"> (MHz)</w:t>
            </w:r>
          </w:p>
        </w:tc>
        <w:tc>
          <w:tcPr>
            <w:tcW w:w="966" w:type="pct"/>
            <w:vAlign w:val="center"/>
          </w:tcPr>
          <w:p w14:paraId="27DAD33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0.038</w:t>
            </w:r>
          </w:p>
        </w:tc>
        <w:tc>
          <w:tcPr>
            <w:tcW w:w="698" w:type="pct"/>
            <w:vAlign w:val="center"/>
          </w:tcPr>
          <w:p w14:paraId="10E6435F"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0.0568</w:t>
            </w:r>
          </w:p>
        </w:tc>
        <w:tc>
          <w:tcPr>
            <w:tcW w:w="879" w:type="pct"/>
            <w:vAlign w:val="center"/>
          </w:tcPr>
          <w:p w14:paraId="6CB34B2E"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0.046</w:t>
            </w:r>
          </w:p>
        </w:tc>
        <w:tc>
          <w:tcPr>
            <w:tcW w:w="975" w:type="pct"/>
            <w:vAlign w:val="center"/>
          </w:tcPr>
          <w:p w14:paraId="3558225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0.144</w:t>
            </w:r>
          </w:p>
        </w:tc>
      </w:tr>
      <w:tr w:rsidR="00482AC8" w:rsidRPr="00F30153" w14:paraId="435916E5" w14:textId="77777777" w:rsidTr="0033145A">
        <w:trPr>
          <w:jc w:val="center"/>
        </w:trPr>
        <w:tc>
          <w:tcPr>
            <w:tcW w:w="1481" w:type="pct"/>
          </w:tcPr>
          <w:p w14:paraId="1C6191A4"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Modulation</w:t>
            </w:r>
          </w:p>
        </w:tc>
        <w:tc>
          <w:tcPr>
            <w:tcW w:w="966" w:type="pct"/>
            <w:vAlign w:val="center"/>
          </w:tcPr>
          <w:p w14:paraId="0163BC6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Analogue</w:t>
            </w:r>
            <w:r w:rsidRPr="00F30153">
              <w:rPr>
                <w:sz w:val="20"/>
              </w:rPr>
              <w:br/>
              <w:t>FM-carrier</w:t>
            </w:r>
            <w:r w:rsidRPr="00F30153">
              <w:rPr>
                <w:sz w:val="20"/>
              </w:rPr>
              <w:br/>
              <w:t>AM 2.4 kHz subcarrier</w:t>
            </w:r>
          </w:p>
        </w:tc>
        <w:tc>
          <w:tcPr>
            <w:tcW w:w="698" w:type="pct"/>
            <w:vAlign w:val="center"/>
          </w:tcPr>
          <w:p w14:paraId="6A3F3E5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FM</w:t>
            </w:r>
          </w:p>
        </w:tc>
        <w:tc>
          <w:tcPr>
            <w:tcW w:w="879" w:type="pct"/>
            <w:vAlign w:val="center"/>
          </w:tcPr>
          <w:p w14:paraId="17476CAC"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PM ± 67 deg.</w:t>
            </w:r>
          </w:p>
        </w:tc>
        <w:tc>
          <w:tcPr>
            <w:tcW w:w="975" w:type="pct"/>
            <w:vAlign w:val="center"/>
          </w:tcPr>
          <w:p w14:paraId="2A20B1FE"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QPSK</w:t>
            </w:r>
          </w:p>
        </w:tc>
      </w:tr>
      <w:tr w:rsidR="00482AC8" w:rsidRPr="00F30153" w14:paraId="076F30EE" w14:textId="77777777" w:rsidTr="0033145A">
        <w:trPr>
          <w:jc w:val="center"/>
        </w:trPr>
        <w:tc>
          <w:tcPr>
            <w:tcW w:w="1481" w:type="pct"/>
          </w:tcPr>
          <w:p w14:paraId="4BD01CD1"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Coding</w:t>
            </w:r>
          </w:p>
        </w:tc>
        <w:tc>
          <w:tcPr>
            <w:tcW w:w="966" w:type="pct"/>
            <w:vAlign w:val="center"/>
          </w:tcPr>
          <w:p w14:paraId="18B23FF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698" w:type="pct"/>
            <w:vAlign w:val="center"/>
          </w:tcPr>
          <w:p w14:paraId="094D37B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879" w:type="pct"/>
            <w:vAlign w:val="center"/>
          </w:tcPr>
          <w:p w14:paraId="725EE514"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975" w:type="pct"/>
            <w:vAlign w:val="center"/>
          </w:tcPr>
          <w:p w14:paraId="3D8737A9"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None</w:t>
            </w:r>
          </w:p>
        </w:tc>
      </w:tr>
      <w:tr w:rsidR="00482AC8" w:rsidRPr="00F30153" w14:paraId="00935969" w14:textId="77777777" w:rsidTr="0033145A">
        <w:trPr>
          <w:jc w:val="center"/>
        </w:trPr>
        <w:tc>
          <w:tcPr>
            <w:tcW w:w="1481" w:type="pct"/>
          </w:tcPr>
          <w:p w14:paraId="4FB4C877"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bookmarkStart w:id="35" w:name="_Hlk85443495"/>
            <w:r w:rsidRPr="00F30153">
              <w:rPr>
                <w:sz w:val="20"/>
              </w:rPr>
              <w:t>Encoded data rate</w:t>
            </w:r>
          </w:p>
        </w:tc>
        <w:tc>
          <w:tcPr>
            <w:tcW w:w="966" w:type="pct"/>
            <w:vAlign w:val="center"/>
          </w:tcPr>
          <w:p w14:paraId="4AD03C4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698" w:type="pct"/>
            <w:vAlign w:val="center"/>
          </w:tcPr>
          <w:p w14:paraId="31A5E27D"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879" w:type="pct"/>
            <w:vAlign w:val="center"/>
          </w:tcPr>
          <w:p w14:paraId="43EE95B3"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975" w:type="pct"/>
            <w:vAlign w:val="center"/>
          </w:tcPr>
          <w:p w14:paraId="32F1C80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p>
        </w:tc>
      </w:tr>
      <w:bookmarkEnd w:id="35"/>
      <w:tr w:rsidR="00482AC8" w:rsidRPr="00F30153" w14:paraId="40C7D40E" w14:textId="77777777" w:rsidTr="0033145A">
        <w:trPr>
          <w:jc w:val="center"/>
        </w:trPr>
        <w:tc>
          <w:tcPr>
            <w:tcW w:w="1481" w:type="pct"/>
          </w:tcPr>
          <w:p w14:paraId="2FD9D2B5" w14:textId="08ACC140"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Minimum elevation angle</w:t>
            </w:r>
            <w:r>
              <w:rPr>
                <w:sz w:val="20"/>
              </w:rPr>
              <w:t xml:space="preserve"> (degree)</w:t>
            </w:r>
          </w:p>
        </w:tc>
        <w:tc>
          <w:tcPr>
            <w:tcW w:w="966" w:type="pct"/>
            <w:vAlign w:val="center"/>
          </w:tcPr>
          <w:p w14:paraId="77501FA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698" w:type="pct"/>
            <w:vAlign w:val="center"/>
          </w:tcPr>
          <w:p w14:paraId="57DB6D03"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w:t>
            </w:r>
          </w:p>
        </w:tc>
        <w:tc>
          <w:tcPr>
            <w:tcW w:w="879" w:type="pct"/>
            <w:vAlign w:val="center"/>
          </w:tcPr>
          <w:p w14:paraId="17F1E50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975" w:type="pct"/>
            <w:vAlign w:val="center"/>
          </w:tcPr>
          <w:p w14:paraId="35EC2EB0"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5</w:t>
            </w:r>
          </w:p>
        </w:tc>
      </w:tr>
      <w:tr w:rsidR="00482AC8" w:rsidRPr="00F30153" w14:paraId="1173BE13" w14:textId="77777777" w:rsidTr="0033145A">
        <w:trPr>
          <w:jc w:val="center"/>
        </w:trPr>
        <w:tc>
          <w:tcPr>
            <w:tcW w:w="1481" w:type="pct"/>
          </w:tcPr>
          <w:p w14:paraId="4D1EE6D1" w14:textId="28C53C75"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Satellite antenna input power (dBW)</w:t>
            </w:r>
          </w:p>
        </w:tc>
        <w:tc>
          <w:tcPr>
            <w:tcW w:w="966" w:type="pct"/>
            <w:vAlign w:val="center"/>
          </w:tcPr>
          <w:p w14:paraId="7E21777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4.9</w:t>
            </w:r>
          </w:p>
        </w:tc>
        <w:tc>
          <w:tcPr>
            <w:tcW w:w="698" w:type="pct"/>
            <w:vAlign w:val="center"/>
          </w:tcPr>
          <w:p w14:paraId="64F0DAA2"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070060EE" w14:textId="1C52C559" w:rsidR="00482AC8" w:rsidRPr="00F30153" w:rsidRDefault="0033145A"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482AC8" w:rsidRPr="00F30153">
              <w:rPr>
                <w:sz w:val="20"/>
              </w:rPr>
              <w:t>2.5</w:t>
            </w:r>
          </w:p>
        </w:tc>
        <w:tc>
          <w:tcPr>
            <w:tcW w:w="975" w:type="pct"/>
            <w:vAlign w:val="center"/>
          </w:tcPr>
          <w:p w14:paraId="3493496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5</w:t>
            </w:r>
          </w:p>
        </w:tc>
      </w:tr>
      <w:tr w:rsidR="00482AC8" w:rsidRPr="00F30153" w14:paraId="5125D944" w14:textId="77777777" w:rsidTr="0033145A">
        <w:trPr>
          <w:jc w:val="center"/>
        </w:trPr>
        <w:tc>
          <w:tcPr>
            <w:tcW w:w="1481" w:type="pct"/>
          </w:tcPr>
          <w:p w14:paraId="204FA796"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 antenna type</w:t>
            </w:r>
          </w:p>
        </w:tc>
        <w:tc>
          <w:tcPr>
            <w:tcW w:w="966" w:type="pct"/>
            <w:vAlign w:val="center"/>
          </w:tcPr>
          <w:p w14:paraId="7696271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Quadrifilar Helix</w:t>
            </w:r>
          </w:p>
        </w:tc>
        <w:tc>
          <w:tcPr>
            <w:tcW w:w="698" w:type="pct"/>
            <w:vAlign w:val="center"/>
          </w:tcPr>
          <w:p w14:paraId="796688E0"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Whip</w:t>
            </w:r>
          </w:p>
        </w:tc>
        <w:tc>
          <w:tcPr>
            <w:tcW w:w="879" w:type="pct"/>
            <w:vAlign w:val="center"/>
          </w:tcPr>
          <w:p w14:paraId="6D9DEC63"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Dipole</w:t>
            </w:r>
          </w:p>
        </w:tc>
        <w:tc>
          <w:tcPr>
            <w:tcW w:w="975" w:type="pct"/>
            <w:vAlign w:val="center"/>
          </w:tcPr>
          <w:p w14:paraId="5E828B4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Whip</w:t>
            </w:r>
          </w:p>
        </w:tc>
      </w:tr>
    </w:tbl>
    <w:p w14:paraId="65680670" w14:textId="77777777" w:rsidR="000F778C" w:rsidRPr="000D76AB" w:rsidRDefault="000F778C" w:rsidP="000F778C">
      <w:pPr>
        <w:pStyle w:val="TableNo"/>
        <w:rPr>
          <w:lang w:val="en-GB"/>
        </w:rPr>
      </w:pPr>
      <w:r w:rsidRPr="000D76AB">
        <w:rPr>
          <w:lang w:val="en-GB"/>
        </w:rPr>
        <w:lastRenderedPageBreak/>
        <w:t>TABLE 5</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862"/>
        <w:gridCol w:w="1346"/>
        <w:gridCol w:w="1695"/>
        <w:gridCol w:w="1880"/>
      </w:tblGrid>
      <w:tr w:rsidR="000F778C" w:rsidRPr="0033145A" w14:paraId="5C633369" w14:textId="77777777" w:rsidTr="00ED32D5">
        <w:trPr>
          <w:tblHeader/>
          <w:jc w:val="center"/>
        </w:trPr>
        <w:tc>
          <w:tcPr>
            <w:tcW w:w="1481" w:type="pct"/>
          </w:tcPr>
          <w:p w14:paraId="62CBD3AC" w14:textId="77777777" w:rsidR="000F778C" w:rsidRPr="0033145A" w:rsidRDefault="000F778C" w:rsidP="00ED32D5">
            <w:pPr>
              <w:pStyle w:val="Tablehead"/>
              <w:rPr>
                <w:sz w:val="20"/>
              </w:rPr>
            </w:pPr>
            <w:r w:rsidRPr="0033145A">
              <w:rPr>
                <w:sz w:val="20"/>
              </w:rPr>
              <w:t>Function</w:t>
            </w:r>
          </w:p>
        </w:tc>
        <w:tc>
          <w:tcPr>
            <w:tcW w:w="1664" w:type="pct"/>
            <w:gridSpan w:val="2"/>
            <w:vAlign w:val="center"/>
          </w:tcPr>
          <w:p w14:paraId="40845749" w14:textId="77777777" w:rsidR="000F778C" w:rsidRPr="0033145A" w:rsidRDefault="000F778C" w:rsidP="00ED32D5">
            <w:pPr>
              <w:pStyle w:val="Tablehead"/>
              <w:rPr>
                <w:sz w:val="20"/>
              </w:rPr>
            </w:pPr>
            <w:r w:rsidRPr="0033145A">
              <w:rPr>
                <w:sz w:val="20"/>
              </w:rPr>
              <w:t>APT</w:t>
            </w:r>
          </w:p>
        </w:tc>
        <w:tc>
          <w:tcPr>
            <w:tcW w:w="879" w:type="pct"/>
            <w:vAlign w:val="center"/>
          </w:tcPr>
          <w:p w14:paraId="30155147" w14:textId="77777777" w:rsidR="000F778C" w:rsidRPr="0033145A" w:rsidRDefault="000F778C" w:rsidP="00ED32D5">
            <w:pPr>
              <w:pStyle w:val="Tablehead"/>
              <w:rPr>
                <w:sz w:val="20"/>
              </w:rPr>
            </w:pPr>
            <w:r w:rsidRPr="0033145A">
              <w:rPr>
                <w:sz w:val="20"/>
              </w:rPr>
              <w:t>TIP</w:t>
            </w:r>
          </w:p>
        </w:tc>
        <w:tc>
          <w:tcPr>
            <w:tcW w:w="975" w:type="pct"/>
            <w:vAlign w:val="center"/>
          </w:tcPr>
          <w:p w14:paraId="3CDBEEC1" w14:textId="77777777" w:rsidR="000F778C" w:rsidRPr="0033145A" w:rsidRDefault="000F778C" w:rsidP="00ED32D5">
            <w:pPr>
              <w:pStyle w:val="Tablehead"/>
              <w:rPr>
                <w:sz w:val="20"/>
              </w:rPr>
            </w:pPr>
            <w:r w:rsidRPr="0033145A">
              <w:rPr>
                <w:sz w:val="20"/>
              </w:rPr>
              <w:t>LRPT</w:t>
            </w:r>
          </w:p>
        </w:tc>
      </w:tr>
      <w:tr w:rsidR="00482AC8" w:rsidRPr="00F30153" w14:paraId="191D10FE" w14:textId="77777777" w:rsidTr="0033145A">
        <w:trPr>
          <w:jc w:val="center"/>
        </w:trPr>
        <w:tc>
          <w:tcPr>
            <w:tcW w:w="1481" w:type="pct"/>
          </w:tcPr>
          <w:p w14:paraId="340CE191" w14:textId="0E7A7906"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 antenna radiation diagram</w:t>
            </w:r>
          </w:p>
        </w:tc>
        <w:tc>
          <w:tcPr>
            <w:tcW w:w="966" w:type="pct"/>
            <w:vAlign w:val="center"/>
          </w:tcPr>
          <w:p w14:paraId="561BDB0F" w14:textId="1209EEB1" w:rsidR="00482AC8" w:rsidRPr="000D76AB"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3.7 dBi at nadir</w:t>
            </w:r>
            <w:r w:rsidRPr="000D76AB">
              <w:rPr>
                <w:sz w:val="20"/>
                <w:lang w:val="en-GB"/>
              </w:rPr>
              <w:br/>
            </w:r>
            <w:r w:rsidR="0033145A" w:rsidRPr="0033145A">
              <w:rPr>
                <w:sz w:val="20"/>
                <w:lang w:val="en-GB"/>
              </w:rPr>
              <w:t>−</w:t>
            </w:r>
            <w:r w:rsidRPr="000D76AB">
              <w:rPr>
                <w:sz w:val="20"/>
                <w:lang w:val="en-GB"/>
              </w:rPr>
              <w:t>0.25 dBi at horizon</w:t>
            </w:r>
          </w:p>
        </w:tc>
        <w:tc>
          <w:tcPr>
            <w:tcW w:w="698" w:type="pct"/>
            <w:vAlign w:val="center"/>
          </w:tcPr>
          <w:p w14:paraId="05AFA6C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see Fig. 1</w:t>
            </w:r>
          </w:p>
        </w:tc>
        <w:tc>
          <w:tcPr>
            <w:tcW w:w="879" w:type="pct"/>
            <w:vAlign w:val="center"/>
          </w:tcPr>
          <w:p w14:paraId="3E9E7324" w14:textId="5CFD4478" w:rsidR="00482AC8" w:rsidRPr="000D76AB"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5.8 dBi at nadir</w:t>
            </w:r>
            <w:r w:rsidRPr="000D76AB">
              <w:rPr>
                <w:sz w:val="20"/>
                <w:lang w:val="en-GB"/>
              </w:rPr>
              <w:br/>
            </w:r>
            <w:r w:rsidR="0033145A" w:rsidRPr="0033145A">
              <w:rPr>
                <w:sz w:val="20"/>
                <w:lang w:val="en-GB"/>
              </w:rPr>
              <w:t>−</w:t>
            </w:r>
            <w:r w:rsidRPr="000D76AB">
              <w:rPr>
                <w:sz w:val="20"/>
                <w:lang w:val="en-GB"/>
              </w:rPr>
              <w:t>6.0 dBi at horizon</w:t>
            </w:r>
          </w:p>
        </w:tc>
        <w:tc>
          <w:tcPr>
            <w:tcW w:w="975" w:type="pct"/>
            <w:vAlign w:val="center"/>
          </w:tcPr>
          <w:p w14:paraId="5FB40B29"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see Fig. 1</w:t>
            </w:r>
          </w:p>
        </w:tc>
      </w:tr>
      <w:tr w:rsidR="00482AC8" w:rsidRPr="00F30153" w14:paraId="305A9B11" w14:textId="77777777" w:rsidTr="0033145A">
        <w:trPr>
          <w:jc w:val="center"/>
        </w:trPr>
        <w:tc>
          <w:tcPr>
            <w:tcW w:w="1481" w:type="pct"/>
          </w:tcPr>
          <w:p w14:paraId="0B21A5BC" w14:textId="089C6A37"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Satellite antenna gain at nadir (dBi)</w:t>
            </w:r>
          </w:p>
        </w:tc>
        <w:tc>
          <w:tcPr>
            <w:tcW w:w="966" w:type="pct"/>
            <w:vAlign w:val="center"/>
          </w:tcPr>
          <w:p w14:paraId="3B899462"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3.7</w:t>
            </w:r>
          </w:p>
        </w:tc>
        <w:tc>
          <w:tcPr>
            <w:tcW w:w="698" w:type="pct"/>
            <w:vAlign w:val="center"/>
          </w:tcPr>
          <w:p w14:paraId="280E4F04"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47FA1702"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5.8</w:t>
            </w:r>
          </w:p>
        </w:tc>
        <w:tc>
          <w:tcPr>
            <w:tcW w:w="975" w:type="pct"/>
            <w:vAlign w:val="center"/>
          </w:tcPr>
          <w:p w14:paraId="6051774C"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r>
      <w:tr w:rsidR="00482AC8" w:rsidRPr="00F30153" w14:paraId="57519E50" w14:textId="77777777" w:rsidTr="0033145A">
        <w:trPr>
          <w:jc w:val="center"/>
        </w:trPr>
        <w:tc>
          <w:tcPr>
            <w:tcW w:w="1481" w:type="pct"/>
          </w:tcPr>
          <w:p w14:paraId="1EFBA9B4" w14:textId="1D9C5F9D"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 antenna maximum gain</w:t>
            </w:r>
            <w:r>
              <w:rPr>
                <w:sz w:val="20"/>
              </w:rPr>
              <w:t xml:space="preserve"> (dBi)</w:t>
            </w:r>
          </w:p>
        </w:tc>
        <w:tc>
          <w:tcPr>
            <w:tcW w:w="966" w:type="pct"/>
            <w:vAlign w:val="center"/>
          </w:tcPr>
          <w:p w14:paraId="148D2B87"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3.7</w:t>
            </w:r>
          </w:p>
        </w:tc>
        <w:tc>
          <w:tcPr>
            <w:tcW w:w="698" w:type="pct"/>
            <w:vAlign w:val="center"/>
          </w:tcPr>
          <w:p w14:paraId="06CB9610"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4B48AA3F"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5.8</w:t>
            </w:r>
          </w:p>
        </w:tc>
        <w:tc>
          <w:tcPr>
            <w:tcW w:w="975" w:type="pct"/>
            <w:vAlign w:val="center"/>
          </w:tcPr>
          <w:p w14:paraId="3DB802D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r>
      <w:tr w:rsidR="00482AC8" w:rsidRPr="00F30153" w14:paraId="6C4B3816" w14:textId="77777777" w:rsidTr="0033145A">
        <w:trPr>
          <w:jc w:val="center"/>
        </w:trPr>
        <w:tc>
          <w:tcPr>
            <w:tcW w:w="1481" w:type="pct"/>
          </w:tcPr>
          <w:p w14:paraId="71334358"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 antenna polarization</w:t>
            </w:r>
          </w:p>
        </w:tc>
        <w:tc>
          <w:tcPr>
            <w:tcW w:w="966" w:type="pct"/>
            <w:vAlign w:val="center"/>
          </w:tcPr>
          <w:p w14:paraId="0A067BD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698" w:type="pct"/>
            <w:vAlign w:val="center"/>
          </w:tcPr>
          <w:p w14:paraId="35C9D58D"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879" w:type="pct"/>
            <w:vAlign w:val="center"/>
          </w:tcPr>
          <w:p w14:paraId="1B12520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Linear</w:t>
            </w:r>
          </w:p>
        </w:tc>
        <w:tc>
          <w:tcPr>
            <w:tcW w:w="975" w:type="pct"/>
            <w:vAlign w:val="center"/>
          </w:tcPr>
          <w:p w14:paraId="28E174D1"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r>
      <w:tr w:rsidR="00482AC8" w:rsidRPr="00F30153" w14:paraId="292E4699" w14:textId="77777777" w:rsidTr="0033145A">
        <w:trPr>
          <w:jc w:val="center"/>
        </w:trPr>
        <w:tc>
          <w:tcPr>
            <w:tcW w:w="1481" w:type="pct"/>
          </w:tcPr>
          <w:p w14:paraId="1CB38CBF" w14:textId="145067CF"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Satellite antenna diameter</w:t>
            </w:r>
            <w:r>
              <w:rPr>
                <w:sz w:val="20"/>
              </w:rPr>
              <w:t xml:space="preserve"> (m)</w:t>
            </w:r>
          </w:p>
        </w:tc>
        <w:tc>
          <w:tcPr>
            <w:tcW w:w="966" w:type="pct"/>
            <w:vAlign w:val="center"/>
          </w:tcPr>
          <w:p w14:paraId="2655AA19"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698" w:type="pct"/>
            <w:vAlign w:val="center"/>
          </w:tcPr>
          <w:p w14:paraId="3F6B44E4"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0.55</w:t>
            </w:r>
          </w:p>
        </w:tc>
        <w:tc>
          <w:tcPr>
            <w:tcW w:w="879" w:type="pct"/>
            <w:vAlign w:val="center"/>
          </w:tcPr>
          <w:p w14:paraId="113EC76E"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975" w:type="pct"/>
            <w:vAlign w:val="center"/>
          </w:tcPr>
          <w:p w14:paraId="30759051"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0.55</w:t>
            </w:r>
          </w:p>
        </w:tc>
      </w:tr>
      <w:tr w:rsidR="00482AC8" w:rsidRPr="00F30153" w14:paraId="756DB207" w14:textId="77777777" w:rsidTr="0033145A">
        <w:trPr>
          <w:jc w:val="center"/>
        </w:trPr>
        <w:tc>
          <w:tcPr>
            <w:tcW w:w="1481" w:type="pct"/>
          </w:tcPr>
          <w:p w14:paraId="6F5726E2" w14:textId="6B957356"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Earth station antenna gain (dBi)</w:t>
            </w:r>
          </w:p>
        </w:tc>
        <w:tc>
          <w:tcPr>
            <w:tcW w:w="966" w:type="pct"/>
            <w:vAlign w:val="center"/>
          </w:tcPr>
          <w:p w14:paraId="09F5FBE3"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 (low-gain)</w:t>
            </w:r>
            <w:r w:rsidRPr="00F30153">
              <w:rPr>
                <w:sz w:val="20"/>
              </w:rPr>
              <w:br/>
              <w:t>10 (high-gain)</w:t>
            </w:r>
          </w:p>
        </w:tc>
        <w:tc>
          <w:tcPr>
            <w:tcW w:w="698" w:type="pct"/>
            <w:vAlign w:val="center"/>
          </w:tcPr>
          <w:p w14:paraId="3CCCDF73"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879" w:type="pct"/>
            <w:vAlign w:val="center"/>
          </w:tcPr>
          <w:p w14:paraId="1AA50A2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49.6</w:t>
            </w:r>
          </w:p>
        </w:tc>
        <w:tc>
          <w:tcPr>
            <w:tcW w:w="975" w:type="pct"/>
            <w:vAlign w:val="center"/>
          </w:tcPr>
          <w:p w14:paraId="48837008"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 (low–gain)</w:t>
            </w:r>
            <w:r w:rsidRPr="00F30153">
              <w:rPr>
                <w:sz w:val="20"/>
              </w:rPr>
              <w:br/>
              <w:t>10 (high-gain)</w:t>
            </w:r>
          </w:p>
        </w:tc>
      </w:tr>
      <w:tr w:rsidR="00482AC8" w:rsidRPr="00F30153" w14:paraId="498B5342" w14:textId="77777777" w:rsidTr="0033145A">
        <w:trPr>
          <w:jc w:val="center"/>
        </w:trPr>
        <w:tc>
          <w:tcPr>
            <w:tcW w:w="1481" w:type="pct"/>
          </w:tcPr>
          <w:p w14:paraId="0C53AF8E" w14:textId="77777777" w:rsidR="00482AC8" w:rsidRPr="00F30153"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F30153">
              <w:rPr>
                <w:sz w:val="20"/>
              </w:rPr>
              <w:t>Earth station antenna polarization</w:t>
            </w:r>
          </w:p>
        </w:tc>
        <w:tc>
          <w:tcPr>
            <w:tcW w:w="966" w:type="pct"/>
            <w:vAlign w:val="center"/>
          </w:tcPr>
          <w:p w14:paraId="0A96363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698" w:type="pct"/>
            <w:vAlign w:val="center"/>
          </w:tcPr>
          <w:p w14:paraId="3FAA5BC2"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879" w:type="pct"/>
            <w:vAlign w:val="center"/>
          </w:tcPr>
          <w:p w14:paraId="058EF1EA"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Linear</w:t>
            </w:r>
          </w:p>
        </w:tc>
        <w:tc>
          <w:tcPr>
            <w:tcW w:w="975" w:type="pct"/>
            <w:vAlign w:val="center"/>
          </w:tcPr>
          <w:p w14:paraId="57E3644A"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r>
      <w:tr w:rsidR="00482AC8" w:rsidRPr="00B805A8" w14:paraId="348EE1B0" w14:textId="77777777" w:rsidTr="0033145A">
        <w:trPr>
          <w:jc w:val="center"/>
        </w:trPr>
        <w:tc>
          <w:tcPr>
            <w:tcW w:w="1481" w:type="pct"/>
          </w:tcPr>
          <w:p w14:paraId="0105E5CB" w14:textId="77777777"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Earth station antenna radiation diagram</w:t>
            </w:r>
          </w:p>
        </w:tc>
        <w:tc>
          <w:tcPr>
            <w:tcW w:w="966" w:type="pct"/>
            <w:vAlign w:val="center"/>
          </w:tcPr>
          <w:p w14:paraId="63E5E28D" w14:textId="77777777" w:rsidR="00482AC8" w:rsidRPr="000D76AB"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Crossed dipole or high gain Yagi</w:t>
            </w:r>
          </w:p>
        </w:tc>
        <w:tc>
          <w:tcPr>
            <w:tcW w:w="698" w:type="pct"/>
            <w:vAlign w:val="center"/>
          </w:tcPr>
          <w:p w14:paraId="053119C9"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Rec. ITU-R S.580-6</w:t>
            </w:r>
          </w:p>
        </w:tc>
        <w:tc>
          <w:tcPr>
            <w:tcW w:w="879" w:type="pct"/>
            <w:vAlign w:val="center"/>
          </w:tcPr>
          <w:p w14:paraId="47B6F05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AP 7 Annex 3</w:t>
            </w:r>
          </w:p>
        </w:tc>
        <w:tc>
          <w:tcPr>
            <w:tcW w:w="975" w:type="pct"/>
            <w:vAlign w:val="center"/>
          </w:tcPr>
          <w:p w14:paraId="502EF58C" w14:textId="77777777" w:rsidR="00482AC8" w:rsidRPr="000D76AB"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Crossed dipole or high gain Yagi</w:t>
            </w:r>
          </w:p>
        </w:tc>
      </w:tr>
      <w:tr w:rsidR="00482AC8" w:rsidRPr="00F30153" w14:paraId="2BEBC587" w14:textId="77777777" w:rsidTr="0033145A">
        <w:trPr>
          <w:jc w:val="center"/>
        </w:trPr>
        <w:tc>
          <w:tcPr>
            <w:tcW w:w="1481" w:type="pct"/>
          </w:tcPr>
          <w:p w14:paraId="6874F101" w14:textId="730ADA12" w:rsidR="00482AC8" w:rsidRPr="000D76AB" w:rsidRDefault="00482AC8" w:rsidP="00EE7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rPr>
            </w:pPr>
            <w:r w:rsidRPr="000D76AB">
              <w:rPr>
                <w:sz w:val="20"/>
                <w:lang w:val="en-GB"/>
              </w:rPr>
              <w:t>Earth station receiver noise temperature (K)</w:t>
            </w:r>
          </w:p>
        </w:tc>
        <w:tc>
          <w:tcPr>
            <w:tcW w:w="966" w:type="pct"/>
            <w:vAlign w:val="center"/>
          </w:tcPr>
          <w:p w14:paraId="0A26608B"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1 000</w:t>
            </w:r>
          </w:p>
        </w:tc>
        <w:tc>
          <w:tcPr>
            <w:tcW w:w="698" w:type="pct"/>
            <w:vAlign w:val="center"/>
          </w:tcPr>
          <w:p w14:paraId="7D5265DF"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450</w:t>
            </w:r>
          </w:p>
        </w:tc>
        <w:tc>
          <w:tcPr>
            <w:tcW w:w="879" w:type="pct"/>
            <w:vAlign w:val="center"/>
          </w:tcPr>
          <w:p w14:paraId="5D1B10C0"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300</w:t>
            </w:r>
          </w:p>
        </w:tc>
        <w:tc>
          <w:tcPr>
            <w:tcW w:w="975" w:type="pct"/>
            <w:vAlign w:val="center"/>
          </w:tcPr>
          <w:p w14:paraId="725E6F96" w14:textId="77777777" w:rsidR="00482AC8" w:rsidRPr="00F30153" w:rsidRDefault="00482AC8"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300</w:t>
            </w:r>
          </w:p>
        </w:tc>
      </w:tr>
    </w:tbl>
    <w:p w14:paraId="0F05A596" w14:textId="77777777" w:rsidR="00943A19" w:rsidRPr="00F30153" w:rsidRDefault="00943A19" w:rsidP="00943A19">
      <w:pPr>
        <w:pStyle w:val="FigureNo"/>
      </w:pPr>
      <w:bookmarkStart w:id="36" w:name="_Toc373147183"/>
      <w:bookmarkStart w:id="37" w:name="_Toc478571444"/>
      <w:bookmarkStart w:id="38" w:name="_Toc353178121"/>
      <w:r w:rsidRPr="00F30153">
        <w:t xml:space="preserve">Figure </w:t>
      </w:r>
      <w:bookmarkStart w:id="39" w:name="_Hlk51867165"/>
      <w:r w:rsidRPr="00F30153">
        <w:rPr>
          <w:szCs w:val="16"/>
        </w:rPr>
        <w:t>1</w:t>
      </w:r>
      <w:bookmarkEnd w:id="39"/>
    </w:p>
    <w:p w14:paraId="66AE214A" w14:textId="77777777" w:rsidR="00943A19" w:rsidRPr="00F30153" w:rsidRDefault="00943A19" w:rsidP="00943A19">
      <w:pPr>
        <w:pStyle w:val="Figuretitle"/>
      </w:pPr>
      <w:r w:rsidRPr="00F30153">
        <w:t>Satellite antenna radiation diagram for Satellite B</w:t>
      </w:r>
    </w:p>
    <w:p w14:paraId="413FFDC2" w14:textId="07C2C60A" w:rsidR="00943A19" w:rsidRPr="00F30153" w:rsidRDefault="00677ED6" w:rsidP="00943A19">
      <w:pPr>
        <w:spacing w:after="240"/>
        <w:jc w:val="center"/>
        <w:rPr>
          <w:lang w:eastAsia="zh-CN"/>
        </w:rPr>
      </w:pPr>
      <w:r>
        <w:rPr>
          <w:noProof/>
          <w:lang w:eastAsia="fr-FR"/>
        </w:rPr>
        <w:drawing>
          <wp:inline distT="0" distB="0" distL="0" distR="0" wp14:anchorId="10EF6953" wp14:editId="37D1E4C9">
            <wp:extent cx="3953264" cy="4218441"/>
            <wp:effectExtent l="0" t="0" r="952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3264" cy="4218441"/>
                    </a:xfrm>
                    <a:prstGeom prst="rect">
                      <a:avLst/>
                    </a:prstGeom>
                  </pic:spPr>
                </pic:pic>
              </a:graphicData>
            </a:graphic>
          </wp:inline>
        </w:drawing>
      </w:r>
    </w:p>
    <w:p w14:paraId="4EF6C834" w14:textId="77777777" w:rsidR="00943A19" w:rsidRPr="000D76AB" w:rsidRDefault="00943A19" w:rsidP="00943A19">
      <w:pPr>
        <w:pStyle w:val="Heading2"/>
        <w:rPr>
          <w:lang w:val="en-GB"/>
        </w:rPr>
      </w:pPr>
      <w:bookmarkStart w:id="40" w:name="_Toc11661166"/>
      <w:bookmarkStart w:id="41" w:name="_Toc82534870"/>
      <w:bookmarkStart w:id="42" w:name="_Toc86043935"/>
      <w:r w:rsidRPr="000D76AB">
        <w:rPr>
          <w:lang w:val="en-GB"/>
        </w:rPr>
        <w:lastRenderedPageBreak/>
        <w:t>3.2</w:t>
      </w:r>
      <w:r w:rsidRPr="000D76AB">
        <w:rPr>
          <w:lang w:val="en-GB"/>
        </w:rPr>
        <w:tab/>
        <w:t>400.15-401 MHz</w:t>
      </w:r>
      <w:bookmarkEnd w:id="40"/>
      <w:bookmarkEnd w:id="41"/>
      <w:bookmarkEnd w:id="42"/>
    </w:p>
    <w:p w14:paraId="6C6B4CBA" w14:textId="5319426C" w:rsidR="00943A19" w:rsidRPr="000D76AB" w:rsidRDefault="00943A19" w:rsidP="00943A19">
      <w:pPr>
        <w:rPr>
          <w:lang w:val="en-GB"/>
        </w:rPr>
      </w:pPr>
      <w:r w:rsidRPr="000D76AB">
        <w:rPr>
          <w:lang w:val="en-GB"/>
        </w:rPr>
        <w:t>The MetSat service has a primary allocation in the 400.15-401 MHz frequency band in the space</w:t>
      </w:r>
      <w:r w:rsidRPr="000D76AB">
        <w:rPr>
          <w:lang w:val="en-GB"/>
        </w:rPr>
        <w:noBreakHyphen/>
        <w:t>to</w:t>
      </w:r>
      <w:r w:rsidRPr="000D76AB">
        <w:rPr>
          <w:lang w:val="en-GB"/>
        </w:rPr>
        <w:noBreakHyphen/>
        <w:t xml:space="preserve">Earth direction and is currently used by non-geostationary satellites. Typical MetSat characteristics for this band are listed in Table </w:t>
      </w:r>
      <w:r w:rsidR="006A7DD1" w:rsidRPr="000D76AB">
        <w:rPr>
          <w:lang w:val="en-GB"/>
        </w:rPr>
        <w:t>6</w:t>
      </w:r>
      <w:r w:rsidRPr="000D76AB">
        <w:rPr>
          <w:lang w:val="en-GB"/>
        </w:rPr>
        <w:t>. These characteristics are derived from Table 2 of Recommendation ITU-R SA.1026.</w:t>
      </w:r>
    </w:p>
    <w:p w14:paraId="6B6B739A" w14:textId="2E609208" w:rsidR="00943A19" w:rsidRPr="000D76AB" w:rsidRDefault="006A7DD1" w:rsidP="00943A19">
      <w:pPr>
        <w:pStyle w:val="TableNo"/>
        <w:rPr>
          <w:lang w:val="en-GB"/>
        </w:rPr>
      </w:pPr>
      <w:r w:rsidRPr="000D76AB">
        <w:rPr>
          <w:lang w:val="en-GB"/>
        </w:rPr>
        <w:t>TABLE 6</w:t>
      </w:r>
    </w:p>
    <w:p w14:paraId="143EDADA" w14:textId="1F478C0E" w:rsidR="00943A19" w:rsidRPr="000D76AB" w:rsidRDefault="00943A19" w:rsidP="00943A19">
      <w:pPr>
        <w:pStyle w:val="Tabletitle"/>
        <w:rPr>
          <w:lang w:val="en-GB"/>
        </w:rPr>
      </w:pPr>
      <w:r w:rsidRPr="000D76AB">
        <w:rPr>
          <w:lang w:val="en-GB"/>
        </w:rPr>
        <w:t xml:space="preserve">Non-GSO MetSat space-to-Earth parameters for data dissemination systems </w:t>
      </w:r>
      <w:r w:rsidR="00EF40BE" w:rsidRPr="000D76AB">
        <w:rPr>
          <w:lang w:val="en-GB"/>
        </w:rPr>
        <w:br/>
      </w:r>
      <w:r w:rsidRPr="000D76AB">
        <w:rPr>
          <w:lang w:val="en-GB"/>
        </w:rPr>
        <w:t>in the band 400.15-401 MHz</w:t>
      </w:r>
    </w:p>
    <w:tbl>
      <w:tblPr>
        <w:tblW w:w="8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3874"/>
      </w:tblGrid>
      <w:tr w:rsidR="00E360AC" w:rsidRPr="00F30153" w14:paraId="625A7572" w14:textId="77777777" w:rsidTr="00E360AC">
        <w:trPr>
          <w:jc w:val="center"/>
        </w:trPr>
        <w:tc>
          <w:tcPr>
            <w:tcW w:w="2650" w:type="pct"/>
          </w:tcPr>
          <w:p w14:paraId="4A5E9312" w14:textId="77777777" w:rsidR="00E360AC" w:rsidRPr="00F30153" w:rsidRDefault="00E360AC" w:rsidP="00EF7094">
            <w:pPr>
              <w:pStyle w:val="Tablehead"/>
            </w:pPr>
            <w:r w:rsidRPr="00F30153">
              <w:t>Function</w:t>
            </w:r>
          </w:p>
        </w:tc>
        <w:tc>
          <w:tcPr>
            <w:tcW w:w="2350" w:type="pct"/>
          </w:tcPr>
          <w:p w14:paraId="20045C6D" w14:textId="77777777" w:rsidR="00E360AC" w:rsidRPr="00F30153" w:rsidRDefault="00E360AC" w:rsidP="00EF7094">
            <w:pPr>
              <w:pStyle w:val="Tablehead"/>
            </w:pPr>
            <w:r w:rsidRPr="00F30153">
              <w:t>MetSat</w:t>
            </w:r>
          </w:p>
        </w:tc>
      </w:tr>
      <w:tr w:rsidR="00E360AC" w:rsidRPr="00F30153" w14:paraId="664CBD0D" w14:textId="77777777" w:rsidTr="00E360AC">
        <w:trPr>
          <w:jc w:val="center"/>
        </w:trPr>
        <w:tc>
          <w:tcPr>
            <w:tcW w:w="2650" w:type="pct"/>
          </w:tcPr>
          <w:p w14:paraId="43588AED" w14:textId="77777777" w:rsidR="00E360AC" w:rsidRPr="00F30153" w:rsidRDefault="00E360AC" w:rsidP="00EF7094">
            <w:pPr>
              <w:pStyle w:val="Tabletext"/>
            </w:pPr>
            <w:r w:rsidRPr="00F30153">
              <w:t>Satellite</w:t>
            </w:r>
          </w:p>
        </w:tc>
        <w:tc>
          <w:tcPr>
            <w:tcW w:w="2350" w:type="pct"/>
          </w:tcPr>
          <w:p w14:paraId="608EEDFC" w14:textId="77777777" w:rsidR="00E360AC" w:rsidRPr="00F30153" w:rsidRDefault="00E360AC" w:rsidP="00EF7094">
            <w:pPr>
              <w:pStyle w:val="Tabletext"/>
              <w:jc w:val="center"/>
            </w:pPr>
            <w:r w:rsidRPr="00F30153">
              <w:t>Satellite Y</w:t>
            </w:r>
          </w:p>
        </w:tc>
      </w:tr>
      <w:tr w:rsidR="00E360AC" w:rsidRPr="00F30153" w14:paraId="1621EA5E" w14:textId="77777777" w:rsidTr="00E360AC">
        <w:trPr>
          <w:jc w:val="center"/>
        </w:trPr>
        <w:tc>
          <w:tcPr>
            <w:tcW w:w="2650" w:type="pct"/>
          </w:tcPr>
          <w:p w14:paraId="28FD9A21" w14:textId="2A69EFAF" w:rsidR="00E360AC" w:rsidRPr="00F30153" w:rsidRDefault="00E360AC" w:rsidP="00EF7094">
            <w:pPr>
              <w:pStyle w:val="Tabletext"/>
            </w:pPr>
            <w:r w:rsidRPr="00F30153">
              <w:t>Centre frequency</w:t>
            </w:r>
            <w:r>
              <w:t xml:space="preserve"> (MHz)</w:t>
            </w:r>
          </w:p>
        </w:tc>
        <w:tc>
          <w:tcPr>
            <w:tcW w:w="2350" w:type="pct"/>
          </w:tcPr>
          <w:p w14:paraId="614B0594" w14:textId="77777777" w:rsidR="00E360AC" w:rsidRPr="00F30153" w:rsidRDefault="00E360AC" w:rsidP="00EF7094">
            <w:pPr>
              <w:pStyle w:val="Tabletext"/>
              <w:jc w:val="center"/>
            </w:pPr>
            <w:r w:rsidRPr="00F30153">
              <w:t>400.15-401</w:t>
            </w:r>
          </w:p>
        </w:tc>
      </w:tr>
      <w:tr w:rsidR="00E360AC" w:rsidRPr="00F30153" w14:paraId="5BE3E4C4" w14:textId="77777777" w:rsidTr="00E360AC">
        <w:trPr>
          <w:jc w:val="center"/>
        </w:trPr>
        <w:tc>
          <w:tcPr>
            <w:tcW w:w="2650" w:type="pct"/>
          </w:tcPr>
          <w:p w14:paraId="2E28C555" w14:textId="0FEEF95C" w:rsidR="00E360AC" w:rsidRPr="000D76AB" w:rsidRDefault="00E360AC" w:rsidP="00EF7094">
            <w:pPr>
              <w:pStyle w:val="Tabletext"/>
              <w:rPr>
                <w:lang w:val="en-GB"/>
              </w:rPr>
            </w:pPr>
            <w:r w:rsidRPr="000D76AB">
              <w:rPr>
                <w:lang w:val="en-GB"/>
              </w:rPr>
              <w:t>Information data rate (dB/Hz)</w:t>
            </w:r>
          </w:p>
        </w:tc>
        <w:tc>
          <w:tcPr>
            <w:tcW w:w="2350" w:type="pct"/>
          </w:tcPr>
          <w:p w14:paraId="0F76CEB0" w14:textId="77777777" w:rsidR="00E360AC" w:rsidRPr="00F30153" w:rsidRDefault="00E360AC" w:rsidP="00EF7094">
            <w:pPr>
              <w:pStyle w:val="Tabletext"/>
              <w:jc w:val="center"/>
            </w:pPr>
            <w:r w:rsidRPr="00F30153">
              <w:t>49.5</w:t>
            </w:r>
          </w:p>
        </w:tc>
      </w:tr>
      <w:tr w:rsidR="00E360AC" w:rsidRPr="00F30153" w14:paraId="0F9B5B5D" w14:textId="77777777" w:rsidTr="00E360AC">
        <w:trPr>
          <w:jc w:val="center"/>
        </w:trPr>
        <w:tc>
          <w:tcPr>
            <w:tcW w:w="2650" w:type="pct"/>
          </w:tcPr>
          <w:p w14:paraId="50CC2132" w14:textId="21203B92" w:rsidR="00E360AC" w:rsidRPr="00F30153" w:rsidRDefault="00E360AC" w:rsidP="00EF7094">
            <w:pPr>
              <w:pStyle w:val="Tabletext"/>
            </w:pPr>
            <w:r w:rsidRPr="00F30153">
              <w:t>Necessary bandwidth</w:t>
            </w:r>
            <w:r>
              <w:t xml:space="preserve"> (kHz)</w:t>
            </w:r>
          </w:p>
        </w:tc>
        <w:tc>
          <w:tcPr>
            <w:tcW w:w="2350" w:type="pct"/>
          </w:tcPr>
          <w:p w14:paraId="3DDE2E19" w14:textId="77777777" w:rsidR="00E360AC" w:rsidRPr="00F30153" w:rsidRDefault="00E360AC" w:rsidP="00EF7094">
            <w:pPr>
              <w:pStyle w:val="Tabletext"/>
              <w:jc w:val="center"/>
            </w:pPr>
            <w:r w:rsidRPr="00F30153">
              <w:t>177.5</w:t>
            </w:r>
          </w:p>
        </w:tc>
      </w:tr>
      <w:tr w:rsidR="00E360AC" w:rsidRPr="00F30153" w14:paraId="1AAC58A0" w14:textId="77777777" w:rsidTr="00E360AC">
        <w:trPr>
          <w:jc w:val="center"/>
        </w:trPr>
        <w:tc>
          <w:tcPr>
            <w:tcW w:w="2650" w:type="pct"/>
          </w:tcPr>
          <w:p w14:paraId="560CAFF0" w14:textId="3FF2E664" w:rsidR="00E360AC" w:rsidRPr="00F30153" w:rsidRDefault="00E360AC" w:rsidP="00EF7094">
            <w:pPr>
              <w:pStyle w:val="Tabletext"/>
            </w:pPr>
            <w:r w:rsidRPr="00F30153">
              <w:t>Minimum elevation angle</w:t>
            </w:r>
            <w:r>
              <w:t xml:space="preserve"> (degree)</w:t>
            </w:r>
          </w:p>
        </w:tc>
        <w:tc>
          <w:tcPr>
            <w:tcW w:w="2350" w:type="pct"/>
          </w:tcPr>
          <w:p w14:paraId="39DE27DF" w14:textId="77777777" w:rsidR="00E360AC" w:rsidRPr="00F30153" w:rsidRDefault="00E360AC" w:rsidP="00EF7094">
            <w:pPr>
              <w:pStyle w:val="Tabletext"/>
              <w:jc w:val="center"/>
            </w:pPr>
            <w:r w:rsidRPr="00F30153">
              <w:t>5 and 13</w:t>
            </w:r>
          </w:p>
        </w:tc>
      </w:tr>
      <w:tr w:rsidR="00E360AC" w:rsidRPr="00F30153" w14:paraId="1997894A" w14:textId="77777777" w:rsidTr="00E360AC">
        <w:trPr>
          <w:jc w:val="center"/>
        </w:trPr>
        <w:tc>
          <w:tcPr>
            <w:tcW w:w="2650" w:type="pct"/>
          </w:tcPr>
          <w:p w14:paraId="60D0B7F5" w14:textId="74063CE9" w:rsidR="00E360AC" w:rsidRPr="000D76AB" w:rsidRDefault="00E360AC" w:rsidP="00EF7094">
            <w:pPr>
              <w:pStyle w:val="Tabletext"/>
              <w:rPr>
                <w:lang w:val="en-GB"/>
              </w:rPr>
            </w:pPr>
            <w:r w:rsidRPr="000D76AB">
              <w:rPr>
                <w:lang w:val="en-GB"/>
              </w:rPr>
              <w:t xml:space="preserve">Satellite antenna input power </w:t>
            </w:r>
            <w:r w:rsidRPr="000D76AB">
              <w:rPr>
                <w:sz w:val="20"/>
                <w:lang w:val="en-GB"/>
              </w:rPr>
              <w:t>(dBW)</w:t>
            </w:r>
          </w:p>
        </w:tc>
        <w:tc>
          <w:tcPr>
            <w:tcW w:w="2350" w:type="pct"/>
          </w:tcPr>
          <w:p w14:paraId="7D329BFF" w14:textId="77777777" w:rsidR="00E360AC" w:rsidRPr="00F30153" w:rsidRDefault="00E360AC" w:rsidP="00EF7094">
            <w:pPr>
              <w:pStyle w:val="Tabletext"/>
              <w:jc w:val="center"/>
            </w:pPr>
            <w:r w:rsidRPr="00F30153">
              <w:t>11.1</w:t>
            </w:r>
          </w:p>
        </w:tc>
      </w:tr>
      <w:tr w:rsidR="00E360AC" w:rsidRPr="00F30153" w14:paraId="7E751766" w14:textId="77777777" w:rsidTr="00E360AC">
        <w:trPr>
          <w:jc w:val="center"/>
        </w:trPr>
        <w:tc>
          <w:tcPr>
            <w:tcW w:w="2650" w:type="pct"/>
          </w:tcPr>
          <w:p w14:paraId="657A94E7" w14:textId="76C97430" w:rsidR="00E360AC" w:rsidRPr="000D76AB" w:rsidRDefault="00E360AC" w:rsidP="00EF7094">
            <w:pPr>
              <w:pStyle w:val="Tabletext"/>
              <w:rPr>
                <w:lang w:val="en-GB"/>
              </w:rPr>
            </w:pPr>
            <w:r w:rsidRPr="000D76AB">
              <w:rPr>
                <w:lang w:val="en-GB"/>
              </w:rPr>
              <w:t xml:space="preserve">Satellite antenna gain at nadir </w:t>
            </w:r>
            <w:r w:rsidRPr="000D76AB">
              <w:rPr>
                <w:sz w:val="20"/>
                <w:lang w:val="en-GB"/>
              </w:rPr>
              <w:t>(dBi)</w:t>
            </w:r>
          </w:p>
        </w:tc>
        <w:tc>
          <w:tcPr>
            <w:tcW w:w="2350" w:type="pct"/>
          </w:tcPr>
          <w:p w14:paraId="20E4A405" w14:textId="77777777" w:rsidR="00E360AC" w:rsidRPr="00F30153" w:rsidRDefault="00E360AC" w:rsidP="00EF7094">
            <w:pPr>
              <w:pStyle w:val="Tabletext"/>
              <w:jc w:val="center"/>
            </w:pPr>
            <w:r w:rsidRPr="00F30153">
              <w:t>0.0</w:t>
            </w:r>
          </w:p>
        </w:tc>
      </w:tr>
      <w:tr w:rsidR="00E360AC" w:rsidRPr="00F30153" w14:paraId="0A0C9A07" w14:textId="77777777" w:rsidTr="00E360AC">
        <w:trPr>
          <w:jc w:val="center"/>
        </w:trPr>
        <w:tc>
          <w:tcPr>
            <w:tcW w:w="2650" w:type="pct"/>
          </w:tcPr>
          <w:p w14:paraId="6D0F9E1C" w14:textId="1F73170A" w:rsidR="00E360AC" w:rsidRPr="00F30153" w:rsidRDefault="00E360AC" w:rsidP="00EF7094">
            <w:pPr>
              <w:pStyle w:val="Tabletext"/>
            </w:pPr>
            <w:r w:rsidRPr="00F30153">
              <w:t>Satellite antenna maximum gain</w:t>
            </w:r>
            <w:r>
              <w:t xml:space="preserve"> </w:t>
            </w:r>
            <w:r>
              <w:rPr>
                <w:sz w:val="20"/>
              </w:rPr>
              <w:t>(dBi)</w:t>
            </w:r>
          </w:p>
        </w:tc>
        <w:tc>
          <w:tcPr>
            <w:tcW w:w="2350" w:type="pct"/>
          </w:tcPr>
          <w:p w14:paraId="0814339C" w14:textId="77777777" w:rsidR="00E360AC" w:rsidRPr="00F30153" w:rsidRDefault="00E360AC" w:rsidP="00EF7094">
            <w:pPr>
              <w:pStyle w:val="Tabletext"/>
              <w:jc w:val="center"/>
            </w:pPr>
            <w:r w:rsidRPr="00F30153">
              <w:t>0.0</w:t>
            </w:r>
          </w:p>
        </w:tc>
      </w:tr>
      <w:tr w:rsidR="00E360AC" w:rsidRPr="00F30153" w14:paraId="0B5EA431" w14:textId="77777777" w:rsidTr="00E360AC">
        <w:trPr>
          <w:jc w:val="center"/>
        </w:trPr>
        <w:tc>
          <w:tcPr>
            <w:tcW w:w="2650" w:type="pct"/>
          </w:tcPr>
          <w:p w14:paraId="207DB46B" w14:textId="76853289" w:rsidR="00E360AC" w:rsidRPr="000D76AB" w:rsidRDefault="00E360AC" w:rsidP="00EF7094">
            <w:pPr>
              <w:pStyle w:val="Tabletext"/>
              <w:rPr>
                <w:lang w:val="en-GB"/>
              </w:rPr>
            </w:pPr>
            <w:r w:rsidRPr="000D76AB">
              <w:rPr>
                <w:lang w:val="en-GB"/>
              </w:rPr>
              <w:t xml:space="preserve">Earth station antenna gain </w:t>
            </w:r>
            <w:r w:rsidRPr="000D76AB">
              <w:rPr>
                <w:sz w:val="20"/>
                <w:lang w:val="en-GB"/>
              </w:rPr>
              <w:t>(dBi)</w:t>
            </w:r>
          </w:p>
        </w:tc>
        <w:tc>
          <w:tcPr>
            <w:tcW w:w="2350" w:type="pct"/>
          </w:tcPr>
          <w:p w14:paraId="587B404D" w14:textId="77777777" w:rsidR="00E360AC" w:rsidRPr="00F30153" w:rsidRDefault="00E360AC" w:rsidP="00EF7094">
            <w:pPr>
              <w:pStyle w:val="Tabletext"/>
              <w:jc w:val="center"/>
            </w:pPr>
            <w:r w:rsidRPr="00F30153">
              <w:t>0.0</w:t>
            </w:r>
          </w:p>
        </w:tc>
      </w:tr>
      <w:tr w:rsidR="00E360AC" w:rsidRPr="00F30153" w14:paraId="7FA4F05A" w14:textId="77777777" w:rsidTr="00E360AC">
        <w:trPr>
          <w:jc w:val="center"/>
        </w:trPr>
        <w:tc>
          <w:tcPr>
            <w:tcW w:w="2650" w:type="pct"/>
          </w:tcPr>
          <w:p w14:paraId="48CD9396" w14:textId="725CFC76" w:rsidR="00E360AC" w:rsidRPr="00F30153" w:rsidRDefault="00E360AC" w:rsidP="00EF7094">
            <w:pPr>
              <w:pStyle w:val="Tabletext"/>
            </w:pPr>
            <w:r w:rsidRPr="00F30153">
              <w:t>Polarization mismatch loss</w:t>
            </w:r>
            <w:r>
              <w:t xml:space="preserve"> </w:t>
            </w:r>
            <w:r>
              <w:rPr>
                <w:sz w:val="20"/>
              </w:rPr>
              <w:t>(dB)</w:t>
            </w:r>
          </w:p>
        </w:tc>
        <w:tc>
          <w:tcPr>
            <w:tcW w:w="2350" w:type="pct"/>
          </w:tcPr>
          <w:p w14:paraId="53EE7FAD" w14:textId="77777777" w:rsidR="00E360AC" w:rsidRPr="00F30153" w:rsidRDefault="00E360AC" w:rsidP="00EF7094">
            <w:pPr>
              <w:pStyle w:val="Tabletext"/>
              <w:jc w:val="center"/>
            </w:pPr>
            <w:r w:rsidRPr="00F30153">
              <w:t>0.3</w:t>
            </w:r>
          </w:p>
        </w:tc>
      </w:tr>
      <w:tr w:rsidR="00E360AC" w:rsidRPr="00F30153" w14:paraId="7A31110F" w14:textId="77777777" w:rsidTr="00E360AC">
        <w:trPr>
          <w:jc w:val="center"/>
        </w:trPr>
        <w:tc>
          <w:tcPr>
            <w:tcW w:w="2650" w:type="pct"/>
          </w:tcPr>
          <w:p w14:paraId="75A5AB19" w14:textId="77777777" w:rsidR="00E360AC" w:rsidRPr="000D76AB" w:rsidRDefault="00E360AC" w:rsidP="00EF7094">
            <w:pPr>
              <w:pStyle w:val="Tabletext"/>
              <w:rPr>
                <w:lang w:val="en-GB"/>
              </w:rPr>
            </w:pPr>
            <w:r w:rsidRPr="000D76AB">
              <w:rPr>
                <w:lang w:val="en-GB"/>
              </w:rPr>
              <w:t>Earth station antenna radiation diagram</w:t>
            </w:r>
          </w:p>
        </w:tc>
        <w:tc>
          <w:tcPr>
            <w:tcW w:w="2350" w:type="pct"/>
          </w:tcPr>
          <w:p w14:paraId="2C920E08" w14:textId="77777777" w:rsidR="00E360AC" w:rsidRPr="00F30153" w:rsidRDefault="00E360AC" w:rsidP="00EF7094">
            <w:pPr>
              <w:pStyle w:val="Tabletext"/>
              <w:jc w:val="center"/>
            </w:pPr>
            <w:r w:rsidRPr="00F30153">
              <w:t>Omni-directional (non</w:t>
            </w:r>
            <w:r w:rsidRPr="00F30153">
              <w:noBreakHyphen/>
              <w:t>tracking)</w:t>
            </w:r>
          </w:p>
        </w:tc>
      </w:tr>
      <w:tr w:rsidR="00E360AC" w:rsidRPr="00F30153" w14:paraId="0712CE55" w14:textId="77777777" w:rsidTr="00E360AC">
        <w:trPr>
          <w:jc w:val="center"/>
        </w:trPr>
        <w:tc>
          <w:tcPr>
            <w:tcW w:w="2650" w:type="pct"/>
          </w:tcPr>
          <w:p w14:paraId="47686994" w14:textId="072EB4F2" w:rsidR="00E360AC" w:rsidRPr="000D76AB" w:rsidRDefault="00E360AC" w:rsidP="00EF7094">
            <w:pPr>
              <w:pStyle w:val="Tabletext"/>
              <w:rPr>
                <w:lang w:val="en-GB"/>
              </w:rPr>
            </w:pPr>
            <w:r w:rsidRPr="000D76AB">
              <w:rPr>
                <w:lang w:val="en-GB"/>
              </w:rPr>
              <w:t>Earth station receiver noise temperature (K)</w:t>
            </w:r>
          </w:p>
        </w:tc>
        <w:tc>
          <w:tcPr>
            <w:tcW w:w="2350" w:type="pct"/>
          </w:tcPr>
          <w:p w14:paraId="2960F139" w14:textId="77777777" w:rsidR="00E360AC" w:rsidRPr="00F30153" w:rsidRDefault="00E360AC" w:rsidP="00EF7094">
            <w:pPr>
              <w:pStyle w:val="Tabletext"/>
              <w:jc w:val="center"/>
            </w:pPr>
            <w:r w:rsidRPr="00F30153">
              <w:t>400</w:t>
            </w:r>
          </w:p>
        </w:tc>
      </w:tr>
    </w:tbl>
    <w:p w14:paraId="77825650" w14:textId="77777777" w:rsidR="00943A19" w:rsidRPr="00F30153" w:rsidRDefault="00943A19" w:rsidP="00943A19">
      <w:pPr>
        <w:pStyle w:val="Tablefin"/>
      </w:pPr>
    </w:p>
    <w:p w14:paraId="5E36272F" w14:textId="77777777" w:rsidR="00943A19" w:rsidRPr="00F30153" w:rsidRDefault="00943A19" w:rsidP="00943A19">
      <w:pPr>
        <w:pStyle w:val="Heading2"/>
      </w:pPr>
      <w:bookmarkStart w:id="43" w:name="_Toc11661167"/>
      <w:bookmarkStart w:id="44" w:name="_Toc82534871"/>
      <w:bookmarkStart w:id="45" w:name="_Toc86043936"/>
      <w:r w:rsidRPr="00F30153">
        <w:t>3.3</w:t>
      </w:r>
      <w:r w:rsidRPr="00F30153">
        <w:tab/>
        <w:t>1 690-1 710 MHz</w:t>
      </w:r>
      <w:bookmarkEnd w:id="36"/>
      <w:bookmarkEnd w:id="37"/>
      <w:bookmarkEnd w:id="38"/>
      <w:bookmarkEnd w:id="43"/>
      <w:bookmarkEnd w:id="44"/>
      <w:bookmarkEnd w:id="45"/>
    </w:p>
    <w:p w14:paraId="5E8A141C" w14:textId="6E0CE108" w:rsidR="00943A19" w:rsidRPr="000D76AB" w:rsidRDefault="00943A19" w:rsidP="00943A19">
      <w:pPr>
        <w:rPr>
          <w:lang w:val="en-GB"/>
        </w:rPr>
      </w:pPr>
      <w:r w:rsidRPr="000D76AB">
        <w:rPr>
          <w:lang w:val="en-GB"/>
        </w:rPr>
        <w:t>These services provide real time data and images directly to the user customer. The High Rate Picture Transmission (HRPT) service has been a major source of high quality data from polar</w:t>
      </w:r>
      <w:r w:rsidRPr="000D76AB">
        <w:rPr>
          <w:lang w:val="en-GB"/>
        </w:rPr>
        <w:noBreakHyphen/>
        <w:t xml:space="preserve">orbiting meteorological satellites at user stations throughout the world. HRPT transmitters operate continuously and data can be received by any user station. Hundreds of HRPT receiving stations worldwide are registered with the World Meteorological Organization (WMO). The data stream contains full resolution images in digital format from optical instruments as well as atmospheric information from a suite of sounding instruments. Through HRPT reception, the user site acquires data from three or more consecutive overpasses twice each day from each satellite, giving high-resolution data coverage of a region extending about 1 500 km radius from the user station. These are stored mission data systems when specific earth stations are indicated. Some typical characteristics for non-GSO MetSat direct readout systems in this band are found below in Tables </w:t>
      </w:r>
      <w:r w:rsidR="00F034C1" w:rsidRPr="000D76AB">
        <w:rPr>
          <w:lang w:val="en-GB"/>
        </w:rPr>
        <w:t>7</w:t>
      </w:r>
      <w:r w:rsidRPr="000D76AB">
        <w:rPr>
          <w:lang w:val="en-GB"/>
        </w:rPr>
        <w:t xml:space="preserve"> and </w:t>
      </w:r>
      <w:r w:rsidR="00F034C1" w:rsidRPr="000D76AB">
        <w:rPr>
          <w:lang w:val="en-GB"/>
        </w:rPr>
        <w:t>8</w:t>
      </w:r>
      <w:r w:rsidRPr="000D76AB">
        <w:rPr>
          <w:lang w:val="en-GB"/>
        </w:rPr>
        <w:t xml:space="preserve"> and typical characteristics for stored mission data in this band are found in Table </w:t>
      </w:r>
      <w:r w:rsidR="00F034C1" w:rsidRPr="000D76AB">
        <w:rPr>
          <w:lang w:val="en-GB"/>
        </w:rPr>
        <w:t>9</w:t>
      </w:r>
      <w:r w:rsidRPr="000D76AB">
        <w:rPr>
          <w:lang w:val="en-GB"/>
        </w:rPr>
        <w:t xml:space="preserve">. </w:t>
      </w:r>
    </w:p>
    <w:p w14:paraId="3758B46A" w14:textId="77777777" w:rsidR="00B805A8" w:rsidRDefault="00B805A8" w:rsidP="00943A19">
      <w:pPr>
        <w:pStyle w:val="TableNo"/>
        <w:rPr>
          <w:lang w:val="en-GB"/>
        </w:rPr>
      </w:pPr>
      <w:bookmarkStart w:id="46" w:name="_Ref408493582"/>
      <w:r>
        <w:rPr>
          <w:lang w:val="en-GB"/>
        </w:rPr>
        <w:br w:type="page"/>
      </w:r>
    </w:p>
    <w:p w14:paraId="72324E6F" w14:textId="5D12DA97" w:rsidR="00943A19" w:rsidRPr="000D76AB" w:rsidRDefault="00F034C1" w:rsidP="00943A19">
      <w:pPr>
        <w:pStyle w:val="TableNo"/>
        <w:rPr>
          <w:lang w:val="en-GB"/>
        </w:rPr>
      </w:pPr>
      <w:r w:rsidRPr="000D76AB">
        <w:rPr>
          <w:lang w:val="en-GB"/>
        </w:rPr>
        <w:lastRenderedPageBreak/>
        <w:t xml:space="preserve">TABLE </w:t>
      </w:r>
      <w:bookmarkEnd w:id="46"/>
      <w:r w:rsidRPr="000D76AB">
        <w:rPr>
          <w:lang w:val="en-GB"/>
        </w:rPr>
        <w:t>7</w:t>
      </w:r>
    </w:p>
    <w:p w14:paraId="0EF7F77B" w14:textId="6457A6B2" w:rsidR="00943A19" w:rsidRPr="000D76AB" w:rsidRDefault="00943A19" w:rsidP="00943A19">
      <w:pPr>
        <w:pStyle w:val="Tabletitle"/>
        <w:rPr>
          <w:color w:val="000000"/>
          <w:lang w:val="en-GB"/>
        </w:rPr>
      </w:pPr>
      <w:r w:rsidRPr="000D76AB">
        <w:rPr>
          <w:lang w:val="en-GB"/>
        </w:rPr>
        <w:t xml:space="preserve">Non-GSO MetSat Space-to-Earth parameters for direct readout systems </w:t>
      </w:r>
      <w:r w:rsidR="006232DC" w:rsidRPr="000D76AB">
        <w:rPr>
          <w:lang w:val="en-GB"/>
        </w:rPr>
        <w:br/>
      </w:r>
      <w:r w:rsidRPr="000D76AB">
        <w:rPr>
          <w:lang w:val="en-GB"/>
        </w:rP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1997"/>
        <w:gridCol w:w="1997"/>
        <w:gridCol w:w="1989"/>
      </w:tblGrid>
      <w:tr w:rsidR="00EB5D51" w:rsidRPr="0071197C" w14:paraId="5B5EBE2C" w14:textId="77777777" w:rsidTr="0071197C">
        <w:trPr>
          <w:tblHeader/>
          <w:jc w:val="center"/>
        </w:trPr>
        <w:tc>
          <w:tcPr>
            <w:tcW w:w="1896" w:type="pct"/>
          </w:tcPr>
          <w:p w14:paraId="59DDE699" w14:textId="77777777" w:rsidR="00EB5D51" w:rsidRPr="0071197C" w:rsidRDefault="00EB5D51" w:rsidP="00EF7094">
            <w:pPr>
              <w:pStyle w:val="Tablehead"/>
              <w:rPr>
                <w:sz w:val="21"/>
                <w:szCs w:val="21"/>
              </w:rPr>
            </w:pPr>
            <w:r w:rsidRPr="0071197C">
              <w:rPr>
                <w:sz w:val="21"/>
                <w:szCs w:val="21"/>
              </w:rPr>
              <w:t>Function</w:t>
            </w:r>
          </w:p>
        </w:tc>
        <w:tc>
          <w:tcPr>
            <w:tcW w:w="1036" w:type="pct"/>
          </w:tcPr>
          <w:p w14:paraId="468D954A" w14:textId="77777777" w:rsidR="00EB5D51" w:rsidRPr="0071197C" w:rsidRDefault="00EB5D51" w:rsidP="00EF7094">
            <w:pPr>
              <w:pStyle w:val="Tablehead"/>
              <w:rPr>
                <w:sz w:val="21"/>
                <w:szCs w:val="21"/>
              </w:rPr>
            </w:pPr>
            <w:r w:rsidRPr="0071197C">
              <w:rPr>
                <w:sz w:val="21"/>
                <w:szCs w:val="21"/>
              </w:rPr>
              <w:t>CHRPT</w:t>
            </w:r>
          </w:p>
        </w:tc>
        <w:tc>
          <w:tcPr>
            <w:tcW w:w="1036" w:type="pct"/>
          </w:tcPr>
          <w:p w14:paraId="40A50EF3" w14:textId="77777777" w:rsidR="00EB5D51" w:rsidRPr="0071197C" w:rsidRDefault="00EB5D51" w:rsidP="00EF7094">
            <w:pPr>
              <w:pStyle w:val="Tablehead"/>
              <w:rPr>
                <w:sz w:val="21"/>
                <w:szCs w:val="21"/>
              </w:rPr>
            </w:pPr>
            <w:r w:rsidRPr="0071197C">
              <w:rPr>
                <w:sz w:val="21"/>
                <w:szCs w:val="21"/>
              </w:rPr>
              <w:t>AHRPT</w:t>
            </w:r>
          </w:p>
        </w:tc>
        <w:tc>
          <w:tcPr>
            <w:tcW w:w="1032" w:type="pct"/>
          </w:tcPr>
          <w:p w14:paraId="173B5CAB" w14:textId="77777777" w:rsidR="00EB5D51" w:rsidRPr="0071197C" w:rsidRDefault="00EB5D51" w:rsidP="00EF7094">
            <w:pPr>
              <w:pStyle w:val="Tablehead"/>
              <w:rPr>
                <w:sz w:val="21"/>
                <w:szCs w:val="21"/>
              </w:rPr>
            </w:pPr>
            <w:r w:rsidRPr="0071197C">
              <w:rPr>
                <w:sz w:val="21"/>
                <w:szCs w:val="21"/>
              </w:rPr>
              <w:t>HRPT</w:t>
            </w:r>
          </w:p>
        </w:tc>
      </w:tr>
      <w:tr w:rsidR="00EB5D51" w:rsidRPr="0071197C" w14:paraId="67B2CB53" w14:textId="77777777" w:rsidTr="0071197C">
        <w:trPr>
          <w:jc w:val="center"/>
        </w:trPr>
        <w:tc>
          <w:tcPr>
            <w:tcW w:w="1896" w:type="pct"/>
            <w:vAlign w:val="center"/>
          </w:tcPr>
          <w:p w14:paraId="5CB284B6" w14:textId="77777777" w:rsidR="00EB5D51" w:rsidRPr="0071197C" w:rsidRDefault="00EB5D51" w:rsidP="00EF7094">
            <w:pPr>
              <w:pStyle w:val="Tabletext"/>
              <w:rPr>
                <w:sz w:val="21"/>
                <w:szCs w:val="21"/>
              </w:rPr>
            </w:pPr>
            <w:r w:rsidRPr="0071197C">
              <w:rPr>
                <w:sz w:val="21"/>
                <w:szCs w:val="21"/>
              </w:rPr>
              <w:t xml:space="preserve">Satellite </w:t>
            </w:r>
          </w:p>
        </w:tc>
        <w:tc>
          <w:tcPr>
            <w:tcW w:w="1036" w:type="pct"/>
            <w:vAlign w:val="center"/>
          </w:tcPr>
          <w:p w14:paraId="7D278DBC" w14:textId="77777777" w:rsidR="00EB5D51" w:rsidRPr="0071197C" w:rsidRDefault="00EB5D51" w:rsidP="00EF7094">
            <w:pPr>
              <w:pStyle w:val="Tabletext"/>
              <w:jc w:val="center"/>
              <w:rPr>
                <w:sz w:val="21"/>
                <w:szCs w:val="21"/>
              </w:rPr>
            </w:pPr>
            <w:r w:rsidRPr="0071197C">
              <w:rPr>
                <w:sz w:val="21"/>
                <w:szCs w:val="21"/>
              </w:rPr>
              <w:t>Satellite E and G</w:t>
            </w:r>
          </w:p>
        </w:tc>
        <w:tc>
          <w:tcPr>
            <w:tcW w:w="1036" w:type="pct"/>
            <w:vAlign w:val="center"/>
          </w:tcPr>
          <w:p w14:paraId="71754D98" w14:textId="77777777" w:rsidR="00EB5D51" w:rsidRPr="0071197C" w:rsidRDefault="00EB5D51" w:rsidP="00EF7094">
            <w:pPr>
              <w:pStyle w:val="Tabletext"/>
              <w:jc w:val="center"/>
              <w:rPr>
                <w:sz w:val="21"/>
                <w:szCs w:val="21"/>
              </w:rPr>
            </w:pPr>
            <w:r w:rsidRPr="0071197C">
              <w:rPr>
                <w:sz w:val="21"/>
                <w:szCs w:val="21"/>
              </w:rPr>
              <w:t>Satellite F</w:t>
            </w:r>
          </w:p>
        </w:tc>
        <w:tc>
          <w:tcPr>
            <w:tcW w:w="1032" w:type="pct"/>
            <w:vAlign w:val="center"/>
          </w:tcPr>
          <w:p w14:paraId="3C2EBA6D" w14:textId="77777777" w:rsidR="00EB5D51" w:rsidRPr="0071197C" w:rsidRDefault="00EB5D51" w:rsidP="00EF7094">
            <w:pPr>
              <w:pStyle w:val="Tabletext"/>
              <w:jc w:val="center"/>
              <w:rPr>
                <w:sz w:val="21"/>
                <w:szCs w:val="21"/>
              </w:rPr>
            </w:pPr>
            <w:r w:rsidRPr="0071197C">
              <w:rPr>
                <w:sz w:val="21"/>
                <w:szCs w:val="21"/>
              </w:rPr>
              <w:t>Satellite B</w:t>
            </w:r>
          </w:p>
        </w:tc>
      </w:tr>
      <w:tr w:rsidR="00EB5D51" w:rsidRPr="0071197C" w14:paraId="62C1C957" w14:textId="77777777" w:rsidTr="0071197C">
        <w:trPr>
          <w:jc w:val="center"/>
        </w:trPr>
        <w:tc>
          <w:tcPr>
            <w:tcW w:w="1896" w:type="pct"/>
            <w:vAlign w:val="center"/>
          </w:tcPr>
          <w:p w14:paraId="512F264A" w14:textId="77777777" w:rsidR="00EB5D51" w:rsidRPr="0071197C" w:rsidRDefault="00EB5D51" w:rsidP="00EF7094">
            <w:pPr>
              <w:pStyle w:val="Tabletext"/>
              <w:rPr>
                <w:sz w:val="21"/>
                <w:szCs w:val="21"/>
              </w:rPr>
            </w:pPr>
            <w:r w:rsidRPr="0071197C">
              <w:rPr>
                <w:sz w:val="21"/>
                <w:szCs w:val="21"/>
              </w:rPr>
              <w:t>Earth station(s)</w:t>
            </w:r>
          </w:p>
        </w:tc>
        <w:tc>
          <w:tcPr>
            <w:tcW w:w="2072" w:type="pct"/>
            <w:gridSpan w:val="2"/>
            <w:vAlign w:val="center"/>
          </w:tcPr>
          <w:p w14:paraId="6673DD8D" w14:textId="77777777" w:rsidR="00EB5D51" w:rsidRPr="0071197C" w:rsidRDefault="00EB5D51" w:rsidP="00EF7094">
            <w:pPr>
              <w:pStyle w:val="Tabletext"/>
              <w:jc w:val="center"/>
              <w:rPr>
                <w:sz w:val="21"/>
                <w:szCs w:val="21"/>
              </w:rPr>
            </w:pPr>
            <w:r w:rsidRPr="0071197C">
              <w:rPr>
                <w:sz w:val="21"/>
                <w:szCs w:val="21"/>
              </w:rPr>
              <w:t>Various locations</w:t>
            </w:r>
          </w:p>
        </w:tc>
        <w:tc>
          <w:tcPr>
            <w:tcW w:w="1032" w:type="pct"/>
            <w:vAlign w:val="center"/>
          </w:tcPr>
          <w:p w14:paraId="060757D9" w14:textId="77777777" w:rsidR="00EB5D51" w:rsidRPr="0071197C" w:rsidRDefault="00EB5D51" w:rsidP="00EF7094">
            <w:pPr>
              <w:pStyle w:val="Tabletext"/>
              <w:jc w:val="center"/>
              <w:rPr>
                <w:sz w:val="21"/>
                <w:szCs w:val="21"/>
              </w:rPr>
            </w:pPr>
            <w:r w:rsidRPr="0071197C">
              <w:rPr>
                <w:sz w:val="21"/>
                <w:szCs w:val="21"/>
              </w:rPr>
              <w:t>Russian territory</w:t>
            </w:r>
          </w:p>
        </w:tc>
      </w:tr>
      <w:tr w:rsidR="00EB5D51" w:rsidRPr="0071197C" w14:paraId="16B4066C" w14:textId="77777777" w:rsidTr="0071197C">
        <w:trPr>
          <w:jc w:val="center"/>
        </w:trPr>
        <w:tc>
          <w:tcPr>
            <w:tcW w:w="1896" w:type="pct"/>
            <w:vAlign w:val="center"/>
          </w:tcPr>
          <w:p w14:paraId="3F560092" w14:textId="4568FAF5" w:rsidR="00EB5D51" w:rsidRPr="0071197C" w:rsidRDefault="00EB5D51" w:rsidP="00EF7094">
            <w:pPr>
              <w:pStyle w:val="Tabletext"/>
              <w:rPr>
                <w:sz w:val="21"/>
                <w:szCs w:val="21"/>
              </w:rPr>
            </w:pPr>
            <w:r w:rsidRPr="0071197C">
              <w:rPr>
                <w:sz w:val="21"/>
                <w:szCs w:val="21"/>
              </w:rPr>
              <w:t>Carrier frequency (MHz)</w:t>
            </w:r>
          </w:p>
        </w:tc>
        <w:tc>
          <w:tcPr>
            <w:tcW w:w="1036" w:type="pct"/>
            <w:vAlign w:val="center"/>
          </w:tcPr>
          <w:p w14:paraId="5883692D" w14:textId="77777777" w:rsidR="00EB5D51" w:rsidRPr="0071197C" w:rsidRDefault="00EB5D51" w:rsidP="00EF7094">
            <w:pPr>
              <w:pStyle w:val="Tabletext"/>
              <w:jc w:val="center"/>
              <w:rPr>
                <w:sz w:val="21"/>
                <w:szCs w:val="21"/>
              </w:rPr>
            </w:pPr>
            <w:r w:rsidRPr="0071197C">
              <w:rPr>
                <w:sz w:val="21"/>
                <w:szCs w:val="21"/>
              </w:rPr>
              <w:t>1 704.5</w:t>
            </w:r>
          </w:p>
        </w:tc>
        <w:tc>
          <w:tcPr>
            <w:tcW w:w="1036" w:type="pct"/>
            <w:vAlign w:val="center"/>
          </w:tcPr>
          <w:p w14:paraId="4466B71E" w14:textId="77777777" w:rsidR="00EB5D51" w:rsidRPr="0071197C" w:rsidRDefault="00EB5D51" w:rsidP="00EF7094">
            <w:pPr>
              <w:pStyle w:val="Tabletext"/>
              <w:jc w:val="center"/>
              <w:rPr>
                <w:sz w:val="21"/>
                <w:szCs w:val="21"/>
              </w:rPr>
            </w:pPr>
            <w:r w:rsidRPr="0071197C">
              <w:rPr>
                <w:sz w:val="21"/>
                <w:szCs w:val="21"/>
              </w:rPr>
              <w:t>1 701.3 &amp; 1 707</w:t>
            </w:r>
          </w:p>
        </w:tc>
        <w:tc>
          <w:tcPr>
            <w:tcW w:w="1032" w:type="pct"/>
            <w:vAlign w:val="center"/>
          </w:tcPr>
          <w:p w14:paraId="338BD696" w14:textId="77777777" w:rsidR="00EB5D51" w:rsidRPr="0071197C" w:rsidRDefault="00EB5D51" w:rsidP="00EF7094">
            <w:pPr>
              <w:pStyle w:val="Tabletext"/>
              <w:jc w:val="center"/>
              <w:rPr>
                <w:sz w:val="21"/>
                <w:szCs w:val="21"/>
              </w:rPr>
            </w:pPr>
            <w:r w:rsidRPr="0071197C">
              <w:rPr>
                <w:sz w:val="21"/>
                <w:szCs w:val="21"/>
              </w:rPr>
              <w:t>1 700 and 1 705</w:t>
            </w:r>
          </w:p>
        </w:tc>
      </w:tr>
      <w:tr w:rsidR="00EB5D51" w:rsidRPr="0071197C" w14:paraId="70DA0AF4" w14:textId="77777777" w:rsidTr="0071197C">
        <w:trPr>
          <w:jc w:val="center"/>
        </w:trPr>
        <w:tc>
          <w:tcPr>
            <w:tcW w:w="1896" w:type="pct"/>
            <w:vAlign w:val="center"/>
          </w:tcPr>
          <w:p w14:paraId="13670D1E" w14:textId="1051E2AD" w:rsidR="00EB5D51" w:rsidRPr="0071197C" w:rsidRDefault="00EB5D51" w:rsidP="00EF7094">
            <w:pPr>
              <w:pStyle w:val="Tabletext"/>
              <w:rPr>
                <w:sz w:val="21"/>
                <w:szCs w:val="21"/>
                <w:lang w:val="en-GB"/>
              </w:rPr>
            </w:pPr>
            <w:r w:rsidRPr="0071197C">
              <w:rPr>
                <w:sz w:val="21"/>
                <w:szCs w:val="21"/>
                <w:lang w:val="en-GB"/>
              </w:rPr>
              <w:t>Information Data rate (Mbits/s)</w:t>
            </w:r>
          </w:p>
        </w:tc>
        <w:tc>
          <w:tcPr>
            <w:tcW w:w="1036" w:type="pct"/>
            <w:vAlign w:val="center"/>
          </w:tcPr>
          <w:p w14:paraId="01AD2F06" w14:textId="77777777" w:rsidR="00EB5D51" w:rsidRPr="0071197C" w:rsidRDefault="00EB5D51" w:rsidP="00EF7094">
            <w:pPr>
              <w:pStyle w:val="Tabletext"/>
              <w:jc w:val="center"/>
              <w:rPr>
                <w:sz w:val="21"/>
                <w:szCs w:val="21"/>
              </w:rPr>
            </w:pPr>
            <w:r w:rsidRPr="0071197C">
              <w:rPr>
                <w:sz w:val="21"/>
                <w:szCs w:val="21"/>
              </w:rPr>
              <w:t>4.2</w:t>
            </w:r>
          </w:p>
        </w:tc>
        <w:tc>
          <w:tcPr>
            <w:tcW w:w="1036" w:type="pct"/>
            <w:vAlign w:val="center"/>
          </w:tcPr>
          <w:p w14:paraId="6BF1B57F" w14:textId="77777777" w:rsidR="00EB5D51" w:rsidRPr="0071197C" w:rsidRDefault="00EB5D51" w:rsidP="00EF7094">
            <w:pPr>
              <w:pStyle w:val="Tabletext"/>
              <w:jc w:val="center"/>
              <w:rPr>
                <w:sz w:val="21"/>
                <w:szCs w:val="21"/>
              </w:rPr>
            </w:pPr>
            <w:r w:rsidRPr="0071197C">
              <w:rPr>
                <w:sz w:val="21"/>
                <w:szCs w:val="21"/>
              </w:rPr>
              <w:t>3.5</w:t>
            </w:r>
          </w:p>
        </w:tc>
        <w:tc>
          <w:tcPr>
            <w:tcW w:w="1032" w:type="pct"/>
            <w:vAlign w:val="center"/>
          </w:tcPr>
          <w:p w14:paraId="32CCAB72" w14:textId="77777777" w:rsidR="00EB5D51" w:rsidRPr="0071197C" w:rsidRDefault="00EB5D51" w:rsidP="00EF7094">
            <w:pPr>
              <w:pStyle w:val="Tabletext"/>
              <w:jc w:val="center"/>
              <w:rPr>
                <w:sz w:val="21"/>
                <w:szCs w:val="21"/>
              </w:rPr>
            </w:pPr>
            <w:r w:rsidRPr="0071197C">
              <w:rPr>
                <w:sz w:val="21"/>
                <w:szCs w:val="21"/>
              </w:rPr>
              <w:t>1.33</w:t>
            </w:r>
          </w:p>
        </w:tc>
      </w:tr>
      <w:tr w:rsidR="00EB5D51" w:rsidRPr="0071197C" w14:paraId="797534BC" w14:textId="77777777" w:rsidTr="0071197C">
        <w:trPr>
          <w:jc w:val="center"/>
        </w:trPr>
        <w:tc>
          <w:tcPr>
            <w:tcW w:w="1896" w:type="pct"/>
            <w:vAlign w:val="center"/>
          </w:tcPr>
          <w:p w14:paraId="77E32AF9" w14:textId="60FAD3F0" w:rsidR="00EB5D51" w:rsidRPr="0071197C" w:rsidRDefault="00EB5D51" w:rsidP="00EF7094">
            <w:pPr>
              <w:pStyle w:val="Tabletext"/>
              <w:rPr>
                <w:sz w:val="21"/>
                <w:szCs w:val="21"/>
              </w:rPr>
            </w:pPr>
            <w:r w:rsidRPr="0071197C">
              <w:rPr>
                <w:sz w:val="21"/>
                <w:szCs w:val="21"/>
              </w:rPr>
              <w:t>Necessary bandwidth (MHz)</w:t>
            </w:r>
          </w:p>
        </w:tc>
        <w:tc>
          <w:tcPr>
            <w:tcW w:w="1036" w:type="pct"/>
            <w:vAlign w:val="center"/>
          </w:tcPr>
          <w:p w14:paraId="200D41C4" w14:textId="77777777" w:rsidR="00EB5D51" w:rsidRPr="0071197C" w:rsidRDefault="00EB5D51" w:rsidP="00EF7094">
            <w:pPr>
              <w:pStyle w:val="Tabletext"/>
              <w:jc w:val="center"/>
              <w:rPr>
                <w:sz w:val="21"/>
                <w:szCs w:val="21"/>
              </w:rPr>
            </w:pPr>
          </w:p>
        </w:tc>
        <w:tc>
          <w:tcPr>
            <w:tcW w:w="1036" w:type="pct"/>
            <w:vAlign w:val="center"/>
          </w:tcPr>
          <w:p w14:paraId="37A0C82E" w14:textId="77777777" w:rsidR="00EB5D51" w:rsidRPr="0071197C" w:rsidRDefault="00EB5D51" w:rsidP="00EF7094">
            <w:pPr>
              <w:pStyle w:val="Tabletext"/>
              <w:jc w:val="center"/>
              <w:rPr>
                <w:sz w:val="21"/>
                <w:szCs w:val="21"/>
              </w:rPr>
            </w:pPr>
            <w:r w:rsidRPr="0071197C">
              <w:rPr>
                <w:sz w:val="21"/>
                <w:szCs w:val="21"/>
              </w:rPr>
              <w:t>4.5</w:t>
            </w:r>
          </w:p>
        </w:tc>
        <w:tc>
          <w:tcPr>
            <w:tcW w:w="1032" w:type="pct"/>
            <w:vAlign w:val="center"/>
          </w:tcPr>
          <w:p w14:paraId="2E2C6D98" w14:textId="77777777" w:rsidR="00EB5D51" w:rsidRPr="0071197C" w:rsidRDefault="00EB5D51" w:rsidP="00EF7094">
            <w:pPr>
              <w:pStyle w:val="Tabletext"/>
              <w:jc w:val="center"/>
              <w:rPr>
                <w:sz w:val="21"/>
                <w:szCs w:val="21"/>
              </w:rPr>
            </w:pPr>
            <w:r w:rsidRPr="0071197C">
              <w:rPr>
                <w:sz w:val="21"/>
                <w:szCs w:val="21"/>
              </w:rPr>
              <w:t>3</w:t>
            </w:r>
          </w:p>
        </w:tc>
      </w:tr>
      <w:tr w:rsidR="00EB5D51" w:rsidRPr="0071197C" w14:paraId="491F4FFC" w14:textId="77777777" w:rsidTr="0071197C">
        <w:trPr>
          <w:jc w:val="center"/>
        </w:trPr>
        <w:tc>
          <w:tcPr>
            <w:tcW w:w="1896" w:type="pct"/>
            <w:vAlign w:val="center"/>
          </w:tcPr>
          <w:p w14:paraId="20750C4E" w14:textId="77777777" w:rsidR="00EB5D51" w:rsidRPr="0071197C" w:rsidRDefault="00EB5D51" w:rsidP="00EF7094">
            <w:pPr>
              <w:pStyle w:val="Tabletext"/>
              <w:rPr>
                <w:sz w:val="21"/>
                <w:szCs w:val="21"/>
              </w:rPr>
            </w:pPr>
            <w:r w:rsidRPr="0071197C">
              <w:rPr>
                <w:sz w:val="21"/>
                <w:szCs w:val="21"/>
              </w:rPr>
              <w:t>Modulation</w:t>
            </w:r>
          </w:p>
        </w:tc>
        <w:tc>
          <w:tcPr>
            <w:tcW w:w="1036" w:type="pct"/>
            <w:vAlign w:val="center"/>
          </w:tcPr>
          <w:p w14:paraId="6F08B75D" w14:textId="77777777" w:rsidR="00EB5D51" w:rsidRPr="0071197C" w:rsidRDefault="00EB5D51" w:rsidP="00EF7094">
            <w:pPr>
              <w:pStyle w:val="Tabletext"/>
              <w:jc w:val="center"/>
              <w:rPr>
                <w:sz w:val="21"/>
                <w:szCs w:val="21"/>
              </w:rPr>
            </w:pPr>
            <w:r w:rsidRPr="0071197C">
              <w:rPr>
                <w:sz w:val="21"/>
                <w:szCs w:val="21"/>
              </w:rPr>
              <w:t>QPSK</w:t>
            </w:r>
          </w:p>
        </w:tc>
        <w:tc>
          <w:tcPr>
            <w:tcW w:w="1036" w:type="pct"/>
            <w:vAlign w:val="center"/>
          </w:tcPr>
          <w:p w14:paraId="3C6F6CA3" w14:textId="77777777" w:rsidR="00EB5D51" w:rsidRPr="0071197C" w:rsidRDefault="00EB5D51" w:rsidP="00EF7094">
            <w:pPr>
              <w:pStyle w:val="Tabletext"/>
              <w:jc w:val="center"/>
              <w:rPr>
                <w:sz w:val="21"/>
                <w:szCs w:val="21"/>
              </w:rPr>
            </w:pPr>
            <w:r w:rsidRPr="0071197C">
              <w:rPr>
                <w:sz w:val="21"/>
                <w:szCs w:val="21"/>
              </w:rPr>
              <w:t>QPSK</w:t>
            </w:r>
          </w:p>
        </w:tc>
        <w:tc>
          <w:tcPr>
            <w:tcW w:w="1032" w:type="pct"/>
            <w:vAlign w:val="center"/>
          </w:tcPr>
          <w:p w14:paraId="19A77AD0" w14:textId="77777777" w:rsidR="00EB5D51" w:rsidRPr="0071197C" w:rsidRDefault="00EB5D51" w:rsidP="00EF7094">
            <w:pPr>
              <w:pStyle w:val="Tabletext"/>
              <w:jc w:val="center"/>
              <w:rPr>
                <w:sz w:val="21"/>
                <w:szCs w:val="21"/>
              </w:rPr>
            </w:pPr>
            <w:r w:rsidRPr="0071197C" w:rsidDel="00E94340">
              <w:rPr>
                <w:sz w:val="21"/>
                <w:szCs w:val="21"/>
              </w:rPr>
              <w:t>Q</w:t>
            </w:r>
            <w:r w:rsidRPr="0071197C">
              <w:rPr>
                <w:sz w:val="21"/>
                <w:szCs w:val="21"/>
              </w:rPr>
              <w:t>PSK</w:t>
            </w:r>
          </w:p>
        </w:tc>
      </w:tr>
      <w:tr w:rsidR="00EB5D51" w:rsidRPr="0071197C" w14:paraId="18A95BE8" w14:textId="77777777" w:rsidTr="0071197C">
        <w:trPr>
          <w:jc w:val="center"/>
        </w:trPr>
        <w:tc>
          <w:tcPr>
            <w:tcW w:w="1896" w:type="pct"/>
            <w:vAlign w:val="center"/>
          </w:tcPr>
          <w:p w14:paraId="514C48E4" w14:textId="77777777" w:rsidR="00EB5D51" w:rsidRPr="0071197C" w:rsidRDefault="00EB5D51" w:rsidP="00EF7094">
            <w:pPr>
              <w:pStyle w:val="Tabletext"/>
              <w:rPr>
                <w:sz w:val="21"/>
                <w:szCs w:val="21"/>
              </w:rPr>
            </w:pPr>
            <w:r w:rsidRPr="0071197C">
              <w:rPr>
                <w:sz w:val="21"/>
                <w:szCs w:val="21"/>
              </w:rPr>
              <w:t>Coding</w:t>
            </w:r>
          </w:p>
        </w:tc>
        <w:tc>
          <w:tcPr>
            <w:tcW w:w="1036" w:type="pct"/>
            <w:vAlign w:val="center"/>
          </w:tcPr>
          <w:p w14:paraId="57746489" w14:textId="77777777" w:rsidR="00EB5D51" w:rsidRPr="0071197C" w:rsidRDefault="00EB5D51" w:rsidP="00EF7094">
            <w:pPr>
              <w:pStyle w:val="Tabletext"/>
              <w:jc w:val="center"/>
              <w:rPr>
                <w:sz w:val="21"/>
                <w:szCs w:val="21"/>
              </w:rPr>
            </w:pPr>
            <w:r w:rsidRPr="0071197C">
              <w:rPr>
                <w:sz w:val="21"/>
                <w:szCs w:val="21"/>
              </w:rPr>
              <w:t>Convolutional</w:t>
            </w:r>
          </w:p>
        </w:tc>
        <w:tc>
          <w:tcPr>
            <w:tcW w:w="1036" w:type="pct"/>
            <w:vAlign w:val="center"/>
          </w:tcPr>
          <w:p w14:paraId="2741D155" w14:textId="77777777" w:rsidR="00EB5D51" w:rsidRPr="0071197C" w:rsidRDefault="00EB5D51" w:rsidP="00EF7094">
            <w:pPr>
              <w:pStyle w:val="Tabletext"/>
              <w:jc w:val="center"/>
              <w:rPr>
                <w:sz w:val="21"/>
                <w:szCs w:val="21"/>
              </w:rPr>
            </w:pPr>
            <w:r w:rsidRPr="0071197C">
              <w:rPr>
                <w:sz w:val="21"/>
                <w:szCs w:val="21"/>
              </w:rPr>
              <w:t>Convolutional</w:t>
            </w:r>
          </w:p>
        </w:tc>
        <w:tc>
          <w:tcPr>
            <w:tcW w:w="1032" w:type="pct"/>
            <w:vAlign w:val="center"/>
          </w:tcPr>
          <w:p w14:paraId="2308837F" w14:textId="77777777" w:rsidR="00EB5D51" w:rsidRPr="0071197C" w:rsidRDefault="00EB5D51" w:rsidP="00EF7094">
            <w:pPr>
              <w:pStyle w:val="Tabletext"/>
              <w:jc w:val="center"/>
              <w:rPr>
                <w:sz w:val="21"/>
                <w:szCs w:val="21"/>
              </w:rPr>
            </w:pPr>
            <w:r w:rsidRPr="0071197C">
              <w:rPr>
                <w:sz w:val="21"/>
                <w:szCs w:val="21"/>
              </w:rPr>
              <w:t>Uncoded</w:t>
            </w:r>
          </w:p>
        </w:tc>
      </w:tr>
      <w:tr w:rsidR="00EB5D51" w:rsidRPr="0071197C" w14:paraId="4D19BCE1" w14:textId="77777777" w:rsidTr="0071197C">
        <w:trPr>
          <w:jc w:val="center"/>
        </w:trPr>
        <w:tc>
          <w:tcPr>
            <w:tcW w:w="1896" w:type="pct"/>
            <w:vAlign w:val="center"/>
          </w:tcPr>
          <w:p w14:paraId="343792AC" w14:textId="2427E903" w:rsidR="00EB5D51" w:rsidRPr="0071197C" w:rsidRDefault="00EB5D51" w:rsidP="00EF7094">
            <w:pPr>
              <w:pStyle w:val="Tabletext"/>
              <w:rPr>
                <w:sz w:val="21"/>
                <w:szCs w:val="21"/>
              </w:rPr>
            </w:pPr>
            <w:r w:rsidRPr="0071197C">
              <w:rPr>
                <w:sz w:val="21"/>
                <w:szCs w:val="21"/>
              </w:rPr>
              <w:t>Encoded data rate</w:t>
            </w:r>
          </w:p>
        </w:tc>
        <w:tc>
          <w:tcPr>
            <w:tcW w:w="1036" w:type="pct"/>
            <w:vAlign w:val="center"/>
          </w:tcPr>
          <w:p w14:paraId="266459D0" w14:textId="77777777" w:rsidR="00EB5D51" w:rsidRPr="0071197C" w:rsidRDefault="00EB5D51" w:rsidP="00EF7094">
            <w:pPr>
              <w:pStyle w:val="Tabletext"/>
              <w:jc w:val="center"/>
              <w:rPr>
                <w:sz w:val="21"/>
                <w:szCs w:val="21"/>
              </w:rPr>
            </w:pPr>
          </w:p>
        </w:tc>
        <w:tc>
          <w:tcPr>
            <w:tcW w:w="1036" w:type="pct"/>
            <w:vAlign w:val="center"/>
          </w:tcPr>
          <w:p w14:paraId="72D63DA0" w14:textId="77777777" w:rsidR="00EB5D51" w:rsidRPr="0071197C" w:rsidRDefault="00EB5D51" w:rsidP="00EF7094">
            <w:pPr>
              <w:pStyle w:val="Tabletext"/>
              <w:jc w:val="center"/>
              <w:rPr>
                <w:sz w:val="21"/>
                <w:szCs w:val="21"/>
              </w:rPr>
            </w:pPr>
          </w:p>
        </w:tc>
        <w:tc>
          <w:tcPr>
            <w:tcW w:w="1032" w:type="pct"/>
            <w:vAlign w:val="center"/>
          </w:tcPr>
          <w:p w14:paraId="200724C1" w14:textId="77777777" w:rsidR="00EB5D51" w:rsidRPr="0071197C" w:rsidRDefault="00EB5D51" w:rsidP="00EF7094">
            <w:pPr>
              <w:pStyle w:val="Tabletext"/>
              <w:jc w:val="center"/>
              <w:rPr>
                <w:sz w:val="21"/>
                <w:szCs w:val="21"/>
              </w:rPr>
            </w:pPr>
          </w:p>
        </w:tc>
      </w:tr>
      <w:tr w:rsidR="00EB5D51" w:rsidRPr="0071197C" w14:paraId="580CA559" w14:textId="77777777" w:rsidTr="0071197C">
        <w:trPr>
          <w:jc w:val="center"/>
        </w:trPr>
        <w:tc>
          <w:tcPr>
            <w:tcW w:w="1896" w:type="pct"/>
            <w:vAlign w:val="center"/>
          </w:tcPr>
          <w:p w14:paraId="6F6FE97D" w14:textId="4966EEB0" w:rsidR="00EB5D51" w:rsidRPr="0071197C" w:rsidRDefault="00EB5D51" w:rsidP="00EF7094">
            <w:pPr>
              <w:pStyle w:val="Tabletext"/>
              <w:rPr>
                <w:sz w:val="21"/>
                <w:szCs w:val="21"/>
              </w:rPr>
            </w:pPr>
            <w:r w:rsidRPr="0071197C">
              <w:rPr>
                <w:sz w:val="21"/>
                <w:szCs w:val="21"/>
              </w:rPr>
              <w:t>Minimum elevation angle (degree)</w:t>
            </w:r>
          </w:p>
        </w:tc>
        <w:tc>
          <w:tcPr>
            <w:tcW w:w="1036" w:type="pct"/>
            <w:vAlign w:val="center"/>
          </w:tcPr>
          <w:p w14:paraId="1E678EC5" w14:textId="77777777" w:rsidR="00EB5D51" w:rsidRPr="0071197C" w:rsidRDefault="00EB5D51" w:rsidP="00EF7094">
            <w:pPr>
              <w:pStyle w:val="Tabletext"/>
              <w:jc w:val="center"/>
              <w:rPr>
                <w:sz w:val="21"/>
                <w:szCs w:val="21"/>
              </w:rPr>
            </w:pPr>
            <w:r w:rsidRPr="0071197C">
              <w:rPr>
                <w:sz w:val="21"/>
                <w:szCs w:val="21"/>
              </w:rPr>
              <w:t>5</w:t>
            </w:r>
          </w:p>
        </w:tc>
        <w:tc>
          <w:tcPr>
            <w:tcW w:w="1036" w:type="pct"/>
            <w:vAlign w:val="center"/>
          </w:tcPr>
          <w:p w14:paraId="05DCDF9B" w14:textId="77777777" w:rsidR="00EB5D51" w:rsidRPr="0071197C" w:rsidRDefault="00EB5D51" w:rsidP="00EF7094">
            <w:pPr>
              <w:pStyle w:val="Tabletext"/>
              <w:jc w:val="center"/>
              <w:rPr>
                <w:sz w:val="21"/>
                <w:szCs w:val="21"/>
              </w:rPr>
            </w:pPr>
            <w:r w:rsidRPr="0071197C">
              <w:rPr>
                <w:sz w:val="21"/>
                <w:szCs w:val="21"/>
              </w:rPr>
              <w:t>5</w:t>
            </w:r>
          </w:p>
        </w:tc>
        <w:tc>
          <w:tcPr>
            <w:tcW w:w="1032" w:type="pct"/>
            <w:vAlign w:val="center"/>
          </w:tcPr>
          <w:p w14:paraId="057AEE17" w14:textId="77777777" w:rsidR="00EB5D51" w:rsidRPr="0071197C" w:rsidRDefault="00EB5D51" w:rsidP="00EF7094">
            <w:pPr>
              <w:pStyle w:val="Tabletext"/>
              <w:jc w:val="center"/>
              <w:rPr>
                <w:sz w:val="21"/>
                <w:szCs w:val="21"/>
              </w:rPr>
            </w:pPr>
            <w:r w:rsidRPr="0071197C">
              <w:rPr>
                <w:sz w:val="21"/>
                <w:szCs w:val="21"/>
              </w:rPr>
              <w:t>5</w:t>
            </w:r>
          </w:p>
        </w:tc>
      </w:tr>
      <w:tr w:rsidR="00EB5D51" w:rsidRPr="0071197C" w14:paraId="44A56367" w14:textId="77777777" w:rsidTr="0071197C">
        <w:trPr>
          <w:jc w:val="center"/>
        </w:trPr>
        <w:tc>
          <w:tcPr>
            <w:tcW w:w="1896" w:type="pct"/>
            <w:vAlign w:val="center"/>
          </w:tcPr>
          <w:p w14:paraId="78301BA0" w14:textId="5605EE9E" w:rsidR="00EB5D51" w:rsidRPr="0071197C" w:rsidRDefault="00EB5D51" w:rsidP="00EF7094">
            <w:pPr>
              <w:pStyle w:val="Tabletext"/>
              <w:rPr>
                <w:sz w:val="21"/>
                <w:szCs w:val="21"/>
                <w:lang w:val="en-GB"/>
              </w:rPr>
            </w:pPr>
            <w:r w:rsidRPr="0071197C">
              <w:rPr>
                <w:sz w:val="21"/>
                <w:szCs w:val="21"/>
                <w:lang w:val="en-GB"/>
              </w:rPr>
              <w:t xml:space="preserve">Satellite antenna input power </w:t>
            </w:r>
            <w:r w:rsidRPr="0071197C">
              <w:rPr>
                <w:sz w:val="21"/>
                <w:szCs w:val="21"/>
                <w:lang w:val="en-GB" w:eastAsia="zh-CN"/>
              </w:rPr>
              <w:t>(dBW)</w:t>
            </w:r>
          </w:p>
        </w:tc>
        <w:tc>
          <w:tcPr>
            <w:tcW w:w="1036" w:type="pct"/>
            <w:vAlign w:val="center"/>
          </w:tcPr>
          <w:p w14:paraId="77957882" w14:textId="77777777" w:rsidR="00EB5D51" w:rsidRPr="0071197C" w:rsidRDefault="00EB5D51" w:rsidP="00EF7094">
            <w:pPr>
              <w:pStyle w:val="Tabletext"/>
              <w:jc w:val="center"/>
              <w:rPr>
                <w:sz w:val="21"/>
                <w:szCs w:val="21"/>
              </w:rPr>
            </w:pPr>
            <w:r w:rsidRPr="0071197C">
              <w:rPr>
                <w:sz w:val="21"/>
                <w:szCs w:val="21"/>
              </w:rPr>
              <w:t>10.5</w:t>
            </w:r>
          </w:p>
        </w:tc>
        <w:tc>
          <w:tcPr>
            <w:tcW w:w="1036" w:type="pct"/>
            <w:vAlign w:val="center"/>
          </w:tcPr>
          <w:p w14:paraId="3C3D1275" w14:textId="77777777" w:rsidR="00EB5D51" w:rsidRPr="0071197C" w:rsidRDefault="00EB5D51" w:rsidP="00EF7094">
            <w:pPr>
              <w:pStyle w:val="Tabletext"/>
              <w:jc w:val="center"/>
              <w:rPr>
                <w:sz w:val="21"/>
                <w:szCs w:val="21"/>
              </w:rPr>
            </w:pPr>
            <w:r w:rsidRPr="0071197C">
              <w:rPr>
                <w:sz w:val="21"/>
                <w:szCs w:val="21"/>
              </w:rPr>
              <w:t>6</w:t>
            </w:r>
          </w:p>
        </w:tc>
        <w:tc>
          <w:tcPr>
            <w:tcW w:w="1032" w:type="pct"/>
            <w:vAlign w:val="center"/>
          </w:tcPr>
          <w:p w14:paraId="0DF9D678" w14:textId="77777777" w:rsidR="00EB5D51" w:rsidRPr="0071197C" w:rsidRDefault="00EB5D51" w:rsidP="00EF7094">
            <w:pPr>
              <w:pStyle w:val="Tabletext"/>
              <w:jc w:val="center"/>
              <w:rPr>
                <w:sz w:val="21"/>
                <w:szCs w:val="21"/>
              </w:rPr>
            </w:pPr>
            <w:r w:rsidRPr="0071197C">
              <w:rPr>
                <w:sz w:val="21"/>
                <w:szCs w:val="21"/>
              </w:rPr>
              <w:t>9</w:t>
            </w:r>
          </w:p>
        </w:tc>
      </w:tr>
      <w:tr w:rsidR="00EB5D51" w:rsidRPr="0071197C" w14:paraId="45843AD2" w14:textId="77777777" w:rsidTr="0071197C">
        <w:trPr>
          <w:jc w:val="center"/>
        </w:trPr>
        <w:tc>
          <w:tcPr>
            <w:tcW w:w="1896" w:type="pct"/>
            <w:vAlign w:val="center"/>
          </w:tcPr>
          <w:p w14:paraId="17E34DE6" w14:textId="77777777" w:rsidR="00EB5D51" w:rsidRPr="0071197C" w:rsidRDefault="00EB5D51" w:rsidP="00EF7094">
            <w:pPr>
              <w:pStyle w:val="Tabletext"/>
              <w:rPr>
                <w:sz w:val="21"/>
                <w:szCs w:val="21"/>
              </w:rPr>
            </w:pPr>
            <w:r w:rsidRPr="0071197C">
              <w:rPr>
                <w:sz w:val="21"/>
                <w:szCs w:val="21"/>
              </w:rPr>
              <w:t>Satellite antenna type</w:t>
            </w:r>
          </w:p>
        </w:tc>
        <w:tc>
          <w:tcPr>
            <w:tcW w:w="1036" w:type="pct"/>
            <w:vAlign w:val="center"/>
          </w:tcPr>
          <w:p w14:paraId="7F0002CB" w14:textId="77777777" w:rsidR="00EB5D51" w:rsidRPr="0071197C" w:rsidRDefault="00EB5D51" w:rsidP="00EF7094">
            <w:pPr>
              <w:pStyle w:val="Tabletext"/>
              <w:jc w:val="center"/>
              <w:rPr>
                <w:sz w:val="21"/>
                <w:szCs w:val="21"/>
              </w:rPr>
            </w:pPr>
          </w:p>
        </w:tc>
        <w:tc>
          <w:tcPr>
            <w:tcW w:w="1036" w:type="pct"/>
            <w:vAlign w:val="center"/>
          </w:tcPr>
          <w:p w14:paraId="3E7811CB" w14:textId="77777777" w:rsidR="00EB5D51" w:rsidRPr="0071197C" w:rsidRDefault="00EB5D51" w:rsidP="00EF7094">
            <w:pPr>
              <w:pStyle w:val="Tabletext"/>
              <w:jc w:val="center"/>
              <w:rPr>
                <w:sz w:val="21"/>
                <w:szCs w:val="21"/>
              </w:rPr>
            </w:pPr>
            <w:r w:rsidRPr="0071197C">
              <w:rPr>
                <w:sz w:val="21"/>
                <w:szCs w:val="21"/>
              </w:rPr>
              <w:t>Quadrifilar helix</w:t>
            </w:r>
          </w:p>
        </w:tc>
        <w:tc>
          <w:tcPr>
            <w:tcW w:w="1032" w:type="pct"/>
            <w:vAlign w:val="center"/>
          </w:tcPr>
          <w:p w14:paraId="1F4F6FE4" w14:textId="77777777" w:rsidR="00EB5D51" w:rsidRPr="0071197C" w:rsidRDefault="00EB5D51" w:rsidP="00EF7094">
            <w:pPr>
              <w:pStyle w:val="Tabletext"/>
              <w:jc w:val="center"/>
              <w:rPr>
                <w:sz w:val="21"/>
                <w:szCs w:val="21"/>
              </w:rPr>
            </w:pPr>
            <w:r w:rsidRPr="0071197C">
              <w:rPr>
                <w:sz w:val="21"/>
                <w:szCs w:val="21"/>
              </w:rPr>
              <w:t>Spiral</w:t>
            </w:r>
          </w:p>
        </w:tc>
      </w:tr>
      <w:tr w:rsidR="00EB5D51" w:rsidRPr="0071197C" w14:paraId="329C8C8E" w14:textId="77777777" w:rsidTr="0071197C">
        <w:trPr>
          <w:jc w:val="center"/>
        </w:trPr>
        <w:tc>
          <w:tcPr>
            <w:tcW w:w="1896" w:type="pct"/>
            <w:vAlign w:val="center"/>
          </w:tcPr>
          <w:p w14:paraId="7CD15E94" w14:textId="77777777" w:rsidR="00EB5D51" w:rsidRPr="0071197C" w:rsidRDefault="00EB5D51" w:rsidP="00EF7094">
            <w:pPr>
              <w:pStyle w:val="Tabletext"/>
              <w:rPr>
                <w:sz w:val="21"/>
                <w:szCs w:val="21"/>
              </w:rPr>
            </w:pPr>
            <w:r w:rsidRPr="0071197C">
              <w:rPr>
                <w:sz w:val="21"/>
                <w:szCs w:val="21"/>
              </w:rPr>
              <w:t>Satellite antenna radiation pattern</w:t>
            </w:r>
          </w:p>
        </w:tc>
        <w:tc>
          <w:tcPr>
            <w:tcW w:w="1036" w:type="pct"/>
            <w:vAlign w:val="center"/>
          </w:tcPr>
          <w:p w14:paraId="666CEBDF" w14:textId="77777777" w:rsidR="00EB5D51" w:rsidRPr="0071197C" w:rsidRDefault="00EB5D51" w:rsidP="00EF7094">
            <w:pPr>
              <w:pStyle w:val="Tabletext"/>
              <w:jc w:val="center"/>
              <w:rPr>
                <w:sz w:val="21"/>
                <w:szCs w:val="21"/>
              </w:rPr>
            </w:pPr>
          </w:p>
        </w:tc>
        <w:tc>
          <w:tcPr>
            <w:tcW w:w="1036" w:type="pct"/>
            <w:vAlign w:val="center"/>
          </w:tcPr>
          <w:p w14:paraId="7BA1C93D" w14:textId="77777777" w:rsidR="00EB5D51" w:rsidRPr="0071197C" w:rsidRDefault="00EB5D51" w:rsidP="00EF7094">
            <w:pPr>
              <w:pStyle w:val="Tabletext"/>
              <w:jc w:val="center"/>
              <w:rPr>
                <w:sz w:val="21"/>
                <w:szCs w:val="21"/>
              </w:rPr>
            </w:pPr>
          </w:p>
        </w:tc>
        <w:tc>
          <w:tcPr>
            <w:tcW w:w="1032" w:type="pct"/>
            <w:vAlign w:val="center"/>
          </w:tcPr>
          <w:p w14:paraId="08B21356" w14:textId="77777777" w:rsidR="00EB5D51" w:rsidRPr="0071197C" w:rsidRDefault="00EB5D51" w:rsidP="00EF7094">
            <w:pPr>
              <w:pStyle w:val="Tabletext"/>
              <w:jc w:val="center"/>
              <w:rPr>
                <w:sz w:val="21"/>
                <w:szCs w:val="21"/>
              </w:rPr>
            </w:pPr>
            <w:r w:rsidRPr="0071197C">
              <w:rPr>
                <w:sz w:val="21"/>
                <w:szCs w:val="21"/>
              </w:rPr>
              <w:t>see Fig. 2</w:t>
            </w:r>
          </w:p>
        </w:tc>
      </w:tr>
      <w:tr w:rsidR="00EB5D51" w:rsidRPr="0071197C" w14:paraId="65E56DCB" w14:textId="77777777" w:rsidTr="0071197C">
        <w:trPr>
          <w:jc w:val="center"/>
        </w:trPr>
        <w:tc>
          <w:tcPr>
            <w:tcW w:w="1896" w:type="pct"/>
            <w:vAlign w:val="center"/>
          </w:tcPr>
          <w:p w14:paraId="3AC8F3E9" w14:textId="598EA378" w:rsidR="00EB5D51" w:rsidRPr="0071197C" w:rsidRDefault="00EB5D51" w:rsidP="00EF7094">
            <w:pPr>
              <w:pStyle w:val="Tabletext"/>
              <w:rPr>
                <w:sz w:val="21"/>
                <w:szCs w:val="21"/>
                <w:lang w:val="en-GB"/>
              </w:rPr>
            </w:pPr>
            <w:r w:rsidRPr="0071197C">
              <w:rPr>
                <w:sz w:val="21"/>
                <w:szCs w:val="21"/>
                <w:lang w:val="en-GB"/>
              </w:rPr>
              <w:t xml:space="preserve">Satellite antenna gain at nadir </w:t>
            </w:r>
            <w:r w:rsidRPr="0071197C">
              <w:rPr>
                <w:sz w:val="21"/>
                <w:szCs w:val="21"/>
                <w:lang w:val="en-GB" w:eastAsia="zh-CN"/>
              </w:rPr>
              <w:t>(dBi)</w:t>
            </w:r>
          </w:p>
        </w:tc>
        <w:tc>
          <w:tcPr>
            <w:tcW w:w="1036" w:type="pct"/>
            <w:vAlign w:val="center"/>
          </w:tcPr>
          <w:p w14:paraId="61217857" w14:textId="77777777" w:rsidR="00EB5D51" w:rsidRPr="0071197C" w:rsidRDefault="00EB5D51" w:rsidP="00EF7094">
            <w:pPr>
              <w:pStyle w:val="Tabletext"/>
              <w:jc w:val="center"/>
              <w:rPr>
                <w:sz w:val="21"/>
                <w:szCs w:val="21"/>
                <w:lang w:val="en-GB"/>
              </w:rPr>
            </w:pPr>
          </w:p>
        </w:tc>
        <w:tc>
          <w:tcPr>
            <w:tcW w:w="1036" w:type="pct"/>
            <w:vAlign w:val="center"/>
          </w:tcPr>
          <w:p w14:paraId="5C128CFA" w14:textId="77777777" w:rsidR="00EB5D51" w:rsidRPr="0071197C" w:rsidRDefault="00EB5D51" w:rsidP="00EF7094">
            <w:pPr>
              <w:pStyle w:val="Tabletext"/>
              <w:jc w:val="center"/>
              <w:rPr>
                <w:sz w:val="21"/>
                <w:szCs w:val="21"/>
                <w:lang w:val="en-GB"/>
              </w:rPr>
            </w:pPr>
          </w:p>
        </w:tc>
        <w:tc>
          <w:tcPr>
            <w:tcW w:w="1032" w:type="pct"/>
            <w:vAlign w:val="center"/>
          </w:tcPr>
          <w:p w14:paraId="4EB737D3" w14:textId="77777777" w:rsidR="00EB5D51" w:rsidRPr="0071197C" w:rsidRDefault="00EB5D51" w:rsidP="00EF7094">
            <w:pPr>
              <w:pStyle w:val="Tabletext"/>
              <w:jc w:val="center"/>
              <w:rPr>
                <w:sz w:val="21"/>
                <w:szCs w:val="21"/>
              </w:rPr>
            </w:pPr>
            <w:r w:rsidRPr="0071197C">
              <w:rPr>
                <w:sz w:val="21"/>
                <w:szCs w:val="21"/>
              </w:rPr>
              <w:t>−7</w:t>
            </w:r>
          </w:p>
        </w:tc>
      </w:tr>
      <w:tr w:rsidR="00EB5D51" w:rsidRPr="0071197C" w14:paraId="6B5EA3CF" w14:textId="77777777" w:rsidTr="0071197C">
        <w:trPr>
          <w:jc w:val="center"/>
        </w:trPr>
        <w:tc>
          <w:tcPr>
            <w:tcW w:w="1896" w:type="pct"/>
            <w:vAlign w:val="center"/>
          </w:tcPr>
          <w:p w14:paraId="2DB20447" w14:textId="7FB7F18A" w:rsidR="00EB5D51" w:rsidRPr="0071197C" w:rsidRDefault="00EB5D51" w:rsidP="00EF7094">
            <w:pPr>
              <w:pStyle w:val="Tabletext"/>
              <w:rPr>
                <w:sz w:val="21"/>
                <w:szCs w:val="21"/>
              </w:rPr>
            </w:pPr>
            <w:r w:rsidRPr="0071197C">
              <w:rPr>
                <w:sz w:val="21"/>
                <w:szCs w:val="21"/>
              </w:rPr>
              <w:t xml:space="preserve">Satellite antenna maximum gain </w:t>
            </w:r>
            <w:r w:rsidRPr="0071197C">
              <w:rPr>
                <w:sz w:val="21"/>
                <w:szCs w:val="21"/>
                <w:lang w:eastAsia="zh-CN"/>
              </w:rPr>
              <w:t>(dBi)</w:t>
            </w:r>
          </w:p>
        </w:tc>
        <w:tc>
          <w:tcPr>
            <w:tcW w:w="1036" w:type="pct"/>
            <w:vAlign w:val="center"/>
          </w:tcPr>
          <w:p w14:paraId="34151DA7" w14:textId="77777777" w:rsidR="00EB5D51" w:rsidRPr="0071197C" w:rsidRDefault="00EB5D51" w:rsidP="00EF7094">
            <w:pPr>
              <w:pStyle w:val="Tabletext"/>
              <w:jc w:val="center"/>
              <w:rPr>
                <w:sz w:val="21"/>
                <w:szCs w:val="21"/>
              </w:rPr>
            </w:pPr>
          </w:p>
        </w:tc>
        <w:tc>
          <w:tcPr>
            <w:tcW w:w="1036" w:type="pct"/>
            <w:vAlign w:val="center"/>
          </w:tcPr>
          <w:p w14:paraId="291F5A86" w14:textId="77777777" w:rsidR="00EB5D51" w:rsidRPr="0071197C" w:rsidRDefault="00EB5D51" w:rsidP="00EF7094">
            <w:pPr>
              <w:pStyle w:val="Tabletext"/>
              <w:jc w:val="center"/>
              <w:rPr>
                <w:sz w:val="21"/>
                <w:szCs w:val="21"/>
              </w:rPr>
            </w:pPr>
            <w:r w:rsidRPr="0071197C">
              <w:rPr>
                <w:sz w:val="21"/>
                <w:szCs w:val="21"/>
              </w:rPr>
              <w:t>−4.5</w:t>
            </w:r>
          </w:p>
        </w:tc>
        <w:tc>
          <w:tcPr>
            <w:tcW w:w="1032" w:type="pct"/>
            <w:vAlign w:val="center"/>
          </w:tcPr>
          <w:p w14:paraId="32E08BC4" w14:textId="77777777" w:rsidR="00EB5D51" w:rsidRPr="0071197C" w:rsidRDefault="00EB5D51" w:rsidP="00EF7094">
            <w:pPr>
              <w:pStyle w:val="Tabletext"/>
              <w:jc w:val="center"/>
              <w:rPr>
                <w:sz w:val="21"/>
                <w:szCs w:val="21"/>
              </w:rPr>
            </w:pPr>
            <w:r w:rsidRPr="0071197C">
              <w:rPr>
                <w:sz w:val="21"/>
                <w:szCs w:val="21"/>
              </w:rPr>
              <w:t>4</w:t>
            </w:r>
          </w:p>
        </w:tc>
      </w:tr>
      <w:tr w:rsidR="00EB5D51" w:rsidRPr="0071197C" w14:paraId="2F70479E" w14:textId="77777777" w:rsidTr="0071197C">
        <w:trPr>
          <w:jc w:val="center"/>
        </w:trPr>
        <w:tc>
          <w:tcPr>
            <w:tcW w:w="1896" w:type="pct"/>
            <w:vAlign w:val="center"/>
          </w:tcPr>
          <w:p w14:paraId="28BF3296" w14:textId="77777777" w:rsidR="00EB5D51" w:rsidRPr="0071197C" w:rsidRDefault="00EB5D51" w:rsidP="00EF7094">
            <w:pPr>
              <w:pStyle w:val="Tabletext"/>
              <w:rPr>
                <w:sz w:val="21"/>
                <w:szCs w:val="21"/>
              </w:rPr>
            </w:pPr>
            <w:r w:rsidRPr="0071197C">
              <w:rPr>
                <w:sz w:val="21"/>
                <w:szCs w:val="21"/>
              </w:rPr>
              <w:t>Satellite antenna polarization</w:t>
            </w:r>
          </w:p>
        </w:tc>
        <w:tc>
          <w:tcPr>
            <w:tcW w:w="1036" w:type="pct"/>
            <w:vAlign w:val="center"/>
          </w:tcPr>
          <w:p w14:paraId="2963D512" w14:textId="77777777" w:rsidR="00EB5D51" w:rsidRPr="0071197C" w:rsidRDefault="00EB5D51" w:rsidP="00EF7094">
            <w:pPr>
              <w:pStyle w:val="Tabletext"/>
              <w:jc w:val="center"/>
              <w:rPr>
                <w:sz w:val="21"/>
                <w:szCs w:val="21"/>
              </w:rPr>
            </w:pPr>
            <w:r w:rsidRPr="0071197C">
              <w:rPr>
                <w:sz w:val="21"/>
                <w:szCs w:val="21"/>
              </w:rPr>
              <w:t>RHCP</w:t>
            </w:r>
          </w:p>
        </w:tc>
        <w:tc>
          <w:tcPr>
            <w:tcW w:w="1036" w:type="pct"/>
            <w:vAlign w:val="center"/>
          </w:tcPr>
          <w:p w14:paraId="75F1D70C" w14:textId="77777777" w:rsidR="00EB5D51" w:rsidRPr="0071197C" w:rsidRDefault="00EB5D51" w:rsidP="00EF7094">
            <w:pPr>
              <w:pStyle w:val="Tabletext"/>
              <w:jc w:val="center"/>
              <w:rPr>
                <w:sz w:val="21"/>
                <w:szCs w:val="21"/>
              </w:rPr>
            </w:pPr>
            <w:r w:rsidRPr="0071197C">
              <w:rPr>
                <w:sz w:val="21"/>
                <w:szCs w:val="21"/>
              </w:rPr>
              <w:t>RHCP</w:t>
            </w:r>
          </w:p>
        </w:tc>
        <w:tc>
          <w:tcPr>
            <w:tcW w:w="1032" w:type="pct"/>
            <w:vAlign w:val="center"/>
          </w:tcPr>
          <w:p w14:paraId="59D3DA73" w14:textId="77777777" w:rsidR="00EB5D51" w:rsidRPr="0071197C" w:rsidRDefault="00EB5D51" w:rsidP="00EF7094">
            <w:pPr>
              <w:pStyle w:val="Tabletext"/>
              <w:jc w:val="center"/>
              <w:rPr>
                <w:sz w:val="21"/>
                <w:szCs w:val="21"/>
              </w:rPr>
            </w:pPr>
            <w:r w:rsidRPr="0071197C">
              <w:rPr>
                <w:sz w:val="21"/>
                <w:szCs w:val="21"/>
              </w:rPr>
              <w:t>RHCP</w:t>
            </w:r>
          </w:p>
        </w:tc>
      </w:tr>
      <w:tr w:rsidR="00EB5D51" w:rsidRPr="0071197C" w14:paraId="7B6C19D6" w14:textId="77777777" w:rsidTr="0071197C">
        <w:trPr>
          <w:jc w:val="center"/>
        </w:trPr>
        <w:tc>
          <w:tcPr>
            <w:tcW w:w="1896" w:type="pct"/>
            <w:vAlign w:val="center"/>
          </w:tcPr>
          <w:p w14:paraId="01784A13" w14:textId="00531997" w:rsidR="00EB5D51" w:rsidRPr="0071197C" w:rsidRDefault="00EB5D51" w:rsidP="00EF7094">
            <w:pPr>
              <w:pStyle w:val="Tabletext"/>
              <w:rPr>
                <w:sz w:val="21"/>
                <w:szCs w:val="21"/>
                <w:lang w:val="en-GB"/>
              </w:rPr>
            </w:pPr>
            <w:r w:rsidRPr="0071197C">
              <w:rPr>
                <w:sz w:val="21"/>
                <w:szCs w:val="21"/>
                <w:lang w:val="en-GB"/>
              </w:rPr>
              <w:t>Earth station antenna diameter (m)</w:t>
            </w:r>
          </w:p>
        </w:tc>
        <w:tc>
          <w:tcPr>
            <w:tcW w:w="1036" w:type="pct"/>
            <w:vAlign w:val="center"/>
          </w:tcPr>
          <w:p w14:paraId="6A8C11AF" w14:textId="77777777" w:rsidR="00EB5D51" w:rsidRPr="0071197C" w:rsidRDefault="00EB5D51" w:rsidP="00EF7094">
            <w:pPr>
              <w:pStyle w:val="Tabletext"/>
              <w:jc w:val="center"/>
              <w:rPr>
                <w:sz w:val="21"/>
                <w:szCs w:val="21"/>
                <w:lang w:val="en-GB"/>
              </w:rPr>
            </w:pPr>
          </w:p>
        </w:tc>
        <w:tc>
          <w:tcPr>
            <w:tcW w:w="1036" w:type="pct"/>
            <w:vAlign w:val="center"/>
          </w:tcPr>
          <w:p w14:paraId="1A8F643B" w14:textId="77777777" w:rsidR="00EB5D51" w:rsidRPr="0071197C" w:rsidRDefault="00EB5D51" w:rsidP="00EF7094">
            <w:pPr>
              <w:pStyle w:val="Tabletext"/>
              <w:jc w:val="center"/>
              <w:rPr>
                <w:sz w:val="21"/>
                <w:szCs w:val="21"/>
              </w:rPr>
            </w:pPr>
            <w:r w:rsidRPr="0071197C">
              <w:rPr>
                <w:sz w:val="21"/>
                <w:szCs w:val="21"/>
              </w:rPr>
              <w:t>1.8</w:t>
            </w:r>
          </w:p>
        </w:tc>
        <w:tc>
          <w:tcPr>
            <w:tcW w:w="1032" w:type="pct"/>
            <w:vAlign w:val="center"/>
          </w:tcPr>
          <w:p w14:paraId="0A04F65E" w14:textId="77777777" w:rsidR="00EB5D51" w:rsidRPr="0071197C" w:rsidRDefault="00EB5D51" w:rsidP="00EF7094">
            <w:pPr>
              <w:pStyle w:val="Tabletext"/>
              <w:jc w:val="center"/>
              <w:rPr>
                <w:sz w:val="21"/>
                <w:szCs w:val="21"/>
              </w:rPr>
            </w:pPr>
            <w:r w:rsidRPr="0071197C">
              <w:rPr>
                <w:sz w:val="21"/>
                <w:szCs w:val="21"/>
              </w:rPr>
              <w:t>7</w:t>
            </w:r>
            <w:r w:rsidRPr="0071197C">
              <w:rPr>
                <w:sz w:val="21"/>
                <w:szCs w:val="21"/>
              </w:rPr>
              <w:br/>
              <w:t>3.7</w:t>
            </w:r>
            <w:r w:rsidRPr="0071197C">
              <w:rPr>
                <w:sz w:val="21"/>
                <w:szCs w:val="21"/>
              </w:rPr>
              <w:br/>
              <w:t>1.5</w:t>
            </w:r>
          </w:p>
        </w:tc>
      </w:tr>
      <w:tr w:rsidR="00EB5D51" w:rsidRPr="0071197C" w14:paraId="4958C964" w14:textId="77777777" w:rsidTr="0071197C">
        <w:trPr>
          <w:jc w:val="center"/>
        </w:trPr>
        <w:tc>
          <w:tcPr>
            <w:tcW w:w="1896" w:type="pct"/>
            <w:vAlign w:val="center"/>
          </w:tcPr>
          <w:p w14:paraId="7D280E97" w14:textId="08B3FA57" w:rsidR="00EB5D51" w:rsidRPr="0071197C" w:rsidRDefault="00EB5D51" w:rsidP="00EF7094">
            <w:pPr>
              <w:pStyle w:val="Tabletext"/>
              <w:rPr>
                <w:sz w:val="21"/>
                <w:szCs w:val="21"/>
                <w:lang w:val="en-GB"/>
              </w:rPr>
            </w:pPr>
            <w:r w:rsidRPr="0071197C">
              <w:rPr>
                <w:sz w:val="21"/>
                <w:szCs w:val="21"/>
                <w:lang w:val="en-GB"/>
              </w:rPr>
              <w:t xml:space="preserve">Earth station antenna gain toward satellite </w:t>
            </w:r>
            <w:r w:rsidRPr="0071197C">
              <w:rPr>
                <w:sz w:val="21"/>
                <w:szCs w:val="21"/>
                <w:lang w:val="en-GB" w:eastAsia="zh-CN"/>
              </w:rPr>
              <w:t>(dBi)</w:t>
            </w:r>
          </w:p>
        </w:tc>
        <w:tc>
          <w:tcPr>
            <w:tcW w:w="1036" w:type="pct"/>
            <w:vAlign w:val="center"/>
          </w:tcPr>
          <w:p w14:paraId="084B1C3C" w14:textId="77777777" w:rsidR="00EB5D51" w:rsidRPr="0071197C" w:rsidRDefault="00EB5D51" w:rsidP="00EF7094">
            <w:pPr>
              <w:pStyle w:val="Tabletext"/>
              <w:jc w:val="center"/>
              <w:rPr>
                <w:sz w:val="21"/>
                <w:szCs w:val="21"/>
              </w:rPr>
            </w:pPr>
            <w:r w:rsidRPr="0071197C">
              <w:rPr>
                <w:sz w:val="21"/>
                <w:szCs w:val="21"/>
              </w:rPr>
              <w:t>30</w:t>
            </w:r>
          </w:p>
        </w:tc>
        <w:tc>
          <w:tcPr>
            <w:tcW w:w="1036" w:type="pct"/>
            <w:vAlign w:val="center"/>
          </w:tcPr>
          <w:p w14:paraId="4486F014" w14:textId="77777777" w:rsidR="00EB5D51" w:rsidRPr="0071197C" w:rsidRDefault="00EB5D51" w:rsidP="00EF7094">
            <w:pPr>
              <w:pStyle w:val="Tabletext"/>
              <w:jc w:val="center"/>
              <w:rPr>
                <w:sz w:val="21"/>
                <w:szCs w:val="21"/>
              </w:rPr>
            </w:pPr>
            <w:r w:rsidRPr="0071197C">
              <w:rPr>
                <w:sz w:val="21"/>
                <w:szCs w:val="21"/>
              </w:rPr>
              <w:t>28</w:t>
            </w:r>
          </w:p>
        </w:tc>
        <w:tc>
          <w:tcPr>
            <w:tcW w:w="1032" w:type="pct"/>
            <w:vAlign w:val="center"/>
          </w:tcPr>
          <w:p w14:paraId="07B517A5" w14:textId="77777777" w:rsidR="00EB5D51" w:rsidRPr="0071197C" w:rsidRDefault="00EB5D51" w:rsidP="00EF7094">
            <w:pPr>
              <w:pStyle w:val="Tabletext"/>
              <w:jc w:val="center"/>
              <w:rPr>
                <w:sz w:val="21"/>
                <w:szCs w:val="21"/>
              </w:rPr>
            </w:pPr>
            <w:r w:rsidRPr="0071197C">
              <w:rPr>
                <w:sz w:val="21"/>
                <w:szCs w:val="21"/>
              </w:rPr>
              <w:t>40.0</w:t>
            </w:r>
            <w:r w:rsidRPr="0071197C">
              <w:rPr>
                <w:sz w:val="21"/>
                <w:szCs w:val="21"/>
              </w:rPr>
              <w:br/>
              <w:t>34.0</w:t>
            </w:r>
            <w:r w:rsidRPr="0071197C">
              <w:rPr>
                <w:sz w:val="21"/>
                <w:szCs w:val="21"/>
              </w:rPr>
              <w:br/>
              <w:t>26.0</w:t>
            </w:r>
          </w:p>
        </w:tc>
      </w:tr>
      <w:tr w:rsidR="00EB5D51" w:rsidRPr="0071197C" w14:paraId="2292F893" w14:textId="77777777" w:rsidTr="0071197C">
        <w:trPr>
          <w:jc w:val="center"/>
        </w:trPr>
        <w:tc>
          <w:tcPr>
            <w:tcW w:w="1896" w:type="pct"/>
            <w:vAlign w:val="center"/>
          </w:tcPr>
          <w:p w14:paraId="6E32E0DC" w14:textId="77777777" w:rsidR="00EB5D51" w:rsidRPr="0071197C" w:rsidRDefault="00EB5D51" w:rsidP="00EF7094">
            <w:pPr>
              <w:pStyle w:val="Tabletext"/>
              <w:rPr>
                <w:sz w:val="21"/>
                <w:szCs w:val="21"/>
              </w:rPr>
            </w:pPr>
            <w:r w:rsidRPr="0071197C">
              <w:rPr>
                <w:sz w:val="21"/>
                <w:szCs w:val="21"/>
              </w:rPr>
              <w:t>Earth station antenna polarization</w:t>
            </w:r>
          </w:p>
        </w:tc>
        <w:tc>
          <w:tcPr>
            <w:tcW w:w="1036" w:type="pct"/>
            <w:vAlign w:val="center"/>
          </w:tcPr>
          <w:p w14:paraId="008DD07B" w14:textId="77777777" w:rsidR="00EB5D51" w:rsidRPr="0071197C" w:rsidRDefault="00EB5D51" w:rsidP="00EF7094">
            <w:pPr>
              <w:pStyle w:val="Tabletext"/>
              <w:jc w:val="center"/>
              <w:rPr>
                <w:sz w:val="21"/>
                <w:szCs w:val="21"/>
              </w:rPr>
            </w:pPr>
            <w:r w:rsidRPr="0071197C">
              <w:rPr>
                <w:sz w:val="21"/>
                <w:szCs w:val="21"/>
              </w:rPr>
              <w:t>RHCP</w:t>
            </w:r>
          </w:p>
        </w:tc>
        <w:tc>
          <w:tcPr>
            <w:tcW w:w="1036" w:type="pct"/>
            <w:vAlign w:val="center"/>
          </w:tcPr>
          <w:p w14:paraId="5B83AA97" w14:textId="77777777" w:rsidR="00EB5D51" w:rsidRPr="0071197C" w:rsidRDefault="00EB5D51" w:rsidP="00EF7094">
            <w:pPr>
              <w:pStyle w:val="Tabletext"/>
              <w:jc w:val="center"/>
              <w:rPr>
                <w:sz w:val="21"/>
                <w:szCs w:val="21"/>
              </w:rPr>
            </w:pPr>
            <w:r w:rsidRPr="0071197C">
              <w:rPr>
                <w:sz w:val="21"/>
                <w:szCs w:val="21"/>
              </w:rPr>
              <w:t>RHCP</w:t>
            </w:r>
          </w:p>
        </w:tc>
        <w:tc>
          <w:tcPr>
            <w:tcW w:w="1032" w:type="pct"/>
            <w:vAlign w:val="center"/>
          </w:tcPr>
          <w:p w14:paraId="65344DA1" w14:textId="77777777" w:rsidR="00EB5D51" w:rsidRPr="0071197C" w:rsidRDefault="00EB5D51" w:rsidP="00EF7094">
            <w:pPr>
              <w:pStyle w:val="Tabletext"/>
              <w:jc w:val="center"/>
              <w:rPr>
                <w:sz w:val="21"/>
                <w:szCs w:val="21"/>
              </w:rPr>
            </w:pPr>
            <w:r w:rsidRPr="0071197C">
              <w:rPr>
                <w:sz w:val="21"/>
                <w:szCs w:val="21"/>
              </w:rPr>
              <w:t>RHCP</w:t>
            </w:r>
          </w:p>
        </w:tc>
      </w:tr>
      <w:tr w:rsidR="00EB5D51" w:rsidRPr="0071197C" w14:paraId="777DE676" w14:textId="77777777" w:rsidTr="0071197C">
        <w:trPr>
          <w:jc w:val="center"/>
        </w:trPr>
        <w:tc>
          <w:tcPr>
            <w:tcW w:w="1896" w:type="pct"/>
            <w:vAlign w:val="center"/>
          </w:tcPr>
          <w:p w14:paraId="7B56E622" w14:textId="77777777" w:rsidR="00EB5D51" w:rsidRPr="0071197C" w:rsidRDefault="00EB5D51" w:rsidP="00EF7094">
            <w:pPr>
              <w:pStyle w:val="Tabletext"/>
              <w:rPr>
                <w:sz w:val="21"/>
                <w:szCs w:val="21"/>
                <w:lang w:val="en-GB"/>
              </w:rPr>
            </w:pPr>
            <w:r w:rsidRPr="0071197C">
              <w:rPr>
                <w:sz w:val="21"/>
                <w:szCs w:val="21"/>
                <w:lang w:val="en-GB"/>
              </w:rPr>
              <w:t>Earth station antenna radiation diagram</w:t>
            </w:r>
          </w:p>
        </w:tc>
        <w:tc>
          <w:tcPr>
            <w:tcW w:w="1036" w:type="pct"/>
            <w:vAlign w:val="center"/>
          </w:tcPr>
          <w:p w14:paraId="363F8A83" w14:textId="77777777" w:rsidR="00EB5D51" w:rsidRPr="0071197C" w:rsidRDefault="00EB5D51" w:rsidP="00EF7094">
            <w:pPr>
              <w:pStyle w:val="Tabletext"/>
              <w:jc w:val="center"/>
              <w:rPr>
                <w:sz w:val="21"/>
                <w:szCs w:val="21"/>
              </w:rPr>
            </w:pPr>
            <w:r w:rsidRPr="0071197C">
              <w:rPr>
                <w:sz w:val="21"/>
                <w:szCs w:val="21"/>
              </w:rPr>
              <w:t>Rec. ITU-R S.465-6</w:t>
            </w:r>
          </w:p>
        </w:tc>
        <w:tc>
          <w:tcPr>
            <w:tcW w:w="1036" w:type="pct"/>
            <w:vAlign w:val="center"/>
          </w:tcPr>
          <w:p w14:paraId="3EB185FA" w14:textId="77777777" w:rsidR="00EB5D51" w:rsidRPr="0071197C" w:rsidRDefault="00EB5D51" w:rsidP="00EF7094">
            <w:pPr>
              <w:pStyle w:val="Tabletext"/>
              <w:jc w:val="center"/>
              <w:rPr>
                <w:sz w:val="21"/>
                <w:szCs w:val="21"/>
              </w:rPr>
            </w:pPr>
            <w:r w:rsidRPr="0071197C">
              <w:rPr>
                <w:sz w:val="21"/>
                <w:szCs w:val="21"/>
              </w:rPr>
              <w:t>Rec. ITU-R S.465-6</w:t>
            </w:r>
          </w:p>
        </w:tc>
        <w:tc>
          <w:tcPr>
            <w:tcW w:w="1032" w:type="pct"/>
            <w:vAlign w:val="center"/>
          </w:tcPr>
          <w:p w14:paraId="3B6D9F1D" w14:textId="77777777" w:rsidR="00EB5D51" w:rsidRPr="0071197C" w:rsidRDefault="00EB5D51" w:rsidP="00EF7094">
            <w:pPr>
              <w:pStyle w:val="Tabletext"/>
              <w:jc w:val="center"/>
              <w:rPr>
                <w:spacing w:val="-2"/>
                <w:sz w:val="21"/>
                <w:szCs w:val="21"/>
              </w:rPr>
            </w:pPr>
            <w:r w:rsidRPr="0071197C">
              <w:rPr>
                <w:spacing w:val="-2"/>
                <w:sz w:val="21"/>
                <w:szCs w:val="21"/>
              </w:rPr>
              <w:t>Rec. ITU-R S.465-6</w:t>
            </w:r>
          </w:p>
        </w:tc>
      </w:tr>
      <w:tr w:rsidR="00EB5D51" w:rsidRPr="0071197C" w14:paraId="02DD7742" w14:textId="77777777" w:rsidTr="0071197C">
        <w:trPr>
          <w:jc w:val="center"/>
        </w:trPr>
        <w:tc>
          <w:tcPr>
            <w:tcW w:w="1896" w:type="pct"/>
            <w:vAlign w:val="center"/>
          </w:tcPr>
          <w:p w14:paraId="33FF2F49" w14:textId="3B1E34C3" w:rsidR="00EB5D51" w:rsidRPr="0071197C" w:rsidRDefault="00EB5D51" w:rsidP="00EF7094">
            <w:pPr>
              <w:pStyle w:val="Tabletext"/>
              <w:rPr>
                <w:sz w:val="21"/>
                <w:szCs w:val="21"/>
                <w:lang w:val="en-GB"/>
              </w:rPr>
            </w:pPr>
            <w:r w:rsidRPr="0071197C">
              <w:rPr>
                <w:sz w:val="21"/>
                <w:szCs w:val="21"/>
                <w:lang w:val="en-GB"/>
              </w:rPr>
              <w:t xml:space="preserve">Earth station receiver noise </w:t>
            </w:r>
            <w:r w:rsidR="00394A71" w:rsidRPr="0071197C">
              <w:rPr>
                <w:sz w:val="21"/>
                <w:szCs w:val="21"/>
                <w:lang w:val="en-GB"/>
              </w:rPr>
              <w:br/>
            </w:r>
            <w:r w:rsidRPr="0071197C">
              <w:rPr>
                <w:sz w:val="21"/>
                <w:szCs w:val="21"/>
                <w:lang w:val="en-GB"/>
              </w:rPr>
              <w:t>temperature (K)</w:t>
            </w:r>
          </w:p>
        </w:tc>
        <w:tc>
          <w:tcPr>
            <w:tcW w:w="1036" w:type="pct"/>
            <w:vAlign w:val="center"/>
          </w:tcPr>
          <w:p w14:paraId="41268DFF" w14:textId="77777777" w:rsidR="00EB5D51" w:rsidRPr="0071197C" w:rsidRDefault="00EB5D51" w:rsidP="00EF7094">
            <w:pPr>
              <w:pStyle w:val="Tabletext"/>
              <w:jc w:val="center"/>
              <w:rPr>
                <w:sz w:val="21"/>
                <w:szCs w:val="21"/>
              </w:rPr>
            </w:pPr>
            <w:r w:rsidRPr="0071197C">
              <w:rPr>
                <w:sz w:val="21"/>
                <w:szCs w:val="21"/>
              </w:rPr>
              <w:t>280</w:t>
            </w:r>
          </w:p>
        </w:tc>
        <w:tc>
          <w:tcPr>
            <w:tcW w:w="1036" w:type="pct"/>
            <w:vAlign w:val="center"/>
          </w:tcPr>
          <w:p w14:paraId="7F224188" w14:textId="77777777" w:rsidR="00EB5D51" w:rsidRPr="0071197C" w:rsidRDefault="00EB5D51" w:rsidP="00EF7094">
            <w:pPr>
              <w:pStyle w:val="Tabletext"/>
              <w:jc w:val="center"/>
              <w:rPr>
                <w:sz w:val="21"/>
                <w:szCs w:val="21"/>
              </w:rPr>
            </w:pPr>
            <w:r w:rsidRPr="0071197C">
              <w:rPr>
                <w:sz w:val="21"/>
                <w:szCs w:val="21"/>
              </w:rPr>
              <w:t>200</w:t>
            </w:r>
          </w:p>
        </w:tc>
        <w:tc>
          <w:tcPr>
            <w:tcW w:w="1032" w:type="pct"/>
            <w:vAlign w:val="center"/>
          </w:tcPr>
          <w:p w14:paraId="6038ECB3" w14:textId="77777777" w:rsidR="00EB5D51" w:rsidRPr="0071197C" w:rsidRDefault="00EB5D51" w:rsidP="00EF7094">
            <w:pPr>
              <w:pStyle w:val="Tabletext"/>
              <w:jc w:val="center"/>
              <w:rPr>
                <w:sz w:val="21"/>
                <w:szCs w:val="21"/>
              </w:rPr>
            </w:pPr>
            <w:r w:rsidRPr="0071197C">
              <w:rPr>
                <w:sz w:val="21"/>
                <w:szCs w:val="21"/>
              </w:rPr>
              <w:t>150/200</w:t>
            </w:r>
          </w:p>
        </w:tc>
      </w:tr>
    </w:tbl>
    <w:p w14:paraId="0534C57E" w14:textId="77777777" w:rsidR="00943A19" w:rsidRPr="00F30153" w:rsidRDefault="00943A19" w:rsidP="00943A19">
      <w:pPr>
        <w:spacing w:before="0"/>
        <w:rPr>
          <w:sz w:val="20"/>
          <w:lang w:eastAsia="zh-CN"/>
        </w:rPr>
      </w:pPr>
    </w:p>
    <w:p w14:paraId="343DEFF6" w14:textId="77777777" w:rsidR="00B805A8" w:rsidRDefault="00B805A8" w:rsidP="0071197C">
      <w:pPr>
        <w:pStyle w:val="TableNo"/>
      </w:pPr>
      <w:r>
        <w:br w:type="page"/>
      </w:r>
    </w:p>
    <w:p w14:paraId="54893430" w14:textId="7316295E" w:rsidR="00943A19" w:rsidRPr="00F30153" w:rsidRDefault="0071197C" w:rsidP="0071197C">
      <w:pPr>
        <w:pStyle w:val="TableNo"/>
      </w:pPr>
      <w:r w:rsidRPr="00F30153">
        <w:lastRenderedPageBreak/>
        <w:t>TABLE</w:t>
      </w:r>
      <w:r w:rsidR="00943A19" w:rsidRPr="00F30153">
        <w:t xml:space="preserve"> </w:t>
      </w:r>
      <w:r w:rsidR="00EA7FE3">
        <w:t>8</w:t>
      </w:r>
    </w:p>
    <w:p w14:paraId="2EA3F5DD" w14:textId="7BE3AE19" w:rsidR="00943A19" w:rsidRPr="000D76AB" w:rsidRDefault="00943A19" w:rsidP="0071197C">
      <w:pPr>
        <w:pStyle w:val="Tabletitle"/>
        <w:rPr>
          <w:lang w:val="en-GB"/>
        </w:rPr>
      </w:pPr>
      <w:r w:rsidRPr="000D76AB">
        <w:rPr>
          <w:lang w:val="en-GB"/>
        </w:rPr>
        <w:t xml:space="preserve">Non-GSO MetSat Space-to-Earth parameters for direct readout systems </w:t>
      </w:r>
      <w:r w:rsidR="0071197C">
        <w:rPr>
          <w:lang w:val="en-GB"/>
        </w:rPr>
        <w:br/>
      </w:r>
      <w:r w:rsidRPr="000D76AB">
        <w:rPr>
          <w:lang w:val="en-GB"/>
        </w:rP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991"/>
        <w:gridCol w:w="1991"/>
        <w:gridCol w:w="1988"/>
      </w:tblGrid>
      <w:tr w:rsidR="003B5DFC" w:rsidRPr="0071197C" w14:paraId="54BB32A9" w14:textId="77777777" w:rsidTr="0071197C">
        <w:trPr>
          <w:tblHeader/>
          <w:jc w:val="center"/>
        </w:trPr>
        <w:tc>
          <w:tcPr>
            <w:tcW w:w="1903" w:type="pct"/>
            <w:vAlign w:val="center"/>
            <w:hideMark/>
          </w:tcPr>
          <w:p w14:paraId="631BE112" w14:textId="77777777" w:rsidR="003B5DFC" w:rsidRPr="0071197C" w:rsidRDefault="003B5DFC" w:rsidP="00EF7094">
            <w:pPr>
              <w:pStyle w:val="Tablehead"/>
              <w:rPr>
                <w:sz w:val="21"/>
                <w:szCs w:val="21"/>
              </w:rPr>
            </w:pPr>
            <w:r w:rsidRPr="0071197C">
              <w:rPr>
                <w:sz w:val="21"/>
                <w:szCs w:val="21"/>
              </w:rPr>
              <w:t>Function</w:t>
            </w:r>
          </w:p>
        </w:tc>
        <w:tc>
          <w:tcPr>
            <w:tcW w:w="1033" w:type="pct"/>
            <w:vAlign w:val="center"/>
          </w:tcPr>
          <w:p w14:paraId="064D001A" w14:textId="77777777" w:rsidR="003B5DFC" w:rsidRPr="0071197C" w:rsidRDefault="003B5DFC" w:rsidP="00EF7094">
            <w:pPr>
              <w:pStyle w:val="Tablehead"/>
              <w:rPr>
                <w:sz w:val="21"/>
                <w:szCs w:val="21"/>
              </w:rPr>
            </w:pPr>
            <w:r w:rsidRPr="0071197C">
              <w:rPr>
                <w:sz w:val="21"/>
                <w:szCs w:val="21"/>
              </w:rPr>
              <w:t>LRPT</w:t>
            </w:r>
          </w:p>
        </w:tc>
        <w:tc>
          <w:tcPr>
            <w:tcW w:w="1033" w:type="pct"/>
            <w:vAlign w:val="center"/>
          </w:tcPr>
          <w:p w14:paraId="53098823" w14:textId="77777777" w:rsidR="003B5DFC" w:rsidRPr="0071197C" w:rsidRDefault="003B5DFC" w:rsidP="00EF7094">
            <w:pPr>
              <w:pStyle w:val="Tablehead"/>
              <w:rPr>
                <w:sz w:val="21"/>
                <w:szCs w:val="21"/>
              </w:rPr>
            </w:pPr>
            <w:r w:rsidRPr="0071197C">
              <w:rPr>
                <w:sz w:val="21"/>
                <w:szCs w:val="21"/>
              </w:rPr>
              <w:t xml:space="preserve">Direct Data Broadcast </w:t>
            </w:r>
            <w:r w:rsidRPr="0071197C">
              <w:rPr>
                <w:sz w:val="21"/>
                <w:szCs w:val="21"/>
              </w:rPr>
              <w:br/>
              <w:t>(DDB)</w:t>
            </w:r>
          </w:p>
        </w:tc>
        <w:tc>
          <w:tcPr>
            <w:tcW w:w="1031" w:type="pct"/>
            <w:vAlign w:val="center"/>
          </w:tcPr>
          <w:p w14:paraId="2FB88460" w14:textId="77777777" w:rsidR="003B5DFC" w:rsidRPr="0071197C" w:rsidRDefault="003B5DFC" w:rsidP="00EF7094">
            <w:pPr>
              <w:pStyle w:val="Tablehead"/>
              <w:rPr>
                <w:sz w:val="21"/>
                <w:szCs w:val="21"/>
              </w:rPr>
            </w:pPr>
            <w:r w:rsidRPr="0071197C">
              <w:rPr>
                <w:sz w:val="21"/>
                <w:szCs w:val="21"/>
              </w:rPr>
              <w:t>Direct Readout</w:t>
            </w:r>
          </w:p>
        </w:tc>
      </w:tr>
      <w:tr w:rsidR="003B5DFC" w:rsidRPr="0071197C" w14:paraId="5B6B356B" w14:textId="77777777" w:rsidTr="0071197C">
        <w:trPr>
          <w:jc w:val="center"/>
        </w:trPr>
        <w:tc>
          <w:tcPr>
            <w:tcW w:w="1903" w:type="pct"/>
            <w:vAlign w:val="center"/>
            <w:hideMark/>
          </w:tcPr>
          <w:p w14:paraId="2C936ACB" w14:textId="77777777" w:rsidR="003B5DFC" w:rsidRPr="0071197C" w:rsidRDefault="003B5DFC" w:rsidP="00EF7094">
            <w:pPr>
              <w:pStyle w:val="Tabletext"/>
              <w:rPr>
                <w:sz w:val="21"/>
                <w:szCs w:val="21"/>
                <w:lang w:eastAsia="zh-CN"/>
              </w:rPr>
            </w:pPr>
            <w:r w:rsidRPr="0071197C">
              <w:rPr>
                <w:sz w:val="21"/>
                <w:szCs w:val="21"/>
                <w:lang w:eastAsia="zh-CN"/>
              </w:rPr>
              <w:t>Satellite</w:t>
            </w:r>
          </w:p>
        </w:tc>
        <w:tc>
          <w:tcPr>
            <w:tcW w:w="1033" w:type="pct"/>
            <w:vAlign w:val="center"/>
          </w:tcPr>
          <w:p w14:paraId="4C794C72" w14:textId="77777777" w:rsidR="003B5DFC" w:rsidRPr="0071197C" w:rsidRDefault="003B5DFC" w:rsidP="00EF7094">
            <w:pPr>
              <w:pStyle w:val="Tabletext"/>
              <w:jc w:val="center"/>
              <w:rPr>
                <w:sz w:val="21"/>
                <w:szCs w:val="21"/>
              </w:rPr>
            </w:pPr>
            <w:r w:rsidRPr="0071197C">
              <w:rPr>
                <w:sz w:val="21"/>
                <w:szCs w:val="21"/>
              </w:rPr>
              <w:t>Satellite BF</w:t>
            </w:r>
          </w:p>
        </w:tc>
        <w:tc>
          <w:tcPr>
            <w:tcW w:w="1033" w:type="pct"/>
          </w:tcPr>
          <w:p w14:paraId="647694B1" w14:textId="77777777" w:rsidR="003B5DFC" w:rsidRPr="0071197C" w:rsidRDefault="003B5DFC" w:rsidP="00EF7094">
            <w:pPr>
              <w:pStyle w:val="Tabletext"/>
              <w:jc w:val="center"/>
              <w:rPr>
                <w:sz w:val="21"/>
                <w:szCs w:val="21"/>
                <w:lang w:val="en-GB" w:eastAsia="zh-CN"/>
              </w:rPr>
            </w:pPr>
            <w:r w:rsidRPr="0071197C">
              <w:rPr>
                <w:sz w:val="21"/>
                <w:szCs w:val="21"/>
                <w:lang w:val="en-GB" w:eastAsia="zh-CN"/>
              </w:rPr>
              <w:t>Satellite BG</w:t>
            </w:r>
          </w:p>
          <w:p w14:paraId="34333DFE" w14:textId="77777777" w:rsidR="003B5DFC" w:rsidRPr="0071197C" w:rsidRDefault="003B5DFC" w:rsidP="00EF7094">
            <w:pPr>
              <w:pStyle w:val="Tabletext"/>
              <w:jc w:val="center"/>
              <w:rPr>
                <w:sz w:val="21"/>
                <w:szCs w:val="21"/>
                <w:lang w:val="en-GB"/>
              </w:rPr>
            </w:pPr>
            <w:r w:rsidRPr="0071197C">
              <w:rPr>
                <w:sz w:val="21"/>
                <w:szCs w:val="21"/>
                <w:lang w:val="en-GB"/>
              </w:rPr>
              <w:t>(Constellation of 8 to 16 satellites)</w:t>
            </w:r>
          </w:p>
        </w:tc>
        <w:tc>
          <w:tcPr>
            <w:tcW w:w="1031" w:type="pct"/>
            <w:vAlign w:val="center"/>
          </w:tcPr>
          <w:p w14:paraId="2CDDFE22" w14:textId="77777777" w:rsidR="003B5DFC" w:rsidRPr="0071197C" w:rsidRDefault="003B5DFC" w:rsidP="00EF7094">
            <w:pPr>
              <w:pStyle w:val="Tabletext"/>
              <w:jc w:val="center"/>
              <w:rPr>
                <w:sz w:val="21"/>
                <w:szCs w:val="21"/>
                <w:lang w:eastAsia="zh-CN"/>
              </w:rPr>
            </w:pPr>
            <w:r w:rsidRPr="0071197C">
              <w:rPr>
                <w:sz w:val="21"/>
                <w:szCs w:val="21"/>
              </w:rPr>
              <w:t>Satellites A and D</w:t>
            </w:r>
          </w:p>
        </w:tc>
      </w:tr>
      <w:tr w:rsidR="003B5DFC" w:rsidRPr="0071197C" w14:paraId="2A688F51" w14:textId="77777777" w:rsidTr="0071197C">
        <w:trPr>
          <w:jc w:val="center"/>
        </w:trPr>
        <w:tc>
          <w:tcPr>
            <w:tcW w:w="1903" w:type="pct"/>
            <w:vAlign w:val="center"/>
            <w:hideMark/>
          </w:tcPr>
          <w:p w14:paraId="3AED2642" w14:textId="77777777" w:rsidR="003B5DFC" w:rsidRPr="0071197C" w:rsidRDefault="003B5DFC" w:rsidP="00EF7094">
            <w:pPr>
              <w:pStyle w:val="Tabletext"/>
              <w:rPr>
                <w:sz w:val="21"/>
                <w:szCs w:val="21"/>
                <w:lang w:eastAsia="zh-CN"/>
              </w:rPr>
            </w:pPr>
            <w:r w:rsidRPr="0071197C">
              <w:rPr>
                <w:sz w:val="21"/>
                <w:szCs w:val="21"/>
                <w:lang w:eastAsia="zh-CN"/>
              </w:rPr>
              <w:t>Earth station(s)</w:t>
            </w:r>
          </w:p>
        </w:tc>
        <w:tc>
          <w:tcPr>
            <w:tcW w:w="1033" w:type="pct"/>
            <w:vAlign w:val="center"/>
          </w:tcPr>
          <w:p w14:paraId="0587050F" w14:textId="7C6E069F" w:rsidR="003B5DFC" w:rsidRPr="0071197C" w:rsidRDefault="003B5DFC" w:rsidP="00EF7094">
            <w:pPr>
              <w:pStyle w:val="Tabletext"/>
              <w:jc w:val="center"/>
              <w:rPr>
                <w:sz w:val="21"/>
                <w:szCs w:val="21"/>
                <w:lang w:eastAsia="zh-CN"/>
              </w:rPr>
            </w:pPr>
            <w:r w:rsidRPr="0071197C">
              <w:rPr>
                <w:sz w:val="21"/>
                <w:szCs w:val="21"/>
              </w:rPr>
              <w:t>Stations 13, 14</w:t>
            </w:r>
            <w:r w:rsidR="00AE3BDB" w:rsidRPr="0071197C">
              <w:rPr>
                <w:sz w:val="21"/>
                <w:szCs w:val="21"/>
              </w:rPr>
              <w:t xml:space="preserve"> and</w:t>
            </w:r>
            <w:r w:rsidRPr="0071197C">
              <w:rPr>
                <w:sz w:val="21"/>
                <w:szCs w:val="21"/>
              </w:rPr>
              <w:t> 15</w:t>
            </w:r>
          </w:p>
        </w:tc>
        <w:tc>
          <w:tcPr>
            <w:tcW w:w="1033" w:type="pct"/>
          </w:tcPr>
          <w:p w14:paraId="27D9C50D" w14:textId="77777777" w:rsidR="003B5DFC" w:rsidRPr="0071197C" w:rsidRDefault="003B5DFC" w:rsidP="00EF7094">
            <w:pPr>
              <w:pStyle w:val="Tabletext"/>
              <w:jc w:val="center"/>
              <w:rPr>
                <w:sz w:val="21"/>
                <w:szCs w:val="21"/>
              </w:rPr>
            </w:pPr>
            <w:r w:rsidRPr="0071197C">
              <w:rPr>
                <w:sz w:val="21"/>
                <w:szCs w:val="21"/>
              </w:rPr>
              <w:t>Worldwide</w:t>
            </w:r>
          </w:p>
        </w:tc>
        <w:tc>
          <w:tcPr>
            <w:tcW w:w="1031" w:type="pct"/>
            <w:vAlign w:val="center"/>
          </w:tcPr>
          <w:p w14:paraId="68694AD4" w14:textId="77777777" w:rsidR="003B5DFC" w:rsidRPr="0071197C" w:rsidRDefault="003B5DFC" w:rsidP="00EF7094">
            <w:pPr>
              <w:pStyle w:val="Tabletext"/>
              <w:jc w:val="center"/>
              <w:rPr>
                <w:sz w:val="21"/>
                <w:szCs w:val="21"/>
              </w:rPr>
            </w:pPr>
            <w:r w:rsidRPr="0071197C">
              <w:rPr>
                <w:sz w:val="21"/>
                <w:szCs w:val="21"/>
                <w:lang w:eastAsia="zh-CN"/>
              </w:rPr>
              <w:t xml:space="preserve">Stations 1 </w:t>
            </w:r>
            <w:r w:rsidRPr="0071197C">
              <w:rPr>
                <w:sz w:val="21"/>
                <w:szCs w:val="21"/>
              </w:rPr>
              <w:t>&amp; 2</w:t>
            </w:r>
            <w:r w:rsidRPr="0071197C">
              <w:rPr>
                <w:sz w:val="21"/>
                <w:szCs w:val="21"/>
              </w:rPr>
              <w:br/>
            </w:r>
            <w:r w:rsidRPr="0071197C">
              <w:rPr>
                <w:sz w:val="21"/>
                <w:szCs w:val="21"/>
                <w:lang w:eastAsia="zh-CN"/>
              </w:rPr>
              <w:t>User stations</w:t>
            </w:r>
          </w:p>
        </w:tc>
      </w:tr>
      <w:tr w:rsidR="003B5DFC" w:rsidRPr="0071197C" w14:paraId="79256B70" w14:textId="77777777" w:rsidTr="0071197C">
        <w:trPr>
          <w:jc w:val="center"/>
        </w:trPr>
        <w:tc>
          <w:tcPr>
            <w:tcW w:w="1903" w:type="pct"/>
            <w:vAlign w:val="center"/>
            <w:hideMark/>
          </w:tcPr>
          <w:p w14:paraId="084EEA46" w14:textId="11A1836B" w:rsidR="003B5DFC" w:rsidRPr="0071197C" w:rsidRDefault="003B5DFC" w:rsidP="00EF7094">
            <w:pPr>
              <w:pStyle w:val="Tabletext"/>
              <w:rPr>
                <w:sz w:val="21"/>
                <w:szCs w:val="21"/>
                <w:lang w:eastAsia="zh-CN"/>
              </w:rPr>
            </w:pPr>
            <w:r w:rsidRPr="0071197C">
              <w:rPr>
                <w:sz w:val="21"/>
                <w:szCs w:val="21"/>
                <w:lang w:eastAsia="zh-CN"/>
              </w:rPr>
              <w:t>Carrier frequency</w:t>
            </w:r>
            <w:r w:rsidRPr="0071197C">
              <w:rPr>
                <w:sz w:val="21"/>
                <w:szCs w:val="21"/>
              </w:rPr>
              <w:t xml:space="preserve"> (MHz)</w:t>
            </w:r>
          </w:p>
        </w:tc>
        <w:tc>
          <w:tcPr>
            <w:tcW w:w="1033" w:type="pct"/>
            <w:vAlign w:val="center"/>
          </w:tcPr>
          <w:p w14:paraId="43EC4F03" w14:textId="77777777" w:rsidR="003B5DFC" w:rsidRPr="0071197C" w:rsidRDefault="003B5DFC" w:rsidP="00EF7094">
            <w:pPr>
              <w:pStyle w:val="Tabletext"/>
              <w:jc w:val="center"/>
              <w:rPr>
                <w:sz w:val="21"/>
                <w:szCs w:val="21"/>
              </w:rPr>
            </w:pPr>
            <w:r w:rsidRPr="0071197C">
              <w:rPr>
                <w:sz w:val="21"/>
                <w:szCs w:val="21"/>
              </w:rPr>
              <w:t>1703</w:t>
            </w:r>
          </w:p>
        </w:tc>
        <w:tc>
          <w:tcPr>
            <w:tcW w:w="1033" w:type="pct"/>
          </w:tcPr>
          <w:p w14:paraId="5B9FFCB5" w14:textId="77777777" w:rsidR="003B5DFC" w:rsidRPr="0071197C" w:rsidRDefault="003B5DFC" w:rsidP="00EF7094">
            <w:pPr>
              <w:pStyle w:val="Tabletext"/>
              <w:jc w:val="center"/>
              <w:rPr>
                <w:sz w:val="21"/>
                <w:szCs w:val="21"/>
              </w:rPr>
            </w:pPr>
            <w:r w:rsidRPr="0071197C">
              <w:rPr>
                <w:sz w:val="21"/>
                <w:szCs w:val="21"/>
              </w:rPr>
              <w:t>1 701.3 or 1 707</w:t>
            </w:r>
          </w:p>
        </w:tc>
        <w:tc>
          <w:tcPr>
            <w:tcW w:w="1031" w:type="pct"/>
            <w:vAlign w:val="center"/>
          </w:tcPr>
          <w:p w14:paraId="23AE84B2" w14:textId="77777777" w:rsidR="003B5DFC" w:rsidRPr="0071197C" w:rsidRDefault="003B5DFC" w:rsidP="00EF7094">
            <w:pPr>
              <w:pStyle w:val="Tabletext"/>
              <w:jc w:val="center"/>
              <w:rPr>
                <w:sz w:val="21"/>
                <w:szCs w:val="21"/>
              </w:rPr>
            </w:pPr>
            <w:r w:rsidRPr="0071197C">
              <w:rPr>
                <w:sz w:val="21"/>
                <w:szCs w:val="21"/>
                <w:lang w:eastAsia="zh-CN"/>
              </w:rPr>
              <w:t>1 698, 1 702.5 or 1 707</w:t>
            </w:r>
          </w:p>
        </w:tc>
      </w:tr>
      <w:tr w:rsidR="003B5DFC" w:rsidRPr="0071197C" w14:paraId="485FC751" w14:textId="77777777" w:rsidTr="0071197C">
        <w:trPr>
          <w:jc w:val="center"/>
        </w:trPr>
        <w:tc>
          <w:tcPr>
            <w:tcW w:w="1903" w:type="pct"/>
            <w:vAlign w:val="center"/>
            <w:hideMark/>
          </w:tcPr>
          <w:p w14:paraId="2B97B288" w14:textId="3B3E5314" w:rsidR="003B5DFC" w:rsidRPr="0071197C" w:rsidRDefault="003B5DFC" w:rsidP="00EF7094">
            <w:pPr>
              <w:pStyle w:val="Tabletext"/>
              <w:rPr>
                <w:sz w:val="21"/>
                <w:szCs w:val="21"/>
                <w:lang w:val="en-GB" w:eastAsia="zh-CN"/>
              </w:rPr>
            </w:pPr>
            <w:r w:rsidRPr="0071197C">
              <w:rPr>
                <w:sz w:val="21"/>
                <w:szCs w:val="21"/>
                <w:lang w:val="en-GB"/>
              </w:rPr>
              <w:t>Information data rate (</w:t>
            </w:r>
            <w:r w:rsidRPr="0071197C">
              <w:rPr>
                <w:sz w:val="21"/>
                <w:szCs w:val="21"/>
                <w:lang w:val="en-GB" w:eastAsia="zh-CN"/>
              </w:rPr>
              <w:t>Mbits/s)</w:t>
            </w:r>
          </w:p>
        </w:tc>
        <w:tc>
          <w:tcPr>
            <w:tcW w:w="1033" w:type="pct"/>
            <w:vAlign w:val="center"/>
          </w:tcPr>
          <w:p w14:paraId="69084F3B" w14:textId="77777777" w:rsidR="003B5DFC" w:rsidRPr="0071197C" w:rsidRDefault="003B5DFC" w:rsidP="00EF7094">
            <w:pPr>
              <w:pStyle w:val="Tabletext"/>
              <w:jc w:val="center"/>
              <w:rPr>
                <w:sz w:val="21"/>
                <w:szCs w:val="21"/>
              </w:rPr>
            </w:pPr>
            <w:r w:rsidRPr="0071197C">
              <w:rPr>
                <w:sz w:val="21"/>
                <w:szCs w:val="21"/>
              </w:rPr>
              <w:t>0.005</w:t>
            </w:r>
          </w:p>
        </w:tc>
        <w:tc>
          <w:tcPr>
            <w:tcW w:w="1033" w:type="pct"/>
          </w:tcPr>
          <w:p w14:paraId="7ED489BC" w14:textId="77777777" w:rsidR="003B5DFC" w:rsidRPr="0071197C" w:rsidRDefault="003B5DFC" w:rsidP="00EF7094">
            <w:pPr>
              <w:pStyle w:val="Tabletext"/>
              <w:jc w:val="center"/>
              <w:rPr>
                <w:sz w:val="21"/>
                <w:szCs w:val="21"/>
              </w:rPr>
            </w:pPr>
            <w:r w:rsidRPr="0071197C">
              <w:rPr>
                <w:sz w:val="21"/>
                <w:szCs w:val="21"/>
              </w:rPr>
              <w:t>0.130</w:t>
            </w:r>
          </w:p>
        </w:tc>
        <w:tc>
          <w:tcPr>
            <w:tcW w:w="1031" w:type="pct"/>
            <w:vAlign w:val="center"/>
          </w:tcPr>
          <w:p w14:paraId="3AB4E270" w14:textId="77777777" w:rsidR="003B5DFC" w:rsidRPr="0071197C" w:rsidRDefault="003B5DFC" w:rsidP="00EF7094">
            <w:pPr>
              <w:pStyle w:val="Tabletext"/>
              <w:jc w:val="center"/>
              <w:rPr>
                <w:sz w:val="21"/>
                <w:szCs w:val="21"/>
              </w:rPr>
            </w:pPr>
            <w:r w:rsidRPr="0071197C">
              <w:rPr>
                <w:sz w:val="21"/>
                <w:szCs w:val="21"/>
                <w:lang w:eastAsia="zh-CN"/>
              </w:rPr>
              <w:t>2.66 NRZ</w:t>
            </w:r>
            <w:r w:rsidRPr="0071197C">
              <w:rPr>
                <w:sz w:val="21"/>
                <w:szCs w:val="21"/>
                <w:lang w:eastAsia="zh-CN"/>
              </w:rPr>
              <w:br/>
              <w:t>or 0.322 split phase</w:t>
            </w:r>
          </w:p>
        </w:tc>
      </w:tr>
      <w:tr w:rsidR="003B5DFC" w:rsidRPr="0071197C" w14:paraId="482937D2" w14:textId="77777777" w:rsidTr="0071197C">
        <w:trPr>
          <w:jc w:val="center"/>
        </w:trPr>
        <w:tc>
          <w:tcPr>
            <w:tcW w:w="1903" w:type="pct"/>
            <w:vAlign w:val="center"/>
            <w:hideMark/>
          </w:tcPr>
          <w:p w14:paraId="1D6E4618" w14:textId="7C3B628E" w:rsidR="003B5DFC" w:rsidRPr="0071197C" w:rsidRDefault="003B5DFC" w:rsidP="00EF7094">
            <w:pPr>
              <w:pStyle w:val="Tabletext"/>
              <w:rPr>
                <w:sz w:val="21"/>
                <w:szCs w:val="21"/>
                <w:lang w:eastAsia="zh-CN"/>
              </w:rPr>
            </w:pPr>
            <w:r w:rsidRPr="0071197C">
              <w:rPr>
                <w:sz w:val="21"/>
                <w:szCs w:val="21"/>
                <w:lang w:eastAsia="zh-CN"/>
              </w:rPr>
              <w:t>Ne</w:t>
            </w:r>
            <w:r w:rsidRPr="0071197C">
              <w:rPr>
                <w:bCs/>
                <w:sz w:val="21"/>
                <w:szCs w:val="21"/>
                <w:lang w:eastAsia="ja-JP"/>
              </w:rPr>
              <w:t xml:space="preserve">cessary </w:t>
            </w:r>
            <w:r w:rsidRPr="0071197C">
              <w:rPr>
                <w:sz w:val="21"/>
                <w:szCs w:val="21"/>
                <w:lang w:eastAsia="zh-CN"/>
              </w:rPr>
              <w:t>bandwidth</w:t>
            </w:r>
            <w:r w:rsidRPr="0071197C">
              <w:rPr>
                <w:sz w:val="21"/>
                <w:szCs w:val="21"/>
              </w:rPr>
              <w:t xml:space="preserve"> (MHz)</w:t>
            </w:r>
          </w:p>
        </w:tc>
        <w:tc>
          <w:tcPr>
            <w:tcW w:w="1033" w:type="pct"/>
            <w:vAlign w:val="center"/>
          </w:tcPr>
          <w:p w14:paraId="1D877F70" w14:textId="77777777" w:rsidR="003B5DFC" w:rsidRPr="0071197C" w:rsidRDefault="003B5DFC" w:rsidP="00EF7094">
            <w:pPr>
              <w:pStyle w:val="Tabletext"/>
              <w:jc w:val="center"/>
              <w:rPr>
                <w:sz w:val="21"/>
                <w:szCs w:val="21"/>
              </w:rPr>
            </w:pPr>
            <w:r w:rsidRPr="0071197C">
              <w:rPr>
                <w:sz w:val="21"/>
                <w:szCs w:val="21"/>
              </w:rPr>
              <w:t>0.02</w:t>
            </w:r>
          </w:p>
        </w:tc>
        <w:tc>
          <w:tcPr>
            <w:tcW w:w="1033" w:type="pct"/>
          </w:tcPr>
          <w:p w14:paraId="7230AF0C" w14:textId="77777777" w:rsidR="003B5DFC" w:rsidRPr="0071197C" w:rsidRDefault="003B5DFC" w:rsidP="00EF7094">
            <w:pPr>
              <w:pStyle w:val="Tabletext"/>
              <w:jc w:val="center"/>
              <w:rPr>
                <w:sz w:val="21"/>
                <w:szCs w:val="21"/>
              </w:rPr>
            </w:pPr>
            <w:r w:rsidRPr="0071197C">
              <w:rPr>
                <w:sz w:val="21"/>
                <w:szCs w:val="21"/>
              </w:rPr>
              <w:t>0.127</w:t>
            </w:r>
          </w:p>
        </w:tc>
        <w:tc>
          <w:tcPr>
            <w:tcW w:w="1031" w:type="pct"/>
            <w:vAlign w:val="center"/>
          </w:tcPr>
          <w:p w14:paraId="50B84483" w14:textId="77777777" w:rsidR="003B5DFC" w:rsidRPr="0071197C" w:rsidRDefault="003B5DFC" w:rsidP="00EF7094">
            <w:pPr>
              <w:pStyle w:val="Tabletext"/>
              <w:jc w:val="center"/>
              <w:rPr>
                <w:sz w:val="21"/>
                <w:szCs w:val="21"/>
              </w:rPr>
            </w:pPr>
            <w:r w:rsidRPr="0071197C">
              <w:rPr>
                <w:sz w:val="21"/>
                <w:szCs w:val="21"/>
                <w:lang w:eastAsia="zh-CN"/>
              </w:rPr>
              <w:t>5.34</w:t>
            </w:r>
          </w:p>
        </w:tc>
      </w:tr>
      <w:tr w:rsidR="003B5DFC" w:rsidRPr="0071197C" w14:paraId="56E86B90" w14:textId="77777777" w:rsidTr="0071197C">
        <w:trPr>
          <w:trHeight w:val="350"/>
          <w:jc w:val="center"/>
        </w:trPr>
        <w:tc>
          <w:tcPr>
            <w:tcW w:w="1903" w:type="pct"/>
            <w:vAlign w:val="center"/>
            <w:hideMark/>
          </w:tcPr>
          <w:p w14:paraId="704F5225" w14:textId="77777777" w:rsidR="003B5DFC" w:rsidRPr="0071197C" w:rsidRDefault="003B5DFC" w:rsidP="00EF7094">
            <w:pPr>
              <w:pStyle w:val="Tabletext"/>
              <w:rPr>
                <w:sz w:val="21"/>
                <w:szCs w:val="21"/>
                <w:lang w:eastAsia="zh-CN"/>
              </w:rPr>
            </w:pPr>
            <w:r w:rsidRPr="0071197C">
              <w:rPr>
                <w:sz w:val="21"/>
                <w:szCs w:val="21"/>
                <w:lang w:eastAsia="zh-CN"/>
              </w:rPr>
              <w:t>Modulation</w:t>
            </w:r>
          </w:p>
        </w:tc>
        <w:tc>
          <w:tcPr>
            <w:tcW w:w="1033" w:type="pct"/>
            <w:vAlign w:val="center"/>
          </w:tcPr>
          <w:p w14:paraId="1D162F89" w14:textId="77777777" w:rsidR="003B5DFC" w:rsidRPr="0071197C" w:rsidRDefault="003B5DFC" w:rsidP="00EF7094">
            <w:pPr>
              <w:pStyle w:val="Tabletext"/>
              <w:jc w:val="center"/>
              <w:rPr>
                <w:sz w:val="21"/>
                <w:szCs w:val="21"/>
              </w:rPr>
            </w:pPr>
            <w:r w:rsidRPr="0071197C">
              <w:rPr>
                <w:sz w:val="21"/>
                <w:szCs w:val="21"/>
              </w:rPr>
              <w:t>BPSK</w:t>
            </w:r>
          </w:p>
        </w:tc>
        <w:tc>
          <w:tcPr>
            <w:tcW w:w="1033" w:type="pct"/>
          </w:tcPr>
          <w:p w14:paraId="772A62B3" w14:textId="77777777" w:rsidR="003B5DFC" w:rsidRPr="0071197C" w:rsidRDefault="003B5DFC" w:rsidP="00EF7094">
            <w:pPr>
              <w:pStyle w:val="Tabletext"/>
              <w:jc w:val="center"/>
              <w:rPr>
                <w:sz w:val="21"/>
                <w:szCs w:val="21"/>
              </w:rPr>
            </w:pPr>
            <w:r w:rsidRPr="0071197C">
              <w:rPr>
                <w:sz w:val="21"/>
                <w:szCs w:val="21"/>
              </w:rPr>
              <w:t>QPSK</w:t>
            </w:r>
          </w:p>
        </w:tc>
        <w:tc>
          <w:tcPr>
            <w:tcW w:w="1031" w:type="pct"/>
            <w:vAlign w:val="center"/>
          </w:tcPr>
          <w:p w14:paraId="30195541" w14:textId="77777777" w:rsidR="003B5DFC" w:rsidRPr="0071197C" w:rsidRDefault="003B5DFC" w:rsidP="00EF7094">
            <w:pPr>
              <w:pStyle w:val="Tabletext"/>
              <w:jc w:val="center"/>
              <w:rPr>
                <w:sz w:val="21"/>
                <w:szCs w:val="21"/>
              </w:rPr>
            </w:pPr>
            <w:r w:rsidRPr="0071197C">
              <w:rPr>
                <w:sz w:val="21"/>
                <w:szCs w:val="21"/>
                <w:lang w:eastAsia="zh-CN"/>
              </w:rPr>
              <w:t>PM ±67 deg.</w:t>
            </w:r>
          </w:p>
        </w:tc>
      </w:tr>
      <w:tr w:rsidR="003B5DFC" w:rsidRPr="0071197C" w14:paraId="5CB7F101" w14:textId="77777777" w:rsidTr="0071197C">
        <w:trPr>
          <w:jc w:val="center"/>
        </w:trPr>
        <w:tc>
          <w:tcPr>
            <w:tcW w:w="1903" w:type="pct"/>
            <w:vAlign w:val="center"/>
            <w:hideMark/>
          </w:tcPr>
          <w:p w14:paraId="2D73620F" w14:textId="77777777" w:rsidR="003B5DFC" w:rsidRPr="0071197C" w:rsidRDefault="003B5DFC" w:rsidP="00EF7094">
            <w:pPr>
              <w:pStyle w:val="Tabletext"/>
              <w:rPr>
                <w:sz w:val="21"/>
                <w:szCs w:val="21"/>
                <w:lang w:eastAsia="zh-CN"/>
              </w:rPr>
            </w:pPr>
            <w:r w:rsidRPr="0071197C">
              <w:rPr>
                <w:sz w:val="21"/>
                <w:szCs w:val="21"/>
                <w:lang w:eastAsia="zh-CN"/>
              </w:rPr>
              <w:t>Coding</w:t>
            </w:r>
          </w:p>
        </w:tc>
        <w:tc>
          <w:tcPr>
            <w:tcW w:w="1033" w:type="pct"/>
            <w:vAlign w:val="center"/>
          </w:tcPr>
          <w:p w14:paraId="272852FE" w14:textId="77777777" w:rsidR="003B5DFC" w:rsidRPr="0071197C" w:rsidRDefault="003B5DFC" w:rsidP="00EF7094">
            <w:pPr>
              <w:pStyle w:val="Tabletext"/>
              <w:jc w:val="center"/>
              <w:rPr>
                <w:sz w:val="21"/>
                <w:szCs w:val="21"/>
              </w:rPr>
            </w:pPr>
            <w:r w:rsidRPr="0071197C">
              <w:rPr>
                <w:sz w:val="21"/>
                <w:szCs w:val="21"/>
              </w:rPr>
              <w:t>None</w:t>
            </w:r>
          </w:p>
        </w:tc>
        <w:tc>
          <w:tcPr>
            <w:tcW w:w="1033" w:type="pct"/>
          </w:tcPr>
          <w:p w14:paraId="51049DEF" w14:textId="77777777" w:rsidR="003B5DFC" w:rsidRPr="0071197C" w:rsidRDefault="003B5DFC" w:rsidP="00EF7094">
            <w:pPr>
              <w:pStyle w:val="Tabletext"/>
              <w:jc w:val="center"/>
              <w:rPr>
                <w:sz w:val="21"/>
                <w:szCs w:val="21"/>
              </w:rPr>
            </w:pPr>
            <w:r w:rsidRPr="0071197C">
              <w:rPr>
                <w:sz w:val="21"/>
                <w:szCs w:val="21"/>
              </w:rPr>
              <w:t>RS (255, 223)</w:t>
            </w:r>
          </w:p>
        </w:tc>
        <w:tc>
          <w:tcPr>
            <w:tcW w:w="1031" w:type="pct"/>
            <w:vAlign w:val="center"/>
          </w:tcPr>
          <w:p w14:paraId="392BB47D" w14:textId="77777777" w:rsidR="003B5DFC" w:rsidRPr="0071197C" w:rsidRDefault="003B5DFC" w:rsidP="00EF7094">
            <w:pPr>
              <w:pStyle w:val="Tabletext"/>
              <w:jc w:val="center"/>
              <w:rPr>
                <w:sz w:val="21"/>
                <w:szCs w:val="21"/>
              </w:rPr>
            </w:pPr>
            <w:r w:rsidRPr="0071197C">
              <w:rPr>
                <w:sz w:val="21"/>
                <w:szCs w:val="21"/>
                <w:lang w:eastAsia="zh-CN"/>
              </w:rPr>
              <w:t>None</w:t>
            </w:r>
          </w:p>
        </w:tc>
      </w:tr>
      <w:tr w:rsidR="003B5DFC" w:rsidRPr="0071197C" w14:paraId="4FA3CE81" w14:textId="77777777" w:rsidTr="0071197C">
        <w:trPr>
          <w:jc w:val="center"/>
        </w:trPr>
        <w:tc>
          <w:tcPr>
            <w:tcW w:w="1903" w:type="pct"/>
            <w:vAlign w:val="center"/>
            <w:hideMark/>
          </w:tcPr>
          <w:p w14:paraId="17A5AC27" w14:textId="368493C8" w:rsidR="003B5DFC" w:rsidRPr="0071197C" w:rsidRDefault="003B5DFC" w:rsidP="00EF7094">
            <w:pPr>
              <w:pStyle w:val="Tabletext"/>
              <w:rPr>
                <w:sz w:val="21"/>
                <w:szCs w:val="21"/>
                <w:lang w:val="en-GB" w:eastAsia="zh-CN"/>
              </w:rPr>
            </w:pPr>
            <w:r w:rsidRPr="0071197C">
              <w:rPr>
                <w:sz w:val="21"/>
                <w:szCs w:val="21"/>
                <w:lang w:val="en-GB"/>
              </w:rPr>
              <w:t>Encoded data rate (</w:t>
            </w:r>
            <w:r w:rsidRPr="0071197C">
              <w:rPr>
                <w:sz w:val="21"/>
                <w:szCs w:val="21"/>
                <w:lang w:val="en-GB" w:eastAsia="zh-CN"/>
              </w:rPr>
              <w:t>Mbits/s)</w:t>
            </w:r>
          </w:p>
        </w:tc>
        <w:tc>
          <w:tcPr>
            <w:tcW w:w="1033" w:type="pct"/>
            <w:vAlign w:val="center"/>
          </w:tcPr>
          <w:p w14:paraId="6574A38B" w14:textId="77777777" w:rsidR="003B5DFC" w:rsidRPr="0071197C" w:rsidRDefault="003B5DFC" w:rsidP="00EF7094">
            <w:pPr>
              <w:pStyle w:val="Tabletext"/>
              <w:jc w:val="center"/>
              <w:rPr>
                <w:sz w:val="21"/>
                <w:szCs w:val="21"/>
                <w:lang w:val="en-GB"/>
              </w:rPr>
            </w:pPr>
          </w:p>
        </w:tc>
        <w:tc>
          <w:tcPr>
            <w:tcW w:w="1033" w:type="pct"/>
          </w:tcPr>
          <w:p w14:paraId="46B3015C" w14:textId="77777777" w:rsidR="003B5DFC" w:rsidRPr="0071197C" w:rsidRDefault="003B5DFC" w:rsidP="00EF7094">
            <w:pPr>
              <w:pStyle w:val="Tabletext"/>
              <w:jc w:val="center"/>
              <w:rPr>
                <w:sz w:val="21"/>
                <w:szCs w:val="21"/>
              </w:rPr>
            </w:pPr>
            <w:r w:rsidRPr="0071197C">
              <w:rPr>
                <w:sz w:val="21"/>
                <w:szCs w:val="21"/>
              </w:rPr>
              <w:t>0.149</w:t>
            </w:r>
          </w:p>
        </w:tc>
        <w:tc>
          <w:tcPr>
            <w:tcW w:w="1031" w:type="pct"/>
            <w:vAlign w:val="center"/>
          </w:tcPr>
          <w:p w14:paraId="5C47F58B" w14:textId="77777777" w:rsidR="003B5DFC" w:rsidRPr="0071197C" w:rsidRDefault="003B5DFC" w:rsidP="00EF7094">
            <w:pPr>
              <w:pStyle w:val="Tabletext"/>
              <w:jc w:val="center"/>
              <w:rPr>
                <w:sz w:val="21"/>
                <w:szCs w:val="21"/>
              </w:rPr>
            </w:pPr>
          </w:p>
        </w:tc>
      </w:tr>
      <w:tr w:rsidR="003B5DFC" w:rsidRPr="0071197C" w14:paraId="12AB480D" w14:textId="77777777" w:rsidTr="0071197C">
        <w:trPr>
          <w:jc w:val="center"/>
        </w:trPr>
        <w:tc>
          <w:tcPr>
            <w:tcW w:w="1903" w:type="pct"/>
            <w:vAlign w:val="center"/>
            <w:hideMark/>
          </w:tcPr>
          <w:p w14:paraId="5A36121D" w14:textId="005520D3" w:rsidR="003B5DFC" w:rsidRPr="0071197C" w:rsidRDefault="003B5DFC" w:rsidP="00EF7094">
            <w:pPr>
              <w:pStyle w:val="Tabletext"/>
              <w:rPr>
                <w:sz w:val="21"/>
                <w:szCs w:val="21"/>
                <w:lang w:eastAsia="zh-CN"/>
              </w:rPr>
            </w:pPr>
            <w:r w:rsidRPr="0071197C">
              <w:rPr>
                <w:sz w:val="21"/>
                <w:szCs w:val="21"/>
                <w:lang w:eastAsia="zh-CN"/>
              </w:rPr>
              <w:t>Minimum elevation angle (degree)</w:t>
            </w:r>
          </w:p>
        </w:tc>
        <w:tc>
          <w:tcPr>
            <w:tcW w:w="1033" w:type="pct"/>
            <w:vAlign w:val="center"/>
          </w:tcPr>
          <w:p w14:paraId="2D3F2CA2" w14:textId="77777777" w:rsidR="003B5DFC" w:rsidRPr="0071197C" w:rsidRDefault="003B5DFC" w:rsidP="00EF7094">
            <w:pPr>
              <w:pStyle w:val="Tabletext"/>
              <w:jc w:val="center"/>
              <w:rPr>
                <w:sz w:val="21"/>
                <w:szCs w:val="21"/>
              </w:rPr>
            </w:pPr>
            <w:r w:rsidRPr="0071197C">
              <w:rPr>
                <w:sz w:val="21"/>
                <w:szCs w:val="21"/>
              </w:rPr>
              <w:t>5</w:t>
            </w:r>
          </w:p>
        </w:tc>
        <w:tc>
          <w:tcPr>
            <w:tcW w:w="1033" w:type="pct"/>
          </w:tcPr>
          <w:p w14:paraId="6BA00769" w14:textId="77777777" w:rsidR="003B5DFC" w:rsidRPr="0071197C" w:rsidRDefault="003B5DFC" w:rsidP="00EF7094">
            <w:pPr>
              <w:pStyle w:val="Tabletext"/>
              <w:jc w:val="center"/>
              <w:rPr>
                <w:sz w:val="21"/>
                <w:szCs w:val="21"/>
              </w:rPr>
            </w:pPr>
            <w:r w:rsidRPr="0071197C">
              <w:rPr>
                <w:sz w:val="21"/>
                <w:szCs w:val="21"/>
              </w:rPr>
              <w:t>5</w:t>
            </w:r>
          </w:p>
        </w:tc>
        <w:tc>
          <w:tcPr>
            <w:tcW w:w="1031" w:type="pct"/>
            <w:vAlign w:val="center"/>
          </w:tcPr>
          <w:p w14:paraId="754928B3" w14:textId="77777777" w:rsidR="003B5DFC" w:rsidRPr="0071197C" w:rsidRDefault="003B5DFC" w:rsidP="00EF7094">
            <w:pPr>
              <w:pStyle w:val="Tabletext"/>
              <w:jc w:val="center"/>
              <w:rPr>
                <w:sz w:val="21"/>
                <w:szCs w:val="21"/>
              </w:rPr>
            </w:pPr>
            <w:r w:rsidRPr="0071197C">
              <w:rPr>
                <w:sz w:val="21"/>
                <w:szCs w:val="21"/>
                <w:lang w:eastAsia="zh-CN"/>
              </w:rPr>
              <w:t>5</w:t>
            </w:r>
          </w:p>
        </w:tc>
      </w:tr>
      <w:tr w:rsidR="003B5DFC" w:rsidRPr="0071197C" w14:paraId="44426643" w14:textId="77777777" w:rsidTr="0071197C">
        <w:trPr>
          <w:jc w:val="center"/>
        </w:trPr>
        <w:tc>
          <w:tcPr>
            <w:tcW w:w="1903" w:type="pct"/>
            <w:vAlign w:val="center"/>
            <w:hideMark/>
          </w:tcPr>
          <w:p w14:paraId="4FF7D94A" w14:textId="0F4055D4" w:rsidR="003B5DFC" w:rsidRPr="0071197C" w:rsidRDefault="003B5DFC" w:rsidP="00EF7094">
            <w:pPr>
              <w:pStyle w:val="Tabletext"/>
              <w:rPr>
                <w:sz w:val="21"/>
                <w:szCs w:val="21"/>
                <w:lang w:val="en-GB" w:eastAsia="zh-CN"/>
              </w:rPr>
            </w:pPr>
            <w:r w:rsidRPr="0071197C">
              <w:rPr>
                <w:sz w:val="21"/>
                <w:szCs w:val="21"/>
                <w:lang w:val="en-GB"/>
              </w:rPr>
              <w:t xml:space="preserve">Satellite antenna input power </w:t>
            </w:r>
            <w:r w:rsidRPr="0071197C">
              <w:rPr>
                <w:sz w:val="21"/>
                <w:szCs w:val="21"/>
                <w:lang w:val="en-GB" w:eastAsia="zh-CN"/>
              </w:rPr>
              <w:t>(dBW)</w:t>
            </w:r>
          </w:p>
        </w:tc>
        <w:tc>
          <w:tcPr>
            <w:tcW w:w="1033" w:type="pct"/>
            <w:vAlign w:val="center"/>
          </w:tcPr>
          <w:p w14:paraId="2A6351BD" w14:textId="1A2B7594" w:rsidR="003B5DFC" w:rsidRPr="0071197C" w:rsidRDefault="0071197C" w:rsidP="00EF7094">
            <w:pPr>
              <w:pStyle w:val="Tabletext"/>
              <w:jc w:val="center"/>
              <w:rPr>
                <w:sz w:val="21"/>
                <w:szCs w:val="21"/>
              </w:rPr>
            </w:pPr>
            <w:r w:rsidRPr="0071197C">
              <w:rPr>
                <w:sz w:val="21"/>
                <w:szCs w:val="21"/>
              </w:rPr>
              <w:t>−</w:t>
            </w:r>
            <w:r w:rsidR="003B5DFC" w:rsidRPr="0071197C">
              <w:rPr>
                <w:sz w:val="21"/>
                <w:szCs w:val="21"/>
              </w:rPr>
              <w:t>4</w:t>
            </w:r>
          </w:p>
        </w:tc>
        <w:tc>
          <w:tcPr>
            <w:tcW w:w="1033" w:type="pct"/>
          </w:tcPr>
          <w:p w14:paraId="3F4378AE" w14:textId="77777777" w:rsidR="003B5DFC" w:rsidRPr="0071197C" w:rsidRDefault="003B5DFC" w:rsidP="00EF7094">
            <w:pPr>
              <w:pStyle w:val="Tabletext"/>
              <w:jc w:val="center"/>
              <w:rPr>
                <w:sz w:val="21"/>
                <w:szCs w:val="21"/>
              </w:rPr>
            </w:pPr>
            <w:r w:rsidRPr="0071197C">
              <w:rPr>
                <w:sz w:val="21"/>
                <w:szCs w:val="21"/>
              </w:rPr>
              <w:t>6</w:t>
            </w:r>
          </w:p>
        </w:tc>
        <w:tc>
          <w:tcPr>
            <w:tcW w:w="1031" w:type="pct"/>
            <w:vAlign w:val="center"/>
          </w:tcPr>
          <w:p w14:paraId="1A798DD2" w14:textId="77777777" w:rsidR="003B5DFC" w:rsidRPr="0071197C" w:rsidRDefault="003B5DFC" w:rsidP="00EF7094">
            <w:pPr>
              <w:pStyle w:val="Tabletext"/>
              <w:jc w:val="center"/>
              <w:rPr>
                <w:sz w:val="21"/>
                <w:szCs w:val="21"/>
              </w:rPr>
            </w:pPr>
            <w:r w:rsidRPr="0071197C">
              <w:rPr>
                <w:sz w:val="21"/>
                <w:szCs w:val="21"/>
                <w:lang w:eastAsia="zh-CN"/>
              </w:rPr>
              <w:t>8</w:t>
            </w:r>
          </w:p>
        </w:tc>
      </w:tr>
      <w:tr w:rsidR="003B5DFC" w:rsidRPr="0071197C" w14:paraId="6FA1229F" w14:textId="77777777" w:rsidTr="0071197C">
        <w:trPr>
          <w:jc w:val="center"/>
        </w:trPr>
        <w:tc>
          <w:tcPr>
            <w:tcW w:w="1903" w:type="pct"/>
            <w:vAlign w:val="center"/>
            <w:hideMark/>
          </w:tcPr>
          <w:p w14:paraId="425A024A" w14:textId="77777777" w:rsidR="003B5DFC" w:rsidRPr="0071197C" w:rsidRDefault="003B5DFC" w:rsidP="00EF7094">
            <w:pPr>
              <w:pStyle w:val="Tabletext"/>
              <w:rPr>
                <w:sz w:val="21"/>
                <w:szCs w:val="21"/>
                <w:lang w:eastAsia="zh-CN"/>
              </w:rPr>
            </w:pPr>
            <w:r w:rsidRPr="0071197C">
              <w:rPr>
                <w:sz w:val="21"/>
                <w:szCs w:val="21"/>
                <w:lang w:eastAsia="zh-CN"/>
              </w:rPr>
              <w:t>Satellite antenna type</w:t>
            </w:r>
          </w:p>
        </w:tc>
        <w:tc>
          <w:tcPr>
            <w:tcW w:w="1033" w:type="pct"/>
            <w:vAlign w:val="center"/>
          </w:tcPr>
          <w:p w14:paraId="09B4977D" w14:textId="77777777" w:rsidR="003B5DFC" w:rsidRPr="0071197C" w:rsidRDefault="003B5DFC" w:rsidP="00EF7094">
            <w:pPr>
              <w:pStyle w:val="Tabletext"/>
              <w:jc w:val="center"/>
              <w:rPr>
                <w:sz w:val="21"/>
                <w:szCs w:val="21"/>
              </w:rPr>
            </w:pPr>
            <w:r w:rsidRPr="0071197C">
              <w:rPr>
                <w:sz w:val="21"/>
                <w:szCs w:val="21"/>
              </w:rPr>
              <w:t>Spiral</w:t>
            </w:r>
          </w:p>
        </w:tc>
        <w:tc>
          <w:tcPr>
            <w:tcW w:w="1033" w:type="pct"/>
          </w:tcPr>
          <w:p w14:paraId="70244217" w14:textId="77777777" w:rsidR="003B5DFC" w:rsidRPr="0071197C" w:rsidRDefault="003B5DFC" w:rsidP="00EF7094">
            <w:pPr>
              <w:pStyle w:val="Tabletext"/>
              <w:jc w:val="center"/>
              <w:rPr>
                <w:sz w:val="21"/>
                <w:szCs w:val="21"/>
              </w:rPr>
            </w:pPr>
          </w:p>
        </w:tc>
        <w:tc>
          <w:tcPr>
            <w:tcW w:w="1031" w:type="pct"/>
            <w:vAlign w:val="center"/>
          </w:tcPr>
          <w:p w14:paraId="3A086896" w14:textId="77777777" w:rsidR="003B5DFC" w:rsidRPr="0071197C" w:rsidRDefault="003B5DFC" w:rsidP="00EF7094">
            <w:pPr>
              <w:pStyle w:val="Tabletext"/>
              <w:jc w:val="center"/>
              <w:rPr>
                <w:sz w:val="21"/>
                <w:szCs w:val="21"/>
              </w:rPr>
            </w:pPr>
            <w:r w:rsidRPr="0071197C">
              <w:rPr>
                <w:sz w:val="21"/>
                <w:szCs w:val="21"/>
                <w:lang w:eastAsia="zh-CN"/>
              </w:rPr>
              <w:t>Quadrifilar helix</w:t>
            </w:r>
          </w:p>
        </w:tc>
      </w:tr>
      <w:tr w:rsidR="003B5DFC" w:rsidRPr="0071197C" w14:paraId="5DCD9842" w14:textId="77777777" w:rsidTr="0071197C">
        <w:trPr>
          <w:jc w:val="center"/>
        </w:trPr>
        <w:tc>
          <w:tcPr>
            <w:tcW w:w="1903" w:type="pct"/>
            <w:vAlign w:val="center"/>
            <w:hideMark/>
          </w:tcPr>
          <w:p w14:paraId="13BA2FB1" w14:textId="6C208E55" w:rsidR="003B5DFC" w:rsidRPr="0071197C" w:rsidRDefault="003B5DFC" w:rsidP="00EF7094">
            <w:pPr>
              <w:pStyle w:val="Tabletext"/>
              <w:rPr>
                <w:sz w:val="21"/>
                <w:szCs w:val="21"/>
                <w:lang w:eastAsia="zh-CN"/>
              </w:rPr>
            </w:pPr>
            <w:r w:rsidRPr="0071197C">
              <w:rPr>
                <w:sz w:val="21"/>
                <w:szCs w:val="21"/>
                <w:lang w:eastAsia="zh-CN"/>
              </w:rPr>
              <w:t>Satellite antenna radiation diagram/pattern</w:t>
            </w:r>
          </w:p>
        </w:tc>
        <w:tc>
          <w:tcPr>
            <w:tcW w:w="1033" w:type="pct"/>
            <w:vAlign w:val="center"/>
          </w:tcPr>
          <w:p w14:paraId="4D944209" w14:textId="77777777" w:rsidR="003B5DFC" w:rsidRPr="0071197C" w:rsidRDefault="003B5DFC" w:rsidP="00EF7094">
            <w:pPr>
              <w:pStyle w:val="Tabletext"/>
              <w:jc w:val="center"/>
              <w:rPr>
                <w:sz w:val="21"/>
                <w:szCs w:val="21"/>
              </w:rPr>
            </w:pPr>
            <w:r w:rsidRPr="0071197C">
              <w:rPr>
                <w:sz w:val="21"/>
                <w:szCs w:val="21"/>
              </w:rPr>
              <w:t>see Fig. 3</w:t>
            </w:r>
          </w:p>
        </w:tc>
        <w:tc>
          <w:tcPr>
            <w:tcW w:w="1033" w:type="pct"/>
          </w:tcPr>
          <w:p w14:paraId="4BB621DE" w14:textId="77777777" w:rsidR="003B5DFC" w:rsidRPr="0071197C" w:rsidRDefault="003B5DFC" w:rsidP="00EF7094">
            <w:pPr>
              <w:pStyle w:val="Tabletext"/>
              <w:jc w:val="center"/>
              <w:rPr>
                <w:sz w:val="21"/>
                <w:szCs w:val="21"/>
              </w:rPr>
            </w:pPr>
            <w:r w:rsidRPr="0071197C">
              <w:rPr>
                <w:sz w:val="21"/>
                <w:szCs w:val="21"/>
              </w:rPr>
              <w:t>Isoflux</w:t>
            </w:r>
          </w:p>
        </w:tc>
        <w:tc>
          <w:tcPr>
            <w:tcW w:w="1031" w:type="pct"/>
            <w:vAlign w:val="center"/>
          </w:tcPr>
          <w:p w14:paraId="253E303F" w14:textId="77777777" w:rsidR="003B5DFC" w:rsidRPr="0071197C" w:rsidRDefault="003B5DFC" w:rsidP="00EF7094">
            <w:pPr>
              <w:pStyle w:val="Tabletext"/>
              <w:jc w:val="center"/>
              <w:rPr>
                <w:sz w:val="21"/>
                <w:szCs w:val="21"/>
              </w:rPr>
            </w:pPr>
            <w:r w:rsidRPr="0071197C">
              <w:rPr>
                <w:sz w:val="21"/>
                <w:szCs w:val="21"/>
                <w:lang w:eastAsia="zh-CN"/>
              </w:rPr>
              <w:t>Isoflux</w:t>
            </w:r>
          </w:p>
        </w:tc>
      </w:tr>
      <w:tr w:rsidR="003B5DFC" w:rsidRPr="0071197C" w14:paraId="0DFA1D5D" w14:textId="77777777" w:rsidTr="0071197C">
        <w:trPr>
          <w:jc w:val="center"/>
        </w:trPr>
        <w:tc>
          <w:tcPr>
            <w:tcW w:w="1903" w:type="pct"/>
            <w:vAlign w:val="center"/>
            <w:hideMark/>
          </w:tcPr>
          <w:p w14:paraId="3356FEBC" w14:textId="5E269DB7" w:rsidR="003B5DFC" w:rsidRPr="0071197C" w:rsidRDefault="003B5DFC" w:rsidP="00EF7094">
            <w:pPr>
              <w:pStyle w:val="Tabletext"/>
              <w:rPr>
                <w:sz w:val="21"/>
                <w:szCs w:val="21"/>
                <w:lang w:val="en-GB" w:eastAsia="zh-CN"/>
              </w:rPr>
            </w:pPr>
            <w:r w:rsidRPr="0071197C">
              <w:rPr>
                <w:sz w:val="21"/>
                <w:szCs w:val="21"/>
                <w:lang w:val="en-GB" w:eastAsia="zh-CN"/>
              </w:rPr>
              <w:t>Satellite antenna gain at nadir (dBi)</w:t>
            </w:r>
          </w:p>
        </w:tc>
        <w:tc>
          <w:tcPr>
            <w:tcW w:w="1033" w:type="pct"/>
            <w:vAlign w:val="center"/>
          </w:tcPr>
          <w:p w14:paraId="174113F7" w14:textId="77777777" w:rsidR="003B5DFC" w:rsidRPr="0071197C" w:rsidRDefault="003B5DFC" w:rsidP="00EF7094">
            <w:pPr>
              <w:pStyle w:val="Tabletext"/>
              <w:jc w:val="center"/>
              <w:rPr>
                <w:sz w:val="21"/>
                <w:szCs w:val="21"/>
              </w:rPr>
            </w:pPr>
            <w:r w:rsidRPr="0071197C">
              <w:rPr>
                <w:sz w:val="21"/>
                <w:szCs w:val="21"/>
              </w:rPr>
              <w:t>16.2</w:t>
            </w:r>
          </w:p>
        </w:tc>
        <w:tc>
          <w:tcPr>
            <w:tcW w:w="1033" w:type="pct"/>
          </w:tcPr>
          <w:p w14:paraId="36A798D0" w14:textId="77777777" w:rsidR="003B5DFC" w:rsidRPr="0071197C" w:rsidRDefault="003B5DFC" w:rsidP="00EF7094">
            <w:pPr>
              <w:pStyle w:val="Tabletext"/>
              <w:jc w:val="center"/>
              <w:rPr>
                <w:sz w:val="21"/>
                <w:szCs w:val="21"/>
              </w:rPr>
            </w:pPr>
            <w:r w:rsidRPr="0071197C">
              <w:rPr>
                <w:sz w:val="21"/>
                <w:szCs w:val="21"/>
              </w:rPr>
              <w:t>0</w:t>
            </w:r>
          </w:p>
        </w:tc>
        <w:tc>
          <w:tcPr>
            <w:tcW w:w="1031" w:type="pct"/>
            <w:vAlign w:val="center"/>
          </w:tcPr>
          <w:p w14:paraId="569E323C" w14:textId="6E7F7A84" w:rsidR="003B5DFC" w:rsidRPr="0071197C" w:rsidRDefault="0071197C" w:rsidP="00EF7094">
            <w:pPr>
              <w:pStyle w:val="Tabletext"/>
              <w:jc w:val="center"/>
              <w:rPr>
                <w:sz w:val="21"/>
                <w:szCs w:val="21"/>
              </w:rPr>
            </w:pPr>
            <w:r w:rsidRPr="0071197C">
              <w:rPr>
                <w:sz w:val="21"/>
                <w:szCs w:val="21"/>
              </w:rPr>
              <w:t>−</w:t>
            </w:r>
            <w:r w:rsidR="003B5DFC" w:rsidRPr="0071197C">
              <w:rPr>
                <w:sz w:val="21"/>
                <w:szCs w:val="21"/>
                <w:lang w:eastAsia="zh-CN"/>
              </w:rPr>
              <w:t>10</w:t>
            </w:r>
          </w:p>
        </w:tc>
      </w:tr>
      <w:tr w:rsidR="003B5DFC" w:rsidRPr="0071197C" w14:paraId="4C3E5A51" w14:textId="77777777" w:rsidTr="0071197C">
        <w:trPr>
          <w:jc w:val="center"/>
        </w:trPr>
        <w:tc>
          <w:tcPr>
            <w:tcW w:w="1903" w:type="pct"/>
            <w:vAlign w:val="center"/>
            <w:hideMark/>
          </w:tcPr>
          <w:p w14:paraId="4F452C09" w14:textId="20EC2521" w:rsidR="003B5DFC" w:rsidRPr="0071197C" w:rsidRDefault="003B5DFC" w:rsidP="00EF7094">
            <w:pPr>
              <w:pStyle w:val="Tabletext"/>
              <w:rPr>
                <w:sz w:val="21"/>
                <w:szCs w:val="21"/>
                <w:lang w:eastAsia="zh-CN"/>
              </w:rPr>
            </w:pPr>
            <w:r w:rsidRPr="0071197C">
              <w:rPr>
                <w:sz w:val="21"/>
                <w:szCs w:val="21"/>
                <w:lang w:eastAsia="zh-CN"/>
              </w:rPr>
              <w:t>Satellite antenna maximum gain (dBi)</w:t>
            </w:r>
          </w:p>
        </w:tc>
        <w:tc>
          <w:tcPr>
            <w:tcW w:w="1033" w:type="pct"/>
            <w:vAlign w:val="center"/>
          </w:tcPr>
          <w:p w14:paraId="2EFB86CF" w14:textId="77777777" w:rsidR="003B5DFC" w:rsidRPr="0071197C" w:rsidRDefault="003B5DFC" w:rsidP="00EF7094">
            <w:pPr>
              <w:pStyle w:val="Tabletext"/>
              <w:jc w:val="center"/>
              <w:rPr>
                <w:sz w:val="21"/>
                <w:szCs w:val="21"/>
              </w:rPr>
            </w:pPr>
            <w:r w:rsidRPr="0071197C">
              <w:rPr>
                <w:sz w:val="21"/>
                <w:szCs w:val="21"/>
              </w:rPr>
              <w:t>16.2</w:t>
            </w:r>
          </w:p>
        </w:tc>
        <w:tc>
          <w:tcPr>
            <w:tcW w:w="1033" w:type="pct"/>
          </w:tcPr>
          <w:p w14:paraId="026F804E" w14:textId="77777777" w:rsidR="003B5DFC" w:rsidRPr="0071197C" w:rsidRDefault="003B5DFC" w:rsidP="00EF7094">
            <w:pPr>
              <w:pStyle w:val="Tabletext"/>
              <w:jc w:val="center"/>
              <w:rPr>
                <w:sz w:val="21"/>
                <w:szCs w:val="21"/>
              </w:rPr>
            </w:pPr>
            <w:r w:rsidRPr="0071197C">
              <w:rPr>
                <w:sz w:val="21"/>
                <w:szCs w:val="21"/>
              </w:rPr>
              <w:t>0</w:t>
            </w:r>
          </w:p>
        </w:tc>
        <w:tc>
          <w:tcPr>
            <w:tcW w:w="1031" w:type="pct"/>
            <w:vAlign w:val="center"/>
          </w:tcPr>
          <w:p w14:paraId="0A99E04B" w14:textId="2B8BFC69" w:rsidR="003B5DFC" w:rsidRPr="0071197C" w:rsidRDefault="003B5DFC" w:rsidP="00EF7094">
            <w:pPr>
              <w:pStyle w:val="Tabletext"/>
              <w:jc w:val="center"/>
              <w:rPr>
                <w:sz w:val="21"/>
                <w:szCs w:val="21"/>
              </w:rPr>
            </w:pPr>
            <w:r w:rsidRPr="0071197C">
              <w:rPr>
                <w:sz w:val="21"/>
                <w:szCs w:val="21"/>
                <w:lang w:eastAsia="zh-CN"/>
              </w:rPr>
              <w:t>0 dBi at ±60 degrees</w:t>
            </w:r>
          </w:p>
        </w:tc>
      </w:tr>
      <w:tr w:rsidR="003B5DFC" w:rsidRPr="0071197C" w14:paraId="2D15713C" w14:textId="77777777" w:rsidTr="0071197C">
        <w:trPr>
          <w:jc w:val="center"/>
        </w:trPr>
        <w:tc>
          <w:tcPr>
            <w:tcW w:w="1903" w:type="pct"/>
            <w:vAlign w:val="center"/>
            <w:hideMark/>
          </w:tcPr>
          <w:p w14:paraId="0F1BA152" w14:textId="77777777" w:rsidR="003B5DFC" w:rsidRPr="0071197C" w:rsidRDefault="003B5DFC" w:rsidP="00EF7094">
            <w:pPr>
              <w:pStyle w:val="Tabletext"/>
              <w:rPr>
                <w:sz w:val="21"/>
                <w:szCs w:val="21"/>
                <w:lang w:eastAsia="zh-CN"/>
              </w:rPr>
            </w:pPr>
            <w:r w:rsidRPr="0071197C">
              <w:rPr>
                <w:sz w:val="21"/>
                <w:szCs w:val="21"/>
                <w:lang w:eastAsia="zh-CN"/>
              </w:rPr>
              <w:t>Satellite antenna polarization</w:t>
            </w:r>
          </w:p>
        </w:tc>
        <w:tc>
          <w:tcPr>
            <w:tcW w:w="1033" w:type="pct"/>
            <w:vAlign w:val="center"/>
          </w:tcPr>
          <w:p w14:paraId="0DBF8C6B" w14:textId="77777777" w:rsidR="003B5DFC" w:rsidRPr="0071197C" w:rsidRDefault="003B5DFC" w:rsidP="00EF7094">
            <w:pPr>
              <w:pStyle w:val="Tabletext"/>
              <w:jc w:val="center"/>
              <w:rPr>
                <w:sz w:val="21"/>
                <w:szCs w:val="21"/>
              </w:rPr>
            </w:pPr>
            <w:r w:rsidRPr="0071197C">
              <w:rPr>
                <w:sz w:val="21"/>
                <w:szCs w:val="21"/>
              </w:rPr>
              <w:t>RHCP</w:t>
            </w:r>
          </w:p>
        </w:tc>
        <w:tc>
          <w:tcPr>
            <w:tcW w:w="1033" w:type="pct"/>
          </w:tcPr>
          <w:p w14:paraId="087A907C" w14:textId="77777777" w:rsidR="003B5DFC" w:rsidRPr="0071197C" w:rsidRDefault="003B5DFC" w:rsidP="00EF7094">
            <w:pPr>
              <w:pStyle w:val="Tabletext"/>
              <w:jc w:val="center"/>
              <w:rPr>
                <w:sz w:val="21"/>
                <w:szCs w:val="21"/>
              </w:rPr>
            </w:pPr>
            <w:r w:rsidRPr="0071197C">
              <w:rPr>
                <w:sz w:val="21"/>
                <w:szCs w:val="21"/>
              </w:rPr>
              <w:t>RHCP</w:t>
            </w:r>
          </w:p>
        </w:tc>
        <w:tc>
          <w:tcPr>
            <w:tcW w:w="1031" w:type="pct"/>
            <w:vAlign w:val="center"/>
          </w:tcPr>
          <w:p w14:paraId="61058D95" w14:textId="77777777" w:rsidR="003B5DFC" w:rsidRPr="0071197C" w:rsidRDefault="003B5DFC" w:rsidP="00EF7094">
            <w:pPr>
              <w:pStyle w:val="Tabletext"/>
              <w:jc w:val="center"/>
              <w:rPr>
                <w:sz w:val="21"/>
                <w:szCs w:val="21"/>
              </w:rPr>
            </w:pPr>
            <w:r w:rsidRPr="0071197C">
              <w:rPr>
                <w:sz w:val="21"/>
                <w:szCs w:val="21"/>
                <w:lang w:eastAsia="zh-CN"/>
              </w:rPr>
              <w:t>RHCP</w:t>
            </w:r>
          </w:p>
        </w:tc>
      </w:tr>
      <w:tr w:rsidR="003B5DFC" w:rsidRPr="0071197C" w14:paraId="06DBB238" w14:textId="77777777" w:rsidTr="0071197C">
        <w:trPr>
          <w:jc w:val="center"/>
        </w:trPr>
        <w:tc>
          <w:tcPr>
            <w:tcW w:w="1903" w:type="pct"/>
            <w:vAlign w:val="center"/>
            <w:hideMark/>
          </w:tcPr>
          <w:p w14:paraId="2AA5D80D" w14:textId="73F31AD8" w:rsidR="003B5DFC" w:rsidRPr="0071197C" w:rsidRDefault="003B5DFC" w:rsidP="00EF7094">
            <w:pPr>
              <w:pStyle w:val="Tabletext"/>
              <w:rPr>
                <w:sz w:val="21"/>
                <w:szCs w:val="21"/>
                <w:lang w:val="en-GB" w:eastAsia="zh-CN"/>
              </w:rPr>
            </w:pPr>
            <w:r w:rsidRPr="0071197C">
              <w:rPr>
                <w:sz w:val="21"/>
                <w:szCs w:val="21"/>
                <w:lang w:val="en-GB" w:eastAsia="zh-CN"/>
              </w:rPr>
              <w:t>Earth station antenna diameter (m)</w:t>
            </w:r>
          </w:p>
        </w:tc>
        <w:tc>
          <w:tcPr>
            <w:tcW w:w="1033" w:type="pct"/>
            <w:vAlign w:val="center"/>
          </w:tcPr>
          <w:p w14:paraId="3248EA39" w14:textId="77777777" w:rsidR="003B5DFC" w:rsidRPr="0071197C" w:rsidRDefault="003B5DFC" w:rsidP="00EF7094">
            <w:pPr>
              <w:pStyle w:val="Tabletext"/>
              <w:jc w:val="center"/>
              <w:rPr>
                <w:sz w:val="21"/>
                <w:szCs w:val="21"/>
              </w:rPr>
            </w:pPr>
            <w:r w:rsidRPr="0071197C">
              <w:rPr>
                <w:sz w:val="21"/>
                <w:szCs w:val="21"/>
              </w:rPr>
              <w:t>2.4</w:t>
            </w:r>
          </w:p>
        </w:tc>
        <w:tc>
          <w:tcPr>
            <w:tcW w:w="1033" w:type="pct"/>
          </w:tcPr>
          <w:p w14:paraId="324E68B8" w14:textId="77777777" w:rsidR="003B5DFC" w:rsidRPr="0071197C" w:rsidRDefault="003B5DFC" w:rsidP="00EF7094">
            <w:pPr>
              <w:pStyle w:val="Tabletext"/>
              <w:jc w:val="center"/>
              <w:rPr>
                <w:sz w:val="21"/>
                <w:szCs w:val="21"/>
              </w:rPr>
            </w:pPr>
            <w:r w:rsidRPr="0071197C">
              <w:rPr>
                <w:sz w:val="21"/>
                <w:szCs w:val="21"/>
              </w:rPr>
              <w:t>3</w:t>
            </w:r>
          </w:p>
        </w:tc>
        <w:tc>
          <w:tcPr>
            <w:tcW w:w="1031" w:type="pct"/>
            <w:vAlign w:val="center"/>
          </w:tcPr>
          <w:p w14:paraId="051436C9" w14:textId="345F15B2" w:rsidR="003B5DFC" w:rsidRPr="0071197C" w:rsidRDefault="003B5DFC" w:rsidP="00EF7094">
            <w:pPr>
              <w:pStyle w:val="Tabletext"/>
              <w:jc w:val="center"/>
              <w:rPr>
                <w:sz w:val="21"/>
                <w:szCs w:val="21"/>
                <w:lang w:eastAsia="zh-CN"/>
              </w:rPr>
            </w:pPr>
            <w:r w:rsidRPr="0071197C">
              <w:rPr>
                <w:sz w:val="21"/>
                <w:szCs w:val="21"/>
                <w:lang w:eastAsia="zh-CN"/>
              </w:rPr>
              <w:t>13 (</w:t>
            </w:r>
            <w:r w:rsidR="001E7C8F" w:rsidRPr="0071197C">
              <w:rPr>
                <w:sz w:val="21"/>
                <w:szCs w:val="21"/>
                <w:lang w:eastAsia="zh-CN"/>
              </w:rPr>
              <w:t xml:space="preserve">stations </w:t>
            </w:r>
            <w:r w:rsidRPr="0071197C">
              <w:rPr>
                <w:sz w:val="21"/>
                <w:szCs w:val="21"/>
                <w:lang w:eastAsia="zh-CN"/>
              </w:rPr>
              <w:t xml:space="preserve">1 </w:t>
            </w:r>
            <w:r w:rsidR="0071197C" w:rsidRPr="0071197C">
              <w:rPr>
                <w:sz w:val="21"/>
                <w:szCs w:val="21"/>
                <w:lang w:eastAsia="zh-CN"/>
              </w:rPr>
              <w:br/>
            </w:r>
            <w:r w:rsidR="001E7C8F" w:rsidRPr="0071197C">
              <w:rPr>
                <w:sz w:val="21"/>
                <w:szCs w:val="21"/>
              </w:rPr>
              <w:t>and</w:t>
            </w:r>
            <w:r w:rsidRPr="0071197C">
              <w:rPr>
                <w:sz w:val="21"/>
                <w:szCs w:val="21"/>
              </w:rPr>
              <w:t xml:space="preserve"> 2)</w:t>
            </w:r>
          </w:p>
          <w:p w14:paraId="73866B9F" w14:textId="77777777" w:rsidR="003B5DFC" w:rsidRPr="0071197C" w:rsidRDefault="003B5DFC" w:rsidP="00EF7094">
            <w:pPr>
              <w:pStyle w:val="Tabletext"/>
              <w:jc w:val="center"/>
              <w:rPr>
                <w:sz w:val="21"/>
                <w:szCs w:val="21"/>
              </w:rPr>
            </w:pPr>
            <w:r w:rsidRPr="0071197C">
              <w:rPr>
                <w:sz w:val="21"/>
                <w:szCs w:val="21"/>
                <w:lang w:eastAsia="zh-CN"/>
              </w:rPr>
              <w:t>1.2 (User stations)</w:t>
            </w:r>
          </w:p>
        </w:tc>
      </w:tr>
      <w:tr w:rsidR="003B5DFC" w:rsidRPr="0071197C" w14:paraId="3EBACDAF" w14:textId="77777777" w:rsidTr="0071197C">
        <w:trPr>
          <w:jc w:val="center"/>
        </w:trPr>
        <w:tc>
          <w:tcPr>
            <w:tcW w:w="1903" w:type="pct"/>
            <w:vAlign w:val="center"/>
            <w:hideMark/>
          </w:tcPr>
          <w:p w14:paraId="3550C0C5" w14:textId="0E1786D5" w:rsidR="003B5DFC" w:rsidRPr="0071197C" w:rsidRDefault="003B5DFC" w:rsidP="00EF7094">
            <w:pPr>
              <w:pStyle w:val="Tabletext"/>
              <w:rPr>
                <w:sz w:val="21"/>
                <w:szCs w:val="21"/>
                <w:lang w:val="en-GB" w:eastAsia="zh-CN"/>
              </w:rPr>
            </w:pPr>
            <w:r w:rsidRPr="0071197C">
              <w:rPr>
                <w:sz w:val="21"/>
                <w:szCs w:val="21"/>
                <w:lang w:val="en-GB" w:eastAsia="zh-CN"/>
              </w:rPr>
              <w:t>Earth station antenna gain toward satellite (dBi)</w:t>
            </w:r>
          </w:p>
        </w:tc>
        <w:tc>
          <w:tcPr>
            <w:tcW w:w="1033" w:type="pct"/>
            <w:vAlign w:val="center"/>
          </w:tcPr>
          <w:p w14:paraId="7F28FA49" w14:textId="77777777" w:rsidR="003B5DFC" w:rsidRPr="0071197C" w:rsidRDefault="003B5DFC" w:rsidP="00EF7094">
            <w:pPr>
              <w:pStyle w:val="Tabletext"/>
              <w:jc w:val="center"/>
              <w:rPr>
                <w:sz w:val="21"/>
                <w:szCs w:val="21"/>
              </w:rPr>
            </w:pPr>
            <w:r w:rsidRPr="0071197C">
              <w:rPr>
                <w:sz w:val="21"/>
                <w:szCs w:val="21"/>
              </w:rPr>
              <w:t>30</w:t>
            </w:r>
          </w:p>
        </w:tc>
        <w:tc>
          <w:tcPr>
            <w:tcW w:w="1033" w:type="pct"/>
          </w:tcPr>
          <w:p w14:paraId="6216B1F0" w14:textId="77777777" w:rsidR="003B5DFC" w:rsidRPr="0071197C" w:rsidRDefault="003B5DFC" w:rsidP="00EF7094">
            <w:pPr>
              <w:pStyle w:val="Tabletext"/>
              <w:jc w:val="center"/>
              <w:rPr>
                <w:sz w:val="21"/>
                <w:szCs w:val="21"/>
              </w:rPr>
            </w:pPr>
            <w:r w:rsidRPr="0071197C">
              <w:rPr>
                <w:sz w:val="21"/>
                <w:szCs w:val="21"/>
              </w:rPr>
              <w:t>32</w:t>
            </w:r>
          </w:p>
        </w:tc>
        <w:tc>
          <w:tcPr>
            <w:tcW w:w="1031" w:type="pct"/>
            <w:vAlign w:val="center"/>
          </w:tcPr>
          <w:p w14:paraId="1BB521ED" w14:textId="77777777" w:rsidR="003B5DFC" w:rsidRPr="0071197C" w:rsidRDefault="003B5DFC" w:rsidP="00EF7094">
            <w:pPr>
              <w:pStyle w:val="Tabletext"/>
              <w:jc w:val="center"/>
              <w:rPr>
                <w:sz w:val="21"/>
                <w:szCs w:val="21"/>
                <w:lang w:eastAsia="zh-CN"/>
              </w:rPr>
            </w:pPr>
            <w:r w:rsidRPr="0071197C">
              <w:rPr>
                <w:sz w:val="21"/>
                <w:szCs w:val="21"/>
                <w:lang w:eastAsia="zh-CN"/>
              </w:rPr>
              <w:t xml:space="preserve">46.8 </w:t>
            </w:r>
            <w:r w:rsidRPr="0071197C">
              <w:rPr>
                <w:sz w:val="21"/>
                <w:szCs w:val="21"/>
              </w:rPr>
              <w:t>dBi (13 m)</w:t>
            </w:r>
          </w:p>
          <w:p w14:paraId="0EE33D7E" w14:textId="77777777" w:rsidR="003B5DFC" w:rsidRPr="0071197C" w:rsidRDefault="003B5DFC" w:rsidP="00EF7094">
            <w:pPr>
              <w:pStyle w:val="Tabletext"/>
              <w:jc w:val="center"/>
              <w:rPr>
                <w:sz w:val="21"/>
                <w:szCs w:val="21"/>
              </w:rPr>
            </w:pPr>
            <w:r w:rsidRPr="0071197C">
              <w:rPr>
                <w:sz w:val="21"/>
                <w:szCs w:val="21"/>
              </w:rPr>
              <w:t>24 dBi (1.2 m)</w:t>
            </w:r>
          </w:p>
        </w:tc>
      </w:tr>
      <w:tr w:rsidR="003B5DFC" w:rsidRPr="0071197C" w14:paraId="68963C50" w14:textId="77777777" w:rsidTr="0071197C">
        <w:trPr>
          <w:trHeight w:val="264"/>
          <w:jc w:val="center"/>
        </w:trPr>
        <w:tc>
          <w:tcPr>
            <w:tcW w:w="1903" w:type="pct"/>
            <w:vAlign w:val="center"/>
            <w:hideMark/>
          </w:tcPr>
          <w:p w14:paraId="1F719448" w14:textId="77777777" w:rsidR="003B5DFC" w:rsidRPr="0071197C" w:rsidRDefault="003B5DFC" w:rsidP="00EF7094">
            <w:pPr>
              <w:pStyle w:val="Tabletext"/>
              <w:rPr>
                <w:sz w:val="21"/>
                <w:szCs w:val="21"/>
                <w:lang w:eastAsia="zh-CN"/>
              </w:rPr>
            </w:pPr>
            <w:r w:rsidRPr="0071197C">
              <w:rPr>
                <w:sz w:val="21"/>
                <w:szCs w:val="21"/>
                <w:lang w:eastAsia="zh-CN"/>
              </w:rPr>
              <w:t>Earth station antenna polarization</w:t>
            </w:r>
          </w:p>
        </w:tc>
        <w:tc>
          <w:tcPr>
            <w:tcW w:w="1033" w:type="pct"/>
            <w:vAlign w:val="center"/>
          </w:tcPr>
          <w:p w14:paraId="6A9D7C9E" w14:textId="77777777" w:rsidR="003B5DFC" w:rsidRPr="0071197C" w:rsidRDefault="003B5DFC" w:rsidP="00EF7094">
            <w:pPr>
              <w:pStyle w:val="Tabletext"/>
              <w:jc w:val="center"/>
              <w:rPr>
                <w:sz w:val="21"/>
                <w:szCs w:val="21"/>
              </w:rPr>
            </w:pPr>
            <w:r w:rsidRPr="0071197C">
              <w:rPr>
                <w:sz w:val="21"/>
                <w:szCs w:val="21"/>
              </w:rPr>
              <w:t>RHCP</w:t>
            </w:r>
          </w:p>
        </w:tc>
        <w:tc>
          <w:tcPr>
            <w:tcW w:w="1033" w:type="pct"/>
          </w:tcPr>
          <w:p w14:paraId="36C2AEF6" w14:textId="77777777" w:rsidR="003B5DFC" w:rsidRPr="0071197C" w:rsidRDefault="003B5DFC" w:rsidP="00EF7094">
            <w:pPr>
              <w:pStyle w:val="Tabletext"/>
              <w:jc w:val="center"/>
              <w:rPr>
                <w:sz w:val="21"/>
                <w:szCs w:val="21"/>
              </w:rPr>
            </w:pPr>
            <w:r w:rsidRPr="0071197C">
              <w:rPr>
                <w:sz w:val="21"/>
                <w:szCs w:val="21"/>
              </w:rPr>
              <w:t>RHCP</w:t>
            </w:r>
          </w:p>
        </w:tc>
        <w:tc>
          <w:tcPr>
            <w:tcW w:w="1031" w:type="pct"/>
            <w:vAlign w:val="center"/>
          </w:tcPr>
          <w:p w14:paraId="65BEECFB" w14:textId="77777777" w:rsidR="003B5DFC" w:rsidRPr="0071197C" w:rsidRDefault="003B5DFC" w:rsidP="00EF7094">
            <w:pPr>
              <w:pStyle w:val="Tabletext"/>
              <w:jc w:val="center"/>
              <w:rPr>
                <w:sz w:val="21"/>
                <w:szCs w:val="21"/>
              </w:rPr>
            </w:pPr>
            <w:r w:rsidRPr="0071197C">
              <w:rPr>
                <w:sz w:val="21"/>
                <w:szCs w:val="21"/>
                <w:lang w:eastAsia="zh-CN"/>
              </w:rPr>
              <w:t>RHCP</w:t>
            </w:r>
          </w:p>
        </w:tc>
      </w:tr>
      <w:tr w:rsidR="003B5DFC" w:rsidRPr="0071197C" w14:paraId="541DF6FC" w14:textId="77777777" w:rsidTr="0071197C">
        <w:trPr>
          <w:jc w:val="center"/>
        </w:trPr>
        <w:tc>
          <w:tcPr>
            <w:tcW w:w="1903" w:type="pct"/>
            <w:vAlign w:val="center"/>
            <w:hideMark/>
          </w:tcPr>
          <w:p w14:paraId="6694AED0" w14:textId="77777777" w:rsidR="003B5DFC" w:rsidRPr="0071197C" w:rsidRDefault="003B5DFC" w:rsidP="00EF7094">
            <w:pPr>
              <w:pStyle w:val="Tabletext"/>
              <w:rPr>
                <w:sz w:val="21"/>
                <w:szCs w:val="21"/>
                <w:lang w:val="en-GB" w:eastAsia="zh-CN"/>
              </w:rPr>
            </w:pPr>
            <w:r w:rsidRPr="0071197C">
              <w:rPr>
                <w:sz w:val="21"/>
                <w:szCs w:val="21"/>
                <w:lang w:val="en-GB" w:eastAsia="zh-CN"/>
              </w:rPr>
              <w:t>Earth station antenna radiation diagram/pattern</w:t>
            </w:r>
          </w:p>
        </w:tc>
        <w:tc>
          <w:tcPr>
            <w:tcW w:w="1033" w:type="pct"/>
            <w:vAlign w:val="center"/>
          </w:tcPr>
          <w:p w14:paraId="27E1C3DD" w14:textId="77777777" w:rsidR="003B5DFC" w:rsidRPr="0071197C" w:rsidRDefault="003B5DFC" w:rsidP="00EF7094">
            <w:pPr>
              <w:pStyle w:val="Tabletext"/>
              <w:jc w:val="center"/>
              <w:rPr>
                <w:sz w:val="21"/>
                <w:szCs w:val="21"/>
              </w:rPr>
            </w:pPr>
            <w:r w:rsidRPr="0071197C">
              <w:rPr>
                <w:sz w:val="21"/>
                <w:szCs w:val="21"/>
              </w:rPr>
              <w:t>Rec. ITU-R S.580-5</w:t>
            </w:r>
          </w:p>
        </w:tc>
        <w:tc>
          <w:tcPr>
            <w:tcW w:w="1033" w:type="pct"/>
            <w:vAlign w:val="center"/>
          </w:tcPr>
          <w:p w14:paraId="1B23B25B" w14:textId="77777777" w:rsidR="003B5DFC" w:rsidRPr="0071197C" w:rsidRDefault="003B5DFC" w:rsidP="00EF7094">
            <w:pPr>
              <w:pStyle w:val="Tabletext"/>
              <w:jc w:val="center"/>
              <w:rPr>
                <w:sz w:val="21"/>
                <w:szCs w:val="21"/>
              </w:rPr>
            </w:pPr>
            <w:r w:rsidRPr="0071197C">
              <w:rPr>
                <w:sz w:val="21"/>
                <w:szCs w:val="21"/>
              </w:rPr>
              <w:t>Rec. ITU-R S.465-6</w:t>
            </w:r>
          </w:p>
        </w:tc>
        <w:tc>
          <w:tcPr>
            <w:tcW w:w="1031" w:type="pct"/>
            <w:vAlign w:val="center"/>
          </w:tcPr>
          <w:p w14:paraId="437E01F5" w14:textId="77777777" w:rsidR="003B5DFC" w:rsidRPr="0071197C" w:rsidRDefault="003B5DFC" w:rsidP="00EF7094">
            <w:pPr>
              <w:pStyle w:val="Tabletext"/>
              <w:jc w:val="center"/>
              <w:rPr>
                <w:sz w:val="21"/>
                <w:szCs w:val="21"/>
              </w:rPr>
            </w:pPr>
            <w:r w:rsidRPr="0071197C">
              <w:rPr>
                <w:sz w:val="21"/>
                <w:szCs w:val="21"/>
              </w:rPr>
              <w:t>Rec. ITU-R S.465-6</w:t>
            </w:r>
          </w:p>
        </w:tc>
      </w:tr>
      <w:tr w:rsidR="003B5DFC" w:rsidRPr="0071197C" w14:paraId="0D1A5530" w14:textId="77777777" w:rsidTr="0071197C">
        <w:trPr>
          <w:jc w:val="center"/>
        </w:trPr>
        <w:tc>
          <w:tcPr>
            <w:tcW w:w="1903" w:type="pct"/>
            <w:vAlign w:val="center"/>
            <w:hideMark/>
          </w:tcPr>
          <w:p w14:paraId="1C98F95E" w14:textId="52E26DF3" w:rsidR="003B5DFC" w:rsidRPr="0071197C" w:rsidRDefault="003B5DFC" w:rsidP="00EF7094">
            <w:pPr>
              <w:pStyle w:val="Tabletext"/>
              <w:rPr>
                <w:sz w:val="21"/>
                <w:szCs w:val="21"/>
                <w:lang w:val="en-GB" w:eastAsia="zh-CN"/>
              </w:rPr>
            </w:pPr>
            <w:r w:rsidRPr="0071197C">
              <w:rPr>
                <w:sz w:val="21"/>
                <w:szCs w:val="21"/>
                <w:lang w:val="en-GB" w:eastAsia="zh-CN"/>
              </w:rPr>
              <w:t xml:space="preserve">Earth station receiver noise </w:t>
            </w:r>
            <w:r w:rsidR="001E7C8F" w:rsidRPr="0071197C">
              <w:rPr>
                <w:sz w:val="21"/>
                <w:szCs w:val="21"/>
                <w:lang w:val="en-GB" w:eastAsia="zh-CN"/>
              </w:rPr>
              <w:br/>
            </w:r>
            <w:r w:rsidRPr="0071197C">
              <w:rPr>
                <w:sz w:val="21"/>
                <w:szCs w:val="21"/>
                <w:lang w:val="en-GB" w:eastAsia="zh-CN"/>
              </w:rPr>
              <w:t>temperature (K)</w:t>
            </w:r>
          </w:p>
        </w:tc>
        <w:tc>
          <w:tcPr>
            <w:tcW w:w="1033" w:type="pct"/>
            <w:vAlign w:val="center"/>
          </w:tcPr>
          <w:p w14:paraId="17F9D98F" w14:textId="77777777" w:rsidR="003B5DFC" w:rsidRPr="0071197C" w:rsidRDefault="003B5DFC" w:rsidP="00EF7094">
            <w:pPr>
              <w:pStyle w:val="Tabletext"/>
              <w:jc w:val="center"/>
              <w:rPr>
                <w:sz w:val="21"/>
                <w:szCs w:val="21"/>
              </w:rPr>
            </w:pPr>
            <w:r w:rsidRPr="0071197C">
              <w:rPr>
                <w:sz w:val="21"/>
                <w:szCs w:val="21"/>
              </w:rPr>
              <w:t>200</w:t>
            </w:r>
          </w:p>
        </w:tc>
        <w:tc>
          <w:tcPr>
            <w:tcW w:w="1033" w:type="pct"/>
          </w:tcPr>
          <w:p w14:paraId="671C070F" w14:textId="77777777" w:rsidR="003B5DFC" w:rsidRPr="0071197C" w:rsidRDefault="003B5DFC" w:rsidP="00EF7094">
            <w:pPr>
              <w:pStyle w:val="Tabletext"/>
              <w:jc w:val="center"/>
              <w:rPr>
                <w:sz w:val="21"/>
                <w:szCs w:val="21"/>
              </w:rPr>
            </w:pPr>
            <w:r w:rsidRPr="0071197C">
              <w:rPr>
                <w:sz w:val="21"/>
                <w:szCs w:val="21"/>
              </w:rPr>
              <w:t>200</w:t>
            </w:r>
          </w:p>
        </w:tc>
        <w:tc>
          <w:tcPr>
            <w:tcW w:w="1031" w:type="pct"/>
            <w:vAlign w:val="center"/>
          </w:tcPr>
          <w:p w14:paraId="3947A88F" w14:textId="77777777" w:rsidR="003B5DFC" w:rsidRPr="0071197C" w:rsidRDefault="003B5DFC" w:rsidP="00EF7094">
            <w:pPr>
              <w:pStyle w:val="Tabletext"/>
              <w:jc w:val="center"/>
              <w:rPr>
                <w:sz w:val="21"/>
                <w:szCs w:val="21"/>
              </w:rPr>
            </w:pPr>
            <w:r w:rsidRPr="0071197C">
              <w:rPr>
                <w:sz w:val="21"/>
                <w:szCs w:val="21"/>
                <w:lang w:eastAsia="zh-CN"/>
              </w:rPr>
              <w:t>290</w:t>
            </w:r>
          </w:p>
        </w:tc>
      </w:tr>
    </w:tbl>
    <w:p w14:paraId="4642C0BE" w14:textId="77777777" w:rsidR="00943A19" w:rsidRPr="00F30153" w:rsidRDefault="00943A19" w:rsidP="00943A19">
      <w:pPr>
        <w:pStyle w:val="FigureNo"/>
      </w:pPr>
      <w:r w:rsidRPr="00F30153">
        <w:lastRenderedPageBreak/>
        <w:t>Figure 2</w:t>
      </w:r>
    </w:p>
    <w:p w14:paraId="09E91C9B" w14:textId="77777777" w:rsidR="00943A19" w:rsidRPr="00F30153" w:rsidRDefault="00943A19" w:rsidP="00943A19">
      <w:pPr>
        <w:pStyle w:val="Figuretitle"/>
      </w:pPr>
      <w:r w:rsidRPr="00F30153">
        <w:t>Satellite antenna radiation diagram for Satellite B</w:t>
      </w:r>
    </w:p>
    <w:p w14:paraId="4EFB2925" w14:textId="3B255174" w:rsidR="00943A19" w:rsidRPr="00F30153" w:rsidRDefault="00677ED6" w:rsidP="0071197C">
      <w:pPr>
        <w:pStyle w:val="Figure"/>
        <w:rPr>
          <w:lang w:eastAsia="zh-CN"/>
        </w:rPr>
      </w:pPr>
      <w:r>
        <w:rPr>
          <w:noProof/>
          <w:lang w:eastAsia="zh-CN"/>
        </w:rPr>
        <w:drawing>
          <wp:inline distT="0" distB="0" distL="0" distR="0" wp14:anchorId="21B2A59C" wp14:editId="4B52B1E2">
            <wp:extent cx="4114808" cy="4218441"/>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8" cy="4218441"/>
                    </a:xfrm>
                    <a:prstGeom prst="rect">
                      <a:avLst/>
                    </a:prstGeom>
                  </pic:spPr>
                </pic:pic>
              </a:graphicData>
            </a:graphic>
          </wp:inline>
        </w:drawing>
      </w:r>
    </w:p>
    <w:p w14:paraId="14664B2F" w14:textId="6A289EA5" w:rsidR="00943A19" w:rsidRPr="00717B2D" w:rsidRDefault="0032200B" w:rsidP="0071197C">
      <w:pPr>
        <w:pStyle w:val="Note"/>
        <w:rPr>
          <w:lang w:val="en-GB" w:eastAsia="zh-CN"/>
        </w:rPr>
      </w:pPr>
      <w:r w:rsidRPr="00717B2D">
        <w:rPr>
          <w:lang w:val="en-GB" w:eastAsia="zh-CN"/>
        </w:rPr>
        <w:t>NOTE</w:t>
      </w:r>
      <w:r w:rsidR="0071197C">
        <w:rPr>
          <w:lang w:val="en-GB" w:eastAsia="zh-CN"/>
        </w:rPr>
        <w:t xml:space="preserve"> –</w:t>
      </w:r>
      <w:r w:rsidR="00943A19" w:rsidRPr="00717B2D">
        <w:rPr>
          <w:lang w:val="en-GB" w:eastAsia="zh-CN"/>
        </w:rPr>
        <w:t xml:space="preserve"> </w:t>
      </w:r>
      <w:r w:rsidR="0071197C">
        <w:rPr>
          <w:lang w:val="en-GB" w:eastAsia="zh-CN"/>
        </w:rPr>
        <w:t>T</w:t>
      </w:r>
      <w:r w:rsidR="00943A19" w:rsidRPr="00717B2D">
        <w:rPr>
          <w:lang w:val="en-GB" w:eastAsia="zh-CN"/>
        </w:rPr>
        <w:t>ypical non-GSO simple antenna radiation diagram to meet PFD requirements</w:t>
      </w:r>
      <w:r w:rsidRPr="00717B2D">
        <w:rPr>
          <w:lang w:val="en-GB" w:eastAsia="zh-CN"/>
        </w:rPr>
        <w:t>.</w:t>
      </w:r>
    </w:p>
    <w:p w14:paraId="335EFC47" w14:textId="77777777" w:rsidR="00943A19" w:rsidRPr="00F30153" w:rsidRDefault="00943A19" w:rsidP="00943A19">
      <w:pPr>
        <w:pStyle w:val="FigureNo"/>
      </w:pPr>
      <w:r w:rsidRPr="00F30153">
        <w:lastRenderedPageBreak/>
        <w:t>Figure 3</w:t>
      </w:r>
    </w:p>
    <w:p w14:paraId="5E00FE17" w14:textId="77777777" w:rsidR="00943A19" w:rsidRPr="00F30153" w:rsidRDefault="00943A19" w:rsidP="00943A19">
      <w:pPr>
        <w:pStyle w:val="Figuretitle"/>
      </w:pPr>
      <w:r w:rsidRPr="00F30153">
        <w:t>Satellite antenna radiation diagram for Satellite BF</w:t>
      </w:r>
    </w:p>
    <w:p w14:paraId="6720B170" w14:textId="4E623E0B" w:rsidR="00943A19" w:rsidRPr="00F30153" w:rsidRDefault="00677ED6" w:rsidP="0071197C">
      <w:pPr>
        <w:pStyle w:val="Figure"/>
        <w:rPr>
          <w:lang w:eastAsia="zh-CN"/>
        </w:rPr>
      </w:pPr>
      <w:r>
        <w:rPr>
          <w:noProof/>
          <w:lang w:eastAsia="zh-CN"/>
        </w:rPr>
        <w:drawing>
          <wp:inline distT="0" distB="0" distL="0" distR="0" wp14:anchorId="29F30CE1" wp14:editId="21A355CA">
            <wp:extent cx="4367793" cy="3508255"/>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7793" cy="3508255"/>
                    </a:xfrm>
                    <a:prstGeom prst="rect">
                      <a:avLst/>
                    </a:prstGeom>
                  </pic:spPr>
                </pic:pic>
              </a:graphicData>
            </a:graphic>
          </wp:inline>
        </w:drawing>
      </w:r>
    </w:p>
    <w:p w14:paraId="6C4403E8" w14:textId="74D36BEE" w:rsidR="00943A19" w:rsidRPr="000D76AB" w:rsidRDefault="00D53935" w:rsidP="00943A19">
      <w:pPr>
        <w:pStyle w:val="TableNo"/>
        <w:rPr>
          <w:lang w:val="en-GB"/>
        </w:rPr>
      </w:pPr>
      <w:r w:rsidRPr="000D76AB">
        <w:rPr>
          <w:lang w:val="en-GB"/>
        </w:rPr>
        <w:t>TABLE 9</w:t>
      </w:r>
    </w:p>
    <w:p w14:paraId="0856BC8B" w14:textId="6DE07F19" w:rsidR="00943A19" w:rsidRPr="000D76AB" w:rsidRDefault="00943A19" w:rsidP="00943A19">
      <w:pPr>
        <w:pStyle w:val="Tabletitle"/>
        <w:rPr>
          <w:color w:val="000000"/>
          <w:lang w:val="en-GB"/>
        </w:rPr>
      </w:pPr>
      <w:r w:rsidRPr="000D76AB">
        <w:rPr>
          <w:lang w:val="en-GB"/>
        </w:rPr>
        <w:t xml:space="preserve">Non-GSO MetSat space-to-Earth parameters for Stored Mission Data systems </w:t>
      </w:r>
      <w:r w:rsidR="00D53935" w:rsidRPr="000D76AB">
        <w:rPr>
          <w:lang w:val="en-GB"/>
        </w:rPr>
        <w:br/>
      </w:r>
      <w:r w:rsidRPr="000D76AB">
        <w:rPr>
          <w:lang w:val="en-GB"/>
        </w:rP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776"/>
        <w:gridCol w:w="2736"/>
      </w:tblGrid>
      <w:tr w:rsidR="001826FE" w:rsidRPr="00F30153" w14:paraId="4CF66D7A" w14:textId="77777777" w:rsidTr="0071197C">
        <w:trPr>
          <w:tblHeader/>
          <w:jc w:val="center"/>
        </w:trPr>
        <w:tc>
          <w:tcPr>
            <w:tcW w:w="2141" w:type="pct"/>
            <w:vAlign w:val="center"/>
            <w:hideMark/>
          </w:tcPr>
          <w:p w14:paraId="028BCB49" w14:textId="77777777" w:rsidR="001826FE" w:rsidRPr="00F30153" w:rsidRDefault="001826FE" w:rsidP="00EF7094">
            <w:pPr>
              <w:pStyle w:val="Tablehead"/>
              <w:rPr>
                <w:lang w:eastAsia="zh-CN"/>
              </w:rPr>
            </w:pPr>
            <w:r w:rsidRPr="00F30153">
              <w:rPr>
                <w:lang w:eastAsia="zh-CN"/>
              </w:rPr>
              <w:t>Function</w:t>
            </w:r>
          </w:p>
        </w:tc>
        <w:tc>
          <w:tcPr>
            <w:tcW w:w="1440" w:type="pct"/>
            <w:vAlign w:val="center"/>
          </w:tcPr>
          <w:p w14:paraId="1CFBD511" w14:textId="0D7EE060" w:rsidR="001826FE" w:rsidRPr="00F30153" w:rsidRDefault="001826FE" w:rsidP="00EF7094">
            <w:pPr>
              <w:pStyle w:val="Tablehead"/>
              <w:rPr>
                <w:lang w:eastAsia="zh-CN"/>
              </w:rPr>
            </w:pPr>
            <w:r w:rsidRPr="00F30153">
              <w:rPr>
                <w:lang w:eastAsia="zh-CN"/>
              </w:rPr>
              <w:t xml:space="preserve">Low </w:t>
            </w:r>
            <w:r w:rsidR="00CC5852" w:rsidRPr="00F30153">
              <w:rPr>
                <w:lang w:eastAsia="zh-CN"/>
              </w:rPr>
              <w:t>rate d</w:t>
            </w:r>
            <w:r w:rsidRPr="00F30153">
              <w:rPr>
                <w:lang w:eastAsia="zh-CN"/>
              </w:rPr>
              <w:t>ata</w:t>
            </w:r>
          </w:p>
        </w:tc>
        <w:tc>
          <w:tcPr>
            <w:tcW w:w="1419" w:type="pct"/>
          </w:tcPr>
          <w:p w14:paraId="0429A6F3" w14:textId="78F34E7F" w:rsidR="001826FE" w:rsidRPr="00F30153" w:rsidRDefault="001826FE" w:rsidP="00EF7094">
            <w:pPr>
              <w:pStyle w:val="Tablehead"/>
              <w:rPr>
                <w:lang w:eastAsia="zh-CN"/>
              </w:rPr>
            </w:pPr>
            <w:r w:rsidRPr="00F30153">
              <w:rPr>
                <w:lang w:eastAsia="zh-CN"/>
              </w:rPr>
              <w:t xml:space="preserve">Stored </w:t>
            </w:r>
            <w:r w:rsidR="00CC5852" w:rsidRPr="00F30153">
              <w:rPr>
                <w:lang w:eastAsia="zh-CN"/>
              </w:rPr>
              <w:t>mission d</w:t>
            </w:r>
            <w:r w:rsidRPr="00F30153">
              <w:rPr>
                <w:lang w:eastAsia="zh-CN"/>
              </w:rPr>
              <w:t>ata</w:t>
            </w:r>
          </w:p>
        </w:tc>
      </w:tr>
      <w:tr w:rsidR="001826FE" w:rsidRPr="00B805A8" w14:paraId="3D92B8A6" w14:textId="77777777" w:rsidTr="0071197C">
        <w:trPr>
          <w:jc w:val="center"/>
        </w:trPr>
        <w:tc>
          <w:tcPr>
            <w:tcW w:w="2141" w:type="pct"/>
            <w:vAlign w:val="center"/>
            <w:hideMark/>
          </w:tcPr>
          <w:p w14:paraId="24D2B9D0" w14:textId="77777777" w:rsidR="001826FE" w:rsidRPr="00F30153" w:rsidRDefault="001826FE" w:rsidP="00EF7094">
            <w:pPr>
              <w:pStyle w:val="Tabletext"/>
              <w:rPr>
                <w:lang w:eastAsia="zh-CN"/>
              </w:rPr>
            </w:pPr>
            <w:r w:rsidRPr="00F30153">
              <w:rPr>
                <w:lang w:eastAsia="zh-CN"/>
              </w:rPr>
              <w:t>Satellite</w:t>
            </w:r>
          </w:p>
        </w:tc>
        <w:tc>
          <w:tcPr>
            <w:tcW w:w="1440" w:type="pct"/>
            <w:vAlign w:val="center"/>
          </w:tcPr>
          <w:p w14:paraId="031A530A" w14:textId="77777777" w:rsidR="001826FE" w:rsidRPr="00F30153" w:rsidRDefault="001826FE" w:rsidP="00EF7094">
            <w:pPr>
              <w:pStyle w:val="Tabletext"/>
              <w:jc w:val="center"/>
              <w:rPr>
                <w:lang w:eastAsia="zh-CN"/>
              </w:rPr>
            </w:pPr>
            <w:r w:rsidRPr="00F30153">
              <w:rPr>
                <w:lang w:eastAsia="zh-CN"/>
              </w:rPr>
              <w:t>Satellite Y</w:t>
            </w:r>
          </w:p>
        </w:tc>
        <w:tc>
          <w:tcPr>
            <w:tcW w:w="1419" w:type="pct"/>
          </w:tcPr>
          <w:p w14:paraId="23F047C1" w14:textId="77777777" w:rsidR="001826FE" w:rsidRPr="000D76AB" w:rsidRDefault="001826FE" w:rsidP="00EF7094">
            <w:pPr>
              <w:pStyle w:val="Tabletext"/>
              <w:jc w:val="center"/>
              <w:rPr>
                <w:lang w:val="en-GB" w:eastAsia="zh-CN"/>
              </w:rPr>
            </w:pPr>
            <w:r w:rsidRPr="000D76AB">
              <w:rPr>
                <w:lang w:val="en-GB" w:eastAsia="zh-CN"/>
              </w:rPr>
              <w:t>Satellite BG</w:t>
            </w:r>
          </w:p>
          <w:p w14:paraId="53FD7588" w14:textId="77777777" w:rsidR="001826FE" w:rsidRPr="000D76AB" w:rsidRDefault="001826FE" w:rsidP="00EF7094">
            <w:pPr>
              <w:pStyle w:val="Tabletext"/>
              <w:jc w:val="center"/>
              <w:rPr>
                <w:lang w:val="en-GB" w:eastAsia="zh-CN"/>
              </w:rPr>
            </w:pPr>
            <w:r w:rsidRPr="000D76AB">
              <w:rPr>
                <w:lang w:val="en-GB"/>
              </w:rPr>
              <w:t>(Constellation of 8 to 16 satellites)</w:t>
            </w:r>
          </w:p>
        </w:tc>
      </w:tr>
      <w:tr w:rsidR="001826FE" w:rsidRPr="00F30153" w14:paraId="7F17F3D1" w14:textId="77777777" w:rsidTr="0071197C">
        <w:trPr>
          <w:jc w:val="center"/>
        </w:trPr>
        <w:tc>
          <w:tcPr>
            <w:tcW w:w="2141" w:type="pct"/>
            <w:vAlign w:val="center"/>
            <w:hideMark/>
          </w:tcPr>
          <w:p w14:paraId="40C294C4" w14:textId="77777777" w:rsidR="001826FE" w:rsidRPr="00F30153" w:rsidRDefault="001826FE" w:rsidP="00EF7094">
            <w:pPr>
              <w:pStyle w:val="Tabletext"/>
              <w:rPr>
                <w:lang w:eastAsia="zh-CN"/>
              </w:rPr>
            </w:pPr>
            <w:r w:rsidRPr="00F30153">
              <w:rPr>
                <w:lang w:eastAsia="zh-CN"/>
              </w:rPr>
              <w:t>Earth station(s)</w:t>
            </w:r>
          </w:p>
        </w:tc>
        <w:tc>
          <w:tcPr>
            <w:tcW w:w="1440" w:type="pct"/>
            <w:vAlign w:val="center"/>
          </w:tcPr>
          <w:p w14:paraId="2ABA1719" w14:textId="77777777" w:rsidR="001826FE" w:rsidRPr="00F30153" w:rsidRDefault="001826FE" w:rsidP="00EF7094">
            <w:pPr>
              <w:pStyle w:val="Tabletext"/>
              <w:jc w:val="center"/>
              <w:rPr>
                <w:lang w:eastAsia="zh-CN"/>
              </w:rPr>
            </w:pPr>
            <w:r w:rsidRPr="00F30153">
              <w:rPr>
                <w:lang w:eastAsia="zh-CN"/>
              </w:rPr>
              <w:t>Worldwide</w:t>
            </w:r>
          </w:p>
        </w:tc>
        <w:tc>
          <w:tcPr>
            <w:tcW w:w="1419" w:type="pct"/>
          </w:tcPr>
          <w:p w14:paraId="4014F56C" w14:textId="13302F8B" w:rsidR="001826FE" w:rsidRPr="00F30153" w:rsidRDefault="001826FE" w:rsidP="00EF7094">
            <w:pPr>
              <w:pStyle w:val="Tabletext"/>
              <w:jc w:val="center"/>
              <w:rPr>
                <w:lang w:eastAsia="zh-CN"/>
              </w:rPr>
            </w:pPr>
            <w:r w:rsidRPr="00F30153">
              <w:t xml:space="preserve">Station 5 </w:t>
            </w:r>
            <w:r w:rsidR="00CC5852">
              <w:t>and</w:t>
            </w:r>
            <w:r w:rsidRPr="00F30153">
              <w:t xml:space="preserve"> 18</w:t>
            </w:r>
          </w:p>
        </w:tc>
      </w:tr>
      <w:tr w:rsidR="001826FE" w:rsidRPr="00F30153" w14:paraId="5E95EDA8" w14:textId="77777777" w:rsidTr="0071197C">
        <w:trPr>
          <w:jc w:val="center"/>
        </w:trPr>
        <w:tc>
          <w:tcPr>
            <w:tcW w:w="2141" w:type="pct"/>
            <w:vAlign w:val="center"/>
            <w:hideMark/>
          </w:tcPr>
          <w:p w14:paraId="54F192FC" w14:textId="04048695" w:rsidR="001826FE" w:rsidRPr="00F30153" w:rsidRDefault="001826FE" w:rsidP="00EF7094">
            <w:pPr>
              <w:pStyle w:val="Tabletext"/>
              <w:rPr>
                <w:lang w:eastAsia="zh-CN"/>
              </w:rPr>
            </w:pPr>
            <w:r w:rsidRPr="00F30153">
              <w:rPr>
                <w:lang w:eastAsia="zh-CN"/>
              </w:rPr>
              <w:t>Carrier frequency</w:t>
            </w:r>
            <w:r>
              <w:rPr>
                <w:lang w:eastAsia="zh-CN"/>
              </w:rPr>
              <w:t xml:space="preserve"> (MHz)</w:t>
            </w:r>
          </w:p>
        </w:tc>
        <w:tc>
          <w:tcPr>
            <w:tcW w:w="1440" w:type="pct"/>
            <w:vAlign w:val="center"/>
          </w:tcPr>
          <w:p w14:paraId="77A7199E" w14:textId="77777777" w:rsidR="001826FE" w:rsidRPr="00F30153" w:rsidRDefault="001826FE" w:rsidP="00EF7094">
            <w:pPr>
              <w:pStyle w:val="Tabletext"/>
              <w:jc w:val="center"/>
              <w:rPr>
                <w:lang w:eastAsia="zh-CN"/>
              </w:rPr>
            </w:pPr>
            <w:r w:rsidRPr="00F30153">
              <w:rPr>
                <w:lang w:eastAsia="zh-CN"/>
              </w:rPr>
              <w:t>1 703</w:t>
            </w:r>
          </w:p>
        </w:tc>
        <w:tc>
          <w:tcPr>
            <w:tcW w:w="1419" w:type="pct"/>
          </w:tcPr>
          <w:p w14:paraId="608EBA82" w14:textId="77777777" w:rsidR="001826FE" w:rsidRPr="00F30153" w:rsidRDefault="001826FE" w:rsidP="00EF7094">
            <w:pPr>
              <w:pStyle w:val="Tabletext"/>
              <w:jc w:val="center"/>
              <w:rPr>
                <w:lang w:eastAsia="zh-CN"/>
              </w:rPr>
            </w:pPr>
            <w:r w:rsidRPr="00F30153">
              <w:rPr>
                <w:lang w:eastAsia="zh-CN"/>
              </w:rPr>
              <w:t>1 701.3 or 1 707</w:t>
            </w:r>
          </w:p>
        </w:tc>
      </w:tr>
      <w:tr w:rsidR="001826FE" w:rsidRPr="00F30153" w14:paraId="45885B82" w14:textId="77777777" w:rsidTr="0071197C">
        <w:trPr>
          <w:jc w:val="center"/>
        </w:trPr>
        <w:tc>
          <w:tcPr>
            <w:tcW w:w="2141" w:type="pct"/>
            <w:vAlign w:val="center"/>
            <w:hideMark/>
          </w:tcPr>
          <w:p w14:paraId="38CB3D78" w14:textId="3A894F27" w:rsidR="001826FE" w:rsidRPr="000D76AB" w:rsidRDefault="001826FE" w:rsidP="00EF7094">
            <w:pPr>
              <w:pStyle w:val="Tabletext"/>
              <w:rPr>
                <w:lang w:val="en-GB" w:eastAsia="zh-CN"/>
              </w:rPr>
            </w:pPr>
            <w:r w:rsidRPr="000D76AB">
              <w:rPr>
                <w:lang w:val="en-GB"/>
              </w:rPr>
              <w:t>Information data rate (</w:t>
            </w:r>
            <w:r w:rsidRPr="000D76AB">
              <w:rPr>
                <w:lang w:val="en-GB" w:eastAsia="zh-CN"/>
              </w:rPr>
              <w:t>Mbits/s)</w:t>
            </w:r>
          </w:p>
        </w:tc>
        <w:tc>
          <w:tcPr>
            <w:tcW w:w="1440" w:type="pct"/>
            <w:vAlign w:val="center"/>
          </w:tcPr>
          <w:p w14:paraId="2CDE98C7" w14:textId="77777777" w:rsidR="001826FE" w:rsidRPr="00F30153" w:rsidRDefault="001826FE" w:rsidP="00EF7094">
            <w:pPr>
              <w:pStyle w:val="Tabletext"/>
              <w:jc w:val="center"/>
              <w:rPr>
                <w:lang w:eastAsia="zh-CN"/>
              </w:rPr>
            </w:pPr>
            <w:r w:rsidRPr="00F30153">
              <w:rPr>
                <w:lang w:eastAsia="zh-CN"/>
              </w:rPr>
              <w:t>1.8 (max)</w:t>
            </w:r>
          </w:p>
        </w:tc>
        <w:tc>
          <w:tcPr>
            <w:tcW w:w="1419" w:type="pct"/>
          </w:tcPr>
          <w:p w14:paraId="7297D30C" w14:textId="77777777" w:rsidR="001826FE" w:rsidRPr="00F30153" w:rsidRDefault="001826FE" w:rsidP="00EF7094">
            <w:pPr>
              <w:pStyle w:val="Tabletext"/>
              <w:jc w:val="center"/>
              <w:rPr>
                <w:lang w:eastAsia="zh-CN"/>
              </w:rPr>
            </w:pPr>
            <w:r w:rsidRPr="00F30153">
              <w:rPr>
                <w:lang w:eastAsia="zh-CN"/>
              </w:rPr>
              <w:t>1.53</w:t>
            </w:r>
          </w:p>
        </w:tc>
      </w:tr>
      <w:tr w:rsidR="001826FE" w:rsidRPr="00F30153" w14:paraId="52775AF5" w14:textId="77777777" w:rsidTr="0071197C">
        <w:trPr>
          <w:jc w:val="center"/>
        </w:trPr>
        <w:tc>
          <w:tcPr>
            <w:tcW w:w="2141" w:type="pct"/>
            <w:vAlign w:val="center"/>
            <w:hideMark/>
          </w:tcPr>
          <w:p w14:paraId="1B2B76A6" w14:textId="720BD4C2" w:rsidR="001826FE" w:rsidRPr="00F30153" w:rsidRDefault="001826FE" w:rsidP="00EF7094">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1440" w:type="pct"/>
            <w:vAlign w:val="center"/>
          </w:tcPr>
          <w:p w14:paraId="05AC401C" w14:textId="77777777" w:rsidR="001826FE" w:rsidRPr="00F30153" w:rsidRDefault="001826FE" w:rsidP="00EF7094">
            <w:pPr>
              <w:pStyle w:val="Tabletext"/>
              <w:jc w:val="center"/>
              <w:rPr>
                <w:lang w:eastAsia="zh-CN"/>
              </w:rPr>
            </w:pPr>
            <w:r w:rsidRPr="00F30153">
              <w:rPr>
                <w:lang w:eastAsia="zh-CN"/>
              </w:rPr>
              <w:t>1.80</w:t>
            </w:r>
          </w:p>
        </w:tc>
        <w:tc>
          <w:tcPr>
            <w:tcW w:w="1419" w:type="pct"/>
          </w:tcPr>
          <w:p w14:paraId="3C242A4B" w14:textId="77777777" w:rsidR="001826FE" w:rsidRPr="00F30153" w:rsidRDefault="001826FE" w:rsidP="00EF7094">
            <w:pPr>
              <w:pStyle w:val="Tabletext"/>
              <w:jc w:val="center"/>
              <w:rPr>
                <w:lang w:eastAsia="zh-CN"/>
              </w:rPr>
            </w:pPr>
            <w:r w:rsidRPr="00F30153">
              <w:rPr>
                <w:lang w:eastAsia="zh-CN"/>
              </w:rPr>
              <w:t>5.1</w:t>
            </w:r>
          </w:p>
        </w:tc>
      </w:tr>
      <w:tr w:rsidR="001826FE" w:rsidRPr="00F30153" w14:paraId="10361F09" w14:textId="77777777" w:rsidTr="0071197C">
        <w:trPr>
          <w:jc w:val="center"/>
        </w:trPr>
        <w:tc>
          <w:tcPr>
            <w:tcW w:w="2141" w:type="pct"/>
            <w:vAlign w:val="center"/>
            <w:hideMark/>
          </w:tcPr>
          <w:p w14:paraId="47E94F6E" w14:textId="77777777" w:rsidR="001826FE" w:rsidRPr="00F30153" w:rsidRDefault="001826FE" w:rsidP="00EF7094">
            <w:pPr>
              <w:pStyle w:val="Tabletext"/>
              <w:rPr>
                <w:lang w:eastAsia="zh-CN"/>
              </w:rPr>
            </w:pPr>
            <w:r w:rsidRPr="00F30153">
              <w:rPr>
                <w:lang w:eastAsia="zh-CN"/>
              </w:rPr>
              <w:t>Modulation</w:t>
            </w:r>
          </w:p>
        </w:tc>
        <w:tc>
          <w:tcPr>
            <w:tcW w:w="1440" w:type="pct"/>
            <w:vAlign w:val="center"/>
          </w:tcPr>
          <w:p w14:paraId="77B0FE19" w14:textId="77777777" w:rsidR="001826FE" w:rsidRPr="00F30153" w:rsidRDefault="001826FE" w:rsidP="00EF7094">
            <w:pPr>
              <w:pStyle w:val="Tabletext"/>
              <w:jc w:val="center"/>
              <w:rPr>
                <w:lang w:eastAsia="zh-CN"/>
              </w:rPr>
            </w:pPr>
            <w:r w:rsidRPr="00F30153">
              <w:rPr>
                <w:lang w:eastAsia="zh-CN"/>
              </w:rPr>
              <w:t>QPSK</w:t>
            </w:r>
          </w:p>
        </w:tc>
        <w:tc>
          <w:tcPr>
            <w:tcW w:w="1419" w:type="pct"/>
          </w:tcPr>
          <w:p w14:paraId="5C10EBE2" w14:textId="77777777" w:rsidR="001826FE" w:rsidRPr="00F30153" w:rsidRDefault="001826FE" w:rsidP="00EF7094">
            <w:pPr>
              <w:pStyle w:val="Tabletext"/>
              <w:jc w:val="center"/>
              <w:rPr>
                <w:lang w:eastAsia="zh-CN"/>
              </w:rPr>
            </w:pPr>
            <w:r w:rsidRPr="00F30153">
              <w:rPr>
                <w:lang w:eastAsia="zh-CN"/>
              </w:rPr>
              <w:t>QPSK</w:t>
            </w:r>
          </w:p>
        </w:tc>
      </w:tr>
      <w:tr w:rsidR="001826FE" w:rsidRPr="00F30153" w14:paraId="6C3A6803" w14:textId="77777777" w:rsidTr="0071197C">
        <w:trPr>
          <w:jc w:val="center"/>
        </w:trPr>
        <w:tc>
          <w:tcPr>
            <w:tcW w:w="2141" w:type="pct"/>
            <w:vAlign w:val="center"/>
            <w:hideMark/>
          </w:tcPr>
          <w:p w14:paraId="07515F42" w14:textId="77777777" w:rsidR="001826FE" w:rsidRPr="00F30153" w:rsidRDefault="001826FE" w:rsidP="00EF7094">
            <w:pPr>
              <w:pStyle w:val="Tabletext"/>
              <w:rPr>
                <w:lang w:eastAsia="zh-CN"/>
              </w:rPr>
            </w:pPr>
            <w:r w:rsidRPr="00F30153">
              <w:rPr>
                <w:lang w:eastAsia="zh-CN"/>
              </w:rPr>
              <w:t>Coding</w:t>
            </w:r>
          </w:p>
        </w:tc>
        <w:tc>
          <w:tcPr>
            <w:tcW w:w="1440" w:type="pct"/>
            <w:vAlign w:val="center"/>
          </w:tcPr>
          <w:p w14:paraId="01FCCC36" w14:textId="77777777" w:rsidR="001826FE" w:rsidRPr="00F30153" w:rsidRDefault="001826FE" w:rsidP="00EF7094">
            <w:pPr>
              <w:pStyle w:val="Tabletext"/>
              <w:jc w:val="center"/>
              <w:rPr>
                <w:lang w:eastAsia="zh-CN"/>
              </w:rPr>
            </w:pPr>
            <w:r w:rsidRPr="00F30153">
              <w:rPr>
                <w:lang w:eastAsia="zh-CN"/>
              </w:rPr>
              <w:t>None</w:t>
            </w:r>
          </w:p>
        </w:tc>
        <w:tc>
          <w:tcPr>
            <w:tcW w:w="1419" w:type="pct"/>
          </w:tcPr>
          <w:p w14:paraId="5A32DC4D" w14:textId="77777777" w:rsidR="001826FE" w:rsidRPr="00F30153" w:rsidRDefault="001826FE" w:rsidP="00EF7094">
            <w:pPr>
              <w:pStyle w:val="Tabletext"/>
              <w:jc w:val="center"/>
              <w:rPr>
                <w:lang w:eastAsia="zh-CN"/>
              </w:rPr>
            </w:pPr>
            <w:r w:rsidRPr="00F30153">
              <w:t>Concat.RS+Conv (1/2, 7)</w:t>
            </w:r>
          </w:p>
        </w:tc>
      </w:tr>
      <w:tr w:rsidR="001826FE" w:rsidRPr="00F30153" w14:paraId="3D3D49B4" w14:textId="77777777" w:rsidTr="0071197C">
        <w:trPr>
          <w:jc w:val="center"/>
        </w:trPr>
        <w:tc>
          <w:tcPr>
            <w:tcW w:w="2141" w:type="pct"/>
            <w:vAlign w:val="center"/>
            <w:hideMark/>
          </w:tcPr>
          <w:p w14:paraId="17B53D78" w14:textId="362F1D52" w:rsidR="001826FE" w:rsidRPr="000D76AB" w:rsidRDefault="001826FE" w:rsidP="00EF7094">
            <w:pPr>
              <w:pStyle w:val="Tabletext"/>
              <w:rPr>
                <w:lang w:val="en-GB" w:eastAsia="zh-CN"/>
              </w:rPr>
            </w:pPr>
            <w:r w:rsidRPr="000D76AB">
              <w:rPr>
                <w:lang w:val="en-GB"/>
              </w:rPr>
              <w:t>Encoded data rate (</w:t>
            </w:r>
            <w:r w:rsidRPr="000D76AB">
              <w:rPr>
                <w:lang w:val="en-GB" w:eastAsia="zh-CN"/>
              </w:rPr>
              <w:t>Mbits/s)</w:t>
            </w:r>
          </w:p>
        </w:tc>
        <w:tc>
          <w:tcPr>
            <w:tcW w:w="1440" w:type="pct"/>
            <w:vAlign w:val="center"/>
          </w:tcPr>
          <w:p w14:paraId="71D57896" w14:textId="77777777" w:rsidR="001826FE" w:rsidRPr="000D76AB" w:rsidRDefault="001826FE" w:rsidP="00EF7094">
            <w:pPr>
              <w:pStyle w:val="Tabletext"/>
              <w:jc w:val="center"/>
              <w:rPr>
                <w:lang w:val="en-GB" w:eastAsia="zh-CN"/>
              </w:rPr>
            </w:pPr>
          </w:p>
        </w:tc>
        <w:tc>
          <w:tcPr>
            <w:tcW w:w="1419" w:type="pct"/>
          </w:tcPr>
          <w:p w14:paraId="258011F2" w14:textId="77777777" w:rsidR="001826FE" w:rsidRPr="00F30153" w:rsidRDefault="001826FE" w:rsidP="00EF7094">
            <w:pPr>
              <w:pStyle w:val="Tabletext"/>
              <w:jc w:val="center"/>
              <w:rPr>
                <w:lang w:eastAsia="zh-CN"/>
              </w:rPr>
            </w:pPr>
            <w:r w:rsidRPr="00F30153">
              <w:rPr>
                <w:lang w:eastAsia="zh-CN"/>
              </w:rPr>
              <w:t>3.5</w:t>
            </w:r>
          </w:p>
        </w:tc>
      </w:tr>
      <w:tr w:rsidR="001826FE" w:rsidRPr="00F30153" w14:paraId="5ADCA6E1" w14:textId="77777777" w:rsidTr="0071197C">
        <w:trPr>
          <w:jc w:val="center"/>
        </w:trPr>
        <w:tc>
          <w:tcPr>
            <w:tcW w:w="2141" w:type="pct"/>
            <w:vAlign w:val="center"/>
            <w:hideMark/>
          </w:tcPr>
          <w:p w14:paraId="73416198" w14:textId="26A11A59" w:rsidR="001826FE" w:rsidRPr="00F30153" w:rsidRDefault="001826FE" w:rsidP="00EF7094">
            <w:pPr>
              <w:pStyle w:val="Tabletext"/>
              <w:rPr>
                <w:lang w:eastAsia="zh-CN"/>
              </w:rPr>
            </w:pPr>
            <w:r w:rsidRPr="00F30153">
              <w:rPr>
                <w:lang w:eastAsia="zh-CN"/>
              </w:rPr>
              <w:t>Minimum elevation angle</w:t>
            </w:r>
            <w:r>
              <w:rPr>
                <w:lang w:eastAsia="zh-CN"/>
              </w:rPr>
              <w:t xml:space="preserve"> (degree)</w:t>
            </w:r>
          </w:p>
        </w:tc>
        <w:tc>
          <w:tcPr>
            <w:tcW w:w="1440" w:type="pct"/>
            <w:vAlign w:val="center"/>
          </w:tcPr>
          <w:p w14:paraId="65AD169B" w14:textId="77777777" w:rsidR="001826FE" w:rsidRPr="00F30153" w:rsidRDefault="001826FE" w:rsidP="00EF7094">
            <w:pPr>
              <w:pStyle w:val="Tabletext"/>
              <w:jc w:val="center"/>
              <w:rPr>
                <w:lang w:eastAsia="zh-CN"/>
              </w:rPr>
            </w:pPr>
            <w:r w:rsidRPr="00F30153">
              <w:rPr>
                <w:lang w:eastAsia="zh-CN"/>
              </w:rPr>
              <w:t>5</w:t>
            </w:r>
          </w:p>
        </w:tc>
        <w:tc>
          <w:tcPr>
            <w:tcW w:w="1419" w:type="pct"/>
          </w:tcPr>
          <w:p w14:paraId="3C4915F8" w14:textId="77777777" w:rsidR="001826FE" w:rsidRPr="00F30153" w:rsidRDefault="001826FE" w:rsidP="00EF7094">
            <w:pPr>
              <w:pStyle w:val="Tabletext"/>
              <w:jc w:val="center"/>
              <w:rPr>
                <w:lang w:eastAsia="zh-CN"/>
              </w:rPr>
            </w:pPr>
            <w:r w:rsidRPr="00F30153">
              <w:rPr>
                <w:lang w:eastAsia="zh-CN"/>
              </w:rPr>
              <w:t>5</w:t>
            </w:r>
          </w:p>
        </w:tc>
      </w:tr>
      <w:tr w:rsidR="001826FE" w:rsidRPr="00F30153" w14:paraId="289AB5A7" w14:textId="77777777" w:rsidTr="0071197C">
        <w:trPr>
          <w:jc w:val="center"/>
        </w:trPr>
        <w:tc>
          <w:tcPr>
            <w:tcW w:w="2141" w:type="pct"/>
            <w:vAlign w:val="center"/>
            <w:hideMark/>
          </w:tcPr>
          <w:p w14:paraId="5DFAF322" w14:textId="697CC059" w:rsidR="001826FE" w:rsidRPr="000D76AB" w:rsidRDefault="001826FE" w:rsidP="00EF7094">
            <w:pPr>
              <w:pStyle w:val="Tabletext"/>
              <w:rPr>
                <w:lang w:val="en-GB" w:eastAsia="zh-CN"/>
              </w:rPr>
            </w:pPr>
            <w:r w:rsidRPr="000D76AB">
              <w:rPr>
                <w:lang w:val="en-GB" w:eastAsia="zh-CN"/>
              </w:rPr>
              <w:t>Satellite antenna input power (dBW)</w:t>
            </w:r>
          </w:p>
        </w:tc>
        <w:tc>
          <w:tcPr>
            <w:tcW w:w="1440" w:type="pct"/>
            <w:vAlign w:val="center"/>
          </w:tcPr>
          <w:p w14:paraId="78145189" w14:textId="77777777" w:rsidR="001826FE" w:rsidRPr="00F30153" w:rsidRDefault="001826FE" w:rsidP="00EF7094">
            <w:pPr>
              <w:pStyle w:val="Tabletext"/>
              <w:jc w:val="center"/>
              <w:rPr>
                <w:lang w:eastAsia="zh-CN"/>
              </w:rPr>
            </w:pPr>
            <w:r w:rsidRPr="00F30153">
              <w:rPr>
                <w:lang w:eastAsia="zh-CN"/>
              </w:rPr>
              <w:t>7.6</w:t>
            </w:r>
          </w:p>
        </w:tc>
        <w:tc>
          <w:tcPr>
            <w:tcW w:w="1419" w:type="pct"/>
          </w:tcPr>
          <w:p w14:paraId="3E88FE90" w14:textId="77777777" w:rsidR="001826FE" w:rsidRPr="00F30153" w:rsidRDefault="001826FE" w:rsidP="00EF7094">
            <w:pPr>
              <w:pStyle w:val="Tabletext"/>
              <w:jc w:val="center"/>
              <w:rPr>
                <w:lang w:eastAsia="zh-CN"/>
              </w:rPr>
            </w:pPr>
            <w:r w:rsidRPr="00F30153">
              <w:rPr>
                <w:lang w:eastAsia="zh-CN"/>
              </w:rPr>
              <w:t>6</w:t>
            </w:r>
          </w:p>
        </w:tc>
      </w:tr>
      <w:tr w:rsidR="001826FE" w:rsidRPr="00F30153" w14:paraId="12609B3E" w14:textId="77777777" w:rsidTr="0071197C">
        <w:trPr>
          <w:jc w:val="center"/>
        </w:trPr>
        <w:tc>
          <w:tcPr>
            <w:tcW w:w="2141" w:type="pct"/>
            <w:vAlign w:val="center"/>
            <w:hideMark/>
          </w:tcPr>
          <w:p w14:paraId="52378B41" w14:textId="77777777" w:rsidR="001826FE" w:rsidRPr="00F30153" w:rsidRDefault="001826FE" w:rsidP="00EF7094">
            <w:pPr>
              <w:pStyle w:val="Tabletext"/>
              <w:rPr>
                <w:lang w:eastAsia="zh-CN"/>
              </w:rPr>
            </w:pPr>
            <w:r w:rsidRPr="00F30153">
              <w:rPr>
                <w:lang w:eastAsia="zh-CN"/>
              </w:rPr>
              <w:t>Satellite antenna type</w:t>
            </w:r>
          </w:p>
        </w:tc>
        <w:tc>
          <w:tcPr>
            <w:tcW w:w="1440" w:type="pct"/>
            <w:vAlign w:val="center"/>
          </w:tcPr>
          <w:p w14:paraId="100C7C6C" w14:textId="77777777" w:rsidR="001826FE" w:rsidRPr="00F30153" w:rsidRDefault="001826FE" w:rsidP="00EF7094">
            <w:pPr>
              <w:pStyle w:val="Tabletext"/>
              <w:jc w:val="center"/>
              <w:rPr>
                <w:lang w:eastAsia="zh-CN"/>
              </w:rPr>
            </w:pPr>
            <w:r w:rsidRPr="00F30153">
              <w:rPr>
                <w:lang w:eastAsia="zh-CN"/>
              </w:rPr>
              <w:t>Helix</w:t>
            </w:r>
          </w:p>
        </w:tc>
        <w:tc>
          <w:tcPr>
            <w:tcW w:w="1419" w:type="pct"/>
          </w:tcPr>
          <w:p w14:paraId="4A0DE6EB" w14:textId="77777777" w:rsidR="001826FE" w:rsidRPr="00F30153" w:rsidRDefault="001826FE" w:rsidP="00EF7094">
            <w:pPr>
              <w:pStyle w:val="Tabletext"/>
              <w:jc w:val="center"/>
              <w:rPr>
                <w:lang w:eastAsia="zh-CN"/>
              </w:rPr>
            </w:pPr>
          </w:p>
        </w:tc>
      </w:tr>
      <w:tr w:rsidR="001826FE" w:rsidRPr="00F30153" w14:paraId="454327F5" w14:textId="77777777" w:rsidTr="0071197C">
        <w:trPr>
          <w:jc w:val="center"/>
        </w:trPr>
        <w:tc>
          <w:tcPr>
            <w:tcW w:w="2141" w:type="pct"/>
            <w:vAlign w:val="center"/>
            <w:hideMark/>
          </w:tcPr>
          <w:p w14:paraId="1F305325" w14:textId="77777777" w:rsidR="001826FE" w:rsidRPr="00F30153" w:rsidRDefault="001826FE" w:rsidP="00EF7094">
            <w:pPr>
              <w:pStyle w:val="Tabletext"/>
              <w:rPr>
                <w:lang w:eastAsia="zh-CN"/>
              </w:rPr>
            </w:pPr>
            <w:r w:rsidRPr="00F30153">
              <w:rPr>
                <w:lang w:eastAsia="zh-CN"/>
              </w:rPr>
              <w:t>Satellite antenna radiation diagram/pattern</w:t>
            </w:r>
          </w:p>
        </w:tc>
        <w:tc>
          <w:tcPr>
            <w:tcW w:w="1440" w:type="pct"/>
            <w:vAlign w:val="center"/>
          </w:tcPr>
          <w:p w14:paraId="4127ECE9" w14:textId="77777777" w:rsidR="001826FE" w:rsidRPr="00F30153" w:rsidRDefault="001826FE" w:rsidP="00EF7094">
            <w:pPr>
              <w:pStyle w:val="Tabletext"/>
              <w:jc w:val="center"/>
              <w:rPr>
                <w:lang w:eastAsia="zh-CN"/>
              </w:rPr>
            </w:pPr>
            <w:r w:rsidRPr="00F30153">
              <w:rPr>
                <w:lang w:eastAsia="zh-CN"/>
              </w:rPr>
              <w:t>Isoflux</w:t>
            </w:r>
          </w:p>
        </w:tc>
        <w:tc>
          <w:tcPr>
            <w:tcW w:w="1419" w:type="pct"/>
            <w:vAlign w:val="center"/>
          </w:tcPr>
          <w:p w14:paraId="33B86D3A" w14:textId="77777777" w:rsidR="001826FE" w:rsidRPr="00F30153" w:rsidRDefault="001826FE" w:rsidP="00EF7094">
            <w:pPr>
              <w:pStyle w:val="Tabletext"/>
              <w:jc w:val="center"/>
              <w:rPr>
                <w:lang w:eastAsia="zh-CN"/>
              </w:rPr>
            </w:pPr>
            <w:r w:rsidRPr="00F30153">
              <w:rPr>
                <w:lang w:eastAsia="zh-CN"/>
              </w:rPr>
              <w:t>Isoflux</w:t>
            </w:r>
          </w:p>
        </w:tc>
      </w:tr>
      <w:tr w:rsidR="001826FE" w:rsidRPr="00F30153" w14:paraId="21D36CA9" w14:textId="77777777" w:rsidTr="0071197C">
        <w:trPr>
          <w:jc w:val="center"/>
        </w:trPr>
        <w:tc>
          <w:tcPr>
            <w:tcW w:w="2141" w:type="pct"/>
            <w:vAlign w:val="center"/>
            <w:hideMark/>
          </w:tcPr>
          <w:p w14:paraId="3C60AC55" w14:textId="055AE6A9" w:rsidR="001826FE" w:rsidRPr="000D76AB" w:rsidRDefault="001826FE" w:rsidP="00EF7094">
            <w:pPr>
              <w:pStyle w:val="Tabletext"/>
              <w:rPr>
                <w:lang w:val="en-GB" w:eastAsia="zh-CN"/>
              </w:rPr>
            </w:pPr>
            <w:r w:rsidRPr="000D76AB">
              <w:rPr>
                <w:lang w:val="en-GB" w:eastAsia="zh-CN"/>
              </w:rPr>
              <w:t>Satellite antenna gain at nadir (dBi)</w:t>
            </w:r>
          </w:p>
        </w:tc>
        <w:tc>
          <w:tcPr>
            <w:tcW w:w="1440" w:type="pct"/>
            <w:vAlign w:val="center"/>
          </w:tcPr>
          <w:p w14:paraId="5BAEE219" w14:textId="77777777" w:rsidR="001826FE" w:rsidRPr="00F30153" w:rsidRDefault="001826FE" w:rsidP="00EF7094">
            <w:pPr>
              <w:pStyle w:val="Tabletext"/>
              <w:jc w:val="center"/>
              <w:rPr>
                <w:lang w:eastAsia="zh-CN"/>
              </w:rPr>
            </w:pPr>
            <w:r w:rsidRPr="00F30153">
              <w:rPr>
                <w:lang w:eastAsia="zh-CN"/>
              </w:rPr>
              <w:t>7.3</w:t>
            </w:r>
          </w:p>
        </w:tc>
        <w:tc>
          <w:tcPr>
            <w:tcW w:w="1419" w:type="pct"/>
          </w:tcPr>
          <w:p w14:paraId="5F24CCD8" w14:textId="77777777" w:rsidR="001826FE" w:rsidRPr="00F30153" w:rsidRDefault="001826FE" w:rsidP="00EF7094">
            <w:pPr>
              <w:pStyle w:val="Tabletext"/>
              <w:jc w:val="center"/>
              <w:rPr>
                <w:lang w:eastAsia="zh-CN"/>
              </w:rPr>
            </w:pPr>
            <w:r w:rsidRPr="00F30153">
              <w:rPr>
                <w:lang w:eastAsia="zh-CN"/>
              </w:rPr>
              <w:t>0</w:t>
            </w:r>
          </w:p>
        </w:tc>
      </w:tr>
      <w:tr w:rsidR="001826FE" w:rsidRPr="00F30153" w14:paraId="266FF6BD" w14:textId="77777777" w:rsidTr="0071197C">
        <w:trPr>
          <w:jc w:val="center"/>
        </w:trPr>
        <w:tc>
          <w:tcPr>
            <w:tcW w:w="2141" w:type="pct"/>
            <w:vAlign w:val="center"/>
            <w:hideMark/>
          </w:tcPr>
          <w:p w14:paraId="46FC6257" w14:textId="58F16B59" w:rsidR="001826FE" w:rsidRPr="00F30153" w:rsidRDefault="001826FE" w:rsidP="00EF7094">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1440" w:type="pct"/>
            <w:vAlign w:val="center"/>
          </w:tcPr>
          <w:p w14:paraId="7A2A6B0A" w14:textId="77777777" w:rsidR="001826FE" w:rsidRPr="00F30153" w:rsidRDefault="001826FE" w:rsidP="00EF7094">
            <w:pPr>
              <w:pStyle w:val="Tabletext"/>
              <w:jc w:val="center"/>
              <w:rPr>
                <w:lang w:eastAsia="zh-CN"/>
              </w:rPr>
            </w:pPr>
            <w:r w:rsidRPr="00F30153">
              <w:rPr>
                <w:lang w:eastAsia="zh-CN"/>
              </w:rPr>
              <w:t>7.3</w:t>
            </w:r>
          </w:p>
        </w:tc>
        <w:tc>
          <w:tcPr>
            <w:tcW w:w="1419" w:type="pct"/>
          </w:tcPr>
          <w:p w14:paraId="4859571E" w14:textId="77777777" w:rsidR="001826FE" w:rsidRPr="00F30153" w:rsidRDefault="001826FE" w:rsidP="00EF7094">
            <w:pPr>
              <w:pStyle w:val="Tabletext"/>
              <w:jc w:val="center"/>
              <w:rPr>
                <w:lang w:eastAsia="zh-CN"/>
              </w:rPr>
            </w:pPr>
            <w:r w:rsidRPr="00F30153">
              <w:rPr>
                <w:lang w:eastAsia="zh-CN"/>
              </w:rPr>
              <w:t>0</w:t>
            </w:r>
          </w:p>
        </w:tc>
      </w:tr>
      <w:tr w:rsidR="001826FE" w:rsidRPr="00F30153" w14:paraId="216FDB3D" w14:textId="77777777" w:rsidTr="0071197C">
        <w:trPr>
          <w:jc w:val="center"/>
        </w:trPr>
        <w:tc>
          <w:tcPr>
            <w:tcW w:w="2141" w:type="pct"/>
            <w:vAlign w:val="center"/>
            <w:hideMark/>
          </w:tcPr>
          <w:p w14:paraId="30596629" w14:textId="77777777" w:rsidR="001826FE" w:rsidRPr="00F30153" w:rsidRDefault="001826FE" w:rsidP="00EF7094">
            <w:pPr>
              <w:pStyle w:val="Tabletext"/>
              <w:rPr>
                <w:lang w:eastAsia="zh-CN"/>
              </w:rPr>
            </w:pPr>
            <w:r w:rsidRPr="00F30153">
              <w:rPr>
                <w:lang w:eastAsia="zh-CN"/>
              </w:rPr>
              <w:t>Satellite antenna polarization</w:t>
            </w:r>
          </w:p>
        </w:tc>
        <w:tc>
          <w:tcPr>
            <w:tcW w:w="1440" w:type="pct"/>
            <w:vAlign w:val="center"/>
          </w:tcPr>
          <w:p w14:paraId="517C2E67" w14:textId="77777777" w:rsidR="001826FE" w:rsidRPr="00F30153" w:rsidRDefault="001826FE" w:rsidP="00EF7094">
            <w:pPr>
              <w:pStyle w:val="Tabletext"/>
              <w:jc w:val="center"/>
              <w:rPr>
                <w:lang w:eastAsia="zh-CN"/>
              </w:rPr>
            </w:pPr>
            <w:r w:rsidRPr="00F30153">
              <w:rPr>
                <w:lang w:eastAsia="zh-CN"/>
              </w:rPr>
              <w:t>RHCP</w:t>
            </w:r>
          </w:p>
        </w:tc>
        <w:tc>
          <w:tcPr>
            <w:tcW w:w="1419" w:type="pct"/>
          </w:tcPr>
          <w:p w14:paraId="240CFDC3" w14:textId="77777777" w:rsidR="001826FE" w:rsidRPr="00F30153" w:rsidRDefault="001826FE" w:rsidP="00EF7094">
            <w:pPr>
              <w:pStyle w:val="Tabletext"/>
              <w:jc w:val="center"/>
              <w:rPr>
                <w:lang w:eastAsia="zh-CN"/>
              </w:rPr>
            </w:pPr>
            <w:r w:rsidRPr="00F30153">
              <w:rPr>
                <w:lang w:eastAsia="zh-CN"/>
              </w:rPr>
              <w:t>RHCP</w:t>
            </w:r>
          </w:p>
        </w:tc>
      </w:tr>
    </w:tbl>
    <w:p w14:paraId="5E087FC1" w14:textId="77777777" w:rsidR="00B805A8" w:rsidRDefault="00B805A8">
      <w:r>
        <w:br w:type="page"/>
      </w:r>
    </w:p>
    <w:p w14:paraId="10CC88FA" w14:textId="55E21F72" w:rsidR="000F778C" w:rsidRPr="000D76AB" w:rsidRDefault="000F778C" w:rsidP="000F778C">
      <w:pPr>
        <w:pStyle w:val="TableNo"/>
        <w:rPr>
          <w:lang w:val="en-GB"/>
        </w:rPr>
      </w:pPr>
      <w:r w:rsidRPr="000D76AB">
        <w:rPr>
          <w:lang w:val="en-GB"/>
        </w:rPr>
        <w:t>TABLE 9</w:t>
      </w:r>
      <w:r>
        <w:rPr>
          <w:lang w:val="en-GB"/>
        </w:rPr>
        <w:t xml:space="preserve"> (</w:t>
      </w:r>
      <w:r w:rsidRPr="000F778C">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776"/>
        <w:gridCol w:w="2736"/>
      </w:tblGrid>
      <w:tr w:rsidR="000F778C" w:rsidRPr="00F30153" w14:paraId="1AA30DF2" w14:textId="77777777" w:rsidTr="00ED32D5">
        <w:trPr>
          <w:tblHeader/>
          <w:jc w:val="center"/>
        </w:trPr>
        <w:tc>
          <w:tcPr>
            <w:tcW w:w="2141" w:type="pct"/>
            <w:vAlign w:val="center"/>
            <w:hideMark/>
          </w:tcPr>
          <w:p w14:paraId="1858561A" w14:textId="77777777" w:rsidR="000F778C" w:rsidRPr="00F30153" w:rsidRDefault="000F778C" w:rsidP="00ED32D5">
            <w:pPr>
              <w:pStyle w:val="Tablehead"/>
              <w:rPr>
                <w:lang w:eastAsia="zh-CN"/>
              </w:rPr>
            </w:pPr>
            <w:r w:rsidRPr="00F30153">
              <w:rPr>
                <w:lang w:eastAsia="zh-CN"/>
              </w:rPr>
              <w:t>Function</w:t>
            </w:r>
          </w:p>
        </w:tc>
        <w:tc>
          <w:tcPr>
            <w:tcW w:w="1440" w:type="pct"/>
            <w:vAlign w:val="center"/>
          </w:tcPr>
          <w:p w14:paraId="0FEBE4C9" w14:textId="77777777" w:rsidR="000F778C" w:rsidRPr="00F30153" w:rsidRDefault="000F778C" w:rsidP="00ED32D5">
            <w:pPr>
              <w:pStyle w:val="Tablehead"/>
              <w:rPr>
                <w:lang w:eastAsia="zh-CN"/>
              </w:rPr>
            </w:pPr>
            <w:r w:rsidRPr="00F30153">
              <w:rPr>
                <w:lang w:eastAsia="zh-CN"/>
              </w:rPr>
              <w:t>Low rate data</w:t>
            </w:r>
          </w:p>
        </w:tc>
        <w:tc>
          <w:tcPr>
            <w:tcW w:w="1419" w:type="pct"/>
          </w:tcPr>
          <w:p w14:paraId="67B4B57B" w14:textId="77777777" w:rsidR="000F778C" w:rsidRPr="00F30153" w:rsidRDefault="000F778C" w:rsidP="00ED32D5">
            <w:pPr>
              <w:pStyle w:val="Tablehead"/>
              <w:rPr>
                <w:lang w:eastAsia="zh-CN"/>
              </w:rPr>
            </w:pPr>
            <w:r w:rsidRPr="00F30153">
              <w:rPr>
                <w:lang w:eastAsia="zh-CN"/>
              </w:rPr>
              <w:t>Stored mission data</w:t>
            </w:r>
          </w:p>
        </w:tc>
      </w:tr>
      <w:tr w:rsidR="00B805A8" w:rsidRPr="00B805A8" w14:paraId="47111C07" w14:textId="77777777" w:rsidTr="00840999">
        <w:trPr>
          <w:jc w:val="center"/>
        </w:trPr>
        <w:tc>
          <w:tcPr>
            <w:tcW w:w="2141" w:type="pct"/>
            <w:vAlign w:val="center"/>
            <w:hideMark/>
          </w:tcPr>
          <w:p w14:paraId="03F96B88" w14:textId="77777777" w:rsidR="00B805A8" w:rsidRPr="00B805A8" w:rsidRDefault="00B805A8" w:rsidP="00B805A8">
            <w:pPr>
              <w:pStyle w:val="Tabletext"/>
              <w:spacing w:before="20" w:after="20"/>
              <w:rPr>
                <w:lang w:val="en-GB" w:eastAsia="zh-CN"/>
              </w:rPr>
            </w:pPr>
            <w:r w:rsidRPr="00B805A8">
              <w:rPr>
                <w:lang w:val="en-GB" w:eastAsia="zh-CN"/>
              </w:rPr>
              <w:t>Earth station antenna diameter (m)</w:t>
            </w:r>
          </w:p>
        </w:tc>
        <w:tc>
          <w:tcPr>
            <w:tcW w:w="1440" w:type="pct"/>
            <w:vAlign w:val="center"/>
          </w:tcPr>
          <w:p w14:paraId="129EECD8" w14:textId="77777777" w:rsidR="00B805A8" w:rsidRPr="00B805A8" w:rsidRDefault="00B805A8" w:rsidP="00B805A8">
            <w:pPr>
              <w:pStyle w:val="Tabletext"/>
              <w:spacing w:before="20" w:after="20"/>
              <w:jc w:val="center"/>
              <w:rPr>
                <w:lang w:eastAsia="zh-CN"/>
              </w:rPr>
            </w:pPr>
            <w:r w:rsidRPr="00B805A8">
              <w:rPr>
                <w:lang w:eastAsia="zh-CN"/>
              </w:rPr>
              <w:t>13</w:t>
            </w:r>
          </w:p>
        </w:tc>
        <w:tc>
          <w:tcPr>
            <w:tcW w:w="1419" w:type="pct"/>
          </w:tcPr>
          <w:p w14:paraId="75F0C2ED" w14:textId="77777777" w:rsidR="00B805A8" w:rsidRPr="00B805A8" w:rsidRDefault="00B805A8" w:rsidP="00B805A8">
            <w:pPr>
              <w:pStyle w:val="Tabletext"/>
              <w:spacing w:before="20" w:after="20"/>
              <w:jc w:val="center"/>
              <w:rPr>
                <w:lang w:val="en-GB" w:eastAsia="zh-CN"/>
              </w:rPr>
            </w:pPr>
            <w:r w:rsidRPr="00B805A8">
              <w:rPr>
                <w:lang w:val="en-GB" w:eastAsia="zh-CN"/>
              </w:rPr>
              <w:t>Station 2: 1.8</w:t>
            </w:r>
          </w:p>
          <w:p w14:paraId="30730199" w14:textId="77777777" w:rsidR="00B805A8" w:rsidRPr="00B805A8" w:rsidRDefault="00B805A8" w:rsidP="00B805A8">
            <w:pPr>
              <w:pStyle w:val="Tabletext"/>
              <w:spacing w:before="20" w:after="20"/>
              <w:jc w:val="center"/>
              <w:rPr>
                <w:lang w:val="en-GB" w:eastAsia="zh-CN"/>
              </w:rPr>
            </w:pPr>
            <w:r w:rsidRPr="00B805A8">
              <w:rPr>
                <w:lang w:val="en-GB" w:eastAsia="zh-CN"/>
              </w:rPr>
              <w:t>Station 5: Digital Beamforming Network (DBFN) antenna</w:t>
            </w:r>
          </w:p>
        </w:tc>
      </w:tr>
      <w:tr w:rsidR="001826FE" w:rsidRPr="00F30153" w14:paraId="2AFAE05A" w14:textId="77777777" w:rsidTr="0071197C">
        <w:trPr>
          <w:jc w:val="center"/>
        </w:trPr>
        <w:tc>
          <w:tcPr>
            <w:tcW w:w="2141" w:type="pct"/>
            <w:vAlign w:val="center"/>
            <w:hideMark/>
          </w:tcPr>
          <w:p w14:paraId="57D9C311" w14:textId="19D7F621" w:rsidR="001826FE" w:rsidRPr="000D76AB" w:rsidRDefault="001826FE" w:rsidP="00B805A8">
            <w:pPr>
              <w:pStyle w:val="Tabletext"/>
              <w:spacing w:before="20" w:after="20"/>
              <w:rPr>
                <w:lang w:val="en-GB" w:eastAsia="zh-CN"/>
              </w:rPr>
            </w:pPr>
            <w:r w:rsidRPr="000D76AB">
              <w:rPr>
                <w:lang w:val="en-GB" w:eastAsia="zh-CN"/>
              </w:rPr>
              <w:t>Earth station antenna gain toward satellite (dBi)</w:t>
            </w:r>
          </w:p>
        </w:tc>
        <w:tc>
          <w:tcPr>
            <w:tcW w:w="1440" w:type="pct"/>
            <w:vAlign w:val="center"/>
          </w:tcPr>
          <w:p w14:paraId="7877C90E" w14:textId="77777777" w:rsidR="001826FE" w:rsidRPr="00F30153" w:rsidRDefault="001826FE" w:rsidP="00B805A8">
            <w:pPr>
              <w:pStyle w:val="Tabletext"/>
              <w:spacing w:before="20" w:after="20"/>
              <w:jc w:val="center"/>
              <w:rPr>
                <w:lang w:eastAsia="zh-CN"/>
              </w:rPr>
            </w:pPr>
            <w:r w:rsidRPr="00F30153">
              <w:rPr>
                <w:lang w:eastAsia="zh-CN"/>
              </w:rPr>
              <w:t>47</w:t>
            </w:r>
          </w:p>
        </w:tc>
        <w:tc>
          <w:tcPr>
            <w:tcW w:w="1419" w:type="pct"/>
            <w:vAlign w:val="center"/>
          </w:tcPr>
          <w:p w14:paraId="2669269B" w14:textId="77777777" w:rsidR="001826FE" w:rsidRPr="00F30153" w:rsidRDefault="001826FE" w:rsidP="00B805A8">
            <w:pPr>
              <w:pStyle w:val="Tabletext"/>
              <w:spacing w:before="20" w:after="20"/>
              <w:jc w:val="center"/>
              <w:rPr>
                <w:lang w:eastAsia="zh-CN"/>
              </w:rPr>
            </w:pPr>
            <w:r w:rsidRPr="00F30153">
              <w:rPr>
                <w:lang w:eastAsia="zh-CN"/>
              </w:rPr>
              <w:t>28</w:t>
            </w:r>
          </w:p>
        </w:tc>
      </w:tr>
      <w:tr w:rsidR="001826FE" w:rsidRPr="00F30153" w14:paraId="663A3E30" w14:textId="77777777" w:rsidTr="0071197C">
        <w:trPr>
          <w:jc w:val="center"/>
        </w:trPr>
        <w:tc>
          <w:tcPr>
            <w:tcW w:w="2141" w:type="pct"/>
            <w:vAlign w:val="center"/>
            <w:hideMark/>
          </w:tcPr>
          <w:p w14:paraId="757DA094" w14:textId="77777777" w:rsidR="001826FE" w:rsidRPr="00F30153" w:rsidRDefault="001826FE" w:rsidP="00B805A8">
            <w:pPr>
              <w:pStyle w:val="Tabletext"/>
              <w:spacing w:before="20" w:after="20"/>
              <w:rPr>
                <w:lang w:eastAsia="zh-CN"/>
              </w:rPr>
            </w:pPr>
            <w:r w:rsidRPr="00F30153">
              <w:rPr>
                <w:lang w:eastAsia="zh-CN"/>
              </w:rPr>
              <w:t>Earth station antenna polarization</w:t>
            </w:r>
          </w:p>
        </w:tc>
        <w:tc>
          <w:tcPr>
            <w:tcW w:w="1440" w:type="pct"/>
            <w:vAlign w:val="center"/>
          </w:tcPr>
          <w:p w14:paraId="0BEBD18E" w14:textId="77777777" w:rsidR="001826FE" w:rsidRPr="00F30153" w:rsidRDefault="001826FE" w:rsidP="00B805A8">
            <w:pPr>
              <w:pStyle w:val="Tabletext"/>
              <w:spacing w:before="20" w:after="20"/>
              <w:jc w:val="center"/>
              <w:rPr>
                <w:lang w:eastAsia="zh-CN"/>
              </w:rPr>
            </w:pPr>
            <w:r w:rsidRPr="00F30153">
              <w:rPr>
                <w:lang w:eastAsia="zh-CN"/>
              </w:rPr>
              <w:t>RHCP</w:t>
            </w:r>
          </w:p>
        </w:tc>
        <w:tc>
          <w:tcPr>
            <w:tcW w:w="1419" w:type="pct"/>
          </w:tcPr>
          <w:p w14:paraId="70D2E8CF" w14:textId="77777777" w:rsidR="001826FE" w:rsidRPr="00F30153" w:rsidRDefault="001826FE" w:rsidP="00B805A8">
            <w:pPr>
              <w:pStyle w:val="Tabletext"/>
              <w:spacing w:before="20" w:after="20"/>
              <w:jc w:val="center"/>
              <w:rPr>
                <w:lang w:eastAsia="zh-CN"/>
              </w:rPr>
            </w:pPr>
            <w:r w:rsidRPr="00F30153">
              <w:rPr>
                <w:lang w:eastAsia="zh-CN"/>
              </w:rPr>
              <w:t>RHCP</w:t>
            </w:r>
          </w:p>
        </w:tc>
      </w:tr>
      <w:tr w:rsidR="001826FE" w:rsidRPr="00F30153" w14:paraId="2C1B133A" w14:textId="77777777" w:rsidTr="0071197C">
        <w:trPr>
          <w:jc w:val="center"/>
        </w:trPr>
        <w:tc>
          <w:tcPr>
            <w:tcW w:w="2141" w:type="pct"/>
            <w:vAlign w:val="center"/>
            <w:hideMark/>
          </w:tcPr>
          <w:p w14:paraId="6370B457" w14:textId="77777777" w:rsidR="001826FE" w:rsidRPr="000D76AB" w:rsidRDefault="001826FE" w:rsidP="00B805A8">
            <w:pPr>
              <w:pStyle w:val="Tabletext"/>
              <w:spacing w:before="20" w:after="20"/>
              <w:rPr>
                <w:lang w:val="en-GB" w:eastAsia="zh-CN"/>
              </w:rPr>
            </w:pPr>
            <w:r w:rsidRPr="000D76AB">
              <w:rPr>
                <w:lang w:val="en-GB" w:eastAsia="zh-CN"/>
              </w:rPr>
              <w:t>Earth station antenna radiation diagram/pattern</w:t>
            </w:r>
          </w:p>
        </w:tc>
        <w:tc>
          <w:tcPr>
            <w:tcW w:w="1440" w:type="pct"/>
            <w:vAlign w:val="center"/>
          </w:tcPr>
          <w:p w14:paraId="642A9D73" w14:textId="77777777" w:rsidR="001826FE" w:rsidRPr="00F30153" w:rsidRDefault="001826FE" w:rsidP="00B805A8">
            <w:pPr>
              <w:pStyle w:val="Tabletext"/>
              <w:spacing w:before="20" w:after="20"/>
              <w:jc w:val="center"/>
              <w:rPr>
                <w:lang w:eastAsia="zh-CN"/>
              </w:rPr>
            </w:pPr>
            <w:r w:rsidRPr="00F30153">
              <w:t>Rec. ITU-R S.465-6</w:t>
            </w:r>
          </w:p>
        </w:tc>
        <w:tc>
          <w:tcPr>
            <w:tcW w:w="1419" w:type="pct"/>
            <w:vAlign w:val="center"/>
          </w:tcPr>
          <w:p w14:paraId="51E728F5" w14:textId="77777777" w:rsidR="001826FE" w:rsidRPr="00F30153" w:rsidRDefault="001826FE" w:rsidP="00B805A8">
            <w:pPr>
              <w:pStyle w:val="Tabletext"/>
              <w:spacing w:before="20" w:after="20"/>
              <w:jc w:val="center"/>
            </w:pPr>
            <w:r w:rsidRPr="00F30153">
              <w:t>Rec. ITU-R S.465</w:t>
            </w:r>
            <w:r>
              <w:noBreakHyphen/>
            </w:r>
            <w:r w:rsidRPr="00F30153">
              <w:t>6</w:t>
            </w:r>
          </w:p>
        </w:tc>
      </w:tr>
      <w:tr w:rsidR="001826FE" w:rsidRPr="00F30153" w14:paraId="1D8DDADD" w14:textId="77777777" w:rsidTr="0071197C">
        <w:trPr>
          <w:jc w:val="center"/>
        </w:trPr>
        <w:tc>
          <w:tcPr>
            <w:tcW w:w="2141" w:type="pct"/>
            <w:vAlign w:val="center"/>
            <w:hideMark/>
          </w:tcPr>
          <w:p w14:paraId="25BD51D8" w14:textId="1E0CA23F" w:rsidR="001826FE" w:rsidRPr="000D76AB" w:rsidRDefault="001826FE" w:rsidP="00B805A8">
            <w:pPr>
              <w:pStyle w:val="Tabletext"/>
              <w:spacing w:before="20" w:after="20"/>
              <w:rPr>
                <w:lang w:val="en-GB" w:eastAsia="zh-CN"/>
              </w:rPr>
            </w:pPr>
            <w:r w:rsidRPr="000D76AB">
              <w:rPr>
                <w:lang w:val="en-GB" w:eastAsia="zh-CN"/>
              </w:rPr>
              <w:t>Earth station receiver noise temperature (K)</w:t>
            </w:r>
          </w:p>
        </w:tc>
        <w:tc>
          <w:tcPr>
            <w:tcW w:w="1440" w:type="pct"/>
            <w:vAlign w:val="center"/>
          </w:tcPr>
          <w:p w14:paraId="00C9F89E" w14:textId="77777777" w:rsidR="001826FE" w:rsidRPr="00F30153" w:rsidRDefault="001826FE" w:rsidP="00B805A8">
            <w:pPr>
              <w:pStyle w:val="Tabletext"/>
              <w:spacing w:before="20" w:after="20"/>
              <w:jc w:val="center"/>
              <w:rPr>
                <w:lang w:eastAsia="zh-CN"/>
              </w:rPr>
            </w:pPr>
            <w:r w:rsidRPr="00F30153">
              <w:rPr>
                <w:lang w:eastAsia="zh-CN"/>
              </w:rPr>
              <w:t>290</w:t>
            </w:r>
          </w:p>
        </w:tc>
        <w:tc>
          <w:tcPr>
            <w:tcW w:w="1419" w:type="pct"/>
            <w:vAlign w:val="center"/>
          </w:tcPr>
          <w:p w14:paraId="5F536671" w14:textId="77777777" w:rsidR="001826FE" w:rsidRPr="00F30153" w:rsidRDefault="001826FE" w:rsidP="00B805A8">
            <w:pPr>
              <w:pStyle w:val="Tabletext"/>
              <w:spacing w:before="20" w:after="20"/>
              <w:jc w:val="center"/>
              <w:rPr>
                <w:lang w:eastAsia="zh-CN"/>
              </w:rPr>
            </w:pPr>
            <w:r w:rsidRPr="00F30153">
              <w:rPr>
                <w:lang w:eastAsia="zh-CN"/>
              </w:rPr>
              <w:t>290</w:t>
            </w:r>
          </w:p>
        </w:tc>
      </w:tr>
    </w:tbl>
    <w:p w14:paraId="6040524E" w14:textId="77777777" w:rsidR="00943A19" w:rsidRPr="00F30153" w:rsidRDefault="00943A19" w:rsidP="00943A19">
      <w:pPr>
        <w:pStyle w:val="Heading2"/>
      </w:pPr>
      <w:bookmarkStart w:id="47" w:name="_Toc373147185"/>
      <w:bookmarkStart w:id="48" w:name="_Toc478571445"/>
      <w:bookmarkStart w:id="49" w:name="_Toc353178122"/>
      <w:bookmarkStart w:id="50" w:name="_Toc11661168"/>
      <w:bookmarkStart w:id="51" w:name="_Toc82534872"/>
      <w:bookmarkStart w:id="52" w:name="_Toc86043937"/>
      <w:r w:rsidRPr="00F30153">
        <w:t>3.4</w:t>
      </w:r>
      <w:r w:rsidRPr="00F30153">
        <w:tab/>
        <w:t>7 750-7 900 MHz</w:t>
      </w:r>
      <w:bookmarkEnd w:id="47"/>
      <w:bookmarkEnd w:id="48"/>
      <w:bookmarkEnd w:id="49"/>
      <w:bookmarkEnd w:id="50"/>
      <w:bookmarkEnd w:id="51"/>
      <w:bookmarkEnd w:id="52"/>
    </w:p>
    <w:p w14:paraId="1EA27213" w14:textId="49295A95" w:rsidR="00943A19" w:rsidRPr="00717B2D" w:rsidRDefault="00943A19" w:rsidP="00943A19">
      <w:pPr>
        <w:widowControl w:val="0"/>
        <w:rPr>
          <w:lang w:val="en-GB"/>
        </w:rPr>
      </w:pPr>
      <w:r w:rsidRPr="00717B2D">
        <w:rPr>
          <w:lang w:val="en-GB"/>
        </w:rPr>
        <w:t>Space-to-Earth parameters for systems in the frequency band 7 750-7 900 MHz are found in Table </w:t>
      </w:r>
      <w:r w:rsidR="00C12B8A" w:rsidRPr="00717B2D">
        <w:rPr>
          <w:lang w:val="en-GB"/>
        </w:rPr>
        <w:t>10</w:t>
      </w:r>
      <w:r w:rsidRPr="00717B2D">
        <w:rPr>
          <w:lang w:val="en-GB"/>
        </w:rPr>
        <w:t>. Non</w:t>
      </w:r>
      <w:r w:rsidRPr="00717B2D">
        <w:rPr>
          <w:lang w:val="en-GB"/>
        </w:rPr>
        <w:noBreakHyphen/>
        <w:t xml:space="preserve">geostationary (usually polar orbiting) MetSat systems use this band for two modes of data distribution: </w:t>
      </w:r>
    </w:p>
    <w:p w14:paraId="58FF006B" w14:textId="1036CB1B" w:rsidR="00943A19" w:rsidRPr="000D76AB" w:rsidRDefault="00943A19" w:rsidP="00943A19">
      <w:pPr>
        <w:pStyle w:val="enumlev1"/>
        <w:rPr>
          <w:lang w:val="en-GB"/>
        </w:rPr>
      </w:pPr>
      <w:r w:rsidRPr="000D76AB">
        <w:rPr>
          <w:lang w:val="en-GB"/>
        </w:rPr>
        <w:t>–</w:t>
      </w:r>
      <w:r w:rsidRPr="000D76AB">
        <w:rPr>
          <w:lang w:val="en-GB"/>
        </w:rPr>
        <w:tab/>
        <w:t xml:space="preserve">Raw data transmissions to dedicated earth stations usually located at high latitudes, labelled in Table </w:t>
      </w:r>
      <w:r w:rsidR="006F1FFD" w:rsidRPr="000D76AB">
        <w:rPr>
          <w:lang w:val="en-GB"/>
        </w:rPr>
        <w:t>10</w:t>
      </w:r>
      <w:r w:rsidRPr="000D76AB">
        <w:rPr>
          <w:lang w:val="en-GB"/>
        </w:rPr>
        <w:t xml:space="preserve"> as “Stored Mission Data”. Transmissions take place in bursts as each satellite overpasses its station, with the transmitters switched off at other times. </w:t>
      </w:r>
    </w:p>
    <w:p w14:paraId="49BFE795" w14:textId="0E7A8609" w:rsidR="00943A19" w:rsidRPr="000D76AB" w:rsidRDefault="00943A19" w:rsidP="00943A19">
      <w:pPr>
        <w:pStyle w:val="enumlev1"/>
        <w:rPr>
          <w:lang w:val="en-GB"/>
        </w:rPr>
      </w:pPr>
      <w:r w:rsidRPr="000D76AB">
        <w:rPr>
          <w:lang w:val="en-GB"/>
        </w:rPr>
        <w:t>–</w:t>
      </w:r>
      <w:r w:rsidRPr="000D76AB">
        <w:rPr>
          <w:lang w:val="en-GB"/>
        </w:rPr>
        <w:tab/>
        <w:t xml:space="preserve">Continuous transmission of real time data to any ground station within line-of-sight, labelled in Table </w:t>
      </w:r>
      <w:r w:rsidR="00F951F9" w:rsidRPr="000D76AB">
        <w:rPr>
          <w:lang w:val="en-GB"/>
        </w:rPr>
        <w:t xml:space="preserve">10 </w:t>
      </w:r>
      <w:r w:rsidRPr="000D76AB">
        <w:rPr>
          <w:lang w:val="en-GB"/>
        </w:rPr>
        <w:t>as “Direct Readout”.</w:t>
      </w:r>
    </w:p>
    <w:p w14:paraId="62240962" w14:textId="586C60A2" w:rsidR="00943A19" w:rsidRPr="000D76AB" w:rsidRDefault="00943A19" w:rsidP="00943A19">
      <w:pPr>
        <w:pStyle w:val="TableNo"/>
        <w:rPr>
          <w:lang w:val="en-GB"/>
        </w:rPr>
      </w:pPr>
      <w:bookmarkStart w:id="53" w:name="_Ref408493960"/>
      <w:r w:rsidRPr="000D76AB">
        <w:rPr>
          <w:lang w:val="en-GB"/>
        </w:rPr>
        <w:t xml:space="preserve">TABLE </w:t>
      </w:r>
      <w:bookmarkEnd w:id="53"/>
      <w:r w:rsidR="00F951F9" w:rsidRPr="000D76AB">
        <w:rPr>
          <w:lang w:val="en-GB"/>
        </w:rPr>
        <w:t>10</w:t>
      </w:r>
    </w:p>
    <w:p w14:paraId="1B88CEAB" w14:textId="77777777" w:rsidR="00943A19" w:rsidRPr="000D76AB" w:rsidRDefault="00943A19" w:rsidP="00943A19">
      <w:pPr>
        <w:pStyle w:val="Tabletitle"/>
        <w:rPr>
          <w:lang w:val="en-GB"/>
        </w:rPr>
      </w:pPr>
      <w:r w:rsidRPr="000D76AB">
        <w:rPr>
          <w:lang w:val="en-GB"/>
        </w:rPr>
        <w:t>Non-GSO MetSat space-to-Earth parameters for systems in the band 7 750-7 900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1414"/>
        <w:gridCol w:w="1501"/>
        <w:gridCol w:w="1414"/>
        <w:gridCol w:w="1457"/>
        <w:gridCol w:w="1473"/>
      </w:tblGrid>
      <w:tr w:rsidR="00C63FE0" w:rsidRPr="00F30153" w14:paraId="2DA1B836" w14:textId="77777777" w:rsidTr="000F778C">
        <w:trPr>
          <w:tblHeader/>
          <w:jc w:val="center"/>
        </w:trPr>
        <w:tc>
          <w:tcPr>
            <w:tcW w:w="1235" w:type="pct"/>
            <w:vAlign w:val="center"/>
          </w:tcPr>
          <w:p w14:paraId="6A6D3655" w14:textId="77777777" w:rsidR="00C63FE0" w:rsidRPr="00F30153" w:rsidRDefault="00C63FE0" w:rsidP="00EF7094">
            <w:pPr>
              <w:pStyle w:val="Tablehead"/>
            </w:pPr>
            <w:r w:rsidRPr="00F30153">
              <w:t>Function</w:t>
            </w:r>
          </w:p>
        </w:tc>
        <w:tc>
          <w:tcPr>
            <w:tcW w:w="1512" w:type="pct"/>
            <w:gridSpan w:val="2"/>
            <w:vAlign w:val="center"/>
          </w:tcPr>
          <w:p w14:paraId="3E297C6A" w14:textId="30D5F3F4" w:rsidR="00C63FE0" w:rsidRPr="00F30153" w:rsidRDefault="00C63FE0" w:rsidP="00EF7094">
            <w:pPr>
              <w:pStyle w:val="Tablehead"/>
            </w:pPr>
            <w:r w:rsidRPr="00F30153">
              <w:t>Stored mission data</w:t>
            </w:r>
          </w:p>
        </w:tc>
        <w:tc>
          <w:tcPr>
            <w:tcW w:w="2253" w:type="pct"/>
            <w:gridSpan w:val="3"/>
            <w:vAlign w:val="center"/>
          </w:tcPr>
          <w:p w14:paraId="5896D622" w14:textId="37E6789E" w:rsidR="00C63FE0" w:rsidRPr="00F30153" w:rsidRDefault="00C63FE0" w:rsidP="00EF7094">
            <w:pPr>
              <w:pStyle w:val="Tablehead"/>
            </w:pPr>
            <w:r w:rsidRPr="00F30153">
              <w:t>Direct readout</w:t>
            </w:r>
          </w:p>
        </w:tc>
      </w:tr>
      <w:tr w:rsidR="00C63FE0" w:rsidRPr="00F30153" w14:paraId="612001E7" w14:textId="77777777" w:rsidTr="000F778C">
        <w:trPr>
          <w:jc w:val="center"/>
        </w:trPr>
        <w:tc>
          <w:tcPr>
            <w:tcW w:w="1235" w:type="pct"/>
            <w:vAlign w:val="center"/>
          </w:tcPr>
          <w:p w14:paraId="3024ABA3" w14:textId="77777777" w:rsidR="00C63FE0" w:rsidRPr="00F30153" w:rsidRDefault="00C63FE0" w:rsidP="00B805A8">
            <w:pPr>
              <w:pStyle w:val="Tabletext"/>
              <w:spacing w:before="20" w:after="20"/>
            </w:pPr>
            <w:r w:rsidRPr="00F30153">
              <w:t>Satellite</w:t>
            </w:r>
          </w:p>
        </w:tc>
        <w:tc>
          <w:tcPr>
            <w:tcW w:w="733" w:type="pct"/>
            <w:vAlign w:val="center"/>
          </w:tcPr>
          <w:p w14:paraId="71447A40" w14:textId="77777777" w:rsidR="00C63FE0" w:rsidRPr="00F30153" w:rsidRDefault="00C63FE0" w:rsidP="00B805A8">
            <w:pPr>
              <w:pStyle w:val="Tabletext"/>
              <w:spacing w:before="20" w:after="20"/>
              <w:jc w:val="center"/>
            </w:pPr>
            <w:r w:rsidRPr="00F30153">
              <w:t>Satellite F</w:t>
            </w:r>
          </w:p>
        </w:tc>
        <w:tc>
          <w:tcPr>
            <w:tcW w:w="779" w:type="pct"/>
            <w:vAlign w:val="center"/>
          </w:tcPr>
          <w:p w14:paraId="6B12E22F" w14:textId="77777777" w:rsidR="00C63FE0" w:rsidRPr="00F30153" w:rsidRDefault="00C63FE0" w:rsidP="00B805A8">
            <w:pPr>
              <w:pStyle w:val="Tabletext"/>
              <w:spacing w:before="20" w:after="20"/>
              <w:jc w:val="center"/>
            </w:pPr>
            <w:r w:rsidRPr="00F30153">
              <w:t>Satellites E and G</w:t>
            </w:r>
          </w:p>
        </w:tc>
        <w:tc>
          <w:tcPr>
            <w:tcW w:w="733" w:type="pct"/>
            <w:vAlign w:val="center"/>
          </w:tcPr>
          <w:p w14:paraId="4E7C0582" w14:textId="77777777" w:rsidR="00C63FE0" w:rsidRPr="00F30153" w:rsidRDefault="00C63FE0" w:rsidP="00B805A8">
            <w:pPr>
              <w:pStyle w:val="Tabletext"/>
              <w:spacing w:before="20" w:after="20"/>
              <w:jc w:val="center"/>
            </w:pPr>
            <w:r w:rsidRPr="00F30153">
              <w:t xml:space="preserve">Satellites C </w:t>
            </w:r>
            <w:r>
              <w:br/>
            </w:r>
            <w:r w:rsidRPr="00F30153">
              <w:t>and S</w:t>
            </w:r>
          </w:p>
        </w:tc>
        <w:tc>
          <w:tcPr>
            <w:tcW w:w="756" w:type="pct"/>
            <w:vAlign w:val="center"/>
          </w:tcPr>
          <w:p w14:paraId="06EC1D61" w14:textId="77777777" w:rsidR="00C63FE0" w:rsidRPr="00F30153" w:rsidRDefault="00C63FE0" w:rsidP="00B805A8">
            <w:pPr>
              <w:pStyle w:val="Tabletext"/>
              <w:spacing w:before="20" w:after="20"/>
              <w:jc w:val="center"/>
            </w:pPr>
            <w:r w:rsidRPr="00F30153">
              <w:t>Satellites AN</w:t>
            </w:r>
          </w:p>
        </w:tc>
        <w:tc>
          <w:tcPr>
            <w:tcW w:w="764" w:type="pct"/>
            <w:vAlign w:val="center"/>
          </w:tcPr>
          <w:p w14:paraId="2B2FBADA" w14:textId="77777777" w:rsidR="00C63FE0" w:rsidRPr="00F30153" w:rsidRDefault="00C63FE0" w:rsidP="00B805A8">
            <w:pPr>
              <w:pStyle w:val="Tabletext"/>
              <w:spacing w:before="20" w:after="20"/>
              <w:jc w:val="center"/>
            </w:pPr>
            <w:r w:rsidRPr="00F30153">
              <w:rPr>
                <w:rFonts w:eastAsiaTheme="minorEastAsia"/>
              </w:rPr>
              <w:t>Satellite BF</w:t>
            </w:r>
          </w:p>
        </w:tc>
      </w:tr>
      <w:tr w:rsidR="00C63FE0" w:rsidRPr="00F30153" w14:paraId="5974B618" w14:textId="77777777" w:rsidTr="000F778C">
        <w:trPr>
          <w:jc w:val="center"/>
        </w:trPr>
        <w:tc>
          <w:tcPr>
            <w:tcW w:w="1235" w:type="pct"/>
            <w:vAlign w:val="center"/>
          </w:tcPr>
          <w:p w14:paraId="23F5EA6A" w14:textId="77777777" w:rsidR="00C63FE0" w:rsidRPr="00F30153" w:rsidRDefault="00C63FE0" w:rsidP="00B805A8">
            <w:pPr>
              <w:pStyle w:val="Tabletext"/>
              <w:spacing w:before="20" w:after="20"/>
            </w:pPr>
            <w:r w:rsidRPr="00F30153">
              <w:t>Earth station(s)</w:t>
            </w:r>
          </w:p>
        </w:tc>
        <w:tc>
          <w:tcPr>
            <w:tcW w:w="733" w:type="pct"/>
            <w:vAlign w:val="center"/>
          </w:tcPr>
          <w:p w14:paraId="14275D99" w14:textId="77777777" w:rsidR="00C63FE0" w:rsidRPr="00F30153" w:rsidRDefault="00C63FE0" w:rsidP="00B805A8">
            <w:pPr>
              <w:pStyle w:val="Tabletext"/>
              <w:spacing w:before="20" w:after="20"/>
              <w:jc w:val="center"/>
            </w:pPr>
            <w:r w:rsidRPr="00F30153">
              <w:t>Station 5</w:t>
            </w:r>
          </w:p>
        </w:tc>
        <w:tc>
          <w:tcPr>
            <w:tcW w:w="779" w:type="pct"/>
            <w:vAlign w:val="center"/>
          </w:tcPr>
          <w:p w14:paraId="453E7DFD" w14:textId="77777777" w:rsidR="00C63FE0" w:rsidRPr="00F30153" w:rsidRDefault="00C63FE0" w:rsidP="00B805A8">
            <w:pPr>
              <w:pStyle w:val="Tabletext"/>
              <w:spacing w:before="20" w:after="20"/>
              <w:jc w:val="center"/>
            </w:pPr>
          </w:p>
        </w:tc>
        <w:tc>
          <w:tcPr>
            <w:tcW w:w="733" w:type="pct"/>
            <w:vAlign w:val="center"/>
          </w:tcPr>
          <w:p w14:paraId="097430B9" w14:textId="77777777" w:rsidR="00C63FE0" w:rsidRPr="00F30153" w:rsidRDefault="00C63FE0" w:rsidP="00B805A8">
            <w:pPr>
              <w:pStyle w:val="Tabletext"/>
              <w:spacing w:before="20" w:after="20"/>
              <w:jc w:val="center"/>
            </w:pPr>
            <w:r w:rsidRPr="00F30153">
              <w:t>Worldwide</w:t>
            </w:r>
          </w:p>
        </w:tc>
        <w:tc>
          <w:tcPr>
            <w:tcW w:w="756" w:type="pct"/>
            <w:vAlign w:val="center"/>
          </w:tcPr>
          <w:p w14:paraId="497DEC91" w14:textId="77777777" w:rsidR="00C63FE0" w:rsidRPr="00F30153" w:rsidRDefault="00C63FE0" w:rsidP="00B805A8">
            <w:pPr>
              <w:pStyle w:val="Tabletext"/>
              <w:spacing w:before="20" w:after="20"/>
              <w:jc w:val="center"/>
            </w:pPr>
            <w:r w:rsidRPr="00F30153">
              <w:t>Worldwide</w:t>
            </w:r>
          </w:p>
        </w:tc>
        <w:tc>
          <w:tcPr>
            <w:tcW w:w="764" w:type="pct"/>
            <w:vAlign w:val="center"/>
          </w:tcPr>
          <w:p w14:paraId="7EE95BD3" w14:textId="2F565DF4" w:rsidR="00C63FE0" w:rsidRPr="00F30153" w:rsidRDefault="00C63FE0" w:rsidP="00B805A8">
            <w:pPr>
              <w:pStyle w:val="Tabletext"/>
              <w:spacing w:before="20" w:after="20"/>
              <w:jc w:val="center"/>
            </w:pPr>
            <w:r w:rsidRPr="00F30153">
              <w:t xml:space="preserve">Stations 13, 14 </w:t>
            </w:r>
            <w:r>
              <w:t>and</w:t>
            </w:r>
            <w:r w:rsidRPr="00F30153">
              <w:t xml:space="preserve"> 15</w:t>
            </w:r>
          </w:p>
        </w:tc>
      </w:tr>
      <w:tr w:rsidR="00C63FE0" w:rsidRPr="00F30153" w14:paraId="5C3A4DD6" w14:textId="77777777" w:rsidTr="000F778C">
        <w:trPr>
          <w:jc w:val="center"/>
        </w:trPr>
        <w:tc>
          <w:tcPr>
            <w:tcW w:w="1235" w:type="pct"/>
            <w:vAlign w:val="center"/>
          </w:tcPr>
          <w:p w14:paraId="6D7AAE14" w14:textId="0DF688BC" w:rsidR="00C63FE0" w:rsidRPr="00F30153" w:rsidRDefault="00C63FE0" w:rsidP="00B805A8">
            <w:pPr>
              <w:pStyle w:val="Tabletext"/>
              <w:spacing w:before="20" w:after="20"/>
            </w:pPr>
            <w:r w:rsidRPr="00F30153">
              <w:t>Carrier frequency</w:t>
            </w:r>
            <w:r>
              <w:t xml:space="preserve"> (</w:t>
            </w:r>
            <w:r w:rsidRPr="00F30153">
              <w:t>MHz</w:t>
            </w:r>
            <w:r>
              <w:t>)</w:t>
            </w:r>
          </w:p>
        </w:tc>
        <w:tc>
          <w:tcPr>
            <w:tcW w:w="733" w:type="pct"/>
            <w:vAlign w:val="center"/>
          </w:tcPr>
          <w:p w14:paraId="25D99913" w14:textId="77777777" w:rsidR="00C63FE0" w:rsidRPr="00F30153" w:rsidRDefault="00C63FE0" w:rsidP="00B805A8">
            <w:pPr>
              <w:pStyle w:val="Tabletext"/>
              <w:spacing w:before="20" w:after="20"/>
              <w:jc w:val="center"/>
            </w:pPr>
            <w:r w:rsidRPr="00F30153">
              <w:t>7 800</w:t>
            </w:r>
          </w:p>
        </w:tc>
        <w:tc>
          <w:tcPr>
            <w:tcW w:w="779" w:type="pct"/>
            <w:vAlign w:val="center"/>
          </w:tcPr>
          <w:p w14:paraId="27D23649" w14:textId="77777777" w:rsidR="00C63FE0" w:rsidRPr="00F30153" w:rsidRDefault="00C63FE0" w:rsidP="00B805A8">
            <w:pPr>
              <w:pStyle w:val="Tabletext"/>
              <w:spacing w:before="20" w:after="20"/>
              <w:jc w:val="center"/>
            </w:pPr>
            <w:r w:rsidRPr="00F30153">
              <w:t>7 7</w:t>
            </w:r>
            <w:r w:rsidRPr="00F30153">
              <w:rPr>
                <w:lang w:eastAsia="zh-CN"/>
              </w:rPr>
              <w:t>80 and 7820</w:t>
            </w:r>
          </w:p>
        </w:tc>
        <w:tc>
          <w:tcPr>
            <w:tcW w:w="733" w:type="pct"/>
            <w:vAlign w:val="center"/>
          </w:tcPr>
          <w:p w14:paraId="467953D4" w14:textId="77777777" w:rsidR="00C63FE0" w:rsidRPr="00F30153" w:rsidRDefault="00C63FE0" w:rsidP="00B805A8">
            <w:pPr>
              <w:pStyle w:val="Tabletext"/>
              <w:spacing w:before="20" w:after="20"/>
              <w:jc w:val="center"/>
            </w:pPr>
            <w:r w:rsidRPr="00F30153">
              <w:t>7 812</w:t>
            </w:r>
          </w:p>
        </w:tc>
        <w:tc>
          <w:tcPr>
            <w:tcW w:w="756" w:type="pct"/>
            <w:vAlign w:val="center"/>
          </w:tcPr>
          <w:p w14:paraId="3791C688" w14:textId="77777777" w:rsidR="00C63FE0" w:rsidRPr="00F30153" w:rsidRDefault="00C63FE0" w:rsidP="00B805A8">
            <w:pPr>
              <w:pStyle w:val="Tabletext"/>
              <w:spacing w:before="20" w:after="20"/>
              <w:jc w:val="center"/>
            </w:pPr>
            <w:r w:rsidRPr="00F30153">
              <w:t>7 825</w:t>
            </w:r>
          </w:p>
        </w:tc>
        <w:tc>
          <w:tcPr>
            <w:tcW w:w="764" w:type="pct"/>
            <w:vAlign w:val="center"/>
          </w:tcPr>
          <w:p w14:paraId="6E7A1310" w14:textId="77777777" w:rsidR="00C63FE0" w:rsidRPr="00F30153" w:rsidRDefault="00C63FE0" w:rsidP="00B805A8">
            <w:pPr>
              <w:pStyle w:val="Tabletext"/>
              <w:spacing w:before="20" w:after="20"/>
              <w:jc w:val="center"/>
            </w:pPr>
            <w:r w:rsidRPr="00F30153">
              <w:t>7 865</w:t>
            </w:r>
          </w:p>
        </w:tc>
      </w:tr>
      <w:tr w:rsidR="00C63FE0" w:rsidRPr="00F30153" w14:paraId="0431CD91" w14:textId="77777777" w:rsidTr="000F778C">
        <w:trPr>
          <w:jc w:val="center"/>
        </w:trPr>
        <w:tc>
          <w:tcPr>
            <w:tcW w:w="1235" w:type="pct"/>
            <w:vAlign w:val="center"/>
          </w:tcPr>
          <w:p w14:paraId="43C902DA" w14:textId="79B04B92" w:rsidR="00C63FE0" w:rsidRPr="000D76AB" w:rsidRDefault="00C63FE0" w:rsidP="00B805A8">
            <w:pPr>
              <w:pStyle w:val="Tabletext"/>
              <w:spacing w:before="20" w:after="20"/>
              <w:rPr>
                <w:lang w:val="en-GB"/>
              </w:rPr>
            </w:pPr>
            <w:r w:rsidRPr="000D76AB">
              <w:rPr>
                <w:lang w:val="en-GB"/>
              </w:rPr>
              <w:t>Information data rate (Mbits/s)</w:t>
            </w:r>
          </w:p>
        </w:tc>
        <w:tc>
          <w:tcPr>
            <w:tcW w:w="733" w:type="pct"/>
            <w:vAlign w:val="center"/>
          </w:tcPr>
          <w:p w14:paraId="5A9C22B0" w14:textId="77777777" w:rsidR="00C63FE0" w:rsidRPr="00F30153" w:rsidRDefault="00C63FE0" w:rsidP="00B805A8">
            <w:pPr>
              <w:pStyle w:val="Tabletext"/>
              <w:spacing w:before="20" w:after="20"/>
              <w:jc w:val="center"/>
            </w:pPr>
            <w:r w:rsidRPr="00F30153">
              <w:t>70</w:t>
            </w:r>
          </w:p>
        </w:tc>
        <w:tc>
          <w:tcPr>
            <w:tcW w:w="779" w:type="pct"/>
            <w:vAlign w:val="center"/>
          </w:tcPr>
          <w:p w14:paraId="32EBAC6E" w14:textId="77777777" w:rsidR="00C63FE0" w:rsidRPr="00F30153" w:rsidRDefault="00C63FE0" w:rsidP="00B805A8">
            <w:pPr>
              <w:pStyle w:val="Tabletext"/>
              <w:spacing w:before="20" w:after="20"/>
              <w:jc w:val="center"/>
            </w:pPr>
            <w:r w:rsidRPr="00F30153">
              <w:t>60</w:t>
            </w:r>
          </w:p>
        </w:tc>
        <w:tc>
          <w:tcPr>
            <w:tcW w:w="733" w:type="pct"/>
            <w:vAlign w:val="center"/>
          </w:tcPr>
          <w:p w14:paraId="1642C06B" w14:textId="77777777" w:rsidR="00C63FE0" w:rsidRPr="00F30153" w:rsidRDefault="00C63FE0" w:rsidP="00B805A8">
            <w:pPr>
              <w:pStyle w:val="Tabletext"/>
              <w:spacing w:before="20" w:after="20"/>
              <w:jc w:val="center"/>
            </w:pPr>
            <w:r w:rsidRPr="00F30153">
              <w:t>13</w:t>
            </w:r>
          </w:p>
        </w:tc>
        <w:tc>
          <w:tcPr>
            <w:tcW w:w="756" w:type="pct"/>
            <w:vAlign w:val="center"/>
          </w:tcPr>
          <w:p w14:paraId="19DC9527" w14:textId="77777777" w:rsidR="00C63FE0" w:rsidRPr="00F30153" w:rsidRDefault="00C63FE0" w:rsidP="00B805A8">
            <w:pPr>
              <w:pStyle w:val="Tabletext"/>
              <w:spacing w:before="20" w:after="20"/>
              <w:jc w:val="center"/>
            </w:pPr>
            <w:r w:rsidRPr="00F30153">
              <w:t>80</w:t>
            </w:r>
          </w:p>
        </w:tc>
        <w:tc>
          <w:tcPr>
            <w:tcW w:w="764" w:type="pct"/>
            <w:vAlign w:val="center"/>
          </w:tcPr>
          <w:p w14:paraId="3E52A933" w14:textId="77777777" w:rsidR="00C63FE0" w:rsidRPr="00F30153" w:rsidRDefault="00C63FE0" w:rsidP="00B805A8">
            <w:pPr>
              <w:pStyle w:val="Tabletext"/>
              <w:spacing w:before="20" w:after="20"/>
              <w:jc w:val="center"/>
            </w:pPr>
            <w:r w:rsidRPr="00F30153">
              <w:t>30.7</w:t>
            </w:r>
          </w:p>
        </w:tc>
      </w:tr>
      <w:tr w:rsidR="00C63FE0" w:rsidRPr="00F30153" w14:paraId="67118775" w14:textId="77777777" w:rsidTr="000F778C">
        <w:trPr>
          <w:jc w:val="center"/>
        </w:trPr>
        <w:tc>
          <w:tcPr>
            <w:tcW w:w="1235" w:type="pct"/>
            <w:vAlign w:val="center"/>
          </w:tcPr>
          <w:p w14:paraId="05A7E475" w14:textId="0D3510E8" w:rsidR="00C63FE0" w:rsidRPr="00F30153" w:rsidRDefault="00C63FE0" w:rsidP="00B805A8">
            <w:pPr>
              <w:pStyle w:val="Tabletext"/>
              <w:spacing w:before="20" w:after="20"/>
            </w:pPr>
            <w:r w:rsidRPr="00F30153">
              <w:t>Necessary bandwidth</w:t>
            </w:r>
            <w:r>
              <w:t xml:space="preserve"> (</w:t>
            </w:r>
            <w:r w:rsidRPr="00F30153">
              <w:t>MHz</w:t>
            </w:r>
            <w:r>
              <w:t>)</w:t>
            </w:r>
          </w:p>
        </w:tc>
        <w:tc>
          <w:tcPr>
            <w:tcW w:w="733" w:type="pct"/>
            <w:vAlign w:val="center"/>
          </w:tcPr>
          <w:p w14:paraId="7382F16E" w14:textId="77777777" w:rsidR="00C63FE0" w:rsidRPr="00F30153" w:rsidRDefault="00C63FE0" w:rsidP="00B805A8">
            <w:pPr>
              <w:pStyle w:val="Tabletext"/>
              <w:spacing w:before="20" w:after="20"/>
              <w:jc w:val="center"/>
            </w:pPr>
            <w:r w:rsidRPr="00F30153">
              <w:t>63</w:t>
            </w:r>
          </w:p>
        </w:tc>
        <w:tc>
          <w:tcPr>
            <w:tcW w:w="779" w:type="pct"/>
            <w:vAlign w:val="center"/>
          </w:tcPr>
          <w:p w14:paraId="0174F011" w14:textId="77777777" w:rsidR="00C63FE0" w:rsidRPr="00F30153" w:rsidRDefault="00C63FE0" w:rsidP="00B805A8">
            <w:pPr>
              <w:pStyle w:val="Tabletext"/>
              <w:spacing w:before="20" w:after="20"/>
              <w:jc w:val="center"/>
            </w:pPr>
            <w:r w:rsidRPr="00F30153">
              <w:t>60</w:t>
            </w:r>
          </w:p>
        </w:tc>
        <w:tc>
          <w:tcPr>
            <w:tcW w:w="733" w:type="pct"/>
            <w:vAlign w:val="center"/>
          </w:tcPr>
          <w:p w14:paraId="7E2A6D40" w14:textId="77777777" w:rsidR="00C63FE0" w:rsidRPr="00F30153" w:rsidRDefault="00C63FE0" w:rsidP="00B805A8">
            <w:pPr>
              <w:pStyle w:val="Tabletext"/>
              <w:spacing w:before="20" w:after="20"/>
              <w:jc w:val="center"/>
            </w:pPr>
            <w:r w:rsidRPr="00F30153">
              <w:t>30</w:t>
            </w:r>
          </w:p>
        </w:tc>
        <w:tc>
          <w:tcPr>
            <w:tcW w:w="756" w:type="pct"/>
            <w:vAlign w:val="center"/>
          </w:tcPr>
          <w:p w14:paraId="3CAE2F7B" w14:textId="77777777" w:rsidR="00C63FE0" w:rsidRPr="00F30153" w:rsidRDefault="00C63FE0" w:rsidP="00B805A8">
            <w:pPr>
              <w:pStyle w:val="Tabletext"/>
              <w:spacing w:before="20" w:after="20"/>
              <w:jc w:val="center"/>
            </w:pPr>
            <w:r w:rsidRPr="00F30153">
              <w:t>150</w:t>
            </w:r>
          </w:p>
        </w:tc>
        <w:tc>
          <w:tcPr>
            <w:tcW w:w="764" w:type="pct"/>
            <w:vAlign w:val="center"/>
          </w:tcPr>
          <w:p w14:paraId="01605109" w14:textId="77777777" w:rsidR="00C63FE0" w:rsidRPr="00F30153" w:rsidRDefault="00C63FE0" w:rsidP="00B805A8">
            <w:pPr>
              <w:pStyle w:val="Tabletext"/>
              <w:spacing w:before="20" w:after="20"/>
              <w:jc w:val="center"/>
            </w:pPr>
            <w:r w:rsidRPr="00F30153">
              <w:t>61.4</w:t>
            </w:r>
          </w:p>
        </w:tc>
      </w:tr>
      <w:tr w:rsidR="00C63FE0" w:rsidRPr="00F30153" w14:paraId="49846DF6" w14:textId="77777777" w:rsidTr="000F778C">
        <w:trPr>
          <w:jc w:val="center"/>
        </w:trPr>
        <w:tc>
          <w:tcPr>
            <w:tcW w:w="1235" w:type="pct"/>
            <w:vAlign w:val="center"/>
          </w:tcPr>
          <w:p w14:paraId="26866E65" w14:textId="77777777" w:rsidR="00C63FE0" w:rsidRPr="00F30153" w:rsidRDefault="00C63FE0" w:rsidP="00B805A8">
            <w:pPr>
              <w:pStyle w:val="Tabletext"/>
              <w:spacing w:before="20" w:after="20"/>
            </w:pPr>
            <w:r w:rsidRPr="00F30153">
              <w:t>Modulation</w:t>
            </w:r>
          </w:p>
        </w:tc>
        <w:tc>
          <w:tcPr>
            <w:tcW w:w="733" w:type="pct"/>
            <w:vAlign w:val="center"/>
          </w:tcPr>
          <w:p w14:paraId="2A53F5A7" w14:textId="77777777" w:rsidR="00C63FE0" w:rsidRPr="00F30153" w:rsidRDefault="00C63FE0" w:rsidP="00B805A8">
            <w:pPr>
              <w:pStyle w:val="Tabletext"/>
              <w:spacing w:before="20" w:after="20"/>
              <w:jc w:val="center"/>
            </w:pPr>
            <w:r w:rsidRPr="00F30153">
              <w:t>QPSK</w:t>
            </w:r>
          </w:p>
        </w:tc>
        <w:tc>
          <w:tcPr>
            <w:tcW w:w="779" w:type="pct"/>
            <w:vAlign w:val="center"/>
          </w:tcPr>
          <w:p w14:paraId="7203CA6D" w14:textId="77777777" w:rsidR="00C63FE0" w:rsidRPr="00F30153" w:rsidRDefault="00C63FE0" w:rsidP="00B805A8">
            <w:pPr>
              <w:pStyle w:val="Tabletext"/>
              <w:spacing w:before="20" w:after="20"/>
              <w:jc w:val="center"/>
            </w:pPr>
            <w:r w:rsidRPr="00F30153">
              <w:t>QPSK</w:t>
            </w:r>
          </w:p>
        </w:tc>
        <w:tc>
          <w:tcPr>
            <w:tcW w:w="733" w:type="pct"/>
            <w:vAlign w:val="center"/>
          </w:tcPr>
          <w:p w14:paraId="1679B1BC" w14:textId="77777777" w:rsidR="00C63FE0" w:rsidRPr="00F30153" w:rsidRDefault="00C63FE0" w:rsidP="00B805A8">
            <w:pPr>
              <w:pStyle w:val="Tabletext"/>
              <w:spacing w:before="20" w:after="20"/>
              <w:jc w:val="center"/>
            </w:pPr>
            <w:r w:rsidRPr="00F30153">
              <w:t>QPSK</w:t>
            </w:r>
          </w:p>
        </w:tc>
        <w:tc>
          <w:tcPr>
            <w:tcW w:w="756" w:type="pct"/>
            <w:vAlign w:val="center"/>
          </w:tcPr>
          <w:p w14:paraId="55A42FC5" w14:textId="77777777" w:rsidR="00C63FE0" w:rsidRPr="00F30153" w:rsidRDefault="00C63FE0" w:rsidP="00B805A8">
            <w:pPr>
              <w:pStyle w:val="Tabletext"/>
              <w:spacing w:before="20" w:after="20"/>
              <w:jc w:val="center"/>
            </w:pPr>
            <w:r w:rsidRPr="00F30153">
              <w:t>QPSK</w:t>
            </w:r>
          </w:p>
        </w:tc>
        <w:tc>
          <w:tcPr>
            <w:tcW w:w="764" w:type="pct"/>
            <w:vAlign w:val="center"/>
          </w:tcPr>
          <w:p w14:paraId="16C9746E" w14:textId="77777777" w:rsidR="00C63FE0" w:rsidRPr="00F30153" w:rsidRDefault="00C63FE0" w:rsidP="00B805A8">
            <w:pPr>
              <w:pStyle w:val="Tabletext"/>
              <w:spacing w:before="20" w:after="20"/>
              <w:jc w:val="center"/>
            </w:pPr>
            <w:r w:rsidRPr="00F30153">
              <w:t>BPSK</w:t>
            </w:r>
          </w:p>
        </w:tc>
      </w:tr>
      <w:tr w:rsidR="00C63FE0" w:rsidRPr="00F30153" w14:paraId="5B75C533" w14:textId="77777777" w:rsidTr="000F778C">
        <w:trPr>
          <w:jc w:val="center"/>
        </w:trPr>
        <w:tc>
          <w:tcPr>
            <w:tcW w:w="1235" w:type="pct"/>
            <w:vAlign w:val="center"/>
          </w:tcPr>
          <w:p w14:paraId="787B5393" w14:textId="77777777" w:rsidR="00C63FE0" w:rsidRPr="00F30153" w:rsidRDefault="00C63FE0" w:rsidP="00B805A8">
            <w:pPr>
              <w:pStyle w:val="Tabletext"/>
              <w:spacing w:before="20" w:after="20"/>
            </w:pPr>
            <w:r w:rsidRPr="00F30153">
              <w:t>Coding</w:t>
            </w:r>
          </w:p>
        </w:tc>
        <w:tc>
          <w:tcPr>
            <w:tcW w:w="733" w:type="pct"/>
            <w:vAlign w:val="center"/>
          </w:tcPr>
          <w:p w14:paraId="3BC944A4" w14:textId="77777777" w:rsidR="00C63FE0" w:rsidRPr="00F30153" w:rsidRDefault="00C63FE0" w:rsidP="00B805A8">
            <w:pPr>
              <w:pStyle w:val="Tabletext"/>
              <w:spacing w:before="20" w:after="20"/>
              <w:jc w:val="center"/>
            </w:pPr>
            <w:r w:rsidRPr="00F30153">
              <w:t>Concatenated</w:t>
            </w:r>
          </w:p>
        </w:tc>
        <w:tc>
          <w:tcPr>
            <w:tcW w:w="779" w:type="pct"/>
            <w:vAlign w:val="center"/>
          </w:tcPr>
          <w:p w14:paraId="335B2DA2" w14:textId="77777777" w:rsidR="00C63FE0" w:rsidRPr="00F30153" w:rsidRDefault="00C63FE0" w:rsidP="00B805A8">
            <w:pPr>
              <w:pStyle w:val="Tabletext"/>
              <w:spacing w:before="20" w:after="20"/>
              <w:jc w:val="center"/>
            </w:pPr>
            <w:r w:rsidRPr="00F30153">
              <w:t>Convolutional</w:t>
            </w:r>
          </w:p>
        </w:tc>
        <w:tc>
          <w:tcPr>
            <w:tcW w:w="733" w:type="pct"/>
            <w:vAlign w:val="center"/>
          </w:tcPr>
          <w:p w14:paraId="4BF26276" w14:textId="77777777" w:rsidR="00C63FE0" w:rsidRPr="00F30153" w:rsidRDefault="00C63FE0" w:rsidP="00B805A8">
            <w:pPr>
              <w:pStyle w:val="Tabletext"/>
              <w:spacing w:before="20" w:after="20"/>
              <w:jc w:val="center"/>
            </w:pPr>
            <w:r w:rsidRPr="00F30153">
              <w:t>Concatenated</w:t>
            </w:r>
          </w:p>
        </w:tc>
        <w:tc>
          <w:tcPr>
            <w:tcW w:w="756" w:type="pct"/>
            <w:vAlign w:val="center"/>
          </w:tcPr>
          <w:p w14:paraId="2CB83511" w14:textId="77777777" w:rsidR="00C63FE0" w:rsidRPr="00F30153" w:rsidRDefault="00C63FE0" w:rsidP="00B805A8">
            <w:pPr>
              <w:pStyle w:val="Tabletext"/>
              <w:spacing w:before="20" w:after="20"/>
              <w:jc w:val="center"/>
            </w:pPr>
            <w:r w:rsidRPr="00F30153">
              <w:t>Concatenated</w:t>
            </w:r>
          </w:p>
        </w:tc>
        <w:tc>
          <w:tcPr>
            <w:tcW w:w="764" w:type="pct"/>
            <w:vAlign w:val="center"/>
          </w:tcPr>
          <w:p w14:paraId="31D88BBE" w14:textId="77777777" w:rsidR="00C63FE0" w:rsidRPr="00F30153" w:rsidRDefault="00C63FE0" w:rsidP="00B805A8">
            <w:pPr>
              <w:pStyle w:val="Tabletext"/>
              <w:spacing w:before="20" w:after="20"/>
              <w:jc w:val="center"/>
            </w:pPr>
            <w:r w:rsidRPr="00F30153">
              <w:t>None</w:t>
            </w:r>
          </w:p>
        </w:tc>
      </w:tr>
      <w:tr w:rsidR="00C63FE0" w:rsidRPr="00F30153" w14:paraId="7FB78493" w14:textId="77777777" w:rsidTr="000F778C">
        <w:trPr>
          <w:jc w:val="center"/>
        </w:trPr>
        <w:tc>
          <w:tcPr>
            <w:tcW w:w="1235" w:type="pct"/>
            <w:vAlign w:val="center"/>
          </w:tcPr>
          <w:p w14:paraId="501B12D0" w14:textId="2B47A64D" w:rsidR="00C63FE0" w:rsidRPr="000D76AB" w:rsidRDefault="00C63FE0" w:rsidP="00B805A8">
            <w:pPr>
              <w:pStyle w:val="Tabletext"/>
              <w:spacing w:before="20" w:after="20"/>
              <w:rPr>
                <w:lang w:val="en-GB"/>
              </w:rPr>
            </w:pPr>
            <w:r w:rsidRPr="000D76AB">
              <w:rPr>
                <w:lang w:val="en-GB"/>
              </w:rPr>
              <w:t>Encoded data rate (</w:t>
            </w:r>
            <w:bookmarkStart w:id="54" w:name="_Hlk85443955"/>
            <w:r w:rsidRPr="000D76AB">
              <w:rPr>
                <w:lang w:val="en-GB"/>
              </w:rPr>
              <w:t>Mbits/s</w:t>
            </w:r>
            <w:bookmarkEnd w:id="54"/>
            <w:r w:rsidRPr="000D76AB">
              <w:rPr>
                <w:lang w:val="en-GB"/>
              </w:rPr>
              <w:t>)</w:t>
            </w:r>
          </w:p>
        </w:tc>
        <w:tc>
          <w:tcPr>
            <w:tcW w:w="733" w:type="pct"/>
            <w:vAlign w:val="center"/>
          </w:tcPr>
          <w:p w14:paraId="53350AA6" w14:textId="77777777" w:rsidR="00C63FE0" w:rsidRPr="000D76AB" w:rsidRDefault="00C63FE0" w:rsidP="00B805A8">
            <w:pPr>
              <w:pStyle w:val="Tabletext"/>
              <w:spacing w:before="20" w:after="20"/>
              <w:jc w:val="center"/>
              <w:rPr>
                <w:lang w:val="en-GB"/>
              </w:rPr>
            </w:pPr>
          </w:p>
        </w:tc>
        <w:tc>
          <w:tcPr>
            <w:tcW w:w="779" w:type="pct"/>
            <w:vAlign w:val="center"/>
          </w:tcPr>
          <w:p w14:paraId="34E661C4" w14:textId="77777777" w:rsidR="00C63FE0" w:rsidRPr="00F30153" w:rsidRDefault="00C63FE0" w:rsidP="00B805A8">
            <w:pPr>
              <w:pStyle w:val="Tabletext"/>
              <w:spacing w:before="20" w:after="20"/>
              <w:jc w:val="center"/>
            </w:pPr>
            <w:r w:rsidRPr="00F30153">
              <w:t>60</w:t>
            </w:r>
          </w:p>
        </w:tc>
        <w:tc>
          <w:tcPr>
            <w:tcW w:w="733" w:type="pct"/>
            <w:vAlign w:val="center"/>
          </w:tcPr>
          <w:p w14:paraId="05415F6B" w14:textId="77777777" w:rsidR="00C63FE0" w:rsidRPr="00F30153" w:rsidRDefault="00C63FE0" w:rsidP="00B805A8">
            <w:pPr>
              <w:pStyle w:val="Tabletext"/>
              <w:spacing w:before="20" w:after="20"/>
              <w:jc w:val="center"/>
            </w:pPr>
            <w:r w:rsidRPr="00F30153">
              <w:t>30</w:t>
            </w:r>
          </w:p>
        </w:tc>
        <w:tc>
          <w:tcPr>
            <w:tcW w:w="756" w:type="pct"/>
            <w:vAlign w:val="center"/>
          </w:tcPr>
          <w:p w14:paraId="37F63CBA" w14:textId="77777777" w:rsidR="00C63FE0" w:rsidRPr="00F30153" w:rsidRDefault="00C63FE0" w:rsidP="00B805A8">
            <w:pPr>
              <w:pStyle w:val="Tabletext"/>
              <w:spacing w:before="20" w:after="20"/>
              <w:jc w:val="center"/>
            </w:pPr>
            <w:r w:rsidRPr="00F30153">
              <w:t>187</w:t>
            </w:r>
          </w:p>
        </w:tc>
        <w:tc>
          <w:tcPr>
            <w:tcW w:w="764" w:type="pct"/>
            <w:vAlign w:val="center"/>
          </w:tcPr>
          <w:p w14:paraId="7C846F87" w14:textId="77777777" w:rsidR="00C63FE0" w:rsidRPr="00F30153" w:rsidRDefault="00C63FE0" w:rsidP="00B805A8">
            <w:pPr>
              <w:pStyle w:val="Tabletext"/>
              <w:spacing w:before="20" w:after="20"/>
              <w:jc w:val="center"/>
            </w:pPr>
            <w:r w:rsidRPr="00F30153">
              <w:t>-</w:t>
            </w:r>
          </w:p>
        </w:tc>
      </w:tr>
      <w:tr w:rsidR="00C63FE0" w:rsidRPr="00F30153" w14:paraId="0D0D5EDE" w14:textId="77777777" w:rsidTr="000F778C">
        <w:trPr>
          <w:jc w:val="center"/>
        </w:trPr>
        <w:tc>
          <w:tcPr>
            <w:tcW w:w="1235" w:type="pct"/>
            <w:vAlign w:val="center"/>
          </w:tcPr>
          <w:p w14:paraId="3E660964" w14:textId="4D0038DE" w:rsidR="00C63FE0" w:rsidRPr="00F30153" w:rsidRDefault="00C63FE0" w:rsidP="00B805A8">
            <w:pPr>
              <w:pStyle w:val="Tabletext"/>
              <w:spacing w:before="20" w:after="20"/>
            </w:pPr>
            <w:r w:rsidRPr="00F30153">
              <w:t>Minimum elevation angle</w:t>
            </w:r>
            <w:r>
              <w:t xml:space="preserve"> (degree)</w:t>
            </w:r>
          </w:p>
        </w:tc>
        <w:tc>
          <w:tcPr>
            <w:tcW w:w="733" w:type="pct"/>
            <w:vAlign w:val="center"/>
          </w:tcPr>
          <w:p w14:paraId="20EC8454" w14:textId="77777777" w:rsidR="00C63FE0" w:rsidRPr="00F30153" w:rsidRDefault="00C63FE0" w:rsidP="00B805A8">
            <w:pPr>
              <w:pStyle w:val="Tabletext"/>
              <w:spacing w:before="20" w:after="20"/>
              <w:jc w:val="center"/>
            </w:pPr>
            <w:r w:rsidRPr="00F30153">
              <w:t>5</w:t>
            </w:r>
          </w:p>
        </w:tc>
        <w:tc>
          <w:tcPr>
            <w:tcW w:w="779" w:type="pct"/>
            <w:vAlign w:val="center"/>
          </w:tcPr>
          <w:p w14:paraId="2C9D4CFB" w14:textId="77777777" w:rsidR="00C63FE0" w:rsidRPr="00F30153" w:rsidRDefault="00C63FE0" w:rsidP="00B805A8">
            <w:pPr>
              <w:pStyle w:val="Tabletext"/>
              <w:spacing w:before="20" w:after="20"/>
              <w:jc w:val="center"/>
            </w:pPr>
            <w:r w:rsidRPr="00F30153">
              <w:t>5</w:t>
            </w:r>
          </w:p>
        </w:tc>
        <w:tc>
          <w:tcPr>
            <w:tcW w:w="733" w:type="pct"/>
            <w:vAlign w:val="center"/>
          </w:tcPr>
          <w:p w14:paraId="299EF115" w14:textId="77777777" w:rsidR="00C63FE0" w:rsidRPr="00F30153" w:rsidRDefault="00C63FE0" w:rsidP="00B805A8">
            <w:pPr>
              <w:pStyle w:val="Tabletext"/>
              <w:spacing w:before="20" w:after="20"/>
              <w:jc w:val="center"/>
            </w:pPr>
            <w:r w:rsidRPr="00F30153">
              <w:t>5</w:t>
            </w:r>
          </w:p>
        </w:tc>
        <w:tc>
          <w:tcPr>
            <w:tcW w:w="756" w:type="pct"/>
            <w:vAlign w:val="center"/>
          </w:tcPr>
          <w:p w14:paraId="5193796F" w14:textId="77777777" w:rsidR="00C63FE0" w:rsidRPr="00F30153" w:rsidRDefault="00C63FE0" w:rsidP="00B805A8">
            <w:pPr>
              <w:pStyle w:val="Tabletext"/>
              <w:spacing w:before="20" w:after="20"/>
              <w:jc w:val="center"/>
            </w:pPr>
            <w:r w:rsidRPr="00F30153">
              <w:t>5</w:t>
            </w:r>
          </w:p>
        </w:tc>
        <w:tc>
          <w:tcPr>
            <w:tcW w:w="764" w:type="pct"/>
            <w:vAlign w:val="center"/>
          </w:tcPr>
          <w:p w14:paraId="21A68A1E" w14:textId="77777777" w:rsidR="00C63FE0" w:rsidRPr="00F30153" w:rsidRDefault="00C63FE0" w:rsidP="00B805A8">
            <w:pPr>
              <w:pStyle w:val="Tabletext"/>
              <w:spacing w:before="20" w:after="20"/>
              <w:jc w:val="center"/>
            </w:pPr>
            <w:r w:rsidRPr="00F30153">
              <w:t>5</w:t>
            </w:r>
          </w:p>
        </w:tc>
      </w:tr>
      <w:tr w:rsidR="00C63FE0" w:rsidRPr="00F30153" w14:paraId="2C84BCAF" w14:textId="77777777" w:rsidTr="000F778C">
        <w:trPr>
          <w:jc w:val="center"/>
        </w:trPr>
        <w:tc>
          <w:tcPr>
            <w:tcW w:w="1235" w:type="pct"/>
            <w:vAlign w:val="center"/>
          </w:tcPr>
          <w:p w14:paraId="54FD2671" w14:textId="448A307C" w:rsidR="00C63FE0" w:rsidRPr="000D76AB" w:rsidRDefault="00C63FE0" w:rsidP="00B805A8">
            <w:pPr>
              <w:pStyle w:val="Tabletext"/>
              <w:spacing w:before="20" w:after="20"/>
              <w:rPr>
                <w:lang w:val="en-GB"/>
              </w:rPr>
            </w:pPr>
            <w:r w:rsidRPr="000D76AB">
              <w:rPr>
                <w:lang w:val="en-GB"/>
              </w:rPr>
              <w:t>Satellite antenna input power (dBW)</w:t>
            </w:r>
          </w:p>
        </w:tc>
        <w:tc>
          <w:tcPr>
            <w:tcW w:w="733" w:type="pct"/>
            <w:vAlign w:val="center"/>
          </w:tcPr>
          <w:p w14:paraId="5A36BDDC" w14:textId="77777777" w:rsidR="00C63FE0" w:rsidRPr="00F30153" w:rsidRDefault="00C63FE0" w:rsidP="00B805A8">
            <w:pPr>
              <w:pStyle w:val="Tabletext"/>
              <w:spacing w:before="20" w:after="20"/>
              <w:jc w:val="center"/>
            </w:pPr>
            <w:r w:rsidRPr="00F30153">
              <w:t>6.5</w:t>
            </w:r>
          </w:p>
        </w:tc>
        <w:tc>
          <w:tcPr>
            <w:tcW w:w="779" w:type="pct"/>
            <w:vAlign w:val="center"/>
          </w:tcPr>
          <w:p w14:paraId="011E98BD" w14:textId="77777777" w:rsidR="00C63FE0" w:rsidRPr="00F30153" w:rsidRDefault="00C63FE0" w:rsidP="00B805A8">
            <w:pPr>
              <w:pStyle w:val="Tabletext"/>
              <w:spacing w:before="20" w:after="20"/>
              <w:jc w:val="center"/>
            </w:pPr>
            <w:r w:rsidRPr="00F30153">
              <w:t>14</w:t>
            </w:r>
          </w:p>
        </w:tc>
        <w:tc>
          <w:tcPr>
            <w:tcW w:w="733" w:type="pct"/>
            <w:vAlign w:val="center"/>
          </w:tcPr>
          <w:p w14:paraId="0DD628C9" w14:textId="77777777" w:rsidR="00C63FE0" w:rsidRPr="00F30153" w:rsidRDefault="00C63FE0" w:rsidP="00B805A8">
            <w:pPr>
              <w:pStyle w:val="Tabletext"/>
              <w:spacing w:before="20" w:after="20"/>
              <w:jc w:val="center"/>
            </w:pPr>
            <w:r w:rsidRPr="00F30153">
              <w:t>9.6</w:t>
            </w:r>
          </w:p>
        </w:tc>
        <w:tc>
          <w:tcPr>
            <w:tcW w:w="756" w:type="pct"/>
            <w:vAlign w:val="center"/>
          </w:tcPr>
          <w:p w14:paraId="6BE75B3E" w14:textId="77777777" w:rsidR="00C63FE0" w:rsidRPr="00F30153" w:rsidRDefault="00C63FE0" w:rsidP="00B805A8">
            <w:pPr>
              <w:pStyle w:val="Tabletext"/>
              <w:spacing w:before="20" w:after="20"/>
              <w:jc w:val="center"/>
            </w:pPr>
            <w:r w:rsidRPr="00F30153">
              <w:t>19.4</w:t>
            </w:r>
          </w:p>
        </w:tc>
        <w:tc>
          <w:tcPr>
            <w:tcW w:w="764" w:type="pct"/>
            <w:vAlign w:val="center"/>
          </w:tcPr>
          <w:p w14:paraId="25A45605" w14:textId="77777777" w:rsidR="00C63FE0" w:rsidRPr="00F30153" w:rsidRDefault="00C63FE0" w:rsidP="00B805A8">
            <w:pPr>
              <w:pStyle w:val="Tabletext"/>
              <w:spacing w:before="20" w:after="20"/>
              <w:jc w:val="center"/>
            </w:pPr>
            <w:r w:rsidRPr="00F30153">
              <w:t>10</w:t>
            </w:r>
          </w:p>
        </w:tc>
      </w:tr>
      <w:tr w:rsidR="00C63FE0" w:rsidRPr="00F30153" w14:paraId="64A46857" w14:textId="77777777" w:rsidTr="000F778C">
        <w:trPr>
          <w:jc w:val="center"/>
        </w:trPr>
        <w:tc>
          <w:tcPr>
            <w:tcW w:w="1235" w:type="pct"/>
            <w:vAlign w:val="center"/>
          </w:tcPr>
          <w:p w14:paraId="7B474842" w14:textId="77777777" w:rsidR="00C63FE0" w:rsidRPr="00F30153" w:rsidRDefault="00C63FE0" w:rsidP="00EF7094">
            <w:pPr>
              <w:pStyle w:val="Tabletext"/>
            </w:pPr>
            <w:r w:rsidRPr="00F30153">
              <w:t>Satellite antenna type</w:t>
            </w:r>
          </w:p>
        </w:tc>
        <w:tc>
          <w:tcPr>
            <w:tcW w:w="733" w:type="pct"/>
            <w:vAlign w:val="center"/>
          </w:tcPr>
          <w:p w14:paraId="7967E8F5" w14:textId="77777777" w:rsidR="00C63FE0" w:rsidRPr="00F30153" w:rsidRDefault="00C63FE0" w:rsidP="00EF7094">
            <w:pPr>
              <w:pStyle w:val="Tabletext"/>
              <w:jc w:val="center"/>
            </w:pPr>
            <w:r w:rsidRPr="00F30153">
              <w:t>Quadrifilar</w:t>
            </w:r>
          </w:p>
        </w:tc>
        <w:tc>
          <w:tcPr>
            <w:tcW w:w="779" w:type="pct"/>
            <w:vAlign w:val="center"/>
          </w:tcPr>
          <w:p w14:paraId="2260F9F7" w14:textId="77777777" w:rsidR="00C63FE0" w:rsidRPr="00F30153" w:rsidRDefault="00C63FE0" w:rsidP="00EF7094">
            <w:pPr>
              <w:pStyle w:val="Tabletext"/>
              <w:jc w:val="center"/>
            </w:pPr>
            <w:r w:rsidRPr="00F30153">
              <w:t>Quadrifilar</w:t>
            </w:r>
          </w:p>
        </w:tc>
        <w:tc>
          <w:tcPr>
            <w:tcW w:w="733" w:type="pct"/>
            <w:vAlign w:val="center"/>
          </w:tcPr>
          <w:p w14:paraId="7D622F0D" w14:textId="77777777" w:rsidR="00C63FE0" w:rsidRPr="00F30153" w:rsidRDefault="00C63FE0" w:rsidP="00EF7094">
            <w:pPr>
              <w:pStyle w:val="Tabletext"/>
              <w:jc w:val="center"/>
            </w:pPr>
            <w:r w:rsidRPr="00F30153">
              <w:t>Isoflux</w:t>
            </w:r>
          </w:p>
        </w:tc>
        <w:tc>
          <w:tcPr>
            <w:tcW w:w="756" w:type="pct"/>
            <w:vAlign w:val="center"/>
          </w:tcPr>
          <w:p w14:paraId="3AB3FA03" w14:textId="77777777" w:rsidR="00C63FE0" w:rsidRPr="00F30153" w:rsidRDefault="00C63FE0" w:rsidP="00EF7094">
            <w:pPr>
              <w:pStyle w:val="Tabletext"/>
              <w:jc w:val="center"/>
            </w:pPr>
            <w:r w:rsidRPr="00F30153">
              <w:t>Isoflux</w:t>
            </w:r>
          </w:p>
        </w:tc>
        <w:tc>
          <w:tcPr>
            <w:tcW w:w="764" w:type="pct"/>
            <w:vAlign w:val="center"/>
          </w:tcPr>
          <w:p w14:paraId="258B1B56" w14:textId="77777777" w:rsidR="00C63FE0" w:rsidRPr="00F30153" w:rsidRDefault="00C63FE0" w:rsidP="00EF7094">
            <w:pPr>
              <w:pStyle w:val="Tabletext"/>
              <w:jc w:val="center"/>
            </w:pPr>
            <w:r w:rsidRPr="00F30153">
              <w:t>Dish</w:t>
            </w:r>
          </w:p>
        </w:tc>
      </w:tr>
      <w:tr w:rsidR="00C63FE0" w:rsidRPr="00F30153" w14:paraId="68ED6811" w14:textId="77777777" w:rsidTr="000F778C">
        <w:trPr>
          <w:jc w:val="center"/>
        </w:trPr>
        <w:tc>
          <w:tcPr>
            <w:tcW w:w="1235" w:type="pct"/>
            <w:vAlign w:val="center"/>
          </w:tcPr>
          <w:p w14:paraId="1243B0FE" w14:textId="270271B0" w:rsidR="00C63FE0" w:rsidRPr="00F30153" w:rsidRDefault="00C63FE0" w:rsidP="00EF7094">
            <w:pPr>
              <w:pStyle w:val="Tabletext"/>
            </w:pPr>
            <w:r w:rsidRPr="00F30153">
              <w:t xml:space="preserve">Satellite antenna </w:t>
            </w:r>
          </w:p>
        </w:tc>
        <w:tc>
          <w:tcPr>
            <w:tcW w:w="733" w:type="pct"/>
            <w:vAlign w:val="center"/>
          </w:tcPr>
          <w:p w14:paraId="26F1EF4B" w14:textId="77777777" w:rsidR="00C63FE0" w:rsidRPr="00F30153" w:rsidRDefault="00C63FE0" w:rsidP="00EF7094">
            <w:pPr>
              <w:pStyle w:val="Tabletext"/>
              <w:jc w:val="center"/>
            </w:pPr>
            <w:r w:rsidRPr="00F30153">
              <w:t>Isoflux</w:t>
            </w:r>
          </w:p>
        </w:tc>
        <w:tc>
          <w:tcPr>
            <w:tcW w:w="779" w:type="pct"/>
            <w:vAlign w:val="center"/>
          </w:tcPr>
          <w:p w14:paraId="2A75D3D5" w14:textId="77777777" w:rsidR="00C63FE0" w:rsidRPr="00F30153" w:rsidRDefault="00C63FE0" w:rsidP="00EF7094">
            <w:pPr>
              <w:pStyle w:val="Tabletext"/>
              <w:jc w:val="center"/>
            </w:pPr>
            <w:r w:rsidRPr="00F30153">
              <w:t>Isoflux</w:t>
            </w:r>
          </w:p>
        </w:tc>
        <w:tc>
          <w:tcPr>
            <w:tcW w:w="733" w:type="pct"/>
            <w:vAlign w:val="center"/>
          </w:tcPr>
          <w:p w14:paraId="054C6614" w14:textId="77777777" w:rsidR="00C63FE0" w:rsidRPr="00F30153" w:rsidRDefault="00C63FE0" w:rsidP="00EF7094">
            <w:pPr>
              <w:pStyle w:val="Tabletext"/>
              <w:jc w:val="center"/>
            </w:pPr>
            <w:r w:rsidRPr="00F30153">
              <w:t>Isoflux</w:t>
            </w:r>
          </w:p>
        </w:tc>
        <w:tc>
          <w:tcPr>
            <w:tcW w:w="756" w:type="pct"/>
            <w:vAlign w:val="center"/>
          </w:tcPr>
          <w:p w14:paraId="5EF4BC9E" w14:textId="77777777" w:rsidR="00C63FE0" w:rsidRPr="00F30153" w:rsidRDefault="00C63FE0" w:rsidP="00EF7094">
            <w:pPr>
              <w:pStyle w:val="Tabletext"/>
              <w:jc w:val="center"/>
            </w:pPr>
            <w:r w:rsidRPr="00F30153">
              <w:t>Isoflux</w:t>
            </w:r>
          </w:p>
        </w:tc>
        <w:tc>
          <w:tcPr>
            <w:tcW w:w="764" w:type="pct"/>
            <w:vAlign w:val="center"/>
          </w:tcPr>
          <w:p w14:paraId="6DF4F1CE" w14:textId="2FF756EA" w:rsidR="00C63FE0" w:rsidRPr="00F30153" w:rsidRDefault="00C63FE0" w:rsidP="00EF7094">
            <w:pPr>
              <w:pStyle w:val="Tabletext"/>
              <w:jc w:val="center"/>
            </w:pPr>
            <w:r w:rsidRPr="00F30153">
              <w:t>Rec</w:t>
            </w:r>
            <w:r>
              <w:t>.</w:t>
            </w:r>
            <w:r w:rsidRPr="00F30153">
              <w:t xml:space="preserve"> ITU-R </w:t>
            </w:r>
          </w:p>
        </w:tc>
      </w:tr>
    </w:tbl>
    <w:p w14:paraId="555F029B" w14:textId="57B952F3" w:rsidR="000F778C" w:rsidRPr="000D76AB" w:rsidRDefault="000F778C" w:rsidP="000F778C">
      <w:pPr>
        <w:pStyle w:val="TableNo"/>
        <w:rPr>
          <w:lang w:val="en-GB"/>
        </w:rPr>
      </w:pPr>
      <w:r w:rsidRPr="000D76AB">
        <w:rPr>
          <w:lang w:val="en-GB"/>
        </w:rPr>
        <w:t>TABLE 10</w:t>
      </w:r>
      <w:r>
        <w:rPr>
          <w:lang w:val="en-GB"/>
        </w:rPr>
        <w:t xml:space="preserve"> (</w:t>
      </w:r>
      <w:r w:rsidRPr="000F778C">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1413"/>
        <w:gridCol w:w="1500"/>
        <w:gridCol w:w="1413"/>
        <w:gridCol w:w="1457"/>
        <w:gridCol w:w="1469"/>
      </w:tblGrid>
      <w:tr w:rsidR="000F778C" w:rsidRPr="00F30153" w14:paraId="6FF04039" w14:textId="77777777" w:rsidTr="000F778C">
        <w:trPr>
          <w:tblHeader/>
          <w:jc w:val="center"/>
        </w:trPr>
        <w:tc>
          <w:tcPr>
            <w:tcW w:w="1238" w:type="pct"/>
            <w:vAlign w:val="center"/>
          </w:tcPr>
          <w:p w14:paraId="7E4F016B" w14:textId="77777777" w:rsidR="000F778C" w:rsidRPr="00F30153" w:rsidRDefault="000F778C" w:rsidP="00ED32D5">
            <w:pPr>
              <w:pStyle w:val="Tablehead"/>
            </w:pPr>
            <w:r w:rsidRPr="00F30153">
              <w:t>Function</w:t>
            </w:r>
          </w:p>
        </w:tc>
        <w:tc>
          <w:tcPr>
            <w:tcW w:w="1511" w:type="pct"/>
            <w:gridSpan w:val="2"/>
            <w:vAlign w:val="center"/>
          </w:tcPr>
          <w:p w14:paraId="37F66660" w14:textId="77777777" w:rsidR="000F778C" w:rsidRPr="00F30153" w:rsidRDefault="000F778C" w:rsidP="00ED32D5">
            <w:pPr>
              <w:pStyle w:val="Tablehead"/>
            </w:pPr>
            <w:r w:rsidRPr="00F30153">
              <w:t>Stored mission data</w:t>
            </w:r>
          </w:p>
        </w:tc>
        <w:tc>
          <w:tcPr>
            <w:tcW w:w="2251" w:type="pct"/>
            <w:gridSpan w:val="3"/>
            <w:vAlign w:val="center"/>
          </w:tcPr>
          <w:p w14:paraId="02C23823" w14:textId="77777777" w:rsidR="000F778C" w:rsidRPr="00F30153" w:rsidRDefault="000F778C" w:rsidP="00ED32D5">
            <w:pPr>
              <w:pStyle w:val="Tablehead"/>
            </w:pPr>
            <w:r w:rsidRPr="00F30153">
              <w:t>Direct readout</w:t>
            </w:r>
          </w:p>
        </w:tc>
      </w:tr>
      <w:tr w:rsidR="00B805A8" w:rsidRPr="00F30153" w14:paraId="7C9A86F9" w14:textId="77777777" w:rsidTr="000F778C">
        <w:trPr>
          <w:jc w:val="center"/>
        </w:trPr>
        <w:tc>
          <w:tcPr>
            <w:tcW w:w="1238" w:type="pct"/>
            <w:vAlign w:val="center"/>
          </w:tcPr>
          <w:p w14:paraId="363B3261" w14:textId="23D040C9" w:rsidR="00B805A8" w:rsidRPr="000D76AB" w:rsidRDefault="00B805A8" w:rsidP="00EF7094">
            <w:pPr>
              <w:pStyle w:val="Tabletext"/>
              <w:rPr>
                <w:lang w:val="en-GB"/>
              </w:rPr>
            </w:pPr>
            <w:proofErr w:type="gramStart"/>
            <w:r w:rsidRPr="00F30153">
              <w:t>radiation</w:t>
            </w:r>
            <w:proofErr w:type="gramEnd"/>
            <w:r w:rsidRPr="00F30153">
              <w:t xml:space="preserve"> diagram</w:t>
            </w:r>
          </w:p>
        </w:tc>
        <w:tc>
          <w:tcPr>
            <w:tcW w:w="733" w:type="pct"/>
            <w:vAlign w:val="center"/>
          </w:tcPr>
          <w:p w14:paraId="18087B19" w14:textId="77777777" w:rsidR="00B805A8" w:rsidRPr="000D76AB" w:rsidRDefault="00B805A8" w:rsidP="00EF7094">
            <w:pPr>
              <w:pStyle w:val="Tabletext"/>
              <w:jc w:val="center"/>
              <w:rPr>
                <w:lang w:val="en-GB"/>
              </w:rPr>
            </w:pPr>
          </w:p>
        </w:tc>
        <w:tc>
          <w:tcPr>
            <w:tcW w:w="778" w:type="pct"/>
            <w:vAlign w:val="center"/>
          </w:tcPr>
          <w:p w14:paraId="186728FA" w14:textId="77777777" w:rsidR="00B805A8" w:rsidRPr="000D76AB" w:rsidRDefault="00B805A8" w:rsidP="00EF7094">
            <w:pPr>
              <w:pStyle w:val="Tabletext"/>
              <w:jc w:val="center"/>
              <w:rPr>
                <w:lang w:val="en-GB"/>
              </w:rPr>
            </w:pPr>
          </w:p>
        </w:tc>
        <w:tc>
          <w:tcPr>
            <w:tcW w:w="733" w:type="pct"/>
            <w:vAlign w:val="center"/>
          </w:tcPr>
          <w:p w14:paraId="489BCFD1" w14:textId="77777777" w:rsidR="00B805A8" w:rsidRDefault="00B805A8" w:rsidP="00EF7094">
            <w:pPr>
              <w:pStyle w:val="Tabletext"/>
              <w:jc w:val="center"/>
            </w:pPr>
          </w:p>
        </w:tc>
        <w:tc>
          <w:tcPr>
            <w:tcW w:w="756" w:type="pct"/>
            <w:vAlign w:val="center"/>
          </w:tcPr>
          <w:p w14:paraId="1C806C54" w14:textId="77777777" w:rsidR="00B805A8" w:rsidRPr="00F30153" w:rsidRDefault="00B805A8" w:rsidP="00EF7094">
            <w:pPr>
              <w:pStyle w:val="Tabletext"/>
              <w:jc w:val="center"/>
            </w:pPr>
          </w:p>
        </w:tc>
        <w:tc>
          <w:tcPr>
            <w:tcW w:w="762" w:type="pct"/>
            <w:vAlign w:val="center"/>
          </w:tcPr>
          <w:p w14:paraId="05C89F79" w14:textId="3ECE1C7C" w:rsidR="00B805A8" w:rsidRPr="00F30153" w:rsidRDefault="00B805A8" w:rsidP="00EF7094">
            <w:pPr>
              <w:pStyle w:val="Tabletext"/>
              <w:jc w:val="center"/>
            </w:pPr>
            <w:r w:rsidRPr="00F30153">
              <w:t>S.672</w:t>
            </w:r>
          </w:p>
        </w:tc>
      </w:tr>
      <w:tr w:rsidR="00C63FE0" w:rsidRPr="00F30153" w14:paraId="02DC1E64" w14:textId="77777777" w:rsidTr="000F778C">
        <w:trPr>
          <w:jc w:val="center"/>
        </w:trPr>
        <w:tc>
          <w:tcPr>
            <w:tcW w:w="1238" w:type="pct"/>
            <w:vAlign w:val="center"/>
          </w:tcPr>
          <w:p w14:paraId="76BE344E" w14:textId="545E2A8E" w:rsidR="00C63FE0" w:rsidRPr="000D76AB" w:rsidRDefault="00C63FE0" w:rsidP="00EF7094">
            <w:pPr>
              <w:pStyle w:val="Tabletext"/>
              <w:rPr>
                <w:lang w:val="en-GB"/>
              </w:rPr>
            </w:pPr>
            <w:r w:rsidRPr="000D76AB">
              <w:rPr>
                <w:lang w:val="en-GB"/>
              </w:rPr>
              <w:t>Satellite antenna gain at nadir (dBi)</w:t>
            </w:r>
          </w:p>
        </w:tc>
        <w:tc>
          <w:tcPr>
            <w:tcW w:w="733" w:type="pct"/>
            <w:vAlign w:val="center"/>
          </w:tcPr>
          <w:p w14:paraId="113660FC" w14:textId="77777777" w:rsidR="00C63FE0" w:rsidRPr="000D76AB" w:rsidRDefault="00C63FE0" w:rsidP="00EF7094">
            <w:pPr>
              <w:pStyle w:val="Tabletext"/>
              <w:jc w:val="center"/>
              <w:rPr>
                <w:lang w:val="en-GB"/>
              </w:rPr>
            </w:pPr>
          </w:p>
        </w:tc>
        <w:tc>
          <w:tcPr>
            <w:tcW w:w="778" w:type="pct"/>
            <w:vAlign w:val="center"/>
          </w:tcPr>
          <w:p w14:paraId="6E335286" w14:textId="77777777" w:rsidR="00C63FE0" w:rsidRPr="000D76AB" w:rsidRDefault="00C63FE0" w:rsidP="00EF7094">
            <w:pPr>
              <w:pStyle w:val="Tabletext"/>
              <w:jc w:val="center"/>
              <w:rPr>
                <w:lang w:val="en-GB"/>
              </w:rPr>
            </w:pPr>
          </w:p>
        </w:tc>
        <w:tc>
          <w:tcPr>
            <w:tcW w:w="733" w:type="pct"/>
            <w:vAlign w:val="center"/>
          </w:tcPr>
          <w:p w14:paraId="41F1DA9C" w14:textId="77777777" w:rsidR="00C63FE0" w:rsidRPr="00F30153" w:rsidRDefault="00C63FE0" w:rsidP="00EF7094">
            <w:pPr>
              <w:pStyle w:val="Tabletext"/>
              <w:jc w:val="center"/>
            </w:pPr>
            <w:r>
              <w:t>−</w:t>
            </w:r>
            <w:r w:rsidRPr="00F30153">
              <w:t>2</w:t>
            </w:r>
          </w:p>
        </w:tc>
        <w:tc>
          <w:tcPr>
            <w:tcW w:w="756" w:type="pct"/>
            <w:vAlign w:val="center"/>
          </w:tcPr>
          <w:p w14:paraId="765C7D4B" w14:textId="77777777" w:rsidR="00C63FE0" w:rsidRPr="00F30153" w:rsidRDefault="00C63FE0" w:rsidP="00EF7094">
            <w:pPr>
              <w:pStyle w:val="Tabletext"/>
              <w:jc w:val="center"/>
            </w:pPr>
          </w:p>
        </w:tc>
        <w:tc>
          <w:tcPr>
            <w:tcW w:w="762" w:type="pct"/>
            <w:vAlign w:val="center"/>
          </w:tcPr>
          <w:p w14:paraId="553F924B" w14:textId="77777777" w:rsidR="00C63FE0" w:rsidRPr="00F30153" w:rsidRDefault="00C63FE0" w:rsidP="00EF7094">
            <w:pPr>
              <w:pStyle w:val="Tabletext"/>
              <w:jc w:val="center"/>
            </w:pPr>
          </w:p>
        </w:tc>
      </w:tr>
      <w:tr w:rsidR="00C63FE0" w:rsidRPr="00F30153" w14:paraId="069E0ED2" w14:textId="77777777" w:rsidTr="000F778C">
        <w:trPr>
          <w:jc w:val="center"/>
        </w:trPr>
        <w:tc>
          <w:tcPr>
            <w:tcW w:w="1238" w:type="pct"/>
            <w:vAlign w:val="center"/>
          </w:tcPr>
          <w:p w14:paraId="51869F52" w14:textId="3A13FED1" w:rsidR="00C63FE0" w:rsidRPr="00F30153" w:rsidRDefault="00C63FE0" w:rsidP="00EF7094">
            <w:pPr>
              <w:pStyle w:val="Tabletext"/>
            </w:pPr>
            <w:r w:rsidRPr="00F30153">
              <w:t>Satellite antenna maximum gain</w:t>
            </w:r>
            <w:r>
              <w:t xml:space="preserve"> (</w:t>
            </w:r>
            <w:r w:rsidRPr="00F30153">
              <w:t>dBi</w:t>
            </w:r>
            <w:r>
              <w:t>)</w:t>
            </w:r>
          </w:p>
        </w:tc>
        <w:tc>
          <w:tcPr>
            <w:tcW w:w="733" w:type="pct"/>
            <w:vAlign w:val="center"/>
          </w:tcPr>
          <w:p w14:paraId="34B9E0BC" w14:textId="77777777" w:rsidR="00C63FE0" w:rsidRPr="00F30153" w:rsidRDefault="00C63FE0" w:rsidP="00EF7094">
            <w:pPr>
              <w:pStyle w:val="Tabletext"/>
              <w:jc w:val="center"/>
            </w:pPr>
            <w:r w:rsidRPr="00F30153">
              <w:t>6</w:t>
            </w:r>
          </w:p>
        </w:tc>
        <w:tc>
          <w:tcPr>
            <w:tcW w:w="778" w:type="pct"/>
            <w:vAlign w:val="center"/>
          </w:tcPr>
          <w:p w14:paraId="59EF5AAC" w14:textId="77777777" w:rsidR="00C63FE0" w:rsidRPr="00F30153" w:rsidRDefault="00C63FE0" w:rsidP="00EF7094">
            <w:pPr>
              <w:pStyle w:val="Tabletext"/>
              <w:jc w:val="center"/>
            </w:pPr>
            <w:r w:rsidRPr="00F30153">
              <w:t>5</w:t>
            </w:r>
          </w:p>
        </w:tc>
        <w:tc>
          <w:tcPr>
            <w:tcW w:w="733" w:type="pct"/>
            <w:vAlign w:val="center"/>
          </w:tcPr>
          <w:p w14:paraId="4E76522C" w14:textId="77777777" w:rsidR="00C63FE0" w:rsidRPr="00F30153" w:rsidRDefault="00C63FE0" w:rsidP="00EF7094">
            <w:pPr>
              <w:pStyle w:val="Tabletext"/>
              <w:jc w:val="center"/>
            </w:pPr>
            <w:r w:rsidRPr="00F30153">
              <w:t>7</w:t>
            </w:r>
          </w:p>
        </w:tc>
        <w:tc>
          <w:tcPr>
            <w:tcW w:w="756" w:type="pct"/>
            <w:vAlign w:val="center"/>
          </w:tcPr>
          <w:p w14:paraId="2C3B4C16" w14:textId="77777777" w:rsidR="00C63FE0" w:rsidRPr="00F30153" w:rsidRDefault="00C63FE0" w:rsidP="00EF7094">
            <w:pPr>
              <w:pStyle w:val="Tabletext"/>
              <w:jc w:val="center"/>
            </w:pPr>
            <w:r w:rsidRPr="00F30153">
              <w:t>6.8</w:t>
            </w:r>
          </w:p>
        </w:tc>
        <w:tc>
          <w:tcPr>
            <w:tcW w:w="762" w:type="pct"/>
            <w:vAlign w:val="center"/>
          </w:tcPr>
          <w:p w14:paraId="79E2A342" w14:textId="77777777" w:rsidR="00C63FE0" w:rsidRPr="00F30153" w:rsidRDefault="00C63FE0" w:rsidP="00EF7094">
            <w:pPr>
              <w:pStyle w:val="Tabletext"/>
              <w:jc w:val="center"/>
            </w:pPr>
            <w:r w:rsidRPr="00F30153">
              <w:t>38</w:t>
            </w:r>
          </w:p>
        </w:tc>
      </w:tr>
      <w:tr w:rsidR="00C63FE0" w:rsidRPr="00F30153" w14:paraId="76727AD5" w14:textId="77777777" w:rsidTr="000F778C">
        <w:trPr>
          <w:jc w:val="center"/>
        </w:trPr>
        <w:tc>
          <w:tcPr>
            <w:tcW w:w="1238" w:type="pct"/>
            <w:vAlign w:val="center"/>
          </w:tcPr>
          <w:p w14:paraId="78AB3ADE" w14:textId="77777777" w:rsidR="00C63FE0" w:rsidRPr="00F30153" w:rsidRDefault="00C63FE0" w:rsidP="00EF7094">
            <w:pPr>
              <w:pStyle w:val="Tabletext"/>
            </w:pPr>
            <w:r w:rsidRPr="00F30153">
              <w:t>Satellite antenna polarization</w:t>
            </w:r>
          </w:p>
        </w:tc>
        <w:tc>
          <w:tcPr>
            <w:tcW w:w="733" w:type="pct"/>
            <w:vAlign w:val="center"/>
          </w:tcPr>
          <w:p w14:paraId="47C6D5F9" w14:textId="77777777" w:rsidR="00C63FE0" w:rsidRPr="00F30153" w:rsidDel="00944B71" w:rsidRDefault="00C63FE0" w:rsidP="00EF7094">
            <w:pPr>
              <w:pStyle w:val="Tabletext"/>
              <w:jc w:val="center"/>
            </w:pPr>
            <w:r w:rsidRPr="00F30153">
              <w:t>RHCP</w:t>
            </w:r>
          </w:p>
        </w:tc>
        <w:tc>
          <w:tcPr>
            <w:tcW w:w="778" w:type="pct"/>
            <w:vAlign w:val="center"/>
          </w:tcPr>
          <w:p w14:paraId="320B9184" w14:textId="77777777" w:rsidR="00C63FE0" w:rsidRPr="00F30153" w:rsidRDefault="00C63FE0" w:rsidP="00EF7094">
            <w:pPr>
              <w:pStyle w:val="Tabletext"/>
              <w:jc w:val="center"/>
            </w:pPr>
          </w:p>
        </w:tc>
        <w:tc>
          <w:tcPr>
            <w:tcW w:w="733" w:type="pct"/>
            <w:vAlign w:val="center"/>
          </w:tcPr>
          <w:p w14:paraId="00DA498D" w14:textId="77777777" w:rsidR="00C63FE0" w:rsidRPr="00F30153" w:rsidRDefault="00C63FE0" w:rsidP="00EF7094">
            <w:pPr>
              <w:pStyle w:val="Tabletext"/>
              <w:jc w:val="center"/>
            </w:pPr>
            <w:r w:rsidRPr="00F30153">
              <w:t>RHCP</w:t>
            </w:r>
          </w:p>
        </w:tc>
        <w:tc>
          <w:tcPr>
            <w:tcW w:w="756" w:type="pct"/>
            <w:vAlign w:val="center"/>
          </w:tcPr>
          <w:p w14:paraId="51445C78" w14:textId="77777777" w:rsidR="00C63FE0" w:rsidRPr="00F30153" w:rsidRDefault="00C63FE0" w:rsidP="00EF7094">
            <w:pPr>
              <w:pStyle w:val="Tabletext"/>
              <w:jc w:val="center"/>
            </w:pPr>
            <w:r w:rsidRPr="00F30153">
              <w:t>RHCP</w:t>
            </w:r>
          </w:p>
        </w:tc>
        <w:tc>
          <w:tcPr>
            <w:tcW w:w="762" w:type="pct"/>
            <w:vAlign w:val="center"/>
          </w:tcPr>
          <w:p w14:paraId="469C54EA" w14:textId="77777777" w:rsidR="00C63FE0" w:rsidRPr="00F30153" w:rsidRDefault="00C63FE0" w:rsidP="00EF7094">
            <w:pPr>
              <w:pStyle w:val="Tabletext"/>
              <w:jc w:val="center"/>
            </w:pPr>
            <w:r w:rsidRPr="00F30153">
              <w:t>RHCP</w:t>
            </w:r>
          </w:p>
        </w:tc>
      </w:tr>
      <w:tr w:rsidR="00C63FE0" w:rsidRPr="00F30153" w14:paraId="7A33B2DB" w14:textId="77777777" w:rsidTr="000F778C">
        <w:trPr>
          <w:jc w:val="center"/>
        </w:trPr>
        <w:tc>
          <w:tcPr>
            <w:tcW w:w="1238" w:type="pct"/>
            <w:vAlign w:val="center"/>
          </w:tcPr>
          <w:p w14:paraId="20DF37D0" w14:textId="61651477" w:rsidR="00C63FE0" w:rsidRPr="000D76AB" w:rsidRDefault="00C63FE0" w:rsidP="00EF7094">
            <w:pPr>
              <w:pStyle w:val="Tabletext"/>
              <w:rPr>
                <w:lang w:val="en-GB"/>
              </w:rPr>
            </w:pPr>
            <w:r w:rsidRPr="000D76AB">
              <w:rPr>
                <w:lang w:val="en-GB"/>
              </w:rPr>
              <w:t>Earth station antenna diameter (m)</w:t>
            </w:r>
          </w:p>
        </w:tc>
        <w:tc>
          <w:tcPr>
            <w:tcW w:w="733" w:type="pct"/>
            <w:vAlign w:val="center"/>
          </w:tcPr>
          <w:p w14:paraId="2595CE06" w14:textId="77777777" w:rsidR="00C63FE0" w:rsidRPr="00F30153" w:rsidRDefault="00C63FE0" w:rsidP="00EF7094">
            <w:pPr>
              <w:pStyle w:val="Tabletext"/>
              <w:jc w:val="center"/>
            </w:pPr>
            <w:r w:rsidRPr="00F30153">
              <w:t>10</w:t>
            </w:r>
          </w:p>
        </w:tc>
        <w:tc>
          <w:tcPr>
            <w:tcW w:w="778" w:type="pct"/>
            <w:vAlign w:val="center"/>
          </w:tcPr>
          <w:p w14:paraId="7F0D8BAD" w14:textId="77777777" w:rsidR="00C63FE0" w:rsidRPr="00F30153" w:rsidRDefault="00C63FE0" w:rsidP="00EF7094">
            <w:pPr>
              <w:pStyle w:val="Tabletext"/>
              <w:jc w:val="center"/>
            </w:pPr>
            <w:r w:rsidRPr="00F30153">
              <w:t>12</w:t>
            </w:r>
          </w:p>
        </w:tc>
        <w:tc>
          <w:tcPr>
            <w:tcW w:w="733" w:type="pct"/>
            <w:vAlign w:val="center"/>
          </w:tcPr>
          <w:p w14:paraId="45B46156" w14:textId="77777777" w:rsidR="00C63FE0" w:rsidRPr="00F30153" w:rsidRDefault="00C63FE0" w:rsidP="00EF7094">
            <w:pPr>
              <w:pStyle w:val="Tabletext"/>
              <w:jc w:val="center"/>
            </w:pPr>
            <w:r w:rsidRPr="00F30153">
              <w:t>3</w:t>
            </w:r>
          </w:p>
        </w:tc>
        <w:tc>
          <w:tcPr>
            <w:tcW w:w="756" w:type="pct"/>
            <w:vAlign w:val="center"/>
          </w:tcPr>
          <w:p w14:paraId="3406F2E4" w14:textId="77777777" w:rsidR="00C63FE0" w:rsidRPr="00F30153" w:rsidRDefault="00C63FE0" w:rsidP="00EF7094">
            <w:pPr>
              <w:pStyle w:val="Tabletext"/>
              <w:jc w:val="center"/>
            </w:pPr>
            <w:r w:rsidRPr="00F30153">
              <w:t>3</w:t>
            </w:r>
          </w:p>
        </w:tc>
        <w:tc>
          <w:tcPr>
            <w:tcW w:w="762" w:type="pct"/>
            <w:vAlign w:val="center"/>
          </w:tcPr>
          <w:p w14:paraId="09A0D5B8" w14:textId="77777777" w:rsidR="00C63FE0" w:rsidRPr="00F30153" w:rsidRDefault="00C63FE0" w:rsidP="00EF7094">
            <w:pPr>
              <w:pStyle w:val="Tabletext"/>
              <w:jc w:val="center"/>
            </w:pPr>
            <w:r w:rsidRPr="00F30153">
              <w:t>5</w:t>
            </w:r>
          </w:p>
        </w:tc>
      </w:tr>
      <w:tr w:rsidR="00C63FE0" w:rsidRPr="00F30153" w14:paraId="1F186BDD" w14:textId="77777777" w:rsidTr="000F778C">
        <w:trPr>
          <w:jc w:val="center"/>
        </w:trPr>
        <w:tc>
          <w:tcPr>
            <w:tcW w:w="1238" w:type="pct"/>
            <w:vAlign w:val="center"/>
          </w:tcPr>
          <w:p w14:paraId="2C61728C" w14:textId="51E2C1A4" w:rsidR="00C63FE0" w:rsidRPr="000D76AB" w:rsidRDefault="00C63FE0" w:rsidP="00EF7094">
            <w:pPr>
              <w:pStyle w:val="Tabletext"/>
              <w:rPr>
                <w:lang w:val="en-GB"/>
              </w:rPr>
            </w:pPr>
            <w:r w:rsidRPr="000D76AB">
              <w:rPr>
                <w:lang w:val="en-GB"/>
              </w:rPr>
              <w:t>Earth station antenna gain toward satellite (dBi)</w:t>
            </w:r>
          </w:p>
        </w:tc>
        <w:tc>
          <w:tcPr>
            <w:tcW w:w="733" w:type="pct"/>
            <w:vAlign w:val="center"/>
          </w:tcPr>
          <w:p w14:paraId="5065CF6D" w14:textId="77777777" w:rsidR="00C63FE0" w:rsidRPr="00F30153" w:rsidRDefault="00C63FE0" w:rsidP="00EF7094">
            <w:pPr>
              <w:pStyle w:val="Tabletext"/>
              <w:jc w:val="center"/>
            </w:pPr>
            <w:r w:rsidRPr="00F30153">
              <w:t>55</w:t>
            </w:r>
          </w:p>
        </w:tc>
        <w:tc>
          <w:tcPr>
            <w:tcW w:w="778" w:type="pct"/>
            <w:vAlign w:val="center"/>
          </w:tcPr>
          <w:p w14:paraId="6CD37577" w14:textId="7D26AFCD" w:rsidR="00C63FE0" w:rsidRPr="00F30153" w:rsidRDefault="00C63FE0" w:rsidP="00EF7094">
            <w:pPr>
              <w:pStyle w:val="Tabletext"/>
              <w:jc w:val="center"/>
            </w:pPr>
            <w:r w:rsidRPr="00F30153">
              <w:t>57.2</w:t>
            </w:r>
          </w:p>
        </w:tc>
        <w:tc>
          <w:tcPr>
            <w:tcW w:w="733" w:type="pct"/>
            <w:vAlign w:val="center"/>
          </w:tcPr>
          <w:p w14:paraId="074E5384" w14:textId="77777777" w:rsidR="00C63FE0" w:rsidRPr="00F30153" w:rsidRDefault="00C63FE0" w:rsidP="00EF7094">
            <w:pPr>
              <w:pStyle w:val="Tabletext"/>
              <w:jc w:val="center"/>
            </w:pPr>
            <w:r w:rsidRPr="00F30153">
              <w:t>44.9</w:t>
            </w:r>
          </w:p>
        </w:tc>
        <w:tc>
          <w:tcPr>
            <w:tcW w:w="756" w:type="pct"/>
            <w:vAlign w:val="center"/>
          </w:tcPr>
          <w:p w14:paraId="62E6970A" w14:textId="77777777" w:rsidR="00C63FE0" w:rsidRPr="00F30153" w:rsidRDefault="00C63FE0" w:rsidP="00EF7094">
            <w:pPr>
              <w:pStyle w:val="Tabletext"/>
              <w:jc w:val="center"/>
            </w:pPr>
            <w:r w:rsidRPr="00F30153">
              <w:t>44.3</w:t>
            </w:r>
          </w:p>
        </w:tc>
        <w:tc>
          <w:tcPr>
            <w:tcW w:w="762" w:type="pct"/>
            <w:vAlign w:val="center"/>
          </w:tcPr>
          <w:p w14:paraId="433D3B4A" w14:textId="77777777" w:rsidR="00C63FE0" w:rsidRPr="00F30153" w:rsidRDefault="00C63FE0" w:rsidP="00EF7094">
            <w:pPr>
              <w:pStyle w:val="Tabletext"/>
              <w:jc w:val="center"/>
            </w:pPr>
            <w:r w:rsidRPr="00F30153">
              <w:t>50</w:t>
            </w:r>
          </w:p>
        </w:tc>
      </w:tr>
      <w:tr w:rsidR="00C63FE0" w:rsidRPr="00F30153" w14:paraId="263D7B06" w14:textId="77777777" w:rsidTr="000F778C">
        <w:trPr>
          <w:jc w:val="center"/>
        </w:trPr>
        <w:tc>
          <w:tcPr>
            <w:tcW w:w="1238" w:type="pct"/>
            <w:vAlign w:val="center"/>
          </w:tcPr>
          <w:p w14:paraId="06EEB8EF" w14:textId="77777777" w:rsidR="00C63FE0" w:rsidRPr="00F30153" w:rsidRDefault="00C63FE0" w:rsidP="00EF7094">
            <w:pPr>
              <w:pStyle w:val="Tabletext"/>
            </w:pPr>
            <w:r w:rsidRPr="00F30153">
              <w:t>Earth station antenna polarization</w:t>
            </w:r>
          </w:p>
        </w:tc>
        <w:tc>
          <w:tcPr>
            <w:tcW w:w="733" w:type="pct"/>
            <w:vAlign w:val="center"/>
          </w:tcPr>
          <w:p w14:paraId="24356310" w14:textId="77777777" w:rsidR="00C63FE0" w:rsidRPr="00F30153" w:rsidRDefault="00C63FE0" w:rsidP="00EF7094">
            <w:pPr>
              <w:pStyle w:val="Tabletext"/>
              <w:jc w:val="center"/>
            </w:pPr>
            <w:r w:rsidRPr="00F30153">
              <w:t>RHCP</w:t>
            </w:r>
          </w:p>
        </w:tc>
        <w:tc>
          <w:tcPr>
            <w:tcW w:w="778" w:type="pct"/>
            <w:vAlign w:val="center"/>
          </w:tcPr>
          <w:p w14:paraId="2F262D83" w14:textId="77777777" w:rsidR="00C63FE0" w:rsidRPr="00F30153" w:rsidRDefault="00C63FE0" w:rsidP="00EF7094">
            <w:pPr>
              <w:pStyle w:val="Tabletext"/>
              <w:jc w:val="center"/>
            </w:pPr>
            <w:r w:rsidRPr="00F30153">
              <w:rPr>
                <w:lang w:eastAsia="zh-CN"/>
              </w:rPr>
              <w:t xml:space="preserve">LHCP and </w:t>
            </w:r>
            <w:r w:rsidRPr="00F30153">
              <w:t>RHCP</w:t>
            </w:r>
          </w:p>
        </w:tc>
        <w:tc>
          <w:tcPr>
            <w:tcW w:w="733" w:type="pct"/>
            <w:vAlign w:val="center"/>
          </w:tcPr>
          <w:p w14:paraId="66ACC61E" w14:textId="77777777" w:rsidR="00C63FE0" w:rsidRPr="00F30153" w:rsidRDefault="00C63FE0" w:rsidP="00EF7094">
            <w:pPr>
              <w:pStyle w:val="Tabletext"/>
              <w:jc w:val="center"/>
            </w:pPr>
            <w:r w:rsidRPr="00F30153">
              <w:t>RHCP</w:t>
            </w:r>
          </w:p>
        </w:tc>
        <w:tc>
          <w:tcPr>
            <w:tcW w:w="756" w:type="pct"/>
            <w:vAlign w:val="center"/>
          </w:tcPr>
          <w:p w14:paraId="0D394A56" w14:textId="77777777" w:rsidR="00C63FE0" w:rsidRPr="00F30153" w:rsidRDefault="00C63FE0" w:rsidP="00EF7094">
            <w:pPr>
              <w:pStyle w:val="Tabletext"/>
              <w:jc w:val="center"/>
            </w:pPr>
            <w:r w:rsidRPr="00F30153">
              <w:t>RHCP</w:t>
            </w:r>
          </w:p>
        </w:tc>
        <w:tc>
          <w:tcPr>
            <w:tcW w:w="762" w:type="pct"/>
            <w:vAlign w:val="center"/>
          </w:tcPr>
          <w:p w14:paraId="69E58C1F" w14:textId="77777777" w:rsidR="00C63FE0" w:rsidRPr="00F30153" w:rsidRDefault="00C63FE0" w:rsidP="00EF7094">
            <w:pPr>
              <w:pStyle w:val="Tabletext"/>
              <w:jc w:val="center"/>
            </w:pPr>
            <w:r w:rsidRPr="00F30153">
              <w:t>RHCP</w:t>
            </w:r>
          </w:p>
        </w:tc>
      </w:tr>
      <w:tr w:rsidR="00C63FE0" w:rsidRPr="00F30153" w14:paraId="1C1F65A7" w14:textId="77777777" w:rsidTr="000F778C">
        <w:trPr>
          <w:jc w:val="center"/>
        </w:trPr>
        <w:tc>
          <w:tcPr>
            <w:tcW w:w="1238" w:type="pct"/>
            <w:vAlign w:val="center"/>
          </w:tcPr>
          <w:p w14:paraId="1FA54F07" w14:textId="77777777" w:rsidR="00C63FE0" w:rsidRPr="000D76AB" w:rsidRDefault="00C63FE0" w:rsidP="00EF7094">
            <w:pPr>
              <w:pStyle w:val="Tabletext"/>
              <w:rPr>
                <w:lang w:val="en-GB"/>
              </w:rPr>
            </w:pPr>
            <w:r w:rsidRPr="000D76AB">
              <w:rPr>
                <w:lang w:val="en-GB"/>
              </w:rPr>
              <w:t>Earth station antenna radiation diagram</w:t>
            </w:r>
          </w:p>
        </w:tc>
        <w:tc>
          <w:tcPr>
            <w:tcW w:w="733" w:type="pct"/>
            <w:vAlign w:val="center"/>
          </w:tcPr>
          <w:p w14:paraId="4FF7C97C" w14:textId="77777777" w:rsidR="00C63FE0" w:rsidRPr="00F30153" w:rsidRDefault="00C63FE0" w:rsidP="00EF7094">
            <w:pPr>
              <w:pStyle w:val="Tabletext"/>
              <w:jc w:val="center"/>
            </w:pPr>
            <w:r w:rsidRPr="00F30153">
              <w:t>Rec. ITU-R S.465-6</w:t>
            </w:r>
          </w:p>
        </w:tc>
        <w:tc>
          <w:tcPr>
            <w:tcW w:w="778" w:type="pct"/>
            <w:vAlign w:val="center"/>
          </w:tcPr>
          <w:p w14:paraId="6FF9881D" w14:textId="77777777" w:rsidR="00C63FE0" w:rsidRPr="00F30153" w:rsidRDefault="00C63FE0" w:rsidP="00EF7094">
            <w:pPr>
              <w:pStyle w:val="Tabletext"/>
              <w:jc w:val="center"/>
            </w:pPr>
            <w:r w:rsidRPr="00F30153">
              <w:t>Rec. ITU-R S.465-6</w:t>
            </w:r>
          </w:p>
        </w:tc>
        <w:tc>
          <w:tcPr>
            <w:tcW w:w="733" w:type="pct"/>
            <w:vAlign w:val="center"/>
          </w:tcPr>
          <w:p w14:paraId="52E7BA38" w14:textId="77777777" w:rsidR="00C63FE0" w:rsidRPr="00F30153" w:rsidRDefault="00C63FE0" w:rsidP="00EF7094">
            <w:pPr>
              <w:pStyle w:val="Tabletext"/>
              <w:jc w:val="center"/>
            </w:pPr>
            <w:r w:rsidRPr="00F30153">
              <w:t>Rec. ITU-R S.465-6</w:t>
            </w:r>
          </w:p>
        </w:tc>
        <w:tc>
          <w:tcPr>
            <w:tcW w:w="756" w:type="pct"/>
            <w:vAlign w:val="center"/>
          </w:tcPr>
          <w:p w14:paraId="1EDFCF96" w14:textId="77777777" w:rsidR="00C63FE0" w:rsidRPr="00F30153" w:rsidRDefault="00C63FE0" w:rsidP="00EF7094">
            <w:pPr>
              <w:pStyle w:val="Tabletext"/>
              <w:jc w:val="center"/>
            </w:pPr>
            <w:r w:rsidRPr="00F30153">
              <w:t>Rec. ITU-R S.465-6</w:t>
            </w:r>
          </w:p>
        </w:tc>
        <w:tc>
          <w:tcPr>
            <w:tcW w:w="762" w:type="pct"/>
            <w:vAlign w:val="center"/>
          </w:tcPr>
          <w:p w14:paraId="0B2B6DC9" w14:textId="77777777" w:rsidR="00C63FE0" w:rsidRPr="00F30153" w:rsidRDefault="00C63FE0" w:rsidP="00EF7094">
            <w:pPr>
              <w:pStyle w:val="Tabletext"/>
              <w:jc w:val="center"/>
            </w:pPr>
            <w:r w:rsidRPr="00F30153">
              <w:t>Rec. ITU-R S.580</w:t>
            </w:r>
          </w:p>
        </w:tc>
      </w:tr>
      <w:tr w:rsidR="00C63FE0" w:rsidRPr="00F30153" w14:paraId="43586661" w14:textId="77777777" w:rsidTr="000F778C">
        <w:trPr>
          <w:jc w:val="center"/>
        </w:trPr>
        <w:tc>
          <w:tcPr>
            <w:tcW w:w="1238" w:type="pct"/>
            <w:vAlign w:val="center"/>
          </w:tcPr>
          <w:p w14:paraId="7B8B82E5" w14:textId="4F969B73" w:rsidR="00C63FE0" w:rsidRPr="000D76AB" w:rsidRDefault="00C63FE0" w:rsidP="00EF7094">
            <w:pPr>
              <w:pStyle w:val="Tabletext"/>
              <w:rPr>
                <w:lang w:val="en-GB"/>
              </w:rPr>
            </w:pPr>
            <w:r w:rsidRPr="000D76AB">
              <w:rPr>
                <w:lang w:val="en-GB"/>
              </w:rPr>
              <w:t>Earth station receiver noise temperature (K)</w:t>
            </w:r>
          </w:p>
        </w:tc>
        <w:tc>
          <w:tcPr>
            <w:tcW w:w="733" w:type="pct"/>
            <w:vAlign w:val="center"/>
          </w:tcPr>
          <w:p w14:paraId="7B321D56" w14:textId="77777777" w:rsidR="00C63FE0" w:rsidRPr="00F30153" w:rsidRDefault="00C63FE0" w:rsidP="00EF7094">
            <w:pPr>
              <w:pStyle w:val="Tabletext"/>
              <w:jc w:val="center"/>
            </w:pPr>
            <w:r w:rsidRPr="00F30153">
              <w:t>180</w:t>
            </w:r>
          </w:p>
        </w:tc>
        <w:tc>
          <w:tcPr>
            <w:tcW w:w="778" w:type="pct"/>
            <w:vAlign w:val="center"/>
          </w:tcPr>
          <w:p w14:paraId="4C9C6B78" w14:textId="77777777" w:rsidR="00C63FE0" w:rsidRPr="00F30153" w:rsidRDefault="00C63FE0" w:rsidP="00EF7094">
            <w:pPr>
              <w:pStyle w:val="Tabletext"/>
              <w:jc w:val="center"/>
            </w:pPr>
            <w:r w:rsidRPr="00F30153">
              <w:t>176</w:t>
            </w:r>
          </w:p>
        </w:tc>
        <w:tc>
          <w:tcPr>
            <w:tcW w:w="733" w:type="pct"/>
            <w:vAlign w:val="center"/>
          </w:tcPr>
          <w:p w14:paraId="27D3C4EB" w14:textId="77777777" w:rsidR="00C63FE0" w:rsidRPr="00F30153" w:rsidRDefault="00C63FE0" w:rsidP="00EF7094">
            <w:pPr>
              <w:pStyle w:val="Tabletext"/>
              <w:jc w:val="center"/>
            </w:pPr>
            <w:r w:rsidRPr="00F30153">
              <w:t>343</w:t>
            </w:r>
          </w:p>
        </w:tc>
        <w:tc>
          <w:tcPr>
            <w:tcW w:w="756" w:type="pct"/>
            <w:vAlign w:val="center"/>
          </w:tcPr>
          <w:p w14:paraId="02363B8C" w14:textId="77777777" w:rsidR="00C63FE0" w:rsidRPr="00F30153" w:rsidRDefault="00C63FE0" w:rsidP="00EF7094">
            <w:pPr>
              <w:pStyle w:val="Tabletext"/>
              <w:jc w:val="center"/>
            </w:pPr>
            <w:r w:rsidRPr="00F30153">
              <w:t>252</w:t>
            </w:r>
          </w:p>
        </w:tc>
        <w:tc>
          <w:tcPr>
            <w:tcW w:w="762" w:type="pct"/>
            <w:vAlign w:val="center"/>
          </w:tcPr>
          <w:p w14:paraId="75972AF8" w14:textId="77777777" w:rsidR="00C63FE0" w:rsidRPr="00F30153" w:rsidRDefault="00C63FE0" w:rsidP="00EF7094">
            <w:pPr>
              <w:pStyle w:val="Tabletext"/>
              <w:jc w:val="center"/>
            </w:pPr>
            <w:r w:rsidRPr="00F30153">
              <w:t>150</w:t>
            </w:r>
          </w:p>
        </w:tc>
      </w:tr>
    </w:tbl>
    <w:p w14:paraId="315C7294" w14:textId="77777777" w:rsidR="00943A19" w:rsidRPr="00F30153" w:rsidRDefault="00943A19" w:rsidP="0071197C">
      <w:pPr>
        <w:pStyle w:val="Tablefin"/>
        <w:rPr>
          <w:lang w:eastAsia="zh-CN"/>
        </w:rPr>
      </w:pPr>
      <w:bookmarkStart w:id="55" w:name="_Toc373147186"/>
      <w:bookmarkStart w:id="56" w:name="_Toc478571446"/>
      <w:bookmarkStart w:id="57" w:name="_Toc353178123"/>
    </w:p>
    <w:p w14:paraId="42A45B5A" w14:textId="77777777" w:rsidR="00943A19" w:rsidRPr="00F30153" w:rsidRDefault="00943A19" w:rsidP="00943A19">
      <w:pPr>
        <w:pStyle w:val="Heading2"/>
      </w:pPr>
      <w:bookmarkStart w:id="58" w:name="_Toc11661169"/>
      <w:bookmarkStart w:id="59" w:name="_Toc82534873"/>
      <w:bookmarkStart w:id="60" w:name="_Toc86043938"/>
      <w:r w:rsidRPr="00F30153">
        <w:t>3.5</w:t>
      </w:r>
      <w:r w:rsidRPr="00F30153">
        <w:tab/>
        <w:t>8 025-8 400 MHz</w:t>
      </w:r>
      <w:bookmarkEnd w:id="55"/>
      <w:bookmarkEnd w:id="56"/>
      <w:bookmarkEnd w:id="57"/>
      <w:bookmarkEnd w:id="58"/>
      <w:bookmarkEnd w:id="59"/>
      <w:bookmarkEnd w:id="60"/>
    </w:p>
    <w:p w14:paraId="36515F64" w14:textId="77777777" w:rsidR="00943A19" w:rsidRPr="000D76AB" w:rsidRDefault="00943A19" w:rsidP="00943A19">
      <w:pPr>
        <w:rPr>
          <w:spacing w:val="-3"/>
          <w:lang w:val="en-GB"/>
        </w:rPr>
      </w:pPr>
      <w:r w:rsidRPr="000D76AB">
        <w:rPr>
          <w:spacing w:val="-3"/>
          <w:lang w:val="en-GB"/>
        </w:rPr>
        <w:t>Functions in this band are similar to those of the 7 750-7 900 MHz band, i.e. transmission of direct readout data and of recorded data acquisition (</w:t>
      </w:r>
      <w:r w:rsidRPr="000D76AB">
        <w:rPr>
          <w:lang w:val="en-GB"/>
        </w:rPr>
        <w:t>stored mission data)</w:t>
      </w:r>
      <w:r w:rsidRPr="000D76AB">
        <w:rPr>
          <w:spacing w:val="-3"/>
          <w:lang w:val="en-GB"/>
        </w:rPr>
        <w:t>.</w:t>
      </w:r>
    </w:p>
    <w:p w14:paraId="6AC5550B" w14:textId="77777777" w:rsidR="00943A19" w:rsidRPr="000D76AB" w:rsidRDefault="00943A19" w:rsidP="00943A19">
      <w:pPr>
        <w:rPr>
          <w:spacing w:val="-3"/>
          <w:lang w:val="en-GB"/>
        </w:rPr>
      </w:pPr>
      <w:r w:rsidRPr="000D76AB">
        <w:rPr>
          <w:spacing w:val="-3"/>
          <w:lang w:val="en-GB"/>
        </w:rPr>
        <w:t>The band 8 025</w:t>
      </w:r>
      <w:r w:rsidRPr="000D76AB">
        <w:rPr>
          <w:spacing w:val="-3"/>
          <w:lang w:val="en-GB"/>
        </w:rPr>
        <w:noBreakHyphen/>
        <w:t>8 400 MHz is very heavily used by EESS payload data downlink, with more than 130 systems in operation (many of them involving multiple satellites) and this number is still increasing. The higher bandwidth available (375 MHz total) makes this band attractive to download stored mission data that requires data rates around 100 megabits/second and higher and is used by most Earth observation missions involving high</w:t>
      </w:r>
      <w:r w:rsidRPr="000D76AB">
        <w:rPr>
          <w:spacing w:val="-3"/>
          <w:lang w:val="en-GB"/>
        </w:rPr>
        <w:noBreakHyphen/>
        <w:t>resolution imaging or large instrument ensembles. Typically, the transmissions take place in bursts as each satellite overpasses its receiving station, with the transmitters switched off at other times.</w:t>
      </w:r>
    </w:p>
    <w:p w14:paraId="2F5C7F68" w14:textId="59A42150" w:rsidR="00943A19" w:rsidRPr="000D76AB" w:rsidRDefault="00943A19" w:rsidP="00943A19">
      <w:pPr>
        <w:rPr>
          <w:lang w:val="en-GB"/>
        </w:rPr>
      </w:pPr>
      <w:r w:rsidRPr="000D76AB">
        <w:rPr>
          <w:lang w:val="en-GB"/>
        </w:rPr>
        <w:t>Direct readout systems, typically requiring 15</w:t>
      </w:r>
      <w:r w:rsidR="000A1A36" w:rsidRPr="000D76AB">
        <w:rPr>
          <w:lang w:val="en-GB"/>
        </w:rPr>
        <w:t xml:space="preserve"> to </w:t>
      </w:r>
      <w:r w:rsidRPr="000D76AB">
        <w:rPr>
          <w:lang w:val="en-GB"/>
        </w:rPr>
        <w:t xml:space="preserve">20 </w:t>
      </w:r>
      <w:r w:rsidR="006A0D83" w:rsidRPr="000D76AB">
        <w:rPr>
          <w:lang w:val="en-GB"/>
        </w:rPr>
        <w:t>Mbit/s</w:t>
      </w:r>
      <w:r w:rsidRPr="000D76AB">
        <w:rPr>
          <w:lang w:val="en-GB"/>
        </w:rPr>
        <w:t>, are also currently using this band. Direct readout systems typically maintain the transmitter on continuously.</w:t>
      </w:r>
    </w:p>
    <w:p w14:paraId="0A908EBA" w14:textId="3F51BACE" w:rsidR="00943A19" w:rsidRPr="000D76AB" w:rsidRDefault="00943A19" w:rsidP="00943A19">
      <w:pPr>
        <w:rPr>
          <w:lang w:val="en-GB"/>
        </w:rPr>
      </w:pPr>
      <w:r w:rsidRPr="000D76AB">
        <w:rPr>
          <w:lang w:val="en-GB"/>
        </w:rPr>
        <w:t xml:space="preserve">Table </w:t>
      </w:r>
      <w:r w:rsidR="007B5998" w:rsidRPr="000D76AB">
        <w:rPr>
          <w:lang w:val="en-GB"/>
        </w:rPr>
        <w:t>11</w:t>
      </w:r>
      <w:r w:rsidRPr="000D76AB">
        <w:rPr>
          <w:lang w:val="en-GB"/>
        </w:rPr>
        <w:t xml:space="preserve"> provides typical range of systems characteristics for both </w:t>
      </w:r>
      <w:r w:rsidRPr="000D76AB">
        <w:rPr>
          <w:b/>
          <w:lang w:val="en-GB"/>
        </w:rPr>
        <w:t>stored mission data</w:t>
      </w:r>
      <w:r w:rsidRPr="000D76AB">
        <w:rPr>
          <w:lang w:val="en-GB"/>
        </w:rPr>
        <w:t xml:space="preserve"> and </w:t>
      </w:r>
      <w:r w:rsidRPr="000D76AB">
        <w:rPr>
          <w:b/>
          <w:lang w:val="en-GB"/>
        </w:rPr>
        <w:t>direct read-out</w:t>
      </w:r>
      <w:r w:rsidRPr="000D76AB">
        <w:rPr>
          <w:lang w:val="en-GB"/>
        </w:rPr>
        <w:t xml:space="preserve"> applications. </w:t>
      </w:r>
    </w:p>
    <w:p w14:paraId="66C03628" w14:textId="77777777" w:rsidR="00943A19" w:rsidRPr="000D76AB" w:rsidRDefault="00943A19" w:rsidP="00943A19">
      <w:pPr>
        <w:rPr>
          <w:lang w:val="en-GB"/>
        </w:rPr>
      </w:pPr>
      <w:r w:rsidRPr="000D76AB">
        <w:rPr>
          <w:lang w:val="en-GB"/>
        </w:rPr>
        <w:t>Detailed description of some of the corresponding non-GSO systems are given in Annex C but cannot be taken as exhaustive.</w:t>
      </w:r>
    </w:p>
    <w:p w14:paraId="76EA8C65" w14:textId="0934C107" w:rsidR="00943A19" w:rsidRPr="000D76AB" w:rsidRDefault="007B5998" w:rsidP="00943A19">
      <w:pPr>
        <w:pStyle w:val="TableNo"/>
        <w:rPr>
          <w:lang w:val="en-GB"/>
        </w:rPr>
      </w:pPr>
      <w:r w:rsidRPr="000D76AB">
        <w:rPr>
          <w:lang w:val="en-GB"/>
        </w:rPr>
        <w:lastRenderedPageBreak/>
        <w:t>TABLE 11</w:t>
      </w:r>
    </w:p>
    <w:p w14:paraId="1F19062A" w14:textId="2F7E843E" w:rsidR="00943A19" w:rsidRPr="000D76AB" w:rsidRDefault="00943A19" w:rsidP="00943A19">
      <w:pPr>
        <w:pStyle w:val="Tabletitle"/>
        <w:rPr>
          <w:lang w:val="en-GB"/>
        </w:rPr>
      </w:pPr>
      <w:r w:rsidRPr="000D76AB">
        <w:rPr>
          <w:lang w:val="en-GB"/>
        </w:rPr>
        <w:t xml:space="preserve">Typical system parameters for direct read-out and stored Mission Data services </w:t>
      </w:r>
      <w:r w:rsidR="0071197C">
        <w:rPr>
          <w:lang w:val="en-GB"/>
        </w:rPr>
        <w:br/>
      </w:r>
      <w:r w:rsidRPr="000D76AB">
        <w:rPr>
          <w:lang w:val="en-GB"/>
        </w:rPr>
        <w:t>in the band 8</w:t>
      </w:r>
      <w:r w:rsidR="0071197C">
        <w:rPr>
          <w:lang w:val="en-GB"/>
        </w:rPr>
        <w:t xml:space="preserve"> </w:t>
      </w:r>
      <w:r w:rsidRPr="000D76AB">
        <w:rPr>
          <w:lang w:val="en-GB"/>
        </w:rPr>
        <w:t>025-8</w:t>
      </w:r>
      <w:r w:rsidR="0071197C">
        <w:rPr>
          <w:lang w:val="en-GB"/>
        </w:rPr>
        <w:t xml:space="preserve"> </w:t>
      </w:r>
      <w:r w:rsidRPr="000D76AB">
        <w:rPr>
          <w:lang w:val="en-GB"/>
        </w:rPr>
        <w:t>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18"/>
        <w:gridCol w:w="2346"/>
        <w:gridCol w:w="2325"/>
        <w:gridCol w:w="2350"/>
      </w:tblGrid>
      <w:tr w:rsidR="00F649EC" w:rsidRPr="00F30153" w14:paraId="1033CB98" w14:textId="77777777" w:rsidTr="0071197C">
        <w:trPr>
          <w:cantSplit/>
          <w:tblHeader/>
          <w:jc w:val="center"/>
        </w:trPr>
        <w:tc>
          <w:tcPr>
            <w:tcW w:w="1358" w:type="pct"/>
            <w:shd w:val="clear" w:color="auto" w:fill="auto"/>
            <w:vAlign w:val="center"/>
          </w:tcPr>
          <w:p w14:paraId="1E0E3C52" w14:textId="77777777" w:rsidR="00F649EC" w:rsidRPr="000D76AB" w:rsidRDefault="00F649EC" w:rsidP="00EF7094">
            <w:pPr>
              <w:pStyle w:val="Tablehead"/>
              <w:rPr>
                <w:lang w:val="en-GB"/>
              </w:rPr>
            </w:pPr>
            <w:r w:rsidRPr="000D76AB">
              <w:rPr>
                <w:lang w:val="en-GB"/>
              </w:rPr>
              <w:t>Typical range of non</w:t>
            </w:r>
            <w:r w:rsidRPr="000D76AB">
              <w:rPr>
                <w:lang w:val="en-GB"/>
              </w:rPr>
              <w:noBreakHyphen/>
              <w:t>GSO EESS space-to-Earth parameters for systems in the band 8 025</w:t>
            </w:r>
            <w:r w:rsidRPr="000D76AB">
              <w:rPr>
                <w:lang w:val="en-GB"/>
              </w:rPr>
              <w:noBreakHyphen/>
              <w:t>8 400 MHz</w:t>
            </w:r>
          </w:p>
        </w:tc>
        <w:tc>
          <w:tcPr>
            <w:tcW w:w="1217" w:type="pct"/>
            <w:vAlign w:val="center"/>
          </w:tcPr>
          <w:p w14:paraId="0B7681BF" w14:textId="58196BBC" w:rsidR="00F649EC" w:rsidRPr="00F30153" w:rsidRDefault="00F649EC" w:rsidP="00EF7094">
            <w:pPr>
              <w:pStyle w:val="Tablehead"/>
            </w:pPr>
            <w:r w:rsidRPr="00F30153">
              <w:t xml:space="preserve">Direct </w:t>
            </w:r>
            <w:r w:rsidR="00EA22C9" w:rsidRPr="00F30153">
              <w:t>readout</w:t>
            </w:r>
          </w:p>
        </w:tc>
        <w:tc>
          <w:tcPr>
            <w:tcW w:w="1206" w:type="pct"/>
            <w:vAlign w:val="center"/>
          </w:tcPr>
          <w:p w14:paraId="5C5C2572" w14:textId="3B57060A" w:rsidR="00F649EC" w:rsidRPr="000D76AB" w:rsidRDefault="00F649EC" w:rsidP="00EF7094">
            <w:pPr>
              <w:pStyle w:val="Tablehead"/>
              <w:rPr>
                <w:lang w:val="en-GB"/>
              </w:rPr>
            </w:pPr>
            <w:r w:rsidRPr="000D76AB">
              <w:rPr>
                <w:lang w:val="en-GB"/>
              </w:rPr>
              <w:t xml:space="preserve">Direct </w:t>
            </w:r>
            <w:r w:rsidR="00EA22C9" w:rsidRPr="000D76AB">
              <w:rPr>
                <w:lang w:val="en-GB"/>
              </w:rPr>
              <w:t xml:space="preserve">readout </w:t>
            </w:r>
            <w:r w:rsidRPr="000D76AB">
              <w:rPr>
                <w:lang w:val="en-GB"/>
              </w:rPr>
              <w:t>and stored mission data</w:t>
            </w:r>
          </w:p>
        </w:tc>
        <w:tc>
          <w:tcPr>
            <w:tcW w:w="1219" w:type="pct"/>
            <w:vAlign w:val="center"/>
          </w:tcPr>
          <w:p w14:paraId="561574EF" w14:textId="77777777" w:rsidR="00F649EC" w:rsidRPr="00F30153" w:rsidRDefault="00F649EC" w:rsidP="00EF7094">
            <w:pPr>
              <w:pStyle w:val="Tablehead"/>
            </w:pPr>
            <w:r w:rsidRPr="00F30153">
              <w:t>Stored mission data</w:t>
            </w:r>
          </w:p>
        </w:tc>
      </w:tr>
      <w:tr w:rsidR="00F649EC" w:rsidRPr="00F30153" w14:paraId="78CB9083" w14:textId="77777777" w:rsidTr="0071197C">
        <w:trPr>
          <w:cantSplit/>
          <w:jc w:val="center"/>
        </w:trPr>
        <w:tc>
          <w:tcPr>
            <w:tcW w:w="1358" w:type="pct"/>
            <w:vAlign w:val="center"/>
          </w:tcPr>
          <w:p w14:paraId="2E1646BC" w14:textId="77777777" w:rsidR="00F649EC" w:rsidRPr="00F30153" w:rsidRDefault="00F649EC" w:rsidP="00EF7094">
            <w:pPr>
              <w:pStyle w:val="Tabletext"/>
            </w:pPr>
            <w:r w:rsidRPr="00F30153">
              <w:t>Earth station(s)</w:t>
            </w:r>
          </w:p>
        </w:tc>
        <w:tc>
          <w:tcPr>
            <w:tcW w:w="1217" w:type="pct"/>
            <w:vAlign w:val="center"/>
          </w:tcPr>
          <w:p w14:paraId="678A3C9B" w14:textId="77777777" w:rsidR="00F649EC" w:rsidRPr="000D76AB" w:rsidRDefault="00F649EC" w:rsidP="00EF7094">
            <w:pPr>
              <w:pStyle w:val="Tabletext"/>
              <w:jc w:val="center"/>
              <w:rPr>
                <w:lang w:val="en-GB"/>
              </w:rPr>
            </w:pPr>
            <w:r w:rsidRPr="000D76AB">
              <w:rPr>
                <w:lang w:val="en-GB"/>
              </w:rPr>
              <w:t>Specific, country territory or worldwide</w:t>
            </w:r>
          </w:p>
        </w:tc>
        <w:tc>
          <w:tcPr>
            <w:tcW w:w="1206" w:type="pct"/>
            <w:vAlign w:val="center"/>
          </w:tcPr>
          <w:p w14:paraId="3D43EF5C" w14:textId="77777777" w:rsidR="00F649EC" w:rsidRPr="000D76AB" w:rsidRDefault="00F649EC" w:rsidP="00EF7094">
            <w:pPr>
              <w:pStyle w:val="Tabletext"/>
              <w:jc w:val="center"/>
              <w:rPr>
                <w:lang w:val="en-GB"/>
              </w:rPr>
            </w:pPr>
            <w:r w:rsidRPr="000D76AB">
              <w:rPr>
                <w:lang w:val="en-GB"/>
              </w:rPr>
              <w:t>Specific, country territory or worldwide</w:t>
            </w:r>
          </w:p>
        </w:tc>
        <w:tc>
          <w:tcPr>
            <w:tcW w:w="1219" w:type="pct"/>
            <w:vAlign w:val="center"/>
          </w:tcPr>
          <w:p w14:paraId="72426938" w14:textId="77777777" w:rsidR="00F649EC" w:rsidRPr="00F30153" w:rsidRDefault="00F649EC" w:rsidP="00EF7094">
            <w:pPr>
              <w:pStyle w:val="Tabletext"/>
              <w:jc w:val="center"/>
            </w:pPr>
            <w:r w:rsidRPr="00F30153">
              <w:t>Specific</w:t>
            </w:r>
          </w:p>
        </w:tc>
      </w:tr>
      <w:tr w:rsidR="00F649EC" w:rsidRPr="00B805A8" w14:paraId="1A5BDCA7" w14:textId="77777777" w:rsidTr="0071197C">
        <w:trPr>
          <w:cantSplit/>
          <w:jc w:val="center"/>
        </w:trPr>
        <w:tc>
          <w:tcPr>
            <w:tcW w:w="1358" w:type="pct"/>
            <w:vAlign w:val="center"/>
          </w:tcPr>
          <w:p w14:paraId="3473E581" w14:textId="0AEAC840" w:rsidR="00F649EC" w:rsidRPr="00F30153" w:rsidRDefault="00F649EC" w:rsidP="00EF7094">
            <w:pPr>
              <w:pStyle w:val="Tabletext"/>
            </w:pPr>
            <w:r w:rsidRPr="00F30153">
              <w:t>Carrier frequency</w:t>
            </w:r>
            <w:r>
              <w:t xml:space="preserve"> (</w:t>
            </w:r>
            <w:r w:rsidRPr="00F30153">
              <w:t>MHz</w:t>
            </w:r>
            <w:r>
              <w:t>)</w:t>
            </w:r>
          </w:p>
        </w:tc>
        <w:tc>
          <w:tcPr>
            <w:tcW w:w="1217" w:type="pct"/>
            <w:vAlign w:val="center"/>
          </w:tcPr>
          <w:p w14:paraId="56BC4E10" w14:textId="77777777" w:rsidR="00F649EC" w:rsidRPr="000D76AB" w:rsidRDefault="00F649EC" w:rsidP="00EF7094">
            <w:pPr>
              <w:pStyle w:val="Tabletext"/>
              <w:jc w:val="center"/>
              <w:rPr>
                <w:lang w:val="en-GB"/>
              </w:rPr>
            </w:pPr>
            <w:r w:rsidRPr="000D76AB">
              <w:rPr>
                <w:lang w:val="en-GB"/>
              </w:rPr>
              <w:t>Single or multiple frequency within the 8 025-8 400 MHz band</w:t>
            </w:r>
          </w:p>
        </w:tc>
        <w:tc>
          <w:tcPr>
            <w:tcW w:w="1206" w:type="pct"/>
            <w:vAlign w:val="center"/>
          </w:tcPr>
          <w:p w14:paraId="110B9535" w14:textId="77777777" w:rsidR="00F649EC" w:rsidRPr="000D76AB" w:rsidRDefault="00F649EC" w:rsidP="00EF7094">
            <w:pPr>
              <w:pStyle w:val="Tabletext"/>
              <w:jc w:val="center"/>
              <w:rPr>
                <w:lang w:val="en-GB"/>
              </w:rPr>
            </w:pPr>
            <w:r w:rsidRPr="000D76AB">
              <w:rPr>
                <w:lang w:val="en-GB"/>
              </w:rPr>
              <w:t>Single or multiple frequency within the 8 025-8 400 MHz band</w:t>
            </w:r>
          </w:p>
        </w:tc>
        <w:tc>
          <w:tcPr>
            <w:tcW w:w="1219" w:type="pct"/>
            <w:vAlign w:val="center"/>
          </w:tcPr>
          <w:p w14:paraId="0467BA1F" w14:textId="77777777" w:rsidR="00F649EC" w:rsidRPr="000D76AB" w:rsidRDefault="00F649EC" w:rsidP="00EF7094">
            <w:pPr>
              <w:pStyle w:val="Tabletext"/>
              <w:jc w:val="center"/>
              <w:rPr>
                <w:lang w:val="en-GB"/>
              </w:rPr>
            </w:pPr>
            <w:r w:rsidRPr="000D76AB">
              <w:rPr>
                <w:lang w:val="en-GB"/>
              </w:rPr>
              <w:t>Single or multiple frequency within the 8 025-8 400 MHz band</w:t>
            </w:r>
          </w:p>
        </w:tc>
      </w:tr>
      <w:tr w:rsidR="00F649EC" w:rsidRPr="00F30153" w14:paraId="1A7A67AB" w14:textId="77777777" w:rsidTr="0071197C">
        <w:trPr>
          <w:cantSplit/>
          <w:jc w:val="center"/>
        </w:trPr>
        <w:tc>
          <w:tcPr>
            <w:tcW w:w="1358" w:type="pct"/>
            <w:vAlign w:val="center"/>
          </w:tcPr>
          <w:p w14:paraId="512CBEA5" w14:textId="5898CBB5" w:rsidR="00F649EC" w:rsidRPr="000D76AB" w:rsidRDefault="00F649EC" w:rsidP="00EF7094">
            <w:pPr>
              <w:pStyle w:val="Tabletext"/>
              <w:rPr>
                <w:lang w:val="en-GB"/>
              </w:rPr>
            </w:pPr>
            <w:r w:rsidRPr="000D76AB">
              <w:rPr>
                <w:lang w:val="en-GB"/>
              </w:rPr>
              <w:t>Information data rate (Mbits/s)</w:t>
            </w:r>
          </w:p>
        </w:tc>
        <w:tc>
          <w:tcPr>
            <w:tcW w:w="1217" w:type="pct"/>
            <w:vAlign w:val="center"/>
          </w:tcPr>
          <w:p w14:paraId="1318932D" w14:textId="77777777" w:rsidR="00F649EC" w:rsidRPr="00F30153" w:rsidRDefault="00F649EC" w:rsidP="00EF7094">
            <w:pPr>
              <w:pStyle w:val="Tabletext"/>
              <w:jc w:val="center"/>
            </w:pPr>
            <w:r w:rsidRPr="00F30153">
              <w:t>3 to 320</w:t>
            </w:r>
          </w:p>
        </w:tc>
        <w:tc>
          <w:tcPr>
            <w:tcW w:w="1206" w:type="pct"/>
            <w:vAlign w:val="center"/>
          </w:tcPr>
          <w:p w14:paraId="30D2D4A1" w14:textId="77777777" w:rsidR="00F649EC" w:rsidRPr="00F30153" w:rsidRDefault="00F649EC" w:rsidP="00EF7094">
            <w:pPr>
              <w:pStyle w:val="Tabletext"/>
              <w:jc w:val="center"/>
            </w:pPr>
            <w:r w:rsidRPr="00F30153">
              <w:t>60 to 300</w:t>
            </w:r>
          </w:p>
        </w:tc>
        <w:tc>
          <w:tcPr>
            <w:tcW w:w="1219" w:type="pct"/>
            <w:vAlign w:val="center"/>
          </w:tcPr>
          <w:p w14:paraId="2333EF92" w14:textId="77777777" w:rsidR="00F649EC" w:rsidRPr="00F30153" w:rsidRDefault="00F649EC" w:rsidP="00EF7094">
            <w:pPr>
              <w:pStyle w:val="Tabletext"/>
              <w:jc w:val="center"/>
            </w:pPr>
            <w:r w:rsidRPr="00F30153">
              <w:t>4 to 800</w:t>
            </w:r>
          </w:p>
        </w:tc>
      </w:tr>
      <w:tr w:rsidR="00F649EC" w:rsidRPr="00F30153" w14:paraId="239FE472" w14:textId="77777777" w:rsidTr="0071197C">
        <w:trPr>
          <w:cantSplit/>
          <w:jc w:val="center"/>
        </w:trPr>
        <w:tc>
          <w:tcPr>
            <w:tcW w:w="1358" w:type="pct"/>
            <w:vAlign w:val="center"/>
          </w:tcPr>
          <w:p w14:paraId="64E7C45D" w14:textId="62ABD174" w:rsidR="00F649EC" w:rsidRPr="00F30153" w:rsidRDefault="00F649EC" w:rsidP="00EF7094">
            <w:pPr>
              <w:pStyle w:val="Tabletext"/>
            </w:pPr>
            <w:r w:rsidRPr="00F30153">
              <w:t>Necessary bandwidth</w:t>
            </w:r>
            <w:r>
              <w:t xml:space="preserve"> (</w:t>
            </w:r>
            <w:r w:rsidRPr="00F30153">
              <w:t>MHz</w:t>
            </w:r>
            <w:r>
              <w:t>)</w:t>
            </w:r>
          </w:p>
        </w:tc>
        <w:tc>
          <w:tcPr>
            <w:tcW w:w="1217" w:type="pct"/>
            <w:vAlign w:val="center"/>
          </w:tcPr>
          <w:p w14:paraId="03D50196" w14:textId="77777777" w:rsidR="00F649EC" w:rsidRPr="00F30153" w:rsidRDefault="00F649EC" w:rsidP="00EF7094">
            <w:pPr>
              <w:pStyle w:val="Tabletext"/>
              <w:jc w:val="center"/>
            </w:pPr>
            <w:r w:rsidRPr="00F30153">
              <w:t>30 to 350</w:t>
            </w:r>
          </w:p>
        </w:tc>
        <w:tc>
          <w:tcPr>
            <w:tcW w:w="1206" w:type="pct"/>
            <w:vAlign w:val="center"/>
          </w:tcPr>
          <w:p w14:paraId="1DAA9C34" w14:textId="77777777" w:rsidR="00F649EC" w:rsidRPr="00F30153" w:rsidRDefault="00F649EC" w:rsidP="00EF7094">
            <w:pPr>
              <w:pStyle w:val="Tabletext"/>
              <w:jc w:val="center"/>
            </w:pPr>
            <w:r w:rsidRPr="00F30153">
              <w:t>60 to 123</w:t>
            </w:r>
          </w:p>
        </w:tc>
        <w:tc>
          <w:tcPr>
            <w:tcW w:w="1219" w:type="pct"/>
            <w:vAlign w:val="center"/>
          </w:tcPr>
          <w:p w14:paraId="35374006" w14:textId="77777777" w:rsidR="00F649EC" w:rsidRPr="00F30153" w:rsidRDefault="00F649EC" w:rsidP="00EF7094">
            <w:pPr>
              <w:pStyle w:val="Tabletext"/>
              <w:jc w:val="center"/>
            </w:pPr>
            <w:r w:rsidRPr="00F30153">
              <w:t>15 to 375</w:t>
            </w:r>
          </w:p>
        </w:tc>
      </w:tr>
      <w:tr w:rsidR="00F649EC" w:rsidRPr="00B805A8" w14:paraId="373BDFE5" w14:textId="77777777" w:rsidTr="0071197C">
        <w:trPr>
          <w:cantSplit/>
          <w:jc w:val="center"/>
        </w:trPr>
        <w:tc>
          <w:tcPr>
            <w:tcW w:w="1358" w:type="pct"/>
            <w:vAlign w:val="center"/>
          </w:tcPr>
          <w:p w14:paraId="480BC114" w14:textId="77777777" w:rsidR="00F649EC" w:rsidRPr="00F30153" w:rsidRDefault="00F649EC" w:rsidP="00EF7094">
            <w:pPr>
              <w:pStyle w:val="Tabletext"/>
            </w:pPr>
            <w:bookmarkStart w:id="61" w:name="_Hlk69155959"/>
            <w:r w:rsidRPr="00F30153">
              <w:t>Modulation and coding information</w:t>
            </w:r>
          </w:p>
        </w:tc>
        <w:tc>
          <w:tcPr>
            <w:tcW w:w="1217" w:type="pct"/>
          </w:tcPr>
          <w:p w14:paraId="0ABCD915" w14:textId="77777777" w:rsidR="00F649EC" w:rsidRPr="000D76AB" w:rsidRDefault="00F649EC" w:rsidP="00EF7094">
            <w:pPr>
              <w:pStyle w:val="Tabletext"/>
              <w:jc w:val="center"/>
              <w:rPr>
                <w:lang w:val="en-GB"/>
              </w:rPr>
            </w:pPr>
            <w:r w:rsidRPr="000D76AB">
              <w:rPr>
                <w:lang w:val="en-GB"/>
              </w:rPr>
              <w:t xml:space="preserve">System specific </w:t>
            </w:r>
            <w:r w:rsidRPr="000D76AB">
              <w:rPr>
                <w:lang w:val="en-GB"/>
              </w:rPr>
              <w:br/>
              <w:t>(see Annex C)</w:t>
            </w:r>
          </w:p>
        </w:tc>
        <w:tc>
          <w:tcPr>
            <w:tcW w:w="1206" w:type="pct"/>
          </w:tcPr>
          <w:p w14:paraId="09E0BDFE" w14:textId="77777777" w:rsidR="00F649EC" w:rsidRPr="000D76AB" w:rsidRDefault="00F649EC" w:rsidP="00EF7094">
            <w:pPr>
              <w:pStyle w:val="Tabletext"/>
              <w:jc w:val="center"/>
              <w:rPr>
                <w:lang w:val="en-GB"/>
              </w:rPr>
            </w:pPr>
            <w:r w:rsidRPr="000D76AB">
              <w:rPr>
                <w:lang w:val="en-GB"/>
              </w:rPr>
              <w:t xml:space="preserve">System specific </w:t>
            </w:r>
            <w:r w:rsidRPr="000D76AB">
              <w:rPr>
                <w:lang w:val="en-GB"/>
              </w:rPr>
              <w:br/>
              <w:t>(see Annex C)</w:t>
            </w:r>
          </w:p>
        </w:tc>
        <w:tc>
          <w:tcPr>
            <w:tcW w:w="1219" w:type="pct"/>
          </w:tcPr>
          <w:p w14:paraId="0DE57811" w14:textId="77777777" w:rsidR="00F649EC" w:rsidRPr="000D76AB" w:rsidRDefault="00F649EC" w:rsidP="00EF7094">
            <w:pPr>
              <w:pStyle w:val="Tabletext"/>
              <w:jc w:val="center"/>
              <w:rPr>
                <w:lang w:val="en-GB"/>
              </w:rPr>
            </w:pPr>
            <w:r w:rsidRPr="000D76AB">
              <w:rPr>
                <w:lang w:val="en-GB"/>
              </w:rPr>
              <w:t xml:space="preserve">System specific </w:t>
            </w:r>
            <w:r w:rsidRPr="000D76AB">
              <w:rPr>
                <w:lang w:val="en-GB"/>
              </w:rPr>
              <w:br/>
              <w:t>(see Annex C)</w:t>
            </w:r>
          </w:p>
        </w:tc>
      </w:tr>
      <w:bookmarkEnd w:id="61"/>
      <w:tr w:rsidR="00F649EC" w:rsidRPr="00F30153" w14:paraId="0D1D2C54" w14:textId="77777777" w:rsidTr="0071197C">
        <w:trPr>
          <w:cantSplit/>
          <w:jc w:val="center"/>
        </w:trPr>
        <w:tc>
          <w:tcPr>
            <w:tcW w:w="1358" w:type="pct"/>
            <w:vAlign w:val="center"/>
          </w:tcPr>
          <w:p w14:paraId="0F09251E" w14:textId="2C61C8AD" w:rsidR="00F649EC" w:rsidRPr="00F30153" w:rsidRDefault="00F649EC" w:rsidP="00EF7094">
            <w:pPr>
              <w:pStyle w:val="Tabletext"/>
            </w:pPr>
            <w:r w:rsidRPr="00F30153">
              <w:t>Minimum elevation angle</w:t>
            </w:r>
            <w:r>
              <w:t xml:space="preserve"> (degree)</w:t>
            </w:r>
          </w:p>
        </w:tc>
        <w:tc>
          <w:tcPr>
            <w:tcW w:w="1217" w:type="pct"/>
            <w:vAlign w:val="center"/>
          </w:tcPr>
          <w:p w14:paraId="2842602B" w14:textId="148F8E71" w:rsidR="00F649EC" w:rsidRPr="00F30153" w:rsidRDefault="00F649EC" w:rsidP="00EF7094">
            <w:pPr>
              <w:pStyle w:val="Tabletext"/>
              <w:jc w:val="center"/>
            </w:pPr>
            <w:r w:rsidRPr="00F30153">
              <w:t>5</w:t>
            </w:r>
          </w:p>
        </w:tc>
        <w:tc>
          <w:tcPr>
            <w:tcW w:w="1206" w:type="pct"/>
            <w:vAlign w:val="center"/>
          </w:tcPr>
          <w:p w14:paraId="157019C8" w14:textId="6258529A" w:rsidR="00F649EC" w:rsidRPr="00F30153" w:rsidRDefault="00F649EC" w:rsidP="00EF7094">
            <w:pPr>
              <w:pStyle w:val="Tabletext"/>
              <w:jc w:val="center"/>
            </w:pPr>
            <w:r w:rsidRPr="00F30153">
              <w:t>5</w:t>
            </w:r>
          </w:p>
        </w:tc>
        <w:tc>
          <w:tcPr>
            <w:tcW w:w="1219" w:type="pct"/>
            <w:vAlign w:val="center"/>
          </w:tcPr>
          <w:p w14:paraId="0899BE10" w14:textId="7165B7B5" w:rsidR="00F649EC" w:rsidRPr="00F30153" w:rsidRDefault="00F649EC" w:rsidP="00EF7094">
            <w:pPr>
              <w:pStyle w:val="Tabletext"/>
              <w:jc w:val="center"/>
            </w:pPr>
            <w:r w:rsidRPr="00F30153">
              <w:t>5</w:t>
            </w:r>
          </w:p>
        </w:tc>
      </w:tr>
      <w:tr w:rsidR="00F649EC" w:rsidRPr="00F30153" w14:paraId="7EA3D158" w14:textId="77777777" w:rsidTr="0071197C">
        <w:trPr>
          <w:cantSplit/>
          <w:jc w:val="center"/>
        </w:trPr>
        <w:tc>
          <w:tcPr>
            <w:tcW w:w="1358" w:type="pct"/>
            <w:vAlign w:val="center"/>
          </w:tcPr>
          <w:p w14:paraId="333A550E" w14:textId="6A6590E9" w:rsidR="00F649EC" w:rsidRPr="000D76AB" w:rsidRDefault="00F649EC" w:rsidP="00EF7094">
            <w:pPr>
              <w:pStyle w:val="Tabletext"/>
              <w:rPr>
                <w:lang w:val="en-GB"/>
              </w:rPr>
            </w:pPr>
            <w:r w:rsidRPr="000D76AB">
              <w:rPr>
                <w:lang w:val="en-GB"/>
              </w:rPr>
              <w:t>Satellite antenna input power (dBW)</w:t>
            </w:r>
          </w:p>
        </w:tc>
        <w:tc>
          <w:tcPr>
            <w:tcW w:w="1217" w:type="pct"/>
            <w:vAlign w:val="center"/>
          </w:tcPr>
          <w:p w14:paraId="580D2B53" w14:textId="77777777" w:rsidR="00F649EC" w:rsidRPr="00F30153" w:rsidRDefault="00F649EC" w:rsidP="00EF7094">
            <w:pPr>
              <w:pStyle w:val="Tabletext"/>
              <w:jc w:val="center"/>
            </w:pPr>
            <w:r w:rsidRPr="00F30153">
              <w:t>3 to 24</w:t>
            </w:r>
          </w:p>
        </w:tc>
        <w:tc>
          <w:tcPr>
            <w:tcW w:w="1206" w:type="pct"/>
            <w:vAlign w:val="center"/>
          </w:tcPr>
          <w:p w14:paraId="0C440252" w14:textId="77777777" w:rsidR="00F649EC" w:rsidRPr="00F30153" w:rsidRDefault="00F649EC" w:rsidP="00EF7094">
            <w:pPr>
              <w:pStyle w:val="Tabletext"/>
              <w:jc w:val="center"/>
            </w:pPr>
            <w:r w:rsidRPr="00F30153">
              <w:t>3 to 11</w:t>
            </w:r>
          </w:p>
        </w:tc>
        <w:tc>
          <w:tcPr>
            <w:tcW w:w="1219" w:type="pct"/>
            <w:vAlign w:val="center"/>
          </w:tcPr>
          <w:p w14:paraId="2819BE3C" w14:textId="77777777" w:rsidR="00F649EC" w:rsidRPr="00F30153" w:rsidRDefault="00F649EC" w:rsidP="00EF7094">
            <w:pPr>
              <w:pStyle w:val="Tabletext"/>
              <w:jc w:val="center"/>
            </w:pPr>
            <w:r w:rsidRPr="00F30153">
              <w:t>3.5 to 17</w:t>
            </w:r>
          </w:p>
        </w:tc>
      </w:tr>
      <w:tr w:rsidR="00F649EC" w:rsidRPr="00F30153" w14:paraId="6EDA02C5" w14:textId="77777777" w:rsidTr="0071197C">
        <w:trPr>
          <w:cantSplit/>
          <w:jc w:val="center"/>
        </w:trPr>
        <w:tc>
          <w:tcPr>
            <w:tcW w:w="1358" w:type="pct"/>
            <w:vAlign w:val="center"/>
          </w:tcPr>
          <w:p w14:paraId="6DA31D18" w14:textId="77777777" w:rsidR="00F649EC" w:rsidRPr="00F30153" w:rsidRDefault="00F649EC" w:rsidP="00EF7094">
            <w:pPr>
              <w:pStyle w:val="Tabletext"/>
            </w:pPr>
            <w:r w:rsidRPr="00F30153">
              <w:t>Satellite antenna radiation diagram</w:t>
            </w:r>
          </w:p>
        </w:tc>
        <w:tc>
          <w:tcPr>
            <w:tcW w:w="1217" w:type="pct"/>
            <w:vAlign w:val="center"/>
          </w:tcPr>
          <w:p w14:paraId="0903465A" w14:textId="77777777" w:rsidR="00F649EC" w:rsidRPr="00F30153" w:rsidRDefault="00F649EC" w:rsidP="00EF7094">
            <w:pPr>
              <w:pStyle w:val="Tabletext"/>
              <w:jc w:val="center"/>
            </w:pPr>
            <w:r w:rsidRPr="00F30153">
              <w:t>Isoflux, Directional or specific</w:t>
            </w:r>
          </w:p>
        </w:tc>
        <w:tc>
          <w:tcPr>
            <w:tcW w:w="1206" w:type="pct"/>
            <w:vAlign w:val="center"/>
          </w:tcPr>
          <w:p w14:paraId="5DAE90E8" w14:textId="77777777" w:rsidR="00F649EC" w:rsidRPr="00F30153" w:rsidRDefault="00F649EC" w:rsidP="00EF7094">
            <w:pPr>
              <w:pStyle w:val="Tabletext"/>
              <w:jc w:val="center"/>
            </w:pPr>
            <w:r w:rsidRPr="00F30153">
              <w:t>Isoflux, or steerable</w:t>
            </w:r>
          </w:p>
        </w:tc>
        <w:tc>
          <w:tcPr>
            <w:tcW w:w="1219" w:type="pct"/>
            <w:vAlign w:val="center"/>
          </w:tcPr>
          <w:p w14:paraId="0CFA068D" w14:textId="77777777" w:rsidR="00F649EC" w:rsidRPr="00F30153" w:rsidRDefault="00F649EC" w:rsidP="00EF7094">
            <w:pPr>
              <w:pStyle w:val="Tabletext"/>
              <w:jc w:val="center"/>
            </w:pPr>
            <w:r w:rsidRPr="00F30153">
              <w:t>Isoflux, Directional or horn</w:t>
            </w:r>
          </w:p>
        </w:tc>
      </w:tr>
      <w:tr w:rsidR="00F649EC" w:rsidRPr="00F30153" w14:paraId="2E06331F" w14:textId="77777777" w:rsidTr="0071197C">
        <w:trPr>
          <w:cantSplit/>
          <w:jc w:val="center"/>
        </w:trPr>
        <w:tc>
          <w:tcPr>
            <w:tcW w:w="1358" w:type="pct"/>
            <w:vAlign w:val="center"/>
          </w:tcPr>
          <w:p w14:paraId="3CA93E92" w14:textId="5AC5E3BE" w:rsidR="00F649EC" w:rsidRPr="000D76AB" w:rsidRDefault="00F649EC" w:rsidP="00EF7094">
            <w:pPr>
              <w:pStyle w:val="Tabletext"/>
              <w:rPr>
                <w:lang w:val="en-GB"/>
              </w:rPr>
            </w:pPr>
            <w:r w:rsidRPr="000D76AB">
              <w:rPr>
                <w:lang w:val="en-GB"/>
              </w:rPr>
              <w:t>Satellite antenna gain at nadir (dBi)</w:t>
            </w:r>
          </w:p>
        </w:tc>
        <w:tc>
          <w:tcPr>
            <w:tcW w:w="1217" w:type="pct"/>
            <w:vAlign w:val="center"/>
          </w:tcPr>
          <w:p w14:paraId="7363512B" w14:textId="77777777" w:rsidR="00F649EC" w:rsidRPr="00F30153" w:rsidRDefault="00F649EC" w:rsidP="00EF7094">
            <w:pPr>
              <w:pStyle w:val="Tabletext"/>
              <w:jc w:val="center"/>
            </w:pPr>
            <w:r>
              <w:t>−</w:t>
            </w:r>
            <w:r w:rsidRPr="00F30153">
              <w:t>6 to 25</w:t>
            </w:r>
          </w:p>
        </w:tc>
        <w:tc>
          <w:tcPr>
            <w:tcW w:w="1206" w:type="pct"/>
            <w:vAlign w:val="center"/>
          </w:tcPr>
          <w:p w14:paraId="442DC918" w14:textId="77777777" w:rsidR="00F649EC" w:rsidRPr="00F30153" w:rsidRDefault="00F649EC" w:rsidP="00EF7094">
            <w:pPr>
              <w:pStyle w:val="Tabletext"/>
              <w:jc w:val="center"/>
            </w:pPr>
            <w:r>
              <w:t>−</w:t>
            </w:r>
            <w:r w:rsidRPr="00F30153">
              <w:t>3.5 to 4</w:t>
            </w:r>
          </w:p>
        </w:tc>
        <w:tc>
          <w:tcPr>
            <w:tcW w:w="1219" w:type="pct"/>
            <w:vAlign w:val="center"/>
          </w:tcPr>
          <w:p w14:paraId="2B887BE8" w14:textId="77777777" w:rsidR="00F649EC" w:rsidRPr="00F30153" w:rsidRDefault="00F649EC" w:rsidP="00EF7094">
            <w:pPr>
              <w:pStyle w:val="Tabletext"/>
              <w:jc w:val="center"/>
            </w:pPr>
            <w:r>
              <w:t>−</w:t>
            </w:r>
            <w:r w:rsidRPr="00F30153">
              <w:t>6 to 25</w:t>
            </w:r>
          </w:p>
        </w:tc>
      </w:tr>
      <w:tr w:rsidR="00F649EC" w:rsidRPr="00F30153" w14:paraId="39144AAD" w14:textId="77777777" w:rsidTr="0071197C">
        <w:trPr>
          <w:cantSplit/>
          <w:jc w:val="center"/>
        </w:trPr>
        <w:tc>
          <w:tcPr>
            <w:tcW w:w="1358" w:type="pct"/>
            <w:vAlign w:val="center"/>
          </w:tcPr>
          <w:p w14:paraId="3EE3FCCF" w14:textId="535A73D3" w:rsidR="00F649EC" w:rsidRPr="00F30153" w:rsidRDefault="00F649EC" w:rsidP="00EF7094">
            <w:pPr>
              <w:pStyle w:val="Tabletext"/>
            </w:pPr>
            <w:r w:rsidRPr="00F30153">
              <w:t>Satellite antenna maximum gain</w:t>
            </w:r>
            <w:r>
              <w:t xml:space="preserve"> (</w:t>
            </w:r>
            <w:r w:rsidRPr="00F30153">
              <w:t>dBi</w:t>
            </w:r>
            <w:r>
              <w:t>)</w:t>
            </w:r>
          </w:p>
        </w:tc>
        <w:tc>
          <w:tcPr>
            <w:tcW w:w="1217" w:type="pct"/>
            <w:vAlign w:val="center"/>
          </w:tcPr>
          <w:p w14:paraId="34A93ED9" w14:textId="77777777" w:rsidR="00F649EC" w:rsidRPr="00F30153" w:rsidRDefault="00F649EC" w:rsidP="00EF7094">
            <w:pPr>
              <w:pStyle w:val="Tabletext"/>
              <w:jc w:val="center"/>
            </w:pPr>
            <w:r w:rsidRPr="00F30153">
              <w:t>6 to 25</w:t>
            </w:r>
          </w:p>
        </w:tc>
        <w:tc>
          <w:tcPr>
            <w:tcW w:w="1206" w:type="pct"/>
            <w:vAlign w:val="center"/>
          </w:tcPr>
          <w:p w14:paraId="5BDCD0F7" w14:textId="77777777" w:rsidR="00F649EC" w:rsidRPr="00F30153" w:rsidRDefault="00F649EC" w:rsidP="00EF7094">
            <w:pPr>
              <w:pStyle w:val="Tabletext"/>
              <w:jc w:val="center"/>
            </w:pPr>
            <w:r w:rsidRPr="00F30153">
              <w:t>6.5 to 27.5</w:t>
            </w:r>
          </w:p>
        </w:tc>
        <w:tc>
          <w:tcPr>
            <w:tcW w:w="1219" w:type="pct"/>
            <w:vAlign w:val="center"/>
          </w:tcPr>
          <w:p w14:paraId="41496E2B" w14:textId="77777777" w:rsidR="00F649EC" w:rsidRPr="00F30153" w:rsidRDefault="00F649EC" w:rsidP="00EF7094">
            <w:pPr>
              <w:pStyle w:val="Tabletext"/>
              <w:jc w:val="center"/>
            </w:pPr>
            <w:r w:rsidRPr="00F30153">
              <w:t>1 to 26</w:t>
            </w:r>
          </w:p>
        </w:tc>
      </w:tr>
      <w:tr w:rsidR="00F649EC" w:rsidRPr="00F30153" w14:paraId="61439FC4" w14:textId="77777777" w:rsidTr="0071197C">
        <w:trPr>
          <w:cantSplit/>
          <w:jc w:val="center"/>
        </w:trPr>
        <w:tc>
          <w:tcPr>
            <w:tcW w:w="1358" w:type="pct"/>
            <w:vAlign w:val="center"/>
          </w:tcPr>
          <w:p w14:paraId="5A81ADA1" w14:textId="77777777" w:rsidR="00F649EC" w:rsidRPr="00F30153" w:rsidRDefault="00F649EC" w:rsidP="00EF7094">
            <w:pPr>
              <w:pStyle w:val="Tabletext"/>
            </w:pPr>
            <w:r w:rsidRPr="00F30153">
              <w:t>Satellite antenna polarization</w:t>
            </w:r>
          </w:p>
        </w:tc>
        <w:tc>
          <w:tcPr>
            <w:tcW w:w="1217" w:type="pct"/>
            <w:vAlign w:val="center"/>
          </w:tcPr>
          <w:p w14:paraId="58A33BD8" w14:textId="77777777" w:rsidR="00F649EC" w:rsidRPr="00F30153" w:rsidRDefault="00F649EC" w:rsidP="00EF7094">
            <w:pPr>
              <w:pStyle w:val="Tabletext"/>
              <w:jc w:val="center"/>
            </w:pPr>
            <w:r w:rsidRPr="00F30153">
              <w:t>RHCP, LHCP or both</w:t>
            </w:r>
          </w:p>
        </w:tc>
        <w:tc>
          <w:tcPr>
            <w:tcW w:w="1206" w:type="pct"/>
            <w:vAlign w:val="center"/>
          </w:tcPr>
          <w:p w14:paraId="093BB46D" w14:textId="77777777" w:rsidR="00F649EC" w:rsidRPr="00F30153" w:rsidRDefault="00F649EC" w:rsidP="00EF7094">
            <w:pPr>
              <w:pStyle w:val="Tabletext"/>
              <w:jc w:val="center"/>
            </w:pPr>
            <w:r w:rsidRPr="00F30153">
              <w:t>RHCP, LHCP or both</w:t>
            </w:r>
          </w:p>
        </w:tc>
        <w:tc>
          <w:tcPr>
            <w:tcW w:w="1219" w:type="pct"/>
            <w:vAlign w:val="center"/>
          </w:tcPr>
          <w:p w14:paraId="52855CBD" w14:textId="77777777" w:rsidR="00F649EC" w:rsidRPr="00F30153" w:rsidRDefault="00F649EC" w:rsidP="00EF7094">
            <w:pPr>
              <w:pStyle w:val="Tabletext"/>
              <w:jc w:val="center"/>
            </w:pPr>
            <w:r w:rsidRPr="00F30153">
              <w:t>RHCP, LHCP or both</w:t>
            </w:r>
          </w:p>
        </w:tc>
      </w:tr>
      <w:tr w:rsidR="00F649EC" w:rsidRPr="00F30153" w14:paraId="7B501BDF" w14:textId="77777777" w:rsidTr="0071197C">
        <w:trPr>
          <w:cantSplit/>
          <w:jc w:val="center"/>
        </w:trPr>
        <w:tc>
          <w:tcPr>
            <w:tcW w:w="1358" w:type="pct"/>
            <w:vAlign w:val="center"/>
          </w:tcPr>
          <w:p w14:paraId="7A550BA0" w14:textId="54E5B6C1" w:rsidR="00F649EC" w:rsidRPr="000D76AB" w:rsidRDefault="00F649EC" w:rsidP="00EF7094">
            <w:pPr>
              <w:pStyle w:val="Tabletext"/>
              <w:rPr>
                <w:lang w:val="en-GB"/>
              </w:rPr>
            </w:pPr>
            <w:r w:rsidRPr="000D76AB">
              <w:rPr>
                <w:lang w:val="en-GB"/>
              </w:rPr>
              <w:t>Earth station antenna gain toward satellite (dBi)</w:t>
            </w:r>
          </w:p>
        </w:tc>
        <w:tc>
          <w:tcPr>
            <w:tcW w:w="1217" w:type="pct"/>
            <w:vAlign w:val="center"/>
          </w:tcPr>
          <w:p w14:paraId="7D0D99EA" w14:textId="77777777" w:rsidR="00F649EC" w:rsidRPr="00F30153" w:rsidRDefault="00F649EC" w:rsidP="00EF7094">
            <w:pPr>
              <w:pStyle w:val="Tabletext"/>
              <w:jc w:val="center"/>
            </w:pPr>
            <w:r w:rsidRPr="00F30153">
              <w:t>41 to 57.6</w:t>
            </w:r>
          </w:p>
        </w:tc>
        <w:tc>
          <w:tcPr>
            <w:tcW w:w="1206" w:type="pct"/>
            <w:vAlign w:val="center"/>
          </w:tcPr>
          <w:p w14:paraId="0DD6A9BC" w14:textId="77777777" w:rsidR="00F649EC" w:rsidRPr="00F30153" w:rsidRDefault="00F649EC" w:rsidP="00EF7094">
            <w:pPr>
              <w:pStyle w:val="Tabletext"/>
              <w:jc w:val="center"/>
            </w:pPr>
            <w:r w:rsidRPr="00F30153">
              <w:t>48 to 53</w:t>
            </w:r>
          </w:p>
        </w:tc>
        <w:tc>
          <w:tcPr>
            <w:tcW w:w="1219" w:type="pct"/>
            <w:vAlign w:val="center"/>
          </w:tcPr>
          <w:p w14:paraId="7F3A515B" w14:textId="77777777" w:rsidR="00F649EC" w:rsidRPr="00F30153" w:rsidRDefault="00F649EC" w:rsidP="00EF7094">
            <w:pPr>
              <w:pStyle w:val="Tabletext"/>
              <w:jc w:val="center"/>
            </w:pPr>
            <w:r w:rsidRPr="00F30153">
              <w:t>54 to 60</w:t>
            </w:r>
          </w:p>
        </w:tc>
      </w:tr>
      <w:tr w:rsidR="00F649EC" w:rsidRPr="00F30153" w14:paraId="143497D8" w14:textId="77777777" w:rsidTr="0071197C">
        <w:trPr>
          <w:cantSplit/>
          <w:jc w:val="center"/>
        </w:trPr>
        <w:tc>
          <w:tcPr>
            <w:tcW w:w="1358" w:type="pct"/>
            <w:vAlign w:val="center"/>
          </w:tcPr>
          <w:p w14:paraId="4B4A381E" w14:textId="77777777" w:rsidR="00F649EC" w:rsidRPr="00F30153" w:rsidRDefault="00F649EC" w:rsidP="00EF7094">
            <w:pPr>
              <w:pStyle w:val="Tabletext"/>
            </w:pPr>
            <w:r w:rsidRPr="00F30153">
              <w:t>Earth station antenna polarization</w:t>
            </w:r>
          </w:p>
        </w:tc>
        <w:tc>
          <w:tcPr>
            <w:tcW w:w="1217" w:type="pct"/>
            <w:vAlign w:val="center"/>
          </w:tcPr>
          <w:p w14:paraId="326F27FE" w14:textId="77777777" w:rsidR="00F649EC" w:rsidRPr="00F30153" w:rsidRDefault="00F649EC" w:rsidP="00EF7094">
            <w:pPr>
              <w:pStyle w:val="Tabletext"/>
              <w:jc w:val="center"/>
            </w:pPr>
            <w:r w:rsidRPr="00F30153">
              <w:t>RHCP, LHCP or both</w:t>
            </w:r>
          </w:p>
        </w:tc>
        <w:tc>
          <w:tcPr>
            <w:tcW w:w="1206" w:type="pct"/>
            <w:vAlign w:val="center"/>
          </w:tcPr>
          <w:p w14:paraId="6D5DFB09" w14:textId="77777777" w:rsidR="00F649EC" w:rsidRPr="00F30153" w:rsidRDefault="00F649EC" w:rsidP="00EF7094">
            <w:pPr>
              <w:pStyle w:val="Tabletext"/>
              <w:jc w:val="center"/>
            </w:pPr>
            <w:r w:rsidRPr="00F30153">
              <w:t>RHCP, LHCP or both</w:t>
            </w:r>
          </w:p>
        </w:tc>
        <w:tc>
          <w:tcPr>
            <w:tcW w:w="1219" w:type="pct"/>
            <w:vAlign w:val="center"/>
          </w:tcPr>
          <w:p w14:paraId="49747836" w14:textId="77777777" w:rsidR="00F649EC" w:rsidRPr="00F30153" w:rsidRDefault="00F649EC" w:rsidP="00EF7094">
            <w:pPr>
              <w:pStyle w:val="Tabletext"/>
              <w:jc w:val="center"/>
            </w:pPr>
            <w:r w:rsidRPr="00F30153">
              <w:t>RHCP, LHCP or both</w:t>
            </w:r>
          </w:p>
        </w:tc>
      </w:tr>
      <w:tr w:rsidR="00F649EC" w:rsidRPr="00F30153" w14:paraId="49FCA254" w14:textId="77777777" w:rsidTr="0071197C">
        <w:trPr>
          <w:cantSplit/>
          <w:jc w:val="center"/>
        </w:trPr>
        <w:tc>
          <w:tcPr>
            <w:tcW w:w="1358" w:type="pct"/>
            <w:vAlign w:val="center"/>
          </w:tcPr>
          <w:p w14:paraId="40B20658" w14:textId="77777777" w:rsidR="00F649EC" w:rsidRPr="000D76AB" w:rsidRDefault="00F649EC" w:rsidP="00EF7094">
            <w:pPr>
              <w:pStyle w:val="Tabletext"/>
              <w:rPr>
                <w:lang w:val="en-GB"/>
              </w:rPr>
            </w:pPr>
            <w:r w:rsidRPr="000D76AB">
              <w:rPr>
                <w:lang w:val="en-GB"/>
              </w:rPr>
              <w:t>Earth station antenna radiation diagram</w:t>
            </w:r>
          </w:p>
        </w:tc>
        <w:tc>
          <w:tcPr>
            <w:tcW w:w="1217" w:type="pct"/>
            <w:vAlign w:val="center"/>
          </w:tcPr>
          <w:p w14:paraId="074279D2" w14:textId="77777777" w:rsidR="00F649EC" w:rsidRPr="00F30153" w:rsidRDefault="00F649EC" w:rsidP="00EF7094">
            <w:pPr>
              <w:pStyle w:val="Tabletext"/>
              <w:jc w:val="center"/>
            </w:pPr>
            <w:r w:rsidRPr="00F30153">
              <w:t>Rec. ITU-R S.465</w:t>
            </w:r>
          </w:p>
        </w:tc>
        <w:tc>
          <w:tcPr>
            <w:tcW w:w="1206" w:type="pct"/>
            <w:vAlign w:val="center"/>
          </w:tcPr>
          <w:p w14:paraId="1C482111" w14:textId="77777777" w:rsidR="00F649EC" w:rsidRPr="00F30153" w:rsidRDefault="00F649EC" w:rsidP="00EF7094">
            <w:pPr>
              <w:pStyle w:val="Tabletext"/>
              <w:jc w:val="center"/>
            </w:pPr>
            <w:r w:rsidRPr="00F30153">
              <w:t>Rec. ITU-R S.465-6</w:t>
            </w:r>
          </w:p>
        </w:tc>
        <w:tc>
          <w:tcPr>
            <w:tcW w:w="1219" w:type="pct"/>
            <w:vAlign w:val="center"/>
          </w:tcPr>
          <w:p w14:paraId="1629505C" w14:textId="77777777" w:rsidR="00F649EC" w:rsidRPr="00F30153" w:rsidRDefault="00F649EC" w:rsidP="00EF7094">
            <w:pPr>
              <w:pStyle w:val="Tabletext"/>
              <w:jc w:val="center"/>
            </w:pPr>
            <w:r w:rsidRPr="00F30153">
              <w:t>Rec. ITU-R S.465-6</w:t>
            </w:r>
          </w:p>
        </w:tc>
      </w:tr>
      <w:tr w:rsidR="00F649EC" w:rsidRPr="00F30153" w14:paraId="17F0A716" w14:textId="77777777" w:rsidTr="0071197C">
        <w:trPr>
          <w:cantSplit/>
          <w:jc w:val="center"/>
        </w:trPr>
        <w:tc>
          <w:tcPr>
            <w:tcW w:w="1358" w:type="pct"/>
            <w:vAlign w:val="center"/>
          </w:tcPr>
          <w:p w14:paraId="7BEC403C" w14:textId="5B970244" w:rsidR="00F649EC" w:rsidRPr="000D76AB" w:rsidRDefault="00F649EC" w:rsidP="00EF7094">
            <w:pPr>
              <w:pStyle w:val="Tabletext"/>
              <w:rPr>
                <w:lang w:val="en-GB"/>
              </w:rPr>
            </w:pPr>
            <w:r w:rsidRPr="000D76AB">
              <w:rPr>
                <w:lang w:val="en-GB"/>
              </w:rPr>
              <w:t>Earth station receiver noise temperature (K)</w:t>
            </w:r>
          </w:p>
        </w:tc>
        <w:tc>
          <w:tcPr>
            <w:tcW w:w="1217" w:type="pct"/>
            <w:vAlign w:val="center"/>
          </w:tcPr>
          <w:p w14:paraId="2F034629" w14:textId="77777777" w:rsidR="00F649EC" w:rsidRPr="00F30153" w:rsidRDefault="00F649EC" w:rsidP="00EF7094">
            <w:pPr>
              <w:pStyle w:val="Tabletext"/>
              <w:jc w:val="center"/>
            </w:pPr>
            <w:r w:rsidRPr="00F30153">
              <w:t>90 to 280</w:t>
            </w:r>
          </w:p>
        </w:tc>
        <w:tc>
          <w:tcPr>
            <w:tcW w:w="1206" w:type="pct"/>
            <w:vAlign w:val="center"/>
          </w:tcPr>
          <w:p w14:paraId="2BA75BE0" w14:textId="77777777" w:rsidR="00F649EC" w:rsidRPr="00F30153" w:rsidRDefault="00F649EC" w:rsidP="00EF7094">
            <w:pPr>
              <w:pStyle w:val="Tabletext"/>
              <w:jc w:val="center"/>
            </w:pPr>
            <w:r w:rsidRPr="00F30153">
              <w:t>120 to 150</w:t>
            </w:r>
          </w:p>
        </w:tc>
        <w:tc>
          <w:tcPr>
            <w:tcW w:w="1219" w:type="pct"/>
            <w:vAlign w:val="center"/>
          </w:tcPr>
          <w:p w14:paraId="4E7C7711" w14:textId="77777777" w:rsidR="00F649EC" w:rsidRPr="00F30153" w:rsidRDefault="00F649EC" w:rsidP="00EF7094">
            <w:pPr>
              <w:pStyle w:val="Tabletext"/>
              <w:jc w:val="center"/>
            </w:pPr>
            <w:r w:rsidRPr="00F30153">
              <w:t>100 to 470</w:t>
            </w:r>
          </w:p>
        </w:tc>
      </w:tr>
      <w:tr w:rsidR="00F649EC" w:rsidRPr="00F30153" w14:paraId="4DCACE26" w14:textId="77777777" w:rsidTr="0071197C">
        <w:trPr>
          <w:cantSplit/>
          <w:jc w:val="center"/>
        </w:trPr>
        <w:tc>
          <w:tcPr>
            <w:tcW w:w="1358" w:type="pct"/>
            <w:vAlign w:val="center"/>
          </w:tcPr>
          <w:p w14:paraId="0646BDA7" w14:textId="42DA02B0" w:rsidR="00F649EC" w:rsidRPr="00F30153" w:rsidRDefault="00F649EC" w:rsidP="00EF7094">
            <w:pPr>
              <w:pStyle w:val="Tabletext"/>
            </w:pPr>
            <w:r w:rsidRPr="00F30153">
              <w:t>Typical Orbital altitude</w:t>
            </w:r>
            <w:r>
              <w:t xml:space="preserve"> (km)</w:t>
            </w:r>
          </w:p>
        </w:tc>
        <w:tc>
          <w:tcPr>
            <w:tcW w:w="1217" w:type="pct"/>
            <w:vAlign w:val="center"/>
          </w:tcPr>
          <w:p w14:paraId="3D1CE11A" w14:textId="77777777" w:rsidR="00F649EC" w:rsidRPr="00F30153" w:rsidRDefault="00F649EC" w:rsidP="00EF7094">
            <w:pPr>
              <w:pStyle w:val="Tabletext"/>
              <w:jc w:val="center"/>
            </w:pPr>
            <w:r w:rsidRPr="00F30153">
              <w:t>700</w:t>
            </w:r>
          </w:p>
        </w:tc>
        <w:tc>
          <w:tcPr>
            <w:tcW w:w="1206" w:type="pct"/>
            <w:vAlign w:val="center"/>
          </w:tcPr>
          <w:p w14:paraId="17F483DB" w14:textId="77777777" w:rsidR="00F649EC" w:rsidRPr="00F30153" w:rsidRDefault="00F649EC" w:rsidP="00EF7094">
            <w:pPr>
              <w:pStyle w:val="Tabletext"/>
              <w:jc w:val="center"/>
            </w:pPr>
            <w:r w:rsidRPr="00F30153">
              <w:t>700</w:t>
            </w:r>
          </w:p>
        </w:tc>
        <w:tc>
          <w:tcPr>
            <w:tcW w:w="1219" w:type="pct"/>
            <w:vAlign w:val="center"/>
          </w:tcPr>
          <w:p w14:paraId="1A732122" w14:textId="77777777" w:rsidR="00F649EC" w:rsidRPr="00F30153" w:rsidRDefault="00F649EC" w:rsidP="00EF7094">
            <w:pPr>
              <w:pStyle w:val="Tabletext"/>
              <w:jc w:val="center"/>
            </w:pPr>
            <w:r w:rsidRPr="00F30153">
              <w:t>700</w:t>
            </w:r>
          </w:p>
        </w:tc>
      </w:tr>
      <w:tr w:rsidR="00F649EC" w:rsidRPr="00F30153" w14:paraId="70B22FFD" w14:textId="77777777" w:rsidTr="0071197C">
        <w:trPr>
          <w:cantSplit/>
          <w:jc w:val="center"/>
        </w:trPr>
        <w:tc>
          <w:tcPr>
            <w:tcW w:w="1358" w:type="pct"/>
            <w:vAlign w:val="center"/>
          </w:tcPr>
          <w:p w14:paraId="78535581" w14:textId="59258D3D" w:rsidR="00F649EC" w:rsidRPr="00F30153" w:rsidRDefault="00F649EC" w:rsidP="00EF7094">
            <w:pPr>
              <w:pStyle w:val="Tabletext"/>
            </w:pPr>
            <w:r w:rsidRPr="00F30153">
              <w:t>Typical inclination angle</w:t>
            </w:r>
            <w:r>
              <w:t xml:space="preserve"> (degree)</w:t>
            </w:r>
          </w:p>
        </w:tc>
        <w:tc>
          <w:tcPr>
            <w:tcW w:w="1217" w:type="pct"/>
            <w:vAlign w:val="center"/>
          </w:tcPr>
          <w:p w14:paraId="28EF0624" w14:textId="77777777" w:rsidR="00F649EC" w:rsidRPr="00F30153" w:rsidRDefault="00F649EC" w:rsidP="00EF7094">
            <w:pPr>
              <w:pStyle w:val="Tabletext"/>
              <w:jc w:val="center"/>
            </w:pPr>
            <w:r w:rsidRPr="00F30153">
              <w:t>98.2</w:t>
            </w:r>
          </w:p>
        </w:tc>
        <w:tc>
          <w:tcPr>
            <w:tcW w:w="1206" w:type="pct"/>
            <w:vAlign w:val="center"/>
          </w:tcPr>
          <w:p w14:paraId="74CB4AF9" w14:textId="77777777" w:rsidR="00F649EC" w:rsidRPr="00F30153" w:rsidRDefault="00F649EC" w:rsidP="00EF7094">
            <w:pPr>
              <w:pStyle w:val="Tabletext"/>
              <w:jc w:val="center"/>
            </w:pPr>
            <w:r w:rsidRPr="00F30153">
              <w:t>98.2</w:t>
            </w:r>
          </w:p>
        </w:tc>
        <w:tc>
          <w:tcPr>
            <w:tcW w:w="1219" w:type="pct"/>
            <w:vAlign w:val="center"/>
          </w:tcPr>
          <w:p w14:paraId="36081FA1" w14:textId="77777777" w:rsidR="00F649EC" w:rsidRPr="00F30153" w:rsidRDefault="00F649EC" w:rsidP="00EF7094">
            <w:pPr>
              <w:pStyle w:val="Tabletext"/>
              <w:jc w:val="center"/>
            </w:pPr>
            <w:r w:rsidRPr="00F30153">
              <w:t>98.2</w:t>
            </w:r>
          </w:p>
        </w:tc>
      </w:tr>
    </w:tbl>
    <w:p w14:paraId="7EE7E834" w14:textId="77777777" w:rsidR="00943A19" w:rsidRPr="00F30153" w:rsidRDefault="00943A19" w:rsidP="00943A19">
      <w:pPr>
        <w:pStyle w:val="Tablefin"/>
      </w:pPr>
      <w:bookmarkStart w:id="62" w:name="_Toc373147187"/>
      <w:bookmarkStart w:id="63" w:name="_Toc478571447"/>
      <w:bookmarkStart w:id="64" w:name="_Toc353178124"/>
    </w:p>
    <w:p w14:paraId="21C4174B" w14:textId="77777777" w:rsidR="00943A19" w:rsidRPr="00F30153" w:rsidRDefault="00943A19" w:rsidP="00943A19">
      <w:pPr>
        <w:pStyle w:val="Heading2"/>
      </w:pPr>
      <w:bookmarkStart w:id="65" w:name="_Toc11661170"/>
      <w:bookmarkStart w:id="66" w:name="_Toc82534874"/>
      <w:bookmarkStart w:id="67" w:name="_Toc86043939"/>
      <w:r w:rsidRPr="00F30153">
        <w:t>3.6</w:t>
      </w:r>
      <w:r w:rsidRPr="00F30153">
        <w:tab/>
        <w:t>25.5-27 GHz</w:t>
      </w:r>
      <w:bookmarkEnd w:id="62"/>
      <w:bookmarkEnd w:id="63"/>
      <w:bookmarkEnd w:id="64"/>
      <w:bookmarkEnd w:id="65"/>
      <w:bookmarkEnd w:id="66"/>
      <w:bookmarkEnd w:id="67"/>
    </w:p>
    <w:p w14:paraId="7ABE4A38" w14:textId="441B9867" w:rsidR="00943A19" w:rsidRPr="00717B2D" w:rsidRDefault="00943A19" w:rsidP="00943A19">
      <w:pPr>
        <w:rPr>
          <w:lang w:val="en-GB"/>
        </w:rPr>
      </w:pPr>
      <w:r w:rsidRPr="00717B2D">
        <w:rPr>
          <w:lang w:val="en-GB"/>
        </w:rPr>
        <w:t xml:space="preserve">The frequency band 25.5-27 GHz is used by systems with bandwidth requirements for raw data transmission and stored mission data exceeding the spectrum capacities provided in the bands </w:t>
      </w:r>
      <w:r w:rsidRPr="00717B2D">
        <w:rPr>
          <w:lang w:val="en-GB"/>
        </w:rPr>
        <w:lastRenderedPageBreak/>
        <w:t xml:space="preserve">7 750-7 900 MHz and/or 8 025-8 400 MHz or which would face incompatibility with existing systems in those bands due to congestion/saturation. The characteristics for these systems can be found below in </w:t>
      </w:r>
      <w:r w:rsidRPr="00F30153">
        <w:fldChar w:fldCharType="begin"/>
      </w:r>
      <w:r w:rsidRPr="00717B2D">
        <w:rPr>
          <w:lang w:val="en-GB"/>
        </w:rPr>
        <w:instrText xml:space="preserve"> REF _Ref408494513 \h  \* MERGEFORMAT </w:instrText>
      </w:r>
      <w:r w:rsidRPr="00F30153">
        <w:fldChar w:fldCharType="separate"/>
      </w:r>
      <w:r w:rsidR="00B805A8" w:rsidRPr="000D76AB">
        <w:rPr>
          <w:lang w:val="en-GB"/>
        </w:rPr>
        <w:t>TABLE</w:t>
      </w:r>
      <w:r w:rsidRPr="00F30153">
        <w:fldChar w:fldCharType="end"/>
      </w:r>
      <w:r w:rsidRPr="00717B2D">
        <w:rPr>
          <w:lang w:val="en-GB"/>
        </w:rPr>
        <w:t xml:space="preserve"> 1</w:t>
      </w:r>
      <w:r w:rsidR="00977D92" w:rsidRPr="00717B2D">
        <w:rPr>
          <w:lang w:val="en-GB"/>
        </w:rPr>
        <w:t>2</w:t>
      </w:r>
      <w:r w:rsidRPr="00717B2D">
        <w:rPr>
          <w:lang w:val="en-GB"/>
        </w:rPr>
        <w:t>.</w:t>
      </w:r>
    </w:p>
    <w:p w14:paraId="71324C76" w14:textId="0D25AE31" w:rsidR="00943A19" w:rsidRPr="000D76AB" w:rsidRDefault="00977D92" w:rsidP="00943A19">
      <w:pPr>
        <w:pStyle w:val="TableNo"/>
        <w:rPr>
          <w:lang w:val="en-GB"/>
        </w:rPr>
      </w:pPr>
      <w:bookmarkStart w:id="68" w:name="_Ref408494513"/>
      <w:r w:rsidRPr="000D76AB">
        <w:rPr>
          <w:lang w:val="en-GB"/>
        </w:rPr>
        <w:t>TABLE</w:t>
      </w:r>
      <w:bookmarkEnd w:id="68"/>
      <w:r w:rsidRPr="000D76AB">
        <w:rPr>
          <w:lang w:val="en-GB"/>
        </w:rPr>
        <w:t xml:space="preserve"> </w:t>
      </w:r>
      <w:r w:rsidR="00943A19" w:rsidRPr="000D76AB">
        <w:rPr>
          <w:lang w:val="en-GB"/>
        </w:rPr>
        <w:t>1</w:t>
      </w:r>
      <w:r w:rsidRPr="000D76AB">
        <w:rPr>
          <w:lang w:val="en-GB"/>
        </w:rPr>
        <w:t>2</w:t>
      </w:r>
    </w:p>
    <w:p w14:paraId="31AC5077" w14:textId="77777777" w:rsidR="00943A19" w:rsidRPr="000D76AB" w:rsidRDefault="00943A19" w:rsidP="00943A19">
      <w:pPr>
        <w:pStyle w:val="Tabletitle"/>
        <w:rPr>
          <w:lang w:val="en-GB"/>
        </w:rPr>
      </w:pPr>
      <w:r w:rsidRPr="000D76AB">
        <w:rPr>
          <w:lang w:val="en-GB"/>
        </w:rPr>
        <w:t>System parameters for Stored Mission Data services in the band 25.5-27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9"/>
        <w:gridCol w:w="1862"/>
        <w:gridCol w:w="1837"/>
        <w:gridCol w:w="1708"/>
        <w:gridCol w:w="1953"/>
      </w:tblGrid>
      <w:tr w:rsidR="00986C08" w:rsidRPr="00EB57C7" w14:paraId="7BFAB929" w14:textId="77777777" w:rsidTr="0071197C">
        <w:trPr>
          <w:cantSplit/>
          <w:tblHeader/>
          <w:jc w:val="center"/>
        </w:trPr>
        <w:tc>
          <w:tcPr>
            <w:tcW w:w="1182" w:type="pct"/>
            <w:shd w:val="clear" w:color="auto" w:fill="auto"/>
            <w:vAlign w:val="center"/>
          </w:tcPr>
          <w:p w14:paraId="3A97B9FA" w14:textId="77777777" w:rsidR="00986C08" w:rsidRPr="00EB57C7" w:rsidRDefault="00986C08" w:rsidP="00EF7094">
            <w:pPr>
              <w:pStyle w:val="Tablehead"/>
              <w:rPr>
                <w:sz w:val="20"/>
              </w:rPr>
            </w:pPr>
            <w:r w:rsidRPr="00EB57C7">
              <w:rPr>
                <w:sz w:val="20"/>
              </w:rPr>
              <w:t>Function</w:t>
            </w:r>
          </w:p>
        </w:tc>
        <w:tc>
          <w:tcPr>
            <w:tcW w:w="3818" w:type="pct"/>
            <w:gridSpan w:val="4"/>
            <w:shd w:val="clear" w:color="auto" w:fill="auto"/>
            <w:vAlign w:val="center"/>
          </w:tcPr>
          <w:p w14:paraId="7CC3BB70" w14:textId="77777777" w:rsidR="00986C08" w:rsidRPr="00EB57C7" w:rsidRDefault="00986C08" w:rsidP="00EF7094">
            <w:pPr>
              <w:pStyle w:val="Tablehead"/>
              <w:rPr>
                <w:sz w:val="20"/>
              </w:rPr>
            </w:pPr>
            <w:r w:rsidRPr="00EB57C7">
              <w:rPr>
                <w:sz w:val="20"/>
              </w:rPr>
              <w:t>Stored Mission Data</w:t>
            </w:r>
          </w:p>
        </w:tc>
      </w:tr>
      <w:tr w:rsidR="00986C08" w:rsidRPr="00B805A8" w14:paraId="1EB15DC9" w14:textId="77777777" w:rsidTr="0071197C">
        <w:trPr>
          <w:cantSplit/>
          <w:jc w:val="center"/>
        </w:trPr>
        <w:tc>
          <w:tcPr>
            <w:tcW w:w="1182" w:type="pct"/>
            <w:shd w:val="clear" w:color="auto" w:fill="auto"/>
            <w:vAlign w:val="center"/>
          </w:tcPr>
          <w:p w14:paraId="5C9E554D" w14:textId="77777777" w:rsidR="00986C08" w:rsidRPr="00EB57C7" w:rsidRDefault="00986C08" w:rsidP="00EF7094">
            <w:pPr>
              <w:pStyle w:val="Tabletext"/>
              <w:rPr>
                <w:sz w:val="20"/>
              </w:rPr>
            </w:pPr>
            <w:r w:rsidRPr="00EB57C7">
              <w:rPr>
                <w:sz w:val="20"/>
              </w:rPr>
              <w:t>Satellite</w:t>
            </w:r>
          </w:p>
        </w:tc>
        <w:tc>
          <w:tcPr>
            <w:tcW w:w="966" w:type="pct"/>
            <w:shd w:val="clear" w:color="auto" w:fill="auto"/>
            <w:vAlign w:val="center"/>
          </w:tcPr>
          <w:p w14:paraId="1ABD2660" w14:textId="77777777" w:rsidR="00986C08" w:rsidRPr="000D76AB" w:rsidRDefault="00986C08" w:rsidP="00EF7094">
            <w:pPr>
              <w:pStyle w:val="Tabletext"/>
              <w:jc w:val="center"/>
              <w:rPr>
                <w:sz w:val="20"/>
                <w:lang w:val="en-GB"/>
              </w:rPr>
            </w:pPr>
            <w:r w:rsidRPr="000D76AB">
              <w:rPr>
                <w:sz w:val="20"/>
                <w:lang w:val="en-GB"/>
              </w:rPr>
              <w:t>Satellite C and other LEO Earth Observing Satellites</w:t>
            </w:r>
          </w:p>
        </w:tc>
        <w:tc>
          <w:tcPr>
            <w:tcW w:w="953" w:type="pct"/>
            <w:shd w:val="clear" w:color="auto" w:fill="auto"/>
            <w:vAlign w:val="center"/>
          </w:tcPr>
          <w:p w14:paraId="6575E300" w14:textId="77777777" w:rsidR="00986C08" w:rsidRPr="00EB57C7" w:rsidRDefault="00986C08" w:rsidP="00EF7094">
            <w:pPr>
              <w:pStyle w:val="Tabletext"/>
              <w:jc w:val="center"/>
              <w:rPr>
                <w:sz w:val="20"/>
              </w:rPr>
            </w:pPr>
            <w:r w:rsidRPr="00EB57C7">
              <w:rPr>
                <w:sz w:val="20"/>
              </w:rPr>
              <w:t>Satellites AN</w:t>
            </w:r>
          </w:p>
        </w:tc>
        <w:tc>
          <w:tcPr>
            <w:tcW w:w="886" w:type="pct"/>
            <w:shd w:val="clear" w:color="auto" w:fill="auto"/>
            <w:vAlign w:val="center"/>
          </w:tcPr>
          <w:p w14:paraId="769264B1" w14:textId="77777777" w:rsidR="00986C08" w:rsidRPr="00EB57C7" w:rsidRDefault="00986C08" w:rsidP="00EF7094">
            <w:pPr>
              <w:pStyle w:val="Tabletext"/>
              <w:jc w:val="center"/>
              <w:rPr>
                <w:sz w:val="20"/>
                <w:lang w:val="ru-RU"/>
              </w:rPr>
            </w:pPr>
            <w:r w:rsidRPr="00EB57C7">
              <w:rPr>
                <w:sz w:val="20"/>
              </w:rPr>
              <w:t xml:space="preserve">Satellite AP </w:t>
            </w:r>
            <w:r w:rsidRPr="00EB57C7">
              <w:rPr>
                <w:sz w:val="20"/>
                <w:lang w:val="ru-RU"/>
              </w:rPr>
              <w:t>(</w:t>
            </w:r>
            <w:r w:rsidRPr="00EB57C7">
              <w:rPr>
                <w:sz w:val="20"/>
              </w:rPr>
              <w:t>Generic</w:t>
            </w:r>
            <w:r w:rsidRPr="00EB57C7">
              <w:rPr>
                <w:sz w:val="20"/>
                <w:lang w:val="ru-RU"/>
              </w:rPr>
              <w:t>)</w:t>
            </w:r>
          </w:p>
        </w:tc>
        <w:tc>
          <w:tcPr>
            <w:tcW w:w="1013" w:type="pct"/>
            <w:shd w:val="clear" w:color="auto" w:fill="auto"/>
            <w:vAlign w:val="center"/>
          </w:tcPr>
          <w:p w14:paraId="692DD781" w14:textId="77777777" w:rsidR="00986C08" w:rsidRPr="000D76AB" w:rsidRDefault="00986C08" w:rsidP="00EF7094">
            <w:pPr>
              <w:pStyle w:val="Tabletext"/>
              <w:jc w:val="center"/>
              <w:rPr>
                <w:sz w:val="20"/>
                <w:lang w:val="en-GB"/>
              </w:rPr>
            </w:pPr>
            <w:r w:rsidRPr="000D76AB">
              <w:rPr>
                <w:sz w:val="20"/>
                <w:lang w:val="en-GB"/>
              </w:rPr>
              <w:t>Satellite AZ and other commercial LEO (Generic)</w:t>
            </w:r>
          </w:p>
        </w:tc>
      </w:tr>
      <w:tr w:rsidR="00986C08" w:rsidRPr="00B805A8" w14:paraId="3E8E9072" w14:textId="77777777" w:rsidTr="0071197C">
        <w:trPr>
          <w:cantSplit/>
          <w:jc w:val="center"/>
        </w:trPr>
        <w:tc>
          <w:tcPr>
            <w:tcW w:w="1182" w:type="pct"/>
            <w:shd w:val="clear" w:color="auto" w:fill="auto"/>
            <w:vAlign w:val="center"/>
          </w:tcPr>
          <w:p w14:paraId="1567AD68" w14:textId="77777777" w:rsidR="00986C08" w:rsidRPr="00EB57C7" w:rsidRDefault="00986C08" w:rsidP="00EF7094">
            <w:pPr>
              <w:pStyle w:val="Tabletext"/>
              <w:rPr>
                <w:sz w:val="20"/>
              </w:rPr>
            </w:pPr>
            <w:r w:rsidRPr="00EB57C7">
              <w:rPr>
                <w:sz w:val="20"/>
              </w:rPr>
              <w:t>Earth stations</w:t>
            </w:r>
          </w:p>
        </w:tc>
        <w:tc>
          <w:tcPr>
            <w:tcW w:w="966" w:type="pct"/>
            <w:shd w:val="clear" w:color="auto" w:fill="auto"/>
            <w:vAlign w:val="center"/>
          </w:tcPr>
          <w:p w14:paraId="14784276" w14:textId="05F2D21E" w:rsidR="00986C08" w:rsidRPr="00EB57C7" w:rsidRDefault="00986C08" w:rsidP="00EF7094">
            <w:pPr>
              <w:pStyle w:val="Tabletext"/>
              <w:jc w:val="center"/>
              <w:rPr>
                <w:sz w:val="20"/>
              </w:rPr>
            </w:pPr>
            <w:r w:rsidRPr="00EB57C7">
              <w:rPr>
                <w:sz w:val="20"/>
              </w:rPr>
              <w:t xml:space="preserve">Stations 2, 4, 5, 18 </w:t>
            </w:r>
            <w:r w:rsidR="004C28AD" w:rsidRPr="00EB57C7">
              <w:rPr>
                <w:sz w:val="20"/>
              </w:rPr>
              <w:t>and</w:t>
            </w:r>
            <w:r w:rsidRPr="00EB57C7">
              <w:rPr>
                <w:sz w:val="20"/>
              </w:rPr>
              <w:t xml:space="preserve"> 63</w:t>
            </w:r>
          </w:p>
        </w:tc>
        <w:tc>
          <w:tcPr>
            <w:tcW w:w="953" w:type="pct"/>
            <w:shd w:val="clear" w:color="auto" w:fill="auto"/>
            <w:vAlign w:val="center"/>
          </w:tcPr>
          <w:p w14:paraId="649A5D8A" w14:textId="1FE4E224" w:rsidR="00986C08" w:rsidRPr="00EB57C7" w:rsidRDefault="00986C08" w:rsidP="00EF7094">
            <w:pPr>
              <w:pStyle w:val="Tabletext"/>
              <w:jc w:val="center"/>
              <w:rPr>
                <w:sz w:val="20"/>
              </w:rPr>
            </w:pPr>
            <w:r w:rsidRPr="00EB57C7">
              <w:rPr>
                <w:sz w:val="20"/>
              </w:rPr>
              <w:t xml:space="preserve">Stations 4 </w:t>
            </w:r>
            <w:r w:rsidR="004C28AD" w:rsidRPr="00EB57C7">
              <w:rPr>
                <w:sz w:val="20"/>
              </w:rPr>
              <w:t>and</w:t>
            </w:r>
            <w:r w:rsidRPr="00EB57C7">
              <w:rPr>
                <w:sz w:val="20"/>
              </w:rPr>
              <w:t xml:space="preserve"> 5</w:t>
            </w:r>
          </w:p>
        </w:tc>
        <w:tc>
          <w:tcPr>
            <w:tcW w:w="886" w:type="pct"/>
            <w:shd w:val="clear" w:color="auto" w:fill="auto"/>
            <w:vAlign w:val="center"/>
          </w:tcPr>
          <w:p w14:paraId="11036B93" w14:textId="7E39C60A" w:rsidR="00986C08" w:rsidRPr="000D76AB" w:rsidRDefault="00986C08" w:rsidP="00EF7094">
            <w:pPr>
              <w:pStyle w:val="Tabletext"/>
              <w:jc w:val="center"/>
              <w:rPr>
                <w:sz w:val="20"/>
                <w:lang w:val="en-GB"/>
              </w:rPr>
            </w:pPr>
            <w:r w:rsidRPr="000D76AB">
              <w:rPr>
                <w:sz w:val="20"/>
                <w:lang w:val="en-GB"/>
              </w:rPr>
              <w:t xml:space="preserve">Stations 5 </w:t>
            </w:r>
            <w:r w:rsidR="006953CC" w:rsidRPr="000D76AB">
              <w:rPr>
                <w:sz w:val="20"/>
                <w:lang w:val="en-GB"/>
              </w:rPr>
              <w:t>and</w:t>
            </w:r>
            <w:r w:rsidRPr="000D76AB">
              <w:rPr>
                <w:sz w:val="20"/>
                <w:lang w:val="en-GB"/>
              </w:rPr>
              <w:t xml:space="preserve"> 18 </w:t>
            </w:r>
            <w:r w:rsidRPr="000D76AB">
              <w:rPr>
                <w:sz w:val="20"/>
                <w:lang w:val="en-GB"/>
              </w:rPr>
              <w:br/>
              <w:t>Earth Stations in Central Europe (Generic)</w:t>
            </w:r>
          </w:p>
        </w:tc>
        <w:tc>
          <w:tcPr>
            <w:tcW w:w="1013" w:type="pct"/>
            <w:shd w:val="clear" w:color="auto" w:fill="auto"/>
            <w:vAlign w:val="center"/>
          </w:tcPr>
          <w:p w14:paraId="4B42A438" w14:textId="3545CF0B" w:rsidR="00986C08" w:rsidRPr="000D76AB" w:rsidRDefault="00986C08" w:rsidP="00EF7094">
            <w:pPr>
              <w:pStyle w:val="Tabletext"/>
              <w:jc w:val="center"/>
              <w:rPr>
                <w:sz w:val="20"/>
                <w:lang w:val="en-GB"/>
              </w:rPr>
            </w:pPr>
            <w:r w:rsidRPr="000D76AB">
              <w:rPr>
                <w:sz w:val="20"/>
                <w:lang w:val="en-GB"/>
              </w:rPr>
              <w:t xml:space="preserve">Station 5, 6 </w:t>
            </w:r>
            <w:r w:rsidR="004C28AD" w:rsidRPr="000D76AB">
              <w:rPr>
                <w:sz w:val="20"/>
                <w:lang w:val="en-GB"/>
              </w:rPr>
              <w:t>and</w:t>
            </w:r>
            <w:r w:rsidRPr="000D76AB">
              <w:rPr>
                <w:sz w:val="20"/>
                <w:lang w:val="en-GB"/>
              </w:rPr>
              <w:t xml:space="preserve"> 18 Earth Stations worldwide</w:t>
            </w:r>
          </w:p>
          <w:p w14:paraId="56A2CC90" w14:textId="77777777" w:rsidR="00986C08" w:rsidRPr="000D76AB" w:rsidRDefault="00986C08" w:rsidP="00EF7094">
            <w:pPr>
              <w:pStyle w:val="Tabletext"/>
              <w:jc w:val="center"/>
              <w:rPr>
                <w:sz w:val="20"/>
                <w:lang w:val="en-GB"/>
              </w:rPr>
            </w:pPr>
            <w:r w:rsidRPr="000D76AB">
              <w:rPr>
                <w:sz w:val="20"/>
                <w:lang w:val="en-GB"/>
              </w:rPr>
              <w:t>(Generic)</w:t>
            </w:r>
          </w:p>
        </w:tc>
      </w:tr>
      <w:tr w:rsidR="00986C08" w:rsidRPr="00EB57C7" w14:paraId="728920A9" w14:textId="77777777" w:rsidTr="0071197C">
        <w:trPr>
          <w:cantSplit/>
          <w:jc w:val="center"/>
        </w:trPr>
        <w:tc>
          <w:tcPr>
            <w:tcW w:w="1182" w:type="pct"/>
            <w:shd w:val="clear" w:color="auto" w:fill="auto"/>
            <w:vAlign w:val="center"/>
          </w:tcPr>
          <w:p w14:paraId="7E4840F9" w14:textId="1836CF57" w:rsidR="00986C08" w:rsidRPr="00EB57C7" w:rsidRDefault="00986C08" w:rsidP="00EF7094">
            <w:pPr>
              <w:pStyle w:val="Tabletext"/>
              <w:rPr>
                <w:sz w:val="20"/>
              </w:rPr>
            </w:pPr>
            <w:r w:rsidRPr="00EB57C7">
              <w:rPr>
                <w:sz w:val="20"/>
              </w:rPr>
              <w:t>Carrier frequency (MHz)</w:t>
            </w:r>
          </w:p>
        </w:tc>
        <w:tc>
          <w:tcPr>
            <w:tcW w:w="966" w:type="pct"/>
            <w:shd w:val="clear" w:color="auto" w:fill="auto"/>
            <w:vAlign w:val="center"/>
          </w:tcPr>
          <w:p w14:paraId="3213B778" w14:textId="77777777" w:rsidR="00986C08" w:rsidRPr="00EB57C7" w:rsidRDefault="00986C08" w:rsidP="00EF7094">
            <w:pPr>
              <w:pStyle w:val="Tabletext"/>
              <w:jc w:val="center"/>
              <w:rPr>
                <w:sz w:val="20"/>
              </w:rPr>
            </w:pPr>
            <w:r w:rsidRPr="00EB57C7">
              <w:rPr>
                <w:sz w:val="20"/>
              </w:rPr>
              <w:t>26 703.4</w:t>
            </w:r>
          </w:p>
        </w:tc>
        <w:tc>
          <w:tcPr>
            <w:tcW w:w="953" w:type="pct"/>
            <w:shd w:val="clear" w:color="auto" w:fill="auto"/>
            <w:vAlign w:val="center"/>
          </w:tcPr>
          <w:p w14:paraId="39725468" w14:textId="77777777" w:rsidR="00986C08" w:rsidRPr="00EB57C7" w:rsidRDefault="00986C08" w:rsidP="00EF7094">
            <w:pPr>
              <w:pStyle w:val="Tabletext"/>
              <w:jc w:val="center"/>
              <w:rPr>
                <w:sz w:val="20"/>
              </w:rPr>
            </w:pPr>
            <w:r w:rsidRPr="00EB57C7">
              <w:rPr>
                <w:sz w:val="20"/>
              </w:rPr>
              <w:t>26 295 and 26 700</w:t>
            </w:r>
          </w:p>
        </w:tc>
        <w:tc>
          <w:tcPr>
            <w:tcW w:w="886" w:type="pct"/>
            <w:shd w:val="clear" w:color="auto" w:fill="auto"/>
            <w:vAlign w:val="center"/>
          </w:tcPr>
          <w:p w14:paraId="721CDD24" w14:textId="77777777" w:rsidR="00986C08" w:rsidRPr="00EB57C7" w:rsidRDefault="00986C08" w:rsidP="00EF7094">
            <w:pPr>
              <w:pStyle w:val="Tabletext"/>
              <w:jc w:val="center"/>
              <w:rPr>
                <w:sz w:val="20"/>
              </w:rPr>
            </w:pPr>
            <w:r w:rsidRPr="00EB57C7">
              <w:rPr>
                <w:sz w:val="20"/>
              </w:rPr>
              <w:t>26 000</w:t>
            </w:r>
          </w:p>
        </w:tc>
        <w:tc>
          <w:tcPr>
            <w:tcW w:w="1013" w:type="pct"/>
            <w:shd w:val="clear" w:color="auto" w:fill="auto"/>
            <w:vAlign w:val="center"/>
          </w:tcPr>
          <w:p w14:paraId="585C933B" w14:textId="77777777" w:rsidR="00986C08" w:rsidRPr="00EB57C7" w:rsidRDefault="00986C08" w:rsidP="00EF7094">
            <w:pPr>
              <w:pStyle w:val="Tabletext"/>
              <w:jc w:val="center"/>
              <w:rPr>
                <w:sz w:val="20"/>
              </w:rPr>
            </w:pPr>
            <w:r w:rsidRPr="00EB57C7">
              <w:rPr>
                <w:sz w:val="20"/>
              </w:rPr>
              <w:t>25 875 and 26 625</w:t>
            </w:r>
          </w:p>
        </w:tc>
      </w:tr>
      <w:tr w:rsidR="00986C08" w:rsidRPr="00B805A8" w14:paraId="1D438DF3" w14:textId="77777777" w:rsidTr="0071197C">
        <w:trPr>
          <w:cantSplit/>
          <w:jc w:val="center"/>
        </w:trPr>
        <w:tc>
          <w:tcPr>
            <w:tcW w:w="1182" w:type="pct"/>
            <w:shd w:val="clear" w:color="auto" w:fill="auto"/>
            <w:vAlign w:val="center"/>
          </w:tcPr>
          <w:p w14:paraId="11B6F89F" w14:textId="77A1F37D" w:rsidR="00986C08" w:rsidRPr="000D76AB" w:rsidRDefault="00986C08" w:rsidP="00EF7094">
            <w:pPr>
              <w:pStyle w:val="Tabletext"/>
              <w:rPr>
                <w:sz w:val="20"/>
                <w:lang w:val="en-GB"/>
              </w:rPr>
            </w:pPr>
            <w:r w:rsidRPr="000D76AB">
              <w:rPr>
                <w:sz w:val="20"/>
                <w:lang w:val="en-GB"/>
              </w:rPr>
              <w:t>Information data rate (Mbits/s)</w:t>
            </w:r>
          </w:p>
        </w:tc>
        <w:tc>
          <w:tcPr>
            <w:tcW w:w="966" w:type="pct"/>
            <w:shd w:val="clear" w:color="auto" w:fill="auto"/>
            <w:vAlign w:val="center"/>
          </w:tcPr>
          <w:p w14:paraId="68EC3B6B" w14:textId="77777777" w:rsidR="00986C08" w:rsidRPr="00EB57C7" w:rsidRDefault="00986C08" w:rsidP="00EF7094">
            <w:pPr>
              <w:pStyle w:val="Tabletext"/>
              <w:jc w:val="center"/>
              <w:rPr>
                <w:sz w:val="20"/>
              </w:rPr>
            </w:pPr>
            <w:r w:rsidRPr="00EB57C7">
              <w:rPr>
                <w:sz w:val="20"/>
              </w:rPr>
              <w:t>130</w:t>
            </w:r>
          </w:p>
        </w:tc>
        <w:tc>
          <w:tcPr>
            <w:tcW w:w="953" w:type="pct"/>
            <w:shd w:val="clear" w:color="auto" w:fill="auto"/>
            <w:vAlign w:val="center"/>
          </w:tcPr>
          <w:p w14:paraId="49B056F4" w14:textId="77777777" w:rsidR="00986C08" w:rsidRPr="00EB57C7" w:rsidDel="006A6824" w:rsidRDefault="00986C08" w:rsidP="00EF7094">
            <w:pPr>
              <w:pStyle w:val="Tabletext"/>
              <w:jc w:val="center"/>
              <w:rPr>
                <w:sz w:val="20"/>
              </w:rPr>
            </w:pPr>
            <w:r w:rsidRPr="00EB57C7">
              <w:rPr>
                <w:sz w:val="20"/>
              </w:rPr>
              <w:t>390.5</w:t>
            </w:r>
          </w:p>
        </w:tc>
        <w:tc>
          <w:tcPr>
            <w:tcW w:w="886" w:type="pct"/>
            <w:shd w:val="clear" w:color="auto" w:fill="auto"/>
            <w:vAlign w:val="center"/>
          </w:tcPr>
          <w:p w14:paraId="0D04BBBD" w14:textId="77777777" w:rsidR="00986C08" w:rsidRPr="00EB57C7" w:rsidDel="006A6824" w:rsidRDefault="00986C08" w:rsidP="00EF7094">
            <w:pPr>
              <w:pStyle w:val="Tabletext"/>
              <w:jc w:val="center"/>
              <w:rPr>
                <w:sz w:val="20"/>
              </w:rPr>
            </w:pPr>
            <w:r w:rsidRPr="00EB57C7">
              <w:rPr>
                <w:sz w:val="20"/>
              </w:rPr>
              <w:t>1 700</w:t>
            </w:r>
          </w:p>
        </w:tc>
        <w:tc>
          <w:tcPr>
            <w:tcW w:w="1013" w:type="pct"/>
            <w:shd w:val="clear" w:color="auto" w:fill="auto"/>
            <w:vAlign w:val="center"/>
          </w:tcPr>
          <w:p w14:paraId="09A3071F" w14:textId="2FE9F633" w:rsidR="00986C08" w:rsidRPr="000D76AB" w:rsidRDefault="00986C08" w:rsidP="00EF7094">
            <w:pPr>
              <w:pStyle w:val="Tabletext"/>
              <w:rPr>
                <w:sz w:val="20"/>
                <w:lang w:val="en-GB"/>
              </w:rPr>
            </w:pPr>
            <w:r w:rsidRPr="000D76AB">
              <w:rPr>
                <w:sz w:val="20"/>
                <w:lang w:val="en-GB"/>
              </w:rPr>
              <w:t>Up to 1900 Mb</w:t>
            </w:r>
            <w:r w:rsidR="004C28AD" w:rsidRPr="000D76AB">
              <w:rPr>
                <w:sz w:val="20"/>
                <w:lang w:val="en-GB"/>
              </w:rPr>
              <w:t>it/</w:t>
            </w:r>
            <w:r w:rsidRPr="000D76AB">
              <w:rPr>
                <w:sz w:val="20"/>
                <w:lang w:val="en-GB"/>
              </w:rPr>
              <w:t>s per channel (average VCM) one channel</w:t>
            </w:r>
          </w:p>
          <w:p w14:paraId="4E54F259" w14:textId="77777777" w:rsidR="00986C08" w:rsidRPr="00B805A8" w:rsidRDefault="00986C08" w:rsidP="00EF7094">
            <w:pPr>
              <w:pStyle w:val="Tabletext"/>
              <w:rPr>
                <w:sz w:val="20"/>
                <w:lang w:val="en-GB"/>
              </w:rPr>
            </w:pPr>
            <w:r w:rsidRPr="00B805A8">
              <w:rPr>
                <w:sz w:val="20"/>
                <w:lang w:val="en-GB"/>
              </w:rPr>
              <w:t>@ 500 Msps)</w:t>
            </w:r>
          </w:p>
          <w:p w14:paraId="2BE2221D" w14:textId="77777777" w:rsidR="00986C08" w:rsidRPr="00717B2D" w:rsidRDefault="00986C08" w:rsidP="00EF7094">
            <w:pPr>
              <w:pStyle w:val="Tabletext"/>
              <w:rPr>
                <w:spacing w:val="-4"/>
                <w:sz w:val="20"/>
                <w:lang w:val="en-GB"/>
              </w:rPr>
            </w:pPr>
            <w:r w:rsidRPr="00717B2D">
              <w:rPr>
                <w:spacing w:val="-4"/>
                <w:sz w:val="20"/>
                <w:lang w:val="en-GB"/>
              </w:rPr>
              <w:t>(total: Up to 4 channels with frequency and polarization reuse)</w:t>
            </w:r>
          </w:p>
        </w:tc>
      </w:tr>
      <w:tr w:rsidR="00986C08" w:rsidRPr="00EB57C7" w14:paraId="51186089" w14:textId="77777777" w:rsidTr="0071197C">
        <w:trPr>
          <w:cantSplit/>
          <w:jc w:val="center"/>
        </w:trPr>
        <w:tc>
          <w:tcPr>
            <w:tcW w:w="1182" w:type="pct"/>
            <w:shd w:val="clear" w:color="auto" w:fill="auto"/>
            <w:vAlign w:val="center"/>
          </w:tcPr>
          <w:p w14:paraId="43A96DD5" w14:textId="2AC3A91A" w:rsidR="00986C08" w:rsidRPr="00EB57C7" w:rsidRDefault="00986C08" w:rsidP="00EF7094">
            <w:pPr>
              <w:pStyle w:val="Tabletext"/>
              <w:rPr>
                <w:sz w:val="20"/>
              </w:rPr>
            </w:pPr>
            <w:r w:rsidRPr="00EB57C7">
              <w:rPr>
                <w:sz w:val="20"/>
              </w:rPr>
              <w:t>Necessary bandwidth (MHz)</w:t>
            </w:r>
          </w:p>
        </w:tc>
        <w:tc>
          <w:tcPr>
            <w:tcW w:w="966" w:type="pct"/>
            <w:shd w:val="clear" w:color="auto" w:fill="auto"/>
            <w:vAlign w:val="center"/>
          </w:tcPr>
          <w:p w14:paraId="268C8DBC" w14:textId="77777777" w:rsidR="00986C08" w:rsidRPr="00EB57C7" w:rsidRDefault="00986C08" w:rsidP="00EF7094">
            <w:pPr>
              <w:pStyle w:val="Tabletext"/>
              <w:jc w:val="center"/>
              <w:rPr>
                <w:sz w:val="20"/>
              </w:rPr>
            </w:pPr>
            <w:r w:rsidRPr="00EB57C7">
              <w:rPr>
                <w:sz w:val="20"/>
              </w:rPr>
              <w:t>300</w:t>
            </w:r>
          </w:p>
        </w:tc>
        <w:tc>
          <w:tcPr>
            <w:tcW w:w="953" w:type="pct"/>
            <w:shd w:val="clear" w:color="auto" w:fill="auto"/>
            <w:vAlign w:val="center"/>
          </w:tcPr>
          <w:p w14:paraId="792633D2" w14:textId="61E99D26" w:rsidR="00986C08" w:rsidRPr="00EB57C7" w:rsidRDefault="00986C08" w:rsidP="00EF7094">
            <w:pPr>
              <w:pStyle w:val="Tabletext"/>
              <w:jc w:val="center"/>
              <w:rPr>
                <w:sz w:val="20"/>
              </w:rPr>
            </w:pPr>
            <w:r w:rsidRPr="00EB57C7">
              <w:rPr>
                <w:sz w:val="20"/>
              </w:rPr>
              <w:t>2</w:t>
            </w:r>
            <w:r w:rsidR="0071197C">
              <w:rPr>
                <w:sz w:val="20"/>
              </w:rPr>
              <w:t xml:space="preserve"> ×</w:t>
            </w:r>
            <w:r w:rsidRPr="00EB57C7">
              <w:rPr>
                <w:sz w:val="20"/>
              </w:rPr>
              <w:t xml:space="preserve"> 366 MHz</w:t>
            </w:r>
          </w:p>
        </w:tc>
        <w:tc>
          <w:tcPr>
            <w:tcW w:w="886" w:type="pct"/>
            <w:shd w:val="clear" w:color="auto" w:fill="auto"/>
            <w:vAlign w:val="center"/>
          </w:tcPr>
          <w:p w14:paraId="499EE6EA" w14:textId="77777777" w:rsidR="00986C08" w:rsidRPr="00EB57C7" w:rsidRDefault="00986C08" w:rsidP="00EF7094">
            <w:pPr>
              <w:pStyle w:val="Tabletext"/>
              <w:jc w:val="center"/>
              <w:rPr>
                <w:sz w:val="20"/>
              </w:rPr>
            </w:pPr>
            <w:r w:rsidRPr="00EB57C7">
              <w:rPr>
                <w:sz w:val="20"/>
              </w:rPr>
              <w:t>680</w:t>
            </w:r>
          </w:p>
        </w:tc>
        <w:tc>
          <w:tcPr>
            <w:tcW w:w="1013" w:type="pct"/>
            <w:shd w:val="clear" w:color="auto" w:fill="auto"/>
            <w:vAlign w:val="center"/>
          </w:tcPr>
          <w:p w14:paraId="700D80F0" w14:textId="31882532" w:rsidR="00986C08" w:rsidRPr="00EB57C7" w:rsidRDefault="00986C08" w:rsidP="00EF7094">
            <w:pPr>
              <w:pStyle w:val="Tabletext"/>
              <w:jc w:val="center"/>
              <w:rPr>
                <w:sz w:val="20"/>
              </w:rPr>
            </w:pPr>
            <w:r w:rsidRPr="00EB57C7">
              <w:rPr>
                <w:sz w:val="20"/>
              </w:rPr>
              <w:t xml:space="preserve">2 </w:t>
            </w:r>
            <w:r w:rsidR="0071197C">
              <w:rPr>
                <w:sz w:val="20"/>
              </w:rPr>
              <w:t>×</w:t>
            </w:r>
            <w:r w:rsidRPr="00EB57C7">
              <w:rPr>
                <w:sz w:val="20"/>
              </w:rPr>
              <w:t xml:space="preserve"> 750 MHz</w:t>
            </w:r>
          </w:p>
        </w:tc>
      </w:tr>
      <w:tr w:rsidR="00986C08" w:rsidRPr="00B805A8" w14:paraId="4C464F5F" w14:textId="77777777" w:rsidTr="0071197C">
        <w:trPr>
          <w:cantSplit/>
          <w:jc w:val="center"/>
        </w:trPr>
        <w:tc>
          <w:tcPr>
            <w:tcW w:w="1182" w:type="pct"/>
            <w:shd w:val="clear" w:color="auto" w:fill="auto"/>
            <w:vAlign w:val="center"/>
          </w:tcPr>
          <w:p w14:paraId="2F3C5098" w14:textId="73287BEF" w:rsidR="00986C08" w:rsidRPr="00EB57C7" w:rsidRDefault="00986C08" w:rsidP="00EF7094">
            <w:pPr>
              <w:pStyle w:val="Tabletext"/>
              <w:rPr>
                <w:sz w:val="20"/>
              </w:rPr>
            </w:pPr>
            <w:r w:rsidRPr="00EB57C7">
              <w:rPr>
                <w:sz w:val="20"/>
              </w:rPr>
              <w:t>Modulation</w:t>
            </w:r>
          </w:p>
        </w:tc>
        <w:tc>
          <w:tcPr>
            <w:tcW w:w="966" w:type="pct"/>
            <w:shd w:val="clear" w:color="auto" w:fill="auto"/>
            <w:vAlign w:val="center"/>
          </w:tcPr>
          <w:p w14:paraId="0EFAF67F" w14:textId="77777777" w:rsidR="00986C08" w:rsidRPr="000D76AB" w:rsidRDefault="00986C08" w:rsidP="00EF7094">
            <w:pPr>
              <w:pStyle w:val="Tabletext"/>
              <w:jc w:val="center"/>
              <w:rPr>
                <w:sz w:val="20"/>
                <w:lang w:val="en-GB"/>
              </w:rPr>
            </w:pPr>
            <w:r w:rsidRPr="000D76AB">
              <w:rPr>
                <w:sz w:val="20"/>
                <w:lang w:val="en-GB"/>
              </w:rPr>
              <w:t>SOQPSK-TG Shaped offset Quadrature PSK</w:t>
            </w:r>
          </w:p>
        </w:tc>
        <w:tc>
          <w:tcPr>
            <w:tcW w:w="953" w:type="pct"/>
            <w:shd w:val="clear" w:color="auto" w:fill="auto"/>
            <w:vAlign w:val="center"/>
          </w:tcPr>
          <w:p w14:paraId="4CCF0C33" w14:textId="77777777" w:rsidR="00986C08" w:rsidRPr="00EB57C7" w:rsidRDefault="00986C08" w:rsidP="00EF7094">
            <w:pPr>
              <w:pStyle w:val="Tabletext"/>
              <w:jc w:val="center"/>
              <w:rPr>
                <w:sz w:val="20"/>
              </w:rPr>
            </w:pPr>
            <w:r w:rsidRPr="00EB57C7">
              <w:rPr>
                <w:sz w:val="20"/>
              </w:rPr>
              <w:t>OQPSK</w:t>
            </w:r>
          </w:p>
        </w:tc>
        <w:tc>
          <w:tcPr>
            <w:tcW w:w="886" w:type="pct"/>
            <w:shd w:val="clear" w:color="auto" w:fill="auto"/>
            <w:vAlign w:val="center"/>
          </w:tcPr>
          <w:p w14:paraId="3E13E4DB" w14:textId="77777777" w:rsidR="00986C08" w:rsidRPr="00EB57C7" w:rsidRDefault="00986C08" w:rsidP="00EF7094">
            <w:pPr>
              <w:pStyle w:val="Tabletext"/>
              <w:jc w:val="center"/>
              <w:rPr>
                <w:sz w:val="20"/>
              </w:rPr>
            </w:pPr>
            <w:r w:rsidRPr="00EB57C7">
              <w:rPr>
                <w:sz w:val="20"/>
              </w:rPr>
              <w:t>16/32-APSK</w:t>
            </w:r>
          </w:p>
        </w:tc>
        <w:tc>
          <w:tcPr>
            <w:tcW w:w="1013" w:type="pct"/>
            <w:shd w:val="clear" w:color="auto" w:fill="auto"/>
            <w:vAlign w:val="center"/>
          </w:tcPr>
          <w:p w14:paraId="1C3F87B8" w14:textId="77777777" w:rsidR="00986C08" w:rsidRPr="00717B2D" w:rsidRDefault="00986C08" w:rsidP="00EF7094">
            <w:pPr>
              <w:pStyle w:val="Tabletext"/>
              <w:jc w:val="center"/>
              <w:rPr>
                <w:sz w:val="20"/>
                <w:lang w:val="en-GB"/>
              </w:rPr>
            </w:pPr>
            <w:r w:rsidRPr="00717B2D">
              <w:rPr>
                <w:sz w:val="20"/>
                <w:lang w:val="en-GB"/>
              </w:rPr>
              <w:t>VCM (multiple modulations up to 64</w:t>
            </w:r>
            <w:r w:rsidRPr="00717B2D">
              <w:rPr>
                <w:sz w:val="20"/>
                <w:lang w:val="en-GB"/>
              </w:rPr>
              <w:noBreakHyphen/>
              <w:t>APSK)</w:t>
            </w:r>
          </w:p>
        </w:tc>
      </w:tr>
      <w:tr w:rsidR="00986C08" w:rsidRPr="00EB57C7" w14:paraId="7A359721" w14:textId="77777777" w:rsidTr="0071197C">
        <w:trPr>
          <w:cantSplit/>
          <w:jc w:val="center"/>
        </w:trPr>
        <w:tc>
          <w:tcPr>
            <w:tcW w:w="1182" w:type="pct"/>
            <w:shd w:val="clear" w:color="auto" w:fill="auto"/>
            <w:vAlign w:val="center"/>
          </w:tcPr>
          <w:p w14:paraId="405FCBD3" w14:textId="77777777" w:rsidR="00986C08" w:rsidRPr="00EB57C7" w:rsidRDefault="00986C08" w:rsidP="00EF7094">
            <w:pPr>
              <w:pStyle w:val="Tabletext"/>
              <w:rPr>
                <w:sz w:val="20"/>
              </w:rPr>
            </w:pPr>
            <w:r w:rsidRPr="00EB57C7">
              <w:rPr>
                <w:sz w:val="20"/>
              </w:rPr>
              <w:t>Coding</w:t>
            </w:r>
          </w:p>
        </w:tc>
        <w:tc>
          <w:tcPr>
            <w:tcW w:w="966" w:type="pct"/>
            <w:shd w:val="clear" w:color="auto" w:fill="auto"/>
            <w:vAlign w:val="center"/>
          </w:tcPr>
          <w:p w14:paraId="4BEABCEE" w14:textId="77777777" w:rsidR="00986C08" w:rsidRPr="00EB57C7" w:rsidRDefault="00986C08" w:rsidP="00EF7094">
            <w:pPr>
              <w:pStyle w:val="Tabletext"/>
              <w:jc w:val="center"/>
              <w:rPr>
                <w:sz w:val="20"/>
              </w:rPr>
            </w:pPr>
            <w:r w:rsidRPr="00EB57C7">
              <w:rPr>
                <w:sz w:val="20"/>
              </w:rPr>
              <w:t>Concatenated</w:t>
            </w:r>
          </w:p>
        </w:tc>
        <w:tc>
          <w:tcPr>
            <w:tcW w:w="953" w:type="pct"/>
            <w:shd w:val="clear" w:color="auto" w:fill="auto"/>
            <w:vAlign w:val="center"/>
          </w:tcPr>
          <w:p w14:paraId="075ED10E" w14:textId="77777777" w:rsidR="00986C08" w:rsidRPr="00EB57C7" w:rsidRDefault="00986C08" w:rsidP="00EF7094">
            <w:pPr>
              <w:pStyle w:val="Tabletext"/>
              <w:jc w:val="center"/>
              <w:rPr>
                <w:sz w:val="20"/>
              </w:rPr>
            </w:pPr>
            <w:r w:rsidRPr="00EB57C7">
              <w:rPr>
                <w:sz w:val="20"/>
              </w:rPr>
              <w:t>RS (255,223)</w:t>
            </w:r>
          </w:p>
        </w:tc>
        <w:tc>
          <w:tcPr>
            <w:tcW w:w="886" w:type="pct"/>
            <w:shd w:val="clear" w:color="auto" w:fill="auto"/>
            <w:vAlign w:val="center"/>
          </w:tcPr>
          <w:p w14:paraId="5B86AA5A" w14:textId="77777777" w:rsidR="00986C08" w:rsidRPr="00EB57C7" w:rsidRDefault="00986C08" w:rsidP="00EF7094">
            <w:pPr>
              <w:pStyle w:val="Tabletext"/>
              <w:jc w:val="center"/>
              <w:rPr>
                <w:sz w:val="20"/>
              </w:rPr>
            </w:pPr>
            <w:r w:rsidRPr="00EB57C7">
              <w:rPr>
                <w:sz w:val="20"/>
              </w:rPr>
              <w:t>SCCC</w:t>
            </w:r>
          </w:p>
        </w:tc>
        <w:tc>
          <w:tcPr>
            <w:tcW w:w="1013" w:type="pct"/>
            <w:shd w:val="clear" w:color="auto" w:fill="auto"/>
            <w:vAlign w:val="center"/>
          </w:tcPr>
          <w:p w14:paraId="5842153D" w14:textId="77777777" w:rsidR="00986C08" w:rsidRPr="00EB57C7" w:rsidRDefault="00986C08" w:rsidP="00EF7094">
            <w:pPr>
              <w:pStyle w:val="Tabletext"/>
              <w:jc w:val="center"/>
              <w:rPr>
                <w:sz w:val="20"/>
              </w:rPr>
            </w:pPr>
            <w:r w:rsidRPr="00EB57C7">
              <w:rPr>
                <w:sz w:val="20"/>
              </w:rPr>
              <w:t>SCCC</w:t>
            </w:r>
          </w:p>
        </w:tc>
      </w:tr>
      <w:tr w:rsidR="00986C08" w:rsidRPr="00EB57C7" w14:paraId="720065C1" w14:textId="77777777" w:rsidTr="0071197C">
        <w:trPr>
          <w:cantSplit/>
          <w:jc w:val="center"/>
        </w:trPr>
        <w:tc>
          <w:tcPr>
            <w:tcW w:w="1182" w:type="pct"/>
            <w:shd w:val="clear" w:color="auto" w:fill="auto"/>
            <w:vAlign w:val="center"/>
          </w:tcPr>
          <w:p w14:paraId="74F3C240" w14:textId="6D7DF31C" w:rsidR="00986C08" w:rsidRPr="000D76AB" w:rsidRDefault="00986C08" w:rsidP="00EF7094">
            <w:pPr>
              <w:pStyle w:val="Tabletext"/>
              <w:rPr>
                <w:sz w:val="20"/>
                <w:lang w:val="en-GB"/>
              </w:rPr>
            </w:pPr>
            <w:r w:rsidRPr="000D76AB">
              <w:rPr>
                <w:sz w:val="20"/>
                <w:lang w:val="en-GB"/>
              </w:rPr>
              <w:t>Encoded data rate (Mbits/s)</w:t>
            </w:r>
          </w:p>
        </w:tc>
        <w:tc>
          <w:tcPr>
            <w:tcW w:w="966" w:type="pct"/>
            <w:shd w:val="clear" w:color="auto" w:fill="auto"/>
            <w:vAlign w:val="center"/>
          </w:tcPr>
          <w:p w14:paraId="50275141" w14:textId="77777777" w:rsidR="00986C08" w:rsidRPr="00EB57C7" w:rsidRDefault="00986C08" w:rsidP="00EF7094">
            <w:pPr>
              <w:pStyle w:val="Tabletext"/>
              <w:jc w:val="center"/>
              <w:rPr>
                <w:sz w:val="20"/>
              </w:rPr>
            </w:pPr>
            <w:r w:rsidRPr="00EB57C7">
              <w:rPr>
                <w:sz w:val="20"/>
              </w:rPr>
              <w:t>300</w:t>
            </w:r>
          </w:p>
        </w:tc>
        <w:tc>
          <w:tcPr>
            <w:tcW w:w="953" w:type="pct"/>
            <w:shd w:val="clear" w:color="auto" w:fill="auto"/>
            <w:vAlign w:val="center"/>
          </w:tcPr>
          <w:p w14:paraId="0F6511B8" w14:textId="77777777" w:rsidR="00986C08" w:rsidRPr="00EB57C7" w:rsidRDefault="00986C08" w:rsidP="00EF7094">
            <w:pPr>
              <w:pStyle w:val="Tabletext"/>
              <w:jc w:val="center"/>
              <w:rPr>
                <w:sz w:val="20"/>
              </w:rPr>
            </w:pPr>
          </w:p>
        </w:tc>
        <w:tc>
          <w:tcPr>
            <w:tcW w:w="886" w:type="pct"/>
            <w:shd w:val="clear" w:color="auto" w:fill="auto"/>
            <w:vAlign w:val="center"/>
          </w:tcPr>
          <w:p w14:paraId="336570EC" w14:textId="77777777" w:rsidR="00986C08" w:rsidRPr="00EB57C7" w:rsidRDefault="00986C08" w:rsidP="00EF7094">
            <w:pPr>
              <w:pStyle w:val="Tabletext"/>
              <w:jc w:val="center"/>
              <w:rPr>
                <w:sz w:val="20"/>
              </w:rPr>
            </w:pPr>
            <w:r w:rsidRPr="00EB57C7">
              <w:rPr>
                <w:sz w:val="20"/>
              </w:rPr>
              <w:t>up to 2 000</w:t>
            </w:r>
          </w:p>
        </w:tc>
        <w:tc>
          <w:tcPr>
            <w:tcW w:w="1013" w:type="pct"/>
            <w:shd w:val="clear" w:color="auto" w:fill="auto"/>
            <w:vAlign w:val="center"/>
          </w:tcPr>
          <w:p w14:paraId="55A9E699" w14:textId="77777777" w:rsidR="00986C08" w:rsidRPr="00EB57C7" w:rsidRDefault="00986C08" w:rsidP="00EF7094">
            <w:pPr>
              <w:pStyle w:val="Tabletext"/>
              <w:jc w:val="center"/>
              <w:rPr>
                <w:sz w:val="20"/>
              </w:rPr>
            </w:pPr>
            <w:r w:rsidRPr="00EB57C7">
              <w:rPr>
                <w:sz w:val="20"/>
              </w:rPr>
              <w:t>Up to 2 000 (VCM dependant)</w:t>
            </w:r>
          </w:p>
        </w:tc>
      </w:tr>
      <w:tr w:rsidR="00986C08" w:rsidRPr="00EB57C7" w14:paraId="3BACC481" w14:textId="77777777" w:rsidTr="0071197C">
        <w:trPr>
          <w:cantSplit/>
          <w:jc w:val="center"/>
        </w:trPr>
        <w:tc>
          <w:tcPr>
            <w:tcW w:w="1182" w:type="pct"/>
            <w:shd w:val="clear" w:color="auto" w:fill="auto"/>
            <w:vAlign w:val="center"/>
          </w:tcPr>
          <w:p w14:paraId="144C85B7" w14:textId="3086EB18" w:rsidR="00986C08" w:rsidRPr="00EB57C7" w:rsidRDefault="00986C08" w:rsidP="00EF7094">
            <w:pPr>
              <w:pStyle w:val="Tabletext"/>
              <w:rPr>
                <w:sz w:val="20"/>
              </w:rPr>
            </w:pPr>
            <w:r w:rsidRPr="00EB57C7">
              <w:rPr>
                <w:sz w:val="20"/>
              </w:rPr>
              <w:t>Minimum elevation angle (degree)</w:t>
            </w:r>
          </w:p>
        </w:tc>
        <w:tc>
          <w:tcPr>
            <w:tcW w:w="966" w:type="pct"/>
            <w:shd w:val="clear" w:color="auto" w:fill="auto"/>
            <w:vAlign w:val="center"/>
          </w:tcPr>
          <w:p w14:paraId="19EB92EA" w14:textId="77777777" w:rsidR="00986C08" w:rsidRPr="00EB57C7" w:rsidRDefault="00986C08" w:rsidP="00EF7094">
            <w:pPr>
              <w:pStyle w:val="Tabletext"/>
              <w:jc w:val="center"/>
              <w:rPr>
                <w:sz w:val="20"/>
              </w:rPr>
            </w:pPr>
            <w:r w:rsidRPr="00EB57C7">
              <w:rPr>
                <w:sz w:val="20"/>
              </w:rPr>
              <w:t>5</w:t>
            </w:r>
          </w:p>
        </w:tc>
        <w:tc>
          <w:tcPr>
            <w:tcW w:w="953" w:type="pct"/>
            <w:shd w:val="clear" w:color="auto" w:fill="auto"/>
            <w:vAlign w:val="center"/>
          </w:tcPr>
          <w:p w14:paraId="7D6FE64F" w14:textId="77777777" w:rsidR="00986C08" w:rsidRPr="00EB57C7" w:rsidRDefault="00986C08" w:rsidP="00EF7094">
            <w:pPr>
              <w:pStyle w:val="Tabletext"/>
              <w:jc w:val="center"/>
              <w:rPr>
                <w:sz w:val="20"/>
              </w:rPr>
            </w:pPr>
            <w:r w:rsidRPr="00EB57C7">
              <w:rPr>
                <w:sz w:val="20"/>
              </w:rPr>
              <w:t>5</w:t>
            </w:r>
          </w:p>
        </w:tc>
        <w:tc>
          <w:tcPr>
            <w:tcW w:w="886" w:type="pct"/>
            <w:shd w:val="clear" w:color="auto" w:fill="auto"/>
            <w:vAlign w:val="center"/>
          </w:tcPr>
          <w:p w14:paraId="48E35398" w14:textId="77777777" w:rsidR="00986C08" w:rsidRPr="00EB57C7" w:rsidRDefault="00986C08" w:rsidP="00EF7094">
            <w:pPr>
              <w:pStyle w:val="Tabletext"/>
              <w:jc w:val="center"/>
              <w:rPr>
                <w:sz w:val="20"/>
              </w:rPr>
            </w:pPr>
            <w:r w:rsidRPr="00EB57C7">
              <w:rPr>
                <w:sz w:val="20"/>
              </w:rPr>
              <w:t>5</w:t>
            </w:r>
          </w:p>
        </w:tc>
        <w:tc>
          <w:tcPr>
            <w:tcW w:w="1013" w:type="pct"/>
            <w:shd w:val="clear" w:color="auto" w:fill="auto"/>
            <w:vAlign w:val="center"/>
          </w:tcPr>
          <w:p w14:paraId="540AC177" w14:textId="77777777" w:rsidR="00986C08" w:rsidRPr="00EB57C7" w:rsidRDefault="00986C08" w:rsidP="00EF7094">
            <w:pPr>
              <w:pStyle w:val="Tabletext"/>
              <w:jc w:val="center"/>
              <w:rPr>
                <w:sz w:val="20"/>
              </w:rPr>
            </w:pPr>
            <w:r w:rsidRPr="00EB57C7">
              <w:rPr>
                <w:sz w:val="20"/>
              </w:rPr>
              <w:t>5</w:t>
            </w:r>
          </w:p>
        </w:tc>
      </w:tr>
      <w:tr w:rsidR="00986C08" w:rsidRPr="00EB57C7" w14:paraId="5FEA1F85" w14:textId="77777777" w:rsidTr="0071197C">
        <w:trPr>
          <w:cantSplit/>
          <w:jc w:val="center"/>
        </w:trPr>
        <w:tc>
          <w:tcPr>
            <w:tcW w:w="1182" w:type="pct"/>
            <w:shd w:val="clear" w:color="auto" w:fill="auto"/>
            <w:vAlign w:val="center"/>
          </w:tcPr>
          <w:p w14:paraId="6DFB4D45" w14:textId="08B3C886" w:rsidR="00986C08" w:rsidRPr="000D76AB" w:rsidRDefault="00986C08" w:rsidP="00EF7094">
            <w:pPr>
              <w:pStyle w:val="Tabletext"/>
              <w:rPr>
                <w:sz w:val="20"/>
                <w:lang w:val="en-GB"/>
              </w:rPr>
            </w:pPr>
            <w:r w:rsidRPr="000D76AB">
              <w:rPr>
                <w:sz w:val="20"/>
                <w:lang w:val="en-GB"/>
              </w:rPr>
              <w:t>Satellite antenna input power (dBW)</w:t>
            </w:r>
          </w:p>
        </w:tc>
        <w:tc>
          <w:tcPr>
            <w:tcW w:w="966" w:type="pct"/>
            <w:shd w:val="clear" w:color="auto" w:fill="auto"/>
            <w:vAlign w:val="center"/>
          </w:tcPr>
          <w:p w14:paraId="3DB5A379" w14:textId="77777777" w:rsidR="00986C08" w:rsidRPr="00EB57C7" w:rsidRDefault="00986C08" w:rsidP="00EF7094">
            <w:pPr>
              <w:pStyle w:val="Tabletext"/>
              <w:jc w:val="center"/>
              <w:rPr>
                <w:sz w:val="20"/>
              </w:rPr>
            </w:pPr>
            <w:r w:rsidRPr="00EB57C7">
              <w:rPr>
                <w:sz w:val="20"/>
              </w:rPr>
              <w:t>6.0</w:t>
            </w:r>
          </w:p>
        </w:tc>
        <w:tc>
          <w:tcPr>
            <w:tcW w:w="953" w:type="pct"/>
            <w:shd w:val="clear" w:color="auto" w:fill="auto"/>
            <w:vAlign w:val="center"/>
          </w:tcPr>
          <w:p w14:paraId="7C4D2F1F" w14:textId="77777777" w:rsidR="00986C08" w:rsidRPr="00EB57C7" w:rsidRDefault="00986C08" w:rsidP="00EF7094">
            <w:pPr>
              <w:pStyle w:val="Tabletext"/>
              <w:jc w:val="center"/>
              <w:rPr>
                <w:sz w:val="20"/>
              </w:rPr>
            </w:pPr>
            <w:r w:rsidRPr="00EB57C7">
              <w:rPr>
                <w:sz w:val="20"/>
              </w:rPr>
              <w:t>14.8 per carrier</w:t>
            </w:r>
          </w:p>
        </w:tc>
        <w:tc>
          <w:tcPr>
            <w:tcW w:w="886" w:type="pct"/>
            <w:shd w:val="clear" w:color="auto" w:fill="auto"/>
            <w:vAlign w:val="center"/>
          </w:tcPr>
          <w:p w14:paraId="3815B41E" w14:textId="77777777" w:rsidR="00986C08" w:rsidRPr="00EB57C7" w:rsidRDefault="00986C08" w:rsidP="00EF7094">
            <w:pPr>
              <w:pStyle w:val="Tabletext"/>
              <w:jc w:val="center"/>
              <w:rPr>
                <w:sz w:val="20"/>
              </w:rPr>
            </w:pPr>
            <w:r w:rsidRPr="00EB57C7">
              <w:rPr>
                <w:sz w:val="20"/>
              </w:rPr>
              <w:t>10.4</w:t>
            </w:r>
          </w:p>
        </w:tc>
        <w:tc>
          <w:tcPr>
            <w:tcW w:w="1013" w:type="pct"/>
            <w:shd w:val="clear" w:color="auto" w:fill="auto"/>
            <w:vAlign w:val="center"/>
          </w:tcPr>
          <w:p w14:paraId="33ABC67B" w14:textId="77777777" w:rsidR="00986C08" w:rsidRPr="00EB57C7" w:rsidRDefault="00986C08" w:rsidP="00EF7094">
            <w:pPr>
              <w:pStyle w:val="Tabletext"/>
              <w:jc w:val="center"/>
              <w:rPr>
                <w:sz w:val="20"/>
              </w:rPr>
            </w:pPr>
            <w:r w:rsidRPr="00EB57C7">
              <w:rPr>
                <w:sz w:val="20"/>
              </w:rPr>
              <w:t>15</w:t>
            </w:r>
          </w:p>
        </w:tc>
      </w:tr>
      <w:tr w:rsidR="00986C08" w:rsidRPr="00EB57C7" w14:paraId="342DA128" w14:textId="77777777" w:rsidTr="0071197C">
        <w:trPr>
          <w:cantSplit/>
          <w:jc w:val="center"/>
        </w:trPr>
        <w:tc>
          <w:tcPr>
            <w:tcW w:w="1182" w:type="pct"/>
            <w:shd w:val="clear" w:color="auto" w:fill="auto"/>
            <w:vAlign w:val="center"/>
          </w:tcPr>
          <w:p w14:paraId="33C80C0E" w14:textId="77777777" w:rsidR="00986C08" w:rsidRPr="00EB57C7" w:rsidRDefault="00986C08" w:rsidP="00EF7094">
            <w:pPr>
              <w:pStyle w:val="Tabletext"/>
              <w:rPr>
                <w:sz w:val="20"/>
              </w:rPr>
            </w:pPr>
            <w:r w:rsidRPr="00EB57C7">
              <w:rPr>
                <w:sz w:val="20"/>
              </w:rPr>
              <w:t>Satellite antenna type</w:t>
            </w:r>
          </w:p>
        </w:tc>
        <w:tc>
          <w:tcPr>
            <w:tcW w:w="966" w:type="pct"/>
            <w:shd w:val="clear" w:color="auto" w:fill="auto"/>
            <w:vAlign w:val="center"/>
          </w:tcPr>
          <w:p w14:paraId="7446CDF7" w14:textId="77777777" w:rsidR="00986C08" w:rsidRPr="00EB57C7" w:rsidRDefault="00986C08" w:rsidP="00EF7094">
            <w:pPr>
              <w:pStyle w:val="Tabletext"/>
              <w:jc w:val="center"/>
              <w:rPr>
                <w:sz w:val="20"/>
              </w:rPr>
            </w:pPr>
            <w:r w:rsidRPr="00EB57C7">
              <w:rPr>
                <w:sz w:val="20"/>
              </w:rPr>
              <w:t>Steerable Parabolic</w:t>
            </w:r>
          </w:p>
        </w:tc>
        <w:tc>
          <w:tcPr>
            <w:tcW w:w="953" w:type="pct"/>
            <w:shd w:val="clear" w:color="auto" w:fill="auto"/>
            <w:vAlign w:val="center"/>
          </w:tcPr>
          <w:p w14:paraId="5B5875D0" w14:textId="77777777" w:rsidR="00986C08" w:rsidRPr="00EB57C7" w:rsidRDefault="00986C08" w:rsidP="00EF7094">
            <w:pPr>
              <w:pStyle w:val="Tabletext"/>
              <w:jc w:val="center"/>
              <w:rPr>
                <w:sz w:val="20"/>
              </w:rPr>
            </w:pPr>
            <w:r w:rsidRPr="00EB57C7">
              <w:rPr>
                <w:sz w:val="20"/>
              </w:rPr>
              <w:t>Steerable Parabolic</w:t>
            </w:r>
          </w:p>
        </w:tc>
        <w:tc>
          <w:tcPr>
            <w:tcW w:w="886" w:type="pct"/>
            <w:shd w:val="clear" w:color="auto" w:fill="auto"/>
            <w:vAlign w:val="center"/>
          </w:tcPr>
          <w:p w14:paraId="6BAC9AC8" w14:textId="77777777" w:rsidR="00986C08" w:rsidRPr="00EB57C7" w:rsidRDefault="00986C08" w:rsidP="00EF7094">
            <w:pPr>
              <w:pStyle w:val="Tabletext"/>
              <w:jc w:val="center"/>
              <w:rPr>
                <w:sz w:val="20"/>
              </w:rPr>
            </w:pPr>
            <w:r w:rsidRPr="00EB57C7">
              <w:rPr>
                <w:sz w:val="20"/>
              </w:rPr>
              <w:t>Steerable Parabolic</w:t>
            </w:r>
          </w:p>
        </w:tc>
        <w:tc>
          <w:tcPr>
            <w:tcW w:w="1013" w:type="pct"/>
            <w:shd w:val="clear" w:color="auto" w:fill="auto"/>
            <w:vAlign w:val="center"/>
          </w:tcPr>
          <w:p w14:paraId="57BACBE9" w14:textId="77777777" w:rsidR="00986C08" w:rsidRPr="00EB57C7" w:rsidRDefault="00986C08" w:rsidP="00EF7094">
            <w:pPr>
              <w:pStyle w:val="Tabletext"/>
              <w:jc w:val="center"/>
              <w:rPr>
                <w:sz w:val="20"/>
              </w:rPr>
            </w:pPr>
            <w:r w:rsidRPr="00EB57C7">
              <w:rPr>
                <w:sz w:val="20"/>
              </w:rPr>
              <w:t>Steerable Parabolic</w:t>
            </w:r>
          </w:p>
        </w:tc>
      </w:tr>
      <w:tr w:rsidR="00986C08" w:rsidRPr="00EB57C7" w14:paraId="21EFB490" w14:textId="77777777" w:rsidTr="0071197C">
        <w:trPr>
          <w:cantSplit/>
          <w:jc w:val="center"/>
        </w:trPr>
        <w:tc>
          <w:tcPr>
            <w:tcW w:w="1182" w:type="pct"/>
            <w:shd w:val="clear" w:color="auto" w:fill="auto"/>
            <w:vAlign w:val="center"/>
          </w:tcPr>
          <w:p w14:paraId="558C4A81" w14:textId="77777777" w:rsidR="00986C08" w:rsidRPr="00EB57C7" w:rsidRDefault="00986C08" w:rsidP="00EF7094">
            <w:pPr>
              <w:pStyle w:val="Tabletext"/>
              <w:rPr>
                <w:sz w:val="20"/>
              </w:rPr>
            </w:pPr>
            <w:r w:rsidRPr="00EB57C7">
              <w:rPr>
                <w:sz w:val="20"/>
              </w:rPr>
              <w:t>Satellite antenna radiation pattern</w:t>
            </w:r>
          </w:p>
        </w:tc>
        <w:tc>
          <w:tcPr>
            <w:tcW w:w="966" w:type="pct"/>
            <w:shd w:val="clear" w:color="auto" w:fill="auto"/>
            <w:vAlign w:val="center"/>
          </w:tcPr>
          <w:p w14:paraId="3309BD52" w14:textId="77777777" w:rsidR="00986C08" w:rsidRPr="00EB57C7" w:rsidRDefault="00986C08" w:rsidP="00EF7094">
            <w:pPr>
              <w:pStyle w:val="Tabletext"/>
              <w:jc w:val="center"/>
              <w:rPr>
                <w:sz w:val="20"/>
              </w:rPr>
            </w:pPr>
            <w:r w:rsidRPr="00EB57C7">
              <w:rPr>
                <w:sz w:val="20"/>
              </w:rPr>
              <w:t>Pencil Beam</w:t>
            </w:r>
          </w:p>
        </w:tc>
        <w:tc>
          <w:tcPr>
            <w:tcW w:w="953" w:type="pct"/>
            <w:shd w:val="clear" w:color="auto" w:fill="auto"/>
            <w:vAlign w:val="center"/>
          </w:tcPr>
          <w:p w14:paraId="17B0B10F" w14:textId="77777777" w:rsidR="00986C08" w:rsidRPr="00EB57C7" w:rsidRDefault="00986C08" w:rsidP="00EF7094">
            <w:pPr>
              <w:pStyle w:val="Tabletext"/>
              <w:jc w:val="center"/>
              <w:rPr>
                <w:sz w:val="20"/>
              </w:rPr>
            </w:pPr>
            <w:r w:rsidRPr="00EB57C7">
              <w:rPr>
                <w:sz w:val="20"/>
              </w:rPr>
              <w:t>Pencil Beam</w:t>
            </w:r>
          </w:p>
        </w:tc>
        <w:tc>
          <w:tcPr>
            <w:tcW w:w="886" w:type="pct"/>
            <w:shd w:val="clear" w:color="auto" w:fill="auto"/>
            <w:vAlign w:val="center"/>
          </w:tcPr>
          <w:p w14:paraId="708554C1" w14:textId="77777777" w:rsidR="00986C08" w:rsidRPr="00EB57C7" w:rsidRDefault="00986C08" w:rsidP="00EF7094">
            <w:pPr>
              <w:pStyle w:val="Tabletext"/>
              <w:jc w:val="center"/>
              <w:rPr>
                <w:sz w:val="20"/>
              </w:rPr>
            </w:pPr>
            <w:r w:rsidRPr="00EB57C7">
              <w:rPr>
                <w:sz w:val="20"/>
              </w:rPr>
              <w:t>Pencil Beam</w:t>
            </w:r>
          </w:p>
        </w:tc>
        <w:tc>
          <w:tcPr>
            <w:tcW w:w="1013" w:type="pct"/>
            <w:shd w:val="clear" w:color="auto" w:fill="auto"/>
            <w:vAlign w:val="center"/>
          </w:tcPr>
          <w:p w14:paraId="461154D1" w14:textId="77777777" w:rsidR="00986C08" w:rsidRPr="00EB57C7" w:rsidRDefault="00986C08" w:rsidP="00EF7094">
            <w:pPr>
              <w:pStyle w:val="Tabletext"/>
              <w:jc w:val="center"/>
              <w:rPr>
                <w:sz w:val="20"/>
              </w:rPr>
            </w:pPr>
            <w:r w:rsidRPr="00EB57C7">
              <w:rPr>
                <w:sz w:val="20"/>
              </w:rPr>
              <w:t>Pencil Beam</w:t>
            </w:r>
          </w:p>
        </w:tc>
      </w:tr>
      <w:tr w:rsidR="00986C08" w:rsidRPr="00EB57C7" w14:paraId="23C24F91" w14:textId="77777777" w:rsidTr="0071197C">
        <w:trPr>
          <w:cantSplit/>
          <w:jc w:val="center"/>
        </w:trPr>
        <w:tc>
          <w:tcPr>
            <w:tcW w:w="1182" w:type="pct"/>
            <w:shd w:val="clear" w:color="auto" w:fill="auto"/>
            <w:vAlign w:val="center"/>
          </w:tcPr>
          <w:p w14:paraId="03EEBB9A" w14:textId="0D320777" w:rsidR="00986C08" w:rsidRPr="000D76AB" w:rsidRDefault="00986C08" w:rsidP="00EF7094">
            <w:pPr>
              <w:pStyle w:val="Tabletext"/>
              <w:rPr>
                <w:sz w:val="20"/>
                <w:lang w:val="en-GB"/>
              </w:rPr>
            </w:pPr>
            <w:r w:rsidRPr="000D76AB">
              <w:rPr>
                <w:sz w:val="20"/>
                <w:lang w:val="en-GB"/>
              </w:rPr>
              <w:t>Satellite antenna gain toward nadir (dBi)</w:t>
            </w:r>
          </w:p>
        </w:tc>
        <w:tc>
          <w:tcPr>
            <w:tcW w:w="966" w:type="pct"/>
            <w:shd w:val="clear" w:color="auto" w:fill="auto"/>
            <w:vAlign w:val="center"/>
          </w:tcPr>
          <w:p w14:paraId="22CCD768" w14:textId="77777777" w:rsidR="00986C08" w:rsidRPr="00EB57C7" w:rsidRDefault="00986C08" w:rsidP="00EF7094">
            <w:pPr>
              <w:pStyle w:val="Tabletext"/>
              <w:jc w:val="center"/>
              <w:rPr>
                <w:sz w:val="20"/>
              </w:rPr>
            </w:pPr>
            <w:r w:rsidRPr="00EB57C7">
              <w:rPr>
                <w:sz w:val="20"/>
              </w:rPr>
              <w:t>Varies with antenna pointing</w:t>
            </w:r>
          </w:p>
        </w:tc>
        <w:tc>
          <w:tcPr>
            <w:tcW w:w="953" w:type="pct"/>
            <w:shd w:val="clear" w:color="auto" w:fill="auto"/>
            <w:vAlign w:val="center"/>
          </w:tcPr>
          <w:p w14:paraId="27708155" w14:textId="77777777" w:rsidR="00986C08" w:rsidRPr="00EB57C7" w:rsidRDefault="00986C08" w:rsidP="00EF7094">
            <w:pPr>
              <w:pStyle w:val="Tabletext"/>
              <w:jc w:val="center"/>
              <w:rPr>
                <w:sz w:val="20"/>
              </w:rPr>
            </w:pPr>
            <w:r w:rsidRPr="00EB57C7">
              <w:rPr>
                <w:sz w:val="20"/>
              </w:rPr>
              <w:t>Varies with antenna pointing</w:t>
            </w:r>
          </w:p>
        </w:tc>
        <w:tc>
          <w:tcPr>
            <w:tcW w:w="886" w:type="pct"/>
            <w:shd w:val="clear" w:color="auto" w:fill="auto"/>
            <w:vAlign w:val="center"/>
          </w:tcPr>
          <w:p w14:paraId="221E5779" w14:textId="77777777" w:rsidR="00986C08" w:rsidRPr="00EB57C7" w:rsidRDefault="00986C08" w:rsidP="00EF7094">
            <w:pPr>
              <w:pStyle w:val="Tabletext"/>
              <w:jc w:val="center"/>
              <w:rPr>
                <w:sz w:val="20"/>
              </w:rPr>
            </w:pPr>
            <w:r w:rsidRPr="00EB57C7">
              <w:rPr>
                <w:sz w:val="20"/>
              </w:rPr>
              <w:t>Varies with antenna pointing</w:t>
            </w:r>
          </w:p>
        </w:tc>
        <w:tc>
          <w:tcPr>
            <w:tcW w:w="1013" w:type="pct"/>
            <w:shd w:val="clear" w:color="auto" w:fill="auto"/>
            <w:vAlign w:val="center"/>
          </w:tcPr>
          <w:p w14:paraId="010E7C47" w14:textId="77777777" w:rsidR="00986C08" w:rsidRPr="00EB57C7" w:rsidRDefault="00986C08" w:rsidP="00EF7094">
            <w:pPr>
              <w:pStyle w:val="Tabletext"/>
              <w:jc w:val="center"/>
              <w:rPr>
                <w:sz w:val="20"/>
              </w:rPr>
            </w:pPr>
            <w:r w:rsidRPr="00EB57C7">
              <w:rPr>
                <w:sz w:val="20"/>
              </w:rPr>
              <w:t>Varies with antenna pointing</w:t>
            </w:r>
          </w:p>
        </w:tc>
      </w:tr>
      <w:tr w:rsidR="00986C08" w:rsidRPr="00EB57C7" w14:paraId="448B801D" w14:textId="77777777" w:rsidTr="0071197C">
        <w:trPr>
          <w:cantSplit/>
          <w:jc w:val="center"/>
        </w:trPr>
        <w:tc>
          <w:tcPr>
            <w:tcW w:w="1182" w:type="pct"/>
            <w:shd w:val="clear" w:color="auto" w:fill="auto"/>
            <w:vAlign w:val="center"/>
          </w:tcPr>
          <w:p w14:paraId="707321C0" w14:textId="345540BB" w:rsidR="00986C08" w:rsidRPr="000D76AB" w:rsidRDefault="00986C08" w:rsidP="00EF7094">
            <w:pPr>
              <w:pStyle w:val="Tabletext"/>
              <w:rPr>
                <w:sz w:val="20"/>
                <w:lang w:val="en-GB"/>
              </w:rPr>
            </w:pPr>
            <w:r w:rsidRPr="000D76AB">
              <w:rPr>
                <w:sz w:val="20"/>
                <w:lang w:val="en-GB"/>
              </w:rPr>
              <w:t>Satellite antenna maximum antenna gain (dBi)</w:t>
            </w:r>
          </w:p>
        </w:tc>
        <w:tc>
          <w:tcPr>
            <w:tcW w:w="966" w:type="pct"/>
            <w:shd w:val="clear" w:color="auto" w:fill="auto"/>
            <w:vAlign w:val="center"/>
          </w:tcPr>
          <w:p w14:paraId="12B8EACF" w14:textId="77777777" w:rsidR="00986C08" w:rsidRPr="00EB57C7" w:rsidRDefault="00986C08" w:rsidP="00EF7094">
            <w:pPr>
              <w:pStyle w:val="Tabletext"/>
              <w:jc w:val="center"/>
              <w:rPr>
                <w:sz w:val="20"/>
              </w:rPr>
            </w:pPr>
            <w:r w:rsidRPr="00EB57C7">
              <w:rPr>
                <w:sz w:val="20"/>
              </w:rPr>
              <w:t>39.0</w:t>
            </w:r>
          </w:p>
        </w:tc>
        <w:tc>
          <w:tcPr>
            <w:tcW w:w="953" w:type="pct"/>
            <w:shd w:val="clear" w:color="auto" w:fill="auto"/>
            <w:vAlign w:val="center"/>
          </w:tcPr>
          <w:p w14:paraId="5B14C923" w14:textId="77777777" w:rsidR="00986C08" w:rsidRPr="00EB57C7" w:rsidDel="006A6824" w:rsidRDefault="00986C08" w:rsidP="00EF7094">
            <w:pPr>
              <w:pStyle w:val="Tabletext"/>
              <w:jc w:val="center"/>
              <w:rPr>
                <w:sz w:val="20"/>
              </w:rPr>
            </w:pPr>
            <w:r w:rsidRPr="00EB57C7">
              <w:rPr>
                <w:sz w:val="20"/>
              </w:rPr>
              <w:t>33.3</w:t>
            </w:r>
          </w:p>
        </w:tc>
        <w:tc>
          <w:tcPr>
            <w:tcW w:w="886" w:type="pct"/>
            <w:shd w:val="clear" w:color="auto" w:fill="auto"/>
            <w:vAlign w:val="center"/>
          </w:tcPr>
          <w:p w14:paraId="4775178F" w14:textId="77777777" w:rsidR="00986C08" w:rsidRPr="00EB57C7" w:rsidDel="006A6824" w:rsidRDefault="00986C08" w:rsidP="00EF7094">
            <w:pPr>
              <w:pStyle w:val="Tabletext"/>
              <w:jc w:val="center"/>
              <w:rPr>
                <w:sz w:val="20"/>
              </w:rPr>
            </w:pPr>
            <w:r w:rsidRPr="00EB57C7">
              <w:rPr>
                <w:sz w:val="20"/>
              </w:rPr>
              <w:t>32</w:t>
            </w:r>
          </w:p>
        </w:tc>
        <w:tc>
          <w:tcPr>
            <w:tcW w:w="1013" w:type="pct"/>
            <w:shd w:val="clear" w:color="auto" w:fill="auto"/>
            <w:vAlign w:val="center"/>
          </w:tcPr>
          <w:p w14:paraId="7215AC9A" w14:textId="77777777" w:rsidR="00986C08" w:rsidRPr="00EB57C7" w:rsidRDefault="00986C08" w:rsidP="00EF7094">
            <w:pPr>
              <w:pStyle w:val="Tabletext"/>
              <w:jc w:val="center"/>
              <w:rPr>
                <w:sz w:val="20"/>
              </w:rPr>
            </w:pPr>
            <w:r w:rsidRPr="00EB57C7">
              <w:rPr>
                <w:sz w:val="20"/>
              </w:rPr>
              <w:t>32</w:t>
            </w:r>
          </w:p>
        </w:tc>
      </w:tr>
      <w:tr w:rsidR="00986C08" w:rsidRPr="00EB57C7" w14:paraId="4C65C110" w14:textId="77777777" w:rsidTr="0071197C">
        <w:trPr>
          <w:cantSplit/>
          <w:jc w:val="center"/>
        </w:trPr>
        <w:tc>
          <w:tcPr>
            <w:tcW w:w="1182" w:type="pct"/>
            <w:shd w:val="clear" w:color="auto" w:fill="auto"/>
            <w:vAlign w:val="center"/>
          </w:tcPr>
          <w:p w14:paraId="36BEAF3A" w14:textId="77777777" w:rsidR="00986C08" w:rsidRPr="00EB57C7" w:rsidRDefault="00986C08" w:rsidP="00EF7094">
            <w:pPr>
              <w:pStyle w:val="Tabletext"/>
              <w:rPr>
                <w:sz w:val="20"/>
              </w:rPr>
            </w:pPr>
            <w:r w:rsidRPr="00EB57C7">
              <w:rPr>
                <w:sz w:val="20"/>
              </w:rPr>
              <w:t>Satellite antenna polarization</w:t>
            </w:r>
          </w:p>
        </w:tc>
        <w:tc>
          <w:tcPr>
            <w:tcW w:w="966" w:type="pct"/>
            <w:shd w:val="clear" w:color="auto" w:fill="auto"/>
            <w:vAlign w:val="center"/>
          </w:tcPr>
          <w:p w14:paraId="79521AD6" w14:textId="77777777" w:rsidR="00986C08" w:rsidRPr="00EB57C7" w:rsidRDefault="00986C08" w:rsidP="00EF7094">
            <w:pPr>
              <w:pStyle w:val="Tabletext"/>
              <w:jc w:val="center"/>
              <w:rPr>
                <w:sz w:val="20"/>
              </w:rPr>
            </w:pPr>
            <w:r w:rsidRPr="00EB57C7">
              <w:rPr>
                <w:sz w:val="20"/>
              </w:rPr>
              <w:t>RHCP</w:t>
            </w:r>
          </w:p>
        </w:tc>
        <w:tc>
          <w:tcPr>
            <w:tcW w:w="953" w:type="pct"/>
            <w:shd w:val="clear" w:color="auto" w:fill="auto"/>
            <w:vAlign w:val="center"/>
          </w:tcPr>
          <w:p w14:paraId="5DDC8EF5" w14:textId="77777777" w:rsidR="00986C08" w:rsidRPr="00EB57C7" w:rsidRDefault="00986C08" w:rsidP="00EF7094">
            <w:pPr>
              <w:pStyle w:val="Tabletext"/>
              <w:jc w:val="center"/>
              <w:rPr>
                <w:sz w:val="20"/>
              </w:rPr>
            </w:pPr>
            <w:r w:rsidRPr="00EB57C7">
              <w:rPr>
                <w:sz w:val="20"/>
              </w:rPr>
              <w:t>RHCP</w:t>
            </w:r>
          </w:p>
        </w:tc>
        <w:tc>
          <w:tcPr>
            <w:tcW w:w="886" w:type="pct"/>
            <w:shd w:val="clear" w:color="auto" w:fill="auto"/>
            <w:vAlign w:val="center"/>
          </w:tcPr>
          <w:p w14:paraId="716539B9" w14:textId="77777777" w:rsidR="00986C08" w:rsidRPr="00EB57C7" w:rsidRDefault="00986C08" w:rsidP="00EF7094">
            <w:pPr>
              <w:pStyle w:val="Tabletext"/>
              <w:jc w:val="center"/>
              <w:rPr>
                <w:sz w:val="20"/>
              </w:rPr>
            </w:pPr>
            <w:r w:rsidRPr="00EB57C7">
              <w:rPr>
                <w:sz w:val="20"/>
              </w:rPr>
              <w:t>Circular</w:t>
            </w:r>
          </w:p>
        </w:tc>
        <w:tc>
          <w:tcPr>
            <w:tcW w:w="1013" w:type="pct"/>
            <w:shd w:val="clear" w:color="auto" w:fill="auto"/>
            <w:vAlign w:val="center"/>
          </w:tcPr>
          <w:p w14:paraId="53645D8D" w14:textId="77777777" w:rsidR="00986C08" w:rsidRPr="00EB57C7" w:rsidRDefault="00986C08" w:rsidP="00EF7094">
            <w:pPr>
              <w:pStyle w:val="Tabletext"/>
              <w:jc w:val="center"/>
              <w:rPr>
                <w:sz w:val="20"/>
              </w:rPr>
            </w:pPr>
            <w:r w:rsidRPr="00EB57C7">
              <w:rPr>
                <w:sz w:val="20"/>
              </w:rPr>
              <w:t>RHCP/LHCP</w:t>
            </w:r>
          </w:p>
        </w:tc>
      </w:tr>
      <w:tr w:rsidR="00986C08" w:rsidRPr="00EB57C7" w14:paraId="369DC067" w14:textId="77777777" w:rsidTr="0071197C">
        <w:trPr>
          <w:cantSplit/>
          <w:jc w:val="center"/>
        </w:trPr>
        <w:tc>
          <w:tcPr>
            <w:tcW w:w="1182" w:type="pct"/>
            <w:shd w:val="clear" w:color="auto" w:fill="auto"/>
            <w:vAlign w:val="center"/>
          </w:tcPr>
          <w:p w14:paraId="76AC70A8" w14:textId="673B50E6" w:rsidR="00986C08" w:rsidRPr="000D76AB" w:rsidRDefault="00986C08" w:rsidP="00EF7094">
            <w:pPr>
              <w:pStyle w:val="Tabletext"/>
              <w:rPr>
                <w:sz w:val="20"/>
                <w:lang w:val="en-GB"/>
              </w:rPr>
            </w:pPr>
            <w:r w:rsidRPr="000D76AB">
              <w:rPr>
                <w:sz w:val="20"/>
                <w:lang w:val="en-GB"/>
              </w:rPr>
              <w:t>Earth station antenna diameter (m)</w:t>
            </w:r>
          </w:p>
        </w:tc>
        <w:tc>
          <w:tcPr>
            <w:tcW w:w="966" w:type="pct"/>
            <w:shd w:val="clear" w:color="auto" w:fill="auto"/>
            <w:vAlign w:val="center"/>
          </w:tcPr>
          <w:p w14:paraId="2A9A07E1" w14:textId="77777777" w:rsidR="00986C08" w:rsidRPr="00717B2D" w:rsidRDefault="00986C08" w:rsidP="00EF7094">
            <w:pPr>
              <w:pStyle w:val="Tabletext"/>
              <w:jc w:val="center"/>
              <w:rPr>
                <w:sz w:val="20"/>
                <w:lang w:val="en-GB"/>
              </w:rPr>
            </w:pPr>
            <w:r w:rsidRPr="00717B2D">
              <w:rPr>
                <w:sz w:val="20"/>
                <w:lang w:val="en-GB"/>
              </w:rPr>
              <w:t>Station 2: 4 and 11.3</w:t>
            </w:r>
          </w:p>
          <w:p w14:paraId="722D08DE" w14:textId="77777777" w:rsidR="00986C08" w:rsidRPr="00717B2D" w:rsidRDefault="00986C08" w:rsidP="00EF7094">
            <w:pPr>
              <w:pStyle w:val="Tabletext"/>
              <w:jc w:val="center"/>
              <w:rPr>
                <w:sz w:val="20"/>
                <w:lang w:val="en-GB"/>
              </w:rPr>
            </w:pPr>
            <w:r w:rsidRPr="00717B2D">
              <w:rPr>
                <w:sz w:val="20"/>
                <w:lang w:val="en-GB"/>
              </w:rPr>
              <w:t>Station 4: 4</w:t>
            </w:r>
          </w:p>
          <w:p w14:paraId="44BA2D73" w14:textId="77777777" w:rsidR="00986C08" w:rsidRPr="00717B2D" w:rsidRDefault="00986C08" w:rsidP="00EF7094">
            <w:pPr>
              <w:pStyle w:val="Tabletext"/>
              <w:jc w:val="center"/>
              <w:rPr>
                <w:sz w:val="20"/>
                <w:lang w:val="en-GB"/>
              </w:rPr>
            </w:pPr>
            <w:r w:rsidRPr="00717B2D">
              <w:rPr>
                <w:sz w:val="20"/>
                <w:lang w:val="en-GB"/>
              </w:rPr>
              <w:t>Station 5: 4, 7.3 and 11.3</w:t>
            </w:r>
          </w:p>
          <w:p w14:paraId="356E77E9" w14:textId="77777777" w:rsidR="00986C08" w:rsidRPr="00EB57C7" w:rsidRDefault="00986C08" w:rsidP="00EF7094">
            <w:pPr>
              <w:pStyle w:val="Tabletext"/>
              <w:jc w:val="center"/>
              <w:rPr>
                <w:sz w:val="20"/>
              </w:rPr>
            </w:pPr>
            <w:r w:rsidRPr="00EB57C7">
              <w:rPr>
                <w:sz w:val="20"/>
              </w:rPr>
              <w:t>Station 18: 7.3 Station 63: 11.3</w:t>
            </w:r>
          </w:p>
        </w:tc>
        <w:tc>
          <w:tcPr>
            <w:tcW w:w="953" w:type="pct"/>
            <w:shd w:val="clear" w:color="auto" w:fill="auto"/>
            <w:vAlign w:val="center"/>
          </w:tcPr>
          <w:p w14:paraId="69FAE508" w14:textId="77777777" w:rsidR="00986C08" w:rsidRPr="00EB57C7" w:rsidRDefault="00986C08" w:rsidP="00EF7094">
            <w:pPr>
              <w:pStyle w:val="Tabletext"/>
              <w:jc w:val="center"/>
              <w:rPr>
                <w:sz w:val="20"/>
              </w:rPr>
            </w:pPr>
            <w:r w:rsidRPr="00EB57C7">
              <w:rPr>
                <w:sz w:val="20"/>
              </w:rPr>
              <w:t>Station 4: 4</w:t>
            </w:r>
          </w:p>
          <w:p w14:paraId="5931575F" w14:textId="77777777" w:rsidR="00986C08" w:rsidRPr="00EB57C7" w:rsidRDefault="00986C08" w:rsidP="00EF7094">
            <w:pPr>
              <w:pStyle w:val="Tabletext"/>
              <w:jc w:val="center"/>
              <w:rPr>
                <w:sz w:val="20"/>
              </w:rPr>
            </w:pPr>
            <w:r w:rsidRPr="00EB57C7">
              <w:rPr>
                <w:sz w:val="20"/>
              </w:rPr>
              <w:t>Station 5: 7.3</w:t>
            </w:r>
          </w:p>
        </w:tc>
        <w:tc>
          <w:tcPr>
            <w:tcW w:w="886" w:type="pct"/>
            <w:shd w:val="clear" w:color="auto" w:fill="auto"/>
            <w:vAlign w:val="center"/>
          </w:tcPr>
          <w:p w14:paraId="54F1ADD4" w14:textId="774CCD54" w:rsidR="00986C08" w:rsidRPr="00EB57C7" w:rsidRDefault="00986C08" w:rsidP="00EF7094">
            <w:pPr>
              <w:pStyle w:val="Tabletext"/>
              <w:jc w:val="center"/>
              <w:rPr>
                <w:sz w:val="20"/>
              </w:rPr>
            </w:pPr>
            <w:r w:rsidRPr="00EB57C7">
              <w:rPr>
                <w:sz w:val="20"/>
              </w:rPr>
              <w:t>Station 5: 4</w:t>
            </w:r>
          </w:p>
          <w:p w14:paraId="56A68172" w14:textId="586DFD6F" w:rsidR="00986C08" w:rsidRPr="00EB57C7" w:rsidRDefault="00986C08" w:rsidP="00EF7094">
            <w:pPr>
              <w:pStyle w:val="Tabletext"/>
              <w:jc w:val="center"/>
              <w:rPr>
                <w:sz w:val="20"/>
              </w:rPr>
            </w:pPr>
            <w:r w:rsidRPr="00EB57C7">
              <w:rPr>
                <w:sz w:val="20"/>
              </w:rPr>
              <w:t>Station 18: 7.3</w:t>
            </w:r>
          </w:p>
          <w:p w14:paraId="4CC0CDAD" w14:textId="77777777" w:rsidR="00986C08" w:rsidRPr="00EB57C7" w:rsidRDefault="00986C08" w:rsidP="00EF7094">
            <w:pPr>
              <w:pStyle w:val="Tabletext"/>
              <w:ind w:left="-57" w:right="-57"/>
              <w:jc w:val="center"/>
              <w:rPr>
                <w:sz w:val="20"/>
              </w:rPr>
            </w:pPr>
            <w:r w:rsidRPr="00EB57C7">
              <w:rPr>
                <w:sz w:val="20"/>
              </w:rPr>
              <w:t>Generic Station: 6.4</w:t>
            </w:r>
          </w:p>
        </w:tc>
        <w:tc>
          <w:tcPr>
            <w:tcW w:w="1013" w:type="pct"/>
            <w:shd w:val="clear" w:color="auto" w:fill="auto"/>
            <w:vAlign w:val="center"/>
          </w:tcPr>
          <w:p w14:paraId="1B9F48D5" w14:textId="77777777" w:rsidR="00986C08" w:rsidRPr="00EB57C7" w:rsidRDefault="00986C08" w:rsidP="00EF7094">
            <w:pPr>
              <w:pStyle w:val="Tabletext"/>
              <w:jc w:val="center"/>
              <w:rPr>
                <w:sz w:val="20"/>
              </w:rPr>
            </w:pPr>
            <w:r w:rsidRPr="00EB57C7">
              <w:rPr>
                <w:sz w:val="20"/>
              </w:rPr>
              <w:t>Station 4: 4</w:t>
            </w:r>
          </w:p>
          <w:p w14:paraId="48B9C4D5" w14:textId="0EA07726" w:rsidR="00986C08" w:rsidRPr="00EB57C7" w:rsidRDefault="00986C08" w:rsidP="00EF7094">
            <w:pPr>
              <w:pStyle w:val="Tabletext"/>
              <w:jc w:val="center"/>
              <w:rPr>
                <w:sz w:val="20"/>
              </w:rPr>
            </w:pPr>
            <w:r w:rsidRPr="00EB57C7">
              <w:rPr>
                <w:sz w:val="20"/>
              </w:rPr>
              <w:t>Station 5: 6.4</w:t>
            </w:r>
          </w:p>
          <w:p w14:paraId="19C0F4BA" w14:textId="3D07AEE4" w:rsidR="00986C08" w:rsidRPr="00EB57C7" w:rsidRDefault="00986C08" w:rsidP="00EF7094">
            <w:pPr>
              <w:pStyle w:val="Tabletext"/>
              <w:jc w:val="center"/>
              <w:rPr>
                <w:sz w:val="20"/>
              </w:rPr>
            </w:pPr>
            <w:r w:rsidRPr="00EB57C7">
              <w:rPr>
                <w:sz w:val="20"/>
              </w:rPr>
              <w:t>Station 18: 7.3</w:t>
            </w:r>
          </w:p>
          <w:p w14:paraId="1A7932C7" w14:textId="77777777" w:rsidR="00986C08" w:rsidRPr="00EB57C7" w:rsidRDefault="00986C08" w:rsidP="00EF7094">
            <w:pPr>
              <w:pStyle w:val="Tabletext"/>
              <w:jc w:val="center"/>
              <w:rPr>
                <w:sz w:val="20"/>
              </w:rPr>
            </w:pPr>
            <w:r w:rsidRPr="00EB57C7">
              <w:rPr>
                <w:sz w:val="20"/>
              </w:rPr>
              <w:t>Generic Station: 3</w:t>
            </w:r>
          </w:p>
        </w:tc>
      </w:tr>
    </w:tbl>
    <w:p w14:paraId="7EAD5E20" w14:textId="77777777" w:rsidR="000F778C" w:rsidRPr="000D76AB" w:rsidRDefault="000F778C" w:rsidP="000F778C">
      <w:pPr>
        <w:pStyle w:val="TableNo"/>
        <w:rPr>
          <w:lang w:val="en-GB"/>
        </w:rPr>
      </w:pPr>
      <w:r w:rsidRPr="000D76AB">
        <w:rPr>
          <w:lang w:val="en-GB"/>
        </w:rPr>
        <w:lastRenderedPageBreak/>
        <w:t>TABLE 12</w:t>
      </w:r>
      <w:r>
        <w:rPr>
          <w:lang w:val="en-GB"/>
        </w:rPr>
        <w:t xml:space="preserve"> (</w:t>
      </w:r>
      <w:r w:rsidRPr="0071197C">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9"/>
        <w:gridCol w:w="1862"/>
        <w:gridCol w:w="1837"/>
        <w:gridCol w:w="1708"/>
        <w:gridCol w:w="1953"/>
      </w:tblGrid>
      <w:tr w:rsidR="000F778C" w:rsidRPr="00EB57C7" w14:paraId="6FBF13AB" w14:textId="77777777" w:rsidTr="00ED32D5">
        <w:trPr>
          <w:cantSplit/>
          <w:tblHeader/>
          <w:jc w:val="center"/>
        </w:trPr>
        <w:tc>
          <w:tcPr>
            <w:tcW w:w="1182" w:type="pct"/>
            <w:shd w:val="clear" w:color="auto" w:fill="auto"/>
            <w:vAlign w:val="center"/>
          </w:tcPr>
          <w:p w14:paraId="5C00F7AC" w14:textId="77777777" w:rsidR="000F778C" w:rsidRPr="00EB57C7" w:rsidRDefault="000F778C" w:rsidP="00ED32D5">
            <w:pPr>
              <w:pStyle w:val="Tablehead"/>
              <w:rPr>
                <w:sz w:val="20"/>
              </w:rPr>
            </w:pPr>
            <w:r w:rsidRPr="00EB57C7">
              <w:rPr>
                <w:sz w:val="20"/>
              </w:rPr>
              <w:t>Function</w:t>
            </w:r>
          </w:p>
        </w:tc>
        <w:tc>
          <w:tcPr>
            <w:tcW w:w="3818" w:type="pct"/>
            <w:gridSpan w:val="4"/>
            <w:shd w:val="clear" w:color="auto" w:fill="auto"/>
            <w:vAlign w:val="center"/>
          </w:tcPr>
          <w:p w14:paraId="2C2A59AD" w14:textId="77777777" w:rsidR="000F778C" w:rsidRPr="00EB57C7" w:rsidRDefault="000F778C" w:rsidP="00ED32D5">
            <w:pPr>
              <w:pStyle w:val="Tablehead"/>
              <w:rPr>
                <w:sz w:val="20"/>
              </w:rPr>
            </w:pPr>
            <w:r w:rsidRPr="00EB57C7">
              <w:rPr>
                <w:sz w:val="20"/>
              </w:rPr>
              <w:t>Stored Mission Data</w:t>
            </w:r>
          </w:p>
        </w:tc>
      </w:tr>
      <w:tr w:rsidR="00986C08" w:rsidRPr="00EB57C7" w14:paraId="2863F64C" w14:textId="77777777" w:rsidTr="0071197C">
        <w:trPr>
          <w:cantSplit/>
          <w:jc w:val="center"/>
        </w:trPr>
        <w:tc>
          <w:tcPr>
            <w:tcW w:w="1182" w:type="pct"/>
            <w:shd w:val="clear" w:color="auto" w:fill="auto"/>
            <w:vAlign w:val="center"/>
          </w:tcPr>
          <w:p w14:paraId="5CEB0D87" w14:textId="2AC02D5A" w:rsidR="00986C08" w:rsidRPr="000D76AB" w:rsidRDefault="00986C08" w:rsidP="00EF7094">
            <w:pPr>
              <w:pStyle w:val="Tabletext"/>
              <w:rPr>
                <w:sz w:val="20"/>
                <w:lang w:val="en-GB"/>
              </w:rPr>
            </w:pPr>
            <w:r w:rsidRPr="000D76AB">
              <w:rPr>
                <w:sz w:val="20"/>
                <w:lang w:val="en-GB"/>
              </w:rPr>
              <w:t>Earth station antenna gain toward satellite (dBi)</w:t>
            </w:r>
          </w:p>
        </w:tc>
        <w:tc>
          <w:tcPr>
            <w:tcW w:w="966" w:type="pct"/>
            <w:shd w:val="clear" w:color="auto" w:fill="auto"/>
            <w:vAlign w:val="center"/>
          </w:tcPr>
          <w:p w14:paraId="10201F77" w14:textId="77777777" w:rsidR="00986C08" w:rsidRPr="00EB57C7" w:rsidRDefault="00986C08" w:rsidP="00EF7094">
            <w:pPr>
              <w:pStyle w:val="Tabletext"/>
              <w:jc w:val="center"/>
              <w:rPr>
                <w:sz w:val="20"/>
              </w:rPr>
            </w:pPr>
            <w:r w:rsidRPr="00EB57C7">
              <w:rPr>
                <w:sz w:val="20"/>
              </w:rPr>
              <w:t>55.4 dBi (4 m)</w:t>
            </w:r>
          </w:p>
          <w:p w14:paraId="3B63D573" w14:textId="77777777" w:rsidR="00986C08" w:rsidRPr="00EB57C7" w:rsidRDefault="00986C08" w:rsidP="00EF7094">
            <w:pPr>
              <w:pStyle w:val="Tabletext"/>
              <w:jc w:val="center"/>
              <w:rPr>
                <w:sz w:val="20"/>
              </w:rPr>
            </w:pPr>
            <w:r w:rsidRPr="00EB57C7">
              <w:rPr>
                <w:sz w:val="20"/>
              </w:rPr>
              <w:t>64.5 dBi (7.3 m)</w:t>
            </w:r>
          </w:p>
          <w:p w14:paraId="00005F9E" w14:textId="77777777" w:rsidR="00986C08" w:rsidRPr="00EB57C7" w:rsidRDefault="00986C08" w:rsidP="00EF7094">
            <w:pPr>
              <w:pStyle w:val="Tabletext"/>
              <w:jc w:val="center"/>
              <w:rPr>
                <w:sz w:val="20"/>
              </w:rPr>
            </w:pPr>
            <w:r w:rsidRPr="00EB57C7">
              <w:rPr>
                <w:sz w:val="20"/>
              </w:rPr>
              <w:t>67 dBi (11.3 m)</w:t>
            </w:r>
          </w:p>
        </w:tc>
        <w:tc>
          <w:tcPr>
            <w:tcW w:w="953" w:type="pct"/>
            <w:shd w:val="clear" w:color="auto" w:fill="auto"/>
            <w:vAlign w:val="center"/>
          </w:tcPr>
          <w:p w14:paraId="2960E4C6" w14:textId="77777777" w:rsidR="00986C08" w:rsidRPr="00EB57C7" w:rsidRDefault="00986C08" w:rsidP="00EF7094">
            <w:pPr>
              <w:pStyle w:val="Tabletext"/>
              <w:jc w:val="center"/>
              <w:rPr>
                <w:sz w:val="20"/>
              </w:rPr>
            </w:pPr>
            <w:r w:rsidRPr="00EB57C7">
              <w:rPr>
                <w:sz w:val="20"/>
              </w:rPr>
              <w:t>55.4 dBi (4 m)</w:t>
            </w:r>
          </w:p>
          <w:p w14:paraId="05355880" w14:textId="77777777" w:rsidR="00986C08" w:rsidRPr="00EB57C7" w:rsidRDefault="00986C08" w:rsidP="00EF7094">
            <w:pPr>
              <w:pStyle w:val="Tabletext"/>
              <w:jc w:val="center"/>
              <w:rPr>
                <w:sz w:val="20"/>
              </w:rPr>
            </w:pPr>
            <w:r w:rsidRPr="00EB57C7">
              <w:rPr>
                <w:sz w:val="20"/>
              </w:rPr>
              <w:t>65 dBi (7.3m)</w:t>
            </w:r>
          </w:p>
        </w:tc>
        <w:tc>
          <w:tcPr>
            <w:tcW w:w="886" w:type="pct"/>
            <w:shd w:val="clear" w:color="auto" w:fill="auto"/>
            <w:vAlign w:val="center"/>
          </w:tcPr>
          <w:p w14:paraId="6A90DC39" w14:textId="77777777" w:rsidR="00986C08" w:rsidRPr="00EB57C7" w:rsidRDefault="00986C08" w:rsidP="00EF7094">
            <w:pPr>
              <w:pStyle w:val="Tabletext"/>
              <w:jc w:val="center"/>
              <w:rPr>
                <w:sz w:val="20"/>
              </w:rPr>
            </w:pPr>
            <w:r w:rsidRPr="00EB57C7">
              <w:rPr>
                <w:sz w:val="20"/>
              </w:rPr>
              <w:t>55.4 dBi (4 m)</w:t>
            </w:r>
          </w:p>
          <w:p w14:paraId="525D599D" w14:textId="77777777" w:rsidR="00986C08" w:rsidRPr="00EB57C7" w:rsidRDefault="00986C08" w:rsidP="00EF7094">
            <w:pPr>
              <w:pStyle w:val="Tabletext"/>
              <w:jc w:val="center"/>
              <w:rPr>
                <w:sz w:val="20"/>
              </w:rPr>
            </w:pPr>
            <w:r w:rsidRPr="00EB57C7">
              <w:rPr>
                <w:sz w:val="20"/>
              </w:rPr>
              <w:t>64.5 dBi (7.3 m) 63.1 dBi (6.4 m)</w:t>
            </w:r>
          </w:p>
        </w:tc>
        <w:tc>
          <w:tcPr>
            <w:tcW w:w="1013" w:type="pct"/>
            <w:shd w:val="clear" w:color="auto" w:fill="auto"/>
          </w:tcPr>
          <w:p w14:paraId="6243ACE2" w14:textId="77777777" w:rsidR="00986C08" w:rsidRPr="00EB57C7" w:rsidRDefault="00986C08" w:rsidP="00EF7094">
            <w:pPr>
              <w:pStyle w:val="Tabletext"/>
              <w:jc w:val="center"/>
              <w:rPr>
                <w:sz w:val="20"/>
              </w:rPr>
            </w:pPr>
            <w:r w:rsidRPr="00EB57C7">
              <w:rPr>
                <w:sz w:val="20"/>
              </w:rPr>
              <w:t>55 dBi (3 m)</w:t>
            </w:r>
          </w:p>
          <w:p w14:paraId="594C3391" w14:textId="77777777" w:rsidR="00986C08" w:rsidRPr="00EB57C7" w:rsidRDefault="00986C08" w:rsidP="00EF7094">
            <w:pPr>
              <w:pStyle w:val="Tabletext"/>
              <w:jc w:val="center"/>
              <w:rPr>
                <w:sz w:val="20"/>
              </w:rPr>
            </w:pPr>
            <w:r w:rsidRPr="00EB57C7">
              <w:rPr>
                <w:sz w:val="20"/>
              </w:rPr>
              <w:t>55.4 dBi (4 m)</w:t>
            </w:r>
          </w:p>
          <w:p w14:paraId="5B6316DE" w14:textId="77777777" w:rsidR="00986C08" w:rsidRPr="00EB57C7" w:rsidRDefault="00986C08" w:rsidP="00EF7094">
            <w:pPr>
              <w:pStyle w:val="Tabletext"/>
              <w:jc w:val="center"/>
              <w:rPr>
                <w:sz w:val="20"/>
              </w:rPr>
            </w:pPr>
            <w:r w:rsidRPr="00EB57C7">
              <w:rPr>
                <w:sz w:val="20"/>
              </w:rPr>
              <w:t>63 dBi (6.4 m)</w:t>
            </w:r>
          </w:p>
          <w:p w14:paraId="037130A6" w14:textId="77777777" w:rsidR="00986C08" w:rsidRPr="00EB57C7" w:rsidRDefault="00986C08" w:rsidP="00EF7094">
            <w:pPr>
              <w:pStyle w:val="Tabletext"/>
              <w:jc w:val="center"/>
              <w:rPr>
                <w:sz w:val="20"/>
              </w:rPr>
            </w:pPr>
            <w:r w:rsidRPr="00EB57C7">
              <w:rPr>
                <w:sz w:val="20"/>
              </w:rPr>
              <w:t>64.5 dBi (7.3 m)</w:t>
            </w:r>
          </w:p>
        </w:tc>
      </w:tr>
      <w:tr w:rsidR="00986C08" w:rsidRPr="00EB57C7" w14:paraId="1A90088C" w14:textId="77777777" w:rsidTr="0071197C">
        <w:trPr>
          <w:cantSplit/>
          <w:jc w:val="center"/>
        </w:trPr>
        <w:tc>
          <w:tcPr>
            <w:tcW w:w="1182" w:type="pct"/>
            <w:shd w:val="clear" w:color="auto" w:fill="auto"/>
            <w:vAlign w:val="center"/>
          </w:tcPr>
          <w:p w14:paraId="1DEC789C" w14:textId="77777777" w:rsidR="00986C08" w:rsidRPr="00EB57C7" w:rsidRDefault="00986C08" w:rsidP="00EF7094">
            <w:pPr>
              <w:pStyle w:val="Tabletext"/>
              <w:rPr>
                <w:sz w:val="20"/>
              </w:rPr>
            </w:pPr>
            <w:r w:rsidRPr="00EB57C7">
              <w:rPr>
                <w:sz w:val="20"/>
              </w:rPr>
              <w:t>Earth station antenna polarization</w:t>
            </w:r>
          </w:p>
        </w:tc>
        <w:tc>
          <w:tcPr>
            <w:tcW w:w="966" w:type="pct"/>
            <w:shd w:val="clear" w:color="auto" w:fill="auto"/>
            <w:vAlign w:val="center"/>
          </w:tcPr>
          <w:p w14:paraId="6F452A02" w14:textId="77777777" w:rsidR="00986C08" w:rsidRPr="00EB57C7" w:rsidRDefault="00986C08" w:rsidP="00EF7094">
            <w:pPr>
              <w:pStyle w:val="Tabletext"/>
              <w:jc w:val="center"/>
              <w:rPr>
                <w:sz w:val="20"/>
              </w:rPr>
            </w:pPr>
            <w:r w:rsidRPr="00EB57C7">
              <w:rPr>
                <w:sz w:val="20"/>
              </w:rPr>
              <w:t>RHCP</w:t>
            </w:r>
          </w:p>
        </w:tc>
        <w:tc>
          <w:tcPr>
            <w:tcW w:w="953" w:type="pct"/>
            <w:shd w:val="clear" w:color="auto" w:fill="auto"/>
            <w:vAlign w:val="center"/>
          </w:tcPr>
          <w:p w14:paraId="4B696E8F" w14:textId="77777777" w:rsidR="00986C08" w:rsidRPr="00EB57C7" w:rsidRDefault="00986C08" w:rsidP="00EF7094">
            <w:pPr>
              <w:pStyle w:val="Tabletext"/>
              <w:jc w:val="center"/>
              <w:rPr>
                <w:sz w:val="20"/>
              </w:rPr>
            </w:pPr>
            <w:r w:rsidRPr="00EB57C7">
              <w:rPr>
                <w:sz w:val="20"/>
              </w:rPr>
              <w:t>RHCP</w:t>
            </w:r>
          </w:p>
        </w:tc>
        <w:tc>
          <w:tcPr>
            <w:tcW w:w="886" w:type="pct"/>
            <w:shd w:val="clear" w:color="auto" w:fill="auto"/>
            <w:vAlign w:val="center"/>
          </w:tcPr>
          <w:p w14:paraId="26C34A14" w14:textId="77777777" w:rsidR="00986C08" w:rsidRPr="00EB57C7" w:rsidRDefault="00986C08" w:rsidP="00EF7094">
            <w:pPr>
              <w:pStyle w:val="Tabletext"/>
              <w:jc w:val="center"/>
              <w:rPr>
                <w:sz w:val="20"/>
              </w:rPr>
            </w:pPr>
            <w:r w:rsidRPr="00EB57C7">
              <w:rPr>
                <w:sz w:val="20"/>
              </w:rPr>
              <w:t>Circular</w:t>
            </w:r>
          </w:p>
        </w:tc>
        <w:tc>
          <w:tcPr>
            <w:tcW w:w="1013" w:type="pct"/>
            <w:shd w:val="clear" w:color="auto" w:fill="auto"/>
            <w:vAlign w:val="center"/>
          </w:tcPr>
          <w:p w14:paraId="2CFDAAD9" w14:textId="77777777" w:rsidR="00986C08" w:rsidRPr="00EB57C7" w:rsidRDefault="00986C08" w:rsidP="00EF7094">
            <w:pPr>
              <w:pStyle w:val="Tabletext"/>
              <w:jc w:val="center"/>
              <w:rPr>
                <w:sz w:val="20"/>
              </w:rPr>
            </w:pPr>
            <w:r w:rsidRPr="00EB57C7">
              <w:rPr>
                <w:sz w:val="20"/>
              </w:rPr>
              <w:t>RHCP</w:t>
            </w:r>
          </w:p>
        </w:tc>
      </w:tr>
      <w:tr w:rsidR="00986C08" w:rsidRPr="00EB57C7" w14:paraId="7A208547" w14:textId="77777777" w:rsidTr="0071197C">
        <w:trPr>
          <w:cantSplit/>
          <w:jc w:val="center"/>
        </w:trPr>
        <w:tc>
          <w:tcPr>
            <w:tcW w:w="1182" w:type="pct"/>
            <w:shd w:val="clear" w:color="auto" w:fill="auto"/>
            <w:vAlign w:val="center"/>
          </w:tcPr>
          <w:p w14:paraId="22A4A1CD" w14:textId="77777777" w:rsidR="00986C08" w:rsidRPr="000D76AB" w:rsidRDefault="00986C08" w:rsidP="00EF7094">
            <w:pPr>
              <w:pStyle w:val="Tabletext"/>
              <w:rPr>
                <w:sz w:val="20"/>
                <w:lang w:val="en-GB"/>
              </w:rPr>
            </w:pPr>
            <w:r w:rsidRPr="000D76AB">
              <w:rPr>
                <w:sz w:val="20"/>
                <w:lang w:val="en-GB"/>
              </w:rPr>
              <w:t>Earth station antenna radiation diagram</w:t>
            </w:r>
          </w:p>
        </w:tc>
        <w:tc>
          <w:tcPr>
            <w:tcW w:w="966" w:type="pct"/>
            <w:shd w:val="clear" w:color="auto" w:fill="auto"/>
            <w:vAlign w:val="center"/>
          </w:tcPr>
          <w:p w14:paraId="4C4B5DAB" w14:textId="77777777" w:rsidR="00986C08" w:rsidRPr="00EB57C7" w:rsidRDefault="00986C08" w:rsidP="00EF7094">
            <w:pPr>
              <w:pStyle w:val="Tabletext"/>
              <w:jc w:val="center"/>
              <w:rPr>
                <w:sz w:val="20"/>
              </w:rPr>
            </w:pPr>
            <w:r w:rsidRPr="00EB57C7">
              <w:rPr>
                <w:sz w:val="20"/>
              </w:rPr>
              <w:t>Rec. ITU-R S.465-6</w:t>
            </w:r>
          </w:p>
        </w:tc>
        <w:tc>
          <w:tcPr>
            <w:tcW w:w="953" w:type="pct"/>
            <w:shd w:val="clear" w:color="auto" w:fill="auto"/>
            <w:vAlign w:val="center"/>
          </w:tcPr>
          <w:p w14:paraId="02554A4F" w14:textId="77777777" w:rsidR="00986C08" w:rsidRPr="00EB57C7" w:rsidRDefault="00986C08" w:rsidP="00EF7094">
            <w:pPr>
              <w:pStyle w:val="Tabletext"/>
              <w:jc w:val="center"/>
              <w:rPr>
                <w:sz w:val="20"/>
              </w:rPr>
            </w:pPr>
            <w:r w:rsidRPr="00EB57C7">
              <w:rPr>
                <w:sz w:val="20"/>
              </w:rPr>
              <w:t>Rec. ITU-R S.465</w:t>
            </w:r>
            <w:r w:rsidRPr="00EB57C7">
              <w:rPr>
                <w:sz w:val="20"/>
              </w:rPr>
              <w:noBreakHyphen/>
              <w:t>6</w:t>
            </w:r>
          </w:p>
        </w:tc>
        <w:tc>
          <w:tcPr>
            <w:tcW w:w="886" w:type="pct"/>
            <w:shd w:val="clear" w:color="auto" w:fill="auto"/>
            <w:vAlign w:val="center"/>
          </w:tcPr>
          <w:p w14:paraId="1D105C5E" w14:textId="77777777" w:rsidR="00986C08" w:rsidRPr="00EB57C7" w:rsidRDefault="00986C08" w:rsidP="00EF7094">
            <w:pPr>
              <w:pStyle w:val="Tabletext"/>
              <w:ind w:left="-57" w:right="-57"/>
              <w:jc w:val="center"/>
              <w:rPr>
                <w:sz w:val="20"/>
              </w:rPr>
            </w:pPr>
            <w:r w:rsidRPr="00EB57C7">
              <w:rPr>
                <w:sz w:val="20"/>
              </w:rPr>
              <w:t>Rec. ITU-R S.465-6</w:t>
            </w:r>
          </w:p>
        </w:tc>
        <w:tc>
          <w:tcPr>
            <w:tcW w:w="1013" w:type="pct"/>
            <w:shd w:val="clear" w:color="auto" w:fill="auto"/>
            <w:vAlign w:val="center"/>
          </w:tcPr>
          <w:p w14:paraId="17B44750" w14:textId="77777777" w:rsidR="00986C08" w:rsidRPr="00EB57C7" w:rsidRDefault="00986C08" w:rsidP="00EF7094">
            <w:pPr>
              <w:pStyle w:val="Tabletext"/>
              <w:jc w:val="center"/>
              <w:rPr>
                <w:sz w:val="20"/>
              </w:rPr>
            </w:pPr>
            <w:r w:rsidRPr="00EB57C7">
              <w:rPr>
                <w:sz w:val="20"/>
              </w:rPr>
              <w:t>Rec. ITU-R S.465</w:t>
            </w:r>
            <w:r w:rsidRPr="00EB57C7">
              <w:rPr>
                <w:sz w:val="20"/>
              </w:rPr>
              <w:noBreakHyphen/>
              <w:t>6</w:t>
            </w:r>
          </w:p>
        </w:tc>
      </w:tr>
      <w:tr w:rsidR="00986C08" w:rsidRPr="00EB57C7" w14:paraId="61AFB5BA" w14:textId="77777777" w:rsidTr="0071197C">
        <w:trPr>
          <w:cantSplit/>
          <w:jc w:val="center"/>
        </w:trPr>
        <w:tc>
          <w:tcPr>
            <w:tcW w:w="1182" w:type="pct"/>
            <w:shd w:val="clear" w:color="auto" w:fill="auto"/>
            <w:vAlign w:val="center"/>
          </w:tcPr>
          <w:p w14:paraId="4CA5DDFE" w14:textId="0424D053" w:rsidR="00986C08" w:rsidRPr="000D76AB" w:rsidRDefault="00986C08" w:rsidP="00EF7094">
            <w:pPr>
              <w:pStyle w:val="Tabletext"/>
              <w:rPr>
                <w:sz w:val="20"/>
                <w:lang w:val="en-GB"/>
              </w:rPr>
            </w:pPr>
            <w:r w:rsidRPr="000D76AB">
              <w:rPr>
                <w:sz w:val="20"/>
                <w:lang w:val="en-GB"/>
              </w:rPr>
              <w:t>Earth station receiver noise temperature (K)</w:t>
            </w:r>
          </w:p>
        </w:tc>
        <w:tc>
          <w:tcPr>
            <w:tcW w:w="966" w:type="pct"/>
            <w:shd w:val="clear" w:color="auto" w:fill="auto"/>
            <w:vAlign w:val="center"/>
          </w:tcPr>
          <w:p w14:paraId="10D22FA9" w14:textId="77777777" w:rsidR="00986C08" w:rsidRPr="00EB57C7" w:rsidRDefault="00986C08" w:rsidP="00EF7094">
            <w:pPr>
              <w:pStyle w:val="Tabletext"/>
              <w:jc w:val="center"/>
              <w:rPr>
                <w:sz w:val="20"/>
              </w:rPr>
            </w:pPr>
            <w:r w:rsidRPr="00EB57C7">
              <w:rPr>
                <w:sz w:val="20"/>
              </w:rPr>
              <w:t>363</w:t>
            </w:r>
          </w:p>
        </w:tc>
        <w:tc>
          <w:tcPr>
            <w:tcW w:w="953" w:type="pct"/>
            <w:shd w:val="clear" w:color="auto" w:fill="auto"/>
            <w:vAlign w:val="center"/>
          </w:tcPr>
          <w:p w14:paraId="6A7B0E54" w14:textId="77777777" w:rsidR="00986C08" w:rsidRPr="00EB57C7" w:rsidRDefault="00986C08" w:rsidP="00EF7094">
            <w:pPr>
              <w:pStyle w:val="Tabletext"/>
              <w:jc w:val="center"/>
              <w:rPr>
                <w:sz w:val="20"/>
              </w:rPr>
            </w:pPr>
            <w:r w:rsidRPr="00EB57C7">
              <w:rPr>
                <w:sz w:val="20"/>
              </w:rPr>
              <w:t>395</w:t>
            </w:r>
          </w:p>
        </w:tc>
        <w:tc>
          <w:tcPr>
            <w:tcW w:w="886" w:type="pct"/>
            <w:shd w:val="clear" w:color="auto" w:fill="auto"/>
            <w:vAlign w:val="center"/>
          </w:tcPr>
          <w:p w14:paraId="0DE1A59A" w14:textId="77777777" w:rsidR="00986C08" w:rsidRPr="00EB57C7" w:rsidRDefault="00986C08" w:rsidP="00EF7094">
            <w:pPr>
              <w:pStyle w:val="Tabletext"/>
              <w:jc w:val="center"/>
              <w:rPr>
                <w:sz w:val="20"/>
              </w:rPr>
            </w:pPr>
            <w:r w:rsidRPr="00EB57C7">
              <w:rPr>
                <w:sz w:val="20"/>
              </w:rPr>
              <w:t>363</w:t>
            </w:r>
          </w:p>
        </w:tc>
        <w:tc>
          <w:tcPr>
            <w:tcW w:w="1013" w:type="pct"/>
            <w:shd w:val="clear" w:color="auto" w:fill="auto"/>
            <w:vAlign w:val="center"/>
          </w:tcPr>
          <w:p w14:paraId="249ACCCE" w14:textId="77777777" w:rsidR="00986C08" w:rsidRPr="00EB57C7" w:rsidRDefault="00986C08" w:rsidP="00EF7094">
            <w:pPr>
              <w:pStyle w:val="Tabletext"/>
              <w:jc w:val="center"/>
              <w:rPr>
                <w:sz w:val="20"/>
              </w:rPr>
            </w:pPr>
            <w:r w:rsidRPr="00EB57C7">
              <w:rPr>
                <w:sz w:val="20"/>
              </w:rPr>
              <w:t>395</w:t>
            </w:r>
          </w:p>
        </w:tc>
      </w:tr>
    </w:tbl>
    <w:p w14:paraId="2CDB97EF" w14:textId="77777777" w:rsidR="00943A19" w:rsidRPr="00F30153" w:rsidRDefault="00943A19" w:rsidP="00943A19">
      <w:pPr>
        <w:pStyle w:val="Tablefin"/>
      </w:pPr>
      <w:bookmarkStart w:id="69" w:name="_Toc373147188"/>
      <w:bookmarkStart w:id="70" w:name="_Toc478571448"/>
      <w:bookmarkStart w:id="71" w:name="_Toc353178125"/>
    </w:p>
    <w:p w14:paraId="7F606CDC" w14:textId="77777777" w:rsidR="00943A19" w:rsidRPr="000D76AB" w:rsidRDefault="00943A19" w:rsidP="0071197C">
      <w:pPr>
        <w:pStyle w:val="Heading1"/>
        <w:rPr>
          <w:lang w:val="en-GB"/>
        </w:rPr>
      </w:pPr>
      <w:bookmarkStart w:id="72" w:name="_Toc11661171"/>
      <w:bookmarkStart w:id="73" w:name="_Toc82534875"/>
      <w:bookmarkStart w:id="74" w:name="_Toc86043940"/>
      <w:r w:rsidRPr="000D76AB">
        <w:rPr>
          <w:lang w:val="en-GB"/>
        </w:rPr>
        <w:t>4</w:t>
      </w:r>
      <w:r w:rsidRPr="000D76AB">
        <w:rPr>
          <w:lang w:val="en-GB"/>
        </w:rPr>
        <w:tab/>
        <w:t xml:space="preserve">Raw data downlink and data dissemination </w:t>
      </w:r>
      <w:bookmarkEnd w:id="69"/>
      <w:bookmarkEnd w:id="70"/>
      <w:bookmarkEnd w:id="71"/>
      <w:r w:rsidRPr="000D76AB">
        <w:rPr>
          <w:lang w:val="en-GB"/>
        </w:rPr>
        <w:t>systems for GSO satellites</w:t>
      </w:r>
      <w:bookmarkEnd w:id="72"/>
      <w:bookmarkEnd w:id="73"/>
      <w:bookmarkEnd w:id="74"/>
    </w:p>
    <w:p w14:paraId="313D273D" w14:textId="77777777" w:rsidR="00943A19" w:rsidRPr="000D76AB" w:rsidRDefault="00943A19" w:rsidP="00943A19">
      <w:pPr>
        <w:rPr>
          <w:lang w:val="en-GB"/>
        </w:rPr>
      </w:pPr>
      <w:r w:rsidRPr="000D76AB">
        <w:rPr>
          <w:lang w:val="en-GB"/>
        </w:rPr>
        <w:t>This section provides the RF parameters needed to conduct interference assessments and sharing studies for raw data downlink and</w:t>
      </w:r>
      <w:r w:rsidRPr="000D76AB">
        <w:rPr>
          <w:b/>
          <w:bCs/>
          <w:lang w:val="en-GB"/>
        </w:rPr>
        <w:t xml:space="preserve"> </w:t>
      </w:r>
      <w:r w:rsidRPr="000D76AB">
        <w:rPr>
          <w:lang w:val="en-GB"/>
        </w:rPr>
        <w:t>data dissemination for GSO satellite systems. The low and high data rate processed information is up</w:t>
      </w:r>
      <w:r w:rsidRPr="000D76AB">
        <w:rPr>
          <w:lang w:val="en-GB"/>
        </w:rPr>
        <w:noBreakHyphen/>
        <w:t>linked to satellites in the 2</w:t>
      </w:r>
      <w:r w:rsidRPr="000D76AB">
        <w:rPr>
          <w:rFonts w:ascii="Tms Rmn" w:hAnsi="Tms Rmn" w:cs="Tms Rmn"/>
          <w:lang w:val="en-GB"/>
        </w:rPr>
        <w:t> </w:t>
      </w:r>
      <w:r w:rsidRPr="000D76AB">
        <w:rPr>
          <w:lang w:val="en-GB"/>
        </w:rPr>
        <w:t>025-2</w:t>
      </w:r>
      <w:r w:rsidRPr="000D76AB">
        <w:rPr>
          <w:rFonts w:ascii="Tms Rmn" w:hAnsi="Tms Rmn" w:cs="Tms Rmn"/>
          <w:lang w:val="en-GB"/>
        </w:rPr>
        <w:t> </w:t>
      </w:r>
      <w:r w:rsidRPr="000D76AB">
        <w:rPr>
          <w:lang w:val="en-GB"/>
        </w:rPr>
        <w:t xml:space="preserve">110 MHz band, and relayed, along with interfering signals entering the satellite in the same band, to the earth station receivers in the band 1 670-1 698 MHz via fixed-gain satellite transponders. </w:t>
      </w:r>
    </w:p>
    <w:p w14:paraId="1217179E" w14:textId="77777777" w:rsidR="00943A19" w:rsidRPr="000D76AB" w:rsidRDefault="00943A19" w:rsidP="00943A19">
      <w:pPr>
        <w:rPr>
          <w:lang w:val="en-GB"/>
        </w:rPr>
      </w:pPr>
      <w:r w:rsidRPr="000D76AB">
        <w:rPr>
          <w:lang w:val="en-GB"/>
        </w:rPr>
        <w:t>The ever-increasing bandwidth for raw data transmission requires gradual migration from the band 1 670-1 698 MHz to higher frequency bands (7 450</w:t>
      </w:r>
      <w:r w:rsidRPr="000D76AB">
        <w:rPr>
          <w:lang w:val="en-GB"/>
        </w:rPr>
        <w:noBreakHyphen/>
        <w:t>7 550 MHz, 8 025-8 400 MHz, 18.1</w:t>
      </w:r>
      <w:r w:rsidRPr="000D76AB">
        <w:rPr>
          <w:lang w:val="en-GB"/>
        </w:rPr>
        <w:noBreakHyphen/>
        <w:t>18.4 GHz (Regions 1 and 3), 18.0-18.3 GHz (Region 2) and 25.5-27 GHz). Recommendation ITU-R SA.1024-1 provides some guidance for band selection for the Earth exploration-satellite service indicating the use of higher bands for higher data rate applications.</w:t>
      </w:r>
    </w:p>
    <w:p w14:paraId="1AF1D4AE" w14:textId="77777777" w:rsidR="00943A19" w:rsidRPr="000D76AB" w:rsidRDefault="00943A19" w:rsidP="00943A19">
      <w:pPr>
        <w:pStyle w:val="Heading2"/>
        <w:rPr>
          <w:lang w:val="en-GB"/>
        </w:rPr>
      </w:pPr>
      <w:bookmarkStart w:id="75" w:name="_Toc373147189"/>
      <w:bookmarkStart w:id="76" w:name="_Toc478571449"/>
      <w:bookmarkStart w:id="77" w:name="_Toc353178126"/>
      <w:bookmarkStart w:id="78" w:name="_Toc11661172"/>
      <w:bookmarkStart w:id="79" w:name="_Toc82534876"/>
      <w:bookmarkStart w:id="80" w:name="_Toc86043941"/>
      <w:r w:rsidRPr="000D76AB">
        <w:rPr>
          <w:lang w:val="en-GB"/>
        </w:rPr>
        <w:t>4.1</w:t>
      </w:r>
      <w:r w:rsidRPr="000D76AB">
        <w:rPr>
          <w:lang w:val="en-GB"/>
        </w:rPr>
        <w:tab/>
        <w:t>1 670-1 698 MHz</w:t>
      </w:r>
      <w:bookmarkEnd w:id="75"/>
      <w:bookmarkEnd w:id="76"/>
      <w:bookmarkEnd w:id="77"/>
      <w:bookmarkEnd w:id="78"/>
      <w:bookmarkEnd w:id="79"/>
      <w:bookmarkEnd w:id="80"/>
    </w:p>
    <w:p w14:paraId="4A78C73D" w14:textId="2E1CA0D6" w:rsidR="00943A19" w:rsidRPr="000D76AB" w:rsidRDefault="00943A19" w:rsidP="00943A19">
      <w:pPr>
        <w:rPr>
          <w:lang w:val="en-GB"/>
        </w:rPr>
      </w:pPr>
      <w:r w:rsidRPr="000D76AB">
        <w:rPr>
          <w:lang w:val="en-GB"/>
        </w:rPr>
        <w:t xml:space="preserve">The 1 670-1 698 MHz band is used for the downlinking of raw instrument data to specific ground stations of satellite operators. The sub-band 1 690-1 698 MHz is used for broadcasting data to the user. Data transmissions contain low- and high-resolution images including calibration and navigation information. Primary users are national meteorological centres, universities, private forecasters, and television broadcasters. Tables </w:t>
      </w:r>
      <w:r w:rsidR="003763EE" w:rsidRPr="000D76AB">
        <w:rPr>
          <w:lang w:val="en-GB"/>
        </w:rPr>
        <w:t>13</w:t>
      </w:r>
      <w:r w:rsidRPr="000D76AB">
        <w:rPr>
          <w:lang w:val="en-GB"/>
        </w:rPr>
        <w:t xml:space="preserve">, </w:t>
      </w:r>
      <w:r w:rsidR="003763EE" w:rsidRPr="000D76AB">
        <w:rPr>
          <w:lang w:val="en-GB"/>
        </w:rPr>
        <w:t>14</w:t>
      </w:r>
      <w:r w:rsidRPr="000D76AB">
        <w:rPr>
          <w:lang w:val="en-GB"/>
        </w:rPr>
        <w:t xml:space="preserve">, </w:t>
      </w:r>
      <w:r w:rsidR="003763EE" w:rsidRPr="000D76AB">
        <w:rPr>
          <w:lang w:val="en-GB"/>
        </w:rPr>
        <w:t>15</w:t>
      </w:r>
      <w:r w:rsidRPr="000D76AB">
        <w:rPr>
          <w:lang w:val="en-GB"/>
        </w:rPr>
        <w:t xml:space="preserve"> and </w:t>
      </w:r>
      <w:r w:rsidR="003763EE" w:rsidRPr="000D76AB">
        <w:rPr>
          <w:lang w:val="en-GB"/>
        </w:rPr>
        <w:t>16</w:t>
      </w:r>
      <w:r w:rsidRPr="000D76AB">
        <w:rPr>
          <w:lang w:val="en-GB"/>
        </w:rPr>
        <w:t xml:space="preserve"> lists some typical characteristics for systems in this band.</w:t>
      </w:r>
    </w:p>
    <w:p w14:paraId="16805990" w14:textId="7A366261" w:rsidR="00943A19" w:rsidRPr="000D76AB" w:rsidRDefault="00BB41F7" w:rsidP="000F778C">
      <w:pPr>
        <w:pStyle w:val="TableNo"/>
        <w:keepLines/>
        <w:rPr>
          <w:lang w:val="en-GB"/>
        </w:rPr>
      </w:pPr>
      <w:bookmarkStart w:id="81" w:name="_Ref408494542"/>
      <w:r w:rsidRPr="000D76AB">
        <w:rPr>
          <w:lang w:val="en-GB"/>
        </w:rPr>
        <w:lastRenderedPageBreak/>
        <w:t xml:space="preserve">TABLE </w:t>
      </w:r>
      <w:bookmarkEnd w:id="81"/>
      <w:r w:rsidRPr="000D76AB">
        <w:rPr>
          <w:lang w:val="en-GB"/>
        </w:rPr>
        <w:t>13</w:t>
      </w:r>
    </w:p>
    <w:p w14:paraId="54F89A17" w14:textId="13692FA8" w:rsidR="00943A19" w:rsidRPr="000D76AB" w:rsidRDefault="00943A19" w:rsidP="000F778C">
      <w:pPr>
        <w:pStyle w:val="Tabletitle"/>
        <w:keepLines/>
        <w:rPr>
          <w:lang w:val="en-GB"/>
        </w:rPr>
      </w:pPr>
      <w:r w:rsidRPr="000D76AB">
        <w:rPr>
          <w:lang w:val="en-GB"/>
        </w:rPr>
        <w:t xml:space="preserve">GSO EESS space-to-Earth raw data downlink and data dissemination </w:t>
      </w:r>
      <w:r w:rsidR="00BB41F7" w:rsidRPr="000D76AB">
        <w:rPr>
          <w:lang w:val="en-GB"/>
        </w:rPr>
        <w:br/>
      </w:r>
      <w:r w:rsidRPr="000D76AB">
        <w:rPr>
          <w:lang w:val="en-GB"/>
        </w:rP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03"/>
        <w:gridCol w:w="1193"/>
        <w:gridCol w:w="1357"/>
        <w:gridCol w:w="1321"/>
        <w:gridCol w:w="1174"/>
        <w:gridCol w:w="1791"/>
      </w:tblGrid>
      <w:tr w:rsidR="00D821D2" w:rsidRPr="0005696E" w14:paraId="47940B75" w14:textId="77777777" w:rsidTr="0071197C">
        <w:trPr>
          <w:cantSplit/>
          <w:tblHeader/>
          <w:jc w:val="center"/>
        </w:trPr>
        <w:tc>
          <w:tcPr>
            <w:tcW w:w="1454" w:type="pct"/>
            <w:shd w:val="clear" w:color="auto" w:fill="auto"/>
            <w:vAlign w:val="center"/>
          </w:tcPr>
          <w:p w14:paraId="603C47B5" w14:textId="77777777" w:rsidR="00D821D2" w:rsidRPr="0005696E" w:rsidRDefault="00D821D2" w:rsidP="000F778C">
            <w:pPr>
              <w:pStyle w:val="Tablehead"/>
              <w:keepLines/>
              <w:rPr>
                <w:sz w:val="19"/>
                <w:szCs w:val="19"/>
              </w:rPr>
            </w:pPr>
            <w:r w:rsidRPr="0005696E">
              <w:rPr>
                <w:sz w:val="19"/>
                <w:szCs w:val="19"/>
              </w:rPr>
              <w:t>Function</w:t>
            </w:r>
          </w:p>
        </w:tc>
        <w:tc>
          <w:tcPr>
            <w:tcW w:w="1323" w:type="pct"/>
            <w:gridSpan w:val="2"/>
            <w:shd w:val="clear" w:color="auto" w:fill="auto"/>
            <w:vAlign w:val="center"/>
          </w:tcPr>
          <w:p w14:paraId="7548D43E" w14:textId="77777777" w:rsidR="00D821D2" w:rsidRPr="0005696E" w:rsidRDefault="00D821D2" w:rsidP="000F778C">
            <w:pPr>
              <w:pStyle w:val="Tablehead"/>
              <w:keepLines/>
              <w:rPr>
                <w:sz w:val="19"/>
                <w:szCs w:val="19"/>
              </w:rPr>
            </w:pPr>
            <w:r w:rsidRPr="0005696E">
              <w:rPr>
                <w:sz w:val="19"/>
                <w:szCs w:val="19"/>
              </w:rPr>
              <w:t>HRIT</w:t>
            </w:r>
          </w:p>
        </w:tc>
        <w:tc>
          <w:tcPr>
            <w:tcW w:w="2223" w:type="pct"/>
            <w:gridSpan w:val="3"/>
            <w:shd w:val="clear" w:color="auto" w:fill="auto"/>
            <w:vAlign w:val="center"/>
          </w:tcPr>
          <w:p w14:paraId="06034C55" w14:textId="77777777" w:rsidR="00D821D2" w:rsidRPr="0005696E" w:rsidRDefault="00D821D2" w:rsidP="000F778C">
            <w:pPr>
              <w:pStyle w:val="Tablehead"/>
              <w:keepLines/>
              <w:rPr>
                <w:sz w:val="19"/>
                <w:szCs w:val="19"/>
              </w:rPr>
            </w:pPr>
            <w:r w:rsidRPr="0005696E">
              <w:rPr>
                <w:sz w:val="19"/>
                <w:szCs w:val="19"/>
              </w:rPr>
              <w:t>LRIT</w:t>
            </w:r>
          </w:p>
        </w:tc>
      </w:tr>
      <w:tr w:rsidR="00D821D2" w:rsidRPr="0005696E" w14:paraId="08DE6BF5" w14:textId="77777777" w:rsidTr="0071197C">
        <w:trPr>
          <w:cantSplit/>
          <w:jc w:val="center"/>
        </w:trPr>
        <w:tc>
          <w:tcPr>
            <w:tcW w:w="1454" w:type="pct"/>
            <w:shd w:val="clear" w:color="auto" w:fill="auto"/>
            <w:vAlign w:val="center"/>
          </w:tcPr>
          <w:p w14:paraId="15885249" w14:textId="77777777" w:rsidR="00D821D2" w:rsidRPr="0005696E" w:rsidRDefault="00D821D2" w:rsidP="000F778C">
            <w:pPr>
              <w:pStyle w:val="Tabletext"/>
              <w:keepNext/>
              <w:keepLines/>
              <w:rPr>
                <w:sz w:val="19"/>
                <w:szCs w:val="19"/>
              </w:rPr>
            </w:pPr>
            <w:r w:rsidRPr="0005696E">
              <w:rPr>
                <w:sz w:val="19"/>
                <w:szCs w:val="19"/>
              </w:rPr>
              <w:t>Satellite</w:t>
            </w:r>
          </w:p>
        </w:tc>
        <w:tc>
          <w:tcPr>
            <w:tcW w:w="619" w:type="pct"/>
            <w:shd w:val="clear" w:color="auto" w:fill="auto"/>
            <w:vAlign w:val="center"/>
          </w:tcPr>
          <w:p w14:paraId="3125CEF2" w14:textId="77777777" w:rsidR="00D821D2" w:rsidRPr="0005696E" w:rsidRDefault="00D821D2" w:rsidP="000F778C">
            <w:pPr>
              <w:pStyle w:val="Tabletext"/>
              <w:keepNext/>
              <w:keepLines/>
              <w:jc w:val="center"/>
              <w:rPr>
                <w:sz w:val="19"/>
                <w:szCs w:val="19"/>
              </w:rPr>
            </w:pPr>
            <w:r w:rsidRPr="0005696E">
              <w:rPr>
                <w:sz w:val="19"/>
                <w:szCs w:val="19"/>
              </w:rPr>
              <w:t>Satellite O</w:t>
            </w:r>
          </w:p>
        </w:tc>
        <w:tc>
          <w:tcPr>
            <w:tcW w:w="704" w:type="pct"/>
            <w:shd w:val="clear" w:color="auto" w:fill="auto"/>
            <w:vAlign w:val="center"/>
          </w:tcPr>
          <w:p w14:paraId="1280E991" w14:textId="77777777" w:rsidR="00D821D2" w:rsidRPr="0005696E" w:rsidRDefault="00D821D2" w:rsidP="000F778C">
            <w:pPr>
              <w:pStyle w:val="Tabletext"/>
              <w:keepNext/>
              <w:keepLines/>
              <w:jc w:val="center"/>
              <w:rPr>
                <w:sz w:val="19"/>
                <w:szCs w:val="19"/>
              </w:rPr>
            </w:pPr>
            <w:r w:rsidRPr="0005696E">
              <w:rPr>
                <w:sz w:val="19"/>
                <w:szCs w:val="19"/>
              </w:rPr>
              <w:t>Satellite P</w:t>
            </w:r>
          </w:p>
        </w:tc>
        <w:tc>
          <w:tcPr>
            <w:tcW w:w="685" w:type="pct"/>
            <w:shd w:val="clear" w:color="auto" w:fill="auto"/>
            <w:vAlign w:val="center"/>
          </w:tcPr>
          <w:p w14:paraId="768D165F" w14:textId="77777777" w:rsidR="00D821D2" w:rsidRPr="0005696E" w:rsidRDefault="00D821D2" w:rsidP="000F778C">
            <w:pPr>
              <w:pStyle w:val="Tabletext"/>
              <w:keepNext/>
              <w:keepLines/>
              <w:jc w:val="center"/>
              <w:rPr>
                <w:sz w:val="19"/>
                <w:szCs w:val="19"/>
              </w:rPr>
            </w:pPr>
            <w:r w:rsidRPr="0005696E">
              <w:rPr>
                <w:sz w:val="19"/>
                <w:szCs w:val="19"/>
              </w:rPr>
              <w:t>Satellite M</w:t>
            </w:r>
          </w:p>
        </w:tc>
        <w:tc>
          <w:tcPr>
            <w:tcW w:w="609" w:type="pct"/>
            <w:shd w:val="clear" w:color="auto" w:fill="auto"/>
            <w:vAlign w:val="center"/>
          </w:tcPr>
          <w:p w14:paraId="1DA02B48" w14:textId="77777777" w:rsidR="00D821D2" w:rsidRPr="0005696E" w:rsidRDefault="00D821D2" w:rsidP="000F778C">
            <w:pPr>
              <w:pStyle w:val="Tabletext"/>
              <w:keepNext/>
              <w:keepLines/>
              <w:jc w:val="center"/>
              <w:rPr>
                <w:sz w:val="19"/>
                <w:szCs w:val="19"/>
              </w:rPr>
            </w:pPr>
            <w:r w:rsidRPr="0005696E">
              <w:rPr>
                <w:sz w:val="19"/>
                <w:szCs w:val="19"/>
              </w:rPr>
              <w:t>Satellite O</w:t>
            </w:r>
          </w:p>
        </w:tc>
        <w:tc>
          <w:tcPr>
            <w:tcW w:w="929" w:type="pct"/>
            <w:shd w:val="clear" w:color="auto" w:fill="auto"/>
            <w:vAlign w:val="center"/>
          </w:tcPr>
          <w:p w14:paraId="24A92ADF" w14:textId="77777777" w:rsidR="00D821D2" w:rsidRPr="0005696E" w:rsidRDefault="00D821D2" w:rsidP="000F778C">
            <w:pPr>
              <w:pStyle w:val="Tabletext"/>
              <w:keepNext/>
              <w:keepLines/>
              <w:jc w:val="center"/>
              <w:rPr>
                <w:sz w:val="19"/>
                <w:szCs w:val="19"/>
              </w:rPr>
            </w:pPr>
            <w:r w:rsidRPr="0005696E">
              <w:rPr>
                <w:sz w:val="19"/>
                <w:szCs w:val="19"/>
              </w:rPr>
              <w:t>Satellite P</w:t>
            </w:r>
          </w:p>
        </w:tc>
      </w:tr>
      <w:tr w:rsidR="00D821D2" w:rsidRPr="0005696E" w14:paraId="614F01D8" w14:textId="77777777" w:rsidTr="0071197C">
        <w:trPr>
          <w:cantSplit/>
          <w:jc w:val="center"/>
        </w:trPr>
        <w:tc>
          <w:tcPr>
            <w:tcW w:w="1454" w:type="pct"/>
            <w:shd w:val="clear" w:color="auto" w:fill="auto"/>
            <w:vAlign w:val="center"/>
          </w:tcPr>
          <w:p w14:paraId="57E0394B" w14:textId="77777777" w:rsidR="00D821D2" w:rsidRPr="0005696E" w:rsidRDefault="00D821D2" w:rsidP="000F778C">
            <w:pPr>
              <w:pStyle w:val="Tabletext"/>
              <w:keepNext/>
              <w:keepLines/>
              <w:rPr>
                <w:sz w:val="19"/>
                <w:szCs w:val="19"/>
              </w:rPr>
            </w:pPr>
            <w:r w:rsidRPr="0005696E">
              <w:rPr>
                <w:sz w:val="19"/>
                <w:szCs w:val="19"/>
              </w:rPr>
              <w:t>Earth station(s)</w:t>
            </w:r>
          </w:p>
        </w:tc>
        <w:tc>
          <w:tcPr>
            <w:tcW w:w="619" w:type="pct"/>
            <w:shd w:val="clear" w:color="auto" w:fill="auto"/>
            <w:vAlign w:val="center"/>
          </w:tcPr>
          <w:p w14:paraId="1989B511" w14:textId="44AEF550" w:rsidR="00D821D2" w:rsidRPr="0005696E" w:rsidRDefault="00D821D2" w:rsidP="000F778C">
            <w:pPr>
              <w:pStyle w:val="Tabletext"/>
              <w:keepNext/>
              <w:keepLines/>
              <w:jc w:val="center"/>
              <w:rPr>
                <w:sz w:val="19"/>
                <w:szCs w:val="19"/>
              </w:rPr>
            </w:pPr>
            <w:r w:rsidRPr="0005696E">
              <w:rPr>
                <w:sz w:val="19"/>
                <w:szCs w:val="19"/>
              </w:rPr>
              <w:t>High</w:t>
            </w:r>
            <w:r w:rsidR="00303C68" w:rsidRPr="0005696E">
              <w:rPr>
                <w:sz w:val="19"/>
                <w:szCs w:val="19"/>
              </w:rPr>
              <w:t xml:space="preserve"> rate user stat</w:t>
            </w:r>
            <w:r w:rsidRPr="0005696E">
              <w:rPr>
                <w:sz w:val="19"/>
                <w:szCs w:val="19"/>
              </w:rPr>
              <w:t>ion</w:t>
            </w:r>
          </w:p>
        </w:tc>
        <w:tc>
          <w:tcPr>
            <w:tcW w:w="704" w:type="pct"/>
            <w:shd w:val="clear" w:color="auto" w:fill="auto"/>
            <w:vAlign w:val="center"/>
          </w:tcPr>
          <w:p w14:paraId="52F41734" w14:textId="0C8E561A" w:rsidR="00D821D2" w:rsidRPr="0005696E" w:rsidRDefault="00D821D2" w:rsidP="000F778C">
            <w:pPr>
              <w:pStyle w:val="Tabletext"/>
              <w:keepNext/>
              <w:keepLines/>
              <w:jc w:val="center"/>
              <w:rPr>
                <w:sz w:val="19"/>
                <w:szCs w:val="19"/>
              </w:rPr>
            </w:pPr>
            <w:r w:rsidRPr="0005696E">
              <w:rPr>
                <w:sz w:val="19"/>
                <w:szCs w:val="19"/>
              </w:rPr>
              <w:t>High</w:t>
            </w:r>
            <w:r w:rsidR="00303C68" w:rsidRPr="0005696E">
              <w:rPr>
                <w:sz w:val="19"/>
                <w:szCs w:val="19"/>
              </w:rPr>
              <w:t xml:space="preserve"> rate user st</w:t>
            </w:r>
            <w:r w:rsidRPr="0005696E">
              <w:rPr>
                <w:sz w:val="19"/>
                <w:szCs w:val="19"/>
              </w:rPr>
              <w:t>ation</w:t>
            </w:r>
          </w:p>
        </w:tc>
        <w:tc>
          <w:tcPr>
            <w:tcW w:w="685" w:type="pct"/>
            <w:shd w:val="clear" w:color="auto" w:fill="auto"/>
            <w:vAlign w:val="center"/>
          </w:tcPr>
          <w:p w14:paraId="792B1169" w14:textId="5686600E" w:rsidR="00D821D2" w:rsidRPr="0005696E" w:rsidRDefault="00D821D2" w:rsidP="000F778C">
            <w:pPr>
              <w:pStyle w:val="Tabletext"/>
              <w:keepNext/>
              <w:keepLines/>
              <w:jc w:val="center"/>
              <w:rPr>
                <w:sz w:val="19"/>
                <w:szCs w:val="19"/>
              </w:rPr>
            </w:pPr>
            <w:r w:rsidRPr="0005696E">
              <w:rPr>
                <w:sz w:val="19"/>
                <w:szCs w:val="19"/>
              </w:rPr>
              <w:t xml:space="preserve">Low </w:t>
            </w:r>
            <w:r w:rsidR="00303C68" w:rsidRPr="0005696E">
              <w:rPr>
                <w:sz w:val="19"/>
                <w:szCs w:val="19"/>
              </w:rPr>
              <w:t>rate user station</w:t>
            </w:r>
          </w:p>
        </w:tc>
        <w:tc>
          <w:tcPr>
            <w:tcW w:w="609" w:type="pct"/>
            <w:shd w:val="clear" w:color="auto" w:fill="auto"/>
            <w:vAlign w:val="center"/>
          </w:tcPr>
          <w:p w14:paraId="0447DC17" w14:textId="77777777" w:rsidR="00D821D2" w:rsidRPr="0005696E" w:rsidRDefault="00D821D2" w:rsidP="000F778C">
            <w:pPr>
              <w:pStyle w:val="Tabletext"/>
              <w:keepNext/>
              <w:keepLines/>
              <w:jc w:val="center"/>
              <w:rPr>
                <w:sz w:val="19"/>
                <w:szCs w:val="19"/>
              </w:rPr>
            </w:pPr>
          </w:p>
        </w:tc>
        <w:tc>
          <w:tcPr>
            <w:tcW w:w="929" w:type="pct"/>
            <w:shd w:val="clear" w:color="auto" w:fill="auto"/>
            <w:vAlign w:val="center"/>
          </w:tcPr>
          <w:p w14:paraId="53D3040B" w14:textId="197C2232" w:rsidR="00D821D2" w:rsidRPr="0005696E" w:rsidRDefault="00D821D2" w:rsidP="000F778C">
            <w:pPr>
              <w:pStyle w:val="Tabletext"/>
              <w:keepNext/>
              <w:keepLines/>
              <w:jc w:val="center"/>
              <w:rPr>
                <w:sz w:val="19"/>
                <w:szCs w:val="19"/>
              </w:rPr>
            </w:pPr>
            <w:r w:rsidRPr="0005696E">
              <w:rPr>
                <w:sz w:val="19"/>
                <w:szCs w:val="19"/>
              </w:rPr>
              <w:t xml:space="preserve">Low </w:t>
            </w:r>
            <w:r w:rsidR="00303C68" w:rsidRPr="0005696E">
              <w:rPr>
                <w:sz w:val="19"/>
                <w:szCs w:val="19"/>
              </w:rPr>
              <w:t>rate user station</w:t>
            </w:r>
          </w:p>
        </w:tc>
      </w:tr>
      <w:tr w:rsidR="00D821D2" w:rsidRPr="0005696E" w14:paraId="39B08A48" w14:textId="77777777" w:rsidTr="0071197C">
        <w:trPr>
          <w:cantSplit/>
          <w:jc w:val="center"/>
        </w:trPr>
        <w:tc>
          <w:tcPr>
            <w:tcW w:w="1454" w:type="pct"/>
            <w:shd w:val="clear" w:color="auto" w:fill="auto"/>
            <w:vAlign w:val="center"/>
          </w:tcPr>
          <w:p w14:paraId="2F06B23B" w14:textId="3E4B7D64" w:rsidR="00D821D2" w:rsidRPr="0005696E" w:rsidRDefault="00D821D2" w:rsidP="000F778C">
            <w:pPr>
              <w:pStyle w:val="Tabletext"/>
              <w:keepNext/>
              <w:keepLines/>
              <w:rPr>
                <w:sz w:val="19"/>
                <w:szCs w:val="19"/>
              </w:rPr>
            </w:pPr>
            <w:r w:rsidRPr="0005696E">
              <w:rPr>
                <w:sz w:val="19"/>
                <w:szCs w:val="19"/>
              </w:rPr>
              <w:t>Carrier frequency</w:t>
            </w:r>
            <w:r>
              <w:rPr>
                <w:sz w:val="19"/>
                <w:szCs w:val="19"/>
              </w:rPr>
              <w:t xml:space="preserve"> (</w:t>
            </w:r>
            <w:r w:rsidRPr="0005696E">
              <w:rPr>
                <w:sz w:val="19"/>
                <w:szCs w:val="19"/>
              </w:rPr>
              <w:t>MHz</w:t>
            </w:r>
            <w:r>
              <w:rPr>
                <w:sz w:val="19"/>
                <w:szCs w:val="19"/>
              </w:rPr>
              <w:t>)</w:t>
            </w:r>
          </w:p>
        </w:tc>
        <w:tc>
          <w:tcPr>
            <w:tcW w:w="619" w:type="pct"/>
            <w:shd w:val="clear" w:color="auto" w:fill="auto"/>
            <w:vAlign w:val="center"/>
          </w:tcPr>
          <w:p w14:paraId="5557C4B2" w14:textId="77777777" w:rsidR="00D821D2" w:rsidRPr="0005696E" w:rsidRDefault="00D821D2" w:rsidP="000F778C">
            <w:pPr>
              <w:pStyle w:val="Tabletext"/>
              <w:keepNext/>
              <w:keepLines/>
              <w:jc w:val="center"/>
              <w:rPr>
                <w:sz w:val="19"/>
                <w:szCs w:val="19"/>
              </w:rPr>
            </w:pPr>
            <w:r w:rsidRPr="0005696E">
              <w:rPr>
                <w:sz w:val="19"/>
                <w:szCs w:val="19"/>
              </w:rPr>
              <w:t>1 687.1</w:t>
            </w:r>
          </w:p>
        </w:tc>
        <w:tc>
          <w:tcPr>
            <w:tcW w:w="704" w:type="pct"/>
            <w:shd w:val="clear" w:color="auto" w:fill="auto"/>
            <w:vAlign w:val="center"/>
          </w:tcPr>
          <w:p w14:paraId="2321CC6A" w14:textId="6CB7718B" w:rsidR="00D821D2" w:rsidRPr="0005696E" w:rsidRDefault="00D821D2" w:rsidP="000F778C">
            <w:pPr>
              <w:pStyle w:val="Tabletext"/>
              <w:keepNext/>
              <w:keepLines/>
              <w:jc w:val="center"/>
              <w:rPr>
                <w:sz w:val="19"/>
                <w:szCs w:val="19"/>
              </w:rPr>
            </w:pPr>
            <w:r w:rsidRPr="0005696E">
              <w:rPr>
                <w:sz w:val="19"/>
                <w:szCs w:val="19"/>
              </w:rPr>
              <w:t xml:space="preserve">1 681 </w:t>
            </w:r>
            <w:r w:rsidR="004524F8">
              <w:rPr>
                <w:sz w:val="19"/>
                <w:szCs w:val="19"/>
              </w:rPr>
              <w:t>and</w:t>
            </w:r>
            <w:r w:rsidRPr="0005696E">
              <w:rPr>
                <w:sz w:val="19"/>
                <w:szCs w:val="19"/>
              </w:rPr>
              <w:t xml:space="preserve"> 1 679</w:t>
            </w:r>
          </w:p>
        </w:tc>
        <w:tc>
          <w:tcPr>
            <w:tcW w:w="685" w:type="pct"/>
            <w:shd w:val="clear" w:color="auto" w:fill="auto"/>
            <w:vAlign w:val="center"/>
          </w:tcPr>
          <w:p w14:paraId="62ABB9A0" w14:textId="77777777" w:rsidR="00D821D2" w:rsidRPr="0005696E" w:rsidRDefault="00D821D2" w:rsidP="000F778C">
            <w:pPr>
              <w:pStyle w:val="Tabletext"/>
              <w:keepNext/>
              <w:keepLines/>
              <w:jc w:val="center"/>
              <w:rPr>
                <w:sz w:val="19"/>
                <w:szCs w:val="19"/>
              </w:rPr>
            </w:pPr>
            <w:r w:rsidRPr="0005696E">
              <w:rPr>
                <w:sz w:val="19"/>
                <w:szCs w:val="19"/>
              </w:rPr>
              <w:t>1 691</w:t>
            </w:r>
          </w:p>
        </w:tc>
        <w:tc>
          <w:tcPr>
            <w:tcW w:w="609" w:type="pct"/>
            <w:shd w:val="clear" w:color="auto" w:fill="auto"/>
            <w:vAlign w:val="center"/>
          </w:tcPr>
          <w:p w14:paraId="70FD1506" w14:textId="77777777" w:rsidR="00D821D2" w:rsidRPr="0005696E" w:rsidRDefault="00D821D2" w:rsidP="000F778C">
            <w:pPr>
              <w:pStyle w:val="Tabletext"/>
              <w:keepNext/>
              <w:keepLines/>
              <w:jc w:val="center"/>
              <w:rPr>
                <w:sz w:val="19"/>
                <w:szCs w:val="19"/>
              </w:rPr>
            </w:pPr>
            <w:r w:rsidRPr="0005696E">
              <w:rPr>
                <w:sz w:val="19"/>
                <w:szCs w:val="19"/>
              </w:rPr>
              <w:t>1 691</w:t>
            </w:r>
          </w:p>
        </w:tc>
        <w:tc>
          <w:tcPr>
            <w:tcW w:w="929" w:type="pct"/>
            <w:shd w:val="clear" w:color="auto" w:fill="auto"/>
            <w:vAlign w:val="center"/>
          </w:tcPr>
          <w:p w14:paraId="381C8895" w14:textId="77777777" w:rsidR="00D821D2" w:rsidRPr="0005696E" w:rsidRDefault="00D821D2" w:rsidP="000F778C">
            <w:pPr>
              <w:pStyle w:val="Tabletext"/>
              <w:keepNext/>
              <w:keepLines/>
              <w:jc w:val="center"/>
              <w:rPr>
                <w:sz w:val="19"/>
                <w:szCs w:val="19"/>
              </w:rPr>
            </w:pPr>
            <w:r w:rsidRPr="0005696E">
              <w:rPr>
                <w:sz w:val="19"/>
                <w:szCs w:val="19"/>
              </w:rPr>
              <w:t>1697</w:t>
            </w:r>
          </w:p>
        </w:tc>
      </w:tr>
      <w:tr w:rsidR="00D821D2" w:rsidRPr="0005696E" w14:paraId="073E4CF0" w14:textId="77777777" w:rsidTr="0071197C">
        <w:trPr>
          <w:cantSplit/>
          <w:jc w:val="center"/>
        </w:trPr>
        <w:tc>
          <w:tcPr>
            <w:tcW w:w="1454" w:type="pct"/>
            <w:shd w:val="clear" w:color="auto" w:fill="auto"/>
            <w:vAlign w:val="center"/>
          </w:tcPr>
          <w:p w14:paraId="44B5B0F1" w14:textId="079C7693" w:rsidR="00D821D2" w:rsidRPr="000D76AB" w:rsidRDefault="00D821D2" w:rsidP="000F778C">
            <w:pPr>
              <w:pStyle w:val="Tabletext"/>
              <w:keepNext/>
              <w:keepLines/>
              <w:rPr>
                <w:sz w:val="19"/>
                <w:szCs w:val="19"/>
                <w:lang w:val="en-GB"/>
              </w:rPr>
            </w:pPr>
            <w:r w:rsidRPr="000D76AB">
              <w:rPr>
                <w:sz w:val="19"/>
                <w:szCs w:val="19"/>
                <w:lang w:val="en-GB"/>
              </w:rPr>
              <w:t>Information data rate (Mbits/s)</w:t>
            </w:r>
          </w:p>
        </w:tc>
        <w:tc>
          <w:tcPr>
            <w:tcW w:w="619" w:type="pct"/>
            <w:shd w:val="clear" w:color="auto" w:fill="auto"/>
            <w:vAlign w:val="center"/>
          </w:tcPr>
          <w:p w14:paraId="24B109D0" w14:textId="77777777" w:rsidR="00D821D2" w:rsidRPr="000D76AB" w:rsidRDefault="00D821D2" w:rsidP="000F778C">
            <w:pPr>
              <w:pStyle w:val="Tabletext"/>
              <w:keepNext/>
              <w:keepLines/>
              <w:jc w:val="center"/>
              <w:rPr>
                <w:sz w:val="19"/>
                <w:szCs w:val="19"/>
                <w:lang w:val="en-GB"/>
              </w:rPr>
            </w:pPr>
          </w:p>
        </w:tc>
        <w:tc>
          <w:tcPr>
            <w:tcW w:w="704" w:type="pct"/>
            <w:shd w:val="clear" w:color="auto" w:fill="auto"/>
            <w:vAlign w:val="center"/>
          </w:tcPr>
          <w:p w14:paraId="36D2489B" w14:textId="6BEB9F0F" w:rsidR="00D821D2" w:rsidRPr="0005696E" w:rsidRDefault="00D821D2" w:rsidP="000F778C">
            <w:pPr>
              <w:pStyle w:val="Tabletext"/>
              <w:keepNext/>
              <w:keepLines/>
              <w:jc w:val="center"/>
              <w:rPr>
                <w:sz w:val="19"/>
                <w:szCs w:val="19"/>
              </w:rPr>
            </w:pPr>
            <w:r w:rsidRPr="0005696E">
              <w:rPr>
                <w:sz w:val="19"/>
                <w:szCs w:val="19"/>
                <w:lang w:eastAsia="zh-CN"/>
              </w:rPr>
              <w:t xml:space="preserve">11.6 </w:t>
            </w:r>
            <w:r w:rsidR="004524F8">
              <w:rPr>
                <w:sz w:val="19"/>
                <w:szCs w:val="19"/>
              </w:rPr>
              <w:t>and</w:t>
            </w:r>
            <w:r w:rsidRPr="0005696E">
              <w:rPr>
                <w:sz w:val="19"/>
                <w:szCs w:val="19"/>
              </w:rPr>
              <w:t xml:space="preserve"> </w:t>
            </w:r>
            <w:r w:rsidRPr="0005696E">
              <w:rPr>
                <w:sz w:val="19"/>
                <w:szCs w:val="19"/>
                <w:lang w:eastAsia="zh-CN"/>
              </w:rPr>
              <w:t>9.3</w:t>
            </w:r>
          </w:p>
        </w:tc>
        <w:tc>
          <w:tcPr>
            <w:tcW w:w="685" w:type="pct"/>
            <w:shd w:val="clear" w:color="auto" w:fill="auto"/>
            <w:vAlign w:val="center"/>
          </w:tcPr>
          <w:p w14:paraId="3C382632" w14:textId="77777777" w:rsidR="00D821D2" w:rsidRPr="0005696E" w:rsidRDefault="00D821D2" w:rsidP="000F778C">
            <w:pPr>
              <w:pStyle w:val="Tabletext"/>
              <w:keepNext/>
              <w:keepLines/>
              <w:jc w:val="center"/>
              <w:rPr>
                <w:sz w:val="19"/>
                <w:szCs w:val="19"/>
              </w:rPr>
            </w:pPr>
            <w:r w:rsidRPr="0005696E">
              <w:rPr>
                <w:sz w:val="19"/>
                <w:szCs w:val="19"/>
              </w:rPr>
              <w:t>0.128</w:t>
            </w:r>
          </w:p>
        </w:tc>
        <w:tc>
          <w:tcPr>
            <w:tcW w:w="609" w:type="pct"/>
            <w:shd w:val="clear" w:color="auto" w:fill="auto"/>
            <w:vAlign w:val="center"/>
          </w:tcPr>
          <w:p w14:paraId="511E155E" w14:textId="77777777" w:rsidR="00D821D2" w:rsidRPr="0005696E" w:rsidRDefault="00D821D2" w:rsidP="000F778C">
            <w:pPr>
              <w:pStyle w:val="Tabletext"/>
              <w:keepNext/>
              <w:keepLines/>
              <w:jc w:val="center"/>
              <w:rPr>
                <w:sz w:val="19"/>
                <w:szCs w:val="19"/>
              </w:rPr>
            </w:pPr>
          </w:p>
        </w:tc>
        <w:tc>
          <w:tcPr>
            <w:tcW w:w="929" w:type="pct"/>
            <w:shd w:val="clear" w:color="auto" w:fill="auto"/>
            <w:vAlign w:val="center"/>
          </w:tcPr>
          <w:p w14:paraId="0A26A2C0" w14:textId="77777777" w:rsidR="00D821D2" w:rsidRPr="0005696E" w:rsidRDefault="00D821D2" w:rsidP="000F778C">
            <w:pPr>
              <w:pStyle w:val="Tabletext"/>
              <w:keepNext/>
              <w:keepLines/>
              <w:jc w:val="center"/>
              <w:rPr>
                <w:sz w:val="19"/>
                <w:szCs w:val="19"/>
              </w:rPr>
            </w:pPr>
            <w:r w:rsidRPr="0005696E">
              <w:rPr>
                <w:sz w:val="19"/>
                <w:szCs w:val="19"/>
                <w:lang w:eastAsia="zh-CN"/>
              </w:rPr>
              <w:t>0.09</w:t>
            </w:r>
          </w:p>
        </w:tc>
      </w:tr>
      <w:tr w:rsidR="00D821D2" w:rsidRPr="0005696E" w14:paraId="518AE7CA" w14:textId="77777777" w:rsidTr="0071197C">
        <w:trPr>
          <w:cantSplit/>
          <w:jc w:val="center"/>
        </w:trPr>
        <w:tc>
          <w:tcPr>
            <w:tcW w:w="1454" w:type="pct"/>
            <w:shd w:val="clear" w:color="auto" w:fill="auto"/>
            <w:vAlign w:val="center"/>
          </w:tcPr>
          <w:p w14:paraId="7C1A349A" w14:textId="4EBD1EA6" w:rsidR="00D821D2" w:rsidRPr="0005696E" w:rsidRDefault="00D821D2" w:rsidP="000F778C">
            <w:pPr>
              <w:pStyle w:val="Tabletext"/>
              <w:keepNext/>
              <w:keepLines/>
              <w:rPr>
                <w:sz w:val="19"/>
                <w:szCs w:val="19"/>
              </w:rPr>
            </w:pPr>
            <w:r w:rsidRPr="0005696E">
              <w:rPr>
                <w:sz w:val="19"/>
                <w:szCs w:val="19"/>
              </w:rPr>
              <w:t xml:space="preserve">Necessary bandwidth </w:t>
            </w:r>
            <w:r>
              <w:rPr>
                <w:sz w:val="19"/>
                <w:szCs w:val="19"/>
              </w:rPr>
              <w:t>(</w:t>
            </w:r>
            <w:r w:rsidRPr="0005696E">
              <w:rPr>
                <w:sz w:val="19"/>
                <w:szCs w:val="19"/>
              </w:rPr>
              <w:t>MHz</w:t>
            </w:r>
            <w:r>
              <w:rPr>
                <w:sz w:val="19"/>
                <w:szCs w:val="19"/>
              </w:rPr>
              <w:t>)</w:t>
            </w:r>
          </w:p>
        </w:tc>
        <w:tc>
          <w:tcPr>
            <w:tcW w:w="619" w:type="pct"/>
            <w:shd w:val="clear" w:color="auto" w:fill="auto"/>
            <w:vAlign w:val="center"/>
          </w:tcPr>
          <w:p w14:paraId="672DDAC6" w14:textId="77777777" w:rsidR="00D821D2" w:rsidRPr="0005696E" w:rsidRDefault="00D821D2" w:rsidP="000F778C">
            <w:pPr>
              <w:pStyle w:val="Tabletext"/>
              <w:keepNext/>
              <w:keepLines/>
              <w:jc w:val="center"/>
              <w:rPr>
                <w:sz w:val="19"/>
                <w:szCs w:val="19"/>
              </w:rPr>
            </w:pPr>
          </w:p>
        </w:tc>
        <w:tc>
          <w:tcPr>
            <w:tcW w:w="704" w:type="pct"/>
            <w:shd w:val="clear" w:color="auto" w:fill="auto"/>
            <w:vAlign w:val="center"/>
          </w:tcPr>
          <w:p w14:paraId="652ECBEC" w14:textId="64312B60" w:rsidR="00D821D2" w:rsidRPr="0005696E" w:rsidRDefault="00D821D2" w:rsidP="000F778C">
            <w:pPr>
              <w:pStyle w:val="Tabletext"/>
              <w:keepNext/>
              <w:keepLines/>
              <w:jc w:val="center"/>
              <w:rPr>
                <w:sz w:val="19"/>
                <w:szCs w:val="19"/>
              </w:rPr>
            </w:pPr>
            <w:r w:rsidRPr="0005696E">
              <w:rPr>
                <w:sz w:val="19"/>
                <w:szCs w:val="19"/>
                <w:lang w:eastAsia="zh-CN"/>
              </w:rPr>
              <w:t xml:space="preserve">12 </w:t>
            </w:r>
            <w:r w:rsidR="004524F8">
              <w:rPr>
                <w:sz w:val="19"/>
                <w:szCs w:val="19"/>
              </w:rPr>
              <w:t>and</w:t>
            </w:r>
            <w:r w:rsidRPr="0005696E">
              <w:rPr>
                <w:sz w:val="19"/>
                <w:szCs w:val="19"/>
              </w:rPr>
              <w:t xml:space="preserve"> </w:t>
            </w:r>
            <w:r w:rsidRPr="0005696E">
              <w:rPr>
                <w:sz w:val="19"/>
                <w:szCs w:val="19"/>
                <w:lang w:eastAsia="zh-CN"/>
              </w:rPr>
              <w:t>8</w:t>
            </w:r>
          </w:p>
        </w:tc>
        <w:tc>
          <w:tcPr>
            <w:tcW w:w="685" w:type="pct"/>
            <w:shd w:val="clear" w:color="auto" w:fill="auto"/>
            <w:vAlign w:val="center"/>
          </w:tcPr>
          <w:p w14:paraId="4F520F73" w14:textId="77777777" w:rsidR="00D821D2" w:rsidRPr="0005696E" w:rsidRDefault="00D821D2" w:rsidP="000F778C">
            <w:pPr>
              <w:pStyle w:val="Tabletext"/>
              <w:keepNext/>
              <w:keepLines/>
              <w:jc w:val="center"/>
              <w:rPr>
                <w:sz w:val="19"/>
                <w:szCs w:val="19"/>
              </w:rPr>
            </w:pPr>
            <w:r w:rsidRPr="0005696E">
              <w:rPr>
                <w:sz w:val="19"/>
                <w:szCs w:val="19"/>
              </w:rPr>
              <w:t>0.586</w:t>
            </w:r>
          </w:p>
        </w:tc>
        <w:tc>
          <w:tcPr>
            <w:tcW w:w="609" w:type="pct"/>
            <w:shd w:val="clear" w:color="auto" w:fill="auto"/>
            <w:vAlign w:val="center"/>
          </w:tcPr>
          <w:p w14:paraId="1A278C24" w14:textId="77777777" w:rsidR="00D821D2" w:rsidRPr="0005696E" w:rsidRDefault="00D821D2" w:rsidP="000F778C">
            <w:pPr>
              <w:pStyle w:val="Tabletext"/>
              <w:keepNext/>
              <w:keepLines/>
              <w:jc w:val="center"/>
              <w:rPr>
                <w:sz w:val="19"/>
                <w:szCs w:val="19"/>
              </w:rPr>
            </w:pPr>
          </w:p>
        </w:tc>
        <w:tc>
          <w:tcPr>
            <w:tcW w:w="929" w:type="pct"/>
            <w:shd w:val="clear" w:color="auto" w:fill="auto"/>
            <w:vAlign w:val="center"/>
          </w:tcPr>
          <w:p w14:paraId="7A3800FD" w14:textId="77777777" w:rsidR="00D821D2" w:rsidRPr="0005696E" w:rsidRDefault="00D821D2" w:rsidP="000F778C">
            <w:pPr>
              <w:pStyle w:val="Tabletext"/>
              <w:keepNext/>
              <w:keepLines/>
              <w:jc w:val="center"/>
              <w:rPr>
                <w:sz w:val="19"/>
                <w:szCs w:val="19"/>
              </w:rPr>
            </w:pPr>
            <w:r w:rsidRPr="0005696E">
              <w:rPr>
                <w:sz w:val="19"/>
                <w:szCs w:val="19"/>
                <w:lang w:eastAsia="zh-CN"/>
              </w:rPr>
              <w:t>1</w:t>
            </w:r>
          </w:p>
        </w:tc>
      </w:tr>
      <w:tr w:rsidR="00D821D2" w:rsidRPr="0005696E" w14:paraId="5FC5A4EE" w14:textId="77777777" w:rsidTr="0071197C">
        <w:trPr>
          <w:cantSplit/>
          <w:jc w:val="center"/>
        </w:trPr>
        <w:tc>
          <w:tcPr>
            <w:tcW w:w="1454" w:type="pct"/>
            <w:shd w:val="clear" w:color="auto" w:fill="auto"/>
            <w:vAlign w:val="center"/>
          </w:tcPr>
          <w:p w14:paraId="58EB1037" w14:textId="77777777" w:rsidR="00D821D2" w:rsidRPr="0005696E" w:rsidRDefault="00D821D2" w:rsidP="000F778C">
            <w:pPr>
              <w:pStyle w:val="Tabletext"/>
              <w:keepNext/>
              <w:keepLines/>
              <w:rPr>
                <w:sz w:val="19"/>
                <w:szCs w:val="19"/>
              </w:rPr>
            </w:pPr>
            <w:r w:rsidRPr="0005696E">
              <w:rPr>
                <w:sz w:val="19"/>
                <w:szCs w:val="19"/>
              </w:rPr>
              <w:t>Modulation</w:t>
            </w:r>
          </w:p>
        </w:tc>
        <w:tc>
          <w:tcPr>
            <w:tcW w:w="619" w:type="pct"/>
            <w:shd w:val="clear" w:color="auto" w:fill="auto"/>
            <w:vAlign w:val="center"/>
          </w:tcPr>
          <w:p w14:paraId="6073BFE1" w14:textId="77777777" w:rsidR="00D821D2" w:rsidRPr="0005696E" w:rsidRDefault="00D821D2" w:rsidP="000F778C">
            <w:pPr>
              <w:pStyle w:val="Tabletext"/>
              <w:keepNext/>
              <w:keepLines/>
              <w:jc w:val="center"/>
              <w:rPr>
                <w:sz w:val="19"/>
                <w:szCs w:val="19"/>
              </w:rPr>
            </w:pPr>
            <w:r w:rsidRPr="0005696E">
              <w:rPr>
                <w:sz w:val="19"/>
                <w:szCs w:val="19"/>
              </w:rPr>
              <w:t>QPSK</w:t>
            </w:r>
          </w:p>
        </w:tc>
        <w:tc>
          <w:tcPr>
            <w:tcW w:w="704" w:type="pct"/>
            <w:shd w:val="clear" w:color="auto" w:fill="auto"/>
            <w:vAlign w:val="center"/>
          </w:tcPr>
          <w:p w14:paraId="539506EF" w14:textId="77777777" w:rsidR="00D821D2" w:rsidRPr="0005696E" w:rsidRDefault="00D821D2" w:rsidP="000F778C">
            <w:pPr>
              <w:pStyle w:val="Tabletext"/>
              <w:keepNext/>
              <w:keepLines/>
              <w:jc w:val="center"/>
              <w:rPr>
                <w:sz w:val="19"/>
                <w:szCs w:val="19"/>
              </w:rPr>
            </w:pPr>
            <w:r w:rsidRPr="0005696E">
              <w:rPr>
                <w:sz w:val="19"/>
                <w:szCs w:val="19"/>
              </w:rPr>
              <w:t>QPSK</w:t>
            </w:r>
          </w:p>
        </w:tc>
        <w:tc>
          <w:tcPr>
            <w:tcW w:w="685" w:type="pct"/>
            <w:shd w:val="clear" w:color="auto" w:fill="auto"/>
            <w:vAlign w:val="center"/>
          </w:tcPr>
          <w:p w14:paraId="1737E3C1" w14:textId="77777777" w:rsidR="00D821D2" w:rsidRPr="0005696E" w:rsidRDefault="00D821D2" w:rsidP="000F778C">
            <w:pPr>
              <w:pStyle w:val="Tabletext"/>
              <w:keepNext/>
              <w:keepLines/>
              <w:jc w:val="center"/>
              <w:rPr>
                <w:sz w:val="19"/>
                <w:szCs w:val="19"/>
              </w:rPr>
            </w:pPr>
            <w:r w:rsidRPr="0005696E">
              <w:rPr>
                <w:sz w:val="19"/>
                <w:szCs w:val="19"/>
              </w:rPr>
              <w:t>BPSK</w:t>
            </w:r>
          </w:p>
        </w:tc>
        <w:tc>
          <w:tcPr>
            <w:tcW w:w="609" w:type="pct"/>
            <w:shd w:val="clear" w:color="auto" w:fill="auto"/>
            <w:vAlign w:val="center"/>
          </w:tcPr>
          <w:p w14:paraId="5629304A" w14:textId="77777777" w:rsidR="00D821D2" w:rsidRPr="0005696E" w:rsidRDefault="00D821D2" w:rsidP="000F778C">
            <w:pPr>
              <w:pStyle w:val="Tabletext"/>
              <w:keepNext/>
              <w:keepLines/>
              <w:jc w:val="center"/>
              <w:rPr>
                <w:sz w:val="19"/>
                <w:szCs w:val="19"/>
              </w:rPr>
            </w:pPr>
            <w:r w:rsidRPr="0005696E">
              <w:rPr>
                <w:sz w:val="19"/>
                <w:szCs w:val="19"/>
              </w:rPr>
              <w:t>BPSK</w:t>
            </w:r>
          </w:p>
        </w:tc>
        <w:tc>
          <w:tcPr>
            <w:tcW w:w="929" w:type="pct"/>
            <w:shd w:val="clear" w:color="auto" w:fill="auto"/>
            <w:vAlign w:val="center"/>
          </w:tcPr>
          <w:p w14:paraId="052E642C" w14:textId="77777777" w:rsidR="00D821D2" w:rsidRPr="0005696E" w:rsidRDefault="00D821D2" w:rsidP="000F778C">
            <w:pPr>
              <w:pStyle w:val="Tabletext"/>
              <w:keepNext/>
              <w:keepLines/>
              <w:jc w:val="center"/>
              <w:rPr>
                <w:sz w:val="19"/>
                <w:szCs w:val="19"/>
              </w:rPr>
            </w:pPr>
            <w:r w:rsidRPr="0005696E">
              <w:rPr>
                <w:sz w:val="19"/>
                <w:szCs w:val="19"/>
              </w:rPr>
              <w:t>QPSK</w:t>
            </w:r>
          </w:p>
        </w:tc>
      </w:tr>
      <w:tr w:rsidR="00D821D2" w:rsidRPr="0005696E" w14:paraId="590541EE" w14:textId="77777777" w:rsidTr="0071197C">
        <w:trPr>
          <w:cantSplit/>
          <w:jc w:val="center"/>
        </w:trPr>
        <w:tc>
          <w:tcPr>
            <w:tcW w:w="1454" w:type="pct"/>
            <w:shd w:val="clear" w:color="auto" w:fill="auto"/>
            <w:vAlign w:val="center"/>
          </w:tcPr>
          <w:p w14:paraId="3C551A19" w14:textId="77777777" w:rsidR="00D821D2" w:rsidRPr="0005696E" w:rsidRDefault="00D821D2" w:rsidP="000F778C">
            <w:pPr>
              <w:pStyle w:val="Tabletext"/>
              <w:keepNext/>
              <w:keepLines/>
              <w:rPr>
                <w:sz w:val="19"/>
                <w:szCs w:val="19"/>
              </w:rPr>
            </w:pPr>
            <w:r w:rsidRPr="0005696E">
              <w:rPr>
                <w:sz w:val="19"/>
                <w:szCs w:val="19"/>
              </w:rPr>
              <w:t>Coding</w:t>
            </w:r>
          </w:p>
        </w:tc>
        <w:tc>
          <w:tcPr>
            <w:tcW w:w="619" w:type="pct"/>
            <w:shd w:val="clear" w:color="auto" w:fill="auto"/>
            <w:vAlign w:val="center"/>
          </w:tcPr>
          <w:p w14:paraId="00A267B6" w14:textId="77777777" w:rsidR="00D821D2" w:rsidRPr="0005696E" w:rsidRDefault="00D821D2" w:rsidP="000F778C">
            <w:pPr>
              <w:pStyle w:val="Tabletext"/>
              <w:keepNext/>
              <w:keepLines/>
              <w:jc w:val="center"/>
              <w:rPr>
                <w:sz w:val="19"/>
                <w:szCs w:val="19"/>
              </w:rPr>
            </w:pPr>
            <w:r w:rsidRPr="0005696E">
              <w:rPr>
                <w:sz w:val="19"/>
                <w:szCs w:val="19"/>
              </w:rPr>
              <w:t>Con-catenated</w:t>
            </w:r>
          </w:p>
        </w:tc>
        <w:tc>
          <w:tcPr>
            <w:tcW w:w="704" w:type="pct"/>
            <w:shd w:val="clear" w:color="auto" w:fill="auto"/>
            <w:vAlign w:val="center"/>
          </w:tcPr>
          <w:p w14:paraId="717161F8" w14:textId="77777777" w:rsidR="00D821D2" w:rsidRPr="0005696E" w:rsidRDefault="00D821D2" w:rsidP="000F778C">
            <w:pPr>
              <w:pStyle w:val="Tabletext"/>
              <w:keepNext/>
              <w:keepLines/>
              <w:jc w:val="center"/>
              <w:rPr>
                <w:sz w:val="19"/>
                <w:szCs w:val="19"/>
              </w:rPr>
            </w:pPr>
            <w:r w:rsidRPr="0005696E">
              <w:rPr>
                <w:sz w:val="19"/>
                <w:szCs w:val="19"/>
                <w:lang w:eastAsia="zh-CN"/>
              </w:rPr>
              <w:t>BCH+</w:t>
            </w:r>
            <w:r w:rsidRPr="0005696E">
              <w:rPr>
                <w:sz w:val="19"/>
                <w:szCs w:val="19"/>
              </w:rPr>
              <w:t>LDPC</w:t>
            </w:r>
          </w:p>
        </w:tc>
        <w:tc>
          <w:tcPr>
            <w:tcW w:w="685" w:type="pct"/>
            <w:shd w:val="clear" w:color="auto" w:fill="auto"/>
            <w:vAlign w:val="center"/>
          </w:tcPr>
          <w:p w14:paraId="25C8516C" w14:textId="77777777" w:rsidR="00D821D2" w:rsidRPr="0005696E" w:rsidRDefault="00D821D2" w:rsidP="000F778C">
            <w:pPr>
              <w:pStyle w:val="Tabletext"/>
              <w:keepNext/>
              <w:keepLines/>
              <w:jc w:val="center"/>
              <w:rPr>
                <w:sz w:val="19"/>
                <w:szCs w:val="19"/>
              </w:rPr>
            </w:pPr>
            <w:r w:rsidRPr="0005696E">
              <w:rPr>
                <w:sz w:val="19"/>
                <w:szCs w:val="19"/>
              </w:rPr>
              <w:t>Con-catenated</w:t>
            </w:r>
          </w:p>
        </w:tc>
        <w:tc>
          <w:tcPr>
            <w:tcW w:w="609" w:type="pct"/>
            <w:shd w:val="clear" w:color="auto" w:fill="auto"/>
            <w:vAlign w:val="center"/>
          </w:tcPr>
          <w:p w14:paraId="10E851A9" w14:textId="77777777" w:rsidR="00D821D2" w:rsidRPr="0005696E" w:rsidRDefault="00D821D2" w:rsidP="000F778C">
            <w:pPr>
              <w:pStyle w:val="Tabletext"/>
              <w:keepNext/>
              <w:keepLines/>
              <w:jc w:val="center"/>
              <w:rPr>
                <w:sz w:val="19"/>
                <w:szCs w:val="19"/>
              </w:rPr>
            </w:pPr>
            <w:r w:rsidRPr="0005696E">
              <w:rPr>
                <w:sz w:val="19"/>
                <w:szCs w:val="19"/>
              </w:rPr>
              <w:t>Con-catenated</w:t>
            </w:r>
          </w:p>
        </w:tc>
        <w:tc>
          <w:tcPr>
            <w:tcW w:w="929" w:type="pct"/>
            <w:shd w:val="clear" w:color="auto" w:fill="auto"/>
            <w:vAlign w:val="center"/>
          </w:tcPr>
          <w:p w14:paraId="3B91876D" w14:textId="77777777" w:rsidR="00D821D2" w:rsidRPr="0005696E" w:rsidRDefault="00D821D2" w:rsidP="000F778C">
            <w:pPr>
              <w:pStyle w:val="Tabletext"/>
              <w:keepNext/>
              <w:keepLines/>
              <w:jc w:val="center"/>
              <w:rPr>
                <w:sz w:val="19"/>
                <w:szCs w:val="19"/>
              </w:rPr>
            </w:pPr>
            <w:r w:rsidRPr="0005696E">
              <w:rPr>
                <w:sz w:val="19"/>
                <w:szCs w:val="19"/>
                <w:lang w:eastAsia="zh-CN"/>
              </w:rPr>
              <w:t>BCH+</w:t>
            </w:r>
            <w:r w:rsidRPr="0005696E">
              <w:rPr>
                <w:sz w:val="19"/>
                <w:szCs w:val="19"/>
              </w:rPr>
              <w:t>LDPC</w:t>
            </w:r>
          </w:p>
        </w:tc>
      </w:tr>
      <w:tr w:rsidR="00D821D2" w:rsidRPr="0005696E" w14:paraId="38DCC8A5" w14:textId="77777777" w:rsidTr="0071197C">
        <w:trPr>
          <w:cantSplit/>
          <w:jc w:val="center"/>
        </w:trPr>
        <w:tc>
          <w:tcPr>
            <w:tcW w:w="1454" w:type="pct"/>
            <w:shd w:val="clear" w:color="auto" w:fill="auto"/>
            <w:vAlign w:val="center"/>
          </w:tcPr>
          <w:p w14:paraId="39BF1F6D" w14:textId="0BD2DB91" w:rsidR="00D821D2" w:rsidRPr="000D76AB" w:rsidRDefault="00D821D2" w:rsidP="00EF7094">
            <w:pPr>
              <w:pStyle w:val="Tabletext"/>
              <w:rPr>
                <w:sz w:val="19"/>
                <w:szCs w:val="19"/>
                <w:lang w:val="en-GB"/>
              </w:rPr>
            </w:pPr>
            <w:r w:rsidRPr="000D76AB">
              <w:rPr>
                <w:sz w:val="19"/>
                <w:szCs w:val="19"/>
                <w:lang w:val="en-GB"/>
              </w:rPr>
              <w:t>Encoded data rate (</w:t>
            </w:r>
            <w:r w:rsidRPr="000D76AB">
              <w:rPr>
                <w:sz w:val="19"/>
                <w:szCs w:val="19"/>
                <w:lang w:val="en-GB" w:eastAsia="zh-CN"/>
              </w:rPr>
              <w:t>Mbits/s)</w:t>
            </w:r>
          </w:p>
        </w:tc>
        <w:tc>
          <w:tcPr>
            <w:tcW w:w="619" w:type="pct"/>
            <w:shd w:val="clear" w:color="auto" w:fill="auto"/>
            <w:vAlign w:val="center"/>
          </w:tcPr>
          <w:p w14:paraId="5D0E3410"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04F0350A" w14:textId="72D17896" w:rsidR="00D821D2" w:rsidRPr="0005696E" w:rsidRDefault="00D821D2" w:rsidP="00EF7094">
            <w:pPr>
              <w:pStyle w:val="Tabletext"/>
              <w:jc w:val="center"/>
              <w:rPr>
                <w:sz w:val="19"/>
                <w:szCs w:val="19"/>
              </w:rPr>
            </w:pPr>
            <w:r w:rsidRPr="0005696E">
              <w:rPr>
                <w:sz w:val="19"/>
                <w:szCs w:val="19"/>
                <w:lang w:eastAsia="zh-CN"/>
              </w:rPr>
              <w:t xml:space="preserve">7 </w:t>
            </w:r>
            <w:r w:rsidR="004524F8">
              <w:rPr>
                <w:sz w:val="19"/>
                <w:szCs w:val="19"/>
              </w:rPr>
              <w:t>and</w:t>
            </w:r>
            <w:r w:rsidRPr="0005696E">
              <w:rPr>
                <w:sz w:val="19"/>
                <w:szCs w:val="19"/>
              </w:rPr>
              <w:t xml:space="preserve"> </w:t>
            </w:r>
            <w:r w:rsidRPr="0005696E">
              <w:rPr>
                <w:sz w:val="19"/>
                <w:szCs w:val="19"/>
                <w:lang w:eastAsia="zh-CN"/>
              </w:rPr>
              <w:t>5.6</w:t>
            </w:r>
          </w:p>
        </w:tc>
        <w:tc>
          <w:tcPr>
            <w:tcW w:w="685" w:type="pct"/>
            <w:shd w:val="clear" w:color="auto" w:fill="auto"/>
            <w:vAlign w:val="center"/>
          </w:tcPr>
          <w:p w14:paraId="0E2F7157" w14:textId="77777777" w:rsidR="00D821D2" w:rsidRPr="0005696E" w:rsidRDefault="00D821D2" w:rsidP="00EF7094">
            <w:pPr>
              <w:pStyle w:val="Tabletext"/>
              <w:jc w:val="center"/>
              <w:rPr>
                <w:sz w:val="19"/>
                <w:szCs w:val="19"/>
              </w:rPr>
            </w:pPr>
          </w:p>
        </w:tc>
        <w:tc>
          <w:tcPr>
            <w:tcW w:w="609" w:type="pct"/>
            <w:shd w:val="clear" w:color="auto" w:fill="auto"/>
            <w:vAlign w:val="center"/>
          </w:tcPr>
          <w:p w14:paraId="4D1BCCA1" w14:textId="77777777" w:rsidR="00D821D2" w:rsidRPr="0005696E" w:rsidRDefault="00D821D2" w:rsidP="00EF7094">
            <w:pPr>
              <w:pStyle w:val="Tabletext"/>
              <w:jc w:val="center"/>
              <w:rPr>
                <w:sz w:val="19"/>
                <w:szCs w:val="19"/>
              </w:rPr>
            </w:pPr>
          </w:p>
        </w:tc>
        <w:tc>
          <w:tcPr>
            <w:tcW w:w="929" w:type="pct"/>
            <w:shd w:val="clear" w:color="auto" w:fill="auto"/>
            <w:vAlign w:val="center"/>
          </w:tcPr>
          <w:p w14:paraId="3E8614E7" w14:textId="77777777" w:rsidR="00D821D2" w:rsidRPr="0005696E" w:rsidRDefault="00D821D2" w:rsidP="00EF7094">
            <w:pPr>
              <w:pStyle w:val="Tabletext"/>
              <w:jc w:val="center"/>
              <w:rPr>
                <w:sz w:val="19"/>
                <w:szCs w:val="19"/>
              </w:rPr>
            </w:pPr>
            <w:r w:rsidRPr="0005696E">
              <w:rPr>
                <w:sz w:val="19"/>
                <w:szCs w:val="19"/>
                <w:lang w:eastAsia="zh-CN"/>
              </w:rPr>
              <w:t>0.09</w:t>
            </w:r>
          </w:p>
        </w:tc>
      </w:tr>
      <w:tr w:rsidR="00D821D2" w:rsidRPr="0005696E" w14:paraId="15713EDD" w14:textId="77777777" w:rsidTr="0071197C">
        <w:trPr>
          <w:cantSplit/>
          <w:jc w:val="center"/>
        </w:trPr>
        <w:tc>
          <w:tcPr>
            <w:tcW w:w="1454" w:type="pct"/>
            <w:shd w:val="clear" w:color="auto" w:fill="auto"/>
            <w:vAlign w:val="center"/>
          </w:tcPr>
          <w:p w14:paraId="090A3CE8" w14:textId="7F562790" w:rsidR="00D821D2" w:rsidRPr="0005696E" w:rsidRDefault="00D821D2" w:rsidP="00EF7094">
            <w:pPr>
              <w:pStyle w:val="Tabletext"/>
              <w:rPr>
                <w:sz w:val="19"/>
                <w:szCs w:val="19"/>
              </w:rPr>
            </w:pPr>
            <w:r w:rsidRPr="0005696E">
              <w:rPr>
                <w:sz w:val="19"/>
                <w:szCs w:val="19"/>
              </w:rPr>
              <w:t>Minimum elevation angle</w:t>
            </w:r>
            <w:r>
              <w:rPr>
                <w:sz w:val="19"/>
                <w:szCs w:val="19"/>
              </w:rPr>
              <w:t xml:space="preserve"> (degree)</w:t>
            </w:r>
          </w:p>
        </w:tc>
        <w:tc>
          <w:tcPr>
            <w:tcW w:w="619" w:type="pct"/>
            <w:shd w:val="clear" w:color="auto" w:fill="auto"/>
            <w:vAlign w:val="center"/>
          </w:tcPr>
          <w:p w14:paraId="75585943" w14:textId="77777777" w:rsidR="00D821D2" w:rsidRPr="0005696E" w:rsidRDefault="00D821D2" w:rsidP="00EF7094">
            <w:pPr>
              <w:pStyle w:val="Tabletext"/>
              <w:jc w:val="center"/>
              <w:rPr>
                <w:sz w:val="19"/>
                <w:szCs w:val="19"/>
              </w:rPr>
            </w:pPr>
          </w:p>
        </w:tc>
        <w:tc>
          <w:tcPr>
            <w:tcW w:w="704" w:type="pct"/>
            <w:shd w:val="clear" w:color="auto" w:fill="auto"/>
            <w:vAlign w:val="center"/>
          </w:tcPr>
          <w:p w14:paraId="5965598C" w14:textId="77777777" w:rsidR="00D821D2" w:rsidRPr="0005696E" w:rsidRDefault="00D821D2" w:rsidP="00EF7094">
            <w:pPr>
              <w:pStyle w:val="Tabletext"/>
              <w:jc w:val="center"/>
              <w:rPr>
                <w:sz w:val="19"/>
                <w:szCs w:val="19"/>
              </w:rPr>
            </w:pPr>
            <w:r w:rsidRPr="0005696E">
              <w:rPr>
                <w:sz w:val="19"/>
                <w:szCs w:val="19"/>
              </w:rPr>
              <w:t>Fixed pointing</w:t>
            </w:r>
          </w:p>
        </w:tc>
        <w:tc>
          <w:tcPr>
            <w:tcW w:w="685" w:type="pct"/>
            <w:shd w:val="clear" w:color="auto" w:fill="auto"/>
            <w:vAlign w:val="center"/>
          </w:tcPr>
          <w:p w14:paraId="20293397" w14:textId="77777777" w:rsidR="00D821D2" w:rsidRPr="0005696E" w:rsidRDefault="00D821D2" w:rsidP="00EF7094">
            <w:pPr>
              <w:pStyle w:val="Tabletext"/>
              <w:jc w:val="center"/>
              <w:rPr>
                <w:sz w:val="19"/>
                <w:szCs w:val="19"/>
              </w:rPr>
            </w:pPr>
            <w:r w:rsidRPr="0005696E">
              <w:rPr>
                <w:sz w:val="19"/>
                <w:szCs w:val="19"/>
              </w:rPr>
              <w:t>Fixed pointing</w:t>
            </w:r>
          </w:p>
        </w:tc>
        <w:tc>
          <w:tcPr>
            <w:tcW w:w="609" w:type="pct"/>
            <w:shd w:val="clear" w:color="auto" w:fill="auto"/>
            <w:vAlign w:val="center"/>
          </w:tcPr>
          <w:p w14:paraId="67ACF8A0" w14:textId="77777777" w:rsidR="00D821D2" w:rsidRPr="0005696E" w:rsidRDefault="00D821D2" w:rsidP="00EF7094">
            <w:pPr>
              <w:pStyle w:val="Tabletext"/>
              <w:jc w:val="center"/>
              <w:rPr>
                <w:sz w:val="19"/>
                <w:szCs w:val="19"/>
              </w:rPr>
            </w:pPr>
          </w:p>
        </w:tc>
        <w:tc>
          <w:tcPr>
            <w:tcW w:w="929" w:type="pct"/>
            <w:shd w:val="clear" w:color="auto" w:fill="auto"/>
            <w:vAlign w:val="center"/>
          </w:tcPr>
          <w:p w14:paraId="71CB0AFB" w14:textId="77777777" w:rsidR="00D821D2" w:rsidRPr="0005696E" w:rsidRDefault="00D821D2" w:rsidP="00EF7094">
            <w:pPr>
              <w:pStyle w:val="Tabletext"/>
              <w:jc w:val="center"/>
              <w:rPr>
                <w:sz w:val="19"/>
                <w:szCs w:val="19"/>
              </w:rPr>
            </w:pPr>
            <w:r w:rsidRPr="0005696E">
              <w:rPr>
                <w:sz w:val="19"/>
                <w:szCs w:val="19"/>
              </w:rPr>
              <w:t>Fixed pointing</w:t>
            </w:r>
          </w:p>
        </w:tc>
      </w:tr>
      <w:tr w:rsidR="00D821D2" w:rsidRPr="0005696E" w14:paraId="5A40B878" w14:textId="77777777" w:rsidTr="0071197C">
        <w:trPr>
          <w:cantSplit/>
          <w:jc w:val="center"/>
        </w:trPr>
        <w:tc>
          <w:tcPr>
            <w:tcW w:w="1454" w:type="pct"/>
            <w:shd w:val="clear" w:color="auto" w:fill="auto"/>
            <w:vAlign w:val="center"/>
          </w:tcPr>
          <w:p w14:paraId="34856B8B" w14:textId="5CAF1844" w:rsidR="00D821D2" w:rsidRPr="000D76AB" w:rsidRDefault="00D821D2" w:rsidP="00EF7094">
            <w:pPr>
              <w:pStyle w:val="Tabletext"/>
              <w:rPr>
                <w:sz w:val="19"/>
                <w:szCs w:val="19"/>
                <w:lang w:val="en-GB"/>
              </w:rPr>
            </w:pPr>
            <w:r w:rsidRPr="000D76AB">
              <w:rPr>
                <w:sz w:val="19"/>
                <w:szCs w:val="19"/>
                <w:lang w:val="en-GB"/>
              </w:rPr>
              <w:t>Satellite antenna input power (dBW)</w:t>
            </w:r>
          </w:p>
        </w:tc>
        <w:tc>
          <w:tcPr>
            <w:tcW w:w="619" w:type="pct"/>
            <w:vMerge w:val="restart"/>
            <w:shd w:val="clear" w:color="auto" w:fill="auto"/>
            <w:vAlign w:val="center"/>
          </w:tcPr>
          <w:p w14:paraId="066B9F1E" w14:textId="77777777" w:rsidR="00D821D2" w:rsidRPr="0005696E" w:rsidRDefault="00D821D2" w:rsidP="00EF7094">
            <w:pPr>
              <w:pStyle w:val="Tabletext"/>
              <w:jc w:val="center"/>
              <w:rPr>
                <w:sz w:val="19"/>
                <w:szCs w:val="19"/>
              </w:rPr>
            </w:pPr>
            <w:r w:rsidRPr="0005696E">
              <w:rPr>
                <w:sz w:val="19"/>
                <w:szCs w:val="19"/>
              </w:rPr>
              <w:t>e.i.r.p.</w:t>
            </w:r>
            <w:r w:rsidRPr="0005696E">
              <w:rPr>
                <w:sz w:val="19"/>
                <w:szCs w:val="19"/>
              </w:rPr>
              <w:br/>
              <w:t>55 dBm</w:t>
            </w:r>
          </w:p>
        </w:tc>
        <w:tc>
          <w:tcPr>
            <w:tcW w:w="704" w:type="pct"/>
            <w:shd w:val="clear" w:color="auto" w:fill="auto"/>
            <w:vAlign w:val="center"/>
          </w:tcPr>
          <w:p w14:paraId="69C40003" w14:textId="77777777" w:rsidR="00D821D2" w:rsidRPr="0005696E" w:rsidRDefault="00D821D2" w:rsidP="00EF7094">
            <w:pPr>
              <w:pStyle w:val="Tabletext"/>
              <w:jc w:val="center"/>
              <w:rPr>
                <w:sz w:val="19"/>
                <w:szCs w:val="19"/>
              </w:rPr>
            </w:pPr>
            <w:r w:rsidRPr="0005696E">
              <w:rPr>
                <w:sz w:val="19"/>
                <w:szCs w:val="19"/>
              </w:rPr>
              <w:t>13</w:t>
            </w:r>
          </w:p>
        </w:tc>
        <w:tc>
          <w:tcPr>
            <w:tcW w:w="685" w:type="pct"/>
            <w:shd w:val="clear" w:color="auto" w:fill="auto"/>
            <w:vAlign w:val="center"/>
          </w:tcPr>
          <w:p w14:paraId="1F41632F" w14:textId="77777777" w:rsidR="00D821D2" w:rsidRPr="0005696E" w:rsidRDefault="00D821D2" w:rsidP="00EF7094">
            <w:pPr>
              <w:pStyle w:val="Tabletext"/>
              <w:jc w:val="center"/>
              <w:rPr>
                <w:sz w:val="19"/>
                <w:szCs w:val="19"/>
              </w:rPr>
            </w:pPr>
            <w:r w:rsidRPr="0005696E">
              <w:rPr>
                <w:sz w:val="19"/>
                <w:szCs w:val="19"/>
              </w:rPr>
              <w:t>10.2</w:t>
            </w:r>
          </w:p>
        </w:tc>
        <w:tc>
          <w:tcPr>
            <w:tcW w:w="609" w:type="pct"/>
            <w:vMerge w:val="restart"/>
            <w:shd w:val="clear" w:color="auto" w:fill="auto"/>
            <w:vAlign w:val="center"/>
          </w:tcPr>
          <w:p w14:paraId="2A86D1BA" w14:textId="77777777" w:rsidR="00D821D2" w:rsidRPr="0005696E" w:rsidRDefault="00D821D2" w:rsidP="00EF7094">
            <w:pPr>
              <w:pStyle w:val="Tabletext"/>
              <w:jc w:val="center"/>
              <w:rPr>
                <w:sz w:val="19"/>
                <w:szCs w:val="19"/>
              </w:rPr>
            </w:pPr>
            <w:r w:rsidRPr="0005696E">
              <w:rPr>
                <w:sz w:val="19"/>
                <w:szCs w:val="19"/>
              </w:rPr>
              <w:t>e.i.r.p.</w:t>
            </w:r>
            <w:r w:rsidRPr="0005696E">
              <w:rPr>
                <w:sz w:val="19"/>
                <w:szCs w:val="19"/>
              </w:rPr>
              <w:br/>
              <w:t>55 dBm</w:t>
            </w:r>
          </w:p>
        </w:tc>
        <w:tc>
          <w:tcPr>
            <w:tcW w:w="929" w:type="pct"/>
            <w:shd w:val="clear" w:color="auto" w:fill="auto"/>
            <w:vAlign w:val="center"/>
          </w:tcPr>
          <w:p w14:paraId="11288345" w14:textId="77777777" w:rsidR="00D821D2" w:rsidRPr="0005696E" w:rsidRDefault="00D821D2" w:rsidP="00EF7094">
            <w:pPr>
              <w:pStyle w:val="Tabletext"/>
              <w:jc w:val="center"/>
              <w:rPr>
                <w:sz w:val="19"/>
                <w:szCs w:val="19"/>
              </w:rPr>
            </w:pPr>
            <w:r w:rsidRPr="0005696E">
              <w:rPr>
                <w:sz w:val="19"/>
                <w:szCs w:val="19"/>
              </w:rPr>
              <w:t>10</w:t>
            </w:r>
          </w:p>
        </w:tc>
      </w:tr>
      <w:tr w:rsidR="00D821D2" w:rsidRPr="0005696E" w14:paraId="25654D20" w14:textId="77777777" w:rsidTr="0071197C">
        <w:trPr>
          <w:cantSplit/>
          <w:jc w:val="center"/>
        </w:trPr>
        <w:tc>
          <w:tcPr>
            <w:tcW w:w="1454" w:type="pct"/>
            <w:shd w:val="clear" w:color="auto" w:fill="auto"/>
            <w:vAlign w:val="center"/>
          </w:tcPr>
          <w:p w14:paraId="7FF1BB97" w14:textId="77777777" w:rsidR="00D821D2" w:rsidRPr="0005696E" w:rsidRDefault="00D821D2" w:rsidP="00EF7094">
            <w:pPr>
              <w:pStyle w:val="Tabletext"/>
              <w:rPr>
                <w:sz w:val="19"/>
                <w:szCs w:val="19"/>
              </w:rPr>
            </w:pPr>
            <w:r w:rsidRPr="0005696E">
              <w:rPr>
                <w:sz w:val="19"/>
                <w:szCs w:val="19"/>
              </w:rPr>
              <w:t>Satellite antenna type</w:t>
            </w:r>
          </w:p>
        </w:tc>
        <w:tc>
          <w:tcPr>
            <w:tcW w:w="619" w:type="pct"/>
            <w:vMerge/>
            <w:shd w:val="clear" w:color="auto" w:fill="auto"/>
            <w:vAlign w:val="center"/>
          </w:tcPr>
          <w:p w14:paraId="326DD970" w14:textId="77777777" w:rsidR="00D821D2" w:rsidRPr="0005696E" w:rsidRDefault="00D821D2" w:rsidP="00EF7094">
            <w:pPr>
              <w:pStyle w:val="Tabletext"/>
              <w:jc w:val="center"/>
              <w:rPr>
                <w:sz w:val="19"/>
                <w:szCs w:val="19"/>
              </w:rPr>
            </w:pPr>
          </w:p>
        </w:tc>
        <w:tc>
          <w:tcPr>
            <w:tcW w:w="704" w:type="pct"/>
            <w:shd w:val="clear" w:color="auto" w:fill="auto"/>
            <w:vAlign w:val="center"/>
          </w:tcPr>
          <w:p w14:paraId="3B3B6D0A" w14:textId="77777777" w:rsidR="00D821D2" w:rsidRPr="0005696E" w:rsidRDefault="00D821D2" w:rsidP="00EF7094">
            <w:pPr>
              <w:pStyle w:val="Tabletext"/>
              <w:jc w:val="center"/>
              <w:rPr>
                <w:sz w:val="19"/>
                <w:szCs w:val="19"/>
              </w:rPr>
            </w:pPr>
          </w:p>
        </w:tc>
        <w:tc>
          <w:tcPr>
            <w:tcW w:w="685" w:type="pct"/>
            <w:shd w:val="clear" w:color="auto" w:fill="auto"/>
            <w:vAlign w:val="center"/>
          </w:tcPr>
          <w:p w14:paraId="71D2D9D1" w14:textId="77777777" w:rsidR="00D821D2" w:rsidRPr="0005696E" w:rsidRDefault="00D821D2" w:rsidP="00EF7094">
            <w:pPr>
              <w:pStyle w:val="Tabletext"/>
              <w:jc w:val="center"/>
              <w:rPr>
                <w:sz w:val="19"/>
                <w:szCs w:val="19"/>
              </w:rPr>
            </w:pPr>
            <w:r w:rsidRPr="0005696E">
              <w:rPr>
                <w:sz w:val="19"/>
                <w:szCs w:val="19"/>
              </w:rPr>
              <w:t>Planar Cup Dipole</w:t>
            </w:r>
          </w:p>
        </w:tc>
        <w:tc>
          <w:tcPr>
            <w:tcW w:w="609" w:type="pct"/>
            <w:vMerge/>
            <w:shd w:val="clear" w:color="auto" w:fill="auto"/>
            <w:vAlign w:val="center"/>
          </w:tcPr>
          <w:p w14:paraId="40FB282D" w14:textId="77777777" w:rsidR="00D821D2" w:rsidRPr="0005696E" w:rsidRDefault="00D821D2" w:rsidP="00EF7094">
            <w:pPr>
              <w:pStyle w:val="Tabletext"/>
              <w:jc w:val="center"/>
              <w:rPr>
                <w:sz w:val="19"/>
                <w:szCs w:val="19"/>
              </w:rPr>
            </w:pPr>
          </w:p>
        </w:tc>
        <w:tc>
          <w:tcPr>
            <w:tcW w:w="929" w:type="pct"/>
            <w:shd w:val="clear" w:color="auto" w:fill="auto"/>
            <w:vAlign w:val="center"/>
          </w:tcPr>
          <w:p w14:paraId="7E412CEC" w14:textId="77777777" w:rsidR="00D821D2" w:rsidRPr="0005696E" w:rsidRDefault="00D821D2" w:rsidP="00EF7094">
            <w:pPr>
              <w:pStyle w:val="Tabletext"/>
              <w:jc w:val="center"/>
              <w:rPr>
                <w:sz w:val="19"/>
                <w:szCs w:val="19"/>
              </w:rPr>
            </w:pPr>
          </w:p>
        </w:tc>
      </w:tr>
      <w:tr w:rsidR="00D821D2" w:rsidRPr="0005696E" w14:paraId="050D5503" w14:textId="77777777" w:rsidTr="0071197C">
        <w:trPr>
          <w:cantSplit/>
          <w:jc w:val="center"/>
        </w:trPr>
        <w:tc>
          <w:tcPr>
            <w:tcW w:w="1454" w:type="pct"/>
            <w:shd w:val="clear" w:color="auto" w:fill="auto"/>
            <w:vAlign w:val="center"/>
          </w:tcPr>
          <w:p w14:paraId="3A4C93FA" w14:textId="77777777" w:rsidR="00D821D2" w:rsidRPr="0005696E" w:rsidRDefault="00D821D2" w:rsidP="00EF7094">
            <w:pPr>
              <w:pStyle w:val="Tabletext"/>
              <w:rPr>
                <w:sz w:val="19"/>
                <w:szCs w:val="19"/>
              </w:rPr>
            </w:pPr>
            <w:r w:rsidRPr="0005696E">
              <w:rPr>
                <w:sz w:val="19"/>
                <w:szCs w:val="19"/>
              </w:rPr>
              <w:t>Satellite antenna radiation pattern</w:t>
            </w:r>
          </w:p>
        </w:tc>
        <w:tc>
          <w:tcPr>
            <w:tcW w:w="619" w:type="pct"/>
            <w:vMerge/>
            <w:shd w:val="clear" w:color="auto" w:fill="auto"/>
            <w:vAlign w:val="center"/>
          </w:tcPr>
          <w:p w14:paraId="6C41EA9D" w14:textId="77777777" w:rsidR="00D821D2" w:rsidRPr="0005696E" w:rsidRDefault="00D821D2" w:rsidP="00EF7094">
            <w:pPr>
              <w:pStyle w:val="Tabletext"/>
              <w:jc w:val="center"/>
              <w:rPr>
                <w:sz w:val="19"/>
                <w:szCs w:val="19"/>
              </w:rPr>
            </w:pPr>
          </w:p>
        </w:tc>
        <w:tc>
          <w:tcPr>
            <w:tcW w:w="704" w:type="pct"/>
            <w:shd w:val="clear" w:color="auto" w:fill="auto"/>
            <w:vAlign w:val="center"/>
          </w:tcPr>
          <w:p w14:paraId="37D26F8A" w14:textId="77777777" w:rsidR="00D821D2" w:rsidRPr="0005696E" w:rsidRDefault="00D821D2" w:rsidP="00EF7094">
            <w:pPr>
              <w:pStyle w:val="Tabletext"/>
              <w:jc w:val="center"/>
              <w:rPr>
                <w:sz w:val="19"/>
                <w:szCs w:val="19"/>
              </w:rPr>
            </w:pPr>
            <w:r w:rsidRPr="0005696E">
              <w:rPr>
                <w:sz w:val="19"/>
                <w:szCs w:val="19"/>
              </w:rPr>
              <w:t>Earth coverage</w:t>
            </w:r>
          </w:p>
        </w:tc>
        <w:tc>
          <w:tcPr>
            <w:tcW w:w="685" w:type="pct"/>
            <w:shd w:val="clear" w:color="auto" w:fill="auto"/>
            <w:vAlign w:val="center"/>
          </w:tcPr>
          <w:p w14:paraId="1F0DC731" w14:textId="77777777" w:rsidR="00D821D2" w:rsidRPr="0005696E" w:rsidRDefault="00D821D2" w:rsidP="00EF7094">
            <w:pPr>
              <w:pStyle w:val="Tabletext"/>
              <w:jc w:val="center"/>
              <w:rPr>
                <w:sz w:val="19"/>
                <w:szCs w:val="19"/>
              </w:rPr>
            </w:pPr>
            <w:r w:rsidRPr="0005696E">
              <w:rPr>
                <w:sz w:val="19"/>
                <w:szCs w:val="19"/>
              </w:rPr>
              <w:t>Earth coverage</w:t>
            </w:r>
          </w:p>
        </w:tc>
        <w:tc>
          <w:tcPr>
            <w:tcW w:w="609" w:type="pct"/>
            <w:vMerge/>
            <w:shd w:val="clear" w:color="auto" w:fill="auto"/>
            <w:vAlign w:val="center"/>
          </w:tcPr>
          <w:p w14:paraId="6E9F7645" w14:textId="77777777" w:rsidR="00D821D2" w:rsidRPr="0005696E" w:rsidRDefault="00D821D2" w:rsidP="00EF7094">
            <w:pPr>
              <w:pStyle w:val="Tabletext"/>
              <w:jc w:val="center"/>
              <w:rPr>
                <w:sz w:val="19"/>
                <w:szCs w:val="19"/>
              </w:rPr>
            </w:pPr>
          </w:p>
        </w:tc>
        <w:tc>
          <w:tcPr>
            <w:tcW w:w="929" w:type="pct"/>
            <w:shd w:val="clear" w:color="auto" w:fill="auto"/>
            <w:vAlign w:val="center"/>
          </w:tcPr>
          <w:p w14:paraId="76891C3D" w14:textId="77777777" w:rsidR="00D821D2" w:rsidRPr="0005696E" w:rsidRDefault="00D821D2" w:rsidP="00EF7094">
            <w:pPr>
              <w:pStyle w:val="Tabletext"/>
              <w:jc w:val="center"/>
              <w:rPr>
                <w:sz w:val="19"/>
                <w:szCs w:val="19"/>
              </w:rPr>
            </w:pPr>
            <w:r w:rsidRPr="0005696E">
              <w:rPr>
                <w:sz w:val="19"/>
                <w:szCs w:val="19"/>
              </w:rPr>
              <w:t>Earth coverage</w:t>
            </w:r>
          </w:p>
        </w:tc>
      </w:tr>
      <w:tr w:rsidR="00D821D2" w:rsidRPr="0005696E" w14:paraId="3C1D1B60" w14:textId="77777777" w:rsidTr="0071197C">
        <w:trPr>
          <w:cantSplit/>
          <w:jc w:val="center"/>
        </w:trPr>
        <w:tc>
          <w:tcPr>
            <w:tcW w:w="1454" w:type="pct"/>
            <w:shd w:val="clear" w:color="auto" w:fill="auto"/>
            <w:vAlign w:val="center"/>
          </w:tcPr>
          <w:p w14:paraId="6B830983" w14:textId="614F6A7D" w:rsidR="00D821D2" w:rsidRPr="000D76AB" w:rsidRDefault="00D821D2" w:rsidP="00EF7094">
            <w:pPr>
              <w:pStyle w:val="Tabletext"/>
              <w:rPr>
                <w:sz w:val="19"/>
                <w:szCs w:val="19"/>
                <w:lang w:val="en-GB"/>
              </w:rPr>
            </w:pPr>
            <w:r w:rsidRPr="000D76AB">
              <w:rPr>
                <w:sz w:val="19"/>
                <w:szCs w:val="19"/>
                <w:lang w:val="en-GB"/>
              </w:rPr>
              <w:t>Satellite antenna gain at nadir (dBi)</w:t>
            </w:r>
          </w:p>
        </w:tc>
        <w:tc>
          <w:tcPr>
            <w:tcW w:w="619" w:type="pct"/>
            <w:vMerge/>
            <w:shd w:val="clear" w:color="auto" w:fill="auto"/>
            <w:vAlign w:val="center"/>
          </w:tcPr>
          <w:p w14:paraId="29A14BE1"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2BE8CEB5" w14:textId="77777777" w:rsidR="00D821D2" w:rsidRPr="0005696E" w:rsidRDefault="00D821D2" w:rsidP="00EF7094">
            <w:pPr>
              <w:pStyle w:val="Tabletext"/>
              <w:jc w:val="center"/>
              <w:rPr>
                <w:sz w:val="19"/>
                <w:szCs w:val="19"/>
              </w:rPr>
            </w:pPr>
            <w:r w:rsidRPr="0005696E">
              <w:rPr>
                <w:sz w:val="19"/>
                <w:szCs w:val="19"/>
              </w:rPr>
              <w:t>15.5</w:t>
            </w:r>
          </w:p>
        </w:tc>
        <w:tc>
          <w:tcPr>
            <w:tcW w:w="685" w:type="pct"/>
            <w:shd w:val="clear" w:color="auto" w:fill="auto"/>
            <w:vAlign w:val="center"/>
          </w:tcPr>
          <w:p w14:paraId="1D4EB2AC" w14:textId="77777777" w:rsidR="00D821D2" w:rsidRPr="0005696E" w:rsidRDefault="00D821D2" w:rsidP="00EF7094">
            <w:pPr>
              <w:pStyle w:val="Tabletext"/>
              <w:jc w:val="center"/>
              <w:rPr>
                <w:sz w:val="19"/>
                <w:szCs w:val="19"/>
              </w:rPr>
            </w:pPr>
            <w:r w:rsidRPr="0005696E">
              <w:rPr>
                <w:sz w:val="19"/>
                <w:szCs w:val="19"/>
              </w:rPr>
              <w:t>15.6</w:t>
            </w:r>
          </w:p>
        </w:tc>
        <w:tc>
          <w:tcPr>
            <w:tcW w:w="609" w:type="pct"/>
            <w:vMerge/>
            <w:shd w:val="clear" w:color="auto" w:fill="auto"/>
            <w:vAlign w:val="center"/>
          </w:tcPr>
          <w:p w14:paraId="6F293DCF" w14:textId="77777777" w:rsidR="00D821D2" w:rsidRPr="0005696E" w:rsidRDefault="00D821D2" w:rsidP="00EF7094">
            <w:pPr>
              <w:pStyle w:val="Tabletext"/>
              <w:jc w:val="center"/>
              <w:rPr>
                <w:sz w:val="19"/>
                <w:szCs w:val="19"/>
              </w:rPr>
            </w:pPr>
          </w:p>
        </w:tc>
        <w:tc>
          <w:tcPr>
            <w:tcW w:w="929" w:type="pct"/>
            <w:shd w:val="clear" w:color="auto" w:fill="auto"/>
            <w:vAlign w:val="center"/>
          </w:tcPr>
          <w:p w14:paraId="1C35196D" w14:textId="77777777" w:rsidR="00D821D2" w:rsidRPr="0005696E" w:rsidRDefault="00D821D2" w:rsidP="00EF7094">
            <w:pPr>
              <w:pStyle w:val="Tabletext"/>
              <w:jc w:val="center"/>
              <w:rPr>
                <w:sz w:val="19"/>
                <w:szCs w:val="19"/>
              </w:rPr>
            </w:pPr>
            <w:r w:rsidRPr="0005696E">
              <w:rPr>
                <w:sz w:val="19"/>
                <w:szCs w:val="19"/>
              </w:rPr>
              <w:t>15.5</w:t>
            </w:r>
          </w:p>
        </w:tc>
      </w:tr>
      <w:tr w:rsidR="00D821D2" w:rsidRPr="0005696E" w14:paraId="25977599" w14:textId="77777777" w:rsidTr="0071197C">
        <w:trPr>
          <w:cantSplit/>
          <w:jc w:val="center"/>
        </w:trPr>
        <w:tc>
          <w:tcPr>
            <w:tcW w:w="1454" w:type="pct"/>
            <w:shd w:val="clear" w:color="auto" w:fill="auto"/>
            <w:vAlign w:val="center"/>
          </w:tcPr>
          <w:p w14:paraId="43B0153B" w14:textId="4BB10830" w:rsidR="00D821D2" w:rsidRPr="0005696E" w:rsidRDefault="00D821D2" w:rsidP="00EF7094">
            <w:pPr>
              <w:pStyle w:val="Tabletext"/>
              <w:rPr>
                <w:sz w:val="19"/>
                <w:szCs w:val="19"/>
              </w:rPr>
            </w:pPr>
            <w:r w:rsidRPr="0005696E">
              <w:rPr>
                <w:sz w:val="19"/>
                <w:szCs w:val="19"/>
              </w:rPr>
              <w:t>Satellite antenna maximum gain</w:t>
            </w:r>
            <w:r>
              <w:rPr>
                <w:sz w:val="19"/>
                <w:szCs w:val="19"/>
              </w:rPr>
              <w:t xml:space="preserve"> (</w:t>
            </w:r>
            <w:r w:rsidRPr="0005696E">
              <w:rPr>
                <w:sz w:val="19"/>
                <w:szCs w:val="19"/>
              </w:rPr>
              <w:t>dBi</w:t>
            </w:r>
            <w:r>
              <w:rPr>
                <w:sz w:val="19"/>
                <w:szCs w:val="19"/>
              </w:rPr>
              <w:t>)</w:t>
            </w:r>
          </w:p>
        </w:tc>
        <w:tc>
          <w:tcPr>
            <w:tcW w:w="619" w:type="pct"/>
            <w:shd w:val="clear" w:color="auto" w:fill="auto"/>
            <w:vAlign w:val="center"/>
          </w:tcPr>
          <w:p w14:paraId="792B62AB" w14:textId="77777777" w:rsidR="00D821D2" w:rsidRPr="0005696E" w:rsidRDefault="00D821D2" w:rsidP="00EF7094">
            <w:pPr>
              <w:pStyle w:val="Tabletext"/>
              <w:jc w:val="center"/>
              <w:rPr>
                <w:sz w:val="19"/>
                <w:szCs w:val="19"/>
              </w:rPr>
            </w:pPr>
          </w:p>
        </w:tc>
        <w:tc>
          <w:tcPr>
            <w:tcW w:w="704" w:type="pct"/>
            <w:shd w:val="clear" w:color="auto" w:fill="auto"/>
            <w:vAlign w:val="center"/>
          </w:tcPr>
          <w:p w14:paraId="107537EE" w14:textId="77777777" w:rsidR="00D821D2" w:rsidRPr="0005696E" w:rsidRDefault="00D821D2" w:rsidP="00EF7094">
            <w:pPr>
              <w:pStyle w:val="Tabletext"/>
              <w:jc w:val="center"/>
              <w:rPr>
                <w:sz w:val="19"/>
                <w:szCs w:val="19"/>
              </w:rPr>
            </w:pPr>
            <w:r w:rsidRPr="0005696E">
              <w:rPr>
                <w:sz w:val="19"/>
                <w:szCs w:val="19"/>
              </w:rPr>
              <w:t>15.5</w:t>
            </w:r>
          </w:p>
        </w:tc>
        <w:tc>
          <w:tcPr>
            <w:tcW w:w="685" w:type="pct"/>
            <w:shd w:val="clear" w:color="auto" w:fill="auto"/>
            <w:vAlign w:val="center"/>
          </w:tcPr>
          <w:p w14:paraId="7BEF5809" w14:textId="77777777" w:rsidR="00D821D2" w:rsidRPr="0005696E" w:rsidRDefault="00D821D2" w:rsidP="00EF7094">
            <w:pPr>
              <w:pStyle w:val="Tabletext"/>
              <w:jc w:val="center"/>
              <w:rPr>
                <w:sz w:val="19"/>
                <w:szCs w:val="19"/>
              </w:rPr>
            </w:pPr>
            <w:r w:rsidRPr="0005696E">
              <w:rPr>
                <w:sz w:val="19"/>
                <w:szCs w:val="19"/>
              </w:rPr>
              <w:t>15.6</w:t>
            </w:r>
          </w:p>
        </w:tc>
        <w:tc>
          <w:tcPr>
            <w:tcW w:w="609" w:type="pct"/>
            <w:shd w:val="clear" w:color="auto" w:fill="auto"/>
            <w:vAlign w:val="center"/>
          </w:tcPr>
          <w:p w14:paraId="2811426A" w14:textId="77777777" w:rsidR="00D821D2" w:rsidRPr="0005696E" w:rsidRDefault="00D821D2" w:rsidP="00EF7094">
            <w:pPr>
              <w:pStyle w:val="Tabletext"/>
              <w:jc w:val="center"/>
              <w:rPr>
                <w:sz w:val="19"/>
                <w:szCs w:val="19"/>
              </w:rPr>
            </w:pPr>
          </w:p>
        </w:tc>
        <w:tc>
          <w:tcPr>
            <w:tcW w:w="929" w:type="pct"/>
            <w:shd w:val="clear" w:color="auto" w:fill="auto"/>
            <w:vAlign w:val="center"/>
          </w:tcPr>
          <w:p w14:paraId="392D9AC6" w14:textId="77777777" w:rsidR="00D821D2" w:rsidRPr="0005696E" w:rsidRDefault="00D821D2" w:rsidP="00EF7094">
            <w:pPr>
              <w:pStyle w:val="Tabletext"/>
              <w:jc w:val="center"/>
              <w:rPr>
                <w:sz w:val="19"/>
                <w:szCs w:val="19"/>
              </w:rPr>
            </w:pPr>
            <w:r w:rsidRPr="0005696E">
              <w:rPr>
                <w:sz w:val="19"/>
                <w:szCs w:val="19"/>
              </w:rPr>
              <w:t>15.5</w:t>
            </w:r>
          </w:p>
        </w:tc>
      </w:tr>
      <w:tr w:rsidR="00D821D2" w:rsidRPr="0005696E" w14:paraId="21EAE797" w14:textId="77777777" w:rsidTr="0071197C">
        <w:trPr>
          <w:cantSplit/>
          <w:jc w:val="center"/>
        </w:trPr>
        <w:tc>
          <w:tcPr>
            <w:tcW w:w="1454" w:type="pct"/>
            <w:shd w:val="clear" w:color="auto" w:fill="auto"/>
            <w:vAlign w:val="center"/>
          </w:tcPr>
          <w:p w14:paraId="3E8735FD" w14:textId="77777777" w:rsidR="00D821D2" w:rsidRPr="0005696E" w:rsidRDefault="00D821D2" w:rsidP="00EF7094">
            <w:pPr>
              <w:pStyle w:val="Tabletext"/>
              <w:rPr>
                <w:sz w:val="19"/>
                <w:szCs w:val="19"/>
              </w:rPr>
            </w:pPr>
            <w:r w:rsidRPr="0005696E">
              <w:rPr>
                <w:sz w:val="19"/>
                <w:szCs w:val="19"/>
              </w:rPr>
              <w:t>Satellite antenna polarization</w:t>
            </w:r>
          </w:p>
        </w:tc>
        <w:tc>
          <w:tcPr>
            <w:tcW w:w="619" w:type="pct"/>
            <w:shd w:val="clear" w:color="auto" w:fill="auto"/>
            <w:vAlign w:val="center"/>
          </w:tcPr>
          <w:p w14:paraId="7B6E6490" w14:textId="77777777" w:rsidR="00D821D2" w:rsidRPr="0005696E" w:rsidRDefault="00D821D2" w:rsidP="00EF7094">
            <w:pPr>
              <w:pStyle w:val="Tabletext"/>
              <w:jc w:val="center"/>
              <w:rPr>
                <w:sz w:val="19"/>
                <w:szCs w:val="19"/>
              </w:rPr>
            </w:pPr>
          </w:p>
        </w:tc>
        <w:tc>
          <w:tcPr>
            <w:tcW w:w="704" w:type="pct"/>
            <w:shd w:val="clear" w:color="auto" w:fill="auto"/>
            <w:vAlign w:val="center"/>
          </w:tcPr>
          <w:p w14:paraId="5514F3D4" w14:textId="75B1AF13" w:rsidR="00D821D2" w:rsidRPr="0005696E" w:rsidRDefault="00D821D2" w:rsidP="00EF7094">
            <w:pPr>
              <w:pStyle w:val="Tabletext"/>
              <w:jc w:val="center"/>
              <w:rPr>
                <w:sz w:val="19"/>
                <w:szCs w:val="19"/>
              </w:rPr>
            </w:pPr>
            <w:r w:rsidRPr="0005696E">
              <w:rPr>
                <w:sz w:val="19"/>
                <w:szCs w:val="19"/>
              </w:rPr>
              <w:t xml:space="preserve">Linear V </w:t>
            </w:r>
            <w:r w:rsidR="004524F8">
              <w:rPr>
                <w:sz w:val="19"/>
                <w:szCs w:val="19"/>
              </w:rPr>
              <w:t>and</w:t>
            </w:r>
            <w:r w:rsidRPr="0005696E">
              <w:rPr>
                <w:sz w:val="19"/>
                <w:szCs w:val="19"/>
              </w:rPr>
              <w:t xml:space="preserve"> H</w:t>
            </w:r>
          </w:p>
        </w:tc>
        <w:tc>
          <w:tcPr>
            <w:tcW w:w="685" w:type="pct"/>
            <w:shd w:val="clear" w:color="auto" w:fill="auto"/>
            <w:vAlign w:val="center"/>
          </w:tcPr>
          <w:p w14:paraId="1FDAEE40" w14:textId="77777777" w:rsidR="00D821D2" w:rsidRPr="0005696E" w:rsidRDefault="00D821D2" w:rsidP="00EF7094">
            <w:pPr>
              <w:pStyle w:val="Tabletext"/>
              <w:jc w:val="center"/>
              <w:rPr>
                <w:sz w:val="19"/>
                <w:szCs w:val="19"/>
              </w:rPr>
            </w:pPr>
            <w:r w:rsidRPr="0005696E">
              <w:rPr>
                <w:sz w:val="19"/>
                <w:szCs w:val="19"/>
              </w:rPr>
              <w:t>Linear N/S</w:t>
            </w:r>
          </w:p>
        </w:tc>
        <w:tc>
          <w:tcPr>
            <w:tcW w:w="609" w:type="pct"/>
            <w:shd w:val="clear" w:color="auto" w:fill="auto"/>
            <w:vAlign w:val="center"/>
          </w:tcPr>
          <w:p w14:paraId="2CF2C5BF" w14:textId="77777777" w:rsidR="00D821D2" w:rsidRPr="0005696E" w:rsidRDefault="00D821D2" w:rsidP="00EF7094">
            <w:pPr>
              <w:pStyle w:val="Tabletext"/>
              <w:jc w:val="center"/>
              <w:rPr>
                <w:sz w:val="19"/>
                <w:szCs w:val="19"/>
              </w:rPr>
            </w:pPr>
          </w:p>
        </w:tc>
        <w:tc>
          <w:tcPr>
            <w:tcW w:w="929" w:type="pct"/>
            <w:shd w:val="clear" w:color="auto" w:fill="auto"/>
            <w:vAlign w:val="center"/>
          </w:tcPr>
          <w:p w14:paraId="78990893" w14:textId="77777777" w:rsidR="00D821D2" w:rsidRPr="0005696E" w:rsidRDefault="00D821D2" w:rsidP="00EF7094">
            <w:pPr>
              <w:pStyle w:val="Tabletext"/>
              <w:jc w:val="center"/>
              <w:rPr>
                <w:sz w:val="19"/>
                <w:szCs w:val="19"/>
              </w:rPr>
            </w:pPr>
            <w:r w:rsidRPr="0005696E">
              <w:rPr>
                <w:sz w:val="19"/>
                <w:szCs w:val="19"/>
              </w:rPr>
              <w:t>Linear V</w:t>
            </w:r>
          </w:p>
        </w:tc>
      </w:tr>
      <w:tr w:rsidR="00D821D2" w:rsidRPr="0005696E" w14:paraId="6005309C" w14:textId="77777777" w:rsidTr="0071197C">
        <w:trPr>
          <w:cantSplit/>
          <w:jc w:val="center"/>
        </w:trPr>
        <w:tc>
          <w:tcPr>
            <w:tcW w:w="1454" w:type="pct"/>
            <w:shd w:val="clear" w:color="auto" w:fill="auto"/>
            <w:vAlign w:val="center"/>
          </w:tcPr>
          <w:p w14:paraId="4BC34CD1" w14:textId="59D1D6D3" w:rsidR="00D821D2" w:rsidRPr="000D76AB" w:rsidRDefault="00D821D2" w:rsidP="00EF7094">
            <w:pPr>
              <w:pStyle w:val="Tabletext"/>
              <w:rPr>
                <w:sz w:val="19"/>
                <w:szCs w:val="19"/>
                <w:lang w:val="en-GB"/>
              </w:rPr>
            </w:pPr>
            <w:r w:rsidRPr="000D76AB">
              <w:rPr>
                <w:sz w:val="19"/>
                <w:szCs w:val="19"/>
                <w:lang w:val="en-GB"/>
              </w:rPr>
              <w:t>Earth station antenna diameter (m)</w:t>
            </w:r>
          </w:p>
        </w:tc>
        <w:tc>
          <w:tcPr>
            <w:tcW w:w="619" w:type="pct"/>
            <w:shd w:val="clear" w:color="auto" w:fill="auto"/>
            <w:vAlign w:val="center"/>
          </w:tcPr>
          <w:p w14:paraId="6AD07BEE"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5B2F44C2" w14:textId="77777777" w:rsidR="00D821D2" w:rsidRPr="0005696E" w:rsidRDefault="00D821D2" w:rsidP="00EF7094">
            <w:pPr>
              <w:pStyle w:val="Tabletext"/>
              <w:jc w:val="center"/>
              <w:rPr>
                <w:sz w:val="19"/>
                <w:szCs w:val="19"/>
              </w:rPr>
            </w:pPr>
            <w:r w:rsidRPr="0005696E">
              <w:rPr>
                <w:sz w:val="19"/>
                <w:szCs w:val="19"/>
                <w:lang w:eastAsia="zh-CN"/>
              </w:rPr>
              <w:t>7.3</w:t>
            </w:r>
          </w:p>
        </w:tc>
        <w:tc>
          <w:tcPr>
            <w:tcW w:w="685" w:type="pct"/>
            <w:shd w:val="clear" w:color="auto" w:fill="auto"/>
            <w:vAlign w:val="center"/>
          </w:tcPr>
          <w:p w14:paraId="3F6DA483" w14:textId="77777777" w:rsidR="00D821D2" w:rsidRPr="0005696E" w:rsidRDefault="00D821D2" w:rsidP="00EF7094">
            <w:pPr>
              <w:pStyle w:val="Tabletext"/>
              <w:jc w:val="center"/>
              <w:rPr>
                <w:sz w:val="19"/>
                <w:szCs w:val="19"/>
              </w:rPr>
            </w:pPr>
            <w:r w:rsidRPr="0005696E">
              <w:rPr>
                <w:sz w:val="19"/>
                <w:szCs w:val="19"/>
              </w:rPr>
              <w:t>1</w:t>
            </w:r>
          </w:p>
        </w:tc>
        <w:tc>
          <w:tcPr>
            <w:tcW w:w="609" w:type="pct"/>
            <w:shd w:val="clear" w:color="auto" w:fill="auto"/>
            <w:vAlign w:val="center"/>
          </w:tcPr>
          <w:p w14:paraId="6C4D0DDA" w14:textId="77777777" w:rsidR="00D821D2" w:rsidRPr="0005696E" w:rsidRDefault="00D821D2" w:rsidP="00EF7094">
            <w:pPr>
              <w:pStyle w:val="Tabletext"/>
              <w:jc w:val="center"/>
              <w:rPr>
                <w:sz w:val="19"/>
                <w:szCs w:val="19"/>
              </w:rPr>
            </w:pPr>
          </w:p>
        </w:tc>
        <w:tc>
          <w:tcPr>
            <w:tcW w:w="929" w:type="pct"/>
            <w:shd w:val="clear" w:color="auto" w:fill="auto"/>
            <w:vAlign w:val="center"/>
          </w:tcPr>
          <w:p w14:paraId="63196359" w14:textId="77777777" w:rsidR="00D821D2" w:rsidRPr="0005696E" w:rsidRDefault="00D821D2" w:rsidP="00EF7094">
            <w:pPr>
              <w:pStyle w:val="Tabletext"/>
              <w:jc w:val="center"/>
              <w:rPr>
                <w:sz w:val="19"/>
                <w:szCs w:val="19"/>
              </w:rPr>
            </w:pPr>
            <w:r w:rsidRPr="0005696E">
              <w:rPr>
                <w:sz w:val="19"/>
                <w:szCs w:val="19"/>
                <w:lang w:eastAsia="zh-CN"/>
              </w:rPr>
              <w:t>0.8</w:t>
            </w:r>
          </w:p>
        </w:tc>
      </w:tr>
      <w:tr w:rsidR="00D821D2" w:rsidRPr="0005696E" w14:paraId="1A5D817F" w14:textId="77777777" w:rsidTr="0071197C">
        <w:trPr>
          <w:cantSplit/>
          <w:jc w:val="center"/>
        </w:trPr>
        <w:tc>
          <w:tcPr>
            <w:tcW w:w="1454" w:type="pct"/>
            <w:shd w:val="clear" w:color="auto" w:fill="auto"/>
            <w:vAlign w:val="center"/>
          </w:tcPr>
          <w:p w14:paraId="4226C45D" w14:textId="08102AC9" w:rsidR="00D821D2" w:rsidRPr="000D76AB" w:rsidRDefault="00D821D2" w:rsidP="00EF7094">
            <w:pPr>
              <w:pStyle w:val="Tabletext"/>
              <w:rPr>
                <w:sz w:val="19"/>
                <w:szCs w:val="19"/>
                <w:lang w:val="en-GB"/>
              </w:rPr>
            </w:pPr>
            <w:r w:rsidRPr="000D76AB">
              <w:rPr>
                <w:sz w:val="19"/>
                <w:szCs w:val="19"/>
                <w:lang w:val="en-GB"/>
              </w:rPr>
              <w:t>Earth station antenna gain toward satellite (dBi)</w:t>
            </w:r>
          </w:p>
        </w:tc>
        <w:tc>
          <w:tcPr>
            <w:tcW w:w="619" w:type="pct"/>
            <w:vMerge w:val="restart"/>
            <w:shd w:val="clear" w:color="auto" w:fill="auto"/>
            <w:vAlign w:val="center"/>
          </w:tcPr>
          <w:p w14:paraId="35B4D902"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75F5FE1C" w14:textId="77777777" w:rsidR="00D821D2" w:rsidRPr="0005696E" w:rsidRDefault="00D821D2" w:rsidP="00EF7094">
            <w:pPr>
              <w:pStyle w:val="Tabletext"/>
              <w:jc w:val="center"/>
              <w:rPr>
                <w:sz w:val="19"/>
                <w:szCs w:val="19"/>
              </w:rPr>
            </w:pPr>
            <w:r w:rsidRPr="0005696E">
              <w:rPr>
                <w:sz w:val="19"/>
                <w:szCs w:val="19"/>
                <w:lang w:eastAsia="zh-CN"/>
              </w:rPr>
              <w:t>40</w:t>
            </w:r>
          </w:p>
        </w:tc>
        <w:tc>
          <w:tcPr>
            <w:tcW w:w="685" w:type="pct"/>
            <w:shd w:val="clear" w:color="auto" w:fill="auto"/>
            <w:vAlign w:val="center"/>
          </w:tcPr>
          <w:p w14:paraId="792276F3" w14:textId="77777777" w:rsidR="00D821D2" w:rsidRPr="0005696E" w:rsidRDefault="00D821D2" w:rsidP="00EF7094">
            <w:pPr>
              <w:pStyle w:val="Tabletext"/>
              <w:jc w:val="center"/>
              <w:rPr>
                <w:sz w:val="19"/>
                <w:szCs w:val="19"/>
              </w:rPr>
            </w:pPr>
            <w:r w:rsidRPr="0005696E">
              <w:rPr>
                <w:sz w:val="19"/>
                <w:szCs w:val="19"/>
              </w:rPr>
              <w:t>22.5</w:t>
            </w:r>
          </w:p>
        </w:tc>
        <w:tc>
          <w:tcPr>
            <w:tcW w:w="609" w:type="pct"/>
            <w:shd w:val="clear" w:color="auto" w:fill="auto"/>
            <w:vAlign w:val="center"/>
          </w:tcPr>
          <w:p w14:paraId="3A3A2F01" w14:textId="77777777" w:rsidR="00D821D2" w:rsidRPr="0005696E" w:rsidRDefault="00D821D2" w:rsidP="00EF7094">
            <w:pPr>
              <w:pStyle w:val="Tabletext"/>
              <w:jc w:val="center"/>
              <w:rPr>
                <w:sz w:val="19"/>
                <w:szCs w:val="19"/>
              </w:rPr>
            </w:pPr>
          </w:p>
        </w:tc>
        <w:tc>
          <w:tcPr>
            <w:tcW w:w="929" w:type="pct"/>
            <w:shd w:val="clear" w:color="auto" w:fill="auto"/>
            <w:vAlign w:val="center"/>
          </w:tcPr>
          <w:p w14:paraId="652A1466" w14:textId="77777777" w:rsidR="00D821D2" w:rsidRPr="0005696E" w:rsidRDefault="00D821D2" w:rsidP="00EF7094">
            <w:pPr>
              <w:pStyle w:val="Tabletext"/>
              <w:jc w:val="center"/>
              <w:rPr>
                <w:sz w:val="19"/>
                <w:szCs w:val="19"/>
              </w:rPr>
            </w:pPr>
            <w:r w:rsidRPr="0005696E">
              <w:rPr>
                <w:sz w:val="19"/>
                <w:szCs w:val="19"/>
              </w:rPr>
              <w:t>21</w:t>
            </w:r>
          </w:p>
        </w:tc>
      </w:tr>
      <w:tr w:rsidR="00D821D2" w:rsidRPr="0005696E" w14:paraId="21A1FD15" w14:textId="77777777" w:rsidTr="0071197C">
        <w:trPr>
          <w:cantSplit/>
          <w:jc w:val="center"/>
        </w:trPr>
        <w:tc>
          <w:tcPr>
            <w:tcW w:w="1454" w:type="pct"/>
            <w:shd w:val="clear" w:color="auto" w:fill="auto"/>
            <w:vAlign w:val="center"/>
          </w:tcPr>
          <w:p w14:paraId="103DA2F5" w14:textId="77777777" w:rsidR="00D821D2" w:rsidRPr="0005696E" w:rsidRDefault="00D821D2" w:rsidP="00EF7094">
            <w:pPr>
              <w:pStyle w:val="Tabletext"/>
              <w:rPr>
                <w:sz w:val="19"/>
                <w:szCs w:val="19"/>
              </w:rPr>
            </w:pPr>
            <w:r w:rsidRPr="0005696E">
              <w:rPr>
                <w:sz w:val="19"/>
                <w:szCs w:val="19"/>
              </w:rPr>
              <w:t>Earth station antenna polarization</w:t>
            </w:r>
          </w:p>
        </w:tc>
        <w:tc>
          <w:tcPr>
            <w:tcW w:w="619" w:type="pct"/>
            <w:vMerge/>
            <w:shd w:val="clear" w:color="auto" w:fill="auto"/>
            <w:vAlign w:val="center"/>
          </w:tcPr>
          <w:p w14:paraId="6FF55E0D" w14:textId="77777777" w:rsidR="00D821D2" w:rsidRPr="0005696E" w:rsidRDefault="00D821D2" w:rsidP="00EF7094">
            <w:pPr>
              <w:pStyle w:val="Tabletext"/>
              <w:jc w:val="center"/>
              <w:rPr>
                <w:sz w:val="19"/>
                <w:szCs w:val="19"/>
              </w:rPr>
            </w:pPr>
          </w:p>
        </w:tc>
        <w:tc>
          <w:tcPr>
            <w:tcW w:w="704" w:type="pct"/>
            <w:shd w:val="clear" w:color="auto" w:fill="auto"/>
            <w:vAlign w:val="center"/>
          </w:tcPr>
          <w:p w14:paraId="33261AA6" w14:textId="5F62FD96" w:rsidR="00D821D2" w:rsidRPr="0005696E" w:rsidRDefault="00D821D2" w:rsidP="00EF7094">
            <w:pPr>
              <w:pStyle w:val="Tabletext"/>
              <w:jc w:val="center"/>
              <w:rPr>
                <w:sz w:val="19"/>
                <w:szCs w:val="19"/>
              </w:rPr>
            </w:pPr>
            <w:r w:rsidRPr="0005696E">
              <w:rPr>
                <w:sz w:val="19"/>
                <w:szCs w:val="19"/>
                <w:lang w:eastAsia="zh-CN"/>
              </w:rPr>
              <w:t xml:space="preserve">RHCP </w:t>
            </w:r>
            <w:r w:rsidR="004524F8">
              <w:rPr>
                <w:sz w:val="19"/>
                <w:szCs w:val="19"/>
              </w:rPr>
              <w:t>and</w:t>
            </w:r>
            <w:r w:rsidRPr="0005696E">
              <w:rPr>
                <w:sz w:val="19"/>
                <w:szCs w:val="19"/>
              </w:rPr>
              <w:t xml:space="preserve"> </w:t>
            </w:r>
            <w:r w:rsidRPr="0005696E">
              <w:rPr>
                <w:sz w:val="19"/>
                <w:szCs w:val="19"/>
                <w:lang w:eastAsia="zh-CN"/>
              </w:rPr>
              <w:t>LHCP</w:t>
            </w:r>
          </w:p>
        </w:tc>
        <w:tc>
          <w:tcPr>
            <w:tcW w:w="685" w:type="pct"/>
            <w:shd w:val="clear" w:color="auto" w:fill="auto"/>
            <w:vAlign w:val="center"/>
          </w:tcPr>
          <w:p w14:paraId="57D92AF2" w14:textId="77777777" w:rsidR="00D821D2" w:rsidRPr="0005696E" w:rsidRDefault="00D821D2" w:rsidP="00EF7094">
            <w:pPr>
              <w:pStyle w:val="Tabletext"/>
              <w:jc w:val="center"/>
              <w:rPr>
                <w:sz w:val="19"/>
                <w:szCs w:val="19"/>
              </w:rPr>
            </w:pPr>
            <w:r w:rsidRPr="0005696E">
              <w:rPr>
                <w:sz w:val="19"/>
                <w:szCs w:val="19"/>
              </w:rPr>
              <w:t>Linear N/S</w:t>
            </w:r>
          </w:p>
        </w:tc>
        <w:tc>
          <w:tcPr>
            <w:tcW w:w="609" w:type="pct"/>
            <w:shd w:val="clear" w:color="auto" w:fill="auto"/>
            <w:vAlign w:val="center"/>
          </w:tcPr>
          <w:p w14:paraId="41515B2F" w14:textId="77777777" w:rsidR="00D821D2" w:rsidRPr="0005696E" w:rsidRDefault="00D821D2" w:rsidP="00EF7094">
            <w:pPr>
              <w:pStyle w:val="Tabletext"/>
              <w:jc w:val="center"/>
              <w:rPr>
                <w:sz w:val="19"/>
                <w:szCs w:val="19"/>
              </w:rPr>
            </w:pPr>
          </w:p>
        </w:tc>
        <w:tc>
          <w:tcPr>
            <w:tcW w:w="929" w:type="pct"/>
            <w:shd w:val="clear" w:color="auto" w:fill="auto"/>
            <w:vAlign w:val="center"/>
          </w:tcPr>
          <w:p w14:paraId="6923E8AC" w14:textId="77777777" w:rsidR="00D821D2" w:rsidRPr="0005696E" w:rsidRDefault="00D821D2" w:rsidP="00EF7094">
            <w:pPr>
              <w:pStyle w:val="Tabletext"/>
              <w:jc w:val="center"/>
              <w:rPr>
                <w:sz w:val="19"/>
                <w:szCs w:val="19"/>
              </w:rPr>
            </w:pPr>
            <w:r w:rsidRPr="0005696E">
              <w:rPr>
                <w:sz w:val="19"/>
                <w:szCs w:val="19"/>
              </w:rPr>
              <w:t>Linear V</w:t>
            </w:r>
          </w:p>
        </w:tc>
      </w:tr>
      <w:tr w:rsidR="00D821D2" w:rsidRPr="0005696E" w14:paraId="5F438E9F" w14:textId="77777777" w:rsidTr="0071197C">
        <w:trPr>
          <w:cantSplit/>
          <w:jc w:val="center"/>
        </w:trPr>
        <w:tc>
          <w:tcPr>
            <w:tcW w:w="1454" w:type="pct"/>
            <w:shd w:val="clear" w:color="auto" w:fill="auto"/>
            <w:vAlign w:val="center"/>
          </w:tcPr>
          <w:p w14:paraId="5E76C600" w14:textId="77777777" w:rsidR="00D821D2" w:rsidRPr="000D76AB" w:rsidRDefault="00D821D2" w:rsidP="00EF7094">
            <w:pPr>
              <w:pStyle w:val="Tabletext"/>
              <w:rPr>
                <w:sz w:val="19"/>
                <w:szCs w:val="19"/>
                <w:lang w:val="en-GB"/>
              </w:rPr>
            </w:pPr>
            <w:r w:rsidRPr="000D76AB">
              <w:rPr>
                <w:sz w:val="19"/>
                <w:szCs w:val="19"/>
                <w:lang w:val="en-GB"/>
              </w:rPr>
              <w:t>Earth station antenna radiation diagram</w:t>
            </w:r>
          </w:p>
        </w:tc>
        <w:tc>
          <w:tcPr>
            <w:tcW w:w="619" w:type="pct"/>
            <w:vMerge/>
            <w:shd w:val="clear" w:color="auto" w:fill="auto"/>
            <w:vAlign w:val="center"/>
          </w:tcPr>
          <w:p w14:paraId="6DD36563"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61E568AB" w14:textId="77777777" w:rsidR="00D821D2" w:rsidRPr="0005696E" w:rsidRDefault="00D821D2" w:rsidP="00EF7094">
            <w:pPr>
              <w:pStyle w:val="Tabletext"/>
              <w:jc w:val="center"/>
              <w:rPr>
                <w:sz w:val="19"/>
                <w:szCs w:val="19"/>
              </w:rPr>
            </w:pPr>
            <w:r w:rsidRPr="0005696E">
              <w:rPr>
                <w:sz w:val="19"/>
                <w:szCs w:val="19"/>
              </w:rPr>
              <w:t>AP</w:t>
            </w:r>
            <w:r w:rsidRPr="0005696E">
              <w:rPr>
                <w:bCs/>
                <w:sz w:val="19"/>
                <w:szCs w:val="19"/>
              </w:rPr>
              <w:t>7</w:t>
            </w:r>
            <w:r w:rsidRPr="0005696E">
              <w:rPr>
                <w:sz w:val="19"/>
                <w:szCs w:val="19"/>
              </w:rPr>
              <w:t>-Annex 3</w:t>
            </w:r>
          </w:p>
        </w:tc>
        <w:tc>
          <w:tcPr>
            <w:tcW w:w="685" w:type="pct"/>
            <w:shd w:val="clear" w:color="auto" w:fill="auto"/>
            <w:vAlign w:val="center"/>
          </w:tcPr>
          <w:p w14:paraId="38ED62EE" w14:textId="77777777" w:rsidR="00D821D2" w:rsidRPr="0005696E" w:rsidRDefault="00D821D2" w:rsidP="00EF7094">
            <w:pPr>
              <w:pStyle w:val="Tabletext"/>
              <w:jc w:val="center"/>
              <w:rPr>
                <w:sz w:val="19"/>
                <w:szCs w:val="19"/>
              </w:rPr>
            </w:pPr>
            <w:r w:rsidRPr="0005696E">
              <w:rPr>
                <w:sz w:val="19"/>
                <w:szCs w:val="19"/>
              </w:rPr>
              <w:t>AP7-Annex 3</w:t>
            </w:r>
          </w:p>
        </w:tc>
        <w:tc>
          <w:tcPr>
            <w:tcW w:w="609" w:type="pct"/>
            <w:shd w:val="clear" w:color="auto" w:fill="auto"/>
            <w:vAlign w:val="center"/>
          </w:tcPr>
          <w:p w14:paraId="05F91324" w14:textId="77777777" w:rsidR="00D821D2" w:rsidRPr="0005696E" w:rsidRDefault="00D821D2" w:rsidP="00EF7094">
            <w:pPr>
              <w:pStyle w:val="Tabletext"/>
              <w:jc w:val="center"/>
              <w:rPr>
                <w:sz w:val="19"/>
                <w:szCs w:val="19"/>
              </w:rPr>
            </w:pPr>
          </w:p>
        </w:tc>
        <w:tc>
          <w:tcPr>
            <w:tcW w:w="929" w:type="pct"/>
            <w:shd w:val="clear" w:color="auto" w:fill="auto"/>
            <w:vAlign w:val="center"/>
          </w:tcPr>
          <w:p w14:paraId="3F5FF4EA" w14:textId="77777777" w:rsidR="00D821D2" w:rsidRPr="0005696E" w:rsidRDefault="00D821D2" w:rsidP="00EF7094">
            <w:pPr>
              <w:pStyle w:val="Tabletext"/>
              <w:jc w:val="center"/>
              <w:rPr>
                <w:sz w:val="19"/>
                <w:szCs w:val="19"/>
              </w:rPr>
            </w:pPr>
            <w:r w:rsidRPr="0005696E">
              <w:rPr>
                <w:sz w:val="19"/>
                <w:szCs w:val="19"/>
              </w:rPr>
              <w:t>AP7-Annex 3</w:t>
            </w:r>
          </w:p>
        </w:tc>
      </w:tr>
      <w:tr w:rsidR="00D821D2" w:rsidRPr="0005696E" w14:paraId="7F691881" w14:textId="77777777" w:rsidTr="0071197C">
        <w:trPr>
          <w:cantSplit/>
          <w:jc w:val="center"/>
        </w:trPr>
        <w:tc>
          <w:tcPr>
            <w:tcW w:w="1454" w:type="pct"/>
            <w:shd w:val="clear" w:color="auto" w:fill="auto"/>
            <w:vAlign w:val="center"/>
          </w:tcPr>
          <w:p w14:paraId="3DC34CE4" w14:textId="5895839E" w:rsidR="00D821D2" w:rsidRPr="000D76AB" w:rsidRDefault="00D821D2" w:rsidP="00EF7094">
            <w:pPr>
              <w:pStyle w:val="Tabletext"/>
              <w:rPr>
                <w:sz w:val="19"/>
                <w:szCs w:val="19"/>
                <w:lang w:val="en-GB"/>
              </w:rPr>
            </w:pPr>
            <w:r w:rsidRPr="000D76AB">
              <w:rPr>
                <w:sz w:val="19"/>
                <w:szCs w:val="19"/>
                <w:lang w:val="en-GB"/>
              </w:rPr>
              <w:t>Earth station receiver noise temperature (K)</w:t>
            </w:r>
          </w:p>
        </w:tc>
        <w:tc>
          <w:tcPr>
            <w:tcW w:w="619" w:type="pct"/>
            <w:vMerge/>
            <w:shd w:val="clear" w:color="auto" w:fill="auto"/>
            <w:vAlign w:val="center"/>
          </w:tcPr>
          <w:p w14:paraId="590E9D3B" w14:textId="77777777" w:rsidR="00D821D2" w:rsidRPr="000D76AB" w:rsidRDefault="00D821D2" w:rsidP="00EF7094">
            <w:pPr>
              <w:pStyle w:val="Tabletext"/>
              <w:jc w:val="center"/>
              <w:rPr>
                <w:sz w:val="19"/>
                <w:szCs w:val="19"/>
                <w:lang w:val="en-GB"/>
              </w:rPr>
            </w:pPr>
          </w:p>
        </w:tc>
        <w:tc>
          <w:tcPr>
            <w:tcW w:w="704" w:type="pct"/>
            <w:shd w:val="clear" w:color="auto" w:fill="auto"/>
            <w:vAlign w:val="center"/>
          </w:tcPr>
          <w:p w14:paraId="20B2B6C1" w14:textId="77777777" w:rsidR="00D821D2" w:rsidRPr="0005696E" w:rsidRDefault="00D821D2" w:rsidP="00EF7094">
            <w:pPr>
              <w:pStyle w:val="Tabletext"/>
              <w:jc w:val="center"/>
              <w:rPr>
                <w:sz w:val="19"/>
                <w:szCs w:val="19"/>
              </w:rPr>
            </w:pPr>
            <w:r w:rsidRPr="0005696E">
              <w:rPr>
                <w:sz w:val="19"/>
                <w:szCs w:val="19"/>
                <w:lang w:eastAsia="zh-CN"/>
              </w:rPr>
              <w:t>239</w:t>
            </w:r>
          </w:p>
        </w:tc>
        <w:tc>
          <w:tcPr>
            <w:tcW w:w="685" w:type="pct"/>
            <w:shd w:val="clear" w:color="auto" w:fill="auto"/>
            <w:vAlign w:val="center"/>
          </w:tcPr>
          <w:p w14:paraId="0319C72F" w14:textId="77777777" w:rsidR="00D821D2" w:rsidRPr="0005696E" w:rsidRDefault="00D821D2" w:rsidP="00EF7094">
            <w:pPr>
              <w:pStyle w:val="Tabletext"/>
              <w:jc w:val="center"/>
              <w:rPr>
                <w:sz w:val="19"/>
                <w:szCs w:val="19"/>
              </w:rPr>
            </w:pPr>
            <w:r w:rsidRPr="0005696E">
              <w:rPr>
                <w:sz w:val="19"/>
                <w:szCs w:val="19"/>
              </w:rPr>
              <w:t>200</w:t>
            </w:r>
          </w:p>
        </w:tc>
        <w:tc>
          <w:tcPr>
            <w:tcW w:w="609" w:type="pct"/>
            <w:shd w:val="clear" w:color="auto" w:fill="auto"/>
            <w:vAlign w:val="center"/>
          </w:tcPr>
          <w:p w14:paraId="0EFB0AFA" w14:textId="77777777" w:rsidR="00D821D2" w:rsidRPr="0005696E" w:rsidRDefault="00D821D2" w:rsidP="00EF7094">
            <w:pPr>
              <w:pStyle w:val="Tabletext"/>
              <w:jc w:val="center"/>
              <w:rPr>
                <w:sz w:val="19"/>
                <w:szCs w:val="19"/>
              </w:rPr>
            </w:pPr>
          </w:p>
        </w:tc>
        <w:tc>
          <w:tcPr>
            <w:tcW w:w="929" w:type="pct"/>
            <w:shd w:val="clear" w:color="auto" w:fill="auto"/>
            <w:vAlign w:val="center"/>
          </w:tcPr>
          <w:p w14:paraId="4FE0D570" w14:textId="77777777" w:rsidR="00D821D2" w:rsidRPr="0005696E" w:rsidRDefault="00D821D2" w:rsidP="00EF7094">
            <w:pPr>
              <w:pStyle w:val="Tabletext"/>
              <w:jc w:val="center"/>
              <w:rPr>
                <w:sz w:val="19"/>
                <w:szCs w:val="19"/>
              </w:rPr>
            </w:pPr>
            <w:r w:rsidRPr="0005696E">
              <w:rPr>
                <w:sz w:val="19"/>
                <w:szCs w:val="19"/>
              </w:rPr>
              <w:t>280</w:t>
            </w:r>
          </w:p>
        </w:tc>
      </w:tr>
    </w:tbl>
    <w:p w14:paraId="72DE2C8B" w14:textId="77777777" w:rsidR="004C5F74" w:rsidRDefault="004C5F74" w:rsidP="004C5F74">
      <w:pPr>
        <w:pStyle w:val="Tablefin"/>
      </w:pPr>
    </w:p>
    <w:p w14:paraId="7DDDFF80" w14:textId="40FAA9CB" w:rsidR="00943A19" w:rsidRPr="00F30153" w:rsidRDefault="005414AD" w:rsidP="000F778C">
      <w:pPr>
        <w:pStyle w:val="TableNo"/>
        <w:keepLines/>
      </w:pPr>
      <w:r w:rsidRPr="00F30153">
        <w:lastRenderedPageBreak/>
        <w:t xml:space="preserve">TABLE </w:t>
      </w:r>
      <w:r w:rsidR="00943A19" w:rsidRPr="00F30153">
        <w:t>1</w:t>
      </w:r>
      <w:r>
        <w:t>4</w:t>
      </w:r>
    </w:p>
    <w:p w14:paraId="489FCE68" w14:textId="6CD39BE5" w:rsidR="00943A19" w:rsidRPr="000D76AB" w:rsidRDefault="00943A19" w:rsidP="000F778C">
      <w:pPr>
        <w:pStyle w:val="Tabletitle"/>
        <w:keepLines/>
        <w:rPr>
          <w:lang w:val="en-GB"/>
        </w:rPr>
      </w:pPr>
      <w:r w:rsidRPr="000D76AB">
        <w:rPr>
          <w:lang w:val="en-GB"/>
        </w:rPr>
        <w:t xml:space="preserve">GSO EESS space-to-Earth </w:t>
      </w:r>
      <w:r w:rsidR="005414AD" w:rsidRPr="000D76AB">
        <w:rPr>
          <w:lang w:val="en-GB"/>
        </w:rPr>
        <w:t xml:space="preserve">raw </w:t>
      </w:r>
      <w:r w:rsidRPr="000D76AB">
        <w:rPr>
          <w:lang w:val="en-GB"/>
        </w:rPr>
        <w:t xml:space="preserve">data downlink and data dissemination </w:t>
      </w:r>
      <w:r w:rsidR="005414AD" w:rsidRPr="000D76AB">
        <w:rPr>
          <w:lang w:val="en-GB"/>
        </w:rPr>
        <w:br/>
      </w:r>
      <w:r w:rsidRPr="000D76AB">
        <w:rPr>
          <w:lang w:val="en-GB"/>
        </w:rP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80"/>
        <w:gridCol w:w="1504"/>
        <w:gridCol w:w="1579"/>
        <w:gridCol w:w="1567"/>
        <w:gridCol w:w="1309"/>
      </w:tblGrid>
      <w:tr w:rsidR="00426A51" w:rsidRPr="00F30153" w14:paraId="2129FEF0" w14:textId="77777777" w:rsidTr="0071197C">
        <w:trPr>
          <w:cantSplit/>
          <w:tblHeader/>
          <w:jc w:val="center"/>
        </w:trPr>
        <w:tc>
          <w:tcPr>
            <w:tcW w:w="1909" w:type="pct"/>
            <w:shd w:val="clear" w:color="auto" w:fill="auto"/>
            <w:vAlign w:val="center"/>
          </w:tcPr>
          <w:p w14:paraId="35BE3DD4" w14:textId="77777777" w:rsidR="00426A51" w:rsidRPr="00F30153" w:rsidRDefault="00426A51" w:rsidP="000F778C">
            <w:pPr>
              <w:pStyle w:val="Tablehead"/>
              <w:keepLines/>
            </w:pPr>
            <w:r w:rsidRPr="00F30153">
              <w:t>Function</w:t>
            </w:r>
          </w:p>
        </w:tc>
        <w:tc>
          <w:tcPr>
            <w:tcW w:w="780" w:type="pct"/>
            <w:shd w:val="clear" w:color="auto" w:fill="auto"/>
            <w:vAlign w:val="center"/>
          </w:tcPr>
          <w:p w14:paraId="41A59516" w14:textId="77777777" w:rsidR="00426A51" w:rsidRPr="00F30153" w:rsidRDefault="00426A51" w:rsidP="000F778C">
            <w:pPr>
              <w:pStyle w:val="Tablehead"/>
              <w:keepLines/>
            </w:pPr>
            <w:r w:rsidRPr="00F30153">
              <w:t>Processed data</w:t>
            </w:r>
          </w:p>
        </w:tc>
        <w:tc>
          <w:tcPr>
            <w:tcW w:w="819" w:type="pct"/>
            <w:shd w:val="clear" w:color="auto" w:fill="auto"/>
            <w:vAlign w:val="center"/>
          </w:tcPr>
          <w:p w14:paraId="08553A9F" w14:textId="77777777" w:rsidR="00426A51" w:rsidRPr="00F30153" w:rsidRDefault="00426A51" w:rsidP="000F778C">
            <w:pPr>
              <w:pStyle w:val="Tablehead"/>
              <w:keepLines/>
            </w:pPr>
            <w:r w:rsidRPr="00F30153">
              <w:t>GVAR</w:t>
            </w:r>
          </w:p>
        </w:tc>
        <w:tc>
          <w:tcPr>
            <w:tcW w:w="1493" w:type="pct"/>
            <w:gridSpan w:val="2"/>
            <w:shd w:val="clear" w:color="auto" w:fill="auto"/>
            <w:vAlign w:val="center"/>
          </w:tcPr>
          <w:p w14:paraId="48B6A021" w14:textId="77777777" w:rsidR="00426A51" w:rsidRPr="00F30153" w:rsidRDefault="00426A51" w:rsidP="000F778C">
            <w:pPr>
              <w:pStyle w:val="Tablehead"/>
              <w:keepLines/>
            </w:pPr>
            <w:r w:rsidRPr="00F30153">
              <w:t>Raw data downlink</w:t>
            </w:r>
          </w:p>
        </w:tc>
      </w:tr>
      <w:tr w:rsidR="00426A51" w:rsidRPr="00F30153" w14:paraId="24C7110F" w14:textId="77777777" w:rsidTr="0071197C">
        <w:trPr>
          <w:cantSplit/>
          <w:jc w:val="center"/>
        </w:trPr>
        <w:tc>
          <w:tcPr>
            <w:tcW w:w="1909" w:type="pct"/>
            <w:shd w:val="clear" w:color="auto" w:fill="auto"/>
          </w:tcPr>
          <w:p w14:paraId="6325F4B5" w14:textId="77777777" w:rsidR="00426A51" w:rsidRPr="00F30153" w:rsidRDefault="00426A51" w:rsidP="000F778C">
            <w:pPr>
              <w:pStyle w:val="Tabletext"/>
              <w:keepNext/>
              <w:keepLines/>
            </w:pPr>
            <w:r w:rsidRPr="00F30153">
              <w:t>Satellite</w:t>
            </w:r>
          </w:p>
        </w:tc>
        <w:tc>
          <w:tcPr>
            <w:tcW w:w="780" w:type="pct"/>
            <w:shd w:val="clear" w:color="auto" w:fill="auto"/>
          </w:tcPr>
          <w:p w14:paraId="54FC5A72" w14:textId="77777777" w:rsidR="00426A51" w:rsidRPr="00F30153" w:rsidRDefault="00426A51" w:rsidP="000F778C">
            <w:pPr>
              <w:pStyle w:val="Tabletext"/>
              <w:keepNext/>
              <w:keepLines/>
              <w:jc w:val="center"/>
            </w:pPr>
            <w:r w:rsidRPr="00F30153">
              <w:t>Satellite P</w:t>
            </w:r>
          </w:p>
        </w:tc>
        <w:tc>
          <w:tcPr>
            <w:tcW w:w="819" w:type="pct"/>
            <w:shd w:val="clear" w:color="auto" w:fill="auto"/>
          </w:tcPr>
          <w:p w14:paraId="7026A9DE" w14:textId="77777777" w:rsidR="00426A51" w:rsidRPr="00F30153" w:rsidRDefault="00426A51" w:rsidP="000F778C">
            <w:pPr>
              <w:pStyle w:val="Tabletext"/>
              <w:keepNext/>
              <w:keepLines/>
              <w:jc w:val="center"/>
            </w:pPr>
            <w:r w:rsidRPr="00F30153">
              <w:t>Satellite M</w:t>
            </w:r>
          </w:p>
        </w:tc>
        <w:tc>
          <w:tcPr>
            <w:tcW w:w="813" w:type="pct"/>
            <w:shd w:val="clear" w:color="auto" w:fill="auto"/>
          </w:tcPr>
          <w:p w14:paraId="164F9D6A" w14:textId="77777777" w:rsidR="00426A51" w:rsidRPr="00F30153" w:rsidRDefault="00426A51" w:rsidP="000F778C">
            <w:pPr>
              <w:pStyle w:val="Tabletext"/>
              <w:keepNext/>
              <w:keepLines/>
              <w:jc w:val="center"/>
            </w:pPr>
            <w:r w:rsidRPr="00F30153">
              <w:t>Satellite M</w:t>
            </w:r>
          </w:p>
        </w:tc>
        <w:tc>
          <w:tcPr>
            <w:tcW w:w="680" w:type="pct"/>
            <w:shd w:val="clear" w:color="auto" w:fill="auto"/>
          </w:tcPr>
          <w:p w14:paraId="0756B76A" w14:textId="77777777" w:rsidR="00426A51" w:rsidRPr="00F30153" w:rsidRDefault="00426A51" w:rsidP="000F778C">
            <w:pPr>
              <w:pStyle w:val="Tabletext"/>
              <w:keepNext/>
              <w:keepLines/>
              <w:jc w:val="center"/>
            </w:pPr>
            <w:r w:rsidRPr="00F30153">
              <w:t>Satellite P</w:t>
            </w:r>
          </w:p>
        </w:tc>
      </w:tr>
      <w:tr w:rsidR="00426A51" w:rsidRPr="00F30153" w14:paraId="71921A00" w14:textId="77777777" w:rsidTr="0071197C">
        <w:trPr>
          <w:cantSplit/>
          <w:jc w:val="center"/>
        </w:trPr>
        <w:tc>
          <w:tcPr>
            <w:tcW w:w="1909" w:type="pct"/>
            <w:shd w:val="clear" w:color="auto" w:fill="auto"/>
          </w:tcPr>
          <w:p w14:paraId="03E64518" w14:textId="77777777" w:rsidR="00426A51" w:rsidRPr="00F30153" w:rsidRDefault="00426A51" w:rsidP="000F778C">
            <w:pPr>
              <w:pStyle w:val="Tabletext"/>
              <w:keepNext/>
              <w:keepLines/>
            </w:pPr>
            <w:r w:rsidRPr="00F30153">
              <w:t>Earth station</w:t>
            </w:r>
          </w:p>
        </w:tc>
        <w:tc>
          <w:tcPr>
            <w:tcW w:w="780" w:type="pct"/>
            <w:shd w:val="clear" w:color="auto" w:fill="auto"/>
          </w:tcPr>
          <w:p w14:paraId="6655C0B9" w14:textId="77777777" w:rsidR="00426A51" w:rsidRPr="00F30153" w:rsidRDefault="00426A51" w:rsidP="000F778C">
            <w:pPr>
              <w:pStyle w:val="Tabletext"/>
              <w:keepNext/>
              <w:keepLines/>
              <w:jc w:val="center"/>
            </w:pPr>
          </w:p>
        </w:tc>
        <w:tc>
          <w:tcPr>
            <w:tcW w:w="819" w:type="pct"/>
            <w:shd w:val="clear" w:color="auto" w:fill="auto"/>
          </w:tcPr>
          <w:p w14:paraId="02CF67CE" w14:textId="77777777" w:rsidR="00426A51" w:rsidRPr="00F30153" w:rsidRDefault="00426A51" w:rsidP="000F778C">
            <w:pPr>
              <w:pStyle w:val="Tabletext"/>
              <w:keepNext/>
              <w:keepLines/>
              <w:jc w:val="center"/>
            </w:pPr>
            <w:r w:rsidRPr="00F30153">
              <w:t>Station 16</w:t>
            </w:r>
          </w:p>
        </w:tc>
        <w:tc>
          <w:tcPr>
            <w:tcW w:w="813" w:type="pct"/>
            <w:shd w:val="clear" w:color="auto" w:fill="auto"/>
          </w:tcPr>
          <w:p w14:paraId="69CE0135" w14:textId="77777777" w:rsidR="00426A51" w:rsidRPr="00F30153" w:rsidRDefault="00426A51" w:rsidP="000F778C">
            <w:pPr>
              <w:pStyle w:val="Tabletext"/>
              <w:keepNext/>
              <w:keepLines/>
              <w:jc w:val="center"/>
            </w:pPr>
            <w:r w:rsidRPr="00F30153">
              <w:t>Station 1</w:t>
            </w:r>
          </w:p>
        </w:tc>
        <w:tc>
          <w:tcPr>
            <w:tcW w:w="680" w:type="pct"/>
            <w:shd w:val="clear" w:color="auto" w:fill="auto"/>
          </w:tcPr>
          <w:p w14:paraId="1F113104" w14:textId="77777777" w:rsidR="00426A51" w:rsidRPr="00F30153" w:rsidRDefault="00426A51" w:rsidP="000F778C">
            <w:pPr>
              <w:pStyle w:val="Tabletext"/>
              <w:keepNext/>
              <w:keepLines/>
              <w:jc w:val="center"/>
            </w:pPr>
            <w:r w:rsidRPr="00F30153">
              <w:t>Station 8</w:t>
            </w:r>
          </w:p>
        </w:tc>
      </w:tr>
      <w:tr w:rsidR="00426A51" w:rsidRPr="00F30153" w14:paraId="6962AFC2" w14:textId="77777777" w:rsidTr="0071197C">
        <w:trPr>
          <w:cantSplit/>
          <w:jc w:val="center"/>
        </w:trPr>
        <w:tc>
          <w:tcPr>
            <w:tcW w:w="1909" w:type="pct"/>
            <w:shd w:val="clear" w:color="auto" w:fill="auto"/>
          </w:tcPr>
          <w:p w14:paraId="0CFC7102" w14:textId="0AFD7E11" w:rsidR="00426A51" w:rsidRPr="00F30153" w:rsidRDefault="00426A51" w:rsidP="000F778C">
            <w:pPr>
              <w:pStyle w:val="Tabletext"/>
              <w:keepNext/>
              <w:keepLines/>
            </w:pPr>
            <w:r w:rsidRPr="00F30153">
              <w:t>Carrier frequency</w:t>
            </w:r>
            <w:r>
              <w:t xml:space="preserve"> (</w:t>
            </w:r>
            <w:r w:rsidRPr="00F30153">
              <w:t>MHz</w:t>
            </w:r>
            <w:r>
              <w:t>)</w:t>
            </w:r>
          </w:p>
        </w:tc>
        <w:tc>
          <w:tcPr>
            <w:tcW w:w="780" w:type="pct"/>
            <w:shd w:val="clear" w:color="auto" w:fill="auto"/>
          </w:tcPr>
          <w:p w14:paraId="3CC2DD53" w14:textId="77777777" w:rsidR="00426A51" w:rsidRPr="00F30153" w:rsidRDefault="00426A51" w:rsidP="000F778C">
            <w:pPr>
              <w:pStyle w:val="Tabletext"/>
              <w:keepNext/>
              <w:keepLines/>
              <w:jc w:val="center"/>
            </w:pPr>
            <w:r w:rsidRPr="00F30153">
              <w:t>1 687.5</w:t>
            </w:r>
          </w:p>
        </w:tc>
        <w:tc>
          <w:tcPr>
            <w:tcW w:w="819" w:type="pct"/>
            <w:shd w:val="clear" w:color="auto" w:fill="auto"/>
          </w:tcPr>
          <w:p w14:paraId="1AB17D44" w14:textId="77777777" w:rsidR="00426A51" w:rsidRPr="00F30153" w:rsidRDefault="00426A51" w:rsidP="000F778C">
            <w:pPr>
              <w:pStyle w:val="Tabletext"/>
              <w:keepNext/>
              <w:keepLines/>
              <w:jc w:val="center"/>
            </w:pPr>
            <w:r w:rsidRPr="00F30153">
              <w:t>1 685.7</w:t>
            </w:r>
          </w:p>
        </w:tc>
        <w:tc>
          <w:tcPr>
            <w:tcW w:w="813" w:type="pct"/>
            <w:shd w:val="clear" w:color="auto" w:fill="auto"/>
          </w:tcPr>
          <w:p w14:paraId="261F5174" w14:textId="77777777" w:rsidR="00426A51" w:rsidRPr="00F30153" w:rsidRDefault="00426A51" w:rsidP="000F778C">
            <w:pPr>
              <w:pStyle w:val="Tabletext"/>
              <w:keepNext/>
              <w:keepLines/>
              <w:jc w:val="center"/>
            </w:pPr>
            <w:r w:rsidRPr="00F30153">
              <w:t>1 676.0</w:t>
            </w:r>
          </w:p>
        </w:tc>
        <w:tc>
          <w:tcPr>
            <w:tcW w:w="680" w:type="pct"/>
            <w:shd w:val="clear" w:color="auto" w:fill="auto"/>
          </w:tcPr>
          <w:p w14:paraId="1A848804" w14:textId="77777777" w:rsidR="00426A51" w:rsidRPr="00F30153" w:rsidRDefault="00426A51" w:rsidP="000F778C">
            <w:pPr>
              <w:pStyle w:val="Tabletext"/>
              <w:keepNext/>
              <w:keepLines/>
              <w:jc w:val="center"/>
            </w:pPr>
            <w:r w:rsidRPr="00F30153">
              <w:t>1 681.6</w:t>
            </w:r>
          </w:p>
        </w:tc>
      </w:tr>
      <w:tr w:rsidR="00426A51" w:rsidRPr="00F30153" w14:paraId="4EA7BB1B" w14:textId="77777777" w:rsidTr="0071197C">
        <w:trPr>
          <w:cantSplit/>
          <w:jc w:val="center"/>
        </w:trPr>
        <w:tc>
          <w:tcPr>
            <w:tcW w:w="1909" w:type="pct"/>
            <w:shd w:val="clear" w:color="auto" w:fill="auto"/>
          </w:tcPr>
          <w:p w14:paraId="09FD890F" w14:textId="6F40B3AA" w:rsidR="00426A51" w:rsidRPr="000D76AB" w:rsidRDefault="00426A51" w:rsidP="000F778C">
            <w:pPr>
              <w:pStyle w:val="Tabletext"/>
              <w:keepNext/>
              <w:keepLines/>
              <w:rPr>
                <w:lang w:val="en-GB"/>
              </w:rPr>
            </w:pPr>
            <w:r w:rsidRPr="000D76AB">
              <w:rPr>
                <w:lang w:val="en-GB"/>
              </w:rPr>
              <w:t>Information data rate (Mbits/s)</w:t>
            </w:r>
          </w:p>
        </w:tc>
        <w:tc>
          <w:tcPr>
            <w:tcW w:w="780" w:type="pct"/>
            <w:shd w:val="clear" w:color="auto" w:fill="auto"/>
          </w:tcPr>
          <w:p w14:paraId="670D1641" w14:textId="77777777" w:rsidR="00426A51" w:rsidRPr="00F30153" w:rsidRDefault="00426A51" w:rsidP="000F778C">
            <w:pPr>
              <w:pStyle w:val="Tabletext"/>
              <w:keepNext/>
              <w:keepLines/>
              <w:jc w:val="center"/>
            </w:pPr>
            <w:r w:rsidRPr="00F30153">
              <w:t>0.66</w:t>
            </w:r>
          </w:p>
        </w:tc>
        <w:tc>
          <w:tcPr>
            <w:tcW w:w="819" w:type="pct"/>
            <w:shd w:val="clear" w:color="auto" w:fill="auto"/>
          </w:tcPr>
          <w:p w14:paraId="7C1BBA8A" w14:textId="77777777" w:rsidR="00426A51" w:rsidRPr="00F30153" w:rsidRDefault="00426A51" w:rsidP="000F778C">
            <w:pPr>
              <w:pStyle w:val="Tabletext"/>
              <w:keepNext/>
              <w:keepLines/>
              <w:jc w:val="center"/>
            </w:pPr>
            <w:r w:rsidRPr="00F30153">
              <w:t>2.11</w:t>
            </w:r>
          </w:p>
        </w:tc>
        <w:tc>
          <w:tcPr>
            <w:tcW w:w="813" w:type="pct"/>
            <w:shd w:val="clear" w:color="auto" w:fill="auto"/>
          </w:tcPr>
          <w:p w14:paraId="4ED034CC" w14:textId="77777777" w:rsidR="00426A51" w:rsidRPr="00F30153" w:rsidRDefault="00426A51" w:rsidP="000F778C">
            <w:pPr>
              <w:pStyle w:val="Tabletext"/>
              <w:keepNext/>
              <w:keepLines/>
              <w:jc w:val="center"/>
            </w:pPr>
            <w:r w:rsidRPr="00F30153">
              <w:t>2.6</w:t>
            </w:r>
          </w:p>
        </w:tc>
        <w:tc>
          <w:tcPr>
            <w:tcW w:w="680" w:type="pct"/>
            <w:shd w:val="clear" w:color="auto" w:fill="auto"/>
          </w:tcPr>
          <w:p w14:paraId="248648E8" w14:textId="77777777" w:rsidR="00426A51" w:rsidRPr="00F30153" w:rsidRDefault="00426A51" w:rsidP="000F778C">
            <w:pPr>
              <w:pStyle w:val="Tabletext"/>
              <w:keepNext/>
              <w:keepLines/>
              <w:jc w:val="center"/>
            </w:pPr>
            <w:r w:rsidRPr="00F30153">
              <w:t>14</w:t>
            </w:r>
          </w:p>
        </w:tc>
      </w:tr>
      <w:tr w:rsidR="00426A51" w:rsidRPr="00F30153" w14:paraId="0056B342" w14:textId="77777777" w:rsidTr="0071197C">
        <w:trPr>
          <w:cantSplit/>
          <w:jc w:val="center"/>
        </w:trPr>
        <w:tc>
          <w:tcPr>
            <w:tcW w:w="1909" w:type="pct"/>
            <w:shd w:val="clear" w:color="auto" w:fill="auto"/>
          </w:tcPr>
          <w:p w14:paraId="13C1D7F3" w14:textId="478F40AF" w:rsidR="00426A51" w:rsidRPr="00F30153" w:rsidRDefault="00426A51" w:rsidP="000F778C">
            <w:pPr>
              <w:pStyle w:val="Tabletext"/>
              <w:keepNext/>
              <w:keepLines/>
            </w:pPr>
            <w:r w:rsidRPr="00F30153">
              <w:t>Necessary bandwidth</w:t>
            </w:r>
            <w:r>
              <w:t xml:space="preserve"> (</w:t>
            </w:r>
            <w:r w:rsidRPr="00F30153">
              <w:t>MHz</w:t>
            </w:r>
            <w:r>
              <w:t>)</w:t>
            </w:r>
          </w:p>
        </w:tc>
        <w:tc>
          <w:tcPr>
            <w:tcW w:w="780" w:type="pct"/>
            <w:shd w:val="clear" w:color="auto" w:fill="auto"/>
          </w:tcPr>
          <w:p w14:paraId="4CF74466" w14:textId="77777777" w:rsidR="00426A51" w:rsidRPr="00F30153" w:rsidRDefault="00426A51" w:rsidP="000F778C">
            <w:pPr>
              <w:pStyle w:val="Tabletext"/>
              <w:keepNext/>
              <w:keepLines/>
              <w:jc w:val="center"/>
            </w:pPr>
          </w:p>
        </w:tc>
        <w:tc>
          <w:tcPr>
            <w:tcW w:w="819" w:type="pct"/>
            <w:shd w:val="clear" w:color="auto" w:fill="auto"/>
          </w:tcPr>
          <w:p w14:paraId="4507DBC4" w14:textId="77777777" w:rsidR="00426A51" w:rsidRPr="00F30153" w:rsidRDefault="00426A51" w:rsidP="000F778C">
            <w:pPr>
              <w:pStyle w:val="Tabletext"/>
              <w:keepNext/>
              <w:keepLines/>
              <w:jc w:val="center"/>
            </w:pPr>
            <w:r w:rsidRPr="00F30153">
              <w:t>4.22</w:t>
            </w:r>
          </w:p>
        </w:tc>
        <w:tc>
          <w:tcPr>
            <w:tcW w:w="813" w:type="pct"/>
            <w:shd w:val="clear" w:color="auto" w:fill="auto"/>
          </w:tcPr>
          <w:p w14:paraId="5986B875" w14:textId="77777777" w:rsidR="00426A51" w:rsidRPr="00F30153" w:rsidRDefault="00426A51" w:rsidP="000F778C">
            <w:pPr>
              <w:pStyle w:val="Tabletext"/>
              <w:keepNext/>
              <w:keepLines/>
              <w:jc w:val="center"/>
            </w:pPr>
            <w:r w:rsidRPr="00F30153">
              <w:t>5.2</w:t>
            </w:r>
          </w:p>
        </w:tc>
        <w:tc>
          <w:tcPr>
            <w:tcW w:w="680" w:type="pct"/>
            <w:shd w:val="clear" w:color="auto" w:fill="auto"/>
          </w:tcPr>
          <w:p w14:paraId="205F3A92" w14:textId="77777777" w:rsidR="00426A51" w:rsidRPr="00F30153" w:rsidRDefault="00426A51" w:rsidP="000F778C">
            <w:pPr>
              <w:pStyle w:val="Tabletext"/>
              <w:keepNext/>
              <w:keepLines/>
              <w:jc w:val="center"/>
            </w:pPr>
          </w:p>
        </w:tc>
      </w:tr>
      <w:tr w:rsidR="00426A51" w:rsidRPr="00F30153" w14:paraId="34A3CC38" w14:textId="77777777" w:rsidTr="0071197C">
        <w:trPr>
          <w:cantSplit/>
          <w:jc w:val="center"/>
        </w:trPr>
        <w:tc>
          <w:tcPr>
            <w:tcW w:w="1909" w:type="pct"/>
            <w:shd w:val="clear" w:color="auto" w:fill="auto"/>
          </w:tcPr>
          <w:p w14:paraId="192791A4" w14:textId="77777777" w:rsidR="00426A51" w:rsidRPr="00F30153" w:rsidRDefault="00426A51" w:rsidP="000F778C">
            <w:pPr>
              <w:pStyle w:val="Tabletext"/>
              <w:keepNext/>
              <w:keepLines/>
            </w:pPr>
            <w:r w:rsidRPr="00F30153">
              <w:t>Modulation</w:t>
            </w:r>
          </w:p>
        </w:tc>
        <w:tc>
          <w:tcPr>
            <w:tcW w:w="780" w:type="pct"/>
            <w:shd w:val="clear" w:color="auto" w:fill="auto"/>
          </w:tcPr>
          <w:p w14:paraId="296EED05" w14:textId="77777777" w:rsidR="00426A51" w:rsidRPr="00F30153" w:rsidRDefault="00426A51" w:rsidP="000F778C">
            <w:pPr>
              <w:pStyle w:val="Tabletext"/>
              <w:keepNext/>
              <w:keepLines/>
              <w:jc w:val="center"/>
            </w:pPr>
            <w:r w:rsidRPr="00F30153">
              <w:t>DPSK</w:t>
            </w:r>
          </w:p>
        </w:tc>
        <w:tc>
          <w:tcPr>
            <w:tcW w:w="819" w:type="pct"/>
            <w:shd w:val="clear" w:color="auto" w:fill="auto"/>
          </w:tcPr>
          <w:p w14:paraId="1F87906A" w14:textId="77777777" w:rsidR="00426A51" w:rsidRPr="00F30153" w:rsidRDefault="00426A51" w:rsidP="000F778C">
            <w:pPr>
              <w:pStyle w:val="Tabletext"/>
              <w:keepNext/>
              <w:keepLines/>
              <w:jc w:val="center"/>
            </w:pPr>
            <w:r w:rsidRPr="00F30153">
              <w:t>BPSK</w:t>
            </w:r>
          </w:p>
        </w:tc>
        <w:tc>
          <w:tcPr>
            <w:tcW w:w="813" w:type="pct"/>
            <w:shd w:val="clear" w:color="auto" w:fill="auto"/>
          </w:tcPr>
          <w:p w14:paraId="2EBC03CE" w14:textId="77777777" w:rsidR="00426A51" w:rsidRPr="00F30153" w:rsidRDefault="00426A51" w:rsidP="000F778C">
            <w:pPr>
              <w:pStyle w:val="Tabletext"/>
              <w:keepNext/>
              <w:keepLines/>
              <w:jc w:val="center"/>
            </w:pPr>
            <w:r w:rsidRPr="00F30153">
              <w:t>QPSK</w:t>
            </w:r>
          </w:p>
        </w:tc>
        <w:tc>
          <w:tcPr>
            <w:tcW w:w="680" w:type="pct"/>
            <w:shd w:val="clear" w:color="auto" w:fill="auto"/>
          </w:tcPr>
          <w:p w14:paraId="7DEAD2BE" w14:textId="77777777" w:rsidR="00426A51" w:rsidRPr="00F30153" w:rsidRDefault="00426A51" w:rsidP="000F778C">
            <w:pPr>
              <w:pStyle w:val="Tabletext"/>
              <w:keepNext/>
              <w:keepLines/>
              <w:jc w:val="center"/>
            </w:pPr>
            <w:r w:rsidRPr="00F30153">
              <w:t>QPSK</w:t>
            </w:r>
          </w:p>
        </w:tc>
      </w:tr>
      <w:tr w:rsidR="00426A51" w:rsidRPr="00F30153" w14:paraId="460BE617" w14:textId="77777777" w:rsidTr="0071197C">
        <w:trPr>
          <w:cantSplit/>
          <w:jc w:val="center"/>
        </w:trPr>
        <w:tc>
          <w:tcPr>
            <w:tcW w:w="1909" w:type="pct"/>
            <w:shd w:val="clear" w:color="auto" w:fill="auto"/>
          </w:tcPr>
          <w:p w14:paraId="0ADE4A4D" w14:textId="77777777" w:rsidR="00426A51" w:rsidRPr="00F30153" w:rsidRDefault="00426A51" w:rsidP="000F778C">
            <w:pPr>
              <w:pStyle w:val="Tabletext"/>
              <w:keepNext/>
              <w:keepLines/>
            </w:pPr>
            <w:r w:rsidRPr="00F30153">
              <w:t>Coding</w:t>
            </w:r>
          </w:p>
        </w:tc>
        <w:tc>
          <w:tcPr>
            <w:tcW w:w="780" w:type="pct"/>
            <w:shd w:val="clear" w:color="auto" w:fill="auto"/>
          </w:tcPr>
          <w:p w14:paraId="68BF5DF4" w14:textId="77777777" w:rsidR="00426A51" w:rsidRPr="00F30153" w:rsidRDefault="00426A51" w:rsidP="000F778C">
            <w:pPr>
              <w:pStyle w:val="Tabletext"/>
              <w:keepNext/>
              <w:keepLines/>
              <w:jc w:val="center"/>
            </w:pPr>
          </w:p>
        </w:tc>
        <w:tc>
          <w:tcPr>
            <w:tcW w:w="819" w:type="pct"/>
            <w:shd w:val="clear" w:color="auto" w:fill="auto"/>
          </w:tcPr>
          <w:p w14:paraId="10844B89" w14:textId="77777777" w:rsidR="00426A51" w:rsidRPr="00F30153" w:rsidRDefault="00426A51" w:rsidP="000F778C">
            <w:pPr>
              <w:pStyle w:val="Tabletext"/>
              <w:keepNext/>
              <w:keepLines/>
              <w:jc w:val="center"/>
            </w:pPr>
            <w:r w:rsidRPr="00F30153">
              <w:t>Uncoded</w:t>
            </w:r>
          </w:p>
        </w:tc>
        <w:tc>
          <w:tcPr>
            <w:tcW w:w="813" w:type="pct"/>
            <w:shd w:val="clear" w:color="auto" w:fill="auto"/>
          </w:tcPr>
          <w:p w14:paraId="3E527DD8" w14:textId="77777777" w:rsidR="00426A51" w:rsidRPr="00F30153" w:rsidRDefault="00426A51" w:rsidP="000F778C">
            <w:pPr>
              <w:pStyle w:val="Tabletext"/>
              <w:keepNext/>
              <w:keepLines/>
              <w:jc w:val="center"/>
            </w:pPr>
            <w:r w:rsidRPr="00F30153">
              <w:t>Uncoded</w:t>
            </w:r>
          </w:p>
        </w:tc>
        <w:tc>
          <w:tcPr>
            <w:tcW w:w="680" w:type="pct"/>
            <w:shd w:val="clear" w:color="auto" w:fill="auto"/>
          </w:tcPr>
          <w:p w14:paraId="7DB28E59" w14:textId="77777777" w:rsidR="00426A51" w:rsidRPr="00F30153" w:rsidRDefault="00426A51" w:rsidP="000F778C">
            <w:pPr>
              <w:pStyle w:val="Tabletext"/>
              <w:keepNext/>
              <w:keepLines/>
              <w:jc w:val="center"/>
            </w:pPr>
            <w:r w:rsidRPr="00F30153">
              <w:t>Uncoded</w:t>
            </w:r>
          </w:p>
        </w:tc>
      </w:tr>
      <w:tr w:rsidR="00426A51" w:rsidRPr="00F30153" w14:paraId="40398469" w14:textId="77777777" w:rsidTr="0071197C">
        <w:trPr>
          <w:cantSplit/>
          <w:jc w:val="center"/>
        </w:trPr>
        <w:tc>
          <w:tcPr>
            <w:tcW w:w="1909" w:type="pct"/>
            <w:shd w:val="clear" w:color="auto" w:fill="auto"/>
          </w:tcPr>
          <w:p w14:paraId="5186E0A3" w14:textId="77777777" w:rsidR="00426A51" w:rsidRPr="00F30153" w:rsidRDefault="00426A51" w:rsidP="00EF7094">
            <w:pPr>
              <w:pStyle w:val="Tabletext"/>
            </w:pPr>
            <w:r w:rsidRPr="00F30153">
              <w:t>Encoded data rate</w:t>
            </w:r>
          </w:p>
        </w:tc>
        <w:tc>
          <w:tcPr>
            <w:tcW w:w="780" w:type="pct"/>
            <w:shd w:val="clear" w:color="auto" w:fill="auto"/>
          </w:tcPr>
          <w:p w14:paraId="38C25ABB" w14:textId="77777777" w:rsidR="00426A51" w:rsidRPr="00F30153" w:rsidRDefault="00426A51" w:rsidP="00EF7094">
            <w:pPr>
              <w:pStyle w:val="Tabletext"/>
              <w:jc w:val="center"/>
            </w:pPr>
          </w:p>
        </w:tc>
        <w:tc>
          <w:tcPr>
            <w:tcW w:w="819" w:type="pct"/>
            <w:shd w:val="clear" w:color="auto" w:fill="auto"/>
          </w:tcPr>
          <w:p w14:paraId="131F8005" w14:textId="77777777" w:rsidR="00426A51" w:rsidRPr="00F30153" w:rsidRDefault="00426A51" w:rsidP="00EF7094">
            <w:pPr>
              <w:pStyle w:val="Tabletext"/>
              <w:jc w:val="center"/>
            </w:pPr>
          </w:p>
        </w:tc>
        <w:tc>
          <w:tcPr>
            <w:tcW w:w="813" w:type="pct"/>
            <w:shd w:val="clear" w:color="auto" w:fill="auto"/>
          </w:tcPr>
          <w:p w14:paraId="3A7EE941" w14:textId="77777777" w:rsidR="00426A51" w:rsidRPr="00F30153" w:rsidRDefault="00426A51" w:rsidP="00EF7094">
            <w:pPr>
              <w:pStyle w:val="Tabletext"/>
              <w:jc w:val="center"/>
            </w:pPr>
          </w:p>
        </w:tc>
        <w:tc>
          <w:tcPr>
            <w:tcW w:w="680" w:type="pct"/>
            <w:shd w:val="clear" w:color="auto" w:fill="auto"/>
          </w:tcPr>
          <w:p w14:paraId="31C72740" w14:textId="77777777" w:rsidR="00426A51" w:rsidRPr="00F30153" w:rsidRDefault="00426A51" w:rsidP="00EF7094">
            <w:pPr>
              <w:pStyle w:val="Tabletext"/>
              <w:jc w:val="center"/>
            </w:pPr>
          </w:p>
        </w:tc>
      </w:tr>
      <w:tr w:rsidR="00426A51" w:rsidRPr="00F30153" w14:paraId="7F9C77F5" w14:textId="77777777" w:rsidTr="0071197C">
        <w:trPr>
          <w:cantSplit/>
          <w:jc w:val="center"/>
        </w:trPr>
        <w:tc>
          <w:tcPr>
            <w:tcW w:w="1909" w:type="pct"/>
            <w:shd w:val="clear" w:color="auto" w:fill="auto"/>
          </w:tcPr>
          <w:p w14:paraId="799998E4" w14:textId="090607DB" w:rsidR="00426A51" w:rsidRPr="00F30153" w:rsidRDefault="00426A51" w:rsidP="00EF7094">
            <w:pPr>
              <w:pStyle w:val="Tabletext"/>
            </w:pPr>
            <w:r w:rsidRPr="00F30153">
              <w:t>Minimum elevation angle</w:t>
            </w:r>
            <w:r>
              <w:t xml:space="preserve"> (</w:t>
            </w:r>
            <w:r w:rsidRPr="00F30153">
              <w:t>deg</w:t>
            </w:r>
            <w:r>
              <w:t>ree)</w:t>
            </w:r>
          </w:p>
        </w:tc>
        <w:tc>
          <w:tcPr>
            <w:tcW w:w="780" w:type="pct"/>
            <w:shd w:val="clear" w:color="auto" w:fill="auto"/>
          </w:tcPr>
          <w:p w14:paraId="4201400D" w14:textId="77777777" w:rsidR="00426A51" w:rsidRPr="00F30153" w:rsidRDefault="00426A51" w:rsidP="00EF7094">
            <w:pPr>
              <w:pStyle w:val="Tabletext"/>
              <w:jc w:val="center"/>
            </w:pPr>
            <w:r w:rsidRPr="00F30153">
              <w:t>2</w:t>
            </w:r>
          </w:p>
        </w:tc>
        <w:tc>
          <w:tcPr>
            <w:tcW w:w="819" w:type="pct"/>
            <w:shd w:val="clear" w:color="auto" w:fill="auto"/>
          </w:tcPr>
          <w:p w14:paraId="450305BE" w14:textId="77777777" w:rsidR="00426A51" w:rsidRPr="00F30153" w:rsidRDefault="00426A51" w:rsidP="00EF7094">
            <w:pPr>
              <w:pStyle w:val="Tabletext"/>
              <w:jc w:val="center"/>
            </w:pPr>
            <w:r w:rsidRPr="00F30153">
              <w:t>5</w:t>
            </w:r>
          </w:p>
        </w:tc>
        <w:tc>
          <w:tcPr>
            <w:tcW w:w="813" w:type="pct"/>
            <w:shd w:val="clear" w:color="auto" w:fill="auto"/>
          </w:tcPr>
          <w:p w14:paraId="20002DC1" w14:textId="77777777" w:rsidR="00426A51" w:rsidRPr="00F30153" w:rsidRDefault="00426A51" w:rsidP="00EF7094">
            <w:pPr>
              <w:pStyle w:val="Tabletext"/>
              <w:jc w:val="center"/>
            </w:pPr>
            <w:r w:rsidRPr="00F30153">
              <w:t>5</w:t>
            </w:r>
          </w:p>
        </w:tc>
        <w:tc>
          <w:tcPr>
            <w:tcW w:w="680" w:type="pct"/>
            <w:shd w:val="clear" w:color="auto" w:fill="auto"/>
          </w:tcPr>
          <w:p w14:paraId="41E815E3" w14:textId="77777777" w:rsidR="00426A51" w:rsidRPr="00F30153" w:rsidRDefault="00426A51" w:rsidP="00EF7094">
            <w:pPr>
              <w:pStyle w:val="Tabletext"/>
              <w:jc w:val="center"/>
            </w:pPr>
            <w:r w:rsidRPr="00F30153">
              <w:t>2</w:t>
            </w:r>
          </w:p>
        </w:tc>
      </w:tr>
      <w:tr w:rsidR="00426A51" w:rsidRPr="00F30153" w14:paraId="060F7E58" w14:textId="77777777" w:rsidTr="0071197C">
        <w:trPr>
          <w:cantSplit/>
          <w:jc w:val="center"/>
        </w:trPr>
        <w:tc>
          <w:tcPr>
            <w:tcW w:w="1909" w:type="pct"/>
            <w:shd w:val="clear" w:color="auto" w:fill="auto"/>
          </w:tcPr>
          <w:p w14:paraId="30B2F1AF" w14:textId="2C9A76F0" w:rsidR="00426A51" w:rsidRPr="000D76AB" w:rsidRDefault="00426A51" w:rsidP="00EF7094">
            <w:pPr>
              <w:pStyle w:val="Tabletext"/>
              <w:rPr>
                <w:lang w:val="en-GB"/>
              </w:rPr>
            </w:pPr>
            <w:r w:rsidRPr="000D76AB">
              <w:rPr>
                <w:lang w:val="en-GB"/>
              </w:rPr>
              <w:t>Satellite antenna input power (dBW)</w:t>
            </w:r>
          </w:p>
        </w:tc>
        <w:tc>
          <w:tcPr>
            <w:tcW w:w="780" w:type="pct"/>
            <w:shd w:val="clear" w:color="auto" w:fill="auto"/>
          </w:tcPr>
          <w:p w14:paraId="69C3F440" w14:textId="77777777" w:rsidR="00426A51" w:rsidRPr="00F30153" w:rsidRDefault="00426A51" w:rsidP="00EF7094">
            <w:pPr>
              <w:pStyle w:val="Tabletext"/>
              <w:jc w:val="center"/>
            </w:pPr>
            <w:r w:rsidRPr="00F30153">
              <w:t>10</w:t>
            </w:r>
          </w:p>
        </w:tc>
        <w:tc>
          <w:tcPr>
            <w:tcW w:w="819" w:type="pct"/>
            <w:shd w:val="clear" w:color="auto" w:fill="auto"/>
          </w:tcPr>
          <w:p w14:paraId="1D7E2D38" w14:textId="77777777" w:rsidR="00426A51" w:rsidRPr="00F30153" w:rsidRDefault="00426A51" w:rsidP="00EF7094">
            <w:pPr>
              <w:pStyle w:val="Tabletext"/>
              <w:jc w:val="center"/>
            </w:pPr>
            <w:r w:rsidRPr="00F30153">
              <w:t>14.5</w:t>
            </w:r>
          </w:p>
        </w:tc>
        <w:tc>
          <w:tcPr>
            <w:tcW w:w="813" w:type="pct"/>
            <w:shd w:val="clear" w:color="auto" w:fill="auto"/>
          </w:tcPr>
          <w:p w14:paraId="0C997B63" w14:textId="77777777" w:rsidR="00426A51" w:rsidRPr="00F30153" w:rsidRDefault="00426A51" w:rsidP="00EF7094">
            <w:pPr>
              <w:pStyle w:val="Tabletext"/>
              <w:jc w:val="center"/>
            </w:pPr>
            <w:r w:rsidRPr="00F30153">
              <w:t>6.9</w:t>
            </w:r>
          </w:p>
        </w:tc>
        <w:tc>
          <w:tcPr>
            <w:tcW w:w="680" w:type="pct"/>
            <w:shd w:val="clear" w:color="auto" w:fill="auto"/>
          </w:tcPr>
          <w:p w14:paraId="771F47B9" w14:textId="77777777" w:rsidR="00426A51" w:rsidRPr="00F30153" w:rsidDel="009B5907" w:rsidRDefault="00426A51" w:rsidP="00EF7094">
            <w:pPr>
              <w:pStyle w:val="Tabletext"/>
              <w:jc w:val="center"/>
            </w:pPr>
            <w:r w:rsidRPr="00F30153">
              <w:t>10</w:t>
            </w:r>
          </w:p>
        </w:tc>
      </w:tr>
      <w:tr w:rsidR="00426A51" w:rsidRPr="00F30153" w14:paraId="5058F4A6" w14:textId="77777777" w:rsidTr="0071197C">
        <w:trPr>
          <w:cantSplit/>
          <w:jc w:val="center"/>
        </w:trPr>
        <w:tc>
          <w:tcPr>
            <w:tcW w:w="1909" w:type="pct"/>
            <w:shd w:val="clear" w:color="auto" w:fill="auto"/>
          </w:tcPr>
          <w:p w14:paraId="1B6EAC72" w14:textId="02E5AB52" w:rsidR="00426A51" w:rsidRPr="000D76AB" w:rsidRDefault="00426A51" w:rsidP="00EF7094">
            <w:pPr>
              <w:pStyle w:val="Tabletext"/>
              <w:rPr>
                <w:lang w:val="en-GB"/>
              </w:rPr>
            </w:pPr>
            <w:r w:rsidRPr="000D76AB">
              <w:rPr>
                <w:lang w:val="en-GB"/>
              </w:rPr>
              <w:t>Satellite antenna gain at nadir (dBi)</w:t>
            </w:r>
          </w:p>
        </w:tc>
        <w:tc>
          <w:tcPr>
            <w:tcW w:w="780" w:type="pct"/>
            <w:shd w:val="clear" w:color="auto" w:fill="auto"/>
          </w:tcPr>
          <w:p w14:paraId="73DF4D01" w14:textId="77777777" w:rsidR="00426A51" w:rsidRPr="00F30153" w:rsidRDefault="00426A51" w:rsidP="00EF7094">
            <w:pPr>
              <w:pStyle w:val="Tabletext"/>
              <w:jc w:val="center"/>
            </w:pPr>
            <w:r w:rsidRPr="00F30153">
              <w:t>18.5</w:t>
            </w:r>
          </w:p>
        </w:tc>
        <w:tc>
          <w:tcPr>
            <w:tcW w:w="819" w:type="pct"/>
            <w:shd w:val="clear" w:color="auto" w:fill="auto"/>
          </w:tcPr>
          <w:p w14:paraId="589A2303" w14:textId="77777777" w:rsidR="00426A51" w:rsidRPr="00F30153" w:rsidRDefault="00426A51" w:rsidP="00EF7094">
            <w:pPr>
              <w:pStyle w:val="Tabletext"/>
              <w:jc w:val="center"/>
            </w:pPr>
            <w:r w:rsidRPr="00F30153">
              <w:t>15.6</w:t>
            </w:r>
          </w:p>
        </w:tc>
        <w:tc>
          <w:tcPr>
            <w:tcW w:w="813" w:type="pct"/>
            <w:shd w:val="clear" w:color="auto" w:fill="auto"/>
          </w:tcPr>
          <w:p w14:paraId="2C3E097A" w14:textId="77777777" w:rsidR="00426A51" w:rsidRPr="00F30153" w:rsidRDefault="00426A51" w:rsidP="00EF7094">
            <w:pPr>
              <w:pStyle w:val="Tabletext"/>
              <w:jc w:val="center"/>
            </w:pPr>
            <w:r w:rsidRPr="00F30153">
              <w:t>15.6</w:t>
            </w:r>
          </w:p>
        </w:tc>
        <w:tc>
          <w:tcPr>
            <w:tcW w:w="680" w:type="pct"/>
            <w:shd w:val="clear" w:color="auto" w:fill="auto"/>
          </w:tcPr>
          <w:p w14:paraId="62FE4990" w14:textId="77777777" w:rsidR="00426A51" w:rsidRPr="00F30153" w:rsidRDefault="00426A51" w:rsidP="00EF7094">
            <w:pPr>
              <w:pStyle w:val="Tabletext"/>
              <w:jc w:val="center"/>
            </w:pPr>
            <w:r w:rsidRPr="00F30153">
              <w:t>18.5</w:t>
            </w:r>
          </w:p>
        </w:tc>
      </w:tr>
      <w:tr w:rsidR="00426A51" w:rsidRPr="00F30153" w14:paraId="1A9F8270" w14:textId="77777777" w:rsidTr="0071197C">
        <w:trPr>
          <w:cantSplit/>
          <w:jc w:val="center"/>
        </w:trPr>
        <w:tc>
          <w:tcPr>
            <w:tcW w:w="1909" w:type="pct"/>
            <w:shd w:val="clear" w:color="auto" w:fill="auto"/>
          </w:tcPr>
          <w:p w14:paraId="7FAE6E40" w14:textId="73477CF2" w:rsidR="00426A51" w:rsidRPr="00F30153" w:rsidRDefault="00426A51" w:rsidP="00EF7094">
            <w:pPr>
              <w:pStyle w:val="Tabletext"/>
            </w:pPr>
            <w:r w:rsidRPr="00F30153">
              <w:t>Satellite antenna maximum gain</w:t>
            </w:r>
            <w:r>
              <w:t xml:space="preserve"> (</w:t>
            </w:r>
            <w:r w:rsidRPr="00F30153">
              <w:t>dBi</w:t>
            </w:r>
            <w:r>
              <w:t>)</w:t>
            </w:r>
          </w:p>
        </w:tc>
        <w:tc>
          <w:tcPr>
            <w:tcW w:w="780" w:type="pct"/>
            <w:shd w:val="clear" w:color="auto" w:fill="auto"/>
          </w:tcPr>
          <w:p w14:paraId="64FBB77D" w14:textId="77777777" w:rsidR="00426A51" w:rsidRPr="00F30153" w:rsidRDefault="00426A51" w:rsidP="00EF7094">
            <w:pPr>
              <w:pStyle w:val="Tabletext"/>
              <w:jc w:val="center"/>
            </w:pPr>
          </w:p>
        </w:tc>
        <w:tc>
          <w:tcPr>
            <w:tcW w:w="819" w:type="pct"/>
            <w:shd w:val="clear" w:color="auto" w:fill="auto"/>
          </w:tcPr>
          <w:p w14:paraId="27BB35CA" w14:textId="77777777" w:rsidR="00426A51" w:rsidRPr="00F30153" w:rsidRDefault="00426A51" w:rsidP="00EF7094">
            <w:pPr>
              <w:pStyle w:val="Tabletext"/>
              <w:jc w:val="center"/>
            </w:pPr>
            <w:r w:rsidRPr="00F30153">
              <w:t>15.6</w:t>
            </w:r>
          </w:p>
        </w:tc>
        <w:tc>
          <w:tcPr>
            <w:tcW w:w="813" w:type="pct"/>
            <w:shd w:val="clear" w:color="auto" w:fill="auto"/>
          </w:tcPr>
          <w:p w14:paraId="540B5821" w14:textId="77777777" w:rsidR="00426A51" w:rsidRPr="00F30153" w:rsidRDefault="00426A51" w:rsidP="00EF7094">
            <w:pPr>
              <w:pStyle w:val="Tabletext"/>
              <w:jc w:val="center"/>
            </w:pPr>
            <w:r w:rsidRPr="00F30153">
              <w:t>15.6</w:t>
            </w:r>
          </w:p>
        </w:tc>
        <w:tc>
          <w:tcPr>
            <w:tcW w:w="680" w:type="pct"/>
            <w:shd w:val="clear" w:color="auto" w:fill="auto"/>
          </w:tcPr>
          <w:p w14:paraId="5240CA58" w14:textId="77777777" w:rsidR="00426A51" w:rsidRPr="00F30153" w:rsidRDefault="00426A51" w:rsidP="00EF7094">
            <w:pPr>
              <w:pStyle w:val="Tabletext"/>
              <w:jc w:val="center"/>
            </w:pPr>
          </w:p>
        </w:tc>
      </w:tr>
      <w:tr w:rsidR="00426A51" w:rsidRPr="00F30153" w14:paraId="44FD05CE" w14:textId="77777777" w:rsidTr="0071197C">
        <w:trPr>
          <w:cantSplit/>
          <w:jc w:val="center"/>
        </w:trPr>
        <w:tc>
          <w:tcPr>
            <w:tcW w:w="1909" w:type="pct"/>
            <w:shd w:val="clear" w:color="auto" w:fill="auto"/>
          </w:tcPr>
          <w:p w14:paraId="745BCED0" w14:textId="77777777" w:rsidR="00426A51" w:rsidRPr="00F30153" w:rsidRDefault="00426A51" w:rsidP="00EF7094">
            <w:pPr>
              <w:pStyle w:val="Tabletext"/>
            </w:pPr>
            <w:r w:rsidRPr="00F30153">
              <w:t>Satellite antenna type</w:t>
            </w:r>
          </w:p>
        </w:tc>
        <w:tc>
          <w:tcPr>
            <w:tcW w:w="780" w:type="pct"/>
            <w:shd w:val="clear" w:color="auto" w:fill="auto"/>
          </w:tcPr>
          <w:p w14:paraId="5B27ABF4" w14:textId="77777777" w:rsidR="00426A51" w:rsidRPr="00F30153" w:rsidRDefault="00426A51" w:rsidP="00EF7094">
            <w:pPr>
              <w:pStyle w:val="Tabletext"/>
              <w:jc w:val="center"/>
            </w:pPr>
          </w:p>
        </w:tc>
        <w:tc>
          <w:tcPr>
            <w:tcW w:w="819" w:type="pct"/>
            <w:shd w:val="clear" w:color="auto" w:fill="auto"/>
          </w:tcPr>
          <w:p w14:paraId="1BFC8D01" w14:textId="77777777" w:rsidR="00426A51" w:rsidRPr="00F30153" w:rsidRDefault="00426A51" w:rsidP="00EF7094">
            <w:pPr>
              <w:pStyle w:val="Tabletext"/>
              <w:jc w:val="center"/>
            </w:pPr>
            <w:r w:rsidRPr="00F30153">
              <w:t>Planar Cup Dipole</w:t>
            </w:r>
          </w:p>
        </w:tc>
        <w:tc>
          <w:tcPr>
            <w:tcW w:w="813" w:type="pct"/>
            <w:shd w:val="clear" w:color="auto" w:fill="auto"/>
          </w:tcPr>
          <w:p w14:paraId="42BA2ABE" w14:textId="77777777" w:rsidR="00426A51" w:rsidRPr="00F30153" w:rsidRDefault="00426A51" w:rsidP="00EF7094">
            <w:pPr>
              <w:pStyle w:val="Tabletext"/>
              <w:jc w:val="center"/>
            </w:pPr>
            <w:r w:rsidRPr="00F30153">
              <w:t>Planar Cup Dipole</w:t>
            </w:r>
          </w:p>
        </w:tc>
        <w:tc>
          <w:tcPr>
            <w:tcW w:w="680" w:type="pct"/>
            <w:shd w:val="clear" w:color="auto" w:fill="auto"/>
          </w:tcPr>
          <w:p w14:paraId="7B068A85" w14:textId="77777777" w:rsidR="00426A51" w:rsidRPr="00F30153" w:rsidRDefault="00426A51" w:rsidP="00EF7094">
            <w:pPr>
              <w:pStyle w:val="Tabletext"/>
              <w:jc w:val="center"/>
            </w:pPr>
          </w:p>
        </w:tc>
      </w:tr>
      <w:tr w:rsidR="00426A51" w:rsidRPr="00F30153" w14:paraId="4E2E25A2" w14:textId="77777777" w:rsidTr="0071197C">
        <w:trPr>
          <w:cantSplit/>
          <w:jc w:val="center"/>
        </w:trPr>
        <w:tc>
          <w:tcPr>
            <w:tcW w:w="1909" w:type="pct"/>
            <w:shd w:val="clear" w:color="auto" w:fill="auto"/>
          </w:tcPr>
          <w:p w14:paraId="39D4827C" w14:textId="77777777" w:rsidR="00426A51" w:rsidRPr="00F30153" w:rsidRDefault="00426A51" w:rsidP="00EF7094">
            <w:pPr>
              <w:pStyle w:val="Tabletext"/>
            </w:pPr>
            <w:r w:rsidRPr="00F30153">
              <w:t>Satellite antenna polarization</w:t>
            </w:r>
          </w:p>
        </w:tc>
        <w:tc>
          <w:tcPr>
            <w:tcW w:w="780" w:type="pct"/>
            <w:shd w:val="clear" w:color="auto" w:fill="auto"/>
          </w:tcPr>
          <w:p w14:paraId="6604A933" w14:textId="77777777" w:rsidR="00426A51" w:rsidRPr="00F30153" w:rsidRDefault="00426A51" w:rsidP="00EF7094">
            <w:pPr>
              <w:pStyle w:val="Tabletext"/>
              <w:jc w:val="center"/>
            </w:pPr>
            <w:r w:rsidRPr="00F30153">
              <w:t>Linear</w:t>
            </w:r>
          </w:p>
          <w:p w14:paraId="5BDC0083" w14:textId="77777777" w:rsidR="00426A51" w:rsidRPr="00F30153" w:rsidRDefault="00426A51" w:rsidP="00EF7094">
            <w:pPr>
              <w:pStyle w:val="Tabletext"/>
              <w:jc w:val="center"/>
            </w:pPr>
            <w:r w:rsidRPr="00F30153">
              <w:t>Vertical</w:t>
            </w:r>
          </w:p>
        </w:tc>
        <w:tc>
          <w:tcPr>
            <w:tcW w:w="819" w:type="pct"/>
            <w:shd w:val="clear" w:color="auto" w:fill="auto"/>
          </w:tcPr>
          <w:p w14:paraId="220C8C84" w14:textId="77777777" w:rsidR="00426A51" w:rsidRPr="00F30153" w:rsidRDefault="00426A51" w:rsidP="00EF7094">
            <w:pPr>
              <w:pStyle w:val="Tabletext"/>
              <w:jc w:val="center"/>
            </w:pPr>
            <w:r w:rsidRPr="00F30153">
              <w:t>Linear N/S</w:t>
            </w:r>
          </w:p>
        </w:tc>
        <w:tc>
          <w:tcPr>
            <w:tcW w:w="813" w:type="pct"/>
            <w:shd w:val="clear" w:color="auto" w:fill="auto"/>
          </w:tcPr>
          <w:p w14:paraId="56775F25" w14:textId="77777777" w:rsidR="00426A51" w:rsidRPr="00F30153" w:rsidRDefault="00426A51" w:rsidP="00EF7094">
            <w:pPr>
              <w:pStyle w:val="Tabletext"/>
              <w:jc w:val="center"/>
            </w:pPr>
            <w:r w:rsidRPr="00F30153">
              <w:t>Linear N/S</w:t>
            </w:r>
          </w:p>
        </w:tc>
        <w:tc>
          <w:tcPr>
            <w:tcW w:w="680" w:type="pct"/>
            <w:shd w:val="clear" w:color="auto" w:fill="auto"/>
          </w:tcPr>
          <w:p w14:paraId="3C89FB50" w14:textId="77777777" w:rsidR="00426A51" w:rsidRPr="00F30153" w:rsidRDefault="00426A51" w:rsidP="00EF7094">
            <w:pPr>
              <w:pStyle w:val="Tabletext"/>
              <w:jc w:val="center"/>
            </w:pPr>
            <w:r w:rsidRPr="00F30153">
              <w:t>Linear</w:t>
            </w:r>
          </w:p>
          <w:p w14:paraId="147B02FB" w14:textId="77777777" w:rsidR="00426A51" w:rsidRPr="00F30153" w:rsidRDefault="00426A51" w:rsidP="00EF7094">
            <w:pPr>
              <w:pStyle w:val="Tabletext"/>
              <w:jc w:val="center"/>
            </w:pPr>
            <w:r w:rsidRPr="00F30153">
              <w:t>Vertical</w:t>
            </w:r>
          </w:p>
        </w:tc>
      </w:tr>
      <w:tr w:rsidR="00426A51" w:rsidRPr="00B805A8" w14:paraId="6C8C6095" w14:textId="77777777" w:rsidTr="0071197C">
        <w:trPr>
          <w:cantSplit/>
          <w:jc w:val="center"/>
        </w:trPr>
        <w:tc>
          <w:tcPr>
            <w:tcW w:w="1909" w:type="pct"/>
            <w:shd w:val="clear" w:color="auto" w:fill="auto"/>
          </w:tcPr>
          <w:p w14:paraId="5B669882" w14:textId="77777777" w:rsidR="00426A51" w:rsidRPr="00F30153" w:rsidRDefault="00426A51" w:rsidP="00EF7094">
            <w:pPr>
              <w:pStyle w:val="Tabletext"/>
            </w:pPr>
            <w:r w:rsidRPr="00F30153">
              <w:t>Satellite antenna radiation diagram</w:t>
            </w:r>
          </w:p>
        </w:tc>
        <w:tc>
          <w:tcPr>
            <w:tcW w:w="780" w:type="pct"/>
            <w:shd w:val="clear" w:color="auto" w:fill="auto"/>
          </w:tcPr>
          <w:p w14:paraId="2E0341E6" w14:textId="77777777" w:rsidR="00426A51" w:rsidRPr="00F30153" w:rsidRDefault="00426A51" w:rsidP="00EF7094">
            <w:pPr>
              <w:pStyle w:val="Tabletext"/>
              <w:jc w:val="center"/>
            </w:pPr>
          </w:p>
        </w:tc>
        <w:tc>
          <w:tcPr>
            <w:tcW w:w="819" w:type="pct"/>
            <w:shd w:val="clear" w:color="auto" w:fill="auto"/>
          </w:tcPr>
          <w:p w14:paraId="4E03DE82" w14:textId="5F813615" w:rsidR="00426A51" w:rsidRPr="000D76AB" w:rsidRDefault="00426A51" w:rsidP="00EF7094">
            <w:pPr>
              <w:pStyle w:val="Tabletext"/>
              <w:jc w:val="center"/>
              <w:rPr>
                <w:lang w:val="en-GB"/>
              </w:rPr>
            </w:pPr>
            <w:r w:rsidRPr="000D76AB">
              <w:rPr>
                <w:lang w:val="en-GB"/>
              </w:rPr>
              <w:t>1</w:t>
            </w:r>
            <w:r w:rsidRPr="0071197C">
              <w:rPr>
                <w:vertAlign w:val="superscript"/>
                <w:lang w:val="en-GB"/>
              </w:rPr>
              <w:t>st</w:t>
            </w:r>
            <w:r w:rsidRPr="000D76AB">
              <w:rPr>
                <w:lang w:val="en-GB"/>
              </w:rPr>
              <w:t xml:space="preserve"> sidelobe of </w:t>
            </w:r>
            <w:r w:rsidR="0071197C">
              <w:rPr>
                <w:lang w:val="en-GB"/>
              </w:rPr>
              <w:t>−</w:t>
            </w:r>
            <w:r w:rsidRPr="000D76AB">
              <w:rPr>
                <w:lang w:val="en-GB"/>
              </w:rPr>
              <w:t>6 dBi at 60 degrees</w:t>
            </w:r>
          </w:p>
        </w:tc>
        <w:tc>
          <w:tcPr>
            <w:tcW w:w="813" w:type="pct"/>
            <w:shd w:val="clear" w:color="auto" w:fill="auto"/>
          </w:tcPr>
          <w:p w14:paraId="057C05C9" w14:textId="55F52E91" w:rsidR="00426A51" w:rsidRPr="000D76AB" w:rsidRDefault="00426A51" w:rsidP="00EF7094">
            <w:pPr>
              <w:pStyle w:val="Tabletext"/>
              <w:jc w:val="center"/>
              <w:rPr>
                <w:lang w:val="en-GB"/>
              </w:rPr>
            </w:pPr>
            <w:r w:rsidRPr="000D76AB">
              <w:rPr>
                <w:lang w:val="en-GB"/>
              </w:rPr>
              <w:t>1</w:t>
            </w:r>
            <w:r w:rsidRPr="0071197C">
              <w:rPr>
                <w:vertAlign w:val="superscript"/>
                <w:lang w:val="en-GB"/>
              </w:rPr>
              <w:t>st</w:t>
            </w:r>
            <w:r w:rsidRPr="000D76AB">
              <w:rPr>
                <w:lang w:val="en-GB"/>
              </w:rPr>
              <w:t xml:space="preserve"> sidelobe of </w:t>
            </w:r>
            <w:r w:rsidR="0071197C">
              <w:rPr>
                <w:lang w:val="en-GB"/>
              </w:rPr>
              <w:t>−</w:t>
            </w:r>
            <w:r w:rsidRPr="000D76AB">
              <w:rPr>
                <w:lang w:val="en-GB"/>
              </w:rPr>
              <w:t>6 dBi at 60 degrees</w:t>
            </w:r>
          </w:p>
        </w:tc>
        <w:tc>
          <w:tcPr>
            <w:tcW w:w="680" w:type="pct"/>
            <w:shd w:val="clear" w:color="auto" w:fill="auto"/>
          </w:tcPr>
          <w:p w14:paraId="01F69A5C" w14:textId="77777777" w:rsidR="00426A51" w:rsidRPr="000D76AB" w:rsidRDefault="00426A51" w:rsidP="00EF7094">
            <w:pPr>
              <w:pStyle w:val="Tabletext"/>
              <w:jc w:val="center"/>
              <w:rPr>
                <w:lang w:val="en-GB"/>
              </w:rPr>
            </w:pPr>
          </w:p>
        </w:tc>
      </w:tr>
      <w:tr w:rsidR="00426A51" w:rsidRPr="00F30153" w14:paraId="32A437FB" w14:textId="77777777" w:rsidTr="0071197C">
        <w:trPr>
          <w:cantSplit/>
          <w:jc w:val="center"/>
        </w:trPr>
        <w:tc>
          <w:tcPr>
            <w:tcW w:w="1909" w:type="pct"/>
            <w:shd w:val="clear" w:color="auto" w:fill="auto"/>
          </w:tcPr>
          <w:p w14:paraId="606237EE" w14:textId="18510711" w:rsidR="00426A51" w:rsidRPr="000D76AB" w:rsidRDefault="00426A51" w:rsidP="00EF7094">
            <w:pPr>
              <w:pStyle w:val="Tabletext"/>
              <w:rPr>
                <w:lang w:val="en-GB"/>
              </w:rPr>
            </w:pPr>
            <w:r w:rsidRPr="000D76AB">
              <w:rPr>
                <w:lang w:val="en-GB"/>
              </w:rPr>
              <w:t>Earth station antenna diameter (m)</w:t>
            </w:r>
          </w:p>
        </w:tc>
        <w:tc>
          <w:tcPr>
            <w:tcW w:w="780" w:type="pct"/>
            <w:shd w:val="clear" w:color="auto" w:fill="auto"/>
          </w:tcPr>
          <w:p w14:paraId="68A3B7A9" w14:textId="77777777" w:rsidR="00426A51" w:rsidRPr="000D76AB" w:rsidRDefault="00426A51" w:rsidP="00EF7094">
            <w:pPr>
              <w:pStyle w:val="Tabletext"/>
              <w:jc w:val="center"/>
              <w:rPr>
                <w:lang w:val="en-GB"/>
              </w:rPr>
            </w:pPr>
          </w:p>
        </w:tc>
        <w:tc>
          <w:tcPr>
            <w:tcW w:w="819" w:type="pct"/>
            <w:shd w:val="clear" w:color="auto" w:fill="auto"/>
          </w:tcPr>
          <w:p w14:paraId="6BC9AF6D" w14:textId="77777777" w:rsidR="00426A51" w:rsidRPr="00F30153" w:rsidRDefault="00426A51" w:rsidP="00EF7094">
            <w:pPr>
              <w:pStyle w:val="Tabletext"/>
              <w:jc w:val="center"/>
            </w:pPr>
            <w:r w:rsidRPr="00F30153">
              <w:t>9.1</w:t>
            </w:r>
          </w:p>
        </w:tc>
        <w:tc>
          <w:tcPr>
            <w:tcW w:w="813" w:type="pct"/>
            <w:shd w:val="clear" w:color="auto" w:fill="auto"/>
          </w:tcPr>
          <w:p w14:paraId="335BCB0E" w14:textId="77777777" w:rsidR="00426A51" w:rsidRPr="00F30153" w:rsidRDefault="00426A51" w:rsidP="00EF7094">
            <w:pPr>
              <w:pStyle w:val="Tabletext"/>
              <w:jc w:val="center"/>
            </w:pPr>
            <w:r w:rsidRPr="00F30153">
              <w:t>16.4</w:t>
            </w:r>
          </w:p>
        </w:tc>
        <w:tc>
          <w:tcPr>
            <w:tcW w:w="680" w:type="pct"/>
            <w:shd w:val="clear" w:color="auto" w:fill="auto"/>
          </w:tcPr>
          <w:p w14:paraId="6389A5A3" w14:textId="77777777" w:rsidR="00426A51" w:rsidRPr="00F30153" w:rsidRDefault="00426A51" w:rsidP="00EF7094">
            <w:pPr>
              <w:pStyle w:val="Tabletext"/>
              <w:jc w:val="center"/>
            </w:pPr>
          </w:p>
        </w:tc>
      </w:tr>
      <w:tr w:rsidR="00426A51" w:rsidRPr="00F30153" w14:paraId="5D74D6A3" w14:textId="77777777" w:rsidTr="0071197C">
        <w:trPr>
          <w:cantSplit/>
          <w:jc w:val="center"/>
        </w:trPr>
        <w:tc>
          <w:tcPr>
            <w:tcW w:w="1909" w:type="pct"/>
            <w:shd w:val="clear" w:color="auto" w:fill="auto"/>
          </w:tcPr>
          <w:p w14:paraId="610462E3" w14:textId="5E457CDC" w:rsidR="00426A51" w:rsidRPr="000D76AB" w:rsidRDefault="00426A51" w:rsidP="00EF7094">
            <w:pPr>
              <w:pStyle w:val="Tabletext"/>
              <w:rPr>
                <w:lang w:val="en-GB"/>
              </w:rPr>
            </w:pPr>
            <w:r w:rsidRPr="000D76AB">
              <w:rPr>
                <w:lang w:val="en-GB"/>
              </w:rPr>
              <w:t>Earth station antenna gain toward satellite (dBi)</w:t>
            </w:r>
          </w:p>
        </w:tc>
        <w:tc>
          <w:tcPr>
            <w:tcW w:w="780" w:type="pct"/>
            <w:shd w:val="clear" w:color="auto" w:fill="auto"/>
          </w:tcPr>
          <w:p w14:paraId="776AF3AB" w14:textId="77777777" w:rsidR="00426A51" w:rsidRPr="00F30153" w:rsidRDefault="00426A51" w:rsidP="00EF7094">
            <w:pPr>
              <w:pStyle w:val="Tabletext"/>
              <w:jc w:val="center"/>
            </w:pPr>
            <w:r w:rsidRPr="00F30153">
              <w:t>31.5</w:t>
            </w:r>
          </w:p>
        </w:tc>
        <w:tc>
          <w:tcPr>
            <w:tcW w:w="819" w:type="pct"/>
            <w:shd w:val="clear" w:color="auto" w:fill="auto"/>
          </w:tcPr>
          <w:p w14:paraId="5D12DCC2" w14:textId="77777777" w:rsidR="00426A51" w:rsidRPr="00F30153" w:rsidRDefault="00426A51" w:rsidP="00EF7094">
            <w:pPr>
              <w:pStyle w:val="Tabletext"/>
              <w:jc w:val="center"/>
            </w:pPr>
            <w:r w:rsidRPr="00F30153">
              <w:t>40.5</w:t>
            </w:r>
          </w:p>
        </w:tc>
        <w:tc>
          <w:tcPr>
            <w:tcW w:w="813" w:type="pct"/>
            <w:shd w:val="clear" w:color="auto" w:fill="auto"/>
          </w:tcPr>
          <w:p w14:paraId="37ABED72" w14:textId="77777777" w:rsidR="00426A51" w:rsidRPr="00F30153" w:rsidRDefault="00426A51" w:rsidP="00EF7094">
            <w:pPr>
              <w:pStyle w:val="Tabletext"/>
              <w:jc w:val="center"/>
            </w:pPr>
            <w:r w:rsidRPr="00F30153">
              <w:t>48.4</w:t>
            </w:r>
          </w:p>
        </w:tc>
        <w:tc>
          <w:tcPr>
            <w:tcW w:w="680" w:type="pct"/>
            <w:shd w:val="clear" w:color="auto" w:fill="auto"/>
          </w:tcPr>
          <w:p w14:paraId="59C108A0" w14:textId="77777777" w:rsidR="00426A51" w:rsidRPr="00F30153" w:rsidDel="00921F16" w:rsidRDefault="00426A51" w:rsidP="00EF7094">
            <w:pPr>
              <w:pStyle w:val="Tabletext"/>
              <w:jc w:val="center"/>
            </w:pPr>
            <w:r w:rsidRPr="00F30153">
              <w:t>48.8</w:t>
            </w:r>
          </w:p>
        </w:tc>
      </w:tr>
      <w:tr w:rsidR="00426A51" w:rsidRPr="00F30153" w14:paraId="0FDEF4E6" w14:textId="77777777" w:rsidTr="0071197C">
        <w:trPr>
          <w:cantSplit/>
          <w:jc w:val="center"/>
        </w:trPr>
        <w:tc>
          <w:tcPr>
            <w:tcW w:w="1909" w:type="pct"/>
            <w:shd w:val="clear" w:color="auto" w:fill="auto"/>
          </w:tcPr>
          <w:p w14:paraId="665B165C" w14:textId="77777777" w:rsidR="00426A51" w:rsidRPr="00F30153" w:rsidRDefault="00426A51" w:rsidP="00EF7094">
            <w:pPr>
              <w:pStyle w:val="Tabletext"/>
            </w:pPr>
            <w:r w:rsidRPr="00F30153">
              <w:t>Earth station antenna polarization</w:t>
            </w:r>
          </w:p>
        </w:tc>
        <w:tc>
          <w:tcPr>
            <w:tcW w:w="780" w:type="pct"/>
            <w:shd w:val="clear" w:color="auto" w:fill="auto"/>
          </w:tcPr>
          <w:p w14:paraId="7302679B" w14:textId="77777777" w:rsidR="00426A51" w:rsidRPr="00F30153" w:rsidRDefault="00426A51" w:rsidP="00EF7094">
            <w:pPr>
              <w:pStyle w:val="Tabletext"/>
              <w:jc w:val="center"/>
            </w:pPr>
            <w:r w:rsidRPr="00F30153">
              <w:t>Linear</w:t>
            </w:r>
          </w:p>
          <w:p w14:paraId="3E4DA3B7" w14:textId="77777777" w:rsidR="00426A51" w:rsidRPr="00F30153" w:rsidRDefault="00426A51" w:rsidP="00EF7094">
            <w:pPr>
              <w:pStyle w:val="Tabletext"/>
              <w:jc w:val="center"/>
            </w:pPr>
            <w:r w:rsidRPr="00F30153">
              <w:t>Vertical</w:t>
            </w:r>
          </w:p>
        </w:tc>
        <w:tc>
          <w:tcPr>
            <w:tcW w:w="819" w:type="pct"/>
            <w:shd w:val="clear" w:color="auto" w:fill="auto"/>
          </w:tcPr>
          <w:p w14:paraId="438E6771" w14:textId="77777777" w:rsidR="00426A51" w:rsidRPr="00F30153" w:rsidRDefault="00426A51" w:rsidP="00EF7094">
            <w:pPr>
              <w:pStyle w:val="Tabletext"/>
              <w:jc w:val="center"/>
            </w:pPr>
            <w:r w:rsidRPr="00F30153">
              <w:t>Linear</w:t>
            </w:r>
          </w:p>
        </w:tc>
        <w:tc>
          <w:tcPr>
            <w:tcW w:w="813" w:type="pct"/>
            <w:shd w:val="clear" w:color="auto" w:fill="auto"/>
          </w:tcPr>
          <w:p w14:paraId="49232A39" w14:textId="77777777" w:rsidR="00426A51" w:rsidRPr="00F30153" w:rsidRDefault="00426A51" w:rsidP="00EF7094">
            <w:pPr>
              <w:pStyle w:val="Tabletext"/>
              <w:jc w:val="center"/>
            </w:pPr>
            <w:r w:rsidRPr="00F30153">
              <w:t>Linear</w:t>
            </w:r>
          </w:p>
        </w:tc>
        <w:tc>
          <w:tcPr>
            <w:tcW w:w="680" w:type="pct"/>
            <w:shd w:val="clear" w:color="auto" w:fill="auto"/>
          </w:tcPr>
          <w:p w14:paraId="6517B42E" w14:textId="77777777" w:rsidR="00426A51" w:rsidRPr="00F30153" w:rsidRDefault="00426A51" w:rsidP="00EF7094">
            <w:pPr>
              <w:pStyle w:val="Tabletext"/>
              <w:jc w:val="center"/>
            </w:pPr>
            <w:r w:rsidRPr="00F30153">
              <w:t>Linear</w:t>
            </w:r>
          </w:p>
          <w:p w14:paraId="596842FE" w14:textId="77777777" w:rsidR="00426A51" w:rsidRPr="00F30153" w:rsidRDefault="00426A51" w:rsidP="00EF7094">
            <w:pPr>
              <w:pStyle w:val="Tabletext"/>
              <w:jc w:val="center"/>
            </w:pPr>
            <w:r w:rsidRPr="00F30153">
              <w:t>Vertical</w:t>
            </w:r>
          </w:p>
        </w:tc>
      </w:tr>
      <w:tr w:rsidR="00426A51" w:rsidRPr="00F30153" w14:paraId="5775FD14" w14:textId="77777777" w:rsidTr="0071197C">
        <w:trPr>
          <w:cantSplit/>
          <w:jc w:val="center"/>
        </w:trPr>
        <w:tc>
          <w:tcPr>
            <w:tcW w:w="1909" w:type="pct"/>
            <w:shd w:val="clear" w:color="auto" w:fill="auto"/>
          </w:tcPr>
          <w:p w14:paraId="7765E13C" w14:textId="77777777" w:rsidR="00426A51" w:rsidRPr="000D76AB" w:rsidRDefault="00426A51" w:rsidP="00EF7094">
            <w:pPr>
              <w:pStyle w:val="Tabletext"/>
              <w:rPr>
                <w:lang w:val="en-GB"/>
              </w:rPr>
            </w:pPr>
            <w:r w:rsidRPr="000D76AB">
              <w:rPr>
                <w:lang w:val="en-GB"/>
              </w:rPr>
              <w:t>Earth station antenna radiation diagram</w:t>
            </w:r>
          </w:p>
        </w:tc>
        <w:tc>
          <w:tcPr>
            <w:tcW w:w="780" w:type="pct"/>
            <w:shd w:val="clear" w:color="auto" w:fill="auto"/>
          </w:tcPr>
          <w:p w14:paraId="0A6B85AA" w14:textId="77777777" w:rsidR="00426A51" w:rsidRPr="000D76AB" w:rsidRDefault="00426A51" w:rsidP="00EF7094">
            <w:pPr>
              <w:pStyle w:val="Tabletext"/>
              <w:jc w:val="center"/>
              <w:rPr>
                <w:lang w:val="en-GB"/>
              </w:rPr>
            </w:pPr>
          </w:p>
        </w:tc>
        <w:tc>
          <w:tcPr>
            <w:tcW w:w="819" w:type="pct"/>
            <w:shd w:val="clear" w:color="auto" w:fill="auto"/>
          </w:tcPr>
          <w:p w14:paraId="59F387E6" w14:textId="77777777" w:rsidR="00426A51" w:rsidRPr="00F30153" w:rsidRDefault="00426A51" w:rsidP="00EF7094">
            <w:pPr>
              <w:pStyle w:val="Tabletext"/>
              <w:jc w:val="center"/>
            </w:pPr>
            <w:r w:rsidRPr="00F30153">
              <w:t>AP7-</w:t>
            </w:r>
            <w:r w:rsidRPr="00F30153">
              <w:br/>
              <w:t>Annex 3</w:t>
            </w:r>
          </w:p>
        </w:tc>
        <w:tc>
          <w:tcPr>
            <w:tcW w:w="813" w:type="pct"/>
            <w:shd w:val="clear" w:color="auto" w:fill="auto"/>
          </w:tcPr>
          <w:p w14:paraId="6EB164C8" w14:textId="77777777" w:rsidR="00426A51" w:rsidRPr="00F30153" w:rsidRDefault="00426A51" w:rsidP="00EF7094">
            <w:pPr>
              <w:pStyle w:val="Tabletext"/>
              <w:jc w:val="center"/>
            </w:pPr>
            <w:r w:rsidRPr="00F30153">
              <w:t>AP7-</w:t>
            </w:r>
            <w:r w:rsidRPr="00F30153">
              <w:br/>
              <w:t>Annex 3</w:t>
            </w:r>
          </w:p>
        </w:tc>
        <w:tc>
          <w:tcPr>
            <w:tcW w:w="680" w:type="pct"/>
            <w:shd w:val="clear" w:color="auto" w:fill="auto"/>
          </w:tcPr>
          <w:p w14:paraId="267451E1" w14:textId="77777777" w:rsidR="00426A51" w:rsidRPr="00F30153" w:rsidRDefault="00426A51" w:rsidP="00EF7094">
            <w:pPr>
              <w:pStyle w:val="Tabletext"/>
              <w:jc w:val="center"/>
            </w:pPr>
          </w:p>
        </w:tc>
      </w:tr>
      <w:tr w:rsidR="00426A51" w:rsidRPr="00F30153" w14:paraId="10F9F8E7" w14:textId="77777777" w:rsidTr="0071197C">
        <w:trPr>
          <w:cantSplit/>
          <w:jc w:val="center"/>
        </w:trPr>
        <w:tc>
          <w:tcPr>
            <w:tcW w:w="1909" w:type="pct"/>
            <w:shd w:val="clear" w:color="auto" w:fill="auto"/>
          </w:tcPr>
          <w:p w14:paraId="647AC806" w14:textId="15E5D76F" w:rsidR="00426A51" w:rsidRPr="000D76AB" w:rsidRDefault="00426A51" w:rsidP="00EF7094">
            <w:pPr>
              <w:pStyle w:val="Tabletext"/>
              <w:rPr>
                <w:lang w:val="en-GB"/>
              </w:rPr>
            </w:pPr>
            <w:r w:rsidRPr="000D76AB">
              <w:rPr>
                <w:lang w:val="en-GB"/>
              </w:rPr>
              <w:t>Earth station receiver noise temperature (K)</w:t>
            </w:r>
          </w:p>
        </w:tc>
        <w:tc>
          <w:tcPr>
            <w:tcW w:w="780" w:type="pct"/>
            <w:shd w:val="clear" w:color="auto" w:fill="auto"/>
          </w:tcPr>
          <w:p w14:paraId="3C649070" w14:textId="77777777" w:rsidR="00426A51" w:rsidRPr="00F30153" w:rsidRDefault="00426A51" w:rsidP="00EF7094">
            <w:pPr>
              <w:pStyle w:val="Tabletext"/>
              <w:jc w:val="center"/>
            </w:pPr>
            <w:r w:rsidRPr="00F30153">
              <w:t>80</w:t>
            </w:r>
          </w:p>
        </w:tc>
        <w:tc>
          <w:tcPr>
            <w:tcW w:w="819" w:type="pct"/>
            <w:shd w:val="clear" w:color="auto" w:fill="auto"/>
          </w:tcPr>
          <w:p w14:paraId="7905DE25" w14:textId="77777777" w:rsidR="00426A51" w:rsidRPr="00F30153" w:rsidRDefault="00426A51" w:rsidP="00EF7094">
            <w:pPr>
              <w:pStyle w:val="Tabletext"/>
              <w:jc w:val="center"/>
            </w:pPr>
            <w:r w:rsidRPr="00F30153">
              <w:t>199.5</w:t>
            </w:r>
          </w:p>
        </w:tc>
        <w:tc>
          <w:tcPr>
            <w:tcW w:w="813" w:type="pct"/>
            <w:shd w:val="clear" w:color="auto" w:fill="auto"/>
          </w:tcPr>
          <w:p w14:paraId="712819E4" w14:textId="77777777" w:rsidR="00426A51" w:rsidRPr="00F30153" w:rsidRDefault="00426A51" w:rsidP="00EF7094">
            <w:pPr>
              <w:pStyle w:val="Tabletext"/>
              <w:jc w:val="center"/>
            </w:pPr>
            <w:r w:rsidRPr="00F30153">
              <w:t>156</w:t>
            </w:r>
          </w:p>
        </w:tc>
        <w:tc>
          <w:tcPr>
            <w:tcW w:w="680" w:type="pct"/>
            <w:shd w:val="clear" w:color="auto" w:fill="auto"/>
          </w:tcPr>
          <w:p w14:paraId="2A7621C3" w14:textId="77777777" w:rsidR="00426A51" w:rsidRPr="00F30153" w:rsidRDefault="00426A51" w:rsidP="00EF7094">
            <w:pPr>
              <w:pStyle w:val="Tabletext"/>
              <w:jc w:val="center"/>
            </w:pPr>
            <w:r w:rsidRPr="00F30153">
              <w:t>96</w:t>
            </w:r>
          </w:p>
        </w:tc>
      </w:tr>
    </w:tbl>
    <w:p w14:paraId="60CE7F32" w14:textId="77777777" w:rsidR="00943A19" w:rsidRDefault="00943A19" w:rsidP="00943A19">
      <w:pPr>
        <w:pStyle w:val="Tablefin"/>
      </w:pPr>
    </w:p>
    <w:p w14:paraId="6CF293BA" w14:textId="39ABBB91" w:rsidR="00943A19" w:rsidRPr="00F30153" w:rsidRDefault="00A040AA" w:rsidP="0071197C">
      <w:pPr>
        <w:pStyle w:val="TableNo"/>
        <w:keepLines/>
      </w:pPr>
      <w:r w:rsidRPr="00F30153">
        <w:lastRenderedPageBreak/>
        <w:t xml:space="preserve">TABLE </w:t>
      </w:r>
      <w:r w:rsidR="00943A19" w:rsidRPr="00F30153">
        <w:t>1</w:t>
      </w:r>
      <w:r>
        <w:t>5</w:t>
      </w:r>
    </w:p>
    <w:p w14:paraId="311A3C5C" w14:textId="09001D71" w:rsidR="00943A19" w:rsidRPr="000D76AB" w:rsidRDefault="00943A19" w:rsidP="0071197C">
      <w:pPr>
        <w:pStyle w:val="Tabletitle"/>
        <w:keepLines/>
        <w:rPr>
          <w:lang w:val="en-GB"/>
        </w:rPr>
      </w:pPr>
      <w:r w:rsidRPr="000D76AB">
        <w:rPr>
          <w:lang w:val="en-GB"/>
        </w:rPr>
        <w:t xml:space="preserve">GSO EESS space-to-Earth </w:t>
      </w:r>
      <w:r w:rsidR="00F32026" w:rsidRPr="000D76AB">
        <w:rPr>
          <w:lang w:val="en-GB"/>
        </w:rPr>
        <w:t xml:space="preserve">raw </w:t>
      </w:r>
      <w:r w:rsidRPr="000D76AB">
        <w:rPr>
          <w:lang w:val="en-GB"/>
        </w:rPr>
        <w:t>data downlink and data dissemination</w:t>
      </w:r>
      <w:r w:rsidR="00A040AA" w:rsidRPr="000D76AB">
        <w:rPr>
          <w:lang w:val="en-GB"/>
        </w:rPr>
        <w:br/>
      </w:r>
      <w:r w:rsidRPr="000D76AB">
        <w:rPr>
          <w:lang w:val="en-GB"/>
        </w:rP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2055"/>
        <w:gridCol w:w="2055"/>
        <w:gridCol w:w="2213"/>
      </w:tblGrid>
      <w:tr w:rsidR="00A040AA" w:rsidRPr="00F30153" w14:paraId="097E7C31" w14:textId="77777777" w:rsidTr="0071197C">
        <w:trPr>
          <w:cantSplit/>
          <w:tblHeader/>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A5D94" w14:textId="77777777" w:rsidR="00A040AA" w:rsidRPr="00F30153" w:rsidRDefault="00A040AA" w:rsidP="0071197C">
            <w:pPr>
              <w:pStyle w:val="Tablehead"/>
              <w:keepLines/>
            </w:pPr>
            <w:r w:rsidRPr="00F30153">
              <w:t>Function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5BDC149" w14:textId="77777777" w:rsidR="00A040AA" w:rsidRPr="00F30153" w:rsidRDefault="00A040AA" w:rsidP="0071197C">
            <w:pPr>
              <w:pStyle w:val="Tablehead"/>
              <w:keepLines/>
            </w:pPr>
            <w:r w:rsidRPr="00F30153">
              <w:t>GOES Rebroadcast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BACD00D" w14:textId="77777777" w:rsidR="00A040AA" w:rsidRPr="00F30153" w:rsidRDefault="00A040AA" w:rsidP="0071197C">
            <w:pPr>
              <w:pStyle w:val="Tablehead"/>
              <w:keepLines/>
            </w:pPr>
            <w:r w:rsidRPr="00F30153">
              <w:t>HRIT/EMWIN</w:t>
            </w:r>
          </w:p>
        </w:tc>
        <w:tc>
          <w:tcPr>
            <w:tcW w:w="1149" w:type="pct"/>
            <w:tcBorders>
              <w:top w:val="single" w:sz="4" w:space="0" w:color="auto"/>
              <w:left w:val="single" w:sz="4" w:space="0" w:color="auto"/>
              <w:bottom w:val="single" w:sz="4" w:space="0" w:color="auto"/>
              <w:right w:val="single" w:sz="4" w:space="0" w:color="auto"/>
            </w:tcBorders>
            <w:vAlign w:val="center"/>
          </w:tcPr>
          <w:p w14:paraId="2FB68E51" w14:textId="77777777" w:rsidR="00A040AA" w:rsidRPr="00F30153" w:rsidRDefault="00A040AA" w:rsidP="0071197C">
            <w:pPr>
              <w:pStyle w:val="Tablehead"/>
              <w:keepLines/>
            </w:pPr>
            <w:r w:rsidRPr="00F30153">
              <w:t>EMWIN</w:t>
            </w:r>
          </w:p>
        </w:tc>
      </w:tr>
      <w:tr w:rsidR="00A040AA" w:rsidRPr="00F30153" w14:paraId="0E339152"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F1135" w14:textId="77777777" w:rsidR="00A040AA" w:rsidRPr="00F30153" w:rsidRDefault="00A040AA" w:rsidP="0071197C">
            <w:pPr>
              <w:pStyle w:val="Tabletext"/>
              <w:keepNext/>
              <w:keepLines/>
              <w:rPr>
                <w:lang w:eastAsia="zh-CN"/>
              </w:rPr>
            </w:pPr>
            <w:r w:rsidRPr="00F30153">
              <w:rPr>
                <w:lang w:eastAsia="zh-CN"/>
              </w:rPr>
              <w:t>Satellite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1EEBD7B" w14:textId="77777777" w:rsidR="00A040AA" w:rsidRPr="00F30153" w:rsidRDefault="00A040AA" w:rsidP="0071197C">
            <w:pPr>
              <w:pStyle w:val="Tabletext"/>
              <w:keepNext/>
              <w:keepLines/>
              <w:jc w:val="center"/>
              <w:rPr>
                <w:lang w:eastAsia="zh-CN"/>
              </w:rPr>
            </w:pPr>
            <w:r w:rsidRPr="00F30153">
              <w:rPr>
                <w:lang w:eastAsia="zh-CN"/>
              </w:rPr>
              <w:t>Satellite R</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EE7C790" w14:textId="77777777" w:rsidR="00A040AA" w:rsidRPr="00F30153" w:rsidRDefault="00A040AA" w:rsidP="0071197C">
            <w:pPr>
              <w:pStyle w:val="Tabletext"/>
              <w:keepNext/>
              <w:keepLines/>
              <w:jc w:val="center"/>
              <w:rPr>
                <w:lang w:eastAsia="zh-CN"/>
              </w:rPr>
            </w:pPr>
            <w:r w:rsidRPr="00F30153">
              <w:rPr>
                <w:lang w:eastAsia="zh-CN"/>
              </w:rPr>
              <w:t>Satellite R</w:t>
            </w:r>
          </w:p>
        </w:tc>
        <w:tc>
          <w:tcPr>
            <w:tcW w:w="1149" w:type="pct"/>
            <w:tcBorders>
              <w:top w:val="single" w:sz="4" w:space="0" w:color="auto"/>
              <w:left w:val="single" w:sz="4" w:space="0" w:color="auto"/>
              <w:bottom w:val="single" w:sz="4" w:space="0" w:color="auto"/>
              <w:right w:val="single" w:sz="4" w:space="0" w:color="auto"/>
            </w:tcBorders>
          </w:tcPr>
          <w:p w14:paraId="5CDFBBC6" w14:textId="77777777" w:rsidR="00A040AA" w:rsidRPr="00F30153" w:rsidRDefault="00A040AA" w:rsidP="0071197C">
            <w:pPr>
              <w:pStyle w:val="Tabletext"/>
              <w:keepNext/>
              <w:keepLines/>
              <w:jc w:val="center"/>
              <w:rPr>
                <w:lang w:eastAsia="zh-CN"/>
              </w:rPr>
            </w:pPr>
            <w:r w:rsidRPr="00F30153">
              <w:t>Satellite M</w:t>
            </w:r>
          </w:p>
        </w:tc>
      </w:tr>
      <w:tr w:rsidR="00A040AA" w:rsidRPr="00F30153" w14:paraId="388D1ABD"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AA9F6" w14:textId="77777777" w:rsidR="00A040AA" w:rsidRPr="00F30153" w:rsidRDefault="00A040AA" w:rsidP="0071197C">
            <w:pPr>
              <w:pStyle w:val="Tabletext"/>
              <w:keepNext/>
              <w:keepLines/>
              <w:rPr>
                <w:lang w:eastAsia="zh-CN"/>
              </w:rPr>
            </w:pPr>
            <w:r w:rsidRPr="00F30153">
              <w:rPr>
                <w:lang w:eastAsia="zh-CN"/>
              </w:rPr>
              <w:t>Earth station(s)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35AC8DA" w14:textId="77777777" w:rsidR="00A040AA" w:rsidRPr="00F30153" w:rsidRDefault="00A040AA" w:rsidP="0071197C">
            <w:pPr>
              <w:pStyle w:val="Tabletext"/>
              <w:keepNext/>
              <w:keepLines/>
              <w:jc w:val="center"/>
              <w:rPr>
                <w:lang w:eastAsia="zh-CN"/>
              </w:rPr>
            </w:pPr>
            <w:r w:rsidRPr="00F30153">
              <w:rPr>
                <w:lang w:eastAsia="zh-CN"/>
              </w:rPr>
              <w:t>Various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CD82DDC" w14:textId="77777777" w:rsidR="00A040AA" w:rsidRPr="00F30153" w:rsidRDefault="00A040AA" w:rsidP="0071197C">
            <w:pPr>
              <w:pStyle w:val="Tabletext"/>
              <w:keepNext/>
              <w:keepLines/>
              <w:jc w:val="center"/>
              <w:rPr>
                <w:lang w:eastAsia="zh-CN"/>
              </w:rPr>
            </w:pPr>
            <w:r w:rsidRPr="00F30153">
              <w:rPr>
                <w:lang w:eastAsia="zh-CN"/>
              </w:rPr>
              <w:t>Various</w:t>
            </w:r>
          </w:p>
        </w:tc>
        <w:tc>
          <w:tcPr>
            <w:tcW w:w="1149" w:type="pct"/>
            <w:tcBorders>
              <w:top w:val="single" w:sz="4" w:space="0" w:color="auto"/>
              <w:left w:val="single" w:sz="4" w:space="0" w:color="auto"/>
              <w:bottom w:val="single" w:sz="4" w:space="0" w:color="auto"/>
              <w:right w:val="single" w:sz="4" w:space="0" w:color="auto"/>
            </w:tcBorders>
          </w:tcPr>
          <w:p w14:paraId="4C642285" w14:textId="77777777" w:rsidR="00A040AA" w:rsidRPr="00F30153" w:rsidRDefault="00A040AA" w:rsidP="0071197C">
            <w:pPr>
              <w:pStyle w:val="Tabletext"/>
              <w:keepNext/>
              <w:keepLines/>
              <w:jc w:val="center"/>
              <w:rPr>
                <w:lang w:eastAsia="zh-CN"/>
              </w:rPr>
            </w:pPr>
            <w:r w:rsidRPr="00F30153">
              <w:t>Ubiquitous user stations</w:t>
            </w:r>
          </w:p>
        </w:tc>
      </w:tr>
      <w:tr w:rsidR="00A040AA" w:rsidRPr="00F30153" w14:paraId="631D8EDC"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79702" w14:textId="5D54DE45" w:rsidR="00A040AA" w:rsidRPr="00F30153" w:rsidRDefault="00A040AA" w:rsidP="0071197C">
            <w:pPr>
              <w:pStyle w:val="Tabletext"/>
              <w:keepNext/>
              <w:keepLines/>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413224E" w14:textId="77777777" w:rsidR="00A040AA" w:rsidRPr="00F30153" w:rsidRDefault="00A040AA" w:rsidP="0071197C">
            <w:pPr>
              <w:pStyle w:val="Tabletext"/>
              <w:keepNext/>
              <w:keepLines/>
              <w:jc w:val="center"/>
              <w:rPr>
                <w:lang w:eastAsia="zh-CN"/>
              </w:rPr>
            </w:pPr>
            <w:r w:rsidRPr="00F30153">
              <w:rPr>
                <w:lang w:eastAsia="zh-CN"/>
              </w:rPr>
              <w:t>1 686.6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D17FFD3" w14:textId="77777777" w:rsidR="00A040AA" w:rsidRPr="00F30153" w:rsidRDefault="00A040AA" w:rsidP="0071197C">
            <w:pPr>
              <w:pStyle w:val="Tabletext"/>
              <w:keepNext/>
              <w:keepLines/>
              <w:jc w:val="center"/>
              <w:rPr>
                <w:lang w:eastAsia="zh-CN"/>
              </w:rPr>
            </w:pPr>
            <w:r w:rsidRPr="00F30153">
              <w:rPr>
                <w:lang w:eastAsia="zh-CN"/>
              </w:rPr>
              <w:t>1 694.1</w:t>
            </w:r>
          </w:p>
        </w:tc>
        <w:tc>
          <w:tcPr>
            <w:tcW w:w="1149" w:type="pct"/>
            <w:tcBorders>
              <w:top w:val="single" w:sz="4" w:space="0" w:color="auto"/>
              <w:left w:val="single" w:sz="4" w:space="0" w:color="auto"/>
              <w:bottom w:val="single" w:sz="4" w:space="0" w:color="auto"/>
              <w:right w:val="single" w:sz="4" w:space="0" w:color="auto"/>
            </w:tcBorders>
          </w:tcPr>
          <w:p w14:paraId="3CBE144C" w14:textId="77777777" w:rsidR="00A040AA" w:rsidRPr="00F30153" w:rsidRDefault="00A040AA" w:rsidP="0071197C">
            <w:pPr>
              <w:pStyle w:val="Tabletext"/>
              <w:keepNext/>
              <w:keepLines/>
              <w:jc w:val="center"/>
              <w:rPr>
                <w:lang w:eastAsia="zh-CN"/>
              </w:rPr>
            </w:pPr>
            <w:r w:rsidRPr="00F30153">
              <w:t>1 692.7</w:t>
            </w:r>
          </w:p>
        </w:tc>
      </w:tr>
      <w:tr w:rsidR="00A040AA" w:rsidRPr="00F30153" w14:paraId="47237820"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E734C" w14:textId="761F01F6" w:rsidR="00A040AA" w:rsidRPr="000D76AB" w:rsidRDefault="00A040AA" w:rsidP="0071197C">
            <w:pPr>
              <w:pStyle w:val="Tabletext"/>
              <w:keepNext/>
              <w:keepLines/>
              <w:rPr>
                <w:lang w:val="en-GB" w:eastAsia="zh-CN"/>
              </w:rPr>
            </w:pPr>
            <w:r w:rsidRPr="000D76AB">
              <w:rPr>
                <w:lang w:val="en-GB"/>
              </w:rPr>
              <w:t>Information data rate (</w:t>
            </w:r>
            <w:r w:rsidRPr="000D76AB">
              <w:rPr>
                <w:lang w:val="en-GB" w:eastAsia="zh-CN"/>
              </w:rPr>
              <w:t>Mbits/s)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707AF24" w14:textId="77777777" w:rsidR="00A040AA" w:rsidRPr="00F30153" w:rsidRDefault="00A040AA" w:rsidP="0071197C">
            <w:pPr>
              <w:pStyle w:val="Tabletext"/>
              <w:keepNext/>
              <w:keepLines/>
              <w:jc w:val="center"/>
              <w:rPr>
                <w:lang w:eastAsia="zh-CN"/>
              </w:rPr>
            </w:pPr>
            <w:r w:rsidRPr="00F30153">
              <w:rPr>
                <w:lang w:eastAsia="zh-CN"/>
              </w:rPr>
              <w:t>15.5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CD6D9A3" w14:textId="77777777" w:rsidR="00A040AA" w:rsidRPr="00F30153" w:rsidRDefault="00A040AA" w:rsidP="0071197C">
            <w:pPr>
              <w:pStyle w:val="Tabletext"/>
              <w:keepNext/>
              <w:keepLines/>
              <w:jc w:val="center"/>
              <w:rPr>
                <w:lang w:eastAsia="zh-CN"/>
              </w:rPr>
            </w:pPr>
            <w:r w:rsidRPr="00F30153">
              <w:rPr>
                <w:lang w:eastAsia="zh-CN"/>
              </w:rPr>
              <w:t>0.400</w:t>
            </w:r>
          </w:p>
        </w:tc>
        <w:tc>
          <w:tcPr>
            <w:tcW w:w="1149" w:type="pct"/>
            <w:tcBorders>
              <w:top w:val="single" w:sz="4" w:space="0" w:color="auto"/>
              <w:left w:val="single" w:sz="4" w:space="0" w:color="auto"/>
              <w:bottom w:val="single" w:sz="4" w:space="0" w:color="auto"/>
              <w:right w:val="single" w:sz="4" w:space="0" w:color="auto"/>
            </w:tcBorders>
          </w:tcPr>
          <w:p w14:paraId="196808BA" w14:textId="77777777" w:rsidR="00A040AA" w:rsidRPr="00F30153" w:rsidRDefault="00A040AA" w:rsidP="0071197C">
            <w:pPr>
              <w:pStyle w:val="Tabletext"/>
              <w:keepNext/>
              <w:keepLines/>
              <w:jc w:val="center"/>
              <w:rPr>
                <w:lang w:eastAsia="zh-CN"/>
              </w:rPr>
            </w:pPr>
            <w:r w:rsidRPr="00F30153">
              <w:t>0.0192</w:t>
            </w:r>
          </w:p>
        </w:tc>
      </w:tr>
      <w:tr w:rsidR="00A040AA" w:rsidRPr="00F30153" w14:paraId="2F568678"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43213" w14:textId="6578F8AB" w:rsidR="00A040AA" w:rsidRPr="00F30153" w:rsidRDefault="00A040AA" w:rsidP="0071197C">
            <w:pPr>
              <w:pStyle w:val="Tabletext"/>
              <w:keepNext/>
              <w:keepLines/>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C43CAED" w14:textId="77777777" w:rsidR="00A040AA" w:rsidRPr="00F30153" w:rsidRDefault="00A040AA" w:rsidP="0071197C">
            <w:pPr>
              <w:pStyle w:val="Tabletext"/>
              <w:keepNext/>
              <w:keepLines/>
              <w:jc w:val="center"/>
              <w:rPr>
                <w:lang w:eastAsia="zh-CN"/>
              </w:rPr>
            </w:pPr>
            <w:r w:rsidRPr="00F30153">
              <w:rPr>
                <w:lang w:eastAsia="zh-CN"/>
              </w:rPr>
              <w:t>9.79 or 10.90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FCCC81A" w14:textId="77777777" w:rsidR="00A040AA" w:rsidRPr="00F30153" w:rsidRDefault="00A040AA" w:rsidP="0071197C">
            <w:pPr>
              <w:pStyle w:val="Tabletext"/>
              <w:keepNext/>
              <w:keepLines/>
              <w:jc w:val="center"/>
              <w:rPr>
                <w:lang w:eastAsia="zh-CN"/>
              </w:rPr>
            </w:pPr>
            <w:r w:rsidRPr="00F30153">
              <w:rPr>
                <w:lang w:eastAsia="zh-CN"/>
              </w:rPr>
              <w:t>1.21</w:t>
            </w:r>
          </w:p>
        </w:tc>
        <w:tc>
          <w:tcPr>
            <w:tcW w:w="1149" w:type="pct"/>
            <w:tcBorders>
              <w:top w:val="single" w:sz="4" w:space="0" w:color="auto"/>
              <w:left w:val="single" w:sz="4" w:space="0" w:color="auto"/>
              <w:bottom w:val="single" w:sz="4" w:space="0" w:color="auto"/>
              <w:right w:val="single" w:sz="4" w:space="0" w:color="auto"/>
            </w:tcBorders>
          </w:tcPr>
          <w:p w14:paraId="6E257DC3" w14:textId="77777777" w:rsidR="00A040AA" w:rsidRPr="00F30153" w:rsidRDefault="00A040AA" w:rsidP="0071197C">
            <w:pPr>
              <w:pStyle w:val="Tabletext"/>
              <w:keepNext/>
              <w:keepLines/>
              <w:jc w:val="center"/>
              <w:rPr>
                <w:lang w:eastAsia="zh-CN"/>
              </w:rPr>
            </w:pPr>
            <w:r w:rsidRPr="00F30153">
              <w:t>0.027</w:t>
            </w:r>
          </w:p>
        </w:tc>
      </w:tr>
      <w:tr w:rsidR="00A040AA" w:rsidRPr="00F30153" w14:paraId="7D3AD575"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18156" w14:textId="77777777" w:rsidR="00A040AA" w:rsidRPr="00F30153" w:rsidRDefault="00A040AA" w:rsidP="0071197C">
            <w:pPr>
              <w:pStyle w:val="Tabletext"/>
              <w:keepNext/>
              <w:keepLines/>
              <w:rPr>
                <w:lang w:eastAsia="zh-CN"/>
              </w:rPr>
            </w:pPr>
            <w:r w:rsidRPr="00F30153">
              <w:rPr>
                <w:lang w:eastAsia="zh-CN"/>
              </w:rPr>
              <w:t>Modulation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51B1D17" w14:textId="77777777" w:rsidR="00A040AA" w:rsidRPr="00F30153" w:rsidRDefault="00A040AA" w:rsidP="0071197C">
            <w:pPr>
              <w:pStyle w:val="Tabletext"/>
              <w:keepNext/>
              <w:keepLines/>
              <w:jc w:val="center"/>
              <w:rPr>
                <w:lang w:eastAsia="zh-CN"/>
              </w:rPr>
            </w:pPr>
            <w:r w:rsidRPr="00F30153">
              <w:rPr>
                <w:lang w:eastAsia="zh-CN"/>
              </w:rPr>
              <w:t>QPSK or 8-PSK</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C37BF17" w14:textId="77777777" w:rsidR="00A040AA" w:rsidRPr="00F30153" w:rsidRDefault="00A040AA" w:rsidP="0071197C">
            <w:pPr>
              <w:pStyle w:val="Tabletext"/>
              <w:keepNext/>
              <w:keepLines/>
              <w:jc w:val="center"/>
              <w:rPr>
                <w:lang w:eastAsia="zh-CN"/>
              </w:rPr>
            </w:pPr>
            <w:r w:rsidRPr="00F30153">
              <w:rPr>
                <w:lang w:eastAsia="zh-CN"/>
              </w:rPr>
              <w:t>QPSK</w:t>
            </w:r>
          </w:p>
        </w:tc>
        <w:tc>
          <w:tcPr>
            <w:tcW w:w="1149" w:type="pct"/>
            <w:tcBorders>
              <w:top w:val="single" w:sz="4" w:space="0" w:color="auto"/>
              <w:left w:val="single" w:sz="4" w:space="0" w:color="auto"/>
              <w:bottom w:val="single" w:sz="4" w:space="0" w:color="auto"/>
              <w:right w:val="single" w:sz="4" w:space="0" w:color="auto"/>
            </w:tcBorders>
          </w:tcPr>
          <w:p w14:paraId="31AAB6FD" w14:textId="77777777" w:rsidR="00A040AA" w:rsidRPr="00F30153" w:rsidRDefault="00A040AA" w:rsidP="0071197C">
            <w:pPr>
              <w:pStyle w:val="Tabletext"/>
              <w:keepNext/>
              <w:keepLines/>
              <w:jc w:val="center"/>
              <w:rPr>
                <w:lang w:eastAsia="zh-CN"/>
              </w:rPr>
            </w:pPr>
            <w:r w:rsidRPr="00F30153">
              <w:t>QPSK</w:t>
            </w:r>
          </w:p>
        </w:tc>
      </w:tr>
      <w:tr w:rsidR="00A040AA" w:rsidRPr="00F30153" w14:paraId="3AB5A967"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BE9A1" w14:textId="77777777" w:rsidR="00A040AA" w:rsidRPr="00F30153" w:rsidRDefault="00A040AA" w:rsidP="0071197C">
            <w:pPr>
              <w:pStyle w:val="Tabletext"/>
              <w:keepNext/>
              <w:keepLines/>
              <w:rPr>
                <w:lang w:eastAsia="zh-CN"/>
              </w:rPr>
            </w:pPr>
            <w:r w:rsidRPr="00F30153">
              <w:rPr>
                <w:lang w:eastAsia="zh-CN"/>
              </w:rPr>
              <w:t>Coding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D1402D7" w14:textId="77777777" w:rsidR="00A040AA" w:rsidRPr="00F30153" w:rsidRDefault="00A040AA" w:rsidP="0071197C">
            <w:pPr>
              <w:pStyle w:val="Tabletext"/>
              <w:keepNext/>
              <w:keepLines/>
              <w:jc w:val="center"/>
              <w:rPr>
                <w:lang w:eastAsia="zh-CN"/>
              </w:rPr>
            </w:pPr>
            <w:r w:rsidRPr="00F30153">
              <w:rPr>
                <w:lang w:eastAsia="zh-CN"/>
              </w:rPr>
              <w:t>DVB-S2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3BDB7B7" w14:textId="77777777" w:rsidR="00A040AA" w:rsidRPr="00F30153" w:rsidRDefault="00A040AA" w:rsidP="0071197C">
            <w:pPr>
              <w:pStyle w:val="Tabletext"/>
              <w:keepNext/>
              <w:keepLines/>
              <w:jc w:val="center"/>
              <w:rPr>
                <w:lang w:eastAsia="zh-CN"/>
              </w:rPr>
            </w:pPr>
            <w:r w:rsidRPr="00F30153">
              <w:rPr>
                <w:lang w:eastAsia="zh-CN"/>
              </w:rPr>
              <w:t>Concatenated</w:t>
            </w:r>
          </w:p>
        </w:tc>
        <w:tc>
          <w:tcPr>
            <w:tcW w:w="1149" w:type="pct"/>
            <w:tcBorders>
              <w:top w:val="single" w:sz="4" w:space="0" w:color="auto"/>
              <w:left w:val="single" w:sz="4" w:space="0" w:color="auto"/>
              <w:bottom w:val="single" w:sz="4" w:space="0" w:color="auto"/>
              <w:right w:val="single" w:sz="4" w:space="0" w:color="auto"/>
            </w:tcBorders>
          </w:tcPr>
          <w:p w14:paraId="603DB781" w14:textId="77777777" w:rsidR="00A040AA" w:rsidRPr="00F30153" w:rsidRDefault="00A040AA" w:rsidP="0071197C">
            <w:pPr>
              <w:pStyle w:val="Tabletext"/>
              <w:keepNext/>
              <w:keepLines/>
              <w:jc w:val="center"/>
              <w:rPr>
                <w:lang w:eastAsia="zh-CN"/>
              </w:rPr>
            </w:pPr>
            <w:r w:rsidRPr="00F30153">
              <w:t>Concatenated</w:t>
            </w:r>
          </w:p>
        </w:tc>
      </w:tr>
      <w:tr w:rsidR="00A040AA" w:rsidRPr="00F30153" w14:paraId="2FA3DA5B"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0B094" w14:textId="6E9C117B" w:rsidR="00A040AA" w:rsidRPr="000D76AB" w:rsidRDefault="00A040AA" w:rsidP="0071197C">
            <w:pPr>
              <w:pStyle w:val="Tabletext"/>
              <w:keepNext/>
              <w:keepLines/>
              <w:rPr>
                <w:lang w:val="en-GB" w:eastAsia="zh-CN"/>
              </w:rPr>
            </w:pPr>
            <w:r w:rsidRPr="000D76AB">
              <w:rPr>
                <w:lang w:val="en-GB"/>
              </w:rPr>
              <w:t>Encoded data rate (</w:t>
            </w:r>
            <w:r w:rsidRPr="000D76AB">
              <w:rPr>
                <w:lang w:val="en-GB" w:eastAsia="zh-CN"/>
              </w:rPr>
              <w:t>Mbits/s)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A78EB4E" w14:textId="77777777" w:rsidR="00A040AA" w:rsidRPr="00F30153" w:rsidRDefault="00A040AA" w:rsidP="0071197C">
            <w:pPr>
              <w:pStyle w:val="Tabletext"/>
              <w:keepNext/>
              <w:keepLines/>
              <w:jc w:val="center"/>
              <w:rPr>
                <w:lang w:eastAsia="zh-CN"/>
              </w:rPr>
            </w:pPr>
            <w:r w:rsidRPr="00F30153">
              <w:rPr>
                <w:lang w:eastAsia="zh-CN"/>
              </w:rPr>
              <w:t>23.48017 or 17.332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BE7E92C" w14:textId="77777777" w:rsidR="00A040AA" w:rsidRPr="00F30153" w:rsidRDefault="00A040AA" w:rsidP="0071197C">
            <w:pPr>
              <w:pStyle w:val="Tabletext"/>
              <w:keepNext/>
              <w:keepLines/>
              <w:jc w:val="center"/>
              <w:rPr>
                <w:lang w:eastAsia="zh-CN"/>
              </w:rPr>
            </w:pPr>
            <w:r w:rsidRPr="00F30153">
              <w:rPr>
                <w:lang w:eastAsia="zh-CN"/>
              </w:rPr>
              <w:t>0.927</w:t>
            </w:r>
          </w:p>
        </w:tc>
        <w:tc>
          <w:tcPr>
            <w:tcW w:w="1149" w:type="pct"/>
            <w:tcBorders>
              <w:top w:val="single" w:sz="4" w:space="0" w:color="auto"/>
              <w:left w:val="single" w:sz="4" w:space="0" w:color="auto"/>
              <w:bottom w:val="single" w:sz="4" w:space="0" w:color="auto"/>
              <w:right w:val="single" w:sz="4" w:space="0" w:color="auto"/>
            </w:tcBorders>
          </w:tcPr>
          <w:p w14:paraId="0AE93506" w14:textId="77777777" w:rsidR="00A040AA" w:rsidRPr="00F30153" w:rsidRDefault="00A040AA" w:rsidP="0071197C">
            <w:pPr>
              <w:pStyle w:val="Tabletext"/>
              <w:keepNext/>
              <w:keepLines/>
              <w:jc w:val="center"/>
              <w:rPr>
                <w:lang w:eastAsia="zh-CN"/>
              </w:rPr>
            </w:pPr>
          </w:p>
        </w:tc>
      </w:tr>
      <w:tr w:rsidR="00A040AA" w:rsidRPr="00F30153" w14:paraId="0170E20A"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CB139" w14:textId="0892B717" w:rsidR="00A040AA" w:rsidRPr="00F30153" w:rsidRDefault="00A040AA" w:rsidP="0071197C">
            <w:pPr>
              <w:pStyle w:val="Tabletext"/>
              <w:keepNext/>
              <w:keepLines/>
              <w:rPr>
                <w:lang w:eastAsia="zh-CN"/>
              </w:rPr>
            </w:pPr>
            <w:r w:rsidRPr="00F30153">
              <w:rPr>
                <w:lang w:eastAsia="zh-CN"/>
              </w:rPr>
              <w:t>Minimum elevation angle</w:t>
            </w:r>
            <w:r>
              <w:rPr>
                <w:lang w:eastAsia="zh-CN"/>
              </w:rPr>
              <w:t xml:space="preserve"> (</w:t>
            </w:r>
            <w:r w:rsidRPr="00F30153">
              <w:rPr>
                <w:lang w:eastAsia="zh-CN"/>
              </w:rPr>
              <w:t>deg</w:t>
            </w:r>
            <w:r>
              <w:rPr>
                <w:lang w:eastAsia="zh-CN"/>
              </w:rPr>
              <w:t>ree)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27A8012" w14:textId="77777777" w:rsidR="00A040AA" w:rsidRPr="00F30153" w:rsidRDefault="00A040AA" w:rsidP="0071197C">
            <w:pPr>
              <w:pStyle w:val="Tabletext"/>
              <w:keepNext/>
              <w:keepLines/>
              <w:jc w:val="center"/>
              <w:rPr>
                <w:lang w:eastAsia="zh-CN"/>
              </w:rPr>
            </w:pPr>
            <w:r w:rsidRPr="00F30153">
              <w:rPr>
                <w:lang w:eastAsia="zh-CN"/>
              </w:rPr>
              <w:t>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0900C61" w14:textId="77777777" w:rsidR="00A040AA" w:rsidRPr="00F30153" w:rsidRDefault="00A040AA" w:rsidP="0071197C">
            <w:pPr>
              <w:pStyle w:val="Tabletext"/>
              <w:keepNext/>
              <w:keepLines/>
              <w:jc w:val="center"/>
              <w:rPr>
                <w:lang w:eastAsia="zh-CN"/>
              </w:rPr>
            </w:pPr>
            <w:r w:rsidRPr="00F30153">
              <w:rPr>
                <w:lang w:eastAsia="zh-CN"/>
              </w:rPr>
              <w:t>5</w:t>
            </w:r>
          </w:p>
        </w:tc>
        <w:tc>
          <w:tcPr>
            <w:tcW w:w="1149" w:type="pct"/>
            <w:tcBorders>
              <w:top w:val="single" w:sz="4" w:space="0" w:color="auto"/>
              <w:left w:val="single" w:sz="4" w:space="0" w:color="auto"/>
              <w:bottom w:val="single" w:sz="4" w:space="0" w:color="auto"/>
              <w:right w:val="single" w:sz="4" w:space="0" w:color="auto"/>
            </w:tcBorders>
          </w:tcPr>
          <w:p w14:paraId="7137B6E8" w14:textId="77777777" w:rsidR="00A040AA" w:rsidRPr="00F30153" w:rsidRDefault="00A040AA" w:rsidP="0071197C">
            <w:pPr>
              <w:pStyle w:val="Tabletext"/>
              <w:keepNext/>
              <w:keepLines/>
              <w:jc w:val="center"/>
              <w:rPr>
                <w:lang w:eastAsia="zh-CN"/>
              </w:rPr>
            </w:pPr>
            <w:r w:rsidRPr="00F30153">
              <w:t>5</w:t>
            </w:r>
          </w:p>
        </w:tc>
      </w:tr>
      <w:tr w:rsidR="00A040AA" w:rsidRPr="00F30153" w14:paraId="60CF975B"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4191" w14:textId="4E031258" w:rsidR="00A040AA" w:rsidRPr="000D76AB" w:rsidRDefault="00A040AA" w:rsidP="0071197C">
            <w:pPr>
              <w:pStyle w:val="Tabletext"/>
              <w:keepNext/>
              <w:keepLines/>
              <w:rPr>
                <w:lang w:val="en-GB" w:eastAsia="zh-CN"/>
              </w:rPr>
            </w:pPr>
            <w:r w:rsidRPr="000D76AB">
              <w:rPr>
                <w:lang w:val="en-GB" w:eastAsia="zh-CN"/>
              </w:rPr>
              <w:t>Power supplied to the input of satellite antenna (dBW)</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5031C28" w14:textId="77777777" w:rsidR="00A040AA" w:rsidRPr="00F30153" w:rsidRDefault="00A040AA" w:rsidP="0071197C">
            <w:pPr>
              <w:pStyle w:val="Tabletext"/>
              <w:keepNext/>
              <w:keepLines/>
              <w:jc w:val="center"/>
              <w:rPr>
                <w:lang w:eastAsia="zh-CN"/>
              </w:rPr>
            </w:pPr>
            <w:r w:rsidRPr="00F30153">
              <w:rPr>
                <w:lang w:eastAsia="zh-CN"/>
              </w:rPr>
              <w:t>16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35C2A22" w14:textId="77777777" w:rsidR="00A040AA" w:rsidRPr="00F30153" w:rsidRDefault="00A040AA" w:rsidP="0071197C">
            <w:pPr>
              <w:pStyle w:val="Tabletext"/>
              <w:keepNext/>
              <w:keepLines/>
              <w:jc w:val="center"/>
              <w:rPr>
                <w:lang w:eastAsia="zh-CN"/>
              </w:rPr>
            </w:pPr>
            <w:r w:rsidRPr="00F30153">
              <w:rPr>
                <w:lang w:eastAsia="zh-CN"/>
              </w:rPr>
              <w:t>12.3</w:t>
            </w:r>
          </w:p>
        </w:tc>
        <w:tc>
          <w:tcPr>
            <w:tcW w:w="1149" w:type="pct"/>
            <w:tcBorders>
              <w:top w:val="single" w:sz="4" w:space="0" w:color="auto"/>
              <w:left w:val="single" w:sz="4" w:space="0" w:color="auto"/>
              <w:bottom w:val="single" w:sz="4" w:space="0" w:color="auto"/>
              <w:right w:val="single" w:sz="4" w:space="0" w:color="auto"/>
            </w:tcBorders>
          </w:tcPr>
          <w:p w14:paraId="41C94101" w14:textId="77777777" w:rsidR="00A040AA" w:rsidRPr="00F30153" w:rsidRDefault="00A040AA" w:rsidP="0071197C">
            <w:pPr>
              <w:pStyle w:val="Tabletext"/>
              <w:keepNext/>
              <w:keepLines/>
              <w:jc w:val="center"/>
              <w:rPr>
                <w:lang w:eastAsia="zh-CN"/>
              </w:rPr>
            </w:pPr>
            <w:r w:rsidRPr="00F30153">
              <w:t>1.14</w:t>
            </w:r>
          </w:p>
        </w:tc>
      </w:tr>
      <w:tr w:rsidR="00A040AA" w:rsidRPr="00F30153" w14:paraId="6B87F625"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E6FA7" w14:textId="77777777" w:rsidR="00A040AA" w:rsidRPr="00F30153" w:rsidRDefault="00A040AA" w:rsidP="0071197C">
            <w:pPr>
              <w:pStyle w:val="Tabletext"/>
              <w:keepNext/>
              <w:keepLines/>
              <w:rPr>
                <w:lang w:eastAsia="zh-CN"/>
              </w:rPr>
            </w:pPr>
            <w:r w:rsidRPr="00F30153">
              <w:rPr>
                <w:lang w:eastAsia="zh-CN"/>
              </w:rPr>
              <w:t>Satellite antenna type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DA77DCC" w14:textId="77777777" w:rsidR="00A040AA" w:rsidRPr="00F30153" w:rsidRDefault="00A040AA" w:rsidP="0071197C">
            <w:pPr>
              <w:pStyle w:val="Tabletext"/>
              <w:keepNext/>
              <w:keepLines/>
              <w:jc w:val="center"/>
              <w:rPr>
                <w:lang w:eastAsia="zh-CN"/>
              </w:rPr>
            </w:pPr>
            <w:r w:rsidRPr="00F30153">
              <w:rPr>
                <w:lang w:eastAsia="zh-CN"/>
              </w:rPr>
              <w:t>Horn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D91F35E" w14:textId="77777777" w:rsidR="00A040AA" w:rsidRPr="00F30153" w:rsidRDefault="00A040AA" w:rsidP="0071197C">
            <w:pPr>
              <w:pStyle w:val="Tabletext"/>
              <w:keepNext/>
              <w:keepLines/>
              <w:jc w:val="center"/>
              <w:rPr>
                <w:lang w:eastAsia="zh-CN"/>
              </w:rPr>
            </w:pPr>
            <w:r w:rsidRPr="00F30153">
              <w:rPr>
                <w:lang w:eastAsia="zh-CN"/>
              </w:rPr>
              <w:t>Horn</w:t>
            </w:r>
          </w:p>
        </w:tc>
        <w:tc>
          <w:tcPr>
            <w:tcW w:w="1149" w:type="pct"/>
            <w:tcBorders>
              <w:top w:val="single" w:sz="4" w:space="0" w:color="auto"/>
              <w:left w:val="single" w:sz="4" w:space="0" w:color="auto"/>
              <w:bottom w:val="single" w:sz="4" w:space="0" w:color="auto"/>
              <w:right w:val="single" w:sz="4" w:space="0" w:color="auto"/>
            </w:tcBorders>
          </w:tcPr>
          <w:p w14:paraId="73324B84" w14:textId="77777777" w:rsidR="00A040AA" w:rsidRPr="00F30153" w:rsidRDefault="00A040AA" w:rsidP="0071197C">
            <w:pPr>
              <w:pStyle w:val="Tabletext"/>
              <w:keepNext/>
              <w:keepLines/>
              <w:jc w:val="center"/>
              <w:rPr>
                <w:lang w:eastAsia="zh-CN"/>
              </w:rPr>
            </w:pPr>
            <w:r w:rsidRPr="00F30153">
              <w:t>15.6</w:t>
            </w:r>
          </w:p>
        </w:tc>
      </w:tr>
      <w:tr w:rsidR="00A040AA" w:rsidRPr="00F30153" w14:paraId="2CEEAF76"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AD88F" w14:textId="77777777" w:rsidR="00A040AA" w:rsidRPr="00F30153" w:rsidRDefault="00A040AA" w:rsidP="0071197C">
            <w:pPr>
              <w:pStyle w:val="Tabletext"/>
              <w:keepNext/>
              <w:keepLines/>
              <w:rPr>
                <w:lang w:eastAsia="zh-CN"/>
              </w:rPr>
            </w:pPr>
            <w:r w:rsidRPr="00F30153">
              <w:rPr>
                <w:lang w:eastAsia="zh-CN"/>
              </w:rPr>
              <w:t>Satellite antenna radiation diagram/pattern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EBC613A" w14:textId="7421B3BA" w:rsidR="00A040AA" w:rsidRPr="006E397C" w:rsidRDefault="00A040AA" w:rsidP="0071197C">
            <w:pPr>
              <w:pStyle w:val="Tabletext"/>
              <w:keepNext/>
              <w:keepLines/>
              <w:ind w:left="-57" w:right="-57"/>
              <w:jc w:val="center"/>
              <w:rPr>
                <w:spacing w:val="-2"/>
                <w:lang w:eastAsia="zh-CN"/>
              </w:rPr>
            </w:pPr>
            <w:r w:rsidRPr="006E397C">
              <w:rPr>
                <w:spacing w:val="-2"/>
                <w:lang w:eastAsia="zh-CN"/>
              </w:rPr>
              <w:t>First sidelobe</w:t>
            </w:r>
            <w:r w:rsidRPr="006E397C">
              <w:rPr>
                <w:spacing w:val="-2"/>
                <w:lang w:eastAsia="zh-CN"/>
              </w:rPr>
              <w:br/>
            </w:r>
            <w:r w:rsidR="0071197C">
              <w:rPr>
                <w:lang w:val="en-GB"/>
              </w:rPr>
              <w:t>−</w:t>
            </w:r>
            <w:r w:rsidRPr="006E397C">
              <w:rPr>
                <w:spacing w:val="-2"/>
                <w:lang w:eastAsia="zh-CN"/>
              </w:rPr>
              <w:t>26.7 dB @ 115 deg.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BEAAF7B" w14:textId="26722EFD" w:rsidR="00A040AA" w:rsidRPr="00F30153" w:rsidRDefault="00A040AA" w:rsidP="0071197C">
            <w:pPr>
              <w:pStyle w:val="Tabletext"/>
              <w:keepNext/>
              <w:keepLines/>
              <w:jc w:val="center"/>
              <w:rPr>
                <w:lang w:eastAsia="zh-CN"/>
              </w:rPr>
            </w:pPr>
            <w:r w:rsidRPr="00F30153">
              <w:rPr>
                <w:lang w:eastAsia="zh-CN"/>
              </w:rPr>
              <w:t>First sidelobe</w:t>
            </w:r>
            <w:r w:rsidRPr="00F30153">
              <w:rPr>
                <w:lang w:eastAsia="zh-CN"/>
              </w:rPr>
              <w:br/>
            </w:r>
            <w:r w:rsidR="0071197C">
              <w:rPr>
                <w:lang w:val="en-GB"/>
              </w:rPr>
              <w:t>−</w:t>
            </w:r>
            <w:r w:rsidRPr="00F30153">
              <w:rPr>
                <w:lang w:eastAsia="zh-CN"/>
              </w:rPr>
              <w:t>2.5 dB @ 52 deg.</w:t>
            </w:r>
          </w:p>
        </w:tc>
        <w:tc>
          <w:tcPr>
            <w:tcW w:w="1149" w:type="pct"/>
            <w:tcBorders>
              <w:top w:val="single" w:sz="4" w:space="0" w:color="auto"/>
              <w:left w:val="single" w:sz="4" w:space="0" w:color="auto"/>
              <w:bottom w:val="single" w:sz="4" w:space="0" w:color="auto"/>
              <w:right w:val="single" w:sz="4" w:space="0" w:color="auto"/>
            </w:tcBorders>
          </w:tcPr>
          <w:p w14:paraId="255AF17B" w14:textId="77777777" w:rsidR="00A040AA" w:rsidRPr="00F30153" w:rsidRDefault="00A040AA" w:rsidP="0071197C">
            <w:pPr>
              <w:pStyle w:val="Tabletext"/>
              <w:keepNext/>
              <w:keepLines/>
              <w:jc w:val="center"/>
              <w:rPr>
                <w:lang w:eastAsia="zh-CN"/>
              </w:rPr>
            </w:pPr>
            <w:r w:rsidRPr="00F30153">
              <w:t>15.6</w:t>
            </w:r>
          </w:p>
        </w:tc>
      </w:tr>
      <w:tr w:rsidR="00A040AA" w:rsidRPr="00F30153" w14:paraId="161373DF"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E090C" w14:textId="6985846D" w:rsidR="00A040AA" w:rsidRPr="000D76AB" w:rsidRDefault="00A040AA" w:rsidP="0071197C">
            <w:pPr>
              <w:pStyle w:val="Tabletext"/>
              <w:keepNext/>
              <w:keepLines/>
              <w:rPr>
                <w:lang w:val="en-GB" w:eastAsia="zh-CN"/>
              </w:rPr>
            </w:pPr>
            <w:r w:rsidRPr="000D76AB">
              <w:rPr>
                <w:lang w:val="en-GB" w:eastAsia="zh-CN"/>
              </w:rPr>
              <w:t>Satellite antenna gain at nadir (dBi)</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7AAF037" w14:textId="77777777" w:rsidR="00A040AA" w:rsidRPr="00F30153" w:rsidRDefault="00A040AA" w:rsidP="0071197C">
            <w:pPr>
              <w:pStyle w:val="Tabletext"/>
              <w:keepNext/>
              <w:keepLines/>
              <w:jc w:val="center"/>
              <w:rPr>
                <w:lang w:eastAsia="zh-CN"/>
              </w:rPr>
            </w:pPr>
            <w:r w:rsidRPr="00F30153">
              <w:rPr>
                <w:lang w:eastAsia="zh-CN"/>
              </w:rPr>
              <w:t>17.2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3CE2BA6" w14:textId="77777777" w:rsidR="00A040AA" w:rsidRPr="00F30153" w:rsidRDefault="00A040AA" w:rsidP="0071197C">
            <w:pPr>
              <w:pStyle w:val="Tabletext"/>
              <w:keepNext/>
              <w:keepLines/>
              <w:jc w:val="center"/>
              <w:rPr>
                <w:lang w:eastAsia="zh-CN"/>
              </w:rPr>
            </w:pPr>
            <w:r w:rsidRPr="00F30153">
              <w:rPr>
                <w:lang w:eastAsia="zh-CN"/>
              </w:rPr>
              <w:t>17.3</w:t>
            </w:r>
          </w:p>
        </w:tc>
        <w:tc>
          <w:tcPr>
            <w:tcW w:w="1149" w:type="pct"/>
            <w:tcBorders>
              <w:top w:val="single" w:sz="4" w:space="0" w:color="auto"/>
              <w:left w:val="single" w:sz="4" w:space="0" w:color="auto"/>
              <w:bottom w:val="single" w:sz="4" w:space="0" w:color="auto"/>
              <w:right w:val="single" w:sz="4" w:space="0" w:color="auto"/>
            </w:tcBorders>
          </w:tcPr>
          <w:p w14:paraId="576D4596" w14:textId="77777777" w:rsidR="00A040AA" w:rsidRPr="00F30153" w:rsidRDefault="00A040AA" w:rsidP="0071197C">
            <w:pPr>
              <w:pStyle w:val="Tabletext"/>
              <w:keepNext/>
              <w:keepLines/>
              <w:jc w:val="center"/>
              <w:rPr>
                <w:lang w:eastAsia="zh-CN"/>
              </w:rPr>
            </w:pPr>
            <w:r w:rsidRPr="00F30153">
              <w:t>Planar Cup Dipole</w:t>
            </w:r>
          </w:p>
        </w:tc>
      </w:tr>
      <w:tr w:rsidR="00A040AA" w:rsidRPr="00F30153" w14:paraId="7B6097F1"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0E677" w14:textId="25765102" w:rsidR="00A040AA" w:rsidRPr="00F30153" w:rsidRDefault="00A040AA" w:rsidP="0071197C">
            <w:pPr>
              <w:pStyle w:val="Tabletext"/>
              <w:keepNext/>
              <w:keepLines/>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C9C6599" w14:textId="77777777" w:rsidR="00A040AA" w:rsidRPr="00F30153" w:rsidRDefault="00A040AA" w:rsidP="0071197C">
            <w:pPr>
              <w:pStyle w:val="Tabletext"/>
              <w:keepNext/>
              <w:keepLines/>
              <w:jc w:val="center"/>
              <w:rPr>
                <w:lang w:eastAsia="zh-CN"/>
              </w:rPr>
            </w:pPr>
            <w:r w:rsidRPr="00F30153">
              <w:rPr>
                <w:lang w:eastAsia="zh-CN"/>
              </w:rPr>
              <w:t>17.2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6F288AE" w14:textId="77777777" w:rsidR="00A040AA" w:rsidRPr="00F30153" w:rsidRDefault="00A040AA" w:rsidP="0071197C">
            <w:pPr>
              <w:pStyle w:val="Tabletext"/>
              <w:keepNext/>
              <w:keepLines/>
              <w:jc w:val="center"/>
              <w:rPr>
                <w:lang w:eastAsia="zh-CN"/>
              </w:rPr>
            </w:pPr>
            <w:r w:rsidRPr="00F30153">
              <w:rPr>
                <w:lang w:eastAsia="zh-CN"/>
              </w:rPr>
              <w:t>17.3</w:t>
            </w:r>
          </w:p>
        </w:tc>
        <w:tc>
          <w:tcPr>
            <w:tcW w:w="1149" w:type="pct"/>
            <w:tcBorders>
              <w:top w:val="single" w:sz="4" w:space="0" w:color="auto"/>
              <w:left w:val="single" w:sz="4" w:space="0" w:color="auto"/>
              <w:bottom w:val="single" w:sz="4" w:space="0" w:color="auto"/>
              <w:right w:val="single" w:sz="4" w:space="0" w:color="auto"/>
            </w:tcBorders>
          </w:tcPr>
          <w:p w14:paraId="61725CD7" w14:textId="77777777" w:rsidR="00A040AA" w:rsidRPr="00F30153" w:rsidRDefault="00A040AA" w:rsidP="0071197C">
            <w:pPr>
              <w:pStyle w:val="Tabletext"/>
              <w:keepNext/>
              <w:keepLines/>
              <w:jc w:val="center"/>
              <w:rPr>
                <w:lang w:eastAsia="zh-CN"/>
              </w:rPr>
            </w:pPr>
            <w:r w:rsidRPr="00F30153">
              <w:t>Linear N/S</w:t>
            </w:r>
          </w:p>
        </w:tc>
      </w:tr>
      <w:tr w:rsidR="00A040AA" w:rsidRPr="00B805A8" w14:paraId="410F41FE"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1F1B6" w14:textId="77777777" w:rsidR="00A040AA" w:rsidRPr="00F30153" w:rsidRDefault="00A040AA" w:rsidP="0071197C">
            <w:pPr>
              <w:pStyle w:val="Tabletext"/>
              <w:keepNext/>
              <w:keepLines/>
              <w:rPr>
                <w:lang w:eastAsia="zh-CN"/>
              </w:rPr>
            </w:pPr>
            <w:r w:rsidRPr="00F30153">
              <w:rPr>
                <w:lang w:eastAsia="zh-CN"/>
              </w:rPr>
              <w:t>Satellite antenna polarization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05E578F" w14:textId="77777777" w:rsidR="00A040AA" w:rsidRPr="00F30153" w:rsidRDefault="00A040AA" w:rsidP="0071197C">
            <w:pPr>
              <w:pStyle w:val="Tabletext"/>
              <w:keepNext/>
              <w:keepLines/>
              <w:jc w:val="center"/>
              <w:rPr>
                <w:lang w:eastAsia="zh-CN"/>
              </w:rPr>
            </w:pPr>
            <w:r w:rsidRPr="00F30153">
              <w:rPr>
                <w:lang w:eastAsia="zh-CN"/>
              </w:rPr>
              <w:t>Dual RHCP/LHCP</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E51D632" w14:textId="77777777" w:rsidR="00A040AA" w:rsidRPr="00F30153" w:rsidRDefault="00A040AA" w:rsidP="0071197C">
            <w:pPr>
              <w:pStyle w:val="Tabletext"/>
              <w:keepNext/>
              <w:keepLines/>
              <w:jc w:val="center"/>
              <w:rPr>
                <w:lang w:eastAsia="zh-CN"/>
              </w:rPr>
            </w:pPr>
            <w:r w:rsidRPr="00F30153">
              <w:rPr>
                <w:lang w:eastAsia="zh-CN"/>
              </w:rPr>
              <w:t>Dual Linear</w:t>
            </w:r>
          </w:p>
        </w:tc>
        <w:tc>
          <w:tcPr>
            <w:tcW w:w="1149" w:type="pct"/>
            <w:tcBorders>
              <w:top w:val="single" w:sz="4" w:space="0" w:color="auto"/>
              <w:left w:val="single" w:sz="4" w:space="0" w:color="auto"/>
              <w:bottom w:val="single" w:sz="4" w:space="0" w:color="auto"/>
              <w:right w:val="single" w:sz="4" w:space="0" w:color="auto"/>
            </w:tcBorders>
          </w:tcPr>
          <w:p w14:paraId="249346C9" w14:textId="4D9F6C2E" w:rsidR="00A040AA" w:rsidRPr="000D76AB" w:rsidRDefault="00A040AA" w:rsidP="0071197C">
            <w:pPr>
              <w:pStyle w:val="Tabletext"/>
              <w:keepNext/>
              <w:keepLines/>
              <w:jc w:val="center"/>
              <w:rPr>
                <w:lang w:val="en-GB" w:eastAsia="zh-CN"/>
              </w:rPr>
            </w:pPr>
            <w:r w:rsidRPr="000D76AB">
              <w:rPr>
                <w:lang w:val="en-GB"/>
              </w:rPr>
              <w:t>1</w:t>
            </w:r>
            <w:r w:rsidRPr="0071197C">
              <w:rPr>
                <w:vertAlign w:val="superscript"/>
                <w:lang w:val="en-GB"/>
              </w:rPr>
              <w:t>st</w:t>
            </w:r>
            <w:r w:rsidRPr="000D76AB">
              <w:rPr>
                <w:lang w:val="en-GB"/>
              </w:rPr>
              <w:t xml:space="preserve"> sidelobe of </w:t>
            </w:r>
            <w:r w:rsidR="0071197C">
              <w:rPr>
                <w:lang w:val="en-GB"/>
              </w:rPr>
              <w:t>−</w:t>
            </w:r>
            <w:r w:rsidRPr="000D76AB">
              <w:rPr>
                <w:lang w:val="en-GB"/>
              </w:rPr>
              <w:t>6 dBi at 60 degrees</w:t>
            </w:r>
          </w:p>
        </w:tc>
      </w:tr>
      <w:tr w:rsidR="00A040AA" w:rsidRPr="00F30153" w14:paraId="2666D103"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3973A" w14:textId="387F4FE0" w:rsidR="00A040AA" w:rsidRPr="000D76AB" w:rsidRDefault="00A040AA" w:rsidP="0071197C">
            <w:pPr>
              <w:pStyle w:val="Tabletext"/>
              <w:keepNext/>
              <w:keepLines/>
              <w:rPr>
                <w:lang w:val="en-GB" w:eastAsia="zh-CN"/>
              </w:rPr>
            </w:pPr>
            <w:r w:rsidRPr="000D76AB">
              <w:rPr>
                <w:lang w:val="en-GB" w:eastAsia="zh-CN"/>
              </w:rPr>
              <w:t>Earth station antenna diameter (m)</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47FFA23" w14:textId="77777777" w:rsidR="00A040AA" w:rsidRPr="00F30153" w:rsidRDefault="00A040AA" w:rsidP="0071197C">
            <w:pPr>
              <w:pStyle w:val="Tabletext"/>
              <w:keepNext/>
              <w:keepLines/>
              <w:jc w:val="center"/>
              <w:rPr>
                <w:lang w:eastAsia="zh-CN"/>
              </w:rPr>
            </w:pPr>
            <w:r w:rsidRPr="00F30153">
              <w:rPr>
                <w:lang w:eastAsia="zh-CN"/>
              </w:rPr>
              <w:t>4.8 to 9.1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CABEE3A" w14:textId="77777777" w:rsidR="00A040AA" w:rsidRPr="00F30153" w:rsidRDefault="00A040AA" w:rsidP="0071197C">
            <w:pPr>
              <w:pStyle w:val="Tabletext"/>
              <w:keepNext/>
              <w:keepLines/>
              <w:jc w:val="center"/>
              <w:rPr>
                <w:lang w:eastAsia="zh-CN"/>
              </w:rPr>
            </w:pPr>
            <w:r w:rsidRPr="00F30153">
              <w:rPr>
                <w:lang w:eastAsia="zh-CN"/>
              </w:rPr>
              <w:t>1</w:t>
            </w:r>
          </w:p>
        </w:tc>
        <w:tc>
          <w:tcPr>
            <w:tcW w:w="1149" w:type="pct"/>
            <w:tcBorders>
              <w:top w:val="single" w:sz="4" w:space="0" w:color="auto"/>
              <w:left w:val="single" w:sz="4" w:space="0" w:color="auto"/>
              <w:bottom w:val="single" w:sz="4" w:space="0" w:color="auto"/>
              <w:right w:val="single" w:sz="4" w:space="0" w:color="auto"/>
            </w:tcBorders>
          </w:tcPr>
          <w:p w14:paraId="0ADEF4ED" w14:textId="77777777" w:rsidR="00A040AA" w:rsidRPr="00F30153" w:rsidRDefault="00A040AA" w:rsidP="0071197C">
            <w:pPr>
              <w:pStyle w:val="Tabletext"/>
              <w:keepNext/>
              <w:keepLines/>
              <w:jc w:val="center"/>
              <w:rPr>
                <w:lang w:eastAsia="zh-CN"/>
              </w:rPr>
            </w:pPr>
            <w:r w:rsidRPr="00F30153">
              <w:t>1</w:t>
            </w:r>
          </w:p>
        </w:tc>
      </w:tr>
      <w:tr w:rsidR="00A040AA" w:rsidRPr="00F30153" w14:paraId="6B3CD390"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D1A4F" w14:textId="56BF0872" w:rsidR="00A040AA" w:rsidRPr="000D76AB" w:rsidRDefault="00A040AA" w:rsidP="0071197C">
            <w:pPr>
              <w:pStyle w:val="Tabletext"/>
              <w:keepNext/>
              <w:keepLines/>
              <w:rPr>
                <w:lang w:val="en-GB" w:eastAsia="zh-CN"/>
              </w:rPr>
            </w:pPr>
            <w:r w:rsidRPr="000D76AB">
              <w:rPr>
                <w:lang w:val="en-GB" w:eastAsia="zh-CN"/>
              </w:rPr>
              <w:t>Earth station antenna gain toward satellite (dBi)</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EDB30E1" w14:textId="77777777" w:rsidR="00A040AA" w:rsidRPr="00F30153" w:rsidRDefault="00A040AA" w:rsidP="0071197C">
            <w:pPr>
              <w:pStyle w:val="Tabletext"/>
              <w:keepNext/>
              <w:keepLines/>
              <w:jc w:val="center"/>
              <w:rPr>
                <w:lang w:eastAsia="zh-CN"/>
              </w:rPr>
            </w:pPr>
            <w:r w:rsidRPr="00F30153">
              <w:rPr>
                <w:lang w:eastAsia="zh-CN"/>
              </w:rPr>
              <w:t>36.5 to 40.5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9EF17AF" w14:textId="77777777" w:rsidR="00A040AA" w:rsidRPr="00F30153" w:rsidRDefault="00A040AA" w:rsidP="0071197C">
            <w:pPr>
              <w:pStyle w:val="Tabletext"/>
              <w:keepNext/>
              <w:keepLines/>
              <w:jc w:val="center"/>
              <w:rPr>
                <w:lang w:eastAsia="zh-CN"/>
              </w:rPr>
            </w:pPr>
            <w:r w:rsidRPr="00F30153">
              <w:rPr>
                <w:lang w:eastAsia="zh-CN"/>
              </w:rPr>
              <w:t>22.7</w:t>
            </w:r>
          </w:p>
        </w:tc>
        <w:tc>
          <w:tcPr>
            <w:tcW w:w="1149" w:type="pct"/>
            <w:tcBorders>
              <w:top w:val="single" w:sz="4" w:space="0" w:color="auto"/>
              <w:left w:val="single" w:sz="4" w:space="0" w:color="auto"/>
              <w:bottom w:val="single" w:sz="4" w:space="0" w:color="auto"/>
              <w:right w:val="single" w:sz="4" w:space="0" w:color="auto"/>
            </w:tcBorders>
          </w:tcPr>
          <w:p w14:paraId="246C5670" w14:textId="77777777" w:rsidR="00A040AA" w:rsidRPr="00F30153" w:rsidRDefault="00A040AA" w:rsidP="0071197C">
            <w:pPr>
              <w:pStyle w:val="Tabletext"/>
              <w:keepNext/>
              <w:keepLines/>
              <w:jc w:val="center"/>
              <w:rPr>
                <w:lang w:eastAsia="zh-CN"/>
              </w:rPr>
            </w:pPr>
            <w:r w:rsidRPr="00F30153">
              <w:t>22.7</w:t>
            </w:r>
          </w:p>
        </w:tc>
      </w:tr>
      <w:tr w:rsidR="00A040AA" w:rsidRPr="00F30153" w14:paraId="2EF0A214"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D2317" w14:textId="77777777" w:rsidR="00A040AA" w:rsidRPr="00F30153" w:rsidRDefault="00A040AA" w:rsidP="0071197C">
            <w:pPr>
              <w:pStyle w:val="Tabletext"/>
              <w:keepNext/>
              <w:keepLines/>
              <w:rPr>
                <w:lang w:eastAsia="zh-CN"/>
              </w:rPr>
            </w:pPr>
            <w:r w:rsidRPr="00F30153">
              <w:rPr>
                <w:lang w:eastAsia="zh-CN"/>
              </w:rPr>
              <w:t>Earth station antenna polarization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67CC308" w14:textId="77777777" w:rsidR="00A040AA" w:rsidRPr="00F30153" w:rsidRDefault="00A040AA" w:rsidP="0071197C">
            <w:pPr>
              <w:pStyle w:val="Tabletext"/>
              <w:keepNext/>
              <w:keepLines/>
              <w:jc w:val="center"/>
              <w:rPr>
                <w:lang w:eastAsia="zh-CN"/>
              </w:rPr>
            </w:pPr>
            <w:r w:rsidRPr="00F30153">
              <w:rPr>
                <w:lang w:eastAsia="zh-CN"/>
              </w:rPr>
              <w:t>Dual RHCP/LHCP</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B52CCF8" w14:textId="77777777" w:rsidR="00A040AA" w:rsidRPr="00F30153" w:rsidRDefault="00A040AA" w:rsidP="0071197C">
            <w:pPr>
              <w:pStyle w:val="Tabletext"/>
              <w:keepNext/>
              <w:keepLines/>
              <w:jc w:val="center"/>
              <w:rPr>
                <w:lang w:eastAsia="zh-CN"/>
              </w:rPr>
            </w:pPr>
            <w:r w:rsidRPr="00F30153">
              <w:rPr>
                <w:lang w:eastAsia="zh-CN"/>
              </w:rPr>
              <w:t>V</w:t>
            </w:r>
          </w:p>
        </w:tc>
        <w:tc>
          <w:tcPr>
            <w:tcW w:w="1149" w:type="pct"/>
            <w:tcBorders>
              <w:top w:val="single" w:sz="4" w:space="0" w:color="auto"/>
              <w:left w:val="single" w:sz="4" w:space="0" w:color="auto"/>
              <w:bottom w:val="single" w:sz="4" w:space="0" w:color="auto"/>
              <w:right w:val="single" w:sz="4" w:space="0" w:color="auto"/>
            </w:tcBorders>
          </w:tcPr>
          <w:p w14:paraId="528E0F5F" w14:textId="77777777" w:rsidR="00A040AA" w:rsidRPr="00F30153" w:rsidRDefault="00A040AA" w:rsidP="0071197C">
            <w:pPr>
              <w:pStyle w:val="Tabletext"/>
              <w:keepNext/>
              <w:keepLines/>
              <w:jc w:val="center"/>
              <w:rPr>
                <w:lang w:eastAsia="zh-CN"/>
              </w:rPr>
            </w:pPr>
            <w:r w:rsidRPr="00F30153">
              <w:t>Linear</w:t>
            </w:r>
          </w:p>
        </w:tc>
      </w:tr>
      <w:tr w:rsidR="00A040AA" w:rsidRPr="00F30153" w14:paraId="6D6B4501"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6A8B0" w14:textId="77777777" w:rsidR="00A040AA" w:rsidRPr="000D76AB" w:rsidRDefault="00A040AA" w:rsidP="0071197C">
            <w:pPr>
              <w:pStyle w:val="Tabletext"/>
              <w:keepNext/>
              <w:keepLines/>
              <w:rPr>
                <w:lang w:val="en-GB" w:eastAsia="zh-CN"/>
              </w:rPr>
            </w:pPr>
            <w:r w:rsidRPr="000D76AB">
              <w:rPr>
                <w:lang w:val="en-GB" w:eastAsia="zh-CN"/>
              </w:rPr>
              <w:t>Earth station antenna radiation diagram/pattern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9BB9D45" w14:textId="77777777" w:rsidR="00A040AA" w:rsidRPr="00F30153" w:rsidRDefault="00A040AA" w:rsidP="0071197C">
            <w:pPr>
              <w:pStyle w:val="Tabletext"/>
              <w:keepNext/>
              <w:keepLines/>
              <w:jc w:val="center"/>
              <w:rPr>
                <w:lang w:eastAsia="zh-CN"/>
              </w:rPr>
            </w:pPr>
            <w:r w:rsidRPr="00F30153">
              <w:rPr>
                <w:lang w:eastAsia="zh-CN"/>
              </w:rPr>
              <w:t xml:space="preserve">First sidelobe </w:t>
            </w:r>
            <w:r w:rsidRPr="00F30153">
              <w:rPr>
                <w:lang w:eastAsia="zh-CN"/>
              </w:rPr>
              <w:br/>
              <w:t>21.5 dBi @ 2.2 deg.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D8D46F2" w14:textId="77777777" w:rsidR="00A040AA" w:rsidRPr="00F30153" w:rsidRDefault="00A040AA" w:rsidP="0071197C">
            <w:pPr>
              <w:pStyle w:val="Tabletext"/>
              <w:keepNext/>
              <w:keepLines/>
              <w:jc w:val="center"/>
              <w:rPr>
                <w:lang w:eastAsia="zh-CN"/>
              </w:rPr>
            </w:pPr>
            <w:r w:rsidRPr="00F30153">
              <w:rPr>
                <w:lang w:eastAsia="zh-CN"/>
              </w:rPr>
              <w:t xml:space="preserve">First sidelobe </w:t>
            </w:r>
            <w:r w:rsidRPr="00F30153">
              <w:rPr>
                <w:lang w:eastAsia="zh-CN"/>
              </w:rPr>
              <w:br/>
              <w:t>10.5 dBi @ 20 deg.</w:t>
            </w:r>
          </w:p>
        </w:tc>
        <w:tc>
          <w:tcPr>
            <w:tcW w:w="1149" w:type="pct"/>
            <w:tcBorders>
              <w:top w:val="single" w:sz="4" w:space="0" w:color="auto"/>
              <w:left w:val="single" w:sz="4" w:space="0" w:color="auto"/>
              <w:bottom w:val="single" w:sz="4" w:space="0" w:color="auto"/>
              <w:right w:val="single" w:sz="4" w:space="0" w:color="auto"/>
            </w:tcBorders>
          </w:tcPr>
          <w:p w14:paraId="7FE77472" w14:textId="77777777" w:rsidR="00A040AA" w:rsidRPr="00F30153" w:rsidRDefault="00A040AA" w:rsidP="0071197C">
            <w:pPr>
              <w:pStyle w:val="Tabletext"/>
              <w:keepNext/>
              <w:keepLines/>
              <w:jc w:val="center"/>
              <w:rPr>
                <w:lang w:eastAsia="zh-CN"/>
              </w:rPr>
            </w:pPr>
            <w:r w:rsidRPr="00F30153">
              <w:t>AP7-</w:t>
            </w:r>
            <w:r w:rsidRPr="00F30153">
              <w:br/>
              <w:t>Annex 3</w:t>
            </w:r>
          </w:p>
        </w:tc>
      </w:tr>
      <w:tr w:rsidR="00A040AA" w:rsidRPr="00F30153" w14:paraId="11180E36" w14:textId="77777777" w:rsidTr="0071197C">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3207D" w14:textId="651E3B1A" w:rsidR="00A040AA" w:rsidRPr="000D76AB" w:rsidRDefault="00A040AA" w:rsidP="0071197C">
            <w:pPr>
              <w:pStyle w:val="Tabletext"/>
              <w:keepNext/>
              <w:keepLines/>
              <w:rPr>
                <w:lang w:val="en-GB" w:eastAsia="zh-CN"/>
              </w:rPr>
            </w:pPr>
            <w:r w:rsidRPr="000D76AB">
              <w:rPr>
                <w:lang w:val="en-GB" w:eastAsia="zh-CN"/>
              </w:rPr>
              <w:t>Earth station receiver noise temperature (K)</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71BB446" w14:textId="77777777" w:rsidR="00A040AA" w:rsidRPr="00F30153" w:rsidRDefault="00A040AA" w:rsidP="0071197C">
            <w:pPr>
              <w:pStyle w:val="Tabletext"/>
              <w:keepNext/>
              <w:keepLines/>
              <w:jc w:val="center"/>
              <w:rPr>
                <w:lang w:eastAsia="zh-CN"/>
              </w:rPr>
            </w:pPr>
            <w:r w:rsidRPr="00F30153">
              <w:rPr>
                <w:lang w:eastAsia="zh-CN"/>
              </w:rPr>
              <w:t>150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CDF8505" w14:textId="77777777" w:rsidR="00A040AA" w:rsidRPr="00F30153" w:rsidRDefault="00A040AA" w:rsidP="0071197C">
            <w:pPr>
              <w:pStyle w:val="Tabletext"/>
              <w:keepNext/>
              <w:keepLines/>
              <w:jc w:val="center"/>
              <w:rPr>
                <w:lang w:eastAsia="zh-CN"/>
              </w:rPr>
            </w:pPr>
            <w:r w:rsidRPr="00F30153">
              <w:rPr>
                <w:lang w:eastAsia="zh-CN"/>
              </w:rPr>
              <w:t>160</w:t>
            </w:r>
          </w:p>
        </w:tc>
        <w:tc>
          <w:tcPr>
            <w:tcW w:w="1149" w:type="pct"/>
            <w:tcBorders>
              <w:top w:val="single" w:sz="4" w:space="0" w:color="auto"/>
              <w:left w:val="single" w:sz="4" w:space="0" w:color="auto"/>
              <w:bottom w:val="single" w:sz="4" w:space="0" w:color="auto"/>
              <w:right w:val="single" w:sz="4" w:space="0" w:color="auto"/>
            </w:tcBorders>
          </w:tcPr>
          <w:p w14:paraId="35FEF55F" w14:textId="77777777" w:rsidR="00A040AA" w:rsidRPr="00F30153" w:rsidRDefault="00A040AA" w:rsidP="0071197C">
            <w:pPr>
              <w:pStyle w:val="Tabletext"/>
              <w:keepNext/>
              <w:keepLines/>
              <w:jc w:val="center"/>
              <w:rPr>
                <w:lang w:eastAsia="zh-CN"/>
              </w:rPr>
            </w:pPr>
            <w:r w:rsidRPr="00F30153">
              <w:t>160</w:t>
            </w:r>
          </w:p>
        </w:tc>
      </w:tr>
    </w:tbl>
    <w:p w14:paraId="62E5F925" w14:textId="77777777" w:rsidR="00943A19" w:rsidRDefault="00943A19" w:rsidP="00943A19">
      <w:pPr>
        <w:pStyle w:val="Tablefin"/>
      </w:pPr>
    </w:p>
    <w:p w14:paraId="2B93DDE1" w14:textId="295C4F7D" w:rsidR="00943A19" w:rsidRPr="00F30153" w:rsidRDefault="008677D4" w:rsidP="0071197C">
      <w:pPr>
        <w:pStyle w:val="TableNo"/>
        <w:keepLines/>
      </w:pPr>
      <w:r w:rsidRPr="00F30153">
        <w:lastRenderedPageBreak/>
        <w:t xml:space="preserve">TABLE </w:t>
      </w:r>
      <w:r w:rsidR="00943A19" w:rsidRPr="00F30153">
        <w:t>1</w:t>
      </w:r>
      <w:r>
        <w:t>6</w:t>
      </w:r>
    </w:p>
    <w:p w14:paraId="62B3C79E" w14:textId="55623285" w:rsidR="00943A19" w:rsidRPr="000D76AB" w:rsidRDefault="00943A19" w:rsidP="0071197C">
      <w:pPr>
        <w:pStyle w:val="Tabletitle"/>
        <w:keepLines/>
        <w:rPr>
          <w:lang w:val="en-GB"/>
        </w:rPr>
      </w:pPr>
      <w:r w:rsidRPr="000D76AB">
        <w:rPr>
          <w:lang w:val="en-GB"/>
        </w:rPr>
        <w:t xml:space="preserve">GSO EESS space-to-Earth Raw data downlink and data dissemination </w:t>
      </w:r>
      <w:r w:rsidR="008677D4" w:rsidRPr="000D76AB">
        <w:rPr>
          <w:lang w:val="en-GB"/>
        </w:rPr>
        <w:br/>
      </w:r>
      <w:r w:rsidRPr="000D76AB">
        <w:rPr>
          <w:lang w:val="en-GB"/>
        </w:rP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83"/>
        <w:gridCol w:w="1834"/>
        <w:gridCol w:w="1550"/>
        <w:gridCol w:w="1683"/>
        <w:gridCol w:w="1889"/>
      </w:tblGrid>
      <w:tr w:rsidR="001F61BC" w:rsidRPr="00B805A8" w14:paraId="42A6ED77" w14:textId="77777777" w:rsidTr="0071197C">
        <w:trPr>
          <w:cantSplit/>
          <w:tblHeader/>
          <w:jc w:val="center"/>
        </w:trPr>
        <w:tc>
          <w:tcPr>
            <w:tcW w:w="1391" w:type="pct"/>
            <w:shd w:val="clear" w:color="auto" w:fill="auto"/>
            <w:vAlign w:val="center"/>
          </w:tcPr>
          <w:p w14:paraId="25FDF229" w14:textId="77777777" w:rsidR="001F61BC" w:rsidRPr="00F30153" w:rsidRDefault="001F61BC" w:rsidP="0071197C">
            <w:pPr>
              <w:pStyle w:val="Tablehead"/>
              <w:keepLines/>
            </w:pPr>
            <w:r w:rsidRPr="00F30153">
              <w:t>Function</w:t>
            </w:r>
          </w:p>
        </w:tc>
        <w:tc>
          <w:tcPr>
            <w:tcW w:w="951" w:type="pct"/>
            <w:shd w:val="clear" w:color="auto" w:fill="auto"/>
            <w:vAlign w:val="center"/>
          </w:tcPr>
          <w:p w14:paraId="1C04DD32" w14:textId="77777777" w:rsidR="001F61BC" w:rsidRPr="00F30153" w:rsidRDefault="001F61BC" w:rsidP="0071197C">
            <w:pPr>
              <w:pStyle w:val="Tablehead"/>
              <w:keepLines/>
            </w:pPr>
            <w:r w:rsidRPr="00F30153">
              <w:t>Multi-use Data</w:t>
            </w:r>
            <w:r>
              <w:t> </w:t>
            </w:r>
            <w:r w:rsidRPr="00F30153">
              <w:t>Link</w:t>
            </w:r>
          </w:p>
        </w:tc>
        <w:tc>
          <w:tcPr>
            <w:tcW w:w="804" w:type="pct"/>
            <w:shd w:val="clear" w:color="auto" w:fill="auto"/>
            <w:vAlign w:val="center"/>
          </w:tcPr>
          <w:p w14:paraId="01A6752D" w14:textId="77777777" w:rsidR="001F61BC" w:rsidRPr="00F30153" w:rsidRDefault="001F61BC" w:rsidP="0071197C">
            <w:pPr>
              <w:pStyle w:val="Tablehead"/>
              <w:keepLines/>
            </w:pPr>
            <w:r w:rsidRPr="00F30153">
              <w:t>LRIT</w:t>
            </w:r>
          </w:p>
        </w:tc>
        <w:tc>
          <w:tcPr>
            <w:tcW w:w="873" w:type="pct"/>
            <w:shd w:val="clear" w:color="auto" w:fill="auto"/>
            <w:vAlign w:val="center"/>
          </w:tcPr>
          <w:p w14:paraId="69E9E0B0" w14:textId="77777777" w:rsidR="001F61BC" w:rsidRPr="00F30153" w:rsidRDefault="001F61BC" w:rsidP="0071197C">
            <w:pPr>
              <w:pStyle w:val="Tablehead"/>
              <w:keepLines/>
            </w:pPr>
            <w:r w:rsidRPr="00F30153">
              <w:t>Raw data downlink</w:t>
            </w:r>
          </w:p>
        </w:tc>
        <w:tc>
          <w:tcPr>
            <w:tcW w:w="980" w:type="pct"/>
            <w:shd w:val="clear" w:color="auto" w:fill="auto"/>
            <w:vAlign w:val="center"/>
          </w:tcPr>
          <w:p w14:paraId="4C5DB99F" w14:textId="77777777" w:rsidR="001F61BC" w:rsidRPr="000D76AB" w:rsidRDefault="001F61BC" w:rsidP="0071197C">
            <w:pPr>
              <w:pStyle w:val="Tablehead"/>
              <w:keepLines/>
              <w:rPr>
                <w:lang w:val="en-GB"/>
              </w:rPr>
            </w:pPr>
            <w:r w:rsidRPr="000D76AB">
              <w:rPr>
                <w:lang w:val="en-GB"/>
              </w:rPr>
              <w:t>LRIT, HRIT, Raw data downlink</w:t>
            </w:r>
          </w:p>
        </w:tc>
      </w:tr>
      <w:tr w:rsidR="001F61BC" w:rsidRPr="00F30153" w14:paraId="4C6F475A" w14:textId="77777777" w:rsidTr="0071197C">
        <w:trPr>
          <w:cantSplit/>
          <w:jc w:val="center"/>
        </w:trPr>
        <w:tc>
          <w:tcPr>
            <w:tcW w:w="1391" w:type="pct"/>
            <w:shd w:val="clear" w:color="auto" w:fill="auto"/>
            <w:vAlign w:val="center"/>
          </w:tcPr>
          <w:p w14:paraId="18F0CCDE" w14:textId="692753BB" w:rsidR="001F61BC" w:rsidRPr="00F30153" w:rsidRDefault="001F61BC" w:rsidP="0071197C">
            <w:pPr>
              <w:pStyle w:val="Tabletext"/>
              <w:keepNext/>
              <w:keepLines/>
            </w:pPr>
            <w:r w:rsidRPr="00F30153">
              <w:rPr>
                <w:lang w:eastAsia="zh-CN"/>
              </w:rPr>
              <w:t>Satellite</w:t>
            </w:r>
          </w:p>
        </w:tc>
        <w:tc>
          <w:tcPr>
            <w:tcW w:w="951" w:type="pct"/>
            <w:shd w:val="clear" w:color="auto" w:fill="auto"/>
          </w:tcPr>
          <w:p w14:paraId="5F9F6602" w14:textId="77777777" w:rsidR="001F61BC" w:rsidRPr="00F30153" w:rsidRDefault="001F61BC" w:rsidP="0071197C">
            <w:pPr>
              <w:pStyle w:val="Tabletext"/>
              <w:keepNext/>
              <w:keepLines/>
              <w:jc w:val="center"/>
            </w:pPr>
            <w:r w:rsidRPr="00F30153">
              <w:t>Satellite M</w:t>
            </w:r>
          </w:p>
        </w:tc>
        <w:tc>
          <w:tcPr>
            <w:tcW w:w="804" w:type="pct"/>
            <w:shd w:val="clear" w:color="auto" w:fill="auto"/>
          </w:tcPr>
          <w:p w14:paraId="011940EF" w14:textId="77777777" w:rsidR="001F61BC" w:rsidRPr="00F30153" w:rsidRDefault="001F61BC" w:rsidP="0071197C">
            <w:pPr>
              <w:pStyle w:val="Tabletext"/>
              <w:keepNext/>
              <w:keepLines/>
              <w:jc w:val="center"/>
            </w:pPr>
            <w:r w:rsidRPr="00F30153">
              <w:t>Satellite N</w:t>
            </w:r>
          </w:p>
        </w:tc>
        <w:tc>
          <w:tcPr>
            <w:tcW w:w="873" w:type="pct"/>
            <w:shd w:val="clear" w:color="auto" w:fill="auto"/>
          </w:tcPr>
          <w:p w14:paraId="40DCBB02" w14:textId="77777777" w:rsidR="001F61BC" w:rsidRPr="00F30153" w:rsidRDefault="001F61BC" w:rsidP="0071197C">
            <w:pPr>
              <w:pStyle w:val="Tabletext"/>
              <w:keepNext/>
              <w:keepLines/>
              <w:jc w:val="center"/>
            </w:pPr>
            <w:r w:rsidRPr="00F30153">
              <w:t>Satellite N</w:t>
            </w:r>
          </w:p>
        </w:tc>
        <w:tc>
          <w:tcPr>
            <w:tcW w:w="980" w:type="pct"/>
            <w:shd w:val="clear" w:color="auto" w:fill="auto"/>
          </w:tcPr>
          <w:p w14:paraId="6EFF1FAE" w14:textId="77777777" w:rsidR="001F61BC" w:rsidRPr="00F30153" w:rsidRDefault="001F61BC" w:rsidP="0071197C">
            <w:pPr>
              <w:pStyle w:val="Tabletext"/>
              <w:keepNext/>
              <w:keepLines/>
              <w:jc w:val="center"/>
            </w:pPr>
            <w:r w:rsidRPr="00F30153">
              <w:t>Satellite Q</w:t>
            </w:r>
          </w:p>
        </w:tc>
      </w:tr>
      <w:tr w:rsidR="001F61BC" w:rsidRPr="00F30153" w14:paraId="6F08B14C" w14:textId="77777777" w:rsidTr="0071197C">
        <w:trPr>
          <w:cantSplit/>
          <w:jc w:val="center"/>
        </w:trPr>
        <w:tc>
          <w:tcPr>
            <w:tcW w:w="1391" w:type="pct"/>
            <w:shd w:val="clear" w:color="auto" w:fill="auto"/>
            <w:vAlign w:val="center"/>
          </w:tcPr>
          <w:p w14:paraId="64112C52" w14:textId="10C01A89" w:rsidR="001F61BC" w:rsidRPr="00F30153" w:rsidRDefault="001F61BC" w:rsidP="0071197C">
            <w:pPr>
              <w:pStyle w:val="Tabletext"/>
              <w:keepNext/>
              <w:keepLines/>
            </w:pPr>
            <w:r w:rsidRPr="00F30153">
              <w:rPr>
                <w:lang w:eastAsia="zh-CN"/>
              </w:rPr>
              <w:t>Earth station(s)</w:t>
            </w:r>
          </w:p>
        </w:tc>
        <w:tc>
          <w:tcPr>
            <w:tcW w:w="951" w:type="pct"/>
            <w:shd w:val="clear" w:color="auto" w:fill="auto"/>
          </w:tcPr>
          <w:p w14:paraId="46DC96B2" w14:textId="0BC25D27" w:rsidR="001F61BC" w:rsidRPr="00F30153" w:rsidRDefault="001F61BC" w:rsidP="0071197C">
            <w:pPr>
              <w:pStyle w:val="Tabletext"/>
              <w:keepNext/>
              <w:keepLines/>
              <w:jc w:val="center"/>
            </w:pPr>
            <w:r w:rsidRPr="00F30153">
              <w:t xml:space="preserve">Stations 1, 21 </w:t>
            </w:r>
            <w:r>
              <w:t>and </w:t>
            </w:r>
            <w:r w:rsidRPr="00F30153">
              <w:t>22</w:t>
            </w:r>
          </w:p>
        </w:tc>
        <w:tc>
          <w:tcPr>
            <w:tcW w:w="804" w:type="pct"/>
            <w:shd w:val="clear" w:color="auto" w:fill="auto"/>
          </w:tcPr>
          <w:p w14:paraId="178E087B" w14:textId="34E63365" w:rsidR="001F61BC" w:rsidRPr="00F30153" w:rsidRDefault="001F61BC" w:rsidP="0071197C">
            <w:pPr>
              <w:pStyle w:val="Tabletext"/>
              <w:keepNext/>
              <w:keepLines/>
              <w:jc w:val="center"/>
            </w:pPr>
            <w:r w:rsidRPr="00F30153">
              <w:t xml:space="preserve">Stations 7 </w:t>
            </w:r>
            <w:r>
              <w:t>and </w:t>
            </w:r>
            <w:r w:rsidRPr="00F30153">
              <w:t>12</w:t>
            </w:r>
          </w:p>
        </w:tc>
        <w:tc>
          <w:tcPr>
            <w:tcW w:w="873" w:type="pct"/>
            <w:shd w:val="clear" w:color="auto" w:fill="auto"/>
          </w:tcPr>
          <w:p w14:paraId="3EE80AAF" w14:textId="77777777" w:rsidR="001F61BC" w:rsidRPr="00F30153" w:rsidRDefault="001F61BC" w:rsidP="0071197C">
            <w:pPr>
              <w:pStyle w:val="Tabletext"/>
              <w:keepNext/>
              <w:keepLines/>
              <w:jc w:val="center"/>
            </w:pPr>
            <w:r w:rsidRPr="00F30153">
              <w:t>Stations 7 &amp;</w:t>
            </w:r>
            <w:r>
              <w:t> </w:t>
            </w:r>
            <w:r w:rsidRPr="00F30153">
              <w:t>12</w:t>
            </w:r>
          </w:p>
        </w:tc>
        <w:tc>
          <w:tcPr>
            <w:tcW w:w="980" w:type="pct"/>
            <w:shd w:val="clear" w:color="auto" w:fill="auto"/>
          </w:tcPr>
          <w:p w14:paraId="66EEB7A9" w14:textId="11DA5F5C" w:rsidR="001F61BC" w:rsidRPr="00F30153" w:rsidRDefault="001F61BC" w:rsidP="0071197C">
            <w:pPr>
              <w:pStyle w:val="Tabletext"/>
              <w:keepNext/>
              <w:keepLines/>
              <w:jc w:val="center"/>
            </w:pPr>
            <w:r w:rsidRPr="00F30153">
              <w:t xml:space="preserve">Stations 13, 14 </w:t>
            </w:r>
            <w:r>
              <w:t>and </w:t>
            </w:r>
            <w:r w:rsidRPr="00F30153">
              <w:t>15</w:t>
            </w:r>
          </w:p>
        </w:tc>
      </w:tr>
      <w:tr w:rsidR="001F61BC" w:rsidRPr="00F30153" w14:paraId="1E5F7CEF" w14:textId="77777777" w:rsidTr="0071197C">
        <w:trPr>
          <w:cantSplit/>
          <w:jc w:val="center"/>
        </w:trPr>
        <w:tc>
          <w:tcPr>
            <w:tcW w:w="1391" w:type="pct"/>
            <w:shd w:val="clear" w:color="auto" w:fill="auto"/>
            <w:vAlign w:val="center"/>
          </w:tcPr>
          <w:p w14:paraId="3B86A7D2" w14:textId="43D7683C" w:rsidR="001F61BC" w:rsidRPr="00F30153" w:rsidRDefault="001F61BC" w:rsidP="0071197C">
            <w:pPr>
              <w:pStyle w:val="Tabletext"/>
              <w:keepNext/>
              <w:keepLines/>
            </w:pPr>
            <w:r w:rsidRPr="00F30153">
              <w:rPr>
                <w:lang w:eastAsia="zh-CN"/>
              </w:rPr>
              <w:t>Carrier frequency</w:t>
            </w:r>
            <w:r>
              <w:rPr>
                <w:lang w:eastAsia="zh-CN"/>
              </w:rPr>
              <w:t xml:space="preserve"> (</w:t>
            </w:r>
            <w:r w:rsidRPr="00F30153">
              <w:rPr>
                <w:lang w:eastAsia="zh-CN"/>
              </w:rPr>
              <w:t>MHz</w:t>
            </w:r>
            <w:r>
              <w:rPr>
                <w:lang w:eastAsia="zh-CN"/>
              </w:rPr>
              <w:t>)</w:t>
            </w:r>
          </w:p>
        </w:tc>
        <w:tc>
          <w:tcPr>
            <w:tcW w:w="951" w:type="pct"/>
            <w:shd w:val="clear" w:color="auto" w:fill="auto"/>
          </w:tcPr>
          <w:p w14:paraId="4D502D2D" w14:textId="77777777" w:rsidR="001F61BC" w:rsidRPr="00F30153" w:rsidRDefault="001F61BC" w:rsidP="0071197C">
            <w:pPr>
              <w:pStyle w:val="Tabletext"/>
              <w:keepNext/>
              <w:keepLines/>
              <w:jc w:val="center"/>
            </w:pPr>
            <w:r w:rsidRPr="00F30153">
              <w:t>1 681.478</w:t>
            </w:r>
          </w:p>
        </w:tc>
        <w:tc>
          <w:tcPr>
            <w:tcW w:w="804" w:type="pct"/>
            <w:shd w:val="clear" w:color="auto" w:fill="auto"/>
          </w:tcPr>
          <w:p w14:paraId="17E20139" w14:textId="77777777" w:rsidR="001F61BC" w:rsidRPr="00F30153" w:rsidRDefault="001F61BC" w:rsidP="0071197C">
            <w:pPr>
              <w:pStyle w:val="Tabletext"/>
              <w:keepNext/>
              <w:keepLines/>
              <w:jc w:val="center"/>
            </w:pPr>
            <w:r w:rsidRPr="00F30153">
              <w:t>1 691</w:t>
            </w:r>
          </w:p>
        </w:tc>
        <w:tc>
          <w:tcPr>
            <w:tcW w:w="873" w:type="pct"/>
            <w:shd w:val="clear" w:color="auto" w:fill="auto"/>
          </w:tcPr>
          <w:p w14:paraId="5455B46F" w14:textId="77777777" w:rsidR="001F61BC" w:rsidRPr="00F30153" w:rsidRDefault="001F61BC" w:rsidP="0071197C">
            <w:pPr>
              <w:pStyle w:val="Tabletext"/>
              <w:keepNext/>
              <w:keepLines/>
              <w:jc w:val="center"/>
            </w:pPr>
            <w:r w:rsidRPr="00F30153">
              <w:t>1 686.833</w:t>
            </w:r>
          </w:p>
        </w:tc>
        <w:tc>
          <w:tcPr>
            <w:tcW w:w="980" w:type="pct"/>
            <w:shd w:val="clear" w:color="auto" w:fill="auto"/>
          </w:tcPr>
          <w:p w14:paraId="76F7E029" w14:textId="77777777" w:rsidR="001F61BC" w:rsidRPr="00F30153" w:rsidRDefault="001F61BC" w:rsidP="0071197C">
            <w:pPr>
              <w:pStyle w:val="Tabletext"/>
              <w:keepNext/>
              <w:keepLines/>
              <w:jc w:val="center"/>
            </w:pPr>
            <w:r w:rsidRPr="00F30153">
              <w:t>1 691.0 and 1 693.0</w:t>
            </w:r>
          </w:p>
        </w:tc>
      </w:tr>
      <w:tr w:rsidR="001F61BC" w:rsidRPr="00F30153" w14:paraId="5FD5AF25" w14:textId="77777777" w:rsidTr="0071197C">
        <w:trPr>
          <w:cantSplit/>
          <w:jc w:val="center"/>
        </w:trPr>
        <w:tc>
          <w:tcPr>
            <w:tcW w:w="1391" w:type="pct"/>
            <w:shd w:val="clear" w:color="auto" w:fill="auto"/>
            <w:vAlign w:val="center"/>
          </w:tcPr>
          <w:p w14:paraId="50489000" w14:textId="111E21F6" w:rsidR="001F61BC" w:rsidRPr="000D76AB" w:rsidRDefault="001F61BC" w:rsidP="0071197C">
            <w:pPr>
              <w:pStyle w:val="Tabletext"/>
              <w:keepNext/>
              <w:keepLines/>
              <w:rPr>
                <w:lang w:val="en-GB"/>
              </w:rPr>
            </w:pPr>
            <w:r w:rsidRPr="000D76AB">
              <w:rPr>
                <w:lang w:val="en-GB"/>
              </w:rPr>
              <w:t>Information data rate (</w:t>
            </w:r>
            <w:r w:rsidRPr="000D76AB">
              <w:rPr>
                <w:lang w:val="en-GB" w:eastAsia="zh-CN"/>
              </w:rPr>
              <w:t>Mbits/s)</w:t>
            </w:r>
          </w:p>
        </w:tc>
        <w:tc>
          <w:tcPr>
            <w:tcW w:w="951" w:type="pct"/>
            <w:shd w:val="clear" w:color="auto" w:fill="auto"/>
          </w:tcPr>
          <w:p w14:paraId="62B00AC4" w14:textId="77777777" w:rsidR="001F61BC" w:rsidRPr="00F30153" w:rsidRDefault="001F61BC" w:rsidP="0071197C">
            <w:pPr>
              <w:pStyle w:val="Tabletext"/>
              <w:keepNext/>
              <w:keepLines/>
              <w:jc w:val="center"/>
            </w:pPr>
            <w:r w:rsidRPr="00F30153">
              <w:t>0.400</w:t>
            </w:r>
          </w:p>
        </w:tc>
        <w:tc>
          <w:tcPr>
            <w:tcW w:w="804" w:type="pct"/>
            <w:shd w:val="clear" w:color="auto" w:fill="auto"/>
          </w:tcPr>
          <w:p w14:paraId="1699F44C" w14:textId="77777777" w:rsidR="001F61BC" w:rsidRPr="00F30153" w:rsidRDefault="001F61BC" w:rsidP="0071197C">
            <w:pPr>
              <w:pStyle w:val="Tabletext"/>
              <w:keepNext/>
              <w:keepLines/>
              <w:jc w:val="center"/>
            </w:pPr>
            <w:r w:rsidRPr="00F30153">
              <w:t>0.128</w:t>
            </w:r>
          </w:p>
        </w:tc>
        <w:tc>
          <w:tcPr>
            <w:tcW w:w="873" w:type="pct"/>
            <w:shd w:val="clear" w:color="auto" w:fill="auto"/>
          </w:tcPr>
          <w:p w14:paraId="2B3DBB16" w14:textId="77777777" w:rsidR="001F61BC" w:rsidRPr="00F30153" w:rsidRDefault="001F61BC" w:rsidP="0071197C">
            <w:pPr>
              <w:pStyle w:val="Tabletext"/>
              <w:keepNext/>
              <w:keepLines/>
              <w:jc w:val="center"/>
            </w:pPr>
            <w:r w:rsidRPr="00F30153">
              <w:t>3.27</w:t>
            </w:r>
          </w:p>
        </w:tc>
        <w:tc>
          <w:tcPr>
            <w:tcW w:w="980" w:type="pct"/>
            <w:shd w:val="clear" w:color="auto" w:fill="auto"/>
          </w:tcPr>
          <w:p w14:paraId="7A3F0CA9" w14:textId="77777777" w:rsidR="001F61BC" w:rsidRPr="00F30153" w:rsidRDefault="001F61BC" w:rsidP="0071197C">
            <w:pPr>
              <w:pStyle w:val="Tabletext"/>
              <w:keepNext/>
              <w:keepLines/>
              <w:jc w:val="center"/>
            </w:pPr>
            <w:r w:rsidRPr="00F30153">
              <w:t>0.0025 to 1.0</w:t>
            </w:r>
            <w:r w:rsidRPr="00F30153">
              <w:br/>
              <w:t xml:space="preserve">Bandwidth 5 to </w:t>
            </w:r>
            <w:r w:rsidRPr="00F30153">
              <w:br/>
              <w:t>1 970 kHz</w:t>
            </w:r>
          </w:p>
        </w:tc>
      </w:tr>
      <w:tr w:rsidR="001F61BC" w:rsidRPr="00F30153" w14:paraId="2DDE7E93" w14:textId="77777777" w:rsidTr="0071197C">
        <w:trPr>
          <w:cantSplit/>
          <w:jc w:val="center"/>
        </w:trPr>
        <w:tc>
          <w:tcPr>
            <w:tcW w:w="1391" w:type="pct"/>
            <w:shd w:val="clear" w:color="auto" w:fill="auto"/>
            <w:vAlign w:val="center"/>
          </w:tcPr>
          <w:p w14:paraId="23AD131B" w14:textId="2930FF80" w:rsidR="001F61BC" w:rsidRPr="00F30153" w:rsidRDefault="001F61BC" w:rsidP="0071197C">
            <w:pPr>
              <w:pStyle w:val="Tabletext"/>
              <w:keepNext/>
              <w:keepLines/>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951" w:type="pct"/>
            <w:shd w:val="clear" w:color="auto" w:fill="auto"/>
          </w:tcPr>
          <w:p w14:paraId="6820BA43" w14:textId="77777777" w:rsidR="001F61BC" w:rsidRPr="00F30153" w:rsidRDefault="001F61BC" w:rsidP="0071197C">
            <w:pPr>
              <w:pStyle w:val="Tabletext"/>
              <w:keepNext/>
              <w:keepLines/>
              <w:jc w:val="center"/>
            </w:pPr>
            <w:r w:rsidRPr="00F30153">
              <w:t>0.400</w:t>
            </w:r>
          </w:p>
        </w:tc>
        <w:tc>
          <w:tcPr>
            <w:tcW w:w="804" w:type="pct"/>
            <w:shd w:val="clear" w:color="auto" w:fill="auto"/>
          </w:tcPr>
          <w:p w14:paraId="4A967D99" w14:textId="77777777" w:rsidR="001F61BC" w:rsidRPr="00F30153" w:rsidRDefault="001F61BC" w:rsidP="0071197C">
            <w:pPr>
              <w:pStyle w:val="Tabletext"/>
              <w:keepNext/>
              <w:keepLines/>
              <w:jc w:val="center"/>
            </w:pPr>
            <w:r w:rsidRPr="00F30153">
              <w:t>0.660</w:t>
            </w:r>
          </w:p>
        </w:tc>
        <w:tc>
          <w:tcPr>
            <w:tcW w:w="873" w:type="pct"/>
            <w:shd w:val="clear" w:color="auto" w:fill="auto"/>
          </w:tcPr>
          <w:p w14:paraId="0A5D2795" w14:textId="77777777" w:rsidR="001F61BC" w:rsidRPr="00F30153" w:rsidRDefault="001F61BC" w:rsidP="0071197C">
            <w:pPr>
              <w:pStyle w:val="Tabletext"/>
              <w:keepNext/>
              <w:keepLines/>
              <w:jc w:val="center"/>
            </w:pPr>
            <w:r w:rsidRPr="00F30153">
              <w:t>5.4</w:t>
            </w:r>
          </w:p>
        </w:tc>
        <w:tc>
          <w:tcPr>
            <w:tcW w:w="980" w:type="pct"/>
            <w:shd w:val="clear" w:color="auto" w:fill="auto"/>
          </w:tcPr>
          <w:p w14:paraId="32C4402B" w14:textId="77777777" w:rsidR="001F61BC" w:rsidRPr="00F30153" w:rsidRDefault="001F61BC" w:rsidP="0071197C">
            <w:pPr>
              <w:pStyle w:val="Tabletext"/>
              <w:keepNext/>
              <w:keepLines/>
              <w:jc w:val="center"/>
            </w:pPr>
          </w:p>
        </w:tc>
      </w:tr>
      <w:tr w:rsidR="001F61BC" w:rsidRPr="00F30153" w14:paraId="7CB2D94F" w14:textId="77777777" w:rsidTr="0071197C">
        <w:trPr>
          <w:cantSplit/>
          <w:jc w:val="center"/>
        </w:trPr>
        <w:tc>
          <w:tcPr>
            <w:tcW w:w="1391" w:type="pct"/>
            <w:shd w:val="clear" w:color="auto" w:fill="auto"/>
            <w:vAlign w:val="center"/>
          </w:tcPr>
          <w:p w14:paraId="4BAA95C8" w14:textId="7832A21B" w:rsidR="001F61BC" w:rsidRPr="00F30153" w:rsidRDefault="001F61BC" w:rsidP="0071197C">
            <w:pPr>
              <w:pStyle w:val="Tabletext"/>
              <w:keepNext/>
              <w:keepLines/>
            </w:pPr>
            <w:r w:rsidRPr="00F30153">
              <w:rPr>
                <w:lang w:eastAsia="zh-CN"/>
              </w:rPr>
              <w:t>Modulation</w:t>
            </w:r>
          </w:p>
        </w:tc>
        <w:tc>
          <w:tcPr>
            <w:tcW w:w="951" w:type="pct"/>
            <w:shd w:val="clear" w:color="auto" w:fill="auto"/>
          </w:tcPr>
          <w:p w14:paraId="5B764207" w14:textId="77777777" w:rsidR="001F61BC" w:rsidRPr="00F30153" w:rsidRDefault="001F61BC" w:rsidP="0071197C">
            <w:pPr>
              <w:pStyle w:val="Tabletext"/>
              <w:keepNext/>
              <w:keepLines/>
              <w:jc w:val="center"/>
            </w:pPr>
            <w:r w:rsidRPr="00F30153">
              <w:t>QPSK</w:t>
            </w:r>
          </w:p>
        </w:tc>
        <w:tc>
          <w:tcPr>
            <w:tcW w:w="804" w:type="pct"/>
            <w:shd w:val="clear" w:color="auto" w:fill="auto"/>
          </w:tcPr>
          <w:p w14:paraId="62CFF091" w14:textId="77777777" w:rsidR="001F61BC" w:rsidRPr="00F30153" w:rsidRDefault="001F61BC" w:rsidP="0071197C">
            <w:pPr>
              <w:pStyle w:val="Tabletext"/>
              <w:keepNext/>
              <w:keepLines/>
              <w:jc w:val="center"/>
            </w:pPr>
            <w:r w:rsidRPr="00F30153">
              <w:t>BPSK</w:t>
            </w:r>
          </w:p>
        </w:tc>
        <w:tc>
          <w:tcPr>
            <w:tcW w:w="873" w:type="pct"/>
            <w:shd w:val="clear" w:color="auto" w:fill="auto"/>
          </w:tcPr>
          <w:p w14:paraId="5E4CC556" w14:textId="77777777" w:rsidR="001F61BC" w:rsidRPr="00F30153" w:rsidRDefault="001F61BC" w:rsidP="0071197C">
            <w:pPr>
              <w:pStyle w:val="Tabletext"/>
              <w:keepNext/>
              <w:keepLines/>
              <w:jc w:val="center"/>
            </w:pPr>
            <w:r w:rsidRPr="00F30153">
              <w:t>QPSK</w:t>
            </w:r>
          </w:p>
        </w:tc>
        <w:tc>
          <w:tcPr>
            <w:tcW w:w="980" w:type="pct"/>
            <w:shd w:val="clear" w:color="auto" w:fill="auto"/>
          </w:tcPr>
          <w:p w14:paraId="423B6C34" w14:textId="77777777" w:rsidR="001F61BC" w:rsidRPr="00F30153" w:rsidRDefault="001F61BC" w:rsidP="0071197C">
            <w:pPr>
              <w:pStyle w:val="Tabletext"/>
              <w:keepNext/>
              <w:keepLines/>
              <w:jc w:val="center"/>
            </w:pPr>
            <w:r w:rsidRPr="00F30153">
              <w:t>BPSK and QPSK</w:t>
            </w:r>
          </w:p>
        </w:tc>
      </w:tr>
      <w:tr w:rsidR="001F61BC" w:rsidRPr="00F30153" w14:paraId="63B9DCD6" w14:textId="77777777" w:rsidTr="0071197C">
        <w:trPr>
          <w:cantSplit/>
          <w:jc w:val="center"/>
        </w:trPr>
        <w:tc>
          <w:tcPr>
            <w:tcW w:w="1391" w:type="pct"/>
            <w:shd w:val="clear" w:color="auto" w:fill="auto"/>
            <w:vAlign w:val="center"/>
          </w:tcPr>
          <w:p w14:paraId="7447A468" w14:textId="17CF0DED" w:rsidR="001F61BC" w:rsidRPr="00F30153" w:rsidRDefault="001F61BC" w:rsidP="0071197C">
            <w:pPr>
              <w:pStyle w:val="Tabletext"/>
              <w:keepNext/>
              <w:keepLines/>
            </w:pPr>
            <w:r w:rsidRPr="00F30153">
              <w:rPr>
                <w:lang w:eastAsia="zh-CN"/>
              </w:rPr>
              <w:t>Coding</w:t>
            </w:r>
          </w:p>
        </w:tc>
        <w:tc>
          <w:tcPr>
            <w:tcW w:w="951" w:type="pct"/>
            <w:shd w:val="clear" w:color="auto" w:fill="auto"/>
          </w:tcPr>
          <w:p w14:paraId="3CDE9320" w14:textId="77777777" w:rsidR="001F61BC" w:rsidRPr="00F30153" w:rsidRDefault="001F61BC" w:rsidP="0071197C">
            <w:pPr>
              <w:pStyle w:val="Tabletext"/>
              <w:keepNext/>
              <w:keepLines/>
              <w:jc w:val="center"/>
            </w:pPr>
            <w:r w:rsidRPr="00F30153">
              <w:t>Uncoded</w:t>
            </w:r>
          </w:p>
        </w:tc>
        <w:tc>
          <w:tcPr>
            <w:tcW w:w="804" w:type="pct"/>
            <w:shd w:val="clear" w:color="auto" w:fill="auto"/>
          </w:tcPr>
          <w:p w14:paraId="41BF04AC" w14:textId="77777777" w:rsidR="001F61BC" w:rsidRPr="00F30153" w:rsidRDefault="001F61BC" w:rsidP="0071197C">
            <w:pPr>
              <w:pStyle w:val="Tabletext"/>
              <w:keepNext/>
              <w:keepLines/>
              <w:jc w:val="center"/>
            </w:pPr>
          </w:p>
        </w:tc>
        <w:tc>
          <w:tcPr>
            <w:tcW w:w="873" w:type="pct"/>
            <w:shd w:val="clear" w:color="auto" w:fill="auto"/>
          </w:tcPr>
          <w:p w14:paraId="5823105A" w14:textId="77777777" w:rsidR="001F61BC" w:rsidRPr="00F30153" w:rsidRDefault="001F61BC" w:rsidP="0071197C">
            <w:pPr>
              <w:pStyle w:val="Tabletext"/>
              <w:keepNext/>
              <w:keepLines/>
              <w:jc w:val="center"/>
            </w:pPr>
          </w:p>
        </w:tc>
        <w:tc>
          <w:tcPr>
            <w:tcW w:w="980" w:type="pct"/>
            <w:shd w:val="clear" w:color="auto" w:fill="auto"/>
          </w:tcPr>
          <w:p w14:paraId="54372CAD" w14:textId="77777777" w:rsidR="001F61BC" w:rsidRPr="00F30153" w:rsidRDefault="001F61BC" w:rsidP="0071197C">
            <w:pPr>
              <w:pStyle w:val="Tabletext"/>
              <w:keepNext/>
              <w:keepLines/>
              <w:jc w:val="center"/>
            </w:pPr>
            <w:r w:rsidRPr="00F30153">
              <w:t>Uncoded</w:t>
            </w:r>
          </w:p>
        </w:tc>
      </w:tr>
      <w:tr w:rsidR="001F61BC" w:rsidRPr="00B805A8" w14:paraId="44E4C29D" w14:textId="77777777" w:rsidTr="0071197C">
        <w:trPr>
          <w:cantSplit/>
          <w:jc w:val="center"/>
        </w:trPr>
        <w:tc>
          <w:tcPr>
            <w:tcW w:w="1391" w:type="pct"/>
            <w:shd w:val="clear" w:color="auto" w:fill="auto"/>
            <w:vAlign w:val="center"/>
          </w:tcPr>
          <w:p w14:paraId="6C59DE79" w14:textId="657C6341" w:rsidR="001F61BC" w:rsidRPr="000D76AB" w:rsidRDefault="001F61BC" w:rsidP="0071197C">
            <w:pPr>
              <w:pStyle w:val="Tabletext"/>
              <w:keepNext/>
              <w:keepLines/>
              <w:rPr>
                <w:lang w:val="en-GB"/>
              </w:rPr>
            </w:pPr>
            <w:r w:rsidRPr="000D76AB">
              <w:rPr>
                <w:lang w:val="en-GB"/>
              </w:rPr>
              <w:t>Encoded data rate (</w:t>
            </w:r>
            <w:r w:rsidRPr="000D76AB">
              <w:rPr>
                <w:lang w:val="en-GB" w:eastAsia="zh-CN"/>
              </w:rPr>
              <w:t>Mbits/s)</w:t>
            </w:r>
          </w:p>
        </w:tc>
        <w:tc>
          <w:tcPr>
            <w:tcW w:w="951" w:type="pct"/>
            <w:shd w:val="clear" w:color="auto" w:fill="auto"/>
          </w:tcPr>
          <w:p w14:paraId="1F00DFF5" w14:textId="77777777" w:rsidR="001F61BC" w:rsidRPr="000D76AB" w:rsidRDefault="001F61BC" w:rsidP="0071197C">
            <w:pPr>
              <w:pStyle w:val="Tabletext"/>
              <w:keepNext/>
              <w:keepLines/>
              <w:jc w:val="center"/>
              <w:rPr>
                <w:lang w:val="en-GB"/>
              </w:rPr>
            </w:pPr>
          </w:p>
        </w:tc>
        <w:tc>
          <w:tcPr>
            <w:tcW w:w="804" w:type="pct"/>
            <w:shd w:val="clear" w:color="auto" w:fill="auto"/>
          </w:tcPr>
          <w:p w14:paraId="7F9C6BE7" w14:textId="77777777" w:rsidR="001F61BC" w:rsidRPr="000D76AB" w:rsidRDefault="001F61BC" w:rsidP="0071197C">
            <w:pPr>
              <w:pStyle w:val="Tabletext"/>
              <w:keepNext/>
              <w:keepLines/>
              <w:jc w:val="center"/>
              <w:rPr>
                <w:lang w:val="en-GB"/>
              </w:rPr>
            </w:pPr>
          </w:p>
        </w:tc>
        <w:tc>
          <w:tcPr>
            <w:tcW w:w="873" w:type="pct"/>
            <w:shd w:val="clear" w:color="auto" w:fill="auto"/>
          </w:tcPr>
          <w:p w14:paraId="2EE47C13" w14:textId="77777777" w:rsidR="001F61BC" w:rsidRPr="000D76AB" w:rsidRDefault="001F61BC" w:rsidP="0071197C">
            <w:pPr>
              <w:pStyle w:val="Tabletext"/>
              <w:keepNext/>
              <w:keepLines/>
              <w:jc w:val="center"/>
              <w:rPr>
                <w:lang w:val="en-GB"/>
              </w:rPr>
            </w:pPr>
          </w:p>
        </w:tc>
        <w:tc>
          <w:tcPr>
            <w:tcW w:w="980" w:type="pct"/>
            <w:shd w:val="clear" w:color="auto" w:fill="auto"/>
          </w:tcPr>
          <w:p w14:paraId="0E78A1D3" w14:textId="77777777" w:rsidR="001F61BC" w:rsidRPr="000D76AB" w:rsidRDefault="001F61BC" w:rsidP="0071197C">
            <w:pPr>
              <w:pStyle w:val="Tabletext"/>
              <w:keepNext/>
              <w:keepLines/>
              <w:jc w:val="center"/>
              <w:rPr>
                <w:u w:val="single"/>
                <w:lang w:val="en-GB"/>
              </w:rPr>
            </w:pPr>
          </w:p>
        </w:tc>
      </w:tr>
      <w:tr w:rsidR="001F61BC" w:rsidRPr="00F30153" w14:paraId="7EE68BF3" w14:textId="77777777" w:rsidTr="0071197C">
        <w:trPr>
          <w:cantSplit/>
          <w:jc w:val="center"/>
        </w:trPr>
        <w:tc>
          <w:tcPr>
            <w:tcW w:w="1391" w:type="pct"/>
            <w:shd w:val="clear" w:color="auto" w:fill="auto"/>
            <w:vAlign w:val="center"/>
          </w:tcPr>
          <w:p w14:paraId="170AEC43" w14:textId="2E63BF78" w:rsidR="001F61BC" w:rsidRPr="00F30153" w:rsidRDefault="001F61BC" w:rsidP="0071197C">
            <w:pPr>
              <w:pStyle w:val="Tabletext"/>
              <w:keepNext/>
              <w:keepLines/>
            </w:pPr>
            <w:r w:rsidRPr="00F30153">
              <w:rPr>
                <w:lang w:eastAsia="zh-CN"/>
              </w:rPr>
              <w:t>Minimum elevation angle</w:t>
            </w:r>
            <w:r>
              <w:rPr>
                <w:lang w:eastAsia="zh-CN"/>
              </w:rPr>
              <w:t xml:space="preserve"> (</w:t>
            </w:r>
            <w:r w:rsidRPr="00F30153">
              <w:rPr>
                <w:lang w:eastAsia="zh-CN"/>
              </w:rPr>
              <w:t>deg</w:t>
            </w:r>
            <w:r>
              <w:rPr>
                <w:lang w:eastAsia="zh-CN"/>
              </w:rPr>
              <w:t>ree)</w:t>
            </w:r>
          </w:p>
        </w:tc>
        <w:tc>
          <w:tcPr>
            <w:tcW w:w="951" w:type="pct"/>
            <w:shd w:val="clear" w:color="auto" w:fill="auto"/>
          </w:tcPr>
          <w:p w14:paraId="0DE1BD63" w14:textId="77777777" w:rsidR="001F61BC" w:rsidRPr="00F30153" w:rsidRDefault="001F61BC" w:rsidP="0071197C">
            <w:pPr>
              <w:pStyle w:val="Tabletext"/>
              <w:keepNext/>
              <w:keepLines/>
              <w:jc w:val="center"/>
            </w:pPr>
            <w:r w:rsidRPr="00F30153">
              <w:t>5</w:t>
            </w:r>
          </w:p>
        </w:tc>
        <w:tc>
          <w:tcPr>
            <w:tcW w:w="804" w:type="pct"/>
            <w:shd w:val="clear" w:color="auto" w:fill="auto"/>
          </w:tcPr>
          <w:p w14:paraId="282B3105" w14:textId="77777777" w:rsidR="001F61BC" w:rsidRPr="00F30153" w:rsidRDefault="001F61BC" w:rsidP="0071197C">
            <w:pPr>
              <w:pStyle w:val="Tabletext"/>
              <w:keepNext/>
              <w:keepLines/>
              <w:jc w:val="center"/>
            </w:pPr>
          </w:p>
        </w:tc>
        <w:tc>
          <w:tcPr>
            <w:tcW w:w="873" w:type="pct"/>
            <w:shd w:val="clear" w:color="auto" w:fill="auto"/>
          </w:tcPr>
          <w:p w14:paraId="1C044D2F" w14:textId="77777777" w:rsidR="001F61BC" w:rsidRPr="00F30153" w:rsidRDefault="001F61BC" w:rsidP="0071197C">
            <w:pPr>
              <w:pStyle w:val="Tabletext"/>
              <w:keepNext/>
              <w:keepLines/>
              <w:jc w:val="center"/>
            </w:pPr>
          </w:p>
        </w:tc>
        <w:tc>
          <w:tcPr>
            <w:tcW w:w="980" w:type="pct"/>
            <w:shd w:val="clear" w:color="auto" w:fill="auto"/>
          </w:tcPr>
          <w:p w14:paraId="6C11B8AC" w14:textId="77777777" w:rsidR="001F61BC" w:rsidRPr="00F30153" w:rsidRDefault="001F61BC" w:rsidP="0071197C">
            <w:pPr>
              <w:pStyle w:val="Tabletext"/>
              <w:keepNext/>
              <w:keepLines/>
              <w:jc w:val="center"/>
            </w:pPr>
            <w:r w:rsidRPr="00F30153">
              <w:t>5</w:t>
            </w:r>
          </w:p>
        </w:tc>
      </w:tr>
      <w:tr w:rsidR="001F61BC" w:rsidRPr="00F30153" w14:paraId="72A07D7F" w14:textId="77777777" w:rsidTr="0071197C">
        <w:trPr>
          <w:cantSplit/>
          <w:jc w:val="center"/>
        </w:trPr>
        <w:tc>
          <w:tcPr>
            <w:tcW w:w="1391" w:type="pct"/>
            <w:shd w:val="clear" w:color="auto" w:fill="auto"/>
            <w:vAlign w:val="center"/>
          </w:tcPr>
          <w:p w14:paraId="6D93F803" w14:textId="16CD73D5" w:rsidR="001F61BC" w:rsidRPr="000D76AB" w:rsidRDefault="001F61BC" w:rsidP="0071197C">
            <w:pPr>
              <w:pStyle w:val="Tabletext"/>
              <w:keepNext/>
              <w:keepLines/>
              <w:rPr>
                <w:lang w:val="en-GB"/>
              </w:rPr>
            </w:pPr>
            <w:r w:rsidRPr="000D76AB">
              <w:rPr>
                <w:lang w:val="en-GB" w:eastAsia="zh-CN"/>
              </w:rPr>
              <w:t>Power supplied to the input of satellite antenna (dBW)</w:t>
            </w:r>
          </w:p>
        </w:tc>
        <w:tc>
          <w:tcPr>
            <w:tcW w:w="951" w:type="pct"/>
            <w:shd w:val="clear" w:color="auto" w:fill="auto"/>
          </w:tcPr>
          <w:p w14:paraId="3D7ACC2F" w14:textId="77777777" w:rsidR="001F61BC" w:rsidRPr="00F30153" w:rsidRDefault="001F61BC" w:rsidP="0071197C">
            <w:pPr>
              <w:pStyle w:val="Tabletext"/>
              <w:keepNext/>
              <w:keepLines/>
              <w:jc w:val="center"/>
            </w:pPr>
            <w:r w:rsidRPr="00F30153">
              <w:t>8.2</w:t>
            </w:r>
          </w:p>
        </w:tc>
        <w:tc>
          <w:tcPr>
            <w:tcW w:w="804" w:type="pct"/>
            <w:shd w:val="clear" w:color="auto" w:fill="auto"/>
          </w:tcPr>
          <w:p w14:paraId="2AF7F41A" w14:textId="77777777" w:rsidR="001F61BC" w:rsidRPr="00F30153" w:rsidRDefault="001F61BC" w:rsidP="0071197C">
            <w:pPr>
              <w:pStyle w:val="Tabletext"/>
              <w:keepNext/>
              <w:keepLines/>
              <w:jc w:val="center"/>
            </w:pPr>
            <w:r w:rsidRPr="00F30153">
              <w:t>8</w:t>
            </w:r>
          </w:p>
        </w:tc>
        <w:tc>
          <w:tcPr>
            <w:tcW w:w="873" w:type="pct"/>
            <w:shd w:val="clear" w:color="auto" w:fill="auto"/>
          </w:tcPr>
          <w:p w14:paraId="055C58CC" w14:textId="77777777" w:rsidR="001F61BC" w:rsidRPr="00F30153" w:rsidDel="009B5907" w:rsidRDefault="001F61BC" w:rsidP="0071197C">
            <w:pPr>
              <w:pStyle w:val="Tabletext"/>
              <w:keepNext/>
              <w:keepLines/>
              <w:jc w:val="center"/>
            </w:pPr>
            <w:r w:rsidRPr="00F30153">
              <w:t>0.9</w:t>
            </w:r>
          </w:p>
        </w:tc>
        <w:tc>
          <w:tcPr>
            <w:tcW w:w="980" w:type="pct"/>
            <w:shd w:val="clear" w:color="auto" w:fill="auto"/>
          </w:tcPr>
          <w:p w14:paraId="42C74B4C" w14:textId="77777777" w:rsidR="001F61BC" w:rsidRPr="00F30153" w:rsidRDefault="001F61BC" w:rsidP="0071197C">
            <w:pPr>
              <w:pStyle w:val="Tabletext"/>
              <w:keepNext/>
              <w:keepLines/>
              <w:jc w:val="center"/>
            </w:pPr>
            <w:r w:rsidRPr="00F30153">
              <w:t>9.7</w:t>
            </w:r>
          </w:p>
        </w:tc>
      </w:tr>
      <w:tr w:rsidR="001F61BC" w:rsidRPr="00F30153" w14:paraId="0D75F52C" w14:textId="77777777" w:rsidTr="0071197C">
        <w:trPr>
          <w:cantSplit/>
          <w:jc w:val="center"/>
        </w:trPr>
        <w:tc>
          <w:tcPr>
            <w:tcW w:w="1391" w:type="pct"/>
            <w:shd w:val="clear" w:color="auto" w:fill="auto"/>
            <w:vAlign w:val="center"/>
          </w:tcPr>
          <w:p w14:paraId="11FB57A4" w14:textId="7C7A8F50" w:rsidR="001F61BC" w:rsidRPr="00F30153" w:rsidRDefault="001F61BC" w:rsidP="0071197C">
            <w:pPr>
              <w:pStyle w:val="Tabletext"/>
              <w:keepNext/>
              <w:keepLines/>
            </w:pPr>
            <w:r w:rsidRPr="00F30153">
              <w:rPr>
                <w:lang w:eastAsia="zh-CN"/>
              </w:rPr>
              <w:t>Satellite antenna type</w:t>
            </w:r>
          </w:p>
        </w:tc>
        <w:tc>
          <w:tcPr>
            <w:tcW w:w="951" w:type="pct"/>
            <w:shd w:val="clear" w:color="auto" w:fill="auto"/>
          </w:tcPr>
          <w:p w14:paraId="197EE4B0" w14:textId="77777777" w:rsidR="001F61BC" w:rsidRPr="00F30153" w:rsidRDefault="001F61BC" w:rsidP="0071197C">
            <w:pPr>
              <w:pStyle w:val="Tabletext"/>
              <w:keepNext/>
              <w:keepLines/>
              <w:jc w:val="center"/>
            </w:pPr>
            <w:r w:rsidRPr="00F30153">
              <w:t>Planar Cup Dipole</w:t>
            </w:r>
          </w:p>
        </w:tc>
        <w:tc>
          <w:tcPr>
            <w:tcW w:w="804" w:type="pct"/>
            <w:shd w:val="clear" w:color="auto" w:fill="auto"/>
          </w:tcPr>
          <w:p w14:paraId="3417F4E7" w14:textId="77777777" w:rsidR="001F61BC" w:rsidRPr="00F30153" w:rsidRDefault="001F61BC" w:rsidP="0071197C">
            <w:pPr>
              <w:pStyle w:val="Tabletext"/>
              <w:keepNext/>
              <w:keepLines/>
              <w:jc w:val="center"/>
            </w:pPr>
          </w:p>
        </w:tc>
        <w:tc>
          <w:tcPr>
            <w:tcW w:w="873" w:type="pct"/>
            <w:shd w:val="clear" w:color="auto" w:fill="auto"/>
          </w:tcPr>
          <w:p w14:paraId="161B07E7" w14:textId="77777777" w:rsidR="001F61BC" w:rsidRPr="00F30153" w:rsidRDefault="001F61BC" w:rsidP="0071197C">
            <w:pPr>
              <w:pStyle w:val="Tabletext"/>
              <w:keepNext/>
              <w:keepLines/>
              <w:jc w:val="center"/>
            </w:pPr>
          </w:p>
        </w:tc>
        <w:tc>
          <w:tcPr>
            <w:tcW w:w="980" w:type="pct"/>
            <w:shd w:val="clear" w:color="auto" w:fill="auto"/>
          </w:tcPr>
          <w:p w14:paraId="260AF56C" w14:textId="77777777" w:rsidR="001F61BC" w:rsidRPr="00F30153" w:rsidRDefault="001F61BC" w:rsidP="0071197C">
            <w:pPr>
              <w:pStyle w:val="Tabletext"/>
              <w:keepNext/>
              <w:keepLines/>
              <w:jc w:val="center"/>
            </w:pPr>
          </w:p>
        </w:tc>
      </w:tr>
      <w:tr w:rsidR="001F61BC" w:rsidRPr="00B805A8" w14:paraId="0F0AA135" w14:textId="77777777" w:rsidTr="0071197C">
        <w:trPr>
          <w:cantSplit/>
          <w:jc w:val="center"/>
        </w:trPr>
        <w:tc>
          <w:tcPr>
            <w:tcW w:w="1391" w:type="pct"/>
            <w:shd w:val="clear" w:color="auto" w:fill="auto"/>
            <w:vAlign w:val="center"/>
          </w:tcPr>
          <w:p w14:paraId="014B50A9" w14:textId="10FC38A9" w:rsidR="001F61BC" w:rsidRPr="00F30153" w:rsidRDefault="001F61BC" w:rsidP="0071197C">
            <w:pPr>
              <w:pStyle w:val="Tabletext"/>
              <w:keepNext/>
              <w:keepLines/>
            </w:pPr>
            <w:r w:rsidRPr="00F30153">
              <w:rPr>
                <w:lang w:eastAsia="zh-CN"/>
              </w:rPr>
              <w:t>Satellite antenna radiation diagram/pattern</w:t>
            </w:r>
          </w:p>
        </w:tc>
        <w:tc>
          <w:tcPr>
            <w:tcW w:w="951" w:type="pct"/>
            <w:shd w:val="clear" w:color="auto" w:fill="auto"/>
          </w:tcPr>
          <w:p w14:paraId="6AD7DD66" w14:textId="313F3578" w:rsidR="001F61BC" w:rsidRPr="000D76AB" w:rsidRDefault="001F61BC" w:rsidP="0071197C">
            <w:pPr>
              <w:pStyle w:val="Tabletext"/>
              <w:keepNext/>
              <w:keepLines/>
              <w:jc w:val="center"/>
              <w:rPr>
                <w:lang w:val="en-GB"/>
              </w:rPr>
            </w:pPr>
            <w:r w:rsidRPr="000D76AB">
              <w:rPr>
                <w:lang w:val="en-GB"/>
              </w:rPr>
              <w:t>1</w:t>
            </w:r>
            <w:r w:rsidRPr="000D76AB">
              <w:rPr>
                <w:vertAlign w:val="superscript"/>
                <w:lang w:val="en-GB"/>
              </w:rPr>
              <w:t>st</w:t>
            </w:r>
            <w:r w:rsidRPr="000D76AB">
              <w:rPr>
                <w:lang w:val="en-GB"/>
              </w:rPr>
              <w:t xml:space="preserve"> sidelobe of </w:t>
            </w:r>
            <w:r w:rsidR="000954C0">
              <w:rPr>
                <w:lang w:val="en-GB"/>
              </w:rPr>
              <w:t>−</w:t>
            </w:r>
            <w:r w:rsidRPr="000D76AB">
              <w:rPr>
                <w:lang w:val="en-GB"/>
              </w:rPr>
              <w:t>6 dBi at 60 degrees</w:t>
            </w:r>
          </w:p>
        </w:tc>
        <w:tc>
          <w:tcPr>
            <w:tcW w:w="804" w:type="pct"/>
            <w:shd w:val="clear" w:color="auto" w:fill="auto"/>
          </w:tcPr>
          <w:p w14:paraId="765580B9" w14:textId="77777777" w:rsidR="001F61BC" w:rsidRPr="000D76AB" w:rsidRDefault="001F61BC" w:rsidP="0071197C">
            <w:pPr>
              <w:pStyle w:val="Tabletext"/>
              <w:keepNext/>
              <w:keepLines/>
              <w:jc w:val="center"/>
              <w:rPr>
                <w:lang w:val="en-GB"/>
              </w:rPr>
            </w:pPr>
          </w:p>
        </w:tc>
        <w:tc>
          <w:tcPr>
            <w:tcW w:w="873" w:type="pct"/>
            <w:shd w:val="clear" w:color="auto" w:fill="auto"/>
          </w:tcPr>
          <w:p w14:paraId="49381DFC" w14:textId="77777777" w:rsidR="001F61BC" w:rsidRPr="000D76AB" w:rsidRDefault="001F61BC" w:rsidP="0071197C">
            <w:pPr>
              <w:pStyle w:val="Tabletext"/>
              <w:keepNext/>
              <w:keepLines/>
              <w:jc w:val="center"/>
              <w:rPr>
                <w:lang w:val="en-GB"/>
              </w:rPr>
            </w:pPr>
          </w:p>
        </w:tc>
        <w:tc>
          <w:tcPr>
            <w:tcW w:w="980" w:type="pct"/>
            <w:shd w:val="clear" w:color="auto" w:fill="auto"/>
          </w:tcPr>
          <w:p w14:paraId="08E3323A" w14:textId="77777777" w:rsidR="001F61BC" w:rsidRPr="000D76AB" w:rsidRDefault="001F61BC" w:rsidP="0071197C">
            <w:pPr>
              <w:pStyle w:val="Tabletext"/>
              <w:keepNext/>
              <w:keepLines/>
              <w:jc w:val="center"/>
              <w:rPr>
                <w:lang w:val="en-GB"/>
              </w:rPr>
            </w:pPr>
          </w:p>
        </w:tc>
      </w:tr>
      <w:tr w:rsidR="001F61BC" w:rsidRPr="00F30153" w14:paraId="0C0A44BF" w14:textId="77777777" w:rsidTr="0071197C">
        <w:trPr>
          <w:cantSplit/>
          <w:jc w:val="center"/>
        </w:trPr>
        <w:tc>
          <w:tcPr>
            <w:tcW w:w="1391" w:type="pct"/>
            <w:shd w:val="clear" w:color="auto" w:fill="auto"/>
            <w:vAlign w:val="center"/>
          </w:tcPr>
          <w:p w14:paraId="25D72255" w14:textId="72226D15" w:rsidR="001F61BC" w:rsidRPr="000D76AB" w:rsidRDefault="001F61BC" w:rsidP="0071197C">
            <w:pPr>
              <w:pStyle w:val="Tabletext"/>
              <w:keepNext/>
              <w:keepLines/>
              <w:rPr>
                <w:lang w:val="en-GB"/>
              </w:rPr>
            </w:pPr>
            <w:r w:rsidRPr="000D76AB">
              <w:rPr>
                <w:lang w:val="en-GB" w:eastAsia="zh-CN"/>
              </w:rPr>
              <w:t>Satellite antenna gain at nadir (dBi)</w:t>
            </w:r>
          </w:p>
        </w:tc>
        <w:tc>
          <w:tcPr>
            <w:tcW w:w="951" w:type="pct"/>
            <w:shd w:val="clear" w:color="auto" w:fill="auto"/>
          </w:tcPr>
          <w:p w14:paraId="235D66D3" w14:textId="77777777" w:rsidR="001F61BC" w:rsidRPr="00F30153" w:rsidRDefault="001F61BC" w:rsidP="0071197C">
            <w:pPr>
              <w:pStyle w:val="Tabletext"/>
              <w:keepNext/>
              <w:keepLines/>
              <w:jc w:val="center"/>
            </w:pPr>
            <w:r w:rsidRPr="00F30153">
              <w:t>15.6</w:t>
            </w:r>
          </w:p>
        </w:tc>
        <w:tc>
          <w:tcPr>
            <w:tcW w:w="804" w:type="pct"/>
            <w:shd w:val="clear" w:color="auto" w:fill="auto"/>
          </w:tcPr>
          <w:p w14:paraId="513E7DE0" w14:textId="77777777" w:rsidR="001F61BC" w:rsidRPr="00F30153" w:rsidRDefault="001F61BC" w:rsidP="0071197C">
            <w:pPr>
              <w:pStyle w:val="Tabletext"/>
              <w:keepNext/>
              <w:keepLines/>
              <w:jc w:val="center"/>
            </w:pPr>
            <w:r w:rsidRPr="00F30153">
              <w:t>13</w:t>
            </w:r>
          </w:p>
        </w:tc>
        <w:tc>
          <w:tcPr>
            <w:tcW w:w="873" w:type="pct"/>
            <w:shd w:val="clear" w:color="auto" w:fill="auto"/>
          </w:tcPr>
          <w:p w14:paraId="656FD051" w14:textId="77777777" w:rsidR="001F61BC" w:rsidRPr="00F30153" w:rsidRDefault="001F61BC" w:rsidP="0071197C">
            <w:pPr>
              <w:pStyle w:val="Tabletext"/>
              <w:keepNext/>
              <w:keepLines/>
              <w:jc w:val="center"/>
            </w:pPr>
            <w:r w:rsidRPr="00F30153">
              <w:t>13</w:t>
            </w:r>
          </w:p>
        </w:tc>
        <w:tc>
          <w:tcPr>
            <w:tcW w:w="980" w:type="pct"/>
            <w:shd w:val="clear" w:color="auto" w:fill="auto"/>
          </w:tcPr>
          <w:p w14:paraId="0D979A61" w14:textId="77777777" w:rsidR="001F61BC" w:rsidRPr="00F30153" w:rsidRDefault="001F61BC" w:rsidP="0071197C">
            <w:pPr>
              <w:pStyle w:val="Tabletext"/>
              <w:keepNext/>
              <w:keepLines/>
              <w:jc w:val="center"/>
            </w:pPr>
            <w:r w:rsidRPr="00F30153">
              <w:t>12</w:t>
            </w:r>
          </w:p>
        </w:tc>
      </w:tr>
      <w:tr w:rsidR="001F61BC" w:rsidRPr="00F30153" w14:paraId="524D01D5" w14:textId="77777777" w:rsidTr="0071197C">
        <w:trPr>
          <w:cantSplit/>
          <w:jc w:val="center"/>
        </w:trPr>
        <w:tc>
          <w:tcPr>
            <w:tcW w:w="1391" w:type="pct"/>
            <w:shd w:val="clear" w:color="auto" w:fill="auto"/>
            <w:vAlign w:val="center"/>
          </w:tcPr>
          <w:p w14:paraId="00FC0E22" w14:textId="30509FD2" w:rsidR="001F61BC" w:rsidRPr="00F30153" w:rsidRDefault="001F61BC" w:rsidP="0071197C">
            <w:pPr>
              <w:pStyle w:val="Tabletext"/>
              <w:keepNext/>
              <w:keepLines/>
            </w:pPr>
            <w:r w:rsidRPr="00F30153">
              <w:rPr>
                <w:lang w:eastAsia="zh-CN"/>
              </w:rPr>
              <w:t>Satellite antenna maximum gain</w:t>
            </w:r>
            <w:r>
              <w:rPr>
                <w:lang w:eastAsia="zh-CN"/>
              </w:rPr>
              <w:t xml:space="preserve"> (</w:t>
            </w:r>
            <w:r w:rsidRPr="00F30153">
              <w:rPr>
                <w:lang w:eastAsia="zh-CN"/>
              </w:rPr>
              <w:t>dBi</w:t>
            </w:r>
            <w:r>
              <w:rPr>
                <w:lang w:eastAsia="zh-CN"/>
              </w:rPr>
              <w:t>)</w:t>
            </w:r>
          </w:p>
        </w:tc>
        <w:tc>
          <w:tcPr>
            <w:tcW w:w="951" w:type="pct"/>
            <w:shd w:val="clear" w:color="auto" w:fill="auto"/>
          </w:tcPr>
          <w:p w14:paraId="655838C9" w14:textId="77777777" w:rsidR="001F61BC" w:rsidRPr="00F30153" w:rsidRDefault="001F61BC" w:rsidP="0071197C">
            <w:pPr>
              <w:pStyle w:val="Tabletext"/>
              <w:keepNext/>
              <w:keepLines/>
              <w:jc w:val="center"/>
            </w:pPr>
            <w:r w:rsidRPr="00F30153">
              <w:t>17.2</w:t>
            </w:r>
          </w:p>
        </w:tc>
        <w:tc>
          <w:tcPr>
            <w:tcW w:w="804" w:type="pct"/>
            <w:shd w:val="clear" w:color="auto" w:fill="auto"/>
          </w:tcPr>
          <w:p w14:paraId="0487750E" w14:textId="77777777" w:rsidR="001F61BC" w:rsidRPr="00F30153" w:rsidRDefault="001F61BC" w:rsidP="0071197C">
            <w:pPr>
              <w:pStyle w:val="Tabletext"/>
              <w:keepNext/>
              <w:keepLines/>
              <w:jc w:val="center"/>
            </w:pPr>
          </w:p>
        </w:tc>
        <w:tc>
          <w:tcPr>
            <w:tcW w:w="873" w:type="pct"/>
            <w:shd w:val="clear" w:color="auto" w:fill="auto"/>
          </w:tcPr>
          <w:p w14:paraId="5BA23B21" w14:textId="77777777" w:rsidR="001F61BC" w:rsidRPr="00F30153" w:rsidRDefault="001F61BC" w:rsidP="0071197C">
            <w:pPr>
              <w:pStyle w:val="Tabletext"/>
              <w:keepNext/>
              <w:keepLines/>
              <w:jc w:val="center"/>
            </w:pPr>
          </w:p>
        </w:tc>
        <w:tc>
          <w:tcPr>
            <w:tcW w:w="980" w:type="pct"/>
            <w:shd w:val="clear" w:color="auto" w:fill="auto"/>
          </w:tcPr>
          <w:p w14:paraId="79C33ECC" w14:textId="77777777" w:rsidR="001F61BC" w:rsidRPr="00F30153" w:rsidRDefault="001F61BC" w:rsidP="0071197C">
            <w:pPr>
              <w:pStyle w:val="Tabletext"/>
              <w:keepNext/>
              <w:keepLines/>
              <w:jc w:val="center"/>
            </w:pPr>
          </w:p>
        </w:tc>
      </w:tr>
      <w:tr w:rsidR="001F61BC" w:rsidRPr="00F30153" w14:paraId="6EBBA5ED" w14:textId="77777777" w:rsidTr="0071197C">
        <w:trPr>
          <w:cantSplit/>
          <w:jc w:val="center"/>
        </w:trPr>
        <w:tc>
          <w:tcPr>
            <w:tcW w:w="1391" w:type="pct"/>
            <w:shd w:val="clear" w:color="auto" w:fill="auto"/>
            <w:vAlign w:val="center"/>
          </w:tcPr>
          <w:p w14:paraId="6F4C2D9B" w14:textId="200532D5" w:rsidR="001F61BC" w:rsidRPr="00F30153" w:rsidRDefault="001F61BC" w:rsidP="0071197C">
            <w:pPr>
              <w:pStyle w:val="Tabletext"/>
              <w:keepNext/>
              <w:keepLines/>
            </w:pPr>
            <w:r w:rsidRPr="00F30153">
              <w:rPr>
                <w:lang w:eastAsia="zh-CN"/>
              </w:rPr>
              <w:t>Satellite antenna polarization</w:t>
            </w:r>
          </w:p>
        </w:tc>
        <w:tc>
          <w:tcPr>
            <w:tcW w:w="951" w:type="pct"/>
            <w:shd w:val="clear" w:color="auto" w:fill="auto"/>
          </w:tcPr>
          <w:p w14:paraId="0775A261" w14:textId="77777777" w:rsidR="001F61BC" w:rsidRPr="00F30153" w:rsidRDefault="001F61BC" w:rsidP="0071197C">
            <w:pPr>
              <w:pStyle w:val="Tabletext"/>
              <w:keepNext/>
              <w:keepLines/>
              <w:jc w:val="center"/>
            </w:pPr>
            <w:r w:rsidRPr="00F30153">
              <w:t>Linear N/S</w:t>
            </w:r>
          </w:p>
        </w:tc>
        <w:tc>
          <w:tcPr>
            <w:tcW w:w="804" w:type="pct"/>
            <w:shd w:val="clear" w:color="auto" w:fill="auto"/>
          </w:tcPr>
          <w:p w14:paraId="46E30541" w14:textId="77777777" w:rsidR="001F61BC" w:rsidRPr="00F30153" w:rsidRDefault="001F61BC" w:rsidP="0071197C">
            <w:pPr>
              <w:pStyle w:val="Tabletext"/>
              <w:keepNext/>
              <w:keepLines/>
              <w:jc w:val="center"/>
            </w:pPr>
          </w:p>
        </w:tc>
        <w:tc>
          <w:tcPr>
            <w:tcW w:w="873" w:type="pct"/>
            <w:shd w:val="clear" w:color="auto" w:fill="auto"/>
          </w:tcPr>
          <w:p w14:paraId="0E4D7A4A" w14:textId="77777777" w:rsidR="001F61BC" w:rsidRPr="00F30153" w:rsidRDefault="001F61BC" w:rsidP="0071197C">
            <w:pPr>
              <w:pStyle w:val="Tabletext"/>
              <w:keepNext/>
              <w:keepLines/>
              <w:jc w:val="center"/>
            </w:pPr>
          </w:p>
        </w:tc>
        <w:tc>
          <w:tcPr>
            <w:tcW w:w="980" w:type="pct"/>
            <w:shd w:val="clear" w:color="auto" w:fill="auto"/>
          </w:tcPr>
          <w:p w14:paraId="4D591D08" w14:textId="77777777" w:rsidR="001F61BC" w:rsidRPr="00F30153" w:rsidRDefault="001F61BC" w:rsidP="0071197C">
            <w:pPr>
              <w:pStyle w:val="Tabletext"/>
              <w:keepNext/>
              <w:keepLines/>
              <w:jc w:val="center"/>
            </w:pPr>
            <w:r w:rsidRPr="00F30153">
              <w:t>RHCP</w:t>
            </w:r>
          </w:p>
        </w:tc>
      </w:tr>
      <w:tr w:rsidR="001F61BC" w:rsidRPr="00F30153" w:rsidDel="00FF175A" w14:paraId="2F0FD447" w14:textId="77777777" w:rsidTr="0071197C">
        <w:trPr>
          <w:cantSplit/>
          <w:jc w:val="center"/>
        </w:trPr>
        <w:tc>
          <w:tcPr>
            <w:tcW w:w="1391" w:type="pct"/>
            <w:shd w:val="clear" w:color="auto" w:fill="auto"/>
            <w:vAlign w:val="center"/>
          </w:tcPr>
          <w:p w14:paraId="2FD97620" w14:textId="63C694DB" w:rsidR="001F61BC" w:rsidRPr="000D76AB" w:rsidDel="00FF175A" w:rsidRDefault="001F61BC" w:rsidP="0071197C">
            <w:pPr>
              <w:pStyle w:val="Tabletext"/>
              <w:keepNext/>
              <w:keepLines/>
              <w:rPr>
                <w:lang w:val="en-GB"/>
              </w:rPr>
            </w:pPr>
            <w:r w:rsidRPr="000D76AB">
              <w:rPr>
                <w:lang w:val="en-GB" w:eastAsia="zh-CN"/>
              </w:rPr>
              <w:t>Earth station antenna diameter (m)</w:t>
            </w:r>
          </w:p>
        </w:tc>
        <w:tc>
          <w:tcPr>
            <w:tcW w:w="951" w:type="pct"/>
            <w:shd w:val="clear" w:color="auto" w:fill="auto"/>
          </w:tcPr>
          <w:p w14:paraId="35AACBDF" w14:textId="77777777" w:rsidR="001F61BC" w:rsidRPr="00F30153" w:rsidDel="00FF175A" w:rsidRDefault="001F61BC" w:rsidP="0071197C">
            <w:pPr>
              <w:pStyle w:val="Tabletext"/>
              <w:keepNext/>
              <w:keepLines/>
              <w:jc w:val="center"/>
            </w:pPr>
            <w:r w:rsidRPr="00F30153">
              <w:t>7.2</w:t>
            </w:r>
          </w:p>
        </w:tc>
        <w:tc>
          <w:tcPr>
            <w:tcW w:w="804" w:type="pct"/>
            <w:shd w:val="clear" w:color="auto" w:fill="auto"/>
          </w:tcPr>
          <w:p w14:paraId="745BF41D" w14:textId="77777777" w:rsidR="001F61BC" w:rsidRPr="00F30153" w:rsidDel="00FF175A" w:rsidRDefault="001F61BC" w:rsidP="0071197C">
            <w:pPr>
              <w:pStyle w:val="Tabletext"/>
              <w:keepNext/>
              <w:keepLines/>
              <w:jc w:val="center"/>
            </w:pPr>
            <w:r w:rsidRPr="00F30153">
              <w:t>13</w:t>
            </w:r>
            <w:r w:rsidRPr="00F30153">
              <w:br/>
              <w:t>1.5</w:t>
            </w:r>
          </w:p>
        </w:tc>
        <w:tc>
          <w:tcPr>
            <w:tcW w:w="873" w:type="pct"/>
            <w:shd w:val="clear" w:color="auto" w:fill="auto"/>
          </w:tcPr>
          <w:p w14:paraId="06B0EF08" w14:textId="77777777" w:rsidR="001F61BC" w:rsidRPr="00F30153" w:rsidDel="00FF175A" w:rsidRDefault="001F61BC" w:rsidP="0071197C">
            <w:pPr>
              <w:pStyle w:val="Tabletext"/>
              <w:keepNext/>
              <w:keepLines/>
              <w:jc w:val="center"/>
            </w:pPr>
            <w:r w:rsidRPr="00F30153">
              <w:t>13</w:t>
            </w:r>
          </w:p>
        </w:tc>
        <w:tc>
          <w:tcPr>
            <w:tcW w:w="980" w:type="pct"/>
            <w:shd w:val="clear" w:color="auto" w:fill="auto"/>
          </w:tcPr>
          <w:p w14:paraId="4CCEA800" w14:textId="77777777" w:rsidR="001F61BC" w:rsidRPr="00F30153" w:rsidDel="00FF175A" w:rsidRDefault="001F61BC" w:rsidP="0071197C">
            <w:pPr>
              <w:pStyle w:val="Tabletext"/>
              <w:keepNext/>
              <w:keepLines/>
              <w:jc w:val="center"/>
            </w:pPr>
            <w:r w:rsidRPr="00F30153">
              <w:t>3.8</w:t>
            </w:r>
            <w:r w:rsidRPr="00F30153">
              <w:br/>
              <w:t>1.5</w:t>
            </w:r>
          </w:p>
        </w:tc>
      </w:tr>
      <w:tr w:rsidR="001F61BC" w:rsidRPr="00F30153" w14:paraId="6559C9F5" w14:textId="77777777" w:rsidTr="0071197C">
        <w:trPr>
          <w:cantSplit/>
          <w:jc w:val="center"/>
        </w:trPr>
        <w:tc>
          <w:tcPr>
            <w:tcW w:w="1391" w:type="pct"/>
            <w:shd w:val="clear" w:color="auto" w:fill="auto"/>
            <w:vAlign w:val="center"/>
          </w:tcPr>
          <w:p w14:paraId="0D4F7E30" w14:textId="229689F6" w:rsidR="001F61BC" w:rsidRPr="000D76AB" w:rsidRDefault="001F61BC" w:rsidP="0071197C">
            <w:pPr>
              <w:pStyle w:val="Tabletext"/>
              <w:keepNext/>
              <w:keepLines/>
              <w:rPr>
                <w:lang w:val="en-GB"/>
              </w:rPr>
            </w:pPr>
            <w:r w:rsidRPr="000D76AB">
              <w:rPr>
                <w:lang w:val="en-GB" w:eastAsia="zh-CN"/>
              </w:rPr>
              <w:t>Earth station antenna gain toward satellite (dBi)</w:t>
            </w:r>
          </w:p>
        </w:tc>
        <w:tc>
          <w:tcPr>
            <w:tcW w:w="951" w:type="pct"/>
            <w:shd w:val="clear" w:color="auto" w:fill="auto"/>
          </w:tcPr>
          <w:p w14:paraId="0D2CE81A" w14:textId="77777777" w:rsidR="001F61BC" w:rsidRPr="00F30153" w:rsidRDefault="001F61BC" w:rsidP="0071197C">
            <w:pPr>
              <w:pStyle w:val="Tabletext"/>
              <w:keepNext/>
              <w:keepLines/>
              <w:jc w:val="center"/>
            </w:pPr>
            <w:r w:rsidRPr="00F30153">
              <w:t>39</w:t>
            </w:r>
          </w:p>
        </w:tc>
        <w:tc>
          <w:tcPr>
            <w:tcW w:w="804" w:type="pct"/>
            <w:shd w:val="clear" w:color="auto" w:fill="auto"/>
          </w:tcPr>
          <w:p w14:paraId="0ED0EA71" w14:textId="77777777" w:rsidR="001F61BC" w:rsidRPr="00F30153" w:rsidRDefault="001F61BC" w:rsidP="0071197C">
            <w:pPr>
              <w:pStyle w:val="Tabletext"/>
              <w:keepNext/>
              <w:keepLines/>
              <w:jc w:val="center"/>
            </w:pPr>
            <w:r w:rsidRPr="00F30153">
              <w:t>47.5 and 27.8</w:t>
            </w:r>
          </w:p>
        </w:tc>
        <w:tc>
          <w:tcPr>
            <w:tcW w:w="873" w:type="pct"/>
            <w:shd w:val="clear" w:color="auto" w:fill="auto"/>
          </w:tcPr>
          <w:p w14:paraId="7FBE9EFA" w14:textId="77777777" w:rsidR="001F61BC" w:rsidRPr="00F30153" w:rsidDel="00921F16" w:rsidRDefault="001F61BC" w:rsidP="0071197C">
            <w:pPr>
              <w:pStyle w:val="Tabletext"/>
              <w:keepNext/>
              <w:keepLines/>
              <w:jc w:val="center"/>
            </w:pPr>
            <w:r w:rsidRPr="00F30153">
              <w:t>45.6</w:t>
            </w:r>
          </w:p>
        </w:tc>
        <w:tc>
          <w:tcPr>
            <w:tcW w:w="980" w:type="pct"/>
            <w:shd w:val="clear" w:color="auto" w:fill="auto"/>
          </w:tcPr>
          <w:p w14:paraId="4EE5EA49" w14:textId="77777777" w:rsidR="001F61BC" w:rsidRPr="00F30153" w:rsidRDefault="001F61BC" w:rsidP="0071197C">
            <w:pPr>
              <w:pStyle w:val="Tabletext"/>
              <w:keepNext/>
              <w:keepLines/>
              <w:jc w:val="center"/>
            </w:pPr>
            <w:r w:rsidRPr="00F30153">
              <w:t>34.0</w:t>
            </w:r>
            <w:r w:rsidRPr="00F30153">
              <w:br/>
              <w:t>26.0</w:t>
            </w:r>
          </w:p>
        </w:tc>
      </w:tr>
      <w:tr w:rsidR="001F61BC" w:rsidRPr="00F30153" w14:paraId="6868B769" w14:textId="77777777" w:rsidTr="0071197C">
        <w:trPr>
          <w:cantSplit/>
          <w:jc w:val="center"/>
        </w:trPr>
        <w:tc>
          <w:tcPr>
            <w:tcW w:w="1391" w:type="pct"/>
            <w:shd w:val="clear" w:color="auto" w:fill="auto"/>
            <w:vAlign w:val="center"/>
          </w:tcPr>
          <w:p w14:paraId="40A5BB3C" w14:textId="5CDBEEFF" w:rsidR="001F61BC" w:rsidRPr="00F30153" w:rsidRDefault="001F61BC" w:rsidP="0071197C">
            <w:pPr>
              <w:pStyle w:val="Tabletext"/>
              <w:keepNext/>
              <w:keepLines/>
            </w:pPr>
            <w:r w:rsidRPr="00F30153">
              <w:rPr>
                <w:lang w:eastAsia="zh-CN"/>
              </w:rPr>
              <w:t>Earth station antenna polarization</w:t>
            </w:r>
          </w:p>
        </w:tc>
        <w:tc>
          <w:tcPr>
            <w:tcW w:w="951" w:type="pct"/>
            <w:shd w:val="clear" w:color="auto" w:fill="auto"/>
          </w:tcPr>
          <w:p w14:paraId="4EE012E8" w14:textId="77777777" w:rsidR="001F61BC" w:rsidRPr="00F30153" w:rsidRDefault="001F61BC" w:rsidP="0071197C">
            <w:pPr>
              <w:pStyle w:val="Tabletext"/>
              <w:keepNext/>
              <w:keepLines/>
              <w:jc w:val="center"/>
            </w:pPr>
            <w:r w:rsidRPr="00F30153">
              <w:t>Linear</w:t>
            </w:r>
          </w:p>
        </w:tc>
        <w:tc>
          <w:tcPr>
            <w:tcW w:w="804" w:type="pct"/>
            <w:shd w:val="clear" w:color="auto" w:fill="auto"/>
          </w:tcPr>
          <w:p w14:paraId="05423E01" w14:textId="77777777" w:rsidR="001F61BC" w:rsidRPr="00F30153" w:rsidRDefault="001F61BC" w:rsidP="0071197C">
            <w:pPr>
              <w:pStyle w:val="Tabletext"/>
              <w:keepNext/>
              <w:keepLines/>
              <w:jc w:val="center"/>
            </w:pPr>
          </w:p>
        </w:tc>
        <w:tc>
          <w:tcPr>
            <w:tcW w:w="873" w:type="pct"/>
            <w:shd w:val="clear" w:color="auto" w:fill="auto"/>
          </w:tcPr>
          <w:p w14:paraId="5951592B" w14:textId="77777777" w:rsidR="001F61BC" w:rsidRPr="00F30153" w:rsidRDefault="001F61BC" w:rsidP="0071197C">
            <w:pPr>
              <w:pStyle w:val="Tabletext"/>
              <w:keepNext/>
              <w:keepLines/>
              <w:jc w:val="center"/>
            </w:pPr>
          </w:p>
        </w:tc>
        <w:tc>
          <w:tcPr>
            <w:tcW w:w="980" w:type="pct"/>
            <w:shd w:val="clear" w:color="auto" w:fill="auto"/>
          </w:tcPr>
          <w:p w14:paraId="20D6B84A" w14:textId="77777777" w:rsidR="001F61BC" w:rsidRPr="00F30153" w:rsidRDefault="001F61BC" w:rsidP="0071197C">
            <w:pPr>
              <w:pStyle w:val="Tabletext"/>
              <w:keepNext/>
              <w:keepLines/>
              <w:jc w:val="center"/>
            </w:pPr>
            <w:r w:rsidRPr="00F30153">
              <w:t>RHCP</w:t>
            </w:r>
          </w:p>
        </w:tc>
      </w:tr>
      <w:tr w:rsidR="001F61BC" w:rsidRPr="00F30153" w14:paraId="02D4B259" w14:textId="77777777" w:rsidTr="0071197C">
        <w:trPr>
          <w:cantSplit/>
          <w:jc w:val="center"/>
        </w:trPr>
        <w:tc>
          <w:tcPr>
            <w:tcW w:w="1391" w:type="pct"/>
            <w:shd w:val="clear" w:color="auto" w:fill="auto"/>
            <w:vAlign w:val="center"/>
          </w:tcPr>
          <w:p w14:paraId="145130C2" w14:textId="6E0D5E59" w:rsidR="001F61BC" w:rsidRPr="000D76AB" w:rsidRDefault="001F61BC" w:rsidP="0071197C">
            <w:pPr>
              <w:pStyle w:val="Tabletext"/>
              <w:keepNext/>
              <w:keepLines/>
              <w:rPr>
                <w:lang w:val="en-GB"/>
              </w:rPr>
            </w:pPr>
            <w:r w:rsidRPr="000D76AB">
              <w:rPr>
                <w:lang w:val="en-GB" w:eastAsia="zh-CN"/>
              </w:rPr>
              <w:t>Earth station antenna radiation diagram/pattern</w:t>
            </w:r>
          </w:p>
        </w:tc>
        <w:tc>
          <w:tcPr>
            <w:tcW w:w="951" w:type="pct"/>
            <w:shd w:val="clear" w:color="auto" w:fill="auto"/>
          </w:tcPr>
          <w:p w14:paraId="5FA8505F" w14:textId="77777777" w:rsidR="001F61BC" w:rsidRPr="00F30153" w:rsidRDefault="001F61BC" w:rsidP="0071197C">
            <w:pPr>
              <w:pStyle w:val="Tabletext"/>
              <w:keepNext/>
              <w:keepLines/>
              <w:jc w:val="center"/>
            </w:pPr>
            <w:r w:rsidRPr="00F30153">
              <w:t>AP7-Annex 3</w:t>
            </w:r>
          </w:p>
        </w:tc>
        <w:tc>
          <w:tcPr>
            <w:tcW w:w="804" w:type="pct"/>
            <w:shd w:val="clear" w:color="auto" w:fill="auto"/>
          </w:tcPr>
          <w:p w14:paraId="5720467E" w14:textId="77777777" w:rsidR="001F61BC" w:rsidRPr="00F30153" w:rsidRDefault="001F61BC" w:rsidP="0071197C">
            <w:pPr>
              <w:pStyle w:val="Tabletext"/>
              <w:keepNext/>
              <w:keepLines/>
              <w:jc w:val="center"/>
            </w:pPr>
          </w:p>
        </w:tc>
        <w:tc>
          <w:tcPr>
            <w:tcW w:w="873" w:type="pct"/>
            <w:shd w:val="clear" w:color="auto" w:fill="auto"/>
          </w:tcPr>
          <w:p w14:paraId="0C3D44E4" w14:textId="77777777" w:rsidR="001F61BC" w:rsidRPr="00F30153" w:rsidRDefault="001F61BC" w:rsidP="0071197C">
            <w:pPr>
              <w:pStyle w:val="Tabletext"/>
              <w:keepNext/>
              <w:keepLines/>
              <w:jc w:val="center"/>
            </w:pPr>
          </w:p>
        </w:tc>
        <w:tc>
          <w:tcPr>
            <w:tcW w:w="980" w:type="pct"/>
            <w:shd w:val="clear" w:color="auto" w:fill="auto"/>
          </w:tcPr>
          <w:p w14:paraId="25888EA2" w14:textId="77777777" w:rsidR="001F61BC" w:rsidRPr="00F30153" w:rsidRDefault="001F61BC" w:rsidP="0071197C">
            <w:pPr>
              <w:pStyle w:val="Tabletext"/>
              <w:keepNext/>
              <w:keepLines/>
              <w:ind w:left="-57" w:right="-57"/>
              <w:jc w:val="center"/>
            </w:pPr>
            <w:r w:rsidRPr="00F30153">
              <w:t>Rec. ITU-R S.465-6</w:t>
            </w:r>
          </w:p>
        </w:tc>
      </w:tr>
      <w:tr w:rsidR="001F61BC" w:rsidRPr="00F30153" w14:paraId="5C98E1AA" w14:textId="77777777" w:rsidTr="0071197C">
        <w:trPr>
          <w:cantSplit/>
          <w:jc w:val="center"/>
        </w:trPr>
        <w:tc>
          <w:tcPr>
            <w:tcW w:w="1391" w:type="pct"/>
            <w:shd w:val="clear" w:color="auto" w:fill="auto"/>
            <w:vAlign w:val="center"/>
          </w:tcPr>
          <w:p w14:paraId="34CABD79" w14:textId="41E60D59" w:rsidR="001F61BC" w:rsidRPr="000D76AB" w:rsidRDefault="001F61BC" w:rsidP="0071197C">
            <w:pPr>
              <w:pStyle w:val="Tabletext"/>
              <w:keepNext/>
              <w:keepLines/>
              <w:rPr>
                <w:lang w:val="en-GB"/>
              </w:rPr>
            </w:pPr>
            <w:r w:rsidRPr="000D76AB">
              <w:rPr>
                <w:lang w:val="en-GB" w:eastAsia="zh-CN"/>
              </w:rPr>
              <w:t>Earth station receiver noise temperature (K)</w:t>
            </w:r>
          </w:p>
        </w:tc>
        <w:tc>
          <w:tcPr>
            <w:tcW w:w="951" w:type="pct"/>
            <w:shd w:val="clear" w:color="auto" w:fill="auto"/>
          </w:tcPr>
          <w:p w14:paraId="33A8004D" w14:textId="77777777" w:rsidR="001F61BC" w:rsidRPr="00F30153" w:rsidRDefault="001F61BC" w:rsidP="0071197C">
            <w:pPr>
              <w:pStyle w:val="Tabletext"/>
              <w:keepNext/>
              <w:keepLines/>
              <w:jc w:val="center"/>
            </w:pPr>
            <w:r w:rsidRPr="00F30153">
              <w:t>160</w:t>
            </w:r>
          </w:p>
        </w:tc>
        <w:tc>
          <w:tcPr>
            <w:tcW w:w="804" w:type="pct"/>
            <w:shd w:val="clear" w:color="auto" w:fill="auto"/>
          </w:tcPr>
          <w:p w14:paraId="4F205919" w14:textId="77777777" w:rsidR="001F61BC" w:rsidRPr="00F30153" w:rsidRDefault="001F61BC" w:rsidP="0071197C">
            <w:pPr>
              <w:pStyle w:val="Tabletext"/>
              <w:keepNext/>
              <w:keepLines/>
              <w:jc w:val="center"/>
            </w:pPr>
            <w:r w:rsidRPr="00F30153">
              <w:t>135 and 140</w:t>
            </w:r>
          </w:p>
        </w:tc>
        <w:tc>
          <w:tcPr>
            <w:tcW w:w="873" w:type="pct"/>
            <w:shd w:val="clear" w:color="auto" w:fill="auto"/>
          </w:tcPr>
          <w:p w14:paraId="2706E6BB" w14:textId="77777777" w:rsidR="001F61BC" w:rsidRPr="00F30153" w:rsidRDefault="001F61BC" w:rsidP="0071197C">
            <w:pPr>
              <w:pStyle w:val="Tabletext"/>
              <w:keepNext/>
              <w:keepLines/>
              <w:jc w:val="center"/>
            </w:pPr>
            <w:r w:rsidRPr="00F30153">
              <w:t>135</w:t>
            </w:r>
          </w:p>
        </w:tc>
        <w:tc>
          <w:tcPr>
            <w:tcW w:w="980" w:type="pct"/>
            <w:shd w:val="clear" w:color="auto" w:fill="auto"/>
          </w:tcPr>
          <w:p w14:paraId="4ECE54D2" w14:textId="77777777" w:rsidR="001F61BC" w:rsidRPr="00F30153" w:rsidRDefault="001F61BC" w:rsidP="0071197C">
            <w:pPr>
              <w:pStyle w:val="Tabletext"/>
              <w:keepNext/>
              <w:keepLines/>
              <w:jc w:val="center"/>
            </w:pPr>
            <w:r w:rsidRPr="00F30153">
              <w:t>150</w:t>
            </w:r>
          </w:p>
        </w:tc>
      </w:tr>
    </w:tbl>
    <w:p w14:paraId="70162DBE" w14:textId="77777777" w:rsidR="00943A19" w:rsidRPr="00F30153" w:rsidRDefault="00943A19" w:rsidP="00943A19">
      <w:pPr>
        <w:pStyle w:val="Tablefin"/>
      </w:pPr>
      <w:bookmarkStart w:id="82" w:name="_Toc373147190"/>
      <w:bookmarkStart w:id="83" w:name="_Toc478571450"/>
      <w:bookmarkStart w:id="84" w:name="_Toc353178127"/>
    </w:p>
    <w:p w14:paraId="1DE5BCF3" w14:textId="77777777" w:rsidR="00943A19" w:rsidRPr="00F30153" w:rsidRDefault="00943A19" w:rsidP="00943A19">
      <w:pPr>
        <w:keepNext/>
        <w:keepLines/>
        <w:spacing w:before="200"/>
        <w:ind w:left="1134" w:hanging="1134"/>
        <w:outlineLvl w:val="1"/>
        <w:rPr>
          <w:b/>
        </w:rPr>
      </w:pPr>
      <w:bookmarkStart w:id="85" w:name="_Toc11661173"/>
      <w:bookmarkStart w:id="86" w:name="_Toc82534877"/>
      <w:bookmarkStart w:id="87" w:name="_Toc86043942"/>
      <w:r w:rsidRPr="00F30153">
        <w:rPr>
          <w:b/>
        </w:rPr>
        <w:t>4.2</w:t>
      </w:r>
      <w:r w:rsidRPr="00F30153">
        <w:rPr>
          <w:b/>
        </w:rPr>
        <w:tab/>
        <w:t>2 025</w:t>
      </w:r>
      <w:r w:rsidRPr="00F30153">
        <w:rPr>
          <w:b/>
          <w:szCs w:val="24"/>
        </w:rPr>
        <w:t>-</w:t>
      </w:r>
      <w:r w:rsidRPr="00F30153">
        <w:rPr>
          <w:b/>
        </w:rPr>
        <w:t>2 110</w:t>
      </w:r>
      <w:r w:rsidRPr="00F30153">
        <w:rPr>
          <w:b/>
          <w:szCs w:val="24"/>
        </w:rPr>
        <w:t> MHz</w:t>
      </w:r>
      <w:bookmarkEnd w:id="82"/>
      <w:bookmarkEnd w:id="83"/>
      <w:bookmarkEnd w:id="84"/>
      <w:bookmarkEnd w:id="85"/>
      <w:bookmarkEnd w:id="86"/>
      <w:bookmarkEnd w:id="87"/>
    </w:p>
    <w:p w14:paraId="118E718C" w14:textId="73BC90AF" w:rsidR="00943A19" w:rsidRPr="000D76AB" w:rsidRDefault="00943A19" w:rsidP="0095579C">
      <w:pPr>
        <w:rPr>
          <w:lang w:val="en-GB"/>
        </w:rPr>
      </w:pPr>
      <w:r w:rsidRPr="000D76AB">
        <w:rPr>
          <w:lang w:val="en-GB"/>
        </w:rPr>
        <w:t>The 2 025-2 110 MHz band is used for processed data uplinks for dissemination to the users. Performance of the composite circuit depends on the performance of each individual link. Characteristics of some typical systems can be found below in Tables 1</w:t>
      </w:r>
      <w:r w:rsidR="006659B6" w:rsidRPr="000D76AB">
        <w:rPr>
          <w:lang w:val="en-GB"/>
        </w:rPr>
        <w:t>7</w:t>
      </w:r>
      <w:r w:rsidRPr="000D76AB">
        <w:rPr>
          <w:lang w:val="en-GB"/>
        </w:rPr>
        <w:t xml:space="preserve"> and 1</w:t>
      </w:r>
      <w:r w:rsidR="006659B6" w:rsidRPr="000D76AB">
        <w:rPr>
          <w:lang w:val="en-GB"/>
        </w:rPr>
        <w:t>8</w:t>
      </w:r>
      <w:r w:rsidRPr="000D76AB">
        <w:rPr>
          <w:lang w:val="en-GB"/>
        </w:rPr>
        <w:t>.</w:t>
      </w:r>
    </w:p>
    <w:p w14:paraId="20A6D556" w14:textId="50C59092" w:rsidR="00943A19" w:rsidRPr="000D76AB" w:rsidRDefault="0021606C" w:rsidP="00943A19">
      <w:pPr>
        <w:pStyle w:val="TableNo"/>
        <w:rPr>
          <w:lang w:val="en-GB"/>
        </w:rPr>
      </w:pPr>
      <w:bookmarkStart w:id="88" w:name="_Ref408494919"/>
      <w:r w:rsidRPr="000D76AB">
        <w:rPr>
          <w:lang w:val="en-GB"/>
        </w:rPr>
        <w:lastRenderedPageBreak/>
        <w:t xml:space="preserve">TABLE </w:t>
      </w:r>
      <w:bookmarkEnd w:id="88"/>
      <w:r w:rsidRPr="000D76AB">
        <w:rPr>
          <w:lang w:val="en-GB"/>
        </w:rPr>
        <w:t>17</w:t>
      </w:r>
    </w:p>
    <w:p w14:paraId="3B53170A" w14:textId="77777777" w:rsidR="00943A19" w:rsidRPr="000D76AB" w:rsidRDefault="00943A19" w:rsidP="00943A19">
      <w:pPr>
        <w:pStyle w:val="Tabletitle"/>
        <w:rPr>
          <w:lang w:val="en-GB"/>
        </w:rPr>
      </w:pPr>
      <w:r w:rsidRPr="000D76AB">
        <w:rPr>
          <w:lang w:val="en-GB"/>
        </w:rPr>
        <w:t>GSO MetSat Earth-to-space processed data in the band 2 025-2 110 MHz for data dissemination to the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865"/>
        <w:gridCol w:w="1866"/>
        <w:gridCol w:w="1398"/>
        <w:gridCol w:w="1864"/>
      </w:tblGrid>
      <w:tr w:rsidR="00D7585F" w:rsidRPr="00F30153" w14:paraId="2DFE89B9" w14:textId="77777777" w:rsidTr="000954C0">
        <w:trPr>
          <w:cantSplit/>
          <w:tblHeader/>
          <w:jc w:val="center"/>
        </w:trPr>
        <w:tc>
          <w:tcPr>
            <w:tcW w:w="1372" w:type="pct"/>
            <w:shd w:val="clear" w:color="auto" w:fill="auto"/>
            <w:vAlign w:val="center"/>
          </w:tcPr>
          <w:p w14:paraId="7DA7A974" w14:textId="77777777" w:rsidR="00D7585F" w:rsidRPr="00F30153" w:rsidRDefault="00D7585F" w:rsidP="00EF7094">
            <w:pPr>
              <w:pStyle w:val="Tablehead"/>
            </w:pPr>
            <w:r w:rsidRPr="00F30153">
              <w:t>Function</w:t>
            </w:r>
          </w:p>
        </w:tc>
        <w:tc>
          <w:tcPr>
            <w:tcW w:w="967" w:type="pct"/>
            <w:shd w:val="clear" w:color="auto" w:fill="auto"/>
            <w:vAlign w:val="center"/>
          </w:tcPr>
          <w:p w14:paraId="7F96C706" w14:textId="77777777" w:rsidR="00D7585F" w:rsidRPr="00F30153" w:rsidRDefault="00D7585F" w:rsidP="00EF7094">
            <w:pPr>
              <w:pStyle w:val="Tablehead"/>
            </w:pPr>
            <w:r w:rsidRPr="00F30153">
              <w:t>LRIT</w:t>
            </w:r>
          </w:p>
        </w:tc>
        <w:tc>
          <w:tcPr>
            <w:tcW w:w="1693" w:type="pct"/>
            <w:gridSpan w:val="2"/>
            <w:shd w:val="clear" w:color="auto" w:fill="auto"/>
            <w:vAlign w:val="center"/>
          </w:tcPr>
          <w:p w14:paraId="565E1C07" w14:textId="77777777" w:rsidR="00D7585F" w:rsidRPr="00F30153" w:rsidRDefault="00D7585F" w:rsidP="00EF7094">
            <w:pPr>
              <w:pStyle w:val="Tablehead"/>
            </w:pPr>
            <w:r w:rsidRPr="00F30153">
              <w:t>Processed data</w:t>
            </w:r>
          </w:p>
        </w:tc>
        <w:tc>
          <w:tcPr>
            <w:tcW w:w="967" w:type="pct"/>
            <w:shd w:val="clear" w:color="auto" w:fill="auto"/>
            <w:vAlign w:val="center"/>
          </w:tcPr>
          <w:p w14:paraId="73661347" w14:textId="77777777" w:rsidR="00D7585F" w:rsidRPr="00F30153" w:rsidRDefault="00D7585F" w:rsidP="00EF7094">
            <w:pPr>
              <w:pStyle w:val="Tablehead"/>
            </w:pPr>
            <w:r w:rsidRPr="00F30153">
              <w:t>EMWIN</w:t>
            </w:r>
          </w:p>
        </w:tc>
      </w:tr>
      <w:tr w:rsidR="00D7585F" w:rsidRPr="00F30153" w14:paraId="7D5829CF" w14:textId="77777777" w:rsidTr="000954C0">
        <w:trPr>
          <w:cantSplit/>
          <w:jc w:val="center"/>
        </w:trPr>
        <w:tc>
          <w:tcPr>
            <w:tcW w:w="1372" w:type="pct"/>
            <w:shd w:val="clear" w:color="auto" w:fill="auto"/>
          </w:tcPr>
          <w:p w14:paraId="18F64CA9" w14:textId="77777777" w:rsidR="00D7585F" w:rsidRPr="00F30153" w:rsidRDefault="00D7585F" w:rsidP="00EF7094">
            <w:pPr>
              <w:pStyle w:val="Tabletext"/>
            </w:pPr>
            <w:r w:rsidRPr="00F30153">
              <w:t>Satellite</w:t>
            </w:r>
          </w:p>
        </w:tc>
        <w:tc>
          <w:tcPr>
            <w:tcW w:w="967" w:type="pct"/>
            <w:shd w:val="clear" w:color="auto" w:fill="auto"/>
          </w:tcPr>
          <w:p w14:paraId="4165AAEA" w14:textId="77777777" w:rsidR="00D7585F" w:rsidRPr="00F30153" w:rsidRDefault="00D7585F" w:rsidP="00EF7094">
            <w:pPr>
              <w:pStyle w:val="Tabletext"/>
              <w:jc w:val="center"/>
            </w:pPr>
            <w:r w:rsidRPr="00F30153">
              <w:t>Satellite M</w:t>
            </w:r>
          </w:p>
        </w:tc>
        <w:tc>
          <w:tcPr>
            <w:tcW w:w="968" w:type="pct"/>
            <w:shd w:val="clear" w:color="auto" w:fill="auto"/>
          </w:tcPr>
          <w:p w14:paraId="745AB503" w14:textId="77777777" w:rsidR="00D7585F" w:rsidRPr="00F30153" w:rsidRDefault="00D7585F" w:rsidP="00EF7094">
            <w:pPr>
              <w:pStyle w:val="Tabletext"/>
              <w:jc w:val="center"/>
            </w:pPr>
            <w:r w:rsidRPr="00F30153">
              <w:t>Satellite M</w:t>
            </w:r>
          </w:p>
        </w:tc>
        <w:tc>
          <w:tcPr>
            <w:tcW w:w="725" w:type="pct"/>
            <w:shd w:val="clear" w:color="auto" w:fill="auto"/>
          </w:tcPr>
          <w:p w14:paraId="56DF2468" w14:textId="77777777" w:rsidR="00D7585F" w:rsidRPr="00F30153" w:rsidRDefault="00D7585F" w:rsidP="00EF7094">
            <w:pPr>
              <w:pStyle w:val="Tabletext"/>
              <w:jc w:val="center"/>
            </w:pPr>
            <w:r w:rsidRPr="00F30153">
              <w:t>Satellite P</w:t>
            </w:r>
          </w:p>
        </w:tc>
        <w:tc>
          <w:tcPr>
            <w:tcW w:w="967" w:type="pct"/>
            <w:shd w:val="clear" w:color="auto" w:fill="auto"/>
          </w:tcPr>
          <w:p w14:paraId="49848E69" w14:textId="77777777" w:rsidR="00D7585F" w:rsidRPr="00F30153" w:rsidRDefault="00D7585F" w:rsidP="00EF7094">
            <w:pPr>
              <w:pStyle w:val="Tabletext"/>
              <w:jc w:val="center"/>
            </w:pPr>
            <w:r w:rsidRPr="00F30153">
              <w:t>Satellite M</w:t>
            </w:r>
          </w:p>
        </w:tc>
      </w:tr>
      <w:tr w:rsidR="00D7585F" w:rsidRPr="00F30153" w14:paraId="795E3936" w14:textId="77777777" w:rsidTr="000954C0">
        <w:trPr>
          <w:cantSplit/>
          <w:jc w:val="center"/>
        </w:trPr>
        <w:tc>
          <w:tcPr>
            <w:tcW w:w="1372" w:type="pct"/>
            <w:shd w:val="clear" w:color="auto" w:fill="auto"/>
          </w:tcPr>
          <w:p w14:paraId="3A48D7F8" w14:textId="77777777" w:rsidR="00D7585F" w:rsidRPr="00F30153" w:rsidRDefault="00D7585F" w:rsidP="00EF7094">
            <w:pPr>
              <w:pStyle w:val="Tabletext"/>
            </w:pPr>
            <w:r w:rsidRPr="00F30153">
              <w:t>Earth station(s)</w:t>
            </w:r>
          </w:p>
        </w:tc>
        <w:tc>
          <w:tcPr>
            <w:tcW w:w="967" w:type="pct"/>
            <w:shd w:val="clear" w:color="auto" w:fill="auto"/>
          </w:tcPr>
          <w:p w14:paraId="5C54C183" w14:textId="77777777" w:rsidR="00D7585F" w:rsidRPr="00F30153" w:rsidRDefault="00D7585F" w:rsidP="00EF7094">
            <w:pPr>
              <w:pStyle w:val="Tabletext"/>
              <w:jc w:val="center"/>
            </w:pPr>
            <w:r w:rsidRPr="00F30153">
              <w:t>Station 1</w:t>
            </w:r>
          </w:p>
        </w:tc>
        <w:tc>
          <w:tcPr>
            <w:tcW w:w="968" w:type="pct"/>
            <w:shd w:val="clear" w:color="auto" w:fill="auto"/>
          </w:tcPr>
          <w:p w14:paraId="3A909F9F" w14:textId="77777777" w:rsidR="00D7585F" w:rsidRPr="00F30153" w:rsidRDefault="00D7585F" w:rsidP="00EF7094">
            <w:pPr>
              <w:pStyle w:val="Tabletext"/>
              <w:jc w:val="center"/>
            </w:pPr>
            <w:r w:rsidRPr="00F30153">
              <w:t>Station 1</w:t>
            </w:r>
          </w:p>
        </w:tc>
        <w:tc>
          <w:tcPr>
            <w:tcW w:w="725" w:type="pct"/>
            <w:shd w:val="clear" w:color="auto" w:fill="auto"/>
          </w:tcPr>
          <w:p w14:paraId="59487937" w14:textId="77777777" w:rsidR="00D7585F" w:rsidRPr="00F30153" w:rsidRDefault="00D7585F" w:rsidP="00EF7094">
            <w:pPr>
              <w:pStyle w:val="Tabletext"/>
              <w:jc w:val="center"/>
            </w:pPr>
            <w:r w:rsidRPr="00F30153">
              <w:t>Station 8</w:t>
            </w:r>
          </w:p>
        </w:tc>
        <w:tc>
          <w:tcPr>
            <w:tcW w:w="967" w:type="pct"/>
            <w:shd w:val="clear" w:color="auto" w:fill="auto"/>
          </w:tcPr>
          <w:p w14:paraId="4C5F26BF" w14:textId="77777777" w:rsidR="00D7585F" w:rsidRPr="00F30153" w:rsidRDefault="00D7585F" w:rsidP="00EF7094">
            <w:pPr>
              <w:pStyle w:val="Tabletext"/>
              <w:jc w:val="center"/>
            </w:pPr>
            <w:r w:rsidRPr="00F30153">
              <w:t>User stations</w:t>
            </w:r>
          </w:p>
        </w:tc>
      </w:tr>
      <w:tr w:rsidR="00D7585F" w:rsidRPr="00F30153" w14:paraId="48327DDB" w14:textId="77777777" w:rsidTr="000954C0">
        <w:trPr>
          <w:cantSplit/>
          <w:jc w:val="center"/>
        </w:trPr>
        <w:tc>
          <w:tcPr>
            <w:tcW w:w="1372" w:type="pct"/>
            <w:shd w:val="clear" w:color="auto" w:fill="auto"/>
          </w:tcPr>
          <w:p w14:paraId="2EC5C5ED" w14:textId="55318966" w:rsidR="00D7585F" w:rsidRPr="00F30153" w:rsidRDefault="00D7585F" w:rsidP="00EF7094">
            <w:pPr>
              <w:pStyle w:val="Tabletext"/>
            </w:pPr>
            <w:r w:rsidRPr="00F30153">
              <w:t>Carrier frequency</w:t>
            </w:r>
            <w:r>
              <w:t xml:space="preserve"> (</w:t>
            </w:r>
            <w:r w:rsidRPr="00F30153">
              <w:t>MHz</w:t>
            </w:r>
            <w:r>
              <w:t>)</w:t>
            </w:r>
          </w:p>
        </w:tc>
        <w:tc>
          <w:tcPr>
            <w:tcW w:w="967" w:type="pct"/>
            <w:shd w:val="clear" w:color="auto" w:fill="auto"/>
          </w:tcPr>
          <w:p w14:paraId="60BC39AF" w14:textId="77777777" w:rsidR="00D7585F" w:rsidRPr="00F30153" w:rsidRDefault="00D7585F" w:rsidP="00EF7094">
            <w:pPr>
              <w:pStyle w:val="Tabletext"/>
              <w:jc w:val="center"/>
            </w:pPr>
            <w:r w:rsidRPr="00F30153">
              <w:t>2 033.0</w:t>
            </w:r>
          </w:p>
        </w:tc>
        <w:tc>
          <w:tcPr>
            <w:tcW w:w="968" w:type="pct"/>
            <w:shd w:val="clear" w:color="auto" w:fill="auto"/>
          </w:tcPr>
          <w:p w14:paraId="2FFDE317" w14:textId="77777777" w:rsidR="00D7585F" w:rsidRPr="00F30153" w:rsidRDefault="00D7585F" w:rsidP="00EF7094">
            <w:pPr>
              <w:pStyle w:val="Tabletext"/>
              <w:jc w:val="center"/>
            </w:pPr>
            <w:r w:rsidRPr="00F30153">
              <w:t>2 027.7</w:t>
            </w:r>
          </w:p>
        </w:tc>
        <w:tc>
          <w:tcPr>
            <w:tcW w:w="725" w:type="pct"/>
            <w:shd w:val="clear" w:color="auto" w:fill="auto"/>
          </w:tcPr>
          <w:p w14:paraId="39FDAE24" w14:textId="77777777" w:rsidR="00D7585F" w:rsidRPr="00F30153" w:rsidRDefault="00D7585F" w:rsidP="00EF7094">
            <w:pPr>
              <w:pStyle w:val="Tabletext"/>
              <w:jc w:val="center"/>
            </w:pPr>
            <w:r w:rsidRPr="00F30153">
              <w:t>2 047.5</w:t>
            </w:r>
          </w:p>
        </w:tc>
        <w:tc>
          <w:tcPr>
            <w:tcW w:w="967" w:type="pct"/>
            <w:shd w:val="clear" w:color="auto" w:fill="auto"/>
          </w:tcPr>
          <w:p w14:paraId="540E6B2D" w14:textId="77777777" w:rsidR="00D7585F" w:rsidRPr="00F30153" w:rsidRDefault="00D7585F" w:rsidP="00EF7094">
            <w:pPr>
              <w:pStyle w:val="Tabletext"/>
              <w:jc w:val="center"/>
            </w:pPr>
            <w:r w:rsidRPr="00F30153">
              <w:t>2 034.7</w:t>
            </w:r>
          </w:p>
        </w:tc>
      </w:tr>
      <w:tr w:rsidR="00D7585F" w:rsidRPr="00F30153" w14:paraId="3C9B32B4" w14:textId="77777777" w:rsidTr="000954C0">
        <w:trPr>
          <w:cantSplit/>
          <w:jc w:val="center"/>
        </w:trPr>
        <w:tc>
          <w:tcPr>
            <w:tcW w:w="1372" w:type="pct"/>
            <w:shd w:val="clear" w:color="auto" w:fill="auto"/>
          </w:tcPr>
          <w:p w14:paraId="54131299" w14:textId="7AD2582C" w:rsidR="00D7585F" w:rsidRPr="000D76AB" w:rsidRDefault="00D7585F" w:rsidP="00EF7094">
            <w:pPr>
              <w:pStyle w:val="Tabletext"/>
              <w:rPr>
                <w:lang w:val="en-GB"/>
              </w:rPr>
            </w:pPr>
            <w:r w:rsidRPr="000D76AB">
              <w:rPr>
                <w:lang w:val="en-GB"/>
              </w:rPr>
              <w:t>Information data rate (Mbits/s)</w:t>
            </w:r>
          </w:p>
        </w:tc>
        <w:tc>
          <w:tcPr>
            <w:tcW w:w="967" w:type="pct"/>
            <w:shd w:val="clear" w:color="auto" w:fill="auto"/>
          </w:tcPr>
          <w:p w14:paraId="4E5EF195" w14:textId="77777777" w:rsidR="00D7585F" w:rsidRPr="00F30153" w:rsidRDefault="00D7585F" w:rsidP="00EF7094">
            <w:pPr>
              <w:pStyle w:val="Tabletext"/>
              <w:jc w:val="center"/>
            </w:pPr>
            <w:r w:rsidRPr="00F30153">
              <w:t>0.128</w:t>
            </w:r>
          </w:p>
        </w:tc>
        <w:tc>
          <w:tcPr>
            <w:tcW w:w="968" w:type="pct"/>
            <w:shd w:val="clear" w:color="auto" w:fill="auto"/>
          </w:tcPr>
          <w:p w14:paraId="2B66CCCD" w14:textId="77777777" w:rsidR="00D7585F" w:rsidRPr="00F30153" w:rsidRDefault="00D7585F" w:rsidP="00EF7094">
            <w:pPr>
              <w:pStyle w:val="Tabletext"/>
              <w:jc w:val="center"/>
            </w:pPr>
            <w:r w:rsidRPr="00F30153">
              <w:t>2.11</w:t>
            </w:r>
          </w:p>
        </w:tc>
        <w:tc>
          <w:tcPr>
            <w:tcW w:w="725" w:type="pct"/>
            <w:shd w:val="clear" w:color="auto" w:fill="auto"/>
          </w:tcPr>
          <w:p w14:paraId="21CBAEFD" w14:textId="77777777" w:rsidR="00D7585F" w:rsidRPr="00F30153" w:rsidRDefault="00D7585F" w:rsidP="00EF7094">
            <w:pPr>
              <w:pStyle w:val="Tabletext"/>
              <w:jc w:val="center"/>
            </w:pPr>
            <w:r w:rsidRPr="00F30153">
              <w:rPr>
                <w:lang w:eastAsia="zh-CN"/>
              </w:rPr>
              <w:t>1</w:t>
            </w:r>
          </w:p>
        </w:tc>
        <w:tc>
          <w:tcPr>
            <w:tcW w:w="967" w:type="pct"/>
            <w:shd w:val="clear" w:color="auto" w:fill="auto"/>
          </w:tcPr>
          <w:p w14:paraId="1E04E393" w14:textId="77777777" w:rsidR="00D7585F" w:rsidRPr="00F30153" w:rsidRDefault="00D7585F" w:rsidP="00EF7094">
            <w:pPr>
              <w:pStyle w:val="Tabletext"/>
              <w:jc w:val="center"/>
            </w:pPr>
            <w:r w:rsidRPr="00F30153">
              <w:t>0.0192</w:t>
            </w:r>
          </w:p>
        </w:tc>
      </w:tr>
      <w:tr w:rsidR="00D7585F" w:rsidRPr="00F30153" w14:paraId="6A3C2204" w14:textId="77777777" w:rsidTr="000954C0">
        <w:trPr>
          <w:cantSplit/>
          <w:jc w:val="center"/>
        </w:trPr>
        <w:tc>
          <w:tcPr>
            <w:tcW w:w="1372" w:type="pct"/>
            <w:shd w:val="clear" w:color="auto" w:fill="auto"/>
          </w:tcPr>
          <w:p w14:paraId="28F4F4FD" w14:textId="642E497D" w:rsidR="00D7585F" w:rsidRPr="00F30153" w:rsidRDefault="00D7585F" w:rsidP="00EF7094">
            <w:pPr>
              <w:pStyle w:val="Tabletext"/>
            </w:pPr>
            <w:r w:rsidRPr="00F30153">
              <w:t>Necessary bandwidth</w:t>
            </w:r>
            <w:r>
              <w:t xml:space="preserve"> (</w:t>
            </w:r>
            <w:r w:rsidRPr="00F30153">
              <w:t>MHz</w:t>
            </w:r>
            <w:r>
              <w:t>)</w:t>
            </w:r>
          </w:p>
        </w:tc>
        <w:tc>
          <w:tcPr>
            <w:tcW w:w="967" w:type="pct"/>
            <w:shd w:val="clear" w:color="auto" w:fill="auto"/>
          </w:tcPr>
          <w:p w14:paraId="10E76F3A" w14:textId="77777777" w:rsidR="00D7585F" w:rsidRPr="00F30153" w:rsidRDefault="00D7585F" w:rsidP="00EF7094">
            <w:pPr>
              <w:pStyle w:val="Tabletext"/>
              <w:jc w:val="center"/>
            </w:pPr>
            <w:r w:rsidRPr="00F30153">
              <w:t>0.586</w:t>
            </w:r>
          </w:p>
        </w:tc>
        <w:tc>
          <w:tcPr>
            <w:tcW w:w="968" w:type="pct"/>
            <w:shd w:val="clear" w:color="auto" w:fill="auto"/>
          </w:tcPr>
          <w:p w14:paraId="19A2CF73" w14:textId="77777777" w:rsidR="00D7585F" w:rsidRPr="00F30153" w:rsidRDefault="00D7585F" w:rsidP="00EF7094">
            <w:pPr>
              <w:pStyle w:val="Tabletext"/>
              <w:jc w:val="center"/>
            </w:pPr>
            <w:r w:rsidRPr="00F30153">
              <w:t>4.22</w:t>
            </w:r>
          </w:p>
        </w:tc>
        <w:tc>
          <w:tcPr>
            <w:tcW w:w="725" w:type="pct"/>
            <w:shd w:val="clear" w:color="auto" w:fill="auto"/>
          </w:tcPr>
          <w:p w14:paraId="15FD3E47" w14:textId="77777777" w:rsidR="00D7585F" w:rsidRPr="00F30153" w:rsidRDefault="00D7585F" w:rsidP="00EF7094">
            <w:pPr>
              <w:pStyle w:val="Tabletext"/>
              <w:jc w:val="center"/>
            </w:pPr>
            <w:r w:rsidRPr="00F30153">
              <w:rPr>
                <w:lang w:eastAsia="zh-CN"/>
              </w:rPr>
              <w:t>2</w:t>
            </w:r>
          </w:p>
        </w:tc>
        <w:tc>
          <w:tcPr>
            <w:tcW w:w="967" w:type="pct"/>
            <w:shd w:val="clear" w:color="auto" w:fill="auto"/>
          </w:tcPr>
          <w:p w14:paraId="2F4AF8EB" w14:textId="77777777" w:rsidR="00D7585F" w:rsidRPr="00F30153" w:rsidRDefault="00D7585F" w:rsidP="00EF7094">
            <w:pPr>
              <w:pStyle w:val="Tabletext"/>
              <w:jc w:val="center"/>
            </w:pPr>
            <w:r w:rsidRPr="00F30153">
              <w:t>0.027</w:t>
            </w:r>
          </w:p>
        </w:tc>
      </w:tr>
      <w:tr w:rsidR="00D7585F" w:rsidRPr="00F30153" w14:paraId="3CB6604B" w14:textId="77777777" w:rsidTr="000954C0">
        <w:trPr>
          <w:cantSplit/>
          <w:jc w:val="center"/>
        </w:trPr>
        <w:tc>
          <w:tcPr>
            <w:tcW w:w="1372" w:type="pct"/>
            <w:shd w:val="clear" w:color="auto" w:fill="auto"/>
          </w:tcPr>
          <w:p w14:paraId="1FF1DAB5" w14:textId="77777777" w:rsidR="00D7585F" w:rsidRPr="00F30153" w:rsidRDefault="00D7585F" w:rsidP="00EF7094">
            <w:pPr>
              <w:pStyle w:val="Tabletext"/>
            </w:pPr>
            <w:r w:rsidRPr="00F30153">
              <w:t>Modulation</w:t>
            </w:r>
          </w:p>
        </w:tc>
        <w:tc>
          <w:tcPr>
            <w:tcW w:w="967" w:type="pct"/>
            <w:shd w:val="clear" w:color="auto" w:fill="auto"/>
          </w:tcPr>
          <w:p w14:paraId="2C702631" w14:textId="77777777" w:rsidR="00D7585F" w:rsidRPr="00F30153" w:rsidRDefault="00D7585F" w:rsidP="00EF7094">
            <w:pPr>
              <w:pStyle w:val="Tabletext"/>
              <w:jc w:val="center"/>
            </w:pPr>
            <w:r w:rsidRPr="00F30153">
              <w:t>BPSK</w:t>
            </w:r>
          </w:p>
        </w:tc>
        <w:tc>
          <w:tcPr>
            <w:tcW w:w="968" w:type="pct"/>
            <w:shd w:val="clear" w:color="auto" w:fill="auto"/>
          </w:tcPr>
          <w:p w14:paraId="6575EA5C" w14:textId="77777777" w:rsidR="00D7585F" w:rsidRPr="00F30153" w:rsidRDefault="00D7585F" w:rsidP="00EF7094">
            <w:pPr>
              <w:pStyle w:val="Tabletext"/>
              <w:jc w:val="center"/>
            </w:pPr>
            <w:r w:rsidRPr="00F30153">
              <w:t>BPSK</w:t>
            </w:r>
          </w:p>
        </w:tc>
        <w:tc>
          <w:tcPr>
            <w:tcW w:w="725" w:type="pct"/>
            <w:shd w:val="clear" w:color="auto" w:fill="auto"/>
          </w:tcPr>
          <w:p w14:paraId="77ACACFA" w14:textId="77777777" w:rsidR="00D7585F" w:rsidRPr="00F30153" w:rsidRDefault="00D7585F" w:rsidP="00EF7094">
            <w:pPr>
              <w:pStyle w:val="Tabletext"/>
              <w:jc w:val="center"/>
            </w:pPr>
            <w:r w:rsidRPr="00F30153">
              <w:t>QPSK</w:t>
            </w:r>
          </w:p>
        </w:tc>
        <w:tc>
          <w:tcPr>
            <w:tcW w:w="967" w:type="pct"/>
            <w:shd w:val="clear" w:color="auto" w:fill="auto"/>
          </w:tcPr>
          <w:p w14:paraId="3674DFB1" w14:textId="77777777" w:rsidR="00D7585F" w:rsidRPr="00F30153" w:rsidDel="00864B8B" w:rsidRDefault="00D7585F" w:rsidP="00EF7094">
            <w:pPr>
              <w:pStyle w:val="Tabletext"/>
              <w:jc w:val="center"/>
            </w:pPr>
            <w:r w:rsidRPr="00F30153">
              <w:t>QPSK</w:t>
            </w:r>
          </w:p>
        </w:tc>
      </w:tr>
      <w:tr w:rsidR="00D7585F" w:rsidRPr="00F30153" w14:paraId="440CAA73" w14:textId="77777777" w:rsidTr="000954C0">
        <w:trPr>
          <w:cantSplit/>
          <w:jc w:val="center"/>
        </w:trPr>
        <w:tc>
          <w:tcPr>
            <w:tcW w:w="1372" w:type="pct"/>
            <w:shd w:val="clear" w:color="auto" w:fill="auto"/>
          </w:tcPr>
          <w:p w14:paraId="3B98F2AA" w14:textId="77777777" w:rsidR="00D7585F" w:rsidRPr="00F30153" w:rsidRDefault="00D7585F" w:rsidP="00EF7094">
            <w:pPr>
              <w:pStyle w:val="Tabletext"/>
            </w:pPr>
            <w:r w:rsidRPr="00F30153">
              <w:t>Coding</w:t>
            </w:r>
          </w:p>
        </w:tc>
        <w:tc>
          <w:tcPr>
            <w:tcW w:w="967" w:type="pct"/>
            <w:shd w:val="clear" w:color="auto" w:fill="auto"/>
          </w:tcPr>
          <w:p w14:paraId="6C896399" w14:textId="77777777" w:rsidR="00D7585F" w:rsidRPr="00F30153" w:rsidRDefault="00D7585F" w:rsidP="00EF7094">
            <w:pPr>
              <w:pStyle w:val="Tabletext"/>
              <w:jc w:val="center"/>
            </w:pPr>
            <w:r w:rsidRPr="00F30153">
              <w:t>Concatenated</w:t>
            </w:r>
          </w:p>
        </w:tc>
        <w:tc>
          <w:tcPr>
            <w:tcW w:w="968" w:type="pct"/>
            <w:shd w:val="clear" w:color="auto" w:fill="auto"/>
          </w:tcPr>
          <w:p w14:paraId="6DBEC337" w14:textId="77777777" w:rsidR="00D7585F" w:rsidRPr="00F30153" w:rsidRDefault="00D7585F" w:rsidP="00EF7094">
            <w:pPr>
              <w:pStyle w:val="Tabletext"/>
              <w:jc w:val="center"/>
            </w:pPr>
            <w:r w:rsidRPr="00F30153">
              <w:t>Uncoded</w:t>
            </w:r>
          </w:p>
        </w:tc>
        <w:tc>
          <w:tcPr>
            <w:tcW w:w="725" w:type="pct"/>
            <w:shd w:val="clear" w:color="auto" w:fill="auto"/>
          </w:tcPr>
          <w:p w14:paraId="4A53FEB4" w14:textId="77777777" w:rsidR="00D7585F" w:rsidRPr="00F30153" w:rsidRDefault="00D7585F" w:rsidP="00EF7094">
            <w:pPr>
              <w:pStyle w:val="Tabletext"/>
              <w:jc w:val="center"/>
            </w:pPr>
          </w:p>
        </w:tc>
        <w:tc>
          <w:tcPr>
            <w:tcW w:w="967" w:type="pct"/>
            <w:shd w:val="clear" w:color="auto" w:fill="auto"/>
          </w:tcPr>
          <w:p w14:paraId="135F249F" w14:textId="77777777" w:rsidR="00D7585F" w:rsidRPr="00F30153" w:rsidRDefault="00D7585F" w:rsidP="00EF7094">
            <w:pPr>
              <w:pStyle w:val="Tabletext"/>
              <w:jc w:val="center"/>
            </w:pPr>
            <w:r w:rsidRPr="00F30153">
              <w:t>Concatenated</w:t>
            </w:r>
          </w:p>
        </w:tc>
      </w:tr>
      <w:tr w:rsidR="00D7585F" w:rsidRPr="00F30153" w14:paraId="185BAF95" w14:textId="77777777" w:rsidTr="000954C0">
        <w:trPr>
          <w:cantSplit/>
          <w:jc w:val="center"/>
        </w:trPr>
        <w:tc>
          <w:tcPr>
            <w:tcW w:w="1372" w:type="pct"/>
            <w:shd w:val="clear" w:color="auto" w:fill="auto"/>
          </w:tcPr>
          <w:p w14:paraId="34F3CA94" w14:textId="40C0F16C" w:rsidR="00D7585F" w:rsidRPr="000D76AB" w:rsidRDefault="00D7585F" w:rsidP="00EF7094">
            <w:pPr>
              <w:pStyle w:val="Tabletext"/>
              <w:rPr>
                <w:lang w:val="en-GB"/>
              </w:rPr>
            </w:pPr>
            <w:r w:rsidRPr="000D76AB">
              <w:rPr>
                <w:lang w:val="en-GB"/>
              </w:rPr>
              <w:t>Encoded data rate (Mbits/s)</w:t>
            </w:r>
          </w:p>
        </w:tc>
        <w:tc>
          <w:tcPr>
            <w:tcW w:w="967" w:type="pct"/>
            <w:shd w:val="clear" w:color="auto" w:fill="auto"/>
          </w:tcPr>
          <w:p w14:paraId="707E84F3" w14:textId="77777777" w:rsidR="00D7585F" w:rsidRPr="00F30153" w:rsidRDefault="00D7585F" w:rsidP="00EF7094">
            <w:pPr>
              <w:pStyle w:val="Tabletext"/>
              <w:jc w:val="center"/>
            </w:pPr>
            <w:r w:rsidRPr="00F30153">
              <w:t>0.293</w:t>
            </w:r>
          </w:p>
        </w:tc>
        <w:tc>
          <w:tcPr>
            <w:tcW w:w="968" w:type="pct"/>
            <w:shd w:val="clear" w:color="auto" w:fill="auto"/>
          </w:tcPr>
          <w:p w14:paraId="40BF5E68" w14:textId="77777777" w:rsidR="00D7585F" w:rsidRPr="00F30153" w:rsidRDefault="00D7585F" w:rsidP="00EF7094">
            <w:pPr>
              <w:pStyle w:val="Tabletext"/>
              <w:jc w:val="center"/>
            </w:pPr>
          </w:p>
        </w:tc>
        <w:tc>
          <w:tcPr>
            <w:tcW w:w="725" w:type="pct"/>
            <w:shd w:val="clear" w:color="auto" w:fill="auto"/>
          </w:tcPr>
          <w:p w14:paraId="089586A3" w14:textId="77777777" w:rsidR="00D7585F" w:rsidRPr="00F30153" w:rsidRDefault="00D7585F" w:rsidP="00EF7094">
            <w:pPr>
              <w:pStyle w:val="Tabletext"/>
              <w:jc w:val="center"/>
            </w:pPr>
          </w:p>
        </w:tc>
        <w:tc>
          <w:tcPr>
            <w:tcW w:w="967" w:type="pct"/>
            <w:shd w:val="clear" w:color="auto" w:fill="auto"/>
          </w:tcPr>
          <w:p w14:paraId="6B5AE04C" w14:textId="77777777" w:rsidR="00D7585F" w:rsidRPr="00F30153" w:rsidRDefault="00D7585F" w:rsidP="00EF7094">
            <w:pPr>
              <w:pStyle w:val="Tabletext"/>
              <w:jc w:val="center"/>
            </w:pPr>
            <w:r w:rsidRPr="00F30153">
              <w:t>0.03494</w:t>
            </w:r>
          </w:p>
        </w:tc>
      </w:tr>
      <w:tr w:rsidR="00D7585F" w:rsidRPr="00F30153" w14:paraId="0F75C0C4" w14:textId="77777777" w:rsidTr="000954C0">
        <w:trPr>
          <w:cantSplit/>
          <w:jc w:val="center"/>
        </w:trPr>
        <w:tc>
          <w:tcPr>
            <w:tcW w:w="1372" w:type="pct"/>
            <w:shd w:val="clear" w:color="auto" w:fill="auto"/>
          </w:tcPr>
          <w:p w14:paraId="106BB73B" w14:textId="49FBC0E5" w:rsidR="00D7585F" w:rsidRPr="00F30153" w:rsidRDefault="00D7585F" w:rsidP="00EF7094">
            <w:pPr>
              <w:pStyle w:val="Tabletext"/>
            </w:pPr>
            <w:r w:rsidRPr="00F30153">
              <w:t>Minimum elevation angle</w:t>
            </w:r>
            <w:r>
              <w:t xml:space="preserve"> (degree)</w:t>
            </w:r>
          </w:p>
        </w:tc>
        <w:tc>
          <w:tcPr>
            <w:tcW w:w="1935" w:type="pct"/>
            <w:gridSpan w:val="2"/>
            <w:shd w:val="clear" w:color="auto" w:fill="auto"/>
          </w:tcPr>
          <w:p w14:paraId="192C61CF" w14:textId="77777777" w:rsidR="00D7585F" w:rsidRPr="00F30153" w:rsidRDefault="00D7585F" w:rsidP="00EF7094">
            <w:pPr>
              <w:pStyle w:val="Tabletext"/>
              <w:jc w:val="center"/>
            </w:pPr>
            <w:r w:rsidRPr="00F30153">
              <w:t>5</w:t>
            </w:r>
          </w:p>
        </w:tc>
        <w:tc>
          <w:tcPr>
            <w:tcW w:w="725" w:type="pct"/>
            <w:shd w:val="clear" w:color="auto" w:fill="auto"/>
          </w:tcPr>
          <w:p w14:paraId="56B10615" w14:textId="77777777" w:rsidR="00D7585F" w:rsidRPr="00F30153" w:rsidRDefault="00D7585F" w:rsidP="00EF7094">
            <w:pPr>
              <w:pStyle w:val="Tabletext"/>
              <w:jc w:val="center"/>
            </w:pPr>
            <w:r w:rsidRPr="00F30153">
              <w:t>2</w:t>
            </w:r>
          </w:p>
        </w:tc>
        <w:tc>
          <w:tcPr>
            <w:tcW w:w="967" w:type="pct"/>
            <w:shd w:val="clear" w:color="auto" w:fill="auto"/>
          </w:tcPr>
          <w:p w14:paraId="60434332" w14:textId="77777777" w:rsidR="00D7585F" w:rsidRPr="00F30153" w:rsidDel="00864B8B" w:rsidRDefault="00D7585F" w:rsidP="00EF7094">
            <w:pPr>
              <w:pStyle w:val="Tabletext"/>
              <w:jc w:val="center"/>
            </w:pPr>
            <w:r w:rsidRPr="00F30153">
              <w:t>5</w:t>
            </w:r>
          </w:p>
        </w:tc>
      </w:tr>
      <w:tr w:rsidR="00D7585F" w:rsidRPr="00F30153" w14:paraId="169BEE44" w14:textId="77777777" w:rsidTr="000954C0">
        <w:trPr>
          <w:cantSplit/>
          <w:jc w:val="center"/>
        </w:trPr>
        <w:tc>
          <w:tcPr>
            <w:tcW w:w="1372" w:type="pct"/>
            <w:shd w:val="clear" w:color="auto" w:fill="auto"/>
          </w:tcPr>
          <w:p w14:paraId="3370CC63" w14:textId="13451373" w:rsidR="00D7585F" w:rsidRPr="000D76AB" w:rsidRDefault="00D7585F" w:rsidP="00EF7094">
            <w:pPr>
              <w:pStyle w:val="Tabletext"/>
              <w:rPr>
                <w:lang w:val="en-GB"/>
              </w:rPr>
            </w:pPr>
            <w:r w:rsidRPr="000D76AB">
              <w:rPr>
                <w:lang w:val="en-GB"/>
              </w:rPr>
              <w:t>Earth station antenna input power (dBW)</w:t>
            </w:r>
          </w:p>
        </w:tc>
        <w:tc>
          <w:tcPr>
            <w:tcW w:w="967" w:type="pct"/>
            <w:shd w:val="clear" w:color="auto" w:fill="auto"/>
          </w:tcPr>
          <w:p w14:paraId="6BABAEAC" w14:textId="77777777" w:rsidR="00D7585F" w:rsidRPr="00F30153" w:rsidRDefault="00D7585F" w:rsidP="00EF7094">
            <w:pPr>
              <w:pStyle w:val="Tabletext"/>
              <w:jc w:val="center"/>
            </w:pPr>
            <w:r w:rsidRPr="00F30153">
              <w:t>10.4</w:t>
            </w:r>
          </w:p>
        </w:tc>
        <w:tc>
          <w:tcPr>
            <w:tcW w:w="968" w:type="pct"/>
            <w:shd w:val="clear" w:color="auto" w:fill="auto"/>
          </w:tcPr>
          <w:p w14:paraId="3458F7F8" w14:textId="77777777" w:rsidR="00D7585F" w:rsidRPr="00F30153" w:rsidRDefault="00D7585F" w:rsidP="00EF7094">
            <w:pPr>
              <w:pStyle w:val="Tabletext"/>
              <w:jc w:val="center"/>
            </w:pPr>
            <w:r w:rsidRPr="00F30153">
              <w:t>21.2</w:t>
            </w:r>
          </w:p>
        </w:tc>
        <w:tc>
          <w:tcPr>
            <w:tcW w:w="725" w:type="pct"/>
            <w:shd w:val="clear" w:color="auto" w:fill="auto"/>
          </w:tcPr>
          <w:p w14:paraId="542DA5C2" w14:textId="77777777" w:rsidR="00D7585F" w:rsidRPr="00F30153" w:rsidRDefault="00D7585F" w:rsidP="00EF7094">
            <w:pPr>
              <w:pStyle w:val="Tabletext"/>
              <w:jc w:val="center"/>
            </w:pPr>
            <w:r w:rsidRPr="00F30153">
              <w:t>20</w:t>
            </w:r>
          </w:p>
        </w:tc>
        <w:tc>
          <w:tcPr>
            <w:tcW w:w="967" w:type="pct"/>
            <w:shd w:val="clear" w:color="auto" w:fill="auto"/>
          </w:tcPr>
          <w:p w14:paraId="763CD3F2" w14:textId="77777777" w:rsidR="00D7585F" w:rsidRPr="00F30153" w:rsidRDefault="00D7585F" w:rsidP="00EF7094">
            <w:pPr>
              <w:pStyle w:val="Tabletext"/>
              <w:jc w:val="center"/>
            </w:pPr>
            <w:r w:rsidRPr="00F30153">
              <w:t>3</w:t>
            </w:r>
          </w:p>
        </w:tc>
      </w:tr>
      <w:tr w:rsidR="00D7585F" w:rsidRPr="00F30153" w14:paraId="7AEFD7CA" w14:textId="77777777" w:rsidTr="000954C0">
        <w:trPr>
          <w:cantSplit/>
          <w:jc w:val="center"/>
        </w:trPr>
        <w:tc>
          <w:tcPr>
            <w:tcW w:w="1372" w:type="pct"/>
            <w:shd w:val="clear" w:color="auto" w:fill="auto"/>
          </w:tcPr>
          <w:p w14:paraId="77106A36" w14:textId="4F642DE4" w:rsidR="00D7585F" w:rsidRPr="000D76AB" w:rsidRDefault="00D7585F" w:rsidP="00EF7094">
            <w:pPr>
              <w:pStyle w:val="Tabletext"/>
              <w:rPr>
                <w:lang w:val="en-GB"/>
              </w:rPr>
            </w:pPr>
            <w:r w:rsidRPr="000D76AB">
              <w:rPr>
                <w:lang w:val="en-GB"/>
              </w:rPr>
              <w:t>Earth station antenna gain toward satellite (dBi)</w:t>
            </w:r>
          </w:p>
        </w:tc>
        <w:tc>
          <w:tcPr>
            <w:tcW w:w="967" w:type="pct"/>
            <w:shd w:val="clear" w:color="auto" w:fill="auto"/>
          </w:tcPr>
          <w:p w14:paraId="416DD598" w14:textId="77777777" w:rsidR="00D7585F" w:rsidRPr="00F30153" w:rsidRDefault="00D7585F" w:rsidP="00EF7094">
            <w:pPr>
              <w:pStyle w:val="Tabletext"/>
              <w:jc w:val="center"/>
            </w:pPr>
            <w:r w:rsidRPr="00F30153">
              <w:t>49.5</w:t>
            </w:r>
          </w:p>
        </w:tc>
        <w:tc>
          <w:tcPr>
            <w:tcW w:w="968" w:type="pct"/>
            <w:shd w:val="clear" w:color="auto" w:fill="auto"/>
          </w:tcPr>
          <w:p w14:paraId="2DA7F9E4" w14:textId="77777777" w:rsidR="00D7585F" w:rsidRPr="00F30153" w:rsidRDefault="00D7585F" w:rsidP="00EF7094">
            <w:pPr>
              <w:pStyle w:val="Tabletext"/>
              <w:jc w:val="center"/>
            </w:pPr>
            <w:r w:rsidRPr="00F30153">
              <w:t>49.5</w:t>
            </w:r>
          </w:p>
        </w:tc>
        <w:tc>
          <w:tcPr>
            <w:tcW w:w="725" w:type="pct"/>
            <w:shd w:val="clear" w:color="auto" w:fill="auto"/>
          </w:tcPr>
          <w:p w14:paraId="202A7938" w14:textId="77777777" w:rsidR="00D7585F" w:rsidRPr="00F30153" w:rsidRDefault="00D7585F" w:rsidP="00EF7094">
            <w:pPr>
              <w:pStyle w:val="Tabletext"/>
              <w:jc w:val="center"/>
            </w:pPr>
            <w:r w:rsidRPr="00F30153">
              <w:t>50</w:t>
            </w:r>
          </w:p>
        </w:tc>
        <w:tc>
          <w:tcPr>
            <w:tcW w:w="967" w:type="pct"/>
            <w:shd w:val="clear" w:color="auto" w:fill="auto"/>
          </w:tcPr>
          <w:p w14:paraId="18792792" w14:textId="77777777" w:rsidR="00D7585F" w:rsidRPr="00F30153" w:rsidRDefault="00D7585F" w:rsidP="00EF7094">
            <w:pPr>
              <w:pStyle w:val="Tabletext"/>
              <w:jc w:val="center"/>
            </w:pPr>
            <w:r w:rsidRPr="00F30153">
              <w:t>49.5</w:t>
            </w:r>
          </w:p>
        </w:tc>
      </w:tr>
      <w:tr w:rsidR="00D7585F" w:rsidRPr="00F30153" w14:paraId="62580021" w14:textId="77777777" w:rsidTr="000954C0">
        <w:trPr>
          <w:cantSplit/>
          <w:jc w:val="center"/>
        </w:trPr>
        <w:tc>
          <w:tcPr>
            <w:tcW w:w="1372" w:type="pct"/>
            <w:shd w:val="clear" w:color="auto" w:fill="auto"/>
          </w:tcPr>
          <w:p w14:paraId="5E3652B9" w14:textId="77777777" w:rsidR="00D7585F" w:rsidRPr="00F30153" w:rsidRDefault="00D7585F" w:rsidP="00EF7094">
            <w:pPr>
              <w:pStyle w:val="Tabletext"/>
            </w:pPr>
            <w:r w:rsidRPr="00F30153">
              <w:t>Earth station antenna polarization</w:t>
            </w:r>
          </w:p>
        </w:tc>
        <w:tc>
          <w:tcPr>
            <w:tcW w:w="967" w:type="pct"/>
            <w:shd w:val="clear" w:color="auto" w:fill="auto"/>
          </w:tcPr>
          <w:p w14:paraId="40E25A9E" w14:textId="77777777" w:rsidR="00D7585F" w:rsidRPr="00F30153" w:rsidRDefault="00D7585F" w:rsidP="00EF7094">
            <w:pPr>
              <w:pStyle w:val="Tabletext"/>
              <w:jc w:val="center"/>
            </w:pPr>
            <w:r w:rsidRPr="00F30153">
              <w:t>Linear</w:t>
            </w:r>
          </w:p>
        </w:tc>
        <w:tc>
          <w:tcPr>
            <w:tcW w:w="968" w:type="pct"/>
            <w:shd w:val="clear" w:color="auto" w:fill="auto"/>
          </w:tcPr>
          <w:p w14:paraId="46BB2CCD" w14:textId="77777777" w:rsidR="00D7585F" w:rsidRPr="00F30153" w:rsidRDefault="00D7585F" w:rsidP="00EF7094">
            <w:pPr>
              <w:pStyle w:val="Tabletext"/>
              <w:jc w:val="center"/>
            </w:pPr>
            <w:r w:rsidRPr="00F30153">
              <w:t>Linear</w:t>
            </w:r>
          </w:p>
        </w:tc>
        <w:tc>
          <w:tcPr>
            <w:tcW w:w="725" w:type="pct"/>
            <w:shd w:val="clear" w:color="auto" w:fill="auto"/>
          </w:tcPr>
          <w:p w14:paraId="15B2804E" w14:textId="77777777" w:rsidR="00D7585F" w:rsidRPr="00F30153" w:rsidRDefault="00D7585F" w:rsidP="00EF7094">
            <w:pPr>
              <w:pStyle w:val="Tabletext"/>
              <w:jc w:val="center"/>
            </w:pPr>
            <w:r w:rsidRPr="00F30153">
              <w:t>Linear</w:t>
            </w:r>
            <w:r w:rsidRPr="00F30153">
              <w:br/>
              <w:t>Vertical</w:t>
            </w:r>
          </w:p>
        </w:tc>
        <w:tc>
          <w:tcPr>
            <w:tcW w:w="967" w:type="pct"/>
            <w:shd w:val="clear" w:color="auto" w:fill="auto"/>
          </w:tcPr>
          <w:p w14:paraId="7BF0DCEA" w14:textId="77777777" w:rsidR="00D7585F" w:rsidRPr="00F30153" w:rsidRDefault="00D7585F" w:rsidP="00EF7094">
            <w:pPr>
              <w:pStyle w:val="Tabletext"/>
              <w:jc w:val="center"/>
            </w:pPr>
            <w:r w:rsidRPr="00F30153">
              <w:t>Linear</w:t>
            </w:r>
          </w:p>
        </w:tc>
      </w:tr>
      <w:tr w:rsidR="00D7585F" w:rsidRPr="00F30153" w14:paraId="38D8754C" w14:textId="77777777" w:rsidTr="000954C0">
        <w:trPr>
          <w:cantSplit/>
          <w:jc w:val="center"/>
        </w:trPr>
        <w:tc>
          <w:tcPr>
            <w:tcW w:w="1372" w:type="pct"/>
            <w:shd w:val="clear" w:color="auto" w:fill="auto"/>
          </w:tcPr>
          <w:p w14:paraId="6509ED65" w14:textId="77777777" w:rsidR="00D7585F" w:rsidRPr="000D76AB" w:rsidRDefault="00D7585F" w:rsidP="00EF7094">
            <w:pPr>
              <w:pStyle w:val="Tabletext"/>
              <w:rPr>
                <w:lang w:val="en-GB"/>
              </w:rPr>
            </w:pPr>
            <w:r w:rsidRPr="000D76AB">
              <w:rPr>
                <w:lang w:val="en-GB"/>
              </w:rPr>
              <w:t>Earth station antenna radiation diagram</w:t>
            </w:r>
          </w:p>
        </w:tc>
        <w:tc>
          <w:tcPr>
            <w:tcW w:w="967" w:type="pct"/>
            <w:shd w:val="clear" w:color="auto" w:fill="auto"/>
          </w:tcPr>
          <w:p w14:paraId="18666959" w14:textId="77777777" w:rsidR="00D7585F" w:rsidRPr="00F30153" w:rsidRDefault="00D7585F" w:rsidP="00EF7094">
            <w:pPr>
              <w:pStyle w:val="Tabletext"/>
              <w:jc w:val="center"/>
            </w:pPr>
            <w:r w:rsidRPr="00F30153">
              <w:t>Recommendation ITU-R S.465-6</w:t>
            </w:r>
          </w:p>
        </w:tc>
        <w:tc>
          <w:tcPr>
            <w:tcW w:w="968" w:type="pct"/>
            <w:shd w:val="clear" w:color="auto" w:fill="auto"/>
          </w:tcPr>
          <w:p w14:paraId="2BE43195" w14:textId="77777777" w:rsidR="00D7585F" w:rsidRPr="00F30153" w:rsidRDefault="00D7585F" w:rsidP="00EF7094">
            <w:pPr>
              <w:pStyle w:val="Tabletext"/>
              <w:jc w:val="center"/>
            </w:pPr>
            <w:r w:rsidRPr="00F30153">
              <w:t>Recommendation ITU-R S.465-6</w:t>
            </w:r>
          </w:p>
        </w:tc>
        <w:tc>
          <w:tcPr>
            <w:tcW w:w="725" w:type="pct"/>
            <w:shd w:val="clear" w:color="auto" w:fill="auto"/>
          </w:tcPr>
          <w:p w14:paraId="6C4EE815" w14:textId="77777777" w:rsidR="00D7585F" w:rsidRPr="00F30153" w:rsidRDefault="00D7585F" w:rsidP="00EF7094">
            <w:pPr>
              <w:pStyle w:val="Tabletext"/>
              <w:jc w:val="center"/>
            </w:pPr>
          </w:p>
        </w:tc>
        <w:tc>
          <w:tcPr>
            <w:tcW w:w="967" w:type="pct"/>
            <w:shd w:val="clear" w:color="auto" w:fill="auto"/>
          </w:tcPr>
          <w:p w14:paraId="2A2A6E5B" w14:textId="77777777" w:rsidR="00D7585F" w:rsidRPr="00F30153" w:rsidRDefault="00D7585F" w:rsidP="00EF7094">
            <w:pPr>
              <w:pStyle w:val="Tabletext"/>
              <w:jc w:val="center"/>
            </w:pPr>
            <w:r w:rsidRPr="00F30153">
              <w:t>Recommendation ITU-R S.465-6</w:t>
            </w:r>
          </w:p>
        </w:tc>
      </w:tr>
      <w:tr w:rsidR="00D7585F" w:rsidRPr="00F30153" w14:paraId="68629BDA" w14:textId="77777777" w:rsidTr="000954C0">
        <w:trPr>
          <w:cantSplit/>
          <w:jc w:val="center"/>
        </w:trPr>
        <w:tc>
          <w:tcPr>
            <w:tcW w:w="1372" w:type="pct"/>
            <w:shd w:val="clear" w:color="auto" w:fill="auto"/>
          </w:tcPr>
          <w:p w14:paraId="6318AF16" w14:textId="06DB7006" w:rsidR="00D7585F" w:rsidRPr="00F30153" w:rsidRDefault="00D7585F" w:rsidP="00EF7094">
            <w:pPr>
              <w:pStyle w:val="Tabletext"/>
            </w:pPr>
            <w:r w:rsidRPr="00F30153">
              <w:t>Satellite antenna gain</w:t>
            </w:r>
            <w:r>
              <w:t xml:space="preserve"> (</w:t>
            </w:r>
            <w:r w:rsidRPr="00F30153">
              <w:t>dBi</w:t>
            </w:r>
            <w:r>
              <w:t>)</w:t>
            </w:r>
          </w:p>
        </w:tc>
        <w:tc>
          <w:tcPr>
            <w:tcW w:w="967" w:type="pct"/>
            <w:shd w:val="clear" w:color="auto" w:fill="auto"/>
          </w:tcPr>
          <w:p w14:paraId="71473094" w14:textId="77777777" w:rsidR="00D7585F" w:rsidRPr="00F30153" w:rsidRDefault="00D7585F" w:rsidP="00EF7094">
            <w:pPr>
              <w:pStyle w:val="Tabletext"/>
              <w:jc w:val="center"/>
            </w:pPr>
            <w:r w:rsidRPr="00F30153">
              <w:t>17</w:t>
            </w:r>
          </w:p>
        </w:tc>
        <w:tc>
          <w:tcPr>
            <w:tcW w:w="968" w:type="pct"/>
            <w:shd w:val="clear" w:color="auto" w:fill="auto"/>
          </w:tcPr>
          <w:p w14:paraId="531F9247" w14:textId="77777777" w:rsidR="00D7585F" w:rsidRPr="00F30153" w:rsidRDefault="00D7585F" w:rsidP="00EF7094">
            <w:pPr>
              <w:pStyle w:val="Tabletext"/>
              <w:jc w:val="center"/>
            </w:pPr>
            <w:r w:rsidRPr="00F30153">
              <w:t>17</w:t>
            </w:r>
          </w:p>
        </w:tc>
        <w:tc>
          <w:tcPr>
            <w:tcW w:w="725" w:type="pct"/>
            <w:shd w:val="clear" w:color="auto" w:fill="auto"/>
          </w:tcPr>
          <w:p w14:paraId="7D3B9903" w14:textId="77777777" w:rsidR="00D7585F" w:rsidRPr="00F30153" w:rsidRDefault="00D7585F" w:rsidP="00EF7094">
            <w:pPr>
              <w:pStyle w:val="Tabletext"/>
              <w:jc w:val="center"/>
            </w:pPr>
            <w:r w:rsidRPr="00F30153">
              <w:t>18.5</w:t>
            </w:r>
          </w:p>
        </w:tc>
        <w:tc>
          <w:tcPr>
            <w:tcW w:w="967" w:type="pct"/>
            <w:shd w:val="clear" w:color="auto" w:fill="auto"/>
          </w:tcPr>
          <w:p w14:paraId="726A0584" w14:textId="77777777" w:rsidR="00D7585F" w:rsidRPr="00F30153" w:rsidRDefault="00D7585F" w:rsidP="00EF7094">
            <w:pPr>
              <w:pStyle w:val="Tabletext"/>
              <w:jc w:val="center"/>
            </w:pPr>
            <w:r w:rsidRPr="00F30153">
              <w:t>17</w:t>
            </w:r>
          </w:p>
        </w:tc>
      </w:tr>
      <w:tr w:rsidR="00D7585F" w:rsidRPr="00F30153" w14:paraId="5C9606F1" w14:textId="77777777" w:rsidTr="000954C0">
        <w:trPr>
          <w:cantSplit/>
          <w:jc w:val="center"/>
        </w:trPr>
        <w:tc>
          <w:tcPr>
            <w:tcW w:w="1372" w:type="pct"/>
            <w:shd w:val="clear" w:color="auto" w:fill="auto"/>
          </w:tcPr>
          <w:p w14:paraId="2A01E0A0" w14:textId="77777777" w:rsidR="00D7585F" w:rsidRPr="00F30153" w:rsidRDefault="00D7585F" w:rsidP="00EF7094">
            <w:pPr>
              <w:pStyle w:val="Tabletext"/>
            </w:pPr>
            <w:r w:rsidRPr="00F30153">
              <w:t>Satellite antenna polarization</w:t>
            </w:r>
          </w:p>
        </w:tc>
        <w:tc>
          <w:tcPr>
            <w:tcW w:w="967" w:type="pct"/>
            <w:shd w:val="clear" w:color="auto" w:fill="auto"/>
          </w:tcPr>
          <w:p w14:paraId="68BB2A92" w14:textId="77777777" w:rsidR="00D7585F" w:rsidRPr="00F30153" w:rsidRDefault="00D7585F" w:rsidP="00EF7094">
            <w:pPr>
              <w:pStyle w:val="Tabletext"/>
              <w:jc w:val="center"/>
            </w:pPr>
            <w:r w:rsidRPr="00F30153">
              <w:t>Linear (N/S)</w:t>
            </w:r>
          </w:p>
        </w:tc>
        <w:tc>
          <w:tcPr>
            <w:tcW w:w="968" w:type="pct"/>
            <w:shd w:val="clear" w:color="auto" w:fill="auto"/>
          </w:tcPr>
          <w:p w14:paraId="6F5D09D7" w14:textId="77777777" w:rsidR="00D7585F" w:rsidRPr="00F30153" w:rsidRDefault="00D7585F" w:rsidP="00EF7094">
            <w:pPr>
              <w:pStyle w:val="Tabletext"/>
              <w:jc w:val="center"/>
            </w:pPr>
            <w:r w:rsidRPr="00F30153">
              <w:t>Linear (N/S)</w:t>
            </w:r>
          </w:p>
        </w:tc>
        <w:tc>
          <w:tcPr>
            <w:tcW w:w="725" w:type="pct"/>
            <w:shd w:val="clear" w:color="auto" w:fill="auto"/>
          </w:tcPr>
          <w:p w14:paraId="5F4F5F09" w14:textId="77777777" w:rsidR="00D7585F" w:rsidRPr="00F30153" w:rsidRDefault="00D7585F" w:rsidP="00EF7094">
            <w:pPr>
              <w:pStyle w:val="Tabletext"/>
              <w:jc w:val="center"/>
            </w:pPr>
            <w:r w:rsidRPr="00F30153">
              <w:t xml:space="preserve">Linear </w:t>
            </w:r>
            <w:r w:rsidRPr="00F30153">
              <w:br/>
              <w:t>Vertical</w:t>
            </w:r>
          </w:p>
        </w:tc>
        <w:tc>
          <w:tcPr>
            <w:tcW w:w="967" w:type="pct"/>
            <w:shd w:val="clear" w:color="auto" w:fill="auto"/>
          </w:tcPr>
          <w:p w14:paraId="02FDC5B3" w14:textId="77777777" w:rsidR="00D7585F" w:rsidRPr="00F30153" w:rsidRDefault="00D7585F" w:rsidP="00EF7094">
            <w:pPr>
              <w:pStyle w:val="Tabletext"/>
              <w:jc w:val="center"/>
            </w:pPr>
            <w:r w:rsidRPr="00F30153">
              <w:t>Linear (N/S)</w:t>
            </w:r>
          </w:p>
        </w:tc>
      </w:tr>
      <w:tr w:rsidR="00D7585F" w:rsidRPr="00B805A8" w14:paraId="1BB578AD" w14:textId="77777777" w:rsidTr="000954C0">
        <w:trPr>
          <w:cantSplit/>
          <w:jc w:val="center"/>
        </w:trPr>
        <w:tc>
          <w:tcPr>
            <w:tcW w:w="1372" w:type="pct"/>
            <w:shd w:val="clear" w:color="auto" w:fill="auto"/>
          </w:tcPr>
          <w:p w14:paraId="02953E1F" w14:textId="77777777" w:rsidR="00D7585F" w:rsidRPr="00F30153" w:rsidRDefault="00D7585F" w:rsidP="00EF7094">
            <w:pPr>
              <w:pStyle w:val="Tabletext"/>
            </w:pPr>
            <w:r w:rsidRPr="00F30153">
              <w:t>Satellite antenna radiation diagram</w:t>
            </w:r>
          </w:p>
        </w:tc>
        <w:tc>
          <w:tcPr>
            <w:tcW w:w="967" w:type="pct"/>
            <w:shd w:val="clear" w:color="auto" w:fill="auto"/>
          </w:tcPr>
          <w:p w14:paraId="7D5CB49B" w14:textId="666BCC1E" w:rsidR="00D7585F" w:rsidRPr="000D76AB" w:rsidRDefault="00D7585F" w:rsidP="00EF7094">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w:t>
            </w:r>
            <w:r w:rsidRPr="000D76AB">
              <w:rPr>
                <w:lang w:val="en-GB"/>
              </w:rPr>
              <w:br/>
            </w:r>
            <w:r w:rsidR="000954C0">
              <w:rPr>
                <w:lang w:val="en-GB"/>
              </w:rPr>
              <w:t>−</w:t>
            </w:r>
            <w:r w:rsidRPr="000D76AB">
              <w:rPr>
                <w:lang w:val="en-GB"/>
              </w:rPr>
              <w:t>13 dBi at 40 deg.</w:t>
            </w:r>
          </w:p>
        </w:tc>
        <w:tc>
          <w:tcPr>
            <w:tcW w:w="968" w:type="pct"/>
            <w:shd w:val="clear" w:color="auto" w:fill="auto"/>
          </w:tcPr>
          <w:p w14:paraId="68898CE7" w14:textId="77777777" w:rsidR="00D7585F" w:rsidRPr="000D76AB" w:rsidRDefault="00D7585F" w:rsidP="00EF7094">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w:t>
            </w:r>
            <w:r w:rsidRPr="000D76AB">
              <w:rPr>
                <w:lang w:val="en-GB"/>
              </w:rPr>
              <w:br/>
              <w:t>−13 dBi at 40 deg.</w:t>
            </w:r>
          </w:p>
        </w:tc>
        <w:tc>
          <w:tcPr>
            <w:tcW w:w="725" w:type="pct"/>
            <w:shd w:val="clear" w:color="auto" w:fill="auto"/>
          </w:tcPr>
          <w:p w14:paraId="7FEF57A6" w14:textId="77777777" w:rsidR="00D7585F" w:rsidRPr="000D76AB" w:rsidRDefault="00D7585F" w:rsidP="00EF7094">
            <w:pPr>
              <w:pStyle w:val="Tabletext"/>
              <w:jc w:val="center"/>
              <w:rPr>
                <w:lang w:val="en-GB"/>
              </w:rPr>
            </w:pPr>
          </w:p>
        </w:tc>
        <w:tc>
          <w:tcPr>
            <w:tcW w:w="967" w:type="pct"/>
            <w:shd w:val="clear" w:color="auto" w:fill="auto"/>
          </w:tcPr>
          <w:p w14:paraId="279F0CA9" w14:textId="3BB91ACF" w:rsidR="00D7585F" w:rsidRPr="000D76AB" w:rsidRDefault="00D7585F" w:rsidP="0095235A">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−13</w:t>
            </w:r>
            <w:r w:rsidR="000954C0">
              <w:rPr>
                <w:lang w:val="en-GB"/>
              </w:rPr>
              <w:t> </w:t>
            </w:r>
            <w:r w:rsidRPr="000D76AB">
              <w:rPr>
                <w:lang w:val="en-GB"/>
              </w:rPr>
              <w:t>dBi at</w:t>
            </w:r>
            <w:r w:rsidR="0095235A" w:rsidRPr="000D76AB">
              <w:rPr>
                <w:lang w:val="en-GB"/>
              </w:rPr>
              <w:t xml:space="preserve"> </w:t>
            </w:r>
            <w:r w:rsidRPr="000D76AB">
              <w:rPr>
                <w:lang w:val="en-GB"/>
              </w:rPr>
              <w:t>40 deg.</w:t>
            </w:r>
          </w:p>
        </w:tc>
      </w:tr>
      <w:tr w:rsidR="00D7585F" w:rsidRPr="00F30153" w14:paraId="15F7BB45" w14:textId="77777777" w:rsidTr="000954C0">
        <w:trPr>
          <w:cantSplit/>
          <w:jc w:val="center"/>
        </w:trPr>
        <w:tc>
          <w:tcPr>
            <w:tcW w:w="1372" w:type="pct"/>
            <w:shd w:val="clear" w:color="auto" w:fill="auto"/>
          </w:tcPr>
          <w:p w14:paraId="1BE3510D" w14:textId="0C575CD8" w:rsidR="00D7585F" w:rsidRPr="00F30153" w:rsidRDefault="00D7585F" w:rsidP="00EF7094">
            <w:pPr>
              <w:pStyle w:val="Tabletext"/>
            </w:pPr>
            <w:r w:rsidRPr="00F30153">
              <w:t>Satellite receiver noise temperature</w:t>
            </w:r>
            <w:r>
              <w:t xml:space="preserve"> (K)</w:t>
            </w:r>
          </w:p>
        </w:tc>
        <w:tc>
          <w:tcPr>
            <w:tcW w:w="967" w:type="pct"/>
            <w:shd w:val="clear" w:color="auto" w:fill="auto"/>
          </w:tcPr>
          <w:p w14:paraId="47828CF6" w14:textId="77777777" w:rsidR="00D7585F" w:rsidRPr="00F30153" w:rsidRDefault="00D7585F" w:rsidP="00EF7094">
            <w:pPr>
              <w:pStyle w:val="Tabletext"/>
              <w:jc w:val="center"/>
            </w:pPr>
            <w:r w:rsidRPr="00F30153">
              <w:t>588</w:t>
            </w:r>
          </w:p>
        </w:tc>
        <w:tc>
          <w:tcPr>
            <w:tcW w:w="968" w:type="pct"/>
            <w:shd w:val="clear" w:color="auto" w:fill="auto"/>
          </w:tcPr>
          <w:p w14:paraId="76669035" w14:textId="77777777" w:rsidR="00D7585F" w:rsidRPr="00F30153" w:rsidRDefault="00D7585F" w:rsidP="00EF7094">
            <w:pPr>
              <w:pStyle w:val="Tabletext"/>
              <w:jc w:val="center"/>
            </w:pPr>
            <w:r w:rsidRPr="00F30153">
              <w:t>588</w:t>
            </w:r>
          </w:p>
        </w:tc>
        <w:tc>
          <w:tcPr>
            <w:tcW w:w="725" w:type="pct"/>
            <w:shd w:val="clear" w:color="auto" w:fill="auto"/>
          </w:tcPr>
          <w:p w14:paraId="57B72F19" w14:textId="77777777" w:rsidR="00D7585F" w:rsidRPr="00F30153" w:rsidRDefault="00D7585F" w:rsidP="00EF7094">
            <w:pPr>
              <w:pStyle w:val="Tabletext"/>
              <w:jc w:val="center"/>
            </w:pPr>
          </w:p>
        </w:tc>
        <w:tc>
          <w:tcPr>
            <w:tcW w:w="967" w:type="pct"/>
            <w:shd w:val="clear" w:color="auto" w:fill="auto"/>
          </w:tcPr>
          <w:p w14:paraId="2996B703" w14:textId="77777777" w:rsidR="00D7585F" w:rsidRPr="00F30153" w:rsidRDefault="00D7585F" w:rsidP="00EF7094">
            <w:pPr>
              <w:pStyle w:val="Tabletext"/>
              <w:jc w:val="center"/>
            </w:pPr>
            <w:r w:rsidRPr="00F30153">
              <w:t>588</w:t>
            </w:r>
          </w:p>
        </w:tc>
      </w:tr>
    </w:tbl>
    <w:p w14:paraId="5BD7FCFD" w14:textId="77777777" w:rsidR="00943A19" w:rsidRPr="00F30153" w:rsidRDefault="00943A19" w:rsidP="00943A19">
      <w:pPr>
        <w:suppressAutoHyphens/>
        <w:overflowPunct/>
        <w:autoSpaceDE/>
        <w:adjustRightInd/>
        <w:spacing w:before="0"/>
        <w:textAlignment w:val="auto"/>
        <w:rPr>
          <w:rFonts w:eastAsia="Batang"/>
          <w:sz w:val="20"/>
        </w:rPr>
      </w:pPr>
    </w:p>
    <w:p w14:paraId="08115539" w14:textId="0EE74498" w:rsidR="00943A19" w:rsidRPr="00F30153" w:rsidRDefault="00B50684" w:rsidP="000954C0">
      <w:pPr>
        <w:pStyle w:val="TableNo"/>
        <w:keepLines/>
        <w:rPr>
          <w:szCs w:val="24"/>
        </w:rPr>
      </w:pPr>
      <w:r w:rsidRPr="00F30153">
        <w:lastRenderedPageBreak/>
        <w:t xml:space="preserve">TABLE </w:t>
      </w:r>
      <w:r w:rsidR="00943A19" w:rsidRPr="00F30153">
        <w:t>1</w:t>
      </w:r>
      <w:r>
        <w:t>8</w:t>
      </w:r>
    </w:p>
    <w:p w14:paraId="1BFF20FC" w14:textId="77777777" w:rsidR="00943A19" w:rsidRPr="000D76AB" w:rsidRDefault="00943A19" w:rsidP="000954C0">
      <w:pPr>
        <w:pStyle w:val="Tabletitle"/>
        <w:keepLines/>
        <w:rPr>
          <w:lang w:val="en-GB"/>
        </w:rPr>
      </w:pPr>
      <w:r w:rsidRPr="000D76AB">
        <w:rPr>
          <w:lang w:val="en-GB"/>
        </w:rPr>
        <w:t>GSO MetSat Earth-to-space processed data in the band 2 025-2 110 MHz for data dissemination to the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1918"/>
        <w:gridCol w:w="1502"/>
        <w:gridCol w:w="1409"/>
        <w:gridCol w:w="1189"/>
      </w:tblGrid>
      <w:tr w:rsidR="008C0A4F" w:rsidRPr="00F30153" w14:paraId="0DFA9D46" w14:textId="77777777" w:rsidTr="000954C0">
        <w:trPr>
          <w:cantSplit/>
          <w:tblHeader/>
          <w:jc w:val="center"/>
        </w:trPr>
        <w:tc>
          <w:tcPr>
            <w:tcW w:w="1878" w:type="pct"/>
            <w:shd w:val="clear" w:color="auto" w:fill="auto"/>
            <w:vAlign w:val="center"/>
          </w:tcPr>
          <w:p w14:paraId="25A11CA5" w14:textId="77777777" w:rsidR="008C0A4F" w:rsidRPr="00F30153" w:rsidRDefault="008C0A4F" w:rsidP="000954C0">
            <w:pPr>
              <w:pStyle w:val="Tablehead"/>
              <w:keepLines/>
            </w:pPr>
            <w:r w:rsidRPr="00F30153">
              <w:t>Function</w:t>
            </w:r>
          </w:p>
        </w:tc>
        <w:tc>
          <w:tcPr>
            <w:tcW w:w="995" w:type="pct"/>
            <w:shd w:val="clear" w:color="auto" w:fill="auto"/>
            <w:vAlign w:val="center"/>
          </w:tcPr>
          <w:p w14:paraId="696A1462" w14:textId="77777777" w:rsidR="008C0A4F" w:rsidRPr="00F30153" w:rsidRDefault="008C0A4F" w:rsidP="000954C0">
            <w:pPr>
              <w:pStyle w:val="Tablehead"/>
              <w:keepLines/>
            </w:pPr>
            <w:r w:rsidRPr="00F30153">
              <w:t>HRIT/EMWIN</w:t>
            </w:r>
          </w:p>
        </w:tc>
        <w:tc>
          <w:tcPr>
            <w:tcW w:w="2127" w:type="pct"/>
            <w:gridSpan w:val="3"/>
            <w:shd w:val="clear" w:color="auto" w:fill="auto"/>
            <w:vAlign w:val="center"/>
          </w:tcPr>
          <w:p w14:paraId="259CDDED" w14:textId="77777777" w:rsidR="008C0A4F" w:rsidRPr="00F30153" w:rsidRDefault="008C0A4F" w:rsidP="000954C0">
            <w:pPr>
              <w:pStyle w:val="Tablehead"/>
              <w:keepLines/>
            </w:pPr>
            <w:r w:rsidRPr="00F30153">
              <w:t>LRIT</w:t>
            </w:r>
          </w:p>
        </w:tc>
      </w:tr>
      <w:tr w:rsidR="008C0A4F" w:rsidRPr="00F30153" w14:paraId="6E1DCC03" w14:textId="77777777" w:rsidTr="000954C0">
        <w:trPr>
          <w:cantSplit/>
          <w:jc w:val="center"/>
        </w:trPr>
        <w:tc>
          <w:tcPr>
            <w:tcW w:w="1878" w:type="pct"/>
            <w:shd w:val="clear" w:color="auto" w:fill="auto"/>
          </w:tcPr>
          <w:p w14:paraId="6270478A" w14:textId="77777777" w:rsidR="008C0A4F" w:rsidRPr="00F30153" w:rsidRDefault="008C0A4F" w:rsidP="000954C0">
            <w:pPr>
              <w:pStyle w:val="Tabletext"/>
              <w:keepNext/>
              <w:keepLines/>
            </w:pPr>
            <w:r w:rsidRPr="00F30153">
              <w:t>Satellite</w:t>
            </w:r>
          </w:p>
        </w:tc>
        <w:tc>
          <w:tcPr>
            <w:tcW w:w="995" w:type="pct"/>
            <w:shd w:val="clear" w:color="auto" w:fill="auto"/>
          </w:tcPr>
          <w:p w14:paraId="1CD99422" w14:textId="77777777" w:rsidR="008C0A4F" w:rsidRPr="00F30153" w:rsidRDefault="008C0A4F" w:rsidP="000954C0">
            <w:pPr>
              <w:pStyle w:val="Tabletext"/>
              <w:keepNext/>
              <w:keepLines/>
              <w:jc w:val="center"/>
            </w:pPr>
            <w:r w:rsidRPr="00F30153">
              <w:t>Satellite R</w:t>
            </w:r>
          </w:p>
        </w:tc>
        <w:tc>
          <w:tcPr>
            <w:tcW w:w="779" w:type="pct"/>
            <w:shd w:val="clear" w:color="auto" w:fill="auto"/>
          </w:tcPr>
          <w:p w14:paraId="6214A208" w14:textId="77777777" w:rsidR="008C0A4F" w:rsidRPr="00F30153" w:rsidRDefault="008C0A4F" w:rsidP="000954C0">
            <w:pPr>
              <w:pStyle w:val="Tabletext"/>
              <w:keepNext/>
              <w:keepLines/>
              <w:jc w:val="center"/>
            </w:pPr>
            <w:r w:rsidRPr="00F30153">
              <w:t>Satellite N</w:t>
            </w:r>
          </w:p>
        </w:tc>
        <w:tc>
          <w:tcPr>
            <w:tcW w:w="731" w:type="pct"/>
            <w:shd w:val="clear" w:color="auto" w:fill="auto"/>
          </w:tcPr>
          <w:p w14:paraId="4C990A43" w14:textId="77777777" w:rsidR="008C0A4F" w:rsidRPr="00F30153" w:rsidRDefault="008C0A4F" w:rsidP="000954C0">
            <w:pPr>
              <w:pStyle w:val="Tabletext"/>
              <w:keepNext/>
              <w:keepLines/>
              <w:jc w:val="center"/>
            </w:pPr>
            <w:r w:rsidRPr="00F30153">
              <w:t>Satellite P</w:t>
            </w:r>
          </w:p>
        </w:tc>
        <w:tc>
          <w:tcPr>
            <w:tcW w:w="617" w:type="pct"/>
            <w:shd w:val="clear" w:color="auto" w:fill="auto"/>
          </w:tcPr>
          <w:p w14:paraId="262B81C3" w14:textId="77777777" w:rsidR="008C0A4F" w:rsidRPr="00F30153" w:rsidRDefault="008C0A4F" w:rsidP="000954C0">
            <w:pPr>
              <w:pStyle w:val="Tabletext"/>
              <w:keepNext/>
              <w:keepLines/>
              <w:jc w:val="center"/>
            </w:pPr>
            <w:r w:rsidRPr="00F30153">
              <w:t>Satellite P</w:t>
            </w:r>
          </w:p>
        </w:tc>
      </w:tr>
      <w:tr w:rsidR="008C0A4F" w:rsidRPr="00F30153" w14:paraId="1F921554" w14:textId="77777777" w:rsidTr="000954C0">
        <w:trPr>
          <w:cantSplit/>
          <w:jc w:val="center"/>
        </w:trPr>
        <w:tc>
          <w:tcPr>
            <w:tcW w:w="1878" w:type="pct"/>
            <w:shd w:val="clear" w:color="auto" w:fill="auto"/>
          </w:tcPr>
          <w:p w14:paraId="08287572" w14:textId="77777777" w:rsidR="008C0A4F" w:rsidRPr="00F30153" w:rsidRDefault="008C0A4F" w:rsidP="000954C0">
            <w:pPr>
              <w:pStyle w:val="Tabletext"/>
              <w:keepNext/>
              <w:keepLines/>
            </w:pPr>
            <w:r w:rsidRPr="00F30153">
              <w:t>Earth station</w:t>
            </w:r>
          </w:p>
        </w:tc>
        <w:tc>
          <w:tcPr>
            <w:tcW w:w="995" w:type="pct"/>
            <w:shd w:val="clear" w:color="auto" w:fill="auto"/>
          </w:tcPr>
          <w:p w14:paraId="728D7938" w14:textId="3C6624F4" w:rsidR="008C0A4F" w:rsidRPr="00F30153" w:rsidRDefault="008C0A4F" w:rsidP="000954C0">
            <w:pPr>
              <w:pStyle w:val="Tabletext"/>
              <w:keepNext/>
              <w:keepLines/>
              <w:jc w:val="center"/>
            </w:pPr>
            <w:r w:rsidRPr="00F30153">
              <w:t>Station</w:t>
            </w:r>
            <w:r>
              <w:t>s</w:t>
            </w:r>
            <w:r w:rsidRPr="00F30153">
              <w:t xml:space="preserve"> 1 </w:t>
            </w:r>
            <w:r>
              <w:t>and</w:t>
            </w:r>
            <w:r w:rsidRPr="00F30153">
              <w:t xml:space="preserve"> 3</w:t>
            </w:r>
          </w:p>
        </w:tc>
        <w:tc>
          <w:tcPr>
            <w:tcW w:w="779" w:type="pct"/>
            <w:shd w:val="clear" w:color="auto" w:fill="auto"/>
          </w:tcPr>
          <w:p w14:paraId="38705DE5" w14:textId="1C8E5EAE" w:rsidR="008C0A4F" w:rsidRPr="00F30153" w:rsidRDefault="008C0A4F" w:rsidP="000954C0">
            <w:pPr>
              <w:pStyle w:val="Tabletext"/>
              <w:keepNext/>
              <w:keepLines/>
              <w:jc w:val="center"/>
            </w:pPr>
            <w:r w:rsidRPr="00F30153">
              <w:t xml:space="preserve">Stations 7 </w:t>
            </w:r>
            <w:r>
              <w:t>and</w:t>
            </w:r>
            <w:r w:rsidRPr="00F30153">
              <w:t xml:space="preserve"> 12</w:t>
            </w:r>
          </w:p>
        </w:tc>
        <w:tc>
          <w:tcPr>
            <w:tcW w:w="1348" w:type="pct"/>
            <w:gridSpan w:val="2"/>
            <w:shd w:val="clear" w:color="auto" w:fill="auto"/>
          </w:tcPr>
          <w:p w14:paraId="49CEDA1B" w14:textId="176F0459" w:rsidR="008C0A4F" w:rsidRPr="00F30153" w:rsidRDefault="008C0A4F" w:rsidP="000954C0">
            <w:pPr>
              <w:pStyle w:val="Tabletext"/>
              <w:keepNext/>
              <w:keepLines/>
              <w:jc w:val="center"/>
            </w:pPr>
            <w:r w:rsidRPr="00F30153">
              <w:t xml:space="preserve">Stations 8 </w:t>
            </w:r>
            <w:r>
              <w:t>and</w:t>
            </w:r>
            <w:r w:rsidRPr="00F30153">
              <w:t xml:space="preserve"> 9</w:t>
            </w:r>
          </w:p>
        </w:tc>
      </w:tr>
      <w:tr w:rsidR="008C0A4F" w:rsidRPr="00F30153" w14:paraId="0509CDBC" w14:textId="77777777" w:rsidTr="000954C0">
        <w:trPr>
          <w:cantSplit/>
          <w:jc w:val="center"/>
        </w:trPr>
        <w:tc>
          <w:tcPr>
            <w:tcW w:w="1878" w:type="pct"/>
            <w:shd w:val="clear" w:color="auto" w:fill="auto"/>
          </w:tcPr>
          <w:p w14:paraId="4248F0FC" w14:textId="4D5AAD01" w:rsidR="008C0A4F" w:rsidRPr="00F30153" w:rsidRDefault="008C0A4F" w:rsidP="000954C0">
            <w:pPr>
              <w:pStyle w:val="Tabletext"/>
              <w:keepNext/>
              <w:keepLines/>
            </w:pPr>
            <w:r w:rsidRPr="00F30153">
              <w:t>Carrier frequency</w:t>
            </w:r>
            <w:r>
              <w:t xml:space="preserve"> (</w:t>
            </w:r>
            <w:r w:rsidRPr="00F30153">
              <w:t>MHz</w:t>
            </w:r>
            <w:r>
              <w:t>)</w:t>
            </w:r>
          </w:p>
        </w:tc>
        <w:tc>
          <w:tcPr>
            <w:tcW w:w="995" w:type="pct"/>
            <w:shd w:val="clear" w:color="auto" w:fill="auto"/>
          </w:tcPr>
          <w:p w14:paraId="7615AB8E" w14:textId="77777777" w:rsidR="008C0A4F" w:rsidRPr="00F30153" w:rsidRDefault="008C0A4F" w:rsidP="000954C0">
            <w:pPr>
              <w:pStyle w:val="Tabletext"/>
              <w:keepNext/>
              <w:keepLines/>
              <w:jc w:val="center"/>
            </w:pPr>
            <w:r w:rsidRPr="00F30153">
              <w:t>2 027.1</w:t>
            </w:r>
          </w:p>
        </w:tc>
        <w:tc>
          <w:tcPr>
            <w:tcW w:w="779" w:type="pct"/>
            <w:shd w:val="clear" w:color="auto" w:fill="auto"/>
          </w:tcPr>
          <w:p w14:paraId="386352C9" w14:textId="77777777" w:rsidR="008C0A4F" w:rsidRPr="00F30153" w:rsidRDefault="008C0A4F" w:rsidP="000954C0">
            <w:pPr>
              <w:pStyle w:val="Tabletext"/>
              <w:keepNext/>
              <w:keepLines/>
              <w:jc w:val="center"/>
            </w:pPr>
            <w:r w:rsidRPr="00F30153">
              <w:t>2 101.5</w:t>
            </w:r>
          </w:p>
        </w:tc>
        <w:tc>
          <w:tcPr>
            <w:tcW w:w="731" w:type="pct"/>
            <w:shd w:val="clear" w:color="auto" w:fill="auto"/>
          </w:tcPr>
          <w:p w14:paraId="556BBEA9" w14:textId="77777777" w:rsidR="008C0A4F" w:rsidRPr="00F30153" w:rsidRDefault="008C0A4F" w:rsidP="000954C0">
            <w:pPr>
              <w:pStyle w:val="Tabletext"/>
              <w:keepNext/>
              <w:keepLines/>
              <w:jc w:val="center"/>
            </w:pPr>
            <w:r w:rsidRPr="00F30153">
              <w:t>2 051</w:t>
            </w:r>
          </w:p>
        </w:tc>
        <w:tc>
          <w:tcPr>
            <w:tcW w:w="617" w:type="pct"/>
            <w:shd w:val="clear" w:color="auto" w:fill="auto"/>
          </w:tcPr>
          <w:p w14:paraId="217E4AD7" w14:textId="77777777" w:rsidR="008C0A4F" w:rsidRPr="00F30153" w:rsidRDefault="008C0A4F" w:rsidP="000954C0">
            <w:pPr>
              <w:pStyle w:val="Tabletext"/>
              <w:keepNext/>
              <w:keepLines/>
              <w:jc w:val="center"/>
            </w:pPr>
            <w:r w:rsidRPr="00F30153">
              <w:t>2 057</w:t>
            </w:r>
          </w:p>
        </w:tc>
      </w:tr>
      <w:tr w:rsidR="008C0A4F" w:rsidRPr="00F30153" w14:paraId="07CE5F7A" w14:textId="77777777" w:rsidTr="000954C0">
        <w:trPr>
          <w:cantSplit/>
          <w:jc w:val="center"/>
        </w:trPr>
        <w:tc>
          <w:tcPr>
            <w:tcW w:w="1878" w:type="pct"/>
            <w:shd w:val="clear" w:color="auto" w:fill="auto"/>
          </w:tcPr>
          <w:p w14:paraId="64265E8A" w14:textId="48942CEE" w:rsidR="008C0A4F" w:rsidRPr="00F30153" w:rsidRDefault="008C0A4F" w:rsidP="000954C0">
            <w:pPr>
              <w:pStyle w:val="Tabletext"/>
              <w:keepNext/>
              <w:keepLines/>
            </w:pPr>
            <w:r w:rsidRPr="00F30153">
              <w:rPr>
                <w:bCs/>
              </w:rPr>
              <w:t>Data rate</w:t>
            </w:r>
            <w:r>
              <w:rPr>
                <w:bCs/>
              </w:rPr>
              <w:t xml:space="preserve"> (</w:t>
            </w:r>
            <w:r w:rsidRPr="00F30153">
              <w:t>Mb</w:t>
            </w:r>
            <w:r>
              <w:t>its/</w:t>
            </w:r>
            <w:r w:rsidRPr="00F30153">
              <w:t>s</w:t>
            </w:r>
            <w:r>
              <w:t>)</w:t>
            </w:r>
          </w:p>
        </w:tc>
        <w:tc>
          <w:tcPr>
            <w:tcW w:w="995" w:type="pct"/>
            <w:shd w:val="clear" w:color="auto" w:fill="auto"/>
          </w:tcPr>
          <w:p w14:paraId="0C6247EB" w14:textId="77777777" w:rsidR="008C0A4F" w:rsidRPr="00F30153" w:rsidRDefault="008C0A4F" w:rsidP="000954C0">
            <w:pPr>
              <w:pStyle w:val="Tabletext"/>
              <w:keepNext/>
              <w:keepLines/>
              <w:jc w:val="center"/>
            </w:pPr>
            <w:r w:rsidRPr="00F30153">
              <w:t>0.400</w:t>
            </w:r>
          </w:p>
        </w:tc>
        <w:tc>
          <w:tcPr>
            <w:tcW w:w="779" w:type="pct"/>
            <w:shd w:val="clear" w:color="auto" w:fill="auto"/>
          </w:tcPr>
          <w:p w14:paraId="316DC715" w14:textId="77777777" w:rsidR="008C0A4F" w:rsidRPr="00F30153" w:rsidRDefault="008C0A4F" w:rsidP="000954C0">
            <w:pPr>
              <w:pStyle w:val="Tabletext"/>
              <w:keepNext/>
              <w:keepLines/>
              <w:jc w:val="center"/>
              <w:rPr>
                <w:bCs/>
              </w:rPr>
            </w:pPr>
            <w:r w:rsidRPr="00F30153">
              <w:rPr>
                <w:bCs/>
              </w:rPr>
              <w:t>0.128</w:t>
            </w:r>
          </w:p>
        </w:tc>
        <w:tc>
          <w:tcPr>
            <w:tcW w:w="731" w:type="pct"/>
            <w:shd w:val="clear" w:color="auto" w:fill="auto"/>
          </w:tcPr>
          <w:p w14:paraId="5B7B39C2" w14:textId="77777777" w:rsidR="008C0A4F" w:rsidRPr="00F30153" w:rsidRDefault="008C0A4F" w:rsidP="000954C0">
            <w:pPr>
              <w:pStyle w:val="Tabletext"/>
              <w:keepNext/>
              <w:keepLines/>
              <w:jc w:val="center"/>
              <w:rPr>
                <w:bCs/>
              </w:rPr>
            </w:pPr>
          </w:p>
        </w:tc>
        <w:tc>
          <w:tcPr>
            <w:tcW w:w="617" w:type="pct"/>
            <w:shd w:val="clear" w:color="auto" w:fill="auto"/>
          </w:tcPr>
          <w:p w14:paraId="2163AC1C" w14:textId="77777777" w:rsidR="008C0A4F" w:rsidRPr="00F30153" w:rsidRDefault="008C0A4F" w:rsidP="000954C0">
            <w:pPr>
              <w:pStyle w:val="Tabletext"/>
              <w:keepNext/>
              <w:keepLines/>
              <w:jc w:val="center"/>
              <w:rPr>
                <w:bCs/>
              </w:rPr>
            </w:pPr>
            <w:r w:rsidRPr="00F30153">
              <w:rPr>
                <w:bCs/>
              </w:rPr>
              <w:t>0.256</w:t>
            </w:r>
          </w:p>
        </w:tc>
      </w:tr>
      <w:tr w:rsidR="008C0A4F" w:rsidRPr="00F30153" w14:paraId="1E7C16DF" w14:textId="77777777" w:rsidTr="000954C0">
        <w:trPr>
          <w:cantSplit/>
          <w:jc w:val="center"/>
        </w:trPr>
        <w:tc>
          <w:tcPr>
            <w:tcW w:w="1878" w:type="pct"/>
            <w:shd w:val="clear" w:color="auto" w:fill="auto"/>
          </w:tcPr>
          <w:p w14:paraId="133192BB" w14:textId="5D308F9D" w:rsidR="008C0A4F" w:rsidRPr="00F30153" w:rsidRDefault="008C0A4F" w:rsidP="000954C0">
            <w:pPr>
              <w:pStyle w:val="Tabletext"/>
              <w:keepNext/>
              <w:keepLines/>
            </w:pPr>
            <w:r w:rsidRPr="00F30153">
              <w:t>Necessary bandwidth</w:t>
            </w:r>
            <w:r>
              <w:t xml:space="preserve"> (</w:t>
            </w:r>
            <w:r w:rsidRPr="00F30153">
              <w:t>MHz</w:t>
            </w:r>
            <w:r>
              <w:t>)</w:t>
            </w:r>
          </w:p>
        </w:tc>
        <w:tc>
          <w:tcPr>
            <w:tcW w:w="995" w:type="pct"/>
            <w:shd w:val="clear" w:color="auto" w:fill="auto"/>
          </w:tcPr>
          <w:p w14:paraId="1DABBDF7" w14:textId="77777777" w:rsidR="008C0A4F" w:rsidRPr="00F30153" w:rsidRDefault="008C0A4F" w:rsidP="000954C0">
            <w:pPr>
              <w:pStyle w:val="Tabletext"/>
              <w:keepNext/>
              <w:keepLines/>
              <w:jc w:val="center"/>
            </w:pPr>
            <w:r w:rsidRPr="00F30153">
              <w:t>1.21</w:t>
            </w:r>
          </w:p>
        </w:tc>
        <w:tc>
          <w:tcPr>
            <w:tcW w:w="779" w:type="pct"/>
            <w:shd w:val="clear" w:color="auto" w:fill="auto"/>
          </w:tcPr>
          <w:p w14:paraId="60A36B98" w14:textId="77777777" w:rsidR="008C0A4F" w:rsidRPr="00F30153" w:rsidRDefault="008C0A4F" w:rsidP="000954C0">
            <w:pPr>
              <w:pStyle w:val="Tabletext"/>
              <w:keepNext/>
              <w:keepLines/>
              <w:jc w:val="center"/>
            </w:pPr>
            <w:r w:rsidRPr="00F30153">
              <w:t>0.660</w:t>
            </w:r>
          </w:p>
        </w:tc>
        <w:tc>
          <w:tcPr>
            <w:tcW w:w="1348" w:type="pct"/>
            <w:gridSpan w:val="2"/>
            <w:shd w:val="clear" w:color="auto" w:fill="auto"/>
          </w:tcPr>
          <w:p w14:paraId="78638F44" w14:textId="77777777" w:rsidR="008C0A4F" w:rsidRPr="00F30153" w:rsidRDefault="008C0A4F" w:rsidP="000954C0">
            <w:pPr>
              <w:pStyle w:val="Tabletext"/>
              <w:keepNext/>
              <w:keepLines/>
              <w:jc w:val="center"/>
            </w:pPr>
          </w:p>
        </w:tc>
      </w:tr>
      <w:tr w:rsidR="008C0A4F" w:rsidRPr="00F30153" w14:paraId="2AF2B1EF" w14:textId="77777777" w:rsidTr="000954C0">
        <w:trPr>
          <w:cantSplit/>
          <w:jc w:val="center"/>
        </w:trPr>
        <w:tc>
          <w:tcPr>
            <w:tcW w:w="1878" w:type="pct"/>
            <w:shd w:val="clear" w:color="auto" w:fill="auto"/>
          </w:tcPr>
          <w:p w14:paraId="19862389" w14:textId="77777777" w:rsidR="008C0A4F" w:rsidRPr="00F30153" w:rsidRDefault="008C0A4F" w:rsidP="000954C0">
            <w:pPr>
              <w:pStyle w:val="Tabletext"/>
              <w:keepNext/>
              <w:keepLines/>
            </w:pPr>
            <w:r w:rsidRPr="00F30153">
              <w:t>Modulation</w:t>
            </w:r>
          </w:p>
        </w:tc>
        <w:tc>
          <w:tcPr>
            <w:tcW w:w="995" w:type="pct"/>
            <w:shd w:val="clear" w:color="auto" w:fill="auto"/>
          </w:tcPr>
          <w:p w14:paraId="134715BE" w14:textId="77777777" w:rsidR="008C0A4F" w:rsidRPr="00F30153" w:rsidDel="00864B8B" w:rsidRDefault="008C0A4F" w:rsidP="000954C0">
            <w:pPr>
              <w:pStyle w:val="Tabletext"/>
              <w:keepNext/>
              <w:keepLines/>
              <w:jc w:val="center"/>
            </w:pPr>
            <w:r w:rsidRPr="00F30153">
              <w:t>PSK</w:t>
            </w:r>
          </w:p>
        </w:tc>
        <w:tc>
          <w:tcPr>
            <w:tcW w:w="779" w:type="pct"/>
            <w:shd w:val="clear" w:color="auto" w:fill="auto"/>
          </w:tcPr>
          <w:p w14:paraId="2919E51A" w14:textId="77777777" w:rsidR="008C0A4F" w:rsidRPr="00F30153" w:rsidRDefault="008C0A4F" w:rsidP="000954C0">
            <w:pPr>
              <w:pStyle w:val="Tabletext"/>
              <w:keepNext/>
              <w:keepLines/>
              <w:jc w:val="center"/>
            </w:pPr>
            <w:r w:rsidRPr="00F30153">
              <w:t>QPSK</w:t>
            </w:r>
          </w:p>
        </w:tc>
        <w:tc>
          <w:tcPr>
            <w:tcW w:w="1348" w:type="pct"/>
            <w:gridSpan w:val="2"/>
            <w:shd w:val="clear" w:color="auto" w:fill="auto"/>
          </w:tcPr>
          <w:p w14:paraId="6176F06F" w14:textId="77777777" w:rsidR="008C0A4F" w:rsidRPr="00F30153" w:rsidRDefault="008C0A4F" w:rsidP="000954C0">
            <w:pPr>
              <w:pStyle w:val="Tabletext"/>
              <w:keepNext/>
              <w:keepLines/>
              <w:jc w:val="center"/>
            </w:pPr>
            <w:r w:rsidRPr="00F30153">
              <w:t>QPSK</w:t>
            </w:r>
          </w:p>
        </w:tc>
      </w:tr>
      <w:tr w:rsidR="008C0A4F" w:rsidRPr="00F30153" w14:paraId="7877C43D" w14:textId="77777777" w:rsidTr="000954C0">
        <w:trPr>
          <w:cantSplit/>
          <w:jc w:val="center"/>
        </w:trPr>
        <w:tc>
          <w:tcPr>
            <w:tcW w:w="1878" w:type="pct"/>
            <w:shd w:val="clear" w:color="auto" w:fill="auto"/>
          </w:tcPr>
          <w:p w14:paraId="3BA0EEF9" w14:textId="77777777" w:rsidR="008C0A4F" w:rsidRPr="00F30153" w:rsidRDefault="008C0A4F" w:rsidP="000954C0">
            <w:pPr>
              <w:pStyle w:val="Tabletext"/>
              <w:keepNext/>
              <w:keepLines/>
            </w:pPr>
            <w:r w:rsidRPr="00F30153">
              <w:t>Coding</w:t>
            </w:r>
          </w:p>
        </w:tc>
        <w:tc>
          <w:tcPr>
            <w:tcW w:w="995" w:type="pct"/>
            <w:shd w:val="clear" w:color="auto" w:fill="auto"/>
          </w:tcPr>
          <w:p w14:paraId="1FFD8809" w14:textId="77777777" w:rsidR="008C0A4F" w:rsidRPr="00F30153" w:rsidRDefault="008C0A4F" w:rsidP="000954C0">
            <w:pPr>
              <w:pStyle w:val="Tabletext"/>
              <w:keepNext/>
              <w:keepLines/>
              <w:jc w:val="center"/>
            </w:pPr>
            <w:r w:rsidRPr="00F30153">
              <w:t>Concatenated</w:t>
            </w:r>
          </w:p>
        </w:tc>
        <w:tc>
          <w:tcPr>
            <w:tcW w:w="779" w:type="pct"/>
            <w:shd w:val="clear" w:color="auto" w:fill="auto"/>
          </w:tcPr>
          <w:p w14:paraId="5C588A66" w14:textId="77777777" w:rsidR="008C0A4F" w:rsidRPr="00F30153" w:rsidRDefault="008C0A4F" w:rsidP="000954C0">
            <w:pPr>
              <w:pStyle w:val="Tabletext"/>
              <w:keepNext/>
              <w:keepLines/>
              <w:jc w:val="center"/>
            </w:pPr>
          </w:p>
        </w:tc>
        <w:tc>
          <w:tcPr>
            <w:tcW w:w="1348" w:type="pct"/>
            <w:gridSpan w:val="2"/>
            <w:shd w:val="clear" w:color="auto" w:fill="auto"/>
          </w:tcPr>
          <w:p w14:paraId="4BC24FAF" w14:textId="77777777" w:rsidR="008C0A4F" w:rsidRPr="00F30153" w:rsidRDefault="008C0A4F" w:rsidP="000954C0">
            <w:pPr>
              <w:pStyle w:val="Tabletext"/>
              <w:keepNext/>
              <w:keepLines/>
              <w:jc w:val="center"/>
            </w:pPr>
            <w:r w:rsidRPr="00F30153">
              <w:t>FEC</w:t>
            </w:r>
          </w:p>
        </w:tc>
      </w:tr>
      <w:tr w:rsidR="008C0A4F" w:rsidRPr="00F30153" w14:paraId="63149B7C" w14:textId="77777777" w:rsidTr="000954C0">
        <w:trPr>
          <w:cantSplit/>
          <w:jc w:val="center"/>
        </w:trPr>
        <w:tc>
          <w:tcPr>
            <w:tcW w:w="1878" w:type="pct"/>
            <w:shd w:val="clear" w:color="auto" w:fill="auto"/>
          </w:tcPr>
          <w:p w14:paraId="25B045EF" w14:textId="75976CD2" w:rsidR="008C0A4F" w:rsidRPr="000D76AB" w:rsidRDefault="008C0A4F" w:rsidP="000954C0">
            <w:pPr>
              <w:pStyle w:val="Tabletext"/>
              <w:keepNext/>
              <w:keepLines/>
              <w:rPr>
                <w:lang w:val="en-GB"/>
              </w:rPr>
            </w:pPr>
            <w:r w:rsidRPr="000D76AB">
              <w:rPr>
                <w:lang w:val="en-GB"/>
              </w:rPr>
              <w:t>Encoded data rate (Mbits/s)</w:t>
            </w:r>
          </w:p>
        </w:tc>
        <w:tc>
          <w:tcPr>
            <w:tcW w:w="995" w:type="pct"/>
            <w:shd w:val="clear" w:color="auto" w:fill="auto"/>
          </w:tcPr>
          <w:p w14:paraId="6542B5A9" w14:textId="77777777" w:rsidR="008C0A4F" w:rsidRPr="00F30153" w:rsidRDefault="008C0A4F" w:rsidP="000954C0">
            <w:pPr>
              <w:pStyle w:val="Tabletext"/>
              <w:keepNext/>
              <w:keepLines/>
              <w:jc w:val="center"/>
            </w:pPr>
            <w:r w:rsidRPr="00F30153">
              <w:t>0.927</w:t>
            </w:r>
          </w:p>
        </w:tc>
        <w:tc>
          <w:tcPr>
            <w:tcW w:w="779" w:type="pct"/>
            <w:shd w:val="clear" w:color="auto" w:fill="auto"/>
          </w:tcPr>
          <w:p w14:paraId="4B3FF56D" w14:textId="77777777" w:rsidR="008C0A4F" w:rsidRPr="00F30153" w:rsidRDefault="008C0A4F" w:rsidP="000954C0">
            <w:pPr>
              <w:pStyle w:val="Tabletext"/>
              <w:keepNext/>
              <w:keepLines/>
              <w:jc w:val="center"/>
            </w:pPr>
          </w:p>
        </w:tc>
        <w:tc>
          <w:tcPr>
            <w:tcW w:w="1348" w:type="pct"/>
            <w:gridSpan w:val="2"/>
            <w:shd w:val="clear" w:color="auto" w:fill="auto"/>
          </w:tcPr>
          <w:p w14:paraId="6FB7390D" w14:textId="77777777" w:rsidR="008C0A4F" w:rsidRPr="00F30153" w:rsidRDefault="008C0A4F" w:rsidP="000954C0">
            <w:pPr>
              <w:pStyle w:val="Tabletext"/>
              <w:keepNext/>
              <w:keepLines/>
              <w:jc w:val="center"/>
            </w:pPr>
          </w:p>
        </w:tc>
      </w:tr>
      <w:tr w:rsidR="008C0A4F" w:rsidRPr="00F30153" w14:paraId="14DEB5C5" w14:textId="77777777" w:rsidTr="000954C0">
        <w:trPr>
          <w:cantSplit/>
          <w:jc w:val="center"/>
        </w:trPr>
        <w:tc>
          <w:tcPr>
            <w:tcW w:w="1878" w:type="pct"/>
            <w:shd w:val="clear" w:color="auto" w:fill="auto"/>
          </w:tcPr>
          <w:p w14:paraId="289DD650" w14:textId="150C2E44" w:rsidR="008C0A4F" w:rsidRPr="00F30153" w:rsidRDefault="008C0A4F" w:rsidP="000954C0">
            <w:pPr>
              <w:pStyle w:val="Tabletext"/>
              <w:keepNext/>
              <w:keepLines/>
            </w:pPr>
            <w:r w:rsidRPr="00F30153">
              <w:t>Minimum elevation angle</w:t>
            </w:r>
            <w:r>
              <w:t xml:space="preserve"> (</w:t>
            </w:r>
            <w:r w:rsidRPr="00F30153">
              <w:t>deg</w:t>
            </w:r>
            <w:r>
              <w:t>ree)</w:t>
            </w:r>
          </w:p>
        </w:tc>
        <w:tc>
          <w:tcPr>
            <w:tcW w:w="995" w:type="pct"/>
            <w:shd w:val="clear" w:color="auto" w:fill="auto"/>
          </w:tcPr>
          <w:p w14:paraId="37E71376" w14:textId="77777777" w:rsidR="008C0A4F" w:rsidRPr="00F30153" w:rsidDel="00864B8B" w:rsidRDefault="008C0A4F" w:rsidP="000954C0">
            <w:pPr>
              <w:pStyle w:val="Tabletext"/>
              <w:keepNext/>
              <w:keepLines/>
              <w:jc w:val="center"/>
            </w:pPr>
            <w:r w:rsidRPr="00F30153">
              <w:t>5</w:t>
            </w:r>
          </w:p>
        </w:tc>
        <w:tc>
          <w:tcPr>
            <w:tcW w:w="779" w:type="pct"/>
            <w:shd w:val="clear" w:color="auto" w:fill="auto"/>
          </w:tcPr>
          <w:p w14:paraId="36E26B23" w14:textId="77777777" w:rsidR="008C0A4F" w:rsidRPr="00F30153" w:rsidRDefault="008C0A4F" w:rsidP="000954C0">
            <w:pPr>
              <w:pStyle w:val="Tabletext"/>
              <w:keepNext/>
              <w:keepLines/>
              <w:jc w:val="center"/>
            </w:pPr>
          </w:p>
        </w:tc>
        <w:tc>
          <w:tcPr>
            <w:tcW w:w="731" w:type="pct"/>
            <w:shd w:val="clear" w:color="auto" w:fill="auto"/>
          </w:tcPr>
          <w:p w14:paraId="2734EC51" w14:textId="77777777" w:rsidR="008C0A4F" w:rsidRPr="00F30153" w:rsidRDefault="008C0A4F" w:rsidP="000954C0">
            <w:pPr>
              <w:pStyle w:val="Tabletext"/>
              <w:keepNext/>
              <w:keepLines/>
              <w:jc w:val="center"/>
            </w:pPr>
            <w:r w:rsidRPr="00F30153">
              <w:t>2</w:t>
            </w:r>
          </w:p>
        </w:tc>
        <w:tc>
          <w:tcPr>
            <w:tcW w:w="617" w:type="pct"/>
            <w:shd w:val="clear" w:color="auto" w:fill="auto"/>
          </w:tcPr>
          <w:p w14:paraId="345AA7A8" w14:textId="77777777" w:rsidR="008C0A4F" w:rsidRPr="00F30153" w:rsidRDefault="008C0A4F" w:rsidP="000954C0">
            <w:pPr>
              <w:pStyle w:val="Tabletext"/>
              <w:keepNext/>
              <w:keepLines/>
              <w:jc w:val="center"/>
            </w:pPr>
          </w:p>
        </w:tc>
      </w:tr>
      <w:tr w:rsidR="008C0A4F" w:rsidRPr="00F30153" w14:paraId="1D0E1FBE" w14:textId="77777777" w:rsidTr="000954C0">
        <w:trPr>
          <w:cantSplit/>
          <w:jc w:val="center"/>
        </w:trPr>
        <w:tc>
          <w:tcPr>
            <w:tcW w:w="1878" w:type="pct"/>
            <w:shd w:val="clear" w:color="auto" w:fill="auto"/>
          </w:tcPr>
          <w:p w14:paraId="3EF002F6" w14:textId="22F61737" w:rsidR="008C0A4F" w:rsidRPr="000D76AB" w:rsidRDefault="008C0A4F" w:rsidP="000954C0">
            <w:pPr>
              <w:pStyle w:val="Tabletext"/>
              <w:keepNext/>
              <w:keepLines/>
              <w:rPr>
                <w:lang w:val="en-GB"/>
              </w:rPr>
            </w:pPr>
            <w:r w:rsidRPr="000D76AB">
              <w:rPr>
                <w:lang w:val="en-GB"/>
              </w:rPr>
              <w:t>Earth station antenna input power (dBW)</w:t>
            </w:r>
          </w:p>
        </w:tc>
        <w:tc>
          <w:tcPr>
            <w:tcW w:w="995" w:type="pct"/>
            <w:shd w:val="clear" w:color="auto" w:fill="auto"/>
          </w:tcPr>
          <w:p w14:paraId="73CA377F" w14:textId="77777777" w:rsidR="008C0A4F" w:rsidRPr="00F30153" w:rsidRDefault="008C0A4F" w:rsidP="000954C0">
            <w:pPr>
              <w:pStyle w:val="Tabletext"/>
              <w:keepNext/>
              <w:keepLines/>
              <w:jc w:val="center"/>
            </w:pPr>
            <w:r w:rsidRPr="00F30153">
              <w:t>18.8</w:t>
            </w:r>
          </w:p>
        </w:tc>
        <w:tc>
          <w:tcPr>
            <w:tcW w:w="779" w:type="pct"/>
            <w:shd w:val="clear" w:color="auto" w:fill="auto"/>
          </w:tcPr>
          <w:p w14:paraId="2FBFFDF2" w14:textId="77777777" w:rsidR="008C0A4F" w:rsidRPr="00F30153" w:rsidRDefault="008C0A4F" w:rsidP="000954C0">
            <w:pPr>
              <w:pStyle w:val="Tabletext"/>
              <w:keepNext/>
              <w:keepLines/>
              <w:jc w:val="center"/>
            </w:pPr>
            <w:r w:rsidRPr="00F30153">
              <w:t>20 and 17</w:t>
            </w:r>
          </w:p>
        </w:tc>
        <w:tc>
          <w:tcPr>
            <w:tcW w:w="731" w:type="pct"/>
            <w:shd w:val="clear" w:color="auto" w:fill="auto"/>
          </w:tcPr>
          <w:p w14:paraId="737DFBA9" w14:textId="77777777" w:rsidR="008C0A4F" w:rsidRPr="00F30153" w:rsidRDefault="008C0A4F" w:rsidP="000954C0">
            <w:pPr>
              <w:pStyle w:val="Tabletext"/>
              <w:keepNext/>
              <w:keepLines/>
              <w:jc w:val="center"/>
            </w:pPr>
            <w:r w:rsidRPr="00F30153">
              <w:t>20</w:t>
            </w:r>
          </w:p>
        </w:tc>
        <w:tc>
          <w:tcPr>
            <w:tcW w:w="617" w:type="pct"/>
            <w:shd w:val="clear" w:color="auto" w:fill="auto"/>
          </w:tcPr>
          <w:p w14:paraId="432C7EED" w14:textId="77777777" w:rsidR="008C0A4F" w:rsidRPr="00F30153" w:rsidRDefault="008C0A4F" w:rsidP="000954C0">
            <w:pPr>
              <w:pStyle w:val="Tabletext"/>
              <w:keepNext/>
              <w:keepLines/>
              <w:jc w:val="center"/>
            </w:pPr>
            <w:r w:rsidRPr="00F30153">
              <w:t>21</w:t>
            </w:r>
          </w:p>
        </w:tc>
      </w:tr>
      <w:tr w:rsidR="008C0A4F" w:rsidRPr="00F30153" w14:paraId="15C25C67" w14:textId="77777777" w:rsidTr="000954C0">
        <w:trPr>
          <w:cantSplit/>
          <w:jc w:val="center"/>
        </w:trPr>
        <w:tc>
          <w:tcPr>
            <w:tcW w:w="1878" w:type="pct"/>
            <w:shd w:val="clear" w:color="auto" w:fill="auto"/>
          </w:tcPr>
          <w:p w14:paraId="41E4871A" w14:textId="0C2F7527" w:rsidR="008C0A4F" w:rsidRPr="000D76AB" w:rsidRDefault="008C0A4F" w:rsidP="000954C0">
            <w:pPr>
              <w:pStyle w:val="Tabletext"/>
              <w:keepNext/>
              <w:keepLines/>
              <w:rPr>
                <w:lang w:val="en-GB"/>
              </w:rPr>
            </w:pPr>
            <w:r w:rsidRPr="000D76AB">
              <w:rPr>
                <w:lang w:val="en-GB"/>
              </w:rPr>
              <w:t>Earth station antenna gain toward satellite (dBi)</w:t>
            </w:r>
          </w:p>
        </w:tc>
        <w:tc>
          <w:tcPr>
            <w:tcW w:w="995" w:type="pct"/>
            <w:shd w:val="clear" w:color="auto" w:fill="auto"/>
          </w:tcPr>
          <w:p w14:paraId="19A5E3EF" w14:textId="77777777" w:rsidR="008C0A4F" w:rsidRPr="006E397C" w:rsidRDefault="008C0A4F" w:rsidP="000954C0">
            <w:pPr>
              <w:pStyle w:val="Tabletext"/>
              <w:keepNext/>
              <w:keepLines/>
              <w:jc w:val="center"/>
            </w:pPr>
            <w:r w:rsidRPr="006E397C">
              <w:t>49.6</w:t>
            </w:r>
          </w:p>
        </w:tc>
        <w:tc>
          <w:tcPr>
            <w:tcW w:w="779" w:type="pct"/>
            <w:shd w:val="clear" w:color="auto" w:fill="auto"/>
          </w:tcPr>
          <w:p w14:paraId="0C2618FA" w14:textId="77777777" w:rsidR="008C0A4F" w:rsidRPr="006E397C" w:rsidRDefault="008C0A4F" w:rsidP="000954C0">
            <w:pPr>
              <w:pStyle w:val="Tabletext"/>
              <w:keepNext/>
              <w:keepLines/>
              <w:jc w:val="center"/>
            </w:pPr>
            <w:r w:rsidRPr="006E397C">
              <w:t>47.5</w:t>
            </w:r>
          </w:p>
        </w:tc>
        <w:tc>
          <w:tcPr>
            <w:tcW w:w="731" w:type="pct"/>
            <w:shd w:val="clear" w:color="auto" w:fill="auto"/>
          </w:tcPr>
          <w:p w14:paraId="2C98D76F" w14:textId="77777777" w:rsidR="008C0A4F" w:rsidRPr="006E397C" w:rsidRDefault="008C0A4F" w:rsidP="000954C0">
            <w:pPr>
              <w:pStyle w:val="Tabletext"/>
              <w:keepNext/>
              <w:keepLines/>
              <w:jc w:val="center"/>
            </w:pPr>
            <w:r w:rsidRPr="006E397C">
              <w:t>50</w:t>
            </w:r>
          </w:p>
        </w:tc>
        <w:tc>
          <w:tcPr>
            <w:tcW w:w="617" w:type="pct"/>
            <w:shd w:val="clear" w:color="auto" w:fill="auto"/>
          </w:tcPr>
          <w:p w14:paraId="7E8D8208" w14:textId="77777777" w:rsidR="008C0A4F" w:rsidRPr="006E397C" w:rsidRDefault="008C0A4F" w:rsidP="000954C0">
            <w:pPr>
              <w:pStyle w:val="Tabletext"/>
              <w:keepNext/>
              <w:keepLines/>
              <w:jc w:val="center"/>
            </w:pPr>
            <w:r w:rsidRPr="006E397C">
              <w:t>46</w:t>
            </w:r>
          </w:p>
        </w:tc>
      </w:tr>
      <w:tr w:rsidR="008C0A4F" w:rsidRPr="00F30153" w14:paraId="49E72300" w14:textId="77777777" w:rsidTr="000954C0">
        <w:trPr>
          <w:cantSplit/>
          <w:jc w:val="center"/>
        </w:trPr>
        <w:tc>
          <w:tcPr>
            <w:tcW w:w="1878" w:type="pct"/>
            <w:shd w:val="clear" w:color="auto" w:fill="auto"/>
          </w:tcPr>
          <w:p w14:paraId="5C5F99AF" w14:textId="77777777" w:rsidR="008C0A4F" w:rsidRPr="00F30153" w:rsidRDefault="008C0A4F" w:rsidP="00EF7094">
            <w:pPr>
              <w:pStyle w:val="Tabletext"/>
            </w:pPr>
            <w:r w:rsidRPr="00F30153">
              <w:t>Earth station antenna polarization</w:t>
            </w:r>
          </w:p>
        </w:tc>
        <w:tc>
          <w:tcPr>
            <w:tcW w:w="995" w:type="pct"/>
            <w:shd w:val="clear" w:color="auto" w:fill="auto"/>
          </w:tcPr>
          <w:p w14:paraId="06D15FEF" w14:textId="77777777" w:rsidR="008C0A4F" w:rsidRPr="006E397C" w:rsidRDefault="008C0A4F" w:rsidP="00EF7094">
            <w:pPr>
              <w:pStyle w:val="Tabletext"/>
              <w:jc w:val="center"/>
            </w:pPr>
            <w:r w:rsidRPr="006E397C">
              <w:t>RHCP</w:t>
            </w:r>
          </w:p>
        </w:tc>
        <w:tc>
          <w:tcPr>
            <w:tcW w:w="779" w:type="pct"/>
            <w:shd w:val="clear" w:color="auto" w:fill="auto"/>
          </w:tcPr>
          <w:p w14:paraId="295A0B46" w14:textId="77777777" w:rsidR="008C0A4F" w:rsidRPr="006E397C" w:rsidRDefault="008C0A4F" w:rsidP="00EF7094">
            <w:pPr>
              <w:pStyle w:val="Tabletext"/>
              <w:jc w:val="center"/>
            </w:pPr>
          </w:p>
        </w:tc>
        <w:tc>
          <w:tcPr>
            <w:tcW w:w="731" w:type="pct"/>
            <w:shd w:val="clear" w:color="auto" w:fill="auto"/>
          </w:tcPr>
          <w:p w14:paraId="7E6F3FC9" w14:textId="77777777" w:rsidR="008C0A4F" w:rsidRPr="006E397C" w:rsidRDefault="008C0A4F" w:rsidP="00EF7094">
            <w:pPr>
              <w:pStyle w:val="Tabletext"/>
              <w:jc w:val="center"/>
            </w:pPr>
            <w:r w:rsidRPr="006E397C">
              <w:t>Linear Vertical</w:t>
            </w:r>
          </w:p>
        </w:tc>
        <w:tc>
          <w:tcPr>
            <w:tcW w:w="617" w:type="pct"/>
            <w:shd w:val="clear" w:color="auto" w:fill="auto"/>
          </w:tcPr>
          <w:p w14:paraId="0CEF0D8A" w14:textId="77777777" w:rsidR="008C0A4F" w:rsidRPr="006E397C" w:rsidRDefault="008C0A4F" w:rsidP="00EF7094">
            <w:pPr>
              <w:pStyle w:val="Tabletext"/>
              <w:jc w:val="center"/>
            </w:pPr>
            <w:r w:rsidRPr="006E397C">
              <w:t>CR</w:t>
            </w:r>
          </w:p>
        </w:tc>
      </w:tr>
      <w:tr w:rsidR="008C0A4F" w:rsidRPr="00F30153" w14:paraId="5BF72797" w14:textId="77777777" w:rsidTr="000954C0">
        <w:trPr>
          <w:cantSplit/>
          <w:jc w:val="center"/>
        </w:trPr>
        <w:tc>
          <w:tcPr>
            <w:tcW w:w="1878" w:type="pct"/>
            <w:shd w:val="clear" w:color="auto" w:fill="auto"/>
          </w:tcPr>
          <w:p w14:paraId="433695DC" w14:textId="77777777" w:rsidR="008C0A4F" w:rsidRPr="000D76AB" w:rsidRDefault="008C0A4F" w:rsidP="00EF7094">
            <w:pPr>
              <w:pStyle w:val="Tabletext"/>
              <w:rPr>
                <w:lang w:val="en-GB"/>
              </w:rPr>
            </w:pPr>
            <w:r w:rsidRPr="000D76AB">
              <w:rPr>
                <w:lang w:val="en-GB"/>
              </w:rPr>
              <w:t>Earth station antenna radiation diagram</w:t>
            </w:r>
          </w:p>
        </w:tc>
        <w:tc>
          <w:tcPr>
            <w:tcW w:w="995" w:type="pct"/>
            <w:shd w:val="clear" w:color="auto" w:fill="auto"/>
          </w:tcPr>
          <w:p w14:paraId="0471B75C" w14:textId="77777777" w:rsidR="008C0A4F" w:rsidRPr="006E397C" w:rsidRDefault="008C0A4F" w:rsidP="00EF7094">
            <w:pPr>
              <w:pStyle w:val="Tabletext"/>
              <w:jc w:val="center"/>
            </w:pPr>
            <w:r w:rsidRPr="006E397C">
              <w:t>ITU-R S.465-6</w:t>
            </w:r>
          </w:p>
        </w:tc>
        <w:tc>
          <w:tcPr>
            <w:tcW w:w="779" w:type="pct"/>
            <w:shd w:val="clear" w:color="auto" w:fill="auto"/>
          </w:tcPr>
          <w:p w14:paraId="19940563" w14:textId="77777777" w:rsidR="008C0A4F" w:rsidRPr="006E397C" w:rsidRDefault="008C0A4F" w:rsidP="00EF7094">
            <w:pPr>
              <w:pStyle w:val="Tabletext"/>
              <w:jc w:val="center"/>
            </w:pPr>
          </w:p>
        </w:tc>
        <w:tc>
          <w:tcPr>
            <w:tcW w:w="731" w:type="pct"/>
            <w:shd w:val="clear" w:color="auto" w:fill="auto"/>
          </w:tcPr>
          <w:p w14:paraId="5E9F6CF2" w14:textId="77777777" w:rsidR="008C0A4F" w:rsidRPr="006E397C" w:rsidRDefault="008C0A4F" w:rsidP="00EF7094">
            <w:pPr>
              <w:pStyle w:val="Tabletext"/>
              <w:jc w:val="center"/>
            </w:pPr>
          </w:p>
        </w:tc>
        <w:tc>
          <w:tcPr>
            <w:tcW w:w="617" w:type="pct"/>
            <w:shd w:val="clear" w:color="auto" w:fill="auto"/>
          </w:tcPr>
          <w:p w14:paraId="252372C8" w14:textId="77777777" w:rsidR="008C0A4F" w:rsidRPr="006E397C" w:rsidRDefault="008C0A4F" w:rsidP="00EF7094">
            <w:pPr>
              <w:pStyle w:val="Tabletext"/>
              <w:jc w:val="center"/>
            </w:pPr>
            <w:r w:rsidRPr="006E397C">
              <w:t>AP7-Annex 3</w:t>
            </w:r>
          </w:p>
        </w:tc>
      </w:tr>
      <w:tr w:rsidR="008C0A4F" w:rsidRPr="00F30153" w14:paraId="1513E533" w14:textId="77777777" w:rsidTr="000954C0">
        <w:trPr>
          <w:cantSplit/>
          <w:jc w:val="center"/>
        </w:trPr>
        <w:tc>
          <w:tcPr>
            <w:tcW w:w="1878" w:type="pct"/>
            <w:shd w:val="clear" w:color="auto" w:fill="auto"/>
          </w:tcPr>
          <w:p w14:paraId="33B6A9E4" w14:textId="5225746F" w:rsidR="008C0A4F" w:rsidRPr="00F30153" w:rsidRDefault="008C0A4F" w:rsidP="00EF7094">
            <w:pPr>
              <w:pStyle w:val="Tabletext"/>
            </w:pPr>
            <w:r w:rsidRPr="00F30153">
              <w:t>Satellite antenna gain</w:t>
            </w:r>
            <w:r>
              <w:t xml:space="preserve"> (</w:t>
            </w:r>
            <w:r w:rsidRPr="006E397C">
              <w:t>dBi</w:t>
            </w:r>
            <w:r>
              <w:t>)</w:t>
            </w:r>
          </w:p>
        </w:tc>
        <w:tc>
          <w:tcPr>
            <w:tcW w:w="995" w:type="pct"/>
            <w:shd w:val="clear" w:color="auto" w:fill="auto"/>
          </w:tcPr>
          <w:p w14:paraId="01C63983" w14:textId="77777777" w:rsidR="008C0A4F" w:rsidRPr="006E397C" w:rsidRDefault="008C0A4F" w:rsidP="00EF7094">
            <w:pPr>
              <w:pStyle w:val="Tabletext"/>
              <w:jc w:val="center"/>
            </w:pPr>
            <w:r w:rsidRPr="006E397C">
              <w:t>17.3</w:t>
            </w:r>
          </w:p>
        </w:tc>
        <w:tc>
          <w:tcPr>
            <w:tcW w:w="779" w:type="pct"/>
            <w:shd w:val="clear" w:color="auto" w:fill="auto"/>
          </w:tcPr>
          <w:p w14:paraId="2C99136F" w14:textId="77777777" w:rsidR="008C0A4F" w:rsidRPr="006E397C" w:rsidRDefault="008C0A4F" w:rsidP="00EF7094">
            <w:pPr>
              <w:pStyle w:val="Tabletext"/>
              <w:jc w:val="center"/>
            </w:pPr>
            <w:r w:rsidRPr="006E397C">
              <w:t>3</w:t>
            </w:r>
          </w:p>
        </w:tc>
        <w:tc>
          <w:tcPr>
            <w:tcW w:w="731" w:type="pct"/>
            <w:shd w:val="clear" w:color="auto" w:fill="auto"/>
          </w:tcPr>
          <w:p w14:paraId="078B5B2F" w14:textId="77777777" w:rsidR="008C0A4F" w:rsidRPr="006E397C" w:rsidRDefault="008C0A4F" w:rsidP="00EF7094">
            <w:pPr>
              <w:pStyle w:val="Tabletext"/>
              <w:jc w:val="center"/>
            </w:pPr>
            <w:r w:rsidRPr="006E397C">
              <w:t>18.5</w:t>
            </w:r>
          </w:p>
        </w:tc>
        <w:tc>
          <w:tcPr>
            <w:tcW w:w="617" w:type="pct"/>
            <w:shd w:val="clear" w:color="auto" w:fill="auto"/>
          </w:tcPr>
          <w:p w14:paraId="0835DAB4" w14:textId="77777777" w:rsidR="008C0A4F" w:rsidRPr="006E397C" w:rsidRDefault="008C0A4F" w:rsidP="00EF7094">
            <w:pPr>
              <w:pStyle w:val="Tabletext"/>
              <w:jc w:val="center"/>
            </w:pPr>
            <w:r w:rsidRPr="006E397C">
              <w:t>13</w:t>
            </w:r>
          </w:p>
        </w:tc>
      </w:tr>
      <w:tr w:rsidR="008C0A4F" w:rsidRPr="00F30153" w14:paraId="36B42003" w14:textId="77777777" w:rsidTr="000954C0">
        <w:trPr>
          <w:cantSplit/>
          <w:jc w:val="center"/>
        </w:trPr>
        <w:tc>
          <w:tcPr>
            <w:tcW w:w="1878" w:type="pct"/>
            <w:shd w:val="clear" w:color="auto" w:fill="auto"/>
          </w:tcPr>
          <w:p w14:paraId="374CA165" w14:textId="77777777" w:rsidR="008C0A4F" w:rsidRPr="00F30153" w:rsidRDefault="008C0A4F" w:rsidP="00EF7094">
            <w:pPr>
              <w:pStyle w:val="Tabletext"/>
            </w:pPr>
            <w:r w:rsidRPr="00F30153">
              <w:t>Satellite antenna polarization</w:t>
            </w:r>
          </w:p>
        </w:tc>
        <w:tc>
          <w:tcPr>
            <w:tcW w:w="995" w:type="pct"/>
            <w:shd w:val="clear" w:color="auto" w:fill="auto"/>
          </w:tcPr>
          <w:p w14:paraId="35587F09" w14:textId="77777777" w:rsidR="008C0A4F" w:rsidRPr="006E397C" w:rsidRDefault="008C0A4F" w:rsidP="00EF7094">
            <w:pPr>
              <w:pStyle w:val="Tabletext"/>
              <w:jc w:val="center"/>
            </w:pPr>
            <w:r w:rsidRPr="006E397C">
              <w:t>RHCP</w:t>
            </w:r>
          </w:p>
        </w:tc>
        <w:tc>
          <w:tcPr>
            <w:tcW w:w="779" w:type="pct"/>
            <w:shd w:val="clear" w:color="auto" w:fill="auto"/>
          </w:tcPr>
          <w:p w14:paraId="1F0E3AB0" w14:textId="77777777" w:rsidR="008C0A4F" w:rsidRPr="006E397C" w:rsidRDefault="008C0A4F" w:rsidP="00EF7094">
            <w:pPr>
              <w:pStyle w:val="Tabletext"/>
              <w:jc w:val="center"/>
            </w:pPr>
          </w:p>
        </w:tc>
        <w:tc>
          <w:tcPr>
            <w:tcW w:w="731" w:type="pct"/>
            <w:shd w:val="clear" w:color="auto" w:fill="auto"/>
          </w:tcPr>
          <w:p w14:paraId="7FEE312C" w14:textId="77777777" w:rsidR="008C0A4F" w:rsidRPr="006E397C" w:rsidRDefault="008C0A4F" w:rsidP="00EF7094">
            <w:pPr>
              <w:pStyle w:val="Tabletext"/>
              <w:jc w:val="center"/>
            </w:pPr>
            <w:r w:rsidRPr="006E397C">
              <w:t>Linear Vertical</w:t>
            </w:r>
          </w:p>
        </w:tc>
        <w:tc>
          <w:tcPr>
            <w:tcW w:w="617" w:type="pct"/>
            <w:shd w:val="clear" w:color="auto" w:fill="auto"/>
          </w:tcPr>
          <w:p w14:paraId="6FE170DF" w14:textId="77777777" w:rsidR="008C0A4F" w:rsidRPr="006E397C" w:rsidRDefault="008C0A4F" w:rsidP="00EF7094">
            <w:pPr>
              <w:pStyle w:val="Tabletext"/>
              <w:jc w:val="center"/>
            </w:pPr>
          </w:p>
        </w:tc>
      </w:tr>
      <w:tr w:rsidR="008C0A4F" w:rsidRPr="00B805A8" w14:paraId="149C5D27" w14:textId="77777777" w:rsidTr="000954C0">
        <w:trPr>
          <w:cantSplit/>
          <w:jc w:val="center"/>
        </w:trPr>
        <w:tc>
          <w:tcPr>
            <w:tcW w:w="1878" w:type="pct"/>
            <w:shd w:val="clear" w:color="auto" w:fill="auto"/>
          </w:tcPr>
          <w:p w14:paraId="373CD674" w14:textId="77777777" w:rsidR="008C0A4F" w:rsidRPr="00F30153" w:rsidRDefault="008C0A4F" w:rsidP="00EF7094">
            <w:pPr>
              <w:pStyle w:val="Tabletext"/>
            </w:pPr>
            <w:r w:rsidRPr="00F30153">
              <w:t>Satellite antenna radiation diagram</w:t>
            </w:r>
          </w:p>
        </w:tc>
        <w:tc>
          <w:tcPr>
            <w:tcW w:w="995" w:type="pct"/>
            <w:shd w:val="clear" w:color="auto" w:fill="auto"/>
          </w:tcPr>
          <w:p w14:paraId="60A4328A" w14:textId="77777777" w:rsidR="008C0A4F" w:rsidRPr="000D76AB" w:rsidRDefault="008C0A4F" w:rsidP="00EF7094">
            <w:pPr>
              <w:pStyle w:val="Tabletext"/>
              <w:jc w:val="center"/>
              <w:rPr>
                <w:lang w:val="en-GB"/>
              </w:rPr>
            </w:pPr>
            <w:r w:rsidRPr="000D76AB">
              <w:rPr>
                <w:lang w:val="en-GB"/>
              </w:rPr>
              <w:t>1</w:t>
            </w:r>
            <w:r w:rsidRPr="000D76AB">
              <w:rPr>
                <w:vertAlign w:val="superscript"/>
                <w:lang w:val="en-GB"/>
              </w:rPr>
              <w:t>st</w:t>
            </w:r>
            <w:r w:rsidRPr="000D76AB">
              <w:rPr>
                <w:lang w:val="en-GB"/>
              </w:rPr>
              <w:t xml:space="preserve"> sidelobe of</w:t>
            </w:r>
            <w:r w:rsidRPr="000D76AB">
              <w:rPr>
                <w:lang w:val="en-GB"/>
              </w:rPr>
              <w:br/>
              <w:t xml:space="preserve"> 0.5 dBi at 38 deg.</w:t>
            </w:r>
          </w:p>
        </w:tc>
        <w:tc>
          <w:tcPr>
            <w:tcW w:w="779" w:type="pct"/>
            <w:shd w:val="clear" w:color="auto" w:fill="auto"/>
          </w:tcPr>
          <w:p w14:paraId="1633CF6C" w14:textId="77777777" w:rsidR="008C0A4F" w:rsidRPr="000D76AB" w:rsidRDefault="008C0A4F" w:rsidP="00EF7094">
            <w:pPr>
              <w:pStyle w:val="Tabletext"/>
              <w:jc w:val="center"/>
              <w:rPr>
                <w:lang w:val="en-GB"/>
              </w:rPr>
            </w:pPr>
          </w:p>
        </w:tc>
        <w:tc>
          <w:tcPr>
            <w:tcW w:w="731" w:type="pct"/>
            <w:shd w:val="clear" w:color="auto" w:fill="auto"/>
          </w:tcPr>
          <w:p w14:paraId="5CA91C4D" w14:textId="77777777" w:rsidR="008C0A4F" w:rsidRPr="000D76AB" w:rsidRDefault="008C0A4F" w:rsidP="00EF7094">
            <w:pPr>
              <w:pStyle w:val="Tabletext"/>
              <w:jc w:val="center"/>
              <w:rPr>
                <w:lang w:val="en-GB"/>
              </w:rPr>
            </w:pPr>
          </w:p>
        </w:tc>
        <w:tc>
          <w:tcPr>
            <w:tcW w:w="617" w:type="pct"/>
            <w:shd w:val="clear" w:color="auto" w:fill="auto"/>
          </w:tcPr>
          <w:p w14:paraId="5EAFAD68" w14:textId="77777777" w:rsidR="008C0A4F" w:rsidRPr="000D76AB" w:rsidRDefault="008C0A4F" w:rsidP="00EF7094">
            <w:pPr>
              <w:pStyle w:val="Tabletext"/>
              <w:jc w:val="center"/>
              <w:rPr>
                <w:lang w:val="en-GB"/>
              </w:rPr>
            </w:pPr>
          </w:p>
        </w:tc>
      </w:tr>
      <w:tr w:rsidR="008C0A4F" w:rsidRPr="00F30153" w14:paraId="62724874" w14:textId="77777777" w:rsidTr="000954C0">
        <w:trPr>
          <w:cantSplit/>
          <w:jc w:val="center"/>
        </w:trPr>
        <w:tc>
          <w:tcPr>
            <w:tcW w:w="1878" w:type="pct"/>
            <w:shd w:val="clear" w:color="auto" w:fill="auto"/>
          </w:tcPr>
          <w:p w14:paraId="4DAE69FF" w14:textId="0E0CA7DC" w:rsidR="008C0A4F" w:rsidRPr="00F30153" w:rsidRDefault="008C0A4F" w:rsidP="00EF7094">
            <w:pPr>
              <w:pStyle w:val="Tabletext"/>
            </w:pPr>
            <w:r w:rsidRPr="00F30153">
              <w:t>Satellite receiver noise temperature</w:t>
            </w:r>
            <w:r>
              <w:t xml:space="preserve"> (K)</w:t>
            </w:r>
          </w:p>
        </w:tc>
        <w:tc>
          <w:tcPr>
            <w:tcW w:w="995" w:type="pct"/>
            <w:shd w:val="clear" w:color="auto" w:fill="auto"/>
          </w:tcPr>
          <w:p w14:paraId="2CB1B644" w14:textId="77777777" w:rsidR="008C0A4F" w:rsidRPr="006E397C" w:rsidRDefault="008C0A4F" w:rsidP="00EF7094">
            <w:pPr>
              <w:pStyle w:val="Tabletext"/>
              <w:jc w:val="center"/>
            </w:pPr>
            <w:r w:rsidRPr="006E397C">
              <w:t>1 007</w:t>
            </w:r>
          </w:p>
        </w:tc>
        <w:tc>
          <w:tcPr>
            <w:tcW w:w="779" w:type="pct"/>
            <w:shd w:val="clear" w:color="auto" w:fill="auto"/>
          </w:tcPr>
          <w:p w14:paraId="38AA149D" w14:textId="77777777" w:rsidR="008C0A4F" w:rsidRPr="006E397C" w:rsidRDefault="008C0A4F" w:rsidP="00EF7094">
            <w:pPr>
              <w:pStyle w:val="Tabletext"/>
              <w:jc w:val="center"/>
            </w:pPr>
            <w:r w:rsidRPr="006E397C">
              <w:t>700</w:t>
            </w:r>
          </w:p>
        </w:tc>
        <w:tc>
          <w:tcPr>
            <w:tcW w:w="731" w:type="pct"/>
            <w:shd w:val="clear" w:color="auto" w:fill="auto"/>
          </w:tcPr>
          <w:p w14:paraId="6FE59091" w14:textId="77777777" w:rsidR="008C0A4F" w:rsidRPr="006E397C" w:rsidRDefault="008C0A4F" w:rsidP="00EF7094">
            <w:pPr>
              <w:pStyle w:val="Tabletext"/>
              <w:jc w:val="center"/>
            </w:pPr>
          </w:p>
        </w:tc>
        <w:tc>
          <w:tcPr>
            <w:tcW w:w="617" w:type="pct"/>
            <w:shd w:val="clear" w:color="auto" w:fill="auto"/>
          </w:tcPr>
          <w:p w14:paraId="54E7FA18" w14:textId="77777777" w:rsidR="008C0A4F" w:rsidRPr="006E397C" w:rsidRDefault="008C0A4F" w:rsidP="00EF7094">
            <w:pPr>
              <w:pStyle w:val="Tabletext"/>
              <w:jc w:val="center"/>
            </w:pPr>
          </w:p>
        </w:tc>
      </w:tr>
    </w:tbl>
    <w:p w14:paraId="55526CE5" w14:textId="77777777" w:rsidR="00943A19" w:rsidRPr="00F30153" w:rsidRDefault="00943A19" w:rsidP="000954C0">
      <w:pPr>
        <w:pStyle w:val="Tablefin"/>
        <w:rPr>
          <w:rFonts w:eastAsia="Batang"/>
        </w:rPr>
      </w:pPr>
      <w:bookmarkStart w:id="89" w:name="_Toc373147191"/>
      <w:bookmarkStart w:id="90" w:name="_Toc478571451"/>
      <w:bookmarkStart w:id="91" w:name="_Toc353178128"/>
    </w:p>
    <w:p w14:paraId="56287677" w14:textId="77777777" w:rsidR="00943A19" w:rsidRPr="00F30153" w:rsidRDefault="00943A19" w:rsidP="00943A19">
      <w:pPr>
        <w:pStyle w:val="Heading2"/>
      </w:pPr>
      <w:bookmarkStart w:id="92" w:name="_Toc11661174"/>
      <w:bookmarkStart w:id="93" w:name="_Toc82534878"/>
      <w:bookmarkStart w:id="94" w:name="_Toc86043943"/>
      <w:r w:rsidRPr="00F30153">
        <w:t>4.3</w:t>
      </w:r>
      <w:r w:rsidRPr="00F30153">
        <w:tab/>
        <w:t>7 450-7 550 MHz and 8 175-8 215 MHz</w:t>
      </w:r>
      <w:bookmarkEnd w:id="89"/>
      <w:bookmarkEnd w:id="90"/>
      <w:bookmarkEnd w:id="91"/>
      <w:bookmarkEnd w:id="92"/>
      <w:bookmarkEnd w:id="93"/>
      <w:bookmarkEnd w:id="94"/>
    </w:p>
    <w:p w14:paraId="695594EF" w14:textId="78E23F13" w:rsidR="00943A19" w:rsidRPr="000D76AB" w:rsidRDefault="00943A19" w:rsidP="00943A19">
      <w:pPr>
        <w:rPr>
          <w:lang w:val="en-GB"/>
        </w:rPr>
      </w:pPr>
      <w:r w:rsidRPr="000D76AB">
        <w:rPr>
          <w:lang w:val="en-GB"/>
        </w:rPr>
        <w:t>The band 7 450-7 550 MHz is used for raw and processed data downlink (for dissemination to user stations) or specific ground stations of the satellite operator. The band 8 175-8 215 MHz is used for the uplink of processed data for dissemination to user stations. The characteristics for typical system in these bands are listed in Table 1</w:t>
      </w:r>
      <w:r w:rsidR="001D6644" w:rsidRPr="000D76AB">
        <w:rPr>
          <w:lang w:val="en-GB"/>
        </w:rPr>
        <w:t>9</w:t>
      </w:r>
      <w:r w:rsidRPr="000D76AB">
        <w:rPr>
          <w:lang w:val="en-GB"/>
        </w:rPr>
        <w:t>.</w:t>
      </w:r>
    </w:p>
    <w:p w14:paraId="133F8FA2" w14:textId="3B8C0C34" w:rsidR="00943A19" w:rsidRPr="000D76AB" w:rsidRDefault="001D6644" w:rsidP="000954C0">
      <w:pPr>
        <w:pStyle w:val="TableNo"/>
        <w:keepLines/>
        <w:rPr>
          <w:lang w:val="en-GB"/>
        </w:rPr>
      </w:pPr>
      <w:bookmarkStart w:id="95" w:name="_Ref408495086"/>
      <w:r w:rsidRPr="000D76AB">
        <w:rPr>
          <w:lang w:val="en-GB"/>
        </w:rPr>
        <w:lastRenderedPageBreak/>
        <w:t xml:space="preserve">TABLE </w:t>
      </w:r>
      <w:r w:rsidR="00943A19" w:rsidRPr="000D76AB">
        <w:rPr>
          <w:lang w:val="en-GB"/>
        </w:rPr>
        <w:t>1</w:t>
      </w:r>
      <w:r w:rsidRPr="000D76AB">
        <w:rPr>
          <w:lang w:val="en-GB"/>
        </w:rPr>
        <w:t>9</w:t>
      </w:r>
      <w:bookmarkEnd w:id="95"/>
    </w:p>
    <w:p w14:paraId="08760888" w14:textId="31481BC6" w:rsidR="00943A19" w:rsidRPr="000D76AB" w:rsidRDefault="00943A19" w:rsidP="000954C0">
      <w:pPr>
        <w:pStyle w:val="Tabletitle"/>
        <w:keepLines/>
        <w:rPr>
          <w:lang w:val="en-GB"/>
        </w:rPr>
      </w:pPr>
      <w:r w:rsidRPr="000D76AB">
        <w:rPr>
          <w:lang w:val="en-GB"/>
        </w:rPr>
        <w:t xml:space="preserve">GSO MetSat for uplinking of processed data and data dissemination of to the users in the frequency bands 7 450-7 550 </w:t>
      </w:r>
      <w:r w:rsidR="00073009" w:rsidRPr="000D76AB">
        <w:rPr>
          <w:lang w:val="en-GB"/>
        </w:rPr>
        <w:t>and</w:t>
      </w:r>
      <w:r w:rsidRPr="000D76AB">
        <w:rPr>
          <w:lang w:val="en-GB"/>
        </w:rPr>
        <w:t xml:space="preserve"> 8 175-8 215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57"/>
        <w:gridCol w:w="1072"/>
        <w:gridCol w:w="1226"/>
        <w:gridCol w:w="1130"/>
        <w:gridCol w:w="1633"/>
        <w:gridCol w:w="1521"/>
      </w:tblGrid>
      <w:tr w:rsidR="001A7DA2" w:rsidRPr="000954C0" w14:paraId="7D13C461" w14:textId="77777777" w:rsidTr="000954C0">
        <w:trPr>
          <w:cantSplit/>
          <w:tblHeader/>
          <w:jc w:val="center"/>
        </w:trPr>
        <w:tc>
          <w:tcPr>
            <w:tcW w:w="1586" w:type="pct"/>
            <w:shd w:val="clear" w:color="auto" w:fill="auto"/>
            <w:vAlign w:val="center"/>
          </w:tcPr>
          <w:p w14:paraId="3331F23E" w14:textId="77777777" w:rsidR="001A7DA2" w:rsidRPr="000954C0" w:rsidRDefault="001A7DA2" w:rsidP="000954C0">
            <w:pPr>
              <w:pStyle w:val="Tablehead"/>
              <w:keepLines/>
              <w:rPr>
                <w:szCs w:val="22"/>
              </w:rPr>
            </w:pPr>
            <w:r w:rsidRPr="000954C0">
              <w:rPr>
                <w:szCs w:val="22"/>
              </w:rPr>
              <w:t>Function</w:t>
            </w:r>
          </w:p>
        </w:tc>
        <w:tc>
          <w:tcPr>
            <w:tcW w:w="1192" w:type="pct"/>
            <w:gridSpan w:val="2"/>
            <w:shd w:val="clear" w:color="auto" w:fill="auto"/>
            <w:vAlign w:val="center"/>
          </w:tcPr>
          <w:p w14:paraId="5B5637D8" w14:textId="77777777" w:rsidR="001A7DA2" w:rsidRPr="000954C0" w:rsidRDefault="001A7DA2" w:rsidP="000954C0">
            <w:pPr>
              <w:pStyle w:val="Tablehead"/>
              <w:keepLines/>
              <w:rPr>
                <w:szCs w:val="22"/>
              </w:rPr>
            </w:pPr>
            <w:r w:rsidRPr="000954C0">
              <w:rPr>
                <w:szCs w:val="22"/>
              </w:rPr>
              <w:t>High rate data relay</w:t>
            </w:r>
          </w:p>
        </w:tc>
        <w:tc>
          <w:tcPr>
            <w:tcW w:w="586" w:type="pct"/>
            <w:shd w:val="clear" w:color="auto" w:fill="auto"/>
            <w:vAlign w:val="center"/>
          </w:tcPr>
          <w:p w14:paraId="15A93F39" w14:textId="77777777" w:rsidR="001A7DA2" w:rsidRPr="000954C0" w:rsidRDefault="001A7DA2" w:rsidP="000954C0">
            <w:pPr>
              <w:pStyle w:val="Tablehead"/>
              <w:keepLines/>
              <w:rPr>
                <w:szCs w:val="22"/>
              </w:rPr>
            </w:pPr>
            <w:r w:rsidRPr="000954C0">
              <w:rPr>
                <w:szCs w:val="22"/>
              </w:rPr>
              <w:t>АРТ</w:t>
            </w:r>
          </w:p>
        </w:tc>
        <w:tc>
          <w:tcPr>
            <w:tcW w:w="847" w:type="pct"/>
            <w:shd w:val="clear" w:color="auto" w:fill="auto"/>
            <w:vAlign w:val="center"/>
          </w:tcPr>
          <w:p w14:paraId="18EB3AD0" w14:textId="77777777" w:rsidR="001A7DA2" w:rsidRPr="000954C0" w:rsidRDefault="001A7DA2" w:rsidP="000954C0">
            <w:pPr>
              <w:pStyle w:val="Tablehead"/>
              <w:keepLines/>
              <w:rPr>
                <w:szCs w:val="22"/>
              </w:rPr>
            </w:pPr>
            <w:r w:rsidRPr="000954C0">
              <w:rPr>
                <w:szCs w:val="22"/>
              </w:rPr>
              <w:t>High rate data relay</w:t>
            </w:r>
          </w:p>
        </w:tc>
        <w:tc>
          <w:tcPr>
            <w:tcW w:w="790" w:type="pct"/>
            <w:shd w:val="clear" w:color="auto" w:fill="auto"/>
            <w:vAlign w:val="center"/>
          </w:tcPr>
          <w:p w14:paraId="133BED85" w14:textId="77777777" w:rsidR="001A7DA2" w:rsidRPr="000954C0" w:rsidRDefault="001A7DA2" w:rsidP="000954C0">
            <w:pPr>
              <w:pStyle w:val="Tablehead"/>
              <w:keepLines/>
              <w:rPr>
                <w:szCs w:val="22"/>
              </w:rPr>
            </w:pPr>
            <w:r w:rsidRPr="000954C0">
              <w:rPr>
                <w:szCs w:val="22"/>
              </w:rPr>
              <w:t>HRIT</w:t>
            </w:r>
          </w:p>
        </w:tc>
      </w:tr>
      <w:tr w:rsidR="001A7DA2" w:rsidRPr="000954C0" w14:paraId="4EC77542" w14:textId="77777777" w:rsidTr="000954C0">
        <w:trPr>
          <w:cantSplit/>
          <w:jc w:val="center"/>
        </w:trPr>
        <w:tc>
          <w:tcPr>
            <w:tcW w:w="1586" w:type="pct"/>
            <w:shd w:val="clear" w:color="auto" w:fill="auto"/>
          </w:tcPr>
          <w:p w14:paraId="7A61BEDC"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Satellite</w:t>
            </w:r>
          </w:p>
        </w:tc>
        <w:tc>
          <w:tcPr>
            <w:tcW w:w="1778" w:type="pct"/>
            <w:gridSpan w:val="3"/>
            <w:shd w:val="clear" w:color="auto" w:fill="auto"/>
            <w:vAlign w:val="center"/>
          </w:tcPr>
          <w:p w14:paraId="50FD5356"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 xml:space="preserve">Satellite Q </w:t>
            </w:r>
          </w:p>
        </w:tc>
        <w:tc>
          <w:tcPr>
            <w:tcW w:w="1637" w:type="pct"/>
            <w:gridSpan w:val="2"/>
            <w:shd w:val="clear" w:color="auto" w:fill="auto"/>
            <w:vAlign w:val="center"/>
          </w:tcPr>
          <w:p w14:paraId="2172DE50"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22"/>
                <w:szCs w:val="22"/>
              </w:rPr>
            </w:pPr>
            <w:r w:rsidRPr="000954C0">
              <w:rPr>
                <w:sz w:val="22"/>
                <w:szCs w:val="22"/>
              </w:rPr>
              <w:t>Satellite P</w:t>
            </w:r>
          </w:p>
        </w:tc>
      </w:tr>
      <w:tr w:rsidR="001A7DA2" w:rsidRPr="000954C0" w14:paraId="7F079266" w14:textId="77777777" w:rsidTr="000954C0">
        <w:trPr>
          <w:cantSplit/>
          <w:jc w:val="center"/>
        </w:trPr>
        <w:tc>
          <w:tcPr>
            <w:tcW w:w="1586" w:type="pct"/>
            <w:shd w:val="clear" w:color="auto" w:fill="auto"/>
          </w:tcPr>
          <w:p w14:paraId="54EA48C8"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Earth station</w:t>
            </w:r>
          </w:p>
        </w:tc>
        <w:tc>
          <w:tcPr>
            <w:tcW w:w="1778" w:type="pct"/>
            <w:gridSpan w:val="3"/>
            <w:shd w:val="clear" w:color="auto" w:fill="auto"/>
            <w:vAlign w:val="center"/>
          </w:tcPr>
          <w:p w14:paraId="2FA42F6E" w14:textId="1A36CDBB"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 xml:space="preserve">Stations 13, 14 </w:t>
            </w:r>
            <w:r w:rsidR="009220DA" w:rsidRPr="000954C0">
              <w:rPr>
                <w:sz w:val="22"/>
                <w:szCs w:val="22"/>
              </w:rPr>
              <w:t>and</w:t>
            </w:r>
            <w:r w:rsidRPr="000954C0">
              <w:rPr>
                <w:sz w:val="22"/>
                <w:szCs w:val="22"/>
              </w:rPr>
              <w:t xml:space="preserve"> 15</w:t>
            </w:r>
          </w:p>
        </w:tc>
        <w:tc>
          <w:tcPr>
            <w:tcW w:w="1637" w:type="pct"/>
            <w:gridSpan w:val="2"/>
            <w:shd w:val="clear" w:color="auto" w:fill="auto"/>
            <w:vAlign w:val="center"/>
          </w:tcPr>
          <w:p w14:paraId="48BC68A6" w14:textId="080F87C9"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22"/>
                <w:szCs w:val="22"/>
              </w:rPr>
            </w:pPr>
            <w:r w:rsidRPr="000954C0">
              <w:rPr>
                <w:sz w:val="22"/>
                <w:szCs w:val="22"/>
              </w:rPr>
              <w:t xml:space="preserve">Stations 8 </w:t>
            </w:r>
            <w:r w:rsidR="009220DA" w:rsidRPr="000954C0">
              <w:rPr>
                <w:sz w:val="22"/>
                <w:szCs w:val="22"/>
              </w:rPr>
              <w:t>and</w:t>
            </w:r>
            <w:r w:rsidRPr="000954C0">
              <w:rPr>
                <w:sz w:val="22"/>
                <w:szCs w:val="22"/>
              </w:rPr>
              <w:t xml:space="preserve"> 9 </w:t>
            </w:r>
          </w:p>
        </w:tc>
      </w:tr>
      <w:tr w:rsidR="001A7DA2" w:rsidRPr="000954C0" w14:paraId="068FB02F" w14:textId="77777777" w:rsidTr="000954C0">
        <w:trPr>
          <w:cantSplit/>
          <w:jc w:val="center"/>
        </w:trPr>
        <w:tc>
          <w:tcPr>
            <w:tcW w:w="1586" w:type="pct"/>
            <w:shd w:val="clear" w:color="auto" w:fill="auto"/>
          </w:tcPr>
          <w:p w14:paraId="60885B0C" w14:textId="06B9C29B"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Carrier frequency (MHz)</w:t>
            </w:r>
          </w:p>
        </w:tc>
        <w:tc>
          <w:tcPr>
            <w:tcW w:w="556" w:type="pct"/>
            <w:shd w:val="clear" w:color="auto" w:fill="auto"/>
            <w:vAlign w:val="center"/>
          </w:tcPr>
          <w:p w14:paraId="7B318A31"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7 475</w:t>
            </w:r>
            <w:r w:rsidRPr="000954C0">
              <w:rPr>
                <w:sz w:val="22"/>
                <w:szCs w:val="22"/>
              </w:rPr>
              <w:br/>
              <w:t>(transmit)</w:t>
            </w:r>
          </w:p>
        </w:tc>
        <w:tc>
          <w:tcPr>
            <w:tcW w:w="636" w:type="pct"/>
            <w:shd w:val="clear" w:color="auto" w:fill="auto"/>
            <w:vAlign w:val="center"/>
          </w:tcPr>
          <w:p w14:paraId="368F6ADE"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8 195</w:t>
            </w:r>
            <w:r w:rsidRPr="000954C0">
              <w:rPr>
                <w:sz w:val="22"/>
                <w:szCs w:val="22"/>
              </w:rPr>
              <w:br/>
              <w:t>(receive)</w:t>
            </w:r>
          </w:p>
        </w:tc>
        <w:tc>
          <w:tcPr>
            <w:tcW w:w="586" w:type="pct"/>
            <w:shd w:val="clear" w:color="auto" w:fill="auto"/>
            <w:vAlign w:val="center"/>
          </w:tcPr>
          <w:p w14:paraId="3703A43C"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7 500</w:t>
            </w:r>
            <w:r w:rsidRPr="000954C0">
              <w:rPr>
                <w:sz w:val="22"/>
                <w:szCs w:val="22"/>
              </w:rPr>
              <w:br/>
              <w:t>(transmit)</w:t>
            </w:r>
          </w:p>
        </w:tc>
        <w:tc>
          <w:tcPr>
            <w:tcW w:w="847" w:type="pct"/>
            <w:shd w:val="clear" w:color="auto" w:fill="auto"/>
            <w:vAlign w:val="center"/>
          </w:tcPr>
          <w:p w14:paraId="21C0669E" w14:textId="77777777"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7 500</w:t>
            </w:r>
            <w:r w:rsidRPr="000954C0">
              <w:rPr>
                <w:sz w:val="22"/>
                <w:szCs w:val="22"/>
              </w:rPr>
              <w:br/>
              <w:t>(transmit)</w:t>
            </w:r>
          </w:p>
        </w:tc>
        <w:tc>
          <w:tcPr>
            <w:tcW w:w="790" w:type="pct"/>
            <w:shd w:val="clear" w:color="auto" w:fill="auto"/>
            <w:vAlign w:val="center"/>
          </w:tcPr>
          <w:p w14:paraId="6D2D868D" w14:textId="023B471F" w:rsidR="001A7DA2" w:rsidRPr="000954C0" w:rsidRDefault="001A7DA2" w:rsidP="000954C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 xml:space="preserve">8 185 </w:t>
            </w:r>
            <w:r w:rsidR="009220DA" w:rsidRPr="000954C0">
              <w:rPr>
                <w:sz w:val="22"/>
                <w:szCs w:val="22"/>
              </w:rPr>
              <w:t>and</w:t>
            </w:r>
            <w:r w:rsidRPr="000954C0">
              <w:rPr>
                <w:sz w:val="22"/>
                <w:szCs w:val="22"/>
              </w:rPr>
              <w:t xml:space="preserve"> 8 205 (receive)</w:t>
            </w:r>
          </w:p>
        </w:tc>
      </w:tr>
      <w:tr w:rsidR="001A7DA2" w:rsidRPr="000954C0" w14:paraId="22D30F7F" w14:textId="77777777" w:rsidTr="000954C0">
        <w:trPr>
          <w:cantSplit/>
          <w:jc w:val="center"/>
        </w:trPr>
        <w:tc>
          <w:tcPr>
            <w:tcW w:w="1586" w:type="pct"/>
            <w:shd w:val="clear" w:color="auto" w:fill="auto"/>
          </w:tcPr>
          <w:p w14:paraId="5166B059" w14:textId="27D01074"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Transmit (receive) data rate (Mbits/s)</w:t>
            </w:r>
          </w:p>
        </w:tc>
        <w:tc>
          <w:tcPr>
            <w:tcW w:w="556" w:type="pct"/>
            <w:shd w:val="clear" w:color="auto" w:fill="auto"/>
            <w:vAlign w:val="center"/>
          </w:tcPr>
          <w:p w14:paraId="611E9FF5"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5.12; 30.72</w:t>
            </w:r>
          </w:p>
        </w:tc>
        <w:tc>
          <w:tcPr>
            <w:tcW w:w="636" w:type="pct"/>
            <w:shd w:val="clear" w:color="auto" w:fill="auto"/>
            <w:vAlign w:val="center"/>
          </w:tcPr>
          <w:p w14:paraId="6EEB514B"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0.331; 0.663; 1.31; 1.97; 5.12; 30.72</w:t>
            </w:r>
          </w:p>
        </w:tc>
        <w:tc>
          <w:tcPr>
            <w:tcW w:w="586" w:type="pct"/>
            <w:shd w:val="clear" w:color="auto" w:fill="auto"/>
            <w:vAlign w:val="center"/>
          </w:tcPr>
          <w:p w14:paraId="549A9B89"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61.44</w:t>
            </w:r>
          </w:p>
        </w:tc>
        <w:tc>
          <w:tcPr>
            <w:tcW w:w="847" w:type="pct"/>
            <w:shd w:val="clear" w:color="auto" w:fill="auto"/>
            <w:vAlign w:val="center"/>
          </w:tcPr>
          <w:p w14:paraId="4A4DC92F"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252BF7E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1A7DA2" w:rsidRPr="000954C0" w14:paraId="2F8ED8D6" w14:textId="77777777" w:rsidTr="000954C0">
        <w:trPr>
          <w:cantSplit/>
          <w:jc w:val="center"/>
        </w:trPr>
        <w:tc>
          <w:tcPr>
            <w:tcW w:w="1586" w:type="pct"/>
            <w:shd w:val="clear" w:color="auto" w:fill="auto"/>
          </w:tcPr>
          <w:p w14:paraId="16065128" w14:textId="312F033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Necessary bandwidth (MHz)</w:t>
            </w:r>
          </w:p>
        </w:tc>
        <w:tc>
          <w:tcPr>
            <w:tcW w:w="556" w:type="pct"/>
            <w:shd w:val="clear" w:color="auto" w:fill="auto"/>
            <w:vAlign w:val="center"/>
          </w:tcPr>
          <w:p w14:paraId="1E08BEB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636" w:type="pct"/>
            <w:shd w:val="clear" w:color="auto" w:fill="auto"/>
            <w:vAlign w:val="center"/>
          </w:tcPr>
          <w:p w14:paraId="508A3A24"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586" w:type="pct"/>
            <w:shd w:val="clear" w:color="auto" w:fill="auto"/>
            <w:vAlign w:val="center"/>
          </w:tcPr>
          <w:p w14:paraId="61E55CFB"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847" w:type="pct"/>
            <w:shd w:val="clear" w:color="auto" w:fill="auto"/>
            <w:vAlign w:val="center"/>
          </w:tcPr>
          <w:p w14:paraId="372CE439"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503C2CC8"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1A7DA2" w:rsidRPr="000954C0" w14:paraId="2250AA66" w14:textId="77777777" w:rsidTr="000954C0">
        <w:trPr>
          <w:cantSplit/>
          <w:jc w:val="center"/>
        </w:trPr>
        <w:tc>
          <w:tcPr>
            <w:tcW w:w="1586" w:type="pct"/>
            <w:shd w:val="clear" w:color="auto" w:fill="auto"/>
          </w:tcPr>
          <w:p w14:paraId="16215DF7"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Modulation</w:t>
            </w:r>
          </w:p>
        </w:tc>
        <w:tc>
          <w:tcPr>
            <w:tcW w:w="556" w:type="pct"/>
            <w:shd w:val="clear" w:color="auto" w:fill="auto"/>
            <w:vAlign w:val="center"/>
          </w:tcPr>
          <w:p w14:paraId="431AB810"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ВPSK</w:t>
            </w:r>
          </w:p>
        </w:tc>
        <w:tc>
          <w:tcPr>
            <w:tcW w:w="636" w:type="pct"/>
            <w:shd w:val="clear" w:color="auto" w:fill="auto"/>
            <w:vAlign w:val="center"/>
          </w:tcPr>
          <w:p w14:paraId="7314164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PSK; QPSK</w:t>
            </w:r>
          </w:p>
        </w:tc>
        <w:tc>
          <w:tcPr>
            <w:tcW w:w="586" w:type="pct"/>
            <w:shd w:val="clear" w:color="auto" w:fill="auto"/>
            <w:vAlign w:val="center"/>
          </w:tcPr>
          <w:p w14:paraId="64A875AA"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ВPSK</w:t>
            </w:r>
          </w:p>
        </w:tc>
        <w:tc>
          <w:tcPr>
            <w:tcW w:w="847" w:type="pct"/>
            <w:shd w:val="clear" w:color="auto" w:fill="auto"/>
            <w:vAlign w:val="center"/>
          </w:tcPr>
          <w:p w14:paraId="2DB6F7F7"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GMSK</w:t>
            </w:r>
          </w:p>
        </w:tc>
        <w:tc>
          <w:tcPr>
            <w:tcW w:w="790" w:type="pct"/>
            <w:shd w:val="clear" w:color="auto" w:fill="auto"/>
            <w:vAlign w:val="center"/>
          </w:tcPr>
          <w:p w14:paraId="5F538636"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QPSK</w:t>
            </w:r>
          </w:p>
        </w:tc>
      </w:tr>
      <w:tr w:rsidR="001A7DA2" w:rsidRPr="000954C0" w14:paraId="72C05601" w14:textId="77777777" w:rsidTr="000954C0">
        <w:trPr>
          <w:cantSplit/>
          <w:jc w:val="center"/>
        </w:trPr>
        <w:tc>
          <w:tcPr>
            <w:tcW w:w="1586" w:type="pct"/>
            <w:shd w:val="clear" w:color="auto" w:fill="auto"/>
          </w:tcPr>
          <w:p w14:paraId="0BA5CA4C"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Coding</w:t>
            </w:r>
          </w:p>
        </w:tc>
        <w:tc>
          <w:tcPr>
            <w:tcW w:w="556" w:type="pct"/>
            <w:shd w:val="clear" w:color="auto" w:fill="auto"/>
            <w:vAlign w:val="center"/>
          </w:tcPr>
          <w:p w14:paraId="49487E7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636" w:type="pct"/>
            <w:shd w:val="clear" w:color="auto" w:fill="auto"/>
            <w:vAlign w:val="center"/>
          </w:tcPr>
          <w:p w14:paraId="7D29643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586" w:type="pct"/>
            <w:shd w:val="clear" w:color="auto" w:fill="auto"/>
            <w:vAlign w:val="center"/>
          </w:tcPr>
          <w:p w14:paraId="37F76867"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847" w:type="pct"/>
            <w:shd w:val="clear" w:color="auto" w:fill="auto"/>
            <w:vAlign w:val="center"/>
          </w:tcPr>
          <w:p w14:paraId="296D1528"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LDPC</w:t>
            </w:r>
          </w:p>
        </w:tc>
        <w:tc>
          <w:tcPr>
            <w:tcW w:w="790" w:type="pct"/>
            <w:shd w:val="clear" w:color="auto" w:fill="auto"/>
            <w:vAlign w:val="center"/>
          </w:tcPr>
          <w:p w14:paraId="58D15BEC"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LDPC</w:t>
            </w:r>
          </w:p>
        </w:tc>
      </w:tr>
      <w:tr w:rsidR="001A7DA2" w:rsidRPr="000954C0" w14:paraId="2D746293" w14:textId="77777777" w:rsidTr="000954C0">
        <w:trPr>
          <w:cantSplit/>
          <w:jc w:val="center"/>
        </w:trPr>
        <w:tc>
          <w:tcPr>
            <w:tcW w:w="1586" w:type="pct"/>
            <w:shd w:val="clear" w:color="auto" w:fill="auto"/>
          </w:tcPr>
          <w:p w14:paraId="57B06C6F"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Encoded data rate</w:t>
            </w:r>
          </w:p>
        </w:tc>
        <w:tc>
          <w:tcPr>
            <w:tcW w:w="556" w:type="pct"/>
            <w:shd w:val="clear" w:color="auto" w:fill="auto"/>
            <w:vAlign w:val="center"/>
          </w:tcPr>
          <w:p w14:paraId="01A2FE3F"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636" w:type="pct"/>
            <w:shd w:val="clear" w:color="auto" w:fill="auto"/>
            <w:vAlign w:val="center"/>
          </w:tcPr>
          <w:p w14:paraId="65005FB9"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586" w:type="pct"/>
            <w:shd w:val="clear" w:color="auto" w:fill="auto"/>
            <w:vAlign w:val="center"/>
          </w:tcPr>
          <w:p w14:paraId="5A6515D2"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847" w:type="pct"/>
            <w:shd w:val="clear" w:color="auto" w:fill="auto"/>
            <w:vAlign w:val="center"/>
          </w:tcPr>
          <w:p w14:paraId="730307E1"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565246D6"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1A7DA2" w:rsidRPr="000954C0" w14:paraId="4E71DB13" w14:textId="77777777" w:rsidTr="000954C0">
        <w:trPr>
          <w:cantSplit/>
          <w:jc w:val="center"/>
        </w:trPr>
        <w:tc>
          <w:tcPr>
            <w:tcW w:w="1586" w:type="pct"/>
            <w:shd w:val="clear" w:color="auto" w:fill="auto"/>
          </w:tcPr>
          <w:p w14:paraId="64F66B48" w14:textId="22256988"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Satellite antenna input power (dBW)</w:t>
            </w:r>
          </w:p>
        </w:tc>
        <w:tc>
          <w:tcPr>
            <w:tcW w:w="556" w:type="pct"/>
            <w:shd w:val="clear" w:color="auto" w:fill="auto"/>
            <w:vAlign w:val="center"/>
          </w:tcPr>
          <w:p w14:paraId="7D03FBD7"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9.5</w:t>
            </w:r>
          </w:p>
        </w:tc>
        <w:tc>
          <w:tcPr>
            <w:tcW w:w="636" w:type="pct"/>
            <w:shd w:val="clear" w:color="auto" w:fill="auto"/>
            <w:vAlign w:val="center"/>
          </w:tcPr>
          <w:p w14:paraId="1CE158A0"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w:t>
            </w:r>
          </w:p>
        </w:tc>
        <w:tc>
          <w:tcPr>
            <w:tcW w:w="586" w:type="pct"/>
            <w:shd w:val="clear" w:color="auto" w:fill="auto"/>
            <w:vAlign w:val="center"/>
          </w:tcPr>
          <w:p w14:paraId="0C11ACCC"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9.5</w:t>
            </w:r>
          </w:p>
        </w:tc>
        <w:tc>
          <w:tcPr>
            <w:tcW w:w="847" w:type="pct"/>
            <w:shd w:val="clear" w:color="auto" w:fill="auto"/>
            <w:vAlign w:val="center"/>
          </w:tcPr>
          <w:p w14:paraId="1D1ECA34"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17</w:t>
            </w:r>
          </w:p>
        </w:tc>
        <w:tc>
          <w:tcPr>
            <w:tcW w:w="790" w:type="pct"/>
            <w:shd w:val="clear" w:color="auto" w:fill="auto"/>
            <w:vAlign w:val="center"/>
          </w:tcPr>
          <w:p w14:paraId="413FFA4B"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13</w:t>
            </w:r>
          </w:p>
        </w:tc>
      </w:tr>
      <w:tr w:rsidR="001A7DA2" w:rsidRPr="000954C0" w14:paraId="3D43C687" w14:textId="77777777" w:rsidTr="000954C0">
        <w:trPr>
          <w:cantSplit/>
          <w:jc w:val="center"/>
        </w:trPr>
        <w:tc>
          <w:tcPr>
            <w:tcW w:w="1586" w:type="pct"/>
            <w:shd w:val="clear" w:color="auto" w:fill="auto"/>
          </w:tcPr>
          <w:p w14:paraId="00EE3ADA" w14:textId="2BC77C9B"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Satellite antenna gain toward ES (dBi)</w:t>
            </w:r>
          </w:p>
        </w:tc>
        <w:tc>
          <w:tcPr>
            <w:tcW w:w="556" w:type="pct"/>
            <w:shd w:val="clear" w:color="auto" w:fill="auto"/>
            <w:vAlign w:val="center"/>
          </w:tcPr>
          <w:p w14:paraId="18E3631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636" w:type="pct"/>
            <w:shd w:val="clear" w:color="auto" w:fill="auto"/>
            <w:vAlign w:val="center"/>
          </w:tcPr>
          <w:p w14:paraId="665E2D1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586" w:type="pct"/>
            <w:shd w:val="clear" w:color="auto" w:fill="auto"/>
            <w:vAlign w:val="center"/>
          </w:tcPr>
          <w:p w14:paraId="45F5D315"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847" w:type="pct"/>
            <w:shd w:val="clear" w:color="auto" w:fill="auto"/>
            <w:vAlign w:val="center"/>
          </w:tcPr>
          <w:p w14:paraId="02AF97C9"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30</w:t>
            </w:r>
          </w:p>
        </w:tc>
        <w:tc>
          <w:tcPr>
            <w:tcW w:w="790" w:type="pct"/>
            <w:shd w:val="clear" w:color="auto" w:fill="auto"/>
            <w:vAlign w:val="center"/>
          </w:tcPr>
          <w:p w14:paraId="255EB49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30</w:t>
            </w:r>
          </w:p>
        </w:tc>
      </w:tr>
      <w:tr w:rsidR="001A7DA2" w:rsidRPr="000954C0" w14:paraId="5081A3F2" w14:textId="77777777" w:rsidTr="000954C0">
        <w:trPr>
          <w:cantSplit/>
          <w:jc w:val="center"/>
        </w:trPr>
        <w:tc>
          <w:tcPr>
            <w:tcW w:w="1586" w:type="pct"/>
            <w:shd w:val="clear" w:color="auto" w:fill="auto"/>
          </w:tcPr>
          <w:p w14:paraId="6C23EB34"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Satellite antenna polarization</w:t>
            </w:r>
          </w:p>
        </w:tc>
        <w:tc>
          <w:tcPr>
            <w:tcW w:w="556" w:type="pct"/>
            <w:shd w:val="clear" w:color="auto" w:fill="auto"/>
            <w:vAlign w:val="center"/>
          </w:tcPr>
          <w:p w14:paraId="45EEF505"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CR</w:t>
            </w:r>
          </w:p>
        </w:tc>
        <w:tc>
          <w:tcPr>
            <w:tcW w:w="636" w:type="pct"/>
            <w:shd w:val="clear" w:color="auto" w:fill="auto"/>
            <w:vAlign w:val="center"/>
          </w:tcPr>
          <w:p w14:paraId="7B3A99A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CL</w:t>
            </w:r>
          </w:p>
        </w:tc>
        <w:tc>
          <w:tcPr>
            <w:tcW w:w="586" w:type="pct"/>
            <w:shd w:val="clear" w:color="auto" w:fill="auto"/>
            <w:vAlign w:val="center"/>
          </w:tcPr>
          <w:p w14:paraId="12269263"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CR</w:t>
            </w:r>
          </w:p>
        </w:tc>
        <w:tc>
          <w:tcPr>
            <w:tcW w:w="847" w:type="pct"/>
            <w:shd w:val="clear" w:color="auto" w:fill="auto"/>
            <w:vAlign w:val="center"/>
          </w:tcPr>
          <w:p w14:paraId="6CCAA246" w14:textId="1BA73DD2"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 xml:space="preserve">CL </w:t>
            </w:r>
            <w:r w:rsidR="007F6E56" w:rsidRPr="000954C0">
              <w:rPr>
                <w:sz w:val="22"/>
                <w:szCs w:val="22"/>
              </w:rPr>
              <w:t>and</w:t>
            </w:r>
            <w:r w:rsidRPr="000954C0">
              <w:rPr>
                <w:sz w:val="22"/>
                <w:szCs w:val="22"/>
              </w:rPr>
              <w:t xml:space="preserve"> CR</w:t>
            </w:r>
          </w:p>
        </w:tc>
        <w:tc>
          <w:tcPr>
            <w:tcW w:w="790" w:type="pct"/>
            <w:shd w:val="clear" w:color="auto" w:fill="auto"/>
            <w:vAlign w:val="center"/>
          </w:tcPr>
          <w:p w14:paraId="34C04E1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CR</w:t>
            </w:r>
          </w:p>
        </w:tc>
      </w:tr>
      <w:tr w:rsidR="001A7DA2" w:rsidRPr="000954C0" w14:paraId="0EFB9277" w14:textId="77777777" w:rsidTr="000954C0">
        <w:trPr>
          <w:cantSplit/>
          <w:jc w:val="center"/>
        </w:trPr>
        <w:tc>
          <w:tcPr>
            <w:tcW w:w="1586" w:type="pct"/>
            <w:shd w:val="clear" w:color="auto" w:fill="auto"/>
          </w:tcPr>
          <w:p w14:paraId="187B6CF5"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Satellite antenna radiation diagram</w:t>
            </w:r>
          </w:p>
        </w:tc>
        <w:tc>
          <w:tcPr>
            <w:tcW w:w="1778" w:type="pct"/>
            <w:gridSpan w:val="3"/>
            <w:shd w:val="clear" w:color="auto" w:fill="auto"/>
            <w:vAlign w:val="center"/>
          </w:tcPr>
          <w:p w14:paraId="40133018"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Recommendation ITU-R S.672</w:t>
            </w:r>
          </w:p>
        </w:tc>
        <w:tc>
          <w:tcPr>
            <w:tcW w:w="847" w:type="pct"/>
            <w:shd w:val="clear" w:color="auto" w:fill="auto"/>
            <w:vAlign w:val="center"/>
          </w:tcPr>
          <w:p w14:paraId="3B28DCD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29ADE374"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1A7DA2" w:rsidRPr="000954C0" w14:paraId="1F049243" w14:textId="77777777" w:rsidTr="000954C0">
        <w:trPr>
          <w:cantSplit/>
          <w:jc w:val="center"/>
        </w:trPr>
        <w:tc>
          <w:tcPr>
            <w:tcW w:w="1586" w:type="pct"/>
            <w:shd w:val="clear" w:color="auto" w:fill="auto"/>
          </w:tcPr>
          <w:p w14:paraId="642E90FB" w14:textId="76ABA805"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Earth station antenna gain toward satellite (dBi)</w:t>
            </w:r>
          </w:p>
        </w:tc>
        <w:tc>
          <w:tcPr>
            <w:tcW w:w="556" w:type="pct"/>
            <w:shd w:val="clear" w:color="auto" w:fill="auto"/>
            <w:vAlign w:val="center"/>
          </w:tcPr>
          <w:p w14:paraId="766CDA80"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47 (3.8 m)</w:t>
            </w:r>
            <w:r w:rsidRPr="000954C0">
              <w:rPr>
                <w:sz w:val="22"/>
                <w:szCs w:val="22"/>
              </w:rPr>
              <w:br/>
              <w:t>50 (5 m)</w:t>
            </w:r>
          </w:p>
        </w:tc>
        <w:tc>
          <w:tcPr>
            <w:tcW w:w="636" w:type="pct"/>
            <w:shd w:val="clear" w:color="auto" w:fill="auto"/>
            <w:vAlign w:val="center"/>
          </w:tcPr>
          <w:p w14:paraId="49074C79"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48 (3.8 m)</w:t>
            </w:r>
            <w:r w:rsidRPr="000954C0">
              <w:rPr>
                <w:sz w:val="22"/>
                <w:szCs w:val="22"/>
              </w:rPr>
              <w:br/>
              <w:t>50 (5 m)</w:t>
            </w:r>
          </w:p>
        </w:tc>
        <w:tc>
          <w:tcPr>
            <w:tcW w:w="586" w:type="pct"/>
            <w:shd w:val="clear" w:color="auto" w:fill="auto"/>
            <w:vAlign w:val="center"/>
          </w:tcPr>
          <w:p w14:paraId="380D8E0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47 (3.8 m)</w:t>
            </w:r>
            <w:r w:rsidRPr="000954C0">
              <w:rPr>
                <w:sz w:val="22"/>
                <w:szCs w:val="22"/>
              </w:rPr>
              <w:br/>
              <w:t>50 (5 m)</w:t>
            </w:r>
          </w:p>
        </w:tc>
        <w:tc>
          <w:tcPr>
            <w:tcW w:w="1637" w:type="pct"/>
            <w:gridSpan w:val="2"/>
            <w:shd w:val="clear" w:color="auto" w:fill="auto"/>
            <w:vAlign w:val="center"/>
          </w:tcPr>
          <w:p w14:paraId="7B0F8F97"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59 (13 m)</w:t>
            </w:r>
          </w:p>
        </w:tc>
      </w:tr>
      <w:tr w:rsidR="001A7DA2" w:rsidRPr="000954C0" w14:paraId="200A8327" w14:textId="77777777" w:rsidTr="000954C0">
        <w:trPr>
          <w:cantSplit/>
          <w:jc w:val="center"/>
        </w:trPr>
        <w:tc>
          <w:tcPr>
            <w:tcW w:w="1586" w:type="pct"/>
            <w:shd w:val="clear" w:color="auto" w:fill="auto"/>
          </w:tcPr>
          <w:p w14:paraId="0D6BD84E"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Earth station antenna polarization</w:t>
            </w:r>
          </w:p>
        </w:tc>
        <w:tc>
          <w:tcPr>
            <w:tcW w:w="556" w:type="pct"/>
            <w:shd w:val="clear" w:color="auto" w:fill="auto"/>
            <w:vAlign w:val="center"/>
          </w:tcPr>
          <w:p w14:paraId="606BBCEA"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w:t>
            </w:r>
          </w:p>
        </w:tc>
        <w:tc>
          <w:tcPr>
            <w:tcW w:w="636" w:type="pct"/>
            <w:shd w:val="clear" w:color="auto" w:fill="auto"/>
            <w:vAlign w:val="center"/>
          </w:tcPr>
          <w:p w14:paraId="203B575E"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w:t>
            </w:r>
          </w:p>
        </w:tc>
        <w:tc>
          <w:tcPr>
            <w:tcW w:w="586" w:type="pct"/>
            <w:shd w:val="clear" w:color="auto" w:fill="auto"/>
            <w:vAlign w:val="center"/>
          </w:tcPr>
          <w:p w14:paraId="1F937C61"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RHCP</w:t>
            </w:r>
          </w:p>
        </w:tc>
        <w:tc>
          <w:tcPr>
            <w:tcW w:w="847" w:type="pct"/>
            <w:shd w:val="clear" w:color="auto" w:fill="auto"/>
            <w:vAlign w:val="center"/>
          </w:tcPr>
          <w:p w14:paraId="781756CC"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 &amp; RHCP</w:t>
            </w:r>
          </w:p>
        </w:tc>
        <w:tc>
          <w:tcPr>
            <w:tcW w:w="790" w:type="pct"/>
            <w:shd w:val="clear" w:color="auto" w:fill="auto"/>
            <w:vAlign w:val="center"/>
          </w:tcPr>
          <w:p w14:paraId="3269CDD7"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RHCP</w:t>
            </w:r>
          </w:p>
        </w:tc>
      </w:tr>
      <w:tr w:rsidR="001A7DA2" w:rsidRPr="000954C0" w14:paraId="650B29D0" w14:textId="77777777" w:rsidTr="000954C0">
        <w:trPr>
          <w:cantSplit/>
          <w:jc w:val="center"/>
        </w:trPr>
        <w:tc>
          <w:tcPr>
            <w:tcW w:w="1586" w:type="pct"/>
            <w:shd w:val="clear" w:color="auto" w:fill="auto"/>
          </w:tcPr>
          <w:p w14:paraId="4E564509" w14:textId="77777777"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Earth station antenna radiation diagram</w:t>
            </w:r>
          </w:p>
        </w:tc>
        <w:tc>
          <w:tcPr>
            <w:tcW w:w="1778" w:type="pct"/>
            <w:gridSpan w:val="3"/>
            <w:shd w:val="clear" w:color="auto" w:fill="auto"/>
            <w:vAlign w:val="center"/>
          </w:tcPr>
          <w:p w14:paraId="39646D3D"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Recommendation ITU-R S.465-6</w:t>
            </w:r>
          </w:p>
        </w:tc>
        <w:tc>
          <w:tcPr>
            <w:tcW w:w="847" w:type="pct"/>
            <w:shd w:val="clear" w:color="auto" w:fill="auto"/>
            <w:vAlign w:val="center"/>
          </w:tcPr>
          <w:p w14:paraId="5CBF9DE4"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AP7-Annex 3</w:t>
            </w:r>
          </w:p>
        </w:tc>
        <w:tc>
          <w:tcPr>
            <w:tcW w:w="790" w:type="pct"/>
            <w:shd w:val="clear" w:color="auto" w:fill="auto"/>
            <w:vAlign w:val="center"/>
          </w:tcPr>
          <w:p w14:paraId="3E1920C6"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AP7-Annex 3</w:t>
            </w:r>
          </w:p>
        </w:tc>
      </w:tr>
      <w:tr w:rsidR="001A7DA2" w:rsidRPr="000954C0" w14:paraId="2D9FA107" w14:textId="77777777" w:rsidTr="000954C0">
        <w:trPr>
          <w:cantSplit/>
          <w:jc w:val="center"/>
        </w:trPr>
        <w:tc>
          <w:tcPr>
            <w:tcW w:w="1586" w:type="pct"/>
            <w:shd w:val="clear" w:color="auto" w:fill="auto"/>
          </w:tcPr>
          <w:p w14:paraId="78500140" w14:textId="2B4F5D7F"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0954C0">
              <w:rPr>
                <w:sz w:val="22"/>
                <w:szCs w:val="22"/>
                <w:lang w:val="en-GB"/>
              </w:rPr>
              <w:t>Earth station receiver noise temperature (K)</w:t>
            </w:r>
          </w:p>
        </w:tc>
        <w:tc>
          <w:tcPr>
            <w:tcW w:w="1778" w:type="pct"/>
            <w:gridSpan w:val="3"/>
            <w:shd w:val="clear" w:color="auto" w:fill="auto"/>
            <w:vAlign w:val="center"/>
          </w:tcPr>
          <w:p w14:paraId="145ECB7A"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150</w:t>
            </w:r>
          </w:p>
        </w:tc>
        <w:tc>
          <w:tcPr>
            <w:tcW w:w="847" w:type="pct"/>
            <w:shd w:val="clear" w:color="auto" w:fill="auto"/>
            <w:vAlign w:val="center"/>
          </w:tcPr>
          <w:p w14:paraId="13B0B554"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270</w:t>
            </w:r>
          </w:p>
        </w:tc>
        <w:tc>
          <w:tcPr>
            <w:tcW w:w="790" w:type="pct"/>
            <w:shd w:val="clear" w:color="auto" w:fill="auto"/>
            <w:vAlign w:val="center"/>
          </w:tcPr>
          <w:p w14:paraId="7D291F38"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270</w:t>
            </w:r>
          </w:p>
        </w:tc>
      </w:tr>
      <w:tr w:rsidR="001A7DA2" w:rsidRPr="000954C0" w14:paraId="203AD77B" w14:textId="77777777" w:rsidTr="000954C0">
        <w:trPr>
          <w:cantSplit/>
          <w:jc w:val="center"/>
        </w:trPr>
        <w:tc>
          <w:tcPr>
            <w:tcW w:w="1586" w:type="pct"/>
            <w:shd w:val="clear" w:color="auto" w:fill="auto"/>
          </w:tcPr>
          <w:p w14:paraId="5FF162C8" w14:textId="22F5F959" w:rsidR="001A7DA2" w:rsidRPr="000954C0" w:rsidRDefault="001A7DA2" w:rsidP="001A7DA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0954C0">
              <w:rPr>
                <w:sz w:val="22"/>
                <w:szCs w:val="22"/>
              </w:rPr>
              <w:t>Minimum elevation angle (degree)</w:t>
            </w:r>
          </w:p>
        </w:tc>
        <w:tc>
          <w:tcPr>
            <w:tcW w:w="1778" w:type="pct"/>
            <w:gridSpan w:val="3"/>
            <w:shd w:val="clear" w:color="auto" w:fill="auto"/>
            <w:vAlign w:val="center"/>
          </w:tcPr>
          <w:p w14:paraId="7EA59FB1"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w:t>
            </w:r>
          </w:p>
        </w:tc>
        <w:tc>
          <w:tcPr>
            <w:tcW w:w="847" w:type="pct"/>
            <w:shd w:val="clear" w:color="auto" w:fill="auto"/>
            <w:vAlign w:val="center"/>
          </w:tcPr>
          <w:p w14:paraId="32EC3AE5"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2B9C24C1" w14:textId="77777777" w:rsidR="001A7DA2" w:rsidRPr="000954C0" w:rsidRDefault="001A7DA2" w:rsidP="00EF70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bl>
    <w:p w14:paraId="0C695B95" w14:textId="77777777" w:rsidR="00943A19" w:rsidRPr="00F30153" w:rsidRDefault="00943A19" w:rsidP="000954C0">
      <w:pPr>
        <w:pStyle w:val="Tablefin"/>
        <w:rPr>
          <w:lang w:eastAsia="zh-CN"/>
        </w:rPr>
      </w:pPr>
    </w:p>
    <w:p w14:paraId="40EB2B0F" w14:textId="77777777" w:rsidR="00943A19" w:rsidRPr="00F30153" w:rsidRDefault="00943A19" w:rsidP="00943A19">
      <w:pPr>
        <w:keepNext/>
        <w:keepLines/>
        <w:spacing w:before="200"/>
        <w:ind w:left="1134" w:hanging="1134"/>
        <w:outlineLvl w:val="1"/>
        <w:rPr>
          <w:b/>
        </w:rPr>
      </w:pPr>
      <w:bookmarkStart w:id="96" w:name="_Toc82534879"/>
      <w:bookmarkStart w:id="97" w:name="_Toc86043944"/>
      <w:r w:rsidRPr="00F30153">
        <w:rPr>
          <w:b/>
        </w:rPr>
        <w:t>4.4</w:t>
      </w:r>
      <w:r w:rsidRPr="00F30153">
        <w:rPr>
          <w:b/>
        </w:rPr>
        <w:tab/>
        <w:t>8 025-8 400 MHz</w:t>
      </w:r>
      <w:bookmarkEnd w:id="96"/>
      <w:bookmarkEnd w:id="97"/>
    </w:p>
    <w:p w14:paraId="18DFC6AD" w14:textId="1C1C3C15" w:rsidR="00943A19" w:rsidRPr="000D76AB" w:rsidRDefault="00943A19" w:rsidP="00943A19">
      <w:pPr>
        <w:rPr>
          <w:lang w:val="en-GB"/>
        </w:rPr>
      </w:pPr>
      <w:r w:rsidRPr="000D76AB">
        <w:rPr>
          <w:lang w:val="en-GB"/>
        </w:rPr>
        <w:t xml:space="preserve">The band 8 025-8 400 MHz is used for raw data downlink to specific ground stations of the satellite operator. The characteristics for typical system in these bands are listed in Table </w:t>
      </w:r>
      <w:r w:rsidR="006347C0" w:rsidRPr="000D76AB">
        <w:rPr>
          <w:lang w:val="en-GB"/>
        </w:rPr>
        <w:t>20</w:t>
      </w:r>
      <w:r w:rsidRPr="000D76AB">
        <w:rPr>
          <w:lang w:val="en-GB"/>
        </w:rPr>
        <w:t>.</w:t>
      </w:r>
    </w:p>
    <w:p w14:paraId="5BD5A7B9" w14:textId="62DC12A9" w:rsidR="00943A19" w:rsidRPr="000D76AB" w:rsidRDefault="00857FB4" w:rsidP="00943A19">
      <w:pPr>
        <w:pStyle w:val="TableNo"/>
        <w:rPr>
          <w:i/>
          <w:iCs/>
          <w:lang w:val="en-GB"/>
        </w:rPr>
      </w:pPr>
      <w:r w:rsidRPr="000D76AB">
        <w:rPr>
          <w:lang w:val="en-GB"/>
        </w:rPr>
        <w:lastRenderedPageBreak/>
        <w:t>TABLE 20</w:t>
      </w:r>
    </w:p>
    <w:p w14:paraId="2E904BFC" w14:textId="77777777" w:rsidR="00943A19" w:rsidRPr="000D76AB" w:rsidRDefault="00943A19" w:rsidP="00943A19">
      <w:pPr>
        <w:pStyle w:val="Tabletitle"/>
        <w:rPr>
          <w:lang w:val="en-GB"/>
        </w:rPr>
      </w:pPr>
      <w:r w:rsidRPr="000D76AB">
        <w:rPr>
          <w:lang w:val="en-GB"/>
        </w:rPr>
        <w:t>GSO EESS space-to-Earth raw data in the frequency bands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802CB5" w:rsidRPr="00B805A8" w14:paraId="656D24FF" w14:textId="77777777" w:rsidTr="000954C0">
        <w:trPr>
          <w:tblHeader/>
          <w:jc w:val="center"/>
        </w:trPr>
        <w:tc>
          <w:tcPr>
            <w:tcW w:w="2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FCBF9" w14:textId="77777777" w:rsidR="00802CB5" w:rsidRPr="00F30153" w:rsidRDefault="00802CB5" w:rsidP="000954C0">
            <w:pPr>
              <w:pStyle w:val="Tablehead"/>
            </w:pPr>
            <w:bookmarkStart w:id="98" w:name="_Hlk51868441"/>
            <w:bookmarkStart w:id="99" w:name="_Toc373147192"/>
            <w:bookmarkStart w:id="100" w:name="_Toc478571452"/>
            <w:bookmarkStart w:id="101" w:name="_Toc353178129"/>
            <w:bookmarkStart w:id="102" w:name="_Toc11661175"/>
            <w:r w:rsidRPr="00F30153">
              <w:t>Function</w:t>
            </w:r>
          </w:p>
        </w:tc>
        <w:tc>
          <w:tcPr>
            <w:tcW w:w="2353" w:type="pct"/>
            <w:tcBorders>
              <w:top w:val="single" w:sz="4" w:space="0" w:color="auto"/>
              <w:left w:val="single" w:sz="4" w:space="0" w:color="auto"/>
              <w:bottom w:val="single" w:sz="4" w:space="0" w:color="auto"/>
              <w:right w:val="single" w:sz="4" w:space="0" w:color="auto"/>
            </w:tcBorders>
            <w:shd w:val="clear" w:color="auto" w:fill="auto"/>
            <w:vAlign w:val="center"/>
          </w:tcPr>
          <w:p w14:paraId="08CE17A1" w14:textId="77777777" w:rsidR="00802CB5" w:rsidRPr="00717B2D" w:rsidRDefault="00802CB5" w:rsidP="000954C0">
            <w:pPr>
              <w:pStyle w:val="Tablehead"/>
              <w:rPr>
                <w:lang w:val="en-GB"/>
              </w:rPr>
            </w:pPr>
            <w:r w:rsidRPr="00717B2D">
              <w:rPr>
                <w:lang w:val="en-GB"/>
              </w:rPr>
              <w:t xml:space="preserve">Raw Data Downlink: </w:t>
            </w:r>
            <w:r w:rsidRPr="00717B2D">
              <w:rPr>
                <w:lang w:val="en-GB"/>
              </w:rPr>
              <w:br/>
              <w:t>Continuous real-time data feed</w:t>
            </w:r>
          </w:p>
        </w:tc>
      </w:tr>
      <w:tr w:rsidR="00802CB5" w:rsidRPr="00F30153" w14:paraId="6D2D2345"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7313C9B" w14:textId="77777777" w:rsidR="00802CB5" w:rsidRPr="00F30153" w:rsidRDefault="00802CB5" w:rsidP="000954C0">
            <w:pPr>
              <w:pStyle w:val="Tabletext"/>
              <w:rPr>
                <w:lang w:eastAsia="zh-CN"/>
              </w:rPr>
            </w:pPr>
            <w:r w:rsidRPr="00F30153">
              <w:rPr>
                <w:lang w:eastAsia="zh-CN"/>
              </w:rPr>
              <w:t>Satellite</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0EF7375" w14:textId="77777777" w:rsidR="00802CB5" w:rsidRPr="00F30153" w:rsidRDefault="00802CB5" w:rsidP="000954C0">
            <w:pPr>
              <w:pStyle w:val="Tabletext"/>
              <w:jc w:val="center"/>
              <w:rPr>
                <w:lang w:eastAsia="zh-CN"/>
              </w:rPr>
            </w:pPr>
            <w:r w:rsidRPr="00F30153">
              <w:rPr>
                <w:lang w:eastAsia="zh-CN"/>
              </w:rPr>
              <w:t>Satellite R</w:t>
            </w:r>
          </w:p>
        </w:tc>
      </w:tr>
      <w:tr w:rsidR="00802CB5" w:rsidRPr="00F30153" w14:paraId="5A3A9C6A"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7AF111D" w14:textId="77777777" w:rsidR="00802CB5" w:rsidRPr="00F30153" w:rsidRDefault="00802CB5" w:rsidP="000954C0">
            <w:pPr>
              <w:pStyle w:val="Tabletext"/>
              <w:rPr>
                <w:lang w:eastAsia="zh-CN"/>
              </w:rPr>
            </w:pPr>
            <w:r w:rsidRPr="00F30153">
              <w:rPr>
                <w:lang w:eastAsia="zh-CN"/>
              </w:rPr>
              <w:t>Earth station(s)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8C149D7" w14:textId="2A11FC4C" w:rsidR="00802CB5" w:rsidRPr="00F30153" w:rsidRDefault="00802CB5" w:rsidP="000954C0">
            <w:pPr>
              <w:pStyle w:val="Tabletext"/>
              <w:jc w:val="center"/>
              <w:rPr>
                <w:lang w:eastAsia="zh-CN"/>
              </w:rPr>
            </w:pPr>
            <w:r w:rsidRPr="00F30153">
              <w:rPr>
                <w:lang w:eastAsia="zh-CN"/>
              </w:rPr>
              <w:t xml:space="preserve">Stations 1 </w:t>
            </w:r>
            <w:r w:rsidR="009220DA">
              <w:t>and</w:t>
            </w:r>
            <w:r w:rsidRPr="00F30153">
              <w:t xml:space="preserve"> 3</w:t>
            </w:r>
          </w:p>
        </w:tc>
      </w:tr>
      <w:tr w:rsidR="00802CB5" w:rsidRPr="00F30153" w14:paraId="48025234"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58F6A26" w14:textId="4EA33DB9" w:rsidR="00802CB5" w:rsidRPr="00F30153" w:rsidRDefault="00802CB5" w:rsidP="000954C0">
            <w:pPr>
              <w:pStyle w:val="Tabletext"/>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11781D22" w14:textId="77777777" w:rsidR="00802CB5" w:rsidRPr="00F30153" w:rsidRDefault="00802CB5" w:rsidP="000954C0">
            <w:pPr>
              <w:pStyle w:val="Tabletext"/>
              <w:jc w:val="center"/>
              <w:rPr>
                <w:lang w:eastAsia="zh-CN"/>
              </w:rPr>
            </w:pPr>
            <w:r w:rsidRPr="00F30153">
              <w:rPr>
                <w:lang w:eastAsia="zh-CN"/>
              </w:rPr>
              <w:t>8 220</w:t>
            </w:r>
          </w:p>
        </w:tc>
      </w:tr>
      <w:tr w:rsidR="00802CB5" w:rsidRPr="00F30153" w14:paraId="56DF69EF"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C187F37" w14:textId="34196EAE" w:rsidR="00802CB5" w:rsidRPr="000D76AB" w:rsidRDefault="00802CB5" w:rsidP="000954C0">
            <w:pPr>
              <w:pStyle w:val="Tabletext"/>
              <w:rPr>
                <w:lang w:val="en-GB" w:eastAsia="zh-CN"/>
              </w:rPr>
            </w:pPr>
            <w:r w:rsidRPr="000D76AB">
              <w:rPr>
                <w:lang w:val="en-GB"/>
              </w:rPr>
              <w:t>Information data rate (</w:t>
            </w:r>
            <w:r w:rsidRPr="000D76AB">
              <w:rPr>
                <w:lang w:val="en-GB" w:eastAsia="zh-CN"/>
              </w:rPr>
              <w:t>Mbits/s)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7CB8CA4" w14:textId="77777777" w:rsidR="00802CB5" w:rsidRPr="00F30153" w:rsidRDefault="00802CB5" w:rsidP="000954C0">
            <w:pPr>
              <w:pStyle w:val="Tabletext"/>
              <w:jc w:val="center"/>
              <w:rPr>
                <w:lang w:eastAsia="zh-CN"/>
              </w:rPr>
            </w:pPr>
            <w:r w:rsidRPr="00F30153">
              <w:rPr>
                <w:lang w:eastAsia="zh-CN"/>
              </w:rPr>
              <w:t>105</w:t>
            </w:r>
          </w:p>
        </w:tc>
      </w:tr>
      <w:tr w:rsidR="00802CB5" w:rsidRPr="00F30153" w14:paraId="0E02BA67"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3EFE77D" w14:textId="23C1237B" w:rsidR="00802CB5" w:rsidRPr="00F30153" w:rsidRDefault="00802CB5" w:rsidP="000954C0">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06BCA496" w14:textId="77777777" w:rsidR="00802CB5" w:rsidRPr="00F30153" w:rsidRDefault="00802CB5" w:rsidP="000954C0">
            <w:pPr>
              <w:pStyle w:val="Tabletext"/>
              <w:jc w:val="center"/>
              <w:rPr>
                <w:lang w:eastAsia="zh-CN"/>
              </w:rPr>
            </w:pPr>
            <w:r w:rsidRPr="00F30153">
              <w:rPr>
                <w:lang w:eastAsia="zh-CN"/>
              </w:rPr>
              <w:t>120</w:t>
            </w:r>
          </w:p>
        </w:tc>
      </w:tr>
      <w:tr w:rsidR="00802CB5" w:rsidRPr="00F30153" w14:paraId="0A2A79FA"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9B5C5D5" w14:textId="77777777" w:rsidR="00802CB5" w:rsidRPr="00F30153" w:rsidRDefault="00802CB5" w:rsidP="000954C0">
            <w:pPr>
              <w:pStyle w:val="Tabletext"/>
              <w:rPr>
                <w:lang w:eastAsia="zh-CN"/>
              </w:rPr>
            </w:pPr>
            <w:r w:rsidRPr="00F30153">
              <w:rPr>
                <w:lang w:eastAsia="zh-CN"/>
              </w:rPr>
              <w:t>Modulation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61120F6" w14:textId="77777777" w:rsidR="00802CB5" w:rsidRPr="00F30153" w:rsidRDefault="00802CB5" w:rsidP="000954C0">
            <w:pPr>
              <w:pStyle w:val="Tabletext"/>
              <w:jc w:val="center"/>
              <w:rPr>
                <w:lang w:eastAsia="zh-CN"/>
              </w:rPr>
            </w:pPr>
            <w:r w:rsidRPr="00F30153">
              <w:rPr>
                <w:lang w:eastAsia="zh-CN"/>
              </w:rPr>
              <w:t>QPSK</w:t>
            </w:r>
          </w:p>
        </w:tc>
      </w:tr>
      <w:tr w:rsidR="00802CB5" w:rsidRPr="00F30153" w14:paraId="75EE7F62"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A9621FF" w14:textId="77777777" w:rsidR="00802CB5" w:rsidRPr="00F30153" w:rsidRDefault="00802CB5" w:rsidP="000954C0">
            <w:pPr>
              <w:pStyle w:val="Tabletext"/>
              <w:rPr>
                <w:lang w:eastAsia="zh-CN"/>
              </w:rPr>
            </w:pPr>
            <w:r w:rsidRPr="00F30153">
              <w:rPr>
                <w:lang w:eastAsia="zh-CN"/>
              </w:rPr>
              <w:t>Coding</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2691F9C" w14:textId="77777777" w:rsidR="00802CB5" w:rsidRPr="00F30153" w:rsidRDefault="00802CB5" w:rsidP="000954C0">
            <w:pPr>
              <w:pStyle w:val="Tabletext"/>
              <w:jc w:val="center"/>
              <w:rPr>
                <w:lang w:eastAsia="zh-CN"/>
              </w:rPr>
            </w:pPr>
            <w:r w:rsidRPr="00F30153">
              <w:rPr>
                <w:lang w:eastAsia="zh-CN"/>
              </w:rPr>
              <w:t>LDPC rate 7/8</w:t>
            </w:r>
          </w:p>
        </w:tc>
      </w:tr>
      <w:tr w:rsidR="00802CB5" w:rsidRPr="00F30153" w14:paraId="2A63EDEA"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999B907" w14:textId="08B414A7" w:rsidR="00802CB5" w:rsidRPr="000D76AB" w:rsidRDefault="00802CB5" w:rsidP="000954C0">
            <w:pPr>
              <w:pStyle w:val="Tabletext"/>
              <w:rPr>
                <w:lang w:val="en-GB" w:eastAsia="zh-CN"/>
              </w:rPr>
            </w:pPr>
            <w:r w:rsidRPr="000D76AB">
              <w:rPr>
                <w:lang w:val="en-GB" w:eastAsia="zh-CN"/>
              </w:rPr>
              <w:t>Encoded data rate (Mbits/s)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5F53BC19" w14:textId="77777777" w:rsidR="00802CB5" w:rsidRPr="00F30153" w:rsidRDefault="00802CB5" w:rsidP="000954C0">
            <w:pPr>
              <w:pStyle w:val="Tabletext"/>
              <w:jc w:val="center"/>
              <w:rPr>
                <w:lang w:eastAsia="zh-CN"/>
              </w:rPr>
            </w:pPr>
            <w:r w:rsidRPr="00F30153">
              <w:rPr>
                <w:lang w:eastAsia="zh-CN"/>
              </w:rPr>
              <w:t>120</w:t>
            </w:r>
          </w:p>
        </w:tc>
      </w:tr>
      <w:tr w:rsidR="00802CB5" w:rsidRPr="00F30153" w14:paraId="3BE21BA6"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6AAF3E3" w14:textId="15551462" w:rsidR="00802CB5" w:rsidRPr="00F30153" w:rsidRDefault="00802CB5" w:rsidP="000954C0">
            <w:pPr>
              <w:pStyle w:val="Tabletext"/>
              <w:rPr>
                <w:lang w:eastAsia="zh-CN"/>
              </w:rPr>
            </w:pPr>
            <w:r w:rsidRPr="00F30153">
              <w:rPr>
                <w:lang w:eastAsia="zh-CN"/>
              </w:rPr>
              <w:t>Minimum elevation angle</w:t>
            </w:r>
            <w:r>
              <w:rPr>
                <w:lang w:eastAsia="zh-CN"/>
              </w:rPr>
              <w:t xml:space="preserve"> (</w:t>
            </w:r>
            <w:r w:rsidRPr="00F30153">
              <w:rPr>
                <w:lang w:eastAsia="zh-CN"/>
              </w:rPr>
              <w:t>deg</w:t>
            </w:r>
            <w:r>
              <w:rPr>
                <w:lang w:eastAsia="zh-CN"/>
              </w:rPr>
              <w:t>ree)</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F42AC8A" w14:textId="77777777" w:rsidR="00802CB5" w:rsidRPr="00F30153" w:rsidRDefault="00802CB5" w:rsidP="000954C0">
            <w:pPr>
              <w:pStyle w:val="Tabletext"/>
              <w:jc w:val="center"/>
              <w:rPr>
                <w:lang w:eastAsia="zh-CN"/>
              </w:rPr>
            </w:pPr>
            <w:r w:rsidRPr="00F30153">
              <w:rPr>
                <w:lang w:eastAsia="zh-CN"/>
              </w:rPr>
              <w:t>Fixed Pointing</w:t>
            </w:r>
          </w:p>
        </w:tc>
      </w:tr>
      <w:tr w:rsidR="00802CB5" w:rsidRPr="00F30153" w14:paraId="78EEA487"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6C4B9056" w14:textId="0A676811" w:rsidR="00802CB5" w:rsidRPr="000D76AB" w:rsidRDefault="00802CB5" w:rsidP="000954C0">
            <w:pPr>
              <w:pStyle w:val="Tabletext"/>
              <w:rPr>
                <w:lang w:val="en-GB" w:eastAsia="zh-CN"/>
              </w:rPr>
            </w:pPr>
            <w:r w:rsidRPr="000D76AB">
              <w:rPr>
                <w:lang w:val="en-GB" w:eastAsia="zh-CN"/>
              </w:rPr>
              <w:t>Satellite antenna input power (dBW)</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07664195" w14:textId="77777777" w:rsidR="00802CB5" w:rsidRPr="00F30153" w:rsidRDefault="00802CB5" w:rsidP="000954C0">
            <w:pPr>
              <w:pStyle w:val="Tabletext"/>
              <w:jc w:val="center"/>
              <w:rPr>
                <w:lang w:eastAsia="zh-CN"/>
              </w:rPr>
            </w:pPr>
            <w:r w:rsidRPr="00F30153">
              <w:rPr>
                <w:lang w:eastAsia="zh-CN"/>
              </w:rPr>
              <w:t>10.4</w:t>
            </w:r>
          </w:p>
        </w:tc>
      </w:tr>
      <w:tr w:rsidR="00802CB5" w:rsidRPr="00F30153" w14:paraId="2FEB80A2"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62AC01B" w14:textId="77777777" w:rsidR="00802CB5" w:rsidRPr="00F30153" w:rsidRDefault="00802CB5" w:rsidP="000954C0">
            <w:pPr>
              <w:pStyle w:val="Tabletext"/>
              <w:rPr>
                <w:lang w:eastAsia="zh-CN"/>
              </w:rPr>
            </w:pPr>
            <w:r w:rsidRPr="00F30153">
              <w:rPr>
                <w:lang w:eastAsia="zh-CN"/>
              </w:rPr>
              <w:t>Satellite antenna radiation diagram/pattern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0FE71A60" w14:textId="77777777" w:rsidR="00802CB5" w:rsidRPr="00F30153" w:rsidRDefault="00802CB5" w:rsidP="000954C0">
            <w:pPr>
              <w:pStyle w:val="Tabletext"/>
              <w:jc w:val="center"/>
              <w:rPr>
                <w:lang w:eastAsia="zh-CN"/>
              </w:rPr>
            </w:pPr>
            <w:r w:rsidRPr="00F30153">
              <w:rPr>
                <w:lang w:eastAsia="zh-CN"/>
              </w:rPr>
              <w:t>First sidelobe</w:t>
            </w:r>
            <w:r w:rsidRPr="00F30153">
              <w:rPr>
                <w:lang w:eastAsia="zh-CN"/>
              </w:rPr>
              <w:br/>
              <w:t>9.9 dBi @ 4.5 deg.</w:t>
            </w:r>
          </w:p>
        </w:tc>
      </w:tr>
      <w:tr w:rsidR="00802CB5" w:rsidRPr="00F30153" w14:paraId="0109EEFD"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8B2A3AF" w14:textId="5118C796" w:rsidR="00802CB5" w:rsidRPr="000D76AB" w:rsidRDefault="00802CB5" w:rsidP="000954C0">
            <w:pPr>
              <w:pStyle w:val="Tabletext"/>
              <w:rPr>
                <w:lang w:val="en-GB" w:eastAsia="zh-CN"/>
              </w:rPr>
            </w:pPr>
            <w:r w:rsidRPr="000D76AB">
              <w:rPr>
                <w:lang w:val="en-GB" w:eastAsia="zh-CN"/>
              </w:rPr>
              <w:t>Satellite antenna gain at nadir (dBi)</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0EC6F0A0" w14:textId="137B25C4" w:rsidR="00802CB5" w:rsidRPr="00F30153" w:rsidRDefault="00802CB5" w:rsidP="000954C0">
            <w:pPr>
              <w:pStyle w:val="Tabletext"/>
              <w:jc w:val="center"/>
              <w:rPr>
                <w:lang w:eastAsia="zh-CN"/>
              </w:rPr>
            </w:pPr>
            <w:r w:rsidRPr="00F30153">
              <w:rPr>
                <w:lang w:eastAsia="zh-CN"/>
              </w:rPr>
              <w:t xml:space="preserve">0 dBi to </w:t>
            </w:r>
            <w:r w:rsidR="000954C0">
              <w:rPr>
                <w:lang w:eastAsia="zh-CN"/>
              </w:rPr>
              <w:t>−</w:t>
            </w:r>
            <w:r w:rsidRPr="00F30153">
              <w:rPr>
                <w:lang w:eastAsia="zh-CN"/>
              </w:rPr>
              <w:t>5 dBi</w:t>
            </w:r>
          </w:p>
        </w:tc>
      </w:tr>
      <w:tr w:rsidR="00802CB5" w:rsidRPr="00F30153" w14:paraId="654BE8FC"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522109C" w14:textId="27E2B93D" w:rsidR="00802CB5" w:rsidRPr="00F30153" w:rsidRDefault="00802CB5" w:rsidP="000954C0">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B959A43" w14:textId="77777777" w:rsidR="00802CB5" w:rsidRPr="00F30153" w:rsidRDefault="00802CB5" w:rsidP="000954C0">
            <w:pPr>
              <w:pStyle w:val="Tabletext"/>
              <w:jc w:val="center"/>
              <w:rPr>
                <w:lang w:eastAsia="zh-CN"/>
              </w:rPr>
            </w:pPr>
            <w:r w:rsidRPr="00F30153">
              <w:rPr>
                <w:lang w:eastAsia="zh-CN"/>
              </w:rPr>
              <w:t>34.3</w:t>
            </w:r>
          </w:p>
        </w:tc>
      </w:tr>
      <w:tr w:rsidR="00802CB5" w:rsidRPr="00F30153" w14:paraId="09767648"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C35F413" w14:textId="77777777" w:rsidR="00802CB5" w:rsidRPr="00F30153" w:rsidRDefault="00802CB5" w:rsidP="000954C0">
            <w:pPr>
              <w:pStyle w:val="Tabletext"/>
              <w:rPr>
                <w:lang w:eastAsia="zh-CN"/>
              </w:rPr>
            </w:pPr>
            <w:r w:rsidRPr="00F30153">
              <w:rPr>
                <w:lang w:eastAsia="zh-CN"/>
              </w:rPr>
              <w:t>Satellite antenna polarization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5845D12C" w14:textId="77777777" w:rsidR="00802CB5" w:rsidRPr="00F30153" w:rsidRDefault="00802CB5" w:rsidP="000954C0">
            <w:pPr>
              <w:pStyle w:val="Tabletext"/>
              <w:jc w:val="center"/>
              <w:rPr>
                <w:lang w:eastAsia="zh-CN"/>
              </w:rPr>
            </w:pPr>
            <w:r w:rsidRPr="00F30153">
              <w:rPr>
                <w:lang w:eastAsia="zh-CN"/>
              </w:rPr>
              <w:t>Dual Linear</w:t>
            </w:r>
          </w:p>
        </w:tc>
      </w:tr>
      <w:tr w:rsidR="00802CB5" w:rsidRPr="00F30153" w14:paraId="20A5F075"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0A44DD9" w14:textId="42A5A475" w:rsidR="00802CB5" w:rsidRPr="000D76AB" w:rsidRDefault="00802CB5" w:rsidP="000954C0">
            <w:pPr>
              <w:pStyle w:val="Tabletext"/>
              <w:rPr>
                <w:lang w:val="en-GB" w:eastAsia="zh-CN"/>
              </w:rPr>
            </w:pPr>
            <w:r w:rsidRPr="000D76AB">
              <w:rPr>
                <w:lang w:val="en-GB" w:eastAsia="zh-CN"/>
              </w:rPr>
              <w:t>Earth station antenna diameter (m)</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13C8FD31" w14:textId="77777777" w:rsidR="00802CB5" w:rsidRPr="00F30153" w:rsidRDefault="00802CB5" w:rsidP="000954C0">
            <w:pPr>
              <w:pStyle w:val="Tabletext"/>
              <w:jc w:val="center"/>
              <w:rPr>
                <w:lang w:eastAsia="zh-CN"/>
              </w:rPr>
            </w:pPr>
            <w:r w:rsidRPr="00F30153">
              <w:rPr>
                <w:lang w:eastAsia="zh-CN"/>
              </w:rPr>
              <w:t>16.4</w:t>
            </w:r>
          </w:p>
        </w:tc>
      </w:tr>
      <w:tr w:rsidR="00802CB5" w:rsidRPr="00F30153" w14:paraId="0F6E65D9"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9068010" w14:textId="3FE92B0F" w:rsidR="00802CB5" w:rsidRPr="000D76AB" w:rsidRDefault="00802CB5" w:rsidP="000954C0">
            <w:pPr>
              <w:pStyle w:val="Tabletext"/>
              <w:rPr>
                <w:lang w:val="en-GB" w:eastAsia="zh-CN"/>
              </w:rPr>
            </w:pPr>
            <w:r w:rsidRPr="000D76AB">
              <w:rPr>
                <w:lang w:val="en-GB" w:eastAsia="zh-CN"/>
              </w:rPr>
              <w:t>Earth station antenna gain toward satellite (dBi)</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22937EA6" w14:textId="77777777" w:rsidR="00802CB5" w:rsidRPr="00F30153" w:rsidRDefault="00802CB5" w:rsidP="000954C0">
            <w:pPr>
              <w:pStyle w:val="Tabletext"/>
              <w:jc w:val="center"/>
              <w:rPr>
                <w:lang w:eastAsia="zh-CN"/>
              </w:rPr>
            </w:pPr>
            <w:r w:rsidRPr="00F30153">
              <w:rPr>
                <w:lang w:eastAsia="zh-CN"/>
              </w:rPr>
              <w:t>59.0</w:t>
            </w:r>
          </w:p>
        </w:tc>
      </w:tr>
      <w:tr w:rsidR="00802CB5" w:rsidRPr="00F30153" w14:paraId="27B28564"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945EA82" w14:textId="77777777" w:rsidR="00802CB5" w:rsidRPr="00F30153" w:rsidRDefault="00802CB5" w:rsidP="000954C0">
            <w:pPr>
              <w:pStyle w:val="Tabletext"/>
              <w:rPr>
                <w:lang w:eastAsia="zh-CN"/>
              </w:rPr>
            </w:pPr>
            <w:r w:rsidRPr="00F30153">
              <w:rPr>
                <w:lang w:eastAsia="zh-CN"/>
              </w:rPr>
              <w:t>Earth station antenna polarization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4C4FAD27" w14:textId="77777777" w:rsidR="00802CB5" w:rsidRPr="00F30153" w:rsidRDefault="00802CB5" w:rsidP="000954C0">
            <w:pPr>
              <w:pStyle w:val="Tabletext"/>
              <w:jc w:val="center"/>
              <w:rPr>
                <w:lang w:eastAsia="zh-CN"/>
              </w:rPr>
            </w:pPr>
            <w:r w:rsidRPr="00F30153">
              <w:rPr>
                <w:lang w:eastAsia="zh-CN"/>
              </w:rPr>
              <w:t>Dual Linear</w:t>
            </w:r>
          </w:p>
        </w:tc>
      </w:tr>
      <w:tr w:rsidR="00802CB5" w:rsidRPr="00F30153" w14:paraId="7F2680A7"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06B4071A" w14:textId="77777777" w:rsidR="00802CB5" w:rsidRPr="000D76AB" w:rsidRDefault="00802CB5" w:rsidP="000954C0">
            <w:pPr>
              <w:pStyle w:val="Tabletext"/>
              <w:rPr>
                <w:lang w:val="en-GB" w:eastAsia="zh-CN"/>
              </w:rPr>
            </w:pPr>
            <w:r w:rsidRPr="000D76AB">
              <w:rPr>
                <w:lang w:val="en-GB" w:eastAsia="zh-CN"/>
              </w:rPr>
              <w:t>Earth station antenna radiation diagram/pattern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4C8E036E" w14:textId="77777777" w:rsidR="00802CB5" w:rsidRPr="00F30153" w:rsidRDefault="00802CB5" w:rsidP="000954C0">
            <w:pPr>
              <w:pStyle w:val="Tabletext"/>
              <w:jc w:val="center"/>
              <w:rPr>
                <w:lang w:eastAsia="zh-CN"/>
              </w:rPr>
            </w:pPr>
            <w:r w:rsidRPr="00F30153">
              <w:rPr>
                <w:lang w:eastAsia="zh-CN"/>
              </w:rPr>
              <w:t>Rec. ITU-R S.465-6</w:t>
            </w:r>
          </w:p>
        </w:tc>
      </w:tr>
      <w:tr w:rsidR="00802CB5" w:rsidRPr="00F30153" w14:paraId="675F0EBD" w14:textId="77777777" w:rsidTr="000954C0">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032283E1" w14:textId="5643943E" w:rsidR="00802CB5" w:rsidRPr="000D76AB" w:rsidRDefault="00802CB5" w:rsidP="000954C0">
            <w:pPr>
              <w:pStyle w:val="Tabletext"/>
              <w:rPr>
                <w:lang w:val="en-GB" w:eastAsia="zh-CN"/>
              </w:rPr>
            </w:pPr>
            <w:r w:rsidRPr="000D76AB">
              <w:rPr>
                <w:lang w:val="en-GB" w:eastAsia="zh-CN"/>
              </w:rPr>
              <w:t>Earth station receiver noise temperature (K)</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09E66937" w14:textId="77777777" w:rsidR="00802CB5" w:rsidRPr="00F30153" w:rsidRDefault="00802CB5" w:rsidP="000954C0">
            <w:pPr>
              <w:pStyle w:val="Tabletext"/>
              <w:jc w:val="center"/>
              <w:rPr>
                <w:lang w:eastAsia="zh-CN"/>
              </w:rPr>
            </w:pPr>
            <w:r w:rsidRPr="00F30153">
              <w:rPr>
                <w:lang w:eastAsia="zh-CN"/>
              </w:rPr>
              <w:t>150</w:t>
            </w:r>
          </w:p>
        </w:tc>
      </w:tr>
      <w:bookmarkEnd w:id="98"/>
    </w:tbl>
    <w:p w14:paraId="44C5457F" w14:textId="77777777" w:rsidR="00943A19" w:rsidRPr="00F30153" w:rsidRDefault="00943A19" w:rsidP="00943A19">
      <w:pPr>
        <w:pStyle w:val="Tablefin"/>
      </w:pPr>
    </w:p>
    <w:p w14:paraId="5F07F4FF" w14:textId="77777777" w:rsidR="00943A19" w:rsidRPr="00F30153" w:rsidRDefault="00943A19" w:rsidP="00943A19">
      <w:pPr>
        <w:pStyle w:val="Heading2"/>
      </w:pPr>
      <w:bookmarkStart w:id="103" w:name="_Toc82534880"/>
      <w:bookmarkStart w:id="104" w:name="_Toc86043945"/>
      <w:r w:rsidRPr="00F30153">
        <w:t>4.5</w:t>
      </w:r>
      <w:r w:rsidRPr="00F30153">
        <w:tab/>
        <w:t>25.5-27 GHz</w:t>
      </w:r>
      <w:bookmarkEnd w:id="99"/>
      <w:bookmarkEnd w:id="100"/>
      <w:bookmarkEnd w:id="101"/>
      <w:bookmarkEnd w:id="102"/>
      <w:bookmarkEnd w:id="103"/>
      <w:bookmarkEnd w:id="104"/>
    </w:p>
    <w:p w14:paraId="4F4ECF00" w14:textId="740F7269" w:rsidR="00943A19" w:rsidRPr="000D76AB" w:rsidRDefault="00943A19" w:rsidP="00943A19">
      <w:pPr>
        <w:rPr>
          <w:lang w:val="en-GB"/>
        </w:rPr>
      </w:pPr>
      <w:r w:rsidRPr="000D76AB">
        <w:rPr>
          <w:lang w:val="en-GB"/>
        </w:rPr>
        <w:t xml:space="preserve">The band 25.5-27 GHz is used by systems with bandwidth requirements for raw data transmission and stored mission data exceeding the spectrum capacities provided in the bands 7 750-7 900 MHz and/or 8 025-8 400 MHz or which would face incompatibility with existing systems in those bands due to congestion/saturation. Table </w:t>
      </w:r>
      <w:r w:rsidR="006C5489" w:rsidRPr="000D76AB">
        <w:rPr>
          <w:lang w:val="en-GB"/>
        </w:rPr>
        <w:t>21</w:t>
      </w:r>
      <w:r w:rsidRPr="000D76AB">
        <w:rPr>
          <w:lang w:val="en-GB"/>
        </w:rPr>
        <w:t xml:space="preserve"> includes some typical characteristics for these systems. The mission data acquisition systems below are different from the non-GSO SMD 25.5-27.0 GHz systems in Section 3.6 because they do not require recorded data playback or recorded data acquisition where reception of data that has been collected and stored on the spacecraft and transmitted upon command. The systems in this section are in view of their associated ground stations almost all the time.</w:t>
      </w:r>
    </w:p>
    <w:p w14:paraId="1D681037" w14:textId="1857468C" w:rsidR="00943A19" w:rsidRPr="000D76AB" w:rsidRDefault="00057146" w:rsidP="000954C0">
      <w:pPr>
        <w:pStyle w:val="TableNo"/>
        <w:keepLines/>
        <w:rPr>
          <w:lang w:val="en-GB"/>
        </w:rPr>
      </w:pPr>
      <w:bookmarkStart w:id="105" w:name="_Ref408495122"/>
      <w:r w:rsidRPr="000D76AB">
        <w:rPr>
          <w:lang w:val="en-GB"/>
        </w:rPr>
        <w:lastRenderedPageBreak/>
        <w:t>TABLE 2</w:t>
      </w:r>
      <w:r w:rsidR="00943A19" w:rsidRPr="000D76AB">
        <w:rPr>
          <w:lang w:val="en-GB"/>
        </w:rPr>
        <w:t>1</w:t>
      </w:r>
      <w:bookmarkEnd w:id="105"/>
    </w:p>
    <w:p w14:paraId="3C42BFF5" w14:textId="4892286B" w:rsidR="00943A19" w:rsidRPr="000D76AB" w:rsidRDefault="00943A19" w:rsidP="000954C0">
      <w:pPr>
        <w:pStyle w:val="Tabletitle"/>
        <w:keepLines/>
        <w:rPr>
          <w:lang w:val="en-GB"/>
        </w:rPr>
      </w:pPr>
      <w:r w:rsidRPr="000D76AB">
        <w:rPr>
          <w:lang w:val="en-GB"/>
        </w:rPr>
        <w:t xml:space="preserve">GSO EESS space-to-Earth </w:t>
      </w:r>
      <w:r w:rsidR="00057146" w:rsidRPr="000D76AB">
        <w:rPr>
          <w:lang w:val="en-GB"/>
        </w:rPr>
        <w:t xml:space="preserve">raw data downlink </w:t>
      </w:r>
      <w:r w:rsidRPr="000D76AB">
        <w:rPr>
          <w:lang w:val="en-GB"/>
        </w:rPr>
        <w:t>in the band 25.5-27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1820"/>
        <w:gridCol w:w="2126"/>
        <w:gridCol w:w="1976"/>
      </w:tblGrid>
      <w:tr w:rsidR="002428D2" w:rsidRPr="00F30153" w14:paraId="0B397ED7" w14:textId="77777777" w:rsidTr="000954C0">
        <w:trPr>
          <w:cantSplit/>
          <w:jc w:val="center"/>
        </w:trPr>
        <w:tc>
          <w:tcPr>
            <w:tcW w:w="1928" w:type="pct"/>
            <w:shd w:val="clear" w:color="auto" w:fill="auto"/>
            <w:vAlign w:val="center"/>
          </w:tcPr>
          <w:p w14:paraId="67CAF9C3" w14:textId="77777777" w:rsidR="002428D2" w:rsidRPr="00F30153" w:rsidRDefault="002428D2" w:rsidP="000954C0">
            <w:pPr>
              <w:pStyle w:val="Tablehead"/>
              <w:keepLines/>
            </w:pPr>
            <w:r w:rsidRPr="00F30153">
              <w:t>Function</w:t>
            </w:r>
          </w:p>
        </w:tc>
        <w:tc>
          <w:tcPr>
            <w:tcW w:w="3072" w:type="pct"/>
            <w:gridSpan w:val="3"/>
            <w:shd w:val="clear" w:color="auto" w:fill="auto"/>
          </w:tcPr>
          <w:p w14:paraId="581726D4" w14:textId="77777777" w:rsidR="002428D2" w:rsidRPr="00F30153" w:rsidRDefault="002428D2" w:rsidP="000954C0">
            <w:pPr>
              <w:pStyle w:val="Tablehead"/>
              <w:keepLines/>
            </w:pPr>
            <w:r w:rsidRPr="00F30153">
              <w:t>Mission Data Acquisition (MDA)</w:t>
            </w:r>
          </w:p>
        </w:tc>
      </w:tr>
      <w:tr w:rsidR="002428D2" w:rsidRPr="00F30153" w14:paraId="621E9E92" w14:textId="77777777" w:rsidTr="000954C0">
        <w:trPr>
          <w:cantSplit/>
          <w:jc w:val="center"/>
        </w:trPr>
        <w:tc>
          <w:tcPr>
            <w:tcW w:w="1928" w:type="pct"/>
            <w:shd w:val="clear" w:color="auto" w:fill="auto"/>
          </w:tcPr>
          <w:p w14:paraId="37C3C031" w14:textId="77777777" w:rsidR="002428D2" w:rsidRPr="00F30153" w:rsidRDefault="002428D2" w:rsidP="000954C0">
            <w:pPr>
              <w:pStyle w:val="Tabletext"/>
              <w:keepNext/>
              <w:keepLines/>
            </w:pPr>
            <w:r w:rsidRPr="00F30153">
              <w:t>Satellite</w:t>
            </w:r>
          </w:p>
        </w:tc>
        <w:tc>
          <w:tcPr>
            <w:tcW w:w="944" w:type="pct"/>
            <w:shd w:val="clear" w:color="auto" w:fill="auto"/>
          </w:tcPr>
          <w:p w14:paraId="7F63A48A" w14:textId="77777777" w:rsidR="002428D2" w:rsidRPr="00F30153" w:rsidRDefault="002428D2" w:rsidP="000954C0">
            <w:pPr>
              <w:pStyle w:val="Tabletext"/>
              <w:keepNext/>
              <w:keepLines/>
              <w:jc w:val="center"/>
            </w:pPr>
            <w:r w:rsidRPr="00F30153">
              <w:t>Satellite AK</w:t>
            </w:r>
          </w:p>
        </w:tc>
        <w:tc>
          <w:tcPr>
            <w:tcW w:w="1103" w:type="pct"/>
            <w:shd w:val="clear" w:color="auto" w:fill="auto"/>
          </w:tcPr>
          <w:p w14:paraId="2CAC330D" w14:textId="77777777" w:rsidR="002428D2" w:rsidRPr="00F30153" w:rsidRDefault="002428D2" w:rsidP="000954C0">
            <w:pPr>
              <w:pStyle w:val="Tabletext"/>
              <w:keepNext/>
              <w:keepLines/>
              <w:jc w:val="center"/>
            </w:pPr>
            <w:r w:rsidRPr="00F30153">
              <w:t>Satellite AL</w:t>
            </w:r>
          </w:p>
        </w:tc>
        <w:tc>
          <w:tcPr>
            <w:tcW w:w="1025" w:type="pct"/>
          </w:tcPr>
          <w:p w14:paraId="652F495F" w14:textId="77777777" w:rsidR="002428D2" w:rsidRPr="00F30153" w:rsidRDefault="002428D2" w:rsidP="000954C0">
            <w:pPr>
              <w:pStyle w:val="Tabletext"/>
              <w:keepNext/>
              <w:keepLines/>
              <w:jc w:val="center"/>
            </w:pPr>
            <w:r w:rsidRPr="00F30153">
              <w:rPr>
                <w:sz w:val="21"/>
                <w:szCs w:val="21"/>
                <w:lang w:eastAsia="zh-CN"/>
              </w:rPr>
              <w:t xml:space="preserve">Satellite </w:t>
            </w:r>
            <w:r w:rsidRPr="00F30153">
              <w:rPr>
                <w:sz w:val="21"/>
                <w:szCs w:val="21"/>
              </w:rPr>
              <w:t>P</w:t>
            </w:r>
          </w:p>
        </w:tc>
      </w:tr>
      <w:tr w:rsidR="002428D2" w:rsidRPr="00F30153" w14:paraId="394D5A6B" w14:textId="77777777" w:rsidTr="000954C0">
        <w:trPr>
          <w:cantSplit/>
          <w:jc w:val="center"/>
        </w:trPr>
        <w:tc>
          <w:tcPr>
            <w:tcW w:w="1928" w:type="pct"/>
            <w:shd w:val="clear" w:color="auto" w:fill="auto"/>
          </w:tcPr>
          <w:p w14:paraId="4BB637CE" w14:textId="77777777" w:rsidR="002428D2" w:rsidRPr="00F30153" w:rsidRDefault="002428D2" w:rsidP="000954C0">
            <w:pPr>
              <w:pStyle w:val="Tabletext"/>
              <w:keepNext/>
              <w:keepLines/>
            </w:pPr>
            <w:r w:rsidRPr="00F30153">
              <w:t>Earth station(s)</w:t>
            </w:r>
          </w:p>
        </w:tc>
        <w:tc>
          <w:tcPr>
            <w:tcW w:w="944" w:type="pct"/>
            <w:shd w:val="clear" w:color="auto" w:fill="auto"/>
          </w:tcPr>
          <w:p w14:paraId="7B240D13" w14:textId="77777777" w:rsidR="002428D2" w:rsidRPr="00F30153" w:rsidRDefault="002428D2" w:rsidP="000954C0">
            <w:pPr>
              <w:pStyle w:val="Tabletext"/>
              <w:keepNext/>
              <w:keepLines/>
              <w:jc w:val="center"/>
            </w:pPr>
            <w:r w:rsidRPr="00F30153">
              <w:t>Station 17</w:t>
            </w:r>
          </w:p>
        </w:tc>
        <w:tc>
          <w:tcPr>
            <w:tcW w:w="1103" w:type="pct"/>
            <w:shd w:val="clear" w:color="auto" w:fill="auto"/>
          </w:tcPr>
          <w:p w14:paraId="3116860B" w14:textId="32C2ED7E" w:rsidR="002428D2" w:rsidRPr="00F30153" w:rsidRDefault="002428D2" w:rsidP="000954C0">
            <w:pPr>
              <w:pStyle w:val="Tabletext"/>
              <w:keepNext/>
              <w:keepLines/>
              <w:jc w:val="center"/>
            </w:pPr>
            <w:r w:rsidRPr="00F30153">
              <w:t xml:space="preserve">Stations 35 </w:t>
            </w:r>
            <w:r>
              <w:t>and</w:t>
            </w:r>
            <w:r w:rsidRPr="00F30153">
              <w:t xml:space="preserve"> 36</w:t>
            </w:r>
          </w:p>
        </w:tc>
        <w:tc>
          <w:tcPr>
            <w:tcW w:w="1025" w:type="pct"/>
          </w:tcPr>
          <w:p w14:paraId="48211C74" w14:textId="39BE31A2" w:rsidR="002428D2" w:rsidRPr="00F30153" w:rsidRDefault="002428D2" w:rsidP="000954C0">
            <w:pPr>
              <w:pStyle w:val="Tabletext"/>
              <w:keepNext/>
              <w:keepLines/>
              <w:jc w:val="center"/>
              <w:rPr>
                <w:sz w:val="21"/>
                <w:szCs w:val="21"/>
                <w:lang w:eastAsia="zh-CN"/>
              </w:rPr>
            </w:pPr>
            <w:r w:rsidRPr="00F30153">
              <w:rPr>
                <w:sz w:val="21"/>
                <w:szCs w:val="21"/>
                <w:lang w:eastAsia="zh-CN"/>
              </w:rPr>
              <w:t xml:space="preserve">Stations 8 </w:t>
            </w:r>
            <w:r>
              <w:t>and</w:t>
            </w:r>
            <w:r w:rsidRPr="00F30153">
              <w:rPr>
                <w:sz w:val="21"/>
                <w:szCs w:val="21"/>
                <w:lang w:eastAsia="zh-CN"/>
              </w:rPr>
              <w:t xml:space="preserve"> 66</w:t>
            </w:r>
          </w:p>
        </w:tc>
      </w:tr>
      <w:tr w:rsidR="002428D2" w:rsidRPr="00F30153" w14:paraId="1ADFADB2" w14:textId="77777777" w:rsidTr="000954C0">
        <w:trPr>
          <w:cantSplit/>
          <w:jc w:val="center"/>
        </w:trPr>
        <w:tc>
          <w:tcPr>
            <w:tcW w:w="1928" w:type="pct"/>
            <w:shd w:val="clear" w:color="auto" w:fill="auto"/>
          </w:tcPr>
          <w:p w14:paraId="67929143" w14:textId="2C2D11CE" w:rsidR="002428D2" w:rsidRPr="00F30153" w:rsidRDefault="002428D2" w:rsidP="000954C0">
            <w:pPr>
              <w:pStyle w:val="Tabletext"/>
              <w:keepNext/>
              <w:keepLines/>
            </w:pPr>
            <w:r w:rsidRPr="00F30153">
              <w:t>Carrier frequency</w:t>
            </w:r>
            <w:r>
              <w:t xml:space="preserve"> (</w:t>
            </w:r>
            <w:r w:rsidRPr="00F30153">
              <w:t>MHz</w:t>
            </w:r>
            <w:r>
              <w:t>)</w:t>
            </w:r>
          </w:p>
        </w:tc>
        <w:tc>
          <w:tcPr>
            <w:tcW w:w="944" w:type="pct"/>
            <w:shd w:val="clear" w:color="auto" w:fill="auto"/>
          </w:tcPr>
          <w:p w14:paraId="10D8A6CE" w14:textId="77777777" w:rsidR="002428D2" w:rsidRPr="00F30153" w:rsidRDefault="002428D2" w:rsidP="000954C0">
            <w:pPr>
              <w:pStyle w:val="Tabletext"/>
              <w:keepNext/>
              <w:keepLines/>
              <w:jc w:val="center"/>
            </w:pPr>
            <w:r w:rsidRPr="00F30153">
              <w:t>26 500</w:t>
            </w:r>
          </w:p>
        </w:tc>
        <w:tc>
          <w:tcPr>
            <w:tcW w:w="1103" w:type="pct"/>
            <w:shd w:val="clear" w:color="auto" w:fill="auto"/>
          </w:tcPr>
          <w:p w14:paraId="6283E9E7" w14:textId="77777777" w:rsidR="002428D2" w:rsidRPr="00F30153" w:rsidRDefault="002428D2" w:rsidP="000954C0">
            <w:pPr>
              <w:pStyle w:val="Tabletext"/>
              <w:keepNext/>
              <w:keepLines/>
              <w:jc w:val="center"/>
            </w:pPr>
            <w:r w:rsidRPr="00F30153">
              <w:t>26 360 and 26 760</w:t>
            </w:r>
          </w:p>
        </w:tc>
        <w:tc>
          <w:tcPr>
            <w:tcW w:w="1025" w:type="pct"/>
          </w:tcPr>
          <w:p w14:paraId="79B11E2D" w14:textId="77777777" w:rsidR="002428D2" w:rsidRPr="00F30153" w:rsidRDefault="002428D2" w:rsidP="000954C0">
            <w:pPr>
              <w:pStyle w:val="Tabletext"/>
              <w:keepNext/>
              <w:keepLines/>
              <w:jc w:val="center"/>
            </w:pPr>
            <w:r w:rsidRPr="00F30153">
              <w:rPr>
                <w:sz w:val="21"/>
                <w:szCs w:val="21"/>
                <w:lang w:eastAsia="zh-CN"/>
              </w:rPr>
              <w:t>26 600</w:t>
            </w:r>
          </w:p>
        </w:tc>
      </w:tr>
      <w:tr w:rsidR="002428D2" w:rsidRPr="00F30153" w14:paraId="2E1D58BF" w14:textId="77777777" w:rsidTr="000954C0">
        <w:trPr>
          <w:cantSplit/>
          <w:jc w:val="center"/>
        </w:trPr>
        <w:tc>
          <w:tcPr>
            <w:tcW w:w="1928" w:type="pct"/>
            <w:shd w:val="clear" w:color="auto" w:fill="auto"/>
          </w:tcPr>
          <w:p w14:paraId="12173732" w14:textId="5A1A85CB" w:rsidR="002428D2" w:rsidRPr="000D76AB" w:rsidRDefault="002428D2" w:rsidP="000954C0">
            <w:pPr>
              <w:pStyle w:val="Tabletext"/>
              <w:keepNext/>
              <w:keepLines/>
              <w:rPr>
                <w:lang w:val="en-GB"/>
              </w:rPr>
            </w:pPr>
            <w:r w:rsidRPr="000D76AB">
              <w:rPr>
                <w:lang w:val="en-GB"/>
              </w:rPr>
              <w:t>Information data rate (Mbits/s)</w:t>
            </w:r>
          </w:p>
        </w:tc>
        <w:tc>
          <w:tcPr>
            <w:tcW w:w="944" w:type="pct"/>
            <w:shd w:val="clear" w:color="auto" w:fill="auto"/>
          </w:tcPr>
          <w:p w14:paraId="51F53CFB" w14:textId="77777777" w:rsidR="002428D2" w:rsidRPr="00F30153" w:rsidRDefault="002428D2" w:rsidP="000954C0">
            <w:pPr>
              <w:pStyle w:val="Tabletext"/>
              <w:keepNext/>
              <w:keepLines/>
              <w:jc w:val="center"/>
            </w:pPr>
            <w:r w:rsidRPr="00F30153">
              <w:t>150</w:t>
            </w:r>
          </w:p>
        </w:tc>
        <w:tc>
          <w:tcPr>
            <w:tcW w:w="1103" w:type="pct"/>
            <w:shd w:val="clear" w:color="auto" w:fill="auto"/>
          </w:tcPr>
          <w:p w14:paraId="48315408" w14:textId="60900AE4" w:rsidR="002428D2" w:rsidRPr="00F30153" w:rsidRDefault="002428D2" w:rsidP="000954C0">
            <w:pPr>
              <w:pStyle w:val="Tabletext"/>
              <w:keepNext/>
              <w:keepLines/>
              <w:jc w:val="center"/>
            </w:pPr>
            <w:r w:rsidRPr="00F30153">
              <w:t>164 (channel 1)</w:t>
            </w:r>
          </w:p>
          <w:p w14:paraId="2771917F" w14:textId="10FEBA00" w:rsidR="002428D2" w:rsidRPr="00F30153" w:rsidRDefault="002428D2" w:rsidP="000954C0">
            <w:pPr>
              <w:pStyle w:val="Tabletext"/>
              <w:keepNext/>
              <w:keepLines/>
              <w:jc w:val="center"/>
            </w:pPr>
            <w:r w:rsidRPr="00F30153">
              <w:t>246 (channel 2)</w:t>
            </w:r>
          </w:p>
        </w:tc>
        <w:tc>
          <w:tcPr>
            <w:tcW w:w="1025" w:type="pct"/>
          </w:tcPr>
          <w:p w14:paraId="4AE77FC4" w14:textId="45CB5A2E" w:rsidR="002428D2" w:rsidRPr="00F30153" w:rsidRDefault="002428D2" w:rsidP="000954C0">
            <w:pPr>
              <w:pStyle w:val="Tabletext"/>
              <w:keepNext/>
              <w:keepLines/>
              <w:jc w:val="center"/>
            </w:pPr>
            <w:r w:rsidRPr="00F30153">
              <w:rPr>
                <w:sz w:val="21"/>
                <w:szCs w:val="21"/>
                <w:lang w:eastAsia="zh-CN"/>
              </w:rPr>
              <w:t>1</w:t>
            </w:r>
            <w:r>
              <w:rPr>
                <w:sz w:val="21"/>
                <w:szCs w:val="21"/>
                <w:lang w:eastAsia="zh-CN"/>
              </w:rPr>
              <w:t xml:space="preserve"> </w:t>
            </w:r>
            <w:r w:rsidRPr="00F30153">
              <w:rPr>
                <w:sz w:val="21"/>
                <w:szCs w:val="21"/>
                <w:lang w:eastAsia="zh-CN"/>
              </w:rPr>
              <w:t>Gb</w:t>
            </w:r>
            <w:r>
              <w:rPr>
                <w:sz w:val="21"/>
                <w:szCs w:val="21"/>
                <w:lang w:eastAsia="zh-CN"/>
              </w:rPr>
              <w:t>it/</w:t>
            </w:r>
            <w:r w:rsidRPr="00F30153">
              <w:rPr>
                <w:sz w:val="21"/>
                <w:szCs w:val="21"/>
                <w:lang w:eastAsia="zh-CN"/>
              </w:rPr>
              <w:t>s</w:t>
            </w:r>
          </w:p>
        </w:tc>
      </w:tr>
      <w:tr w:rsidR="002428D2" w:rsidRPr="00F30153" w14:paraId="01D4DC17" w14:textId="77777777" w:rsidTr="000954C0">
        <w:trPr>
          <w:cantSplit/>
          <w:jc w:val="center"/>
        </w:trPr>
        <w:tc>
          <w:tcPr>
            <w:tcW w:w="1928" w:type="pct"/>
            <w:shd w:val="clear" w:color="auto" w:fill="auto"/>
          </w:tcPr>
          <w:p w14:paraId="36E2695C" w14:textId="7399CC73" w:rsidR="002428D2" w:rsidRPr="00F30153" w:rsidRDefault="002428D2" w:rsidP="000954C0">
            <w:pPr>
              <w:pStyle w:val="Tabletext"/>
              <w:keepNext/>
              <w:keepLines/>
            </w:pPr>
            <w:r w:rsidRPr="00F30153">
              <w:t>Necessary bandwidth</w:t>
            </w:r>
            <w:r>
              <w:t xml:space="preserve"> (</w:t>
            </w:r>
            <w:r w:rsidRPr="00F30153">
              <w:t>MHz</w:t>
            </w:r>
            <w:r>
              <w:t>)</w:t>
            </w:r>
          </w:p>
        </w:tc>
        <w:tc>
          <w:tcPr>
            <w:tcW w:w="944" w:type="pct"/>
            <w:shd w:val="clear" w:color="auto" w:fill="auto"/>
          </w:tcPr>
          <w:p w14:paraId="7C9BD6E4" w14:textId="77777777" w:rsidR="002428D2" w:rsidRPr="00F30153" w:rsidRDefault="002428D2" w:rsidP="000954C0">
            <w:pPr>
              <w:pStyle w:val="Tabletext"/>
              <w:keepNext/>
              <w:keepLines/>
              <w:jc w:val="center"/>
            </w:pPr>
          </w:p>
        </w:tc>
        <w:tc>
          <w:tcPr>
            <w:tcW w:w="1103" w:type="pct"/>
            <w:shd w:val="clear" w:color="auto" w:fill="auto"/>
          </w:tcPr>
          <w:p w14:paraId="018FDC72" w14:textId="77777777" w:rsidR="002428D2" w:rsidRPr="000D76AB" w:rsidRDefault="002428D2" w:rsidP="000954C0">
            <w:pPr>
              <w:pStyle w:val="Tabletext"/>
              <w:keepNext/>
              <w:keepLines/>
              <w:jc w:val="center"/>
              <w:rPr>
                <w:lang w:val="en-GB"/>
              </w:rPr>
            </w:pPr>
            <w:r w:rsidRPr="000D76AB">
              <w:rPr>
                <w:lang w:val="en-GB"/>
              </w:rPr>
              <w:t>287 MHz (Ch1) and</w:t>
            </w:r>
          </w:p>
          <w:p w14:paraId="0708BF62" w14:textId="77777777" w:rsidR="002428D2" w:rsidRPr="000D76AB" w:rsidRDefault="002428D2" w:rsidP="000954C0">
            <w:pPr>
              <w:pStyle w:val="Tabletext"/>
              <w:keepNext/>
              <w:keepLines/>
              <w:jc w:val="center"/>
              <w:rPr>
                <w:lang w:val="en-GB"/>
              </w:rPr>
            </w:pPr>
            <w:r w:rsidRPr="000D76AB">
              <w:rPr>
                <w:lang w:val="en-GB"/>
              </w:rPr>
              <w:t>452 MHz (Ch 2)</w:t>
            </w:r>
          </w:p>
        </w:tc>
        <w:tc>
          <w:tcPr>
            <w:tcW w:w="1025" w:type="pct"/>
          </w:tcPr>
          <w:p w14:paraId="75A2CE64" w14:textId="77777777" w:rsidR="002428D2" w:rsidRPr="00F30153" w:rsidRDefault="002428D2" w:rsidP="000954C0">
            <w:pPr>
              <w:pStyle w:val="Tabletext"/>
              <w:keepNext/>
              <w:keepLines/>
              <w:jc w:val="center"/>
            </w:pPr>
            <w:r w:rsidRPr="00F30153">
              <w:rPr>
                <w:sz w:val="21"/>
                <w:szCs w:val="21"/>
                <w:lang w:eastAsia="zh-CN"/>
              </w:rPr>
              <w:t>600</w:t>
            </w:r>
          </w:p>
        </w:tc>
      </w:tr>
      <w:tr w:rsidR="002428D2" w:rsidRPr="00F30153" w14:paraId="33455DD5" w14:textId="77777777" w:rsidTr="000954C0">
        <w:trPr>
          <w:cantSplit/>
          <w:jc w:val="center"/>
        </w:trPr>
        <w:tc>
          <w:tcPr>
            <w:tcW w:w="1928" w:type="pct"/>
            <w:shd w:val="clear" w:color="auto" w:fill="auto"/>
          </w:tcPr>
          <w:p w14:paraId="5E0BFCB3" w14:textId="77777777" w:rsidR="002428D2" w:rsidRPr="00F30153" w:rsidRDefault="002428D2" w:rsidP="000954C0">
            <w:pPr>
              <w:pStyle w:val="Tabletext"/>
              <w:keepNext/>
              <w:keepLines/>
            </w:pPr>
            <w:r w:rsidRPr="00F30153">
              <w:t>Modulation</w:t>
            </w:r>
          </w:p>
        </w:tc>
        <w:tc>
          <w:tcPr>
            <w:tcW w:w="944" w:type="pct"/>
            <w:shd w:val="clear" w:color="auto" w:fill="auto"/>
          </w:tcPr>
          <w:p w14:paraId="13D33FF3" w14:textId="77777777" w:rsidR="002428D2" w:rsidRPr="00F30153" w:rsidRDefault="002428D2" w:rsidP="000954C0">
            <w:pPr>
              <w:pStyle w:val="Tabletext"/>
              <w:keepNext/>
              <w:keepLines/>
              <w:jc w:val="center"/>
            </w:pPr>
            <w:r w:rsidRPr="00F30153">
              <w:t>OQPSK</w:t>
            </w:r>
          </w:p>
        </w:tc>
        <w:tc>
          <w:tcPr>
            <w:tcW w:w="1103" w:type="pct"/>
            <w:shd w:val="clear" w:color="auto" w:fill="auto"/>
          </w:tcPr>
          <w:p w14:paraId="2A491BE1" w14:textId="77777777" w:rsidR="002428D2" w:rsidRPr="00F30153" w:rsidRDefault="002428D2" w:rsidP="000954C0">
            <w:pPr>
              <w:pStyle w:val="Tabletext"/>
              <w:keepNext/>
              <w:keepLines/>
              <w:jc w:val="center"/>
            </w:pPr>
            <w:r w:rsidRPr="00F30153">
              <w:t>OQPSK</w:t>
            </w:r>
          </w:p>
        </w:tc>
        <w:tc>
          <w:tcPr>
            <w:tcW w:w="1025" w:type="pct"/>
          </w:tcPr>
          <w:p w14:paraId="51BF4EF8" w14:textId="77777777" w:rsidR="002428D2" w:rsidRPr="00F30153" w:rsidRDefault="002428D2" w:rsidP="000954C0">
            <w:pPr>
              <w:pStyle w:val="Tabletext"/>
              <w:keepNext/>
              <w:keepLines/>
              <w:jc w:val="center"/>
            </w:pPr>
            <w:r w:rsidRPr="00F30153">
              <w:rPr>
                <w:sz w:val="21"/>
                <w:szCs w:val="21"/>
                <w:lang w:eastAsia="zh-CN"/>
              </w:rPr>
              <w:t>8</w:t>
            </w:r>
            <w:r w:rsidRPr="00F30153">
              <w:rPr>
                <w:sz w:val="21"/>
                <w:szCs w:val="21"/>
              </w:rPr>
              <w:t>PSK</w:t>
            </w:r>
          </w:p>
        </w:tc>
      </w:tr>
      <w:tr w:rsidR="002428D2" w:rsidRPr="00F30153" w14:paraId="340D089E" w14:textId="77777777" w:rsidTr="000954C0">
        <w:trPr>
          <w:cantSplit/>
          <w:jc w:val="center"/>
        </w:trPr>
        <w:tc>
          <w:tcPr>
            <w:tcW w:w="1928" w:type="pct"/>
            <w:shd w:val="clear" w:color="auto" w:fill="auto"/>
          </w:tcPr>
          <w:p w14:paraId="072D70C6" w14:textId="77777777" w:rsidR="002428D2" w:rsidRPr="00F30153" w:rsidRDefault="002428D2" w:rsidP="000954C0">
            <w:pPr>
              <w:pStyle w:val="Tabletext"/>
              <w:keepNext/>
              <w:keepLines/>
            </w:pPr>
            <w:r w:rsidRPr="00F30153">
              <w:t>Coding</w:t>
            </w:r>
          </w:p>
        </w:tc>
        <w:tc>
          <w:tcPr>
            <w:tcW w:w="944" w:type="pct"/>
            <w:shd w:val="clear" w:color="auto" w:fill="auto"/>
          </w:tcPr>
          <w:p w14:paraId="0447FFD1" w14:textId="77777777" w:rsidR="002428D2" w:rsidRPr="00F30153" w:rsidRDefault="002428D2" w:rsidP="000954C0">
            <w:pPr>
              <w:pStyle w:val="Tabletext"/>
              <w:keepNext/>
              <w:keepLines/>
              <w:jc w:val="center"/>
            </w:pPr>
            <w:r w:rsidRPr="00F30153">
              <w:t>Convolutional ½ Reed-Solomon</w:t>
            </w:r>
          </w:p>
        </w:tc>
        <w:tc>
          <w:tcPr>
            <w:tcW w:w="1103" w:type="pct"/>
            <w:shd w:val="clear" w:color="auto" w:fill="auto"/>
          </w:tcPr>
          <w:p w14:paraId="592DA301" w14:textId="77777777" w:rsidR="002428D2" w:rsidRPr="00F30153" w:rsidRDefault="002428D2" w:rsidP="000954C0">
            <w:pPr>
              <w:pStyle w:val="Tabletext"/>
              <w:keepNext/>
              <w:keepLines/>
              <w:jc w:val="center"/>
            </w:pPr>
            <w:r w:rsidRPr="00F30153">
              <w:t>Convolutional ½ Reed-Solomon 255/253</w:t>
            </w:r>
          </w:p>
        </w:tc>
        <w:tc>
          <w:tcPr>
            <w:tcW w:w="1025" w:type="pct"/>
          </w:tcPr>
          <w:p w14:paraId="46D35267" w14:textId="77777777" w:rsidR="002428D2" w:rsidRPr="00F30153" w:rsidRDefault="002428D2" w:rsidP="000954C0">
            <w:pPr>
              <w:pStyle w:val="Tabletext"/>
              <w:keepNext/>
              <w:keepLines/>
              <w:jc w:val="center"/>
            </w:pPr>
            <w:r w:rsidRPr="00F30153">
              <w:rPr>
                <w:sz w:val="21"/>
                <w:szCs w:val="21"/>
                <w:lang w:eastAsia="zh-CN"/>
              </w:rPr>
              <w:t>LDPC rate 7/8</w:t>
            </w:r>
          </w:p>
        </w:tc>
      </w:tr>
      <w:tr w:rsidR="002428D2" w:rsidRPr="00F30153" w14:paraId="3EE5EBFB" w14:textId="77777777" w:rsidTr="000954C0">
        <w:trPr>
          <w:cantSplit/>
          <w:jc w:val="center"/>
        </w:trPr>
        <w:tc>
          <w:tcPr>
            <w:tcW w:w="1928" w:type="pct"/>
            <w:shd w:val="clear" w:color="auto" w:fill="auto"/>
          </w:tcPr>
          <w:p w14:paraId="73106F03" w14:textId="77777777" w:rsidR="002428D2" w:rsidRPr="00F30153" w:rsidRDefault="002428D2" w:rsidP="00EF7094">
            <w:pPr>
              <w:pStyle w:val="Tabletext"/>
            </w:pPr>
            <w:r w:rsidRPr="00F30153">
              <w:t>Encoded data rate</w:t>
            </w:r>
          </w:p>
        </w:tc>
        <w:tc>
          <w:tcPr>
            <w:tcW w:w="944" w:type="pct"/>
            <w:shd w:val="clear" w:color="auto" w:fill="auto"/>
          </w:tcPr>
          <w:p w14:paraId="348BAF2C" w14:textId="77777777" w:rsidR="002428D2" w:rsidRPr="00F30153" w:rsidRDefault="002428D2" w:rsidP="00EF7094">
            <w:pPr>
              <w:pStyle w:val="Tabletext"/>
              <w:jc w:val="center"/>
            </w:pPr>
          </w:p>
        </w:tc>
        <w:tc>
          <w:tcPr>
            <w:tcW w:w="1103" w:type="pct"/>
            <w:shd w:val="clear" w:color="auto" w:fill="auto"/>
          </w:tcPr>
          <w:p w14:paraId="6DCBFF0D" w14:textId="77777777" w:rsidR="002428D2" w:rsidRPr="000D76AB" w:rsidRDefault="002428D2" w:rsidP="00EF7094">
            <w:pPr>
              <w:pStyle w:val="Tabletext"/>
              <w:jc w:val="center"/>
              <w:rPr>
                <w:lang w:val="en-GB"/>
              </w:rPr>
            </w:pPr>
            <w:r w:rsidRPr="000D76AB">
              <w:rPr>
                <w:lang w:val="en-GB"/>
              </w:rPr>
              <w:t xml:space="preserve">188 </w:t>
            </w:r>
            <w:bookmarkStart w:id="106" w:name="_Hlk85444345"/>
            <w:r w:rsidRPr="000D76AB">
              <w:rPr>
                <w:lang w:val="en-GB"/>
              </w:rPr>
              <w:t xml:space="preserve">Msymbol/s </w:t>
            </w:r>
            <w:bookmarkEnd w:id="106"/>
            <w:r w:rsidRPr="000D76AB">
              <w:rPr>
                <w:lang w:val="en-GB"/>
              </w:rPr>
              <w:t>(channel 1)</w:t>
            </w:r>
          </w:p>
          <w:p w14:paraId="46048E48" w14:textId="77777777" w:rsidR="002428D2" w:rsidRPr="000D76AB" w:rsidRDefault="002428D2" w:rsidP="00EF7094">
            <w:pPr>
              <w:pStyle w:val="Tabletext"/>
              <w:jc w:val="center"/>
              <w:rPr>
                <w:lang w:val="en-GB"/>
              </w:rPr>
            </w:pPr>
            <w:r w:rsidRPr="000D76AB">
              <w:rPr>
                <w:lang w:val="en-GB"/>
              </w:rPr>
              <w:t>282 Msymbol/s (channel 2)</w:t>
            </w:r>
          </w:p>
        </w:tc>
        <w:tc>
          <w:tcPr>
            <w:tcW w:w="1025" w:type="pct"/>
          </w:tcPr>
          <w:p w14:paraId="37D34409" w14:textId="77777777" w:rsidR="002428D2" w:rsidRPr="00F30153" w:rsidRDefault="002428D2" w:rsidP="00EF7094">
            <w:pPr>
              <w:pStyle w:val="Tabletext"/>
              <w:jc w:val="center"/>
            </w:pPr>
            <w:r w:rsidRPr="00F30153">
              <w:rPr>
                <w:sz w:val="21"/>
                <w:szCs w:val="21"/>
                <w:lang w:eastAsia="zh-CN"/>
              </w:rPr>
              <w:t>400 Mb</w:t>
            </w:r>
            <w:r>
              <w:rPr>
                <w:sz w:val="21"/>
                <w:szCs w:val="21"/>
                <w:lang w:eastAsia="zh-CN"/>
              </w:rPr>
              <w:t>its/</w:t>
            </w:r>
            <w:r w:rsidRPr="00F30153">
              <w:rPr>
                <w:sz w:val="21"/>
                <w:szCs w:val="21"/>
                <w:lang w:eastAsia="zh-CN"/>
              </w:rPr>
              <w:t>s</w:t>
            </w:r>
          </w:p>
        </w:tc>
      </w:tr>
      <w:tr w:rsidR="002428D2" w:rsidRPr="00F30153" w14:paraId="2C248DE9" w14:textId="77777777" w:rsidTr="000954C0">
        <w:trPr>
          <w:cantSplit/>
          <w:jc w:val="center"/>
        </w:trPr>
        <w:tc>
          <w:tcPr>
            <w:tcW w:w="1928" w:type="pct"/>
            <w:shd w:val="clear" w:color="auto" w:fill="auto"/>
          </w:tcPr>
          <w:p w14:paraId="159AC671" w14:textId="20E8AFE1" w:rsidR="002428D2" w:rsidRPr="00F30153" w:rsidRDefault="002428D2" w:rsidP="00EF7094">
            <w:pPr>
              <w:pStyle w:val="Tabletext"/>
            </w:pPr>
            <w:r w:rsidRPr="00F30153">
              <w:t>Minimum elevation angle</w:t>
            </w:r>
            <w:r>
              <w:t xml:space="preserve"> (degree)</w:t>
            </w:r>
          </w:p>
        </w:tc>
        <w:tc>
          <w:tcPr>
            <w:tcW w:w="944" w:type="pct"/>
            <w:shd w:val="clear" w:color="auto" w:fill="auto"/>
          </w:tcPr>
          <w:p w14:paraId="4FACFC54" w14:textId="77777777" w:rsidR="002428D2" w:rsidRPr="00F30153" w:rsidRDefault="002428D2" w:rsidP="00EF7094">
            <w:pPr>
              <w:pStyle w:val="Tabletext"/>
              <w:jc w:val="center"/>
            </w:pPr>
          </w:p>
        </w:tc>
        <w:tc>
          <w:tcPr>
            <w:tcW w:w="1103" w:type="pct"/>
            <w:shd w:val="clear" w:color="auto" w:fill="auto"/>
          </w:tcPr>
          <w:p w14:paraId="3A58EF9E" w14:textId="77777777" w:rsidR="002428D2" w:rsidRPr="00F30153" w:rsidRDefault="002428D2" w:rsidP="00EF7094">
            <w:pPr>
              <w:pStyle w:val="Tabletext"/>
              <w:jc w:val="center"/>
            </w:pPr>
            <w:r w:rsidRPr="00F30153">
              <w:t>10</w:t>
            </w:r>
          </w:p>
        </w:tc>
        <w:tc>
          <w:tcPr>
            <w:tcW w:w="1025" w:type="pct"/>
          </w:tcPr>
          <w:p w14:paraId="00ED56B8" w14:textId="77777777" w:rsidR="002428D2" w:rsidRPr="00F30153" w:rsidRDefault="002428D2" w:rsidP="00EF7094">
            <w:pPr>
              <w:pStyle w:val="Tabletext"/>
              <w:jc w:val="center"/>
            </w:pPr>
          </w:p>
        </w:tc>
      </w:tr>
      <w:tr w:rsidR="002428D2" w:rsidRPr="00F30153" w14:paraId="0A2E9639" w14:textId="77777777" w:rsidTr="000954C0">
        <w:trPr>
          <w:cantSplit/>
          <w:jc w:val="center"/>
        </w:trPr>
        <w:tc>
          <w:tcPr>
            <w:tcW w:w="1928" w:type="pct"/>
            <w:shd w:val="clear" w:color="auto" w:fill="auto"/>
          </w:tcPr>
          <w:p w14:paraId="1164FEE9" w14:textId="3C9A2037" w:rsidR="002428D2" w:rsidRPr="000D76AB" w:rsidRDefault="002428D2" w:rsidP="00EF7094">
            <w:pPr>
              <w:pStyle w:val="Tabletext"/>
              <w:rPr>
                <w:lang w:val="en-GB"/>
              </w:rPr>
            </w:pPr>
            <w:r w:rsidRPr="000D76AB">
              <w:rPr>
                <w:lang w:val="en-GB"/>
              </w:rPr>
              <w:t>Satellite antenna input power (dBW)</w:t>
            </w:r>
          </w:p>
        </w:tc>
        <w:tc>
          <w:tcPr>
            <w:tcW w:w="944" w:type="pct"/>
            <w:shd w:val="clear" w:color="auto" w:fill="auto"/>
          </w:tcPr>
          <w:p w14:paraId="49BB374E" w14:textId="77777777" w:rsidR="002428D2" w:rsidRPr="00F30153" w:rsidRDefault="002428D2" w:rsidP="00EF7094">
            <w:pPr>
              <w:pStyle w:val="Tabletext"/>
              <w:jc w:val="center"/>
            </w:pPr>
            <w:r w:rsidRPr="00F30153">
              <w:t>−2.8</w:t>
            </w:r>
          </w:p>
        </w:tc>
        <w:tc>
          <w:tcPr>
            <w:tcW w:w="1103" w:type="pct"/>
            <w:shd w:val="clear" w:color="auto" w:fill="auto"/>
          </w:tcPr>
          <w:p w14:paraId="2E45810E" w14:textId="77777777" w:rsidR="002428D2" w:rsidRPr="00F30153" w:rsidRDefault="002428D2" w:rsidP="00EF7094">
            <w:pPr>
              <w:pStyle w:val="Tabletext"/>
              <w:jc w:val="center"/>
            </w:pPr>
            <w:r w:rsidRPr="00F30153">
              <w:t>13</w:t>
            </w:r>
          </w:p>
        </w:tc>
        <w:tc>
          <w:tcPr>
            <w:tcW w:w="1025" w:type="pct"/>
          </w:tcPr>
          <w:p w14:paraId="3B74C822" w14:textId="77777777" w:rsidR="002428D2" w:rsidRPr="00F30153" w:rsidRDefault="002428D2" w:rsidP="00EF7094">
            <w:pPr>
              <w:pStyle w:val="Tabletext"/>
              <w:jc w:val="center"/>
            </w:pPr>
            <w:r w:rsidRPr="00F30153">
              <w:rPr>
                <w:sz w:val="21"/>
                <w:szCs w:val="21"/>
                <w:lang w:eastAsia="zh-CN"/>
              </w:rPr>
              <w:t>17</w:t>
            </w:r>
          </w:p>
        </w:tc>
      </w:tr>
      <w:tr w:rsidR="002428D2" w:rsidRPr="00F30153" w14:paraId="33D11ED8" w14:textId="77777777" w:rsidTr="000954C0">
        <w:trPr>
          <w:cantSplit/>
          <w:jc w:val="center"/>
        </w:trPr>
        <w:tc>
          <w:tcPr>
            <w:tcW w:w="1928" w:type="pct"/>
            <w:shd w:val="clear" w:color="auto" w:fill="auto"/>
          </w:tcPr>
          <w:p w14:paraId="3845C254" w14:textId="48274902" w:rsidR="002428D2" w:rsidRPr="000D76AB" w:rsidRDefault="002428D2" w:rsidP="00EF7094">
            <w:pPr>
              <w:pStyle w:val="Tabletext"/>
              <w:rPr>
                <w:lang w:val="en-GB"/>
              </w:rPr>
            </w:pPr>
            <w:r w:rsidRPr="000D76AB">
              <w:rPr>
                <w:lang w:val="en-GB"/>
              </w:rPr>
              <w:t>Satellite antenna gain at nadir (dBi)</w:t>
            </w:r>
          </w:p>
        </w:tc>
        <w:tc>
          <w:tcPr>
            <w:tcW w:w="944" w:type="pct"/>
            <w:shd w:val="clear" w:color="auto" w:fill="auto"/>
          </w:tcPr>
          <w:p w14:paraId="2522EBD0" w14:textId="77777777" w:rsidR="002428D2" w:rsidRPr="00F30153" w:rsidRDefault="002428D2" w:rsidP="00EF7094">
            <w:pPr>
              <w:pStyle w:val="Tabletext"/>
              <w:jc w:val="center"/>
            </w:pPr>
            <w:r w:rsidRPr="00F30153">
              <w:t>43.5</w:t>
            </w:r>
          </w:p>
        </w:tc>
        <w:tc>
          <w:tcPr>
            <w:tcW w:w="1103" w:type="pct"/>
            <w:shd w:val="clear" w:color="auto" w:fill="auto"/>
          </w:tcPr>
          <w:p w14:paraId="47BD5125" w14:textId="0303C90D" w:rsidR="002428D2" w:rsidRPr="00F30153" w:rsidRDefault="002428D2" w:rsidP="00EF7094">
            <w:pPr>
              <w:pStyle w:val="Tabletext"/>
              <w:jc w:val="center"/>
            </w:pPr>
            <w:r w:rsidRPr="00F30153">
              <w:t xml:space="preserve">Steerable reflector, </w:t>
            </w:r>
            <w:r w:rsidR="000954C0">
              <w:t>±</w:t>
            </w:r>
            <w:r w:rsidRPr="00F30153">
              <w:t>8.7 deg</w:t>
            </w:r>
            <w:r>
              <w:t>rees</w:t>
            </w:r>
          </w:p>
        </w:tc>
        <w:tc>
          <w:tcPr>
            <w:tcW w:w="1025" w:type="pct"/>
          </w:tcPr>
          <w:p w14:paraId="44DED654" w14:textId="77777777" w:rsidR="002428D2" w:rsidRPr="00F30153" w:rsidRDefault="002428D2" w:rsidP="00EF7094">
            <w:pPr>
              <w:pStyle w:val="Tabletext"/>
              <w:jc w:val="center"/>
            </w:pPr>
            <w:r w:rsidRPr="00F30153">
              <w:rPr>
                <w:sz w:val="21"/>
                <w:szCs w:val="21"/>
                <w:lang w:eastAsia="zh-CN"/>
              </w:rPr>
              <w:t>43</w:t>
            </w:r>
          </w:p>
        </w:tc>
      </w:tr>
      <w:tr w:rsidR="002428D2" w:rsidRPr="00F30153" w14:paraId="4B02BF91" w14:textId="77777777" w:rsidTr="000954C0">
        <w:trPr>
          <w:cantSplit/>
          <w:jc w:val="center"/>
        </w:trPr>
        <w:tc>
          <w:tcPr>
            <w:tcW w:w="1928" w:type="pct"/>
            <w:shd w:val="clear" w:color="auto" w:fill="auto"/>
          </w:tcPr>
          <w:p w14:paraId="7899257F" w14:textId="20B4838C" w:rsidR="002428D2" w:rsidRPr="00F30153" w:rsidRDefault="002428D2" w:rsidP="00EF7094">
            <w:pPr>
              <w:pStyle w:val="Tabletext"/>
            </w:pPr>
            <w:r w:rsidRPr="00F30153">
              <w:t>Satellite antenna maximum gain</w:t>
            </w:r>
            <w:r>
              <w:t xml:space="preserve"> (</w:t>
            </w:r>
            <w:r w:rsidRPr="00F30153">
              <w:t>dBi</w:t>
            </w:r>
            <w:r>
              <w:t>)</w:t>
            </w:r>
          </w:p>
        </w:tc>
        <w:tc>
          <w:tcPr>
            <w:tcW w:w="944" w:type="pct"/>
            <w:shd w:val="clear" w:color="auto" w:fill="auto"/>
          </w:tcPr>
          <w:p w14:paraId="13C6618F" w14:textId="77777777" w:rsidR="002428D2" w:rsidRPr="00F30153" w:rsidRDefault="002428D2" w:rsidP="00EF7094">
            <w:pPr>
              <w:pStyle w:val="Tabletext"/>
              <w:jc w:val="center"/>
            </w:pPr>
            <w:r w:rsidRPr="00F30153">
              <w:t>43.5</w:t>
            </w:r>
          </w:p>
        </w:tc>
        <w:tc>
          <w:tcPr>
            <w:tcW w:w="1103" w:type="pct"/>
            <w:shd w:val="clear" w:color="auto" w:fill="auto"/>
          </w:tcPr>
          <w:p w14:paraId="3C995E5A" w14:textId="77777777" w:rsidR="002428D2" w:rsidRPr="00F30153" w:rsidRDefault="002428D2" w:rsidP="00EF7094">
            <w:pPr>
              <w:pStyle w:val="Tabletext"/>
              <w:jc w:val="center"/>
            </w:pPr>
            <w:r w:rsidRPr="00F30153">
              <w:t>42.5</w:t>
            </w:r>
          </w:p>
        </w:tc>
        <w:tc>
          <w:tcPr>
            <w:tcW w:w="1025" w:type="pct"/>
          </w:tcPr>
          <w:p w14:paraId="62C56D66" w14:textId="77777777" w:rsidR="002428D2" w:rsidRPr="00F30153" w:rsidRDefault="002428D2" w:rsidP="00EF7094">
            <w:pPr>
              <w:pStyle w:val="Tabletext"/>
              <w:jc w:val="center"/>
            </w:pPr>
            <w:r w:rsidRPr="00F30153">
              <w:rPr>
                <w:sz w:val="21"/>
                <w:szCs w:val="21"/>
                <w:lang w:eastAsia="zh-CN"/>
              </w:rPr>
              <w:t>43</w:t>
            </w:r>
          </w:p>
        </w:tc>
      </w:tr>
      <w:tr w:rsidR="002428D2" w:rsidRPr="00F30153" w14:paraId="60B3392D" w14:textId="77777777" w:rsidTr="000954C0">
        <w:trPr>
          <w:cantSplit/>
          <w:jc w:val="center"/>
        </w:trPr>
        <w:tc>
          <w:tcPr>
            <w:tcW w:w="1928" w:type="pct"/>
            <w:shd w:val="clear" w:color="auto" w:fill="auto"/>
          </w:tcPr>
          <w:p w14:paraId="437BEB87" w14:textId="77777777" w:rsidR="002428D2" w:rsidRPr="00F30153" w:rsidRDefault="002428D2" w:rsidP="00EF7094">
            <w:pPr>
              <w:pStyle w:val="Tabletext"/>
            </w:pPr>
            <w:r w:rsidRPr="00F30153">
              <w:t>Satellite antenna polarization</w:t>
            </w:r>
          </w:p>
        </w:tc>
        <w:tc>
          <w:tcPr>
            <w:tcW w:w="944" w:type="pct"/>
            <w:shd w:val="clear" w:color="auto" w:fill="auto"/>
          </w:tcPr>
          <w:p w14:paraId="2B602903" w14:textId="413DCF32" w:rsidR="002428D2" w:rsidRPr="00F30153" w:rsidRDefault="002428D2" w:rsidP="00EF7094">
            <w:pPr>
              <w:pStyle w:val="Tabletext"/>
              <w:jc w:val="center"/>
            </w:pPr>
            <w:r w:rsidRPr="00F30153">
              <w:t xml:space="preserve">LHCP </w:t>
            </w:r>
            <w:r>
              <w:t>and</w:t>
            </w:r>
            <w:r w:rsidRPr="00F30153">
              <w:t xml:space="preserve"> RHCP</w:t>
            </w:r>
          </w:p>
        </w:tc>
        <w:tc>
          <w:tcPr>
            <w:tcW w:w="1103" w:type="pct"/>
            <w:shd w:val="clear" w:color="auto" w:fill="auto"/>
          </w:tcPr>
          <w:p w14:paraId="231210BD" w14:textId="77777777" w:rsidR="002428D2" w:rsidRPr="00F30153" w:rsidRDefault="002428D2" w:rsidP="00EF7094">
            <w:pPr>
              <w:pStyle w:val="Tabletext"/>
              <w:jc w:val="center"/>
            </w:pPr>
            <w:r w:rsidRPr="00F30153">
              <w:t>RHCP or LHCP</w:t>
            </w:r>
          </w:p>
        </w:tc>
        <w:tc>
          <w:tcPr>
            <w:tcW w:w="1025" w:type="pct"/>
          </w:tcPr>
          <w:p w14:paraId="0718E26E" w14:textId="780314CB" w:rsidR="002428D2" w:rsidRPr="00F30153" w:rsidRDefault="002428D2" w:rsidP="00EF7094">
            <w:pPr>
              <w:pStyle w:val="Tabletext"/>
              <w:jc w:val="center"/>
            </w:pPr>
            <w:r w:rsidRPr="00F30153">
              <w:rPr>
                <w:sz w:val="21"/>
                <w:szCs w:val="21"/>
              </w:rPr>
              <w:t xml:space="preserve">RHCP </w:t>
            </w:r>
            <w:r>
              <w:rPr>
                <w:sz w:val="21"/>
                <w:szCs w:val="21"/>
              </w:rPr>
              <w:t>and</w:t>
            </w:r>
            <w:r w:rsidRPr="00F30153">
              <w:rPr>
                <w:sz w:val="21"/>
                <w:szCs w:val="21"/>
              </w:rPr>
              <w:t xml:space="preserve"> LHCP</w:t>
            </w:r>
          </w:p>
        </w:tc>
      </w:tr>
      <w:tr w:rsidR="002428D2" w:rsidRPr="00F30153" w14:paraId="5B9952BD" w14:textId="77777777" w:rsidTr="000954C0">
        <w:trPr>
          <w:cantSplit/>
          <w:jc w:val="center"/>
        </w:trPr>
        <w:tc>
          <w:tcPr>
            <w:tcW w:w="1928" w:type="pct"/>
            <w:shd w:val="clear" w:color="auto" w:fill="auto"/>
          </w:tcPr>
          <w:p w14:paraId="56A55B6C" w14:textId="77777777" w:rsidR="002428D2" w:rsidRPr="00F30153" w:rsidRDefault="002428D2" w:rsidP="00EF7094">
            <w:pPr>
              <w:pStyle w:val="Tabletext"/>
            </w:pPr>
            <w:r w:rsidRPr="00F30153">
              <w:t>Satellite antenna radiation diagram</w:t>
            </w:r>
          </w:p>
        </w:tc>
        <w:tc>
          <w:tcPr>
            <w:tcW w:w="944" w:type="pct"/>
            <w:shd w:val="clear" w:color="auto" w:fill="auto"/>
          </w:tcPr>
          <w:p w14:paraId="46AD2ECA" w14:textId="77777777" w:rsidR="002428D2" w:rsidRPr="00F30153" w:rsidRDefault="002428D2" w:rsidP="00EF7094">
            <w:pPr>
              <w:pStyle w:val="Tabletext"/>
              <w:jc w:val="center"/>
            </w:pPr>
            <w:r w:rsidRPr="00F30153">
              <w:t>0.75 m reflector</w:t>
            </w:r>
          </w:p>
        </w:tc>
        <w:tc>
          <w:tcPr>
            <w:tcW w:w="1103" w:type="pct"/>
            <w:shd w:val="clear" w:color="auto" w:fill="auto"/>
          </w:tcPr>
          <w:p w14:paraId="7CE8C40F" w14:textId="77777777" w:rsidR="002428D2" w:rsidRPr="00F30153" w:rsidRDefault="002428D2" w:rsidP="00EF7094">
            <w:pPr>
              <w:pStyle w:val="Tabletext"/>
              <w:jc w:val="center"/>
            </w:pPr>
            <w:r w:rsidRPr="00F30153">
              <w:t>1m single reflector</w:t>
            </w:r>
          </w:p>
        </w:tc>
        <w:tc>
          <w:tcPr>
            <w:tcW w:w="1025" w:type="pct"/>
          </w:tcPr>
          <w:p w14:paraId="08B67B00" w14:textId="77777777" w:rsidR="002428D2" w:rsidRPr="00F30153" w:rsidRDefault="002428D2" w:rsidP="00EF7094">
            <w:pPr>
              <w:pStyle w:val="Tabletext"/>
              <w:jc w:val="center"/>
              <w:rPr>
                <w:highlight w:val="lightGray"/>
              </w:rPr>
            </w:pPr>
          </w:p>
        </w:tc>
      </w:tr>
      <w:tr w:rsidR="002428D2" w:rsidRPr="00F30153" w14:paraId="282D25BA" w14:textId="77777777" w:rsidTr="000954C0">
        <w:trPr>
          <w:cantSplit/>
          <w:jc w:val="center"/>
        </w:trPr>
        <w:tc>
          <w:tcPr>
            <w:tcW w:w="1928" w:type="pct"/>
            <w:shd w:val="clear" w:color="auto" w:fill="auto"/>
          </w:tcPr>
          <w:p w14:paraId="24080F27" w14:textId="77F9BD25" w:rsidR="002428D2" w:rsidRPr="000D76AB" w:rsidRDefault="002428D2" w:rsidP="00EF7094">
            <w:pPr>
              <w:pStyle w:val="Tabletext"/>
              <w:rPr>
                <w:lang w:val="en-GB"/>
              </w:rPr>
            </w:pPr>
            <w:r w:rsidRPr="000D76AB">
              <w:rPr>
                <w:lang w:val="en-GB"/>
              </w:rPr>
              <w:t>Earth station antenna gain toward satellite (dBi)</w:t>
            </w:r>
          </w:p>
        </w:tc>
        <w:tc>
          <w:tcPr>
            <w:tcW w:w="944" w:type="pct"/>
            <w:shd w:val="clear" w:color="auto" w:fill="auto"/>
          </w:tcPr>
          <w:p w14:paraId="230FAD67" w14:textId="77777777" w:rsidR="002428D2" w:rsidRPr="00F30153" w:rsidRDefault="002428D2" w:rsidP="00EF7094">
            <w:pPr>
              <w:pStyle w:val="Tabletext"/>
              <w:jc w:val="center"/>
            </w:pPr>
            <w:r w:rsidRPr="00F30153">
              <w:t>70.4</w:t>
            </w:r>
          </w:p>
        </w:tc>
        <w:tc>
          <w:tcPr>
            <w:tcW w:w="1103" w:type="pct"/>
            <w:shd w:val="clear" w:color="auto" w:fill="auto"/>
          </w:tcPr>
          <w:p w14:paraId="2B7C1ED0" w14:textId="77777777" w:rsidR="002428D2" w:rsidRPr="00F30153" w:rsidRDefault="002428D2" w:rsidP="00EF7094">
            <w:pPr>
              <w:pStyle w:val="Tabletext"/>
              <w:jc w:val="center"/>
            </w:pPr>
            <w:r w:rsidRPr="00F30153">
              <w:t>60.6</w:t>
            </w:r>
          </w:p>
        </w:tc>
        <w:tc>
          <w:tcPr>
            <w:tcW w:w="1025" w:type="pct"/>
          </w:tcPr>
          <w:p w14:paraId="53B6D599" w14:textId="77777777" w:rsidR="002428D2" w:rsidRPr="00F30153" w:rsidRDefault="002428D2" w:rsidP="00EF7094">
            <w:pPr>
              <w:pStyle w:val="Tabletext"/>
              <w:jc w:val="center"/>
            </w:pPr>
            <w:r w:rsidRPr="00F30153">
              <w:rPr>
                <w:sz w:val="21"/>
                <w:szCs w:val="21"/>
                <w:lang w:eastAsia="zh-CN"/>
              </w:rPr>
              <w:t>58</w:t>
            </w:r>
          </w:p>
        </w:tc>
      </w:tr>
      <w:tr w:rsidR="002428D2" w:rsidRPr="00F30153" w14:paraId="0A44B53C" w14:textId="77777777" w:rsidTr="000954C0">
        <w:trPr>
          <w:cantSplit/>
          <w:jc w:val="center"/>
        </w:trPr>
        <w:tc>
          <w:tcPr>
            <w:tcW w:w="1928" w:type="pct"/>
            <w:shd w:val="clear" w:color="auto" w:fill="auto"/>
          </w:tcPr>
          <w:p w14:paraId="670D0D8F" w14:textId="77777777" w:rsidR="002428D2" w:rsidRPr="00F30153" w:rsidRDefault="002428D2" w:rsidP="00EF7094">
            <w:pPr>
              <w:pStyle w:val="Tabletext"/>
            </w:pPr>
            <w:r w:rsidRPr="00F30153">
              <w:t>Earth station antenna polarization</w:t>
            </w:r>
          </w:p>
        </w:tc>
        <w:tc>
          <w:tcPr>
            <w:tcW w:w="944" w:type="pct"/>
            <w:shd w:val="clear" w:color="auto" w:fill="auto"/>
          </w:tcPr>
          <w:p w14:paraId="50EC1E69" w14:textId="77777777" w:rsidR="002428D2" w:rsidRPr="00F30153" w:rsidRDefault="002428D2" w:rsidP="00EF7094">
            <w:pPr>
              <w:pStyle w:val="Tabletext"/>
              <w:jc w:val="center"/>
            </w:pPr>
            <w:r w:rsidRPr="00F30153">
              <w:t>LHCP or RHCP</w:t>
            </w:r>
          </w:p>
        </w:tc>
        <w:tc>
          <w:tcPr>
            <w:tcW w:w="1103" w:type="pct"/>
            <w:shd w:val="clear" w:color="auto" w:fill="auto"/>
          </w:tcPr>
          <w:p w14:paraId="0D577997" w14:textId="7FEA4982" w:rsidR="002428D2" w:rsidRPr="00F30153" w:rsidRDefault="002428D2" w:rsidP="00EF7094">
            <w:pPr>
              <w:pStyle w:val="Tabletext"/>
              <w:jc w:val="center"/>
            </w:pPr>
            <w:r w:rsidRPr="00F30153">
              <w:t xml:space="preserve">LHCP </w:t>
            </w:r>
            <w:r>
              <w:t>and</w:t>
            </w:r>
            <w:r w:rsidRPr="00F30153">
              <w:t xml:space="preserve"> RHCP</w:t>
            </w:r>
          </w:p>
        </w:tc>
        <w:tc>
          <w:tcPr>
            <w:tcW w:w="1025" w:type="pct"/>
          </w:tcPr>
          <w:p w14:paraId="6FE0485B" w14:textId="4F4D90F5" w:rsidR="002428D2" w:rsidRPr="00F30153" w:rsidRDefault="002428D2" w:rsidP="00EF7094">
            <w:pPr>
              <w:pStyle w:val="Tabletext"/>
              <w:jc w:val="center"/>
            </w:pPr>
            <w:r w:rsidRPr="00F30153">
              <w:rPr>
                <w:sz w:val="21"/>
                <w:szCs w:val="21"/>
              </w:rPr>
              <w:t xml:space="preserve">LHCP </w:t>
            </w:r>
            <w:r>
              <w:rPr>
                <w:sz w:val="21"/>
                <w:szCs w:val="21"/>
              </w:rPr>
              <w:t>and</w:t>
            </w:r>
            <w:r w:rsidRPr="00F30153">
              <w:rPr>
                <w:sz w:val="21"/>
                <w:szCs w:val="21"/>
              </w:rPr>
              <w:t xml:space="preserve"> RHCP</w:t>
            </w:r>
          </w:p>
        </w:tc>
      </w:tr>
      <w:tr w:rsidR="002428D2" w:rsidRPr="00F30153" w14:paraId="7FCB2378" w14:textId="77777777" w:rsidTr="000954C0">
        <w:trPr>
          <w:cantSplit/>
          <w:jc w:val="center"/>
        </w:trPr>
        <w:tc>
          <w:tcPr>
            <w:tcW w:w="1928" w:type="pct"/>
            <w:shd w:val="clear" w:color="auto" w:fill="auto"/>
          </w:tcPr>
          <w:p w14:paraId="08E9811D" w14:textId="77777777" w:rsidR="002428D2" w:rsidRPr="000D76AB" w:rsidRDefault="002428D2" w:rsidP="00EF7094">
            <w:pPr>
              <w:pStyle w:val="Tabletext"/>
              <w:rPr>
                <w:lang w:val="en-GB"/>
              </w:rPr>
            </w:pPr>
            <w:r w:rsidRPr="000D76AB">
              <w:rPr>
                <w:lang w:val="en-GB"/>
              </w:rPr>
              <w:t>Earth station antenna radiation diagram</w:t>
            </w:r>
          </w:p>
        </w:tc>
        <w:tc>
          <w:tcPr>
            <w:tcW w:w="944" w:type="pct"/>
            <w:shd w:val="clear" w:color="auto" w:fill="auto"/>
          </w:tcPr>
          <w:p w14:paraId="192CDA30" w14:textId="77777777" w:rsidR="002428D2" w:rsidRPr="000D76AB" w:rsidRDefault="002428D2" w:rsidP="00EF7094">
            <w:pPr>
              <w:pStyle w:val="Tabletext"/>
              <w:jc w:val="center"/>
              <w:rPr>
                <w:lang w:val="en-GB"/>
              </w:rPr>
            </w:pPr>
          </w:p>
        </w:tc>
        <w:tc>
          <w:tcPr>
            <w:tcW w:w="1103" w:type="pct"/>
            <w:shd w:val="clear" w:color="auto" w:fill="auto"/>
          </w:tcPr>
          <w:p w14:paraId="68BB2F1D" w14:textId="77777777" w:rsidR="002428D2" w:rsidRPr="00F30153" w:rsidRDefault="002428D2" w:rsidP="00EF7094">
            <w:pPr>
              <w:pStyle w:val="Tabletext"/>
              <w:jc w:val="center"/>
            </w:pPr>
            <w:r w:rsidRPr="00F30153">
              <w:t>Rec. ITU-R S.580</w:t>
            </w:r>
          </w:p>
        </w:tc>
        <w:tc>
          <w:tcPr>
            <w:tcW w:w="1025" w:type="pct"/>
          </w:tcPr>
          <w:p w14:paraId="700B6268" w14:textId="77777777" w:rsidR="002428D2" w:rsidRPr="00F30153" w:rsidRDefault="002428D2" w:rsidP="00EF7094">
            <w:pPr>
              <w:pStyle w:val="Tabletext"/>
              <w:jc w:val="center"/>
            </w:pPr>
            <w:r w:rsidRPr="00F30153">
              <w:rPr>
                <w:sz w:val="21"/>
                <w:szCs w:val="21"/>
              </w:rPr>
              <w:t>Rec. ITU-R S.580</w:t>
            </w:r>
          </w:p>
        </w:tc>
      </w:tr>
      <w:tr w:rsidR="002428D2" w:rsidRPr="00F30153" w14:paraId="1437C95D" w14:textId="77777777" w:rsidTr="000954C0">
        <w:trPr>
          <w:cantSplit/>
          <w:jc w:val="center"/>
        </w:trPr>
        <w:tc>
          <w:tcPr>
            <w:tcW w:w="1928" w:type="pct"/>
            <w:shd w:val="clear" w:color="auto" w:fill="auto"/>
          </w:tcPr>
          <w:p w14:paraId="2F1C9DD1" w14:textId="5C786EFB" w:rsidR="002428D2" w:rsidRPr="000D76AB" w:rsidRDefault="002428D2" w:rsidP="00EF7094">
            <w:pPr>
              <w:pStyle w:val="Tabletext"/>
              <w:rPr>
                <w:lang w:val="en-GB"/>
              </w:rPr>
            </w:pPr>
            <w:r w:rsidRPr="000D76AB">
              <w:rPr>
                <w:lang w:val="en-GB"/>
              </w:rPr>
              <w:t>Earth station receiver noise temperature (K)</w:t>
            </w:r>
          </w:p>
        </w:tc>
        <w:tc>
          <w:tcPr>
            <w:tcW w:w="944" w:type="pct"/>
            <w:shd w:val="clear" w:color="auto" w:fill="auto"/>
          </w:tcPr>
          <w:p w14:paraId="48909988" w14:textId="77777777" w:rsidR="002428D2" w:rsidRPr="00F30153" w:rsidRDefault="002428D2" w:rsidP="00EF7094">
            <w:pPr>
              <w:pStyle w:val="Tabletext"/>
              <w:jc w:val="center"/>
            </w:pPr>
            <w:r w:rsidRPr="00F30153">
              <w:t>460.3</w:t>
            </w:r>
          </w:p>
        </w:tc>
        <w:tc>
          <w:tcPr>
            <w:tcW w:w="1103" w:type="pct"/>
            <w:shd w:val="clear" w:color="auto" w:fill="auto"/>
          </w:tcPr>
          <w:p w14:paraId="6E5ECAD9" w14:textId="77777777" w:rsidR="002428D2" w:rsidRPr="00F30153" w:rsidRDefault="002428D2" w:rsidP="00EF7094">
            <w:pPr>
              <w:pStyle w:val="Tabletext"/>
              <w:jc w:val="center"/>
            </w:pPr>
            <w:r w:rsidRPr="00F30153">
              <w:t>200</w:t>
            </w:r>
          </w:p>
        </w:tc>
        <w:tc>
          <w:tcPr>
            <w:tcW w:w="1025" w:type="pct"/>
          </w:tcPr>
          <w:p w14:paraId="4598DBDF" w14:textId="77777777" w:rsidR="002428D2" w:rsidRPr="00F30153" w:rsidRDefault="002428D2" w:rsidP="00EF7094">
            <w:pPr>
              <w:pStyle w:val="Tabletext"/>
              <w:jc w:val="center"/>
            </w:pPr>
            <w:r w:rsidRPr="00F30153">
              <w:rPr>
                <w:sz w:val="21"/>
                <w:szCs w:val="21"/>
                <w:lang w:eastAsia="zh-CN"/>
              </w:rPr>
              <w:t>330</w:t>
            </w:r>
          </w:p>
        </w:tc>
      </w:tr>
    </w:tbl>
    <w:p w14:paraId="3B34B5F9" w14:textId="77777777" w:rsidR="00943A19" w:rsidRPr="00F30153" w:rsidRDefault="00943A19" w:rsidP="000954C0">
      <w:pPr>
        <w:pStyle w:val="Tablefin"/>
        <w:rPr>
          <w:lang w:eastAsia="zh-CN"/>
        </w:rPr>
      </w:pPr>
      <w:bookmarkStart w:id="107" w:name="_Toc373147193"/>
      <w:bookmarkStart w:id="108" w:name="_Toc478571453"/>
      <w:bookmarkStart w:id="109" w:name="_Toc353178130"/>
    </w:p>
    <w:p w14:paraId="7035EC58" w14:textId="77777777" w:rsidR="00943A19" w:rsidRPr="00F30153" w:rsidRDefault="00943A19" w:rsidP="00943A19">
      <w:pPr>
        <w:pStyle w:val="Heading1"/>
      </w:pPr>
      <w:bookmarkStart w:id="110" w:name="_Toc11661176"/>
      <w:bookmarkStart w:id="111" w:name="_Toc82534881"/>
      <w:bookmarkStart w:id="112" w:name="_Toc86043946"/>
      <w:r w:rsidRPr="00F30153">
        <w:t>5</w:t>
      </w:r>
      <w:r w:rsidRPr="00F30153">
        <w:tab/>
        <w:t>Data collection systems</w:t>
      </w:r>
      <w:bookmarkEnd w:id="107"/>
      <w:bookmarkEnd w:id="108"/>
      <w:bookmarkEnd w:id="109"/>
      <w:bookmarkEnd w:id="110"/>
      <w:bookmarkEnd w:id="111"/>
      <w:bookmarkEnd w:id="112"/>
    </w:p>
    <w:p w14:paraId="5FB8D278" w14:textId="77777777" w:rsidR="00943A19" w:rsidRPr="000D76AB" w:rsidRDefault="00943A19" w:rsidP="00943A19">
      <w:pPr>
        <w:rPr>
          <w:lang w:val="en-GB"/>
        </w:rPr>
      </w:pPr>
      <w:r w:rsidRPr="000D76AB">
        <w:rPr>
          <w:lang w:val="en-GB"/>
        </w:rPr>
        <w:t xml:space="preserve">Data collection systems (DCS) in use are the Advanced Data Collection System (A-DCS) which transmits to GSO, HEO or LEO satellites. The satellites from several administrations and international agencies support programs that use the satellite transponders for relaying data from terrestrial platforms, which can be fixed terrestrial, mobile, buoys, or animals. </w:t>
      </w:r>
    </w:p>
    <w:p w14:paraId="506F3204" w14:textId="77777777" w:rsidR="00943A19" w:rsidRPr="000D76AB" w:rsidRDefault="00943A19" w:rsidP="00943A19">
      <w:pPr>
        <w:rPr>
          <w:lang w:val="en-GB"/>
        </w:rPr>
      </w:pPr>
      <w:r w:rsidRPr="000D76AB">
        <w:rPr>
          <w:lang w:val="en-GB"/>
        </w:rPr>
        <w:t>The programs are not always sponsored by the same agencies that provide the satellites and may not be the same administrations. The agencies who provide the satellite relay may assign time and frequency slots for data transmissions or the transmissions may be random. The technical characteristics for the terrestrial platforms are those of the various agencies that use the satellite relay and are not those of the satellite system directly. However, the transmitters on the platforms must conform to specifications of the satellite relay provider.</w:t>
      </w:r>
      <w:bookmarkStart w:id="113" w:name="_Toc373147194"/>
    </w:p>
    <w:p w14:paraId="54DE96EC" w14:textId="77777777" w:rsidR="00943A19" w:rsidRPr="000D76AB" w:rsidRDefault="00943A19" w:rsidP="00943A19">
      <w:pPr>
        <w:pStyle w:val="Heading2"/>
        <w:rPr>
          <w:lang w:val="en-GB"/>
        </w:rPr>
      </w:pPr>
      <w:bookmarkStart w:id="114" w:name="_Toc478571454"/>
      <w:bookmarkStart w:id="115" w:name="_Toc353178131"/>
      <w:bookmarkStart w:id="116" w:name="_Toc11661177"/>
      <w:bookmarkStart w:id="117" w:name="_Toc82534882"/>
      <w:bookmarkStart w:id="118" w:name="_Toc86043947"/>
      <w:r w:rsidRPr="000D76AB">
        <w:rPr>
          <w:lang w:val="en-GB"/>
        </w:rPr>
        <w:lastRenderedPageBreak/>
        <w:t>5.1</w:t>
      </w:r>
      <w:r w:rsidRPr="000D76AB">
        <w:rPr>
          <w:lang w:val="en-GB"/>
        </w:rPr>
        <w:tab/>
        <w:t>Non-GSO data collection systems</w:t>
      </w:r>
      <w:bookmarkEnd w:id="113"/>
      <w:bookmarkEnd w:id="114"/>
      <w:bookmarkEnd w:id="115"/>
      <w:bookmarkEnd w:id="116"/>
      <w:bookmarkEnd w:id="117"/>
      <w:bookmarkEnd w:id="118"/>
    </w:p>
    <w:p w14:paraId="7A50C2E8" w14:textId="4BE2A0F6" w:rsidR="00943A19" w:rsidRPr="000D76AB" w:rsidRDefault="00943A19" w:rsidP="00943A19">
      <w:pPr>
        <w:rPr>
          <w:lang w:val="en-GB"/>
        </w:rPr>
      </w:pPr>
      <w:r w:rsidRPr="000D76AB">
        <w:rPr>
          <w:lang w:val="en-GB"/>
        </w:rPr>
        <w:t xml:space="preserve">Non-GSO data collection system platform signals are uplinked in the band 401-403 MHz using signals through satellites in low-Earth or Highly elliptical orbits. The data rate ranges from 100 to 4 800 bit/s. The data collection platforms (DCP), operating with HEO satellites </w:t>
      </w:r>
      <w:bookmarkStart w:id="119" w:name="_Hlk497113693"/>
      <w:r w:rsidRPr="000D76AB">
        <w:rPr>
          <w:lang w:val="en-GB"/>
        </w:rPr>
        <w:t>(ARCTICA-M)</w:t>
      </w:r>
      <w:bookmarkEnd w:id="119"/>
      <w:r w:rsidRPr="000D76AB">
        <w:rPr>
          <w:lang w:val="en-GB"/>
        </w:rPr>
        <w:t xml:space="preserve"> usually use a low-gain antenna (up to 6 dBi), maximum uplink e.i.r.p. would not exceed 16</w:t>
      </w:r>
      <w:r w:rsidRPr="000D76AB">
        <w:rPr>
          <w:lang w:val="en-GB"/>
        </w:rPr>
        <w:noBreakHyphen/>
        <w:t>18 dBW. Bent-pipe transponder is used to relay the DCS data to associated Earth stations. For LEO systems DCP typically uses a low-gain antenna (up to 3 dBi maximum at 40</w:t>
      </w:r>
      <w:r w:rsidR="000A29B1" w:rsidRPr="000D76AB">
        <w:rPr>
          <w:lang w:val="en-GB"/>
        </w:rPr>
        <w:t>-</w:t>
      </w:r>
      <w:r w:rsidRPr="000D76AB">
        <w:rPr>
          <w:lang w:val="en-GB"/>
        </w:rPr>
        <w:t>deg</w:t>
      </w:r>
      <w:r w:rsidR="000A29B1" w:rsidRPr="000D76AB">
        <w:rPr>
          <w:lang w:val="en-GB"/>
        </w:rPr>
        <w:t>ree</w:t>
      </w:r>
      <w:r w:rsidRPr="000D76AB">
        <w:rPr>
          <w:lang w:val="en-GB"/>
        </w:rPr>
        <w:t xml:space="preserve"> elevation angle), and can be a mobile or fixed platform. The </w:t>
      </w:r>
      <w:r w:rsidR="000421A8">
        <w:rPr>
          <w:lang w:val="en-GB"/>
        </w:rPr>
        <w:t>n</w:t>
      </w:r>
      <w:r w:rsidRPr="000D76AB">
        <w:rPr>
          <w:lang w:val="en-GB"/>
        </w:rPr>
        <w:t>on-GSO satellite DCS processor demodulates the uplink DCS data, multiplexes the data with other telemetry, and transmits the corresponding digital data to the ground. The power received from one DCP will differ from that received from another. Figure 4 provides statistics of the ARGOS DCS uplink power measured at the satellite receiver.</w:t>
      </w:r>
    </w:p>
    <w:p w14:paraId="0752430F" w14:textId="77777777" w:rsidR="00943A19" w:rsidRPr="00B805A8" w:rsidRDefault="00943A19" w:rsidP="00943A19">
      <w:pPr>
        <w:pStyle w:val="FigureNo"/>
        <w:rPr>
          <w:lang w:val="en-GB"/>
        </w:rPr>
      </w:pPr>
      <w:bookmarkStart w:id="120" w:name="_Ref374952078"/>
      <w:r w:rsidRPr="00B805A8">
        <w:rPr>
          <w:lang w:val="en-GB"/>
        </w:rPr>
        <w:t xml:space="preserve">Figure </w:t>
      </w:r>
      <w:bookmarkEnd w:id="120"/>
      <w:r w:rsidRPr="00B805A8">
        <w:rPr>
          <w:lang w:val="en-GB"/>
        </w:rPr>
        <w:t>4</w:t>
      </w:r>
    </w:p>
    <w:p w14:paraId="79E344D4" w14:textId="7FB96575" w:rsidR="00943A19" w:rsidRPr="00717B2D" w:rsidRDefault="00943A19" w:rsidP="00943A19">
      <w:pPr>
        <w:pStyle w:val="Figuretitle"/>
        <w:rPr>
          <w:lang w:val="en-GB"/>
        </w:rPr>
      </w:pPr>
      <w:r w:rsidRPr="00717B2D">
        <w:rPr>
          <w:lang w:val="en-GB"/>
        </w:rPr>
        <w:t xml:space="preserve">Statistical </w:t>
      </w:r>
      <w:r w:rsidR="000A29B1" w:rsidRPr="00717B2D">
        <w:rPr>
          <w:lang w:val="en-GB"/>
        </w:rPr>
        <w:t>distribution of uplink signal levels from measurements</w:t>
      </w:r>
      <w:r w:rsidRPr="00717B2D">
        <w:rPr>
          <w:lang w:val="en-GB"/>
        </w:rPr>
        <w:t xml:space="preserve">: </w:t>
      </w:r>
      <w:r w:rsidR="000A29B1" w:rsidRPr="00717B2D">
        <w:rPr>
          <w:lang w:val="en-GB"/>
        </w:rPr>
        <w:t xml:space="preserve">received signal power </w:t>
      </w:r>
      <w:r w:rsidRPr="00717B2D">
        <w:rPr>
          <w:lang w:val="en-GB"/>
        </w:rPr>
        <w:t xml:space="preserve">vs. </w:t>
      </w:r>
      <w:r w:rsidR="000A29B1" w:rsidRPr="00717B2D">
        <w:rPr>
          <w:lang w:val="en-GB"/>
        </w:rPr>
        <w:t xml:space="preserve">time </w:t>
      </w:r>
      <w:r w:rsidRPr="00717B2D">
        <w:rPr>
          <w:lang w:val="en-GB"/>
        </w:rPr>
        <w:t>(%)</w:t>
      </w:r>
    </w:p>
    <w:p w14:paraId="1ED46391" w14:textId="61BDF2E1" w:rsidR="00943A19" w:rsidRPr="00F30153" w:rsidRDefault="00677ED6" w:rsidP="00943A19">
      <w:pPr>
        <w:pStyle w:val="Figure"/>
      </w:pPr>
      <w:r>
        <w:rPr>
          <w:noProof/>
        </w:rPr>
        <w:drawing>
          <wp:inline distT="0" distB="0" distL="0" distR="0" wp14:anchorId="4F1B9700" wp14:editId="2AAA5DFA">
            <wp:extent cx="5236475" cy="3700280"/>
            <wp:effectExtent l="0" t="0" r="254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6475" cy="3700280"/>
                    </a:xfrm>
                    <a:prstGeom prst="rect">
                      <a:avLst/>
                    </a:prstGeom>
                  </pic:spPr>
                </pic:pic>
              </a:graphicData>
            </a:graphic>
          </wp:inline>
        </w:drawing>
      </w:r>
    </w:p>
    <w:p w14:paraId="54FC708A" w14:textId="77777777" w:rsidR="00943A19" w:rsidRPr="000D76AB" w:rsidRDefault="00943A19" w:rsidP="000421A8">
      <w:pPr>
        <w:pStyle w:val="Heading3"/>
        <w:rPr>
          <w:lang w:val="en-GB"/>
        </w:rPr>
      </w:pPr>
      <w:r w:rsidRPr="000D76AB">
        <w:rPr>
          <w:lang w:val="en-GB"/>
        </w:rPr>
        <w:t>5.1.1</w:t>
      </w:r>
      <w:r w:rsidRPr="000D76AB">
        <w:rPr>
          <w:lang w:val="en-GB"/>
        </w:rPr>
        <w:tab/>
        <w:t>401-403 MHz</w:t>
      </w:r>
    </w:p>
    <w:p w14:paraId="7376472E" w14:textId="703F21C0" w:rsidR="00943A19" w:rsidRPr="000D76AB" w:rsidRDefault="00943A19" w:rsidP="000421A8">
      <w:pPr>
        <w:rPr>
          <w:lang w:val="en-GB"/>
        </w:rPr>
      </w:pPr>
      <w:r w:rsidRPr="000D76AB">
        <w:rPr>
          <w:lang w:val="en-GB"/>
        </w:rPr>
        <w:t xml:space="preserve">Tables </w:t>
      </w:r>
      <w:r w:rsidR="00357B10" w:rsidRPr="000D76AB">
        <w:rPr>
          <w:lang w:val="en-GB"/>
        </w:rPr>
        <w:t>22</w:t>
      </w:r>
      <w:r w:rsidRPr="000D76AB">
        <w:rPr>
          <w:lang w:val="en-GB"/>
        </w:rPr>
        <w:t xml:space="preserve"> and </w:t>
      </w:r>
      <w:r w:rsidR="00A004EA" w:rsidRPr="000D76AB">
        <w:rPr>
          <w:lang w:val="en-GB"/>
        </w:rPr>
        <w:t>23</w:t>
      </w:r>
      <w:r w:rsidRPr="000D76AB">
        <w:rPr>
          <w:lang w:val="en-GB"/>
        </w:rPr>
        <w:t xml:space="preserve"> contain some of the DCP characteristics for the 401-403 MHz frequency band. Recommendation ITU-R SA.1627 has additional details.</w:t>
      </w:r>
    </w:p>
    <w:p w14:paraId="1B95A2E1" w14:textId="04DD58A6" w:rsidR="00943A19" w:rsidRPr="000D76AB" w:rsidRDefault="00A004EA" w:rsidP="000421A8">
      <w:pPr>
        <w:pStyle w:val="TableNo"/>
        <w:keepLines/>
        <w:rPr>
          <w:lang w:val="en-GB"/>
        </w:rPr>
      </w:pPr>
      <w:r w:rsidRPr="000D76AB">
        <w:rPr>
          <w:lang w:val="en-GB"/>
        </w:rPr>
        <w:lastRenderedPageBreak/>
        <w:t>TABLE 22</w:t>
      </w:r>
    </w:p>
    <w:p w14:paraId="56964C42" w14:textId="77777777" w:rsidR="00943A19" w:rsidRPr="000D76AB" w:rsidRDefault="00943A19" w:rsidP="000421A8">
      <w:pPr>
        <w:pStyle w:val="Tabletitle"/>
        <w:keepLines/>
        <w:rPr>
          <w:lang w:val="en-GB"/>
        </w:rPr>
      </w:pPr>
      <w:r w:rsidRPr="000D76AB">
        <w:rPr>
          <w:lang w:val="en-GB"/>
        </w:rPr>
        <w:t>Non-GSO system parameters for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868"/>
        <w:gridCol w:w="1959"/>
        <w:gridCol w:w="1349"/>
        <w:gridCol w:w="2113"/>
      </w:tblGrid>
      <w:tr w:rsidR="00793DCC" w:rsidRPr="00F30153" w14:paraId="5479F32B" w14:textId="77777777" w:rsidTr="000421A8">
        <w:trPr>
          <w:tblHeader/>
          <w:jc w:val="center"/>
        </w:trPr>
        <w:tc>
          <w:tcPr>
            <w:tcW w:w="1219" w:type="pct"/>
            <w:shd w:val="clear" w:color="auto" w:fill="auto"/>
            <w:vAlign w:val="center"/>
          </w:tcPr>
          <w:p w14:paraId="5EF8547E" w14:textId="77777777" w:rsidR="00793DCC" w:rsidRPr="00F30153" w:rsidRDefault="00793DCC" w:rsidP="000421A8">
            <w:pPr>
              <w:pStyle w:val="Tablehead"/>
              <w:keepLines/>
            </w:pPr>
            <w:r w:rsidRPr="00F30153">
              <w:t>Function</w:t>
            </w:r>
          </w:p>
        </w:tc>
        <w:tc>
          <w:tcPr>
            <w:tcW w:w="969" w:type="pct"/>
            <w:shd w:val="clear" w:color="auto" w:fill="auto"/>
            <w:vAlign w:val="center"/>
          </w:tcPr>
          <w:p w14:paraId="438A00BC" w14:textId="77777777" w:rsidR="00793DCC" w:rsidRPr="00F30153" w:rsidRDefault="00793DCC" w:rsidP="000421A8">
            <w:pPr>
              <w:pStyle w:val="Tablehead"/>
              <w:keepLines/>
            </w:pPr>
            <w:r w:rsidRPr="00F30153">
              <w:t xml:space="preserve">ARGOS </w:t>
            </w:r>
            <w:r w:rsidRPr="00F30153">
              <w:br/>
              <w:t>Low data rate</w:t>
            </w:r>
          </w:p>
        </w:tc>
        <w:tc>
          <w:tcPr>
            <w:tcW w:w="1016" w:type="pct"/>
            <w:shd w:val="clear" w:color="auto" w:fill="auto"/>
            <w:vAlign w:val="center"/>
          </w:tcPr>
          <w:p w14:paraId="204B0670" w14:textId="77777777" w:rsidR="00793DCC" w:rsidRPr="000D76AB" w:rsidRDefault="00793DCC" w:rsidP="000421A8">
            <w:pPr>
              <w:pStyle w:val="Tablehead"/>
              <w:keepLines/>
              <w:rPr>
                <w:lang w:val="en-GB"/>
              </w:rPr>
            </w:pPr>
            <w:r w:rsidRPr="000D76AB">
              <w:rPr>
                <w:lang w:val="en-GB"/>
              </w:rPr>
              <w:t>ARGOS (HD-A3)</w:t>
            </w:r>
            <w:r w:rsidRPr="000D76AB">
              <w:rPr>
                <w:lang w:val="en-GB"/>
              </w:rPr>
              <w:br/>
              <w:t>High Data Rate</w:t>
            </w:r>
          </w:p>
        </w:tc>
        <w:tc>
          <w:tcPr>
            <w:tcW w:w="700" w:type="pct"/>
            <w:shd w:val="clear" w:color="auto" w:fill="auto"/>
            <w:vAlign w:val="center"/>
          </w:tcPr>
          <w:p w14:paraId="7942BDDE" w14:textId="77777777" w:rsidR="00793DCC" w:rsidRPr="00F30153" w:rsidRDefault="00793DCC" w:rsidP="000421A8">
            <w:pPr>
              <w:pStyle w:val="Tablehead"/>
              <w:keepLines/>
            </w:pPr>
            <w:r w:rsidRPr="00F30153">
              <w:t>Brazilian DCS</w:t>
            </w:r>
          </w:p>
        </w:tc>
        <w:tc>
          <w:tcPr>
            <w:tcW w:w="1096" w:type="pct"/>
            <w:shd w:val="clear" w:color="auto" w:fill="auto"/>
            <w:vAlign w:val="center"/>
          </w:tcPr>
          <w:p w14:paraId="107ADCEC" w14:textId="77777777" w:rsidR="00793DCC" w:rsidRPr="00F30153" w:rsidRDefault="00793DCC" w:rsidP="000421A8">
            <w:pPr>
              <w:pStyle w:val="Tablehead"/>
              <w:keepLines/>
            </w:pPr>
            <w:r w:rsidRPr="00F30153">
              <w:t>ICARUS</w:t>
            </w:r>
          </w:p>
        </w:tc>
      </w:tr>
      <w:tr w:rsidR="00793DCC" w:rsidRPr="00F30153" w14:paraId="6A79B98B" w14:textId="77777777" w:rsidTr="000421A8">
        <w:trPr>
          <w:jc w:val="center"/>
        </w:trPr>
        <w:tc>
          <w:tcPr>
            <w:tcW w:w="1219" w:type="pct"/>
            <w:shd w:val="clear" w:color="auto" w:fill="auto"/>
          </w:tcPr>
          <w:p w14:paraId="6572A39E" w14:textId="77777777" w:rsidR="00793DCC" w:rsidRPr="00F30153" w:rsidRDefault="00793DCC" w:rsidP="000421A8">
            <w:pPr>
              <w:pStyle w:val="Tabletext"/>
              <w:keepNext/>
              <w:keepLines/>
            </w:pPr>
            <w:r w:rsidRPr="00F30153">
              <w:t>Satellite</w:t>
            </w:r>
          </w:p>
        </w:tc>
        <w:tc>
          <w:tcPr>
            <w:tcW w:w="969" w:type="pct"/>
            <w:shd w:val="clear" w:color="auto" w:fill="auto"/>
          </w:tcPr>
          <w:p w14:paraId="4BF1627C" w14:textId="77777777" w:rsidR="00793DCC" w:rsidRPr="000D76AB" w:rsidRDefault="00793DCC" w:rsidP="000421A8">
            <w:pPr>
              <w:pStyle w:val="Tabletext"/>
              <w:keepNext/>
              <w:keepLines/>
              <w:jc w:val="center"/>
              <w:rPr>
                <w:lang w:val="en-GB"/>
              </w:rPr>
            </w:pPr>
            <w:r w:rsidRPr="000D76AB">
              <w:rPr>
                <w:lang w:val="en-GB"/>
              </w:rPr>
              <w:t>Satellites A, D, F and AM</w:t>
            </w:r>
          </w:p>
        </w:tc>
        <w:tc>
          <w:tcPr>
            <w:tcW w:w="1016" w:type="pct"/>
            <w:shd w:val="clear" w:color="auto" w:fill="auto"/>
          </w:tcPr>
          <w:p w14:paraId="065C067E" w14:textId="77777777" w:rsidR="00793DCC" w:rsidRPr="000D76AB" w:rsidRDefault="00793DCC" w:rsidP="000421A8">
            <w:pPr>
              <w:pStyle w:val="Tabletext"/>
              <w:keepNext/>
              <w:keepLines/>
              <w:jc w:val="center"/>
              <w:rPr>
                <w:lang w:val="en-GB"/>
              </w:rPr>
            </w:pPr>
            <w:r w:rsidRPr="000D76AB">
              <w:rPr>
                <w:lang w:val="en-GB"/>
              </w:rPr>
              <w:t>Satellites A, F and AM</w:t>
            </w:r>
          </w:p>
        </w:tc>
        <w:tc>
          <w:tcPr>
            <w:tcW w:w="700" w:type="pct"/>
            <w:shd w:val="clear" w:color="auto" w:fill="auto"/>
          </w:tcPr>
          <w:p w14:paraId="1371C247" w14:textId="77777777" w:rsidR="00793DCC" w:rsidRPr="00F30153" w:rsidRDefault="00793DCC" w:rsidP="000421A8">
            <w:pPr>
              <w:pStyle w:val="Tabletext"/>
              <w:keepNext/>
              <w:keepLines/>
              <w:jc w:val="center"/>
            </w:pPr>
            <w:r w:rsidRPr="00F30153">
              <w:t>Satellite Z</w:t>
            </w:r>
          </w:p>
        </w:tc>
        <w:tc>
          <w:tcPr>
            <w:tcW w:w="1096" w:type="pct"/>
            <w:shd w:val="clear" w:color="auto" w:fill="auto"/>
          </w:tcPr>
          <w:p w14:paraId="0E36E19B" w14:textId="77777777" w:rsidR="00793DCC" w:rsidRPr="00F30153" w:rsidRDefault="00793DCC" w:rsidP="000421A8">
            <w:pPr>
              <w:pStyle w:val="Tabletext"/>
              <w:keepNext/>
              <w:keepLines/>
              <w:jc w:val="center"/>
            </w:pPr>
            <w:r w:rsidRPr="00F30153">
              <w:t>Satellite AO</w:t>
            </w:r>
          </w:p>
        </w:tc>
      </w:tr>
      <w:tr w:rsidR="00793DCC" w:rsidRPr="00F30153" w14:paraId="30C55790" w14:textId="77777777" w:rsidTr="000421A8">
        <w:trPr>
          <w:jc w:val="center"/>
        </w:trPr>
        <w:tc>
          <w:tcPr>
            <w:tcW w:w="1219" w:type="pct"/>
            <w:shd w:val="clear" w:color="auto" w:fill="auto"/>
          </w:tcPr>
          <w:p w14:paraId="5ACFF936" w14:textId="77777777" w:rsidR="00793DCC" w:rsidRPr="00F30153" w:rsidRDefault="00793DCC" w:rsidP="000421A8">
            <w:pPr>
              <w:pStyle w:val="Tabletext"/>
              <w:keepNext/>
              <w:keepLines/>
            </w:pPr>
            <w:r w:rsidRPr="00F30153">
              <w:t>Earth station</w:t>
            </w:r>
          </w:p>
        </w:tc>
        <w:tc>
          <w:tcPr>
            <w:tcW w:w="3781" w:type="pct"/>
            <w:gridSpan w:val="4"/>
            <w:shd w:val="clear" w:color="auto" w:fill="auto"/>
          </w:tcPr>
          <w:p w14:paraId="315F5179" w14:textId="77777777" w:rsidR="00793DCC" w:rsidRPr="00F30153" w:rsidRDefault="00793DCC" w:rsidP="000421A8">
            <w:pPr>
              <w:pStyle w:val="Tabletext"/>
              <w:keepNext/>
              <w:keepLines/>
              <w:jc w:val="center"/>
            </w:pPr>
            <w:r w:rsidRPr="00F30153">
              <w:t>DCS platform</w:t>
            </w:r>
          </w:p>
        </w:tc>
      </w:tr>
      <w:tr w:rsidR="00793DCC" w:rsidRPr="00F30153" w14:paraId="7AA715E6" w14:textId="77777777" w:rsidTr="000421A8">
        <w:trPr>
          <w:jc w:val="center"/>
        </w:trPr>
        <w:tc>
          <w:tcPr>
            <w:tcW w:w="1219" w:type="pct"/>
            <w:shd w:val="clear" w:color="auto" w:fill="auto"/>
          </w:tcPr>
          <w:p w14:paraId="1DBD0987" w14:textId="6FBE2545" w:rsidR="00793DCC" w:rsidRPr="00F30153" w:rsidRDefault="00793DCC" w:rsidP="000421A8">
            <w:pPr>
              <w:pStyle w:val="Tabletext"/>
              <w:keepNext/>
              <w:keepLines/>
            </w:pPr>
            <w:r w:rsidRPr="00F30153">
              <w:t>Carrier frequency</w:t>
            </w:r>
            <w:r>
              <w:t xml:space="preserve"> (MHz)</w:t>
            </w:r>
          </w:p>
        </w:tc>
        <w:tc>
          <w:tcPr>
            <w:tcW w:w="969" w:type="pct"/>
            <w:shd w:val="clear" w:color="auto" w:fill="auto"/>
          </w:tcPr>
          <w:p w14:paraId="7D7B98F2" w14:textId="07CF47F7" w:rsidR="00793DCC" w:rsidRPr="00F30153" w:rsidRDefault="00793DCC" w:rsidP="000421A8">
            <w:pPr>
              <w:pStyle w:val="Tabletext"/>
              <w:keepNext/>
              <w:keepLines/>
              <w:jc w:val="center"/>
            </w:pPr>
            <w:r w:rsidRPr="00F30153">
              <w:rPr>
                <w:bCs/>
              </w:rPr>
              <w:t xml:space="preserve">Multiple </w:t>
            </w:r>
            <w:r w:rsidR="003D7EAC" w:rsidRPr="00F30153">
              <w:rPr>
                <w:bCs/>
              </w:rPr>
              <w:t>channels</w:t>
            </w:r>
          </w:p>
        </w:tc>
        <w:tc>
          <w:tcPr>
            <w:tcW w:w="1016" w:type="pct"/>
            <w:shd w:val="clear" w:color="auto" w:fill="auto"/>
          </w:tcPr>
          <w:p w14:paraId="09A77287" w14:textId="65666EB1" w:rsidR="00793DCC" w:rsidRPr="00F30153" w:rsidRDefault="00793DCC" w:rsidP="000421A8">
            <w:pPr>
              <w:pStyle w:val="Tabletext"/>
              <w:keepNext/>
              <w:keepLines/>
              <w:jc w:val="center"/>
            </w:pPr>
            <w:r w:rsidRPr="00F30153">
              <w:rPr>
                <w:bCs/>
              </w:rPr>
              <w:t xml:space="preserve">Multiple </w:t>
            </w:r>
            <w:r w:rsidR="003D7EAC" w:rsidRPr="00F30153">
              <w:rPr>
                <w:bCs/>
              </w:rPr>
              <w:t>channels</w:t>
            </w:r>
          </w:p>
        </w:tc>
        <w:tc>
          <w:tcPr>
            <w:tcW w:w="700" w:type="pct"/>
            <w:shd w:val="clear" w:color="auto" w:fill="auto"/>
          </w:tcPr>
          <w:p w14:paraId="77E16D32" w14:textId="77777777" w:rsidR="00793DCC" w:rsidRPr="00F30153" w:rsidRDefault="00793DCC" w:rsidP="000421A8">
            <w:pPr>
              <w:pStyle w:val="Tabletext"/>
              <w:keepNext/>
              <w:keepLines/>
              <w:jc w:val="center"/>
            </w:pPr>
            <w:r w:rsidRPr="00F30153">
              <w:t>401.62,</w:t>
            </w:r>
          </w:p>
          <w:p w14:paraId="1E27144C" w14:textId="77777777" w:rsidR="00793DCC" w:rsidRPr="00F30153" w:rsidRDefault="00793DCC" w:rsidP="000421A8">
            <w:pPr>
              <w:pStyle w:val="Tabletext"/>
              <w:keepNext/>
              <w:keepLines/>
              <w:jc w:val="center"/>
            </w:pPr>
            <w:r w:rsidRPr="00F30153">
              <w:t>401.65</w:t>
            </w:r>
          </w:p>
        </w:tc>
        <w:tc>
          <w:tcPr>
            <w:tcW w:w="1096" w:type="pct"/>
            <w:shd w:val="clear" w:color="auto" w:fill="auto"/>
          </w:tcPr>
          <w:p w14:paraId="5C426845" w14:textId="77777777" w:rsidR="00793DCC" w:rsidRPr="00F30153" w:rsidRDefault="00793DCC" w:rsidP="000421A8">
            <w:pPr>
              <w:pStyle w:val="Tabletext"/>
              <w:keepNext/>
              <w:keepLines/>
              <w:jc w:val="center"/>
            </w:pPr>
            <w:r w:rsidRPr="00F30153">
              <w:t>402.25</w:t>
            </w:r>
          </w:p>
        </w:tc>
      </w:tr>
      <w:tr w:rsidR="00793DCC" w:rsidRPr="00F30153" w14:paraId="542BB3F4" w14:textId="77777777" w:rsidTr="000421A8">
        <w:trPr>
          <w:jc w:val="center"/>
        </w:trPr>
        <w:tc>
          <w:tcPr>
            <w:tcW w:w="1219" w:type="pct"/>
            <w:shd w:val="clear" w:color="auto" w:fill="auto"/>
          </w:tcPr>
          <w:p w14:paraId="77001BE7" w14:textId="638F4C87" w:rsidR="00793DCC" w:rsidRPr="000D76AB" w:rsidRDefault="00793DCC" w:rsidP="00EF7094">
            <w:pPr>
              <w:pStyle w:val="Tabletext"/>
              <w:rPr>
                <w:lang w:val="en-GB"/>
              </w:rPr>
            </w:pPr>
            <w:r w:rsidRPr="000D76AB">
              <w:rPr>
                <w:lang w:val="en-GB"/>
              </w:rPr>
              <w:t>Information data rate (Mbits/s)</w:t>
            </w:r>
          </w:p>
        </w:tc>
        <w:tc>
          <w:tcPr>
            <w:tcW w:w="969" w:type="pct"/>
            <w:shd w:val="clear" w:color="auto" w:fill="auto"/>
          </w:tcPr>
          <w:p w14:paraId="317D768C" w14:textId="77777777" w:rsidR="00793DCC" w:rsidRPr="00F30153" w:rsidRDefault="00793DCC" w:rsidP="00EF7094">
            <w:pPr>
              <w:pStyle w:val="Tabletext"/>
              <w:jc w:val="center"/>
            </w:pPr>
            <w:r w:rsidRPr="00F30153">
              <w:t>0.0004</w:t>
            </w:r>
          </w:p>
        </w:tc>
        <w:tc>
          <w:tcPr>
            <w:tcW w:w="1016" w:type="pct"/>
            <w:shd w:val="clear" w:color="auto" w:fill="auto"/>
          </w:tcPr>
          <w:p w14:paraId="3539B9AB" w14:textId="77777777" w:rsidR="00793DCC" w:rsidRPr="00F30153" w:rsidRDefault="00793DCC" w:rsidP="00EF7094">
            <w:pPr>
              <w:pStyle w:val="Tabletext"/>
              <w:jc w:val="center"/>
            </w:pPr>
            <w:r w:rsidRPr="00F30153">
              <w:t>0.0048</w:t>
            </w:r>
          </w:p>
        </w:tc>
        <w:tc>
          <w:tcPr>
            <w:tcW w:w="700" w:type="pct"/>
            <w:shd w:val="clear" w:color="auto" w:fill="auto"/>
          </w:tcPr>
          <w:p w14:paraId="0294A2AD" w14:textId="77777777" w:rsidR="00793DCC" w:rsidRPr="00F30153" w:rsidRDefault="00793DCC" w:rsidP="00EF7094">
            <w:pPr>
              <w:pStyle w:val="Tabletext"/>
              <w:jc w:val="center"/>
            </w:pPr>
            <w:r w:rsidRPr="00F30153">
              <w:t>1.6</w:t>
            </w:r>
          </w:p>
        </w:tc>
        <w:tc>
          <w:tcPr>
            <w:tcW w:w="1096" w:type="pct"/>
            <w:shd w:val="clear" w:color="auto" w:fill="auto"/>
          </w:tcPr>
          <w:p w14:paraId="1B317A40" w14:textId="77777777" w:rsidR="00793DCC" w:rsidRPr="00F30153" w:rsidRDefault="00793DCC" w:rsidP="00EF7094">
            <w:pPr>
              <w:pStyle w:val="Tabletext"/>
              <w:jc w:val="center"/>
            </w:pPr>
            <w:r w:rsidRPr="00F30153">
              <w:t>0.000521</w:t>
            </w:r>
          </w:p>
        </w:tc>
      </w:tr>
      <w:tr w:rsidR="00793DCC" w:rsidRPr="00F30153" w14:paraId="5CBF443E" w14:textId="77777777" w:rsidTr="000421A8">
        <w:trPr>
          <w:jc w:val="center"/>
        </w:trPr>
        <w:tc>
          <w:tcPr>
            <w:tcW w:w="1219" w:type="pct"/>
            <w:shd w:val="clear" w:color="auto" w:fill="auto"/>
          </w:tcPr>
          <w:p w14:paraId="2BA38C28" w14:textId="1ED53E82" w:rsidR="00793DCC" w:rsidRPr="00F30153" w:rsidRDefault="00793DCC" w:rsidP="00EF7094">
            <w:pPr>
              <w:pStyle w:val="Tabletext"/>
            </w:pPr>
            <w:r w:rsidRPr="00F30153">
              <w:t>Necessary bandwidth</w:t>
            </w:r>
            <w:r>
              <w:t xml:space="preserve"> (MHz)</w:t>
            </w:r>
          </w:p>
        </w:tc>
        <w:tc>
          <w:tcPr>
            <w:tcW w:w="969" w:type="pct"/>
            <w:shd w:val="clear" w:color="auto" w:fill="auto"/>
          </w:tcPr>
          <w:p w14:paraId="2FA0B687" w14:textId="77777777" w:rsidR="00793DCC" w:rsidRPr="00F30153" w:rsidRDefault="00793DCC" w:rsidP="00EF7094">
            <w:pPr>
              <w:pStyle w:val="Tabletext"/>
              <w:jc w:val="center"/>
            </w:pPr>
            <w:r w:rsidRPr="00F30153">
              <w:t>0.070</w:t>
            </w:r>
          </w:p>
        </w:tc>
        <w:tc>
          <w:tcPr>
            <w:tcW w:w="1016" w:type="pct"/>
            <w:shd w:val="clear" w:color="auto" w:fill="auto"/>
          </w:tcPr>
          <w:p w14:paraId="43871330" w14:textId="77777777" w:rsidR="00793DCC" w:rsidRPr="00F30153" w:rsidRDefault="00793DCC" w:rsidP="00EF7094">
            <w:pPr>
              <w:pStyle w:val="Tabletext"/>
              <w:jc w:val="center"/>
            </w:pPr>
            <w:r w:rsidRPr="00F30153">
              <w:t>0.0096</w:t>
            </w:r>
          </w:p>
        </w:tc>
        <w:tc>
          <w:tcPr>
            <w:tcW w:w="700" w:type="pct"/>
            <w:shd w:val="clear" w:color="auto" w:fill="auto"/>
          </w:tcPr>
          <w:p w14:paraId="2FF7F07B" w14:textId="77777777" w:rsidR="00793DCC" w:rsidRPr="00F30153" w:rsidRDefault="00793DCC" w:rsidP="00EF7094">
            <w:pPr>
              <w:pStyle w:val="Tabletext"/>
              <w:jc w:val="center"/>
            </w:pPr>
          </w:p>
        </w:tc>
        <w:tc>
          <w:tcPr>
            <w:tcW w:w="1096" w:type="pct"/>
            <w:shd w:val="clear" w:color="auto" w:fill="auto"/>
          </w:tcPr>
          <w:p w14:paraId="55D16291" w14:textId="77777777" w:rsidR="00793DCC" w:rsidRPr="00F30153" w:rsidRDefault="00793DCC" w:rsidP="00EF7094">
            <w:pPr>
              <w:pStyle w:val="Tabletext"/>
              <w:jc w:val="center"/>
            </w:pPr>
            <w:r w:rsidRPr="00F30153">
              <w:t>1.2</w:t>
            </w:r>
          </w:p>
        </w:tc>
      </w:tr>
      <w:tr w:rsidR="00793DCC" w:rsidRPr="00F30153" w14:paraId="4AD0E734" w14:textId="77777777" w:rsidTr="000421A8">
        <w:trPr>
          <w:jc w:val="center"/>
        </w:trPr>
        <w:tc>
          <w:tcPr>
            <w:tcW w:w="1219" w:type="pct"/>
            <w:shd w:val="clear" w:color="auto" w:fill="auto"/>
          </w:tcPr>
          <w:p w14:paraId="30A9EA1F" w14:textId="77777777" w:rsidR="00793DCC" w:rsidRPr="00F30153" w:rsidRDefault="00793DCC" w:rsidP="00EF7094">
            <w:pPr>
              <w:pStyle w:val="Tabletext"/>
            </w:pPr>
            <w:r w:rsidRPr="00F30153">
              <w:t>Modulation</w:t>
            </w:r>
          </w:p>
        </w:tc>
        <w:tc>
          <w:tcPr>
            <w:tcW w:w="969" w:type="pct"/>
            <w:shd w:val="clear" w:color="auto" w:fill="auto"/>
          </w:tcPr>
          <w:p w14:paraId="457F1EFB" w14:textId="77777777" w:rsidR="00793DCC" w:rsidRPr="00F30153" w:rsidRDefault="00793DCC" w:rsidP="00EF7094">
            <w:pPr>
              <w:pStyle w:val="Tabletext"/>
              <w:jc w:val="center"/>
            </w:pPr>
            <w:r w:rsidRPr="00F30153">
              <w:t>BPSK</w:t>
            </w:r>
          </w:p>
        </w:tc>
        <w:tc>
          <w:tcPr>
            <w:tcW w:w="1016" w:type="pct"/>
            <w:shd w:val="clear" w:color="auto" w:fill="auto"/>
          </w:tcPr>
          <w:p w14:paraId="38D45D79" w14:textId="77777777" w:rsidR="00793DCC" w:rsidRPr="00F30153" w:rsidRDefault="00793DCC" w:rsidP="00EF7094">
            <w:pPr>
              <w:pStyle w:val="Tabletext"/>
              <w:jc w:val="center"/>
            </w:pPr>
            <w:r w:rsidRPr="00F30153">
              <w:t>GMSK</w:t>
            </w:r>
          </w:p>
        </w:tc>
        <w:tc>
          <w:tcPr>
            <w:tcW w:w="700" w:type="pct"/>
            <w:shd w:val="clear" w:color="auto" w:fill="auto"/>
          </w:tcPr>
          <w:p w14:paraId="4612CB8A" w14:textId="77777777" w:rsidR="00793DCC" w:rsidRPr="00F30153" w:rsidRDefault="00793DCC" w:rsidP="00EF7094">
            <w:pPr>
              <w:pStyle w:val="Tabletext"/>
              <w:jc w:val="center"/>
            </w:pPr>
            <w:r w:rsidRPr="00F30153">
              <w:t>BPSK</w:t>
            </w:r>
          </w:p>
        </w:tc>
        <w:tc>
          <w:tcPr>
            <w:tcW w:w="1096" w:type="pct"/>
            <w:shd w:val="clear" w:color="auto" w:fill="auto"/>
          </w:tcPr>
          <w:p w14:paraId="5A174C24" w14:textId="77777777" w:rsidR="00793DCC" w:rsidRPr="00F30153" w:rsidRDefault="00793DCC" w:rsidP="00EF7094">
            <w:pPr>
              <w:pStyle w:val="Tabletext"/>
              <w:jc w:val="center"/>
            </w:pPr>
            <w:r w:rsidRPr="00F30153">
              <w:t>8PSK/QPSK/BPSK</w:t>
            </w:r>
          </w:p>
        </w:tc>
      </w:tr>
      <w:tr w:rsidR="00793DCC" w:rsidRPr="00F30153" w14:paraId="1F2B6F13" w14:textId="77777777" w:rsidTr="000421A8">
        <w:trPr>
          <w:jc w:val="center"/>
        </w:trPr>
        <w:tc>
          <w:tcPr>
            <w:tcW w:w="1219" w:type="pct"/>
            <w:shd w:val="clear" w:color="auto" w:fill="auto"/>
          </w:tcPr>
          <w:p w14:paraId="4B42A5D5" w14:textId="77777777" w:rsidR="00793DCC" w:rsidRPr="00F30153" w:rsidRDefault="00793DCC" w:rsidP="00EF7094">
            <w:pPr>
              <w:pStyle w:val="Tabletext"/>
            </w:pPr>
            <w:r w:rsidRPr="00F30153">
              <w:t>Coding</w:t>
            </w:r>
          </w:p>
        </w:tc>
        <w:tc>
          <w:tcPr>
            <w:tcW w:w="969" w:type="pct"/>
            <w:shd w:val="clear" w:color="auto" w:fill="auto"/>
          </w:tcPr>
          <w:p w14:paraId="07DD7B73" w14:textId="77777777" w:rsidR="00793DCC" w:rsidRPr="00F30153" w:rsidRDefault="00793DCC" w:rsidP="00EF7094">
            <w:pPr>
              <w:pStyle w:val="Tabletext"/>
              <w:jc w:val="center"/>
            </w:pPr>
            <w:r w:rsidRPr="00F30153">
              <w:t>None</w:t>
            </w:r>
          </w:p>
        </w:tc>
        <w:tc>
          <w:tcPr>
            <w:tcW w:w="1016" w:type="pct"/>
            <w:shd w:val="clear" w:color="auto" w:fill="auto"/>
          </w:tcPr>
          <w:p w14:paraId="56D58E11" w14:textId="77777777" w:rsidR="00793DCC" w:rsidRPr="00F30153" w:rsidRDefault="00793DCC" w:rsidP="00EF7094">
            <w:pPr>
              <w:pStyle w:val="Tabletext"/>
              <w:jc w:val="center"/>
            </w:pPr>
            <w:r w:rsidRPr="00F30153">
              <w:t>Convolutional</w:t>
            </w:r>
            <w:r w:rsidRPr="00F30153">
              <w:br/>
              <w:t>7, 3/4</w:t>
            </w:r>
          </w:p>
        </w:tc>
        <w:tc>
          <w:tcPr>
            <w:tcW w:w="700" w:type="pct"/>
            <w:shd w:val="clear" w:color="auto" w:fill="auto"/>
          </w:tcPr>
          <w:p w14:paraId="59B81138" w14:textId="77777777" w:rsidR="00793DCC" w:rsidRPr="00F30153" w:rsidRDefault="00793DCC" w:rsidP="00EF7094">
            <w:pPr>
              <w:pStyle w:val="Tabletext"/>
              <w:jc w:val="center"/>
            </w:pPr>
            <w:r w:rsidRPr="00F30153">
              <w:t>None</w:t>
            </w:r>
          </w:p>
        </w:tc>
        <w:tc>
          <w:tcPr>
            <w:tcW w:w="1096" w:type="pct"/>
            <w:shd w:val="clear" w:color="auto" w:fill="auto"/>
          </w:tcPr>
          <w:p w14:paraId="05797288" w14:textId="77777777" w:rsidR="00793DCC" w:rsidRPr="00F30153" w:rsidRDefault="00793DCC" w:rsidP="00EF7094">
            <w:pPr>
              <w:pStyle w:val="Tabletext"/>
              <w:jc w:val="center"/>
            </w:pPr>
            <w:r w:rsidRPr="00F30153">
              <w:t>LDPC</w:t>
            </w:r>
          </w:p>
        </w:tc>
      </w:tr>
      <w:tr w:rsidR="00793DCC" w:rsidRPr="00F30153" w14:paraId="19BDCD2C" w14:textId="77777777" w:rsidTr="000421A8">
        <w:trPr>
          <w:jc w:val="center"/>
        </w:trPr>
        <w:tc>
          <w:tcPr>
            <w:tcW w:w="1219" w:type="pct"/>
            <w:shd w:val="clear" w:color="auto" w:fill="auto"/>
          </w:tcPr>
          <w:p w14:paraId="6050F10F" w14:textId="77777777" w:rsidR="00793DCC" w:rsidRPr="00F30153" w:rsidRDefault="00793DCC" w:rsidP="00EF7094">
            <w:pPr>
              <w:pStyle w:val="Tabletext"/>
            </w:pPr>
            <w:r w:rsidRPr="00F30153">
              <w:t>Encoded data rate</w:t>
            </w:r>
          </w:p>
        </w:tc>
        <w:tc>
          <w:tcPr>
            <w:tcW w:w="969" w:type="pct"/>
            <w:shd w:val="clear" w:color="auto" w:fill="auto"/>
          </w:tcPr>
          <w:p w14:paraId="61872B3B" w14:textId="77777777" w:rsidR="00793DCC" w:rsidRPr="00F30153" w:rsidRDefault="00793DCC" w:rsidP="00EF7094">
            <w:pPr>
              <w:pStyle w:val="Tabletext"/>
              <w:jc w:val="center"/>
            </w:pPr>
          </w:p>
        </w:tc>
        <w:tc>
          <w:tcPr>
            <w:tcW w:w="1016" w:type="pct"/>
            <w:shd w:val="clear" w:color="auto" w:fill="auto"/>
          </w:tcPr>
          <w:p w14:paraId="1992505A" w14:textId="38C9FEB1" w:rsidR="00793DCC" w:rsidRPr="00F30153" w:rsidRDefault="00793DCC" w:rsidP="00EF7094">
            <w:pPr>
              <w:pStyle w:val="Tabletext"/>
              <w:jc w:val="center"/>
            </w:pPr>
            <w:r w:rsidRPr="00F30153">
              <w:t xml:space="preserve">9 600 </w:t>
            </w:r>
            <w:bookmarkStart w:id="121" w:name="_Hlk85444423"/>
            <w:r w:rsidRPr="00F30153">
              <w:t>b</w:t>
            </w:r>
            <w:r w:rsidR="00DC7B2C">
              <w:t>it/</w:t>
            </w:r>
            <w:r w:rsidRPr="00F30153">
              <w:t>s</w:t>
            </w:r>
            <w:bookmarkEnd w:id="121"/>
          </w:p>
        </w:tc>
        <w:tc>
          <w:tcPr>
            <w:tcW w:w="700" w:type="pct"/>
            <w:shd w:val="clear" w:color="auto" w:fill="auto"/>
          </w:tcPr>
          <w:p w14:paraId="1D213EFA" w14:textId="77777777" w:rsidR="00793DCC" w:rsidRPr="00F30153" w:rsidRDefault="00793DCC" w:rsidP="00EF7094">
            <w:pPr>
              <w:pStyle w:val="Tabletext"/>
              <w:jc w:val="center"/>
            </w:pPr>
          </w:p>
        </w:tc>
        <w:tc>
          <w:tcPr>
            <w:tcW w:w="1096" w:type="pct"/>
            <w:shd w:val="clear" w:color="auto" w:fill="auto"/>
          </w:tcPr>
          <w:p w14:paraId="1F79ABBA" w14:textId="77777777" w:rsidR="00793DCC" w:rsidRPr="00F30153" w:rsidRDefault="00793DCC" w:rsidP="00EF7094">
            <w:pPr>
              <w:pStyle w:val="Tabletext"/>
              <w:jc w:val="center"/>
            </w:pPr>
            <w:r w:rsidRPr="00F30153">
              <w:t xml:space="preserve">900 </w:t>
            </w:r>
            <w:bookmarkStart w:id="122" w:name="_Hlk85444473"/>
            <w:r w:rsidRPr="00F30153">
              <w:t>kcps</w:t>
            </w:r>
            <w:bookmarkEnd w:id="122"/>
          </w:p>
        </w:tc>
      </w:tr>
      <w:tr w:rsidR="00793DCC" w:rsidRPr="00F30153" w14:paraId="169C02A2" w14:textId="77777777" w:rsidTr="000421A8">
        <w:trPr>
          <w:jc w:val="center"/>
        </w:trPr>
        <w:tc>
          <w:tcPr>
            <w:tcW w:w="1219" w:type="pct"/>
            <w:shd w:val="clear" w:color="auto" w:fill="auto"/>
          </w:tcPr>
          <w:p w14:paraId="2174D938" w14:textId="1E5C84B8" w:rsidR="00793DCC" w:rsidRPr="00F30153" w:rsidRDefault="00793DCC" w:rsidP="00EF7094">
            <w:pPr>
              <w:pStyle w:val="Tabletext"/>
            </w:pPr>
            <w:r w:rsidRPr="00F30153">
              <w:t>Minimum elevation angle</w:t>
            </w:r>
            <w:r>
              <w:t xml:space="preserve"> (degree)</w:t>
            </w:r>
          </w:p>
        </w:tc>
        <w:tc>
          <w:tcPr>
            <w:tcW w:w="969" w:type="pct"/>
            <w:shd w:val="clear" w:color="auto" w:fill="auto"/>
          </w:tcPr>
          <w:p w14:paraId="03C87F3D" w14:textId="77777777" w:rsidR="00793DCC" w:rsidRPr="00F30153" w:rsidRDefault="00793DCC" w:rsidP="00EF7094">
            <w:pPr>
              <w:pStyle w:val="Tabletext"/>
              <w:jc w:val="center"/>
            </w:pPr>
            <w:r w:rsidRPr="00F30153">
              <w:t>5</w:t>
            </w:r>
          </w:p>
        </w:tc>
        <w:tc>
          <w:tcPr>
            <w:tcW w:w="1016" w:type="pct"/>
            <w:shd w:val="clear" w:color="auto" w:fill="auto"/>
          </w:tcPr>
          <w:p w14:paraId="3DC60A12" w14:textId="77777777" w:rsidR="00793DCC" w:rsidRPr="00F30153" w:rsidRDefault="00793DCC" w:rsidP="00EF7094">
            <w:pPr>
              <w:pStyle w:val="Tabletext"/>
              <w:jc w:val="center"/>
            </w:pPr>
            <w:r w:rsidRPr="00F30153">
              <w:t>5</w:t>
            </w:r>
          </w:p>
        </w:tc>
        <w:tc>
          <w:tcPr>
            <w:tcW w:w="700" w:type="pct"/>
            <w:shd w:val="clear" w:color="auto" w:fill="auto"/>
          </w:tcPr>
          <w:p w14:paraId="717D363E" w14:textId="77777777" w:rsidR="00793DCC" w:rsidRPr="00F30153" w:rsidRDefault="00793DCC" w:rsidP="00EF7094">
            <w:pPr>
              <w:pStyle w:val="Tabletext"/>
              <w:jc w:val="center"/>
            </w:pPr>
            <w:r w:rsidRPr="00F30153">
              <w:t>5</w:t>
            </w:r>
          </w:p>
        </w:tc>
        <w:tc>
          <w:tcPr>
            <w:tcW w:w="1096" w:type="pct"/>
            <w:shd w:val="clear" w:color="auto" w:fill="auto"/>
          </w:tcPr>
          <w:p w14:paraId="6B96E354" w14:textId="77777777" w:rsidR="00793DCC" w:rsidRPr="00F30153" w:rsidRDefault="00793DCC" w:rsidP="00EF7094">
            <w:pPr>
              <w:pStyle w:val="Tabletext"/>
              <w:jc w:val="center"/>
            </w:pPr>
            <w:r w:rsidRPr="00F30153">
              <w:t>40</w:t>
            </w:r>
          </w:p>
        </w:tc>
      </w:tr>
      <w:tr w:rsidR="00793DCC" w:rsidRPr="00F30153" w14:paraId="543F8BC6" w14:textId="77777777" w:rsidTr="000421A8">
        <w:trPr>
          <w:jc w:val="center"/>
        </w:trPr>
        <w:tc>
          <w:tcPr>
            <w:tcW w:w="1219" w:type="pct"/>
            <w:shd w:val="clear" w:color="auto" w:fill="auto"/>
          </w:tcPr>
          <w:p w14:paraId="7A1DB0BA" w14:textId="720905EC" w:rsidR="00793DCC" w:rsidRPr="000D76AB" w:rsidRDefault="00793DCC" w:rsidP="00EF7094">
            <w:pPr>
              <w:pStyle w:val="Tabletext"/>
              <w:rPr>
                <w:lang w:val="en-GB"/>
              </w:rPr>
            </w:pPr>
            <w:r w:rsidRPr="000D76AB">
              <w:rPr>
                <w:lang w:val="en-GB"/>
              </w:rPr>
              <w:t>Earth station antenna input power (dBW)</w:t>
            </w:r>
          </w:p>
        </w:tc>
        <w:tc>
          <w:tcPr>
            <w:tcW w:w="969" w:type="pct"/>
            <w:vMerge w:val="restart"/>
            <w:shd w:val="clear" w:color="auto" w:fill="auto"/>
          </w:tcPr>
          <w:p w14:paraId="26C14C3A" w14:textId="0BDF0F52" w:rsidR="00793DCC" w:rsidRPr="00F30153" w:rsidRDefault="00793DCC" w:rsidP="00EF7094">
            <w:pPr>
              <w:pStyle w:val="Tabletext"/>
            </w:pPr>
            <w:r w:rsidRPr="000D76AB">
              <w:rPr>
                <w:lang w:val="en-GB"/>
              </w:rPr>
              <w:t xml:space="preserve">See Fig. 1 for measurements of uplink signal level statistics at the satellite receiver in </w:t>
            </w:r>
            <w:r w:rsidR="00350797" w:rsidRPr="000D76AB">
              <w:rPr>
                <w:lang w:val="en-GB"/>
              </w:rPr>
              <w:t xml:space="preserve">Rec. </w:t>
            </w:r>
            <w:r w:rsidR="00350797">
              <w:t>ITU-R SA.1627</w:t>
            </w:r>
          </w:p>
        </w:tc>
        <w:tc>
          <w:tcPr>
            <w:tcW w:w="1016" w:type="pct"/>
            <w:shd w:val="clear" w:color="auto" w:fill="auto"/>
          </w:tcPr>
          <w:p w14:paraId="6096173F" w14:textId="77777777" w:rsidR="00793DCC" w:rsidRPr="00F30153" w:rsidRDefault="00793DCC" w:rsidP="00EF7094">
            <w:pPr>
              <w:pStyle w:val="Tabletext"/>
              <w:jc w:val="center"/>
            </w:pPr>
            <w:r w:rsidRPr="00F30153">
              <w:t>≤ 7</w:t>
            </w:r>
          </w:p>
        </w:tc>
        <w:tc>
          <w:tcPr>
            <w:tcW w:w="700" w:type="pct"/>
            <w:shd w:val="clear" w:color="auto" w:fill="auto"/>
          </w:tcPr>
          <w:p w14:paraId="7906C558" w14:textId="77777777" w:rsidR="00793DCC" w:rsidRPr="00F30153" w:rsidRDefault="00793DCC" w:rsidP="00EF7094">
            <w:pPr>
              <w:pStyle w:val="Tabletext"/>
              <w:jc w:val="center"/>
            </w:pPr>
            <w:r w:rsidRPr="00F30153">
              <w:t>3</w:t>
            </w:r>
          </w:p>
        </w:tc>
        <w:tc>
          <w:tcPr>
            <w:tcW w:w="1096" w:type="pct"/>
            <w:shd w:val="clear" w:color="auto" w:fill="auto"/>
          </w:tcPr>
          <w:p w14:paraId="13CDABAB" w14:textId="77777777" w:rsidR="00793DCC" w:rsidRPr="00F30153" w:rsidRDefault="00793DCC" w:rsidP="00EF7094">
            <w:pPr>
              <w:pStyle w:val="Tabletext"/>
              <w:jc w:val="center"/>
            </w:pPr>
            <w:r w:rsidRPr="00F30153">
              <w:t>−25.76</w:t>
            </w:r>
          </w:p>
        </w:tc>
      </w:tr>
      <w:tr w:rsidR="00793DCC" w:rsidRPr="00F30153" w14:paraId="69FB78DE" w14:textId="77777777" w:rsidTr="000421A8">
        <w:trPr>
          <w:jc w:val="center"/>
        </w:trPr>
        <w:tc>
          <w:tcPr>
            <w:tcW w:w="1219" w:type="pct"/>
            <w:shd w:val="clear" w:color="auto" w:fill="auto"/>
          </w:tcPr>
          <w:p w14:paraId="24E1FDCD" w14:textId="3F036D95" w:rsidR="00793DCC" w:rsidRPr="000D76AB" w:rsidRDefault="00793DCC" w:rsidP="00EF7094">
            <w:pPr>
              <w:pStyle w:val="Tabletext"/>
              <w:rPr>
                <w:lang w:val="en-GB"/>
              </w:rPr>
            </w:pPr>
            <w:r w:rsidRPr="000D76AB">
              <w:rPr>
                <w:lang w:val="en-GB"/>
              </w:rPr>
              <w:t>Earth station antenna gain toward satellite (dBi)</w:t>
            </w:r>
          </w:p>
        </w:tc>
        <w:tc>
          <w:tcPr>
            <w:tcW w:w="969" w:type="pct"/>
            <w:vMerge/>
            <w:shd w:val="clear" w:color="auto" w:fill="auto"/>
          </w:tcPr>
          <w:p w14:paraId="013644B9" w14:textId="77777777" w:rsidR="00793DCC" w:rsidRPr="000D76AB" w:rsidRDefault="00793DCC" w:rsidP="00EF7094">
            <w:pPr>
              <w:pStyle w:val="Tabletext"/>
              <w:jc w:val="center"/>
              <w:rPr>
                <w:lang w:val="en-GB"/>
              </w:rPr>
            </w:pPr>
          </w:p>
        </w:tc>
        <w:tc>
          <w:tcPr>
            <w:tcW w:w="1016" w:type="pct"/>
            <w:shd w:val="clear" w:color="auto" w:fill="auto"/>
          </w:tcPr>
          <w:p w14:paraId="19F71898" w14:textId="77777777" w:rsidR="00793DCC" w:rsidRPr="00F30153" w:rsidRDefault="00793DCC" w:rsidP="00EF7094">
            <w:pPr>
              <w:pStyle w:val="Tabletext"/>
              <w:jc w:val="center"/>
            </w:pPr>
            <w:r w:rsidRPr="00F30153">
              <w:t>Nominal 2 dBi</w:t>
            </w:r>
          </w:p>
          <w:p w14:paraId="37773937" w14:textId="77777777" w:rsidR="00793DCC" w:rsidRPr="00F30153" w:rsidRDefault="00793DCC" w:rsidP="00EF7094">
            <w:pPr>
              <w:pStyle w:val="Tabletext"/>
              <w:jc w:val="center"/>
            </w:pPr>
            <w:r w:rsidRPr="00F30153">
              <w:t>Deployment dependent</w:t>
            </w:r>
          </w:p>
        </w:tc>
        <w:tc>
          <w:tcPr>
            <w:tcW w:w="700" w:type="pct"/>
            <w:shd w:val="clear" w:color="auto" w:fill="auto"/>
          </w:tcPr>
          <w:p w14:paraId="73DAC895" w14:textId="77777777" w:rsidR="00793DCC" w:rsidRPr="00F30153" w:rsidRDefault="00793DCC" w:rsidP="00EF7094">
            <w:pPr>
              <w:pStyle w:val="Tabletext"/>
              <w:jc w:val="center"/>
            </w:pPr>
            <w:r w:rsidRPr="00F30153">
              <w:t>−2</w:t>
            </w:r>
          </w:p>
        </w:tc>
        <w:tc>
          <w:tcPr>
            <w:tcW w:w="1096" w:type="pct"/>
            <w:shd w:val="clear" w:color="auto" w:fill="auto"/>
          </w:tcPr>
          <w:p w14:paraId="2B4DFD4F" w14:textId="77777777" w:rsidR="00793DCC" w:rsidRPr="00F30153" w:rsidRDefault="00793DCC" w:rsidP="00EF7094">
            <w:pPr>
              <w:pStyle w:val="Tabletext"/>
              <w:jc w:val="center"/>
            </w:pPr>
            <w:r w:rsidRPr="00F30153">
              <w:t>max. 1.76</w:t>
            </w:r>
          </w:p>
        </w:tc>
      </w:tr>
      <w:tr w:rsidR="00793DCC" w:rsidRPr="00F30153" w14:paraId="3EE6907E" w14:textId="77777777" w:rsidTr="000421A8">
        <w:trPr>
          <w:jc w:val="center"/>
        </w:trPr>
        <w:tc>
          <w:tcPr>
            <w:tcW w:w="1219" w:type="pct"/>
            <w:shd w:val="clear" w:color="auto" w:fill="auto"/>
          </w:tcPr>
          <w:p w14:paraId="6F58CD30" w14:textId="77777777" w:rsidR="00793DCC" w:rsidRPr="00F30153" w:rsidRDefault="00793DCC" w:rsidP="00EF7094">
            <w:pPr>
              <w:pStyle w:val="Tabletext"/>
            </w:pPr>
            <w:r w:rsidRPr="00F30153">
              <w:t>Earth station antenna polarization</w:t>
            </w:r>
          </w:p>
        </w:tc>
        <w:tc>
          <w:tcPr>
            <w:tcW w:w="969" w:type="pct"/>
            <w:vMerge/>
            <w:shd w:val="clear" w:color="auto" w:fill="auto"/>
          </w:tcPr>
          <w:p w14:paraId="5ED072F6" w14:textId="77777777" w:rsidR="00793DCC" w:rsidRPr="00F30153" w:rsidRDefault="00793DCC" w:rsidP="00EF7094">
            <w:pPr>
              <w:pStyle w:val="Tabletext"/>
              <w:jc w:val="center"/>
            </w:pPr>
          </w:p>
        </w:tc>
        <w:tc>
          <w:tcPr>
            <w:tcW w:w="1016" w:type="pct"/>
            <w:shd w:val="clear" w:color="auto" w:fill="auto"/>
          </w:tcPr>
          <w:p w14:paraId="7DD74159" w14:textId="77777777" w:rsidR="00793DCC" w:rsidRPr="00F30153" w:rsidRDefault="00793DCC" w:rsidP="00EF7094">
            <w:pPr>
              <w:pStyle w:val="Tabletext"/>
              <w:jc w:val="center"/>
            </w:pPr>
            <w:r w:rsidRPr="00F30153">
              <w:t>Linear</w:t>
            </w:r>
          </w:p>
        </w:tc>
        <w:tc>
          <w:tcPr>
            <w:tcW w:w="700" w:type="pct"/>
            <w:shd w:val="clear" w:color="auto" w:fill="auto"/>
          </w:tcPr>
          <w:p w14:paraId="45F2E872" w14:textId="77777777" w:rsidR="00793DCC" w:rsidRPr="00F30153" w:rsidRDefault="00793DCC" w:rsidP="00EF7094">
            <w:pPr>
              <w:pStyle w:val="Tabletext"/>
              <w:jc w:val="center"/>
            </w:pPr>
            <w:r w:rsidRPr="00F30153">
              <w:t>RHCP</w:t>
            </w:r>
          </w:p>
        </w:tc>
        <w:tc>
          <w:tcPr>
            <w:tcW w:w="1096" w:type="pct"/>
            <w:shd w:val="clear" w:color="auto" w:fill="auto"/>
          </w:tcPr>
          <w:p w14:paraId="12CC33A9" w14:textId="77777777" w:rsidR="00793DCC" w:rsidRPr="00F30153" w:rsidRDefault="00793DCC" w:rsidP="00EF7094">
            <w:pPr>
              <w:pStyle w:val="Tabletext"/>
              <w:jc w:val="center"/>
            </w:pPr>
            <w:r w:rsidRPr="00F30153">
              <w:t>Linear</w:t>
            </w:r>
          </w:p>
        </w:tc>
      </w:tr>
      <w:tr w:rsidR="00793DCC" w:rsidRPr="00F30153" w14:paraId="12464603" w14:textId="77777777" w:rsidTr="000421A8">
        <w:trPr>
          <w:jc w:val="center"/>
        </w:trPr>
        <w:tc>
          <w:tcPr>
            <w:tcW w:w="1219" w:type="pct"/>
            <w:shd w:val="clear" w:color="auto" w:fill="auto"/>
          </w:tcPr>
          <w:p w14:paraId="2E421129" w14:textId="77777777" w:rsidR="00793DCC" w:rsidRPr="000D76AB" w:rsidRDefault="00793DCC" w:rsidP="00EF7094">
            <w:pPr>
              <w:pStyle w:val="Tabletext"/>
              <w:rPr>
                <w:lang w:val="en-GB"/>
              </w:rPr>
            </w:pPr>
            <w:r w:rsidRPr="000D76AB">
              <w:rPr>
                <w:lang w:val="en-GB"/>
              </w:rPr>
              <w:t>Earth station antenna radiation diagram</w:t>
            </w:r>
          </w:p>
        </w:tc>
        <w:tc>
          <w:tcPr>
            <w:tcW w:w="969" w:type="pct"/>
            <w:vMerge/>
            <w:shd w:val="clear" w:color="auto" w:fill="auto"/>
          </w:tcPr>
          <w:p w14:paraId="05C0300E" w14:textId="77777777" w:rsidR="00793DCC" w:rsidRPr="000D76AB" w:rsidRDefault="00793DCC" w:rsidP="00EF7094">
            <w:pPr>
              <w:pStyle w:val="Tabletext"/>
              <w:jc w:val="center"/>
              <w:rPr>
                <w:lang w:val="en-GB"/>
              </w:rPr>
            </w:pPr>
          </w:p>
        </w:tc>
        <w:tc>
          <w:tcPr>
            <w:tcW w:w="1016" w:type="pct"/>
            <w:shd w:val="clear" w:color="auto" w:fill="auto"/>
          </w:tcPr>
          <w:p w14:paraId="39004CAC" w14:textId="77777777" w:rsidR="00793DCC" w:rsidRPr="00F30153" w:rsidRDefault="00793DCC" w:rsidP="00EF7094">
            <w:pPr>
              <w:pStyle w:val="Tabletext"/>
              <w:jc w:val="center"/>
            </w:pPr>
            <w:r w:rsidRPr="00F30153">
              <w:t>Cardioid</w:t>
            </w:r>
          </w:p>
        </w:tc>
        <w:tc>
          <w:tcPr>
            <w:tcW w:w="700" w:type="pct"/>
            <w:shd w:val="clear" w:color="auto" w:fill="auto"/>
          </w:tcPr>
          <w:p w14:paraId="5B8A362E" w14:textId="77777777" w:rsidR="00793DCC" w:rsidRPr="00F30153" w:rsidRDefault="00793DCC" w:rsidP="00EF7094">
            <w:pPr>
              <w:pStyle w:val="Tabletext"/>
              <w:jc w:val="center"/>
            </w:pPr>
            <w:r w:rsidRPr="00F30153">
              <w:t>Short dipole</w:t>
            </w:r>
          </w:p>
        </w:tc>
        <w:tc>
          <w:tcPr>
            <w:tcW w:w="1096" w:type="pct"/>
            <w:shd w:val="clear" w:color="auto" w:fill="auto"/>
          </w:tcPr>
          <w:p w14:paraId="604D586D" w14:textId="77777777" w:rsidR="00793DCC" w:rsidRPr="00F30153" w:rsidRDefault="00793DCC" w:rsidP="00EF7094">
            <w:pPr>
              <w:pStyle w:val="Tabletext"/>
              <w:jc w:val="center"/>
            </w:pPr>
            <w:r w:rsidRPr="00F30153">
              <w:t>Short dipole</w:t>
            </w:r>
          </w:p>
        </w:tc>
      </w:tr>
      <w:tr w:rsidR="00793DCC" w:rsidRPr="00F30153" w14:paraId="4C4DEA76" w14:textId="77777777" w:rsidTr="000421A8">
        <w:trPr>
          <w:jc w:val="center"/>
        </w:trPr>
        <w:tc>
          <w:tcPr>
            <w:tcW w:w="1219" w:type="pct"/>
            <w:shd w:val="clear" w:color="auto" w:fill="auto"/>
          </w:tcPr>
          <w:p w14:paraId="2CF89099" w14:textId="21927C2F" w:rsidR="00793DCC" w:rsidRPr="00F30153" w:rsidRDefault="00793DCC" w:rsidP="00EF7094">
            <w:pPr>
              <w:pStyle w:val="Tabletext"/>
            </w:pPr>
            <w:r w:rsidRPr="00F30153">
              <w:t xml:space="preserve">Satellite </w:t>
            </w:r>
            <w:r w:rsidR="00350797" w:rsidRPr="00F30153">
              <w:t>antenna t</w:t>
            </w:r>
            <w:r w:rsidRPr="00F30153">
              <w:t>ype</w:t>
            </w:r>
          </w:p>
        </w:tc>
        <w:tc>
          <w:tcPr>
            <w:tcW w:w="969" w:type="pct"/>
            <w:vMerge/>
            <w:shd w:val="clear" w:color="auto" w:fill="auto"/>
          </w:tcPr>
          <w:p w14:paraId="034B5385" w14:textId="77777777" w:rsidR="00793DCC" w:rsidRPr="00F30153" w:rsidRDefault="00793DCC" w:rsidP="00EF7094">
            <w:pPr>
              <w:pStyle w:val="Tabletext"/>
              <w:jc w:val="center"/>
            </w:pPr>
          </w:p>
        </w:tc>
        <w:tc>
          <w:tcPr>
            <w:tcW w:w="1016" w:type="pct"/>
            <w:shd w:val="clear" w:color="auto" w:fill="auto"/>
          </w:tcPr>
          <w:p w14:paraId="7BCFCFAF" w14:textId="77777777" w:rsidR="00793DCC" w:rsidRPr="00F30153" w:rsidRDefault="00793DCC" w:rsidP="00EF7094">
            <w:pPr>
              <w:pStyle w:val="Tabletext"/>
              <w:jc w:val="center"/>
            </w:pPr>
            <w:r w:rsidRPr="00F30153">
              <w:t>Helix</w:t>
            </w:r>
          </w:p>
        </w:tc>
        <w:tc>
          <w:tcPr>
            <w:tcW w:w="700" w:type="pct"/>
            <w:shd w:val="clear" w:color="auto" w:fill="auto"/>
          </w:tcPr>
          <w:p w14:paraId="6E5F5985" w14:textId="77777777" w:rsidR="00793DCC" w:rsidRPr="00F30153" w:rsidRDefault="00793DCC" w:rsidP="00EF7094">
            <w:pPr>
              <w:pStyle w:val="Tabletext"/>
              <w:jc w:val="center"/>
            </w:pPr>
            <w:r w:rsidRPr="00F30153">
              <w:t>Helix</w:t>
            </w:r>
          </w:p>
        </w:tc>
        <w:tc>
          <w:tcPr>
            <w:tcW w:w="1096" w:type="pct"/>
            <w:shd w:val="clear" w:color="auto" w:fill="auto"/>
          </w:tcPr>
          <w:p w14:paraId="5AFA3847" w14:textId="77777777" w:rsidR="00793DCC" w:rsidRPr="00F30153" w:rsidRDefault="00793DCC" w:rsidP="00EF7094">
            <w:pPr>
              <w:pStyle w:val="Tabletext"/>
              <w:jc w:val="center"/>
            </w:pPr>
            <w:r w:rsidRPr="00F30153">
              <w:t>Phased array</w:t>
            </w:r>
          </w:p>
        </w:tc>
      </w:tr>
      <w:tr w:rsidR="00793DCC" w:rsidRPr="00F30153" w14:paraId="6F725B1A" w14:textId="77777777" w:rsidTr="000421A8">
        <w:trPr>
          <w:jc w:val="center"/>
        </w:trPr>
        <w:tc>
          <w:tcPr>
            <w:tcW w:w="1219" w:type="pct"/>
            <w:shd w:val="clear" w:color="auto" w:fill="auto"/>
          </w:tcPr>
          <w:p w14:paraId="64289592" w14:textId="79F49BF3" w:rsidR="00793DCC" w:rsidRPr="00F30153" w:rsidRDefault="00793DCC" w:rsidP="00EF7094">
            <w:pPr>
              <w:pStyle w:val="Tabletext"/>
            </w:pPr>
            <w:r w:rsidRPr="00F30153">
              <w:t>Satellite antenna gain</w:t>
            </w:r>
            <w:r>
              <w:t xml:space="preserve"> (</w:t>
            </w:r>
            <w:r w:rsidRPr="00F30153">
              <w:t>dBi</w:t>
            </w:r>
            <w:r>
              <w:t>)</w:t>
            </w:r>
          </w:p>
        </w:tc>
        <w:tc>
          <w:tcPr>
            <w:tcW w:w="969" w:type="pct"/>
            <w:vMerge/>
            <w:shd w:val="clear" w:color="auto" w:fill="auto"/>
          </w:tcPr>
          <w:p w14:paraId="63FE1022" w14:textId="77777777" w:rsidR="00793DCC" w:rsidRPr="00F30153" w:rsidRDefault="00793DCC" w:rsidP="00EF7094">
            <w:pPr>
              <w:pStyle w:val="Tabletext"/>
              <w:jc w:val="center"/>
            </w:pPr>
          </w:p>
        </w:tc>
        <w:tc>
          <w:tcPr>
            <w:tcW w:w="1016" w:type="pct"/>
            <w:shd w:val="clear" w:color="auto" w:fill="auto"/>
          </w:tcPr>
          <w:p w14:paraId="24BDC68A" w14:textId="77777777" w:rsidR="00793DCC" w:rsidRPr="00F30153" w:rsidRDefault="00793DCC" w:rsidP="00EF7094">
            <w:pPr>
              <w:pStyle w:val="Tabletext"/>
              <w:jc w:val="center"/>
            </w:pPr>
            <w:r w:rsidRPr="00F30153">
              <w:t>4</w:t>
            </w:r>
          </w:p>
        </w:tc>
        <w:tc>
          <w:tcPr>
            <w:tcW w:w="700" w:type="pct"/>
            <w:shd w:val="clear" w:color="auto" w:fill="auto"/>
          </w:tcPr>
          <w:p w14:paraId="1F765BF9" w14:textId="77777777" w:rsidR="00793DCC" w:rsidRPr="00F30153" w:rsidRDefault="00793DCC" w:rsidP="00EF7094">
            <w:pPr>
              <w:pStyle w:val="Tabletext"/>
              <w:jc w:val="center"/>
            </w:pPr>
            <w:r w:rsidRPr="00F30153">
              <w:t>−6 (min)</w:t>
            </w:r>
          </w:p>
          <w:p w14:paraId="1AB33002" w14:textId="77777777" w:rsidR="00793DCC" w:rsidRPr="00F30153" w:rsidRDefault="00793DCC" w:rsidP="00EF7094">
            <w:pPr>
              <w:pStyle w:val="Tabletext"/>
              <w:jc w:val="center"/>
            </w:pPr>
            <w:r w:rsidRPr="00F30153">
              <w:t>−1.5 (max)</w:t>
            </w:r>
          </w:p>
        </w:tc>
        <w:tc>
          <w:tcPr>
            <w:tcW w:w="1096" w:type="pct"/>
            <w:shd w:val="clear" w:color="auto" w:fill="auto"/>
          </w:tcPr>
          <w:p w14:paraId="67457A51" w14:textId="77777777" w:rsidR="00793DCC" w:rsidRPr="00F30153" w:rsidRDefault="00793DCC" w:rsidP="00EF7094">
            <w:pPr>
              <w:pStyle w:val="Tabletext"/>
              <w:jc w:val="center"/>
            </w:pPr>
            <w:r w:rsidRPr="00F30153">
              <w:t>&gt;10 dBi in target pattern</w:t>
            </w:r>
          </w:p>
        </w:tc>
      </w:tr>
      <w:tr w:rsidR="00793DCC" w:rsidRPr="00F30153" w14:paraId="1E7363D6" w14:textId="77777777" w:rsidTr="000421A8">
        <w:trPr>
          <w:jc w:val="center"/>
        </w:trPr>
        <w:tc>
          <w:tcPr>
            <w:tcW w:w="1219" w:type="pct"/>
            <w:shd w:val="clear" w:color="auto" w:fill="auto"/>
          </w:tcPr>
          <w:p w14:paraId="111DE0F2" w14:textId="77777777" w:rsidR="00793DCC" w:rsidRPr="00F30153" w:rsidRDefault="00793DCC" w:rsidP="00EF7094">
            <w:pPr>
              <w:pStyle w:val="Tabletext"/>
            </w:pPr>
            <w:r w:rsidRPr="00F30153">
              <w:t>Satellite antenna polarization</w:t>
            </w:r>
          </w:p>
        </w:tc>
        <w:tc>
          <w:tcPr>
            <w:tcW w:w="969" w:type="pct"/>
            <w:vMerge/>
            <w:shd w:val="clear" w:color="auto" w:fill="auto"/>
          </w:tcPr>
          <w:p w14:paraId="5F7B67F7" w14:textId="77777777" w:rsidR="00793DCC" w:rsidRPr="00F30153" w:rsidRDefault="00793DCC" w:rsidP="00EF7094">
            <w:pPr>
              <w:pStyle w:val="Tabletext"/>
              <w:jc w:val="center"/>
            </w:pPr>
          </w:p>
        </w:tc>
        <w:tc>
          <w:tcPr>
            <w:tcW w:w="1016" w:type="pct"/>
            <w:shd w:val="clear" w:color="auto" w:fill="auto"/>
          </w:tcPr>
          <w:p w14:paraId="1C504D84" w14:textId="77777777" w:rsidR="00793DCC" w:rsidRPr="00F30153" w:rsidRDefault="00793DCC" w:rsidP="00EF7094">
            <w:pPr>
              <w:pStyle w:val="Tabletext"/>
              <w:jc w:val="center"/>
            </w:pPr>
            <w:r w:rsidRPr="00F30153">
              <w:t>Circular</w:t>
            </w:r>
          </w:p>
        </w:tc>
        <w:tc>
          <w:tcPr>
            <w:tcW w:w="700" w:type="pct"/>
            <w:shd w:val="clear" w:color="auto" w:fill="auto"/>
          </w:tcPr>
          <w:p w14:paraId="4FBA922D" w14:textId="77777777" w:rsidR="00793DCC" w:rsidRPr="00F30153" w:rsidRDefault="00793DCC" w:rsidP="00EF7094">
            <w:pPr>
              <w:pStyle w:val="Tabletext"/>
              <w:jc w:val="center"/>
            </w:pPr>
            <w:r w:rsidRPr="00F30153">
              <w:t>RHCP</w:t>
            </w:r>
          </w:p>
        </w:tc>
        <w:tc>
          <w:tcPr>
            <w:tcW w:w="1096" w:type="pct"/>
            <w:shd w:val="clear" w:color="auto" w:fill="auto"/>
          </w:tcPr>
          <w:p w14:paraId="43869E4A" w14:textId="77777777" w:rsidR="00793DCC" w:rsidRPr="00F30153" w:rsidRDefault="00793DCC" w:rsidP="00EF7094">
            <w:pPr>
              <w:pStyle w:val="Tabletext"/>
              <w:jc w:val="center"/>
            </w:pPr>
            <w:r w:rsidRPr="00F30153">
              <w:t>RHCP</w:t>
            </w:r>
          </w:p>
        </w:tc>
      </w:tr>
      <w:tr w:rsidR="00793DCC" w:rsidRPr="00F30153" w14:paraId="1AF04AC8" w14:textId="77777777" w:rsidTr="000421A8">
        <w:trPr>
          <w:jc w:val="center"/>
        </w:trPr>
        <w:tc>
          <w:tcPr>
            <w:tcW w:w="1219" w:type="pct"/>
            <w:shd w:val="clear" w:color="auto" w:fill="auto"/>
          </w:tcPr>
          <w:p w14:paraId="4BC9D23F" w14:textId="77777777" w:rsidR="00793DCC" w:rsidRPr="00F30153" w:rsidRDefault="00793DCC" w:rsidP="00EF7094">
            <w:pPr>
              <w:pStyle w:val="Tabletext"/>
            </w:pPr>
            <w:r w:rsidRPr="00F30153">
              <w:t>Satellite antenna radiation diagram</w:t>
            </w:r>
          </w:p>
        </w:tc>
        <w:tc>
          <w:tcPr>
            <w:tcW w:w="969" w:type="pct"/>
            <w:vMerge/>
            <w:shd w:val="clear" w:color="auto" w:fill="auto"/>
          </w:tcPr>
          <w:p w14:paraId="71D448B2" w14:textId="77777777" w:rsidR="00793DCC" w:rsidRPr="00F30153" w:rsidRDefault="00793DCC" w:rsidP="00EF7094">
            <w:pPr>
              <w:pStyle w:val="Tabletext"/>
              <w:jc w:val="center"/>
            </w:pPr>
          </w:p>
        </w:tc>
        <w:tc>
          <w:tcPr>
            <w:tcW w:w="1016" w:type="pct"/>
            <w:shd w:val="clear" w:color="auto" w:fill="auto"/>
          </w:tcPr>
          <w:p w14:paraId="77F5C44E" w14:textId="77777777" w:rsidR="00793DCC" w:rsidRPr="00F30153" w:rsidRDefault="00793DCC" w:rsidP="00EF7094">
            <w:pPr>
              <w:pStyle w:val="Tabletext"/>
              <w:jc w:val="center"/>
            </w:pPr>
            <w:r w:rsidRPr="00F30153">
              <w:t>Cardioid</w:t>
            </w:r>
          </w:p>
        </w:tc>
        <w:tc>
          <w:tcPr>
            <w:tcW w:w="700" w:type="pct"/>
            <w:shd w:val="clear" w:color="auto" w:fill="auto"/>
          </w:tcPr>
          <w:p w14:paraId="2A78D70E" w14:textId="77777777" w:rsidR="00793DCC" w:rsidRPr="00F30153" w:rsidRDefault="00793DCC" w:rsidP="00EF7094">
            <w:pPr>
              <w:pStyle w:val="Tabletext"/>
              <w:jc w:val="center"/>
            </w:pPr>
          </w:p>
        </w:tc>
        <w:tc>
          <w:tcPr>
            <w:tcW w:w="1096" w:type="pct"/>
            <w:shd w:val="clear" w:color="auto" w:fill="auto"/>
          </w:tcPr>
          <w:p w14:paraId="78DEEB28" w14:textId="77777777" w:rsidR="00793DCC" w:rsidRPr="00F30153" w:rsidRDefault="00793DCC" w:rsidP="00EF7094">
            <w:pPr>
              <w:pStyle w:val="Tabletext"/>
              <w:jc w:val="center"/>
            </w:pPr>
          </w:p>
        </w:tc>
      </w:tr>
      <w:tr w:rsidR="00793DCC" w:rsidRPr="00F30153" w14:paraId="7E407C97" w14:textId="77777777" w:rsidTr="000421A8">
        <w:trPr>
          <w:jc w:val="center"/>
        </w:trPr>
        <w:tc>
          <w:tcPr>
            <w:tcW w:w="1219" w:type="pct"/>
            <w:shd w:val="clear" w:color="auto" w:fill="auto"/>
          </w:tcPr>
          <w:p w14:paraId="0F7187D7" w14:textId="630ED754" w:rsidR="00793DCC" w:rsidRPr="00F30153" w:rsidRDefault="00793DCC" w:rsidP="00EF7094">
            <w:pPr>
              <w:pStyle w:val="Tabletext"/>
            </w:pPr>
            <w:r w:rsidRPr="00F30153">
              <w:t>Satellite receiver noise temperature</w:t>
            </w:r>
            <w:r>
              <w:t xml:space="preserve"> (K)</w:t>
            </w:r>
          </w:p>
        </w:tc>
        <w:tc>
          <w:tcPr>
            <w:tcW w:w="969" w:type="pct"/>
            <w:shd w:val="clear" w:color="auto" w:fill="auto"/>
          </w:tcPr>
          <w:p w14:paraId="522F80C1" w14:textId="77777777" w:rsidR="00793DCC" w:rsidRPr="00F30153" w:rsidRDefault="00793DCC" w:rsidP="00EF7094">
            <w:pPr>
              <w:pStyle w:val="Tabletext"/>
              <w:jc w:val="center"/>
            </w:pPr>
            <w:r w:rsidRPr="00F30153">
              <w:t>600</w:t>
            </w:r>
          </w:p>
        </w:tc>
        <w:tc>
          <w:tcPr>
            <w:tcW w:w="1016" w:type="pct"/>
            <w:shd w:val="clear" w:color="auto" w:fill="auto"/>
          </w:tcPr>
          <w:p w14:paraId="036B413C" w14:textId="77777777" w:rsidR="00793DCC" w:rsidRPr="00F30153" w:rsidRDefault="00793DCC" w:rsidP="00EF7094">
            <w:pPr>
              <w:pStyle w:val="Tabletext"/>
              <w:jc w:val="center"/>
            </w:pPr>
            <w:r w:rsidRPr="00F30153">
              <w:t>600</w:t>
            </w:r>
          </w:p>
        </w:tc>
        <w:tc>
          <w:tcPr>
            <w:tcW w:w="700" w:type="pct"/>
            <w:shd w:val="clear" w:color="auto" w:fill="auto"/>
          </w:tcPr>
          <w:p w14:paraId="44B25B76" w14:textId="77777777" w:rsidR="00793DCC" w:rsidRPr="00F30153" w:rsidRDefault="00793DCC" w:rsidP="00EF7094">
            <w:pPr>
              <w:pStyle w:val="Tabletext"/>
              <w:jc w:val="center"/>
            </w:pPr>
            <w:r w:rsidRPr="00F30153">
              <w:t>924</w:t>
            </w:r>
          </w:p>
        </w:tc>
        <w:tc>
          <w:tcPr>
            <w:tcW w:w="1096" w:type="pct"/>
            <w:shd w:val="clear" w:color="auto" w:fill="auto"/>
          </w:tcPr>
          <w:p w14:paraId="096B8E58" w14:textId="77777777" w:rsidR="00793DCC" w:rsidRPr="00F30153" w:rsidRDefault="00793DCC" w:rsidP="00EF7094">
            <w:pPr>
              <w:pStyle w:val="Tabletext"/>
              <w:jc w:val="center"/>
            </w:pPr>
            <w:r w:rsidRPr="00F30153">
              <w:t>500</w:t>
            </w:r>
          </w:p>
        </w:tc>
      </w:tr>
    </w:tbl>
    <w:p w14:paraId="0AF896A8" w14:textId="77777777" w:rsidR="00943A19" w:rsidRPr="00F30153" w:rsidRDefault="00943A19" w:rsidP="000421A8">
      <w:pPr>
        <w:pStyle w:val="Tablefin"/>
        <w:rPr>
          <w:rFonts w:eastAsia="Batang"/>
        </w:rPr>
      </w:pPr>
      <w:bookmarkStart w:id="123" w:name="_Toc373147195"/>
    </w:p>
    <w:p w14:paraId="27CBD358" w14:textId="48DC1A6C" w:rsidR="00943A19" w:rsidRPr="00F30153" w:rsidRDefault="00B657A9" w:rsidP="000421A8">
      <w:pPr>
        <w:pStyle w:val="TableNo"/>
        <w:keepLines/>
      </w:pPr>
      <w:r w:rsidRPr="00F30153">
        <w:lastRenderedPageBreak/>
        <w:t xml:space="preserve">TABLE </w:t>
      </w:r>
      <w:r>
        <w:t>23</w:t>
      </w:r>
    </w:p>
    <w:p w14:paraId="5177A86A" w14:textId="77777777" w:rsidR="00943A19" w:rsidRPr="000D76AB" w:rsidRDefault="00943A19" w:rsidP="000421A8">
      <w:pPr>
        <w:pStyle w:val="Tabletitle"/>
        <w:keepLines/>
        <w:rPr>
          <w:lang w:val="en-GB"/>
        </w:rPr>
      </w:pPr>
      <w:r w:rsidRPr="000D76AB">
        <w:rPr>
          <w:lang w:val="en-GB"/>
        </w:rPr>
        <w:t>Non-GSO system parameters for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2574"/>
        <w:gridCol w:w="2728"/>
      </w:tblGrid>
      <w:tr w:rsidR="00B657A9" w:rsidRPr="00F30153" w14:paraId="4E33973D" w14:textId="77777777" w:rsidTr="000421A8">
        <w:trPr>
          <w:tblHeader/>
          <w:jc w:val="center"/>
        </w:trPr>
        <w:tc>
          <w:tcPr>
            <w:tcW w:w="2250" w:type="pct"/>
            <w:shd w:val="clear" w:color="auto" w:fill="auto"/>
            <w:vAlign w:val="center"/>
          </w:tcPr>
          <w:p w14:paraId="7684D55A" w14:textId="77777777" w:rsidR="00B657A9" w:rsidRPr="00F30153" w:rsidRDefault="00B657A9" w:rsidP="000421A8">
            <w:pPr>
              <w:pStyle w:val="Tablehead"/>
              <w:keepLines/>
            </w:pPr>
            <w:r w:rsidRPr="00F30153">
              <w:t>Function</w:t>
            </w:r>
          </w:p>
        </w:tc>
        <w:tc>
          <w:tcPr>
            <w:tcW w:w="2750" w:type="pct"/>
            <w:gridSpan w:val="2"/>
            <w:shd w:val="clear" w:color="auto" w:fill="auto"/>
            <w:vAlign w:val="center"/>
          </w:tcPr>
          <w:p w14:paraId="6CDF5101" w14:textId="77777777" w:rsidR="00B657A9" w:rsidRPr="00F30153" w:rsidRDefault="00B657A9" w:rsidP="000421A8">
            <w:pPr>
              <w:pStyle w:val="Tablehead"/>
              <w:keepLines/>
            </w:pPr>
            <w:r w:rsidRPr="00F30153">
              <w:t>Low data rate</w:t>
            </w:r>
          </w:p>
        </w:tc>
      </w:tr>
      <w:tr w:rsidR="00B657A9" w:rsidRPr="00F30153" w14:paraId="1C9ADCA9" w14:textId="77777777" w:rsidTr="000421A8">
        <w:trPr>
          <w:jc w:val="center"/>
        </w:trPr>
        <w:tc>
          <w:tcPr>
            <w:tcW w:w="2250" w:type="pct"/>
            <w:shd w:val="clear" w:color="auto" w:fill="auto"/>
          </w:tcPr>
          <w:p w14:paraId="2C3DCD03" w14:textId="77777777" w:rsidR="00B657A9" w:rsidRPr="00F30153" w:rsidRDefault="00B657A9" w:rsidP="000421A8">
            <w:pPr>
              <w:pStyle w:val="Tabletext"/>
              <w:keepNext/>
              <w:keepLines/>
            </w:pPr>
            <w:r w:rsidRPr="00F30153">
              <w:t>Satellite</w:t>
            </w:r>
          </w:p>
        </w:tc>
        <w:tc>
          <w:tcPr>
            <w:tcW w:w="1335" w:type="pct"/>
            <w:shd w:val="clear" w:color="auto" w:fill="auto"/>
          </w:tcPr>
          <w:p w14:paraId="3696BF5E" w14:textId="77777777" w:rsidR="00B657A9" w:rsidRPr="00F30153" w:rsidRDefault="00B657A9" w:rsidP="000421A8">
            <w:pPr>
              <w:pStyle w:val="Tabletext"/>
              <w:keepNext/>
              <w:keepLines/>
              <w:jc w:val="center"/>
            </w:pPr>
            <w:r w:rsidRPr="00F30153">
              <w:t>Satellite B</w:t>
            </w:r>
          </w:p>
        </w:tc>
        <w:tc>
          <w:tcPr>
            <w:tcW w:w="1415" w:type="pct"/>
            <w:shd w:val="clear" w:color="auto" w:fill="auto"/>
          </w:tcPr>
          <w:p w14:paraId="50385828" w14:textId="77777777" w:rsidR="00B657A9" w:rsidRPr="00F30153" w:rsidRDefault="00B657A9" w:rsidP="000421A8">
            <w:pPr>
              <w:pStyle w:val="Tabletext"/>
              <w:keepNext/>
              <w:keepLines/>
              <w:jc w:val="center"/>
            </w:pPr>
            <w:r w:rsidRPr="00F30153">
              <w:t>Satellite BF</w:t>
            </w:r>
          </w:p>
        </w:tc>
      </w:tr>
      <w:tr w:rsidR="00B657A9" w:rsidRPr="00F30153" w14:paraId="190FE781" w14:textId="77777777" w:rsidTr="000421A8">
        <w:trPr>
          <w:jc w:val="center"/>
        </w:trPr>
        <w:tc>
          <w:tcPr>
            <w:tcW w:w="2250" w:type="pct"/>
            <w:shd w:val="clear" w:color="auto" w:fill="auto"/>
          </w:tcPr>
          <w:p w14:paraId="7C1008F9" w14:textId="77777777" w:rsidR="00B657A9" w:rsidRPr="00F30153" w:rsidRDefault="00B657A9" w:rsidP="000421A8">
            <w:pPr>
              <w:pStyle w:val="Tabletext"/>
              <w:keepNext/>
              <w:keepLines/>
            </w:pPr>
            <w:r w:rsidRPr="00F30153">
              <w:t>Earth station</w:t>
            </w:r>
          </w:p>
        </w:tc>
        <w:tc>
          <w:tcPr>
            <w:tcW w:w="1335" w:type="pct"/>
            <w:shd w:val="clear" w:color="auto" w:fill="auto"/>
          </w:tcPr>
          <w:p w14:paraId="272DE6C9" w14:textId="77777777" w:rsidR="00B657A9" w:rsidRPr="00F30153" w:rsidRDefault="00B657A9" w:rsidP="000421A8">
            <w:pPr>
              <w:pStyle w:val="Tabletext"/>
              <w:keepNext/>
              <w:keepLines/>
              <w:jc w:val="center"/>
              <w:rPr>
                <w:bCs/>
              </w:rPr>
            </w:pPr>
          </w:p>
        </w:tc>
        <w:tc>
          <w:tcPr>
            <w:tcW w:w="1415" w:type="pct"/>
            <w:shd w:val="clear" w:color="auto" w:fill="auto"/>
          </w:tcPr>
          <w:p w14:paraId="26FB7DA5" w14:textId="77777777" w:rsidR="00B657A9" w:rsidRPr="00F30153" w:rsidRDefault="00B657A9" w:rsidP="000421A8">
            <w:pPr>
              <w:pStyle w:val="Tabletext"/>
              <w:keepNext/>
              <w:keepLines/>
              <w:jc w:val="center"/>
            </w:pPr>
          </w:p>
        </w:tc>
      </w:tr>
      <w:tr w:rsidR="00B657A9" w:rsidRPr="00F30153" w14:paraId="1549A0BC" w14:textId="77777777" w:rsidTr="000421A8">
        <w:trPr>
          <w:jc w:val="center"/>
        </w:trPr>
        <w:tc>
          <w:tcPr>
            <w:tcW w:w="2250" w:type="pct"/>
            <w:shd w:val="clear" w:color="auto" w:fill="auto"/>
          </w:tcPr>
          <w:p w14:paraId="1230FB0F" w14:textId="4B5C7AAF" w:rsidR="00B657A9" w:rsidRPr="00F30153" w:rsidRDefault="00B657A9" w:rsidP="000421A8">
            <w:pPr>
              <w:pStyle w:val="Tabletext"/>
              <w:keepNext/>
              <w:keepLines/>
            </w:pPr>
            <w:r w:rsidRPr="00F30153">
              <w:t>Carrier frequency</w:t>
            </w:r>
            <w:r>
              <w:t xml:space="preserve"> (</w:t>
            </w:r>
            <w:r w:rsidRPr="00F30153">
              <w:rPr>
                <w:bCs/>
              </w:rPr>
              <w:t>MHz</w:t>
            </w:r>
            <w:r>
              <w:rPr>
                <w:bCs/>
              </w:rPr>
              <w:t>)</w:t>
            </w:r>
          </w:p>
        </w:tc>
        <w:tc>
          <w:tcPr>
            <w:tcW w:w="1335" w:type="pct"/>
            <w:shd w:val="clear" w:color="auto" w:fill="auto"/>
          </w:tcPr>
          <w:p w14:paraId="612871EB" w14:textId="77777777" w:rsidR="00B657A9" w:rsidRPr="00F30153" w:rsidRDefault="00B657A9" w:rsidP="000421A8">
            <w:pPr>
              <w:pStyle w:val="Tabletext"/>
              <w:keepNext/>
              <w:keepLines/>
              <w:jc w:val="center"/>
            </w:pPr>
            <w:r w:rsidRPr="00F30153">
              <w:rPr>
                <w:bCs/>
              </w:rPr>
              <w:t>Multiple Channels</w:t>
            </w:r>
          </w:p>
        </w:tc>
        <w:tc>
          <w:tcPr>
            <w:tcW w:w="1415" w:type="pct"/>
            <w:shd w:val="clear" w:color="auto" w:fill="auto"/>
          </w:tcPr>
          <w:p w14:paraId="67A7392F" w14:textId="77777777" w:rsidR="00B657A9" w:rsidRPr="00F30153" w:rsidRDefault="00B657A9" w:rsidP="000421A8">
            <w:pPr>
              <w:pStyle w:val="Tabletext"/>
              <w:keepNext/>
              <w:keepLines/>
              <w:jc w:val="center"/>
            </w:pPr>
            <w:r w:rsidRPr="00F30153">
              <w:t>401-403 MHz</w:t>
            </w:r>
          </w:p>
        </w:tc>
      </w:tr>
      <w:tr w:rsidR="00B657A9" w:rsidRPr="00F30153" w14:paraId="62EFF2FE" w14:textId="77777777" w:rsidTr="000421A8">
        <w:trPr>
          <w:jc w:val="center"/>
        </w:trPr>
        <w:tc>
          <w:tcPr>
            <w:tcW w:w="2250" w:type="pct"/>
            <w:shd w:val="clear" w:color="auto" w:fill="auto"/>
          </w:tcPr>
          <w:p w14:paraId="44A80BE9" w14:textId="7D17FD12" w:rsidR="00B657A9" w:rsidRPr="000D76AB" w:rsidRDefault="00B657A9" w:rsidP="00EF7094">
            <w:pPr>
              <w:pStyle w:val="Tabletext"/>
              <w:rPr>
                <w:lang w:val="en-GB"/>
              </w:rPr>
            </w:pPr>
            <w:r w:rsidRPr="000D76AB">
              <w:rPr>
                <w:lang w:val="en-GB"/>
              </w:rPr>
              <w:t>Information data rate (bits/s)</w:t>
            </w:r>
          </w:p>
        </w:tc>
        <w:tc>
          <w:tcPr>
            <w:tcW w:w="1335" w:type="pct"/>
            <w:shd w:val="clear" w:color="auto" w:fill="auto"/>
          </w:tcPr>
          <w:p w14:paraId="40DA8F9F" w14:textId="77777777" w:rsidR="00B657A9" w:rsidRPr="00F30153" w:rsidRDefault="00B657A9" w:rsidP="00EF7094">
            <w:pPr>
              <w:pStyle w:val="Tabletext"/>
              <w:jc w:val="center"/>
            </w:pPr>
            <w:r w:rsidRPr="00F30153">
              <w:t>400; 1200</w:t>
            </w:r>
          </w:p>
        </w:tc>
        <w:tc>
          <w:tcPr>
            <w:tcW w:w="1415" w:type="pct"/>
            <w:shd w:val="clear" w:color="auto" w:fill="auto"/>
          </w:tcPr>
          <w:p w14:paraId="1BC4AB65" w14:textId="77777777" w:rsidR="00B657A9" w:rsidRPr="00F30153" w:rsidRDefault="00B657A9" w:rsidP="00EF7094">
            <w:pPr>
              <w:pStyle w:val="Tabletext"/>
              <w:jc w:val="center"/>
            </w:pPr>
            <w:r w:rsidRPr="00F30153">
              <w:t>100; 1200</w:t>
            </w:r>
          </w:p>
        </w:tc>
      </w:tr>
      <w:tr w:rsidR="00B657A9" w:rsidRPr="00F30153" w14:paraId="0834CD7A" w14:textId="77777777" w:rsidTr="000421A8">
        <w:trPr>
          <w:jc w:val="center"/>
        </w:trPr>
        <w:tc>
          <w:tcPr>
            <w:tcW w:w="2250" w:type="pct"/>
            <w:shd w:val="clear" w:color="auto" w:fill="auto"/>
          </w:tcPr>
          <w:p w14:paraId="2A49E80C" w14:textId="190271B8" w:rsidR="00B657A9" w:rsidRPr="00F30153" w:rsidRDefault="00B657A9" w:rsidP="00EF7094">
            <w:pPr>
              <w:pStyle w:val="Tabletext"/>
            </w:pPr>
            <w:r w:rsidRPr="00F30153">
              <w:t>Necessary bandwidth</w:t>
            </w:r>
            <w:r>
              <w:t xml:space="preserve"> (kHz)</w:t>
            </w:r>
          </w:p>
        </w:tc>
        <w:tc>
          <w:tcPr>
            <w:tcW w:w="1335" w:type="pct"/>
            <w:shd w:val="clear" w:color="auto" w:fill="auto"/>
          </w:tcPr>
          <w:p w14:paraId="7332878F" w14:textId="77777777" w:rsidR="00B657A9" w:rsidRPr="00F30153" w:rsidRDefault="00B657A9" w:rsidP="00EF7094">
            <w:pPr>
              <w:pStyle w:val="Tabletext"/>
              <w:jc w:val="center"/>
            </w:pPr>
            <w:r w:rsidRPr="00F30153">
              <w:t>1.6; 2.4</w:t>
            </w:r>
          </w:p>
        </w:tc>
        <w:tc>
          <w:tcPr>
            <w:tcW w:w="1415" w:type="pct"/>
            <w:shd w:val="clear" w:color="auto" w:fill="auto"/>
          </w:tcPr>
          <w:p w14:paraId="74875E2D" w14:textId="77777777" w:rsidR="00B657A9" w:rsidRPr="00F30153" w:rsidRDefault="00B657A9" w:rsidP="00EF7094">
            <w:pPr>
              <w:pStyle w:val="Tabletext"/>
              <w:jc w:val="center"/>
            </w:pPr>
            <w:r w:rsidRPr="00F30153">
              <w:t>0.4; 2.4</w:t>
            </w:r>
          </w:p>
        </w:tc>
      </w:tr>
      <w:tr w:rsidR="00B657A9" w:rsidRPr="00F30153" w14:paraId="3B292361" w14:textId="77777777" w:rsidTr="000421A8">
        <w:trPr>
          <w:jc w:val="center"/>
        </w:trPr>
        <w:tc>
          <w:tcPr>
            <w:tcW w:w="2250" w:type="pct"/>
            <w:shd w:val="clear" w:color="auto" w:fill="auto"/>
          </w:tcPr>
          <w:p w14:paraId="6CBB6ECD" w14:textId="77777777" w:rsidR="00B657A9" w:rsidRPr="00F30153" w:rsidRDefault="00B657A9" w:rsidP="00EF7094">
            <w:pPr>
              <w:pStyle w:val="Tabletext"/>
            </w:pPr>
            <w:r w:rsidRPr="00F30153">
              <w:t>Modulation</w:t>
            </w:r>
          </w:p>
        </w:tc>
        <w:tc>
          <w:tcPr>
            <w:tcW w:w="1335" w:type="pct"/>
            <w:shd w:val="clear" w:color="auto" w:fill="auto"/>
          </w:tcPr>
          <w:p w14:paraId="4470C5F1" w14:textId="77777777" w:rsidR="00B657A9" w:rsidRPr="00F30153" w:rsidRDefault="00B657A9" w:rsidP="00EF7094">
            <w:pPr>
              <w:pStyle w:val="Tabletext"/>
              <w:jc w:val="center"/>
            </w:pPr>
            <w:r w:rsidRPr="00F30153">
              <w:t>PCM/PM; QPSK</w:t>
            </w:r>
          </w:p>
        </w:tc>
        <w:tc>
          <w:tcPr>
            <w:tcW w:w="1415" w:type="pct"/>
            <w:shd w:val="clear" w:color="auto" w:fill="auto"/>
          </w:tcPr>
          <w:p w14:paraId="3566932E" w14:textId="77777777" w:rsidR="00B657A9" w:rsidRPr="00F30153" w:rsidRDefault="00B657A9" w:rsidP="00EF7094">
            <w:pPr>
              <w:pStyle w:val="Tabletext"/>
              <w:jc w:val="center"/>
            </w:pPr>
            <w:r w:rsidRPr="00F30153">
              <w:t>BPSK/QPSK</w:t>
            </w:r>
          </w:p>
        </w:tc>
      </w:tr>
      <w:tr w:rsidR="00B657A9" w:rsidRPr="00F30153" w14:paraId="794A901F" w14:textId="77777777" w:rsidTr="000421A8">
        <w:trPr>
          <w:jc w:val="center"/>
        </w:trPr>
        <w:tc>
          <w:tcPr>
            <w:tcW w:w="2250" w:type="pct"/>
            <w:shd w:val="clear" w:color="auto" w:fill="auto"/>
          </w:tcPr>
          <w:p w14:paraId="343F07A5" w14:textId="77777777" w:rsidR="00B657A9" w:rsidRPr="00F30153" w:rsidRDefault="00B657A9" w:rsidP="00EF7094">
            <w:pPr>
              <w:pStyle w:val="Tabletext"/>
            </w:pPr>
            <w:r w:rsidRPr="00F30153">
              <w:t>Coding</w:t>
            </w:r>
          </w:p>
        </w:tc>
        <w:tc>
          <w:tcPr>
            <w:tcW w:w="1335" w:type="pct"/>
            <w:shd w:val="clear" w:color="auto" w:fill="auto"/>
          </w:tcPr>
          <w:p w14:paraId="52E30979" w14:textId="77777777" w:rsidR="00B657A9" w:rsidRPr="00F30153" w:rsidRDefault="00B657A9" w:rsidP="00EF7094">
            <w:pPr>
              <w:pStyle w:val="Tabletext"/>
              <w:jc w:val="center"/>
            </w:pPr>
            <w:r w:rsidRPr="00F30153">
              <w:t>None</w:t>
            </w:r>
          </w:p>
        </w:tc>
        <w:tc>
          <w:tcPr>
            <w:tcW w:w="1415" w:type="pct"/>
            <w:shd w:val="clear" w:color="auto" w:fill="auto"/>
          </w:tcPr>
          <w:p w14:paraId="6AEF4C2F" w14:textId="77777777" w:rsidR="00B657A9" w:rsidRPr="00F30153" w:rsidRDefault="00B657A9" w:rsidP="00EF7094">
            <w:pPr>
              <w:pStyle w:val="Tabletext"/>
              <w:jc w:val="center"/>
            </w:pPr>
            <w:r w:rsidRPr="00F30153">
              <w:t>None</w:t>
            </w:r>
          </w:p>
        </w:tc>
      </w:tr>
      <w:tr w:rsidR="00B657A9" w:rsidRPr="00F30153" w14:paraId="60B23296" w14:textId="77777777" w:rsidTr="000421A8">
        <w:trPr>
          <w:jc w:val="center"/>
        </w:trPr>
        <w:tc>
          <w:tcPr>
            <w:tcW w:w="2250" w:type="pct"/>
            <w:shd w:val="clear" w:color="auto" w:fill="auto"/>
          </w:tcPr>
          <w:p w14:paraId="3C87E894" w14:textId="77777777" w:rsidR="00B657A9" w:rsidRPr="00F30153" w:rsidRDefault="00B657A9" w:rsidP="00EF7094">
            <w:pPr>
              <w:pStyle w:val="Tabletext"/>
            </w:pPr>
            <w:r w:rsidRPr="00F30153">
              <w:t>Encoded data rate</w:t>
            </w:r>
          </w:p>
        </w:tc>
        <w:tc>
          <w:tcPr>
            <w:tcW w:w="1335" w:type="pct"/>
            <w:shd w:val="clear" w:color="auto" w:fill="auto"/>
          </w:tcPr>
          <w:p w14:paraId="1C49DCFD" w14:textId="77777777" w:rsidR="00B657A9" w:rsidRPr="00F30153" w:rsidRDefault="00B657A9" w:rsidP="00EF7094">
            <w:pPr>
              <w:pStyle w:val="Tabletext"/>
              <w:jc w:val="center"/>
            </w:pPr>
          </w:p>
        </w:tc>
        <w:tc>
          <w:tcPr>
            <w:tcW w:w="1415" w:type="pct"/>
            <w:shd w:val="clear" w:color="auto" w:fill="auto"/>
          </w:tcPr>
          <w:p w14:paraId="58AF85F0" w14:textId="77777777" w:rsidR="00B657A9" w:rsidRPr="00F30153" w:rsidRDefault="00B657A9" w:rsidP="00EF7094">
            <w:pPr>
              <w:pStyle w:val="Tabletext"/>
              <w:jc w:val="center"/>
            </w:pPr>
          </w:p>
        </w:tc>
      </w:tr>
      <w:tr w:rsidR="00B657A9" w:rsidRPr="00F30153" w14:paraId="1B4F3BAF" w14:textId="77777777" w:rsidTr="000421A8">
        <w:trPr>
          <w:jc w:val="center"/>
        </w:trPr>
        <w:tc>
          <w:tcPr>
            <w:tcW w:w="2250" w:type="pct"/>
            <w:shd w:val="clear" w:color="auto" w:fill="auto"/>
          </w:tcPr>
          <w:p w14:paraId="2F4B7BA3" w14:textId="7CA7DBFD" w:rsidR="00B657A9" w:rsidRPr="00F30153" w:rsidRDefault="00B657A9" w:rsidP="00EF7094">
            <w:pPr>
              <w:pStyle w:val="Tabletext"/>
            </w:pPr>
            <w:r w:rsidRPr="00F30153">
              <w:t>Minimum elevation angle</w:t>
            </w:r>
            <w:r>
              <w:t xml:space="preserve"> (degree)</w:t>
            </w:r>
          </w:p>
        </w:tc>
        <w:tc>
          <w:tcPr>
            <w:tcW w:w="1335" w:type="pct"/>
            <w:shd w:val="clear" w:color="auto" w:fill="auto"/>
          </w:tcPr>
          <w:p w14:paraId="1CE39A8D" w14:textId="77777777" w:rsidR="00B657A9" w:rsidRPr="00F30153" w:rsidRDefault="00B657A9" w:rsidP="00EF7094">
            <w:pPr>
              <w:pStyle w:val="Tabletext"/>
              <w:jc w:val="center"/>
            </w:pPr>
            <w:r w:rsidRPr="00F30153">
              <w:t>5</w:t>
            </w:r>
          </w:p>
        </w:tc>
        <w:tc>
          <w:tcPr>
            <w:tcW w:w="1415" w:type="pct"/>
            <w:shd w:val="clear" w:color="auto" w:fill="auto"/>
          </w:tcPr>
          <w:p w14:paraId="62ACD409" w14:textId="77777777" w:rsidR="00B657A9" w:rsidRPr="00F30153" w:rsidRDefault="00B657A9" w:rsidP="00EF7094">
            <w:pPr>
              <w:pStyle w:val="Tabletext"/>
              <w:jc w:val="center"/>
            </w:pPr>
            <w:r w:rsidRPr="00F30153">
              <w:t>5</w:t>
            </w:r>
          </w:p>
        </w:tc>
      </w:tr>
      <w:tr w:rsidR="00B657A9" w:rsidRPr="00F30153" w14:paraId="23907B39" w14:textId="77777777" w:rsidTr="000421A8">
        <w:trPr>
          <w:jc w:val="center"/>
        </w:trPr>
        <w:tc>
          <w:tcPr>
            <w:tcW w:w="2250" w:type="pct"/>
            <w:shd w:val="clear" w:color="auto" w:fill="auto"/>
          </w:tcPr>
          <w:p w14:paraId="49B156F4" w14:textId="313FF74E" w:rsidR="00B657A9" w:rsidRPr="000D76AB" w:rsidRDefault="00B657A9" w:rsidP="00EF7094">
            <w:pPr>
              <w:pStyle w:val="Tabletext"/>
              <w:rPr>
                <w:lang w:val="en-GB"/>
              </w:rPr>
            </w:pPr>
            <w:r w:rsidRPr="000D76AB">
              <w:rPr>
                <w:lang w:val="en-GB"/>
              </w:rPr>
              <w:t>Earth station antenna input power (dBW)</w:t>
            </w:r>
          </w:p>
        </w:tc>
        <w:tc>
          <w:tcPr>
            <w:tcW w:w="1335" w:type="pct"/>
            <w:shd w:val="clear" w:color="auto" w:fill="auto"/>
          </w:tcPr>
          <w:p w14:paraId="470A4B84" w14:textId="77777777" w:rsidR="00B657A9" w:rsidRPr="00F30153" w:rsidRDefault="00B657A9" w:rsidP="00EF7094">
            <w:pPr>
              <w:pStyle w:val="Tabletext"/>
              <w:jc w:val="center"/>
            </w:pPr>
            <w:r w:rsidRPr="00F30153">
              <w:t>10</w:t>
            </w:r>
          </w:p>
        </w:tc>
        <w:tc>
          <w:tcPr>
            <w:tcW w:w="1415" w:type="pct"/>
            <w:shd w:val="clear" w:color="auto" w:fill="auto"/>
          </w:tcPr>
          <w:p w14:paraId="70FFE210" w14:textId="77777777" w:rsidR="00B657A9" w:rsidRPr="00F30153" w:rsidRDefault="00B657A9" w:rsidP="00EF7094">
            <w:pPr>
              <w:pStyle w:val="Tabletext"/>
              <w:jc w:val="center"/>
            </w:pPr>
            <w:r w:rsidRPr="00F30153">
              <w:t>12</w:t>
            </w:r>
          </w:p>
        </w:tc>
      </w:tr>
      <w:tr w:rsidR="00B657A9" w:rsidRPr="00F30153" w14:paraId="371C0BF4" w14:textId="77777777" w:rsidTr="000421A8">
        <w:trPr>
          <w:jc w:val="center"/>
        </w:trPr>
        <w:tc>
          <w:tcPr>
            <w:tcW w:w="2250" w:type="pct"/>
            <w:shd w:val="clear" w:color="auto" w:fill="auto"/>
          </w:tcPr>
          <w:p w14:paraId="78D3F379" w14:textId="5EF602AE" w:rsidR="00B657A9" w:rsidRPr="000D76AB" w:rsidRDefault="00B657A9" w:rsidP="00EF7094">
            <w:pPr>
              <w:pStyle w:val="Tabletext"/>
              <w:rPr>
                <w:lang w:val="en-GB"/>
              </w:rPr>
            </w:pPr>
            <w:r w:rsidRPr="000D76AB">
              <w:rPr>
                <w:lang w:val="en-GB"/>
              </w:rPr>
              <w:t>Earth station antenna gain toward satellite (dBi)</w:t>
            </w:r>
          </w:p>
        </w:tc>
        <w:tc>
          <w:tcPr>
            <w:tcW w:w="1335" w:type="pct"/>
            <w:shd w:val="clear" w:color="auto" w:fill="auto"/>
          </w:tcPr>
          <w:p w14:paraId="3A8138BE" w14:textId="77777777" w:rsidR="00B657A9" w:rsidRPr="00F30153" w:rsidRDefault="00B657A9" w:rsidP="00EF7094">
            <w:pPr>
              <w:pStyle w:val="Tabletext"/>
              <w:jc w:val="center"/>
            </w:pPr>
            <w:r w:rsidRPr="00F30153">
              <w:t>2</w:t>
            </w:r>
          </w:p>
          <w:p w14:paraId="0A6AA65F" w14:textId="77777777" w:rsidR="00B657A9" w:rsidRPr="00F30153" w:rsidRDefault="00B657A9" w:rsidP="00EF7094">
            <w:pPr>
              <w:pStyle w:val="Tabletext"/>
              <w:jc w:val="center"/>
            </w:pPr>
            <w:r w:rsidRPr="00F30153">
              <w:t>Deployment dependent</w:t>
            </w:r>
          </w:p>
        </w:tc>
        <w:tc>
          <w:tcPr>
            <w:tcW w:w="1415" w:type="pct"/>
            <w:shd w:val="clear" w:color="auto" w:fill="auto"/>
          </w:tcPr>
          <w:p w14:paraId="387D39B8" w14:textId="77777777" w:rsidR="00B657A9" w:rsidRPr="00F30153" w:rsidRDefault="00B657A9" w:rsidP="00EF7094">
            <w:pPr>
              <w:pStyle w:val="Tabletext"/>
              <w:jc w:val="center"/>
            </w:pPr>
            <w:r w:rsidRPr="00F30153">
              <w:t>6</w:t>
            </w:r>
          </w:p>
        </w:tc>
      </w:tr>
      <w:tr w:rsidR="00B657A9" w:rsidRPr="00F30153" w14:paraId="5B3DE8A6" w14:textId="77777777" w:rsidTr="000421A8">
        <w:trPr>
          <w:jc w:val="center"/>
        </w:trPr>
        <w:tc>
          <w:tcPr>
            <w:tcW w:w="2250" w:type="pct"/>
            <w:shd w:val="clear" w:color="auto" w:fill="auto"/>
          </w:tcPr>
          <w:p w14:paraId="4A036DC0" w14:textId="77777777" w:rsidR="00B657A9" w:rsidRPr="00F30153" w:rsidRDefault="00B657A9" w:rsidP="00EF7094">
            <w:pPr>
              <w:pStyle w:val="Tabletext"/>
            </w:pPr>
            <w:r w:rsidRPr="00F30153">
              <w:t>Earth station antenna polarization</w:t>
            </w:r>
          </w:p>
        </w:tc>
        <w:tc>
          <w:tcPr>
            <w:tcW w:w="1335" w:type="pct"/>
            <w:shd w:val="clear" w:color="auto" w:fill="auto"/>
          </w:tcPr>
          <w:p w14:paraId="1ED4C138" w14:textId="77777777" w:rsidR="00B657A9" w:rsidRPr="00F30153" w:rsidRDefault="00B657A9" w:rsidP="00EF7094">
            <w:pPr>
              <w:pStyle w:val="Tabletext"/>
              <w:jc w:val="center"/>
            </w:pPr>
            <w:r w:rsidRPr="00F30153">
              <w:t>RHCP</w:t>
            </w:r>
          </w:p>
        </w:tc>
        <w:tc>
          <w:tcPr>
            <w:tcW w:w="1415" w:type="pct"/>
            <w:shd w:val="clear" w:color="auto" w:fill="auto"/>
          </w:tcPr>
          <w:p w14:paraId="63053E8F" w14:textId="77777777" w:rsidR="00B657A9" w:rsidRPr="00F30153" w:rsidRDefault="00B657A9" w:rsidP="00EF7094">
            <w:pPr>
              <w:pStyle w:val="Tabletext"/>
              <w:jc w:val="center"/>
            </w:pPr>
            <w:r w:rsidRPr="00F30153">
              <w:t>RHCP</w:t>
            </w:r>
          </w:p>
        </w:tc>
      </w:tr>
      <w:tr w:rsidR="00B657A9" w:rsidRPr="00F30153" w14:paraId="302A812E" w14:textId="77777777" w:rsidTr="000421A8">
        <w:trPr>
          <w:jc w:val="center"/>
        </w:trPr>
        <w:tc>
          <w:tcPr>
            <w:tcW w:w="2250" w:type="pct"/>
            <w:shd w:val="clear" w:color="auto" w:fill="auto"/>
          </w:tcPr>
          <w:p w14:paraId="711311A7" w14:textId="77777777" w:rsidR="00B657A9" w:rsidRPr="000D76AB" w:rsidRDefault="00B657A9" w:rsidP="00EF7094">
            <w:pPr>
              <w:pStyle w:val="Tabletext"/>
              <w:rPr>
                <w:lang w:val="en-GB"/>
              </w:rPr>
            </w:pPr>
            <w:r w:rsidRPr="000D76AB">
              <w:rPr>
                <w:lang w:val="en-GB"/>
              </w:rPr>
              <w:t>Earth station antenna radiation diagram</w:t>
            </w:r>
          </w:p>
        </w:tc>
        <w:tc>
          <w:tcPr>
            <w:tcW w:w="1335" w:type="pct"/>
            <w:shd w:val="clear" w:color="auto" w:fill="auto"/>
          </w:tcPr>
          <w:p w14:paraId="23E12C5E" w14:textId="77777777" w:rsidR="00B657A9" w:rsidRPr="00F30153" w:rsidRDefault="00B657A9" w:rsidP="00EF7094">
            <w:pPr>
              <w:pStyle w:val="Tabletext"/>
              <w:jc w:val="center"/>
            </w:pPr>
            <w:r w:rsidRPr="00F30153">
              <w:t>Non-Directional</w:t>
            </w:r>
          </w:p>
        </w:tc>
        <w:tc>
          <w:tcPr>
            <w:tcW w:w="1415" w:type="pct"/>
            <w:shd w:val="clear" w:color="auto" w:fill="auto"/>
          </w:tcPr>
          <w:p w14:paraId="106FE82B" w14:textId="77777777" w:rsidR="00B657A9" w:rsidRPr="00F30153" w:rsidRDefault="00B657A9" w:rsidP="00EF7094">
            <w:pPr>
              <w:pStyle w:val="Tabletext"/>
              <w:jc w:val="center"/>
            </w:pPr>
            <w:r w:rsidRPr="00F30153">
              <w:t>Non-Directional</w:t>
            </w:r>
          </w:p>
        </w:tc>
      </w:tr>
      <w:tr w:rsidR="00B657A9" w:rsidRPr="00F30153" w14:paraId="67CD5C26" w14:textId="77777777" w:rsidTr="000421A8">
        <w:trPr>
          <w:jc w:val="center"/>
        </w:trPr>
        <w:tc>
          <w:tcPr>
            <w:tcW w:w="2250" w:type="pct"/>
            <w:shd w:val="clear" w:color="auto" w:fill="auto"/>
          </w:tcPr>
          <w:p w14:paraId="69AA8718" w14:textId="77777777" w:rsidR="00B657A9" w:rsidRPr="00F30153" w:rsidRDefault="00B657A9" w:rsidP="00EF7094">
            <w:pPr>
              <w:pStyle w:val="Tabletext"/>
            </w:pPr>
            <w:r w:rsidRPr="00F30153">
              <w:t>Satellite Antenna Type</w:t>
            </w:r>
          </w:p>
        </w:tc>
        <w:tc>
          <w:tcPr>
            <w:tcW w:w="1335" w:type="pct"/>
            <w:shd w:val="clear" w:color="auto" w:fill="auto"/>
          </w:tcPr>
          <w:p w14:paraId="77BBDB6D" w14:textId="77777777" w:rsidR="00B657A9" w:rsidRPr="00F30153" w:rsidRDefault="00B657A9" w:rsidP="00EF7094">
            <w:pPr>
              <w:pStyle w:val="Tabletext"/>
              <w:jc w:val="center"/>
            </w:pPr>
            <w:r w:rsidRPr="00F30153">
              <w:t>Spiral</w:t>
            </w:r>
          </w:p>
        </w:tc>
        <w:tc>
          <w:tcPr>
            <w:tcW w:w="1415" w:type="pct"/>
            <w:shd w:val="clear" w:color="auto" w:fill="auto"/>
          </w:tcPr>
          <w:p w14:paraId="7CDDE5FF" w14:textId="77777777" w:rsidR="00B657A9" w:rsidRPr="00F30153" w:rsidRDefault="00B657A9" w:rsidP="00EF7094">
            <w:pPr>
              <w:pStyle w:val="Tabletext"/>
              <w:jc w:val="center"/>
            </w:pPr>
            <w:r w:rsidRPr="00F30153">
              <w:t>Spiral</w:t>
            </w:r>
          </w:p>
        </w:tc>
      </w:tr>
      <w:tr w:rsidR="00B657A9" w:rsidRPr="00F30153" w14:paraId="623BECF5" w14:textId="77777777" w:rsidTr="000421A8">
        <w:trPr>
          <w:jc w:val="center"/>
        </w:trPr>
        <w:tc>
          <w:tcPr>
            <w:tcW w:w="2250" w:type="pct"/>
            <w:shd w:val="clear" w:color="auto" w:fill="auto"/>
          </w:tcPr>
          <w:p w14:paraId="4C550907" w14:textId="4FF66786" w:rsidR="00B657A9" w:rsidRPr="00F30153" w:rsidRDefault="00B657A9" w:rsidP="00EF7094">
            <w:pPr>
              <w:pStyle w:val="Tabletext"/>
            </w:pPr>
            <w:r w:rsidRPr="00F30153">
              <w:t>Satellite antenna gain</w:t>
            </w:r>
            <w:r>
              <w:t xml:space="preserve"> (</w:t>
            </w:r>
            <w:r w:rsidRPr="00F30153">
              <w:t>dBi</w:t>
            </w:r>
            <w:r>
              <w:t>)</w:t>
            </w:r>
          </w:p>
        </w:tc>
        <w:tc>
          <w:tcPr>
            <w:tcW w:w="1335" w:type="pct"/>
            <w:shd w:val="clear" w:color="auto" w:fill="auto"/>
          </w:tcPr>
          <w:p w14:paraId="6C4AC50E" w14:textId="77777777" w:rsidR="00B657A9" w:rsidRPr="00F30153" w:rsidRDefault="00B657A9" w:rsidP="00EF7094">
            <w:pPr>
              <w:pStyle w:val="Tabletext"/>
              <w:jc w:val="center"/>
            </w:pPr>
            <w:r w:rsidRPr="00F30153">
              <w:t>4</w:t>
            </w:r>
          </w:p>
        </w:tc>
        <w:tc>
          <w:tcPr>
            <w:tcW w:w="1415" w:type="pct"/>
            <w:shd w:val="clear" w:color="auto" w:fill="auto"/>
          </w:tcPr>
          <w:p w14:paraId="0B76A8F1" w14:textId="77777777" w:rsidR="00B657A9" w:rsidRPr="00F30153" w:rsidRDefault="00B657A9" w:rsidP="00EF7094">
            <w:pPr>
              <w:pStyle w:val="Tabletext"/>
              <w:jc w:val="center"/>
            </w:pPr>
            <w:r w:rsidRPr="00F30153">
              <w:t>15.8</w:t>
            </w:r>
          </w:p>
        </w:tc>
      </w:tr>
      <w:tr w:rsidR="00B657A9" w:rsidRPr="00F30153" w14:paraId="46288999" w14:textId="77777777" w:rsidTr="000421A8">
        <w:trPr>
          <w:jc w:val="center"/>
        </w:trPr>
        <w:tc>
          <w:tcPr>
            <w:tcW w:w="2250" w:type="pct"/>
            <w:shd w:val="clear" w:color="auto" w:fill="auto"/>
          </w:tcPr>
          <w:p w14:paraId="2FFE50D1" w14:textId="77777777" w:rsidR="00B657A9" w:rsidRPr="00F30153" w:rsidRDefault="00B657A9" w:rsidP="00EF7094">
            <w:pPr>
              <w:pStyle w:val="Tabletext"/>
            </w:pPr>
            <w:r w:rsidRPr="00F30153">
              <w:t>Satellite antenna polarization</w:t>
            </w:r>
          </w:p>
        </w:tc>
        <w:tc>
          <w:tcPr>
            <w:tcW w:w="1335" w:type="pct"/>
            <w:shd w:val="clear" w:color="auto" w:fill="auto"/>
          </w:tcPr>
          <w:p w14:paraId="24F646AD" w14:textId="77777777" w:rsidR="00B657A9" w:rsidRPr="00F30153" w:rsidRDefault="00B657A9" w:rsidP="00EF7094">
            <w:pPr>
              <w:pStyle w:val="Tabletext"/>
              <w:jc w:val="center"/>
            </w:pPr>
            <w:r w:rsidRPr="00F30153">
              <w:t>RHCP</w:t>
            </w:r>
          </w:p>
        </w:tc>
        <w:tc>
          <w:tcPr>
            <w:tcW w:w="1415" w:type="pct"/>
            <w:shd w:val="clear" w:color="auto" w:fill="auto"/>
          </w:tcPr>
          <w:p w14:paraId="17021691" w14:textId="77777777" w:rsidR="00B657A9" w:rsidRPr="00F30153" w:rsidRDefault="00B657A9" w:rsidP="00EF7094">
            <w:pPr>
              <w:pStyle w:val="Tabletext"/>
              <w:jc w:val="center"/>
            </w:pPr>
            <w:r w:rsidRPr="00F30153">
              <w:t>RHCP</w:t>
            </w:r>
          </w:p>
        </w:tc>
      </w:tr>
      <w:tr w:rsidR="00B657A9" w:rsidRPr="00F30153" w14:paraId="0EB37ACF" w14:textId="77777777" w:rsidTr="000421A8">
        <w:trPr>
          <w:jc w:val="center"/>
        </w:trPr>
        <w:tc>
          <w:tcPr>
            <w:tcW w:w="2250" w:type="pct"/>
            <w:shd w:val="clear" w:color="auto" w:fill="auto"/>
          </w:tcPr>
          <w:p w14:paraId="1C339304" w14:textId="77777777" w:rsidR="00B657A9" w:rsidRPr="00F30153" w:rsidRDefault="00B657A9" w:rsidP="00EF7094">
            <w:pPr>
              <w:pStyle w:val="Tabletext"/>
            </w:pPr>
            <w:r w:rsidRPr="00F30153">
              <w:t>Satellite antenna radiation diagram</w:t>
            </w:r>
          </w:p>
        </w:tc>
        <w:tc>
          <w:tcPr>
            <w:tcW w:w="1335" w:type="pct"/>
            <w:shd w:val="clear" w:color="auto" w:fill="auto"/>
          </w:tcPr>
          <w:p w14:paraId="51C1F00C" w14:textId="7BF7CCE4" w:rsidR="00B657A9" w:rsidRPr="00F30153" w:rsidRDefault="00B657A9" w:rsidP="00EF7094">
            <w:pPr>
              <w:pStyle w:val="Tabletext"/>
              <w:jc w:val="center"/>
            </w:pPr>
            <w:r w:rsidRPr="00F30153">
              <w:t>See Fig. 4</w:t>
            </w:r>
          </w:p>
        </w:tc>
        <w:tc>
          <w:tcPr>
            <w:tcW w:w="1415" w:type="pct"/>
            <w:shd w:val="clear" w:color="auto" w:fill="auto"/>
          </w:tcPr>
          <w:p w14:paraId="1822EB8F" w14:textId="73C9D197" w:rsidR="00B657A9" w:rsidRPr="00F30153" w:rsidRDefault="00B657A9" w:rsidP="00EF7094">
            <w:pPr>
              <w:pStyle w:val="Tabletext"/>
              <w:jc w:val="center"/>
            </w:pPr>
            <w:r w:rsidRPr="00F30153">
              <w:t>See Fig. 5</w:t>
            </w:r>
          </w:p>
        </w:tc>
      </w:tr>
      <w:tr w:rsidR="00B657A9" w:rsidRPr="00F30153" w14:paraId="0CFA4BEF" w14:textId="77777777" w:rsidTr="000421A8">
        <w:trPr>
          <w:jc w:val="center"/>
        </w:trPr>
        <w:tc>
          <w:tcPr>
            <w:tcW w:w="2250" w:type="pct"/>
            <w:shd w:val="clear" w:color="auto" w:fill="auto"/>
          </w:tcPr>
          <w:p w14:paraId="167B10F9" w14:textId="7C063F8B" w:rsidR="00B657A9" w:rsidRPr="00F30153" w:rsidRDefault="00B657A9" w:rsidP="00EF7094">
            <w:pPr>
              <w:pStyle w:val="Tabletext"/>
            </w:pPr>
            <w:r w:rsidRPr="00F30153">
              <w:t>Satellite receiver noise temperature</w:t>
            </w:r>
            <w:r>
              <w:t xml:space="preserve"> (K)</w:t>
            </w:r>
          </w:p>
        </w:tc>
        <w:tc>
          <w:tcPr>
            <w:tcW w:w="1335" w:type="pct"/>
            <w:shd w:val="clear" w:color="auto" w:fill="auto"/>
          </w:tcPr>
          <w:p w14:paraId="5A7F6685" w14:textId="77777777" w:rsidR="00B657A9" w:rsidRPr="00F30153" w:rsidRDefault="00B657A9" w:rsidP="00EF7094">
            <w:pPr>
              <w:pStyle w:val="Tabletext"/>
              <w:jc w:val="center"/>
            </w:pPr>
            <w:r w:rsidRPr="00F30153">
              <w:t>600</w:t>
            </w:r>
          </w:p>
        </w:tc>
        <w:tc>
          <w:tcPr>
            <w:tcW w:w="1415" w:type="pct"/>
            <w:shd w:val="clear" w:color="auto" w:fill="auto"/>
          </w:tcPr>
          <w:p w14:paraId="648CEA02" w14:textId="77777777" w:rsidR="00B657A9" w:rsidRPr="00F30153" w:rsidRDefault="00B657A9" w:rsidP="00EF7094">
            <w:pPr>
              <w:pStyle w:val="Tabletext"/>
              <w:jc w:val="center"/>
            </w:pPr>
            <w:r w:rsidRPr="00F30153">
              <w:t>500</w:t>
            </w:r>
          </w:p>
        </w:tc>
      </w:tr>
    </w:tbl>
    <w:p w14:paraId="793FD74D" w14:textId="77777777" w:rsidR="00943A19" w:rsidRPr="00F30153" w:rsidRDefault="00943A19" w:rsidP="000421A8">
      <w:pPr>
        <w:pStyle w:val="Tablefin"/>
        <w:rPr>
          <w:lang w:eastAsia="zh-CN"/>
        </w:rPr>
      </w:pPr>
    </w:p>
    <w:p w14:paraId="2133B01E" w14:textId="77777777" w:rsidR="00943A19" w:rsidRPr="00F30153" w:rsidRDefault="00943A19" w:rsidP="00943A19">
      <w:pPr>
        <w:pStyle w:val="FigureNo"/>
      </w:pPr>
      <w:r w:rsidRPr="00F30153">
        <w:lastRenderedPageBreak/>
        <w:t>Figure 5</w:t>
      </w:r>
    </w:p>
    <w:p w14:paraId="56F82E36" w14:textId="77777777" w:rsidR="00943A19" w:rsidRPr="00F30153" w:rsidRDefault="00943A19" w:rsidP="00943A19">
      <w:pPr>
        <w:pStyle w:val="Figuretitle"/>
      </w:pPr>
      <w:r w:rsidRPr="00F30153">
        <w:t>Satellite antenna radiation diagram for Satellite B</w:t>
      </w:r>
    </w:p>
    <w:p w14:paraId="0A11BA1E" w14:textId="774DCE1C" w:rsidR="00943A19" w:rsidRPr="00F30153" w:rsidRDefault="00677ED6" w:rsidP="00943A19">
      <w:pPr>
        <w:spacing w:after="240"/>
        <w:jc w:val="center"/>
        <w:rPr>
          <w:lang w:eastAsia="zh-CN"/>
        </w:rPr>
      </w:pPr>
      <w:r>
        <w:rPr>
          <w:noProof/>
          <w:lang w:eastAsia="fr-FR"/>
        </w:rPr>
        <w:drawing>
          <wp:inline distT="0" distB="0" distL="0" distR="0" wp14:anchorId="62A423DD" wp14:editId="59B1065C">
            <wp:extent cx="3971552" cy="4218441"/>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1552" cy="4218441"/>
                    </a:xfrm>
                    <a:prstGeom prst="rect">
                      <a:avLst/>
                    </a:prstGeom>
                  </pic:spPr>
                </pic:pic>
              </a:graphicData>
            </a:graphic>
          </wp:inline>
        </w:drawing>
      </w:r>
    </w:p>
    <w:p w14:paraId="651DC4F9" w14:textId="000721A6" w:rsidR="00943A19" w:rsidRPr="00717B2D" w:rsidRDefault="007C7230" w:rsidP="00943A19">
      <w:pPr>
        <w:pStyle w:val="Note"/>
        <w:rPr>
          <w:lang w:val="en-GB" w:eastAsia="zh-CN"/>
        </w:rPr>
      </w:pPr>
      <w:r w:rsidRPr="00717B2D">
        <w:rPr>
          <w:lang w:val="en-GB" w:eastAsia="zh-CN"/>
        </w:rPr>
        <w:t>NOTE</w:t>
      </w:r>
      <w:r w:rsidR="000421A8">
        <w:rPr>
          <w:lang w:val="en-GB" w:eastAsia="zh-CN"/>
        </w:rPr>
        <w:t xml:space="preserve"> –</w:t>
      </w:r>
      <w:r w:rsidR="00943A19" w:rsidRPr="00717B2D">
        <w:rPr>
          <w:lang w:val="en-GB" w:eastAsia="zh-CN"/>
        </w:rPr>
        <w:t xml:space="preserve"> </w:t>
      </w:r>
      <w:r w:rsidR="000421A8">
        <w:rPr>
          <w:lang w:val="en-GB" w:eastAsia="zh-CN"/>
        </w:rPr>
        <w:t>T</w:t>
      </w:r>
      <w:r w:rsidR="00943A19" w:rsidRPr="00717B2D">
        <w:rPr>
          <w:lang w:val="en-GB" w:eastAsia="zh-CN"/>
        </w:rPr>
        <w:t>ypical non-GSO simple antenna radiation diagram to meet PFD requirements</w:t>
      </w:r>
      <w:r w:rsidRPr="00717B2D">
        <w:rPr>
          <w:lang w:val="en-GB" w:eastAsia="zh-CN"/>
        </w:rPr>
        <w:t>.</w:t>
      </w:r>
    </w:p>
    <w:p w14:paraId="421A6783" w14:textId="77777777" w:rsidR="00943A19" w:rsidRPr="00F30153" w:rsidRDefault="00943A19" w:rsidP="00943A19">
      <w:pPr>
        <w:pStyle w:val="FigureNo"/>
      </w:pPr>
      <w:r w:rsidRPr="00F30153">
        <w:t>Figure 6</w:t>
      </w:r>
    </w:p>
    <w:p w14:paraId="0A01EB61" w14:textId="77777777" w:rsidR="00943A19" w:rsidRPr="00F30153" w:rsidRDefault="00943A19" w:rsidP="00943A19">
      <w:pPr>
        <w:pStyle w:val="Figuretitle"/>
      </w:pPr>
      <w:r w:rsidRPr="00F30153">
        <w:t>Satellite antenna radiation diagram for Satellite BF</w:t>
      </w:r>
    </w:p>
    <w:p w14:paraId="06AF931A" w14:textId="09E28179" w:rsidR="00943A19" w:rsidRPr="00F30153" w:rsidRDefault="00677ED6" w:rsidP="00943A19">
      <w:pPr>
        <w:spacing w:after="240"/>
        <w:jc w:val="center"/>
        <w:rPr>
          <w:lang w:eastAsia="zh-CN"/>
        </w:rPr>
      </w:pPr>
      <w:r>
        <w:rPr>
          <w:noProof/>
          <w:lang w:eastAsia="zh-CN"/>
        </w:rPr>
        <w:drawing>
          <wp:inline distT="0" distB="0" distL="0" distR="0" wp14:anchorId="518DA5C5" wp14:editId="18E234E0">
            <wp:extent cx="3986792" cy="3017526"/>
            <wp:effectExtent l="0" t="0" r="0"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6792" cy="3017526"/>
                    </a:xfrm>
                    <a:prstGeom prst="rect">
                      <a:avLst/>
                    </a:prstGeom>
                  </pic:spPr>
                </pic:pic>
              </a:graphicData>
            </a:graphic>
          </wp:inline>
        </w:drawing>
      </w:r>
    </w:p>
    <w:p w14:paraId="18AAFC07" w14:textId="77777777" w:rsidR="00943A19" w:rsidRPr="00B805A8" w:rsidRDefault="00943A19" w:rsidP="000421A8">
      <w:pPr>
        <w:pStyle w:val="Heading3"/>
        <w:rPr>
          <w:lang w:val="en-GB"/>
        </w:rPr>
      </w:pPr>
      <w:r w:rsidRPr="00B805A8">
        <w:rPr>
          <w:lang w:val="en-GB"/>
        </w:rPr>
        <w:lastRenderedPageBreak/>
        <w:t>5.1.2</w:t>
      </w:r>
      <w:r w:rsidRPr="00B805A8">
        <w:rPr>
          <w:lang w:val="en-GB"/>
        </w:rPr>
        <w:tab/>
        <w:t>460-470 MHz</w:t>
      </w:r>
    </w:p>
    <w:p w14:paraId="72935921" w14:textId="7E1EEC18" w:rsidR="00943A19" w:rsidRPr="00717B2D" w:rsidRDefault="00943A19" w:rsidP="00943A19">
      <w:pPr>
        <w:rPr>
          <w:lang w:val="en-GB"/>
        </w:rPr>
      </w:pPr>
      <w:bookmarkStart w:id="124" w:name="_Toc478571455"/>
      <w:bookmarkStart w:id="125" w:name="_Toc353178132"/>
      <w:r w:rsidRPr="00717B2D">
        <w:rPr>
          <w:spacing w:val="-4"/>
          <w:lang w:val="en-GB"/>
        </w:rPr>
        <w:t xml:space="preserve">The 460-470 MHz frequency band is used by the DCS to interrogate and command terrestrial platforms </w:t>
      </w:r>
      <w:r w:rsidRPr="00717B2D">
        <w:rPr>
          <w:lang w:val="en-GB"/>
        </w:rPr>
        <w:t xml:space="preserve">from GSO and non-GSO satellites. For operating DCS satellites that transmit a carrier frequency of 465.9875 MHz, Table </w:t>
      </w:r>
      <w:r w:rsidR="00410DAE" w:rsidRPr="00717B2D">
        <w:rPr>
          <w:lang w:val="en-GB"/>
        </w:rPr>
        <w:t>24</w:t>
      </w:r>
      <w:r w:rsidRPr="00717B2D">
        <w:rPr>
          <w:lang w:val="en-GB"/>
        </w:rPr>
        <w:t xml:space="preserve"> lists in-band technical characteristics of non-GSO DCS satellites.</w:t>
      </w:r>
    </w:p>
    <w:p w14:paraId="19CF36DC" w14:textId="77777777" w:rsidR="00943A19" w:rsidRPr="00717B2D" w:rsidRDefault="00943A19" w:rsidP="00943A19">
      <w:pPr>
        <w:rPr>
          <w:szCs w:val="24"/>
          <w:lang w:val="en-GB"/>
        </w:rPr>
      </w:pPr>
      <w:r w:rsidRPr="00717B2D">
        <w:rPr>
          <w:lang w:val="en-GB"/>
        </w:rPr>
        <w:t>In order to have reduced PFD levels on the ground, future satellites may implement spread spectrum multiple access (SSMA) transmission techniques.</w:t>
      </w:r>
    </w:p>
    <w:p w14:paraId="3D7850BE" w14:textId="77777777" w:rsidR="00943A19" w:rsidRPr="000D76AB" w:rsidRDefault="00943A19" w:rsidP="00943A19">
      <w:pPr>
        <w:rPr>
          <w:lang w:val="en-GB"/>
        </w:rPr>
      </w:pPr>
      <w:r w:rsidRPr="000D76AB">
        <w:rPr>
          <w:lang w:val="en-GB"/>
        </w:rPr>
        <w:t>Figure 7 graphically illustrates the maximum and minimum antenna gain patterns for the non-GSO DCPI system.</w:t>
      </w:r>
    </w:p>
    <w:p w14:paraId="4BBE530D" w14:textId="2B7E7960" w:rsidR="00943A19" w:rsidRPr="00717B2D" w:rsidRDefault="00943A19" w:rsidP="00943A19">
      <w:pPr>
        <w:rPr>
          <w:lang w:val="en-GB"/>
        </w:rPr>
      </w:pPr>
      <w:r w:rsidRPr="00717B2D">
        <w:rPr>
          <w:lang w:val="en-GB"/>
        </w:rPr>
        <w:t xml:space="preserve">Similarly, for Icarus, which transmits a carrier frequency of 468.1 MHz, </w:t>
      </w:r>
      <w:r w:rsidRPr="00F30153">
        <w:fldChar w:fldCharType="begin"/>
      </w:r>
      <w:r w:rsidRPr="00717B2D">
        <w:rPr>
          <w:lang w:val="en-GB"/>
        </w:rPr>
        <w:instrText xml:space="preserve"> REF _Ref461626008 \h  \* MERGEFORMAT </w:instrText>
      </w:r>
      <w:r w:rsidRPr="00F30153">
        <w:fldChar w:fldCharType="separate"/>
      </w:r>
      <w:r w:rsidR="00B805A8" w:rsidRPr="00B805A8">
        <w:rPr>
          <w:szCs w:val="24"/>
          <w:lang w:val="en-GB"/>
        </w:rPr>
        <w:t>TABLE</w:t>
      </w:r>
      <w:r w:rsidRPr="00F30153">
        <w:fldChar w:fldCharType="end"/>
      </w:r>
      <w:r w:rsidRPr="00717B2D">
        <w:rPr>
          <w:lang w:val="en-GB"/>
        </w:rPr>
        <w:t xml:space="preserve"> </w:t>
      </w:r>
      <w:r w:rsidR="009F3DC9" w:rsidRPr="00717B2D">
        <w:rPr>
          <w:lang w:val="en-GB"/>
        </w:rPr>
        <w:t>25</w:t>
      </w:r>
      <w:r w:rsidRPr="00717B2D">
        <w:rPr>
          <w:lang w:val="en-GB"/>
        </w:rPr>
        <w:t xml:space="preserve"> lists in-band technical characteristics of non-GSO DCS satellites. </w:t>
      </w:r>
    </w:p>
    <w:p w14:paraId="5F85053E" w14:textId="0A23F012" w:rsidR="00943A19" w:rsidRPr="000D76AB" w:rsidRDefault="00943A19" w:rsidP="00943A19">
      <w:pPr>
        <w:rPr>
          <w:shd w:val="clear" w:color="auto" w:fill="CCFFFF"/>
          <w:lang w:val="en-GB"/>
        </w:rPr>
      </w:pPr>
      <w:r w:rsidRPr="000D76AB">
        <w:rPr>
          <w:lang w:val="en-GB"/>
        </w:rPr>
        <w:t>The Icarus antenna pattern is shown in Fig</w:t>
      </w:r>
      <w:r w:rsidR="00F82574" w:rsidRPr="000D76AB">
        <w:rPr>
          <w:lang w:val="en-GB"/>
        </w:rPr>
        <w:t>.</w:t>
      </w:r>
      <w:r w:rsidRPr="000D76AB">
        <w:rPr>
          <w:lang w:val="en-GB"/>
        </w:rPr>
        <w:t xml:space="preserve"> 8.</w:t>
      </w:r>
    </w:p>
    <w:p w14:paraId="0D270E78" w14:textId="2D599AD8" w:rsidR="00943A19" w:rsidRPr="000D76AB" w:rsidRDefault="00C6253D" w:rsidP="00C6253D">
      <w:pPr>
        <w:pStyle w:val="TableNo"/>
        <w:rPr>
          <w:lang w:val="en-GB"/>
        </w:rPr>
      </w:pPr>
      <w:bookmarkStart w:id="126" w:name="_Ref461626008"/>
      <w:r w:rsidRPr="000D76AB">
        <w:rPr>
          <w:lang w:val="en-GB"/>
        </w:rPr>
        <w:t>TABLE</w:t>
      </w:r>
      <w:bookmarkEnd w:id="126"/>
      <w:r w:rsidRPr="000D76AB">
        <w:rPr>
          <w:lang w:val="en-GB"/>
        </w:rPr>
        <w:t xml:space="preserve"> </w:t>
      </w:r>
      <w:r w:rsidR="00F82574" w:rsidRPr="000D76AB">
        <w:rPr>
          <w:lang w:val="en-GB"/>
        </w:rPr>
        <w:t>24</w:t>
      </w:r>
    </w:p>
    <w:p w14:paraId="2E62B722" w14:textId="5709422A" w:rsidR="00943A19" w:rsidRPr="000D76AB" w:rsidRDefault="00943A19" w:rsidP="00C6253D">
      <w:pPr>
        <w:pStyle w:val="Tabletitle"/>
        <w:rPr>
          <w:lang w:val="en-GB"/>
        </w:rPr>
      </w:pPr>
      <w:r w:rsidRPr="000D76AB">
        <w:rPr>
          <w:lang w:val="en-GB"/>
        </w:rPr>
        <w:t xml:space="preserve">Non-GSO DCS </w:t>
      </w:r>
      <w:r w:rsidR="00B1419E" w:rsidRPr="000D76AB">
        <w:rPr>
          <w:lang w:val="en-GB"/>
        </w:rPr>
        <w:t>technical character</w:t>
      </w:r>
      <w:r w:rsidRPr="000D76AB">
        <w:rPr>
          <w:lang w:val="en-GB"/>
        </w:rPr>
        <w:t>istics (space-to-Earth)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999"/>
      </w:tblGrid>
      <w:tr w:rsidR="00E33445" w:rsidRPr="00F30153" w14:paraId="46A4F5E9" w14:textId="77777777" w:rsidTr="00B436F6">
        <w:trPr>
          <w:cantSplit/>
          <w:tblHeader/>
          <w:jc w:val="center"/>
        </w:trPr>
        <w:tc>
          <w:tcPr>
            <w:tcW w:w="2407" w:type="pct"/>
            <w:shd w:val="clear" w:color="auto" w:fill="auto"/>
            <w:vAlign w:val="center"/>
          </w:tcPr>
          <w:p w14:paraId="1C186D45" w14:textId="77777777" w:rsidR="00E33445" w:rsidRPr="00F30153" w:rsidRDefault="00E33445" w:rsidP="00EF7094">
            <w:pPr>
              <w:pStyle w:val="Tablehead"/>
            </w:pPr>
            <w:r w:rsidRPr="00F30153">
              <w:t>Parameter</w:t>
            </w:r>
          </w:p>
        </w:tc>
        <w:tc>
          <w:tcPr>
            <w:tcW w:w="2593" w:type="pct"/>
            <w:shd w:val="clear" w:color="auto" w:fill="auto"/>
            <w:vAlign w:val="center"/>
          </w:tcPr>
          <w:p w14:paraId="4874DF3D" w14:textId="77777777" w:rsidR="00E33445" w:rsidRPr="00F30153" w:rsidRDefault="00E33445" w:rsidP="00EF7094">
            <w:pPr>
              <w:pStyle w:val="Tablehead"/>
            </w:pPr>
            <w:r w:rsidRPr="00F30153">
              <w:t>Value</w:t>
            </w:r>
          </w:p>
        </w:tc>
      </w:tr>
      <w:tr w:rsidR="00E33445" w:rsidRPr="00B805A8" w14:paraId="7B749D15" w14:textId="77777777" w:rsidTr="00B436F6">
        <w:trPr>
          <w:cantSplit/>
          <w:jc w:val="center"/>
        </w:trPr>
        <w:tc>
          <w:tcPr>
            <w:tcW w:w="2407" w:type="pct"/>
            <w:shd w:val="clear" w:color="auto" w:fill="auto"/>
          </w:tcPr>
          <w:p w14:paraId="417AC1D0" w14:textId="77777777" w:rsidR="00E33445" w:rsidRPr="00F30153" w:rsidRDefault="00E33445" w:rsidP="00EF7094">
            <w:pPr>
              <w:pStyle w:val="Tabletext"/>
            </w:pPr>
            <w:r w:rsidRPr="00F30153">
              <w:t>Satellite</w:t>
            </w:r>
          </w:p>
        </w:tc>
        <w:tc>
          <w:tcPr>
            <w:tcW w:w="2593" w:type="pct"/>
            <w:shd w:val="clear" w:color="auto" w:fill="auto"/>
          </w:tcPr>
          <w:p w14:paraId="0B0FE298" w14:textId="77777777" w:rsidR="00E33445" w:rsidRPr="000D76AB" w:rsidRDefault="00E33445" w:rsidP="00EF7094">
            <w:pPr>
              <w:pStyle w:val="Tabletext"/>
              <w:jc w:val="center"/>
              <w:rPr>
                <w:lang w:val="en-GB"/>
              </w:rPr>
            </w:pPr>
            <w:r w:rsidRPr="000D76AB">
              <w:rPr>
                <w:lang w:val="en-GB"/>
              </w:rPr>
              <w:t>Satellites Y, AN and AJ</w:t>
            </w:r>
          </w:p>
        </w:tc>
      </w:tr>
      <w:tr w:rsidR="00E33445" w:rsidRPr="00F30153" w14:paraId="34805F47" w14:textId="77777777" w:rsidTr="00B436F6">
        <w:trPr>
          <w:cantSplit/>
          <w:jc w:val="center"/>
        </w:trPr>
        <w:tc>
          <w:tcPr>
            <w:tcW w:w="2407" w:type="pct"/>
            <w:shd w:val="clear" w:color="auto" w:fill="auto"/>
          </w:tcPr>
          <w:p w14:paraId="43BB33DA" w14:textId="77777777" w:rsidR="00E33445" w:rsidRPr="00F30153" w:rsidRDefault="00E33445" w:rsidP="00EF7094">
            <w:pPr>
              <w:pStyle w:val="Tabletext"/>
            </w:pPr>
            <w:r w:rsidRPr="00F30153">
              <w:t>Earth station</w:t>
            </w:r>
          </w:p>
        </w:tc>
        <w:tc>
          <w:tcPr>
            <w:tcW w:w="2593" w:type="pct"/>
            <w:shd w:val="clear" w:color="auto" w:fill="auto"/>
          </w:tcPr>
          <w:p w14:paraId="2BBE0988" w14:textId="77777777" w:rsidR="00E33445" w:rsidRPr="00F30153" w:rsidRDefault="00E33445" w:rsidP="00EF7094">
            <w:pPr>
              <w:pStyle w:val="Tabletext"/>
              <w:jc w:val="center"/>
            </w:pPr>
            <w:r w:rsidRPr="00F30153">
              <w:t>worldwide</w:t>
            </w:r>
          </w:p>
        </w:tc>
      </w:tr>
      <w:tr w:rsidR="00E33445" w:rsidRPr="00F30153" w14:paraId="5BC430C6" w14:textId="77777777" w:rsidTr="00B436F6">
        <w:trPr>
          <w:cantSplit/>
          <w:jc w:val="center"/>
        </w:trPr>
        <w:tc>
          <w:tcPr>
            <w:tcW w:w="2407" w:type="pct"/>
            <w:shd w:val="clear" w:color="auto" w:fill="auto"/>
          </w:tcPr>
          <w:p w14:paraId="3BD3FB76" w14:textId="22028605" w:rsidR="00E33445" w:rsidRPr="00F30153" w:rsidRDefault="00E33445" w:rsidP="00EF7094">
            <w:pPr>
              <w:pStyle w:val="Tabletext"/>
            </w:pPr>
            <w:r w:rsidRPr="00F30153">
              <w:t>Carrier frequency</w:t>
            </w:r>
            <w:r>
              <w:t xml:space="preserve"> (</w:t>
            </w:r>
            <w:r w:rsidRPr="00F30153">
              <w:t>MHz</w:t>
            </w:r>
            <w:r>
              <w:t>)</w:t>
            </w:r>
          </w:p>
        </w:tc>
        <w:tc>
          <w:tcPr>
            <w:tcW w:w="2593" w:type="pct"/>
            <w:shd w:val="clear" w:color="auto" w:fill="auto"/>
          </w:tcPr>
          <w:p w14:paraId="3DA41B9D" w14:textId="218F0EE7" w:rsidR="00E33445" w:rsidRPr="00F30153" w:rsidRDefault="00E33445" w:rsidP="00EF7094">
            <w:pPr>
              <w:pStyle w:val="Tabletext"/>
              <w:jc w:val="center"/>
            </w:pPr>
            <w:r w:rsidRPr="00F30153">
              <w:t>465.9875 (</w:t>
            </w:r>
            <w:r w:rsidR="00B436F6">
              <w:t>±</w:t>
            </w:r>
            <w:r w:rsidRPr="00F30153">
              <w:t>5 kHz)</w:t>
            </w:r>
          </w:p>
        </w:tc>
      </w:tr>
      <w:tr w:rsidR="00E33445" w:rsidRPr="00F30153" w14:paraId="364C9D00" w14:textId="77777777" w:rsidTr="00B436F6">
        <w:trPr>
          <w:cantSplit/>
          <w:jc w:val="center"/>
        </w:trPr>
        <w:tc>
          <w:tcPr>
            <w:tcW w:w="2407" w:type="pct"/>
            <w:shd w:val="clear" w:color="auto" w:fill="auto"/>
          </w:tcPr>
          <w:p w14:paraId="108FF480" w14:textId="77777777" w:rsidR="00E33445" w:rsidRPr="00F30153" w:rsidRDefault="00E33445" w:rsidP="00EF7094">
            <w:pPr>
              <w:pStyle w:val="Tabletext"/>
            </w:pPr>
            <w:r w:rsidRPr="00F30153">
              <w:t>Information data rate</w:t>
            </w:r>
          </w:p>
        </w:tc>
        <w:tc>
          <w:tcPr>
            <w:tcW w:w="2593" w:type="pct"/>
            <w:shd w:val="clear" w:color="auto" w:fill="auto"/>
          </w:tcPr>
          <w:p w14:paraId="039CED6A" w14:textId="77777777" w:rsidR="00E33445" w:rsidRPr="00F30153" w:rsidRDefault="00E33445" w:rsidP="00EF7094">
            <w:pPr>
              <w:pStyle w:val="Tabletext"/>
              <w:jc w:val="center"/>
            </w:pPr>
          </w:p>
        </w:tc>
      </w:tr>
      <w:tr w:rsidR="00E33445" w:rsidRPr="00F30153" w14:paraId="160CA5E0" w14:textId="77777777" w:rsidTr="00B436F6">
        <w:trPr>
          <w:cantSplit/>
          <w:jc w:val="center"/>
        </w:trPr>
        <w:tc>
          <w:tcPr>
            <w:tcW w:w="2407" w:type="pct"/>
            <w:shd w:val="clear" w:color="auto" w:fill="auto"/>
          </w:tcPr>
          <w:p w14:paraId="342FEA42" w14:textId="74EB55F3" w:rsidR="00E33445" w:rsidRPr="00F30153" w:rsidRDefault="00E33445" w:rsidP="00EF7094">
            <w:pPr>
              <w:pStyle w:val="Tabletext"/>
            </w:pPr>
            <w:r w:rsidRPr="00F30153">
              <w:t>Necessary bandwidth</w:t>
            </w:r>
            <w:r>
              <w:t xml:space="preserve"> (</w:t>
            </w:r>
            <w:r w:rsidRPr="00F30153">
              <w:t>MHz</w:t>
            </w:r>
            <w:r>
              <w:t>)</w:t>
            </w:r>
          </w:p>
        </w:tc>
        <w:tc>
          <w:tcPr>
            <w:tcW w:w="2593" w:type="pct"/>
            <w:shd w:val="clear" w:color="auto" w:fill="auto"/>
          </w:tcPr>
          <w:p w14:paraId="408A55DC" w14:textId="77777777" w:rsidR="00E33445" w:rsidRPr="00F30153" w:rsidRDefault="00E33445" w:rsidP="00EF7094">
            <w:pPr>
              <w:pStyle w:val="Tabletext"/>
              <w:jc w:val="center"/>
            </w:pPr>
            <w:r w:rsidRPr="00F30153">
              <w:t>1.00</w:t>
            </w:r>
          </w:p>
        </w:tc>
      </w:tr>
      <w:tr w:rsidR="00E33445" w:rsidRPr="00F30153" w14:paraId="4A70E14D" w14:textId="77777777" w:rsidTr="00B436F6">
        <w:trPr>
          <w:cantSplit/>
          <w:jc w:val="center"/>
        </w:trPr>
        <w:tc>
          <w:tcPr>
            <w:tcW w:w="2407" w:type="pct"/>
            <w:shd w:val="clear" w:color="auto" w:fill="auto"/>
          </w:tcPr>
          <w:p w14:paraId="7E444AC1" w14:textId="77777777" w:rsidR="00E33445" w:rsidRPr="00F30153" w:rsidRDefault="00E33445" w:rsidP="00EF7094">
            <w:pPr>
              <w:pStyle w:val="Tabletext"/>
            </w:pPr>
            <w:r w:rsidRPr="00F30153">
              <w:t>Modulation</w:t>
            </w:r>
          </w:p>
        </w:tc>
        <w:tc>
          <w:tcPr>
            <w:tcW w:w="2593" w:type="pct"/>
            <w:shd w:val="clear" w:color="auto" w:fill="auto"/>
          </w:tcPr>
          <w:p w14:paraId="73882E9B" w14:textId="77777777" w:rsidR="00E33445" w:rsidRPr="00F30153" w:rsidRDefault="00E33445" w:rsidP="00EF7094">
            <w:pPr>
              <w:pStyle w:val="Tabletext"/>
              <w:jc w:val="center"/>
            </w:pPr>
            <w:r w:rsidRPr="00F30153">
              <w:t>SSMA/OQPSK</w:t>
            </w:r>
          </w:p>
        </w:tc>
      </w:tr>
      <w:tr w:rsidR="00E33445" w:rsidRPr="00F30153" w14:paraId="2FA296BE" w14:textId="77777777" w:rsidTr="00B436F6">
        <w:trPr>
          <w:cantSplit/>
          <w:jc w:val="center"/>
        </w:trPr>
        <w:tc>
          <w:tcPr>
            <w:tcW w:w="2407" w:type="pct"/>
            <w:shd w:val="clear" w:color="auto" w:fill="auto"/>
          </w:tcPr>
          <w:p w14:paraId="67801D83" w14:textId="77777777" w:rsidR="00E33445" w:rsidRPr="00F30153" w:rsidRDefault="00E33445" w:rsidP="00EF7094">
            <w:pPr>
              <w:pStyle w:val="Tabletext"/>
            </w:pPr>
            <w:r w:rsidRPr="00F30153">
              <w:t>Coding</w:t>
            </w:r>
          </w:p>
        </w:tc>
        <w:tc>
          <w:tcPr>
            <w:tcW w:w="2593" w:type="pct"/>
            <w:shd w:val="clear" w:color="auto" w:fill="auto"/>
          </w:tcPr>
          <w:p w14:paraId="48BDACFF" w14:textId="77777777" w:rsidR="00E33445" w:rsidRPr="00F30153" w:rsidRDefault="00E33445" w:rsidP="00EF7094">
            <w:pPr>
              <w:pStyle w:val="Tabletext"/>
              <w:jc w:val="center"/>
            </w:pPr>
            <w:r w:rsidRPr="00F30153">
              <w:t>NRZ-M</w:t>
            </w:r>
          </w:p>
        </w:tc>
      </w:tr>
      <w:tr w:rsidR="00E33445" w:rsidRPr="00F30153" w14:paraId="32E155EE" w14:textId="77777777" w:rsidTr="00B436F6">
        <w:trPr>
          <w:cantSplit/>
          <w:jc w:val="center"/>
        </w:trPr>
        <w:tc>
          <w:tcPr>
            <w:tcW w:w="2407" w:type="pct"/>
            <w:shd w:val="clear" w:color="auto" w:fill="auto"/>
          </w:tcPr>
          <w:p w14:paraId="0B7DC447" w14:textId="77777777" w:rsidR="00E33445" w:rsidRPr="00F30153" w:rsidRDefault="00E33445" w:rsidP="00EF7094">
            <w:pPr>
              <w:pStyle w:val="Tabletext"/>
            </w:pPr>
            <w:r w:rsidRPr="00F30153">
              <w:t>Encoded data rate</w:t>
            </w:r>
          </w:p>
        </w:tc>
        <w:tc>
          <w:tcPr>
            <w:tcW w:w="2593" w:type="pct"/>
            <w:shd w:val="clear" w:color="auto" w:fill="auto"/>
          </w:tcPr>
          <w:p w14:paraId="067E35C4" w14:textId="77777777" w:rsidR="00E33445" w:rsidRPr="00F30153" w:rsidRDefault="00E33445" w:rsidP="00EF7094">
            <w:pPr>
              <w:pStyle w:val="Tabletext"/>
              <w:jc w:val="center"/>
            </w:pPr>
          </w:p>
        </w:tc>
      </w:tr>
      <w:tr w:rsidR="00E33445" w:rsidRPr="00F30153" w14:paraId="368DDED3" w14:textId="77777777" w:rsidTr="00B436F6">
        <w:trPr>
          <w:cantSplit/>
          <w:jc w:val="center"/>
        </w:trPr>
        <w:tc>
          <w:tcPr>
            <w:tcW w:w="2407" w:type="pct"/>
            <w:shd w:val="clear" w:color="auto" w:fill="auto"/>
          </w:tcPr>
          <w:p w14:paraId="09AA4802" w14:textId="7597DA7C" w:rsidR="00E33445" w:rsidRPr="00F30153" w:rsidRDefault="00E33445" w:rsidP="00EF7094">
            <w:pPr>
              <w:pStyle w:val="Tabletext"/>
            </w:pPr>
            <w:r w:rsidRPr="00F30153">
              <w:t>Minimum elevation angle</w:t>
            </w:r>
            <w:r>
              <w:t xml:space="preserve"> (degree)</w:t>
            </w:r>
          </w:p>
        </w:tc>
        <w:tc>
          <w:tcPr>
            <w:tcW w:w="2593" w:type="pct"/>
            <w:shd w:val="clear" w:color="auto" w:fill="auto"/>
          </w:tcPr>
          <w:p w14:paraId="614F3414" w14:textId="77777777" w:rsidR="00E33445" w:rsidRPr="00F30153" w:rsidRDefault="00E33445" w:rsidP="00EF7094">
            <w:pPr>
              <w:pStyle w:val="Tabletext"/>
              <w:jc w:val="center"/>
            </w:pPr>
            <w:r w:rsidRPr="00F30153">
              <w:t>5</w:t>
            </w:r>
          </w:p>
        </w:tc>
      </w:tr>
      <w:tr w:rsidR="00E33445" w:rsidRPr="00F30153" w14:paraId="10BF02AA" w14:textId="77777777" w:rsidTr="00B436F6">
        <w:trPr>
          <w:cantSplit/>
          <w:jc w:val="center"/>
        </w:trPr>
        <w:tc>
          <w:tcPr>
            <w:tcW w:w="2407" w:type="pct"/>
            <w:shd w:val="clear" w:color="auto" w:fill="auto"/>
          </w:tcPr>
          <w:p w14:paraId="7BAA0C48" w14:textId="3EF7B2DA" w:rsidR="00E33445" w:rsidRPr="00F30153" w:rsidRDefault="00E33445" w:rsidP="00EF7094">
            <w:pPr>
              <w:pStyle w:val="Tabletext"/>
            </w:pPr>
            <w:r w:rsidRPr="00F30153">
              <w:t>Transmitter power</w:t>
            </w:r>
            <w:r>
              <w:t xml:space="preserve"> (</w:t>
            </w:r>
            <w:r w:rsidRPr="00F30153">
              <w:t>dBW</w:t>
            </w:r>
            <w:r>
              <w:t>)</w:t>
            </w:r>
          </w:p>
        </w:tc>
        <w:tc>
          <w:tcPr>
            <w:tcW w:w="2593" w:type="pct"/>
            <w:shd w:val="clear" w:color="auto" w:fill="auto"/>
          </w:tcPr>
          <w:p w14:paraId="10150073" w14:textId="77777777" w:rsidR="00E33445" w:rsidRPr="00F30153" w:rsidRDefault="00E33445" w:rsidP="00EF7094">
            <w:pPr>
              <w:pStyle w:val="Tabletext"/>
              <w:jc w:val="center"/>
            </w:pPr>
            <w:r w:rsidRPr="00F30153">
              <w:t>10</w:t>
            </w:r>
          </w:p>
        </w:tc>
      </w:tr>
      <w:tr w:rsidR="00E33445" w:rsidRPr="00F30153" w14:paraId="73D2AE55" w14:textId="77777777" w:rsidTr="00B436F6">
        <w:trPr>
          <w:cantSplit/>
          <w:jc w:val="center"/>
        </w:trPr>
        <w:tc>
          <w:tcPr>
            <w:tcW w:w="2407" w:type="pct"/>
            <w:shd w:val="clear" w:color="auto" w:fill="auto"/>
          </w:tcPr>
          <w:p w14:paraId="0AD5E0CB" w14:textId="3E6F2DB0" w:rsidR="00E33445" w:rsidRPr="000D76AB" w:rsidRDefault="00E33445" w:rsidP="00EF7094">
            <w:pPr>
              <w:pStyle w:val="Tabletext"/>
              <w:rPr>
                <w:lang w:val="en-GB"/>
              </w:rPr>
            </w:pPr>
            <w:r w:rsidRPr="000D76AB">
              <w:rPr>
                <w:lang w:val="en-GB"/>
              </w:rPr>
              <w:t>Data bit rate (bit/s)</w:t>
            </w:r>
          </w:p>
        </w:tc>
        <w:tc>
          <w:tcPr>
            <w:tcW w:w="2593" w:type="pct"/>
            <w:shd w:val="clear" w:color="auto" w:fill="auto"/>
          </w:tcPr>
          <w:p w14:paraId="699AD462" w14:textId="77777777" w:rsidR="00E33445" w:rsidRPr="00F30153" w:rsidRDefault="00E33445" w:rsidP="00EF7094">
            <w:pPr>
              <w:pStyle w:val="Tabletext"/>
              <w:jc w:val="center"/>
            </w:pPr>
            <w:r w:rsidRPr="00F30153">
              <w:t>977.52</w:t>
            </w:r>
          </w:p>
        </w:tc>
      </w:tr>
      <w:tr w:rsidR="00E33445" w:rsidRPr="00F30153" w14:paraId="30DCDBB4" w14:textId="77777777" w:rsidTr="00B436F6">
        <w:trPr>
          <w:cantSplit/>
          <w:jc w:val="center"/>
        </w:trPr>
        <w:tc>
          <w:tcPr>
            <w:tcW w:w="2407" w:type="pct"/>
            <w:shd w:val="clear" w:color="auto" w:fill="auto"/>
          </w:tcPr>
          <w:p w14:paraId="7476E0F2" w14:textId="083B7688" w:rsidR="00E33445" w:rsidRPr="00F30153" w:rsidRDefault="00E33445" w:rsidP="00EF7094">
            <w:pPr>
              <w:pStyle w:val="Tabletext"/>
            </w:pPr>
            <w:r w:rsidRPr="00F30153">
              <w:t>Chip rate</w:t>
            </w:r>
            <w:r>
              <w:t xml:space="preserve"> (</w:t>
            </w:r>
            <w:r w:rsidRPr="00F30153">
              <w:t>Msps</w:t>
            </w:r>
            <w:r>
              <w:t>)</w:t>
            </w:r>
          </w:p>
        </w:tc>
        <w:tc>
          <w:tcPr>
            <w:tcW w:w="2593" w:type="pct"/>
            <w:shd w:val="clear" w:color="auto" w:fill="auto"/>
          </w:tcPr>
          <w:p w14:paraId="1FCDAFC5" w14:textId="77777777" w:rsidR="00E33445" w:rsidRPr="00F30153" w:rsidRDefault="00E33445" w:rsidP="00EF7094">
            <w:pPr>
              <w:pStyle w:val="Tabletext"/>
              <w:jc w:val="center"/>
            </w:pPr>
            <w:r w:rsidRPr="00F30153">
              <w:t>1</w:t>
            </w:r>
          </w:p>
        </w:tc>
      </w:tr>
      <w:tr w:rsidR="00E33445" w:rsidRPr="00F30153" w14:paraId="52DF24CC" w14:textId="77777777" w:rsidTr="00B436F6">
        <w:trPr>
          <w:cantSplit/>
          <w:jc w:val="center"/>
        </w:trPr>
        <w:tc>
          <w:tcPr>
            <w:tcW w:w="2407" w:type="pct"/>
            <w:shd w:val="clear" w:color="auto" w:fill="auto"/>
          </w:tcPr>
          <w:p w14:paraId="23E558A4" w14:textId="4DA564C8" w:rsidR="00E33445" w:rsidRPr="00F30153" w:rsidRDefault="00E33445" w:rsidP="00EF7094">
            <w:pPr>
              <w:pStyle w:val="Tabletext"/>
            </w:pPr>
            <w:r w:rsidRPr="00F30153">
              <w:t>Chip duration</w:t>
            </w:r>
            <w:r>
              <w:t xml:space="preserve"> (</w:t>
            </w:r>
            <w:r w:rsidRPr="00F30153">
              <w:t>seconds</w:t>
            </w:r>
            <w:r>
              <w:t>)</w:t>
            </w:r>
          </w:p>
        </w:tc>
        <w:tc>
          <w:tcPr>
            <w:tcW w:w="2593" w:type="pct"/>
            <w:shd w:val="clear" w:color="auto" w:fill="auto"/>
          </w:tcPr>
          <w:p w14:paraId="2C444A32" w14:textId="77777777" w:rsidR="00E33445" w:rsidRPr="00F30153" w:rsidRDefault="00E33445" w:rsidP="00EF7094">
            <w:pPr>
              <w:pStyle w:val="Tabletext"/>
              <w:jc w:val="center"/>
            </w:pPr>
            <w:r w:rsidRPr="00F30153">
              <w:t>1*10</w:t>
            </w:r>
            <w:r w:rsidRPr="00F30153">
              <w:rPr>
                <w:vertAlign w:val="superscript"/>
              </w:rPr>
              <w:t>-6</w:t>
            </w:r>
          </w:p>
        </w:tc>
      </w:tr>
      <w:tr w:rsidR="00E33445" w:rsidRPr="00F30153" w14:paraId="1DBAFB17" w14:textId="77777777" w:rsidTr="00B436F6">
        <w:trPr>
          <w:cantSplit/>
          <w:jc w:val="center"/>
        </w:trPr>
        <w:tc>
          <w:tcPr>
            <w:tcW w:w="2407" w:type="pct"/>
            <w:shd w:val="clear" w:color="auto" w:fill="auto"/>
          </w:tcPr>
          <w:p w14:paraId="55938EA2" w14:textId="5CF04332" w:rsidR="00E33445" w:rsidRPr="00F30153" w:rsidRDefault="00E33445" w:rsidP="00EF7094">
            <w:pPr>
              <w:pStyle w:val="Tabletext"/>
            </w:pPr>
            <w:r w:rsidRPr="00F30153">
              <w:t>Bandwidth</w:t>
            </w:r>
            <w:r>
              <w:t xml:space="preserve"> (</w:t>
            </w:r>
            <w:r w:rsidRPr="00F30153">
              <w:t>MHz</w:t>
            </w:r>
            <w:r>
              <w:t>)</w:t>
            </w:r>
          </w:p>
        </w:tc>
        <w:tc>
          <w:tcPr>
            <w:tcW w:w="2593" w:type="pct"/>
            <w:shd w:val="clear" w:color="auto" w:fill="auto"/>
          </w:tcPr>
          <w:p w14:paraId="0F507C3D" w14:textId="77777777" w:rsidR="00E33445" w:rsidRPr="00F30153" w:rsidRDefault="00E33445" w:rsidP="00EF7094">
            <w:pPr>
              <w:pStyle w:val="Tabletext"/>
              <w:jc w:val="center"/>
            </w:pPr>
            <w:r w:rsidRPr="00F30153">
              <w:t>2</w:t>
            </w:r>
          </w:p>
        </w:tc>
      </w:tr>
      <w:tr w:rsidR="00E33445" w:rsidRPr="00B805A8" w14:paraId="40060E45" w14:textId="77777777" w:rsidTr="00B436F6">
        <w:trPr>
          <w:cantSplit/>
          <w:jc w:val="center"/>
        </w:trPr>
        <w:tc>
          <w:tcPr>
            <w:tcW w:w="2407" w:type="pct"/>
            <w:tcBorders>
              <w:bottom w:val="single" w:sz="4" w:space="0" w:color="auto"/>
            </w:tcBorders>
            <w:shd w:val="clear" w:color="auto" w:fill="auto"/>
          </w:tcPr>
          <w:p w14:paraId="293F6D69" w14:textId="06F09A79" w:rsidR="00E33445" w:rsidRPr="00F30153" w:rsidRDefault="00E33445" w:rsidP="00EF7094">
            <w:pPr>
              <w:pStyle w:val="Tabletext"/>
            </w:pPr>
            <w:r w:rsidRPr="00F30153">
              <w:t>Antenna gain</w:t>
            </w:r>
            <w:r>
              <w:t xml:space="preserve"> (</w:t>
            </w:r>
            <w:r w:rsidRPr="00F30153">
              <w:t>dBi</w:t>
            </w:r>
            <w:r>
              <w:t xml:space="preserve">) </w:t>
            </w:r>
            <w:r w:rsidRPr="00A94563">
              <w:rPr>
                <w:vertAlign w:val="superscript"/>
              </w:rPr>
              <w:t>(1)</w:t>
            </w:r>
          </w:p>
        </w:tc>
        <w:tc>
          <w:tcPr>
            <w:tcW w:w="2593" w:type="pct"/>
            <w:tcBorders>
              <w:bottom w:val="single" w:sz="4" w:space="0" w:color="auto"/>
            </w:tcBorders>
            <w:shd w:val="clear" w:color="auto" w:fill="auto"/>
          </w:tcPr>
          <w:p w14:paraId="38521540" w14:textId="77777777" w:rsidR="00E33445" w:rsidRPr="00717B2D" w:rsidRDefault="00E33445" w:rsidP="00EF7094">
            <w:pPr>
              <w:pStyle w:val="Tabletext"/>
              <w:jc w:val="center"/>
              <w:rPr>
                <w:lang w:val="en-GB"/>
              </w:rPr>
            </w:pPr>
            <w:r w:rsidRPr="00717B2D">
              <w:rPr>
                <w:lang w:val="en-GB"/>
              </w:rPr>
              <w:t>Maximum: −9.2 to 1.3</w:t>
            </w:r>
            <w:r w:rsidRPr="00717B2D">
              <w:rPr>
                <w:lang w:val="en-GB"/>
              </w:rPr>
              <w:br/>
              <w:t>Minimum: −14 to -6.8</w:t>
            </w:r>
            <w:r w:rsidRPr="00717B2D">
              <w:rPr>
                <w:lang w:val="en-GB"/>
              </w:rPr>
              <w:br/>
              <w:t>(90 to 5 degrees elevation angle)</w:t>
            </w:r>
          </w:p>
        </w:tc>
      </w:tr>
    </w:tbl>
    <w:p w14:paraId="1143DCFC" w14:textId="77777777" w:rsidR="00943A19" w:rsidRPr="00717B2D" w:rsidRDefault="00943A19" w:rsidP="00B436F6">
      <w:pPr>
        <w:pStyle w:val="Tablefin"/>
        <w:rPr>
          <w:lang w:eastAsia="zh-CN"/>
        </w:rPr>
      </w:pPr>
    </w:p>
    <w:p w14:paraId="79960D11" w14:textId="77777777" w:rsidR="00B805A8" w:rsidRDefault="00B805A8" w:rsidP="00943A19">
      <w:pPr>
        <w:pStyle w:val="TableNo"/>
        <w:rPr>
          <w:lang w:val="en-GB"/>
        </w:rPr>
      </w:pPr>
      <w:r>
        <w:rPr>
          <w:lang w:val="en-GB"/>
        </w:rPr>
        <w:br w:type="page"/>
      </w:r>
    </w:p>
    <w:p w14:paraId="73815BAD" w14:textId="61078C16" w:rsidR="00943A19" w:rsidRPr="000D76AB" w:rsidRDefault="00943A19" w:rsidP="00943A19">
      <w:pPr>
        <w:pStyle w:val="TableNo"/>
        <w:rPr>
          <w:lang w:val="en-GB"/>
        </w:rPr>
      </w:pPr>
      <w:r w:rsidRPr="000D76AB">
        <w:rPr>
          <w:lang w:val="en-GB"/>
        </w:rPr>
        <w:t xml:space="preserve">TABLE </w:t>
      </w:r>
      <w:r w:rsidR="00C44DCB" w:rsidRPr="000D76AB">
        <w:rPr>
          <w:lang w:val="en-GB"/>
        </w:rPr>
        <w:t>25</w:t>
      </w:r>
    </w:p>
    <w:p w14:paraId="44A6FB87" w14:textId="7A7133D0" w:rsidR="00943A19" w:rsidRPr="000D76AB" w:rsidRDefault="00943A19" w:rsidP="00943A19">
      <w:pPr>
        <w:pStyle w:val="Tabletitle"/>
        <w:rPr>
          <w:lang w:val="en-GB"/>
        </w:rPr>
      </w:pPr>
      <w:r w:rsidRPr="000D76AB">
        <w:rPr>
          <w:lang w:val="en-GB"/>
        </w:rPr>
        <w:t xml:space="preserve">Non-GSO ICARUS </w:t>
      </w:r>
      <w:r w:rsidR="00B1419E" w:rsidRPr="000D76AB">
        <w:rPr>
          <w:lang w:val="en-GB"/>
        </w:rPr>
        <w:t xml:space="preserve">technical characteristics </w:t>
      </w:r>
      <w:r w:rsidRPr="000D76AB">
        <w:rPr>
          <w:lang w:val="en-GB"/>
        </w:rPr>
        <w:t>(space-to-Earth)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5010"/>
      </w:tblGrid>
      <w:tr w:rsidR="00B1419E" w:rsidRPr="00F30153" w14:paraId="6DCB6CBA" w14:textId="77777777" w:rsidTr="00B436F6">
        <w:trPr>
          <w:cantSplit/>
          <w:tblHeader/>
          <w:jc w:val="center"/>
        </w:trPr>
        <w:tc>
          <w:tcPr>
            <w:tcW w:w="2401" w:type="pct"/>
            <w:shd w:val="clear" w:color="auto" w:fill="auto"/>
            <w:vAlign w:val="center"/>
          </w:tcPr>
          <w:p w14:paraId="550C314C" w14:textId="77777777" w:rsidR="00B1419E" w:rsidRPr="00F30153" w:rsidRDefault="00B1419E" w:rsidP="00EF7094">
            <w:pPr>
              <w:pStyle w:val="Tablehead"/>
            </w:pPr>
            <w:r w:rsidRPr="00F30153">
              <w:t>Parameter</w:t>
            </w:r>
          </w:p>
        </w:tc>
        <w:tc>
          <w:tcPr>
            <w:tcW w:w="2599" w:type="pct"/>
            <w:shd w:val="clear" w:color="auto" w:fill="auto"/>
            <w:vAlign w:val="center"/>
          </w:tcPr>
          <w:p w14:paraId="65FB1E6F" w14:textId="77777777" w:rsidR="00B1419E" w:rsidRPr="00F30153" w:rsidRDefault="00B1419E" w:rsidP="00EF7094">
            <w:pPr>
              <w:pStyle w:val="Tablehead"/>
            </w:pPr>
            <w:r w:rsidRPr="00F30153">
              <w:t>Value</w:t>
            </w:r>
          </w:p>
        </w:tc>
      </w:tr>
      <w:tr w:rsidR="00B1419E" w:rsidRPr="00F30153" w14:paraId="76FB620E" w14:textId="77777777" w:rsidTr="00B436F6">
        <w:trPr>
          <w:cantSplit/>
          <w:jc w:val="center"/>
        </w:trPr>
        <w:tc>
          <w:tcPr>
            <w:tcW w:w="2401" w:type="pct"/>
            <w:shd w:val="clear" w:color="auto" w:fill="auto"/>
          </w:tcPr>
          <w:p w14:paraId="301704B2" w14:textId="77777777" w:rsidR="00B1419E" w:rsidRPr="00F30153" w:rsidRDefault="00B1419E" w:rsidP="00EF7094">
            <w:pPr>
              <w:pStyle w:val="Tabletext"/>
            </w:pPr>
            <w:r w:rsidRPr="00F30153">
              <w:t>Satellite</w:t>
            </w:r>
          </w:p>
        </w:tc>
        <w:tc>
          <w:tcPr>
            <w:tcW w:w="2599" w:type="pct"/>
            <w:shd w:val="clear" w:color="auto" w:fill="auto"/>
          </w:tcPr>
          <w:p w14:paraId="118002E2" w14:textId="77777777" w:rsidR="00B1419E" w:rsidRPr="00F30153" w:rsidRDefault="00B1419E" w:rsidP="00EF7094">
            <w:pPr>
              <w:pStyle w:val="Tabletext"/>
              <w:jc w:val="center"/>
            </w:pPr>
            <w:r w:rsidRPr="00F30153">
              <w:t>Satellite AO</w:t>
            </w:r>
          </w:p>
        </w:tc>
      </w:tr>
      <w:tr w:rsidR="00B1419E" w:rsidRPr="00B805A8" w14:paraId="1C6EC502" w14:textId="77777777" w:rsidTr="00B436F6">
        <w:trPr>
          <w:cantSplit/>
          <w:jc w:val="center"/>
        </w:trPr>
        <w:tc>
          <w:tcPr>
            <w:tcW w:w="2401" w:type="pct"/>
            <w:shd w:val="clear" w:color="auto" w:fill="auto"/>
          </w:tcPr>
          <w:p w14:paraId="24ED97A4" w14:textId="77777777" w:rsidR="00B1419E" w:rsidRPr="00F30153" w:rsidRDefault="00B1419E" w:rsidP="00EF7094">
            <w:pPr>
              <w:pStyle w:val="Tabletext"/>
            </w:pPr>
            <w:r w:rsidRPr="00F30153">
              <w:lastRenderedPageBreak/>
              <w:t>Earth station(s)</w:t>
            </w:r>
          </w:p>
        </w:tc>
        <w:tc>
          <w:tcPr>
            <w:tcW w:w="2599" w:type="pct"/>
            <w:shd w:val="clear" w:color="auto" w:fill="auto"/>
          </w:tcPr>
          <w:p w14:paraId="14911211" w14:textId="77777777" w:rsidR="00B1419E" w:rsidRPr="00717B2D" w:rsidRDefault="00B1419E" w:rsidP="00EF7094">
            <w:pPr>
              <w:pStyle w:val="Tabletext"/>
              <w:jc w:val="center"/>
              <w:rPr>
                <w:lang w:val="en-GB"/>
              </w:rPr>
            </w:pPr>
            <w:r w:rsidRPr="00717B2D">
              <w:rPr>
                <w:lang w:val="en-GB"/>
              </w:rPr>
              <w:t>Mobile; migratory animals tagged with transmitters</w:t>
            </w:r>
          </w:p>
        </w:tc>
      </w:tr>
      <w:tr w:rsidR="00B1419E" w:rsidRPr="00F30153" w14:paraId="7F54F84E" w14:textId="77777777" w:rsidTr="00B436F6">
        <w:trPr>
          <w:cantSplit/>
          <w:jc w:val="center"/>
        </w:trPr>
        <w:tc>
          <w:tcPr>
            <w:tcW w:w="2401" w:type="pct"/>
            <w:shd w:val="clear" w:color="auto" w:fill="auto"/>
          </w:tcPr>
          <w:p w14:paraId="6088A55B" w14:textId="15575E19" w:rsidR="00B1419E" w:rsidRPr="00F30153" w:rsidRDefault="00B1419E" w:rsidP="00EF7094">
            <w:pPr>
              <w:pStyle w:val="Tabletext"/>
            </w:pPr>
            <w:r w:rsidRPr="00F30153">
              <w:rPr>
                <w:szCs w:val="16"/>
              </w:rPr>
              <w:t>Carrier frequency</w:t>
            </w:r>
            <w:r>
              <w:rPr>
                <w:szCs w:val="16"/>
              </w:rPr>
              <w:t xml:space="preserve"> (</w:t>
            </w:r>
            <w:r w:rsidRPr="00F30153">
              <w:t>MHz</w:t>
            </w:r>
            <w:r>
              <w:t>)</w:t>
            </w:r>
          </w:p>
        </w:tc>
        <w:tc>
          <w:tcPr>
            <w:tcW w:w="2599" w:type="pct"/>
            <w:shd w:val="clear" w:color="auto" w:fill="auto"/>
          </w:tcPr>
          <w:p w14:paraId="2E0B374B" w14:textId="65003882" w:rsidR="00B1419E" w:rsidRPr="00F30153" w:rsidRDefault="00B1419E" w:rsidP="00EF7094">
            <w:pPr>
              <w:pStyle w:val="Tabletext"/>
              <w:jc w:val="center"/>
            </w:pPr>
            <w:r w:rsidRPr="00F30153">
              <w:t>468.1 (</w:t>
            </w:r>
            <w:r w:rsidR="00B436F6">
              <w:t>±</w:t>
            </w:r>
            <w:r w:rsidRPr="00F30153">
              <w:t>5 kHz)</w:t>
            </w:r>
          </w:p>
        </w:tc>
      </w:tr>
      <w:tr w:rsidR="00B1419E" w:rsidRPr="00F30153" w14:paraId="213D3961" w14:textId="77777777" w:rsidTr="00B436F6">
        <w:trPr>
          <w:cantSplit/>
          <w:jc w:val="center"/>
        </w:trPr>
        <w:tc>
          <w:tcPr>
            <w:tcW w:w="2401" w:type="pct"/>
            <w:shd w:val="clear" w:color="auto" w:fill="auto"/>
          </w:tcPr>
          <w:p w14:paraId="79C6D426" w14:textId="77777777" w:rsidR="00B1419E" w:rsidRPr="00F30153" w:rsidRDefault="00B1419E" w:rsidP="00EF7094">
            <w:pPr>
              <w:pStyle w:val="Tabletext"/>
            </w:pPr>
            <w:r w:rsidRPr="00F30153">
              <w:rPr>
                <w:szCs w:val="16"/>
              </w:rPr>
              <w:t>Information data rate</w:t>
            </w:r>
          </w:p>
        </w:tc>
        <w:tc>
          <w:tcPr>
            <w:tcW w:w="2599" w:type="pct"/>
            <w:shd w:val="clear" w:color="auto" w:fill="auto"/>
          </w:tcPr>
          <w:p w14:paraId="4A93C018" w14:textId="77777777" w:rsidR="00B1419E" w:rsidRPr="00F30153" w:rsidRDefault="00B1419E" w:rsidP="00EF7094">
            <w:pPr>
              <w:pStyle w:val="Tabletext"/>
              <w:jc w:val="center"/>
            </w:pPr>
          </w:p>
        </w:tc>
      </w:tr>
      <w:tr w:rsidR="00B1419E" w:rsidRPr="00F30153" w14:paraId="3F2EAD06" w14:textId="77777777" w:rsidTr="00B436F6">
        <w:trPr>
          <w:cantSplit/>
          <w:jc w:val="center"/>
        </w:trPr>
        <w:tc>
          <w:tcPr>
            <w:tcW w:w="2401" w:type="pct"/>
            <w:shd w:val="clear" w:color="auto" w:fill="auto"/>
          </w:tcPr>
          <w:p w14:paraId="44CEFDDA" w14:textId="77777777" w:rsidR="00B1419E" w:rsidRPr="00F30153" w:rsidRDefault="00B1419E" w:rsidP="00EF7094">
            <w:pPr>
              <w:pStyle w:val="Tabletext"/>
            </w:pPr>
            <w:r w:rsidRPr="00F30153">
              <w:rPr>
                <w:szCs w:val="16"/>
              </w:rPr>
              <w:t>Necessary bandwidth</w:t>
            </w:r>
          </w:p>
        </w:tc>
        <w:tc>
          <w:tcPr>
            <w:tcW w:w="2599" w:type="pct"/>
            <w:shd w:val="clear" w:color="auto" w:fill="auto"/>
          </w:tcPr>
          <w:p w14:paraId="57DC72D8" w14:textId="77777777" w:rsidR="00B1419E" w:rsidRPr="00F30153" w:rsidRDefault="00B1419E" w:rsidP="00EF7094">
            <w:pPr>
              <w:pStyle w:val="Tabletext"/>
              <w:jc w:val="center"/>
            </w:pPr>
          </w:p>
        </w:tc>
      </w:tr>
      <w:tr w:rsidR="00B1419E" w:rsidRPr="00F30153" w14:paraId="05ECE7F7" w14:textId="77777777" w:rsidTr="00B436F6">
        <w:trPr>
          <w:cantSplit/>
          <w:jc w:val="center"/>
        </w:trPr>
        <w:tc>
          <w:tcPr>
            <w:tcW w:w="2401" w:type="pct"/>
            <w:shd w:val="clear" w:color="auto" w:fill="auto"/>
          </w:tcPr>
          <w:p w14:paraId="7CB08FE0" w14:textId="77777777" w:rsidR="00B1419E" w:rsidRPr="00F30153" w:rsidRDefault="00B1419E" w:rsidP="00EF7094">
            <w:pPr>
              <w:pStyle w:val="Tabletext"/>
            </w:pPr>
            <w:r w:rsidRPr="00F30153">
              <w:t>Modulation</w:t>
            </w:r>
          </w:p>
        </w:tc>
        <w:tc>
          <w:tcPr>
            <w:tcW w:w="2599" w:type="pct"/>
            <w:shd w:val="clear" w:color="auto" w:fill="auto"/>
          </w:tcPr>
          <w:p w14:paraId="53A1EC23" w14:textId="77777777" w:rsidR="00B1419E" w:rsidRPr="00F30153" w:rsidRDefault="00B1419E" w:rsidP="00EF7094">
            <w:pPr>
              <w:pStyle w:val="Tabletext"/>
              <w:jc w:val="center"/>
            </w:pPr>
            <w:r w:rsidRPr="00F30153">
              <w:t>8PSK/QPSK/BPSK</w:t>
            </w:r>
          </w:p>
        </w:tc>
      </w:tr>
      <w:tr w:rsidR="00B1419E" w:rsidRPr="00F30153" w14:paraId="1DACDD33" w14:textId="77777777" w:rsidTr="00B436F6">
        <w:trPr>
          <w:cantSplit/>
          <w:jc w:val="center"/>
        </w:trPr>
        <w:tc>
          <w:tcPr>
            <w:tcW w:w="2401" w:type="pct"/>
            <w:shd w:val="clear" w:color="auto" w:fill="auto"/>
          </w:tcPr>
          <w:p w14:paraId="6C8B9BC3" w14:textId="77777777" w:rsidR="00B1419E" w:rsidRPr="00F30153" w:rsidRDefault="00B1419E" w:rsidP="00EF7094">
            <w:pPr>
              <w:pStyle w:val="Tabletext"/>
            </w:pPr>
            <w:r w:rsidRPr="00F30153">
              <w:t>Coding</w:t>
            </w:r>
          </w:p>
        </w:tc>
        <w:tc>
          <w:tcPr>
            <w:tcW w:w="2599" w:type="pct"/>
            <w:shd w:val="clear" w:color="auto" w:fill="auto"/>
          </w:tcPr>
          <w:p w14:paraId="291B76E4" w14:textId="77777777" w:rsidR="00B1419E" w:rsidRPr="00F30153" w:rsidRDefault="00B1419E" w:rsidP="00EF7094">
            <w:pPr>
              <w:pStyle w:val="Tabletext"/>
              <w:jc w:val="center"/>
            </w:pPr>
          </w:p>
        </w:tc>
      </w:tr>
      <w:tr w:rsidR="00B1419E" w:rsidRPr="00F30153" w14:paraId="38AEBF5E" w14:textId="77777777" w:rsidTr="00B436F6">
        <w:trPr>
          <w:cantSplit/>
          <w:jc w:val="center"/>
        </w:trPr>
        <w:tc>
          <w:tcPr>
            <w:tcW w:w="2401" w:type="pct"/>
            <w:shd w:val="clear" w:color="auto" w:fill="auto"/>
          </w:tcPr>
          <w:p w14:paraId="0BAEB53D" w14:textId="77777777" w:rsidR="00B1419E" w:rsidRPr="00F30153" w:rsidRDefault="00B1419E" w:rsidP="00EF7094">
            <w:pPr>
              <w:pStyle w:val="Tabletext"/>
            </w:pPr>
            <w:r w:rsidRPr="00F30153">
              <w:t>Encoded data rate</w:t>
            </w:r>
          </w:p>
        </w:tc>
        <w:tc>
          <w:tcPr>
            <w:tcW w:w="2599" w:type="pct"/>
            <w:shd w:val="clear" w:color="auto" w:fill="auto"/>
          </w:tcPr>
          <w:p w14:paraId="61D16223" w14:textId="77777777" w:rsidR="00B1419E" w:rsidRPr="00F30153" w:rsidRDefault="00B1419E" w:rsidP="00EF7094">
            <w:pPr>
              <w:pStyle w:val="Tabletext"/>
              <w:jc w:val="center"/>
            </w:pPr>
          </w:p>
        </w:tc>
      </w:tr>
      <w:tr w:rsidR="00B1419E" w:rsidRPr="00F30153" w14:paraId="06FB12CE" w14:textId="77777777" w:rsidTr="00B436F6">
        <w:trPr>
          <w:cantSplit/>
          <w:jc w:val="center"/>
        </w:trPr>
        <w:tc>
          <w:tcPr>
            <w:tcW w:w="2401" w:type="pct"/>
            <w:shd w:val="clear" w:color="auto" w:fill="auto"/>
          </w:tcPr>
          <w:p w14:paraId="22F04D25" w14:textId="333B4C2E" w:rsidR="00B1419E" w:rsidRPr="00F30153" w:rsidRDefault="00B1419E" w:rsidP="00EF7094">
            <w:pPr>
              <w:pStyle w:val="Tabletext"/>
            </w:pPr>
            <w:r w:rsidRPr="00F30153">
              <w:t>Minimum elevation angle</w:t>
            </w:r>
            <w:r>
              <w:t xml:space="preserve"> (</w:t>
            </w:r>
            <w:r w:rsidRPr="00F30153">
              <w:t>deg</w:t>
            </w:r>
            <w:r>
              <w:t>ree)</w:t>
            </w:r>
          </w:p>
        </w:tc>
        <w:tc>
          <w:tcPr>
            <w:tcW w:w="2599" w:type="pct"/>
            <w:shd w:val="clear" w:color="auto" w:fill="auto"/>
          </w:tcPr>
          <w:p w14:paraId="74193B0B" w14:textId="77777777" w:rsidR="00B1419E" w:rsidRPr="00F30153" w:rsidRDefault="00B1419E" w:rsidP="00EF7094">
            <w:pPr>
              <w:pStyle w:val="Tabletext"/>
              <w:jc w:val="center"/>
            </w:pPr>
          </w:p>
        </w:tc>
      </w:tr>
      <w:tr w:rsidR="00B1419E" w:rsidRPr="00F30153" w14:paraId="0FE986BC" w14:textId="77777777" w:rsidTr="00B436F6">
        <w:trPr>
          <w:cantSplit/>
          <w:jc w:val="center"/>
        </w:trPr>
        <w:tc>
          <w:tcPr>
            <w:tcW w:w="2401" w:type="pct"/>
            <w:shd w:val="clear" w:color="auto" w:fill="auto"/>
          </w:tcPr>
          <w:p w14:paraId="690D1B69" w14:textId="68979DEF" w:rsidR="00B1419E" w:rsidRPr="00F30153" w:rsidRDefault="00B1419E" w:rsidP="00EF7094">
            <w:pPr>
              <w:pStyle w:val="Tabletext"/>
            </w:pPr>
            <w:r w:rsidRPr="00F30153">
              <w:t>Transmitter power</w:t>
            </w:r>
            <w:r>
              <w:t xml:space="preserve"> (</w:t>
            </w:r>
            <w:r w:rsidRPr="00F30153">
              <w:t>dBW</w:t>
            </w:r>
            <w:r>
              <w:t>)</w:t>
            </w:r>
          </w:p>
        </w:tc>
        <w:tc>
          <w:tcPr>
            <w:tcW w:w="2599" w:type="pct"/>
            <w:shd w:val="clear" w:color="auto" w:fill="auto"/>
          </w:tcPr>
          <w:p w14:paraId="0369E101" w14:textId="77777777" w:rsidR="00B1419E" w:rsidRPr="00F30153" w:rsidRDefault="00B1419E" w:rsidP="00EF7094">
            <w:pPr>
              <w:pStyle w:val="Tabletext"/>
              <w:jc w:val="center"/>
            </w:pPr>
            <w:r w:rsidRPr="00F30153">
              <w:t>5</w:t>
            </w:r>
          </w:p>
        </w:tc>
      </w:tr>
      <w:tr w:rsidR="00B1419E" w:rsidRPr="00B805A8" w14:paraId="770414E3" w14:textId="77777777" w:rsidTr="00B436F6">
        <w:trPr>
          <w:cantSplit/>
          <w:jc w:val="center"/>
        </w:trPr>
        <w:tc>
          <w:tcPr>
            <w:tcW w:w="2401" w:type="pct"/>
            <w:shd w:val="clear" w:color="auto" w:fill="auto"/>
          </w:tcPr>
          <w:p w14:paraId="0CE28396" w14:textId="04DE4996" w:rsidR="00B1419E" w:rsidRPr="000D76AB" w:rsidRDefault="00B1419E" w:rsidP="00EF7094">
            <w:pPr>
              <w:pStyle w:val="Tabletext"/>
              <w:rPr>
                <w:lang w:val="en-GB"/>
              </w:rPr>
            </w:pPr>
            <w:r w:rsidRPr="000D76AB">
              <w:rPr>
                <w:lang w:val="en-GB"/>
              </w:rPr>
              <w:t>Data bit rate (</w:t>
            </w:r>
            <w:r w:rsidR="00B436F6">
              <w:rPr>
                <w:lang w:val="en-GB"/>
              </w:rPr>
              <w:t>k</w:t>
            </w:r>
            <w:r w:rsidRPr="000D76AB">
              <w:rPr>
                <w:lang w:val="en-GB"/>
              </w:rPr>
              <w:t>bit/s)</w:t>
            </w:r>
          </w:p>
        </w:tc>
        <w:tc>
          <w:tcPr>
            <w:tcW w:w="2599" w:type="pct"/>
            <w:shd w:val="clear" w:color="auto" w:fill="auto"/>
          </w:tcPr>
          <w:p w14:paraId="45B2CA34" w14:textId="77777777" w:rsidR="00B1419E" w:rsidRPr="000D76AB" w:rsidRDefault="00B1419E" w:rsidP="00EF7094">
            <w:pPr>
              <w:pStyle w:val="Tabletext"/>
              <w:jc w:val="center"/>
              <w:rPr>
                <w:lang w:val="en-GB"/>
              </w:rPr>
            </w:pPr>
          </w:p>
        </w:tc>
      </w:tr>
      <w:tr w:rsidR="00B1419E" w:rsidRPr="00F30153" w14:paraId="793B54DD" w14:textId="77777777" w:rsidTr="00B436F6">
        <w:trPr>
          <w:cantSplit/>
          <w:jc w:val="center"/>
        </w:trPr>
        <w:tc>
          <w:tcPr>
            <w:tcW w:w="2401" w:type="pct"/>
            <w:shd w:val="clear" w:color="auto" w:fill="auto"/>
          </w:tcPr>
          <w:p w14:paraId="72A24D29" w14:textId="2C975394" w:rsidR="00B1419E" w:rsidRPr="00F30153" w:rsidRDefault="00B1419E" w:rsidP="00EF7094">
            <w:pPr>
              <w:pStyle w:val="Tabletext"/>
            </w:pPr>
            <w:r w:rsidRPr="00F30153">
              <w:t>Symbol rate</w:t>
            </w:r>
            <w:r>
              <w:t xml:space="preserve"> (</w:t>
            </w:r>
            <w:r w:rsidRPr="00F30153">
              <w:t>Msps</w:t>
            </w:r>
            <w:r>
              <w:t>)</w:t>
            </w:r>
          </w:p>
        </w:tc>
        <w:tc>
          <w:tcPr>
            <w:tcW w:w="2599" w:type="pct"/>
            <w:shd w:val="clear" w:color="auto" w:fill="auto"/>
          </w:tcPr>
          <w:p w14:paraId="0DFE8B86" w14:textId="77777777" w:rsidR="00B1419E" w:rsidRPr="00F30153" w:rsidRDefault="00B1419E" w:rsidP="00EF7094">
            <w:pPr>
              <w:pStyle w:val="Tabletext"/>
              <w:jc w:val="center"/>
            </w:pPr>
            <w:r w:rsidRPr="00F30153">
              <w:t>0.03375</w:t>
            </w:r>
          </w:p>
        </w:tc>
      </w:tr>
      <w:tr w:rsidR="00B1419E" w:rsidRPr="00F30153" w14:paraId="579DBCB7" w14:textId="77777777" w:rsidTr="00B436F6">
        <w:trPr>
          <w:cantSplit/>
          <w:jc w:val="center"/>
        </w:trPr>
        <w:tc>
          <w:tcPr>
            <w:tcW w:w="2401" w:type="pct"/>
            <w:shd w:val="clear" w:color="auto" w:fill="auto"/>
          </w:tcPr>
          <w:p w14:paraId="7433A389" w14:textId="1CA7A846" w:rsidR="00B1419E" w:rsidRPr="00F30153" w:rsidRDefault="00B1419E" w:rsidP="00EF7094">
            <w:pPr>
              <w:pStyle w:val="Tabletext"/>
            </w:pPr>
            <w:r w:rsidRPr="00F30153">
              <w:t>Bandwidth</w:t>
            </w:r>
            <w:r>
              <w:t xml:space="preserve"> (</w:t>
            </w:r>
            <w:r w:rsidRPr="00F30153">
              <w:t>kHz</w:t>
            </w:r>
            <w:r>
              <w:t>)</w:t>
            </w:r>
          </w:p>
        </w:tc>
        <w:tc>
          <w:tcPr>
            <w:tcW w:w="2599" w:type="pct"/>
            <w:shd w:val="clear" w:color="auto" w:fill="auto"/>
          </w:tcPr>
          <w:p w14:paraId="6575146E" w14:textId="77777777" w:rsidR="00B1419E" w:rsidRPr="00F30153" w:rsidRDefault="00B1419E" w:rsidP="00EF7094">
            <w:pPr>
              <w:pStyle w:val="Tabletext"/>
              <w:jc w:val="center"/>
            </w:pPr>
            <w:r w:rsidRPr="00F30153">
              <w:t>50</w:t>
            </w:r>
          </w:p>
        </w:tc>
      </w:tr>
      <w:tr w:rsidR="00B1419E" w:rsidRPr="00F30153" w14:paraId="79C86429" w14:textId="77777777" w:rsidTr="00B436F6">
        <w:trPr>
          <w:cantSplit/>
          <w:jc w:val="center"/>
        </w:trPr>
        <w:tc>
          <w:tcPr>
            <w:tcW w:w="2401" w:type="pct"/>
            <w:shd w:val="clear" w:color="auto" w:fill="auto"/>
          </w:tcPr>
          <w:p w14:paraId="595DA2E1" w14:textId="1AA9CBE8" w:rsidR="00B1419E" w:rsidRPr="00F30153" w:rsidRDefault="00B1419E" w:rsidP="00EF7094">
            <w:pPr>
              <w:pStyle w:val="Tabletext"/>
            </w:pPr>
            <w:r w:rsidRPr="00F30153">
              <w:t>Symbol duration</w:t>
            </w:r>
            <w:r>
              <w:t xml:space="preserve"> (</w:t>
            </w:r>
            <w:r w:rsidRPr="00F30153">
              <w:t>seconds</w:t>
            </w:r>
            <w:r>
              <w:t>)</w:t>
            </w:r>
          </w:p>
        </w:tc>
        <w:tc>
          <w:tcPr>
            <w:tcW w:w="2599" w:type="pct"/>
            <w:shd w:val="clear" w:color="auto" w:fill="auto"/>
          </w:tcPr>
          <w:p w14:paraId="0D4A6319" w14:textId="77777777" w:rsidR="00B1419E" w:rsidRPr="00F30153" w:rsidRDefault="00B1419E" w:rsidP="00EF7094">
            <w:pPr>
              <w:pStyle w:val="Tabletext"/>
              <w:jc w:val="center"/>
            </w:pPr>
            <w:r w:rsidRPr="00F30153">
              <w:t>0.03 × 10</w:t>
            </w:r>
            <w:r w:rsidRPr="00F30153">
              <w:rPr>
                <w:vertAlign w:val="superscript"/>
              </w:rPr>
              <w:t>−3</w:t>
            </w:r>
          </w:p>
        </w:tc>
      </w:tr>
      <w:tr w:rsidR="00B1419E" w:rsidRPr="00B805A8" w14:paraId="101B46D0" w14:textId="77777777" w:rsidTr="00B436F6">
        <w:trPr>
          <w:cantSplit/>
          <w:jc w:val="center"/>
        </w:trPr>
        <w:tc>
          <w:tcPr>
            <w:tcW w:w="2401" w:type="pct"/>
            <w:shd w:val="clear" w:color="auto" w:fill="auto"/>
          </w:tcPr>
          <w:p w14:paraId="17B76DEF" w14:textId="3EF59325" w:rsidR="00B1419E" w:rsidRPr="000D76AB" w:rsidRDefault="00B1419E" w:rsidP="00EF7094">
            <w:pPr>
              <w:pStyle w:val="Tabletext"/>
              <w:rPr>
                <w:lang w:val="en-GB"/>
              </w:rPr>
            </w:pPr>
            <w:r w:rsidRPr="000D76AB">
              <w:rPr>
                <w:lang w:val="en-GB"/>
              </w:rPr>
              <w:t>Antenna gain</w:t>
            </w:r>
            <w:r w:rsidRPr="000D76AB">
              <w:rPr>
                <w:vertAlign w:val="superscript"/>
                <w:lang w:val="en-GB"/>
              </w:rPr>
              <w:t xml:space="preserve"> </w:t>
            </w:r>
            <w:r w:rsidRPr="000D76AB">
              <w:rPr>
                <w:lang w:val="en-GB"/>
              </w:rPr>
              <w:t>(see Fig. 3) (dBi)</w:t>
            </w:r>
          </w:p>
        </w:tc>
        <w:tc>
          <w:tcPr>
            <w:tcW w:w="2599" w:type="pct"/>
            <w:shd w:val="clear" w:color="auto" w:fill="auto"/>
          </w:tcPr>
          <w:p w14:paraId="10FB348A" w14:textId="77777777" w:rsidR="00B1419E" w:rsidRPr="00717B2D" w:rsidRDefault="00B1419E" w:rsidP="00EF7094">
            <w:pPr>
              <w:pStyle w:val="Tabletext"/>
              <w:jc w:val="center"/>
              <w:rPr>
                <w:lang w:val="en-GB"/>
              </w:rPr>
            </w:pPr>
            <w:r w:rsidRPr="00717B2D">
              <w:rPr>
                <w:lang w:val="en-GB"/>
              </w:rPr>
              <w:t>Max. 5 dBi at 46 degrees; 2.3 dBi at boresight</w:t>
            </w:r>
          </w:p>
        </w:tc>
      </w:tr>
    </w:tbl>
    <w:p w14:paraId="01784147" w14:textId="77777777" w:rsidR="00943A19" w:rsidRPr="00717B2D" w:rsidRDefault="00943A19" w:rsidP="00B436F6">
      <w:pPr>
        <w:pStyle w:val="Tablefin"/>
        <w:rPr>
          <w:lang w:eastAsia="zh-CN"/>
        </w:rPr>
      </w:pPr>
    </w:p>
    <w:p w14:paraId="7D6CFE9B" w14:textId="77777777" w:rsidR="00943A19" w:rsidRPr="000D76AB" w:rsidRDefault="00943A19" w:rsidP="00943A19">
      <w:pPr>
        <w:pStyle w:val="FigureNo"/>
        <w:rPr>
          <w:lang w:val="en-GB"/>
        </w:rPr>
      </w:pPr>
      <w:r w:rsidRPr="000D76AB">
        <w:rPr>
          <w:lang w:val="en-GB"/>
        </w:rPr>
        <w:t>Figure 7</w:t>
      </w:r>
    </w:p>
    <w:p w14:paraId="59707AE4" w14:textId="17528BE7" w:rsidR="00943A19" w:rsidRPr="000D76AB" w:rsidRDefault="00943A19" w:rsidP="00943A19">
      <w:pPr>
        <w:pStyle w:val="Figuretitle"/>
        <w:rPr>
          <w:lang w:val="en-GB"/>
        </w:rPr>
      </w:pPr>
      <w:r w:rsidRPr="000D76AB">
        <w:rPr>
          <w:lang w:val="en-GB"/>
        </w:rPr>
        <w:t xml:space="preserve">Antenna gain patterns for </w:t>
      </w:r>
      <w:r w:rsidR="00B436F6">
        <w:rPr>
          <w:lang w:val="en-GB"/>
        </w:rPr>
        <w:t>n</w:t>
      </w:r>
      <w:r w:rsidRPr="000D76AB">
        <w:rPr>
          <w:lang w:val="en-GB"/>
        </w:rPr>
        <w:t xml:space="preserve">on-GSO DCPI (DCS) </w:t>
      </w:r>
    </w:p>
    <w:p w14:paraId="4B276880" w14:textId="7577D987" w:rsidR="00943A19" w:rsidRPr="00F30153" w:rsidRDefault="0037239D" w:rsidP="00B436F6">
      <w:pPr>
        <w:pStyle w:val="Figure"/>
        <w:rPr>
          <w:lang w:eastAsia="zh-CN"/>
        </w:rPr>
      </w:pPr>
      <w:r>
        <w:rPr>
          <w:noProof/>
          <w:lang w:eastAsia="zh-CN"/>
        </w:rPr>
        <w:drawing>
          <wp:inline distT="0" distB="0" distL="0" distR="0" wp14:anchorId="11E110B3" wp14:editId="2B0F05FE">
            <wp:extent cx="3599695" cy="2648717"/>
            <wp:effectExtent l="0" t="0" r="127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9695" cy="2648717"/>
                    </a:xfrm>
                    <a:prstGeom prst="rect">
                      <a:avLst/>
                    </a:prstGeom>
                  </pic:spPr>
                </pic:pic>
              </a:graphicData>
            </a:graphic>
          </wp:inline>
        </w:drawing>
      </w:r>
    </w:p>
    <w:p w14:paraId="41E0D103" w14:textId="77777777" w:rsidR="00943A19" w:rsidRPr="00F30153" w:rsidRDefault="00943A19" w:rsidP="00943A19">
      <w:pPr>
        <w:pStyle w:val="FigureNo"/>
      </w:pPr>
      <w:r w:rsidRPr="00F30153">
        <w:lastRenderedPageBreak/>
        <w:t>FIGURE 8</w:t>
      </w:r>
    </w:p>
    <w:p w14:paraId="68BF4A1C" w14:textId="77777777" w:rsidR="00943A19" w:rsidRPr="00F30153" w:rsidRDefault="00943A19" w:rsidP="00943A19">
      <w:pPr>
        <w:pStyle w:val="Figuretitle"/>
      </w:pPr>
      <w:r w:rsidRPr="00F30153">
        <w:t>ICARUS antenna gain pattern</w:t>
      </w:r>
    </w:p>
    <w:p w14:paraId="0D8B1534" w14:textId="7994701A" w:rsidR="00943A19" w:rsidRPr="00F30153" w:rsidRDefault="0037239D" w:rsidP="00B436F6">
      <w:pPr>
        <w:pStyle w:val="Figure"/>
        <w:rPr>
          <w:lang w:eastAsia="zh-CN"/>
        </w:rPr>
      </w:pPr>
      <w:bookmarkStart w:id="127" w:name="_Ref471368060"/>
      <w:r>
        <w:rPr>
          <w:noProof/>
          <w:lang w:eastAsia="zh-CN"/>
        </w:rPr>
        <w:drawing>
          <wp:inline distT="0" distB="0" distL="0" distR="0" wp14:anchorId="4E9D7B7F" wp14:editId="5F872BCC">
            <wp:extent cx="3758192" cy="3139446"/>
            <wp:effectExtent l="0" t="0" r="0" b="381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8192" cy="3139446"/>
                    </a:xfrm>
                    <a:prstGeom prst="rect">
                      <a:avLst/>
                    </a:prstGeom>
                  </pic:spPr>
                </pic:pic>
              </a:graphicData>
            </a:graphic>
          </wp:inline>
        </w:drawing>
      </w:r>
    </w:p>
    <w:bookmarkEnd w:id="127"/>
    <w:p w14:paraId="76B8F90B" w14:textId="532FAA73" w:rsidR="00943A19" w:rsidRPr="000D76AB" w:rsidRDefault="00943A19" w:rsidP="00B436F6">
      <w:pPr>
        <w:pStyle w:val="Normalaftertitle"/>
        <w:rPr>
          <w:lang w:val="en-GB"/>
        </w:rPr>
      </w:pPr>
      <w:r w:rsidRPr="000D76AB">
        <w:rPr>
          <w:lang w:val="en-GB"/>
        </w:rPr>
        <w:t xml:space="preserve">Table </w:t>
      </w:r>
      <w:r w:rsidR="002C3599" w:rsidRPr="000D76AB">
        <w:rPr>
          <w:lang w:val="en-GB"/>
        </w:rPr>
        <w:t>26</w:t>
      </w:r>
      <w:r w:rsidRPr="000D76AB">
        <w:rPr>
          <w:lang w:val="en-GB"/>
        </w:rPr>
        <w:t xml:space="preserve"> presents an incumbent non-GSO EESS satellite BA characteristics, using the 460</w:t>
      </w:r>
      <w:r w:rsidRPr="000D76AB">
        <w:rPr>
          <w:lang w:val="en-GB"/>
        </w:rPr>
        <w:noBreakHyphen/>
        <w:t xml:space="preserve">470 MHz for a system not related to DCS. </w:t>
      </w:r>
    </w:p>
    <w:p w14:paraId="313713B5" w14:textId="52DCBB9A" w:rsidR="00943A19" w:rsidRPr="00F30153" w:rsidRDefault="00943A19" w:rsidP="00AA1E19">
      <w:pPr>
        <w:pStyle w:val="TableNo"/>
        <w:keepLines/>
      </w:pPr>
      <w:r w:rsidRPr="00F30153">
        <w:t xml:space="preserve">TABLE </w:t>
      </w:r>
      <w:r w:rsidR="002C3599">
        <w:t>26</w:t>
      </w:r>
    </w:p>
    <w:p w14:paraId="28FBD235" w14:textId="77777777" w:rsidR="00943A19" w:rsidRPr="00F30153" w:rsidRDefault="00943A19" w:rsidP="00AA1E19">
      <w:pPr>
        <w:pStyle w:val="Tabletitle"/>
        <w:keepLines/>
      </w:pPr>
      <w:r w:rsidRPr="00F30153">
        <w:t>Non-GSO EESS Satellite BA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4407"/>
      </w:tblGrid>
      <w:tr w:rsidR="006E1733" w:rsidRPr="00F30153" w14:paraId="13B24BF3" w14:textId="77777777" w:rsidTr="00AA1E19">
        <w:trPr>
          <w:jc w:val="center"/>
        </w:trPr>
        <w:tc>
          <w:tcPr>
            <w:tcW w:w="3539" w:type="dxa"/>
            <w:shd w:val="clear" w:color="auto" w:fill="auto"/>
            <w:vAlign w:val="center"/>
          </w:tcPr>
          <w:p w14:paraId="5FBC11B8" w14:textId="77777777" w:rsidR="006E1733" w:rsidRPr="00F30153" w:rsidRDefault="006E1733" w:rsidP="00AA1E19">
            <w:pPr>
              <w:pStyle w:val="Tablehead"/>
              <w:keepLines/>
            </w:pPr>
            <w:r w:rsidRPr="00F30153">
              <w:t xml:space="preserve">Parameter </w:t>
            </w:r>
          </w:p>
        </w:tc>
        <w:tc>
          <w:tcPr>
            <w:tcW w:w="2981" w:type="dxa"/>
            <w:shd w:val="clear" w:color="auto" w:fill="auto"/>
            <w:vAlign w:val="center"/>
          </w:tcPr>
          <w:p w14:paraId="2E9B37A4" w14:textId="77777777" w:rsidR="006E1733" w:rsidRPr="00F30153" w:rsidRDefault="006E1733" w:rsidP="00AA1E19">
            <w:pPr>
              <w:pStyle w:val="Tablehead"/>
              <w:keepLines/>
            </w:pPr>
            <w:r w:rsidRPr="00F30153">
              <w:t>Value</w:t>
            </w:r>
          </w:p>
        </w:tc>
      </w:tr>
      <w:tr w:rsidR="006E1733" w:rsidRPr="00F30153" w14:paraId="711EEAD5" w14:textId="77777777" w:rsidTr="00AA1E19">
        <w:trPr>
          <w:jc w:val="center"/>
        </w:trPr>
        <w:tc>
          <w:tcPr>
            <w:tcW w:w="3539" w:type="dxa"/>
            <w:shd w:val="clear" w:color="auto" w:fill="auto"/>
            <w:vAlign w:val="center"/>
          </w:tcPr>
          <w:p w14:paraId="3A1853B0" w14:textId="77777777" w:rsidR="006E1733" w:rsidRPr="00F30153" w:rsidRDefault="006E1733" w:rsidP="00AA1E19">
            <w:pPr>
              <w:pStyle w:val="Tabletext"/>
              <w:keepNext/>
              <w:keepLines/>
            </w:pPr>
            <w:r w:rsidRPr="00F30153">
              <w:t>Satellite</w:t>
            </w:r>
          </w:p>
        </w:tc>
        <w:tc>
          <w:tcPr>
            <w:tcW w:w="2981" w:type="dxa"/>
            <w:shd w:val="clear" w:color="auto" w:fill="auto"/>
            <w:vAlign w:val="center"/>
          </w:tcPr>
          <w:p w14:paraId="4926D0A3" w14:textId="77777777" w:rsidR="006E1733" w:rsidRPr="00F30153" w:rsidRDefault="006E1733" w:rsidP="00AA1E19">
            <w:pPr>
              <w:pStyle w:val="Tabletext"/>
              <w:keepNext/>
              <w:keepLines/>
              <w:jc w:val="center"/>
            </w:pPr>
            <w:r w:rsidRPr="00F30153">
              <w:t>Satellite BA</w:t>
            </w:r>
          </w:p>
        </w:tc>
      </w:tr>
      <w:tr w:rsidR="006E1733" w:rsidRPr="00F30153" w14:paraId="4E337053" w14:textId="77777777" w:rsidTr="00AA1E19">
        <w:trPr>
          <w:jc w:val="center"/>
        </w:trPr>
        <w:tc>
          <w:tcPr>
            <w:tcW w:w="3539" w:type="dxa"/>
            <w:shd w:val="clear" w:color="auto" w:fill="auto"/>
            <w:vAlign w:val="center"/>
          </w:tcPr>
          <w:p w14:paraId="4A23E39E" w14:textId="6202A33E" w:rsidR="006E1733" w:rsidRPr="00F30153" w:rsidRDefault="006E1733" w:rsidP="00AA1E19">
            <w:pPr>
              <w:pStyle w:val="Tabletext"/>
              <w:keepNext/>
              <w:keepLines/>
            </w:pPr>
            <w:r w:rsidRPr="00F30153">
              <w:t xml:space="preserve">Orbit altitude </w:t>
            </w:r>
            <w:r>
              <w:t>(km)</w:t>
            </w:r>
          </w:p>
        </w:tc>
        <w:tc>
          <w:tcPr>
            <w:tcW w:w="2981" w:type="dxa"/>
            <w:shd w:val="clear" w:color="auto" w:fill="auto"/>
            <w:vAlign w:val="center"/>
          </w:tcPr>
          <w:p w14:paraId="730CD424" w14:textId="77777777" w:rsidR="006E1733" w:rsidRPr="00F30153" w:rsidRDefault="006E1733" w:rsidP="00AA1E19">
            <w:pPr>
              <w:pStyle w:val="Tabletext"/>
              <w:keepNext/>
              <w:keepLines/>
              <w:jc w:val="center"/>
            </w:pPr>
            <w:r w:rsidRPr="00F30153">
              <w:t>1 000</w:t>
            </w:r>
          </w:p>
        </w:tc>
      </w:tr>
      <w:tr w:rsidR="006E1733" w:rsidRPr="00F30153" w14:paraId="27049F5F" w14:textId="77777777" w:rsidTr="00AA1E19">
        <w:trPr>
          <w:jc w:val="center"/>
        </w:trPr>
        <w:tc>
          <w:tcPr>
            <w:tcW w:w="3539" w:type="dxa"/>
            <w:shd w:val="clear" w:color="auto" w:fill="auto"/>
            <w:vAlign w:val="center"/>
          </w:tcPr>
          <w:p w14:paraId="2668F4C0" w14:textId="5BD17A8B" w:rsidR="006E1733" w:rsidRPr="00F30153" w:rsidRDefault="006E1733" w:rsidP="00AA1E19">
            <w:pPr>
              <w:pStyle w:val="Tabletext"/>
              <w:keepNext/>
              <w:keepLines/>
            </w:pPr>
            <w:r w:rsidRPr="00F30153">
              <w:t xml:space="preserve">Orbit inclination </w:t>
            </w:r>
            <w:r>
              <w:t>(degree)</w:t>
            </w:r>
          </w:p>
        </w:tc>
        <w:tc>
          <w:tcPr>
            <w:tcW w:w="2981" w:type="dxa"/>
            <w:shd w:val="clear" w:color="auto" w:fill="auto"/>
            <w:vAlign w:val="center"/>
          </w:tcPr>
          <w:p w14:paraId="521266F5" w14:textId="77777777" w:rsidR="006E1733" w:rsidRPr="00F30153" w:rsidRDefault="006E1733" w:rsidP="00AA1E19">
            <w:pPr>
              <w:pStyle w:val="Tabletext"/>
              <w:keepNext/>
              <w:keepLines/>
              <w:jc w:val="center"/>
            </w:pPr>
            <w:r w:rsidRPr="00F30153">
              <w:t>99.4</w:t>
            </w:r>
          </w:p>
        </w:tc>
      </w:tr>
      <w:tr w:rsidR="006E1733" w:rsidRPr="00F30153" w14:paraId="0C68C8A1" w14:textId="77777777" w:rsidTr="00AA1E19">
        <w:trPr>
          <w:jc w:val="center"/>
        </w:trPr>
        <w:tc>
          <w:tcPr>
            <w:tcW w:w="3539" w:type="dxa"/>
            <w:shd w:val="clear" w:color="auto" w:fill="auto"/>
            <w:vAlign w:val="center"/>
          </w:tcPr>
          <w:p w14:paraId="7762B53B" w14:textId="512054E1" w:rsidR="006E1733" w:rsidRPr="00F30153" w:rsidRDefault="006E1733" w:rsidP="00AA1E19">
            <w:pPr>
              <w:pStyle w:val="Tabletext"/>
              <w:keepNext/>
              <w:keepLines/>
            </w:pPr>
            <w:r w:rsidRPr="00F30153">
              <w:t xml:space="preserve">Carrier frequency </w:t>
            </w:r>
            <w:r>
              <w:t>(</w:t>
            </w:r>
            <w:r w:rsidRPr="00F30153">
              <w:t>MHz</w:t>
            </w:r>
            <w:r>
              <w:t>)</w:t>
            </w:r>
          </w:p>
        </w:tc>
        <w:tc>
          <w:tcPr>
            <w:tcW w:w="2981" w:type="dxa"/>
            <w:shd w:val="clear" w:color="auto" w:fill="auto"/>
            <w:vAlign w:val="center"/>
          </w:tcPr>
          <w:p w14:paraId="587B473D" w14:textId="77777777" w:rsidR="006E1733" w:rsidRPr="00F30153" w:rsidRDefault="006E1733" w:rsidP="00AA1E19">
            <w:pPr>
              <w:pStyle w:val="Tabletext"/>
              <w:keepNext/>
              <w:keepLines/>
              <w:jc w:val="center"/>
            </w:pPr>
            <w:r w:rsidRPr="00F30153">
              <w:t>465</w:t>
            </w:r>
          </w:p>
        </w:tc>
      </w:tr>
      <w:tr w:rsidR="006E1733" w:rsidRPr="00F30153" w14:paraId="699B32DA" w14:textId="77777777" w:rsidTr="00AA1E19">
        <w:trPr>
          <w:jc w:val="center"/>
        </w:trPr>
        <w:tc>
          <w:tcPr>
            <w:tcW w:w="3539" w:type="dxa"/>
            <w:shd w:val="clear" w:color="auto" w:fill="auto"/>
            <w:vAlign w:val="center"/>
          </w:tcPr>
          <w:p w14:paraId="2AE57752" w14:textId="77777777" w:rsidR="006E1733" w:rsidRPr="00F30153" w:rsidRDefault="006E1733" w:rsidP="00EF7094">
            <w:pPr>
              <w:pStyle w:val="Tabletext"/>
            </w:pPr>
            <w:r w:rsidRPr="00F30153">
              <w:t xml:space="preserve">Emission class </w:t>
            </w:r>
          </w:p>
        </w:tc>
        <w:tc>
          <w:tcPr>
            <w:tcW w:w="2981" w:type="dxa"/>
            <w:shd w:val="clear" w:color="auto" w:fill="auto"/>
            <w:vAlign w:val="center"/>
          </w:tcPr>
          <w:p w14:paraId="0BC39797" w14:textId="77777777" w:rsidR="006E1733" w:rsidRPr="00F30153" w:rsidRDefault="006E1733" w:rsidP="00EF7094">
            <w:pPr>
              <w:pStyle w:val="Tabletext"/>
              <w:jc w:val="center"/>
            </w:pPr>
            <w:r w:rsidRPr="00F30153">
              <w:t>4M00G1D</w:t>
            </w:r>
          </w:p>
        </w:tc>
      </w:tr>
      <w:tr w:rsidR="006E1733" w:rsidRPr="00F30153" w14:paraId="0CB8C76F" w14:textId="77777777" w:rsidTr="00AA1E19">
        <w:trPr>
          <w:jc w:val="center"/>
        </w:trPr>
        <w:tc>
          <w:tcPr>
            <w:tcW w:w="3539" w:type="dxa"/>
            <w:shd w:val="clear" w:color="auto" w:fill="auto"/>
            <w:vAlign w:val="center"/>
          </w:tcPr>
          <w:p w14:paraId="01FABB7A" w14:textId="6E6CC12C" w:rsidR="006E1733" w:rsidRPr="00F30153" w:rsidRDefault="006E1733" w:rsidP="00EF7094">
            <w:pPr>
              <w:pStyle w:val="Tabletext"/>
            </w:pPr>
            <w:r w:rsidRPr="00F30153">
              <w:t xml:space="preserve">Antenna power </w:t>
            </w:r>
            <w:r>
              <w:t>(</w:t>
            </w:r>
            <w:r w:rsidRPr="00F30153">
              <w:t>dBW</w:t>
            </w:r>
            <w:r>
              <w:t>)</w:t>
            </w:r>
          </w:p>
        </w:tc>
        <w:tc>
          <w:tcPr>
            <w:tcW w:w="2981" w:type="dxa"/>
            <w:shd w:val="clear" w:color="auto" w:fill="auto"/>
            <w:vAlign w:val="center"/>
          </w:tcPr>
          <w:p w14:paraId="3D4149CB" w14:textId="77777777" w:rsidR="006E1733" w:rsidRPr="00F30153" w:rsidRDefault="006E1733" w:rsidP="00EF7094">
            <w:pPr>
              <w:pStyle w:val="Tabletext"/>
              <w:jc w:val="center"/>
            </w:pPr>
            <w:r w:rsidRPr="00F30153">
              <w:t>10</w:t>
            </w:r>
          </w:p>
        </w:tc>
      </w:tr>
      <w:tr w:rsidR="006E1733" w:rsidRPr="00F30153" w14:paraId="21FFFEAA" w14:textId="77777777" w:rsidTr="00AA1E19">
        <w:trPr>
          <w:jc w:val="center"/>
        </w:trPr>
        <w:tc>
          <w:tcPr>
            <w:tcW w:w="3539" w:type="dxa"/>
            <w:shd w:val="clear" w:color="auto" w:fill="auto"/>
            <w:vAlign w:val="center"/>
          </w:tcPr>
          <w:p w14:paraId="27C79796" w14:textId="32837CD3" w:rsidR="006E1733" w:rsidRPr="000D76AB" w:rsidRDefault="006E1733" w:rsidP="00EF7094">
            <w:pPr>
              <w:pStyle w:val="Tabletext"/>
              <w:rPr>
                <w:lang w:val="en-GB"/>
              </w:rPr>
            </w:pPr>
            <w:r w:rsidRPr="000D76AB">
              <w:rPr>
                <w:lang w:val="en-GB"/>
              </w:rPr>
              <w:t>Power spectral density (dBW/Hz)</w:t>
            </w:r>
          </w:p>
        </w:tc>
        <w:tc>
          <w:tcPr>
            <w:tcW w:w="2981" w:type="dxa"/>
            <w:shd w:val="clear" w:color="auto" w:fill="auto"/>
            <w:vAlign w:val="center"/>
          </w:tcPr>
          <w:p w14:paraId="71674647" w14:textId="77777777" w:rsidR="006E1733" w:rsidRPr="00F30153" w:rsidRDefault="006E1733" w:rsidP="00EF7094">
            <w:pPr>
              <w:pStyle w:val="Tabletext"/>
              <w:jc w:val="center"/>
            </w:pPr>
            <w:r w:rsidRPr="00F30153">
              <w:t>−55</w:t>
            </w:r>
          </w:p>
        </w:tc>
      </w:tr>
      <w:tr w:rsidR="006E1733" w:rsidRPr="00F30153" w14:paraId="6633DBE2" w14:textId="77777777" w:rsidTr="00AA1E19">
        <w:trPr>
          <w:jc w:val="center"/>
        </w:trPr>
        <w:tc>
          <w:tcPr>
            <w:tcW w:w="3539" w:type="dxa"/>
            <w:shd w:val="clear" w:color="auto" w:fill="auto"/>
            <w:vAlign w:val="center"/>
          </w:tcPr>
          <w:p w14:paraId="74D996BF" w14:textId="25995EC3" w:rsidR="006E1733" w:rsidRPr="00F30153" w:rsidRDefault="006E1733" w:rsidP="00EF7094">
            <w:pPr>
              <w:pStyle w:val="Tabletext"/>
            </w:pPr>
            <w:r w:rsidRPr="00F30153">
              <w:t>Max</w:t>
            </w:r>
            <w:r>
              <w:t>imum</w:t>
            </w:r>
            <w:r w:rsidRPr="00F30153">
              <w:t xml:space="preserve"> antenna gain </w:t>
            </w:r>
            <w:r>
              <w:t>(</w:t>
            </w:r>
            <w:r w:rsidRPr="00F30153">
              <w:t>dBi</w:t>
            </w:r>
            <w:r>
              <w:t>)</w:t>
            </w:r>
          </w:p>
        </w:tc>
        <w:tc>
          <w:tcPr>
            <w:tcW w:w="2981" w:type="dxa"/>
            <w:shd w:val="clear" w:color="auto" w:fill="auto"/>
            <w:vAlign w:val="center"/>
          </w:tcPr>
          <w:p w14:paraId="72C76328" w14:textId="77777777" w:rsidR="006E1733" w:rsidRPr="00F30153" w:rsidRDefault="006E1733" w:rsidP="00EF7094">
            <w:pPr>
              <w:pStyle w:val="Tabletext"/>
              <w:jc w:val="center"/>
            </w:pPr>
            <w:r w:rsidRPr="00F30153">
              <w:t>3.3</w:t>
            </w:r>
          </w:p>
        </w:tc>
      </w:tr>
      <w:tr w:rsidR="006E1733" w:rsidRPr="00F30153" w14:paraId="45FAB307" w14:textId="77777777" w:rsidTr="00AA1E19">
        <w:trPr>
          <w:jc w:val="center"/>
        </w:trPr>
        <w:tc>
          <w:tcPr>
            <w:tcW w:w="3539" w:type="dxa"/>
            <w:shd w:val="clear" w:color="auto" w:fill="auto"/>
            <w:vAlign w:val="center"/>
          </w:tcPr>
          <w:p w14:paraId="6E874BBC" w14:textId="77777777" w:rsidR="006E1733" w:rsidRPr="00F30153" w:rsidRDefault="006E1733" w:rsidP="00EF7094">
            <w:pPr>
              <w:pStyle w:val="Tabletext"/>
            </w:pPr>
            <w:r w:rsidRPr="00F30153">
              <w:t xml:space="preserve">Antenna pattern </w:t>
            </w:r>
          </w:p>
        </w:tc>
        <w:tc>
          <w:tcPr>
            <w:tcW w:w="2981" w:type="dxa"/>
            <w:shd w:val="clear" w:color="auto" w:fill="auto"/>
            <w:vAlign w:val="center"/>
          </w:tcPr>
          <w:p w14:paraId="31D4A640" w14:textId="77777777" w:rsidR="006E1733" w:rsidRPr="00F30153" w:rsidRDefault="006E1733" w:rsidP="00EF7094">
            <w:pPr>
              <w:pStyle w:val="Tabletext"/>
              <w:jc w:val="center"/>
            </w:pPr>
            <w:r w:rsidRPr="00F30153">
              <w:t>See Fig. 4</w:t>
            </w:r>
          </w:p>
        </w:tc>
      </w:tr>
    </w:tbl>
    <w:p w14:paraId="3DB2DBD9" w14:textId="77777777" w:rsidR="00943A19" w:rsidRPr="00F30153" w:rsidRDefault="00943A19" w:rsidP="00943A19">
      <w:pPr>
        <w:pStyle w:val="Tablefin"/>
      </w:pPr>
    </w:p>
    <w:p w14:paraId="11A8F88A" w14:textId="46C0141D" w:rsidR="00943A19" w:rsidRPr="000D76AB" w:rsidRDefault="00943A19" w:rsidP="00AA1E19">
      <w:pPr>
        <w:rPr>
          <w:lang w:val="en-GB"/>
        </w:rPr>
      </w:pPr>
      <w:r w:rsidRPr="000D76AB">
        <w:rPr>
          <w:lang w:val="en-GB"/>
        </w:rPr>
        <w:t>Satellite BA antenna pattern in the specified frequency band is presented in Fig</w:t>
      </w:r>
      <w:r w:rsidR="00E67281" w:rsidRPr="000D76AB">
        <w:rPr>
          <w:lang w:val="en-GB"/>
        </w:rPr>
        <w:t>.</w:t>
      </w:r>
      <w:r w:rsidRPr="000D76AB">
        <w:rPr>
          <w:lang w:val="en-GB"/>
        </w:rPr>
        <w:t xml:space="preserve"> 9.</w:t>
      </w:r>
    </w:p>
    <w:p w14:paraId="1A537E68" w14:textId="77777777" w:rsidR="00943A19" w:rsidRPr="00F30153" w:rsidRDefault="00943A19" w:rsidP="00943A19">
      <w:pPr>
        <w:pStyle w:val="FigureNo"/>
      </w:pPr>
      <w:r w:rsidRPr="00F30153">
        <w:lastRenderedPageBreak/>
        <w:t>Figure 9</w:t>
      </w:r>
    </w:p>
    <w:p w14:paraId="10251F12" w14:textId="77777777" w:rsidR="00943A19" w:rsidRPr="00F30153" w:rsidRDefault="00943A19" w:rsidP="00943A19">
      <w:pPr>
        <w:pStyle w:val="Figuretitle"/>
      </w:pPr>
      <w:r w:rsidRPr="00F30153">
        <w:t>Satellite BA antenna pattern</w:t>
      </w:r>
    </w:p>
    <w:p w14:paraId="7B25AD5B" w14:textId="60EA69B4" w:rsidR="00943A19" w:rsidRPr="00F30153" w:rsidRDefault="0037239D" w:rsidP="00943A19">
      <w:pPr>
        <w:pStyle w:val="Figure"/>
      </w:pPr>
      <w:r>
        <w:rPr>
          <w:noProof/>
        </w:rPr>
        <w:drawing>
          <wp:inline distT="0" distB="0" distL="0" distR="0" wp14:anchorId="1BE614EE" wp14:editId="785B74CB">
            <wp:extent cx="4255017" cy="3773432"/>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5017" cy="3773432"/>
                    </a:xfrm>
                    <a:prstGeom prst="rect">
                      <a:avLst/>
                    </a:prstGeom>
                  </pic:spPr>
                </pic:pic>
              </a:graphicData>
            </a:graphic>
          </wp:inline>
        </w:drawing>
      </w:r>
    </w:p>
    <w:p w14:paraId="6F78889F" w14:textId="77777777" w:rsidR="00943A19" w:rsidRPr="000D76AB" w:rsidRDefault="00943A19" w:rsidP="00AA1E19">
      <w:pPr>
        <w:pStyle w:val="Heading3"/>
        <w:rPr>
          <w:lang w:val="en-GB"/>
        </w:rPr>
      </w:pPr>
      <w:r w:rsidRPr="000D76AB">
        <w:rPr>
          <w:lang w:val="en-GB"/>
        </w:rPr>
        <w:t>5.1.3</w:t>
      </w:r>
      <w:r w:rsidRPr="000D76AB">
        <w:rPr>
          <w:lang w:val="en-GB"/>
        </w:rPr>
        <w:tab/>
        <w:t>1 670-1 699 MHz</w:t>
      </w:r>
    </w:p>
    <w:p w14:paraId="7E1E32AB" w14:textId="45E9CC15" w:rsidR="00943A19" w:rsidRPr="000D76AB" w:rsidRDefault="00943A19" w:rsidP="00943A19">
      <w:pPr>
        <w:rPr>
          <w:lang w:val="en-GB"/>
        </w:rPr>
      </w:pPr>
      <w:r w:rsidRPr="000D76AB">
        <w:rPr>
          <w:lang w:val="en-GB"/>
        </w:rPr>
        <w:t>Data Collection Platforms (DCP) data include a number of environmental parameters that have an uplink in the 401-403 MHz band and a downlink in the 1 670-1 699 MHz band. Typical characteristics for downlink are listed in Table 2</w:t>
      </w:r>
      <w:r w:rsidR="00E67281" w:rsidRPr="000D76AB">
        <w:rPr>
          <w:lang w:val="en-GB"/>
        </w:rPr>
        <w:t>7</w:t>
      </w:r>
      <w:r w:rsidRPr="000D76AB">
        <w:rPr>
          <w:lang w:val="en-GB"/>
        </w:rPr>
        <w:t>.</w:t>
      </w:r>
    </w:p>
    <w:p w14:paraId="678AD483" w14:textId="2B811D35" w:rsidR="00943A19" w:rsidRPr="000D76AB" w:rsidRDefault="00E67281" w:rsidP="00943A19">
      <w:pPr>
        <w:pStyle w:val="TableNo"/>
        <w:rPr>
          <w:lang w:val="en-GB"/>
        </w:rPr>
      </w:pPr>
      <w:r w:rsidRPr="000D76AB">
        <w:rPr>
          <w:lang w:val="en-GB"/>
        </w:rPr>
        <w:t xml:space="preserve">TABLE </w:t>
      </w:r>
      <w:r w:rsidR="00943A19" w:rsidRPr="000D76AB">
        <w:rPr>
          <w:lang w:val="en-GB"/>
        </w:rPr>
        <w:t>2</w:t>
      </w:r>
      <w:r w:rsidRPr="000D76AB">
        <w:rPr>
          <w:lang w:val="en-GB"/>
        </w:rPr>
        <w:t>7</w:t>
      </w:r>
    </w:p>
    <w:p w14:paraId="5407924F" w14:textId="77777777" w:rsidR="00943A19" w:rsidRPr="000D76AB" w:rsidRDefault="00943A19" w:rsidP="00943A19">
      <w:pPr>
        <w:pStyle w:val="Tabletitle"/>
        <w:rPr>
          <w:lang w:val="en-GB"/>
        </w:rPr>
      </w:pPr>
      <w:r w:rsidRPr="000D76AB">
        <w:rPr>
          <w:lang w:val="en-GB"/>
        </w:rPr>
        <w:t>System parameters for non-GSO DCS downlinks in the band 1 670-1 699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14"/>
        <w:gridCol w:w="3925"/>
      </w:tblGrid>
      <w:tr w:rsidR="00EF614E" w:rsidRPr="00F30153" w14:paraId="39CC9A7D" w14:textId="77777777" w:rsidTr="00AA1E19">
        <w:trPr>
          <w:cantSplit/>
          <w:tblHeader/>
          <w:jc w:val="center"/>
        </w:trPr>
        <w:tc>
          <w:tcPr>
            <w:tcW w:w="2964" w:type="pct"/>
            <w:shd w:val="clear" w:color="auto" w:fill="auto"/>
            <w:vAlign w:val="center"/>
          </w:tcPr>
          <w:p w14:paraId="4184D00B" w14:textId="77777777" w:rsidR="00EF614E" w:rsidRPr="00F30153" w:rsidRDefault="00EF614E" w:rsidP="00EF7094">
            <w:pPr>
              <w:pStyle w:val="Tablehead"/>
            </w:pPr>
            <w:r w:rsidRPr="00F30153">
              <w:t>Function</w:t>
            </w:r>
          </w:p>
        </w:tc>
        <w:tc>
          <w:tcPr>
            <w:tcW w:w="2036" w:type="pct"/>
            <w:shd w:val="clear" w:color="auto" w:fill="auto"/>
            <w:vAlign w:val="center"/>
          </w:tcPr>
          <w:p w14:paraId="44A99BD9" w14:textId="77777777" w:rsidR="00EF614E" w:rsidRPr="00F30153" w:rsidRDefault="00EF614E" w:rsidP="00EF7094">
            <w:pPr>
              <w:pStyle w:val="Tablehead"/>
            </w:pPr>
            <w:r w:rsidRPr="00F30153">
              <w:t>DCPR</w:t>
            </w:r>
          </w:p>
        </w:tc>
      </w:tr>
      <w:tr w:rsidR="00EF614E" w:rsidRPr="00F30153" w14:paraId="34F9CD9A" w14:textId="77777777" w:rsidTr="00AA1E19">
        <w:trPr>
          <w:cantSplit/>
          <w:jc w:val="center"/>
        </w:trPr>
        <w:tc>
          <w:tcPr>
            <w:tcW w:w="2964" w:type="pct"/>
            <w:shd w:val="clear" w:color="auto" w:fill="auto"/>
          </w:tcPr>
          <w:p w14:paraId="794F9243" w14:textId="77777777" w:rsidR="00EF614E" w:rsidRPr="00F30153" w:rsidRDefault="00EF614E" w:rsidP="00EF7094">
            <w:pPr>
              <w:pStyle w:val="Tabletext"/>
            </w:pPr>
            <w:r w:rsidRPr="00F30153">
              <w:t>Satellite</w:t>
            </w:r>
          </w:p>
        </w:tc>
        <w:tc>
          <w:tcPr>
            <w:tcW w:w="2036" w:type="pct"/>
            <w:shd w:val="clear" w:color="auto" w:fill="auto"/>
          </w:tcPr>
          <w:p w14:paraId="474ECC20" w14:textId="77777777" w:rsidR="00EF614E" w:rsidRPr="00F30153" w:rsidRDefault="00EF614E" w:rsidP="00EF7094">
            <w:pPr>
              <w:pStyle w:val="Tabletext"/>
              <w:jc w:val="center"/>
            </w:pPr>
            <w:r w:rsidRPr="00F30153">
              <w:t>Satellite BF</w:t>
            </w:r>
          </w:p>
        </w:tc>
      </w:tr>
      <w:tr w:rsidR="00EF614E" w:rsidRPr="00F30153" w14:paraId="213D4B80" w14:textId="77777777" w:rsidTr="00AA1E19">
        <w:trPr>
          <w:cantSplit/>
          <w:jc w:val="center"/>
        </w:trPr>
        <w:tc>
          <w:tcPr>
            <w:tcW w:w="2964" w:type="pct"/>
            <w:shd w:val="clear" w:color="auto" w:fill="auto"/>
          </w:tcPr>
          <w:p w14:paraId="6E516EF3" w14:textId="77777777" w:rsidR="00EF614E" w:rsidRPr="00F30153" w:rsidRDefault="00EF614E" w:rsidP="00EF7094">
            <w:pPr>
              <w:pStyle w:val="Tabletext"/>
            </w:pPr>
            <w:r w:rsidRPr="00F30153">
              <w:t>Earth station(s)</w:t>
            </w:r>
          </w:p>
        </w:tc>
        <w:tc>
          <w:tcPr>
            <w:tcW w:w="2036" w:type="pct"/>
            <w:shd w:val="clear" w:color="auto" w:fill="auto"/>
          </w:tcPr>
          <w:p w14:paraId="1D92BBDA" w14:textId="603D7083" w:rsidR="00EF614E" w:rsidRPr="00F30153" w:rsidRDefault="00EF614E" w:rsidP="00EF7094">
            <w:pPr>
              <w:pStyle w:val="Tabletext"/>
              <w:jc w:val="center"/>
            </w:pPr>
            <w:r w:rsidRPr="00F30153">
              <w:t xml:space="preserve">Stations 13, 14 </w:t>
            </w:r>
            <w:r w:rsidR="00B45E39">
              <w:t>and</w:t>
            </w:r>
            <w:r w:rsidRPr="00F30153">
              <w:t xml:space="preserve"> 15</w:t>
            </w:r>
          </w:p>
        </w:tc>
      </w:tr>
      <w:tr w:rsidR="00EF614E" w:rsidRPr="00F30153" w14:paraId="58E8866C" w14:textId="77777777" w:rsidTr="00AA1E19">
        <w:trPr>
          <w:cantSplit/>
          <w:jc w:val="center"/>
        </w:trPr>
        <w:tc>
          <w:tcPr>
            <w:tcW w:w="2964" w:type="pct"/>
            <w:shd w:val="clear" w:color="auto" w:fill="auto"/>
          </w:tcPr>
          <w:p w14:paraId="478634E8" w14:textId="7B4843F8" w:rsidR="00EF614E" w:rsidRPr="00F30153" w:rsidRDefault="00EF614E" w:rsidP="00EF7094">
            <w:pPr>
              <w:pStyle w:val="Tabletext"/>
            </w:pPr>
            <w:r w:rsidRPr="00F30153">
              <w:t>Carrier frequency</w:t>
            </w:r>
            <w:r>
              <w:t xml:space="preserve"> (</w:t>
            </w:r>
            <w:r w:rsidRPr="00F30153">
              <w:t>MHz</w:t>
            </w:r>
            <w:r>
              <w:t>)</w:t>
            </w:r>
          </w:p>
        </w:tc>
        <w:tc>
          <w:tcPr>
            <w:tcW w:w="2036" w:type="pct"/>
            <w:shd w:val="clear" w:color="auto" w:fill="auto"/>
          </w:tcPr>
          <w:p w14:paraId="162D0A15" w14:textId="77777777" w:rsidR="00EF614E" w:rsidRPr="00F30153" w:rsidRDefault="00EF614E" w:rsidP="00EF7094">
            <w:pPr>
              <w:pStyle w:val="Tabletext"/>
              <w:jc w:val="center"/>
            </w:pPr>
            <w:r w:rsidRPr="00F30153">
              <w:t>1 697-1 699</w:t>
            </w:r>
          </w:p>
        </w:tc>
      </w:tr>
      <w:tr w:rsidR="00EF614E" w:rsidRPr="00F30153" w14:paraId="15EEC395" w14:textId="77777777" w:rsidTr="00AA1E19">
        <w:trPr>
          <w:cantSplit/>
          <w:jc w:val="center"/>
        </w:trPr>
        <w:tc>
          <w:tcPr>
            <w:tcW w:w="2964" w:type="pct"/>
            <w:shd w:val="clear" w:color="auto" w:fill="auto"/>
          </w:tcPr>
          <w:p w14:paraId="6B79AFF4" w14:textId="6F1BD485" w:rsidR="00EF614E" w:rsidRPr="000D76AB" w:rsidRDefault="00EF614E" w:rsidP="00EF7094">
            <w:pPr>
              <w:pStyle w:val="Tabletext"/>
              <w:rPr>
                <w:lang w:val="en-GB"/>
              </w:rPr>
            </w:pPr>
            <w:r w:rsidRPr="000D76AB">
              <w:rPr>
                <w:lang w:val="en-GB"/>
              </w:rPr>
              <w:t>Information data rate (bits/s)</w:t>
            </w:r>
          </w:p>
        </w:tc>
        <w:tc>
          <w:tcPr>
            <w:tcW w:w="2036" w:type="pct"/>
            <w:shd w:val="clear" w:color="auto" w:fill="auto"/>
          </w:tcPr>
          <w:p w14:paraId="1E9A0642" w14:textId="77777777" w:rsidR="00EF614E" w:rsidRPr="00F30153" w:rsidRDefault="00EF614E" w:rsidP="00EF7094">
            <w:pPr>
              <w:pStyle w:val="Tabletext"/>
              <w:jc w:val="center"/>
            </w:pPr>
            <w:r w:rsidRPr="00F30153">
              <w:t>100-1 200</w:t>
            </w:r>
          </w:p>
        </w:tc>
      </w:tr>
      <w:tr w:rsidR="00EF614E" w:rsidRPr="00F30153" w14:paraId="3C80262D" w14:textId="77777777" w:rsidTr="00AA1E19">
        <w:trPr>
          <w:cantSplit/>
          <w:jc w:val="center"/>
        </w:trPr>
        <w:tc>
          <w:tcPr>
            <w:tcW w:w="2964" w:type="pct"/>
            <w:shd w:val="clear" w:color="auto" w:fill="auto"/>
          </w:tcPr>
          <w:p w14:paraId="03D1E80D" w14:textId="3C0CB0C2" w:rsidR="00EF614E" w:rsidRPr="00F30153" w:rsidRDefault="00EF614E" w:rsidP="00EF7094">
            <w:pPr>
              <w:pStyle w:val="Tabletext"/>
            </w:pPr>
            <w:r w:rsidRPr="00F30153">
              <w:t>Necessary bandwidth</w:t>
            </w:r>
            <w:r>
              <w:t xml:space="preserve"> (</w:t>
            </w:r>
            <w:r w:rsidRPr="00F30153">
              <w:t>kHz</w:t>
            </w:r>
            <w:r>
              <w:t>)</w:t>
            </w:r>
          </w:p>
        </w:tc>
        <w:tc>
          <w:tcPr>
            <w:tcW w:w="2036" w:type="pct"/>
            <w:shd w:val="clear" w:color="auto" w:fill="auto"/>
          </w:tcPr>
          <w:p w14:paraId="2A41E1CC" w14:textId="77777777" w:rsidR="00EF614E" w:rsidRPr="00F30153" w:rsidRDefault="00EF614E" w:rsidP="00EF7094">
            <w:pPr>
              <w:pStyle w:val="Tabletext"/>
              <w:jc w:val="center"/>
            </w:pPr>
            <w:r w:rsidRPr="00F30153">
              <w:t>0.4-2.4</w:t>
            </w:r>
          </w:p>
        </w:tc>
      </w:tr>
      <w:tr w:rsidR="00EF614E" w:rsidRPr="00F30153" w14:paraId="00106170" w14:textId="77777777" w:rsidTr="00AA1E19">
        <w:trPr>
          <w:cantSplit/>
          <w:jc w:val="center"/>
        </w:trPr>
        <w:tc>
          <w:tcPr>
            <w:tcW w:w="2964" w:type="pct"/>
            <w:shd w:val="clear" w:color="auto" w:fill="auto"/>
          </w:tcPr>
          <w:p w14:paraId="1B4568BD" w14:textId="77777777" w:rsidR="00EF614E" w:rsidRPr="00F30153" w:rsidRDefault="00EF614E" w:rsidP="00EF7094">
            <w:pPr>
              <w:pStyle w:val="Tabletext"/>
            </w:pPr>
            <w:r w:rsidRPr="00F30153">
              <w:t>Modulation</w:t>
            </w:r>
          </w:p>
        </w:tc>
        <w:tc>
          <w:tcPr>
            <w:tcW w:w="2036" w:type="pct"/>
            <w:shd w:val="clear" w:color="auto" w:fill="auto"/>
          </w:tcPr>
          <w:p w14:paraId="4EED48D8" w14:textId="77777777" w:rsidR="00EF614E" w:rsidRPr="00F30153" w:rsidRDefault="00EF614E" w:rsidP="00EF7094">
            <w:pPr>
              <w:pStyle w:val="Tabletext"/>
              <w:jc w:val="center"/>
            </w:pPr>
            <w:r w:rsidRPr="00F30153">
              <w:t>BPSK/QPSK</w:t>
            </w:r>
          </w:p>
        </w:tc>
      </w:tr>
      <w:tr w:rsidR="00EF614E" w:rsidRPr="00F30153" w14:paraId="434B3724" w14:textId="77777777" w:rsidTr="00AA1E19">
        <w:trPr>
          <w:cantSplit/>
          <w:jc w:val="center"/>
        </w:trPr>
        <w:tc>
          <w:tcPr>
            <w:tcW w:w="2964" w:type="pct"/>
            <w:shd w:val="clear" w:color="auto" w:fill="auto"/>
          </w:tcPr>
          <w:p w14:paraId="0F76A66F" w14:textId="77777777" w:rsidR="00EF614E" w:rsidRPr="00F30153" w:rsidRDefault="00EF614E" w:rsidP="00EF7094">
            <w:pPr>
              <w:pStyle w:val="Tabletext"/>
            </w:pPr>
            <w:r w:rsidRPr="00F30153">
              <w:t>Coding</w:t>
            </w:r>
          </w:p>
        </w:tc>
        <w:tc>
          <w:tcPr>
            <w:tcW w:w="2036" w:type="pct"/>
            <w:shd w:val="clear" w:color="auto" w:fill="auto"/>
          </w:tcPr>
          <w:p w14:paraId="685295D7" w14:textId="77777777" w:rsidR="00EF614E" w:rsidRPr="00F30153" w:rsidRDefault="00EF614E" w:rsidP="00EF7094">
            <w:pPr>
              <w:pStyle w:val="Tabletext"/>
              <w:jc w:val="center"/>
            </w:pPr>
            <w:r w:rsidRPr="00F30153">
              <w:t>None</w:t>
            </w:r>
          </w:p>
        </w:tc>
      </w:tr>
      <w:tr w:rsidR="00EF614E" w:rsidRPr="00F30153" w14:paraId="4CA760EE" w14:textId="77777777" w:rsidTr="00AA1E19">
        <w:trPr>
          <w:cantSplit/>
          <w:jc w:val="center"/>
        </w:trPr>
        <w:tc>
          <w:tcPr>
            <w:tcW w:w="2964" w:type="pct"/>
            <w:shd w:val="clear" w:color="auto" w:fill="auto"/>
          </w:tcPr>
          <w:p w14:paraId="378F3858" w14:textId="77777777" w:rsidR="00EF614E" w:rsidRPr="00F30153" w:rsidRDefault="00EF614E" w:rsidP="00EF7094">
            <w:pPr>
              <w:pStyle w:val="Tabletext"/>
            </w:pPr>
            <w:r w:rsidRPr="00F30153">
              <w:t>Encoded data rate</w:t>
            </w:r>
          </w:p>
        </w:tc>
        <w:tc>
          <w:tcPr>
            <w:tcW w:w="2036" w:type="pct"/>
            <w:shd w:val="clear" w:color="auto" w:fill="auto"/>
          </w:tcPr>
          <w:p w14:paraId="7499D5AE" w14:textId="77777777" w:rsidR="00EF614E" w:rsidRPr="00F30153" w:rsidRDefault="00EF614E" w:rsidP="00EF7094">
            <w:pPr>
              <w:pStyle w:val="Tabletext"/>
              <w:jc w:val="center"/>
            </w:pPr>
            <w:r w:rsidRPr="00F30153">
              <w:t>-</w:t>
            </w:r>
          </w:p>
        </w:tc>
      </w:tr>
      <w:tr w:rsidR="00EF614E" w:rsidRPr="00F30153" w14:paraId="0F129381" w14:textId="77777777" w:rsidTr="00AA1E19">
        <w:trPr>
          <w:cantSplit/>
          <w:jc w:val="center"/>
        </w:trPr>
        <w:tc>
          <w:tcPr>
            <w:tcW w:w="2964" w:type="pct"/>
            <w:shd w:val="clear" w:color="auto" w:fill="auto"/>
          </w:tcPr>
          <w:p w14:paraId="4C3E79E1" w14:textId="48A07704" w:rsidR="00EF614E" w:rsidRPr="00F30153" w:rsidRDefault="00EF614E" w:rsidP="00EF7094">
            <w:pPr>
              <w:pStyle w:val="Tabletext"/>
            </w:pPr>
            <w:r w:rsidRPr="00F30153">
              <w:t>Minimum elevation angle</w:t>
            </w:r>
            <w:r>
              <w:t xml:space="preserve"> (degree)</w:t>
            </w:r>
          </w:p>
        </w:tc>
        <w:tc>
          <w:tcPr>
            <w:tcW w:w="2036" w:type="pct"/>
            <w:shd w:val="clear" w:color="auto" w:fill="auto"/>
          </w:tcPr>
          <w:p w14:paraId="288846D8" w14:textId="77777777" w:rsidR="00EF614E" w:rsidRPr="00F30153" w:rsidRDefault="00EF614E" w:rsidP="00EF7094">
            <w:pPr>
              <w:pStyle w:val="Tabletext"/>
              <w:jc w:val="center"/>
            </w:pPr>
            <w:r w:rsidRPr="00F30153">
              <w:t>5</w:t>
            </w:r>
          </w:p>
        </w:tc>
      </w:tr>
      <w:tr w:rsidR="00EF614E" w:rsidRPr="00F30153" w14:paraId="4924B4A7" w14:textId="77777777" w:rsidTr="00AA1E19">
        <w:trPr>
          <w:cantSplit/>
          <w:jc w:val="center"/>
        </w:trPr>
        <w:tc>
          <w:tcPr>
            <w:tcW w:w="2964" w:type="pct"/>
            <w:shd w:val="clear" w:color="auto" w:fill="auto"/>
          </w:tcPr>
          <w:p w14:paraId="56B176D5" w14:textId="70C97B03" w:rsidR="00EF614E" w:rsidRPr="000D76AB" w:rsidRDefault="00EF614E" w:rsidP="00EF7094">
            <w:pPr>
              <w:pStyle w:val="Tabletext"/>
              <w:rPr>
                <w:lang w:val="en-GB"/>
              </w:rPr>
            </w:pPr>
            <w:r w:rsidRPr="000D76AB">
              <w:rPr>
                <w:lang w:val="en-GB"/>
              </w:rPr>
              <w:t>Satellite antenna input power (dBW)</w:t>
            </w:r>
          </w:p>
        </w:tc>
        <w:tc>
          <w:tcPr>
            <w:tcW w:w="2036" w:type="pct"/>
            <w:shd w:val="clear" w:color="auto" w:fill="auto"/>
          </w:tcPr>
          <w:p w14:paraId="3EC29040" w14:textId="77777777" w:rsidR="00EF614E" w:rsidRPr="00F30153" w:rsidRDefault="00EF614E" w:rsidP="00EF7094">
            <w:pPr>
              <w:pStyle w:val="Tabletext"/>
              <w:jc w:val="center"/>
            </w:pPr>
            <w:r w:rsidRPr="00F30153">
              <w:t>9</w:t>
            </w:r>
          </w:p>
        </w:tc>
      </w:tr>
      <w:tr w:rsidR="00EF614E" w:rsidRPr="00F30153" w14:paraId="2B1A8C39" w14:textId="77777777" w:rsidTr="00AA1E19">
        <w:trPr>
          <w:cantSplit/>
          <w:jc w:val="center"/>
        </w:trPr>
        <w:tc>
          <w:tcPr>
            <w:tcW w:w="2964" w:type="pct"/>
            <w:shd w:val="clear" w:color="auto" w:fill="auto"/>
          </w:tcPr>
          <w:p w14:paraId="2033367F" w14:textId="77777777" w:rsidR="00EF614E" w:rsidRPr="00F30153" w:rsidRDefault="00EF614E" w:rsidP="00EF7094">
            <w:pPr>
              <w:pStyle w:val="Tabletext"/>
            </w:pPr>
            <w:r w:rsidRPr="00F30153">
              <w:t>Satellite antenna type</w:t>
            </w:r>
          </w:p>
        </w:tc>
        <w:tc>
          <w:tcPr>
            <w:tcW w:w="2036" w:type="pct"/>
            <w:shd w:val="clear" w:color="auto" w:fill="auto"/>
          </w:tcPr>
          <w:p w14:paraId="1137F765" w14:textId="77777777" w:rsidR="00EF614E" w:rsidRPr="00F30153" w:rsidRDefault="00EF614E" w:rsidP="00EF7094">
            <w:pPr>
              <w:pStyle w:val="Tabletext"/>
              <w:jc w:val="center"/>
            </w:pPr>
            <w:r w:rsidRPr="00F30153">
              <w:t>Spiral</w:t>
            </w:r>
          </w:p>
        </w:tc>
      </w:tr>
      <w:tr w:rsidR="00EF614E" w:rsidRPr="00F30153" w14:paraId="0ED59975" w14:textId="77777777" w:rsidTr="00AA1E19">
        <w:trPr>
          <w:cantSplit/>
          <w:jc w:val="center"/>
        </w:trPr>
        <w:tc>
          <w:tcPr>
            <w:tcW w:w="2964" w:type="pct"/>
            <w:shd w:val="clear" w:color="auto" w:fill="auto"/>
          </w:tcPr>
          <w:p w14:paraId="348238D4" w14:textId="77777777" w:rsidR="00EF614E" w:rsidRPr="00F30153" w:rsidRDefault="00EF614E" w:rsidP="00EF7094">
            <w:pPr>
              <w:pStyle w:val="Tabletext"/>
            </w:pPr>
            <w:r w:rsidRPr="00F30153">
              <w:t>Satellite antenna radiation pattern</w:t>
            </w:r>
          </w:p>
        </w:tc>
        <w:tc>
          <w:tcPr>
            <w:tcW w:w="2036" w:type="pct"/>
            <w:shd w:val="clear" w:color="auto" w:fill="auto"/>
          </w:tcPr>
          <w:p w14:paraId="3FDFFC0F" w14:textId="77777777" w:rsidR="00EF614E" w:rsidRPr="00F30153" w:rsidRDefault="00EF614E" w:rsidP="00EF7094">
            <w:pPr>
              <w:pStyle w:val="Tabletext"/>
              <w:jc w:val="center"/>
            </w:pPr>
            <w:r w:rsidRPr="00F30153">
              <w:t>See Fig. 6</w:t>
            </w:r>
          </w:p>
        </w:tc>
      </w:tr>
      <w:tr w:rsidR="00EF614E" w:rsidRPr="00F30153" w14:paraId="4DC04822" w14:textId="77777777" w:rsidTr="00AA1E19">
        <w:trPr>
          <w:cantSplit/>
          <w:jc w:val="center"/>
        </w:trPr>
        <w:tc>
          <w:tcPr>
            <w:tcW w:w="2964" w:type="pct"/>
            <w:shd w:val="clear" w:color="auto" w:fill="auto"/>
          </w:tcPr>
          <w:p w14:paraId="336CC4FE" w14:textId="3B9CCCBD" w:rsidR="00EF614E" w:rsidRPr="000D76AB" w:rsidRDefault="00EF614E" w:rsidP="00EF7094">
            <w:pPr>
              <w:pStyle w:val="Tabletext"/>
              <w:rPr>
                <w:lang w:val="en-GB"/>
              </w:rPr>
            </w:pPr>
            <w:r w:rsidRPr="000D76AB">
              <w:rPr>
                <w:lang w:val="en-GB"/>
              </w:rPr>
              <w:t>Satellite antenna gain at nadir (dBi)</w:t>
            </w:r>
          </w:p>
        </w:tc>
        <w:tc>
          <w:tcPr>
            <w:tcW w:w="2036" w:type="pct"/>
            <w:shd w:val="clear" w:color="auto" w:fill="auto"/>
          </w:tcPr>
          <w:p w14:paraId="72D0C270" w14:textId="77777777" w:rsidR="00EF614E" w:rsidRPr="00F30153" w:rsidRDefault="00EF614E" w:rsidP="00EF7094">
            <w:pPr>
              <w:pStyle w:val="Tabletext"/>
              <w:jc w:val="center"/>
            </w:pPr>
            <w:r w:rsidRPr="00F30153">
              <w:t>15</w:t>
            </w:r>
          </w:p>
        </w:tc>
      </w:tr>
    </w:tbl>
    <w:p w14:paraId="167E0851" w14:textId="09B3DB8C" w:rsidR="00B805A8" w:rsidRPr="000D76AB" w:rsidRDefault="00B805A8" w:rsidP="00B805A8">
      <w:pPr>
        <w:pStyle w:val="TableNo"/>
        <w:rPr>
          <w:lang w:val="en-GB"/>
        </w:rPr>
      </w:pPr>
      <w:r w:rsidRPr="000D76AB">
        <w:rPr>
          <w:lang w:val="en-GB"/>
        </w:rPr>
        <w:lastRenderedPageBreak/>
        <w:t>TABLE 27</w:t>
      </w:r>
      <w:r>
        <w:rPr>
          <w:lang w:val="en-GB"/>
        </w:rPr>
        <w:t xml:space="preserve"> (</w:t>
      </w:r>
      <w:r w:rsidRPr="00B805A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14"/>
        <w:gridCol w:w="3925"/>
      </w:tblGrid>
      <w:tr w:rsidR="00B805A8" w:rsidRPr="00F30153" w14:paraId="475A554D" w14:textId="77777777" w:rsidTr="00840999">
        <w:trPr>
          <w:cantSplit/>
          <w:tblHeader/>
          <w:jc w:val="center"/>
        </w:trPr>
        <w:tc>
          <w:tcPr>
            <w:tcW w:w="2964" w:type="pct"/>
            <w:shd w:val="clear" w:color="auto" w:fill="auto"/>
            <w:vAlign w:val="center"/>
          </w:tcPr>
          <w:p w14:paraId="512006B7" w14:textId="77777777" w:rsidR="00B805A8" w:rsidRPr="00F30153" w:rsidRDefault="00B805A8" w:rsidP="00840999">
            <w:pPr>
              <w:pStyle w:val="Tablehead"/>
            </w:pPr>
            <w:r w:rsidRPr="00F30153">
              <w:t>Function</w:t>
            </w:r>
          </w:p>
        </w:tc>
        <w:tc>
          <w:tcPr>
            <w:tcW w:w="2036" w:type="pct"/>
            <w:shd w:val="clear" w:color="auto" w:fill="auto"/>
            <w:vAlign w:val="center"/>
          </w:tcPr>
          <w:p w14:paraId="54AE8CBF" w14:textId="77777777" w:rsidR="00B805A8" w:rsidRPr="00F30153" w:rsidRDefault="00B805A8" w:rsidP="00840999">
            <w:pPr>
              <w:pStyle w:val="Tablehead"/>
            </w:pPr>
            <w:r w:rsidRPr="00F30153">
              <w:t>DCPR</w:t>
            </w:r>
          </w:p>
        </w:tc>
      </w:tr>
      <w:tr w:rsidR="00EF614E" w:rsidRPr="00F30153" w14:paraId="76FBDADE" w14:textId="77777777" w:rsidTr="00AA1E19">
        <w:trPr>
          <w:cantSplit/>
          <w:jc w:val="center"/>
        </w:trPr>
        <w:tc>
          <w:tcPr>
            <w:tcW w:w="2964" w:type="pct"/>
            <w:shd w:val="clear" w:color="auto" w:fill="auto"/>
          </w:tcPr>
          <w:p w14:paraId="649C2D85" w14:textId="4C7E31B5" w:rsidR="00EF614E" w:rsidRPr="00F30153" w:rsidRDefault="00EF614E" w:rsidP="00EF7094">
            <w:pPr>
              <w:pStyle w:val="Tabletext"/>
            </w:pPr>
            <w:r w:rsidRPr="00F30153">
              <w:t>Satellite antenna maximum gain</w:t>
            </w:r>
            <w:r>
              <w:t xml:space="preserve"> (</w:t>
            </w:r>
            <w:r w:rsidRPr="00F30153">
              <w:t>dBi</w:t>
            </w:r>
            <w:r>
              <w:t>)</w:t>
            </w:r>
          </w:p>
        </w:tc>
        <w:tc>
          <w:tcPr>
            <w:tcW w:w="2036" w:type="pct"/>
            <w:shd w:val="clear" w:color="auto" w:fill="auto"/>
          </w:tcPr>
          <w:p w14:paraId="36410223" w14:textId="77777777" w:rsidR="00EF614E" w:rsidRPr="00F30153" w:rsidRDefault="00EF614E" w:rsidP="00EF7094">
            <w:pPr>
              <w:pStyle w:val="Tabletext"/>
              <w:jc w:val="center"/>
            </w:pPr>
            <w:r w:rsidRPr="00F30153">
              <w:t>15</w:t>
            </w:r>
          </w:p>
        </w:tc>
      </w:tr>
      <w:tr w:rsidR="00EF614E" w:rsidRPr="00F30153" w14:paraId="4C66227A" w14:textId="77777777" w:rsidTr="00AA1E19">
        <w:trPr>
          <w:cantSplit/>
          <w:jc w:val="center"/>
        </w:trPr>
        <w:tc>
          <w:tcPr>
            <w:tcW w:w="2964" w:type="pct"/>
            <w:shd w:val="clear" w:color="auto" w:fill="auto"/>
          </w:tcPr>
          <w:p w14:paraId="370874E7" w14:textId="77777777" w:rsidR="00EF614E" w:rsidRPr="00F30153" w:rsidRDefault="00EF614E" w:rsidP="00EF7094">
            <w:pPr>
              <w:pStyle w:val="Tabletext"/>
            </w:pPr>
            <w:r w:rsidRPr="00F30153">
              <w:t>Satellite antenna polarization</w:t>
            </w:r>
          </w:p>
        </w:tc>
        <w:tc>
          <w:tcPr>
            <w:tcW w:w="2036" w:type="pct"/>
            <w:shd w:val="clear" w:color="auto" w:fill="auto"/>
          </w:tcPr>
          <w:p w14:paraId="06BAEEC1" w14:textId="77777777" w:rsidR="00EF614E" w:rsidRPr="00F30153" w:rsidRDefault="00EF614E" w:rsidP="00EF7094">
            <w:pPr>
              <w:pStyle w:val="Tabletext"/>
              <w:jc w:val="center"/>
            </w:pPr>
            <w:r w:rsidRPr="00F30153">
              <w:t>RHCP</w:t>
            </w:r>
          </w:p>
        </w:tc>
      </w:tr>
      <w:tr w:rsidR="00EF614E" w:rsidRPr="00F30153" w14:paraId="2CCC6372" w14:textId="77777777" w:rsidTr="00AA1E19">
        <w:trPr>
          <w:cantSplit/>
          <w:jc w:val="center"/>
        </w:trPr>
        <w:tc>
          <w:tcPr>
            <w:tcW w:w="2964" w:type="pct"/>
            <w:shd w:val="clear" w:color="auto" w:fill="auto"/>
          </w:tcPr>
          <w:p w14:paraId="05457D4A" w14:textId="229239A2" w:rsidR="00EF614E" w:rsidRPr="000D76AB" w:rsidRDefault="00EF614E" w:rsidP="00EF7094">
            <w:pPr>
              <w:pStyle w:val="Tabletext"/>
              <w:rPr>
                <w:lang w:val="en-GB"/>
              </w:rPr>
            </w:pPr>
            <w:r w:rsidRPr="000D76AB">
              <w:rPr>
                <w:lang w:val="en-GB"/>
              </w:rPr>
              <w:t>Earth station antenna gain toward satellite (dBi)</w:t>
            </w:r>
          </w:p>
        </w:tc>
        <w:tc>
          <w:tcPr>
            <w:tcW w:w="2036" w:type="pct"/>
            <w:shd w:val="clear" w:color="auto" w:fill="auto"/>
          </w:tcPr>
          <w:p w14:paraId="2BC4826D" w14:textId="77777777" w:rsidR="00EF614E" w:rsidRPr="00F30153" w:rsidRDefault="00EF614E" w:rsidP="00EF7094">
            <w:pPr>
              <w:pStyle w:val="Tabletext"/>
              <w:jc w:val="center"/>
            </w:pPr>
            <w:r w:rsidRPr="00F30153">
              <w:t>41</w:t>
            </w:r>
          </w:p>
        </w:tc>
      </w:tr>
      <w:tr w:rsidR="00EF614E" w:rsidRPr="00F30153" w14:paraId="455F259E" w14:textId="77777777" w:rsidTr="00AA1E19">
        <w:trPr>
          <w:cantSplit/>
          <w:jc w:val="center"/>
        </w:trPr>
        <w:tc>
          <w:tcPr>
            <w:tcW w:w="2964" w:type="pct"/>
            <w:shd w:val="clear" w:color="auto" w:fill="auto"/>
          </w:tcPr>
          <w:p w14:paraId="380FC9B5" w14:textId="77777777" w:rsidR="00EF614E" w:rsidRPr="00F30153" w:rsidRDefault="00EF614E" w:rsidP="00EF7094">
            <w:pPr>
              <w:pStyle w:val="Tabletext"/>
            </w:pPr>
            <w:r w:rsidRPr="00F30153">
              <w:t>Earth station antenna polarization</w:t>
            </w:r>
          </w:p>
        </w:tc>
        <w:tc>
          <w:tcPr>
            <w:tcW w:w="2036" w:type="pct"/>
            <w:shd w:val="clear" w:color="auto" w:fill="auto"/>
          </w:tcPr>
          <w:p w14:paraId="0801BA92" w14:textId="77777777" w:rsidR="00EF614E" w:rsidRPr="00F30153" w:rsidRDefault="00EF614E" w:rsidP="00EF7094">
            <w:pPr>
              <w:pStyle w:val="Tabletext"/>
              <w:jc w:val="center"/>
            </w:pPr>
            <w:r w:rsidRPr="00F30153">
              <w:t>RHCP</w:t>
            </w:r>
          </w:p>
        </w:tc>
      </w:tr>
      <w:tr w:rsidR="00EF614E" w:rsidRPr="00F30153" w14:paraId="2E7AA3E8" w14:textId="77777777" w:rsidTr="00AA1E19">
        <w:trPr>
          <w:cantSplit/>
          <w:jc w:val="center"/>
        </w:trPr>
        <w:tc>
          <w:tcPr>
            <w:tcW w:w="2964" w:type="pct"/>
            <w:shd w:val="clear" w:color="auto" w:fill="auto"/>
          </w:tcPr>
          <w:p w14:paraId="6E32E92D" w14:textId="77777777" w:rsidR="00EF614E" w:rsidRPr="000D76AB" w:rsidRDefault="00EF614E" w:rsidP="00EF7094">
            <w:pPr>
              <w:pStyle w:val="Tabletext"/>
              <w:rPr>
                <w:lang w:val="en-GB"/>
              </w:rPr>
            </w:pPr>
            <w:r w:rsidRPr="000D76AB">
              <w:rPr>
                <w:lang w:val="en-GB"/>
              </w:rPr>
              <w:t>Earth station antenna radiation diagram</w:t>
            </w:r>
          </w:p>
        </w:tc>
        <w:tc>
          <w:tcPr>
            <w:tcW w:w="2036" w:type="pct"/>
            <w:shd w:val="clear" w:color="auto" w:fill="auto"/>
          </w:tcPr>
          <w:p w14:paraId="4E5859D2" w14:textId="77777777" w:rsidR="00EF614E" w:rsidRPr="00F30153" w:rsidRDefault="00EF614E" w:rsidP="00EF7094">
            <w:pPr>
              <w:pStyle w:val="Tabletext"/>
              <w:jc w:val="center"/>
            </w:pPr>
            <w:r w:rsidRPr="00F30153">
              <w:t>Rec. ITU-R S.580</w:t>
            </w:r>
          </w:p>
        </w:tc>
      </w:tr>
      <w:tr w:rsidR="00EF614E" w:rsidRPr="00F30153" w14:paraId="5B50DAC5" w14:textId="77777777" w:rsidTr="00AA1E19">
        <w:trPr>
          <w:cantSplit/>
          <w:jc w:val="center"/>
        </w:trPr>
        <w:tc>
          <w:tcPr>
            <w:tcW w:w="2964" w:type="pct"/>
            <w:shd w:val="clear" w:color="auto" w:fill="auto"/>
          </w:tcPr>
          <w:p w14:paraId="31EED439" w14:textId="022ACD1C" w:rsidR="00EF614E" w:rsidRPr="000D76AB" w:rsidRDefault="00EF614E" w:rsidP="00EF7094">
            <w:pPr>
              <w:pStyle w:val="Tabletext"/>
              <w:rPr>
                <w:lang w:val="en-GB"/>
              </w:rPr>
            </w:pPr>
            <w:r w:rsidRPr="000D76AB">
              <w:rPr>
                <w:lang w:val="en-GB"/>
              </w:rPr>
              <w:t>Earth station receiver noise temperature (K)</w:t>
            </w:r>
          </w:p>
        </w:tc>
        <w:tc>
          <w:tcPr>
            <w:tcW w:w="2036" w:type="pct"/>
            <w:shd w:val="clear" w:color="auto" w:fill="auto"/>
          </w:tcPr>
          <w:p w14:paraId="4F85CE86" w14:textId="77777777" w:rsidR="00EF614E" w:rsidRPr="00F30153" w:rsidRDefault="00EF614E" w:rsidP="00EF7094">
            <w:pPr>
              <w:pStyle w:val="Tabletext"/>
              <w:jc w:val="center"/>
            </w:pPr>
            <w:r w:rsidRPr="00F30153">
              <w:t>150</w:t>
            </w:r>
          </w:p>
        </w:tc>
      </w:tr>
    </w:tbl>
    <w:p w14:paraId="47E5AD94" w14:textId="77777777" w:rsidR="00943A19" w:rsidRPr="00F30153" w:rsidRDefault="00943A19" w:rsidP="00AA1E19">
      <w:pPr>
        <w:pStyle w:val="Tablefin"/>
        <w:rPr>
          <w:lang w:eastAsia="zh-CN"/>
        </w:rPr>
      </w:pPr>
    </w:p>
    <w:p w14:paraId="5140E3D3" w14:textId="77777777" w:rsidR="00943A19" w:rsidRPr="00F30153" w:rsidRDefault="00943A19" w:rsidP="00943A19">
      <w:pPr>
        <w:pStyle w:val="FigureNo"/>
      </w:pPr>
      <w:r w:rsidRPr="00F30153">
        <w:t>Figure 10</w:t>
      </w:r>
    </w:p>
    <w:p w14:paraId="4171066B" w14:textId="77777777" w:rsidR="00943A19" w:rsidRPr="00F30153" w:rsidRDefault="00943A19" w:rsidP="00943A19">
      <w:pPr>
        <w:pStyle w:val="Figuretitle"/>
      </w:pPr>
      <w:r w:rsidRPr="00F30153">
        <w:t>Satellite antenna radiation diagram for Satellite BF</w:t>
      </w:r>
    </w:p>
    <w:p w14:paraId="28101EE0" w14:textId="6E8CAE4A" w:rsidR="00943A19" w:rsidRPr="00F30153" w:rsidRDefault="00677ED6" w:rsidP="00943A19">
      <w:pPr>
        <w:spacing w:after="240"/>
        <w:jc w:val="center"/>
        <w:rPr>
          <w:lang w:eastAsia="zh-CN"/>
        </w:rPr>
      </w:pPr>
      <w:r>
        <w:rPr>
          <w:noProof/>
          <w:lang w:eastAsia="zh-CN"/>
        </w:rPr>
        <w:drawing>
          <wp:inline distT="0" distB="0" distL="0" distR="0" wp14:anchorId="26073D21" wp14:editId="36406C6B">
            <wp:extent cx="4922530" cy="3651511"/>
            <wp:effectExtent l="0" t="0" r="0" b="6350"/>
            <wp:docPr id="256" name="Picture 25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2530" cy="3651511"/>
                    </a:xfrm>
                    <a:prstGeom prst="rect">
                      <a:avLst/>
                    </a:prstGeom>
                  </pic:spPr>
                </pic:pic>
              </a:graphicData>
            </a:graphic>
          </wp:inline>
        </w:drawing>
      </w:r>
    </w:p>
    <w:p w14:paraId="0D7D2F5A" w14:textId="77777777" w:rsidR="00943A19" w:rsidRPr="000D76AB" w:rsidRDefault="00943A19" w:rsidP="00943A19">
      <w:pPr>
        <w:pStyle w:val="Heading2"/>
        <w:rPr>
          <w:lang w:val="en-GB"/>
        </w:rPr>
      </w:pPr>
      <w:bookmarkStart w:id="128" w:name="_Toc11661178"/>
      <w:bookmarkStart w:id="129" w:name="_Toc82534883"/>
      <w:bookmarkStart w:id="130" w:name="_Toc86043948"/>
      <w:r w:rsidRPr="000D76AB">
        <w:rPr>
          <w:lang w:val="en-GB"/>
        </w:rPr>
        <w:t>5.2</w:t>
      </w:r>
      <w:r w:rsidRPr="000D76AB">
        <w:rPr>
          <w:lang w:val="en-GB"/>
        </w:rPr>
        <w:tab/>
        <w:t>GSO Data Collection systems</w:t>
      </w:r>
      <w:bookmarkEnd w:id="123"/>
      <w:bookmarkEnd w:id="124"/>
      <w:bookmarkEnd w:id="125"/>
      <w:bookmarkEnd w:id="128"/>
      <w:bookmarkEnd w:id="129"/>
      <w:bookmarkEnd w:id="130"/>
    </w:p>
    <w:p w14:paraId="168E371C" w14:textId="77777777" w:rsidR="00943A19" w:rsidRPr="000D76AB" w:rsidRDefault="00943A19" w:rsidP="00943A19">
      <w:pPr>
        <w:rPr>
          <w:spacing w:val="-2"/>
          <w:lang w:val="en-GB"/>
        </w:rPr>
      </w:pPr>
      <w:r w:rsidRPr="000D76AB">
        <w:rPr>
          <w:spacing w:val="-2"/>
          <w:lang w:val="en-GB"/>
        </w:rPr>
        <w:t>Data Collection Platforms (DCPs) transmit Manchester-encoded PSK signals (DCP reports) in the 401</w:t>
      </w:r>
      <w:r w:rsidRPr="000D76AB">
        <w:rPr>
          <w:spacing w:val="-2"/>
          <w:lang w:val="en-GB"/>
        </w:rPr>
        <w:noBreakHyphen/>
        <w:t>403 MHz band to GSO meteorological satellites at a data rate of 300 bit/s. High rate DCPs can operate up to 1 200 bit/s. The satellite relays these DCP reports (DCPR) to a specific station of the satellite operator as well as user terminals in the 1</w:t>
      </w:r>
      <w:r w:rsidRPr="000D76AB">
        <w:rPr>
          <w:rFonts w:ascii="Tms Rmn" w:hAnsi="Tms Rmn" w:cs="Tms Rmn"/>
          <w:spacing w:val="-2"/>
          <w:lang w:val="en-GB"/>
        </w:rPr>
        <w:t> </w:t>
      </w:r>
      <w:r w:rsidRPr="000D76AB">
        <w:rPr>
          <w:spacing w:val="-2"/>
          <w:lang w:val="en-GB"/>
        </w:rPr>
        <w:t>670</w:t>
      </w:r>
      <w:r w:rsidRPr="000D76AB">
        <w:rPr>
          <w:spacing w:val="-2"/>
          <w:lang w:val="en-GB"/>
        </w:rPr>
        <w:noBreakHyphen/>
        <w:t>1</w:t>
      </w:r>
      <w:r w:rsidRPr="000D76AB">
        <w:rPr>
          <w:rFonts w:ascii="Tms Rmn" w:hAnsi="Tms Rmn" w:cs="Tms Rmn"/>
          <w:spacing w:val="-2"/>
          <w:lang w:val="en-GB"/>
        </w:rPr>
        <w:t> </w:t>
      </w:r>
      <w:r w:rsidRPr="000D76AB">
        <w:rPr>
          <w:spacing w:val="-2"/>
          <w:lang w:val="en-GB"/>
        </w:rPr>
        <w:t>698 MHz band. The satellite transponder, which is channelized to accommodate several hundred simultaneous DCPR transmissions, has an automatic gain control (AGC) that maintains the downlink DCPR e.i.r.p. constant regardless of the transponder input power.</w:t>
      </w:r>
    </w:p>
    <w:p w14:paraId="68E4F57A" w14:textId="67144395" w:rsidR="00943A19" w:rsidRPr="000D76AB" w:rsidRDefault="00943A19" w:rsidP="00943A19">
      <w:pPr>
        <w:rPr>
          <w:lang w:val="en-GB"/>
        </w:rPr>
      </w:pPr>
      <w:r w:rsidRPr="000D76AB">
        <w:rPr>
          <w:lang w:val="en-GB"/>
        </w:rPr>
        <w:t>Individual DCPs assigned to a given DCPR channel time-share that channel, the bandwidth of which is 750 Hz for 300 b</w:t>
      </w:r>
      <w:r w:rsidR="00DC7B2C">
        <w:rPr>
          <w:lang w:val="en-GB"/>
        </w:rPr>
        <w:t>it/</w:t>
      </w:r>
      <w:r w:rsidRPr="000D76AB">
        <w:rPr>
          <w:lang w:val="en-GB"/>
        </w:rPr>
        <w:t>s terminals and 2 250 Hz for 1 200 b</w:t>
      </w:r>
      <w:r w:rsidR="00DC7B2C">
        <w:rPr>
          <w:lang w:val="en-GB"/>
        </w:rPr>
        <w:t>it/</w:t>
      </w:r>
      <w:r w:rsidRPr="000D76AB">
        <w:rPr>
          <w:lang w:val="en-GB"/>
        </w:rPr>
        <w:t xml:space="preserve">s terminals for GOES NOP and the GOES-R series. For various reasons, the power radiated by one </w:t>
      </w:r>
      <w:r w:rsidRPr="000D76AB">
        <w:rPr>
          <w:bCs/>
          <w:lang w:val="en-GB"/>
        </w:rPr>
        <w:t>platform</w:t>
      </w:r>
      <w:r w:rsidRPr="000D76AB">
        <w:rPr>
          <w:lang w:val="en-GB"/>
        </w:rPr>
        <w:t xml:space="preserve"> will differ from that radiated by another. Measurements of DCP e.i.r.p. in one GOES DCPR channel over a 24 h period have provided the statistics summarized in Table 21. In simulations, it can be assumed that all DCPs assigned to a given channel time-share the channel equally. To determine the total DCP e.i.r.p., the number of DCPR channels occupied simultaneously must be postulated. Assuming an average </w:t>
      </w:r>
      <w:r w:rsidRPr="000D76AB">
        <w:rPr>
          <w:lang w:val="en-GB"/>
        </w:rPr>
        <w:lastRenderedPageBreak/>
        <w:t xml:space="preserve">DCP e.i.r.p. of 15 dBW, and assuming that 100 DCPR channels are simultaneously active, the sum of the DCP e.i.r.p. values will be 35 dBW. </w:t>
      </w:r>
    </w:p>
    <w:p w14:paraId="32AA2E06" w14:textId="77777777" w:rsidR="00943A19" w:rsidRPr="000D76AB" w:rsidRDefault="00943A19" w:rsidP="00943A19">
      <w:pPr>
        <w:rPr>
          <w:lang w:val="en-GB"/>
        </w:rPr>
      </w:pPr>
      <w:r w:rsidRPr="000D76AB">
        <w:rPr>
          <w:lang w:val="en-GB"/>
        </w:rPr>
        <w:t xml:space="preserve">For the GOES-R series, the DCPR transponder has been designed to operate with 250 simultaneous </w:t>
      </w:r>
      <w:r w:rsidRPr="000D76AB">
        <w:rPr>
          <w:spacing w:val="-4"/>
          <w:lang w:val="en-GB"/>
        </w:rPr>
        <w:t>channels with an average e.i.r.p. of 11 dBW. The maximum total uplink power would still be 35 dBW.</w:t>
      </w:r>
    </w:p>
    <w:p w14:paraId="45B47AD0" w14:textId="00BE976A" w:rsidR="00943A19" w:rsidRPr="000D76AB" w:rsidRDefault="00A1439E" w:rsidP="00943A19">
      <w:pPr>
        <w:pStyle w:val="TableNo"/>
        <w:rPr>
          <w:lang w:val="en-GB"/>
        </w:rPr>
      </w:pPr>
      <w:r w:rsidRPr="000D76AB">
        <w:rPr>
          <w:lang w:val="en-GB"/>
        </w:rPr>
        <w:t xml:space="preserve">TABLE </w:t>
      </w:r>
      <w:r w:rsidR="00943A19" w:rsidRPr="000D76AB">
        <w:rPr>
          <w:lang w:val="en-GB"/>
        </w:rPr>
        <w:t>2</w:t>
      </w:r>
      <w:r w:rsidRPr="000D76AB">
        <w:rPr>
          <w:lang w:val="en-GB"/>
        </w:rPr>
        <w:t>8</w:t>
      </w:r>
    </w:p>
    <w:p w14:paraId="37D86736" w14:textId="77777777" w:rsidR="00943A19" w:rsidRPr="000D76AB" w:rsidRDefault="00943A19" w:rsidP="00943A19">
      <w:pPr>
        <w:pStyle w:val="Tabletitle"/>
        <w:rPr>
          <w:lang w:val="en-GB"/>
        </w:rPr>
      </w:pPr>
      <w:r w:rsidRPr="000D76AB">
        <w:rPr>
          <w:lang w:val="en-GB"/>
        </w:rPr>
        <w:t>GSO DCPR e.i.r.p. statistics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9"/>
        <w:gridCol w:w="3245"/>
        <w:gridCol w:w="3085"/>
      </w:tblGrid>
      <w:tr w:rsidR="00943A19" w:rsidRPr="00B805A8" w14:paraId="020F9DA6" w14:textId="77777777" w:rsidTr="00BA4954">
        <w:trPr>
          <w:cantSplit/>
          <w:jc w:val="center"/>
        </w:trPr>
        <w:tc>
          <w:tcPr>
            <w:tcW w:w="1980" w:type="dxa"/>
            <w:shd w:val="clear" w:color="auto" w:fill="auto"/>
            <w:vAlign w:val="center"/>
          </w:tcPr>
          <w:p w14:paraId="03FC60CE" w14:textId="77777777" w:rsidR="00943A19" w:rsidRPr="000D76AB" w:rsidRDefault="00943A19" w:rsidP="00EF7094">
            <w:pPr>
              <w:pStyle w:val="Tablehead"/>
              <w:rPr>
                <w:lang w:val="en-GB"/>
              </w:rPr>
            </w:pPr>
            <w:r w:rsidRPr="000D76AB">
              <w:rPr>
                <w:lang w:val="en-GB"/>
              </w:rPr>
              <w:t>e.i.r.p. of a single DCP</w:t>
            </w:r>
            <w:r w:rsidRPr="000D76AB">
              <w:rPr>
                <w:lang w:val="en-GB"/>
              </w:rPr>
              <w:br/>
              <w:t>in the channel</w:t>
            </w:r>
            <w:r w:rsidRPr="000D76AB">
              <w:rPr>
                <w:lang w:val="en-GB"/>
              </w:rPr>
              <w:br/>
              <w:t>(dBW)</w:t>
            </w:r>
          </w:p>
        </w:tc>
        <w:tc>
          <w:tcPr>
            <w:tcW w:w="1942" w:type="dxa"/>
            <w:shd w:val="clear" w:color="auto" w:fill="auto"/>
            <w:vAlign w:val="center"/>
          </w:tcPr>
          <w:p w14:paraId="041A7EAE" w14:textId="77777777" w:rsidR="00943A19" w:rsidRPr="000D76AB" w:rsidRDefault="00943A19" w:rsidP="00EF7094">
            <w:pPr>
              <w:pStyle w:val="Tablehead"/>
              <w:rPr>
                <w:lang w:val="en-GB"/>
              </w:rPr>
            </w:pPr>
            <w:r w:rsidRPr="000D76AB">
              <w:rPr>
                <w:lang w:val="en-GB"/>
              </w:rPr>
              <w:t>Number of DCPs having this e.i.r.p. in the channel</w:t>
            </w:r>
          </w:p>
        </w:tc>
        <w:tc>
          <w:tcPr>
            <w:tcW w:w="1846" w:type="dxa"/>
            <w:shd w:val="clear" w:color="auto" w:fill="auto"/>
            <w:vAlign w:val="center"/>
          </w:tcPr>
          <w:p w14:paraId="077A8366" w14:textId="77777777" w:rsidR="00943A19" w:rsidRPr="000D76AB" w:rsidRDefault="00943A19" w:rsidP="00EF7094">
            <w:pPr>
              <w:pStyle w:val="Tablehead"/>
              <w:rPr>
                <w:lang w:val="en-GB"/>
              </w:rPr>
            </w:pPr>
            <w:r w:rsidRPr="000D76AB">
              <w:rPr>
                <w:lang w:val="en-GB"/>
              </w:rPr>
              <w:t>Number of DCPs having this</w:t>
            </w:r>
            <w:r w:rsidRPr="000D76AB">
              <w:rPr>
                <w:lang w:val="en-GB"/>
              </w:rPr>
              <w:br/>
              <w:t>e.i.r.p. or less</w:t>
            </w:r>
          </w:p>
        </w:tc>
      </w:tr>
      <w:tr w:rsidR="00943A19" w:rsidRPr="00F30153" w14:paraId="0AAB83D8" w14:textId="77777777" w:rsidTr="00BA4954">
        <w:trPr>
          <w:cantSplit/>
          <w:jc w:val="center"/>
        </w:trPr>
        <w:tc>
          <w:tcPr>
            <w:tcW w:w="1980" w:type="dxa"/>
            <w:shd w:val="clear" w:color="auto" w:fill="auto"/>
          </w:tcPr>
          <w:p w14:paraId="2C1FA89F" w14:textId="77777777" w:rsidR="00943A19" w:rsidRPr="00F30153" w:rsidRDefault="00943A19" w:rsidP="00EF7094">
            <w:pPr>
              <w:pStyle w:val="Tabletext"/>
              <w:jc w:val="center"/>
            </w:pPr>
            <w:r w:rsidRPr="00F30153">
              <w:t>4</w:t>
            </w:r>
          </w:p>
        </w:tc>
        <w:tc>
          <w:tcPr>
            <w:tcW w:w="1942" w:type="dxa"/>
            <w:shd w:val="clear" w:color="auto" w:fill="auto"/>
          </w:tcPr>
          <w:p w14:paraId="5594A1E5" w14:textId="77777777" w:rsidR="00943A19" w:rsidRPr="00F30153" w:rsidRDefault="00943A19" w:rsidP="00EF7094">
            <w:pPr>
              <w:pStyle w:val="Tabletext"/>
              <w:jc w:val="center"/>
            </w:pPr>
            <w:r w:rsidRPr="00F30153">
              <w:t>0</w:t>
            </w:r>
          </w:p>
        </w:tc>
        <w:tc>
          <w:tcPr>
            <w:tcW w:w="1846" w:type="dxa"/>
            <w:shd w:val="clear" w:color="auto" w:fill="auto"/>
          </w:tcPr>
          <w:p w14:paraId="4213BFA2" w14:textId="77777777" w:rsidR="00943A19" w:rsidRPr="00F30153" w:rsidRDefault="00943A19" w:rsidP="00EF7094">
            <w:pPr>
              <w:pStyle w:val="Tabletext"/>
              <w:jc w:val="center"/>
            </w:pPr>
            <w:r w:rsidRPr="00F30153">
              <w:t>0</w:t>
            </w:r>
          </w:p>
        </w:tc>
      </w:tr>
      <w:tr w:rsidR="00943A19" w:rsidRPr="00F30153" w14:paraId="4C3B97CF" w14:textId="77777777" w:rsidTr="00BA4954">
        <w:trPr>
          <w:cantSplit/>
          <w:jc w:val="center"/>
        </w:trPr>
        <w:tc>
          <w:tcPr>
            <w:tcW w:w="1980" w:type="dxa"/>
            <w:shd w:val="clear" w:color="auto" w:fill="auto"/>
          </w:tcPr>
          <w:p w14:paraId="70EDAEB6" w14:textId="77777777" w:rsidR="00943A19" w:rsidRPr="00F30153" w:rsidRDefault="00943A19" w:rsidP="00EF7094">
            <w:pPr>
              <w:pStyle w:val="Tabletext"/>
              <w:jc w:val="center"/>
            </w:pPr>
            <w:r w:rsidRPr="00F30153">
              <w:t>5</w:t>
            </w:r>
          </w:p>
        </w:tc>
        <w:tc>
          <w:tcPr>
            <w:tcW w:w="1942" w:type="dxa"/>
            <w:shd w:val="clear" w:color="auto" w:fill="auto"/>
          </w:tcPr>
          <w:p w14:paraId="695473A0" w14:textId="77777777" w:rsidR="00943A19" w:rsidRPr="00F30153" w:rsidRDefault="00943A19" w:rsidP="00EF7094">
            <w:pPr>
              <w:pStyle w:val="Tabletext"/>
              <w:jc w:val="center"/>
            </w:pPr>
            <w:r w:rsidRPr="00F30153">
              <w:t>3</w:t>
            </w:r>
          </w:p>
        </w:tc>
        <w:tc>
          <w:tcPr>
            <w:tcW w:w="1846" w:type="dxa"/>
            <w:shd w:val="clear" w:color="auto" w:fill="auto"/>
          </w:tcPr>
          <w:p w14:paraId="67E4B689" w14:textId="77777777" w:rsidR="00943A19" w:rsidRPr="00F30153" w:rsidRDefault="00943A19" w:rsidP="00EF7094">
            <w:pPr>
              <w:pStyle w:val="Tabletext"/>
              <w:jc w:val="center"/>
            </w:pPr>
            <w:r w:rsidRPr="00F30153">
              <w:t>3</w:t>
            </w:r>
          </w:p>
        </w:tc>
      </w:tr>
      <w:tr w:rsidR="00943A19" w:rsidRPr="00F30153" w14:paraId="0BAEFD40" w14:textId="77777777" w:rsidTr="00BA4954">
        <w:trPr>
          <w:cantSplit/>
          <w:jc w:val="center"/>
        </w:trPr>
        <w:tc>
          <w:tcPr>
            <w:tcW w:w="1980" w:type="dxa"/>
            <w:shd w:val="clear" w:color="auto" w:fill="auto"/>
          </w:tcPr>
          <w:p w14:paraId="253BCB93" w14:textId="77777777" w:rsidR="00943A19" w:rsidRPr="00F30153" w:rsidRDefault="00943A19" w:rsidP="00EF7094">
            <w:pPr>
              <w:pStyle w:val="Tabletext"/>
              <w:jc w:val="center"/>
            </w:pPr>
            <w:r w:rsidRPr="00F30153">
              <w:t>6</w:t>
            </w:r>
          </w:p>
        </w:tc>
        <w:tc>
          <w:tcPr>
            <w:tcW w:w="1942" w:type="dxa"/>
            <w:shd w:val="clear" w:color="auto" w:fill="auto"/>
          </w:tcPr>
          <w:p w14:paraId="01FD850C" w14:textId="77777777" w:rsidR="00943A19" w:rsidRPr="00F30153" w:rsidRDefault="00943A19" w:rsidP="00EF7094">
            <w:pPr>
              <w:pStyle w:val="Tabletext"/>
              <w:jc w:val="center"/>
            </w:pPr>
            <w:r w:rsidRPr="00F30153">
              <w:t>1</w:t>
            </w:r>
          </w:p>
        </w:tc>
        <w:tc>
          <w:tcPr>
            <w:tcW w:w="1846" w:type="dxa"/>
            <w:shd w:val="clear" w:color="auto" w:fill="auto"/>
          </w:tcPr>
          <w:p w14:paraId="75E5CB23" w14:textId="77777777" w:rsidR="00943A19" w:rsidRPr="00F30153" w:rsidRDefault="00943A19" w:rsidP="00EF7094">
            <w:pPr>
              <w:pStyle w:val="Tabletext"/>
              <w:jc w:val="center"/>
            </w:pPr>
            <w:r w:rsidRPr="00F30153">
              <w:t>4</w:t>
            </w:r>
          </w:p>
        </w:tc>
      </w:tr>
      <w:tr w:rsidR="00943A19" w:rsidRPr="00F30153" w14:paraId="096414B0" w14:textId="77777777" w:rsidTr="00BA4954">
        <w:trPr>
          <w:cantSplit/>
          <w:jc w:val="center"/>
        </w:trPr>
        <w:tc>
          <w:tcPr>
            <w:tcW w:w="1980" w:type="dxa"/>
            <w:shd w:val="clear" w:color="auto" w:fill="auto"/>
          </w:tcPr>
          <w:p w14:paraId="53362A49" w14:textId="77777777" w:rsidR="00943A19" w:rsidRPr="00F30153" w:rsidRDefault="00943A19" w:rsidP="00EF7094">
            <w:pPr>
              <w:pStyle w:val="Tabletext"/>
              <w:jc w:val="center"/>
            </w:pPr>
            <w:r w:rsidRPr="00F30153">
              <w:t>7</w:t>
            </w:r>
          </w:p>
        </w:tc>
        <w:tc>
          <w:tcPr>
            <w:tcW w:w="1942" w:type="dxa"/>
            <w:shd w:val="clear" w:color="auto" w:fill="auto"/>
          </w:tcPr>
          <w:p w14:paraId="60010889" w14:textId="77777777" w:rsidR="00943A19" w:rsidRPr="00F30153" w:rsidRDefault="00943A19" w:rsidP="00EF7094">
            <w:pPr>
              <w:pStyle w:val="Tabletext"/>
              <w:jc w:val="center"/>
            </w:pPr>
            <w:r w:rsidRPr="00F30153">
              <w:t>4</w:t>
            </w:r>
          </w:p>
        </w:tc>
        <w:tc>
          <w:tcPr>
            <w:tcW w:w="1846" w:type="dxa"/>
            <w:shd w:val="clear" w:color="auto" w:fill="auto"/>
          </w:tcPr>
          <w:p w14:paraId="22B15DB1" w14:textId="77777777" w:rsidR="00943A19" w:rsidRPr="00F30153" w:rsidRDefault="00943A19" w:rsidP="00EF7094">
            <w:pPr>
              <w:pStyle w:val="Tabletext"/>
              <w:jc w:val="center"/>
            </w:pPr>
            <w:r w:rsidRPr="00F30153">
              <w:t>8</w:t>
            </w:r>
          </w:p>
        </w:tc>
      </w:tr>
      <w:tr w:rsidR="00943A19" w:rsidRPr="00F30153" w14:paraId="1CA1B56E" w14:textId="77777777" w:rsidTr="00BA4954">
        <w:trPr>
          <w:cantSplit/>
          <w:jc w:val="center"/>
        </w:trPr>
        <w:tc>
          <w:tcPr>
            <w:tcW w:w="1980" w:type="dxa"/>
            <w:shd w:val="clear" w:color="auto" w:fill="auto"/>
          </w:tcPr>
          <w:p w14:paraId="5F7A5F0E" w14:textId="77777777" w:rsidR="00943A19" w:rsidRPr="00F30153" w:rsidRDefault="00943A19" w:rsidP="00EF7094">
            <w:pPr>
              <w:pStyle w:val="Tabletext"/>
              <w:jc w:val="center"/>
            </w:pPr>
            <w:r w:rsidRPr="00F30153">
              <w:t>8</w:t>
            </w:r>
          </w:p>
        </w:tc>
        <w:tc>
          <w:tcPr>
            <w:tcW w:w="1942" w:type="dxa"/>
            <w:shd w:val="clear" w:color="auto" w:fill="auto"/>
          </w:tcPr>
          <w:p w14:paraId="749D81FC" w14:textId="77777777" w:rsidR="00943A19" w:rsidRPr="00F30153" w:rsidRDefault="00943A19" w:rsidP="00EF7094">
            <w:pPr>
              <w:pStyle w:val="Tabletext"/>
              <w:jc w:val="center"/>
            </w:pPr>
            <w:r w:rsidRPr="00F30153">
              <w:t>0</w:t>
            </w:r>
          </w:p>
        </w:tc>
        <w:tc>
          <w:tcPr>
            <w:tcW w:w="1846" w:type="dxa"/>
            <w:shd w:val="clear" w:color="auto" w:fill="auto"/>
          </w:tcPr>
          <w:p w14:paraId="5990A1F2" w14:textId="77777777" w:rsidR="00943A19" w:rsidRPr="00F30153" w:rsidRDefault="00943A19" w:rsidP="00EF7094">
            <w:pPr>
              <w:pStyle w:val="Tabletext"/>
              <w:jc w:val="center"/>
            </w:pPr>
            <w:r w:rsidRPr="00F30153">
              <w:t>8</w:t>
            </w:r>
          </w:p>
        </w:tc>
      </w:tr>
      <w:tr w:rsidR="00943A19" w:rsidRPr="00F30153" w14:paraId="0DD2E3A2" w14:textId="77777777" w:rsidTr="00BA4954">
        <w:trPr>
          <w:cantSplit/>
          <w:jc w:val="center"/>
        </w:trPr>
        <w:tc>
          <w:tcPr>
            <w:tcW w:w="1980" w:type="dxa"/>
            <w:shd w:val="clear" w:color="auto" w:fill="auto"/>
          </w:tcPr>
          <w:p w14:paraId="02BA01C0" w14:textId="77777777" w:rsidR="00943A19" w:rsidRPr="00F30153" w:rsidRDefault="00943A19" w:rsidP="00EF7094">
            <w:pPr>
              <w:pStyle w:val="Tabletext"/>
              <w:jc w:val="center"/>
            </w:pPr>
            <w:r w:rsidRPr="00F30153">
              <w:t>9</w:t>
            </w:r>
          </w:p>
        </w:tc>
        <w:tc>
          <w:tcPr>
            <w:tcW w:w="1942" w:type="dxa"/>
            <w:shd w:val="clear" w:color="auto" w:fill="auto"/>
          </w:tcPr>
          <w:p w14:paraId="34E1CC7C" w14:textId="77777777" w:rsidR="00943A19" w:rsidRPr="00F30153" w:rsidRDefault="00943A19" w:rsidP="00EF7094">
            <w:pPr>
              <w:pStyle w:val="Tabletext"/>
              <w:jc w:val="center"/>
            </w:pPr>
            <w:r w:rsidRPr="00F30153">
              <w:t>5</w:t>
            </w:r>
          </w:p>
        </w:tc>
        <w:tc>
          <w:tcPr>
            <w:tcW w:w="1846" w:type="dxa"/>
            <w:shd w:val="clear" w:color="auto" w:fill="auto"/>
          </w:tcPr>
          <w:p w14:paraId="556E918E" w14:textId="77777777" w:rsidR="00943A19" w:rsidRPr="00F30153" w:rsidRDefault="00943A19" w:rsidP="00EF7094">
            <w:pPr>
              <w:pStyle w:val="Tabletext"/>
              <w:jc w:val="center"/>
            </w:pPr>
            <w:r w:rsidRPr="00F30153">
              <w:t>13</w:t>
            </w:r>
          </w:p>
        </w:tc>
      </w:tr>
      <w:tr w:rsidR="00943A19" w:rsidRPr="00F30153" w14:paraId="4A6AC61D" w14:textId="77777777" w:rsidTr="00BA4954">
        <w:trPr>
          <w:cantSplit/>
          <w:jc w:val="center"/>
        </w:trPr>
        <w:tc>
          <w:tcPr>
            <w:tcW w:w="1980" w:type="dxa"/>
            <w:shd w:val="clear" w:color="auto" w:fill="auto"/>
          </w:tcPr>
          <w:p w14:paraId="6E7378AB" w14:textId="77777777" w:rsidR="00943A19" w:rsidRPr="00F30153" w:rsidRDefault="00943A19" w:rsidP="00EF7094">
            <w:pPr>
              <w:pStyle w:val="Tabletext"/>
              <w:jc w:val="center"/>
            </w:pPr>
            <w:r w:rsidRPr="00F30153">
              <w:t>10</w:t>
            </w:r>
          </w:p>
        </w:tc>
        <w:tc>
          <w:tcPr>
            <w:tcW w:w="1942" w:type="dxa"/>
            <w:shd w:val="clear" w:color="auto" w:fill="auto"/>
          </w:tcPr>
          <w:p w14:paraId="5EE92883" w14:textId="77777777" w:rsidR="00943A19" w:rsidRPr="00F30153" w:rsidRDefault="00943A19" w:rsidP="00EF7094">
            <w:pPr>
              <w:pStyle w:val="Tabletext"/>
              <w:jc w:val="center"/>
            </w:pPr>
            <w:r w:rsidRPr="00F30153">
              <w:t>17</w:t>
            </w:r>
          </w:p>
        </w:tc>
        <w:tc>
          <w:tcPr>
            <w:tcW w:w="1846" w:type="dxa"/>
            <w:shd w:val="clear" w:color="auto" w:fill="auto"/>
          </w:tcPr>
          <w:p w14:paraId="31C4151D" w14:textId="77777777" w:rsidR="00943A19" w:rsidRPr="00F30153" w:rsidRDefault="00943A19" w:rsidP="00EF7094">
            <w:pPr>
              <w:pStyle w:val="Tabletext"/>
              <w:jc w:val="center"/>
            </w:pPr>
            <w:r w:rsidRPr="00F30153">
              <w:t>30</w:t>
            </w:r>
          </w:p>
        </w:tc>
      </w:tr>
      <w:tr w:rsidR="00943A19" w:rsidRPr="00F30153" w14:paraId="636197D5" w14:textId="77777777" w:rsidTr="00BA4954">
        <w:trPr>
          <w:cantSplit/>
          <w:jc w:val="center"/>
        </w:trPr>
        <w:tc>
          <w:tcPr>
            <w:tcW w:w="1980" w:type="dxa"/>
            <w:shd w:val="clear" w:color="auto" w:fill="auto"/>
          </w:tcPr>
          <w:p w14:paraId="7D3F126F" w14:textId="77777777" w:rsidR="00943A19" w:rsidRPr="00F30153" w:rsidRDefault="00943A19" w:rsidP="00EF7094">
            <w:pPr>
              <w:pStyle w:val="Tabletext"/>
              <w:jc w:val="center"/>
            </w:pPr>
            <w:r w:rsidRPr="00F30153">
              <w:t>11</w:t>
            </w:r>
          </w:p>
        </w:tc>
        <w:tc>
          <w:tcPr>
            <w:tcW w:w="1942" w:type="dxa"/>
            <w:shd w:val="clear" w:color="auto" w:fill="auto"/>
          </w:tcPr>
          <w:p w14:paraId="77B32C99" w14:textId="77777777" w:rsidR="00943A19" w:rsidRPr="00F30153" w:rsidRDefault="00943A19" w:rsidP="00EF7094">
            <w:pPr>
              <w:pStyle w:val="Tabletext"/>
              <w:jc w:val="center"/>
            </w:pPr>
            <w:r w:rsidRPr="00F30153">
              <w:t>12</w:t>
            </w:r>
          </w:p>
        </w:tc>
        <w:tc>
          <w:tcPr>
            <w:tcW w:w="1846" w:type="dxa"/>
            <w:shd w:val="clear" w:color="auto" w:fill="auto"/>
          </w:tcPr>
          <w:p w14:paraId="2FC2E896" w14:textId="77777777" w:rsidR="00943A19" w:rsidRPr="00F30153" w:rsidRDefault="00943A19" w:rsidP="00EF7094">
            <w:pPr>
              <w:pStyle w:val="Tabletext"/>
              <w:jc w:val="center"/>
            </w:pPr>
            <w:r w:rsidRPr="00F30153">
              <w:t>42</w:t>
            </w:r>
          </w:p>
        </w:tc>
      </w:tr>
      <w:tr w:rsidR="00943A19" w:rsidRPr="00F30153" w14:paraId="2858A8F4" w14:textId="77777777" w:rsidTr="00BA4954">
        <w:trPr>
          <w:cantSplit/>
          <w:jc w:val="center"/>
        </w:trPr>
        <w:tc>
          <w:tcPr>
            <w:tcW w:w="1980" w:type="dxa"/>
            <w:shd w:val="clear" w:color="auto" w:fill="auto"/>
          </w:tcPr>
          <w:p w14:paraId="320AC250" w14:textId="77777777" w:rsidR="00943A19" w:rsidRPr="00F30153" w:rsidRDefault="00943A19" w:rsidP="00EF7094">
            <w:pPr>
              <w:pStyle w:val="Tabletext"/>
              <w:jc w:val="center"/>
            </w:pPr>
            <w:r w:rsidRPr="00F30153">
              <w:t>12</w:t>
            </w:r>
          </w:p>
        </w:tc>
        <w:tc>
          <w:tcPr>
            <w:tcW w:w="1942" w:type="dxa"/>
            <w:shd w:val="clear" w:color="auto" w:fill="auto"/>
          </w:tcPr>
          <w:p w14:paraId="61CD3B2C" w14:textId="77777777" w:rsidR="00943A19" w:rsidRPr="00F30153" w:rsidRDefault="00943A19" w:rsidP="00EF7094">
            <w:pPr>
              <w:pStyle w:val="Tabletext"/>
              <w:jc w:val="center"/>
            </w:pPr>
            <w:r w:rsidRPr="00F30153">
              <w:t>12</w:t>
            </w:r>
          </w:p>
        </w:tc>
        <w:tc>
          <w:tcPr>
            <w:tcW w:w="1846" w:type="dxa"/>
            <w:shd w:val="clear" w:color="auto" w:fill="auto"/>
          </w:tcPr>
          <w:p w14:paraId="1963E519" w14:textId="77777777" w:rsidR="00943A19" w:rsidRPr="00F30153" w:rsidRDefault="00943A19" w:rsidP="00EF7094">
            <w:pPr>
              <w:pStyle w:val="Tabletext"/>
              <w:jc w:val="center"/>
            </w:pPr>
            <w:r w:rsidRPr="00F30153">
              <w:t>54</w:t>
            </w:r>
          </w:p>
        </w:tc>
      </w:tr>
      <w:tr w:rsidR="00943A19" w:rsidRPr="00F30153" w14:paraId="391FD1E2" w14:textId="77777777" w:rsidTr="00BA4954">
        <w:trPr>
          <w:cantSplit/>
          <w:jc w:val="center"/>
        </w:trPr>
        <w:tc>
          <w:tcPr>
            <w:tcW w:w="1980" w:type="dxa"/>
            <w:shd w:val="clear" w:color="auto" w:fill="auto"/>
          </w:tcPr>
          <w:p w14:paraId="6C566D4F" w14:textId="77777777" w:rsidR="00943A19" w:rsidRPr="00F30153" w:rsidRDefault="00943A19" w:rsidP="00EF7094">
            <w:pPr>
              <w:pStyle w:val="Tabletext"/>
              <w:jc w:val="center"/>
            </w:pPr>
            <w:r w:rsidRPr="00F30153">
              <w:t>13</w:t>
            </w:r>
          </w:p>
        </w:tc>
        <w:tc>
          <w:tcPr>
            <w:tcW w:w="1942" w:type="dxa"/>
            <w:shd w:val="clear" w:color="auto" w:fill="auto"/>
          </w:tcPr>
          <w:p w14:paraId="4AAC5347" w14:textId="77777777" w:rsidR="00943A19" w:rsidRPr="00F30153" w:rsidRDefault="00943A19" w:rsidP="00EF7094">
            <w:pPr>
              <w:pStyle w:val="Tabletext"/>
              <w:jc w:val="center"/>
            </w:pPr>
            <w:r w:rsidRPr="00F30153">
              <w:t>16</w:t>
            </w:r>
          </w:p>
        </w:tc>
        <w:tc>
          <w:tcPr>
            <w:tcW w:w="1846" w:type="dxa"/>
            <w:shd w:val="clear" w:color="auto" w:fill="auto"/>
          </w:tcPr>
          <w:p w14:paraId="5003B411" w14:textId="77777777" w:rsidR="00943A19" w:rsidRPr="00F30153" w:rsidRDefault="00943A19" w:rsidP="00EF7094">
            <w:pPr>
              <w:pStyle w:val="Tabletext"/>
              <w:jc w:val="center"/>
            </w:pPr>
            <w:r w:rsidRPr="00F30153">
              <w:t>70</w:t>
            </w:r>
          </w:p>
        </w:tc>
      </w:tr>
      <w:tr w:rsidR="00943A19" w:rsidRPr="00F30153" w14:paraId="68082DB5" w14:textId="77777777" w:rsidTr="00BA4954">
        <w:trPr>
          <w:cantSplit/>
          <w:jc w:val="center"/>
        </w:trPr>
        <w:tc>
          <w:tcPr>
            <w:tcW w:w="1980" w:type="dxa"/>
            <w:shd w:val="clear" w:color="auto" w:fill="auto"/>
          </w:tcPr>
          <w:p w14:paraId="14C39F8C" w14:textId="77777777" w:rsidR="00943A19" w:rsidRPr="00F30153" w:rsidRDefault="00943A19" w:rsidP="00EF7094">
            <w:pPr>
              <w:pStyle w:val="Tabletext"/>
              <w:jc w:val="center"/>
            </w:pPr>
            <w:r w:rsidRPr="00F30153">
              <w:t>14</w:t>
            </w:r>
          </w:p>
        </w:tc>
        <w:tc>
          <w:tcPr>
            <w:tcW w:w="1942" w:type="dxa"/>
            <w:shd w:val="clear" w:color="auto" w:fill="auto"/>
          </w:tcPr>
          <w:p w14:paraId="2FCC8C89" w14:textId="77777777" w:rsidR="00943A19" w:rsidRPr="00F30153" w:rsidRDefault="00943A19" w:rsidP="00EF7094">
            <w:pPr>
              <w:pStyle w:val="Tabletext"/>
              <w:jc w:val="center"/>
            </w:pPr>
            <w:r w:rsidRPr="00F30153">
              <w:t>28</w:t>
            </w:r>
          </w:p>
        </w:tc>
        <w:tc>
          <w:tcPr>
            <w:tcW w:w="1846" w:type="dxa"/>
            <w:shd w:val="clear" w:color="auto" w:fill="auto"/>
          </w:tcPr>
          <w:p w14:paraId="553832F8" w14:textId="77777777" w:rsidR="00943A19" w:rsidRPr="00F30153" w:rsidRDefault="00943A19" w:rsidP="00EF7094">
            <w:pPr>
              <w:pStyle w:val="Tabletext"/>
              <w:jc w:val="center"/>
            </w:pPr>
            <w:r w:rsidRPr="00F30153">
              <w:t>98</w:t>
            </w:r>
          </w:p>
        </w:tc>
      </w:tr>
      <w:tr w:rsidR="00943A19" w:rsidRPr="00F30153" w14:paraId="62FA71B6" w14:textId="77777777" w:rsidTr="00BA4954">
        <w:trPr>
          <w:cantSplit/>
          <w:jc w:val="center"/>
        </w:trPr>
        <w:tc>
          <w:tcPr>
            <w:tcW w:w="1980" w:type="dxa"/>
            <w:shd w:val="clear" w:color="auto" w:fill="auto"/>
          </w:tcPr>
          <w:p w14:paraId="1CCE5BE3" w14:textId="77777777" w:rsidR="00943A19" w:rsidRPr="00F30153" w:rsidRDefault="00943A19" w:rsidP="00EF7094">
            <w:pPr>
              <w:pStyle w:val="Tabletext"/>
              <w:jc w:val="center"/>
            </w:pPr>
            <w:r w:rsidRPr="00F30153">
              <w:t>15</w:t>
            </w:r>
          </w:p>
        </w:tc>
        <w:tc>
          <w:tcPr>
            <w:tcW w:w="1942" w:type="dxa"/>
            <w:shd w:val="clear" w:color="auto" w:fill="auto"/>
          </w:tcPr>
          <w:p w14:paraId="33A7D2DB" w14:textId="77777777" w:rsidR="00943A19" w:rsidRPr="00F30153" w:rsidRDefault="00943A19" w:rsidP="00EF7094">
            <w:pPr>
              <w:pStyle w:val="Tabletext"/>
              <w:jc w:val="center"/>
            </w:pPr>
            <w:r w:rsidRPr="00F30153">
              <w:t>36</w:t>
            </w:r>
          </w:p>
        </w:tc>
        <w:tc>
          <w:tcPr>
            <w:tcW w:w="1846" w:type="dxa"/>
            <w:shd w:val="clear" w:color="auto" w:fill="auto"/>
          </w:tcPr>
          <w:p w14:paraId="4850E8A9" w14:textId="77777777" w:rsidR="00943A19" w:rsidRPr="00F30153" w:rsidRDefault="00943A19" w:rsidP="00EF7094">
            <w:pPr>
              <w:pStyle w:val="Tabletext"/>
              <w:jc w:val="center"/>
            </w:pPr>
            <w:r w:rsidRPr="00F30153">
              <w:t>134</w:t>
            </w:r>
          </w:p>
        </w:tc>
      </w:tr>
      <w:tr w:rsidR="00943A19" w:rsidRPr="00F30153" w14:paraId="61F19E56" w14:textId="77777777" w:rsidTr="00BA4954">
        <w:trPr>
          <w:cantSplit/>
          <w:jc w:val="center"/>
        </w:trPr>
        <w:tc>
          <w:tcPr>
            <w:tcW w:w="1980" w:type="dxa"/>
            <w:shd w:val="clear" w:color="auto" w:fill="auto"/>
          </w:tcPr>
          <w:p w14:paraId="3CE9368C" w14:textId="77777777" w:rsidR="00943A19" w:rsidRPr="00F30153" w:rsidRDefault="00943A19" w:rsidP="00EF7094">
            <w:pPr>
              <w:pStyle w:val="Tabletext"/>
              <w:jc w:val="center"/>
            </w:pPr>
            <w:r w:rsidRPr="00F30153">
              <w:t>16</w:t>
            </w:r>
          </w:p>
        </w:tc>
        <w:tc>
          <w:tcPr>
            <w:tcW w:w="1942" w:type="dxa"/>
            <w:shd w:val="clear" w:color="auto" w:fill="auto"/>
          </w:tcPr>
          <w:p w14:paraId="59DE741F" w14:textId="77777777" w:rsidR="00943A19" w:rsidRPr="00F30153" w:rsidRDefault="00943A19" w:rsidP="00EF7094">
            <w:pPr>
              <w:pStyle w:val="Tabletext"/>
              <w:jc w:val="center"/>
            </w:pPr>
            <w:r w:rsidRPr="00F30153">
              <w:t>46</w:t>
            </w:r>
          </w:p>
        </w:tc>
        <w:tc>
          <w:tcPr>
            <w:tcW w:w="1846" w:type="dxa"/>
            <w:shd w:val="clear" w:color="auto" w:fill="auto"/>
          </w:tcPr>
          <w:p w14:paraId="4619AC3E" w14:textId="77777777" w:rsidR="00943A19" w:rsidRPr="00F30153" w:rsidRDefault="00943A19" w:rsidP="00EF7094">
            <w:pPr>
              <w:pStyle w:val="Tabletext"/>
              <w:jc w:val="center"/>
            </w:pPr>
            <w:r w:rsidRPr="00F30153">
              <w:t>180</w:t>
            </w:r>
          </w:p>
        </w:tc>
      </w:tr>
      <w:tr w:rsidR="00943A19" w:rsidRPr="00F30153" w14:paraId="0D46EEBD" w14:textId="77777777" w:rsidTr="00BA4954">
        <w:trPr>
          <w:cantSplit/>
          <w:jc w:val="center"/>
        </w:trPr>
        <w:tc>
          <w:tcPr>
            <w:tcW w:w="1980" w:type="dxa"/>
            <w:shd w:val="clear" w:color="auto" w:fill="auto"/>
          </w:tcPr>
          <w:p w14:paraId="0D5444F4" w14:textId="77777777" w:rsidR="00943A19" w:rsidRPr="00F30153" w:rsidRDefault="00943A19" w:rsidP="00EF7094">
            <w:pPr>
              <w:pStyle w:val="Tabletext"/>
              <w:jc w:val="center"/>
            </w:pPr>
            <w:r w:rsidRPr="00F30153">
              <w:t>17</w:t>
            </w:r>
          </w:p>
        </w:tc>
        <w:tc>
          <w:tcPr>
            <w:tcW w:w="1942" w:type="dxa"/>
            <w:shd w:val="clear" w:color="auto" w:fill="auto"/>
          </w:tcPr>
          <w:p w14:paraId="74E5F3D8" w14:textId="77777777" w:rsidR="00943A19" w:rsidRPr="00F30153" w:rsidRDefault="00943A19" w:rsidP="00EF7094">
            <w:pPr>
              <w:pStyle w:val="Tabletext"/>
              <w:jc w:val="center"/>
            </w:pPr>
            <w:r w:rsidRPr="00F30153">
              <w:t>34</w:t>
            </w:r>
          </w:p>
        </w:tc>
        <w:tc>
          <w:tcPr>
            <w:tcW w:w="1846" w:type="dxa"/>
            <w:shd w:val="clear" w:color="auto" w:fill="auto"/>
          </w:tcPr>
          <w:p w14:paraId="34C88FF1" w14:textId="77777777" w:rsidR="00943A19" w:rsidRPr="00F30153" w:rsidRDefault="00943A19" w:rsidP="00EF7094">
            <w:pPr>
              <w:pStyle w:val="Tabletext"/>
              <w:jc w:val="center"/>
            </w:pPr>
            <w:r w:rsidRPr="00F30153">
              <w:t>214</w:t>
            </w:r>
          </w:p>
        </w:tc>
      </w:tr>
      <w:tr w:rsidR="00943A19" w:rsidRPr="00F30153" w14:paraId="5E7B91AF" w14:textId="77777777" w:rsidTr="00BA4954">
        <w:trPr>
          <w:cantSplit/>
          <w:jc w:val="center"/>
        </w:trPr>
        <w:tc>
          <w:tcPr>
            <w:tcW w:w="1980" w:type="dxa"/>
            <w:shd w:val="clear" w:color="auto" w:fill="auto"/>
          </w:tcPr>
          <w:p w14:paraId="7541887F" w14:textId="77777777" w:rsidR="00943A19" w:rsidRPr="00F30153" w:rsidRDefault="00943A19" w:rsidP="00EF7094">
            <w:pPr>
              <w:pStyle w:val="Tabletext"/>
              <w:jc w:val="center"/>
            </w:pPr>
            <w:r w:rsidRPr="00F30153">
              <w:t>18</w:t>
            </w:r>
          </w:p>
        </w:tc>
        <w:tc>
          <w:tcPr>
            <w:tcW w:w="1942" w:type="dxa"/>
            <w:shd w:val="clear" w:color="auto" w:fill="auto"/>
          </w:tcPr>
          <w:p w14:paraId="6E1E670C" w14:textId="77777777" w:rsidR="00943A19" w:rsidRPr="00F30153" w:rsidRDefault="00943A19" w:rsidP="00EF7094">
            <w:pPr>
              <w:pStyle w:val="Tabletext"/>
              <w:jc w:val="center"/>
            </w:pPr>
            <w:r w:rsidRPr="00F30153">
              <w:t>5</w:t>
            </w:r>
          </w:p>
        </w:tc>
        <w:tc>
          <w:tcPr>
            <w:tcW w:w="1846" w:type="dxa"/>
            <w:shd w:val="clear" w:color="auto" w:fill="auto"/>
          </w:tcPr>
          <w:p w14:paraId="1F641B64" w14:textId="77777777" w:rsidR="00943A19" w:rsidRPr="00F30153" w:rsidRDefault="00943A19" w:rsidP="00EF7094">
            <w:pPr>
              <w:pStyle w:val="Tabletext"/>
              <w:jc w:val="center"/>
            </w:pPr>
            <w:r w:rsidRPr="00F30153">
              <w:t>219</w:t>
            </w:r>
          </w:p>
        </w:tc>
      </w:tr>
      <w:tr w:rsidR="00943A19" w:rsidRPr="00F30153" w14:paraId="0A3FB7DE" w14:textId="77777777" w:rsidTr="00BA4954">
        <w:trPr>
          <w:cantSplit/>
          <w:jc w:val="center"/>
        </w:trPr>
        <w:tc>
          <w:tcPr>
            <w:tcW w:w="1980" w:type="dxa"/>
            <w:shd w:val="clear" w:color="auto" w:fill="auto"/>
          </w:tcPr>
          <w:p w14:paraId="4590D5EB" w14:textId="77777777" w:rsidR="00943A19" w:rsidRPr="00F30153" w:rsidRDefault="00943A19" w:rsidP="00EF7094">
            <w:pPr>
              <w:pStyle w:val="Tabletext"/>
              <w:jc w:val="center"/>
            </w:pPr>
            <w:r w:rsidRPr="00F30153">
              <w:t>19</w:t>
            </w:r>
          </w:p>
        </w:tc>
        <w:tc>
          <w:tcPr>
            <w:tcW w:w="1942" w:type="dxa"/>
            <w:shd w:val="clear" w:color="auto" w:fill="auto"/>
          </w:tcPr>
          <w:p w14:paraId="606B6F10" w14:textId="77777777" w:rsidR="00943A19" w:rsidRPr="00F30153" w:rsidRDefault="00943A19" w:rsidP="00EF7094">
            <w:pPr>
              <w:pStyle w:val="Tabletext"/>
              <w:jc w:val="center"/>
            </w:pPr>
            <w:r w:rsidRPr="00F30153">
              <w:t>1</w:t>
            </w:r>
          </w:p>
        </w:tc>
        <w:tc>
          <w:tcPr>
            <w:tcW w:w="1846" w:type="dxa"/>
            <w:shd w:val="clear" w:color="auto" w:fill="auto"/>
          </w:tcPr>
          <w:p w14:paraId="149098B9" w14:textId="77777777" w:rsidR="00943A19" w:rsidRPr="00F30153" w:rsidRDefault="00943A19" w:rsidP="00EF7094">
            <w:pPr>
              <w:pStyle w:val="Tabletext"/>
              <w:jc w:val="center"/>
            </w:pPr>
            <w:r w:rsidRPr="00F30153">
              <w:t>220</w:t>
            </w:r>
          </w:p>
        </w:tc>
      </w:tr>
      <w:tr w:rsidR="00943A19" w:rsidRPr="00F30153" w14:paraId="0FC38909" w14:textId="77777777" w:rsidTr="00BA4954">
        <w:trPr>
          <w:cantSplit/>
          <w:jc w:val="center"/>
        </w:trPr>
        <w:tc>
          <w:tcPr>
            <w:tcW w:w="1980" w:type="dxa"/>
            <w:shd w:val="clear" w:color="auto" w:fill="auto"/>
          </w:tcPr>
          <w:p w14:paraId="497D7E23" w14:textId="77777777" w:rsidR="00943A19" w:rsidRPr="00F30153" w:rsidRDefault="00943A19" w:rsidP="00EF7094">
            <w:pPr>
              <w:pStyle w:val="Tabletext"/>
              <w:jc w:val="center"/>
            </w:pPr>
            <w:r w:rsidRPr="00F30153">
              <w:t>20</w:t>
            </w:r>
          </w:p>
        </w:tc>
        <w:tc>
          <w:tcPr>
            <w:tcW w:w="1942" w:type="dxa"/>
            <w:shd w:val="clear" w:color="auto" w:fill="auto"/>
          </w:tcPr>
          <w:p w14:paraId="6E5CF149" w14:textId="77777777" w:rsidR="00943A19" w:rsidRPr="00F30153" w:rsidRDefault="00943A19" w:rsidP="00EF7094">
            <w:pPr>
              <w:pStyle w:val="Tabletext"/>
              <w:jc w:val="center"/>
            </w:pPr>
            <w:r w:rsidRPr="00F30153">
              <w:t>0</w:t>
            </w:r>
          </w:p>
        </w:tc>
        <w:tc>
          <w:tcPr>
            <w:tcW w:w="1846" w:type="dxa"/>
            <w:shd w:val="clear" w:color="auto" w:fill="auto"/>
          </w:tcPr>
          <w:p w14:paraId="7EA15EEC" w14:textId="77777777" w:rsidR="00943A19" w:rsidRPr="00F30153" w:rsidRDefault="00943A19" w:rsidP="00EF7094">
            <w:pPr>
              <w:pStyle w:val="Tabletext"/>
              <w:jc w:val="center"/>
            </w:pPr>
            <w:r w:rsidRPr="00F30153">
              <w:t>220</w:t>
            </w:r>
          </w:p>
        </w:tc>
      </w:tr>
    </w:tbl>
    <w:p w14:paraId="5B6CD724" w14:textId="77777777" w:rsidR="00943A19" w:rsidRPr="00F30153" w:rsidRDefault="00943A19" w:rsidP="00943A19">
      <w:pPr>
        <w:pStyle w:val="Tablefin"/>
      </w:pPr>
      <w:bookmarkStart w:id="131" w:name="_Toc373147196"/>
      <w:bookmarkStart w:id="132" w:name="_Toc478571456"/>
    </w:p>
    <w:p w14:paraId="798654BE" w14:textId="77777777" w:rsidR="00943A19" w:rsidRPr="000D76AB" w:rsidRDefault="00943A19" w:rsidP="000D76AB">
      <w:pPr>
        <w:pStyle w:val="Heading3"/>
        <w:rPr>
          <w:lang w:val="en-GB"/>
        </w:rPr>
      </w:pPr>
      <w:r w:rsidRPr="000D76AB">
        <w:rPr>
          <w:lang w:val="en-GB"/>
        </w:rPr>
        <w:t>5.2.1</w:t>
      </w:r>
      <w:r w:rsidRPr="000D76AB">
        <w:rPr>
          <w:lang w:val="en-GB"/>
        </w:rPr>
        <w:tab/>
        <w:t>401-403 MHz</w:t>
      </w:r>
      <w:bookmarkEnd w:id="131"/>
      <w:bookmarkEnd w:id="132"/>
    </w:p>
    <w:p w14:paraId="316E06F8" w14:textId="3269750A" w:rsidR="00943A19" w:rsidRPr="000D76AB" w:rsidRDefault="00943A19" w:rsidP="00943A19">
      <w:pPr>
        <w:rPr>
          <w:lang w:val="en-GB"/>
        </w:rPr>
      </w:pPr>
      <w:r w:rsidRPr="000D76AB">
        <w:rPr>
          <w:lang w:val="en-GB"/>
        </w:rPr>
        <w:t>Data Collection Platforms (DCP) data include a number of environmental parameters that have an uplink in the 401-403 MHz band and a downlink in the 1 670-1 698 MHz band. Typical characteristics for both the uplink and downlink are listed in Table 2</w:t>
      </w:r>
      <w:r w:rsidR="00B10C3E" w:rsidRPr="000D76AB">
        <w:rPr>
          <w:lang w:val="en-GB"/>
        </w:rPr>
        <w:t>9</w:t>
      </w:r>
      <w:r w:rsidRPr="000D76AB">
        <w:rPr>
          <w:lang w:val="en-GB"/>
        </w:rPr>
        <w:t xml:space="preserve"> and </w:t>
      </w:r>
      <w:r w:rsidR="0009000D" w:rsidRPr="000D76AB">
        <w:rPr>
          <w:lang w:val="en-GB"/>
        </w:rPr>
        <w:t xml:space="preserve">in </w:t>
      </w:r>
      <w:r w:rsidRPr="000D76AB">
        <w:rPr>
          <w:lang w:val="en-GB"/>
        </w:rPr>
        <w:t xml:space="preserve">Tables </w:t>
      </w:r>
      <w:r w:rsidR="0009000D" w:rsidRPr="000D76AB">
        <w:rPr>
          <w:lang w:val="en-GB"/>
        </w:rPr>
        <w:t>30 and 31</w:t>
      </w:r>
      <w:r w:rsidRPr="000D76AB">
        <w:rPr>
          <w:lang w:val="en-GB"/>
        </w:rPr>
        <w:t xml:space="preserve"> respectively.</w:t>
      </w:r>
    </w:p>
    <w:p w14:paraId="650E1B01" w14:textId="4F92B74D" w:rsidR="00943A19" w:rsidRPr="000D76AB" w:rsidRDefault="0009000D" w:rsidP="00BA4954">
      <w:pPr>
        <w:pStyle w:val="TableNo"/>
        <w:keepLines/>
        <w:rPr>
          <w:lang w:val="en-GB"/>
        </w:rPr>
      </w:pPr>
      <w:bookmarkStart w:id="133" w:name="_Ref408495799"/>
      <w:r w:rsidRPr="000D76AB">
        <w:rPr>
          <w:lang w:val="en-GB"/>
        </w:rPr>
        <w:lastRenderedPageBreak/>
        <w:t xml:space="preserve">TABLE </w:t>
      </w:r>
      <w:bookmarkEnd w:id="133"/>
      <w:r w:rsidR="00943A19" w:rsidRPr="000D76AB">
        <w:rPr>
          <w:lang w:val="en-GB"/>
        </w:rPr>
        <w:t>2</w:t>
      </w:r>
      <w:r w:rsidR="00B10C3E" w:rsidRPr="000D76AB">
        <w:rPr>
          <w:lang w:val="en-GB"/>
        </w:rPr>
        <w:t>9</w:t>
      </w:r>
    </w:p>
    <w:p w14:paraId="692ED711" w14:textId="77777777" w:rsidR="00943A19" w:rsidRPr="000D76AB" w:rsidRDefault="00943A19" w:rsidP="00BA4954">
      <w:pPr>
        <w:pStyle w:val="Tabletitle"/>
        <w:keepLines/>
        <w:rPr>
          <w:lang w:val="en-GB"/>
        </w:rPr>
      </w:pPr>
      <w:r w:rsidRPr="000D76AB">
        <w:rPr>
          <w:lang w:val="en-GB"/>
        </w:rPr>
        <w:t>System parameters for GSO DCS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2144"/>
        <w:gridCol w:w="1504"/>
        <w:gridCol w:w="1504"/>
        <w:gridCol w:w="1390"/>
      </w:tblGrid>
      <w:tr w:rsidR="00E96A96" w:rsidRPr="00F30153" w14:paraId="6D61B9E5" w14:textId="77777777" w:rsidTr="00BA4954">
        <w:trPr>
          <w:cantSplit/>
          <w:trHeight w:val="350"/>
          <w:tblHeader/>
          <w:jc w:val="center"/>
        </w:trPr>
        <w:tc>
          <w:tcPr>
            <w:tcW w:w="1610" w:type="pct"/>
            <w:tcBorders>
              <w:top w:val="single" w:sz="4" w:space="0" w:color="auto"/>
            </w:tcBorders>
            <w:vAlign w:val="center"/>
          </w:tcPr>
          <w:p w14:paraId="44FDA1FC" w14:textId="77777777" w:rsidR="00E96A96" w:rsidRPr="00F30153" w:rsidRDefault="00E96A96" w:rsidP="00BA4954">
            <w:pPr>
              <w:pStyle w:val="Tablehead"/>
              <w:keepLines/>
            </w:pPr>
            <w:r w:rsidRPr="00F30153">
              <w:t>Function</w:t>
            </w:r>
          </w:p>
        </w:tc>
        <w:tc>
          <w:tcPr>
            <w:tcW w:w="3390" w:type="pct"/>
            <w:gridSpan w:val="4"/>
            <w:vAlign w:val="center"/>
          </w:tcPr>
          <w:p w14:paraId="0820CCE9" w14:textId="77777777" w:rsidR="00E96A96" w:rsidRPr="00F30153" w:rsidRDefault="00E96A96" w:rsidP="00BA4954">
            <w:pPr>
              <w:pStyle w:val="Tablehead"/>
              <w:keepLines/>
            </w:pPr>
            <w:r w:rsidRPr="00F30153">
              <w:t>DCPR</w:t>
            </w:r>
          </w:p>
        </w:tc>
      </w:tr>
      <w:tr w:rsidR="00E96A96" w:rsidRPr="00F30153" w14:paraId="691B3F29" w14:textId="77777777" w:rsidTr="00BA4954">
        <w:trPr>
          <w:cantSplit/>
          <w:jc w:val="center"/>
        </w:trPr>
        <w:tc>
          <w:tcPr>
            <w:tcW w:w="1610" w:type="pct"/>
            <w:tcBorders>
              <w:top w:val="single" w:sz="4" w:space="0" w:color="auto"/>
            </w:tcBorders>
          </w:tcPr>
          <w:p w14:paraId="59256952" w14:textId="77777777" w:rsidR="00E96A96" w:rsidRPr="00F30153" w:rsidRDefault="00E96A96" w:rsidP="00BA4954">
            <w:pPr>
              <w:pStyle w:val="Tabletext"/>
              <w:keepNext/>
              <w:keepLines/>
            </w:pPr>
            <w:r w:rsidRPr="00F30153">
              <w:t>Satellite</w:t>
            </w:r>
          </w:p>
        </w:tc>
        <w:tc>
          <w:tcPr>
            <w:tcW w:w="1116" w:type="pct"/>
          </w:tcPr>
          <w:p w14:paraId="24290578" w14:textId="77777777" w:rsidR="00E96A96" w:rsidRPr="00F30153" w:rsidRDefault="00E96A96" w:rsidP="00BA4954">
            <w:pPr>
              <w:pStyle w:val="Tabletext"/>
              <w:keepNext/>
              <w:keepLines/>
              <w:jc w:val="center"/>
            </w:pPr>
            <w:r w:rsidRPr="00F30153">
              <w:t>Satellite M and R</w:t>
            </w:r>
          </w:p>
        </w:tc>
        <w:tc>
          <w:tcPr>
            <w:tcW w:w="784" w:type="pct"/>
          </w:tcPr>
          <w:p w14:paraId="54C39ECA" w14:textId="77777777" w:rsidR="00E96A96" w:rsidRPr="00F30153" w:rsidRDefault="00E96A96" w:rsidP="00BA4954">
            <w:pPr>
              <w:pStyle w:val="Tabletext"/>
              <w:keepNext/>
              <w:keepLines/>
              <w:jc w:val="center"/>
              <w:rPr>
                <w:rFonts w:cs="EFBBIC+Arial,Bold"/>
                <w:caps/>
              </w:rPr>
            </w:pPr>
            <w:r w:rsidRPr="00F30153">
              <w:t>Satellite</w:t>
            </w:r>
            <w:r w:rsidRPr="00F30153">
              <w:rPr>
                <w:caps/>
              </w:rPr>
              <w:t xml:space="preserve"> N</w:t>
            </w:r>
          </w:p>
        </w:tc>
        <w:tc>
          <w:tcPr>
            <w:tcW w:w="784" w:type="pct"/>
          </w:tcPr>
          <w:p w14:paraId="6FAF8F2F" w14:textId="77777777" w:rsidR="00E96A96" w:rsidRPr="00F30153" w:rsidRDefault="00E96A96" w:rsidP="00BA4954">
            <w:pPr>
              <w:pStyle w:val="Tabletext"/>
              <w:keepNext/>
              <w:keepLines/>
              <w:jc w:val="center"/>
            </w:pPr>
            <w:r w:rsidRPr="00F30153">
              <w:t>Satellite P</w:t>
            </w:r>
          </w:p>
        </w:tc>
        <w:tc>
          <w:tcPr>
            <w:tcW w:w="706" w:type="pct"/>
          </w:tcPr>
          <w:p w14:paraId="3D14FC2E" w14:textId="77777777" w:rsidR="00E96A96" w:rsidRPr="00F30153" w:rsidRDefault="00E96A96" w:rsidP="00BA4954">
            <w:pPr>
              <w:pStyle w:val="Tabletext"/>
              <w:keepNext/>
              <w:keepLines/>
              <w:jc w:val="center"/>
            </w:pPr>
            <w:r w:rsidRPr="00F30153">
              <w:t>Satellites Q and AY</w:t>
            </w:r>
          </w:p>
        </w:tc>
      </w:tr>
      <w:tr w:rsidR="00E96A96" w:rsidRPr="00F30153" w14:paraId="2F6021A9" w14:textId="77777777" w:rsidTr="00BA4954">
        <w:trPr>
          <w:cantSplit/>
          <w:jc w:val="center"/>
        </w:trPr>
        <w:tc>
          <w:tcPr>
            <w:tcW w:w="1610" w:type="pct"/>
          </w:tcPr>
          <w:p w14:paraId="5552E88D" w14:textId="77777777" w:rsidR="00E96A96" w:rsidRPr="00F30153" w:rsidRDefault="00E96A96" w:rsidP="00BA4954">
            <w:pPr>
              <w:pStyle w:val="Tabletext"/>
              <w:keepNext/>
              <w:keepLines/>
            </w:pPr>
            <w:r w:rsidRPr="00F30153">
              <w:t>Earth station</w:t>
            </w:r>
          </w:p>
        </w:tc>
        <w:tc>
          <w:tcPr>
            <w:tcW w:w="1116" w:type="pct"/>
          </w:tcPr>
          <w:p w14:paraId="4EDB3988" w14:textId="77777777" w:rsidR="00E96A96" w:rsidRPr="00F30153" w:rsidRDefault="00E96A96" w:rsidP="00BA4954">
            <w:pPr>
              <w:pStyle w:val="Tabletext"/>
              <w:keepNext/>
              <w:keepLines/>
              <w:jc w:val="center"/>
            </w:pPr>
            <w:r w:rsidRPr="00F30153">
              <w:t>DCS Platform</w:t>
            </w:r>
          </w:p>
        </w:tc>
        <w:tc>
          <w:tcPr>
            <w:tcW w:w="784" w:type="pct"/>
          </w:tcPr>
          <w:p w14:paraId="4B3B06B9" w14:textId="77777777" w:rsidR="00E96A96" w:rsidRPr="00F30153" w:rsidRDefault="00E96A96" w:rsidP="00BA4954">
            <w:pPr>
              <w:pStyle w:val="Tabletext"/>
              <w:keepNext/>
              <w:keepLines/>
              <w:jc w:val="center"/>
              <w:rPr>
                <w:rFonts w:cs="EFBBIC+Arial,Bold"/>
                <w:caps/>
              </w:rPr>
            </w:pPr>
            <w:r w:rsidRPr="00F30153">
              <w:rPr>
                <w:caps/>
              </w:rPr>
              <w:t xml:space="preserve">DCS </w:t>
            </w:r>
            <w:r w:rsidRPr="00F30153">
              <w:t>platform</w:t>
            </w:r>
          </w:p>
        </w:tc>
        <w:tc>
          <w:tcPr>
            <w:tcW w:w="784" w:type="pct"/>
          </w:tcPr>
          <w:p w14:paraId="327DCBC3" w14:textId="77777777" w:rsidR="00E96A96" w:rsidRPr="00F30153" w:rsidRDefault="00E96A96" w:rsidP="00BA4954">
            <w:pPr>
              <w:pStyle w:val="Tabletext"/>
              <w:keepNext/>
              <w:keepLines/>
              <w:jc w:val="center"/>
            </w:pPr>
            <w:r w:rsidRPr="00F30153">
              <w:t>DCS platform</w:t>
            </w:r>
          </w:p>
        </w:tc>
        <w:tc>
          <w:tcPr>
            <w:tcW w:w="706" w:type="pct"/>
          </w:tcPr>
          <w:p w14:paraId="1EFEC88A" w14:textId="77777777" w:rsidR="00E96A96" w:rsidRPr="00F30153" w:rsidRDefault="00E96A96" w:rsidP="00BA4954">
            <w:pPr>
              <w:pStyle w:val="Tabletext"/>
              <w:keepNext/>
              <w:keepLines/>
              <w:jc w:val="center"/>
            </w:pPr>
            <w:r w:rsidRPr="00F30153">
              <w:t>DCS platform</w:t>
            </w:r>
          </w:p>
        </w:tc>
      </w:tr>
      <w:tr w:rsidR="00E96A96" w:rsidRPr="00F30153" w14:paraId="4BBC3FB9" w14:textId="77777777" w:rsidTr="00BA4954">
        <w:trPr>
          <w:cantSplit/>
          <w:jc w:val="center"/>
        </w:trPr>
        <w:tc>
          <w:tcPr>
            <w:tcW w:w="1610" w:type="pct"/>
          </w:tcPr>
          <w:p w14:paraId="15F82DD5" w14:textId="1DC81373" w:rsidR="00E96A96" w:rsidRPr="00F30153" w:rsidRDefault="00E96A96" w:rsidP="00BA4954">
            <w:pPr>
              <w:pStyle w:val="Tabletext"/>
              <w:keepNext/>
              <w:keepLines/>
            </w:pPr>
            <w:r w:rsidRPr="00F30153">
              <w:t>Carrier frequency</w:t>
            </w:r>
            <w:r>
              <w:t xml:space="preserve"> (</w:t>
            </w:r>
            <w:r w:rsidRPr="00F30153">
              <w:t>MHz</w:t>
            </w:r>
            <w:r>
              <w:t>)</w:t>
            </w:r>
          </w:p>
        </w:tc>
        <w:tc>
          <w:tcPr>
            <w:tcW w:w="1116" w:type="pct"/>
          </w:tcPr>
          <w:p w14:paraId="28D3DCBD" w14:textId="77777777" w:rsidR="00E96A96" w:rsidRPr="000D76AB" w:rsidRDefault="00E96A96" w:rsidP="00BA4954">
            <w:pPr>
              <w:pStyle w:val="Tabletext"/>
              <w:keepNext/>
              <w:keepLines/>
              <w:jc w:val="center"/>
              <w:rPr>
                <w:lang w:val="en-GB"/>
              </w:rPr>
            </w:pPr>
            <w:r w:rsidRPr="000D76AB">
              <w:rPr>
                <w:lang w:val="en-GB"/>
              </w:rPr>
              <w:t>401.7 to 402.1</w:t>
            </w:r>
            <w:r w:rsidRPr="000D76AB">
              <w:rPr>
                <w:lang w:val="en-GB"/>
              </w:rPr>
              <w:br/>
              <w:t>Regional platforms operate between 401.7 and 402.0355</w:t>
            </w:r>
          </w:p>
        </w:tc>
        <w:tc>
          <w:tcPr>
            <w:tcW w:w="784" w:type="pct"/>
          </w:tcPr>
          <w:p w14:paraId="62C7F894" w14:textId="77777777" w:rsidR="00E96A96" w:rsidRPr="00F30153" w:rsidRDefault="00E96A96" w:rsidP="00BA4954">
            <w:pPr>
              <w:pStyle w:val="Tabletext"/>
              <w:keepNext/>
              <w:keepLines/>
              <w:jc w:val="center"/>
              <w:rPr>
                <w:caps/>
              </w:rPr>
            </w:pPr>
            <w:r w:rsidRPr="00F30153">
              <w:rPr>
                <w:caps/>
              </w:rPr>
              <w:t>401.7-402.5</w:t>
            </w:r>
          </w:p>
        </w:tc>
        <w:tc>
          <w:tcPr>
            <w:tcW w:w="784" w:type="pct"/>
          </w:tcPr>
          <w:p w14:paraId="2C982F44" w14:textId="77777777" w:rsidR="00E96A96" w:rsidRPr="00F30153" w:rsidRDefault="00E96A96" w:rsidP="00BA4954">
            <w:pPr>
              <w:pStyle w:val="Tabletext"/>
              <w:keepNext/>
              <w:keepLines/>
              <w:jc w:val="center"/>
              <w:rPr>
                <w:caps/>
              </w:rPr>
            </w:pPr>
            <w:r w:rsidRPr="00F30153">
              <w:t xml:space="preserve">401.1-401.4 </w:t>
            </w:r>
            <w:r w:rsidRPr="00F30153">
              <w:br/>
              <w:t>(100 channels)</w:t>
            </w:r>
            <w:r w:rsidRPr="00F30153">
              <w:rPr>
                <w:caps/>
              </w:rPr>
              <w:br/>
            </w:r>
            <w:r w:rsidRPr="00F30153">
              <w:t xml:space="preserve">402.0-402.1 </w:t>
            </w:r>
            <w:r w:rsidRPr="00F30153">
              <w:br/>
              <w:t>(33 channels)</w:t>
            </w:r>
          </w:p>
        </w:tc>
        <w:tc>
          <w:tcPr>
            <w:tcW w:w="706" w:type="pct"/>
          </w:tcPr>
          <w:p w14:paraId="655A13F3" w14:textId="77777777" w:rsidR="00E96A96" w:rsidRPr="00F30153" w:rsidRDefault="00E96A96" w:rsidP="00BA4954">
            <w:pPr>
              <w:pStyle w:val="Tabletext"/>
              <w:keepNext/>
              <w:keepLines/>
              <w:jc w:val="center"/>
            </w:pPr>
            <w:r w:rsidRPr="00F30153">
              <w:t>401.5-402.5</w:t>
            </w:r>
          </w:p>
        </w:tc>
      </w:tr>
      <w:tr w:rsidR="00E96A96" w:rsidRPr="00F30153" w14:paraId="221D2FDC" w14:textId="77777777" w:rsidTr="00BA4954">
        <w:trPr>
          <w:cantSplit/>
          <w:jc w:val="center"/>
        </w:trPr>
        <w:tc>
          <w:tcPr>
            <w:tcW w:w="1610" w:type="pct"/>
          </w:tcPr>
          <w:p w14:paraId="0FE56C02" w14:textId="4071A39C" w:rsidR="00E96A96" w:rsidRPr="000D76AB" w:rsidRDefault="00E96A96" w:rsidP="00BA4954">
            <w:pPr>
              <w:pStyle w:val="Tabletext"/>
              <w:keepNext/>
              <w:keepLines/>
              <w:rPr>
                <w:lang w:val="en-GB"/>
              </w:rPr>
            </w:pPr>
            <w:r w:rsidRPr="000D76AB">
              <w:rPr>
                <w:lang w:val="en-GB"/>
              </w:rPr>
              <w:t>Information data rate (bit/s)</w:t>
            </w:r>
          </w:p>
        </w:tc>
        <w:tc>
          <w:tcPr>
            <w:tcW w:w="1116" w:type="pct"/>
          </w:tcPr>
          <w:p w14:paraId="4F3DAAF2" w14:textId="77777777" w:rsidR="00E96A96" w:rsidRPr="00F30153" w:rsidRDefault="00E96A96" w:rsidP="00BA4954">
            <w:pPr>
              <w:pStyle w:val="Tabletext"/>
              <w:keepNext/>
              <w:keepLines/>
              <w:jc w:val="center"/>
            </w:pPr>
            <w:r w:rsidRPr="00F30153">
              <w:t>300</w:t>
            </w:r>
          </w:p>
          <w:p w14:paraId="0BD3EEBE" w14:textId="77777777" w:rsidR="00E96A96" w:rsidRPr="00F30153" w:rsidRDefault="00E96A96" w:rsidP="00BA4954">
            <w:pPr>
              <w:pStyle w:val="Tabletext"/>
              <w:keepNext/>
              <w:keepLines/>
              <w:jc w:val="center"/>
            </w:pPr>
            <w:r w:rsidRPr="00F30153">
              <w:t>1 200</w:t>
            </w:r>
          </w:p>
          <w:p w14:paraId="5C7AA6EB" w14:textId="77777777" w:rsidR="00E96A96" w:rsidRPr="00F30153" w:rsidRDefault="00E96A96" w:rsidP="00BA4954">
            <w:pPr>
              <w:pStyle w:val="Tabletext"/>
              <w:keepNext/>
              <w:keepLines/>
              <w:jc w:val="center"/>
            </w:pPr>
            <w:r w:rsidRPr="00F30153">
              <w:t>0 CW Beacon</w:t>
            </w:r>
          </w:p>
        </w:tc>
        <w:tc>
          <w:tcPr>
            <w:tcW w:w="784" w:type="pct"/>
          </w:tcPr>
          <w:p w14:paraId="6862728A" w14:textId="77777777" w:rsidR="00E96A96" w:rsidRPr="00F30153" w:rsidRDefault="00E96A96" w:rsidP="00BA4954">
            <w:pPr>
              <w:pStyle w:val="Tabletext"/>
              <w:keepNext/>
              <w:keepLines/>
              <w:jc w:val="center"/>
            </w:pPr>
            <w:r w:rsidRPr="00F30153">
              <w:t>300 (SRDCP)</w:t>
            </w:r>
          </w:p>
          <w:p w14:paraId="23D10AED" w14:textId="77777777" w:rsidR="00E96A96" w:rsidRPr="00F30153" w:rsidRDefault="00E96A96" w:rsidP="00BA4954">
            <w:pPr>
              <w:pStyle w:val="Tabletext"/>
              <w:keepNext/>
              <w:keepLines/>
              <w:jc w:val="center"/>
            </w:pPr>
            <w:r w:rsidRPr="00F30153">
              <w:t>1 200 (HRDCP)</w:t>
            </w:r>
          </w:p>
          <w:p w14:paraId="259CE411" w14:textId="77777777" w:rsidR="00E96A96" w:rsidRPr="00F30153" w:rsidRDefault="00E96A96" w:rsidP="00BA4954">
            <w:pPr>
              <w:pStyle w:val="Tabletext"/>
              <w:keepNext/>
              <w:keepLines/>
              <w:jc w:val="center"/>
              <w:rPr>
                <w:caps/>
              </w:rPr>
            </w:pPr>
            <w:r w:rsidRPr="00F30153">
              <w:t>0 CW Beacon</w:t>
            </w:r>
          </w:p>
        </w:tc>
        <w:tc>
          <w:tcPr>
            <w:tcW w:w="784" w:type="pct"/>
          </w:tcPr>
          <w:p w14:paraId="0EE61BF9" w14:textId="77777777" w:rsidR="00E96A96" w:rsidRPr="00F30153" w:rsidRDefault="00E96A96" w:rsidP="00BA4954">
            <w:pPr>
              <w:pStyle w:val="Tabletext"/>
              <w:keepNext/>
              <w:keepLines/>
              <w:jc w:val="center"/>
            </w:pPr>
          </w:p>
        </w:tc>
        <w:tc>
          <w:tcPr>
            <w:tcW w:w="706" w:type="pct"/>
          </w:tcPr>
          <w:p w14:paraId="2CCBD0FC" w14:textId="679C7619" w:rsidR="00E96A96" w:rsidRPr="00F30153" w:rsidRDefault="00E96A96" w:rsidP="00BA4954">
            <w:pPr>
              <w:pStyle w:val="Tabletext"/>
              <w:keepNext/>
              <w:keepLines/>
              <w:jc w:val="center"/>
            </w:pPr>
            <w:proofErr w:type="gramStart"/>
            <w:r w:rsidRPr="00F30153">
              <w:t>400;</w:t>
            </w:r>
            <w:proofErr w:type="gramEnd"/>
            <w:r w:rsidRPr="00F30153">
              <w:t xml:space="preserve"> 1</w:t>
            </w:r>
            <w:r w:rsidR="0037239D">
              <w:t xml:space="preserve"> </w:t>
            </w:r>
            <w:r w:rsidRPr="00F30153">
              <w:t>200</w:t>
            </w:r>
          </w:p>
        </w:tc>
      </w:tr>
      <w:tr w:rsidR="00E96A96" w:rsidRPr="00F30153" w14:paraId="60DBBDFD" w14:textId="77777777" w:rsidTr="00BA4954">
        <w:trPr>
          <w:cantSplit/>
          <w:jc w:val="center"/>
        </w:trPr>
        <w:tc>
          <w:tcPr>
            <w:tcW w:w="1610" w:type="pct"/>
          </w:tcPr>
          <w:p w14:paraId="54C1DC5E" w14:textId="400A252A" w:rsidR="00E96A96" w:rsidRPr="00F30153" w:rsidRDefault="00E96A96" w:rsidP="00BA4954">
            <w:pPr>
              <w:pStyle w:val="Tabletext"/>
              <w:keepNext/>
              <w:keepLines/>
            </w:pPr>
            <w:r w:rsidRPr="00F30153">
              <w:t>Receiver bandwidth</w:t>
            </w:r>
            <w:r>
              <w:t xml:space="preserve"> (</w:t>
            </w:r>
            <w:r w:rsidRPr="00F30153">
              <w:t>kHz</w:t>
            </w:r>
            <w:r>
              <w:t>)</w:t>
            </w:r>
          </w:p>
        </w:tc>
        <w:tc>
          <w:tcPr>
            <w:tcW w:w="1116" w:type="pct"/>
          </w:tcPr>
          <w:p w14:paraId="45A3CD3A" w14:textId="77777777" w:rsidR="00E96A96" w:rsidRPr="00F30153" w:rsidRDefault="00E96A96" w:rsidP="00BA4954">
            <w:pPr>
              <w:pStyle w:val="Tabletext"/>
              <w:keepNext/>
              <w:keepLines/>
              <w:jc w:val="center"/>
            </w:pPr>
            <w:r w:rsidRPr="00F30153">
              <w:t>480</w:t>
            </w:r>
          </w:p>
        </w:tc>
        <w:tc>
          <w:tcPr>
            <w:tcW w:w="784" w:type="pct"/>
          </w:tcPr>
          <w:p w14:paraId="3804F4B3" w14:textId="77777777" w:rsidR="00E96A96" w:rsidRPr="00F30153" w:rsidRDefault="00E96A96" w:rsidP="00BA4954">
            <w:pPr>
              <w:pStyle w:val="Tabletext"/>
              <w:keepNext/>
              <w:keepLines/>
              <w:jc w:val="center"/>
            </w:pPr>
            <w:r w:rsidRPr="00F30153">
              <w:t>750</w:t>
            </w:r>
          </w:p>
        </w:tc>
        <w:tc>
          <w:tcPr>
            <w:tcW w:w="784" w:type="pct"/>
          </w:tcPr>
          <w:p w14:paraId="312C4D92" w14:textId="77777777" w:rsidR="00E96A96" w:rsidRPr="00F30153" w:rsidRDefault="00E96A96" w:rsidP="00BA4954">
            <w:pPr>
              <w:pStyle w:val="Tabletext"/>
              <w:keepNext/>
              <w:keepLines/>
              <w:jc w:val="center"/>
            </w:pPr>
          </w:p>
        </w:tc>
        <w:tc>
          <w:tcPr>
            <w:tcW w:w="706" w:type="pct"/>
          </w:tcPr>
          <w:p w14:paraId="0BA8AC04" w14:textId="77777777" w:rsidR="00E96A96" w:rsidRPr="00F30153" w:rsidRDefault="00E96A96" w:rsidP="00BA4954">
            <w:pPr>
              <w:pStyle w:val="Tabletext"/>
              <w:keepNext/>
              <w:keepLines/>
              <w:jc w:val="center"/>
            </w:pPr>
            <w:r w:rsidRPr="00F30153">
              <w:t>1 000</w:t>
            </w:r>
          </w:p>
        </w:tc>
      </w:tr>
      <w:tr w:rsidR="00E96A96" w:rsidRPr="00F30153" w14:paraId="65087C27" w14:textId="77777777" w:rsidTr="00BA4954">
        <w:trPr>
          <w:cantSplit/>
          <w:jc w:val="center"/>
        </w:trPr>
        <w:tc>
          <w:tcPr>
            <w:tcW w:w="1610" w:type="pct"/>
          </w:tcPr>
          <w:p w14:paraId="69147703" w14:textId="77777777" w:rsidR="00E96A96" w:rsidRPr="00F30153" w:rsidRDefault="00E96A96" w:rsidP="00BA4954">
            <w:pPr>
              <w:pStyle w:val="Tabletext"/>
              <w:keepNext/>
              <w:keepLines/>
            </w:pPr>
            <w:r w:rsidRPr="00F30153">
              <w:t>Modulation</w:t>
            </w:r>
          </w:p>
        </w:tc>
        <w:tc>
          <w:tcPr>
            <w:tcW w:w="1116" w:type="pct"/>
          </w:tcPr>
          <w:p w14:paraId="52165AA5" w14:textId="77777777" w:rsidR="00E96A96" w:rsidRPr="00F30153" w:rsidRDefault="00E96A96" w:rsidP="00BA4954">
            <w:pPr>
              <w:pStyle w:val="Tabletext"/>
              <w:keepNext/>
              <w:keepLines/>
              <w:jc w:val="center"/>
            </w:pPr>
            <w:r w:rsidRPr="00F30153">
              <w:t>8PSK</w:t>
            </w:r>
          </w:p>
        </w:tc>
        <w:tc>
          <w:tcPr>
            <w:tcW w:w="784" w:type="pct"/>
          </w:tcPr>
          <w:p w14:paraId="3EA04721" w14:textId="77777777" w:rsidR="00E96A96" w:rsidRPr="00F30153" w:rsidRDefault="00E96A96" w:rsidP="00BA4954">
            <w:pPr>
              <w:pStyle w:val="Tabletext"/>
              <w:keepNext/>
              <w:keepLines/>
              <w:jc w:val="center"/>
            </w:pPr>
            <w:r w:rsidRPr="00F30153">
              <w:t>PCM/SP-L/PM</w:t>
            </w:r>
          </w:p>
        </w:tc>
        <w:tc>
          <w:tcPr>
            <w:tcW w:w="784" w:type="pct"/>
          </w:tcPr>
          <w:p w14:paraId="25D59901" w14:textId="77777777" w:rsidR="00E96A96" w:rsidRPr="00F30153" w:rsidRDefault="00E96A96" w:rsidP="00BA4954">
            <w:pPr>
              <w:pStyle w:val="Tabletext"/>
              <w:keepNext/>
              <w:keepLines/>
              <w:jc w:val="center"/>
              <w:rPr>
                <w:caps/>
              </w:rPr>
            </w:pPr>
            <w:r w:rsidRPr="00F30153">
              <w:t>BPSK</w:t>
            </w:r>
          </w:p>
        </w:tc>
        <w:tc>
          <w:tcPr>
            <w:tcW w:w="706" w:type="pct"/>
          </w:tcPr>
          <w:p w14:paraId="0E5B70F1" w14:textId="77777777" w:rsidR="00E96A96" w:rsidRPr="00F30153" w:rsidRDefault="00E96A96" w:rsidP="00BA4954">
            <w:pPr>
              <w:pStyle w:val="Tabletext"/>
              <w:keepNext/>
              <w:keepLines/>
              <w:jc w:val="center"/>
            </w:pPr>
            <w:r w:rsidRPr="00F30153">
              <w:t>BPSK/QPSK</w:t>
            </w:r>
          </w:p>
        </w:tc>
      </w:tr>
      <w:tr w:rsidR="00E96A96" w:rsidRPr="00F30153" w14:paraId="56F903FA" w14:textId="77777777" w:rsidTr="00BA4954">
        <w:trPr>
          <w:cantSplit/>
          <w:jc w:val="center"/>
        </w:trPr>
        <w:tc>
          <w:tcPr>
            <w:tcW w:w="1610" w:type="pct"/>
          </w:tcPr>
          <w:p w14:paraId="118FE3A0" w14:textId="77777777" w:rsidR="00E96A96" w:rsidRPr="00F30153" w:rsidRDefault="00E96A96" w:rsidP="00BA4954">
            <w:pPr>
              <w:pStyle w:val="Tabletext"/>
              <w:keepNext/>
              <w:keepLines/>
            </w:pPr>
            <w:r w:rsidRPr="00F30153">
              <w:t>Coding</w:t>
            </w:r>
          </w:p>
        </w:tc>
        <w:tc>
          <w:tcPr>
            <w:tcW w:w="1116" w:type="pct"/>
          </w:tcPr>
          <w:p w14:paraId="4A89DB8F" w14:textId="77777777" w:rsidR="00E96A96" w:rsidRPr="00F30153" w:rsidRDefault="00E96A96" w:rsidP="00BA4954">
            <w:pPr>
              <w:pStyle w:val="Tabletext"/>
              <w:keepNext/>
              <w:keepLines/>
              <w:jc w:val="center"/>
            </w:pPr>
            <w:r w:rsidRPr="00F30153">
              <w:t>Trellis rate 2/3</w:t>
            </w:r>
          </w:p>
        </w:tc>
        <w:tc>
          <w:tcPr>
            <w:tcW w:w="784" w:type="pct"/>
          </w:tcPr>
          <w:p w14:paraId="25B8C76E" w14:textId="77777777" w:rsidR="00E96A96" w:rsidRPr="00F30153" w:rsidRDefault="00E96A96" w:rsidP="00BA4954">
            <w:pPr>
              <w:pStyle w:val="Tabletext"/>
              <w:keepNext/>
              <w:keepLines/>
              <w:jc w:val="center"/>
            </w:pPr>
            <w:r w:rsidRPr="00F30153">
              <w:t>RS (255, 223) (for HRDCP)</w:t>
            </w:r>
          </w:p>
        </w:tc>
        <w:tc>
          <w:tcPr>
            <w:tcW w:w="784" w:type="pct"/>
          </w:tcPr>
          <w:p w14:paraId="3CC78F91" w14:textId="77777777" w:rsidR="00E96A96" w:rsidRPr="00F30153" w:rsidRDefault="00E96A96" w:rsidP="00BA4954">
            <w:pPr>
              <w:pStyle w:val="Tabletext"/>
              <w:keepNext/>
              <w:keepLines/>
              <w:jc w:val="center"/>
              <w:rPr>
                <w:bCs/>
              </w:rPr>
            </w:pPr>
          </w:p>
        </w:tc>
        <w:tc>
          <w:tcPr>
            <w:tcW w:w="706" w:type="pct"/>
          </w:tcPr>
          <w:p w14:paraId="4EDB87E4" w14:textId="77777777" w:rsidR="00E96A96" w:rsidRPr="00F30153" w:rsidRDefault="00E96A96" w:rsidP="00BA4954">
            <w:pPr>
              <w:pStyle w:val="Tabletext"/>
              <w:keepNext/>
              <w:keepLines/>
              <w:jc w:val="center"/>
              <w:rPr>
                <w:bCs/>
              </w:rPr>
            </w:pPr>
            <w:r w:rsidRPr="00F30153">
              <w:rPr>
                <w:bCs/>
              </w:rPr>
              <w:t>None</w:t>
            </w:r>
          </w:p>
        </w:tc>
      </w:tr>
      <w:tr w:rsidR="00E96A96" w:rsidRPr="00F30153" w14:paraId="5326DB6E" w14:textId="77777777" w:rsidTr="00BA4954">
        <w:trPr>
          <w:cantSplit/>
          <w:jc w:val="center"/>
        </w:trPr>
        <w:tc>
          <w:tcPr>
            <w:tcW w:w="1610" w:type="pct"/>
          </w:tcPr>
          <w:p w14:paraId="2A1A78F8" w14:textId="77777777" w:rsidR="00E96A96" w:rsidRPr="00F30153" w:rsidRDefault="00E96A96" w:rsidP="00BA4954">
            <w:pPr>
              <w:pStyle w:val="Tabletext"/>
              <w:keepNext/>
              <w:keepLines/>
            </w:pPr>
            <w:r w:rsidRPr="00F30153">
              <w:t>Encoded data rate</w:t>
            </w:r>
          </w:p>
        </w:tc>
        <w:tc>
          <w:tcPr>
            <w:tcW w:w="1116" w:type="pct"/>
          </w:tcPr>
          <w:p w14:paraId="08B84250" w14:textId="77777777" w:rsidR="00E96A96" w:rsidRPr="00F30153" w:rsidRDefault="00E96A96" w:rsidP="00BA4954">
            <w:pPr>
              <w:pStyle w:val="Tabletext"/>
              <w:keepNext/>
              <w:keepLines/>
              <w:jc w:val="center"/>
            </w:pPr>
          </w:p>
        </w:tc>
        <w:tc>
          <w:tcPr>
            <w:tcW w:w="784" w:type="pct"/>
          </w:tcPr>
          <w:p w14:paraId="1FD4A8BE" w14:textId="77777777" w:rsidR="00E96A96" w:rsidRPr="00F30153" w:rsidRDefault="00E96A96" w:rsidP="00BA4954">
            <w:pPr>
              <w:pStyle w:val="Tabletext"/>
              <w:keepNext/>
              <w:keepLines/>
              <w:jc w:val="center"/>
            </w:pPr>
          </w:p>
        </w:tc>
        <w:tc>
          <w:tcPr>
            <w:tcW w:w="784" w:type="pct"/>
          </w:tcPr>
          <w:p w14:paraId="3C5A44E9" w14:textId="77777777" w:rsidR="00E96A96" w:rsidRPr="00F30153" w:rsidRDefault="00E96A96" w:rsidP="00BA4954">
            <w:pPr>
              <w:pStyle w:val="Tabletext"/>
              <w:keepNext/>
              <w:keepLines/>
              <w:jc w:val="center"/>
              <w:rPr>
                <w:bCs/>
              </w:rPr>
            </w:pPr>
          </w:p>
        </w:tc>
        <w:tc>
          <w:tcPr>
            <w:tcW w:w="706" w:type="pct"/>
          </w:tcPr>
          <w:p w14:paraId="6E1267D9" w14:textId="77777777" w:rsidR="00E96A96" w:rsidRPr="00F30153" w:rsidRDefault="00E96A96" w:rsidP="00BA4954">
            <w:pPr>
              <w:pStyle w:val="Tabletext"/>
              <w:keepNext/>
              <w:keepLines/>
              <w:jc w:val="center"/>
              <w:rPr>
                <w:bCs/>
              </w:rPr>
            </w:pPr>
          </w:p>
        </w:tc>
      </w:tr>
      <w:tr w:rsidR="00E96A96" w:rsidRPr="00F30153" w14:paraId="03E0C32A" w14:textId="77777777" w:rsidTr="00BA4954">
        <w:trPr>
          <w:cantSplit/>
          <w:jc w:val="center"/>
        </w:trPr>
        <w:tc>
          <w:tcPr>
            <w:tcW w:w="1610" w:type="pct"/>
          </w:tcPr>
          <w:p w14:paraId="14BCDE82" w14:textId="5EE78C92" w:rsidR="00E96A96" w:rsidRPr="00F30153" w:rsidRDefault="00E96A96" w:rsidP="00BA4954">
            <w:pPr>
              <w:pStyle w:val="Tabletext"/>
              <w:keepNext/>
              <w:keepLines/>
            </w:pPr>
            <w:r w:rsidRPr="00F30153">
              <w:t>Minimum elevation angle</w:t>
            </w:r>
            <w:r>
              <w:t xml:space="preserve"> (degree)</w:t>
            </w:r>
          </w:p>
        </w:tc>
        <w:tc>
          <w:tcPr>
            <w:tcW w:w="1116" w:type="pct"/>
          </w:tcPr>
          <w:p w14:paraId="19E7CC05" w14:textId="77777777" w:rsidR="00E96A96" w:rsidRPr="00F30153" w:rsidRDefault="00E96A96" w:rsidP="00BA4954">
            <w:pPr>
              <w:pStyle w:val="Tabletext"/>
              <w:keepNext/>
              <w:keepLines/>
              <w:jc w:val="center"/>
            </w:pPr>
            <w:r w:rsidRPr="00F30153">
              <w:t>Fixed pointing</w:t>
            </w:r>
          </w:p>
        </w:tc>
        <w:tc>
          <w:tcPr>
            <w:tcW w:w="784" w:type="pct"/>
          </w:tcPr>
          <w:p w14:paraId="6C8A8A92" w14:textId="77777777" w:rsidR="00E96A96" w:rsidRPr="00F30153" w:rsidRDefault="00E96A96" w:rsidP="00BA4954">
            <w:pPr>
              <w:pStyle w:val="Tabletext"/>
              <w:keepNext/>
              <w:keepLines/>
              <w:jc w:val="center"/>
            </w:pPr>
          </w:p>
        </w:tc>
        <w:tc>
          <w:tcPr>
            <w:tcW w:w="784" w:type="pct"/>
          </w:tcPr>
          <w:p w14:paraId="19F2EA11" w14:textId="77777777" w:rsidR="00E96A96" w:rsidRPr="00F30153" w:rsidRDefault="00E96A96" w:rsidP="00BA4954">
            <w:pPr>
              <w:pStyle w:val="Tabletext"/>
              <w:keepNext/>
              <w:keepLines/>
              <w:jc w:val="center"/>
            </w:pPr>
          </w:p>
        </w:tc>
        <w:tc>
          <w:tcPr>
            <w:tcW w:w="706" w:type="pct"/>
          </w:tcPr>
          <w:p w14:paraId="170A5EBA" w14:textId="77777777" w:rsidR="00E96A96" w:rsidRPr="00F30153" w:rsidRDefault="00E96A96" w:rsidP="00BA4954">
            <w:pPr>
              <w:pStyle w:val="Tabletext"/>
              <w:keepNext/>
              <w:keepLines/>
              <w:jc w:val="center"/>
            </w:pPr>
          </w:p>
        </w:tc>
      </w:tr>
      <w:tr w:rsidR="00E96A96" w:rsidRPr="00F30153" w14:paraId="0BC11FF5" w14:textId="77777777" w:rsidTr="00BA4954">
        <w:trPr>
          <w:cantSplit/>
          <w:jc w:val="center"/>
        </w:trPr>
        <w:tc>
          <w:tcPr>
            <w:tcW w:w="1610" w:type="pct"/>
          </w:tcPr>
          <w:p w14:paraId="60ABE192" w14:textId="08B59CE5" w:rsidR="00E96A96" w:rsidRPr="000D76AB" w:rsidRDefault="00E96A96" w:rsidP="00BA4954">
            <w:pPr>
              <w:pStyle w:val="Tabletext"/>
              <w:keepNext/>
              <w:keepLines/>
              <w:rPr>
                <w:lang w:val="en-GB"/>
              </w:rPr>
            </w:pPr>
            <w:r w:rsidRPr="000D76AB">
              <w:rPr>
                <w:lang w:val="en-GB"/>
              </w:rPr>
              <w:t>Earth station antenna input power (dBW)</w:t>
            </w:r>
          </w:p>
        </w:tc>
        <w:tc>
          <w:tcPr>
            <w:tcW w:w="1116" w:type="pct"/>
            <w:vMerge w:val="restart"/>
          </w:tcPr>
          <w:p w14:paraId="4C448435" w14:textId="7B2B83A7" w:rsidR="00E96A96" w:rsidRPr="000D76AB" w:rsidRDefault="00E96A96" w:rsidP="00BA4954">
            <w:pPr>
              <w:pStyle w:val="Tabletext"/>
              <w:keepNext/>
              <w:keepLines/>
              <w:rPr>
                <w:lang w:val="en-GB"/>
              </w:rPr>
            </w:pPr>
            <w:r w:rsidRPr="000D76AB">
              <w:rPr>
                <w:lang w:val="en-GB"/>
              </w:rPr>
              <w:t>For GOES-NOP see Table 22 for measurements of platform uplink e.i.r.p. statistics. For GOES-R (GOES-16) the nominal e.i.r.p. is 11 dBW for 300 b</w:t>
            </w:r>
            <w:r w:rsidR="0037239D">
              <w:rPr>
                <w:lang w:val="en-GB"/>
              </w:rPr>
              <w:t>it/</w:t>
            </w:r>
            <w:r w:rsidRPr="000D76AB">
              <w:rPr>
                <w:lang w:val="en-GB"/>
              </w:rPr>
              <w:t>s and e.i.r.p. of 17 dBW for 1 200 b</w:t>
            </w:r>
            <w:r w:rsidR="0037239D">
              <w:rPr>
                <w:lang w:val="en-GB"/>
              </w:rPr>
              <w:t>it/</w:t>
            </w:r>
            <w:r w:rsidRPr="000D76AB">
              <w:rPr>
                <w:lang w:val="en-GB"/>
              </w:rPr>
              <w:t>s</w:t>
            </w:r>
          </w:p>
        </w:tc>
        <w:tc>
          <w:tcPr>
            <w:tcW w:w="784" w:type="pct"/>
          </w:tcPr>
          <w:p w14:paraId="7B90C84E" w14:textId="77777777" w:rsidR="00E96A96" w:rsidRPr="00F30153" w:rsidRDefault="00E96A96" w:rsidP="00BA4954">
            <w:pPr>
              <w:pStyle w:val="Tabletext"/>
              <w:keepNext/>
              <w:keepLines/>
              <w:jc w:val="center"/>
            </w:pPr>
            <w:r w:rsidRPr="00F30153">
              <w:t>up to 13</w:t>
            </w:r>
          </w:p>
        </w:tc>
        <w:tc>
          <w:tcPr>
            <w:tcW w:w="784" w:type="pct"/>
          </w:tcPr>
          <w:p w14:paraId="7C615D7B" w14:textId="77777777" w:rsidR="00E96A96" w:rsidRPr="00F30153" w:rsidRDefault="00E96A96" w:rsidP="00BA4954">
            <w:pPr>
              <w:pStyle w:val="Tabletext"/>
              <w:keepNext/>
              <w:keepLines/>
              <w:jc w:val="center"/>
              <w:rPr>
                <w:caps/>
              </w:rPr>
            </w:pPr>
            <w:r w:rsidRPr="00F30153">
              <w:t>7</w:t>
            </w:r>
          </w:p>
        </w:tc>
        <w:tc>
          <w:tcPr>
            <w:tcW w:w="706" w:type="pct"/>
          </w:tcPr>
          <w:p w14:paraId="3E4C2F58" w14:textId="77777777" w:rsidR="00E96A96" w:rsidRPr="00F30153" w:rsidRDefault="00E96A96" w:rsidP="00BA4954">
            <w:pPr>
              <w:pStyle w:val="Tabletext"/>
              <w:keepNext/>
              <w:keepLines/>
              <w:jc w:val="center"/>
            </w:pPr>
            <w:r w:rsidRPr="00F30153">
              <w:t>12</w:t>
            </w:r>
          </w:p>
        </w:tc>
      </w:tr>
      <w:tr w:rsidR="00E96A96" w:rsidRPr="00F30153" w14:paraId="4893F836" w14:textId="77777777" w:rsidTr="00BA4954">
        <w:trPr>
          <w:cantSplit/>
          <w:jc w:val="center"/>
        </w:trPr>
        <w:tc>
          <w:tcPr>
            <w:tcW w:w="1610" w:type="pct"/>
          </w:tcPr>
          <w:p w14:paraId="0AF3BD71" w14:textId="6908228F" w:rsidR="00E96A96" w:rsidRPr="000D76AB" w:rsidRDefault="00E96A96" w:rsidP="00BA4954">
            <w:pPr>
              <w:pStyle w:val="Tabletext"/>
              <w:keepNext/>
              <w:keepLines/>
              <w:rPr>
                <w:lang w:val="en-GB"/>
              </w:rPr>
            </w:pPr>
            <w:r w:rsidRPr="000D76AB">
              <w:rPr>
                <w:lang w:val="en-GB"/>
              </w:rPr>
              <w:t>Earth station antenna gain toward satellite (dBi)</w:t>
            </w:r>
          </w:p>
        </w:tc>
        <w:tc>
          <w:tcPr>
            <w:tcW w:w="1116" w:type="pct"/>
            <w:vMerge/>
          </w:tcPr>
          <w:p w14:paraId="6C96AC28" w14:textId="77777777" w:rsidR="00E96A96" w:rsidRPr="000D76AB" w:rsidRDefault="00E96A96" w:rsidP="00BA4954">
            <w:pPr>
              <w:pStyle w:val="Tabletext"/>
              <w:keepNext/>
              <w:keepLines/>
              <w:jc w:val="center"/>
              <w:rPr>
                <w:lang w:val="en-GB"/>
              </w:rPr>
            </w:pPr>
          </w:p>
        </w:tc>
        <w:tc>
          <w:tcPr>
            <w:tcW w:w="784" w:type="pct"/>
          </w:tcPr>
          <w:p w14:paraId="6B577230" w14:textId="77777777" w:rsidR="00E96A96" w:rsidRPr="00F30153" w:rsidRDefault="00E96A96" w:rsidP="00BA4954">
            <w:pPr>
              <w:pStyle w:val="Tabletext"/>
              <w:keepNext/>
              <w:keepLines/>
              <w:jc w:val="center"/>
            </w:pPr>
            <w:r w:rsidRPr="00F30153">
              <w:t>Omni: 5.7</w:t>
            </w:r>
          </w:p>
          <w:p w14:paraId="14C49ECA" w14:textId="77777777" w:rsidR="00E96A96" w:rsidRPr="00F30153" w:rsidRDefault="00E96A96" w:rsidP="00BA4954">
            <w:pPr>
              <w:pStyle w:val="Tabletext"/>
              <w:keepNext/>
              <w:keepLines/>
              <w:jc w:val="center"/>
            </w:pPr>
            <w:r w:rsidRPr="00F30153">
              <w:t>Yagi: 11</w:t>
            </w:r>
          </w:p>
        </w:tc>
        <w:tc>
          <w:tcPr>
            <w:tcW w:w="784" w:type="pct"/>
          </w:tcPr>
          <w:p w14:paraId="560C6EE4" w14:textId="77777777" w:rsidR="00E96A96" w:rsidRPr="00F30153" w:rsidRDefault="00E96A96" w:rsidP="00BA4954">
            <w:pPr>
              <w:pStyle w:val="Tabletext"/>
              <w:keepNext/>
              <w:keepLines/>
              <w:jc w:val="center"/>
              <w:rPr>
                <w:caps/>
              </w:rPr>
            </w:pPr>
            <w:r w:rsidRPr="00F30153">
              <w:t>10</w:t>
            </w:r>
          </w:p>
        </w:tc>
        <w:tc>
          <w:tcPr>
            <w:tcW w:w="706" w:type="pct"/>
          </w:tcPr>
          <w:p w14:paraId="360713EB" w14:textId="77777777" w:rsidR="00E96A96" w:rsidRPr="00F30153" w:rsidRDefault="00E96A96" w:rsidP="00BA4954">
            <w:pPr>
              <w:pStyle w:val="Tabletext"/>
              <w:keepNext/>
              <w:keepLines/>
              <w:jc w:val="center"/>
            </w:pPr>
            <w:r w:rsidRPr="00F30153">
              <w:t>6</w:t>
            </w:r>
          </w:p>
        </w:tc>
      </w:tr>
      <w:tr w:rsidR="00E96A96" w:rsidRPr="00F30153" w14:paraId="3F4D0B34" w14:textId="77777777" w:rsidTr="00BA4954">
        <w:trPr>
          <w:cantSplit/>
          <w:jc w:val="center"/>
        </w:trPr>
        <w:tc>
          <w:tcPr>
            <w:tcW w:w="1610" w:type="pct"/>
          </w:tcPr>
          <w:p w14:paraId="6FA60149" w14:textId="77777777" w:rsidR="00E96A96" w:rsidRPr="00F30153" w:rsidRDefault="00E96A96" w:rsidP="00BA4954">
            <w:pPr>
              <w:pStyle w:val="Tabletext"/>
              <w:keepNext/>
              <w:keepLines/>
            </w:pPr>
            <w:r w:rsidRPr="00F30153">
              <w:t>Earth station antenna polarization</w:t>
            </w:r>
          </w:p>
        </w:tc>
        <w:tc>
          <w:tcPr>
            <w:tcW w:w="1116" w:type="pct"/>
          </w:tcPr>
          <w:p w14:paraId="777D44BA" w14:textId="77777777" w:rsidR="00E96A96" w:rsidRPr="00F30153" w:rsidRDefault="00E96A96" w:rsidP="00BA4954">
            <w:pPr>
              <w:pStyle w:val="Tabletext"/>
              <w:keepNext/>
              <w:keepLines/>
              <w:jc w:val="center"/>
            </w:pPr>
            <w:r w:rsidRPr="00F30153">
              <w:t>RHCP</w:t>
            </w:r>
          </w:p>
        </w:tc>
        <w:tc>
          <w:tcPr>
            <w:tcW w:w="784" w:type="pct"/>
          </w:tcPr>
          <w:p w14:paraId="1BC28CA8" w14:textId="77777777" w:rsidR="00E96A96" w:rsidRPr="00F30153" w:rsidRDefault="00E96A96" w:rsidP="00BA4954">
            <w:pPr>
              <w:pStyle w:val="Tabletext"/>
              <w:keepNext/>
              <w:keepLines/>
              <w:jc w:val="center"/>
            </w:pPr>
            <w:r w:rsidRPr="00F30153">
              <w:t>RHCP</w:t>
            </w:r>
          </w:p>
        </w:tc>
        <w:tc>
          <w:tcPr>
            <w:tcW w:w="784" w:type="pct"/>
          </w:tcPr>
          <w:p w14:paraId="119AD0E4" w14:textId="77777777" w:rsidR="00E96A96" w:rsidRPr="00F30153" w:rsidRDefault="00E96A96" w:rsidP="00BA4954">
            <w:pPr>
              <w:pStyle w:val="Tabletext"/>
              <w:keepNext/>
              <w:keepLines/>
              <w:jc w:val="center"/>
              <w:rPr>
                <w:caps/>
              </w:rPr>
            </w:pPr>
            <w:r w:rsidRPr="00F30153">
              <w:t>RHCP</w:t>
            </w:r>
          </w:p>
        </w:tc>
        <w:tc>
          <w:tcPr>
            <w:tcW w:w="706" w:type="pct"/>
          </w:tcPr>
          <w:p w14:paraId="7B4C75B8" w14:textId="77777777" w:rsidR="00E96A96" w:rsidRPr="00F30153" w:rsidRDefault="00E96A96" w:rsidP="00BA4954">
            <w:pPr>
              <w:pStyle w:val="Tabletext"/>
              <w:keepNext/>
              <w:keepLines/>
              <w:jc w:val="center"/>
            </w:pPr>
            <w:r w:rsidRPr="00F30153">
              <w:t>RHCP</w:t>
            </w:r>
          </w:p>
        </w:tc>
      </w:tr>
      <w:tr w:rsidR="00E96A96" w:rsidRPr="00F30153" w14:paraId="311EAAA5" w14:textId="77777777" w:rsidTr="00BA4954">
        <w:trPr>
          <w:cantSplit/>
          <w:jc w:val="center"/>
        </w:trPr>
        <w:tc>
          <w:tcPr>
            <w:tcW w:w="1610" w:type="pct"/>
          </w:tcPr>
          <w:p w14:paraId="09B3B15F" w14:textId="77777777" w:rsidR="00E96A96" w:rsidRPr="000D76AB" w:rsidRDefault="00E96A96" w:rsidP="00BA4954">
            <w:pPr>
              <w:pStyle w:val="Tabletext"/>
              <w:keepNext/>
              <w:keepLines/>
              <w:rPr>
                <w:lang w:val="en-GB"/>
              </w:rPr>
            </w:pPr>
            <w:r w:rsidRPr="000D76AB">
              <w:rPr>
                <w:lang w:val="en-GB"/>
              </w:rPr>
              <w:t>Earth station antenna radiation diagram</w:t>
            </w:r>
          </w:p>
        </w:tc>
        <w:tc>
          <w:tcPr>
            <w:tcW w:w="1116" w:type="pct"/>
          </w:tcPr>
          <w:p w14:paraId="495571CC" w14:textId="77777777" w:rsidR="00E96A96" w:rsidRPr="00F30153" w:rsidRDefault="00E96A96" w:rsidP="00BA4954">
            <w:pPr>
              <w:pStyle w:val="Tabletext"/>
              <w:keepNext/>
              <w:keepLines/>
              <w:jc w:val="center"/>
            </w:pPr>
            <w:r w:rsidRPr="00F30153">
              <w:t>Yagi</w:t>
            </w:r>
          </w:p>
        </w:tc>
        <w:tc>
          <w:tcPr>
            <w:tcW w:w="784" w:type="pct"/>
          </w:tcPr>
          <w:p w14:paraId="6DFB8B27" w14:textId="77777777" w:rsidR="00E96A96" w:rsidRPr="00F30153" w:rsidRDefault="00E96A96" w:rsidP="00BA4954">
            <w:pPr>
              <w:pStyle w:val="Tabletext"/>
              <w:keepNext/>
              <w:keepLines/>
              <w:jc w:val="center"/>
            </w:pPr>
            <w:r w:rsidRPr="00F30153">
              <w:t>Omni</w:t>
            </w:r>
          </w:p>
          <w:p w14:paraId="66165485" w14:textId="77777777" w:rsidR="00E96A96" w:rsidRPr="00F30153" w:rsidRDefault="00E96A96" w:rsidP="00BA4954">
            <w:pPr>
              <w:pStyle w:val="Tabletext"/>
              <w:keepNext/>
              <w:keepLines/>
              <w:jc w:val="center"/>
            </w:pPr>
            <w:r w:rsidRPr="00F30153">
              <w:t>Yagi</w:t>
            </w:r>
          </w:p>
        </w:tc>
        <w:tc>
          <w:tcPr>
            <w:tcW w:w="784" w:type="pct"/>
          </w:tcPr>
          <w:p w14:paraId="01B56E2D" w14:textId="77777777" w:rsidR="00E96A96" w:rsidRPr="00F30153" w:rsidRDefault="00E96A96" w:rsidP="00BA4954">
            <w:pPr>
              <w:pStyle w:val="Tabletext"/>
              <w:keepNext/>
              <w:keepLines/>
              <w:jc w:val="center"/>
            </w:pPr>
          </w:p>
        </w:tc>
        <w:tc>
          <w:tcPr>
            <w:tcW w:w="706" w:type="pct"/>
          </w:tcPr>
          <w:p w14:paraId="2850717E" w14:textId="77777777" w:rsidR="00E96A96" w:rsidRPr="00F30153" w:rsidRDefault="00E96A96" w:rsidP="00BA4954">
            <w:pPr>
              <w:pStyle w:val="Tabletext"/>
              <w:keepNext/>
              <w:keepLines/>
              <w:jc w:val="center"/>
            </w:pPr>
          </w:p>
        </w:tc>
      </w:tr>
      <w:tr w:rsidR="00E96A96" w:rsidRPr="00F30153" w14:paraId="6086DAAB" w14:textId="77777777" w:rsidTr="00BA4954">
        <w:trPr>
          <w:cantSplit/>
          <w:jc w:val="center"/>
        </w:trPr>
        <w:tc>
          <w:tcPr>
            <w:tcW w:w="1610" w:type="pct"/>
          </w:tcPr>
          <w:p w14:paraId="00854B72" w14:textId="77F9C8D4" w:rsidR="00E96A96" w:rsidRPr="00F30153" w:rsidRDefault="00E96A96" w:rsidP="00BA4954">
            <w:pPr>
              <w:pStyle w:val="Tabletext"/>
              <w:keepNext/>
              <w:keepLines/>
            </w:pPr>
            <w:r w:rsidRPr="00F30153">
              <w:t>Satellite antenna type</w:t>
            </w:r>
          </w:p>
        </w:tc>
        <w:tc>
          <w:tcPr>
            <w:tcW w:w="1116" w:type="pct"/>
          </w:tcPr>
          <w:p w14:paraId="251C79FF" w14:textId="77777777" w:rsidR="00E96A96" w:rsidRPr="00F30153" w:rsidDel="00444874" w:rsidRDefault="00E96A96" w:rsidP="00BA4954">
            <w:pPr>
              <w:pStyle w:val="Tabletext"/>
              <w:keepNext/>
              <w:keepLines/>
              <w:jc w:val="center"/>
            </w:pPr>
            <w:r w:rsidRPr="00F30153">
              <w:t>Helix</w:t>
            </w:r>
          </w:p>
        </w:tc>
        <w:tc>
          <w:tcPr>
            <w:tcW w:w="784" w:type="pct"/>
          </w:tcPr>
          <w:p w14:paraId="5080F807" w14:textId="77777777" w:rsidR="00E96A96" w:rsidRPr="00F30153" w:rsidRDefault="00E96A96" w:rsidP="00BA4954">
            <w:pPr>
              <w:pStyle w:val="Tabletext"/>
              <w:keepNext/>
              <w:keepLines/>
              <w:jc w:val="center"/>
            </w:pPr>
          </w:p>
        </w:tc>
        <w:tc>
          <w:tcPr>
            <w:tcW w:w="784" w:type="pct"/>
          </w:tcPr>
          <w:p w14:paraId="7EB7F234" w14:textId="77777777" w:rsidR="00E96A96" w:rsidRPr="00F30153" w:rsidRDefault="00E96A96" w:rsidP="00BA4954">
            <w:pPr>
              <w:pStyle w:val="Tabletext"/>
              <w:keepNext/>
              <w:keepLines/>
              <w:jc w:val="center"/>
            </w:pPr>
          </w:p>
        </w:tc>
        <w:tc>
          <w:tcPr>
            <w:tcW w:w="706" w:type="pct"/>
          </w:tcPr>
          <w:p w14:paraId="71D3AC53" w14:textId="77777777" w:rsidR="00E96A96" w:rsidRPr="00F30153" w:rsidRDefault="00E96A96" w:rsidP="00BA4954">
            <w:pPr>
              <w:pStyle w:val="Tabletext"/>
              <w:keepNext/>
              <w:keepLines/>
              <w:jc w:val="center"/>
            </w:pPr>
          </w:p>
        </w:tc>
      </w:tr>
      <w:tr w:rsidR="00E96A96" w:rsidRPr="00F30153" w14:paraId="7112FC2C" w14:textId="77777777" w:rsidTr="00BA4954">
        <w:trPr>
          <w:cantSplit/>
          <w:jc w:val="center"/>
        </w:trPr>
        <w:tc>
          <w:tcPr>
            <w:tcW w:w="1610" w:type="pct"/>
          </w:tcPr>
          <w:p w14:paraId="307FCF54" w14:textId="46EB15D0" w:rsidR="00E96A96" w:rsidRPr="00F30153" w:rsidRDefault="00E96A96" w:rsidP="00BA4954">
            <w:pPr>
              <w:pStyle w:val="Tabletext"/>
              <w:keepNext/>
              <w:keepLines/>
            </w:pPr>
            <w:r w:rsidRPr="00F30153">
              <w:t>Satellite antenna gain</w:t>
            </w:r>
            <w:r>
              <w:t xml:space="preserve"> (</w:t>
            </w:r>
            <w:r w:rsidRPr="00F30153">
              <w:t>dBi</w:t>
            </w:r>
            <w:r>
              <w:t>)</w:t>
            </w:r>
          </w:p>
        </w:tc>
        <w:tc>
          <w:tcPr>
            <w:tcW w:w="1116" w:type="pct"/>
          </w:tcPr>
          <w:p w14:paraId="18646B6B" w14:textId="77777777" w:rsidR="00E96A96" w:rsidRPr="00F30153" w:rsidRDefault="00E96A96" w:rsidP="00BA4954">
            <w:pPr>
              <w:pStyle w:val="Tabletext"/>
              <w:keepNext/>
              <w:keepLines/>
              <w:jc w:val="center"/>
            </w:pPr>
            <w:r w:rsidRPr="00F30153">
              <w:t>14.0</w:t>
            </w:r>
          </w:p>
        </w:tc>
        <w:tc>
          <w:tcPr>
            <w:tcW w:w="784" w:type="pct"/>
          </w:tcPr>
          <w:p w14:paraId="5F79A71C" w14:textId="77777777" w:rsidR="00E96A96" w:rsidRPr="00F30153" w:rsidRDefault="00E96A96" w:rsidP="00BA4954">
            <w:pPr>
              <w:pStyle w:val="Tabletext"/>
              <w:keepNext/>
              <w:keepLines/>
              <w:jc w:val="center"/>
            </w:pPr>
            <w:r w:rsidRPr="00F30153">
              <w:t>3.9</w:t>
            </w:r>
          </w:p>
        </w:tc>
        <w:tc>
          <w:tcPr>
            <w:tcW w:w="784" w:type="pct"/>
          </w:tcPr>
          <w:p w14:paraId="590CC2B3" w14:textId="77777777" w:rsidR="00E96A96" w:rsidRPr="00F30153" w:rsidRDefault="00E96A96" w:rsidP="00BA4954">
            <w:pPr>
              <w:pStyle w:val="Tabletext"/>
              <w:keepNext/>
              <w:keepLines/>
              <w:jc w:val="center"/>
              <w:rPr>
                <w:caps/>
              </w:rPr>
            </w:pPr>
            <w:r w:rsidRPr="00F30153">
              <w:t>10.6</w:t>
            </w:r>
          </w:p>
        </w:tc>
        <w:tc>
          <w:tcPr>
            <w:tcW w:w="706" w:type="pct"/>
          </w:tcPr>
          <w:p w14:paraId="59962B96" w14:textId="77777777" w:rsidR="00E96A96" w:rsidRPr="00F30153" w:rsidRDefault="00E96A96" w:rsidP="00BA4954">
            <w:pPr>
              <w:pStyle w:val="Tabletext"/>
              <w:keepNext/>
              <w:keepLines/>
              <w:jc w:val="center"/>
            </w:pPr>
            <w:r w:rsidRPr="00F30153">
              <w:t>12/15</w:t>
            </w:r>
          </w:p>
        </w:tc>
      </w:tr>
      <w:tr w:rsidR="00E96A96" w:rsidRPr="00F30153" w14:paraId="538B3A3C" w14:textId="77777777" w:rsidTr="00BA4954">
        <w:trPr>
          <w:cantSplit/>
          <w:jc w:val="center"/>
        </w:trPr>
        <w:tc>
          <w:tcPr>
            <w:tcW w:w="1610" w:type="pct"/>
          </w:tcPr>
          <w:p w14:paraId="0061064B" w14:textId="77777777" w:rsidR="00E96A96" w:rsidRPr="00F30153" w:rsidRDefault="00E96A96" w:rsidP="00BA4954">
            <w:pPr>
              <w:pStyle w:val="Tabletext"/>
              <w:keepNext/>
              <w:keepLines/>
            </w:pPr>
            <w:r w:rsidRPr="00F30153">
              <w:t>Satellite antenna polarization</w:t>
            </w:r>
          </w:p>
        </w:tc>
        <w:tc>
          <w:tcPr>
            <w:tcW w:w="1116" w:type="pct"/>
          </w:tcPr>
          <w:p w14:paraId="69E25C30" w14:textId="77777777" w:rsidR="00E96A96" w:rsidRPr="00F30153" w:rsidRDefault="00E96A96" w:rsidP="00BA4954">
            <w:pPr>
              <w:pStyle w:val="Tabletext"/>
              <w:keepNext/>
              <w:keepLines/>
              <w:jc w:val="center"/>
            </w:pPr>
            <w:r w:rsidRPr="00F30153">
              <w:t>RHCP</w:t>
            </w:r>
          </w:p>
        </w:tc>
        <w:tc>
          <w:tcPr>
            <w:tcW w:w="784" w:type="pct"/>
          </w:tcPr>
          <w:p w14:paraId="2BF77E06" w14:textId="77777777" w:rsidR="00E96A96" w:rsidRPr="00F30153" w:rsidRDefault="00E96A96" w:rsidP="00BA4954">
            <w:pPr>
              <w:pStyle w:val="Tabletext"/>
              <w:keepNext/>
              <w:keepLines/>
              <w:jc w:val="center"/>
            </w:pPr>
            <w:r w:rsidRPr="00F30153">
              <w:t>RHCP</w:t>
            </w:r>
          </w:p>
        </w:tc>
        <w:tc>
          <w:tcPr>
            <w:tcW w:w="784" w:type="pct"/>
          </w:tcPr>
          <w:p w14:paraId="50AA64D3" w14:textId="77777777" w:rsidR="00E96A96" w:rsidRPr="00F30153" w:rsidRDefault="00E96A96" w:rsidP="00BA4954">
            <w:pPr>
              <w:pStyle w:val="Tabletext"/>
              <w:keepNext/>
              <w:keepLines/>
              <w:jc w:val="center"/>
              <w:rPr>
                <w:caps/>
              </w:rPr>
            </w:pPr>
            <w:r w:rsidRPr="00F30153">
              <w:t>RHCP</w:t>
            </w:r>
          </w:p>
        </w:tc>
        <w:tc>
          <w:tcPr>
            <w:tcW w:w="706" w:type="pct"/>
          </w:tcPr>
          <w:p w14:paraId="33EAD8C8" w14:textId="77777777" w:rsidR="00E96A96" w:rsidRPr="00F30153" w:rsidRDefault="00E96A96" w:rsidP="00BA4954">
            <w:pPr>
              <w:pStyle w:val="Tabletext"/>
              <w:keepNext/>
              <w:keepLines/>
              <w:jc w:val="center"/>
            </w:pPr>
            <w:r w:rsidRPr="00F30153">
              <w:t>RHCP</w:t>
            </w:r>
          </w:p>
        </w:tc>
      </w:tr>
      <w:tr w:rsidR="00E96A96" w:rsidRPr="00B805A8" w14:paraId="2690E684" w14:textId="77777777" w:rsidTr="00BA4954">
        <w:trPr>
          <w:cantSplit/>
          <w:jc w:val="center"/>
        </w:trPr>
        <w:tc>
          <w:tcPr>
            <w:tcW w:w="1610" w:type="pct"/>
          </w:tcPr>
          <w:p w14:paraId="1F45F7E0" w14:textId="77777777" w:rsidR="00E96A96" w:rsidRPr="00F30153" w:rsidRDefault="00E96A96" w:rsidP="00BA4954">
            <w:pPr>
              <w:pStyle w:val="Tabletext"/>
              <w:keepNext/>
              <w:keepLines/>
            </w:pPr>
            <w:r w:rsidRPr="00F30153">
              <w:t>Satellite antenna radiation diagram</w:t>
            </w:r>
          </w:p>
        </w:tc>
        <w:tc>
          <w:tcPr>
            <w:tcW w:w="1116" w:type="pct"/>
            <w:shd w:val="clear" w:color="auto" w:fill="auto"/>
          </w:tcPr>
          <w:p w14:paraId="5915EC14" w14:textId="2A0DC11D" w:rsidR="00E96A96" w:rsidRPr="000D76AB" w:rsidRDefault="00E96A96" w:rsidP="00BA4954">
            <w:pPr>
              <w:pStyle w:val="Tabletext"/>
              <w:keepNext/>
              <w:keepLines/>
              <w:jc w:val="center"/>
              <w:rPr>
                <w:lang w:val="en-GB"/>
              </w:rPr>
            </w:pPr>
            <w:r w:rsidRPr="000D76AB">
              <w:rPr>
                <w:lang w:val="en-GB"/>
              </w:rPr>
              <w:t>1</w:t>
            </w:r>
            <w:r w:rsidRPr="000D76AB">
              <w:rPr>
                <w:vertAlign w:val="superscript"/>
                <w:lang w:val="en-GB"/>
              </w:rPr>
              <w:t>st</w:t>
            </w:r>
            <w:r w:rsidRPr="000D76AB">
              <w:rPr>
                <w:lang w:val="en-GB"/>
              </w:rPr>
              <w:t xml:space="preserve"> sidelobe of </w:t>
            </w:r>
            <w:r w:rsidR="00BA4954">
              <w:rPr>
                <w:lang w:val="en-GB"/>
              </w:rPr>
              <w:t>−</w:t>
            </w:r>
            <w:r w:rsidRPr="000D76AB">
              <w:rPr>
                <w:lang w:val="en-GB"/>
              </w:rPr>
              <w:t>2 dBi @50 degrees</w:t>
            </w:r>
          </w:p>
        </w:tc>
        <w:tc>
          <w:tcPr>
            <w:tcW w:w="784" w:type="pct"/>
          </w:tcPr>
          <w:p w14:paraId="390EAA4F" w14:textId="77777777" w:rsidR="00E96A96" w:rsidRPr="000D76AB" w:rsidRDefault="00E96A96" w:rsidP="00BA4954">
            <w:pPr>
              <w:pStyle w:val="Tabletext"/>
              <w:keepNext/>
              <w:keepLines/>
              <w:jc w:val="center"/>
              <w:rPr>
                <w:lang w:val="en-GB"/>
              </w:rPr>
            </w:pPr>
          </w:p>
        </w:tc>
        <w:tc>
          <w:tcPr>
            <w:tcW w:w="784" w:type="pct"/>
          </w:tcPr>
          <w:p w14:paraId="02A879E3" w14:textId="77777777" w:rsidR="00E96A96" w:rsidRPr="000D76AB" w:rsidRDefault="00E96A96" w:rsidP="00BA4954">
            <w:pPr>
              <w:pStyle w:val="Tabletext"/>
              <w:keepNext/>
              <w:keepLines/>
              <w:jc w:val="center"/>
              <w:rPr>
                <w:lang w:val="en-GB"/>
              </w:rPr>
            </w:pPr>
          </w:p>
        </w:tc>
        <w:tc>
          <w:tcPr>
            <w:tcW w:w="706" w:type="pct"/>
          </w:tcPr>
          <w:p w14:paraId="14589D22" w14:textId="77777777" w:rsidR="00E96A96" w:rsidRPr="000D76AB" w:rsidRDefault="00E96A96" w:rsidP="00BA4954">
            <w:pPr>
              <w:pStyle w:val="Tabletext"/>
              <w:keepNext/>
              <w:keepLines/>
              <w:jc w:val="center"/>
              <w:rPr>
                <w:lang w:val="en-GB"/>
              </w:rPr>
            </w:pPr>
          </w:p>
        </w:tc>
      </w:tr>
      <w:tr w:rsidR="00E96A96" w:rsidRPr="00F30153" w14:paraId="5FD4E811" w14:textId="77777777" w:rsidTr="00BA4954">
        <w:trPr>
          <w:cantSplit/>
          <w:jc w:val="center"/>
        </w:trPr>
        <w:tc>
          <w:tcPr>
            <w:tcW w:w="1610" w:type="pct"/>
          </w:tcPr>
          <w:p w14:paraId="1FE8132C" w14:textId="5B9E029A" w:rsidR="00E96A96" w:rsidRPr="00F30153" w:rsidRDefault="00E96A96" w:rsidP="00BA4954">
            <w:pPr>
              <w:pStyle w:val="Tabletext"/>
              <w:keepNext/>
              <w:keepLines/>
            </w:pPr>
            <w:r w:rsidRPr="00F30153">
              <w:t>Satellite receiver noise temperature</w:t>
            </w:r>
            <w:r>
              <w:t xml:space="preserve"> (K)</w:t>
            </w:r>
          </w:p>
        </w:tc>
        <w:tc>
          <w:tcPr>
            <w:tcW w:w="1116" w:type="pct"/>
          </w:tcPr>
          <w:p w14:paraId="60CDF007" w14:textId="77777777" w:rsidR="00E96A96" w:rsidRPr="00F30153" w:rsidRDefault="00E96A96" w:rsidP="00BA4954">
            <w:pPr>
              <w:pStyle w:val="Tabletext"/>
              <w:keepNext/>
              <w:keepLines/>
              <w:jc w:val="center"/>
            </w:pPr>
            <w:r w:rsidRPr="00F30153">
              <w:t>534</w:t>
            </w:r>
          </w:p>
        </w:tc>
        <w:tc>
          <w:tcPr>
            <w:tcW w:w="784" w:type="pct"/>
          </w:tcPr>
          <w:p w14:paraId="577E151B" w14:textId="77777777" w:rsidR="00E96A96" w:rsidRPr="00F30153" w:rsidRDefault="00E96A96" w:rsidP="00BA4954">
            <w:pPr>
              <w:pStyle w:val="Tabletext"/>
              <w:keepNext/>
              <w:keepLines/>
              <w:jc w:val="center"/>
            </w:pPr>
            <w:r w:rsidRPr="00F30153">
              <w:t>296</w:t>
            </w:r>
          </w:p>
        </w:tc>
        <w:tc>
          <w:tcPr>
            <w:tcW w:w="784" w:type="pct"/>
          </w:tcPr>
          <w:p w14:paraId="1AFCA179" w14:textId="77777777" w:rsidR="00E96A96" w:rsidRPr="00F30153" w:rsidRDefault="00E96A96" w:rsidP="00BA4954">
            <w:pPr>
              <w:pStyle w:val="Tabletext"/>
              <w:keepNext/>
              <w:keepLines/>
              <w:jc w:val="center"/>
              <w:rPr>
                <w:caps/>
              </w:rPr>
            </w:pPr>
            <w:r w:rsidRPr="00F30153">
              <w:t>650</w:t>
            </w:r>
          </w:p>
        </w:tc>
        <w:tc>
          <w:tcPr>
            <w:tcW w:w="706" w:type="pct"/>
          </w:tcPr>
          <w:p w14:paraId="68CB71AD" w14:textId="77777777" w:rsidR="00E96A96" w:rsidRPr="00F30153" w:rsidRDefault="00E96A96" w:rsidP="00BA4954">
            <w:pPr>
              <w:pStyle w:val="Tabletext"/>
              <w:keepNext/>
              <w:keepLines/>
              <w:jc w:val="center"/>
            </w:pPr>
            <w:r w:rsidRPr="00F30153">
              <w:t>500/550</w:t>
            </w:r>
          </w:p>
        </w:tc>
      </w:tr>
    </w:tbl>
    <w:p w14:paraId="05D7B570" w14:textId="77777777" w:rsidR="00943A19" w:rsidRPr="00F30153" w:rsidRDefault="00943A19" w:rsidP="00BA4954">
      <w:pPr>
        <w:pStyle w:val="Tablefin"/>
        <w:rPr>
          <w:lang w:eastAsia="zh-CN"/>
        </w:rPr>
      </w:pPr>
      <w:bookmarkStart w:id="134" w:name="_Toc373147197"/>
      <w:bookmarkStart w:id="135" w:name="_Toc478571457"/>
    </w:p>
    <w:p w14:paraId="3F583452" w14:textId="77777777" w:rsidR="00943A19" w:rsidRPr="00F30153" w:rsidRDefault="00943A19" w:rsidP="00BA4954">
      <w:pPr>
        <w:pStyle w:val="Heading3"/>
      </w:pPr>
      <w:r w:rsidRPr="00F30153">
        <w:lastRenderedPageBreak/>
        <w:t>5.2.2</w:t>
      </w:r>
      <w:r w:rsidRPr="00F30153">
        <w:tab/>
        <w:t>1 670-1 698 MHz</w:t>
      </w:r>
      <w:bookmarkEnd w:id="134"/>
      <w:bookmarkEnd w:id="135"/>
    </w:p>
    <w:p w14:paraId="35DC1531" w14:textId="173CE309" w:rsidR="00943A19" w:rsidRPr="00F30153" w:rsidRDefault="008551BC" w:rsidP="00943A19">
      <w:pPr>
        <w:pStyle w:val="TableNo"/>
      </w:pPr>
      <w:bookmarkStart w:id="136" w:name="_Ref408495802"/>
      <w:r w:rsidRPr="00F30153">
        <w:t xml:space="preserve">TABLE </w:t>
      </w:r>
      <w:bookmarkEnd w:id="136"/>
      <w:r>
        <w:t>30</w:t>
      </w:r>
    </w:p>
    <w:p w14:paraId="5725C5C0" w14:textId="77777777" w:rsidR="00943A19" w:rsidRPr="000D76AB" w:rsidRDefault="00943A19" w:rsidP="00943A19">
      <w:pPr>
        <w:pStyle w:val="Tabletitle"/>
        <w:rPr>
          <w:lang w:val="en-GB"/>
        </w:rPr>
      </w:pPr>
      <w:r w:rsidRPr="000D76AB">
        <w:rPr>
          <w:lang w:val="en-GB"/>
        </w:rPr>
        <w:t>System parameters for GSO DCS downlinks in the band 1 670-1 698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49"/>
        <w:gridCol w:w="2206"/>
        <w:gridCol w:w="2204"/>
        <w:gridCol w:w="2194"/>
      </w:tblGrid>
      <w:tr w:rsidR="0096182B" w:rsidRPr="00F30153" w14:paraId="10648F20" w14:textId="77777777" w:rsidTr="00025466">
        <w:trPr>
          <w:cantSplit/>
          <w:tblHeader/>
          <w:jc w:val="center"/>
        </w:trPr>
        <w:tc>
          <w:tcPr>
            <w:tcW w:w="1614" w:type="pct"/>
            <w:shd w:val="clear" w:color="auto" w:fill="auto"/>
            <w:vAlign w:val="center"/>
          </w:tcPr>
          <w:p w14:paraId="5F20457E" w14:textId="77777777" w:rsidR="0096182B" w:rsidRPr="00F30153" w:rsidRDefault="0096182B" w:rsidP="00EF7094">
            <w:pPr>
              <w:pStyle w:val="Tablehead"/>
            </w:pPr>
            <w:r w:rsidRPr="00F30153">
              <w:t>Function</w:t>
            </w:r>
          </w:p>
        </w:tc>
        <w:tc>
          <w:tcPr>
            <w:tcW w:w="3386" w:type="pct"/>
            <w:gridSpan w:val="3"/>
            <w:shd w:val="clear" w:color="auto" w:fill="auto"/>
          </w:tcPr>
          <w:p w14:paraId="2C6095EE" w14:textId="77777777" w:rsidR="0096182B" w:rsidRPr="00F30153" w:rsidRDefault="0096182B" w:rsidP="00EF7094">
            <w:pPr>
              <w:pStyle w:val="Tablehead"/>
            </w:pPr>
            <w:r w:rsidRPr="00F30153">
              <w:t>DCPR</w:t>
            </w:r>
          </w:p>
        </w:tc>
      </w:tr>
      <w:tr w:rsidR="0096182B" w:rsidRPr="00F30153" w14:paraId="7C44DF3F" w14:textId="77777777" w:rsidTr="00025466">
        <w:trPr>
          <w:cantSplit/>
          <w:jc w:val="center"/>
        </w:trPr>
        <w:tc>
          <w:tcPr>
            <w:tcW w:w="1614" w:type="pct"/>
            <w:shd w:val="clear" w:color="auto" w:fill="auto"/>
          </w:tcPr>
          <w:p w14:paraId="7CD372EC" w14:textId="77777777" w:rsidR="0096182B" w:rsidRPr="00F30153" w:rsidRDefault="0096182B" w:rsidP="00EF7094">
            <w:pPr>
              <w:pStyle w:val="Tabletext"/>
            </w:pPr>
            <w:r w:rsidRPr="00F30153">
              <w:t>Satellite</w:t>
            </w:r>
          </w:p>
        </w:tc>
        <w:tc>
          <w:tcPr>
            <w:tcW w:w="1131" w:type="pct"/>
            <w:shd w:val="clear" w:color="auto" w:fill="auto"/>
          </w:tcPr>
          <w:p w14:paraId="5382E229" w14:textId="77777777" w:rsidR="0096182B" w:rsidRPr="00F30153" w:rsidRDefault="0096182B" w:rsidP="00EF7094">
            <w:pPr>
              <w:pStyle w:val="Tabletext"/>
              <w:jc w:val="center"/>
            </w:pPr>
            <w:r w:rsidRPr="00F30153">
              <w:t>Satellite M</w:t>
            </w:r>
          </w:p>
        </w:tc>
        <w:tc>
          <w:tcPr>
            <w:tcW w:w="1130" w:type="pct"/>
            <w:shd w:val="clear" w:color="auto" w:fill="auto"/>
          </w:tcPr>
          <w:p w14:paraId="5F2B1835" w14:textId="77777777" w:rsidR="0096182B" w:rsidRPr="00F30153" w:rsidRDefault="0096182B" w:rsidP="00EF7094">
            <w:pPr>
              <w:pStyle w:val="Tabletext"/>
              <w:jc w:val="center"/>
            </w:pPr>
            <w:r w:rsidRPr="00F30153">
              <w:t>Satellite N</w:t>
            </w:r>
          </w:p>
        </w:tc>
        <w:tc>
          <w:tcPr>
            <w:tcW w:w="1125" w:type="pct"/>
            <w:shd w:val="clear" w:color="auto" w:fill="auto"/>
          </w:tcPr>
          <w:p w14:paraId="134C96E1" w14:textId="77777777" w:rsidR="0096182B" w:rsidRPr="00F30153" w:rsidRDefault="0096182B" w:rsidP="00EF7094">
            <w:pPr>
              <w:pStyle w:val="Tabletext"/>
              <w:jc w:val="center"/>
            </w:pPr>
            <w:r w:rsidRPr="00F30153">
              <w:t>Satellite P</w:t>
            </w:r>
          </w:p>
        </w:tc>
      </w:tr>
      <w:tr w:rsidR="0096182B" w:rsidRPr="00F30153" w14:paraId="61C2D1A5" w14:textId="77777777" w:rsidTr="00025466">
        <w:trPr>
          <w:cantSplit/>
          <w:jc w:val="center"/>
        </w:trPr>
        <w:tc>
          <w:tcPr>
            <w:tcW w:w="1614" w:type="pct"/>
            <w:shd w:val="clear" w:color="auto" w:fill="auto"/>
          </w:tcPr>
          <w:p w14:paraId="793565D9" w14:textId="77777777" w:rsidR="0096182B" w:rsidRPr="00F30153" w:rsidRDefault="0096182B" w:rsidP="00EF7094">
            <w:pPr>
              <w:pStyle w:val="Tabletext"/>
            </w:pPr>
            <w:r w:rsidRPr="00F30153">
              <w:t>Earth station(s)</w:t>
            </w:r>
          </w:p>
        </w:tc>
        <w:tc>
          <w:tcPr>
            <w:tcW w:w="1131" w:type="pct"/>
            <w:shd w:val="clear" w:color="auto" w:fill="auto"/>
          </w:tcPr>
          <w:p w14:paraId="2F6AF6A7" w14:textId="77777777" w:rsidR="0096182B" w:rsidRPr="00F30153" w:rsidRDefault="0096182B" w:rsidP="00EF7094">
            <w:pPr>
              <w:pStyle w:val="Tabletext"/>
              <w:jc w:val="center"/>
            </w:pPr>
            <w:r w:rsidRPr="00F30153">
              <w:t>Station 1</w:t>
            </w:r>
          </w:p>
        </w:tc>
        <w:tc>
          <w:tcPr>
            <w:tcW w:w="1130" w:type="pct"/>
            <w:shd w:val="clear" w:color="auto" w:fill="auto"/>
          </w:tcPr>
          <w:p w14:paraId="35853B49" w14:textId="77777777" w:rsidR="0096182B" w:rsidRPr="00F30153" w:rsidRDefault="0096182B" w:rsidP="00EF7094">
            <w:pPr>
              <w:pStyle w:val="Tabletext"/>
              <w:jc w:val="center"/>
            </w:pPr>
            <w:r w:rsidRPr="00F30153">
              <w:t>Station 7 &amp; 12</w:t>
            </w:r>
          </w:p>
        </w:tc>
        <w:tc>
          <w:tcPr>
            <w:tcW w:w="1125" w:type="pct"/>
            <w:shd w:val="clear" w:color="auto" w:fill="auto"/>
          </w:tcPr>
          <w:p w14:paraId="53403875" w14:textId="77777777" w:rsidR="0096182B" w:rsidRPr="00F30153" w:rsidRDefault="0096182B" w:rsidP="00EF7094">
            <w:pPr>
              <w:pStyle w:val="Tabletext"/>
              <w:jc w:val="center"/>
            </w:pPr>
            <w:r w:rsidRPr="00F30153">
              <w:t>Station 8</w:t>
            </w:r>
          </w:p>
        </w:tc>
      </w:tr>
      <w:tr w:rsidR="0096182B" w:rsidRPr="00F30153" w14:paraId="652C2AE0" w14:textId="77777777" w:rsidTr="00025466">
        <w:trPr>
          <w:cantSplit/>
          <w:jc w:val="center"/>
        </w:trPr>
        <w:tc>
          <w:tcPr>
            <w:tcW w:w="1614" w:type="pct"/>
            <w:shd w:val="clear" w:color="auto" w:fill="auto"/>
          </w:tcPr>
          <w:p w14:paraId="09F18B6D" w14:textId="59B8F169" w:rsidR="0096182B" w:rsidRPr="00F30153" w:rsidRDefault="0096182B" w:rsidP="00EF7094">
            <w:pPr>
              <w:pStyle w:val="Tabletext"/>
            </w:pPr>
            <w:r w:rsidRPr="00F30153">
              <w:t>Carrier frequency</w:t>
            </w:r>
            <w:r>
              <w:t xml:space="preserve"> (</w:t>
            </w:r>
            <w:r w:rsidRPr="00F30153">
              <w:t>MHz</w:t>
            </w:r>
            <w:r>
              <w:t>)</w:t>
            </w:r>
          </w:p>
        </w:tc>
        <w:tc>
          <w:tcPr>
            <w:tcW w:w="1131" w:type="pct"/>
            <w:shd w:val="clear" w:color="auto" w:fill="auto"/>
          </w:tcPr>
          <w:p w14:paraId="18CD0E62" w14:textId="77777777" w:rsidR="0096182B" w:rsidRPr="00F30153" w:rsidRDefault="0096182B" w:rsidP="00EF7094">
            <w:pPr>
              <w:pStyle w:val="Tabletext"/>
              <w:jc w:val="center"/>
            </w:pPr>
            <w:r w:rsidRPr="00F30153">
              <w:t>1 694.5</w:t>
            </w:r>
            <w:r w:rsidRPr="00F30153">
              <w:br/>
              <w:t>1 694.8</w:t>
            </w:r>
          </w:p>
        </w:tc>
        <w:tc>
          <w:tcPr>
            <w:tcW w:w="1130" w:type="pct"/>
            <w:shd w:val="clear" w:color="auto" w:fill="auto"/>
          </w:tcPr>
          <w:p w14:paraId="0DAD7C4D" w14:textId="77777777" w:rsidR="0096182B" w:rsidRPr="00F30153" w:rsidRDefault="0096182B" w:rsidP="00EF7094">
            <w:pPr>
              <w:pStyle w:val="Tabletext"/>
              <w:jc w:val="center"/>
            </w:pPr>
            <w:r w:rsidRPr="00F30153">
              <w:t>1 675.281</w:t>
            </w:r>
          </w:p>
        </w:tc>
        <w:tc>
          <w:tcPr>
            <w:tcW w:w="1125" w:type="pct"/>
            <w:shd w:val="clear" w:color="auto" w:fill="auto"/>
          </w:tcPr>
          <w:p w14:paraId="53866060" w14:textId="68920A61" w:rsidR="0096182B" w:rsidRPr="00F30153" w:rsidRDefault="0096182B" w:rsidP="00EF7094">
            <w:pPr>
              <w:pStyle w:val="Tabletext"/>
              <w:jc w:val="center"/>
            </w:pPr>
            <w:r w:rsidRPr="00F30153">
              <w:t>1 709.5</w:t>
            </w:r>
            <w:r w:rsidR="00DD0C85">
              <w:t xml:space="preserve"> </w:t>
            </w:r>
            <w:r w:rsidR="00DD0C85" w:rsidRPr="008A08F6">
              <w:rPr>
                <w:rFonts w:eastAsiaTheme="minorEastAsia"/>
                <w:vertAlign w:val="superscript"/>
              </w:rPr>
              <w:t>(1)</w:t>
            </w:r>
            <w:r w:rsidRPr="00F30153">
              <w:t>)</w:t>
            </w:r>
          </w:p>
        </w:tc>
      </w:tr>
      <w:tr w:rsidR="0096182B" w:rsidRPr="00F30153" w14:paraId="567E4D32" w14:textId="77777777" w:rsidTr="00025466">
        <w:trPr>
          <w:cantSplit/>
          <w:jc w:val="center"/>
        </w:trPr>
        <w:tc>
          <w:tcPr>
            <w:tcW w:w="1614" w:type="pct"/>
            <w:shd w:val="clear" w:color="auto" w:fill="auto"/>
          </w:tcPr>
          <w:p w14:paraId="6A75B1B5" w14:textId="10FFC150" w:rsidR="0096182B" w:rsidRPr="000D76AB" w:rsidRDefault="0096182B" w:rsidP="00EF7094">
            <w:pPr>
              <w:pStyle w:val="Tabletext"/>
              <w:rPr>
                <w:lang w:val="en-GB"/>
              </w:rPr>
            </w:pPr>
            <w:r w:rsidRPr="000D76AB">
              <w:rPr>
                <w:lang w:val="en-GB"/>
              </w:rPr>
              <w:t>Information data rate (bits/s)</w:t>
            </w:r>
          </w:p>
        </w:tc>
        <w:tc>
          <w:tcPr>
            <w:tcW w:w="1131" w:type="pct"/>
            <w:shd w:val="clear" w:color="auto" w:fill="auto"/>
          </w:tcPr>
          <w:p w14:paraId="74A4F97F" w14:textId="77777777" w:rsidR="0096182B" w:rsidRPr="00F30153" w:rsidRDefault="0096182B" w:rsidP="00EF7094">
            <w:pPr>
              <w:pStyle w:val="Tabletext"/>
              <w:jc w:val="center"/>
            </w:pPr>
            <w:r w:rsidRPr="00F30153">
              <w:t>300 or 1 200 per channels</w:t>
            </w:r>
          </w:p>
        </w:tc>
        <w:tc>
          <w:tcPr>
            <w:tcW w:w="1130" w:type="pct"/>
            <w:shd w:val="clear" w:color="auto" w:fill="auto"/>
          </w:tcPr>
          <w:p w14:paraId="780461D6" w14:textId="77777777" w:rsidR="0096182B" w:rsidRPr="00F30153" w:rsidRDefault="0096182B" w:rsidP="00EF7094">
            <w:pPr>
              <w:pStyle w:val="Tabletext"/>
              <w:jc w:val="center"/>
            </w:pPr>
            <w:r w:rsidRPr="00F30153">
              <w:t>300 (SRDCP)</w:t>
            </w:r>
          </w:p>
          <w:p w14:paraId="5B2A53BD" w14:textId="77777777" w:rsidR="0096182B" w:rsidRPr="00F30153" w:rsidRDefault="0096182B" w:rsidP="00EF7094">
            <w:pPr>
              <w:pStyle w:val="Tabletext"/>
              <w:jc w:val="center"/>
            </w:pPr>
            <w:r w:rsidRPr="00F30153">
              <w:t>1 200 (HRDCP)</w:t>
            </w:r>
          </w:p>
          <w:p w14:paraId="01DB6363" w14:textId="77777777" w:rsidR="0096182B" w:rsidRPr="00F30153" w:rsidRDefault="0096182B" w:rsidP="00EF7094">
            <w:pPr>
              <w:pStyle w:val="Tabletext"/>
              <w:jc w:val="center"/>
            </w:pPr>
            <w:r w:rsidRPr="00F30153">
              <w:t>per channel</w:t>
            </w:r>
          </w:p>
        </w:tc>
        <w:tc>
          <w:tcPr>
            <w:tcW w:w="1125" w:type="pct"/>
            <w:shd w:val="clear" w:color="auto" w:fill="auto"/>
          </w:tcPr>
          <w:p w14:paraId="58808BC1" w14:textId="77777777" w:rsidR="0096182B" w:rsidRPr="00F30153" w:rsidRDefault="0096182B" w:rsidP="00EF7094">
            <w:pPr>
              <w:pStyle w:val="Tabletext"/>
              <w:jc w:val="center"/>
            </w:pPr>
            <w:r w:rsidRPr="00F30153">
              <w:t>100</w:t>
            </w:r>
          </w:p>
        </w:tc>
      </w:tr>
      <w:tr w:rsidR="0096182B" w:rsidRPr="00F30153" w14:paraId="5231DE61" w14:textId="77777777" w:rsidTr="00025466">
        <w:trPr>
          <w:cantSplit/>
          <w:jc w:val="center"/>
        </w:trPr>
        <w:tc>
          <w:tcPr>
            <w:tcW w:w="1614" w:type="pct"/>
            <w:shd w:val="clear" w:color="auto" w:fill="auto"/>
          </w:tcPr>
          <w:p w14:paraId="46645F17" w14:textId="7C8303E8" w:rsidR="0096182B" w:rsidRPr="00F30153" w:rsidRDefault="0096182B" w:rsidP="00EF7094">
            <w:pPr>
              <w:pStyle w:val="Tabletext"/>
            </w:pPr>
            <w:r w:rsidRPr="00F30153">
              <w:t>Necessary bandwidth</w:t>
            </w:r>
            <w:r>
              <w:t xml:space="preserve"> (</w:t>
            </w:r>
            <w:r w:rsidRPr="00F30153">
              <w:t>kHz</w:t>
            </w:r>
            <w:r>
              <w:t>)</w:t>
            </w:r>
          </w:p>
        </w:tc>
        <w:tc>
          <w:tcPr>
            <w:tcW w:w="1131" w:type="pct"/>
            <w:shd w:val="clear" w:color="auto" w:fill="auto"/>
          </w:tcPr>
          <w:p w14:paraId="51497EBD" w14:textId="391692CD" w:rsidR="0096182B" w:rsidRPr="00F30153" w:rsidRDefault="0096182B" w:rsidP="00EF7094">
            <w:pPr>
              <w:pStyle w:val="Tabletext"/>
              <w:jc w:val="center"/>
            </w:pPr>
            <w:r w:rsidRPr="00F30153">
              <w:t>0.3 or 1.2</w:t>
            </w:r>
          </w:p>
        </w:tc>
        <w:tc>
          <w:tcPr>
            <w:tcW w:w="1130" w:type="pct"/>
            <w:shd w:val="clear" w:color="auto" w:fill="auto"/>
          </w:tcPr>
          <w:p w14:paraId="0B9000E4" w14:textId="77777777" w:rsidR="0096182B" w:rsidRPr="00F30153" w:rsidRDefault="0096182B" w:rsidP="00EF7094">
            <w:pPr>
              <w:pStyle w:val="Tabletext"/>
              <w:jc w:val="center"/>
            </w:pPr>
            <w:r w:rsidRPr="00F30153">
              <w:t>750 (for all channels)</w:t>
            </w:r>
          </w:p>
        </w:tc>
        <w:tc>
          <w:tcPr>
            <w:tcW w:w="1125" w:type="pct"/>
            <w:shd w:val="clear" w:color="auto" w:fill="auto"/>
          </w:tcPr>
          <w:p w14:paraId="2E7ED158" w14:textId="77777777" w:rsidR="0096182B" w:rsidRPr="00F30153" w:rsidRDefault="0096182B" w:rsidP="00EF7094">
            <w:pPr>
              <w:pStyle w:val="Tabletext"/>
              <w:jc w:val="center"/>
            </w:pPr>
          </w:p>
        </w:tc>
      </w:tr>
      <w:tr w:rsidR="0096182B" w:rsidRPr="00F30153" w14:paraId="3C5AA01C" w14:textId="77777777" w:rsidTr="00025466">
        <w:trPr>
          <w:cantSplit/>
          <w:jc w:val="center"/>
        </w:trPr>
        <w:tc>
          <w:tcPr>
            <w:tcW w:w="1614" w:type="pct"/>
            <w:shd w:val="clear" w:color="auto" w:fill="auto"/>
          </w:tcPr>
          <w:p w14:paraId="5E2D1F08" w14:textId="77777777" w:rsidR="0096182B" w:rsidRPr="00F30153" w:rsidRDefault="0096182B" w:rsidP="00EF7094">
            <w:pPr>
              <w:pStyle w:val="Tabletext"/>
            </w:pPr>
            <w:r w:rsidRPr="00F30153">
              <w:t>Modulation</w:t>
            </w:r>
          </w:p>
        </w:tc>
        <w:tc>
          <w:tcPr>
            <w:tcW w:w="1131" w:type="pct"/>
            <w:shd w:val="clear" w:color="auto" w:fill="auto"/>
          </w:tcPr>
          <w:p w14:paraId="6767A38A" w14:textId="77777777" w:rsidR="0096182B" w:rsidRPr="00F30153" w:rsidRDefault="0096182B" w:rsidP="00EF7094">
            <w:pPr>
              <w:pStyle w:val="Tabletext"/>
              <w:jc w:val="center"/>
            </w:pPr>
            <w:r w:rsidRPr="00F30153">
              <w:t>8PSK</w:t>
            </w:r>
          </w:p>
        </w:tc>
        <w:tc>
          <w:tcPr>
            <w:tcW w:w="1130" w:type="pct"/>
            <w:shd w:val="clear" w:color="auto" w:fill="auto"/>
          </w:tcPr>
          <w:p w14:paraId="0DF9D468" w14:textId="77777777" w:rsidR="0096182B" w:rsidRPr="00F30153" w:rsidRDefault="0096182B" w:rsidP="00EF7094">
            <w:pPr>
              <w:pStyle w:val="Tabletext"/>
              <w:jc w:val="center"/>
            </w:pPr>
            <w:r w:rsidRPr="00F30153">
              <w:t>PCM/SP-L/PM</w:t>
            </w:r>
          </w:p>
        </w:tc>
        <w:tc>
          <w:tcPr>
            <w:tcW w:w="1125" w:type="pct"/>
            <w:shd w:val="clear" w:color="auto" w:fill="auto"/>
          </w:tcPr>
          <w:p w14:paraId="44564324" w14:textId="77777777" w:rsidR="0096182B" w:rsidRPr="00F30153" w:rsidRDefault="0096182B" w:rsidP="00EF7094">
            <w:pPr>
              <w:pStyle w:val="Tabletext"/>
              <w:jc w:val="center"/>
            </w:pPr>
          </w:p>
        </w:tc>
      </w:tr>
      <w:tr w:rsidR="0096182B" w:rsidRPr="00F30153" w14:paraId="37E40168" w14:textId="77777777" w:rsidTr="00025466">
        <w:trPr>
          <w:cantSplit/>
          <w:jc w:val="center"/>
        </w:trPr>
        <w:tc>
          <w:tcPr>
            <w:tcW w:w="1614" w:type="pct"/>
            <w:shd w:val="clear" w:color="auto" w:fill="auto"/>
          </w:tcPr>
          <w:p w14:paraId="7BBD1874" w14:textId="77777777" w:rsidR="0096182B" w:rsidRPr="00F30153" w:rsidRDefault="0096182B" w:rsidP="00EF7094">
            <w:pPr>
              <w:pStyle w:val="Tabletext"/>
            </w:pPr>
            <w:r w:rsidRPr="00F30153">
              <w:t>Coding</w:t>
            </w:r>
          </w:p>
        </w:tc>
        <w:tc>
          <w:tcPr>
            <w:tcW w:w="1131" w:type="pct"/>
            <w:shd w:val="clear" w:color="auto" w:fill="auto"/>
          </w:tcPr>
          <w:p w14:paraId="1E4D5CD8" w14:textId="77777777" w:rsidR="0096182B" w:rsidRPr="00F30153" w:rsidRDefault="0096182B" w:rsidP="00EF7094">
            <w:pPr>
              <w:pStyle w:val="Tabletext"/>
              <w:jc w:val="center"/>
            </w:pPr>
            <w:r w:rsidRPr="00F30153">
              <w:t>Trellis</w:t>
            </w:r>
          </w:p>
        </w:tc>
        <w:tc>
          <w:tcPr>
            <w:tcW w:w="1130" w:type="pct"/>
            <w:shd w:val="clear" w:color="auto" w:fill="auto"/>
          </w:tcPr>
          <w:p w14:paraId="18EF8A9C" w14:textId="77777777" w:rsidR="0096182B" w:rsidRPr="00F30153" w:rsidRDefault="0096182B" w:rsidP="00EF7094">
            <w:pPr>
              <w:pStyle w:val="Tabletext"/>
              <w:jc w:val="center"/>
            </w:pPr>
          </w:p>
        </w:tc>
        <w:tc>
          <w:tcPr>
            <w:tcW w:w="1125" w:type="pct"/>
            <w:shd w:val="clear" w:color="auto" w:fill="auto"/>
          </w:tcPr>
          <w:p w14:paraId="38A548BB" w14:textId="77777777" w:rsidR="0096182B" w:rsidRPr="00F30153" w:rsidRDefault="0096182B" w:rsidP="00EF7094">
            <w:pPr>
              <w:pStyle w:val="Tabletext"/>
              <w:jc w:val="center"/>
            </w:pPr>
          </w:p>
        </w:tc>
      </w:tr>
      <w:tr w:rsidR="0096182B" w:rsidRPr="00F30153" w14:paraId="5B62DD74" w14:textId="77777777" w:rsidTr="00025466">
        <w:trPr>
          <w:cantSplit/>
          <w:jc w:val="center"/>
        </w:trPr>
        <w:tc>
          <w:tcPr>
            <w:tcW w:w="1614" w:type="pct"/>
            <w:shd w:val="clear" w:color="auto" w:fill="auto"/>
          </w:tcPr>
          <w:p w14:paraId="4116B398" w14:textId="77777777" w:rsidR="0096182B" w:rsidRPr="00F30153" w:rsidRDefault="0096182B" w:rsidP="00EF7094">
            <w:pPr>
              <w:pStyle w:val="Tabletext"/>
            </w:pPr>
            <w:r w:rsidRPr="00F30153">
              <w:t>Encoded data rate</w:t>
            </w:r>
          </w:p>
        </w:tc>
        <w:tc>
          <w:tcPr>
            <w:tcW w:w="1131" w:type="pct"/>
            <w:shd w:val="clear" w:color="auto" w:fill="auto"/>
          </w:tcPr>
          <w:p w14:paraId="2B8F713C" w14:textId="77777777" w:rsidR="0096182B" w:rsidRPr="00F30153" w:rsidRDefault="0096182B" w:rsidP="00EF7094">
            <w:pPr>
              <w:pStyle w:val="Tabletext"/>
              <w:jc w:val="center"/>
            </w:pPr>
          </w:p>
        </w:tc>
        <w:tc>
          <w:tcPr>
            <w:tcW w:w="1130" w:type="pct"/>
            <w:shd w:val="clear" w:color="auto" w:fill="auto"/>
          </w:tcPr>
          <w:p w14:paraId="38F7CEFB" w14:textId="77777777" w:rsidR="0096182B" w:rsidRPr="00F30153" w:rsidRDefault="0096182B" w:rsidP="00EF7094">
            <w:pPr>
              <w:pStyle w:val="Tabletext"/>
              <w:jc w:val="center"/>
            </w:pPr>
          </w:p>
        </w:tc>
        <w:tc>
          <w:tcPr>
            <w:tcW w:w="1125" w:type="pct"/>
            <w:shd w:val="clear" w:color="auto" w:fill="auto"/>
          </w:tcPr>
          <w:p w14:paraId="15CC5844" w14:textId="77777777" w:rsidR="0096182B" w:rsidRPr="00F30153" w:rsidRDefault="0096182B" w:rsidP="00EF7094">
            <w:pPr>
              <w:pStyle w:val="Tabletext"/>
              <w:jc w:val="center"/>
            </w:pPr>
          </w:p>
        </w:tc>
      </w:tr>
      <w:tr w:rsidR="0096182B" w:rsidRPr="00F30153" w14:paraId="2A3F4BC5" w14:textId="77777777" w:rsidTr="00025466">
        <w:trPr>
          <w:cantSplit/>
          <w:jc w:val="center"/>
        </w:trPr>
        <w:tc>
          <w:tcPr>
            <w:tcW w:w="1614" w:type="pct"/>
            <w:shd w:val="clear" w:color="auto" w:fill="auto"/>
          </w:tcPr>
          <w:p w14:paraId="7AD6802E" w14:textId="1E5AD927" w:rsidR="0096182B" w:rsidRPr="00F30153" w:rsidRDefault="0096182B" w:rsidP="00EF7094">
            <w:pPr>
              <w:pStyle w:val="Tabletext"/>
            </w:pPr>
            <w:r w:rsidRPr="00F30153">
              <w:t>Minimum elevation angle</w:t>
            </w:r>
            <w:r>
              <w:t xml:space="preserve"> (degree)</w:t>
            </w:r>
          </w:p>
        </w:tc>
        <w:tc>
          <w:tcPr>
            <w:tcW w:w="1131" w:type="pct"/>
            <w:shd w:val="clear" w:color="auto" w:fill="auto"/>
          </w:tcPr>
          <w:p w14:paraId="351ACC19" w14:textId="77777777" w:rsidR="0096182B" w:rsidRPr="00F30153" w:rsidRDefault="0096182B" w:rsidP="00EF7094">
            <w:pPr>
              <w:pStyle w:val="Tabletext"/>
              <w:jc w:val="center"/>
            </w:pPr>
            <w:r w:rsidRPr="00F30153">
              <w:t>Fixed pointing</w:t>
            </w:r>
          </w:p>
        </w:tc>
        <w:tc>
          <w:tcPr>
            <w:tcW w:w="1130" w:type="pct"/>
            <w:shd w:val="clear" w:color="auto" w:fill="auto"/>
          </w:tcPr>
          <w:p w14:paraId="60149F44" w14:textId="77777777" w:rsidR="0096182B" w:rsidRPr="00F30153" w:rsidRDefault="0096182B" w:rsidP="00EF7094">
            <w:pPr>
              <w:pStyle w:val="Tabletext"/>
              <w:jc w:val="center"/>
            </w:pPr>
          </w:p>
        </w:tc>
        <w:tc>
          <w:tcPr>
            <w:tcW w:w="1125" w:type="pct"/>
            <w:shd w:val="clear" w:color="auto" w:fill="auto"/>
          </w:tcPr>
          <w:p w14:paraId="122ED8C9" w14:textId="77777777" w:rsidR="0096182B" w:rsidRPr="00F30153" w:rsidRDefault="0096182B" w:rsidP="00EF7094">
            <w:pPr>
              <w:pStyle w:val="Tabletext"/>
              <w:jc w:val="center"/>
            </w:pPr>
          </w:p>
        </w:tc>
      </w:tr>
      <w:tr w:rsidR="0096182B" w:rsidRPr="00F30153" w14:paraId="4CE44159" w14:textId="77777777" w:rsidTr="00025466">
        <w:trPr>
          <w:cantSplit/>
          <w:jc w:val="center"/>
        </w:trPr>
        <w:tc>
          <w:tcPr>
            <w:tcW w:w="1614" w:type="pct"/>
            <w:shd w:val="clear" w:color="auto" w:fill="auto"/>
          </w:tcPr>
          <w:p w14:paraId="594A999C" w14:textId="1932D652" w:rsidR="0096182B" w:rsidRPr="000D76AB" w:rsidRDefault="0096182B" w:rsidP="00EF7094">
            <w:pPr>
              <w:pStyle w:val="Tabletext"/>
              <w:rPr>
                <w:lang w:val="en-GB"/>
              </w:rPr>
            </w:pPr>
            <w:r w:rsidRPr="000D76AB">
              <w:rPr>
                <w:lang w:val="en-GB"/>
              </w:rPr>
              <w:t>Satellite antenna input power (dBW)</w:t>
            </w:r>
          </w:p>
        </w:tc>
        <w:tc>
          <w:tcPr>
            <w:tcW w:w="1131" w:type="pct"/>
            <w:shd w:val="clear" w:color="auto" w:fill="auto"/>
          </w:tcPr>
          <w:p w14:paraId="2E5B3B87" w14:textId="77777777" w:rsidR="0096182B" w:rsidRPr="00F30153" w:rsidRDefault="0096182B" w:rsidP="00EF7094">
            <w:pPr>
              <w:pStyle w:val="Tabletext"/>
              <w:jc w:val="center"/>
            </w:pPr>
            <w:r w:rsidRPr="00F30153">
              <w:t>8</w:t>
            </w:r>
          </w:p>
        </w:tc>
        <w:tc>
          <w:tcPr>
            <w:tcW w:w="1130" w:type="pct"/>
            <w:shd w:val="clear" w:color="auto" w:fill="auto"/>
          </w:tcPr>
          <w:p w14:paraId="7D0786A7" w14:textId="77777777" w:rsidR="0096182B" w:rsidRPr="00F30153" w:rsidRDefault="0096182B" w:rsidP="00EF7094">
            <w:pPr>
              <w:pStyle w:val="Tabletext"/>
              <w:jc w:val="center"/>
            </w:pPr>
            <w:r w:rsidRPr="00F30153">
              <w:t>−34 (per channel)</w:t>
            </w:r>
          </w:p>
        </w:tc>
        <w:tc>
          <w:tcPr>
            <w:tcW w:w="1125" w:type="pct"/>
            <w:shd w:val="clear" w:color="auto" w:fill="auto"/>
          </w:tcPr>
          <w:p w14:paraId="24C5A1FE" w14:textId="77777777" w:rsidR="0096182B" w:rsidRPr="00F30153" w:rsidRDefault="0096182B" w:rsidP="00EF7094">
            <w:pPr>
              <w:pStyle w:val="Tabletext"/>
              <w:jc w:val="center"/>
            </w:pPr>
          </w:p>
        </w:tc>
      </w:tr>
      <w:tr w:rsidR="0096182B" w:rsidRPr="00F30153" w14:paraId="226BAC70" w14:textId="77777777" w:rsidTr="00025466">
        <w:trPr>
          <w:cantSplit/>
          <w:jc w:val="center"/>
        </w:trPr>
        <w:tc>
          <w:tcPr>
            <w:tcW w:w="1614" w:type="pct"/>
            <w:shd w:val="clear" w:color="auto" w:fill="auto"/>
          </w:tcPr>
          <w:p w14:paraId="6BABD663" w14:textId="77777777" w:rsidR="0096182B" w:rsidRPr="00F30153" w:rsidRDefault="0096182B" w:rsidP="00EF7094">
            <w:pPr>
              <w:pStyle w:val="Tabletext"/>
            </w:pPr>
            <w:r w:rsidRPr="00F30153">
              <w:t>Satellite antenna type</w:t>
            </w:r>
          </w:p>
        </w:tc>
        <w:tc>
          <w:tcPr>
            <w:tcW w:w="1131" w:type="pct"/>
            <w:shd w:val="clear" w:color="auto" w:fill="auto"/>
          </w:tcPr>
          <w:p w14:paraId="21DB010D" w14:textId="77777777" w:rsidR="0096182B" w:rsidRPr="00F30153" w:rsidRDefault="0096182B" w:rsidP="00EF7094">
            <w:pPr>
              <w:pStyle w:val="Tabletext"/>
              <w:jc w:val="center"/>
            </w:pPr>
            <w:r w:rsidRPr="00F30153">
              <w:t>Planar Cup Dipole</w:t>
            </w:r>
          </w:p>
        </w:tc>
        <w:tc>
          <w:tcPr>
            <w:tcW w:w="1130" w:type="pct"/>
            <w:shd w:val="clear" w:color="auto" w:fill="auto"/>
          </w:tcPr>
          <w:p w14:paraId="69C40645" w14:textId="77777777" w:rsidR="0096182B" w:rsidRPr="00F30153" w:rsidRDefault="0096182B" w:rsidP="00EF7094">
            <w:pPr>
              <w:pStyle w:val="Tabletext"/>
              <w:jc w:val="center"/>
            </w:pPr>
          </w:p>
        </w:tc>
        <w:tc>
          <w:tcPr>
            <w:tcW w:w="1125" w:type="pct"/>
            <w:shd w:val="clear" w:color="auto" w:fill="auto"/>
          </w:tcPr>
          <w:p w14:paraId="203167E6" w14:textId="77777777" w:rsidR="0096182B" w:rsidRPr="00F30153" w:rsidRDefault="0096182B" w:rsidP="00EF7094">
            <w:pPr>
              <w:pStyle w:val="Tabletext"/>
              <w:jc w:val="center"/>
            </w:pPr>
          </w:p>
        </w:tc>
      </w:tr>
      <w:tr w:rsidR="0096182B" w:rsidRPr="00B805A8" w14:paraId="05A55CF4" w14:textId="77777777" w:rsidTr="00025466">
        <w:trPr>
          <w:cantSplit/>
          <w:jc w:val="center"/>
        </w:trPr>
        <w:tc>
          <w:tcPr>
            <w:tcW w:w="1614" w:type="pct"/>
            <w:shd w:val="clear" w:color="auto" w:fill="auto"/>
          </w:tcPr>
          <w:p w14:paraId="17C2FBEA" w14:textId="77777777" w:rsidR="0096182B" w:rsidRPr="00F30153" w:rsidRDefault="0096182B" w:rsidP="00EF7094">
            <w:pPr>
              <w:pStyle w:val="Tabletext"/>
            </w:pPr>
            <w:r w:rsidRPr="00F30153">
              <w:t>Satellite antenna radiation pattern</w:t>
            </w:r>
          </w:p>
        </w:tc>
        <w:tc>
          <w:tcPr>
            <w:tcW w:w="1131" w:type="pct"/>
            <w:shd w:val="clear" w:color="auto" w:fill="auto"/>
          </w:tcPr>
          <w:p w14:paraId="72371661" w14:textId="77777777" w:rsidR="0096182B" w:rsidRPr="000D76AB" w:rsidRDefault="0096182B" w:rsidP="00EF7094">
            <w:pPr>
              <w:pStyle w:val="Tabletext"/>
              <w:jc w:val="center"/>
              <w:rPr>
                <w:lang w:val="en-GB"/>
              </w:rPr>
            </w:pPr>
            <w:r w:rsidRPr="000D76AB">
              <w:rPr>
                <w:lang w:val="en-GB"/>
              </w:rPr>
              <w:t>1st sidelobe of −6 dBi at 60 degrees</w:t>
            </w:r>
          </w:p>
        </w:tc>
        <w:tc>
          <w:tcPr>
            <w:tcW w:w="1130" w:type="pct"/>
            <w:shd w:val="clear" w:color="auto" w:fill="auto"/>
          </w:tcPr>
          <w:p w14:paraId="46628E8F" w14:textId="77777777" w:rsidR="0096182B" w:rsidRPr="000D76AB" w:rsidRDefault="0096182B" w:rsidP="00EF7094">
            <w:pPr>
              <w:pStyle w:val="Tabletext"/>
              <w:jc w:val="center"/>
              <w:rPr>
                <w:lang w:val="en-GB"/>
              </w:rPr>
            </w:pPr>
          </w:p>
        </w:tc>
        <w:tc>
          <w:tcPr>
            <w:tcW w:w="1125" w:type="pct"/>
            <w:shd w:val="clear" w:color="auto" w:fill="auto"/>
          </w:tcPr>
          <w:p w14:paraId="4E03DF96" w14:textId="77777777" w:rsidR="0096182B" w:rsidRPr="000D76AB" w:rsidRDefault="0096182B" w:rsidP="00EF7094">
            <w:pPr>
              <w:pStyle w:val="Tabletext"/>
              <w:jc w:val="center"/>
              <w:rPr>
                <w:lang w:val="en-GB"/>
              </w:rPr>
            </w:pPr>
          </w:p>
        </w:tc>
      </w:tr>
      <w:tr w:rsidR="0096182B" w:rsidRPr="00F30153" w14:paraId="28715506" w14:textId="77777777" w:rsidTr="00025466">
        <w:trPr>
          <w:cantSplit/>
          <w:jc w:val="center"/>
        </w:trPr>
        <w:tc>
          <w:tcPr>
            <w:tcW w:w="1614" w:type="pct"/>
            <w:shd w:val="clear" w:color="auto" w:fill="auto"/>
          </w:tcPr>
          <w:p w14:paraId="33EBBFDA" w14:textId="490D7358" w:rsidR="0096182B" w:rsidRPr="000D76AB" w:rsidRDefault="0096182B" w:rsidP="00EF7094">
            <w:pPr>
              <w:pStyle w:val="Tabletext"/>
              <w:rPr>
                <w:lang w:val="en-GB"/>
              </w:rPr>
            </w:pPr>
            <w:r w:rsidRPr="000D76AB">
              <w:rPr>
                <w:lang w:val="en-GB"/>
              </w:rPr>
              <w:t>Satellite antenna gain at nadir (dBi)</w:t>
            </w:r>
          </w:p>
        </w:tc>
        <w:tc>
          <w:tcPr>
            <w:tcW w:w="1131" w:type="pct"/>
            <w:shd w:val="clear" w:color="auto" w:fill="auto"/>
          </w:tcPr>
          <w:p w14:paraId="0D0CD779" w14:textId="77777777" w:rsidR="0096182B" w:rsidRPr="00F30153" w:rsidRDefault="0096182B" w:rsidP="00EF7094">
            <w:pPr>
              <w:pStyle w:val="Tabletext"/>
              <w:jc w:val="center"/>
            </w:pPr>
            <w:r w:rsidRPr="00F30153">
              <w:t>15.6</w:t>
            </w:r>
          </w:p>
        </w:tc>
        <w:tc>
          <w:tcPr>
            <w:tcW w:w="1130" w:type="pct"/>
            <w:shd w:val="clear" w:color="auto" w:fill="auto"/>
          </w:tcPr>
          <w:p w14:paraId="40B2E6D8" w14:textId="77777777" w:rsidR="0096182B" w:rsidRPr="00F30153" w:rsidRDefault="0096182B" w:rsidP="00EF7094">
            <w:pPr>
              <w:pStyle w:val="Tabletext"/>
              <w:jc w:val="center"/>
            </w:pPr>
            <w:r w:rsidRPr="00F30153">
              <w:t>11</w:t>
            </w:r>
          </w:p>
        </w:tc>
        <w:tc>
          <w:tcPr>
            <w:tcW w:w="1125" w:type="pct"/>
            <w:shd w:val="clear" w:color="auto" w:fill="auto"/>
          </w:tcPr>
          <w:p w14:paraId="2A4EB48D" w14:textId="77777777" w:rsidR="0096182B" w:rsidRPr="00F30153" w:rsidRDefault="0096182B" w:rsidP="00EF7094">
            <w:pPr>
              <w:pStyle w:val="Tabletext"/>
              <w:jc w:val="center"/>
            </w:pPr>
          </w:p>
        </w:tc>
      </w:tr>
      <w:tr w:rsidR="0096182B" w:rsidRPr="00F30153" w14:paraId="7295BC1C" w14:textId="77777777" w:rsidTr="00025466">
        <w:trPr>
          <w:cantSplit/>
          <w:jc w:val="center"/>
        </w:trPr>
        <w:tc>
          <w:tcPr>
            <w:tcW w:w="1614" w:type="pct"/>
            <w:shd w:val="clear" w:color="auto" w:fill="auto"/>
          </w:tcPr>
          <w:p w14:paraId="1ED78BD1" w14:textId="4CBB097D" w:rsidR="0096182B" w:rsidRPr="00F30153" w:rsidRDefault="0096182B" w:rsidP="00EF7094">
            <w:pPr>
              <w:pStyle w:val="Tabletext"/>
            </w:pPr>
            <w:r w:rsidRPr="00F30153">
              <w:t>Satellite antenna maximum gain</w:t>
            </w:r>
            <w:r>
              <w:t xml:space="preserve"> (</w:t>
            </w:r>
            <w:r w:rsidRPr="00F30153">
              <w:t>dBi</w:t>
            </w:r>
            <w:r>
              <w:t>)</w:t>
            </w:r>
          </w:p>
        </w:tc>
        <w:tc>
          <w:tcPr>
            <w:tcW w:w="1131" w:type="pct"/>
            <w:shd w:val="clear" w:color="auto" w:fill="auto"/>
          </w:tcPr>
          <w:p w14:paraId="12E69BBF" w14:textId="77777777" w:rsidR="0096182B" w:rsidRPr="00F30153" w:rsidRDefault="0096182B" w:rsidP="00EF7094">
            <w:pPr>
              <w:pStyle w:val="Tabletext"/>
              <w:jc w:val="center"/>
            </w:pPr>
            <w:r w:rsidRPr="00F30153">
              <w:t>15.6</w:t>
            </w:r>
          </w:p>
        </w:tc>
        <w:tc>
          <w:tcPr>
            <w:tcW w:w="1130" w:type="pct"/>
            <w:shd w:val="clear" w:color="auto" w:fill="auto"/>
          </w:tcPr>
          <w:p w14:paraId="33F19F51" w14:textId="77777777" w:rsidR="0096182B" w:rsidRPr="00F30153" w:rsidRDefault="0096182B" w:rsidP="00EF7094">
            <w:pPr>
              <w:pStyle w:val="Tabletext"/>
              <w:jc w:val="center"/>
            </w:pPr>
            <w:r w:rsidRPr="00F30153">
              <w:t>11</w:t>
            </w:r>
          </w:p>
        </w:tc>
        <w:tc>
          <w:tcPr>
            <w:tcW w:w="1125" w:type="pct"/>
            <w:shd w:val="clear" w:color="auto" w:fill="auto"/>
          </w:tcPr>
          <w:p w14:paraId="5779B15A" w14:textId="77777777" w:rsidR="0096182B" w:rsidRPr="00F30153" w:rsidRDefault="0096182B" w:rsidP="00EF7094">
            <w:pPr>
              <w:pStyle w:val="Tabletext"/>
              <w:jc w:val="center"/>
            </w:pPr>
          </w:p>
        </w:tc>
      </w:tr>
      <w:tr w:rsidR="0096182B" w:rsidRPr="00F30153" w14:paraId="66B0CA9A" w14:textId="77777777" w:rsidTr="00025466">
        <w:trPr>
          <w:cantSplit/>
          <w:jc w:val="center"/>
        </w:trPr>
        <w:tc>
          <w:tcPr>
            <w:tcW w:w="1614" w:type="pct"/>
            <w:shd w:val="clear" w:color="auto" w:fill="auto"/>
          </w:tcPr>
          <w:p w14:paraId="755E6605" w14:textId="77777777" w:rsidR="0096182B" w:rsidRPr="00F30153" w:rsidRDefault="0096182B" w:rsidP="00EF7094">
            <w:pPr>
              <w:pStyle w:val="Tabletext"/>
            </w:pPr>
            <w:r w:rsidRPr="00F30153">
              <w:t>Satellite antenna polarization</w:t>
            </w:r>
          </w:p>
        </w:tc>
        <w:tc>
          <w:tcPr>
            <w:tcW w:w="1131" w:type="pct"/>
            <w:shd w:val="clear" w:color="auto" w:fill="auto"/>
          </w:tcPr>
          <w:p w14:paraId="6A93F799" w14:textId="77777777" w:rsidR="0096182B" w:rsidRPr="00F30153" w:rsidRDefault="0096182B" w:rsidP="00EF7094">
            <w:pPr>
              <w:pStyle w:val="Tabletext"/>
              <w:jc w:val="center"/>
            </w:pPr>
            <w:r w:rsidRPr="00F30153">
              <w:t>Linear N/S</w:t>
            </w:r>
          </w:p>
        </w:tc>
        <w:tc>
          <w:tcPr>
            <w:tcW w:w="1130" w:type="pct"/>
            <w:shd w:val="clear" w:color="auto" w:fill="auto"/>
          </w:tcPr>
          <w:p w14:paraId="498E953A" w14:textId="77777777" w:rsidR="0096182B" w:rsidRPr="00F30153" w:rsidRDefault="0096182B" w:rsidP="00EF7094">
            <w:pPr>
              <w:pStyle w:val="Tabletext"/>
              <w:jc w:val="center"/>
            </w:pPr>
            <w:r w:rsidRPr="00F30153">
              <w:t>Linear</w:t>
            </w:r>
          </w:p>
          <w:p w14:paraId="7DFFBA71" w14:textId="77777777" w:rsidR="0096182B" w:rsidRPr="00F30153" w:rsidRDefault="0096182B" w:rsidP="00EF7094">
            <w:pPr>
              <w:pStyle w:val="Tabletext"/>
              <w:jc w:val="center"/>
            </w:pPr>
            <w:r w:rsidRPr="00F30153">
              <w:t>Horizontal</w:t>
            </w:r>
          </w:p>
        </w:tc>
        <w:tc>
          <w:tcPr>
            <w:tcW w:w="1125" w:type="pct"/>
            <w:shd w:val="clear" w:color="auto" w:fill="auto"/>
          </w:tcPr>
          <w:p w14:paraId="56A0823A" w14:textId="77777777" w:rsidR="0096182B" w:rsidRPr="00F30153" w:rsidRDefault="0096182B" w:rsidP="00EF7094">
            <w:pPr>
              <w:pStyle w:val="Tabletext"/>
              <w:jc w:val="center"/>
            </w:pPr>
            <w:r w:rsidRPr="00F30153">
              <w:t>Linear Vertical</w:t>
            </w:r>
          </w:p>
        </w:tc>
      </w:tr>
      <w:tr w:rsidR="0096182B" w:rsidRPr="00F30153" w14:paraId="56499EE3" w14:textId="77777777" w:rsidTr="00025466">
        <w:trPr>
          <w:cantSplit/>
          <w:jc w:val="center"/>
        </w:trPr>
        <w:tc>
          <w:tcPr>
            <w:tcW w:w="1614" w:type="pct"/>
            <w:shd w:val="clear" w:color="auto" w:fill="auto"/>
          </w:tcPr>
          <w:p w14:paraId="2759667D" w14:textId="2CEF7965" w:rsidR="0096182B" w:rsidRPr="000D76AB" w:rsidRDefault="0096182B" w:rsidP="00EF7094">
            <w:pPr>
              <w:pStyle w:val="Tabletext"/>
              <w:rPr>
                <w:lang w:val="en-GB"/>
              </w:rPr>
            </w:pPr>
            <w:r w:rsidRPr="000D76AB">
              <w:rPr>
                <w:lang w:val="en-GB"/>
              </w:rPr>
              <w:t>Earth station antenna gain toward satellite (dBi)</w:t>
            </w:r>
          </w:p>
        </w:tc>
        <w:tc>
          <w:tcPr>
            <w:tcW w:w="1131" w:type="pct"/>
            <w:shd w:val="clear" w:color="auto" w:fill="auto"/>
          </w:tcPr>
          <w:p w14:paraId="2429EB90" w14:textId="77777777" w:rsidR="0096182B" w:rsidRPr="00F30153" w:rsidRDefault="0096182B" w:rsidP="00EF7094">
            <w:pPr>
              <w:pStyle w:val="Tabletext"/>
              <w:jc w:val="center"/>
            </w:pPr>
            <w:r w:rsidRPr="00F30153">
              <w:t>38</w:t>
            </w:r>
          </w:p>
        </w:tc>
        <w:tc>
          <w:tcPr>
            <w:tcW w:w="1130" w:type="pct"/>
            <w:shd w:val="clear" w:color="auto" w:fill="auto"/>
          </w:tcPr>
          <w:p w14:paraId="773EBFF6" w14:textId="77777777" w:rsidR="0096182B" w:rsidRPr="00F30153" w:rsidRDefault="0096182B" w:rsidP="00EF7094">
            <w:pPr>
              <w:pStyle w:val="Tabletext"/>
              <w:jc w:val="center"/>
            </w:pPr>
            <w:r w:rsidRPr="00F30153">
              <w:t>45.5</w:t>
            </w:r>
          </w:p>
        </w:tc>
        <w:tc>
          <w:tcPr>
            <w:tcW w:w="1125" w:type="pct"/>
            <w:shd w:val="clear" w:color="auto" w:fill="auto"/>
          </w:tcPr>
          <w:p w14:paraId="3D57399A" w14:textId="77777777" w:rsidR="0096182B" w:rsidRPr="00F30153" w:rsidRDefault="0096182B" w:rsidP="00EF7094">
            <w:pPr>
              <w:pStyle w:val="Tabletext"/>
              <w:jc w:val="center"/>
            </w:pPr>
            <w:r w:rsidRPr="00F30153">
              <w:t>48.8</w:t>
            </w:r>
          </w:p>
        </w:tc>
      </w:tr>
      <w:tr w:rsidR="0096182B" w:rsidRPr="00F30153" w14:paraId="4148C971" w14:textId="77777777" w:rsidTr="00025466">
        <w:trPr>
          <w:cantSplit/>
          <w:jc w:val="center"/>
        </w:trPr>
        <w:tc>
          <w:tcPr>
            <w:tcW w:w="1614" w:type="pct"/>
            <w:shd w:val="clear" w:color="auto" w:fill="auto"/>
          </w:tcPr>
          <w:p w14:paraId="6161516A" w14:textId="77777777" w:rsidR="0096182B" w:rsidRPr="00F30153" w:rsidRDefault="0096182B" w:rsidP="00EF7094">
            <w:pPr>
              <w:pStyle w:val="Tabletext"/>
            </w:pPr>
            <w:r w:rsidRPr="00F30153">
              <w:t>Earth station antenna polarization</w:t>
            </w:r>
          </w:p>
        </w:tc>
        <w:tc>
          <w:tcPr>
            <w:tcW w:w="1131" w:type="pct"/>
            <w:shd w:val="clear" w:color="auto" w:fill="auto"/>
          </w:tcPr>
          <w:p w14:paraId="78F526FB" w14:textId="77777777" w:rsidR="0096182B" w:rsidRPr="00F30153" w:rsidRDefault="0096182B" w:rsidP="00EF7094">
            <w:pPr>
              <w:pStyle w:val="Tabletext"/>
              <w:jc w:val="center"/>
            </w:pPr>
            <w:r w:rsidRPr="00F30153">
              <w:t>Linear</w:t>
            </w:r>
          </w:p>
        </w:tc>
        <w:tc>
          <w:tcPr>
            <w:tcW w:w="1130" w:type="pct"/>
            <w:shd w:val="clear" w:color="auto" w:fill="auto"/>
          </w:tcPr>
          <w:p w14:paraId="6FE5549B" w14:textId="77777777" w:rsidR="0096182B" w:rsidRPr="00F30153" w:rsidRDefault="0096182B" w:rsidP="00EF7094">
            <w:pPr>
              <w:pStyle w:val="Tabletext"/>
              <w:jc w:val="center"/>
            </w:pPr>
            <w:r w:rsidRPr="00F30153">
              <w:t>Linear</w:t>
            </w:r>
          </w:p>
          <w:p w14:paraId="4BEBAE07" w14:textId="77777777" w:rsidR="0096182B" w:rsidRPr="00F30153" w:rsidRDefault="0096182B" w:rsidP="00EF7094">
            <w:pPr>
              <w:pStyle w:val="Tabletext"/>
              <w:jc w:val="center"/>
            </w:pPr>
            <w:r w:rsidRPr="00F30153">
              <w:t>Horizontal</w:t>
            </w:r>
          </w:p>
        </w:tc>
        <w:tc>
          <w:tcPr>
            <w:tcW w:w="1125" w:type="pct"/>
            <w:shd w:val="clear" w:color="auto" w:fill="auto"/>
          </w:tcPr>
          <w:p w14:paraId="2B8015CA" w14:textId="77777777" w:rsidR="0096182B" w:rsidRPr="00F30153" w:rsidRDefault="0096182B" w:rsidP="00EF7094">
            <w:pPr>
              <w:pStyle w:val="Tabletext"/>
              <w:jc w:val="center"/>
            </w:pPr>
            <w:r w:rsidRPr="00F30153">
              <w:t>Linear</w:t>
            </w:r>
          </w:p>
          <w:p w14:paraId="6BD0B8A7" w14:textId="77777777" w:rsidR="0096182B" w:rsidRPr="00F30153" w:rsidRDefault="0096182B" w:rsidP="00EF7094">
            <w:pPr>
              <w:pStyle w:val="Tabletext"/>
              <w:jc w:val="center"/>
            </w:pPr>
            <w:r w:rsidRPr="00F30153">
              <w:t>Vertical</w:t>
            </w:r>
          </w:p>
        </w:tc>
      </w:tr>
      <w:tr w:rsidR="0096182B" w:rsidRPr="00F30153" w14:paraId="061E5280" w14:textId="77777777" w:rsidTr="00025466">
        <w:trPr>
          <w:cantSplit/>
          <w:jc w:val="center"/>
        </w:trPr>
        <w:tc>
          <w:tcPr>
            <w:tcW w:w="1614" w:type="pct"/>
            <w:shd w:val="clear" w:color="auto" w:fill="auto"/>
          </w:tcPr>
          <w:p w14:paraId="2064C7BF" w14:textId="77777777" w:rsidR="0096182B" w:rsidRPr="000D76AB" w:rsidRDefault="0096182B" w:rsidP="00EF7094">
            <w:pPr>
              <w:pStyle w:val="Tabletext"/>
              <w:rPr>
                <w:lang w:val="en-GB"/>
              </w:rPr>
            </w:pPr>
            <w:r w:rsidRPr="000D76AB">
              <w:rPr>
                <w:lang w:val="en-GB"/>
              </w:rPr>
              <w:t>Earth station antenna radiation diagram</w:t>
            </w:r>
          </w:p>
        </w:tc>
        <w:tc>
          <w:tcPr>
            <w:tcW w:w="1131" w:type="pct"/>
            <w:shd w:val="clear" w:color="auto" w:fill="auto"/>
          </w:tcPr>
          <w:p w14:paraId="6F899DDA" w14:textId="31E83230" w:rsidR="0096182B" w:rsidRPr="00F30153" w:rsidRDefault="0096182B" w:rsidP="00EF7094">
            <w:pPr>
              <w:pStyle w:val="Tabletext"/>
              <w:jc w:val="center"/>
            </w:pPr>
            <w:r w:rsidRPr="00F30153">
              <w:t>Rec. ITU-R S.465-6</w:t>
            </w:r>
          </w:p>
        </w:tc>
        <w:tc>
          <w:tcPr>
            <w:tcW w:w="1130" w:type="pct"/>
            <w:shd w:val="clear" w:color="auto" w:fill="auto"/>
          </w:tcPr>
          <w:p w14:paraId="0D79B06E" w14:textId="77777777" w:rsidR="0096182B" w:rsidRPr="00F30153" w:rsidRDefault="0096182B" w:rsidP="00EF7094">
            <w:pPr>
              <w:pStyle w:val="Tabletext"/>
              <w:jc w:val="center"/>
            </w:pPr>
          </w:p>
        </w:tc>
        <w:tc>
          <w:tcPr>
            <w:tcW w:w="1125" w:type="pct"/>
            <w:shd w:val="clear" w:color="auto" w:fill="auto"/>
          </w:tcPr>
          <w:p w14:paraId="107225BC" w14:textId="77777777" w:rsidR="0096182B" w:rsidRPr="00F30153" w:rsidRDefault="0096182B" w:rsidP="00EF7094">
            <w:pPr>
              <w:pStyle w:val="Tabletext"/>
              <w:jc w:val="center"/>
            </w:pPr>
          </w:p>
        </w:tc>
      </w:tr>
      <w:tr w:rsidR="0096182B" w:rsidRPr="00F30153" w14:paraId="34250F36" w14:textId="77777777" w:rsidTr="00DD0C85">
        <w:trPr>
          <w:cantSplit/>
          <w:jc w:val="center"/>
        </w:trPr>
        <w:tc>
          <w:tcPr>
            <w:tcW w:w="1614" w:type="pct"/>
            <w:tcBorders>
              <w:bottom w:val="single" w:sz="4" w:space="0" w:color="auto"/>
            </w:tcBorders>
            <w:shd w:val="clear" w:color="auto" w:fill="auto"/>
          </w:tcPr>
          <w:p w14:paraId="544FAAA0" w14:textId="7923158A" w:rsidR="0096182B" w:rsidRPr="000D76AB" w:rsidRDefault="0096182B" w:rsidP="00EF7094">
            <w:pPr>
              <w:pStyle w:val="Tabletext"/>
              <w:rPr>
                <w:lang w:val="en-GB"/>
              </w:rPr>
            </w:pPr>
            <w:r w:rsidRPr="000D76AB">
              <w:rPr>
                <w:lang w:val="en-GB"/>
              </w:rPr>
              <w:t>Earth station receiver noise temperature (K)</w:t>
            </w:r>
          </w:p>
        </w:tc>
        <w:tc>
          <w:tcPr>
            <w:tcW w:w="1131" w:type="pct"/>
            <w:tcBorders>
              <w:bottom w:val="single" w:sz="4" w:space="0" w:color="auto"/>
            </w:tcBorders>
            <w:shd w:val="clear" w:color="auto" w:fill="auto"/>
          </w:tcPr>
          <w:p w14:paraId="4AECB421" w14:textId="77777777" w:rsidR="0096182B" w:rsidRPr="00F30153" w:rsidRDefault="0096182B" w:rsidP="00EF7094">
            <w:pPr>
              <w:pStyle w:val="Tabletext"/>
              <w:jc w:val="center"/>
            </w:pPr>
            <w:r w:rsidRPr="00F30153">
              <w:t>200</w:t>
            </w:r>
          </w:p>
        </w:tc>
        <w:tc>
          <w:tcPr>
            <w:tcW w:w="1130" w:type="pct"/>
            <w:tcBorders>
              <w:bottom w:val="single" w:sz="4" w:space="0" w:color="auto"/>
            </w:tcBorders>
            <w:shd w:val="clear" w:color="auto" w:fill="auto"/>
          </w:tcPr>
          <w:p w14:paraId="75C743D5" w14:textId="77777777" w:rsidR="0096182B" w:rsidRPr="00F30153" w:rsidRDefault="0096182B" w:rsidP="00EF7094">
            <w:pPr>
              <w:pStyle w:val="Tabletext"/>
              <w:jc w:val="center"/>
            </w:pPr>
            <w:r w:rsidRPr="00F30153">
              <w:t>141</w:t>
            </w:r>
          </w:p>
        </w:tc>
        <w:tc>
          <w:tcPr>
            <w:tcW w:w="1125" w:type="pct"/>
            <w:tcBorders>
              <w:bottom w:val="single" w:sz="4" w:space="0" w:color="auto"/>
            </w:tcBorders>
            <w:shd w:val="clear" w:color="auto" w:fill="auto"/>
          </w:tcPr>
          <w:p w14:paraId="78822728" w14:textId="77777777" w:rsidR="0096182B" w:rsidRPr="00F30153" w:rsidRDefault="0096182B" w:rsidP="00EF7094">
            <w:pPr>
              <w:pStyle w:val="Tabletext"/>
              <w:jc w:val="center"/>
            </w:pPr>
            <w:r w:rsidRPr="00F30153">
              <w:t>96</w:t>
            </w:r>
          </w:p>
        </w:tc>
      </w:tr>
      <w:tr w:rsidR="00391601" w:rsidRPr="00B805A8" w14:paraId="103BB884" w14:textId="77777777" w:rsidTr="00DD0C85">
        <w:trPr>
          <w:cantSplit/>
          <w:jc w:val="center"/>
        </w:trPr>
        <w:tc>
          <w:tcPr>
            <w:tcW w:w="5000" w:type="pct"/>
            <w:gridSpan w:val="4"/>
            <w:tcBorders>
              <w:left w:val="nil"/>
              <w:bottom w:val="nil"/>
              <w:right w:val="nil"/>
            </w:tcBorders>
            <w:shd w:val="clear" w:color="auto" w:fill="auto"/>
          </w:tcPr>
          <w:p w14:paraId="1ADC4B26" w14:textId="5AA8AB6B" w:rsidR="00391601" w:rsidRPr="000D76AB" w:rsidRDefault="00391601" w:rsidP="00A55B0D">
            <w:pPr>
              <w:pStyle w:val="Tabletext"/>
              <w:ind w:left="284" w:hanging="284"/>
              <w:rPr>
                <w:lang w:val="en-GB"/>
              </w:rPr>
            </w:pPr>
            <w:r w:rsidRPr="000D76AB">
              <w:rPr>
                <w:rFonts w:eastAsiaTheme="minorEastAsia"/>
                <w:vertAlign w:val="superscript"/>
                <w:lang w:val="en-GB"/>
              </w:rPr>
              <w:t>(1)</w:t>
            </w:r>
            <w:r w:rsidR="008A08F6" w:rsidRPr="000D76AB">
              <w:rPr>
                <w:rFonts w:eastAsiaTheme="minorEastAsia"/>
                <w:lang w:val="en-GB"/>
              </w:rPr>
              <w:tab/>
            </w:r>
            <w:r w:rsidRPr="000D76AB">
              <w:rPr>
                <w:rFonts w:eastAsiaTheme="minorEastAsia"/>
                <w:lang w:val="en-GB"/>
              </w:rPr>
              <w:t>The early FY-2 series satellite systems used this frequency outside of the 1</w:t>
            </w:r>
            <w:r w:rsidR="00A55B0D">
              <w:rPr>
                <w:rFonts w:eastAsiaTheme="minorEastAsia"/>
                <w:lang w:val="en-GB"/>
              </w:rPr>
              <w:t xml:space="preserve"> </w:t>
            </w:r>
            <w:r w:rsidRPr="000D76AB">
              <w:rPr>
                <w:rFonts w:eastAsiaTheme="minorEastAsia"/>
                <w:lang w:val="en-GB"/>
              </w:rPr>
              <w:t>670-1</w:t>
            </w:r>
            <w:r w:rsidR="00A55B0D">
              <w:rPr>
                <w:rFonts w:eastAsiaTheme="minorEastAsia"/>
                <w:lang w:val="en-GB"/>
              </w:rPr>
              <w:t xml:space="preserve"> </w:t>
            </w:r>
            <w:r w:rsidRPr="000D76AB">
              <w:rPr>
                <w:rFonts w:eastAsiaTheme="minorEastAsia"/>
                <w:lang w:val="en-GB"/>
              </w:rPr>
              <w:t>698 MHz band for the DCS downlink.</w:t>
            </w:r>
          </w:p>
        </w:tc>
      </w:tr>
    </w:tbl>
    <w:p w14:paraId="78356E61" w14:textId="77777777" w:rsidR="00943A19" w:rsidRPr="00F30153" w:rsidRDefault="00943A19" w:rsidP="00943A19">
      <w:pPr>
        <w:pStyle w:val="Tablefin"/>
      </w:pPr>
      <w:bookmarkStart w:id="137" w:name="_Toc373147198"/>
    </w:p>
    <w:p w14:paraId="34D884C3" w14:textId="2CF1A85B" w:rsidR="00943A19" w:rsidRPr="000D76AB" w:rsidRDefault="002D4E6D" w:rsidP="00943A19">
      <w:pPr>
        <w:pStyle w:val="TableNo"/>
        <w:rPr>
          <w:lang w:val="en-GB"/>
        </w:rPr>
      </w:pPr>
      <w:r w:rsidRPr="000D76AB">
        <w:rPr>
          <w:lang w:val="en-GB"/>
        </w:rPr>
        <w:lastRenderedPageBreak/>
        <w:t>TABLE 31</w:t>
      </w:r>
    </w:p>
    <w:p w14:paraId="7169FAB0" w14:textId="77777777" w:rsidR="00943A19" w:rsidRPr="000D76AB" w:rsidRDefault="00943A19" w:rsidP="00943A19">
      <w:pPr>
        <w:pStyle w:val="Tabletitle"/>
        <w:rPr>
          <w:lang w:val="en-GB"/>
        </w:rPr>
      </w:pPr>
      <w:r w:rsidRPr="000D76AB">
        <w:rPr>
          <w:lang w:val="en-GB"/>
        </w:rPr>
        <w:t>System parameters for GSO DCS downlinks 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64"/>
        <w:gridCol w:w="2144"/>
        <w:gridCol w:w="1687"/>
        <w:gridCol w:w="2444"/>
      </w:tblGrid>
      <w:tr w:rsidR="004519C5" w:rsidRPr="00F30153" w14:paraId="1559FD7F" w14:textId="77777777" w:rsidTr="00A55B0D">
        <w:trPr>
          <w:cantSplit/>
          <w:tblHeader/>
          <w:jc w:val="center"/>
        </w:trPr>
        <w:tc>
          <w:tcPr>
            <w:tcW w:w="1745" w:type="pct"/>
            <w:shd w:val="clear" w:color="auto" w:fill="auto"/>
            <w:vAlign w:val="center"/>
          </w:tcPr>
          <w:p w14:paraId="09C32794" w14:textId="77777777" w:rsidR="004519C5" w:rsidRPr="00F30153" w:rsidRDefault="004519C5" w:rsidP="00EF7094">
            <w:pPr>
              <w:pStyle w:val="Tablehead"/>
            </w:pPr>
            <w:r w:rsidRPr="00F30153">
              <w:t>Function</w:t>
            </w:r>
          </w:p>
        </w:tc>
        <w:tc>
          <w:tcPr>
            <w:tcW w:w="3255" w:type="pct"/>
            <w:gridSpan w:val="3"/>
            <w:shd w:val="clear" w:color="auto" w:fill="auto"/>
            <w:vAlign w:val="center"/>
          </w:tcPr>
          <w:p w14:paraId="7C34EC4B" w14:textId="77777777" w:rsidR="004519C5" w:rsidRPr="00F30153" w:rsidRDefault="004519C5" w:rsidP="00EF7094">
            <w:pPr>
              <w:pStyle w:val="Tablehead"/>
            </w:pPr>
            <w:r w:rsidRPr="00F30153">
              <w:t>DCPR</w:t>
            </w:r>
          </w:p>
        </w:tc>
      </w:tr>
      <w:tr w:rsidR="004519C5" w:rsidRPr="00F30153" w14:paraId="57CF9FB9" w14:textId="77777777" w:rsidTr="00A55B0D">
        <w:trPr>
          <w:cantSplit/>
          <w:jc w:val="center"/>
        </w:trPr>
        <w:tc>
          <w:tcPr>
            <w:tcW w:w="1745" w:type="pct"/>
            <w:shd w:val="clear" w:color="auto" w:fill="auto"/>
          </w:tcPr>
          <w:p w14:paraId="385EBB8B" w14:textId="77777777" w:rsidR="004519C5" w:rsidRPr="00F30153" w:rsidRDefault="004519C5" w:rsidP="00EF7094">
            <w:pPr>
              <w:pStyle w:val="Tabletext"/>
            </w:pPr>
            <w:r w:rsidRPr="00F30153">
              <w:t>Satellite</w:t>
            </w:r>
          </w:p>
        </w:tc>
        <w:tc>
          <w:tcPr>
            <w:tcW w:w="1112" w:type="pct"/>
            <w:shd w:val="clear" w:color="auto" w:fill="auto"/>
          </w:tcPr>
          <w:p w14:paraId="29F947B0" w14:textId="77777777" w:rsidR="004519C5" w:rsidRPr="00F30153" w:rsidRDefault="004519C5" w:rsidP="00EF7094">
            <w:pPr>
              <w:pStyle w:val="Tabletext"/>
              <w:jc w:val="center"/>
            </w:pPr>
            <w:r w:rsidRPr="00F30153">
              <w:t>Satellite R</w:t>
            </w:r>
          </w:p>
        </w:tc>
        <w:tc>
          <w:tcPr>
            <w:tcW w:w="875" w:type="pct"/>
            <w:shd w:val="clear" w:color="auto" w:fill="auto"/>
          </w:tcPr>
          <w:p w14:paraId="5B3FF8B6" w14:textId="77777777" w:rsidR="004519C5" w:rsidRPr="00F30153" w:rsidRDefault="004519C5" w:rsidP="00EF7094">
            <w:pPr>
              <w:pStyle w:val="Tabletext"/>
              <w:jc w:val="center"/>
            </w:pPr>
            <w:r w:rsidRPr="00F30153">
              <w:t>Satellite P</w:t>
            </w:r>
          </w:p>
        </w:tc>
        <w:tc>
          <w:tcPr>
            <w:tcW w:w="1269" w:type="pct"/>
            <w:shd w:val="clear" w:color="auto" w:fill="auto"/>
          </w:tcPr>
          <w:p w14:paraId="40354CC9" w14:textId="77777777" w:rsidR="004519C5" w:rsidRPr="00F30153" w:rsidRDefault="004519C5" w:rsidP="00EF7094">
            <w:pPr>
              <w:pStyle w:val="Tabletext"/>
              <w:jc w:val="center"/>
            </w:pPr>
            <w:r w:rsidRPr="00F30153">
              <w:t>Satellites Q and AY</w:t>
            </w:r>
          </w:p>
        </w:tc>
      </w:tr>
      <w:tr w:rsidR="004519C5" w:rsidRPr="00F30153" w14:paraId="45182820" w14:textId="77777777" w:rsidTr="00A55B0D">
        <w:trPr>
          <w:cantSplit/>
          <w:jc w:val="center"/>
        </w:trPr>
        <w:tc>
          <w:tcPr>
            <w:tcW w:w="1745" w:type="pct"/>
            <w:shd w:val="clear" w:color="auto" w:fill="auto"/>
          </w:tcPr>
          <w:p w14:paraId="532F5AD7" w14:textId="77777777" w:rsidR="004519C5" w:rsidRPr="00F30153" w:rsidRDefault="004519C5" w:rsidP="00EF7094">
            <w:pPr>
              <w:pStyle w:val="Tabletext"/>
            </w:pPr>
            <w:r w:rsidRPr="00F30153">
              <w:t>Earth station(s)</w:t>
            </w:r>
          </w:p>
        </w:tc>
        <w:tc>
          <w:tcPr>
            <w:tcW w:w="1112" w:type="pct"/>
            <w:shd w:val="clear" w:color="auto" w:fill="auto"/>
          </w:tcPr>
          <w:p w14:paraId="1914714D" w14:textId="7858D15F" w:rsidR="004519C5" w:rsidRPr="00F30153" w:rsidRDefault="004519C5" w:rsidP="00EF7094">
            <w:pPr>
              <w:pStyle w:val="Tabletext"/>
              <w:jc w:val="center"/>
            </w:pPr>
            <w:r w:rsidRPr="00F30153">
              <w:t xml:space="preserve">Stations 1 </w:t>
            </w:r>
            <w:r>
              <w:t>and</w:t>
            </w:r>
            <w:r w:rsidRPr="00F30153">
              <w:t xml:space="preserve"> 3</w:t>
            </w:r>
          </w:p>
        </w:tc>
        <w:tc>
          <w:tcPr>
            <w:tcW w:w="875" w:type="pct"/>
            <w:shd w:val="clear" w:color="auto" w:fill="auto"/>
          </w:tcPr>
          <w:p w14:paraId="404B56D0" w14:textId="453BFC74" w:rsidR="004519C5" w:rsidRPr="00F30153" w:rsidRDefault="004519C5" w:rsidP="00EF7094">
            <w:pPr>
              <w:pStyle w:val="Tabletext"/>
              <w:jc w:val="center"/>
            </w:pPr>
            <w:r w:rsidRPr="00F30153">
              <w:t xml:space="preserve">Stations 8 </w:t>
            </w:r>
            <w:r>
              <w:t>and</w:t>
            </w:r>
            <w:r w:rsidRPr="00F30153">
              <w:t xml:space="preserve"> 9</w:t>
            </w:r>
          </w:p>
        </w:tc>
        <w:tc>
          <w:tcPr>
            <w:tcW w:w="1269" w:type="pct"/>
            <w:shd w:val="clear" w:color="auto" w:fill="auto"/>
          </w:tcPr>
          <w:p w14:paraId="254E3A1D" w14:textId="19BF4868" w:rsidR="004519C5" w:rsidRPr="00F30153" w:rsidRDefault="004519C5" w:rsidP="00EF7094">
            <w:pPr>
              <w:pStyle w:val="Tabletext"/>
              <w:jc w:val="center"/>
            </w:pPr>
            <w:r w:rsidRPr="00F30153">
              <w:t xml:space="preserve">Stations 13, 14 </w:t>
            </w:r>
            <w:r>
              <w:t>and</w:t>
            </w:r>
            <w:r w:rsidRPr="00F30153">
              <w:t xml:space="preserve"> 15</w:t>
            </w:r>
          </w:p>
        </w:tc>
      </w:tr>
      <w:tr w:rsidR="004519C5" w:rsidRPr="00F30153" w14:paraId="0B3E117A" w14:textId="77777777" w:rsidTr="00A55B0D">
        <w:trPr>
          <w:cantSplit/>
          <w:jc w:val="center"/>
        </w:trPr>
        <w:tc>
          <w:tcPr>
            <w:tcW w:w="1745" w:type="pct"/>
            <w:shd w:val="clear" w:color="auto" w:fill="auto"/>
          </w:tcPr>
          <w:p w14:paraId="4AC8394D" w14:textId="1770A718" w:rsidR="004519C5" w:rsidRPr="00F30153" w:rsidRDefault="004519C5" w:rsidP="00EF7094">
            <w:pPr>
              <w:pStyle w:val="Tabletext"/>
            </w:pPr>
            <w:r w:rsidRPr="00F30153">
              <w:t>Carrier frequency</w:t>
            </w:r>
            <w:r>
              <w:t xml:space="preserve"> (</w:t>
            </w:r>
            <w:r w:rsidRPr="00F30153">
              <w:t>MHz</w:t>
            </w:r>
            <w:r>
              <w:t>)</w:t>
            </w:r>
          </w:p>
        </w:tc>
        <w:tc>
          <w:tcPr>
            <w:tcW w:w="1112" w:type="pct"/>
            <w:shd w:val="clear" w:color="auto" w:fill="auto"/>
          </w:tcPr>
          <w:p w14:paraId="24CF7509" w14:textId="77777777" w:rsidR="004519C5" w:rsidRPr="00F30153" w:rsidRDefault="004519C5" w:rsidP="00EF7094">
            <w:pPr>
              <w:pStyle w:val="Tabletext"/>
              <w:jc w:val="center"/>
            </w:pPr>
            <w:r w:rsidRPr="00F30153">
              <w:t>1 679.9</w:t>
            </w:r>
          </w:p>
          <w:p w14:paraId="45C99709" w14:textId="77777777" w:rsidR="004519C5" w:rsidRPr="00F30153" w:rsidRDefault="004519C5" w:rsidP="00EF7094">
            <w:pPr>
              <w:pStyle w:val="Tabletext"/>
              <w:jc w:val="center"/>
            </w:pPr>
            <w:r w:rsidRPr="00F30153">
              <w:t>1 680.2</w:t>
            </w:r>
          </w:p>
        </w:tc>
        <w:tc>
          <w:tcPr>
            <w:tcW w:w="875" w:type="pct"/>
            <w:shd w:val="clear" w:color="auto" w:fill="auto"/>
          </w:tcPr>
          <w:p w14:paraId="61B41A05" w14:textId="77777777" w:rsidR="004519C5" w:rsidRPr="00F30153" w:rsidRDefault="004519C5" w:rsidP="00EF7094">
            <w:pPr>
              <w:pStyle w:val="Tabletext"/>
              <w:jc w:val="center"/>
            </w:pPr>
            <w:r w:rsidRPr="00F30153">
              <w:t>1 688</w:t>
            </w:r>
          </w:p>
        </w:tc>
        <w:tc>
          <w:tcPr>
            <w:tcW w:w="1269" w:type="pct"/>
            <w:shd w:val="clear" w:color="auto" w:fill="auto"/>
          </w:tcPr>
          <w:p w14:paraId="55572548" w14:textId="77777777" w:rsidR="004519C5" w:rsidRPr="00F30153" w:rsidRDefault="004519C5" w:rsidP="00EF7094">
            <w:pPr>
              <w:pStyle w:val="Tabletext"/>
              <w:jc w:val="center"/>
            </w:pPr>
            <w:r w:rsidRPr="00F30153">
              <w:t>1 696-1 698</w:t>
            </w:r>
          </w:p>
        </w:tc>
      </w:tr>
      <w:tr w:rsidR="004519C5" w:rsidRPr="00F30153" w14:paraId="7D21D7EF" w14:textId="77777777" w:rsidTr="00A55B0D">
        <w:trPr>
          <w:cantSplit/>
          <w:jc w:val="center"/>
        </w:trPr>
        <w:tc>
          <w:tcPr>
            <w:tcW w:w="1745" w:type="pct"/>
            <w:shd w:val="clear" w:color="auto" w:fill="auto"/>
          </w:tcPr>
          <w:p w14:paraId="67313263" w14:textId="19F842BE" w:rsidR="004519C5" w:rsidRPr="000D76AB" w:rsidRDefault="004519C5" w:rsidP="00EF7094">
            <w:pPr>
              <w:pStyle w:val="Tabletext"/>
              <w:rPr>
                <w:lang w:val="en-GB"/>
              </w:rPr>
            </w:pPr>
            <w:r w:rsidRPr="000D76AB">
              <w:rPr>
                <w:lang w:val="en-GB"/>
              </w:rPr>
              <w:t>Information data rate (bit/s)</w:t>
            </w:r>
          </w:p>
        </w:tc>
        <w:tc>
          <w:tcPr>
            <w:tcW w:w="1112" w:type="pct"/>
            <w:shd w:val="clear" w:color="auto" w:fill="auto"/>
          </w:tcPr>
          <w:p w14:paraId="35F5230D" w14:textId="77777777" w:rsidR="004519C5" w:rsidRPr="00F30153" w:rsidRDefault="004519C5" w:rsidP="00EF7094">
            <w:pPr>
              <w:pStyle w:val="Tabletext"/>
              <w:jc w:val="center"/>
            </w:pPr>
            <w:r w:rsidRPr="00F30153">
              <w:t>300/1 200</w:t>
            </w:r>
          </w:p>
          <w:p w14:paraId="184E818B" w14:textId="77777777" w:rsidR="004519C5" w:rsidRPr="00F30153" w:rsidRDefault="004519C5" w:rsidP="00EF7094">
            <w:pPr>
              <w:pStyle w:val="Tabletext"/>
              <w:jc w:val="center"/>
            </w:pPr>
            <w:r w:rsidRPr="00F30153">
              <w:t>With coding 1 800</w:t>
            </w:r>
          </w:p>
        </w:tc>
        <w:tc>
          <w:tcPr>
            <w:tcW w:w="875" w:type="pct"/>
            <w:shd w:val="clear" w:color="auto" w:fill="auto"/>
          </w:tcPr>
          <w:p w14:paraId="16CC607B" w14:textId="77777777" w:rsidR="004519C5" w:rsidRPr="00F30153" w:rsidRDefault="004519C5" w:rsidP="00EF7094">
            <w:pPr>
              <w:pStyle w:val="Tabletext"/>
              <w:jc w:val="center"/>
            </w:pPr>
            <w:r w:rsidRPr="00F30153">
              <w:t>600</w:t>
            </w:r>
          </w:p>
        </w:tc>
        <w:tc>
          <w:tcPr>
            <w:tcW w:w="1269" w:type="pct"/>
            <w:shd w:val="clear" w:color="auto" w:fill="auto"/>
          </w:tcPr>
          <w:p w14:paraId="399DFDE4" w14:textId="77777777" w:rsidR="004519C5" w:rsidRPr="00F30153" w:rsidRDefault="004519C5" w:rsidP="00EF7094">
            <w:pPr>
              <w:pStyle w:val="Tabletext"/>
              <w:jc w:val="center"/>
            </w:pPr>
            <w:r w:rsidRPr="00F30153">
              <w:t>100-1 200</w:t>
            </w:r>
          </w:p>
        </w:tc>
      </w:tr>
      <w:tr w:rsidR="004519C5" w:rsidRPr="00F30153" w14:paraId="45966106" w14:textId="77777777" w:rsidTr="00A55B0D">
        <w:trPr>
          <w:cantSplit/>
          <w:jc w:val="center"/>
        </w:trPr>
        <w:tc>
          <w:tcPr>
            <w:tcW w:w="1745" w:type="pct"/>
            <w:shd w:val="clear" w:color="auto" w:fill="auto"/>
          </w:tcPr>
          <w:p w14:paraId="1665F04D" w14:textId="19AA038A" w:rsidR="004519C5" w:rsidRPr="00F30153" w:rsidRDefault="004519C5" w:rsidP="00EF7094">
            <w:pPr>
              <w:pStyle w:val="Tabletext"/>
            </w:pPr>
            <w:r w:rsidRPr="00F30153">
              <w:t>Necessary bandwidth</w:t>
            </w:r>
            <w:r>
              <w:t xml:space="preserve"> (</w:t>
            </w:r>
            <w:r w:rsidRPr="00F30153">
              <w:t>kHz</w:t>
            </w:r>
            <w:r>
              <w:t>)</w:t>
            </w:r>
          </w:p>
        </w:tc>
        <w:tc>
          <w:tcPr>
            <w:tcW w:w="1112" w:type="pct"/>
            <w:shd w:val="clear" w:color="auto" w:fill="auto"/>
          </w:tcPr>
          <w:p w14:paraId="75029D23" w14:textId="77777777" w:rsidR="004519C5" w:rsidRPr="00F30153" w:rsidRDefault="004519C5" w:rsidP="00EF7094">
            <w:pPr>
              <w:pStyle w:val="Tabletext"/>
              <w:jc w:val="center"/>
            </w:pPr>
            <w:r w:rsidRPr="00F30153">
              <w:t>400</w:t>
            </w:r>
          </w:p>
        </w:tc>
        <w:tc>
          <w:tcPr>
            <w:tcW w:w="875" w:type="pct"/>
            <w:shd w:val="clear" w:color="auto" w:fill="auto"/>
          </w:tcPr>
          <w:p w14:paraId="00532B4C" w14:textId="77777777" w:rsidR="004519C5" w:rsidRPr="00F30153" w:rsidRDefault="004519C5" w:rsidP="00EF7094">
            <w:pPr>
              <w:pStyle w:val="Tabletext"/>
              <w:jc w:val="center"/>
            </w:pPr>
            <w:r w:rsidRPr="00F30153">
              <w:t xml:space="preserve">4 000 </w:t>
            </w:r>
            <w:r w:rsidRPr="00F30153">
              <w:br/>
              <w:t>(for all channels)</w:t>
            </w:r>
          </w:p>
        </w:tc>
        <w:tc>
          <w:tcPr>
            <w:tcW w:w="1269" w:type="pct"/>
            <w:shd w:val="clear" w:color="auto" w:fill="auto"/>
          </w:tcPr>
          <w:p w14:paraId="11B0C586" w14:textId="77777777" w:rsidR="004519C5" w:rsidRPr="00F30153" w:rsidRDefault="004519C5" w:rsidP="00EF7094">
            <w:pPr>
              <w:pStyle w:val="Tabletext"/>
              <w:jc w:val="center"/>
            </w:pPr>
            <w:r w:rsidRPr="00F30153">
              <w:t>0.4-2.4 (1 000 kHz for all channels)</w:t>
            </w:r>
          </w:p>
        </w:tc>
      </w:tr>
      <w:tr w:rsidR="004519C5" w:rsidRPr="00F30153" w14:paraId="0CF058D3" w14:textId="77777777" w:rsidTr="00A55B0D">
        <w:trPr>
          <w:cantSplit/>
          <w:jc w:val="center"/>
        </w:trPr>
        <w:tc>
          <w:tcPr>
            <w:tcW w:w="1745" w:type="pct"/>
            <w:shd w:val="clear" w:color="auto" w:fill="auto"/>
          </w:tcPr>
          <w:p w14:paraId="351505FE" w14:textId="77777777" w:rsidR="004519C5" w:rsidRPr="00F30153" w:rsidRDefault="004519C5" w:rsidP="00EF7094">
            <w:pPr>
              <w:pStyle w:val="Tabletext"/>
            </w:pPr>
            <w:r w:rsidRPr="00F30153">
              <w:t>Modulation</w:t>
            </w:r>
          </w:p>
        </w:tc>
        <w:tc>
          <w:tcPr>
            <w:tcW w:w="1112" w:type="pct"/>
            <w:shd w:val="clear" w:color="auto" w:fill="auto"/>
          </w:tcPr>
          <w:p w14:paraId="7747A72C" w14:textId="77777777" w:rsidR="004519C5" w:rsidRPr="00F30153" w:rsidRDefault="004519C5" w:rsidP="00EF7094">
            <w:pPr>
              <w:pStyle w:val="Tabletext"/>
              <w:jc w:val="center"/>
            </w:pPr>
            <w:r w:rsidRPr="00F30153">
              <w:t>8PSK</w:t>
            </w:r>
          </w:p>
        </w:tc>
        <w:tc>
          <w:tcPr>
            <w:tcW w:w="875" w:type="pct"/>
            <w:shd w:val="clear" w:color="auto" w:fill="auto"/>
          </w:tcPr>
          <w:p w14:paraId="12E53375" w14:textId="77777777" w:rsidR="004519C5" w:rsidRPr="00F30153" w:rsidRDefault="004519C5" w:rsidP="00EF7094">
            <w:pPr>
              <w:pStyle w:val="Tabletext"/>
              <w:jc w:val="center"/>
            </w:pPr>
            <w:r w:rsidRPr="00F30153">
              <w:t>QPSK</w:t>
            </w:r>
          </w:p>
        </w:tc>
        <w:tc>
          <w:tcPr>
            <w:tcW w:w="1269" w:type="pct"/>
            <w:shd w:val="clear" w:color="auto" w:fill="auto"/>
          </w:tcPr>
          <w:p w14:paraId="7DF3CC44" w14:textId="77777777" w:rsidR="004519C5" w:rsidRPr="00F30153" w:rsidRDefault="004519C5" w:rsidP="00EF7094">
            <w:pPr>
              <w:pStyle w:val="Tabletext"/>
              <w:jc w:val="center"/>
            </w:pPr>
            <w:r w:rsidRPr="00F30153">
              <w:t>BPSK/QPSK</w:t>
            </w:r>
          </w:p>
        </w:tc>
      </w:tr>
      <w:tr w:rsidR="004519C5" w:rsidRPr="00F30153" w14:paraId="0B9D496C" w14:textId="77777777" w:rsidTr="00A55B0D">
        <w:trPr>
          <w:cantSplit/>
          <w:jc w:val="center"/>
        </w:trPr>
        <w:tc>
          <w:tcPr>
            <w:tcW w:w="1745" w:type="pct"/>
            <w:shd w:val="clear" w:color="auto" w:fill="auto"/>
          </w:tcPr>
          <w:p w14:paraId="7B8C3D89" w14:textId="77777777" w:rsidR="004519C5" w:rsidRPr="00F30153" w:rsidRDefault="004519C5" w:rsidP="00EF7094">
            <w:pPr>
              <w:pStyle w:val="Tabletext"/>
            </w:pPr>
            <w:r w:rsidRPr="00F30153">
              <w:t>Coding</w:t>
            </w:r>
          </w:p>
        </w:tc>
        <w:tc>
          <w:tcPr>
            <w:tcW w:w="1112" w:type="pct"/>
            <w:shd w:val="clear" w:color="auto" w:fill="auto"/>
          </w:tcPr>
          <w:p w14:paraId="7F1EA04D" w14:textId="77777777" w:rsidR="004519C5" w:rsidRPr="00F30153" w:rsidRDefault="004519C5" w:rsidP="00EF7094">
            <w:pPr>
              <w:pStyle w:val="Tabletext"/>
              <w:jc w:val="center"/>
            </w:pPr>
            <w:r w:rsidRPr="00F30153">
              <w:t>Trellis</w:t>
            </w:r>
          </w:p>
        </w:tc>
        <w:tc>
          <w:tcPr>
            <w:tcW w:w="875" w:type="pct"/>
            <w:shd w:val="clear" w:color="auto" w:fill="auto"/>
          </w:tcPr>
          <w:p w14:paraId="54F893EC" w14:textId="77777777" w:rsidR="004519C5" w:rsidRPr="00F30153" w:rsidRDefault="004519C5" w:rsidP="00EF7094">
            <w:pPr>
              <w:pStyle w:val="Tabletext"/>
              <w:jc w:val="center"/>
            </w:pPr>
            <w:r w:rsidRPr="00F30153">
              <w:t>Convolutional</w:t>
            </w:r>
          </w:p>
        </w:tc>
        <w:tc>
          <w:tcPr>
            <w:tcW w:w="1269" w:type="pct"/>
            <w:shd w:val="clear" w:color="auto" w:fill="auto"/>
          </w:tcPr>
          <w:p w14:paraId="5F4F9894" w14:textId="77777777" w:rsidR="004519C5" w:rsidRPr="00F30153" w:rsidRDefault="004519C5" w:rsidP="00EF7094">
            <w:pPr>
              <w:pStyle w:val="Tabletext"/>
              <w:jc w:val="center"/>
            </w:pPr>
            <w:r w:rsidRPr="00F30153">
              <w:t>None</w:t>
            </w:r>
          </w:p>
        </w:tc>
      </w:tr>
      <w:tr w:rsidR="004519C5" w:rsidRPr="00F30153" w14:paraId="0B47EC83" w14:textId="77777777" w:rsidTr="00A55B0D">
        <w:trPr>
          <w:cantSplit/>
          <w:jc w:val="center"/>
        </w:trPr>
        <w:tc>
          <w:tcPr>
            <w:tcW w:w="1745" w:type="pct"/>
            <w:shd w:val="clear" w:color="auto" w:fill="auto"/>
          </w:tcPr>
          <w:p w14:paraId="2C167E0A" w14:textId="77777777" w:rsidR="004519C5" w:rsidRPr="00F30153" w:rsidRDefault="004519C5" w:rsidP="00EF7094">
            <w:pPr>
              <w:pStyle w:val="Tabletext"/>
            </w:pPr>
            <w:r w:rsidRPr="00F30153">
              <w:t>Encoded data rate</w:t>
            </w:r>
          </w:p>
        </w:tc>
        <w:tc>
          <w:tcPr>
            <w:tcW w:w="1112" w:type="pct"/>
            <w:shd w:val="clear" w:color="auto" w:fill="auto"/>
          </w:tcPr>
          <w:p w14:paraId="4ABE9C31" w14:textId="77777777" w:rsidR="004519C5" w:rsidRPr="00F30153" w:rsidRDefault="004519C5" w:rsidP="00EF7094">
            <w:pPr>
              <w:pStyle w:val="Tabletext"/>
              <w:jc w:val="center"/>
            </w:pPr>
          </w:p>
        </w:tc>
        <w:tc>
          <w:tcPr>
            <w:tcW w:w="875" w:type="pct"/>
            <w:shd w:val="clear" w:color="auto" w:fill="auto"/>
          </w:tcPr>
          <w:p w14:paraId="0D7ACEA8" w14:textId="77777777" w:rsidR="004519C5" w:rsidRPr="00F30153" w:rsidRDefault="004519C5" w:rsidP="00EF7094">
            <w:pPr>
              <w:pStyle w:val="Tabletext"/>
              <w:jc w:val="center"/>
            </w:pPr>
          </w:p>
        </w:tc>
        <w:tc>
          <w:tcPr>
            <w:tcW w:w="1269" w:type="pct"/>
            <w:shd w:val="clear" w:color="auto" w:fill="auto"/>
          </w:tcPr>
          <w:p w14:paraId="3B56C81E" w14:textId="77777777" w:rsidR="004519C5" w:rsidRPr="00F30153" w:rsidRDefault="004519C5" w:rsidP="00EF7094">
            <w:pPr>
              <w:pStyle w:val="Tabletext"/>
              <w:jc w:val="center"/>
            </w:pPr>
          </w:p>
        </w:tc>
      </w:tr>
      <w:tr w:rsidR="004519C5" w:rsidRPr="00F30153" w14:paraId="74C300FF" w14:textId="77777777" w:rsidTr="00A55B0D">
        <w:trPr>
          <w:cantSplit/>
          <w:jc w:val="center"/>
        </w:trPr>
        <w:tc>
          <w:tcPr>
            <w:tcW w:w="1745" w:type="pct"/>
            <w:shd w:val="clear" w:color="auto" w:fill="auto"/>
          </w:tcPr>
          <w:p w14:paraId="61490740" w14:textId="0D303B7F" w:rsidR="004519C5" w:rsidRPr="00F30153" w:rsidRDefault="004519C5" w:rsidP="00EF7094">
            <w:pPr>
              <w:pStyle w:val="Tabletext"/>
            </w:pPr>
            <w:r w:rsidRPr="00F30153">
              <w:t>Minimum elevation angle</w:t>
            </w:r>
            <w:r>
              <w:t xml:space="preserve"> (degree)</w:t>
            </w:r>
          </w:p>
        </w:tc>
        <w:tc>
          <w:tcPr>
            <w:tcW w:w="1112" w:type="pct"/>
            <w:shd w:val="clear" w:color="auto" w:fill="auto"/>
          </w:tcPr>
          <w:p w14:paraId="4C73508B" w14:textId="77777777" w:rsidR="004519C5" w:rsidRPr="00F30153" w:rsidRDefault="004519C5" w:rsidP="00EF7094">
            <w:pPr>
              <w:pStyle w:val="Tabletext"/>
              <w:jc w:val="center"/>
            </w:pPr>
            <w:r w:rsidRPr="00F30153">
              <w:t>Fixed pointing</w:t>
            </w:r>
          </w:p>
        </w:tc>
        <w:tc>
          <w:tcPr>
            <w:tcW w:w="875" w:type="pct"/>
            <w:shd w:val="clear" w:color="auto" w:fill="auto"/>
          </w:tcPr>
          <w:p w14:paraId="7EE5CE5E" w14:textId="77777777" w:rsidR="004519C5" w:rsidRPr="00F30153" w:rsidRDefault="004519C5" w:rsidP="00EF7094">
            <w:pPr>
              <w:pStyle w:val="Tabletext"/>
              <w:jc w:val="center"/>
            </w:pPr>
          </w:p>
        </w:tc>
        <w:tc>
          <w:tcPr>
            <w:tcW w:w="1269" w:type="pct"/>
            <w:shd w:val="clear" w:color="auto" w:fill="auto"/>
          </w:tcPr>
          <w:p w14:paraId="512ADF3D" w14:textId="77777777" w:rsidR="004519C5" w:rsidRPr="00F30153" w:rsidRDefault="004519C5" w:rsidP="00EF7094">
            <w:pPr>
              <w:pStyle w:val="Tabletext"/>
              <w:jc w:val="center"/>
            </w:pPr>
            <w:r w:rsidRPr="00F30153">
              <w:t>5</w:t>
            </w:r>
          </w:p>
        </w:tc>
      </w:tr>
      <w:tr w:rsidR="004519C5" w:rsidRPr="00F30153" w14:paraId="193C2030" w14:textId="77777777" w:rsidTr="00A55B0D">
        <w:trPr>
          <w:cantSplit/>
          <w:jc w:val="center"/>
        </w:trPr>
        <w:tc>
          <w:tcPr>
            <w:tcW w:w="1745" w:type="pct"/>
            <w:shd w:val="clear" w:color="auto" w:fill="auto"/>
          </w:tcPr>
          <w:p w14:paraId="780A2EAB" w14:textId="29CAA2C7" w:rsidR="004519C5" w:rsidRPr="000D76AB" w:rsidRDefault="004519C5" w:rsidP="00EF7094">
            <w:pPr>
              <w:pStyle w:val="Tabletext"/>
              <w:rPr>
                <w:lang w:val="en-GB"/>
              </w:rPr>
            </w:pPr>
            <w:r w:rsidRPr="000D76AB">
              <w:rPr>
                <w:lang w:val="en-GB"/>
              </w:rPr>
              <w:t>Satellite antenna input power (dBW)</w:t>
            </w:r>
          </w:p>
        </w:tc>
        <w:tc>
          <w:tcPr>
            <w:tcW w:w="1112" w:type="pct"/>
            <w:shd w:val="clear" w:color="auto" w:fill="auto"/>
          </w:tcPr>
          <w:p w14:paraId="49CA006B" w14:textId="77777777" w:rsidR="004519C5" w:rsidRPr="00F30153" w:rsidRDefault="004519C5" w:rsidP="00EF7094">
            <w:pPr>
              <w:pStyle w:val="Tabletext"/>
              <w:jc w:val="center"/>
            </w:pPr>
            <w:r w:rsidRPr="00F30153">
              <w:t>9</w:t>
            </w:r>
          </w:p>
        </w:tc>
        <w:tc>
          <w:tcPr>
            <w:tcW w:w="875" w:type="pct"/>
            <w:shd w:val="clear" w:color="auto" w:fill="auto"/>
          </w:tcPr>
          <w:p w14:paraId="657ED359" w14:textId="77777777" w:rsidR="004519C5" w:rsidRPr="00F30153" w:rsidRDefault="004519C5" w:rsidP="00EF7094">
            <w:pPr>
              <w:pStyle w:val="Tabletext"/>
              <w:jc w:val="center"/>
            </w:pPr>
            <w:r w:rsidRPr="00F30153">
              <w:t>–0.4</w:t>
            </w:r>
          </w:p>
        </w:tc>
        <w:tc>
          <w:tcPr>
            <w:tcW w:w="1269" w:type="pct"/>
            <w:shd w:val="clear" w:color="auto" w:fill="auto"/>
          </w:tcPr>
          <w:p w14:paraId="4D7EEC4D" w14:textId="77777777" w:rsidR="004519C5" w:rsidRPr="00F30153" w:rsidRDefault="004519C5" w:rsidP="00EF7094">
            <w:pPr>
              <w:pStyle w:val="Tabletext"/>
              <w:jc w:val="center"/>
            </w:pPr>
            <w:r w:rsidRPr="00F30153">
              <w:t>9.7/5.9</w:t>
            </w:r>
          </w:p>
        </w:tc>
      </w:tr>
      <w:tr w:rsidR="004519C5" w:rsidRPr="00F30153" w14:paraId="19494E39" w14:textId="77777777" w:rsidTr="00A55B0D">
        <w:trPr>
          <w:cantSplit/>
          <w:jc w:val="center"/>
        </w:trPr>
        <w:tc>
          <w:tcPr>
            <w:tcW w:w="1745" w:type="pct"/>
            <w:shd w:val="clear" w:color="auto" w:fill="auto"/>
          </w:tcPr>
          <w:p w14:paraId="32AB9F97" w14:textId="77777777" w:rsidR="004519C5" w:rsidRPr="00F30153" w:rsidRDefault="004519C5" w:rsidP="00EF7094">
            <w:pPr>
              <w:pStyle w:val="Tabletext"/>
            </w:pPr>
            <w:r w:rsidRPr="00F30153">
              <w:t>Satellite antenna type</w:t>
            </w:r>
          </w:p>
        </w:tc>
        <w:tc>
          <w:tcPr>
            <w:tcW w:w="1112" w:type="pct"/>
            <w:shd w:val="clear" w:color="auto" w:fill="auto"/>
          </w:tcPr>
          <w:p w14:paraId="5621EBAD" w14:textId="77777777" w:rsidR="004519C5" w:rsidRPr="00F30153" w:rsidRDefault="004519C5" w:rsidP="00EF7094">
            <w:pPr>
              <w:pStyle w:val="Tabletext"/>
              <w:jc w:val="center"/>
            </w:pPr>
            <w:r w:rsidRPr="00F30153">
              <w:t>Horn</w:t>
            </w:r>
          </w:p>
        </w:tc>
        <w:tc>
          <w:tcPr>
            <w:tcW w:w="875" w:type="pct"/>
            <w:shd w:val="clear" w:color="auto" w:fill="auto"/>
          </w:tcPr>
          <w:p w14:paraId="6E5B2C6D" w14:textId="77777777" w:rsidR="004519C5" w:rsidRPr="00F30153" w:rsidRDefault="004519C5" w:rsidP="00EF7094">
            <w:pPr>
              <w:pStyle w:val="Tabletext"/>
              <w:jc w:val="center"/>
            </w:pPr>
          </w:p>
        </w:tc>
        <w:tc>
          <w:tcPr>
            <w:tcW w:w="1269" w:type="pct"/>
            <w:shd w:val="clear" w:color="auto" w:fill="auto"/>
          </w:tcPr>
          <w:p w14:paraId="3AC456F8" w14:textId="77777777" w:rsidR="004519C5" w:rsidRPr="00F30153" w:rsidRDefault="004519C5" w:rsidP="00EF7094">
            <w:pPr>
              <w:pStyle w:val="Tabletext"/>
              <w:jc w:val="center"/>
            </w:pPr>
          </w:p>
        </w:tc>
      </w:tr>
      <w:tr w:rsidR="004519C5" w:rsidRPr="00B805A8" w14:paraId="3802C1EB" w14:textId="77777777" w:rsidTr="00A55B0D">
        <w:trPr>
          <w:cantSplit/>
          <w:jc w:val="center"/>
        </w:trPr>
        <w:tc>
          <w:tcPr>
            <w:tcW w:w="1745" w:type="pct"/>
            <w:shd w:val="clear" w:color="auto" w:fill="auto"/>
          </w:tcPr>
          <w:p w14:paraId="2C4AAA4A" w14:textId="77777777" w:rsidR="004519C5" w:rsidRPr="00F30153" w:rsidRDefault="004519C5" w:rsidP="00EF7094">
            <w:pPr>
              <w:pStyle w:val="Tabletext"/>
            </w:pPr>
            <w:r w:rsidRPr="00F30153">
              <w:t>Satellite antenna radiation pattern</w:t>
            </w:r>
          </w:p>
        </w:tc>
        <w:tc>
          <w:tcPr>
            <w:tcW w:w="1112" w:type="pct"/>
            <w:shd w:val="clear" w:color="auto" w:fill="auto"/>
          </w:tcPr>
          <w:p w14:paraId="38FE9E86" w14:textId="77777777" w:rsidR="004519C5" w:rsidRPr="000D76AB" w:rsidRDefault="004519C5" w:rsidP="00EF7094">
            <w:pPr>
              <w:pStyle w:val="Tabletext"/>
              <w:jc w:val="center"/>
              <w:rPr>
                <w:lang w:val="en-GB"/>
              </w:rPr>
            </w:pPr>
            <w:r w:rsidRPr="000D76AB">
              <w:rPr>
                <w:lang w:val="en-GB"/>
              </w:rPr>
              <w:t>1</w:t>
            </w:r>
            <w:r w:rsidRPr="00A55B0D">
              <w:rPr>
                <w:vertAlign w:val="superscript"/>
                <w:lang w:val="en-GB"/>
              </w:rPr>
              <w:t>st</w:t>
            </w:r>
            <w:r w:rsidRPr="000D76AB">
              <w:rPr>
                <w:lang w:val="en-GB"/>
              </w:rPr>
              <w:t xml:space="preserve"> sidelobe of </w:t>
            </w:r>
            <w:r w:rsidRPr="000D76AB">
              <w:rPr>
                <w:lang w:val="en-GB"/>
              </w:rPr>
              <w:br/>
              <w:t>−2.5 dBi at 52 deg.</w:t>
            </w:r>
          </w:p>
        </w:tc>
        <w:tc>
          <w:tcPr>
            <w:tcW w:w="875" w:type="pct"/>
            <w:shd w:val="clear" w:color="auto" w:fill="auto"/>
          </w:tcPr>
          <w:p w14:paraId="1B144456" w14:textId="77777777" w:rsidR="004519C5" w:rsidRPr="000D76AB" w:rsidRDefault="004519C5" w:rsidP="00EF7094">
            <w:pPr>
              <w:pStyle w:val="Tabletext"/>
              <w:jc w:val="center"/>
              <w:rPr>
                <w:lang w:val="en-GB"/>
              </w:rPr>
            </w:pPr>
          </w:p>
        </w:tc>
        <w:tc>
          <w:tcPr>
            <w:tcW w:w="1269" w:type="pct"/>
            <w:shd w:val="clear" w:color="auto" w:fill="auto"/>
          </w:tcPr>
          <w:p w14:paraId="738E5FEB" w14:textId="77777777" w:rsidR="004519C5" w:rsidRPr="000D76AB" w:rsidRDefault="004519C5" w:rsidP="00EF7094">
            <w:pPr>
              <w:pStyle w:val="Tabletext"/>
              <w:jc w:val="center"/>
              <w:rPr>
                <w:lang w:val="en-GB"/>
              </w:rPr>
            </w:pPr>
          </w:p>
        </w:tc>
      </w:tr>
      <w:tr w:rsidR="004519C5" w:rsidRPr="00F30153" w14:paraId="546B4262" w14:textId="77777777" w:rsidTr="00A55B0D">
        <w:trPr>
          <w:cantSplit/>
          <w:jc w:val="center"/>
        </w:trPr>
        <w:tc>
          <w:tcPr>
            <w:tcW w:w="1745" w:type="pct"/>
            <w:shd w:val="clear" w:color="auto" w:fill="auto"/>
          </w:tcPr>
          <w:p w14:paraId="5CD61E79" w14:textId="73F40094" w:rsidR="004519C5" w:rsidRPr="000D76AB" w:rsidRDefault="004519C5" w:rsidP="00EF7094">
            <w:pPr>
              <w:pStyle w:val="Tabletext"/>
              <w:rPr>
                <w:lang w:val="en-GB"/>
              </w:rPr>
            </w:pPr>
            <w:r w:rsidRPr="000D76AB">
              <w:rPr>
                <w:lang w:val="en-GB"/>
              </w:rPr>
              <w:t>Satellite antenna gain at nadir (dBi)</w:t>
            </w:r>
          </w:p>
        </w:tc>
        <w:tc>
          <w:tcPr>
            <w:tcW w:w="1112" w:type="pct"/>
            <w:shd w:val="clear" w:color="auto" w:fill="auto"/>
          </w:tcPr>
          <w:p w14:paraId="6CA3D63B" w14:textId="77777777" w:rsidR="004519C5" w:rsidRPr="00F30153" w:rsidRDefault="004519C5" w:rsidP="00EF7094">
            <w:pPr>
              <w:pStyle w:val="Tabletext"/>
              <w:jc w:val="center"/>
            </w:pPr>
            <w:r w:rsidRPr="00F30153">
              <w:t>16.2</w:t>
            </w:r>
          </w:p>
        </w:tc>
        <w:tc>
          <w:tcPr>
            <w:tcW w:w="875" w:type="pct"/>
            <w:shd w:val="clear" w:color="auto" w:fill="auto"/>
          </w:tcPr>
          <w:p w14:paraId="645E8812" w14:textId="77777777" w:rsidR="004519C5" w:rsidRPr="00F30153" w:rsidRDefault="004519C5" w:rsidP="00EF7094">
            <w:pPr>
              <w:pStyle w:val="Tabletext"/>
              <w:jc w:val="center"/>
            </w:pPr>
            <w:r w:rsidRPr="00F30153">
              <w:t>15.5</w:t>
            </w:r>
          </w:p>
        </w:tc>
        <w:tc>
          <w:tcPr>
            <w:tcW w:w="1269" w:type="pct"/>
            <w:shd w:val="clear" w:color="auto" w:fill="auto"/>
          </w:tcPr>
          <w:p w14:paraId="19971772" w14:textId="77777777" w:rsidR="004519C5" w:rsidRPr="00F30153" w:rsidRDefault="004519C5" w:rsidP="00EF7094">
            <w:pPr>
              <w:pStyle w:val="Tabletext"/>
              <w:jc w:val="center"/>
            </w:pPr>
            <w:r w:rsidRPr="00F30153">
              <w:t>12/15</w:t>
            </w:r>
          </w:p>
        </w:tc>
      </w:tr>
      <w:tr w:rsidR="004519C5" w:rsidRPr="00F30153" w14:paraId="7AE44872" w14:textId="77777777" w:rsidTr="00A55B0D">
        <w:trPr>
          <w:cantSplit/>
          <w:jc w:val="center"/>
        </w:trPr>
        <w:tc>
          <w:tcPr>
            <w:tcW w:w="1745" w:type="pct"/>
            <w:shd w:val="clear" w:color="auto" w:fill="auto"/>
          </w:tcPr>
          <w:p w14:paraId="31DE9EDE" w14:textId="3FF327E8" w:rsidR="004519C5" w:rsidRPr="00F30153" w:rsidRDefault="004519C5" w:rsidP="00EF7094">
            <w:pPr>
              <w:pStyle w:val="Tabletext"/>
            </w:pPr>
            <w:r w:rsidRPr="00F30153">
              <w:t>Satellite antenna maximum gain</w:t>
            </w:r>
            <w:r>
              <w:t xml:space="preserve"> (</w:t>
            </w:r>
            <w:r w:rsidRPr="00F30153">
              <w:t>dBi</w:t>
            </w:r>
            <w:r>
              <w:t>)</w:t>
            </w:r>
          </w:p>
        </w:tc>
        <w:tc>
          <w:tcPr>
            <w:tcW w:w="1112" w:type="pct"/>
            <w:shd w:val="clear" w:color="auto" w:fill="auto"/>
          </w:tcPr>
          <w:p w14:paraId="338E9195" w14:textId="77777777" w:rsidR="004519C5" w:rsidRPr="00F30153" w:rsidRDefault="004519C5" w:rsidP="00EF7094">
            <w:pPr>
              <w:pStyle w:val="Tabletext"/>
              <w:jc w:val="center"/>
            </w:pPr>
            <w:r w:rsidRPr="00F30153">
              <w:t>16.2</w:t>
            </w:r>
          </w:p>
        </w:tc>
        <w:tc>
          <w:tcPr>
            <w:tcW w:w="875" w:type="pct"/>
            <w:shd w:val="clear" w:color="auto" w:fill="auto"/>
          </w:tcPr>
          <w:p w14:paraId="7F73BF04" w14:textId="77777777" w:rsidR="004519C5" w:rsidRPr="00F30153" w:rsidRDefault="004519C5" w:rsidP="00EF7094">
            <w:pPr>
              <w:pStyle w:val="Tabletext"/>
              <w:jc w:val="center"/>
            </w:pPr>
          </w:p>
        </w:tc>
        <w:tc>
          <w:tcPr>
            <w:tcW w:w="1269" w:type="pct"/>
            <w:shd w:val="clear" w:color="auto" w:fill="auto"/>
          </w:tcPr>
          <w:p w14:paraId="1673FE02" w14:textId="77777777" w:rsidR="004519C5" w:rsidRPr="00F30153" w:rsidRDefault="004519C5" w:rsidP="00EF7094">
            <w:pPr>
              <w:pStyle w:val="Tabletext"/>
              <w:jc w:val="center"/>
            </w:pPr>
          </w:p>
        </w:tc>
      </w:tr>
      <w:tr w:rsidR="004519C5" w:rsidRPr="00F30153" w14:paraId="7A9AA7F4" w14:textId="77777777" w:rsidTr="00A55B0D">
        <w:trPr>
          <w:cantSplit/>
          <w:jc w:val="center"/>
        </w:trPr>
        <w:tc>
          <w:tcPr>
            <w:tcW w:w="1745" w:type="pct"/>
            <w:shd w:val="clear" w:color="auto" w:fill="auto"/>
          </w:tcPr>
          <w:p w14:paraId="22BC46AF" w14:textId="77777777" w:rsidR="004519C5" w:rsidRPr="00F30153" w:rsidRDefault="004519C5" w:rsidP="00EF7094">
            <w:pPr>
              <w:pStyle w:val="Tabletext"/>
            </w:pPr>
            <w:r w:rsidRPr="00F30153">
              <w:t>Satellite antenna polarization</w:t>
            </w:r>
          </w:p>
        </w:tc>
        <w:tc>
          <w:tcPr>
            <w:tcW w:w="1112" w:type="pct"/>
            <w:shd w:val="clear" w:color="auto" w:fill="auto"/>
          </w:tcPr>
          <w:p w14:paraId="4348A0B3" w14:textId="77777777" w:rsidR="004519C5" w:rsidRPr="00F30153" w:rsidRDefault="004519C5" w:rsidP="00EF7094">
            <w:pPr>
              <w:pStyle w:val="Tabletext"/>
              <w:jc w:val="center"/>
            </w:pPr>
            <w:r w:rsidRPr="00F30153">
              <w:t>Linear</w:t>
            </w:r>
          </w:p>
        </w:tc>
        <w:tc>
          <w:tcPr>
            <w:tcW w:w="875" w:type="pct"/>
            <w:shd w:val="clear" w:color="auto" w:fill="auto"/>
          </w:tcPr>
          <w:p w14:paraId="5449C838" w14:textId="77777777" w:rsidR="004519C5" w:rsidRPr="00F30153" w:rsidRDefault="004519C5" w:rsidP="00EF7094">
            <w:pPr>
              <w:pStyle w:val="Tabletext"/>
              <w:jc w:val="center"/>
            </w:pPr>
            <w:r w:rsidRPr="00F30153">
              <w:t>Linear Vertical</w:t>
            </w:r>
          </w:p>
        </w:tc>
        <w:tc>
          <w:tcPr>
            <w:tcW w:w="1269" w:type="pct"/>
            <w:shd w:val="clear" w:color="auto" w:fill="auto"/>
          </w:tcPr>
          <w:p w14:paraId="2D92FA57" w14:textId="77777777" w:rsidR="004519C5" w:rsidRPr="00F30153" w:rsidRDefault="004519C5" w:rsidP="00EF7094">
            <w:pPr>
              <w:pStyle w:val="Tabletext"/>
              <w:jc w:val="center"/>
            </w:pPr>
            <w:r w:rsidRPr="00F30153" w:rsidDel="00AC6C01">
              <w:t>L</w:t>
            </w:r>
            <w:r w:rsidRPr="00F30153">
              <w:t>RHCP</w:t>
            </w:r>
          </w:p>
        </w:tc>
      </w:tr>
      <w:tr w:rsidR="004519C5" w:rsidRPr="00F30153" w14:paraId="773FF350" w14:textId="77777777" w:rsidTr="00A55B0D">
        <w:trPr>
          <w:cantSplit/>
          <w:jc w:val="center"/>
        </w:trPr>
        <w:tc>
          <w:tcPr>
            <w:tcW w:w="1745" w:type="pct"/>
            <w:shd w:val="clear" w:color="auto" w:fill="auto"/>
          </w:tcPr>
          <w:p w14:paraId="1A2A3F5E" w14:textId="00EB77B4" w:rsidR="004519C5" w:rsidRPr="000D76AB" w:rsidRDefault="004519C5" w:rsidP="00EF7094">
            <w:pPr>
              <w:pStyle w:val="Tabletext"/>
              <w:rPr>
                <w:lang w:val="en-GB"/>
              </w:rPr>
            </w:pPr>
            <w:r w:rsidRPr="000D76AB">
              <w:rPr>
                <w:lang w:val="en-GB"/>
              </w:rPr>
              <w:t>Earth station antenna gain toward satellite (dBi)</w:t>
            </w:r>
          </w:p>
        </w:tc>
        <w:tc>
          <w:tcPr>
            <w:tcW w:w="1112" w:type="pct"/>
            <w:shd w:val="clear" w:color="auto" w:fill="auto"/>
          </w:tcPr>
          <w:p w14:paraId="2C473212" w14:textId="77777777" w:rsidR="004519C5" w:rsidRPr="00F30153" w:rsidRDefault="004519C5" w:rsidP="00EF7094">
            <w:pPr>
              <w:pStyle w:val="Tabletext"/>
              <w:jc w:val="center"/>
            </w:pPr>
            <w:r w:rsidRPr="00F30153">
              <w:t>47.5</w:t>
            </w:r>
          </w:p>
        </w:tc>
        <w:tc>
          <w:tcPr>
            <w:tcW w:w="875" w:type="pct"/>
            <w:shd w:val="clear" w:color="auto" w:fill="auto"/>
          </w:tcPr>
          <w:p w14:paraId="4258B421" w14:textId="77777777" w:rsidR="004519C5" w:rsidRPr="00F30153" w:rsidRDefault="004519C5" w:rsidP="00EF7094">
            <w:pPr>
              <w:pStyle w:val="Tabletext"/>
              <w:jc w:val="center"/>
            </w:pPr>
            <w:r w:rsidRPr="00F30153">
              <w:t>44.3</w:t>
            </w:r>
          </w:p>
        </w:tc>
        <w:tc>
          <w:tcPr>
            <w:tcW w:w="1269" w:type="pct"/>
            <w:shd w:val="clear" w:color="auto" w:fill="auto"/>
          </w:tcPr>
          <w:p w14:paraId="60033CCA" w14:textId="77777777" w:rsidR="004519C5" w:rsidRPr="00F30153" w:rsidRDefault="004519C5" w:rsidP="00EF7094">
            <w:pPr>
              <w:pStyle w:val="Tabletext"/>
              <w:jc w:val="center"/>
            </w:pPr>
            <w:r w:rsidRPr="00F30153">
              <w:t>44/39.6/35.7</w:t>
            </w:r>
          </w:p>
        </w:tc>
      </w:tr>
      <w:tr w:rsidR="004519C5" w:rsidRPr="00F30153" w14:paraId="5B4F60F5" w14:textId="77777777" w:rsidTr="00A55B0D">
        <w:trPr>
          <w:cantSplit/>
          <w:jc w:val="center"/>
        </w:trPr>
        <w:tc>
          <w:tcPr>
            <w:tcW w:w="1745" w:type="pct"/>
            <w:shd w:val="clear" w:color="auto" w:fill="auto"/>
          </w:tcPr>
          <w:p w14:paraId="6B662D69" w14:textId="77777777" w:rsidR="004519C5" w:rsidRPr="00F30153" w:rsidRDefault="004519C5" w:rsidP="00EF7094">
            <w:pPr>
              <w:pStyle w:val="Tabletext"/>
            </w:pPr>
            <w:r w:rsidRPr="00F30153">
              <w:t>Earth station antenna polarization</w:t>
            </w:r>
          </w:p>
        </w:tc>
        <w:tc>
          <w:tcPr>
            <w:tcW w:w="1112" w:type="pct"/>
            <w:shd w:val="clear" w:color="auto" w:fill="auto"/>
          </w:tcPr>
          <w:p w14:paraId="0A63F16F" w14:textId="77777777" w:rsidR="004519C5" w:rsidRPr="00F30153" w:rsidRDefault="004519C5" w:rsidP="00EF7094">
            <w:pPr>
              <w:pStyle w:val="Tabletext"/>
              <w:jc w:val="center"/>
            </w:pPr>
            <w:r w:rsidRPr="00F30153">
              <w:t>Linear</w:t>
            </w:r>
          </w:p>
        </w:tc>
        <w:tc>
          <w:tcPr>
            <w:tcW w:w="875" w:type="pct"/>
            <w:shd w:val="clear" w:color="auto" w:fill="auto"/>
          </w:tcPr>
          <w:p w14:paraId="3731D6BD" w14:textId="77777777" w:rsidR="004519C5" w:rsidRPr="00F30153" w:rsidRDefault="004519C5" w:rsidP="00EF7094">
            <w:pPr>
              <w:pStyle w:val="Tabletext"/>
              <w:jc w:val="center"/>
            </w:pPr>
            <w:r w:rsidRPr="00F30153">
              <w:t>Linear</w:t>
            </w:r>
          </w:p>
          <w:p w14:paraId="0E07D8F8" w14:textId="77777777" w:rsidR="004519C5" w:rsidRPr="00F30153" w:rsidRDefault="004519C5" w:rsidP="00EF7094">
            <w:pPr>
              <w:pStyle w:val="Tabletext"/>
              <w:jc w:val="center"/>
            </w:pPr>
            <w:r w:rsidRPr="00F30153">
              <w:t>Vertical</w:t>
            </w:r>
          </w:p>
        </w:tc>
        <w:tc>
          <w:tcPr>
            <w:tcW w:w="1269" w:type="pct"/>
            <w:shd w:val="clear" w:color="auto" w:fill="auto"/>
          </w:tcPr>
          <w:p w14:paraId="5E1B606F" w14:textId="77777777" w:rsidR="004519C5" w:rsidRPr="00F30153" w:rsidRDefault="004519C5" w:rsidP="00EF7094">
            <w:pPr>
              <w:pStyle w:val="Tabletext"/>
              <w:jc w:val="center"/>
            </w:pPr>
            <w:r w:rsidRPr="00F30153" w:rsidDel="00AC6C01">
              <w:t>H</w:t>
            </w:r>
            <w:r w:rsidRPr="00F30153">
              <w:t>RHCP</w:t>
            </w:r>
          </w:p>
        </w:tc>
      </w:tr>
      <w:tr w:rsidR="004519C5" w:rsidRPr="00F30153" w14:paraId="3077323C" w14:textId="77777777" w:rsidTr="00A55B0D">
        <w:trPr>
          <w:cantSplit/>
          <w:jc w:val="center"/>
        </w:trPr>
        <w:tc>
          <w:tcPr>
            <w:tcW w:w="1745" w:type="pct"/>
            <w:shd w:val="clear" w:color="auto" w:fill="auto"/>
          </w:tcPr>
          <w:p w14:paraId="0F4780A8" w14:textId="77777777" w:rsidR="004519C5" w:rsidRPr="000D76AB" w:rsidRDefault="004519C5" w:rsidP="00EF7094">
            <w:pPr>
              <w:pStyle w:val="Tabletext"/>
              <w:rPr>
                <w:lang w:val="en-GB"/>
              </w:rPr>
            </w:pPr>
            <w:r w:rsidRPr="000D76AB">
              <w:rPr>
                <w:lang w:val="en-GB"/>
              </w:rPr>
              <w:t>Earth station antenna radiation diagram</w:t>
            </w:r>
          </w:p>
        </w:tc>
        <w:tc>
          <w:tcPr>
            <w:tcW w:w="1112" w:type="pct"/>
            <w:shd w:val="clear" w:color="auto" w:fill="auto"/>
          </w:tcPr>
          <w:p w14:paraId="606CE565" w14:textId="7C1CB2E1" w:rsidR="004519C5" w:rsidRPr="00F30153" w:rsidRDefault="004519C5" w:rsidP="00EF7094">
            <w:pPr>
              <w:pStyle w:val="Tabletext"/>
              <w:jc w:val="center"/>
            </w:pPr>
            <w:r w:rsidRPr="00F30153">
              <w:t>Rec. ITU-R S.465-6</w:t>
            </w:r>
          </w:p>
        </w:tc>
        <w:tc>
          <w:tcPr>
            <w:tcW w:w="875" w:type="pct"/>
            <w:shd w:val="clear" w:color="auto" w:fill="auto"/>
          </w:tcPr>
          <w:p w14:paraId="4CA94A9A" w14:textId="77777777" w:rsidR="004519C5" w:rsidRPr="00F30153" w:rsidRDefault="004519C5" w:rsidP="00EF7094">
            <w:pPr>
              <w:pStyle w:val="Tabletext"/>
              <w:jc w:val="center"/>
            </w:pPr>
          </w:p>
        </w:tc>
        <w:tc>
          <w:tcPr>
            <w:tcW w:w="1269" w:type="pct"/>
            <w:shd w:val="clear" w:color="auto" w:fill="auto"/>
          </w:tcPr>
          <w:p w14:paraId="159FD9E7" w14:textId="7BF8BA81" w:rsidR="004519C5" w:rsidRPr="00F30153" w:rsidRDefault="004519C5" w:rsidP="00EF7094">
            <w:pPr>
              <w:pStyle w:val="Tabletext"/>
              <w:jc w:val="center"/>
            </w:pPr>
            <w:r w:rsidRPr="00F30153">
              <w:t>Rec. ITU</w:t>
            </w:r>
            <w:r w:rsidRPr="00F30153">
              <w:noBreakHyphen/>
              <w:t>R S.465-6</w:t>
            </w:r>
            <w:r>
              <w:t xml:space="preserve"> </w:t>
            </w:r>
            <w:r w:rsidRPr="00F30153">
              <w:t>/</w:t>
            </w:r>
            <w:r>
              <w:t xml:space="preserve"> </w:t>
            </w:r>
            <w:r w:rsidRPr="00F30153">
              <w:t>S.580</w:t>
            </w:r>
          </w:p>
        </w:tc>
      </w:tr>
      <w:tr w:rsidR="004519C5" w:rsidRPr="00F30153" w14:paraId="1BEF7084" w14:textId="77777777" w:rsidTr="00A55B0D">
        <w:trPr>
          <w:cantSplit/>
          <w:jc w:val="center"/>
        </w:trPr>
        <w:tc>
          <w:tcPr>
            <w:tcW w:w="1745" w:type="pct"/>
            <w:shd w:val="clear" w:color="auto" w:fill="auto"/>
          </w:tcPr>
          <w:p w14:paraId="67CEEDED" w14:textId="5760AF27" w:rsidR="004519C5" w:rsidRPr="000D76AB" w:rsidRDefault="004519C5" w:rsidP="00EF7094">
            <w:pPr>
              <w:pStyle w:val="Tabletext"/>
              <w:rPr>
                <w:lang w:val="en-GB"/>
              </w:rPr>
            </w:pPr>
            <w:r w:rsidRPr="000D76AB">
              <w:rPr>
                <w:lang w:val="en-GB"/>
              </w:rPr>
              <w:t>Earth station receiver noise temperature (K)</w:t>
            </w:r>
          </w:p>
        </w:tc>
        <w:tc>
          <w:tcPr>
            <w:tcW w:w="1112" w:type="pct"/>
            <w:shd w:val="clear" w:color="auto" w:fill="auto"/>
          </w:tcPr>
          <w:p w14:paraId="48D8639C" w14:textId="77777777" w:rsidR="004519C5" w:rsidRPr="00F30153" w:rsidRDefault="004519C5" w:rsidP="00EF7094">
            <w:pPr>
              <w:pStyle w:val="Tabletext"/>
              <w:jc w:val="center"/>
            </w:pPr>
            <w:r w:rsidRPr="00F30153">
              <w:t>200</w:t>
            </w:r>
          </w:p>
        </w:tc>
        <w:tc>
          <w:tcPr>
            <w:tcW w:w="875" w:type="pct"/>
            <w:shd w:val="clear" w:color="auto" w:fill="auto"/>
          </w:tcPr>
          <w:p w14:paraId="30723675" w14:textId="77777777" w:rsidR="004519C5" w:rsidRPr="00F30153" w:rsidRDefault="004519C5" w:rsidP="00EF7094">
            <w:pPr>
              <w:pStyle w:val="Tabletext"/>
              <w:jc w:val="center"/>
            </w:pPr>
            <w:r w:rsidRPr="00F30153">
              <w:t>200</w:t>
            </w:r>
          </w:p>
        </w:tc>
        <w:tc>
          <w:tcPr>
            <w:tcW w:w="1269" w:type="pct"/>
            <w:shd w:val="clear" w:color="auto" w:fill="auto"/>
          </w:tcPr>
          <w:p w14:paraId="289FF7BA" w14:textId="77777777" w:rsidR="004519C5" w:rsidRPr="00F30153" w:rsidRDefault="004519C5" w:rsidP="00EF7094">
            <w:pPr>
              <w:pStyle w:val="Tabletext"/>
              <w:jc w:val="center"/>
            </w:pPr>
            <w:r w:rsidRPr="00F30153">
              <w:t>150/200/250</w:t>
            </w:r>
          </w:p>
        </w:tc>
      </w:tr>
    </w:tbl>
    <w:p w14:paraId="4BBC388A" w14:textId="77777777" w:rsidR="00943A19" w:rsidRPr="00F30153" w:rsidRDefault="00943A19" w:rsidP="00943A19">
      <w:pPr>
        <w:pStyle w:val="Tablefin"/>
      </w:pPr>
      <w:bookmarkStart w:id="138" w:name="_Toc478571458"/>
      <w:bookmarkStart w:id="139" w:name="_Toc353178133"/>
    </w:p>
    <w:p w14:paraId="0ED1F601" w14:textId="77777777" w:rsidR="00943A19" w:rsidRPr="00F30153" w:rsidRDefault="00943A19" w:rsidP="00943A19">
      <w:pPr>
        <w:pStyle w:val="Heading2"/>
      </w:pPr>
      <w:bookmarkStart w:id="140" w:name="_Toc11661179"/>
      <w:bookmarkStart w:id="141" w:name="_Toc82534884"/>
      <w:bookmarkStart w:id="142" w:name="_Toc86043949"/>
      <w:r w:rsidRPr="00F30153">
        <w:t>5.3</w:t>
      </w:r>
      <w:r w:rsidRPr="00F30153">
        <w:tab/>
        <w:t>GSO DCS interrogated systems</w:t>
      </w:r>
      <w:bookmarkEnd w:id="137"/>
      <w:bookmarkEnd w:id="138"/>
      <w:bookmarkEnd w:id="139"/>
      <w:bookmarkEnd w:id="140"/>
      <w:bookmarkEnd w:id="141"/>
      <w:bookmarkEnd w:id="142"/>
    </w:p>
    <w:p w14:paraId="27D73F1C" w14:textId="77777777" w:rsidR="00943A19" w:rsidRPr="000D76AB" w:rsidRDefault="00943A19" w:rsidP="00943A19">
      <w:pPr>
        <w:rPr>
          <w:lang w:val="en-GB"/>
        </w:rPr>
      </w:pPr>
      <w:r w:rsidRPr="000D76AB">
        <w:rPr>
          <w:lang w:val="en-GB"/>
        </w:rPr>
        <w:t>Geostationary satellites relay PSK-modulated DCP interrogations (DCPI) from a specific station of the satellite operator in the 2</w:t>
      </w:r>
      <w:r w:rsidRPr="000D76AB">
        <w:rPr>
          <w:rFonts w:ascii="Tms Rmn" w:hAnsi="Tms Rmn" w:cs="Tms Rmn"/>
          <w:lang w:val="en-GB"/>
        </w:rPr>
        <w:t> </w:t>
      </w:r>
      <w:r w:rsidRPr="000D76AB">
        <w:rPr>
          <w:lang w:val="en-GB"/>
        </w:rPr>
        <w:t>025-2</w:t>
      </w:r>
      <w:r w:rsidRPr="000D76AB">
        <w:rPr>
          <w:rFonts w:ascii="Tms Rmn" w:hAnsi="Tms Rmn" w:cs="Tms Rmn"/>
          <w:lang w:val="en-GB"/>
        </w:rPr>
        <w:t> </w:t>
      </w:r>
      <w:r w:rsidRPr="000D76AB">
        <w:rPr>
          <w:lang w:val="en-GB"/>
        </w:rPr>
        <w:t>110 MHz band to the DCPs in the 460</w:t>
      </w:r>
      <w:r w:rsidRPr="000D76AB">
        <w:rPr>
          <w:lang w:val="en-GB"/>
        </w:rPr>
        <w:noBreakHyphen/>
        <w:t>470 MHz band.</w:t>
      </w:r>
    </w:p>
    <w:p w14:paraId="079CD83D" w14:textId="2D5B5DD9" w:rsidR="00943A19" w:rsidRPr="000D76AB" w:rsidRDefault="00943A19" w:rsidP="00943A19">
      <w:pPr>
        <w:rPr>
          <w:lang w:val="en-GB"/>
        </w:rPr>
      </w:pPr>
      <w:r w:rsidRPr="000D76AB">
        <w:rPr>
          <w:lang w:val="en-GB"/>
        </w:rPr>
        <w:t xml:space="preserve">Though the satellite DCPI transponder is hard-limiting rather than linear, downlink power sharing is much the same as it is for the DCPR transponder. Tables </w:t>
      </w:r>
      <w:r w:rsidR="00471794" w:rsidRPr="000D76AB">
        <w:rPr>
          <w:lang w:val="en-GB"/>
        </w:rPr>
        <w:t>32</w:t>
      </w:r>
      <w:r w:rsidRPr="000D76AB">
        <w:rPr>
          <w:lang w:val="en-GB"/>
        </w:rPr>
        <w:t xml:space="preserve"> and Table </w:t>
      </w:r>
      <w:r w:rsidR="00471794" w:rsidRPr="000D76AB">
        <w:rPr>
          <w:lang w:val="en-GB"/>
        </w:rPr>
        <w:t>33</w:t>
      </w:r>
      <w:r w:rsidRPr="000D76AB">
        <w:rPr>
          <w:lang w:val="en-GB"/>
        </w:rPr>
        <w:t xml:space="preserve"> include some typical characteristics for these bands.</w:t>
      </w:r>
    </w:p>
    <w:p w14:paraId="27203F14" w14:textId="77777777" w:rsidR="00943A19" w:rsidRPr="000D76AB" w:rsidRDefault="00943A19" w:rsidP="00943A19">
      <w:pPr>
        <w:pStyle w:val="Heading3"/>
        <w:rPr>
          <w:lang w:val="en-GB"/>
        </w:rPr>
      </w:pPr>
      <w:bookmarkStart w:id="143" w:name="_Toc373147199"/>
      <w:bookmarkStart w:id="144" w:name="_Toc478571459"/>
      <w:r w:rsidRPr="000D76AB">
        <w:rPr>
          <w:lang w:val="en-GB"/>
        </w:rPr>
        <w:lastRenderedPageBreak/>
        <w:t>5.3.1</w:t>
      </w:r>
      <w:r w:rsidRPr="000D76AB">
        <w:rPr>
          <w:lang w:val="en-GB"/>
        </w:rPr>
        <w:tab/>
        <w:t>2 025-2 110 MHz</w:t>
      </w:r>
      <w:bookmarkEnd w:id="143"/>
      <w:bookmarkEnd w:id="144"/>
    </w:p>
    <w:p w14:paraId="1B20AE78" w14:textId="3EA57B32" w:rsidR="00943A19" w:rsidRPr="000D76AB" w:rsidRDefault="00471794" w:rsidP="00943A19">
      <w:pPr>
        <w:pStyle w:val="TableNo"/>
        <w:rPr>
          <w:lang w:val="en-GB"/>
        </w:rPr>
      </w:pPr>
      <w:bookmarkStart w:id="145" w:name="_Ref408495951"/>
      <w:r w:rsidRPr="000D76AB">
        <w:rPr>
          <w:lang w:val="en-GB"/>
        </w:rPr>
        <w:t xml:space="preserve">TABLE </w:t>
      </w:r>
      <w:bookmarkEnd w:id="145"/>
      <w:r w:rsidRPr="000D76AB">
        <w:rPr>
          <w:lang w:val="en-GB"/>
        </w:rPr>
        <w:t>32</w:t>
      </w:r>
    </w:p>
    <w:p w14:paraId="4FD20104" w14:textId="77777777" w:rsidR="00943A19" w:rsidRPr="000D76AB" w:rsidRDefault="00943A19" w:rsidP="00943A19">
      <w:pPr>
        <w:pStyle w:val="Tabletitle"/>
        <w:rPr>
          <w:lang w:val="en-GB"/>
        </w:rPr>
      </w:pPr>
      <w:r w:rsidRPr="000D76AB">
        <w:rPr>
          <w:lang w:val="en-GB"/>
        </w:rPr>
        <w:t>GSO system parameters for DCS uplinks in the band 2 025-2 110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2491"/>
        <w:gridCol w:w="2951"/>
      </w:tblGrid>
      <w:tr w:rsidR="00F6348C" w:rsidRPr="00F30153" w14:paraId="2821BAC6" w14:textId="77777777" w:rsidTr="00A55B0D">
        <w:trPr>
          <w:cantSplit/>
          <w:tblHeader/>
          <w:jc w:val="center"/>
        </w:trPr>
        <w:tc>
          <w:tcPr>
            <w:tcW w:w="2177" w:type="pct"/>
            <w:shd w:val="clear" w:color="auto" w:fill="auto"/>
          </w:tcPr>
          <w:p w14:paraId="467DE4F9" w14:textId="77777777" w:rsidR="00F6348C" w:rsidRPr="00F30153" w:rsidRDefault="00F6348C" w:rsidP="00EF7094">
            <w:pPr>
              <w:pStyle w:val="Tablehead"/>
            </w:pPr>
            <w:r w:rsidRPr="00F30153">
              <w:t>Function</w:t>
            </w:r>
          </w:p>
        </w:tc>
        <w:tc>
          <w:tcPr>
            <w:tcW w:w="1292" w:type="pct"/>
            <w:shd w:val="clear" w:color="auto" w:fill="auto"/>
          </w:tcPr>
          <w:p w14:paraId="5443A095" w14:textId="77777777" w:rsidR="00F6348C" w:rsidRPr="00F30153" w:rsidRDefault="00F6348C" w:rsidP="00EF7094">
            <w:pPr>
              <w:pStyle w:val="Tablehead"/>
            </w:pPr>
            <w:r w:rsidRPr="00F30153">
              <w:t>DCPI</w:t>
            </w:r>
          </w:p>
        </w:tc>
        <w:tc>
          <w:tcPr>
            <w:tcW w:w="1531" w:type="pct"/>
            <w:shd w:val="clear" w:color="auto" w:fill="auto"/>
          </w:tcPr>
          <w:p w14:paraId="41745D07" w14:textId="77777777" w:rsidR="00F6348C" w:rsidRPr="00F30153" w:rsidRDefault="00F6348C" w:rsidP="00EF7094">
            <w:pPr>
              <w:pStyle w:val="Tablehead"/>
            </w:pPr>
            <w:r w:rsidRPr="00F30153">
              <w:t>DCPI</w:t>
            </w:r>
          </w:p>
        </w:tc>
      </w:tr>
      <w:tr w:rsidR="00F6348C" w:rsidRPr="00F30153" w14:paraId="54AB0482" w14:textId="77777777" w:rsidTr="00A55B0D">
        <w:trPr>
          <w:cantSplit/>
          <w:jc w:val="center"/>
        </w:trPr>
        <w:tc>
          <w:tcPr>
            <w:tcW w:w="2177" w:type="pct"/>
            <w:shd w:val="clear" w:color="auto" w:fill="auto"/>
          </w:tcPr>
          <w:p w14:paraId="3107009E" w14:textId="77777777" w:rsidR="00F6348C" w:rsidRPr="00F30153" w:rsidRDefault="00F6348C" w:rsidP="00EF7094">
            <w:pPr>
              <w:pStyle w:val="Tabletext"/>
            </w:pPr>
            <w:r w:rsidRPr="00F30153">
              <w:t xml:space="preserve">Satellite </w:t>
            </w:r>
          </w:p>
        </w:tc>
        <w:tc>
          <w:tcPr>
            <w:tcW w:w="1292" w:type="pct"/>
            <w:shd w:val="clear" w:color="auto" w:fill="auto"/>
          </w:tcPr>
          <w:p w14:paraId="0AEFD757" w14:textId="77777777" w:rsidR="00F6348C" w:rsidRPr="00F30153" w:rsidRDefault="00F6348C" w:rsidP="00EF7094">
            <w:pPr>
              <w:pStyle w:val="Tabletext"/>
              <w:jc w:val="center"/>
            </w:pPr>
            <w:r w:rsidRPr="00F30153">
              <w:t>Satellite M</w:t>
            </w:r>
          </w:p>
        </w:tc>
        <w:tc>
          <w:tcPr>
            <w:tcW w:w="1531" w:type="pct"/>
            <w:shd w:val="clear" w:color="auto" w:fill="auto"/>
          </w:tcPr>
          <w:p w14:paraId="2E24CBCB" w14:textId="77777777" w:rsidR="00F6348C" w:rsidRPr="00F30153" w:rsidRDefault="00F6348C" w:rsidP="00EF7094">
            <w:pPr>
              <w:pStyle w:val="Tabletext"/>
              <w:jc w:val="center"/>
            </w:pPr>
            <w:r w:rsidRPr="00F30153">
              <w:t>Satellite R</w:t>
            </w:r>
          </w:p>
        </w:tc>
      </w:tr>
      <w:tr w:rsidR="00F6348C" w:rsidRPr="00F30153" w14:paraId="429DF8D6" w14:textId="77777777" w:rsidTr="00A55B0D">
        <w:trPr>
          <w:cantSplit/>
          <w:jc w:val="center"/>
        </w:trPr>
        <w:tc>
          <w:tcPr>
            <w:tcW w:w="2177" w:type="pct"/>
            <w:shd w:val="clear" w:color="auto" w:fill="auto"/>
          </w:tcPr>
          <w:p w14:paraId="3FD8E04B" w14:textId="77777777" w:rsidR="00F6348C" w:rsidRPr="00F30153" w:rsidRDefault="00F6348C" w:rsidP="00EF7094">
            <w:pPr>
              <w:pStyle w:val="Tabletext"/>
            </w:pPr>
            <w:r w:rsidRPr="00F30153">
              <w:t>Earth station</w:t>
            </w:r>
          </w:p>
        </w:tc>
        <w:tc>
          <w:tcPr>
            <w:tcW w:w="1292" w:type="pct"/>
            <w:shd w:val="clear" w:color="auto" w:fill="auto"/>
          </w:tcPr>
          <w:p w14:paraId="656F3253" w14:textId="77777777" w:rsidR="00F6348C" w:rsidRPr="00F30153" w:rsidRDefault="00F6348C" w:rsidP="00EF7094">
            <w:pPr>
              <w:pStyle w:val="Tabletext"/>
              <w:jc w:val="center"/>
            </w:pPr>
            <w:r w:rsidRPr="00F30153">
              <w:t>Station 1</w:t>
            </w:r>
          </w:p>
        </w:tc>
        <w:tc>
          <w:tcPr>
            <w:tcW w:w="1531" w:type="pct"/>
            <w:shd w:val="clear" w:color="auto" w:fill="auto"/>
          </w:tcPr>
          <w:p w14:paraId="75EA8FDD" w14:textId="3D4E5A88" w:rsidR="00F6348C" w:rsidRPr="00F30153" w:rsidRDefault="00F6348C" w:rsidP="00EF7094">
            <w:pPr>
              <w:pStyle w:val="Tabletext"/>
              <w:jc w:val="center"/>
            </w:pPr>
            <w:r w:rsidRPr="00F30153">
              <w:t xml:space="preserve">Stations 1 </w:t>
            </w:r>
            <w:r w:rsidR="00933AAC">
              <w:t>and</w:t>
            </w:r>
            <w:r w:rsidRPr="00F30153">
              <w:t xml:space="preserve"> 3</w:t>
            </w:r>
          </w:p>
        </w:tc>
      </w:tr>
      <w:tr w:rsidR="00F6348C" w:rsidRPr="00F30153" w14:paraId="30664266" w14:textId="77777777" w:rsidTr="00A55B0D">
        <w:trPr>
          <w:cantSplit/>
          <w:jc w:val="center"/>
        </w:trPr>
        <w:tc>
          <w:tcPr>
            <w:tcW w:w="2177" w:type="pct"/>
            <w:shd w:val="clear" w:color="auto" w:fill="auto"/>
          </w:tcPr>
          <w:p w14:paraId="416004C8" w14:textId="1A1F6984" w:rsidR="00F6348C" w:rsidRPr="00F30153" w:rsidRDefault="00F6348C" w:rsidP="00EF7094">
            <w:pPr>
              <w:pStyle w:val="Tabletext"/>
            </w:pPr>
            <w:r w:rsidRPr="00F30153">
              <w:t>Carrier frequency</w:t>
            </w:r>
            <w:r>
              <w:t xml:space="preserve"> (</w:t>
            </w:r>
            <w:r w:rsidRPr="00F30153">
              <w:t>MHz</w:t>
            </w:r>
            <w:r>
              <w:t>)</w:t>
            </w:r>
          </w:p>
        </w:tc>
        <w:tc>
          <w:tcPr>
            <w:tcW w:w="1292" w:type="pct"/>
            <w:shd w:val="clear" w:color="auto" w:fill="auto"/>
          </w:tcPr>
          <w:p w14:paraId="066DFC1E" w14:textId="01F3F81B" w:rsidR="00F6348C" w:rsidRPr="00F30153" w:rsidRDefault="00F6348C" w:rsidP="00EF7094">
            <w:pPr>
              <w:pStyle w:val="Tabletext"/>
              <w:jc w:val="center"/>
            </w:pPr>
            <w:r w:rsidRPr="00F30153">
              <w:t>2</w:t>
            </w:r>
            <w:r w:rsidR="00933AAC">
              <w:t xml:space="preserve"> </w:t>
            </w:r>
            <w:r w:rsidRPr="00F30153">
              <w:t>034.8875</w:t>
            </w:r>
          </w:p>
          <w:p w14:paraId="446DB8C1" w14:textId="0781CCCC" w:rsidR="00F6348C" w:rsidRPr="00F30153" w:rsidRDefault="00F6348C" w:rsidP="00EF7094">
            <w:pPr>
              <w:pStyle w:val="Tabletext"/>
              <w:jc w:val="center"/>
            </w:pPr>
            <w:r w:rsidRPr="00F30153">
              <w:t>2</w:t>
            </w:r>
            <w:r w:rsidR="00933AAC">
              <w:t xml:space="preserve"> </w:t>
            </w:r>
            <w:r w:rsidRPr="00F30153">
              <w:t>034.9000</w:t>
            </w:r>
          </w:p>
          <w:p w14:paraId="4055A43F" w14:textId="199A6F4D" w:rsidR="00F6348C" w:rsidRPr="00F30153" w:rsidRDefault="00F6348C" w:rsidP="00EF7094">
            <w:pPr>
              <w:pStyle w:val="Tabletext"/>
              <w:jc w:val="center"/>
            </w:pPr>
            <w:r w:rsidRPr="00F30153">
              <w:t>2</w:t>
            </w:r>
            <w:r w:rsidR="00933AAC">
              <w:t xml:space="preserve"> </w:t>
            </w:r>
            <w:r w:rsidRPr="00F30153">
              <w:t>034.9125</w:t>
            </w:r>
          </w:p>
        </w:tc>
        <w:tc>
          <w:tcPr>
            <w:tcW w:w="1531" w:type="pct"/>
            <w:shd w:val="clear" w:color="auto" w:fill="auto"/>
          </w:tcPr>
          <w:p w14:paraId="308AE073" w14:textId="54ACA87D" w:rsidR="00F6348C" w:rsidRPr="00F30153" w:rsidRDefault="00F6348C" w:rsidP="00EF7094">
            <w:pPr>
              <w:pStyle w:val="Tabletext"/>
              <w:jc w:val="center"/>
            </w:pPr>
            <w:r w:rsidRPr="00F30153">
              <w:t>2</w:t>
            </w:r>
            <w:r w:rsidR="00933AAC">
              <w:t xml:space="preserve"> </w:t>
            </w:r>
            <w:r w:rsidRPr="00F30153">
              <w:t>032.775</w:t>
            </w:r>
          </w:p>
          <w:p w14:paraId="5AD17444" w14:textId="7EC8B7F5" w:rsidR="00F6348C" w:rsidRPr="00F30153" w:rsidRDefault="00F6348C" w:rsidP="00EF7094">
            <w:pPr>
              <w:pStyle w:val="Tabletext"/>
              <w:jc w:val="center"/>
            </w:pPr>
            <w:r w:rsidRPr="00F30153">
              <w:t>2</w:t>
            </w:r>
            <w:r w:rsidR="00933AAC">
              <w:t xml:space="preserve"> </w:t>
            </w:r>
            <w:r w:rsidRPr="00F30153">
              <w:t>032.825</w:t>
            </w:r>
          </w:p>
        </w:tc>
      </w:tr>
      <w:tr w:rsidR="00F6348C" w:rsidRPr="00F30153" w14:paraId="157861E6" w14:textId="77777777" w:rsidTr="00A55B0D">
        <w:trPr>
          <w:cantSplit/>
          <w:jc w:val="center"/>
        </w:trPr>
        <w:tc>
          <w:tcPr>
            <w:tcW w:w="2177" w:type="pct"/>
            <w:shd w:val="clear" w:color="auto" w:fill="auto"/>
          </w:tcPr>
          <w:p w14:paraId="5E0E19E5" w14:textId="19BC93E4" w:rsidR="00F6348C" w:rsidRPr="00F30153" w:rsidRDefault="00F6348C" w:rsidP="00EF7094">
            <w:pPr>
              <w:pStyle w:val="Tabletext"/>
            </w:pPr>
            <w:r w:rsidRPr="00F30153">
              <w:t>Receiver bandwidth</w:t>
            </w:r>
            <w:r>
              <w:t xml:space="preserve"> (</w:t>
            </w:r>
            <w:r w:rsidRPr="00F30153">
              <w:t>kHz</w:t>
            </w:r>
            <w:r>
              <w:t>)</w:t>
            </w:r>
          </w:p>
        </w:tc>
        <w:tc>
          <w:tcPr>
            <w:tcW w:w="1292" w:type="pct"/>
            <w:shd w:val="clear" w:color="auto" w:fill="auto"/>
          </w:tcPr>
          <w:p w14:paraId="6718C20C" w14:textId="77777777" w:rsidR="00F6348C" w:rsidRPr="00F30153" w:rsidRDefault="00F6348C" w:rsidP="00EF7094">
            <w:pPr>
              <w:pStyle w:val="Tabletext"/>
              <w:jc w:val="center"/>
            </w:pPr>
            <w:r w:rsidRPr="00F30153">
              <w:t>11.0</w:t>
            </w:r>
          </w:p>
        </w:tc>
        <w:tc>
          <w:tcPr>
            <w:tcW w:w="1531" w:type="pct"/>
            <w:shd w:val="clear" w:color="auto" w:fill="auto"/>
          </w:tcPr>
          <w:p w14:paraId="3BD92BF6" w14:textId="77777777" w:rsidR="00F6348C" w:rsidRPr="00F30153" w:rsidRDefault="00F6348C" w:rsidP="00EF7094">
            <w:pPr>
              <w:pStyle w:val="Tabletext"/>
              <w:jc w:val="center"/>
            </w:pPr>
            <w:r w:rsidRPr="00F30153">
              <w:t>44.5</w:t>
            </w:r>
          </w:p>
        </w:tc>
      </w:tr>
      <w:tr w:rsidR="00F6348C" w:rsidRPr="00F30153" w14:paraId="4869757A" w14:textId="77777777" w:rsidTr="00A55B0D">
        <w:trPr>
          <w:cantSplit/>
          <w:jc w:val="center"/>
        </w:trPr>
        <w:tc>
          <w:tcPr>
            <w:tcW w:w="2177" w:type="pct"/>
            <w:shd w:val="clear" w:color="auto" w:fill="auto"/>
          </w:tcPr>
          <w:p w14:paraId="46506CC0" w14:textId="77777777" w:rsidR="00F6348C" w:rsidRPr="00F30153" w:rsidRDefault="00F6348C" w:rsidP="00EF7094">
            <w:pPr>
              <w:pStyle w:val="Tabletext"/>
            </w:pPr>
            <w:r w:rsidRPr="00F30153">
              <w:t>Modulation</w:t>
            </w:r>
          </w:p>
        </w:tc>
        <w:tc>
          <w:tcPr>
            <w:tcW w:w="1292" w:type="pct"/>
            <w:shd w:val="clear" w:color="auto" w:fill="auto"/>
          </w:tcPr>
          <w:p w14:paraId="51103244" w14:textId="77777777" w:rsidR="00F6348C" w:rsidRPr="00F30153" w:rsidRDefault="00F6348C" w:rsidP="00EF7094">
            <w:pPr>
              <w:pStyle w:val="Tabletext"/>
              <w:jc w:val="center"/>
            </w:pPr>
            <w:r w:rsidRPr="00F30153">
              <w:t>BPSK</w:t>
            </w:r>
          </w:p>
        </w:tc>
        <w:tc>
          <w:tcPr>
            <w:tcW w:w="1531" w:type="pct"/>
            <w:shd w:val="clear" w:color="auto" w:fill="auto"/>
          </w:tcPr>
          <w:p w14:paraId="75654087" w14:textId="77777777" w:rsidR="00F6348C" w:rsidRPr="00F30153" w:rsidRDefault="00F6348C" w:rsidP="00EF7094">
            <w:pPr>
              <w:pStyle w:val="Tabletext"/>
              <w:jc w:val="center"/>
            </w:pPr>
            <w:r w:rsidRPr="00F30153">
              <w:t>QPSK</w:t>
            </w:r>
          </w:p>
        </w:tc>
      </w:tr>
      <w:tr w:rsidR="00F6348C" w:rsidRPr="00F30153" w14:paraId="67D6E145" w14:textId="77777777" w:rsidTr="00A55B0D">
        <w:trPr>
          <w:cantSplit/>
          <w:jc w:val="center"/>
        </w:trPr>
        <w:tc>
          <w:tcPr>
            <w:tcW w:w="2177" w:type="pct"/>
            <w:shd w:val="clear" w:color="auto" w:fill="auto"/>
          </w:tcPr>
          <w:p w14:paraId="10CC9BAB" w14:textId="77777777" w:rsidR="00F6348C" w:rsidRPr="00F30153" w:rsidRDefault="00F6348C" w:rsidP="00EF7094">
            <w:pPr>
              <w:pStyle w:val="Tabletext"/>
            </w:pPr>
            <w:r w:rsidRPr="00F30153">
              <w:t>Coding</w:t>
            </w:r>
          </w:p>
        </w:tc>
        <w:tc>
          <w:tcPr>
            <w:tcW w:w="1292" w:type="pct"/>
            <w:shd w:val="clear" w:color="auto" w:fill="auto"/>
          </w:tcPr>
          <w:p w14:paraId="100B9001" w14:textId="77777777" w:rsidR="00F6348C" w:rsidRPr="00F30153" w:rsidRDefault="00F6348C" w:rsidP="00EF7094">
            <w:pPr>
              <w:pStyle w:val="Tabletext"/>
              <w:jc w:val="center"/>
            </w:pPr>
            <w:r w:rsidRPr="00F30153">
              <w:t>None</w:t>
            </w:r>
          </w:p>
        </w:tc>
        <w:tc>
          <w:tcPr>
            <w:tcW w:w="1531" w:type="pct"/>
            <w:shd w:val="clear" w:color="auto" w:fill="auto"/>
          </w:tcPr>
          <w:p w14:paraId="26A01F20" w14:textId="77777777" w:rsidR="00F6348C" w:rsidRPr="00F30153" w:rsidRDefault="00F6348C" w:rsidP="00EF7094">
            <w:pPr>
              <w:pStyle w:val="Tabletext"/>
              <w:jc w:val="center"/>
            </w:pPr>
            <w:r w:rsidRPr="00F30153">
              <w:t>DSSS</w:t>
            </w:r>
          </w:p>
        </w:tc>
      </w:tr>
      <w:tr w:rsidR="00F6348C" w:rsidRPr="00F30153" w14:paraId="63917827" w14:textId="77777777" w:rsidTr="00A55B0D">
        <w:trPr>
          <w:cantSplit/>
          <w:jc w:val="center"/>
        </w:trPr>
        <w:tc>
          <w:tcPr>
            <w:tcW w:w="2177" w:type="pct"/>
            <w:shd w:val="clear" w:color="auto" w:fill="auto"/>
          </w:tcPr>
          <w:p w14:paraId="398CFB51" w14:textId="317958BA" w:rsidR="00F6348C" w:rsidRPr="00F30153" w:rsidRDefault="00F6348C" w:rsidP="00EF7094">
            <w:pPr>
              <w:pStyle w:val="Tabletext"/>
            </w:pPr>
            <w:r w:rsidRPr="00F30153">
              <w:t>Encoded data rate</w:t>
            </w:r>
            <w:r>
              <w:t xml:space="preserve"> (</w:t>
            </w:r>
            <w:r w:rsidRPr="00F30153">
              <w:t>kcps</w:t>
            </w:r>
            <w:r>
              <w:t>)</w:t>
            </w:r>
          </w:p>
        </w:tc>
        <w:tc>
          <w:tcPr>
            <w:tcW w:w="1292" w:type="pct"/>
            <w:shd w:val="clear" w:color="auto" w:fill="auto"/>
          </w:tcPr>
          <w:p w14:paraId="3473AA76" w14:textId="77777777" w:rsidR="00F6348C" w:rsidRPr="00F30153" w:rsidRDefault="00F6348C" w:rsidP="00EF7094">
            <w:pPr>
              <w:pStyle w:val="Tabletext"/>
              <w:jc w:val="center"/>
            </w:pPr>
          </w:p>
        </w:tc>
        <w:tc>
          <w:tcPr>
            <w:tcW w:w="1531" w:type="pct"/>
            <w:shd w:val="clear" w:color="auto" w:fill="auto"/>
          </w:tcPr>
          <w:p w14:paraId="545F356D" w14:textId="77777777" w:rsidR="00F6348C" w:rsidRPr="00F30153" w:rsidRDefault="00F6348C" w:rsidP="00EF7094">
            <w:pPr>
              <w:pStyle w:val="Tabletext"/>
              <w:jc w:val="center"/>
            </w:pPr>
            <w:r w:rsidRPr="00F30153">
              <w:t>22.225</w:t>
            </w:r>
          </w:p>
        </w:tc>
      </w:tr>
      <w:tr w:rsidR="00F6348C" w:rsidRPr="00F30153" w14:paraId="56D8380E" w14:textId="77777777" w:rsidTr="00A55B0D">
        <w:trPr>
          <w:cantSplit/>
          <w:jc w:val="center"/>
        </w:trPr>
        <w:tc>
          <w:tcPr>
            <w:tcW w:w="2177" w:type="pct"/>
            <w:shd w:val="clear" w:color="auto" w:fill="auto"/>
          </w:tcPr>
          <w:p w14:paraId="5EBB5D0A" w14:textId="103F3A86" w:rsidR="00F6348C" w:rsidRPr="00F30153" w:rsidRDefault="00F6348C" w:rsidP="00EF7094">
            <w:pPr>
              <w:pStyle w:val="Tabletext"/>
            </w:pPr>
            <w:r w:rsidRPr="00F30153">
              <w:t>Minimum elevation angle</w:t>
            </w:r>
            <w:r>
              <w:t xml:space="preserve"> (degree)</w:t>
            </w:r>
          </w:p>
        </w:tc>
        <w:tc>
          <w:tcPr>
            <w:tcW w:w="1292" w:type="pct"/>
            <w:shd w:val="clear" w:color="auto" w:fill="auto"/>
          </w:tcPr>
          <w:p w14:paraId="27E032AD" w14:textId="77777777" w:rsidR="00F6348C" w:rsidRPr="00F30153" w:rsidRDefault="00F6348C" w:rsidP="00EF7094">
            <w:pPr>
              <w:pStyle w:val="Tabletext"/>
              <w:jc w:val="center"/>
            </w:pPr>
            <w:r w:rsidRPr="00F30153">
              <w:t>Fixed pointing</w:t>
            </w:r>
          </w:p>
        </w:tc>
        <w:tc>
          <w:tcPr>
            <w:tcW w:w="1531" w:type="pct"/>
            <w:shd w:val="clear" w:color="auto" w:fill="auto"/>
          </w:tcPr>
          <w:p w14:paraId="5F04D124" w14:textId="77777777" w:rsidR="00F6348C" w:rsidRPr="00F30153" w:rsidRDefault="00F6348C" w:rsidP="00EF7094">
            <w:pPr>
              <w:pStyle w:val="Tabletext"/>
              <w:jc w:val="center"/>
            </w:pPr>
            <w:r w:rsidRPr="00F30153">
              <w:t>Fixed pointing</w:t>
            </w:r>
          </w:p>
        </w:tc>
      </w:tr>
      <w:tr w:rsidR="00F6348C" w:rsidRPr="00F30153" w14:paraId="592D8868" w14:textId="77777777" w:rsidTr="00A55B0D">
        <w:trPr>
          <w:cantSplit/>
          <w:jc w:val="center"/>
        </w:trPr>
        <w:tc>
          <w:tcPr>
            <w:tcW w:w="2177" w:type="pct"/>
            <w:shd w:val="clear" w:color="auto" w:fill="auto"/>
          </w:tcPr>
          <w:p w14:paraId="3FEB5318" w14:textId="0737C2A1" w:rsidR="00F6348C" w:rsidRPr="000D76AB" w:rsidRDefault="00F6348C" w:rsidP="00EF7094">
            <w:pPr>
              <w:pStyle w:val="Tabletext"/>
              <w:rPr>
                <w:lang w:val="en-GB"/>
              </w:rPr>
            </w:pPr>
            <w:r w:rsidRPr="000D76AB">
              <w:rPr>
                <w:lang w:val="en-GB"/>
              </w:rPr>
              <w:t>Earth station antenna input power (dBW)</w:t>
            </w:r>
          </w:p>
        </w:tc>
        <w:tc>
          <w:tcPr>
            <w:tcW w:w="1292" w:type="pct"/>
            <w:shd w:val="clear" w:color="auto" w:fill="auto"/>
          </w:tcPr>
          <w:p w14:paraId="37B1700A" w14:textId="77777777" w:rsidR="00F6348C" w:rsidRPr="00F30153" w:rsidRDefault="00F6348C" w:rsidP="00EF7094">
            <w:pPr>
              <w:pStyle w:val="Tabletext"/>
              <w:jc w:val="center"/>
            </w:pPr>
            <w:r w:rsidRPr="00F30153">
              <w:t>4</w:t>
            </w:r>
          </w:p>
        </w:tc>
        <w:tc>
          <w:tcPr>
            <w:tcW w:w="1531" w:type="pct"/>
            <w:shd w:val="clear" w:color="auto" w:fill="auto"/>
          </w:tcPr>
          <w:p w14:paraId="2D240055" w14:textId="77777777" w:rsidR="00F6348C" w:rsidRPr="00F30153" w:rsidRDefault="00F6348C" w:rsidP="00EF7094">
            <w:pPr>
              <w:pStyle w:val="Tabletext"/>
              <w:jc w:val="center"/>
            </w:pPr>
            <w:r w:rsidRPr="00F30153">
              <w:t>3</w:t>
            </w:r>
          </w:p>
        </w:tc>
      </w:tr>
      <w:tr w:rsidR="00F6348C" w:rsidRPr="00F30153" w14:paraId="0C03B239" w14:textId="77777777" w:rsidTr="00A55B0D">
        <w:trPr>
          <w:cantSplit/>
          <w:jc w:val="center"/>
        </w:trPr>
        <w:tc>
          <w:tcPr>
            <w:tcW w:w="2177" w:type="pct"/>
            <w:shd w:val="clear" w:color="auto" w:fill="auto"/>
          </w:tcPr>
          <w:p w14:paraId="42D6DB38" w14:textId="29920170" w:rsidR="00F6348C" w:rsidRPr="000D76AB" w:rsidRDefault="00F6348C" w:rsidP="00EF7094">
            <w:pPr>
              <w:pStyle w:val="Tabletext"/>
              <w:rPr>
                <w:lang w:val="en-GB"/>
              </w:rPr>
            </w:pPr>
            <w:r w:rsidRPr="000D76AB">
              <w:rPr>
                <w:lang w:val="en-GB"/>
              </w:rPr>
              <w:t>Earth station antenna gain toward satellite (dBi)</w:t>
            </w:r>
          </w:p>
        </w:tc>
        <w:tc>
          <w:tcPr>
            <w:tcW w:w="1292" w:type="pct"/>
            <w:shd w:val="clear" w:color="auto" w:fill="auto"/>
          </w:tcPr>
          <w:p w14:paraId="15891678" w14:textId="77777777" w:rsidR="00F6348C" w:rsidRPr="00F30153" w:rsidRDefault="00F6348C" w:rsidP="00EF7094">
            <w:pPr>
              <w:pStyle w:val="Tabletext"/>
              <w:jc w:val="center"/>
            </w:pPr>
            <w:r w:rsidRPr="00F30153">
              <w:t>47.6</w:t>
            </w:r>
          </w:p>
        </w:tc>
        <w:tc>
          <w:tcPr>
            <w:tcW w:w="1531" w:type="pct"/>
            <w:shd w:val="clear" w:color="auto" w:fill="auto"/>
          </w:tcPr>
          <w:p w14:paraId="472FB370" w14:textId="77777777" w:rsidR="00F6348C" w:rsidRPr="00F30153" w:rsidRDefault="00F6348C" w:rsidP="00EF7094">
            <w:pPr>
              <w:pStyle w:val="Tabletext"/>
              <w:jc w:val="center"/>
            </w:pPr>
            <w:r w:rsidRPr="00F30153">
              <w:t>49.6</w:t>
            </w:r>
          </w:p>
        </w:tc>
      </w:tr>
      <w:tr w:rsidR="00F6348C" w:rsidRPr="00F30153" w14:paraId="7C575C34" w14:textId="77777777" w:rsidTr="00A55B0D">
        <w:trPr>
          <w:cantSplit/>
          <w:jc w:val="center"/>
        </w:trPr>
        <w:tc>
          <w:tcPr>
            <w:tcW w:w="2177" w:type="pct"/>
            <w:shd w:val="clear" w:color="auto" w:fill="auto"/>
          </w:tcPr>
          <w:p w14:paraId="04D8E2B8" w14:textId="77777777" w:rsidR="00F6348C" w:rsidRPr="00F30153" w:rsidRDefault="00F6348C" w:rsidP="00EF7094">
            <w:pPr>
              <w:pStyle w:val="Tabletext"/>
            </w:pPr>
            <w:r w:rsidRPr="00F30153">
              <w:t>Earth station antenna polarization</w:t>
            </w:r>
          </w:p>
        </w:tc>
        <w:tc>
          <w:tcPr>
            <w:tcW w:w="1292" w:type="pct"/>
            <w:shd w:val="clear" w:color="auto" w:fill="auto"/>
          </w:tcPr>
          <w:p w14:paraId="7B8A5AC1" w14:textId="77777777" w:rsidR="00F6348C" w:rsidRPr="00F30153" w:rsidRDefault="00F6348C" w:rsidP="00EF7094">
            <w:pPr>
              <w:pStyle w:val="Tabletext"/>
              <w:jc w:val="center"/>
            </w:pPr>
            <w:r w:rsidRPr="00F30153">
              <w:t>Linear</w:t>
            </w:r>
          </w:p>
        </w:tc>
        <w:tc>
          <w:tcPr>
            <w:tcW w:w="1531" w:type="pct"/>
            <w:shd w:val="clear" w:color="auto" w:fill="auto"/>
          </w:tcPr>
          <w:p w14:paraId="05C89DB8" w14:textId="77777777" w:rsidR="00F6348C" w:rsidRPr="00F30153" w:rsidRDefault="00F6348C" w:rsidP="00EF7094">
            <w:pPr>
              <w:pStyle w:val="Tabletext"/>
              <w:jc w:val="center"/>
            </w:pPr>
            <w:r w:rsidRPr="00F30153">
              <w:t>RHCP</w:t>
            </w:r>
          </w:p>
        </w:tc>
      </w:tr>
      <w:tr w:rsidR="00F6348C" w:rsidRPr="00F30153" w14:paraId="7F7A303A" w14:textId="77777777" w:rsidTr="00A55B0D">
        <w:trPr>
          <w:cantSplit/>
          <w:jc w:val="center"/>
        </w:trPr>
        <w:tc>
          <w:tcPr>
            <w:tcW w:w="2177" w:type="pct"/>
            <w:shd w:val="clear" w:color="auto" w:fill="auto"/>
          </w:tcPr>
          <w:p w14:paraId="3E793838" w14:textId="77777777" w:rsidR="00F6348C" w:rsidRPr="000D76AB" w:rsidRDefault="00F6348C" w:rsidP="00EF7094">
            <w:pPr>
              <w:pStyle w:val="Tabletext"/>
              <w:rPr>
                <w:lang w:val="en-GB"/>
              </w:rPr>
            </w:pPr>
            <w:r w:rsidRPr="000D76AB">
              <w:rPr>
                <w:lang w:val="en-GB"/>
              </w:rPr>
              <w:t>Earth station antenna radiation diagram</w:t>
            </w:r>
          </w:p>
        </w:tc>
        <w:tc>
          <w:tcPr>
            <w:tcW w:w="1292" w:type="pct"/>
            <w:shd w:val="clear" w:color="auto" w:fill="auto"/>
          </w:tcPr>
          <w:p w14:paraId="69BB7AD1" w14:textId="77777777" w:rsidR="00F6348C" w:rsidRPr="00F30153" w:rsidRDefault="00F6348C" w:rsidP="00EF7094">
            <w:pPr>
              <w:pStyle w:val="Tabletext"/>
              <w:jc w:val="center"/>
            </w:pPr>
            <w:r w:rsidRPr="00F30153">
              <w:t>AP7-Annex 3</w:t>
            </w:r>
          </w:p>
        </w:tc>
        <w:tc>
          <w:tcPr>
            <w:tcW w:w="1531" w:type="pct"/>
            <w:shd w:val="clear" w:color="auto" w:fill="auto"/>
          </w:tcPr>
          <w:p w14:paraId="586395E4" w14:textId="77777777" w:rsidR="00F6348C" w:rsidRPr="00F30153" w:rsidRDefault="00F6348C" w:rsidP="00EF7094">
            <w:pPr>
              <w:pStyle w:val="Tabletext"/>
              <w:jc w:val="center"/>
            </w:pPr>
            <w:r w:rsidRPr="00F30153">
              <w:t>AP7-Annex 3</w:t>
            </w:r>
          </w:p>
        </w:tc>
      </w:tr>
      <w:tr w:rsidR="00F6348C" w:rsidRPr="00F30153" w14:paraId="7DF39252" w14:textId="77777777" w:rsidTr="00A55B0D">
        <w:trPr>
          <w:cantSplit/>
          <w:jc w:val="center"/>
        </w:trPr>
        <w:tc>
          <w:tcPr>
            <w:tcW w:w="2177" w:type="pct"/>
            <w:shd w:val="clear" w:color="auto" w:fill="auto"/>
          </w:tcPr>
          <w:p w14:paraId="0D993090" w14:textId="652895B2" w:rsidR="00F6348C" w:rsidRPr="00F30153" w:rsidRDefault="00F6348C" w:rsidP="00EF7094">
            <w:pPr>
              <w:pStyle w:val="Tabletext"/>
            </w:pPr>
            <w:r w:rsidRPr="00F30153">
              <w:t>Satellite antenna type</w:t>
            </w:r>
          </w:p>
        </w:tc>
        <w:tc>
          <w:tcPr>
            <w:tcW w:w="1292" w:type="pct"/>
            <w:shd w:val="clear" w:color="auto" w:fill="auto"/>
          </w:tcPr>
          <w:p w14:paraId="21F99C67" w14:textId="77777777" w:rsidR="00F6348C" w:rsidRPr="00F30153" w:rsidRDefault="00F6348C" w:rsidP="00EF7094">
            <w:pPr>
              <w:pStyle w:val="Tabletext"/>
              <w:jc w:val="center"/>
            </w:pPr>
            <w:r w:rsidRPr="00F30153">
              <w:t>Planar Cup Dipole</w:t>
            </w:r>
          </w:p>
        </w:tc>
        <w:tc>
          <w:tcPr>
            <w:tcW w:w="1531" w:type="pct"/>
            <w:shd w:val="clear" w:color="auto" w:fill="auto"/>
          </w:tcPr>
          <w:p w14:paraId="7FF1E538" w14:textId="77777777" w:rsidR="00F6348C" w:rsidRPr="00F30153" w:rsidRDefault="00F6348C" w:rsidP="00EF7094">
            <w:pPr>
              <w:pStyle w:val="Tabletext"/>
              <w:jc w:val="center"/>
            </w:pPr>
            <w:r w:rsidRPr="00F30153">
              <w:t>Planar Cup Dipole</w:t>
            </w:r>
          </w:p>
        </w:tc>
      </w:tr>
      <w:tr w:rsidR="00F6348C" w:rsidRPr="00F30153" w14:paraId="64F74AD7" w14:textId="77777777" w:rsidTr="00A55B0D">
        <w:trPr>
          <w:cantSplit/>
          <w:jc w:val="center"/>
        </w:trPr>
        <w:tc>
          <w:tcPr>
            <w:tcW w:w="2177" w:type="pct"/>
            <w:shd w:val="clear" w:color="auto" w:fill="auto"/>
          </w:tcPr>
          <w:p w14:paraId="04415319" w14:textId="0D505E89" w:rsidR="00F6348C" w:rsidRPr="00F30153" w:rsidRDefault="00F6348C" w:rsidP="00EF7094">
            <w:pPr>
              <w:pStyle w:val="Tabletext"/>
            </w:pPr>
            <w:r w:rsidRPr="00F30153">
              <w:t>Satellite antenna gain</w:t>
            </w:r>
            <w:r>
              <w:t xml:space="preserve"> (</w:t>
            </w:r>
            <w:r w:rsidRPr="00F30153">
              <w:t>dBi</w:t>
            </w:r>
            <w:r>
              <w:t>)</w:t>
            </w:r>
          </w:p>
        </w:tc>
        <w:tc>
          <w:tcPr>
            <w:tcW w:w="1292" w:type="pct"/>
            <w:shd w:val="clear" w:color="auto" w:fill="auto"/>
          </w:tcPr>
          <w:p w14:paraId="5D59EE7C" w14:textId="77777777" w:rsidR="00F6348C" w:rsidRPr="00F30153" w:rsidRDefault="00F6348C" w:rsidP="00EF7094">
            <w:pPr>
              <w:pStyle w:val="Tabletext"/>
              <w:jc w:val="center"/>
            </w:pPr>
            <w:r w:rsidRPr="00F30153">
              <w:t>12.9</w:t>
            </w:r>
          </w:p>
        </w:tc>
        <w:tc>
          <w:tcPr>
            <w:tcW w:w="1531" w:type="pct"/>
            <w:shd w:val="clear" w:color="auto" w:fill="auto"/>
          </w:tcPr>
          <w:p w14:paraId="5E1EF704" w14:textId="77777777" w:rsidR="00F6348C" w:rsidRPr="00F30153" w:rsidRDefault="00F6348C" w:rsidP="00EF7094">
            <w:pPr>
              <w:pStyle w:val="Tabletext"/>
              <w:jc w:val="center"/>
            </w:pPr>
            <w:r w:rsidRPr="00F30153">
              <w:t>16.5</w:t>
            </w:r>
          </w:p>
        </w:tc>
      </w:tr>
      <w:tr w:rsidR="00F6348C" w:rsidRPr="00F30153" w14:paraId="7AE94BB8" w14:textId="77777777" w:rsidTr="00A55B0D">
        <w:trPr>
          <w:cantSplit/>
          <w:jc w:val="center"/>
        </w:trPr>
        <w:tc>
          <w:tcPr>
            <w:tcW w:w="2177" w:type="pct"/>
            <w:shd w:val="clear" w:color="auto" w:fill="auto"/>
          </w:tcPr>
          <w:p w14:paraId="7DFEF3A4" w14:textId="77777777" w:rsidR="00F6348C" w:rsidRPr="00F30153" w:rsidRDefault="00F6348C" w:rsidP="00EF7094">
            <w:pPr>
              <w:pStyle w:val="Tabletext"/>
            </w:pPr>
            <w:r w:rsidRPr="00F30153">
              <w:t>Satellite antenna polarization</w:t>
            </w:r>
          </w:p>
        </w:tc>
        <w:tc>
          <w:tcPr>
            <w:tcW w:w="1292" w:type="pct"/>
            <w:shd w:val="clear" w:color="auto" w:fill="auto"/>
          </w:tcPr>
          <w:p w14:paraId="7F901877" w14:textId="77777777" w:rsidR="00F6348C" w:rsidRPr="00F30153" w:rsidRDefault="00F6348C" w:rsidP="00EF7094">
            <w:pPr>
              <w:pStyle w:val="Tabletext"/>
              <w:jc w:val="center"/>
            </w:pPr>
            <w:r w:rsidRPr="00F30153">
              <w:t>Linear</w:t>
            </w:r>
          </w:p>
        </w:tc>
        <w:tc>
          <w:tcPr>
            <w:tcW w:w="1531" w:type="pct"/>
            <w:shd w:val="clear" w:color="auto" w:fill="auto"/>
          </w:tcPr>
          <w:p w14:paraId="56078E42" w14:textId="77777777" w:rsidR="00F6348C" w:rsidRPr="00F30153" w:rsidRDefault="00F6348C" w:rsidP="00EF7094">
            <w:pPr>
              <w:pStyle w:val="Tabletext"/>
              <w:jc w:val="center"/>
            </w:pPr>
            <w:r w:rsidRPr="00F30153">
              <w:t>Linear</w:t>
            </w:r>
          </w:p>
        </w:tc>
      </w:tr>
      <w:tr w:rsidR="00F6348C" w:rsidRPr="00F30153" w14:paraId="056E7002" w14:textId="77777777" w:rsidTr="00A55B0D">
        <w:trPr>
          <w:cantSplit/>
          <w:jc w:val="center"/>
        </w:trPr>
        <w:tc>
          <w:tcPr>
            <w:tcW w:w="2177" w:type="pct"/>
            <w:shd w:val="clear" w:color="auto" w:fill="auto"/>
          </w:tcPr>
          <w:p w14:paraId="630AD890" w14:textId="77777777" w:rsidR="00F6348C" w:rsidRPr="00F30153" w:rsidRDefault="00F6348C" w:rsidP="00EF7094">
            <w:pPr>
              <w:pStyle w:val="Tabletext"/>
            </w:pPr>
            <w:r w:rsidRPr="00F30153">
              <w:t>Satellite antenna radiation diagram</w:t>
            </w:r>
          </w:p>
        </w:tc>
        <w:tc>
          <w:tcPr>
            <w:tcW w:w="1292" w:type="pct"/>
            <w:shd w:val="clear" w:color="auto" w:fill="auto"/>
          </w:tcPr>
          <w:p w14:paraId="034E1087" w14:textId="7FD43E1A" w:rsidR="00F6348C" w:rsidRPr="00F30153" w:rsidRDefault="00F6348C" w:rsidP="00EF7094">
            <w:pPr>
              <w:pStyle w:val="Tabletext"/>
              <w:jc w:val="center"/>
            </w:pPr>
            <w:r w:rsidRPr="00F30153">
              <w:t xml:space="preserve">Earth </w:t>
            </w:r>
            <w:r w:rsidR="00C15B9E" w:rsidRPr="00F30153">
              <w:t>coverage</w:t>
            </w:r>
          </w:p>
        </w:tc>
        <w:tc>
          <w:tcPr>
            <w:tcW w:w="1531" w:type="pct"/>
            <w:shd w:val="clear" w:color="auto" w:fill="auto"/>
          </w:tcPr>
          <w:p w14:paraId="64DCCB41" w14:textId="77777777" w:rsidR="00F6348C" w:rsidRPr="00F30153" w:rsidRDefault="00F6348C" w:rsidP="00EF7094">
            <w:pPr>
              <w:pStyle w:val="Tabletext"/>
              <w:jc w:val="center"/>
            </w:pPr>
            <w:r w:rsidRPr="00F30153">
              <w:t>Earth coverage</w:t>
            </w:r>
          </w:p>
        </w:tc>
      </w:tr>
      <w:tr w:rsidR="00F6348C" w:rsidRPr="00F30153" w14:paraId="7436FDA9" w14:textId="77777777" w:rsidTr="00A55B0D">
        <w:trPr>
          <w:cantSplit/>
          <w:jc w:val="center"/>
        </w:trPr>
        <w:tc>
          <w:tcPr>
            <w:tcW w:w="2177" w:type="pct"/>
            <w:shd w:val="clear" w:color="auto" w:fill="auto"/>
          </w:tcPr>
          <w:p w14:paraId="78CBBCB6" w14:textId="4AF5A9FF" w:rsidR="00F6348C" w:rsidRPr="00F30153" w:rsidRDefault="00F6348C" w:rsidP="00EF7094">
            <w:pPr>
              <w:pStyle w:val="Tabletext"/>
            </w:pPr>
            <w:r w:rsidRPr="00F30153">
              <w:t>Satellite receiver noise temperature</w:t>
            </w:r>
            <w:r>
              <w:t xml:space="preserve"> (K)</w:t>
            </w:r>
          </w:p>
        </w:tc>
        <w:tc>
          <w:tcPr>
            <w:tcW w:w="1292" w:type="pct"/>
            <w:shd w:val="clear" w:color="auto" w:fill="auto"/>
          </w:tcPr>
          <w:p w14:paraId="79935D84" w14:textId="77777777" w:rsidR="00F6348C" w:rsidRPr="00F30153" w:rsidRDefault="00F6348C" w:rsidP="00EF7094">
            <w:pPr>
              <w:pStyle w:val="Tabletext"/>
              <w:jc w:val="center"/>
            </w:pPr>
            <w:r w:rsidRPr="00F30153">
              <w:t>570</w:t>
            </w:r>
          </w:p>
        </w:tc>
        <w:tc>
          <w:tcPr>
            <w:tcW w:w="1531" w:type="pct"/>
            <w:shd w:val="clear" w:color="auto" w:fill="auto"/>
          </w:tcPr>
          <w:p w14:paraId="25777E5A" w14:textId="77777777" w:rsidR="00F6348C" w:rsidRPr="00F30153" w:rsidRDefault="00F6348C" w:rsidP="00EF7094">
            <w:pPr>
              <w:pStyle w:val="Tabletext"/>
              <w:jc w:val="center"/>
            </w:pPr>
            <w:r w:rsidRPr="00F30153">
              <w:t>1 043</w:t>
            </w:r>
          </w:p>
        </w:tc>
      </w:tr>
    </w:tbl>
    <w:p w14:paraId="7CAE3AB8" w14:textId="77777777" w:rsidR="00943A19" w:rsidRPr="00F30153" w:rsidRDefault="00943A19" w:rsidP="00A55B0D">
      <w:pPr>
        <w:pStyle w:val="Tablefin"/>
        <w:rPr>
          <w:lang w:eastAsia="zh-CN"/>
        </w:rPr>
      </w:pPr>
      <w:bookmarkStart w:id="146" w:name="_Toc373147200"/>
      <w:bookmarkStart w:id="147" w:name="_Toc478571460"/>
    </w:p>
    <w:p w14:paraId="430FAEA3" w14:textId="77777777" w:rsidR="00943A19" w:rsidRPr="00F30153" w:rsidRDefault="00943A19" w:rsidP="00A55B0D">
      <w:pPr>
        <w:pStyle w:val="Heading3"/>
      </w:pPr>
      <w:r w:rsidRPr="00F30153">
        <w:t>5.3.2</w:t>
      </w:r>
      <w:r w:rsidRPr="00F30153">
        <w:tab/>
        <w:t>460-470 MHz</w:t>
      </w:r>
      <w:bookmarkEnd w:id="146"/>
      <w:bookmarkEnd w:id="147"/>
    </w:p>
    <w:p w14:paraId="4BAB7E8D" w14:textId="77777777" w:rsidR="00943A19" w:rsidRPr="000D76AB" w:rsidRDefault="00943A19" w:rsidP="00943A19">
      <w:pPr>
        <w:rPr>
          <w:lang w:val="en-GB"/>
        </w:rPr>
      </w:pPr>
      <w:r w:rsidRPr="000D76AB">
        <w:rPr>
          <w:lang w:val="en-GB"/>
        </w:rPr>
        <w:t>Systems in the 460-470 MHz band are used for transmitting commands and configuration data to Earth-based platforms. Using this service is optional for the platform owners. However, transmissions are continuous even without specific messages.</w:t>
      </w:r>
    </w:p>
    <w:p w14:paraId="0D22D12D" w14:textId="28141F84" w:rsidR="00943A19" w:rsidRPr="000D76AB" w:rsidRDefault="00F92484" w:rsidP="00A55B0D">
      <w:pPr>
        <w:pStyle w:val="TableNo"/>
        <w:keepLines/>
        <w:rPr>
          <w:lang w:val="en-GB"/>
        </w:rPr>
      </w:pPr>
      <w:bookmarkStart w:id="148" w:name="_Ref408495957"/>
      <w:r w:rsidRPr="000D76AB">
        <w:rPr>
          <w:lang w:val="en-GB"/>
        </w:rPr>
        <w:lastRenderedPageBreak/>
        <w:t xml:space="preserve">TABLE </w:t>
      </w:r>
      <w:bookmarkEnd w:id="148"/>
      <w:r w:rsidRPr="000D76AB">
        <w:rPr>
          <w:lang w:val="en-GB"/>
        </w:rPr>
        <w:t>33</w:t>
      </w:r>
    </w:p>
    <w:p w14:paraId="0BBF58AF" w14:textId="77777777" w:rsidR="00943A19" w:rsidRPr="000D76AB" w:rsidRDefault="00943A19" w:rsidP="00A55B0D">
      <w:pPr>
        <w:pStyle w:val="Tabletitle"/>
        <w:keepLines/>
        <w:rPr>
          <w:lang w:val="en-GB"/>
        </w:rPr>
      </w:pPr>
      <w:r w:rsidRPr="000D76AB">
        <w:rPr>
          <w:lang w:val="en-GB"/>
        </w:rPr>
        <w:t>GSO system parameters for DCS downlinks in the band 460-470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2788"/>
        <w:gridCol w:w="2809"/>
      </w:tblGrid>
      <w:tr w:rsidR="00AF253A" w:rsidRPr="00F30153" w14:paraId="1CD24405" w14:textId="77777777" w:rsidTr="00A55B0D">
        <w:trPr>
          <w:cantSplit/>
          <w:tblHeader/>
          <w:jc w:val="center"/>
        </w:trPr>
        <w:tc>
          <w:tcPr>
            <w:tcW w:w="2097" w:type="pct"/>
            <w:shd w:val="clear" w:color="auto" w:fill="auto"/>
            <w:vAlign w:val="center"/>
          </w:tcPr>
          <w:p w14:paraId="46B9E0EE" w14:textId="77777777" w:rsidR="00AF253A" w:rsidRPr="00F30153" w:rsidRDefault="00AF253A" w:rsidP="00A55B0D">
            <w:pPr>
              <w:pStyle w:val="Tablehead"/>
              <w:keepLines/>
            </w:pPr>
            <w:r w:rsidRPr="00F30153">
              <w:t>Function</w:t>
            </w:r>
          </w:p>
        </w:tc>
        <w:tc>
          <w:tcPr>
            <w:tcW w:w="1446" w:type="pct"/>
            <w:shd w:val="clear" w:color="auto" w:fill="auto"/>
            <w:vAlign w:val="center"/>
          </w:tcPr>
          <w:p w14:paraId="10763D19" w14:textId="77777777" w:rsidR="00AF253A" w:rsidRPr="00F30153" w:rsidRDefault="00AF253A" w:rsidP="00A55B0D">
            <w:pPr>
              <w:pStyle w:val="Tablehead"/>
              <w:keepLines/>
            </w:pPr>
            <w:r w:rsidRPr="00F30153">
              <w:t>Interrogate platforms (DCPI)</w:t>
            </w:r>
          </w:p>
        </w:tc>
        <w:tc>
          <w:tcPr>
            <w:tcW w:w="1457" w:type="pct"/>
            <w:shd w:val="clear" w:color="auto" w:fill="auto"/>
            <w:vAlign w:val="center"/>
          </w:tcPr>
          <w:p w14:paraId="2312A1B4" w14:textId="77777777" w:rsidR="00AF253A" w:rsidRPr="00F30153" w:rsidRDefault="00AF253A" w:rsidP="00A55B0D">
            <w:pPr>
              <w:pStyle w:val="Tablehead"/>
              <w:keepLines/>
            </w:pPr>
            <w:r w:rsidRPr="00F30153">
              <w:t>Interrogate platforms (DCPC)</w:t>
            </w:r>
          </w:p>
        </w:tc>
      </w:tr>
      <w:tr w:rsidR="00AF253A" w:rsidRPr="00F30153" w14:paraId="68F8F5E0" w14:textId="77777777" w:rsidTr="00A55B0D">
        <w:trPr>
          <w:cantSplit/>
          <w:jc w:val="center"/>
        </w:trPr>
        <w:tc>
          <w:tcPr>
            <w:tcW w:w="2097" w:type="pct"/>
            <w:shd w:val="clear" w:color="auto" w:fill="auto"/>
          </w:tcPr>
          <w:p w14:paraId="49882E2F" w14:textId="77777777" w:rsidR="00AF253A" w:rsidRPr="00F30153" w:rsidRDefault="00AF253A" w:rsidP="00A55B0D">
            <w:pPr>
              <w:pStyle w:val="Tabletext"/>
              <w:keepNext/>
              <w:keepLines/>
            </w:pPr>
            <w:r w:rsidRPr="00F30153">
              <w:t>Satellite</w:t>
            </w:r>
          </w:p>
        </w:tc>
        <w:tc>
          <w:tcPr>
            <w:tcW w:w="1446" w:type="pct"/>
            <w:shd w:val="clear" w:color="auto" w:fill="auto"/>
          </w:tcPr>
          <w:p w14:paraId="0000D3B5" w14:textId="77777777" w:rsidR="00AF253A" w:rsidRPr="00F30153" w:rsidRDefault="00AF253A" w:rsidP="00A55B0D">
            <w:pPr>
              <w:pStyle w:val="Tabletext"/>
              <w:keepNext/>
              <w:keepLines/>
              <w:jc w:val="center"/>
            </w:pPr>
            <w:r w:rsidRPr="00F30153">
              <w:t>Satellite M</w:t>
            </w:r>
          </w:p>
        </w:tc>
        <w:tc>
          <w:tcPr>
            <w:tcW w:w="1457" w:type="pct"/>
            <w:shd w:val="clear" w:color="auto" w:fill="auto"/>
          </w:tcPr>
          <w:p w14:paraId="3AC66AB8" w14:textId="77777777" w:rsidR="00AF253A" w:rsidRPr="00F30153" w:rsidRDefault="00AF253A" w:rsidP="00A55B0D">
            <w:pPr>
              <w:pStyle w:val="Tabletext"/>
              <w:keepNext/>
              <w:keepLines/>
              <w:jc w:val="center"/>
            </w:pPr>
            <w:r w:rsidRPr="00F30153">
              <w:t>Satellite R</w:t>
            </w:r>
          </w:p>
        </w:tc>
      </w:tr>
      <w:tr w:rsidR="00AF253A" w:rsidRPr="00F30153" w14:paraId="6EFF53ED" w14:textId="77777777" w:rsidTr="00A55B0D">
        <w:trPr>
          <w:cantSplit/>
          <w:jc w:val="center"/>
        </w:trPr>
        <w:tc>
          <w:tcPr>
            <w:tcW w:w="2097" w:type="pct"/>
            <w:shd w:val="clear" w:color="auto" w:fill="auto"/>
          </w:tcPr>
          <w:p w14:paraId="31FD829E" w14:textId="77777777" w:rsidR="00AF253A" w:rsidRPr="00F30153" w:rsidRDefault="00AF253A" w:rsidP="00A55B0D">
            <w:pPr>
              <w:pStyle w:val="Tabletext"/>
              <w:keepNext/>
              <w:keepLines/>
            </w:pPr>
            <w:r w:rsidRPr="00F30153">
              <w:t>Earth station</w:t>
            </w:r>
          </w:p>
        </w:tc>
        <w:tc>
          <w:tcPr>
            <w:tcW w:w="1446" w:type="pct"/>
            <w:shd w:val="clear" w:color="auto" w:fill="auto"/>
          </w:tcPr>
          <w:p w14:paraId="4AF9CC5E" w14:textId="77777777" w:rsidR="00AF253A" w:rsidRPr="00F30153" w:rsidRDefault="00AF253A" w:rsidP="00A55B0D">
            <w:pPr>
              <w:pStyle w:val="Tabletext"/>
              <w:keepNext/>
              <w:keepLines/>
              <w:jc w:val="center"/>
            </w:pPr>
            <w:r w:rsidRPr="00F30153">
              <w:t>DCS platform</w:t>
            </w:r>
          </w:p>
        </w:tc>
        <w:tc>
          <w:tcPr>
            <w:tcW w:w="1457" w:type="pct"/>
            <w:shd w:val="clear" w:color="auto" w:fill="auto"/>
          </w:tcPr>
          <w:p w14:paraId="6C21FD4D" w14:textId="77777777" w:rsidR="00AF253A" w:rsidRPr="00F30153" w:rsidRDefault="00AF253A" w:rsidP="00A55B0D">
            <w:pPr>
              <w:pStyle w:val="Tabletext"/>
              <w:keepNext/>
              <w:keepLines/>
              <w:jc w:val="center"/>
            </w:pPr>
            <w:r w:rsidRPr="00F30153">
              <w:t>DCS Platform</w:t>
            </w:r>
          </w:p>
        </w:tc>
      </w:tr>
      <w:tr w:rsidR="00AF253A" w:rsidRPr="00F30153" w14:paraId="2566F408" w14:textId="77777777" w:rsidTr="00A55B0D">
        <w:trPr>
          <w:cantSplit/>
          <w:jc w:val="center"/>
        </w:trPr>
        <w:tc>
          <w:tcPr>
            <w:tcW w:w="2097" w:type="pct"/>
            <w:shd w:val="clear" w:color="auto" w:fill="auto"/>
          </w:tcPr>
          <w:p w14:paraId="5443AD19" w14:textId="47E59277" w:rsidR="00AF253A" w:rsidRPr="00F30153" w:rsidRDefault="00AF253A" w:rsidP="00A55B0D">
            <w:pPr>
              <w:pStyle w:val="Tabletext"/>
              <w:keepNext/>
              <w:keepLines/>
            </w:pPr>
            <w:r w:rsidRPr="00F30153">
              <w:t>Carrier frequency</w:t>
            </w:r>
            <w:r>
              <w:t xml:space="preserve"> (</w:t>
            </w:r>
            <w:r w:rsidRPr="00F30153">
              <w:t>MHz</w:t>
            </w:r>
            <w:r>
              <w:t>)</w:t>
            </w:r>
          </w:p>
        </w:tc>
        <w:tc>
          <w:tcPr>
            <w:tcW w:w="1446" w:type="pct"/>
            <w:shd w:val="clear" w:color="auto" w:fill="auto"/>
          </w:tcPr>
          <w:p w14:paraId="1A7DB294" w14:textId="77777777" w:rsidR="00AF253A" w:rsidRPr="00F30153" w:rsidRDefault="00AF253A" w:rsidP="00A55B0D">
            <w:pPr>
              <w:pStyle w:val="Tabletext"/>
              <w:keepNext/>
              <w:keepLines/>
              <w:jc w:val="center"/>
            </w:pPr>
            <w:r w:rsidRPr="00F30153">
              <w:t>468.8125</w:t>
            </w:r>
          </w:p>
          <w:p w14:paraId="6338AADC" w14:textId="77777777" w:rsidR="00AF253A" w:rsidRPr="00F30153" w:rsidRDefault="00AF253A" w:rsidP="00A55B0D">
            <w:pPr>
              <w:pStyle w:val="Tabletext"/>
              <w:keepNext/>
              <w:keepLines/>
              <w:jc w:val="center"/>
            </w:pPr>
            <w:r w:rsidRPr="00F30153">
              <w:t>468.8250</w:t>
            </w:r>
          </w:p>
          <w:p w14:paraId="0FFFA49F" w14:textId="77777777" w:rsidR="00AF253A" w:rsidRPr="00F30153" w:rsidRDefault="00AF253A" w:rsidP="00A55B0D">
            <w:pPr>
              <w:pStyle w:val="Tabletext"/>
              <w:keepNext/>
              <w:keepLines/>
              <w:jc w:val="center"/>
            </w:pPr>
            <w:r w:rsidRPr="00F30153">
              <w:t>468.8375</w:t>
            </w:r>
          </w:p>
        </w:tc>
        <w:tc>
          <w:tcPr>
            <w:tcW w:w="1457" w:type="pct"/>
            <w:shd w:val="clear" w:color="auto" w:fill="auto"/>
          </w:tcPr>
          <w:p w14:paraId="5D5B3469" w14:textId="77777777" w:rsidR="00AF253A" w:rsidRPr="00F30153" w:rsidRDefault="00AF253A" w:rsidP="00A55B0D">
            <w:pPr>
              <w:pStyle w:val="Tabletext"/>
              <w:keepNext/>
              <w:keepLines/>
              <w:jc w:val="center"/>
            </w:pPr>
            <w:r w:rsidRPr="00F30153">
              <w:t>468.775</w:t>
            </w:r>
          </w:p>
          <w:p w14:paraId="0EF69962" w14:textId="77777777" w:rsidR="00AF253A" w:rsidRPr="00F30153" w:rsidRDefault="00AF253A" w:rsidP="00A55B0D">
            <w:pPr>
              <w:pStyle w:val="Tabletext"/>
              <w:keepNext/>
              <w:keepLines/>
              <w:jc w:val="center"/>
            </w:pPr>
            <w:r w:rsidRPr="00F30153">
              <w:t>468.825</w:t>
            </w:r>
          </w:p>
        </w:tc>
      </w:tr>
      <w:tr w:rsidR="00AF253A" w:rsidRPr="00F30153" w14:paraId="762D7C55" w14:textId="77777777" w:rsidTr="00A55B0D">
        <w:trPr>
          <w:cantSplit/>
          <w:jc w:val="center"/>
        </w:trPr>
        <w:tc>
          <w:tcPr>
            <w:tcW w:w="2097" w:type="pct"/>
            <w:shd w:val="clear" w:color="auto" w:fill="auto"/>
          </w:tcPr>
          <w:p w14:paraId="79ACAFEB" w14:textId="66418D99" w:rsidR="00AF253A" w:rsidRPr="000D76AB" w:rsidRDefault="00AF253A" w:rsidP="00A55B0D">
            <w:pPr>
              <w:pStyle w:val="Tabletext"/>
              <w:keepNext/>
              <w:keepLines/>
              <w:rPr>
                <w:lang w:val="en-GB"/>
              </w:rPr>
            </w:pPr>
            <w:r w:rsidRPr="000D76AB">
              <w:rPr>
                <w:lang w:val="en-GB"/>
              </w:rPr>
              <w:t>Information data rate (bit/s)</w:t>
            </w:r>
          </w:p>
        </w:tc>
        <w:tc>
          <w:tcPr>
            <w:tcW w:w="1446" w:type="pct"/>
            <w:shd w:val="clear" w:color="auto" w:fill="auto"/>
          </w:tcPr>
          <w:p w14:paraId="3962C91E" w14:textId="77777777" w:rsidR="00AF253A" w:rsidRPr="00F30153" w:rsidRDefault="00AF253A" w:rsidP="00A55B0D">
            <w:pPr>
              <w:pStyle w:val="Tabletext"/>
              <w:keepNext/>
              <w:keepLines/>
              <w:jc w:val="center"/>
            </w:pPr>
            <w:r w:rsidRPr="00F30153">
              <w:t>5 500</w:t>
            </w:r>
          </w:p>
        </w:tc>
        <w:tc>
          <w:tcPr>
            <w:tcW w:w="1457" w:type="pct"/>
            <w:shd w:val="clear" w:color="auto" w:fill="auto"/>
          </w:tcPr>
          <w:p w14:paraId="1DCA550C" w14:textId="77777777" w:rsidR="00AF253A" w:rsidRPr="00F30153" w:rsidRDefault="00AF253A" w:rsidP="00A55B0D">
            <w:pPr>
              <w:pStyle w:val="Tabletext"/>
              <w:keepNext/>
              <w:keepLines/>
              <w:jc w:val="center"/>
            </w:pPr>
            <w:r w:rsidRPr="00F30153">
              <w:t>350</w:t>
            </w:r>
          </w:p>
        </w:tc>
      </w:tr>
      <w:tr w:rsidR="00AF253A" w:rsidRPr="00F30153" w14:paraId="0DD5FDFE" w14:textId="77777777" w:rsidTr="00A55B0D">
        <w:trPr>
          <w:cantSplit/>
          <w:jc w:val="center"/>
        </w:trPr>
        <w:tc>
          <w:tcPr>
            <w:tcW w:w="2097" w:type="pct"/>
            <w:shd w:val="clear" w:color="auto" w:fill="auto"/>
          </w:tcPr>
          <w:p w14:paraId="4A07B3F3" w14:textId="0F47AFAB" w:rsidR="00AF253A" w:rsidRPr="00F30153" w:rsidRDefault="00AF253A" w:rsidP="00A55B0D">
            <w:pPr>
              <w:pStyle w:val="Tabletext"/>
              <w:keepNext/>
              <w:keepLines/>
            </w:pPr>
            <w:r w:rsidRPr="00F30153">
              <w:t>Necessary bandwidth</w:t>
            </w:r>
            <w:r>
              <w:t xml:space="preserve"> (</w:t>
            </w:r>
            <w:r w:rsidRPr="00F30153">
              <w:t>MHz</w:t>
            </w:r>
            <w:r>
              <w:t>)</w:t>
            </w:r>
          </w:p>
        </w:tc>
        <w:tc>
          <w:tcPr>
            <w:tcW w:w="1446" w:type="pct"/>
            <w:shd w:val="clear" w:color="auto" w:fill="auto"/>
          </w:tcPr>
          <w:p w14:paraId="2B832A11" w14:textId="77777777" w:rsidR="00AF253A" w:rsidRPr="00F30153" w:rsidRDefault="00AF253A" w:rsidP="00A55B0D">
            <w:pPr>
              <w:pStyle w:val="Tabletext"/>
              <w:keepNext/>
              <w:keepLines/>
              <w:jc w:val="center"/>
            </w:pPr>
            <w:r w:rsidRPr="00F30153">
              <w:t>0.011</w:t>
            </w:r>
          </w:p>
        </w:tc>
        <w:tc>
          <w:tcPr>
            <w:tcW w:w="1457" w:type="pct"/>
            <w:shd w:val="clear" w:color="auto" w:fill="auto"/>
          </w:tcPr>
          <w:p w14:paraId="61F1A1B8" w14:textId="77777777" w:rsidR="00AF253A" w:rsidRPr="00F30153" w:rsidRDefault="00AF253A" w:rsidP="00A55B0D">
            <w:pPr>
              <w:pStyle w:val="Tabletext"/>
              <w:keepNext/>
              <w:keepLines/>
              <w:jc w:val="center"/>
            </w:pPr>
            <w:r w:rsidRPr="00F30153">
              <w:t>0.0445</w:t>
            </w:r>
          </w:p>
        </w:tc>
      </w:tr>
      <w:tr w:rsidR="00AF253A" w:rsidRPr="00F30153" w14:paraId="2C34A3AA" w14:textId="77777777" w:rsidTr="00A55B0D">
        <w:trPr>
          <w:cantSplit/>
          <w:jc w:val="center"/>
        </w:trPr>
        <w:tc>
          <w:tcPr>
            <w:tcW w:w="2097" w:type="pct"/>
            <w:shd w:val="clear" w:color="auto" w:fill="auto"/>
          </w:tcPr>
          <w:p w14:paraId="657DAD32" w14:textId="77777777" w:rsidR="00AF253A" w:rsidRPr="00F30153" w:rsidRDefault="00AF253A" w:rsidP="00EF7094">
            <w:pPr>
              <w:pStyle w:val="Tabletext"/>
            </w:pPr>
            <w:r w:rsidRPr="00F30153">
              <w:t>Modulation</w:t>
            </w:r>
          </w:p>
        </w:tc>
        <w:tc>
          <w:tcPr>
            <w:tcW w:w="1446" w:type="pct"/>
            <w:shd w:val="clear" w:color="auto" w:fill="auto"/>
          </w:tcPr>
          <w:p w14:paraId="06F16AF9" w14:textId="77777777" w:rsidR="00AF253A" w:rsidRPr="00F30153" w:rsidRDefault="00AF253A" w:rsidP="00EF7094">
            <w:pPr>
              <w:pStyle w:val="Tabletext"/>
              <w:jc w:val="center"/>
            </w:pPr>
            <w:r w:rsidRPr="00F30153">
              <w:t>BPSK</w:t>
            </w:r>
          </w:p>
        </w:tc>
        <w:tc>
          <w:tcPr>
            <w:tcW w:w="1457" w:type="pct"/>
            <w:shd w:val="clear" w:color="auto" w:fill="auto"/>
          </w:tcPr>
          <w:p w14:paraId="76A17C90" w14:textId="77777777" w:rsidR="00AF253A" w:rsidRPr="00F30153" w:rsidRDefault="00AF253A" w:rsidP="00EF7094">
            <w:pPr>
              <w:pStyle w:val="Tabletext"/>
              <w:jc w:val="center"/>
            </w:pPr>
            <w:r w:rsidRPr="00F30153">
              <w:t>QPSK</w:t>
            </w:r>
          </w:p>
        </w:tc>
      </w:tr>
      <w:tr w:rsidR="00AF253A" w:rsidRPr="00F30153" w14:paraId="751550A5" w14:textId="77777777" w:rsidTr="00A55B0D">
        <w:trPr>
          <w:cantSplit/>
          <w:jc w:val="center"/>
        </w:trPr>
        <w:tc>
          <w:tcPr>
            <w:tcW w:w="2097" w:type="pct"/>
            <w:shd w:val="clear" w:color="auto" w:fill="auto"/>
          </w:tcPr>
          <w:p w14:paraId="7A777444" w14:textId="77777777" w:rsidR="00AF253A" w:rsidRPr="00F30153" w:rsidRDefault="00AF253A" w:rsidP="00EF7094">
            <w:pPr>
              <w:pStyle w:val="Tabletext"/>
            </w:pPr>
            <w:r w:rsidRPr="00F30153">
              <w:t>Coding</w:t>
            </w:r>
          </w:p>
        </w:tc>
        <w:tc>
          <w:tcPr>
            <w:tcW w:w="1446" w:type="pct"/>
            <w:shd w:val="clear" w:color="auto" w:fill="auto"/>
          </w:tcPr>
          <w:p w14:paraId="46331096" w14:textId="77777777" w:rsidR="00AF253A" w:rsidRPr="00F30153" w:rsidRDefault="00AF253A" w:rsidP="00EF7094">
            <w:pPr>
              <w:pStyle w:val="Tabletext"/>
              <w:jc w:val="center"/>
            </w:pPr>
            <w:r w:rsidRPr="00F30153">
              <w:t>None</w:t>
            </w:r>
          </w:p>
        </w:tc>
        <w:tc>
          <w:tcPr>
            <w:tcW w:w="1457" w:type="pct"/>
            <w:shd w:val="clear" w:color="auto" w:fill="auto"/>
          </w:tcPr>
          <w:p w14:paraId="30101C2A" w14:textId="77777777" w:rsidR="00AF253A" w:rsidRPr="00F30153" w:rsidRDefault="00AF253A" w:rsidP="00EF7094">
            <w:pPr>
              <w:pStyle w:val="Tabletext"/>
              <w:jc w:val="center"/>
            </w:pPr>
            <w:r w:rsidRPr="00F30153">
              <w:t>DSSS</w:t>
            </w:r>
          </w:p>
        </w:tc>
      </w:tr>
      <w:tr w:rsidR="00AF253A" w:rsidRPr="00F30153" w14:paraId="2F3ED3B6" w14:textId="77777777" w:rsidTr="00A55B0D">
        <w:trPr>
          <w:cantSplit/>
          <w:jc w:val="center"/>
        </w:trPr>
        <w:tc>
          <w:tcPr>
            <w:tcW w:w="2097" w:type="pct"/>
            <w:shd w:val="clear" w:color="auto" w:fill="auto"/>
          </w:tcPr>
          <w:p w14:paraId="4DC3BE88" w14:textId="05006269" w:rsidR="00AF253A" w:rsidRPr="00F30153" w:rsidRDefault="00AF253A" w:rsidP="00EF7094">
            <w:pPr>
              <w:pStyle w:val="Tabletext"/>
            </w:pPr>
            <w:r w:rsidRPr="00F30153">
              <w:t>Encoded data rate</w:t>
            </w:r>
            <w:r>
              <w:t xml:space="preserve"> (</w:t>
            </w:r>
            <w:r w:rsidRPr="00F30153">
              <w:t>kcps</w:t>
            </w:r>
            <w:r>
              <w:t>)</w:t>
            </w:r>
          </w:p>
        </w:tc>
        <w:tc>
          <w:tcPr>
            <w:tcW w:w="1446" w:type="pct"/>
            <w:shd w:val="clear" w:color="auto" w:fill="auto"/>
          </w:tcPr>
          <w:p w14:paraId="36C477DF" w14:textId="77777777" w:rsidR="00AF253A" w:rsidRPr="00F30153" w:rsidRDefault="00AF253A" w:rsidP="00EF7094">
            <w:pPr>
              <w:pStyle w:val="Tabletext"/>
              <w:jc w:val="center"/>
            </w:pPr>
          </w:p>
        </w:tc>
        <w:tc>
          <w:tcPr>
            <w:tcW w:w="1457" w:type="pct"/>
            <w:shd w:val="clear" w:color="auto" w:fill="auto"/>
          </w:tcPr>
          <w:p w14:paraId="2A3786E5" w14:textId="77777777" w:rsidR="00AF253A" w:rsidRPr="00F30153" w:rsidRDefault="00AF253A" w:rsidP="00EF7094">
            <w:pPr>
              <w:pStyle w:val="Tabletext"/>
              <w:jc w:val="center"/>
            </w:pPr>
            <w:r w:rsidRPr="00F30153">
              <w:t>22.225</w:t>
            </w:r>
          </w:p>
        </w:tc>
      </w:tr>
      <w:tr w:rsidR="00AF253A" w:rsidRPr="00F30153" w14:paraId="3900330E" w14:textId="77777777" w:rsidTr="00A55B0D">
        <w:trPr>
          <w:cantSplit/>
          <w:jc w:val="center"/>
        </w:trPr>
        <w:tc>
          <w:tcPr>
            <w:tcW w:w="2097" w:type="pct"/>
            <w:shd w:val="clear" w:color="auto" w:fill="auto"/>
          </w:tcPr>
          <w:p w14:paraId="184CC2C3" w14:textId="480611E4" w:rsidR="00AF253A" w:rsidRPr="00F30153" w:rsidRDefault="00AF253A" w:rsidP="00EF7094">
            <w:pPr>
              <w:pStyle w:val="Tabletext"/>
            </w:pPr>
            <w:r w:rsidRPr="00F30153">
              <w:t>Minimum elevation angle</w:t>
            </w:r>
            <w:r>
              <w:t xml:space="preserve"> (degree)</w:t>
            </w:r>
          </w:p>
        </w:tc>
        <w:tc>
          <w:tcPr>
            <w:tcW w:w="1446" w:type="pct"/>
            <w:shd w:val="clear" w:color="auto" w:fill="auto"/>
          </w:tcPr>
          <w:p w14:paraId="33637A5C" w14:textId="77777777" w:rsidR="00AF253A" w:rsidRPr="00F30153" w:rsidRDefault="00AF253A" w:rsidP="00EF7094">
            <w:pPr>
              <w:pStyle w:val="Tabletext"/>
              <w:jc w:val="center"/>
            </w:pPr>
            <w:r w:rsidRPr="00F30153">
              <w:t>5</w:t>
            </w:r>
          </w:p>
        </w:tc>
        <w:tc>
          <w:tcPr>
            <w:tcW w:w="1457" w:type="pct"/>
            <w:shd w:val="clear" w:color="auto" w:fill="auto"/>
          </w:tcPr>
          <w:p w14:paraId="0A59FB09" w14:textId="77777777" w:rsidR="00AF253A" w:rsidRPr="00F30153" w:rsidRDefault="00AF253A" w:rsidP="00EF7094">
            <w:pPr>
              <w:pStyle w:val="Tabletext"/>
              <w:jc w:val="center"/>
            </w:pPr>
            <w:r w:rsidRPr="00F30153">
              <w:t>5</w:t>
            </w:r>
          </w:p>
        </w:tc>
      </w:tr>
      <w:tr w:rsidR="00AF253A" w:rsidRPr="00F30153" w14:paraId="1AEF37AF" w14:textId="77777777" w:rsidTr="00A55B0D">
        <w:trPr>
          <w:cantSplit/>
          <w:jc w:val="center"/>
        </w:trPr>
        <w:tc>
          <w:tcPr>
            <w:tcW w:w="2097" w:type="pct"/>
            <w:shd w:val="clear" w:color="auto" w:fill="auto"/>
          </w:tcPr>
          <w:p w14:paraId="57B36F0F" w14:textId="0C2565F1" w:rsidR="00AF253A" w:rsidRPr="000D76AB" w:rsidRDefault="00AF253A" w:rsidP="00EF7094">
            <w:pPr>
              <w:pStyle w:val="Tabletext"/>
              <w:rPr>
                <w:lang w:val="en-GB"/>
              </w:rPr>
            </w:pPr>
            <w:r w:rsidRPr="000D76AB">
              <w:rPr>
                <w:lang w:val="en-GB"/>
              </w:rPr>
              <w:t>Satellite antenna input power (dBW)</w:t>
            </w:r>
          </w:p>
        </w:tc>
        <w:tc>
          <w:tcPr>
            <w:tcW w:w="1446" w:type="pct"/>
            <w:shd w:val="clear" w:color="auto" w:fill="auto"/>
          </w:tcPr>
          <w:p w14:paraId="55B446CF" w14:textId="77777777" w:rsidR="00AF253A" w:rsidRPr="00F30153" w:rsidRDefault="00AF253A" w:rsidP="00EF7094">
            <w:pPr>
              <w:pStyle w:val="Tabletext"/>
              <w:jc w:val="center"/>
            </w:pPr>
            <w:r w:rsidRPr="00F30153">
              <w:t>5.2</w:t>
            </w:r>
          </w:p>
        </w:tc>
        <w:tc>
          <w:tcPr>
            <w:tcW w:w="1457" w:type="pct"/>
            <w:shd w:val="clear" w:color="auto" w:fill="auto"/>
          </w:tcPr>
          <w:p w14:paraId="000D57D5" w14:textId="77777777" w:rsidR="00AF253A" w:rsidRPr="00F30153" w:rsidRDefault="00AF253A" w:rsidP="00EF7094">
            <w:pPr>
              <w:pStyle w:val="Tabletext"/>
              <w:jc w:val="center"/>
            </w:pPr>
            <w:r w:rsidRPr="00F30153">
              <w:t>5</w:t>
            </w:r>
          </w:p>
        </w:tc>
      </w:tr>
      <w:tr w:rsidR="00AF253A" w:rsidRPr="00F30153" w14:paraId="0DD6C95F" w14:textId="77777777" w:rsidTr="00A55B0D">
        <w:trPr>
          <w:cantSplit/>
          <w:jc w:val="center"/>
        </w:trPr>
        <w:tc>
          <w:tcPr>
            <w:tcW w:w="2097" w:type="pct"/>
            <w:shd w:val="clear" w:color="auto" w:fill="auto"/>
          </w:tcPr>
          <w:p w14:paraId="6637FBFB" w14:textId="54FA8DBC" w:rsidR="00AF253A" w:rsidRPr="00F30153" w:rsidRDefault="00AF253A" w:rsidP="00EF7094">
            <w:pPr>
              <w:pStyle w:val="Tabletext"/>
            </w:pPr>
            <w:r w:rsidRPr="00F30153">
              <w:t>Satellite antenna type</w:t>
            </w:r>
          </w:p>
        </w:tc>
        <w:tc>
          <w:tcPr>
            <w:tcW w:w="1446" w:type="pct"/>
            <w:shd w:val="clear" w:color="auto" w:fill="auto"/>
          </w:tcPr>
          <w:p w14:paraId="57F38775" w14:textId="77777777" w:rsidR="00AF253A" w:rsidRPr="00F30153" w:rsidRDefault="00AF253A" w:rsidP="00EF7094">
            <w:pPr>
              <w:pStyle w:val="Tabletext"/>
              <w:jc w:val="center"/>
            </w:pPr>
            <w:r w:rsidRPr="00F30153">
              <w:t>Planar Cup Dipole</w:t>
            </w:r>
          </w:p>
        </w:tc>
        <w:tc>
          <w:tcPr>
            <w:tcW w:w="1457" w:type="pct"/>
            <w:shd w:val="clear" w:color="auto" w:fill="auto"/>
          </w:tcPr>
          <w:p w14:paraId="34A089E4" w14:textId="77777777" w:rsidR="00AF253A" w:rsidRPr="00F30153" w:rsidRDefault="00AF253A" w:rsidP="00EF7094">
            <w:pPr>
              <w:pStyle w:val="Tabletext"/>
              <w:jc w:val="center"/>
            </w:pPr>
            <w:r w:rsidRPr="00F30153">
              <w:t>Planar Cup Dipole</w:t>
            </w:r>
          </w:p>
        </w:tc>
      </w:tr>
      <w:tr w:rsidR="00AF253A" w:rsidRPr="00F30153" w14:paraId="44EF30B0" w14:textId="77777777" w:rsidTr="00A55B0D">
        <w:trPr>
          <w:cantSplit/>
          <w:jc w:val="center"/>
        </w:trPr>
        <w:tc>
          <w:tcPr>
            <w:tcW w:w="2097" w:type="pct"/>
            <w:shd w:val="clear" w:color="auto" w:fill="auto"/>
          </w:tcPr>
          <w:p w14:paraId="03F7F750" w14:textId="54E430DD" w:rsidR="00AF253A" w:rsidRPr="000D76AB" w:rsidRDefault="00AF253A" w:rsidP="00EF7094">
            <w:pPr>
              <w:pStyle w:val="Tabletext"/>
              <w:rPr>
                <w:lang w:val="en-GB"/>
              </w:rPr>
            </w:pPr>
            <w:r w:rsidRPr="000D76AB">
              <w:rPr>
                <w:lang w:val="en-GB"/>
              </w:rPr>
              <w:t>Satellite antenna gain at nadir (dBi)</w:t>
            </w:r>
          </w:p>
        </w:tc>
        <w:tc>
          <w:tcPr>
            <w:tcW w:w="1446" w:type="pct"/>
            <w:shd w:val="clear" w:color="auto" w:fill="auto"/>
          </w:tcPr>
          <w:p w14:paraId="17AC8322" w14:textId="77777777" w:rsidR="00AF253A" w:rsidRPr="00F30153" w:rsidRDefault="00AF253A" w:rsidP="00EF7094">
            <w:pPr>
              <w:pStyle w:val="Tabletext"/>
              <w:jc w:val="center"/>
            </w:pPr>
            <w:r w:rsidRPr="00F30153">
              <w:t>10.6</w:t>
            </w:r>
          </w:p>
        </w:tc>
        <w:tc>
          <w:tcPr>
            <w:tcW w:w="1457" w:type="pct"/>
            <w:shd w:val="clear" w:color="auto" w:fill="auto"/>
          </w:tcPr>
          <w:p w14:paraId="502F62D4" w14:textId="77777777" w:rsidR="00AF253A" w:rsidRPr="00F30153" w:rsidRDefault="00AF253A" w:rsidP="00EF7094">
            <w:pPr>
              <w:pStyle w:val="Tabletext"/>
              <w:jc w:val="center"/>
            </w:pPr>
            <w:r w:rsidRPr="00F30153">
              <w:t>14.5</w:t>
            </w:r>
          </w:p>
        </w:tc>
      </w:tr>
      <w:tr w:rsidR="00AF253A" w:rsidRPr="00F30153" w14:paraId="48E3EEF3" w14:textId="77777777" w:rsidTr="00A55B0D">
        <w:trPr>
          <w:cantSplit/>
          <w:jc w:val="center"/>
        </w:trPr>
        <w:tc>
          <w:tcPr>
            <w:tcW w:w="2097" w:type="pct"/>
            <w:shd w:val="clear" w:color="auto" w:fill="auto"/>
          </w:tcPr>
          <w:p w14:paraId="272BA954" w14:textId="3AB02B77" w:rsidR="00AF253A" w:rsidRPr="00F30153" w:rsidRDefault="00AF253A" w:rsidP="00EF7094">
            <w:pPr>
              <w:pStyle w:val="Tabletext"/>
            </w:pPr>
            <w:r w:rsidRPr="00F30153">
              <w:t>Satellite maximum antenna gain</w:t>
            </w:r>
            <w:r>
              <w:t xml:space="preserve"> (</w:t>
            </w:r>
            <w:r w:rsidRPr="00F30153">
              <w:t>dBi</w:t>
            </w:r>
            <w:r>
              <w:t>)</w:t>
            </w:r>
          </w:p>
        </w:tc>
        <w:tc>
          <w:tcPr>
            <w:tcW w:w="1446" w:type="pct"/>
            <w:shd w:val="clear" w:color="auto" w:fill="auto"/>
          </w:tcPr>
          <w:p w14:paraId="4C4749C7" w14:textId="77777777" w:rsidR="00AF253A" w:rsidRPr="00F30153" w:rsidRDefault="00AF253A" w:rsidP="00EF7094">
            <w:pPr>
              <w:pStyle w:val="Tabletext"/>
              <w:jc w:val="center"/>
            </w:pPr>
            <w:r w:rsidRPr="00F30153">
              <w:t>10.6</w:t>
            </w:r>
          </w:p>
        </w:tc>
        <w:tc>
          <w:tcPr>
            <w:tcW w:w="1457" w:type="pct"/>
            <w:shd w:val="clear" w:color="auto" w:fill="auto"/>
          </w:tcPr>
          <w:p w14:paraId="65E62345" w14:textId="77777777" w:rsidR="00AF253A" w:rsidRPr="00F30153" w:rsidRDefault="00AF253A" w:rsidP="00EF7094">
            <w:pPr>
              <w:pStyle w:val="Tabletext"/>
              <w:jc w:val="center"/>
            </w:pPr>
            <w:r w:rsidRPr="00F30153">
              <w:t>14.5</w:t>
            </w:r>
          </w:p>
        </w:tc>
      </w:tr>
      <w:tr w:rsidR="00AF253A" w:rsidRPr="00F30153" w14:paraId="422B01E2" w14:textId="77777777" w:rsidTr="00A55B0D">
        <w:trPr>
          <w:cantSplit/>
          <w:jc w:val="center"/>
        </w:trPr>
        <w:tc>
          <w:tcPr>
            <w:tcW w:w="2097" w:type="pct"/>
            <w:shd w:val="clear" w:color="auto" w:fill="auto"/>
          </w:tcPr>
          <w:p w14:paraId="6B52B4CB" w14:textId="77777777" w:rsidR="00AF253A" w:rsidRPr="00F30153" w:rsidRDefault="00AF253A" w:rsidP="00EF7094">
            <w:pPr>
              <w:pStyle w:val="Tabletext"/>
            </w:pPr>
            <w:r w:rsidRPr="00F30153">
              <w:t>Satellite antenna polarization</w:t>
            </w:r>
          </w:p>
        </w:tc>
        <w:tc>
          <w:tcPr>
            <w:tcW w:w="1446" w:type="pct"/>
            <w:shd w:val="clear" w:color="auto" w:fill="auto"/>
          </w:tcPr>
          <w:p w14:paraId="0A0B7645" w14:textId="77777777" w:rsidR="00AF253A" w:rsidRPr="00F30153" w:rsidRDefault="00AF253A" w:rsidP="00EF7094">
            <w:pPr>
              <w:pStyle w:val="Tabletext"/>
              <w:jc w:val="center"/>
            </w:pPr>
            <w:r w:rsidRPr="00F30153">
              <w:t>RHCP</w:t>
            </w:r>
          </w:p>
        </w:tc>
        <w:tc>
          <w:tcPr>
            <w:tcW w:w="1457" w:type="pct"/>
            <w:shd w:val="clear" w:color="auto" w:fill="auto"/>
          </w:tcPr>
          <w:p w14:paraId="74C4EFA8" w14:textId="77777777" w:rsidR="00AF253A" w:rsidRPr="00F30153" w:rsidRDefault="00AF253A" w:rsidP="00EF7094">
            <w:pPr>
              <w:pStyle w:val="Tabletext"/>
              <w:jc w:val="center"/>
            </w:pPr>
            <w:r w:rsidRPr="00F30153">
              <w:t>RHCP</w:t>
            </w:r>
          </w:p>
        </w:tc>
      </w:tr>
      <w:tr w:rsidR="00AF253A" w:rsidRPr="00F30153" w14:paraId="5789D403" w14:textId="77777777" w:rsidTr="00A55B0D">
        <w:trPr>
          <w:cantSplit/>
          <w:jc w:val="center"/>
        </w:trPr>
        <w:tc>
          <w:tcPr>
            <w:tcW w:w="2097" w:type="pct"/>
            <w:shd w:val="clear" w:color="auto" w:fill="auto"/>
          </w:tcPr>
          <w:p w14:paraId="06F40CB4" w14:textId="77777777" w:rsidR="00AF253A" w:rsidRPr="00F30153" w:rsidRDefault="00AF253A" w:rsidP="00EF7094">
            <w:pPr>
              <w:pStyle w:val="Tabletext"/>
            </w:pPr>
            <w:r w:rsidRPr="00F30153">
              <w:t>Satellite antenna radiation diagram</w:t>
            </w:r>
          </w:p>
        </w:tc>
        <w:tc>
          <w:tcPr>
            <w:tcW w:w="1446" w:type="pct"/>
            <w:shd w:val="clear" w:color="auto" w:fill="auto"/>
          </w:tcPr>
          <w:p w14:paraId="717C6B1F" w14:textId="606159CA" w:rsidR="00AF253A" w:rsidRPr="00F30153" w:rsidRDefault="00AF253A" w:rsidP="00EF7094">
            <w:pPr>
              <w:pStyle w:val="Tabletext"/>
              <w:jc w:val="center"/>
            </w:pPr>
            <w:r w:rsidRPr="00F30153">
              <w:t xml:space="preserve">Earth </w:t>
            </w:r>
            <w:r w:rsidR="00FF3F9C" w:rsidRPr="00F30153">
              <w:t>coverage</w:t>
            </w:r>
          </w:p>
        </w:tc>
        <w:tc>
          <w:tcPr>
            <w:tcW w:w="1457" w:type="pct"/>
            <w:shd w:val="clear" w:color="auto" w:fill="auto"/>
          </w:tcPr>
          <w:p w14:paraId="4D267601" w14:textId="77777777" w:rsidR="00AF253A" w:rsidRPr="00F30153" w:rsidRDefault="00AF253A" w:rsidP="00EF7094">
            <w:pPr>
              <w:pStyle w:val="Tabletext"/>
              <w:jc w:val="center"/>
            </w:pPr>
            <w:r w:rsidRPr="00F30153">
              <w:t>Earth coverage</w:t>
            </w:r>
          </w:p>
        </w:tc>
      </w:tr>
      <w:tr w:rsidR="00AF253A" w:rsidRPr="00B805A8" w14:paraId="217D9635" w14:textId="77777777" w:rsidTr="00A55B0D">
        <w:trPr>
          <w:cantSplit/>
          <w:jc w:val="center"/>
        </w:trPr>
        <w:tc>
          <w:tcPr>
            <w:tcW w:w="2097" w:type="pct"/>
            <w:shd w:val="clear" w:color="auto" w:fill="auto"/>
          </w:tcPr>
          <w:p w14:paraId="5D975426" w14:textId="77777777" w:rsidR="00AF253A" w:rsidRPr="00F30153" w:rsidRDefault="00AF253A" w:rsidP="00EF7094">
            <w:pPr>
              <w:pStyle w:val="Tabletext"/>
            </w:pPr>
            <w:r w:rsidRPr="00F30153">
              <w:t>Earth station antenna type</w:t>
            </w:r>
          </w:p>
        </w:tc>
        <w:tc>
          <w:tcPr>
            <w:tcW w:w="1446" w:type="pct"/>
            <w:shd w:val="clear" w:color="auto" w:fill="auto"/>
          </w:tcPr>
          <w:p w14:paraId="15C8970B" w14:textId="77777777" w:rsidR="00AF253A" w:rsidRPr="000D76AB" w:rsidRDefault="00AF253A" w:rsidP="00EF7094">
            <w:pPr>
              <w:pStyle w:val="Tabletext"/>
              <w:jc w:val="center"/>
              <w:rPr>
                <w:lang w:val="en-GB"/>
              </w:rPr>
            </w:pPr>
            <w:r w:rsidRPr="000D76AB">
              <w:rPr>
                <w:lang w:val="en-GB"/>
              </w:rPr>
              <w:t>Yagi on land</w:t>
            </w:r>
          </w:p>
          <w:p w14:paraId="4B5738F8" w14:textId="77777777" w:rsidR="00AF253A" w:rsidRPr="000D76AB" w:rsidRDefault="00AF253A" w:rsidP="00EF7094">
            <w:pPr>
              <w:pStyle w:val="Tabletext"/>
              <w:jc w:val="center"/>
              <w:rPr>
                <w:lang w:val="en-GB"/>
              </w:rPr>
            </w:pPr>
            <w:r w:rsidRPr="000D76AB">
              <w:rPr>
                <w:lang w:val="en-GB"/>
              </w:rPr>
              <w:t>Monopole on buoy</w:t>
            </w:r>
          </w:p>
        </w:tc>
        <w:tc>
          <w:tcPr>
            <w:tcW w:w="1457" w:type="pct"/>
            <w:shd w:val="clear" w:color="auto" w:fill="auto"/>
          </w:tcPr>
          <w:p w14:paraId="6C314FDE" w14:textId="77777777" w:rsidR="00AF253A" w:rsidRPr="000D76AB" w:rsidRDefault="00AF253A" w:rsidP="00EF7094">
            <w:pPr>
              <w:pStyle w:val="Tabletext"/>
              <w:jc w:val="center"/>
              <w:rPr>
                <w:lang w:val="en-GB"/>
              </w:rPr>
            </w:pPr>
            <w:r w:rsidRPr="000D76AB">
              <w:rPr>
                <w:lang w:val="en-GB"/>
              </w:rPr>
              <w:t>Yagi on land</w:t>
            </w:r>
          </w:p>
          <w:p w14:paraId="3AD1E651" w14:textId="77777777" w:rsidR="00AF253A" w:rsidRPr="000D76AB" w:rsidRDefault="00AF253A" w:rsidP="00EF7094">
            <w:pPr>
              <w:pStyle w:val="Tabletext"/>
              <w:jc w:val="center"/>
              <w:rPr>
                <w:lang w:val="en-GB"/>
              </w:rPr>
            </w:pPr>
            <w:r w:rsidRPr="000D76AB">
              <w:rPr>
                <w:lang w:val="en-GB"/>
              </w:rPr>
              <w:t>Monopole on buoy</w:t>
            </w:r>
          </w:p>
        </w:tc>
      </w:tr>
      <w:tr w:rsidR="00AF253A" w:rsidRPr="00F30153" w14:paraId="21063F0E" w14:textId="77777777" w:rsidTr="00A55B0D">
        <w:trPr>
          <w:cantSplit/>
          <w:jc w:val="center"/>
        </w:trPr>
        <w:tc>
          <w:tcPr>
            <w:tcW w:w="2097" w:type="pct"/>
            <w:shd w:val="clear" w:color="auto" w:fill="auto"/>
          </w:tcPr>
          <w:p w14:paraId="69F82E7E" w14:textId="77777777" w:rsidR="00AF253A" w:rsidRPr="000D76AB" w:rsidRDefault="00AF253A" w:rsidP="00EF7094">
            <w:pPr>
              <w:pStyle w:val="Tabletext"/>
              <w:rPr>
                <w:lang w:val="en-GB"/>
              </w:rPr>
            </w:pPr>
            <w:r w:rsidRPr="000D76AB">
              <w:rPr>
                <w:lang w:val="en-GB"/>
              </w:rPr>
              <w:t>Earth station antenna radiation pattern</w:t>
            </w:r>
          </w:p>
        </w:tc>
        <w:tc>
          <w:tcPr>
            <w:tcW w:w="1446" w:type="pct"/>
            <w:shd w:val="clear" w:color="auto" w:fill="auto"/>
          </w:tcPr>
          <w:p w14:paraId="6CFFD188" w14:textId="77777777" w:rsidR="00AF253A" w:rsidRPr="00F30153" w:rsidRDefault="00AF253A" w:rsidP="00EF7094">
            <w:pPr>
              <w:pStyle w:val="Tabletext"/>
              <w:jc w:val="center"/>
            </w:pPr>
            <w:r w:rsidRPr="00F30153">
              <w:t>Yagi varies per installation</w:t>
            </w:r>
          </w:p>
          <w:p w14:paraId="2D16313D" w14:textId="77777777" w:rsidR="00AF253A" w:rsidRPr="00F30153" w:rsidRDefault="00AF253A" w:rsidP="00EF7094">
            <w:pPr>
              <w:pStyle w:val="Tabletext"/>
              <w:jc w:val="center"/>
            </w:pPr>
            <w:r w:rsidRPr="00F30153">
              <w:t>Monopole-Cardioid</w:t>
            </w:r>
          </w:p>
        </w:tc>
        <w:tc>
          <w:tcPr>
            <w:tcW w:w="1457" w:type="pct"/>
            <w:shd w:val="clear" w:color="auto" w:fill="auto"/>
          </w:tcPr>
          <w:p w14:paraId="476BBB1D" w14:textId="77777777" w:rsidR="00AF253A" w:rsidRPr="00F30153" w:rsidRDefault="00AF253A" w:rsidP="00EF7094">
            <w:pPr>
              <w:pStyle w:val="Tabletext"/>
              <w:jc w:val="center"/>
            </w:pPr>
            <w:r w:rsidRPr="00F30153">
              <w:t>Yagi varies per installation</w:t>
            </w:r>
          </w:p>
          <w:p w14:paraId="0AF62C18" w14:textId="77777777" w:rsidR="00AF253A" w:rsidRPr="00F30153" w:rsidRDefault="00AF253A" w:rsidP="00EF7094">
            <w:pPr>
              <w:pStyle w:val="Tabletext"/>
              <w:jc w:val="center"/>
            </w:pPr>
            <w:r w:rsidRPr="00F30153">
              <w:t>Monopole-Cardioid</w:t>
            </w:r>
          </w:p>
        </w:tc>
      </w:tr>
      <w:tr w:rsidR="00AF253A" w:rsidRPr="00F30153" w14:paraId="55431EE3" w14:textId="77777777" w:rsidTr="00A55B0D">
        <w:trPr>
          <w:cantSplit/>
          <w:jc w:val="center"/>
        </w:trPr>
        <w:tc>
          <w:tcPr>
            <w:tcW w:w="2097" w:type="pct"/>
            <w:shd w:val="clear" w:color="auto" w:fill="auto"/>
          </w:tcPr>
          <w:p w14:paraId="07ADC79E" w14:textId="109E0890" w:rsidR="00AF253A" w:rsidRPr="000D76AB" w:rsidRDefault="00AF253A" w:rsidP="00EF7094">
            <w:pPr>
              <w:pStyle w:val="Tabletext"/>
              <w:rPr>
                <w:lang w:val="en-GB"/>
              </w:rPr>
            </w:pPr>
            <w:r w:rsidRPr="000D76AB">
              <w:rPr>
                <w:lang w:val="en-GB"/>
              </w:rPr>
              <w:t>Earth station antenna gain toward satellite (dBi)</w:t>
            </w:r>
          </w:p>
        </w:tc>
        <w:tc>
          <w:tcPr>
            <w:tcW w:w="1446" w:type="pct"/>
            <w:shd w:val="clear" w:color="auto" w:fill="auto"/>
          </w:tcPr>
          <w:p w14:paraId="2A8B7BD7" w14:textId="77777777" w:rsidR="00AF253A" w:rsidRPr="00F30153" w:rsidRDefault="00AF253A" w:rsidP="00EF7094">
            <w:pPr>
              <w:pStyle w:val="Tabletext"/>
              <w:jc w:val="center"/>
            </w:pPr>
            <w:r w:rsidRPr="00F30153">
              <w:t>Land 13</w:t>
            </w:r>
          </w:p>
          <w:p w14:paraId="441ABA80" w14:textId="77777777" w:rsidR="00AF253A" w:rsidRPr="00F30153" w:rsidRDefault="00AF253A" w:rsidP="00EF7094">
            <w:pPr>
              <w:pStyle w:val="Tabletext"/>
              <w:jc w:val="center"/>
            </w:pPr>
            <w:r w:rsidRPr="00F30153">
              <w:t>Buoy 3</w:t>
            </w:r>
          </w:p>
        </w:tc>
        <w:tc>
          <w:tcPr>
            <w:tcW w:w="1457" w:type="pct"/>
            <w:shd w:val="clear" w:color="auto" w:fill="auto"/>
          </w:tcPr>
          <w:p w14:paraId="5071A0B5" w14:textId="77777777" w:rsidR="00AF253A" w:rsidRPr="00F30153" w:rsidRDefault="00AF253A" w:rsidP="00EF7094">
            <w:pPr>
              <w:pStyle w:val="Tabletext"/>
              <w:jc w:val="center"/>
            </w:pPr>
            <w:r w:rsidRPr="00F30153">
              <w:t>Land 13</w:t>
            </w:r>
          </w:p>
          <w:p w14:paraId="322F2249" w14:textId="77777777" w:rsidR="00AF253A" w:rsidRPr="00F30153" w:rsidRDefault="00AF253A" w:rsidP="00EF7094">
            <w:pPr>
              <w:pStyle w:val="Tabletext"/>
              <w:jc w:val="center"/>
            </w:pPr>
            <w:r w:rsidRPr="00F30153">
              <w:t>Buoy 3</w:t>
            </w:r>
          </w:p>
        </w:tc>
      </w:tr>
      <w:tr w:rsidR="00AF253A" w:rsidRPr="00F30153" w14:paraId="08971A03" w14:textId="77777777" w:rsidTr="00A55B0D">
        <w:trPr>
          <w:cantSplit/>
          <w:jc w:val="center"/>
        </w:trPr>
        <w:tc>
          <w:tcPr>
            <w:tcW w:w="2097" w:type="pct"/>
            <w:shd w:val="clear" w:color="auto" w:fill="auto"/>
          </w:tcPr>
          <w:p w14:paraId="0B04D88A" w14:textId="77777777" w:rsidR="00AF253A" w:rsidRPr="00F30153" w:rsidRDefault="00AF253A" w:rsidP="00EF7094">
            <w:pPr>
              <w:pStyle w:val="Tabletext"/>
            </w:pPr>
            <w:r w:rsidRPr="00F30153">
              <w:t>Earth station antenna polarization</w:t>
            </w:r>
          </w:p>
        </w:tc>
        <w:tc>
          <w:tcPr>
            <w:tcW w:w="1446" w:type="pct"/>
            <w:shd w:val="clear" w:color="auto" w:fill="auto"/>
          </w:tcPr>
          <w:p w14:paraId="4BF5F298" w14:textId="77777777" w:rsidR="00AF253A" w:rsidRPr="00F30153" w:rsidRDefault="00AF253A" w:rsidP="00EF7094">
            <w:pPr>
              <w:pStyle w:val="Tabletext"/>
              <w:jc w:val="center"/>
            </w:pPr>
            <w:r w:rsidRPr="00F30153">
              <w:t>RHCP</w:t>
            </w:r>
          </w:p>
        </w:tc>
        <w:tc>
          <w:tcPr>
            <w:tcW w:w="1457" w:type="pct"/>
            <w:shd w:val="clear" w:color="auto" w:fill="auto"/>
          </w:tcPr>
          <w:p w14:paraId="356897DF" w14:textId="77777777" w:rsidR="00AF253A" w:rsidRPr="00F30153" w:rsidRDefault="00AF253A" w:rsidP="00EF7094">
            <w:pPr>
              <w:pStyle w:val="Tabletext"/>
              <w:jc w:val="center"/>
            </w:pPr>
            <w:r w:rsidRPr="00F30153">
              <w:t>RHCP</w:t>
            </w:r>
          </w:p>
        </w:tc>
      </w:tr>
      <w:tr w:rsidR="00AF253A" w:rsidRPr="00F30153" w14:paraId="3DAC271F" w14:textId="77777777" w:rsidTr="00A55B0D">
        <w:trPr>
          <w:cantSplit/>
          <w:jc w:val="center"/>
        </w:trPr>
        <w:tc>
          <w:tcPr>
            <w:tcW w:w="2097" w:type="pct"/>
            <w:shd w:val="clear" w:color="auto" w:fill="auto"/>
          </w:tcPr>
          <w:p w14:paraId="27CD89F5" w14:textId="30085D76" w:rsidR="00AF253A" w:rsidRPr="000D76AB" w:rsidRDefault="00AF253A" w:rsidP="00EF7094">
            <w:pPr>
              <w:pStyle w:val="Tabletext"/>
              <w:rPr>
                <w:lang w:val="en-GB"/>
              </w:rPr>
            </w:pPr>
            <w:r w:rsidRPr="000D76AB">
              <w:rPr>
                <w:lang w:val="en-GB"/>
              </w:rPr>
              <w:t>Earth station receiver noise temperature (K)</w:t>
            </w:r>
          </w:p>
        </w:tc>
        <w:tc>
          <w:tcPr>
            <w:tcW w:w="1446" w:type="pct"/>
            <w:shd w:val="clear" w:color="auto" w:fill="auto"/>
          </w:tcPr>
          <w:p w14:paraId="0970BB0C" w14:textId="77777777" w:rsidR="00AF253A" w:rsidRPr="00F30153" w:rsidRDefault="00AF253A" w:rsidP="00EF7094">
            <w:pPr>
              <w:pStyle w:val="Tabletext"/>
              <w:jc w:val="center"/>
            </w:pPr>
            <w:r w:rsidRPr="00F30153">
              <w:t>1 338</w:t>
            </w:r>
          </w:p>
        </w:tc>
        <w:tc>
          <w:tcPr>
            <w:tcW w:w="1457" w:type="pct"/>
            <w:shd w:val="clear" w:color="auto" w:fill="auto"/>
          </w:tcPr>
          <w:p w14:paraId="44C466E5" w14:textId="77777777" w:rsidR="00AF253A" w:rsidRPr="00F30153" w:rsidRDefault="00AF253A" w:rsidP="00EF7094">
            <w:pPr>
              <w:pStyle w:val="Tabletext"/>
              <w:jc w:val="center"/>
            </w:pPr>
            <w:r w:rsidRPr="00F30153">
              <w:t>1 338</w:t>
            </w:r>
          </w:p>
        </w:tc>
      </w:tr>
    </w:tbl>
    <w:p w14:paraId="1065B87D" w14:textId="77777777" w:rsidR="00943A19" w:rsidRPr="00F30153" w:rsidRDefault="00943A19" w:rsidP="00A55B0D">
      <w:pPr>
        <w:pStyle w:val="Tablefin"/>
        <w:rPr>
          <w:lang w:eastAsia="zh-CN"/>
        </w:rPr>
      </w:pPr>
      <w:bookmarkStart w:id="149" w:name="s432"/>
      <w:bookmarkStart w:id="150" w:name="_Toc373147201"/>
      <w:bookmarkEnd w:id="149"/>
    </w:p>
    <w:p w14:paraId="2963604A" w14:textId="52D3FB79" w:rsidR="00943A19" w:rsidRDefault="00943A19" w:rsidP="00B81690">
      <w:pPr>
        <w:rPr>
          <w:lang w:eastAsia="zh-CN"/>
        </w:rPr>
      </w:pPr>
      <w:bookmarkStart w:id="151" w:name="_Toc478571470"/>
      <w:bookmarkStart w:id="152" w:name="_Toc11661183"/>
    </w:p>
    <w:p w14:paraId="29633F7A" w14:textId="77777777" w:rsidR="00B81690" w:rsidRPr="00F30153" w:rsidRDefault="00B81690" w:rsidP="00B81690">
      <w:pPr>
        <w:rPr>
          <w:lang w:eastAsia="zh-CN"/>
        </w:rPr>
      </w:pPr>
    </w:p>
    <w:p w14:paraId="6471B84B" w14:textId="77777777" w:rsidR="00943A19" w:rsidRPr="00BA400B" w:rsidRDefault="00943A19" w:rsidP="00943A19">
      <w:pPr>
        <w:pStyle w:val="AnnexNoTitle"/>
        <w:rPr>
          <w:noProof/>
          <w:lang w:val="en-US"/>
        </w:rPr>
      </w:pPr>
      <w:bookmarkStart w:id="153" w:name="_Toc82534885"/>
      <w:bookmarkStart w:id="154" w:name="_Toc86043950"/>
      <w:r w:rsidRPr="00BA400B">
        <w:rPr>
          <w:noProof/>
          <w:lang w:val="en-US"/>
        </w:rPr>
        <w:t>Annex A</w:t>
      </w:r>
      <w:bookmarkStart w:id="155" w:name="_Toc478571471"/>
      <w:bookmarkStart w:id="156" w:name="_Toc496010804"/>
      <w:bookmarkStart w:id="157" w:name="_Toc388189072"/>
      <w:bookmarkEnd w:id="151"/>
      <w:r w:rsidRPr="00BA400B">
        <w:rPr>
          <w:noProof/>
          <w:lang w:val="en-US"/>
        </w:rPr>
        <w:br/>
      </w:r>
      <w:r w:rsidRPr="00BA400B">
        <w:rPr>
          <w:noProof/>
          <w:lang w:val="en-US"/>
        </w:rPr>
        <w:br/>
        <w:t>Antenna radiation diagrams/patterns</w:t>
      </w:r>
      <w:bookmarkEnd w:id="152"/>
      <w:bookmarkEnd w:id="153"/>
      <w:bookmarkEnd w:id="155"/>
      <w:bookmarkEnd w:id="156"/>
      <w:bookmarkEnd w:id="157"/>
      <w:bookmarkEnd w:id="154"/>
    </w:p>
    <w:p w14:paraId="79B80509" w14:textId="77777777" w:rsidR="00943A19" w:rsidRPr="00F30153" w:rsidRDefault="00943A19" w:rsidP="000D76AB">
      <w:pPr>
        <w:pStyle w:val="Heading2"/>
        <w:rPr>
          <w:rFonts w:eastAsiaTheme="minorEastAsia"/>
        </w:rPr>
      </w:pPr>
      <w:bookmarkStart w:id="158" w:name="_Toc478571472"/>
      <w:bookmarkStart w:id="159" w:name="_Toc353178137"/>
      <w:bookmarkStart w:id="160" w:name="_Toc11661184"/>
      <w:bookmarkStart w:id="161" w:name="_Toc86043951"/>
      <w:r w:rsidRPr="00F30153">
        <w:rPr>
          <w:rFonts w:eastAsiaTheme="minorEastAsia"/>
        </w:rPr>
        <w:t>A.1</w:t>
      </w:r>
      <w:r w:rsidRPr="00F30153">
        <w:rPr>
          <w:rFonts w:eastAsiaTheme="minorEastAsia"/>
        </w:rPr>
        <w:tab/>
        <w:t>Introduction</w:t>
      </w:r>
      <w:bookmarkEnd w:id="158"/>
      <w:bookmarkEnd w:id="159"/>
      <w:bookmarkEnd w:id="160"/>
      <w:bookmarkEnd w:id="161"/>
    </w:p>
    <w:p w14:paraId="23A62AC6" w14:textId="579D24A3" w:rsidR="00943A19" w:rsidRPr="000D76AB" w:rsidRDefault="00943A19" w:rsidP="00943A19">
      <w:pPr>
        <w:overflowPunct/>
        <w:autoSpaceDE/>
        <w:autoSpaceDN/>
        <w:adjustRightInd/>
        <w:textAlignment w:val="auto"/>
        <w:rPr>
          <w:szCs w:val="24"/>
          <w:lang w:val="en-GB"/>
        </w:rPr>
      </w:pPr>
      <w:r w:rsidRPr="000D76AB">
        <w:rPr>
          <w:szCs w:val="24"/>
          <w:lang w:val="en-GB"/>
        </w:rPr>
        <w:t xml:space="preserve">Although measured patterns are preferable, representative patterns have been developed by the ITU and references to them are used in this </w:t>
      </w:r>
      <w:r w:rsidR="00E807C2" w:rsidRPr="000D76AB">
        <w:rPr>
          <w:szCs w:val="24"/>
          <w:lang w:val="en-GB"/>
        </w:rPr>
        <w:t>Report</w:t>
      </w:r>
      <w:r w:rsidRPr="000D76AB">
        <w:rPr>
          <w:szCs w:val="24"/>
          <w:lang w:val="en-GB"/>
        </w:rPr>
        <w:t>. This Annex presents and discusses the referenced antenna gain patterns.</w:t>
      </w:r>
    </w:p>
    <w:p w14:paraId="38C3B530" w14:textId="77777777" w:rsidR="00943A19" w:rsidRPr="000D76AB" w:rsidRDefault="00943A19" w:rsidP="000D76AB">
      <w:pPr>
        <w:pStyle w:val="Heading2"/>
        <w:rPr>
          <w:rFonts w:eastAsiaTheme="minorEastAsia"/>
          <w:lang w:val="en-GB"/>
        </w:rPr>
      </w:pPr>
      <w:bookmarkStart w:id="162" w:name="_Toc478571473"/>
      <w:bookmarkStart w:id="163" w:name="_Toc353178138"/>
      <w:bookmarkStart w:id="164" w:name="_Toc11661185"/>
      <w:bookmarkStart w:id="165" w:name="_Toc86043952"/>
      <w:r w:rsidRPr="000D76AB">
        <w:rPr>
          <w:rFonts w:eastAsiaTheme="minorEastAsia"/>
          <w:lang w:val="en-GB"/>
        </w:rPr>
        <w:lastRenderedPageBreak/>
        <w:t>A.2</w:t>
      </w:r>
      <w:r w:rsidRPr="000D76AB">
        <w:rPr>
          <w:rFonts w:eastAsiaTheme="minorEastAsia"/>
          <w:lang w:val="en-GB"/>
        </w:rPr>
        <w:tab/>
        <w:t>Earth station antennas</w:t>
      </w:r>
      <w:bookmarkEnd w:id="162"/>
      <w:bookmarkEnd w:id="163"/>
      <w:bookmarkEnd w:id="164"/>
      <w:bookmarkEnd w:id="165"/>
    </w:p>
    <w:p w14:paraId="470AC250" w14:textId="7E4848FF" w:rsidR="00943A19" w:rsidRPr="000D76AB" w:rsidRDefault="00943A19" w:rsidP="00E9162E">
      <w:pPr>
        <w:pStyle w:val="Headingb"/>
        <w:rPr>
          <w:lang w:val="en-GB"/>
        </w:rPr>
      </w:pPr>
      <w:r w:rsidRPr="000D76AB">
        <w:rPr>
          <w:lang w:val="en-GB"/>
        </w:rPr>
        <w:t>Pattern from ITU Radio Regulation</w:t>
      </w:r>
      <w:r w:rsidR="00677402" w:rsidRPr="000D76AB">
        <w:rPr>
          <w:lang w:val="en-GB"/>
        </w:rPr>
        <w:t>s</w:t>
      </w:r>
      <w:r w:rsidRPr="000D76AB">
        <w:rPr>
          <w:lang w:val="en-GB"/>
        </w:rPr>
        <w:t xml:space="preserve"> Appendix</w:t>
      </w:r>
      <w:r w:rsidRPr="000D76AB">
        <w:rPr>
          <w:bCs/>
          <w:lang w:val="en-GB"/>
        </w:rPr>
        <w:t xml:space="preserve"> 7</w:t>
      </w:r>
      <w:r w:rsidRPr="000D76AB">
        <w:rPr>
          <w:lang w:val="en-GB"/>
        </w:rPr>
        <w:t xml:space="preserve">, Annex 3 (see </w:t>
      </w:r>
      <w:r w:rsidR="00F36757" w:rsidRPr="000D76AB">
        <w:rPr>
          <w:lang w:val="en-GB"/>
        </w:rPr>
        <w:t xml:space="preserve">Note </w:t>
      </w:r>
      <w:r w:rsidRPr="000D76AB">
        <w:rPr>
          <w:lang w:val="en-GB"/>
        </w:rPr>
        <w:t>1 below)</w:t>
      </w:r>
    </w:p>
    <w:p w14:paraId="02CD42AB" w14:textId="77777777" w:rsidR="00943A19" w:rsidRPr="00B00736" w:rsidRDefault="00943A19" w:rsidP="00943A19">
      <w:pPr>
        <w:pStyle w:val="Equation"/>
        <w:rPr>
          <w:lang w:val="en-GB"/>
        </w:rPr>
      </w:pPr>
      <w:r w:rsidRPr="000D76AB">
        <w:rPr>
          <w:lang w:val="en-GB"/>
        </w:rPr>
        <w:tab/>
      </w:r>
      <w:r w:rsidRPr="000D76AB">
        <w:rPr>
          <w:lang w:val="en-GB"/>
        </w:rPr>
        <w:tab/>
      </w:r>
      <w:r w:rsidRPr="00F30153">
        <w:rPr>
          <w:noProof/>
          <w:lang w:eastAsia="fr-FR"/>
        </w:rPr>
        <w:drawing>
          <wp:inline distT="0" distB="0" distL="0" distR="0" wp14:anchorId="19B7F37B" wp14:editId="41047F57">
            <wp:extent cx="4208780" cy="1289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8780" cy="1289685"/>
                    </a:xfrm>
                    <a:prstGeom prst="rect">
                      <a:avLst/>
                    </a:prstGeom>
                    <a:noFill/>
                    <a:ln>
                      <a:noFill/>
                    </a:ln>
                  </pic:spPr>
                </pic:pic>
              </a:graphicData>
            </a:graphic>
          </wp:inline>
        </w:drawing>
      </w:r>
      <w:r w:rsidRPr="00B805A8">
        <w:rPr>
          <w:lang w:val="en-GB"/>
        </w:rPr>
        <w:tab/>
      </w:r>
      <w:r w:rsidRPr="00B00736">
        <w:rPr>
          <w:lang w:val="en-GB"/>
        </w:rPr>
        <w:t>(1)</w:t>
      </w:r>
    </w:p>
    <w:p w14:paraId="1783582A" w14:textId="77777777" w:rsidR="00943A19" w:rsidRPr="00B00736" w:rsidRDefault="00943A19" w:rsidP="00943A19">
      <w:pPr>
        <w:pStyle w:val="Equation"/>
        <w:rPr>
          <w:lang w:val="en-GB"/>
        </w:rPr>
      </w:pPr>
    </w:p>
    <w:p w14:paraId="24DA0606" w14:textId="77777777" w:rsidR="00943A19" w:rsidRPr="00B00736" w:rsidRDefault="00943A19" w:rsidP="00943A19">
      <w:pPr>
        <w:pStyle w:val="Equation"/>
        <w:rPr>
          <w:lang w:val="en-GB"/>
        </w:rPr>
      </w:pPr>
      <w:r w:rsidRPr="00B00736">
        <w:rPr>
          <w:lang w:val="en-GB"/>
        </w:rPr>
        <w:tab/>
      </w:r>
      <w:r w:rsidRPr="00B00736">
        <w:rPr>
          <w:lang w:val="en-GB"/>
        </w:rPr>
        <w:tab/>
      </w:r>
      <w:r w:rsidRPr="00F30153">
        <w:rPr>
          <w:noProof/>
          <w:lang w:eastAsia="fr-FR"/>
        </w:rPr>
        <w:drawing>
          <wp:inline distT="0" distB="0" distL="0" distR="0" wp14:anchorId="6495F549" wp14:editId="67EFD2B3">
            <wp:extent cx="4302125" cy="63309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2125" cy="633095"/>
                    </a:xfrm>
                    <a:prstGeom prst="rect">
                      <a:avLst/>
                    </a:prstGeom>
                    <a:noFill/>
                    <a:ln>
                      <a:noFill/>
                    </a:ln>
                  </pic:spPr>
                </pic:pic>
              </a:graphicData>
            </a:graphic>
          </wp:inline>
        </w:drawing>
      </w:r>
      <w:r w:rsidRPr="00B00736">
        <w:rPr>
          <w:lang w:val="en-GB"/>
        </w:rPr>
        <w:tab/>
        <w:t>(2)</w:t>
      </w:r>
    </w:p>
    <w:p w14:paraId="5B25D896" w14:textId="77777777" w:rsidR="00943A19" w:rsidRPr="00B00736" w:rsidRDefault="00943A19" w:rsidP="00943A19">
      <w:pPr>
        <w:pStyle w:val="Equation"/>
        <w:rPr>
          <w:lang w:val="en-GB"/>
        </w:rPr>
      </w:pPr>
    </w:p>
    <w:p w14:paraId="55F2EC79" w14:textId="77777777" w:rsidR="00943A19" w:rsidRPr="00B00736" w:rsidRDefault="00943A19" w:rsidP="00943A19">
      <w:pPr>
        <w:pStyle w:val="Equation"/>
        <w:rPr>
          <w:lang w:val="en-GB"/>
        </w:rPr>
      </w:pPr>
      <w:r w:rsidRPr="00B00736">
        <w:rPr>
          <w:sz w:val="20"/>
          <w:lang w:val="en-GB"/>
        </w:rPr>
        <w:tab/>
      </w:r>
      <w:r w:rsidRPr="00B00736">
        <w:rPr>
          <w:sz w:val="20"/>
          <w:lang w:val="en-GB"/>
        </w:rPr>
        <w:tab/>
      </w:r>
      <w:r w:rsidRPr="00F30153">
        <w:rPr>
          <w:noProof/>
          <w:position w:val="-24"/>
          <w:sz w:val="20"/>
          <w:lang w:eastAsia="fr-FR"/>
        </w:rPr>
        <w:drawing>
          <wp:inline distT="0" distB="0" distL="0" distR="0" wp14:anchorId="76730D6B" wp14:editId="36D6AD65">
            <wp:extent cx="1641475" cy="375285"/>
            <wp:effectExtent l="0" t="0" r="0" b="57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475" cy="375285"/>
                    </a:xfrm>
                    <a:prstGeom prst="rect">
                      <a:avLst/>
                    </a:prstGeom>
                    <a:noFill/>
                    <a:ln>
                      <a:noFill/>
                    </a:ln>
                  </pic:spPr>
                </pic:pic>
              </a:graphicData>
            </a:graphic>
          </wp:inline>
        </w:drawing>
      </w:r>
      <w:r w:rsidRPr="00B00736">
        <w:rPr>
          <w:lang w:val="en-GB"/>
        </w:rPr>
        <w:t>                    degrees</w:t>
      </w:r>
    </w:p>
    <w:p w14:paraId="6366D311" w14:textId="77777777" w:rsidR="00943A19" w:rsidRPr="00B00736" w:rsidRDefault="00943A19" w:rsidP="00943A19">
      <w:pPr>
        <w:pStyle w:val="Equation"/>
        <w:rPr>
          <w:lang w:val="en-GB"/>
        </w:rPr>
      </w:pPr>
      <w:r w:rsidRPr="00B00736">
        <w:rPr>
          <w:lang w:val="en-GB"/>
        </w:rPr>
        <w:tab/>
      </w:r>
      <w:r w:rsidRPr="00B00736">
        <w:rPr>
          <w:lang w:val="en-GB"/>
        </w:rPr>
        <w:tab/>
      </w:r>
      <w:r w:rsidRPr="00F30153">
        <w:rPr>
          <w:noProof/>
          <w:position w:val="-48"/>
          <w:lang w:eastAsia="fr-FR"/>
        </w:rPr>
        <w:drawing>
          <wp:inline distT="0" distB="0" distL="0" distR="0" wp14:anchorId="64C6C857" wp14:editId="3900AAD7">
            <wp:extent cx="4126230" cy="727075"/>
            <wp:effectExtent l="0" t="0" r="762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6230" cy="727075"/>
                    </a:xfrm>
                    <a:prstGeom prst="rect">
                      <a:avLst/>
                    </a:prstGeom>
                    <a:noFill/>
                    <a:ln>
                      <a:noFill/>
                    </a:ln>
                  </pic:spPr>
                </pic:pic>
              </a:graphicData>
            </a:graphic>
          </wp:inline>
        </w:drawing>
      </w:r>
      <w:r w:rsidRPr="00B00736">
        <w:rPr>
          <w:lang w:val="en-GB"/>
        </w:rPr>
        <w:tab/>
        <w:t>(3)</w:t>
      </w:r>
    </w:p>
    <w:p w14:paraId="7ABC2FB4" w14:textId="1F863D54" w:rsidR="00943A19" w:rsidRPr="00717B2D" w:rsidRDefault="00943A19" w:rsidP="00943A19">
      <w:pPr>
        <w:pStyle w:val="Note"/>
        <w:rPr>
          <w:lang w:val="en-GB"/>
        </w:rPr>
      </w:pPr>
      <w:r w:rsidRPr="00717B2D">
        <w:rPr>
          <w:lang w:val="en-GB"/>
        </w:rPr>
        <w:t>NOTE</w:t>
      </w:r>
      <w:r w:rsidR="00F830F6" w:rsidRPr="00717B2D">
        <w:rPr>
          <w:lang w:val="en-GB"/>
        </w:rPr>
        <w:t xml:space="preserve"> 1</w:t>
      </w:r>
      <w:r w:rsidRPr="00717B2D">
        <w:rPr>
          <w:lang w:val="en-GB"/>
        </w:rPr>
        <w:t xml:space="preserve"> </w:t>
      </w:r>
      <w:r w:rsidR="00874CD3" w:rsidRPr="00717B2D">
        <w:rPr>
          <w:lang w:val="en-GB"/>
        </w:rPr>
        <w:t>‒</w:t>
      </w:r>
      <w:r w:rsidRPr="00717B2D">
        <w:rPr>
          <w:lang w:val="en-GB"/>
        </w:rPr>
        <w:t xml:space="preserve"> In cases where </w:t>
      </w:r>
      <w:r w:rsidRPr="000B7FE4">
        <w:rPr>
          <w:position w:val="-24"/>
        </w:rPr>
        <w:object w:dxaOrig="340" w:dyaOrig="620" w14:anchorId="13797223">
          <v:shape id="_x0000_i1026" type="#_x0000_t75" style="width:14pt;height:29pt" o:ole="">
            <v:imagedata r:id="rId30" o:title=""/>
          </v:shape>
          <o:OLEObject Type="Embed" ProgID="Equation.3" ShapeID="_x0000_i1026" DrawAspect="Content" ObjectID="_1697622381" r:id="rId31"/>
        </w:object>
      </w:r>
      <w:r w:rsidRPr="00717B2D">
        <w:rPr>
          <w:lang w:val="en-GB"/>
        </w:rPr>
        <w:t xml:space="preserve"> is not given, it may be estimated from the expression 20 log</w:t>
      </w:r>
      <w:r w:rsidRPr="000B7FE4">
        <w:rPr>
          <w:position w:val="-24"/>
        </w:rPr>
        <w:object w:dxaOrig="340" w:dyaOrig="620" w14:anchorId="351C693B">
          <v:shape id="_x0000_i1027" type="#_x0000_t75" style="width:14pt;height:29pt" o:ole="">
            <v:imagedata r:id="rId32" o:title=""/>
          </v:shape>
          <o:OLEObject Type="Embed" ProgID="Equation.3" ShapeID="_x0000_i1027" DrawAspect="Content" ObjectID="_1697622382" r:id="rId33"/>
        </w:object>
      </w:r>
      <w:r w:rsidRPr="00717B2D">
        <w:rPr>
          <w:lang w:val="en-GB"/>
        </w:rPr>
        <w:t> ≈ G</w:t>
      </w:r>
      <w:r w:rsidRPr="00717B2D">
        <w:rPr>
          <w:position w:val="-4"/>
          <w:lang w:val="en-GB"/>
        </w:rPr>
        <w:t>max</w:t>
      </w:r>
      <w:r w:rsidRPr="00717B2D">
        <w:rPr>
          <w:lang w:val="en-GB"/>
        </w:rPr>
        <w:t xml:space="preserve"> − 7.7, where </w:t>
      </w:r>
      <w:r w:rsidR="00B00736" w:rsidRPr="00717B2D">
        <w:rPr>
          <w:i/>
          <w:iCs/>
          <w:lang w:val="en-GB"/>
        </w:rPr>
        <w:t>G</w:t>
      </w:r>
      <w:r w:rsidR="00B00736" w:rsidRPr="00717B2D">
        <w:rPr>
          <w:i/>
          <w:iCs/>
          <w:vertAlign w:val="subscript"/>
          <w:lang w:val="en-GB"/>
        </w:rPr>
        <w:t>max</w:t>
      </w:r>
      <w:r w:rsidRPr="00717B2D">
        <w:rPr>
          <w:i/>
          <w:iCs/>
          <w:position w:val="-2"/>
          <w:lang w:val="en-GB"/>
        </w:rPr>
        <w:t xml:space="preserve"> </w:t>
      </w:r>
      <w:r w:rsidRPr="00717B2D">
        <w:rPr>
          <w:lang w:val="en-GB"/>
        </w:rPr>
        <w:t>is the main lobe antenna gain (dBi).</w:t>
      </w:r>
    </w:p>
    <w:p w14:paraId="207F0840" w14:textId="1AD7EF9E" w:rsidR="00943A19" w:rsidRPr="000D76AB" w:rsidRDefault="00D4540C" w:rsidP="00EE5D4C">
      <w:pPr>
        <w:pStyle w:val="Headingb"/>
        <w:rPr>
          <w:lang w:val="en-GB"/>
        </w:rPr>
      </w:pPr>
      <w:bookmarkStart w:id="166" w:name="_Toc478571477"/>
      <w:r w:rsidRPr="000D76AB">
        <w:rPr>
          <w:lang w:val="en-GB"/>
        </w:rPr>
        <w:t xml:space="preserve">Pattern from </w:t>
      </w:r>
      <w:r w:rsidR="00943A19" w:rsidRPr="000D76AB">
        <w:rPr>
          <w:lang w:val="en-GB"/>
        </w:rPr>
        <w:t>ITU Radio Regulation</w:t>
      </w:r>
      <w:r w:rsidR="000A1F93" w:rsidRPr="000D76AB">
        <w:rPr>
          <w:lang w:val="en-GB"/>
        </w:rPr>
        <w:t>s</w:t>
      </w:r>
      <w:r w:rsidR="00943A19" w:rsidRPr="000D76AB">
        <w:rPr>
          <w:lang w:val="en-GB"/>
        </w:rPr>
        <w:t xml:space="preserve"> Appendix </w:t>
      </w:r>
      <w:r w:rsidR="00943A19" w:rsidRPr="000D76AB">
        <w:rPr>
          <w:bCs/>
          <w:lang w:val="en-GB"/>
        </w:rPr>
        <w:t>8</w:t>
      </w:r>
      <w:r w:rsidR="00943A19" w:rsidRPr="000D76AB">
        <w:rPr>
          <w:lang w:val="en-GB"/>
        </w:rPr>
        <w:t xml:space="preserve">, Annex 3 (See </w:t>
      </w:r>
      <w:r w:rsidR="000A1F93" w:rsidRPr="000D76AB">
        <w:rPr>
          <w:lang w:val="en-GB"/>
        </w:rPr>
        <w:t>Note</w:t>
      </w:r>
      <w:r w:rsidR="005708CE" w:rsidRPr="000D76AB">
        <w:rPr>
          <w:lang w:val="en-GB"/>
        </w:rPr>
        <w:t xml:space="preserve"> </w:t>
      </w:r>
      <w:r w:rsidR="00C925F7" w:rsidRPr="000D76AB">
        <w:rPr>
          <w:lang w:val="en-GB"/>
        </w:rPr>
        <w:t>2</w:t>
      </w:r>
      <w:r w:rsidR="00943A19" w:rsidRPr="000D76AB">
        <w:rPr>
          <w:lang w:val="en-GB"/>
        </w:rPr>
        <w:t xml:space="preserve"> below)</w:t>
      </w:r>
    </w:p>
    <w:p w14:paraId="446C3C77" w14:textId="6C041FA8" w:rsidR="00943A19" w:rsidRPr="00717B2D" w:rsidRDefault="00943A19" w:rsidP="00943A19">
      <w:pPr>
        <w:tabs>
          <w:tab w:val="left" w:pos="2608"/>
          <w:tab w:val="left" w:pos="3345"/>
        </w:tabs>
        <w:spacing w:before="80"/>
        <w:ind w:left="1134" w:hanging="1134"/>
        <w:rPr>
          <w:lang w:val="en-GB"/>
        </w:rPr>
      </w:pPr>
      <w:r w:rsidRPr="00717B2D">
        <w:rPr>
          <w:lang w:val="en-GB"/>
        </w:rPr>
        <w:t>a)</w:t>
      </w:r>
      <w:r w:rsidRPr="00717B2D">
        <w:rPr>
          <w:lang w:val="en-GB"/>
        </w:rPr>
        <w:tab/>
        <w:t xml:space="preserve">for values of </w:t>
      </w:r>
      <w:r w:rsidRPr="00F30153">
        <w:rPr>
          <w:position w:val="-24"/>
        </w:rPr>
        <w:object w:dxaOrig="940" w:dyaOrig="620" w14:anchorId="1DFDBEF9">
          <v:shape id="_x0000_i1028" type="#_x0000_t75" style="width:50.5pt;height:29pt" o:ole="">
            <v:imagedata r:id="rId34" o:title=""/>
          </v:shape>
          <o:OLEObject Type="Embed" ProgID="Equation.3" ShapeID="_x0000_i1028" DrawAspect="Content" ObjectID="_1697622383" r:id="rId35"/>
        </w:object>
      </w:r>
      <w:r w:rsidRPr="00717B2D">
        <w:rPr>
          <w:lang w:val="en-GB"/>
        </w:rPr>
        <w:t xml:space="preserve"> (maximum gain ≥ 48 dBi approximately) </w:t>
      </w:r>
      <w:r w:rsidRPr="00717B2D">
        <w:rPr>
          <w:bCs/>
          <w:lang w:val="en-GB"/>
        </w:rPr>
        <w:t xml:space="preserve">(See Note </w:t>
      </w:r>
      <w:r w:rsidR="00C925F7" w:rsidRPr="00717B2D">
        <w:rPr>
          <w:bCs/>
          <w:lang w:val="en-GB"/>
        </w:rPr>
        <w:t>3</w:t>
      </w:r>
      <w:r w:rsidRPr="00717B2D">
        <w:rPr>
          <w:bCs/>
          <w:lang w:val="en-GB"/>
        </w:rPr>
        <w:t xml:space="preserve"> below):</w:t>
      </w:r>
      <w:r w:rsidRPr="00717B2D">
        <w:rPr>
          <w:lang w:val="en-GB"/>
        </w:rPr>
        <w:t xml:space="preserve"> </w:t>
      </w:r>
    </w:p>
    <w:p w14:paraId="07588A6F" w14:textId="77777777" w:rsidR="00943A19" w:rsidRPr="00717B2D" w:rsidRDefault="00943A19" w:rsidP="00943A19">
      <w:pPr>
        <w:tabs>
          <w:tab w:val="left" w:pos="4536"/>
          <w:tab w:val="left" w:pos="5054"/>
          <w:tab w:val="left" w:pos="5474"/>
          <w:tab w:val="left" w:pos="5954"/>
        </w:tabs>
        <w:spacing w:before="0"/>
        <w:ind w:left="1138" w:hanging="1138"/>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r w:rsidRPr="00717B2D">
        <w:rPr>
          <w:i/>
          <w:iCs/>
          <w:lang w:val="en-GB"/>
        </w:rPr>
        <w:t>G</w:t>
      </w:r>
      <w:r w:rsidRPr="00717B2D">
        <w:rPr>
          <w:i/>
          <w:iCs/>
          <w:vertAlign w:val="subscript"/>
          <w:lang w:val="en-GB"/>
        </w:rPr>
        <w:t>max</w:t>
      </w:r>
      <w:r w:rsidRPr="00717B2D">
        <w:rPr>
          <w:lang w:val="en-GB"/>
        </w:rPr>
        <w:t xml:space="preserve"> − 2.5 × 10</w:t>
      </w:r>
      <w:r w:rsidRPr="00717B2D">
        <w:rPr>
          <w:vertAlign w:val="superscript"/>
          <w:lang w:val="en-GB"/>
        </w:rPr>
        <w:t>−3</w:t>
      </w:r>
      <w:r w:rsidRPr="00717B2D">
        <w:rPr>
          <w:lang w:val="en-GB"/>
        </w:rPr>
        <w:t xml:space="preserve">  </w:t>
      </w:r>
      <w:r w:rsidRPr="00F30153">
        <w:rPr>
          <w:position w:val="-28"/>
        </w:rPr>
        <w:object w:dxaOrig="820" w:dyaOrig="760" w14:anchorId="2A941553">
          <v:shape id="_x0000_i1029" type="#_x0000_t75" style="width:44.5pt;height:35.5pt" o:ole="">
            <v:imagedata r:id="rId36" o:title=""/>
          </v:shape>
          <o:OLEObject Type="Embed" ProgID="Equation.3" ShapeID="_x0000_i1029" DrawAspect="Content" ObjectID="_1697622384" r:id="rId37"/>
        </w:object>
      </w:r>
      <w:r w:rsidRPr="00717B2D">
        <w:rPr>
          <w:lang w:val="en-GB"/>
        </w:rPr>
        <w:tab/>
      </w:r>
      <w:r w:rsidRPr="00717B2D">
        <w:rPr>
          <w:lang w:val="en-GB"/>
        </w:rPr>
        <w:tab/>
        <w:t>for</w:t>
      </w:r>
      <w:r w:rsidRPr="00717B2D">
        <w:rPr>
          <w:lang w:val="en-GB"/>
        </w:rPr>
        <w:tab/>
        <w:t>0</w:t>
      </w:r>
      <w:r w:rsidRPr="00717B2D">
        <w:rPr>
          <w:lang w:val="en-GB"/>
        </w:rPr>
        <w:tab/>
        <w:t xml:space="preserve">&lt; </w:t>
      </w:r>
      <w:r w:rsidRPr="00F30153">
        <w:t>φ</w:t>
      </w:r>
      <w:r w:rsidRPr="00717B2D">
        <w:rPr>
          <w:lang w:val="en-GB"/>
        </w:rPr>
        <w:t xml:space="preserve"> &lt; </w:t>
      </w:r>
      <w:r w:rsidRPr="00F30153">
        <w:t>φ</w:t>
      </w:r>
      <w:r w:rsidRPr="00717B2D">
        <w:rPr>
          <w:i/>
          <w:iCs/>
          <w:vertAlign w:val="subscript"/>
          <w:lang w:val="en-GB"/>
        </w:rPr>
        <w:t>m</w:t>
      </w:r>
    </w:p>
    <w:p w14:paraId="6AC378B2" w14:textId="6C48C2FE" w:rsidR="00943A19" w:rsidRPr="000D76AB" w:rsidRDefault="00943A19" w:rsidP="00943A19">
      <w:pPr>
        <w:tabs>
          <w:tab w:val="left" w:pos="4536"/>
          <w:tab w:val="left" w:pos="5054"/>
          <w:tab w:val="left" w:pos="5474"/>
          <w:tab w:val="left" w:pos="5954"/>
        </w:tabs>
        <w:spacing w:before="0"/>
        <w:ind w:left="1138" w:hanging="1138"/>
        <w:rPr>
          <w:lang w:val="en-GB"/>
        </w:rPr>
      </w:pPr>
      <w:r w:rsidRPr="00717B2D">
        <w:rPr>
          <w:lang w:val="en-GB"/>
        </w:rPr>
        <w:tab/>
      </w:r>
      <w:r w:rsidRPr="000D76AB">
        <w:rPr>
          <w:i/>
          <w:iCs/>
          <w:lang w:val="en-GB"/>
        </w:rPr>
        <w:t>G</w:t>
      </w:r>
      <w:r w:rsidRPr="000D76AB">
        <w:rPr>
          <w:lang w:val="en-GB"/>
        </w:rPr>
        <w:t>(</w:t>
      </w:r>
      <w:r w:rsidRPr="00F30153">
        <w:t>φ</w:t>
      </w:r>
      <w:r w:rsidRPr="000D76AB">
        <w:rPr>
          <w:lang w:val="en-GB"/>
        </w:rPr>
        <w:t xml:space="preserve">) = </w:t>
      </w:r>
      <w:r w:rsidRPr="000D76AB">
        <w:rPr>
          <w:i/>
          <w:iCs/>
          <w:lang w:val="en-GB"/>
        </w:rPr>
        <w:t>G</w:t>
      </w:r>
      <w:r w:rsidRPr="000D76AB">
        <w:rPr>
          <w:vertAlign w:val="subscript"/>
          <w:lang w:val="en-GB"/>
        </w:rPr>
        <w:t>1</w:t>
      </w:r>
      <w:r w:rsidRPr="000D76AB">
        <w:rPr>
          <w:lang w:val="en-GB"/>
        </w:rPr>
        <w:tab/>
      </w:r>
      <w:r w:rsidRPr="000D76AB">
        <w:rPr>
          <w:lang w:val="en-GB"/>
        </w:rPr>
        <w:tab/>
      </w:r>
      <w:r w:rsidR="00167181" w:rsidRPr="000D76AB">
        <w:rPr>
          <w:lang w:val="en-GB"/>
        </w:rPr>
        <w:tab/>
      </w:r>
      <w:r w:rsidRPr="000D76AB">
        <w:rPr>
          <w:lang w:val="en-GB"/>
        </w:rPr>
        <w:t xml:space="preserve">for </w:t>
      </w:r>
      <w:r w:rsidRPr="000D76AB">
        <w:rPr>
          <w:lang w:val="en-GB"/>
        </w:rPr>
        <w:tab/>
      </w:r>
      <w:r w:rsidRPr="00F30153">
        <w:t>φ</w:t>
      </w:r>
      <w:r w:rsidRPr="000D76AB">
        <w:rPr>
          <w:i/>
          <w:iCs/>
          <w:vertAlign w:val="subscript"/>
          <w:lang w:val="en-GB"/>
        </w:rPr>
        <w:t>m</w:t>
      </w:r>
      <w:r w:rsidRPr="000D76AB">
        <w:rPr>
          <w:lang w:val="en-GB"/>
        </w:rPr>
        <w:tab/>
        <w:t xml:space="preserve">≤ </w:t>
      </w:r>
      <w:r w:rsidRPr="00F30153">
        <w:t>φ</w:t>
      </w:r>
      <w:r w:rsidRPr="000D76AB">
        <w:rPr>
          <w:lang w:val="en-GB"/>
        </w:rPr>
        <w:t xml:space="preserve"> &lt; </w:t>
      </w:r>
      <w:r w:rsidRPr="00F30153">
        <w:t>φ</w:t>
      </w:r>
      <w:r w:rsidRPr="000D76AB">
        <w:rPr>
          <w:i/>
          <w:iCs/>
          <w:vertAlign w:val="subscript"/>
          <w:lang w:val="en-GB"/>
        </w:rPr>
        <w:t>r</w:t>
      </w:r>
    </w:p>
    <w:p w14:paraId="67FA4397" w14:textId="77777777" w:rsidR="00943A19" w:rsidRPr="000D76AB" w:rsidRDefault="00943A19" w:rsidP="00943A19">
      <w:pPr>
        <w:tabs>
          <w:tab w:val="left" w:pos="4536"/>
          <w:tab w:val="left" w:pos="5054"/>
          <w:tab w:val="left" w:pos="5474"/>
          <w:tab w:val="left" w:pos="5954"/>
        </w:tabs>
        <w:spacing w:before="80"/>
        <w:ind w:left="1134" w:hanging="1134"/>
        <w:rPr>
          <w:lang w:val="en-GB"/>
        </w:rPr>
      </w:pPr>
      <w:r w:rsidRPr="000D76AB">
        <w:rPr>
          <w:lang w:val="en-GB"/>
        </w:rPr>
        <w:tab/>
      </w:r>
      <w:r w:rsidRPr="000D76AB">
        <w:rPr>
          <w:i/>
          <w:iCs/>
          <w:lang w:val="en-GB"/>
        </w:rPr>
        <w:t>G</w:t>
      </w:r>
      <w:r w:rsidRPr="000D76AB">
        <w:rPr>
          <w:lang w:val="en-GB"/>
        </w:rPr>
        <w:t>(</w:t>
      </w:r>
      <w:r w:rsidRPr="00F30153">
        <w:t>φ</w:t>
      </w:r>
      <w:r w:rsidRPr="000D76AB">
        <w:rPr>
          <w:lang w:val="en-GB"/>
        </w:rPr>
        <w:t xml:space="preserve">) = 32 − 25 log </w:t>
      </w:r>
      <w:r w:rsidRPr="00F30153">
        <w:t>φ</w:t>
      </w:r>
      <w:r w:rsidRPr="000D76AB">
        <w:rPr>
          <w:lang w:val="en-GB"/>
        </w:rPr>
        <w:tab/>
      </w:r>
      <w:r w:rsidRPr="000D76AB">
        <w:rPr>
          <w:lang w:val="en-GB"/>
        </w:rPr>
        <w:tab/>
        <w:t>for</w:t>
      </w:r>
      <w:r w:rsidRPr="000D76AB">
        <w:rPr>
          <w:lang w:val="en-GB"/>
        </w:rPr>
        <w:tab/>
      </w:r>
      <w:r w:rsidRPr="00F30153">
        <w:t>φ</w:t>
      </w:r>
      <w:r w:rsidRPr="000D76AB">
        <w:rPr>
          <w:i/>
          <w:iCs/>
          <w:vertAlign w:val="subscript"/>
          <w:lang w:val="en-GB"/>
        </w:rPr>
        <w:t>r</w:t>
      </w:r>
      <w:r w:rsidRPr="000D76AB">
        <w:rPr>
          <w:lang w:val="en-GB"/>
        </w:rPr>
        <w:tab/>
        <w:t xml:space="preserve">≤ </w:t>
      </w:r>
      <w:r w:rsidRPr="00F30153">
        <w:t>φ</w:t>
      </w:r>
      <w:r w:rsidRPr="000D76AB">
        <w:rPr>
          <w:lang w:val="en-GB"/>
        </w:rPr>
        <w:t xml:space="preserve"> &lt; 48°</w:t>
      </w:r>
    </w:p>
    <w:p w14:paraId="06FFEC86" w14:textId="3E6D83F5" w:rsidR="00943A19" w:rsidRPr="00B805A8" w:rsidRDefault="00943A19" w:rsidP="00943A19">
      <w:pPr>
        <w:tabs>
          <w:tab w:val="left" w:pos="4536"/>
          <w:tab w:val="left" w:pos="5054"/>
          <w:tab w:val="left" w:pos="5474"/>
          <w:tab w:val="left" w:pos="5954"/>
        </w:tabs>
        <w:spacing w:before="80"/>
        <w:ind w:left="1134" w:hanging="1134"/>
        <w:rPr>
          <w:lang w:val="en-GB"/>
        </w:rPr>
      </w:pPr>
      <w:r w:rsidRPr="000D76AB">
        <w:rPr>
          <w:lang w:val="en-GB"/>
        </w:rPr>
        <w:tab/>
      </w:r>
      <w:r w:rsidRPr="00B805A8">
        <w:rPr>
          <w:i/>
          <w:iCs/>
          <w:lang w:val="en-GB"/>
        </w:rPr>
        <w:t>G</w:t>
      </w:r>
      <w:r w:rsidRPr="00B805A8">
        <w:rPr>
          <w:lang w:val="en-GB"/>
        </w:rPr>
        <w:t>(</w:t>
      </w:r>
      <w:r w:rsidRPr="00F30153">
        <w:t>φ</w:t>
      </w:r>
      <w:r w:rsidRPr="00B805A8">
        <w:rPr>
          <w:lang w:val="en-GB"/>
        </w:rPr>
        <w:t>) = −10</w:t>
      </w:r>
      <w:r w:rsidRPr="00B805A8">
        <w:rPr>
          <w:lang w:val="en-GB"/>
        </w:rPr>
        <w:tab/>
      </w:r>
      <w:r w:rsidRPr="00B805A8">
        <w:rPr>
          <w:lang w:val="en-GB"/>
        </w:rPr>
        <w:tab/>
      </w:r>
      <w:r w:rsidR="00167181" w:rsidRPr="00B805A8">
        <w:rPr>
          <w:lang w:val="en-GB"/>
        </w:rPr>
        <w:tab/>
      </w:r>
      <w:r w:rsidRPr="00B805A8">
        <w:rPr>
          <w:lang w:val="en-GB"/>
        </w:rPr>
        <w:t xml:space="preserve">for </w:t>
      </w:r>
      <w:r w:rsidRPr="00B805A8">
        <w:rPr>
          <w:lang w:val="en-GB"/>
        </w:rPr>
        <w:tab/>
        <w:t>48°</w:t>
      </w:r>
      <w:r w:rsidRPr="00B805A8">
        <w:rPr>
          <w:lang w:val="en-GB"/>
        </w:rPr>
        <w:tab/>
        <w:t xml:space="preserve">≤ </w:t>
      </w:r>
      <w:r w:rsidRPr="00F30153">
        <w:t>φ</w:t>
      </w:r>
      <w:r w:rsidRPr="00B805A8">
        <w:rPr>
          <w:lang w:val="en-GB"/>
        </w:rPr>
        <w:t xml:space="preserve"> &lt;180°</w:t>
      </w:r>
    </w:p>
    <w:p w14:paraId="23217D0A" w14:textId="77777777" w:rsidR="00943A19" w:rsidRPr="00B805A8" w:rsidRDefault="00943A19" w:rsidP="00943A19">
      <w:pPr>
        <w:keepNext/>
        <w:keepLines/>
        <w:tabs>
          <w:tab w:val="left" w:pos="2608"/>
          <w:tab w:val="left" w:pos="3345"/>
          <w:tab w:val="left" w:pos="5054"/>
        </w:tabs>
        <w:spacing w:before="80"/>
        <w:ind w:left="1134" w:hanging="1134"/>
        <w:rPr>
          <w:lang w:val="en-GB"/>
        </w:rPr>
      </w:pPr>
      <w:r w:rsidRPr="00B805A8">
        <w:rPr>
          <w:lang w:val="en-GB"/>
        </w:rPr>
        <w:t>where:</w:t>
      </w:r>
      <w:r w:rsidRPr="00B805A8">
        <w:rPr>
          <w:position w:val="-30"/>
          <w:lang w:val="en-GB"/>
        </w:rPr>
        <w:t xml:space="preserve"> </w:t>
      </w:r>
    </w:p>
    <w:tbl>
      <w:tblPr>
        <w:tblW w:w="0" w:type="auto"/>
        <w:tblLook w:val="04A0" w:firstRow="1" w:lastRow="0" w:firstColumn="1" w:lastColumn="0" w:noHBand="0" w:noVBand="1"/>
      </w:tblPr>
      <w:tblGrid>
        <w:gridCol w:w="1974"/>
        <w:gridCol w:w="2152"/>
        <w:gridCol w:w="5513"/>
      </w:tblGrid>
      <w:tr w:rsidR="00943A19" w:rsidRPr="00B805A8" w14:paraId="2E2D5F4D" w14:textId="77777777" w:rsidTr="00EF7094">
        <w:tc>
          <w:tcPr>
            <w:tcW w:w="1974" w:type="dxa"/>
          </w:tcPr>
          <w:p w14:paraId="56C6B07D" w14:textId="77777777" w:rsidR="00943A19" w:rsidRPr="00F30153" w:rsidRDefault="00943A19" w:rsidP="00EF7094">
            <w:pPr>
              <w:keepNext/>
              <w:keepLines/>
              <w:tabs>
                <w:tab w:val="left" w:pos="2608"/>
                <w:tab w:val="left" w:pos="3345"/>
                <w:tab w:val="left" w:pos="5054"/>
              </w:tabs>
              <w:spacing w:before="80"/>
              <w:ind w:left="1134" w:hanging="1134"/>
            </w:pPr>
            <w:r w:rsidRPr="00B805A8">
              <w:rPr>
                <w:lang w:val="en-GB"/>
              </w:rPr>
              <w:tab/>
            </w:r>
            <w:proofErr w:type="gramStart"/>
            <w:r w:rsidRPr="00F30153">
              <w:rPr>
                <w:i/>
                <w:iCs/>
              </w:rPr>
              <w:t>D</w:t>
            </w:r>
            <w:r w:rsidRPr="00F30153">
              <w:t>:</w:t>
            </w:r>
            <w:proofErr w:type="gramEnd"/>
          </w:p>
        </w:tc>
        <w:tc>
          <w:tcPr>
            <w:tcW w:w="2152" w:type="dxa"/>
            <w:tcMar>
              <w:left w:w="57" w:type="dxa"/>
              <w:right w:w="57" w:type="dxa"/>
            </w:tcMar>
          </w:tcPr>
          <w:p w14:paraId="1F6D8CAB" w14:textId="77777777" w:rsidR="00943A19" w:rsidRPr="00F30153" w:rsidRDefault="00943A19" w:rsidP="00EF7094">
            <w:pPr>
              <w:keepNext/>
              <w:keepLines/>
              <w:tabs>
                <w:tab w:val="left" w:pos="2608"/>
                <w:tab w:val="left" w:pos="3345"/>
                <w:tab w:val="left" w:pos="5054"/>
              </w:tabs>
              <w:spacing w:before="80"/>
              <w:ind w:left="1134" w:hanging="1134"/>
            </w:pPr>
            <w:r w:rsidRPr="00F30153">
              <w:t>antenna diameter</w:t>
            </w:r>
          </w:p>
        </w:tc>
        <w:tc>
          <w:tcPr>
            <w:tcW w:w="5513" w:type="dxa"/>
            <w:vMerge w:val="restart"/>
            <w:tcMar>
              <w:left w:w="0" w:type="dxa"/>
            </w:tcMar>
            <w:vAlign w:val="center"/>
          </w:tcPr>
          <w:p w14:paraId="48BA4D1E" w14:textId="77777777" w:rsidR="00943A19" w:rsidRPr="00717B2D" w:rsidRDefault="00B805A8" w:rsidP="00EF7094">
            <w:pPr>
              <w:keepNext/>
              <w:keepLines/>
              <w:tabs>
                <w:tab w:val="left" w:pos="2608"/>
                <w:tab w:val="left" w:pos="3345"/>
                <w:tab w:val="left" w:pos="5054"/>
              </w:tabs>
              <w:spacing w:before="240"/>
              <w:ind w:left="1134" w:hanging="1134"/>
              <w:rPr>
                <w:lang w:val="en-GB"/>
              </w:rPr>
            </w:pPr>
            <w:r>
              <w:rPr>
                <w:position w:val="-30"/>
              </w:rPr>
              <w:object w:dxaOrig="1440" w:dyaOrig="1440" w14:anchorId="09AED6F7">
                <v:shape id="shape1209" o:spid="_x0000_s1027" type="#_x0000_t75" style="position:absolute;left:0;text-align:left;margin-left:1.95pt;margin-top:3pt;width:15pt;height:36pt;z-index:251659264;mso-position-horizontal-relative:text;mso-position-vertical-relative:text">
                  <v:imagedata r:id="rId38" o:title=""/>
                </v:shape>
                <o:OLEObject Type="Embed" ProgID="Equation.3" ShapeID="shape1209" DrawAspect="Content" ObjectID="_1697622396" r:id="rId39"/>
              </w:object>
            </w:r>
            <w:r w:rsidR="00943A19" w:rsidRPr="00717B2D">
              <w:rPr>
                <w:lang w:val="en-GB"/>
              </w:rPr>
              <w:tab/>
              <w:t>expressed in the same unit</w:t>
            </w:r>
          </w:p>
        </w:tc>
      </w:tr>
      <w:tr w:rsidR="00943A19" w:rsidRPr="00F30153" w14:paraId="0D0F5ACA" w14:textId="77777777" w:rsidTr="00EF7094">
        <w:tc>
          <w:tcPr>
            <w:tcW w:w="1974" w:type="dxa"/>
          </w:tcPr>
          <w:p w14:paraId="1DADD9ED" w14:textId="77777777" w:rsidR="00943A19" w:rsidRPr="00F30153" w:rsidRDefault="00943A19" w:rsidP="00EF7094">
            <w:pPr>
              <w:keepNext/>
              <w:keepLines/>
              <w:tabs>
                <w:tab w:val="left" w:pos="2608"/>
                <w:tab w:val="left" w:pos="3345"/>
                <w:tab w:val="left" w:pos="5054"/>
              </w:tabs>
              <w:spacing w:before="80"/>
              <w:ind w:left="1134" w:hanging="1134"/>
            </w:pPr>
            <w:r w:rsidRPr="00717B2D">
              <w:rPr>
                <w:lang w:val="en-GB"/>
              </w:rPr>
              <w:tab/>
            </w:r>
            <w:proofErr w:type="gramStart"/>
            <w:r w:rsidRPr="00F30153">
              <w:t>λ:</w:t>
            </w:r>
            <w:proofErr w:type="gramEnd"/>
          </w:p>
        </w:tc>
        <w:tc>
          <w:tcPr>
            <w:tcW w:w="2152" w:type="dxa"/>
            <w:tcMar>
              <w:left w:w="57" w:type="dxa"/>
              <w:right w:w="57" w:type="dxa"/>
            </w:tcMar>
          </w:tcPr>
          <w:p w14:paraId="318E217B" w14:textId="77777777" w:rsidR="00943A19" w:rsidRPr="00F30153" w:rsidRDefault="00943A19" w:rsidP="00EF7094">
            <w:pPr>
              <w:keepNext/>
              <w:keepLines/>
              <w:tabs>
                <w:tab w:val="left" w:pos="2608"/>
                <w:tab w:val="left" w:pos="3345"/>
                <w:tab w:val="left" w:pos="5054"/>
              </w:tabs>
              <w:spacing w:before="80"/>
              <w:ind w:left="1134" w:hanging="1134"/>
            </w:pPr>
            <w:r w:rsidRPr="00F30153">
              <w:t>wavelength</w:t>
            </w:r>
          </w:p>
        </w:tc>
        <w:tc>
          <w:tcPr>
            <w:tcW w:w="5513" w:type="dxa"/>
            <w:vMerge/>
          </w:tcPr>
          <w:p w14:paraId="34A730FE" w14:textId="77777777" w:rsidR="00943A19" w:rsidRPr="00F30153" w:rsidRDefault="00943A19" w:rsidP="00EF7094">
            <w:pPr>
              <w:keepNext/>
              <w:keepLines/>
              <w:tabs>
                <w:tab w:val="left" w:pos="2608"/>
                <w:tab w:val="left" w:pos="3345"/>
                <w:tab w:val="left" w:pos="5054"/>
              </w:tabs>
              <w:spacing w:before="80"/>
              <w:ind w:left="1134" w:hanging="1134"/>
            </w:pPr>
          </w:p>
        </w:tc>
      </w:tr>
    </w:tbl>
    <w:p w14:paraId="211ABB0C" w14:textId="69104A5A" w:rsidR="00943A19" w:rsidRPr="00F30153" w:rsidRDefault="00943A19" w:rsidP="00943A19">
      <w:pPr>
        <w:pStyle w:val="Equationlegend"/>
      </w:pPr>
      <w:r w:rsidRPr="00F30153">
        <w:tab/>
        <w:t xml:space="preserve">φ: </w:t>
      </w:r>
      <w:r w:rsidRPr="00F30153">
        <w:tab/>
        <w:t>off-axis angle of the antenna, in degrees, equal to θ</w:t>
      </w:r>
      <w:r w:rsidRPr="00F30153">
        <w:rPr>
          <w:i/>
          <w:iCs/>
          <w:vertAlign w:val="subscript"/>
        </w:rPr>
        <w:t>t</w:t>
      </w:r>
      <w:r w:rsidRPr="00F30153">
        <w:t xml:space="preserve"> or θ</w:t>
      </w:r>
      <w:r w:rsidRPr="00F30153">
        <w:rPr>
          <w:i/>
          <w:iCs/>
          <w:vertAlign w:val="subscript"/>
        </w:rPr>
        <w:t>g</w:t>
      </w:r>
      <w:r w:rsidRPr="00F30153">
        <w:t>, as applicable</w:t>
      </w:r>
    </w:p>
    <w:p w14:paraId="19866FA9" w14:textId="26BB0D3C" w:rsidR="00943A19" w:rsidRPr="00F30153" w:rsidRDefault="00943A19" w:rsidP="00943A19">
      <w:pPr>
        <w:pStyle w:val="Equationlegend"/>
      </w:pPr>
      <w:r w:rsidRPr="00F30153">
        <w:tab/>
      </w:r>
      <w:r w:rsidRPr="00F30153">
        <w:rPr>
          <w:i/>
          <w:iCs/>
        </w:rPr>
        <w:t>G</w:t>
      </w:r>
      <w:r w:rsidRPr="00F30153">
        <w:rPr>
          <w:vertAlign w:val="subscript"/>
        </w:rPr>
        <w:t>1</w:t>
      </w:r>
      <w:r w:rsidRPr="00F30153">
        <w:t xml:space="preserve">: </w:t>
      </w:r>
      <w:r w:rsidRPr="00F30153">
        <w:tab/>
        <w:t xml:space="preserve">gain of the first sidelobe = 2 + 15 log </w:t>
      </w:r>
      <w:r w:rsidRPr="00F30153">
        <w:rPr>
          <w:position w:val="-24"/>
        </w:rPr>
        <w:object w:dxaOrig="340" w:dyaOrig="620" w14:anchorId="0E02D3D8">
          <v:shape id="_x0000_i1031" type="#_x0000_t75" style="width:14pt;height:29pt" o:ole="">
            <v:imagedata r:id="rId30" o:title=""/>
          </v:shape>
          <o:OLEObject Type="Embed" ProgID="Equation.3" ShapeID="_x0000_i1031" DrawAspect="Content" ObjectID="_1697622385" r:id="rId40"/>
        </w:object>
      </w:r>
      <w:r w:rsidR="00031399">
        <w:t>.</w:t>
      </w:r>
    </w:p>
    <w:p w14:paraId="557677FE" w14:textId="77777777" w:rsidR="00943A19" w:rsidRPr="00717B2D" w:rsidRDefault="00943A19" w:rsidP="00943A19">
      <w:pPr>
        <w:pStyle w:val="Equation"/>
        <w:rPr>
          <w:lang w:val="en-GB"/>
        </w:rPr>
      </w:pPr>
      <w:r w:rsidRPr="00717B2D">
        <w:rPr>
          <w:lang w:val="en-GB"/>
        </w:rPr>
        <w:tab/>
      </w:r>
      <w:r w:rsidRPr="00717B2D">
        <w:rPr>
          <w:lang w:val="en-GB"/>
        </w:rPr>
        <w:tab/>
      </w:r>
      <w:r w:rsidRPr="00F30153">
        <w:rPr>
          <w:position w:val="-24"/>
        </w:rPr>
        <w:object w:dxaOrig="2439" w:dyaOrig="620" w14:anchorId="1D85ABE9">
          <v:shape id="_x0000_i1032" type="#_x0000_t75" style="width:123.5pt;height:29pt" o:ole="">
            <v:imagedata r:id="rId41" o:title=""/>
          </v:shape>
          <o:OLEObject Type="Embed" ProgID="Equation.3" ShapeID="_x0000_i1032" DrawAspect="Content" ObjectID="_1697622386" r:id="rId42"/>
        </w:object>
      </w:r>
      <w:r w:rsidRPr="00717B2D">
        <w:rPr>
          <w:lang w:val="en-GB"/>
        </w:rPr>
        <w:t>          degrees</w:t>
      </w:r>
    </w:p>
    <w:p w14:paraId="3CE61DB2" w14:textId="77777777" w:rsidR="00943A19" w:rsidRPr="00717B2D" w:rsidRDefault="00943A19" w:rsidP="00943A19">
      <w:pPr>
        <w:pStyle w:val="Equation"/>
        <w:rPr>
          <w:lang w:val="en-GB"/>
        </w:rPr>
      </w:pPr>
      <w:r w:rsidRPr="00717B2D">
        <w:rPr>
          <w:lang w:val="en-GB"/>
        </w:rPr>
        <w:tab/>
      </w:r>
      <w:r w:rsidRPr="00717B2D">
        <w:rPr>
          <w:lang w:val="en-GB"/>
        </w:rPr>
        <w:tab/>
      </w:r>
      <w:r w:rsidRPr="00F30153">
        <w:rPr>
          <w:position w:val="-28"/>
        </w:rPr>
        <w:object w:dxaOrig="2079" w:dyaOrig="760" w14:anchorId="2C20C417">
          <v:shape id="_x0000_i1033" type="#_x0000_t75" style="width:108.5pt;height:35.5pt" o:ole="">
            <v:imagedata r:id="rId43" o:title=""/>
          </v:shape>
          <o:OLEObject Type="Embed" ProgID="Equation.3" ShapeID="_x0000_i1033" DrawAspect="Content" ObjectID="_1697622387" r:id="rId44"/>
        </w:object>
      </w:r>
      <w:r w:rsidRPr="00717B2D">
        <w:rPr>
          <w:lang w:val="en-GB"/>
        </w:rPr>
        <w:t>          degrees</w:t>
      </w:r>
    </w:p>
    <w:p w14:paraId="630E0802" w14:textId="3C557695" w:rsidR="00943A19" w:rsidRPr="00717B2D" w:rsidRDefault="00943A19" w:rsidP="00943A19">
      <w:pPr>
        <w:tabs>
          <w:tab w:val="left" w:pos="2608"/>
          <w:tab w:val="left" w:pos="3345"/>
          <w:tab w:val="left" w:pos="5054"/>
        </w:tabs>
        <w:spacing w:before="80"/>
        <w:ind w:left="1134" w:hanging="1134"/>
        <w:rPr>
          <w:lang w:val="en-GB"/>
        </w:rPr>
      </w:pPr>
      <w:r w:rsidRPr="00232424">
        <w:rPr>
          <w:lang w:val="en-GB"/>
        </w:rPr>
        <w:lastRenderedPageBreak/>
        <w:t>b)</w:t>
      </w:r>
      <w:r w:rsidRPr="00717B2D">
        <w:rPr>
          <w:lang w:val="en-GB"/>
        </w:rPr>
        <w:tab/>
        <w:t xml:space="preserve">for values of </w:t>
      </w:r>
      <w:r w:rsidRPr="00F30153">
        <w:rPr>
          <w:position w:val="-24"/>
        </w:rPr>
        <w:object w:dxaOrig="940" w:dyaOrig="620" w14:anchorId="000F73E9">
          <v:shape id="_x0000_i1034" type="#_x0000_t75" style="width:50.5pt;height:29pt" o:ole="">
            <v:imagedata r:id="rId45" o:title=""/>
          </v:shape>
          <o:OLEObject Type="Embed" ProgID="Equation.3" ShapeID="_x0000_i1034" DrawAspect="Content" ObjectID="_1697622388" r:id="rId46"/>
        </w:object>
      </w:r>
      <w:r w:rsidRPr="00717B2D">
        <w:rPr>
          <w:lang w:val="en-GB"/>
        </w:rPr>
        <w:t>(maximum gain &lt; 48 dBi approximately) (</w:t>
      </w:r>
      <w:r w:rsidR="00031399" w:rsidRPr="00717B2D">
        <w:rPr>
          <w:lang w:val="en-GB"/>
        </w:rPr>
        <w:t>see Note 3</w:t>
      </w:r>
      <w:r w:rsidRPr="00717B2D">
        <w:rPr>
          <w:lang w:val="en-GB"/>
        </w:rPr>
        <w:t xml:space="preserve"> below):</w:t>
      </w:r>
    </w:p>
    <w:p w14:paraId="2C562678" w14:textId="77777777" w:rsidR="00943A19" w:rsidRPr="00717B2D" w:rsidRDefault="00943A19" w:rsidP="00943A19">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r w:rsidRPr="00717B2D">
        <w:rPr>
          <w:i/>
          <w:iCs/>
          <w:lang w:val="en-GB"/>
        </w:rPr>
        <w:t>G</w:t>
      </w:r>
      <w:r w:rsidRPr="00717B2D">
        <w:rPr>
          <w:i/>
          <w:iCs/>
          <w:vertAlign w:val="subscript"/>
          <w:lang w:val="en-GB"/>
        </w:rPr>
        <w:t>max</w:t>
      </w:r>
      <w:r w:rsidRPr="00717B2D">
        <w:rPr>
          <w:lang w:val="en-GB"/>
        </w:rPr>
        <w:t xml:space="preserve"> − 2.5 × 10</w:t>
      </w:r>
      <w:r w:rsidRPr="00717B2D">
        <w:rPr>
          <w:vertAlign w:val="superscript"/>
          <w:lang w:val="en-GB"/>
        </w:rPr>
        <w:t>−3</w:t>
      </w:r>
      <w:r w:rsidRPr="00717B2D">
        <w:rPr>
          <w:lang w:val="en-GB"/>
        </w:rPr>
        <w:t xml:space="preserve">  </w:t>
      </w:r>
      <w:r w:rsidRPr="00F30153">
        <w:rPr>
          <w:position w:val="-28"/>
        </w:rPr>
        <w:object w:dxaOrig="820" w:dyaOrig="760" w14:anchorId="6BDE650B">
          <v:shape id="_x0000_i1035" type="#_x0000_t75" style="width:44.5pt;height:35.5pt" o:ole="">
            <v:imagedata r:id="rId47" o:title=""/>
          </v:shape>
          <o:OLEObject Type="Embed" ProgID="Equation.3" ShapeID="_x0000_i1035" DrawAspect="Content" ObjectID="_1697622389" r:id="rId48"/>
        </w:object>
      </w:r>
      <w:r w:rsidRPr="00717B2D">
        <w:rPr>
          <w:lang w:val="en-GB"/>
        </w:rPr>
        <w:tab/>
      </w:r>
      <w:r w:rsidRPr="00717B2D">
        <w:rPr>
          <w:lang w:val="en-GB"/>
        </w:rPr>
        <w:tab/>
        <w:t xml:space="preserve">for 0 &lt; </w:t>
      </w:r>
      <w:r w:rsidRPr="00F30153">
        <w:t>φ</w:t>
      </w:r>
      <w:r w:rsidRPr="00717B2D">
        <w:rPr>
          <w:lang w:val="en-GB"/>
        </w:rPr>
        <w:t xml:space="preserve"> &lt; </w:t>
      </w:r>
      <w:r w:rsidRPr="00F30153">
        <w:t>φ</w:t>
      </w:r>
      <w:r w:rsidRPr="00717B2D">
        <w:rPr>
          <w:i/>
          <w:iCs/>
          <w:vertAlign w:val="subscript"/>
          <w:lang w:val="en-GB"/>
        </w:rPr>
        <w:t>m</w:t>
      </w:r>
    </w:p>
    <w:p w14:paraId="000E9919" w14:textId="77777777" w:rsidR="00943A19" w:rsidRPr="00717B2D" w:rsidRDefault="00943A19" w:rsidP="00943A19">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r w:rsidRPr="00717B2D">
        <w:rPr>
          <w:i/>
          <w:iCs/>
          <w:lang w:val="en-GB"/>
        </w:rPr>
        <w:t>G</w:t>
      </w:r>
      <w:r w:rsidRPr="00717B2D">
        <w:rPr>
          <w:vertAlign w:val="subscript"/>
          <w:lang w:val="en-GB"/>
        </w:rPr>
        <w:t>1</w:t>
      </w:r>
      <w:r w:rsidRPr="00717B2D">
        <w:rPr>
          <w:lang w:val="en-GB"/>
        </w:rPr>
        <w:tab/>
      </w:r>
      <w:r w:rsidRPr="00717B2D">
        <w:rPr>
          <w:lang w:val="en-GB"/>
        </w:rPr>
        <w:tab/>
        <w:t xml:space="preserve">for </w:t>
      </w:r>
      <w:r w:rsidRPr="00F30153">
        <w:t>φ</w:t>
      </w:r>
      <w:r w:rsidRPr="00717B2D">
        <w:rPr>
          <w:i/>
          <w:iCs/>
          <w:vertAlign w:val="subscript"/>
          <w:lang w:val="en-GB"/>
        </w:rPr>
        <w:t>m</w:t>
      </w:r>
      <w:r w:rsidRPr="00717B2D">
        <w:rPr>
          <w:lang w:val="en-GB"/>
        </w:rPr>
        <w:t xml:space="preserve"> ≤ </w:t>
      </w:r>
      <w:r w:rsidRPr="00F30153">
        <w:t>φ</w:t>
      </w:r>
      <w:r w:rsidRPr="00717B2D">
        <w:rPr>
          <w:lang w:val="en-GB"/>
        </w:rPr>
        <w:t xml:space="preserve"> &lt; </w:t>
      </w:r>
      <w:r w:rsidRPr="00F30153">
        <w:rPr>
          <w:position w:val="-24"/>
        </w:rPr>
        <w:object w:dxaOrig="720" w:dyaOrig="620" w14:anchorId="4DD74810">
          <v:shape id="_x0000_i1036" type="#_x0000_t75" style="width:36.5pt;height:29pt" o:ole="">
            <v:imagedata r:id="rId49" o:title=""/>
          </v:shape>
          <o:OLEObject Type="Embed" ProgID="Equation.3" ShapeID="_x0000_i1036" DrawAspect="Content" ObjectID="_1697622390" r:id="rId50"/>
        </w:object>
      </w:r>
    </w:p>
    <w:p w14:paraId="4B13FCD8" w14:textId="77777777" w:rsidR="00943A19" w:rsidRPr="00717B2D" w:rsidRDefault="00943A19" w:rsidP="00943A19">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52 − 10 log </w:t>
      </w:r>
      <w:r w:rsidRPr="00F30153">
        <w:rPr>
          <w:position w:val="-24"/>
        </w:rPr>
        <w:object w:dxaOrig="340" w:dyaOrig="620" w14:anchorId="56F47909">
          <v:shape id="_x0000_i1037" type="#_x0000_t75" style="width:14pt;height:29pt" o:ole="">
            <v:imagedata r:id="rId30" o:title=""/>
          </v:shape>
          <o:OLEObject Type="Embed" ProgID="Equation.3" ShapeID="_x0000_i1037" DrawAspect="Content" ObjectID="_1697622391" r:id="rId51"/>
        </w:object>
      </w:r>
      <w:r w:rsidRPr="00717B2D">
        <w:rPr>
          <w:lang w:val="en-GB"/>
        </w:rPr>
        <w:t xml:space="preserve"> − 25 log </w:t>
      </w:r>
      <w:r w:rsidRPr="00F30153">
        <w:t>φ</w:t>
      </w:r>
      <w:r w:rsidRPr="00717B2D">
        <w:rPr>
          <w:lang w:val="en-GB"/>
        </w:rPr>
        <w:tab/>
      </w:r>
      <w:r w:rsidRPr="00717B2D">
        <w:rPr>
          <w:lang w:val="en-GB"/>
        </w:rPr>
        <w:tab/>
        <w:t xml:space="preserve">for </w:t>
      </w:r>
      <w:r w:rsidRPr="00F30153">
        <w:rPr>
          <w:position w:val="-24"/>
        </w:rPr>
        <w:object w:dxaOrig="720" w:dyaOrig="620" w14:anchorId="7BD42555">
          <v:shape id="_x0000_i1038" type="#_x0000_t75" style="width:36.5pt;height:29pt" o:ole="">
            <v:imagedata r:id="rId49" o:title=""/>
          </v:shape>
          <o:OLEObject Type="Embed" ProgID="Equation.3" ShapeID="_x0000_i1038" DrawAspect="Content" ObjectID="_1697622392" r:id="rId52"/>
        </w:object>
      </w:r>
      <w:r w:rsidRPr="00717B2D">
        <w:rPr>
          <w:lang w:val="en-GB"/>
        </w:rPr>
        <w:t xml:space="preserve">≤ </w:t>
      </w:r>
      <w:r w:rsidRPr="00F30153">
        <w:t>φ</w:t>
      </w:r>
      <w:r w:rsidRPr="00717B2D">
        <w:rPr>
          <w:lang w:val="en-GB"/>
        </w:rPr>
        <w:t xml:space="preserve"> &lt; 48°</w:t>
      </w:r>
    </w:p>
    <w:p w14:paraId="58D7BD1D" w14:textId="77777777" w:rsidR="00943A19" w:rsidRPr="000D76AB" w:rsidRDefault="00943A19" w:rsidP="00943A19">
      <w:pPr>
        <w:pStyle w:val="Equation"/>
        <w:tabs>
          <w:tab w:val="left" w:pos="5387"/>
        </w:tabs>
        <w:rPr>
          <w:lang w:val="en-GB"/>
        </w:rPr>
      </w:pPr>
      <w:r w:rsidRPr="00717B2D">
        <w:rPr>
          <w:lang w:val="en-GB"/>
        </w:rPr>
        <w:tab/>
      </w:r>
      <w:r w:rsidRPr="000D76AB">
        <w:rPr>
          <w:i/>
          <w:iCs/>
          <w:lang w:val="en-GB"/>
        </w:rPr>
        <w:t>G</w:t>
      </w:r>
      <w:r w:rsidRPr="000D76AB">
        <w:rPr>
          <w:lang w:val="en-GB"/>
        </w:rPr>
        <w:t>(</w:t>
      </w:r>
      <w:r w:rsidRPr="00F30153">
        <w:t>φ</w:t>
      </w:r>
      <w:r w:rsidRPr="000D76AB">
        <w:rPr>
          <w:lang w:val="en-GB"/>
        </w:rPr>
        <w:t xml:space="preserve">) = 10 − 10 log </w:t>
      </w:r>
      <w:r w:rsidRPr="00F30153">
        <w:rPr>
          <w:position w:val="-24"/>
        </w:rPr>
        <w:object w:dxaOrig="340" w:dyaOrig="620" w14:anchorId="14A930A2">
          <v:shape id="_x0000_i1039" type="#_x0000_t75" style="width:14pt;height:29pt" o:ole="">
            <v:imagedata r:id="rId30" o:title=""/>
          </v:shape>
          <o:OLEObject Type="Embed" ProgID="Equation.3" ShapeID="_x0000_i1039" DrawAspect="Content" ObjectID="_1697622393" r:id="rId53"/>
        </w:object>
      </w:r>
      <w:r w:rsidRPr="000D76AB">
        <w:rPr>
          <w:lang w:val="en-GB"/>
        </w:rPr>
        <w:tab/>
      </w:r>
      <w:r w:rsidRPr="000D76AB">
        <w:rPr>
          <w:lang w:val="en-GB"/>
        </w:rPr>
        <w:tab/>
        <w:t xml:space="preserve">for 48° ≤ </w:t>
      </w:r>
      <w:r w:rsidRPr="00F30153">
        <w:t>φ</w:t>
      </w:r>
      <w:r w:rsidRPr="000D76AB">
        <w:rPr>
          <w:lang w:val="en-GB"/>
        </w:rPr>
        <w:t xml:space="preserve"> ≤ 180°</w:t>
      </w:r>
    </w:p>
    <w:p w14:paraId="4D539A1A" w14:textId="5FDAD042" w:rsidR="00C925F7" w:rsidRPr="000D76AB" w:rsidRDefault="00C925F7" w:rsidP="00C925F7">
      <w:pPr>
        <w:pStyle w:val="Note"/>
        <w:rPr>
          <w:spacing w:val="-2"/>
          <w:lang w:val="en-GB"/>
        </w:rPr>
      </w:pPr>
      <w:r w:rsidRPr="000D76AB">
        <w:rPr>
          <w:spacing w:val="-2"/>
          <w:lang w:val="en-GB"/>
        </w:rPr>
        <w:t>NOTE 2</w:t>
      </w:r>
      <w:r w:rsidR="00366B42" w:rsidRPr="000D76AB">
        <w:rPr>
          <w:lang w:val="en-GB"/>
        </w:rPr>
        <w:t xml:space="preserve"> ‒ </w:t>
      </w:r>
      <w:r w:rsidRPr="000D76AB">
        <w:rPr>
          <w:spacing w:val="-2"/>
          <w:lang w:val="en-GB"/>
        </w:rPr>
        <w:t xml:space="preserve">These patterns are also described in </w:t>
      </w:r>
      <w:r w:rsidR="00B00736" w:rsidRPr="000D76AB">
        <w:rPr>
          <w:spacing w:val="-2"/>
          <w:lang w:val="en-GB"/>
        </w:rPr>
        <w:t xml:space="preserve">Recommendation </w:t>
      </w:r>
      <w:r w:rsidRPr="000D76AB">
        <w:rPr>
          <w:spacing w:val="-2"/>
          <w:lang w:val="en-GB"/>
        </w:rPr>
        <w:t>ITU-R F.699-8 (</w:t>
      </w:r>
      <w:r w:rsidRPr="00B00736">
        <w:rPr>
          <w:i/>
          <w:iCs/>
          <w:spacing w:val="-2"/>
          <w:lang w:val="en-GB"/>
        </w:rPr>
        <w:t>recommends</w:t>
      </w:r>
      <w:r w:rsidRPr="000D76AB">
        <w:rPr>
          <w:spacing w:val="-2"/>
          <w:lang w:val="en-GB"/>
        </w:rPr>
        <w:t xml:space="preserve"> 2.1.1 and 2.1.2)</w:t>
      </w:r>
      <w:r w:rsidR="00B00736">
        <w:rPr>
          <w:spacing w:val="-2"/>
          <w:lang w:val="en-GB"/>
        </w:rPr>
        <w:t>.</w:t>
      </w:r>
    </w:p>
    <w:p w14:paraId="677EF66C" w14:textId="1284CD80" w:rsidR="00943A19" w:rsidRPr="00717B2D" w:rsidRDefault="00943A19" w:rsidP="00943A19">
      <w:pPr>
        <w:pStyle w:val="Note"/>
        <w:rPr>
          <w:lang w:val="en-GB"/>
        </w:rPr>
      </w:pPr>
      <w:r w:rsidRPr="00717B2D">
        <w:rPr>
          <w:lang w:val="en-GB"/>
        </w:rPr>
        <w:t xml:space="preserve">NOTE </w:t>
      </w:r>
      <w:r w:rsidR="00C925F7" w:rsidRPr="00717B2D">
        <w:rPr>
          <w:lang w:val="en-GB"/>
        </w:rPr>
        <w:t>3</w:t>
      </w:r>
      <w:r w:rsidR="00366B42" w:rsidRPr="00717B2D">
        <w:rPr>
          <w:lang w:val="en-GB"/>
        </w:rPr>
        <w:t xml:space="preserve"> ‒ </w:t>
      </w:r>
      <w:r w:rsidRPr="00717B2D">
        <w:rPr>
          <w:lang w:val="en-GB"/>
        </w:rPr>
        <w:t xml:space="preserve">In cases where </w:t>
      </w:r>
      <w:r w:rsidRPr="00366B42">
        <w:rPr>
          <w:position w:val="-24"/>
        </w:rPr>
        <w:object w:dxaOrig="340" w:dyaOrig="620" w14:anchorId="39BB68FB">
          <v:shape id="_x0000_i1040" type="#_x0000_t75" style="width:14pt;height:29pt" o:ole="">
            <v:imagedata r:id="rId30" o:title=""/>
          </v:shape>
          <o:OLEObject Type="Embed" ProgID="Equation.3" ShapeID="_x0000_i1040" DrawAspect="Content" ObjectID="_1697622394" r:id="rId54"/>
        </w:object>
      </w:r>
      <w:r w:rsidRPr="00717B2D">
        <w:rPr>
          <w:lang w:val="en-GB"/>
        </w:rPr>
        <w:t xml:space="preserve"> is not given, it may be estimated from the expression 20 log</w:t>
      </w:r>
      <w:r w:rsidRPr="00366B42">
        <w:rPr>
          <w:position w:val="-24"/>
        </w:rPr>
        <w:object w:dxaOrig="340" w:dyaOrig="620" w14:anchorId="65B72C83">
          <v:shape id="_x0000_i1041" type="#_x0000_t75" style="width:14pt;height:29pt" o:ole="">
            <v:imagedata r:id="rId32" o:title=""/>
          </v:shape>
          <o:OLEObject Type="Embed" ProgID="Equation.3" ShapeID="_x0000_i1041" DrawAspect="Content" ObjectID="_1697622395" r:id="rId55"/>
        </w:object>
      </w:r>
      <w:r w:rsidRPr="00717B2D">
        <w:rPr>
          <w:lang w:val="en-GB"/>
        </w:rPr>
        <w:t> ≈ </w:t>
      </w:r>
      <w:r w:rsidRPr="00717B2D">
        <w:rPr>
          <w:i/>
          <w:iCs/>
          <w:lang w:val="en-GB"/>
        </w:rPr>
        <w:t>G</w:t>
      </w:r>
      <w:r w:rsidRPr="00717B2D">
        <w:rPr>
          <w:i/>
          <w:iCs/>
          <w:position w:val="-4"/>
          <w:lang w:val="en-GB"/>
        </w:rPr>
        <w:t>max</w:t>
      </w:r>
      <w:r w:rsidRPr="00717B2D">
        <w:rPr>
          <w:lang w:val="en-GB"/>
        </w:rPr>
        <w:t xml:space="preserve"> − 7.7, where </w:t>
      </w:r>
      <w:r w:rsidR="00B00736" w:rsidRPr="00717B2D">
        <w:rPr>
          <w:i/>
          <w:iCs/>
          <w:lang w:val="en-GB"/>
        </w:rPr>
        <w:t>G</w:t>
      </w:r>
      <w:r w:rsidR="00B00736" w:rsidRPr="00717B2D">
        <w:rPr>
          <w:i/>
          <w:iCs/>
          <w:vertAlign w:val="subscript"/>
          <w:lang w:val="en-GB"/>
        </w:rPr>
        <w:t>max</w:t>
      </w:r>
      <w:r w:rsidRPr="00717B2D">
        <w:rPr>
          <w:position w:val="-2"/>
          <w:lang w:val="en-GB"/>
        </w:rPr>
        <w:t xml:space="preserve"> </w:t>
      </w:r>
      <w:r w:rsidRPr="00717B2D">
        <w:rPr>
          <w:lang w:val="en-GB"/>
        </w:rPr>
        <w:t>is the main lobe antenna gain (dBi).</w:t>
      </w:r>
    </w:p>
    <w:p w14:paraId="4E4FFDC7" w14:textId="77777777" w:rsidR="00943A19" w:rsidRPr="000D76AB" w:rsidRDefault="00943A19" w:rsidP="00943A19">
      <w:pPr>
        <w:pStyle w:val="Headingb"/>
        <w:rPr>
          <w:lang w:val="en-GB"/>
        </w:rPr>
      </w:pPr>
      <w:bookmarkStart w:id="167" w:name="_Toc478571478"/>
      <w:bookmarkEnd w:id="166"/>
      <w:r w:rsidRPr="000D76AB">
        <w:rPr>
          <w:lang w:val="en-GB"/>
        </w:rPr>
        <w:t>Pattern from Recommendation ITU-R S.465</w:t>
      </w:r>
      <w:bookmarkEnd w:id="167"/>
      <w:r w:rsidRPr="000D76AB">
        <w:rPr>
          <w:lang w:val="en-GB"/>
        </w:rPr>
        <w:t>-6</w:t>
      </w:r>
    </w:p>
    <w:p w14:paraId="6DC79DAC" w14:textId="3B68E7DF" w:rsidR="00943A19" w:rsidRPr="00B00736" w:rsidRDefault="00943A19" w:rsidP="00943A19">
      <w:pPr>
        <w:pStyle w:val="Equation"/>
        <w:tabs>
          <w:tab w:val="left" w:pos="3261"/>
          <w:tab w:val="left" w:pos="4395"/>
          <w:tab w:val="left" w:pos="4962"/>
          <w:tab w:val="left" w:pos="5387"/>
        </w:tabs>
        <w:rPr>
          <w:lang w:val="en-GB"/>
        </w:rPr>
      </w:pPr>
      <w:r w:rsidRPr="000D76AB">
        <w:rPr>
          <w:i/>
          <w:iCs/>
          <w:lang w:val="en-GB"/>
        </w:rPr>
        <w:tab/>
      </w:r>
      <w:r w:rsidRPr="00B00736">
        <w:rPr>
          <w:i/>
          <w:iCs/>
          <w:lang w:val="en-GB"/>
        </w:rPr>
        <w:t>G</w:t>
      </w:r>
      <w:r w:rsidRPr="00B00736">
        <w:rPr>
          <w:lang w:val="en-GB"/>
        </w:rPr>
        <w:t xml:space="preserve"> </w:t>
      </w:r>
      <w:r w:rsidRPr="00F30153">
        <w:rPr>
          <w:rFonts w:ascii="Symbol" w:hAnsi="Symbol"/>
        </w:rPr>
        <w:t></w:t>
      </w:r>
      <w:r w:rsidRPr="00B00736">
        <w:rPr>
          <w:lang w:val="en-GB"/>
        </w:rPr>
        <w:t xml:space="preserve">   32 – 25 log </w:t>
      </w:r>
      <w:r w:rsidRPr="00F30153">
        <w:rPr>
          <w:rFonts w:ascii="Symbol" w:hAnsi="Symbol"/>
        </w:rPr>
        <w:t></w:t>
      </w:r>
      <w:r w:rsidRPr="00B00736">
        <w:rPr>
          <w:rFonts w:ascii="Symbol" w:hAnsi="Symbol"/>
          <w:lang w:val="en-GB"/>
        </w:rPr>
        <w:tab/>
      </w:r>
      <w:r w:rsidRPr="00B00736">
        <w:rPr>
          <w:lang w:val="en-GB"/>
        </w:rPr>
        <w:t>dBi</w:t>
      </w:r>
      <w:r w:rsidRPr="00B00736">
        <w:rPr>
          <w:lang w:val="en-GB"/>
        </w:rPr>
        <w:tab/>
        <w:t xml:space="preserve">for </w:t>
      </w:r>
      <w:r w:rsidRPr="00B00736">
        <w:rPr>
          <w:lang w:val="en-GB"/>
        </w:rPr>
        <w:tab/>
      </w:r>
      <w:r w:rsidRPr="00B00736">
        <w:rPr>
          <w:lang w:val="en-GB"/>
        </w:rPr>
        <w:tab/>
      </w:r>
      <w:r w:rsidRPr="00F30153">
        <w:rPr>
          <w:rFonts w:ascii="Symbol" w:hAnsi="Symbol"/>
        </w:rPr>
        <w:t></w:t>
      </w:r>
      <w:r w:rsidRPr="00B00736">
        <w:rPr>
          <w:i/>
          <w:iCs/>
          <w:position w:val="-4"/>
          <w:sz w:val="20"/>
          <w:lang w:val="en-GB"/>
        </w:rPr>
        <w:t>min</w:t>
      </w:r>
      <w:r w:rsidRPr="00B00736">
        <w:rPr>
          <w:lang w:val="en-GB"/>
        </w:rPr>
        <w:t xml:space="preserve">  </w:t>
      </w:r>
      <w:r w:rsidRPr="00F30153">
        <w:rPr>
          <w:rFonts w:ascii="Symbol" w:hAnsi="Symbol"/>
        </w:rPr>
        <w:t></w:t>
      </w:r>
      <w:r w:rsidRPr="00B00736">
        <w:rPr>
          <w:lang w:val="en-GB"/>
        </w:rPr>
        <w:t xml:space="preserve">  </w:t>
      </w:r>
      <w:r w:rsidRPr="00F30153">
        <w:rPr>
          <w:rFonts w:ascii="Symbol" w:hAnsi="Symbol"/>
        </w:rPr>
        <w:t></w:t>
      </w:r>
      <w:r w:rsidRPr="00B00736">
        <w:rPr>
          <w:lang w:val="en-GB"/>
        </w:rPr>
        <w:t xml:space="preserve">  </w:t>
      </w:r>
      <w:r w:rsidRPr="00F30153">
        <w:rPr>
          <w:rFonts w:ascii="Symbol" w:hAnsi="Symbol"/>
        </w:rPr>
        <w:t></w:t>
      </w:r>
      <w:r w:rsidRPr="00B00736">
        <w:rPr>
          <w:lang w:val="en-GB"/>
        </w:rPr>
        <w:t xml:space="preserve">     48°</w:t>
      </w:r>
      <w:r w:rsidRPr="00B00736">
        <w:rPr>
          <w:lang w:val="en-GB"/>
        </w:rPr>
        <w:tab/>
        <w:t>(</w:t>
      </w:r>
      <w:r w:rsidR="00B00736" w:rsidRPr="00B00736">
        <w:rPr>
          <w:lang w:val="en-GB"/>
        </w:rPr>
        <w:t>4</w:t>
      </w:r>
      <w:r w:rsidRPr="00B00736">
        <w:rPr>
          <w:lang w:val="en-GB"/>
        </w:rPr>
        <w:t>)</w:t>
      </w:r>
    </w:p>
    <w:p w14:paraId="1DF8BC48" w14:textId="77777777" w:rsidR="00943A19" w:rsidRPr="000D76AB" w:rsidRDefault="00943A19" w:rsidP="00943A19">
      <w:pPr>
        <w:pStyle w:val="Equation"/>
        <w:tabs>
          <w:tab w:val="left" w:pos="3261"/>
          <w:tab w:val="left" w:pos="4395"/>
          <w:tab w:val="left" w:pos="4962"/>
          <w:tab w:val="left" w:pos="5387"/>
        </w:tabs>
        <w:rPr>
          <w:lang w:val="en-GB"/>
        </w:rPr>
      </w:pPr>
      <w:r w:rsidRPr="00B00736">
        <w:rPr>
          <w:lang w:val="en-GB"/>
        </w:rPr>
        <w:tab/>
      </w:r>
      <w:r w:rsidRPr="000D76AB">
        <w:rPr>
          <w:lang w:val="en-GB"/>
        </w:rPr>
        <w:t xml:space="preserve">G </w:t>
      </w:r>
      <w:r w:rsidRPr="00F30153">
        <w:rPr>
          <w:rFonts w:ascii="Symbol" w:hAnsi="Symbol"/>
        </w:rPr>
        <w:t></w:t>
      </w:r>
      <w:r w:rsidRPr="000D76AB">
        <w:rPr>
          <w:lang w:val="en-GB"/>
        </w:rPr>
        <w:t xml:space="preserve"> −10 </w:t>
      </w:r>
      <w:r w:rsidRPr="000D76AB">
        <w:rPr>
          <w:lang w:val="en-GB"/>
        </w:rPr>
        <w:tab/>
        <w:t>dBi</w:t>
      </w:r>
      <w:r w:rsidRPr="000D76AB">
        <w:rPr>
          <w:lang w:val="en-GB"/>
        </w:rPr>
        <w:tab/>
        <w:t xml:space="preserve">for </w:t>
      </w:r>
      <w:r w:rsidRPr="000D76AB">
        <w:rPr>
          <w:lang w:val="en-GB"/>
        </w:rPr>
        <w:tab/>
      </w:r>
      <w:r w:rsidRPr="000D76AB">
        <w:rPr>
          <w:lang w:val="en-GB"/>
        </w:rPr>
        <w:tab/>
        <w:t xml:space="preserve">48°    </w:t>
      </w:r>
      <w:r w:rsidRPr="00F30153">
        <w:rPr>
          <w:rFonts w:ascii="Symbol" w:hAnsi="Symbol"/>
        </w:rPr>
        <w:t></w:t>
      </w:r>
      <w:r w:rsidRPr="000D76AB">
        <w:rPr>
          <w:lang w:val="en-GB"/>
        </w:rPr>
        <w:t xml:space="preserve">  </w:t>
      </w:r>
      <w:r w:rsidRPr="00F30153">
        <w:rPr>
          <w:rFonts w:ascii="Symbol" w:hAnsi="Symbol"/>
        </w:rPr>
        <w:t></w:t>
      </w:r>
      <w:r w:rsidRPr="000D76AB">
        <w:rPr>
          <w:lang w:val="en-GB"/>
        </w:rPr>
        <w:t xml:space="preserve">  </w:t>
      </w:r>
      <w:r w:rsidRPr="00F30153">
        <w:rPr>
          <w:rFonts w:ascii="Symbol" w:hAnsi="Symbol"/>
        </w:rPr>
        <w:t></w:t>
      </w:r>
      <w:r w:rsidRPr="000D76AB">
        <w:rPr>
          <w:lang w:val="en-GB"/>
        </w:rPr>
        <w:t xml:space="preserve">   180°</w:t>
      </w:r>
    </w:p>
    <w:p w14:paraId="6A5BE61A" w14:textId="77777777" w:rsidR="00943A19" w:rsidRPr="000D76AB" w:rsidRDefault="00943A19" w:rsidP="00943A19">
      <w:pPr>
        <w:rPr>
          <w:lang w:val="en-GB"/>
        </w:rPr>
      </w:pPr>
      <w:r w:rsidRPr="000D76AB">
        <w:rPr>
          <w:lang w:val="en-GB"/>
        </w:rPr>
        <w:t>where:</w:t>
      </w:r>
    </w:p>
    <w:p w14:paraId="62976C61" w14:textId="77777777" w:rsidR="00943A19" w:rsidRPr="000D76AB" w:rsidRDefault="00943A19" w:rsidP="00943A19">
      <w:pPr>
        <w:pStyle w:val="Equation"/>
        <w:rPr>
          <w:lang w:val="en-GB"/>
        </w:rPr>
      </w:pPr>
      <w:r w:rsidRPr="000D76AB">
        <w:rPr>
          <w:lang w:val="en-GB"/>
        </w:rPr>
        <w:tab/>
      </w:r>
      <w:r w:rsidRPr="00F30153">
        <w:rPr>
          <w:rFonts w:ascii="Symbol" w:hAnsi="Symbol"/>
        </w:rPr>
        <w:t></w:t>
      </w:r>
      <w:r w:rsidRPr="000D76AB">
        <w:rPr>
          <w:i/>
          <w:position w:val="-4"/>
          <w:sz w:val="20"/>
          <w:lang w:val="en-GB"/>
        </w:rPr>
        <w:t>min</w:t>
      </w:r>
      <w:r w:rsidRPr="000D76AB">
        <w:rPr>
          <w:lang w:val="en-GB"/>
        </w:rPr>
        <w:t xml:space="preserve"> </w:t>
      </w:r>
      <w:r w:rsidRPr="00F30153">
        <w:rPr>
          <w:rFonts w:ascii="Symbol" w:hAnsi="Symbol"/>
          <w:color w:val="000000"/>
        </w:rPr>
        <w:t></w:t>
      </w:r>
      <w:r w:rsidRPr="000D76AB">
        <w:rPr>
          <w:lang w:val="en-GB"/>
        </w:rPr>
        <w:t xml:space="preserve"> 1° or 100 </w:t>
      </w:r>
      <w:r w:rsidRPr="00F30153">
        <w:sym w:font="Symbol" w:char="F06C"/>
      </w:r>
      <w:r w:rsidRPr="000D76AB">
        <w:rPr>
          <w:lang w:val="en-GB"/>
        </w:rPr>
        <w:t>/</w:t>
      </w:r>
      <w:r w:rsidRPr="000D76AB">
        <w:rPr>
          <w:i/>
          <w:lang w:val="en-GB"/>
        </w:rPr>
        <w:t>D</w:t>
      </w:r>
      <w:r w:rsidRPr="000D76AB">
        <w:rPr>
          <w:lang w:val="en-GB"/>
        </w:rPr>
        <w:t xml:space="preserve"> degrees, whichever is the greater, for</w:t>
      </w:r>
      <w:r w:rsidRPr="000D76AB">
        <w:rPr>
          <w:i/>
          <w:lang w:val="en-GB"/>
        </w:rPr>
        <w:t xml:space="preserve"> D</w:t>
      </w:r>
      <w:r w:rsidRPr="000D76AB">
        <w:rPr>
          <w:iCs/>
          <w:lang w:val="en-GB"/>
        </w:rPr>
        <w:t>/</w:t>
      </w:r>
      <w:r w:rsidRPr="00F30153">
        <w:sym w:font="Symbol" w:char="F06C"/>
      </w:r>
      <w:r w:rsidRPr="000D76AB">
        <w:rPr>
          <w:i/>
          <w:lang w:val="en-GB"/>
        </w:rPr>
        <w:t xml:space="preserve"> </w:t>
      </w:r>
      <w:r w:rsidRPr="000D76AB">
        <w:rPr>
          <w:lang w:val="en-GB"/>
        </w:rPr>
        <w:t>≥ 50</w:t>
      </w:r>
    </w:p>
    <w:p w14:paraId="6625A585" w14:textId="42941D6B" w:rsidR="00943A19" w:rsidRPr="000D76AB" w:rsidRDefault="00943A19" w:rsidP="00943A19">
      <w:pPr>
        <w:pStyle w:val="Equation"/>
        <w:rPr>
          <w:lang w:val="en-GB"/>
        </w:rPr>
      </w:pPr>
      <w:r w:rsidRPr="000D76AB">
        <w:rPr>
          <w:lang w:val="en-GB"/>
        </w:rPr>
        <w:tab/>
      </w:r>
      <w:r w:rsidRPr="00F30153">
        <w:rPr>
          <w:rFonts w:ascii="Symbol" w:hAnsi="Symbol"/>
        </w:rPr>
        <w:t></w:t>
      </w:r>
      <w:r w:rsidRPr="000D76AB">
        <w:rPr>
          <w:i/>
          <w:position w:val="-4"/>
          <w:sz w:val="20"/>
          <w:lang w:val="en-GB"/>
        </w:rPr>
        <w:t>min</w:t>
      </w:r>
      <w:r w:rsidRPr="000D76AB">
        <w:rPr>
          <w:lang w:val="en-GB"/>
        </w:rPr>
        <w:t xml:space="preserve"> = 2° or 114 (D/</w:t>
      </w:r>
      <w:r w:rsidRPr="00F30153">
        <w:sym w:font="Symbol" w:char="F06C"/>
      </w:r>
      <w:r w:rsidRPr="000D76AB">
        <w:rPr>
          <w:lang w:val="en-GB"/>
        </w:rPr>
        <w:t>)</w:t>
      </w:r>
      <w:r w:rsidRPr="000D76AB">
        <w:rPr>
          <w:vertAlign w:val="superscript"/>
          <w:lang w:val="en-GB"/>
        </w:rPr>
        <w:t>–1.09</w:t>
      </w:r>
      <w:r w:rsidRPr="000D76AB">
        <w:rPr>
          <w:lang w:val="en-GB"/>
        </w:rPr>
        <w:t xml:space="preserve"> degrees, whichever is the greater, for </w:t>
      </w:r>
      <w:r w:rsidRPr="000D76AB">
        <w:rPr>
          <w:i/>
          <w:lang w:val="en-GB"/>
        </w:rPr>
        <w:t>D/</w:t>
      </w:r>
      <w:r w:rsidRPr="00F30153">
        <w:sym w:font="Symbol" w:char="F06C"/>
      </w:r>
      <w:r w:rsidRPr="000D76AB">
        <w:rPr>
          <w:i/>
          <w:lang w:val="en-GB"/>
        </w:rPr>
        <w:t xml:space="preserve"> </w:t>
      </w:r>
      <w:r w:rsidRPr="000D76AB">
        <w:rPr>
          <w:lang w:val="en-GB"/>
        </w:rPr>
        <w:t>&lt; 50</w:t>
      </w:r>
    </w:p>
    <w:p w14:paraId="4D4BC8D1" w14:textId="372CA040" w:rsidR="00943A19" w:rsidRPr="000D76AB" w:rsidRDefault="00943A19" w:rsidP="00943A19">
      <w:pPr>
        <w:rPr>
          <w:lang w:val="en-GB" w:eastAsia="zh-CN"/>
        </w:rPr>
      </w:pPr>
      <w:r w:rsidRPr="000D76AB">
        <w:rPr>
          <w:lang w:val="en-GB" w:eastAsia="zh-CN"/>
        </w:rPr>
        <w:t xml:space="preserve">This pattern does not contain representation of the main lobe. The mainlobe pattern from </w:t>
      </w:r>
      <w:r w:rsidR="00CC2FCD" w:rsidRPr="000D76AB">
        <w:rPr>
          <w:lang w:val="en-GB" w:eastAsia="zh-CN"/>
        </w:rPr>
        <w:t xml:space="preserve">RR </w:t>
      </w:r>
      <w:r w:rsidRPr="000D76AB">
        <w:rPr>
          <w:lang w:val="en-GB" w:eastAsia="zh-CN"/>
        </w:rPr>
        <w:t>Appendix </w:t>
      </w:r>
      <w:r w:rsidRPr="000D76AB">
        <w:rPr>
          <w:b/>
          <w:bCs/>
          <w:lang w:val="en-GB" w:eastAsia="zh-CN"/>
        </w:rPr>
        <w:t>7</w:t>
      </w:r>
      <w:r w:rsidRPr="000D76AB">
        <w:rPr>
          <w:lang w:val="en-GB" w:eastAsia="zh-CN"/>
        </w:rPr>
        <w:t xml:space="preserve"> Annex 3 can be considered.</w:t>
      </w:r>
    </w:p>
    <w:p w14:paraId="6F63CA2C" w14:textId="77777777" w:rsidR="00943A19" w:rsidRPr="000D76AB" w:rsidRDefault="00943A19" w:rsidP="00943A19">
      <w:pPr>
        <w:keepNext/>
        <w:keepLines/>
        <w:spacing w:before="160"/>
        <w:rPr>
          <w:rFonts w:ascii="Times New Roman Bold" w:hAnsi="Times New Roman Bold" w:cs="Times New Roman Bold"/>
          <w:b/>
          <w:lang w:val="en-GB" w:eastAsia="zh-CN"/>
        </w:rPr>
      </w:pPr>
      <w:bookmarkStart w:id="168" w:name="_Toc478571479"/>
      <w:r w:rsidRPr="000D76AB">
        <w:rPr>
          <w:rFonts w:ascii="Times New Roman Bold" w:hAnsi="Times New Roman Bold" w:cs="Times New Roman Bold"/>
          <w:b/>
          <w:lang w:val="en-GB" w:eastAsia="zh-CN"/>
        </w:rPr>
        <w:t>Pattern from Recommendation ITU-R S.580-6</w:t>
      </w:r>
      <w:bookmarkEnd w:id="168"/>
    </w:p>
    <w:p w14:paraId="624FE86D" w14:textId="77777777" w:rsidR="00943A19" w:rsidRPr="00717B2D" w:rsidRDefault="00943A19" w:rsidP="00943A19">
      <w:pPr>
        <w:keepNext/>
        <w:keepLines/>
        <w:rPr>
          <w:lang w:val="en-GB" w:eastAsia="zh-CN"/>
        </w:rPr>
      </w:pPr>
      <w:r w:rsidRPr="00717B2D">
        <w:rPr>
          <w:lang w:val="en-GB" w:eastAsia="zh-CN"/>
        </w:rPr>
        <w:t>This Recommendation provides</w:t>
      </w:r>
      <w:r w:rsidRPr="00717B2D">
        <w:rPr>
          <w:lang w:val="en-GB"/>
        </w:rPr>
        <w:t xml:space="preserve"> design objectives for antennas of earth stations operating with geostationary satellites:</w:t>
      </w:r>
    </w:p>
    <w:p w14:paraId="2E9493E9" w14:textId="468931D8" w:rsidR="00943A19" w:rsidRPr="00717B2D" w:rsidRDefault="00943A19" w:rsidP="00232424">
      <w:pPr>
        <w:pStyle w:val="enumlev1"/>
        <w:rPr>
          <w:lang w:val="en-GB"/>
        </w:rPr>
      </w:pPr>
      <w:r w:rsidRPr="00717B2D">
        <w:rPr>
          <w:lang w:val="en-GB"/>
        </w:rPr>
        <w:t>1</w:t>
      </w:r>
      <w:r w:rsidRPr="00717B2D">
        <w:rPr>
          <w:b/>
          <w:lang w:val="en-GB"/>
        </w:rPr>
        <w:tab/>
      </w:r>
      <w:r w:rsidRPr="00717B2D">
        <w:rPr>
          <w:lang w:val="en-GB"/>
        </w:rPr>
        <w:t xml:space="preserve">That new antennas of an earth station operating with a geostationary satellite should have a design objective such that the gain, </w:t>
      </w:r>
      <w:r w:rsidRPr="00717B2D">
        <w:rPr>
          <w:i/>
          <w:lang w:val="en-GB"/>
        </w:rPr>
        <w:t>G</w:t>
      </w:r>
      <w:r w:rsidRPr="00717B2D">
        <w:rPr>
          <w:lang w:val="en-GB"/>
        </w:rPr>
        <w:t>, of at least 90% of the side-lobe peaks does not exceed:</w:t>
      </w:r>
    </w:p>
    <w:p w14:paraId="40E5CC4A" w14:textId="530314BD" w:rsidR="00400B1F" w:rsidRPr="000D76AB" w:rsidRDefault="00A224C0" w:rsidP="00A224C0">
      <w:pPr>
        <w:pStyle w:val="Equation"/>
        <w:rPr>
          <w:lang w:val="en-GB"/>
        </w:rPr>
      </w:pPr>
      <w:r w:rsidRPr="00717B2D">
        <w:rPr>
          <w:iCs/>
          <w:lang w:val="en-GB"/>
        </w:rPr>
        <w:tab/>
      </w:r>
      <w:r w:rsidRPr="00717B2D">
        <w:rPr>
          <w:iCs/>
          <w:lang w:val="en-GB"/>
        </w:rPr>
        <w:tab/>
      </w:r>
      <m:oMath>
        <m:r>
          <w:rPr>
            <w:rFonts w:ascii="Cambria Math" w:hAnsi="Cambria Math"/>
          </w:rPr>
          <m:t>G</m:t>
        </m:r>
        <m:r>
          <m:rPr>
            <m:sty m:val="p"/>
          </m:rPr>
          <w:rPr>
            <w:rFonts w:ascii="Cambria Math" w:hAnsi="Cambria Math"/>
            <w:lang w:val="en-GB"/>
          </w:rPr>
          <m:t>=29-25</m:t>
        </m:r>
        <m:func>
          <m:funcPr>
            <m:ctrlPr>
              <w:rPr>
                <w:rFonts w:ascii="Cambria Math" w:hAnsi="Cambria Math"/>
              </w:rPr>
            </m:ctrlPr>
          </m:funcPr>
          <m:fName>
            <m:r>
              <m:rPr>
                <m:sty m:val="p"/>
              </m:rPr>
              <w:rPr>
                <w:rFonts w:ascii="Cambria Math" w:hAnsi="Cambria Math"/>
                <w:lang w:val="en-GB"/>
              </w:rPr>
              <m:t>log</m:t>
            </m:r>
          </m:fName>
          <m:e>
            <m:r>
              <m:rPr>
                <m:sty m:val="p"/>
              </m:rPr>
              <w:rPr>
                <w:rFonts w:ascii="Cambria Math" w:hAnsi="Cambria Math"/>
              </w:rPr>
              <m:t>φ</m:t>
            </m:r>
          </m:e>
        </m:func>
        <m:r>
          <m:rPr>
            <m:sty m:val="p"/>
          </m:rPr>
          <w:rPr>
            <w:rFonts w:ascii="Cambria Math" w:hAnsi="Cambria Math"/>
            <w:lang w:val="en-GB"/>
          </w:rPr>
          <m:t xml:space="preserve">             dBi</m:t>
        </m:r>
      </m:oMath>
      <w:r w:rsidRPr="000D76AB">
        <w:rPr>
          <w:iCs/>
          <w:lang w:val="en-GB"/>
        </w:rPr>
        <w:tab/>
        <w:t>(</w:t>
      </w:r>
      <w:r w:rsidR="00232424">
        <w:rPr>
          <w:iCs/>
          <w:lang w:val="en-GB"/>
        </w:rPr>
        <w:t>5</w:t>
      </w:r>
      <w:r w:rsidRPr="000D76AB">
        <w:rPr>
          <w:iCs/>
          <w:lang w:val="en-GB"/>
        </w:rPr>
        <w:t>)</w:t>
      </w:r>
    </w:p>
    <w:p w14:paraId="01A93244" w14:textId="77777777" w:rsidR="00943A19" w:rsidRPr="000D76AB" w:rsidRDefault="00943A19" w:rsidP="00232424">
      <w:pPr>
        <w:pStyle w:val="enumlev1"/>
        <w:rPr>
          <w:lang w:val="en-GB"/>
        </w:rPr>
      </w:pPr>
      <w:bookmarkStart w:id="169" w:name="F001"/>
      <w:bookmarkEnd w:id="169"/>
      <w:r w:rsidRPr="000D76AB">
        <w:rPr>
          <w:lang w:val="en-GB"/>
        </w:rPr>
        <w:tab/>
        <w:t>(</w:t>
      </w:r>
      <w:r w:rsidRPr="000D76AB">
        <w:rPr>
          <w:i/>
          <w:lang w:val="en-GB"/>
        </w:rPr>
        <w:t>G</w:t>
      </w:r>
      <w:r w:rsidRPr="000D76AB">
        <w:rPr>
          <w:lang w:val="en-GB"/>
        </w:rPr>
        <w:t xml:space="preserve"> being the gain relative to an isotropic antenna and </w:t>
      </w:r>
      <w:r w:rsidRPr="00F30153">
        <w:rPr>
          <w:rFonts w:ascii="Symbol" w:hAnsi="Symbol"/>
        </w:rPr>
        <w:t></w:t>
      </w:r>
      <w:r w:rsidRPr="000D76AB">
        <w:rPr>
          <w:lang w:val="en-GB"/>
        </w:rPr>
        <w:t xml:space="preserve"> being the off-axis angle in the direction of the GSO referred to the main-lobe axis).</w:t>
      </w:r>
    </w:p>
    <w:p w14:paraId="52FA1DD7" w14:textId="77777777" w:rsidR="00943A19" w:rsidRPr="000D76AB" w:rsidRDefault="00943A19" w:rsidP="00232424">
      <w:pPr>
        <w:pStyle w:val="enumlev1"/>
        <w:rPr>
          <w:lang w:val="en-GB"/>
        </w:rPr>
      </w:pPr>
      <w:r w:rsidRPr="000D76AB">
        <w:rPr>
          <w:lang w:val="en-GB"/>
        </w:rPr>
        <w:tab/>
        <w:t xml:space="preserve">This requirement should be met for </w:t>
      </w:r>
      <w:r w:rsidRPr="00F30153">
        <w:rPr>
          <w:rFonts w:ascii="Symbol" w:hAnsi="Symbol"/>
        </w:rPr>
        <w:t></w:t>
      </w:r>
      <w:r w:rsidRPr="000D76AB">
        <w:rPr>
          <w:lang w:val="en-GB"/>
        </w:rPr>
        <w:t xml:space="preserve"> between 1° or (100 </w:t>
      </w:r>
      <w:r w:rsidRPr="00F30153">
        <w:rPr>
          <w:rFonts w:ascii="Symbol" w:hAnsi="Symbol"/>
        </w:rPr>
        <w:t></w:t>
      </w:r>
      <w:r w:rsidRPr="00F30153">
        <w:rPr>
          <w:rFonts w:ascii="Symbol" w:hAnsi="Symbol"/>
        </w:rPr>
        <w:t></w:t>
      </w:r>
      <w:r w:rsidRPr="000D76AB">
        <w:rPr>
          <w:i/>
          <w:lang w:val="en-GB"/>
        </w:rPr>
        <w:t>D</w:t>
      </w:r>
      <w:r w:rsidRPr="000D76AB">
        <w:rPr>
          <w:lang w:val="en-GB"/>
        </w:rPr>
        <w:t>) whichever is the greater and 20° for any off</w:t>
      </w:r>
      <w:r w:rsidRPr="000D76AB">
        <w:rPr>
          <w:lang w:val="en-GB"/>
        </w:rPr>
        <w:noBreakHyphen/>
        <w:t>axis direction that is within 3° of the GSO.</w:t>
      </w:r>
    </w:p>
    <w:p w14:paraId="6057915A" w14:textId="349F912C" w:rsidR="00943A19" w:rsidRPr="000D76AB" w:rsidRDefault="00943A19" w:rsidP="00232424">
      <w:pPr>
        <w:pStyle w:val="enumlev1"/>
        <w:rPr>
          <w:lang w:val="en-GB"/>
        </w:rPr>
      </w:pPr>
      <w:r w:rsidRPr="000D76AB">
        <w:rPr>
          <w:bCs/>
          <w:lang w:val="en-GB"/>
        </w:rPr>
        <w:t>2</w:t>
      </w:r>
      <w:r w:rsidRPr="000D76AB">
        <w:rPr>
          <w:lang w:val="en-GB"/>
        </w:rPr>
        <w:tab/>
        <w:t xml:space="preserve">For an off-axis angle, </w:t>
      </w:r>
      <w:r w:rsidRPr="00F30153">
        <w:rPr>
          <w:rFonts w:ascii="Symbol" w:hAnsi="Symbol"/>
        </w:rPr>
        <w:t></w:t>
      </w:r>
      <w:r w:rsidRPr="000D76AB">
        <w:rPr>
          <w:lang w:val="en-GB"/>
        </w:rPr>
        <w:t>, greater than the limits specified above, Recommendation ITU</w:t>
      </w:r>
      <w:r w:rsidRPr="000D76AB">
        <w:rPr>
          <w:lang w:val="en-GB"/>
        </w:rPr>
        <w:noBreakHyphen/>
        <w:t>R S.465 should be used as a reference.</w:t>
      </w:r>
    </w:p>
    <w:p w14:paraId="1A70239B" w14:textId="77777777" w:rsidR="00943A19" w:rsidRPr="000D76AB" w:rsidRDefault="00943A19" w:rsidP="00943A19">
      <w:pPr>
        <w:pStyle w:val="Headingb"/>
        <w:rPr>
          <w:lang w:val="en-GB"/>
        </w:rPr>
      </w:pPr>
      <w:bookmarkStart w:id="170" w:name="_Toc478571480"/>
      <w:r w:rsidRPr="000D76AB">
        <w:rPr>
          <w:lang w:val="en-GB"/>
        </w:rPr>
        <w:t>Sidelobe level specification</w:t>
      </w:r>
      <w:bookmarkEnd w:id="170"/>
    </w:p>
    <w:p w14:paraId="5B12B917" w14:textId="091498BD" w:rsidR="00943A19" w:rsidRPr="000D76AB" w:rsidRDefault="00943A19" w:rsidP="00943A19">
      <w:pPr>
        <w:rPr>
          <w:lang w:val="en-GB"/>
        </w:rPr>
      </w:pPr>
      <w:r w:rsidRPr="000D76AB">
        <w:rPr>
          <w:lang w:val="en-GB"/>
        </w:rPr>
        <w:t>Several of the entries provide the offset angle and absolute gain of the first antenna sidelobe (e.g. First sidelobe 9.9 dBi @ 0.26 deg). Figure A-1 below provides a sample pattern for large parabolic antennas. The first sidelobe is indicated by the diamonds. The sample antenna pattern is for a 13</w:t>
      </w:r>
      <w:r w:rsidRPr="000D76AB">
        <w:rPr>
          <w:lang w:val="en-GB"/>
        </w:rPr>
        <w:noBreakHyphen/>
        <w:t>metr</w:t>
      </w:r>
      <w:r w:rsidR="00DF34E6" w:rsidRPr="000D76AB">
        <w:rPr>
          <w:lang w:val="en-GB"/>
        </w:rPr>
        <w:t>e</w:t>
      </w:r>
      <w:r w:rsidRPr="000D76AB">
        <w:rPr>
          <w:lang w:val="en-GB"/>
        </w:rPr>
        <w:t xml:space="preserve"> antenna used in S-band. </w:t>
      </w:r>
    </w:p>
    <w:p w14:paraId="785381A4" w14:textId="77777777" w:rsidR="00943A19" w:rsidRPr="000D76AB" w:rsidRDefault="00943A19" w:rsidP="00943A19">
      <w:pPr>
        <w:pStyle w:val="FigureNo"/>
        <w:rPr>
          <w:lang w:val="en-GB"/>
        </w:rPr>
      </w:pPr>
      <w:r w:rsidRPr="000D76AB">
        <w:rPr>
          <w:lang w:val="en-GB"/>
        </w:rPr>
        <w:lastRenderedPageBreak/>
        <w:t>Figure A-1</w:t>
      </w:r>
    </w:p>
    <w:p w14:paraId="36A16C10" w14:textId="53D56CC3" w:rsidR="00943A19" w:rsidRPr="000D76AB" w:rsidRDefault="00943A19" w:rsidP="00943A19">
      <w:pPr>
        <w:pStyle w:val="Figuretitle"/>
        <w:rPr>
          <w:lang w:val="en-GB"/>
        </w:rPr>
      </w:pPr>
      <w:r w:rsidRPr="000D76AB">
        <w:rPr>
          <w:lang w:val="en-GB"/>
        </w:rPr>
        <w:t>Antenna pattern at 2 247.5 MHz for a 13-metr</w:t>
      </w:r>
      <w:r w:rsidR="004B5032" w:rsidRPr="000D76AB">
        <w:rPr>
          <w:lang w:val="en-GB"/>
        </w:rPr>
        <w:t>e</w:t>
      </w:r>
      <w:r w:rsidRPr="000D76AB">
        <w:rPr>
          <w:lang w:val="en-GB"/>
        </w:rPr>
        <w:t xml:space="preserve"> antenna (50 dBi)</w:t>
      </w:r>
    </w:p>
    <w:p w14:paraId="69BB6279" w14:textId="33C8352A" w:rsidR="00943A19" w:rsidRPr="00F30153" w:rsidRDefault="00677ED6" w:rsidP="00943A19">
      <w:pPr>
        <w:pStyle w:val="Figure"/>
        <w:rPr>
          <w:i/>
          <w:iCs/>
        </w:rPr>
      </w:pPr>
      <w:bookmarkStart w:id="171" w:name="_Toc478571481"/>
      <w:bookmarkStart w:id="172" w:name="_Toc353178142"/>
      <w:bookmarkStart w:id="173" w:name="_Toc11661186"/>
      <w:r>
        <w:rPr>
          <w:i/>
          <w:iCs/>
          <w:noProof/>
        </w:rPr>
        <w:drawing>
          <wp:inline distT="0" distB="0" distL="0" distR="0" wp14:anchorId="22AC4F05" wp14:editId="243FF7E2">
            <wp:extent cx="4828042" cy="3834392"/>
            <wp:effectExtent l="0" t="0" r="0" b="0"/>
            <wp:docPr id="257" name="Picture 25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Diagram&#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28042" cy="3834392"/>
                    </a:xfrm>
                    <a:prstGeom prst="rect">
                      <a:avLst/>
                    </a:prstGeom>
                  </pic:spPr>
                </pic:pic>
              </a:graphicData>
            </a:graphic>
          </wp:inline>
        </w:drawing>
      </w:r>
    </w:p>
    <w:p w14:paraId="54BDB2CB" w14:textId="77777777" w:rsidR="00943A19" w:rsidRPr="000D76AB" w:rsidRDefault="00943A19" w:rsidP="000D76AB">
      <w:pPr>
        <w:pStyle w:val="Heading2"/>
        <w:rPr>
          <w:rFonts w:eastAsiaTheme="minorEastAsia"/>
          <w:lang w:val="en-GB"/>
        </w:rPr>
      </w:pPr>
      <w:bookmarkStart w:id="174" w:name="_Toc86043953"/>
      <w:r w:rsidRPr="000D76AB">
        <w:rPr>
          <w:rFonts w:eastAsiaTheme="minorEastAsia"/>
          <w:lang w:val="en-GB"/>
        </w:rPr>
        <w:t>A.3</w:t>
      </w:r>
      <w:r w:rsidRPr="000D76AB">
        <w:rPr>
          <w:rFonts w:eastAsiaTheme="minorEastAsia"/>
          <w:lang w:val="en-GB"/>
        </w:rPr>
        <w:tab/>
        <w:t>Space station antennas</w:t>
      </w:r>
      <w:bookmarkEnd w:id="171"/>
      <w:bookmarkEnd w:id="172"/>
      <w:bookmarkEnd w:id="173"/>
      <w:bookmarkEnd w:id="174"/>
    </w:p>
    <w:p w14:paraId="0C80F2BC" w14:textId="77777777" w:rsidR="00943A19" w:rsidRPr="000D76AB" w:rsidRDefault="00943A19" w:rsidP="000D76AB">
      <w:pPr>
        <w:pStyle w:val="Heading3"/>
        <w:rPr>
          <w:rFonts w:eastAsiaTheme="minorEastAsia"/>
          <w:lang w:val="en-GB"/>
        </w:rPr>
      </w:pPr>
      <w:r w:rsidRPr="000D76AB">
        <w:rPr>
          <w:rFonts w:eastAsiaTheme="minorEastAsia"/>
          <w:lang w:val="en-GB"/>
        </w:rPr>
        <w:t>A.3.1</w:t>
      </w:r>
      <w:r w:rsidRPr="000D76AB">
        <w:rPr>
          <w:rFonts w:eastAsiaTheme="minorEastAsia"/>
          <w:lang w:val="en-GB"/>
        </w:rPr>
        <w:tab/>
        <w:t>Geostationary satellites</w:t>
      </w:r>
    </w:p>
    <w:p w14:paraId="49ECD9BB" w14:textId="77777777" w:rsidR="00943A19" w:rsidRPr="000D76AB" w:rsidRDefault="00943A19" w:rsidP="000D76AB">
      <w:pPr>
        <w:pStyle w:val="Heading4"/>
        <w:rPr>
          <w:rFonts w:eastAsiaTheme="minorEastAsia"/>
          <w:lang w:val="en-GB"/>
        </w:rPr>
      </w:pPr>
      <w:bookmarkStart w:id="175" w:name="_Toc478571482"/>
      <w:r w:rsidRPr="000D76AB">
        <w:rPr>
          <w:rFonts w:eastAsiaTheme="minorEastAsia"/>
          <w:lang w:val="en-GB"/>
        </w:rPr>
        <w:t>A.3.1.1</w:t>
      </w:r>
      <w:r w:rsidRPr="000D76AB">
        <w:rPr>
          <w:rFonts w:eastAsiaTheme="minorEastAsia"/>
          <w:lang w:val="en-GB"/>
        </w:rPr>
        <w:tab/>
        <w:t>Earth coverage</w:t>
      </w:r>
      <w:bookmarkEnd w:id="175"/>
    </w:p>
    <w:p w14:paraId="1E69C70F" w14:textId="77777777" w:rsidR="00943A19" w:rsidRPr="000D76AB" w:rsidRDefault="00943A19" w:rsidP="00943A19">
      <w:pPr>
        <w:rPr>
          <w:lang w:val="en-GB" w:eastAsia="zh-CN"/>
        </w:rPr>
      </w:pPr>
      <w:r w:rsidRPr="000D76AB">
        <w:rPr>
          <w:lang w:val="en-GB" w:eastAsia="zh-CN"/>
        </w:rPr>
        <w:t>From the geostationary orbit the Earth subtends only 18 degrees. Antennas with beamwidth of 20 degrees or more will have a fairly constant gain across the Earth’s visible surface.</w:t>
      </w:r>
    </w:p>
    <w:p w14:paraId="5B06420B" w14:textId="77777777" w:rsidR="00943A19" w:rsidRPr="00F30153" w:rsidRDefault="00943A19" w:rsidP="00943A19">
      <w:pPr>
        <w:pStyle w:val="Heading4"/>
        <w:rPr>
          <w:rFonts w:eastAsiaTheme="minorEastAsia"/>
        </w:rPr>
      </w:pPr>
      <w:bookmarkStart w:id="176" w:name="_Toc478571483"/>
      <w:r w:rsidRPr="00F30153">
        <w:rPr>
          <w:rFonts w:eastAsiaTheme="minorEastAsia"/>
        </w:rPr>
        <w:t>A.3.1.2</w:t>
      </w:r>
      <w:r w:rsidRPr="00F30153">
        <w:rPr>
          <w:rFonts w:eastAsiaTheme="minorEastAsia"/>
        </w:rPr>
        <w:tab/>
        <w:t>Recommendation ITU-R S.672-4</w:t>
      </w:r>
      <w:bookmarkEnd w:id="176"/>
      <w:r w:rsidRPr="00F30153">
        <w:rPr>
          <w:rFonts w:eastAsiaTheme="minorEastAsia"/>
        </w:rPr>
        <w:t xml:space="preserve"> </w:t>
      </w:r>
    </w:p>
    <w:p w14:paraId="1A2097A9" w14:textId="0F69457D" w:rsidR="00943A19" w:rsidRPr="000D76AB" w:rsidRDefault="00943A19" w:rsidP="00943A19">
      <w:pPr>
        <w:rPr>
          <w:lang w:val="en-GB"/>
        </w:rPr>
      </w:pPr>
      <w:r w:rsidRPr="000D76AB">
        <w:rPr>
          <w:lang w:val="en-GB"/>
        </w:rPr>
        <w:t xml:space="preserve">This antenna pattern is a design objective of satellite antennas used in the fixed-satellite service employing geostationary satellites. For </w:t>
      </w:r>
      <w:r w:rsidR="00551AA0" w:rsidRPr="000D76AB">
        <w:rPr>
          <w:lang w:val="en-GB"/>
        </w:rPr>
        <w:t xml:space="preserve">more </w:t>
      </w:r>
      <w:r w:rsidRPr="000D76AB">
        <w:rPr>
          <w:lang w:val="en-GB"/>
        </w:rPr>
        <w:t>details</w:t>
      </w:r>
      <w:r w:rsidR="00551AA0" w:rsidRPr="000D76AB">
        <w:rPr>
          <w:lang w:val="en-GB"/>
        </w:rPr>
        <w:t>, see</w:t>
      </w:r>
      <w:r w:rsidRPr="000D76AB">
        <w:rPr>
          <w:lang w:val="en-GB"/>
        </w:rPr>
        <w:t xml:space="preserve"> the Recommendation. </w:t>
      </w:r>
    </w:p>
    <w:p w14:paraId="6F66E4F1" w14:textId="77777777" w:rsidR="00943A19" w:rsidRPr="000D76AB" w:rsidRDefault="00943A19" w:rsidP="00943A19">
      <w:pPr>
        <w:pStyle w:val="Heading3"/>
        <w:rPr>
          <w:rFonts w:eastAsiaTheme="minorEastAsia"/>
          <w:lang w:val="en-GB"/>
        </w:rPr>
      </w:pPr>
      <w:bookmarkStart w:id="177" w:name="_Toc478571484"/>
      <w:bookmarkStart w:id="178" w:name="_Toc353178143"/>
      <w:r w:rsidRPr="000D76AB">
        <w:rPr>
          <w:rFonts w:eastAsiaTheme="minorEastAsia"/>
          <w:lang w:val="en-GB"/>
        </w:rPr>
        <w:t>A.3.2</w:t>
      </w:r>
      <w:r w:rsidRPr="000D76AB">
        <w:rPr>
          <w:rFonts w:eastAsiaTheme="minorEastAsia"/>
          <w:lang w:val="en-GB"/>
        </w:rPr>
        <w:tab/>
        <w:t>Low earth orbiting satellites</w:t>
      </w:r>
      <w:bookmarkEnd w:id="177"/>
      <w:bookmarkEnd w:id="178"/>
    </w:p>
    <w:p w14:paraId="5969D461" w14:textId="77777777" w:rsidR="00943A19" w:rsidRPr="000D76AB" w:rsidRDefault="00943A19" w:rsidP="00943A19">
      <w:pPr>
        <w:pStyle w:val="Heading4"/>
        <w:rPr>
          <w:rFonts w:eastAsiaTheme="minorEastAsia"/>
          <w:lang w:val="en-GB"/>
        </w:rPr>
      </w:pPr>
      <w:bookmarkStart w:id="179" w:name="_Toc478571485"/>
      <w:r w:rsidRPr="000D76AB">
        <w:rPr>
          <w:rFonts w:eastAsiaTheme="minorEastAsia"/>
          <w:lang w:val="en-GB"/>
        </w:rPr>
        <w:t>A.3.2.1</w:t>
      </w:r>
      <w:r w:rsidRPr="000D76AB">
        <w:rPr>
          <w:rFonts w:eastAsiaTheme="minorEastAsia"/>
          <w:lang w:val="en-GB"/>
        </w:rPr>
        <w:tab/>
        <w:t>Isoflux pattern</w:t>
      </w:r>
      <w:bookmarkEnd w:id="179"/>
    </w:p>
    <w:p w14:paraId="4C057D8E" w14:textId="77777777" w:rsidR="00943A19" w:rsidRPr="000D76AB" w:rsidRDefault="00943A19" w:rsidP="00943A19">
      <w:pPr>
        <w:overflowPunct/>
        <w:autoSpaceDE/>
        <w:autoSpaceDN/>
        <w:adjustRightInd/>
        <w:spacing w:line="240" w:lineRule="atLeast"/>
        <w:textAlignment w:val="auto"/>
        <w:rPr>
          <w:rFonts w:eastAsia="MS Mincho"/>
          <w:szCs w:val="24"/>
          <w:lang w:val="en-GB"/>
        </w:rPr>
      </w:pPr>
      <w:r w:rsidRPr="000D76AB">
        <w:rPr>
          <w:rFonts w:eastAsia="MS Mincho"/>
          <w:szCs w:val="24"/>
          <w:lang w:val="en-GB"/>
        </w:rPr>
        <w:t>The term Isoflux as used in this document refers to an antenna gain pattern used by low earth</w:t>
      </w:r>
      <w:r w:rsidRPr="000D76AB">
        <w:rPr>
          <w:rFonts w:eastAsia="MS Mincho"/>
          <w:szCs w:val="24"/>
          <w:lang w:val="en-GB"/>
        </w:rPr>
        <w:noBreakHyphen/>
        <w:t>orbiting satellites, which provides its maximum gain toward the horizon and attempts to provide a constant power flux density at all locations within the field of view of the spacecraft.</w:t>
      </w:r>
    </w:p>
    <w:p w14:paraId="09AE9525" w14:textId="77777777" w:rsidR="00943A19" w:rsidRPr="000D76AB" w:rsidRDefault="00943A19" w:rsidP="00943A19">
      <w:pPr>
        <w:overflowPunct/>
        <w:autoSpaceDE/>
        <w:autoSpaceDN/>
        <w:adjustRightInd/>
        <w:spacing w:line="240" w:lineRule="atLeast"/>
        <w:textAlignment w:val="auto"/>
        <w:rPr>
          <w:rFonts w:eastAsia="MS Mincho"/>
          <w:szCs w:val="24"/>
          <w:lang w:val="en-GB"/>
        </w:rPr>
      </w:pPr>
      <w:r w:rsidRPr="000D76AB">
        <w:rPr>
          <w:rFonts w:eastAsia="MS Mincho"/>
          <w:szCs w:val="24"/>
          <w:lang w:val="en-GB"/>
        </w:rPr>
        <w:t>Antennas that approximate this pattern are sometimes referred to as Isoflux antennas but the actual antenna may be a quadrifiler or some other antenna.</w:t>
      </w:r>
    </w:p>
    <w:p w14:paraId="099C56C8" w14:textId="77777777" w:rsidR="00943A19" w:rsidRPr="00717B2D" w:rsidRDefault="00943A19" w:rsidP="00943A19">
      <w:pPr>
        <w:keepNext/>
        <w:overflowPunct/>
        <w:autoSpaceDE/>
        <w:autoSpaceDN/>
        <w:adjustRightInd/>
        <w:spacing w:line="240" w:lineRule="atLeast"/>
        <w:textAlignment w:val="auto"/>
        <w:rPr>
          <w:rFonts w:eastAsia="MS Mincho"/>
          <w:szCs w:val="24"/>
          <w:lang w:val="en-GB"/>
        </w:rPr>
      </w:pPr>
      <w:r w:rsidRPr="00717B2D">
        <w:rPr>
          <w:rFonts w:eastAsia="MS Mincho"/>
          <w:szCs w:val="24"/>
          <w:lang w:val="en-GB"/>
        </w:rPr>
        <w:lastRenderedPageBreak/>
        <w:t>A generic isoflux radiation pattern that can be assumed is presented below:</w:t>
      </w:r>
    </w:p>
    <w:p w14:paraId="4DB9DBD2" w14:textId="26D6E2EB" w:rsidR="00943A19" w:rsidRPr="00F30153" w:rsidRDefault="00B805A8" w:rsidP="00943A19">
      <w:pPr>
        <w:pStyle w:val="Equation"/>
        <w:rPr>
          <w:rFonts w:asciiTheme="minorHAnsi" w:eastAsiaTheme="minorEastAsia" w:hAnsiTheme="minorHAnsi" w:cstheme="minorBidi"/>
        </w:rPr>
      </w:pPr>
      <m:oMathPara>
        <m:oMath>
          <m:sSub>
            <m:sSubPr>
              <m:ctrlPr>
                <w:rPr>
                  <w:rFonts w:ascii="Cambria Math" w:eastAsiaTheme="minorEastAsia" w:hAnsi="Cambria Math" w:cstheme="minorBidi"/>
                  <w:sz w:val="22"/>
                  <w:szCs w:val="22"/>
                </w:rPr>
              </m:ctrlPr>
            </m:sSubPr>
            <m:e>
              <m:r>
                <w:rPr>
                  <w:rFonts w:ascii="Cambria Math" w:eastAsiaTheme="minorEastAsia" w:hAnsi="Cambria Math"/>
                </w:rPr>
                <m:t>G</m:t>
              </m:r>
            </m:e>
            <m:sub>
              <m:r>
                <w:rPr>
                  <w:rFonts w:ascii="Cambria Math" w:eastAsiaTheme="minorEastAsia" w:hAnsi="Cambria Math"/>
                </w:rPr>
                <m:t>dB</m:t>
              </m:r>
            </m:sub>
          </m:sSub>
          <m:d>
            <m:dPr>
              <m:ctrlPr>
                <w:rPr>
                  <w:rFonts w:ascii="Cambria Math" w:eastAsiaTheme="minorEastAsia" w:hAnsi="Cambria Math"/>
                </w:rPr>
              </m:ctrlPr>
            </m:dPr>
            <m:e>
              <m:r>
                <w:rPr>
                  <w:rFonts w:ascii="Cambria Math" w:eastAsiaTheme="minorEastAsia" w:hAnsi="Cambria Math"/>
                </w:rPr>
                <m:t>θ</m:t>
              </m:r>
            </m:e>
          </m:d>
          <m:r>
            <m:rPr>
              <m:sty m:val="p"/>
            </m:rPr>
            <w:rPr>
              <w:rFonts w:ascii="Cambria Math" w:eastAsiaTheme="minorEastAsia" w:hAnsi="Cambria Math"/>
            </w:rPr>
            <m:t>=</m:t>
          </m:r>
          <m:d>
            <m:dPr>
              <m:begChr m:val="{"/>
              <m:endChr m:val=""/>
              <m:ctrlPr>
                <w:rPr>
                  <w:rFonts w:ascii="Cambria Math" w:eastAsiaTheme="minorEastAsia" w:hAnsi="Cambria Math" w:cstheme="minorBidi"/>
                  <w:sz w:val="22"/>
                  <w:szCs w:val="22"/>
                </w:rPr>
              </m:ctrlPr>
            </m:dPr>
            <m:e>
              <m:eqArr>
                <m:eqArrPr>
                  <m:ctrlPr>
                    <w:rPr>
                      <w:rFonts w:ascii="Cambria Math" w:eastAsiaTheme="minorEastAsia" w:hAnsi="Cambria Math" w:cstheme="minorBidi"/>
                      <w:sz w:val="22"/>
                      <w:szCs w:val="22"/>
                    </w:rPr>
                  </m:ctrlPr>
                </m:eqArrPr>
                <m:e>
                  <m:r>
                    <m:rPr>
                      <m:sty m:val="p"/>
                    </m:rPr>
                    <w:rPr>
                      <w:rFonts w:ascii="Cambria Math" w:eastAsiaTheme="minorEastAsia" w:hAnsi="Cambria Math"/>
                    </w:rPr>
                    <m:t xml:space="preserve">0 dBi                                                                      </m:t>
                  </m:r>
                  <m:r>
                    <w:rPr>
                      <w:rFonts w:ascii="Cambria Math" w:eastAsiaTheme="minorEastAsia" w:hAnsi="Cambria Math"/>
                    </w:rPr>
                    <m:t>for</m:t>
                  </m:r>
                  <m:r>
                    <m:rPr>
                      <m:sty m:val="p"/>
                    </m:rPr>
                    <w:rPr>
                      <w:rFonts w:ascii="Cambria Math" w:eastAsiaTheme="minorEastAsia" w:hAnsi="Cambria Math"/>
                    </w:rPr>
                    <m:t xml:space="preserve"> θ&lt;40°</m:t>
                  </m:r>
                </m:e>
                <m:e>
                  <m:r>
                    <w:rPr>
                      <w:rFonts w:ascii="Cambria Math" w:eastAsiaTheme="minorEastAsia" w:hAnsi="Cambria Math"/>
                    </w:rPr>
                    <m:t>k</m:t>
                  </m:r>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θ-40</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180</m:t>
                              </m:r>
                            </m:num>
                            <m:den>
                              <m:r>
                                <m:rPr>
                                  <m:sty m:val="p"/>
                                </m:rPr>
                                <w:rPr>
                                  <w:rFonts w:ascii="Cambria Math" w:eastAsiaTheme="minorEastAsia" w:hAnsi="Cambria Math"/>
                                </w:rPr>
                                <m:t>35</m:t>
                              </m:r>
                            </m:den>
                          </m:f>
                        </m:e>
                      </m:d>
                    </m:e>
                  </m:func>
                  <m:r>
                    <m:rPr>
                      <m:sty m:val="p"/>
                    </m:rPr>
                    <w:rPr>
                      <w:rFonts w:ascii="Cambria Math" w:eastAsiaTheme="minorEastAsia" w:hAnsi="Cambria Math"/>
                    </w:rPr>
                    <m:t xml:space="preserve">  dBi                                       </m:t>
                  </m:r>
                  <m:r>
                    <w:rPr>
                      <w:rFonts w:ascii="Cambria Math" w:eastAsiaTheme="minorEastAsia" w:hAnsi="Cambria Math"/>
                    </w:rPr>
                    <m:t>for</m:t>
                  </m:r>
                  <m:r>
                    <m:rPr>
                      <m:sty m:val="p"/>
                    </m:rPr>
                    <w:rPr>
                      <w:rFonts w:ascii="Cambria Math" w:eastAsiaTheme="minorEastAsia" w:hAnsi="Cambria Math"/>
                    </w:rPr>
                    <m:t xml:space="preserve"> 40°&lt;θ&lt;70°</m:t>
                  </m:r>
                </m:e>
                <m:e>
                  <m:r>
                    <w:rPr>
                      <w:rFonts w:ascii="Cambria Math" w:eastAsiaTheme="minorEastAsia" w:hAnsi="Cambria Math"/>
                    </w:rPr>
                    <m:t>k</m:t>
                  </m:r>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θ-40</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180</m:t>
                              </m:r>
                            </m:num>
                            <m:den>
                              <m:r>
                                <m:rPr>
                                  <m:sty m:val="p"/>
                                </m:rPr>
                                <w:rPr>
                                  <w:rFonts w:ascii="Cambria Math" w:eastAsiaTheme="minorEastAsia" w:hAnsi="Cambria Math"/>
                                </w:rPr>
                                <m:t>35</m:t>
                              </m:r>
                            </m:den>
                          </m:f>
                        </m:e>
                      </m:d>
                    </m:e>
                  </m:func>
                  <m:r>
                    <m:rPr>
                      <m:sty m:val="p"/>
                    </m:rPr>
                    <w:rPr>
                      <w:rFonts w:ascii="Cambria Math" w:eastAsiaTheme="minorEastAsia" w:hAnsi="Cambria Math"/>
                    </w:rPr>
                    <m:t>-0.35*</m:t>
                  </m:r>
                  <m:d>
                    <m:dPr>
                      <m:ctrlPr>
                        <w:rPr>
                          <w:rFonts w:ascii="Cambria Math" w:eastAsiaTheme="minorEastAsia" w:hAnsi="Cambria Math"/>
                          <w:iCs/>
                        </w:rPr>
                      </m:ctrlPr>
                    </m:dPr>
                    <m:e>
                      <m:r>
                        <m:rPr>
                          <m:sty m:val="p"/>
                        </m:rPr>
                        <w:rPr>
                          <w:rFonts w:ascii="Cambria Math" w:eastAsiaTheme="minorEastAsia" w:hAnsi="Cambria Math"/>
                        </w:rPr>
                        <m:t>θ-70</m:t>
                      </m:r>
                    </m:e>
                  </m:d>
                  <m:r>
                    <m:rPr>
                      <m:sty m:val="p"/>
                    </m:rPr>
                    <w:rPr>
                      <w:rFonts w:ascii="Cambria Math" w:eastAsiaTheme="minorEastAsia" w:hAnsi="Cambria Math"/>
                    </w:rPr>
                    <m:t xml:space="preserve"> dBi         </m:t>
                  </m:r>
                  <m:r>
                    <w:rPr>
                      <w:rFonts w:ascii="Cambria Math" w:eastAsiaTheme="minorEastAsia" w:hAnsi="Cambria Math"/>
                    </w:rPr>
                    <m:t>for</m:t>
                  </m:r>
                  <m:r>
                    <m:rPr>
                      <m:sty m:val="p"/>
                    </m:rPr>
                    <w:rPr>
                      <w:rFonts w:ascii="Cambria Math" w:eastAsiaTheme="minorEastAsia" w:hAnsi="Cambria Math"/>
                    </w:rPr>
                    <m:t xml:space="preserve"> θ&gt;70°</m:t>
                  </m:r>
                </m:e>
              </m:eqArr>
            </m:e>
          </m:d>
        </m:oMath>
      </m:oMathPara>
    </w:p>
    <w:p w14:paraId="6E32E4B9" w14:textId="3CAE1FA7" w:rsidR="00943A19" w:rsidRPr="00232424" w:rsidRDefault="00943A19" w:rsidP="00943A19">
      <w:pPr>
        <w:rPr>
          <w:spacing w:val="-2"/>
          <w:lang w:val="en-GB"/>
        </w:rPr>
      </w:pPr>
      <w:r w:rsidRPr="00717B2D">
        <w:rPr>
          <w:lang w:val="en-GB"/>
        </w:rPr>
        <w:t xml:space="preserve">where </w:t>
      </w:r>
      <w:r w:rsidRPr="00717B2D">
        <w:rPr>
          <w:i/>
          <w:iCs/>
          <w:lang w:val="en-GB"/>
        </w:rPr>
        <w:t>k</w:t>
      </w:r>
      <w:r w:rsidRPr="00717B2D">
        <w:rPr>
          <w:lang w:val="en-GB"/>
        </w:rPr>
        <w:t xml:space="preserve"> is the maximum gain in dBi and </w:t>
      </w:r>
      <w:r w:rsidRPr="00A26F7F">
        <w:rPr>
          <w:iCs/>
        </w:rPr>
        <w:t>θ</w:t>
      </w:r>
      <w:r w:rsidRPr="00717B2D">
        <w:rPr>
          <w:i/>
          <w:lang w:val="en-GB"/>
        </w:rPr>
        <w:t xml:space="preserve"> </w:t>
      </w:r>
      <w:r w:rsidRPr="00717B2D">
        <w:rPr>
          <w:lang w:val="en-GB"/>
        </w:rPr>
        <w:t xml:space="preserve">is the antenna boresight angle from nadir. </w:t>
      </w:r>
      <w:r w:rsidRPr="000D76AB">
        <w:rPr>
          <w:lang w:val="en-GB"/>
        </w:rPr>
        <w:t xml:space="preserve">Tables in this </w:t>
      </w:r>
      <w:r w:rsidR="00A26F7F" w:rsidRPr="000D76AB">
        <w:rPr>
          <w:lang w:val="en-GB"/>
        </w:rPr>
        <w:t>Report</w:t>
      </w:r>
      <w:r w:rsidRPr="000D76AB">
        <w:rPr>
          <w:lang w:val="en-GB"/>
        </w:rPr>
        <w:t xml:space="preserve"> refer to this pattern as the </w:t>
      </w:r>
      <w:r w:rsidR="00DC7B2C">
        <w:rPr>
          <w:lang w:val="en-GB"/>
        </w:rPr>
        <w:t>‘</w:t>
      </w:r>
      <w:r w:rsidRPr="000D76AB">
        <w:rPr>
          <w:lang w:val="en-GB"/>
        </w:rPr>
        <w:t>Isoflux</w:t>
      </w:r>
      <w:r w:rsidR="00DC7B2C">
        <w:rPr>
          <w:lang w:val="en-GB"/>
        </w:rPr>
        <w:t>’</w:t>
      </w:r>
      <w:r w:rsidRPr="000D76AB">
        <w:rPr>
          <w:lang w:val="en-GB"/>
        </w:rPr>
        <w:t xml:space="preserve">. </w:t>
      </w:r>
      <w:r w:rsidRPr="000D76AB">
        <w:rPr>
          <w:spacing w:val="-2"/>
          <w:lang w:val="en-GB"/>
        </w:rPr>
        <w:t>A sample Isoflux pattern (7 dBi max gain) is shown in Fig</w:t>
      </w:r>
      <w:r w:rsidR="00A26F7F" w:rsidRPr="000D76AB">
        <w:rPr>
          <w:spacing w:val="-2"/>
          <w:lang w:val="en-GB"/>
        </w:rPr>
        <w:t>.</w:t>
      </w:r>
      <w:r w:rsidRPr="000D76AB">
        <w:rPr>
          <w:spacing w:val="-2"/>
          <w:lang w:val="en-GB"/>
        </w:rPr>
        <w:t> </w:t>
      </w:r>
      <w:r w:rsidRPr="00232424">
        <w:rPr>
          <w:spacing w:val="-2"/>
          <w:lang w:val="en-GB"/>
        </w:rPr>
        <w:t>A</w:t>
      </w:r>
      <w:r w:rsidRPr="00232424">
        <w:rPr>
          <w:spacing w:val="-2"/>
          <w:lang w:val="en-GB"/>
        </w:rPr>
        <w:noBreakHyphen/>
        <w:t>2.</w:t>
      </w:r>
    </w:p>
    <w:p w14:paraId="317D7A74" w14:textId="77777777" w:rsidR="00943A19" w:rsidRPr="00232424" w:rsidRDefault="00943A19" w:rsidP="00943A19">
      <w:pPr>
        <w:pStyle w:val="FigureNo"/>
        <w:rPr>
          <w:lang w:val="en-GB"/>
        </w:rPr>
      </w:pPr>
      <w:r w:rsidRPr="00232424">
        <w:rPr>
          <w:lang w:val="en-GB"/>
        </w:rPr>
        <w:t>Figure A-2</w:t>
      </w:r>
    </w:p>
    <w:p w14:paraId="35CF87B0" w14:textId="3B2AB708" w:rsidR="00943A19" w:rsidRPr="00232424" w:rsidRDefault="00943A19" w:rsidP="00943A19">
      <w:pPr>
        <w:pStyle w:val="Figuretitle"/>
        <w:rPr>
          <w:lang w:val="en-GB"/>
        </w:rPr>
      </w:pPr>
      <w:r w:rsidRPr="00232424">
        <w:rPr>
          <w:lang w:val="en-GB"/>
        </w:rPr>
        <w:t xml:space="preserve">Representative </w:t>
      </w:r>
      <w:r w:rsidR="00A26F7F" w:rsidRPr="00232424">
        <w:rPr>
          <w:lang w:val="en-GB"/>
        </w:rPr>
        <w:t>isoflux antenna pattern</w:t>
      </w:r>
    </w:p>
    <w:p w14:paraId="759532B7" w14:textId="091D94E2" w:rsidR="00943A19" w:rsidRPr="00F30153" w:rsidRDefault="00DC7B2C" w:rsidP="00943A19">
      <w:pPr>
        <w:pStyle w:val="Figure"/>
      </w:pPr>
      <w:r>
        <w:rPr>
          <w:noProof/>
        </w:rPr>
        <w:drawing>
          <wp:inline distT="0" distB="0" distL="0" distR="0" wp14:anchorId="4EE54850" wp14:editId="60B3AB49">
            <wp:extent cx="3633223" cy="2273813"/>
            <wp:effectExtent l="0" t="0" r="571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33223" cy="2273813"/>
                    </a:xfrm>
                    <a:prstGeom prst="rect">
                      <a:avLst/>
                    </a:prstGeom>
                  </pic:spPr>
                </pic:pic>
              </a:graphicData>
            </a:graphic>
          </wp:inline>
        </w:drawing>
      </w:r>
    </w:p>
    <w:p w14:paraId="77C79721" w14:textId="77777777" w:rsidR="00943A19" w:rsidRPr="000D76AB" w:rsidRDefault="00943A19" w:rsidP="00943A19">
      <w:pPr>
        <w:pStyle w:val="Heading4"/>
        <w:rPr>
          <w:rFonts w:eastAsiaTheme="minorEastAsia"/>
          <w:lang w:val="en-GB"/>
        </w:rPr>
      </w:pPr>
      <w:bookmarkStart w:id="180" w:name="_Toc478571486"/>
      <w:r w:rsidRPr="000D76AB">
        <w:rPr>
          <w:rFonts w:eastAsiaTheme="minorEastAsia"/>
          <w:lang w:val="en-GB"/>
        </w:rPr>
        <w:t>A.3.2.2</w:t>
      </w:r>
      <w:r w:rsidRPr="000D76AB">
        <w:rPr>
          <w:rFonts w:eastAsiaTheme="minorEastAsia"/>
          <w:lang w:val="en-GB"/>
        </w:rPr>
        <w:tab/>
        <w:t>Pencil beam</w:t>
      </w:r>
      <w:bookmarkEnd w:id="180"/>
    </w:p>
    <w:p w14:paraId="3EFDC88C" w14:textId="77777777" w:rsidR="00943A19" w:rsidRPr="000D76AB" w:rsidRDefault="00943A19" w:rsidP="00943A19">
      <w:pPr>
        <w:rPr>
          <w:lang w:val="en-GB"/>
        </w:rPr>
      </w:pPr>
      <w:r w:rsidRPr="000D76AB">
        <w:rPr>
          <w:lang w:val="en-GB"/>
        </w:rPr>
        <w:t>There is no specific pattern associated with this term. It might be assumed that the pattern is similar to Recommendation ITU-R S.672-4.</w:t>
      </w:r>
    </w:p>
    <w:p w14:paraId="29036A91" w14:textId="77777777" w:rsidR="00943A19" w:rsidRPr="000D76AB" w:rsidRDefault="00943A19" w:rsidP="00F15C81">
      <w:pPr>
        <w:pStyle w:val="Heading4"/>
        <w:rPr>
          <w:rFonts w:eastAsiaTheme="minorEastAsia"/>
          <w:lang w:val="en-GB"/>
        </w:rPr>
      </w:pPr>
      <w:bookmarkStart w:id="181" w:name="_Toc478571487"/>
      <w:r w:rsidRPr="000D76AB">
        <w:rPr>
          <w:rFonts w:eastAsiaTheme="minorEastAsia"/>
          <w:lang w:val="en-GB"/>
        </w:rPr>
        <w:lastRenderedPageBreak/>
        <w:t>A.3.2.3</w:t>
      </w:r>
      <w:r w:rsidRPr="000D76AB">
        <w:rPr>
          <w:rFonts w:eastAsiaTheme="minorEastAsia"/>
          <w:lang w:val="en-GB"/>
        </w:rPr>
        <w:tab/>
        <w:t>Cardioid</w:t>
      </w:r>
      <w:bookmarkEnd w:id="181"/>
    </w:p>
    <w:p w14:paraId="031C1000" w14:textId="0E27FE66" w:rsidR="00943A19" w:rsidRPr="000D76AB" w:rsidRDefault="00943A19" w:rsidP="00943A19">
      <w:pPr>
        <w:keepNext/>
        <w:keepLines/>
        <w:rPr>
          <w:lang w:val="en-GB"/>
        </w:rPr>
      </w:pPr>
      <w:r w:rsidRPr="000D76AB">
        <w:rPr>
          <w:lang w:val="en-GB"/>
        </w:rPr>
        <w:t>Satellite antennas that are not specifically designed for Isoflux type coverage will likely have their maximum gain at nadir and a cardioid rolloff pattern. A sample Cardioid pattern is shown in Fig</w:t>
      </w:r>
      <w:r w:rsidR="007777C2" w:rsidRPr="000D76AB">
        <w:rPr>
          <w:lang w:val="en-GB"/>
        </w:rPr>
        <w:t>.</w:t>
      </w:r>
      <w:r w:rsidRPr="000D76AB">
        <w:rPr>
          <w:lang w:val="en-GB"/>
        </w:rPr>
        <w:t> A</w:t>
      </w:r>
      <w:r w:rsidRPr="000D76AB">
        <w:rPr>
          <w:lang w:val="en-GB"/>
        </w:rPr>
        <w:noBreakHyphen/>
        <w:t>3.</w:t>
      </w:r>
    </w:p>
    <w:p w14:paraId="669E82E0" w14:textId="77777777" w:rsidR="00943A19" w:rsidRPr="000D76AB" w:rsidRDefault="00943A19" w:rsidP="00F15C81">
      <w:pPr>
        <w:pStyle w:val="FigureNo"/>
        <w:rPr>
          <w:lang w:val="en-GB"/>
        </w:rPr>
      </w:pPr>
      <w:r w:rsidRPr="000D76AB">
        <w:rPr>
          <w:lang w:val="en-GB"/>
        </w:rPr>
        <w:t>Figure A-3</w:t>
      </w:r>
    </w:p>
    <w:p w14:paraId="6A0FB207" w14:textId="0D2AFF79" w:rsidR="00943A19" w:rsidRPr="00F30153" w:rsidRDefault="00943A19" w:rsidP="00F15C81">
      <w:pPr>
        <w:pStyle w:val="Figuretitle"/>
      </w:pPr>
      <w:r w:rsidRPr="00F30153">
        <w:t xml:space="preserve">Representative </w:t>
      </w:r>
      <w:r w:rsidR="007777C2" w:rsidRPr="00F30153">
        <w:t>cardioid antenna pattern</w:t>
      </w:r>
    </w:p>
    <w:p w14:paraId="772DA18A" w14:textId="45CE19FF" w:rsidR="00943A19" w:rsidRPr="00F30153" w:rsidRDefault="00DC7B2C" w:rsidP="00943A19">
      <w:pPr>
        <w:pStyle w:val="Figure"/>
      </w:pPr>
      <w:r>
        <w:rPr>
          <w:noProof/>
        </w:rPr>
        <w:drawing>
          <wp:inline distT="0" distB="0" distL="0" distR="0" wp14:anchorId="0EC82B53" wp14:editId="53414A88">
            <wp:extent cx="3157734" cy="3069342"/>
            <wp:effectExtent l="0" t="0" r="5080" b="0"/>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rada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7734" cy="3069342"/>
                    </a:xfrm>
                    <a:prstGeom prst="rect">
                      <a:avLst/>
                    </a:prstGeom>
                  </pic:spPr>
                </pic:pic>
              </a:graphicData>
            </a:graphic>
          </wp:inline>
        </w:drawing>
      </w:r>
    </w:p>
    <w:p w14:paraId="2C9B13A9" w14:textId="77777777" w:rsidR="00943A19" w:rsidRPr="000D76AB" w:rsidRDefault="00943A19" w:rsidP="00F15C81">
      <w:pPr>
        <w:pStyle w:val="Heading4"/>
        <w:rPr>
          <w:rFonts w:eastAsiaTheme="minorEastAsia"/>
          <w:lang w:val="en-GB"/>
        </w:rPr>
      </w:pPr>
      <w:bookmarkStart w:id="182" w:name="_Toc478571488"/>
      <w:r w:rsidRPr="000D76AB">
        <w:rPr>
          <w:rFonts w:eastAsiaTheme="minorEastAsia"/>
          <w:lang w:val="en-GB"/>
        </w:rPr>
        <w:t>A.3.2.4</w:t>
      </w:r>
      <w:r w:rsidRPr="000D76AB">
        <w:rPr>
          <w:rFonts w:eastAsiaTheme="minorEastAsia"/>
          <w:lang w:val="en-GB"/>
        </w:rPr>
        <w:tab/>
        <w:t>ND</w:t>
      </w:r>
      <w:bookmarkEnd w:id="182"/>
    </w:p>
    <w:p w14:paraId="544DFCDB" w14:textId="77777777" w:rsidR="00943A19" w:rsidRPr="000D76AB" w:rsidRDefault="00943A19" w:rsidP="00943A19">
      <w:pPr>
        <w:rPr>
          <w:lang w:val="en-GB"/>
        </w:rPr>
      </w:pPr>
      <w:r w:rsidRPr="000D76AB">
        <w:rPr>
          <w:lang w:val="en-GB"/>
        </w:rPr>
        <w:t>This term means non-directional. This is an ideal. The actual pattern is likely to be a cardioid but can be modelled as an Omni-directional antenna.</w:t>
      </w:r>
      <w:bookmarkStart w:id="183" w:name="_Toc478571489"/>
      <w:bookmarkStart w:id="184" w:name="_Toc11661187"/>
    </w:p>
    <w:p w14:paraId="4EEA3BD1" w14:textId="21560D70" w:rsidR="00943A19" w:rsidRPr="000D76AB" w:rsidRDefault="00943A19" w:rsidP="00943A19">
      <w:pPr>
        <w:rPr>
          <w:lang w:val="en-GB"/>
        </w:rPr>
      </w:pPr>
    </w:p>
    <w:p w14:paraId="7D4E3A7B" w14:textId="77777777" w:rsidR="007777C2" w:rsidRPr="000D76AB" w:rsidRDefault="007777C2" w:rsidP="00943A19">
      <w:pPr>
        <w:rPr>
          <w:lang w:val="en-GB"/>
        </w:rPr>
      </w:pPr>
    </w:p>
    <w:p w14:paraId="73F4C182" w14:textId="477EA79E" w:rsidR="00943A19" w:rsidRPr="00804510" w:rsidRDefault="00943A19" w:rsidP="00943A19">
      <w:pPr>
        <w:pStyle w:val="AnnexNoTitle"/>
        <w:rPr>
          <w:lang w:val="en-US"/>
        </w:rPr>
      </w:pPr>
      <w:bookmarkStart w:id="185" w:name="_Toc82534886"/>
      <w:bookmarkStart w:id="186" w:name="_Toc86043954"/>
      <w:r w:rsidRPr="00804510">
        <w:rPr>
          <w:lang w:val="en-US"/>
        </w:rPr>
        <w:t>Annex B</w:t>
      </w:r>
      <w:r w:rsidR="00AB09BD">
        <w:rPr>
          <w:lang w:val="en-US"/>
        </w:rPr>
        <w:br/>
      </w:r>
      <w:r w:rsidRPr="00804510">
        <w:rPr>
          <w:lang w:val="en-US"/>
        </w:rPr>
        <w:t>(</w:t>
      </w:r>
      <w:r w:rsidR="00AB09BD" w:rsidRPr="00804510">
        <w:rPr>
          <w:lang w:val="en-US"/>
        </w:rPr>
        <w:t xml:space="preserve">for </w:t>
      </w:r>
      <w:r w:rsidRPr="00804510">
        <w:rPr>
          <w:lang w:val="en-US"/>
        </w:rPr>
        <w:t>information only)</w:t>
      </w:r>
      <w:r w:rsidRPr="00804510">
        <w:rPr>
          <w:lang w:val="en-US"/>
        </w:rPr>
        <w:br/>
      </w:r>
      <w:r w:rsidRPr="00804510">
        <w:rPr>
          <w:lang w:val="en-US"/>
        </w:rPr>
        <w:br/>
        <w:t>Typical orbit parameters and earth station locations</w:t>
      </w:r>
      <w:bookmarkEnd w:id="185"/>
      <w:bookmarkEnd w:id="186"/>
    </w:p>
    <w:p w14:paraId="0FB07C8F" w14:textId="1A5924ED" w:rsidR="00943A19" w:rsidRPr="000D76AB" w:rsidRDefault="00943A19" w:rsidP="00943A19">
      <w:pPr>
        <w:pStyle w:val="Normalaftertitle"/>
        <w:rPr>
          <w:lang w:val="en-GB"/>
        </w:rPr>
      </w:pPr>
      <w:r w:rsidRPr="000D76AB">
        <w:rPr>
          <w:lang w:val="en-GB"/>
        </w:rPr>
        <w:t xml:space="preserve">This </w:t>
      </w:r>
      <w:r w:rsidR="005E02DA" w:rsidRPr="000D76AB">
        <w:rPr>
          <w:lang w:val="en-GB"/>
        </w:rPr>
        <w:t xml:space="preserve">Annex </w:t>
      </w:r>
      <w:r w:rsidRPr="000D76AB">
        <w:rPr>
          <w:lang w:val="en-GB"/>
        </w:rPr>
        <w:t>provides reference information on typical orbit parameters for non-GSO and GSO systems as well as earth station locations. It should be noted that these elements are only a subset and cannot be taken as exhaustive (e.g. this is not an active database of all current and planned missions). It is not comprehensive lists but rather list of systems as added from several administrations over the course of development of this document. In addition, this annex is provided only for information and as a reference for any future updates to this Report containing representative characteristics.</w:t>
      </w:r>
    </w:p>
    <w:p w14:paraId="00A735D2" w14:textId="01AFE0C7" w:rsidR="00943A19" w:rsidRPr="000D76AB" w:rsidRDefault="00943A19" w:rsidP="00943A19">
      <w:pPr>
        <w:rPr>
          <w:lang w:val="en-GB"/>
        </w:rPr>
      </w:pPr>
      <w:r w:rsidRPr="00717B2D">
        <w:rPr>
          <w:lang w:val="en-GB"/>
        </w:rPr>
        <w:t xml:space="preserve">Table B-1 lists typical orbit parameters for current and future MetSat/EESS non-GSO satellites that use the frequency bands given in </w:t>
      </w:r>
      <w:r w:rsidR="005E02DA" w:rsidRPr="00717B2D">
        <w:rPr>
          <w:lang w:val="en-GB"/>
        </w:rPr>
        <w:t>§</w:t>
      </w:r>
      <w:r w:rsidRPr="00717B2D">
        <w:rPr>
          <w:lang w:val="en-GB"/>
        </w:rPr>
        <w:t xml:space="preserve"> 3 and in a portion of </w:t>
      </w:r>
      <w:r w:rsidR="005E02DA" w:rsidRPr="00717B2D">
        <w:rPr>
          <w:lang w:val="en-GB"/>
        </w:rPr>
        <w:t>§</w:t>
      </w:r>
      <w:r w:rsidRPr="00717B2D">
        <w:rPr>
          <w:lang w:val="en-GB"/>
        </w:rPr>
        <w:t xml:space="preserve"> 5 of this </w:t>
      </w:r>
      <w:r w:rsidR="005E02DA" w:rsidRPr="00717B2D">
        <w:rPr>
          <w:lang w:val="en-GB"/>
        </w:rPr>
        <w:t>Report</w:t>
      </w:r>
      <w:r w:rsidRPr="00717B2D">
        <w:rPr>
          <w:lang w:val="en-GB"/>
        </w:rPr>
        <w:t>. Most satellites in Table</w:t>
      </w:r>
      <w:r w:rsidR="00F15C81">
        <w:rPr>
          <w:lang w:val="en-GB"/>
        </w:rPr>
        <w:t> </w:t>
      </w:r>
      <w:r w:rsidRPr="00717B2D">
        <w:rPr>
          <w:lang w:val="en-GB"/>
        </w:rPr>
        <w:t>B-1 are in sun</w:t>
      </w:r>
      <w:r w:rsidRPr="00717B2D">
        <w:rPr>
          <w:lang w:val="en-GB"/>
        </w:rPr>
        <w:noBreakHyphen/>
        <w:t xml:space="preserve">synchronous orbits. The purpose of the </w:t>
      </w:r>
      <w:r w:rsidR="00910C6A" w:rsidRPr="00717B2D">
        <w:rPr>
          <w:lang w:val="en-GB"/>
        </w:rPr>
        <w:t xml:space="preserve">Table </w:t>
      </w:r>
      <w:r w:rsidRPr="00717B2D">
        <w:rPr>
          <w:lang w:val="en-GB"/>
        </w:rPr>
        <w:t xml:space="preserve">is to provide orbit information </w:t>
      </w:r>
      <w:r w:rsidRPr="00717B2D">
        <w:rPr>
          <w:lang w:val="en-GB"/>
        </w:rPr>
        <w:lastRenderedPageBreak/>
        <w:t xml:space="preserve">needed for conducting dynamic simulations. Table B-2 lists typical longitudes of current and future MetSat/EESS GSO satellites that use the frequency bands given in </w:t>
      </w:r>
      <w:r w:rsidR="00910C6A" w:rsidRPr="00717B2D">
        <w:rPr>
          <w:lang w:val="en-GB"/>
        </w:rPr>
        <w:t>§</w:t>
      </w:r>
      <w:r w:rsidRPr="00717B2D">
        <w:rPr>
          <w:lang w:val="en-GB"/>
        </w:rPr>
        <w:t xml:space="preserve"> 4 and in a portion of </w:t>
      </w:r>
      <w:r w:rsidR="00910C6A" w:rsidRPr="00717B2D">
        <w:rPr>
          <w:lang w:val="en-GB"/>
        </w:rPr>
        <w:t>§</w:t>
      </w:r>
      <w:r w:rsidRPr="00717B2D">
        <w:rPr>
          <w:lang w:val="en-GB"/>
        </w:rPr>
        <w:t xml:space="preserve"> 5 of this </w:t>
      </w:r>
      <w:r w:rsidR="008548C7" w:rsidRPr="00717B2D">
        <w:rPr>
          <w:lang w:val="en-GB"/>
        </w:rPr>
        <w:t>Report</w:t>
      </w:r>
      <w:r w:rsidRPr="00717B2D">
        <w:rPr>
          <w:lang w:val="en-GB"/>
        </w:rPr>
        <w:t xml:space="preserve">. </w:t>
      </w:r>
      <w:r w:rsidRPr="000D76AB">
        <w:rPr>
          <w:lang w:val="en-GB"/>
        </w:rPr>
        <w:t xml:space="preserve">Table B-3 lists locations of representative specific earth stations and their locations that use the frequency bands given in </w:t>
      </w:r>
      <w:r w:rsidR="008548C7" w:rsidRPr="000D76AB">
        <w:rPr>
          <w:lang w:val="en-GB"/>
        </w:rPr>
        <w:t>§§</w:t>
      </w:r>
      <w:r w:rsidRPr="000D76AB">
        <w:rPr>
          <w:lang w:val="en-GB"/>
        </w:rPr>
        <w:t xml:space="preserve"> 3, 4 and 5, however, this is not an exhaustive list of locations.</w:t>
      </w:r>
    </w:p>
    <w:p w14:paraId="29C871C9" w14:textId="6656BD53" w:rsidR="00943A19" w:rsidRPr="00F30153" w:rsidRDefault="005A2857" w:rsidP="00943A19">
      <w:pPr>
        <w:pStyle w:val="TableNo"/>
      </w:pPr>
      <w:r w:rsidRPr="00F30153">
        <w:t xml:space="preserve">TABLE </w:t>
      </w:r>
      <w:r w:rsidR="00943A19" w:rsidRPr="00F30153">
        <w:t>B-1</w:t>
      </w:r>
    </w:p>
    <w:p w14:paraId="09C20437" w14:textId="77777777" w:rsidR="00943A19" w:rsidRPr="00F30153" w:rsidRDefault="00943A19" w:rsidP="00943A19">
      <w:pPr>
        <w:pStyle w:val="Tabletitle"/>
      </w:pPr>
      <w:r w:rsidRPr="00F30153">
        <w:t>Non-GSO satellite orbit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943A19" w:rsidRPr="00B805A8" w14:paraId="1FE4D396" w14:textId="77777777" w:rsidTr="00F15C81">
        <w:trPr>
          <w:tblHeader/>
          <w:jc w:val="center"/>
        </w:trPr>
        <w:tc>
          <w:tcPr>
            <w:tcW w:w="1691" w:type="pct"/>
            <w:vAlign w:val="center"/>
          </w:tcPr>
          <w:p w14:paraId="732868F0" w14:textId="77777777" w:rsidR="00943A19" w:rsidRPr="00F30153" w:rsidRDefault="00943A19" w:rsidP="00EF7094">
            <w:pPr>
              <w:pStyle w:val="Tablehead"/>
            </w:pPr>
            <w:r w:rsidRPr="00F30153">
              <w:t>Non-GSO satellite name</w:t>
            </w:r>
          </w:p>
        </w:tc>
        <w:tc>
          <w:tcPr>
            <w:tcW w:w="736" w:type="pct"/>
            <w:vAlign w:val="center"/>
          </w:tcPr>
          <w:p w14:paraId="704EB529" w14:textId="77777777" w:rsidR="00943A19" w:rsidRPr="00F30153" w:rsidRDefault="00943A19" w:rsidP="00EF7094">
            <w:pPr>
              <w:pStyle w:val="Tablehead"/>
            </w:pPr>
            <w:r w:rsidRPr="00F30153">
              <w:t>Orbit altitude (km)</w:t>
            </w:r>
          </w:p>
        </w:tc>
        <w:tc>
          <w:tcPr>
            <w:tcW w:w="809" w:type="pct"/>
            <w:vAlign w:val="center"/>
          </w:tcPr>
          <w:p w14:paraId="1688D2C5" w14:textId="77777777" w:rsidR="00943A19" w:rsidRPr="00F30153" w:rsidRDefault="00943A19" w:rsidP="00EF7094">
            <w:pPr>
              <w:pStyle w:val="Tablehead"/>
            </w:pPr>
            <w:r w:rsidRPr="00F30153">
              <w:t>Inclination (degrees)</w:t>
            </w:r>
          </w:p>
        </w:tc>
        <w:tc>
          <w:tcPr>
            <w:tcW w:w="1764" w:type="pct"/>
            <w:vAlign w:val="center"/>
          </w:tcPr>
          <w:p w14:paraId="1A0A8033" w14:textId="77777777" w:rsidR="00943A19" w:rsidRPr="000D76AB" w:rsidRDefault="00943A19" w:rsidP="00EF7094">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943A19" w:rsidRPr="00F30153" w14:paraId="54F53E73" w14:textId="77777777" w:rsidTr="00F15C81">
        <w:trPr>
          <w:jc w:val="center"/>
        </w:trPr>
        <w:tc>
          <w:tcPr>
            <w:tcW w:w="1691" w:type="pct"/>
          </w:tcPr>
          <w:p w14:paraId="2895D7AB" w14:textId="77777777" w:rsidR="00943A19" w:rsidRPr="000D76AB" w:rsidRDefault="00943A19" w:rsidP="00EF7094">
            <w:pPr>
              <w:pStyle w:val="Tabletext"/>
              <w:rPr>
                <w:lang w:val="en-GB"/>
              </w:rPr>
            </w:pPr>
            <w:r w:rsidRPr="000D76AB">
              <w:rPr>
                <w:lang w:val="en-GB"/>
              </w:rPr>
              <w:t>Satellite A (NOAA KLM (NOAA</w:t>
            </w:r>
            <w:r w:rsidRPr="000D76AB">
              <w:rPr>
                <w:lang w:val="en-GB"/>
              </w:rPr>
              <w:noBreakHyphen/>
              <w:t>15 through -17))</w:t>
            </w:r>
          </w:p>
        </w:tc>
        <w:tc>
          <w:tcPr>
            <w:tcW w:w="736" w:type="pct"/>
            <w:vAlign w:val="center"/>
          </w:tcPr>
          <w:p w14:paraId="177F7B1D" w14:textId="77777777" w:rsidR="00943A19" w:rsidRPr="00F30153" w:rsidRDefault="00943A19" w:rsidP="00EF7094">
            <w:pPr>
              <w:pStyle w:val="Tabletext"/>
              <w:jc w:val="center"/>
            </w:pPr>
            <w:r w:rsidRPr="00F30153">
              <w:t>812</w:t>
            </w:r>
          </w:p>
        </w:tc>
        <w:tc>
          <w:tcPr>
            <w:tcW w:w="809" w:type="pct"/>
            <w:vAlign w:val="center"/>
          </w:tcPr>
          <w:p w14:paraId="10A2BFA9" w14:textId="77777777" w:rsidR="00943A19" w:rsidRPr="00F30153" w:rsidRDefault="00943A19" w:rsidP="00EF7094">
            <w:pPr>
              <w:pStyle w:val="Tabletext"/>
              <w:jc w:val="center"/>
            </w:pPr>
            <w:r w:rsidRPr="00F30153">
              <w:t>98.5</w:t>
            </w:r>
          </w:p>
        </w:tc>
        <w:tc>
          <w:tcPr>
            <w:tcW w:w="1764" w:type="pct"/>
            <w:vAlign w:val="center"/>
          </w:tcPr>
          <w:p w14:paraId="4E9F6BBE" w14:textId="77777777" w:rsidR="00943A19" w:rsidRPr="00F30153" w:rsidRDefault="00943A19" w:rsidP="00EF7094">
            <w:pPr>
              <w:pStyle w:val="Tabletext"/>
              <w:jc w:val="center"/>
            </w:pPr>
            <w:r w:rsidRPr="00F30153">
              <w:t>140 deg.</w:t>
            </w:r>
          </w:p>
        </w:tc>
      </w:tr>
      <w:tr w:rsidR="00943A19" w:rsidRPr="00F30153" w14:paraId="194B52E3" w14:textId="77777777" w:rsidTr="00F15C81">
        <w:trPr>
          <w:jc w:val="center"/>
        </w:trPr>
        <w:tc>
          <w:tcPr>
            <w:tcW w:w="1691" w:type="pct"/>
          </w:tcPr>
          <w:p w14:paraId="5F69A73B" w14:textId="77777777" w:rsidR="00943A19" w:rsidRPr="00F30153" w:rsidRDefault="00943A19" w:rsidP="00EF7094">
            <w:pPr>
              <w:pStyle w:val="Tabletext"/>
            </w:pPr>
            <w:r w:rsidRPr="00F30153">
              <w:rPr>
                <w:bCs/>
              </w:rPr>
              <w:t>Satellite B (Meteor-</w:t>
            </w:r>
            <w:r w:rsidRPr="00F30153">
              <w:t>3M)</w:t>
            </w:r>
          </w:p>
        </w:tc>
        <w:tc>
          <w:tcPr>
            <w:tcW w:w="736" w:type="pct"/>
            <w:vAlign w:val="center"/>
          </w:tcPr>
          <w:p w14:paraId="73415A06" w14:textId="77777777" w:rsidR="00943A19" w:rsidRPr="00F30153" w:rsidRDefault="00943A19" w:rsidP="00EF7094">
            <w:pPr>
              <w:pStyle w:val="Tabletext"/>
              <w:jc w:val="center"/>
            </w:pPr>
            <w:r w:rsidRPr="00F30153">
              <w:t>835</w:t>
            </w:r>
          </w:p>
        </w:tc>
        <w:tc>
          <w:tcPr>
            <w:tcW w:w="809" w:type="pct"/>
            <w:vAlign w:val="center"/>
          </w:tcPr>
          <w:p w14:paraId="2D277EFC" w14:textId="77777777" w:rsidR="00943A19" w:rsidRPr="00F30153" w:rsidRDefault="00943A19" w:rsidP="00EF7094">
            <w:pPr>
              <w:pStyle w:val="Tabletext"/>
              <w:jc w:val="center"/>
            </w:pPr>
            <w:r w:rsidRPr="00F30153">
              <w:t>98.85</w:t>
            </w:r>
          </w:p>
        </w:tc>
        <w:tc>
          <w:tcPr>
            <w:tcW w:w="1764" w:type="pct"/>
            <w:vAlign w:val="center"/>
          </w:tcPr>
          <w:p w14:paraId="5F3F451D" w14:textId="77777777" w:rsidR="00943A19" w:rsidRPr="00F30153" w:rsidRDefault="00943A19" w:rsidP="00EF7094">
            <w:pPr>
              <w:pStyle w:val="Tabletext"/>
              <w:jc w:val="center"/>
            </w:pPr>
            <w:r w:rsidRPr="00F30153">
              <w:t>8:00 LTDN</w:t>
            </w:r>
          </w:p>
        </w:tc>
      </w:tr>
      <w:tr w:rsidR="00943A19" w:rsidRPr="00F30153" w14:paraId="4373EE83" w14:textId="77777777" w:rsidTr="00F15C81">
        <w:trPr>
          <w:jc w:val="center"/>
        </w:trPr>
        <w:tc>
          <w:tcPr>
            <w:tcW w:w="1691" w:type="pct"/>
          </w:tcPr>
          <w:p w14:paraId="79B790C6" w14:textId="77777777" w:rsidR="00943A19" w:rsidRPr="00F30153" w:rsidRDefault="00943A19" w:rsidP="00EF7094">
            <w:pPr>
              <w:pStyle w:val="Tabletext"/>
              <w:rPr>
                <w:bCs/>
              </w:rPr>
            </w:pPr>
            <w:r w:rsidRPr="00F30153">
              <w:t>Satellite C (JPSS (NOAA-20))</w:t>
            </w:r>
          </w:p>
        </w:tc>
        <w:tc>
          <w:tcPr>
            <w:tcW w:w="736" w:type="pct"/>
            <w:vAlign w:val="center"/>
          </w:tcPr>
          <w:p w14:paraId="1239F29F" w14:textId="77777777" w:rsidR="00943A19" w:rsidRPr="00F30153" w:rsidRDefault="00943A19" w:rsidP="00EF7094">
            <w:pPr>
              <w:pStyle w:val="Tabletext"/>
              <w:jc w:val="center"/>
            </w:pPr>
            <w:r w:rsidRPr="00F30153">
              <w:t>824</w:t>
            </w:r>
          </w:p>
        </w:tc>
        <w:tc>
          <w:tcPr>
            <w:tcW w:w="809" w:type="pct"/>
            <w:vAlign w:val="center"/>
          </w:tcPr>
          <w:p w14:paraId="541D6672" w14:textId="77777777" w:rsidR="00943A19" w:rsidRPr="00F30153" w:rsidRDefault="00943A19" w:rsidP="00EF7094">
            <w:pPr>
              <w:pStyle w:val="Tabletext"/>
              <w:jc w:val="center"/>
            </w:pPr>
            <w:r w:rsidRPr="00F30153">
              <w:t>98.7</w:t>
            </w:r>
          </w:p>
        </w:tc>
        <w:tc>
          <w:tcPr>
            <w:tcW w:w="1764" w:type="pct"/>
            <w:vAlign w:val="center"/>
          </w:tcPr>
          <w:p w14:paraId="06F01575" w14:textId="77777777" w:rsidR="00943A19" w:rsidRPr="00F30153" w:rsidRDefault="00943A19" w:rsidP="00EF7094">
            <w:pPr>
              <w:pStyle w:val="Tabletext"/>
              <w:jc w:val="center"/>
            </w:pPr>
            <w:r w:rsidRPr="00F30153">
              <w:t>13:30 LTAN</w:t>
            </w:r>
          </w:p>
        </w:tc>
      </w:tr>
      <w:tr w:rsidR="00943A19" w:rsidRPr="00F30153" w14:paraId="390E30E7" w14:textId="77777777" w:rsidTr="00F15C81">
        <w:trPr>
          <w:jc w:val="center"/>
        </w:trPr>
        <w:tc>
          <w:tcPr>
            <w:tcW w:w="1691" w:type="pct"/>
          </w:tcPr>
          <w:p w14:paraId="5191FC98" w14:textId="77777777" w:rsidR="00943A19" w:rsidRPr="00717B2D" w:rsidRDefault="00943A19" w:rsidP="00EF7094">
            <w:pPr>
              <w:pStyle w:val="Tabletext"/>
              <w:rPr>
                <w:bCs/>
                <w:lang w:val="en-GB"/>
              </w:rPr>
            </w:pPr>
            <w:r w:rsidRPr="00717B2D">
              <w:rPr>
                <w:bCs/>
                <w:lang w:val="en-GB"/>
              </w:rPr>
              <w:t>Satellite D (NOAA N and N’ (NOAA-18 and -19))</w:t>
            </w:r>
          </w:p>
        </w:tc>
        <w:tc>
          <w:tcPr>
            <w:tcW w:w="736" w:type="pct"/>
            <w:vAlign w:val="center"/>
          </w:tcPr>
          <w:p w14:paraId="6894275C" w14:textId="77777777" w:rsidR="00943A19" w:rsidRPr="00F30153" w:rsidRDefault="00943A19" w:rsidP="00EF7094">
            <w:pPr>
              <w:pStyle w:val="Tabletext"/>
              <w:jc w:val="center"/>
            </w:pPr>
            <w:r w:rsidRPr="00F30153">
              <w:t>854</w:t>
            </w:r>
            <w:r w:rsidRPr="00F30153">
              <w:br/>
              <w:t>870</w:t>
            </w:r>
          </w:p>
        </w:tc>
        <w:tc>
          <w:tcPr>
            <w:tcW w:w="809" w:type="pct"/>
            <w:vAlign w:val="center"/>
          </w:tcPr>
          <w:p w14:paraId="16B6F3F4" w14:textId="77777777" w:rsidR="00943A19" w:rsidRPr="00F30153" w:rsidRDefault="00943A19" w:rsidP="00EF7094">
            <w:pPr>
              <w:pStyle w:val="Tabletext"/>
              <w:jc w:val="center"/>
            </w:pPr>
            <w:r w:rsidRPr="00F30153">
              <w:t>98.7</w:t>
            </w:r>
          </w:p>
        </w:tc>
        <w:tc>
          <w:tcPr>
            <w:tcW w:w="1764" w:type="pct"/>
            <w:vAlign w:val="center"/>
          </w:tcPr>
          <w:p w14:paraId="03B990F7" w14:textId="77777777" w:rsidR="00943A19" w:rsidRPr="00F30153" w:rsidRDefault="00943A19" w:rsidP="00EF7094">
            <w:pPr>
              <w:pStyle w:val="Tabletext"/>
              <w:jc w:val="center"/>
            </w:pPr>
            <w:r w:rsidRPr="00F30153">
              <w:t>17:30 LTAN</w:t>
            </w:r>
          </w:p>
          <w:p w14:paraId="00FB057D" w14:textId="77777777" w:rsidR="00943A19" w:rsidRPr="00F30153" w:rsidRDefault="00943A19" w:rsidP="00EF7094">
            <w:pPr>
              <w:pStyle w:val="Tabletext"/>
              <w:jc w:val="center"/>
            </w:pPr>
            <w:r w:rsidRPr="00F30153">
              <w:t>14:30 LTAN</w:t>
            </w:r>
          </w:p>
        </w:tc>
      </w:tr>
      <w:tr w:rsidR="00943A19" w:rsidRPr="00F30153" w14:paraId="7B064BAC" w14:textId="77777777" w:rsidTr="00F15C81">
        <w:trPr>
          <w:jc w:val="center"/>
        </w:trPr>
        <w:tc>
          <w:tcPr>
            <w:tcW w:w="1691" w:type="pct"/>
          </w:tcPr>
          <w:p w14:paraId="7076D300" w14:textId="77777777" w:rsidR="00943A19" w:rsidRPr="00F30153" w:rsidRDefault="00943A19" w:rsidP="00EF7094">
            <w:pPr>
              <w:pStyle w:val="Tabletext"/>
              <w:rPr>
                <w:bCs/>
              </w:rPr>
            </w:pPr>
            <w:r w:rsidRPr="00F30153">
              <w:rPr>
                <w:bCs/>
              </w:rPr>
              <w:t>Satellite E (FY-3A)</w:t>
            </w:r>
          </w:p>
        </w:tc>
        <w:tc>
          <w:tcPr>
            <w:tcW w:w="736" w:type="pct"/>
            <w:vAlign w:val="center"/>
          </w:tcPr>
          <w:p w14:paraId="19899E70" w14:textId="77777777" w:rsidR="00943A19" w:rsidRPr="00F30153" w:rsidRDefault="00943A19" w:rsidP="00EF7094">
            <w:pPr>
              <w:pStyle w:val="Tabletext"/>
              <w:jc w:val="center"/>
            </w:pPr>
            <w:r w:rsidRPr="00F30153">
              <w:t>824</w:t>
            </w:r>
          </w:p>
        </w:tc>
        <w:tc>
          <w:tcPr>
            <w:tcW w:w="809" w:type="pct"/>
            <w:vAlign w:val="center"/>
          </w:tcPr>
          <w:p w14:paraId="4F8FF6D8" w14:textId="77777777" w:rsidR="00943A19" w:rsidRPr="00F30153" w:rsidRDefault="00943A19" w:rsidP="00EF7094">
            <w:pPr>
              <w:pStyle w:val="Tabletext"/>
              <w:jc w:val="center"/>
            </w:pPr>
            <w:r w:rsidRPr="00F30153">
              <w:t>98.73</w:t>
            </w:r>
          </w:p>
        </w:tc>
        <w:tc>
          <w:tcPr>
            <w:tcW w:w="1764" w:type="pct"/>
            <w:vAlign w:val="center"/>
          </w:tcPr>
          <w:p w14:paraId="60FD933C" w14:textId="77777777" w:rsidR="00943A19" w:rsidRPr="00F30153" w:rsidRDefault="00943A19" w:rsidP="00EF7094">
            <w:pPr>
              <w:pStyle w:val="Tabletext"/>
              <w:jc w:val="center"/>
            </w:pPr>
            <w:r w:rsidRPr="00F30153">
              <w:t>306.24 deg.</w:t>
            </w:r>
          </w:p>
        </w:tc>
      </w:tr>
      <w:tr w:rsidR="00943A19" w:rsidRPr="00F30153" w14:paraId="036F1FA2" w14:textId="77777777" w:rsidTr="00F15C81">
        <w:trPr>
          <w:jc w:val="center"/>
        </w:trPr>
        <w:tc>
          <w:tcPr>
            <w:tcW w:w="1691" w:type="pct"/>
          </w:tcPr>
          <w:p w14:paraId="3B91EE62" w14:textId="77777777" w:rsidR="00943A19" w:rsidRPr="00F30153" w:rsidRDefault="00943A19" w:rsidP="00EF7094">
            <w:pPr>
              <w:pStyle w:val="Tabletext"/>
              <w:rPr>
                <w:bCs/>
              </w:rPr>
            </w:pPr>
            <w:r w:rsidRPr="00F30153">
              <w:t>Satellite F (Metop)</w:t>
            </w:r>
          </w:p>
        </w:tc>
        <w:tc>
          <w:tcPr>
            <w:tcW w:w="736" w:type="pct"/>
            <w:vAlign w:val="center"/>
          </w:tcPr>
          <w:p w14:paraId="68730AD4" w14:textId="77777777" w:rsidR="00943A19" w:rsidRPr="00F30153" w:rsidRDefault="00943A19" w:rsidP="00EF7094">
            <w:pPr>
              <w:pStyle w:val="Tabletext"/>
              <w:jc w:val="center"/>
            </w:pPr>
            <w:r w:rsidRPr="00F30153">
              <w:t>833</w:t>
            </w:r>
          </w:p>
        </w:tc>
        <w:tc>
          <w:tcPr>
            <w:tcW w:w="809" w:type="pct"/>
            <w:vAlign w:val="center"/>
          </w:tcPr>
          <w:p w14:paraId="20735011" w14:textId="77777777" w:rsidR="00943A19" w:rsidRPr="00F30153" w:rsidRDefault="00943A19" w:rsidP="00EF7094">
            <w:pPr>
              <w:pStyle w:val="Tabletext"/>
              <w:jc w:val="center"/>
            </w:pPr>
            <w:r w:rsidRPr="00F30153">
              <w:t>98.7</w:t>
            </w:r>
          </w:p>
        </w:tc>
        <w:tc>
          <w:tcPr>
            <w:tcW w:w="1764" w:type="pct"/>
            <w:vAlign w:val="center"/>
          </w:tcPr>
          <w:p w14:paraId="02D368FB" w14:textId="77777777" w:rsidR="00943A19" w:rsidRPr="00F30153" w:rsidRDefault="00943A19" w:rsidP="00EF7094">
            <w:pPr>
              <w:pStyle w:val="Tabletext"/>
              <w:jc w:val="center"/>
            </w:pPr>
            <w:r w:rsidRPr="00F30153">
              <w:t>9:30 LTDN</w:t>
            </w:r>
          </w:p>
        </w:tc>
      </w:tr>
      <w:tr w:rsidR="00943A19" w:rsidRPr="00F30153" w14:paraId="15167047" w14:textId="77777777" w:rsidTr="00F15C81">
        <w:trPr>
          <w:jc w:val="center"/>
        </w:trPr>
        <w:tc>
          <w:tcPr>
            <w:tcW w:w="1691" w:type="pct"/>
          </w:tcPr>
          <w:p w14:paraId="591D310A" w14:textId="77777777" w:rsidR="00943A19" w:rsidRPr="00F30153" w:rsidRDefault="00943A19" w:rsidP="00EF7094">
            <w:pPr>
              <w:pStyle w:val="Tabletext"/>
            </w:pPr>
            <w:r w:rsidRPr="00F30153">
              <w:t>Satellite G (FY-3B)</w:t>
            </w:r>
          </w:p>
        </w:tc>
        <w:tc>
          <w:tcPr>
            <w:tcW w:w="736" w:type="pct"/>
            <w:vAlign w:val="center"/>
          </w:tcPr>
          <w:p w14:paraId="4FEF3D64" w14:textId="77777777" w:rsidR="00943A19" w:rsidRPr="00F30153" w:rsidRDefault="00943A19" w:rsidP="00EF7094">
            <w:pPr>
              <w:pStyle w:val="Tabletext"/>
              <w:jc w:val="center"/>
            </w:pPr>
            <w:r w:rsidRPr="00F30153">
              <w:t>824</w:t>
            </w:r>
          </w:p>
        </w:tc>
        <w:tc>
          <w:tcPr>
            <w:tcW w:w="809" w:type="pct"/>
            <w:vAlign w:val="center"/>
          </w:tcPr>
          <w:p w14:paraId="2812FE0C" w14:textId="77777777" w:rsidR="00943A19" w:rsidRPr="00F30153" w:rsidRDefault="00943A19" w:rsidP="00EF7094">
            <w:pPr>
              <w:pStyle w:val="Tabletext"/>
              <w:jc w:val="center"/>
            </w:pPr>
            <w:r w:rsidRPr="00F30153">
              <w:t>98.73</w:t>
            </w:r>
          </w:p>
        </w:tc>
        <w:tc>
          <w:tcPr>
            <w:tcW w:w="1764" w:type="pct"/>
            <w:vAlign w:val="center"/>
          </w:tcPr>
          <w:p w14:paraId="7BA8C83B" w14:textId="77777777" w:rsidR="00943A19" w:rsidRPr="00F30153" w:rsidRDefault="00943A19" w:rsidP="00EF7094">
            <w:pPr>
              <w:pStyle w:val="Tabletext"/>
              <w:jc w:val="center"/>
            </w:pPr>
            <w:r w:rsidRPr="00F30153">
              <w:t>224.93 deg.</w:t>
            </w:r>
          </w:p>
        </w:tc>
      </w:tr>
      <w:tr w:rsidR="00943A19" w:rsidRPr="00F30153" w14:paraId="2013EDD4" w14:textId="77777777" w:rsidTr="00F15C81">
        <w:trPr>
          <w:jc w:val="center"/>
        </w:trPr>
        <w:tc>
          <w:tcPr>
            <w:tcW w:w="1691" w:type="pct"/>
          </w:tcPr>
          <w:p w14:paraId="18DE1C8D" w14:textId="77777777" w:rsidR="00943A19" w:rsidRPr="00F30153" w:rsidRDefault="00943A19" w:rsidP="00EF7094">
            <w:pPr>
              <w:pStyle w:val="Tabletext"/>
              <w:rPr>
                <w:bCs/>
              </w:rPr>
            </w:pPr>
            <w:r w:rsidRPr="00F30153">
              <w:t>Satellite H (AQUA)</w:t>
            </w:r>
          </w:p>
        </w:tc>
        <w:tc>
          <w:tcPr>
            <w:tcW w:w="736" w:type="pct"/>
            <w:vAlign w:val="center"/>
          </w:tcPr>
          <w:p w14:paraId="1BFA0F03" w14:textId="77777777" w:rsidR="00943A19" w:rsidRPr="00F30153" w:rsidRDefault="00943A19" w:rsidP="00EF7094">
            <w:pPr>
              <w:pStyle w:val="Tabletext"/>
              <w:jc w:val="center"/>
            </w:pPr>
            <w:r w:rsidRPr="00F30153">
              <w:t>705</w:t>
            </w:r>
          </w:p>
        </w:tc>
        <w:tc>
          <w:tcPr>
            <w:tcW w:w="809" w:type="pct"/>
            <w:vAlign w:val="center"/>
          </w:tcPr>
          <w:p w14:paraId="631EABFF" w14:textId="77777777" w:rsidR="00943A19" w:rsidRPr="00F30153" w:rsidRDefault="00943A19" w:rsidP="00EF7094">
            <w:pPr>
              <w:pStyle w:val="Tabletext"/>
              <w:jc w:val="center"/>
            </w:pPr>
            <w:r w:rsidRPr="00F30153">
              <w:t>98.2</w:t>
            </w:r>
          </w:p>
        </w:tc>
        <w:tc>
          <w:tcPr>
            <w:tcW w:w="1764" w:type="pct"/>
            <w:vAlign w:val="center"/>
          </w:tcPr>
          <w:p w14:paraId="2AB94189" w14:textId="77777777" w:rsidR="00943A19" w:rsidRPr="00F30153" w:rsidRDefault="00943A19" w:rsidP="00EF7094">
            <w:pPr>
              <w:pStyle w:val="Tabletext"/>
              <w:jc w:val="center"/>
            </w:pPr>
            <w:r w:rsidRPr="00F30153">
              <w:t>13:30 LTAN</w:t>
            </w:r>
          </w:p>
        </w:tc>
      </w:tr>
      <w:tr w:rsidR="00943A19" w:rsidRPr="00F30153" w14:paraId="0F66B063" w14:textId="77777777" w:rsidTr="00F15C81">
        <w:trPr>
          <w:jc w:val="center"/>
        </w:trPr>
        <w:tc>
          <w:tcPr>
            <w:tcW w:w="1691" w:type="pct"/>
          </w:tcPr>
          <w:p w14:paraId="37979550" w14:textId="77777777" w:rsidR="00943A19" w:rsidRPr="00F30153" w:rsidRDefault="00943A19" w:rsidP="00EF7094">
            <w:pPr>
              <w:pStyle w:val="Tabletext"/>
            </w:pPr>
            <w:r w:rsidRPr="00F30153">
              <w:t>Satellite I (Landsat-7)</w:t>
            </w:r>
          </w:p>
        </w:tc>
        <w:tc>
          <w:tcPr>
            <w:tcW w:w="736" w:type="pct"/>
            <w:vAlign w:val="center"/>
          </w:tcPr>
          <w:p w14:paraId="4D47F9D9" w14:textId="77777777" w:rsidR="00943A19" w:rsidRPr="00F30153" w:rsidRDefault="00943A19" w:rsidP="00EF7094">
            <w:pPr>
              <w:pStyle w:val="Tabletext"/>
              <w:jc w:val="center"/>
            </w:pPr>
            <w:r w:rsidRPr="00F30153">
              <w:t>705</w:t>
            </w:r>
          </w:p>
        </w:tc>
        <w:tc>
          <w:tcPr>
            <w:tcW w:w="809" w:type="pct"/>
            <w:vAlign w:val="center"/>
          </w:tcPr>
          <w:p w14:paraId="5D48E73A" w14:textId="77777777" w:rsidR="00943A19" w:rsidRPr="00F30153" w:rsidRDefault="00943A19" w:rsidP="00EF7094">
            <w:pPr>
              <w:pStyle w:val="Tabletext"/>
              <w:jc w:val="center"/>
            </w:pPr>
            <w:r w:rsidRPr="00F30153">
              <w:t>98.2</w:t>
            </w:r>
          </w:p>
        </w:tc>
        <w:tc>
          <w:tcPr>
            <w:tcW w:w="1764" w:type="pct"/>
            <w:vAlign w:val="center"/>
          </w:tcPr>
          <w:p w14:paraId="50DB7D67" w14:textId="77777777" w:rsidR="00943A19" w:rsidRPr="00F30153" w:rsidRDefault="00943A19" w:rsidP="00EF7094">
            <w:pPr>
              <w:pStyle w:val="Tabletext"/>
              <w:jc w:val="center"/>
            </w:pPr>
            <w:r w:rsidRPr="00F30153">
              <w:t>22:00 LTAN</w:t>
            </w:r>
          </w:p>
        </w:tc>
      </w:tr>
      <w:tr w:rsidR="00943A19" w:rsidRPr="00F30153" w14:paraId="6336EB72" w14:textId="77777777" w:rsidTr="00F15C81">
        <w:trPr>
          <w:jc w:val="center"/>
        </w:trPr>
        <w:tc>
          <w:tcPr>
            <w:tcW w:w="1691" w:type="pct"/>
          </w:tcPr>
          <w:p w14:paraId="718982E1" w14:textId="77777777" w:rsidR="00943A19" w:rsidRPr="00F30153" w:rsidRDefault="00943A19" w:rsidP="00EF7094">
            <w:pPr>
              <w:pStyle w:val="Tabletext"/>
            </w:pPr>
            <w:r w:rsidRPr="00F30153">
              <w:t>Satellite I1 (Landsat-8)</w:t>
            </w:r>
          </w:p>
        </w:tc>
        <w:tc>
          <w:tcPr>
            <w:tcW w:w="736" w:type="pct"/>
            <w:vAlign w:val="center"/>
          </w:tcPr>
          <w:p w14:paraId="436EE56D" w14:textId="77777777" w:rsidR="00943A19" w:rsidRPr="00F30153" w:rsidRDefault="00943A19" w:rsidP="00EF7094">
            <w:pPr>
              <w:pStyle w:val="Tabletext"/>
              <w:jc w:val="center"/>
            </w:pPr>
            <w:r w:rsidRPr="00F30153">
              <w:t>705</w:t>
            </w:r>
          </w:p>
        </w:tc>
        <w:tc>
          <w:tcPr>
            <w:tcW w:w="809" w:type="pct"/>
            <w:vAlign w:val="center"/>
          </w:tcPr>
          <w:p w14:paraId="106471D3" w14:textId="77777777" w:rsidR="00943A19" w:rsidRPr="00F30153" w:rsidRDefault="00943A19" w:rsidP="00EF7094">
            <w:pPr>
              <w:pStyle w:val="Tabletext"/>
              <w:jc w:val="center"/>
            </w:pPr>
            <w:r w:rsidRPr="00F30153">
              <w:t>98.2</w:t>
            </w:r>
          </w:p>
        </w:tc>
        <w:tc>
          <w:tcPr>
            <w:tcW w:w="1764" w:type="pct"/>
            <w:vAlign w:val="center"/>
          </w:tcPr>
          <w:p w14:paraId="786F5C5A" w14:textId="77777777" w:rsidR="00943A19" w:rsidRPr="00F30153" w:rsidRDefault="00943A19" w:rsidP="00EF7094">
            <w:pPr>
              <w:pStyle w:val="Tabletext"/>
              <w:jc w:val="center"/>
            </w:pPr>
            <w:r w:rsidRPr="00F30153">
              <w:t>22:00 LTAN</w:t>
            </w:r>
          </w:p>
        </w:tc>
      </w:tr>
      <w:tr w:rsidR="00943A19" w:rsidRPr="00F30153" w14:paraId="60C4341F" w14:textId="77777777" w:rsidTr="00F15C81">
        <w:trPr>
          <w:jc w:val="center"/>
        </w:trPr>
        <w:tc>
          <w:tcPr>
            <w:tcW w:w="1691" w:type="pct"/>
          </w:tcPr>
          <w:p w14:paraId="4CF34CE7" w14:textId="686E5558" w:rsidR="00943A19" w:rsidRPr="00F30153" w:rsidRDefault="00943A19" w:rsidP="00EF7094">
            <w:pPr>
              <w:pStyle w:val="Tabletext"/>
            </w:pPr>
            <w:r w:rsidRPr="00F30153">
              <w:t>Satellite J (TERRA)</w:t>
            </w:r>
          </w:p>
        </w:tc>
        <w:tc>
          <w:tcPr>
            <w:tcW w:w="736" w:type="pct"/>
            <w:vAlign w:val="center"/>
          </w:tcPr>
          <w:p w14:paraId="2CDA279D" w14:textId="77777777" w:rsidR="00943A19" w:rsidRPr="00F30153" w:rsidRDefault="00943A19" w:rsidP="00EF7094">
            <w:pPr>
              <w:pStyle w:val="Tabletext"/>
              <w:jc w:val="center"/>
            </w:pPr>
            <w:r w:rsidRPr="00F30153">
              <w:t>705</w:t>
            </w:r>
          </w:p>
        </w:tc>
        <w:tc>
          <w:tcPr>
            <w:tcW w:w="809" w:type="pct"/>
            <w:vAlign w:val="center"/>
          </w:tcPr>
          <w:p w14:paraId="482E88E0" w14:textId="77777777" w:rsidR="00943A19" w:rsidRPr="00F30153" w:rsidRDefault="00943A19" w:rsidP="00EF7094">
            <w:pPr>
              <w:pStyle w:val="Tabletext"/>
              <w:jc w:val="center"/>
            </w:pPr>
            <w:r w:rsidRPr="00F30153">
              <w:t>98.2</w:t>
            </w:r>
          </w:p>
        </w:tc>
        <w:tc>
          <w:tcPr>
            <w:tcW w:w="1764" w:type="pct"/>
            <w:vAlign w:val="center"/>
          </w:tcPr>
          <w:p w14:paraId="3C45E738" w14:textId="77777777" w:rsidR="00943A19" w:rsidRPr="00F30153" w:rsidRDefault="00943A19" w:rsidP="00EF7094">
            <w:pPr>
              <w:pStyle w:val="Tabletext"/>
              <w:jc w:val="center"/>
            </w:pPr>
            <w:r w:rsidRPr="00F30153">
              <w:t>22:30 LTAN</w:t>
            </w:r>
          </w:p>
        </w:tc>
      </w:tr>
      <w:tr w:rsidR="00943A19" w:rsidRPr="00F30153" w14:paraId="3878C1DC" w14:textId="77777777" w:rsidTr="00F15C81">
        <w:trPr>
          <w:jc w:val="center"/>
        </w:trPr>
        <w:tc>
          <w:tcPr>
            <w:tcW w:w="1691" w:type="pct"/>
          </w:tcPr>
          <w:p w14:paraId="62106EDD" w14:textId="77777777" w:rsidR="00943A19" w:rsidRPr="00F30153" w:rsidRDefault="00943A19" w:rsidP="00EF7094">
            <w:pPr>
              <w:pStyle w:val="Tabletext"/>
            </w:pPr>
            <w:r w:rsidRPr="00F30153">
              <w:rPr>
                <w:bCs/>
              </w:rPr>
              <w:t>Satellite K (Resurs-P)</w:t>
            </w:r>
          </w:p>
        </w:tc>
        <w:tc>
          <w:tcPr>
            <w:tcW w:w="736" w:type="pct"/>
            <w:vAlign w:val="center"/>
          </w:tcPr>
          <w:p w14:paraId="2B79F9D1" w14:textId="77777777" w:rsidR="00943A19" w:rsidRPr="00F30153" w:rsidRDefault="00943A19" w:rsidP="00EF7094">
            <w:pPr>
              <w:pStyle w:val="Tabletext"/>
              <w:jc w:val="center"/>
            </w:pPr>
            <w:r w:rsidRPr="00F30153">
              <w:t>475</w:t>
            </w:r>
          </w:p>
        </w:tc>
        <w:tc>
          <w:tcPr>
            <w:tcW w:w="809" w:type="pct"/>
            <w:vAlign w:val="center"/>
          </w:tcPr>
          <w:p w14:paraId="01717F20" w14:textId="77777777" w:rsidR="00943A19" w:rsidRPr="00F30153" w:rsidRDefault="00943A19" w:rsidP="00EF7094">
            <w:pPr>
              <w:pStyle w:val="Tabletext"/>
              <w:jc w:val="center"/>
            </w:pPr>
            <w:r w:rsidRPr="00F30153">
              <w:t>97.5</w:t>
            </w:r>
          </w:p>
        </w:tc>
        <w:tc>
          <w:tcPr>
            <w:tcW w:w="1764" w:type="pct"/>
            <w:vAlign w:val="center"/>
          </w:tcPr>
          <w:p w14:paraId="7A26AAF0" w14:textId="77777777" w:rsidR="00943A19" w:rsidRPr="00F30153" w:rsidRDefault="00943A19" w:rsidP="00EF7094">
            <w:pPr>
              <w:pStyle w:val="Tabletext"/>
              <w:jc w:val="center"/>
            </w:pPr>
            <w:r w:rsidRPr="00F30153">
              <w:t>22:00 LTAN</w:t>
            </w:r>
          </w:p>
        </w:tc>
      </w:tr>
      <w:tr w:rsidR="00943A19" w:rsidRPr="00F30153" w14:paraId="25221DD6" w14:textId="77777777" w:rsidTr="00F15C81">
        <w:trPr>
          <w:jc w:val="center"/>
        </w:trPr>
        <w:tc>
          <w:tcPr>
            <w:tcW w:w="1691" w:type="pct"/>
          </w:tcPr>
          <w:p w14:paraId="0BB1DFEE" w14:textId="77777777" w:rsidR="00943A19" w:rsidRPr="00F30153" w:rsidRDefault="00943A19" w:rsidP="00EF7094">
            <w:pPr>
              <w:pStyle w:val="Tabletext"/>
            </w:pPr>
            <w:r w:rsidRPr="00F30153">
              <w:t>Satellite L (AMAZONIA-1)</w:t>
            </w:r>
          </w:p>
        </w:tc>
        <w:tc>
          <w:tcPr>
            <w:tcW w:w="736" w:type="pct"/>
            <w:vAlign w:val="center"/>
          </w:tcPr>
          <w:p w14:paraId="41E85A1E" w14:textId="77777777" w:rsidR="00943A19" w:rsidRPr="00F30153" w:rsidRDefault="00943A19" w:rsidP="00EF7094">
            <w:pPr>
              <w:pStyle w:val="Tabletext"/>
              <w:jc w:val="center"/>
            </w:pPr>
            <w:r w:rsidRPr="00F30153">
              <w:t>753</w:t>
            </w:r>
          </w:p>
        </w:tc>
        <w:tc>
          <w:tcPr>
            <w:tcW w:w="809" w:type="pct"/>
            <w:vAlign w:val="center"/>
          </w:tcPr>
          <w:p w14:paraId="09D614A2" w14:textId="77777777" w:rsidR="00943A19" w:rsidRPr="00F30153" w:rsidRDefault="00943A19" w:rsidP="00EF7094">
            <w:pPr>
              <w:pStyle w:val="Tabletext"/>
              <w:jc w:val="center"/>
            </w:pPr>
            <w:r w:rsidRPr="00F30153">
              <w:t>98.4</w:t>
            </w:r>
          </w:p>
        </w:tc>
        <w:tc>
          <w:tcPr>
            <w:tcW w:w="1764" w:type="pct"/>
            <w:vAlign w:val="center"/>
          </w:tcPr>
          <w:p w14:paraId="74E23542" w14:textId="77777777" w:rsidR="00943A19" w:rsidRPr="00F30153" w:rsidRDefault="00943A19" w:rsidP="00EF7094">
            <w:pPr>
              <w:pStyle w:val="Tabletext"/>
              <w:jc w:val="center"/>
            </w:pPr>
            <w:r w:rsidRPr="00F30153">
              <w:t>10 30 LTDN</w:t>
            </w:r>
          </w:p>
        </w:tc>
      </w:tr>
      <w:tr w:rsidR="00943A19" w:rsidRPr="00F30153" w14:paraId="14056322" w14:textId="77777777" w:rsidTr="00F15C81">
        <w:trPr>
          <w:jc w:val="center"/>
        </w:trPr>
        <w:tc>
          <w:tcPr>
            <w:tcW w:w="1691" w:type="pct"/>
          </w:tcPr>
          <w:p w14:paraId="28DF7422" w14:textId="77777777" w:rsidR="00943A19" w:rsidRPr="00F30153" w:rsidRDefault="00943A19" w:rsidP="00EF7094">
            <w:pPr>
              <w:pStyle w:val="Tabletext"/>
            </w:pPr>
            <w:r w:rsidRPr="00F30153">
              <w:t>Satellite S (Suomi-NPP)</w:t>
            </w:r>
          </w:p>
        </w:tc>
        <w:tc>
          <w:tcPr>
            <w:tcW w:w="736" w:type="pct"/>
            <w:vAlign w:val="center"/>
          </w:tcPr>
          <w:p w14:paraId="1F770A94" w14:textId="77777777" w:rsidR="00943A19" w:rsidRPr="00F30153" w:rsidRDefault="00943A19" w:rsidP="00EF7094">
            <w:pPr>
              <w:pStyle w:val="Tabletext"/>
              <w:jc w:val="center"/>
            </w:pPr>
            <w:r w:rsidRPr="00F30153">
              <w:t>824</w:t>
            </w:r>
          </w:p>
        </w:tc>
        <w:tc>
          <w:tcPr>
            <w:tcW w:w="809" w:type="pct"/>
            <w:vAlign w:val="center"/>
          </w:tcPr>
          <w:p w14:paraId="34DD9B85" w14:textId="77777777" w:rsidR="00943A19" w:rsidRPr="00F30153" w:rsidRDefault="00943A19" w:rsidP="00EF7094">
            <w:pPr>
              <w:pStyle w:val="Tabletext"/>
              <w:jc w:val="center"/>
            </w:pPr>
            <w:r w:rsidRPr="00F30153">
              <w:t>98.74</w:t>
            </w:r>
          </w:p>
        </w:tc>
        <w:tc>
          <w:tcPr>
            <w:tcW w:w="1764" w:type="pct"/>
            <w:vAlign w:val="center"/>
          </w:tcPr>
          <w:p w14:paraId="34A4094B" w14:textId="77777777" w:rsidR="00943A19" w:rsidRPr="00F30153" w:rsidRDefault="00943A19" w:rsidP="00EF7094">
            <w:pPr>
              <w:pStyle w:val="Tabletext"/>
              <w:jc w:val="center"/>
            </w:pPr>
            <w:r w:rsidRPr="00F30153">
              <w:t>10 30 LTDN</w:t>
            </w:r>
          </w:p>
        </w:tc>
      </w:tr>
      <w:tr w:rsidR="00943A19" w:rsidRPr="00F30153" w14:paraId="1872EE94" w14:textId="77777777" w:rsidTr="00F15C81">
        <w:trPr>
          <w:jc w:val="center"/>
        </w:trPr>
        <w:tc>
          <w:tcPr>
            <w:tcW w:w="1691" w:type="pct"/>
          </w:tcPr>
          <w:p w14:paraId="2DB8BD82" w14:textId="77777777" w:rsidR="00943A19" w:rsidRPr="00F30153" w:rsidRDefault="00943A19" w:rsidP="00EF7094">
            <w:pPr>
              <w:pStyle w:val="Tabletext"/>
            </w:pPr>
            <w:r w:rsidRPr="00F30153">
              <w:rPr>
                <w:lang w:eastAsia="zh-CN"/>
              </w:rPr>
              <w:t>Satellite T (KANOPUS-V)</w:t>
            </w:r>
          </w:p>
        </w:tc>
        <w:tc>
          <w:tcPr>
            <w:tcW w:w="736" w:type="pct"/>
            <w:vAlign w:val="center"/>
          </w:tcPr>
          <w:p w14:paraId="234AF9DF" w14:textId="77777777" w:rsidR="00943A19" w:rsidRPr="00F30153" w:rsidRDefault="00943A19" w:rsidP="00EF7094">
            <w:pPr>
              <w:pStyle w:val="Tabletext"/>
              <w:jc w:val="center"/>
            </w:pPr>
            <w:r w:rsidRPr="00F30153">
              <w:rPr>
                <w:lang w:eastAsia="zh-CN"/>
              </w:rPr>
              <w:t>510</w:t>
            </w:r>
          </w:p>
        </w:tc>
        <w:tc>
          <w:tcPr>
            <w:tcW w:w="809" w:type="pct"/>
            <w:vAlign w:val="center"/>
          </w:tcPr>
          <w:p w14:paraId="0E60AB18" w14:textId="77777777" w:rsidR="00943A19" w:rsidRPr="00F30153" w:rsidRDefault="00943A19" w:rsidP="00EF7094">
            <w:pPr>
              <w:pStyle w:val="Tabletext"/>
              <w:jc w:val="center"/>
            </w:pPr>
            <w:r w:rsidRPr="00F30153">
              <w:rPr>
                <w:lang w:eastAsia="zh-CN"/>
              </w:rPr>
              <w:t>97.0</w:t>
            </w:r>
          </w:p>
        </w:tc>
        <w:tc>
          <w:tcPr>
            <w:tcW w:w="1764" w:type="pct"/>
            <w:vAlign w:val="center"/>
          </w:tcPr>
          <w:p w14:paraId="2D906B59" w14:textId="77777777" w:rsidR="00943A19" w:rsidRPr="00F30153" w:rsidRDefault="00943A19" w:rsidP="00EF7094">
            <w:pPr>
              <w:pStyle w:val="Tabletext"/>
              <w:jc w:val="center"/>
            </w:pPr>
            <w:r w:rsidRPr="00F30153">
              <w:t>23:30 LTDN</w:t>
            </w:r>
          </w:p>
        </w:tc>
      </w:tr>
      <w:tr w:rsidR="00943A19" w:rsidRPr="00F30153" w14:paraId="7529A06F" w14:textId="77777777" w:rsidTr="00F15C81">
        <w:trPr>
          <w:jc w:val="center"/>
        </w:trPr>
        <w:tc>
          <w:tcPr>
            <w:tcW w:w="1691" w:type="pct"/>
          </w:tcPr>
          <w:p w14:paraId="0C3774EB" w14:textId="77777777" w:rsidR="00943A19" w:rsidRPr="00F30153" w:rsidRDefault="00943A19" w:rsidP="00EF7094">
            <w:pPr>
              <w:pStyle w:val="Tabletext"/>
            </w:pPr>
            <w:r w:rsidRPr="00F30153">
              <w:rPr>
                <w:lang w:eastAsia="zh-CN"/>
              </w:rPr>
              <w:t>Satellite U (Resurs-PM)</w:t>
            </w:r>
          </w:p>
        </w:tc>
        <w:tc>
          <w:tcPr>
            <w:tcW w:w="736" w:type="pct"/>
            <w:vAlign w:val="center"/>
          </w:tcPr>
          <w:p w14:paraId="468D03FB" w14:textId="77777777" w:rsidR="00943A19" w:rsidRPr="00F30153" w:rsidRDefault="00943A19" w:rsidP="00EF7094">
            <w:pPr>
              <w:pStyle w:val="Tabletext"/>
              <w:jc w:val="center"/>
            </w:pPr>
            <w:r w:rsidRPr="00F30153">
              <w:rPr>
                <w:lang w:eastAsia="zh-CN"/>
              </w:rPr>
              <w:t>450-730</w:t>
            </w:r>
          </w:p>
        </w:tc>
        <w:tc>
          <w:tcPr>
            <w:tcW w:w="809" w:type="pct"/>
            <w:vAlign w:val="center"/>
          </w:tcPr>
          <w:p w14:paraId="2ADE9F42" w14:textId="77777777" w:rsidR="00943A19" w:rsidRPr="00F30153" w:rsidRDefault="00943A19" w:rsidP="00EF7094">
            <w:pPr>
              <w:pStyle w:val="Tabletext"/>
              <w:jc w:val="center"/>
            </w:pPr>
            <w:r w:rsidRPr="00F30153">
              <w:rPr>
                <w:lang w:eastAsia="zh-CN"/>
              </w:rPr>
              <w:t>97-99</w:t>
            </w:r>
          </w:p>
        </w:tc>
        <w:tc>
          <w:tcPr>
            <w:tcW w:w="1764" w:type="pct"/>
            <w:vAlign w:val="center"/>
          </w:tcPr>
          <w:p w14:paraId="3990701B" w14:textId="77777777" w:rsidR="00943A19" w:rsidRPr="00F30153" w:rsidRDefault="00943A19" w:rsidP="00EF7094">
            <w:pPr>
              <w:pStyle w:val="Tabletext"/>
              <w:jc w:val="center"/>
            </w:pPr>
            <w:r w:rsidRPr="00F30153">
              <w:t>Not launched yet</w:t>
            </w:r>
          </w:p>
        </w:tc>
      </w:tr>
      <w:tr w:rsidR="00943A19" w:rsidRPr="00F30153" w14:paraId="7BB96A5B" w14:textId="77777777" w:rsidTr="00F15C81">
        <w:trPr>
          <w:jc w:val="center"/>
        </w:trPr>
        <w:tc>
          <w:tcPr>
            <w:tcW w:w="1691" w:type="pct"/>
          </w:tcPr>
          <w:p w14:paraId="58FCC05A" w14:textId="77777777" w:rsidR="00943A19" w:rsidRPr="00F30153" w:rsidRDefault="00943A19" w:rsidP="00EF7094">
            <w:pPr>
              <w:pStyle w:val="Tabletext"/>
              <w:rPr>
                <w:lang w:eastAsia="zh-CN"/>
              </w:rPr>
            </w:pPr>
            <w:r w:rsidRPr="00F30153">
              <w:t>Satellite V (BIOMASS)</w:t>
            </w:r>
          </w:p>
        </w:tc>
        <w:tc>
          <w:tcPr>
            <w:tcW w:w="736" w:type="pct"/>
          </w:tcPr>
          <w:p w14:paraId="736C2A9D" w14:textId="77777777" w:rsidR="00943A19" w:rsidRPr="00F30153" w:rsidRDefault="00943A19" w:rsidP="00EF7094">
            <w:pPr>
              <w:pStyle w:val="Tabletext"/>
              <w:jc w:val="center"/>
              <w:rPr>
                <w:lang w:eastAsia="zh-CN"/>
              </w:rPr>
            </w:pPr>
            <w:r w:rsidRPr="00F30153">
              <w:t>661</w:t>
            </w:r>
          </w:p>
        </w:tc>
        <w:tc>
          <w:tcPr>
            <w:tcW w:w="809" w:type="pct"/>
          </w:tcPr>
          <w:p w14:paraId="17ABB4C9" w14:textId="77777777" w:rsidR="00943A19" w:rsidRPr="00F30153" w:rsidRDefault="00943A19" w:rsidP="00EF7094">
            <w:pPr>
              <w:pStyle w:val="Tabletext"/>
              <w:jc w:val="center"/>
              <w:rPr>
                <w:lang w:eastAsia="zh-CN"/>
              </w:rPr>
            </w:pPr>
            <w:r w:rsidRPr="00F30153">
              <w:t>98.07</w:t>
            </w:r>
          </w:p>
        </w:tc>
        <w:tc>
          <w:tcPr>
            <w:tcW w:w="1764" w:type="pct"/>
          </w:tcPr>
          <w:p w14:paraId="31433E4A" w14:textId="77777777" w:rsidR="00943A19" w:rsidRPr="00F30153" w:rsidRDefault="00943A19" w:rsidP="00EF7094">
            <w:pPr>
              <w:pStyle w:val="Tabletext"/>
              <w:jc w:val="center"/>
            </w:pPr>
            <w:r w:rsidRPr="00F30153">
              <w:t>06:00 LTAN</w:t>
            </w:r>
          </w:p>
        </w:tc>
      </w:tr>
      <w:tr w:rsidR="00943A19" w:rsidRPr="00F30153" w14:paraId="1F5FEAEB" w14:textId="77777777" w:rsidTr="00F15C81">
        <w:trPr>
          <w:jc w:val="center"/>
        </w:trPr>
        <w:tc>
          <w:tcPr>
            <w:tcW w:w="1691" w:type="pct"/>
          </w:tcPr>
          <w:p w14:paraId="13321E39" w14:textId="77777777" w:rsidR="00943A19" w:rsidRPr="00F30153" w:rsidRDefault="00943A19" w:rsidP="00EF7094">
            <w:pPr>
              <w:pStyle w:val="Tabletext"/>
            </w:pPr>
            <w:r w:rsidRPr="00F30153">
              <w:t>Satellite W (PROBA-V)</w:t>
            </w:r>
          </w:p>
        </w:tc>
        <w:tc>
          <w:tcPr>
            <w:tcW w:w="736" w:type="pct"/>
          </w:tcPr>
          <w:p w14:paraId="04BE193F" w14:textId="77777777" w:rsidR="00943A19" w:rsidRPr="00F30153" w:rsidRDefault="00943A19" w:rsidP="00EF7094">
            <w:pPr>
              <w:pStyle w:val="Tabletext"/>
              <w:jc w:val="center"/>
            </w:pPr>
            <w:r w:rsidRPr="00F30153">
              <w:t>820</w:t>
            </w:r>
          </w:p>
        </w:tc>
        <w:tc>
          <w:tcPr>
            <w:tcW w:w="809" w:type="pct"/>
          </w:tcPr>
          <w:p w14:paraId="0BDB43A2" w14:textId="77777777" w:rsidR="00943A19" w:rsidRPr="00F30153" w:rsidRDefault="00943A19" w:rsidP="00EF7094">
            <w:pPr>
              <w:pStyle w:val="Tabletext"/>
              <w:jc w:val="center"/>
            </w:pPr>
            <w:r w:rsidRPr="00F30153">
              <w:t>98.6</w:t>
            </w:r>
          </w:p>
        </w:tc>
        <w:tc>
          <w:tcPr>
            <w:tcW w:w="1764" w:type="pct"/>
          </w:tcPr>
          <w:p w14:paraId="75BE44BD" w14:textId="77777777" w:rsidR="00943A19" w:rsidRPr="00F30153" w:rsidRDefault="00943A19" w:rsidP="00EF7094">
            <w:pPr>
              <w:pStyle w:val="Tabletext"/>
              <w:jc w:val="center"/>
            </w:pPr>
            <w:r w:rsidRPr="00F30153">
              <w:t>21:00 LTAN</w:t>
            </w:r>
          </w:p>
        </w:tc>
      </w:tr>
      <w:tr w:rsidR="00943A19" w:rsidRPr="0059506A" w14:paraId="2A28D008" w14:textId="77777777" w:rsidTr="00F15C81">
        <w:trPr>
          <w:jc w:val="center"/>
        </w:trPr>
        <w:tc>
          <w:tcPr>
            <w:tcW w:w="1691" w:type="pct"/>
          </w:tcPr>
          <w:p w14:paraId="3DC3EE59" w14:textId="77777777" w:rsidR="00943A19" w:rsidRPr="00F30153" w:rsidRDefault="00943A19" w:rsidP="00EF7094">
            <w:pPr>
              <w:pStyle w:val="Tabletext"/>
              <w:rPr>
                <w:lang w:eastAsia="zh-CN"/>
              </w:rPr>
            </w:pPr>
            <w:r w:rsidRPr="00F30153">
              <w:rPr>
                <w:lang w:eastAsia="zh-CN"/>
              </w:rPr>
              <w:t>Satellite X (Jason)</w:t>
            </w:r>
          </w:p>
        </w:tc>
        <w:tc>
          <w:tcPr>
            <w:tcW w:w="736" w:type="pct"/>
            <w:vAlign w:val="center"/>
          </w:tcPr>
          <w:p w14:paraId="209B8FEB" w14:textId="77777777" w:rsidR="00943A19" w:rsidRPr="00F30153" w:rsidRDefault="00943A19" w:rsidP="00EF7094">
            <w:pPr>
              <w:pStyle w:val="Tabletext"/>
              <w:jc w:val="center"/>
              <w:rPr>
                <w:lang w:eastAsia="zh-CN"/>
              </w:rPr>
            </w:pPr>
            <w:r w:rsidRPr="00F30153">
              <w:rPr>
                <w:lang w:eastAsia="zh-CN"/>
              </w:rPr>
              <w:t>1 336</w:t>
            </w:r>
          </w:p>
        </w:tc>
        <w:tc>
          <w:tcPr>
            <w:tcW w:w="809" w:type="pct"/>
            <w:vAlign w:val="center"/>
          </w:tcPr>
          <w:p w14:paraId="0AECFE12" w14:textId="77777777" w:rsidR="00943A19" w:rsidRPr="00F30153" w:rsidRDefault="00943A19" w:rsidP="00EF7094">
            <w:pPr>
              <w:pStyle w:val="Tabletext"/>
              <w:jc w:val="center"/>
              <w:rPr>
                <w:lang w:eastAsia="zh-CN"/>
              </w:rPr>
            </w:pPr>
            <w:r w:rsidRPr="00F30153">
              <w:rPr>
                <w:lang w:eastAsia="zh-CN"/>
              </w:rPr>
              <w:t>66</w:t>
            </w:r>
          </w:p>
        </w:tc>
        <w:tc>
          <w:tcPr>
            <w:tcW w:w="1764" w:type="pct"/>
            <w:vAlign w:val="center"/>
          </w:tcPr>
          <w:p w14:paraId="40DBA7E5" w14:textId="77777777" w:rsidR="00943A19" w:rsidRPr="00F30153" w:rsidRDefault="00943A19" w:rsidP="00EF7094">
            <w:pPr>
              <w:pStyle w:val="Tabletext"/>
              <w:jc w:val="center"/>
            </w:pPr>
            <w:r w:rsidRPr="00F30153">
              <w:t>Jason-3 – Non sun</w:t>
            </w:r>
            <w:r w:rsidRPr="00F30153">
              <w:noBreakHyphen/>
              <w:t>synchronous orbit</w:t>
            </w:r>
          </w:p>
          <w:p w14:paraId="45C4CE3D" w14:textId="77777777" w:rsidR="00943A19" w:rsidRPr="00F30153" w:rsidRDefault="00943A19" w:rsidP="00EF7094">
            <w:pPr>
              <w:pStyle w:val="Tabletext"/>
              <w:jc w:val="center"/>
              <w:rPr>
                <w:lang w:eastAsia="zh-CN"/>
              </w:rPr>
            </w:pPr>
            <w:r w:rsidRPr="00F30153">
              <w:t>Jason-CS (Sentinel-6), Non sun</w:t>
            </w:r>
            <w:r w:rsidRPr="00F30153">
              <w:noBreakHyphen/>
              <w:t>synchronous orbit</w:t>
            </w:r>
          </w:p>
        </w:tc>
      </w:tr>
      <w:tr w:rsidR="00943A19" w:rsidRPr="00F30153" w14:paraId="0D0A5DF4" w14:textId="77777777" w:rsidTr="00F15C81">
        <w:trPr>
          <w:trHeight w:val="58"/>
          <w:jc w:val="center"/>
        </w:trPr>
        <w:tc>
          <w:tcPr>
            <w:tcW w:w="1691" w:type="pct"/>
          </w:tcPr>
          <w:p w14:paraId="7AC17C86" w14:textId="77777777" w:rsidR="00943A19" w:rsidRPr="00F30153" w:rsidRDefault="00943A19" w:rsidP="00EF7094">
            <w:pPr>
              <w:pStyle w:val="Tabletext"/>
              <w:rPr>
                <w:lang w:eastAsia="zh-CN"/>
              </w:rPr>
            </w:pPr>
            <w:r w:rsidRPr="00F30153">
              <w:rPr>
                <w:lang w:eastAsia="zh-CN"/>
              </w:rPr>
              <w:t>Satellite Y (CDARS)</w:t>
            </w:r>
          </w:p>
        </w:tc>
        <w:tc>
          <w:tcPr>
            <w:tcW w:w="736" w:type="pct"/>
            <w:vAlign w:val="center"/>
          </w:tcPr>
          <w:p w14:paraId="6BD314AB" w14:textId="77777777" w:rsidR="00943A19" w:rsidRPr="00F30153" w:rsidRDefault="00943A19" w:rsidP="00EF7094">
            <w:pPr>
              <w:pStyle w:val="Tabletext"/>
              <w:jc w:val="center"/>
              <w:rPr>
                <w:lang w:eastAsia="zh-CN"/>
              </w:rPr>
            </w:pPr>
            <w:r w:rsidRPr="00F30153">
              <w:rPr>
                <w:lang w:eastAsia="zh-CN"/>
              </w:rPr>
              <w:t>750</w:t>
            </w:r>
          </w:p>
        </w:tc>
        <w:tc>
          <w:tcPr>
            <w:tcW w:w="809" w:type="pct"/>
            <w:vAlign w:val="center"/>
          </w:tcPr>
          <w:p w14:paraId="1BCCC4DB" w14:textId="77777777" w:rsidR="00943A19" w:rsidRPr="00F30153" w:rsidRDefault="00943A19" w:rsidP="00EF7094">
            <w:pPr>
              <w:pStyle w:val="Tabletext"/>
              <w:jc w:val="center"/>
              <w:rPr>
                <w:lang w:eastAsia="zh-CN"/>
              </w:rPr>
            </w:pPr>
            <w:r w:rsidRPr="00F30153">
              <w:rPr>
                <w:lang w:eastAsia="zh-CN"/>
              </w:rPr>
              <w:t>98.32</w:t>
            </w:r>
          </w:p>
        </w:tc>
        <w:tc>
          <w:tcPr>
            <w:tcW w:w="1764" w:type="pct"/>
            <w:vAlign w:val="center"/>
          </w:tcPr>
          <w:p w14:paraId="19A8CC38" w14:textId="77777777" w:rsidR="00943A19" w:rsidRPr="00F30153" w:rsidRDefault="00943A19" w:rsidP="00EF7094">
            <w:pPr>
              <w:pStyle w:val="Tabletext"/>
              <w:jc w:val="center"/>
              <w:rPr>
                <w:lang w:eastAsia="zh-CN"/>
              </w:rPr>
            </w:pPr>
            <w:r w:rsidRPr="00F30153">
              <w:rPr>
                <w:lang w:eastAsia="zh-CN"/>
              </w:rPr>
              <w:t>Sun-synchronous orbit</w:t>
            </w:r>
          </w:p>
          <w:p w14:paraId="7BAF3ED5" w14:textId="77777777" w:rsidR="00943A19" w:rsidRPr="00F30153" w:rsidRDefault="00943A19" w:rsidP="00EF7094">
            <w:pPr>
              <w:pStyle w:val="Tabletext"/>
              <w:jc w:val="center"/>
              <w:rPr>
                <w:lang w:eastAsia="zh-CN"/>
              </w:rPr>
            </w:pPr>
            <w:r w:rsidRPr="00F30153">
              <w:rPr>
                <w:lang w:eastAsia="zh-CN"/>
              </w:rPr>
              <w:t>17:30 LTAN</w:t>
            </w:r>
          </w:p>
        </w:tc>
      </w:tr>
      <w:tr w:rsidR="00943A19" w:rsidRPr="00F30153" w14:paraId="11AEE5D5" w14:textId="77777777" w:rsidTr="00F15C81">
        <w:trPr>
          <w:jc w:val="center"/>
        </w:trPr>
        <w:tc>
          <w:tcPr>
            <w:tcW w:w="1691" w:type="pct"/>
          </w:tcPr>
          <w:p w14:paraId="61C314C2" w14:textId="77777777" w:rsidR="00943A19" w:rsidRPr="00F30153" w:rsidRDefault="00943A19" w:rsidP="00EF7094">
            <w:pPr>
              <w:pStyle w:val="Tabletext"/>
              <w:rPr>
                <w:lang w:eastAsia="zh-CN"/>
              </w:rPr>
            </w:pPr>
            <w:r w:rsidRPr="00F30153">
              <w:t>Satellite Z (CBERS-04A)</w:t>
            </w:r>
          </w:p>
        </w:tc>
        <w:tc>
          <w:tcPr>
            <w:tcW w:w="736" w:type="pct"/>
            <w:vAlign w:val="center"/>
          </w:tcPr>
          <w:p w14:paraId="14003C62" w14:textId="77777777" w:rsidR="00943A19" w:rsidRPr="00F30153" w:rsidRDefault="00943A19" w:rsidP="00EF7094">
            <w:pPr>
              <w:pStyle w:val="Tabletext"/>
              <w:jc w:val="center"/>
              <w:rPr>
                <w:lang w:eastAsia="zh-CN"/>
              </w:rPr>
            </w:pPr>
            <w:r w:rsidRPr="00F30153">
              <w:t>628</w:t>
            </w:r>
          </w:p>
        </w:tc>
        <w:tc>
          <w:tcPr>
            <w:tcW w:w="809" w:type="pct"/>
            <w:vAlign w:val="center"/>
          </w:tcPr>
          <w:p w14:paraId="68193046" w14:textId="77777777" w:rsidR="00943A19" w:rsidRPr="00F30153" w:rsidRDefault="00943A19" w:rsidP="00EF7094">
            <w:pPr>
              <w:pStyle w:val="Tabletext"/>
              <w:jc w:val="center"/>
              <w:rPr>
                <w:lang w:eastAsia="zh-CN"/>
              </w:rPr>
            </w:pPr>
            <w:r w:rsidRPr="00F30153">
              <w:t>97.9</w:t>
            </w:r>
          </w:p>
        </w:tc>
        <w:tc>
          <w:tcPr>
            <w:tcW w:w="1764" w:type="pct"/>
            <w:vAlign w:val="center"/>
          </w:tcPr>
          <w:p w14:paraId="295DE1DF" w14:textId="77777777" w:rsidR="00943A19" w:rsidRPr="00F30153" w:rsidRDefault="00943A19" w:rsidP="00EF7094">
            <w:pPr>
              <w:pStyle w:val="Tabletext"/>
              <w:jc w:val="center"/>
              <w:rPr>
                <w:lang w:eastAsia="zh-CN"/>
              </w:rPr>
            </w:pPr>
            <w:r w:rsidRPr="00F30153">
              <w:t>10:30 LTDN</w:t>
            </w:r>
          </w:p>
        </w:tc>
      </w:tr>
      <w:tr w:rsidR="00943A19" w:rsidRPr="00F30153" w14:paraId="06CC4E95" w14:textId="77777777" w:rsidTr="00F15C81">
        <w:trPr>
          <w:jc w:val="center"/>
        </w:trPr>
        <w:tc>
          <w:tcPr>
            <w:tcW w:w="1691" w:type="pct"/>
          </w:tcPr>
          <w:p w14:paraId="7DB3CA3B" w14:textId="77777777" w:rsidR="00943A19" w:rsidRPr="00F30153" w:rsidRDefault="00943A19" w:rsidP="00EF7094">
            <w:pPr>
              <w:pStyle w:val="Tabletext"/>
            </w:pPr>
            <w:r w:rsidRPr="00F30153">
              <w:lastRenderedPageBreak/>
              <w:t>Satellite AA (ADM-AEOLUS)</w:t>
            </w:r>
          </w:p>
        </w:tc>
        <w:tc>
          <w:tcPr>
            <w:tcW w:w="736" w:type="pct"/>
          </w:tcPr>
          <w:p w14:paraId="75623FED" w14:textId="77777777" w:rsidR="00943A19" w:rsidRPr="00F30153" w:rsidRDefault="00943A19" w:rsidP="00EF7094">
            <w:pPr>
              <w:pStyle w:val="Tabletext"/>
              <w:jc w:val="center"/>
            </w:pPr>
            <w:r w:rsidRPr="00F30153">
              <w:t>300</w:t>
            </w:r>
          </w:p>
        </w:tc>
        <w:tc>
          <w:tcPr>
            <w:tcW w:w="809" w:type="pct"/>
          </w:tcPr>
          <w:p w14:paraId="553B6919" w14:textId="77777777" w:rsidR="00943A19" w:rsidRPr="00F30153" w:rsidRDefault="00943A19" w:rsidP="00EF7094">
            <w:pPr>
              <w:pStyle w:val="Tabletext"/>
              <w:jc w:val="center"/>
            </w:pPr>
            <w:r w:rsidRPr="00F30153">
              <w:t>97.0</w:t>
            </w:r>
          </w:p>
        </w:tc>
        <w:tc>
          <w:tcPr>
            <w:tcW w:w="1764" w:type="pct"/>
          </w:tcPr>
          <w:p w14:paraId="633BC39D" w14:textId="77777777" w:rsidR="00943A19" w:rsidRPr="00F30153" w:rsidRDefault="00943A19" w:rsidP="00EF7094">
            <w:pPr>
              <w:pStyle w:val="Tabletext"/>
              <w:jc w:val="center"/>
            </w:pPr>
            <w:r w:rsidRPr="00F30153">
              <w:t>18:00 LTAN</w:t>
            </w:r>
          </w:p>
        </w:tc>
      </w:tr>
      <w:tr w:rsidR="00943A19" w:rsidRPr="00F30153" w14:paraId="2CBD602F" w14:textId="77777777" w:rsidTr="00F15C81">
        <w:trPr>
          <w:jc w:val="center"/>
        </w:trPr>
        <w:tc>
          <w:tcPr>
            <w:tcW w:w="1691" w:type="pct"/>
          </w:tcPr>
          <w:p w14:paraId="66EF56DC" w14:textId="77777777" w:rsidR="00943A19" w:rsidRPr="00F30153" w:rsidRDefault="00943A19" w:rsidP="00EF7094">
            <w:pPr>
              <w:pStyle w:val="Tabletext"/>
            </w:pPr>
            <w:r w:rsidRPr="00F30153">
              <w:t>Satellite AB (ALOS-2)</w:t>
            </w:r>
          </w:p>
        </w:tc>
        <w:tc>
          <w:tcPr>
            <w:tcW w:w="736" w:type="pct"/>
          </w:tcPr>
          <w:p w14:paraId="06E420A0" w14:textId="77777777" w:rsidR="00943A19" w:rsidRPr="00F30153" w:rsidRDefault="00943A19" w:rsidP="00EF7094">
            <w:pPr>
              <w:pStyle w:val="Tabletext"/>
              <w:jc w:val="center"/>
            </w:pPr>
            <w:r w:rsidRPr="00F30153">
              <w:rPr>
                <w:lang w:eastAsia="ja-JP"/>
              </w:rPr>
              <w:t>628</w:t>
            </w:r>
          </w:p>
        </w:tc>
        <w:tc>
          <w:tcPr>
            <w:tcW w:w="809" w:type="pct"/>
          </w:tcPr>
          <w:p w14:paraId="78C44069" w14:textId="77777777" w:rsidR="00943A19" w:rsidRPr="00F30153" w:rsidRDefault="00943A19" w:rsidP="00EF7094">
            <w:pPr>
              <w:pStyle w:val="Tabletext"/>
              <w:jc w:val="center"/>
            </w:pPr>
            <w:r w:rsidRPr="00F30153">
              <w:rPr>
                <w:lang w:eastAsia="ja-JP"/>
              </w:rPr>
              <w:t>97.9</w:t>
            </w:r>
          </w:p>
        </w:tc>
        <w:tc>
          <w:tcPr>
            <w:tcW w:w="1764" w:type="pct"/>
          </w:tcPr>
          <w:p w14:paraId="1BE7F562" w14:textId="77777777" w:rsidR="00943A19" w:rsidRPr="00F30153" w:rsidRDefault="00943A19" w:rsidP="00EF7094">
            <w:pPr>
              <w:pStyle w:val="Tabletext"/>
              <w:jc w:val="center"/>
            </w:pPr>
            <w:r w:rsidRPr="00F30153">
              <w:rPr>
                <w:lang w:eastAsia="ja-JP"/>
              </w:rPr>
              <w:t>24 00 local time</w:t>
            </w:r>
          </w:p>
        </w:tc>
      </w:tr>
      <w:tr w:rsidR="00943A19" w:rsidRPr="00B805A8" w14:paraId="314BFE39" w14:textId="77777777" w:rsidTr="00F15C81">
        <w:trPr>
          <w:jc w:val="center"/>
        </w:trPr>
        <w:tc>
          <w:tcPr>
            <w:tcW w:w="1691" w:type="pct"/>
          </w:tcPr>
          <w:p w14:paraId="781FABA9" w14:textId="77777777" w:rsidR="00943A19" w:rsidRPr="00F30153" w:rsidRDefault="00943A19" w:rsidP="00EF7094">
            <w:pPr>
              <w:pStyle w:val="Tabletext"/>
            </w:pPr>
            <w:r w:rsidRPr="00F30153">
              <w:t>Satellite AC (CRYOSAT-2)</w:t>
            </w:r>
          </w:p>
        </w:tc>
        <w:tc>
          <w:tcPr>
            <w:tcW w:w="736" w:type="pct"/>
          </w:tcPr>
          <w:p w14:paraId="72096242" w14:textId="77777777" w:rsidR="00943A19" w:rsidRPr="00F30153" w:rsidRDefault="00943A19" w:rsidP="00EF7094">
            <w:pPr>
              <w:pStyle w:val="Tabletext"/>
              <w:jc w:val="center"/>
            </w:pPr>
            <w:r w:rsidRPr="00F30153">
              <w:t>698</w:t>
            </w:r>
          </w:p>
        </w:tc>
        <w:tc>
          <w:tcPr>
            <w:tcW w:w="809" w:type="pct"/>
          </w:tcPr>
          <w:p w14:paraId="6D0B8585" w14:textId="77777777" w:rsidR="00943A19" w:rsidRPr="00F30153" w:rsidRDefault="00943A19" w:rsidP="00EF7094">
            <w:pPr>
              <w:pStyle w:val="Tabletext"/>
              <w:jc w:val="center"/>
            </w:pPr>
            <w:r w:rsidRPr="00F30153">
              <w:t>92.0</w:t>
            </w:r>
          </w:p>
        </w:tc>
        <w:tc>
          <w:tcPr>
            <w:tcW w:w="1764" w:type="pct"/>
          </w:tcPr>
          <w:p w14:paraId="6E0E2FC8" w14:textId="77777777" w:rsidR="00943A19" w:rsidRPr="000D76AB" w:rsidRDefault="00943A19" w:rsidP="00EF7094">
            <w:pPr>
              <w:pStyle w:val="Tabletext"/>
              <w:jc w:val="center"/>
              <w:rPr>
                <w:lang w:val="en-GB"/>
              </w:rPr>
            </w:pPr>
            <w:r w:rsidRPr="000D76AB">
              <w:rPr>
                <w:lang w:val="en-GB"/>
              </w:rPr>
              <w:t>Non sun</w:t>
            </w:r>
            <w:r w:rsidRPr="000D76AB">
              <w:rPr>
                <w:lang w:val="en-GB"/>
              </w:rPr>
              <w:noBreakHyphen/>
              <w:t>synchronous orbit. Nodal regression of 0.25 deg per day.</w:t>
            </w:r>
          </w:p>
        </w:tc>
      </w:tr>
      <w:tr w:rsidR="00943A19" w:rsidRPr="00F30153" w14:paraId="52F0A5F1" w14:textId="77777777" w:rsidTr="00F15C81">
        <w:trPr>
          <w:jc w:val="center"/>
        </w:trPr>
        <w:tc>
          <w:tcPr>
            <w:tcW w:w="1691" w:type="pct"/>
          </w:tcPr>
          <w:p w14:paraId="4B64A035" w14:textId="77777777" w:rsidR="00943A19" w:rsidRPr="00F30153" w:rsidRDefault="00943A19" w:rsidP="00EF7094">
            <w:pPr>
              <w:pStyle w:val="Tabletext"/>
            </w:pPr>
            <w:r w:rsidRPr="00F30153">
              <w:t>Satellite AD (SMOS)</w:t>
            </w:r>
          </w:p>
        </w:tc>
        <w:tc>
          <w:tcPr>
            <w:tcW w:w="736" w:type="pct"/>
          </w:tcPr>
          <w:p w14:paraId="6E62E060" w14:textId="77777777" w:rsidR="00943A19" w:rsidRPr="00F30153" w:rsidRDefault="00943A19" w:rsidP="00EF7094">
            <w:pPr>
              <w:pStyle w:val="Tabletext"/>
              <w:jc w:val="center"/>
            </w:pPr>
            <w:r w:rsidRPr="00F30153">
              <w:t>748</w:t>
            </w:r>
          </w:p>
        </w:tc>
        <w:tc>
          <w:tcPr>
            <w:tcW w:w="809" w:type="pct"/>
          </w:tcPr>
          <w:p w14:paraId="6246BBE2" w14:textId="77777777" w:rsidR="00943A19" w:rsidRPr="00F30153" w:rsidRDefault="00943A19" w:rsidP="00EF7094">
            <w:pPr>
              <w:pStyle w:val="Tabletext"/>
              <w:jc w:val="center"/>
            </w:pPr>
            <w:r w:rsidRPr="00F30153">
              <w:t>98.4</w:t>
            </w:r>
          </w:p>
        </w:tc>
        <w:tc>
          <w:tcPr>
            <w:tcW w:w="1764" w:type="pct"/>
          </w:tcPr>
          <w:p w14:paraId="4EA2B46D" w14:textId="77777777" w:rsidR="00943A19" w:rsidRPr="00F30153" w:rsidRDefault="00943A19" w:rsidP="00EF7094">
            <w:pPr>
              <w:pStyle w:val="Tabletext"/>
              <w:jc w:val="center"/>
            </w:pPr>
            <w:r w:rsidRPr="00F30153">
              <w:t>06:00 LTAN</w:t>
            </w:r>
          </w:p>
        </w:tc>
      </w:tr>
    </w:tbl>
    <w:p w14:paraId="69738FE5" w14:textId="77777777" w:rsidR="00B805A8" w:rsidRPr="00F30153" w:rsidRDefault="00B805A8" w:rsidP="00B805A8">
      <w:pPr>
        <w:pStyle w:val="TableNo"/>
      </w:pPr>
      <w:r w:rsidRPr="00F30153">
        <w:t>TABLE B-1</w:t>
      </w:r>
      <w:r>
        <w:t xml:space="preserve"> (</w:t>
      </w:r>
      <w:r>
        <w:rPr>
          <w:i/>
          <w:iCs/>
        </w:rPr>
        <w:t>cont.</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B805A8" w:rsidRPr="00B805A8" w14:paraId="52CFEBCF" w14:textId="77777777" w:rsidTr="00840999">
        <w:trPr>
          <w:tblHeader/>
          <w:jc w:val="center"/>
        </w:trPr>
        <w:tc>
          <w:tcPr>
            <w:tcW w:w="1691" w:type="pct"/>
            <w:vAlign w:val="center"/>
          </w:tcPr>
          <w:p w14:paraId="116432DD" w14:textId="77777777" w:rsidR="00B805A8" w:rsidRPr="00F30153" w:rsidRDefault="00B805A8" w:rsidP="00840999">
            <w:pPr>
              <w:pStyle w:val="Tablehead"/>
            </w:pPr>
            <w:r w:rsidRPr="00F30153">
              <w:t>Non-GSO satellite name</w:t>
            </w:r>
          </w:p>
        </w:tc>
        <w:tc>
          <w:tcPr>
            <w:tcW w:w="736" w:type="pct"/>
            <w:vAlign w:val="center"/>
          </w:tcPr>
          <w:p w14:paraId="4C0006A0" w14:textId="77777777" w:rsidR="00B805A8" w:rsidRPr="00F30153" w:rsidRDefault="00B805A8" w:rsidP="00840999">
            <w:pPr>
              <w:pStyle w:val="Tablehead"/>
            </w:pPr>
            <w:r w:rsidRPr="00F30153">
              <w:t>Orbit altitude (km)</w:t>
            </w:r>
          </w:p>
        </w:tc>
        <w:tc>
          <w:tcPr>
            <w:tcW w:w="809" w:type="pct"/>
            <w:vAlign w:val="center"/>
          </w:tcPr>
          <w:p w14:paraId="380B06C3" w14:textId="77777777" w:rsidR="00B805A8" w:rsidRPr="00F30153" w:rsidRDefault="00B805A8" w:rsidP="00840999">
            <w:pPr>
              <w:pStyle w:val="Tablehead"/>
            </w:pPr>
            <w:r w:rsidRPr="00F30153">
              <w:t>Inclination (degrees)</w:t>
            </w:r>
          </w:p>
        </w:tc>
        <w:tc>
          <w:tcPr>
            <w:tcW w:w="1764" w:type="pct"/>
            <w:vAlign w:val="center"/>
          </w:tcPr>
          <w:p w14:paraId="1A0F2A21" w14:textId="77777777" w:rsidR="00B805A8" w:rsidRPr="000D76AB" w:rsidRDefault="00B805A8" w:rsidP="00840999">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943A19" w:rsidRPr="00F30153" w14:paraId="53254195" w14:textId="77777777" w:rsidTr="00F15C81">
        <w:trPr>
          <w:jc w:val="center"/>
        </w:trPr>
        <w:tc>
          <w:tcPr>
            <w:tcW w:w="1691" w:type="pct"/>
          </w:tcPr>
          <w:p w14:paraId="751B016A" w14:textId="5A4CC959" w:rsidR="00943A19" w:rsidRPr="00F30153" w:rsidRDefault="00943A19" w:rsidP="00EF7094">
            <w:pPr>
              <w:pStyle w:val="Tabletext"/>
            </w:pPr>
            <w:r w:rsidRPr="00F30153">
              <w:t>Satellite AE (EARTHCARE)</w:t>
            </w:r>
          </w:p>
        </w:tc>
        <w:tc>
          <w:tcPr>
            <w:tcW w:w="736" w:type="pct"/>
          </w:tcPr>
          <w:p w14:paraId="28122ACF" w14:textId="77777777" w:rsidR="00943A19" w:rsidRPr="00F30153" w:rsidRDefault="00943A19" w:rsidP="00EF7094">
            <w:pPr>
              <w:pStyle w:val="Tabletext"/>
              <w:jc w:val="center"/>
            </w:pPr>
            <w:r w:rsidRPr="00F30153">
              <w:t>398</w:t>
            </w:r>
          </w:p>
        </w:tc>
        <w:tc>
          <w:tcPr>
            <w:tcW w:w="809" w:type="pct"/>
          </w:tcPr>
          <w:p w14:paraId="5C00FEDF" w14:textId="77777777" w:rsidR="00943A19" w:rsidRPr="00F30153" w:rsidRDefault="00943A19" w:rsidP="00EF7094">
            <w:pPr>
              <w:pStyle w:val="Tabletext"/>
              <w:jc w:val="center"/>
            </w:pPr>
            <w:r w:rsidRPr="00F30153">
              <w:t>97.0</w:t>
            </w:r>
          </w:p>
        </w:tc>
        <w:tc>
          <w:tcPr>
            <w:tcW w:w="1764" w:type="pct"/>
          </w:tcPr>
          <w:p w14:paraId="2D3E8947" w14:textId="77777777" w:rsidR="00943A19" w:rsidRPr="00F30153" w:rsidRDefault="00943A19" w:rsidP="00EF7094">
            <w:pPr>
              <w:pStyle w:val="Tabletext"/>
              <w:jc w:val="center"/>
            </w:pPr>
            <w:r w:rsidRPr="00F30153">
              <w:t>02:00 LTAN</w:t>
            </w:r>
          </w:p>
        </w:tc>
      </w:tr>
      <w:tr w:rsidR="00943A19" w:rsidRPr="00F30153" w14:paraId="2A53B409" w14:textId="77777777" w:rsidTr="00F15C81">
        <w:trPr>
          <w:jc w:val="center"/>
        </w:trPr>
        <w:tc>
          <w:tcPr>
            <w:tcW w:w="1691" w:type="pct"/>
          </w:tcPr>
          <w:p w14:paraId="5751D455" w14:textId="77777777" w:rsidR="00943A19" w:rsidRPr="00F30153" w:rsidRDefault="00943A19" w:rsidP="00EF7094">
            <w:pPr>
              <w:pStyle w:val="Tabletext"/>
            </w:pPr>
            <w:r w:rsidRPr="00F30153">
              <w:t>Satellite AF (EnMap)</w:t>
            </w:r>
          </w:p>
        </w:tc>
        <w:tc>
          <w:tcPr>
            <w:tcW w:w="736" w:type="pct"/>
            <w:vAlign w:val="center"/>
          </w:tcPr>
          <w:p w14:paraId="794BAD99" w14:textId="77777777" w:rsidR="00943A19" w:rsidRPr="00F30153" w:rsidRDefault="00943A19" w:rsidP="00EF7094">
            <w:pPr>
              <w:pStyle w:val="Tabletext"/>
              <w:jc w:val="center"/>
            </w:pPr>
            <w:r w:rsidRPr="00F30153">
              <w:t>675 × 660</w:t>
            </w:r>
          </w:p>
        </w:tc>
        <w:tc>
          <w:tcPr>
            <w:tcW w:w="809" w:type="pct"/>
            <w:vAlign w:val="center"/>
          </w:tcPr>
          <w:p w14:paraId="674FB5EC" w14:textId="77777777" w:rsidR="00943A19" w:rsidRPr="00F30153" w:rsidRDefault="00943A19" w:rsidP="00EF7094">
            <w:pPr>
              <w:pStyle w:val="Tabletext"/>
              <w:jc w:val="center"/>
            </w:pPr>
            <w:r w:rsidRPr="00F30153">
              <w:t>97.96</w:t>
            </w:r>
          </w:p>
        </w:tc>
        <w:tc>
          <w:tcPr>
            <w:tcW w:w="1764" w:type="pct"/>
            <w:vAlign w:val="center"/>
          </w:tcPr>
          <w:p w14:paraId="78031BF0" w14:textId="77777777" w:rsidR="00943A19" w:rsidRPr="00F30153" w:rsidRDefault="00943A19" w:rsidP="00EF7094">
            <w:pPr>
              <w:pStyle w:val="Tabletext"/>
              <w:jc w:val="center"/>
            </w:pPr>
            <w:r w:rsidRPr="00F30153">
              <w:t>Not yet launched</w:t>
            </w:r>
          </w:p>
        </w:tc>
      </w:tr>
      <w:tr w:rsidR="00943A19" w:rsidRPr="00F30153" w14:paraId="11F7B63F" w14:textId="77777777" w:rsidTr="00F15C81">
        <w:trPr>
          <w:jc w:val="center"/>
        </w:trPr>
        <w:tc>
          <w:tcPr>
            <w:tcW w:w="1691" w:type="pct"/>
          </w:tcPr>
          <w:p w14:paraId="682E7BD5" w14:textId="77777777" w:rsidR="00943A19" w:rsidRPr="00F30153" w:rsidRDefault="00943A19" w:rsidP="00EF7094">
            <w:pPr>
              <w:pStyle w:val="Tabletext"/>
            </w:pPr>
            <w:r w:rsidRPr="00F30153">
              <w:t>Satellite AG (AURA)</w:t>
            </w:r>
          </w:p>
        </w:tc>
        <w:tc>
          <w:tcPr>
            <w:tcW w:w="736" w:type="pct"/>
            <w:vAlign w:val="center"/>
          </w:tcPr>
          <w:p w14:paraId="5A518DEB" w14:textId="77777777" w:rsidR="00943A19" w:rsidRPr="00F30153" w:rsidRDefault="00943A19" w:rsidP="00EF7094">
            <w:pPr>
              <w:pStyle w:val="Tabletext"/>
              <w:jc w:val="center"/>
            </w:pPr>
            <w:r w:rsidRPr="00F30153">
              <w:t>705</w:t>
            </w:r>
          </w:p>
        </w:tc>
        <w:tc>
          <w:tcPr>
            <w:tcW w:w="809" w:type="pct"/>
            <w:vAlign w:val="center"/>
          </w:tcPr>
          <w:p w14:paraId="05BE4DA9" w14:textId="77777777" w:rsidR="00943A19" w:rsidRPr="00F30153" w:rsidRDefault="00943A19" w:rsidP="00EF7094">
            <w:pPr>
              <w:pStyle w:val="Tabletext"/>
              <w:jc w:val="center"/>
            </w:pPr>
            <w:r w:rsidRPr="00F30153">
              <w:t>98.2</w:t>
            </w:r>
          </w:p>
        </w:tc>
        <w:tc>
          <w:tcPr>
            <w:tcW w:w="1764" w:type="pct"/>
            <w:vAlign w:val="center"/>
          </w:tcPr>
          <w:p w14:paraId="70B60556" w14:textId="77777777" w:rsidR="00943A19" w:rsidRPr="00F30153" w:rsidRDefault="00943A19" w:rsidP="00EF7094">
            <w:pPr>
              <w:pStyle w:val="Tabletext"/>
              <w:jc w:val="center"/>
            </w:pPr>
            <w:r w:rsidRPr="00F30153">
              <w:t>13:38 LTAN</w:t>
            </w:r>
          </w:p>
        </w:tc>
      </w:tr>
      <w:tr w:rsidR="00943A19" w:rsidRPr="00F30153" w14:paraId="4FE4EEA9" w14:textId="77777777" w:rsidTr="00F15C81">
        <w:trPr>
          <w:jc w:val="center"/>
        </w:trPr>
        <w:tc>
          <w:tcPr>
            <w:tcW w:w="1691" w:type="pct"/>
          </w:tcPr>
          <w:p w14:paraId="6717480E" w14:textId="77777777" w:rsidR="00943A19" w:rsidRPr="00F30153" w:rsidRDefault="00943A19" w:rsidP="00EF7094">
            <w:pPr>
              <w:pStyle w:val="Tabletext"/>
            </w:pPr>
            <w:r w:rsidRPr="00F30153">
              <w:t>Satellite AH (SENTINEL-5P)</w:t>
            </w:r>
          </w:p>
        </w:tc>
        <w:tc>
          <w:tcPr>
            <w:tcW w:w="736" w:type="pct"/>
          </w:tcPr>
          <w:p w14:paraId="033431A2" w14:textId="77777777" w:rsidR="00943A19" w:rsidRPr="00F30153" w:rsidRDefault="00943A19" w:rsidP="00EF7094">
            <w:pPr>
              <w:pStyle w:val="Tabletext"/>
              <w:jc w:val="center"/>
            </w:pPr>
            <w:r w:rsidRPr="00F30153">
              <w:t>819</w:t>
            </w:r>
          </w:p>
        </w:tc>
        <w:tc>
          <w:tcPr>
            <w:tcW w:w="809" w:type="pct"/>
          </w:tcPr>
          <w:p w14:paraId="0460C096" w14:textId="77777777" w:rsidR="00943A19" w:rsidRPr="00F30153" w:rsidRDefault="00943A19" w:rsidP="00EF7094">
            <w:pPr>
              <w:pStyle w:val="Tabletext"/>
              <w:jc w:val="center"/>
            </w:pPr>
            <w:r w:rsidRPr="00F30153">
              <w:t>98.6</w:t>
            </w:r>
          </w:p>
        </w:tc>
        <w:tc>
          <w:tcPr>
            <w:tcW w:w="1764" w:type="pct"/>
          </w:tcPr>
          <w:p w14:paraId="0EC8FED5" w14:textId="77777777" w:rsidR="00943A19" w:rsidRPr="00F30153" w:rsidRDefault="00943A19" w:rsidP="00EF7094">
            <w:pPr>
              <w:pStyle w:val="Tabletext"/>
              <w:jc w:val="center"/>
            </w:pPr>
            <w:r w:rsidRPr="00F30153">
              <w:t>13:35 LTAN</w:t>
            </w:r>
          </w:p>
        </w:tc>
      </w:tr>
      <w:tr w:rsidR="00943A19" w:rsidRPr="00F30153" w14:paraId="16A6EED3" w14:textId="77777777" w:rsidTr="00F15C81">
        <w:trPr>
          <w:jc w:val="center"/>
        </w:trPr>
        <w:tc>
          <w:tcPr>
            <w:tcW w:w="1691" w:type="pct"/>
          </w:tcPr>
          <w:p w14:paraId="1CA4AA51" w14:textId="77777777" w:rsidR="00943A19" w:rsidRPr="00F30153" w:rsidRDefault="00943A19" w:rsidP="00EF7094">
            <w:pPr>
              <w:pStyle w:val="Tabletext"/>
            </w:pPr>
            <w:r w:rsidRPr="00F30153">
              <w:t>Satellite AI (Formosat-5)</w:t>
            </w:r>
          </w:p>
        </w:tc>
        <w:tc>
          <w:tcPr>
            <w:tcW w:w="736" w:type="pct"/>
            <w:vAlign w:val="center"/>
          </w:tcPr>
          <w:p w14:paraId="7426AA35" w14:textId="77777777" w:rsidR="00943A19" w:rsidRPr="00F30153" w:rsidRDefault="00943A19" w:rsidP="00EF7094">
            <w:pPr>
              <w:pStyle w:val="Tabletext"/>
              <w:jc w:val="center"/>
            </w:pPr>
            <w:r w:rsidRPr="00F30153">
              <w:t>718</w:t>
            </w:r>
          </w:p>
        </w:tc>
        <w:tc>
          <w:tcPr>
            <w:tcW w:w="809" w:type="pct"/>
            <w:vAlign w:val="center"/>
          </w:tcPr>
          <w:p w14:paraId="0A5CA9B8" w14:textId="77777777" w:rsidR="00943A19" w:rsidRPr="00F30153" w:rsidRDefault="00943A19" w:rsidP="00EF7094">
            <w:pPr>
              <w:pStyle w:val="Tabletext"/>
              <w:jc w:val="center"/>
            </w:pPr>
            <w:r w:rsidRPr="00F30153">
              <w:t>98.28</w:t>
            </w:r>
          </w:p>
        </w:tc>
        <w:tc>
          <w:tcPr>
            <w:tcW w:w="1764" w:type="pct"/>
            <w:vAlign w:val="center"/>
          </w:tcPr>
          <w:p w14:paraId="1FE7B211" w14:textId="77777777" w:rsidR="00943A19" w:rsidRPr="00F30153" w:rsidRDefault="00943A19" w:rsidP="00EF7094">
            <w:pPr>
              <w:pStyle w:val="Tabletext"/>
              <w:jc w:val="center"/>
            </w:pPr>
            <w:r w:rsidRPr="00F30153">
              <w:t>10 00 LTDN</w:t>
            </w:r>
          </w:p>
        </w:tc>
      </w:tr>
      <w:tr w:rsidR="00943A19" w:rsidRPr="00F30153" w14:paraId="238AF128" w14:textId="77777777" w:rsidTr="00F15C81">
        <w:trPr>
          <w:jc w:val="center"/>
        </w:trPr>
        <w:tc>
          <w:tcPr>
            <w:tcW w:w="1691" w:type="pct"/>
          </w:tcPr>
          <w:p w14:paraId="1D24D46B" w14:textId="77777777" w:rsidR="00943A19" w:rsidRPr="00F30153" w:rsidRDefault="00943A19" w:rsidP="00EF7094">
            <w:pPr>
              <w:pStyle w:val="Tabletext"/>
            </w:pPr>
            <w:r w:rsidRPr="00F30153">
              <w:t>Satellite AJ (OCEANSAT-3)</w:t>
            </w:r>
          </w:p>
        </w:tc>
        <w:tc>
          <w:tcPr>
            <w:tcW w:w="736" w:type="pct"/>
          </w:tcPr>
          <w:p w14:paraId="28F5D674" w14:textId="77777777" w:rsidR="00943A19" w:rsidRPr="00F30153" w:rsidRDefault="00943A19" w:rsidP="00EF7094">
            <w:pPr>
              <w:pStyle w:val="Tabletext"/>
              <w:jc w:val="center"/>
            </w:pPr>
            <w:r w:rsidRPr="00F30153">
              <w:t>720</w:t>
            </w:r>
          </w:p>
        </w:tc>
        <w:tc>
          <w:tcPr>
            <w:tcW w:w="809" w:type="pct"/>
          </w:tcPr>
          <w:p w14:paraId="7A30E1D9" w14:textId="77777777" w:rsidR="00943A19" w:rsidRPr="00F30153" w:rsidRDefault="00943A19" w:rsidP="00EF7094">
            <w:pPr>
              <w:pStyle w:val="Tabletext"/>
              <w:jc w:val="center"/>
            </w:pPr>
            <w:r w:rsidRPr="00F30153">
              <w:t>98.25</w:t>
            </w:r>
          </w:p>
        </w:tc>
        <w:tc>
          <w:tcPr>
            <w:tcW w:w="1764" w:type="pct"/>
          </w:tcPr>
          <w:p w14:paraId="40554D80" w14:textId="77777777" w:rsidR="00943A19" w:rsidRPr="00F30153" w:rsidRDefault="00943A19" w:rsidP="00EF7094">
            <w:pPr>
              <w:pStyle w:val="Tabletext"/>
              <w:jc w:val="center"/>
            </w:pPr>
            <w:r w:rsidRPr="00F30153">
              <w:t>12:00 LTAN</w:t>
            </w:r>
          </w:p>
        </w:tc>
      </w:tr>
      <w:tr w:rsidR="00943A19" w:rsidRPr="00F30153" w14:paraId="43E1A2C2" w14:textId="77777777" w:rsidTr="00F15C81">
        <w:trPr>
          <w:jc w:val="center"/>
        </w:trPr>
        <w:tc>
          <w:tcPr>
            <w:tcW w:w="1691" w:type="pct"/>
          </w:tcPr>
          <w:p w14:paraId="24525437" w14:textId="77777777" w:rsidR="00943A19" w:rsidRPr="00F30153" w:rsidRDefault="00943A19" w:rsidP="00EF7094">
            <w:pPr>
              <w:pStyle w:val="Tabletext"/>
            </w:pPr>
            <w:r w:rsidRPr="00F30153">
              <w:t>Satellite AM (SARAL)</w:t>
            </w:r>
          </w:p>
        </w:tc>
        <w:tc>
          <w:tcPr>
            <w:tcW w:w="736" w:type="pct"/>
            <w:vAlign w:val="center"/>
          </w:tcPr>
          <w:p w14:paraId="05757CCE" w14:textId="77777777" w:rsidR="00943A19" w:rsidRPr="00F30153" w:rsidRDefault="00943A19" w:rsidP="00EF7094">
            <w:pPr>
              <w:pStyle w:val="Tabletext"/>
              <w:jc w:val="center"/>
            </w:pPr>
          </w:p>
        </w:tc>
        <w:tc>
          <w:tcPr>
            <w:tcW w:w="809" w:type="pct"/>
            <w:vAlign w:val="center"/>
          </w:tcPr>
          <w:p w14:paraId="07418E81" w14:textId="77777777" w:rsidR="00943A19" w:rsidRPr="00F30153" w:rsidRDefault="00943A19" w:rsidP="00EF7094">
            <w:pPr>
              <w:pStyle w:val="Tabletext"/>
              <w:jc w:val="center"/>
            </w:pPr>
          </w:p>
        </w:tc>
        <w:tc>
          <w:tcPr>
            <w:tcW w:w="1764" w:type="pct"/>
            <w:vAlign w:val="center"/>
          </w:tcPr>
          <w:p w14:paraId="7904B005" w14:textId="77777777" w:rsidR="00943A19" w:rsidRPr="00F30153" w:rsidRDefault="00943A19" w:rsidP="00EF7094">
            <w:pPr>
              <w:pStyle w:val="Tabletext"/>
              <w:jc w:val="center"/>
            </w:pPr>
          </w:p>
        </w:tc>
      </w:tr>
      <w:tr w:rsidR="00943A19" w:rsidRPr="00F30153" w14:paraId="5985E1CD" w14:textId="77777777" w:rsidTr="00F15C81">
        <w:trPr>
          <w:jc w:val="center"/>
        </w:trPr>
        <w:tc>
          <w:tcPr>
            <w:tcW w:w="1691" w:type="pct"/>
          </w:tcPr>
          <w:p w14:paraId="422DB887" w14:textId="77777777" w:rsidR="00943A19" w:rsidRPr="00F30153" w:rsidRDefault="00943A19" w:rsidP="00EF7094">
            <w:pPr>
              <w:pStyle w:val="Tabletext"/>
            </w:pPr>
            <w:r w:rsidRPr="00F30153">
              <w:t>Satellite AN (Metop-SG)</w:t>
            </w:r>
          </w:p>
        </w:tc>
        <w:tc>
          <w:tcPr>
            <w:tcW w:w="736" w:type="pct"/>
            <w:vAlign w:val="center"/>
          </w:tcPr>
          <w:p w14:paraId="6F0CFAE4" w14:textId="77777777" w:rsidR="00943A19" w:rsidRPr="00F30153" w:rsidRDefault="00943A19" w:rsidP="00EF7094">
            <w:pPr>
              <w:pStyle w:val="Tabletext"/>
              <w:jc w:val="center"/>
            </w:pPr>
            <w:r w:rsidRPr="00F30153">
              <w:t>830</w:t>
            </w:r>
          </w:p>
        </w:tc>
        <w:tc>
          <w:tcPr>
            <w:tcW w:w="809" w:type="pct"/>
            <w:vAlign w:val="center"/>
          </w:tcPr>
          <w:p w14:paraId="6001F396" w14:textId="77777777" w:rsidR="00943A19" w:rsidRPr="00F30153" w:rsidRDefault="00943A19" w:rsidP="00EF7094">
            <w:pPr>
              <w:pStyle w:val="Tabletext"/>
              <w:jc w:val="center"/>
            </w:pPr>
            <w:r w:rsidRPr="00F30153">
              <w:t>98.7</w:t>
            </w:r>
          </w:p>
        </w:tc>
        <w:tc>
          <w:tcPr>
            <w:tcW w:w="1764" w:type="pct"/>
            <w:vAlign w:val="center"/>
          </w:tcPr>
          <w:p w14:paraId="45EABDF3" w14:textId="77777777" w:rsidR="00943A19" w:rsidRPr="00F30153" w:rsidRDefault="00943A19" w:rsidP="00EF7094">
            <w:pPr>
              <w:pStyle w:val="Tabletext"/>
              <w:jc w:val="center"/>
            </w:pPr>
            <w:r w:rsidRPr="00F30153">
              <w:t>09 30 LTDN</w:t>
            </w:r>
          </w:p>
        </w:tc>
      </w:tr>
      <w:tr w:rsidR="00943A19" w:rsidRPr="0059506A" w14:paraId="5CFE0DC0" w14:textId="77777777" w:rsidTr="00F15C81">
        <w:trPr>
          <w:jc w:val="center"/>
        </w:trPr>
        <w:tc>
          <w:tcPr>
            <w:tcW w:w="1691" w:type="pct"/>
          </w:tcPr>
          <w:p w14:paraId="00345D1A" w14:textId="77777777" w:rsidR="00943A19" w:rsidRPr="00F30153" w:rsidRDefault="00943A19" w:rsidP="00EF7094">
            <w:pPr>
              <w:pStyle w:val="Tabletext"/>
            </w:pPr>
            <w:r w:rsidRPr="00F30153">
              <w:t>Satellite AO (International Space Station, ISS)</w:t>
            </w:r>
          </w:p>
        </w:tc>
        <w:tc>
          <w:tcPr>
            <w:tcW w:w="736" w:type="pct"/>
            <w:vAlign w:val="center"/>
          </w:tcPr>
          <w:p w14:paraId="73E469EF" w14:textId="77777777" w:rsidR="00943A19" w:rsidRPr="00F30153" w:rsidRDefault="00943A19" w:rsidP="00EF7094">
            <w:pPr>
              <w:pStyle w:val="Tabletext"/>
              <w:jc w:val="center"/>
            </w:pPr>
            <w:r w:rsidRPr="00F30153">
              <w:t>410 × 420</w:t>
            </w:r>
          </w:p>
        </w:tc>
        <w:tc>
          <w:tcPr>
            <w:tcW w:w="809" w:type="pct"/>
            <w:vAlign w:val="center"/>
          </w:tcPr>
          <w:p w14:paraId="1CC0FE93" w14:textId="77777777" w:rsidR="00943A19" w:rsidRPr="00F30153" w:rsidRDefault="00943A19" w:rsidP="00EF7094">
            <w:pPr>
              <w:pStyle w:val="Tabletext"/>
              <w:jc w:val="center"/>
            </w:pPr>
            <w:r w:rsidRPr="00F30153">
              <w:t>51.65</w:t>
            </w:r>
          </w:p>
        </w:tc>
        <w:tc>
          <w:tcPr>
            <w:tcW w:w="1764" w:type="pct"/>
            <w:vAlign w:val="center"/>
          </w:tcPr>
          <w:p w14:paraId="32F2FBEF" w14:textId="77777777" w:rsidR="00943A19" w:rsidRPr="00F30153" w:rsidRDefault="00943A19" w:rsidP="00EF7094">
            <w:pPr>
              <w:pStyle w:val="Tabletext"/>
              <w:jc w:val="center"/>
            </w:pPr>
            <w:r w:rsidRPr="00F30153">
              <w:t>Non sun</w:t>
            </w:r>
            <w:r w:rsidRPr="00F30153">
              <w:noBreakHyphen/>
              <w:t>synchronous orbit.</w:t>
            </w:r>
          </w:p>
          <w:p w14:paraId="2EB7D1F2" w14:textId="77777777" w:rsidR="00943A19" w:rsidRPr="00F30153" w:rsidRDefault="00943A19" w:rsidP="00EF7094">
            <w:pPr>
              <w:pStyle w:val="Tabletext"/>
              <w:jc w:val="center"/>
            </w:pPr>
            <w:r w:rsidRPr="00F30153">
              <w:t>Multiple payload</w:t>
            </w:r>
          </w:p>
        </w:tc>
      </w:tr>
      <w:tr w:rsidR="00943A19" w:rsidRPr="00F30153" w14:paraId="249A19F1" w14:textId="77777777" w:rsidTr="00F15C81">
        <w:trPr>
          <w:jc w:val="center"/>
        </w:trPr>
        <w:tc>
          <w:tcPr>
            <w:tcW w:w="1691" w:type="pct"/>
          </w:tcPr>
          <w:p w14:paraId="19625A9D" w14:textId="77777777" w:rsidR="00943A19" w:rsidRPr="00F30153" w:rsidRDefault="00943A19" w:rsidP="00EF7094">
            <w:pPr>
              <w:pStyle w:val="Tabletext"/>
            </w:pPr>
            <w:r w:rsidRPr="00F30153">
              <w:t>Satellite AP (TerraSAR-X)</w:t>
            </w:r>
          </w:p>
        </w:tc>
        <w:tc>
          <w:tcPr>
            <w:tcW w:w="736" w:type="pct"/>
            <w:vAlign w:val="center"/>
          </w:tcPr>
          <w:p w14:paraId="6D3B0708" w14:textId="77777777" w:rsidR="00943A19" w:rsidRPr="00F30153" w:rsidRDefault="00943A19" w:rsidP="00EF7094">
            <w:pPr>
              <w:pStyle w:val="Tabletext"/>
              <w:jc w:val="center"/>
            </w:pPr>
            <w:r w:rsidRPr="00F30153">
              <w:t>514</w:t>
            </w:r>
          </w:p>
        </w:tc>
        <w:tc>
          <w:tcPr>
            <w:tcW w:w="809" w:type="pct"/>
            <w:vAlign w:val="center"/>
          </w:tcPr>
          <w:p w14:paraId="0C89C17C" w14:textId="77777777" w:rsidR="00943A19" w:rsidRPr="00F30153" w:rsidRDefault="00943A19" w:rsidP="00EF7094">
            <w:pPr>
              <w:pStyle w:val="Tabletext"/>
              <w:jc w:val="center"/>
            </w:pPr>
            <w:r w:rsidRPr="00F30153">
              <w:t>97.4</w:t>
            </w:r>
          </w:p>
        </w:tc>
        <w:tc>
          <w:tcPr>
            <w:tcW w:w="1764" w:type="pct"/>
            <w:vAlign w:val="center"/>
          </w:tcPr>
          <w:p w14:paraId="1BD06407" w14:textId="77777777" w:rsidR="00943A19" w:rsidRPr="00F30153" w:rsidRDefault="00943A19" w:rsidP="00EF7094">
            <w:pPr>
              <w:pStyle w:val="Tabletext"/>
              <w:jc w:val="center"/>
            </w:pPr>
            <w:r w:rsidRPr="00F30153">
              <w:t>18 00 LTAN</w:t>
            </w:r>
          </w:p>
        </w:tc>
      </w:tr>
      <w:tr w:rsidR="00943A19" w:rsidRPr="00F30153" w14:paraId="1EA8CF3F" w14:textId="77777777" w:rsidTr="00F15C81">
        <w:trPr>
          <w:jc w:val="center"/>
        </w:trPr>
        <w:tc>
          <w:tcPr>
            <w:tcW w:w="1691" w:type="pct"/>
          </w:tcPr>
          <w:p w14:paraId="46E1EB45" w14:textId="77777777" w:rsidR="00943A19" w:rsidRPr="00F30153" w:rsidRDefault="00943A19" w:rsidP="00EF7094">
            <w:pPr>
              <w:pStyle w:val="Tabletext"/>
            </w:pPr>
            <w:r w:rsidRPr="00F30153">
              <w:t>Satellite AQ (TanDEM-X)</w:t>
            </w:r>
          </w:p>
        </w:tc>
        <w:tc>
          <w:tcPr>
            <w:tcW w:w="736" w:type="pct"/>
            <w:vAlign w:val="center"/>
          </w:tcPr>
          <w:p w14:paraId="640BA329" w14:textId="77777777" w:rsidR="00943A19" w:rsidRPr="00F30153" w:rsidRDefault="00943A19" w:rsidP="00EF7094">
            <w:pPr>
              <w:pStyle w:val="Tabletext"/>
              <w:jc w:val="center"/>
            </w:pPr>
            <w:r w:rsidRPr="00F30153">
              <w:t>514</w:t>
            </w:r>
          </w:p>
        </w:tc>
        <w:tc>
          <w:tcPr>
            <w:tcW w:w="809" w:type="pct"/>
            <w:vAlign w:val="center"/>
          </w:tcPr>
          <w:p w14:paraId="2D7F47B8" w14:textId="77777777" w:rsidR="00943A19" w:rsidRPr="00F30153" w:rsidRDefault="00943A19" w:rsidP="00EF7094">
            <w:pPr>
              <w:pStyle w:val="Tabletext"/>
              <w:jc w:val="center"/>
            </w:pPr>
            <w:r w:rsidRPr="00F30153">
              <w:t>97.4</w:t>
            </w:r>
          </w:p>
        </w:tc>
        <w:tc>
          <w:tcPr>
            <w:tcW w:w="1764" w:type="pct"/>
            <w:vAlign w:val="center"/>
          </w:tcPr>
          <w:p w14:paraId="06EF1FEF" w14:textId="77777777" w:rsidR="00943A19" w:rsidRPr="00F30153" w:rsidRDefault="00943A19" w:rsidP="00EF7094">
            <w:pPr>
              <w:pStyle w:val="Tabletext"/>
              <w:jc w:val="center"/>
            </w:pPr>
            <w:r w:rsidRPr="00F30153">
              <w:t>18 00 LTAN</w:t>
            </w:r>
          </w:p>
        </w:tc>
      </w:tr>
      <w:tr w:rsidR="00943A19" w:rsidRPr="00F30153" w14:paraId="2FA6B760" w14:textId="77777777" w:rsidTr="00F15C81">
        <w:trPr>
          <w:jc w:val="center"/>
        </w:trPr>
        <w:tc>
          <w:tcPr>
            <w:tcW w:w="1691" w:type="pct"/>
          </w:tcPr>
          <w:p w14:paraId="4D2358EF" w14:textId="77777777" w:rsidR="00943A19" w:rsidRPr="00F30153" w:rsidRDefault="00943A19" w:rsidP="00EF7094">
            <w:pPr>
              <w:pStyle w:val="Tabletext"/>
            </w:pPr>
            <w:r w:rsidRPr="00F30153">
              <w:t>Satellite AR (HRWS)</w:t>
            </w:r>
          </w:p>
        </w:tc>
        <w:tc>
          <w:tcPr>
            <w:tcW w:w="736" w:type="pct"/>
            <w:vAlign w:val="center"/>
          </w:tcPr>
          <w:p w14:paraId="6017B9BD" w14:textId="77777777" w:rsidR="00943A19" w:rsidRPr="00F30153" w:rsidRDefault="00943A19" w:rsidP="00EF7094">
            <w:pPr>
              <w:pStyle w:val="Tabletext"/>
              <w:jc w:val="center"/>
            </w:pPr>
            <w:r w:rsidRPr="00F30153">
              <w:t>514</w:t>
            </w:r>
          </w:p>
        </w:tc>
        <w:tc>
          <w:tcPr>
            <w:tcW w:w="809" w:type="pct"/>
            <w:vAlign w:val="center"/>
          </w:tcPr>
          <w:p w14:paraId="093D7D9A" w14:textId="77777777" w:rsidR="00943A19" w:rsidRPr="00F30153" w:rsidRDefault="00943A19" w:rsidP="00EF7094">
            <w:pPr>
              <w:pStyle w:val="Tabletext"/>
              <w:jc w:val="center"/>
            </w:pPr>
            <w:r w:rsidRPr="00F30153">
              <w:t>97.4</w:t>
            </w:r>
          </w:p>
        </w:tc>
        <w:tc>
          <w:tcPr>
            <w:tcW w:w="1764" w:type="pct"/>
            <w:vAlign w:val="center"/>
          </w:tcPr>
          <w:p w14:paraId="17082CAD" w14:textId="77777777" w:rsidR="00943A19" w:rsidRPr="00F30153" w:rsidRDefault="00943A19" w:rsidP="00EF7094">
            <w:pPr>
              <w:pStyle w:val="Tabletext"/>
              <w:jc w:val="center"/>
            </w:pPr>
            <w:r w:rsidRPr="00F30153">
              <w:t>Not yet launched (probably 18 00)</w:t>
            </w:r>
          </w:p>
        </w:tc>
      </w:tr>
      <w:tr w:rsidR="00943A19" w:rsidRPr="00F30153" w14:paraId="41061213" w14:textId="77777777" w:rsidTr="00F15C81">
        <w:trPr>
          <w:jc w:val="center"/>
        </w:trPr>
        <w:tc>
          <w:tcPr>
            <w:tcW w:w="1691" w:type="pct"/>
          </w:tcPr>
          <w:p w14:paraId="29D59F24" w14:textId="77777777" w:rsidR="00943A19" w:rsidRPr="00F30153" w:rsidRDefault="00943A19" w:rsidP="00EF7094">
            <w:pPr>
              <w:pStyle w:val="Tabletext"/>
            </w:pPr>
            <w:r w:rsidRPr="00F30153">
              <w:t>Satellite AS (TET-1)</w:t>
            </w:r>
          </w:p>
        </w:tc>
        <w:tc>
          <w:tcPr>
            <w:tcW w:w="736" w:type="pct"/>
            <w:vAlign w:val="center"/>
          </w:tcPr>
          <w:p w14:paraId="0346E393" w14:textId="77777777" w:rsidR="00943A19" w:rsidRPr="00F30153" w:rsidRDefault="00943A19" w:rsidP="00EF7094">
            <w:pPr>
              <w:pStyle w:val="Tabletext"/>
              <w:jc w:val="center"/>
            </w:pPr>
            <w:r w:rsidRPr="00F30153">
              <w:t>550</w:t>
            </w:r>
          </w:p>
        </w:tc>
        <w:tc>
          <w:tcPr>
            <w:tcW w:w="809" w:type="pct"/>
            <w:vAlign w:val="center"/>
          </w:tcPr>
          <w:p w14:paraId="51953A6B" w14:textId="77777777" w:rsidR="00943A19" w:rsidRPr="00F30153" w:rsidRDefault="00943A19" w:rsidP="00EF7094">
            <w:pPr>
              <w:pStyle w:val="Tabletext"/>
              <w:jc w:val="center"/>
            </w:pPr>
            <w:r w:rsidRPr="00F30153">
              <w:t>97.5</w:t>
            </w:r>
          </w:p>
        </w:tc>
        <w:tc>
          <w:tcPr>
            <w:tcW w:w="1764" w:type="pct"/>
            <w:vAlign w:val="center"/>
          </w:tcPr>
          <w:p w14:paraId="64EF07AB" w14:textId="77777777" w:rsidR="00943A19" w:rsidRPr="00F30153" w:rsidRDefault="00943A19" w:rsidP="00EF7094">
            <w:pPr>
              <w:pStyle w:val="Tabletext"/>
              <w:jc w:val="center"/>
            </w:pPr>
          </w:p>
        </w:tc>
      </w:tr>
      <w:tr w:rsidR="00943A19" w:rsidRPr="00F30153" w14:paraId="4EAEF160" w14:textId="77777777" w:rsidTr="00F15C81">
        <w:trPr>
          <w:jc w:val="center"/>
        </w:trPr>
        <w:tc>
          <w:tcPr>
            <w:tcW w:w="1691" w:type="pct"/>
          </w:tcPr>
          <w:p w14:paraId="20F02C69" w14:textId="77777777" w:rsidR="00943A19" w:rsidRPr="00F30153" w:rsidRDefault="00943A19" w:rsidP="00EF7094">
            <w:pPr>
              <w:pStyle w:val="Tabletext"/>
            </w:pPr>
            <w:r w:rsidRPr="00F30153">
              <w:t>Satellite AT (BIROS)</w:t>
            </w:r>
          </w:p>
        </w:tc>
        <w:tc>
          <w:tcPr>
            <w:tcW w:w="736" w:type="pct"/>
            <w:vAlign w:val="center"/>
          </w:tcPr>
          <w:p w14:paraId="38E472E4" w14:textId="77777777" w:rsidR="00943A19" w:rsidRPr="00F30153" w:rsidRDefault="00943A19" w:rsidP="00EF7094">
            <w:pPr>
              <w:pStyle w:val="Tabletext"/>
              <w:jc w:val="center"/>
            </w:pPr>
            <w:r w:rsidRPr="00F30153">
              <w:t>505</w:t>
            </w:r>
          </w:p>
        </w:tc>
        <w:tc>
          <w:tcPr>
            <w:tcW w:w="809" w:type="pct"/>
            <w:vAlign w:val="center"/>
          </w:tcPr>
          <w:p w14:paraId="2F1857E4" w14:textId="77777777" w:rsidR="00943A19" w:rsidRPr="00F30153" w:rsidRDefault="00943A19" w:rsidP="00EF7094">
            <w:pPr>
              <w:pStyle w:val="Tabletext"/>
              <w:jc w:val="center"/>
            </w:pPr>
            <w:r w:rsidRPr="00F30153">
              <w:t>97.4</w:t>
            </w:r>
          </w:p>
        </w:tc>
        <w:tc>
          <w:tcPr>
            <w:tcW w:w="1764" w:type="pct"/>
            <w:vAlign w:val="center"/>
          </w:tcPr>
          <w:p w14:paraId="53F08F1B" w14:textId="77777777" w:rsidR="00943A19" w:rsidRPr="00F30153" w:rsidRDefault="00943A19" w:rsidP="00EF7094">
            <w:pPr>
              <w:pStyle w:val="Tabletext"/>
              <w:jc w:val="center"/>
            </w:pPr>
            <w:r w:rsidRPr="00F30153">
              <w:t>09:30 LTDN</w:t>
            </w:r>
          </w:p>
        </w:tc>
      </w:tr>
      <w:tr w:rsidR="00943A19" w:rsidRPr="00F30153" w14:paraId="56FAADCF" w14:textId="77777777" w:rsidTr="00F15C81">
        <w:trPr>
          <w:jc w:val="center"/>
        </w:trPr>
        <w:tc>
          <w:tcPr>
            <w:tcW w:w="1691" w:type="pct"/>
          </w:tcPr>
          <w:p w14:paraId="286EBF4D" w14:textId="77777777" w:rsidR="00943A19" w:rsidRPr="00F30153" w:rsidRDefault="00943A19" w:rsidP="00EF7094">
            <w:pPr>
              <w:pStyle w:val="Tabletext"/>
            </w:pPr>
            <w:r w:rsidRPr="00F30153">
              <w:t>Satellite AU (High Resolution Radar Satellite) (generic)</w:t>
            </w:r>
          </w:p>
        </w:tc>
        <w:tc>
          <w:tcPr>
            <w:tcW w:w="736" w:type="pct"/>
            <w:vAlign w:val="center"/>
          </w:tcPr>
          <w:p w14:paraId="3BADB521" w14:textId="77777777" w:rsidR="00943A19" w:rsidRPr="00F30153" w:rsidRDefault="00943A19" w:rsidP="00EF7094">
            <w:pPr>
              <w:pStyle w:val="Tabletext"/>
              <w:jc w:val="center"/>
            </w:pPr>
            <w:r w:rsidRPr="00F30153">
              <w:t>750</w:t>
            </w:r>
          </w:p>
        </w:tc>
        <w:tc>
          <w:tcPr>
            <w:tcW w:w="809" w:type="pct"/>
            <w:vAlign w:val="center"/>
          </w:tcPr>
          <w:p w14:paraId="120A89C2" w14:textId="77777777" w:rsidR="00943A19" w:rsidRPr="00F30153" w:rsidRDefault="00943A19" w:rsidP="00EF7094">
            <w:pPr>
              <w:pStyle w:val="Tabletext"/>
              <w:jc w:val="center"/>
            </w:pPr>
            <w:r w:rsidRPr="00F30153">
              <w:t>98.4</w:t>
            </w:r>
          </w:p>
        </w:tc>
        <w:tc>
          <w:tcPr>
            <w:tcW w:w="1764" w:type="pct"/>
            <w:vAlign w:val="center"/>
          </w:tcPr>
          <w:p w14:paraId="395397FE" w14:textId="77777777" w:rsidR="00943A19" w:rsidRPr="00F30153" w:rsidRDefault="00943A19" w:rsidP="00EF7094">
            <w:pPr>
              <w:pStyle w:val="Tabletext"/>
              <w:jc w:val="center"/>
            </w:pPr>
          </w:p>
        </w:tc>
      </w:tr>
      <w:tr w:rsidR="00943A19" w:rsidRPr="00B805A8" w14:paraId="5699D1EE" w14:textId="77777777" w:rsidTr="00F15C81">
        <w:trPr>
          <w:jc w:val="center"/>
        </w:trPr>
        <w:tc>
          <w:tcPr>
            <w:tcW w:w="1691" w:type="pct"/>
          </w:tcPr>
          <w:p w14:paraId="69EAC36D" w14:textId="6B4C72DD" w:rsidR="00943A19" w:rsidRPr="00F30153" w:rsidRDefault="00943A19" w:rsidP="00EF7094">
            <w:pPr>
              <w:pStyle w:val="Tabletext"/>
            </w:pPr>
            <w:r w:rsidRPr="00F30153">
              <w:t>Satellite AV (Sentinel 1A/1B)</w:t>
            </w:r>
          </w:p>
        </w:tc>
        <w:tc>
          <w:tcPr>
            <w:tcW w:w="736" w:type="pct"/>
            <w:vAlign w:val="center"/>
          </w:tcPr>
          <w:p w14:paraId="6E5815A5" w14:textId="77777777" w:rsidR="00943A19" w:rsidRPr="00F30153" w:rsidRDefault="00943A19" w:rsidP="00EF7094">
            <w:pPr>
              <w:pStyle w:val="Tabletext"/>
              <w:jc w:val="center"/>
            </w:pPr>
            <w:r w:rsidRPr="00F30153">
              <w:t>693</w:t>
            </w:r>
          </w:p>
        </w:tc>
        <w:tc>
          <w:tcPr>
            <w:tcW w:w="809" w:type="pct"/>
            <w:vAlign w:val="center"/>
          </w:tcPr>
          <w:p w14:paraId="44434E1B" w14:textId="77777777" w:rsidR="00943A19" w:rsidRPr="00F30153" w:rsidRDefault="00943A19" w:rsidP="00EF7094">
            <w:pPr>
              <w:pStyle w:val="Tabletext"/>
              <w:jc w:val="center"/>
            </w:pPr>
            <w:r w:rsidRPr="00F30153">
              <w:t>98.18</w:t>
            </w:r>
          </w:p>
        </w:tc>
        <w:tc>
          <w:tcPr>
            <w:tcW w:w="1764" w:type="pct"/>
            <w:vAlign w:val="center"/>
          </w:tcPr>
          <w:p w14:paraId="651842B0" w14:textId="77777777" w:rsidR="00943A19" w:rsidRPr="000D76AB" w:rsidRDefault="00943A19" w:rsidP="00EF7094">
            <w:pPr>
              <w:pStyle w:val="Tabletext"/>
              <w:jc w:val="center"/>
              <w:rPr>
                <w:color w:val="000000"/>
                <w:shd w:val="clear" w:color="auto" w:fill="FFFFFF"/>
                <w:lang w:val="en-GB"/>
              </w:rPr>
            </w:pPr>
            <w:r w:rsidRPr="000D76AB">
              <w:rPr>
                <w:color w:val="000000"/>
                <w:shd w:val="clear" w:color="auto" w:fill="FFFFFF"/>
                <w:lang w:val="en-GB"/>
              </w:rPr>
              <w:t xml:space="preserve">18:00 </w:t>
            </w:r>
            <w:r w:rsidRPr="000D76AB">
              <w:rPr>
                <w:lang w:val="en-GB"/>
              </w:rPr>
              <w:t>LTAN</w:t>
            </w:r>
          </w:p>
          <w:p w14:paraId="6EC354D1" w14:textId="77777777" w:rsidR="00943A19" w:rsidRPr="000D76AB" w:rsidRDefault="00943A19" w:rsidP="00EF7094">
            <w:pPr>
              <w:pStyle w:val="Tabletext"/>
              <w:jc w:val="center"/>
              <w:rPr>
                <w:lang w:val="en-GB"/>
              </w:rPr>
            </w:pPr>
            <w:r w:rsidRPr="000D76AB">
              <w:rPr>
                <w:color w:val="000000"/>
                <w:shd w:val="clear" w:color="auto" w:fill="FFFFFF"/>
                <w:lang w:val="en-GB"/>
              </w:rPr>
              <w:t>System with two satellite in same orbital plane (180º phasing)</w:t>
            </w:r>
          </w:p>
        </w:tc>
      </w:tr>
      <w:tr w:rsidR="00943A19" w:rsidRPr="00B805A8" w14:paraId="05D4FBBB" w14:textId="77777777" w:rsidTr="00F15C81">
        <w:trPr>
          <w:jc w:val="center"/>
        </w:trPr>
        <w:tc>
          <w:tcPr>
            <w:tcW w:w="1691" w:type="pct"/>
          </w:tcPr>
          <w:p w14:paraId="661788FA" w14:textId="77777777" w:rsidR="00943A19" w:rsidRPr="00F30153" w:rsidRDefault="00943A19" w:rsidP="00EF7094">
            <w:pPr>
              <w:pStyle w:val="Tabletext"/>
            </w:pPr>
            <w:r w:rsidRPr="00F30153">
              <w:t>Satellite AW (Sentinel 2A/2B)</w:t>
            </w:r>
          </w:p>
        </w:tc>
        <w:tc>
          <w:tcPr>
            <w:tcW w:w="736" w:type="pct"/>
            <w:vAlign w:val="center"/>
          </w:tcPr>
          <w:p w14:paraId="2FEEBFC7" w14:textId="77777777" w:rsidR="00943A19" w:rsidRPr="00F30153" w:rsidRDefault="00943A19" w:rsidP="00EF7094">
            <w:pPr>
              <w:pStyle w:val="Tabletext"/>
              <w:jc w:val="center"/>
            </w:pPr>
            <w:r w:rsidRPr="00F30153">
              <w:t>786</w:t>
            </w:r>
          </w:p>
        </w:tc>
        <w:tc>
          <w:tcPr>
            <w:tcW w:w="809" w:type="pct"/>
            <w:vAlign w:val="center"/>
          </w:tcPr>
          <w:p w14:paraId="754010C7" w14:textId="77777777" w:rsidR="00943A19" w:rsidRPr="00F30153" w:rsidRDefault="00943A19" w:rsidP="00EF7094">
            <w:pPr>
              <w:pStyle w:val="Tabletext"/>
              <w:jc w:val="center"/>
            </w:pPr>
            <w:r w:rsidRPr="00F30153">
              <w:t>98.5</w:t>
            </w:r>
          </w:p>
        </w:tc>
        <w:tc>
          <w:tcPr>
            <w:tcW w:w="1764" w:type="pct"/>
          </w:tcPr>
          <w:p w14:paraId="35D09A2E" w14:textId="77777777" w:rsidR="00943A19" w:rsidRPr="000D76AB" w:rsidRDefault="00943A19" w:rsidP="00EF7094">
            <w:pPr>
              <w:pStyle w:val="Tabletext"/>
              <w:jc w:val="center"/>
              <w:rPr>
                <w:lang w:val="en-GB"/>
              </w:rPr>
            </w:pPr>
            <w:r w:rsidRPr="000D76AB">
              <w:rPr>
                <w:color w:val="000000"/>
                <w:shd w:val="clear" w:color="auto" w:fill="FFFFFF"/>
                <w:lang w:val="en-GB"/>
              </w:rPr>
              <w:t xml:space="preserve">22:30 </w:t>
            </w:r>
            <w:r w:rsidRPr="000D76AB">
              <w:rPr>
                <w:lang w:val="en-GB"/>
              </w:rPr>
              <w:t>LTAN</w:t>
            </w:r>
          </w:p>
          <w:p w14:paraId="1EB7A22B" w14:textId="77777777" w:rsidR="00943A19" w:rsidRPr="000D76AB" w:rsidRDefault="00943A19" w:rsidP="00EF7094">
            <w:pPr>
              <w:pStyle w:val="Tabletext"/>
              <w:jc w:val="center"/>
              <w:rPr>
                <w:lang w:val="en-GB"/>
              </w:rPr>
            </w:pPr>
            <w:r w:rsidRPr="000D76AB">
              <w:rPr>
                <w:color w:val="000000"/>
                <w:shd w:val="clear" w:color="auto" w:fill="FFFFFF"/>
                <w:lang w:val="en-GB"/>
              </w:rPr>
              <w:t>System with two satellite in same orbital plane (180º phasing)</w:t>
            </w:r>
          </w:p>
        </w:tc>
      </w:tr>
      <w:tr w:rsidR="00943A19" w:rsidRPr="00B805A8" w14:paraId="1E3B7ABD" w14:textId="77777777" w:rsidTr="00F15C81">
        <w:trPr>
          <w:jc w:val="center"/>
        </w:trPr>
        <w:tc>
          <w:tcPr>
            <w:tcW w:w="1691" w:type="pct"/>
          </w:tcPr>
          <w:p w14:paraId="56C9D993" w14:textId="77777777" w:rsidR="00943A19" w:rsidRPr="00F30153" w:rsidRDefault="00943A19" w:rsidP="00EF7094">
            <w:pPr>
              <w:pStyle w:val="Tabletext"/>
            </w:pPr>
            <w:r w:rsidRPr="00F30153">
              <w:t>Satellite AX (Sentinel 3A/3B)</w:t>
            </w:r>
          </w:p>
        </w:tc>
        <w:tc>
          <w:tcPr>
            <w:tcW w:w="736" w:type="pct"/>
            <w:vAlign w:val="center"/>
          </w:tcPr>
          <w:p w14:paraId="18ACAF6D" w14:textId="77777777" w:rsidR="00943A19" w:rsidRPr="00F30153" w:rsidRDefault="00943A19" w:rsidP="00EF7094">
            <w:pPr>
              <w:pStyle w:val="Tabletext"/>
              <w:jc w:val="center"/>
            </w:pPr>
            <w:r w:rsidRPr="00F30153">
              <w:t>815</w:t>
            </w:r>
          </w:p>
        </w:tc>
        <w:tc>
          <w:tcPr>
            <w:tcW w:w="809" w:type="pct"/>
            <w:vAlign w:val="center"/>
          </w:tcPr>
          <w:p w14:paraId="33D2A5F7" w14:textId="77777777" w:rsidR="00943A19" w:rsidRPr="00F30153" w:rsidRDefault="00943A19" w:rsidP="00EF7094">
            <w:pPr>
              <w:pStyle w:val="Tabletext"/>
              <w:jc w:val="center"/>
            </w:pPr>
            <w:r w:rsidRPr="00F30153">
              <w:t>98.6</w:t>
            </w:r>
          </w:p>
        </w:tc>
        <w:tc>
          <w:tcPr>
            <w:tcW w:w="1764" w:type="pct"/>
          </w:tcPr>
          <w:p w14:paraId="3335C581" w14:textId="77777777" w:rsidR="00943A19" w:rsidRPr="000D76AB" w:rsidRDefault="00943A19" w:rsidP="00EF7094">
            <w:pPr>
              <w:pStyle w:val="Tabletext"/>
              <w:jc w:val="center"/>
              <w:rPr>
                <w:lang w:val="en-GB"/>
              </w:rPr>
            </w:pPr>
            <w:r w:rsidRPr="000D76AB">
              <w:rPr>
                <w:color w:val="000000"/>
                <w:shd w:val="clear" w:color="auto" w:fill="FFFFFF"/>
                <w:lang w:val="en-GB"/>
              </w:rPr>
              <w:t>22:00</w:t>
            </w:r>
            <w:r w:rsidRPr="000D76AB">
              <w:rPr>
                <w:lang w:val="en-GB"/>
              </w:rPr>
              <w:t xml:space="preserve"> LTAN</w:t>
            </w:r>
          </w:p>
          <w:p w14:paraId="30E6B85C" w14:textId="77777777" w:rsidR="00943A19" w:rsidRPr="000D76AB" w:rsidRDefault="00943A19" w:rsidP="00EF7094">
            <w:pPr>
              <w:pStyle w:val="Tabletext"/>
              <w:jc w:val="center"/>
              <w:rPr>
                <w:lang w:val="en-GB"/>
              </w:rPr>
            </w:pPr>
            <w:r w:rsidRPr="000D76AB">
              <w:rPr>
                <w:color w:val="000000"/>
                <w:shd w:val="clear" w:color="auto" w:fill="FFFFFF"/>
                <w:lang w:val="en-GB"/>
              </w:rPr>
              <w:t>System with two satellite in same orbital plane (180º phasing)</w:t>
            </w:r>
          </w:p>
        </w:tc>
      </w:tr>
      <w:tr w:rsidR="00943A19" w:rsidRPr="00F30153" w14:paraId="353D4578" w14:textId="77777777" w:rsidTr="00F15C81">
        <w:trPr>
          <w:jc w:val="center"/>
        </w:trPr>
        <w:tc>
          <w:tcPr>
            <w:tcW w:w="1691" w:type="pct"/>
          </w:tcPr>
          <w:p w14:paraId="6AE06BEA" w14:textId="77777777" w:rsidR="00943A19" w:rsidRPr="000D76AB" w:rsidRDefault="00943A19" w:rsidP="00EF7094">
            <w:pPr>
              <w:pStyle w:val="Tabletext"/>
              <w:rPr>
                <w:lang w:val="en-GB"/>
              </w:rPr>
            </w:pPr>
            <w:r w:rsidRPr="000D76AB">
              <w:rPr>
                <w:lang w:val="en-GB"/>
              </w:rPr>
              <w:t xml:space="preserve">Satellite AZ (Copernicus Evolution, and </w:t>
            </w:r>
            <w:proofErr w:type="gramStart"/>
            <w:r w:rsidRPr="000D76AB">
              <w:rPr>
                <w:lang w:val="en-GB"/>
              </w:rPr>
              <w:t>other</w:t>
            </w:r>
            <w:proofErr w:type="gramEnd"/>
            <w:r w:rsidRPr="000D76AB">
              <w:rPr>
                <w:lang w:val="en-GB"/>
              </w:rPr>
              <w:t xml:space="preserve"> commercial LEO, generic)</w:t>
            </w:r>
          </w:p>
        </w:tc>
        <w:tc>
          <w:tcPr>
            <w:tcW w:w="736" w:type="pct"/>
            <w:vAlign w:val="center"/>
          </w:tcPr>
          <w:p w14:paraId="3E98E63F" w14:textId="77777777" w:rsidR="00943A19" w:rsidRPr="00F30153" w:rsidRDefault="00943A19" w:rsidP="00EF7094">
            <w:pPr>
              <w:pStyle w:val="Tabletext"/>
              <w:jc w:val="center"/>
            </w:pPr>
            <w:r w:rsidRPr="00F30153">
              <w:t>600 to 900</w:t>
            </w:r>
          </w:p>
        </w:tc>
        <w:tc>
          <w:tcPr>
            <w:tcW w:w="809" w:type="pct"/>
            <w:vAlign w:val="center"/>
          </w:tcPr>
          <w:p w14:paraId="0AC5CAA5" w14:textId="77777777" w:rsidR="00943A19" w:rsidRPr="00F30153" w:rsidRDefault="00943A19" w:rsidP="00EF7094">
            <w:pPr>
              <w:pStyle w:val="Tabletext"/>
              <w:jc w:val="center"/>
            </w:pPr>
            <w:r w:rsidRPr="00F30153">
              <w:t>Typically polar orbits</w:t>
            </w:r>
          </w:p>
        </w:tc>
        <w:tc>
          <w:tcPr>
            <w:tcW w:w="1764" w:type="pct"/>
            <w:vAlign w:val="center"/>
          </w:tcPr>
          <w:p w14:paraId="60FBC18E" w14:textId="77777777" w:rsidR="00943A19" w:rsidRPr="00F30153" w:rsidRDefault="00943A19" w:rsidP="00EF7094">
            <w:pPr>
              <w:pStyle w:val="Tabletext"/>
              <w:jc w:val="center"/>
              <w:rPr>
                <w:color w:val="000000"/>
                <w:shd w:val="clear" w:color="auto" w:fill="FFFFFF"/>
              </w:rPr>
            </w:pPr>
          </w:p>
        </w:tc>
      </w:tr>
      <w:tr w:rsidR="00943A19" w:rsidRPr="00F30153" w14:paraId="51895D32" w14:textId="77777777" w:rsidTr="00F15C81">
        <w:trPr>
          <w:jc w:val="center"/>
        </w:trPr>
        <w:tc>
          <w:tcPr>
            <w:tcW w:w="1691" w:type="pct"/>
          </w:tcPr>
          <w:p w14:paraId="0A9EE11E" w14:textId="77777777" w:rsidR="00943A19" w:rsidRPr="00F30153" w:rsidRDefault="00943A19" w:rsidP="00EF7094">
            <w:pPr>
              <w:pStyle w:val="Tabletext"/>
            </w:pPr>
            <w:r w:rsidRPr="00F30153">
              <w:t>Satellite BA (GEO-IK)</w:t>
            </w:r>
          </w:p>
        </w:tc>
        <w:tc>
          <w:tcPr>
            <w:tcW w:w="736" w:type="pct"/>
          </w:tcPr>
          <w:p w14:paraId="0C2EEB2F" w14:textId="77777777" w:rsidR="00943A19" w:rsidRPr="00F30153" w:rsidRDefault="00943A19" w:rsidP="00EF7094">
            <w:pPr>
              <w:pStyle w:val="Tabletext"/>
              <w:jc w:val="center"/>
            </w:pPr>
            <w:r w:rsidRPr="00F30153">
              <w:t>1000</w:t>
            </w:r>
          </w:p>
        </w:tc>
        <w:tc>
          <w:tcPr>
            <w:tcW w:w="809" w:type="pct"/>
          </w:tcPr>
          <w:p w14:paraId="7F010EC9" w14:textId="77777777" w:rsidR="00943A19" w:rsidRPr="00F30153" w:rsidRDefault="00943A19" w:rsidP="00EF7094">
            <w:pPr>
              <w:pStyle w:val="Tabletext"/>
              <w:jc w:val="center"/>
            </w:pPr>
            <w:r w:rsidRPr="00F30153">
              <w:t>99.4</w:t>
            </w:r>
          </w:p>
        </w:tc>
        <w:tc>
          <w:tcPr>
            <w:tcW w:w="1764" w:type="pct"/>
          </w:tcPr>
          <w:p w14:paraId="66A1355F" w14:textId="77777777" w:rsidR="00943A19" w:rsidRPr="00F30153" w:rsidRDefault="00943A19" w:rsidP="00EF7094">
            <w:pPr>
              <w:pStyle w:val="Tabletext"/>
              <w:jc w:val="center"/>
              <w:rPr>
                <w:color w:val="000000"/>
                <w:shd w:val="clear" w:color="auto" w:fill="FFFFFF"/>
              </w:rPr>
            </w:pPr>
          </w:p>
        </w:tc>
      </w:tr>
      <w:tr w:rsidR="00943A19" w:rsidRPr="00F30153" w14:paraId="7DFC4E19" w14:textId="77777777" w:rsidTr="00F15C81">
        <w:trPr>
          <w:jc w:val="center"/>
        </w:trPr>
        <w:tc>
          <w:tcPr>
            <w:tcW w:w="1691" w:type="pct"/>
          </w:tcPr>
          <w:p w14:paraId="1DC91F48" w14:textId="77777777" w:rsidR="00943A19" w:rsidRPr="00F30153" w:rsidRDefault="00943A19" w:rsidP="00EF7094">
            <w:pPr>
              <w:pStyle w:val="Tabletext"/>
            </w:pPr>
            <w:r w:rsidRPr="00F30153">
              <w:t>Satellite BB (RADARSAT-2)</w:t>
            </w:r>
          </w:p>
        </w:tc>
        <w:tc>
          <w:tcPr>
            <w:tcW w:w="736" w:type="pct"/>
            <w:vAlign w:val="center"/>
          </w:tcPr>
          <w:p w14:paraId="47C1D802" w14:textId="77777777" w:rsidR="00943A19" w:rsidRPr="00F30153" w:rsidRDefault="00943A19" w:rsidP="00EF7094">
            <w:pPr>
              <w:pStyle w:val="Tabletext"/>
              <w:jc w:val="center"/>
            </w:pPr>
            <w:r w:rsidRPr="00F30153">
              <w:t>798</w:t>
            </w:r>
          </w:p>
        </w:tc>
        <w:tc>
          <w:tcPr>
            <w:tcW w:w="809" w:type="pct"/>
            <w:vAlign w:val="center"/>
          </w:tcPr>
          <w:p w14:paraId="7288B02C" w14:textId="77777777" w:rsidR="00943A19" w:rsidRPr="00F30153" w:rsidRDefault="00943A19" w:rsidP="00EF7094">
            <w:pPr>
              <w:pStyle w:val="Tabletext"/>
              <w:jc w:val="center"/>
            </w:pPr>
            <w:r w:rsidRPr="00F30153">
              <w:t>98.6</w:t>
            </w:r>
          </w:p>
        </w:tc>
        <w:tc>
          <w:tcPr>
            <w:tcW w:w="1764" w:type="pct"/>
            <w:vAlign w:val="center"/>
          </w:tcPr>
          <w:p w14:paraId="00DB73F6" w14:textId="77777777" w:rsidR="00943A19" w:rsidRPr="00F30153" w:rsidRDefault="00943A19" w:rsidP="00EF7094">
            <w:pPr>
              <w:pStyle w:val="Tabletext"/>
              <w:jc w:val="center"/>
              <w:rPr>
                <w:color w:val="000000"/>
                <w:shd w:val="clear" w:color="auto" w:fill="FFFFFF"/>
              </w:rPr>
            </w:pPr>
            <w:r w:rsidRPr="00F30153">
              <w:rPr>
                <w:color w:val="000000"/>
                <w:shd w:val="clear" w:color="auto" w:fill="FFFFFF"/>
              </w:rPr>
              <w:t>18:00</w:t>
            </w:r>
            <w:r w:rsidRPr="00F30153">
              <w:t xml:space="preserve"> LTAN</w:t>
            </w:r>
          </w:p>
        </w:tc>
      </w:tr>
      <w:tr w:rsidR="00943A19" w:rsidRPr="00B805A8" w14:paraId="40471716" w14:textId="77777777" w:rsidTr="00F15C81">
        <w:trPr>
          <w:jc w:val="center"/>
        </w:trPr>
        <w:tc>
          <w:tcPr>
            <w:tcW w:w="1691" w:type="pct"/>
          </w:tcPr>
          <w:p w14:paraId="534D1BF4" w14:textId="77777777" w:rsidR="00943A19" w:rsidRPr="00F30153" w:rsidRDefault="00943A19" w:rsidP="00EF7094">
            <w:pPr>
              <w:pStyle w:val="Tabletext"/>
            </w:pPr>
            <w:r w:rsidRPr="00F30153">
              <w:t>Satellite BC (Radarsat Mission Constellation, RCM)</w:t>
            </w:r>
          </w:p>
        </w:tc>
        <w:tc>
          <w:tcPr>
            <w:tcW w:w="736" w:type="pct"/>
            <w:vAlign w:val="center"/>
          </w:tcPr>
          <w:p w14:paraId="50364338" w14:textId="77777777" w:rsidR="00943A19" w:rsidRPr="00F30153" w:rsidRDefault="00943A19" w:rsidP="00EF7094">
            <w:pPr>
              <w:pStyle w:val="Tabletext"/>
              <w:jc w:val="center"/>
            </w:pPr>
            <w:r w:rsidRPr="00F30153">
              <w:t>586 to 61</w:t>
            </w:r>
            <w:r w:rsidRPr="00F30153">
              <w:rPr>
                <w:lang w:val="ru-RU"/>
              </w:rPr>
              <w:t>5</w:t>
            </w:r>
          </w:p>
        </w:tc>
        <w:tc>
          <w:tcPr>
            <w:tcW w:w="809" w:type="pct"/>
            <w:vAlign w:val="center"/>
          </w:tcPr>
          <w:p w14:paraId="4CBDA48B" w14:textId="77777777" w:rsidR="00943A19" w:rsidRPr="00F30153" w:rsidRDefault="00943A19" w:rsidP="00EF7094">
            <w:pPr>
              <w:pStyle w:val="Tabletext"/>
              <w:jc w:val="center"/>
            </w:pPr>
            <w:r w:rsidRPr="00F30153">
              <w:t>97.7</w:t>
            </w:r>
          </w:p>
        </w:tc>
        <w:tc>
          <w:tcPr>
            <w:tcW w:w="1764" w:type="pct"/>
            <w:vAlign w:val="center"/>
          </w:tcPr>
          <w:p w14:paraId="225E433D" w14:textId="77777777" w:rsidR="00943A19" w:rsidRPr="000D76AB" w:rsidRDefault="00943A19" w:rsidP="00EF7094">
            <w:pPr>
              <w:pStyle w:val="Tabletext"/>
              <w:jc w:val="center"/>
              <w:rPr>
                <w:color w:val="000000"/>
                <w:shd w:val="clear" w:color="auto" w:fill="FFFFFF"/>
                <w:lang w:val="en-GB"/>
              </w:rPr>
            </w:pPr>
            <w:r w:rsidRPr="000D76AB">
              <w:rPr>
                <w:color w:val="000000"/>
                <w:shd w:val="clear" w:color="auto" w:fill="FFFFFF"/>
                <w:lang w:val="en-GB"/>
              </w:rPr>
              <w:t xml:space="preserve">18:00 hours ±15 minutes </w:t>
            </w:r>
            <w:r w:rsidRPr="000D76AB">
              <w:rPr>
                <w:lang w:val="en-GB"/>
              </w:rPr>
              <w:t>LTAN</w:t>
            </w:r>
          </w:p>
          <w:p w14:paraId="15462D5D" w14:textId="77777777" w:rsidR="00943A19" w:rsidRPr="000D76AB" w:rsidRDefault="00943A19" w:rsidP="00EF7094">
            <w:pPr>
              <w:pStyle w:val="Tabletext"/>
              <w:jc w:val="center"/>
              <w:rPr>
                <w:color w:val="000000"/>
                <w:shd w:val="clear" w:color="auto" w:fill="FFFFFF"/>
                <w:lang w:val="en-GB"/>
              </w:rPr>
            </w:pPr>
            <w:r w:rsidRPr="000D76AB">
              <w:rPr>
                <w:color w:val="000000"/>
                <w:shd w:val="clear" w:color="auto" w:fill="FFFFFF"/>
                <w:lang w:val="en-GB"/>
              </w:rPr>
              <w:t>System with three satellites in the same orbital plane.</w:t>
            </w:r>
          </w:p>
        </w:tc>
      </w:tr>
      <w:tr w:rsidR="00943A19" w:rsidRPr="00F30153" w14:paraId="3B559BB5" w14:textId="77777777" w:rsidTr="00F15C81">
        <w:trPr>
          <w:jc w:val="center"/>
        </w:trPr>
        <w:tc>
          <w:tcPr>
            <w:tcW w:w="1691" w:type="pct"/>
          </w:tcPr>
          <w:p w14:paraId="024D79B8" w14:textId="77777777" w:rsidR="00943A19" w:rsidRPr="00F30153" w:rsidRDefault="00943A19" w:rsidP="00EF7094">
            <w:pPr>
              <w:pStyle w:val="Tabletext"/>
            </w:pPr>
            <w:r w:rsidRPr="00F30153">
              <w:t>Satellite BD (Obzor-R)</w:t>
            </w:r>
          </w:p>
        </w:tc>
        <w:tc>
          <w:tcPr>
            <w:tcW w:w="736" w:type="pct"/>
            <w:vAlign w:val="center"/>
          </w:tcPr>
          <w:p w14:paraId="71432956" w14:textId="77777777" w:rsidR="00943A19" w:rsidRPr="00F30153" w:rsidRDefault="00943A19" w:rsidP="00EF7094">
            <w:pPr>
              <w:pStyle w:val="Tabletext"/>
              <w:jc w:val="center"/>
            </w:pPr>
            <w:r w:rsidRPr="00F30153">
              <w:t>650-850</w:t>
            </w:r>
          </w:p>
        </w:tc>
        <w:tc>
          <w:tcPr>
            <w:tcW w:w="809" w:type="pct"/>
            <w:vAlign w:val="center"/>
          </w:tcPr>
          <w:p w14:paraId="3895A981" w14:textId="77777777" w:rsidR="00943A19" w:rsidRPr="00F30153" w:rsidRDefault="00943A19" w:rsidP="00EF7094">
            <w:pPr>
              <w:pStyle w:val="Tabletext"/>
              <w:jc w:val="center"/>
            </w:pPr>
            <w:r w:rsidRPr="00F30153">
              <w:t>97-99</w:t>
            </w:r>
          </w:p>
        </w:tc>
        <w:tc>
          <w:tcPr>
            <w:tcW w:w="1764" w:type="pct"/>
            <w:vAlign w:val="center"/>
          </w:tcPr>
          <w:p w14:paraId="60947B93" w14:textId="77777777" w:rsidR="00943A19" w:rsidRPr="00F30153" w:rsidRDefault="00943A19" w:rsidP="00EF7094">
            <w:pPr>
              <w:pStyle w:val="Tabletext"/>
              <w:jc w:val="center"/>
              <w:rPr>
                <w:color w:val="000000"/>
                <w:shd w:val="clear" w:color="auto" w:fill="FFFFFF"/>
              </w:rPr>
            </w:pPr>
            <w:r w:rsidRPr="00F30153">
              <w:t>Non sun</w:t>
            </w:r>
            <w:r w:rsidRPr="00F30153">
              <w:noBreakHyphen/>
              <w:t>synchronous orbit</w:t>
            </w:r>
          </w:p>
        </w:tc>
      </w:tr>
      <w:tr w:rsidR="00943A19" w:rsidRPr="00B805A8" w14:paraId="2EC20317" w14:textId="77777777" w:rsidTr="00F15C81">
        <w:trPr>
          <w:jc w:val="center"/>
        </w:trPr>
        <w:tc>
          <w:tcPr>
            <w:tcW w:w="1691" w:type="pct"/>
          </w:tcPr>
          <w:p w14:paraId="5E433868" w14:textId="77777777" w:rsidR="00943A19" w:rsidRPr="00F30153" w:rsidRDefault="00943A19" w:rsidP="00EF7094">
            <w:pPr>
              <w:pStyle w:val="Tabletext"/>
            </w:pPr>
            <w:r w:rsidRPr="00F30153">
              <w:t>Satellite BE (Kondor-FKA)</w:t>
            </w:r>
          </w:p>
        </w:tc>
        <w:tc>
          <w:tcPr>
            <w:tcW w:w="736" w:type="pct"/>
            <w:vAlign w:val="center"/>
          </w:tcPr>
          <w:p w14:paraId="53D7DCD3" w14:textId="77777777" w:rsidR="00943A19" w:rsidRPr="00F30153" w:rsidRDefault="00943A19" w:rsidP="00EF7094">
            <w:pPr>
              <w:pStyle w:val="Tabletext"/>
              <w:jc w:val="center"/>
            </w:pPr>
            <w:r w:rsidRPr="00F30153">
              <w:t>510-520</w:t>
            </w:r>
          </w:p>
        </w:tc>
        <w:tc>
          <w:tcPr>
            <w:tcW w:w="809" w:type="pct"/>
            <w:vAlign w:val="center"/>
          </w:tcPr>
          <w:p w14:paraId="1B3F6BD6" w14:textId="77777777" w:rsidR="00943A19" w:rsidRPr="00F30153" w:rsidRDefault="00943A19" w:rsidP="00EF7094">
            <w:pPr>
              <w:pStyle w:val="Tabletext"/>
              <w:jc w:val="center"/>
            </w:pPr>
            <w:r w:rsidRPr="00F30153">
              <w:t>97.4-97.5</w:t>
            </w:r>
          </w:p>
        </w:tc>
        <w:tc>
          <w:tcPr>
            <w:tcW w:w="1764" w:type="pct"/>
            <w:vAlign w:val="center"/>
          </w:tcPr>
          <w:p w14:paraId="6B18BAC5" w14:textId="77777777" w:rsidR="00943A19" w:rsidRPr="00717B2D" w:rsidRDefault="00943A19" w:rsidP="00EF7094">
            <w:pPr>
              <w:pStyle w:val="Tabletext"/>
              <w:jc w:val="center"/>
              <w:rPr>
                <w:lang w:val="en-GB"/>
              </w:rPr>
            </w:pPr>
            <w:r w:rsidRPr="00717B2D">
              <w:rPr>
                <w:lang w:val="en-GB"/>
              </w:rPr>
              <w:t>6:30 LTAN (initial, as has a temporal drift)</w:t>
            </w:r>
          </w:p>
        </w:tc>
      </w:tr>
    </w:tbl>
    <w:p w14:paraId="3FDB2CB9" w14:textId="564F9CE8" w:rsidR="00B805A8" w:rsidRDefault="00B805A8">
      <w:r>
        <w:br w:type="page"/>
      </w:r>
    </w:p>
    <w:p w14:paraId="7DBE3F11" w14:textId="77777777" w:rsidR="00B805A8" w:rsidRPr="00F30153" w:rsidRDefault="00B805A8" w:rsidP="00B805A8">
      <w:pPr>
        <w:pStyle w:val="TableNo"/>
      </w:pPr>
      <w:r w:rsidRPr="00F30153">
        <w:t>TABLE B-1</w:t>
      </w:r>
      <w:r>
        <w:t xml:space="preserve">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B805A8" w:rsidRPr="00B805A8" w14:paraId="2F3BE45E" w14:textId="77777777" w:rsidTr="00840999">
        <w:trPr>
          <w:tblHeader/>
          <w:jc w:val="center"/>
        </w:trPr>
        <w:tc>
          <w:tcPr>
            <w:tcW w:w="1691" w:type="pct"/>
            <w:vAlign w:val="center"/>
          </w:tcPr>
          <w:p w14:paraId="06865C5A" w14:textId="77777777" w:rsidR="00B805A8" w:rsidRPr="00F30153" w:rsidRDefault="00B805A8" w:rsidP="00840999">
            <w:pPr>
              <w:pStyle w:val="Tablehead"/>
            </w:pPr>
            <w:r w:rsidRPr="00F30153">
              <w:t>Non-GSO satellite name</w:t>
            </w:r>
          </w:p>
        </w:tc>
        <w:tc>
          <w:tcPr>
            <w:tcW w:w="736" w:type="pct"/>
            <w:vAlign w:val="center"/>
          </w:tcPr>
          <w:p w14:paraId="6B918ED5" w14:textId="77777777" w:rsidR="00B805A8" w:rsidRPr="00F30153" w:rsidRDefault="00B805A8" w:rsidP="00840999">
            <w:pPr>
              <w:pStyle w:val="Tablehead"/>
            </w:pPr>
            <w:r w:rsidRPr="00F30153">
              <w:t>Orbit altitude (km)</w:t>
            </w:r>
          </w:p>
        </w:tc>
        <w:tc>
          <w:tcPr>
            <w:tcW w:w="809" w:type="pct"/>
            <w:vAlign w:val="center"/>
          </w:tcPr>
          <w:p w14:paraId="4A216CAD" w14:textId="77777777" w:rsidR="00B805A8" w:rsidRPr="00F30153" w:rsidRDefault="00B805A8" w:rsidP="00840999">
            <w:pPr>
              <w:pStyle w:val="Tablehead"/>
            </w:pPr>
            <w:r w:rsidRPr="00F30153">
              <w:t>Inclination (degrees)</w:t>
            </w:r>
          </w:p>
        </w:tc>
        <w:tc>
          <w:tcPr>
            <w:tcW w:w="1764" w:type="pct"/>
            <w:vAlign w:val="center"/>
          </w:tcPr>
          <w:p w14:paraId="7F5306E1" w14:textId="77777777" w:rsidR="00B805A8" w:rsidRPr="000D76AB" w:rsidRDefault="00B805A8" w:rsidP="00840999">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943A19" w:rsidRPr="00F30153" w14:paraId="5B7782C2" w14:textId="77777777" w:rsidTr="00F15C81">
        <w:trPr>
          <w:jc w:val="center"/>
        </w:trPr>
        <w:tc>
          <w:tcPr>
            <w:tcW w:w="1691" w:type="pct"/>
          </w:tcPr>
          <w:p w14:paraId="63FD5601" w14:textId="57CF1EBD" w:rsidR="00943A19" w:rsidRPr="00F30153" w:rsidRDefault="00943A19" w:rsidP="00EF7094">
            <w:pPr>
              <w:pStyle w:val="Tabletext"/>
            </w:pPr>
            <w:r w:rsidRPr="00F30153">
              <w:t>Satellite BF (ARCTICA-M)</w:t>
            </w:r>
          </w:p>
        </w:tc>
        <w:tc>
          <w:tcPr>
            <w:tcW w:w="736" w:type="pct"/>
            <w:vAlign w:val="center"/>
          </w:tcPr>
          <w:p w14:paraId="08D95D9A" w14:textId="77777777" w:rsidR="00943A19" w:rsidRPr="00F30153" w:rsidRDefault="00943A19" w:rsidP="00EF7094">
            <w:pPr>
              <w:pStyle w:val="Tabletext"/>
              <w:jc w:val="center"/>
            </w:pPr>
            <w:r w:rsidRPr="00F30153">
              <w:t>40 000 (apogee)</w:t>
            </w:r>
          </w:p>
          <w:p w14:paraId="15E88C61" w14:textId="77777777" w:rsidR="00943A19" w:rsidRPr="00F30153" w:rsidRDefault="00943A19" w:rsidP="00EF7094">
            <w:pPr>
              <w:pStyle w:val="Tabletext"/>
              <w:jc w:val="center"/>
            </w:pPr>
            <w:r w:rsidRPr="00F30153">
              <w:t>3 000 (perigee)</w:t>
            </w:r>
          </w:p>
        </w:tc>
        <w:tc>
          <w:tcPr>
            <w:tcW w:w="809" w:type="pct"/>
            <w:vAlign w:val="center"/>
          </w:tcPr>
          <w:p w14:paraId="155E17E5" w14:textId="77777777" w:rsidR="00943A19" w:rsidRPr="00F30153" w:rsidRDefault="00943A19" w:rsidP="00EF7094">
            <w:pPr>
              <w:pStyle w:val="Tabletext"/>
              <w:jc w:val="center"/>
            </w:pPr>
            <w:r w:rsidRPr="00F30153">
              <w:t>62.8</w:t>
            </w:r>
          </w:p>
        </w:tc>
        <w:tc>
          <w:tcPr>
            <w:tcW w:w="1764" w:type="pct"/>
            <w:vAlign w:val="center"/>
          </w:tcPr>
          <w:p w14:paraId="55C75793" w14:textId="77777777" w:rsidR="00943A19" w:rsidRPr="00F30153" w:rsidRDefault="00943A19" w:rsidP="00EF7094">
            <w:pPr>
              <w:pStyle w:val="Tabletext"/>
              <w:jc w:val="center"/>
            </w:pPr>
            <w:r w:rsidRPr="00F30153">
              <w:t>Non sun</w:t>
            </w:r>
            <w:r w:rsidRPr="00F30153">
              <w:noBreakHyphen/>
              <w:t>synchronous orbit</w:t>
            </w:r>
          </w:p>
        </w:tc>
      </w:tr>
      <w:tr w:rsidR="00F15C81" w:rsidRPr="00F30153" w14:paraId="35911714" w14:textId="77777777" w:rsidTr="00F15C81">
        <w:trPr>
          <w:jc w:val="center"/>
        </w:trPr>
        <w:tc>
          <w:tcPr>
            <w:tcW w:w="1691" w:type="pct"/>
          </w:tcPr>
          <w:p w14:paraId="51D6F4ED" w14:textId="7BD9D7EC" w:rsidR="00F15C81" w:rsidRPr="00F30153" w:rsidRDefault="00F15C81" w:rsidP="00EF7094">
            <w:pPr>
              <w:pStyle w:val="Tabletext"/>
            </w:pPr>
            <w:r w:rsidRPr="00F30153">
              <w:t>Satellite BG (AWS)</w:t>
            </w:r>
          </w:p>
        </w:tc>
        <w:tc>
          <w:tcPr>
            <w:tcW w:w="736" w:type="pct"/>
            <w:vAlign w:val="center"/>
          </w:tcPr>
          <w:p w14:paraId="3E7EF6C6" w14:textId="345BE7B3" w:rsidR="00F15C81" w:rsidRPr="00F30153" w:rsidRDefault="00F15C81" w:rsidP="00EF7094">
            <w:pPr>
              <w:pStyle w:val="Tabletext"/>
              <w:jc w:val="center"/>
            </w:pPr>
            <w:r w:rsidRPr="00F30153">
              <w:t>600</w:t>
            </w:r>
          </w:p>
        </w:tc>
        <w:tc>
          <w:tcPr>
            <w:tcW w:w="809" w:type="pct"/>
            <w:vAlign w:val="center"/>
          </w:tcPr>
          <w:p w14:paraId="27CDD921" w14:textId="583A4B7D" w:rsidR="00F15C81" w:rsidRPr="00F30153" w:rsidRDefault="00F15C81" w:rsidP="00EF7094">
            <w:pPr>
              <w:pStyle w:val="Tabletext"/>
              <w:jc w:val="center"/>
            </w:pPr>
            <w:r w:rsidRPr="00F30153">
              <w:t>97.79</w:t>
            </w:r>
          </w:p>
        </w:tc>
        <w:tc>
          <w:tcPr>
            <w:tcW w:w="1764" w:type="pct"/>
            <w:vAlign w:val="center"/>
          </w:tcPr>
          <w:p w14:paraId="60448DC0" w14:textId="77777777" w:rsidR="00F15C81" w:rsidRPr="00F30153" w:rsidRDefault="00F15C81" w:rsidP="00F15C81">
            <w:pPr>
              <w:pStyle w:val="Tabletext"/>
              <w:jc w:val="center"/>
            </w:pPr>
            <w:r w:rsidRPr="00F30153">
              <w:t>Constellation of 8 to 16 satellites</w:t>
            </w:r>
          </w:p>
          <w:p w14:paraId="1F0FA09B" w14:textId="40FEF9B5" w:rsidR="00F15C81" w:rsidRPr="00F30153" w:rsidRDefault="00F15C81" w:rsidP="00F15C81">
            <w:pPr>
              <w:pStyle w:val="Tabletext"/>
              <w:jc w:val="center"/>
            </w:pPr>
            <w:r w:rsidRPr="00F30153">
              <w:t>Non sun</w:t>
            </w:r>
            <w:r w:rsidRPr="00F30153">
              <w:noBreakHyphen/>
              <w:t>synchronous orbit</w:t>
            </w:r>
          </w:p>
        </w:tc>
      </w:tr>
    </w:tbl>
    <w:p w14:paraId="37A6A72D" w14:textId="77777777" w:rsidR="00863FAF" w:rsidRDefault="00863FAF" w:rsidP="00F15C81">
      <w:pPr>
        <w:pStyle w:val="Tablefin"/>
      </w:pPr>
    </w:p>
    <w:p w14:paraId="40244FE7" w14:textId="39502DF4" w:rsidR="00943A19" w:rsidRPr="00F30153" w:rsidRDefault="00863FAF" w:rsidP="00943A19">
      <w:pPr>
        <w:pStyle w:val="TableNo"/>
      </w:pPr>
      <w:r w:rsidRPr="00F30153">
        <w:t xml:space="preserve">TABLE </w:t>
      </w:r>
      <w:r w:rsidR="00943A19" w:rsidRPr="00F30153">
        <w:t>B-2</w:t>
      </w:r>
    </w:p>
    <w:p w14:paraId="4C1A2C2E" w14:textId="77777777" w:rsidR="00943A19" w:rsidRPr="00F30153" w:rsidRDefault="00943A19" w:rsidP="00943A19">
      <w:pPr>
        <w:pStyle w:val="Tabletitle"/>
      </w:pPr>
      <w:r w:rsidRPr="00F30153">
        <w:t>GSO Sub-satellite longitudes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960"/>
      </w:tblGrid>
      <w:tr w:rsidR="00943A19" w:rsidRPr="00F15C81" w14:paraId="58A7953E" w14:textId="77777777" w:rsidTr="00F15C81">
        <w:trPr>
          <w:trHeight w:val="70"/>
          <w:jc w:val="center"/>
        </w:trPr>
        <w:tc>
          <w:tcPr>
            <w:tcW w:w="2427" w:type="pct"/>
          </w:tcPr>
          <w:p w14:paraId="231DC3B1" w14:textId="77777777" w:rsidR="00943A19" w:rsidRPr="00F15C81" w:rsidRDefault="00943A19" w:rsidP="00EF7094">
            <w:pPr>
              <w:pStyle w:val="Tablehead"/>
              <w:rPr>
                <w:sz w:val="20"/>
              </w:rPr>
            </w:pPr>
            <w:r w:rsidRPr="00F15C81">
              <w:rPr>
                <w:sz w:val="20"/>
              </w:rPr>
              <w:t>GSO satellite</w:t>
            </w:r>
          </w:p>
        </w:tc>
        <w:tc>
          <w:tcPr>
            <w:tcW w:w="2573" w:type="pct"/>
          </w:tcPr>
          <w:p w14:paraId="47E9351E" w14:textId="7D381A70" w:rsidR="00943A19" w:rsidRPr="00F15C81" w:rsidRDefault="00943A19" w:rsidP="00EF7094">
            <w:pPr>
              <w:pStyle w:val="Tablehead"/>
              <w:rPr>
                <w:sz w:val="20"/>
              </w:rPr>
            </w:pPr>
            <w:r w:rsidRPr="00F15C81">
              <w:rPr>
                <w:sz w:val="20"/>
              </w:rPr>
              <w:t>Longitude (deg</w:t>
            </w:r>
            <w:r w:rsidR="00863FAF" w:rsidRPr="00F15C81">
              <w:rPr>
                <w:sz w:val="20"/>
              </w:rPr>
              <w:t>rees</w:t>
            </w:r>
            <w:r w:rsidRPr="00F15C81">
              <w:rPr>
                <w:sz w:val="20"/>
              </w:rPr>
              <w:t>)</w:t>
            </w:r>
          </w:p>
        </w:tc>
      </w:tr>
      <w:tr w:rsidR="00943A19" w:rsidRPr="00F15C81" w14:paraId="4E731820" w14:textId="77777777" w:rsidTr="00F15C81">
        <w:trPr>
          <w:jc w:val="center"/>
        </w:trPr>
        <w:tc>
          <w:tcPr>
            <w:tcW w:w="2427" w:type="pct"/>
          </w:tcPr>
          <w:p w14:paraId="30154118" w14:textId="77777777" w:rsidR="00943A19" w:rsidRPr="00F15C81" w:rsidRDefault="00943A19" w:rsidP="00EF7094">
            <w:pPr>
              <w:pStyle w:val="Tabletext"/>
              <w:rPr>
                <w:sz w:val="20"/>
              </w:rPr>
            </w:pPr>
            <w:r w:rsidRPr="00F15C81">
              <w:rPr>
                <w:sz w:val="20"/>
              </w:rPr>
              <w:t>Satellite M (GOES-NOP)</w:t>
            </w:r>
          </w:p>
        </w:tc>
        <w:tc>
          <w:tcPr>
            <w:tcW w:w="2573" w:type="pct"/>
          </w:tcPr>
          <w:p w14:paraId="3A6EF9D4" w14:textId="77777777" w:rsidR="00943A19" w:rsidRPr="00F15C81" w:rsidRDefault="00943A19" w:rsidP="00EF7094">
            <w:pPr>
              <w:pStyle w:val="Tabletext"/>
              <w:jc w:val="center"/>
              <w:rPr>
                <w:sz w:val="20"/>
              </w:rPr>
            </w:pPr>
            <w:r w:rsidRPr="00F15C81">
              <w:rPr>
                <w:sz w:val="20"/>
              </w:rPr>
              <w:t>60 W, 75 W, 89.5 W, 105 W and 135 W</w:t>
            </w:r>
          </w:p>
        </w:tc>
      </w:tr>
      <w:tr w:rsidR="00943A19" w:rsidRPr="00F15C81" w14:paraId="236E9270" w14:textId="77777777" w:rsidTr="00F15C81">
        <w:trPr>
          <w:jc w:val="center"/>
        </w:trPr>
        <w:tc>
          <w:tcPr>
            <w:tcW w:w="2427" w:type="pct"/>
          </w:tcPr>
          <w:p w14:paraId="307162DC" w14:textId="77777777" w:rsidR="00943A19" w:rsidRPr="00F15C81" w:rsidRDefault="00943A19" w:rsidP="00EF7094">
            <w:pPr>
              <w:pStyle w:val="Tabletext"/>
              <w:rPr>
                <w:sz w:val="20"/>
              </w:rPr>
            </w:pPr>
            <w:r w:rsidRPr="00F15C81">
              <w:rPr>
                <w:sz w:val="20"/>
              </w:rPr>
              <w:t>Satellite N (Meteosat)</w:t>
            </w:r>
          </w:p>
        </w:tc>
        <w:tc>
          <w:tcPr>
            <w:tcW w:w="2573" w:type="pct"/>
          </w:tcPr>
          <w:p w14:paraId="08EA6698" w14:textId="7E94E82B" w:rsidR="00943A19" w:rsidRPr="00F15C81" w:rsidRDefault="00943A19" w:rsidP="00EF7094">
            <w:pPr>
              <w:pStyle w:val="Tabletext"/>
              <w:jc w:val="center"/>
              <w:rPr>
                <w:sz w:val="20"/>
              </w:rPr>
            </w:pPr>
            <w:r w:rsidRPr="00F15C81">
              <w:rPr>
                <w:sz w:val="20"/>
              </w:rPr>
              <w:t>45.5</w:t>
            </w:r>
            <w:r w:rsidR="00F15C81" w:rsidRPr="00F15C81">
              <w:rPr>
                <w:sz w:val="20"/>
              </w:rPr>
              <w:t> </w:t>
            </w:r>
            <w:r w:rsidRPr="00F15C81">
              <w:rPr>
                <w:sz w:val="20"/>
              </w:rPr>
              <w:t>E, 41.5 E, 9.5 E, 3.5 E, 0 E, 3.4 W</w:t>
            </w:r>
          </w:p>
        </w:tc>
      </w:tr>
      <w:tr w:rsidR="00943A19" w:rsidRPr="00F15C81" w14:paraId="1197B171" w14:textId="77777777" w:rsidTr="00F15C81">
        <w:trPr>
          <w:jc w:val="center"/>
        </w:trPr>
        <w:tc>
          <w:tcPr>
            <w:tcW w:w="2427" w:type="pct"/>
          </w:tcPr>
          <w:p w14:paraId="63F49586" w14:textId="77777777" w:rsidR="00943A19" w:rsidRPr="00F15C81" w:rsidRDefault="00943A19" w:rsidP="00EF7094">
            <w:pPr>
              <w:pStyle w:val="Tabletext"/>
              <w:rPr>
                <w:sz w:val="20"/>
              </w:rPr>
            </w:pPr>
            <w:r w:rsidRPr="00F15C81">
              <w:rPr>
                <w:sz w:val="20"/>
              </w:rPr>
              <w:t>Satellite O (MTSAT)</w:t>
            </w:r>
          </w:p>
        </w:tc>
        <w:tc>
          <w:tcPr>
            <w:tcW w:w="2573" w:type="pct"/>
          </w:tcPr>
          <w:p w14:paraId="3919106B" w14:textId="77777777" w:rsidR="00943A19" w:rsidRPr="00F15C81" w:rsidRDefault="00943A19" w:rsidP="00EF7094">
            <w:pPr>
              <w:pStyle w:val="Tabletext"/>
              <w:jc w:val="center"/>
              <w:rPr>
                <w:sz w:val="20"/>
              </w:rPr>
            </w:pPr>
            <w:r w:rsidRPr="00F15C81">
              <w:rPr>
                <w:sz w:val="20"/>
              </w:rPr>
              <w:t>140 E and 145 E</w:t>
            </w:r>
          </w:p>
        </w:tc>
      </w:tr>
      <w:tr w:rsidR="00943A19" w:rsidRPr="00B805A8" w14:paraId="4DB295B5" w14:textId="77777777" w:rsidTr="00F15C81">
        <w:trPr>
          <w:jc w:val="center"/>
        </w:trPr>
        <w:tc>
          <w:tcPr>
            <w:tcW w:w="2427" w:type="pct"/>
          </w:tcPr>
          <w:p w14:paraId="037EE3FE" w14:textId="77777777" w:rsidR="00943A19" w:rsidRPr="00F15C81" w:rsidRDefault="00943A19" w:rsidP="00EF7094">
            <w:pPr>
              <w:pStyle w:val="Tabletext"/>
              <w:rPr>
                <w:sz w:val="20"/>
              </w:rPr>
            </w:pPr>
            <w:r w:rsidRPr="00F15C81">
              <w:rPr>
                <w:sz w:val="20"/>
              </w:rPr>
              <w:t>Satellite P (FY-2 &amp; FY-4)</w:t>
            </w:r>
          </w:p>
        </w:tc>
        <w:tc>
          <w:tcPr>
            <w:tcW w:w="2573" w:type="pct"/>
          </w:tcPr>
          <w:p w14:paraId="35FD33A2" w14:textId="77777777" w:rsidR="00943A19" w:rsidRPr="00F15C81" w:rsidRDefault="00943A19" w:rsidP="00EF7094">
            <w:pPr>
              <w:pStyle w:val="Tabletext"/>
              <w:jc w:val="center"/>
              <w:rPr>
                <w:sz w:val="20"/>
                <w:lang w:val="es-ES"/>
              </w:rPr>
            </w:pPr>
            <w:r w:rsidRPr="00F15C81">
              <w:rPr>
                <w:sz w:val="20"/>
                <w:lang w:val="es-ES"/>
              </w:rPr>
              <w:t>133 E, 123.5 E, 112 E, 105 E, 99.5 E, 86.5 E and 79 E</w:t>
            </w:r>
          </w:p>
        </w:tc>
      </w:tr>
      <w:tr w:rsidR="00943A19" w:rsidRPr="00F15C81" w14:paraId="59049964" w14:textId="77777777" w:rsidTr="00F15C81">
        <w:trPr>
          <w:jc w:val="center"/>
        </w:trPr>
        <w:tc>
          <w:tcPr>
            <w:tcW w:w="2427" w:type="pct"/>
          </w:tcPr>
          <w:p w14:paraId="57262202" w14:textId="77777777" w:rsidR="00943A19" w:rsidRPr="00F15C81" w:rsidRDefault="00943A19" w:rsidP="00EF7094">
            <w:pPr>
              <w:pStyle w:val="Tabletext"/>
              <w:rPr>
                <w:sz w:val="20"/>
                <w:lang w:val="en-GB"/>
              </w:rPr>
            </w:pPr>
            <w:r w:rsidRPr="00F15C81">
              <w:rPr>
                <w:sz w:val="20"/>
                <w:lang w:val="en-GB"/>
              </w:rPr>
              <w:t>Satellite Q (GOMS with Elektro-L)</w:t>
            </w:r>
          </w:p>
        </w:tc>
        <w:tc>
          <w:tcPr>
            <w:tcW w:w="2573" w:type="pct"/>
          </w:tcPr>
          <w:p w14:paraId="6CF39E16" w14:textId="77777777" w:rsidR="00943A19" w:rsidRPr="00F15C81" w:rsidRDefault="00943A19" w:rsidP="00EF7094">
            <w:pPr>
              <w:pStyle w:val="Tabletext"/>
              <w:jc w:val="center"/>
              <w:rPr>
                <w:sz w:val="20"/>
              </w:rPr>
            </w:pPr>
            <w:r w:rsidRPr="00F15C81">
              <w:rPr>
                <w:sz w:val="20"/>
              </w:rPr>
              <w:t>76 E, 14.5 W and 165.8 E</w:t>
            </w:r>
          </w:p>
        </w:tc>
      </w:tr>
      <w:tr w:rsidR="00943A19" w:rsidRPr="00F15C81" w14:paraId="32061376" w14:textId="77777777" w:rsidTr="00F15C81">
        <w:trPr>
          <w:jc w:val="center"/>
        </w:trPr>
        <w:tc>
          <w:tcPr>
            <w:tcW w:w="2427" w:type="pct"/>
          </w:tcPr>
          <w:p w14:paraId="207D84A5" w14:textId="77777777" w:rsidR="00943A19" w:rsidRPr="00F15C81" w:rsidRDefault="00943A19" w:rsidP="00EF7094">
            <w:pPr>
              <w:pStyle w:val="Tabletext"/>
              <w:rPr>
                <w:sz w:val="20"/>
              </w:rPr>
            </w:pPr>
            <w:r w:rsidRPr="00F15C81">
              <w:rPr>
                <w:sz w:val="20"/>
              </w:rPr>
              <w:t>Satellite R (GOES-R Series)</w:t>
            </w:r>
          </w:p>
        </w:tc>
        <w:tc>
          <w:tcPr>
            <w:tcW w:w="2573" w:type="pct"/>
          </w:tcPr>
          <w:p w14:paraId="0A567653" w14:textId="77777777" w:rsidR="00943A19" w:rsidRPr="00F15C81" w:rsidRDefault="00943A19" w:rsidP="00EF7094">
            <w:pPr>
              <w:pStyle w:val="Tabletext"/>
              <w:jc w:val="center"/>
              <w:rPr>
                <w:sz w:val="20"/>
              </w:rPr>
            </w:pPr>
            <w:r w:rsidRPr="00F15C81">
              <w:rPr>
                <w:sz w:val="20"/>
              </w:rPr>
              <w:t>75.2 W, 89.5 W, 105 W and 137 W</w:t>
            </w:r>
          </w:p>
        </w:tc>
      </w:tr>
      <w:tr w:rsidR="00943A19" w:rsidRPr="00F15C81" w14:paraId="76369C00" w14:textId="77777777" w:rsidTr="00F15C81">
        <w:trPr>
          <w:jc w:val="center"/>
        </w:trPr>
        <w:tc>
          <w:tcPr>
            <w:tcW w:w="2427" w:type="pct"/>
          </w:tcPr>
          <w:p w14:paraId="2E257062" w14:textId="77777777" w:rsidR="00943A19" w:rsidRPr="00F15C81" w:rsidRDefault="00943A19" w:rsidP="00EF7094">
            <w:pPr>
              <w:pStyle w:val="Tabletext"/>
              <w:rPr>
                <w:sz w:val="20"/>
              </w:rPr>
            </w:pPr>
            <w:r w:rsidRPr="00F15C81">
              <w:rPr>
                <w:sz w:val="20"/>
              </w:rPr>
              <w:t>Satellite AK (SDO)</w:t>
            </w:r>
          </w:p>
        </w:tc>
        <w:tc>
          <w:tcPr>
            <w:tcW w:w="2573" w:type="pct"/>
          </w:tcPr>
          <w:p w14:paraId="6D552342" w14:textId="77777777" w:rsidR="00943A19" w:rsidRPr="00F15C81" w:rsidRDefault="00943A19" w:rsidP="00EF7094">
            <w:pPr>
              <w:pStyle w:val="Tabletext"/>
              <w:jc w:val="center"/>
              <w:rPr>
                <w:sz w:val="20"/>
              </w:rPr>
            </w:pPr>
            <w:r w:rsidRPr="00F15C81">
              <w:rPr>
                <w:sz w:val="20"/>
              </w:rPr>
              <w:t>102 W</w:t>
            </w:r>
          </w:p>
        </w:tc>
      </w:tr>
      <w:tr w:rsidR="00943A19" w:rsidRPr="00F15C81" w14:paraId="5E3B5961" w14:textId="77777777" w:rsidTr="00F15C81">
        <w:trPr>
          <w:jc w:val="center"/>
        </w:trPr>
        <w:tc>
          <w:tcPr>
            <w:tcW w:w="2427" w:type="pct"/>
          </w:tcPr>
          <w:p w14:paraId="280BA41D" w14:textId="77777777" w:rsidR="00943A19" w:rsidRPr="00F15C81" w:rsidRDefault="00943A19" w:rsidP="00EF7094">
            <w:pPr>
              <w:pStyle w:val="Tabletext"/>
              <w:rPr>
                <w:sz w:val="20"/>
              </w:rPr>
            </w:pPr>
            <w:r w:rsidRPr="00F15C81">
              <w:rPr>
                <w:sz w:val="20"/>
              </w:rPr>
              <w:t>Satellite AL (MTG)</w:t>
            </w:r>
          </w:p>
        </w:tc>
        <w:tc>
          <w:tcPr>
            <w:tcW w:w="2573" w:type="pct"/>
          </w:tcPr>
          <w:p w14:paraId="61A3A69A" w14:textId="77777777" w:rsidR="00943A19" w:rsidRPr="00F15C81" w:rsidRDefault="00943A19" w:rsidP="00EF7094">
            <w:pPr>
              <w:pStyle w:val="Tabletext"/>
              <w:jc w:val="center"/>
              <w:rPr>
                <w:sz w:val="20"/>
              </w:rPr>
            </w:pPr>
            <w:r w:rsidRPr="00F15C81">
              <w:rPr>
                <w:sz w:val="20"/>
              </w:rPr>
              <w:t>0 E, 3.5 E, 9.5 E and 3.4 W</w:t>
            </w:r>
          </w:p>
        </w:tc>
      </w:tr>
      <w:tr w:rsidR="00943A19" w:rsidRPr="00F15C81" w14:paraId="3D752E9E" w14:textId="77777777" w:rsidTr="00F15C81">
        <w:trPr>
          <w:jc w:val="center"/>
        </w:trPr>
        <w:tc>
          <w:tcPr>
            <w:tcW w:w="2427" w:type="pct"/>
          </w:tcPr>
          <w:p w14:paraId="25E0CC9C" w14:textId="77777777" w:rsidR="00943A19" w:rsidRPr="00F15C81" w:rsidRDefault="00943A19" w:rsidP="00EF7094">
            <w:pPr>
              <w:pStyle w:val="Tabletext"/>
              <w:rPr>
                <w:sz w:val="20"/>
              </w:rPr>
            </w:pPr>
            <w:r w:rsidRPr="00F15C81">
              <w:rPr>
                <w:sz w:val="20"/>
              </w:rPr>
              <w:t>Satellite AY (Luch-5A, 5B, 5V)</w:t>
            </w:r>
          </w:p>
        </w:tc>
        <w:tc>
          <w:tcPr>
            <w:tcW w:w="2573" w:type="pct"/>
          </w:tcPr>
          <w:p w14:paraId="3C164581" w14:textId="77777777" w:rsidR="00943A19" w:rsidRPr="00F15C81" w:rsidRDefault="00943A19" w:rsidP="00EF7094">
            <w:pPr>
              <w:pStyle w:val="Tabletext"/>
              <w:jc w:val="center"/>
              <w:rPr>
                <w:sz w:val="20"/>
              </w:rPr>
            </w:pPr>
            <w:r w:rsidRPr="00F15C81">
              <w:rPr>
                <w:sz w:val="20"/>
              </w:rPr>
              <w:t>16 W, 95 E and 167 E</w:t>
            </w:r>
          </w:p>
        </w:tc>
      </w:tr>
    </w:tbl>
    <w:p w14:paraId="538A4B8C" w14:textId="1AD125B9" w:rsidR="00943A19" w:rsidRPr="00F30153" w:rsidRDefault="00F15C81" w:rsidP="00943A19">
      <w:pPr>
        <w:pStyle w:val="TableNo"/>
      </w:pPr>
      <w:r w:rsidRPr="00F30153">
        <w:lastRenderedPageBreak/>
        <w:t xml:space="preserve">TABLE </w:t>
      </w:r>
      <w:r w:rsidR="00943A19" w:rsidRPr="00F30153">
        <w:t>B-3</w:t>
      </w:r>
    </w:p>
    <w:p w14:paraId="7B812621" w14:textId="77777777" w:rsidR="00943A19" w:rsidRPr="000D76AB" w:rsidRDefault="00943A19" w:rsidP="00943A19">
      <w:pPr>
        <w:pStyle w:val="Tabletitle"/>
        <w:rPr>
          <w:lang w:val="en-GB"/>
        </w:rPr>
      </w:pPr>
      <w:r w:rsidRPr="000D76AB">
        <w:rPr>
          <w:lang w:val="en-GB"/>
        </w:rPr>
        <w:t>Non-GSO and GSO specific earth station locations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943A19" w:rsidRPr="00F30153" w14:paraId="5A115D9B" w14:textId="77777777" w:rsidTr="00F15C81">
        <w:trPr>
          <w:tblHeader/>
          <w:jc w:val="center"/>
        </w:trPr>
        <w:tc>
          <w:tcPr>
            <w:tcW w:w="2427" w:type="pct"/>
          </w:tcPr>
          <w:p w14:paraId="24A0ABE3" w14:textId="77777777" w:rsidR="00943A19" w:rsidRPr="000D76AB" w:rsidRDefault="00943A19" w:rsidP="00EF7094">
            <w:pPr>
              <w:pStyle w:val="Tablehead"/>
              <w:rPr>
                <w:lang w:val="en-GB"/>
              </w:rPr>
            </w:pPr>
            <w:r w:rsidRPr="000D76AB">
              <w:rPr>
                <w:lang w:val="en-GB"/>
              </w:rPr>
              <w:t>Non-GSO and GSO earth stations</w:t>
            </w:r>
          </w:p>
        </w:tc>
        <w:tc>
          <w:tcPr>
            <w:tcW w:w="1326" w:type="pct"/>
          </w:tcPr>
          <w:p w14:paraId="42EEEC85" w14:textId="37693F6C" w:rsidR="00943A19" w:rsidRPr="00F30153" w:rsidRDefault="00943A19" w:rsidP="00EF7094">
            <w:pPr>
              <w:pStyle w:val="Tablehead"/>
            </w:pPr>
            <w:r w:rsidRPr="00F30153">
              <w:t>Longitude (deg</w:t>
            </w:r>
            <w:r w:rsidR="00283895">
              <w:t>rees</w:t>
            </w:r>
            <w:r w:rsidRPr="00F30153">
              <w:t>)</w:t>
            </w:r>
          </w:p>
        </w:tc>
        <w:tc>
          <w:tcPr>
            <w:tcW w:w="1247" w:type="pct"/>
          </w:tcPr>
          <w:p w14:paraId="62F487FA" w14:textId="2D72C048" w:rsidR="00943A19" w:rsidRPr="00F30153" w:rsidRDefault="00943A19" w:rsidP="00EF7094">
            <w:pPr>
              <w:pStyle w:val="Tablehead"/>
            </w:pPr>
            <w:r w:rsidRPr="00F30153">
              <w:t>Latitude (deg</w:t>
            </w:r>
            <w:r w:rsidR="00283895">
              <w:t>rees</w:t>
            </w:r>
            <w:r w:rsidRPr="00F30153">
              <w:t>)</w:t>
            </w:r>
          </w:p>
        </w:tc>
      </w:tr>
      <w:tr w:rsidR="00943A19" w:rsidRPr="00F30153" w14:paraId="72570243" w14:textId="77777777" w:rsidTr="00F15C81">
        <w:trPr>
          <w:jc w:val="center"/>
        </w:trPr>
        <w:tc>
          <w:tcPr>
            <w:tcW w:w="2427" w:type="pct"/>
          </w:tcPr>
          <w:p w14:paraId="6740F0B4" w14:textId="77777777" w:rsidR="00943A19" w:rsidRPr="00F30153" w:rsidRDefault="00943A19" w:rsidP="00EF7094">
            <w:pPr>
              <w:pStyle w:val="Tabletext"/>
            </w:pPr>
            <w:r w:rsidRPr="00F30153">
              <w:t>Station 1 (Wallops CDA, VA, USA)</w:t>
            </w:r>
          </w:p>
        </w:tc>
        <w:tc>
          <w:tcPr>
            <w:tcW w:w="1326" w:type="pct"/>
          </w:tcPr>
          <w:p w14:paraId="415F0AB9" w14:textId="77777777" w:rsidR="00943A19" w:rsidRPr="00F30153" w:rsidRDefault="00943A19" w:rsidP="00EF7094">
            <w:pPr>
              <w:pStyle w:val="Tabletext"/>
              <w:jc w:val="center"/>
            </w:pPr>
            <w:r w:rsidRPr="00F30153">
              <w:t>75.5 W</w:t>
            </w:r>
          </w:p>
        </w:tc>
        <w:tc>
          <w:tcPr>
            <w:tcW w:w="1247" w:type="pct"/>
          </w:tcPr>
          <w:p w14:paraId="762B332B" w14:textId="77777777" w:rsidR="00943A19" w:rsidRPr="00F30153" w:rsidRDefault="00943A19" w:rsidP="00EF7094">
            <w:pPr>
              <w:pStyle w:val="Tabletext"/>
              <w:jc w:val="center"/>
            </w:pPr>
            <w:r w:rsidRPr="00F30153">
              <w:t>37.9 N</w:t>
            </w:r>
          </w:p>
        </w:tc>
      </w:tr>
      <w:tr w:rsidR="00943A19" w:rsidRPr="00F30153" w14:paraId="780F128B" w14:textId="77777777" w:rsidTr="00F15C81">
        <w:trPr>
          <w:jc w:val="center"/>
        </w:trPr>
        <w:tc>
          <w:tcPr>
            <w:tcW w:w="2427" w:type="pct"/>
          </w:tcPr>
          <w:p w14:paraId="0EFEB81B" w14:textId="77777777" w:rsidR="00943A19" w:rsidRPr="00F30153" w:rsidRDefault="00943A19" w:rsidP="00EF7094">
            <w:pPr>
              <w:pStyle w:val="Tabletext"/>
            </w:pPr>
            <w:r w:rsidRPr="00F30153">
              <w:t>Station 2 (Fairbanks, AK, USA)</w:t>
            </w:r>
          </w:p>
        </w:tc>
        <w:tc>
          <w:tcPr>
            <w:tcW w:w="1326" w:type="pct"/>
          </w:tcPr>
          <w:p w14:paraId="5CE9AFB6" w14:textId="77777777" w:rsidR="00943A19" w:rsidRPr="00F30153" w:rsidRDefault="00943A19" w:rsidP="00EF7094">
            <w:pPr>
              <w:pStyle w:val="Tabletext"/>
              <w:jc w:val="center"/>
            </w:pPr>
            <w:r w:rsidRPr="00F30153">
              <w:t>147.5 W</w:t>
            </w:r>
          </w:p>
        </w:tc>
        <w:tc>
          <w:tcPr>
            <w:tcW w:w="1247" w:type="pct"/>
          </w:tcPr>
          <w:p w14:paraId="0C06B309" w14:textId="77777777" w:rsidR="00943A19" w:rsidRPr="00F30153" w:rsidRDefault="00943A19" w:rsidP="00EF7094">
            <w:pPr>
              <w:pStyle w:val="Tabletext"/>
              <w:jc w:val="center"/>
            </w:pPr>
            <w:r w:rsidRPr="00F30153">
              <w:t>65.0 N</w:t>
            </w:r>
          </w:p>
        </w:tc>
      </w:tr>
      <w:tr w:rsidR="00943A19" w:rsidRPr="00F30153" w14:paraId="67778461" w14:textId="77777777" w:rsidTr="00F15C81">
        <w:trPr>
          <w:jc w:val="center"/>
        </w:trPr>
        <w:tc>
          <w:tcPr>
            <w:tcW w:w="2427" w:type="pct"/>
          </w:tcPr>
          <w:p w14:paraId="75475A20" w14:textId="77777777" w:rsidR="00943A19" w:rsidRPr="00F30153" w:rsidRDefault="00943A19" w:rsidP="00EF7094">
            <w:pPr>
              <w:pStyle w:val="Tabletext"/>
            </w:pPr>
            <w:r w:rsidRPr="00F30153">
              <w:t>Station 3 (Fairmont, WV, USA)</w:t>
            </w:r>
          </w:p>
        </w:tc>
        <w:tc>
          <w:tcPr>
            <w:tcW w:w="1326" w:type="pct"/>
          </w:tcPr>
          <w:p w14:paraId="4D5972BD" w14:textId="77777777" w:rsidR="00943A19" w:rsidRPr="00F30153" w:rsidRDefault="00943A19" w:rsidP="00EF7094">
            <w:pPr>
              <w:pStyle w:val="Tabletext"/>
              <w:jc w:val="center"/>
            </w:pPr>
            <w:r w:rsidRPr="00F30153">
              <w:t>80.2 W</w:t>
            </w:r>
          </w:p>
        </w:tc>
        <w:tc>
          <w:tcPr>
            <w:tcW w:w="1247" w:type="pct"/>
          </w:tcPr>
          <w:p w14:paraId="7B9392E6" w14:textId="77777777" w:rsidR="00943A19" w:rsidRPr="00F30153" w:rsidRDefault="00943A19" w:rsidP="00EF7094">
            <w:pPr>
              <w:pStyle w:val="Tabletext"/>
              <w:jc w:val="center"/>
            </w:pPr>
            <w:r w:rsidRPr="00F30153">
              <w:t>39.4 N</w:t>
            </w:r>
          </w:p>
        </w:tc>
      </w:tr>
      <w:tr w:rsidR="00943A19" w:rsidRPr="00F30153" w14:paraId="65F61E37" w14:textId="77777777" w:rsidTr="00F15C81">
        <w:trPr>
          <w:jc w:val="center"/>
        </w:trPr>
        <w:tc>
          <w:tcPr>
            <w:tcW w:w="2427" w:type="pct"/>
          </w:tcPr>
          <w:p w14:paraId="6F1E5CC5" w14:textId="77777777" w:rsidR="00943A19" w:rsidRPr="00F30153" w:rsidRDefault="00943A19" w:rsidP="00EF7094">
            <w:pPr>
              <w:pStyle w:val="Tabletext"/>
            </w:pPr>
            <w:r w:rsidRPr="00F30153">
              <w:t>Station 4 (McMurdo Station, Antarctica)</w:t>
            </w:r>
          </w:p>
        </w:tc>
        <w:tc>
          <w:tcPr>
            <w:tcW w:w="1326" w:type="pct"/>
          </w:tcPr>
          <w:p w14:paraId="7AD9E21B" w14:textId="77777777" w:rsidR="00943A19" w:rsidRPr="00F30153" w:rsidRDefault="00943A19" w:rsidP="00EF7094">
            <w:pPr>
              <w:pStyle w:val="Tabletext"/>
              <w:jc w:val="center"/>
            </w:pPr>
            <w:r w:rsidRPr="00F30153">
              <w:t>166.7 E</w:t>
            </w:r>
          </w:p>
        </w:tc>
        <w:tc>
          <w:tcPr>
            <w:tcW w:w="1247" w:type="pct"/>
          </w:tcPr>
          <w:p w14:paraId="13C41F6C" w14:textId="77777777" w:rsidR="00943A19" w:rsidRPr="00F30153" w:rsidRDefault="00943A19" w:rsidP="00EF7094">
            <w:pPr>
              <w:pStyle w:val="Tabletext"/>
              <w:jc w:val="center"/>
            </w:pPr>
            <w:r w:rsidRPr="00F30153">
              <w:t>77.8 S</w:t>
            </w:r>
          </w:p>
        </w:tc>
      </w:tr>
      <w:tr w:rsidR="00943A19" w:rsidRPr="00F30153" w14:paraId="72613162" w14:textId="77777777" w:rsidTr="00F15C81">
        <w:trPr>
          <w:jc w:val="center"/>
        </w:trPr>
        <w:tc>
          <w:tcPr>
            <w:tcW w:w="2427" w:type="pct"/>
          </w:tcPr>
          <w:p w14:paraId="2DF215B9" w14:textId="77777777" w:rsidR="00943A19" w:rsidRPr="00F30153" w:rsidRDefault="00943A19" w:rsidP="00EF7094">
            <w:pPr>
              <w:pStyle w:val="Tabletext"/>
            </w:pPr>
            <w:r w:rsidRPr="00F30153">
              <w:t>Station 5 (Svalbard, Norway)</w:t>
            </w:r>
          </w:p>
        </w:tc>
        <w:tc>
          <w:tcPr>
            <w:tcW w:w="1326" w:type="pct"/>
          </w:tcPr>
          <w:p w14:paraId="3B3829B5" w14:textId="77777777" w:rsidR="00943A19" w:rsidRPr="00F30153" w:rsidRDefault="00943A19" w:rsidP="00EF7094">
            <w:pPr>
              <w:pStyle w:val="Tabletext"/>
              <w:jc w:val="center"/>
            </w:pPr>
            <w:r w:rsidRPr="00F30153">
              <w:t>15.5 E</w:t>
            </w:r>
          </w:p>
        </w:tc>
        <w:tc>
          <w:tcPr>
            <w:tcW w:w="1247" w:type="pct"/>
          </w:tcPr>
          <w:p w14:paraId="74A4D3E0" w14:textId="77777777" w:rsidR="00943A19" w:rsidRPr="00F30153" w:rsidRDefault="00943A19" w:rsidP="00EF7094">
            <w:pPr>
              <w:pStyle w:val="Tabletext"/>
              <w:jc w:val="center"/>
            </w:pPr>
            <w:r w:rsidRPr="00F30153">
              <w:t>78.2 N</w:t>
            </w:r>
          </w:p>
        </w:tc>
      </w:tr>
      <w:tr w:rsidR="00943A19" w:rsidRPr="00F30153" w14:paraId="51390232" w14:textId="77777777" w:rsidTr="00F15C81">
        <w:trPr>
          <w:jc w:val="center"/>
        </w:trPr>
        <w:tc>
          <w:tcPr>
            <w:tcW w:w="2427" w:type="pct"/>
          </w:tcPr>
          <w:p w14:paraId="15B063EE" w14:textId="77777777" w:rsidR="00943A19" w:rsidRPr="00F30153" w:rsidRDefault="00943A19" w:rsidP="00EF7094">
            <w:pPr>
              <w:pStyle w:val="Tabletext"/>
            </w:pPr>
            <w:r w:rsidRPr="00F30153">
              <w:t>Station 6 (Kiruna, Sweden)</w:t>
            </w:r>
          </w:p>
        </w:tc>
        <w:tc>
          <w:tcPr>
            <w:tcW w:w="1326" w:type="pct"/>
          </w:tcPr>
          <w:p w14:paraId="2AF66785" w14:textId="77777777" w:rsidR="00943A19" w:rsidRPr="00F30153" w:rsidRDefault="00943A19" w:rsidP="00EF7094">
            <w:pPr>
              <w:pStyle w:val="Tabletext"/>
              <w:jc w:val="center"/>
            </w:pPr>
            <w:r w:rsidRPr="00F30153">
              <w:t>21.1 E</w:t>
            </w:r>
          </w:p>
        </w:tc>
        <w:tc>
          <w:tcPr>
            <w:tcW w:w="1247" w:type="pct"/>
          </w:tcPr>
          <w:p w14:paraId="49EE2CC9" w14:textId="77777777" w:rsidR="00943A19" w:rsidRPr="00F30153" w:rsidRDefault="00943A19" w:rsidP="00EF7094">
            <w:pPr>
              <w:pStyle w:val="Tabletext"/>
              <w:jc w:val="center"/>
            </w:pPr>
            <w:r w:rsidRPr="00F30153">
              <w:t>67.9 N</w:t>
            </w:r>
          </w:p>
        </w:tc>
      </w:tr>
      <w:tr w:rsidR="00943A19" w:rsidRPr="00F30153" w14:paraId="1FAE79FE" w14:textId="77777777" w:rsidTr="00F15C81">
        <w:trPr>
          <w:jc w:val="center"/>
        </w:trPr>
        <w:tc>
          <w:tcPr>
            <w:tcW w:w="2427" w:type="pct"/>
          </w:tcPr>
          <w:p w14:paraId="13161694" w14:textId="77777777" w:rsidR="00943A19" w:rsidRPr="00F30153" w:rsidRDefault="00943A19" w:rsidP="00EF7094">
            <w:pPr>
              <w:pStyle w:val="Tabletext"/>
            </w:pPr>
            <w:r w:rsidRPr="00F30153">
              <w:t>Station 7 (Cheia, Romania)</w:t>
            </w:r>
          </w:p>
        </w:tc>
        <w:tc>
          <w:tcPr>
            <w:tcW w:w="1326" w:type="pct"/>
          </w:tcPr>
          <w:p w14:paraId="516CDA25" w14:textId="77777777" w:rsidR="00943A19" w:rsidRPr="00F30153" w:rsidRDefault="00943A19" w:rsidP="00EF7094">
            <w:pPr>
              <w:pStyle w:val="Tabletext"/>
              <w:jc w:val="center"/>
            </w:pPr>
            <w:r w:rsidRPr="00F30153">
              <w:t>25.93 E</w:t>
            </w:r>
          </w:p>
        </w:tc>
        <w:tc>
          <w:tcPr>
            <w:tcW w:w="1247" w:type="pct"/>
          </w:tcPr>
          <w:p w14:paraId="57F9A7FD" w14:textId="77777777" w:rsidR="00943A19" w:rsidRPr="00F30153" w:rsidRDefault="00943A19" w:rsidP="00EF7094">
            <w:pPr>
              <w:pStyle w:val="Tabletext"/>
              <w:jc w:val="center"/>
            </w:pPr>
            <w:r w:rsidRPr="00F30153">
              <w:t>45.46 N</w:t>
            </w:r>
          </w:p>
        </w:tc>
      </w:tr>
      <w:tr w:rsidR="00943A19" w:rsidRPr="00F30153" w14:paraId="468A2AF2" w14:textId="77777777" w:rsidTr="00F15C81">
        <w:trPr>
          <w:jc w:val="center"/>
        </w:trPr>
        <w:tc>
          <w:tcPr>
            <w:tcW w:w="2427" w:type="pct"/>
          </w:tcPr>
          <w:p w14:paraId="038ABA07" w14:textId="77777777" w:rsidR="00943A19" w:rsidRPr="00F30153" w:rsidRDefault="00943A19" w:rsidP="00EF7094">
            <w:pPr>
              <w:pStyle w:val="Tabletext"/>
            </w:pPr>
            <w:r w:rsidRPr="00F30153">
              <w:t>Station 8 (Beijing, CHN)</w:t>
            </w:r>
          </w:p>
        </w:tc>
        <w:tc>
          <w:tcPr>
            <w:tcW w:w="1326" w:type="pct"/>
          </w:tcPr>
          <w:p w14:paraId="7C0F4D38" w14:textId="77777777" w:rsidR="00943A19" w:rsidRPr="00F30153" w:rsidRDefault="00943A19" w:rsidP="00EF7094">
            <w:pPr>
              <w:pStyle w:val="Tabletext"/>
              <w:jc w:val="center"/>
            </w:pPr>
            <w:r w:rsidRPr="00F30153">
              <w:t>116.3 E</w:t>
            </w:r>
          </w:p>
        </w:tc>
        <w:tc>
          <w:tcPr>
            <w:tcW w:w="1247" w:type="pct"/>
          </w:tcPr>
          <w:p w14:paraId="721263C3" w14:textId="77777777" w:rsidR="00943A19" w:rsidRPr="00F30153" w:rsidRDefault="00943A19" w:rsidP="00EF7094">
            <w:pPr>
              <w:pStyle w:val="Tabletext"/>
              <w:jc w:val="center"/>
            </w:pPr>
            <w:r w:rsidRPr="00F30153">
              <w:t>40.1 N</w:t>
            </w:r>
          </w:p>
        </w:tc>
      </w:tr>
      <w:tr w:rsidR="00943A19" w:rsidRPr="00F30153" w14:paraId="1FED0FCB" w14:textId="77777777" w:rsidTr="00F15C81">
        <w:trPr>
          <w:jc w:val="center"/>
        </w:trPr>
        <w:tc>
          <w:tcPr>
            <w:tcW w:w="2427" w:type="pct"/>
          </w:tcPr>
          <w:p w14:paraId="3D9E708A" w14:textId="77777777" w:rsidR="00943A19" w:rsidRPr="00F30153" w:rsidRDefault="00943A19" w:rsidP="00EF7094">
            <w:pPr>
              <w:pStyle w:val="Tabletext"/>
            </w:pPr>
            <w:r w:rsidRPr="00F30153">
              <w:t>Station 9 (Guangzhou, CHN)</w:t>
            </w:r>
          </w:p>
        </w:tc>
        <w:tc>
          <w:tcPr>
            <w:tcW w:w="1326" w:type="pct"/>
          </w:tcPr>
          <w:p w14:paraId="025023D2" w14:textId="77777777" w:rsidR="00943A19" w:rsidRPr="00F30153" w:rsidRDefault="00943A19" w:rsidP="00EF7094">
            <w:pPr>
              <w:pStyle w:val="Tabletext"/>
              <w:jc w:val="center"/>
            </w:pPr>
            <w:r w:rsidRPr="00F30153">
              <w:t>113.3 E</w:t>
            </w:r>
          </w:p>
        </w:tc>
        <w:tc>
          <w:tcPr>
            <w:tcW w:w="1247" w:type="pct"/>
          </w:tcPr>
          <w:p w14:paraId="577ADFEB" w14:textId="77777777" w:rsidR="00943A19" w:rsidRPr="00F30153" w:rsidRDefault="00943A19" w:rsidP="00EF7094">
            <w:pPr>
              <w:pStyle w:val="Tabletext"/>
              <w:jc w:val="center"/>
            </w:pPr>
            <w:r w:rsidRPr="00F30153">
              <w:t>23.2 N</w:t>
            </w:r>
          </w:p>
        </w:tc>
      </w:tr>
      <w:tr w:rsidR="00943A19" w:rsidRPr="00F30153" w14:paraId="33361443" w14:textId="77777777" w:rsidTr="00F15C81">
        <w:trPr>
          <w:jc w:val="center"/>
        </w:trPr>
        <w:tc>
          <w:tcPr>
            <w:tcW w:w="2427" w:type="pct"/>
          </w:tcPr>
          <w:p w14:paraId="6483ABEC" w14:textId="77777777" w:rsidR="00943A19" w:rsidRPr="00F30153" w:rsidRDefault="00943A19" w:rsidP="00EF7094">
            <w:pPr>
              <w:pStyle w:val="Tabletext"/>
            </w:pPr>
            <w:r w:rsidRPr="00F30153">
              <w:t>Station 10 (Prudhoe Bay, AK)</w:t>
            </w:r>
          </w:p>
        </w:tc>
        <w:tc>
          <w:tcPr>
            <w:tcW w:w="1326" w:type="pct"/>
          </w:tcPr>
          <w:p w14:paraId="2A675A06" w14:textId="77777777" w:rsidR="00943A19" w:rsidRPr="00F30153" w:rsidRDefault="00943A19" w:rsidP="00EF7094">
            <w:pPr>
              <w:pStyle w:val="Tabletext"/>
              <w:jc w:val="center"/>
            </w:pPr>
            <w:r w:rsidRPr="00F30153">
              <w:t>148.5 W</w:t>
            </w:r>
          </w:p>
        </w:tc>
        <w:tc>
          <w:tcPr>
            <w:tcW w:w="1247" w:type="pct"/>
          </w:tcPr>
          <w:p w14:paraId="59F55120" w14:textId="77777777" w:rsidR="00943A19" w:rsidRPr="00F30153" w:rsidRDefault="00943A19" w:rsidP="00EF7094">
            <w:pPr>
              <w:pStyle w:val="Tabletext"/>
              <w:jc w:val="center"/>
            </w:pPr>
            <w:r w:rsidRPr="00F30153">
              <w:t>70.2 N</w:t>
            </w:r>
          </w:p>
        </w:tc>
      </w:tr>
      <w:tr w:rsidR="00943A19" w:rsidRPr="00F30153" w14:paraId="025B73B6" w14:textId="77777777" w:rsidTr="00F15C81">
        <w:trPr>
          <w:jc w:val="center"/>
        </w:trPr>
        <w:tc>
          <w:tcPr>
            <w:tcW w:w="2427" w:type="pct"/>
          </w:tcPr>
          <w:p w14:paraId="3CB42DCD" w14:textId="77777777" w:rsidR="00943A19" w:rsidRPr="00F30153" w:rsidRDefault="00943A19" w:rsidP="00EF7094">
            <w:pPr>
              <w:pStyle w:val="Tabletext"/>
            </w:pPr>
            <w:r w:rsidRPr="00F30153">
              <w:t>Station 11 (Usingen, Germany)</w:t>
            </w:r>
          </w:p>
        </w:tc>
        <w:tc>
          <w:tcPr>
            <w:tcW w:w="1326" w:type="pct"/>
          </w:tcPr>
          <w:p w14:paraId="674DD4AE" w14:textId="77777777" w:rsidR="00943A19" w:rsidRPr="00F30153" w:rsidRDefault="00943A19" w:rsidP="00EF7094">
            <w:pPr>
              <w:pStyle w:val="Tabletext"/>
              <w:jc w:val="center"/>
            </w:pPr>
            <w:r w:rsidRPr="00F30153">
              <w:t>8.48 E</w:t>
            </w:r>
          </w:p>
        </w:tc>
        <w:tc>
          <w:tcPr>
            <w:tcW w:w="1247" w:type="pct"/>
          </w:tcPr>
          <w:p w14:paraId="2FE514CB" w14:textId="77777777" w:rsidR="00943A19" w:rsidRPr="00F30153" w:rsidRDefault="00943A19" w:rsidP="00EF7094">
            <w:pPr>
              <w:pStyle w:val="Tabletext"/>
              <w:jc w:val="center"/>
            </w:pPr>
            <w:r w:rsidRPr="00F30153">
              <w:t>50.33 N</w:t>
            </w:r>
          </w:p>
        </w:tc>
      </w:tr>
      <w:tr w:rsidR="00943A19" w:rsidRPr="00F30153" w14:paraId="632770BC" w14:textId="77777777" w:rsidTr="00F15C81">
        <w:trPr>
          <w:jc w:val="center"/>
        </w:trPr>
        <w:tc>
          <w:tcPr>
            <w:tcW w:w="2427" w:type="pct"/>
          </w:tcPr>
          <w:p w14:paraId="0972B6EE" w14:textId="77777777" w:rsidR="00943A19" w:rsidRPr="00F30153" w:rsidRDefault="00943A19" w:rsidP="00EF7094">
            <w:pPr>
              <w:pStyle w:val="Tabletext"/>
            </w:pPr>
            <w:r w:rsidRPr="00F30153">
              <w:t>Station 12 (Fucino, Italy)</w:t>
            </w:r>
          </w:p>
        </w:tc>
        <w:tc>
          <w:tcPr>
            <w:tcW w:w="1326" w:type="pct"/>
          </w:tcPr>
          <w:p w14:paraId="10E08994" w14:textId="77777777" w:rsidR="00943A19" w:rsidRPr="00F30153" w:rsidRDefault="00943A19" w:rsidP="00EF7094">
            <w:pPr>
              <w:pStyle w:val="Tabletext"/>
              <w:jc w:val="center"/>
            </w:pPr>
            <w:r w:rsidRPr="00F30153">
              <w:t>13.6 E</w:t>
            </w:r>
          </w:p>
        </w:tc>
        <w:tc>
          <w:tcPr>
            <w:tcW w:w="1247" w:type="pct"/>
          </w:tcPr>
          <w:p w14:paraId="110AB752" w14:textId="77777777" w:rsidR="00943A19" w:rsidRPr="00F30153" w:rsidRDefault="00943A19" w:rsidP="00EF7094">
            <w:pPr>
              <w:pStyle w:val="Tabletext"/>
              <w:jc w:val="center"/>
            </w:pPr>
            <w:r w:rsidRPr="00F30153">
              <w:t>41.98 N</w:t>
            </w:r>
          </w:p>
        </w:tc>
      </w:tr>
      <w:tr w:rsidR="00943A19" w:rsidRPr="00F30153" w14:paraId="2E2918AF" w14:textId="77777777" w:rsidTr="00F15C81">
        <w:trPr>
          <w:jc w:val="center"/>
        </w:trPr>
        <w:tc>
          <w:tcPr>
            <w:tcW w:w="2427" w:type="pct"/>
          </w:tcPr>
          <w:p w14:paraId="7B1CB75E" w14:textId="77777777" w:rsidR="00943A19" w:rsidRPr="00F30153" w:rsidRDefault="00943A19" w:rsidP="00EF7094">
            <w:pPr>
              <w:pStyle w:val="Tabletext"/>
            </w:pPr>
            <w:r w:rsidRPr="00F30153">
              <w:t>Station 13 (Moscow, Russia)</w:t>
            </w:r>
          </w:p>
        </w:tc>
        <w:tc>
          <w:tcPr>
            <w:tcW w:w="1326" w:type="pct"/>
          </w:tcPr>
          <w:p w14:paraId="17B39C38" w14:textId="77777777" w:rsidR="00943A19" w:rsidRPr="00F30153" w:rsidRDefault="00943A19" w:rsidP="00EF7094">
            <w:pPr>
              <w:pStyle w:val="Tabletext"/>
              <w:jc w:val="center"/>
            </w:pPr>
            <w:r w:rsidRPr="00F30153">
              <w:t>37.3 E</w:t>
            </w:r>
          </w:p>
        </w:tc>
        <w:tc>
          <w:tcPr>
            <w:tcW w:w="1247" w:type="pct"/>
          </w:tcPr>
          <w:p w14:paraId="607CC89D" w14:textId="77777777" w:rsidR="00943A19" w:rsidRPr="00F30153" w:rsidRDefault="00943A19" w:rsidP="00EF7094">
            <w:pPr>
              <w:pStyle w:val="Tabletext"/>
              <w:jc w:val="center"/>
            </w:pPr>
            <w:r w:rsidRPr="00F30153">
              <w:t>55.8 N</w:t>
            </w:r>
          </w:p>
        </w:tc>
      </w:tr>
    </w:tbl>
    <w:p w14:paraId="0DB498D6" w14:textId="1343EF81" w:rsidR="00B805A8" w:rsidRPr="00F15C81" w:rsidRDefault="00B805A8" w:rsidP="00B805A8">
      <w:pPr>
        <w:pStyle w:val="TableNo"/>
        <w:rPr>
          <w:lang w:val="en-GB"/>
        </w:rPr>
      </w:pPr>
      <w:r w:rsidRPr="00F15C81">
        <w:rPr>
          <w:lang w:val="en-GB"/>
        </w:rPr>
        <w:t>TABLE B-3</w:t>
      </w:r>
      <w:r>
        <w:rPr>
          <w:lang w:val="en-GB"/>
        </w:rPr>
        <w:t xml:space="preserve"> (</w:t>
      </w:r>
      <w:r>
        <w:rPr>
          <w:i/>
          <w:iCs/>
          <w:lang w:val="en-GB"/>
        </w:rPr>
        <w:t>cont.</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B805A8" w:rsidRPr="00F30153" w14:paraId="2F1DA9B7" w14:textId="77777777" w:rsidTr="00840999">
        <w:trPr>
          <w:tblHeader/>
          <w:jc w:val="center"/>
        </w:trPr>
        <w:tc>
          <w:tcPr>
            <w:tcW w:w="2427" w:type="pct"/>
          </w:tcPr>
          <w:p w14:paraId="64581365" w14:textId="77777777" w:rsidR="00B805A8" w:rsidRPr="000D76AB" w:rsidRDefault="00B805A8" w:rsidP="00840999">
            <w:pPr>
              <w:pStyle w:val="Tablehead"/>
              <w:rPr>
                <w:lang w:val="en-GB"/>
              </w:rPr>
            </w:pPr>
            <w:r w:rsidRPr="000D76AB">
              <w:rPr>
                <w:lang w:val="en-GB"/>
              </w:rPr>
              <w:t>Non-GSO and GSO earth stations</w:t>
            </w:r>
          </w:p>
        </w:tc>
        <w:tc>
          <w:tcPr>
            <w:tcW w:w="1326" w:type="pct"/>
          </w:tcPr>
          <w:p w14:paraId="21ECF8BD" w14:textId="77777777" w:rsidR="00B805A8" w:rsidRPr="00F30153" w:rsidRDefault="00B805A8" w:rsidP="00840999">
            <w:pPr>
              <w:pStyle w:val="Tablehead"/>
            </w:pPr>
            <w:r w:rsidRPr="00F30153">
              <w:t>Longitude (deg</w:t>
            </w:r>
            <w:r>
              <w:t>rees</w:t>
            </w:r>
            <w:r w:rsidRPr="00F30153">
              <w:t>)</w:t>
            </w:r>
          </w:p>
        </w:tc>
        <w:tc>
          <w:tcPr>
            <w:tcW w:w="1247" w:type="pct"/>
          </w:tcPr>
          <w:p w14:paraId="1B0F257B" w14:textId="77777777" w:rsidR="00B805A8" w:rsidRPr="00F30153" w:rsidRDefault="00B805A8" w:rsidP="00840999">
            <w:pPr>
              <w:pStyle w:val="Tablehead"/>
            </w:pPr>
            <w:r w:rsidRPr="00F30153">
              <w:t>Latitude (deg</w:t>
            </w:r>
            <w:r>
              <w:t>rees</w:t>
            </w:r>
            <w:r w:rsidRPr="00F30153">
              <w:t>)</w:t>
            </w:r>
          </w:p>
        </w:tc>
      </w:tr>
      <w:tr w:rsidR="00943A19" w:rsidRPr="00F30153" w14:paraId="54F8306E" w14:textId="77777777" w:rsidTr="00F15C81">
        <w:trPr>
          <w:jc w:val="center"/>
        </w:trPr>
        <w:tc>
          <w:tcPr>
            <w:tcW w:w="2427" w:type="pct"/>
          </w:tcPr>
          <w:p w14:paraId="79A4CFC2" w14:textId="6DCE0F59" w:rsidR="00943A19" w:rsidRPr="00F30153" w:rsidRDefault="00943A19" w:rsidP="00EF7094">
            <w:pPr>
              <w:pStyle w:val="Tabletext"/>
            </w:pPr>
            <w:r w:rsidRPr="00F30153">
              <w:t>Station 14 (Novosibirsk, Russia)</w:t>
            </w:r>
          </w:p>
        </w:tc>
        <w:tc>
          <w:tcPr>
            <w:tcW w:w="1326" w:type="pct"/>
          </w:tcPr>
          <w:p w14:paraId="42C32BAE" w14:textId="77777777" w:rsidR="00943A19" w:rsidRPr="00F30153" w:rsidRDefault="00943A19" w:rsidP="00EF7094">
            <w:pPr>
              <w:pStyle w:val="Tabletext"/>
              <w:jc w:val="center"/>
            </w:pPr>
            <w:r w:rsidRPr="00F30153">
              <w:t>83.0 E</w:t>
            </w:r>
          </w:p>
        </w:tc>
        <w:tc>
          <w:tcPr>
            <w:tcW w:w="1247" w:type="pct"/>
          </w:tcPr>
          <w:p w14:paraId="546F82C2" w14:textId="77777777" w:rsidR="00943A19" w:rsidRPr="00F30153" w:rsidRDefault="00943A19" w:rsidP="00EF7094">
            <w:pPr>
              <w:pStyle w:val="Tabletext"/>
              <w:jc w:val="center"/>
            </w:pPr>
            <w:r w:rsidRPr="00F30153">
              <w:t>55.0 N</w:t>
            </w:r>
          </w:p>
        </w:tc>
      </w:tr>
      <w:tr w:rsidR="00943A19" w:rsidRPr="00F30153" w14:paraId="5FC7C0A4" w14:textId="77777777" w:rsidTr="00F15C81">
        <w:trPr>
          <w:jc w:val="center"/>
        </w:trPr>
        <w:tc>
          <w:tcPr>
            <w:tcW w:w="2427" w:type="pct"/>
          </w:tcPr>
          <w:p w14:paraId="5066D1A3" w14:textId="77777777" w:rsidR="00943A19" w:rsidRPr="00F30153" w:rsidRDefault="00943A19" w:rsidP="00EF7094">
            <w:pPr>
              <w:pStyle w:val="Tabletext"/>
            </w:pPr>
            <w:r w:rsidRPr="00F30153">
              <w:t>Station 15 (Khabarovsk, Russia)</w:t>
            </w:r>
          </w:p>
        </w:tc>
        <w:tc>
          <w:tcPr>
            <w:tcW w:w="1326" w:type="pct"/>
          </w:tcPr>
          <w:p w14:paraId="138546B7" w14:textId="77777777" w:rsidR="00943A19" w:rsidRPr="00F30153" w:rsidRDefault="00943A19" w:rsidP="00EF7094">
            <w:pPr>
              <w:pStyle w:val="Tabletext"/>
              <w:jc w:val="center"/>
            </w:pPr>
            <w:r w:rsidRPr="00F30153">
              <w:t>135.2 E</w:t>
            </w:r>
          </w:p>
        </w:tc>
        <w:tc>
          <w:tcPr>
            <w:tcW w:w="1247" w:type="pct"/>
          </w:tcPr>
          <w:p w14:paraId="7AF68E8D" w14:textId="77777777" w:rsidR="00943A19" w:rsidRPr="00F30153" w:rsidRDefault="00943A19" w:rsidP="00EF7094">
            <w:pPr>
              <w:pStyle w:val="Tabletext"/>
              <w:jc w:val="center"/>
            </w:pPr>
            <w:r w:rsidRPr="00F30153">
              <w:t>48.5 N</w:t>
            </w:r>
          </w:p>
        </w:tc>
      </w:tr>
      <w:tr w:rsidR="00943A19" w:rsidRPr="00F30153" w14:paraId="3F2E048E" w14:textId="77777777" w:rsidTr="00F15C81">
        <w:trPr>
          <w:jc w:val="center"/>
        </w:trPr>
        <w:tc>
          <w:tcPr>
            <w:tcW w:w="2427" w:type="pct"/>
          </w:tcPr>
          <w:p w14:paraId="0D363284" w14:textId="77777777" w:rsidR="00943A19" w:rsidRPr="00F30153" w:rsidRDefault="00943A19" w:rsidP="00EF7094">
            <w:pPr>
              <w:pStyle w:val="Tabletext"/>
            </w:pPr>
            <w:r w:rsidRPr="00F30153">
              <w:t>Station 16 (Suitland, Maryland, USA)</w:t>
            </w:r>
          </w:p>
        </w:tc>
        <w:tc>
          <w:tcPr>
            <w:tcW w:w="1326" w:type="pct"/>
          </w:tcPr>
          <w:p w14:paraId="733CAABF" w14:textId="77777777" w:rsidR="00943A19" w:rsidRPr="00F30153" w:rsidRDefault="00943A19" w:rsidP="00EF7094">
            <w:pPr>
              <w:pStyle w:val="Tabletext"/>
              <w:jc w:val="center"/>
            </w:pPr>
            <w:r w:rsidRPr="00F30153">
              <w:t>76.9 W</w:t>
            </w:r>
          </w:p>
        </w:tc>
        <w:tc>
          <w:tcPr>
            <w:tcW w:w="1247" w:type="pct"/>
          </w:tcPr>
          <w:p w14:paraId="796F5573" w14:textId="77777777" w:rsidR="00943A19" w:rsidRPr="00F30153" w:rsidRDefault="00943A19" w:rsidP="00EF7094">
            <w:pPr>
              <w:pStyle w:val="Tabletext"/>
              <w:jc w:val="center"/>
            </w:pPr>
            <w:r w:rsidRPr="00F30153">
              <w:t>38.9 N</w:t>
            </w:r>
          </w:p>
        </w:tc>
      </w:tr>
      <w:tr w:rsidR="00943A19" w:rsidRPr="00F30153" w14:paraId="79FD0286" w14:textId="77777777" w:rsidTr="00F15C81">
        <w:trPr>
          <w:jc w:val="center"/>
        </w:trPr>
        <w:tc>
          <w:tcPr>
            <w:tcW w:w="2427" w:type="pct"/>
          </w:tcPr>
          <w:p w14:paraId="63718517" w14:textId="77777777" w:rsidR="00943A19" w:rsidRPr="000D76AB" w:rsidRDefault="00943A19" w:rsidP="00EF7094">
            <w:pPr>
              <w:pStyle w:val="Tabletext"/>
              <w:rPr>
                <w:lang w:val="en-GB"/>
              </w:rPr>
            </w:pPr>
            <w:r w:rsidRPr="000D76AB">
              <w:rPr>
                <w:lang w:val="en-GB"/>
              </w:rPr>
              <w:t>Station 17 (White Sands, New Mexico, USA)</w:t>
            </w:r>
          </w:p>
        </w:tc>
        <w:tc>
          <w:tcPr>
            <w:tcW w:w="1326" w:type="pct"/>
          </w:tcPr>
          <w:p w14:paraId="150BA477" w14:textId="77777777" w:rsidR="00943A19" w:rsidRPr="00F30153" w:rsidRDefault="00943A19" w:rsidP="00EF7094">
            <w:pPr>
              <w:pStyle w:val="Tabletext"/>
              <w:jc w:val="center"/>
            </w:pPr>
            <w:r w:rsidRPr="00F30153">
              <w:t>106.6 W</w:t>
            </w:r>
          </w:p>
        </w:tc>
        <w:tc>
          <w:tcPr>
            <w:tcW w:w="1247" w:type="pct"/>
          </w:tcPr>
          <w:p w14:paraId="7AB12C4A" w14:textId="77777777" w:rsidR="00943A19" w:rsidRPr="00F30153" w:rsidRDefault="00943A19" w:rsidP="00EF7094">
            <w:pPr>
              <w:pStyle w:val="Tabletext"/>
              <w:jc w:val="center"/>
            </w:pPr>
            <w:r w:rsidRPr="00F30153">
              <w:t>32.5 N</w:t>
            </w:r>
          </w:p>
        </w:tc>
      </w:tr>
      <w:tr w:rsidR="00943A19" w:rsidRPr="00F30153" w14:paraId="4466BB5A" w14:textId="77777777" w:rsidTr="00F15C81">
        <w:trPr>
          <w:jc w:val="center"/>
        </w:trPr>
        <w:tc>
          <w:tcPr>
            <w:tcW w:w="2427" w:type="pct"/>
          </w:tcPr>
          <w:p w14:paraId="7A56C164" w14:textId="77777777" w:rsidR="00943A19" w:rsidRPr="00F30153" w:rsidRDefault="00943A19" w:rsidP="00EF7094">
            <w:pPr>
              <w:pStyle w:val="Tabletext"/>
            </w:pPr>
            <w:r w:rsidRPr="00F30153">
              <w:t>Station 18 (Troll, Antarctica)</w:t>
            </w:r>
          </w:p>
        </w:tc>
        <w:tc>
          <w:tcPr>
            <w:tcW w:w="1326" w:type="pct"/>
          </w:tcPr>
          <w:p w14:paraId="6D461D20" w14:textId="77777777" w:rsidR="00943A19" w:rsidRPr="00F30153" w:rsidRDefault="00943A19" w:rsidP="00EF7094">
            <w:pPr>
              <w:pStyle w:val="Tabletext"/>
              <w:jc w:val="center"/>
            </w:pPr>
            <w:r w:rsidRPr="00F30153">
              <w:t>2.5 E</w:t>
            </w:r>
          </w:p>
        </w:tc>
        <w:tc>
          <w:tcPr>
            <w:tcW w:w="1247" w:type="pct"/>
          </w:tcPr>
          <w:p w14:paraId="35D841F2" w14:textId="77777777" w:rsidR="00943A19" w:rsidRPr="00F30153" w:rsidRDefault="00943A19" w:rsidP="00EF7094">
            <w:pPr>
              <w:pStyle w:val="Tabletext"/>
              <w:jc w:val="center"/>
            </w:pPr>
            <w:r w:rsidRPr="00F30153">
              <w:t>72.0 S</w:t>
            </w:r>
          </w:p>
        </w:tc>
      </w:tr>
      <w:tr w:rsidR="00943A19" w:rsidRPr="00F30153" w14:paraId="52FD2837" w14:textId="77777777" w:rsidTr="00F15C81">
        <w:trPr>
          <w:jc w:val="center"/>
        </w:trPr>
        <w:tc>
          <w:tcPr>
            <w:tcW w:w="2427" w:type="pct"/>
          </w:tcPr>
          <w:p w14:paraId="342E4EC0" w14:textId="77777777" w:rsidR="00943A19" w:rsidRPr="00F30153" w:rsidRDefault="00943A19" w:rsidP="00EF7094">
            <w:pPr>
              <w:pStyle w:val="Tabletext"/>
            </w:pPr>
            <w:r w:rsidRPr="00F30153">
              <w:t>Station 19 (Cachoeira Paulista, Brazil)</w:t>
            </w:r>
          </w:p>
        </w:tc>
        <w:tc>
          <w:tcPr>
            <w:tcW w:w="1326" w:type="pct"/>
          </w:tcPr>
          <w:p w14:paraId="6F8FFA88" w14:textId="77777777" w:rsidR="00943A19" w:rsidRPr="00F30153" w:rsidRDefault="00943A19" w:rsidP="00EF7094">
            <w:pPr>
              <w:pStyle w:val="Tabletext"/>
              <w:jc w:val="center"/>
            </w:pPr>
            <w:r w:rsidRPr="00F30153">
              <w:t>45.00 W</w:t>
            </w:r>
          </w:p>
        </w:tc>
        <w:tc>
          <w:tcPr>
            <w:tcW w:w="1247" w:type="pct"/>
          </w:tcPr>
          <w:p w14:paraId="018B2AFF" w14:textId="77777777" w:rsidR="00943A19" w:rsidRPr="00F30153" w:rsidRDefault="00943A19" w:rsidP="00EF7094">
            <w:pPr>
              <w:pStyle w:val="Tabletext"/>
              <w:jc w:val="center"/>
            </w:pPr>
            <w:r w:rsidRPr="00F30153">
              <w:t>22.68 S</w:t>
            </w:r>
          </w:p>
        </w:tc>
      </w:tr>
      <w:tr w:rsidR="00943A19" w:rsidRPr="00F30153" w14:paraId="174E8789" w14:textId="77777777" w:rsidTr="00F15C81">
        <w:trPr>
          <w:jc w:val="center"/>
        </w:trPr>
        <w:tc>
          <w:tcPr>
            <w:tcW w:w="2427" w:type="pct"/>
          </w:tcPr>
          <w:p w14:paraId="54FCACEF" w14:textId="77777777" w:rsidR="00943A19" w:rsidRPr="00F30153" w:rsidRDefault="00943A19" w:rsidP="00EF7094">
            <w:pPr>
              <w:pStyle w:val="Tabletext"/>
            </w:pPr>
            <w:r w:rsidRPr="00F30153">
              <w:t>Station 20 (Cuiabá, Brazil)</w:t>
            </w:r>
          </w:p>
        </w:tc>
        <w:tc>
          <w:tcPr>
            <w:tcW w:w="1326" w:type="pct"/>
          </w:tcPr>
          <w:p w14:paraId="7C8321CA" w14:textId="77777777" w:rsidR="00943A19" w:rsidRPr="00F30153" w:rsidRDefault="00943A19" w:rsidP="00EF7094">
            <w:pPr>
              <w:pStyle w:val="Tabletext"/>
              <w:jc w:val="center"/>
            </w:pPr>
            <w:r w:rsidRPr="00F30153">
              <w:t>56.04 W</w:t>
            </w:r>
          </w:p>
        </w:tc>
        <w:tc>
          <w:tcPr>
            <w:tcW w:w="1247" w:type="pct"/>
          </w:tcPr>
          <w:p w14:paraId="4DB441D6" w14:textId="77777777" w:rsidR="00943A19" w:rsidRPr="00F30153" w:rsidRDefault="00943A19" w:rsidP="00EF7094">
            <w:pPr>
              <w:pStyle w:val="Tabletext"/>
              <w:jc w:val="center"/>
            </w:pPr>
            <w:r w:rsidRPr="00F30153">
              <w:t>15.33 S</w:t>
            </w:r>
          </w:p>
        </w:tc>
      </w:tr>
      <w:tr w:rsidR="00943A19" w:rsidRPr="00F30153" w14:paraId="38B9FC2D" w14:textId="77777777" w:rsidTr="00F15C81">
        <w:trPr>
          <w:jc w:val="center"/>
        </w:trPr>
        <w:tc>
          <w:tcPr>
            <w:tcW w:w="2427" w:type="pct"/>
          </w:tcPr>
          <w:p w14:paraId="3AB24F9D" w14:textId="77777777" w:rsidR="00943A19" w:rsidRPr="00F30153" w:rsidRDefault="00943A19" w:rsidP="00EF7094">
            <w:pPr>
              <w:pStyle w:val="Tabletext"/>
            </w:pPr>
            <w:r w:rsidRPr="00F30153">
              <w:t>Station 21 (Greenbelt, Maryland, USA)</w:t>
            </w:r>
          </w:p>
        </w:tc>
        <w:tc>
          <w:tcPr>
            <w:tcW w:w="1326" w:type="pct"/>
          </w:tcPr>
          <w:p w14:paraId="65A50064" w14:textId="77777777" w:rsidR="00943A19" w:rsidRPr="00F30153" w:rsidRDefault="00943A19" w:rsidP="00EF7094">
            <w:pPr>
              <w:pStyle w:val="Tabletext"/>
              <w:jc w:val="center"/>
            </w:pPr>
            <w:r w:rsidRPr="00F30153">
              <w:t>76.84 W</w:t>
            </w:r>
          </w:p>
        </w:tc>
        <w:tc>
          <w:tcPr>
            <w:tcW w:w="1247" w:type="pct"/>
          </w:tcPr>
          <w:p w14:paraId="060CEBAD" w14:textId="77777777" w:rsidR="00943A19" w:rsidRPr="00F30153" w:rsidRDefault="00943A19" w:rsidP="00EF7094">
            <w:pPr>
              <w:pStyle w:val="Tabletext"/>
              <w:jc w:val="center"/>
            </w:pPr>
            <w:r w:rsidRPr="00F30153">
              <w:t>39.00 N</w:t>
            </w:r>
          </w:p>
        </w:tc>
      </w:tr>
      <w:tr w:rsidR="00943A19" w:rsidRPr="00F30153" w14:paraId="0B64D0F7" w14:textId="77777777" w:rsidTr="00F15C81">
        <w:trPr>
          <w:jc w:val="center"/>
        </w:trPr>
        <w:tc>
          <w:tcPr>
            <w:tcW w:w="2427" w:type="pct"/>
          </w:tcPr>
          <w:p w14:paraId="520C2A41" w14:textId="77777777" w:rsidR="00943A19" w:rsidRPr="00F30153" w:rsidRDefault="00943A19" w:rsidP="00EF7094">
            <w:pPr>
              <w:pStyle w:val="Tabletext"/>
            </w:pPr>
            <w:r w:rsidRPr="00F30153">
              <w:t>Station 22 (Boulder, Colorado, USA)</w:t>
            </w:r>
          </w:p>
        </w:tc>
        <w:tc>
          <w:tcPr>
            <w:tcW w:w="1326" w:type="pct"/>
          </w:tcPr>
          <w:p w14:paraId="37BDECA3" w14:textId="77777777" w:rsidR="00943A19" w:rsidRPr="00F30153" w:rsidRDefault="00943A19" w:rsidP="00EF7094">
            <w:pPr>
              <w:pStyle w:val="Tabletext"/>
              <w:jc w:val="center"/>
            </w:pPr>
            <w:r w:rsidRPr="00F30153">
              <w:t>105.26 W</w:t>
            </w:r>
          </w:p>
        </w:tc>
        <w:tc>
          <w:tcPr>
            <w:tcW w:w="1247" w:type="pct"/>
          </w:tcPr>
          <w:p w14:paraId="0C2BE7B5" w14:textId="77777777" w:rsidR="00943A19" w:rsidRPr="00F30153" w:rsidRDefault="00943A19" w:rsidP="00EF7094">
            <w:pPr>
              <w:pStyle w:val="Tabletext"/>
              <w:jc w:val="center"/>
            </w:pPr>
            <w:r w:rsidRPr="00F30153">
              <w:t>39.99 N</w:t>
            </w:r>
          </w:p>
        </w:tc>
      </w:tr>
      <w:tr w:rsidR="00943A19" w:rsidRPr="00F30153" w14:paraId="5C0FAC43" w14:textId="77777777" w:rsidTr="00F15C81">
        <w:trPr>
          <w:jc w:val="center"/>
        </w:trPr>
        <w:tc>
          <w:tcPr>
            <w:tcW w:w="2427" w:type="pct"/>
          </w:tcPr>
          <w:p w14:paraId="35B14EC6" w14:textId="77777777" w:rsidR="00943A19" w:rsidRPr="00F30153" w:rsidRDefault="00943A19" w:rsidP="00EF7094">
            <w:pPr>
              <w:pStyle w:val="Tabletext"/>
            </w:pPr>
            <w:r w:rsidRPr="00F30153">
              <w:t>Station 23 (Laurel, Maryland USA)</w:t>
            </w:r>
          </w:p>
        </w:tc>
        <w:tc>
          <w:tcPr>
            <w:tcW w:w="1326" w:type="pct"/>
          </w:tcPr>
          <w:p w14:paraId="6E27E0DD" w14:textId="77777777" w:rsidR="00943A19" w:rsidRPr="00F30153" w:rsidRDefault="00943A19" w:rsidP="00EF7094">
            <w:pPr>
              <w:pStyle w:val="Tabletext"/>
              <w:jc w:val="center"/>
            </w:pPr>
            <w:r w:rsidRPr="00F30153">
              <w:t>76.90 W</w:t>
            </w:r>
          </w:p>
        </w:tc>
        <w:tc>
          <w:tcPr>
            <w:tcW w:w="1247" w:type="pct"/>
          </w:tcPr>
          <w:p w14:paraId="0AEA5D73" w14:textId="77777777" w:rsidR="00943A19" w:rsidRPr="00F30153" w:rsidRDefault="00943A19" w:rsidP="00EF7094">
            <w:pPr>
              <w:pStyle w:val="Tabletext"/>
              <w:jc w:val="center"/>
            </w:pPr>
            <w:r w:rsidRPr="00F30153">
              <w:t>39.33 N</w:t>
            </w:r>
          </w:p>
        </w:tc>
      </w:tr>
      <w:tr w:rsidR="00943A19" w:rsidRPr="00F30153" w14:paraId="386547BA" w14:textId="77777777" w:rsidTr="00F15C81">
        <w:trPr>
          <w:jc w:val="center"/>
        </w:trPr>
        <w:tc>
          <w:tcPr>
            <w:tcW w:w="2427" w:type="pct"/>
          </w:tcPr>
          <w:p w14:paraId="60507BFA" w14:textId="77777777" w:rsidR="00943A19" w:rsidRPr="000D76AB" w:rsidRDefault="00943A19" w:rsidP="00EF7094">
            <w:pPr>
              <w:pStyle w:val="Tabletext"/>
              <w:rPr>
                <w:lang w:val="en-GB"/>
              </w:rPr>
            </w:pPr>
            <w:r w:rsidRPr="000D76AB">
              <w:rPr>
                <w:lang w:val="en-GB"/>
              </w:rPr>
              <w:t>Station 24 (North Pole, Alaska, USA)</w:t>
            </w:r>
          </w:p>
        </w:tc>
        <w:tc>
          <w:tcPr>
            <w:tcW w:w="1326" w:type="pct"/>
          </w:tcPr>
          <w:p w14:paraId="0AB10668" w14:textId="77777777" w:rsidR="00943A19" w:rsidRPr="00F30153" w:rsidRDefault="00943A19" w:rsidP="00EF7094">
            <w:pPr>
              <w:pStyle w:val="Tabletext"/>
              <w:jc w:val="center"/>
            </w:pPr>
            <w:r w:rsidRPr="00F30153">
              <w:t>147.5 W</w:t>
            </w:r>
          </w:p>
        </w:tc>
        <w:tc>
          <w:tcPr>
            <w:tcW w:w="1247" w:type="pct"/>
          </w:tcPr>
          <w:p w14:paraId="444F7C6D" w14:textId="77777777" w:rsidR="00943A19" w:rsidRPr="00F30153" w:rsidRDefault="00943A19" w:rsidP="00EF7094">
            <w:pPr>
              <w:pStyle w:val="Tabletext"/>
              <w:jc w:val="center"/>
            </w:pPr>
            <w:r w:rsidRPr="00F30153">
              <w:t>64.80 N</w:t>
            </w:r>
          </w:p>
        </w:tc>
      </w:tr>
      <w:tr w:rsidR="00943A19" w:rsidRPr="00F30153" w14:paraId="4AEDDDA6" w14:textId="77777777" w:rsidTr="00F15C81">
        <w:trPr>
          <w:jc w:val="center"/>
        </w:trPr>
        <w:tc>
          <w:tcPr>
            <w:tcW w:w="2427" w:type="pct"/>
          </w:tcPr>
          <w:p w14:paraId="207D7427" w14:textId="77777777" w:rsidR="00943A19" w:rsidRPr="000D76AB" w:rsidRDefault="00943A19" w:rsidP="00EF7094">
            <w:pPr>
              <w:pStyle w:val="Tabletext"/>
              <w:rPr>
                <w:lang w:val="en-GB"/>
              </w:rPr>
            </w:pPr>
            <w:r w:rsidRPr="000D76AB">
              <w:rPr>
                <w:lang w:val="en-GB"/>
              </w:rPr>
              <w:t>Station 25 (South Point, Hawaii, USA)</w:t>
            </w:r>
          </w:p>
        </w:tc>
        <w:tc>
          <w:tcPr>
            <w:tcW w:w="1326" w:type="pct"/>
          </w:tcPr>
          <w:p w14:paraId="07DDBDE2" w14:textId="77777777" w:rsidR="00943A19" w:rsidRPr="00F30153" w:rsidRDefault="00943A19" w:rsidP="00EF7094">
            <w:pPr>
              <w:pStyle w:val="Tabletext"/>
              <w:jc w:val="center"/>
            </w:pPr>
            <w:r w:rsidRPr="00F30153">
              <w:t>155.60 W</w:t>
            </w:r>
          </w:p>
        </w:tc>
        <w:tc>
          <w:tcPr>
            <w:tcW w:w="1247" w:type="pct"/>
          </w:tcPr>
          <w:p w14:paraId="60CA460A" w14:textId="77777777" w:rsidR="00943A19" w:rsidRPr="00F30153" w:rsidRDefault="00943A19" w:rsidP="00EF7094">
            <w:pPr>
              <w:pStyle w:val="Tabletext"/>
              <w:jc w:val="center"/>
            </w:pPr>
            <w:r w:rsidRPr="00F30153">
              <w:t>19.00 N</w:t>
            </w:r>
          </w:p>
        </w:tc>
      </w:tr>
      <w:tr w:rsidR="00943A19" w:rsidRPr="00F30153" w14:paraId="254EDCB5" w14:textId="77777777" w:rsidTr="00F15C81">
        <w:trPr>
          <w:jc w:val="center"/>
        </w:trPr>
        <w:tc>
          <w:tcPr>
            <w:tcW w:w="2427" w:type="pct"/>
          </w:tcPr>
          <w:p w14:paraId="225D185A" w14:textId="77777777" w:rsidR="00943A19" w:rsidRPr="00F30153" w:rsidRDefault="00943A19" w:rsidP="00EF7094">
            <w:pPr>
              <w:pStyle w:val="Tabletext"/>
            </w:pPr>
            <w:r w:rsidRPr="00F30153">
              <w:t>Station 26 (Goldstone, California, USA)</w:t>
            </w:r>
          </w:p>
        </w:tc>
        <w:tc>
          <w:tcPr>
            <w:tcW w:w="1326" w:type="pct"/>
          </w:tcPr>
          <w:p w14:paraId="687BEF83" w14:textId="77777777" w:rsidR="00943A19" w:rsidRPr="00F30153" w:rsidRDefault="00943A19" w:rsidP="00EF7094">
            <w:pPr>
              <w:pStyle w:val="Tabletext"/>
              <w:jc w:val="center"/>
            </w:pPr>
            <w:r w:rsidRPr="00F30153">
              <w:t>116.98 W</w:t>
            </w:r>
          </w:p>
        </w:tc>
        <w:tc>
          <w:tcPr>
            <w:tcW w:w="1247" w:type="pct"/>
          </w:tcPr>
          <w:p w14:paraId="75A064FB" w14:textId="77777777" w:rsidR="00943A19" w:rsidRPr="00F30153" w:rsidRDefault="00943A19" w:rsidP="00EF7094">
            <w:pPr>
              <w:pStyle w:val="Tabletext"/>
              <w:jc w:val="center"/>
            </w:pPr>
            <w:r w:rsidRPr="00F30153">
              <w:t>35.42 N</w:t>
            </w:r>
          </w:p>
        </w:tc>
      </w:tr>
      <w:tr w:rsidR="00943A19" w:rsidRPr="00F30153" w14:paraId="5CAA53E1" w14:textId="77777777" w:rsidTr="00F15C81">
        <w:trPr>
          <w:jc w:val="center"/>
        </w:trPr>
        <w:tc>
          <w:tcPr>
            <w:tcW w:w="2427" w:type="pct"/>
          </w:tcPr>
          <w:p w14:paraId="5D75D867" w14:textId="77777777" w:rsidR="00943A19" w:rsidRPr="00F30153" w:rsidRDefault="00943A19" w:rsidP="00EF7094">
            <w:pPr>
              <w:pStyle w:val="Tabletext"/>
            </w:pPr>
            <w:r w:rsidRPr="00F30153">
              <w:t>Station 27 (Xinjiang, CHN)</w:t>
            </w:r>
          </w:p>
        </w:tc>
        <w:tc>
          <w:tcPr>
            <w:tcW w:w="1326" w:type="pct"/>
          </w:tcPr>
          <w:p w14:paraId="0CFBE0A8" w14:textId="77777777" w:rsidR="00943A19" w:rsidRPr="00F30153" w:rsidRDefault="00943A19" w:rsidP="00EF7094">
            <w:pPr>
              <w:pStyle w:val="Tabletext"/>
              <w:jc w:val="center"/>
            </w:pPr>
            <w:r w:rsidRPr="00F30153">
              <w:t>87.4 E</w:t>
            </w:r>
          </w:p>
        </w:tc>
        <w:tc>
          <w:tcPr>
            <w:tcW w:w="1247" w:type="pct"/>
          </w:tcPr>
          <w:p w14:paraId="35E63C76" w14:textId="77777777" w:rsidR="00943A19" w:rsidRPr="00F30153" w:rsidRDefault="00943A19" w:rsidP="00EF7094">
            <w:pPr>
              <w:pStyle w:val="Tabletext"/>
              <w:jc w:val="center"/>
            </w:pPr>
            <w:r w:rsidRPr="00F30153">
              <w:t>43.8 N</w:t>
            </w:r>
          </w:p>
        </w:tc>
      </w:tr>
      <w:tr w:rsidR="00943A19" w:rsidRPr="00F30153" w14:paraId="6FAF0868" w14:textId="77777777" w:rsidTr="00F15C81">
        <w:trPr>
          <w:jc w:val="center"/>
        </w:trPr>
        <w:tc>
          <w:tcPr>
            <w:tcW w:w="2427" w:type="pct"/>
          </w:tcPr>
          <w:p w14:paraId="0D60D6DA" w14:textId="77777777" w:rsidR="00943A19" w:rsidRPr="00F30153" w:rsidRDefault="00943A19" w:rsidP="00EF7094">
            <w:pPr>
              <w:pStyle w:val="Tabletext"/>
            </w:pPr>
            <w:r w:rsidRPr="00F30153">
              <w:t>Station 28 (Jiamusi, CHN)</w:t>
            </w:r>
          </w:p>
        </w:tc>
        <w:tc>
          <w:tcPr>
            <w:tcW w:w="1326" w:type="pct"/>
          </w:tcPr>
          <w:p w14:paraId="571F2330" w14:textId="77777777" w:rsidR="00943A19" w:rsidRPr="00F30153" w:rsidRDefault="00943A19" w:rsidP="00EF7094">
            <w:pPr>
              <w:pStyle w:val="Tabletext"/>
              <w:jc w:val="center"/>
            </w:pPr>
            <w:r w:rsidRPr="00F30153">
              <w:t>130.3 E</w:t>
            </w:r>
          </w:p>
        </w:tc>
        <w:tc>
          <w:tcPr>
            <w:tcW w:w="1247" w:type="pct"/>
          </w:tcPr>
          <w:p w14:paraId="6095D8E7" w14:textId="77777777" w:rsidR="00943A19" w:rsidRPr="00F30153" w:rsidRDefault="00943A19" w:rsidP="00EF7094">
            <w:pPr>
              <w:pStyle w:val="Tabletext"/>
              <w:jc w:val="center"/>
            </w:pPr>
            <w:r w:rsidRPr="00F30153">
              <w:t>46.7 N</w:t>
            </w:r>
          </w:p>
        </w:tc>
      </w:tr>
      <w:tr w:rsidR="00943A19" w:rsidRPr="00F30153" w14:paraId="2CD84C5F" w14:textId="77777777" w:rsidTr="00F15C81">
        <w:trPr>
          <w:jc w:val="center"/>
        </w:trPr>
        <w:tc>
          <w:tcPr>
            <w:tcW w:w="2427" w:type="pct"/>
          </w:tcPr>
          <w:p w14:paraId="28E26C9A" w14:textId="77777777" w:rsidR="00943A19" w:rsidRPr="00F30153" w:rsidRDefault="00943A19" w:rsidP="00EF7094">
            <w:pPr>
              <w:pStyle w:val="Tabletext"/>
            </w:pPr>
            <w:r w:rsidRPr="00F30153">
              <w:t>Station 29 (Perth, Australia)</w:t>
            </w:r>
          </w:p>
        </w:tc>
        <w:tc>
          <w:tcPr>
            <w:tcW w:w="1326" w:type="pct"/>
          </w:tcPr>
          <w:p w14:paraId="116D1C4D" w14:textId="77777777" w:rsidR="00943A19" w:rsidRPr="00F30153" w:rsidRDefault="00943A19" w:rsidP="00EF7094">
            <w:pPr>
              <w:pStyle w:val="Tabletext"/>
              <w:jc w:val="center"/>
            </w:pPr>
            <w:r w:rsidRPr="00F30153">
              <w:t>115.86 E</w:t>
            </w:r>
          </w:p>
        </w:tc>
        <w:tc>
          <w:tcPr>
            <w:tcW w:w="1247" w:type="pct"/>
          </w:tcPr>
          <w:p w14:paraId="21E36CF9" w14:textId="77777777" w:rsidR="00943A19" w:rsidRPr="00F30153" w:rsidRDefault="00943A19" w:rsidP="00EF7094">
            <w:pPr>
              <w:pStyle w:val="Tabletext"/>
              <w:jc w:val="center"/>
            </w:pPr>
            <w:r w:rsidRPr="00F30153">
              <w:t>31.93 S</w:t>
            </w:r>
          </w:p>
        </w:tc>
      </w:tr>
      <w:tr w:rsidR="00943A19" w:rsidRPr="00F30153" w14:paraId="68455C92" w14:textId="77777777" w:rsidTr="00F15C81">
        <w:trPr>
          <w:jc w:val="center"/>
        </w:trPr>
        <w:tc>
          <w:tcPr>
            <w:tcW w:w="2427" w:type="pct"/>
          </w:tcPr>
          <w:p w14:paraId="00F6B008" w14:textId="77777777" w:rsidR="00943A19" w:rsidRPr="00F30153" w:rsidRDefault="00943A19" w:rsidP="00EF7094">
            <w:pPr>
              <w:pStyle w:val="Tabletext"/>
            </w:pPr>
            <w:r w:rsidRPr="00F30153">
              <w:t>Station 30 (T’ainai, Taiwan, CHN)</w:t>
            </w:r>
          </w:p>
        </w:tc>
        <w:tc>
          <w:tcPr>
            <w:tcW w:w="1326" w:type="pct"/>
          </w:tcPr>
          <w:p w14:paraId="12CBDC61" w14:textId="77777777" w:rsidR="00943A19" w:rsidRPr="00F30153" w:rsidRDefault="00943A19" w:rsidP="00EF7094">
            <w:pPr>
              <w:pStyle w:val="Tabletext"/>
              <w:jc w:val="center"/>
            </w:pPr>
            <w:r w:rsidRPr="00F30153">
              <w:t>120.19 E</w:t>
            </w:r>
          </w:p>
        </w:tc>
        <w:tc>
          <w:tcPr>
            <w:tcW w:w="1247" w:type="pct"/>
          </w:tcPr>
          <w:p w14:paraId="31D234EE" w14:textId="77777777" w:rsidR="00943A19" w:rsidRPr="00F30153" w:rsidRDefault="00943A19" w:rsidP="00EF7094">
            <w:pPr>
              <w:pStyle w:val="Tabletext"/>
              <w:jc w:val="center"/>
            </w:pPr>
            <w:r w:rsidRPr="00F30153">
              <w:t>22.93 N</w:t>
            </w:r>
          </w:p>
        </w:tc>
      </w:tr>
      <w:tr w:rsidR="00943A19" w:rsidRPr="00F30153" w14:paraId="519E925E" w14:textId="77777777" w:rsidTr="00F15C81">
        <w:trPr>
          <w:jc w:val="center"/>
        </w:trPr>
        <w:tc>
          <w:tcPr>
            <w:tcW w:w="2427" w:type="pct"/>
          </w:tcPr>
          <w:p w14:paraId="47FD47E2" w14:textId="77777777" w:rsidR="00943A19" w:rsidRPr="00F30153" w:rsidRDefault="00943A19" w:rsidP="00EF7094">
            <w:pPr>
              <w:pStyle w:val="Tabletext"/>
            </w:pPr>
            <w:r w:rsidRPr="00F30153">
              <w:t>Station 31 (Chung-li,Taiwan, CHN)</w:t>
            </w:r>
          </w:p>
        </w:tc>
        <w:tc>
          <w:tcPr>
            <w:tcW w:w="1326" w:type="pct"/>
          </w:tcPr>
          <w:p w14:paraId="5ABB8E67" w14:textId="77777777" w:rsidR="00943A19" w:rsidRPr="00F30153" w:rsidRDefault="00943A19" w:rsidP="00EF7094">
            <w:pPr>
              <w:pStyle w:val="Tabletext"/>
              <w:jc w:val="center"/>
            </w:pPr>
            <w:r w:rsidRPr="00F30153">
              <w:t>121.19 E</w:t>
            </w:r>
          </w:p>
        </w:tc>
        <w:tc>
          <w:tcPr>
            <w:tcW w:w="1247" w:type="pct"/>
          </w:tcPr>
          <w:p w14:paraId="6852F56F" w14:textId="77777777" w:rsidR="00943A19" w:rsidRPr="00F30153" w:rsidRDefault="00943A19" w:rsidP="00EF7094">
            <w:pPr>
              <w:pStyle w:val="Tabletext"/>
              <w:jc w:val="center"/>
            </w:pPr>
            <w:r w:rsidRPr="00F30153">
              <w:t>24.97 N</w:t>
            </w:r>
          </w:p>
        </w:tc>
      </w:tr>
      <w:tr w:rsidR="00943A19" w:rsidRPr="00F30153" w14:paraId="0522796B" w14:textId="77777777" w:rsidTr="00F15C81">
        <w:trPr>
          <w:jc w:val="center"/>
        </w:trPr>
        <w:tc>
          <w:tcPr>
            <w:tcW w:w="2427" w:type="pct"/>
          </w:tcPr>
          <w:p w14:paraId="4B620154" w14:textId="77777777" w:rsidR="00943A19" w:rsidRPr="00F30153" w:rsidRDefault="00943A19" w:rsidP="00EF7094">
            <w:pPr>
              <w:pStyle w:val="Tabletext"/>
            </w:pPr>
            <w:r w:rsidRPr="00F30153">
              <w:t>Station 32 (Hsin-Chu, Taiwan, CHN)</w:t>
            </w:r>
          </w:p>
        </w:tc>
        <w:tc>
          <w:tcPr>
            <w:tcW w:w="1326" w:type="pct"/>
          </w:tcPr>
          <w:p w14:paraId="09D9E3E9" w14:textId="77777777" w:rsidR="00943A19" w:rsidRPr="00F30153" w:rsidRDefault="00943A19" w:rsidP="00EF7094">
            <w:pPr>
              <w:pStyle w:val="Tabletext"/>
              <w:jc w:val="center"/>
            </w:pPr>
            <w:r w:rsidRPr="00F30153">
              <w:t>120.98 E</w:t>
            </w:r>
          </w:p>
        </w:tc>
        <w:tc>
          <w:tcPr>
            <w:tcW w:w="1247" w:type="pct"/>
          </w:tcPr>
          <w:p w14:paraId="070926CF" w14:textId="77777777" w:rsidR="00943A19" w:rsidRPr="00F30153" w:rsidRDefault="00943A19" w:rsidP="00EF7094">
            <w:pPr>
              <w:pStyle w:val="Tabletext"/>
              <w:jc w:val="center"/>
            </w:pPr>
            <w:r w:rsidRPr="00F30153">
              <w:t>24.81 N</w:t>
            </w:r>
          </w:p>
        </w:tc>
      </w:tr>
      <w:tr w:rsidR="00943A19" w:rsidRPr="00F30153" w14:paraId="049EF4B4" w14:textId="77777777" w:rsidTr="00F15C81">
        <w:trPr>
          <w:jc w:val="center"/>
        </w:trPr>
        <w:tc>
          <w:tcPr>
            <w:tcW w:w="2427" w:type="pct"/>
          </w:tcPr>
          <w:p w14:paraId="1698A36A" w14:textId="77777777" w:rsidR="00943A19" w:rsidRPr="00F30153" w:rsidRDefault="00943A19" w:rsidP="00EF7094">
            <w:pPr>
              <w:pStyle w:val="Tabletext"/>
            </w:pPr>
            <w:r w:rsidRPr="00F30153">
              <w:t>Station 33 (Cheia, Romania)</w:t>
            </w:r>
          </w:p>
        </w:tc>
        <w:tc>
          <w:tcPr>
            <w:tcW w:w="1326" w:type="pct"/>
          </w:tcPr>
          <w:p w14:paraId="78C1CD0E" w14:textId="77777777" w:rsidR="00943A19" w:rsidRPr="00F30153" w:rsidRDefault="00943A19" w:rsidP="00EF7094">
            <w:pPr>
              <w:pStyle w:val="Tabletext"/>
              <w:jc w:val="center"/>
            </w:pPr>
            <w:r w:rsidRPr="00F30153">
              <w:t>25.93 E</w:t>
            </w:r>
          </w:p>
        </w:tc>
        <w:tc>
          <w:tcPr>
            <w:tcW w:w="1247" w:type="pct"/>
          </w:tcPr>
          <w:p w14:paraId="3DE49117" w14:textId="77777777" w:rsidR="00943A19" w:rsidRPr="00F30153" w:rsidRDefault="00943A19" w:rsidP="00EF7094">
            <w:pPr>
              <w:pStyle w:val="Tabletext"/>
              <w:jc w:val="center"/>
            </w:pPr>
            <w:r w:rsidRPr="00F30153">
              <w:t>45.46 N</w:t>
            </w:r>
          </w:p>
        </w:tc>
      </w:tr>
      <w:tr w:rsidR="00943A19" w:rsidRPr="00F30153" w14:paraId="3DEE6461" w14:textId="77777777" w:rsidTr="00F15C81">
        <w:trPr>
          <w:jc w:val="center"/>
        </w:trPr>
        <w:tc>
          <w:tcPr>
            <w:tcW w:w="2427" w:type="pct"/>
          </w:tcPr>
          <w:p w14:paraId="611E4C98" w14:textId="77777777" w:rsidR="00943A19" w:rsidRPr="00F30153" w:rsidRDefault="00943A19" w:rsidP="00EF7094">
            <w:pPr>
              <w:pStyle w:val="Tabletext"/>
            </w:pPr>
            <w:r w:rsidRPr="00F30153">
              <w:t>Station 34 (Maspalomas, Spain)</w:t>
            </w:r>
          </w:p>
        </w:tc>
        <w:tc>
          <w:tcPr>
            <w:tcW w:w="1326" w:type="pct"/>
          </w:tcPr>
          <w:p w14:paraId="626D4DB1" w14:textId="77777777" w:rsidR="00943A19" w:rsidRPr="00F30153" w:rsidRDefault="00943A19" w:rsidP="00EF7094">
            <w:pPr>
              <w:pStyle w:val="Tabletext"/>
              <w:jc w:val="center"/>
            </w:pPr>
            <w:r w:rsidRPr="00F30153">
              <w:t>15.63 W</w:t>
            </w:r>
          </w:p>
        </w:tc>
        <w:tc>
          <w:tcPr>
            <w:tcW w:w="1247" w:type="pct"/>
          </w:tcPr>
          <w:p w14:paraId="164A5D6A" w14:textId="77777777" w:rsidR="00943A19" w:rsidRPr="00F30153" w:rsidRDefault="00943A19" w:rsidP="00EF7094">
            <w:pPr>
              <w:pStyle w:val="Tabletext"/>
              <w:jc w:val="center"/>
            </w:pPr>
            <w:r w:rsidRPr="00F30153">
              <w:t>27.76 N</w:t>
            </w:r>
          </w:p>
        </w:tc>
      </w:tr>
      <w:tr w:rsidR="00943A19" w:rsidRPr="00F30153" w14:paraId="72E6B0DE" w14:textId="77777777" w:rsidTr="00F15C81">
        <w:trPr>
          <w:jc w:val="center"/>
        </w:trPr>
        <w:tc>
          <w:tcPr>
            <w:tcW w:w="2427" w:type="pct"/>
          </w:tcPr>
          <w:p w14:paraId="7D8DB1E7" w14:textId="77777777" w:rsidR="00943A19" w:rsidRPr="00F30153" w:rsidRDefault="00943A19" w:rsidP="00EF7094">
            <w:pPr>
              <w:pStyle w:val="Tabletext"/>
            </w:pPr>
            <w:r w:rsidRPr="00F30153">
              <w:t>Station 35 (Lario, Italy)</w:t>
            </w:r>
          </w:p>
        </w:tc>
        <w:tc>
          <w:tcPr>
            <w:tcW w:w="1326" w:type="pct"/>
          </w:tcPr>
          <w:p w14:paraId="3FEEF4DC" w14:textId="77777777" w:rsidR="00943A19" w:rsidRPr="00F30153" w:rsidRDefault="00943A19" w:rsidP="00EF7094">
            <w:pPr>
              <w:pStyle w:val="Tabletext"/>
              <w:jc w:val="center"/>
            </w:pPr>
            <w:r w:rsidRPr="00F30153">
              <w:t>9.38 E</w:t>
            </w:r>
          </w:p>
        </w:tc>
        <w:tc>
          <w:tcPr>
            <w:tcW w:w="1247" w:type="pct"/>
          </w:tcPr>
          <w:p w14:paraId="4D348532" w14:textId="77777777" w:rsidR="00943A19" w:rsidRPr="00F30153" w:rsidRDefault="00943A19" w:rsidP="00EF7094">
            <w:pPr>
              <w:pStyle w:val="Tabletext"/>
              <w:jc w:val="center"/>
            </w:pPr>
            <w:r w:rsidRPr="00F30153">
              <w:t>46.17 N</w:t>
            </w:r>
          </w:p>
        </w:tc>
      </w:tr>
      <w:tr w:rsidR="00943A19" w:rsidRPr="00F30153" w14:paraId="1B826F27" w14:textId="77777777" w:rsidTr="00F15C81">
        <w:trPr>
          <w:jc w:val="center"/>
        </w:trPr>
        <w:tc>
          <w:tcPr>
            <w:tcW w:w="2427" w:type="pct"/>
          </w:tcPr>
          <w:p w14:paraId="171C2F75" w14:textId="77777777" w:rsidR="00943A19" w:rsidRPr="00F30153" w:rsidRDefault="00943A19" w:rsidP="00EF7094">
            <w:pPr>
              <w:pStyle w:val="Tabletext"/>
            </w:pPr>
            <w:r w:rsidRPr="00F30153">
              <w:t>Station 36 (Leuk, Switzerland)</w:t>
            </w:r>
          </w:p>
        </w:tc>
        <w:tc>
          <w:tcPr>
            <w:tcW w:w="1326" w:type="pct"/>
          </w:tcPr>
          <w:p w14:paraId="2F556A41" w14:textId="77777777" w:rsidR="00943A19" w:rsidRPr="00F30153" w:rsidRDefault="00943A19" w:rsidP="00EF7094">
            <w:pPr>
              <w:pStyle w:val="Tabletext"/>
              <w:jc w:val="center"/>
            </w:pPr>
            <w:r w:rsidRPr="00F30153">
              <w:t>7.65 E</w:t>
            </w:r>
          </w:p>
        </w:tc>
        <w:tc>
          <w:tcPr>
            <w:tcW w:w="1247" w:type="pct"/>
          </w:tcPr>
          <w:p w14:paraId="7ADA15C7" w14:textId="77777777" w:rsidR="00943A19" w:rsidRPr="00F30153" w:rsidRDefault="00943A19" w:rsidP="00EF7094">
            <w:pPr>
              <w:pStyle w:val="Tabletext"/>
              <w:jc w:val="center"/>
            </w:pPr>
            <w:r w:rsidRPr="00F30153">
              <w:t>46.32 N</w:t>
            </w:r>
          </w:p>
        </w:tc>
      </w:tr>
      <w:tr w:rsidR="00943A19" w:rsidRPr="00F30153" w14:paraId="2C88372F" w14:textId="77777777" w:rsidTr="00F15C81">
        <w:trPr>
          <w:jc w:val="center"/>
        </w:trPr>
        <w:tc>
          <w:tcPr>
            <w:tcW w:w="2427" w:type="pct"/>
          </w:tcPr>
          <w:p w14:paraId="75EEE862" w14:textId="77777777" w:rsidR="00943A19" w:rsidRPr="00F30153" w:rsidRDefault="00943A19" w:rsidP="00EF7094">
            <w:pPr>
              <w:pStyle w:val="Tabletext"/>
            </w:pPr>
            <w:r w:rsidRPr="00F30153">
              <w:t>Station 37 (Katsuura, Japan)</w:t>
            </w:r>
          </w:p>
        </w:tc>
        <w:tc>
          <w:tcPr>
            <w:tcW w:w="1326" w:type="pct"/>
          </w:tcPr>
          <w:p w14:paraId="6955E0CC" w14:textId="77777777" w:rsidR="00943A19" w:rsidRPr="00F30153" w:rsidRDefault="00943A19" w:rsidP="00EF7094">
            <w:pPr>
              <w:pStyle w:val="Tabletext"/>
              <w:jc w:val="center"/>
            </w:pPr>
            <w:r w:rsidRPr="00F30153">
              <w:t>140.30 E</w:t>
            </w:r>
          </w:p>
        </w:tc>
        <w:tc>
          <w:tcPr>
            <w:tcW w:w="1247" w:type="pct"/>
          </w:tcPr>
          <w:p w14:paraId="1E9DF337" w14:textId="77777777" w:rsidR="00943A19" w:rsidRPr="00F30153" w:rsidRDefault="00943A19" w:rsidP="00EF7094">
            <w:pPr>
              <w:pStyle w:val="Tabletext"/>
              <w:jc w:val="center"/>
            </w:pPr>
            <w:r w:rsidRPr="00F30153">
              <w:t>35.21 N</w:t>
            </w:r>
          </w:p>
        </w:tc>
      </w:tr>
      <w:tr w:rsidR="00943A19" w:rsidRPr="00F30153" w14:paraId="1AB33790" w14:textId="77777777" w:rsidTr="00F15C81">
        <w:trPr>
          <w:jc w:val="center"/>
        </w:trPr>
        <w:tc>
          <w:tcPr>
            <w:tcW w:w="2427" w:type="pct"/>
          </w:tcPr>
          <w:p w14:paraId="00B9D461" w14:textId="77777777" w:rsidR="00943A19" w:rsidRPr="00F30153" w:rsidRDefault="00943A19" w:rsidP="00EF7094">
            <w:pPr>
              <w:pStyle w:val="Tabletext"/>
            </w:pPr>
            <w:r w:rsidRPr="00F30153">
              <w:t>Station 38 (Barrow, Alaska, USA)</w:t>
            </w:r>
          </w:p>
        </w:tc>
        <w:tc>
          <w:tcPr>
            <w:tcW w:w="1326" w:type="pct"/>
          </w:tcPr>
          <w:p w14:paraId="74153998" w14:textId="77777777" w:rsidR="00943A19" w:rsidRPr="00F30153" w:rsidRDefault="00943A19" w:rsidP="00EF7094">
            <w:pPr>
              <w:pStyle w:val="Tabletext"/>
              <w:jc w:val="center"/>
            </w:pPr>
            <w:r w:rsidRPr="00F30153">
              <w:t>159.6 W</w:t>
            </w:r>
          </w:p>
        </w:tc>
        <w:tc>
          <w:tcPr>
            <w:tcW w:w="1247" w:type="pct"/>
          </w:tcPr>
          <w:p w14:paraId="6D4F6A70" w14:textId="77777777" w:rsidR="00943A19" w:rsidRPr="00F30153" w:rsidRDefault="00943A19" w:rsidP="00EF7094">
            <w:pPr>
              <w:pStyle w:val="Tabletext"/>
              <w:jc w:val="center"/>
            </w:pPr>
            <w:r w:rsidRPr="00F30153">
              <w:t>71.3 N</w:t>
            </w:r>
          </w:p>
        </w:tc>
      </w:tr>
      <w:tr w:rsidR="00943A19" w:rsidRPr="00F30153" w14:paraId="138971D8" w14:textId="77777777" w:rsidTr="00F15C81">
        <w:trPr>
          <w:jc w:val="center"/>
        </w:trPr>
        <w:tc>
          <w:tcPr>
            <w:tcW w:w="2427" w:type="pct"/>
          </w:tcPr>
          <w:p w14:paraId="68673FF0" w14:textId="7D98A488" w:rsidR="00943A19" w:rsidRPr="00F30153" w:rsidRDefault="00943A19" w:rsidP="00EF7094">
            <w:pPr>
              <w:pStyle w:val="Tabletext"/>
            </w:pPr>
            <w:r w:rsidRPr="00F30153">
              <w:lastRenderedPageBreak/>
              <w:t>Station 39 (Villafranca, Spain)</w:t>
            </w:r>
          </w:p>
        </w:tc>
        <w:tc>
          <w:tcPr>
            <w:tcW w:w="1326" w:type="pct"/>
          </w:tcPr>
          <w:p w14:paraId="5C0CD5F8" w14:textId="77777777" w:rsidR="00943A19" w:rsidRPr="00F30153" w:rsidRDefault="00943A19" w:rsidP="00EF7094">
            <w:pPr>
              <w:pStyle w:val="Tabletext"/>
              <w:jc w:val="center"/>
            </w:pPr>
            <w:r w:rsidRPr="00F30153">
              <w:t>3.95 W</w:t>
            </w:r>
          </w:p>
        </w:tc>
        <w:tc>
          <w:tcPr>
            <w:tcW w:w="1247" w:type="pct"/>
          </w:tcPr>
          <w:p w14:paraId="737967A1" w14:textId="77777777" w:rsidR="00943A19" w:rsidRPr="00F30153" w:rsidRDefault="00943A19" w:rsidP="00EF7094">
            <w:pPr>
              <w:pStyle w:val="Tabletext"/>
              <w:jc w:val="center"/>
            </w:pPr>
            <w:r w:rsidRPr="00F30153">
              <w:t>40.45 N</w:t>
            </w:r>
          </w:p>
        </w:tc>
      </w:tr>
      <w:tr w:rsidR="00943A19" w:rsidRPr="00F30153" w14:paraId="6949F34D" w14:textId="77777777" w:rsidTr="00F15C81">
        <w:trPr>
          <w:jc w:val="center"/>
        </w:trPr>
        <w:tc>
          <w:tcPr>
            <w:tcW w:w="2427" w:type="pct"/>
          </w:tcPr>
          <w:p w14:paraId="1AE123BE" w14:textId="77777777" w:rsidR="00943A19" w:rsidRPr="00F30153" w:rsidRDefault="00943A19" w:rsidP="00EF7094">
            <w:pPr>
              <w:pStyle w:val="Tabletext"/>
            </w:pPr>
            <w:r w:rsidRPr="00F30153">
              <w:t>Station 40 (Neustrelitz, Germany)</w:t>
            </w:r>
          </w:p>
        </w:tc>
        <w:tc>
          <w:tcPr>
            <w:tcW w:w="1326" w:type="pct"/>
          </w:tcPr>
          <w:p w14:paraId="4A24F34F" w14:textId="77777777" w:rsidR="00943A19" w:rsidRPr="00F30153" w:rsidRDefault="00943A19" w:rsidP="00EF7094">
            <w:pPr>
              <w:pStyle w:val="Tabletext"/>
              <w:jc w:val="center"/>
            </w:pPr>
            <w:r w:rsidRPr="00F30153">
              <w:t>13.07 E</w:t>
            </w:r>
          </w:p>
        </w:tc>
        <w:tc>
          <w:tcPr>
            <w:tcW w:w="1247" w:type="pct"/>
          </w:tcPr>
          <w:p w14:paraId="0696FBE3" w14:textId="77777777" w:rsidR="00943A19" w:rsidRPr="00F30153" w:rsidRDefault="00943A19" w:rsidP="00EF7094">
            <w:pPr>
              <w:pStyle w:val="Tabletext"/>
              <w:jc w:val="center"/>
            </w:pPr>
            <w:r w:rsidRPr="00F30153">
              <w:t>53.33 N</w:t>
            </w:r>
          </w:p>
        </w:tc>
      </w:tr>
      <w:tr w:rsidR="00943A19" w:rsidRPr="00F30153" w14:paraId="05DFA057" w14:textId="77777777" w:rsidTr="00F15C81">
        <w:trPr>
          <w:jc w:val="center"/>
        </w:trPr>
        <w:tc>
          <w:tcPr>
            <w:tcW w:w="2427" w:type="pct"/>
          </w:tcPr>
          <w:p w14:paraId="5507C7E2" w14:textId="77777777" w:rsidR="00943A19" w:rsidRPr="00F30153" w:rsidRDefault="00943A19" w:rsidP="00EF7094">
            <w:pPr>
              <w:pStyle w:val="Tabletext"/>
            </w:pPr>
            <w:r w:rsidRPr="00F30153">
              <w:t>Station 41 (Sagamihara, Japan)</w:t>
            </w:r>
          </w:p>
        </w:tc>
        <w:tc>
          <w:tcPr>
            <w:tcW w:w="1326" w:type="pct"/>
          </w:tcPr>
          <w:p w14:paraId="268C0D0F" w14:textId="77777777" w:rsidR="00943A19" w:rsidRPr="00F30153" w:rsidRDefault="00943A19" w:rsidP="00EF7094">
            <w:pPr>
              <w:pStyle w:val="Tabletext"/>
              <w:jc w:val="center"/>
            </w:pPr>
            <w:r w:rsidRPr="00F30153">
              <w:t>139.49 E</w:t>
            </w:r>
          </w:p>
        </w:tc>
        <w:tc>
          <w:tcPr>
            <w:tcW w:w="1247" w:type="pct"/>
          </w:tcPr>
          <w:p w14:paraId="65DDB7C3" w14:textId="77777777" w:rsidR="00943A19" w:rsidRPr="00F30153" w:rsidRDefault="00943A19" w:rsidP="00EF7094">
            <w:pPr>
              <w:pStyle w:val="Tabletext"/>
              <w:jc w:val="center"/>
            </w:pPr>
            <w:r w:rsidRPr="00F30153">
              <w:t>35.71 N</w:t>
            </w:r>
          </w:p>
        </w:tc>
      </w:tr>
      <w:tr w:rsidR="00943A19" w:rsidRPr="00F30153" w14:paraId="2D0F3660" w14:textId="77777777" w:rsidTr="00F15C81">
        <w:trPr>
          <w:jc w:val="center"/>
        </w:trPr>
        <w:tc>
          <w:tcPr>
            <w:tcW w:w="2427" w:type="pct"/>
          </w:tcPr>
          <w:p w14:paraId="6F16DDAE" w14:textId="77777777" w:rsidR="00943A19" w:rsidRPr="00717B2D" w:rsidRDefault="00943A19" w:rsidP="00EF7094">
            <w:pPr>
              <w:pStyle w:val="Tabletext"/>
              <w:rPr>
                <w:lang w:val="en-GB"/>
              </w:rPr>
            </w:pPr>
            <w:r w:rsidRPr="00717B2D">
              <w:rPr>
                <w:lang w:val="en-GB"/>
              </w:rPr>
              <w:t>Station 42 (Jeju, Rep. of Korea)</w:t>
            </w:r>
          </w:p>
        </w:tc>
        <w:tc>
          <w:tcPr>
            <w:tcW w:w="1326" w:type="pct"/>
          </w:tcPr>
          <w:p w14:paraId="5B433F44" w14:textId="77777777" w:rsidR="00943A19" w:rsidRPr="00F30153" w:rsidRDefault="00943A19" w:rsidP="00EF7094">
            <w:pPr>
              <w:pStyle w:val="Tabletext"/>
              <w:jc w:val="center"/>
            </w:pPr>
            <w:r w:rsidRPr="00F30153">
              <w:t>126.81 E</w:t>
            </w:r>
          </w:p>
        </w:tc>
        <w:tc>
          <w:tcPr>
            <w:tcW w:w="1247" w:type="pct"/>
          </w:tcPr>
          <w:p w14:paraId="3DDEF2A3" w14:textId="77777777" w:rsidR="00943A19" w:rsidRPr="00F30153" w:rsidRDefault="00943A19" w:rsidP="00EF7094">
            <w:pPr>
              <w:pStyle w:val="Tabletext"/>
              <w:jc w:val="center"/>
            </w:pPr>
            <w:r w:rsidRPr="00F30153">
              <w:t>33.37 N</w:t>
            </w:r>
          </w:p>
        </w:tc>
      </w:tr>
      <w:tr w:rsidR="00943A19" w:rsidRPr="00F30153" w14:paraId="55D3B853" w14:textId="77777777" w:rsidTr="00F15C81">
        <w:trPr>
          <w:jc w:val="center"/>
        </w:trPr>
        <w:tc>
          <w:tcPr>
            <w:tcW w:w="2427" w:type="pct"/>
          </w:tcPr>
          <w:p w14:paraId="3BA5CE94" w14:textId="77777777" w:rsidR="00943A19" w:rsidRPr="000D76AB" w:rsidRDefault="00943A19" w:rsidP="00EF7094">
            <w:pPr>
              <w:pStyle w:val="Tabletext"/>
              <w:rPr>
                <w:lang w:val="en-GB"/>
              </w:rPr>
            </w:pPr>
            <w:r w:rsidRPr="000D76AB">
              <w:rPr>
                <w:lang w:val="en-GB"/>
              </w:rPr>
              <w:t>Station 43 (Sioux Falls, SD, USA)</w:t>
            </w:r>
          </w:p>
        </w:tc>
        <w:tc>
          <w:tcPr>
            <w:tcW w:w="1326" w:type="pct"/>
          </w:tcPr>
          <w:p w14:paraId="62F2C51A" w14:textId="77777777" w:rsidR="00943A19" w:rsidRPr="00F30153" w:rsidRDefault="00943A19" w:rsidP="00EF7094">
            <w:pPr>
              <w:pStyle w:val="Tabletext"/>
              <w:jc w:val="center"/>
            </w:pPr>
            <w:r w:rsidRPr="00F30153">
              <w:t>96.62 E</w:t>
            </w:r>
          </w:p>
        </w:tc>
        <w:tc>
          <w:tcPr>
            <w:tcW w:w="1247" w:type="pct"/>
          </w:tcPr>
          <w:p w14:paraId="16805F46" w14:textId="77777777" w:rsidR="00943A19" w:rsidRPr="00F30153" w:rsidRDefault="00943A19" w:rsidP="00EF7094">
            <w:pPr>
              <w:pStyle w:val="Tabletext"/>
              <w:jc w:val="center"/>
            </w:pPr>
            <w:r w:rsidRPr="00F30153">
              <w:t>43.73 N</w:t>
            </w:r>
          </w:p>
        </w:tc>
      </w:tr>
      <w:tr w:rsidR="00943A19" w:rsidRPr="00F30153" w14:paraId="179E29E1" w14:textId="77777777" w:rsidTr="00F15C81">
        <w:trPr>
          <w:jc w:val="center"/>
        </w:trPr>
        <w:tc>
          <w:tcPr>
            <w:tcW w:w="2427" w:type="pct"/>
          </w:tcPr>
          <w:p w14:paraId="36533553" w14:textId="77777777" w:rsidR="00943A19" w:rsidRPr="00F30153" w:rsidRDefault="00943A19" w:rsidP="00EF7094">
            <w:pPr>
              <w:pStyle w:val="Tabletext"/>
            </w:pPr>
            <w:r w:rsidRPr="00F30153">
              <w:t>Station 44 (Alice Springs, Australia)</w:t>
            </w:r>
          </w:p>
        </w:tc>
        <w:tc>
          <w:tcPr>
            <w:tcW w:w="1326" w:type="pct"/>
          </w:tcPr>
          <w:p w14:paraId="31317D95" w14:textId="77777777" w:rsidR="00943A19" w:rsidRPr="00F30153" w:rsidRDefault="00943A19" w:rsidP="00EF7094">
            <w:pPr>
              <w:pStyle w:val="Tabletext"/>
              <w:jc w:val="center"/>
            </w:pPr>
            <w:r w:rsidRPr="00F30153">
              <w:t>133.87 E</w:t>
            </w:r>
          </w:p>
        </w:tc>
        <w:tc>
          <w:tcPr>
            <w:tcW w:w="1247" w:type="pct"/>
          </w:tcPr>
          <w:p w14:paraId="52AB7B18" w14:textId="77777777" w:rsidR="00943A19" w:rsidRPr="00F30153" w:rsidRDefault="00943A19" w:rsidP="00EF7094">
            <w:pPr>
              <w:pStyle w:val="Tabletext"/>
              <w:jc w:val="center"/>
            </w:pPr>
            <w:r w:rsidRPr="00F30153">
              <w:t>23.70 S</w:t>
            </w:r>
          </w:p>
        </w:tc>
      </w:tr>
      <w:tr w:rsidR="00943A19" w:rsidRPr="00F30153" w14:paraId="490B9F67" w14:textId="77777777" w:rsidTr="00F15C81">
        <w:trPr>
          <w:jc w:val="center"/>
        </w:trPr>
        <w:tc>
          <w:tcPr>
            <w:tcW w:w="2427" w:type="pct"/>
          </w:tcPr>
          <w:p w14:paraId="29B94E44" w14:textId="77777777" w:rsidR="00943A19" w:rsidRPr="00F30153" w:rsidRDefault="00943A19" w:rsidP="00EF7094">
            <w:pPr>
              <w:pStyle w:val="Tabletext"/>
            </w:pPr>
            <w:r w:rsidRPr="00F30153">
              <w:t>Station 45 (Cordoba, Argentina)</w:t>
            </w:r>
          </w:p>
        </w:tc>
        <w:tc>
          <w:tcPr>
            <w:tcW w:w="1326" w:type="pct"/>
          </w:tcPr>
          <w:p w14:paraId="44FC6304" w14:textId="77777777" w:rsidR="00943A19" w:rsidRPr="00F30153" w:rsidRDefault="00943A19" w:rsidP="00EF7094">
            <w:pPr>
              <w:pStyle w:val="Tabletext"/>
              <w:jc w:val="center"/>
            </w:pPr>
            <w:r w:rsidRPr="00F30153">
              <w:t>64.46 W</w:t>
            </w:r>
          </w:p>
        </w:tc>
        <w:tc>
          <w:tcPr>
            <w:tcW w:w="1247" w:type="pct"/>
          </w:tcPr>
          <w:p w14:paraId="216F61E7" w14:textId="77777777" w:rsidR="00943A19" w:rsidRPr="00F30153" w:rsidRDefault="00943A19" w:rsidP="00EF7094">
            <w:pPr>
              <w:pStyle w:val="Tabletext"/>
              <w:jc w:val="center"/>
            </w:pPr>
            <w:r w:rsidRPr="00F30153">
              <w:t>31.52 S</w:t>
            </w:r>
          </w:p>
        </w:tc>
      </w:tr>
      <w:tr w:rsidR="00943A19" w:rsidRPr="00F30153" w14:paraId="40CD2AEB" w14:textId="77777777" w:rsidTr="00F15C81">
        <w:trPr>
          <w:jc w:val="center"/>
        </w:trPr>
        <w:tc>
          <w:tcPr>
            <w:tcW w:w="2427" w:type="pct"/>
          </w:tcPr>
          <w:p w14:paraId="5DEF0D01" w14:textId="77777777" w:rsidR="00943A19" w:rsidRPr="00F30153" w:rsidRDefault="00943A19" w:rsidP="00EF7094">
            <w:pPr>
              <w:pStyle w:val="Tabletext"/>
            </w:pPr>
            <w:r w:rsidRPr="00F30153">
              <w:t>Station 46 (Gatineau, Canada)</w:t>
            </w:r>
          </w:p>
        </w:tc>
        <w:tc>
          <w:tcPr>
            <w:tcW w:w="1326" w:type="pct"/>
          </w:tcPr>
          <w:p w14:paraId="36D2D05B" w14:textId="77777777" w:rsidR="00943A19" w:rsidRPr="00F30153" w:rsidRDefault="00943A19" w:rsidP="00EF7094">
            <w:pPr>
              <w:pStyle w:val="Tabletext"/>
              <w:jc w:val="center"/>
            </w:pPr>
            <w:r w:rsidRPr="00F30153">
              <w:t>75.80 W</w:t>
            </w:r>
          </w:p>
        </w:tc>
        <w:tc>
          <w:tcPr>
            <w:tcW w:w="1247" w:type="pct"/>
          </w:tcPr>
          <w:p w14:paraId="5090099A" w14:textId="77777777" w:rsidR="00943A19" w:rsidRPr="00F30153" w:rsidRDefault="00943A19" w:rsidP="00EF7094">
            <w:pPr>
              <w:pStyle w:val="Tabletext"/>
              <w:jc w:val="center"/>
            </w:pPr>
            <w:r w:rsidRPr="00F30153">
              <w:t>45.58 N</w:t>
            </w:r>
          </w:p>
        </w:tc>
      </w:tr>
      <w:tr w:rsidR="00943A19" w:rsidRPr="00F30153" w14:paraId="74F14E0C" w14:textId="77777777" w:rsidTr="00F15C81">
        <w:trPr>
          <w:jc w:val="center"/>
        </w:trPr>
        <w:tc>
          <w:tcPr>
            <w:tcW w:w="2427" w:type="pct"/>
          </w:tcPr>
          <w:p w14:paraId="19F44846" w14:textId="77777777" w:rsidR="00943A19" w:rsidRPr="00F30153" w:rsidRDefault="00943A19" w:rsidP="00EF7094">
            <w:pPr>
              <w:pStyle w:val="Tabletext"/>
            </w:pPr>
            <w:r w:rsidRPr="00F30153">
              <w:t>Station 47 (Prince Albert, Canada)</w:t>
            </w:r>
          </w:p>
        </w:tc>
        <w:tc>
          <w:tcPr>
            <w:tcW w:w="1326" w:type="pct"/>
          </w:tcPr>
          <w:p w14:paraId="4B85632C" w14:textId="77777777" w:rsidR="00943A19" w:rsidRPr="00F30153" w:rsidRDefault="00943A19" w:rsidP="00EF7094">
            <w:pPr>
              <w:pStyle w:val="Tabletext"/>
              <w:jc w:val="center"/>
            </w:pPr>
            <w:r w:rsidRPr="00F30153">
              <w:t>105.93 W</w:t>
            </w:r>
          </w:p>
        </w:tc>
        <w:tc>
          <w:tcPr>
            <w:tcW w:w="1247" w:type="pct"/>
          </w:tcPr>
          <w:p w14:paraId="573A5C3C" w14:textId="77777777" w:rsidR="00943A19" w:rsidRPr="00F30153" w:rsidRDefault="00943A19" w:rsidP="00EF7094">
            <w:pPr>
              <w:pStyle w:val="Tabletext"/>
              <w:jc w:val="center"/>
            </w:pPr>
            <w:r w:rsidRPr="00F30153">
              <w:t>53.21 N</w:t>
            </w:r>
          </w:p>
        </w:tc>
      </w:tr>
      <w:tr w:rsidR="00943A19" w:rsidRPr="00F30153" w14:paraId="40FE75F4" w14:textId="77777777" w:rsidTr="00F15C81">
        <w:trPr>
          <w:jc w:val="center"/>
        </w:trPr>
        <w:tc>
          <w:tcPr>
            <w:tcW w:w="2427" w:type="pct"/>
          </w:tcPr>
          <w:p w14:paraId="684C23E9" w14:textId="77777777" w:rsidR="00943A19" w:rsidRPr="00F30153" w:rsidRDefault="00943A19" w:rsidP="00EF7094">
            <w:pPr>
              <w:pStyle w:val="Tabletext"/>
            </w:pPr>
            <w:r w:rsidRPr="00F30153">
              <w:t>Station 48 (KaShi, CHN)</w:t>
            </w:r>
          </w:p>
        </w:tc>
        <w:tc>
          <w:tcPr>
            <w:tcW w:w="1326" w:type="pct"/>
          </w:tcPr>
          <w:p w14:paraId="4C0A7DBB" w14:textId="77777777" w:rsidR="00943A19" w:rsidRPr="00F30153" w:rsidRDefault="00943A19" w:rsidP="00EF7094">
            <w:pPr>
              <w:pStyle w:val="Tabletext"/>
              <w:jc w:val="center"/>
            </w:pPr>
            <w:r w:rsidRPr="00F30153">
              <w:t>75.93 E</w:t>
            </w:r>
          </w:p>
        </w:tc>
        <w:tc>
          <w:tcPr>
            <w:tcW w:w="1247" w:type="pct"/>
          </w:tcPr>
          <w:p w14:paraId="498651D7" w14:textId="77777777" w:rsidR="00943A19" w:rsidRPr="00F30153" w:rsidRDefault="00943A19" w:rsidP="00EF7094">
            <w:pPr>
              <w:pStyle w:val="Tabletext"/>
              <w:jc w:val="center"/>
            </w:pPr>
            <w:r w:rsidRPr="00F30153">
              <w:t>39.50 N</w:t>
            </w:r>
          </w:p>
        </w:tc>
      </w:tr>
      <w:tr w:rsidR="00943A19" w:rsidRPr="00F30153" w14:paraId="010B3BDD" w14:textId="77777777" w:rsidTr="00F15C81">
        <w:trPr>
          <w:jc w:val="center"/>
        </w:trPr>
        <w:tc>
          <w:tcPr>
            <w:tcW w:w="2427" w:type="pct"/>
          </w:tcPr>
          <w:p w14:paraId="7CFFEB1A" w14:textId="77777777" w:rsidR="00943A19" w:rsidRPr="00F30153" w:rsidRDefault="00943A19" w:rsidP="00EF7094">
            <w:pPr>
              <w:pStyle w:val="Tabletext"/>
            </w:pPr>
            <w:r w:rsidRPr="00F30153">
              <w:t>Station 49 (Parepare, Indonesia)</w:t>
            </w:r>
          </w:p>
        </w:tc>
        <w:tc>
          <w:tcPr>
            <w:tcW w:w="1326" w:type="pct"/>
          </w:tcPr>
          <w:p w14:paraId="00EB4002" w14:textId="77777777" w:rsidR="00943A19" w:rsidRPr="00F30153" w:rsidRDefault="00943A19" w:rsidP="00EF7094">
            <w:pPr>
              <w:pStyle w:val="Tabletext"/>
              <w:jc w:val="center"/>
            </w:pPr>
            <w:r w:rsidRPr="00F30153">
              <w:t>119.63 E</w:t>
            </w:r>
          </w:p>
        </w:tc>
        <w:tc>
          <w:tcPr>
            <w:tcW w:w="1247" w:type="pct"/>
          </w:tcPr>
          <w:p w14:paraId="5C032E11" w14:textId="77777777" w:rsidR="00943A19" w:rsidRPr="00F30153" w:rsidRDefault="00943A19" w:rsidP="00EF7094">
            <w:pPr>
              <w:pStyle w:val="Tabletext"/>
              <w:jc w:val="center"/>
            </w:pPr>
            <w:r w:rsidRPr="00F30153">
              <w:t>3.98 S</w:t>
            </w:r>
          </w:p>
        </w:tc>
      </w:tr>
      <w:tr w:rsidR="00943A19" w:rsidRPr="00F30153" w14:paraId="508680FF" w14:textId="77777777" w:rsidTr="00F15C81">
        <w:trPr>
          <w:jc w:val="center"/>
        </w:trPr>
        <w:tc>
          <w:tcPr>
            <w:tcW w:w="2427" w:type="pct"/>
          </w:tcPr>
          <w:p w14:paraId="27044BA1" w14:textId="77777777" w:rsidR="00943A19" w:rsidRPr="00F30153" w:rsidRDefault="00943A19" w:rsidP="00EF7094">
            <w:pPr>
              <w:pStyle w:val="Tabletext"/>
            </w:pPr>
            <w:r w:rsidRPr="00F30153">
              <w:t>Station 50 (Rumpin, Indonesia)</w:t>
            </w:r>
          </w:p>
        </w:tc>
        <w:tc>
          <w:tcPr>
            <w:tcW w:w="1326" w:type="pct"/>
          </w:tcPr>
          <w:p w14:paraId="6AD617C2" w14:textId="77777777" w:rsidR="00943A19" w:rsidRPr="00F30153" w:rsidRDefault="00943A19" w:rsidP="00EF7094">
            <w:pPr>
              <w:pStyle w:val="Tabletext"/>
              <w:jc w:val="center"/>
            </w:pPr>
            <w:r w:rsidRPr="00F30153">
              <w:t>106.60 E</w:t>
            </w:r>
          </w:p>
        </w:tc>
        <w:tc>
          <w:tcPr>
            <w:tcW w:w="1247" w:type="pct"/>
          </w:tcPr>
          <w:p w14:paraId="325A62A1" w14:textId="77777777" w:rsidR="00943A19" w:rsidRPr="00F30153" w:rsidRDefault="00943A19" w:rsidP="00EF7094">
            <w:pPr>
              <w:pStyle w:val="Tabletext"/>
              <w:jc w:val="center"/>
            </w:pPr>
            <w:r w:rsidRPr="00F30153">
              <w:t>6.37 S</w:t>
            </w:r>
          </w:p>
        </w:tc>
      </w:tr>
      <w:tr w:rsidR="00943A19" w:rsidRPr="00F30153" w14:paraId="6A482613" w14:textId="77777777" w:rsidTr="00F15C81">
        <w:trPr>
          <w:jc w:val="center"/>
        </w:trPr>
        <w:tc>
          <w:tcPr>
            <w:tcW w:w="2427" w:type="pct"/>
          </w:tcPr>
          <w:p w14:paraId="530F8D8D" w14:textId="77777777" w:rsidR="00943A19" w:rsidRPr="00F30153" w:rsidRDefault="00943A19" w:rsidP="00EF7094">
            <w:pPr>
              <w:pStyle w:val="Tabletext"/>
            </w:pPr>
            <w:r w:rsidRPr="00F30153">
              <w:t>Station 51 (Matera, Italy)</w:t>
            </w:r>
          </w:p>
        </w:tc>
        <w:tc>
          <w:tcPr>
            <w:tcW w:w="1326" w:type="pct"/>
          </w:tcPr>
          <w:p w14:paraId="16B64F0A" w14:textId="77777777" w:rsidR="00943A19" w:rsidRPr="00F30153" w:rsidRDefault="00943A19" w:rsidP="00EF7094">
            <w:pPr>
              <w:pStyle w:val="Tabletext"/>
              <w:jc w:val="center"/>
            </w:pPr>
            <w:r w:rsidRPr="00F30153">
              <w:t>16.70 E</w:t>
            </w:r>
          </w:p>
        </w:tc>
        <w:tc>
          <w:tcPr>
            <w:tcW w:w="1247" w:type="pct"/>
          </w:tcPr>
          <w:p w14:paraId="6B02ECED" w14:textId="77777777" w:rsidR="00943A19" w:rsidRPr="00F30153" w:rsidRDefault="00943A19" w:rsidP="00EF7094">
            <w:pPr>
              <w:pStyle w:val="Tabletext"/>
              <w:jc w:val="center"/>
            </w:pPr>
            <w:r w:rsidRPr="00F30153">
              <w:t>40.65 N</w:t>
            </w:r>
          </w:p>
        </w:tc>
      </w:tr>
      <w:tr w:rsidR="00943A19" w:rsidRPr="00F30153" w14:paraId="52B5A59D" w14:textId="77777777" w:rsidTr="00F15C81">
        <w:trPr>
          <w:jc w:val="center"/>
        </w:trPr>
        <w:tc>
          <w:tcPr>
            <w:tcW w:w="2427" w:type="pct"/>
          </w:tcPr>
          <w:p w14:paraId="6CE988FB" w14:textId="77777777" w:rsidR="00943A19" w:rsidRPr="00F30153" w:rsidRDefault="00943A19" w:rsidP="00EF7094">
            <w:pPr>
              <w:pStyle w:val="Tabletext"/>
            </w:pPr>
            <w:r w:rsidRPr="00F30153">
              <w:t>Station 52 (Kumamoto, Japan)</w:t>
            </w:r>
          </w:p>
        </w:tc>
        <w:tc>
          <w:tcPr>
            <w:tcW w:w="1326" w:type="pct"/>
          </w:tcPr>
          <w:p w14:paraId="5638FC78" w14:textId="77777777" w:rsidR="00943A19" w:rsidRPr="00F30153" w:rsidRDefault="00943A19" w:rsidP="00EF7094">
            <w:pPr>
              <w:pStyle w:val="Tabletext"/>
              <w:jc w:val="center"/>
            </w:pPr>
            <w:r w:rsidRPr="00F30153">
              <w:t>130.87 E</w:t>
            </w:r>
          </w:p>
        </w:tc>
        <w:tc>
          <w:tcPr>
            <w:tcW w:w="1247" w:type="pct"/>
          </w:tcPr>
          <w:p w14:paraId="633A6806" w14:textId="77777777" w:rsidR="00943A19" w:rsidRPr="00F30153" w:rsidRDefault="00943A19" w:rsidP="00EF7094">
            <w:pPr>
              <w:pStyle w:val="Tabletext"/>
              <w:jc w:val="center"/>
            </w:pPr>
            <w:r w:rsidRPr="00F30153">
              <w:t>32.53 N</w:t>
            </w:r>
          </w:p>
        </w:tc>
      </w:tr>
    </w:tbl>
    <w:p w14:paraId="4CA73B90" w14:textId="77777777" w:rsidR="00B805A8" w:rsidRPr="00F15C81" w:rsidRDefault="00B805A8" w:rsidP="00B805A8">
      <w:pPr>
        <w:pStyle w:val="TableNo"/>
        <w:rPr>
          <w:lang w:val="en-GB"/>
        </w:rPr>
      </w:pPr>
      <w:r w:rsidRPr="00F15C81">
        <w:rPr>
          <w:lang w:val="en-GB"/>
        </w:rPr>
        <w:t>TABLE B-3</w:t>
      </w:r>
      <w:r>
        <w:rPr>
          <w:lang w:val="en-GB"/>
        </w:rPr>
        <w:t xml:space="preserve"> (</w:t>
      </w:r>
      <w:r w:rsidRPr="00F15C81">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B805A8" w:rsidRPr="00F30153" w14:paraId="121FC48E" w14:textId="77777777" w:rsidTr="00840999">
        <w:trPr>
          <w:tblHeader/>
          <w:jc w:val="center"/>
        </w:trPr>
        <w:tc>
          <w:tcPr>
            <w:tcW w:w="2427" w:type="pct"/>
          </w:tcPr>
          <w:p w14:paraId="46A4DCDA" w14:textId="77777777" w:rsidR="00B805A8" w:rsidRPr="000D76AB" w:rsidRDefault="00B805A8" w:rsidP="00840999">
            <w:pPr>
              <w:pStyle w:val="Tablehead"/>
              <w:rPr>
                <w:lang w:val="en-GB"/>
              </w:rPr>
            </w:pPr>
            <w:r w:rsidRPr="000D76AB">
              <w:rPr>
                <w:lang w:val="en-GB"/>
              </w:rPr>
              <w:t>Non-GSO and GSO earth stations</w:t>
            </w:r>
          </w:p>
        </w:tc>
        <w:tc>
          <w:tcPr>
            <w:tcW w:w="1326" w:type="pct"/>
          </w:tcPr>
          <w:p w14:paraId="3DB9735C" w14:textId="77777777" w:rsidR="00B805A8" w:rsidRPr="00F30153" w:rsidRDefault="00B805A8" w:rsidP="00840999">
            <w:pPr>
              <w:pStyle w:val="Tablehead"/>
            </w:pPr>
            <w:r w:rsidRPr="00F30153">
              <w:t>Longitude (deg</w:t>
            </w:r>
            <w:r>
              <w:t>rees</w:t>
            </w:r>
            <w:r w:rsidRPr="00F30153">
              <w:t>)</w:t>
            </w:r>
          </w:p>
        </w:tc>
        <w:tc>
          <w:tcPr>
            <w:tcW w:w="1247" w:type="pct"/>
          </w:tcPr>
          <w:p w14:paraId="0E8B53F0" w14:textId="77777777" w:rsidR="00B805A8" w:rsidRPr="00F30153" w:rsidRDefault="00B805A8" w:rsidP="00840999">
            <w:pPr>
              <w:pStyle w:val="Tablehead"/>
            </w:pPr>
            <w:r w:rsidRPr="00F30153">
              <w:t>Latitude (deg</w:t>
            </w:r>
            <w:r>
              <w:t>rees</w:t>
            </w:r>
            <w:r w:rsidRPr="00F30153">
              <w:t>)</w:t>
            </w:r>
          </w:p>
        </w:tc>
      </w:tr>
      <w:tr w:rsidR="00943A19" w:rsidRPr="00F30153" w14:paraId="658EAC88" w14:textId="77777777" w:rsidTr="00F15C81">
        <w:trPr>
          <w:jc w:val="center"/>
        </w:trPr>
        <w:tc>
          <w:tcPr>
            <w:tcW w:w="2427" w:type="pct"/>
          </w:tcPr>
          <w:p w14:paraId="1D9F6668" w14:textId="3047F2B8" w:rsidR="00943A19" w:rsidRPr="00F30153" w:rsidRDefault="00943A19" w:rsidP="00EF7094">
            <w:pPr>
              <w:pStyle w:val="Tabletext"/>
            </w:pPr>
            <w:r w:rsidRPr="00F30153">
              <w:t>Station 53 (Hartebeestoek, South Africa)</w:t>
            </w:r>
          </w:p>
        </w:tc>
        <w:tc>
          <w:tcPr>
            <w:tcW w:w="1326" w:type="pct"/>
          </w:tcPr>
          <w:p w14:paraId="07286C9E" w14:textId="77777777" w:rsidR="00943A19" w:rsidRPr="00F30153" w:rsidRDefault="00943A19" w:rsidP="00EF7094">
            <w:pPr>
              <w:pStyle w:val="Tabletext"/>
              <w:jc w:val="center"/>
            </w:pPr>
            <w:r w:rsidRPr="00F30153">
              <w:t>27.71 E</w:t>
            </w:r>
          </w:p>
        </w:tc>
        <w:tc>
          <w:tcPr>
            <w:tcW w:w="1247" w:type="pct"/>
          </w:tcPr>
          <w:p w14:paraId="34DB8BCB" w14:textId="77777777" w:rsidR="00943A19" w:rsidRPr="00F30153" w:rsidRDefault="00943A19" w:rsidP="00EF7094">
            <w:pPr>
              <w:pStyle w:val="Tabletext"/>
              <w:jc w:val="center"/>
            </w:pPr>
            <w:r w:rsidRPr="00F30153">
              <w:t>25.88 S</w:t>
            </w:r>
          </w:p>
        </w:tc>
      </w:tr>
      <w:tr w:rsidR="00943A19" w:rsidRPr="00F30153" w14:paraId="190D19B7" w14:textId="77777777" w:rsidTr="00F15C81">
        <w:trPr>
          <w:jc w:val="center"/>
        </w:trPr>
        <w:tc>
          <w:tcPr>
            <w:tcW w:w="2427" w:type="pct"/>
          </w:tcPr>
          <w:p w14:paraId="2D7DC9AE" w14:textId="77777777" w:rsidR="00943A19" w:rsidRPr="00F30153" w:rsidRDefault="00943A19" w:rsidP="00EF7094">
            <w:pPr>
              <w:pStyle w:val="Tabletext"/>
            </w:pPr>
            <w:r w:rsidRPr="00F30153">
              <w:t>Station 54 (Bangkok, Thailand)</w:t>
            </w:r>
          </w:p>
        </w:tc>
        <w:tc>
          <w:tcPr>
            <w:tcW w:w="1326" w:type="pct"/>
          </w:tcPr>
          <w:p w14:paraId="4DAEDDBE" w14:textId="77777777" w:rsidR="00943A19" w:rsidRPr="00F30153" w:rsidRDefault="00943A19" w:rsidP="00EF7094">
            <w:pPr>
              <w:pStyle w:val="Tabletext"/>
              <w:jc w:val="center"/>
            </w:pPr>
            <w:r w:rsidRPr="00F30153">
              <w:t>100.79 E</w:t>
            </w:r>
          </w:p>
        </w:tc>
        <w:tc>
          <w:tcPr>
            <w:tcW w:w="1247" w:type="pct"/>
          </w:tcPr>
          <w:p w14:paraId="487DB171" w14:textId="77777777" w:rsidR="00943A19" w:rsidRPr="00F30153" w:rsidRDefault="00943A19" w:rsidP="00EF7094">
            <w:pPr>
              <w:pStyle w:val="Tabletext"/>
              <w:jc w:val="center"/>
            </w:pPr>
            <w:r w:rsidRPr="00F30153">
              <w:t>13.73 N</w:t>
            </w:r>
          </w:p>
        </w:tc>
      </w:tr>
      <w:tr w:rsidR="00943A19" w:rsidRPr="00F30153" w14:paraId="385CD1BC" w14:textId="77777777" w:rsidTr="00F15C81">
        <w:trPr>
          <w:jc w:val="center"/>
        </w:trPr>
        <w:tc>
          <w:tcPr>
            <w:tcW w:w="2427" w:type="pct"/>
          </w:tcPr>
          <w:p w14:paraId="26A036E8" w14:textId="77777777" w:rsidR="00943A19" w:rsidRPr="00F30153" w:rsidRDefault="00943A19" w:rsidP="00EF7094">
            <w:pPr>
              <w:pStyle w:val="Tabletext"/>
            </w:pPr>
            <w:r w:rsidRPr="00F30153">
              <w:t>Station 55 (Si Racha, Thailand)</w:t>
            </w:r>
          </w:p>
        </w:tc>
        <w:tc>
          <w:tcPr>
            <w:tcW w:w="1326" w:type="pct"/>
          </w:tcPr>
          <w:p w14:paraId="6B672950" w14:textId="77777777" w:rsidR="00943A19" w:rsidRPr="00F30153" w:rsidRDefault="00943A19" w:rsidP="00EF7094">
            <w:pPr>
              <w:pStyle w:val="Tabletext"/>
              <w:jc w:val="center"/>
            </w:pPr>
            <w:r w:rsidRPr="00F30153">
              <w:t>100.93 E</w:t>
            </w:r>
          </w:p>
        </w:tc>
        <w:tc>
          <w:tcPr>
            <w:tcW w:w="1247" w:type="pct"/>
          </w:tcPr>
          <w:p w14:paraId="6FA8C364" w14:textId="77777777" w:rsidR="00943A19" w:rsidRPr="00F30153" w:rsidRDefault="00943A19" w:rsidP="00EF7094">
            <w:pPr>
              <w:pStyle w:val="Tabletext"/>
              <w:jc w:val="center"/>
            </w:pPr>
            <w:r w:rsidRPr="00F30153">
              <w:t>13.10 N</w:t>
            </w:r>
          </w:p>
        </w:tc>
      </w:tr>
      <w:tr w:rsidR="00943A19" w:rsidRPr="00F30153" w14:paraId="5670D813" w14:textId="77777777" w:rsidTr="00F15C81">
        <w:trPr>
          <w:jc w:val="center"/>
        </w:trPr>
        <w:tc>
          <w:tcPr>
            <w:tcW w:w="2427" w:type="pct"/>
          </w:tcPr>
          <w:p w14:paraId="5BE6DD41" w14:textId="77777777" w:rsidR="00943A19" w:rsidRPr="00F30153" w:rsidRDefault="00943A19" w:rsidP="00EF7094">
            <w:pPr>
              <w:pStyle w:val="Tabletext"/>
            </w:pPr>
            <w:r w:rsidRPr="00F30153">
              <w:t>Station 56 (Hatayoma, Japan)</w:t>
            </w:r>
          </w:p>
        </w:tc>
        <w:tc>
          <w:tcPr>
            <w:tcW w:w="1326" w:type="pct"/>
          </w:tcPr>
          <w:p w14:paraId="42C2FD26" w14:textId="77777777" w:rsidR="00943A19" w:rsidRPr="00F30153" w:rsidRDefault="00943A19" w:rsidP="00EF7094">
            <w:pPr>
              <w:pStyle w:val="Tabletext"/>
              <w:jc w:val="center"/>
            </w:pPr>
            <w:r w:rsidRPr="00F30153">
              <w:t>139.33 E</w:t>
            </w:r>
          </w:p>
        </w:tc>
        <w:tc>
          <w:tcPr>
            <w:tcW w:w="1247" w:type="pct"/>
          </w:tcPr>
          <w:p w14:paraId="4D768248" w14:textId="77777777" w:rsidR="00943A19" w:rsidRPr="00F30153" w:rsidRDefault="00943A19" w:rsidP="00EF7094">
            <w:pPr>
              <w:pStyle w:val="Tabletext"/>
              <w:jc w:val="center"/>
            </w:pPr>
            <w:r w:rsidRPr="00F30153">
              <w:t>36.02 N</w:t>
            </w:r>
          </w:p>
        </w:tc>
      </w:tr>
      <w:tr w:rsidR="00943A19" w:rsidRPr="00F30153" w14:paraId="3788AEBB" w14:textId="77777777" w:rsidTr="00F15C81">
        <w:trPr>
          <w:jc w:val="center"/>
        </w:trPr>
        <w:tc>
          <w:tcPr>
            <w:tcW w:w="2427" w:type="pct"/>
          </w:tcPr>
          <w:p w14:paraId="421E3B87" w14:textId="77777777" w:rsidR="00943A19" w:rsidRPr="00F30153" w:rsidRDefault="00943A19" w:rsidP="00EF7094">
            <w:pPr>
              <w:pStyle w:val="Tabletext"/>
            </w:pPr>
            <w:r w:rsidRPr="00F30153">
              <w:t>Station 57 (Weilheim, Germany)</w:t>
            </w:r>
          </w:p>
        </w:tc>
        <w:tc>
          <w:tcPr>
            <w:tcW w:w="1326" w:type="pct"/>
          </w:tcPr>
          <w:p w14:paraId="1CDE6FBB" w14:textId="77777777" w:rsidR="00943A19" w:rsidRPr="00F30153" w:rsidRDefault="00943A19" w:rsidP="00EF7094">
            <w:pPr>
              <w:pStyle w:val="Tabletext"/>
              <w:jc w:val="center"/>
            </w:pPr>
            <w:r w:rsidRPr="00F30153">
              <w:t>11.08 E</w:t>
            </w:r>
          </w:p>
        </w:tc>
        <w:tc>
          <w:tcPr>
            <w:tcW w:w="1247" w:type="pct"/>
          </w:tcPr>
          <w:p w14:paraId="1C710991" w14:textId="77777777" w:rsidR="00943A19" w:rsidRPr="00F30153" w:rsidRDefault="00943A19" w:rsidP="00EF7094">
            <w:pPr>
              <w:pStyle w:val="Tabletext"/>
              <w:jc w:val="center"/>
            </w:pPr>
            <w:r w:rsidRPr="00F30153">
              <w:t>47.88 N</w:t>
            </w:r>
          </w:p>
        </w:tc>
      </w:tr>
      <w:tr w:rsidR="00943A19" w:rsidRPr="00F30153" w14:paraId="10519FC5" w14:textId="77777777" w:rsidTr="00F15C81">
        <w:trPr>
          <w:jc w:val="center"/>
        </w:trPr>
        <w:tc>
          <w:tcPr>
            <w:tcW w:w="2427" w:type="pct"/>
          </w:tcPr>
          <w:p w14:paraId="11A41879" w14:textId="77777777" w:rsidR="00943A19" w:rsidRPr="00F30153" w:rsidRDefault="00943A19" w:rsidP="00EF7094">
            <w:pPr>
              <w:pStyle w:val="Tabletext"/>
            </w:pPr>
            <w:r w:rsidRPr="00F30153">
              <w:t>Station 58 (Inuvik, Canada)</w:t>
            </w:r>
          </w:p>
        </w:tc>
        <w:tc>
          <w:tcPr>
            <w:tcW w:w="1326" w:type="pct"/>
          </w:tcPr>
          <w:p w14:paraId="5F4B99F2" w14:textId="77777777" w:rsidR="00943A19" w:rsidRPr="00F30153" w:rsidRDefault="00943A19" w:rsidP="00EF7094">
            <w:pPr>
              <w:pStyle w:val="Tabletext"/>
              <w:jc w:val="center"/>
            </w:pPr>
            <w:r w:rsidRPr="00F30153">
              <w:t>133.54 W</w:t>
            </w:r>
          </w:p>
        </w:tc>
        <w:tc>
          <w:tcPr>
            <w:tcW w:w="1247" w:type="pct"/>
          </w:tcPr>
          <w:p w14:paraId="725DB765" w14:textId="77777777" w:rsidR="00943A19" w:rsidRPr="00F30153" w:rsidRDefault="00943A19" w:rsidP="00EF7094">
            <w:pPr>
              <w:pStyle w:val="Tabletext"/>
              <w:jc w:val="center"/>
            </w:pPr>
            <w:r w:rsidRPr="00F30153">
              <w:t>68.32 N</w:t>
            </w:r>
          </w:p>
        </w:tc>
      </w:tr>
      <w:tr w:rsidR="00943A19" w:rsidRPr="00F30153" w14:paraId="165261F5" w14:textId="77777777" w:rsidTr="00F15C81">
        <w:trPr>
          <w:jc w:val="center"/>
        </w:trPr>
        <w:tc>
          <w:tcPr>
            <w:tcW w:w="2427" w:type="pct"/>
          </w:tcPr>
          <w:p w14:paraId="266B08A2" w14:textId="77777777" w:rsidR="00943A19" w:rsidRPr="00F30153" w:rsidRDefault="00943A19" w:rsidP="00EF7094">
            <w:pPr>
              <w:pStyle w:val="Tabletext"/>
            </w:pPr>
            <w:r w:rsidRPr="00F30153">
              <w:t>Station 59 (O´Higgins, Antarctica)</w:t>
            </w:r>
          </w:p>
        </w:tc>
        <w:tc>
          <w:tcPr>
            <w:tcW w:w="1326" w:type="pct"/>
          </w:tcPr>
          <w:p w14:paraId="7336EDF0" w14:textId="77777777" w:rsidR="00943A19" w:rsidRPr="00F30153" w:rsidRDefault="00943A19" w:rsidP="00EF7094">
            <w:pPr>
              <w:pStyle w:val="Tabletext"/>
              <w:jc w:val="center"/>
            </w:pPr>
            <w:r w:rsidRPr="00F30153">
              <w:t>57.9 W</w:t>
            </w:r>
          </w:p>
        </w:tc>
        <w:tc>
          <w:tcPr>
            <w:tcW w:w="1247" w:type="pct"/>
          </w:tcPr>
          <w:p w14:paraId="1D530E25" w14:textId="77777777" w:rsidR="00943A19" w:rsidRPr="00F30153" w:rsidRDefault="00943A19" w:rsidP="00EF7094">
            <w:pPr>
              <w:pStyle w:val="Tabletext"/>
              <w:jc w:val="center"/>
            </w:pPr>
            <w:r w:rsidRPr="00F30153">
              <w:t>63.32 S</w:t>
            </w:r>
          </w:p>
        </w:tc>
      </w:tr>
      <w:tr w:rsidR="00943A19" w:rsidRPr="00F30153" w14:paraId="15EB71A2" w14:textId="77777777" w:rsidTr="00F15C81">
        <w:trPr>
          <w:jc w:val="center"/>
        </w:trPr>
        <w:tc>
          <w:tcPr>
            <w:tcW w:w="2427" w:type="pct"/>
          </w:tcPr>
          <w:p w14:paraId="7184B68A" w14:textId="77777777" w:rsidR="00943A19" w:rsidRPr="00F30153" w:rsidRDefault="00943A19" w:rsidP="00EF7094">
            <w:pPr>
              <w:pStyle w:val="Tabletext"/>
            </w:pPr>
            <w:r w:rsidRPr="00F30153">
              <w:t>Station 60 (Libreville, Gabon)</w:t>
            </w:r>
          </w:p>
        </w:tc>
        <w:tc>
          <w:tcPr>
            <w:tcW w:w="1326" w:type="pct"/>
          </w:tcPr>
          <w:p w14:paraId="0B5BB15D" w14:textId="77777777" w:rsidR="00943A19" w:rsidRPr="00F30153" w:rsidRDefault="00943A19" w:rsidP="00EF7094">
            <w:pPr>
              <w:pStyle w:val="Tabletext"/>
              <w:jc w:val="center"/>
            </w:pPr>
            <w:r w:rsidRPr="00F30153">
              <w:t>9.60 E</w:t>
            </w:r>
          </w:p>
        </w:tc>
        <w:tc>
          <w:tcPr>
            <w:tcW w:w="1247" w:type="pct"/>
          </w:tcPr>
          <w:p w14:paraId="57AFFF8C" w14:textId="77777777" w:rsidR="00943A19" w:rsidRPr="00F30153" w:rsidRDefault="00943A19" w:rsidP="00EF7094">
            <w:pPr>
              <w:pStyle w:val="Tabletext"/>
              <w:jc w:val="center"/>
            </w:pPr>
            <w:r w:rsidRPr="00F30153">
              <w:t>0.39N</w:t>
            </w:r>
          </w:p>
        </w:tc>
      </w:tr>
      <w:tr w:rsidR="00943A19" w:rsidRPr="00F30153" w14:paraId="41B5E7F2" w14:textId="77777777" w:rsidTr="00F15C81">
        <w:trPr>
          <w:jc w:val="center"/>
        </w:trPr>
        <w:tc>
          <w:tcPr>
            <w:tcW w:w="2427" w:type="pct"/>
          </w:tcPr>
          <w:p w14:paraId="04730A2E" w14:textId="77777777" w:rsidR="00943A19" w:rsidRPr="00F30153" w:rsidRDefault="00943A19" w:rsidP="00EF7094">
            <w:pPr>
              <w:pStyle w:val="Tabletext"/>
            </w:pPr>
            <w:r w:rsidRPr="00F30153">
              <w:t>Station 61 (Riyadh, Saudi Arabia)</w:t>
            </w:r>
          </w:p>
        </w:tc>
        <w:tc>
          <w:tcPr>
            <w:tcW w:w="1326" w:type="pct"/>
          </w:tcPr>
          <w:p w14:paraId="4C5A2E46" w14:textId="77777777" w:rsidR="00943A19" w:rsidRPr="00F30153" w:rsidRDefault="00943A19" w:rsidP="00EF7094">
            <w:pPr>
              <w:pStyle w:val="Tabletext"/>
              <w:jc w:val="center"/>
            </w:pPr>
            <w:r w:rsidRPr="00F30153">
              <w:t>46.63 E</w:t>
            </w:r>
          </w:p>
        </w:tc>
        <w:tc>
          <w:tcPr>
            <w:tcW w:w="1247" w:type="pct"/>
          </w:tcPr>
          <w:p w14:paraId="3AAE09AC" w14:textId="77777777" w:rsidR="00943A19" w:rsidRPr="00F30153" w:rsidRDefault="00943A19" w:rsidP="00EF7094">
            <w:pPr>
              <w:pStyle w:val="Tabletext"/>
              <w:jc w:val="center"/>
            </w:pPr>
            <w:r w:rsidRPr="00F30153">
              <w:t>24.72 N</w:t>
            </w:r>
          </w:p>
        </w:tc>
      </w:tr>
      <w:tr w:rsidR="00943A19" w:rsidRPr="00F30153" w14:paraId="78F65E5F" w14:textId="77777777" w:rsidTr="00F15C81">
        <w:trPr>
          <w:jc w:val="center"/>
        </w:trPr>
        <w:tc>
          <w:tcPr>
            <w:tcW w:w="2427" w:type="pct"/>
          </w:tcPr>
          <w:p w14:paraId="7A900E4B" w14:textId="77777777" w:rsidR="00943A19" w:rsidRPr="00F30153" w:rsidRDefault="00943A19" w:rsidP="00EF7094">
            <w:pPr>
              <w:pStyle w:val="Tabletext"/>
            </w:pPr>
            <w:r w:rsidRPr="00F30153">
              <w:t>Station 62 (Shadagar, India)</w:t>
            </w:r>
          </w:p>
        </w:tc>
        <w:tc>
          <w:tcPr>
            <w:tcW w:w="1326" w:type="pct"/>
          </w:tcPr>
          <w:p w14:paraId="03815C38" w14:textId="77777777" w:rsidR="00943A19" w:rsidRPr="00F30153" w:rsidRDefault="00943A19" w:rsidP="00EF7094">
            <w:pPr>
              <w:pStyle w:val="Tabletext"/>
              <w:jc w:val="center"/>
            </w:pPr>
            <w:r w:rsidRPr="00F30153">
              <w:t>78.19E</w:t>
            </w:r>
          </w:p>
        </w:tc>
        <w:tc>
          <w:tcPr>
            <w:tcW w:w="1247" w:type="pct"/>
          </w:tcPr>
          <w:p w14:paraId="14BB8552" w14:textId="77777777" w:rsidR="00943A19" w:rsidRPr="00F30153" w:rsidRDefault="00943A19" w:rsidP="00EF7094">
            <w:pPr>
              <w:pStyle w:val="Tabletext"/>
              <w:jc w:val="center"/>
            </w:pPr>
            <w:r w:rsidRPr="00F30153">
              <w:t>17.03N</w:t>
            </w:r>
          </w:p>
        </w:tc>
      </w:tr>
      <w:tr w:rsidR="00943A19" w:rsidRPr="00F30153" w14:paraId="44C2DA70" w14:textId="77777777" w:rsidTr="00F15C81">
        <w:trPr>
          <w:jc w:val="center"/>
        </w:trPr>
        <w:tc>
          <w:tcPr>
            <w:tcW w:w="2427" w:type="pct"/>
          </w:tcPr>
          <w:p w14:paraId="1E8F5C93" w14:textId="77777777" w:rsidR="00943A19" w:rsidRPr="00F30153" w:rsidRDefault="00943A19" w:rsidP="00EF7094">
            <w:pPr>
              <w:pStyle w:val="Tabletext"/>
            </w:pPr>
            <w:bookmarkStart w:id="187" w:name="_Hlk68935825"/>
            <w:r w:rsidRPr="00F30153">
              <w:t>Station 63 (Punta Arenas, Chile)</w:t>
            </w:r>
          </w:p>
        </w:tc>
        <w:tc>
          <w:tcPr>
            <w:tcW w:w="1326" w:type="pct"/>
          </w:tcPr>
          <w:p w14:paraId="7CDF22D4" w14:textId="77777777" w:rsidR="00943A19" w:rsidRPr="00F30153" w:rsidRDefault="00943A19" w:rsidP="00EF7094">
            <w:pPr>
              <w:pStyle w:val="Tabletext"/>
              <w:jc w:val="center"/>
            </w:pPr>
            <w:r w:rsidRPr="00F30153">
              <w:t>70.87 W</w:t>
            </w:r>
          </w:p>
        </w:tc>
        <w:tc>
          <w:tcPr>
            <w:tcW w:w="1247" w:type="pct"/>
          </w:tcPr>
          <w:p w14:paraId="17481E66" w14:textId="77777777" w:rsidR="00943A19" w:rsidRPr="00F30153" w:rsidRDefault="00943A19" w:rsidP="00EF7094">
            <w:pPr>
              <w:pStyle w:val="Tabletext"/>
              <w:jc w:val="center"/>
            </w:pPr>
            <w:r w:rsidRPr="00F30153">
              <w:t>52.93 S</w:t>
            </w:r>
          </w:p>
        </w:tc>
      </w:tr>
      <w:tr w:rsidR="00943A19" w:rsidRPr="00F30153" w14:paraId="35B932E2" w14:textId="77777777" w:rsidTr="00F15C81">
        <w:trPr>
          <w:jc w:val="center"/>
        </w:trPr>
        <w:tc>
          <w:tcPr>
            <w:tcW w:w="2427" w:type="pct"/>
          </w:tcPr>
          <w:p w14:paraId="0242DB0D" w14:textId="77777777" w:rsidR="00943A19" w:rsidRPr="00F30153" w:rsidRDefault="00943A19" w:rsidP="00EF7094">
            <w:pPr>
              <w:pStyle w:val="Tabletext"/>
            </w:pPr>
            <w:r w:rsidRPr="00F30153">
              <w:t>Station 64 (Sanya, CHN)</w:t>
            </w:r>
          </w:p>
        </w:tc>
        <w:tc>
          <w:tcPr>
            <w:tcW w:w="1326" w:type="pct"/>
          </w:tcPr>
          <w:p w14:paraId="59DA2576" w14:textId="77777777" w:rsidR="00943A19" w:rsidRPr="00F30153" w:rsidRDefault="00943A19" w:rsidP="00EF7094">
            <w:pPr>
              <w:pStyle w:val="Tabletext"/>
              <w:jc w:val="center"/>
            </w:pPr>
            <w:r w:rsidRPr="00F30153">
              <w:t>109.28 E</w:t>
            </w:r>
          </w:p>
        </w:tc>
        <w:tc>
          <w:tcPr>
            <w:tcW w:w="1247" w:type="pct"/>
          </w:tcPr>
          <w:p w14:paraId="20DC125D" w14:textId="77777777" w:rsidR="00943A19" w:rsidRPr="00F30153" w:rsidRDefault="00943A19" w:rsidP="00EF7094">
            <w:pPr>
              <w:pStyle w:val="Tabletext"/>
              <w:jc w:val="center"/>
            </w:pPr>
            <w:r w:rsidRPr="00F30153">
              <w:t>18.28 N</w:t>
            </w:r>
          </w:p>
        </w:tc>
      </w:tr>
      <w:tr w:rsidR="00943A19" w:rsidRPr="00F30153" w14:paraId="00B75013" w14:textId="77777777" w:rsidTr="00F15C81">
        <w:trPr>
          <w:jc w:val="center"/>
        </w:trPr>
        <w:tc>
          <w:tcPr>
            <w:tcW w:w="2427" w:type="pct"/>
          </w:tcPr>
          <w:p w14:paraId="1CE1CB51" w14:textId="77777777" w:rsidR="00943A19" w:rsidRPr="00F30153" w:rsidRDefault="00943A19" w:rsidP="00EF7094">
            <w:pPr>
              <w:pStyle w:val="Tabletext"/>
            </w:pPr>
            <w:r w:rsidRPr="00F30153">
              <w:t>Station 65 (Sodankyla, FIN)</w:t>
            </w:r>
          </w:p>
        </w:tc>
        <w:tc>
          <w:tcPr>
            <w:tcW w:w="1326" w:type="pct"/>
          </w:tcPr>
          <w:p w14:paraId="1D419348" w14:textId="77777777" w:rsidR="00943A19" w:rsidRPr="00F30153" w:rsidRDefault="00943A19" w:rsidP="00EF7094">
            <w:pPr>
              <w:pStyle w:val="Tabletext"/>
              <w:jc w:val="center"/>
            </w:pPr>
            <w:r w:rsidRPr="00F30153">
              <w:t>26.63 E</w:t>
            </w:r>
          </w:p>
        </w:tc>
        <w:tc>
          <w:tcPr>
            <w:tcW w:w="1247" w:type="pct"/>
          </w:tcPr>
          <w:p w14:paraId="77BBF51D" w14:textId="77777777" w:rsidR="00943A19" w:rsidRPr="00F30153" w:rsidRDefault="00943A19" w:rsidP="00EF7094">
            <w:pPr>
              <w:pStyle w:val="Tabletext"/>
              <w:jc w:val="center"/>
            </w:pPr>
            <w:r w:rsidRPr="00F30153">
              <w:t>67.37 N</w:t>
            </w:r>
          </w:p>
        </w:tc>
      </w:tr>
      <w:tr w:rsidR="00943A19" w:rsidRPr="00F30153" w14:paraId="7A84F2FD" w14:textId="77777777" w:rsidTr="00F15C81">
        <w:trPr>
          <w:jc w:val="center"/>
        </w:trPr>
        <w:tc>
          <w:tcPr>
            <w:tcW w:w="2427" w:type="pct"/>
          </w:tcPr>
          <w:p w14:paraId="1387AA2B" w14:textId="77777777" w:rsidR="00943A19" w:rsidRPr="00F30153" w:rsidRDefault="00943A19" w:rsidP="00EF7094">
            <w:pPr>
              <w:pStyle w:val="Tabletext"/>
              <w:rPr>
                <w:color w:val="000000" w:themeColor="text1"/>
              </w:rPr>
            </w:pPr>
            <w:r w:rsidRPr="00F30153">
              <w:rPr>
                <w:color w:val="000000" w:themeColor="text1"/>
                <w:lang w:eastAsia="zh-CN"/>
              </w:rPr>
              <w:t>Station 66 (Neimeng, CHN)</w:t>
            </w:r>
          </w:p>
        </w:tc>
        <w:tc>
          <w:tcPr>
            <w:tcW w:w="1326" w:type="pct"/>
          </w:tcPr>
          <w:p w14:paraId="5697EF1D" w14:textId="77777777" w:rsidR="00943A19" w:rsidRPr="00F30153" w:rsidRDefault="00943A19" w:rsidP="00EF7094">
            <w:pPr>
              <w:pStyle w:val="Tabletext"/>
              <w:jc w:val="center"/>
              <w:rPr>
                <w:color w:val="000000" w:themeColor="text1"/>
              </w:rPr>
            </w:pPr>
            <w:r w:rsidRPr="00F30153">
              <w:rPr>
                <w:color w:val="000000" w:themeColor="text1"/>
                <w:lang w:eastAsia="zh-CN"/>
              </w:rPr>
              <w:t>111..65</w:t>
            </w:r>
            <w:r w:rsidRPr="00F30153">
              <w:rPr>
                <w:color w:val="000000" w:themeColor="text1"/>
              </w:rPr>
              <w:t xml:space="preserve"> E</w:t>
            </w:r>
          </w:p>
        </w:tc>
        <w:tc>
          <w:tcPr>
            <w:tcW w:w="1247" w:type="pct"/>
          </w:tcPr>
          <w:p w14:paraId="1DBD196B" w14:textId="77777777" w:rsidR="00943A19" w:rsidRPr="00F30153" w:rsidRDefault="00943A19" w:rsidP="00EF7094">
            <w:pPr>
              <w:pStyle w:val="Tabletext"/>
              <w:jc w:val="center"/>
              <w:rPr>
                <w:color w:val="000000" w:themeColor="text1"/>
              </w:rPr>
            </w:pPr>
            <w:r w:rsidRPr="00F30153">
              <w:rPr>
                <w:color w:val="000000" w:themeColor="text1"/>
                <w:lang w:eastAsia="zh-CN"/>
              </w:rPr>
              <w:t>41.55</w:t>
            </w:r>
            <w:r w:rsidRPr="00F30153">
              <w:rPr>
                <w:color w:val="000000" w:themeColor="text1"/>
              </w:rPr>
              <w:t xml:space="preserve"> N</w:t>
            </w:r>
          </w:p>
        </w:tc>
      </w:tr>
      <w:bookmarkEnd w:id="187"/>
    </w:tbl>
    <w:p w14:paraId="6E9259BC" w14:textId="67C42F0F" w:rsidR="00943A19" w:rsidRDefault="00943A19" w:rsidP="00F15C81">
      <w:pPr>
        <w:pStyle w:val="Tablefin"/>
      </w:pPr>
    </w:p>
    <w:p w14:paraId="6C4E4A7B" w14:textId="128C5070" w:rsidR="00B805A8" w:rsidRDefault="00B805A8" w:rsidP="00B805A8">
      <w:pPr>
        <w:rPr>
          <w:lang w:val="en-GB"/>
        </w:rPr>
      </w:pPr>
    </w:p>
    <w:p w14:paraId="2BF6A6FD" w14:textId="77777777" w:rsidR="00B805A8" w:rsidRPr="00B805A8" w:rsidRDefault="00B805A8" w:rsidP="00B805A8">
      <w:pPr>
        <w:rPr>
          <w:lang w:val="en-GB"/>
        </w:rPr>
      </w:pPr>
    </w:p>
    <w:p w14:paraId="7F89653F" w14:textId="77777777" w:rsidR="00943A19" w:rsidRPr="00804510" w:rsidRDefault="00943A19" w:rsidP="00943A19">
      <w:pPr>
        <w:pStyle w:val="AnnexNoTitle"/>
        <w:rPr>
          <w:lang w:val="en-US"/>
        </w:rPr>
      </w:pPr>
      <w:bookmarkStart w:id="188" w:name="_Toc82534887"/>
      <w:bookmarkStart w:id="189" w:name="_Toc86043955"/>
      <w:r w:rsidRPr="00804510">
        <w:rPr>
          <w:lang w:val="en-US"/>
        </w:rPr>
        <w:lastRenderedPageBreak/>
        <w:t>Annex C</w:t>
      </w:r>
      <w:r w:rsidRPr="00804510">
        <w:rPr>
          <w:lang w:val="en-US"/>
        </w:rPr>
        <w:br/>
      </w:r>
      <w:r w:rsidRPr="00804510">
        <w:rPr>
          <w:lang w:val="en-US"/>
        </w:rPr>
        <w:br/>
        <w:t>System characteristics of non-GSO systems in the 8 025-8 400 MHz band</w:t>
      </w:r>
      <w:bookmarkEnd w:id="188"/>
      <w:bookmarkEnd w:id="189"/>
    </w:p>
    <w:p w14:paraId="54FE2E14" w14:textId="4B810241" w:rsidR="00943A19" w:rsidRPr="000D76AB" w:rsidRDefault="00AA0BB3" w:rsidP="00943A19">
      <w:pPr>
        <w:pStyle w:val="TableNo"/>
        <w:rPr>
          <w:lang w:val="en-GB"/>
        </w:rPr>
      </w:pPr>
      <w:r w:rsidRPr="000D76AB">
        <w:rPr>
          <w:lang w:val="en-GB"/>
        </w:rPr>
        <w:t xml:space="preserve">TABLE </w:t>
      </w:r>
      <w:r w:rsidR="00943A19" w:rsidRPr="000D76AB">
        <w:rPr>
          <w:lang w:val="en-GB"/>
        </w:rPr>
        <w:t>C-1</w:t>
      </w:r>
    </w:p>
    <w:p w14:paraId="363A8969" w14:textId="77777777" w:rsidR="00943A19" w:rsidRPr="000D76AB" w:rsidRDefault="00943A19" w:rsidP="00943A19">
      <w:pPr>
        <w:pStyle w:val="Tabletitle"/>
        <w:rPr>
          <w:lang w:val="en-GB"/>
        </w:rPr>
      </w:pPr>
      <w:r w:rsidRPr="000D76AB">
        <w:rPr>
          <w:lang w:val="en-GB"/>
        </w:rPr>
        <w:t>Non-GSO EESS space-to-Earth parameters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0"/>
        <w:gridCol w:w="1006"/>
        <w:gridCol w:w="1008"/>
        <w:gridCol w:w="1319"/>
        <w:gridCol w:w="1321"/>
        <w:gridCol w:w="2585"/>
      </w:tblGrid>
      <w:tr w:rsidR="00AA0BB3" w:rsidRPr="00F30153" w14:paraId="76D9F091" w14:textId="77777777" w:rsidTr="00B805A8">
        <w:trPr>
          <w:cantSplit/>
          <w:tblHeader/>
          <w:jc w:val="center"/>
        </w:trPr>
        <w:tc>
          <w:tcPr>
            <w:tcW w:w="1245" w:type="pct"/>
            <w:shd w:val="clear" w:color="auto" w:fill="auto"/>
            <w:vAlign w:val="center"/>
          </w:tcPr>
          <w:p w14:paraId="7EB65A4E" w14:textId="77777777" w:rsidR="00AA0BB3" w:rsidRPr="00F30153" w:rsidRDefault="00AA0BB3" w:rsidP="00EF7094">
            <w:pPr>
              <w:pStyle w:val="Tablehead"/>
            </w:pPr>
            <w:r w:rsidRPr="00F30153">
              <w:t>Function</w:t>
            </w:r>
          </w:p>
        </w:tc>
        <w:tc>
          <w:tcPr>
            <w:tcW w:w="3755" w:type="pct"/>
            <w:gridSpan w:val="5"/>
            <w:shd w:val="clear" w:color="auto" w:fill="auto"/>
            <w:vAlign w:val="center"/>
          </w:tcPr>
          <w:p w14:paraId="61B84FCA" w14:textId="5870E987" w:rsidR="00AA0BB3" w:rsidRPr="00F30153" w:rsidRDefault="00AA0BB3" w:rsidP="00EF7094">
            <w:pPr>
              <w:pStyle w:val="Tablehead"/>
            </w:pPr>
            <w:r w:rsidRPr="00F30153">
              <w:t xml:space="preserve">Direct </w:t>
            </w:r>
            <w:r w:rsidR="00675503" w:rsidRPr="00F30153">
              <w:t>readout</w:t>
            </w:r>
          </w:p>
        </w:tc>
      </w:tr>
      <w:tr w:rsidR="00AA0BB3" w:rsidRPr="00F30153" w14:paraId="6AD818A3" w14:textId="77777777" w:rsidTr="00B805A8">
        <w:trPr>
          <w:cantSplit/>
          <w:jc w:val="center"/>
        </w:trPr>
        <w:tc>
          <w:tcPr>
            <w:tcW w:w="1245" w:type="pct"/>
            <w:vAlign w:val="center"/>
          </w:tcPr>
          <w:p w14:paraId="21EED201" w14:textId="77777777" w:rsidR="00AA0BB3" w:rsidRPr="00F30153" w:rsidRDefault="00AA0BB3" w:rsidP="00EF7094">
            <w:pPr>
              <w:pStyle w:val="Tabletext"/>
            </w:pPr>
            <w:r w:rsidRPr="00F30153">
              <w:t>Satellite</w:t>
            </w:r>
          </w:p>
        </w:tc>
        <w:tc>
          <w:tcPr>
            <w:tcW w:w="522" w:type="pct"/>
            <w:vAlign w:val="center"/>
          </w:tcPr>
          <w:p w14:paraId="7D63A0B3" w14:textId="77777777" w:rsidR="00AA0BB3" w:rsidRPr="00F30153" w:rsidRDefault="00AA0BB3" w:rsidP="00EF7094">
            <w:pPr>
              <w:pStyle w:val="Tabletext"/>
              <w:jc w:val="center"/>
            </w:pPr>
            <w:r w:rsidRPr="00F30153">
              <w:t>Satellite H</w:t>
            </w:r>
          </w:p>
        </w:tc>
        <w:tc>
          <w:tcPr>
            <w:tcW w:w="523" w:type="pct"/>
            <w:vAlign w:val="center"/>
          </w:tcPr>
          <w:p w14:paraId="72190090" w14:textId="77777777" w:rsidR="00AA0BB3" w:rsidRPr="00F30153" w:rsidRDefault="00AA0BB3" w:rsidP="00EF7094">
            <w:pPr>
              <w:pStyle w:val="Tabletext"/>
              <w:jc w:val="center"/>
            </w:pPr>
            <w:r w:rsidRPr="00F30153">
              <w:t>Satellite J</w:t>
            </w:r>
          </w:p>
        </w:tc>
        <w:tc>
          <w:tcPr>
            <w:tcW w:w="684" w:type="pct"/>
            <w:vAlign w:val="center"/>
          </w:tcPr>
          <w:p w14:paraId="44379929" w14:textId="77777777" w:rsidR="00AA0BB3" w:rsidRPr="00F30153" w:rsidRDefault="00AA0BB3" w:rsidP="00EF7094">
            <w:pPr>
              <w:pStyle w:val="Tabletext"/>
              <w:jc w:val="center"/>
            </w:pPr>
            <w:r w:rsidRPr="00F30153">
              <w:t>Satellite B</w:t>
            </w:r>
          </w:p>
        </w:tc>
        <w:tc>
          <w:tcPr>
            <w:tcW w:w="685" w:type="pct"/>
            <w:vAlign w:val="center"/>
          </w:tcPr>
          <w:p w14:paraId="23FB95AF" w14:textId="77777777" w:rsidR="00AA0BB3" w:rsidRPr="00F30153" w:rsidRDefault="00AA0BB3" w:rsidP="00EF7094">
            <w:pPr>
              <w:pStyle w:val="Tabletext"/>
              <w:jc w:val="center"/>
            </w:pPr>
            <w:r w:rsidRPr="00F30153">
              <w:t>Satellite K</w:t>
            </w:r>
          </w:p>
        </w:tc>
        <w:tc>
          <w:tcPr>
            <w:tcW w:w="1341" w:type="pct"/>
            <w:vAlign w:val="center"/>
          </w:tcPr>
          <w:p w14:paraId="05AA219C" w14:textId="77777777" w:rsidR="00AA0BB3" w:rsidRPr="00F30153" w:rsidRDefault="00AA0BB3" w:rsidP="00EF7094">
            <w:pPr>
              <w:pStyle w:val="Tabletext"/>
              <w:jc w:val="center"/>
            </w:pPr>
            <w:r w:rsidRPr="00F30153">
              <w:t xml:space="preserve">Satellites E </w:t>
            </w:r>
            <w:r w:rsidRPr="00F30153">
              <w:br/>
              <w:t>and G</w:t>
            </w:r>
          </w:p>
        </w:tc>
      </w:tr>
      <w:tr w:rsidR="00AA0BB3" w:rsidRPr="00F30153" w14:paraId="3A0E0CF2" w14:textId="77777777" w:rsidTr="00B805A8">
        <w:trPr>
          <w:cantSplit/>
          <w:jc w:val="center"/>
        </w:trPr>
        <w:tc>
          <w:tcPr>
            <w:tcW w:w="1245" w:type="pct"/>
            <w:vAlign w:val="center"/>
          </w:tcPr>
          <w:p w14:paraId="7F36238A" w14:textId="77777777" w:rsidR="00AA0BB3" w:rsidRPr="00F30153" w:rsidRDefault="00AA0BB3" w:rsidP="00EF7094">
            <w:pPr>
              <w:pStyle w:val="Tabletext"/>
            </w:pPr>
            <w:r w:rsidRPr="00F30153">
              <w:t>Earth station(s)</w:t>
            </w:r>
          </w:p>
        </w:tc>
        <w:tc>
          <w:tcPr>
            <w:tcW w:w="1045" w:type="pct"/>
            <w:gridSpan w:val="2"/>
            <w:vAlign w:val="center"/>
          </w:tcPr>
          <w:p w14:paraId="6DF2556F" w14:textId="77777777" w:rsidR="00AA0BB3" w:rsidRPr="00F30153" w:rsidRDefault="00AA0BB3" w:rsidP="00EF7094">
            <w:pPr>
              <w:pStyle w:val="Tabletext"/>
              <w:jc w:val="center"/>
            </w:pPr>
            <w:r w:rsidRPr="00F30153">
              <w:t>Worldwide</w:t>
            </w:r>
          </w:p>
        </w:tc>
        <w:tc>
          <w:tcPr>
            <w:tcW w:w="684" w:type="pct"/>
            <w:vAlign w:val="center"/>
          </w:tcPr>
          <w:p w14:paraId="04C46D47" w14:textId="77777777" w:rsidR="00AA0BB3" w:rsidRPr="00F30153" w:rsidRDefault="00AA0BB3" w:rsidP="00EF7094">
            <w:pPr>
              <w:pStyle w:val="Tabletext"/>
              <w:jc w:val="center"/>
            </w:pPr>
            <w:r w:rsidRPr="00F30153">
              <w:t>Russian</w:t>
            </w:r>
            <w:r w:rsidRPr="00F30153">
              <w:br/>
              <w:t>territory</w:t>
            </w:r>
          </w:p>
        </w:tc>
        <w:tc>
          <w:tcPr>
            <w:tcW w:w="685" w:type="pct"/>
            <w:vAlign w:val="center"/>
          </w:tcPr>
          <w:p w14:paraId="7EA0EA45" w14:textId="77777777" w:rsidR="00AA0BB3" w:rsidRPr="00F30153" w:rsidRDefault="00AA0BB3" w:rsidP="00EF7094">
            <w:pPr>
              <w:pStyle w:val="Tabletext"/>
              <w:jc w:val="center"/>
            </w:pPr>
            <w:r w:rsidRPr="00F30153">
              <w:t>Worldwide</w:t>
            </w:r>
          </w:p>
        </w:tc>
        <w:tc>
          <w:tcPr>
            <w:tcW w:w="1341" w:type="pct"/>
            <w:vAlign w:val="center"/>
          </w:tcPr>
          <w:p w14:paraId="7E486315" w14:textId="77777777" w:rsidR="00AA0BB3" w:rsidRPr="00F30153" w:rsidRDefault="00AA0BB3" w:rsidP="00EF7094">
            <w:pPr>
              <w:pStyle w:val="Tabletext"/>
              <w:jc w:val="center"/>
            </w:pPr>
            <w:r w:rsidRPr="00F30153">
              <w:t>Station 8</w:t>
            </w:r>
          </w:p>
        </w:tc>
      </w:tr>
      <w:tr w:rsidR="00AA0BB3" w:rsidRPr="00F30153" w14:paraId="486CFE2A" w14:textId="77777777" w:rsidTr="00B805A8">
        <w:trPr>
          <w:cantSplit/>
          <w:jc w:val="center"/>
        </w:trPr>
        <w:tc>
          <w:tcPr>
            <w:tcW w:w="1245" w:type="pct"/>
            <w:vAlign w:val="center"/>
          </w:tcPr>
          <w:p w14:paraId="4813848B" w14:textId="0D87BCB7" w:rsidR="00AA0BB3" w:rsidRPr="00F30153" w:rsidRDefault="00AA0BB3" w:rsidP="00EF7094">
            <w:pPr>
              <w:pStyle w:val="Tabletext"/>
            </w:pPr>
            <w:r w:rsidRPr="00F30153">
              <w:t>Carrier frequency</w:t>
            </w:r>
            <w:r>
              <w:t xml:space="preserve"> (</w:t>
            </w:r>
            <w:r w:rsidRPr="00F30153">
              <w:t>MHz</w:t>
            </w:r>
            <w:r>
              <w:t>)</w:t>
            </w:r>
          </w:p>
        </w:tc>
        <w:tc>
          <w:tcPr>
            <w:tcW w:w="522" w:type="pct"/>
            <w:vAlign w:val="center"/>
          </w:tcPr>
          <w:p w14:paraId="719D32A9" w14:textId="77777777" w:rsidR="00AA0BB3" w:rsidRPr="00F30153" w:rsidRDefault="00AA0BB3" w:rsidP="00EF7094">
            <w:pPr>
              <w:pStyle w:val="Tabletext"/>
              <w:jc w:val="center"/>
            </w:pPr>
            <w:r w:rsidRPr="00F30153">
              <w:t>8 160</w:t>
            </w:r>
          </w:p>
        </w:tc>
        <w:tc>
          <w:tcPr>
            <w:tcW w:w="523" w:type="pct"/>
            <w:vAlign w:val="center"/>
          </w:tcPr>
          <w:p w14:paraId="36AD8192" w14:textId="77777777" w:rsidR="00AA0BB3" w:rsidRPr="00F30153" w:rsidRDefault="00AA0BB3" w:rsidP="00EF7094">
            <w:pPr>
              <w:pStyle w:val="Tabletext"/>
              <w:jc w:val="center"/>
            </w:pPr>
            <w:r w:rsidRPr="00F30153">
              <w:t>8 212.5</w:t>
            </w:r>
          </w:p>
        </w:tc>
        <w:tc>
          <w:tcPr>
            <w:tcW w:w="684" w:type="pct"/>
            <w:vAlign w:val="center"/>
          </w:tcPr>
          <w:p w14:paraId="39508166" w14:textId="77777777" w:rsidR="00AA0BB3" w:rsidRPr="00F30153" w:rsidRDefault="00AA0BB3" w:rsidP="00EF7094">
            <w:pPr>
              <w:pStyle w:val="Tabletext"/>
              <w:jc w:val="center"/>
            </w:pPr>
            <w:r w:rsidRPr="00F30153">
              <w:t>8 128 and 8 320</w:t>
            </w:r>
          </w:p>
        </w:tc>
        <w:tc>
          <w:tcPr>
            <w:tcW w:w="685" w:type="pct"/>
            <w:vAlign w:val="center"/>
          </w:tcPr>
          <w:p w14:paraId="60810B35" w14:textId="77777777" w:rsidR="00AA0BB3" w:rsidRPr="00F30153" w:rsidRDefault="00AA0BB3" w:rsidP="00EF7094">
            <w:pPr>
              <w:pStyle w:val="Tabletext"/>
              <w:jc w:val="center"/>
            </w:pPr>
            <w:r w:rsidRPr="00F30153">
              <w:t>8 192 and 8 335</w:t>
            </w:r>
          </w:p>
        </w:tc>
        <w:tc>
          <w:tcPr>
            <w:tcW w:w="1341" w:type="pct"/>
            <w:vAlign w:val="center"/>
          </w:tcPr>
          <w:p w14:paraId="5197D256" w14:textId="77777777" w:rsidR="00AA0BB3" w:rsidRPr="00F30153" w:rsidRDefault="00AA0BB3" w:rsidP="00EF7094">
            <w:pPr>
              <w:pStyle w:val="Tabletext"/>
              <w:jc w:val="center"/>
            </w:pPr>
            <w:r w:rsidRPr="00F30153">
              <w:t>8 </w:t>
            </w:r>
            <w:r w:rsidRPr="00F30153">
              <w:rPr>
                <w:lang w:eastAsia="zh-CN"/>
              </w:rPr>
              <w:t>212.</w:t>
            </w:r>
            <w:r w:rsidRPr="00F30153">
              <w:t>5</w:t>
            </w:r>
          </w:p>
        </w:tc>
      </w:tr>
      <w:tr w:rsidR="00AA0BB3" w:rsidRPr="00F30153" w14:paraId="17A0A909" w14:textId="77777777" w:rsidTr="00B805A8">
        <w:trPr>
          <w:cantSplit/>
          <w:jc w:val="center"/>
        </w:trPr>
        <w:tc>
          <w:tcPr>
            <w:tcW w:w="1245" w:type="pct"/>
            <w:vAlign w:val="center"/>
          </w:tcPr>
          <w:p w14:paraId="185F71B1" w14:textId="5005AE39" w:rsidR="00AA0BB3" w:rsidRPr="000D76AB" w:rsidRDefault="00AA0BB3" w:rsidP="00EF7094">
            <w:pPr>
              <w:pStyle w:val="Tabletext"/>
              <w:rPr>
                <w:lang w:val="en-GB"/>
              </w:rPr>
            </w:pPr>
            <w:r w:rsidRPr="000D76AB">
              <w:rPr>
                <w:lang w:val="en-GB"/>
              </w:rPr>
              <w:t>Information data rate (Mbits/s)</w:t>
            </w:r>
          </w:p>
        </w:tc>
        <w:tc>
          <w:tcPr>
            <w:tcW w:w="522" w:type="pct"/>
            <w:vAlign w:val="center"/>
          </w:tcPr>
          <w:p w14:paraId="37AC7EE2" w14:textId="77777777" w:rsidR="00AA0BB3" w:rsidRPr="00F30153" w:rsidRDefault="00AA0BB3" w:rsidP="00EF7094">
            <w:pPr>
              <w:pStyle w:val="Tabletext"/>
              <w:jc w:val="center"/>
            </w:pPr>
            <w:r w:rsidRPr="00F30153">
              <w:t>15</w:t>
            </w:r>
          </w:p>
        </w:tc>
        <w:tc>
          <w:tcPr>
            <w:tcW w:w="523" w:type="pct"/>
            <w:vAlign w:val="center"/>
          </w:tcPr>
          <w:p w14:paraId="6F8C6CEE" w14:textId="77777777" w:rsidR="00AA0BB3" w:rsidRPr="00F30153" w:rsidRDefault="00AA0BB3" w:rsidP="00EF7094">
            <w:pPr>
              <w:pStyle w:val="Tabletext"/>
              <w:jc w:val="center"/>
            </w:pPr>
            <w:r w:rsidRPr="00F30153">
              <w:t>13.5</w:t>
            </w:r>
          </w:p>
        </w:tc>
        <w:tc>
          <w:tcPr>
            <w:tcW w:w="684" w:type="pct"/>
            <w:vAlign w:val="center"/>
          </w:tcPr>
          <w:p w14:paraId="793BD594" w14:textId="77777777" w:rsidR="00AA0BB3" w:rsidRPr="00F30153" w:rsidRDefault="00AA0BB3" w:rsidP="00EF7094">
            <w:pPr>
              <w:pStyle w:val="Tabletext"/>
              <w:jc w:val="center"/>
            </w:pPr>
            <w:r w:rsidRPr="00F30153" w:rsidDel="009F53D4">
              <w:t>3</w:t>
            </w:r>
          </w:p>
          <w:p w14:paraId="077D76FF" w14:textId="77777777" w:rsidR="00AA0BB3" w:rsidRPr="00F30153" w:rsidRDefault="00AA0BB3" w:rsidP="00EF7094">
            <w:pPr>
              <w:pStyle w:val="Tabletext"/>
              <w:jc w:val="center"/>
            </w:pPr>
            <w:r w:rsidRPr="00F30153">
              <w:t>15.36,</w:t>
            </w:r>
            <w:r w:rsidRPr="00F30153">
              <w:br/>
              <w:t>122.88</w:t>
            </w:r>
          </w:p>
        </w:tc>
        <w:tc>
          <w:tcPr>
            <w:tcW w:w="685" w:type="pct"/>
            <w:vAlign w:val="center"/>
          </w:tcPr>
          <w:p w14:paraId="734ABB39" w14:textId="77777777" w:rsidR="00AA0BB3" w:rsidRPr="00F30153" w:rsidRDefault="00AA0BB3" w:rsidP="00EF7094">
            <w:pPr>
              <w:pStyle w:val="Tabletext"/>
              <w:jc w:val="center"/>
            </w:pPr>
            <w:r w:rsidRPr="00F30153">
              <w:t>76.8</w:t>
            </w:r>
          </w:p>
          <w:p w14:paraId="14FD6874" w14:textId="77777777" w:rsidR="00AA0BB3" w:rsidRPr="00F30153" w:rsidRDefault="00AA0BB3" w:rsidP="00EF7094">
            <w:pPr>
              <w:pStyle w:val="Tabletext"/>
              <w:jc w:val="center"/>
            </w:pPr>
            <w:r w:rsidRPr="00F30153">
              <w:t>153.6</w:t>
            </w:r>
          </w:p>
        </w:tc>
        <w:tc>
          <w:tcPr>
            <w:tcW w:w="1341" w:type="pct"/>
            <w:vAlign w:val="center"/>
          </w:tcPr>
          <w:p w14:paraId="589CEF99" w14:textId="77777777" w:rsidR="00AA0BB3" w:rsidRPr="00F30153" w:rsidRDefault="00AA0BB3" w:rsidP="00EF7094">
            <w:pPr>
              <w:pStyle w:val="Tabletext"/>
              <w:jc w:val="center"/>
            </w:pPr>
            <w:r w:rsidRPr="00F30153">
              <w:rPr>
                <w:lang w:eastAsia="zh-CN"/>
              </w:rPr>
              <w:t>225</w:t>
            </w:r>
          </w:p>
        </w:tc>
      </w:tr>
      <w:tr w:rsidR="00AA0BB3" w:rsidRPr="00F30153" w14:paraId="1EA60CED" w14:textId="77777777" w:rsidTr="00B805A8">
        <w:trPr>
          <w:cantSplit/>
          <w:jc w:val="center"/>
        </w:trPr>
        <w:tc>
          <w:tcPr>
            <w:tcW w:w="1245" w:type="pct"/>
            <w:vAlign w:val="center"/>
          </w:tcPr>
          <w:p w14:paraId="098179B1" w14:textId="3BBF9910" w:rsidR="00AA0BB3" w:rsidRPr="00F30153" w:rsidRDefault="00AA0BB3" w:rsidP="00EF7094">
            <w:pPr>
              <w:pStyle w:val="Tabletext"/>
            </w:pPr>
            <w:r w:rsidRPr="00F30153">
              <w:t>Necessary bandwidth</w:t>
            </w:r>
            <w:r>
              <w:t xml:space="preserve"> (</w:t>
            </w:r>
            <w:r w:rsidRPr="00F30153">
              <w:t>MHz</w:t>
            </w:r>
            <w:r>
              <w:t>)</w:t>
            </w:r>
          </w:p>
        </w:tc>
        <w:tc>
          <w:tcPr>
            <w:tcW w:w="522" w:type="pct"/>
            <w:vAlign w:val="center"/>
          </w:tcPr>
          <w:p w14:paraId="1F19B740" w14:textId="77777777" w:rsidR="00AA0BB3" w:rsidRPr="00F30153" w:rsidRDefault="00AA0BB3" w:rsidP="00EF7094">
            <w:pPr>
              <w:pStyle w:val="Tabletext"/>
              <w:jc w:val="center"/>
            </w:pPr>
          </w:p>
        </w:tc>
        <w:tc>
          <w:tcPr>
            <w:tcW w:w="523" w:type="pct"/>
            <w:vAlign w:val="center"/>
          </w:tcPr>
          <w:p w14:paraId="3897E1D3" w14:textId="77777777" w:rsidR="00AA0BB3" w:rsidRPr="00F30153" w:rsidRDefault="00AA0BB3" w:rsidP="00EF7094">
            <w:pPr>
              <w:pStyle w:val="Tabletext"/>
              <w:jc w:val="center"/>
            </w:pPr>
          </w:p>
        </w:tc>
        <w:tc>
          <w:tcPr>
            <w:tcW w:w="684" w:type="pct"/>
            <w:vAlign w:val="center"/>
          </w:tcPr>
          <w:p w14:paraId="35BF31BF" w14:textId="77777777" w:rsidR="00AA0BB3" w:rsidRPr="00F30153" w:rsidRDefault="00AA0BB3" w:rsidP="00EF7094">
            <w:pPr>
              <w:pStyle w:val="Tabletext"/>
              <w:jc w:val="center"/>
            </w:pPr>
            <w:r w:rsidRPr="00F30153">
              <w:t>30.7 &amp; 123</w:t>
            </w:r>
          </w:p>
        </w:tc>
        <w:tc>
          <w:tcPr>
            <w:tcW w:w="685" w:type="pct"/>
            <w:vAlign w:val="center"/>
          </w:tcPr>
          <w:p w14:paraId="02E43AEA" w14:textId="77777777" w:rsidR="00AA0BB3" w:rsidRPr="00F30153" w:rsidRDefault="00AA0BB3" w:rsidP="00EF7094">
            <w:pPr>
              <w:pStyle w:val="Tabletext"/>
              <w:jc w:val="center"/>
            </w:pPr>
            <w:r w:rsidRPr="00F30153">
              <w:t>58 &amp; 115</w:t>
            </w:r>
          </w:p>
        </w:tc>
        <w:tc>
          <w:tcPr>
            <w:tcW w:w="1341" w:type="pct"/>
            <w:vAlign w:val="center"/>
          </w:tcPr>
          <w:p w14:paraId="08B4E446" w14:textId="77777777" w:rsidR="00AA0BB3" w:rsidRPr="00F30153" w:rsidRDefault="00AA0BB3" w:rsidP="00EF7094">
            <w:pPr>
              <w:pStyle w:val="Tabletext"/>
              <w:jc w:val="center"/>
            </w:pPr>
          </w:p>
        </w:tc>
      </w:tr>
      <w:tr w:rsidR="00AA0BB3" w:rsidRPr="00F30153" w14:paraId="79AD870A" w14:textId="77777777" w:rsidTr="00B805A8">
        <w:trPr>
          <w:cantSplit/>
          <w:jc w:val="center"/>
        </w:trPr>
        <w:tc>
          <w:tcPr>
            <w:tcW w:w="1245" w:type="pct"/>
            <w:vAlign w:val="center"/>
          </w:tcPr>
          <w:p w14:paraId="634AB31B" w14:textId="77777777" w:rsidR="00AA0BB3" w:rsidRPr="00F30153" w:rsidRDefault="00AA0BB3" w:rsidP="00EF7094">
            <w:pPr>
              <w:pStyle w:val="Tabletext"/>
            </w:pPr>
            <w:r w:rsidRPr="00F30153">
              <w:t>Modulation</w:t>
            </w:r>
          </w:p>
        </w:tc>
        <w:tc>
          <w:tcPr>
            <w:tcW w:w="522" w:type="pct"/>
          </w:tcPr>
          <w:p w14:paraId="2006A4F9" w14:textId="77777777" w:rsidR="00AA0BB3" w:rsidRPr="00F30153" w:rsidRDefault="00AA0BB3" w:rsidP="00EF7094">
            <w:pPr>
              <w:pStyle w:val="Tabletext"/>
              <w:jc w:val="center"/>
            </w:pPr>
          </w:p>
        </w:tc>
        <w:tc>
          <w:tcPr>
            <w:tcW w:w="523" w:type="pct"/>
          </w:tcPr>
          <w:p w14:paraId="39F3AE1D" w14:textId="77777777" w:rsidR="00AA0BB3" w:rsidRPr="00F30153" w:rsidRDefault="00AA0BB3" w:rsidP="00EF7094">
            <w:pPr>
              <w:pStyle w:val="Tabletext"/>
              <w:jc w:val="center"/>
            </w:pPr>
          </w:p>
        </w:tc>
        <w:tc>
          <w:tcPr>
            <w:tcW w:w="684" w:type="pct"/>
          </w:tcPr>
          <w:p w14:paraId="546B5737" w14:textId="77777777" w:rsidR="00AA0BB3" w:rsidRPr="00F30153" w:rsidRDefault="00AA0BB3" w:rsidP="00EF7094">
            <w:pPr>
              <w:pStyle w:val="Tabletext"/>
              <w:jc w:val="center"/>
            </w:pPr>
          </w:p>
        </w:tc>
        <w:tc>
          <w:tcPr>
            <w:tcW w:w="685" w:type="pct"/>
          </w:tcPr>
          <w:p w14:paraId="34FDBA2A" w14:textId="77777777" w:rsidR="00AA0BB3" w:rsidRPr="00F30153" w:rsidRDefault="00AA0BB3" w:rsidP="00EF7094">
            <w:pPr>
              <w:pStyle w:val="Tabletext"/>
              <w:jc w:val="center"/>
            </w:pPr>
          </w:p>
        </w:tc>
        <w:tc>
          <w:tcPr>
            <w:tcW w:w="1341" w:type="pct"/>
          </w:tcPr>
          <w:p w14:paraId="04DBA74A" w14:textId="77777777" w:rsidR="00AA0BB3" w:rsidRPr="00F30153" w:rsidRDefault="00AA0BB3" w:rsidP="00EF7094">
            <w:pPr>
              <w:pStyle w:val="Tabletext"/>
              <w:jc w:val="center"/>
            </w:pPr>
            <w:r w:rsidRPr="00F30153">
              <w:rPr>
                <w:lang w:eastAsia="zh-CN"/>
              </w:rPr>
              <w:t>QPSK</w:t>
            </w:r>
          </w:p>
        </w:tc>
      </w:tr>
      <w:tr w:rsidR="00AA0BB3" w:rsidRPr="00F30153" w14:paraId="39323A9E" w14:textId="77777777" w:rsidTr="00B805A8">
        <w:trPr>
          <w:cantSplit/>
          <w:jc w:val="center"/>
        </w:trPr>
        <w:tc>
          <w:tcPr>
            <w:tcW w:w="1245" w:type="pct"/>
            <w:vAlign w:val="center"/>
          </w:tcPr>
          <w:p w14:paraId="11227D93" w14:textId="77777777" w:rsidR="00AA0BB3" w:rsidRPr="00F30153" w:rsidRDefault="00AA0BB3" w:rsidP="00EF7094">
            <w:pPr>
              <w:pStyle w:val="Tabletext"/>
            </w:pPr>
            <w:r w:rsidRPr="00F30153">
              <w:t>Coding</w:t>
            </w:r>
          </w:p>
        </w:tc>
        <w:tc>
          <w:tcPr>
            <w:tcW w:w="522" w:type="pct"/>
          </w:tcPr>
          <w:p w14:paraId="4F7415FE" w14:textId="77777777" w:rsidR="00AA0BB3" w:rsidRPr="00F30153" w:rsidRDefault="00AA0BB3" w:rsidP="00EF7094">
            <w:pPr>
              <w:pStyle w:val="Tabletext"/>
              <w:jc w:val="center"/>
            </w:pPr>
          </w:p>
        </w:tc>
        <w:tc>
          <w:tcPr>
            <w:tcW w:w="523" w:type="pct"/>
          </w:tcPr>
          <w:p w14:paraId="337C81D3" w14:textId="77777777" w:rsidR="00AA0BB3" w:rsidRPr="00F30153" w:rsidRDefault="00AA0BB3" w:rsidP="00EF7094">
            <w:pPr>
              <w:pStyle w:val="Tabletext"/>
              <w:jc w:val="center"/>
            </w:pPr>
          </w:p>
        </w:tc>
        <w:tc>
          <w:tcPr>
            <w:tcW w:w="684" w:type="pct"/>
          </w:tcPr>
          <w:p w14:paraId="4A8D393E" w14:textId="77777777" w:rsidR="00AA0BB3" w:rsidRPr="00F30153" w:rsidRDefault="00AA0BB3" w:rsidP="00EF7094">
            <w:pPr>
              <w:pStyle w:val="Tabletext"/>
              <w:jc w:val="center"/>
            </w:pPr>
          </w:p>
        </w:tc>
        <w:tc>
          <w:tcPr>
            <w:tcW w:w="685" w:type="pct"/>
          </w:tcPr>
          <w:p w14:paraId="26D9E534" w14:textId="77777777" w:rsidR="00AA0BB3" w:rsidRPr="00F30153" w:rsidRDefault="00AA0BB3" w:rsidP="00EF7094">
            <w:pPr>
              <w:pStyle w:val="Tabletext"/>
              <w:jc w:val="center"/>
            </w:pPr>
          </w:p>
        </w:tc>
        <w:tc>
          <w:tcPr>
            <w:tcW w:w="1341" w:type="pct"/>
          </w:tcPr>
          <w:p w14:paraId="103AC207" w14:textId="77777777" w:rsidR="00AA0BB3" w:rsidRPr="00F30153" w:rsidRDefault="00AA0BB3" w:rsidP="00EF7094">
            <w:pPr>
              <w:pStyle w:val="Tabletext"/>
              <w:jc w:val="center"/>
            </w:pPr>
            <w:r w:rsidRPr="00F30153">
              <w:rPr>
                <w:lang w:eastAsia="zh-CN"/>
              </w:rPr>
              <w:t>RS(233,255)+CONV(3/4,7)</w:t>
            </w:r>
          </w:p>
        </w:tc>
      </w:tr>
      <w:tr w:rsidR="00AA0BB3" w:rsidRPr="00F30153" w14:paraId="2DC67BBC" w14:textId="77777777" w:rsidTr="00B805A8">
        <w:trPr>
          <w:cantSplit/>
          <w:jc w:val="center"/>
        </w:trPr>
        <w:tc>
          <w:tcPr>
            <w:tcW w:w="1245" w:type="pct"/>
            <w:vAlign w:val="center"/>
          </w:tcPr>
          <w:p w14:paraId="56FFA274" w14:textId="77777777" w:rsidR="00AA0BB3" w:rsidRPr="00F30153" w:rsidRDefault="00AA0BB3" w:rsidP="00EF7094">
            <w:pPr>
              <w:pStyle w:val="Tabletext"/>
            </w:pPr>
            <w:r w:rsidRPr="00F30153">
              <w:t>Encoded data rate</w:t>
            </w:r>
          </w:p>
        </w:tc>
        <w:tc>
          <w:tcPr>
            <w:tcW w:w="522" w:type="pct"/>
          </w:tcPr>
          <w:p w14:paraId="59FDC752" w14:textId="77777777" w:rsidR="00AA0BB3" w:rsidRPr="00F30153" w:rsidRDefault="00AA0BB3" w:rsidP="00EF7094">
            <w:pPr>
              <w:pStyle w:val="Tabletext"/>
              <w:jc w:val="center"/>
            </w:pPr>
          </w:p>
        </w:tc>
        <w:tc>
          <w:tcPr>
            <w:tcW w:w="523" w:type="pct"/>
          </w:tcPr>
          <w:p w14:paraId="77D46ABB" w14:textId="77777777" w:rsidR="00AA0BB3" w:rsidRPr="00F30153" w:rsidRDefault="00AA0BB3" w:rsidP="00EF7094">
            <w:pPr>
              <w:pStyle w:val="Tabletext"/>
              <w:jc w:val="center"/>
            </w:pPr>
          </w:p>
        </w:tc>
        <w:tc>
          <w:tcPr>
            <w:tcW w:w="684" w:type="pct"/>
          </w:tcPr>
          <w:p w14:paraId="2B0F6EE3" w14:textId="77777777" w:rsidR="00AA0BB3" w:rsidRPr="00F30153" w:rsidRDefault="00AA0BB3" w:rsidP="00EF7094">
            <w:pPr>
              <w:pStyle w:val="Tabletext"/>
              <w:jc w:val="center"/>
            </w:pPr>
          </w:p>
        </w:tc>
        <w:tc>
          <w:tcPr>
            <w:tcW w:w="685" w:type="pct"/>
          </w:tcPr>
          <w:p w14:paraId="0A1DC41F" w14:textId="77777777" w:rsidR="00AA0BB3" w:rsidRPr="00F30153" w:rsidRDefault="00AA0BB3" w:rsidP="00EF7094">
            <w:pPr>
              <w:pStyle w:val="Tabletext"/>
              <w:jc w:val="center"/>
            </w:pPr>
          </w:p>
        </w:tc>
        <w:tc>
          <w:tcPr>
            <w:tcW w:w="1341" w:type="pct"/>
          </w:tcPr>
          <w:p w14:paraId="32F9A1F1" w14:textId="77777777" w:rsidR="00AA0BB3" w:rsidRPr="00F30153" w:rsidRDefault="00AA0BB3" w:rsidP="00EF7094">
            <w:pPr>
              <w:pStyle w:val="Tabletext"/>
              <w:jc w:val="center"/>
            </w:pPr>
            <w:r w:rsidRPr="00F30153">
              <w:rPr>
                <w:lang w:eastAsia="zh-CN"/>
              </w:rPr>
              <w:t>300</w:t>
            </w:r>
          </w:p>
        </w:tc>
      </w:tr>
    </w:tbl>
    <w:p w14:paraId="5E02E501" w14:textId="66A4BC13" w:rsidR="00B805A8" w:rsidRPr="000D76AB" w:rsidRDefault="00B805A8" w:rsidP="00B805A8">
      <w:pPr>
        <w:pStyle w:val="TableNo"/>
        <w:rPr>
          <w:lang w:val="en-GB"/>
        </w:rPr>
      </w:pPr>
      <w:r w:rsidRPr="000D76AB">
        <w:rPr>
          <w:lang w:val="en-GB"/>
        </w:rPr>
        <w:t>TABLE C-1</w:t>
      </w:r>
      <w:r>
        <w:rPr>
          <w:lang w:val="en-GB"/>
        </w:rPr>
        <w:t xml:space="preserve"> (</w:t>
      </w:r>
      <w:r w:rsidRPr="00B805A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0"/>
        <w:gridCol w:w="237"/>
        <w:gridCol w:w="769"/>
        <w:gridCol w:w="1008"/>
        <w:gridCol w:w="1319"/>
        <w:gridCol w:w="1321"/>
        <w:gridCol w:w="2585"/>
      </w:tblGrid>
      <w:tr w:rsidR="00B805A8" w:rsidRPr="00F30153" w14:paraId="5F179CF3" w14:textId="77777777" w:rsidTr="00840999">
        <w:trPr>
          <w:cantSplit/>
          <w:tblHeader/>
          <w:jc w:val="center"/>
        </w:trPr>
        <w:tc>
          <w:tcPr>
            <w:tcW w:w="1368" w:type="pct"/>
            <w:gridSpan w:val="2"/>
            <w:shd w:val="clear" w:color="auto" w:fill="auto"/>
            <w:vAlign w:val="center"/>
          </w:tcPr>
          <w:p w14:paraId="2AE24C8A" w14:textId="77777777" w:rsidR="00B805A8" w:rsidRPr="00F30153" w:rsidRDefault="00B805A8" w:rsidP="00840999">
            <w:pPr>
              <w:pStyle w:val="Tablehead"/>
            </w:pPr>
            <w:r w:rsidRPr="00F30153">
              <w:t>Function</w:t>
            </w:r>
          </w:p>
        </w:tc>
        <w:tc>
          <w:tcPr>
            <w:tcW w:w="3632" w:type="pct"/>
            <w:gridSpan w:val="5"/>
            <w:shd w:val="clear" w:color="auto" w:fill="auto"/>
            <w:vAlign w:val="center"/>
          </w:tcPr>
          <w:p w14:paraId="469F0F37" w14:textId="77777777" w:rsidR="00B805A8" w:rsidRPr="00F30153" w:rsidRDefault="00B805A8" w:rsidP="00840999">
            <w:pPr>
              <w:pStyle w:val="Tablehead"/>
            </w:pPr>
            <w:r w:rsidRPr="00F30153">
              <w:t>Direct readout</w:t>
            </w:r>
          </w:p>
        </w:tc>
      </w:tr>
      <w:tr w:rsidR="00AA0BB3" w:rsidRPr="00F30153" w14:paraId="4B22D675" w14:textId="77777777" w:rsidTr="00B805A8">
        <w:trPr>
          <w:cantSplit/>
          <w:jc w:val="center"/>
        </w:trPr>
        <w:tc>
          <w:tcPr>
            <w:tcW w:w="1245" w:type="pct"/>
            <w:vAlign w:val="center"/>
          </w:tcPr>
          <w:p w14:paraId="3285A554" w14:textId="0D6DB568" w:rsidR="00AA0BB3" w:rsidRPr="00F30153" w:rsidRDefault="00AA0BB3" w:rsidP="00EF7094">
            <w:pPr>
              <w:pStyle w:val="Tabletext"/>
            </w:pPr>
            <w:r w:rsidRPr="00F30153">
              <w:t>Minimum elevation angle</w:t>
            </w:r>
            <w:r>
              <w:t xml:space="preserve"> (degree)</w:t>
            </w:r>
          </w:p>
        </w:tc>
        <w:tc>
          <w:tcPr>
            <w:tcW w:w="522" w:type="pct"/>
            <w:gridSpan w:val="2"/>
            <w:vAlign w:val="center"/>
          </w:tcPr>
          <w:p w14:paraId="279E556D" w14:textId="77777777" w:rsidR="00AA0BB3" w:rsidRPr="00F30153" w:rsidRDefault="00AA0BB3" w:rsidP="00EF7094">
            <w:pPr>
              <w:pStyle w:val="Tabletext"/>
              <w:jc w:val="center"/>
            </w:pPr>
            <w:r w:rsidRPr="00F30153">
              <w:t>5</w:t>
            </w:r>
          </w:p>
        </w:tc>
        <w:tc>
          <w:tcPr>
            <w:tcW w:w="523" w:type="pct"/>
            <w:vAlign w:val="center"/>
          </w:tcPr>
          <w:p w14:paraId="00400281" w14:textId="77777777" w:rsidR="00AA0BB3" w:rsidRPr="00F30153" w:rsidRDefault="00AA0BB3" w:rsidP="00EF7094">
            <w:pPr>
              <w:pStyle w:val="Tabletext"/>
              <w:jc w:val="center"/>
            </w:pPr>
            <w:r w:rsidRPr="00F30153">
              <w:t>5</w:t>
            </w:r>
          </w:p>
        </w:tc>
        <w:tc>
          <w:tcPr>
            <w:tcW w:w="1369" w:type="pct"/>
            <w:gridSpan w:val="2"/>
            <w:vAlign w:val="center"/>
          </w:tcPr>
          <w:p w14:paraId="32ACC26A" w14:textId="77777777" w:rsidR="00AA0BB3" w:rsidRPr="00F30153" w:rsidRDefault="00AA0BB3" w:rsidP="00EF7094">
            <w:pPr>
              <w:pStyle w:val="Tabletext"/>
              <w:jc w:val="center"/>
            </w:pPr>
            <w:r w:rsidRPr="00F30153">
              <w:t>5</w:t>
            </w:r>
          </w:p>
        </w:tc>
        <w:tc>
          <w:tcPr>
            <w:tcW w:w="1341" w:type="pct"/>
            <w:vAlign w:val="center"/>
          </w:tcPr>
          <w:p w14:paraId="28AB3527" w14:textId="77777777" w:rsidR="00AA0BB3" w:rsidRPr="00F30153" w:rsidRDefault="00AA0BB3" w:rsidP="00EF7094">
            <w:pPr>
              <w:pStyle w:val="Tabletext"/>
              <w:jc w:val="center"/>
            </w:pPr>
          </w:p>
        </w:tc>
      </w:tr>
      <w:tr w:rsidR="00AA0BB3" w:rsidRPr="00F30153" w14:paraId="237F47B6" w14:textId="77777777" w:rsidTr="00B805A8">
        <w:trPr>
          <w:cantSplit/>
          <w:jc w:val="center"/>
        </w:trPr>
        <w:tc>
          <w:tcPr>
            <w:tcW w:w="1245" w:type="pct"/>
            <w:vAlign w:val="center"/>
          </w:tcPr>
          <w:p w14:paraId="128A36AD" w14:textId="0C7925B8" w:rsidR="00AA0BB3" w:rsidRPr="000D76AB" w:rsidRDefault="00AA0BB3" w:rsidP="00EF7094">
            <w:pPr>
              <w:pStyle w:val="Tabletext"/>
              <w:rPr>
                <w:lang w:val="en-GB"/>
              </w:rPr>
            </w:pPr>
            <w:r w:rsidRPr="000D76AB">
              <w:rPr>
                <w:lang w:val="en-GB"/>
              </w:rPr>
              <w:t>Satellite antenna input power (dBW)</w:t>
            </w:r>
          </w:p>
        </w:tc>
        <w:tc>
          <w:tcPr>
            <w:tcW w:w="522" w:type="pct"/>
            <w:gridSpan w:val="2"/>
            <w:vAlign w:val="center"/>
          </w:tcPr>
          <w:p w14:paraId="15C82D63" w14:textId="77777777" w:rsidR="00AA0BB3" w:rsidRPr="00F30153" w:rsidRDefault="00AA0BB3" w:rsidP="00EF7094">
            <w:pPr>
              <w:pStyle w:val="Tabletext"/>
              <w:jc w:val="center"/>
            </w:pPr>
            <w:r w:rsidRPr="00F30153">
              <w:t>11.18</w:t>
            </w:r>
          </w:p>
        </w:tc>
        <w:tc>
          <w:tcPr>
            <w:tcW w:w="523" w:type="pct"/>
            <w:vAlign w:val="center"/>
          </w:tcPr>
          <w:p w14:paraId="3B81F9BE" w14:textId="77777777" w:rsidR="00AA0BB3" w:rsidRPr="00F30153" w:rsidRDefault="00AA0BB3" w:rsidP="00EF7094">
            <w:pPr>
              <w:pStyle w:val="Tabletext"/>
              <w:jc w:val="center"/>
            </w:pPr>
            <w:r w:rsidRPr="00F30153">
              <w:t>10.6</w:t>
            </w:r>
          </w:p>
        </w:tc>
        <w:tc>
          <w:tcPr>
            <w:tcW w:w="684" w:type="pct"/>
            <w:vAlign w:val="center"/>
          </w:tcPr>
          <w:p w14:paraId="0456D282" w14:textId="77777777" w:rsidR="00AA0BB3" w:rsidRPr="00F30153" w:rsidRDefault="00AA0BB3" w:rsidP="00EF7094">
            <w:pPr>
              <w:pStyle w:val="Tabletext"/>
              <w:jc w:val="center"/>
            </w:pPr>
            <w:r w:rsidRPr="00F30153">
              <w:t>9</w:t>
            </w:r>
          </w:p>
        </w:tc>
        <w:tc>
          <w:tcPr>
            <w:tcW w:w="685" w:type="pct"/>
            <w:vAlign w:val="center"/>
          </w:tcPr>
          <w:p w14:paraId="11D66899" w14:textId="77777777" w:rsidR="00AA0BB3" w:rsidRPr="00F30153" w:rsidRDefault="00AA0BB3" w:rsidP="00EF7094">
            <w:pPr>
              <w:pStyle w:val="Tabletext"/>
              <w:jc w:val="center"/>
            </w:pPr>
            <w:r w:rsidRPr="00F30153" w:rsidDel="00C60525">
              <w:t>2</w:t>
            </w:r>
            <w:r w:rsidRPr="00F30153">
              <w:t>3.8</w:t>
            </w:r>
          </w:p>
        </w:tc>
        <w:tc>
          <w:tcPr>
            <w:tcW w:w="1341" w:type="pct"/>
            <w:vAlign w:val="center"/>
          </w:tcPr>
          <w:p w14:paraId="69775EDE" w14:textId="77777777" w:rsidR="00AA0BB3" w:rsidRPr="00F30153" w:rsidRDefault="00AA0BB3" w:rsidP="00EF7094">
            <w:pPr>
              <w:pStyle w:val="Tabletext"/>
              <w:jc w:val="center"/>
            </w:pPr>
            <w:r w:rsidRPr="00F30153">
              <w:t>14</w:t>
            </w:r>
          </w:p>
        </w:tc>
      </w:tr>
      <w:tr w:rsidR="00AA0BB3" w:rsidRPr="00F30153" w14:paraId="1B34523D" w14:textId="77777777" w:rsidTr="00B805A8">
        <w:trPr>
          <w:cantSplit/>
          <w:jc w:val="center"/>
        </w:trPr>
        <w:tc>
          <w:tcPr>
            <w:tcW w:w="1245" w:type="pct"/>
            <w:vAlign w:val="center"/>
          </w:tcPr>
          <w:p w14:paraId="64EEDB85" w14:textId="77777777" w:rsidR="00AA0BB3" w:rsidRPr="00F30153" w:rsidRDefault="00AA0BB3" w:rsidP="00EF7094">
            <w:pPr>
              <w:pStyle w:val="Tabletext"/>
            </w:pPr>
            <w:r w:rsidRPr="00F30153">
              <w:t>Satellite antenna radiation diagram</w:t>
            </w:r>
          </w:p>
        </w:tc>
        <w:tc>
          <w:tcPr>
            <w:tcW w:w="522" w:type="pct"/>
            <w:gridSpan w:val="2"/>
            <w:vAlign w:val="center"/>
          </w:tcPr>
          <w:p w14:paraId="5203B2C2" w14:textId="77777777" w:rsidR="00AA0BB3" w:rsidRPr="00F30153" w:rsidRDefault="00AA0BB3" w:rsidP="00EF7094">
            <w:pPr>
              <w:pStyle w:val="Tabletext"/>
              <w:jc w:val="center"/>
            </w:pPr>
            <w:r w:rsidRPr="00F30153">
              <w:t>Isoflux</w:t>
            </w:r>
          </w:p>
        </w:tc>
        <w:tc>
          <w:tcPr>
            <w:tcW w:w="523" w:type="pct"/>
            <w:vAlign w:val="center"/>
          </w:tcPr>
          <w:p w14:paraId="72EDB09D" w14:textId="77777777" w:rsidR="00AA0BB3" w:rsidRPr="00F30153" w:rsidRDefault="00AA0BB3" w:rsidP="00EF7094">
            <w:pPr>
              <w:pStyle w:val="Tabletext"/>
              <w:jc w:val="center"/>
            </w:pPr>
            <w:r w:rsidRPr="00F30153">
              <w:t>Isoflux</w:t>
            </w:r>
          </w:p>
        </w:tc>
        <w:tc>
          <w:tcPr>
            <w:tcW w:w="684" w:type="pct"/>
            <w:vAlign w:val="center"/>
          </w:tcPr>
          <w:p w14:paraId="239D65B5" w14:textId="77777777" w:rsidR="00AA0BB3" w:rsidRPr="00F30153" w:rsidRDefault="00AA0BB3" w:rsidP="00EF7094">
            <w:pPr>
              <w:pStyle w:val="Tabletext"/>
              <w:jc w:val="center"/>
            </w:pPr>
            <w:r w:rsidRPr="00F30153">
              <w:t>Isoflux</w:t>
            </w:r>
          </w:p>
        </w:tc>
        <w:tc>
          <w:tcPr>
            <w:tcW w:w="685" w:type="pct"/>
            <w:vAlign w:val="center"/>
          </w:tcPr>
          <w:p w14:paraId="68538F2B" w14:textId="77777777" w:rsidR="00AA0BB3" w:rsidRPr="00F30153" w:rsidRDefault="00AA0BB3" w:rsidP="00EF7094">
            <w:pPr>
              <w:pStyle w:val="Tabletext"/>
              <w:jc w:val="center"/>
            </w:pPr>
            <w:r w:rsidRPr="00F30153">
              <w:t>S.672/</w:t>
            </w:r>
            <w:r w:rsidRPr="00F30153">
              <w:br/>
              <w:t>Pointed</w:t>
            </w:r>
          </w:p>
        </w:tc>
        <w:tc>
          <w:tcPr>
            <w:tcW w:w="1341" w:type="pct"/>
            <w:vAlign w:val="center"/>
          </w:tcPr>
          <w:p w14:paraId="68A84A39" w14:textId="77777777" w:rsidR="00AA0BB3" w:rsidRPr="00F30153" w:rsidRDefault="00AA0BB3" w:rsidP="00EF7094">
            <w:pPr>
              <w:pStyle w:val="Tabletext"/>
              <w:jc w:val="center"/>
            </w:pPr>
            <w:r w:rsidRPr="00F30153">
              <w:t>Isoflux</w:t>
            </w:r>
          </w:p>
        </w:tc>
      </w:tr>
      <w:tr w:rsidR="00AA0BB3" w:rsidRPr="00F30153" w14:paraId="7C059B22" w14:textId="77777777" w:rsidTr="00B805A8">
        <w:trPr>
          <w:cantSplit/>
          <w:jc w:val="center"/>
        </w:trPr>
        <w:tc>
          <w:tcPr>
            <w:tcW w:w="1245" w:type="pct"/>
            <w:vAlign w:val="center"/>
          </w:tcPr>
          <w:p w14:paraId="4143A65B" w14:textId="56E143BF" w:rsidR="00AA0BB3" w:rsidRPr="000D76AB" w:rsidRDefault="00AA0BB3" w:rsidP="00EF7094">
            <w:pPr>
              <w:pStyle w:val="Tabletext"/>
              <w:rPr>
                <w:lang w:val="en-GB"/>
              </w:rPr>
            </w:pPr>
            <w:r w:rsidRPr="000D76AB">
              <w:rPr>
                <w:lang w:val="en-GB"/>
              </w:rPr>
              <w:t>Satellite antenna gain at nadir (dBi)</w:t>
            </w:r>
          </w:p>
        </w:tc>
        <w:tc>
          <w:tcPr>
            <w:tcW w:w="522" w:type="pct"/>
            <w:gridSpan w:val="2"/>
            <w:vAlign w:val="center"/>
          </w:tcPr>
          <w:p w14:paraId="6D34DBF7" w14:textId="768752E0" w:rsidR="00AA0BB3" w:rsidRPr="00F30153" w:rsidRDefault="00EF7094" w:rsidP="00EF7094">
            <w:pPr>
              <w:pStyle w:val="Tabletext"/>
              <w:jc w:val="center"/>
            </w:pPr>
            <w:r>
              <w:t>−</w:t>
            </w:r>
            <w:r w:rsidR="00AA0BB3" w:rsidRPr="00F30153">
              <w:t>4.1</w:t>
            </w:r>
          </w:p>
        </w:tc>
        <w:tc>
          <w:tcPr>
            <w:tcW w:w="523" w:type="pct"/>
            <w:vAlign w:val="center"/>
          </w:tcPr>
          <w:p w14:paraId="1FE7788F" w14:textId="29A86335" w:rsidR="00AA0BB3" w:rsidRPr="00F30153" w:rsidRDefault="00EF7094" w:rsidP="00EF7094">
            <w:pPr>
              <w:pStyle w:val="Tabletext"/>
              <w:jc w:val="center"/>
            </w:pPr>
            <w:r>
              <w:t>−</w:t>
            </w:r>
            <w:r w:rsidR="00AA0BB3" w:rsidRPr="00F30153">
              <w:t>6</w:t>
            </w:r>
          </w:p>
        </w:tc>
        <w:tc>
          <w:tcPr>
            <w:tcW w:w="684" w:type="pct"/>
            <w:vAlign w:val="center"/>
          </w:tcPr>
          <w:p w14:paraId="0E08DA19" w14:textId="77777777" w:rsidR="00AA0BB3" w:rsidRPr="00F30153" w:rsidRDefault="00AA0BB3" w:rsidP="00EF7094">
            <w:pPr>
              <w:pStyle w:val="Tabletext"/>
              <w:jc w:val="center"/>
            </w:pPr>
            <w:r w:rsidRPr="00F30153" w:rsidDel="009F53D4">
              <w:t>2</w:t>
            </w:r>
            <w:r w:rsidRPr="00F30153">
              <w:t>4</w:t>
            </w:r>
          </w:p>
        </w:tc>
        <w:tc>
          <w:tcPr>
            <w:tcW w:w="685" w:type="pct"/>
            <w:vAlign w:val="center"/>
          </w:tcPr>
          <w:p w14:paraId="04A3A3E3" w14:textId="77777777" w:rsidR="00AA0BB3" w:rsidRPr="00F30153" w:rsidRDefault="00AA0BB3" w:rsidP="00EF7094">
            <w:pPr>
              <w:pStyle w:val="Tabletext"/>
              <w:jc w:val="center"/>
            </w:pPr>
            <w:r w:rsidRPr="00F30153">
              <w:t>25</w:t>
            </w:r>
          </w:p>
        </w:tc>
        <w:tc>
          <w:tcPr>
            <w:tcW w:w="1341" w:type="pct"/>
            <w:vAlign w:val="center"/>
          </w:tcPr>
          <w:p w14:paraId="14D2F4CA" w14:textId="77777777" w:rsidR="00AA0BB3" w:rsidRPr="00F30153" w:rsidRDefault="00AA0BB3" w:rsidP="00EF7094">
            <w:pPr>
              <w:pStyle w:val="Tabletext"/>
              <w:jc w:val="center"/>
            </w:pPr>
            <w:r w:rsidRPr="00F30153">
              <w:rPr>
                <w:lang w:eastAsia="zh-CN"/>
              </w:rPr>
              <w:t>5</w:t>
            </w:r>
          </w:p>
        </w:tc>
      </w:tr>
      <w:tr w:rsidR="00AA0BB3" w:rsidRPr="00F30153" w14:paraId="702308E6" w14:textId="77777777" w:rsidTr="00B805A8">
        <w:trPr>
          <w:cantSplit/>
          <w:jc w:val="center"/>
        </w:trPr>
        <w:tc>
          <w:tcPr>
            <w:tcW w:w="1245" w:type="pct"/>
            <w:vAlign w:val="center"/>
          </w:tcPr>
          <w:p w14:paraId="7E1D5891" w14:textId="40E984FA" w:rsidR="00AA0BB3" w:rsidRPr="00F30153" w:rsidRDefault="00AA0BB3" w:rsidP="00EF7094">
            <w:pPr>
              <w:pStyle w:val="Tabletext"/>
            </w:pPr>
            <w:r w:rsidRPr="00F30153">
              <w:t>Satellite antenna maximum gain</w:t>
            </w:r>
            <w:r>
              <w:t xml:space="preserve"> (</w:t>
            </w:r>
            <w:r w:rsidRPr="00F30153">
              <w:t>dBi</w:t>
            </w:r>
            <w:r>
              <w:t>)</w:t>
            </w:r>
          </w:p>
        </w:tc>
        <w:tc>
          <w:tcPr>
            <w:tcW w:w="522" w:type="pct"/>
            <w:gridSpan w:val="2"/>
            <w:vAlign w:val="center"/>
          </w:tcPr>
          <w:p w14:paraId="7250D72D" w14:textId="77777777" w:rsidR="00AA0BB3" w:rsidRPr="00F30153" w:rsidRDefault="00AA0BB3" w:rsidP="00EF7094">
            <w:pPr>
              <w:pStyle w:val="Tabletext"/>
              <w:jc w:val="center"/>
            </w:pPr>
            <w:r w:rsidRPr="00F30153">
              <w:t>6.8</w:t>
            </w:r>
          </w:p>
        </w:tc>
        <w:tc>
          <w:tcPr>
            <w:tcW w:w="523" w:type="pct"/>
            <w:vAlign w:val="center"/>
          </w:tcPr>
          <w:p w14:paraId="225BD295" w14:textId="77777777" w:rsidR="00AA0BB3" w:rsidRPr="00F30153" w:rsidRDefault="00AA0BB3" w:rsidP="00EF7094">
            <w:pPr>
              <w:pStyle w:val="Tabletext"/>
              <w:jc w:val="center"/>
            </w:pPr>
            <w:r w:rsidRPr="00F30153">
              <w:t>6</w:t>
            </w:r>
          </w:p>
        </w:tc>
        <w:tc>
          <w:tcPr>
            <w:tcW w:w="684" w:type="pct"/>
            <w:vAlign w:val="center"/>
          </w:tcPr>
          <w:p w14:paraId="37AA7413" w14:textId="77777777" w:rsidR="00AA0BB3" w:rsidRPr="00F30153" w:rsidRDefault="00AA0BB3" w:rsidP="00EF7094">
            <w:pPr>
              <w:pStyle w:val="Tabletext"/>
              <w:jc w:val="center"/>
            </w:pPr>
            <w:r w:rsidRPr="00F30153">
              <w:t>8.5</w:t>
            </w:r>
          </w:p>
        </w:tc>
        <w:tc>
          <w:tcPr>
            <w:tcW w:w="685" w:type="pct"/>
            <w:vAlign w:val="center"/>
          </w:tcPr>
          <w:p w14:paraId="2133BD7E" w14:textId="77777777" w:rsidR="00AA0BB3" w:rsidRPr="00F30153" w:rsidRDefault="00AA0BB3" w:rsidP="00EF7094">
            <w:pPr>
              <w:pStyle w:val="Tabletext"/>
              <w:jc w:val="center"/>
            </w:pPr>
            <w:r w:rsidRPr="00F30153">
              <w:t>25</w:t>
            </w:r>
          </w:p>
        </w:tc>
        <w:tc>
          <w:tcPr>
            <w:tcW w:w="1341" w:type="pct"/>
            <w:vAlign w:val="center"/>
          </w:tcPr>
          <w:p w14:paraId="58F95447" w14:textId="77777777" w:rsidR="00AA0BB3" w:rsidRPr="00F30153" w:rsidRDefault="00AA0BB3" w:rsidP="00EF7094">
            <w:pPr>
              <w:pStyle w:val="Tabletext"/>
              <w:jc w:val="center"/>
            </w:pPr>
            <w:r w:rsidRPr="00F30153">
              <w:rPr>
                <w:lang w:eastAsia="zh-CN"/>
              </w:rPr>
              <w:t>5</w:t>
            </w:r>
          </w:p>
        </w:tc>
      </w:tr>
      <w:tr w:rsidR="00AA0BB3" w:rsidRPr="00F30153" w14:paraId="63094DD9" w14:textId="77777777" w:rsidTr="00B805A8">
        <w:trPr>
          <w:cantSplit/>
          <w:jc w:val="center"/>
        </w:trPr>
        <w:tc>
          <w:tcPr>
            <w:tcW w:w="1245" w:type="pct"/>
            <w:vAlign w:val="center"/>
          </w:tcPr>
          <w:p w14:paraId="0B1948FB" w14:textId="77777777" w:rsidR="00AA0BB3" w:rsidRPr="00F30153" w:rsidRDefault="00AA0BB3" w:rsidP="00EF7094">
            <w:pPr>
              <w:pStyle w:val="Tabletext"/>
            </w:pPr>
            <w:r w:rsidRPr="00F30153">
              <w:t>Satellite antenna polarization</w:t>
            </w:r>
          </w:p>
        </w:tc>
        <w:tc>
          <w:tcPr>
            <w:tcW w:w="522" w:type="pct"/>
            <w:gridSpan w:val="2"/>
            <w:vAlign w:val="center"/>
          </w:tcPr>
          <w:p w14:paraId="1096174E" w14:textId="77777777" w:rsidR="00AA0BB3" w:rsidRPr="00F30153" w:rsidRDefault="00AA0BB3" w:rsidP="00EF7094">
            <w:pPr>
              <w:pStyle w:val="Tabletext"/>
              <w:jc w:val="center"/>
            </w:pPr>
            <w:r w:rsidRPr="00F30153">
              <w:t>RHCP</w:t>
            </w:r>
          </w:p>
        </w:tc>
        <w:tc>
          <w:tcPr>
            <w:tcW w:w="523" w:type="pct"/>
            <w:vAlign w:val="center"/>
          </w:tcPr>
          <w:p w14:paraId="6908D6A3" w14:textId="77777777" w:rsidR="00AA0BB3" w:rsidRPr="00F30153" w:rsidRDefault="00AA0BB3" w:rsidP="00EF7094">
            <w:pPr>
              <w:pStyle w:val="Tabletext"/>
              <w:jc w:val="center"/>
            </w:pPr>
            <w:r w:rsidRPr="00F30153">
              <w:t>RHCP</w:t>
            </w:r>
          </w:p>
        </w:tc>
        <w:tc>
          <w:tcPr>
            <w:tcW w:w="684" w:type="pct"/>
            <w:vAlign w:val="center"/>
          </w:tcPr>
          <w:p w14:paraId="131F1A1D" w14:textId="77777777" w:rsidR="00AA0BB3" w:rsidRPr="00F30153" w:rsidRDefault="00AA0BB3" w:rsidP="00EF7094">
            <w:pPr>
              <w:pStyle w:val="Tabletext"/>
              <w:jc w:val="center"/>
            </w:pPr>
            <w:r w:rsidRPr="00F30153">
              <w:t>RHCP</w:t>
            </w:r>
          </w:p>
        </w:tc>
        <w:tc>
          <w:tcPr>
            <w:tcW w:w="685" w:type="pct"/>
            <w:vAlign w:val="center"/>
          </w:tcPr>
          <w:p w14:paraId="2B39776B" w14:textId="77777777" w:rsidR="00AA0BB3" w:rsidRPr="00F30153" w:rsidRDefault="00AA0BB3" w:rsidP="00EF7094">
            <w:pPr>
              <w:pStyle w:val="Tabletext"/>
              <w:jc w:val="center"/>
            </w:pPr>
            <w:r w:rsidRPr="00F30153">
              <w:t>RHCP</w:t>
            </w:r>
            <w:r w:rsidRPr="00F30153" w:rsidDel="00C60525">
              <w:t xml:space="preserve"> </w:t>
            </w:r>
            <w:r w:rsidRPr="00F30153">
              <w:t>and LHCP</w:t>
            </w:r>
          </w:p>
        </w:tc>
        <w:tc>
          <w:tcPr>
            <w:tcW w:w="1341" w:type="pct"/>
            <w:vAlign w:val="center"/>
          </w:tcPr>
          <w:p w14:paraId="56A71624" w14:textId="77777777" w:rsidR="00AA0BB3" w:rsidRPr="00F30153" w:rsidRDefault="00AA0BB3" w:rsidP="00EF7094">
            <w:pPr>
              <w:pStyle w:val="Tabletext"/>
              <w:jc w:val="center"/>
            </w:pPr>
            <w:r w:rsidRPr="00F30153">
              <w:t>RHCP</w:t>
            </w:r>
          </w:p>
        </w:tc>
      </w:tr>
      <w:tr w:rsidR="00AA0BB3" w:rsidRPr="00F30153" w14:paraId="0036A1C4" w14:textId="77777777" w:rsidTr="00B805A8">
        <w:trPr>
          <w:cantSplit/>
          <w:jc w:val="center"/>
        </w:trPr>
        <w:tc>
          <w:tcPr>
            <w:tcW w:w="1245" w:type="pct"/>
            <w:vAlign w:val="center"/>
          </w:tcPr>
          <w:p w14:paraId="76FC77D0" w14:textId="012861E2" w:rsidR="00AA0BB3" w:rsidRPr="000D76AB" w:rsidRDefault="00AA0BB3" w:rsidP="00EF7094">
            <w:pPr>
              <w:pStyle w:val="Tabletext"/>
              <w:rPr>
                <w:lang w:val="en-GB"/>
              </w:rPr>
            </w:pPr>
            <w:r w:rsidRPr="000D76AB">
              <w:rPr>
                <w:lang w:val="en-GB"/>
              </w:rPr>
              <w:t>Earth station antenna gain toward satellite (dBi)</w:t>
            </w:r>
          </w:p>
        </w:tc>
        <w:tc>
          <w:tcPr>
            <w:tcW w:w="522" w:type="pct"/>
            <w:gridSpan w:val="2"/>
            <w:vAlign w:val="center"/>
          </w:tcPr>
          <w:p w14:paraId="2002D218" w14:textId="77777777" w:rsidR="00AA0BB3" w:rsidRPr="00F30153" w:rsidRDefault="00AA0BB3" w:rsidP="00EF7094">
            <w:pPr>
              <w:pStyle w:val="Tabletext"/>
              <w:jc w:val="center"/>
            </w:pPr>
            <w:r w:rsidRPr="00F30153">
              <w:t>45.6</w:t>
            </w:r>
          </w:p>
        </w:tc>
        <w:tc>
          <w:tcPr>
            <w:tcW w:w="523" w:type="pct"/>
            <w:vAlign w:val="center"/>
          </w:tcPr>
          <w:p w14:paraId="274298D2" w14:textId="77777777" w:rsidR="00AA0BB3" w:rsidRPr="00F30153" w:rsidRDefault="00AA0BB3" w:rsidP="00EF7094">
            <w:pPr>
              <w:pStyle w:val="Tabletext"/>
              <w:jc w:val="center"/>
            </w:pPr>
            <w:r w:rsidRPr="00F30153">
              <w:t>45.6</w:t>
            </w:r>
          </w:p>
        </w:tc>
        <w:tc>
          <w:tcPr>
            <w:tcW w:w="684" w:type="pct"/>
            <w:vAlign w:val="center"/>
          </w:tcPr>
          <w:p w14:paraId="40ED694F" w14:textId="77777777" w:rsidR="00AA0BB3" w:rsidRPr="00F30153" w:rsidRDefault="00AA0BB3" w:rsidP="00EF7094">
            <w:pPr>
              <w:pStyle w:val="Tabletext"/>
              <w:jc w:val="center"/>
            </w:pPr>
            <w:r w:rsidRPr="00F30153">
              <w:t>57</w:t>
            </w:r>
            <w:r w:rsidRPr="00F30153">
              <w:br/>
              <w:t>53</w:t>
            </w:r>
            <w:r w:rsidRPr="00F30153">
              <w:br/>
              <w:t>48</w:t>
            </w:r>
            <w:r w:rsidRPr="00F30153">
              <w:br/>
              <w:t>43</w:t>
            </w:r>
          </w:p>
        </w:tc>
        <w:tc>
          <w:tcPr>
            <w:tcW w:w="685" w:type="pct"/>
            <w:vAlign w:val="center"/>
          </w:tcPr>
          <w:p w14:paraId="6EEDDE4D" w14:textId="77777777" w:rsidR="00AA0BB3" w:rsidRPr="00F30153" w:rsidRDefault="00AA0BB3" w:rsidP="00EF7094">
            <w:pPr>
              <w:pStyle w:val="Tabletext"/>
              <w:jc w:val="center"/>
            </w:pPr>
            <w:r w:rsidRPr="00F30153">
              <w:t>54.6</w:t>
            </w:r>
          </w:p>
          <w:p w14:paraId="367631AD" w14:textId="77777777" w:rsidR="00AA0BB3" w:rsidRPr="00F30153" w:rsidRDefault="00AA0BB3" w:rsidP="00EF7094">
            <w:pPr>
              <w:pStyle w:val="Tabletext"/>
              <w:jc w:val="center"/>
            </w:pPr>
            <w:r w:rsidRPr="00F30153">
              <w:t>50</w:t>
            </w:r>
          </w:p>
          <w:p w14:paraId="6F5C7D81" w14:textId="77777777" w:rsidR="00AA0BB3" w:rsidRPr="00F30153" w:rsidRDefault="00AA0BB3" w:rsidP="00EF7094">
            <w:pPr>
              <w:pStyle w:val="Tabletext"/>
              <w:jc w:val="center"/>
            </w:pPr>
            <w:r w:rsidRPr="00F30153">
              <w:t>47</w:t>
            </w:r>
          </w:p>
          <w:p w14:paraId="4A47BEE4" w14:textId="77777777" w:rsidR="00AA0BB3" w:rsidRPr="00F30153" w:rsidRDefault="00AA0BB3" w:rsidP="00EF7094">
            <w:pPr>
              <w:pStyle w:val="Tabletext"/>
              <w:jc w:val="center"/>
            </w:pPr>
            <w:r w:rsidRPr="00F30153">
              <w:t>45</w:t>
            </w:r>
          </w:p>
        </w:tc>
        <w:tc>
          <w:tcPr>
            <w:tcW w:w="1341" w:type="pct"/>
            <w:vAlign w:val="center"/>
          </w:tcPr>
          <w:p w14:paraId="3D730293" w14:textId="77777777" w:rsidR="00AA0BB3" w:rsidRPr="00F30153" w:rsidRDefault="00AA0BB3" w:rsidP="00EF7094">
            <w:pPr>
              <w:pStyle w:val="Tabletext"/>
              <w:jc w:val="center"/>
            </w:pPr>
            <w:r w:rsidRPr="00F30153">
              <w:t>56</w:t>
            </w:r>
          </w:p>
        </w:tc>
      </w:tr>
      <w:tr w:rsidR="00AA0BB3" w:rsidRPr="00F30153" w14:paraId="38C99D58" w14:textId="77777777" w:rsidTr="00B805A8">
        <w:trPr>
          <w:cantSplit/>
          <w:jc w:val="center"/>
        </w:trPr>
        <w:tc>
          <w:tcPr>
            <w:tcW w:w="1245" w:type="pct"/>
            <w:vAlign w:val="center"/>
          </w:tcPr>
          <w:p w14:paraId="4AE87FF2" w14:textId="77777777" w:rsidR="00AA0BB3" w:rsidRPr="00F30153" w:rsidRDefault="00AA0BB3" w:rsidP="00EF7094">
            <w:pPr>
              <w:pStyle w:val="Tabletext"/>
            </w:pPr>
            <w:r w:rsidRPr="00F30153">
              <w:t>Earth station antenna polarization</w:t>
            </w:r>
          </w:p>
        </w:tc>
        <w:tc>
          <w:tcPr>
            <w:tcW w:w="522" w:type="pct"/>
            <w:gridSpan w:val="2"/>
            <w:vAlign w:val="center"/>
          </w:tcPr>
          <w:p w14:paraId="7B9003D6" w14:textId="77777777" w:rsidR="00AA0BB3" w:rsidRPr="00F30153" w:rsidRDefault="00AA0BB3" w:rsidP="00EF7094">
            <w:pPr>
              <w:pStyle w:val="Tabletext"/>
              <w:jc w:val="center"/>
            </w:pPr>
            <w:r w:rsidRPr="00F30153">
              <w:t>RHCP</w:t>
            </w:r>
          </w:p>
        </w:tc>
        <w:tc>
          <w:tcPr>
            <w:tcW w:w="523" w:type="pct"/>
            <w:vAlign w:val="center"/>
          </w:tcPr>
          <w:p w14:paraId="5EF01696" w14:textId="77777777" w:rsidR="00AA0BB3" w:rsidRPr="00F30153" w:rsidRDefault="00AA0BB3" w:rsidP="00EF7094">
            <w:pPr>
              <w:pStyle w:val="Tabletext"/>
              <w:jc w:val="center"/>
            </w:pPr>
            <w:r w:rsidRPr="00F30153">
              <w:t>RHCP</w:t>
            </w:r>
          </w:p>
        </w:tc>
        <w:tc>
          <w:tcPr>
            <w:tcW w:w="684" w:type="pct"/>
            <w:vAlign w:val="center"/>
          </w:tcPr>
          <w:p w14:paraId="3B9F5D6C" w14:textId="77777777" w:rsidR="00AA0BB3" w:rsidRPr="00F30153" w:rsidRDefault="00AA0BB3" w:rsidP="00EF7094">
            <w:pPr>
              <w:pStyle w:val="Tabletext"/>
              <w:jc w:val="center"/>
            </w:pPr>
            <w:r w:rsidRPr="00F30153">
              <w:t>RHCP</w:t>
            </w:r>
          </w:p>
        </w:tc>
        <w:tc>
          <w:tcPr>
            <w:tcW w:w="685" w:type="pct"/>
            <w:vAlign w:val="center"/>
          </w:tcPr>
          <w:p w14:paraId="6BCFC568" w14:textId="77777777" w:rsidR="00AA0BB3" w:rsidRPr="00F30153" w:rsidRDefault="00AA0BB3" w:rsidP="00EF7094">
            <w:pPr>
              <w:pStyle w:val="Tabletext"/>
              <w:jc w:val="center"/>
            </w:pPr>
            <w:r w:rsidRPr="00F30153">
              <w:t>RHCP</w:t>
            </w:r>
            <w:r w:rsidRPr="00F30153" w:rsidDel="00C60525">
              <w:t xml:space="preserve"> </w:t>
            </w:r>
            <w:r w:rsidRPr="00F30153">
              <w:t>and LHCP</w:t>
            </w:r>
          </w:p>
        </w:tc>
        <w:tc>
          <w:tcPr>
            <w:tcW w:w="1341" w:type="pct"/>
            <w:vAlign w:val="center"/>
          </w:tcPr>
          <w:p w14:paraId="1CD52A6F" w14:textId="77777777" w:rsidR="00AA0BB3" w:rsidRPr="00F30153" w:rsidRDefault="00AA0BB3" w:rsidP="00EF7094">
            <w:pPr>
              <w:pStyle w:val="Tabletext"/>
              <w:jc w:val="center"/>
            </w:pPr>
            <w:r w:rsidRPr="00F30153">
              <w:t>RHCP</w:t>
            </w:r>
          </w:p>
        </w:tc>
      </w:tr>
      <w:tr w:rsidR="00AA0BB3" w:rsidRPr="00F30153" w14:paraId="5059F6B2" w14:textId="77777777" w:rsidTr="00B805A8">
        <w:trPr>
          <w:cantSplit/>
          <w:jc w:val="center"/>
        </w:trPr>
        <w:tc>
          <w:tcPr>
            <w:tcW w:w="1245" w:type="pct"/>
            <w:vAlign w:val="center"/>
          </w:tcPr>
          <w:p w14:paraId="29A61B93" w14:textId="77777777" w:rsidR="00AA0BB3" w:rsidRPr="000D76AB" w:rsidRDefault="00AA0BB3" w:rsidP="00EF7094">
            <w:pPr>
              <w:pStyle w:val="Tabletext"/>
              <w:rPr>
                <w:lang w:val="en-GB"/>
              </w:rPr>
            </w:pPr>
            <w:r w:rsidRPr="000D76AB">
              <w:rPr>
                <w:lang w:val="en-GB"/>
              </w:rPr>
              <w:t>Earth station antenna radiation diagram</w:t>
            </w:r>
          </w:p>
        </w:tc>
        <w:tc>
          <w:tcPr>
            <w:tcW w:w="1045" w:type="pct"/>
            <w:gridSpan w:val="3"/>
            <w:vAlign w:val="center"/>
          </w:tcPr>
          <w:p w14:paraId="1EBB899C" w14:textId="77777777" w:rsidR="00AA0BB3" w:rsidRPr="00F30153" w:rsidRDefault="00AA0BB3" w:rsidP="00EF7094">
            <w:pPr>
              <w:pStyle w:val="Tabletext"/>
              <w:jc w:val="center"/>
            </w:pPr>
            <w:r w:rsidRPr="00F30153">
              <w:t>Rec. ITU-R S.465-6</w:t>
            </w:r>
          </w:p>
        </w:tc>
        <w:tc>
          <w:tcPr>
            <w:tcW w:w="1369" w:type="pct"/>
            <w:gridSpan w:val="2"/>
            <w:vAlign w:val="center"/>
          </w:tcPr>
          <w:p w14:paraId="1B9AF95F" w14:textId="77777777" w:rsidR="00AA0BB3" w:rsidRPr="00F30153" w:rsidRDefault="00AA0BB3" w:rsidP="00EF7094">
            <w:pPr>
              <w:pStyle w:val="Tabletext"/>
              <w:jc w:val="center"/>
            </w:pPr>
            <w:r w:rsidRPr="00F30153">
              <w:t>Rec. ITU-R S.465-6</w:t>
            </w:r>
          </w:p>
        </w:tc>
        <w:tc>
          <w:tcPr>
            <w:tcW w:w="1341" w:type="pct"/>
            <w:vAlign w:val="center"/>
          </w:tcPr>
          <w:p w14:paraId="235D60DE" w14:textId="77777777" w:rsidR="00AA0BB3" w:rsidRPr="00F30153" w:rsidRDefault="00AA0BB3" w:rsidP="00EF7094">
            <w:pPr>
              <w:pStyle w:val="Tabletext"/>
              <w:jc w:val="center"/>
            </w:pPr>
            <w:r w:rsidRPr="00F30153">
              <w:t>Rec. ITU-R S.465-6</w:t>
            </w:r>
          </w:p>
        </w:tc>
      </w:tr>
      <w:tr w:rsidR="00AA0BB3" w:rsidRPr="00F30153" w14:paraId="1F613E58" w14:textId="77777777" w:rsidTr="00B805A8">
        <w:trPr>
          <w:cantSplit/>
          <w:jc w:val="center"/>
        </w:trPr>
        <w:tc>
          <w:tcPr>
            <w:tcW w:w="1245" w:type="pct"/>
            <w:vAlign w:val="center"/>
          </w:tcPr>
          <w:p w14:paraId="2659E089" w14:textId="4ABFEF80" w:rsidR="00AA0BB3" w:rsidRPr="000D76AB" w:rsidRDefault="00AA0BB3" w:rsidP="00EF7094">
            <w:pPr>
              <w:pStyle w:val="Tabletext"/>
              <w:rPr>
                <w:lang w:val="en-GB"/>
              </w:rPr>
            </w:pPr>
            <w:r w:rsidRPr="000D76AB">
              <w:rPr>
                <w:lang w:val="en-GB"/>
              </w:rPr>
              <w:t>Earth station receiver noise temperature (K)</w:t>
            </w:r>
          </w:p>
        </w:tc>
        <w:tc>
          <w:tcPr>
            <w:tcW w:w="522" w:type="pct"/>
            <w:gridSpan w:val="2"/>
            <w:vAlign w:val="center"/>
          </w:tcPr>
          <w:p w14:paraId="7CC746F3" w14:textId="77777777" w:rsidR="00AA0BB3" w:rsidRPr="00F30153" w:rsidRDefault="00AA0BB3" w:rsidP="00EF7094">
            <w:pPr>
              <w:pStyle w:val="Tabletext"/>
              <w:jc w:val="center"/>
            </w:pPr>
            <w:r w:rsidRPr="00F30153">
              <w:t>125</w:t>
            </w:r>
          </w:p>
        </w:tc>
        <w:tc>
          <w:tcPr>
            <w:tcW w:w="523" w:type="pct"/>
            <w:vAlign w:val="center"/>
          </w:tcPr>
          <w:p w14:paraId="03F9DF61" w14:textId="77777777" w:rsidR="00AA0BB3" w:rsidRPr="00F30153" w:rsidRDefault="00AA0BB3" w:rsidP="00EF7094">
            <w:pPr>
              <w:pStyle w:val="Tabletext"/>
              <w:jc w:val="center"/>
            </w:pPr>
            <w:r w:rsidRPr="00F30153">
              <w:t>190</w:t>
            </w:r>
          </w:p>
        </w:tc>
        <w:tc>
          <w:tcPr>
            <w:tcW w:w="684" w:type="pct"/>
            <w:vAlign w:val="center"/>
          </w:tcPr>
          <w:p w14:paraId="23FB2C89" w14:textId="77777777" w:rsidR="00AA0BB3" w:rsidRPr="00F30153" w:rsidRDefault="00AA0BB3" w:rsidP="00EF7094">
            <w:pPr>
              <w:pStyle w:val="Tabletext"/>
              <w:jc w:val="center"/>
            </w:pPr>
            <w:r w:rsidRPr="00F30153">
              <w:t>100/185</w:t>
            </w:r>
          </w:p>
        </w:tc>
        <w:tc>
          <w:tcPr>
            <w:tcW w:w="685" w:type="pct"/>
            <w:vAlign w:val="center"/>
          </w:tcPr>
          <w:p w14:paraId="75E84242" w14:textId="77777777" w:rsidR="00AA0BB3" w:rsidRPr="00F30153" w:rsidRDefault="00AA0BB3" w:rsidP="00EF7094">
            <w:pPr>
              <w:pStyle w:val="Tabletext"/>
              <w:jc w:val="center"/>
            </w:pPr>
            <w:r w:rsidRPr="00F30153">
              <w:t>150</w:t>
            </w:r>
          </w:p>
        </w:tc>
        <w:tc>
          <w:tcPr>
            <w:tcW w:w="1341" w:type="pct"/>
            <w:vAlign w:val="center"/>
          </w:tcPr>
          <w:p w14:paraId="6A42CA8C" w14:textId="77777777" w:rsidR="00AA0BB3" w:rsidRPr="00F30153" w:rsidRDefault="00AA0BB3" w:rsidP="00EF7094">
            <w:pPr>
              <w:pStyle w:val="Tabletext"/>
              <w:jc w:val="center"/>
            </w:pPr>
            <w:r w:rsidRPr="00F30153">
              <w:t>280</w:t>
            </w:r>
          </w:p>
        </w:tc>
      </w:tr>
    </w:tbl>
    <w:p w14:paraId="70A17581" w14:textId="77777777" w:rsidR="00943A19" w:rsidRPr="00F30153" w:rsidRDefault="00943A19" w:rsidP="00943A19">
      <w:pPr>
        <w:pStyle w:val="Tablefin"/>
      </w:pPr>
    </w:p>
    <w:p w14:paraId="7D25D743" w14:textId="77777777" w:rsidR="00943A19" w:rsidRDefault="00943A19" w:rsidP="00943A19">
      <w:pPr>
        <w:overflowPunct/>
        <w:autoSpaceDE/>
        <w:autoSpaceDN/>
        <w:adjustRightInd/>
        <w:spacing w:before="0"/>
        <w:textAlignment w:val="auto"/>
        <w:rPr>
          <w:caps/>
          <w:sz w:val="20"/>
        </w:rPr>
      </w:pPr>
      <w:r>
        <w:rPr>
          <w:caps/>
          <w:sz w:val="20"/>
        </w:rPr>
        <w:br w:type="page"/>
      </w:r>
    </w:p>
    <w:p w14:paraId="2FC019DB" w14:textId="5C52B7E2" w:rsidR="00943A19" w:rsidRPr="00F30153" w:rsidRDefault="003D7CD6" w:rsidP="00943A19">
      <w:pPr>
        <w:pStyle w:val="TableNo"/>
      </w:pPr>
      <w:r w:rsidRPr="00F30153">
        <w:lastRenderedPageBreak/>
        <w:t xml:space="preserve">TABLE </w:t>
      </w:r>
      <w:r w:rsidR="00943A19" w:rsidRPr="00F30153">
        <w:t>C-2</w:t>
      </w:r>
    </w:p>
    <w:p w14:paraId="77ACAB6A" w14:textId="77777777" w:rsidR="00943A19" w:rsidRPr="000D76AB" w:rsidRDefault="00943A19" w:rsidP="00943A19">
      <w:pPr>
        <w:pStyle w:val="Tabletitle"/>
        <w:rPr>
          <w:lang w:val="en-GB"/>
        </w:rPr>
      </w:pPr>
      <w:r w:rsidRPr="000D76AB">
        <w:rPr>
          <w:lang w:val="en-GB"/>
        </w:rPr>
        <w:t>Non-GSO EESS space-to-Earth parameters for systems in the band 8 025-8 400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135"/>
        <w:gridCol w:w="2252"/>
        <w:gridCol w:w="2252"/>
      </w:tblGrid>
      <w:tr w:rsidR="00A369E0" w:rsidRPr="00F30153" w14:paraId="4227B06F" w14:textId="77777777" w:rsidTr="00EF7094">
        <w:trPr>
          <w:cantSplit/>
          <w:jc w:val="center"/>
        </w:trPr>
        <w:tc>
          <w:tcPr>
            <w:tcW w:w="2664" w:type="pct"/>
            <w:vAlign w:val="center"/>
          </w:tcPr>
          <w:p w14:paraId="5C047042" w14:textId="2E1733EE" w:rsidR="00A369E0" w:rsidRPr="00F30153" w:rsidRDefault="00A369E0" w:rsidP="003D7CD6">
            <w:pPr>
              <w:pStyle w:val="Tablehead"/>
            </w:pPr>
            <w:r w:rsidRPr="00F30153">
              <w:t>Function</w:t>
            </w:r>
          </w:p>
        </w:tc>
        <w:tc>
          <w:tcPr>
            <w:tcW w:w="2336" w:type="pct"/>
            <w:gridSpan w:val="2"/>
            <w:vAlign w:val="center"/>
          </w:tcPr>
          <w:p w14:paraId="637CB48F" w14:textId="77777777" w:rsidR="00A369E0" w:rsidRPr="00F30153" w:rsidRDefault="00A369E0" w:rsidP="003D7CD6">
            <w:pPr>
              <w:pStyle w:val="Tablehead"/>
            </w:pPr>
            <w:r w:rsidRPr="00F30153">
              <w:t>Direct Readout</w:t>
            </w:r>
          </w:p>
        </w:tc>
      </w:tr>
      <w:tr w:rsidR="00A369E0" w:rsidRPr="00F30153" w14:paraId="544E8B49" w14:textId="77777777" w:rsidTr="00EF7094">
        <w:trPr>
          <w:cantSplit/>
          <w:jc w:val="center"/>
        </w:trPr>
        <w:tc>
          <w:tcPr>
            <w:tcW w:w="2664" w:type="pct"/>
            <w:vAlign w:val="center"/>
          </w:tcPr>
          <w:p w14:paraId="68A0B1CF" w14:textId="2F1E16EF" w:rsidR="00A369E0" w:rsidRPr="00F30153" w:rsidRDefault="00A369E0" w:rsidP="00A369E0">
            <w:pPr>
              <w:pStyle w:val="Tabletext"/>
            </w:pPr>
            <w:r w:rsidRPr="00F30153">
              <w:t>Satellite system</w:t>
            </w:r>
          </w:p>
        </w:tc>
        <w:tc>
          <w:tcPr>
            <w:tcW w:w="1168" w:type="pct"/>
          </w:tcPr>
          <w:p w14:paraId="7B22D31D" w14:textId="77777777" w:rsidR="00A369E0" w:rsidRPr="00F30153" w:rsidRDefault="00A369E0" w:rsidP="003D7CD6">
            <w:pPr>
              <w:pStyle w:val="Tabletext"/>
              <w:jc w:val="center"/>
            </w:pPr>
            <w:r w:rsidRPr="00F30153">
              <w:t>Satellite AF</w:t>
            </w:r>
          </w:p>
        </w:tc>
        <w:tc>
          <w:tcPr>
            <w:tcW w:w="1168" w:type="pct"/>
          </w:tcPr>
          <w:p w14:paraId="0209FD7E" w14:textId="77777777" w:rsidR="00A369E0" w:rsidRPr="00F30153" w:rsidRDefault="00A369E0" w:rsidP="003D7CD6">
            <w:pPr>
              <w:pStyle w:val="Tabletext"/>
              <w:jc w:val="center"/>
            </w:pPr>
            <w:r w:rsidRPr="00F30153">
              <w:t>Satellite AP</w:t>
            </w:r>
          </w:p>
        </w:tc>
      </w:tr>
      <w:tr w:rsidR="00A369E0" w:rsidRPr="00F30153" w14:paraId="48437E39" w14:textId="77777777" w:rsidTr="00EF7094">
        <w:trPr>
          <w:cantSplit/>
          <w:jc w:val="center"/>
        </w:trPr>
        <w:tc>
          <w:tcPr>
            <w:tcW w:w="2664" w:type="pct"/>
            <w:vAlign w:val="center"/>
          </w:tcPr>
          <w:p w14:paraId="77A50C8C" w14:textId="0A9C1844" w:rsidR="00A369E0" w:rsidRPr="00F30153" w:rsidRDefault="00A369E0" w:rsidP="00A369E0">
            <w:pPr>
              <w:pStyle w:val="Tabletext"/>
            </w:pPr>
            <w:r w:rsidRPr="00F30153">
              <w:t>Earth station(s)</w:t>
            </w:r>
          </w:p>
        </w:tc>
        <w:tc>
          <w:tcPr>
            <w:tcW w:w="1168" w:type="pct"/>
          </w:tcPr>
          <w:p w14:paraId="1E68AE6E" w14:textId="77777777" w:rsidR="00A369E0" w:rsidRPr="00F30153" w:rsidRDefault="00A369E0" w:rsidP="003D7CD6">
            <w:pPr>
              <w:pStyle w:val="Tabletext"/>
              <w:jc w:val="center"/>
            </w:pPr>
            <w:r w:rsidRPr="00F30153">
              <w:t>Station 40</w:t>
            </w:r>
          </w:p>
        </w:tc>
        <w:tc>
          <w:tcPr>
            <w:tcW w:w="1168" w:type="pct"/>
          </w:tcPr>
          <w:p w14:paraId="30F87F97" w14:textId="77777777" w:rsidR="00A369E0" w:rsidRPr="00F30153" w:rsidRDefault="00A369E0" w:rsidP="003D7CD6">
            <w:pPr>
              <w:pStyle w:val="Tabletext"/>
              <w:jc w:val="center"/>
            </w:pPr>
            <w:r w:rsidRPr="00F30153">
              <w:t>World-wide</w:t>
            </w:r>
          </w:p>
        </w:tc>
      </w:tr>
      <w:tr w:rsidR="00A369E0" w:rsidRPr="00F30153" w14:paraId="04F9E62B" w14:textId="77777777" w:rsidTr="00EF7094">
        <w:trPr>
          <w:cantSplit/>
          <w:jc w:val="center"/>
        </w:trPr>
        <w:tc>
          <w:tcPr>
            <w:tcW w:w="2664" w:type="pct"/>
            <w:vAlign w:val="center"/>
          </w:tcPr>
          <w:p w14:paraId="478F8B1C" w14:textId="215B8C5F" w:rsidR="00A369E0" w:rsidRPr="00F30153" w:rsidRDefault="00A369E0" w:rsidP="00A369E0">
            <w:pPr>
              <w:pStyle w:val="Tabletext"/>
            </w:pPr>
            <w:r w:rsidRPr="00F30153">
              <w:t>Carrier frequency</w:t>
            </w:r>
            <w:r>
              <w:t xml:space="preserve"> (</w:t>
            </w:r>
            <w:r w:rsidRPr="00F30153">
              <w:t>MHz</w:t>
            </w:r>
            <w:r>
              <w:t>)</w:t>
            </w:r>
          </w:p>
        </w:tc>
        <w:tc>
          <w:tcPr>
            <w:tcW w:w="1168" w:type="pct"/>
          </w:tcPr>
          <w:p w14:paraId="7B34CAE9" w14:textId="77777777" w:rsidR="00A369E0" w:rsidRPr="00F30153" w:rsidRDefault="00A369E0" w:rsidP="003D7CD6">
            <w:pPr>
              <w:pStyle w:val="Tabletext"/>
              <w:jc w:val="center"/>
            </w:pPr>
            <w:r w:rsidRPr="00F30153">
              <w:t>8 200</w:t>
            </w:r>
          </w:p>
        </w:tc>
        <w:tc>
          <w:tcPr>
            <w:tcW w:w="1168" w:type="pct"/>
          </w:tcPr>
          <w:p w14:paraId="3359540B" w14:textId="77777777" w:rsidR="00A369E0" w:rsidRPr="00F30153" w:rsidRDefault="00A369E0" w:rsidP="003D7CD6">
            <w:pPr>
              <w:pStyle w:val="Tabletext"/>
              <w:jc w:val="center"/>
            </w:pPr>
            <w:r w:rsidRPr="00F30153">
              <w:t>8 150</w:t>
            </w:r>
          </w:p>
        </w:tc>
      </w:tr>
      <w:tr w:rsidR="00A369E0" w:rsidRPr="00F30153" w14:paraId="0A59A379" w14:textId="77777777" w:rsidTr="00EF7094">
        <w:trPr>
          <w:cantSplit/>
          <w:jc w:val="center"/>
        </w:trPr>
        <w:tc>
          <w:tcPr>
            <w:tcW w:w="2664" w:type="pct"/>
            <w:vAlign w:val="center"/>
          </w:tcPr>
          <w:p w14:paraId="2DF970C3" w14:textId="5024DDAB" w:rsidR="00A369E0" w:rsidRPr="000D76AB" w:rsidRDefault="00A369E0" w:rsidP="00A369E0">
            <w:pPr>
              <w:pStyle w:val="Tabletext"/>
              <w:rPr>
                <w:lang w:val="en-GB"/>
              </w:rPr>
            </w:pPr>
            <w:r w:rsidRPr="000D76AB">
              <w:rPr>
                <w:lang w:val="en-GB"/>
              </w:rPr>
              <w:t>Information data rate (Mbits/s)</w:t>
            </w:r>
          </w:p>
        </w:tc>
        <w:tc>
          <w:tcPr>
            <w:tcW w:w="1168" w:type="pct"/>
          </w:tcPr>
          <w:p w14:paraId="59646E7C" w14:textId="77777777" w:rsidR="00A369E0" w:rsidRPr="00F30153" w:rsidRDefault="00A369E0" w:rsidP="003D7CD6">
            <w:pPr>
              <w:pStyle w:val="Tabletext"/>
              <w:jc w:val="center"/>
            </w:pPr>
            <w:r w:rsidRPr="00F30153">
              <w:t>320</w:t>
            </w:r>
          </w:p>
        </w:tc>
        <w:tc>
          <w:tcPr>
            <w:tcW w:w="1168" w:type="pct"/>
          </w:tcPr>
          <w:p w14:paraId="7CEF7B49" w14:textId="77777777" w:rsidR="00A369E0" w:rsidRPr="00F30153" w:rsidRDefault="00A369E0" w:rsidP="003D7CD6">
            <w:pPr>
              <w:pStyle w:val="Tabletext"/>
              <w:jc w:val="center"/>
            </w:pPr>
            <w:r w:rsidRPr="00F30153">
              <w:t>300</w:t>
            </w:r>
          </w:p>
        </w:tc>
      </w:tr>
      <w:tr w:rsidR="00A369E0" w:rsidRPr="00F30153" w14:paraId="76FB77E8" w14:textId="77777777" w:rsidTr="00EF7094">
        <w:trPr>
          <w:cantSplit/>
          <w:jc w:val="center"/>
        </w:trPr>
        <w:tc>
          <w:tcPr>
            <w:tcW w:w="2664" w:type="pct"/>
            <w:vAlign w:val="center"/>
          </w:tcPr>
          <w:p w14:paraId="38C62245" w14:textId="3158DC10" w:rsidR="00A369E0" w:rsidRPr="00F30153" w:rsidRDefault="00A369E0" w:rsidP="00A369E0">
            <w:pPr>
              <w:pStyle w:val="Tabletext"/>
            </w:pPr>
            <w:r w:rsidRPr="00F30153">
              <w:t>Necessary bandwidth</w:t>
            </w:r>
            <w:r>
              <w:t xml:space="preserve"> (</w:t>
            </w:r>
            <w:r w:rsidRPr="00F30153">
              <w:t>MHz</w:t>
            </w:r>
            <w:r>
              <w:t>)</w:t>
            </w:r>
          </w:p>
        </w:tc>
        <w:tc>
          <w:tcPr>
            <w:tcW w:w="1168" w:type="pct"/>
          </w:tcPr>
          <w:p w14:paraId="735EF63D" w14:textId="77777777" w:rsidR="00A369E0" w:rsidRPr="00F30153" w:rsidRDefault="00A369E0" w:rsidP="003D7CD6">
            <w:pPr>
              <w:pStyle w:val="Tabletext"/>
              <w:jc w:val="center"/>
            </w:pPr>
            <w:r w:rsidRPr="00F30153">
              <w:t>350</w:t>
            </w:r>
          </w:p>
        </w:tc>
        <w:tc>
          <w:tcPr>
            <w:tcW w:w="1168" w:type="pct"/>
          </w:tcPr>
          <w:p w14:paraId="1D198477" w14:textId="77777777" w:rsidR="00A369E0" w:rsidRPr="00F30153" w:rsidRDefault="00A369E0" w:rsidP="003D7CD6">
            <w:pPr>
              <w:pStyle w:val="Tabletext"/>
              <w:jc w:val="center"/>
            </w:pPr>
            <w:r w:rsidRPr="00F30153">
              <w:t>225</w:t>
            </w:r>
          </w:p>
        </w:tc>
      </w:tr>
      <w:tr w:rsidR="00A369E0" w:rsidRPr="00F30153" w14:paraId="58D6FAB4" w14:textId="77777777" w:rsidTr="00EF7094">
        <w:trPr>
          <w:cantSplit/>
          <w:jc w:val="center"/>
        </w:trPr>
        <w:tc>
          <w:tcPr>
            <w:tcW w:w="2664" w:type="pct"/>
            <w:vAlign w:val="center"/>
          </w:tcPr>
          <w:p w14:paraId="14D4D35F" w14:textId="38FF1DB7" w:rsidR="00A369E0" w:rsidRPr="00F30153" w:rsidRDefault="00A369E0" w:rsidP="00A369E0">
            <w:pPr>
              <w:pStyle w:val="Tabletext"/>
            </w:pPr>
            <w:r w:rsidRPr="00F30153">
              <w:t>Modulation</w:t>
            </w:r>
          </w:p>
        </w:tc>
        <w:tc>
          <w:tcPr>
            <w:tcW w:w="1168" w:type="pct"/>
            <w:vAlign w:val="center"/>
          </w:tcPr>
          <w:p w14:paraId="14A4C5E7" w14:textId="77777777" w:rsidR="00A369E0" w:rsidRPr="00F30153" w:rsidRDefault="00A369E0" w:rsidP="003D7CD6">
            <w:pPr>
              <w:pStyle w:val="Tabletext"/>
              <w:jc w:val="center"/>
            </w:pPr>
          </w:p>
        </w:tc>
        <w:tc>
          <w:tcPr>
            <w:tcW w:w="1168" w:type="pct"/>
            <w:vAlign w:val="center"/>
          </w:tcPr>
          <w:p w14:paraId="1048EDC9" w14:textId="77777777" w:rsidR="00A369E0" w:rsidRPr="00F30153" w:rsidRDefault="00A369E0" w:rsidP="003D7CD6">
            <w:pPr>
              <w:pStyle w:val="Tabletext"/>
              <w:jc w:val="center"/>
            </w:pPr>
          </w:p>
        </w:tc>
      </w:tr>
      <w:tr w:rsidR="00A369E0" w:rsidRPr="00F30153" w14:paraId="29AE4B97" w14:textId="77777777" w:rsidTr="00EF7094">
        <w:trPr>
          <w:cantSplit/>
          <w:jc w:val="center"/>
        </w:trPr>
        <w:tc>
          <w:tcPr>
            <w:tcW w:w="2664" w:type="pct"/>
            <w:vAlign w:val="center"/>
          </w:tcPr>
          <w:p w14:paraId="766E94E6" w14:textId="2E23CF65" w:rsidR="00A369E0" w:rsidRPr="00F30153" w:rsidRDefault="00A369E0" w:rsidP="00A369E0">
            <w:pPr>
              <w:pStyle w:val="Tabletext"/>
            </w:pPr>
            <w:r w:rsidRPr="00F30153">
              <w:t>Coding</w:t>
            </w:r>
          </w:p>
        </w:tc>
        <w:tc>
          <w:tcPr>
            <w:tcW w:w="1168" w:type="pct"/>
            <w:vAlign w:val="center"/>
          </w:tcPr>
          <w:p w14:paraId="258BA63E" w14:textId="77777777" w:rsidR="00A369E0" w:rsidRPr="00F30153" w:rsidRDefault="00A369E0" w:rsidP="003D7CD6">
            <w:pPr>
              <w:pStyle w:val="Tabletext"/>
              <w:jc w:val="center"/>
            </w:pPr>
          </w:p>
        </w:tc>
        <w:tc>
          <w:tcPr>
            <w:tcW w:w="1168" w:type="pct"/>
            <w:vAlign w:val="center"/>
          </w:tcPr>
          <w:p w14:paraId="79757249" w14:textId="77777777" w:rsidR="00A369E0" w:rsidRPr="00F30153" w:rsidRDefault="00A369E0" w:rsidP="003D7CD6">
            <w:pPr>
              <w:pStyle w:val="Tabletext"/>
              <w:jc w:val="center"/>
            </w:pPr>
          </w:p>
        </w:tc>
      </w:tr>
      <w:tr w:rsidR="00A369E0" w:rsidRPr="00F30153" w14:paraId="0713DA8C" w14:textId="77777777" w:rsidTr="00EF7094">
        <w:trPr>
          <w:cantSplit/>
          <w:jc w:val="center"/>
        </w:trPr>
        <w:tc>
          <w:tcPr>
            <w:tcW w:w="2664" w:type="pct"/>
            <w:vAlign w:val="center"/>
          </w:tcPr>
          <w:p w14:paraId="6B41DED9" w14:textId="2ED82E55" w:rsidR="00A369E0" w:rsidRPr="00F30153" w:rsidRDefault="00A369E0" w:rsidP="00A369E0">
            <w:pPr>
              <w:pStyle w:val="Tabletext"/>
            </w:pPr>
            <w:r w:rsidRPr="00F30153">
              <w:t>Encoded data rate</w:t>
            </w:r>
          </w:p>
        </w:tc>
        <w:tc>
          <w:tcPr>
            <w:tcW w:w="1168" w:type="pct"/>
            <w:vAlign w:val="center"/>
          </w:tcPr>
          <w:p w14:paraId="23FFAA26" w14:textId="77777777" w:rsidR="00A369E0" w:rsidRPr="00F30153" w:rsidRDefault="00A369E0" w:rsidP="003D7CD6">
            <w:pPr>
              <w:pStyle w:val="Tabletext"/>
              <w:jc w:val="center"/>
            </w:pPr>
          </w:p>
        </w:tc>
        <w:tc>
          <w:tcPr>
            <w:tcW w:w="1168" w:type="pct"/>
            <w:vAlign w:val="center"/>
          </w:tcPr>
          <w:p w14:paraId="222F2E67" w14:textId="77777777" w:rsidR="00A369E0" w:rsidRPr="00F30153" w:rsidRDefault="00A369E0" w:rsidP="003D7CD6">
            <w:pPr>
              <w:pStyle w:val="Tabletext"/>
              <w:jc w:val="center"/>
            </w:pPr>
          </w:p>
        </w:tc>
      </w:tr>
      <w:tr w:rsidR="00A369E0" w:rsidRPr="00F30153" w14:paraId="4773ACF3" w14:textId="77777777" w:rsidTr="00EF7094">
        <w:trPr>
          <w:cantSplit/>
          <w:jc w:val="center"/>
        </w:trPr>
        <w:tc>
          <w:tcPr>
            <w:tcW w:w="2664" w:type="pct"/>
            <w:vAlign w:val="center"/>
          </w:tcPr>
          <w:p w14:paraId="3D443A51" w14:textId="36764826" w:rsidR="00A369E0" w:rsidRPr="00F30153" w:rsidRDefault="00A369E0" w:rsidP="00A369E0">
            <w:pPr>
              <w:pStyle w:val="Tabletext"/>
            </w:pPr>
            <w:r w:rsidRPr="00F30153">
              <w:t>Minimum elevation angle</w:t>
            </w:r>
            <w:r>
              <w:t xml:space="preserve"> (degree)</w:t>
            </w:r>
          </w:p>
        </w:tc>
        <w:tc>
          <w:tcPr>
            <w:tcW w:w="1168" w:type="pct"/>
          </w:tcPr>
          <w:p w14:paraId="44514489" w14:textId="77777777" w:rsidR="00A369E0" w:rsidRPr="00F30153" w:rsidRDefault="00A369E0" w:rsidP="003D7CD6">
            <w:pPr>
              <w:pStyle w:val="Tabletext"/>
              <w:jc w:val="center"/>
            </w:pPr>
            <w:r w:rsidRPr="00F30153">
              <w:t>5</w:t>
            </w:r>
          </w:p>
        </w:tc>
        <w:tc>
          <w:tcPr>
            <w:tcW w:w="1168" w:type="pct"/>
          </w:tcPr>
          <w:p w14:paraId="7CBF06C5" w14:textId="77777777" w:rsidR="00A369E0" w:rsidRPr="00F30153" w:rsidRDefault="00A369E0" w:rsidP="003D7CD6">
            <w:pPr>
              <w:pStyle w:val="Tabletext"/>
              <w:jc w:val="center"/>
            </w:pPr>
            <w:r w:rsidRPr="00F30153">
              <w:t>5</w:t>
            </w:r>
          </w:p>
        </w:tc>
      </w:tr>
      <w:tr w:rsidR="00A369E0" w:rsidRPr="00F30153" w14:paraId="740A45E5" w14:textId="77777777" w:rsidTr="00EF7094">
        <w:trPr>
          <w:cantSplit/>
          <w:jc w:val="center"/>
        </w:trPr>
        <w:tc>
          <w:tcPr>
            <w:tcW w:w="2664" w:type="pct"/>
            <w:vAlign w:val="center"/>
          </w:tcPr>
          <w:p w14:paraId="3856EB65" w14:textId="72BAA867" w:rsidR="00A369E0" w:rsidRPr="000D76AB" w:rsidRDefault="00A369E0" w:rsidP="00A369E0">
            <w:pPr>
              <w:pStyle w:val="Tabletext"/>
              <w:rPr>
                <w:lang w:val="en-GB"/>
              </w:rPr>
            </w:pPr>
            <w:r w:rsidRPr="000D76AB">
              <w:rPr>
                <w:lang w:val="en-GB"/>
              </w:rPr>
              <w:t>Satellite antenna input power (dBW)</w:t>
            </w:r>
          </w:p>
        </w:tc>
        <w:tc>
          <w:tcPr>
            <w:tcW w:w="1168" w:type="pct"/>
          </w:tcPr>
          <w:p w14:paraId="5B2023FF" w14:textId="77777777" w:rsidR="00A369E0" w:rsidRPr="00F30153" w:rsidRDefault="00A369E0" w:rsidP="003D7CD6">
            <w:pPr>
              <w:pStyle w:val="Tabletext"/>
              <w:jc w:val="center"/>
            </w:pPr>
            <w:r w:rsidRPr="00F30153">
              <w:t>3.2</w:t>
            </w:r>
          </w:p>
        </w:tc>
        <w:tc>
          <w:tcPr>
            <w:tcW w:w="1168" w:type="pct"/>
          </w:tcPr>
          <w:p w14:paraId="7B11C6F3" w14:textId="77777777" w:rsidR="00A369E0" w:rsidRPr="00F30153" w:rsidRDefault="00A369E0" w:rsidP="003D7CD6">
            <w:pPr>
              <w:pStyle w:val="Tabletext"/>
              <w:jc w:val="center"/>
            </w:pPr>
            <w:r w:rsidRPr="00F30153">
              <w:t>17.5</w:t>
            </w:r>
          </w:p>
        </w:tc>
      </w:tr>
      <w:tr w:rsidR="00A369E0" w:rsidRPr="00F30153" w14:paraId="296089A7" w14:textId="77777777" w:rsidTr="00EF7094">
        <w:trPr>
          <w:cantSplit/>
          <w:jc w:val="center"/>
        </w:trPr>
        <w:tc>
          <w:tcPr>
            <w:tcW w:w="2664" w:type="pct"/>
            <w:vAlign w:val="center"/>
          </w:tcPr>
          <w:p w14:paraId="23FABEBC" w14:textId="571B5066" w:rsidR="00A369E0" w:rsidRPr="00F30153" w:rsidRDefault="00A369E0" w:rsidP="00A369E0">
            <w:pPr>
              <w:pStyle w:val="Tabletext"/>
            </w:pPr>
            <w:r w:rsidRPr="00F30153">
              <w:t xml:space="preserve">Satellite antenna radiation </w:t>
            </w:r>
            <w:r>
              <w:t>pattern</w:t>
            </w:r>
          </w:p>
        </w:tc>
        <w:tc>
          <w:tcPr>
            <w:tcW w:w="1168" w:type="pct"/>
          </w:tcPr>
          <w:p w14:paraId="1D3DA57B" w14:textId="77777777" w:rsidR="00A369E0" w:rsidRPr="00F30153" w:rsidRDefault="00A369E0" w:rsidP="003D7CD6">
            <w:pPr>
              <w:pStyle w:val="Tabletext"/>
              <w:jc w:val="center"/>
            </w:pPr>
            <w:r w:rsidRPr="00F30153">
              <w:t>Directional</w:t>
            </w:r>
          </w:p>
        </w:tc>
        <w:tc>
          <w:tcPr>
            <w:tcW w:w="1168" w:type="pct"/>
          </w:tcPr>
          <w:p w14:paraId="61021EB2" w14:textId="77777777" w:rsidR="00A369E0" w:rsidRPr="00F30153" w:rsidRDefault="00A369E0" w:rsidP="003D7CD6">
            <w:pPr>
              <w:pStyle w:val="Tabletext"/>
              <w:jc w:val="center"/>
            </w:pPr>
            <w:r w:rsidRPr="00F30153">
              <w:t>Isoflux</w:t>
            </w:r>
          </w:p>
        </w:tc>
      </w:tr>
      <w:tr w:rsidR="00A369E0" w:rsidRPr="00F30153" w14:paraId="5BEDA2F7" w14:textId="77777777" w:rsidTr="00EF7094">
        <w:trPr>
          <w:cantSplit/>
          <w:jc w:val="center"/>
        </w:trPr>
        <w:tc>
          <w:tcPr>
            <w:tcW w:w="2664" w:type="pct"/>
            <w:vAlign w:val="center"/>
          </w:tcPr>
          <w:p w14:paraId="0479502D" w14:textId="4444C9F4" w:rsidR="00A369E0" w:rsidRPr="000D76AB" w:rsidRDefault="00A369E0" w:rsidP="00A369E0">
            <w:pPr>
              <w:pStyle w:val="Tabletext"/>
              <w:rPr>
                <w:lang w:val="en-GB"/>
              </w:rPr>
            </w:pPr>
            <w:r w:rsidRPr="000D76AB">
              <w:rPr>
                <w:lang w:val="en-GB"/>
              </w:rPr>
              <w:t>Satellite antenna gain toward nadir (dBi)</w:t>
            </w:r>
          </w:p>
        </w:tc>
        <w:tc>
          <w:tcPr>
            <w:tcW w:w="1168" w:type="pct"/>
          </w:tcPr>
          <w:p w14:paraId="771D0125" w14:textId="77777777" w:rsidR="00A369E0" w:rsidRPr="00F30153" w:rsidRDefault="00A369E0" w:rsidP="003D7CD6">
            <w:pPr>
              <w:pStyle w:val="Tabletext"/>
              <w:jc w:val="center"/>
            </w:pPr>
            <w:r w:rsidRPr="00F30153">
              <w:t>20.9</w:t>
            </w:r>
          </w:p>
        </w:tc>
        <w:tc>
          <w:tcPr>
            <w:tcW w:w="1168" w:type="pct"/>
          </w:tcPr>
          <w:p w14:paraId="2EC1CD4C" w14:textId="77777777" w:rsidR="00A369E0" w:rsidRPr="00F30153" w:rsidRDefault="00A369E0" w:rsidP="003D7CD6">
            <w:pPr>
              <w:pStyle w:val="Tabletext"/>
              <w:jc w:val="center"/>
            </w:pPr>
            <w:r w:rsidRPr="00F30153">
              <w:t>0</w:t>
            </w:r>
          </w:p>
        </w:tc>
      </w:tr>
      <w:tr w:rsidR="00A369E0" w:rsidRPr="00F30153" w14:paraId="37B85DCC" w14:textId="77777777" w:rsidTr="00EF7094">
        <w:trPr>
          <w:cantSplit/>
          <w:jc w:val="center"/>
        </w:trPr>
        <w:tc>
          <w:tcPr>
            <w:tcW w:w="2664" w:type="pct"/>
            <w:vAlign w:val="center"/>
          </w:tcPr>
          <w:p w14:paraId="2DADCBBA" w14:textId="4E73A77B" w:rsidR="00A369E0" w:rsidRPr="00F30153" w:rsidRDefault="00A369E0" w:rsidP="00A369E0">
            <w:pPr>
              <w:pStyle w:val="Tabletext"/>
            </w:pPr>
            <w:r w:rsidRPr="00F30153">
              <w:t>Satellite antenna maximum gain</w:t>
            </w:r>
            <w:r>
              <w:t xml:space="preserve"> (</w:t>
            </w:r>
            <w:r w:rsidRPr="00F30153">
              <w:t>dBi</w:t>
            </w:r>
            <w:r>
              <w:t>)</w:t>
            </w:r>
          </w:p>
        </w:tc>
        <w:tc>
          <w:tcPr>
            <w:tcW w:w="1168" w:type="pct"/>
          </w:tcPr>
          <w:p w14:paraId="43A32F21" w14:textId="77777777" w:rsidR="00A369E0" w:rsidRPr="00F30153" w:rsidRDefault="00A369E0" w:rsidP="003D7CD6">
            <w:pPr>
              <w:pStyle w:val="Tabletext"/>
              <w:jc w:val="center"/>
            </w:pPr>
            <w:r w:rsidRPr="00F30153">
              <w:t>20.9</w:t>
            </w:r>
          </w:p>
        </w:tc>
        <w:tc>
          <w:tcPr>
            <w:tcW w:w="1168" w:type="pct"/>
          </w:tcPr>
          <w:p w14:paraId="6653CBA5" w14:textId="77777777" w:rsidR="00A369E0" w:rsidRPr="00F30153" w:rsidRDefault="00A369E0" w:rsidP="003D7CD6">
            <w:pPr>
              <w:pStyle w:val="Tabletext"/>
              <w:jc w:val="center"/>
            </w:pPr>
            <w:r w:rsidRPr="00F30153">
              <w:t>7</w:t>
            </w:r>
          </w:p>
        </w:tc>
      </w:tr>
      <w:tr w:rsidR="00A369E0" w:rsidRPr="00F30153" w14:paraId="6E73E38E" w14:textId="77777777" w:rsidTr="00EF7094">
        <w:trPr>
          <w:cantSplit/>
          <w:jc w:val="center"/>
        </w:trPr>
        <w:tc>
          <w:tcPr>
            <w:tcW w:w="2664" w:type="pct"/>
            <w:vAlign w:val="center"/>
          </w:tcPr>
          <w:p w14:paraId="757BED05" w14:textId="45ED09ED" w:rsidR="00A369E0" w:rsidRPr="00F30153" w:rsidRDefault="00A369E0" w:rsidP="00A369E0">
            <w:pPr>
              <w:pStyle w:val="Tabletext"/>
            </w:pPr>
            <w:r w:rsidRPr="00F30153">
              <w:t>Satellite antenna polarization</w:t>
            </w:r>
          </w:p>
        </w:tc>
        <w:tc>
          <w:tcPr>
            <w:tcW w:w="1168" w:type="pct"/>
          </w:tcPr>
          <w:p w14:paraId="6D1D2750" w14:textId="77777777" w:rsidR="00A369E0" w:rsidRPr="00F30153" w:rsidRDefault="00A369E0" w:rsidP="003D7CD6">
            <w:pPr>
              <w:pStyle w:val="Tabletext"/>
              <w:jc w:val="center"/>
            </w:pPr>
            <w:r w:rsidRPr="00F30153">
              <w:t>LHCP</w:t>
            </w:r>
          </w:p>
        </w:tc>
        <w:tc>
          <w:tcPr>
            <w:tcW w:w="1168" w:type="pct"/>
          </w:tcPr>
          <w:p w14:paraId="127A0739" w14:textId="77777777" w:rsidR="00A369E0" w:rsidRPr="00F30153" w:rsidRDefault="00A369E0" w:rsidP="003D7CD6">
            <w:pPr>
              <w:pStyle w:val="Tabletext"/>
              <w:jc w:val="center"/>
            </w:pPr>
            <w:r w:rsidRPr="00F30153">
              <w:t>LHCP/ RHCP</w:t>
            </w:r>
          </w:p>
        </w:tc>
      </w:tr>
      <w:tr w:rsidR="00A369E0" w:rsidRPr="00F30153" w14:paraId="54B8C2E2" w14:textId="77777777" w:rsidTr="00EF7094">
        <w:trPr>
          <w:cantSplit/>
          <w:jc w:val="center"/>
        </w:trPr>
        <w:tc>
          <w:tcPr>
            <w:tcW w:w="2664" w:type="pct"/>
            <w:vAlign w:val="center"/>
          </w:tcPr>
          <w:p w14:paraId="7ED47B36" w14:textId="31A2A6AF" w:rsidR="00A369E0" w:rsidRPr="000D76AB" w:rsidRDefault="00A369E0" w:rsidP="00A369E0">
            <w:pPr>
              <w:pStyle w:val="Tabletext"/>
              <w:rPr>
                <w:lang w:val="en-GB"/>
              </w:rPr>
            </w:pPr>
            <w:r w:rsidRPr="000D76AB">
              <w:rPr>
                <w:lang w:val="en-GB"/>
              </w:rPr>
              <w:t>Earth station antenna gain toward satellite (dBi)</w:t>
            </w:r>
          </w:p>
        </w:tc>
        <w:tc>
          <w:tcPr>
            <w:tcW w:w="1168" w:type="pct"/>
          </w:tcPr>
          <w:p w14:paraId="024DE8B6" w14:textId="77777777" w:rsidR="00A369E0" w:rsidRPr="00F30153" w:rsidRDefault="00A369E0" w:rsidP="003D7CD6">
            <w:pPr>
              <w:pStyle w:val="Tabletext"/>
              <w:jc w:val="center"/>
            </w:pPr>
            <w:r w:rsidRPr="00F30153">
              <w:t>41</w:t>
            </w:r>
          </w:p>
        </w:tc>
        <w:tc>
          <w:tcPr>
            <w:tcW w:w="1168" w:type="pct"/>
          </w:tcPr>
          <w:p w14:paraId="01E54C9D" w14:textId="77777777" w:rsidR="00A369E0" w:rsidRPr="00F30153" w:rsidRDefault="00A369E0" w:rsidP="003D7CD6">
            <w:pPr>
              <w:pStyle w:val="Tabletext"/>
              <w:jc w:val="center"/>
            </w:pPr>
            <w:r w:rsidRPr="00F30153">
              <w:t>57.6</w:t>
            </w:r>
          </w:p>
        </w:tc>
      </w:tr>
      <w:tr w:rsidR="00A369E0" w:rsidRPr="00F30153" w14:paraId="0B3E3095" w14:textId="77777777" w:rsidTr="00EF7094">
        <w:trPr>
          <w:cantSplit/>
          <w:jc w:val="center"/>
        </w:trPr>
        <w:tc>
          <w:tcPr>
            <w:tcW w:w="2664" w:type="pct"/>
            <w:vAlign w:val="center"/>
          </w:tcPr>
          <w:p w14:paraId="5A617D72" w14:textId="47E15C65" w:rsidR="00A369E0" w:rsidRPr="00F30153" w:rsidRDefault="00A369E0" w:rsidP="00A369E0">
            <w:pPr>
              <w:pStyle w:val="Tabletext"/>
            </w:pPr>
            <w:r w:rsidRPr="00F30153">
              <w:t>Earth station antenna polarization</w:t>
            </w:r>
          </w:p>
        </w:tc>
        <w:tc>
          <w:tcPr>
            <w:tcW w:w="1168" w:type="pct"/>
          </w:tcPr>
          <w:p w14:paraId="2ECABAE0" w14:textId="77777777" w:rsidR="00A369E0" w:rsidRPr="00F30153" w:rsidRDefault="00A369E0" w:rsidP="003D7CD6">
            <w:pPr>
              <w:pStyle w:val="Tabletext"/>
              <w:jc w:val="center"/>
            </w:pPr>
            <w:r w:rsidRPr="00F30153">
              <w:t>RHCP/LHCP</w:t>
            </w:r>
          </w:p>
        </w:tc>
        <w:tc>
          <w:tcPr>
            <w:tcW w:w="1168" w:type="pct"/>
          </w:tcPr>
          <w:p w14:paraId="326FEF5A" w14:textId="77777777" w:rsidR="00A369E0" w:rsidRPr="00F30153" w:rsidRDefault="00A369E0" w:rsidP="003D7CD6">
            <w:pPr>
              <w:pStyle w:val="Tabletext"/>
              <w:jc w:val="center"/>
            </w:pPr>
            <w:r w:rsidRPr="00F30153">
              <w:t>RHCP/ LHCP</w:t>
            </w:r>
          </w:p>
        </w:tc>
      </w:tr>
      <w:tr w:rsidR="00A369E0" w:rsidRPr="00F30153" w14:paraId="745A0014" w14:textId="77777777" w:rsidTr="00EF7094">
        <w:trPr>
          <w:cantSplit/>
          <w:jc w:val="center"/>
        </w:trPr>
        <w:tc>
          <w:tcPr>
            <w:tcW w:w="2664" w:type="pct"/>
            <w:vAlign w:val="center"/>
          </w:tcPr>
          <w:p w14:paraId="3134A568" w14:textId="2BA259D9" w:rsidR="00A369E0" w:rsidRPr="000D76AB" w:rsidRDefault="00A369E0" w:rsidP="00A369E0">
            <w:pPr>
              <w:pStyle w:val="Tabletext"/>
              <w:rPr>
                <w:lang w:val="en-GB"/>
              </w:rPr>
            </w:pPr>
            <w:r w:rsidRPr="000D76AB">
              <w:rPr>
                <w:lang w:val="en-GB"/>
              </w:rPr>
              <w:t>Earth station antenna radiation diagram</w:t>
            </w:r>
          </w:p>
        </w:tc>
        <w:tc>
          <w:tcPr>
            <w:tcW w:w="1168" w:type="pct"/>
          </w:tcPr>
          <w:p w14:paraId="7CC78668" w14:textId="77777777" w:rsidR="00A369E0" w:rsidRPr="00F30153" w:rsidRDefault="00A369E0" w:rsidP="003D7CD6">
            <w:pPr>
              <w:pStyle w:val="Tabletext"/>
              <w:jc w:val="center"/>
            </w:pPr>
            <w:r w:rsidRPr="00F30153">
              <w:t>Rec. ITU-R S.465-6</w:t>
            </w:r>
          </w:p>
        </w:tc>
        <w:tc>
          <w:tcPr>
            <w:tcW w:w="1168" w:type="pct"/>
          </w:tcPr>
          <w:p w14:paraId="0D7C4B1B" w14:textId="77777777" w:rsidR="00A369E0" w:rsidRPr="00F30153" w:rsidRDefault="00A369E0" w:rsidP="003D7CD6">
            <w:pPr>
              <w:pStyle w:val="Tabletext"/>
              <w:jc w:val="center"/>
            </w:pPr>
            <w:r w:rsidRPr="00F30153">
              <w:t>Rec. ITU-R S.465-6</w:t>
            </w:r>
          </w:p>
        </w:tc>
      </w:tr>
      <w:tr w:rsidR="00A369E0" w:rsidRPr="00F30153" w14:paraId="5A36E0BF" w14:textId="77777777" w:rsidTr="00EF7094">
        <w:trPr>
          <w:cantSplit/>
          <w:jc w:val="center"/>
        </w:trPr>
        <w:tc>
          <w:tcPr>
            <w:tcW w:w="2664" w:type="pct"/>
            <w:vAlign w:val="center"/>
          </w:tcPr>
          <w:p w14:paraId="61EA356E" w14:textId="0E5D946E" w:rsidR="00A369E0" w:rsidRPr="000D76AB" w:rsidRDefault="00A369E0" w:rsidP="00A369E0">
            <w:pPr>
              <w:pStyle w:val="Tabletext"/>
              <w:rPr>
                <w:lang w:val="en-GB"/>
              </w:rPr>
            </w:pPr>
            <w:r w:rsidRPr="000D76AB">
              <w:rPr>
                <w:lang w:val="en-GB"/>
              </w:rPr>
              <w:t>Earth station receiver noise temperature (K)</w:t>
            </w:r>
          </w:p>
        </w:tc>
        <w:tc>
          <w:tcPr>
            <w:tcW w:w="1168" w:type="pct"/>
          </w:tcPr>
          <w:p w14:paraId="3BF07FA2" w14:textId="77777777" w:rsidR="00A369E0" w:rsidRPr="00F30153" w:rsidRDefault="00A369E0" w:rsidP="003D7CD6">
            <w:pPr>
              <w:pStyle w:val="Tabletext"/>
              <w:jc w:val="center"/>
            </w:pPr>
            <w:r w:rsidRPr="00F30153">
              <w:t>226</w:t>
            </w:r>
          </w:p>
        </w:tc>
        <w:tc>
          <w:tcPr>
            <w:tcW w:w="1168" w:type="pct"/>
          </w:tcPr>
          <w:p w14:paraId="145D4BF0" w14:textId="77777777" w:rsidR="00A369E0" w:rsidRPr="00F30153" w:rsidRDefault="00A369E0" w:rsidP="003D7CD6">
            <w:pPr>
              <w:pStyle w:val="Tabletext"/>
              <w:jc w:val="center"/>
            </w:pPr>
            <w:r w:rsidRPr="00F30153">
              <w:t>92</w:t>
            </w:r>
          </w:p>
        </w:tc>
      </w:tr>
    </w:tbl>
    <w:p w14:paraId="0658DFD3" w14:textId="77777777" w:rsidR="00943A19" w:rsidRDefault="00943A19" w:rsidP="00EF7094">
      <w:pPr>
        <w:pStyle w:val="Tablefin"/>
      </w:pPr>
    </w:p>
    <w:p w14:paraId="1A8F4C5D" w14:textId="77777777" w:rsidR="00943A19" w:rsidRDefault="00943A19" w:rsidP="00943A19">
      <w:pPr>
        <w:overflowPunct/>
        <w:autoSpaceDE/>
        <w:autoSpaceDN/>
        <w:adjustRightInd/>
        <w:spacing w:before="0"/>
        <w:textAlignment w:val="auto"/>
        <w:rPr>
          <w:caps/>
          <w:sz w:val="20"/>
        </w:rPr>
      </w:pPr>
      <w:r>
        <w:rPr>
          <w:caps/>
          <w:sz w:val="20"/>
        </w:rPr>
        <w:br w:type="page"/>
      </w:r>
    </w:p>
    <w:p w14:paraId="067153CC" w14:textId="0D7BFE7B" w:rsidR="00943A19" w:rsidRPr="00EF7094" w:rsidRDefault="003535BC" w:rsidP="00943A19">
      <w:pPr>
        <w:pStyle w:val="TableNo"/>
        <w:rPr>
          <w:lang w:val="en-GB"/>
        </w:rPr>
      </w:pPr>
      <w:r w:rsidRPr="00EF7094">
        <w:rPr>
          <w:lang w:val="en-GB"/>
        </w:rPr>
        <w:lastRenderedPageBreak/>
        <w:t xml:space="preserve">TABLE </w:t>
      </w:r>
      <w:r w:rsidR="00943A19" w:rsidRPr="00EF7094">
        <w:rPr>
          <w:lang w:val="en-GB"/>
        </w:rPr>
        <w:t>C-3</w:t>
      </w:r>
    </w:p>
    <w:p w14:paraId="44A85B94" w14:textId="426C3FC3" w:rsidR="00943A19" w:rsidRPr="000D76AB" w:rsidRDefault="00943A19" w:rsidP="00943A19">
      <w:pPr>
        <w:pStyle w:val="Tabletitle"/>
        <w:rPr>
          <w:lang w:val="en-GB"/>
        </w:rPr>
      </w:pPr>
      <w:r w:rsidRPr="000D76AB">
        <w:rPr>
          <w:lang w:val="en-GB"/>
        </w:rPr>
        <w:t xml:space="preserve">Non-GSO EESS space-to-Earth </w:t>
      </w:r>
      <w:r w:rsidR="00EF7094">
        <w:rPr>
          <w:lang w:val="en-GB"/>
        </w:rPr>
        <w:t>p</w:t>
      </w:r>
      <w:r w:rsidRPr="000D76AB">
        <w:rPr>
          <w:lang w:val="en-GB"/>
        </w:rPr>
        <w:t>arameters of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68"/>
        <w:gridCol w:w="1259"/>
        <w:gridCol w:w="1249"/>
        <w:gridCol w:w="1249"/>
        <w:gridCol w:w="1457"/>
        <w:gridCol w:w="1457"/>
      </w:tblGrid>
      <w:tr w:rsidR="006F0AE7" w:rsidRPr="00B805A8" w14:paraId="7EA65665" w14:textId="77777777" w:rsidTr="00EF7094">
        <w:trPr>
          <w:cantSplit/>
          <w:tblHeader/>
          <w:jc w:val="center"/>
        </w:trPr>
        <w:tc>
          <w:tcPr>
            <w:tcW w:w="1539" w:type="pct"/>
            <w:tcBorders>
              <w:top w:val="single" w:sz="4" w:space="0" w:color="auto"/>
              <w:left w:val="single" w:sz="4" w:space="0" w:color="auto"/>
              <w:bottom w:val="single" w:sz="4" w:space="0" w:color="auto"/>
              <w:right w:val="single" w:sz="4" w:space="0" w:color="auto"/>
            </w:tcBorders>
            <w:shd w:val="clear" w:color="auto" w:fill="auto"/>
            <w:hideMark/>
          </w:tcPr>
          <w:p w14:paraId="09CE0586" w14:textId="77777777" w:rsidR="006F0AE7" w:rsidRPr="00F30153" w:rsidRDefault="006F0AE7" w:rsidP="00EF7094">
            <w:pPr>
              <w:pStyle w:val="Tablehead"/>
            </w:pPr>
            <w:r w:rsidRPr="00F30153">
              <w:t>Function</w:t>
            </w:r>
          </w:p>
        </w:tc>
        <w:tc>
          <w:tcPr>
            <w:tcW w:w="3461" w:type="pct"/>
            <w:gridSpan w:val="5"/>
            <w:tcBorders>
              <w:top w:val="single" w:sz="4" w:space="0" w:color="auto"/>
              <w:left w:val="single" w:sz="4" w:space="0" w:color="auto"/>
              <w:bottom w:val="single" w:sz="4" w:space="0" w:color="auto"/>
              <w:right w:val="single" w:sz="4" w:space="0" w:color="auto"/>
            </w:tcBorders>
            <w:shd w:val="clear" w:color="auto" w:fill="auto"/>
            <w:hideMark/>
          </w:tcPr>
          <w:p w14:paraId="5D436C80" w14:textId="77777777" w:rsidR="006F0AE7" w:rsidRPr="000D76AB" w:rsidRDefault="006F0AE7" w:rsidP="00EF7094">
            <w:pPr>
              <w:pStyle w:val="Tablehead"/>
              <w:rPr>
                <w:lang w:val="en-GB"/>
              </w:rPr>
            </w:pPr>
            <w:r w:rsidRPr="000D76AB">
              <w:rPr>
                <w:lang w:val="en-GB"/>
              </w:rPr>
              <w:t xml:space="preserve">Direct Readout </w:t>
            </w:r>
            <w:r w:rsidRPr="000D76AB">
              <w:rPr>
                <w:rFonts w:eastAsiaTheme="minorEastAsia"/>
                <w:lang w:val="en-GB"/>
              </w:rPr>
              <w:t>and Stored Mission Data</w:t>
            </w:r>
          </w:p>
        </w:tc>
      </w:tr>
      <w:tr w:rsidR="006F0AE7" w:rsidRPr="00F30153" w14:paraId="14101C72"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4E4D501C" w14:textId="77777777" w:rsidR="006F0AE7" w:rsidRPr="00F30153" w:rsidRDefault="006F0AE7" w:rsidP="00EF7094">
            <w:pPr>
              <w:pStyle w:val="Tabletext"/>
              <w:rPr>
                <w:lang w:eastAsia="zh-CN"/>
              </w:rPr>
            </w:pPr>
            <w:r w:rsidRPr="00F30153">
              <w:rPr>
                <w:lang w:eastAsia="zh-CN"/>
              </w:rPr>
              <w:t>Satellite</w:t>
            </w:r>
          </w:p>
        </w:tc>
        <w:tc>
          <w:tcPr>
            <w:tcW w:w="653" w:type="pct"/>
            <w:tcBorders>
              <w:top w:val="single" w:sz="4" w:space="0" w:color="auto"/>
              <w:left w:val="single" w:sz="4" w:space="0" w:color="auto"/>
              <w:bottom w:val="single" w:sz="4" w:space="0" w:color="auto"/>
              <w:right w:val="single" w:sz="4" w:space="0" w:color="auto"/>
            </w:tcBorders>
          </w:tcPr>
          <w:p w14:paraId="375FEA0A" w14:textId="77777777" w:rsidR="006F0AE7" w:rsidRPr="00F30153" w:rsidRDefault="006F0AE7" w:rsidP="00EF7094">
            <w:pPr>
              <w:pStyle w:val="Tabletext"/>
              <w:jc w:val="center"/>
              <w:rPr>
                <w:lang w:eastAsia="zh-CN"/>
              </w:rPr>
            </w:pPr>
            <w:r w:rsidRPr="00F30153">
              <w:rPr>
                <w:lang w:eastAsia="zh-CN"/>
              </w:rPr>
              <w:t>Satellite U</w:t>
            </w:r>
          </w:p>
        </w:tc>
        <w:tc>
          <w:tcPr>
            <w:tcW w:w="648" w:type="pct"/>
            <w:tcBorders>
              <w:top w:val="single" w:sz="4" w:space="0" w:color="auto"/>
              <w:left w:val="single" w:sz="4" w:space="0" w:color="auto"/>
              <w:bottom w:val="single" w:sz="4" w:space="0" w:color="auto"/>
              <w:right w:val="single" w:sz="4" w:space="0" w:color="auto"/>
            </w:tcBorders>
          </w:tcPr>
          <w:p w14:paraId="75A2448A" w14:textId="77777777" w:rsidR="006F0AE7" w:rsidRPr="00F30153" w:rsidRDefault="006F0AE7" w:rsidP="00EF7094">
            <w:pPr>
              <w:pStyle w:val="Tabletext"/>
              <w:jc w:val="center"/>
              <w:rPr>
                <w:lang w:eastAsia="zh-CN"/>
              </w:rPr>
            </w:pPr>
            <w:r w:rsidRPr="00F30153">
              <w:rPr>
                <w:lang w:eastAsia="zh-CN"/>
              </w:rPr>
              <w:t>Satellite T</w:t>
            </w:r>
          </w:p>
        </w:tc>
        <w:tc>
          <w:tcPr>
            <w:tcW w:w="648" w:type="pct"/>
            <w:tcBorders>
              <w:top w:val="single" w:sz="4" w:space="0" w:color="auto"/>
              <w:left w:val="single" w:sz="4" w:space="0" w:color="auto"/>
              <w:bottom w:val="single" w:sz="4" w:space="0" w:color="auto"/>
              <w:right w:val="single" w:sz="4" w:space="0" w:color="auto"/>
            </w:tcBorders>
          </w:tcPr>
          <w:p w14:paraId="6D2C6A33" w14:textId="77777777" w:rsidR="006F0AE7" w:rsidRPr="00F30153" w:rsidRDefault="006F0AE7" w:rsidP="00EF7094">
            <w:pPr>
              <w:pStyle w:val="Tabletext"/>
              <w:jc w:val="center"/>
              <w:rPr>
                <w:lang w:eastAsia="zh-CN"/>
              </w:rPr>
            </w:pPr>
            <w:r w:rsidRPr="00F30153">
              <w:rPr>
                <w:lang w:eastAsia="zh-CN"/>
              </w:rPr>
              <w:t>Satellite AO</w:t>
            </w:r>
          </w:p>
        </w:tc>
        <w:tc>
          <w:tcPr>
            <w:tcW w:w="756" w:type="pct"/>
            <w:tcBorders>
              <w:top w:val="single" w:sz="4" w:space="0" w:color="auto"/>
              <w:left w:val="single" w:sz="4" w:space="0" w:color="auto"/>
              <w:bottom w:val="single" w:sz="4" w:space="0" w:color="auto"/>
              <w:right w:val="single" w:sz="4" w:space="0" w:color="auto"/>
            </w:tcBorders>
          </w:tcPr>
          <w:p w14:paraId="5BF32155" w14:textId="77777777" w:rsidR="006F0AE7" w:rsidRPr="00F30153" w:rsidRDefault="006F0AE7" w:rsidP="00EF7094">
            <w:pPr>
              <w:pStyle w:val="Tabletext"/>
              <w:jc w:val="center"/>
              <w:rPr>
                <w:lang w:eastAsia="zh-CN"/>
              </w:rPr>
            </w:pPr>
            <w:r w:rsidRPr="00F30153">
              <w:rPr>
                <w:lang w:eastAsia="zh-CN"/>
              </w:rPr>
              <w:t>Satellite BD</w:t>
            </w:r>
          </w:p>
        </w:tc>
        <w:tc>
          <w:tcPr>
            <w:tcW w:w="756" w:type="pct"/>
            <w:tcBorders>
              <w:top w:val="single" w:sz="4" w:space="0" w:color="auto"/>
              <w:left w:val="single" w:sz="4" w:space="0" w:color="auto"/>
              <w:bottom w:val="single" w:sz="4" w:space="0" w:color="auto"/>
              <w:right w:val="single" w:sz="4" w:space="0" w:color="auto"/>
            </w:tcBorders>
          </w:tcPr>
          <w:p w14:paraId="1952AEFF" w14:textId="77777777" w:rsidR="006F0AE7" w:rsidRPr="00F30153" w:rsidRDefault="006F0AE7" w:rsidP="00EF7094">
            <w:pPr>
              <w:pStyle w:val="Tabletext"/>
              <w:jc w:val="center"/>
              <w:rPr>
                <w:lang w:eastAsia="zh-CN"/>
              </w:rPr>
            </w:pPr>
            <w:r w:rsidRPr="00F30153">
              <w:rPr>
                <w:lang w:eastAsia="zh-CN"/>
              </w:rPr>
              <w:t>Satellite BE</w:t>
            </w:r>
          </w:p>
        </w:tc>
      </w:tr>
      <w:tr w:rsidR="006F0AE7" w:rsidRPr="00F30153" w14:paraId="2A9472A5"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491FF08B" w14:textId="77777777" w:rsidR="006F0AE7" w:rsidRPr="00F30153" w:rsidRDefault="006F0AE7" w:rsidP="00EF7094">
            <w:pPr>
              <w:pStyle w:val="Tabletext"/>
              <w:rPr>
                <w:lang w:eastAsia="zh-CN"/>
              </w:rPr>
            </w:pPr>
            <w:r w:rsidRPr="00F30153">
              <w:rPr>
                <w:lang w:eastAsia="zh-CN"/>
              </w:rPr>
              <w:t>Earth station(s)</w:t>
            </w:r>
          </w:p>
        </w:tc>
        <w:tc>
          <w:tcPr>
            <w:tcW w:w="653" w:type="pct"/>
            <w:tcBorders>
              <w:top w:val="single" w:sz="4" w:space="0" w:color="auto"/>
              <w:left w:val="single" w:sz="4" w:space="0" w:color="auto"/>
              <w:bottom w:val="single" w:sz="4" w:space="0" w:color="auto"/>
              <w:right w:val="single" w:sz="4" w:space="0" w:color="auto"/>
            </w:tcBorders>
          </w:tcPr>
          <w:p w14:paraId="05E02A3C" w14:textId="77777777" w:rsidR="006F0AE7" w:rsidRPr="00F30153" w:rsidRDefault="006F0AE7" w:rsidP="00EF7094">
            <w:pPr>
              <w:pStyle w:val="Tabletext"/>
              <w:jc w:val="center"/>
              <w:rPr>
                <w:lang w:eastAsia="zh-CN"/>
              </w:rPr>
            </w:pPr>
            <w:r w:rsidRPr="00F30153">
              <w:rPr>
                <w:lang w:eastAsia="zh-CN"/>
              </w:rPr>
              <w:t>Worldwide</w:t>
            </w:r>
          </w:p>
        </w:tc>
        <w:tc>
          <w:tcPr>
            <w:tcW w:w="648" w:type="pct"/>
            <w:tcBorders>
              <w:top w:val="single" w:sz="4" w:space="0" w:color="auto"/>
              <w:left w:val="single" w:sz="4" w:space="0" w:color="auto"/>
              <w:bottom w:val="single" w:sz="4" w:space="0" w:color="auto"/>
              <w:right w:val="single" w:sz="4" w:space="0" w:color="auto"/>
            </w:tcBorders>
          </w:tcPr>
          <w:p w14:paraId="03C0F84C" w14:textId="77777777" w:rsidR="006F0AE7" w:rsidRPr="00F30153" w:rsidRDefault="006F0AE7" w:rsidP="00EF7094">
            <w:pPr>
              <w:pStyle w:val="Tabletext"/>
              <w:jc w:val="center"/>
              <w:rPr>
                <w:lang w:eastAsia="zh-CN"/>
              </w:rPr>
            </w:pPr>
            <w:r w:rsidRPr="00F30153">
              <w:rPr>
                <w:lang w:eastAsia="zh-CN"/>
              </w:rPr>
              <w:t>Worldwide</w:t>
            </w:r>
          </w:p>
        </w:tc>
        <w:tc>
          <w:tcPr>
            <w:tcW w:w="648" w:type="pct"/>
            <w:tcBorders>
              <w:top w:val="single" w:sz="4" w:space="0" w:color="auto"/>
              <w:left w:val="single" w:sz="4" w:space="0" w:color="auto"/>
              <w:bottom w:val="single" w:sz="4" w:space="0" w:color="auto"/>
              <w:right w:val="single" w:sz="4" w:space="0" w:color="auto"/>
            </w:tcBorders>
          </w:tcPr>
          <w:p w14:paraId="1D022D70" w14:textId="77777777" w:rsidR="006F0AE7" w:rsidRPr="00F30153" w:rsidRDefault="006F0AE7" w:rsidP="00EF7094">
            <w:pPr>
              <w:pStyle w:val="Tabletext"/>
              <w:jc w:val="center"/>
              <w:rPr>
                <w:lang w:eastAsia="zh-CN"/>
              </w:rPr>
            </w:pPr>
            <w:r w:rsidRPr="00F30153">
              <w:rPr>
                <w:lang w:eastAsia="zh-CN"/>
              </w:rPr>
              <w:t>Worldwide</w:t>
            </w:r>
          </w:p>
        </w:tc>
        <w:tc>
          <w:tcPr>
            <w:tcW w:w="756" w:type="pct"/>
            <w:tcBorders>
              <w:top w:val="single" w:sz="4" w:space="0" w:color="auto"/>
              <w:left w:val="single" w:sz="4" w:space="0" w:color="auto"/>
              <w:bottom w:val="single" w:sz="4" w:space="0" w:color="auto"/>
              <w:right w:val="single" w:sz="4" w:space="0" w:color="auto"/>
            </w:tcBorders>
          </w:tcPr>
          <w:p w14:paraId="7795F382" w14:textId="77777777" w:rsidR="006F0AE7" w:rsidRPr="00F30153" w:rsidRDefault="006F0AE7" w:rsidP="00EF7094">
            <w:pPr>
              <w:pStyle w:val="Tabletext"/>
              <w:jc w:val="center"/>
              <w:rPr>
                <w:lang w:eastAsia="zh-CN"/>
              </w:rPr>
            </w:pPr>
            <w:r w:rsidRPr="00F30153">
              <w:rPr>
                <w:lang w:eastAsia="zh-CN"/>
              </w:rPr>
              <w:t>Russian territory</w:t>
            </w:r>
          </w:p>
        </w:tc>
        <w:tc>
          <w:tcPr>
            <w:tcW w:w="756" w:type="pct"/>
            <w:tcBorders>
              <w:top w:val="single" w:sz="4" w:space="0" w:color="auto"/>
              <w:left w:val="single" w:sz="4" w:space="0" w:color="auto"/>
              <w:bottom w:val="single" w:sz="4" w:space="0" w:color="auto"/>
              <w:right w:val="single" w:sz="4" w:space="0" w:color="auto"/>
            </w:tcBorders>
          </w:tcPr>
          <w:p w14:paraId="4EABA98D" w14:textId="77777777" w:rsidR="006F0AE7" w:rsidRPr="00F30153" w:rsidRDefault="006F0AE7" w:rsidP="00EF7094">
            <w:pPr>
              <w:pStyle w:val="Tabletext"/>
              <w:jc w:val="center"/>
              <w:rPr>
                <w:lang w:eastAsia="zh-CN"/>
              </w:rPr>
            </w:pPr>
            <w:r w:rsidRPr="00F30153">
              <w:rPr>
                <w:lang w:eastAsia="zh-CN"/>
              </w:rPr>
              <w:t>Russian territory</w:t>
            </w:r>
          </w:p>
        </w:tc>
      </w:tr>
      <w:tr w:rsidR="006F0AE7" w:rsidRPr="00F30153" w14:paraId="7418163C"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BFEF76A" w14:textId="29F5D833" w:rsidR="006F0AE7" w:rsidRPr="00F30153" w:rsidRDefault="006F0AE7" w:rsidP="00EF7094">
            <w:pPr>
              <w:pStyle w:val="Tabletext"/>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653" w:type="pct"/>
            <w:tcBorders>
              <w:top w:val="single" w:sz="4" w:space="0" w:color="auto"/>
              <w:left w:val="single" w:sz="4" w:space="0" w:color="auto"/>
              <w:bottom w:val="single" w:sz="4" w:space="0" w:color="auto"/>
              <w:right w:val="single" w:sz="4" w:space="0" w:color="auto"/>
            </w:tcBorders>
          </w:tcPr>
          <w:p w14:paraId="353D4E33" w14:textId="77777777" w:rsidR="006F0AE7" w:rsidRPr="00F30153" w:rsidRDefault="006F0AE7" w:rsidP="00EF7094">
            <w:pPr>
              <w:pStyle w:val="Tabletext"/>
              <w:jc w:val="center"/>
              <w:rPr>
                <w:lang w:eastAsia="zh-CN"/>
              </w:rPr>
            </w:pPr>
            <w:r w:rsidRPr="00F30153">
              <w:rPr>
                <w:lang w:eastAsia="zh-CN"/>
              </w:rPr>
              <w:t>8077.5</w:t>
            </w:r>
          </w:p>
          <w:p w14:paraId="0BEDCF46" w14:textId="77777777" w:rsidR="006F0AE7" w:rsidRPr="00F30153" w:rsidRDefault="006F0AE7" w:rsidP="00EF7094">
            <w:pPr>
              <w:pStyle w:val="Tabletext"/>
              <w:jc w:val="center"/>
              <w:rPr>
                <w:lang w:eastAsia="zh-CN"/>
              </w:rPr>
            </w:pPr>
            <w:r w:rsidRPr="00F30153">
              <w:rPr>
                <w:lang w:eastAsia="zh-CN"/>
              </w:rPr>
              <w:t>8167.5</w:t>
            </w:r>
          </w:p>
          <w:p w14:paraId="3D35749D" w14:textId="77777777" w:rsidR="006F0AE7" w:rsidRPr="00F30153" w:rsidRDefault="006F0AE7" w:rsidP="00EF7094">
            <w:pPr>
              <w:pStyle w:val="Tabletext"/>
              <w:jc w:val="center"/>
              <w:rPr>
                <w:lang w:eastAsia="zh-CN"/>
              </w:rPr>
            </w:pPr>
            <w:r w:rsidRPr="00F30153">
              <w:rPr>
                <w:lang w:eastAsia="zh-CN"/>
              </w:rPr>
              <w:t>8257.5</w:t>
            </w:r>
          </w:p>
          <w:p w14:paraId="46C7901D" w14:textId="77777777" w:rsidR="006F0AE7" w:rsidRPr="00F30153" w:rsidRDefault="006F0AE7" w:rsidP="00EF7094">
            <w:pPr>
              <w:pStyle w:val="Tabletext"/>
              <w:jc w:val="center"/>
              <w:rPr>
                <w:lang w:eastAsia="zh-CN"/>
              </w:rPr>
            </w:pPr>
            <w:r w:rsidRPr="00F30153">
              <w:rPr>
                <w:lang w:eastAsia="zh-CN"/>
              </w:rPr>
              <w:t>8347.5</w:t>
            </w:r>
          </w:p>
        </w:tc>
        <w:tc>
          <w:tcPr>
            <w:tcW w:w="648" w:type="pct"/>
            <w:tcBorders>
              <w:top w:val="single" w:sz="4" w:space="0" w:color="auto"/>
              <w:left w:val="single" w:sz="4" w:space="0" w:color="auto"/>
              <w:bottom w:val="single" w:sz="4" w:space="0" w:color="auto"/>
              <w:right w:val="single" w:sz="4" w:space="0" w:color="auto"/>
            </w:tcBorders>
          </w:tcPr>
          <w:p w14:paraId="70F083A5" w14:textId="77777777" w:rsidR="006F0AE7" w:rsidRPr="00F30153" w:rsidRDefault="006F0AE7" w:rsidP="00EF7094">
            <w:pPr>
              <w:pStyle w:val="Tabletext"/>
              <w:jc w:val="center"/>
              <w:rPr>
                <w:lang w:eastAsia="zh-CN"/>
              </w:rPr>
            </w:pPr>
            <w:r w:rsidRPr="00F30153">
              <w:rPr>
                <w:lang w:eastAsia="zh-CN"/>
              </w:rPr>
              <w:t>8</w:t>
            </w:r>
            <w:r w:rsidRPr="00F30153">
              <w:rPr>
                <w:rFonts w:ascii="Tms Rmn" w:hAnsi="Tms Rmn"/>
              </w:rPr>
              <w:t> </w:t>
            </w:r>
            <w:r w:rsidRPr="00F30153">
              <w:rPr>
                <w:lang w:eastAsia="zh-CN"/>
              </w:rPr>
              <w:t>128.0; 8</w:t>
            </w:r>
            <w:r w:rsidRPr="00F30153">
              <w:rPr>
                <w:rFonts w:ascii="Tms Rmn" w:hAnsi="Tms Rmn"/>
              </w:rPr>
              <w:t> </w:t>
            </w:r>
            <w:r w:rsidRPr="00F30153">
              <w:rPr>
                <w:lang w:eastAsia="zh-CN"/>
              </w:rPr>
              <w:t>320.0</w:t>
            </w:r>
          </w:p>
        </w:tc>
        <w:tc>
          <w:tcPr>
            <w:tcW w:w="648" w:type="pct"/>
            <w:tcBorders>
              <w:top w:val="single" w:sz="4" w:space="0" w:color="auto"/>
              <w:left w:val="single" w:sz="4" w:space="0" w:color="auto"/>
              <w:bottom w:val="single" w:sz="4" w:space="0" w:color="auto"/>
              <w:right w:val="single" w:sz="4" w:space="0" w:color="auto"/>
            </w:tcBorders>
          </w:tcPr>
          <w:p w14:paraId="55F74C59" w14:textId="77777777" w:rsidR="006F0AE7" w:rsidRPr="00F30153" w:rsidRDefault="006F0AE7" w:rsidP="00EF7094">
            <w:pPr>
              <w:pStyle w:val="Tabletext"/>
              <w:jc w:val="center"/>
              <w:rPr>
                <w:lang w:eastAsia="zh-CN"/>
              </w:rPr>
            </w:pPr>
            <w:r w:rsidRPr="00F30153">
              <w:rPr>
                <w:lang w:eastAsia="zh-CN"/>
              </w:rPr>
              <w:t>8</w:t>
            </w:r>
            <w:r w:rsidRPr="00F30153">
              <w:rPr>
                <w:rFonts w:ascii="Tms Rmn" w:hAnsi="Tms Rmn"/>
              </w:rPr>
              <w:t> </w:t>
            </w:r>
            <w:r w:rsidRPr="00F30153">
              <w:rPr>
                <w:lang w:eastAsia="zh-CN"/>
              </w:rPr>
              <w:t>225.0</w:t>
            </w:r>
          </w:p>
        </w:tc>
        <w:tc>
          <w:tcPr>
            <w:tcW w:w="756" w:type="pct"/>
            <w:tcBorders>
              <w:top w:val="single" w:sz="4" w:space="0" w:color="auto"/>
              <w:left w:val="single" w:sz="4" w:space="0" w:color="auto"/>
              <w:bottom w:val="single" w:sz="4" w:space="0" w:color="auto"/>
              <w:right w:val="single" w:sz="4" w:space="0" w:color="auto"/>
            </w:tcBorders>
          </w:tcPr>
          <w:p w14:paraId="0B38D278" w14:textId="77777777" w:rsidR="006F0AE7" w:rsidRPr="00F30153" w:rsidRDefault="006F0AE7" w:rsidP="00EF7094">
            <w:pPr>
              <w:pStyle w:val="Tabletext"/>
              <w:jc w:val="center"/>
              <w:rPr>
                <w:lang w:eastAsia="zh-CN"/>
              </w:rPr>
            </w:pPr>
            <w:r w:rsidRPr="00F30153">
              <w:t>8 192 and 8 335</w:t>
            </w:r>
          </w:p>
        </w:tc>
        <w:tc>
          <w:tcPr>
            <w:tcW w:w="756" w:type="pct"/>
            <w:tcBorders>
              <w:top w:val="single" w:sz="4" w:space="0" w:color="auto"/>
              <w:left w:val="single" w:sz="4" w:space="0" w:color="auto"/>
              <w:bottom w:val="single" w:sz="4" w:space="0" w:color="auto"/>
              <w:right w:val="single" w:sz="4" w:space="0" w:color="auto"/>
            </w:tcBorders>
          </w:tcPr>
          <w:p w14:paraId="1DEEFACC" w14:textId="77777777" w:rsidR="006F0AE7" w:rsidRPr="00F30153" w:rsidRDefault="006F0AE7" w:rsidP="00EF7094">
            <w:pPr>
              <w:pStyle w:val="Tabletext"/>
              <w:jc w:val="center"/>
            </w:pPr>
            <w:r w:rsidRPr="00F30153">
              <w:rPr>
                <w:lang w:eastAsia="zh-CN"/>
              </w:rPr>
              <w:t>8</w:t>
            </w:r>
            <w:r w:rsidRPr="00F30153">
              <w:rPr>
                <w:rFonts w:ascii="Tms Rmn" w:hAnsi="Tms Rmn"/>
              </w:rPr>
              <w:t> </w:t>
            </w:r>
            <w:r w:rsidRPr="00F30153">
              <w:rPr>
                <w:lang w:eastAsia="zh-CN"/>
              </w:rPr>
              <w:t>128.0; 8</w:t>
            </w:r>
            <w:r w:rsidRPr="00F30153">
              <w:rPr>
                <w:rFonts w:ascii="Tms Rmn" w:hAnsi="Tms Rmn"/>
              </w:rPr>
              <w:t> </w:t>
            </w:r>
            <w:r w:rsidRPr="00F30153">
              <w:rPr>
                <w:lang w:eastAsia="zh-CN"/>
              </w:rPr>
              <w:t>320.0</w:t>
            </w:r>
          </w:p>
        </w:tc>
      </w:tr>
      <w:tr w:rsidR="006F0AE7" w:rsidRPr="00F30153" w14:paraId="6BB60166"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5B19E97E" w14:textId="79008FFA" w:rsidR="006F0AE7" w:rsidRPr="000D76AB" w:rsidRDefault="006F0AE7" w:rsidP="00EF7094">
            <w:pPr>
              <w:pStyle w:val="Tabletext"/>
              <w:rPr>
                <w:lang w:val="en-GB" w:eastAsia="zh-CN"/>
              </w:rPr>
            </w:pPr>
            <w:r w:rsidRPr="000D76AB">
              <w:rPr>
                <w:lang w:val="en-GB"/>
              </w:rPr>
              <w:t>Information data rate (</w:t>
            </w:r>
            <w:r w:rsidRPr="000D76AB">
              <w:rPr>
                <w:lang w:val="en-GB" w:eastAsia="zh-CN"/>
              </w:rPr>
              <w:t>Mbits/s)</w:t>
            </w:r>
          </w:p>
        </w:tc>
        <w:tc>
          <w:tcPr>
            <w:tcW w:w="653" w:type="pct"/>
            <w:tcBorders>
              <w:top w:val="single" w:sz="4" w:space="0" w:color="auto"/>
              <w:left w:val="single" w:sz="4" w:space="0" w:color="auto"/>
              <w:bottom w:val="single" w:sz="4" w:space="0" w:color="auto"/>
              <w:right w:val="single" w:sz="4" w:space="0" w:color="auto"/>
            </w:tcBorders>
          </w:tcPr>
          <w:p w14:paraId="2A573DE2" w14:textId="77777777" w:rsidR="006F0AE7" w:rsidRPr="00F30153" w:rsidRDefault="006F0AE7" w:rsidP="00EF7094">
            <w:pPr>
              <w:pStyle w:val="Tabletext"/>
              <w:jc w:val="center"/>
              <w:rPr>
                <w:lang w:eastAsia="zh-CN"/>
              </w:rPr>
            </w:pPr>
            <w:r w:rsidRPr="00F30153">
              <w:rPr>
                <w:lang w:eastAsia="zh-CN"/>
              </w:rPr>
              <w:t>150; 300</w:t>
            </w:r>
          </w:p>
        </w:tc>
        <w:tc>
          <w:tcPr>
            <w:tcW w:w="648" w:type="pct"/>
            <w:tcBorders>
              <w:top w:val="single" w:sz="4" w:space="0" w:color="auto"/>
              <w:left w:val="single" w:sz="4" w:space="0" w:color="auto"/>
              <w:bottom w:val="single" w:sz="4" w:space="0" w:color="auto"/>
              <w:right w:val="single" w:sz="4" w:space="0" w:color="auto"/>
            </w:tcBorders>
          </w:tcPr>
          <w:p w14:paraId="6FEDC584" w14:textId="77777777" w:rsidR="006F0AE7" w:rsidRPr="00F30153" w:rsidRDefault="006F0AE7" w:rsidP="00EF7094">
            <w:pPr>
              <w:pStyle w:val="Tabletext"/>
              <w:jc w:val="center"/>
              <w:rPr>
                <w:lang w:eastAsia="zh-CN"/>
              </w:rPr>
            </w:pPr>
            <w:r w:rsidRPr="00F30153">
              <w:rPr>
                <w:lang w:eastAsia="zh-CN"/>
              </w:rPr>
              <w:t>123</w:t>
            </w:r>
          </w:p>
        </w:tc>
        <w:tc>
          <w:tcPr>
            <w:tcW w:w="648" w:type="pct"/>
            <w:tcBorders>
              <w:top w:val="single" w:sz="4" w:space="0" w:color="auto"/>
              <w:left w:val="single" w:sz="4" w:space="0" w:color="auto"/>
              <w:bottom w:val="single" w:sz="4" w:space="0" w:color="auto"/>
              <w:right w:val="single" w:sz="4" w:space="0" w:color="auto"/>
            </w:tcBorders>
          </w:tcPr>
          <w:p w14:paraId="0FBF3E8F" w14:textId="77777777" w:rsidR="006F0AE7" w:rsidRPr="00F30153" w:rsidRDefault="006F0AE7" w:rsidP="00EF7094">
            <w:pPr>
              <w:pStyle w:val="Tabletext"/>
              <w:jc w:val="center"/>
              <w:rPr>
                <w:lang w:eastAsia="zh-CN"/>
              </w:rPr>
            </w:pPr>
            <w:r w:rsidRPr="00F30153" w:rsidDel="006B733C">
              <w:rPr>
                <w:lang w:eastAsia="zh-CN"/>
              </w:rPr>
              <w:t>1</w:t>
            </w:r>
            <w:r w:rsidRPr="00F30153">
              <w:rPr>
                <w:lang w:eastAsia="zh-CN"/>
              </w:rPr>
              <w:t>525</w:t>
            </w:r>
          </w:p>
        </w:tc>
        <w:tc>
          <w:tcPr>
            <w:tcW w:w="756" w:type="pct"/>
            <w:tcBorders>
              <w:top w:val="single" w:sz="4" w:space="0" w:color="auto"/>
              <w:left w:val="single" w:sz="4" w:space="0" w:color="auto"/>
              <w:bottom w:val="single" w:sz="4" w:space="0" w:color="auto"/>
              <w:right w:val="single" w:sz="4" w:space="0" w:color="auto"/>
            </w:tcBorders>
          </w:tcPr>
          <w:p w14:paraId="36CFB31D" w14:textId="77777777" w:rsidR="006F0AE7" w:rsidRPr="00F30153" w:rsidRDefault="006F0AE7" w:rsidP="00EF7094">
            <w:pPr>
              <w:pStyle w:val="Tabletext"/>
              <w:jc w:val="center"/>
              <w:rPr>
                <w:lang w:eastAsia="zh-CN"/>
              </w:rPr>
            </w:pPr>
            <w:r w:rsidRPr="00F30153">
              <w:rPr>
                <w:lang w:eastAsia="zh-CN"/>
              </w:rPr>
              <w:t>150; 300</w:t>
            </w:r>
          </w:p>
        </w:tc>
        <w:tc>
          <w:tcPr>
            <w:tcW w:w="756" w:type="pct"/>
            <w:tcBorders>
              <w:top w:val="single" w:sz="4" w:space="0" w:color="auto"/>
              <w:left w:val="single" w:sz="4" w:space="0" w:color="auto"/>
              <w:bottom w:val="single" w:sz="4" w:space="0" w:color="auto"/>
              <w:right w:val="single" w:sz="4" w:space="0" w:color="auto"/>
            </w:tcBorders>
          </w:tcPr>
          <w:p w14:paraId="59173E18" w14:textId="77777777" w:rsidR="006F0AE7" w:rsidRPr="00F30153" w:rsidRDefault="006F0AE7" w:rsidP="00EF7094">
            <w:pPr>
              <w:pStyle w:val="Tabletext"/>
              <w:jc w:val="center"/>
              <w:rPr>
                <w:lang w:eastAsia="zh-CN"/>
              </w:rPr>
            </w:pPr>
            <w:r w:rsidRPr="00F30153">
              <w:rPr>
                <w:lang w:eastAsia="zh-CN"/>
              </w:rPr>
              <w:t>61.44; 122.88</w:t>
            </w:r>
          </w:p>
        </w:tc>
      </w:tr>
      <w:tr w:rsidR="006F0AE7" w:rsidRPr="00F30153" w14:paraId="2ABDAA81"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4060885C" w14:textId="0371BF5A" w:rsidR="006F0AE7" w:rsidRPr="00F30153" w:rsidRDefault="006F0AE7" w:rsidP="00EF7094">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653" w:type="pct"/>
            <w:tcBorders>
              <w:top w:val="single" w:sz="4" w:space="0" w:color="auto"/>
              <w:left w:val="single" w:sz="4" w:space="0" w:color="auto"/>
              <w:bottom w:val="single" w:sz="4" w:space="0" w:color="auto"/>
              <w:right w:val="single" w:sz="4" w:space="0" w:color="auto"/>
            </w:tcBorders>
          </w:tcPr>
          <w:p w14:paraId="31F4C652" w14:textId="77777777" w:rsidR="006F0AE7" w:rsidRPr="00F30153" w:rsidRDefault="006F0AE7" w:rsidP="00EF7094">
            <w:pPr>
              <w:pStyle w:val="Tabletext"/>
              <w:jc w:val="center"/>
              <w:rPr>
                <w:lang w:eastAsia="zh-CN"/>
              </w:rPr>
            </w:pPr>
            <w:r w:rsidRPr="00F30153">
              <w:rPr>
                <w:lang w:eastAsia="zh-CN"/>
              </w:rPr>
              <w:t>62.9; 78.6; 94.4</w:t>
            </w:r>
          </w:p>
        </w:tc>
        <w:tc>
          <w:tcPr>
            <w:tcW w:w="648" w:type="pct"/>
            <w:tcBorders>
              <w:top w:val="single" w:sz="4" w:space="0" w:color="auto"/>
              <w:left w:val="single" w:sz="4" w:space="0" w:color="auto"/>
              <w:bottom w:val="single" w:sz="4" w:space="0" w:color="auto"/>
              <w:right w:val="single" w:sz="4" w:space="0" w:color="auto"/>
            </w:tcBorders>
          </w:tcPr>
          <w:p w14:paraId="166909FD" w14:textId="77777777" w:rsidR="006F0AE7" w:rsidRPr="00F30153" w:rsidRDefault="006F0AE7" w:rsidP="00EF7094">
            <w:pPr>
              <w:pStyle w:val="Tabletext"/>
              <w:jc w:val="center"/>
              <w:rPr>
                <w:lang w:eastAsia="zh-CN"/>
              </w:rPr>
            </w:pPr>
            <w:r w:rsidRPr="00F30153">
              <w:rPr>
                <w:lang w:eastAsia="zh-CN"/>
              </w:rPr>
              <w:t>123</w:t>
            </w:r>
          </w:p>
        </w:tc>
        <w:tc>
          <w:tcPr>
            <w:tcW w:w="648" w:type="pct"/>
            <w:tcBorders>
              <w:top w:val="single" w:sz="4" w:space="0" w:color="auto"/>
              <w:left w:val="single" w:sz="4" w:space="0" w:color="auto"/>
              <w:bottom w:val="single" w:sz="4" w:space="0" w:color="auto"/>
              <w:right w:val="single" w:sz="4" w:space="0" w:color="auto"/>
            </w:tcBorders>
          </w:tcPr>
          <w:p w14:paraId="56B0EC5A" w14:textId="77777777" w:rsidR="006F0AE7" w:rsidRPr="00F30153" w:rsidRDefault="006F0AE7" w:rsidP="00EF7094">
            <w:pPr>
              <w:pStyle w:val="Tabletext"/>
              <w:jc w:val="center"/>
              <w:rPr>
                <w:lang w:eastAsia="zh-CN"/>
              </w:rPr>
            </w:pPr>
            <w:r w:rsidRPr="00F30153">
              <w:rPr>
                <w:lang w:eastAsia="zh-CN"/>
              </w:rPr>
              <w:t>270</w:t>
            </w:r>
          </w:p>
        </w:tc>
        <w:tc>
          <w:tcPr>
            <w:tcW w:w="756" w:type="pct"/>
            <w:tcBorders>
              <w:top w:val="single" w:sz="4" w:space="0" w:color="auto"/>
              <w:left w:val="single" w:sz="4" w:space="0" w:color="auto"/>
              <w:bottom w:val="single" w:sz="4" w:space="0" w:color="auto"/>
              <w:right w:val="single" w:sz="4" w:space="0" w:color="auto"/>
            </w:tcBorders>
          </w:tcPr>
          <w:p w14:paraId="5C68106F" w14:textId="77777777" w:rsidR="006F0AE7" w:rsidRPr="00F30153" w:rsidRDefault="006F0AE7" w:rsidP="00EF7094">
            <w:pPr>
              <w:pStyle w:val="Tabletext"/>
              <w:jc w:val="center"/>
              <w:rPr>
                <w:lang w:eastAsia="zh-CN"/>
              </w:rPr>
            </w:pPr>
            <w:r w:rsidRPr="00F30153">
              <w:rPr>
                <w:lang w:eastAsia="zh-CN"/>
              </w:rPr>
              <w:t>62.9; 78.6; 105</w:t>
            </w:r>
          </w:p>
        </w:tc>
        <w:tc>
          <w:tcPr>
            <w:tcW w:w="756" w:type="pct"/>
            <w:tcBorders>
              <w:top w:val="single" w:sz="4" w:space="0" w:color="auto"/>
              <w:left w:val="single" w:sz="4" w:space="0" w:color="auto"/>
              <w:bottom w:val="single" w:sz="4" w:space="0" w:color="auto"/>
              <w:right w:val="single" w:sz="4" w:space="0" w:color="auto"/>
            </w:tcBorders>
          </w:tcPr>
          <w:p w14:paraId="1F4B6711" w14:textId="77777777" w:rsidR="006F0AE7" w:rsidRPr="00F30153" w:rsidRDefault="006F0AE7" w:rsidP="00EF7094">
            <w:pPr>
              <w:pStyle w:val="Tabletext"/>
              <w:jc w:val="center"/>
              <w:rPr>
                <w:lang w:eastAsia="zh-CN"/>
              </w:rPr>
            </w:pPr>
            <w:r w:rsidRPr="00F30153">
              <w:rPr>
                <w:lang w:eastAsia="zh-CN"/>
              </w:rPr>
              <w:t>123</w:t>
            </w:r>
          </w:p>
        </w:tc>
      </w:tr>
      <w:tr w:rsidR="006F0AE7" w:rsidRPr="00F30153" w14:paraId="33A533DB"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4942DA99" w14:textId="77777777" w:rsidR="006F0AE7" w:rsidRPr="00F30153" w:rsidRDefault="006F0AE7" w:rsidP="00EF7094">
            <w:pPr>
              <w:pStyle w:val="Tabletext"/>
              <w:rPr>
                <w:lang w:eastAsia="zh-CN"/>
              </w:rPr>
            </w:pPr>
            <w:r w:rsidRPr="00F30153">
              <w:t>Modulation</w:t>
            </w:r>
          </w:p>
        </w:tc>
        <w:tc>
          <w:tcPr>
            <w:tcW w:w="653" w:type="pct"/>
            <w:tcBorders>
              <w:top w:val="single" w:sz="4" w:space="0" w:color="auto"/>
              <w:left w:val="single" w:sz="4" w:space="0" w:color="auto"/>
              <w:bottom w:val="single" w:sz="4" w:space="0" w:color="auto"/>
              <w:right w:val="single" w:sz="4" w:space="0" w:color="auto"/>
            </w:tcBorders>
            <w:vAlign w:val="center"/>
          </w:tcPr>
          <w:p w14:paraId="4E406875"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17F4234D"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0BFB0FCD"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3999E23F"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5F895C42" w14:textId="77777777" w:rsidR="006F0AE7" w:rsidRPr="00F30153" w:rsidRDefault="006F0AE7" w:rsidP="00EF7094">
            <w:pPr>
              <w:pStyle w:val="Tabletext"/>
              <w:jc w:val="center"/>
              <w:rPr>
                <w:lang w:eastAsia="zh-CN"/>
              </w:rPr>
            </w:pPr>
          </w:p>
        </w:tc>
      </w:tr>
      <w:tr w:rsidR="006F0AE7" w:rsidRPr="00F30153" w14:paraId="5D7BB1C6"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63C33744" w14:textId="77777777" w:rsidR="006F0AE7" w:rsidRPr="00F30153" w:rsidRDefault="006F0AE7" w:rsidP="00EF7094">
            <w:pPr>
              <w:pStyle w:val="Tabletext"/>
              <w:rPr>
                <w:lang w:eastAsia="zh-CN"/>
              </w:rPr>
            </w:pPr>
            <w:r w:rsidRPr="00F30153">
              <w:t>Coding</w:t>
            </w:r>
          </w:p>
        </w:tc>
        <w:tc>
          <w:tcPr>
            <w:tcW w:w="653" w:type="pct"/>
            <w:tcBorders>
              <w:top w:val="single" w:sz="4" w:space="0" w:color="auto"/>
              <w:left w:val="single" w:sz="4" w:space="0" w:color="auto"/>
              <w:bottom w:val="single" w:sz="4" w:space="0" w:color="auto"/>
              <w:right w:val="single" w:sz="4" w:space="0" w:color="auto"/>
            </w:tcBorders>
            <w:vAlign w:val="center"/>
          </w:tcPr>
          <w:p w14:paraId="5E474FDA"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70CF44C5"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5A8E2CF4"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1B5F825B"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3A189E3F" w14:textId="77777777" w:rsidR="006F0AE7" w:rsidRPr="00F30153" w:rsidRDefault="006F0AE7" w:rsidP="00EF7094">
            <w:pPr>
              <w:pStyle w:val="Tabletext"/>
              <w:jc w:val="center"/>
              <w:rPr>
                <w:lang w:eastAsia="zh-CN"/>
              </w:rPr>
            </w:pPr>
          </w:p>
        </w:tc>
      </w:tr>
      <w:tr w:rsidR="006F0AE7" w:rsidRPr="00F30153" w14:paraId="185FF73E"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6D5FDF6E" w14:textId="77777777" w:rsidR="006F0AE7" w:rsidRPr="00F30153" w:rsidRDefault="006F0AE7" w:rsidP="00EF7094">
            <w:pPr>
              <w:pStyle w:val="Tabletext"/>
              <w:rPr>
                <w:lang w:eastAsia="zh-CN"/>
              </w:rPr>
            </w:pPr>
            <w:r w:rsidRPr="00F30153">
              <w:t>Encoded data rate</w:t>
            </w:r>
          </w:p>
        </w:tc>
        <w:tc>
          <w:tcPr>
            <w:tcW w:w="653" w:type="pct"/>
            <w:tcBorders>
              <w:top w:val="single" w:sz="4" w:space="0" w:color="auto"/>
              <w:left w:val="single" w:sz="4" w:space="0" w:color="auto"/>
              <w:bottom w:val="single" w:sz="4" w:space="0" w:color="auto"/>
              <w:right w:val="single" w:sz="4" w:space="0" w:color="auto"/>
            </w:tcBorders>
            <w:vAlign w:val="center"/>
          </w:tcPr>
          <w:p w14:paraId="5B236225"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77791395" w14:textId="77777777" w:rsidR="006F0AE7" w:rsidRPr="00F30153" w:rsidRDefault="006F0AE7" w:rsidP="00EF7094">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7AF13BC7"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138F3CDA"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791E3EE6" w14:textId="77777777" w:rsidR="006F0AE7" w:rsidRPr="00F30153" w:rsidRDefault="006F0AE7" w:rsidP="00EF7094">
            <w:pPr>
              <w:pStyle w:val="Tabletext"/>
              <w:jc w:val="center"/>
              <w:rPr>
                <w:lang w:eastAsia="zh-CN"/>
              </w:rPr>
            </w:pPr>
          </w:p>
        </w:tc>
      </w:tr>
      <w:tr w:rsidR="006F0AE7" w:rsidRPr="00F30153" w14:paraId="39521A98"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349CB867" w14:textId="3114DF7D" w:rsidR="006F0AE7" w:rsidRPr="00F30153" w:rsidRDefault="006F0AE7" w:rsidP="00EF7094">
            <w:pPr>
              <w:pStyle w:val="Tabletext"/>
              <w:rPr>
                <w:lang w:eastAsia="zh-CN"/>
              </w:rPr>
            </w:pPr>
            <w:r w:rsidRPr="00F30153">
              <w:rPr>
                <w:lang w:eastAsia="zh-CN"/>
              </w:rPr>
              <w:t>Minimum elevation angle</w:t>
            </w:r>
            <w:r>
              <w:rPr>
                <w:lang w:eastAsia="zh-CN"/>
              </w:rPr>
              <w:t xml:space="preserve"> (degree)</w:t>
            </w:r>
          </w:p>
        </w:tc>
        <w:tc>
          <w:tcPr>
            <w:tcW w:w="653" w:type="pct"/>
            <w:tcBorders>
              <w:top w:val="single" w:sz="4" w:space="0" w:color="auto"/>
              <w:left w:val="single" w:sz="4" w:space="0" w:color="auto"/>
              <w:bottom w:val="single" w:sz="4" w:space="0" w:color="auto"/>
              <w:right w:val="single" w:sz="4" w:space="0" w:color="auto"/>
            </w:tcBorders>
          </w:tcPr>
          <w:p w14:paraId="6E437EBF" w14:textId="77777777" w:rsidR="006F0AE7" w:rsidRPr="00F30153" w:rsidRDefault="006F0AE7" w:rsidP="00EF7094">
            <w:pPr>
              <w:pStyle w:val="Tabletext"/>
              <w:jc w:val="center"/>
              <w:rPr>
                <w:lang w:eastAsia="zh-CN"/>
              </w:rPr>
            </w:pPr>
            <w:r w:rsidRPr="00F30153">
              <w:rPr>
                <w:lang w:eastAsia="zh-CN"/>
              </w:rPr>
              <w:t>5</w:t>
            </w:r>
          </w:p>
        </w:tc>
        <w:tc>
          <w:tcPr>
            <w:tcW w:w="648" w:type="pct"/>
            <w:tcBorders>
              <w:top w:val="single" w:sz="4" w:space="0" w:color="auto"/>
              <w:left w:val="single" w:sz="4" w:space="0" w:color="auto"/>
              <w:bottom w:val="single" w:sz="4" w:space="0" w:color="auto"/>
              <w:right w:val="single" w:sz="4" w:space="0" w:color="auto"/>
            </w:tcBorders>
          </w:tcPr>
          <w:p w14:paraId="2E62570E" w14:textId="77777777" w:rsidR="006F0AE7" w:rsidRPr="00F30153" w:rsidRDefault="006F0AE7" w:rsidP="00EF7094">
            <w:pPr>
              <w:pStyle w:val="Tabletext"/>
              <w:jc w:val="center"/>
              <w:rPr>
                <w:lang w:eastAsia="zh-CN"/>
              </w:rPr>
            </w:pPr>
            <w:r w:rsidRPr="00F30153">
              <w:rPr>
                <w:lang w:eastAsia="zh-CN"/>
              </w:rPr>
              <w:t>5</w:t>
            </w:r>
          </w:p>
        </w:tc>
        <w:tc>
          <w:tcPr>
            <w:tcW w:w="648" w:type="pct"/>
            <w:tcBorders>
              <w:top w:val="single" w:sz="4" w:space="0" w:color="auto"/>
              <w:left w:val="single" w:sz="4" w:space="0" w:color="auto"/>
              <w:bottom w:val="single" w:sz="4" w:space="0" w:color="auto"/>
              <w:right w:val="single" w:sz="4" w:space="0" w:color="auto"/>
            </w:tcBorders>
          </w:tcPr>
          <w:p w14:paraId="0DB27CB2" w14:textId="77777777" w:rsidR="006F0AE7" w:rsidRPr="00F30153" w:rsidRDefault="006F0AE7" w:rsidP="00EF7094">
            <w:pPr>
              <w:pStyle w:val="Tabletext"/>
              <w:jc w:val="center"/>
              <w:rPr>
                <w:lang w:eastAsia="zh-CN"/>
              </w:rPr>
            </w:pPr>
            <w:r w:rsidRPr="00F30153">
              <w:rPr>
                <w:lang w:eastAsia="zh-CN"/>
              </w:rPr>
              <w:t>5</w:t>
            </w:r>
          </w:p>
        </w:tc>
        <w:tc>
          <w:tcPr>
            <w:tcW w:w="756" w:type="pct"/>
            <w:tcBorders>
              <w:top w:val="single" w:sz="4" w:space="0" w:color="auto"/>
              <w:left w:val="single" w:sz="4" w:space="0" w:color="auto"/>
              <w:bottom w:val="single" w:sz="4" w:space="0" w:color="auto"/>
              <w:right w:val="single" w:sz="4" w:space="0" w:color="auto"/>
            </w:tcBorders>
          </w:tcPr>
          <w:p w14:paraId="13666C84" w14:textId="77777777" w:rsidR="006F0AE7" w:rsidRPr="00F30153" w:rsidRDefault="006F0AE7" w:rsidP="00EF7094">
            <w:pPr>
              <w:pStyle w:val="Tabletext"/>
              <w:jc w:val="center"/>
              <w:rPr>
                <w:lang w:eastAsia="zh-CN"/>
              </w:rPr>
            </w:pPr>
            <w:r w:rsidRPr="00F30153">
              <w:rPr>
                <w:lang w:eastAsia="zh-CN"/>
              </w:rPr>
              <w:t>5</w:t>
            </w:r>
          </w:p>
        </w:tc>
        <w:tc>
          <w:tcPr>
            <w:tcW w:w="756" w:type="pct"/>
            <w:tcBorders>
              <w:top w:val="single" w:sz="4" w:space="0" w:color="auto"/>
              <w:left w:val="single" w:sz="4" w:space="0" w:color="auto"/>
              <w:bottom w:val="single" w:sz="4" w:space="0" w:color="auto"/>
              <w:right w:val="single" w:sz="4" w:space="0" w:color="auto"/>
            </w:tcBorders>
          </w:tcPr>
          <w:p w14:paraId="5B5DD21A" w14:textId="77777777" w:rsidR="006F0AE7" w:rsidRPr="00F30153" w:rsidRDefault="006F0AE7" w:rsidP="00EF7094">
            <w:pPr>
              <w:pStyle w:val="Tabletext"/>
              <w:jc w:val="center"/>
              <w:rPr>
                <w:lang w:eastAsia="zh-CN"/>
              </w:rPr>
            </w:pPr>
            <w:r w:rsidRPr="00F30153">
              <w:rPr>
                <w:lang w:eastAsia="zh-CN"/>
              </w:rPr>
              <w:t>5</w:t>
            </w:r>
          </w:p>
        </w:tc>
      </w:tr>
      <w:tr w:rsidR="006F0AE7" w:rsidRPr="00F30153" w14:paraId="3FAC8EB5"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DD30952" w14:textId="2C6BBD11" w:rsidR="006F0AE7" w:rsidRPr="000D76AB" w:rsidRDefault="006F0AE7" w:rsidP="00EF7094">
            <w:pPr>
              <w:pStyle w:val="Tabletext"/>
              <w:rPr>
                <w:lang w:val="en-GB" w:eastAsia="zh-CN"/>
              </w:rPr>
            </w:pPr>
            <w:r w:rsidRPr="000D76AB">
              <w:rPr>
                <w:lang w:val="en-GB" w:eastAsia="zh-CN"/>
              </w:rPr>
              <w:t>Power supplied to the input of satellite antenna (dBW)</w:t>
            </w:r>
          </w:p>
        </w:tc>
        <w:tc>
          <w:tcPr>
            <w:tcW w:w="653" w:type="pct"/>
            <w:tcBorders>
              <w:top w:val="single" w:sz="4" w:space="0" w:color="auto"/>
              <w:left w:val="single" w:sz="4" w:space="0" w:color="auto"/>
              <w:bottom w:val="single" w:sz="4" w:space="0" w:color="auto"/>
              <w:right w:val="single" w:sz="4" w:space="0" w:color="auto"/>
            </w:tcBorders>
          </w:tcPr>
          <w:p w14:paraId="190FD0DE" w14:textId="77777777" w:rsidR="006F0AE7" w:rsidRPr="00F30153" w:rsidRDefault="006F0AE7" w:rsidP="00EF7094">
            <w:pPr>
              <w:pStyle w:val="Tabletext"/>
              <w:jc w:val="center"/>
              <w:rPr>
                <w:lang w:eastAsia="zh-CN"/>
              </w:rPr>
            </w:pPr>
            <w:r w:rsidRPr="00F30153" w:rsidDel="00843CDB">
              <w:rPr>
                <w:lang w:eastAsia="zh-CN"/>
              </w:rPr>
              <w:t>7</w:t>
            </w:r>
            <w:r w:rsidRPr="00F30153">
              <w:rPr>
                <w:lang w:eastAsia="zh-CN"/>
              </w:rPr>
              <w:t>-2</w:t>
            </w:r>
          </w:p>
        </w:tc>
        <w:tc>
          <w:tcPr>
            <w:tcW w:w="648" w:type="pct"/>
            <w:tcBorders>
              <w:top w:val="single" w:sz="4" w:space="0" w:color="auto"/>
              <w:left w:val="single" w:sz="4" w:space="0" w:color="auto"/>
              <w:bottom w:val="single" w:sz="4" w:space="0" w:color="auto"/>
              <w:right w:val="single" w:sz="4" w:space="0" w:color="auto"/>
            </w:tcBorders>
          </w:tcPr>
          <w:p w14:paraId="0ECC9889" w14:textId="77777777" w:rsidR="006F0AE7" w:rsidRPr="00F30153" w:rsidRDefault="006F0AE7" w:rsidP="00EF7094">
            <w:pPr>
              <w:pStyle w:val="Tabletext"/>
              <w:jc w:val="center"/>
              <w:rPr>
                <w:lang w:eastAsia="zh-CN"/>
              </w:rPr>
            </w:pPr>
            <w:r w:rsidRPr="00F30153">
              <w:rPr>
                <w:lang w:eastAsia="zh-CN"/>
              </w:rPr>
              <w:t>11.2</w:t>
            </w:r>
          </w:p>
        </w:tc>
        <w:tc>
          <w:tcPr>
            <w:tcW w:w="648" w:type="pct"/>
            <w:tcBorders>
              <w:top w:val="single" w:sz="4" w:space="0" w:color="auto"/>
              <w:left w:val="single" w:sz="4" w:space="0" w:color="auto"/>
              <w:bottom w:val="single" w:sz="4" w:space="0" w:color="auto"/>
              <w:right w:val="single" w:sz="4" w:space="0" w:color="auto"/>
            </w:tcBorders>
          </w:tcPr>
          <w:p w14:paraId="5A0488F9" w14:textId="77777777" w:rsidR="006F0AE7" w:rsidRPr="00F30153" w:rsidRDefault="006F0AE7" w:rsidP="00EF7094">
            <w:pPr>
              <w:pStyle w:val="Tabletext"/>
              <w:jc w:val="center"/>
              <w:rPr>
                <w:lang w:eastAsia="zh-CN"/>
              </w:rPr>
            </w:pPr>
            <w:r w:rsidRPr="00F30153" w:rsidDel="006B733C">
              <w:rPr>
                <w:lang w:eastAsia="zh-CN"/>
              </w:rPr>
              <w:t>7</w:t>
            </w:r>
          </w:p>
        </w:tc>
        <w:tc>
          <w:tcPr>
            <w:tcW w:w="756" w:type="pct"/>
            <w:tcBorders>
              <w:top w:val="single" w:sz="4" w:space="0" w:color="auto"/>
              <w:left w:val="single" w:sz="4" w:space="0" w:color="auto"/>
              <w:bottom w:val="single" w:sz="4" w:space="0" w:color="auto"/>
              <w:right w:val="single" w:sz="4" w:space="0" w:color="auto"/>
            </w:tcBorders>
          </w:tcPr>
          <w:p w14:paraId="7B07A40D" w14:textId="77777777" w:rsidR="006F0AE7" w:rsidRPr="00F30153" w:rsidRDefault="006F0AE7" w:rsidP="00EF7094">
            <w:pPr>
              <w:pStyle w:val="Tabletext"/>
              <w:jc w:val="center"/>
              <w:rPr>
                <w:lang w:eastAsia="zh-CN"/>
              </w:rPr>
            </w:pPr>
            <w:r w:rsidRPr="00F30153">
              <w:rPr>
                <w:lang w:eastAsia="zh-CN"/>
              </w:rPr>
              <w:t>3.5</w:t>
            </w:r>
          </w:p>
        </w:tc>
        <w:tc>
          <w:tcPr>
            <w:tcW w:w="756" w:type="pct"/>
            <w:tcBorders>
              <w:top w:val="single" w:sz="4" w:space="0" w:color="auto"/>
              <w:left w:val="single" w:sz="4" w:space="0" w:color="auto"/>
              <w:bottom w:val="single" w:sz="4" w:space="0" w:color="auto"/>
              <w:right w:val="single" w:sz="4" w:space="0" w:color="auto"/>
            </w:tcBorders>
          </w:tcPr>
          <w:p w14:paraId="6F2D80A1" w14:textId="77777777" w:rsidR="006F0AE7" w:rsidRPr="00F30153" w:rsidRDefault="006F0AE7" w:rsidP="00EF7094">
            <w:pPr>
              <w:pStyle w:val="Tabletext"/>
              <w:jc w:val="center"/>
              <w:rPr>
                <w:lang w:eastAsia="zh-CN"/>
              </w:rPr>
            </w:pPr>
            <w:r w:rsidRPr="00F30153">
              <w:rPr>
                <w:lang w:eastAsia="zh-CN"/>
              </w:rPr>
              <w:t>4.5</w:t>
            </w:r>
          </w:p>
        </w:tc>
      </w:tr>
      <w:tr w:rsidR="006F0AE7" w:rsidRPr="00F30153" w14:paraId="6F72200B"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59EB9716" w14:textId="77777777" w:rsidR="006F0AE7" w:rsidRPr="00F30153" w:rsidRDefault="006F0AE7" w:rsidP="00EF7094">
            <w:pPr>
              <w:pStyle w:val="Tabletext"/>
              <w:rPr>
                <w:lang w:eastAsia="zh-CN"/>
              </w:rPr>
            </w:pPr>
            <w:r w:rsidRPr="00F30153">
              <w:rPr>
                <w:lang w:eastAsia="zh-CN"/>
              </w:rPr>
              <w:t>Satellite antenna radiation diagram/pattern</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06B4E04A" w14:textId="77777777" w:rsidR="006F0AE7" w:rsidRPr="00F30153" w:rsidRDefault="006F0AE7" w:rsidP="00EF7094">
            <w:pPr>
              <w:pStyle w:val="Tabletext"/>
              <w:jc w:val="center"/>
            </w:pPr>
            <w:r w:rsidRPr="00F30153">
              <w:t>ITU-R S.672</w:t>
            </w:r>
          </w:p>
          <w:p w14:paraId="640D1DD8" w14:textId="77777777" w:rsidR="006F0AE7" w:rsidRPr="00F30153" w:rsidRDefault="006F0AE7" w:rsidP="00EF7094">
            <w:pPr>
              <w:pStyle w:val="Tabletext"/>
              <w:jc w:val="center"/>
              <w:rPr>
                <w:lang w:eastAsia="zh-CN"/>
              </w:rPr>
            </w:pPr>
            <w:r w:rsidRPr="00F30153">
              <w:t>(steerable)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63ED2B0" w14:textId="77777777" w:rsidR="006F0AE7" w:rsidRPr="00F30153" w:rsidRDefault="006F0AE7" w:rsidP="00EF7094">
            <w:pPr>
              <w:pStyle w:val="Tabletext"/>
              <w:jc w:val="center"/>
              <w:rPr>
                <w:lang w:eastAsia="zh-CN"/>
              </w:rPr>
            </w:pPr>
            <w:r w:rsidRPr="00F30153">
              <w:rPr>
                <w:lang w:eastAsia="zh-CN"/>
              </w:rPr>
              <w:t>isoflux</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325A75F" w14:textId="77777777" w:rsidR="006F0AE7" w:rsidRPr="00F30153" w:rsidRDefault="006F0AE7" w:rsidP="00EF7094">
            <w:pPr>
              <w:pStyle w:val="Tabletext"/>
              <w:jc w:val="center"/>
            </w:pPr>
            <w:r w:rsidRPr="00F30153">
              <w:t>ITU-R S.672</w:t>
            </w:r>
          </w:p>
          <w:p w14:paraId="26929D89" w14:textId="77777777" w:rsidR="006F0AE7" w:rsidRPr="00F30153" w:rsidRDefault="006F0AE7" w:rsidP="00EF7094">
            <w:pPr>
              <w:pStyle w:val="Tabletext"/>
              <w:jc w:val="center"/>
              <w:rPr>
                <w:lang w:eastAsia="zh-CN"/>
              </w:rPr>
            </w:pPr>
            <w:r w:rsidRPr="00F30153">
              <w:t>(steerable)</w:t>
            </w:r>
          </w:p>
        </w:tc>
        <w:tc>
          <w:tcPr>
            <w:tcW w:w="756" w:type="pct"/>
            <w:tcBorders>
              <w:top w:val="single" w:sz="4" w:space="0" w:color="auto"/>
              <w:left w:val="single" w:sz="4" w:space="0" w:color="auto"/>
              <w:bottom w:val="single" w:sz="4" w:space="0" w:color="auto"/>
              <w:right w:val="single" w:sz="4" w:space="0" w:color="auto"/>
            </w:tcBorders>
          </w:tcPr>
          <w:p w14:paraId="61B2692F" w14:textId="77777777" w:rsidR="006F0AE7" w:rsidRPr="00F30153" w:rsidRDefault="006F0AE7" w:rsidP="00EF7094">
            <w:pPr>
              <w:pStyle w:val="Tabletext"/>
              <w:jc w:val="center"/>
            </w:pPr>
            <w:r w:rsidRPr="00F30153">
              <w:t>ITU-R S.672</w:t>
            </w:r>
          </w:p>
          <w:p w14:paraId="147A16CE" w14:textId="77777777" w:rsidR="006F0AE7" w:rsidRPr="00F30153" w:rsidRDefault="006F0AE7" w:rsidP="00EF7094">
            <w:pPr>
              <w:pStyle w:val="Tabletext"/>
              <w:jc w:val="center"/>
              <w:rPr>
                <w:lang w:eastAsia="zh-CN"/>
              </w:rPr>
            </w:pPr>
            <w:r w:rsidRPr="00F30153">
              <w:t>(steerable)</w:t>
            </w:r>
          </w:p>
        </w:tc>
        <w:tc>
          <w:tcPr>
            <w:tcW w:w="756" w:type="pct"/>
            <w:tcBorders>
              <w:top w:val="single" w:sz="4" w:space="0" w:color="auto"/>
              <w:left w:val="single" w:sz="4" w:space="0" w:color="auto"/>
              <w:bottom w:val="single" w:sz="4" w:space="0" w:color="auto"/>
              <w:right w:val="single" w:sz="4" w:space="0" w:color="auto"/>
            </w:tcBorders>
          </w:tcPr>
          <w:p w14:paraId="2AC99170" w14:textId="77777777" w:rsidR="006F0AE7" w:rsidRPr="00F30153" w:rsidRDefault="006F0AE7" w:rsidP="00EF7094">
            <w:pPr>
              <w:pStyle w:val="Tabletext"/>
              <w:jc w:val="center"/>
            </w:pPr>
            <w:r w:rsidRPr="00F30153">
              <w:t>ITU-R S.672</w:t>
            </w:r>
          </w:p>
          <w:p w14:paraId="11DD3CCC" w14:textId="77777777" w:rsidR="006F0AE7" w:rsidRPr="00F30153" w:rsidRDefault="006F0AE7" w:rsidP="00EF7094">
            <w:pPr>
              <w:pStyle w:val="Tabletext"/>
              <w:jc w:val="center"/>
            </w:pPr>
            <w:r w:rsidRPr="00F30153">
              <w:t>(steerable)</w:t>
            </w:r>
          </w:p>
        </w:tc>
      </w:tr>
      <w:tr w:rsidR="006F0AE7" w:rsidRPr="00F30153" w14:paraId="63E542C4"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08444035" w14:textId="70B36124" w:rsidR="006F0AE7" w:rsidRPr="000D76AB" w:rsidRDefault="006F0AE7" w:rsidP="00EF7094">
            <w:pPr>
              <w:pStyle w:val="Tabletext"/>
              <w:rPr>
                <w:lang w:val="en-GB" w:eastAsia="zh-CN"/>
              </w:rPr>
            </w:pPr>
            <w:r w:rsidRPr="000D76AB">
              <w:rPr>
                <w:lang w:val="en-GB" w:eastAsia="zh-CN"/>
              </w:rPr>
              <w:t>Satellite antenna gain at nadir (dBi)</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4521A89" w14:textId="77777777" w:rsidR="006F0AE7" w:rsidRPr="00F30153" w:rsidRDefault="006F0AE7" w:rsidP="00EF7094">
            <w:pPr>
              <w:pStyle w:val="Tabletext"/>
              <w:jc w:val="center"/>
              <w:rPr>
                <w:lang w:eastAsia="zh-CN"/>
              </w:rPr>
            </w:pPr>
            <w:r w:rsidRPr="00F30153" w:rsidDel="00843CDB">
              <w:rPr>
                <w:lang w:eastAsia="zh-CN"/>
              </w:rPr>
              <w:t>4</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CD0CC43" w14:textId="77777777" w:rsidR="006F0AE7" w:rsidRPr="00F30153" w:rsidRDefault="006F0AE7" w:rsidP="00EF7094">
            <w:pPr>
              <w:pStyle w:val="Tabletext"/>
              <w:jc w:val="center"/>
              <w:rPr>
                <w:lang w:eastAsia="zh-CN"/>
              </w:rPr>
            </w:pPr>
            <w:r>
              <w:rPr>
                <w:lang w:eastAsia="zh-CN"/>
              </w:rPr>
              <w:t>−</w:t>
            </w:r>
            <w:r w:rsidRPr="00F30153">
              <w:rPr>
                <w:lang w:eastAsia="zh-CN"/>
              </w:rPr>
              <w:t>3.5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1392604" w14:textId="77777777" w:rsidR="006F0AE7" w:rsidRPr="00F30153" w:rsidRDefault="006F0AE7" w:rsidP="00EF7094">
            <w:pPr>
              <w:pStyle w:val="Tabletext"/>
              <w:jc w:val="center"/>
              <w:rPr>
                <w:lang w:eastAsia="zh-CN"/>
              </w:rPr>
            </w:pPr>
            <w:r w:rsidRPr="00F30153" w:rsidDel="006B733C">
              <w:rPr>
                <w:lang w:eastAsia="zh-CN"/>
              </w:rPr>
              <w:t>0</w:t>
            </w:r>
          </w:p>
        </w:tc>
        <w:tc>
          <w:tcPr>
            <w:tcW w:w="756" w:type="pct"/>
            <w:tcBorders>
              <w:top w:val="single" w:sz="4" w:space="0" w:color="auto"/>
              <w:left w:val="single" w:sz="4" w:space="0" w:color="auto"/>
              <w:bottom w:val="single" w:sz="4" w:space="0" w:color="auto"/>
              <w:right w:val="single" w:sz="4" w:space="0" w:color="auto"/>
            </w:tcBorders>
          </w:tcPr>
          <w:p w14:paraId="38745513" w14:textId="77777777" w:rsidR="006F0AE7" w:rsidRPr="00F30153" w:rsidRDefault="006F0AE7" w:rsidP="00EF7094">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tcPr>
          <w:p w14:paraId="61F089D9" w14:textId="77777777" w:rsidR="006F0AE7" w:rsidRPr="00F30153" w:rsidRDefault="006F0AE7" w:rsidP="00EF7094">
            <w:pPr>
              <w:pStyle w:val="Tabletext"/>
              <w:jc w:val="center"/>
              <w:rPr>
                <w:lang w:eastAsia="zh-CN"/>
              </w:rPr>
            </w:pPr>
          </w:p>
        </w:tc>
      </w:tr>
      <w:tr w:rsidR="006F0AE7" w:rsidRPr="00F30153" w14:paraId="50A3D9B2"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6D3F397C" w14:textId="7EE20B60" w:rsidR="006F0AE7" w:rsidRPr="00F30153" w:rsidRDefault="006F0AE7" w:rsidP="00EF7094">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1CFF521C" w14:textId="77777777" w:rsidR="006F0AE7" w:rsidRPr="00F30153" w:rsidRDefault="006F0AE7" w:rsidP="00EF7094">
            <w:pPr>
              <w:pStyle w:val="Tabletext"/>
              <w:jc w:val="center"/>
              <w:rPr>
                <w:lang w:eastAsia="zh-CN"/>
              </w:rPr>
            </w:pPr>
            <w:r w:rsidRPr="00F30153" w:rsidDel="00843CDB">
              <w:rPr>
                <w:lang w:eastAsia="zh-CN"/>
              </w:rPr>
              <w:t>±</w:t>
            </w:r>
            <w:r w:rsidRPr="00F30153">
              <w:rPr>
                <w:lang w:eastAsia="zh-CN"/>
              </w:rPr>
              <w:t>27.5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9FDC442" w14:textId="77777777" w:rsidR="006F0AE7" w:rsidRPr="00F30153" w:rsidRDefault="006F0AE7" w:rsidP="00EF7094">
            <w:pPr>
              <w:pStyle w:val="Tabletext"/>
              <w:jc w:val="center"/>
              <w:rPr>
                <w:lang w:eastAsia="zh-CN"/>
              </w:rPr>
            </w:pPr>
            <w:r w:rsidRPr="00F30153">
              <w:rPr>
                <w:lang w:eastAsia="zh-CN"/>
              </w:rPr>
              <w:t>±67 degrees from nadir +6.5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75EC169" w14:textId="77777777" w:rsidR="006F0AE7" w:rsidRPr="00F30153" w:rsidRDefault="006F0AE7" w:rsidP="00EF7094">
            <w:pPr>
              <w:pStyle w:val="Tabletext"/>
              <w:jc w:val="center"/>
              <w:rPr>
                <w:lang w:eastAsia="zh-CN"/>
              </w:rPr>
            </w:pPr>
            <w:r w:rsidRPr="00F30153" w:rsidDel="006B733C">
              <w:rPr>
                <w:lang w:eastAsia="zh-CN"/>
              </w:rPr>
              <w:t>±</w:t>
            </w:r>
            <w:r w:rsidRPr="00F30153">
              <w:rPr>
                <w:lang w:eastAsia="zh-CN"/>
              </w:rPr>
              <w:t>15</w:t>
            </w:r>
          </w:p>
        </w:tc>
        <w:tc>
          <w:tcPr>
            <w:tcW w:w="756" w:type="pct"/>
            <w:tcBorders>
              <w:top w:val="single" w:sz="4" w:space="0" w:color="auto"/>
              <w:left w:val="single" w:sz="4" w:space="0" w:color="auto"/>
              <w:bottom w:val="single" w:sz="4" w:space="0" w:color="auto"/>
              <w:right w:val="single" w:sz="4" w:space="0" w:color="auto"/>
            </w:tcBorders>
          </w:tcPr>
          <w:p w14:paraId="392EC425" w14:textId="77777777" w:rsidR="006F0AE7" w:rsidRPr="00F30153" w:rsidRDefault="006F0AE7" w:rsidP="00EF7094">
            <w:pPr>
              <w:pStyle w:val="Tabletext"/>
              <w:jc w:val="center"/>
              <w:rPr>
                <w:lang w:eastAsia="zh-CN"/>
              </w:rPr>
            </w:pPr>
            <w:r w:rsidRPr="00F30153">
              <w:rPr>
                <w:lang w:eastAsia="zh-CN"/>
              </w:rPr>
              <w:t>25</w:t>
            </w:r>
          </w:p>
        </w:tc>
        <w:tc>
          <w:tcPr>
            <w:tcW w:w="756" w:type="pct"/>
            <w:tcBorders>
              <w:top w:val="single" w:sz="4" w:space="0" w:color="auto"/>
              <w:left w:val="single" w:sz="4" w:space="0" w:color="auto"/>
              <w:bottom w:val="single" w:sz="4" w:space="0" w:color="auto"/>
              <w:right w:val="single" w:sz="4" w:space="0" w:color="auto"/>
            </w:tcBorders>
          </w:tcPr>
          <w:p w14:paraId="5227819A" w14:textId="77777777" w:rsidR="006F0AE7" w:rsidRPr="00F30153" w:rsidRDefault="006F0AE7" w:rsidP="00EF7094">
            <w:pPr>
              <w:pStyle w:val="Tabletext"/>
              <w:jc w:val="center"/>
              <w:rPr>
                <w:lang w:eastAsia="zh-CN"/>
              </w:rPr>
            </w:pPr>
            <w:r w:rsidRPr="00F30153">
              <w:rPr>
                <w:lang w:eastAsia="zh-CN"/>
              </w:rPr>
              <w:t>23.3</w:t>
            </w:r>
          </w:p>
        </w:tc>
      </w:tr>
      <w:tr w:rsidR="006F0AE7" w:rsidRPr="00F30153" w14:paraId="25DCE6C0"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38E358F5" w14:textId="77777777" w:rsidR="006F0AE7" w:rsidRPr="00F30153" w:rsidRDefault="006F0AE7" w:rsidP="00EF7094">
            <w:pPr>
              <w:pStyle w:val="Tabletext"/>
              <w:rPr>
                <w:lang w:eastAsia="zh-CN"/>
              </w:rPr>
            </w:pPr>
            <w:r w:rsidRPr="00F30153">
              <w:rPr>
                <w:lang w:eastAsia="zh-CN"/>
              </w:rPr>
              <w:t>Satellite antenna polarization</w:t>
            </w:r>
          </w:p>
        </w:tc>
        <w:tc>
          <w:tcPr>
            <w:tcW w:w="653" w:type="pct"/>
            <w:tcBorders>
              <w:top w:val="single" w:sz="4" w:space="0" w:color="auto"/>
              <w:left w:val="single" w:sz="4" w:space="0" w:color="auto"/>
              <w:bottom w:val="single" w:sz="4" w:space="0" w:color="auto"/>
              <w:right w:val="single" w:sz="4" w:space="0" w:color="auto"/>
            </w:tcBorders>
          </w:tcPr>
          <w:p w14:paraId="7FCA91DF" w14:textId="77777777" w:rsidR="006F0AE7" w:rsidRPr="00F30153" w:rsidRDefault="006F0AE7" w:rsidP="00EF7094">
            <w:pPr>
              <w:pStyle w:val="Tabletext"/>
              <w:jc w:val="center"/>
              <w:rPr>
                <w:lang w:eastAsia="zh-CN"/>
              </w:rPr>
            </w:pPr>
            <w:r w:rsidRPr="00F30153">
              <w:t>RHCP/ LHCP</w:t>
            </w:r>
          </w:p>
        </w:tc>
        <w:tc>
          <w:tcPr>
            <w:tcW w:w="648" w:type="pct"/>
            <w:tcBorders>
              <w:top w:val="single" w:sz="4" w:space="0" w:color="auto"/>
              <w:left w:val="single" w:sz="4" w:space="0" w:color="auto"/>
              <w:bottom w:val="single" w:sz="4" w:space="0" w:color="auto"/>
              <w:right w:val="single" w:sz="4" w:space="0" w:color="auto"/>
            </w:tcBorders>
          </w:tcPr>
          <w:p w14:paraId="194B263A" w14:textId="77777777" w:rsidR="006F0AE7" w:rsidRPr="00F30153" w:rsidRDefault="006F0AE7" w:rsidP="00EF7094">
            <w:pPr>
              <w:pStyle w:val="Tabletext"/>
              <w:jc w:val="center"/>
              <w:rPr>
                <w:lang w:eastAsia="zh-CN"/>
              </w:rPr>
            </w:pPr>
            <w:r w:rsidRPr="00F30153">
              <w:rPr>
                <w:lang w:eastAsia="zh-CN"/>
              </w:rPr>
              <w:t>Circular Right</w:t>
            </w:r>
          </w:p>
        </w:tc>
        <w:tc>
          <w:tcPr>
            <w:tcW w:w="648" w:type="pct"/>
            <w:tcBorders>
              <w:top w:val="single" w:sz="4" w:space="0" w:color="auto"/>
              <w:left w:val="single" w:sz="4" w:space="0" w:color="auto"/>
              <w:bottom w:val="single" w:sz="4" w:space="0" w:color="auto"/>
              <w:right w:val="single" w:sz="4" w:space="0" w:color="auto"/>
            </w:tcBorders>
          </w:tcPr>
          <w:p w14:paraId="73064F9E" w14:textId="77777777" w:rsidR="006F0AE7" w:rsidRPr="00F30153" w:rsidRDefault="006F0AE7" w:rsidP="00EF7094">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5429445A" w14:textId="77777777" w:rsidR="006F0AE7" w:rsidRPr="00F30153" w:rsidRDefault="006F0AE7" w:rsidP="00EF7094">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4E301686" w14:textId="77777777" w:rsidR="006F0AE7" w:rsidRPr="00F30153" w:rsidRDefault="006F0AE7" w:rsidP="00EF7094">
            <w:pPr>
              <w:pStyle w:val="Tabletext"/>
              <w:jc w:val="center"/>
              <w:rPr>
                <w:lang w:eastAsia="zh-CN"/>
              </w:rPr>
            </w:pPr>
            <w:r w:rsidRPr="00F30153">
              <w:rPr>
                <w:lang w:eastAsia="zh-CN"/>
              </w:rPr>
              <w:t>Circular Right</w:t>
            </w:r>
          </w:p>
        </w:tc>
      </w:tr>
      <w:tr w:rsidR="006F0AE7" w:rsidRPr="00F30153" w14:paraId="26D79DA3"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268D25F3" w14:textId="4BC40885" w:rsidR="006F0AE7" w:rsidRPr="000D76AB" w:rsidRDefault="006F0AE7" w:rsidP="00EF7094">
            <w:pPr>
              <w:pStyle w:val="Tabletext"/>
              <w:rPr>
                <w:lang w:val="en-GB" w:eastAsia="zh-CN"/>
              </w:rPr>
            </w:pPr>
            <w:r w:rsidRPr="000D76AB">
              <w:rPr>
                <w:lang w:val="en-GB" w:eastAsia="zh-CN"/>
              </w:rPr>
              <w:t>Earth station antenna gain toward satellite (dBi)</w:t>
            </w:r>
          </w:p>
        </w:tc>
        <w:tc>
          <w:tcPr>
            <w:tcW w:w="653" w:type="pct"/>
            <w:tcBorders>
              <w:top w:val="single" w:sz="4" w:space="0" w:color="auto"/>
              <w:left w:val="single" w:sz="4" w:space="0" w:color="auto"/>
              <w:bottom w:val="single" w:sz="4" w:space="0" w:color="auto"/>
              <w:right w:val="single" w:sz="4" w:space="0" w:color="auto"/>
            </w:tcBorders>
          </w:tcPr>
          <w:p w14:paraId="5BF0A295" w14:textId="77777777" w:rsidR="006F0AE7" w:rsidRPr="00F30153" w:rsidRDefault="006F0AE7" w:rsidP="00EF7094">
            <w:pPr>
              <w:pStyle w:val="Tabletext"/>
              <w:jc w:val="center"/>
              <w:rPr>
                <w:lang w:eastAsia="zh-CN"/>
              </w:rPr>
            </w:pPr>
            <w:r w:rsidRPr="00F30153">
              <w:rPr>
                <w:lang w:eastAsia="zh-CN"/>
              </w:rPr>
              <w:t>48.0 (3.8 m)</w:t>
            </w:r>
            <w:r w:rsidRPr="00F30153">
              <w:rPr>
                <w:lang w:eastAsia="zh-CN"/>
              </w:rPr>
              <w:br/>
              <w:t>53.0 (7 m)</w:t>
            </w:r>
          </w:p>
        </w:tc>
        <w:tc>
          <w:tcPr>
            <w:tcW w:w="648" w:type="pct"/>
            <w:tcBorders>
              <w:top w:val="single" w:sz="4" w:space="0" w:color="auto"/>
              <w:left w:val="single" w:sz="4" w:space="0" w:color="auto"/>
              <w:bottom w:val="single" w:sz="4" w:space="0" w:color="auto"/>
              <w:right w:val="single" w:sz="4" w:space="0" w:color="auto"/>
            </w:tcBorders>
          </w:tcPr>
          <w:p w14:paraId="399A22DE" w14:textId="77777777" w:rsidR="006F0AE7" w:rsidRPr="00F30153" w:rsidRDefault="006F0AE7" w:rsidP="00EF7094">
            <w:pPr>
              <w:pStyle w:val="Tabletext"/>
              <w:jc w:val="center"/>
              <w:rPr>
                <w:lang w:eastAsia="zh-CN"/>
              </w:rPr>
            </w:pPr>
            <w:r w:rsidRPr="00F30153">
              <w:rPr>
                <w:lang w:eastAsia="zh-CN"/>
              </w:rPr>
              <w:t>48.0 (3.8 m)</w:t>
            </w:r>
            <w:r w:rsidRPr="00F30153">
              <w:rPr>
                <w:lang w:eastAsia="zh-CN"/>
              </w:rPr>
              <w:br/>
              <w:t>53.0 (7 m)</w:t>
            </w:r>
          </w:p>
        </w:tc>
        <w:tc>
          <w:tcPr>
            <w:tcW w:w="648" w:type="pct"/>
            <w:tcBorders>
              <w:top w:val="single" w:sz="4" w:space="0" w:color="auto"/>
              <w:left w:val="single" w:sz="4" w:space="0" w:color="auto"/>
              <w:bottom w:val="single" w:sz="4" w:space="0" w:color="auto"/>
              <w:right w:val="single" w:sz="4" w:space="0" w:color="auto"/>
            </w:tcBorders>
          </w:tcPr>
          <w:p w14:paraId="69387856" w14:textId="77777777" w:rsidR="006F0AE7" w:rsidRPr="00F30153" w:rsidRDefault="006F0AE7" w:rsidP="00EF7094">
            <w:pPr>
              <w:pStyle w:val="Tabletext"/>
              <w:jc w:val="center"/>
              <w:rPr>
                <w:lang w:eastAsia="zh-CN"/>
              </w:rPr>
            </w:pPr>
            <w:r w:rsidRPr="00F30153">
              <w:rPr>
                <w:lang w:eastAsia="zh-CN"/>
              </w:rPr>
              <w:t>48.0 (3.8 m)</w:t>
            </w:r>
            <w:r w:rsidRPr="00F30153">
              <w:rPr>
                <w:lang w:eastAsia="zh-CN"/>
              </w:rPr>
              <w:br/>
              <w:t>53.0 (7 m)</w:t>
            </w:r>
          </w:p>
        </w:tc>
        <w:tc>
          <w:tcPr>
            <w:tcW w:w="756" w:type="pct"/>
            <w:tcBorders>
              <w:top w:val="single" w:sz="4" w:space="0" w:color="auto"/>
              <w:left w:val="single" w:sz="4" w:space="0" w:color="auto"/>
              <w:bottom w:val="single" w:sz="4" w:space="0" w:color="auto"/>
              <w:right w:val="single" w:sz="4" w:space="0" w:color="auto"/>
            </w:tcBorders>
          </w:tcPr>
          <w:p w14:paraId="366D6557" w14:textId="77777777" w:rsidR="006F0AE7" w:rsidRPr="00F30153" w:rsidRDefault="006F0AE7" w:rsidP="00EF7094">
            <w:pPr>
              <w:pStyle w:val="Tabletext"/>
              <w:jc w:val="center"/>
              <w:rPr>
                <w:lang w:eastAsia="zh-CN"/>
              </w:rPr>
            </w:pPr>
            <w:r w:rsidRPr="00F30153">
              <w:rPr>
                <w:lang w:eastAsia="zh-CN"/>
              </w:rPr>
              <w:t>50</w:t>
            </w:r>
          </w:p>
        </w:tc>
        <w:tc>
          <w:tcPr>
            <w:tcW w:w="756" w:type="pct"/>
            <w:tcBorders>
              <w:top w:val="single" w:sz="4" w:space="0" w:color="auto"/>
              <w:left w:val="single" w:sz="4" w:space="0" w:color="auto"/>
              <w:bottom w:val="single" w:sz="4" w:space="0" w:color="auto"/>
              <w:right w:val="single" w:sz="4" w:space="0" w:color="auto"/>
            </w:tcBorders>
          </w:tcPr>
          <w:p w14:paraId="1DD59C3D" w14:textId="77777777" w:rsidR="006F0AE7" w:rsidRPr="00F30153" w:rsidRDefault="006F0AE7" w:rsidP="00EF7094">
            <w:pPr>
              <w:pStyle w:val="Tabletext"/>
              <w:jc w:val="center"/>
              <w:rPr>
                <w:lang w:eastAsia="zh-CN"/>
              </w:rPr>
            </w:pPr>
            <w:r w:rsidRPr="00F30153">
              <w:rPr>
                <w:lang w:eastAsia="zh-CN"/>
              </w:rPr>
              <w:t>49.4</w:t>
            </w:r>
          </w:p>
        </w:tc>
      </w:tr>
      <w:tr w:rsidR="006F0AE7" w:rsidRPr="00F30153" w14:paraId="393C91C9"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38C74903" w14:textId="77777777" w:rsidR="006F0AE7" w:rsidRPr="00F30153" w:rsidRDefault="006F0AE7" w:rsidP="00EF7094">
            <w:pPr>
              <w:pStyle w:val="Tabletext"/>
              <w:rPr>
                <w:lang w:eastAsia="zh-CN"/>
              </w:rPr>
            </w:pPr>
            <w:r w:rsidRPr="00F30153">
              <w:rPr>
                <w:lang w:eastAsia="zh-CN"/>
              </w:rPr>
              <w:t>Earth station antenna polarization</w:t>
            </w:r>
          </w:p>
        </w:tc>
        <w:tc>
          <w:tcPr>
            <w:tcW w:w="653" w:type="pct"/>
            <w:tcBorders>
              <w:top w:val="single" w:sz="4" w:space="0" w:color="auto"/>
              <w:left w:val="single" w:sz="4" w:space="0" w:color="auto"/>
              <w:bottom w:val="single" w:sz="4" w:space="0" w:color="auto"/>
              <w:right w:val="single" w:sz="4" w:space="0" w:color="auto"/>
            </w:tcBorders>
          </w:tcPr>
          <w:p w14:paraId="1303DC26" w14:textId="77777777" w:rsidR="006F0AE7" w:rsidRPr="00F30153" w:rsidRDefault="006F0AE7" w:rsidP="00EF7094">
            <w:pPr>
              <w:pStyle w:val="Tabletext"/>
              <w:jc w:val="center"/>
              <w:rPr>
                <w:lang w:eastAsia="zh-CN"/>
              </w:rPr>
            </w:pPr>
            <w:r w:rsidRPr="00F30153">
              <w:t>RHCP/ LHCP</w:t>
            </w:r>
          </w:p>
        </w:tc>
        <w:tc>
          <w:tcPr>
            <w:tcW w:w="648" w:type="pct"/>
            <w:tcBorders>
              <w:top w:val="single" w:sz="4" w:space="0" w:color="auto"/>
              <w:left w:val="single" w:sz="4" w:space="0" w:color="auto"/>
              <w:bottom w:val="single" w:sz="4" w:space="0" w:color="auto"/>
              <w:right w:val="single" w:sz="4" w:space="0" w:color="auto"/>
            </w:tcBorders>
          </w:tcPr>
          <w:p w14:paraId="162148D1" w14:textId="77777777" w:rsidR="006F0AE7" w:rsidRPr="00F30153" w:rsidRDefault="006F0AE7" w:rsidP="00EF7094">
            <w:pPr>
              <w:pStyle w:val="Tabletext"/>
              <w:jc w:val="center"/>
              <w:rPr>
                <w:lang w:eastAsia="zh-CN"/>
              </w:rPr>
            </w:pPr>
            <w:r w:rsidRPr="00F30153">
              <w:rPr>
                <w:lang w:eastAsia="zh-CN"/>
              </w:rPr>
              <w:t>Circular Right</w:t>
            </w:r>
          </w:p>
        </w:tc>
        <w:tc>
          <w:tcPr>
            <w:tcW w:w="648" w:type="pct"/>
            <w:tcBorders>
              <w:top w:val="single" w:sz="4" w:space="0" w:color="auto"/>
              <w:left w:val="single" w:sz="4" w:space="0" w:color="auto"/>
              <w:bottom w:val="single" w:sz="4" w:space="0" w:color="auto"/>
              <w:right w:val="single" w:sz="4" w:space="0" w:color="auto"/>
            </w:tcBorders>
          </w:tcPr>
          <w:p w14:paraId="15F33772" w14:textId="77777777" w:rsidR="006F0AE7" w:rsidRPr="00F30153" w:rsidRDefault="006F0AE7" w:rsidP="00EF7094">
            <w:pPr>
              <w:pStyle w:val="Tabletext"/>
              <w:jc w:val="center"/>
              <w:rPr>
                <w:lang w:eastAsia="zh-CN"/>
              </w:rPr>
            </w:pPr>
            <w:r w:rsidRPr="00F30153">
              <w:t>RHCP and LHCP</w:t>
            </w:r>
          </w:p>
        </w:tc>
        <w:tc>
          <w:tcPr>
            <w:tcW w:w="756" w:type="pct"/>
            <w:tcBorders>
              <w:top w:val="single" w:sz="4" w:space="0" w:color="auto"/>
              <w:left w:val="single" w:sz="4" w:space="0" w:color="auto"/>
              <w:bottom w:val="single" w:sz="4" w:space="0" w:color="auto"/>
              <w:right w:val="single" w:sz="4" w:space="0" w:color="auto"/>
            </w:tcBorders>
          </w:tcPr>
          <w:p w14:paraId="2EA2C8C3" w14:textId="77777777" w:rsidR="006F0AE7" w:rsidRPr="00F30153" w:rsidRDefault="006F0AE7" w:rsidP="00EF7094">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35FCAB18" w14:textId="77777777" w:rsidR="006F0AE7" w:rsidRPr="00F30153" w:rsidRDefault="006F0AE7" w:rsidP="00EF7094">
            <w:pPr>
              <w:pStyle w:val="Tabletext"/>
              <w:jc w:val="center"/>
              <w:rPr>
                <w:lang w:eastAsia="zh-CN"/>
              </w:rPr>
            </w:pPr>
            <w:r w:rsidRPr="00F30153">
              <w:t>RHCP</w:t>
            </w:r>
          </w:p>
        </w:tc>
      </w:tr>
      <w:tr w:rsidR="006F0AE7" w:rsidRPr="00F30153" w14:paraId="435F08F9"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63B18C3B" w14:textId="77777777" w:rsidR="006F0AE7" w:rsidRPr="000D76AB" w:rsidRDefault="006F0AE7" w:rsidP="00EF7094">
            <w:pPr>
              <w:pStyle w:val="Tabletext"/>
              <w:rPr>
                <w:lang w:val="en-GB" w:eastAsia="zh-CN"/>
              </w:rPr>
            </w:pPr>
            <w:r w:rsidRPr="000D76AB">
              <w:rPr>
                <w:lang w:val="en-GB" w:eastAsia="zh-CN"/>
              </w:rPr>
              <w:t>Earth station antenna radiation diagram/pattern</w:t>
            </w:r>
          </w:p>
        </w:tc>
        <w:tc>
          <w:tcPr>
            <w:tcW w:w="653" w:type="pct"/>
            <w:tcBorders>
              <w:top w:val="single" w:sz="4" w:space="0" w:color="auto"/>
              <w:left w:val="single" w:sz="4" w:space="0" w:color="auto"/>
              <w:bottom w:val="single" w:sz="4" w:space="0" w:color="auto"/>
              <w:right w:val="single" w:sz="4" w:space="0" w:color="auto"/>
            </w:tcBorders>
          </w:tcPr>
          <w:p w14:paraId="7CD5BBFF" w14:textId="77777777" w:rsidR="006F0AE7" w:rsidRPr="00F30153" w:rsidRDefault="006F0AE7" w:rsidP="00EF7094">
            <w:pPr>
              <w:pStyle w:val="Tabletext"/>
              <w:jc w:val="center"/>
              <w:rPr>
                <w:lang w:eastAsia="zh-CN"/>
              </w:rPr>
            </w:pPr>
            <w:r w:rsidRPr="00F30153">
              <w:rPr>
                <w:caps/>
                <w:lang w:eastAsia="zh-CN"/>
              </w:rPr>
              <w:t>R</w:t>
            </w:r>
            <w:r w:rsidRPr="00F30153">
              <w:rPr>
                <w:lang w:eastAsia="zh-CN"/>
              </w:rPr>
              <w:t>ec</w:t>
            </w:r>
            <w:r w:rsidRPr="00F30153">
              <w:rPr>
                <w:caps/>
                <w:lang w:eastAsia="zh-CN"/>
              </w:rPr>
              <w:t xml:space="preserve">. ITU-R </w:t>
            </w:r>
            <w:r w:rsidRPr="00F30153">
              <w:rPr>
                <w:caps/>
                <w:lang w:eastAsia="zh-CN"/>
              </w:rPr>
              <w:br/>
              <w:t>S.465-6</w:t>
            </w:r>
          </w:p>
        </w:tc>
        <w:tc>
          <w:tcPr>
            <w:tcW w:w="648" w:type="pct"/>
            <w:tcBorders>
              <w:top w:val="single" w:sz="4" w:space="0" w:color="auto"/>
              <w:left w:val="single" w:sz="4" w:space="0" w:color="auto"/>
              <w:bottom w:val="single" w:sz="4" w:space="0" w:color="auto"/>
              <w:right w:val="single" w:sz="4" w:space="0" w:color="auto"/>
            </w:tcBorders>
          </w:tcPr>
          <w:p w14:paraId="2E9A338D" w14:textId="77777777" w:rsidR="006F0AE7" w:rsidRPr="00F30153" w:rsidRDefault="006F0AE7" w:rsidP="00EF7094">
            <w:pPr>
              <w:pStyle w:val="Tabletext"/>
              <w:jc w:val="center"/>
              <w:rPr>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648" w:type="pct"/>
            <w:tcBorders>
              <w:top w:val="single" w:sz="4" w:space="0" w:color="auto"/>
              <w:left w:val="single" w:sz="4" w:space="0" w:color="auto"/>
              <w:bottom w:val="single" w:sz="4" w:space="0" w:color="auto"/>
              <w:right w:val="single" w:sz="4" w:space="0" w:color="auto"/>
            </w:tcBorders>
          </w:tcPr>
          <w:p w14:paraId="6CB88342" w14:textId="77777777" w:rsidR="006F0AE7" w:rsidRPr="00F30153" w:rsidRDefault="006F0AE7" w:rsidP="00EF7094">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756" w:type="pct"/>
            <w:tcBorders>
              <w:top w:val="single" w:sz="4" w:space="0" w:color="auto"/>
              <w:left w:val="single" w:sz="4" w:space="0" w:color="auto"/>
              <w:bottom w:val="single" w:sz="4" w:space="0" w:color="auto"/>
              <w:right w:val="single" w:sz="4" w:space="0" w:color="auto"/>
            </w:tcBorders>
          </w:tcPr>
          <w:p w14:paraId="7D906F69" w14:textId="77777777" w:rsidR="006F0AE7" w:rsidRPr="00F30153" w:rsidRDefault="006F0AE7" w:rsidP="00EF7094">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756" w:type="pct"/>
            <w:tcBorders>
              <w:top w:val="single" w:sz="4" w:space="0" w:color="auto"/>
              <w:left w:val="single" w:sz="4" w:space="0" w:color="auto"/>
              <w:bottom w:val="single" w:sz="4" w:space="0" w:color="auto"/>
              <w:right w:val="single" w:sz="4" w:space="0" w:color="auto"/>
            </w:tcBorders>
          </w:tcPr>
          <w:p w14:paraId="290F19D7" w14:textId="77777777" w:rsidR="006F0AE7" w:rsidRPr="00F30153" w:rsidRDefault="006F0AE7" w:rsidP="00EF7094">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r>
      <w:tr w:rsidR="006F0AE7" w:rsidRPr="00F30153" w14:paraId="5CB9637D" w14:textId="77777777" w:rsidTr="00EF7094">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2FE81751" w14:textId="607EF95C" w:rsidR="006F0AE7" w:rsidRPr="000D76AB" w:rsidRDefault="006F0AE7" w:rsidP="00EF7094">
            <w:pPr>
              <w:pStyle w:val="Tabletext"/>
              <w:rPr>
                <w:lang w:val="en-GB" w:eastAsia="zh-CN"/>
              </w:rPr>
            </w:pPr>
            <w:r w:rsidRPr="000D76AB">
              <w:rPr>
                <w:lang w:val="en-GB" w:eastAsia="zh-CN"/>
              </w:rPr>
              <w:t>Earth station receiver noise temperature (K)</w:t>
            </w:r>
          </w:p>
        </w:tc>
        <w:tc>
          <w:tcPr>
            <w:tcW w:w="653" w:type="pct"/>
            <w:tcBorders>
              <w:top w:val="single" w:sz="4" w:space="0" w:color="auto"/>
              <w:left w:val="single" w:sz="4" w:space="0" w:color="auto"/>
              <w:bottom w:val="single" w:sz="4" w:space="0" w:color="auto"/>
              <w:right w:val="single" w:sz="4" w:space="0" w:color="auto"/>
            </w:tcBorders>
          </w:tcPr>
          <w:p w14:paraId="47AEBD38" w14:textId="77777777" w:rsidR="006F0AE7" w:rsidRPr="00F30153" w:rsidRDefault="006F0AE7" w:rsidP="00EF7094">
            <w:pPr>
              <w:pStyle w:val="Tabletext"/>
              <w:jc w:val="center"/>
              <w:rPr>
                <w:lang w:eastAsia="zh-CN"/>
              </w:rPr>
            </w:pPr>
            <w:r w:rsidRPr="00F30153">
              <w:rPr>
                <w:lang w:eastAsia="zh-CN"/>
              </w:rPr>
              <w:t>120 (3.8 m)</w:t>
            </w:r>
            <w:r w:rsidRPr="00F30153">
              <w:rPr>
                <w:lang w:eastAsia="zh-CN"/>
              </w:rPr>
              <w:br/>
              <w:t>130 (7 m)</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59DF4AC" w14:textId="77777777" w:rsidR="006F0AE7" w:rsidRPr="00F30153" w:rsidRDefault="006F0AE7" w:rsidP="00EF7094">
            <w:pPr>
              <w:pStyle w:val="Tabletext"/>
              <w:jc w:val="center"/>
              <w:rPr>
                <w:lang w:eastAsia="zh-CN"/>
              </w:rPr>
            </w:pPr>
            <w:r w:rsidRPr="00F30153">
              <w:rPr>
                <w:lang w:eastAsia="zh-CN"/>
              </w:rPr>
              <w:t>120 (3.8 m)</w:t>
            </w:r>
            <w:r w:rsidRPr="00F30153">
              <w:rPr>
                <w:lang w:eastAsia="zh-CN"/>
              </w:rPr>
              <w:br/>
              <w:t>130 (7 m)</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7C03077" w14:textId="77777777" w:rsidR="006F0AE7" w:rsidRPr="00F30153" w:rsidRDefault="006F0AE7" w:rsidP="00EF7094">
            <w:pPr>
              <w:pStyle w:val="Tabletext"/>
              <w:jc w:val="center"/>
              <w:rPr>
                <w:lang w:eastAsia="zh-CN"/>
              </w:rPr>
            </w:pPr>
            <w:r w:rsidRPr="00F30153">
              <w:rPr>
                <w:lang w:eastAsia="zh-CN"/>
              </w:rPr>
              <w:t>120 (3.8 m)</w:t>
            </w:r>
            <w:r w:rsidRPr="00F30153">
              <w:rPr>
                <w:lang w:eastAsia="zh-CN"/>
              </w:rPr>
              <w:br/>
              <w:t>130 (7 m)</w:t>
            </w:r>
          </w:p>
        </w:tc>
        <w:tc>
          <w:tcPr>
            <w:tcW w:w="756" w:type="pct"/>
            <w:tcBorders>
              <w:top w:val="single" w:sz="4" w:space="0" w:color="auto"/>
              <w:left w:val="single" w:sz="4" w:space="0" w:color="auto"/>
              <w:bottom w:val="single" w:sz="4" w:space="0" w:color="auto"/>
              <w:right w:val="single" w:sz="4" w:space="0" w:color="auto"/>
            </w:tcBorders>
          </w:tcPr>
          <w:p w14:paraId="53103818" w14:textId="77777777" w:rsidR="006F0AE7" w:rsidRPr="00F30153" w:rsidRDefault="006F0AE7" w:rsidP="00EF7094">
            <w:pPr>
              <w:pStyle w:val="Tabletext"/>
              <w:jc w:val="center"/>
              <w:rPr>
                <w:lang w:eastAsia="zh-CN"/>
              </w:rPr>
            </w:pPr>
            <w:r w:rsidRPr="00F30153">
              <w:rPr>
                <w:lang w:eastAsia="zh-CN"/>
              </w:rPr>
              <w:t>150</w:t>
            </w:r>
          </w:p>
        </w:tc>
        <w:tc>
          <w:tcPr>
            <w:tcW w:w="756" w:type="pct"/>
            <w:tcBorders>
              <w:top w:val="single" w:sz="4" w:space="0" w:color="auto"/>
              <w:left w:val="single" w:sz="4" w:space="0" w:color="auto"/>
              <w:bottom w:val="single" w:sz="4" w:space="0" w:color="auto"/>
              <w:right w:val="single" w:sz="4" w:space="0" w:color="auto"/>
            </w:tcBorders>
          </w:tcPr>
          <w:p w14:paraId="3044DC04" w14:textId="77777777" w:rsidR="006F0AE7" w:rsidRPr="00F30153" w:rsidRDefault="006F0AE7" w:rsidP="00EF7094">
            <w:pPr>
              <w:pStyle w:val="Tabletext"/>
              <w:jc w:val="center"/>
              <w:rPr>
                <w:lang w:eastAsia="zh-CN"/>
              </w:rPr>
            </w:pPr>
            <w:r w:rsidRPr="00F30153">
              <w:rPr>
                <w:lang w:eastAsia="zh-CN"/>
              </w:rPr>
              <w:t>150</w:t>
            </w:r>
          </w:p>
        </w:tc>
      </w:tr>
    </w:tbl>
    <w:p w14:paraId="4F2A8AAD" w14:textId="77777777" w:rsidR="00943A19" w:rsidRDefault="00943A19" w:rsidP="00943A19">
      <w:pPr>
        <w:pStyle w:val="Tablefin"/>
      </w:pPr>
    </w:p>
    <w:p w14:paraId="2E16E7A4" w14:textId="77777777" w:rsidR="00943A19" w:rsidRDefault="00943A19" w:rsidP="00943A19">
      <w:pPr>
        <w:overflowPunct/>
        <w:autoSpaceDE/>
        <w:autoSpaceDN/>
        <w:adjustRightInd/>
        <w:spacing w:before="0"/>
        <w:textAlignment w:val="auto"/>
        <w:rPr>
          <w:caps/>
          <w:sz w:val="20"/>
        </w:rPr>
      </w:pPr>
      <w:r>
        <w:rPr>
          <w:caps/>
          <w:sz w:val="20"/>
        </w:rPr>
        <w:br w:type="page"/>
      </w:r>
    </w:p>
    <w:p w14:paraId="3FC13B6C" w14:textId="63C6BBB5" w:rsidR="00943A19" w:rsidRPr="00F30153" w:rsidRDefault="00D221F5" w:rsidP="00943A19">
      <w:pPr>
        <w:pStyle w:val="TableNo"/>
      </w:pPr>
      <w:r w:rsidRPr="00F30153">
        <w:lastRenderedPageBreak/>
        <w:t xml:space="preserve">TABLE </w:t>
      </w:r>
      <w:r w:rsidR="00943A19" w:rsidRPr="00F30153">
        <w:t>C-4</w:t>
      </w:r>
    </w:p>
    <w:p w14:paraId="73116497" w14:textId="77777777" w:rsidR="00943A19" w:rsidRPr="000D76AB" w:rsidRDefault="00943A19" w:rsidP="00943A19">
      <w:pPr>
        <w:pStyle w:val="Tabletitle"/>
        <w:rPr>
          <w:lang w:val="en-GB"/>
        </w:rPr>
      </w:pPr>
      <w:r w:rsidRPr="000D76AB">
        <w:rPr>
          <w:lang w:val="en-GB"/>
        </w:rPr>
        <w:t>Non-GSO EESS space-to-Earth parameters for systems in the band 8 025-8 400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15"/>
        <w:gridCol w:w="1482"/>
        <w:gridCol w:w="1305"/>
        <w:gridCol w:w="1261"/>
        <w:gridCol w:w="1384"/>
        <w:gridCol w:w="1297"/>
        <w:gridCol w:w="1295"/>
      </w:tblGrid>
      <w:tr w:rsidR="00B063BD" w:rsidRPr="00EF7094" w14:paraId="0DFBF2ED" w14:textId="77777777" w:rsidTr="00EF7094">
        <w:trPr>
          <w:cantSplit/>
          <w:tblHeader/>
          <w:jc w:val="center"/>
        </w:trPr>
        <w:tc>
          <w:tcPr>
            <w:tcW w:w="837" w:type="pct"/>
            <w:shd w:val="clear" w:color="auto" w:fill="auto"/>
            <w:vAlign w:val="center"/>
          </w:tcPr>
          <w:p w14:paraId="7D4CE432" w14:textId="77777777" w:rsidR="00B063BD" w:rsidRPr="00EF7094" w:rsidRDefault="00B063BD" w:rsidP="00EF7094">
            <w:pPr>
              <w:pStyle w:val="Tablehead"/>
              <w:rPr>
                <w:sz w:val="20"/>
              </w:rPr>
            </w:pPr>
            <w:r w:rsidRPr="00EF7094">
              <w:rPr>
                <w:sz w:val="20"/>
              </w:rPr>
              <w:t>Function</w:t>
            </w:r>
          </w:p>
        </w:tc>
        <w:tc>
          <w:tcPr>
            <w:tcW w:w="4163" w:type="pct"/>
            <w:gridSpan w:val="6"/>
            <w:shd w:val="clear" w:color="auto" w:fill="auto"/>
            <w:vAlign w:val="center"/>
          </w:tcPr>
          <w:p w14:paraId="3D80B712" w14:textId="77777777" w:rsidR="00B063BD" w:rsidRPr="00EF7094" w:rsidRDefault="00B063BD" w:rsidP="00EF7094">
            <w:pPr>
              <w:pStyle w:val="Tablehead"/>
              <w:rPr>
                <w:sz w:val="20"/>
              </w:rPr>
            </w:pPr>
            <w:r w:rsidRPr="00EF7094">
              <w:rPr>
                <w:sz w:val="20"/>
              </w:rPr>
              <w:t>Stored mission data</w:t>
            </w:r>
          </w:p>
        </w:tc>
      </w:tr>
      <w:tr w:rsidR="005B56C2" w:rsidRPr="00EF7094" w14:paraId="5C157967" w14:textId="77777777" w:rsidTr="00EF7094">
        <w:trPr>
          <w:cantSplit/>
          <w:jc w:val="center"/>
        </w:trPr>
        <w:tc>
          <w:tcPr>
            <w:tcW w:w="837" w:type="pct"/>
            <w:shd w:val="clear" w:color="auto" w:fill="auto"/>
            <w:vAlign w:val="center"/>
          </w:tcPr>
          <w:p w14:paraId="15A32938" w14:textId="77777777" w:rsidR="00B063BD" w:rsidRPr="00EF7094" w:rsidRDefault="00B063BD" w:rsidP="00EF7094">
            <w:pPr>
              <w:pStyle w:val="Tabletext"/>
              <w:rPr>
                <w:sz w:val="20"/>
              </w:rPr>
            </w:pPr>
            <w:r w:rsidRPr="00EF7094">
              <w:rPr>
                <w:sz w:val="20"/>
              </w:rPr>
              <w:t>Satellite system</w:t>
            </w:r>
          </w:p>
        </w:tc>
        <w:tc>
          <w:tcPr>
            <w:tcW w:w="769" w:type="pct"/>
            <w:shd w:val="clear" w:color="auto" w:fill="auto"/>
            <w:vAlign w:val="center"/>
          </w:tcPr>
          <w:p w14:paraId="1E6EA124" w14:textId="77777777" w:rsidR="00B063BD" w:rsidRPr="00EF7094" w:rsidRDefault="00B063BD" w:rsidP="00EF7094">
            <w:pPr>
              <w:pStyle w:val="Tabletext"/>
              <w:jc w:val="center"/>
              <w:rPr>
                <w:sz w:val="20"/>
              </w:rPr>
            </w:pPr>
            <w:r w:rsidRPr="00EF7094">
              <w:rPr>
                <w:sz w:val="20"/>
              </w:rPr>
              <w:t>Satellite AA</w:t>
            </w:r>
          </w:p>
        </w:tc>
        <w:tc>
          <w:tcPr>
            <w:tcW w:w="677" w:type="pct"/>
            <w:shd w:val="clear" w:color="auto" w:fill="auto"/>
            <w:vAlign w:val="center"/>
          </w:tcPr>
          <w:p w14:paraId="1528B028" w14:textId="77777777" w:rsidR="00B063BD" w:rsidRPr="00EF7094" w:rsidRDefault="00B063BD" w:rsidP="00EF7094">
            <w:pPr>
              <w:pStyle w:val="Tabletext"/>
              <w:jc w:val="center"/>
              <w:rPr>
                <w:sz w:val="20"/>
              </w:rPr>
            </w:pPr>
            <w:r w:rsidRPr="00EF7094">
              <w:rPr>
                <w:sz w:val="20"/>
              </w:rPr>
              <w:t>Satellite AC</w:t>
            </w:r>
          </w:p>
        </w:tc>
        <w:tc>
          <w:tcPr>
            <w:tcW w:w="654" w:type="pct"/>
            <w:shd w:val="clear" w:color="auto" w:fill="auto"/>
            <w:vAlign w:val="center"/>
          </w:tcPr>
          <w:p w14:paraId="54FAAC59" w14:textId="77777777" w:rsidR="00B063BD" w:rsidRPr="00EF7094" w:rsidRDefault="00B063BD" w:rsidP="00EF7094">
            <w:pPr>
              <w:pStyle w:val="Tabletext"/>
              <w:jc w:val="center"/>
              <w:rPr>
                <w:sz w:val="20"/>
              </w:rPr>
            </w:pPr>
            <w:r w:rsidRPr="00EF7094">
              <w:rPr>
                <w:sz w:val="20"/>
              </w:rPr>
              <w:t>Satellite AE</w:t>
            </w:r>
          </w:p>
        </w:tc>
        <w:tc>
          <w:tcPr>
            <w:tcW w:w="718" w:type="pct"/>
            <w:shd w:val="clear" w:color="auto" w:fill="auto"/>
            <w:vAlign w:val="center"/>
          </w:tcPr>
          <w:p w14:paraId="2FB2A68E" w14:textId="77777777" w:rsidR="00B063BD" w:rsidRPr="00EF7094" w:rsidRDefault="00B063BD" w:rsidP="00EF7094">
            <w:pPr>
              <w:pStyle w:val="Tabletext"/>
              <w:jc w:val="center"/>
              <w:rPr>
                <w:sz w:val="20"/>
              </w:rPr>
            </w:pPr>
            <w:r w:rsidRPr="00EF7094">
              <w:rPr>
                <w:sz w:val="20"/>
              </w:rPr>
              <w:t>Satellite V</w:t>
            </w:r>
          </w:p>
        </w:tc>
        <w:tc>
          <w:tcPr>
            <w:tcW w:w="673" w:type="pct"/>
            <w:shd w:val="clear" w:color="auto" w:fill="auto"/>
            <w:vAlign w:val="center"/>
          </w:tcPr>
          <w:p w14:paraId="73AC4F5A" w14:textId="77777777" w:rsidR="00B063BD" w:rsidRPr="00EF7094" w:rsidRDefault="00B063BD" w:rsidP="00EF7094">
            <w:pPr>
              <w:pStyle w:val="Tabletext"/>
              <w:jc w:val="center"/>
              <w:rPr>
                <w:sz w:val="20"/>
              </w:rPr>
            </w:pPr>
            <w:r w:rsidRPr="00EF7094">
              <w:rPr>
                <w:sz w:val="20"/>
              </w:rPr>
              <w:t>Satellite W</w:t>
            </w:r>
          </w:p>
        </w:tc>
        <w:tc>
          <w:tcPr>
            <w:tcW w:w="672" w:type="pct"/>
            <w:shd w:val="clear" w:color="auto" w:fill="auto"/>
            <w:vAlign w:val="center"/>
          </w:tcPr>
          <w:p w14:paraId="346D319F" w14:textId="77777777" w:rsidR="00B063BD" w:rsidRPr="00EF7094" w:rsidRDefault="00B063BD" w:rsidP="00EF7094">
            <w:pPr>
              <w:pStyle w:val="Tabletext"/>
              <w:jc w:val="center"/>
              <w:rPr>
                <w:sz w:val="20"/>
              </w:rPr>
            </w:pPr>
            <w:r w:rsidRPr="00EF7094">
              <w:rPr>
                <w:sz w:val="20"/>
              </w:rPr>
              <w:t>Satellite AD</w:t>
            </w:r>
          </w:p>
        </w:tc>
      </w:tr>
      <w:tr w:rsidR="005B56C2" w:rsidRPr="00EF7094" w14:paraId="3068B1A3" w14:textId="77777777" w:rsidTr="00EF7094">
        <w:trPr>
          <w:cantSplit/>
          <w:trHeight w:val="1020"/>
          <w:jc w:val="center"/>
        </w:trPr>
        <w:tc>
          <w:tcPr>
            <w:tcW w:w="837" w:type="pct"/>
            <w:shd w:val="clear" w:color="auto" w:fill="auto"/>
            <w:vAlign w:val="center"/>
          </w:tcPr>
          <w:p w14:paraId="3EDF39B0" w14:textId="77777777" w:rsidR="00B063BD" w:rsidRPr="00EF7094" w:rsidRDefault="00B063BD" w:rsidP="00EF7094">
            <w:pPr>
              <w:pStyle w:val="Tabletext"/>
              <w:rPr>
                <w:sz w:val="20"/>
              </w:rPr>
            </w:pPr>
            <w:r w:rsidRPr="00EF7094">
              <w:rPr>
                <w:sz w:val="20"/>
              </w:rPr>
              <w:t>Earth station(s)</w:t>
            </w:r>
          </w:p>
        </w:tc>
        <w:tc>
          <w:tcPr>
            <w:tcW w:w="769" w:type="pct"/>
            <w:shd w:val="clear" w:color="auto" w:fill="auto"/>
            <w:vAlign w:val="center"/>
          </w:tcPr>
          <w:p w14:paraId="7A89ED5C" w14:textId="6D145E76" w:rsidR="00B063BD" w:rsidRPr="00EF7094" w:rsidRDefault="00B063BD" w:rsidP="00EF7094">
            <w:pPr>
              <w:pStyle w:val="Tabletext"/>
              <w:jc w:val="center"/>
              <w:rPr>
                <w:sz w:val="20"/>
              </w:rPr>
            </w:pPr>
            <w:r w:rsidRPr="00EF7094">
              <w:rPr>
                <w:sz w:val="20"/>
              </w:rPr>
              <w:t>Stations 1, 5, 6 and 18</w:t>
            </w:r>
          </w:p>
        </w:tc>
        <w:tc>
          <w:tcPr>
            <w:tcW w:w="677" w:type="pct"/>
            <w:shd w:val="clear" w:color="auto" w:fill="auto"/>
            <w:vAlign w:val="center"/>
          </w:tcPr>
          <w:p w14:paraId="1863E686" w14:textId="72F778AF" w:rsidR="00B063BD" w:rsidRPr="00EF7094" w:rsidRDefault="00B063BD" w:rsidP="00EF7094">
            <w:pPr>
              <w:pStyle w:val="Tabletext"/>
              <w:jc w:val="center"/>
              <w:rPr>
                <w:sz w:val="20"/>
              </w:rPr>
            </w:pPr>
            <w:r w:rsidRPr="00EF7094">
              <w:rPr>
                <w:sz w:val="20"/>
              </w:rPr>
              <w:t>Stations 6 and 58</w:t>
            </w:r>
          </w:p>
        </w:tc>
        <w:tc>
          <w:tcPr>
            <w:tcW w:w="654" w:type="pct"/>
            <w:shd w:val="clear" w:color="auto" w:fill="auto"/>
            <w:vAlign w:val="center"/>
          </w:tcPr>
          <w:p w14:paraId="4B8F5F25" w14:textId="520C126C" w:rsidR="00B063BD" w:rsidRPr="00EF7094" w:rsidRDefault="00B063BD" w:rsidP="00EF7094">
            <w:pPr>
              <w:pStyle w:val="Tabletext"/>
              <w:jc w:val="center"/>
              <w:rPr>
                <w:sz w:val="20"/>
              </w:rPr>
            </w:pPr>
            <w:r w:rsidRPr="00EF7094">
              <w:rPr>
                <w:sz w:val="20"/>
              </w:rPr>
              <w:t>Stations 5, 6 and 18</w:t>
            </w:r>
          </w:p>
        </w:tc>
        <w:tc>
          <w:tcPr>
            <w:tcW w:w="718" w:type="pct"/>
            <w:shd w:val="clear" w:color="auto" w:fill="auto"/>
            <w:vAlign w:val="center"/>
          </w:tcPr>
          <w:p w14:paraId="5641FEAF" w14:textId="4CDB467E" w:rsidR="00B063BD" w:rsidRPr="00EF7094" w:rsidRDefault="00B063BD" w:rsidP="00EF7094">
            <w:pPr>
              <w:pStyle w:val="Tabletext"/>
              <w:jc w:val="center"/>
              <w:rPr>
                <w:sz w:val="20"/>
              </w:rPr>
            </w:pPr>
            <w:r w:rsidRPr="00EF7094">
              <w:rPr>
                <w:sz w:val="20"/>
              </w:rPr>
              <w:t>Stations 5, 6, 10, 18, 58 and 65</w:t>
            </w:r>
          </w:p>
        </w:tc>
        <w:tc>
          <w:tcPr>
            <w:tcW w:w="673" w:type="pct"/>
            <w:shd w:val="clear" w:color="auto" w:fill="auto"/>
            <w:vAlign w:val="center"/>
          </w:tcPr>
          <w:p w14:paraId="3CD45D29" w14:textId="4BCA0A5C" w:rsidR="00B063BD" w:rsidRPr="00EF7094" w:rsidRDefault="00B063BD" w:rsidP="00EF7094">
            <w:pPr>
              <w:pStyle w:val="Tabletext"/>
              <w:jc w:val="center"/>
              <w:rPr>
                <w:sz w:val="20"/>
              </w:rPr>
            </w:pPr>
            <w:r w:rsidRPr="00EF7094">
              <w:rPr>
                <w:sz w:val="20"/>
              </w:rPr>
              <w:t>Stations 2, 5 and 6</w:t>
            </w:r>
          </w:p>
        </w:tc>
        <w:tc>
          <w:tcPr>
            <w:tcW w:w="672" w:type="pct"/>
            <w:shd w:val="clear" w:color="auto" w:fill="auto"/>
            <w:vAlign w:val="center"/>
          </w:tcPr>
          <w:p w14:paraId="3A06C2B7" w14:textId="2DEC54C0" w:rsidR="00B063BD" w:rsidRPr="00EF7094" w:rsidRDefault="00B063BD" w:rsidP="00EF7094">
            <w:pPr>
              <w:pStyle w:val="Tabletext"/>
              <w:jc w:val="center"/>
              <w:rPr>
                <w:sz w:val="20"/>
              </w:rPr>
            </w:pPr>
            <w:r w:rsidRPr="00EF7094">
              <w:rPr>
                <w:sz w:val="20"/>
              </w:rPr>
              <w:t>Stations 5 and 39</w:t>
            </w:r>
          </w:p>
        </w:tc>
      </w:tr>
      <w:tr w:rsidR="005B56C2" w:rsidRPr="00EF7094" w14:paraId="58D336E7" w14:textId="77777777" w:rsidTr="00EF7094">
        <w:trPr>
          <w:cantSplit/>
          <w:jc w:val="center"/>
        </w:trPr>
        <w:tc>
          <w:tcPr>
            <w:tcW w:w="837" w:type="pct"/>
            <w:shd w:val="clear" w:color="auto" w:fill="auto"/>
            <w:vAlign w:val="center"/>
          </w:tcPr>
          <w:p w14:paraId="3B7374CF" w14:textId="2AC561E9" w:rsidR="00B063BD" w:rsidRPr="00EF7094" w:rsidRDefault="00B063BD" w:rsidP="00EF7094">
            <w:pPr>
              <w:pStyle w:val="Tabletext"/>
              <w:rPr>
                <w:sz w:val="20"/>
              </w:rPr>
            </w:pPr>
            <w:r w:rsidRPr="00EF7094">
              <w:rPr>
                <w:sz w:val="20"/>
              </w:rPr>
              <w:t>Carrier frequency (MHz)</w:t>
            </w:r>
          </w:p>
        </w:tc>
        <w:tc>
          <w:tcPr>
            <w:tcW w:w="769" w:type="pct"/>
            <w:shd w:val="clear" w:color="auto" w:fill="auto"/>
            <w:vAlign w:val="center"/>
          </w:tcPr>
          <w:p w14:paraId="73A1A575" w14:textId="77777777" w:rsidR="00B063BD" w:rsidRPr="00EF7094" w:rsidRDefault="00B063BD" w:rsidP="00EF7094">
            <w:pPr>
              <w:pStyle w:val="Tabletext"/>
              <w:jc w:val="center"/>
              <w:rPr>
                <w:sz w:val="20"/>
              </w:rPr>
            </w:pPr>
            <w:r w:rsidRPr="00EF7094">
              <w:rPr>
                <w:sz w:val="20"/>
              </w:rPr>
              <w:t>8 040</w:t>
            </w:r>
          </w:p>
        </w:tc>
        <w:tc>
          <w:tcPr>
            <w:tcW w:w="677" w:type="pct"/>
            <w:shd w:val="clear" w:color="auto" w:fill="auto"/>
            <w:vAlign w:val="center"/>
          </w:tcPr>
          <w:p w14:paraId="1B556B53" w14:textId="77777777" w:rsidR="00B063BD" w:rsidRPr="00EF7094" w:rsidRDefault="00B063BD" w:rsidP="00EF7094">
            <w:pPr>
              <w:pStyle w:val="Tabletext"/>
              <w:jc w:val="center"/>
              <w:rPr>
                <w:sz w:val="20"/>
              </w:rPr>
            </w:pPr>
            <w:r w:rsidRPr="00EF7094">
              <w:rPr>
                <w:sz w:val="20"/>
              </w:rPr>
              <w:t>8 100</w:t>
            </w:r>
          </w:p>
        </w:tc>
        <w:tc>
          <w:tcPr>
            <w:tcW w:w="654" w:type="pct"/>
            <w:shd w:val="clear" w:color="auto" w:fill="auto"/>
            <w:vAlign w:val="center"/>
          </w:tcPr>
          <w:p w14:paraId="3702FF55" w14:textId="77777777" w:rsidR="00B063BD" w:rsidRPr="00EF7094" w:rsidRDefault="00B063BD" w:rsidP="00EF7094">
            <w:pPr>
              <w:pStyle w:val="Tabletext"/>
              <w:jc w:val="center"/>
              <w:rPr>
                <w:sz w:val="20"/>
              </w:rPr>
            </w:pPr>
            <w:r w:rsidRPr="00EF7094">
              <w:rPr>
                <w:sz w:val="20"/>
              </w:rPr>
              <w:t>8 100</w:t>
            </w:r>
          </w:p>
        </w:tc>
        <w:tc>
          <w:tcPr>
            <w:tcW w:w="718" w:type="pct"/>
            <w:shd w:val="clear" w:color="auto" w:fill="auto"/>
            <w:vAlign w:val="center"/>
          </w:tcPr>
          <w:p w14:paraId="090A31DB" w14:textId="77777777" w:rsidR="00B063BD" w:rsidRPr="00EF7094" w:rsidRDefault="00B063BD" w:rsidP="00EF7094">
            <w:pPr>
              <w:pStyle w:val="Tabletext"/>
              <w:jc w:val="center"/>
              <w:rPr>
                <w:sz w:val="20"/>
              </w:rPr>
            </w:pPr>
            <w:r w:rsidRPr="00EF7094">
              <w:rPr>
                <w:sz w:val="20"/>
              </w:rPr>
              <w:t>8170</w:t>
            </w:r>
          </w:p>
        </w:tc>
        <w:tc>
          <w:tcPr>
            <w:tcW w:w="673" w:type="pct"/>
            <w:shd w:val="clear" w:color="auto" w:fill="auto"/>
            <w:vAlign w:val="center"/>
          </w:tcPr>
          <w:p w14:paraId="67274718" w14:textId="77777777" w:rsidR="00B063BD" w:rsidRPr="00EF7094" w:rsidRDefault="00B063BD" w:rsidP="00EF7094">
            <w:pPr>
              <w:pStyle w:val="Tabletext"/>
              <w:jc w:val="center"/>
              <w:rPr>
                <w:sz w:val="20"/>
              </w:rPr>
            </w:pPr>
            <w:r w:rsidRPr="00EF7094">
              <w:rPr>
                <w:sz w:val="20"/>
              </w:rPr>
              <w:t>8090</w:t>
            </w:r>
          </w:p>
        </w:tc>
        <w:tc>
          <w:tcPr>
            <w:tcW w:w="672" w:type="pct"/>
            <w:shd w:val="clear" w:color="auto" w:fill="auto"/>
            <w:vAlign w:val="center"/>
          </w:tcPr>
          <w:p w14:paraId="68DF47D2" w14:textId="77777777" w:rsidR="00B063BD" w:rsidRPr="00EF7094" w:rsidRDefault="00B063BD" w:rsidP="00EF7094">
            <w:pPr>
              <w:pStyle w:val="Tabletext"/>
              <w:jc w:val="center"/>
              <w:rPr>
                <w:sz w:val="20"/>
              </w:rPr>
            </w:pPr>
            <w:r w:rsidRPr="00EF7094">
              <w:rPr>
                <w:sz w:val="20"/>
              </w:rPr>
              <w:t>8150</w:t>
            </w:r>
          </w:p>
        </w:tc>
      </w:tr>
      <w:tr w:rsidR="005B56C2" w:rsidRPr="00EF7094" w14:paraId="0EA5C0B4" w14:textId="77777777" w:rsidTr="00EF7094">
        <w:trPr>
          <w:cantSplit/>
          <w:jc w:val="center"/>
        </w:trPr>
        <w:tc>
          <w:tcPr>
            <w:tcW w:w="837" w:type="pct"/>
            <w:shd w:val="clear" w:color="auto" w:fill="auto"/>
            <w:vAlign w:val="center"/>
          </w:tcPr>
          <w:p w14:paraId="39EE202C" w14:textId="562988C7" w:rsidR="00B063BD" w:rsidRPr="00EF7094" w:rsidRDefault="00B063BD" w:rsidP="00EF7094">
            <w:pPr>
              <w:pStyle w:val="Tabletext"/>
              <w:rPr>
                <w:sz w:val="20"/>
                <w:lang w:val="en-GB"/>
              </w:rPr>
            </w:pPr>
            <w:r w:rsidRPr="00EF7094">
              <w:rPr>
                <w:sz w:val="20"/>
                <w:lang w:val="en-GB"/>
              </w:rPr>
              <w:t>Information data rate (Mbits/s)</w:t>
            </w:r>
          </w:p>
        </w:tc>
        <w:tc>
          <w:tcPr>
            <w:tcW w:w="769" w:type="pct"/>
            <w:shd w:val="clear" w:color="auto" w:fill="auto"/>
            <w:vAlign w:val="center"/>
          </w:tcPr>
          <w:p w14:paraId="7DCD5AFE" w14:textId="77777777" w:rsidR="00B063BD" w:rsidRPr="00EF7094" w:rsidRDefault="00B063BD" w:rsidP="00EF7094">
            <w:pPr>
              <w:pStyle w:val="Tabletext"/>
              <w:jc w:val="center"/>
              <w:rPr>
                <w:sz w:val="20"/>
              </w:rPr>
            </w:pPr>
            <w:r w:rsidRPr="00EF7094">
              <w:rPr>
                <w:sz w:val="20"/>
              </w:rPr>
              <w:t>4.4</w:t>
            </w:r>
          </w:p>
        </w:tc>
        <w:tc>
          <w:tcPr>
            <w:tcW w:w="677" w:type="pct"/>
            <w:shd w:val="clear" w:color="auto" w:fill="auto"/>
            <w:vAlign w:val="center"/>
          </w:tcPr>
          <w:p w14:paraId="4A28C493" w14:textId="77777777" w:rsidR="00B063BD" w:rsidRPr="00EF7094" w:rsidRDefault="00B063BD" w:rsidP="00EF7094">
            <w:pPr>
              <w:pStyle w:val="Tabletext"/>
              <w:jc w:val="center"/>
              <w:rPr>
                <w:sz w:val="20"/>
              </w:rPr>
            </w:pPr>
            <w:r w:rsidRPr="00EF7094">
              <w:rPr>
                <w:sz w:val="20"/>
              </w:rPr>
              <w:t>87.4</w:t>
            </w:r>
          </w:p>
        </w:tc>
        <w:tc>
          <w:tcPr>
            <w:tcW w:w="654" w:type="pct"/>
            <w:shd w:val="clear" w:color="auto" w:fill="auto"/>
            <w:vAlign w:val="center"/>
          </w:tcPr>
          <w:p w14:paraId="190A1073" w14:textId="77777777" w:rsidR="00B063BD" w:rsidRPr="00EF7094" w:rsidRDefault="00B063BD" w:rsidP="00EF7094">
            <w:pPr>
              <w:pStyle w:val="Tabletext"/>
              <w:jc w:val="center"/>
              <w:rPr>
                <w:sz w:val="20"/>
              </w:rPr>
            </w:pPr>
            <w:r w:rsidRPr="00EF7094">
              <w:rPr>
                <w:sz w:val="20"/>
              </w:rPr>
              <w:t>131</w:t>
            </w:r>
          </w:p>
        </w:tc>
        <w:tc>
          <w:tcPr>
            <w:tcW w:w="718" w:type="pct"/>
            <w:shd w:val="clear" w:color="auto" w:fill="auto"/>
            <w:vAlign w:val="center"/>
          </w:tcPr>
          <w:p w14:paraId="3225C579" w14:textId="77777777" w:rsidR="00B063BD" w:rsidRPr="00EF7094" w:rsidRDefault="00B063BD" w:rsidP="00EF7094">
            <w:pPr>
              <w:pStyle w:val="Tabletext"/>
              <w:jc w:val="center"/>
              <w:rPr>
                <w:sz w:val="20"/>
              </w:rPr>
            </w:pPr>
            <w:r w:rsidRPr="00EF7094">
              <w:rPr>
                <w:sz w:val="20"/>
              </w:rPr>
              <w:t>468</w:t>
            </w:r>
          </w:p>
        </w:tc>
        <w:tc>
          <w:tcPr>
            <w:tcW w:w="673" w:type="pct"/>
            <w:shd w:val="clear" w:color="auto" w:fill="auto"/>
            <w:vAlign w:val="center"/>
          </w:tcPr>
          <w:p w14:paraId="6E15878C" w14:textId="77777777" w:rsidR="00B063BD" w:rsidRPr="00EF7094" w:rsidRDefault="00B063BD" w:rsidP="00EF7094">
            <w:pPr>
              <w:pStyle w:val="Tabletext"/>
              <w:jc w:val="center"/>
              <w:rPr>
                <w:sz w:val="20"/>
              </w:rPr>
            </w:pPr>
            <w:r w:rsidRPr="00EF7094">
              <w:rPr>
                <w:sz w:val="20"/>
              </w:rPr>
              <w:t>84.4</w:t>
            </w:r>
          </w:p>
        </w:tc>
        <w:tc>
          <w:tcPr>
            <w:tcW w:w="672" w:type="pct"/>
            <w:shd w:val="clear" w:color="auto" w:fill="auto"/>
            <w:vAlign w:val="center"/>
          </w:tcPr>
          <w:p w14:paraId="4AFE08D5" w14:textId="77777777" w:rsidR="00B063BD" w:rsidRPr="00EF7094" w:rsidRDefault="00B063BD" w:rsidP="00EF7094">
            <w:pPr>
              <w:pStyle w:val="Tabletext"/>
              <w:jc w:val="center"/>
              <w:rPr>
                <w:sz w:val="20"/>
              </w:rPr>
            </w:pPr>
            <w:r w:rsidRPr="00EF7094">
              <w:rPr>
                <w:sz w:val="20"/>
              </w:rPr>
              <w:t>16.8</w:t>
            </w:r>
          </w:p>
        </w:tc>
      </w:tr>
      <w:tr w:rsidR="005B56C2" w:rsidRPr="00EF7094" w14:paraId="7919751B" w14:textId="77777777" w:rsidTr="00EF7094">
        <w:trPr>
          <w:cantSplit/>
          <w:jc w:val="center"/>
        </w:trPr>
        <w:tc>
          <w:tcPr>
            <w:tcW w:w="837" w:type="pct"/>
            <w:shd w:val="clear" w:color="auto" w:fill="auto"/>
            <w:vAlign w:val="center"/>
          </w:tcPr>
          <w:p w14:paraId="07DE6D65" w14:textId="69689E28" w:rsidR="00B063BD" w:rsidRPr="00EF7094" w:rsidRDefault="00B063BD" w:rsidP="00EF7094">
            <w:pPr>
              <w:pStyle w:val="Tabletext"/>
              <w:rPr>
                <w:sz w:val="20"/>
              </w:rPr>
            </w:pPr>
            <w:r w:rsidRPr="00EF7094">
              <w:rPr>
                <w:sz w:val="20"/>
              </w:rPr>
              <w:t>Necessary bandwidth (MHz)</w:t>
            </w:r>
          </w:p>
        </w:tc>
        <w:tc>
          <w:tcPr>
            <w:tcW w:w="769" w:type="pct"/>
            <w:shd w:val="clear" w:color="auto" w:fill="auto"/>
            <w:vAlign w:val="center"/>
          </w:tcPr>
          <w:p w14:paraId="4D66D26A" w14:textId="77777777" w:rsidR="00B063BD" w:rsidRPr="00EF7094" w:rsidRDefault="00B063BD" w:rsidP="00EF7094">
            <w:pPr>
              <w:pStyle w:val="Tabletext"/>
              <w:jc w:val="center"/>
              <w:rPr>
                <w:sz w:val="20"/>
              </w:rPr>
            </w:pPr>
            <w:r w:rsidRPr="00EF7094">
              <w:rPr>
                <w:sz w:val="20"/>
              </w:rPr>
              <w:t>15</w:t>
            </w:r>
          </w:p>
        </w:tc>
        <w:tc>
          <w:tcPr>
            <w:tcW w:w="677" w:type="pct"/>
            <w:shd w:val="clear" w:color="auto" w:fill="auto"/>
            <w:vAlign w:val="center"/>
          </w:tcPr>
          <w:p w14:paraId="7CA2FD5A" w14:textId="77777777" w:rsidR="00B063BD" w:rsidRPr="00EF7094" w:rsidRDefault="00B063BD" w:rsidP="00EF7094">
            <w:pPr>
              <w:pStyle w:val="Tabletext"/>
              <w:jc w:val="center"/>
              <w:rPr>
                <w:sz w:val="20"/>
              </w:rPr>
            </w:pPr>
            <w:r w:rsidRPr="00EF7094">
              <w:rPr>
                <w:sz w:val="20"/>
              </w:rPr>
              <w:t>75</w:t>
            </w:r>
          </w:p>
        </w:tc>
        <w:tc>
          <w:tcPr>
            <w:tcW w:w="654" w:type="pct"/>
            <w:shd w:val="clear" w:color="auto" w:fill="auto"/>
            <w:vAlign w:val="center"/>
          </w:tcPr>
          <w:p w14:paraId="13DE6587" w14:textId="77777777" w:rsidR="00B063BD" w:rsidRPr="00EF7094" w:rsidRDefault="00B063BD" w:rsidP="00EF7094">
            <w:pPr>
              <w:pStyle w:val="Tabletext"/>
              <w:jc w:val="center"/>
              <w:rPr>
                <w:sz w:val="20"/>
              </w:rPr>
            </w:pPr>
            <w:r w:rsidRPr="00EF7094">
              <w:rPr>
                <w:sz w:val="20"/>
              </w:rPr>
              <w:t>120</w:t>
            </w:r>
          </w:p>
        </w:tc>
        <w:tc>
          <w:tcPr>
            <w:tcW w:w="718" w:type="pct"/>
            <w:shd w:val="clear" w:color="auto" w:fill="auto"/>
            <w:vAlign w:val="center"/>
          </w:tcPr>
          <w:p w14:paraId="55E99B06" w14:textId="77777777" w:rsidR="00B063BD" w:rsidRPr="00EF7094" w:rsidRDefault="00B063BD" w:rsidP="00EF7094">
            <w:pPr>
              <w:pStyle w:val="Tabletext"/>
              <w:jc w:val="center"/>
              <w:rPr>
                <w:sz w:val="20"/>
              </w:rPr>
            </w:pPr>
            <w:r w:rsidRPr="00EF7094">
              <w:rPr>
                <w:sz w:val="20"/>
              </w:rPr>
              <w:t>270</w:t>
            </w:r>
          </w:p>
        </w:tc>
        <w:tc>
          <w:tcPr>
            <w:tcW w:w="673" w:type="pct"/>
            <w:shd w:val="clear" w:color="auto" w:fill="auto"/>
            <w:vAlign w:val="center"/>
          </w:tcPr>
          <w:p w14:paraId="7DED0ABF" w14:textId="77777777" w:rsidR="00B063BD" w:rsidRPr="00EF7094" w:rsidRDefault="00B063BD" w:rsidP="00EF7094">
            <w:pPr>
              <w:pStyle w:val="Tabletext"/>
              <w:jc w:val="center"/>
              <w:rPr>
                <w:sz w:val="20"/>
              </w:rPr>
            </w:pPr>
            <w:r w:rsidRPr="00EF7094">
              <w:rPr>
                <w:sz w:val="20"/>
              </w:rPr>
              <w:t>100</w:t>
            </w:r>
          </w:p>
        </w:tc>
        <w:tc>
          <w:tcPr>
            <w:tcW w:w="672" w:type="pct"/>
            <w:shd w:val="clear" w:color="auto" w:fill="auto"/>
            <w:vAlign w:val="center"/>
          </w:tcPr>
          <w:p w14:paraId="09C22BDD" w14:textId="77777777" w:rsidR="00B063BD" w:rsidRPr="00EF7094" w:rsidRDefault="00B063BD" w:rsidP="00EF7094">
            <w:pPr>
              <w:pStyle w:val="Tabletext"/>
              <w:jc w:val="center"/>
              <w:rPr>
                <w:sz w:val="20"/>
              </w:rPr>
            </w:pPr>
            <w:r w:rsidRPr="00EF7094">
              <w:rPr>
                <w:sz w:val="20"/>
              </w:rPr>
              <w:t>18</w:t>
            </w:r>
          </w:p>
        </w:tc>
      </w:tr>
      <w:tr w:rsidR="005B56C2" w:rsidRPr="00EF7094" w14:paraId="5FEB7F76" w14:textId="77777777" w:rsidTr="00EF7094">
        <w:trPr>
          <w:cantSplit/>
          <w:jc w:val="center"/>
        </w:trPr>
        <w:tc>
          <w:tcPr>
            <w:tcW w:w="837" w:type="pct"/>
            <w:shd w:val="clear" w:color="auto" w:fill="auto"/>
            <w:vAlign w:val="center"/>
          </w:tcPr>
          <w:p w14:paraId="60AE7302" w14:textId="77777777" w:rsidR="00B063BD" w:rsidRPr="00EF7094" w:rsidRDefault="00B063BD" w:rsidP="00EF7094">
            <w:pPr>
              <w:pStyle w:val="Tabletext"/>
              <w:rPr>
                <w:sz w:val="20"/>
              </w:rPr>
            </w:pPr>
            <w:r w:rsidRPr="00EF7094">
              <w:rPr>
                <w:sz w:val="20"/>
              </w:rPr>
              <w:t>Modulation</w:t>
            </w:r>
          </w:p>
        </w:tc>
        <w:tc>
          <w:tcPr>
            <w:tcW w:w="769" w:type="pct"/>
            <w:shd w:val="clear" w:color="auto" w:fill="auto"/>
            <w:vAlign w:val="center"/>
          </w:tcPr>
          <w:p w14:paraId="67C7F32B" w14:textId="77777777" w:rsidR="00B063BD" w:rsidRPr="00EF7094" w:rsidRDefault="00B063BD" w:rsidP="00EF7094">
            <w:pPr>
              <w:pStyle w:val="Tabletext"/>
              <w:jc w:val="center"/>
              <w:rPr>
                <w:sz w:val="20"/>
              </w:rPr>
            </w:pPr>
            <w:r w:rsidRPr="00EF7094">
              <w:rPr>
                <w:sz w:val="20"/>
                <w:lang w:eastAsia="zh-CN"/>
              </w:rPr>
              <w:t>Filtered OQPSK</w:t>
            </w:r>
          </w:p>
        </w:tc>
        <w:tc>
          <w:tcPr>
            <w:tcW w:w="677" w:type="pct"/>
            <w:shd w:val="clear" w:color="auto" w:fill="auto"/>
            <w:vAlign w:val="center"/>
          </w:tcPr>
          <w:p w14:paraId="7CC89E4C" w14:textId="77777777" w:rsidR="00B063BD" w:rsidRPr="00EF7094" w:rsidRDefault="00B063BD" w:rsidP="00EF7094">
            <w:pPr>
              <w:pStyle w:val="Tabletext"/>
              <w:jc w:val="center"/>
              <w:rPr>
                <w:sz w:val="20"/>
              </w:rPr>
            </w:pPr>
            <w:r w:rsidRPr="00EF7094">
              <w:rPr>
                <w:sz w:val="20"/>
              </w:rPr>
              <w:t>QPSK</w:t>
            </w:r>
          </w:p>
        </w:tc>
        <w:tc>
          <w:tcPr>
            <w:tcW w:w="654" w:type="pct"/>
            <w:shd w:val="clear" w:color="auto" w:fill="auto"/>
            <w:vAlign w:val="center"/>
          </w:tcPr>
          <w:p w14:paraId="376DB61B" w14:textId="77777777" w:rsidR="00B063BD" w:rsidRPr="00EF7094" w:rsidRDefault="00B063BD" w:rsidP="00EF7094">
            <w:pPr>
              <w:pStyle w:val="Tabletext"/>
              <w:jc w:val="center"/>
              <w:rPr>
                <w:sz w:val="20"/>
              </w:rPr>
            </w:pPr>
            <w:r w:rsidRPr="00EF7094">
              <w:rPr>
                <w:sz w:val="20"/>
                <w:lang w:eastAsia="zh-CN"/>
              </w:rPr>
              <w:t>Filtered OQPSK</w:t>
            </w:r>
          </w:p>
        </w:tc>
        <w:tc>
          <w:tcPr>
            <w:tcW w:w="718" w:type="pct"/>
            <w:shd w:val="clear" w:color="auto" w:fill="auto"/>
            <w:vAlign w:val="center"/>
          </w:tcPr>
          <w:p w14:paraId="06F00440" w14:textId="77777777" w:rsidR="00B063BD" w:rsidRPr="00EF7094" w:rsidRDefault="00B063BD" w:rsidP="00EF7094">
            <w:pPr>
              <w:pStyle w:val="Tabletext"/>
              <w:jc w:val="center"/>
              <w:rPr>
                <w:sz w:val="20"/>
              </w:rPr>
            </w:pPr>
            <w:r w:rsidRPr="00EF7094">
              <w:rPr>
                <w:sz w:val="20"/>
                <w:lang w:eastAsia="zh-CN"/>
              </w:rPr>
              <w:t>Filtered 8PSK</w:t>
            </w:r>
          </w:p>
        </w:tc>
        <w:tc>
          <w:tcPr>
            <w:tcW w:w="673" w:type="pct"/>
            <w:shd w:val="clear" w:color="auto" w:fill="auto"/>
            <w:vAlign w:val="center"/>
          </w:tcPr>
          <w:p w14:paraId="40DFC7F1" w14:textId="77777777" w:rsidR="00B063BD" w:rsidRPr="00EF7094" w:rsidRDefault="00B063BD" w:rsidP="00EF7094">
            <w:pPr>
              <w:pStyle w:val="Tabletext"/>
              <w:jc w:val="center"/>
              <w:rPr>
                <w:sz w:val="20"/>
              </w:rPr>
            </w:pPr>
            <w:r w:rsidRPr="00EF7094">
              <w:rPr>
                <w:sz w:val="20"/>
              </w:rPr>
              <w:t>Filtered OQPSK</w:t>
            </w:r>
          </w:p>
        </w:tc>
        <w:tc>
          <w:tcPr>
            <w:tcW w:w="672" w:type="pct"/>
            <w:shd w:val="clear" w:color="auto" w:fill="auto"/>
            <w:vAlign w:val="center"/>
          </w:tcPr>
          <w:p w14:paraId="64064755" w14:textId="77777777" w:rsidR="00B063BD" w:rsidRPr="00EF7094" w:rsidRDefault="00B063BD" w:rsidP="00EF7094">
            <w:pPr>
              <w:pStyle w:val="Tabletext"/>
              <w:jc w:val="center"/>
              <w:rPr>
                <w:sz w:val="20"/>
              </w:rPr>
            </w:pPr>
            <w:r w:rsidRPr="00EF7094">
              <w:rPr>
                <w:sz w:val="20"/>
              </w:rPr>
              <w:t>8PSK</w:t>
            </w:r>
          </w:p>
        </w:tc>
      </w:tr>
      <w:tr w:rsidR="005B56C2" w:rsidRPr="00EF7094" w14:paraId="0D85F0EE" w14:textId="77777777" w:rsidTr="00EF7094">
        <w:trPr>
          <w:cantSplit/>
          <w:jc w:val="center"/>
        </w:trPr>
        <w:tc>
          <w:tcPr>
            <w:tcW w:w="837" w:type="pct"/>
            <w:shd w:val="clear" w:color="auto" w:fill="auto"/>
            <w:vAlign w:val="center"/>
          </w:tcPr>
          <w:p w14:paraId="6885CE2C" w14:textId="77777777" w:rsidR="00B063BD" w:rsidRPr="00EF7094" w:rsidRDefault="00B063BD" w:rsidP="00EF7094">
            <w:pPr>
              <w:pStyle w:val="Tabletext"/>
              <w:rPr>
                <w:sz w:val="20"/>
              </w:rPr>
            </w:pPr>
            <w:r w:rsidRPr="00EF7094">
              <w:rPr>
                <w:sz w:val="20"/>
              </w:rPr>
              <w:t>Coding</w:t>
            </w:r>
          </w:p>
        </w:tc>
        <w:tc>
          <w:tcPr>
            <w:tcW w:w="769" w:type="pct"/>
            <w:shd w:val="clear" w:color="auto" w:fill="auto"/>
            <w:vAlign w:val="center"/>
          </w:tcPr>
          <w:p w14:paraId="621E44B1" w14:textId="77777777" w:rsidR="00B063BD" w:rsidRPr="00EF7094" w:rsidRDefault="00B063BD" w:rsidP="00EF7094">
            <w:pPr>
              <w:pStyle w:val="Tabletext"/>
              <w:jc w:val="center"/>
              <w:rPr>
                <w:sz w:val="20"/>
              </w:rPr>
            </w:pPr>
            <w:r w:rsidRPr="00EF7094">
              <w:rPr>
                <w:sz w:val="20"/>
                <w:lang w:eastAsia="zh-CN"/>
              </w:rPr>
              <w:t>RS (255, 223) + Conv (1/2)</w:t>
            </w:r>
          </w:p>
        </w:tc>
        <w:tc>
          <w:tcPr>
            <w:tcW w:w="677" w:type="pct"/>
            <w:shd w:val="clear" w:color="auto" w:fill="auto"/>
            <w:vAlign w:val="center"/>
          </w:tcPr>
          <w:p w14:paraId="3E3E1B7C" w14:textId="77777777" w:rsidR="00B063BD" w:rsidRPr="00EF7094" w:rsidRDefault="00B063BD" w:rsidP="00EF7094">
            <w:pPr>
              <w:pStyle w:val="Tabletext"/>
              <w:jc w:val="center"/>
              <w:rPr>
                <w:sz w:val="20"/>
              </w:rPr>
            </w:pPr>
            <w:r w:rsidRPr="00EF7094">
              <w:rPr>
                <w:sz w:val="20"/>
                <w:lang w:eastAsia="zh-CN"/>
              </w:rPr>
              <w:t>R-S (255,223) (I=5)</w:t>
            </w:r>
          </w:p>
        </w:tc>
        <w:tc>
          <w:tcPr>
            <w:tcW w:w="654" w:type="pct"/>
            <w:shd w:val="clear" w:color="auto" w:fill="auto"/>
            <w:vAlign w:val="center"/>
          </w:tcPr>
          <w:p w14:paraId="6FB12E13" w14:textId="77777777" w:rsidR="00B063BD" w:rsidRPr="00EF7094" w:rsidRDefault="00B063BD" w:rsidP="00EF7094">
            <w:pPr>
              <w:pStyle w:val="Tabletext"/>
              <w:jc w:val="center"/>
              <w:rPr>
                <w:sz w:val="20"/>
              </w:rPr>
            </w:pPr>
            <w:r w:rsidRPr="00EF7094">
              <w:rPr>
                <w:sz w:val="20"/>
                <w:lang w:eastAsia="zh-CN"/>
              </w:rPr>
              <w:t>R-S (255,223)</w:t>
            </w:r>
          </w:p>
        </w:tc>
        <w:tc>
          <w:tcPr>
            <w:tcW w:w="718" w:type="pct"/>
            <w:shd w:val="clear" w:color="auto" w:fill="auto"/>
            <w:vAlign w:val="center"/>
          </w:tcPr>
          <w:p w14:paraId="7B417A6C" w14:textId="77777777" w:rsidR="00B063BD" w:rsidRPr="00EF7094" w:rsidRDefault="00B063BD" w:rsidP="00EF7094">
            <w:pPr>
              <w:pStyle w:val="Tabletext"/>
              <w:jc w:val="center"/>
              <w:rPr>
                <w:sz w:val="20"/>
              </w:rPr>
            </w:pPr>
            <w:r w:rsidRPr="00EF7094">
              <w:rPr>
                <w:sz w:val="20"/>
              </w:rPr>
              <w:t>RS (255,239)</w:t>
            </w:r>
          </w:p>
        </w:tc>
        <w:tc>
          <w:tcPr>
            <w:tcW w:w="673" w:type="pct"/>
            <w:shd w:val="clear" w:color="auto" w:fill="auto"/>
            <w:vAlign w:val="center"/>
          </w:tcPr>
          <w:p w14:paraId="1A027440" w14:textId="77777777" w:rsidR="00B063BD" w:rsidRPr="00EF7094" w:rsidRDefault="00B063BD" w:rsidP="00EF7094">
            <w:pPr>
              <w:pStyle w:val="Tabletext"/>
              <w:jc w:val="center"/>
              <w:rPr>
                <w:sz w:val="20"/>
              </w:rPr>
            </w:pPr>
          </w:p>
        </w:tc>
        <w:tc>
          <w:tcPr>
            <w:tcW w:w="672" w:type="pct"/>
            <w:shd w:val="clear" w:color="auto" w:fill="auto"/>
            <w:vAlign w:val="center"/>
          </w:tcPr>
          <w:p w14:paraId="6B328E31" w14:textId="77777777" w:rsidR="00B063BD" w:rsidRPr="00EF7094" w:rsidRDefault="00B063BD" w:rsidP="00EF7094">
            <w:pPr>
              <w:pStyle w:val="Tabletext"/>
              <w:jc w:val="center"/>
              <w:rPr>
                <w:sz w:val="20"/>
              </w:rPr>
            </w:pPr>
            <w:r w:rsidRPr="00EF7094">
              <w:rPr>
                <w:sz w:val="20"/>
              </w:rPr>
              <w:t>RS (255,239)</w:t>
            </w:r>
          </w:p>
        </w:tc>
      </w:tr>
      <w:tr w:rsidR="005B56C2" w:rsidRPr="00EF7094" w14:paraId="6C216580" w14:textId="77777777" w:rsidTr="00EF7094">
        <w:trPr>
          <w:cantSplit/>
          <w:jc w:val="center"/>
        </w:trPr>
        <w:tc>
          <w:tcPr>
            <w:tcW w:w="837" w:type="pct"/>
            <w:shd w:val="clear" w:color="auto" w:fill="auto"/>
            <w:vAlign w:val="center"/>
          </w:tcPr>
          <w:p w14:paraId="66788924" w14:textId="77777777" w:rsidR="00B063BD" w:rsidRPr="00EF7094" w:rsidRDefault="00B063BD" w:rsidP="00EF7094">
            <w:pPr>
              <w:pStyle w:val="Tabletext"/>
              <w:rPr>
                <w:sz w:val="20"/>
              </w:rPr>
            </w:pPr>
            <w:r w:rsidRPr="00EF7094">
              <w:rPr>
                <w:sz w:val="20"/>
              </w:rPr>
              <w:t>Encoded data rate</w:t>
            </w:r>
          </w:p>
        </w:tc>
        <w:tc>
          <w:tcPr>
            <w:tcW w:w="769" w:type="pct"/>
            <w:shd w:val="clear" w:color="auto" w:fill="auto"/>
            <w:vAlign w:val="center"/>
          </w:tcPr>
          <w:p w14:paraId="4FBBB54F" w14:textId="77777777" w:rsidR="00B063BD" w:rsidRPr="00EF7094" w:rsidRDefault="00B063BD" w:rsidP="00EF7094">
            <w:pPr>
              <w:pStyle w:val="Tabletext"/>
              <w:jc w:val="center"/>
              <w:rPr>
                <w:sz w:val="20"/>
              </w:rPr>
            </w:pPr>
            <w:r w:rsidRPr="00EF7094">
              <w:rPr>
                <w:sz w:val="20"/>
              </w:rPr>
              <w:t>10</w:t>
            </w:r>
          </w:p>
        </w:tc>
        <w:tc>
          <w:tcPr>
            <w:tcW w:w="677" w:type="pct"/>
            <w:shd w:val="clear" w:color="auto" w:fill="auto"/>
            <w:vAlign w:val="center"/>
          </w:tcPr>
          <w:p w14:paraId="6F27744F" w14:textId="77777777" w:rsidR="00B063BD" w:rsidRPr="00EF7094" w:rsidRDefault="00B063BD" w:rsidP="00EF7094">
            <w:pPr>
              <w:pStyle w:val="Tabletext"/>
              <w:jc w:val="center"/>
              <w:rPr>
                <w:sz w:val="20"/>
              </w:rPr>
            </w:pPr>
            <w:r w:rsidRPr="00EF7094">
              <w:rPr>
                <w:sz w:val="20"/>
              </w:rPr>
              <w:t>100</w:t>
            </w:r>
          </w:p>
        </w:tc>
        <w:tc>
          <w:tcPr>
            <w:tcW w:w="654" w:type="pct"/>
            <w:shd w:val="clear" w:color="auto" w:fill="auto"/>
            <w:vAlign w:val="center"/>
          </w:tcPr>
          <w:p w14:paraId="57A5E805" w14:textId="77777777" w:rsidR="00B063BD" w:rsidRPr="00EF7094" w:rsidRDefault="00B063BD" w:rsidP="00EF7094">
            <w:pPr>
              <w:pStyle w:val="Tabletext"/>
              <w:jc w:val="center"/>
              <w:rPr>
                <w:sz w:val="20"/>
              </w:rPr>
            </w:pPr>
            <w:r w:rsidRPr="00EF7094">
              <w:rPr>
                <w:sz w:val="20"/>
              </w:rPr>
              <w:t>150</w:t>
            </w:r>
          </w:p>
        </w:tc>
        <w:tc>
          <w:tcPr>
            <w:tcW w:w="718" w:type="pct"/>
            <w:shd w:val="clear" w:color="auto" w:fill="auto"/>
            <w:vAlign w:val="center"/>
          </w:tcPr>
          <w:p w14:paraId="12C2E242" w14:textId="77777777" w:rsidR="00B063BD" w:rsidRPr="00EF7094" w:rsidRDefault="00B063BD" w:rsidP="00EF7094">
            <w:pPr>
              <w:pStyle w:val="Tabletext"/>
              <w:jc w:val="center"/>
              <w:rPr>
                <w:sz w:val="20"/>
              </w:rPr>
            </w:pPr>
            <w:r w:rsidRPr="00EF7094">
              <w:rPr>
                <w:sz w:val="20"/>
              </w:rPr>
              <w:t>500</w:t>
            </w:r>
          </w:p>
        </w:tc>
        <w:tc>
          <w:tcPr>
            <w:tcW w:w="673" w:type="pct"/>
            <w:shd w:val="clear" w:color="auto" w:fill="auto"/>
            <w:vAlign w:val="center"/>
          </w:tcPr>
          <w:p w14:paraId="596EBAAB" w14:textId="77777777" w:rsidR="00B063BD" w:rsidRPr="00EF7094" w:rsidRDefault="00B063BD" w:rsidP="00EF7094">
            <w:pPr>
              <w:pStyle w:val="Tabletext"/>
              <w:jc w:val="center"/>
              <w:rPr>
                <w:sz w:val="20"/>
              </w:rPr>
            </w:pPr>
          </w:p>
        </w:tc>
        <w:tc>
          <w:tcPr>
            <w:tcW w:w="672" w:type="pct"/>
            <w:shd w:val="clear" w:color="auto" w:fill="auto"/>
            <w:vAlign w:val="center"/>
          </w:tcPr>
          <w:p w14:paraId="07FC10E9" w14:textId="77777777" w:rsidR="00B063BD" w:rsidRPr="00EF7094" w:rsidRDefault="00B063BD" w:rsidP="00EF7094">
            <w:pPr>
              <w:pStyle w:val="Tabletext"/>
              <w:jc w:val="center"/>
              <w:rPr>
                <w:sz w:val="20"/>
              </w:rPr>
            </w:pPr>
            <w:r w:rsidRPr="00EF7094">
              <w:rPr>
                <w:sz w:val="20"/>
              </w:rPr>
              <w:t>18</w:t>
            </w:r>
          </w:p>
        </w:tc>
      </w:tr>
      <w:tr w:rsidR="005B56C2" w:rsidRPr="00EF7094" w14:paraId="3CBB5410" w14:textId="77777777" w:rsidTr="00EF7094">
        <w:trPr>
          <w:cantSplit/>
          <w:jc w:val="center"/>
        </w:trPr>
        <w:tc>
          <w:tcPr>
            <w:tcW w:w="837" w:type="pct"/>
            <w:shd w:val="clear" w:color="auto" w:fill="auto"/>
            <w:vAlign w:val="center"/>
          </w:tcPr>
          <w:p w14:paraId="583FDBCE" w14:textId="45295140" w:rsidR="00B063BD" w:rsidRPr="00EF7094" w:rsidRDefault="00B063BD" w:rsidP="00EF7094">
            <w:pPr>
              <w:pStyle w:val="Tabletext"/>
              <w:rPr>
                <w:sz w:val="20"/>
              </w:rPr>
            </w:pPr>
            <w:r w:rsidRPr="00EF7094">
              <w:rPr>
                <w:sz w:val="20"/>
              </w:rPr>
              <w:t>Minimum elevation angle (degree)</w:t>
            </w:r>
          </w:p>
        </w:tc>
        <w:tc>
          <w:tcPr>
            <w:tcW w:w="769" w:type="pct"/>
            <w:shd w:val="clear" w:color="auto" w:fill="auto"/>
            <w:vAlign w:val="center"/>
          </w:tcPr>
          <w:p w14:paraId="4D2472C2" w14:textId="77777777" w:rsidR="00B063BD" w:rsidRPr="00EF7094" w:rsidRDefault="00B063BD" w:rsidP="00EF7094">
            <w:pPr>
              <w:pStyle w:val="Tabletext"/>
              <w:jc w:val="center"/>
              <w:rPr>
                <w:sz w:val="20"/>
              </w:rPr>
            </w:pPr>
            <w:r w:rsidRPr="00EF7094">
              <w:rPr>
                <w:sz w:val="20"/>
              </w:rPr>
              <w:t>5</w:t>
            </w:r>
          </w:p>
        </w:tc>
        <w:tc>
          <w:tcPr>
            <w:tcW w:w="677" w:type="pct"/>
            <w:shd w:val="clear" w:color="auto" w:fill="auto"/>
            <w:vAlign w:val="center"/>
          </w:tcPr>
          <w:p w14:paraId="0A535977" w14:textId="77777777" w:rsidR="00B063BD" w:rsidRPr="00EF7094" w:rsidRDefault="00B063BD" w:rsidP="00EF7094">
            <w:pPr>
              <w:pStyle w:val="Tabletext"/>
              <w:jc w:val="center"/>
              <w:rPr>
                <w:sz w:val="20"/>
              </w:rPr>
            </w:pPr>
            <w:r w:rsidRPr="00EF7094">
              <w:rPr>
                <w:sz w:val="20"/>
              </w:rPr>
              <w:t>5</w:t>
            </w:r>
          </w:p>
        </w:tc>
        <w:tc>
          <w:tcPr>
            <w:tcW w:w="654" w:type="pct"/>
            <w:shd w:val="clear" w:color="auto" w:fill="auto"/>
            <w:vAlign w:val="center"/>
          </w:tcPr>
          <w:p w14:paraId="3A9BEDAB" w14:textId="77777777" w:rsidR="00B063BD" w:rsidRPr="00EF7094" w:rsidRDefault="00B063BD" w:rsidP="00EF7094">
            <w:pPr>
              <w:pStyle w:val="Tabletext"/>
              <w:jc w:val="center"/>
              <w:rPr>
                <w:sz w:val="20"/>
              </w:rPr>
            </w:pPr>
            <w:r w:rsidRPr="00EF7094">
              <w:rPr>
                <w:sz w:val="20"/>
              </w:rPr>
              <w:t>5</w:t>
            </w:r>
          </w:p>
        </w:tc>
        <w:tc>
          <w:tcPr>
            <w:tcW w:w="718" w:type="pct"/>
            <w:shd w:val="clear" w:color="auto" w:fill="auto"/>
            <w:vAlign w:val="center"/>
          </w:tcPr>
          <w:p w14:paraId="0AF97EE2" w14:textId="77777777" w:rsidR="00B063BD" w:rsidRPr="00EF7094" w:rsidRDefault="00B063BD" w:rsidP="00EF7094">
            <w:pPr>
              <w:pStyle w:val="Tabletext"/>
              <w:jc w:val="center"/>
              <w:rPr>
                <w:sz w:val="20"/>
              </w:rPr>
            </w:pPr>
            <w:r w:rsidRPr="00EF7094">
              <w:rPr>
                <w:sz w:val="20"/>
              </w:rPr>
              <w:t>5</w:t>
            </w:r>
          </w:p>
        </w:tc>
        <w:tc>
          <w:tcPr>
            <w:tcW w:w="673" w:type="pct"/>
            <w:shd w:val="clear" w:color="auto" w:fill="auto"/>
            <w:vAlign w:val="center"/>
          </w:tcPr>
          <w:p w14:paraId="20855BB3" w14:textId="77777777" w:rsidR="00B063BD" w:rsidRPr="00EF7094" w:rsidRDefault="00B063BD" w:rsidP="00EF7094">
            <w:pPr>
              <w:pStyle w:val="Tabletext"/>
              <w:jc w:val="center"/>
              <w:rPr>
                <w:sz w:val="20"/>
              </w:rPr>
            </w:pPr>
            <w:r w:rsidRPr="00EF7094">
              <w:rPr>
                <w:sz w:val="20"/>
              </w:rPr>
              <w:t>5</w:t>
            </w:r>
          </w:p>
        </w:tc>
        <w:tc>
          <w:tcPr>
            <w:tcW w:w="672" w:type="pct"/>
            <w:shd w:val="clear" w:color="auto" w:fill="auto"/>
            <w:vAlign w:val="center"/>
          </w:tcPr>
          <w:p w14:paraId="371BB353" w14:textId="77777777" w:rsidR="00B063BD" w:rsidRPr="00EF7094" w:rsidRDefault="00B063BD" w:rsidP="00EF7094">
            <w:pPr>
              <w:pStyle w:val="Tabletext"/>
              <w:jc w:val="center"/>
              <w:rPr>
                <w:sz w:val="20"/>
              </w:rPr>
            </w:pPr>
            <w:r w:rsidRPr="00EF7094">
              <w:rPr>
                <w:sz w:val="20"/>
              </w:rPr>
              <w:t>5</w:t>
            </w:r>
          </w:p>
        </w:tc>
      </w:tr>
      <w:tr w:rsidR="005B56C2" w:rsidRPr="00EF7094" w14:paraId="0972F081" w14:textId="77777777" w:rsidTr="00EF7094">
        <w:trPr>
          <w:cantSplit/>
          <w:jc w:val="center"/>
        </w:trPr>
        <w:tc>
          <w:tcPr>
            <w:tcW w:w="837" w:type="pct"/>
            <w:shd w:val="clear" w:color="auto" w:fill="auto"/>
            <w:vAlign w:val="center"/>
          </w:tcPr>
          <w:p w14:paraId="7994CCA4" w14:textId="6E7F38BF" w:rsidR="00B063BD" w:rsidRPr="00EF7094" w:rsidRDefault="00B063BD" w:rsidP="00EF7094">
            <w:pPr>
              <w:pStyle w:val="Tabletext"/>
              <w:rPr>
                <w:sz w:val="20"/>
                <w:lang w:val="en-GB"/>
              </w:rPr>
            </w:pPr>
            <w:r w:rsidRPr="00EF7094">
              <w:rPr>
                <w:sz w:val="20"/>
                <w:lang w:val="en-GB"/>
              </w:rPr>
              <w:t>Satellite antenna input power (dBW)</w:t>
            </w:r>
          </w:p>
        </w:tc>
        <w:tc>
          <w:tcPr>
            <w:tcW w:w="769" w:type="pct"/>
            <w:shd w:val="clear" w:color="auto" w:fill="auto"/>
            <w:vAlign w:val="center"/>
          </w:tcPr>
          <w:p w14:paraId="0DAF1907" w14:textId="77777777" w:rsidR="00B063BD" w:rsidRPr="00EF7094" w:rsidRDefault="00B063BD" w:rsidP="00EF7094">
            <w:pPr>
              <w:pStyle w:val="Tabletext"/>
              <w:jc w:val="center"/>
              <w:rPr>
                <w:sz w:val="20"/>
              </w:rPr>
            </w:pPr>
            <w:r w:rsidRPr="00EF7094">
              <w:rPr>
                <w:sz w:val="20"/>
              </w:rPr>
              <w:t>3.5</w:t>
            </w:r>
          </w:p>
        </w:tc>
        <w:tc>
          <w:tcPr>
            <w:tcW w:w="677" w:type="pct"/>
            <w:shd w:val="clear" w:color="auto" w:fill="auto"/>
            <w:vAlign w:val="center"/>
          </w:tcPr>
          <w:p w14:paraId="115FDDF0" w14:textId="77777777" w:rsidR="00B063BD" w:rsidRPr="00EF7094" w:rsidRDefault="00B063BD" w:rsidP="00EF7094">
            <w:pPr>
              <w:pStyle w:val="Tabletext"/>
              <w:jc w:val="center"/>
              <w:rPr>
                <w:sz w:val="20"/>
              </w:rPr>
            </w:pPr>
            <w:r w:rsidRPr="00EF7094">
              <w:rPr>
                <w:sz w:val="20"/>
              </w:rPr>
              <w:t>14</w:t>
            </w:r>
          </w:p>
        </w:tc>
        <w:tc>
          <w:tcPr>
            <w:tcW w:w="654" w:type="pct"/>
            <w:shd w:val="clear" w:color="auto" w:fill="auto"/>
            <w:vAlign w:val="center"/>
          </w:tcPr>
          <w:p w14:paraId="25D2031A" w14:textId="77777777" w:rsidR="00B063BD" w:rsidRPr="00EF7094" w:rsidRDefault="00B063BD" w:rsidP="00EF7094">
            <w:pPr>
              <w:pStyle w:val="Tabletext"/>
              <w:jc w:val="center"/>
              <w:rPr>
                <w:sz w:val="20"/>
              </w:rPr>
            </w:pPr>
            <w:r w:rsidRPr="00EF7094">
              <w:rPr>
                <w:sz w:val="20"/>
              </w:rPr>
              <w:t>6.2</w:t>
            </w:r>
          </w:p>
        </w:tc>
        <w:tc>
          <w:tcPr>
            <w:tcW w:w="718" w:type="pct"/>
            <w:shd w:val="clear" w:color="auto" w:fill="auto"/>
            <w:vAlign w:val="center"/>
          </w:tcPr>
          <w:p w14:paraId="04CDB7CB" w14:textId="77777777" w:rsidR="00B063BD" w:rsidRPr="00EF7094" w:rsidRDefault="00B063BD" w:rsidP="00EF7094">
            <w:pPr>
              <w:pStyle w:val="Tabletext"/>
              <w:jc w:val="center"/>
              <w:rPr>
                <w:sz w:val="20"/>
              </w:rPr>
            </w:pPr>
            <w:r w:rsidRPr="00EF7094">
              <w:rPr>
                <w:sz w:val="20"/>
              </w:rPr>
              <w:t>16.2</w:t>
            </w:r>
          </w:p>
        </w:tc>
        <w:tc>
          <w:tcPr>
            <w:tcW w:w="673" w:type="pct"/>
            <w:shd w:val="clear" w:color="auto" w:fill="auto"/>
            <w:vAlign w:val="center"/>
          </w:tcPr>
          <w:p w14:paraId="631094D3" w14:textId="77777777" w:rsidR="00B063BD" w:rsidRPr="00EF7094" w:rsidRDefault="00B063BD" w:rsidP="00EF7094">
            <w:pPr>
              <w:pStyle w:val="Tabletext"/>
              <w:jc w:val="center"/>
              <w:rPr>
                <w:sz w:val="20"/>
              </w:rPr>
            </w:pPr>
            <w:r w:rsidRPr="00EF7094">
              <w:rPr>
                <w:sz w:val="20"/>
              </w:rPr>
              <w:t>10</w:t>
            </w:r>
          </w:p>
        </w:tc>
        <w:tc>
          <w:tcPr>
            <w:tcW w:w="672" w:type="pct"/>
            <w:shd w:val="clear" w:color="auto" w:fill="auto"/>
            <w:vAlign w:val="center"/>
          </w:tcPr>
          <w:p w14:paraId="0E2A57B2" w14:textId="77777777" w:rsidR="00B063BD" w:rsidRPr="00EF7094" w:rsidRDefault="00B063BD" w:rsidP="00EF7094">
            <w:pPr>
              <w:pStyle w:val="Tabletext"/>
              <w:jc w:val="center"/>
              <w:rPr>
                <w:sz w:val="20"/>
              </w:rPr>
            </w:pPr>
            <w:r w:rsidRPr="00EF7094">
              <w:rPr>
                <w:sz w:val="20"/>
              </w:rPr>
              <w:t>6.1</w:t>
            </w:r>
          </w:p>
        </w:tc>
      </w:tr>
      <w:tr w:rsidR="005B56C2" w:rsidRPr="00EF7094" w14:paraId="5600E9BF" w14:textId="77777777" w:rsidTr="00EF7094">
        <w:trPr>
          <w:cantSplit/>
          <w:jc w:val="center"/>
        </w:trPr>
        <w:tc>
          <w:tcPr>
            <w:tcW w:w="837" w:type="pct"/>
            <w:shd w:val="clear" w:color="auto" w:fill="auto"/>
            <w:vAlign w:val="center"/>
          </w:tcPr>
          <w:p w14:paraId="1981381E" w14:textId="77777777" w:rsidR="00B063BD" w:rsidRPr="00EF7094" w:rsidRDefault="00B063BD" w:rsidP="00EF7094">
            <w:pPr>
              <w:pStyle w:val="Tabletext"/>
              <w:rPr>
                <w:sz w:val="20"/>
              </w:rPr>
            </w:pPr>
            <w:r w:rsidRPr="00EF7094">
              <w:rPr>
                <w:sz w:val="20"/>
              </w:rPr>
              <w:t>Satellite antenna radiation pattern</w:t>
            </w:r>
          </w:p>
        </w:tc>
        <w:tc>
          <w:tcPr>
            <w:tcW w:w="769" w:type="pct"/>
            <w:shd w:val="clear" w:color="auto" w:fill="auto"/>
            <w:vAlign w:val="center"/>
          </w:tcPr>
          <w:p w14:paraId="33F7C683" w14:textId="77777777" w:rsidR="00B063BD" w:rsidRPr="00EF7094" w:rsidRDefault="00B063BD" w:rsidP="00EF7094">
            <w:pPr>
              <w:pStyle w:val="Tabletext"/>
              <w:jc w:val="center"/>
              <w:rPr>
                <w:sz w:val="20"/>
              </w:rPr>
            </w:pPr>
            <w:r w:rsidRPr="00EF7094">
              <w:rPr>
                <w:sz w:val="20"/>
              </w:rPr>
              <w:t>Isoflux</w:t>
            </w:r>
          </w:p>
        </w:tc>
        <w:tc>
          <w:tcPr>
            <w:tcW w:w="677" w:type="pct"/>
            <w:shd w:val="clear" w:color="auto" w:fill="auto"/>
            <w:vAlign w:val="center"/>
          </w:tcPr>
          <w:p w14:paraId="43875CB1" w14:textId="77777777" w:rsidR="00B063BD" w:rsidRPr="00EF7094" w:rsidRDefault="00B063BD" w:rsidP="00EF7094">
            <w:pPr>
              <w:pStyle w:val="Tabletext"/>
              <w:jc w:val="center"/>
              <w:rPr>
                <w:sz w:val="20"/>
              </w:rPr>
            </w:pPr>
            <w:r w:rsidRPr="00EF7094">
              <w:rPr>
                <w:sz w:val="20"/>
              </w:rPr>
              <w:t>Isoflux</w:t>
            </w:r>
          </w:p>
        </w:tc>
        <w:tc>
          <w:tcPr>
            <w:tcW w:w="654" w:type="pct"/>
            <w:shd w:val="clear" w:color="auto" w:fill="auto"/>
            <w:vAlign w:val="center"/>
          </w:tcPr>
          <w:p w14:paraId="3AFBC89E" w14:textId="77777777" w:rsidR="00B063BD" w:rsidRPr="00EF7094" w:rsidRDefault="00B063BD" w:rsidP="00EF7094">
            <w:pPr>
              <w:pStyle w:val="Tabletext"/>
              <w:jc w:val="center"/>
              <w:rPr>
                <w:sz w:val="20"/>
              </w:rPr>
            </w:pPr>
            <w:r w:rsidRPr="00EF7094">
              <w:rPr>
                <w:sz w:val="20"/>
              </w:rPr>
              <w:t>Isoflux</w:t>
            </w:r>
          </w:p>
        </w:tc>
        <w:tc>
          <w:tcPr>
            <w:tcW w:w="718" w:type="pct"/>
            <w:shd w:val="clear" w:color="auto" w:fill="auto"/>
            <w:vAlign w:val="center"/>
          </w:tcPr>
          <w:p w14:paraId="684C38D3" w14:textId="77777777" w:rsidR="00B063BD" w:rsidRPr="00EF7094" w:rsidRDefault="00B063BD" w:rsidP="00EF7094">
            <w:pPr>
              <w:pStyle w:val="Tabletext"/>
              <w:jc w:val="center"/>
              <w:rPr>
                <w:sz w:val="20"/>
              </w:rPr>
            </w:pPr>
            <w:r w:rsidRPr="00EF7094">
              <w:rPr>
                <w:sz w:val="20"/>
              </w:rPr>
              <w:t>Isoflux</w:t>
            </w:r>
          </w:p>
        </w:tc>
        <w:tc>
          <w:tcPr>
            <w:tcW w:w="673" w:type="pct"/>
            <w:shd w:val="clear" w:color="auto" w:fill="auto"/>
            <w:vAlign w:val="center"/>
          </w:tcPr>
          <w:p w14:paraId="4F2CF847" w14:textId="77777777" w:rsidR="00B063BD" w:rsidRPr="00EF7094" w:rsidRDefault="00B063BD" w:rsidP="00EF7094">
            <w:pPr>
              <w:pStyle w:val="Tabletext"/>
              <w:jc w:val="center"/>
              <w:rPr>
                <w:sz w:val="20"/>
              </w:rPr>
            </w:pPr>
            <w:r w:rsidRPr="00EF7094">
              <w:rPr>
                <w:sz w:val="20"/>
              </w:rPr>
              <w:t>Isoflux</w:t>
            </w:r>
          </w:p>
        </w:tc>
        <w:tc>
          <w:tcPr>
            <w:tcW w:w="672" w:type="pct"/>
            <w:shd w:val="clear" w:color="auto" w:fill="auto"/>
            <w:vAlign w:val="center"/>
          </w:tcPr>
          <w:p w14:paraId="0B3D9EC7" w14:textId="77777777" w:rsidR="00B063BD" w:rsidRPr="00EF7094" w:rsidRDefault="00B063BD" w:rsidP="00EF7094">
            <w:pPr>
              <w:pStyle w:val="Tabletext"/>
              <w:jc w:val="center"/>
              <w:rPr>
                <w:sz w:val="20"/>
              </w:rPr>
            </w:pPr>
            <w:r w:rsidRPr="00EF7094">
              <w:rPr>
                <w:sz w:val="20"/>
              </w:rPr>
              <w:t>Isoflux</w:t>
            </w:r>
          </w:p>
        </w:tc>
      </w:tr>
      <w:tr w:rsidR="005B56C2" w:rsidRPr="00EF7094" w14:paraId="46020A14" w14:textId="77777777" w:rsidTr="00EF7094">
        <w:trPr>
          <w:cantSplit/>
          <w:jc w:val="center"/>
        </w:trPr>
        <w:tc>
          <w:tcPr>
            <w:tcW w:w="837" w:type="pct"/>
            <w:shd w:val="clear" w:color="auto" w:fill="auto"/>
            <w:vAlign w:val="center"/>
          </w:tcPr>
          <w:p w14:paraId="7C1419BA" w14:textId="4C5313ED" w:rsidR="00B063BD" w:rsidRPr="00EF7094" w:rsidRDefault="00B063BD" w:rsidP="00EF7094">
            <w:pPr>
              <w:pStyle w:val="Tabletext"/>
              <w:rPr>
                <w:sz w:val="20"/>
                <w:lang w:val="en-GB"/>
              </w:rPr>
            </w:pPr>
            <w:r w:rsidRPr="00EF7094">
              <w:rPr>
                <w:sz w:val="20"/>
                <w:lang w:val="en-GB"/>
              </w:rPr>
              <w:t>Satellite antenna gain toward nadir (dBi)</w:t>
            </w:r>
          </w:p>
        </w:tc>
        <w:tc>
          <w:tcPr>
            <w:tcW w:w="769" w:type="pct"/>
            <w:shd w:val="clear" w:color="auto" w:fill="auto"/>
            <w:vAlign w:val="center"/>
          </w:tcPr>
          <w:p w14:paraId="72B6491F" w14:textId="77777777" w:rsidR="00B063BD" w:rsidRPr="00EF7094" w:rsidRDefault="00B063BD" w:rsidP="00EF7094">
            <w:pPr>
              <w:pStyle w:val="Tabletext"/>
              <w:jc w:val="center"/>
              <w:rPr>
                <w:sz w:val="20"/>
              </w:rPr>
            </w:pPr>
            <w:r w:rsidRPr="00EF7094">
              <w:rPr>
                <w:sz w:val="20"/>
              </w:rPr>
              <w:t>-3</w:t>
            </w:r>
          </w:p>
        </w:tc>
        <w:tc>
          <w:tcPr>
            <w:tcW w:w="677" w:type="pct"/>
            <w:shd w:val="clear" w:color="auto" w:fill="auto"/>
            <w:vAlign w:val="center"/>
          </w:tcPr>
          <w:p w14:paraId="5620164F" w14:textId="77777777" w:rsidR="00B063BD" w:rsidRPr="00EF7094" w:rsidRDefault="00B063BD" w:rsidP="00EF7094">
            <w:pPr>
              <w:pStyle w:val="Tabletext"/>
              <w:jc w:val="center"/>
              <w:rPr>
                <w:sz w:val="20"/>
              </w:rPr>
            </w:pPr>
            <w:r w:rsidRPr="00EF7094">
              <w:rPr>
                <w:sz w:val="20"/>
              </w:rPr>
              <w:t>1</w:t>
            </w:r>
          </w:p>
        </w:tc>
        <w:tc>
          <w:tcPr>
            <w:tcW w:w="654" w:type="pct"/>
            <w:shd w:val="clear" w:color="auto" w:fill="auto"/>
            <w:vAlign w:val="center"/>
          </w:tcPr>
          <w:p w14:paraId="2804ABD8" w14:textId="77777777" w:rsidR="00B063BD" w:rsidRPr="00EF7094" w:rsidRDefault="00B063BD" w:rsidP="00EF7094">
            <w:pPr>
              <w:pStyle w:val="Tabletext"/>
              <w:jc w:val="center"/>
              <w:rPr>
                <w:sz w:val="20"/>
              </w:rPr>
            </w:pPr>
            <w:r w:rsidRPr="00EF7094">
              <w:rPr>
                <w:sz w:val="20"/>
              </w:rPr>
              <w:t>2</w:t>
            </w:r>
          </w:p>
        </w:tc>
        <w:tc>
          <w:tcPr>
            <w:tcW w:w="718" w:type="pct"/>
            <w:shd w:val="clear" w:color="auto" w:fill="auto"/>
            <w:vAlign w:val="center"/>
          </w:tcPr>
          <w:p w14:paraId="56413A76" w14:textId="77777777" w:rsidR="00B063BD" w:rsidRPr="00EF7094" w:rsidRDefault="00B063BD" w:rsidP="00EF7094">
            <w:pPr>
              <w:pStyle w:val="Tabletext"/>
              <w:jc w:val="center"/>
              <w:rPr>
                <w:sz w:val="20"/>
              </w:rPr>
            </w:pPr>
            <w:r w:rsidRPr="00EF7094">
              <w:rPr>
                <w:sz w:val="20"/>
              </w:rPr>
              <w:t>2</w:t>
            </w:r>
          </w:p>
        </w:tc>
        <w:tc>
          <w:tcPr>
            <w:tcW w:w="673" w:type="pct"/>
            <w:shd w:val="clear" w:color="auto" w:fill="auto"/>
            <w:vAlign w:val="center"/>
          </w:tcPr>
          <w:p w14:paraId="1F6C952A" w14:textId="77777777" w:rsidR="00B063BD" w:rsidRPr="00EF7094" w:rsidRDefault="00B063BD" w:rsidP="00EF7094">
            <w:pPr>
              <w:pStyle w:val="Tabletext"/>
              <w:jc w:val="center"/>
              <w:rPr>
                <w:sz w:val="20"/>
              </w:rPr>
            </w:pPr>
            <w:r w:rsidRPr="00EF7094">
              <w:rPr>
                <w:sz w:val="20"/>
              </w:rPr>
              <w:t>2</w:t>
            </w:r>
          </w:p>
        </w:tc>
        <w:tc>
          <w:tcPr>
            <w:tcW w:w="672" w:type="pct"/>
            <w:shd w:val="clear" w:color="auto" w:fill="auto"/>
            <w:vAlign w:val="center"/>
          </w:tcPr>
          <w:p w14:paraId="23A32CFF" w14:textId="77777777" w:rsidR="00B063BD" w:rsidRPr="00EF7094" w:rsidRDefault="00B063BD" w:rsidP="00EF7094">
            <w:pPr>
              <w:pStyle w:val="Tabletext"/>
              <w:jc w:val="center"/>
              <w:rPr>
                <w:sz w:val="20"/>
              </w:rPr>
            </w:pPr>
            <w:r w:rsidRPr="00EF7094">
              <w:rPr>
                <w:sz w:val="20"/>
              </w:rPr>
              <w:t>−6.5</w:t>
            </w:r>
          </w:p>
        </w:tc>
      </w:tr>
      <w:tr w:rsidR="005B56C2" w:rsidRPr="00EF7094" w14:paraId="663F2956" w14:textId="77777777" w:rsidTr="00EF7094">
        <w:trPr>
          <w:cantSplit/>
          <w:jc w:val="center"/>
        </w:trPr>
        <w:tc>
          <w:tcPr>
            <w:tcW w:w="837" w:type="pct"/>
            <w:shd w:val="clear" w:color="auto" w:fill="auto"/>
            <w:vAlign w:val="center"/>
          </w:tcPr>
          <w:p w14:paraId="57497A21" w14:textId="659DF2D3" w:rsidR="00B063BD" w:rsidRPr="00EF7094" w:rsidRDefault="00B063BD" w:rsidP="00EF7094">
            <w:pPr>
              <w:pStyle w:val="Tabletext"/>
              <w:rPr>
                <w:sz w:val="20"/>
              </w:rPr>
            </w:pPr>
            <w:r w:rsidRPr="00EF7094">
              <w:rPr>
                <w:sz w:val="20"/>
              </w:rPr>
              <w:t>Satellite antenna maximum gain (dBi)</w:t>
            </w:r>
          </w:p>
        </w:tc>
        <w:tc>
          <w:tcPr>
            <w:tcW w:w="769" w:type="pct"/>
            <w:shd w:val="clear" w:color="auto" w:fill="auto"/>
            <w:vAlign w:val="center"/>
          </w:tcPr>
          <w:p w14:paraId="64FAC37E" w14:textId="77777777" w:rsidR="00B063BD" w:rsidRPr="00EF7094" w:rsidRDefault="00B063BD" w:rsidP="00EF7094">
            <w:pPr>
              <w:pStyle w:val="Tabletext"/>
              <w:jc w:val="center"/>
              <w:rPr>
                <w:sz w:val="20"/>
              </w:rPr>
            </w:pPr>
            <w:r w:rsidRPr="00EF7094">
              <w:rPr>
                <w:sz w:val="20"/>
              </w:rPr>
              <w:t>4</w:t>
            </w:r>
          </w:p>
        </w:tc>
        <w:tc>
          <w:tcPr>
            <w:tcW w:w="677" w:type="pct"/>
            <w:shd w:val="clear" w:color="auto" w:fill="auto"/>
            <w:vAlign w:val="center"/>
          </w:tcPr>
          <w:p w14:paraId="032AA87F" w14:textId="77777777" w:rsidR="00B063BD" w:rsidRPr="00EF7094" w:rsidRDefault="00B063BD" w:rsidP="00EF7094">
            <w:pPr>
              <w:pStyle w:val="Tabletext"/>
              <w:jc w:val="center"/>
              <w:rPr>
                <w:sz w:val="20"/>
              </w:rPr>
            </w:pPr>
            <w:r w:rsidRPr="00EF7094">
              <w:rPr>
                <w:sz w:val="20"/>
              </w:rPr>
              <w:t>2</w:t>
            </w:r>
          </w:p>
        </w:tc>
        <w:tc>
          <w:tcPr>
            <w:tcW w:w="654" w:type="pct"/>
            <w:shd w:val="clear" w:color="auto" w:fill="auto"/>
            <w:vAlign w:val="center"/>
          </w:tcPr>
          <w:p w14:paraId="168EBCF2" w14:textId="77777777" w:rsidR="00B063BD" w:rsidRPr="00EF7094" w:rsidRDefault="00B063BD" w:rsidP="00EF7094">
            <w:pPr>
              <w:pStyle w:val="Tabletext"/>
              <w:jc w:val="center"/>
              <w:rPr>
                <w:sz w:val="20"/>
              </w:rPr>
            </w:pPr>
            <w:r w:rsidRPr="00EF7094">
              <w:rPr>
                <w:sz w:val="20"/>
              </w:rPr>
              <w:t>4.4</w:t>
            </w:r>
          </w:p>
        </w:tc>
        <w:tc>
          <w:tcPr>
            <w:tcW w:w="718" w:type="pct"/>
            <w:shd w:val="clear" w:color="auto" w:fill="auto"/>
            <w:vAlign w:val="center"/>
          </w:tcPr>
          <w:p w14:paraId="7CF35B37" w14:textId="77777777" w:rsidR="00B063BD" w:rsidRPr="00EF7094" w:rsidRDefault="00B063BD" w:rsidP="00EF7094">
            <w:pPr>
              <w:pStyle w:val="Tabletext"/>
              <w:jc w:val="center"/>
              <w:rPr>
                <w:sz w:val="20"/>
              </w:rPr>
            </w:pPr>
            <w:r w:rsidRPr="00EF7094">
              <w:rPr>
                <w:sz w:val="20"/>
              </w:rPr>
              <w:t>5</w:t>
            </w:r>
          </w:p>
        </w:tc>
        <w:tc>
          <w:tcPr>
            <w:tcW w:w="673" w:type="pct"/>
            <w:shd w:val="clear" w:color="auto" w:fill="auto"/>
            <w:vAlign w:val="center"/>
          </w:tcPr>
          <w:p w14:paraId="1EFF52E1" w14:textId="77777777" w:rsidR="00B063BD" w:rsidRPr="00EF7094" w:rsidRDefault="00B063BD" w:rsidP="00EF7094">
            <w:pPr>
              <w:pStyle w:val="Tabletext"/>
              <w:jc w:val="center"/>
              <w:rPr>
                <w:sz w:val="20"/>
              </w:rPr>
            </w:pPr>
            <w:r w:rsidRPr="00EF7094">
              <w:rPr>
                <w:sz w:val="20"/>
              </w:rPr>
              <w:t>3.5</w:t>
            </w:r>
          </w:p>
        </w:tc>
        <w:tc>
          <w:tcPr>
            <w:tcW w:w="672" w:type="pct"/>
            <w:shd w:val="clear" w:color="auto" w:fill="auto"/>
            <w:vAlign w:val="center"/>
          </w:tcPr>
          <w:p w14:paraId="441B4BFE" w14:textId="77777777" w:rsidR="00B063BD" w:rsidRPr="00EF7094" w:rsidRDefault="00B063BD" w:rsidP="00EF7094">
            <w:pPr>
              <w:pStyle w:val="Tabletext"/>
              <w:jc w:val="center"/>
              <w:rPr>
                <w:sz w:val="20"/>
              </w:rPr>
            </w:pPr>
            <w:r w:rsidRPr="00EF7094">
              <w:rPr>
                <w:sz w:val="20"/>
              </w:rPr>
              <w:t>3.5</w:t>
            </w:r>
          </w:p>
        </w:tc>
      </w:tr>
      <w:tr w:rsidR="005B56C2" w:rsidRPr="00EF7094" w14:paraId="426CA227" w14:textId="77777777" w:rsidTr="00EF7094">
        <w:trPr>
          <w:cantSplit/>
          <w:jc w:val="center"/>
        </w:trPr>
        <w:tc>
          <w:tcPr>
            <w:tcW w:w="837" w:type="pct"/>
            <w:shd w:val="clear" w:color="auto" w:fill="auto"/>
            <w:vAlign w:val="center"/>
          </w:tcPr>
          <w:p w14:paraId="2021AED2" w14:textId="77777777" w:rsidR="00B063BD" w:rsidRPr="00EF7094" w:rsidRDefault="00B063BD" w:rsidP="00EF7094">
            <w:pPr>
              <w:pStyle w:val="Tabletext"/>
              <w:rPr>
                <w:sz w:val="20"/>
              </w:rPr>
            </w:pPr>
            <w:r w:rsidRPr="00EF7094">
              <w:rPr>
                <w:sz w:val="20"/>
              </w:rPr>
              <w:t>Satellite antenna polarization</w:t>
            </w:r>
          </w:p>
        </w:tc>
        <w:tc>
          <w:tcPr>
            <w:tcW w:w="769" w:type="pct"/>
            <w:shd w:val="clear" w:color="auto" w:fill="auto"/>
            <w:vAlign w:val="center"/>
          </w:tcPr>
          <w:p w14:paraId="7653A1C6" w14:textId="77777777" w:rsidR="00B063BD" w:rsidRPr="00EF7094" w:rsidRDefault="00B063BD" w:rsidP="00EF7094">
            <w:pPr>
              <w:pStyle w:val="Tabletext"/>
              <w:jc w:val="center"/>
              <w:rPr>
                <w:sz w:val="20"/>
              </w:rPr>
            </w:pPr>
            <w:r w:rsidRPr="00EF7094">
              <w:rPr>
                <w:sz w:val="20"/>
              </w:rPr>
              <w:t>RHCP</w:t>
            </w:r>
          </w:p>
        </w:tc>
        <w:tc>
          <w:tcPr>
            <w:tcW w:w="677" w:type="pct"/>
            <w:shd w:val="clear" w:color="auto" w:fill="auto"/>
            <w:vAlign w:val="center"/>
          </w:tcPr>
          <w:p w14:paraId="0172107C" w14:textId="77777777" w:rsidR="00B063BD" w:rsidRPr="00EF7094" w:rsidRDefault="00B063BD" w:rsidP="00EF7094">
            <w:pPr>
              <w:pStyle w:val="Tabletext"/>
              <w:jc w:val="center"/>
              <w:rPr>
                <w:sz w:val="20"/>
              </w:rPr>
            </w:pPr>
            <w:r w:rsidRPr="00EF7094">
              <w:rPr>
                <w:sz w:val="20"/>
              </w:rPr>
              <w:t>RHCP</w:t>
            </w:r>
          </w:p>
        </w:tc>
        <w:tc>
          <w:tcPr>
            <w:tcW w:w="654" w:type="pct"/>
            <w:shd w:val="clear" w:color="auto" w:fill="auto"/>
            <w:vAlign w:val="center"/>
          </w:tcPr>
          <w:p w14:paraId="0FEF19BA" w14:textId="77777777" w:rsidR="00B063BD" w:rsidRPr="00EF7094" w:rsidRDefault="00B063BD" w:rsidP="00EF7094">
            <w:pPr>
              <w:pStyle w:val="Tabletext"/>
              <w:jc w:val="center"/>
              <w:rPr>
                <w:sz w:val="20"/>
              </w:rPr>
            </w:pPr>
            <w:r w:rsidRPr="00EF7094">
              <w:rPr>
                <w:sz w:val="20"/>
              </w:rPr>
              <w:t>RHCP</w:t>
            </w:r>
          </w:p>
        </w:tc>
        <w:tc>
          <w:tcPr>
            <w:tcW w:w="718" w:type="pct"/>
            <w:shd w:val="clear" w:color="auto" w:fill="auto"/>
            <w:vAlign w:val="center"/>
          </w:tcPr>
          <w:p w14:paraId="62BA9C48" w14:textId="77777777" w:rsidR="00B063BD" w:rsidRPr="00EF7094" w:rsidRDefault="00B063BD" w:rsidP="00EF7094">
            <w:pPr>
              <w:pStyle w:val="Tabletext"/>
              <w:jc w:val="center"/>
              <w:rPr>
                <w:sz w:val="20"/>
              </w:rPr>
            </w:pPr>
            <w:r w:rsidRPr="00EF7094">
              <w:rPr>
                <w:sz w:val="20"/>
              </w:rPr>
              <w:t>RHCP</w:t>
            </w:r>
          </w:p>
        </w:tc>
        <w:tc>
          <w:tcPr>
            <w:tcW w:w="673" w:type="pct"/>
            <w:shd w:val="clear" w:color="auto" w:fill="auto"/>
            <w:vAlign w:val="center"/>
          </w:tcPr>
          <w:p w14:paraId="2C0A65D7" w14:textId="77777777" w:rsidR="00B063BD" w:rsidRPr="00EF7094" w:rsidRDefault="00B063BD" w:rsidP="00EF7094">
            <w:pPr>
              <w:pStyle w:val="Tabletext"/>
              <w:jc w:val="center"/>
              <w:rPr>
                <w:sz w:val="20"/>
              </w:rPr>
            </w:pPr>
            <w:r w:rsidRPr="00EF7094">
              <w:rPr>
                <w:sz w:val="20"/>
              </w:rPr>
              <w:t>RHCP</w:t>
            </w:r>
          </w:p>
        </w:tc>
        <w:tc>
          <w:tcPr>
            <w:tcW w:w="672" w:type="pct"/>
            <w:shd w:val="clear" w:color="auto" w:fill="auto"/>
            <w:vAlign w:val="center"/>
          </w:tcPr>
          <w:p w14:paraId="25F1A5A6" w14:textId="77777777" w:rsidR="00B063BD" w:rsidRPr="00EF7094" w:rsidRDefault="00B063BD" w:rsidP="00EF7094">
            <w:pPr>
              <w:pStyle w:val="Tabletext"/>
              <w:jc w:val="center"/>
              <w:rPr>
                <w:sz w:val="20"/>
              </w:rPr>
            </w:pPr>
            <w:r w:rsidRPr="00EF7094">
              <w:rPr>
                <w:sz w:val="20"/>
              </w:rPr>
              <w:t>RHCP</w:t>
            </w:r>
          </w:p>
        </w:tc>
      </w:tr>
      <w:tr w:rsidR="005B56C2" w:rsidRPr="00EF7094" w14:paraId="35616E96" w14:textId="77777777" w:rsidTr="00EF7094">
        <w:trPr>
          <w:cantSplit/>
          <w:jc w:val="center"/>
        </w:trPr>
        <w:tc>
          <w:tcPr>
            <w:tcW w:w="837" w:type="pct"/>
            <w:shd w:val="clear" w:color="auto" w:fill="auto"/>
            <w:vAlign w:val="center"/>
          </w:tcPr>
          <w:p w14:paraId="5C958BA2" w14:textId="5E7B081C" w:rsidR="00B063BD" w:rsidRPr="00EF7094" w:rsidRDefault="00B063BD" w:rsidP="00EF7094">
            <w:pPr>
              <w:pStyle w:val="Tabletext"/>
              <w:rPr>
                <w:sz w:val="20"/>
                <w:lang w:val="en-GB"/>
              </w:rPr>
            </w:pPr>
            <w:r w:rsidRPr="00EF7094">
              <w:rPr>
                <w:sz w:val="20"/>
                <w:lang w:val="en-GB"/>
              </w:rPr>
              <w:t>Earth station antenna gain toward satellite (dBi)</w:t>
            </w:r>
          </w:p>
        </w:tc>
        <w:tc>
          <w:tcPr>
            <w:tcW w:w="769" w:type="pct"/>
            <w:shd w:val="clear" w:color="auto" w:fill="auto"/>
            <w:vAlign w:val="center"/>
          </w:tcPr>
          <w:p w14:paraId="47BAE2FE" w14:textId="77777777" w:rsidR="00B063BD" w:rsidRPr="00EF7094" w:rsidRDefault="00B063BD" w:rsidP="00EF7094">
            <w:pPr>
              <w:pStyle w:val="Tabletext"/>
              <w:jc w:val="center"/>
              <w:rPr>
                <w:sz w:val="20"/>
              </w:rPr>
            </w:pPr>
            <w:r w:rsidRPr="00EF7094">
              <w:rPr>
                <w:sz w:val="20"/>
              </w:rPr>
              <w:t>57.7 - 61</w:t>
            </w:r>
          </w:p>
        </w:tc>
        <w:tc>
          <w:tcPr>
            <w:tcW w:w="677" w:type="pct"/>
            <w:shd w:val="clear" w:color="auto" w:fill="auto"/>
            <w:vAlign w:val="center"/>
          </w:tcPr>
          <w:p w14:paraId="67A2F6A0" w14:textId="77777777" w:rsidR="00B063BD" w:rsidRPr="00EF7094" w:rsidRDefault="00B063BD" w:rsidP="00EF7094">
            <w:pPr>
              <w:pStyle w:val="Tabletext"/>
              <w:jc w:val="center"/>
              <w:rPr>
                <w:sz w:val="20"/>
              </w:rPr>
            </w:pPr>
            <w:r w:rsidRPr="00EF7094">
              <w:rPr>
                <w:sz w:val="20"/>
              </w:rPr>
              <w:t>60</w:t>
            </w:r>
          </w:p>
        </w:tc>
        <w:tc>
          <w:tcPr>
            <w:tcW w:w="654" w:type="pct"/>
            <w:shd w:val="clear" w:color="auto" w:fill="auto"/>
            <w:vAlign w:val="center"/>
          </w:tcPr>
          <w:p w14:paraId="71DC357C" w14:textId="77777777" w:rsidR="00B063BD" w:rsidRPr="00EF7094" w:rsidRDefault="00B063BD" w:rsidP="00EF7094">
            <w:pPr>
              <w:pStyle w:val="Tabletext"/>
              <w:jc w:val="center"/>
              <w:rPr>
                <w:sz w:val="20"/>
              </w:rPr>
            </w:pPr>
            <w:r w:rsidRPr="00EF7094">
              <w:rPr>
                <w:sz w:val="20"/>
              </w:rPr>
              <w:t>57.8 - 58.7</w:t>
            </w:r>
          </w:p>
        </w:tc>
        <w:tc>
          <w:tcPr>
            <w:tcW w:w="718" w:type="pct"/>
            <w:shd w:val="clear" w:color="auto" w:fill="auto"/>
            <w:vAlign w:val="center"/>
          </w:tcPr>
          <w:p w14:paraId="27FCBC53" w14:textId="77777777" w:rsidR="00B063BD" w:rsidRPr="00EF7094" w:rsidRDefault="00B063BD" w:rsidP="00EF7094">
            <w:pPr>
              <w:pStyle w:val="Tabletext"/>
              <w:jc w:val="center"/>
              <w:rPr>
                <w:sz w:val="20"/>
              </w:rPr>
            </w:pPr>
            <w:r w:rsidRPr="00EF7094">
              <w:rPr>
                <w:sz w:val="20"/>
              </w:rPr>
              <w:t>53.6 - 58.7</w:t>
            </w:r>
          </w:p>
        </w:tc>
        <w:tc>
          <w:tcPr>
            <w:tcW w:w="673" w:type="pct"/>
            <w:shd w:val="clear" w:color="auto" w:fill="auto"/>
            <w:vAlign w:val="center"/>
          </w:tcPr>
          <w:p w14:paraId="25D193BF" w14:textId="77777777" w:rsidR="00B063BD" w:rsidRPr="00EF7094" w:rsidRDefault="00B063BD" w:rsidP="00EF7094">
            <w:pPr>
              <w:pStyle w:val="Tabletext"/>
              <w:jc w:val="center"/>
              <w:rPr>
                <w:sz w:val="20"/>
              </w:rPr>
            </w:pPr>
            <w:r w:rsidRPr="00EF7094">
              <w:rPr>
                <w:sz w:val="20"/>
              </w:rPr>
              <w:t>56.3 - 58.6</w:t>
            </w:r>
          </w:p>
        </w:tc>
        <w:tc>
          <w:tcPr>
            <w:tcW w:w="672" w:type="pct"/>
            <w:shd w:val="clear" w:color="auto" w:fill="auto"/>
            <w:vAlign w:val="center"/>
          </w:tcPr>
          <w:p w14:paraId="741DC6D2" w14:textId="77777777" w:rsidR="00B063BD" w:rsidRPr="00EF7094" w:rsidRDefault="00B063BD" w:rsidP="00EF7094">
            <w:pPr>
              <w:pStyle w:val="Tabletext"/>
              <w:jc w:val="center"/>
              <w:rPr>
                <w:sz w:val="20"/>
              </w:rPr>
            </w:pPr>
            <w:r w:rsidRPr="00EF7094">
              <w:rPr>
                <w:sz w:val="20"/>
              </w:rPr>
              <w:t>47 - 58.9</w:t>
            </w:r>
          </w:p>
        </w:tc>
      </w:tr>
      <w:tr w:rsidR="005B56C2" w:rsidRPr="00EF7094" w14:paraId="16B2D9A7" w14:textId="77777777" w:rsidTr="00EF7094">
        <w:trPr>
          <w:cantSplit/>
          <w:jc w:val="center"/>
        </w:trPr>
        <w:tc>
          <w:tcPr>
            <w:tcW w:w="837" w:type="pct"/>
            <w:shd w:val="clear" w:color="auto" w:fill="auto"/>
            <w:vAlign w:val="center"/>
          </w:tcPr>
          <w:p w14:paraId="75DC338D" w14:textId="77777777" w:rsidR="00B063BD" w:rsidRPr="00EF7094" w:rsidRDefault="00B063BD" w:rsidP="00EF7094">
            <w:pPr>
              <w:pStyle w:val="Tabletext"/>
              <w:rPr>
                <w:sz w:val="20"/>
              </w:rPr>
            </w:pPr>
            <w:r w:rsidRPr="00EF7094">
              <w:rPr>
                <w:sz w:val="20"/>
              </w:rPr>
              <w:t>Earth station antenna polarization</w:t>
            </w:r>
          </w:p>
        </w:tc>
        <w:tc>
          <w:tcPr>
            <w:tcW w:w="769" w:type="pct"/>
            <w:shd w:val="clear" w:color="auto" w:fill="auto"/>
            <w:vAlign w:val="center"/>
          </w:tcPr>
          <w:p w14:paraId="2D78EC00" w14:textId="77777777" w:rsidR="00B063BD" w:rsidRPr="00EF7094" w:rsidRDefault="00B063BD" w:rsidP="00EF7094">
            <w:pPr>
              <w:pStyle w:val="Tabletext"/>
              <w:jc w:val="center"/>
              <w:rPr>
                <w:sz w:val="20"/>
              </w:rPr>
            </w:pPr>
            <w:r w:rsidRPr="00EF7094">
              <w:rPr>
                <w:sz w:val="20"/>
              </w:rPr>
              <w:t>RHCP/LHCP</w:t>
            </w:r>
          </w:p>
        </w:tc>
        <w:tc>
          <w:tcPr>
            <w:tcW w:w="677" w:type="pct"/>
            <w:shd w:val="clear" w:color="auto" w:fill="auto"/>
            <w:vAlign w:val="center"/>
          </w:tcPr>
          <w:p w14:paraId="1302995D" w14:textId="77777777" w:rsidR="00B063BD" w:rsidRPr="00EF7094" w:rsidRDefault="00B063BD" w:rsidP="00EF7094">
            <w:pPr>
              <w:pStyle w:val="Tabletext"/>
              <w:jc w:val="center"/>
              <w:rPr>
                <w:sz w:val="20"/>
              </w:rPr>
            </w:pPr>
            <w:r w:rsidRPr="00EF7094">
              <w:rPr>
                <w:sz w:val="20"/>
              </w:rPr>
              <w:t>RHCP/ LHCP</w:t>
            </w:r>
          </w:p>
        </w:tc>
        <w:tc>
          <w:tcPr>
            <w:tcW w:w="654" w:type="pct"/>
            <w:shd w:val="clear" w:color="auto" w:fill="auto"/>
            <w:vAlign w:val="center"/>
          </w:tcPr>
          <w:p w14:paraId="65C244B2" w14:textId="77777777" w:rsidR="00B063BD" w:rsidRPr="00EF7094" w:rsidRDefault="00B063BD" w:rsidP="00EF7094">
            <w:pPr>
              <w:pStyle w:val="Tabletext"/>
              <w:jc w:val="center"/>
              <w:rPr>
                <w:sz w:val="20"/>
              </w:rPr>
            </w:pPr>
            <w:r w:rsidRPr="00EF7094">
              <w:rPr>
                <w:sz w:val="20"/>
              </w:rPr>
              <w:t>RHCP/LHCP</w:t>
            </w:r>
          </w:p>
        </w:tc>
        <w:tc>
          <w:tcPr>
            <w:tcW w:w="718" w:type="pct"/>
            <w:shd w:val="clear" w:color="auto" w:fill="auto"/>
            <w:vAlign w:val="center"/>
          </w:tcPr>
          <w:p w14:paraId="68D25E8B" w14:textId="77777777" w:rsidR="00B063BD" w:rsidRPr="00EF7094" w:rsidRDefault="00B063BD" w:rsidP="00EF7094">
            <w:pPr>
              <w:pStyle w:val="Tabletext"/>
              <w:jc w:val="center"/>
              <w:rPr>
                <w:sz w:val="20"/>
              </w:rPr>
            </w:pPr>
            <w:r w:rsidRPr="00EF7094">
              <w:rPr>
                <w:sz w:val="20"/>
              </w:rPr>
              <w:t>RHCP/LHCP</w:t>
            </w:r>
          </w:p>
        </w:tc>
        <w:tc>
          <w:tcPr>
            <w:tcW w:w="673" w:type="pct"/>
            <w:shd w:val="clear" w:color="auto" w:fill="auto"/>
            <w:vAlign w:val="center"/>
          </w:tcPr>
          <w:p w14:paraId="6981DA54" w14:textId="77777777" w:rsidR="00B063BD" w:rsidRPr="00EF7094" w:rsidRDefault="00B063BD" w:rsidP="00EF7094">
            <w:pPr>
              <w:pStyle w:val="Tabletext"/>
              <w:jc w:val="center"/>
              <w:rPr>
                <w:sz w:val="20"/>
              </w:rPr>
            </w:pPr>
            <w:r w:rsidRPr="00EF7094">
              <w:rPr>
                <w:sz w:val="20"/>
              </w:rPr>
              <w:t>RHCP/LHCP</w:t>
            </w:r>
          </w:p>
        </w:tc>
        <w:tc>
          <w:tcPr>
            <w:tcW w:w="672" w:type="pct"/>
            <w:shd w:val="clear" w:color="auto" w:fill="auto"/>
            <w:vAlign w:val="center"/>
          </w:tcPr>
          <w:p w14:paraId="35A1AE92" w14:textId="77777777" w:rsidR="00B063BD" w:rsidRPr="00EF7094" w:rsidRDefault="00B063BD" w:rsidP="00EF7094">
            <w:pPr>
              <w:pStyle w:val="Tabletext"/>
              <w:jc w:val="center"/>
              <w:rPr>
                <w:sz w:val="20"/>
              </w:rPr>
            </w:pPr>
            <w:r w:rsidRPr="00EF7094">
              <w:rPr>
                <w:sz w:val="20"/>
              </w:rPr>
              <w:t>RHCP/LHCP</w:t>
            </w:r>
          </w:p>
        </w:tc>
      </w:tr>
      <w:tr w:rsidR="005B56C2" w:rsidRPr="00EF7094" w14:paraId="200B590E" w14:textId="77777777" w:rsidTr="00EF7094">
        <w:trPr>
          <w:cantSplit/>
          <w:jc w:val="center"/>
        </w:trPr>
        <w:tc>
          <w:tcPr>
            <w:tcW w:w="837" w:type="pct"/>
            <w:shd w:val="clear" w:color="auto" w:fill="auto"/>
            <w:vAlign w:val="center"/>
          </w:tcPr>
          <w:p w14:paraId="6654A180" w14:textId="77777777" w:rsidR="00B063BD" w:rsidRPr="00EF7094" w:rsidRDefault="00B063BD" w:rsidP="00EF7094">
            <w:pPr>
              <w:pStyle w:val="Tabletext"/>
              <w:rPr>
                <w:sz w:val="20"/>
                <w:lang w:val="en-GB"/>
              </w:rPr>
            </w:pPr>
            <w:r w:rsidRPr="00EF7094">
              <w:rPr>
                <w:sz w:val="20"/>
                <w:lang w:val="en-GB"/>
              </w:rPr>
              <w:t>Earth station antenna radiation diagram</w:t>
            </w:r>
          </w:p>
        </w:tc>
        <w:tc>
          <w:tcPr>
            <w:tcW w:w="769" w:type="pct"/>
            <w:shd w:val="clear" w:color="auto" w:fill="auto"/>
            <w:vAlign w:val="center"/>
          </w:tcPr>
          <w:p w14:paraId="2AE59924" w14:textId="77777777" w:rsidR="00B063BD" w:rsidRPr="00EF7094" w:rsidRDefault="00B063BD" w:rsidP="00EF7094">
            <w:pPr>
              <w:pStyle w:val="Tabletext"/>
              <w:jc w:val="center"/>
              <w:rPr>
                <w:sz w:val="20"/>
              </w:rPr>
            </w:pPr>
            <w:r w:rsidRPr="00EF7094">
              <w:rPr>
                <w:sz w:val="20"/>
              </w:rPr>
              <w:t>ITU App.</w:t>
            </w:r>
            <w:r w:rsidRPr="00EF7094">
              <w:rPr>
                <w:bCs/>
                <w:sz w:val="20"/>
              </w:rPr>
              <w:t>8</w:t>
            </w:r>
          </w:p>
        </w:tc>
        <w:tc>
          <w:tcPr>
            <w:tcW w:w="677" w:type="pct"/>
            <w:shd w:val="clear" w:color="auto" w:fill="auto"/>
            <w:vAlign w:val="center"/>
          </w:tcPr>
          <w:p w14:paraId="4530B100" w14:textId="77777777" w:rsidR="00B063BD" w:rsidRPr="00EF7094" w:rsidRDefault="00B063BD" w:rsidP="00EF7094">
            <w:pPr>
              <w:pStyle w:val="Tabletext"/>
              <w:jc w:val="center"/>
              <w:rPr>
                <w:sz w:val="20"/>
              </w:rPr>
            </w:pPr>
            <w:r w:rsidRPr="00EF7094">
              <w:rPr>
                <w:sz w:val="20"/>
              </w:rPr>
              <w:t>ITU App.</w:t>
            </w:r>
            <w:r w:rsidRPr="00EF7094">
              <w:rPr>
                <w:bCs/>
                <w:sz w:val="20"/>
              </w:rPr>
              <w:t>8</w:t>
            </w:r>
          </w:p>
        </w:tc>
        <w:tc>
          <w:tcPr>
            <w:tcW w:w="654" w:type="pct"/>
            <w:shd w:val="clear" w:color="auto" w:fill="auto"/>
            <w:vAlign w:val="center"/>
          </w:tcPr>
          <w:p w14:paraId="78032C4E" w14:textId="77777777" w:rsidR="00B063BD" w:rsidRPr="00EF7094" w:rsidRDefault="00B063BD" w:rsidP="00EF7094">
            <w:pPr>
              <w:pStyle w:val="Tabletext"/>
              <w:jc w:val="center"/>
              <w:rPr>
                <w:sz w:val="20"/>
              </w:rPr>
            </w:pPr>
            <w:r w:rsidRPr="00EF7094">
              <w:rPr>
                <w:sz w:val="20"/>
              </w:rPr>
              <w:t>ITU App.</w:t>
            </w:r>
            <w:r w:rsidRPr="00EF7094">
              <w:rPr>
                <w:bCs/>
                <w:sz w:val="20"/>
              </w:rPr>
              <w:t>8</w:t>
            </w:r>
          </w:p>
        </w:tc>
        <w:tc>
          <w:tcPr>
            <w:tcW w:w="718" w:type="pct"/>
            <w:shd w:val="clear" w:color="auto" w:fill="auto"/>
            <w:vAlign w:val="center"/>
          </w:tcPr>
          <w:p w14:paraId="2CC7AE57" w14:textId="77777777" w:rsidR="00B063BD" w:rsidRPr="00EF7094" w:rsidRDefault="00B063BD" w:rsidP="00EF7094">
            <w:pPr>
              <w:pStyle w:val="Tabletext"/>
              <w:jc w:val="center"/>
              <w:rPr>
                <w:sz w:val="20"/>
              </w:rPr>
            </w:pPr>
            <w:r w:rsidRPr="00EF7094">
              <w:rPr>
                <w:sz w:val="20"/>
              </w:rPr>
              <w:t>ITU App.</w:t>
            </w:r>
            <w:r w:rsidRPr="00EF7094">
              <w:rPr>
                <w:bCs/>
                <w:sz w:val="20"/>
              </w:rPr>
              <w:t>8</w:t>
            </w:r>
          </w:p>
        </w:tc>
        <w:tc>
          <w:tcPr>
            <w:tcW w:w="673" w:type="pct"/>
            <w:shd w:val="clear" w:color="auto" w:fill="auto"/>
            <w:vAlign w:val="center"/>
          </w:tcPr>
          <w:p w14:paraId="0377F8C8" w14:textId="77777777" w:rsidR="00B063BD" w:rsidRPr="00EF7094" w:rsidRDefault="00B063BD" w:rsidP="00EF7094">
            <w:pPr>
              <w:pStyle w:val="Tabletext"/>
              <w:jc w:val="center"/>
              <w:rPr>
                <w:sz w:val="20"/>
              </w:rPr>
            </w:pPr>
            <w:r w:rsidRPr="00EF7094">
              <w:rPr>
                <w:sz w:val="20"/>
              </w:rPr>
              <w:t>ITU App.</w:t>
            </w:r>
            <w:r w:rsidRPr="00EF7094">
              <w:rPr>
                <w:bCs/>
                <w:sz w:val="20"/>
              </w:rPr>
              <w:t>8</w:t>
            </w:r>
          </w:p>
        </w:tc>
        <w:tc>
          <w:tcPr>
            <w:tcW w:w="672" w:type="pct"/>
            <w:shd w:val="clear" w:color="auto" w:fill="auto"/>
            <w:vAlign w:val="center"/>
          </w:tcPr>
          <w:p w14:paraId="2C8FB479" w14:textId="77777777" w:rsidR="00B063BD" w:rsidRPr="00EF7094" w:rsidRDefault="00B063BD" w:rsidP="00EF7094">
            <w:pPr>
              <w:pStyle w:val="Tabletext"/>
              <w:jc w:val="center"/>
              <w:rPr>
                <w:sz w:val="20"/>
              </w:rPr>
            </w:pPr>
            <w:r w:rsidRPr="00EF7094">
              <w:rPr>
                <w:sz w:val="20"/>
              </w:rPr>
              <w:t>ITU App.</w:t>
            </w:r>
            <w:r w:rsidRPr="00EF7094">
              <w:rPr>
                <w:bCs/>
                <w:sz w:val="20"/>
              </w:rPr>
              <w:t>8</w:t>
            </w:r>
          </w:p>
        </w:tc>
      </w:tr>
      <w:tr w:rsidR="005B56C2" w:rsidRPr="00EF7094" w14:paraId="572018A7" w14:textId="77777777" w:rsidTr="00EF7094">
        <w:trPr>
          <w:cantSplit/>
          <w:jc w:val="center"/>
        </w:trPr>
        <w:tc>
          <w:tcPr>
            <w:tcW w:w="837" w:type="pct"/>
            <w:shd w:val="clear" w:color="auto" w:fill="auto"/>
            <w:vAlign w:val="center"/>
          </w:tcPr>
          <w:p w14:paraId="6E64326B" w14:textId="76136807" w:rsidR="00B063BD" w:rsidRPr="00EF7094" w:rsidRDefault="00B063BD" w:rsidP="00EF7094">
            <w:pPr>
              <w:pStyle w:val="Tabletext"/>
              <w:rPr>
                <w:sz w:val="20"/>
                <w:lang w:val="en-GB"/>
              </w:rPr>
            </w:pPr>
            <w:r w:rsidRPr="00EF7094">
              <w:rPr>
                <w:sz w:val="20"/>
                <w:lang w:val="en-GB"/>
              </w:rPr>
              <w:t>Earth station receiver noise temperature (K)</w:t>
            </w:r>
          </w:p>
        </w:tc>
        <w:tc>
          <w:tcPr>
            <w:tcW w:w="769" w:type="pct"/>
            <w:shd w:val="clear" w:color="auto" w:fill="auto"/>
            <w:vAlign w:val="center"/>
          </w:tcPr>
          <w:p w14:paraId="358D4869" w14:textId="77777777" w:rsidR="00B063BD" w:rsidRPr="00EF7094" w:rsidRDefault="00B063BD" w:rsidP="00EF7094">
            <w:pPr>
              <w:pStyle w:val="Tabletext"/>
              <w:jc w:val="center"/>
              <w:rPr>
                <w:sz w:val="20"/>
              </w:rPr>
            </w:pPr>
            <w:r w:rsidRPr="00EF7094">
              <w:rPr>
                <w:sz w:val="20"/>
              </w:rPr>
              <w:t>120-150</w:t>
            </w:r>
          </w:p>
        </w:tc>
        <w:tc>
          <w:tcPr>
            <w:tcW w:w="677" w:type="pct"/>
            <w:shd w:val="clear" w:color="auto" w:fill="auto"/>
            <w:vAlign w:val="center"/>
          </w:tcPr>
          <w:p w14:paraId="081FC0E9" w14:textId="77777777" w:rsidR="00B063BD" w:rsidRPr="00EF7094" w:rsidRDefault="00B063BD" w:rsidP="00EF7094">
            <w:pPr>
              <w:pStyle w:val="Tabletext"/>
              <w:jc w:val="center"/>
              <w:rPr>
                <w:sz w:val="20"/>
              </w:rPr>
            </w:pPr>
            <w:r w:rsidRPr="00EF7094">
              <w:rPr>
                <w:sz w:val="20"/>
              </w:rPr>
              <w:t>125</w:t>
            </w:r>
          </w:p>
        </w:tc>
        <w:tc>
          <w:tcPr>
            <w:tcW w:w="654" w:type="pct"/>
            <w:shd w:val="clear" w:color="auto" w:fill="auto"/>
            <w:vAlign w:val="center"/>
          </w:tcPr>
          <w:p w14:paraId="4538592D" w14:textId="77777777" w:rsidR="00B063BD" w:rsidRPr="00EF7094" w:rsidRDefault="00B063BD" w:rsidP="00EF7094">
            <w:pPr>
              <w:pStyle w:val="Tabletext"/>
              <w:jc w:val="center"/>
              <w:rPr>
                <w:sz w:val="20"/>
              </w:rPr>
            </w:pPr>
            <w:r w:rsidRPr="00EF7094">
              <w:rPr>
                <w:sz w:val="20"/>
              </w:rPr>
              <w:t>107/133</w:t>
            </w:r>
          </w:p>
        </w:tc>
        <w:tc>
          <w:tcPr>
            <w:tcW w:w="718" w:type="pct"/>
            <w:shd w:val="clear" w:color="auto" w:fill="auto"/>
            <w:vAlign w:val="center"/>
          </w:tcPr>
          <w:p w14:paraId="1DC1E579" w14:textId="77777777" w:rsidR="00B063BD" w:rsidRPr="00EF7094" w:rsidRDefault="00B063BD" w:rsidP="00EF7094">
            <w:pPr>
              <w:pStyle w:val="Tabletext"/>
              <w:jc w:val="center"/>
              <w:rPr>
                <w:sz w:val="20"/>
              </w:rPr>
            </w:pPr>
            <w:r w:rsidRPr="00EF7094">
              <w:rPr>
                <w:sz w:val="20"/>
              </w:rPr>
              <w:t>120-144.5</w:t>
            </w:r>
          </w:p>
        </w:tc>
        <w:tc>
          <w:tcPr>
            <w:tcW w:w="673" w:type="pct"/>
            <w:shd w:val="clear" w:color="auto" w:fill="auto"/>
            <w:vAlign w:val="center"/>
          </w:tcPr>
          <w:p w14:paraId="328D096E" w14:textId="77777777" w:rsidR="00B063BD" w:rsidRPr="00EF7094" w:rsidRDefault="00B063BD" w:rsidP="00EF7094">
            <w:pPr>
              <w:pStyle w:val="Tabletext"/>
              <w:jc w:val="center"/>
              <w:rPr>
                <w:sz w:val="20"/>
              </w:rPr>
            </w:pPr>
            <w:r w:rsidRPr="00EF7094">
              <w:rPr>
                <w:sz w:val="20"/>
              </w:rPr>
              <w:t>200-250</w:t>
            </w:r>
          </w:p>
        </w:tc>
        <w:tc>
          <w:tcPr>
            <w:tcW w:w="672" w:type="pct"/>
            <w:shd w:val="clear" w:color="auto" w:fill="auto"/>
            <w:vAlign w:val="center"/>
          </w:tcPr>
          <w:p w14:paraId="67AF9CD2" w14:textId="77777777" w:rsidR="00B063BD" w:rsidRPr="00EF7094" w:rsidRDefault="00B063BD" w:rsidP="00EF7094">
            <w:pPr>
              <w:pStyle w:val="Tabletext"/>
              <w:jc w:val="center"/>
              <w:rPr>
                <w:sz w:val="20"/>
              </w:rPr>
            </w:pPr>
            <w:r w:rsidRPr="00EF7094">
              <w:rPr>
                <w:sz w:val="20"/>
              </w:rPr>
              <w:t>138-158</w:t>
            </w:r>
          </w:p>
        </w:tc>
      </w:tr>
    </w:tbl>
    <w:p w14:paraId="055E9BE2" w14:textId="77777777" w:rsidR="00943A19" w:rsidRDefault="00943A19" w:rsidP="00943A19">
      <w:pPr>
        <w:pStyle w:val="Tablefin"/>
      </w:pPr>
    </w:p>
    <w:p w14:paraId="1910E207" w14:textId="5E43AB80" w:rsidR="00943A19" w:rsidRPr="00F30153" w:rsidRDefault="00B61E84" w:rsidP="00943A19">
      <w:pPr>
        <w:pStyle w:val="TableNo"/>
      </w:pPr>
      <w:r w:rsidRPr="00F30153">
        <w:lastRenderedPageBreak/>
        <w:t xml:space="preserve">TABLE </w:t>
      </w:r>
      <w:r w:rsidR="00943A19" w:rsidRPr="00F30153">
        <w:t>C-5</w:t>
      </w:r>
    </w:p>
    <w:p w14:paraId="37BBDF44" w14:textId="77777777" w:rsidR="00943A19" w:rsidRPr="000D76AB" w:rsidRDefault="00943A19" w:rsidP="00943A19">
      <w:pPr>
        <w:pStyle w:val="Tabletitle"/>
        <w:rPr>
          <w:lang w:val="en-GB"/>
        </w:rPr>
      </w:pPr>
      <w:r w:rsidRPr="000D76AB">
        <w:rPr>
          <w:lang w:val="en-GB"/>
        </w:rPr>
        <w:t>Non-GSO EESS space-to-Earth Parameters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61"/>
        <w:gridCol w:w="1367"/>
        <w:gridCol w:w="1298"/>
        <w:gridCol w:w="1313"/>
        <w:gridCol w:w="1171"/>
        <w:gridCol w:w="1043"/>
        <w:gridCol w:w="1086"/>
      </w:tblGrid>
      <w:tr w:rsidR="00FC5CBA" w:rsidRPr="00F30153" w14:paraId="4084339C" w14:textId="77777777" w:rsidTr="00EF7094">
        <w:trPr>
          <w:cantSplit/>
          <w:tblHeader/>
          <w:jc w:val="center"/>
        </w:trPr>
        <w:tc>
          <w:tcPr>
            <w:tcW w:w="1228" w:type="pct"/>
            <w:vAlign w:val="center"/>
          </w:tcPr>
          <w:p w14:paraId="103F1FD7" w14:textId="3E1C6204" w:rsidR="00FC5CBA" w:rsidRPr="00F30153" w:rsidRDefault="00FC5CBA" w:rsidP="005B1B33">
            <w:pPr>
              <w:pStyle w:val="Tablehead"/>
            </w:pPr>
            <w:r w:rsidRPr="00FC2246">
              <w:t>Function</w:t>
            </w:r>
          </w:p>
        </w:tc>
        <w:tc>
          <w:tcPr>
            <w:tcW w:w="3772" w:type="pct"/>
            <w:gridSpan w:val="6"/>
            <w:shd w:val="clear" w:color="auto" w:fill="auto"/>
          </w:tcPr>
          <w:p w14:paraId="042953E5" w14:textId="77A3BAB8" w:rsidR="00FC5CBA" w:rsidRPr="00F30153" w:rsidRDefault="00FC5CBA" w:rsidP="005B1B33">
            <w:pPr>
              <w:pStyle w:val="Tablehead"/>
            </w:pPr>
            <w:r w:rsidRPr="00F30153">
              <w:t xml:space="preserve">Stored </w:t>
            </w:r>
            <w:r w:rsidR="008E2085" w:rsidRPr="00F30153">
              <w:t>mission d</w:t>
            </w:r>
            <w:r w:rsidRPr="00F30153">
              <w:t>ata</w:t>
            </w:r>
          </w:p>
        </w:tc>
      </w:tr>
      <w:tr w:rsidR="008E2085" w:rsidRPr="00F30153" w14:paraId="3530D991" w14:textId="77777777" w:rsidTr="00EF7094">
        <w:trPr>
          <w:cantSplit/>
          <w:jc w:val="center"/>
        </w:trPr>
        <w:tc>
          <w:tcPr>
            <w:tcW w:w="1228" w:type="pct"/>
            <w:vAlign w:val="center"/>
          </w:tcPr>
          <w:p w14:paraId="6EAE0066" w14:textId="61E91588" w:rsidR="00FC5CBA" w:rsidRPr="00F30153" w:rsidRDefault="00FC5CBA" w:rsidP="008E2085">
            <w:pPr>
              <w:pStyle w:val="Tabletext"/>
            </w:pPr>
            <w:r w:rsidRPr="00FC2246">
              <w:t>Satellite system</w:t>
            </w:r>
          </w:p>
        </w:tc>
        <w:tc>
          <w:tcPr>
            <w:tcW w:w="712" w:type="pct"/>
            <w:shd w:val="clear" w:color="auto" w:fill="auto"/>
            <w:vAlign w:val="center"/>
          </w:tcPr>
          <w:p w14:paraId="3A69E36F" w14:textId="77777777" w:rsidR="00FC5CBA" w:rsidRPr="00F30153" w:rsidRDefault="00FC5CBA" w:rsidP="005B1B33">
            <w:pPr>
              <w:pStyle w:val="Tabletext"/>
              <w:jc w:val="center"/>
            </w:pPr>
            <w:r w:rsidRPr="00F30153">
              <w:t>Satellite AH</w:t>
            </w:r>
          </w:p>
        </w:tc>
        <w:tc>
          <w:tcPr>
            <w:tcW w:w="676" w:type="pct"/>
            <w:shd w:val="clear" w:color="auto" w:fill="auto"/>
            <w:vAlign w:val="center"/>
          </w:tcPr>
          <w:p w14:paraId="0B46EF6C" w14:textId="77777777" w:rsidR="00FC5CBA" w:rsidRPr="00F30153" w:rsidRDefault="00FC5CBA" w:rsidP="005B1B33">
            <w:pPr>
              <w:pStyle w:val="Tabletext"/>
              <w:jc w:val="center"/>
            </w:pPr>
            <w:r w:rsidRPr="00F30153">
              <w:t>Satellite AI</w:t>
            </w:r>
          </w:p>
        </w:tc>
        <w:tc>
          <w:tcPr>
            <w:tcW w:w="673" w:type="pct"/>
            <w:shd w:val="clear" w:color="auto" w:fill="auto"/>
            <w:vAlign w:val="center"/>
          </w:tcPr>
          <w:p w14:paraId="3B5BAA66" w14:textId="77777777" w:rsidR="00FC5CBA" w:rsidRPr="00F30153" w:rsidRDefault="00FC5CBA" w:rsidP="005B1B33">
            <w:pPr>
              <w:pStyle w:val="Tabletext"/>
              <w:jc w:val="center"/>
            </w:pPr>
            <w:r w:rsidRPr="00F30153">
              <w:t>Satellite Z</w:t>
            </w:r>
          </w:p>
        </w:tc>
        <w:tc>
          <w:tcPr>
            <w:tcW w:w="610" w:type="pct"/>
            <w:shd w:val="clear" w:color="auto" w:fill="auto"/>
            <w:vAlign w:val="center"/>
          </w:tcPr>
          <w:p w14:paraId="46A4CC51" w14:textId="77777777" w:rsidR="00FC5CBA" w:rsidRPr="00F30153" w:rsidRDefault="00FC5CBA" w:rsidP="005B1B33">
            <w:pPr>
              <w:pStyle w:val="Tabletext"/>
              <w:jc w:val="center"/>
            </w:pPr>
            <w:r w:rsidRPr="00F30153">
              <w:t>Satellite L</w:t>
            </w:r>
          </w:p>
        </w:tc>
        <w:tc>
          <w:tcPr>
            <w:tcW w:w="535" w:type="pct"/>
            <w:shd w:val="clear" w:color="auto" w:fill="auto"/>
            <w:vAlign w:val="center"/>
          </w:tcPr>
          <w:p w14:paraId="3B3F2148" w14:textId="5A957A07" w:rsidR="00FC5CBA" w:rsidRPr="00F30153" w:rsidRDefault="00FC5CBA" w:rsidP="005B1B33">
            <w:pPr>
              <w:pStyle w:val="Tabletext"/>
              <w:jc w:val="center"/>
            </w:pPr>
            <w:r w:rsidRPr="00F30153">
              <w:t>Satellite S</w:t>
            </w:r>
          </w:p>
        </w:tc>
        <w:tc>
          <w:tcPr>
            <w:tcW w:w="566" w:type="pct"/>
            <w:shd w:val="clear" w:color="auto" w:fill="auto"/>
            <w:vAlign w:val="center"/>
          </w:tcPr>
          <w:p w14:paraId="7FECA989" w14:textId="77777777" w:rsidR="00FC5CBA" w:rsidRPr="00F30153" w:rsidRDefault="00FC5CBA" w:rsidP="005B1B33">
            <w:pPr>
              <w:pStyle w:val="Tabletext"/>
              <w:jc w:val="center"/>
            </w:pPr>
            <w:r w:rsidRPr="00F30153">
              <w:t>Satellite X</w:t>
            </w:r>
          </w:p>
        </w:tc>
      </w:tr>
      <w:tr w:rsidR="008E2085" w:rsidRPr="00F30153" w14:paraId="4A155354" w14:textId="77777777" w:rsidTr="00EF7094">
        <w:trPr>
          <w:cantSplit/>
          <w:jc w:val="center"/>
        </w:trPr>
        <w:tc>
          <w:tcPr>
            <w:tcW w:w="1228" w:type="pct"/>
            <w:vAlign w:val="center"/>
          </w:tcPr>
          <w:p w14:paraId="3116441D" w14:textId="45EBF9B1" w:rsidR="00FC5CBA" w:rsidRPr="00F30153" w:rsidRDefault="00FC5CBA" w:rsidP="008E2085">
            <w:pPr>
              <w:pStyle w:val="Tabletext"/>
            </w:pPr>
            <w:r w:rsidRPr="00FC2246">
              <w:t>Earth station(s)</w:t>
            </w:r>
          </w:p>
        </w:tc>
        <w:tc>
          <w:tcPr>
            <w:tcW w:w="712" w:type="pct"/>
            <w:shd w:val="clear" w:color="auto" w:fill="auto"/>
            <w:vAlign w:val="center"/>
          </w:tcPr>
          <w:p w14:paraId="404A3FF2" w14:textId="77777777" w:rsidR="00FC5CBA" w:rsidRPr="00F30153" w:rsidRDefault="00FC5CBA" w:rsidP="005B1B33">
            <w:pPr>
              <w:pStyle w:val="Tabletext"/>
              <w:jc w:val="center"/>
            </w:pPr>
            <w:r w:rsidRPr="00F30153">
              <w:t>Station 2</w:t>
            </w:r>
          </w:p>
        </w:tc>
        <w:tc>
          <w:tcPr>
            <w:tcW w:w="676" w:type="pct"/>
            <w:shd w:val="clear" w:color="auto" w:fill="auto"/>
            <w:vAlign w:val="center"/>
          </w:tcPr>
          <w:p w14:paraId="7B841069" w14:textId="2D1B1ACE" w:rsidR="00FC5CBA" w:rsidRPr="00F30153" w:rsidRDefault="00FC5CBA" w:rsidP="005B1B33">
            <w:pPr>
              <w:pStyle w:val="Tabletext"/>
              <w:jc w:val="center"/>
            </w:pPr>
            <w:r w:rsidRPr="00F30153">
              <w:t xml:space="preserve">Stations 30, 31 </w:t>
            </w:r>
            <w:r w:rsidR="008E2085">
              <w:t>and</w:t>
            </w:r>
            <w:r w:rsidRPr="00F30153">
              <w:t xml:space="preserve"> 32</w:t>
            </w:r>
          </w:p>
        </w:tc>
        <w:tc>
          <w:tcPr>
            <w:tcW w:w="673" w:type="pct"/>
            <w:shd w:val="clear" w:color="auto" w:fill="auto"/>
            <w:vAlign w:val="center"/>
          </w:tcPr>
          <w:p w14:paraId="147682C2" w14:textId="5A790872" w:rsidR="00FC5CBA" w:rsidRPr="00F30153" w:rsidRDefault="00FC5CBA" w:rsidP="005B1B33">
            <w:pPr>
              <w:pStyle w:val="Tabletext"/>
              <w:jc w:val="center"/>
            </w:pPr>
            <w:r w:rsidRPr="00F30153">
              <w:t xml:space="preserve">Station 8, 19, </w:t>
            </w:r>
            <w:r w:rsidR="008C55DD">
              <w:br/>
            </w:r>
            <w:r w:rsidRPr="00F30153">
              <w:t xml:space="preserve">20, 48 </w:t>
            </w:r>
            <w:r w:rsidR="008E2085">
              <w:t>and</w:t>
            </w:r>
            <w:r w:rsidRPr="00F30153">
              <w:t xml:space="preserve"> 64</w:t>
            </w:r>
          </w:p>
        </w:tc>
        <w:tc>
          <w:tcPr>
            <w:tcW w:w="610" w:type="pct"/>
            <w:shd w:val="clear" w:color="auto" w:fill="auto"/>
            <w:vAlign w:val="center"/>
          </w:tcPr>
          <w:p w14:paraId="218314A2" w14:textId="788AA17A" w:rsidR="00FC5CBA" w:rsidRPr="00F30153" w:rsidRDefault="00FC5CBA" w:rsidP="005B1B33">
            <w:pPr>
              <w:pStyle w:val="Tabletext"/>
              <w:jc w:val="center"/>
            </w:pPr>
            <w:r w:rsidRPr="00F30153">
              <w:t xml:space="preserve">Stations 19 </w:t>
            </w:r>
            <w:r w:rsidR="008E2085">
              <w:t>and</w:t>
            </w:r>
            <w:r>
              <w:t> </w:t>
            </w:r>
            <w:r w:rsidRPr="00F30153">
              <w:t>20</w:t>
            </w:r>
          </w:p>
        </w:tc>
        <w:tc>
          <w:tcPr>
            <w:tcW w:w="535" w:type="pct"/>
            <w:shd w:val="clear" w:color="auto" w:fill="auto"/>
            <w:vAlign w:val="center"/>
          </w:tcPr>
          <w:p w14:paraId="3CBB619E" w14:textId="77777777" w:rsidR="00FC5CBA" w:rsidRPr="00F30153" w:rsidRDefault="00FC5CBA" w:rsidP="005B1B33">
            <w:pPr>
              <w:pStyle w:val="Tabletext"/>
              <w:jc w:val="center"/>
            </w:pPr>
            <w:r w:rsidRPr="00F30153">
              <w:t>Station 5</w:t>
            </w:r>
          </w:p>
        </w:tc>
        <w:tc>
          <w:tcPr>
            <w:tcW w:w="566" w:type="pct"/>
            <w:shd w:val="clear" w:color="auto" w:fill="auto"/>
            <w:vAlign w:val="center"/>
          </w:tcPr>
          <w:p w14:paraId="7B9CD146" w14:textId="3D86DCC0" w:rsidR="00FC5CBA" w:rsidRPr="00F30153" w:rsidRDefault="00FC5CBA" w:rsidP="005B1B33">
            <w:pPr>
              <w:pStyle w:val="Tabletext"/>
              <w:jc w:val="center"/>
            </w:pPr>
            <w:r w:rsidRPr="00F30153">
              <w:t xml:space="preserve">Stations 2 </w:t>
            </w:r>
            <w:r w:rsidR="008E2085">
              <w:t>and</w:t>
            </w:r>
            <w:r w:rsidRPr="00F30153">
              <w:t xml:space="preserve"> 7</w:t>
            </w:r>
          </w:p>
        </w:tc>
      </w:tr>
      <w:tr w:rsidR="008E2085" w:rsidRPr="00F30153" w14:paraId="0A697733" w14:textId="77777777" w:rsidTr="00EF7094">
        <w:trPr>
          <w:cantSplit/>
          <w:jc w:val="center"/>
        </w:trPr>
        <w:tc>
          <w:tcPr>
            <w:tcW w:w="1228" w:type="pct"/>
            <w:vAlign w:val="center"/>
          </w:tcPr>
          <w:p w14:paraId="4F625B0D" w14:textId="08D6DBBD" w:rsidR="00FC5CBA" w:rsidRPr="00F30153" w:rsidRDefault="00FC5CBA" w:rsidP="008E2085">
            <w:pPr>
              <w:pStyle w:val="Tabletext"/>
            </w:pPr>
            <w:r w:rsidRPr="00FC2246">
              <w:t>Carrier frequency</w:t>
            </w:r>
            <w:r>
              <w:t xml:space="preserve"> (</w:t>
            </w:r>
            <w:r w:rsidRPr="00FC2246">
              <w:t>MHz</w:t>
            </w:r>
            <w:r>
              <w:t>)</w:t>
            </w:r>
          </w:p>
        </w:tc>
        <w:tc>
          <w:tcPr>
            <w:tcW w:w="712" w:type="pct"/>
            <w:shd w:val="clear" w:color="auto" w:fill="auto"/>
            <w:vAlign w:val="center"/>
          </w:tcPr>
          <w:p w14:paraId="7DB771B3" w14:textId="77777777" w:rsidR="00FC5CBA" w:rsidRPr="00F30153" w:rsidRDefault="00FC5CBA" w:rsidP="005B1B33">
            <w:pPr>
              <w:pStyle w:val="Tabletext"/>
              <w:jc w:val="center"/>
            </w:pPr>
            <w:r w:rsidRPr="00F30153">
              <w:t>8 225</w:t>
            </w:r>
          </w:p>
        </w:tc>
        <w:tc>
          <w:tcPr>
            <w:tcW w:w="676" w:type="pct"/>
            <w:shd w:val="clear" w:color="auto" w:fill="auto"/>
            <w:vAlign w:val="center"/>
          </w:tcPr>
          <w:p w14:paraId="0191E734" w14:textId="77777777" w:rsidR="00FC5CBA" w:rsidRPr="00F30153" w:rsidRDefault="00FC5CBA" w:rsidP="005B1B33">
            <w:pPr>
              <w:pStyle w:val="Tabletext"/>
              <w:jc w:val="center"/>
            </w:pPr>
            <w:r w:rsidRPr="00F30153">
              <w:t>8 190</w:t>
            </w:r>
          </w:p>
        </w:tc>
        <w:tc>
          <w:tcPr>
            <w:tcW w:w="673" w:type="pct"/>
            <w:shd w:val="clear" w:color="auto" w:fill="auto"/>
            <w:vAlign w:val="center"/>
          </w:tcPr>
          <w:p w14:paraId="555F5D14" w14:textId="77777777" w:rsidR="00FC5CBA" w:rsidRPr="00F30153" w:rsidRDefault="00FC5CBA" w:rsidP="005B1B33">
            <w:pPr>
              <w:pStyle w:val="Tabletext"/>
              <w:jc w:val="center"/>
            </w:pPr>
            <w:r w:rsidRPr="00F30153">
              <w:t>8212</w:t>
            </w:r>
          </w:p>
        </w:tc>
        <w:tc>
          <w:tcPr>
            <w:tcW w:w="610" w:type="pct"/>
            <w:shd w:val="clear" w:color="auto" w:fill="auto"/>
            <w:vAlign w:val="center"/>
          </w:tcPr>
          <w:p w14:paraId="4682A208" w14:textId="77777777" w:rsidR="00FC5CBA" w:rsidRPr="00F30153" w:rsidRDefault="00FC5CBA" w:rsidP="005B1B33">
            <w:pPr>
              <w:pStyle w:val="Tabletext"/>
              <w:jc w:val="center"/>
            </w:pPr>
            <w:r w:rsidRPr="00F30153">
              <w:t>8 300</w:t>
            </w:r>
          </w:p>
        </w:tc>
        <w:tc>
          <w:tcPr>
            <w:tcW w:w="535" w:type="pct"/>
            <w:shd w:val="clear" w:color="auto" w:fill="auto"/>
            <w:vAlign w:val="center"/>
          </w:tcPr>
          <w:p w14:paraId="1C8EE314" w14:textId="77777777" w:rsidR="00FC5CBA" w:rsidRPr="00F30153" w:rsidRDefault="00FC5CBA" w:rsidP="005B1B33">
            <w:pPr>
              <w:pStyle w:val="Tabletext"/>
              <w:jc w:val="center"/>
            </w:pPr>
            <w:r w:rsidRPr="00F30153">
              <w:t>8 212.5</w:t>
            </w:r>
          </w:p>
        </w:tc>
        <w:tc>
          <w:tcPr>
            <w:tcW w:w="566" w:type="pct"/>
            <w:shd w:val="clear" w:color="auto" w:fill="auto"/>
            <w:vAlign w:val="center"/>
          </w:tcPr>
          <w:p w14:paraId="30AA2566" w14:textId="77777777" w:rsidR="00FC5CBA" w:rsidRPr="00F30153" w:rsidRDefault="00FC5CBA" w:rsidP="005B1B33">
            <w:pPr>
              <w:pStyle w:val="Tabletext"/>
              <w:jc w:val="center"/>
            </w:pPr>
            <w:r w:rsidRPr="00F30153">
              <w:t>8 090</w:t>
            </w:r>
          </w:p>
        </w:tc>
      </w:tr>
      <w:tr w:rsidR="008E2085" w:rsidRPr="00F30153" w14:paraId="36792969" w14:textId="77777777" w:rsidTr="00EF7094">
        <w:trPr>
          <w:cantSplit/>
          <w:jc w:val="center"/>
        </w:trPr>
        <w:tc>
          <w:tcPr>
            <w:tcW w:w="1228" w:type="pct"/>
            <w:vAlign w:val="center"/>
          </w:tcPr>
          <w:p w14:paraId="7D4FFC82" w14:textId="35B88C5F" w:rsidR="00FC5CBA" w:rsidRPr="000D76AB" w:rsidRDefault="00FC5CBA" w:rsidP="008E2085">
            <w:pPr>
              <w:pStyle w:val="Tabletext"/>
              <w:rPr>
                <w:lang w:val="en-GB"/>
              </w:rPr>
            </w:pPr>
            <w:r w:rsidRPr="000D76AB">
              <w:rPr>
                <w:lang w:val="en-GB"/>
              </w:rPr>
              <w:t>Information data rate (Mbits/s)</w:t>
            </w:r>
          </w:p>
        </w:tc>
        <w:tc>
          <w:tcPr>
            <w:tcW w:w="712" w:type="pct"/>
            <w:shd w:val="clear" w:color="auto" w:fill="auto"/>
            <w:vAlign w:val="center"/>
          </w:tcPr>
          <w:p w14:paraId="385B096A" w14:textId="77777777" w:rsidR="00FC5CBA" w:rsidRPr="00F30153" w:rsidRDefault="00FC5CBA" w:rsidP="005B1B33">
            <w:pPr>
              <w:pStyle w:val="Tabletext"/>
              <w:jc w:val="center"/>
            </w:pPr>
            <w:r w:rsidRPr="00F30153">
              <w:t>105</w:t>
            </w:r>
          </w:p>
        </w:tc>
        <w:tc>
          <w:tcPr>
            <w:tcW w:w="676" w:type="pct"/>
            <w:shd w:val="clear" w:color="auto" w:fill="auto"/>
            <w:vAlign w:val="center"/>
          </w:tcPr>
          <w:p w14:paraId="1784F955" w14:textId="77777777" w:rsidR="00FC5CBA" w:rsidRPr="00F30153" w:rsidRDefault="00FC5CBA" w:rsidP="005B1B33">
            <w:pPr>
              <w:pStyle w:val="Tabletext"/>
              <w:jc w:val="center"/>
            </w:pPr>
            <w:r w:rsidRPr="00F30153">
              <w:t>150</w:t>
            </w:r>
          </w:p>
        </w:tc>
        <w:tc>
          <w:tcPr>
            <w:tcW w:w="673" w:type="pct"/>
            <w:shd w:val="clear" w:color="auto" w:fill="auto"/>
            <w:vAlign w:val="center"/>
          </w:tcPr>
          <w:p w14:paraId="263A0E74" w14:textId="41EA49D1" w:rsidR="00FC5CBA" w:rsidRPr="00F30153" w:rsidRDefault="00FC5CBA" w:rsidP="005B1B33">
            <w:pPr>
              <w:pStyle w:val="Tabletext"/>
              <w:jc w:val="center"/>
            </w:pPr>
            <w:r w:rsidRPr="00F30153">
              <w:t>450</w:t>
            </w:r>
          </w:p>
        </w:tc>
        <w:tc>
          <w:tcPr>
            <w:tcW w:w="610" w:type="pct"/>
            <w:shd w:val="clear" w:color="auto" w:fill="auto"/>
            <w:vAlign w:val="center"/>
          </w:tcPr>
          <w:p w14:paraId="1C4944A5" w14:textId="77777777" w:rsidR="00FC5CBA" w:rsidRPr="00F30153" w:rsidRDefault="00FC5CBA" w:rsidP="005B1B33">
            <w:pPr>
              <w:pStyle w:val="Tabletext"/>
              <w:jc w:val="center"/>
            </w:pPr>
            <w:r w:rsidRPr="00F30153">
              <w:t>128</w:t>
            </w:r>
          </w:p>
        </w:tc>
        <w:tc>
          <w:tcPr>
            <w:tcW w:w="535" w:type="pct"/>
            <w:shd w:val="clear" w:color="auto" w:fill="auto"/>
            <w:vAlign w:val="center"/>
          </w:tcPr>
          <w:p w14:paraId="41DB32E0" w14:textId="77777777" w:rsidR="00FC5CBA" w:rsidRPr="00F30153" w:rsidRDefault="00FC5CBA" w:rsidP="005B1B33">
            <w:pPr>
              <w:pStyle w:val="Tabletext"/>
              <w:jc w:val="center"/>
            </w:pPr>
            <w:r w:rsidRPr="00F30153">
              <w:t>262</w:t>
            </w:r>
          </w:p>
        </w:tc>
        <w:tc>
          <w:tcPr>
            <w:tcW w:w="566" w:type="pct"/>
            <w:shd w:val="clear" w:color="auto" w:fill="auto"/>
            <w:vAlign w:val="center"/>
          </w:tcPr>
          <w:p w14:paraId="113B996A" w14:textId="77777777" w:rsidR="00FC5CBA" w:rsidRPr="00F30153" w:rsidRDefault="00FC5CBA" w:rsidP="005B1B33">
            <w:pPr>
              <w:pStyle w:val="Tabletext"/>
              <w:jc w:val="center"/>
            </w:pPr>
            <w:r w:rsidRPr="00F30153">
              <w:t>131</w:t>
            </w:r>
          </w:p>
        </w:tc>
      </w:tr>
      <w:tr w:rsidR="008E2085" w:rsidRPr="00F30153" w14:paraId="1A6BC765" w14:textId="77777777" w:rsidTr="00EF7094">
        <w:trPr>
          <w:cantSplit/>
          <w:jc w:val="center"/>
        </w:trPr>
        <w:tc>
          <w:tcPr>
            <w:tcW w:w="1228" w:type="pct"/>
            <w:vAlign w:val="center"/>
          </w:tcPr>
          <w:p w14:paraId="279C23C6" w14:textId="03EDE086" w:rsidR="00FC5CBA" w:rsidRPr="00F30153" w:rsidRDefault="00FC5CBA" w:rsidP="008E2085">
            <w:pPr>
              <w:pStyle w:val="Tabletext"/>
            </w:pPr>
            <w:r w:rsidRPr="00FC2246">
              <w:t>Necessary bandwidth</w:t>
            </w:r>
            <w:r>
              <w:t xml:space="preserve"> (</w:t>
            </w:r>
            <w:r w:rsidRPr="00FC2246">
              <w:t>MHz</w:t>
            </w:r>
            <w:r>
              <w:t>)</w:t>
            </w:r>
          </w:p>
        </w:tc>
        <w:tc>
          <w:tcPr>
            <w:tcW w:w="712" w:type="pct"/>
            <w:shd w:val="clear" w:color="auto" w:fill="auto"/>
            <w:vAlign w:val="center"/>
          </w:tcPr>
          <w:p w14:paraId="08915E45" w14:textId="77777777" w:rsidR="00FC5CBA" w:rsidRPr="00F30153" w:rsidRDefault="00FC5CBA" w:rsidP="005B1B33">
            <w:pPr>
              <w:pStyle w:val="Tabletext"/>
              <w:jc w:val="center"/>
            </w:pPr>
            <w:r w:rsidRPr="00F30153">
              <w:t>105</w:t>
            </w:r>
          </w:p>
        </w:tc>
        <w:tc>
          <w:tcPr>
            <w:tcW w:w="676" w:type="pct"/>
            <w:shd w:val="clear" w:color="auto" w:fill="auto"/>
            <w:vAlign w:val="center"/>
          </w:tcPr>
          <w:p w14:paraId="4BDA1FAF" w14:textId="77777777" w:rsidR="00FC5CBA" w:rsidRPr="00F30153" w:rsidRDefault="00FC5CBA" w:rsidP="005B1B33">
            <w:pPr>
              <w:pStyle w:val="Tabletext"/>
              <w:jc w:val="center"/>
            </w:pPr>
            <w:r w:rsidRPr="00F30153">
              <w:t>150</w:t>
            </w:r>
          </w:p>
        </w:tc>
        <w:tc>
          <w:tcPr>
            <w:tcW w:w="673" w:type="pct"/>
            <w:shd w:val="clear" w:color="auto" w:fill="auto"/>
            <w:vAlign w:val="center"/>
          </w:tcPr>
          <w:p w14:paraId="09FE6A43" w14:textId="77777777" w:rsidR="00FC5CBA" w:rsidRPr="00F30153" w:rsidRDefault="00FC5CBA" w:rsidP="005B1B33">
            <w:pPr>
              <w:pStyle w:val="Tabletext"/>
              <w:jc w:val="center"/>
            </w:pPr>
            <w:r w:rsidRPr="00F30153">
              <w:t>375</w:t>
            </w:r>
          </w:p>
        </w:tc>
        <w:tc>
          <w:tcPr>
            <w:tcW w:w="610" w:type="pct"/>
            <w:shd w:val="clear" w:color="auto" w:fill="auto"/>
            <w:vAlign w:val="center"/>
          </w:tcPr>
          <w:p w14:paraId="003F53E7" w14:textId="77777777" w:rsidR="00FC5CBA" w:rsidRPr="00F30153" w:rsidRDefault="00FC5CBA" w:rsidP="005B1B33">
            <w:pPr>
              <w:pStyle w:val="Tabletext"/>
              <w:jc w:val="center"/>
            </w:pPr>
          </w:p>
        </w:tc>
        <w:tc>
          <w:tcPr>
            <w:tcW w:w="535" w:type="pct"/>
            <w:shd w:val="clear" w:color="auto" w:fill="auto"/>
            <w:vAlign w:val="center"/>
          </w:tcPr>
          <w:p w14:paraId="188263F1" w14:textId="77777777" w:rsidR="00FC5CBA" w:rsidRPr="00F30153" w:rsidRDefault="00FC5CBA" w:rsidP="005B1B33">
            <w:pPr>
              <w:pStyle w:val="Tabletext"/>
              <w:jc w:val="center"/>
            </w:pPr>
            <w:r w:rsidRPr="00F30153">
              <w:t>300</w:t>
            </w:r>
          </w:p>
        </w:tc>
        <w:tc>
          <w:tcPr>
            <w:tcW w:w="566" w:type="pct"/>
            <w:shd w:val="clear" w:color="auto" w:fill="auto"/>
            <w:vAlign w:val="center"/>
          </w:tcPr>
          <w:p w14:paraId="5D40CFAB" w14:textId="77777777" w:rsidR="00FC5CBA" w:rsidRPr="00F30153" w:rsidRDefault="00FC5CBA" w:rsidP="005B1B33">
            <w:pPr>
              <w:pStyle w:val="Tabletext"/>
              <w:jc w:val="center"/>
            </w:pPr>
            <w:r w:rsidRPr="00F30153">
              <w:t>120</w:t>
            </w:r>
          </w:p>
        </w:tc>
      </w:tr>
      <w:tr w:rsidR="008E2085" w:rsidRPr="00F30153" w14:paraId="3FAB12F2" w14:textId="77777777" w:rsidTr="00EF7094">
        <w:trPr>
          <w:cantSplit/>
          <w:jc w:val="center"/>
        </w:trPr>
        <w:tc>
          <w:tcPr>
            <w:tcW w:w="1228" w:type="pct"/>
            <w:vAlign w:val="center"/>
          </w:tcPr>
          <w:p w14:paraId="2DB95509" w14:textId="57CB1725" w:rsidR="00FC5CBA" w:rsidRPr="00F30153" w:rsidRDefault="00FC5CBA" w:rsidP="008E2085">
            <w:pPr>
              <w:pStyle w:val="Tabletext"/>
            </w:pPr>
            <w:r w:rsidRPr="00FC2246">
              <w:t>Modulation</w:t>
            </w:r>
          </w:p>
        </w:tc>
        <w:tc>
          <w:tcPr>
            <w:tcW w:w="712" w:type="pct"/>
            <w:shd w:val="clear" w:color="auto" w:fill="auto"/>
            <w:vAlign w:val="center"/>
          </w:tcPr>
          <w:p w14:paraId="1722EA68" w14:textId="77777777" w:rsidR="00FC5CBA" w:rsidRPr="00F30153" w:rsidRDefault="00FC5CBA" w:rsidP="005B1B33">
            <w:pPr>
              <w:pStyle w:val="Tabletext"/>
              <w:jc w:val="center"/>
            </w:pPr>
          </w:p>
        </w:tc>
        <w:tc>
          <w:tcPr>
            <w:tcW w:w="676" w:type="pct"/>
            <w:shd w:val="clear" w:color="auto" w:fill="auto"/>
            <w:vAlign w:val="center"/>
          </w:tcPr>
          <w:p w14:paraId="31875500" w14:textId="77777777" w:rsidR="00FC5CBA" w:rsidRPr="00F30153" w:rsidRDefault="00FC5CBA" w:rsidP="005B1B33">
            <w:pPr>
              <w:pStyle w:val="Tabletext"/>
              <w:jc w:val="center"/>
            </w:pPr>
          </w:p>
        </w:tc>
        <w:tc>
          <w:tcPr>
            <w:tcW w:w="673" w:type="pct"/>
            <w:shd w:val="clear" w:color="auto" w:fill="auto"/>
            <w:vAlign w:val="center"/>
          </w:tcPr>
          <w:p w14:paraId="2FD4A3D6" w14:textId="77777777" w:rsidR="00FC5CBA" w:rsidRPr="00F30153" w:rsidRDefault="00FC5CBA" w:rsidP="005B1B33">
            <w:pPr>
              <w:pStyle w:val="Tabletext"/>
              <w:jc w:val="center"/>
            </w:pPr>
          </w:p>
        </w:tc>
        <w:tc>
          <w:tcPr>
            <w:tcW w:w="610" w:type="pct"/>
            <w:shd w:val="clear" w:color="auto" w:fill="auto"/>
            <w:vAlign w:val="center"/>
          </w:tcPr>
          <w:p w14:paraId="0B9E237C" w14:textId="77777777" w:rsidR="00FC5CBA" w:rsidRPr="00F30153" w:rsidRDefault="00FC5CBA" w:rsidP="005B1B33">
            <w:pPr>
              <w:pStyle w:val="Tabletext"/>
              <w:jc w:val="center"/>
            </w:pPr>
          </w:p>
        </w:tc>
        <w:tc>
          <w:tcPr>
            <w:tcW w:w="535" w:type="pct"/>
            <w:shd w:val="clear" w:color="auto" w:fill="auto"/>
            <w:vAlign w:val="center"/>
          </w:tcPr>
          <w:p w14:paraId="4CC3FE40" w14:textId="77777777" w:rsidR="00FC5CBA" w:rsidRPr="00F30153" w:rsidRDefault="00FC5CBA" w:rsidP="005B1B33">
            <w:pPr>
              <w:pStyle w:val="Tabletext"/>
              <w:jc w:val="center"/>
            </w:pPr>
          </w:p>
        </w:tc>
        <w:tc>
          <w:tcPr>
            <w:tcW w:w="566" w:type="pct"/>
            <w:shd w:val="clear" w:color="auto" w:fill="auto"/>
            <w:vAlign w:val="center"/>
          </w:tcPr>
          <w:p w14:paraId="15FDAB8E" w14:textId="77777777" w:rsidR="00FC5CBA" w:rsidRPr="00F30153" w:rsidRDefault="00FC5CBA" w:rsidP="005B1B33">
            <w:pPr>
              <w:pStyle w:val="Tabletext"/>
              <w:jc w:val="center"/>
            </w:pPr>
          </w:p>
        </w:tc>
      </w:tr>
      <w:tr w:rsidR="008E2085" w:rsidRPr="00F30153" w14:paraId="10AEAFFA" w14:textId="77777777" w:rsidTr="00EF7094">
        <w:trPr>
          <w:cantSplit/>
          <w:jc w:val="center"/>
        </w:trPr>
        <w:tc>
          <w:tcPr>
            <w:tcW w:w="1228" w:type="pct"/>
            <w:vAlign w:val="center"/>
          </w:tcPr>
          <w:p w14:paraId="79BFA219" w14:textId="2543D590" w:rsidR="00FC5CBA" w:rsidRPr="00F30153" w:rsidRDefault="00FC5CBA" w:rsidP="008E2085">
            <w:pPr>
              <w:pStyle w:val="Tabletext"/>
            </w:pPr>
            <w:r w:rsidRPr="00FC2246">
              <w:t>Coding</w:t>
            </w:r>
          </w:p>
        </w:tc>
        <w:tc>
          <w:tcPr>
            <w:tcW w:w="712" w:type="pct"/>
            <w:shd w:val="clear" w:color="auto" w:fill="auto"/>
            <w:vAlign w:val="center"/>
          </w:tcPr>
          <w:p w14:paraId="42BF7AA6" w14:textId="77777777" w:rsidR="00FC5CBA" w:rsidRPr="00F30153" w:rsidRDefault="00FC5CBA" w:rsidP="005B1B33">
            <w:pPr>
              <w:pStyle w:val="Tabletext"/>
              <w:jc w:val="center"/>
            </w:pPr>
          </w:p>
        </w:tc>
        <w:tc>
          <w:tcPr>
            <w:tcW w:w="676" w:type="pct"/>
            <w:shd w:val="clear" w:color="auto" w:fill="auto"/>
            <w:vAlign w:val="center"/>
          </w:tcPr>
          <w:p w14:paraId="46D119C8" w14:textId="77777777" w:rsidR="00FC5CBA" w:rsidRPr="00F30153" w:rsidRDefault="00FC5CBA" w:rsidP="005B1B33">
            <w:pPr>
              <w:pStyle w:val="Tabletext"/>
              <w:jc w:val="center"/>
            </w:pPr>
          </w:p>
        </w:tc>
        <w:tc>
          <w:tcPr>
            <w:tcW w:w="673" w:type="pct"/>
            <w:shd w:val="clear" w:color="auto" w:fill="auto"/>
            <w:vAlign w:val="center"/>
          </w:tcPr>
          <w:p w14:paraId="5ED6E193" w14:textId="77777777" w:rsidR="00FC5CBA" w:rsidRPr="00F30153" w:rsidRDefault="00FC5CBA" w:rsidP="005B1B33">
            <w:pPr>
              <w:pStyle w:val="Tabletext"/>
              <w:jc w:val="center"/>
            </w:pPr>
          </w:p>
        </w:tc>
        <w:tc>
          <w:tcPr>
            <w:tcW w:w="610" w:type="pct"/>
            <w:shd w:val="clear" w:color="auto" w:fill="auto"/>
            <w:vAlign w:val="center"/>
          </w:tcPr>
          <w:p w14:paraId="7498AF06" w14:textId="77777777" w:rsidR="00FC5CBA" w:rsidRPr="00F30153" w:rsidRDefault="00FC5CBA" w:rsidP="005B1B33">
            <w:pPr>
              <w:pStyle w:val="Tabletext"/>
              <w:jc w:val="center"/>
            </w:pPr>
          </w:p>
        </w:tc>
        <w:tc>
          <w:tcPr>
            <w:tcW w:w="535" w:type="pct"/>
            <w:shd w:val="clear" w:color="auto" w:fill="auto"/>
            <w:vAlign w:val="center"/>
          </w:tcPr>
          <w:p w14:paraId="207F653B" w14:textId="77777777" w:rsidR="00FC5CBA" w:rsidRPr="00F30153" w:rsidRDefault="00FC5CBA" w:rsidP="005B1B33">
            <w:pPr>
              <w:pStyle w:val="Tabletext"/>
              <w:jc w:val="center"/>
            </w:pPr>
          </w:p>
        </w:tc>
        <w:tc>
          <w:tcPr>
            <w:tcW w:w="566" w:type="pct"/>
            <w:shd w:val="clear" w:color="auto" w:fill="auto"/>
            <w:vAlign w:val="center"/>
          </w:tcPr>
          <w:p w14:paraId="525B3936" w14:textId="77777777" w:rsidR="00FC5CBA" w:rsidRPr="00F30153" w:rsidRDefault="00FC5CBA" w:rsidP="005B1B33">
            <w:pPr>
              <w:pStyle w:val="Tabletext"/>
              <w:jc w:val="center"/>
            </w:pPr>
          </w:p>
        </w:tc>
      </w:tr>
      <w:tr w:rsidR="008E2085" w:rsidRPr="00F30153" w14:paraId="695112CA" w14:textId="77777777" w:rsidTr="00EF7094">
        <w:trPr>
          <w:cantSplit/>
          <w:jc w:val="center"/>
        </w:trPr>
        <w:tc>
          <w:tcPr>
            <w:tcW w:w="1228" w:type="pct"/>
            <w:vAlign w:val="center"/>
          </w:tcPr>
          <w:p w14:paraId="61B02F1F" w14:textId="3664B71A" w:rsidR="00FC5CBA" w:rsidRPr="00F30153" w:rsidRDefault="00FC5CBA" w:rsidP="008E2085">
            <w:pPr>
              <w:pStyle w:val="Tabletext"/>
            </w:pPr>
            <w:r w:rsidRPr="00FC2246">
              <w:t>Encoded data rate</w:t>
            </w:r>
          </w:p>
        </w:tc>
        <w:tc>
          <w:tcPr>
            <w:tcW w:w="712" w:type="pct"/>
            <w:shd w:val="clear" w:color="auto" w:fill="auto"/>
            <w:vAlign w:val="center"/>
          </w:tcPr>
          <w:p w14:paraId="6CECADA2" w14:textId="77777777" w:rsidR="00FC5CBA" w:rsidRPr="00F30153" w:rsidRDefault="00FC5CBA" w:rsidP="005B1B33">
            <w:pPr>
              <w:pStyle w:val="Tabletext"/>
              <w:jc w:val="center"/>
            </w:pPr>
          </w:p>
        </w:tc>
        <w:tc>
          <w:tcPr>
            <w:tcW w:w="676" w:type="pct"/>
            <w:shd w:val="clear" w:color="auto" w:fill="auto"/>
            <w:vAlign w:val="center"/>
          </w:tcPr>
          <w:p w14:paraId="4ECE1F14" w14:textId="77777777" w:rsidR="00FC5CBA" w:rsidRPr="00F30153" w:rsidRDefault="00FC5CBA" w:rsidP="005B1B33">
            <w:pPr>
              <w:pStyle w:val="Tabletext"/>
              <w:jc w:val="center"/>
            </w:pPr>
          </w:p>
        </w:tc>
        <w:tc>
          <w:tcPr>
            <w:tcW w:w="673" w:type="pct"/>
            <w:shd w:val="clear" w:color="auto" w:fill="auto"/>
            <w:vAlign w:val="center"/>
          </w:tcPr>
          <w:p w14:paraId="548B2C97" w14:textId="77777777" w:rsidR="00FC5CBA" w:rsidRPr="00F30153" w:rsidRDefault="00FC5CBA" w:rsidP="005B1B33">
            <w:pPr>
              <w:pStyle w:val="Tabletext"/>
              <w:jc w:val="center"/>
            </w:pPr>
          </w:p>
        </w:tc>
        <w:tc>
          <w:tcPr>
            <w:tcW w:w="610" w:type="pct"/>
            <w:shd w:val="clear" w:color="auto" w:fill="auto"/>
            <w:vAlign w:val="center"/>
          </w:tcPr>
          <w:p w14:paraId="7A3A6D07" w14:textId="77777777" w:rsidR="00FC5CBA" w:rsidRPr="00F30153" w:rsidRDefault="00FC5CBA" w:rsidP="005B1B33">
            <w:pPr>
              <w:pStyle w:val="Tabletext"/>
              <w:jc w:val="center"/>
            </w:pPr>
          </w:p>
        </w:tc>
        <w:tc>
          <w:tcPr>
            <w:tcW w:w="535" w:type="pct"/>
            <w:shd w:val="clear" w:color="auto" w:fill="auto"/>
            <w:vAlign w:val="center"/>
          </w:tcPr>
          <w:p w14:paraId="2E758D05" w14:textId="77777777" w:rsidR="00FC5CBA" w:rsidRPr="00F30153" w:rsidRDefault="00FC5CBA" w:rsidP="005B1B33">
            <w:pPr>
              <w:pStyle w:val="Tabletext"/>
              <w:jc w:val="center"/>
            </w:pPr>
          </w:p>
        </w:tc>
        <w:tc>
          <w:tcPr>
            <w:tcW w:w="566" w:type="pct"/>
            <w:shd w:val="clear" w:color="auto" w:fill="auto"/>
            <w:vAlign w:val="center"/>
          </w:tcPr>
          <w:p w14:paraId="6EAFCCCF" w14:textId="77777777" w:rsidR="00FC5CBA" w:rsidRPr="00F30153" w:rsidRDefault="00FC5CBA" w:rsidP="005B1B33">
            <w:pPr>
              <w:pStyle w:val="Tabletext"/>
              <w:jc w:val="center"/>
            </w:pPr>
          </w:p>
        </w:tc>
      </w:tr>
      <w:tr w:rsidR="008E2085" w:rsidRPr="00F30153" w14:paraId="61D10B43" w14:textId="77777777" w:rsidTr="00EF7094">
        <w:trPr>
          <w:cantSplit/>
          <w:jc w:val="center"/>
        </w:trPr>
        <w:tc>
          <w:tcPr>
            <w:tcW w:w="1228" w:type="pct"/>
            <w:vAlign w:val="center"/>
          </w:tcPr>
          <w:p w14:paraId="7F6F1C77" w14:textId="50D1265A" w:rsidR="00FC5CBA" w:rsidRPr="00F30153" w:rsidRDefault="00FC5CBA" w:rsidP="008E2085">
            <w:pPr>
              <w:pStyle w:val="Tabletext"/>
            </w:pPr>
            <w:r w:rsidRPr="00FC2246">
              <w:t>Minimum elevation angle</w:t>
            </w:r>
            <w:r>
              <w:t xml:space="preserve"> (degree)</w:t>
            </w:r>
          </w:p>
        </w:tc>
        <w:tc>
          <w:tcPr>
            <w:tcW w:w="712" w:type="pct"/>
            <w:shd w:val="clear" w:color="auto" w:fill="auto"/>
            <w:vAlign w:val="center"/>
          </w:tcPr>
          <w:p w14:paraId="1F9F4313" w14:textId="77777777" w:rsidR="00FC5CBA" w:rsidRPr="00F30153" w:rsidRDefault="00FC5CBA" w:rsidP="005B1B33">
            <w:pPr>
              <w:pStyle w:val="Tabletext"/>
              <w:jc w:val="center"/>
            </w:pPr>
          </w:p>
        </w:tc>
        <w:tc>
          <w:tcPr>
            <w:tcW w:w="676" w:type="pct"/>
            <w:shd w:val="clear" w:color="auto" w:fill="auto"/>
            <w:vAlign w:val="center"/>
          </w:tcPr>
          <w:p w14:paraId="3BDCF7D6" w14:textId="77777777" w:rsidR="00FC5CBA" w:rsidRPr="00F30153" w:rsidRDefault="00FC5CBA" w:rsidP="005B1B33">
            <w:pPr>
              <w:pStyle w:val="Tabletext"/>
              <w:jc w:val="center"/>
            </w:pPr>
            <w:r w:rsidRPr="00F30153">
              <w:t>5</w:t>
            </w:r>
          </w:p>
        </w:tc>
        <w:tc>
          <w:tcPr>
            <w:tcW w:w="673" w:type="pct"/>
            <w:shd w:val="clear" w:color="auto" w:fill="auto"/>
            <w:vAlign w:val="center"/>
          </w:tcPr>
          <w:p w14:paraId="271C8E9B" w14:textId="77777777" w:rsidR="00FC5CBA" w:rsidRPr="00F30153" w:rsidRDefault="00FC5CBA" w:rsidP="005B1B33">
            <w:pPr>
              <w:pStyle w:val="Tabletext"/>
              <w:jc w:val="center"/>
            </w:pPr>
            <w:r w:rsidRPr="00F30153">
              <w:t>5</w:t>
            </w:r>
          </w:p>
        </w:tc>
        <w:tc>
          <w:tcPr>
            <w:tcW w:w="610" w:type="pct"/>
            <w:shd w:val="clear" w:color="auto" w:fill="auto"/>
            <w:vAlign w:val="center"/>
          </w:tcPr>
          <w:p w14:paraId="0D979D30" w14:textId="77777777" w:rsidR="00FC5CBA" w:rsidRPr="00F30153" w:rsidRDefault="00FC5CBA" w:rsidP="005B1B33">
            <w:pPr>
              <w:pStyle w:val="Tabletext"/>
              <w:jc w:val="center"/>
            </w:pPr>
            <w:r w:rsidRPr="00F30153">
              <w:t>5</w:t>
            </w:r>
          </w:p>
        </w:tc>
        <w:tc>
          <w:tcPr>
            <w:tcW w:w="535" w:type="pct"/>
            <w:shd w:val="clear" w:color="auto" w:fill="auto"/>
            <w:vAlign w:val="center"/>
          </w:tcPr>
          <w:p w14:paraId="0C75FBDA" w14:textId="77777777" w:rsidR="00FC5CBA" w:rsidRPr="00F30153" w:rsidRDefault="00FC5CBA" w:rsidP="005B1B33">
            <w:pPr>
              <w:pStyle w:val="Tabletext"/>
              <w:jc w:val="center"/>
            </w:pPr>
            <w:r w:rsidRPr="00F30153">
              <w:t>5</w:t>
            </w:r>
          </w:p>
        </w:tc>
        <w:tc>
          <w:tcPr>
            <w:tcW w:w="566" w:type="pct"/>
            <w:shd w:val="clear" w:color="auto" w:fill="auto"/>
            <w:vAlign w:val="center"/>
          </w:tcPr>
          <w:p w14:paraId="254BA3A1" w14:textId="77777777" w:rsidR="00FC5CBA" w:rsidRPr="00F30153" w:rsidRDefault="00FC5CBA" w:rsidP="005B1B33">
            <w:pPr>
              <w:pStyle w:val="Tabletext"/>
              <w:jc w:val="center"/>
            </w:pPr>
            <w:r w:rsidRPr="00F30153">
              <w:t>5</w:t>
            </w:r>
          </w:p>
        </w:tc>
      </w:tr>
      <w:tr w:rsidR="008E2085" w:rsidRPr="00F30153" w14:paraId="4FFF892F" w14:textId="77777777" w:rsidTr="00EF7094">
        <w:trPr>
          <w:cantSplit/>
          <w:jc w:val="center"/>
        </w:trPr>
        <w:tc>
          <w:tcPr>
            <w:tcW w:w="1228" w:type="pct"/>
            <w:vAlign w:val="center"/>
          </w:tcPr>
          <w:p w14:paraId="38DA67A4" w14:textId="02B93699" w:rsidR="00FC5CBA" w:rsidRPr="000D76AB" w:rsidRDefault="00FC5CBA" w:rsidP="008E2085">
            <w:pPr>
              <w:pStyle w:val="Tabletext"/>
              <w:rPr>
                <w:lang w:val="en-GB"/>
              </w:rPr>
            </w:pPr>
            <w:r w:rsidRPr="000D76AB">
              <w:rPr>
                <w:lang w:val="en-GB"/>
              </w:rPr>
              <w:t>Satellite antenna input power (dBW)</w:t>
            </w:r>
          </w:p>
        </w:tc>
        <w:tc>
          <w:tcPr>
            <w:tcW w:w="712" w:type="pct"/>
            <w:shd w:val="clear" w:color="auto" w:fill="auto"/>
            <w:vAlign w:val="center"/>
          </w:tcPr>
          <w:p w14:paraId="3A99AB3C" w14:textId="77777777" w:rsidR="00FC5CBA" w:rsidRPr="00F30153" w:rsidRDefault="00FC5CBA" w:rsidP="005B1B33">
            <w:pPr>
              <w:pStyle w:val="Tabletext"/>
              <w:jc w:val="center"/>
            </w:pPr>
            <w:r w:rsidRPr="00F30153">
              <w:t>4.7</w:t>
            </w:r>
          </w:p>
        </w:tc>
        <w:tc>
          <w:tcPr>
            <w:tcW w:w="676" w:type="pct"/>
            <w:shd w:val="clear" w:color="auto" w:fill="auto"/>
            <w:vAlign w:val="center"/>
          </w:tcPr>
          <w:p w14:paraId="344B00D4" w14:textId="77777777" w:rsidR="00FC5CBA" w:rsidRPr="00F30153" w:rsidRDefault="00FC5CBA" w:rsidP="005B1B33">
            <w:pPr>
              <w:pStyle w:val="Tabletext"/>
              <w:jc w:val="center"/>
            </w:pPr>
            <w:r w:rsidRPr="00F30153">
              <w:t>16</w:t>
            </w:r>
          </w:p>
        </w:tc>
        <w:tc>
          <w:tcPr>
            <w:tcW w:w="673" w:type="pct"/>
            <w:shd w:val="clear" w:color="auto" w:fill="auto"/>
            <w:vAlign w:val="center"/>
          </w:tcPr>
          <w:p w14:paraId="3C6B8B4D" w14:textId="77777777" w:rsidR="00FC5CBA" w:rsidRPr="00F30153" w:rsidRDefault="00FC5CBA" w:rsidP="005B1B33">
            <w:pPr>
              <w:pStyle w:val="Tabletext"/>
              <w:jc w:val="center"/>
            </w:pPr>
            <w:r w:rsidRPr="00F30153">
              <w:t>10</w:t>
            </w:r>
          </w:p>
        </w:tc>
        <w:tc>
          <w:tcPr>
            <w:tcW w:w="610" w:type="pct"/>
            <w:shd w:val="clear" w:color="auto" w:fill="auto"/>
            <w:vAlign w:val="center"/>
          </w:tcPr>
          <w:p w14:paraId="04CBCAFD" w14:textId="77777777" w:rsidR="00FC5CBA" w:rsidRPr="00F30153" w:rsidRDefault="00FC5CBA" w:rsidP="005B1B33">
            <w:pPr>
              <w:pStyle w:val="Tabletext"/>
              <w:jc w:val="center"/>
            </w:pPr>
            <w:r w:rsidRPr="00F30153">
              <w:t>17</w:t>
            </w:r>
          </w:p>
        </w:tc>
        <w:tc>
          <w:tcPr>
            <w:tcW w:w="535" w:type="pct"/>
            <w:shd w:val="clear" w:color="auto" w:fill="auto"/>
            <w:vAlign w:val="center"/>
          </w:tcPr>
          <w:p w14:paraId="1937005D" w14:textId="77777777" w:rsidR="00FC5CBA" w:rsidRPr="00F30153" w:rsidRDefault="00FC5CBA" w:rsidP="005B1B33">
            <w:pPr>
              <w:pStyle w:val="Tabletext"/>
              <w:jc w:val="center"/>
            </w:pPr>
            <w:r w:rsidRPr="00F30153">
              <w:t>9.8</w:t>
            </w:r>
          </w:p>
        </w:tc>
        <w:tc>
          <w:tcPr>
            <w:tcW w:w="566" w:type="pct"/>
            <w:shd w:val="clear" w:color="auto" w:fill="auto"/>
            <w:vAlign w:val="center"/>
          </w:tcPr>
          <w:p w14:paraId="6E15A8F4" w14:textId="77777777" w:rsidR="00FC5CBA" w:rsidRPr="00F30153" w:rsidRDefault="00FC5CBA" w:rsidP="005B1B33">
            <w:pPr>
              <w:pStyle w:val="Tabletext"/>
              <w:jc w:val="center"/>
            </w:pPr>
            <w:r w:rsidRPr="00F30153">
              <w:t>18</w:t>
            </w:r>
          </w:p>
        </w:tc>
      </w:tr>
      <w:tr w:rsidR="008E2085" w:rsidRPr="00F30153" w14:paraId="363C1261" w14:textId="77777777" w:rsidTr="00EF7094">
        <w:trPr>
          <w:cantSplit/>
          <w:jc w:val="center"/>
        </w:trPr>
        <w:tc>
          <w:tcPr>
            <w:tcW w:w="1228" w:type="pct"/>
            <w:vAlign w:val="center"/>
          </w:tcPr>
          <w:p w14:paraId="09C847F1" w14:textId="694FAF92" w:rsidR="00FC5CBA" w:rsidRPr="00F30153" w:rsidRDefault="00FC5CBA" w:rsidP="008E2085">
            <w:pPr>
              <w:pStyle w:val="Tabletext"/>
            </w:pPr>
            <w:r w:rsidRPr="00FC2246">
              <w:t xml:space="preserve">Satellite antenna radiation </w:t>
            </w:r>
            <w:r>
              <w:t>diagram</w:t>
            </w:r>
          </w:p>
        </w:tc>
        <w:tc>
          <w:tcPr>
            <w:tcW w:w="712" w:type="pct"/>
            <w:shd w:val="clear" w:color="auto" w:fill="auto"/>
            <w:vAlign w:val="center"/>
          </w:tcPr>
          <w:p w14:paraId="5ADB5139" w14:textId="77777777" w:rsidR="00FC5CBA" w:rsidRPr="00F30153" w:rsidRDefault="00FC5CBA" w:rsidP="005B1B33">
            <w:pPr>
              <w:pStyle w:val="Tabletext"/>
              <w:jc w:val="center"/>
            </w:pPr>
          </w:p>
        </w:tc>
        <w:tc>
          <w:tcPr>
            <w:tcW w:w="676" w:type="pct"/>
            <w:shd w:val="clear" w:color="auto" w:fill="auto"/>
            <w:vAlign w:val="center"/>
          </w:tcPr>
          <w:p w14:paraId="2AC7CB54" w14:textId="77777777" w:rsidR="00FC5CBA" w:rsidRPr="00F30153" w:rsidRDefault="00FC5CBA" w:rsidP="005B1B33">
            <w:pPr>
              <w:pStyle w:val="Tabletext"/>
              <w:jc w:val="center"/>
            </w:pPr>
            <w:r w:rsidRPr="00F30153">
              <w:t>Isoflux</w:t>
            </w:r>
          </w:p>
        </w:tc>
        <w:tc>
          <w:tcPr>
            <w:tcW w:w="673" w:type="pct"/>
            <w:shd w:val="clear" w:color="auto" w:fill="auto"/>
            <w:vAlign w:val="center"/>
          </w:tcPr>
          <w:p w14:paraId="4DD02444" w14:textId="77777777" w:rsidR="00FC5CBA" w:rsidRPr="00F30153" w:rsidRDefault="00FC5CBA" w:rsidP="005B1B33">
            <w:pPr>
              <w:pStyle w:val="Tabletext"/>
              <w:jc w:val="center"/>
            </w:pPr>
            <w:r w:rsidRPr="00F30153">
              <w:t>Directional</w:t>
            </w:r>
          </w:p>
        </w:tc>
        <w:tc>
          <w:tcPr>
            <w:tcW w:w="610" w:type="pct"/>
            <w:shd w:val="clear" w:color="auto" w:fill="auto"/>
            <w:vAlign w:val="center"/>
          </w:tcPr>
          <w:p w14:paraId="450C1ADF" w14:textId="77777777" w:rsidR="00FC5CBA" w:rsidRPr="00F30153" w:rsidRDefault="00FC5CBA" w:rsidP="005B1B33">
            <w:pPr>
              <w:pStyle w:val="Tabletext"/>
              <w:jc w:val="center"/>
            </w:pPr>
          </w:p>
        </w:tc>
        <w:tc>
          <w:tcPr>
            <w:tcW w:w="535" w:type="pct"/>
            <w:shd w:val="clear" w:color="auto" w:fill="auto"/>
            <w:vAlign w:val="center"/>
          </w:tcPr>
          <w:p w14:paraId="7C6FB280" w14:textId="77777777" w:rsidR="00FC5CBA" w:rsidRPr="00F30153" w:rsidRDefault="00FC5CBA" w:rsidP="005B1B33">
            <w:pPr>
              <w:pStyle w:val="Tabletext"/>
              <w:jc w:val="center"/>
            </w:pPr>
          </w:p>
        </w:tc>
        <w:tc>
          <w:tcPr>
            <w:tcW w:w="566" w:type="pct"/>
            <w:shd w:val="clear" w:color="auto" w:fill="auto"/>
            <w:vAlign w:val="center"/>
          </w:tcPr>
          <w:p w14:paraId="641FE25E" w14:textId="77777777" w:rsidR="00FC5CBA" w:rsidRPr="00F30153" w:rsidRDefault="00FC5CBA" w:rsidP="005B1B33">
            <w:pPr>
              <w:pStyle w:val="Tabletext"/>
              <w:jc w:val="center"/>
            </w:pPr>
            <w:r w:rsidRPr="00F30153">
              <w:t>ND</w:t>
            </w:r>
          </w:p>
        </w:tc>
      </w:tr>
      <w:tr w:rsidR="008E2085" w:rsidRPr="00F30153" w14:paraId="46BE82DD" w14:textId="77777777" w:rsidTr="00EF7094">
        <w:trPr>
          <w:cantSplit/>
          <w:jc w:val="center"/>
        </w:trPr>
        <w:tc>
          <w:tcPr>
            <w:tcW w:w="1228" w:type="pct"/>
            <w:vAlign w:val="center"/>
          </w:tcPr>
          <w:p w14:paraId="737895A2" w14:textId="68AC1117" w:rsidR="00FC5CBA" w:rsidRPr="000D76AB" w:rsidRDefault="00FC5CBA" w:rsidP="008E2085">
            <w:pPr>
              <w:pStyle w:val="Tabletext"/>
              <w:rPr>
                <w:lang w:val="en-GB"/>
              </w:rPr>
            </w:pPr>
            <w:r w:rsidRPr="000D76AB">
              <w:rPr>
                <w:lang w:val="en-GB"/>
              </w:rPr>
              <w:t>Satellite antenna gain toward nadir (dBi)</w:t>
            </w:r>
          </w:p>
        </w:tc>
        <w:tc>
          <w:tcPr>
            <w:tcW w:w="712" w:type="pct"/>
            <w:shd w:val="clear" w:color="auto" w:fill="auto"/>
            <w:vAlign w:val="center"/>
          </w:tcPr>
          <w:p w14:paraId="56112C40" w14:textId="77777777" w:rsidR="00FC5CBA" w:rsidRPr="00F30153" w:rsidRDefault="00FC5CBA" w:rsidP="005B1B33">
            <w:pPr>
              <w:pStyle w:val="Tabletext"/>
              <w:jc w:val="center"/>
            </w:pPr>
            <w:r w:rsidRPr="00F30153">
              <w:t>Steerable antenna</w:t>
            </w:r>
          </w:p>
        </w:tc>
        <w:tc>
          <w:tcPr>
            <w:tcW w:w="676" w:type="pct"/>
            <w:shd w:val="clear" w:color="auto" w:fill="auto"/>
            <w:vAlign w:val="center"/>
          </w:tcPr>
          <w:p w14:paraId="6BDB7A93" w14:textId="77777777" w:rsidR="00FC5CBA" w:rsidRPr="00F30153" w:rsidRDefault="00FC5CBA" w:rsidP="005B1B33">
            <w:pPr>
              <w:pStyle w:val="Tabletext"/>
              <w:jc w:val="center"/>
            </w:pPr>
            <w:r w:rsidRPr="00F30153">
              <w:t>0</w:t>
            </w:r>
          </w:p>
        </w:tc>
        <w:tc>
          <w:tcPr>
            <w:tcW w:w="673" w:type="pct"/>
            <w:shd w:val="clear" w:color="auto" w:fill="auto"/>
            <w:vAlign w:val="center"/>
          </w:tcPr>
          <w:p w14:paraId="5DFA45BF" w14:textId="77777777" w:rsidR="00FC5CBA" w:rsidRPr="00F30153" w:rsidRDefault="00FC5CBA" w:rsidP="005B1B33">
            <w:pPr>
              <w:pStyle w:val="Tabletext"/>
              <w:jc w:val="center"/>
            </w:pPr>
            <w:r w:rsidRPr="00F30153">
              <w:t>25</w:t>
            </w:r>
          </w:p>
        </w:tc>
        <w:tc>
          <w:tcPr>
            <w:tcW w:w="610" w:type="pct"/>
            <w:shd w:val="clear" w:color="auto" w:fill="auto"/>
            <w:vAlign w:val="center"/>
          </w:tcPr>
          <w:p w14:paraId="6552A366" w14:textId="3A3EEC0E" w:rsidR="00FC5CBA" w:rsidRPr="00F30153" w:rsidRDefault="00EF7094" w:rsidP="005B1B33">
            <w:pPr>
              <w:pStyle w:val="Tabletext"/>
              <w:jc w:val="center"/>
            </w:pPr>
            <w:r>
              <w:t>−</w:t>
            </w:r>
            <w:r w:rsidR="00FC5CBA" w:rsidRPr="00F30153">
              <w:t>4</w:t>
            </w:r>
          </w:p>
        </w:tc>
        <w:tc>
          <w:tcPr>
            <w:tcW w:w="535" w:type="pct"/>
            <w:shd w:val="clear" w:color="auto" w:fill="auto"/>
            <w:vAlign w:val="center"/>
          </w:tcPr>
          <w:p w14:paraId="2E53794A" w14:textId="77777777" w:rsidR="00FC5CBA" w:rsidRPr="00F30153" w:rsidRDefault="00FC5CBA" w:rsidP="005B1B33">
            <w:pPr>
              <w:pStyle w:val="Tabletext"/>
              <w:jc w:val="center"/>
            </w:pPr>
            <w:r w:rsidRPr="00F30153">
              <w:t>Gimballed</w:t>
            </w:r>
          </w:p>
        </w:tc>
        <w:tc>
          <w:tcPr>
            <w:tcW w:w="566" w:type="pct"/>
            <w:shd w:val="clear" w:color="auto" w:fill="auto"/>
            <w:vAlign w:val="center"/>
          </w:tcPr>
          <w:p w14:paraId="5360E1AD" w14:textId="391D9E65" w:rsidR="00FC5CBA" w:rsidRPr="00F30153" w:rsidRDefault="00EF7094" w:rsidP="005B1B33">
            <w:pPr>
              <w:pStyle w:val="Tabletext"/>
              <w:jc w:val="center"/>
            </w:pPr>
            <w:r>
              <w:t>−</w:t>
            </w:r>
            <w:r w:rsidR="00FC5CBA" w:rsidRPr="00F30153">
              <w:t>1</w:t>
            </w:r>
          </w:p>
        </w:tc>
      </w:tr>
      <w:tr w:rsidR="008E2085" w:rsidRPr="00F30153" w14:paraId="31D99B4B" w14:textId="77777777" w:rsidTr="00EF7094">
        <w:trPr>
          <w:cantSplit/>
          <w:jc w:val="center"/>
        </w:trPr>
        <w:tc>
          <w:tcPr>
            <w:tcW w:w="1228" w:type="pct"/>
            <w:vAlign w:val="center"/>
          </w:tcPr>
          <w:p w14:paraId="32B56070" w14:textId="2C189226" w:rsidR="00FC5CBA" w:rsidRPr="00F30153" w:rsidRDefault="00FC5CBA" w:rsidP="008E2085">
            <w:pPr>
              <w:pStyle w:val="Tabletext"/>
            </w:pPr>
            <w:r w:rsidRPr="00FC2246">
              <w:t>Satellite antenna maximum gain</w:t>
            </w:r>
            <w:r>
              <w:t xml:space="preserve"> (</w:t>
            </w:r>
            <w:r w:rsidRPr="00FC2246">
              <w:t>dBi</w:t>
            </w:r>
            <w:r>
              <w:t>)</w:t>
            </w:r>
          </w:p>
        </w:tc>
        <w:tc>
          <w:tcPr>
            <w:tcW w:w="712" w:type="pct"/>
            <w:shd w:val="clear" w:color="auto" w:fill="auto"/>
            <w:vAlign w:val="center"/>
          </w:tcPr>
          <w:p w14:paraId="348FDBCF" w14:textId="77777777" w:rsidR="00FC5CBA" w:rsidRPr="00F30153" w:rsidRDefault="00FC5CBA" w:rsidP="005B1B33">
            <w:pPr>
              <w:pStyle w:val="Tabletext"/>
              <w:jc w:val="center"/>
            </w:pPr>
            <w:r w:rsidRPr="00F30153">
              <w:t>23.3</w:t>
            </w:r>
          </w:p>
        </w:tc>
        <w:tc>
          <w:tcPr>
            <w:tcW w:w="676" w:type="pct"/>
            <w:shd w:val="clear" w:color="auto" w:fill="auto"/>
            <w:vAlign w:val="center"/>
          </w:tcPr>
          <w:p w14:paraId="0DF06068" w14:textId="77777777" w:rsidR="00FC5CBA" w:rsidRPr="00F30153" w:rsidRDefault="00FC5CBA" w:rsidP="005B1B33">
            <w:pPr>
              <w:pStyle w:val="Tabletext"/>
              <w:jc w:val="center"/>
            </w:pPr>
            <w:r w:rsidRPr="00F30153">
              <w:t>8.81</w:t>
            </w:r>
          </w:p>
        </w:tc>
        <w:tc>
          <w:tcPr>
            <w:tcW w:w="673" w:type="pct"/>
            <w:shd w:val="clear" w:color="auto" w:fill="auto"/>
            <w:vAlign w:val="center"/>
          </w:tcPr>
          <w:p w14:paraId="59AF1ED7" w14:textId="77777777" w:rsidR="00FC5CBA" w:rsidRPr="00F30153" w:rsidRDefault="00FC5CBA" w:rsidP="005B1B33">
            <w:pPr>
              <w:pStyle w:val="Tabletext"/>
              <w:jc w:val="center"/>
            </w:pPr>
            <w:r w:rsidRPr="00F30153">
              <w:t>25</w:t>
            </w:r>
          </w:p>
        </w:tc>
        <w:tc>
          <w:tcPr>
            <w:tcW w:w="610" w:type="pct"/>
            <w:shd w:val="clear" w:color="auto" w:fill="auto"/>
            <w:vAlign w:val="center"/>
          </w:tcPr>
          <w:p w14:paraId="2E3F0CA0" w14:textId="77777777" w:rsidR="00FC5CBA" w:rsidRPr="00F30153" w:rsidRDefault="00FC5CBA" w:rsidP="005B1B33">
            <w:pPr>
              <w:pStyle w:val="Tabletext"/>
              <w:jc w:val="center"/>
            </w:pPr>
            <w:r w:rsidRPr="00F30153">
              <w:t>6.5</w:t>
            </w:r>
          </w:p>
        </w:tc>
        <w:tc>
          <w:tcPr>
            <w:tcW w:w="535" w:type="pct"/>
            <w:shd w:val="clear" w:color="auto" w:fill="auto"/>
            <w:vAlign w:val="center"/>
          </w:tcPr>
          <w:p w14:paraId="43D42CE4" w14:textId="77777777" w:rsidR="00FC5CBA" w:rsidRPr="00F30153" w:rsidRDefault="00FC5CBA" w:rsidP="005B1B33">
            <w:pPr>
              <w:pStyle w:val="Tabletext"/>
              <w:jc w:val="center"/>
            </w:pPr>
            <w:r w:rsidRPr="00F30153">
              <w:t>9.4</w:t>
            </w:r>
          </w:p>
        </w:tc>
        <w:tc>
          <w:tcPr>
            <w:tcW w:w="566" w:type="pct"/>
            <w:shd w:val="clear" w:color="auto" w:fill="auto"/>
            <w:vAlign w:val="center"/>
          </w:tcPr>
          <w:p w14:paraId="3DCB0DB5" w14:textId="77777777" w:rsidR="00FC5CBA" w:rsidRPr="00F30153" w:rsidRDefault="00FC5CBA" w:rsidP="005B1B33">
            <w:pPr>
              <w:pStyle w:val="Tabletext"/>
              <w:jc w:val="center"/>
            </w:pPr>
            <w:r w:rsidRPr="00F30153">
              <w:t>4</w:t>
            </w:r>
          </w:p>
        </w:tc>
      </w:tr>
      <w:tr w:rsidR="008E2085" w:rsidRPr="00F30153" w14:paraId="765DA3F2" w14:textId="77777777" w:rsidTr="00EF7094">
        <w:trPr>
          <w:cantSplit/>
          <w:jc w:val="center"/>
        </w:trPr>
        <w:tc>
          <w:tcPr>
            <w:tcW w:w="1228" w:type="pct"/>
            <w:vAlign w:val="center"/>
          </w:tcPr>
          <w:p w14:paraId="0E23C6B1" w14:textId="2324F7AF" w:rsidR="00FC5CBA" w:rsidRPr="000D76AB" w:rsidRDefault="00FC5CBA" w:rsidP="008E2085">
            <w:pPr>
              <w:pStyle w:val="Tabletext"/>
              <w:rPr>
                <w:lang w:val="en-GB"/>
              </w:rPr>
            </w:pPr>
            <w:r w:rsidRPr="000D76AB">
              <w:rPr>
                <w:lang w:val="en-GB"/>
              </w:rPr>
              <w:t>Earth station antenna gain toward satellite (dBi)</w:t>
            </w:r>
          </w:p>
        </w:tc>
        <w:tc>
          <w:tcPr>
            <w:tcW w:w="712" w:type="pct"/>
            <w:shd w:val="clear" w:color="auto" w:fill="auto"/>
            <w:vAlign w:val="center"/>
          </w:tcPr>
          <w:p w14:paraId="34870982" w14:textId="77777777" w:rsidR="00FC5CBA" w:rsidRPr="00F30153" w:rsidRDefault="00FC5CBA" w:rsidP="00FC5CBA">
            <w:pPr>
              <w:pStyle w:val="Tabletext"/>
              <w:jc w:val="center"/>
            </w:pPr>
            <w:r w:rsidRPr="00F30153">
              <w:t>56.5</w:t>
            </w:r>
          </w:p>
        </w:tc>
        <w:tc>
          <w:tcPr>
            <w:tcW w:w="676" w:type="pct"/>
            <w:shd w:val="clear" w:color="auto" w:fill="auto"/>
            <w:vAlign w:val="center"/>
          </w:tcPr>
          <w:p w14:paraId="3B84A11C" w14:textId="77777777" w:rsidR="00FC5CBA" w:rsidRPr="00F30153" w:rsidRDefault="00FC5CBA" w:rsidP="00FC5CBA">
            <w:pPr>
              <w:pStyle w:val="Tabletext"/>
              <w:jc w:val="center"/>
            </w:pPr>
            <w:r w:rsidRPr="00F30153">
              <w:t>58</w:t>
            </w:r>
          </w:p>
        </w:tc>
        <w:tc>
          <w:tcPr>
            <w:tcW w:w="673" w:type="pct"/>
            <w:shd w:val="clear" w:color="auto" w:fill="auto"/>
            <w:vAlign w:val="center"/>
          </w:tcPr>
          <w:p w14:paraId="6A2583B0" w14:textId="77777777" w:rsidR="00FC5CBA" w:rsidRPr="00F30153" w:rsidRDefault="00FC5CBA" w:rsidP="00FC5CBA">
            <w:pPr>
              <w:pStyle w:val="Tabletext"/>
              <w:jc w:val="center"/>
            </w:pPr>
            <w:r w:rsidRPr="00F30153">
              <w:t>Min 57.3</w:t>
            </w:r>
          </w:p>
        </w:tc>
        <w:tc>
          <w:tcPr>
            <w:tcW w:w="610" w:type="pct"/>
            <w:shd w:val="clear" w:color="auto" w:fill="auto"/>
            <w:vAlign w:val="center"/>
          </w:tcPr>
          <w:p w14:paraId="3C39F2F2" w14:textId="77777777" w:rsidR="00FC5CBA" w:rsidRPr="00F30153" w:rsidRDefault="00FC5CBA" w:rsidP="00FC5CBA">
            <w:pPr>
              <w:pStyle w:val="Tabletext"/>
              <w:jc w:val="center"/>
            </w:pPr>
            <w:r w:rsidRPr="00F30153">
              <w:t>57.4</w:t>
            </w:r>
          </w:p>
        </w:tc>
        <w:tc>
          <w:tcPr>
            <w:tcW w:w="535" w:type="pct"/>
            <w:shd w:val="clear" w:color="auto" w:fill="auto"/>
            <w:vAlign w:val="center"/>
          </w:tcPr>
          <w:p w14:paraId="1629F8FF" w14:textId="77777777" w:rsidR="00FC5CBA" w:rsidRPr="00F30153" w:rsidRDefault="00FC5CBA" w:rsidP="00FC5CBA">
            <w:pPr>
              <w:pStyle w:val="Tabletext"/>
              <w:jc w:val="center"/>
            </w:pPr>
            <w:r w:rsidRPr="00F30153">
              <w:t>59.3</w:t>
            </w:r>
          </w:p>
        </w:tc>
        <w:tc>
          <w:tcPr>
            <w:tcW w:w="566" w:type="pct"/>
            <w:shd w:val="clear" w:color="auto" w:fill="auto"/>
            <w:vAlign w:val="center"/>
          </w:tcPr>
          <w:p w14:paraId="63420243" w14:textId="77777777" w:rsidR="00FC5CBA" w:rsidRPr="00F30153" w:rsidRDefault="00FC5CBA" w:rsidP="00FC5CBA">
            <w:pPr>
              <w:pStyle w:val="Tabletext"/>
              <w:jc w:val="center"/>
            </w:pPr>
          </w:p>
        </w:tc>
      </w:tr>
      <w:tr w:rsidR="008E2085" w:rsidRPr="00F30153" w14:paraId="5DEA4E42" w14:textId="77777777" w:rsidTr="00EF7094">
        <w:trPr>
          <w:cantSplit/>
          <w:jc w:val="center"/>
        </w:trPr>
        <w:tc>
          <w:tcPr>
            <w:tcW w:w="1228" w:type="pct"/>
            <w:vAlign w:val="center"/>
          </w:tcPr>
          <w:p w14:paraId="7CF90F92" w14:textId="5C3EA6DA" w:rsidR="00FC5CBA" w:rsidRPr="00F30153" w:rsidRDefault="00FC5CBA" w:rsidP="008E2085">
            <w:pPr>
              <w:pStyle w:val="Tabletext"/>
            </w:pPr>
            <w:r w:rsidRPr="00FC2246">
              <w:t>Earth station antenna polarization</w:t>
            </w:r>
          </w:p>
        </w:tc>
        <w:tc>
          <w:tcPr>
            <w:tcW w:w="712" w:type="pct"/>
            <w:shd w:val="clear" w:color="auto" w:fill="auto"/>
            <w:vAlign w:val="center"/>
          </w:tcPr>
          <w:p w14:paraId="4F7641FC" w14:textId="77777777" w:rsidR="00FC5CBA" w:rsidRPr="00F30153" w:rsidRDefault="00FC5CBA" w:rsidP="00FC5CBA">
            <w:pPr>
              <w:pStyle w:val="Tabletext"/>
              <w:jc w:val="center"/>
            </w:pPr>
          </w:p>
        </w:tc>
        <w:tc>
          <w:tcPr>
            <w:tcW w:w="676" w:type="pct"/>
            <w:shd w:val="clear" w:color="auto" w:fill="auto"/>
            <w:vAlign w:val="center"/>
          </w:tcPr>
          <w:p w14:paraId="06CE3119" w14:textId="77777777" w:rsidR="00FC5CBA" w:rsidRPr="00F30153" w:rsidRDefault="00FC5CBA" w:rsidP="00FC5CBA">
            <w:pPr>
              <w:pStyle w:val="Tabletext"/>
              <w:jc w:val="center"/>
            </w:pPr>
          </w:p>
        </w:tc>
        <w:tc>
          <w:tcPr>
            <w:tcW w:w="673" w:type="pct"/>
            <w:shd w:val="clear" w:color="auto" w:fill="auto"/>
            <w:vAlign w:val="center"/>
          </w:tcPr>
          <w:p w14:paraId="2F3E49AD" w14:textId="77777777" w:rsidR="00FC5CBA" w:rsidRPr="00F30153" w:rsidRDefault="00FC5CBA" w:rsidP="00FC5CBA">
            <w:pPr>
              <w:pStyle w:val="Tabletext"/>
              <w:jc w:val="center"/>
            </w:pPr>
            <w:r w:rsidRPr="00F30153">
              <w:t>RHCP/LHCP</w:t>
            </w:r>
          </w:p>
        </w:tc>
        <w:tc>
          <w:tcPr>
            <w:tcW w:w="610" w:type="pct"/>
            <w:shd w:val="clear" w:color="auto" w:fill="auto"/>
            <w:vAlign w:val="center"/>
          </w:tcPr>
          <w:p w14:paraId="039D312B" w14:textId="77777777" w:rsidR="00FC5CBA" w:rsidRPr="00F30153" w:rsidRDefault="00FC5CBA" w:rsidP="00FC5CBA">
            <w:pPr>
              <w:pStyle w:val="Tabletext"/>
              <w:jc w:val="center"/>
            </w:pPr>
            <w:r w:rsidRPr="00F30153">
              <w:t>RHCP</w:t>
            </w:r>
          </w:p>
        </w:tc>
        <w:tc>
          <w:tcPr>
            <w:tcW w:w="535" w:type="pct"/>
            <w:shd w:val="clear" w:color="auto" w:fill="auto"/>
            <w:vAlign w:val="center"/>
          </w:tcPr>
          <w:p w14:paraId="4073DE64" w14:textId="77777777" w:rsidR="00FC5CBA" w:rsidRPr="00F30153" w:rsidRDefault="00FC5CBA" w:rsidP="00FC5CBA">
            <w:pPr>
              <w:pStyle w:val="Tabletext"/>
              <w:jc w:val="center"/>
            </w:pPr>
            <w:r w:rsidRPr="00F30153">
              <w:t>RHCP</w:t>
            </w:r>
          </w:p>
        </w:tc>
        <w:tc>
          <w:tcPr>
            <w:tcW w:w="566" w:type="pct"/>
            <w:shd w:val="clear" w:color="auto" w:fill="auto"/>
            <w:vAlign w:val="center"/>
          </w:tcPr>
          <w:p w14:paraId="38277CC4" w14:textId="77777777" w:rsidR="00FC5CBA" w:rsidRPr="00F30153" w:rsidRDefault="00FC5CBA" w:rsidP="00FC5CBA">
            <w:pPr>
              <w:pStyle w:val="Tabletext"/>
              <w:jc w:val="center"/>
            </w:pPr>
            <w:r w:rsidRPr="00F30153">
              <w:t>RHCP</w:t>
            </w:r>
          </w:p>
        </w:tc>
      </w:tr>
      <w:tr w:rsidR="008E2085" w:rsidRPr="00F30153" w14:paraId="5B8B6E9D" w14:textId="77777777" w:rsidTr="00EF7094">
        <w:trPr>
          <w:cantSplit/>
          <w:jc w:val="center"/>
        </w:trPr>
        <w:tc>
          <w:tcPr>
            <w:tcW w:w="1228" w:type="pct"/>
            <w:vAlign w:val="center"/>
          </w:tcPr>
          <w:p w14:paraId="47B3637E" w14:textId="6A93CE76" w:rsidR="00FC5CBA" w:rsidRPr="000D76AB" w:rsidRDefault="00FC5CBA" w:rsidP="008E2085">
            <w:pPr>
              <w:pStyle w:val="Tabletext"/>
              <w:rPr>
                <w:lang w:val="en-GB"/>
              </w:rPr>
            </w:pPr>
            <w:r w:rsidRPr="000D76AB">
              <w:rPr>
                <w:lang w:val="en-GB"/>
              </w:rPr>
              <w:t>Earth station antenna radiation diagram</w:t>
            </w:r>
          </w:p>
        </w:tc>
        <w:tc>
          <w:tcPr>
            <w:tcW w:w="712" w:type="pct"/>
            <w:shd w:val="clear" w:color="auto" w:fill="auto"/>
            <w:vAlign w:val="center"/>
          </w:tcPr>
          <w:p w14:paraId="336CB5C2" w14:textId="77777777" w:rsidR="00FC5CBA" w:rsidRPr="000D76AB" w:rsidRDefault="00FC5CBA" w:rsidP="00FC5CBA">
            <w:pPr>
              <w:pStyle w:val="Tabletext"/>
              <w:jc w:val="center"/>
              <w:rPr>
                <w:lang w:val="en-GB"/>
              </w:rPr>
            </w:pPr>
          </w:p>
        </w:tc>
        <w:tc>
          <w:tcPr>
            <w:tcW w:w="676" w:type="pct"/>
            <w:shd w:val="clear" w:color="auto" w:fill="auto"/>
            <w:vAlign w:val="center"/>
          </w:tcPr>
          <w:p w14:paraId="6C859F87" w14:textId="77777777" w:rsidR="00FC5CBA" w:rsidRPr="00F30153" w:rsidRDefault="00FC5CBA" w:rsidP="00FC5CBA">
            <w:pPr>
              <w:pStyle w:val="Tabletext"/>
              <w:jc w:val="center"/>
            </w:pPr>
            <w:r w:rsidRPr="00F30153">
              <w:t>Rec. ITU-R S.465-6</w:t>
            </w:r>
          </w:p>
        </w:tc>
        <w:tc>
          <w:tcPr>
            <w:tcW w:w="673" w:type="pct"/>
            <w:shd w:val="clear" w:color="auto" w:fill="auto"/>
            <w:vAlign w:val="center"/>
          </w:tcPr>
          <w:p w14:paraId="5D45E5E4" w14:textId="77777777" w:rsidR="00FC5CBA" w:rsidRPr="00F30153" w:rsidRDefault="00FC5CBA" w:rsidP="00FC5CBA">
            <w:pPr>
              <w:pStyle w:val="Tabletext"/>
              <w:jc w:val="center"/>
            </w:pPr>
          </w:p>
        </w:tc>
        <w:tc>
          <w:tcPr>
            <w:tcW w:w="610" w:type="pct"/>
            <w:shd w:val="clear" w:color="auto" w:fill="auto"/>
            <w:vAlign w:val="center"/>
          </w:tcPr>
          <w:p w14:paraId="5D9152BD" w14:textId="77777777" w:rsidR="00FC5CBA" w:rsidRPr="00F30153" w:rsidRDefault="00FC5CBA" w:rsidP="00FC5CBA">
            <w:pPr>
              <w:pStyle w:val="Tabletext"/>
              <w:jc w:val="center"/>
            </w:pPr>
          </w:p>
        </w:tc>
        <w:tc>
          <w:tcPr>
            <w:tcW w:w="535" w:type="pct"/>
            <w:shd w:val="clear" w:color="auto" w:fill="auto"/>
            <w:vAlign w:val="center"/>
          </w:tcPr>
          <w:p w14:paraId="2B20009E" w14:textId="77777777" w:rsidR="00FC5CBA" w:rsidRPr="00F30153" w:rsidRDefault="00FC5CBA" w:rsidP="00FC5CBA">
            <w:pPr>
              <w:pStyle w:val="Tabletext"/>
              <w:jc w:val="center"/>
            </w:pPr>
            <w:r w:rsidRPr="00F30153">
              <w:t>AP7-</w:t>
            </w:r>
            <w:r w:rsidRPr="00F30153">
              <w:br/>
              <w:t>Annex 3</w:t>
            </w:r>
          </w:p>
        </w:tc>
        <w:tc>
          <w:tcPr>
            <w:tcW w:w="566" w:type="pct"/>
            <w:shd w:val="clear" w:color="auto" w:fill="auto"/>
            <w:vAlign w:val="center"/>
          </w:tcPr>
          <w:p w14:paraId="05C46CB7" w14:textId="77777777" w:rsidR="00FC5CBA" w:rsidRPr="00F30153" w:rsidRDefault="00FC5CBA" w:rsidP="00FC5CBA">
            <w:pPr>
              <w:pStyle w:val="Tabletext"/>
              <w:jc w:val="center"/>
            </w:pPr>
          </w:p>
        </w:tc>
      </w:tr>
      <w:tr w:rsidR="008E2085" w:rsidRPr="00F30153" w14:paraId="78D495AE" w14:textId="77777777" w:rsidTr="00EF7094">
        <w:trPr>
          <w:cantSplit/>
          <w:jc w:val="center"/>
        </w:trPr>
        <w:tc>
          <w:tcPr>
            <w:tcW w:w="1228" w:type="pct"/>
            <w:vAlign w:val="center"/>
          </w:tcPr>
          <w:p w14:paraId="095E9494" w14:textId="436479D5" w:rsidR="00FC5CBA" w:rsidRPr="000D76AB" w:rsidRDefault="00FC5CBA" w:rsidP="008E2085">
            <w:pPr>
              <w:pStyle w:val="Tabletext"/>
              <w:rPr>
                <w:lang w:val="en-GB"/>
              </w:rPr>
            </w:pPr>
            <w:r w:rsidRPr="000D76AB">
              <w:rPr>
                <w:lang w:val="en-GB"/>
              </w:rPr>
              <w:t>Earth station receiver noise temperature (K)</w:t>
            </w:r>
          </w:p>
        </w:tc>
        <w:tc>
          <w:tcPr>
            <w:tcW w:w="712" w:type="pct"/>
            <w:shd w:val="clear" w:color="auto" w:fill="auto"/>
            <w:vAlign w:val="center"/>
          </w:tcPr>
          <w:p w14:paraId="7BE671DF" w14:textId="77777777" w:rsidR="00FC5CBA" w:rsidRPr="00F30153" w:rsidRDefault="00FC5CBA" w:rsidP="00FC5CBA">
            <w:pPr>
              <w:pStyle w:val="Tabletext"/>
              <w:jc w:val="center"/>
            </w:pPr>
            <w:r w:rsidRPr="00F30153">
              <w:t>190</w:t>
            </w:r>
          </w:p>
        </w:tc>
        <w:tc>
          <w:tcPr>
            <w:tcW w:w="676" w:type="pct"/>
            <w:shd w:val="clear" w:color="auto" w:fill="auto"/>
            <w:vAlign w:val="center"/>
          </w:tcPr>
          <w:p w14:paraId="52AB6F99" w14:textId="77777777" w:rsidR="00FC5CBA" w:rsidRPr="00F30153" w:rsidRDefault="00FC5CBA" w:rsidP="00FC5CBA">
            <w:pPr>
              <w:pStyle w:val="Tabletext"/>
              <w:jc w:val="center"/>
            </w:pPr>
            <w:r w:rsidRPr="00F30153">
              <w:t>470</w:t>
            </w:r>
          </w:p>
        </w:tc>
        <w:tc>
          <w:tcPr>
            <w:tcW w:w="673" w:type="pct"/>
            <w:shd w:val="clear" w:color="auto" w:fill="auto"/>
            <w:vAlign w:val="center"/>
          </w:tcPr>
          <w:p w14:paraId="15E51687" w14:textId="77777777" w:rsidR="00FC5CBA" w:rsidRPr="00F30153" w:rsidRDefault="00FC5CBA" w:rsidP="00FC5CBA">
            <w:pPr>
              <w:pStyle w:val="Tabletext"/>
              <w:jc w:val="center"/>
            </w:pPr>
            <w:r w:rsidRPr="00F30153">
              <w:t>100</w:t>
            </w:r>
          </w:p>
        </w:tc>
        <w:tc>
          <w:tcPr>
            <w:tcW w:w="610" w:type="pct"/>
            <w:shd w:val="clear" w:color="auto" w:fill="auto"/>
            <w:vAlign w:val="center"/>
          </w:tcPr>
          <w:p w14:paraId="109DF9A2" w14:textId="77777777" w:rsidR="00FC5CBA" w:rsidRPr="00F30153" w:rsidRDefault="00FC5CBA" w:rsidP="00FC5CBA">
            <w:pPr>
              <w:pStyle w:val="Tabletext"/>
              <w:jc w:val="center"/>
            </w:pPr>
            <w:r w:rsidRPr="00F30153">
              <w:t>155</w:t>
            </w:r>
          </w:p>
        </w:tc>
        <w:tc>
          <w:tcPr>
            <w:tcW w:w="535" w:type="pct"/>
            <w:shd w:val="clear" w:color="auto" w:fill="auto"/>
            <w:vAlign w:val="center"/>
          </w:tcPr>
          <w:p w14:paraId="177E855C" w14:textId="77777777" w:rsidR="00FC5CBA" w:rsidRPr="00F30153" w:rsidRDefault="00FC5CBA" w:rsidP="00FC5CBA">
            <w:pPr>
              <w:pStyle w:val="Tabletext"/>
              <w:jc w:val="center"/>
            </w:pPr>
            <w:r w:rsidRPr="00F30153">
              <w:t>282</w:t>
            </w:r>
          </w:p>
        </w:tc>
        <w:tc>
          <w:tcPr>
            <w:tcW w:w="566" w:type="pct"/>
            <w:shd w:val="clear" w:color="auto" w:fill="auto"/>
            <w:vAlign w:val="center"/>
          </w:tcPr>
          <w:p w14:paraId="6BCED52A" w14:textId="77777777" w:rsidR="00FC5CBA" w:rsidRPr="00F30153" w:rsidRDefault="00FC5CBA" w:rsidP="00FC5CBA">
            <w:pPr>
              <w:pStyle w:val="Tabletext"/>
              <w:jc w:val="center"/>
            </w:pPr>
          </w:p>
        </w:tc>
      </w:tr>
    </w:tbl>
    <w:p w14:paraId="0E7F23EF" w14:textId="77777777" w:rsidR="00943A19" w:rsidRDefault="00943A19" w:rsidP="00943A19">
      <w:pPr>
        <w:pStyle w:val="Tablefin"/>
      </w:pPr>
    </w:p>
    <w:p w14:paraId="3E9234B5" w14:textId="77777777" w:rsidR="00943A19" w:rsidRDefault="00943A19" w:rsidP="00943A19">
      <w:pPr>
        <w:overflowPunct/>
        <w:autoSpaceDE/>
        <w:autoSpaceDN/>
        <w:adjustRightInd/>
        <w:spacing w:before="0"/>
        <w:textAlignment w:val="auto"/>
        <w:rPr>
          <w:caps/>
          <w:sz w:val="20"/>
        </w:rPr>
      </w:pPr>
      <w:r>
        <w:rPr>
          <w:caps/>
          <w:sz w:val="20"/>
        </w:rPr>
        <w:br w:type="page"/>
      </w:r>
    </w:p>
    <w:p w14:paraId="09FCD607" w14:textId="2C9A96CF" w:rsidR="00943A19" w:rsidRPr="00F30153" w:rsidRDefault="00A40E2C" w:rsidP="00943A19">
      <w:pPr>
        <w:pStyle w:val="TableNo"/>
      </w:pPr>
      <w:r w:rsidRPr="00F30153">
        <w:lastRenderedPageBreak/>
        <w:t xml:space="preserve">TABLE </w:t>
      </w:r>
      <w:r w:rsidR="00943A19" w:rsidRPr="00F30153">
        <w:t>C-6</w:t>
      </w:r>
    </w:p>
    <w:p w14:paraId="43AB8EF4" w14:textId="33DCEA1B" w:rsidR="00943A19" w:rsidRPr="000D76AB" w:rsidRDefault="00943A19" w:rsidP="00943A19">
      <w:pPr>
        <w:pStyle w:val="Tabletitle"/>
        <w:rPr>
          <w:lang w:val="en-GB"/>
        </w:rPr>
      </w:pPr>
      <w:r w:rsidRPr="000D76AB">
        <w:rPr>
          <w:lang w:val="en-GB"/>
        </w:rPr>
        <w:t xml:space="preserve">Non-GSO EESS space-to-Earth </w:t>
      </w:r>
      <w:r w:rsidR="00EF7094">
        <w:rPr>
          <w:lang w:val="en-GB"/>
        </w:rPr>
        <w:t>p</w:t>
      </w:r>
      <w:r w:rsidRPr="000D76AB">
        <w:rPr>
          <w:lang w:val="en-GB"/>
        </w:rPr>
        <w:t>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87"/>
        <w:gridCol w:w="1326"/>
        <w:gridCol w:w="1155"/>
        <w:gridCol w:w="1270"/>
        <w:gridCol w:w="1201"/>
        <w:gridCol w:w="1238"/>
        <w:gridCol w:w="1162"/>
      </w:tblGrid>
      <w:tr w:rsidR="00C1777A" w:rsidRPr="00F30153" w14:paraId="7428552C" w14:textId="77777777" w:rsidTr="00AE6B9C">
        <w:trPr>
          <w:cantSplit/>
          <w:tblHeader/>
          <w:jc w:val="center"/>
        </w:trPr>
        <w:tc>
          <w:tcPr>
            <w:tcW w:w="1186" w:type="pct"/>
            <w:shd w:val="clear" w:color="auto" w:fill="auto"/>
          </w:tcPr>
          <w:p w14:paraId="2797FA43" w14:textId="77777777" w:rsidR="00C1777A" w:rsidRPr="00F30153" w:rsidRDefault="00C1777A" w:rsidP="00EF7094">
            <w:pPr>
              <w:pStyle w:val="Tablehead"/>
            </w:pPr>
            <w:r w:rsidRPr="00F30153">
              <w:t>Function</w:t>
            </w:r>
          </w:p>
        </w:tc>
        <w:tc>
          <w:tcPr>
            <w:tcW w:w="3814" w:type="pct"/>
            <w:gridSpan w:val="6"/>
            <w:shd w:val="clear" w:color="auto" w:fill="auto"/>
          </w:tcPr>
          <w:p w14:paraId="26786786" w14:textId="77777777" w:rsidR="00C1777A" w:rsidRPr="00F30153" w:rsidRDefault="00C1777A" w:rsidP="00EF7094">
            <w:pPr>
              <w:pStyle w:val="Tablehead"/>
            </w:pPr>
            <w:r w:rsidRPr="00F30153">
              <w:t>Stored Mission Data</w:t>
            </w:r>
          </w:p>
        </w:tc>
      </w:tr>
      <w:tr w:rsidR="00C1777A" w:rsidRPr="00F30153" w14:paraId="54A3AF0B" w14:textId="77777777" w:rsidTr="00AE6B9C">
        <w:trPr>
          <w:cantSplit/>
          <w:jc w:val="center"/>
        </w:trPr>
        <w:tc>
          <w:tcPr>
            <w:tcW w:w="1186" w:type="pct"/>
            <w:shd w:val="clear" w:color="auto" w:fill="auto"/>
            <w:vAlign w:val="center"/>
          </w:tcPr>
          <w:p w14:paraId="4A585C7D" w14:textId="77777777" w:rsidR="00C1777A" w:rsidRPr="00F30153" w:rsidRDefault="00C1777A" w:rsidP="00EF7094">
            <w:pPr>
              <w:pStyle w:val="Tabletext"/>
            </w:pPr>
            <w:r w:rsidRPr="00F30153">
              <w:t>Satellite system</w:t>
            </w:r>
          </w:p>
        </w:tc>
        <w:tc>
          <w:tcPr>
            <w:tcW w:w="688" w:type="pct"/>
            <w:shd w:val="clear" w:color="auto" w:fill="auto"/>
            <w:vAlign w:val="center"/>
          </w:tcPr>
          <w:p w14:paraId="663BB76F" w14:textId="77777777" w:rsidR="00C1777A" w:rsidRPr="00F30153" w:rsidRDefault="00C1777A" w:rsidP="00EF7094">
            <w:pPr>
              <w:pStyle w:val="Tabletext"/>
              <w:jc w:val="center"/>
            </w:pPr>
            <w:r w:rsidRPr="00F30153">
              <w:t>Satellite AB</w:t>
            </w:r>
          </w:p>
        </w:tc>
        <w:tc>
          <w:tcPr>
            <w:tcW w:w="599" w:type="pct"/>
            <w:shd w:val="clear" w:color="auto" w:fill="auto"/>
            <w:vAlign w:val="center"/>
          </w:tcPr>
          <w:p w14:paraId="1BF91BE1" w14:textId="77777777" w:rsidR="00C1777A" w:rsidRPr="00F30153" w:rsidRDefault="00C1777A" w:rsidP="00EF7094">
            <w:pPr>
              <w:pStyle w:val="Tabletext"/>
              <w:jc w:val="center"/>
            </w:pPr>
            <w:r w:rsidRPr="00F30153">
              <w:t>Satellite I</w:t>
            </w:r>
          </w:p>
        </w:tc>
        <w:tc>
          <w:tcPr>
            <w:tcW w:w="659" w:type="pct"/>
            <w:shd w:val="clear" w:color="auto" w:fill="auto"/>
            <w:vAlign w:val="center"/>
          </w:tcPr>
          <w:p w14:paraId="3EAF588F" w14:textId="77777777" w:rsidR="00C1777A" w:rsidRPr="00F30153" w:rsidRDefault="00C1777A" w:rsidP="00EF7094">
            <w:pPr>
              <w:pStyle w:val="Tabletext"/>
              <w:jc w:val="center"/>
            </w:pPr>
            <w:r w:rsidRPr="00F30153">
              <w:t>Satellite I1</w:t>
            </w:r>
          </w:p>
        </w:tc>
        <w:tc>
          <w:tcPr>
            <w:tcW w:w="623" w:type="pct"/>
            <w:shd w:val="clear" w:color="auto" w:fill="auto"/>
            <w:vAlign w:val="center"/>
          </w:tcPr>
          <w:p w14:paraId="67E54D46" w14:textId="77777777" w:rsidR="00C1777A" w:rsidRPr="00F30153" w:rsidRDefault="00C1777A" w:rsidP="00EF7094">
            <w:pPr>
              <w:pStyle w:val="Tabletext"/>
              <w:jc w:val="center"/>
            </w:pPr>
            <w:r w:rsidRPr="00F30153">
              <w:t>Satellite H</w:t>
            </w:r>
          </w:p>
        </w:tc>
        <w:tc>
          <w:tcPr>
            <w:tcW w:w="642" w:type="pct"/>
            <w:shd w:val="clear" w:color="auto" w:fill="auto"/>
            <w:vAlign w:val="center"/>
          </w:tcPr>
          <w:p w14:paraId="62D262C6" w14:textId="77777777" w:rsidR="00C1777A" w:rsidRPr="00F30153" w:rsidRDefault="00C1777A" w:rsidP="00EF7094">
            <w:pPr>
              <w:pStyle w:val="Tabletext"/>
              <w:jc w:val="center"/>
            </w:pPr>
            <w:r w:rsidRPr="00F30153">
              <w:t>Satellite AG</w:t>
            </w:r>
          </w:p>
        </w:tc>
        <w:tc>
          <w:tcPr>
            <w:tcW w:w="603" w:type="pct"/>
            <w:shd w:val="clear" w:color="auto" w:fill="auto"/>
            <w:vAlign w:val="center"/>
          </w:tcPr>
          <w:p w14:paraId="3C2438CC" w14:textId="77777777" w:rsidR="00C1777A" w:rsidRPr="00F30153" w:rsidRDefault="00C1777A" w:rsidP="00EF7094">
            <w:pPr>
              <w:pStyle w:val="Tabletext"/>
              <w:jc w:val="center"/>
            </w:pPr>
            <w:r w:rsidRPr="00F30153">
              <w:t>Satellite J</w:t>
            </w:r>
          </w:p>
        </w:tc>
      </w:tr>
      <w:tr w:rsidR="00C1777A" w:rsidRPr="00F30153" w14:paraId="6E8E1812" w14:textId="77777777" w:rsidTr="00AE6B9C">
        <w:trPr>
          <w:cantSplit/>
          <w:jc w:val="center"/>
        </w:trPr>
        <w:tc>
          <w:tcPr>
            <w:tcW w:w="1186" w:type="pct"/>
            <w:shd w:val="clear" w:color="auto" w:fill="auto"/>
            <w:vAlign w:val="center"/>
          </w:tcPr>
          <w:p w14:paraId="267F1708" w14:textId="77777777" w:rsidR="00C1777A" w:rsidRPr="00F30153" w:rsidRDefault="00C1777A" w:rsidP="00EF7094">
            <w:pPr>
              <w:pStyle w:val="Tabletext"/>
            </w:pPr>
            <w:r w:rsidRPr="00F30153">
              <w:t>Earth station(s)</w:t>
            </w:r>
          </w:p>
        </w:tc>
        <w:tc>
          <w:tcPr>
            <w:tcW w:w="688" w:type="pct"/>
            <w:shd w:val="clear" w:color="auto" w:fill="auto"/>
            <w:vAlign w:val="center"/>
          </w:tcPr>
          <w:p w14:paraId="3B937EC6" w14:textId="329B4966" w:rsidR="00C1777A" w:rsidRPr="00F30153" w:rsidRDefault="00C1777A" w:rsidP="00EF7094">
            <w:pPr>
              <w:pStyle w:val="Tabletext"/>
              <w:jc w:val="center"/>
            </w:pPr>
            <w:r w:rsidRPr="00F30153">
              <w:t xml:space="preserve">Stations 5, 37 </w:t>
            </w:r>
            <w:r>
              <w:t>and </w:t>
            </w:r>
            <w:r w:rsidRPr="00F30153">
              <w:t>56</w:t>
            </w:r>
            <w:r w:rsidRPr="00F30153">
              <w:br/>
              <w:t>Worldwide</w:t>
            </w:r>
          </w:p>
        </w:tc>
        <w:tc>
          <w:tcPr>
            <w:tcW w:w="599" w:type="pct"/>
            <w:shd w:val="clear" w:color="auto" w:fill="auto"/>
            <w:vAlign w:val="center"/>
          </w:tcPr>
          <w:p w14:paraId="24735536" w14:textId="77777777" w:rsidR="00C1777A" w:rsidRPr="00F30153" w:rsidRDefault="00C1777A" w:rsidP="00EF7094">
            <w:pPr>
              <w:pStyle w:val="Tabletext"/>
              <w:jc w:val="center"/>
            </w:pPr>
            <w:r w:rsidRPr="00F30153">
              <w:t>Worldwide</w:t>
            </w:r>
          </w:p>
        </w:tc>
        <w:tc>
          <w:tcPr>
            <w:tcW w:w="659" w:type="pct"/>
            <w:shd w:val="clear" w:color="auto" w:fill="auto"/>
            <w:vAlign w:val="center"/>
          </w:tcPr>
          <w:p w14:paraId="7798C5F1" w14:textId="77777777" w:rsidR="00C1777A" w:rsidRPr="00F30153" w:rsidRDefault="00C1777A" w:rsidP="00EF7094">
            <w:pPr>
              <w:pStyle w:val="Tabletext"/>
              <w:jc w:val="center"/>
            </w:pPr>
            <w:r w:rsidRPr="00F30153">
              <w:t>Worldwide</w:t>
            </w:r>
          </w:p>
        </w:tc>
        <w:tc>
          <w:tcPr>
            <w:tcW w:w="1868" w:type="pct"/>
            <w:gridSpan w:val="3"/>
            <w:shd w:val="clear" w:color="auto" w:fill="auto"/>
            <w:vAlign w:val="center"/>
          </w:tcPr>
          <w:p w14:paraId="3AEE99C6" w14:textId="0F5CD7B9" w:rsidR="00C1777A" w:rsidRPr="00F30153" w:rsidRDefault="00C1777A" w:rsidP="00EF7094">
            <w:pPr>
              <w:pStyle w:val="Tabletext"/>
              <w:jc w:val="center"/>
            </w:pPr>
            <w:r w:rsidRPr="00F30153">
              <w:t xml:space="preserve">Stations 1, 2 </w:t>
            </w:r>
            <w:r>
              <w:t>and</w:t>
            </w:r>
            <w:r w:rsidRPr="00F30153">
              <w:t xml:space="preserve"> 3</w:t>
            </w:r>
          </w:p>
        </w:tc>
      </w:tr>
      <w:tr w:rsidR="00C1777A" w:rsidRPr="00F30153" w14:paraId="77DE2A59" w14:textId="77777777" w:rsidTr="00AE6B9C">
        <w:trPr>
          <w:cantSplit/>
          <w:jc w:val="center"/>
        </w:trPr>
        <w:tc>
          <w:tcPr>
            <w:tcW w:w="1186" w:type="pct"/>
            <w:shd w:val="clear" w:color="auto" w:fill="auto"/>
            <w:vAlign w:val="center"/>
          </w:tcPr>
          <w:p w14:paraId="5C3E4DE5" w14:textId="6EACC0C3" w:rsidR="00C1777A" w:rsidRPr="00F30153" w:rsidRDefault="00C1777A" w:rsidP="00EF7094">
            <w:pPr>
              <w:pStyle w:val="Tabletext"/>
            </w:pPr>
            <w:r w:rsidRPr="00F30153">
              <w:t>Carrier frequency</w:t>
            </w:r>
            <w:r>
              <w:t xml:space="preserve"> (</w:t>
            </w:r>
            <w:r w:rsidRPr="00F30153">
              <w:t>MHz</w:t>
            </w:r>
            <w:r>
              <w:t>)</w:t>
            </w:r>
          </w:p>
        </w:tc>
        <w:tc>
          <w:tcPr>
            <w:tcW w:w="688" w:type="pct"/>
            <w:shd w:val="clear" w:color="auto" w:fill="auto"/>
            <w:vAlign w:val="center"/>
          </w:tcPr>
          <w:p w14:paraId="598721E3" w14:textId="77777777" w:rsidR="00C1777A" w:rsidRPr="00F30153" w:rsidRDefault="00C1777A" w:rsidP="00EF7094">
            <w:pPr>
              <w:pStyle w:val="Tabletext"/>
              <w:jc w:val="center"/>
            </w:pPr>
            <w:r w:rsidRPr="00F30153">
              <w:t>8 175</w:t>
            </w:r>
          </w:p>
        </w:tc>
        <w:tc>
          <w:tcPr>
            <w:tcW w:w="599" w:type="pct"/>
            <w:shd w:val="clear" w:color="auto" w:fill="auto"/>
            <w:vAlign w:val="center"/>
          </w:tcPr>
          <w:p w14:paraId="302BF707" w14:textId="77777777" w:rsidR="00C1777A" w:rsidRPr="00F30153" w:rsidRDefault="00C1777A" w:rsidP="00EF7094">
            <w:pPr>
              <w:pStyle w:val="Tabletext"/>
              <w:jc w:val="center"/>
            </w:pPr>
            <w:r w:rsidRPr="00F30153">
              <w:t>8 082.5</w:t>
            </w:r>
          </w:p>
          <w:p w14:paraId="21B0A129" w14:textId="77777777" w:rsidR="00C1777A" w:rsidRPr="00F30153" w:rsidRDefault="00C1777A" w:rsidP="00EF7094">
            <w:pPr>
              <w:pStyle w:val="Tabletext"/>
              <w:jc w:val="center"/>
            </w:pPr>
            <w:r w:rsidRPr="00F30153">
              <w:t>8 212.5</w:t>
            </w:r>
          </w:p>
          <w:p w14:paraId="10235EAA" w14:textId="77777777" w:rsidR="00C1777A" w:rsidRPr="00F30153" w:rsidRDefault="00C1777A" w:rsidP="00EF7094">
            <w:pPr>
              <w:pStyle w:val="Tabletext"/>
              <w:jc w:val="center"/>
            </w:pPr>
            <w:r w:rsidRPr="00F30153">
              <w:t>8 342.5</w:t>
            </w:r>
          </w:p>
        </w:tc>
        <w:tc>
          <w:tcPr>
            <w:tcW w:w="659" w:type="pct"/>
            <w:shd w:val="clear" w:color="auto" w:fill="auto"/>
            <w:vAlign w:val="center"/>
          </w:tcPr>
          <w:p w14:paraId="37F35F26" w14:textId="77777777" w:rsidR="00C1777A" w:rsidRPr="00F30153" w:rsidRDefault="00C1777A" w:rsidP="00EF7094">
            <w:pPr>
              <w:pStyle w:val="Tabletext"/>
              <w:jc w:val="center"/>
            </w:pPr>
            <w:r w:rsidRPr="00F30153">
              <w:t>8 200.5</w:t>
            </w:r>
          </w:p>
        </w:tc>
        <w:tc>
          <w:tcPr>
            <w:tcW w:w="623" w:type="pct"/>
            <w:shd w:val="clear" w:color="auto" w:fill="auto"/>
            <w:vAlign w:val="center"/>
          </w:tcPr>
          <w:p w14:paraId="0E9601E9" w14:textId="77777777" w:rsidR="00C1777A" w:rsidRPr="00F30153" w:rsidRDefault="00C1777A" w:rsidP="00EF7094">
            <w:pPr>
              <w:pStyle w:val="Tabletext"/>
              <w:jc w:val="center"/>
            </w:pPr>
            <w:r w:rsidRPr="00F30153">
              <w:t>8 160</w:t>
            </w:r>
          </w:p>
        </w:tc>
        <w:tc>
          <w:tcPr>
            <w:tcW w:w="642" w:type="pct"/>
            <w:shd w:val="clear" w:color="auto" w:fill="auto"/>
            <w:vAlign w:val="center"/>
          </w:tcPr>
          <w:p w14:paraId="2BD3F79A" w14:textId="77777777" w:rsidR="00C1777A" w:rsidRPr="00F30153" w:rsidRDefault="00C1777A" w:rsidP="00EF7094">
            <w:pPr>
              <w:pStyle w:val="Tabletext"/>
              <w:jc w:val="center"/>
            </w:pPr>
            <w:r w:rsidRPr="00F30153">
              <w:t>8 160</w:t>
            </w:r>
          </w:p>
        </w:tc>
        <w:tc>
          <w:tcPr>
            <w:tcW w:w="603" w:type="pct"/>
            <w:shd w:val="clear" w:color="auto" w:fill="auto"/>
            <w:vAlign w:val="center"/>
          </w:tcPr>
          <w:p w14:paraId="7DCE8C02" w14:textId="77777777" w:rsidR="00C1777A" w:rsidRPr="00F30153" w:rsidRDefault="00C1777A" w:rsidP="00EF7094">
            <w:pPr>
              <w:pStyle w:val="Tabletext"/>
              <w:jc w:val="center"/>
            </w:pPr>
            <w:r w:rsidRPr="00F30153">
              <w:t>8 212.5</w:t>
            </w:r>
          </w:p>
        </w:tc>
      </w:tr>
      <w:tr w:rsidR="00C1777A" w:rsidRPr="00F30153" w14:paraId="35B94670" w14:textId="77777777" w:rsidTr="00AE6B9C">
        <w:trPr>
          <w:cantSplit/>
          <w:jc w:val="center"/>
        </w:trPr>
        <w:tc>
          <w:tcPr>
            <w:tcW w:w="1186" w:type="pct"/>
            <w:shd w:val="clear" w:color="auto" w:fill="auto"/>
            <w:vAlign w:val="center"/>
          </w:tcPr>
          <w:p w14:paraId="210BA1D4" w14:textId="2653E1C6" w:rsidR="00C1777A" w:rsidRPr="000D76AB" w:rsidRDefault="00C1777A" w:rsidP="00EF7094">
            <w:pPr>
              <w:pStyle w:val="Tabletext"/>
              <w:rPr>
                <w:lang w:val="en-GB"/>
              </w:rPr>
            </w:pPr>
            <w:r w:rsidRPr="000D76AB">
              <w:rPr>
                <w:lang w:val="en-GB"/>
              </w:rPr>
              <w:t>Information data rate (Mbit/s)</w:t>
            </w:r>
          </w:p>
        </w:tc>
        <w:tc>
          <w:tcPr>
            <w:tcW w:w="688" w:type="pct"/>
            <w:shd w:val="clear" w:color="auto" w:fill="auto"/>
            <w:vAlign w:val="center"/>
          </w:tcPr>
          <w:p w14:paraId="3CE19FC1" w14:textId="77777777" w:rsidR="00C1777A" w:rsidRPr="00F30153" w:rsidRDefault="00C1777A" w:rsidP="00EF7094">
            <w:pPr>
              <w:pStyle w:val="Tabletext"/>
              <w:jc w:val="center"/>
            </w:pPr>
            <w:r w:rsidRPr="00F30153">
              <w:t>800</w:t>
            </w:r>
          </w:p>
        </w:tc>
        <w:tc>
          <w:tcPr>
            <w:tcW w:w="599" w:type="pct"/>
            <w:shd w:val="clear" w:color="auto" w:fill="auto"/>
            <w:vAlign w:val="center"/>
          </w:tcPr>
          <w:p w14:paraId="36BA814F" w14:textId="77777777" w:rsidR="00C1777A" w:rsidRPr="00F30153" w:rsidRDefault="00C1777A" w:rsidP="00EF7094">
            <w:pPr>
              <w:pStyle w:val="Tabletext"/>
              <w:jc w:val="center"/>
            </w:pPr>
          </w:p>
        </w:tc>
        <w:tc>
          <w:tcPr>
            <w:tcW w:w="659" w:type="pct"/>
            <w:shd w:val="clear" w:color="auto" w:fill="auto"/>
            <w:vAlign w:val="center"/>
          </w:tcPr>
          <w:p w14:paraId="2BFF9781" w14:textId="77777777" w:rsidR="00C1777A" w:rsidRPr="00F30153" w:rsidRDefault="00C1777A" w:rsidP="00EF7094">
            <w:pPr>
              <w:pStyle w:val="Tabletext"/>
              <w:jc w:val="center"/>
            </w:pPr>
            <w:r w:rsidRPr="00F30153">
              <w:t>150</w:t>
            </w:r>
          </w:p>
        </w:tc>
        <w:tc>
          <w:tcPr>
            <w:tcW w:w="623" w:type="pct"/>
            <w:shd w:val="clear" w:color="auto" w:fill="auto"/>
            <w:vAlign w:val="center"/>
          </w:tcPr>
          <w:p w14:paraId="0764079C" w14:textId="77777777" w:rsidR="00C1777A" w:rsidRPr="00F30153" w:rsidRDefault="00C1777A" w:rsidP="00EF7094">
            <w:pPr>
              <w:pStyle w:val="Tabletext"/>
              <w:jc w:val="center"/>
            </w:pPr>
            <w:r w:rsidRPr="00F30153">
              <w:t>150</w:t>
            </w:r>
          </w:p>
        </w:tc>
        <w:tc>
          <w:tcPr>
            <w:tcW w:w="642" w:type="pct"/>
            <w:shd w:val="clear" w:color="auto" w:fill="auto"/>
            <w:vAlign w:val="center"/>
          </w:tcPr>
          <w:p w14:paraId="238493B0" w14:textId="77777777" w:rsidR="00C1777A" w:rsidRPr="00F30153" w:rsidRDefault="00C1777A" w:rsidP="00EF7094">
            <w:pPr>
              <w:pStyle w:val="Tabletext"/>
              <w:jc w:val="center"/>
            </w:pPr>
            <w:r w:rsidRPr="00F30153">
              <w:t>150</w:t>
            </w:r>
          </w:p>
        </w:tc>
        <w:tc>
          <w:tcPr>
            <w:tcW w:w="603" w:type="pct"/>
            <w:shd w:val="clear" w:color="auto" w:fill="auto"/>
            <w:vAlign w:val="center"/>
          </w:tcPr>
          <w:p w14:paraId="30227A44" w14:textId="77777777" w:rsidR="00C1777A" w:rsidRPr="00F30153" w:rsidRDefault="00C1777A" w:rsidP="00EF7094">
            <w:pPr>
              <w:pStyle w:val="Tabletext"/>
              <w:jc w:val="center"/>
            </w:pPr>
            <w:r w:rsidRPr="00F30153">
              <w:t>150</w:t>
            </w:r>
          </w:p>
        </w:tc>
      </w:tr>
      <w:tr w:rsidR="00C1777A" w:rsidRPr="00F30153" w14:paraId="5810403B" w14:textId="77777777" w:rsidTr="00AE6B9C">
        <w:trPr>
          <w:cantSplit/>
          <w:jc w:val="center"/>
        </w:trPr>
        <w:tc>
          <w:tcPr>
            <w:tcW w:w="1186" w:type="pct"/>
            <w:shd w:val="clear" w:color="auto" w:fill="auto"/>
            <w:vAlign w:val="center"/>
          </w:tcPr>
          <w:p w14:paraId="1FD01852" w14:textId="4DB16A78" w:rsidR="00C1777A" w:rsidRPr="00F30153" w:rsidRDefault="00C1777A" w:rsidP="00EF7094">
            <w:pPr>
              <w:pStyle w:val="Tabletext"/>
            </w:pPr>
            <w:r w:rsidRPr="00F30153">
              <w:t>Necessary bandwidth</w:t>
            </w:r>
            <w:r>
              <w:t xml:space="preserve"> (</w:t>
            </w:r>
            <w:r w:rsidRPr="00F30153">
              <w:t>MHz</w:t>
            </w:r>
            <w:r>
              <w:t>)</w:t>
            </w:r>
          </w:p>
        </w:tc>
        <w:tc>
          <w:tcPr>
            <w:tcW w:w="688" w:type="pct"/>
            <w:shd w:val="clear" w:color="auto" w:fill="auto"/>
            <w:vAlign w:val="center"/>
          </w:tcPr>
          <w:p w14:paraId="30B93680" w14:textId="77777777" w:rsidR="00C1777A" w:rsidRPr="00F30153" w:rsidRDefault="00C1777A" w:rsidP="00EF7094">
            <w:pPr>
              <w:pStyle w:val="Tabletext"/>
              <w:jc w:val="center"/>
            </w:pPr>
            <w:r w:rsidRPr="00F30153">
              <w:t>275</w:t>
            </w:r>
          </w:p>
        </w:tc>
        <w:tc>
          <w:tcPr>
            <w:tcW w:w="599" w:type="pct"/>
            <w:shd w:val="clear" w:color="auto" w:fill="auto"/>
            <w:vAlign w:val="center"/>
          </w:tcPr>
          <w:p w14:paraId="4C6C9B53" w14:textId="77777777" w:rsidR="00C1777A" w:rsidRPr="00F30153" w:rsidRDefault="00C1777A" w:rsidP="00EF7094">
            <w:pPr>
              <w:pStyle w:val="Tabletext"/>
              <w:jc w:val="center"/>
            </w:pPr>
          </w:p>
        </w:tc>
        <w:tc>
          <w:tcPr>
            <w:tcW w:w="659" w:type="pct"/>
            <w:shd w:val="clear" w:color="auto" w:fill="auto"/>
            <w:vAlign w:val="center"/>
          </w:tcPr>
          <w:p w14:paraId="7D8F9C49" w14:textId="77777777" w:rsidR="00C1777A" w:rsidRPr="00F30153" w:rsidRDefault="00C1777A" w:rsidP="00EF7094">
            <w:pPr>
              <w:pStyle w:val="Tabletext"/>
              <w:jc w:val="center"/>
            </w:pPr>
          </w:p>
        </w:tc>
        <w:tc>
          <w:tcPr>
            <w:tcW w:w="623" w:type="pct"/>
            <w:shd w:val="clear" w:color="auto" w:fill="auto"/>
            <w:vAlign w:val="center"/>
          </w:tcPr>
          <w:p w14:paraId="096B9442" w14:textId="77777777" w:rsidR="00C1777A" w:rsidRPr="00F30153" w:rsidRDefault="00C1777A" w:rsidP="00EF7094">
            <w:pPr>
              <w:pStyle w:val="Tabletext"/>
              <w:jc w:val="center"/>
            </w:pPr>
          </w:p>
        </w:tc>
        <w:tc>
          <w:tcPr>
            <w:tcW w:w="642" w:type="pct"/>
            <w:shd w:val="clear" w:color="auto" w:fill="auto"/>
            <w:vAlign w:val="center"/>
          </w:tcPr>
          <w:p w14:paraId="7F2365A4" w14:textId="77777777" w:rsidR="00C1777A" w:rsidRPr="00F30153" w:rsidRDefault="00C1777A" w:rsidP="00EF7094">
            <w:pPr>
              <w:pStyle w:val="Tabletext"/>
              <w:jc w:val="center"/>
            </w:pPr>
          </w:p>
        </w:tc>
        <w:tc>
          <w:tcPr>
            <w:tcW w:w="603" w:type="pct"/>
            <w:shd w:val="clear" w:color="auto" w:fill="auto"/>
            <w:vAlign w:val="center"/>
          </w:tcPr>
          <w:p w14:paraId="0BFF313A" w14:textId="77777777" w:rsidR="00C1777A" w:rsidRPr="00F30153" w:rsidRDefault="00C1777A" w:rsidP="00EF7094">
            <w:pPr>
              <w:pStyle w:val="Tabletext"/>
              <w:jc w:val="center"/>
            </w:pPr>
          </w:p>
        </w:tc>
      </w:tr>
      <w:tr w:rsidR="00C1777A" w:rsidRPr="00F30153" w14:paraId="08606F7F" w14:textId="77777777" w:rsidTr="00AE6B9C">
        <w:trPr>
          <w:cantSplit/>
          <w:jc w:val="center"/>
        </w:trPr>
        <w:tc>
          <w:tcPr>
            <w:tcW w:w="1186" w:type="pct"/>
            <w:shd w:val="clear" w:color="auto" w:fill="auto"/>
            <w:vAlign w:val="center"/>
          </w:tcPr>
          <w:p w14:paraId="027D0030" w14:textId="77777777" w:rsidR="00C1777A" w:rsidRPr="00F30153" w:rsidRDefault="00C1777A" w:rsidP="00EF7094">
            <w:pPr>
              <w:pStyle w:val="Tabletext"/>
            </w:pPr>
            <w:r w:rsidRPr="00F30153">
              <w:t>Modulation</w:t>
            </w:r>
          </w:p>
        </w:tc>
        <w:tc>
          <w:tcPr>
            <w:tcW w:w="688" w:type="pct"/>
            <w:shd w:val="clear" w:color="auto" w:fill="auto"/>
            <w:vAlign w:val="center"/>
          </w:tcPr>
          <w:p w14:paraId="2204FB15" w14:textId="77777777" w:rsidR="00C1777A" w:rsidRPr="00F30153" w:rsidRDefault="00C1777A" w:rsidP="00EF7094">
            <w:pPr>
              <w:pStyle w:val="Tabletext"/>
              <w:jc w:val="center"/>
            </w:pPr>
          </w:p>
        </w:tc>
        <w:tc>
          <w:tcPr>
            <w:tcW w:w="599" w:type="pct"/>
            <w:shd w:val="clear" w:color="auto" w:fill="auto"/>
            <w:vAlign w:val="center"/>
          </w:tcPr>
          <w:p w14:paraId="34211152" w14:textId="77777777" w:rsidR="00C1777A" w:rsidRPr="00F30153" w:rsidRDefault="00C1777A" w:rsidP="00EF7094">
            <w:pPr>
              <w:pStyle w:val="Tabletext"/>
              <w:jc w:val="center"/>
            </w:pPr>
          </w:p>
        </w:tc>
        <w:tc>
          <w:tcPr>
            <w:tcW w:w="659" w:type="pct"/>
            <w:shd w:val="clear" w:color="auto" w:fill="auto"/>
            <w:vAlign w:val="center"/>
          </w:tcPr>
          <w:p w14:paraId="73A25592" w14:textId="77777777" w:rsidR="00C1777A" w:rsidRPr="00F30153" w:rsidRDefault="00C1777A" w:rsidP="00EF7094">
            <w:pPr>
              <w:pStyle w:val="Tabletext"/>
              <w:jc w:val="center"/>
            </w:pPr>
          </w:p>
        </w:tc>
        <w:tc>
          <w:tcPr>
            <w:tcW w:w="623" w:type="pct"/>
            <w:shd w:val="clear" w:color="auto" w:fill="auto"/>
            <w:vAlign w:val="center"/>
          </w:tcPr>
          <w:p w14:paraId="35B9B9A0" w14:textId="77777777" w:rsidR="00C1777A" w:rsidRPr="00F30153" w:rsidRDefault="00C1777A" w:rsidP="00EF7094">
            <w:pPr>
              <w:pStyle w:val="Tabletext"/>
              <w:jc w:val="center"/>
            </w:pPr>
          </w:p>
        </w:tc>
        <w:tc>
          <w:tcPr>
            <w:tcW w:w="642" w:type="pct"/>
            <w:shd w:val="clear" w:color="auto" w:fill="auto"/>
            <w:vAlign w:val="center"/>
          </w:tcPr>
          <w:p w14:paraId="31130512" w14:textId="77777777" w:rsidR="00C1777A" w:rsidRPr="00F30153" w:rsidRDefault="00C1777A" w:rsidP="00EF7094">
            <w:pPr>
              <w:pStyle w:val="Tabletext"/>
              <w:jc w:val="center"/>
            </w:pPr>
          </w:p>
        </w:tc>
        <w:tc>
          <w:tcPr>
            <w:tcW w:w="603" w:type="pct"/>
            <w:shd w:val="clear" w:color="auto" w:fill="auto"/>
            <w:vAlign w:val="center"/>
          </w:tcPr>
          <w:p w14:paraId="41B64421" w14:textId="77777777" w:rsidR="00C1777A" w:rsidRPr="00F30153" w:rsidRDefault="00C1777A" w:rsidP="00EF7094">
            <w:pPr>
              <w:pStyle w:val="Tabletext"/>
              <w:jc w:val="center"/>
            </w:pPr>
          </w:p>
        </w:tc>
      </w:tr>
      <w:tr w:rsidR="00C1777A" w:rsidRPr="00F30153" w14:paraId="142A1F95" w14:textId="77777777" w:rsidTr="00AE6B9C">
        <w:trPr>
          <w:cantSplit/>
          <w:jc w:val="center"/>
        </w:trPr>
        <w:tc>
          <w:tcPr>
            <w:tcW w:w="1186" w:type="pct"/>
            <w:shd w:val="clear" w:color="auto" w:fill="auto"/>
            <w:vAlign w:val="center"/>
          </w:tcPr>
          <w:p w14:paraId="76A215E1" w14:textId="77777777" w:rsidR="00C1777A" w:rsidRPr="00F30153" w:rsidRDefault="00C1777A" w:rsidP="00EF7094">
            <w:pPr>
              <w:pStyle w:val="Tabletext"/>
            </w:pPr>
            <w:r w:rsidRPr="00F30153">
              <w:t>Coding</w:t>
            </w:r>
          </w:p>
        </w:tc>
        <w:tc>
          <w:tcPr>
            <w:tcW w:w="688" w:type="pct"/>
            <w:shd w:val="clear" w:color="auto" w:fill="auto"/>
            <w:vAlign w:val="center"/>
          </w:tcPr>
          <w:p w14:paraId="60AD0E9C" w14:textId="77777777" w:rsidR="00C1777A" w:rsidRPr="00F30153" w:rsidRDefault="00C1777A" w:rsidP="00EF7094">
            <w:pPr>
              <w:pStyle w:val="Tabletext"/>
              <w:jc w:val="center"/>
            </w:pPr>
          </w:p>
        </w:tc>
        <w:tc>
          <w:tcPr>
            <w:tcW w:w="599" w:type="pct"/>
            <w:shd w:val="clear" w:color="auto" w:fill="auto"/>
            <w:vAlign w:val="center"/>
          </w:tcPr>
          <w:p w14:paraId="6A167034" w14:textId="77777777" w:rsidR="00C1777A" w:rsidRPr="00F30153" w:rsidRDefault="00C1777A" w:rsidP="00EF7094">
            <w:pPr>
              <w:pStyle w:val="Tabletext"/>
              <w:jc w:val="center"/>
            </w:pPr>
          </w:p>
        </w:tc>
        <w:tc>
          <w:tcPr>
            <w:tcW w:w="659" w:type="pct"/>
            <w:shd w:val="clear" w:color="auto" w:fill="auto"/>
            <w:vAlign w:val="center"/>
          </w:tcPr>
          <w:p w14:paraId="79DB6C8E" w14:textId="77777777" w:rsidR="00C1777A" w:rsidRPr="00F30153" w:rsidRDefault="00C1777A" w:rsidP="00EF7094">
            <w:pPr>
              <w:pStyle w:val="Tabletext"/>
              <w:jc w:val="center"/>
            </w:pPr>
          </w:p>
        </w:tc>
        <w:tc>
          <w:tcPr>
            <w:tcW w:w="623" w:type="pct"/>
            <w:shd w:val="clear" w:color="auto" w:fill="auto"/>
            <w:vAlign w:val="center"/>
          </w:tcPr>
          <w:p w14:paraId="71E0727A" w14:textId="77777777" w:rsidR="00C1777A" w:rsidRPr="00F30153" w:rsidRDefault="00C1777A" w:rsidP="00EF7094">
            <w:pPr>
              <w:pStyle w:val="Tabletext"/>
              <w:jc w:val="center"/>
            </w:pPr>
          </w:p>
        </w:tc>
        <w:tc>
          <w:tcPr>
            <w:tcW w:w="642" w:type="pct"/>
            <w:shd w:val="clear" w:color="auto" w:fill="auto"/>
            <w:vAlign w:val="center"/>
          </w:tcPr>
          <w:p w14:paraId="4A94ABEE" w14:textId="77777777" w:rsidR="00C1777A" w:rsidRPr="00F30153" w:rsidRDefault="00C1777A" w:rsidP="00EF7094">
            <w:pPr>
              <w:pStyle w:val="Tabletext"/>
              <w:jc w:val="center"/>
            </w:pPr>
          </w:p>
        </w:tc>
        <w:tc>
          <w:tcPr>
            <w:tcW w:w="603" w:type="pct"/>
            <w:shd w:val="clear" w:color="auto" w:fill="auto"/>
            <w:vAlign w:val="center"/>
          </w:tcPr>
          <w:p w14:paraId="44949BCF" w14:textId="77777777" w:rsidR="00C1777A" w:rsidRPr="00F30153" w:rsidRDefault="00C1777A" w:rsidP="00EF7094">
            <w:pPr>
              <w:pStyle w:val="Tabletext"/>
              <w:jc w:val="center"/>
            </w:pPr>
          </w:p>
        </w:tc>
      </w:tr>
      <w:tr w:rsidR="00C1777A" w:rsidRPr="00F30153" w14:paraId="4545AECF" w14:textId="77777777" w:rsidTr="00AE6B9C">
        <w:trPr>
          <w:cantSplit/>
          <w:jc w:val="center"/>
        </w:trPr>
        <w:tc>
          <w:tcPr>
            <w:tcW w:w="1186" w:type="pct"/>
            <w:shd w:val="clear" w:color="auto" w:fill="auto"/>
            <w:vAlign w:val="center"/>
          </w:tcPr>
          <w:p w14:paraId="2F0A4044" w14:textId="77777777" w:rsidR="00C1777A" w:rsidRPr="00F30153" w:rsidRDefault="00C1777A" w:rsidP="00EF7094">
            <w:pPr>
              <w:pStyle w:val="Tabletext"/>
            </w:pPr>
            <w:r w:rsidRPr="00F30153">
              <w:t>Encoded data rate</w:t>
            </w:r>
          </w:p>
        </w:tc>
        <w:tc>
          <w:tcPr>
            <w:tcW w:w="688" w:type="pct"/>
            <w:shd w:val="clear" w:color="auto" w:fill="auto"/>
            <w:vAlign w:val="center"/>
          </w:tcPr>
          <w:p w14:paraId="1CAD7AAA" w14:textId="77777777" w:rsidR="00C1777A" w:rsidRPr="00F30153" w:rsidRDefault="00C1777A" w:rsidP="00EF7094">
            <w:pPr>
              <w:pStyle w:val="Tabletext"/>
              <w:jc w:val="center"/>
            </w:pPr>
          </w:p>
        </w:tc>
        <w:tc>
          <w:tcPr>
            <w:tcW w:w="599" w:type="pct"/>
            <w:shd w:val="clear" w:color="auto" w:fill="auto"/>
            <w:vAlign w:val="center"/>
          </w:tcPr>
          <w:p w14:paraId="46478CA5" w14:textId="77777777" w:rsidR="00C1777A" w:rsidRPr="00F30153" w:rsidRDefault="00C1777A" w:rsidP="00EF7094">
            <w:pPr>
              <w:pStyle w:val="Tabletext"/>
              <w:jc w:val="center"/>
            </w:pPr>
          </w:p>
        </w:tc>
        <w:tc>
          <w:tcPr>
            <w:tcW w:w="659" w:type="pct"/>
            <w:shd w:val="clear" w:color="auto" w:fill="auto"/>
            <w:vAlign w:val="center"/>
          </w:tcPr>
          <w:p w14:paraId="41EB7B52" w14:textId="77777777" w:rsidR="00C1777A" w:rsidRPr="00F30153" w:rsidRDefault="00C1777A" w:rsidP="00EF7094">
            <w:pPr>
              <w:pStyle w:val="Tabletext"/>
              <w:jc w:val="center"/>
            </w:pPr>
          </w:p>
        </w:tc>
        <w:tc>
          <w:tcPr>
            <w:tcW w:w="623" w:type="pct"/>
            <w:shd w:val="clear" w:color="auto" w:fill="auto"/>
            <w:vAlign w:val="center"/>
          </w:tcPr>
          <w:p w14:paraId="01E6C96B" w14:textId="77777777" w:rsidR="00C1777A" w:rsidRPr="00F30153" w:rsidRDefault="00C1777A" w:rsidP="00EF7094">
            <w:pPr>
              <w:pStyle w:val="Tabletext"/>
              <w:jc w:val="center"/>
            </w:pPr>
          </w:p>
        </w:tc>
        <w:tc>
          <w:tcPr>
            <w:tcW w:w="642" w:type="pct"/>
            <w:shd w:val="clear" w:color="auto" w:fill="auto"/>
            <w:vAlign w:val="center"/>
          </w:tcPr>
          <w:p w14:paraId="0DC9AC12" w14:textId="77777777" w:rsidR="00C1777A" w:rsidRPr="00F30153" w:rsidRDefault="00C1777A" w:rsidP="00EF7094">
            <w:pPr>
              <w:pStyle w:val="Tabletext"/>
              <w:jc w:val="center"/>
            </w:pPr>
          </w:p>
        </w:tc>
        <w:tc>
          <w:tcPr>
            <w:tcW w:w="603" w:type="pct"/>
            <w:shd w:val="clear" w:color="auto" w:fill="auto"/>
            <w:vAlign w:val="center"/>
          </w:tcPr>
          <w:p w14:paraId="0CDAE9BD" w14:textId="77777777" w:rsidR="00C1777A" w:rsidRPr="00F30153" w:rsidRDefault="00C1777A" w:rsidP="00EF7094">
            <w:pPr>
              <w:pStyle w:val="Tabletext"/>
              <w:jc w:val="center"/>
            </w:pPr>
          </w:p>
        </w:tc>
      </w:tr>
      <w:tr w:rsidR="00C1777A" w:rsidRPr="00F30153" w14:paraId="3B92D010" w14:textId="77777777" w:rsidTr="00AE6B9C">
        <w:trPr>
          <w:cantSplit/>
          <w:jc w:val="center"/>
        </w:trPr>
        <w:tc>
          <w:tcPr>
            <w:tcW w:w="1186" w:type="pct"/>
            <w:shd w:val="clear" w:color="auto" w:fill="auto"/>
            <w:vAlign w:val="center"/>
          </w:tcPr>
          <w:p w14:paraId="1D50090D" w14:textId="1F0220E4" w:rsidR="00C1777A" w:rsidRPr="00F30153" w:rsidRDefault="00C1777A" w:rsidP="00EF7094">
            <w:pPr>
              <w:pStyle w:val="Tabletext"/>
            </w:pPr>
            <w:r w:rsidRPr="00F30153">
              <w:t>Minimum elevation angle</w:t>
            </w:r>
            <w:r>
              <w:t xml:space="preserve"> (degree)</w:t>
            </w:r>
          </w:p>
        </w:tc>
        <w:tc>
          <w:tcPr>
            <w:tcW w:w="688" w:type="pct"/>
            <w:shd w:val="clear" w:color="auto" w:fill="auto"/>
            <w:vAlign w:val="center"/>
          </w:tcPr>
          <w:p w14:paraId="71B14537" w14:textId="77777777" w:rsidR="00C1777A" w:rsidRPr="00F30153" w:rsidRDefault="00C1777A" w:rsidP="00EF7094">
            <w:pPr>
              <w:pStyle w:val="Tabletext"/>
              <w:jc w:val="center"/>
            </w:pPr>
            <w:r w:rsidRPr="00F30153">
              <w:t>5</w:t>
            </w:r>
          </w:p>
        </w:tc>
        <w:tc>
          <w:tcPr>
            <w:tcW w:w="599" w:type="pct"/>
            <w:shd w:val="clear" w:color="auto" w:fill="auto"/>
            <w:vAlign w:val="center"/>
          </w:tcPr>
          <w:p w14:paraId="38B9545B" w14:textId="77777777" w:rsidR="00C1777A" w:rsidRPr="00F30153" w:rsidRDefault="00C1777A" w:rsidP="00EF7094">
            <w:pPr>
              <w:pStyle w:val="Tabletext"/>
              <w:jc w:val="center"/>
            </w:pPr>
            <w:r w:rsidRPr="00F30153">
              <w:t>5</w:t>
            </w:r>
          </w:p>
        </w:tc>
        <w:tc>
          <w:tcPr>
            <w:tcW w:w="659" w:type="pct"/>
            <w:shd w:val="clear" w:color="auto" w:fill="auto"/>
            <w:vAlign w:val="center"/>
          </w:tcPr>
          <w:p w14:paraId="38E5E6D3" w14:textId="77777777" w:rsidR="00C1777A" w:rsidRPr="00F30153" w:rsidRDefault="00C1777A" w:rsidP="00EF7094">
            <w:pPr>
              <w:pStyle w:val="Tabletext"/>
              <w:jc w:val="center"/>
            </w:pPr>
            <w:r w:rsidRPr="00F30153">
              <w:t>5</w:t>
            </w:r>
          </w:p>
        </w:tc>
        <w:tc>
          <w:tcPr>
            <w:tcW w:w="623" w:type="pct"/>
            <w:shd w:val="clear" w:color="auto" w:fill="auto"/>
            <w:vAlign w:val="center"/>
          </w:tcPr>
          <w:p w14:paraId="66D4F63B" w14:textId="77777777" w:rsidR="00C1777A" w:rsidRPr="00F30153" w:rsidRDefault="00C1777A" w:rsidP="00EF7094">
            <w:pPr>
              <w:pStyle w:val="Tabletext"/>
              <w:jc w:val="center"/>
            </w:pPr>
            <w:r w:rsidRPr="00F30153">
              <w:t>5</w:t>
            </w:r>
          </w:p>
        </w:tc>
        <w:tc>
          <w:tcPr>
            <w:tcW w:w="642" w:type="pct"/>
            <w:shd w:val="clear" w:color="auto" w:fill="auto"/>
            <w:vAlign w:val="center"/>
          </w:tcPr>
          <w:p w14:paraId="12F71D83" w14:textId="77777777" w:rsidR="00C1777A" w:rsidRPr="00F30153" w:rsidRDefault="00C1777A" w:rsidP="00EF7094">
            <w:pPr>
              <w:pStyle w:val="Tabletext"/>
              <w:jc w:val="center"/>
            </w:pPr>
            <w:r w:rsidRPr="00F30153">
              <w:t>5</w:t>
            </w:r>
          </w:p>
        </w:tc>
        <w:tc>
          <w:tcPr>
            <w:tcW w:w="603" w:type="pct"/>
            <w:shd w:val="clear" w:color="auto" w:fill="auto"/>
            <w:vAlign w:val="center"/>
          </w:tcPr>
          <w:p w14:paraId="2D33E988" w14:textId="77777777" w:rsidR="00C1777A" w:rsidRPr="00F30153" w:rsidRDefault="00C1777A" w:rsidP="00EF7094">
            <w:pPr>
              <w:pStyle w:val="Tabletext"/>
              <w:jc w:val="center"/>
            </w:pPr>
            <w:r w:rsidRPr="00F30153">
              <w:t>5</w:t>
            </w:r>
          </w:p>
        </w:tc>
      </w:tr>
      <w:tr w:rsidR="00C1777A" w:rsidRPr="00F30153" w14:paraId="117BB4D4" w14:textId="77777777" w:rsidTr="00AE6B9C">
        <w:trPr>
          <w:cantSplit/>
          <w:jc w:val="center"/>
        </w:trPr>
        <w:tc>
          <w:tcPr>
            <w:tcW w:w="1186" w:type="pct"/>
            <w:shd w:val="clear" w:color="auto" w:fill="auto"/>
            <w:vAlign w:val="center"/>
          </w:tcPr>
          <w:p w14:paraId="0A44BE7F" w14:textId="6701097B" w:rsidR="00C1777A" w:rsidRPr="000D76AB" w:rsidRDefault="00C1777A" w:rsidP="00EF7094">
            <w:pPr>
              <w:pStyle w:val="Tabletext"/>
              <w:rPr>
                <w:lang w:val="en-GB"/>
              </w:rPr>
            </w:pPr>
            <w:r w:rsidRPr="000D76AB">
              <w:rPr>
                <w:lang w:val="en-GB"/>
              </w:rPr>
              <w:t>Satellite antenna input power (dBW)</w:t>
            </w:r>
          </w:p>
        </w:tc>
        <w:tc>
          <w:tcPr>
            <w:tcW w:w="688" w:type="pct"/>
            <w:shd w:val="clear" w:color="auto" w:fill="auto"/>
            <w:vAlign w:val="center"/>
          </w:tcPr>
          <w:p w14:paraId="3EC62909" w14:textId="77777777" w:rsidR="00C1777A" w:rsidRPr="00F30153" w:rsidRDefault="00C1777A" w:rsidP="00EF7094">
            <w:pPr>
              <w:pStyle w:val="Tabletext"/>
              <w:jc w:val="center"/>
            </w:pPr>
            <w:r w:rsidRPr="00F30153">
              <w:t>5.6</w:t>
            </w:r>
          </w:p>
        </w:tc>
        <w:tc>
          <w:tcPr>
            <w:tcW w:w="599" w:type="pct"/>
            <w:shd w:val="clear" w:color="auto" w:fill="auto"/>
            <w:vAlign w:val="center"/>
          </w:tcPr>
          <w:p w14:paraId="5321036D" w14:textId="77777777" w:rsidR="00C1777A" w:rsidRPr="00F30153" w:rsidRDefault="00C1777A" w:rsidP="00EF7094">
            <w:pPr>
              <w:pStyle w:val="Tabletext"/>
              <w:jc w:val="center"/>
            </w:pPr>
            <w:r>
              <w:t>−</w:t>
            </w:r>
            <w:r w:rsidRPr="00F30153">
              <w:t>1.46</w:t>
            </w:r>
          </w:p>
        </w:tc>
        <w:tc>
          <w:tcPr>
            <w:tcW w:w="659" w:type="pct"/>
            <w:shd w:val="clear" w:color="auto" w:fill="auto"/>
            <w:vAlign w:val="center"/>
          </w:tcPr>
          <w:p w14:paraId="348D5F8A" w14:textId="77777777" w:rsidR="00C1777A" w:rsidRPr="00F30153" w:rsidRDefault="00C1777A" w:rsidP="00EF7094">
            <w:pPr>
              <w:pStyle w:val="Tabletext"/>
              <w:jc w:val="center"/>
            </w:pPr>
            <w:r w:rsidRPr="00F30153">
              <w:t>15.9</w:t>
            </w:r>
          </w:p>
        </w:tc>
        <w:tc>
          <w:tcPr>
            <w:tcW w:w="623" w:type="pct"/>
            <w:shd w:val="clear" w:color="auto" w:fill="auto"/>
            <w:vAlign w:val="center"/>
          </w:tcPr>
          <w:p w14:paraId="2E96FD09" w14:textId="77777777" w:rsidR="00C1777A" w:rsidRPr="00F30153" w:rsidRDefault="00C1777A" w:rsidP="00EF7094">
            <w:pPr>
              <w:pStyle w:val="Tabletext"/>
              <w:jc w:val="center"/>
            </w:pPr>
            <w:r w:rsidRPr="00F30153">
              <w:t>11.18</w:t>
            </w:r>
          </w:p>
        </w:tc>
        <w:tc>
          <w:tcPr>
            <w:tcW w:w="642" w:type="pct"/>
            <w:shd w:val="clear" w:color="auto" w:fill="auto"/>
            <w:vAlign w:val="center"/>
          </w:tcPr>
          <w:p w14:paraId="71761C2E" w14:textId="77777777" w:rsidR="00C1777A" w:rsidRPr="00F30153" w:rsidRDefault="00C1777A" w:rsidP="00EF7094">
            <w:pPr>
              <w:pStyle w:val="Tabletext"/>
              <w:jc w:val="center"/>
            </w:pPr>
            <w:r w:rsidRPr="00F30153">
              <w:t>12.5</w:t>
            </w:r>
          </w:p>
        </w:tc>
        <w:tc>
          <w:tcPr>
            <w:tcW w:w="603" w:type="pct"/>
            <w:shd w:val="clear" w:color="auto" w:fill="auto"/>
            <w:vAlign w:val="center"/>
          </w:tcPr>
          <w:p w14:paraId="5B240FB7" w14:textId="77777777" w:rsidR="00C1777A" w:rsidRPr="00F30153" w:rsidRDefault="00C1777A" w:rsidP="00EF7094">
            <w:pPr>
              <w:pStyle w:val="Tabletext"/>
              <w:jc w:val="center"/>
            </w:pPr>
            <w:r w:rsidRPr="00F30153">
              <w:t>10.6</w:t>
            </w:r>
          </w:p>
        </w:tc>
      </w:tr>
      <w:tr w:rsidR="00C1777A" w:rsidRPr="00F30153" w14:paraId="7C129530" w14:textId="77777777" w:rsidTr="00AE6B9C">
        <w:trPr>
          <w:cantSplit/>
          <w:jc w:val="center"/>
        </w:trPr>
        <w:tc>
          <w:tcPr>
            <w:tcW w:w="1186" w:type="pct"/>
            <w:shd w:val="clear" w:color="auto" w:fill="auto"/>
            <w:vAlign w:val="center"/>
          </w:tcPr>
          <w:p w14:paraId="51D4D838" w14:textId="77777777" w:rsidR="00C1777A" w:rsidRPr="00F30153" w:rsidRDefault="00C1777A" w:rsidP="00EF7094">
            <w:pPr>
              <w:pStyle w:val="Tabletext"/>
            </w:pPr>
            <w:r w:rsidRPr="00F30153">
              <w:t>Satellite antenna radiation diagram</w:t>
            </w:r>
          </w:p>
        </w:tc>
        <w:tc>
          <w:tcPr>
            <w:tcW w:w="688" w:type="pct"/>
            <w:shd w:val="clear" w:color="auto" w:fill="auto"/>
            <w:vAlign w:val="center"/>
          </w:tcPr>
          <w:p w14:paraId="27131E0A" w14:textId="77777777" w:rsidR="00C1777A" w:rsidRPr="00F30153" w:rsidRDefault="00C1777A" w:rsidP="00EF7094">
            <w:pPr>
              <w:pStyle w:val="Tabletext"/>
              <w:jc w:val="center"/>
            </w:pPr>
            <w:r w:rsidRPr="00F30153">
              <w:t>Horn</w:t>
            </w:r>
          </w:p>
        </w:tc>
        <w:tc>
          <w:tcPr>
            <w:tcW w:w="599" w:type="pct"/>
            <w:shd w:val="clear" w:color="auto" w:fill="auto"/>
            <w:vAlign w:val="center"/>
          </w:tcPr>
          <w:p w14:paraId="23741E81" w14:textId="77777777" w:rsidR="00C1777A" w:rsidRPr="00C1777A" w:rsidRDefault="00C1777A" w:rsidP="00EF7094">
            <w:pPr>
              <w:pStyle w:val="Tabletext"/>
              <w:jc w:val="center"/>
              <w:rPr>
                <w:szCs w:val="22"/>
              </w:rPr>
            </w:pPr>
            <w:r w:rsidRPr="00C1777A">
              <w:rPr>
                <w:szCs w:val="22"/>
              </w:rPr>
              <w:t>Directional</w:t>
            </w:r>
          </w:p>
        </w:tc>
        <w:tc>
          <w:tcPr>
            <w:tcW w:w="659" w:type="pct"/>
            <w:shd w:val="clear" w:color="auto" w:fill="auto"/>
            <w:vAlign w:val="center"/>
          </w:tcPr>
          <w:p w14:paraId="38C30F88" w14:textId="77777777" w:rsidR="00C1777A" w:rsidRPr="00F30153" w:rsidRDefault="00C1777A" w:rsidP="00EF7094">
            <w:pPr>
              <w:pStyle w:val="Tabletext"/>
              <w:jc w:val="center"/>
            </w:pPr>
            <w:r w:rsidRPr="00F30153">
              <w:t>Isoflux</w:t>
            </w:r>
          </w:p>
        </w:tc>
        <w:tc>
          <w:tcPr>
            <w:tcW w:w="623" w:type="pct"/>
            <w:shd w:val="clear" w:color="auto" w:fill="auto"/>
            <w:vAlign w:val="center"/>
          </w:tcPr>
          <w:p w14:paraId="2E37B7FD" w14:textId="77777777" w:rsidR="00C1777A" w:rsidRPr="00F30153" w:rsidRDefault="00C1777A" w:rsidP="00EF7094">
            <w:pPr>
              <w:pStyle w:val="Tabletext"/>
              <w:jc w:val="center"/>
            </w:pPr>
            <w:r w:rsidRPr="00F30153">
              <w:t>Isoflux</w:t>
            </w:r>
          </w:p>
        </w:tc>
        <w:tc>
          <w:tcPr>
            <w:tcW w:w="642" w:type="pct"/>
            <w:shd w:val="clear" w:color="auto" w:fill="auto"/>
            <w:vAlign w:val="center"/>
          </w:tcPr>
          <w:p w14:paraId="2A9A27BF" w14:textId="77777777" w:rsidR="00C1777A" w:rsidRPr="00F30153" w:rsidRDefault="00C1777A" w:rsidP="00EF7094">
            <w:pPr>
              <w:pStyle w:val="Tabletext"/>
              <w:jc w:val="center"/>
            </w:pPr>
            <w:r w:rsidRPr="00F30153">
              <w:t>Isoflux</w:t>
            </w:r>
          </w:p>
        </w:tc>
        <w:tc>
          <w:tcPr>
            <w:tcW w:w="603" w:type="pct"/>
            <w:shd w:val="clear" w:color="auto" w:fill="auto"/>
            <w:vAlign w:val="center"/>
          </w:tcPr>
          <w:p w14:paraId="76F3A51F" w14:textId="77777777" w:rsidR="00C1777A" w:rsidRPr="00F30153" w:rsidRDefault="00C1777A" w:rsidP="00EF7094">
            <w:pPr>
              <w:pStyle w:val="Tabletext"/>
              <w:jc w:val="center"/>
            </w:pPr>
            <w:r w:rsidRPr="00F30153">
              <w:t>Isoflux</w:t>
            </w:r>
          </w:p>
        </w:tc>
      </w:tr>
      <w:tr w:rsidR="00C1777A" w:rsidRPr="00F30153" w14:paraId="312B1960" w14:textId="77777777" w:rsidTr="00AE6B9C">
        <w:trPr>
          <w:cantSplit/>
          <w:jc w:val="center"/>
        </w:trPr>
        <w:tc>
          <w:tcPr>
            <w:tcW w:w="1186" w:type="pct"/>
            <w:shd w:val="clear" w:color="auto" w:fill="auto"/>
            <w:vAlign w:val="center"/>
          </w:tcPr>
          <w:p w14:paraId="6FF24740" w14:textId="097082EE" w:rsidR="00C1777A" w:rsidRPr="000D76AB" w:rsidRDefault="00C1777A" w:rsidP="00EF7094">
            <w:pPr>
              <w:pStyle w:val="Tabletext"/>
              <w:rPr>
                <w:lang w:val="en-GB"/>
              </w:rPr>
            </w:pPr>
            <w:r w:rsidRPr="000D76AB">
              <w:rPr>
                <w:lang w:val="en-GB"/>
              </w:rPr>
              <w:t>Satellite antenna gain toward nadir (dBi)</w:t>
            </w:r>
          </w:p>
        </w:tc>
        <w:tc>
          <w:tcPr>
            <w:tcW w:w="688" w:type="pct"/>
            <w:shd w:val="clear" w:color="auto" w:fill="auto"/>
            <w:vAlign w:val="center"/>
          </w:tcPr>
          <w:p w14:paraId="04AA8435" w14:textId="77777777" w:rsidR="00C1777A" w:rsidRPr="00F30153" w:rsidRDefault="00C1777A" w:rsidP="00EF7094">
            <w:pPr>
              <w:pStyle w:val="Tabletext"/>
              <w:jc w:val="center"/>
            </w:pPr>
            <w:r w:rsidRPr="00F30153">
              <w:t>17.8</w:t>
            </w:r>
          </w:p>
        </w:tc>
        <w:tc>
          <w:tcPr>
            <w:tcW w:w="599" w:type="pct"/>
            <w:shd w:val="clear" w:color="auto" w:fill="auto"/>
            <w:vAlign w:val="center"/>
          </w:tcPr>
          <w:p w14:paraId="1C9EA3BF" w14:textId="77777777" w:rsidR="00C1777A" w:rsidRPr="00F30153" w:rsidRDefault="00C1777A" w:rsidP="00EF7094">
            <w:pPr>
              <w:pStyle w:val="Tabletext"/>
              <w:jc w:val="center"/>
            </w:pPr>
            <w:r w:rsidRPr="00F30153">
              <w:t>26.2</w:t>
            </w:r>
          </w:p>
        </w:tc>
        <w:tc>
          <w:tcPr>
            <w:tcW w:w="659" w:type="pct"/>
            <w:shd w:val="clear" w:color="auto" w:fill="auto"/>
            <w:vAlign w:val="center"/>
          </w:tcPr>
          <w:p w14:paraId="0CFC9C99" w14:textId="77777777" w:rsidR="00C1777A" w:rsidRPr="00F30153" w:rsidRDefault="00C1777A" w:rsidP="00EF7094">
            <w:pPr>
              <w:pStyle w:val="Tabletext"/>
              <w:jc w:val="center"/>
            </w:pPr>
            <w:r>
              <w:t>−</w:t>
            </w:r>
            <w:r w:rsidRPr="00F30153">
              <w:t>3</w:t>
            </w:r>
          </w:p>
        </w:tc>
        <w:tc>
          <w:tcPr>
            <w:tcW w:w="623" w:type="pct"/>
            <w:shd w:val="clear" w:color="auto" w:fill="auto"/>
            <w:vAlign w:val="center"/>
          </w:tcPr>
          <w:p w14:paraId="521054A0" w14:textId="77777777" w:rsidR="00C1777A" w:rsidRPr="00F30153" w:rsidRDefault="00C1777A" w:rsidP="00EF7094">
            <w:pPr>
              <w:pStyle w:val="Tabletext"/>
              <w:jc w:val="center"/>
            </w:pPr>
            <w:r>
              <w:t>−</w:t>
            </w:r>
            <w:r w:rsidRPr="00F30153">
              <w:t>4.1</w:t>
            </w:r>
          </w:p>
        </w:tc>
        <w:tc>
          <w:tcPr>
            <w:tcW w:w="642" w:type="pct"/>
            <w:shd w:val="clear" w:color="auto" w:fill="auto"/>
            <w:vAlign w:val="center"/>
          </w:tcPr>
          <w:p w14:paraId="578B5D0F" w14:textId="77777777" w:rsidR="00C1777A" w:rsidRPr="00F30153" w:rsidRDefault="00C1777A" w:rsidP="00EF7094">
            <w:pPr>
              <w:pStyle w:val="Tabletext"/>
              <w:jc w:val="center"/>
            </w:pPr>
            <w:r>
              <w:t>−</w:t>
            </w:r>
            <w:r w:rsidRPr="00F30153">
              <w:t>4.1</w:t>
            </w:r>
          </w:p>
        </w:tc>
        <w:tc>
          <w:tcPr>
            <w:tcW w:w="603" w:type="pct"/>
            <w:shd w:val="clear" w:color="auto" w:fill="auto"/>
            <w:vAlign w:val="center"/>
          </w:tcPr>
          <w:p w14:paraId="187DE79C" w14:textId="77777777" w:rsidR="00C1777A" w:rsidRPr="00F30153" w:rsidRDefault="00C1777A" w:rsidP="00EF7094">
            <w:pPr>
              <w:pStyle w:val="Tabletext"/>
              <w:jc w:val="center"/>
            </w:pPr>
            <w:r>
              <w:t>−</w:t>
            </w:r>
            <w:r w:rsidRPr="00F30153">
              <w:t>6</w:t>
            </w:r>
          </w:p>
        </w:tc>
      </w:tr>
      <w:tr w:rsidR="00C1777A" w:rsidRPr="00F30153" w14:paraId="1151FC48" w14:textId="77777777" w:rsidTr="00AE6B9C">
        <w:trPr>
          <w:cantSplit/>
          <w:jc w:val="center"/>
        </w:trPr>
        <w:tc>
          <w:tcPr>
            <w:tcW w:w="1186" w:type="pct"/>
            <w:shd w:val="clear" w:color="auto" w:fill="auto"/>
            <w:vAlign w:val="center"/>
          </w:tcPr>
          <w:p w14:paraId="5D793936" w14:textId="69CA1ABC" w:rsidR="00C1777A" w:rsidRPr="00F30153" w:rsidRDefault="00C1777A" w:rsidP="00EF7094">
            <w:pPr>
              <w:pStyle w:val="Tabletext"/>
            </w:pPr>
            <w:r w:rsidRPr="00F30153">
              <w:t>Satellite antenna maximum gain</w:t>
            </w:r>
            <w:r>
              <w:t xml:space="preserve"> (</w:t>
            </w:r>
            <w:r w:rsidRPr="00F30153">
              <w:t>dBi</w:t>
            </w:r>
            <w:r>
              <w:t>)</w:t>
            </w:r>
          </w:p>
        </w:tc>
        <w:tc>
          <w:tcPr>
            <w:tcW w:w="688" w:type="pct"/>
            <w:shd w:val="clear" w:color="auto" w:fill="auto"/>
            <w:vAlign w:val="center"/>
          </w:tcPr>
          <w:p w14:paraId="7A018E4F" w14:textId="77777777" w:rsidR="00C1777A" w:rsidRPr="00F30153" w:rsidRDefault="00C1777A" w:rsidP="00EF7094">
            <w:pPr>
              <w:pStyle w:val="Tabletext"/>
              <w:jc w:val="center"/>
            </w:pPr>
            <w:r w:rsidRPr="00F30153">
              <w:t>17.8</w:t>
            </w:r>
          </w:p>
        </w:tc>
        <w:tc>
          <w:tcPr>
            <w:tcW w:w="599" w:type="pct"/>
            <w:shd w:val="clear" w:color="auto" w:fill="auto"/>
            <w:vAlign w:val="center"/>
          </w:tcPr>
          <w:p w14:paraId="28BD59DF" w14:textId="77777777" w:rsidR="00C1777A" w:rsidRPr="00F30153" w:rsidRDefault="00C1777A" w:rsidP="00EF7094">
            <w:pPr>
              <w:pStyle w:val="Tabletext"/>
              <w:jc w:val="center"/>
            </w:pPr>
            <w:r w:rsidRPr="00F30153">
              <w:t>26.2</w:t>
            </w:r>
          </w:p>
        </w:tc>
        <w:tc>
          <w:tcPr>
            <w:tcW w:w="659" w:type="pct"/>
            <w:shd w:val="clear" w:color="auto" w:fill="auto"/>
            <w:vAlign w:val="center"/>
          </w:tcPr>
          <w:p w14:paraId="032D8C84" w14:textId="77777777" w:rsidR="00C1777A" w:rsidRPr="00F30153" w:rsidRDefault="00C1777A" w:rsidP="00EF7094">
            <w:pPr>
              <w:pStyle w:val="Tabletext"/>
              <w:jc w:val="center"/>
            </w:pPr>
            <w:r w:rsidRPr="00F30153">
              <w:t>7</w:t>
            </w:r>
          </w:p>
        </w:tc>
        <w:tc>
          <w:tcPr>
            <w:tcW w:w="623" w:type="pct"/>
            <w:shd w:val="clear" w:color="auto" w:fill="auto"/>
            <w:vAlign w:val="center"/>
          </w:tcPr>
          <w:p w14:paraId="057468E4" w14:textId="77777777" w:rsidR="00C1777A" w:rsidRPr="00F30153" w:rsidRDefault="00C1777A" w:rsidP="00EF7094">
            <w:pPr>
              <w:pStyle w:val="Tabletext"/>
              <w:jc w:val="center"/>
            </w:pPr>
            <w:r w:rsidRPr="00F30153">
              <w:t>6.8</w:t>
            </w:r>
          </w:p>
        </w:tc>
        <w:tc>
          <w:tcPr>
            <w:tcW w:w="642" w:type="pct"/>
            <w:shd w:val="clear" w:color="auto" w:fill="auto"/>
            <w:vAlign w:val="center"/>
          </w:tcPr>
          <w:p w14:paraId="5DE8AA80" w14:textId="77777777" w:rsidR="00C1777A" w:rsidRPr="00F30153" w:rsidRDefault="00C1777A" w:rsidP="00EF7094">
            <w:pPr>
              <w:pStyle w:val="Tabletext"/>
              <w:jc w:val="center"/>
            </w:pPr>
            <w:r w:rsidRPr="00F30153">
              <w:t>6.8</w:t>
            </w:r>
          </w:p>
        </w:tc>
        <w:tc>
          <w:tcPr>
            <w:tcW w:w="603" w:type="pct"/>
            <w:shd w:val="clear" w:color="auto" w:fill="auto"/>
            <w:vAlign w:val="center"/>
          </w:tcPr>
          <w:p w14:paraId="41E1DFC2" w14:textId="77777777" w:rsidR="00C1777A" w:rsidRPr="00F30153" w:rsidRDefault="00C1777A" w:rsidP="00EF7094">
            <w:pPr>
              <w:pStyle w:val="Tabletext"/>
              <w:jc w:val="center"/>
            </w:pPr>
            <w:r w:rsidRPr="00F30153">
              <w:t>6</w:t>
            </w:r>
          </w:p>
        </w:tc>
      </w:tr>
      <w:tr w:rsidR="00C1777A" w:rsidRPr="00F30153" w14:paraId="52FF5558" w14:textId="77777777" w:rsidTr="00AE6B9C">
        <w:trPr>
          <w:cantSplit/>
          <w:jc w:val="center"/>
        </w:trPr>
        <w:tc>
          <w:tcPr>
            <w:tcW w:w="1186" w:type="pct"/>
            <w:shd w:val="clear" w:color="auto" w:fill="auto"/>
            <w:vAlign w:val="center"/>
          </w:tcPr>
          <w:p w14:paraId="114811BA" w14:textId="77777777" w:rsidR="00C1777A" w:rsidRPr="00F30153" w:rsidRDefault="00C1777A" w:rsidP="00EF7094">
            <w:pPr>
              <w:pStyle w:val="Tabletext"/>
            </w:pPr>
            <w:r w:rsidRPr="00F30153">
              <w:t>Satellite antenna polarization</w:t>
            </w:r>
          </w:p>
        </w:tc>
        <w:tc>
          <w:tcPr>
            <w:tcW w:w="688" w:type="pct"/>
            <w:shd w:val="clear" w:color="auto" w:fill="auto"/>
            <w:vAlign w:val="center"/>
          </w:tcPr>
          <w:p w14:paraId="76136342" w14:textId="77777777" w:rsidR="00C1777A" w:rsidRPr="00F30153" w:rsidRDefault="00C1777A" w:rsidP="00EF7094">
            <w:pPr>
              <w:pStyle w:val="Tabletext"/>
              <w:jc w:val="center"/>
            </w:pPr>
            <w:r w:rsidRPr="00F30153">
              <w:t>RHCP</w:t>
            </w:r>
          </w:p>
        </w:tc>
        <w:tc>
          <w:tcPr>
            <w:tcW w:w="599" w:type="pct"/>
            <w:shd w:val="clear" w:color="auto" w:fill="auto"/>
            <w:vAlign w:val="center"/>
          </w:tcPr>
          <w:p w14:paraId="60D3D1A9" w14:textId="77777777" w:rsidR="00C1777A" w:rsidRPr="00F30153" w:rsidRDefault="00C1777A" w:rsidP="00EF7094">
            <w:pPr>
              <w:pStyle w:val="Tabletext"/>
              <w:jc w:val="center"/>
            </w:pPr>
            <w:r w:rsidRPr="00F30153">
              <w:t>RHCP</w:t>
            </w:r>
          </w:p>
        </w:tc>
        <w:tc>
          <w:tcPr>
            <w:tcW w:w="659" w:type="pct"/>
            <w:shd w:val="clear" w:color="auto" w:fill="auto"/>
            <w:vAlign w:val="center"/>
          </w:tcPr>
          <w:p w14:paraId="391F35CF" w14:textId="77777777" w:rsidR="00C1777A" w:rsidRPr="00F30153" w:rsidRDefault="00C1777A" w:rsidP="00EF7094">
            <w:pPr>
              <w:pStyle w:val="Tabletext"/>
              <w:jc w:val="center"/>
            </w:pPr>
            <w:r w:rsidRPr="00F30153">
              <w:t>LHCP</w:t>
            </w:r>
          </w:p>
        </w:tc>
        <w:tc>
          <w:tcPr>
            <w:tcW w:w="623" w:type="pct"/>
            <w:shd w:val="clear" w:color="auto" w:fill="auto"/>
            <w:vAlign w:val="center"/>
          </w:tcPr>
          <w:p w14:paraId="7D6011E0" w14:textId="77777777" w:rsidR="00C1777A" w:rsidRPr="00F30153" w:rsidRDefault="00C1777A" w:rsidP="00EF7094">
            <w:pPr>
              <w:pStyle w:val="Tabletext"/>
              <w:jc w:val="center"/>
            </w:pPr>
            <w:r w:rsidRPr="00F30153">
              <w:t>RHCP</w:t>
            </w:r>
          </w:p>
        </w:tc>
        <w:tc>
          <w:tcPr>
            <w:tcW w:w="642" w:type="pct"/>
            <w:shd w:val="clear" w:color="auto" w:fill="auto"/>
            <w:vAlign w:val="center"/>
          </w:tcPr>
          <w:p w14:paraId="699AA9BF" w14:textId="77777777" w:rsidR="00C1777A" w:rsidRPr="00F30153" w:rsidRDefault="00C1777A" w:rsidP="00EF7094">
            <w:pPr>
              <w:pStyle w:val="Tabletext"/>
              <w:jc w:val="center"/>
            </w:pPr>
            <w:r w:rsidRPr="00F30153">
              <w:t>RHCP</w:t>
            </w:r>
          </w:p>
        </w:tc>
        <w:tc>
          <w:tcPr>
            <w:tcW w:w="603" w:type="pct"/>
            <w:shd w:val="clear" w:color="auto" w:fill="auto"/>
            <w:vAlign w:val="center"/>
          </w:tcPr>
          <w:p w14:paraId="6D6EE976" w14:textId="77777777" w:rsidR="00C1777A" w:rsidRPr="00F30153" w:rsidRDefault="00C1777A" w:rsidP="00EF7094">
            <w:pPr>
              <w:pStyle w:val="Tabletext"/>
              <w:jc w:val="center"/>
            </w:pPr>
            <w:r w:rsidRPr="00F30153">
              <w:t>RHCP</w:t>
            </w:r>
          </w:p>
        </w:tc>
      </w:tr>
      <w:tr w:rsidR="00C1777A" w:rsidRPr="00F30153" w14:paraId="5C96856B" w14:textId="77777777" w:rsidTr="00AE6B9C">
        <w:trPr>
          <w:cantSplit/>
          <w:jc w:val="center"/>
        </w:trPr>
        <w:tc>
          <w:tcPr>
            <w:tcW w:w="1186" w:type="pct"/>
            <w:shd w:val="clear" w:color="auto" w:fill="auto"/>
            <w:vAlign w:val="center"/>
          </w:tcPr>
          <w:p w14:paraId="2879E604" w14:textId="05ADFB29" w:rsidR="00C1777A" w:rsidRPr="000D76AB" w:rsidRDefault="00C1777A" w:rsidP="00EF7094">
            <w:pPr>
              <w:pStyle w:val="Tabletext"/>
              <w:rPr>
                <w:lang w:val="en-GB"/>
              </w:rPr>
            </w:pPr>
            <w:r w:rsidRPr="000D76AB">
              <w:rPr>
                <w:lang w:val="en-GB"/>
              </w:rPr>
              <w:t>Earth station antenna gain toward satellite (dBi)</w:t>
            </w:r>
          </w:p>
        </w:tc>
        <w:tc>
          <w:tcPr>
            <w:tcW w:w="688" w:type="pct"/>
            <w:shd w:val="clear" w:color="auto" w:fill="auto"/>
            <w:vAlign w:val="center"/>
          </w:tcPr>
          <w:p w14:paraId="49BF4366" w14:textId="77777777" w:rsidR="00C1777A" w:rsidRPr="00F30153" w:rsidRDefault="00C1777A" w:rsidP="00EF7094">
            <w:pPr>
              <w:pStyle w:val="Tabletext"/>
              <w:jc w:val="center"/>
            </w:pPr>
            <w:r w:rsidRPr="00F30153">
              <w:t>59.2</w:t>
            </w:r>
          </w:p>
        </w:tc>
        <w:tc>
          <w:tcPr>
            <w:tcW w:w="599" w:type="pct"/>
            <w:shd w:val="clear" w:color="auto" w:fill="auto"/>
            <w:vAlign w:val="center"/>
          </w:tcPr>
          <w:p w14:paraId="49897CAA" w14:textId="77777777" w:rsidR="00C1777A" w:rsidRPr="00F30153" w:rsidRDefault="00C1777A" w:rsidP="00EF7094">
            <w:pPr>
              <w:pStyle w:val="Tabletext"/>
              <w:jc w:val="center"/>
            </w:pPr>
            <w:r w:rsidRPr="00F30153">
              <w:t>55</w:t>
            </w:r>
          </w:p>
        </w:tc>
        <w:tc>
          <w:tcPr>
            <w:tcW w:w="659" w:type="pct"/>
            <w:shd w:val="clear" w:color="auto" w:fill="auto"/>
            <w:vAlign w:val="center"/>
          </w:tcPr>
          <w:p w14:paraId="3A807314" w14:textId="77777777" w:rsidR="00C1777A" w:rsidRPr="00F30153" w:rsidRDefault="00C1777A" w:rsidP="00EF7094">
            <w:pPr>
              <w:pStyle w:val="Tabletext"/>
              <w:jc w:val="center"/>
            </w:pPr>
            <w:r w:rsidRPr="00F30153">
              <w:t>55</w:t>
            </w:r>
          </w:p>
        </w:tc>
        <w:tc>
          <w:tcPr>
            <w:tcW w:w="623" w:type="pct"/>
            <w:shd w:val="clear" w:color="auto" w:fill="auto"/>
            <w:vAlign w:val="center"/>
          </w:tcPr>
          <w:p w14:paraId="6CCBA0A0" w14:textId="77777777" w:rsidR="00C1777A" w:rsidRPr="00F30153" w:rsidRDefault="00C1777A" w:rsidP="00EF7094">
            <w:pPr>
              <w:pStyle w:val="Tabletext"/>
              <w:jc w:val="center"/>
            </w:pPr>
            <w:r w:rsidRPr="00F30153">
              <w:t>56.1</w:t>
            </w:r>
          </w:p>
        </w:tc>
        <w:tc>
          <w:tcPr>
            <w:tcW w:w="642" w:type="pct"/>
            <w:shd w:val="clear" w:color="auto" w:fill="auto"/>
            <w:vAlign w:val="center"/>
          </w:tcPr>
          <w:p w14:paraId="5ADE1C93" w14:textId="77777777" w:rsidR="00C1777A" w:rsidRPr="00F30153" w:rsidRDefault="00C1777A" w:rsidP="00EF7094">
            <w:pPr>
              <w:pStyle w:val="Tabletext"/>
              <w:jc w:val="center"/>
            </w:pPr>
            <w:r w:rsidRPr="00F30153">
              <w:t>56.1</w:t>
            </w:r>
          </w:p>
        </w:tc>
        <w:tc>
          <w:tcPr>
            <w:tcW w:w="603" w:type="pct"/>
            <w:shd w:val="clear" w:color="auto" w:fill="auto"/>
            <w:vAlign w:val="center"/>
          </w:tcPr>
          <w:p w14:paraId="15FB1663" w14:textId="77777777" w:rsidR="00C1777A" w:rsidRPr="00F30153" w:rsidRDefault="00C1777A" w:rsidP="00EF7094">
            <w:pPr>
              <w:pStyle w:val="Tabletext"/>
              <w:jc w:val="center"/>
            </w:pPr>
            <w:r w:rsidRPr="00F30153">
              <w:t>56.1</w:t>
            </w:r>
          </w:p>
        </w:tc>
      </w:tr>
      <w:tr w:rsidR="00C1777A" w:rsidRPr="00F30153" w14:paraId="0B78DDE4" w14:textId="77777777" w:rsidTr="00AE6B9C">
        <w:trPr>
          <w:cantSplit/>
          <w:jc w:val="center"/>
        </w:trPr>
        <w:tc>
          <w:tcPr>
            <w:tcW w:w="1186" w:type="pct"/>
            <w:shd w:val="clear" w:color="auto" w:fill="auto"/>
            <w:vAlign w:val="center"/>
          </w:tcPr>
          <w:p w14:paraId="15892F38" w14:textId="77777777" w:rsidR="00C1777A" w:rsidRPr="00F30153" w:rsidRDefault="00C1777A" w:rsidP="00EF7094">
            <w:pPr>
              <w:pStyle w:val="Tabletext"/>
            </w:pPr>
            <w:r w:rsidRPr="00F30153">
              <w:t>Earth station antenna polarization</w:t>
            </w:r>
          </w:p>
        </w:tc>
        <w:tc>
          <w:tcPr>
            <w:tcW w:w="688" w:type="pct"/>
            <w:shd w:val="clear" w:color="auto" w:fill="auto"/>
            <w:vAlign w:val="center"/>
          </w:tcPr>
          <w:p w14:paraId="5404B355" w14:textId="77777777" w:rsidR="00C1777A" w:rsidRPr="00F30153" w:rsidRDefault="00C1777A" w:rsidP="00EF7094">
            <w:pPr>
              <w:pStyle w:val="Tabletext"/>
              <w:jc w:val="center"/>
            </w:pPr>
            <w:r w:rsidRPr="00F30153">
              <w:t>RHCP/</w:t>
            </w:r>
            <w:r w:rsidRPr="00F30153">
              <w:br/>
              <w:t>LHCP</w:t>
            </w:r>
          </w:p>
        </w:tc>
        <w:tc>
          <w:tcPr>
            <w:tcW w:w="599" w:type="pct"/>
            <w:shd w:val="clear" w:color="auto" w:fill="auto"/>
            <w:vAlign w:val="center"/>
          </w:tcPr>
          <w:p w14:paraId="5360A1FD" w14:textId="77777777" w:rsidR="00C1777A" w:rsidRPr="00F30153" w:rsidRDefault="00C1777A" w:rsidP="00EF7094">
            <w:pPr>
              <w:pStyle w:val="Tabletext"/>
              <w:jc w:val="center"/>
            </w:pPr>
            <w:r w:rsidRPr="00F30153">
              <w:t>RHCP</w:t>
            </w:r>
          </w:p>
        </w:tc>
        <w:tc>
          <w:tcPr>
            <w:tcW w:w="659" w:type="pct"/>
            <w:shd w:val="clear" w:color="auto" w:fill="auto"/>
            <w:vAlign w:val="center"/>
          </w:tcPr>
          <w:p w14:paraId="3D334625" w14:textId="77777777" w:rsidR="00C1777A" w:rsidRPr="00F30153" w:rsidRDefault="00C1777A" w:rsidP="00EF7094">
            <w:pPr>
              <w:pStyle w:val="Tabletext"/>
              <w:jc w:val="center"/>
            </w:pPr>
            <w:r w:rsidRPr="00F30153">
              <w:t>LHCP</w:t>
            </w:r>
          </w:p>
        </w:tc>
        <w:tc>
          <w:tcPr>
            <w:tcW w:w="623" w:type="pct"/>
            <w:shd w:val="clear" w:color="auto" w:fill="auto"/>
            <w:vAlign w:val="center"/>
          </w:tcPr>
          <w:p w14:paraId="7316CE1C" w14:textId="77777777" w:rsidR="00C1777A" w:rsidRPr="00F30153" w:rsidRDefault="00C1777A" w:rsidP="00EF7094">
            <w:pPr>
              <w:pStyle w:val="Tabletext"/>
              <w:jc w:val="center"/>
            </w:pPr>
            <w:r w:rsidRPr="00F30153">
              <w:t>RHCP</w:t>
            </w:r>
          </w:p>
        </w:tc>
        <w:tc>
          <w:tcPr>
            <w:tcW w:w="642" w:type="pct"/>
            <w:shd w:val="clear" w:color="auto" w:fill="auto"/>
            <w:vAlign w:val="center"/>
          </w:tcPr>
          <w:p w14:paraId="4CEDEBC0" w14:textId="77777777" w:rsidR="00C1777A" w:rsidRPr="00F30153" w:rsidRDefault="00C1777A" w:rsidP="00EF7094">
            <w:pPr>
              <w:pStyle w:val="Tabletext"/>
              <w:jc w:val="center"/>
            </w:pPr>
            <w:r w:rsidRPr="00F30153">
              <w:t>RHCP</w:t>
            </w:r>
          </w:p>
        </w:tc>
        <w:tc>
          <w:tcPr>
            <w:tcW w:w="603" w:type="pct"/>
            <w:shd w:val="clear" w:color="auto" w:fill="auto"/>
            <w:vAlign w:val="center"/>
          </w:tcPr>
          <w:p w14:paraId="5E7A0E06" w14:textId="77777777" w:rsidR="00C1777A" w:rsidRPr="00F30153" w:rsidRDefault="00C1777A" w:rsidP="00EF7094">
            <w:pPr>
              <w:pStyle w:val="Tabletext"/>
              <w:jc w:val="center"/>
            </w:pPr>
            <w:r w:rsidRPr="00F30153">
              <w:t>RHCP</w:t>
            </w:r>
          </w:p>
        </w:tc>
      </w:tr>
      <w:tr w:rsidR="00C1777A" w:rsidRPr="00F30153" w14:paraId="0F4FAB0A" w14:textId="77777777" w:rsidTr="00AE6B9C">
        <w:trPr>
          <w:cantSplit/>
          <w:jc w:val="center"/>
        </w:trPr>
        <w:tc>
          <w:tcPr>
            <w:tcW w:w="1186" w:type="pct"/>
            <w:shd w:val="clear" w:color="auto" w:fill="auto"/>
            <w:vAlign w:val="center"/>
          </w:tcPr>
          <w:p w14:paraId="36E521E9" w14:textId="77777777" w:rsidR="00C1777A" w:rsidRPr="000D76AB" w:rsidRDefault="00C1777A" w:rsidP="00EF7094">
            <w:pPr>
              <w:pStyle w:val="Tabletext"/>
              <w:rPr>
                <w:lang w:val="en-GB"/>
              </w:rPr>
            </w:pPr>
            <w:r w:rsidRPr="000D76AB">
              <w:rPr>
                <w:lang w:val="en-GB"/>
              </w:rPr>
              <w:t>Earth station antenna radiation diagram</w:t>
            </w:r>
          </w:p>
        </w:tc>
        <w:tc>
          <w:tcPr>
            <w:tcW w:w="688" w:type="pct"/>
            <w:shd w:val="clear" w:color="auto" w:fill="auto"/>
            <w:vAlign w:val="center"/>
          </w:tcPr>
          <w:p w14:paraId="732936FC" w14:textId="77777777" w:rsidR="00C1777A" w:rsidRPr="00F30153" w:rsidRDefault="00C1777A" w:rsidP="00EF7094">
            <w:pPr>
              <w:pStyle w:val="Tabletext"/>
              <w:jc w:val="center"/>
            </w:pPr>
            <w:r w:rsidRPr="00F30153">
              <w:t>Rec. ITU-R S.465-6</w:t>
            </w:r>
          </w:p>
        </w:tc>
        <w:tc>
          <w:tcPr>
            <w:tcW w:w="599" w:type="pct"/>
            <w:shd w:val="clear" w:color="auto" w:fill="auto"/>
            <w:vAlign w:val="center"/>
          </w:tcPr>
          <w:p w14:paraId="0F2F6187" w14:textId="77777777" w:rsidR="00C1777A" w:rsidRPr="00F30153" w:rsidRDefault="00C1777A" w:rsidP="00EF7094">
            <w:pPr>
              <w:pStyle w:val="Tabletext"/>
              <w:jc w:val="center"/>
            </w:pPr>
            <w:r w:rsidRPr="00F30153">
              <w:t>Rec. ITU-R S.465-6</w:t>
            </w:r>
          </w:p>
        </w:tc>
        <w:tc>
          <w:tcPr>
            <w:tcW w:w="659" w:type="pct"/>
            <w:shd w:val="clear" w:color="auto" w:fill="auto"/>
            <w:vAlign w:val="center"/>
          </w:tcPr>
          <w:p w14:paraId="27BD34D0" w14:textId="77777777" w:rsidR="00C1777A" w:rsidRPr="00F30153" w:rsidRDefault="00C1777A" w:rsidP="00EF7094">
            <w:pPr>
              <w:pStyle w:val="Tabletext"/>
              <w:jc w:val="center"/>
            </w:pPr>
            <w:r w:rsidRPr="00F30153">
              <w:t>Rec. ITU-R S.465-6</w:t>
            </w:r>
          </w:p>
        </w:tc>
        <w:tc>
          <w:tcPr>
            <w:tcW w:w="623" w:type="pct"/>
            <w:shd w:val="clear" w:color="auto" w:fill="auto"/>
            <w:vAlign w:val="center"/>
          </w:tcPr>
          <w:p w14:paraId="209FCEF4" w14:textId="77777777" w:rsidR="00C1777A" w:rsidRPr="00F30153" w:rsidRDefault="00C1777A" w:rsidP="00EF7094">
            <w:pPr>
              <w:pStyle w:val="Tabletext"/>
              <w:jc w:val="center"/>
            </w:pPr>
            <w:r w:rsidRPr="00F30153">
              <w:t>Rec. ITU-R S.465-6</w:t>
            </w:r>
          </w:p>
        </w:tc>
        <w:tc>
          <w:tcPr>
            <w:tcW w:w="642" w:type="pct"/>
            <w:shd w:val="clear" w:color="auto" w:fill="auto"/>
            <w:vAlign w:val="center"/>
          </w:tcPr>
          <w:p w14:paraId="2DD333BE" w14:textId="77777777" w:rsidR="00C1777A" w:rsidRPr="00F30153" w:rsidRDefault="00C1777A" w:rsidP="00EF7094">
            <w:pPr>
              <w:pStyle w:val="Tabletext"/>
              <w:jc w:val="center"/>
            </w:pPr>
            <w:r w:rsidRPr="00F30153">
              <w:t>Rec. ITU-R S.465-6</w:t>
            </w:r>
          </w:p>
        </w:tc>
        <w:tc>
          <w:tcPr>
            <w:tcW w:w="603" w:type="pct"/>
            <w:shd w:val="clear" w:color="auto" w:fill="auto"/>
            <w:vAlign w:val="center"/>
          </w:tcPr>
          <w:p w14:paraId="1A74D658" w14:textId="77777777" w:rsidR="00C1777A" w:rsidRPr="00F30153" w:rsidRDefault="00C1777A" w:rsidP="00EF7094">
            <w:pPr>
              <w:pStyle w:val="Tabletext"/>
              <w:jc w:val="center"/>
            </w:pPr>
            <w:r w:rsidRPr="00F30153">
              <w:t>Rec. ITU</w:t>
            </w:r>
            <w:r w:rsidRPr="00F30153">
              <w:noBreakHyphen/>
              <w:t>R S.465-6</w:t>
            </w:r>
          </w:p>
        </w:tc>
      </w:tr>
      <w:tr w:rsidR="00C1777A" w:rsidRPr="00F30153" w14:paraId="08A31942" w14:textId="77777777" w:rsidTr="00AE6B9C">
        <w:trPr>
          <w:cantSplit/>
          <w:jc w:val="center"/>
        </w:trPr>
        <w:tc>
          <w:tcPr>
            <w:tcW w:w="1186" w:type="pct"/>
            <w:shd w:val="clear" w:color="auto" w:fill="auto"/>
            <w:vAlign w:val="center"/>
          </w:tcPr>
          <w:p w14:paraId="7E615387" w14:textId="356455BE" w:rsidR="00C1777A" w:rsidRPr="000D76AB" w:rsidRDefault="00C1777A" w:rsidP="00EF7094">
            <w:pPr>
              <w:pStyle w:val="Tabletext"/>
              <w:rPr>
                <w:lang w:val="en-GB"/>
              </w:rPr>
            </w:pPr>
            <w:r w:rsidRPr="000D76AB">
              <w:rPr>
                <w:lang w:val="en-GB"/>
              </w:rPr>
              <w:t>Earth station receiver noise temperature (K)</w:t>
            </w:r>
          </w:p>
        </w:tc>
        <w:tc>
          <w:tcPr>
            <w:tcW w:w="688" w:type="pct"/>
            <w:shd w:val="clear" w:color="auto" w:fill="auto"/>
            <w:vAlign w:val="center"/>
          </w:tcPr>
          <w:p w14:paraId="67FA8CDB" w14:textId="77777777" w:rsidR="00C1777A" w:rsidRPr="00F30153" w:rsidRDefault="00C1777A" w:rsidP="00EF7094">
            <w:pPr>
              <w:pStyle w:val="Tabletext"/>
              <w:jc w:val="center"/>
            </w:pPr>
            <w:r w:rsidRPr="00F30153">
              <w:t>163</w:t>
            </w:r>
          </w:p>
        </w:tc>
        <w:tc>
          <w:tcPr>
            <w:tcW w:w="599" w:type="pct"/>
            <w:shd w:val="clear" w:color="auto" w:fill="auto"/>
            <w:vAlign w:val="center"/>
          </w:tcPr>
          <w:p w14:paraId="11FA89F3" w14:textId="77777777" w:rsidR="00C1777A" w:rsidRPr="00F30153" w:rsidRDefault="00C1777A" w:rsidP="00EF7094">
            <w:pPr>
              <w:pStyle w:val="Tabletext"/>
              <w:jc w:val="center"/>
            </w:pPr>
            <w:r w:rsidRPr="00F30153">
              <w:t>185</w:t>
            </w:r>
          </w:p>
        </w:tc>
        <w:tc>
          <w:tcPr>
            <w:tcW w:w="659" w:type="pct"/>
            <w:shd w:val="clear" w:color="auto" w:fill="auto"/>
            <w:vAlign w:val="center"/>
          </w:tcPr>
          <w:p w14:paraId="538AE154" w14:textId="77777777" w:rsidR="00C1777A" w:rsidRPr="00F30153" w:rsidRDefault="00C1777A" w:rsidP="00EF7094">
            <w:pPr>
              <w:pStyle w:val="Tabletext"/>
              <w:jc w:val="center"/>
            </w:pPr>
            <w:r w:rsidRPr="00F30153">
              <w:t>185</w:t>
            </w:r>
          </w:p>
        </w:tc>
        <w:tc>
          <w:tcPr>
            <w:tcW w:w="623" w:type="pct"/>
            <w:shd w:val="clear" w:color="auto" w:fill="auto"/>
            <w:vAlign w:val="center"/>
          </w:tcPr>
          <w:p w14:paraId="11F33A3F" w14:textId="77777777" w:rsidR="00C1777A" w:rsidRPr="00F30153" w:rsidRDefault="00C1777A" w:rsidP="00EF7094">
            <w:pPr>
              <w:pStyle w:val="Tabletext"/>
              <w:jc w:val="center"/>
            </w:pPr>
            <w:r w:rsidRPr="00F30153">
              <w:t>125</w:t>
            </w:r>
          </w:p>
        </w:tc>
        <w:tc>
          <w:tcPr>
            <w:tcW w:w="642" w:type="pct"/>
            <w:shd w:val="clear" w:color="auto" w:fill="auto"/>
            <w:vAlign w:val="center"/>
          </w:tcPr>
          <w:p w14:paraId="3B0E377D" w14:textId="77777777" w:rsidR="00C1777A" w:rsidRPr="00F30153" w:rsidRDefault="00C1777A" w:rsidP="00EF7094">
            <w:pPr>
              <w:pStyle w:val="Tabletext"/>
              <w:jc w:val="center"/>
            </w:pPr>
            <w:r w:rsidRPr="00F30153">
              <w:t>125</w:t>
            </w:r>
          </w:p>
        </w:tc>
        <w:tc>
          <w:tcPr>
            <w:tcW w:w="603" w:type="pct"/>
            <w:shd w:val="clear" w:color="auto" w:fill="auto"/>
            <w:vAlign w:val="center"/>
          </w:tcPr>
          <w:p w14:paraId="2B737D85" w14:textId="77777777" w:rsidR="00C1777A" w:rsidRPr="00F30153" w:rsidRDefault="00C1777A" w:rsidP="00EF7094">
            <w:pPr>
              <w:pStyle w:val="Tabletext"/>
              <w:jc w:val="center"/>
            </w:pPr>
            <w:r w:rsidRPr="00F30153">
              <w:t>190</w:t>
            </w:r>
          </w:p>
        </w:tc>
      </w:tr>
    </w:tbl>
    <w:p w14:paraId="740CA675" w14:textId="77777777" w:rsidR="00943A19" w:rsidRDefault="00943A19" w:rsidP="00943A19">
      <w:pPr>
        <w:pStyle w:val="Tablefin"/>
      </w:pPr>
    </w:p>
    <w:p w14:paraId="245ABA29" w14:textId="77777777" w:rsidR="00943A19" w:rsidRDefault="00943A19" w:rsidP="00943A19">
      <w:pPr>
        <w:overflowPunct/>
        <w:autoSpaceDE/>
        <w:autoSpaceDN/>
        <w:adjustRightInd/>
        <w:spacing w:before="0"/>
        <w:textAlignment w:val="auto"/>
        <w:rPr>
          <w:caps/>
          <w:sz w:val="20"/>
        </w:rPr>
      </w:pPr>
      <w:r>
        <w:rPr>
          <w:caps/>
          <w:sz w:val="20"/>
        </w:rPr>
        <w:br w:type="page"/>
      </w:r>
    </w:p>
    <w:p w14:paraId="47A480D9" w14:textId="77777777" w:rsidR="00943A19" w:rsidRPr="00F30153" w:rsidRDefault="00943A19" w:rsidP="00943A19">
      <w:pPr>
        <w:pStyle w:val="TableNo"/>
      </w:pPr>
      <w:r w:rsidRPr="00F30153">
        <w:lastRenderedPageBreak/>
        <w:t>TABLE C-7</w:t>
      </w:r>
    </w:p>
    <w:p w14:paraId="0CEFE964" w14:textId="77777777" w:rsidR="00943A19" w:rsidRPr="000D76AB" w:rsidRDefault="00943A19" w:rsidP="00943A19">
      <w:pPr>
        <w:pStyle w:val="Tabletitle"/>
        <w:rPr>
          <w:lang w:val="en-GB"/>
        </w:rPr>
      </w:pPr>
      <w:r w:rsidRPr="000D76AB">
        <w:rPr>
          <w:lang w:val="en-GB"/>
        </w:rPr>
        <w:t>Non-GSO EESS space-to-Earth Parameters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67"/>
        <w:gridCol w:w="2685"/>
        <w:gridCol w:w="2687"/>
      </w:tblGrid>
      <w:tr w:rsidR="003D6E6F" w:rsidRPr="00F30153" w14:paraId="32189AE3" w14:textId="77777777" w:rsidTr="00AE6B9C">
        <w:trPr>
          <w:cantSplit/>
          <w:tblHeader/>
          <w:jc w:val="center"/>
        </w:trPr>
        <w:tc>
          <w:tcPr>
            <w:tcW w:w="2213" w:type="pct"/>
            <w:shd w:val="clear" w:color="auto" w:fill="auto"/>
            <w:vAlign w:val="center"/>
          </w:tcPr>
          <w:p w14:paraId="6AD94BA9" w14:textId="77777777" w:rsidR="003D6E6F" w:rsidRPr="00F30153" w:rsidRDefault="003D6E6F" w:rsidP="00EF7094">
            <w:pPr>
              <w:pStyle w:val="Tablehead"/>
            </w:pPr>
            <w:r w:rsidRPr="00F30153">
              <w:t>Function</w:t>
            </w:r>
          </w:p>
        </w:tc>
        <w:tc>
          <w:tcPr>
            <w:tcW w:w="2787" w:type="pct"/>
            <w:gridSpan w:val="2"/>
            <w:shd w:val="clear" w:color="auto" w:fill="auto"/>
            <w:vAlign w:val="center"/>
          </w:tcPr>
          <w:p w14:paraId="6C37C1F4" w14:textId="77777777" w:rsidR="003D6E6F" w:rsidRPr="00F30153" w:rsidRDefault="003D6E6F" w:rsidP="00EF7094">
            <w:pPr>
              <w:pStyle w:val="Tablehead"/>
            </w:pPr>
            <w:r w:rsidRPr="00F30153">
              <w:t>Stored Mission Data</w:t>
            </w:r>
          </w:p>
        </w:tc>
      </w:tr>
      <w:tr w:rsidR="003D6E6F" w:rsidRPr="00F30153" w14:paraId="3B6DE92A" w14:textId="77777777" w:rsidTr="00AE6B9C">
        <w:trPr>
          <w:cantSplit/>
          <w:jc w:val="center"/>
        </w:trPr>
        <w:tc>
          <w:tcPr>
            <w:tcW w:w="2213" w:type="pct"/>
            <w:shd w:val="clear" w:color="auto" w:fill="auto"/>
            <w:vAlign w:val="center"/>
          </w:tcPr>
          <w:p w14:paraId="74FACA02" w14:textId="77777777" w:rsidR="003D6E6F" w:rsidRPr="00F30153" w:rsidRDefault="003D6E6F" w:rsidP="00EF7094">
            <w:pPr>
              <w:pStyle w:val="Tabletext"/>
            </w:pPr>
            <w:r w:rsidRPr="00F30153">
              <w:t>Satellite system</w:t>
            </w:r>
          </w:p>
        </w:tc>
        <w:tc>
          <w:tcPr>
            <w:tcW w:w="1393" w:type="pct"/>
            <w:shd w:val="clear" w:color="auto" w:fill="auto"/>
            <w:vAlign w:val="center"/>
          </w:tcPr>
          <w:p w14:paraId="1BA2F174" w14:textId="77777777" w:rsidR="003D6E6F" w:rsidRPr="000D76AB" w:rsidRDefault="003D6E6F" w:rsidP="00EF7094">
            <w:pPr>
              <w:pStyle w:val="Tabletext"/>
              <w:jc w:val="center"/>
              <w:rPr>
                <w:lang w:val="en-GB"/>
              </w:rPr>
            </w:pPr>
            <w:r w:rsidRPr="000D76AB">
              <w:rPr>
                <w:lang w:val="en-GB"/>
              </w:rPr>
              <w:t>Satellite AV, AW and AX</w:t>
            </w:r>
          </w:p>
        </w:tc>
        <w:tc>
          <w:tcPr>
            <w:tcW w:w="1394" w:type="pct"/>
          </w:tcPr>
          <w:p w14:paraId="5515ABD5" w14:textId="77777777" w:rsidR="003D6E6F" w:rsidRPr="00F30153" w:rsidRDefault="003D6E6F" w:rsidP="00EF7094">
            <w:pPr>
              <w:pStyle w:val="Tabletext"/>
              <w:jc w:val="center"/>
            </w:pPr>
            <w:r w:rsidRPr="00F30153">
              <w:t>Satellite AH</w:t>
            </w:r>
          </w:p>
        </w:tc>
      </w:tr>
      <w:tr w:rsidR="003D6E6F" w:rsidRPr="00F30153" w14:paraId="1993F4EB" w14:textId="77777777" w:rsidTr="00AE6B9C">
        <w:trPr>
          <w:cantSplit/>
          <w:jc w:val="center"/>
        </w:trPr>
        <w:tc>
          <w:tcPr>
            <w:tcW w:w="2213" w:type="pct"/>
            <w:shd w:val="clear" w:color="auto" w:fill="auto"/>
            <w:vAlign w:val="center"/>
          </w:tcPr>
          <w:p w14:paraId="0296C17C" w14:textId="77777777" w:rsidR="003D6E6F" w:rsidRPr="00F30153" w:rsidRDefault="003D6E6F" w:rsidP="00EF7094">
            <w:pPr>
              <w:pStyle w:val="Tabletext"/>
            </w:pPr>
            <w:r w:rsidRPr="00F30153">
              <w:t>Earth station(s)</w:t>
            </w:r>
          </w:p>
        </w:tc>
        <w:tc>
          <w:tcPr>
            <w:tcW w:w="1393" w:type="pct"/>
            <w:shd w:val="clear" w:color="auto" w:fill="auto"/>
            <w:vAlign w:val="center"/>
          </w:tcPr>
          <w:p w14:paraId="6D731E14" w14:textId="28BB139E" w:rsidR="003D6E6F" w:rsidRPr="00F30153" w:rsidRDefault="003D6E6F" w:rsidP="00EF7094">
            <w:pPr>
              <w:pStyle w:val="Tabletext"/>
              <w:jc w:val="center"/>
            </w:pPr>
            <w:r w:rsidRPr="00F30153">
              <w:t>Stations 5, 6, 18, 34, 47, 51</w:t>
            </w:r>
            <w:r>
              <w:t> </w:t>
            </w:r>
            <w:r w:rsidR="00E15E29">
              <w:t>and</w:t>
            </w:r>
            <w:r w:rsidRPr="00F30153">
              <w:t xml:space="preserve"> 58</w:t>
            </w:r>
          </w:p>
        </w:tc>
        <w:tc>
          <w:tcPr>
            <w:tcW w:w="1394" w:type="pct"/>
          </w:tcPr>
          <w:p w14:paraId="7455C5D8" w14:textId="7F8D5A16" w:rsidR="003D6E6F" w:rsidRPr="00F30153" w:rsidRDefault="003D6E6F" w:rsidP="00EF7094">
            <w:pPr>
              <w:pStyle w:val="Tabletext"/>
              <w:jc w:val="center"/>
            </w:pPr>
            <w:r w:rsidRPr="00F30153">
              <w:t xml:space="preserve">Stations 5 </w:t>
            </w:r>
            <w:r w:rsidR="00E15E29">
              <w:t>and</w:t>
            </w:r>
            <w:r>
              <w:t xml:space="preserve"> </w:t>
            </w:r>
            <w:r w:rsidRPr="00F30153">
              <w:t>58</w:t>
            </w:r>
          </w:p>
        </w:tc>
      </w:tr>
      <w:tr w:rsidR="003D6E6F" w:rsidRPr="00F30153" w14:paraId="14D529EF" w14:textId="77777777" w:rsidTr="00AE6B9C">
        <w:trPr>
          <w:cantSplit/>
          <w:jc w:val="center"/>
        </w:trPr>
        <w:tc>
          <w:tcPr>
            <w:tcW w:w="2213" w:type="pct"/>
            <w:shd w:val="clear" w:color="auto" w:fill="auto"/>
            <w:vAlign w:val="center"/>
          </w:tcPr>
          <w:p w14:paraId="5C27A22D" w14:textId="5F3C6952" w:rsidR="003D6E6F" w:rsidRPr="00F30153" w:rsidRDefault="003D6E6F" w:rsidP="00EF7094">
            <w:pPr>
              <w:pStyle w:val="Tabletext"/>
            </w:pPr>
            <w:r w:rsidRPr="00F30153">
              <w:t>Carrier frequency</w:t>
            </w:r>
            <w:r>
              <w:t xml:space="preserve"> (</w:t>
            </w:r>
            <w:r w:rsidRPr="00F30153">
              <w:t>MHz</w:t>
            </w:r>
            <w:r>
              <w:t>)</w:t>
            </w:r>
          </w:p>
        </w:tc>
        <w:tc>
          <w:tcPr>
            <w:tcW w:w="1393" w:type="pct"/>
            <w:shd w:val="clear" w:color="auto" w:fill="auto"/>
            <w:vAlign w:val="center"/>
          </w:tcPr>
          <w:p w14:paraId="5937A20B" w14:textId="77777777" w:rsidR="003D6E6F" w:rsidRPr="00717B2D" w:rsidRDefault="003D6E6F" w:rsidP="00EF7094">
            <w:pPr>
              <w:pStyle w:val="Tabletext"/>
              <w:jc w:val="center"/>
              <w:rPr>
                <w:lang w:val="en-GB"/>
              </w:rPr>
            </w:pPr>
            <w:r w:rsidRPr="00717B2D">
              <w:rPr>
                <w:lang w:val="en-GB"/>
              </w:rPr>
              <w:t>Two channels; F1: 8095 MHz and F2: 8260 MHz</w:t>
            </w:r>
          </w:p>
        </w:tc>
        <w:tc>
          <w:tcPr>
            <w:tcW w:w="1394" w:type="pct"/>
          </w:tcPr>
          <w:p w14:paraId="4650623A" w14:textId="77777777" w:rsidR="003D6E6F" w:rsidRPr="00F30153" w:rsidRDefault="003D6E6F" w:rsidP="00EF7094">
            <w:pPr>
              <w:pStyle w:val="Tabletext"/>
              <w:jc w:val="center"/>
            </w:pPr>
            <w:r w:rsidRPr="00F30153">
              <w:t>8150</w:t>
            </w:r>
          </w:p>
        </w:tc>
      </w:tr>
      <w:tr w:rsidR="003D6E6F" w:rsidRPr="00F30153" w14:paraId="5FEBCAFB" w14:textId="77777777" w:rsidTr="00AE6B9C">
        <w:trPr>
          <w:cantSplit/>
          <w:jc w:val="center"/>
        </w:trPr>
        <w:tc>
          <w:tcPr>
            <w:tcW w:w="2213" w:type="pct"/>
            <w:shd w:val="clear" w:color="auto" w:fill="auto"/>
            <w:vAlign w:val="center"/>
          </w:tcPr>
          <w:p w14:paraId="50B667A7" w14:textId="671F51C5" w:rsidR="003D6E6F" w:rsidRPr="000D76AB" w:rsidRDefault="003D6E6F" w:rsidP="00EF7094">
            <w:pPr>
              <w:pStyle w:val="Tabletext"/>
              <w:rPr>
                <w:lang w:val="en-GB"/>
              </w:rPr>
            </w:pPr>
            <w:r w:rsidRPr="000D76AB">
              <w:rPr>
                <w:lang w:val="en-GB"/>
              </w:rPr>
              <w:t>Information data rate (Mbit/s</w:t>
            </w:r>
          </w:p>
        </w:tc>
        <w:tc>
          <w:tcPr>
            <w:tcW w:w="1393" w:type="pct"/>
            <w:shd w:val="clear" w:color="auto" w:fill="auto"/>
            <w:vAlign w:val="center"/>
          </w:tcPr>
          <w:p w14:paraId="7830F9BC" w14:textId="77777777" w:rsidR="003D6E6F" w:rsidRPr="00F30153" w:rsidRDefault="003D6E6F" w:rsidP="00EF7094">
            <w:pPr>
              <w:pStyle w:val="Tabletext"/>
              <w:jc w:val="center"/>
            </w:pPr>
            <w:r w:rsidRPr="00F30153">
              <w:t>262 per channel</w:t>
            </w:r>
          </w:p>
        </w:tc>
        <w:tc>
          <w:tcPr>
            <w:tcW w:w="1394" w:type="pct"/>
          </w:tcPr>
          <w:p w14:paraId="09E98DA6" w14:textId="77777777" w:rsidR="003D6E6F" w:rsidRPr="00F30153" w:rsidRDefault="003D6E6F" w:rsidP="00EF7094">
            <w:pPr>
              <w:pStyle w:val="Tabletext"/>
              <w:jc w:val="center"/>
            </w:pPr>
            <w:r w:rsidRPr="00F30153">
              <w:t>271</w:t>
            </w:r>
          </w:p>
        </w:tc>
      </w:tr>
      <w:tr w:rsidR="003D6E6F" w:rsidRPr="00AD729E" w14:paraId="71AB8E4B" w14:textId="77777777" w:rsidTr="00AE6B9C">
        <w:trPr>
          <w:cantSplit/>
          <w:jc w:val="center"/>
        </w:trPr>
        <w:tc>
          <w:tcPr>
            <w:tcW w:w="2213" w:type="pct"/>
            <w:shd w:val="clear" w:color="auto" w:fill="auto"/>
            <w:vAlign w:val="center"/>
          </w:tcPr>
          <w:p w14:paraId="73D6E96E" w14:textId="5C39C579" w:rsidR="003D6E6F" w:rsidRPr="00AD729E" w:rsidRDefault="003D6E6F" w:rsidP="00EF7094">
            <w:pPr>
              <w:pStyle w:val="Tabletext"/>
            </w:pPr>
            <w:r w:rsidRPr="00AD729E">
              <w:t>Necessary bandwidth</w:t>
            </w:r>
            <w:r>
              <w:t xml:space="preserve"> (</w:t>
            </w:r>
            <w:r w:rsidRPr="00AD729E">
              <w:t>MHz</w:t>
            </w:r>
            <w:r>
              <w:t>)</w:t>
            </w:r>
          </w:p>
        </w:tc>
        <w:tc>
          <w:tcPr>
            <w:tcW w:w="1393" w:type="pct"/>
            <w:shd w:val="clear" w:color="auto" w:fill="auto"/>
            <w:vAlign w:val="center"/>
          </w:tcPr>
          <w:p w14:paraId="4774F6B7" w14:textId="77777777" w:rsidR="003D6E6F" w:rsidRPr="00AD729E" w:rsidRDefault="003D6E6F" w:rsidP="00EF7094">
            <w:pPr>
              <w:pStyle w:val="Tabletext"/>
              <w:jc w:val="center"/>
            </w:pPr>
            <w:r w:rsidRPr="00AD729E">
              <w:t>140 MHz per channel</w:t>
            </w:r>
          </w:p>
        </w:tc>
        <w:tc>
          <w:tcPr>
            <w:tcW w:w="1394" w:type="pct"/>
          </w:tcPr>
          <w:p w14:paraId="6D29A4FE" w14:textId="77777777" w:rsidR="003D6E6F" w:rsidRPr="00AD729E" w:rsidRDefault="003D6E6F" w:rsidP="00EF7094">
            <w:pPr>
              <w:pStyle w:val="Tabletext"/>
              <w:jc w:val="center"/>
            </w:pPr>
            <w:r w:rsidRPr="00AD729E">
              <w:t>233</w:t>
            </w:r>
          </w:p>
        </w:tc>
      </w:tr>
      <w:tr w:rsidR="003D6E6F" w:rsidRPr="00AD729E" w14:paraId="3EA89D37" w14:textId="77777777" w:rsidTr="00AE6B9C">
        <w:trPr>
          <w:cantSplit/>
          <w:jc w:val="center"/>
        </w:trPr>
        <w:tc>
          <w:tcPr>
            <w:tcW w:w="2213" w:type="pct"/>
            <w:shd w:val="clear" w:color="auto" w:fill="auto"/>
            <w:vAlign w:val="center"/>
          </w:tcPr>
          <w:p w14:paraId="5D7ED459" w14:textId="77777777" w:rsidR="003D6E6F" w:rsidRPr="00AD729E" w:rsidRDefault="003D6E6F" w:rsidP="00EF7094">
            <w:pPr>
              <w:pStyle w:val="Tabletext"/>
            </w:pPr>
            <w:r w:rsidRPr="00AD729E">
              <w:t>Modulation</w:t>
            </w:r>
          </w:p>
        </w:tc>
        <w:tc>
          <w:tcPr>
            <w:tcW w:w="1393" w:type="pct"/>
            <w:shd w:val="clear" w:color="auto" w:fill="auto"/>
            <w:vAlign w:val="center"/>
          </w:tcPr>
          <w:p w14:paraId="0DA14FBB" w14:textId="77777777" w:rsidR="003D6E6F" w:rsidRPr="003D6E6F" w:rsidRDefault="003D6E6F" w:rsidP="00EF7094">
            <w:pPr>
              <w:pStyle w:val="Tabletext"/>
              <w:jc w:val="center"/>
              <w:rPr>
                <w:szCs w:val="22"/>
              </w:rPr>
            </w:pPr>
            <w:r w:rsidRPr="003D6E6F">
              <w:rPr>
                <w:szCs w:val="22"/>
                <w:lang w:eastAsia="zh-CN"/>
              </w:rPr>
              <w:t>8PSK</w:t>
            </w:r>
          </w:p>
        </w:tc>
        <w:tc>
          <w:tcPr>
            <w:tcW w:w="1394" w:type="pct"/>
          </w:tcPr>
          <w:p w14:paraId="007C612D" w14:textId="77777777" w:rsidR="003D6E6F" w:rsidRPr="003D6E6F" w:rsidRDefault="003D6E6F" w:rsidP="00EF7094">
            <w:pPr>
              <w:pStyle w:val="Tabletext"/>
              <w:jc w:val="center"/>
              <w:rPr>
                <w:szCs w:val="22"/>
              </w:rPr>
            </w:pPr>
            <w:r w:rsidRPr="003D6E6F">
              <w:rPr>
                <w:szCs w:val="22"/>
                <w:lang w:eastAsia="zh-CN"/>
              </w:rPr>
              <w:t>Filtered OQPSK</w:t>
            </w:r>
          </w:p>
        </w:tc>
      </w:tr>
      <w:tr w:rsidR="003D6E6F" w:rsidRPr="00AD729E" w14:paraId="290F465B" w14:textId="77777777" w:rsidTr="00AE6B9C">
        <w:trPr>
          <w:cantSplit/>
          <w:jc w:val="center"/>
        </w:trPr>
        <w:tc>
          <w:tcPr>
            <w:tcW w:w="2213" w:type="pct"/>
            <w:shd w:val="clear" w:color="auto" w:fill="auto"/>
            <w:vAlign w:val="center"/>
          </w:tcPr>
          <w:p w14:paraId="65A424B7" w14:textId="77777777" w:rsidR="003D6E6F" w:rsidRPr="00AD729E" w:rsidRDefault="003D6E6F" w:rsidP="00EF7094">
            <w:pPr>
              <w:pStyle w:val="Tabletext"/>
            </w:pPr>
            <w:r w:rsidRPr="00AD729E">
              <w:t>Coding</w:t>
            </w:r>
          </w:p>
        </w:tc>
        <w:tc>
          <w:tcPr>
            <w:tcW w:w="1393" w:type="pct"/>
            <w:shd w:val="clear" w:color="auto" w:fill="auto"/>
            <w:vAlign w:val="center"/>
          </w:tcPr>
          <w:p w14:paraId="4EA0AA49" w14:textId="77777777" w:rsidR="003D6E6F" w:rsidRPr="003D6E6F" w:rsidRDefault="003D6E6F" w:rsidP="00EF7094">
            <w:pPr>
              <w:pStyle w:val="Tabletext"/>
              <w:jc w:val="center"/>
              <w:rPr>
                <w:szCs w:val="22"/>
              </w:rPr>
            </w:pPr>
            <w:r w:rsidRPr="003D6E6F">
              <w:rPr>
                <w:szCs w:val="22"/>
                <w:lang w:eastAsia="zh-CN"/>
              </w:rPr>
              <w:t>R-S (255,239)</w:t>
            </w:r>
          </w:p>
        </w:tc>
        <w:tc>
          <w:tcPr>
            <w:tcW w:w="1394" w:type="pct"/>
          </w:tcPr>
          <w:p w14:paraId="04B18385" w14:textId="77777777" w:rsidR="003D6E6F" w:rsidRPr="003D6E6F" w:rsidRDefault="003D6E6F" w:rsidP="00EF7094">
            <w:pPr>
              <w:pStyle w:val="Tabletext"/>
              <w:jc w:val="center"/>
              <w:rPr>
                <w:szCs w:val="22"/>
              </w:rPr>
            </w:pPr>
            <w:r w:rsidRPr="003D6E6F">
              <w:rPr>
                <w:szCs w:val="22"/>
                <w:lang w:eastAsia="zh-CN"/>
              </w:rPr>
              <w:t>R-S (255,223)</w:t>
            </w:r>
          </w:p>
        </w:tc>
      </w:tr>
      <w:tr w:rsidR="003D6E6F" w:rsidRPr="00AD729E" w14:paraId="636FEB01" w14:textId="77777777" w:rsidTr="00AE6B9C">
        <w:trPr>
          <w:cantSplit/>
          <w:jc w:val="center"/>
        </w:trPr>
        <w:tc>
          <w:tcPr>
            <w:tcW w:w="2213" w:type="pct"/>
            <w:shd w:val="clear" w:color="auto" w:fill="auto"/>
            <w:vAlign w:val="center"/>
          </w:tcPr>
          <w:p w14:paraId="4A0ADE02" w14:textId="2BE965AA" w:rsidR="003D6E6F" w:rsidRPr="000D76AB" w:rsidRDefault="003D6E6F" w:rsidP="00EF7094">
            <w:pPr>
              <w:pStyle w:val="Tabletext"/>
              <w:rPr>
                <w:lang w:val="en-GB"/>
              </w:rPr>
            </w:pPr>
            <w:r w:rsidRPr="000D76AB">
              <w:rPr>
                <w:lang w:val="en-GB"/>
              </w:rPr>
              <w:t>Encoded data rate (Mbit/s)</w:t>
            </w:r>
          </w:p>
        </w:tc>
        <w:tc>
          <w:tcPr>
            <w:tcW w:w="1393" w:type="pct"/>
            <w:shd w:val="clear" w:color="auto" w:fill="auto"/>
            <w:vAlign w:val="center"/>
          </w:tcPr>
          <w:p w14:paraId="301DA444" w14:textId="77777777" w:rsidR="003D6E6F" w:rsidRPr="00AD729E" w:rsidRDefault="003D6E6F" w:rsidP="00EF7094">
            <w:pPr>
              <w:pStyle w:val="Tabletext"/>
              <w:jc w:val="center"/>
            </w:pPr>
            <w:r w:rsidRPr="00AD729E">
              <w:t>280 per channel</w:t>
            </w:r>
          </w:p>
        </w:tc>
        <w:tc>
          <w:tcPr>
            <w:tcW w:w="1394" w:type="pct"/>
          </w:tcPr>
          <w:p w14:paraId="7C339F37" w14:textId="77777777" w:rsidR="003D6E6F" w:rsidRPr="00AD729E" w:rsidRDefault="003D6E6F" w:rsidP="00EF7094">
            <w:pPr>
              <w:pStyle w:val="Tabletext"/>
              <w:jc w:val="center"/>
            </w:pPr>
            <w:r w:rsidRPr="00AD729E">
              <w:t>310</w:t>
            </w:r>
          </w:p>
        </w:tc>
      </w:tr>
      <w:tr w:rsidR="003D6E6F" w:rsidRPr="00AD729E" w14:paraId="3A410C94" w14:textId="77777777" w:rsidTr="00AE6B9C">
        <w:trPr>
          <w:cantSplit/>
          <w:jc w:val="center"/>
        </w:trPr>
        <w:tc>
          <w:tcPr>
            <w:tcW w:w="2213" w:type="pct"/>
            <w:shd w:val="clear" w:color="auto" w:fill="auto"/>
            <w:vAlign w:val="center"/>
          </w:tcPr>
          <w:p w14:paraId="5797601A" w14:textId="33F40603" w:rsidR="003D6E6F" w:rsidRPr="00AD729E" w:rsidRDefault="003D6E6F" w:rsidP="00EF7094">
            <w:pPr>
              <w:pStyle w:val="Tabletext"/>
            </w:pPr>
            <w:r w:rsidRPr="00AD729E">
              <w:t>Minimum elevation angle</w:t>
            </w:r>
            <w:r>
              <w:t xml:space="preserve"> (degree)</w:t>
            </w:r>
          </w:p>
        </w:tc>
        <w:tc>
          <w:tcPr>
            <w:tcW w:w="1393" w:type="pct"/>
            <w:shd w:val="clear" w:color="auto" w:fill="auto"/>
            <w:vAlign w:val="center"/>
          </w:tcPr>
          <w:p w14:paraId="1410A765" w14:textId="77777777" w:rsidR="003D6E6F" w:rsidRPr="00AD729E" w:rsidRDefault="003D6E6F" w:rsidP="00EF7094">
            <w:pPr>
              <w:pStyle w:val="Tabletext"/>
              <w:jc w:val="center"/>
            </w:pPr>
            <w:r w:rsidRPr="00AD729E">
              <w:t>5</w:t>
            </w:r>
          </w:p>
        </w:tc>
        <w:tc>
          <w:tcPr>
            <w:tcW w:w="1394" w:type="pct"/>
          </w:tcPr>
          <w:p w14:paraId="5DF27A0C" w14:textId="77777777" w:rsidR="003D6E6F" w:rsidRPr="00AD729E" w:rsidRDefault="003D6E6F" w:rsidP="00EF7094">
            <w:pPr>
              <w:pStyle w:val="Tabletext"/>
              <w:jc w:val="center"/>
            </w:pPr>
            <w:r w:rsidRPr="00AD729E">
              <w:t>5</w:t>
            </w:r>
          </w:p>
        </w:tc>
      </w:tr>
      <w:tr w:rsidR="003D6E6F" w:rsidRPr="00AD729E" w14:paraId="025EB0AB" w14:textId="77777777" w:rsidTr="00AE6B9C">
        <w:trPr>
          <w:cantSplit/>
          <w:jc w:val="center"/>
        </w:trPr>
        <w:tc>
          <w:tcPr>
            <w:tcW w:w="2213" w:type="pct"/>
            <w:shd w:val="clear" w:color="auto" w:fill="auto"/>
            <w:vAlign w:val="center"/>
          </w:tcPr>
          <w:p w14:paraId="6C8C6B05" w14:textId="034649E9" w:rsidR="003D6E6F" w:rsidRPr="000D76AB" w:rsidRDefault="003D6E6F" w:rsidP="00EF7094">
            <w:pPr>
              <w:pStyle w:val="Tabletext"/>
              <w:rPr>
                <w:lang w:val="en-GB"/>
              </w:rPr>
            </w:pPr>
            <w:r w:rsidRPr="000D76AB">
              <w:rPr>
                <w:lang w:val="en-GB"/>
              </w:rPr>
              <w:t>Satellite antenna input power (dBW)</w:t>
            </w:r>
          </w:p>
        </w:tc>
        <w:tc>
          <w:tcPr>
            <w:tcW w:w="1393" w:type="pct"/>
            <w:shd w:val="clear" w:color="auto" w:fill="auto"/>
            <w:vAlign w:val="center"/>
          </w:tcPr>
          <w:p w14:paraId="327823D3" w14:textId="77777777" w:rsidR="003D6E6F" w:rsidRPr="00AD729E" w:rsidRDefault="003D6E6F" w:rsidP="00EF7094">
            <w:pPr>
              <w:pStyle w:val="Tabletext"/>
              <w:jc w:val="center"/>
            </w:pPr>
            <w:r w:rsidRPr="00AD729E">
              <w:t>15.3</w:t>
            </w:r>
          </w:p>
        </w:tc>
        <w:tc>
          <w:tcPr>
            <w:tcW w:w="1394" w:type="pct"/>
          </w:tcPr>
          <w:p w14:paraId="46032992" w14:textId="77777777" w:rsidR="003D6E6F" w:rsidRPr="00AD729E" w:rsidRDefault="003D6E6F" w:rsidP="00EF7094">
            <w:pPr>
              <w:pStyle w:val="Tabletext"/>
              <w:jc w:val="center"/>
            </w:pPr>
            <w:r w:rsidRPr="00AD729E">
              <w:t>16</w:t>
            </w:r>
          </w:p>
        </w:tc>
      </w:tr>
      <w:tr w:rsidR="003D6E6F" w:rsidRPr="00AD729E" w14:paraId="626EDA98" w14:textId="77777777" w:rsidTr="00AE6B9C">
        <w:trPr>
          <w:cantSplit/>
          <w:jc w:val="center"/>
        </w:trPr>
        <w:tc>
          <w:tcPr>
            <w:tcW w:w="2213" w:type="pct"/>
            <w:shd w:val="clear" w:color="auto" w:fill="auto"/>
            <w:vAlign w:val="center"/>
          </w:tcPr>
          <w:p w14:paraId="05AC2F72" w14:textId="77777777" w:rsidR="003D6E6F" w:rsidRPr="00AD729E" w:rsidRDefault="003D6E6F" w:rsidP="00EF7094">
            <w:pPr>
              <w:pStyle w:val="Tabletext"/>
            </w:pPr>
            <w:r w:rsidRPr="00AD729E">
              <w:t>Satellite antenna radiation diagram</w:t>
            </w:r>
          </w:p>
        </w:tc>
        <w:tc>
          <w:tcPr>
            <w:tcW w:w="1393" w:type="pct"/>
            <w:shd w:val="clear" w:color="auto" w:fill="auto"/>
            <w:vAlign w:val="center"/>
          </w:tcPr>
          <w:p w14:paraId="04276769" w14:textId="77777777" w:rsidR="003D6E6F" w:rsidRPr="00AD729E" w:rsidRDefault="003D6E6F" w:rsidP="00EF7094">
            <w:pPr>
              <w:pStyle w:val="Tabletext"/>
              <w:jc w:val="center"/>
            </w:pPr>
            <w:r w:rsidRPr="00AD729E">
              <w:t>Isoflux</w:t>
            </w:r>
          </w:p>
        </w:tc>
        <w:tc>
          <w:tcPr>
            <w:tcW w:w="1394" w:type="pct"/>
          </w:tcPr>
          <w:p w14:paraId="76B6EB54" w14:textId="77777777" w:rsidR="003D6E6F" w:rsidRPr="00AD729E" w:rsidRDefault="003D6E6F" w:rsidP="00EF7094">
            <w:pPr>
              <w:pStyle w:val="Tabletext"/>
              <w:jc w:val="center"/>
            </w:pPr>
            <w:r w:rsidRPr="00AD729E">
              <w:t>Isoflux</w:t>
            </w:r>
          </w:p>
        </w:tc>
      </w:tr>
      <w:tr w:rsidR="003D6E6F" w:rsidRPr="00F30153" w14:paraId="5B9ECB96" w14:textId="77777777" w:rsidTr="00AE6B9C">
        <w:trPr>
          <w:cantSplit/>
          <w:jc w:val="center"/>
        </w:trPr>
        <w:tc>
          <w:tcPr>
            <w:tcW w:w="2213" w:type="pct"/>
            <w:shd w:val="clear" w:color="auto" w:fill="auto"/>
            <w:vAlign w:val="center"/>
          </w:tcPr>
          <w:p w14:paraId="51C4D468" w14:textId="3A8E1A48" w:rsidR="003D6E6F" w:rsidRPr="000D76AB" w:rsidRDefault="003D6E6F" w:rsidP="00EF7094">
            <w:pPr>
              <w:pStyle w:val="Tabletext"/>
              <w:rPr>
                <w:lang w:val="en-GB"/>
              </w:rPr>
            </w:pPr>
            <w:r w:rsidRPr="000D76AB">
              <w:rPr>
                <w:lang w:val="en-GB"/>
              </w:rPr>
              <w:t>Satellite antenna gain toward nadir (dBi)</w:t>
            </w:r>
          </w:p>
        </w:tc>
        <w:tc>
          <w:tcPr>
            <w:tcW w:w="1393" w:type="pct"/>
            <w:shd w:val="clear" w:color="auto" w:fill="auto"/>
            <w:vAlign w:val="center"/>
          </w:tcPr>
          <w:p w14:paraId="5D54C8AF" w14:textId="77777777" w:rsidR="003D6E6F" w:rsidRPr="00F30153" w:rsidRDefault="003D6E6F" w:rsidP="00EF7094">
            <w:pPr>
              <w:pStyle w:val="Tabletext"/>
              <w:jc w:val="center"/>
            </w:pPr>
            <w:r w:rsidRPr="00F30153">
              <w:t>2</w:t>
            </w:r>
          </w:p>
        </w:tc>
        <w:tc>
          <w:tcPr>
            <w:tcW w:w="1394" w:type="pct"/>
          </w:tcPr>
          <w:p w14:paraId="18A3B68C" w14:textId="77777777" w:rsidR="003D6E6F" w:rsidRPr="00F30153" w:rsidRDefault="003D6E6F" w:rsidP="00EF7094">
            <w:pPr>
              <w:pStyle w:val="Tabletext"/>
              <w:jc w:val="center"/>
            </w:pPr>
            <w:r w:rsidRPr="00F30153">
              <w:t>2</w:t>
            </w:r>
          </w:p>
        </w:tc>
      </w:tr>
      <w:tr w:rsidR="003D6E6F" w:rsidRPr="00F30153" w14:paraId="202A1574" w14:textId="77777777" w:rsidTr="00AE6B9C">
        <w:trPr>
          <w:cantSplit/>
          <w:jc w:val="center"/>
        </w:trPr>
        <w:tc>
          <w:tcPr>
            <w:tcW w:w="2213" w:type="pct"/>
            <w:shd w:val="clear" w:color="auto" w:fill="auto"/>
            <w:vAlign w:val="center"/>
          </w:tcPr>
          <w:p w14:paraId="75F51234" w14:textId="7892FD31" w:rsidR="003D6E6F" w:rsidRPr="00F30153" w:rsidRDefault="003D6E6F" w:rsidP="00EF7094">
            <w:pPr>
              <w:pStyle w:val="Tabletext"/>
            </w:pPr>
            <w:r w:rsidRPr="00F30153">
              <w:t>Satellite antenna maximum gain</w:t>
            </w:r>
            <w:r>
              <w:t xml:space="preserve"> (</w:t>
            </w:r>
            <w:r w:rsidRPr="00F30153">
              <w:t>dBi</w:t>
            </w:r>
            <w:r>
              <w:t>)</w:t>
            </w:r>
          </w:p>
        </w:tc>
        <w:tc>
          <w:tcPr>
            <w:tcW w:w="1393" w:type="pct"/>
            <w:shd w:val="clear" w:color="auto" w:fill="auto"/>
            <w:vAlign w:val="center"/>
          </w:tcPr>
          <w:p w14:paraId="01D14755" w14:textId="77777777" w:rsidR="003D6E6F" w:rsidRPr="00F30153" w:rsidRDefault="003D6E6F" w:rsidP="00EF7094">
            <w:pPr>
              <w:pStyle w:val="Tabletext"/>
              <w:jc w:val="center"/>
            </w:pPr>
            <w:r w:rsidRPr="00F30153">
              <w:t>9</w:t>
            </w:r>
          </w:p>
        </w:tc>
        <w:tc>
          <w:tcPr>
            <w:tcW w:w="1394" w:type="pct"/>
          </w:tcPr>
          <w:p w14:paraId="54AA3117" w14:textId="77777777" w:rsidR="003D6E6F" w:rsidRPr="00F30153" w:rsidRDefault="003D6E6F" w:rsidP="00EF7094">
            <w:pPr>
              <w:pStyle w:val="Tabletext"/>
              <w:jc w:val="center"/>
            </w:pPr>
            <w:r w:rsidRPr="00F30153">
              <w:t>7</w:t>
            </w:r>
          </w:p>
        </w:tc>
      </w:tr>
      <w:tr w:rsidR="003D6E6F" w:rsidRPr="00F30153" w14:paraId="2FBE1520" w14:textId="77777777" w:rsidTr="00AE6B9C">
        <w:trPr>
          <w:cantSplit/>
          <w:jc w:val="center"/>
        </w:trPr>
        <w:tc>
          <w:tcPr>
            <w:tcW w:w="2213" w:type="pct"/>
            <w:shd w:val="clear" w:color="auto" w:fill="auto"/>
            <w:vAlign w:val="center"/>
          </w:tcPr>
          <w:p w14:paraId="0985C24F" w14:textId="77777777" w:rsidR="003D6E6F" w:rsidRPr="00F30153" w:rsidRDefault="003D6E6F" w:rsidP="00EF7094">
            <w:pPr>
              <w:pStyle w:val="Tabletext"/>
            </w:pPr>
            <w:r w:rsidRPr="00F30153">
              <w:t>Satellite antenna polarization</w:t>
            </w:r>
          </w:p>
        </w:tc>
        <w:tc>
          <w:tcPr>
            <w:tcW w:w="1393" w:type="pct"/>
            <w:shd w:val="clear" w:color="auto" w:fill="auto"/>
            <w:vAlign w:val="center"/>
          </w:tcPr>
          <w:p w14:paraId="106E1BE0" w14:textId="77777777" w:rsidR="003D6E6F" w:rsidRPr="00F30153" w:rsidRDefault="003D6E6F" w:rsidP="00EF7094">
            <w:pPr>
              <w:pStyle w:val="Tabletext"/>
              <w:jc w:val="center"/>
            </w:pPr>
            <w:r w:rsidRPr="00F30153">
              <w:t>RHCP</w:t>
            </w:r>
          </w:p>
        </w:tc>
        <w:tc>
          <w:tcPr>
            <w:tcW w:w="1394" w:type="pct"/>
          </w:tcPr>
          <w:p w14:paraId="6B301C64" w14:textId="77777777" w:rsidR="003D6E6F" w:rsidRPr="00F30153" w:rsidRDefault="003D6E6F" w:rsidP="00EF7094">
            <w:pPr>
              <w:pStyle w:val="Tabletext"/>
              <w:jc w:val="center"/>
            </w:pPr>
            <w:r w:rsidRPr="00F30153">
              <w:t>RHCP</w:t>
            </w:r>
          </w:p>
        </w:tc>
      </w:tr>
      <w:tr w:rsidR="003D6E6F" w:rsidRPr="00F30153" w14:paraId="0B25AA25" w14:textId="77777777" w:rsidTr="00AE6B9C">
        <w:trPr>
          <w:cantSplit/>
          <w:jc w:val="center"/>
        </w:trPr>
        <w:tc>
          <w:tcPr>
            <w:tcW w:w="2213" w:type="pct"/>
            <w:shd w:val="clear" w:color="auto" w:fill="auto"/>
            <w:vAlign w:val="center"/>
          </w:tcPr>
          <w:p w14:paraId="2A3D3C93" w14:textId="3A084B1E" w:rsidR="003D6E6F" w:rsidRPr="000D76AB" w:rsidRDefault="003D6E6F" w:rsidP="00EF7094">
            <w:pPr>
              <w:pStyle w:val="Tabletext"/>
              <w:rPr>
                <w:lang w:val="en-GB"/>
              </w:rPr>
            </w:pPr>
            <w:r w:rsidRPr="000D76AB">
              <w:rPr>
                <w:lang w:val="en-GB"/>
              </w:rPr>
              <w:t>Earth station antenna gain toward satellite (dBi)</w:t>
            </w:r>
          </w:p>
        </w:tc>
        <w:tc>
          <w:tcPr>
            <w:tcW w:w="1393" w:type="pct"/>
            <w:shd w:val="clear" w:color="auto" w:fill="auto"/>
            <w:vAlign w:val="center"/>
          </w:tcPr>
          <w:p w14:paraId="467121BD" w14:textId="77777777" w:rsidR="003D6E6F" w:rsidRPr="00F30153" w:rsidRDefault="003D6E6F" w:rsidP="00EF7094">
            <w:pPr>
              <w:pStyle w:val="Tabletext"/>
              <w:jc w:val="center"/>
            </w:pPr>
            <w:r w:rsidRPr="00F30153">
              <w:t>54.8</w:t>
            </w:r>
          </w:p>
        </w:tc>
        <w:tc>
          <w:tcPr>
            <w:tcW w:w="1394" w:type="pct"/>
          </w:tcPr>
          <w:p w14:paraId="7D283928" w14:textId="77777777" w:rsidR="003D6E6F" w:rsidRPr="00F30153" w:rsidRDefault="003D6E6F" w:rsidP="00EF7094">
            <w:pPr>
              <w:pStyle w:val="Tabletext"/>
              <w:jc w:val="center"/>
            </w:pPr>
            <w:r w:rsidRPr="00F30153">
              <w:t>54.6</w:t>
            </w:r>
          </w:p>
        </w:tc>
      </w:tr>
      <w:tr w:rsidR="003D6E6F" w:rsidRPr="00F30153" w14:paraId="1888CD66" w14:textId="77777777" w:rsidTr="00AE6B9C">
        <w:trPr>
          <w:cantSplit/>
          <w:jc w:val="center"/>
        </w:trPr>
        <w:tc>
          <w:tcPr>
            <w:tcW w:w="2213" w:type="pct"/>
            <w:shd w:val="clear" w:color="auto" w:fill="auto"/>
            <w:vAlign w:val="center"/>
          </w:tcPr>
          <w:p w14:paraId="3EFD1599" w14:textId="77777777" w:rsidR="003D6E6F" w:rsidRPr="00F30153" w:rsidRDefault="003D6E6F" w:rsidP="00EF7094">
            <w:pPr>
              <w:pStyle w:val="Tabletext"/>
            </w:pPr>
            <w:r w:rsidRPr="00F30153">
              <w:t>Earth station antenna polarization</w:t>
            </w:r>
          </w:p>
        </w:tc>
        <w:tc>
          <w:tcPr>
            <w:tcW w:w="1393" w:type="pct"/>
            <w:shd w:val="clear" w:color="auto" w:fill="auto"/>
            <w:vAlign w:val="center"/>
          </w:tcPr>
          <w:p w14:paraId="3E66EE36" w14:textId="77777777" w:rsidR="003D6E6F" w:rsidRPr="00F30153" w:rsidRDefault="003D6E6F" w:rsidP="00EF7094">
            <w:pPr>
              <w:pStyle w:val="Tabletext"/>
              <w:jc w:val="center"/>
            </w:pPr>
            <w:r w:rsidRPr="00F30153">
              <w:t>RHCP/ LHCP</w:t>
            </w:r>
          </w:p>
        </w:tc>
        <w:tc>
          <w:tcPr>
            <w:tcW w:w="1394" w:type="pct"/>
            <w:vAlign w:val="center"/>
          </w:tcPr>
          <w:p w14:paraId="0DCD5028" w14:textId="77777777" w:rsidR="003D6E6F" w:rsidRPr="00F30153" w:rsidRDefault="003D6E6F" w:rsidP="00EF7094">
            <w:pPr>
              <w:pStyle w:val="Tabletext"/>
              <w:jc w:val="center"/>
            </w:pPr>
            <w:r w:rsidRPr="00F30153">
              <w:t>RHCP/ LHCP</w:t>
            </w:r>
          </w:p>
        </w:tc>
      </w:tr>
      <w:tr w:rsidR="003D6E6F" w:rsidRPr="00F30153" w14:paraId="5E84C2A2" w14:textId="77777777" w:rsidTr="00AE6B9C">
        <w:trPr>
          <w:cantSplit/>
          <w:jc w:val="center"/>
        </w:trPr>
        <w:tc>
          <w:tcPr>
            <w:tcW w:w="2213" w:type="pct"/>
            <w:shd w:val="clear" w:color="auto" w:fill="auto"/>
            <w:vAlign w:val="center"/>
          </w:tcPr>
          <w:p w14:paraId="533C84BD" w14:textId="77777777" w:rsidR="003D6E6F" w:rsidRPr="000D76AB" w:rsidRDefault="003D6E6F" w:rsidP="00EF7094">
            <w:pPr>
              <w:pStyle w:val="Tabletext"/>
              <w:rPr>
                <w:lang w:val="en-GB"/>
              </w:rPr>
            </w:pPr>
            <w:r w:rsidRPr="000D76AB">
              <w:rPr>
                <w:lang w:val="en-GB"/>
              </w:rPr>
              <w:t>Earth station antenna radiation diagram</w:t>
            </w:r>
          </w:p>
        </w:tc>
        <w:tc>
          <w:tcPr>
            <w:tcW w:w="1393" w:type="pct"/>
            <w:shd w:val="clear" w:color="auto" w:fill="auto"/>
            <w:vAlign w:val="center"/>
          </w:tcPr>
          <w:p w14:paraId="1D603476" w14:textId="77777777" w:rsidR="003D6E6F" w:rsidRPr="00F30153" w:rsidRDefault="003D6E6F" w:rsidP="00EF7094">
            <w:pPr>
              <w:pStyle w:val="Tabletext"/>
              <w:jc w:val="center"/>
              <w:rPr>
                <w:color w:val="000000"/>
                <w:lang w:eastAsia="zh-CN"/>
              </w:rPr>
            </w:pPr>
            <w:r w:rsidRPr="00F30153">
              <w:rPr>
                <w:color w:val="000000"/>
                <w:lang w:eastAsia="zh-CN"/>
              </w:rPr>
              <w:t xml:space="preserve">ITU App. </w:t>
            </w:r>
            <w:r w:rsidRPr="00F30153">
              <w:rPr>
                <w:bCs/>
                <w:color w:val="000000"/>
                <w:lang w:eastAsia="zh-CN"/>
              </w:rPr>
              <w:t>8</w:t>
            </w:r>
          </w:p>
        </w:tc>
        <w:tc>
          <w:tcPr>
            <w:tcW w:w="1394" w:type="pct"/>
            <w:vAlign w:val="center"/>
          </w:tcPr>
          <w:p w14:paraId="0EC9606C" w14:textId="77777777" w:rsidR="003D6E6F" w:rsidRPr="00F30153" w:rsidRDefault="003D6E6F" w:rsidP="00EF7094">
            <w:pPr>
              <w:pStyle w:val="Tabletext"/>
              <w:jc w:val="center"/>
              <w:rPr>
                <w:color w:val="000000"/>
                <w:lang w:eastAsia="zh-CN"/>
              </w:rPr>
            </w:pPr>
            <w:r w:rsidRPr="00F30153">
              <w:rPr>
                <w:color w:val="000000"/>
                <w:lang w:eastAsia="zh-CN"/>
              </w:rPr>
              <w:t xml:space="preserve">ITU App. </w:t>
            </w:r>
            <w:r w:rsidRPr="00F30153">
              <w:rPr>
                <w:bCs/>
                <w:color w:val="000000"/>
                <w:lang w:eastAsia="zh-CN"/>
              </w:rPr>
              <w:t>8</w:t>
            </w:r>
          </w:p>
        </w:tc>
      </w:tr>
      <w:tr w:rsidR="003D6E6F" w:rsidRPr="00F30153" w14:paraId="22927C77" w14:textId="77777777" w:rsidTr="00AE6B9C">
        <w:trPr>
          <w:cantSplit/>
          <w:jc w:val="center"/>
        </w:trPr>
        <w:tc>
          <w:tcPr>
            <w:tcW w:w="2213" w:type="pct"/>
            <w:shd w:val="clear" w:color="auto" w:fill="auto"/>
            <w:vAlign w:val="center"/>
          </w:tcPr>
          <w:p w14:paraId="262BB1EC" w14:textId="77777777" w:rsidR="003D6E6F" w:rsidRPr="000D76AB" w:rsidRDefault="003D6E6F" w:rsidP="00EF7094">
            <w:pPr>
              <w:pStyle w:val="Tabletext"/>
              <w:rPr>
                <w:lang w:val="en-GB"/>
              </w:rPr>
            </w:pPr>
            <w:r w:rsidRPr="000D76AB">
              <w:rPr>
                <w:lang w:val="en-GB"/>
              </w:rPr>
              <w:t>Earth station receiver noise temperature</w:t>
            </w:r>
          </w:p>
        </w:tc>
        <w:tc>
          <w:tcPr>
            <w:tcW w:w="1393" w:type="pct"/>
            <w:shd w:val="clear" w:color="auto" w:fill="auto"/>
            <w:vAlign w:val="center"/>
          </w:tcPr>
          <w:p w14:paraId="6798E8F3" w14:textId="77777777" w:rsidR="003D6E6F" w:rsidRPr="00F30153" w:rsidRDefault="003D6E6F" w:rsidP="00EF7094">
            <w:pPr>
              <w:pStyle w:val="Tabletext"/>
              <w:jc w:val="center"/>
              <w:rPr>
                <w:color w:val="000000"/>
                <w:lang w:eastAsia="zh-CN"/>
              </w:rPr>
            </w:pPr>
            <w:r w:rsidRPr="00F30153">
              <w:rPr>
                <w:color w:val="000000"/>
                <w:lang w:eastAsia="zh-CN"/>
              </w:rPr>
              <w:t>120</w:t>
            </w:r>
          </w:p>
        </w:tc>
        <w:tc>
          <w:tcPr>
            <w:tcW w:w="1394" w:type="pct"/>
          </w:tcPr>
          <w:p w14:paraId="702DA7FD" w14:textId="77777777" w:rsidR="003D6E6F" w:rsidRPr="00F30153" w:rsidRDefault="003D6E6F" w:rsidP="00EF7094">
            <w:pPr>
              <w:pStyle w:val="Tabletext"/>
              <w:jc w:val="center"/>
              <w:rPr>
                <w:color w:val="000000"/>
                <w:lang w:eastAsia="zh-CN"/>
              </w:rPr>
            </w:pPr>
            <w:r w:rsidRPr="00F30153">
              <w:rPr>
                <w:color w:val="000000"/>
                <w:lang w:eastAsia="zh-CN"/>
              </w:rPr>
              <w:t>120</w:t>
            </w:r>
          </w:p>
        </w:tc>
      </w:tr>
    </w:tbl>
    <w:p w14:paraId="68BD95E7" w14:textId="77777777" w:rsidR="00943A19" w:rsidRPr="00F30153" w:rsidRDefault="00943A19" w:rsidP="00943A19">
      <w:pPr>
        <w:pStyle w:val="Tablefin"/>
      </w:pPr>
    </w:p>
    <w:p w14:paraId="4C2CB35B" w14:textId="4D02B74E" w:rsidR="00943A19" w:rsidRDefault="00943A19" w:rsidP="00AE6B9C"/>
    <w:p w14:paraId="7C3EFF67" w14:textId="77777777" w:rsidR="00AE6B9C" w:rsidRPr="00F30153" w:rsidRDefault="00AE6B9C" w:rsidP="00AE6B9C"/>
    <w:p w14:paraId="69E98E3C" w14:textId="77777777" w:rsidR="00943A19" w:rsidRPr="00804510" w:rsidRDefault="00943A19" w:rsidP="00943A19">
      <w:pPr>
        <w:pStyle w:val="AnnexNoTitle"/>
        <w:rPr>
          <w:lang w:val="en-US"/>
        </w:rPr>
      </w:pPr>
      <w:bookmarkStart w:id="190" w:name="_Toc82534888"/>
      <w:bookmarkStart w:id="191" w:name="_Toc86043956"/>
      <w:r w:rsidRPr="00804510">
        <w:rPr>
          <w:lang w:val="en-US"/>
        </w:rPr>
        <w:t>Annex D</w:t>
      </w:r>
      <w:bookmarkStart w:id="192" w:name="_Toc478571490"/>
      <w:bookmarkStart w:id="193" w:name="_Toc496010813"/>
      <w:bookmarkStart w:id="194" w:name="_Toc388189081"/>
      <w:bookmarkEnd w:id="183"/>
      <w:r w:rsidRPr="00804510">
        <w:rPr>
          <w:lang w:val="en-US"/>
        </w:rPr>
        <w:br/>
      </w:r>
      <w:r w:rsidRPr="00804510">
        <w:rPr>
          <w:lang w:val="en-US"/>
        </w:rPr>
        <w:br/>
        <w:t>List of abbreviations and acronyms</w:t>
      </w:r>
      <w:bookmarkEnd w:id="150"/>
      <w:bookmarkEnd w:id="184"/>
      <w:bookmarkEnd w:id="190"/>
      <w:bookmarkEnd w:id="192"/>
      <w:bookmarkEnd w:id="193"/>
      <w:bookmarkEnd w:id="194"/>
      <w:bookmarkEnd w:id="191"/>
    </w:p>
    <w:p w14:paraId="40028E61" w14:textId="537AC0D1" w:rsidR="00943A19" w:rsidRPr="000D76AB" w:rsidRDefault="00943A19" w:rsidP="00AE6B9C">
      <w:pPr>
        <w:tabs>
          <w:tab w:val="clear" w:pos="794"/>
        </w:tabs>
        <w:rPr>
          <w:lang w:val="en-GB"/>
        </w:rPr>
      </w:pPr>
      <w:r w:rsidRPr="000D76AB">
        <w:rPr>
          <w:lang w:val="en-GB"/>
        </w:rPr>
        <w:t>8PSK</w:t>
      </w:r>
      <w:r w:rsidRPr="000D76AB">
        <w:rPr>
          <w:lang w:val="en-GB"/>
        </w:rPr>
        <w:tab/>
      </w:r>
      <w:r w:rsidRPr="000D76AB">
        <w:rPr>
          <w:lang w:val="en-GB"/>
        </w:rPr>
        <w:tab/>
        <w:t xml:space="preserve">Eight-level </w:t>
      </w:r>
      <w:r w:rsidR="008D512A" w:rsidRPr="000D76AB">
        <w:rPr>
          <w:lang w:val="en-GB"/>
        </w:rPr>
        <w:t>phase shift keying</w:t>
      </w:r>
    </w:p>
    <w:p w14:paraId="3D1CFF5F" w14:textId="534BE810" w:rsidR="00943A19" w:rsidRPr="000D76AB" w:rsidRDefault="00943A19" w:rsidP="00AE6B9C">
      <w:pPr>
        <w:tabs>
          <w:tab w:val="clear" w:pos="794"/>
        </w:tabs>
        <w:rPr>
          <w:lang w:val="en-GB"/>
        </w:rPr>
      </w:pPr>
      <w:r w:rsidRPr="000D76AB">
        <w:rPr>
          <w:lang w:val="en-GB"/>
        </w:rPr>
        <w:t>A-DCS</w:t>
      </w:r>
      <w:r w:rsidRPr="000D76AB">
        <w:rPr>
          <w:lang w:val="en-GB"/>
        </w:rPr>
        <w:tab/>
      </w:r>
      <w:r w:rsidRPr="000D76AB">
        <w:rPr>
          <w:lang w:val="en-GB"/>
        </w:rPr>
        <w:tab/>
        <w:t xml:space="preserve">Advanced </w:t>
      </w:r>
      <w:r w:rsidR="008D512A" w:rsidRPr="000D76AB">
        <w:rPr>
          <w:lang w:val="en-GB"/>
        </w:rPr>
        <w:t>data collection system</w:t>
      </w:r>
    </w:p>
    <w:p w14:paraId="1C7DBB14" w14:textId="323FB5C4" w:rsidR="00943A19" w:rsidRPr="000D76AB" w:rsidRDefault="00943A19" w:rsidP="00AE6B9C">
      <w:pPr>
        <w:tabs>
          <w:tab w:val="clear" w:pos="794"/>
        </w:tabs>
        <w:rPr>
          <w:lang w:val="en-GB"/>
        </w:rPr>
      </w:pPr>
      <w:r w:rsidRPr="000D76AB">
        <w:rPr>
          <w:lang w:val="en-GB"/>
        </w:rPr>
        <w:t>AGC</w:t>
      </w:r>
      <w:r w:rsidRPr="000D76AB">
        <w:rPr>
          <w:lang w:val="en-GB"/>
        </w:rPr>
        <w:tab/>
      </w:r>
      <w:r w:rsidRPr="000D76AB">
        <w:rPr>
          <w:lang w:val="en-GB"/>
        </w:rPr>
        <w:tab/>
        <w:t xml:space="preserve">Automatic </w:t>
      </w:r>
      <w:r w:rsidR="008D512A" w:rsidRPr="000D76AB">
        <w:rPr>
          <w:lang w:val="en-GB"/>
        </w:rPr>
        <w:t>gain control</w:t>
      </w:r>
    </w:p>
    <w:p w14:paraId="1E7EA065" w14:textId="0FCCE064" w:rsidR="00943A19" w:rsidRPr="000D76AB" w:rsidRDefault="00943A19" w:rsidP="00AE6B9C">
      <w:pPr>
        <w:tabs>
          <w:tab w:val="clear" w:pos="794"/>
        </w:tabs>
        <w:rPr>
          <w:lang w:val="en-GB"/>
        </w:rPr>
      </w:pPr>
      <w:r w:rsidRPr="000D76AB">
        <w:rPr>
          <w:lang w:val="en-GB"/>
        </w:rPr>
        <w:t>AHRPT</w:t>
      </w:r>
      <w:r w:rsidRPr="000D76AB">
        <w:rPr>
          <w:lang w:val="en-GB"/>
        </w:rPr>
        <w:tab/>
      </w:r>
      <w:r w:rsidRPr="000D76AB">
        <w:rPr>
          <w:lang w:val="en-GB"/>
        </w:rPr>
        <w:tab/>
      </w:r>
      <w:r w:rsidRPr="000D76AB">
        <w:rPr>
          <w:color w:val="000000"/>
          <w:lang w:val="en-GB"/>
        </w:rPr>
        <w:t xml:space="preserve">Advanced </w:t>
      </w:r>
      <w:r w:rsidR="008D512A" w:rsidRPr="000D76AB">
        <w:rPr>
          <w:lang w:val="en-GB"/>
        </w:rPr>
        <w:t>high-resolution picture transmission</w:t>
      </w:r>
    </w:p>
    <w:p w14:paraId="7ADC0A05" w14:textId="72ED9DEA" w:rsidR="00943A19" w:rsidRPr="000D76AB" w:rsidRDefault="00943A19" w:rsidP="00AE6B9C">
      <w:pPr>
        <w:tabs>
          <w:tab w:val="clear" w:pos="794"/>
        </w:tabs>
        <w:rPr>
          <w:lang w:val="en-GB"/>
        </w:rPr>
      </w:pPr>
      <w:r w:rsidRPr="000D76AB">
        <w:rPr>
          <w:lang w:val="en-GB"/>
        </w:rPr>
        <w:t>APT</w:t>
      </w:r>
      <w:r w:rsidRPr="000D76AB">
        <w:rPr>
          <w:lang w:val="en-GB"/>
        </w:rPr>
        <w:tab/>
      </w:r>
      <w:r w:rsidRPr="000D76AB">
        <w:rPr>
          <w:lang w:val="en-GB"/>
        </w:rPr>
        <w:tab/>
        <w:t xml:space="preserve">Automatic (or </w:t>
      </w:r>
      <w:r w:rsidR="008D512A" w:rsidRPr="000D76AB">
        <w:rPr>
          <w:lang w:val="en-GB"/>
        </w:rPr>
        <w:t>analogue</w:t>
      </w:r>
      <w:r w:rsidRPr="000D76AB">
        <w:rPr>
          <w:lang w:val="en-GB"/>
        </w:rPr>
        <w:t>)</w:t>
      </w:r>
      <w:r w:rsidRPr="000D76AB">
        <w:rPr>
          <w:b/>
          <w:lang w:val="en-GB"/>
        </w:rPr>
        <w:t xml:space="preserve"> </w:t>
      </w:r>
      <w:r w:rsidR="008D512A" w:rsidRPr="000D76AB">
        <w:rPr>
          <w:lang w:val="en-GB"/>
        </w:rPr>
        <w:t>picture transmission</w:t>
      </w:r>
    </w:p>
    <w:p w14:paraId="66795F05" w14:textId="0130337D" w:rsidR="00943A19" w:rsidRPr="000D76AB" w:rsidRDefault="00943A19" w:rsidP="00AE6B9C">
      <w:pPr>
        <w:tabs>
          <w:tab w:val="clear" w:pos="794"/>
        </w:tabs>
        <w:rPr>
          <w:lang w:val="en-GB"/>
        </w:rPr>
      </w:pPr>
      <w:r w:rsidRPr="000D76AB">
        <w:rPr>
          <w:lang w:val="en-GB"/>
        </w:rPr>
        <w:t>APSK</w:t>
      </w:r>
      <w:r w:rsidRPr="000D76AB">
        <w:rPr>
          <w:lang w:val="en-GB"/>
        </w:rPr>
        <w:tab/>
      </w:r>
      <w:r w:rsidRPr="000D76AB">
        <w:rPr>
          <w:lang w:val="en-GB"/>
        </w:rPr>
        <w:tab/>
        <w:t xml:space="preserve">Amplitude and </w:t>
      </w:r>
      <w:r w:rsidR="008D512A" w:rsidRPr="000D76AB">
        <w:rPr>
          <w:lang w:val="en-GB"/>
        </w:rPr>
        <w:t>phase shift keying, or asymmetric phase shift keying</w:t>
      </w:r>
    </w:p>
    <w:p w14:paraId="593F30BC" w14:textId="4EE245EA" w:rsidR="00943A19" w:rsidRPr="000D76AB" w:rsidRDefault="00943A19" w:rsidP="00AE6B9C">
      <w:pPr>
        <w:tabs>
          <w:tab w:val="clear" w:pos="794"/>
        </w:tabs>
        <w:ind w:left="1588" w:hanging="1588"/>
        <w:rPr>
          <w:lang w:val="en-GB"/>
        </w:rPr>
      </w:pPr>
      <w:r w:rsidRPr="000D76AB">
        <w:rPr>
          <w:lang w:val="en-GB"/>
        </w:rPr>
        <w:t>ARGOS</w:t>
      </w:r>
      <w:r w:rsidRPr="000D76AB">
        <w:rPr>
          <w:lang w:val="en-GB"/>
        </w:rPr>
        <w:tab/>
      </w:r>
      <w:r w:rsidR="00AE6B9C">
        <w:rPr>
          <w:lang w:val="en-GB"/>
        </w:rPr>
        <w:tab/>
      </w:r>
      <w:r w:rsidRPr="000D76AB">
        <w:rPr>
          <w:lang w:val="en-GB"/>
        </w:rPr>
        <w:t xml:space="preserve">Name for </w:t>
      </w:r>
      <w:r w:rsidRPr="000D76AB">
        <w:rPr>
          <w:szCs w:val="24"/>
          <w:lang w:val="en-GB"/>
        </w:rPr>
        <w:t>satellite-based location and data collection system (Advanced Research and Global Observation Satellite)</w:t>
      </w:r>
    </w:p>
    <w:p w14:paraId="683D880B" w14:textId="618605A6" w:rsidR="00943A19" w:rsidRPr="000D76AB" w:rsidRDefault="00943A19" w:rsidP="00AE6B9C">
      <w:pPr>
        <w:tabs>
          <w:tab w:val="clear" w:pos="794"/>
        </w:tabs>
        <w:rPr>
          <w:lang w:val="en-GB"/>
        </w:rPr>
      </w:pPr>
      <w:r w:rsidRPr="000D76AB">
        <w:rPr>
          <w:lang w:val="en-GB"/>
        </w:rPr>
        <w:t>BPSK</w:t>
      </w:r>
      <w:r w:rsidRPr="000D76AB">
        <w:rPr>
          <w:lang w:val="en-GB"/>
        </w:rPr>
        <w:tab/>
      </w:r>
      <w:r w:rsidRPr="000D76AB">
        <w:rPr>
          <w:lang w:val="en-GB"/>
        </w:rPr>
        <w:tab/>
        <w:t xml:space="preserve">Binary </w:t>
      </w:r>
      <w:r w:rsidR="00076BAA" w:rsidRPr="000D76AB">
        <w:rPr>
          <w:lang w:val="en-GB"/>
        </w:rPr>
        <w:t>phase shift keying</w:t>
      </w:r>
    </w:p>
    <w:p w14:paraId="1B98EF7B" w14:textId="24BF7212" w:rsidR="00943A19" w:rsidRPr="000D76AB" w:rsidRDefault="00943A19" w:rsidP="00AE6B9C">
      <w:pPr>
        <w:tabs>
          <w:tab w:val="clear" w:pos="794"/>
        </w:tabs>
        <w:rPr>
          <w:lang w:val="en-GB"/>
        </w:rPr>
      </w:pPr>
      <w:r w:rsidRPr="000D76AB">
        <w:rPr>
          <w:lang w:val="en-GB"/>
        </w:rPr>
        <w:lastRenderedPageBreak/>
        <w:t>CDA</w:t>
      </w:r>
      <w:r w:rsidRPr="000D76AB">
        <w:rPr>
          <w:lang w:val="en-GB"/>
        </w:rPr>
        <w:tab/>
      </w:r>
      <w:r w:rsidRPr="000D76AB">
        <w:rPr>
          <w:color w:val="000000"/>
          <w:lang w:val="en-GB"/>
        </w:rPr>
        <w:tab/>
      </w:r>
      <w:r w:rsidRPr="000D76AB">
        <w:rPr>
          <w:lang w:val="en-GB"/>
        </w:rPr>
        <w:t xml:space="preserve">Command and </w:t>
      </w:r>
      <w:r w:rsidR="00076BAA" w:rsidRPr="000D76AB">
        <w:rPr>
          <w:lang w:val="en-GB"/>
        </w:rPr>
        <w:t xml:space="preserve">data acquisition </w:t>
      </w:r>
    </w:p>
    <w:p w14:paraId="55280139" w14:textId="59A0FC12" w:rsidR="00943A19" w:rsidRPr="000D76AB" w:rsidRDefault="00943A19" w:rsidP="00AE6B9C">
      <w:pPr>
        <w:tabs>
          <w:tab w:val="clear" w:pos="794"/>
        </w:tabs>
        <w:rPr>
          <w:lang w:val="en-GB"/>
        </w:rPr>
      </w:pPr>
      <w:r w:rsidRPr="000D76AB">
        <w:rPr>
          <w:lang w:val="en-GB"/>
        </w:rPr>
        <w:t>CDARS</w:t>
      </w:r>
      <w:r w:rsidRPr="000D76AB">
        <w:rPr>
          <w:lang w:val="en-GB"/>
        </w:rPr>
        <w:tab/>
      </w:r>
      <w:r w:rsidR="00AE6B9C">
        <w:rPr>
          <w:lang w:val="en-GB"/>
        </w:rPr>
        <w:tab/>
      </w:r>
      <w:r w:rsidRPr="000D76AB">
        <w:rPr>
          <w:lang w:val="en-GB"/>
        </w:rPr>
        <w:t xml:space="preserve">Cooperative </w:t>
      </w:r>
      <w:r w:rsidR="00076BAA" w:rsidRPr="000D76AB">
        <w:rPr>
          <w:lang w:val="en-GB"/>
        </w:rPr>
        <w:t>data and rescue service</w:t>
      </w:r>
    </w:p>
    <w:p w14:paraId="7AC3C2BE" w14:textId="067979BC" w:rsidR="00943A19" w:rsidRPr="000D76AB" w:rsidRDefault="00943A19" w:rsidP="00AE6B9C">
      <w:pPr>
        <w:tabs>
          <w:tab w:val="clear" w:pos="794"/>
        </w:tabs>
        <w:rPr>
          <w:lang w:val="en-GB"/>
        </w:rPr>
      </w:pPr>
      <w:r w:rsidRPr="000D76AB">
        <w:rPr>
          <w:lang w:val="en-GB"/>
        </w:rPr>
        <w:t>CHRPT</w:t>
      </w:r>
      <w:r w:rsidRPr="000D76AB">
        <w:rPr>
          <w:lang w:val="en-GB"/>
        </w:rPr>
        <w:tab/>
      </w:r>
      <w:r w:rsidRPr="000D76AB">
        <w:rPr>
          <w:lang w:val="en-GB"/>
        </w:rPr>
        <w:tab/>
        <w:t xml:space="preserve">Colour </w:t>
      </w:r>
      <w:r w:rsidR="00076BAA" w:rsidRPr="000D76AB">
        <w:rPr>
          <w:lang w:val="en-GB"/>
        </w:rPr>
        <w:t>high-resolution picture tra</w:t>
      </w:r>
      <w:r w:rsidRPr="000D76AB">
        <w:rPr>
          <w:lang w:val="en-GB"/>
        </w:rPr>
        <w:t>nsmission</w:t>
      </w:r>
    </w:p>
    <w:p w14:paraId="4312E776" w14:textId="13547894" w:rsidR="00943A19" w:rsidRPr="000D76AB" w:rsidRDefault="00943A19" w:rsidP="00AE6B9C">
      <w:pPr>
        <w:tabs>
          <w:tab w:val="clear" w:pos="794"/>
        </w:tabs>
        <w:rPr>
          <w:lang w:val="en-GB"/>
        </w:rPr>
      </w:pPr>
      <w:r w:rsidRPr="000D76AB">
        <w:rPr>
          <w:lang w:val="en-GB"/>
        </w:rPr>
        <w:t>DCP</w:t>
      </w:r>
      <w:r w:rsidRPr="000D76AB">
        <w:rPr>
          <w:lang w:val="en-GB"/>
        </w:rPr>
        <w:tab/>
      </w:r>
      <w:r w:rsidRPr="000D76AB">
        <w:rPr>
          <w:lang w:val="en-GB"/>
        </w:rPr>
        <w:tab/>
        <w:t xml:space="preserve">Data </w:t>
      </w:r>
      <w:r w:rsidR="007D61CA" w:rsidRPr="000D76AB">
        <w:rPr>
          <w:lang w:val="en-GB"/>
        </w:rPr>
        <w:t>collection platform</w:t>
      </w:r>
    </w:p>
    <w:p w14:paraId="47467E32" w14:textId="59B6104C" w:rsidR="00943A19" w:rsidRPr="000D76AB" w:rsidRDefault="00943A19" w:rsidP="00AE6B9C">
      <w:pPr>
        <w:tabs>
          <w:tab w:val="clear" w:pos="794"/>
        </w:tabs>
        <w:rPr>
          <w:lang w:val="en-GB"/>
        </w:rPr>
      </w:pPr>
      <w:r w:rsidRPr="000D76AB">
        <w:rPr>
          <w:lang w:val="en-GB"/>
        </w:rPr>
        <w:t>DCPC</w:t>
      </w:r>
      <w:r w:rsidRPr="000D76AB">
        <w:rPr>
          <w:lang w:val="en-GB"/>
        </w:rPr>
        <w:tab/>
      </w:r>
      <w:r w:rsidRPr="000D76AB">
        <w:rPr>
          <w:lang w:val="en-GB"/>
        </w:rPr>
        <w:tab/>
        <w:t xml:space="preserve">Data </w:t>
      </w:r>
      <w:r w:rsidR="007D61CA" w:rsidRPr="000D76AB">
        <w:rPr>
          <w:lang w:val="en-GB"/>
        </w:rPr>
        <w:t>collection platform command</w:t>
      </w:r>
    </w:p>
    <w:p w14:paraId="76642651" w14:textId="6BA3DF07" w:rsidR="00943A19" w:rsidRPr="000D76AB" w:rsidRDefault="00943A19" w:rsidP="00AE6B9C">
      <w:pPr>
        <w:tabs>
          <w:tab w:val="clear" w:pos="794"/>
        </w:tabs>
        <w:rPr>
          <w:rFonts w:eastAsia="SimSun"/>
          <w:b/>
          <w:color w:val="000000"/>
          <w:lang w:val="en-GB"/>
        </w:rPr>
      </w:pPr>
      <w:r w:rsidRPr="000D76AB">
        <w:rPr>
          <w:lang w:val="en-GB"/>
        </w:rPr>
        <w:t>DCPI</w:t>
      </w:r>
      <w:r w:rsidRPr="000D76AB">
        <w:rPr>
          <w:rFonts w:eastAsia="SimSun"/>
          <w:b/>
          <w:color w:val="000000"/>
          <w:lang w:val="en-GB"/>
        </w:rPr>
        <w:tab/>
      </w:r>
      <w:r w:rsidRPr="000D76AB">
        <w:rPr>
          <w:rFonts w:eastAsia="SimSun"/>
          <w:b/>
          <w:color w:val="000000"/>
          <w:lang w:val="en-GB"/>
        </w:rPr>
        <w:tab/>
      </w:r>
      <w:r w:rsidRPr="000D76AB">
        <w:rPr>
          <w:lang w:val="en-GB"/>
        </w:rPr>
        <w:t xml:space="preserve">Data </w:t>
      </w:r>
      <w:r w:rsidR="007D61CA" w:rsidRPr="000D76AB">
        <w:rPr>
          <w:lang w:val="en-GB"/>
        </w:rPr>
        <w:t>collection platform interrogate</w:t>
      </w:r>
    </w:p>
    <w:p w14:paraId="7B1EEFAD" w14:textId="1B76A75C" w:rsidR="00943A19" w:rsidRPr="000D76AB" w:rsidRDefault="00943A19" w:rsidP="00AE6B9C">
      <w:pPr>
        <w:tabs>
          <w:tab w:val="clear" w:pos="794"/>
        </w:tabs>
        <w:rPr>
          <w:rFonts w:eastAsia="SimSun"/>
          <w:b/>
          <w:color w:val="000000"/>
          <w:lang w:val="en-GB"/>
        </w:rPr>
      </w:pPr>
      <w:r w:rsidRPr="000D76AB">
        <w:rPr>
          <w:lang w:val="en-GB"/>
        </w:rPr>
        <w:t>DCPR</w:t>
      </w:r>
      <w:r w:rsidRPr="000D76AB">
        <w:rPr>
          <w:lang w:val="en-GB"/>
        </w:rPr>
        <w:tab/>
      </w:r>
      <w:r w:rsidRPr="000D76AB">
        <w:rPr>
          <w:rFonts w:eastAsia="SimSun"/>
          <w:b/>
          <w:color w:val="000000"/>
          <w:lang w:val="en-GB"/>
        </w:rPr>
        <w:tab/>
      </w:r>
      <w:r w:rsidRPr="000D76AB">
        <w:rPr>
          <w:lang w:val="en-GB"/>
        </w:rPr>
        <w:t xml:space="preserve">Data </w:t>
      </w:r>
      <w:r w:rsidR="007D61CA" w:rsidRPr="000D76AB">
        <w:rPr>
          <w:lang w:val="en-GB"/>
        </w:rPr>
        <w:t xml:space="preserve">collection platform report </w:t>
      </w:r>
    </w:p>
    <w:p w14:paraId="6CDDC298" w14:textId="4D59F313" w:rsidR="00943A19" w:rsidRPr="000D76AB" w:rsidRDefault="00943A19" w:rsidP="00AE6B9C">
      <w:pPr>
        <w:tabs>
          <w:tab w:val="clear" w:pos="794"/>
        </w:tabs>
        <w:rPr>
          <w:color w:val="000000"/>
          <w:lang w:val="en-GB"/>
        </w:rPr>
      </w:pPr>
      <w:r w:rsidRPr="000D76AB">
        <w:rPr>
          <w:color w:val="000000"/>
          <w:lang w:val="en-GB"/>
        </w:rPr>
        <w:t xml:space="preserve">DCS </w:t>
      </w:r>
      <w:r w:rsidRPr="000D76AB">
        <w:rPr>
          <w:color w:val="000000"/>
          <w:lang w:val="en-GB"/>
        </w:rPr>
        <w:tab/>
      </w:r>
      <w:r w:rsidRPr="000D76AB">
        <w:rPr>
          <w:rFonts w:eastAsia="SimSun"/>
          <w:b/>
          <w:lang w:val="en-GB"/>
        </w:rPr>
        <w:tab/>
      </w:r>
      <w:r w:rsidRPr="000D76AB">
        <w:rPr>
          <w:color w:val="000000"/>
          <w:lang w:val="en-GB"/>
        </w:rPr>
        <w:t xml:space="preserve">Data </w:t>
      </w:r>
      <w:r w:rsidR="007D61CA" w:rsidRPr="000D76AB">
        <w:rPr>
          <w:color w:val="000000"/>
          <w:lang w:val="en-GB"/>
        </w:rPr>
        <w:t xml:space="preserve">collection system </w:t>
      </w:r>
    </w:p>
    <w:p w14:paraId="127F4013" w14:textId="5FF3466C" w:rsidR="00943A19" w:rsidRPr="000D76AB" w:rsidRDefault="00943A19" w:rsidP="00AE6B9C">
      <w:pPr>
        <w:tabs>
          <w:tab w:val="clear" w:pos="794"/>
        </w:tabs>
        <w:rPr>
          <w:color w:val="000000"/>
          <w:lang w:val="en-GB"/>
        </w:rPr>
      </w:pPr>
      <w:r w:rsidRPr="000D76AB">
        <w:rPr>
          <w:color w:val="000000"/>
          <w:lang w:val="en-GB"/>
        </w:rPr>
        <w:t>DPSK</w:t>
      </w:r>
      <w:r w:rsidRPr="000D76AB">
        <w:rPr>
          <w:color w:val="000000"/>
          <w:lang w:val="en-GB"/>
        </w:rPr>
        <w:tab/>
      </w:r>
      <w:r w:rsidRPr="000D76AB">
        <w:rPr>
          <w:color w:val="000000"/>
          <w:lang w:val="en-GB"/>
        </w:rPr>
        <w:tab/>
        <w:t xml:space="preserve">Differential </w:t>
      </w:r>
      <w:r w:rsidR="007D61CA" w:rsidRPr="000D76AB">
        <w:rPr>
          <w:color w:val="000000"/>
          <w:lang w:val="en-GB"/>
        </w:rPr>
        <w:t>phase shift keying</w:t>
      </w:r>
    </w:p>
    <w:p w14:paraId="36C9E04F" w14:textId="6178F666" w:rsidR="00943A19" w:rsidRPr="000D76AB" w:rsidRDefault="00943A19" w:rsidP="00AE6B9C">
      <w:pPr>
        <w:tabs>
          <w:tab w:val="clear" w:pos="794"/>
        </w:tabs>
        <w:rPr>
          <w:color w:val="000000"/>
          <w:lang w:val="en-GB"/>
        </w:rPr>
      </w:pPr>
      <w:r w:rsidRPr="000D76AB">
        <w:rPr>
          <w:color w:val="000000"/>
          <w:lang w:val="en-GB"/>
        </w:rPr>
        <w:t>DSSS</w:t>
      </w:r>
      <w:r w:rsidRPr="000D76AB">
        <w:rPr>
          <w:color w:val="000000"/>
          <w:lang w:val="en-GB"/>
        </w:rPr>
        <w:tab/>
      </w:r>
      <w:r w:rsidRPr="000D76AB">
        <w:rPr>
          <w:color w:val="000000"/>
          <w:lang w:val="en-GB"/>
        </w:rPr>
        <w:tab/>
        <w:t xml:space="preserve">Direct </w:t>
      </w:r>
      <w:r w:rsidR="007D61CA" w:rsidRPr="000D76AB">
        <w:rPr>
          <w:color w:val="000000"/>
          <w:lang w:val="en-GB"/>
        </w:rPr>
        <w:t>sequence spread spectrum</w:t>
      </w:r>
    </w:p>
    <w:p w14:paraId="79AF1482" w14:textId="77777777" w:rsidR="00943A19" w:rsidRPr="000D76AB" w:rsidRDefault="00943A19" w:rsidP="00AE6B9C">
      <w:pPr>
        <w:tabs>
          <w:tab w:val="clear" w:pos="794"/>
        </w:tabs>
        <w:rPr>
          <w:rFonts w:eastAsia="SimSun"/>
          <w:b/>
          <w:lang w:val="en-GB"/>
        </w:rPr>
      </w:pPr>
      <w:r w:rsidRPr="000D76AB">
        <w:rPr>
          <w:color w:val="000000"/>
          <w:lang w:val="en-GB"/>
        </w:rPr>
        <w:t>EESS</w:t>
      </w:r>
      <w:r w:rsidRPr="000D76AB">
        <w:rPr>
          <w:color w:val="000000"/>
          <w:lang w:val="en-GB"/>
        </w:rPr>
        <w:tab/>
      </w:r>
      <w:r w:rsidRPr="000D76AB">
        <w:rPr>
          <w:color w:val="000000"/>
          <w:lang w:val="en-GB"/>
        </w:rPr>
        <w:tab/>
        <w:t>Earth exploration-satellite service</w:t>
      </w:r>
    </w:p>
    <w:p w14:paraId="4CB2A8F3" w14:textId="77777777" w:rsidR="00943A19" w:rsidRPr="000D76AB" w:rsidRDefault="00943A19" w:rsidP="00AE6B9C">
      <w:pPr>
        <w:tabs>
          <w:tab w:val="clear" w:pos="794"/>
        </w:tabs>
        <w:rPr>
          <w:color w:val="000000"/>
          <w:lang w:val="en-GB"/>
        </w:rPr>
      </w:pPr>
      <w:r w:rsidRPr="000D76AB">
        <w:rPr>
          <w:color w:val="000000"/>
          <w:lang w:val="en-GB"/>
        </w:rPr>
        <w:t>e.i.r.p.</w:t>
      </w:r>
      <w:r w:rsidRPr="000D76AB">
        <w:rPr>
          <w:color w:val="000000"/>
          <w:lang w:val="en-GB"/>
        </w:rPr>
        <w:tab/>
      </w:r>
      <w:r w:rsidRPr="000D76AB">
        <w:rPr>
          <w:color w:val="000000"/>
          <w:lang w:val="en-GB"/>
        </w:rPr>
        <w:tab/>
        <w:t>Effective isotropic radiated power</w:t>
      </w:r>
    </w:p>
    <w:p w14:paraId="7D085781" w14:textId="0FF3251F" w:rsidR="00943A19" w:rsidRPr="000D76AB" w:rsidRDefault="00943A19" w:rsidP="00AE6B9C">
      <w:pPr>
        <w:tabs>
          <w:tab w:val="clear" w:pos="794"/>
        </w:tabs>
        <w:rPr>
          <w:color w:val="000000"/>
          <w:lang w:val="en-GB"/>
        </w:rPr>
      </w:pPr>
      <w:r w:rsidRPr="000D76AB">
        <w:rPr>
          <w:color w:val="000000"/>
          <w:lang w:val="en-GB"/>
        </w:rPr>
        <w:t>EMWIN</w:t>
      </w:r>
      <w:r w:rsidRPr="000D76AB">
        <w:rPr>
          <w:color w:val="000000"/>
          <w:lang w:val="en-GB"/>
        </w:rPr>
        <w:tab/>
      </w:r>
      <w:r w:rsidR="00AE6B9C">
        <w:rPr>
          <w:color w:val="000000"/>
          <w:lang w:val="en-GB"/>
        </w:rPr>
        <w:tab/>
      </w:r>
      <w:r w:rsidRPr="000D76AB">
        <w:rPr>
          <w:color w:val="000000"/>
          <w:lang w:val="en-GB"/>
        </w:rPr>
        <w:t>Emergency Managers Weather Information Network</w:t>
      </w:r>
    </w:p>
    <w:p w14:paraId="4411D8EA" w14:textId="012E61EC" w:rsidR="00943A19" w:rsidRPr="000D76AB" w:rsidRDefault="00943A19" w:rsidP="00AE6B9C">
      <w:pPr>
        <w:tabs>
          <w:tab w:val="clear" w:pos="794"/>
        </w:tabs>
        <w:rPr>
          <w:color w:val="000000"/>
          <w:lang w:val="en-GB"/>
        </w:rPr>
      </w:pPr>
      <w:r w:rsidRPr="000D76AB">
        <w:rPr>
          <w:color w:val="000000"/>
          <w:lang w:val="en-GB"/>
        </w:rPr>
        <w:t>FEC</w:t>
      </w:r>
      <w:r w:rsidRPr="000D76AB">
        <w:rPr>
          <w:color w:val="000000"/>
          <w:lang w:val="en-GB"/>
        </w:rPr>
        <w:tab/>
      </w:r>
      <w:r w:rsidRPr="000D76AB">
        <w:rPr>
          <w:color w:val="000000"/>
          <w:lang w:val="en-GB"/>
        </w:rPr>
        <w:tab/>
        <w:t xml:space="preserve">Forward </w:t>
      </w:r>
      <w:r w:rsidR="007D61CA" w:rsidRPr="000D76AB">
        <w:rPr>
          <w:color w:val="000000"/>
          <w:lang w:val="en-GB"/>
        </w:rPr>
        <w:t>error correction</w:t>
      </w:r>
    </w:p>
    <w:p w14:paraId="7BBB55F5" w14:textId="77777777" w:rsidR="00943A19" w:rsidRPr="000D76AB" w:rsidRDefault="00943A19" w:rsidP="00AE6B9C">
      <w:pPr>
        <w:tabs>
          <w:tab w:val="clear" w:pos="794"/>
        </w:tabs>
        <w:rPr>
          <w:color w:val="000000"/>
          <w:lang w:val="en-GB"/>
        </w:rPr>
      </w:pPr>
      <w:r w:rsidRPr="000D76AB">
        <w:rPr>
          <w:color w:val="000000"/>
          <w:lang w:val="en-GB"/>
        </w:rPr>
        <w:t>FY</w:t>
      </w:r>
      <w:r w:rsidRPr="000D76AB">
        <w:rPr>
          <w:color w:val="000000"/>
          <w:lang w:val="en-GB"/>
        </w:rPr>
        <w:tab/>
      </w:r>
      <w:r w:rsidRPr="000D76AB">
        <w:rPr>
          <w:color w:val="000000"/>
          <w:lang w:val="en-GB"/>
        </w:rPr>
        <w:tab/>
        <w:t>Feng-Yun</w:t>
      </w:r>
    </w:p>
    <w:p w14:paraId="5CDD86BF" w14:textId="77777777" w:rsidR="00943A19" w:rsidRPr="000D76AB" w:rsidRDefault="00943A19" w:rsidP="00AE6B9C">
      <w:pPr>
        <w:tabs>
          <w:tab w:val="clear" w:pos="794"/>
        </w:tabs>
        <w:rPr>
          <w:rFonts w:eastAsia="SimSun"/>
          <w:b/>
          <w:lang w:val="en-GB"/>
        </w:rPr>
      </w:pPr>
      <w:r w:rsidRPr="000D76AB">
        <w:rPr>
          <w:color w:val="000000"/>
          <w:lang w:val="en-GB"/>
        </w:rPr>
        <w:t xml:space="preserve">GOES </w:t>
      </w:r>
      <w:r w:rsidRPr="000D76AB">
        <w:rPr>
          <w:color w:val="000000"/>
          <w:lang w:val="en-GB"/>
        </w:rPr>
        <w:tab/>
      </w:r>
      <w:r w:rsidRPr="000D76AB">
        <w:rPr>
          <w:rFonts w:eastAsia="SimSun"/>
          <w:b/>
          <w:lang w:val="en-GB"/>
        </w:rPr>
        <w:tab/>
      </w:r>
      <w:r w:rsidRPr="000D76AB">
        <w:rPr>
          <w:color w:val="000000"/>
          <w:lang w:val="en-GB"/>
        </w:rPr>
        <w:t xml:space="preserve">Geostationary Operational Environmental Satellite (USA) </w:t>
      </w:r>
    </w:p>
    <w:p w14:paraId="39873936" w14:textId="69FB7F0D" w:rsidR="00943A19" w:rsidRPr="000D76AB" w:rsidRDefault="00943A19" w:rsidP="00AE6B9C">
      <w:pPr>
        <w:tabs>
          <w:tab w:val="clear" w:pos="794"/>
        </w:tabs>
        <w:rPr>
          <w:color w:val="000000"/>
          <w:lang w:val="en-GB"/>
        </w:rPr>
      </w:pPr>
      <w:r w:rsidRPr="000D76AB">
        <w:rPr>
          <w:color w:val="000000"/>
          <w:lang w:val="en-GB"/>
        </w:rPr>
        <w:t>GMSK</w:t>
      </w:r>
      <w:r w:rsidRPr="000D76AB">
        <w:rPr>
          <w:color w:val="000000"/>
          <w:lang w:val="en-GB"/>
        </w:rPr>
        <w:tab/>
      </w:r>
      <w:r w:rsidRPr="000D76AB">
        <w:rPr>
          <w:color w:val="000000"/>
          <w:lang w:val="en-GB"/>
        </w:rPr>
        <w:tab/>
        <w:t xml:space="preserve">Gaussian </w:t>
      </w:r>
      <w:r w:rsidR="007D61CA" w:rsidRPr="000D76AB">
        <w:rPr>
          <w:color w:val="000000"/>
          <w:lang w:val="en-GB"/>
        </w:rPr>
        <w:t>minimum shift keying</w:t>
      </w:r>
    </w:p>
    <w:p w14:paraId="13AA8EB5" w14:textId="3EAE76F1" w:rsidR="00943A19" w:rsidRPr="000D76AB" w:rsidRDefault="00943A19" w:rsidP="00AE6B9C">
      <w:pPr>
        <w:tabs>
          <w:tab w:val="clear" w:pos="794"/>
        </w:tabs>
        <w:rPr>
          <w:rFonts w:eastAsia="SimSun"/>
          <w:color w:val="000000"/>
          <w:lang w:val="en-GB"/>
        </w:rPr>
      </w:pPr>
      <w:r w:rsidRPr="000D76AB">
        <w:rPr>
          <w:color w:val="000000"/>
          <w:lang w:val="en-GB"/>
        </w:rPr>
        <w:t>GSO</w:t>
      </w:r>
      <w:r w:rsidRPr="000D76AB">
        <w:rPr>
          <w:rFonts w:eastAsia="SimSun"/>
          <w:color w:val="000000"/>
          <w:lang w:val="en-GB"/>
        </w:rPr>
        <w:tab/>
      </w:r>
      <w:r w:rsidRPr="000D76AB">
        <w:rPr>
          <w:rFonts w:eastAsia="SimSun"/>
          <w:color w:val="000000"/>
          <w:lang w:val="en-GB"/>
        </w:rPr>
        <w:tab/>
      </w:r>
      <w:r w:rsidRPr="000D76AB">
        <w:rPr>
          <w:color w:val="000000"/>
          <w:lang w:val="en-GB"/>
        </w:rPr>
        <w:t xml:space="preserve">Geosynchronous </w:t>
      </w:r>
      <w:r w:rsidR="007D61CA" w:rsidRPr="000D76AB">
        <w:rPr>
          <w:color w:val="000000"/>
          <w:lang w:val="en-GB"/>
        </w:rPr>
        <w:t>orbit</w:t>
      </w:r>
    </w:p>
    <w:p w14:paraId="1131712D" w14:textId="77777777" w:rsidR="00943A19" w:rsidRPr="000D76AB" w:rsidRDefault="00943A19" w:rsidP="00AE6B9C">
      <w:pPr>
        <w:tabs>
          <w:tab w:val="clear" w:pos="794"/>
        </w:tabs>
        <w:rPr>
          <w:color w:val="000000"/>
          <w:lang w:val="en-GB"/>
        </w:rPr>
      </w:pPr>
      <w:r w:rsidRPr="000D76AB">
        <w:rPr>
          <w:color w:val="000000"/>
          <w:lang w:val="en-GB"/>
        </w:rPr>
        <w:t>GVAR</w:t>
      </w:r>
      <w:r w:rsidRPr="000D76AB">
        <w:rPr>
          <w:color w:val="000000"/>
          <w:lang w:val="en-GB"/>
        </w:rPr>
        <w:tab/>
      </w:r>
      <w:r w:rsidRPr="000D76AB">
        <w:rPr>
          <w:color w:val="000000"/>
          <w:lang w:val="en-GB"/>
        </w:rPr>
        <w:tab/>
        <w:t>GOES variable data format</w:t>
      </w:r>
    </w:p>
    <w:p w14:paraId="30CF8066" w14:textId="7DE3BCEC" w:rsidR="00943A19" w:rsidRPr="000D76AB" w:rsidRDefault="00943A19" w:rsidP="00AE6B9C">
      <w:pPr>
        <w:tabs>
          <w:tab w:val="clear" w:pos="794"/>
        </w:tabs>
        <w:rPr>
          <w:lang w:val="en-GB"/>
        </w:rPr>
      </w:pPr>
      <w:r w:rsidRPr="000D76AB">
        <w:rPr>
          <w:lang w:val="en-GB"/>
        </w:rPr>
        <w:t>HRDCP</w:t>
      </w:r>
      <w:r w:rsidRPr="000D76AB">
        <w:rPr>
          <w:lang w:val="en-GB"/>
        </w:rPr>
        <w:tab/>
      </w:r>
      <w:r w:rsidR="00AE6B9C">
        <w:rPr>
          <w:lang w:val="en-GB"/>
        </w:rPr>
        <w:tab/>
      </w:r>
      <w:r w:rsidRPr="000D76AB">
        <w:rPr>
          <w:lang w:val="en-GB"/>
        </w:rPr>
        <w:t>High-</w:t>
      </w:r>
      <w:r w:rsidR="007D61CA" w:rsidRPr="000D76AB">
        <w:rPr>
          <w:lang w:val="en-GB"/>
        </w:rPr>
        <w:t>rate data collection platform</w:t>
      </w:r>
    </w:p>
    <w:p w14:paraId="237D939C" w14:textId="32E6C796" w:rsidR="00943A19" w:rsidRPr="000D76AB" w:rsidRDefault="00943A19" w:rsidP="00AE6B9C">
      <w:pPr>
        <w:tabs>
          <w:tab w:val="clear" w:pos="794"/>
        </w:tabs>
        <w:rPr>
          <w:lang w:val="en-GB"/>
        </w:rPr>
      </w:pPr>
      <w:r w:rsidRPr="000D76AB">
        <w:rPr>
          <w:lang w:val="en-GB"/>
        </w:rPr>
        <w:t>HRIT</w:t>
      </w:r>
      <w:r w:rsidRPr="000D76AB">
        <w:rPr>
          <w:lang w:val="en-GB"/>
        </w:rPr>
        <w:tab/>
      </w:r>
      <w:r w:rsidRPr="000D76AB">
        <w:rPr>
          <w:lang w:val="en-GB"/>
        </w:rPr>
        <w:tab/>
        <w:t>High</w:t>
      </w:r>
      <w:r w:rsidR="000F58CD" w:rsidRPr="000D76AB">
        <w:rPr>
          <w:lang w:val="en-GB"/>
        </w:rPr>
        <w:t>-</w:t>
      </w:r>
      <w:r w:rsidR="007D61CA" w:rsidRPr="000D76AB">
        <w:rPr>
          <w:lang w:val="en-GB"/>
        </w:rPr>
        <w:t>rate information transmission</w:t>
      </w:r>
    </w:p>
    <w:p w14:paraId="2394973F" w14:textId="2C3E33E4" w:rsidR="00943A19" w:rsidRPr="000D76AB" w:rsidRDefault="00943A19" w:rsidP="00AE6B9C">
      <w:pPr>
        <w:tabs>
          <w:tab w:val="clear" w:pos="794"/>
        </w:tabs>
        <w:rPr>
          <w:color w:val="000000"/>
          <w:lang w:val="en-GB"/>
        </w:rPr>
      </w:pPr>
      <w:r w:rsidRPr="000D76AB">
        <w:rPr>
          <w:lang w:val="en-GB"/>
        </w:rPr>
        <w:t>HRPT</w:t>
      </w:r>
      <w:r w:rsidRPr="000D76AB">
        <w:rPr>
          <w:color w:val="000000"/>
          <w:lang w:val="en-GB"/>
        </w:rPr>
        <w:tab/>
      </w:r>
      <w:r w:rsidRPr="000D76AB">
        <w:rPr>
          <w:color w:val="000000"/>
          <w:lang w:val="en-GB"/>
        </w:rPr>
        <w:tab/>
      </w:r>
      <w:r w:rsidRPr="000D76AB">
        <w:rPr>
          <w:lang w:val="en-GB"/>
        </w:rPr>
        <w:t>High-</w:t>
      </w:r>
      <w:r w:rsidR="007D61CA" w:rsidRPr="000D76AB">
        <w:rPr>
          <w:lang w:val="en-GB"/>
        </w:rPr>
        <w:t>resolution picture transmission</w:t>
      </w:r>
    </w:p>
    <w:p w14:paraId="167B21FB" w14:textId="24D39F73" w:rsidR="00943A19" w:rsidRPr="000D76AB" w:rsidRDefault="00943A19" w:rsidP="00AE6B9C">
      <w:pPr>
        <w:tabs>
          <w:tab w:val="clear" w:pos="794"/>
        </w:tabs>
        <w:rPr>
          <w:lang w:val="en-GB"/>
        </w:rPr>
      </w:pPr>
      <w:r w:rsidRPr="000D76AB">
        <w:rPr>
          <w:lang w:val="en-GB"/>
        </w:rPr>
        <w:t>ICARUS</w:t>
      </w:r>
      <w:r w:rsidRPr="000D76AB">
        <w:rPr>
          <w:lang w:val="en-GB"/>
        </w:rPr>
        <w:tab/>
      </w:r>
      <w:r w:rsidR="00AE6B9C">
        <w:rPr>
          <w:lang w:val="en-GB"/>
        </w:rPr>
        <w:tab/>
      </w:r>
      <w:r w:rsidRPr="000D76AB">
        <w:rPr>
          <w:lang w:val="en-GB"/>
        </w:rPr>
        <w:t>International Cooperation for Animal Research Using Space</w:t>
      </w:r>
    </w:p>
    <w:p w14:paraId="0CD368B6" w14:textId="77777777" w:rsidR="00943A19" w:rsidRPr="000D76AB" w:rsidRDefault="00943A19" w:rsidP="00AE6B9C">
      <w:pPr>
        <w:tabs>
          <w:tab w:val="clear" w:pos="794"/>
        </w:tabs>
        <w:rPr>
          <w:lang w:val="en-GB"/>
        </w:rPr>
      </w:pPr>
      <w:r w:rsidRPr="000D76AB">
        <w:rPr>
          <w:lang w:val="en-GB"/>
        </w:rPr>
        <w:t>LDPC</w:t>
      </w:r>
      <w:r w:rsidRPr="000D76AB">
        <w:rPr>
          <w:lang w:val="en-GB"/>
        </w:rPr>
        <w:tab/>
      </w:r>
      <w:r w:rsidRPr="000D76AB">
        <w:rPr>
          <w:lang w:val="en-GB"/>
        </w:rPr>
        <w:tab/>
        <w:t>Low-Density Parity-Check code</w:t>
      </w:r>
    </w:p>
    <w:p w14:paraId="2564CF62" w14:textId="77777777" w:rsidR="00943A19" w:rsidRPr="000D76AB" w:rsidRDefault="00943A19" w:rsidP="00AE6B9C">
      <w:pPr>
        <w:tabs>
          <w:tab w:val="clear" w:pos="794"/>
        </w:tabs>
        <w:rPr>
          <w:lang w:val="en-GB"/>
        </w:rPr>
      </w:pPr>
      <w:r w:rsidRPr="000D76AB">
        <w:rPr>
          <w:lang w:val="en-GB"/>
        </w:rPr>
        <w:t>LEO</w:t>
      </w:r>
      <w:r w:rsidRPr="000D76AB">
        <w:rPr>
          <w:lang w:val="en-GB"/>
        </w:rPr>
        <w:tab/>
      </w:r>
      <w:r w:rsidRPr="000D76AB">
        <w:rPr>
          <w:lang w:val="en-GB"/>
        </w:rPr>
        <w:tab/>
        <w:t>Low Earth Orbit</w:t>
      </w:r>
    </w:p>
    <w:p w14:paraId="27749E19" w14:textId="77777777" w:rsidR="00943A19" w:rsidRPr="000D76AB" w:rsidRDefault="00943A19" w:rsidP="00AE6B9C">
      <w:pPr>
        <w:tabs>
          <w:tab w:val="clear" w:pos="794"/>
        </w:tabs>
        <w:rPr>
          <w:color w:val="000000"/>
          <w:lang w:val="en-GB"/>
        </w:rPr>
      </w:pPr>
      <w:r w:rsidRPr="000D76AB">
        <w:rPr>
          <w:color w:val="000000"/>
          <w:lang w:val="en-GB"/>
        </w:rPr>
        <w:t>LHCP</w:t>
      </w:r>
      <w:r w:rsidRPr="000D76AB">
        <w:rPr>
          <w:color w:val="000000"/>
          <w:lang w:val="en-GB"/>
        </w:rPr>
        <w:tab/>
      </w:r>
      <w:r w:rsidRPr="000D76AB">
        <w:rPr>
          <w:color w:val="000000"/>
          <w:lang w:val="en-GB"/>
        </w:rPr>
        <w:tab/>
        <w:t>Left Hand Circular Polarization</w:t>
      </w:r>
    </w:p>
    <w:p w14:paraId="3FE1E11A" w14:textId="77777777" w:rsidR="00943A19" w:rsidRPr="000D76AB" w:rsidRDefault="00943A19" w:rsidP="00AE6B9C">
      <w:pPr>
        <w:tabs>
          <w:tab w:val="clear" w:pos="794"/>
        </w:tabs>
        <w:rPr>
          <w:color w:val="000000"/>
          <w:lang w:val="en-GB"/>
        </w:rPr>
      </w:pPr>
      <w:r w:rsidRPr="000D76AB">
        <w:rPr>
          <w:color w:val="000000"/>
          <w:lang w:val="en-GB"/>
        </w:rPr>
        <w:t>LRIT</w:t>
      </w:r>
      <w:r w:rsidRPr="000D76AB">
        <w:rPr>
          <w:color w:val="000000"/>
          <w:lang w:val="en-GB"/>
        </w:rPr>
        <w:tab/>
      </w:r>
      <w:r w:rsidRPr="000D76AB">
        <w:rPr>
          <w:color w:val="000000"/>
          <w:lang w:val="en-GB"/>
        </w:rPr>
        <w:tab/>
        <w:t>Low Rate Information Transmission</w:t>
      </w:r>
    </w:p>
    <w:p w14:paraId="578568E0" w14:textId="77777777" w:rsidR="00943A19" w:rsidRPr="000D76AB" w:rsidRDefault="00943A19" w:rsidP="00AE6B9C">
      <w:pPr>
        <w:tabs>
          <w:tab w:val="clear" w:pos="794"/>
        </w:tabs>
        <w:rPr>
          <w:rFonts w:eastAsia="SimSun"/>
          <w:b/>
          <w:color w:val="000000"/>
          <w:lang w:val="en-GB"/>
        </w:rPr>
      </w:pPr>
      <w:r w:rsidRPr="000D76AB">
        <w:rPr>
          <w:color w:val="000000"/>
          <w:lang w:val="en-GB"/>
        </w:rPr>
        <w:t>LRPT</w:t>
      </w:r>
      <w:r w:rsidRPr="000D76AB">
        <w:rPr>
          <w:rFonts w:eastAsia="SimSun"/>
          <w:b/>
          <w:color w:val="000000"/>
          <w:lang w:val="en-GB"/>
        </w:rPr>
        <w:tab/>
      </w:r>
      <w:r w:rsidRPr="000D76AB">
        <w:rPr>
          <w:rFonts w:eastAsia="SimSun"/>
          <w:b/>
          <w:color w:val="000000"/>
          <w:lang w:val="en-GB"/>
        </w:rPr>
        <w:tab/>
      </w:r>
      <w:r w:rsidRPr="000D76AB">
        <w:rPr>
          <w:color w:val="000000"/>
          <w:lang w:val="en-GB"/>
        </w:rPr>
        <w:t>Low-Resolution Picture Transmission</w:t>
      </w:r>
    </w:p>
    <w:p w14:paraId="34154FB0" w14:textId="77777777" w:rsidR="00943A19" w:rsidRPr="000D76AB" w:rsidRDefault="00943A19" w:rsidP="00AE6B9C">
      <w:pPr>
        <w:tabs>
          <w:tab w:val="clear" w:pos="794"/>
        </w:tabs>
        <w:rPr>
          <w:color w:val="000000"/>
          <w:lang w:val="en-GB"/>
        </w:rPr>
      </w:pPr>
      <w:r w:rsidRPr="000D76AB">
        <w:rPr>
          <w:color w:val="000000"/>
          <w:lang w:val="en-GB"/>
        </w:rPr>
        <w:t>LTAN</w:t>
      </w:r>
      <w:r w:rsidRPr="000D76AB">
        <w:rPr>
          <w:color w:val="000000"/>
          <w:lang w:val="en-GB"/>
        </w:rPr>
        <w:tab/>
      </w:r>
      <w:r w:rsidRPr="000D76AB">
        <w:rPr>
          <w:color w:val="000000"/>
          <w:lang w:val="en-GB"/>
        </w:rPr>
        <w:tab/>
        <w:t>Local Time Ascending Node</w:t>
      </w:r>
    </w:p>
    <w:p w14:paraId="309EE582" w14:textId="77777777" w:rsidR="00943A19" w:rsidRPr="000D76AB" w:rsidRDefault="00943A19" w:rsidP="00AE6B9C">
      <w:pPr>
        <w:tabs>
          <w:tab w:val="clear" w:pos="794"/>
        </w:tabs>
        <w:rPr>
          <w:color w:val="000000"/>
          <w:lang w:val="en-GB"/>
        </w:rPr>
      </w:pPr>
      <w:r w:rsidRPr="000D76AB">
        <w:rPr>
          <w:color w:val="000000"/>
          <w:lang w:val="en-GB"/>
        </w:rPr>
        <w:t>LTDN</w:t>
      </w:r>
      <w:r w:rsidRPr="000D76AB">
        <w:rPr>
          <w:color w:val="000000"/>
          <w:lang w:val="en-GB"/>
        </w:rPr>
        <w:tab/>
      </w:r>
      <w:r w:rsidRPr="000D76AB">
        <w:rPr>
          <w:color w:val="000000"/>
          <w:lang w:val="en-GB"/>
        </w:rPr>
        <w:tab/>
        <w:t>Local Time Descending Node</w:t>
      </w:r>
    </w:p>
    <w:p w14:paraId="5AD78C82" w14:textId="77777777" w:rsidR="00943A19" w:rsidRPr="000D76AB" w:rsidRDefault="00943A19" w:rsidP="00AE6B9C">
      <w:pPr>
        <w:tabs>
          <w:tab w:val="clear" w:pos="794"/>
        </w:tabs>
        <w:rPr>
          <w:color w:val="000000"/>
          <w:lang w:val="en-GB"/>
        </w:rPr>
      </w:pPr>
      <w:r w:rsidRPr="000D76AB">
        <w:rPr>
          <w:color w:val="000000"/>
          <w:lang w:val="en-GB"/>
        </w:rPr>
        <w:t xml:space="preserve">MDA </w:t>
      </w:r>
      <w:r w:rsidRPr="000D76AB">
        <w:rPr>
          <w:color w:val="000000"/>
          <w:lang w:val="en-GB"/>
        </w:rPr>
        <w:tab/>
      </w:r>
      <w:r w:rsidRPr="000D76AB">
        <w:rPr>
          <w:color w:val="000000"/>
          <w:lang w:val="en-GB"/>
        </w:rPr>
        <w:tab/>
        <w:t>Mission Data Acquisition</w:t>
      </w:r>
    </w:p>
    <w:p w14:paraId="1A3640BA" w14:textId="77777777" w:rsidR="00943A19" w:rsidRPr="000D76AB" w:rsidRDefault="00943A19" w:rsidP="00AE6B9C">
      <w:pPr>
        <w:tabs>
          <w:tab w:val="clear" w:pos="794"/>
        </w:tabs>
        <w:rPr>
          <w:color w:val="000000"/>
          <w:lang w:val="en-GB"/>
        </w:rPr>
      </w:pPr>
      <w:r w:rsidRPr="000D76AB">
        <w:rPr>
          <w:color w:val="000000"/>
          <w:lang w:val="en-GB"/>
        </w:rPr>
        <w:t>Metop</w:t>
      </w:r>
      <w:r w:rsidRPr="000D76AB">
        <w:rPr>
          <w:color w:val="000000"/>
          <w:lang w:val="en-GB"/>
        </w:rPr>
        <w:tab/>
      </w:r>
      <w:r w:rsidRPr="000D76AB">
        <w:rPr>
          <w:color w:val="000000"/>
          <w:lang w:val="en-GB"/>
        </w:rPr>
        <w:tab/>
        <w:t>Meteorological Operational Polar Satellite (EUMETSAT)</w:t>
      </w:r>
    </w:p>
    <w:p w14:paraId="2E5DEFD2" w14:textId="77777777" w:rsidR="00943A19" w:rsidRPr="000D76AB" w:rsidRDefault="00943A19" w:rsidP="00AE6B9C">
      <w:pPr>
        <w:tabs>
          <w:tab w:val="clear" w:pos="794"/>
        </w:tabs>
        <w:rPr>
          <w:color w:val="000000"/>
          <w:lang w:val="en-GB"/>
        </w:rPr>
      </w:pPr>
      <w:r w:rsidRPr="000D76AB">
        <w:rPr>
          <w:color w:val="000000"/>
          <w:lang w:val="en-GB"/>
        </w:rPr>
        <w:t>MetSat</w:t>
      </w:r>
      <w:r w:rsidRPr="000D76AB">
        <w:rPr>
          <w:color w:val="000000"/>
          <w:lang w:val="en-GB"/>
        </w:rPr>
        <w:tab/>
      </w:r>
      <w:r w:rsidRPr="000D76AB">
        <w:rPr>
          <w:color w:val="000000"/>
          <w:lang w:val="en-GB"/>
        </w:rPr>
        <w:tab/>
        <w:t>Meteorological Satellite (US)</w:t>
      </w:r>
    </w:p>
    <w:p w14:paraId="64C6135E" w14:textId="77777777" w:rsidR="00943A19" w:rsidRPr="000D76AB" w:rsidRDefault="00943A19" w:rsidP="00AE6B9C">
      <w:pPr>
        <w:tabs>
          <w:tab w:val="clear" w:pos="794"/>
        </w:tabs>
        <w:rPr>
          <w:rFonts w:eastAsia="SimSun"/>
          <w:b/>
          <w:color w:val="000000"/>
          <w:lang w:val="en-GB"/>
        </w:rPr>
      </w:pPr>
      <w:r w:rsidRPr="000D76AB">
        <w:rPr>
          <w:color w:val="000000"/>
          <w:lang w:val="en-GB"/>
        </w:rPr>
        <w:t>MTG</w:t>
      </w:r>
      <w:r w:rsidRPr="000D76AB">
        <w:rPr>
          <w:rFonts w:eastAsia="SimSun"/>
          <w:b/>
          <w:color w:val="000000"/>
          <w:lang w:val="en-GB"/>
        </w:rPr>
        <w:tab/>
      </w:r>
      <w:r w:rsidRPr="000D76AB">
        <w:rPr>
          <w:rFonts w:eastAsia="SimSun"/>
          <w:b/>
          <w:color w:val="000000"/>
          <w:lang w:val="en-GB"/>
        </w:rPr>
        <w:tab/>
      </w:r>
      <w:r w:rsidRPr="000D76AB">
        <w:rPr>
          <w:color w:val="000000"/>
          <w:lang w:val="en-GB"/>
        </w:rPr>
        <w:t>Meteosat Third Generation (EUMETSAT)</w:t>
      </w:r>
    </w:p>
    <w:p w14:paraId="1DE1F350" w14:textId="6598C00A" w:rsidR="00943A19" w:rsidRPr="000D76AB" w:rsidRDefault="00943A19" w:rsidP="00AE6B9C">
      <w:pPr>
        <w:tabs>
          <w:tab w:val="clear" w:pos="794"/>
        </w:tabs>
        <w:rPr>
          <w:color w:val="000000"/>
          <w:lang w:val="en-GB"/>
        </w:rPr>
      </w:pPr>
      <w:r w:rsidRPr="000D76AB">
        <w:rPr>
          <w:color w:val="000000"/>
          <w:lang w:val="en-GB"/>
        </w:rPr>
        <w:t>MTSAT</w:t>
      </w:r>
      <w:r w:rsidRPr="000D76AB">
        <w:rPr>
          <w:color w:val="000000"/>
          <w:lang w:val="en-GB"/>
        </w:rPr>
        <w:tab/>
      </w:r>
      <w:r w:rsidR="00AE6B9C">
        <w:rPr>
          <w:color w:val="000000"/>
          <w:lang w:val="en-GB"/>
        </w:rPr>
        <w:tab/>
      </w:r>
      <w:r w:rsidRPr="000D76AB">
        <w:rPr>
          <w:color w:val="000000"/>
          <w:lang w:val="en-GB"/>
        </w:rPr>
        <w:t>Multifunctional Transport Satellite</w:t>
      </w:r>
    </w:p>
    <w:p w14:paraId="004008B3" w14:textId="77777777" w:rsidR="00943A19" w:rsidRPr="000D76AB" w:rsidRDefault="00943A19" w:rsidP="00AE6B9C">
      <w:pPr>
        <w:tabs>
          <w:tab w:val="clear" w:pos="794"/>
        </w:tabs>
        <w:rPr>
          <w:rFonts w:eastAsia="SimSun"/>
          <w:b/>
          <w:color w:val="000000"/>
          <w:lang w:val="en-GB"/>
        </w:rPr>
      </w:pPr>
      <w:r w:rsidRPr="000D76AB">
        <w:rPr>
          <w:color w:val="000000"/>
          <w:lang w:val="en-GB"/>
        </w:rPr>
        <w:t>NOAA</w:t>
      </w:r>
      <w:r w:rsidRPr="000D76AB">
        <w:rPr>
          <w:rFonts w:eastAsia="SimSun"/>
          <w:b/>
          <w:color w:val="000000"/>
          <w:lang w:val="en-GB"/>
        </w:rPr>
        <w:tab/>
      </w:r>
      <w:r w:rsidRPr="000D76AB">
        <w:rPr>
          <w:rFonts w:eastAsia="SimSun"/>
          <w:b/>
          <w:color w:val="000000"/>
          <w:lang w:val="en-GB"/>
        </w:rPr>
        <w:tab/>
      </w:r>
      <w:r w:rsidRPr="000D76AB">
        <w:rPr>
          <w:color w:val="000000"/>
          <w:lang w:val="en-GB"/>
        </w:rPr>
        <w:t>National Oceanic and Atmospheric Administration (USA)</w:t>
      </w:r>
    </w:p>
    <w:p w14:paraId="339A7D31" w14:textId="77777777" w:rsidR="00943A19" w:rsidRPr="000D76AB" w:rsidRDefault="00943A19" w:rsidP="00AE6B9C">
      <w:pPr>
        <w:tabs>
          <w:tab w:val="clear" w:pos="794"/>
        </w:tabs>
        <w:rPr>
          <w:color w:val="000000"/>
          <w:lang w:val="en-GB"/>
        </w:rPr>
      </w:pPr>
      <w:r w:rsidRPr="000D76AB">
        <w:rPr>
          <w:color w:val="000000"/>
          <w:lang w:val="en-GB"/>
        </w:rPr>
        <w:lastRenderedPageBreak/>
        <w:t>NRZ</w:t>
      </w:r>
      <w:r w:rsidRPr="000D76AB">
        <w:rPr>
          <w:color w:val="000000"/>
          <w:lang w:val="en-GB"/>
        </w:rPr>
        <w:tab/>
      </w:r>
      <w:r w:rsidRPr="000D76AB">
        <w:rPr>
          <w:color w:val="000000"/>
          <w:lang w:val="en-GB"/>
        </w:rPr>
        <w:tab/>
        <w:t>Non-Return to Zero (encoding)</w:t>
      </w:r>
    </w:p>
    <w:p w14:paraId="48C18330" w14:textId="77777777" w:rsidR="00943A19" w:rsidRPr="000D76AB" w:rsidRDefault="00943A19" w:rsidP="00AE6B9C">
      <w:pPr>
        <w:tabs>
          <w:tab w:val="clear" w:pos="794"/>
        </w:tabs>
        <w:rPr>
          <w:color w:val="000000"/>
          <w:lang w:val="en-GB"/>
        </w:rPr>
      </w:pPr>
      <w:r w:rsidRPr="000D76AB">
        <w:rPr>
          <w:color w:val="000000"/>
          <w:lang w:val="en-GB"/>
        </w:rPr>
        <w:t>OOBE</w:t>
      </w:r>
      <w:r w:rsidRPr="000D76AB">
        <w:rPr>
          <w:color w:val="000000"/>
          <w:lang w:val="en-GB"/>
        </w:rPr>
        <w:tab/>
      </w:r>
      <w:r w:rsidRPr="000D76AB">
        <w:rPr>
          <w:color w:val="000000"/>
          <w:lang w:val="en-GB"/>
        </w:rPr>
        <w:tab/>
        <w:t>Out-Of-Band-Emissions</w:t>
      </w:r>
    </w:p>
    <w:p w14:paraId="42D2AE1E" w14:textId="77777777" w:rsidR="00943A19" w:rsidRPr="000D76AB" w:rsidRDefault="00943A19" w:rsidP="00AE6B9C">
      <w:pPr>
        <w:tabs>
          <w:tab w:val="clear" w:pos="794"/>
        </w:tabs>
        <w:rPr>
          <w:color w:val="000000"/>
          <w:lang w:val="en-GB"/>
        </w:rPr>
      </w:pPr>
      <w:r w:rsidRPr="000D76AB">
        <w:rPr>
          <w:color w:val="000000"/>
          <w:lang w:val="en-GB"/>
        </w:rPr>
        <w:t>OQPSK</w:t>
      </w:r>
      <w:r w:rsidRPr="000D76AB">
        <w:rPr>
          <w:color w:val="000000"/>
          <w:lang w:val="en-GB"/>
        </w:rPr>
        <w:tab/>
      </w:r>
      <w:r w:rsidRPr="000D76AB">
        <w:rPr>
          <w:color w:val="000000"/>
          <w:lang w:val="en-GB"/>
        </w:rPr>
        <w:tab/>
        <w:t>Offset Quadrature Phase Shift Keying</w:t>
      </w:r>
    </w:p>
    <w:p w14:paraId="276E7B08" w14:textId="77777777" w:rsidR="00943A19" w:rsidRPr="000D76AB" w:rsidRDefault="00943A19" w:rsidP="00AE6B9C">
      <w:pPr>
        <w:tabs>
          <w:tab w:val="clear" w:pos="794"/>
        </w:tabs>
        <w:rPr>
          <w:color w:val="000000"/>
          <w:lang w:val="en-GB"/>
        </w:rPr>
      </w:pPr>
      <w:r w:rsidRPr="000D76AB">
        <w:rPr>
          <w:color w:val="000000"/>
          <w:lang w:val="en-GB"/>
        </w:rPr>
        <w:t>PCM</w:t>
      </w:r>
      <w:r w:rsidRPr="000D76AB">
        <w:rPr>
          <w:color w:val="000000"/>
          <w:lang w:val="en-GB"/>
        </w:rPr>
        <w:tab/>
      </w:r>
      <w:r w:rsidRPr="000D76AB">
        <w:rPr>
          <w:color w:val="000000"/>
          <w:lang w:val="en-GB"/>
        </w:rPr>
        <w:tab/>
        <w:t>Pulse Code Modulation</w:t>
      </w:r>
    </w:p>
    <w:p w14:paraId="5472BC58" w14:textId="77777777" w:rsidR="00943A19" w:rsidRPr="000D76AB" w:rsidRDefault="00943A19" w:rsidP="00AE6B9C">
      <w:pPr>
        <w:tabs>
          <w:tab w:val="clear" w:pos="794"/>
        </w:tabs>
        <w:rPr>
          <w:color w:val="000000"/>
          <w:lang w:val="en-GB"/>
        </w:rPr>
      </w:pPr>
      <w:r w:rsidRPr="000D76AB">
        <w:rPr>
          <w:color w:val="000000"/>
          <w:lang w:val="en-GB"/>
        </w:rPr>
        <w:t>PFD</w:t>
      </w:r>
      <w:r w:rsidRPr="000D76AB">
        <w:rPr>
          <w:color w:val="000000"/>
          <w:lang w:val="en-GB"/>
        </w:rPr>
        <w:tab/>
      </w:r>
      <w:r w:rsidRPr="000D76AB">
        <w:rPr>
          <w:color w:val="000000"/>
          <w:lang w:val="en-GB"/>
        </w:rPr>
        <w:tab/>
        <w:t>Power Flux Density</w:t>
      </w:r>
    </w:p>
    <w:p w14:paraId="50B05F06" w14:textId="77777777" w:rsidR="00943A19" w:rsidRPr="000D76AB" w:rsidRDefault="00943A19" w:rsidP="00AE6B9C">
      <w:pPr>
        <w:tabs>
          <w:tab w:val="clear" w:pos="794"/>
        </w:tabs>
        <w:rPr>
          <w:color w:val="000000"/>
          <w:lang w:val="en-GB"/>
        </w:rPr>
      </w:pPr>
      <w:r w:rsidRPr="000D76AB">
        <w:rPr>
          <w:color w:val="000000"/>
          <w:lang w:val="en-GB"/>
        </w:rPr>
        <w:t>PM</w:t>
      </w:r>
      <w:r w:rsidRPr="000D76AB">
        <w:rPr>
          <w:color w:val="000000"/>
          <w:lang w:val="en-GB"/>
        </w:rPr>
        <w:tab/>
      </w:r>
      <w:r w:rsidRPr="000D76AB">
        <w:rPr>
          <w:color w:val="000000"/>
          <w:lang w:val="en-GB"/>
        </w:rPr>
        <w:tab/>
        <w:t>Phase Modulation</w:t>
      </w:r>
    </w:p>
    <w:p w14:paraId="193A47F7" w14:textId="77777777" w:rsidR="00943A19" w:rsidRPr="000D76AB" w:rsidRDefault="00943A19" w:rsidP="00AE6B9C">
      <w:pPr>
        <w:tabs>
          <w:tab w:val="clear" w:pos="794"/>
        </w:tabs>
        <w:rPr>
          <w:color w:val="000000"/>
          <w:lang w:val="en-GB"/>
        </w:rPr>
      </w:pPr>
      <w:r w:rsidRPr="000D76AB">
        <w:rPr>
          <w:color w:val="000000"/>
          <w:lang w:val="en-GB"/>
        </w:rPr>
        <w:t>PSK</w:t>
      </w:r>
      <w:r w:rsidRPr="000D76AB">
        <w:rPr>
          <w:color w:val="000000"/>
          <w:lang w:val="en-GB"/>
        </w:rPr>
        <w:tab/>
      </w:r>
      <w:r w:rsidRPr="000D76AB">
        <w:rPr>
          <w:color w:val="000000"/>
          <w:lang w:val="en-GB"/>
        </w:rPr>
        <w:tab/>
        <w:t>Phase Shift Keying</w:t>
      </w:r>
    </w:p>
    <w:p w14:paraId="6BE79FF3" w14:textId="77777777" w:rsidR="00943A19" w:rsidRPr="000D76AB" w:rsidRDefault="00943A19" w:rsidP="00AE6B9C">
      <w:pPr>
        <w:tabs>
          <w:tab w:val="clear" w:pos="794"/>
        </w:tabs>
        <w:rPr>
          <w:color w:val="000000"/>
          <w:lang w:val="en-GB"/>
        </w:rPr>
      </w:pPr>
      <w:r w:rsidRPr="000D76AB">
        <w:rPr>
          <w:color w:val="000000"/>
          <w:lang w:val="en-GB"/>
        </w:rPr>
        <w:t>QPSK</w:t>
      </w:r>
      <w:r w:rsidRPr="000D76AB">
        <w:rPr>
          <w:color w:val="000000"/>
          <w:lang w:val="en-GB"/>
        </w:rPr>
        <w:tab/>
      </w:r>
      <w:r w:rsidRPr="000D76AB">
        <w:rPr>
          <w:color w:val="000000"/>
          <w:lang w:val="en-GB"/>
        </w:rPr>
        <w:tab/>
        <w:t>Quadrature Phase Shift Keying</w:t>
      </w:r>
    </w:p>
    <w:p w14:paraId="2FF02996" w14:textId="77777777" w:rsidR="00943A19" w:rsidRPr="000D76AB" w:rsidRDefault="00943A19" w:rsidP="00AE6B9C">
      <w:pPr>
        <w:tabs>
          <w:tab w:val="clear" w:pos="794"/>
        </w:tabs>
        <w:rPr>
          <w:color w:val="000000"/>
          <w:lang w:val="en-GB"/>
        </w:rPr>
      </w:pPr>
      <w:r w:rsidRPr="000D76AB">
        <w:rPr>
          <w:color w:val="000000"/>
          <w:lang w:val="en-GB"/>
        </w:rPr>
        <w:t>RHCP</w:t>
      </w:r>
      <w:r w:rsidRPr="000D76AB">
        <w:rPr>
          <w:color w:val="000000"/>
          <w:lang w:val="en-GB"/>
        </w:rPr>
        <w:tab/>
      </w:r>
      <w:r w:rsidRPr="000D76AB">
        <w:rPr>
          <w:color w:val="000000"/>
          <w:lang w:val="en-GB"/>
        </w:rPr>
        <w:tab/>
        <w:t>Right Hand Circular Polarization</w:t>
      </w:r>
    </w:p>
    <w:p w14:paraId="2B782028" w14:textId="77777777" w:rsidR="00943A19" w:rsidRPr="000D76AB" w:rsidRDefault="00943A19" w:rsidP="00AE6B9C">
      <w:pPr>
        <w:tabs>
          <w:tab w:val="clear" w:pos="794"/>
        </w:tabs>
        <w:rPr>
          <w:color w:val="000000"/>
          <w:lang w:val="en-GB"/>
        </w:rPr>
      </w:pPr>
      <w:r w:rsidRPr="000D76AB">
        <w:rPr>
          <w:color w:val="000000"/>
          <w:lang w:val="en-GB"/>
        </w:rPr>
        <w:t>RS</w:t>
      </w:r>
      <w:r w:rsidRPr="000D76AB">
        <w:rPr>
          <w:color w:val="000000"/>
          <w:lang w:val="en-GB"/>
        </w:rPr>
        <w:tab/>
      </w:r>
      <w:r w:rsidRPr="000D76AB">
        <w:rPr>
          <w:color w:val="000000"/>
          <w:lang w:val="en-GB"/>
        </w:rPr>
        <w:tab/>
        <w:t>Reed Solomon (error correction code)</w:t>
      </w:r>
    </w:p>
    <w:p w14:paraId="3A766F01" w14:textId="77777777" w:rsidR="00943A19" w:rsidRPr="000D76AB" w:rsidRDefault="00943A19" w:rsidP="00AE6B9C">
      <w:pPr>
        <w:tabs>
          <w:tab w:val="clear" w:pos="794"/>
        </w:tabs>
        <w:rPr>
          <w:color w:val="000000"/>
          <w:lang w:val="en-GB"/>
        </w:rPr>
      </w:pPr>
      <w:r w:rsidRPr="000D76AB">
        <w:rPr>
          <w:color w:val="000000"/>
          <w:lang w:val="en-GB"/>
        </w:rPr>
        <w:t>SCCC</w:t>
      </w:r>
      <w:r w:rsidRPr="000D76AB">
        <w:rPr>
          <w:color w:val="000000"/>
          <w:lang w:val="en-GB"/>
        </w:rPr>
        <w:tab/>
      </w:r>
      <w:r w:rsidRPr="000D76AB">
        <w:rPr>
          <w:color w:val="000000"/>
          <w:lang w:val="en-GB"/>
        </w:rPr>
        <w:tab/>
        <w:t>Serial Concatenated Convolutional Codes</w:t>
      </w:r>
    </w:p>
    <w:p w14:paraId="6C8D5659" w14:textId="77777777" w:rsidR="00943A19" w:rsidRPr="000D76AB" w:rsidRDefault="00943A19" w:rsidP="00AE6B9C">
      <w:pPr>
        <w:tabs>
          <w:tab w:val="clear" w:pos="794"/>
        </w:tabs>
        <w:rPr>
          <w:color w:val="000000"/>
          <w:lang w:val="en-GB"/>
        </w:rPr>
      </w:pPr>
      <w:r w:rsidRPr="000D76AB">
        <w:rPr>
          <w:color w:val="000000"/>
          <w:lang w:val="en-GB"/>
        </w:rPr>
        <w:t>SIDAR</w:t>
      </w:r>
      <w:r w:rsidRPr="000D76AB">
        <w:rPr>
          <w:color w:val="000000"/>
          <w:lang w:val="en-GB"/>
        </w:rPr>
        <w:tab/>
      </w:r>
      <w:r w:rsidRPr="000D76AB">
        <w:rPr>
          <w:color w:val="000000"/>
          <w:lang w:val="en-GB"/>
        </w:rPr>
        <w:tab/>
        <w:t>Solar Irradiance, Data and Rescue</w:t>
      </w:r>
    </w:p>
    <w:p w14:paraId="05367E22" w14:textId="77777777" w:rsidR="00943A19" w:rsidRPr="000D76AB" w:rsidRDefault="00943A19" w:rsidP="00AE6B9C">
      <w:pPr>
        <w:tabs>
          <w:tab w:val="clear" w:pos="794"/>
        </w:tabs>
        <w:rPr>
          <w:color w:val="000000"/>
          <w:lang w:val="en-GB"/>
        </w:rPr>
      </w:pPr>
      <w:r w:rsidRPr="000D76AB">
        <w:rPr>
          <w:color w:val="000000"/>
          <w:lang w:val="en-GB"/>
        </w:rPr>
        <w:t>SOQPSK-TG</w:t>
      </w:r>
      <w:r w:rsidRPr="000D76AB">
        <w:rPr>
          <w:color w:val="000000"/>
          <w:lang w:val="en-GB"/>
        </w:rPr>
        <w:tab/>
        <w:t>Shaped-Offset Quadrature Phase Keying</w:t>
      </w:r>
    </w:p>
    <w:p w14:paraId="1691A41D" w14:textId="77777777" w:rsidR="00943A19" w:rsidRPr="000D76AB" w:rsidRDefault="00943A19" w:rsidP="00AE6B9C">
      <w:pPr>
        <w:tabs>
          <w:tab w:val="clear" w:pos="794"/>
        </w:tabs>
        <w:rPr>
          <w:color w:val="000000"/>
          <w:lang w:val="en-GB"/>
        </w:rPr>
      </w:pPr>
      <w:r w:rsidRPr="000D76AB">
        <w:rPr>
          <w:color w:val="000000"/>
          <w:lang w:val="en-GB"/>
        </w:rPr>
        <w:t>SSMA</w:t>
      </w:r>
      <w:r w:rsidRPr="000D76AB">
        <w:rPr>
          <w:color w:val="000000"/>
          <w:lang w:val="en-GB"/>
        </w:rPr>
        <w:tab/>
      </w:r>
      <w:r w:rsidRPr="000D76AB">
        <w:rPr>
          <w:color w:val="000000"/>
          <w:lang w:val="en-GB"/>
        </w:rPr>
        <w:tab/>
        <w:t>Spread Spectrum Multiple Access</w:t>
      </w:r>
    </w:p>
    <w:p w14:paraId="6C51A421" w14:textId="77777777" w:rsidR="00943A19" w:rsidRPr="000D76AB" w:rsidRDefault="00943A19" w:rsidP="00AE6B9C">
      <w:pPr>
        <w:tabs>
          <w:tab w:val="clear" w:pos="794"/>
        </w:tabs>
        <w:rPr>
          <w:color w:val="000000"/>
          <w:lang w:val="en-GB"/>
        </w:rPr>
      </w:pPr>
      <w:r w:rsidRPr="000D76AB">
        <w:rPr>
          <w:color w:val="000000"/>
          <w:lang w:val="en-GB"/>
        </w:rPr>
        <w:t>TIROS</w:t>
      </w:r>
      <w:r w:rsidRPr="000D76AB">
        <w:rPr>
          <w:color w:val="000000"/>
          <w:lang w:val="en-GB"/>
        </w:rPr>
        <w:tab/>
      </w:r>
      <w:r w:rsidRPr="000D76AB">
        <w:rPr>
          <w:color w:val="000000"/>
          <w:lang w:val="en-GB"/>
        </w:rPr>
        <w:tab/>
        <w:t>Television Infrared Observation Satellite</w:t>
      </w:r>
    </w:p>
    <w:p w14:paraId="13127DA7" w14:textId="77777777" w:rsidR="00943A19" w:rsidRPr="000D76AB" w:rsidRDefault="00943A19" w:rsidP="00AE6B9C">
      <w:pPr>
        <w:tabs>
          <w:tab w:val="clear" w:pos="794"/>
        </w:tabs>
        <w:rPr>
          <w:color w:val="000000"/>
          <w:lang w:val="en-GB"/>
        </w:rPr>
      </w:pPr>
      <w:r w:rsidRPr="000D76AB">
        <w:rPr>
          <w:color w:val="000000"/>
          <w:lang w:val="en-GB"/>
        </w:rPr>
        <w:t>TIP</w:t>
      </w:r>
      <w:r w:rsidRPr="000D76AB">
        <w:rPr>
          <w:rFonts w:eastAsia="SimSun"/>
          <w:color w:val="000000"/>
          <w:lang w:val="en-GB"/>
        </w:rPr>
        <w:tab/>
      </w:r>
      <w:r w:rsidRPr="000D76AB">
        <w:rPr>
          <w:rFonts w:eastAsia="SimSun"/>
          <w:color w:val="000000"/>
          <w:lang w:val="en-GB"/>
        </w:rPr>
        <w:tab/>
      </w:r>
      <w:r w:rsidRPr="000D76AB">
        <w:rPr>
          <w:color w:val="000000"/>
          <w:lang w:val="en-GB"/>
        </w:rPr>
        <w:t>TIROS Information Processor</w:t>
      </w:r>
    </w:p>
    <w:p w14:paraId="476B264A" w14:textId="77777777" w:rsidR="00943A19" w:rsidRPr="000D76AB" w:rsidRDefault="00943A19" w:rsidP="00AE6B9C">
      <w:pPr>
        <w:tabs>
          <w:tab w:val="clear" w:pos="794"/>
        </w:tabs>
        <w:rPr>
          <w:rFonts w:eastAsia="SimSun"/>
          <w:color w:val="000000"/>
          <w:lang w:val="en-GB"/>
        </w:rPr>
      </w:pPr>
      <w:r w:rsidRPr="000D76AB">
        <w:rPr>
          <w:color w:val="000000"/>
          <w:lang w:val="en-GB"/>
        </w:rPr>
        <w:t>VCM</w:t>
      </w:r>
      <w:r w:rsidRPr="000D76AB">
        <w:rPr>
          <w:color w:val="000000"/>
          <w:lang w:val="en-GB"/>
        </w:rPr>
        <w:tab/>
      </w:r>
      <w:r w:rsidRPr="000D76AB">
        <w:rPr>
          <w:color w:val="000000"/>
          <w:lang w:val="en-GB"/>
        </w:rPr>
        <w:tab/>
        <w:t>Variable Coding Modulation</w:t>
      </w:r>
    </w:p>
    <w:p w14:paraId="74A8CEAE" w14:textId="77777777" w:rsidR="00943A19" w:rsidRPr="000D76AB" w:rsidRDefault="00943A19" w:rsidP="00AE6B9C">
      <w:pPr>
        <w:tabs>
          <w:tab w:val="clear" w:pos="794"/>
        </w:tabs>
        <w:rPr>
          <w:lang w:val="en-GB"/>
        </w:rPr>
      </w:pPr>
      <w:r w:rsidRPr="000D76AB">
        <w:rPr>
          <w:lang w:val="en-GB"/>
        </w:rPr>
        <w:t>WMO</w:t>
      </w:r>
      <w:r w:rsidRPr="000D76AB">
        <w:rPr>
          <w:lang w:val="en-GB"/>
        </w:rPr>
        <w:tab/>
      </w:r>
      <w:r w:rsidRPr="000D76AB">
        <w:rPr>
          <w:lang w:val="en-GB"/>
        </w:rPr>
        <w:tab/>
        <w:t>World Meteorological Organization</w:t>
      </w:r>
    </w:p>
    <w:p w14:paraId="0B0DD556" w14:textId="77777777" w:rsidR="00943A19" w:rsidRPr="000D76AB" w:rsidRDefault="00943A19" w:rsidP="00943A19">
      <w:pPr>
        <w:rPr>
          <w:lang w:val="en-GB" w:eastAsia="zh-CN"/>
        </w:rPr>
      </w:pPr>
    </w:p>
    <w:p w14:paraId="590F2C25" w14:textId="77777777" w:rsidR="00EB2CBC" w:rsidRDefault="00EB2CBC" w:rsidP="00AE6B9C">
      <w:pPr>
        <w:pStyle w:val="Line"/>
      </w:pPr>
    </w:p>
    <w:sectPr w:rsidR="00EB2CBC" w:rsidSect="00CD78B4">
      <w:headerReference w:type="even" r:id="rId59"/>
      <w:head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A9C02" w14:textId="77777777" w:rsidR="00EF7094" w:rsidRDefault="00EF7094">
      <w:r>
        <w:separator/>
      </w:r>
    </w:p>
  </w:endnote>
  <w:endnote w:type="continuationSeparator" w:id="0">
    <w:p w14:paraId="79978DFF" w14:textId="77777777" w:rsidR="00EF7094" w:rsidRDefault="00EF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EFBBIC+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11EC3" w14:textId="77777777" w:rsidR="00EF7094" w:rsidRDefault="00EF7094">
      <w:r>
        <w:separator/>
      </w:r>
    </w:p>
  </w:footnote>
  <w:footnote w:type="continuationSeparator" w:id="0">
    <w:p w14:paraId="4A40984D" w14:textId="77777777" w:rsidR="00EF7094" w:rsidRDefault="00EF7094">
      <w:r>
        <w:continuationSeparator/>
      </w:r>
    </w:p>
  </w:footnote>
  <w:footnote w:id="1">
    <w:p w14:paraId="7C56A667" w14:textId="68CA16FF" w:rsidR="00EF7094" w:rsidRPr="000D76AB" w:rsidRDefault="00EF7094" w:rsidP="00943A19">
      <w:pPr>
        <w:pStyle w:val="FootnoteText"/>
        <w:rPr>
          <w:lang w:val="en-GB"/>
        </w:rPr>
      </w:pPr>
      <w:r w:rsidRPr="0001642B">
        <w:rPr>
          <w:rStyle w:val="FootnoteReference"/>
        </w:rPr>
        <w:footnoteRef/>
      </w:r>
      <w:r w:rsidRPr="000D76AB">
        <w:rPr>
          <w:lang w:val="en-GB"/>
        </w:rPr>
        <w:tab/>
        <w:t>This Report only addresses EESS transmission links. EESS (passive) and (active) sensors are described in different ITU-R RS-series documents under the purview of WP 7C.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4C3D" w14:textId="5D443FD6" w:rsidR="00EF7094" w:rsidRPr="003A4856" w:rsidRDefault="00EF7094" w:rsidP="00D30A1C">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B805A8" w:rsidRPr="00B805A8">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B805A8">
      <w:rPr>
        <w:b/>
        <w:bCs/>
        <w:noProof/>
        <w:lang w:val="en-US"/>
      </w:rPr>
      <w:t>ITU-R  SA.2488-0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8C4A7" w14:textId="77777777" w:rsidR="00EF7094" w:rsidRDefault="00EF7094" w:rsidP="00D30A1C">
    <w:pPr>
      <w:pStyle w:val="Header"/>
      <w:ind w:right="360" w:firstLine="360"/>
    </w:pPr>
    <w:r>
      <w:rPr>
        <w:noProof/>
        <w:lang w:val="en-GB" w:eastAsia="en-GB"/>
      </w:rPr>
      <w:drawing>
        <wp:anchor distT="0" distB="0" distL="114300" distR="114300" simplePos="0" relativeHeight="251659264" behindDoc="1" locked="0" layoutInCell="1" allowOverlap="1" wp14:anchorId="4E9221DE" wp14:editId="572A29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59E4" w14:textId="2175EC11" w:rsidR="00EF7094" w:rsidRDefault="00EF7094" w:rsidP="00B9351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62</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B805A8" w:rsidRPr="00B805A8">
      <w:rPr>
        <w:b/>
        <w:bCs/>
        <w:lang w:val="en-US"/>
      </w:rPr>
      <w:t xml:space="preserve">Rep. </w:t>
    </w:r>
    <w:r>
      <w:rPr>
        <w:b/>
        <w:bCs/>
        <w:lang w:val="en-US"/>
      </w:rPr>
      <w:fldChar w:fldCharType="end"/>
    </w:r>
    <w:r w:rsidRPr="003A4856">
      <w:rPr>
        <w:b/>
        <w:bCs/>
        <w:lang w:val="en-US"/>
      </w:rPr>
      <w:t xml:space="preserve"> </w:t>
    </w:r>
    <w:r>
      <w:rPr>
        <w:b/>
        <w:bCs/>
        <w:noProof/>
      </w:rPr>
      <w:t>ITU-R SA.2488-0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E1DE" w14:textId="1FAD7260" w:rsidR="00EF7094" w:rsidRDefault="00EF7094" w:rsidP="00B93510">
    <w:pPr>
      <w:pStyle w:val="Header"/>
    </w:pPr>
    <w:r>
      <w:tab/>
    </w:r>
    <w:r>
      <w:fldChar w:fldCharType="begin"/>
    </w:r>
    <w:r w:rsidRPr="003A4856">
      <w:rPr>
        <w:lang w:val="en-US"/>
      </w:rPr>
      <w:instrText xml:space="preserve"> DOCPROPERTY "Header 2" \* MERGEFORMAT </w:instrText>
    </w:r>
    <w:r>
      <w:fldChar w:fldCharType="separate"/>
    </w:r>
    <w:r w:rsidR="00B805A8" w:rsidRPr="00B805A8">
      <w:rPr>
        <w:b/>
        <w:bCs/>
        <w:lang w:val="en-US"/>
      </w:rPr>
      <w:t xml:space="preserve">Rep. </w:t>
    </w:r>
    <w:r>
      <w:rPr>
        <w:b/>
        <w:bCs/>
        <w:lang w:val="en-US"/>
      </w:rPr>
      <w:fldChar w:fldCharType="end"/>
    </w:r>
    <w:r w:rsidRPr="003A4856">
      <w:rPr>
        <w:b/>
        <w:bCs/>
        <w:lang w:val="en-US"/>
      </w:rPr>
      <w:t xml:space="preserve"> </w:t>
    </w:r>
    <w:r>
      <w:rPr>
        <w:b/>
        <w:bCs/>
        <w:noProof/>
      </w:rPr>
      <w:t>ITU-R SA.2488-0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8242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0D884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C6C3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063C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A1CF7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C24A1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00CA3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07692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055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32064BC"/>
    <w:lvl w:ilvl="0">
      <w:start w:val="1"/>
      <w:numFmt w:val="decimal"/>
      <w:pStyle w:val="ListNumber"/>
      <w:lvlText w:val="%1."/>
      <w:lvlJc w:val="left"/>
      <w:pPr>
        <w:tabs>
          <w:tab w:val="num" w:pos="360"/>
        </w:tabs>
        <w:ind w:left="360" w:hanging="360"/>
      </w:pPr>
    </w:lvl>
  </w:abstractNum>
  <w:abstractNum w:abstractNumId="10" w15:restartNumberingAfterBreak="0">
    <w:nsid w:val="01315270"/>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3365A33"/>
    <w:multiLevelType w:val="hybridMultilevel"/>
    <w:tmpl w:val="2116CC1E"/>
    <w:lvl w:ilvl="0" w:tplc="A3FC98CE">
      <w:start w:val="3"/>
      <w:numFmt w:val="bullet"/>
      <w:lvlText w:val="-"/>
      <w:lvlJc w:val="left"/>
      <w:pPr>
        <w:ind w:left="720" w:hanging="360"/>
      </w:pPr>
      <w:rPr>
        <w:rFonts w:ascii="Calibri" w:eastAsia="Times New Roman" w:hAnsi="Calibri"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6F63322"/>
    <w:multiLevelType w:val="hybridMultilevel"/>
    <w:tmpl w:val="925681B6"/>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AA7DC8"/>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FA32510"/>
    <w:multiLevelType w:val="hybridMultilevel"/>
    <w:tmpl w:val="2C70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292F9F"/>
    <w:multiLevelType w:val="hybridMultilevel"/>
    <w:tmpl w:val="34561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6A42EE"/>
    <w:multiLevelType w:val="hybridMultilevel"/>
    <w:tmpl w:val="C652C528"/>
    <w:lvl w:ilvl="0" w:tplc="8E74873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9B2155"/>
    <w:multiLevelType w:val="hybridMultilevel"/>
    <w:tmpl w:val="CFE0783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40A4ED8"/>
    <w:multiLevelType w:val="hybridMultilevel"/>
    <w:tmpl w:val="DABE42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CF7075"/>
    <w:multiLevelType w:val="hybridMultilevel"/>
    <w:tmpl w:val="8754459A"/>
    <w:lvl w:ilvl="0" w:tplc="50B6D04C">
      <w:start w:val="30"/>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437A9"/>
    <w:multiLevelType w:val="hybridMultilevel"/>
    <w:tmpl w:val="CC3CD5B4"/>
    <w:lvl w:ilvl="0" w:tplc="FBA80B5E">
      <w:start w:val="1"/>
      <w:numFmt w:val="bullet"/>
      <w:lvlText w:val=""/>
      <w:lvlJc w:val="left"/>
      <w:pPr>
        <w:ind w:left="1075" w:hanging="360"/>
      </w:pPr>
      <w:rPr>
        <w:rFonts w:ascii="Symbol" w:hAnsi="Symbol" w:hint="default"/>
        <w:sz w:val="16"/>
        <w:szCs w:val="16"/>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1" w15:restartNumberingAfterBreak="0">
    <w:nsid w:val="3FC821B5"/>
    <w:multiLevelType w:val="hybridMultilevel"/>
    <w:tmpl w:val="AC6AE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E64E2"/>
    <w:multiLevelType w:val="hybridMultilevel"/>
    <w:tmpl w:val="3AE4B726"/>
    <w:lvl w:ilvl="0" w:tplc="7186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66DCE"/>
    <w:multiLevelType w:val="hybridMultilevel"/>
    <w:tmpl w:val="79D08B72"/>
    <w:lvl w:ilvl="0" w:tplc="7F8447E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8C48EB"/>
    <w:multiLevelType w:val="multilevel"/>
    <w:tmpl w:val="362CA66E"/>
    <w:lvl w:ilvl="0">
      <w:start w:val="401"/>
      <w:numFmt w:val="decimal"/>
      <w:lvlText w:val="%1"/>
      <w:lvlJc w:val="left"/>
      <w:pPr>
        <w:ind w:left="780" w:hanging="780"/>
      </w:pPr>
    </w:lvl>
    <w:lvl w:ilvl="1">
      <w:start w:val="595"/>
      <w:numFmt w:val="decimal"/>
      <w:lvlText w:val="%1.%2"/>
      <w:lvlJc w:val="left"/>
      <w:pPr>
        <w:ind w:left="780" w:hanging="780"/>
      </w:pPr>
    </w:lvl>
    <w:lvl w:ilvl="2">
      <w:start w:val="1"/>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8CB45C8"/>
    <w:multiLevelType w:val="hybridMultilevel"/>
    <w:tmpl w:val="D8642A66"/>
    <w:lvl w:ilvl="0" w:tplc="1D6AC22E">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26" w15:restartNumberingAfterBreak="0">
    <w:nsid w:val="520D0D3F"/>
    <w:multiLevelType w:val="multilevel"/>
    <w:tmpl w:val="EBBAEC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45E5BA8"/>
    <w:multiLevelType w:val="hybridMultilevel"/>
    <w:tmpl w:val="1B365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3D4226"/>
    <w:multiLevelType w:val="hybridMultilevel"/>
    <w:tmpl w:val="48D0A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DE4205"/>
    <w:multiLevelType w:val="hybridMultilevel"/>
    <w:tmpl w:val="E1E2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969AC"/>
    <w:multiLevelType w:val="multilevel"/>
    <w:tmpl w:val="83C6D1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112FED"/>
    <w:multiLevelType w:val="hybridMultilevel"/>
    <w:tmpl w:val="82C8CBAC"/>
    <w:lvl w:ilvl="0" w:tplc="FBA80B5E">
      <w:start w:val="1"/>
      <w:numFmt w:val="bullet"/>
      <w:lvlText w:val=""/>
      <w:lvlJc w:val="left"/>
      <w:pPr>
        <w:ind w:left="1554" w:hanging="420"/>
      </w:pPr>
      <w:rPr>
        <w:rFonts w:ascii="Symbol" w:hAnsi="Symbol" w:hint="default"/>
        <w:sz w:val="16"/>
        <w:szCs w:val="16"/>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32" w15:restartNumberingAfterBreak="0">
    <w:nsid w:val="5C521063"/>
    <w:multiLevelType w:val="hybridMultilevel"/>
    <w:tmpl w:val="DDF8159A"/>
    <w:lvl w:ilvl="0" w:tplc="166C7256">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DB4960"/>
    <w:multiLevelType w:val="hybridMultilevel"/>
    <w:tmpl w:val="521C85C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6C096460"/>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35" w15:restartNumberingAfterBreak="0">
    <w:nsid w:val="71AC2A31"/>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36" w15:restartNumberingAfterBreak="0">
    <w:nsid w:val="734436E5"/>
    <w:multiLevelType w:val="hybridMultilevel"/>
    <w:tmpl w:val="329E2C84"/>
    <w:lvl w:ilvl="0" w:tplc="3B84B512">
      <w:start w:val="1"/>
      <w:numFmt w:val="decimal"/>
      <w:lvlText w:val="A.%1"/>
      <w:lvlJc w:val="left"/>
      <w:pPr>
        <w:ind w:left="780" w:hanging="420"/>
      </w:pPr>
      <w:rPr>
        <w:color w:val="000000" w:themeColor="text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7" w15:restartNumberingAfterBreak="0">
    <w:nsid w:val="737470A3"/>
    <w:multiLevelType w:val="hybridMultilevel"/>
    <w:tmpl w:val="46C20D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53F3FC8"/>
    <w:multiLevelType w:val="hybridMultilevel"/>
    <w:tmpl w:val="A4780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33"/>
  </w:num>
  <w:num w:numId="4">
    <w:abstractNumId w:val="24"/>
    <w:lvlOverride w:ilvl="0">
      <w:startOverride w:val="401"/>
    </w:lvlOverride>
    <w:lvlOverride w:ilvl="1">
      <w:startOverride w:val="59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6"/>
  </w:num>
  <w:num w:numId="7">
    <w:abstractNumId w:val="14"/>
  </w:num>
  <w:num w:numId="8">
    <w:abstractNumId w:val="18"/>
  </w:num>
  <w:num w:numId="9">
    <w:abstractNumId w:val="17"/>
  </w:num>
  <w:num w:numId="10">
    <w:abstractNumId w:val="13"/>
  </w:num>
  <w:num w:numId="11">
    <w:abstractNumId w:val="10"/>
  </w:num>
  <w:num w:numId="12">
    <w:abstractNumId w:val="22"/>
  </w:num>
  <w:num w:numId="13">
    <w:abstractNumId w:val="28"/>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5"/>
  </w:num>
  <w:num w:numId="17">
    <w:abstractNumId w:val="27"/>
  </w:num>
  <w:num w:numId="18">
    <w:abstractNumId w:val="21"/>
  </w:num>
  <w:num w:numId="19">
    <w:abstractNumId w:val="35"/>
  </w:num>
  <w:num w:numId="20">
    <w:abstractNumId w:val="12"/>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3"/>
  </w:num>
  <w:num w:numId="25">
    <w:abstractNumId w:val="16"/>
  </w:num>
  <w:num w:numId="26">
    <w:abstractNumId w:val="20"/>
  </w:num>
  <w:num w:numId="27">
    <w:abstractNumId w:val="9"/>
  </w:num>
  <w:num w:numId="28">
    <w:abstractNumId w:val="0"/>
  </w:num>
  <w:num w:numId="29">
    <w:abstractNumId w:val="38"/>
  </w:num>
  <w:num w:numId="30">
    <w:abstractNumId w:val="3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7"/>
  </w:num>
  <w:num w:numId="34">
    <w:abstractNumId w:val="6"/>
  </w:num>
  <w:num w:numId="35">
    <w:abstractNumId w:val="5"/>
  </w:num>
  <w:num w:numId="36">
    <w:abstractNumId w:val="4"/>
  </w:num>
  <w:num w:numId="37">
    <w:abstractNumId w:val="2"/>
  </w:num>
  <w:num w:numId="38">
    <w:abstractNumId w:val="1"/>
  </w:num>
  <w:num w:numId="39">
    <w:abstractNumId w:val="19"/>
  </w:num>
  <w:num w:numId="40">
    <w:abstractNumId w:val="2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998"/>
    <w:rsid w:val="0000523F"/>
    <w:rsid w:val="00006AAE"/>
    <w:rsid w:val="00025466"/>
    <w:rsid w:val="00031399"/>
    <w:rsid w:val="0004141C"/>
    <w:rsid w:val="000421A8"/>
    <w:rsid w:val="0004713B"/>
    <w:rsid w:val="00057146"/>
    <w:rsid w:val="00073009"/>
    <w:rsid w:val="00074701"/>
    <w:rsid w:val="00076BAA"/>
    <w:rsid w:val="00082C4F"/>
    <w:rsid w:val="0009000D"/>
    <w:rsid w:val="000954C0"/>
    <w:rsid w:val="000A0CBC"/>
    <w:rsid w:val="000A1A36"/>
    <w:rsid w:val="000A1F93"/>
    <w:rsid w:val="000A29B1"/>
    <w:rsid w:val="000B2FA8"/>
    <w:rsid w:val="000B7FE4"/>
    <w:rsid w:val="000C5BC7"/>
    <w:rsid w:val="000D76AB"/>
    <w:rsid w:val="000E2A07"/>
    <w:rsid w:val="000F58CD"/>
    <w:rsid w:val="000F61A6"/>
    <w:rsid w:val="000F778C"/>
    <w:rsid w:val="001119C4"/>
    <w:rsid w:val="00122377"/>
    <w:rsid w:val="00143B4F"/>
    <w:rsid w:val="001523CB"/>
    <w:rsid w:val="00165B98"/>
    <w:rsid w:val="00167181"/>
    <w:rsid w:val="00173BEF"/>
    <w:rsid w:val="001826FE"/>
    <w:rsid w:val="0018403C"/>
    <w:rsid w:val="0018523D"/>
    <w:rsid w:val="00190086"/>
    <w:rsid w:val="0019249C"/>
    <w:rsid w:val="001A7DA2"/>
    <w:rsid w:val="001B0C2D"/>
    <w:rsid w:val="001B35DA"/>
    <w:rsid w:val="001C7572"/>
    <w:rsid w:val="001D6644"/>
    <w:rsid w:val="001E492F"/>
    <w:rsid w:val="001E7C8F"/>
    <w:rsid w:val="001F1876"/>
    <w:rsid w:val="001F61BC"/>
    <w:rsid w:val="002120C9"/>
    <w:rsid w:val="0021606C"/>
    <w:rsid w:val="00216998"/>
    <w:rsid w:val="00217EBF"/>
    <w:rsid w:val="00232424"/>
    <w:rsid w:val="002428D2"/>
    <w:rsid w:val="00242AEE"/>
    <w:rsid w:val="0025181A"/>
    <w:rsid w:val="00283895"/>
    <w:rsid w:val="00286498"/>
    <w:rsid w:val="00293FDE"/>
    <w:rsid w:val="002A0D15"/>
    <w:rsid w:val="002B63ED"/>
    <w:rsid w:val="002C3599"/>
    <w:rsid w:val="002D4E6D"/>
    <w:rsid w:val="002D76C4"/>
    <w:rsid w:val="00303C68"/>
    <w:rsid w:val="00305BBB"/>
    <w:rsid w:val="00313CB1"/>
    <w:rsid w:val="0032200B"/>
    <w:rsid w:val="00323950"/>
    <w:rsid w:val="003264ED"/>
    <w:rsid w:val="0033145A"/>
    <w:rsid w:val="00332A35"/>
    <w:rsid w:val="00345C7F"/>
    <w:rsid w:val="00345ED3"/>
    <w:rsid w:val="00350797"/>
    <w:rsid w:val="003535BC"/>
    <w:rsid w:val="00357B10"/>
    <w:rsid w:val="003645A4"/>
    <w:rsid w:val="00366B42"/>
    <w:rsid w:val="0037239D"/>
    <w:rsid w:val="00374EEA"/>
    <w:rsid w:val="003763EE"/>
    <w:rsid w:val="0039037A"/>
    <w:rsid w:val="00391601"/>
    <w:rsid w:val="00394A71"/>
    <w:rsid w:val="003A2D3E"/>
    <w:rsid w:val="003B5074"/>
    <w:rsid w:val="003B5DFC"/>
    <w:rsid w:val="003D6E6F"/>
    <w:rsid w:val="003D7CD6"/>
    <w:rsid w:val="003D7EAC"/>
    <w:rsid w:val="003E3188"/>
    <w:rsid w:val="00400B1F"/>
    <w:rsid w:val="00410DAE"/>
    <w:rsid w:val="00423414"/>
    <w:rsid w:val="00426A51"/>
    <w:rsid w:val="004270F0"/>
    <w:rsid w:val="00431CB4"/>
    <w:rsid w:val="0043594E"/>
    <w:rsid w:val="00436205"/>
    <w:rsid w:val="00446E1A"/>
    <w:rsid w:val="00451170"/>
    <w:rsid w:val="004519C5"/>
    <w:rsid w:val="004524F8"/>
    <w:rsid w:val="0046167D"/>
    <w:rsid w:val="00467830"/>
    <w:rsid w:val="00471794"/>
    <w:rsid w:val="00482AC8"/>
    <w:rsid w:val="00482B88"/>
    <w:rsid w:val="00484982"/>
    <w:rsid w:val="004905D0"/>
    <w:rsid w:val="00493D7B"/>
    <w:rsid w:val="0049548C"/>
    <w:rsid w:val="004A11E8"/>
    <w:rsid w:val="004B5032"/>
    <w:rsid w:val="004C28AD"/>
    <w:rsid w:val="004C5F74"/>
    <w:rsid w:val="004E1EBE"/>
    <w:rsid w:val="004E59ED"/>
    <w:rsid w:val="004E71BC"/>
    <w:rsid w:val="004F13EE"/>
    <w:rsid w:val="0052529D"/>
    <w:rsid w:val="005414AD"/>
    <w:rsid w:val="00551AA0"/>
    <w:rsid w:val="005708CE"/>
    <w:rsid w:val="00582C61"/>
    <w:rsid w:val="00593D1A"/>
    <w:rsid w:val="005957A2"/>
    <w:rsid w:val="005A2857"/>
    <w:rsid w:val="005B1B33"/>
    <w:rsid w:val="005B56C2"/>
    <w:rsid w:val="005D558B"/>
    <w:rsid w:val="005E02DA"/>
    <w:rsid w:val="005F0927"/>
    <w:rsid w:val="005F3DCB"/>
    <w:rsid w:val="00607D68"/>
    <w:rsid w:val="006232DC"/>
    <w:rsid w:val="006251D4"/>
    <w:rsid w:val="006347C0"/>
    <w:rsid w:val="00640A29"/>
    <w:rsid w:val="00640D0A"/>
    <w:rsid w:val="006613AA"/>
    <w:rsid w:val="006659B6"/>
    <w:rsid w:val="006730F6"/>
    <w:rsid w:val="00673100"/>
    <w:rsid w:val="00673679"/>
    <w:rsid w:val="00675503"/>
    <w:rsid w:val="00677402"/>
    <w:rsid w:val="00677ED6"/>
    <w:rsid w:val="006953CC"/>
    <w:rsid w:val="006A0863"/>
    <w:rsid w:val="006A0D83"/>
    <w:rsid w:val="006A6302"/>
    <w:rsid w:val="006A7DD1"/>
    <w:rsid w:val="006B4FF7"/>
    <w:rsid w:val="006C16AA"/>
    <w:rsid w:val="006C5489"/>
    <w:rsid w:val="006D6277"/>
    <w:rsid w:val="006E0524"/>
    <w:rsid w:val="006E1733"/>
    <w:rsid w:val="006E358E"/>
    <w:rsid w:val="006F0AE7"/>
    <w:rsid w:val="006F11C6"/>
    <w:rsid w:val="006F1FFD"/>
    <w:rsid w:val="0071197C"/>
    <w:rsid w:val="00717B2D"/>
    <w:rsid w:val="00741DC5"/>
    <w:rsid w:val="007468DA"/>
    <w:rsid w:val="00773560"/>
    <w:rsid w:val="007777C2"/>
    <w:rsid w:val="00793DCC"/>
    <w:rsid w:val="007B5530"/>
    <w:rsid w:val="007B5998"/>
    <w:rsid w:val="007C7230"/>
    <w:rsid w:val="007D5F50"/>
    <w:rsid w:val="007D61CA"/>
    <w:rsid w:val="007E1490"/>
    <w:rsid w:val="007E7E38"/>
    <w:rsid w:val="007F00E0"/>
    <w:rsid w:val="007F2AA7"/>
    <w:rsid w:val="007F6E56"/>
    <w:rsid w:val="00802CB5"/>
    <w:rsid w:val="00821B28"/>
    <w:rsid w:val="00825613"/>
    <w:rsid w:val="00837B63"/>
    <w:rsid w:val="008548C7"/>
    <w:rsid w:val="008551BC"/>
    <w:rsid w:val="00857FB4"/>
    <w:rsid w:val="00863FAF"/>
    <w:rsid w:val="008677D4"/>
    <w:rsid w:val="00871D02"/>
    <w:rsid w:val="00871D5C"/>
    <w:rsid w:val="00874CD3"/>
    <w:rsid w:val="00880F63"/>
    <w:rsid w:val="00887B03"/>
    <w:rsid w:val="00894E41"/>
    <w:rsid w:val="008A08F6"/>
    <w:rsid w:val="008C0A4F"/>
    <w:rsid w:val="008C55DD"/>
    <w:rsid w:val="008D512A"/>
    <w:rsid w:val="008D7826"/>
    <w:rsid w:val="008E2085"/>
    <w:rsid w:val="00910C6A"/>
    <w:rsid w:val="009220DA"/>
    <w:rsid w:val="009304B6"/>
    <w:rsid w:val="00933AAC"/>
    <w:rsid w:val="00935ABB"/>
    <w:rsid w:val="00943A19"/>
    <w:rsid w:val="0095235A"/>
    <w:rsid w:val="0095579C"/>
    <w:rsid w:val="00956E84"/>
    <w:rsid w:val="009572B6"/>
    <w:rsid w:val="0096182B"/>
    <w:rsid w:val="009620B5"/>
    <w:rsid w:val="00967C35"/>
    <w:rsid w:val="00977D92"/>
    <w:rsid w:val="0098349F"/>
    <w:rsid w:val="00986C08"/>
    <w:rsid w:val="00995756"/>
    <w:rsid w:val="009E00A8"/>
    <w:rsid w:val="009F3DC9"/>
    <w:rsid w:val="00A004EA"/>
    <w:rsid w:val="00A032FB"/>
    <w:rsid w:val="00A040AA"/>
    <w:rsid w:val="00A1439E"/>
    <w:rsid w:val="00A224C0"/>
    <w:rsid w:val="00A26F7F"/>
    <w:rsid w:val="00A345F0"/>
    <w:rsid w:val="00A369E0"/>
    <w:rsid w:val="00A36D01"/>
    <w:rsid w:val="00A40E2C"/>
    <w:rsid w:val="00A55B0D"/>
    <w:rsid w:val="00A55F0A"/>
    <w:rsid w:val="00A6617B"/>
    <w:rsid w:val="00A94563"/>
    <w:rsid w:val="00AA0BB3"/>
    <w:rsid w:val="00AA0C10"/>
    <w:rsid w:val="00AA1E19"/>
    <w:rsid w:val="00AA7FCF"/>
    <w:rsid w:val="00AB09BD"/>
    <w:rsid w:val="00AB0DC8"/>
    <w:rsid w:val="00AB2BBD"/>
    <w:rsid w:val="00AC031C"/>
    <w:rsid w:val="00AD613C"/>
    <w:rsid w:val="00AE3BDB"/>
    <w:rsid w:val="00AE6B9C"/>
    <w:rsid w:val="00AF253A"/>
    <w:rsid w:val="00AF48CE"/>
    <w:rsid w:val="00AF638F"/>
    <w:rsid w:val="00B00736"/>
    <w:rsid w:val="00B063BD"/>
    <w:rsid w:val="00B10C3E"/>
    <w:rsid w:val="00B1419E"/>
    <w:rsid w:val="00B30F16"/>
    <w:rsid w:val="00B42702"/>
    <w:rsid w:val="00B436F6"/>
    <w:rsid w:val="00B44E24"/>
    <w:rsid w:val="00B45E39"/>
    <w:rsid w:val="00B50684"/>
    <w:rsid w:val="00B56AA2"/>
    <w:rsid w:val="00B61E84"/>
    <w:rsid w:val="00B63005"/>
    <w:rsid w:val="00B657A9"/>
    <w:rsid w:val="00B805A8"/>
    <w:rsid w:val="00B81690"/>
    <w:rsid w:val="00B93510"/>
    <w:rsid w:val="00BA4954"/>
    <w:rsid w:val="00BB41F7"/>
    <w:rsid w:val="00BC2E2C"/>
    <w:rsid w:val="00BC6D7B"/>
    <w:rsid w:val="00BD4157"/>
    <w:rsid w:val="00BD5C71"/>
    <w:rsid w:val="00C00973"/>
    <w:rsid w:val="00C12B8A"/>
    <w:rsid w:val="00C15B9E"/>
    <w:rsid w:val="00C1777A"/>
    <w:rsid w:val="00C44DCB"/>
    <w:rsid w:val="00C46249"/>
    <w:rsid w:val="00C56D46"/>
    <w:rsid w:val="00C61014"/>
    <w:rsid w:val="00C6253D"/>
    <w:rsid w:val="00C63FE0"/>
    <w:rsid w:val="00C7621A"/>
    <w:rsid w:val="00C925F7"/>
    <w:rsid w:val="00CA4BC4"/>
    <w:rsid w:val="00CC2FCD"/>
    <w:rsid w:val="00CC5852"/>
    <w:rsid w:val="00CC6C9D"/>
    <w:rsid w:val="00CD4D1E"/>
    <w:rsid w:val="00CD78B4"/>
    <w:rsid w:val="00D062EC"/>
    <w:rsid w:val="00D221F5"/>
    <w:rsid w:val="00D30A1C"/>
    <w:rsid w:val="00D4540C"/>
    <w:rsid w:val="00D53935"/>
    <w:rsid w:val="00D7585F"/>
    <w:rsid w:val="00D821D2"/>
    <w:rsid w:val="00DA0C37"/>
    <w:rsid w:val="00DB1E18"/>
    <w:rsid w:val="00DB420E"/>
    <w:rsid w:val="00DC453D"/>
    <w:rsid w:val="00DC7B2C"/>
    <w:rsid w:val="00DD0C85"/>
    <w:rsid w:val="00DD4C8F"/>
    <w:rsid w:val="00DE4CF2"/>
    <w:rsid w:val="00DF34E6"/>
    <w:rsid w:val="00DF4176"/>
    <w:rsid w:val="00DF6AF5"/>
    <w:rsid w:val="00E00981"/>
    <w:rsid w:val="00E07250"/>
    <w:rsid w:val="00E15E29"/>
    <w:rsid w:val="00E30A0C"/>
    <w:rsid w:val="00E33445"/>
    <w:rsid w:val="00E360AC"/>
    <w:rsid w:val="00E51A29"/>
    <w:rsid w:val="00E56666"/>
    <w:rsid w:val="00E67281"/>
    <w:rsid w:val="00E70533"/>
    <w:rsid w:val="00E807C2"/>
    <w:rsid w:val="00E9162E"/>
    <w:rsid w:val="00E96A96"/>
    <w:rsid w:val="00EA22C9"/>
    <w:rsid w:val="00EA7FE3"/>
    <w:rsid w:val="00EB2CBC"/>
    <w:rsid w:val="00EB57C7"/>
    <w:rsid w:val="00EB5D51"/>
    <w:rsid w:val="00EC1657"/>
    <w:rsid w:val="00EC6143"/>
    <w:rsid w:val="00ED497B"/>
    <w:rsid w:val="00EE5D4C"/>
    <w:rsid w:val="00EE71B2"/>
    <w:rsid w:val="00EE7CAC"/>
    <w:rsid w:val="00EF2997"/>
    <w:rsid w:val="00EF40BE"/>
    <w:rsid w:val="00EF4FC6"/>
    <w:rsid w:val="00EF614E"/>
    <w:rsid w:val="00EF7094"/>
    <w:rsid w:val="00F02A0F"/>
    <w:rsid w:val="00F034C1"/>
    <w:rsid w:val="00F047B3"/>
    <w:rsid w:val="00F15C81"/>
    <w:rsid w:val="00F226F8"/>
    <w:rsid w:val="00F32026"/>
    <w:rsid w:val="00F36757"/>
    <w:rsid w:val="00F451D4"/>
    <w:rsid w:val="00F57CA4"/>
    <w:rsid w:val="00F6348C"/>
    <w:rsid w:val="00F649EC"/>
    <w:rsid w:val="00F82574"/>
    <w:rsid w:val="00F830F6"/>
    <w:rsid w:val="00F85B08"/>
    <w:rsid w:val="00F92484"/>
    <w:rsid w:val="00F951F9"/>
    <w:rsid w:val="00FA09F0"/>
    <w:rsid w:val="00FB47EB"/>
    <w:rsid w:val="00FC5CBA"/>
    <w:rsid w:val="00FD326D"/>
    <w:rsid w:val="00FF3F9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4"/>
    <o:shapelayout v:ext="edit">
      <o:idmap v:ext="edit" data="1"/>
    </o:shapelayout>
  </w:shapeDefaults>
  <w:decimalSymbol w:val="."/>
  <w:listSeparator w:val=","/>
  <w14:docId w14:val="489D84C4"/>
  <w15:docId w15:val="{8CF894FA-5D63-4D8C-AC63-2470D02B3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6A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F6AF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qFormat/>
    <w:rsid w:val="00DE4C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216998"/>
    <w:rPr>
      <w:b/>
      <w:sz w:val="24"/>
      <w:lang w:val="fr-FR"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216998"/>
    <w:rPr>
      <w:sz w:val="24"/>
      <w:lang w:val="fr-FR" w:eastAsia="en-US"/>
    </w:rPr>
  </w:style>
  <w:style w:type="character" w:styleId="Hyperlink">
    <w:name w:val="Hyperlink"/>
    <w:basedOn w:val="DefaultParagraphFont"/>
    <w:uiPriority w:val="99"/>
    <w:rsid w:val="00216998"/>
    <w:rPr>
      <w:color w:val="0000FF"/>
      <w:u w:val="single"/>
    </w:rPr>
  </w:style>
  <w:style w:type="character" w:customStyle="1" w:styleId="Heading2Char">
    <w:name w:val="Heading 2 Char"/>
    <w:basedOn w:val="DefaultParagraphFont"/>
    <w:link w:val="Heading2"/>
    <w:uiPriority w:val="99"/>
    <w:rsid w:val="006B4FF7"/>
    <w:rPr>
      <w:b/>
      <w:sz w:val="24"/>
      <w:lang w:val="fr-FR" w:eastAsia="en-US"/>
    </w:rPr>
  </w:style>
  <w:style w:type="character" w:customStyle="1" w:styleId="Heading3Char">
    <w:name w:val="Heading 3 Char"/>
    <w:basedOn w:val="DefaultParagraphFont"/>
    <w:link w:val="Heading3"/>
    <w:uiPriority w:val="99"/>
    <w:rsid w:val="006B4FF7"/>
    <w:rPr>
      <w:b/>
      <w:sz w:val="24"/>
      <w:lang w:val="fr-FR" w:eastAsia="en-US"/>
    </w:rPr>
  </w:style>
  <w:style w:type="character" w:customStyle="1" w:styleId="Heading4Char">
    <w:name w:val="Heading 4 Char"/>
    <w:basedOn w:val="DefaultParagraphFont"/>
    <w:link w:val="Heading4"/>
    <w:uiPriority w:val="99"/>
    <w:rsid w:val="006B4FF7"/>
    <w:rPr>
      <w:b/>
      <w:sz w:val="24"/>
      <w:lang w:val="fr-FR" w:eastAsia="en-US"/>
    </w:rPr>
  </w:style>
  <w:style w:type="character" w:customStyle="1" w:styleId="Heading5Char">
    <w:name w:val="Heading 5 Char"/>
    <w:basedOn w:val="DefaultParagraphFont"/>
    <w:link w:val="Heading5"/>
    <w:uiPriority w:val="99"/>
    <w:rsid w:val="006B4FF7"/>
    <w:rPr>
      <w:b/>
      <w:sz w:val="24"/>
      <w:lang w:val="fr-FR" w:eastAsia="en-US"/>
    </w:rPr>
  </w:style>
  <w:style w:type="character" w:customStyle="1" w:styleId="Heading6Char">
    <w:name w:val="Heading 6 Char"/>
    <w:basedOn w:val="DefaultParagraphFont"/>
    <w:link w:val="Heading6"/>
    <w:uiPriority w:val="99"/>
    <w:rsid w:val="006B4FF7"/>
    <w:rPr>
      <w:b/>
      <w:sz w:val="24"/>
      <w:lang w:val="fr-FR" w:eastAsia="en-US"/>
    </w:rPr>
  </w:style>
  <w:style w:type="character" w:customStyle="1" w:styleId="Heading7Char">
    <w:name w:val="Heading 7 Char"/>
    <w:basedOn w:val="DefaultParagraphFont"/>
    <w:link w:val="Heading7"/>
    <w:uiPriority w:val="99"/>
    <w:rsid w:val="006B4FF7"/>
    <w:rPr>
      <w:b/>
      <w:sz w:val="24"/>
      <w:lang w:val="fr-FR" w:eastAsia="en-US"/>
    </w:rPr>
  </w:style>
  <w:style w:type="character" w:customStyle="1" w:styleId="Heading8Char">
    <w:name w:val="Heading 8 Char"/>
    <w:basedOn w:val="DefaultParagraphFont"/>
    <w:link w:val="Heading8"/>
    <w:uiPriority w:val="99"/>
    <w:rsid w:val="006B4FF7"/>
    <w:rPr>
      <w:b/>
      <w:sz w:val="24"/>
      <w:lang w:val="fr-FR" w:eastAsia="en-US"/>
    </w:rPr>
  </w:style>
  <w:style w:type="character" w:customStyle="1" w:styleId="Heading9Char">
    <w:name w:val="Heading 9 Char"/>
    <w:basedOn w:val="DefaultParagraphFont"/>
    <w:link w:val="Heading9"/>
    <w:uiPriority w:val="99"/>
    <w:rsid w:val="006B4FF7"/>
    <w:rPr>
      <w:b/>
      <w:sz w:val="24"/>
      <w:lang w:val="fr-FR" w:eastAsia="en-US"/>
    </w:rPr>
  </w:style>
  <w:style w:type="paragraph" w:customStyle="1" w:styleId="Artheading">
    <w:name w:val="Art_heading"/>
    <w:basedOn w:val="Normal"/>
    <w:next w:val="Normal"/>
    <w:rsid w:val="006B4FF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B4FF7"/>
    <w:rPr>
      <w:vertAlign w:val="superscript"/>
    </w:rPr>
  </w:style>
  <w:style w:type="character" w:customStyle="1" w:styleId="enumlev1Char">
    <w:name w:val="enumlev1 Char"/>
    <w:link w:val="enumlev1"/>
    <w:locked/>
    <w:rsid w:val="006B4FF7"/>
    <w:rPr>
      <w:sz w:val="24"/>
      <w:lang w:val="fr-FR" w:eastAsia="en-US"/>
    </w:rPr>
  </w:style>
  <w:style w:type="character" w:customStyle="1" w:styleId="TabletextChar">
    <w:name w:val="Table_text Char"/>
    <w:link w:val="Tabletext"/>
    <w:qFormat/>
    <w:locked/>
    <w:rsid w:val="00DE4CF2"/>
    <w:rPr>
      <w:sz w:val="22"/>
      <w:lang w:val="fr-FR" w:eastAsia="en-US"/>
    </w:rPr>
  </w:style>
  <w:style w:type="paragraph" w:customStyle="1" w:styleId="Figurewithouttitle">
    <w:name w:val="Figure_without_title"/>
    <w:basedOn w:val="FigureNo"/>
    <w:next w:val="Normal"/>
    <w:rsid w:val="006B4FF7"/>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basedOn w:val="DefaultParagraphFont"/>
    <w:link w:val="FigureNo"/>
    <w:locked/>
    <w:rsid w:val="006B4FF7"/>
    <w:rPr>
      <w:caps/>
      <w:sz w:val="18"/>
      <w:lang w:val="fr-FR" w:eastAsia="en-US"/>
    </w:rPr>
  </w:style>
  <w:style w:type="character" w:customStyle="1" w:styleId="FooterChar">
    <w:name w:val="Footer Char"/>
    <w:aliases w:val="footer odd Char,footer Char,fo Char,pie de página Char"/>
    <w:basedOn w:val="DefaultParagraphFont"/>
    <w:link w:val="Footer"/>
    <w:rsid w:val="006B4FF7"/>
    <w:rPr>
      <w:noProof/>
      <w:sz w:val="18"/>
      <w:lang w:val="fr-FR" w:eastAsia="en-US"/>
    </w:rPr>
  </w:style>
  <w:style w:type="paragraph" w:customStyle="1" w:styleId="FirstFooter">
    <w:name w:val="FirstFooter"/>
    <w:basedOn w:val="Footer"/>
    <w:rsid w:val="006B4FF7"/>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4FF7"/>
    <w:rPr>
      <w:sz w:val="22"/>
      <w:lang w:val="fr-FR" w:eastAsia="en-US"/>
    </w:rPr>
  </w:style>
  <w:style w:type="paragraph" w:customStyle="1" w:styleId="AnnexNo">
    <w:name w:val="Annex_No"/>
    <w:basedOn w:val="Normal"/>
    <w:next w:val="Normal"/>
    <w:rsid w:val="006B4FF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B4FF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6B4FF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link w:val="SourceChar"/>
    <w:qFormat/>
    <w:rsid w:val="006B4FF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6B4FF7"/>
    <w:rPr>
      <w:b/>
      <w:sz w:val="28"/>
      <w:lang w:val="en-GB" w:eastAsia="en-US"/>
    </w:rPr>
  </w:style>
  <w:style w:type="paragraph" w:customStyle="1" w:styleId="SpecialFooter">
    <w:name w:val="Special Footer"/>
    <w:basedOn w:val="Footer"/>
    <w:rsid w:val="006B4FF7"/>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qFormat/>
    <w:locked/>
    <w:rsid w:val="006B4FF7"/>
    <w:rPr>
      <w:b/>
      <w:sz w:val="22"/>
      <w:lang w:val="fr-FR" w:eastAsia="en-US"/>
    </w:rPr>
  </w:style>
  <w:style w:type="character" w:customStyle="1" w:styleId="Tabletitle0">
    <w:name w:val="Table_title Знак"/>
    <w:link w:val="Tabletitle"/>
    <w:locked/>
    <w:rsid w:val="006B4FF7"/>
    <w:rPr>
      <w:b/>
      <w:sz w:val="24"/>
      <w:lang w:val="fr-FR" w:eastAsia="en-US"/>
    </w:rPr>
  </w:style>
  <w:style w:type="paragraph" w:customStyle="1" w:styleId="Tableref">
    <w:name w:val="Table_ref"/>
    <w:basedOn w:val="Normal"/>
    <w:next w:val="Normal"/>
    <w:rsid w:val="006B4FF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B4FF7"/>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6B4FF7"/>
    <w:rPr>
      <w:caps/>
      <w:sz w:val="28"/>
      <w:lang w:val="en-GB" w:eastAsia="en-US"/>
    </w:rPr>
  </w:style>
  <w:style w:type="paragraph" w:customStyle="1" w:styleId="Title2">
    <w:name w:val="Title 2"/>
    <w:basedOn w:val="Source"/>
    <w:next w:val="Normal"/>
    <w:rsid w:val="006B4FF7"/>
    <w:pPr>
      <w:overflowPunct/>
      <w:autoSpaceDE/>
      <w:autoSpaceDN/>
      <w:adjustRightInd/>
      <w:spacing w:before="480"/>
      <w:textAlignment w:val="auto"/>
    </w:pPr>
    <w:rPr>
      <w:b w:val="0"/>
      <w:caps/>
    </w:rPr>
  </w:style>
  <w:style w:type="paragraph" w:customStyle="1" w:styleId="Title3">
    <w:name w:val="Title 3"/>
    <w:basedOn w:val="Title2"/>
    <w:next w:val="Normal"/>
    <w:rsid w:val="006B4FF7"/>
    <w:pPr>
      <w:spacing w:before="240"/>
    </w:pPr>
    <w:rPr>
      <w:caps w:val="0"/>
    </w:rPr>
  </w:style>
  <w:style w:type="paragraph" w:customStyle="1" w:styleId="Title4">
    <w:name w:val="Title 4"/>
    <w:basedOn w:val="Title3"/>
    <w:next w:val="Heading1"/>
    <w:rsid w:val="006B4FF7"/>
    <w:rPr>
      <w:b/>
    </w:rPr>
  </w:style>
  <w:style w:type="character" w:customStyle="1" w:styleId="Appdef">
    <w:name w:val="App_def"/>
    <w:basedOn w:val="DefaultParagraphFont"/>
    <w:rsid w:val="006B4FF7"/>
    <w:rPr>
      <w:rFonts w:ascii="Times New Roman" w:hAnsi="Times New Roman"/>
      <w:b/>
    </w:rPr>
  </w:style>
  <w:style w:type="character" w:customStyle="1" w:styleId="Appref">
    <w:name w:val="App_ref"/>
    <w:basedOn w:val="DefaultParagraphFont"/>
    <w:rsid w:val="006B4FF7"/>
  </w:style>
  <w:style w:type="character" w:customStyle="1" w:styleId="Artdef">
    <w:name w:val="Art_def"/>
    <w:basedOn w:val="DefaultParagraphFont"/>
    <w:rsid w:val="006B4FF7"/>
    <w:rPr>
      <w:rFonts w:ascii="Times New Roman" w:hAnsi="Times New Roman"/>
      <w:b/>
    </w:rPr>
  </w:style>
  <w:style w:type="character" w:customStyle="1" w:styleId="Artref">
    <w:name w:val="Art_ref"/>
    <w:basedOn w:val="DefaultParagraphFont"/>
    <w:rsid w:val="006B4FF7"/>
  </w:style>
  <w:style w:type="character" w:customStyle="1" w:styleId="Recdef">
    <w:name w:val="Rec_def"/>
    <w:basedOn w:val="DefaultParagraphFont"/>
    <w:rsid w:val="006B4FF7"/>
    <w:rPr>
      <w:b/>
    </w:rPr>
  </w:style>
  <w:style w:type="character" w:customStyle="1" w:styleId="Resdef">
    <w:name w:val="Res_def"/>
    <w:basedOn w:val="DefaultParagraphFont"/>
    <w:rsid w:val="006B4FF7"/>
    <w:rPr>
      <w:rFonts w:ascii="Times New Roman" w:hAnsi="Times New Roman"/>
      <w:b/>
    </w:rPr>
  </w:style>
  <w:style w:type="character" w:customStyle="1" w:styleId="Tablefreq">
    <w:name w:val="Table_freq"/>
    <w:basedOn w:val="DefaultParagraphFont"/>
    <w:rsid w:val="006B4FF7"/>
    <w:rPr>
      <w:b/>
      <w:color w:val="auto"/>
      <w:sz w:val="20"/>
    </w:rPr>
  </w:style>
  <w:style w:type="paragraph" w:customStyle="1" w:styleId="Formal">
    <w:name w:val="Formal"/>
    <w:basedOn w:val="ASN1"/>
    <w:rsid w:val="006B4FF7"/>
    <w:pPr>
      <w:tabs>
        <w:tab w:val="left" w:pos="1871"/>
      </w:tabs>
      <w:jc w:val="left"/>
    </w:pPr>
    <w:rPr>
      <w:rFonts w:ascii="Times New Roman Bold" w:hAnsi="Times New Roman Bold"/>
      <w:b w:val="0"/>
      <w:lang w:val="en-GB"/>
    </w:rPr>
  </w:style>
  <w:style w:type="paragraph" w:customStyle="1" w:styleId="Section1">
    <w:name w:val="Section_1"/>
    <w:basedOn w:val="Normal"/>
    <w:rsid w:val="006B4FF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B4FF7"/>
    <w:rPr>
      <w:b w:val="0"/>
      <w:i/>
    </w:rPr>
  </w:style>
  <w:style w:type="character" w:customStyle="1" w:styleId="HeadingbChar">
    <w:name w:val="Heading_b Char"/>
    <w:link w:val="Headingb"/>
    <w:locked/>
    <w:rsid w:val="006B4FF7"/>
    <w:rPr>
      <w:b/>
      <w:sz w:val="24"/>
      <w:lang w:val="fr-FR" w:eastAsia="en-US"/>
    </w:rPr>
  </w:style>
  <w:style w:type="paragraph" w:customStyle="1" w:styleId="AppendixNo">
    <w:name w:val="Appendix_No"/>
    <w:basedOn w:val="AnnexNo"/>
    <w:next w:val="Annexref"/>
    <w:rsid w:val="006B4FF7"/>
  </w:style>
  <w:style w:type="paragraph" w:customStyle="1" w:styleId="Appendixtitle">
    <w:name w:val="Appendix_title"/>
    <w:basedOn w:val="Annextitle"/>
    <w:next w:val="Normal"/>
    <w:rsid w:val="006B4FF7"/>
  </w:style>
  <w:style w:type="paragraph" w:customStyle="1" w:styleId="Border">
    <w:name w:val="Border"/>
    <w:basedOn w:val="Normal"/>
    <w:rsid w:val="006B4FF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6B4FF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6B4FF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6B4FF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6B4FF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B4FF7"/>
  </w:style>
  <w:style w:type="paragraph" w:customStyle="1" w:styleId="Proposal">
    <w:name w:val="Proposal"/>
    <w:basedOn w:val="Normal"/>
    <w:next w:val="Normal"/>
    <w:rsid w:val="006B4FF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B4FF7"/>
    <w:pPr>
      <w:tabs>
        <w:tab w:val="clear" w:pos="794"/>
        <w:tab w:val="clear" w:pos="1191"/>
        <w:tab w:val="left" w:pos="1134"/>
      </w:tabs>
      <w:jc w:val="left"/>
    </w:pPr>
    <w:rPr>
      <w:lang w:val="en-GB"/>
    </w:rPr>
  </w:style>
  <w:style w:type="paragraph" w:customStyle="1" w:styleId="Section3">
    <w:name w:val="Section_3"/>
    <w:basedOn w:val="Section1"/>
    <w:rsid w:val="006B4FF7"/>
    <w:rPr>
      <w:b w:val="0"/>
    </w:rPr>
  </w:style>
  <w:style w:type="paragraph" w:customStyle="1" w:styleId="TableTextS5">
    <w:name w:val="Table_TextS5"/>
    <w:basedOn w:val="Normal"/>
    <w:rsid w:val="006B4FF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B4FF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B4FF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B4FF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B4FF7"/>
  </w:style>
  <w:style w:type="paragraph" w:customStyle="1" w:styleId="Committee">
    <w:name w:val="Committee"/>
    <w:basedOn w:val="Normal"/>
    <w:qFormat/>
    <w:rsid w:val="006B4FF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B4FF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B4FF7"/>
  </w:style>
  <w:style w:type="paragraph" w:customStyle="1" w:styleId="Subsection1">
    <w:name w:val="Subsection_1"/>
    <w:basedOn w:val="Section1"/>
    <w:next w:val="Normalaftertitle0"/>
    <w:qFormat/>
    <w:rsid w:val="006B4FF7"/>
  </w:style>
  <w:style w:type="paragraph" w:customStyle="1" w:styleId="Volumetitle">
    <w:name w:val="Volume_title"/>
    <w:basedOn w:val="Normal"/>
    <w:qFormat/>
    <w:rsid w:val="006B4FF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B4FF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B4FF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B4FF7"/>
    <w:rPr>
      <w:rFonts w:ascii="Times New Roman" w:hAnsi="Times New Roman"/>
      <w:b w:val="0"/>
    </w:rPr>
  </w:style>
  <w:style w:type="paragraph" w:customStyle="1" w:styleId="Tablesplit">
    <w:name w:val="Table_split"/>
    <w:basedOn w:val="Tabletext"/>
    <w:qFormat/>
    <w:rsid w:val="006B4FF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6B4FF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B4FF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B4FF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B4FF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B4FF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6B4FF7"/>
    <w:pPr>
      <w:autoSpaceDE w:val="0"/>
      <w:autoSpaceDN w:val="0"/>
      <w:adjustRightInd w:val="0"/>
    </w:pPr>
    <w:rPr>
      <w:rFonts w:ascii="Century Gothic" w:hAnsi="Century Gothic" w:cs="Century Gothic"/>
      <w:color w:val="000000"/>
      <w:sz w:val="24"/>
      <w:szCs w:val="24"/>
      <w:lang w:val="fr-FR"/>
    </w:rPr>
  </w:style>
  <w:style w:type="table" w:styleId="TableGrid">
    <w:name w:val="Table Grid"/>
    <w:basedOn w:val="TableNormal"/>
    <w:uiPriority w:val="39"/>
    <w:rsid w:val="006B4FF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6B4FF7"/>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semiHidden/>
    <w:rsid w:val="006B4FF7"/>
    <w:rPr>
      <w:rFonts w:ascii="Tahoma" w:hAnsi="Tahoma" w:cs="Tahoma"/>
      <w:sz w:val="16"/>
      <w:szCs w:val="16"/>
      <w:lang w:val="en-GB" w:eastAsia="en-US"/>
    </w:rPr>
  </w:style>
  <w:style w:type="paragraph" w:styleId="BalloonText">
    <w:name w:val="Balloon Text"/>
    <w:basedOn w:val="Normal"/>
    <w:link w:val="BalloonTextChar"/>
    <w:uiPriority w:val="99"/>
    <w:unhideWhenUsed/>
    <w:rsid w:val="006B4FF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uiPriority w:val="99"/>
    <w:rsid w:val="006B4FF7"/>
    <w:rPr>
      <w:rFonts w:ascii="Segoe UI" w:hAnsi="Segoe UI" w:cs="Segoe UI"/>
      <w:sz w:val="18"/>
      <w:szCs w:val="18"/>
      <w:lang w:val="fr-FR" w:eastAsia="en-US"/>
    </w:rPr>
  </w:style>
  <w:style w:type="character" w:customStyle="1" w:styleId="CommentTextChar">
    <w:name w:val="Comment Text Char"/>
    <w:basedOn w:val="DefaultParagraphFont"/>
    <w:link w:val="CommentText"/>
    <w:uiPriority w:val="99"/>
    <w:rsid w:val="006B4FF7"/>
    <w:rPr>
      <w:lang w:val="en-GB" w:eastAsia="en-US"/>
    </w:rPr>
  </w:style>
  <w:style w:type="paragraph" w:styleId="CommentText">
    <w:name w:val="annotation text"/>
    <w:basedOn w:val="Normal"/>
    <w:link w:val="CommentTextChar"/>
    <w:uiPriority w:val="99"/>
    <w:unhideWhenUsed/>
    <w:rsid w:val="006B4FF7"/>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1">
    <w:name w:val="Comment Text Char1"/>
    <w:basedOn w:val="DefaultParagraphFont"/>
    <w:semiHidden/>
    <w:rsid w:val="006B4FF7"/>
    <w:rPr>
      <w:lang w:val="fr-FR" w:eastAsia="en-US"/>
    </w:rPr>
  </w:style>
  <w:style w:type="character" w:customStyle="1" w:styleId="CommentSubjectChar">
    <w:name w:val="Comment Subject Char"/>
    <w:basedOn w:val="CommentTextChar"/>
    <w:link w:val="CommentSubject"/>
    <w:uiPriority w:val="99"/>
    <w:rsid w:val="006B4FF7"/>
    <w:rPr>
      <w:b/>
      <w:bCs/>
      <w:lang w:val="en-GB" w:eastAsia="en-US"/>
    </w:rPr>
  </w:style>
  <w:style w:type="paragraph" w:styleId="CommentSubject">
    <w:name w:val="annotation subject"/>
    <w:basedOn w:val="CommentText"/>
    <w:next w:val="CommentText"/>
    <w:link w:val="CommentSubjectChar"/>
    <w:uiPriority w:val="99"/>
    <w:unhideWhenUsed/>
    <w:rsid w:val="006B4FF7"/>
    <w:rPr>
      <w:b/>
      <w:bCs/>
    </w:rPr>
  </w:style>
  <w:style w:type="character" w:customStyle="1" w:styleId="CommentSubjectChar1">
    <w:name w:val="Comment Subject Char1"/>
    <w:basedOn w:val="CommentTextChar1"/>
    <w:semiHidden/>
    <w:rsid w:val="006B4FF7"/>
    <w:rPr>
      <w:b/>
      <w:bCs/>
      <w:lang w:val="fr-FR" w:eastAsia="en-US"/>
    </w:rPr>
  </w:style>
  <w:style w:type="paragraph" w:styleId="NormalWeb">
    <w:name w:val="Normal (Web)"/>
    <w:basedOn w:val="Normal"/>
    <w:uiPriority w:val="99"/>
    <w:unhideWhenUsed/>
    <w:rsid w:val="006B4FF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paragraph" w:styleId="ListParagraph">
    <w:name w:val="List Paragraph"/>
    <w:basedOn w:val="Normal"/>
    <w:link w:val="ListParagraphChar"/>
    <w:uiPriority w:val="34"/>
    <w:qFormat/>
    <w:rsid w:val="006B4FF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HAnsi" w:hAnsiTheme="minorHAnsi" w:cstheme="minorBidi"/>
      <w:sz w:val="22"/>
      <w:szCs w:val="22"/>
      <w:lang w:val="en-US"/>
    </w:rPr>
  </w:style>
  <w:style w:type="character" w:customStyle="1" w:styleId="PlainTextChar">
    <w:name w:val="Plain Text Char"/>
    <w:basedOn w:val="DefaultParagraphFont"/>
    <w:link w:val="PlainText"/>
    <w:uiPriority w:val="99"/>
    <w:rsid w:val="006B4FF7"/>
    <w:rPr>
      <w:rFonts w:ascii="Calibri" w:eastAsiaTheme="minorHAnsi" w:hAnsi="Calibri" w:cstheme="minorBidi"/>
      <w:sz w:val="22"/>
      <w:szCs w:val="21"/>
      <w:lang w:val="fr-FR" w:eastAsia="en-US"/>
    </w:rPr>
  </w:style>
  <w:style w:type="paragraph" w:styleId="PlainText">
    <w:name w:val="Plain Text"/>
    <w:basedOn w:val="Normal"/>
    <w:link w:val="PlainTextChar"/>
    <w:uiPriority w:val="99"/>
    <w:unhideWhenUsed/>
    <w:rsid w:val="006B4FF7"/>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rPr>
  </w:style>
  <w:style w:type="character" w:customStyle="1" w:styleId="PlainTextChar1">
    <w:name w:val="Plain Text Char1"/>
    <w:basedOn w:val="DefaultParagraphFont"/>
    <w:semiHidden/>
    <w:rsid w:val="006B4FF7"/>
    <w:rPr>
      <w:rFonts w:ascii="Consolas" w:hAnsi="Consolas" w:cs="Consolas"/>
      <w:sz w:val="21"/>
      <w:szCs w:val="21"/>
      <w:lang w:val="fr-FR" w:eastAsia="en-US"/>
    </w:rPr>
  </w:style>
  <w:style w:type="paragraph" w:customStyle="1" w:styleId="EditorsNote">
    <w:name w:val="EditorsNote"/>
    <w:basedOn w:val="Normal"/>
    <w:rsid w:val="006B4FF7"/>
    <w:pPr>
      <w:tabs>
        <w:tab w:val="clear" w:pos="794"/>
        <w:tab w:val="clear" w:pos="1191"/>
        <w:tab w:val="clear" w:pos="1588"/>
        <w:tab w:val="clear" w:pos="1985"/>
        <w:tab w:val="left" w:pos="1134"/>
        <w:tab w:val="left" w:pos="1871"/>
        <w:tab w:val="left" w:pos="2268"/>
      </w:tabs>
      <w:spacing w:before="240" w:after="240"/>
      <w:jc w:val="left"/>
    </w:pPr>
    <w:rPr>
      <w:i/>
      <w:lang w:val="en-GB"/>
    </w:rPr>
  </w:style>
  <w:style w:type="character" w:styleId="Strong">
    <w:name w:val="Strong"/>
    <w:basedOn w:val="DefaultParagraphFont"/>
    <w:uiPriority w:val="22"/>
    <w:qFormat/>
    <w:rsid w:val="006B4FF7"/>
    <w:rPr>
      <w:b/>
      <w:bCs/>
    </w:rPr>
  </w:style>
  <w:style w:type="character" w:customStyle="1" w:styleId="FiguretitleChar">
    <w:name w:val="Figure_title Char"/>
    <w:basedOn w:val="DefaultParagraphFont"/>
    <w:link w:val="Figuretitle"/>
    <w:rsid w:val="00943A19"/>
    <w:rPr>
      <w:rFonts w:ascii="Times New Roman Bold" w:hAnsi="Times New Roman Bold"/>
      <w:b/>
      <w:sz w:val="18"/>
      <w:lang w:val="fr-FR" w:eastAsia="en-US"/>
    </w:rPr>
  </w:style>
  <w:style w:type="paragraph" w:customStyle="1" w:styleId="Figurewithlegend">
    <w:name w:val="Figure_with_legend"/>
    <w:basedOn w:val="Figure"/>
    <w:rsid w:val="00943A1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43A1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43A19"/>
    <w:rPr>
      <w:sz w:val="24"/>
      <w:lang w:val="en-GB" w:eastAsia="en-US"/>
    </w:rPr>
  </w:style>
  <w:style w:type="numbering" w:customStyle="1" w:styleId="NoList1">
    <w:name w:val="No List1"/>
    <w:next w:val="NoList"/>
    <w:uiPriority w:val="99"/>
    <w:semiHidden/>
    <w:unhideWhenUsed/>
    <w:rsid w:val="00943A19"/>
  </w:style>
  <w:style w:type="character" w:customStyle="1" w:styleId="TableNo0">
    <w:name w:val="Table_No Знак"/>
    <w:basedOn w:val="DefaultParagraphFont"/>
    <w:link w:val="TableNo"/>
    <w:qFormat/>
    <w:locked/>
    <w:rsid w:val="00943A19"/>
    <w:rPr>
      <w:sz w:val="24"/>
      <w:lang w:val="fr-FR" w:eastAsia="en-US"/>
    </w:rPr>
  </w:style>
  <w:style w:type="character" w:customStyle="1" w:styleId="ListParagraphChar">
    <w:name w:val="List Paragraph Char"/>
    <w:basedOn w:val="DefaultParagraphFont"/>
    <w:link w:val="ListParagraph"/>
    <w:uiPriority w:val="34"/>
    <w:locked/>
    <w:rsid w:val="00943A19"/>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unhideWhenUsed/>
    <w:rsid w:val="00943A19"/>
    <w:rPr>
      <w:color w:val="800080" w:themeColor="followedHyperlink"/>
      <w:u w:val="single"/>
    </w:rPr>
  </w:style>
  <w:style w:type="character" w:styleId="CommentReference">
    <w:name w:val="annotation reference"/>
    <w:basedOn w:val="DefaultParagraphFont"/>
    <w:uiPriority w:val="99"/>
    <w:rsid w:val="00943A19"/>
    <w:rPr>
      <w:sz w:val="16"/>
      <w:szCs w:val="16"/>
    </w:rPr>
  </w:style>
  <w:style w:type="character" w:styleId="PlaceholderText">
    <w:name w:val="Placeholder Text"/>
    <w:basedOn w:val="DefaultParagraphFont"/>
    <w:uiPriority w:val="99"/>
    <w:semiHidden/>
    <w:rsid w:val="00943A19"/>
    <w:rPr>
      <w:color w:val="808080"/>
    </w:rPr>
  </w:style>
  <w:style w:type="paragraph" w:styleId="DocumentMap">
    <w:name w:val="Document Map"/>
    <w:basedOn w:val="Normal"/>
    <w:link w:val="DocumentMapChar"/>
    <w:uiPriority w:val="99"/>
    <w:unhideWhenUsed/>
    <w:rsid w:val="00943A19"/>
    <w:pPr>
      <w:tabs>
        <w:tab w:val="clear" w:pos="794"/>
        <w:tab w:val="clear" w:pos="1191"/>
        <w:tab w:val="clear" w:pos="1588"/>
        <w:tab w:val="clear" w:pos="1985"/>
        <w:tab w:val="left" w:pos="1134"/>
        <w:tab w:val="left" w:pos="1871"/>
        <w:tab w:val="left" w:pos="2268"/>
      </w:tabs>
      <w:spacing w:before="0"/>
      <w:jc w:val="left"/>
    </w:pPr>
    <w:rPr>
      <w:szCs w:val="24"/>
      <w:lang w:val="en-GB"/>
    </w:rPr>
  </w:style>
  <w:style w:type="character" w:customStyle="1" w:styleId="DocumentMapChar">
    <w:name w:val="Document Map Char"/>
    <w:basedOn w:val="DefaultParagraphFont"/>
    <w:link w:val="DocumentMap"/>
    <w:uiPriority w:val="99"/>
    <w:rsid w:val="00943A19"/>
    <w:rPr>
      <w:sz w:val="24"/>
      <w:szCs w:val="24"/>
      <w:lang w:val="en-GB" w:eastAsia="en-US"/>
    </w:rPr>
  </w:style>
  <w:style w:type="paragraph" w:styleId="NoSpacing">
    <w:name w:val="No Spacing"/>
    <w:link w:val="NoSpacingChar"/>
    <w:uiPriority w:val="1"/>
    <w:qFormat/>
    <w:rsid w:val="00943A19"/>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NoSpacingChar">
    <w:name w:val="No Spacing Char"/>
    <w:basedOn w:val="DefaultParagraphFont"/>
    <w:link w:val="NoSpacing"/>
    <w:uiPriority w:val="1"/>
    <w:rsid w:val="00943A19"/>
    <w:rPr>
      <w:sz w:val="24"/>
      <w:lang w:val="en-GB" w:eastAsia="en-US"/>
    </w:rPr>
  </w:style>
  <w:style w:type="paragraph" w:styleId="Revision">
    <w:name w:val="Revision"/>
    <w:hidden/>
    <w:uiPriority w:val="99"/>
    <w:semiHidden/>
    <w:rsid w:val="00943A19"/>
    <w:rPr>
      <w:sz w:val="24"/>
      <w:lang w:val="en-GB" w:eastAsia="en-US"/>
    </w:rPr>
  </w:style>
  <w:style w:type="character" w:styleId="Emphasis">
    <w:name w:val="Emphasis"/>
    <w:basedOn w:val="DefaultParagraphFont"/>
    <w:uiPriority w:val="99"/>
    <w:qFormat/>
    <w:rsid w:val="00943A19"/>
    <w:rPr>
      <w:i/>
      <w:iCs/>
    </w:rPr>
  </w:style>
  <w:style w:type="paragraph" w:styleId="EndnoteText">
    <w:name w:val="endnote text"/>
    <w:basedOn w:val="Normal"/>
    <w:link w:val="EndnoteTextChar"/>
    <w:uiPriority w:val="99"/>
    <w:unhideWhenUsed/>
    <w:rsid w:val="00943A19"/>
    <w:pPr>
      <w:tabs>
        <w:tab w:val="clear" w:pos="794"/>
        <w:tab w:val="clear" w:pos="1191"/>
        <w:tab w:val="clear" w:pos="1588"/>
        <w:tab w:val="clear" w:pos="1985"/>
        <w:tab w:val="left" w:pos="1134"/>
        <w:tab w:val="left" w:pos="1871"/>
        <w:tab w:val="left" w:pos="2268"/>
      </w:tabs>
      <w:spacing w:before="0"/>
      <w:jc w:val="left"/>
      <w:textAlignment w:val="auto"/>
    </w:pPr>
    <w:rPr>
      <w:rFonts w:eastAsia="Batang"/>
      <w:sz w:val="20"/>
      <w:lang w:val="en-US"/>
    </w:rPr>
  </w:style>
  <w:style w:type="character" w:customStyle="1" w:styleId="EndnoteTextChar">
    <w:name w:val="Endnote Text Char"/>
    <w:basedOn w:val="DefaultParagraphFont"/>
    <w:link w:val="EndnoteText"/>
    <w:uiPriority w:val="99"/>
    <w:rsid w:val="00943A19"/>
    <w:rPr>
      <w:rFonts w:eastAsia="Batang"/>
      <w:lang w:eastAsia="en-US"/>
    </w:rPr>
  </w:style>
  <w:style w:type="paragraph" w:styleId="List">
    <w:name w:val="List"/>
    <w:basedOn w:val="Normal"/>
    <w:uiPriority w:val="99"/>
    <w:unhideWhenUsed/>
    <w:rsid w:val="00943A19"/>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lang w:val="en-US"/>
    </w:rPr>
  </w:style>
  <w:style w:type="paragraph" w:styleId="ListBullet">
    <w:name w:val="List Bullet"/>
    <w:basedOn w:val="List"/>
    <w:uiPriority w:val="99"/>
    <w:unhideWhenUsed/>
    <w:rsid w:val="00943A19"/>
    <w:pPr>
      <w:tabs>
        <w:tab w:val="clear" w:pos="1701"/>
        <w:tab w:val="clear" w:pos="2127"/>
      </w:tabs>
      <w:overflowPunct w:val="0"/>
      <w:autoSpaceDE w:val="0"/>
      <w:autoSpaceDN w:val="0"/>
      <w:adjustRightInd w:val="0"/>
      <w:spacing w:after="180"/>
      <w:ind w:left="568" w:hanging="284"/>
    </w:pPr>
    <w:rPr>
      <w:sz w:val="20"/>
    </w:rPr>
  </w:style>
  <w:style w:type="paragraph" w:styleId="List2">
    <w:name w:val="List 2"/>
    <w:basedOn w:val="Normal"/>
    <w:uiPriority w:val="99"/>
    <w:unhideWhenUsed/>
    <w:rsid w:val="00943A19"/>
    <w:pPr>
      <w:tabs>
        <w:tab w:val="clear" w:pos="794"/>
        <w:tab w:val="clear" w:pos="1191"/>
        <w:tab w:val="clear" w:pos="1588"/>
        <w:tab w:val="clear" w:pos="1985"/>
      </w:tabs>
      <w:overflowPunct/>
      <w:autoSpaceDE/>
      <w:autoSpaceDN/>
      <w:adjustRightInd/>
      <w:spacing w:before="0"/>
      <w:ind w:left="720" w:hanging="360"/>
      <w:jc w:val="left"/>
      <w:textAlignment w:val="auto"/>
    </w:pPr>
    <w:rPr>
      <w:lang w:val="en-US"/>
    </w:rPr>
  </w:style>
  <w:style w:type="paragraph" w:styleId="Title">
    <w:name w:val="Title"/>
    <w:basedOn w:val="Normal"/>
    <w:next w:val="Normal"/>
    <w:link w:val="TitleChar"/>
    <w:uiPriority w:val="99"/>
    <w:qFormat/>
    <w:rsid w:val="00943A19"/>
    <w:pPr>
      <w:pBdr>
        <w:bottom w:val="single" w:sz="8" w:space="4" w:color="4F81BD"/>
      </w:pBdr>
      <w:tabs>
        <w:tab w:val="clear" w:pos="794"/>
        <w:tab w:val="clear" w:pos="1191"/>
        <w:tab w:val="clear" w:pos="1588"/>
        <w:tab w:val="clear" w:pos="1985"/>
      </w:tabs>
      <w:overflowPunct/>
      <w:autoSpaceDE/>
      <w:autoSpaceDN/>
      <w:adjustRightInd/>
      <w:spacing w:before="0" w:after="300"/>
      <w:contextualSpacing/>
      <w:jc w:val="left"/>
      <w:textAlignment w:val="auto"/>
    </w:pPr>
    <w:rPr>
      <w:rFonts w:ascii="Cambria" w:eastAsia="SimSun" w:hAnsi="Cambria"/>
      <w:b/>
      <w:bCs/>
      <w:sz w:val="32"/>
      <w:szCs w:val="32"/>
      <w:lang w:val="en-US" w:eastAsia="zh-CN"/>
    </w:rPr>
  </w:style>
  <w:style w:type="character" w:customStyle="1" w:styleId="TitleChar">
    <w:name w:val="Title Char"/>
    <w:basedOn w:val="DefaultParagraphFont"/>
    <w:link w:val="Title"/>
    <w:uiPriority w:val="99"/>
    <w:rsid w:val="00943A19"/>
    <w:rPr>
      <w:rFonts w:ascii="Cambria" w:eastAsia="SimSun" w:hAnsi="Cambria"/>
      <w:b/>
      <w:bCs/>
      <w:sz w:val="32"/>
      <w:szCs w:val="32"/>
    </w:rPr>
  </w:style>
  <w:style w:type="character" w:customStyle="1" w:styleId="BodyTextChar">
    <w:name w:val="Body Text Char"/>
    <w:basedOn w:val="DefaultParagraphFont"/>
    <w:link w:val="BodyText"/>
    <w:uiPriority w:val="99"/>
    <w:locked/>
    <w:rsid w:val="00943A19"/>
    <w:rPr>
      <w:rFonts w:ascii="LMMNHP+BookmanOldStyle" w:eastAsia="Batang" w:hAnsi="LMMNHP+BookmanOldStyle"/>
      <w:color w:val="000000"/>
      <w:kern w:val="2"/>
      <w:sz w:val="24"/>
      <w:szCs w:val="24"/>
      <w:lang w:eastAsia="ja-JP"/>
    </w:rPr>
  </w:style>
  <w:style w:type="paragraph" w:styleId="BodyText">
    <w:name w:val="Body Text"/>
    <w:basedOn w:val="Normal"/>
    <w:link w:val="BodyTextChar"/>
    <w:uiPriority w:val="99"/>
    <w:unhideWhenUsed/>
    <w:rsid w:val="00943A19"/>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1">
    <w:name w:val="Body Text Char1"/>
    <w:basedOn w:val="DefaultParagraphFont"/>
    <w:semiHidden/>
    <w:rsid w:val="00943A19"/>
    <w:rPr>
      <w:sz w:val="24"/>
      <w:lang w:val="fr-FR" w:eastAsia="en-US"/>
    </w:rPr>
  </w:style>
  <w:style w:type="paragraph" w:styleId="BodyTextIndent">
    <w:name w:val="Body Text Indent"/>
    <w:basedOn w:val="Normal"/>
    <w:link w:val="BodyTextIndentChar"/>
    <w:uiPriority w:val="99"/>
    <w:unhideWhenUsed/>
    <w:rsid w:val="00943A19"/>
    <w:pPr>
      <w:spacing w:after="120"/>
      <w:ind w:left="360"/>
      <w:jc w:val="left"/>
      <w:textAlignment w:val="auto"/>
    </w:pPr>
    <w:rPr>
      <w:rFonts w:ascii="CG Times" w:hAnsi="CG Times"/>
      <w:lang w:val="en-US"/>
    </w:rPr>
  </w:style>
  <w:style w:type="character" w:customStyle="1" w:styleId="BodyTextIndentChar">
    <w:name w:val="Body Text Indent Char"/>
    <w:basedOn w:val="DefaultParagraphFont"/>
    <w:link w:val="BodyTextIndent"/>
    <w:uiPriority w:val="99"/>
    <w:rsid w:val="00943A19"/>
    <w:rPr>
      <w:rFonts w:ascii="CG Times" w:hAnsi="CG Times"/>
      <w:sz w:val="24"/>
      <w:lang w:eastAsia="en-US"/>
    </w:rPr>
  </w:style>
  <w:style w:type="paragraph" w:styleId="BodyText2">
    <w:name w:val="Body Text 2"/>
    <w:basedOn w:val="Normal"/>
    <w:link w:val="BodyText2Char"/>
    <w:uiPriority w:val="99"/>
    <w:unhideWhenUsed/>
    <w:rsid w:val="00943A19"/>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943A19"/>
    <w:rPr>
      <w:sz w:val="24"/>
      <w:lang w:eastAsia="en-US"/>
    </w:rPr>
  </w:style>
  <w:style w:type="paragraph" w:styleId="BodyTextIndent2">
    <w:name w:val="Body Text Indent 2"/>
    <w:basedOn w:val="Normal"/>
    <w:link w:val="BodyTextIndent2Char"/>
    <w:uiPriority w:val="99"/>
    <w:unhideWhenUsed/>
    <w:rsid w:val="00943A19"/>
    <w:pPr>
      <w:tabs>
        <w:tab w:val="clear" w:pos="794"/>
        <w:tab w:val="left" w:pos="720"/>
      </w:tabs>
      <w:ind w:left="720" w:hanging="720"/>
      <w:textAlignment w:val="auto"/>
    </w:pPr>
    <w:rPr>
      <w:rFonts w:eastAsia="Batang"/>
      <w:szCs w:val="24"/>
      <w:lang w:val="en-US"/>
    </w:rPr>
  </w:style>
  <w:style w:type="character" w:customStyle="1" w:styleId="BodyTextIndent2Char">
    <w:name w:val="Body Text Indent 2 Char"/>
    <w:basedOn w:val="DefaultParagraphFont"/>
    <w:link w:val="BodyTextIndent2"/>
    <w:uiPriority w:val="99"/>
    <w:rsid w:val="00943A19"/>
    <w:rPr>
      <w:rFonts w:eastAsia="Batang"/>
      <w:sz w:val="24"/>
      <w:szCs w:val="24"/>
      <w:lang w:eastAsia="en-US"/>
    </w:rPr>
  </w:style>
  <w:style w:type="paragraph" w:styleId="BlockText">
    <w:name w:val="Block Text"/>
    <w:basedOn w:val="Normal"/>
    <w:uiPriority w:val="99"/>
    <w:unhideWhenUsed/>
    <w:rsid w:val="00943A19"/>
    <w:pPr>
      <w:ind w:left="1985" w:right="-142" w:hanging="1985"/>
      <w:jc w:val="left"/>
      <w:textAlignment w:val="auto"/>
    </w:pPr>
    <w:rPr>
      <w:rFonts w:eastAsia="MS Mincho"/>
      <w:lang w:val="en-US"/>
    </w:rPr>
  </w:style>
  <w:style w:type="paragraph" w:styleId="TOCHeading">
    <w:name w:val="TOC Heading"/>
    <w:basedOn w:val="Heading1"/>
    <w:next w:val="Normal"/>
    <w:uiPriority w:val="39"/>
    <w:unhideWhenUsed/>
    <w:qFormat/>
    <w:rsid w:val="00943A1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unhideWhenUsed/>
    <w:rsid w:val="00943A1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rPr>
  </w:style>
  <w:style w:type="paragraph" w:styleId="Subtitle">
    <w:name w:val="Subtitle"/>
    <w:basedOn w:val="Normal"/>
    <w:next w:val="Normal"/>
    <w:link w:val="SubtitleChar"/>
    <w:qFormat/>
    <w:rsid w:val="00943A19"/>
    <w:pPr>
      <w:numPr>
        <w:ilvl w:val="1"/>
      </w:numPr>
      <w:tabs>
        <w:tab w:val="clear" w:pos="794"/>
        <w:tab w:val="clear" w:pos="1191"/>
        <w:tab w:val="clear" w:pos="1588"/>
        <w:tab w:val="clear" w:pos="1985"/>
        <w:tab w:val="left" w:pos="1134"/>
        <w:tab w:val="left" w:pos="1871"/>
        <w:tab w:val="left" w:pos="2268"/>
      </w:tabs>
      <w:jc w:val="left"/>
    </w:pPr>
    <w:rPr>
      <w:rFonts w:ascii="Cambria" w:eastAsia="SimSun" w:hAnsi="Cambria"/>
      <w:i/>
      <w:iCs/>
      <w:color w:val="4F81BD"/>
      <w:spacing w:val="15"/>
      <w:szCs w:val="24"/>
      <w:lang w:val="en-GB"/>
    </w:rPr>
  </w:style>
  <w:style w:type="character" w:customStyle="1" w:styleId="SubtitleChar">
    <w:name w:val="Subtitle Char"/>
    <w:basedOn w:val="DefaultParagraphFont"/>
    <w:link w:val="Subtitle"/>
    <w:rsid w:val="00943A19"/>
    <w:rPr>
      <w:rFonts w:ascii="Cambria" w:eastAsia="SimSun" w:hAnsi="Cambria"/>
      <w:i/>
      <w:iCs/>
      <w:color w:val="4F81BD"/>
      <w:spacing w:val="15"/>
      <w:sz w:val="24"/>
      <w:szCs w:val="24"/>
      <w:lang w:val="en-GB" w:eastAsia="en-US"/>
    </w:rPr>
  </w:style>
  <w:style w:type="character" w:customStyle="1" w:styleId="HTMLPreformattedChar">
    <w:name w:val="HTML Preformatted Char"/>
    <w:link w:val="HTMLPreformatted"/>
    <w:uiPriority w:val="99"/>
    <w:semiHidden/>
    <w:rsid w:val="00943A19"/>
    <w:rPr>
      <w:rFonts w:ascii="Courier New" w:hAnsi="Courier New" w:cs="Courier New"/>
      <w:lang w:eastAsia="en-US"/>
    </w:rPr>
  </w:style>
  <w:style w:type="paragraph" w:styleId="HTMLPreformatted">
    <w:name w:val="HTML Preformatted"/>
    <w:basedOn w:val="Normal"/>
    <w:link w:val="HTMLPreformattedChar"/>
    <w:uiPriority w:val="99"/>
    <w:semiHidden/>
    <w:unhideWhenUsed/>
    <w:rsid w:val="00943A1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rPr>
  </w:style>
  <w:style w:type="character" w:customStyle="1" w:styleId="HTMLPreformattedChar1">
    <w:name w:val="HTML Preformatted Char1"/>
    <w:basedOn w:val="DefaultParagraphFont"/>
    <w:semiHidden/>
    <w:rsid w:val="00943A19"/>
    <w:rPr>
      <w:rFonts w:ascii="Consolas" w:hAnsi="Consolas"/>
      <w:lang w:val="fr-FR" w:eastAsia="en-US"/>
    </w:rPr>
  </w:style>
  <w:style w:type="paragraph" w:styleId="ListNumber">
    <w:name w:val="List Number"/>
    <w:basedOn w:val="Normal"/>
    <w:rsid w:val="00943A19"/>
    <w:pPr>
      <w:numPr>
        <w:numId w:val="27"/>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BodyTextFirstIndent">
    <w:name w:val="Body Text First Indent"/>
    <w:basedOn w:val="BodyText"/>
    <w:link w:val="BodyTextFirstIndentChar"/>
    <w:rsid w:val="00943A19"/>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spacing w:after="0"/>
      <w:ind w:firstLine="360"/>
      <w:textAlignment w:val="baseline"/>
    </w:pPr>
    <w:rPr>
      <w:rFonts w:ascii="Times New Roman" w:eastAsia="Times New Roman" w:hAnsi="Times New Roman"/>
      <w:color w:val="auto"/>
      <w:kern w:val="0"/>
      <w:szCs w:val="20"/>
      <w:lang w:val="en-GB" w:eastAsia="en-US"/>
    </w:rPr>
  </w:style>
  <w:style w:type="character" w:customStyle="1" w:styleId="BodyTextFirstIndentChar">
    <w:name w:val="Body Text First Indent Char"/>
    <w:basedOn w:val="BodyTextChar1"/>
    <w:link w:val="BodyTextFirstIndent"/>
    <w:rsid w:val="00943A19"/>
    <w:rPr>
      <w:sz w:val="24"/>
      <w:lang w:val="en-GB" w:eastAsia="en-US"/>
    </w:rPr>
  </w:style>
  <w:style w:type="character" w:customStyle="1" w:styleId="UnresolvedMention1">
    <w:name w:val="Unresolved Mention1"/>
    <w:basedOn w:val="DefaultParagraphFont"/>
    <w:uiPriority w:val="99"/>
    <w:semiHidden/>
    <w:unhideWhenUsed/>
    <w:rsid w:val="00943A19"/>
    <w:rPr>
      <w:color w:val="605E5C"/>
      <w:shd w:val="clear" w:color="auto" w:fill="E1DFDD"/>
    </w:rPr>
  </w:style>
  <w:style w:type="character" w:customStyle="1" w:styleId="UnresolvedMention2">
    <w:name w:val="Unresolved Mention2"/>
    <w:basedOn w:val="DefaultParagraphFont"/>
    <w:uiPriority w:val="99"/>
    <w:semiHidden/>
    <w:unhideWhenUsed/>
    <w:rsid w:val="00943A19"/>
    <w:rPr>
      <w:color w:val="605E5C"/>
      <w:shd w:val="clear" w:color="auto" w:fill="E1DFDD"/>
    </w:rPr>
  </w:style>
  <w:style w:type="paragraph" w:customStyle="1" w:styleId="Titresannex">
    <w:name w:val="Titres annex"/>
    <w:basedOn w:val="ListParagraph"/>
    <w:qFormat/>
    <w:rsid w:val="00943A19"/>
    <w:pPr>
      <w:tabs>
        <w:tab w:val="left" w:pos="1134"/>
        <w:tab w:val="left" w:pos="1871"/>
        <w:tab w:val="left" w:pos="2268"/>
      </w:tabs>
      <w:overflowPunct w:val="0"/>
      <w:autoSpaceDE w:val="0"/>
      <w:autoSpaceDN w:val="0"/>
      <w:adjustRightInd w:val="0"/>
      <w:spacing w:before="120" w:after="0" w:line="240" w:lineRule="auto"/>
      <w:ind w:left="0"/>
      <w:textAlignment w:val="baseline"/>
    </w:pPr>
    <w:rPr>
      <w:rFonts w:ascii="Times New Roman" w:eastAsiaTheme="minorEastAsia" w:hAnsi="Times New Roman" w:cs="Times New Roman"/>
      <w:b/>
      <w:sz w:val="24"/>
      <w:szCs w:val="24"/>
      <w:lang w:val="ru-RU"/>
    </w:rPr>
  </w:style>
  <w:style w:type="character" w:styleId="UnresolvedMention">
    <w:name w:val="Unresolved Mention"/>
    <w:basedOn w:val="DefaultParagraphFont"/>
    <w:uiPriority w:val="99"/>
    <w:semiHidden/>
    <w:unhideWhenUsed/>
    <w:rsid w:val="00943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png"/><Relationship Id="rId26" Type="http://schemas.openxmlformats.org/officeDocument/2006/relationships/image" Target="media/image13.wmf"/><Relationship Id="rId39" Type="http://schemas.openxmlformats.org/officeDocument/2006/relationships/oleObject" Target="embeddings/oleObject6.bin"/><Relationship Id="rId21" Type="http://schemas.openxmlformats.org/officeDocument/2006/relationships/image" Target="media/image8.png"/><Relationship Id="rId34" Type="http://schemas.openxmlformats.org/officeDocument/2006/relationships/image" Target="media/image19.wmf"/><Relationship Id="rId42" Type="http://schemas.openxmlformats.org/officeDocument/2006/relationships/oleObject" Target="embeddings/oleObject8.bin"/><Relationship Id="rId47" Type="http://schemas.openxmlformats.org/officeDocument/2006/relationships/image" Target="media/image25.wmf"/><Relationship Id="rId50" Type="http://schemas.openxmlformats.org/officeDocument/2006/relationships/oleObject" Target="embeddings/oleObject12.bin"/><Relationship Id="rId55" Type="http://schemas.openxmlformats.org/officeDocument/2006/relationships/oleObject" Target="embeddings/oleObject1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wmf"/><Relationship Id="rId41" Type="http://schemas.openxmlformats.org/officeDocument/2006/relationships/image" Target="media/image22.wmf"/><Relationship Id="rId54" Type="http://schemas.openxmlformats.org/officeDocument/2006/relationships/oleObject" Target="embeddings/oleObject16.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image" Target="media/image24.wmf"/><Relationship Id="rId53" Type="http://schemas.openxmlformats.org/officeDocument/2006/relationships/oleObject" Target="embeddings/oleObject15.bin"/><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www.itu.int/pub/publications.aspx?lang=en&amp;parent=R-HDB-45" TargetMode="Externa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26.wmf"/><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publications.aspx?lang=en&amp;parent=R-HDB-56" TargetMode="Externa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oleObject" Target="embeddings/oleObject4.bin"/><Relationship Id="rId43" Type="http://schemas.openxmlformats.org/officeDocument/2006/relationships/image" Target="media/image23.wmf"/><Relationship Id="rId48" Type="http://schemas.openxmlformats.org/officeDocument/2006/relationships/oleObject" Target="embeddings/oleObject11.bin"/><Relationship Id="rId56" Type="http://schemas.openxmlformats.org/officeDocument/2006/relationships/image" Target="media/image27.png"/><Relationship Id="rId8" Type="http://schemas.openxmlformats.org/officeDocument/2006/relationships/image" Target="media/image1.wmf"/><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21.wmf"/><Relationship Id="rId46" Type="http://schemas.openxmlformats.org/officeDocument/2006/relationships/oleObject" Target="embeddings/oleObject10.bin"/><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896CE-2A86-4274-9397-C556B36B2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64</Pages>
  <Words>15044</Words>
  <Characters>78384</Characters>
  <Application>Microsoft Office Word</Application>
  <DocSecurity>0</DocSecurity>
  <Lines>3135</Lines>
  <Paragraphs>183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SA.2488-0 - Characteristics to be used for assessing interference to systems operating  in the Earth exploration-satellite and meteorological-satellite services,  and for conducting sharing studies</dc:title>
  <dc:subject>SA Series = Space applications</dc:subject>
  <dc:creator>ITU Radiocommunication Bureau (BR)</dc:creator>
  <cp:keywords>SA,2488-0</cp:keywords>
  <dc:description>Gachetc, 05/11/2021, ITU51013811</dc:description>
  <cp:lastModifiedBy>Gachet, Christelle</cp:lastModifiedBy>
  <cp:revision>5</cp:revision>
  <cp:lastPrinted>2018-12-18T08:41:00Z</cp:lastPrinted>
  <dcterms:created xsi:type="dcterms:W3CDTF">2021-10-25T06:47:00Z</dcterms:created>
  <dcterms:modified xsi:type="dcterms:W3CDTF">2021-11-05T11:57:00Z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November 2021</vt:lpwstr>
  </property>
</Properties>
</file>