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724444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spacing w:before="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6AE7DA12" w:rsid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D4451A">
        <w:rPr>
          <w:lang w:val="en-US" w:bidi="ar-EG"/>
        </w:rPr>
        <w:t>4</w:t>
      </w:r>
    </w:p>
    <w:p w14:paraId="24832B10" w14:textId="6CFDA3B6" w:rsid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724444">
        <w:rPr>
          <w:lang w:val="en-US" w:bidi="ar-EG"/>
        </w:rPr>
        <w:t>41</w:t>
      </w:r>
    </w:p>
    <w:p w14:paraId="5717C71F" w14:textId="77777777" w:rsid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 w:line="168" w:lineRule="auto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3564C887" w14:textId="766DC306" w:rsidR="003A58A2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3A58A2">
        <w:rPr>
          <w:lang w:val="en-US" w:bidi="ar-EG"/>
        </w:rPr>
        <w:t>3</w:t>
      </w:r>
    </w:p>
    <w:p w14:paraId="7F9C9F5A" w14:textId="1FD62C45" w:rsidR="003A58A2" w:rsidRDefault="003A58A2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التأخير في الدفع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>
        <w:rPr>
          <w:sz w:val="21"/>
          <w:szCs w:val="28"/>
          <w:rtl/>
          <w:lang w:val="en-US" w:bidi="ar-EG"/>
        </w:rPr>
        <w:t>التأخير في الدفع</w:t>
      </w:r>
      <w:r>
        <w:rPr>
          <w:rFonts w:hint="cs"/>
          <w:sz w:val="21"/>
          <w:szCs w:val="28"/>
          <w:rtl/>
          <w:lang w:val="en-US" w:bidi="ar-EG"/>
        </w:rPr>
        <w:t>-</w:t>
      </w:r>
      <w:r>
        <w:rPr>
          <w:sz w:val="21"/>
          <w:szCs w:val="28"/>
          <w:lang w:val="en-US" w:bidi="ar-EG"/>
        </w:rPr>
        <w:t>1/1</w:t>
      </w:r>
    </w:p>
    <w:p w14:paraId="3B6B2EC8" w14:textId="77777777" w:rsidR="00C85F83" w:rsidRPr="00C85F83" w:rsidRDefault="001269A7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/>
        </w:rPr>
      </w:pPr>
      <w:r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 التنظيمية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تمديد المهلة</w:t>
      </w:r>
    </w:p>
    <w:p w14:paraId="08C380F6" w14:textId="5BA5D53B" w:rsidR="001269A7" w:rsidRPr="00C85F83" w:rsidRDefault="00C85F83" w:rsidP="00724444">
      <w:pPr>
        <w:tabs>
          <w:tab w:val="clear" w:pos="794"/>
          <w:tab w:val="clear" w:pos="1191"/>
          <w:tab w:val="clear" w:pos="1588"/>
          <w:tab w:val="clear" w:pos="1985"/>
          <w:tab w:val="left" w:pos="7370"/>
          <w:tab w:val="right" w:pos="9071"/>
        </w:tabs>
        <w:spacing w:before="0" w:line="168" w:lineRule="auto"/>
        <w:rPr>
          <w:lang w:val="en-US" w:bidi="ar-EG"/>
        </w:rPr>
      </w:pPr>
      <w:r w:rsidRPr="00C85F83">
        <w:rPr>
          <w:rtl/>
          <w:lang w:val="en-US"/>
        </w:rPr>
        <w:tab/>
        <w:t>الت</w:t>
      </w:r>
      <w:r w:rsidR="009C29C1">
        <w:rPr>
          <w:rFonts w:hint="cs"/>
          <w:rtl/>
          <w:lang w:val="en-US"/>
        </w:rPr>
        <w:t>ـــ</w:t>
      </w:r>
      <w:r w:rsidRPr="00C85F83">
        <w:rPr>
          <w:rtl/>
          <w:lang w:val="en-US"/>
        </w:rPr>
        <w:t>ن</w:t>
      </w:r>
      <w:r w:rsidR="009C29C1">
        <w:rPr>
          <w:rFonts w:hint="cs"/>
          <w:rtl/>
          <w:lang w:val="en-US"/>
        </w:rPr>
        <w:t>ــ</w:t>
      </w:r>
      <w:r w:rsidRPr="00C85F83">
        <w:rPr>
          <w:rtl/>
          <w:lang w:val="en-US"/>
        </w:rPr>
        <w:t>ظي</w:t>
      </w:r>
      <w:r w:rsidR="009C29C1">
        <w:rPr>
          <w:rFonts w:hint="cs"/>
          <w:rtl/>
          <w:lang w:val="en-US"/>
        </w:rPr>
        <w:t>ـــ</w:t>
      </w:r>
      <w:r w:rsidR="00D4451A">
        <w:rPr>
          <w:rFonts w:hint="cs"/>
          <w:rtl/>
          <w:lang w:val="en-US" w:bidi="ar-EG"/>
        </w:rPr>
        <w:t>ـ</w:t>
      </w:r>
      <w:r w:rsidRPr="00C85F83">
        <w:rPr>
          <w:rtl/>
          <w:lang w:val="en-US"/>
        </w:rPr>
        <w:t>م</w:t>
      </w:r>
      <w:r w:rsidR="009C29C1">
        <w:rPr>
          <w:rFonts w:hint="cs"/>
          <w:rtl/>
          <w:lang w:val="en-US"/>
        </w:rPr>
        <w:t>ــــ</w:t>
      </w:r>
      <w:r w:rsidRPr="00C85F83">
        <w:rPr>
          <w:rtl/>
          <w:lang w:val="en-US"/>
        </w:rPr>
        <w:t>ي</w:t>
      </w:r>
      <w:r w:rsidR="009C29C1">
        <w:rPr>
          <w:rFonts w:hint="cs"/>
          <w:rtl/>
          <w:lang w:val="en-US" w:bidi="ar-EG"/>
        </w:rPr>
        <w:t>ــــ</w:t>
      </w:r>
      <w:r w:rsidRPr="00C85F83">
        <w:rPr>
          <w:rtl/>
          <w:lang w:val="en-US"/>
        </w:rPr>
        <w:t>ة</w:t>
      </w:r>
      <w:r w:rsidR="001269A7" w:rsidRPr="00C85F83">
        <w:rPr>
          <w:rFonts w:hint="cs"/>
          <w:rtl/>
          <w:lang w:val="en-US" w:bidi="ar-EG"/>
        </w:rPr>
        <w:t xml:space="preserve"> - </w:t>
      </w:r>
      <w:r w:rsidR="001269A7" w:rsidRPr="00C85F83">
        <w:rPr>
          <w:lang w:val="en-US" w:bidi="ar-EG"/>
        </w:rPr>
        <w:t>1/</w:t>
      </w:r>
      <w:r w:rsidR="00704405">
        <w:rPr>
          <w:lang w:val="en-US" w:bidi="ar-EG"/>
        </w:rPr>
        <w:t>3</w:t>
      </w:r>
    </w:p>
    <w:p w14:paraId="4CB31DE5" w14:textId="77777777" w:rsidR="00C85F83" w:rsidRPr="00C85F83" w:rsidRDefault="001269A7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/>
        </w:rPr>
      </w:pPr>
      <w:r w:rsidRPr="00C85F83">
        <w:rPr>
          <w:lang w:val="en-US" w:bidi="ar-EG"/>
        </w:rPr>
        <w:tab/>
      </w:r>
      <w:r w:rsidR="00C85F83" w:rsidRPr="00C85F83">
        <w:rPr>
          <w:rtl/>
          <w:lang w:val="en-US"/>
        </w:rPr>
        <w:t>الوضع في الخدمة بشكل متزامن</w:t>
      </w:r>
      <w:r w:rsidRPr="00C85F83">
        <w:rPr>
          <w:rFonts w:hint="cs"/>
          <w:rtl/>
          <w:lang w:val="en-US" w:bidi="ar-EG"/>
        </w:rPr>
        <w:t xml:space="preserve"> </w:t>
      </w:r>
      <w:r w:rsidRPr="00C85F83">
        <w:rPr>
          <w:rFonts w:hint="cs"/>
          <w:rtl/>
          <w:lang w:val="en-US" w:bidi="ar-EG"/>
        </w:rPr>
        <w:tab/>
      </w:r>
      <w:r w:rsidRPr="00C85F83">
        <w:rPr>
          <w:rFonts w:hint="cs"/>
          <w:rtl/>
          <w:lang w:val="en-US" w:bidi="ar-EG"/>
        </w:rPr>
        <w:tab/>
      </w:r>
      <w:r w:rsidR="00C85F83" w:rsidRPr="00C85F83">
        <w:rPr>
          <w:rtl/>
          <w:lang w:val="en-US"/>
        </w:rPr>
        <w:t>الوضع في الخدمة</w:t>
      </w:r>
    </w:p>
    <w:p w14:paraId="2B9B882A" w14:textId="630D250B" w:rsidR="001269A7" w:rsidRPr="00134744" w:rsidRDefault="00C85F83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8645"/>
        </w:tabs>
        <w:spacing w:before="0" w:line="168" w:lineRule="auto"/>
        <w:rPr>
          <w:lang w:val="en-US" w:bidi="ar-EG"/>
        </w:rPr>
      </w:pPr>
      <w:r w:rsidRPr="00C85F83">
        <w:rPr>
          <w:rtl/>
          <w:lang w:val="en-US"/>
        </w:rPr>
        <w:tab/>
      </w:r>
      <w:r>
        <w:rPr>
          <w:lang w:val="en-US"/>
        </w:rPr>
        <w:tab/>
      </w:r>
      <w:r w:rsidRPr="00134744">
        <w:rPr>
          <w:rtl/>
          <w:lang w:val="en-US"/>
        </w:rPr>
        <w:t>بشكل متزامن</w:t>
      </w:r>
      <w:r w:rsidRPr="00134744">
        <w:rPr>
          <w:rFonts w:hint="cs"/>
          <w:rtl/>
          <w:lang w:val="en-US"/>
        </w:rPr>
        <w:t>-</w:t>
      </w:r>
      <w:r w:rsidRPr="00134744">
        <w:rPr>
          <w:lang w:val="en-US"/>
        </w:rPr>
        <w:t>1</w:t>
      </w:r>
    </w:p>
    <w:p w14:paraId="37EE79B5" w14:textId="4F18BA18" w:rsidR="00F05B39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11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1</w:t>
      </w:r>
      <w:r w:rsidRPr="00134744">
        <w:rPr>
          <w:lang w:val="en-US" w:bidi="ar-EG"/>
        </w:rPr>
        <w:t>1-1/</w:t>
      </w:r>
      <w:r w:rsidR="00533AEB" w:rsidRPr="00134744">
        <w:rPr>
          <w:lang w:val="en-US" w:bidi="ar-EG"/>
        </w:rPr>
        <w:t>3</w:t>
      </w:r>
      <w:r w:rsidR="003A58A2">
        <w:rPr>
          <w:lang w:val="en-US" w:bidi="ar-EG"/>
        </w:rPr>
        <w:t>2</w:t>
      </w:r>
    </w:p>
    <w:p w14:paraId="18FA5AA4" w14:textId="77777777" w:rsidR="003A58A2" w:rsidRDefault="003A58A2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ضم تخصيصات التردد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ضم تخصيصات</w:t>
      </w:r>
    </w:p>
    <w:p w14:paraId="01E93D74" w14:textId="020D79C7" w:rsidR="003A58A2" w:rsidRPr="00134744" w:rsidRDefault="003A58A2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 w:line="168" w:lineRule="auto"/>
        <w:rPr>
          <w:lang w:val="en-US" w:bidi="ar-EG"/>
        </w:rPr>
      </w:pPr>
      <w:r>
        <w:rPr>
          <w:rtl/>
          <w:lang w:val="en-US" w:bidi="ar-EG"/>
        </w:rPr>
        <w:tab/>
      </w:r>
      <w:r>
        <w:rPr>
          <w:rtl/>
          <w:lang w:val="en-US" w:bidi="ar-EG"/>
        </w:rPr>
        <w:tab/>
      </w:r>
      <w:r w:rsidRPr="003A58A2">
        <w:rPr>
          <w:rtl/>
          <w:lang w:val="en-US" w:bidi="ar-EG"/>
        </w:rPr>
        <w:t>التردد</w:t>
      </w:r>
      <w:r>
        <w:rPr>
          <w:rFonts w:hint="cs"/>
          <w:rtl/>
          <w:lang w:val="en-US" w:bidi="ar-EG"/>
        </w:rPr>
        <w:t>-</w:t>
      </w:r>
      <w:r>
        <w:rPr>
          <w:lang w:val="en-US" w:bidi="ar-EG"/>
        </w:rPr>
        <w:t>1/2</w:t>
      </w:r>
    </w:p>
    <w:p w14:paraId="52BFEAB2" w14:textId="77777777" w:rsidR="00F05B39" w:rsidRPr="00134744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12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AR1</w:t>
      </w:r>
      <w:r w:rsidR="006D1CEA" w:rsidRPr="00134744">
        <w:rPr>
          <w:lang w:val="en-US" w:bidi="ar-EG"/>
        </w:rPr>
        <w:t>2</w:t>
      </w:r>
      <w:r w:rsidRPr="00134744">
        <w:rPr>
          <w:lang w:val="en-US" w:bidi="ar-EG"/>
        </w:rPr>
        <w:t>-1/2</w:t>
      </w:r>
    </w:p>
    <w:p w14:paraId="279B959E" w14:textId="02380522" w:rsidR="00F05B39" w:rsidRPr="00134744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13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AR1</w:t>
      </w:r>
      <w:r w:rsidR="006D1CEA" w:rsidRPr="00134744">
        <w:rPr>
          <w:lang w:val="en-US" w:bidi="ar-EG"/>
        </w:rPr>
        <w:t>3</w:t>
      </w:r>
      <w:r w:rsidRPr="00134744">
        <w:rPr>
          <w:lang w:val="en-US" w:bidi="ar-EG"/>
        </w:rPr>
        <w:t>-1</w:t>
      </w:r>
      <w:r w:rsidR="00533AEB" w:rsidRPr="00134744">
        <w:rPr>
          <w:lang w:val="en-US" w:bidi="ar-EG"/>
        </w:rPr>
        <w:t>/</w:t>
      </w:r>
      <w:r w:rsidR="000B46DA" w:rsidRPr="00134744">
        <w:rPr>
          <w:lang w:val="en-US" w:bidi="ar-EG"/>
        </w:rPr>
        <w:t>3</w:t>
      </w:r>
    </w:p>
    <w:p w14:paraId="16C797E8" w14:textId="0EFC88E1" w:rsidR="00F05B39" w:rsidRPr="00134744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21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</w:t>
      </w:r>
      <w:r w:rsidRPr="00134744">
        <w:rPr>
          <w:lang w:val="en-US" w:bidi="ar-EG"/>
        </w:rPr>
        <w:t>1-1/</w:t>
      </w:r>
      <w:r w:rsidR="00E6040B">
        <w:rPr>
          <w:lang w:val="en-US" w:bidi="ar-EG"/>
        </w:rPr>
        <w:t>5</w:t>
      </w:r>
    </w:p>
    <w:p w14:paraId="021B5A07" w14:textId="77777777" w:rsidR="00F05B39" w:rsidRPr="00134744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22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22</w:t>
      </w:r>
      <w:r w:rsidRPr="00134744">
        <w:rPr>
          <w:lang w:val="en-US" w:bidi="ar-EG"/>
        </w:rPr>
        <w:t>-1</w:t>
      </w:r>
    </w:p>
    <w:p w14:paraId="6E59819A" w14:textId="77777777" w:rsidR="00F05B39" w:rsidRPr="00134744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بالمادة </w:t>
      </w:r>
      <w:r w:rsidRPr="00134744">
        <w:rPr>
          <w:b/>
          <w:bCs/>
          <w:lang w:val="en-US" w:bidi="ar-EG"/>
        </w:rPr>
        <w:t>23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AR</w:t>
      </w:r>
      <w:r w:rsidR="006D1CEA" w:rsidRPr="00134744">
        <w:rPr>
          <w:lang w:val="en-US" w:bidi="ar-EG"/>
        </w:rPr>
        <w:t>23</w:t>
      </w:r>
      <w:r w:rsidRPr="00134744">
        <w:rPr>
          <w:lang w:val="en-US" w:bidi="ar-EG"/>
        </w:rPr>
        <w:t>-1</w:t>
      </w:r>
      <w:r w:rsidR="00533AEB" w:rsidRPr="00134744">
        <w:rPr>
          <w:lang w:val="en-US" w:bidi="ar-EG"/>
        </w:rPr>
        <w:t>/2</w:t>
      </w:r>
    </w:p>
    <w:p w14:paraId="7ACDE096" w14:textId="04C96313" w:rsidR="00F05B39" w:rsidRPr="00134744" w:rsidRDefault="00F05B39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4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AP4</w:t>
      </w:r>
      <w:r w:rsidRPr="00134744">
        <w:rPr>
          <w:lang w:val="en-US" w:bidi="ar-EG"/>
        </w:rPr>
        <w:t>-1/</w:t>
      </w:r>
      <w:r w:rsidR="00704405">
        <w:rPr>
          <w:lang w:val="en-US" w:bidi="ar-EG"/>
        </w:rPr>
        <w:t>5</w:t>
      </w:r>
    </w:p>
    <w:p w14:paraId="472DE423" w14:textId="77777777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5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AP5</w:t>
      </w:r>
      <w:r w:rsidRPr="00134744">
        <w:rPr>
          <w:lang w:val="en-US" w:bidi="ar-EG"/>
        </w:rPr>
        <w:t>-1</w:t>
      </w:r>
    </w:p>
    <w:p w14:paraId="4695E01E" w14:textId="77777777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7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AP7</w:t>
      </w:r>
      <w:r w:rsidRPr="00134744">
        <w:rPr>
          <w:lang w:val="en-US" w:bidi="ar-EG"/>
        </w:rPr>
        <w:t>-1</w:t>
      </w:r>
    </w:p>
    <w:p w14:paraId="7EC3AAB9" w14:textId="1EFAA4B6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27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AP27</w:t>
      </w:r>
      <w:r w:rsidRPr="00134744">
        <w:rPr>
          <w:lang w:val="en-US" w:bidi="ar-EG"/>
        </w:rPr>
        <w:t>-1</w:t>
      </w:r>
    </w:p>
    <w:p w14:paraId="33797484" w14:textId="0B4ED6F5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AP30</w:t>
      </w:r>
      <w:r w:rsidRPr="00134744">
        <w:rPr>
          <w:lang w:val="en-US" w:bidi="ar-EG"/>
        </w:rPr>
        <w:t>-1/</w:t>
      </w:r>
      <w:r w:rsidR="006D1CEA" w:rsidRPr="00134744">
        <w:rPr>
          <w:lang w:val="en-US" w:bidi="ar-EG"/>
        </w:rPr>
        <w:t>2</w:t>
      </w:r>
      <w:r w:rsidR="00704405">
        <w:rPr>
          <w:lang w:val="en-US" w:bidi="ar-EG"/>
        </w:rPr>
        <w:t>6</w:t>
      </w:r>
    </w:p>
    <w:p w14:paraId="5577C8CA" w14:textId="11B85C97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30A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D1CEA" w:rsidRPr="00134744">
        <w:rPr>
          <w:lang w:val="en-US" w:bidi="ar-EG"/>
        </w:rPr>
        <w:t>AP30A</w:t>
      </w:r>
      <w:r w:rsidRPr="00134744">
        <w:rPr>
          <w:lang w:val="en-US" w:bidi="ar-EG"/>
        </w:rPr>
        <w:t>-1/</w:t>
      </w:r>
      <w:r w:rsidR="007539B9" w:rsidRPr="00134744">
        <w:rPr>
          <w:lang w:val="en-US" w:bidi="ar-EG"/>
        </w:rPr>
        <w:t>1</w:t>
      </w:r>
      <w:r w:rsidR="00704405">
        <w:rPr>
          <w:lang w:val="en-US" w:bidi="ar-EG"/>
        </w:rPr>
        <w:t>8</w:t>
      </w:r>
    </w:p>
    <w:p w14:paraId="6F5EC93E" w14:textId="604CA074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بالتذييل </w:t>
      </w:r>
      <w:r w:rsidRPr="00134744">
        <w:rPr>
          <w:b/>
          <w:bCs/>
          <w:lang w:val="en-US" w:bidi="ar-EG"/>
        </w:rPr>
        <w:t>30B</w:t>
      </w:r>
      <w:r w:rsidRPr="00134744">
        <w:rPr>
          <w:rFonts w:hint="cs"/>
          <w:rtl/>
          <w:lang w:val="en-US" w:bidi="ar-EG"/>
        </w:rPr>
        <w:t xml:space="preserve"> من لوائح الراديو 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6206F4" w:rsidRPr="00134744">
        <w:rPr>
          <w:lang w:val="en-US" w:bidi="ar-EG"/>
        </w:rPr>
        <w:t>AP30B-1/</w:t>
      </w:r>
      <w:r w:rsidR="006335CA" w:rsidRPr="00134744">
        <w:rPr>
          <w:lang w:val="en-US" w:bidi="ar-EG"/>
        </w:rPr>
        <w:t>1</w:t>
      </w:r>
      <w:r w:rsidR="00704405">
        <w:rPr>
          <w:lang w:val="en-US" w:bidi="ar-EG"/>
        </w:rPr>
        <w:t>7</w:t>
      </w:r>
    </w:p>
    <w:p w14:paraId="225B43E4" w14:textId="7FB0CF66" w:rsidR="00B347BD" w:rsidRPr="00134744" w:rsidRDefault="00B347B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Fonts w:hint="cs"/>
          <w:rtl/>
          <w:lang w:val="en-US" w:bidi="ar-EG"/>
        </w:rPr>
        <w:tab/>
        <w:t xml:space="preserve">بالقرار </w:t>
      </w:r>
      <w:r w:rsidRPr="00134744">
        <w:rPr>
          <w:b/>
          <w:bCs/>
          <w:lang w:val="en-US" w:bidi="ar-EG"/>
        </w:rPr>
        <w:t>1 (Rev.WRC-97)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="00425036" w:rsidRPr="00134744">
        <w:rPr>
          <w:lang w:val="en-US" w:bidi="ar-EG"/>
        </w:rPr>
        <w:t>RES1-1/2</w:t>
      </w:r>
    </w:p>
    <w:p w14:paraId="16C55E02" w14:textId="16D148A3" w:rsidR="001867AE" w:rsidRPr="00134744" w:rsidRDefault="001867AE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8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RES8-1/2</w:t>
      </w:r>
    </w:p>
    <w:p w14:paraId="224838C1" w14:textId="5D73576C" w:rsidR="0048697B" w:rsidRPr="00134744" w:rsidRDefault="0048697B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="00295D58" w:rsidRPr="00134744">
        <w:rPr>
          <w:b/>
          <w:bCs/>
          <w:lang w:val="en-US" w:bidi="ar-EG"/>
        </w:rPr>
        <w:t>32</w:t>
      </w:r>
      <w:r w:rsidRPr="00134744">
        <w:rPr>
          <w:b/>
          <w:bCs/>
          <w:lang w:val="en-US" w:bidi="ar-EG"/>
        </w:rPr>
        <w:t> (</w:t>
      </w:r>
      <w:r w:rsidR="00E01400">
        <w:rPr>
          <w:b/>
          <w:bCs/>
          <w:lang w:val="en-US" w:bidi="ar-EG"/>
        </w:rPr>
        <w:t>Rev.</w:t>
      </w:r>
      <w:r w:rsidRPr="00134744">
        <w:rPr>
          <w:b/>
          <w:bCs/>
          <w:lang w:val="en-US" w:bidi="ar-EG"/>
        </w:rPr>
        <w:t>WRC-</w:t>
      </w:r>
      <w:r w:rsidR="00843BB0">
        <w:rPr>
          <w:b/>
          <w:bCs/>
          <w:lang w:val="en-US" w:bidi="ar-EG"/>
        </w:rPr>
        <w:t>23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</w:t>
      </w:r>
      <w:r w:rsidR="00295D58" w:rsidRPr="00134744">
        <w:rPr>
          <w:lang w:val="en-US" w:bidi="ar-EG"/>
        </w:rPr>
        <w:t>32</w:t>
      </w:r>
      <w:r w:rsidRPr="00134744">
        <w:rPr>
          <w:lang w:val="en-US" w:bidi="ar-EG"/>
        </w:rPr>
        <w:t>-1</w:t>
      </w:r>
    </w:p>
    <w:p w14:paraId="1FDA7498" w14:textId="6A5EE681" w:rsidR="001867AE" w:rsidRPr="00134744" w:rsidRDefault="001867AE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35 (Rev.WRC-23)</w:t>
      </w:r>
      <w:r w:rsidRPr="00134744">
        <w:rPr>
          <w:rFonts w:ascii="Traditional Arabic" w:hAnsi="Traditional Arabic"/>
          <w:lang w:val="en-US" w:bidi="ar-EG"/>
        </w:rPr>
        <w:tab/>
      </w:r>
      <w:r w:rsidRPr="00134744">
        <w:rPr>
          <w:b/>
          <w:bCs/>
          <w:lang w:val="en-US" w:bidi="ar-EG"/>
        </w:rPr>
        <w:tab/>
      </w:r>
      <w:r w:rsidRPr="00134744">
        <w:rPr>
          <w:lang w:val="en-US" w:bidi="ar-EG"/>
        </w:rPr>
        <w:t>RES35-1</w:t>
      </w:r>
    </w:p>
    <w:p w14:paraId="6E2D7255" w14:textId="54036945" w:rsidR="001867AE" w:rsidRPr="00134744" w:rsidRDefault="001867AE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="000545D5" w:rsidRPr="00134744">
        <w:rPr>
          <w:b/>
          <w:bCs/>
          <w:lang w:val="en-US" w:bidi="ar-EG"/>
        </w:rPr>
        <w:t>121</w:t>
      </w:r>
      <w:r w:rsidRPr="00134744">
        <w:rPr>
          <w:b/>
          <w:bCs/>
          <w:lang w:val="en-US" w:bidi="ar-EG"/>
        </w:rPr>
        <w:t> (WRC-23)</w:t>
      </w:r>
      <w:r w:rsidR="000545D5" w:rsidRPr="00134744">
        <w:rPr>
          <w:b/>
          <w:bCs/>
          <w:rtl/>
          <w:lang w:val="en-US" w:bidi="ar-EG"/>
        </w:rPr>
        <w:tab/>
      </w:r>
      <w:r w:rsidR="000545D5" w:rsidRPr="00134744">
        <w:rPr>
          <w:b/>
          <w:bCs/>
          <w:rtl/>
          <w:lang w:val="en-US" w:bidi="ar-EG"/>
        </w:rPr>
        <w:tab/>
      </w:r>
      <w:r w:rsidR="000545D5" w:rsidRPr="00134744">
        <w:rPr>
          <w:lang w:val="en-US" w:bidi="ar-EG"/>
        </w:rPr>
        <w:t>RES121-1/2</w:t>
      </w:r>
    </w:p>
    <w:p w14:paraId="39A8CC05" w14:textId="50152D64" w:rsidR="000545D5" w:rsidRPr="00134744" w:rsidRDefault="000545D5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123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RES123-1/2</w:t>
      </w:r>
    </w:p>
    <w:p w14:paraId="01D48B5E" w14:textId="51F33A63" w:rsidR="00704405" w:rsidRDefault="000A6E7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170 (</w:t>
      </w:r>
      <w:r w:rsidR="008E0F9E">
        <w:rPr>
          <w:b/>
          <w:bCs/>
          <w:lang w:val="en-US" w:bidi="ar-EG"/>
        </w:rPr>
        <w:t>Rev.</w:t>
      </w:r>
      <w:r w:rsidRPr="00134744">
        <w:rPr>
          <w:b/>
          <w:bCs/>
          <w:lang w:val="en-US" w:bidi="ar-EG"/>
        </w:rPr>
        <w:t>WRC-</w:t>
      </w:r>
      <w:r w:rsidR="00427022">
        <w:rPr>
          <w:b/>
          <w:bCs/>
          <w:lang w:val="en-US" w:bidi="ar-EG"/>
        </w:rPr>
        <w:t>23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RES170-1/</w:t>
      </w:r>
      <w:r w:rsidR="000B46DA" w:rsidRPr="00134744">
        <w:rPr>
          <w:lang w:val="en-US" w:bidi="ar-EG"/>
        </w:rPr>
        <w:t>3</w:t>
      </w:r>
    </w:p>
    <w:p w14:paraId="30C9E529" w14:textId="7D479D1A" w:rsidR="00704405" w:rsidRDefault="00704405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559</w:t>
      </w:r>
      <w:r w:rsidRPr="00134744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134744">
        <w:rPr>
          <w:b/>
          <w:bCs/>
          <w:lang w:val="en-US" w:bidi="ar-EG"/>
        </w:rPr>
        <w:t>)</w:t>
      </w:r>
      <w:r w:rsidRPr="00134744">
        <w:rPr>
          <w:rFonts w:hint="cs"/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ab/>
      </w:r>
      <w:r w:rsidRPr="00134744">
        <w:rPr>
          <w:lang w:val="en-US" w:bidi="ar-EG"/>
        </w:rPr>
        <w:t>RES</w:t>
      </w:r>
      <w:r>
        <w:rPr>
          <w:lang w:val="en-US" w:bidi="ar-EG"/>
        </w:rPr>
        <w:t>559</w:t>
      </w:r>
      <w:r w:rsidRPr="00134744">
        <w:rPr>
          <w:lang w:val="en-US" w:bidi="ar-EG"/>
        </w:rPr>
        <w:t>-1/3</w:t>
      </w:r>
    </w:p>
    <w:p w14:paraId="2CDE6A02" w14:textId="485F0886" w:rsidR="000545D5" w:rsidRDefault="000545D5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678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RES678-1/2</w:t>
      </w:r>
    </w:p>
    <w:p w14:paraId="057F1D58" w14:textId="7ABD4BFC" w:rsidR="00724444" w:rsidRDefault="00724444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rtl/>
          <w:lang w:val="en-US" w:bidi="ar-EG"/>
        </w:rPr>
      </w:pPr>
      <w:r w:rsidRPr="00134744">
        <w:rPr>
          <w:rtl/>
          <w:lang w:val="en-US" w:bidi="ar-EG"/>
        </w:rPr>
        <w:tab/>
      </w:r>
      <w:r w:rsidRPr="00134744">
        <w:rPr>
          <w:rFonts w:hint="cs"/>
          <w:rtl/>
          <w:lang w:val="en-US" w:bidi="ar-EG"/>
        </w:rPr>
        <w:t xml:space="preserve">بالقرار </w:t>
      </w:r>
      <w:r w:rsidRPr="00134744">
        <w:rPr>
          <w:b/>
          <w:bCs/>
          <w:lang w:val="en-US" w:bidi="ar-EG"/>
        </w:rPr>
        <w:t>67</w:t>
      </w:r>
      <w:r>
        <w:rPr>
          <w:b/>
          <w:bCs/>
          <w:lang w:val="en-US" w:bidi="ar-EG"/>
        </w:rPr>
        <w:t>9</w:t>
      </w:r>
      <w:r w:rsidRPr="00134744">
        <w:rPr>
          <w:b/>
          <w:bCs/>
          <w:lang w:val="en-US" w:bidi="ar-EG"/>
        </w:rPr>
        <w:t> (WRC-23)</w:t>
      </w:r>
      <w:r w:rsidRPr="00134744">
        <w:rPr>
          <w:b/>
          <w:bCs/>
          <w:rtl/>
          <w:lang w:val="en-US" w:bidi="ar-EG"/>
        </w:rPr>
        <w:tab/>
      </w:r>
      <w:r w:rsidRPr="00134744">
        <w:rPr>
          <w:b/>
          <w:bCs/>
          <w:rtl/>
          <w:lang w:val="en-US" w:bidi="ar-EG"/>
        </w:rPr>
        <w:tab/>
      </w:r>
      <w:r w:rsidRPr="00134744">
        <w:rPr>
          <w:lang w:val="en-US" w:bidi="ar-EG"/>
        </w:rPr>
        <w:t>RES67</w:t>
      </w:r>
      <w:r>
        <w:rPr>
          <w:lang w:val="en-US" w:bidi="ar-EG"/>
        </w:rPr>
        <w:t>9</w:t>
      </w:r>
      <w:r w:rsidRPr="00134744">
        <w:rPr>
          <w:lang w:val="en-US" w:bidi="ar-EG"/>
        </w:rPr>
        <w:t>-1</w:t>
      </w:r>
    </w:p>
    <w:p w14:paraId="56937B3D" w14:textId="77777777" w:rsidR="00981A0A" w:rsidRDefault="000A6E7D" w:rsidP="0072444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 w:line="168" w:lineRule="auto"/>
        <w:rPr>
          <w:lang w:val="en-US" w:bidi="ar-EG"/>
        </w:rPr>
        <w:sectPr w:rsidR="00981A0A" w:rsidSect="00AA069E">
          <w:headerReference w:type="even" r:id="rId8"/>
          <w:headerReference w:type="default" r:id="rId9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2CBE9BEA" w14:textId="77777777" w:rsidR="009E6A7F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6863A26" w14:textId="77777777" w:rsidR="00981A0A" w:rsidRDefault="00981A0A" w:rsidP="00981A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34FDED5C" w:rsidR="00E26DCA" w:rsidRDefault="00E26DCA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0C87BBAA" w14:textId="4EBE7BD7" w:rsidR="00295D58" w:rsidRPr="000A2460" w:rsidRDefault="00295D58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</w:p>
    <w:p w14:paraId="479DA5A9" w14:textId="77777777" w:rsidR="006206F4" w:rsidRDefault="006206F4" w:rsidP="00295D58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2BEEB5D2" w:rsidR="009867BB" w:rsidRDefault="009867BB" w:rsidP="00295D5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6713925A" w14:textId="77777777" w:rsidR="00295D58" w:rsidRDefault="00295D58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295D58" w:rsidSect="00AA069E">
          <w:headerReference w:type="defaul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0185E536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4BC91316" w:rsidR="004C56A5" w:rsidRDefault="004C56A5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C44A9C" w:rsidRPr="00C44A9C">
        <w:rPr>
          <w:rtl/>
          <w:lang w:val="en-US" w:bidi="ar-SY"/>
        </w:rPr>
        <w:t xml:space="preserve">القواعد المتعلقة بمعايير تطبيق أحكام الرقم </w:t>
      </w:r>
      <w:r w:rsidR="00C44A9C" w:rsidRPr="00C44A9C">
        <w:rPr>
          <w:lang w:val="en-US" w:bidi="ar-SY"/>
        </w:rPr>
        <w:t>36.9</w:t>
      </w:r>
      <w:r w:rsidR="00C44A9C" w:rsidRPr="00C44A9C">
        <w:rPr>
          <w:rtl/>
          <w:lang w:val="en-US" w:bidi="ar-SY"/>
        </w:rPr>
        <w:t xml:space="preserve"> على تخصيص تردد </w:t>
      </w:r>
      <w:r w:rsidR="00C44A9C" w:rsidRPr="00C44A9C">
        <w:rPr>
          <w:rtl/>
          <w:lang w:val="en-US" w:bidi="ar-SY"/>
        </w:rPr>
        <w:br/>
        <w:t>في خدمات الأرض التي يخضع توزيعها أو تحديدها للأرقام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lang w:val="en-US" w:bidi="ar-SY"/>
        </w:rPr>
        <w:t>292.5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293.5</w:t>
      </w:r>
      <w:r w:rsidR="00C44A9C" w:rsidRPr="00C44A9C">
        <w:rPr>
          <w:b/>
          <w:bCs/>
          <w:lang w:val="en-US" w:bidi="ar-SY"/>
        </w:rPr>
        <w:br/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295.5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295A.5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296A.5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297.5</w:t>
      </w:r>
      <w:r w:rsidR="00C44A9C" w:rsidRPr="00C44A9C">
        <w:rPr>
          <w:b/>
          <w:bCs/>
          <w:rtl/>
          <w:lang w:val="en-US" w:bidi="ar-SY"/>
        </w:rPr>
        <w:t xml:space="preserve"> </w:t>
      </w:r>
      <w:r w:rsidR="00C44A9C" w:rsidRPr="00C44A9C">
        <w:rPr>
          <w:rFonts w:hint="cs"/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307A.5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308.5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308A.5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309.5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323.5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325.5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326.5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b/>
          <w:bCs/>
          <w:rtl/>
          <w:lang w:val="en-US" w:bidi="ar-SY"/>
        </w:rPr>
        <w:t>و</w:t>
      </w:r>
      <w:r w:rsidR="00C44A9C" w:rsidRPr="00C44A9C">
        <w:rPr>
          <w:b/>
          <w:bCs/>
          <w:lang w:val="en-US" w:bidi="ar-SY"/>
        </w:rPr>
        <w:t>341A.5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341C.5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346A.5</w:t>
      </w:r>
      <w:r w:rsidR="00C44A9C" w:rsidRPr="00C44A9C">
        <w:rPr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429F.5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C44A9C" w:rsidRPr="00C44A9C">
        <w:rPr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430A.5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431A.5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431B.5</w:t>
      </w:r>
      <w:r w:rsidR="00C44A9C" w:rsidRPr="00C44A9C">
        <w:rPr>
          <w:b/>
          <w:bCs/>
          <w:rtl/>
          <w:lang w:val="en-US"/>
        </w:rPr>
        <w:t xml:space="preserve"> و</w:t>
      </w:r>
      <w:r w:rsidR="00C44A9C" w:rsidRPr="00C44A9C">
        <w:rPr>
          <w:b/>
          <w:bCs/>
          <w:lang w:val="en-US" w:bidi="ar-SY"/>
        </w:rPr>
        <w:t>432B.5</w:t>
      </w:r>
      <w:r w:rsidR="00C44A9C" w:rsidRPr="00C44A9C">
        <w:rPr>
          <w:b/>
          <w:bCs/>
          <w:rtl/>
          <w:lang w:val="en-US"/>
        </w:rPr>
        <w:t xml:space="preserve"> </w:t>
      </w:r>
      <w:r w:rsidR="00C44A9C" w:rsidRPr="00C44A9C">
        <w:rPr>
          <w:rFonts w:hint="cs"/>
          <w:b/>
          <w:bCs/>
          <w:rtl/>
          <w:lang w:val="en-US"/>
        </w:rPr>
        <w:t>و</w:t>
      </w:r>
      <w:r w:rsidR="00C44A9C" w:rsidRPr="00C44A9C">
        <w:rPr>
          <w:b/>
          <w:bCs/>
          <w:lang w:val="en-US" w:bidi="ar-SY"/>
        </w:rPr>
        <w:t>434A.5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457F.5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و</w:t>
      </w:r>
      <w:r w:rsidR="00C44A9C" w:rsidRPr="00C44A9C">
        <w:rPr>
          <w:b/>
          <w:bCs/>
          <w:lang w:val="en-US" w:bidi="ar-SY"/>
        </w:rPr>
        <w:t>480A.5</w:t>
      </w:r>
      <w:r w:rsidR="00C44A9C" w:rsidRPr="00C44A9C">
        <w:rPr>
          <w:rFonts w:hint="cs"/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364AB7">
        <w:rPr>
          <w:lang w:val="en-US" w:bidi="ar-EG"/>
        </w:rPr>
        <w:t>6</w:t>
      </w:r>
    </w:p>
    <w:p w14:paraId="5D5EE3C2" w14:textId="67605011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</w:t>
      </w:r>
      <w:r w:rsidR="00C44A9C">
        <w:rPr>
          <w:rFonts w:hint="eastAsia"/>
          <w:rtl/>
        </w:rPr>
        <w:t> </w:t>
      </w:r>
      <w:r w:rsidR="003333F5" w:rsidRPr="00AF60F3">
        <w:rPr>
          <w:rFonts w:hint="cs"/>
          <w:rtl/>
        </w:rPr>
        <w:t>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2F44BDCD" w14:textId="79ECDE7B" w:rsidR="00C44A9C" w:rsidRDefault="00C44A9C" w:rsidP="00C44A9C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8B</w:t>
      </w:r>
      <w:r>
        <w:rPr>
          <w:lang w:val="en-US" w:bidi="ar-EG"/>
        </w:rPr>
        <w:tab/>
      </w:r>
      <w:r w:rsidRPr="00C44A9C">
        <w:rPr>
          <w:rtl/>
          <w:lang w:val="en-US"/>
        </w:rPr>
        <w:t xml:space="preserve">حساب </w:t>
      </w:r>
      <w:r w:rsidRPr="00C44A9C">
        <w:rPr>
          <w:rFonts w:hint="cs"/>
          <w:rtl/>
          <w:lang w:val="en-US"/>
        </w:rPr>
        <w:t>م</w:t>
      </w:r>
      <w:r w:rsidRPr="00C44A9C">
        <w:rPr>
          <w:rtl/>
          <w:lang w:val="en-US"/>
        </w:rPr>
        <w:t>س</w:t>
      </w:r>
      <w:r w:rsidRPr="00C44A9C">
        <w:rPr>
          <w:rFonts w:hint="cs"/>
          <w:rtl/>
          <w:lang w:val="en-US"/>
        </w:rPr>
        <w:t>ت</w:t>
      </w:r>
      <w:r w:rsidRPr="00C44A9C">
        <w:rPr>
          <w:rtl/>
          <w:lang w:val="en-US"/>
        </w:rPr>
        <w:t xml:space="preserve">ويات كثافة تدفق القدرة التي تنتجها المحطات </w:t>
      </w:r>
      <w:bookmarkStart w:id="0" w:name="_Hlk173504790"/>
      <w:r w:rsidRPr="00C44A9C">
        <w:rPr>
          <w:rtl/>
          <w:lang w:val="en-US"/>
        </w:rPr>
        <w:t>الأرضية المتحركة للطيران</w:t>
      </w:r>
      <w:r w:rsidRPr="00C44A9C">
        <w:rPr>
          <w:rFonts w:hint="cs"/>
          <w:rtl/>
          <w:lang w:val="en-US"/>
        </w:rPr>
        <w:t> </w:t>
      </w:r>
      <w:r w:rsidRPr="00C44A9C">
        <w:rPr>
          <w:lang w:bidi="ar-EG"/>
        </w:rPr>
        <w:t>(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A</w:t>
      </w:r>
      <w:r w:rsidRPr="00C44A9C">
        <w:rPr>
          <w:lang w:val="en-US" w:bidi="ar-EG"/>
        </w:rPr>
        <w:noBreakHyphen/>
        <w:t>ESIM</w:t>
      </w:r>
      <w:r w:rsidRPr="00C44A9C">
        <w:rPr>
          <w:lang w:bidi="ar-EG"/>
        </w:rPr>
        <w:t>)</w:t>
      </w:r>
      <w:r w:rsidRPr="00C44A9C">
        <w:rPr>
          <w:rtl/>
          <w:lang w:val="en-US"/>
        </w:rPr>
        <w:t xml:space="preserve"> </w:t>
      </w:r>
      <w:bookmarkEnd w:id="0"/>
      <w:r w:rsidRPr="00C44A9C">
        <w:rPr>
          <w:rtl/>
          <w:lang w:val="en-US"/>
        </w:rPr>
        <w:t xml:space="preserve">‏وإقرار صلاحيتها </w:t>
      </w:r>
      <w:r w:rsidRPr="00C44A9C">
        <w:rPr>
          <w:rFonts w:hint="cs"/>
          <w:rtl/>
          <w:lang w:val="en-US"/>
        </w:rPr>
        <w:t>وفق</w:t>
      </w:r>
      <w:r w:rsidRPr="00C44A9C">
        <w:rPr>
          <w:rtl/>
          <w:lang w:val="en-US"/>
        </w:rPr>
        <w:t xml:space="preserve"> الحدود الواردة في</w:t>
      </w:r>
      <w:r w:rsidRPr="00C44A9C">
        <w:rPr>
          <w:rFonts w:hint="cs"/>
          <w:rtl/>
          <w:lang w:val="en-US"/>
        </w:rPr>
        <w:t> </w:t>
      </w:r>
      <w:r w:rsidRPr="00C44A9C">
        <w:rPr>
          <w:rtl/>
          <w:lang w:val="en-US"/>
        </w:rPr>
        <w:t xml:space="preserve">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3</w:t>
      </w:r>
      <w:r w:rsidRPr="00C44A9C">
        <w:rPr>
          <w:rFonts w:hint="cs"/>
          <w:rtl/>
          <w:lang w:val="en-US" w:bidi="ar-EG"/>
        </w:rPr>
        <w:t xml:space="preserve"> </w:t>
      </w:r>
      <w:r w:rsidRPr="00C44A9C">
        <w:rPr>
          <w:rtl/>
          <w:lang w:val="en-US"/>
        </w:rPr>
        <w:t>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169 (Rev.WRC</w:t>
      </w:r>
      <w:r w:rsidRPr="00C44A9C">
        <w:rPr>
          <w:b/>
          <w:bCs/>
          <w:lang w:val="en-US" w:bidi="ar-EG"/>
        </w:rPr>
        <w:noBreakHyphen/>
        <w:t>23)</w:t>
      </w:r>
      <w:r w:rsidRPr="00C44A9C">
        <w:rPr>
          <w:b/>
          <w:bCs/>
          <w:rtl/>
          <w:lang w:val="en-US"/>
        </w:rPr>
        <w:t xml:space="preserve"> ‏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121 (WRC-23)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rtl/>
          <w:lang w:val="en-US"/>
        </w:rPr>
        <w:t xml:space="preserve">والملحق </w:t>
      </w:r>
      <w:r w:rsidRPr="00C44A9C">
        <w:rPr>
          <w:cs/>
          <w:lang w:val="en-US"/>
        </w:rPr>
        <w:t>‎</w:t>
      </w:r>
      <w:r w:rsidRPr="00C44A9C">
        <w:rPr>
          <w:lang w:val="en-US" w:bidi="ar-EG"/>
        </w:rPr>
        <w:t>2</w:t>
      </w:r>
      <w:r w:rsidRPr="00C44A9C">
        <w:rPr>
          <w:rtl/>
          <w:lang w:val="en-US"/>
        </w:rPr>
        <w:t xml:space="preserve"> ‏بالقرار</w:t>
      </w:r>
      <w:r w:rsidRPr="00C44A9C">
        <w:rPr>
          <w:b/>
          <w:bCs/>
          <w:rtl/>
          <w:lang w:val="en-US"/>
        </w:rPr>
        <w:t xml:space="preserve"> </w:t>
      </w:r>
      <w:r w:rsidRPr="00C44A9C">
        <w:rPr>
          <w:b/>
          <w:bCs/>
          <w:cs/>
          <w:lang w:val="en-US"/>
        </w:rPr>
        <w:t>‎</w:t>
      </w:r>
      <w:r w:rsidRPr="00C44A9C">
        <w:rPr>
          <w:b/>
          <w:bCs/>
          <w:lang w:val="en-US" w:bidi="ar-EG"/>
        </w:rPr>
        <w:t>123 (WRC-23)</w:t>
      </w:r>
      <w:r>
        <w:rPr>
          <w:b/>
          <w:bCs/>
          <w:rtl/>
          <w:lang w:val="en-US" w:bidi="ar-EG"/>
        </w:rPr>
        <w:tab/>
      </w:r>
      <w:r>
        <w:rPr>
          <w:b/>
          <w:bCs/>
          <w:rtl/>
          <w:lang w:val="en-US" w:bidi="ar-EG"/>
        </w:rPr>
        <w:tab/>
      </w:r>
      <w:r>
        <w:rPr>
          <w:lang w:val="en-US" w:bidi="ar-EG"/>
        </w:rPr>
        <w:t>B8-1/2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C84A1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default" r:id="rId11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2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C80CD" w14:textId="77777777" w:rsidR="00A340FE" w:rsidRDefault="00A340FE">
      <w:r>
        <w:separator/>
      </w:r>
    </w:p>
  </w:endnote>
  <w:endnote w:type="continuationSeparator" w:id="0">
    <w:p w14:paraId="585792BA" w14:textId="77777777" w:rsidR="00A340FE" w:rsidRDefault="00A3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7C580" w14:textId="77777777" w:rsidR="00A340FE" w:rsidRDefault="00A340FE">
      <w:r>
        <w:t>____________________</w:t>
      </w:r>
    </w:p>
  </w:footnote>
  <w:footnote w:type="continuationSeparator" w:id="0">
    <w:p w14:paraId="5E2F5BC6" w14:textId="77777777" w:rsidR="00A340FE" w:rsidRDefault="00A34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420CC541" w14:textId="5CC9C0DA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843BB0">
            <w:rPr>
              <w:sz w:val="21"/>
              <w:szCs w:val="28"/>
              <w:lang w:val="en-US"/>
            </w:rPr>
            <w:t>–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80E0916" w14:textId="7D3BA1E2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724444">
            <w:rPr>
              <w:sz w:val="21"/>
              <w:szCs w:val="28"/>
              <w:lang w:val="en-US"/>
            </w:rPr>
            <w:t>2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724444" w:rsidRPr="004D23F7" w14:paraId="11073BC6" w14:textId="77777777" w:rsidTr="004D23F7">
      <w:trPr>
        <w:jc w:val="right"/>
      </w:trPr>
      <w:tc>
        <w:tcPr>
          <w:tcW w:w="1701" w:type="dxa"/>
        </w:tcPr>
        <w:p w14:paraId="6E931803" w14:textId="77777777" w:rsidR="00724444" w:rsidRPr="004D23F7" w:rsidRDefault="0072444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1C0D0BAD" w14:textId="77777777" w:rsidR="00724444" w:rsidRPr="004D23F7" w:rsidRDefault="0072444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B85A492" w14:textId="54FDC39F" w:rsidR="00724444" w:rsidRPr="004D23F7" w:rsidRDefault="00724444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>المراجعة</w:t>
          </w:r>
          <w:r>
            <w:rPr>
              <w:rFonts w:hint="cs"/>
              <w:sz w:val="21"/>
              <w:szCs w:val="28"/>
              <w:rtl/>
            </w:rPr>
            <w:t xml:space="preserve"> </w:t>
          </w:r>
          <w:r>
            <w:rPr>
              <w:sz w:val="21"/>
              <w:szCs w:val="28"/>
              <w:lang w:val="en-US"/>
            </w:rPr>
            <w:t>–</w:t>
          </w:r>
        </w:p>
      </w:tc>
    </w:tr>
  </w:tbl>
  <w:p w14:paraId="5D8CE063" w14:textId="77777777" w:rsidR="00724444" w:rsidRPr="007358FA" w:rsidRDefault="00724444" w:rsidP="00C577C2">
    <w:pPr>
      <w:pStyle w:val="Header"/>
      <w:rPr>
        <w:sz w:val="20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D58" w:rsidRPr="004D23F7" w14:paraId="70174A73" w14:textId="77777777" w:rsidTr="004D23F7">
      <w:trPr>
        <w:jc w:val="right"/>
      </w:trPr>
      <w:tc>
        <w:tcPr>
          <w:tcW w:w="1701" w:type="dxa"/>
        </w:tcPr>
        <w:p w14:paraId="0AF12F3A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</w:tcPr>
        <w:p w14:paraId="61AD7718" w14:textId="77777777" w:rsidR="00295D58" w:rsidRPr="004D23F7" w:rsidRDefault="00295D58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56BEC84E" w14:textId="59F3ED98" w:rsidR="00295D58" w:rsidRPr="004D23F7" w:rsidRDefault="00295D58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364AB7">
            <w:rPr>
              <w:sz w:val="21"/>
              <w:szCs w:val="28"/>
              <w:lang w:val="en-US"/>
            </w:rPr>
            <w:t>1</w:t>
          </w:r>
        </w:p>
      </w:tc>
    </w:tr>
  </w:tbl>
  <w:p w14:paraId="4890101E" w14:textId="77777777" w:rsidR="00295D58" w:rsidRPr="007358FA" w:rsidRDefault="00295D58" w:rsidP="00C577C2">
    <w:pPr>
      <w:pStyle w:val="Header"/>
      <w:rPr>
        <w:sz w:val="20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7861403">
    <w:abstractNumId w:val="10"/>
  </w:num>
  <w:num w:numId="2" w16cid:durableId="317657829">
    <w:abstractNumId w:val="6"/>
  </w:num>
  <w:num w:numId="3" w16cid:durableId="1006710052">
    <w:abstractNumId w:val="5"/>
  </w:num>
  <w:num w:numId="4" w16cid:durableId="1083916396">
    <w:abstractNumId w:val="4"/>
  </w:num>
  <w:num w:numId="5" w16cid:durableId="1082794213">
    <w:abstractNumId w:val="8"/>
  </w:num>
  <w:num w:numId="6" w16cid:durableId="294216205">
    <w:abstractNumId w:val="3"/>
  </w:num>
  <w:num w:numId="7" w16cid:durableId="74864840">
    <w:abstractNumId w:val="2"/>
  </w:num>
  <w:num w:numId="8" w16cid:durableId="1690444568">
    <w:abstractNumId w:val="1"/>
  </w:num>
  <w:num w:numId="9" w16cid:durableId="1427841520">
    <w:abstractNumId w:val="0"/>
  </w:num>
  <w:num w:numId="10" w16cid:durableId="1160459406">
    <w:abstractNumId w:val="9"/>
  </w:num>
  <w:num w:numId="11" w16cid:durableId="546646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545D5"/>
    <w:rsid w:val="000649CE"/>
    <w:rsid w:val="00086453"/>
    <w:rsid w:val="000A2460"/>
    <w:rsid w:val="000A5148"/>
    <w:rsid w:val="000A6E7D"/>
    <w:rsid w:val="000B2900"/>
    <w:rsid w:val="000B46DA"/>
    <w:rsid w:val="000D0B70"/>
    <w:rsid w:val="000F2A0B"/>
    <w:rsid w:val="000F2BB1"/>
    <w:rsid w:val="000F74C0"/>
    <w:rsid w:val="00115300"/>
    <w:rsid w:val="001269A7"/>
    <w:rsid w:val="00127679"/>
    <w:rsid w:val="00134744"/>
    <w:rsid w:val="00141C7C"/>
    <w:rsid w:val="00146CAC"/>
    <w:rsid w:val="00156401"/>
    <w:rsid w:val="001867AE"/>
    <w:rsid w:val="00192DEC"/>
    <w:rsid w:val="001A5AD8"/>
    <w:rsid w:val="001B063F"/>
    <w:rsid w:val="001B2955"/>
    <w:rsid w:val="001C4798"/>
    <w:rsid w:val="00200206"/>
    <w:rsid w:val="002045E0"/>
    <w:rsid w:val="002301AE"/>
    <w:rsid w:val="0023631E"/>
    <w:rsid w:val="002546BB"/>
    <w:rsid w:val="002725FA"/>
    <w:rsid w:val="002955D3"/>
    <w:rsid w:val="00295D58"/>
    <w:rsid w:val="002C088E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64AB7"/>
    <w:rsid w:val="003A58A2"/>
    <w:rsid w:val="003D5D78"/>
    <w:rsid w:val="00405CBC"/>
    <w:rsid w:val="00407251"/>
    <w:rsid w:val="00413048"/>
    <w:rsid w:val="0041321B"/>
    <w:rsid w:val="00425036"/>
    <w:rsid w:val="00427022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87638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04405"/>
    <w:rsid w:val="007127F4"/>
    <w:rsid w:val="00724444"/>
    <w:rsid w:val="007358FA"/>
    <w:rsid w:val="007539B9"/>
    <w:rsid w:val="00770B96"/>
    <w:rsid w:val="00773ACD"/>
    <w:rsid w:val="0078123B"/>
    <w:rsid w:val="00786D43"/>
    <w:rsid w:val="007B1E33"/>
    <w:rsid w:val="007E6556"/>
    <w:rsid w:val="008161F8"/>
    <w:rsid w:val="00826857"/>
    <w:rsid w:val="008372BA"/>
    <w:rsid w:val="00840DF1"/>
    <w:rsid w:val="00843BB0"/>
    <w:rsid w:val="00843BC3"/>
    <w:rsid w:val="008655BB"/>
    <w:rsid w:val="00866FCC"/>
    <w:rsid w:val="00867AB1"/>
    <w:rsid w:val="008A0030"/>
    <w:rsid w:val="008B0B84"/>
    <w:rsid w:val="008B6FD5"/>
    <w:rsid w:val="008E0F9E"/>
    <w:rsid w:val="008F052A"/>
    <w:rsid w:val="009129E9"/>
    <w:rsid w:val="009158D2"/>
    <w:rsid w:val="00941F6A"/>
    <w:rsid w:val="009430CA"/>
    <w:rsid w:val="00974446"/>
    <w:rsid w:val="00981A0A"/>
    <w:rsid w:val="009867BB"/>
    <w:rsid w:val="009A0C48"/>
    <w:rsid w:val="009B22AF"/>
    <w:rsid w:val="009B6E83"/>
    <w:rsid w:val="009C29C1"/>
    <w:rsid w:val="009D3FBD"/>
    <w:rsid w:val="009E698B"/>
    <w:rsid w:val="009E6A7F"/>
    <w:rsid w:val="009F171D"/>
    <w:rsid w:val="009F1EEB"/>
    <w:rsid w:val="009F4376"/>
    <w:rsid w:val="00A0604B"/>
    <w:rsid w:val="00A340FE"/>
    <w:rsid w:val="00A5740A"/>
    <w:rsid w:val="00A57BF5"/>
    <w:rsid w:val="00A656EE"/>
    <w:rsid w:val="00A7482F"/>
    <w:rsid w:val="00AA069E"/>
    <w:rsid w:val="00AB066D"/>
    <w:rsid w:val="00AC0590"/>
    <w:rsid w:val="00AC3A5E"/>
    <w:rsid w:val="00B064EC"/>
    <w:rsid w:val="00B347BD"/>
    <w:rsid w:val="00B76F73"/>
    <w:rsid w:val="00BA1321"/>
    <w:rsid w:val="00BA1D66"/>
    <w:rsid w:val="00BC5DD3"/>
    <w:rsid w:val="00BE0D0E"/>
    <w:rsid w:val="00BE52BC"/>
    <w:rsid w:val="00BF3BC8"/>
    <w:rsid w:val="00C135DA"/>
    <w:rsid w:val="00C155A7"/>
    <w:rsid w:val="00C17ED5"/>
    <w:rsid w:val="00C406ED"/>
    <w:rsid w:val="00C44A9C"/>
    <w:rsid w:val="00C577C2"/>
    <w:rsid w:val="00C67D8F"/>
    <w:rsid w:val="00C7009B"/>
    <w:rsid w:val="00C71252"/>
    <w:rsid w:val="00C835A5"/>
    <w:rsid w:val="00C84A10"/>
    <w:rsid w:val="00C85F83"/>
    <w:rsid w:val="00C87C43"/>
    <w:rsid w:val="00CE6AFE"/>
    <w:rsid w:val="00D05E72"/>
    <w:rsid w:val="00D41209"/>
    <w:rsid w:val="00D4451A"/>
    <w:rsid w:val="00D61F21"/>
    <w:rsid w:val="00D85562"/>
    <w:rsid w:val="00D93642"/>
    <w:rsid w:val="00DD5FCE"/>
    <w:rsid w:val="00DD7C1D"/>
    <w:rsid w:val="00DF5487"/>
    <w:rsid w:val="00E01400"/>
    <w:rsid w:val="00E07E42"/>
    <w:rsid w:val="00E25087"/>
    <w:rsid w:val="00E26DCA"/>
    <w:rsid w:val="00E6040B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  <w:rsid w:val="00FF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196</TotalTime>
  <Pages>4</Pages>
  <Words>575</Words>
  <Characters>3767</Characters>
  <Application>Microsoft Office Word</Application>
  <DocSecurity>0</DocSecurity>
  <Lines>179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Berdyeva, Elena</cp:lastModifiedBy>
  <cp:revision>78</cp:revision>
  <cp:lastPrinted>2021-10-27T13:17:00Z</cp:lastPrinted>
  <dcterms:created xsi:type="dcterms:W3CDTF">2012-09-07T07:14:00Z</dcterms:created>
  <dcterms:modified xsi:type="dcterms:W3CDTF">2026-07-10T08:40:00Z</dcterms:modified>
</cp:coreProperties>
</file>