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E01D2BD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F634C8" w:rsidRPr="001A4D64">
        <w:rPr>
          <w:lang w:val="fr-CH"/>
        </w:rPr>
        <w:t>1</w:t>
      </w:r>
      <w:r w:rsidR="00542C7C" w:rsidRPr="001A4D64">
        <w:rPr>
          <w:lang w:val="fr-CH"/>
        </w:rPr>
        <w:t>)</w:t>
      </w:r>
    </w:p>
    <w:p w14:paraId="485E3C7C" w14:textId="5136B5E9" w:rsidR="00542C7C" w:rsidRPr="001A4D64" w:rsidRDefault="00FB6492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Approuvées</w:t>
      </w:r>
      <w:r w:rsidR="001A4D64"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FB6492">
        <w:trPr>
          <w:tblHeader/>
          <w:jc w:val="center"/>
        </w:trPr>
        <w:tc>
          <w:tcPr>
            <w:tcW w:w="1605" w:type="dxa"/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FB6492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48F294E0" w14:textId="62D7FEF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07E370C2" w:rsidR="00042569" w:rsidRPr="003475A2" w:rsidRDefault="000A1857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 o</w:t>
            </w:r>
            <w:r w:rsidR="00042569">
              <w:rPr>
                <w:sz w:val="20"/>
                <w:lang w:val="en-US"/>
              </w:rPr>
              <w:t>ctobre 2021</w:t>
            </w:r>
          </w:p>
        </w:tc>
        <w:tc>
          <w:tcPr>
            <w:tcW w:w="987" w:type="dxa"/>
          </w:tcPr>
          <w:p w14:paraId="271B5356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E58DE2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24FB585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F3750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4DC57FF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42880B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0DDE2D7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B541218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347013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16060F12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</w:tcPr>
          <w:p w14:paraId="017CDD97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2E4D983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71D62058" w14:textId="4E963253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3EA3C08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AR09</w:t>
            </w:r>
          </w:p>
          <w:p w14:paraId="2B1EA4BC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AR11</w:t>
            </w:r>
          </w:p>
          <w:p w14:paraId="51A28D06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AP04</w:t>
            </w:r>
          </w:p>
          <w:p w14:paraId="6408F904" w14:textId="6C57A876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Rés.32</w:t>
            </w:r>
            <w:r w:rsidR="0082638E" w:rsidRPr="0082638E">
              <w:rPr>
                <w:sz w:val="20"/>
                <w:vertAlign w:val="superscript"/>
                <w:lang w:val="en-US"/>
              </w:rPr>
              <w:t>1</w:t>
            </w:r>
          </w:p>
          <w:p w14:paraId="4746067D" w14:textId="26D1E00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</w:t>
            </w:r>
            <w:r w:rsidR="00BD4C45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49</w:t>
            </w:r>
          </w:p>
          <w:p w14:paraId="6473C2CC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480500B3" w14:textId="77777777" w:rsidR="00042569" w:rsidRPr="00430FAB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2F89EC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16F02AA3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6A069BD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3053CD2" w14:textId="49A8C78E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AFB10DE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2CC2E08D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B2D5B23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260E265B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7E24655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EB0D31E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09FEE2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027F45B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67A2ACF6" w14:textId="64F2071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66D242A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2B53864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3E539043" w14:textId="571E4BF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0A1857">
              <w:rPr>
                <w:sz w:val="20"/>
                <w:lang w:val="en-US"/>
              </w:rPr>
              <w:t>-2</w:t>
            </w:r>
          </w:p>
          <w:p w14:paraId="26D229D7" w14:textId="755E5A52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79BEC3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63C26614" w14:textId="3FBC007D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33D2F485" w14:textId="77777777" w:rsidR="00042569" w:rsidRPr="002D511D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</w:tcPr>
          <w:p w14:paraId="3EFB5155" w14:textId="2A6B8943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13(rév.1)</w:t>
            </w:r>
          </w:p>
          <w:p w14:paraId="4A6BFA80" w14:textId="7A7D9E9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20(rév.1)</w:t>
            </w:r>
          </w:p>
          <w:p w14:paraId="2B75EB6D" w14:textId="7AD694F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6(rév.1)-7(rév.1)</w:t>
            </w:r>
          </w:p>
          <w:p w14:paraId="65D56FCA" w14:textId="4389636B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11(rév.1)</w:t>
            </w:r>
          </w:p>
          <w:p w14:paraId="482E8541" w14:textId="11D43986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8(rév.1)</w:t>
            </w:r>
          </w:p>
          <w:p w14:paraId="3BBAE588" w14:textId="4BE6898E" w:rsidR="00042569" w:rsidRPr="00042569" w:rsidRDefault="000A1857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1(rév.1)-2(rév.1)</w:t>
            </w:r>
          </w:p>
          <w:p w14:paraId="0C0460DC" w14:textId="46AB1B8E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</w:t>
            </w:r>
          </w:p>
          <w:p w14:paraId="1F049238" w14:textId="403ACD9E" w:rsidR="00042569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–</w:t>
            </w:r>
          </w:p>
          <w:p w14:paraId="0D6A2DF6" w14:textId="0753AF02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1(rév.1)-2(rév.1)</w:t>
            </w:r>
          </w:p>
          <w:p w14:paraId="3D71F203" w14:textId="5B1EE0CC" w:rsidR="00042569" w:rsidRPr="00D942DF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2(rév.1)</w:t>
            </w:r>
          </w:p>
        </w:tc>
      </w:tr>
      <w:tr w:rsidR="0082638E" w:rsidRPr="003475A2" w14:paraId="0BEF8668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0A674E08" w14:textId="77777777" w:rsidR="0082638E" w:rsidRPr="00D942DF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82938C9" w14:textId="77777777" w:rsidR="0082638E" w:rsidRPr="00D942DF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987" w:type="dxa"/>
          </w:tcPr>
          <w:p w14:paraId="2074537C" w14:textId="5DABF8C1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9B37512" w14:textId="77777777" w:rsidR="0082638E" w:rsidRPr="0082638E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49EEFC8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4061A6FE" w14:textId="62DAFA60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D504838" w14:textId="78CE8B60" w:rsidR="0082638E" w:rsidRPr="00042569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1(rév.1)-2(rév.1)</w:t>
            </w:r>
          </w:p>
        </w:tc>
      </w:tr>
      <w:tr w:rsidR="00AF2728" w:rsidRPr="003475A2" w14:paraId="1117F37C" w14:textId="77777777" w:rsidTr="00FB6492">
        <w:trPr>
          <w:tblHeader/>
          <w:jc w:val="center"/>
        </w:trPr>
        <w:tc>
          <w:tcPr>
            <w:tcW w:w="1605" w:type="dxa"/>
            <w:tcBorders>
              <w:top w:val="single" w:sz="4" w:space="0" w:color="auto"/>
              <w:bottom w:val="nil"/>
            </w:tcBorders>
          </w:tcPr>
          <w:p w14:paraId="208BD292" w14:textId="739A5172" w:rsidR="00AF2728" w:rsidRPr="00F879D2" w:rsidRDefault="0027233C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AF2728">
              <w:rPr>
                <w:sz w:val="20"/>
                <w:lang w:val="en-US"/>
              </w:rPr>
              <w:br/>
              <w:t>Voir</w:t>
            </w:r>
            <w:r w:rsidR="00AF2728" w:rsidRPr="00F879D2">
              <w:rPr>
                <w:sz w:val="20"/>
                <w:lang w:val="en-US"/>
              </w:rPr>
              <w:t xml:space="preserve"> CR/</w:t>
            </w:r>
            <w:r w:rsidR="00AF2728"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F19F5F8" w14:textId="7B9CFB9A" w:rsidR="00AF2728" w:rsidRDefault="00FB3A41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  <w:r w:rsidR="00AF2728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mars</w:t>
            </w:r>
            <w:r w:rsidR="00AF2728"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</w:tcPr>
          <w:p w14:paraId="055AE669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0B460A2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</w:p>
          <w:p w14:paraId="18FF98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20972575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11FDF726" w14:textId="6184B991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</w:tcPr>
          <w:p w14:paraId="184D920B" w14:textId="541347C0" w:rsidR="000C2A87" w:rsidRPr="00C03D30" w:rsidRDefault="00C03D30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Prorogation du délai réglementaire</w:t>
            </w:r>
          </w:p>
          <w:p w14:paraId="72E85FB9" w14:textId="44C80B75" w:rsidR="000C2A87" w:rsidRPr="00C03D30" w:rsidRDefault="00C03D30" w:rsidP="000C2A87">
            <w:pPr>
              <w:spacing w:after="200"/>
              <w:jc w:val="center"/>
              <w:rPr>
                <w:spacing w:val="-6"/>
                <w:sz w:val="20"/>
                <w:lang w:val="fr-CH"/>
              </w:rPr>
            </w:pPr>
            <w:r w:rsidRPr="00C03D30">
              <w:rPr>
                <w:spacing w:val="-6"/>
                <w:sz w:val="20"/>
                <w:lang w:val="fr-CH"/>
              </w:rPr>
              <w:t>Mise en service simultanée</w:t>
            </w:r>
          </w:p>
          <w:p w14:paraId="57AD3118" w14:textId="77777777" w:rsidR="000C2A87" w:rsidRPr="00C03D3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AR11</w:t>
            </w:r>
          </w:p>
          <w:p w14:paraId="56FF2E4A" w14:textId="2A414D59" w:rsidR="00AF2728" w:rsidRPr="00C03D30" w:rsidRDefault="000C2A87" w:rsidP="000C2A87">
            <w:pPr>
              <w:spacing w:after="200"/>
              <w:jc w:val="center"/>
              <w:rPr>
                <w:sz w:val="20"/>
                <w:lang w:val="en-GB"/>
              </w:rPr>
            </w:pPr>
            <w:r w:rsidRPr="000C2A87"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</w:tcPr>
          <w:p w14:paraId="36E42B1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6A555BA1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</w:p>
          <w:p w14:paraId="67A9269F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11.43A</w:t>
            </w:r>
          </w:p>
          <w:p w14:paraId="169FC3A6" w14:textId="5F3B9A9F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11.43B</w:t>
            </w:r>
          </w:p>
        </w:tc>
        <w:tc>
          <w:tcPr>
            <w:tcW w:w="992" w:type="dxa"/>
          </w:tcPr>
          <w:p w14:paraId="0EE63E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3201FF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</w:p>
          <w:p w14:paraId="11BD44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24</w:t>
            </w:r>
          </w:p>
          <w:p w14:paraId="2506A8A6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25</w:t>
            </w:r>
          </w:p>
          <w:p w14:paraId="0A2166F6" w14:textId="0B80B928" w:rsidR="001323B0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2BF348C" w14:textId="4955E6D1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1(rév.2)-2(rév.2)</w:t>
            </w:r>
            <w:r w:rsidRPr="000C2A87">
              <w:rPr>
                <w:sz w:val="20"/>
                <w:lang w:val="fr-CH"/>
              </w:rPr>
              <w:br/>
            </w:r>
            <w:r w:rsidRPr="000C2A87">
              <w:rPr>
                <w:sz w:val="20"/>
                <w:lang w:val="fr-CH"/>
              </w:rPr>
              <w:br/>
            </w:r>
          </w:p>
          <w:p w14:paraId="7C4F7EED" w14:textId="1F50A2FA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 xml:space="preserve">1(rév.2) </w:t>
            </w:r>
            <w:r w:rsidRPr="000C2A87">
              <w:rPr>
                <w:sz w:val="20"/>
                <w:lang w:val="fr-CH"/>
              </w:rPr>
              <w:br/>
            </w:r>
          </w:p>
          <w:p w14:paraId="10C5406A" w14:textId="6B625EAD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24(rév.2)</w:t>
            </w:r>
          </w:p>
          <w:p w14:paraId="7A44E5B7" w14:textId="4C4B61C9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25(rév.2)</w:t>
            </w:r>
          </w:p>
          <w:p w14:paraId="3E77B2ED" w14:textId="402D9B10" w:rsidR="001323B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en-US"/>
              </w:rPr>
              <w:t>–</w:t>
            </w:r>
          </w:p>
        </w:tc>
      </w:tr>
      <w:tr w:rsidR="00AF2728" w:rsidRPr="003475A2" w14:paraId="6EA2A3ED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</w:tcBorders>
          </w:tcPr>
          <w:p w14:paraId="40C041C0" w14:textId="77777777" w:rsidR="00AF2728" w:rsidRPr="00F879D2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2AA7371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BFA67F7" w14:textId="12CA3298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0073686B" w14:textId="77777777" w:rsidR="00AF2728" w:rsidRPr="0082638E" w:rsidRDefault="00AF2728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67983B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EC01D0A" w14:textId="6800A18F" w:rsidR="00AF2728" w:rsidRDefault="001323B0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B26E818" w14:textId="23106A1D" w:rsidR="00AF2728" w:rsidRDefault="001323B0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1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v.2)-</w:t>
            </w:r>
            <w:r>
              <w:rPr>
                <w:sz w:val="20"/>
                <w:lang w:val="en-US"/>
              </w:rPr>
              <w:t>2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</w:t>
            </w:r>
          </w:p>
        </w:tc>
      </w:tr>
    </w:tbl>
    <w:p w14:paraId="0A05179B" w14:textId="77777777" w:rsidR="00CB06C8" w:rsidRDefault="00CB06C8" w:rsidP="00CB06C8">
      <w:pPr>
        <w:rPr>
          <w:vertAlign w:val="superscript"/>
          <w:lang w:val="fr-CH"/>
        </w:rPr>
      </w:pPr>
    </w:p>
    <w:p w14:paraId="45CDCADF" w14:textId="67A548FE" w:rsidR="00CB06C8" w:rsidRDefault="00CB06C8" w:rsidP="00CB06C8">
      <w:pPr>
        <w:rPr>
          <w:vertAlign w:val="superscript"/>
          <w:lang w:val="fr-CH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CB06C8" w:rsidRPr="003475A2" w14:paraId="2789BB0A" w14:textId="77777777" w:rsidTr="00CB06C8">
        <w:trPr>
          <w:tblHeader/>
          <w:jc w:val="center"/>
        </w:trPr>
        <w:tc>
          <w:tcPr>
            <w:tcW w:w="1605" w:type="dxa"/>
          </w:tcPr>
          <w:p w14:paraId="5C047A26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lastRenderedPageBreak/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2CEDC72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44EBD6AF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14:paraId="2697C62D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14:paraId="279A7495" w14:textId="77777777" w:rsidR="00CB06C8" w:rsidRPr="00042569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14:paraId="6B772F80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14:paraId="56662441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F81ADC" w:rsidRPr="003475A2" w14:paraId="3B01C768" w14:textId="77777777" w:rsidTr="00D942DF">
        <w:trPr>
          <w:tblHeader/>
          <w:jc w:val="center"/>
        </w:trPr>
        <w:tc>
          <w:tcPr>
            <w:tcW w:w="1605" w:type="dxa"/>
          </w:tcPr>
          <w:p w14:paraId="67182E53" w14:textId="1286A463" w:rsidR="00F81ADC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t>3</w:t>
            </w:r>
            <w:r w:rsidRPr="00C52523">
              <w:rPr>
                <w:sz w:val="20"/>
                <w:lang w:val="en-US"/>
              </w:rPr>
              <w:br/>
            </w:r>
            <w:r w:rsidR="00E025E0">
              <w:rPr>
                <w:sz w:val="20"/>
                <w:lang w:val="en-US"/>
              </w:rPr>
              <w:t>Voir</w:t>
            </w:r>
            <w:r w:rsidRPr="00C52523">
              <w:rPr>
                <w:sz w:val="20"/>
                <w:lang w:val="en-US"/>
              </w:rPr>
              <w:t xml:space="preserve"> CR/498</w:t>
            </w:r>
          </w:p>
        </w:tc>
        <w:tc>
          <w:tcPr>
            <w:tcW w:w="1222" w:type="dxa"/>
          </w:tcPr>
          <w:p w14:paraId="25B60F34" w14:textId="496831C5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C52523">
              <w:rPr>
                <w:sz w:val="20"/>
                <w:lang w:val="en-US"/>
              </w:rPr>
              <w:t xml:space="preserve"> </w:t>
            </w:r>
            <w:r w:rsidR="00F0745C">
              <w:rPr>
                <w:sz w:val="20"/>
                <w:lang w:val="en-US"/>
              </w:rPr>
              <w:t>juillet</w:t>
            </w:r>
            <w:r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4720AB1" w14:textId="668DA2E7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2AF52BB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7B05AF77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242958C6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3611091C" w14:textId="613F772C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CBCB9E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574F572C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19D0069B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69744B9" w14:textId="5C9A370F" w:rsidR="00F81ADC" w:rsidRPr="0084587A" w:rsidRDefault="00F81ADC" w:rsidP="00F81ADC">
            <w:pPr>
              <w:spacing w:after="20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3F109E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56D52E4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0E11D856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343446F9" w14:textId="5DA5171C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5791DC8B" w14:textId="77777777" w:rsidR="004576AA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28(r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v.3)-29(r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  <w:r w:rsidR="004576AA">
              <w:rPr>
                <w:sz w:val="20"/>
              </w:rPr>
              <w:br/>
            </w:r>
          </w:p>
          <w:p w14:paraId="0A61471A" w14:textId="3CE92734" w:rsidR="00F81ADC" w:rsidRPr="00E025E0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14</w:t>
            </w:r>
            <w:r w:rsidRPr="00E025E0">
              <w:rPr>
                <w:i/>
                <w:iCs/>
                <w:sz w:val="20"/>
              </w:rPr>
              <w:t>bis</w:t>
            </w:r>
            <w:r w:rsidRPr="00E025E0">
              <w:rPr>
                <w:sz w:val="20"/>
              </w:rPr>
              <w:t>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</w:p>
          <w:p w14:paraId="50F15BE7" w14:textId="5C7BA97A" w:rsidR="00F81ADC" w:rsidRPr="00E025E0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11(r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v.3)-12</w:t>
            </w:r>
          </w:p>
          <w:p w14:paraId="54938929" w14:textId="11C6947E" w:rsidR="00F81ADC" w:rsidRPr="00494FC4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7(r</w:t>
            </w:r>
            <w:r w:rsidR="00E025E0" w:rsidRPr="00D942DF"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v.3)-7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</w:t>
            </w:r>
            <w:r w:rsidR="00E025E0" w:rsidRPr="00D942DF"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v.3),</w:t>
            </w:r>
            <w:r w:rsidRPr="00D942DF">
              <w:rPr>
                <w:sz w:val="20"/>
                <w:lang w:val="fr-CH"/>
              </w:rPr>
              <w:br/>
              <w:t>8</w:t>
            </w:r>
          </w:p>
        </w:tc>
      </w:tr>
      <w:tr w:rsidR="00D942DF" w:rsidRPr="00D942DF" w14:paraId="0BD8A035" w14:textId="77777777" w:rsidTr="009D32CE">
        <w:trPr>
          <w:tblHeader/>
          <w:jc w:val="center"/>
        </w:trPr>
        <w:tc>
          <w:tcPr>
            <w:tcW w:w="1605" w:type="dxa"/>
            <w:tcBorders>
              <w:bottom w:val="single" w:sz="4" w:space="0" w:color="auto"/>
            </w:tcBorders>
          </w:tcPr>
          <w:p w14:paraId="29543E91" w14:textId="6BF28F11" w:rsidR="00D942DF" w:rsidRPr="00D942DF" w:rsidRDefault="00D942DF" w:rsidP="00F81ADC">
            <w:pPr>
              <w:spacing w:after="20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br/>
              <w:t>Voir CR/500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FF1132D" w14:textId="1EC768E0" w:rsidR="00D942DF" w:rsidRPr="00D942DF" w:rsidRDefault="00D942DF" w:rsidP="00F81ADC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8 mars</w:t>
            </w:r>
            <w:r>
              <w:rPr>
                <w:sz w:val="20"/>
                <w:lang w:val="fr-CH"/>
              </w:rPr>
              <w:br/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E79584C" w14:textId="13791D2A" w:rsidR="00D942DF" w:rsidRPr="00D942DF" w:rsidRDefault="00D942DF" w:rsidP="00F81ADC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3D493C" w14:textId="192349AB" w:rsidR="00D942DF" w:rsidRPr="00D942DF" w:rsidRDefault="00D942DF" w:rsidP="00F81ADC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CA451E" w14:textId="77777777" w:rsid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A2F2C62" w14:textId="14CA6F6F" w:rsidR="00D942DF" w:rsidRP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D7F4ED" w14:textId="77777777" w:rsid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EC67E2D" w14:textId="16DBE22C" w:rsidR="00D942DF" w:rsidRP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52A0C1F4" w14:textId="53BEE160" w:rsidR="00D942DF" w:rsidRP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21,</w:t>
            </w:r>
            <w:r w:rsidRPr="00D942DF">
              <w:rPr>
                <w:sz w:val="20"/>
                <w:lang w:val="fr-CH"/>
              </w:rPr>
              <w:br/>
              <w:t>21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(rév.4)-</w:t>
            </w:r>
            <w:r w:rsidRPr="00D942DF">
              <w:rPr>
                <w:lang w:val="fr-CH"/>
              </w:rPr>
              <w:br/>
            </w:r>
            <w:r w:rsidRPr="00D942DF">
              <w:rPr>
                <w:sz w:val="20"/>
                <w:lang w:val="fr-CH"/>
              </w:rPr>
              <w:t>22</w:t>
            </w:r>
          </w:p>
          <w:p w14:paraId="3FE33E44" w14:textId="2B6E04DC" w:rsidR="00D942DF" w:rsidRPr="00D942DF" w:rsidRDefault="00D942DF" w:rsidP="00D942DF">
            <w:pPr>
              <w:pageBreakBefore/>
              <w:spacing w:before="120" w:after="120"/>
              <w:jc w:val="center"/>
              <w:rPr>
                <w:sz w:val="20"/>
                <w:lang w:val="fr-CH"/>
              </w:rPr>
            </w:pPr>
            <w:r w:rsidRPr="00D942DF">
              <w:rPr>
                <w:sz w:val="20"/>
                <w:lang w:val="fr-CH"/>
              </w:rPr>
              <w:t>25(rév.4)-</w:t>
            </w:r>
            <w:r w:rsidRPr="00D942DF">
              <w:rPr>
                <w:sz w:val="20"/>
                <w:lang w:val="fr-CH"/>
              </w:rPr>
              <w:br/>
              <w:t>25</w:t>
            </w:r>
            <w:r w:rsidRPr="00D942DF">
              <w:rPr>
                <w:i/>
                <w:iCs/>
                <w:sz w:val="20"/>
                <w:lang w:val="fr-CH"/>
              </w:rPr>
              <w:t>bis</w:t>
            </w:r>
            <w:r w:rsidRPr="00D942DF">
              <w:rPr>
                <w:sz w:val="20"/>
                <w:lang w:val="fr-CH"/>
              </w:rPr>
              <w:t>(r</w:t>
            </w:r>
            <w:r>
              <w:rPr>
                <w:sz w:val="20"/>
                <w:lang w:val="fr-CH"/>
              </w:rPr>
              <w:t>é</w:t>
            </w:r>
            <w:r w:rsidRPr="00D942DF">
              <w:rPr>
                <w:sz w:val="20"/>
                <w:lang w:val="fr-CH"/>
              </w:rPr>
              <w:t>v.4),</w:t>
            </w:r>
            <w:r w:rsidRPr="00D942DF">
              <w:rPr>
                <w:sz w:val="20"/>
                <w:lang w:val="fr-CH"/>
              </w:rPr>
              <w:br/>
              <w:t>26</w:t>
            </w:r>
          </w:p>
        </w:tc>
      </w:tr>
    </w:tbl>
    <w:p w14:paraId="127D13DC" w14:textId="77777777" w:rsidR="00E025E0" w:rsidRPr="00D942DF" w:rsidRDefault="00E025E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vertAlign w:val="superscript"/>
          <w:lang w:val="fr-CH"/>
        </w:rPr>
      </w:pPr>
    </w:p>
    <w:p w14:paraId="0BCA01DF" w14:textId="7E2953B4" w:rsidR="00735564" w:rsidRPr="00B00E0B" w:rsidRDefault="00735564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02465728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82638E">
        <w:rPr>
          <w:sz w:val="18"/>
          <w:szCs w:val="18"/>
          <w:vertAlign w:val="superscript"/>
          <w:lang w:val="fr-CH"/>
        </w:rPr>
        <w:t>1</w:t>
      </w:r>
      <w:r w:rsidRPr="0082638E">
        <w:rPr>
          <w:sz w:val="18"/>
          <w:szCs w:val="18"/>
          <w:lang w:val="fr-CH"/>
        </w:rPr>
        <w:tab/>
      </w:r>
      <w:r w:rsidR="007A61CF" w:rsidRPr="0082638E">
        <w:rPr>
          <w:sz w:val="18"/>
          <w:szCs w:val="18"/>
          <w:lang w:val="fr-CH"/>
        </w:rPr>
        <w:t xml:space="preserve">Date effective d'entrée en vigueur: </w:t>
      </w:r>
      <w:r w:rsidR="00042569" w:rsidRPr="0082638E">
        <w:rPr>
          <w:sz w:val="18"/>
          <w:szCs w:val="18"/>
          <w:lang w:val="fr-CH"/>
        </w:rPr>
        <w:t>23</w:t>
      </w:r>
      <w:r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 xml:space="preserve">novembre </w:t>
      </w:r>
      <w:r w:rsidRPr="0082638E">
        <w:rPr>
          <w:sz w:val="18"/>
          <w:szCs w:val="18"/>
          <w:lang w:val="fr-CH"/>
        </w:rPr>
        <w:t>201</w:t>
      </w:r>
      <w:r w:rsidR="00042569" w:rsidRPr="0082638E">
        <w:rPr>
          <w:sz w:val="18"/>
          <w:szCs w:val="18"/>
          <w:lang w:val="fr-CH"/>
        </w:rPr>
        <w:t>9</w:t>
      </w:r>
      <w:r w:rsidR="0082638E">
        <w:rPr>
          <w:sz w:val="18"/>
          <w:szCs w:val="18"/>
          <w:lang w:val="fr-CH"/>
        </w:rPr>
        <w:t>.</w:t>
      </w:r>
    </w:p>
    <w:p w14:paraId="0FD44F1E" w14:textId="6409B29D" w:rsidR="00735564" w:rsidRPr="00B00E0B" w:rsidRDefault="00735564" w:rsidP="004B4A10">
      <w:pPr>
        <w:pStyle w:val="AnnexRef"/>
        <w:spacing w:before="0"/>
        <w:rPr>
          <w:sz w:val="18"/>
          <w:szCs w:val="18"/>
          <w:lang w:val="en-GB"/>
        </w:rPr>
      </w:pPr>
      <w:r w:rsidRPr="00B00E0B">
        <w:rPr>
          <w:sz w:val="18"/>
          <w:szCs w:val="18"/>
          <w:lang w:val="en-GB"/>
        </w:rPr>
        <w:t>____________________</w:t>
      </w:r>
    </w:p>
    <w:sectPr w:rsidR="00735564" w:rsidRPr="00B00E0B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3E55"/>
    <w:rsid w:val="000F0C05"/>
    <w:rsid w:val="000F7A24"/>
    <w:rsid w:val="001060FB"/>
    <w:rsid w:val="00107158"/>
    <w:rsid w:val="001227BB"/>
    <w:rsid w:val="00130D3C"/>
    <w:rsid w:val="001323B0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06667"/>
    <w:rsid w:val="00406898"/>
    <w:rsid w:val="004345BE"/>
    <w:rsid w:val="00435691"/>
    <w:rsid w:val="00443942"/>
    <w:rsid w:val="004576AA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77AB"/>
    <w:rsid w:val="004F648A"/>
    <w:rsid w:val="0052190B"/>
    <w:rsid w:val="00542C7C"/>
    <w:rsid w:val="00542EEA"/>
    <w:rsid w:val="00552FC1"/>
    <w:rsid w:val="00554AB9"/>
    <w:rsid w:val="005665EB"/>
    <w:rsid w:val="00572C9C"/>
    <w:rsid w:val="00583ED1"/>
    <w:rsid w:val="005A6FD8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10174"/>
    <w:rsid w:val="0082546F"/>
    <w:rsid w:val="0082638E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54448"/>
    <w:rsid w:val="00A66CA2"/>
    <w:rsid w:val="00A76695"/>
    <w:rsid w:val="00A917BB"/>
    <w:rsid w:val="00AB0F66"/>
    <w:rsid w:val="00AE2E23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631B0"/>
    <w:rsid w:val="00C74907"/>
    <w:rsid w:val="00CB06C8"/>
    <w:rsid w:val="00CB4500"/>
    <w:rsid w:val="00CE510A"/>
    <w:rsid w:val="00CF3B8F"/>
    <w:rsid w:val="00D223C4"/>
    <w:rsid w:val="00D43A93"/>
    <w:rsid w:val="00D942DF"/>
    <w:rsid w:val="00D96B1E"/>
    <w:rsid w:val="00DA16FE"/>
    <w:rsid w:val="00DA2BA8"/>
    <w:rsid w:val="00DA318D"/>
    <w:rsid w:val="00DE363C"/>
    <w:rsid w:val="00DE3F94"/>
    <w:rsid w:val="00E025E0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0745C"/>
    <w:rsid w:val="00F25B2E"/>
    <w:rsid w:val="00F3071A"/>
    <w:rsid w:val="00F634C8"/>
    <w:rsid w:val="00F77E75"/>
    <w:rsid w:val="00F81ADC"/>
    <w:rsid w:val="00F83C94"/>
    <w:rsid w:val="00F86376"/>
    <w:rsid w:val="00F879D2"/>
    <w:rsid w:val="00FB3A41"/>
    <w:rsid w:val="00FB649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39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2021</dc:title>
  <dc:subject>RoP-2021</dc:subject>
  <cp:keywords>1 page</cp:keywords>
  <dc:description>Rev1  Saisie:           20.01.2006/DD</dc:description>
  <cp:lastModifiedBy>Gachet, Christelle</cp:lastModifiedBy>
  <cp:revision>22</cp:revision>
  <cp:lastPrinted>2020-11-18T13:27:00Z</cp:lastPrinted>
  <dcterms:created xsi:type="dcterms:W3CDTF">2021-10-20T12:20:00Z</dcterms:created>
  <dcterms:modified xsi:type="dcterms:W3CDTF">2024-03-15T07:45:00Z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