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FE5CA" w14:textId="7A4F5FCE" w:rsidR="000954F2" w:rsidRDefault="00D46BBB" w:rsidP="000954F2">
      <w:pPr>
        <w:pStyle w:val="Heading1"/>
        <w:jc w:val="center"/>
        <w:rPr>
          <w:bCs/>
          <w:sz w:val="24"/>
          <w:szCs w:val="24"/>
          <w:lang w:eastAsia="zh-CN"/>
        </w:rPr>
      </w:pPr>
      <w:r w:rsidRPr="00311F6F">
        <w:rPr>
          <w:rFonts w:hint="eastAsia"/>
          <w:lang w:eastAsia="zh-CN"/>
        </w:rPr>
        <w:t>程序规则</w:t>
      </w:r>
      <w:r w:rsidR="00311F6F" w:rsidRPr="00311F6F">
        <w:rPr>
          <w:lang w:val="en-US" w:eastAsia="zh-CN"/>
        </w:rPr>
        <w:br/>
      </w:r>
      <w:r w:rsidRPr="00311F6F">
        <w:rPr>
          <w:rFonts w:hint="eastAsia"/>
          <w:lang w:eastAsia="zh-CN"/>
        </w:rPr>
        <w:t>的更新</w:t>
      </w:r>
    </w:p>
    <w:p w14:paraId="6B77688F" w14:textId="641D8E7B" w:rsidR="00661479" w:rsidRPr="000954F2" w:rsidRDefault="00D46BBB" w:rsidP="000954F2">
      <w:pPr>
        <w:jc w:val="center"/>
        <w:rPr>
          <w:lang w:eastAsia="zh-CN"/>
        </w:rPr>
      </w:pPr>
      <w:r w:rsidRPr="000954F2">
        <w:rPr>
          <w:rFonts w:hint="eastAsia"/>
          <w:lang w:eastAsia="zh-CN"/>
        </w:rPr>
        <w:t>（</w:t>
      </w:r>
      <w:r w:rsidRPr="000954F2">
        <w:rPr>
          <w:rFonts w:hint="eastAsia"/>
          <w:lang w:eastAsia="zh-CN"/>
        </w:rPr>
        <w:t>20</w:t>
      </w:r>
      <w:r w:rsidR="00D56AD6" w:rsidRPr="000954F2">
        <w:rPr>
          <w:lang w:eastAsia="zh-CN"/>
        </w:rPr>
        <w:t>1</w:t>
      </w:r>
      <w:r w:rsidR="00661479" w:rsidRPr="000954F2">
        <w:rPr>
          <w:lang w:eastAsia="zh-CN"/>
        </w:rPr>
        <w:t>7</w:t>
      </w:r>
      <w:r w:rsidRPr="000954F2">
        <w:rPr>
          <w:rFonts w:hint="eastAsia"/>
          <w:lang w:eastAsia="zh-CN"/>
        </w:rPr>
        <w:t>年版）</w:t>
      </w:r>
    </w:p>
    <w:p w14:paraId="5EF315DB" w14:textId="77777777" w:rsidR="00D46BBB" w:rsidRDefault="00D46BBB" w:rsidP="00201F3B">
      <w:pPr>
        <w:pStyle w:val="Heading2"/>
        <w:spacing w:before="360"/>
        <w:rPr>
          <w:bCs/>
          <w:szCs w:val="26"/>
          <w:lang w:val="en-US"/>
        </w:rPr>
      </w:pPr>
      <w:r w:rsidRPr="00311F6F">
        <w:rPr>
          <w:rFonts w:hint="eastAsia"/>
          <w:bCs/>
          <w:szCs w:val="26"/>
        </w:rPr>
        <w:t>经无线电规则委员会批准</w:t>
      </w:r>
      <w:r w:rsidR="00661479">
        <w:rPr>
          <w:lang w:val="en-US"/>
        </w:rPr>
        <w:t>*</w:t>
      </w:r>
    </w:p>
    <w:p w14:paraId="2E9A5F95" w14:textId="77777777" w:rsidR="00AA47F0" w:rsidRPr="00AA47F0" w:rsidRDefault="00AA47F0" w:rsidP="00A853A4">
      <w:pPr>
        <w:spacing w:before="0"/>
        <w:rPr>
          <w:b/>
          <w:bCs/>
          <w:lang w:val="en-US" w:eastAsia="zh-CN"/>
        </w:rPr>
      </w:pPr>
    </w:p>
    <w:tbl>
      <w:tblPr>
        <w:tblStyle w:val="TableGrid"/>
        <w:tblW w:w="9493" w:type="dxa"/>
        <w:jc w:val="center"/>
        <w:tblLook w:val="01E0" w:firstRow="1" w:lastRow="1" w:firstColumn="1" w:lastColumn="1" w:noHBand="0" w:noVBand="0"/>
      </w:tblPr>
      <w:tblGrid>
        <w:gridCol w:w="1271"/>
        <w:gridCol w:w="851"/>
        <w:gridCol w:w="708"/>
        <w:gridCol w:w="1418"/>
        <w:gridCol w:w="1134"/>
        <w:gridCol w:w="1417"/>
        <w:gridCol w:w="2694"/>
      </w:tblGrid>
      <w:tr w:rsidR="0064105C" w:rsidRPr="003F788F" w14:paraId="7C52AF76" w14:textId="77777777" w:rsidTr="005B01A8">
        <w:trPr>
          <w:trHeight w:val="144"/>
          <w:tblHeader/>
          <w:jc w:val="center"/>
        </w:trPr>
        <w:tc>
          <w:tcPr>
            <w:tcW w:w="1271" w:type="dxa"/>
            <w:tcBorders>
              <w:bottom w:val="single" w:sz="4" w:space="0" w:color="auto"/>
            </w:tcBorders>
          </w:tcPr>
          <w:p w14:paraId="7351959E" w14:textId="77777777" w:rsidR="0064105C" w:rsidRPr="003F788F" w:rsidRDefault="0064105C" w:rsidP="00B6456C">
            <w:pPr>
              <w:pStyle w:val="TableHead"/>
              <w:snapToGrid w:val="0"/>
              <w:spacing w:before="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修订</w:t>
            </w:r>
            <w:r w:rsidR="007407C3"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（通函编号）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BE5BAF9" w14:textId="77777777" w:rsidR="0064105C" w:rsidRPr="003F788F" w:rsidRDefault="0064105C" w:rsidP="00B6456C">
            <w:pPr>
              <w:pStyle w:val="TableHead"/>
              <w:snapToGrid w:val="0"/>
              <w:spacing w:before="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日期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7429D93" w14:textId="77777777" w:rsidR="0064105C" w:rsidRPr="003F788F" w:rsidRDefault="0064105C" w:rsidP="00B6456C">
            <w:pPr>
              <w:pStyle w:val="TableHead"/>
              <w:snapToGrid w:val="0"/>
              <w:spacing w:before="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部分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A3F64E" w14:textId="77777777" w:rsidR="0064105C" w:rsidRPr="00D67039" w:rsidRDefault="0064105C" w:rsidP="00B6456C">
            <w:pPr>
              <w:pStyle w:val="TableHead"/>
              <w:snapToGrid w:val="0"/>
              <w:spacing w:before="0"/>
              <w:rPr>
                <w:lang w:val="en-US" w:eastAsia="zh-CN"/>
              </w:rPr>
            </w:pPr>
            <w:r w:rsidRPr="003F788F">
              <w:rPr>
                <w:rFonts w:hint="eastAsia"/>
                <w:lang w:eastAsia="zh-CN"/>
              </w:rPr>
              <w:t>条款</w:t>
            </w:r>
            <w:r w:rsidR="00D67039">
              <w:rPr>
                <w:lang w:val="en-US" w:eastAsia="zh-CN"/>
              </w:rPr>
              <w:t>/</w:t>
            </w:r>
            <w:r w:rsidR="00D67039">
              <w:rPr>
                <w:rFonts w:hint="eastAsia"/>
                <w:lang w:val="en-US" w:eastAsia="zh-CN"/>
              </w:rPr>
              <w:t>附录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2CE95F" w14:textId="6D09BF22" w:rsidR="0064105C" w:rsidRPr="003F788F" w:rsidRDefault="007407C3" w:rsidP="00B6456C">
            <w:pPr>
              <w:pStyle w:val="TableHead"/>
              <w:snapToGrid w:val="0"/>
              <w:spacing w:before="0"/>
              <w:rPr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《无线电规则》条款或其它参考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01D5F4" w14:textId="77777777" w:rsidR="0064105C" w:rsidRPr="003F788F" w:rsidRDefault="0064105C" w:rsidP="00B6456C">
            <w:pPr>
              <w:pStyle w:val="TableHead"/>
              <w:snapToGrid w:val="0"/>
              <w:spacing w:before="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需删除的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979AF9B" w14:textId="77777777" w:rsidR="0064105C" w:rsidRPr="003F788F" w:rsidRDefault="0064105C" w:rsidP="00B6456C">
            <w:pPr>
              <w:pStyle w:val="TableHead"/>
              <w:snapToGrid w:val="0"/>
              <w:spacing w:before="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需插入的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</w:tr>
      <w:tr w:rsidR="00661479" w:rsidRPr="003F788F" w14:paraId="1CA0570A" w14:textId="77777777" w:rsidTr="005B01A8">
        <w:trPr>
          <w:trHeight w:val="144"/>
          <w:jc w:val="center"/>
        </w:trPr>
        <w:tc>
          <w:tcPr>
            <w:tcW w:w="1271" w:type="dxa"/>
            <w:tcBorders>
              <w:bottom w:val="single" w:sz="4" w:space="0" w:color="auto"/>
            </w:tcBorders>
          </w:tcPr>
          <w:p w14:paraId="0B224020" w14:textId="77777777" w:rsidR="00661479" w:rsidRPr="003F788F" w:rsidRDefault="00661479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D40F9E">
              <w:rPr>
                <w:lang w:eastAsia="zh-CN"/>
              </w:rPr>
              <w:t>1</w:t>
            </w:r>
            <w:r>
              <w:rPr>
                <w:lang w:eastAsia="zh-CN"/>
              </w:rPr>
              <w:br/>
            </w:r>
            <w:r w:rsidRPr="00D40F9E">
              <w:rPr>
                <w:rFonts w:hint="eastAsia"/>
                <w:lang w:eastAsia="zh-CN"/>
              </w:rPr>
              <w:t>见</w:t>
            </w:r>
            <w:r w:rsidRPr="00D40F9E">
              <w:rPr>
                <w:rFonts w:hint="eastAsia"/>
                <w:lang w:eastAsia="zh-CN"/>
              </w:rPr>
              <w:t>CR/</w:t>
            </w:r>
            <w:r>
              <w:rPr>
                <w:lang w:eastAsia="zh-CN"/>
              </w:rPr>
              <w:t>42</w:t>
            </w:r>
            <w:r w:rsidR="00316711">
              <w:rPr>
                <w:lang w:eastAsia="zh-CN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C02C1A6" w14:textId="77777777" w:rsidR="00661479" w:rsidRPr="003F788F" w:rsidRDefault="00661479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  <w:r w:rsidRPr="00D40F9E"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 w:rsidRPr="00D40F9E">
              <w:rPr>
                <w:rFonts w:hint="eastAsia"/>
                <w:lang w:eastAsia="zh-CN"/>
              </w:rPr>
              <w:t>年</w:t>
            </w:r>
            <w:r>
              <w:rPr>
                <w:lang w:eastAsia="zh-CN"/>
              </w:rPr>
              <w:br/>
              <w:t>11</w:t>
            </w:r>
            <w:r w:rsidRPr="00D40F9E">
              <w:rPr>
                <w:rFonts w:hint="eastAsia"/>
                <w:lang w:eastAsia="zh-CN"/>
              </w:rPr>
              <w:t>月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0CBD5B8" w14:textId="77777777" w:rsidR="00661479" w:rsidRPr="003F788F" w:rsidRDefault="00661479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A1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D2DA92" w14:textId="77777777" w:rsidR="00661479" w:rsidRPr="003F788F" w:rsidRDefault="00661479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17EE00" w14:textId="77777777" w:rsidR="00661479" w:rsidRPr="003475A2" w:rsidRDefault="00661479" w:rsidP="00B6456C">
            <w:pPr>
              <w:pStyle w:val="TableText"/>
              <w:snapToGrid w:val="0"/>
              <w:spacing w:before="0" w:after="0"/>
              <w:jc w:val="center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11.14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126378" w14:textId="77777777" w:rsidR="00661479" w:rsidRDefault="00661479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B7EDAE6" w14:textId="77777777" w:rsidR="00661479" w:rsidRDefault="00661479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 </w:t>
            </w:r>
            <w:r w:rsidRPr="00B008E8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修订</w:t>
            </w:r>
            <w:r>
              <w:rPr>
                <w:rFonts w:hint="eastAsia"/>
                <w:lang w:eastAsia="zh-CN"/>
              </w:rPr>
              <w:t>1</w:t>
            </w:r>
            <w:r w:rsidRPr="00B008E8">
              <w:rPr>
                <w:rFonts w:hint="eastAsia"/>
                <w:lang w:eastAsia="zh-CN"/>
              </w:rPr>
              <w:t>)</w:t>
            </w:r>
          </w:p>
        </w:tc>
      </w:tr>
      <w:tr w:rsidR="00ED1DD0" w:rsidRPr="003F788F" w14:paraId="702436A1" w14:textId="77777777" w:rsidTr="005B01A8">
        <w:trPr>
          <w:trHeight w:val="144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E37D7EC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br/>
            </w:r>
            <w:r>
              <w:rPr>
                <w:rFonts w:hint="eastAsia"/>
                <w:lang w:val="en-US" w:eastAsia="zh-CN"/>
              </w:rPr>
              <w:t>见</w:t>
            </w:r>
            <w:r w:rsidRPr="00F879D2">
              <w:rPr>
                <w:lang w:val="en-US"/>
              </w:rPr>
              <w:t xml:space="preserve"> CR/</w:t>
            </w:r>
            <w:r>
              <w:rPr>
                <w:lang w:val="en-US"/>
              </w:rPr>
              <w:t>433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F6368E7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  <w:r>
              <w:rPr>
                <w:lang w:val="en-US"/>
              </w:rPr>
              <w:t>2018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BC3C89" w14:textId="77777777" w:rsidR="00ED1DD0" w:rsidRPr="003F788F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A1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B2CB5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F0CE5" w14:textId="77777777" w:rsidR="00ED1DD0" w:rsidRPr="003800D6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4.4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BE91AD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73D38" w14:textId="2A0C7ADC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Pr="003800D6">
              <w:rPr>
                <w:lang w:eastAsia="zh-CN"/>
              </w:rPr>
              <w:t>(</w:t>
            </w:r>
            <w:r>
              <w:rPr>
                <w:lang w:eastAsia="zh-CN"/>
              </w:rPr>
              <w:t>修订</w:t>
            </w:r>
            <w:r w:rsidRPr="003800D6">
              <w:rPr>
                <w:lang w:eastAsia="zh-CN"/>
              </w:rPr>
              <w:t>2) - 3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Pr="003800D6">
              <w:rPr>
                <w:lang w:eastAsia="zh-CN"/>
              </w:rPr>
              <w:t>(</w:t>
            </w:r>
            <w:r>
              <w:rPr>
                <w:lang w:eastAsia="zh-CN"/>
              </w:rPr>
              <w:t>修订</w:t>
            </w:r>
            <w:r w:rsidRPr="003800D6">
              <w:rPr>
                <w:lang w:eastAsia="zh-CN"/>
              </w:rPr>
              <w:t>2)</w:t>
            </w:r>
          </w:p>
        </w:tc>
      </w:tr>
      <w:tr w:rsidR="00ED1DD0" w:rsidRPr="003F788F" w14:paraId="288805DE" w14:textId="77777777" w:rsidTr="005B01A8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nil"/>
            </w:tcBorders>
          </w:tcPr>
          <w:p w14:paraId="3850B28B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nil"/>
              <w:right w:val="single" w:sz="4" w:space="0" w:color="auto"/>
            </w:tcBorders>
          </w:tcPr>
          <w:p w14:paraId="0ADE56FD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BEF3F" w14:textId="77777777" w:rsidR="00ED1DD0" w:rsidRPr="003F788F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5F45D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能否受理</w:t>
            </w:r>
            <w:r w:rsidRPr="005546FB">
              <w:rPr>
                <w:vertAlign w:val="superscript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C81A1" w14:textId="77777777" w:rsidR="00ED1DD0" w:rsidRPr="003800D6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5E244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1-2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6304D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Pr="00F879D2"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</w:t>
            </w:r>
            <w:r w:rsidRPr="00F879D2">
              <w:rPr>
                <w:lang w:val="en-US"/>
              </w:rPr>
              <w:t>)</w:t>
            </w:r>
            <w:r>
              <w:rPr>
                <w:lang w:val="en-US"/>
              </w:rPr>
              <w:t xml:space="preserve"> - </w:t>
            </w:r>
            <w:r>
              <w:rPr>
                <w:lang w:val="en-US"/>
              </w:rPr>
              <w:br/>
              <w:t>2</w:t>
            </w:r>
            <w:r w:rsidRPr="00D24F72">
              <w:rPr>
                <w:i/>
                <w:iCs/>
                <w:lang w:val="en-US"/>
              </w:rPr>
              <w:t>bis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14:paraId="36F5C81C" w14:textId="77777777" w:rsidTr="005B01A8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nil"/>
            </w:tcBorders>
          </w:tcPr>
          <w:p w14:paraId="0555CDEC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nil"/>
              <w:right w:val="single" w:sz="4" w:space="0" w:color="auto"/>
            </w:tcBorders>
          </w:tcPr>
          <w:p w14:paraId="47C99A05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69001" w14:textId="77777777" w:rsidR="00ED1DD0" w:rsidRPr="003F788F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F3635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  <w:r w:rsidRPr="00CC4946">
              <w:rPr>
                <w:vertAlign w:val="superscript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F3970" w14:textId="77777777" w:rsidR="00ED1DD0" w:rsidRPr="003800D6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9.11A-9.15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B61A4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DB642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0(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14:paraId="235B460A" w14:textId="77777777" w:rsidTr="005B01A8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nil"/>
            </w:tcBorders>
          </w:tcPr>
          <w:p w14:paraId="0E0AB49D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nil"/>
              <w:right w:val="single" w:sz="4" w:space="0" w:color="auto"/>
            </w:tcBorders>
          </w:tcPr>
          <w:p w14:paraId="4BBFA7BA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2695C" w14:textId="77777777" w:rsidR="00ED1DD0" w:rsidRPr="003F788F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09949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53519" w14:textId="77777777" w:rsidR="00ED1DD0" w:rsidRPr="003800D6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9.27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2E709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21-24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60DC5" w14:textId="2ABA5D22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21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Pr="00F879D2"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</w:t>
            </w:r>
            <w:r w:rsidRPr="00F879D2">
              <w:rPr>
                <w:lang w:val="en-US"/>
              </w:rPr>
              <w:t>)</w:t>
            </w:r>
            <w:r>
              <w:rPr>
                <w:lang w:val="en-US"/>
              </w:rPr>
              <w:t xml:space="preserve"> - 24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14:paraId="2780E5E4" w14:textId="77777777" w:rsidTr="005B01A8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nil"/>
            </w:tcBorders>
          </w:tcPr>
          <w:p w14:paraId="7F9AB0B1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nil"/>
              <w:right w:val="single" w:sz="4" w:space="0" w:color="auto"/>
            </w:tcBorders>
          </w:tcPr>
          <w:p w14:paraId="6C7965F1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8C145" w14:textId="77777777" w:rsidR="00ED1DD0" w:rsidRPr="003F788F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B2B23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2CAF7" w14:textId="77777777" w:rsidR="00ED1DD0" w:rsidRPr="003800D6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11.48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112C2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9A30C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28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>
              <w:rPr>
                <w:lang w:val="en-US"/>
              </w:rPr>
              <w:br/>
              <w:t>28</w:t>
            </w:r>
            <w:r>
              <w:rPr>
                <w:i/>
                <w:iCs/>
                <w:lang w:val="en-US"/>
              </w:rPr>
              <w:t>bis</w:t>
            </w:r>
            <w:r w:rsidR="0001212E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14:paraId="21D85A40" w14:textId="77777777" w:rsidTr="005B01A8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nil"/>
            </w:tcBorders>
          </w:tcPr>
          <w:p w14:paraId="17003033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nil"/>
              <w:right w:val="single" w:sz="4" w:space="0" w:color="auto"/>
            </w:tcBorders>
          </w:tcPr>
          <w:p w14:paraId="7D45DC3B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EBD1D" w14:textId="77777777" w:rsidR="00ED1DD0" w:rsidRPr="003F788F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A0123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附录</w:t>
            </w:r>
            <w:r>
              <w:rPr>
                <w:lang w:val="en-US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A8271" w14:textId="77777777" w:rsidR="00ED1DD0" w:rsidRPr="003800D6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B0404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5D490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15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14:paraId="644DDD2F" w14:textId="77777777" w:rsidTr="005B01A8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nil"/>
            </w:tcBorders>
          </w:tcPr>
          <w:p w14:paraId="040B1D19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nil"/>
              <w:right w:val="single" w:sz="4" w:space="0" w:color="auto"/>
            </w:tcBorders>
          </w:tcPr>
          <w:p w14:paraId="39680560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2FDAD" w14:textId="77777777" w:rsidR="00ED1DD0" w:rsidRPr="003F788F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AD2D5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附录</w:t>
            </w:r>
            <w:r>
              <w:rPr>
                <w:lang w:val="en-US"/>
              </w:rPr>
              <w:t>30A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6E7F4" w14:textId="77777777" w:rsidR="00ED1DD0" w:rsidRPr="003800D6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D6CC8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12-13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31949" w14:textId="1C090BF2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12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 - 13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14:paraId="3FEFD526" w14:textId="77777777" w:rsidTr="005B01A8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nil"/>
            </w:tcBorders>
          </w:tcPr>
          <w:p w14:paraId="1A2B41D9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nil"/>
              <w:right w:val="single" w:sz="4" w:space="0" w:color="auto"/>
            </w:tcBorders>
          </w:tcPr>
          <w:p w14:paraId="0889D948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16285" w14:textId="77777777" w:rsidR="00ED1DD0" w:rsidRPr="003F788F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D471B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GE06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DB8E3" w14:textId="77777777" w:rsidR="00ED1DD0" w:rsidRPr="003800D6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AD3C1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13-14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A4D30" w14:textId="4A939D5E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 - 15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14:paraId="4F4E2822" w14:textId="77777777" w:rsidTr="005B01A8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nil"/>
            </w:tcBorders>
          </w:tcPr>
          <w:p w14:paraId="6ED0DACF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nil"/>
              <w:right w:val="single" w:sz="4" w:space="0" w:color="auto"/>
            </w:tcBorders>
          </w:tcPr>
          <w:p w14:paraId="5D672664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B972" w14:textId="77777777" w:rsidR="00ED1DD0" w:rsidRPr="003F788F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290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A95" w14:textId="77777777" w:rsidR="00ED1DD0" w:rsidRPr="003800D6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21A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6-10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6F78" w14:textId="77777777" w:rsidR="00ED1DD0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</w:t>
            </w:r>
            <w:r>
              <w:rPr>
                <w:lang w:val="en-US"/>
              </w:rPr>
              <w:br/>
              <w:t>6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>
              <w:rPr>
                <w:lang w:val="en-US"/>
              </w:rPr>
              <w:br/>
              <w:t>10</w:t>
            </w:r>
            <w:r w:rsidR="00F26F17" w:rsidRPr="00C177C2">
              <w:rPr>
                <w:i/>
                <w:iCs/>
                <w:lang w:val="en-US"/>
              </w:rPr>
              <w:t>bis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3800D6" w:rsidRPr="003F788F" w14:paraId="61BF9351" w14:textId="77777777" w:rsidTr="005B01A8">
        <w:trPr>
          <w:trHeight w:val="144"/>
          <w:jc w:val="center"/>
        </w:trPr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04667C84" w14:textId="77777777" w:rsidR="003800D6" w:rsidRPr="00D40F9E" w:rsidRDefault="003800D6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6AC39776" w14:textId="77777777" w:rsidR="003800D6" w:rsidRPr="00D40F9E" w:rsidRDefault="003800D6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C967CF4" w14:textId="77777777" w:rsidR="003800D6" w:rsidRPr="003F788F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目录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4449CD7" w14:textId="77777777" w:rsidR="003800D6" w:rsidRDefault="003800D6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741DC37" w14:textId="77777777" w:rsidR="003800D6" w:rsidRPr="003800D6" w:rsidRDefault="003800D6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4AA0A56" w14:textId="77777777" w:rsidR="003800D6" w:rsidRDefault="003800D6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1-2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3A5B75B6" w14:textId="221C12DD" w:rsidR="003800D6" w:rsidRDefault="003800D6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 w:rsidR="005D7A18">
              <w:rPr>
                <w:lang w:val="en-US"/>
              </w:rPr>
              <w:t>修订</w:t>
            </w:r>
            <w:r>
              <w:rPr>
                <w:lang w:val="en-US"/>
              </w:rPr>
              <w:t>2) - 2</w:t>
            </w:r>
            <w:r w:rsidR="00201F3B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="005D7A18"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201F3B" w:rsidRPr="003F788F" w14:paraId="657F574D" w14:textId="77777777" w:rsidTr="005B01A8">
        <w:trPr>
          <w:trHeight w:val="144"/>
          <w:jc w:val="center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0D838037" w14:textId="77777777" w:rsidR="00201F3B" w:rsidRDefault="00201F3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见</w:t>
            </w:r>
            <w:r>
              <w:rPr>
                <w:sz w:val="20"/>
                <w:lang w:val="en-US"/>
              </w:rPr>
              <w:t>CR/442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8DA8624" w14:textId="77777777" w:rsidR="00201F3B" w:rsidRDefault="00201F3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2019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3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258C37B" w14:textId="77777777" w:rsidR="00201F3B" w:rsidRDefault="00201F3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2502C8F" w14:textId="77777777" w:rsidR="00201F3B" w:rsidRPr="00F879D2" w:rsidRDefault="00201F3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CA52D9" w14:textId="77777777" w:rsidR="00201F3B" w:rsidRPr="005E406D" w:rsidRDefault="00201F3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4D9340F" w14:textId="77777777" w:rsidR="00201F3B" w:rsidRDefault="00201F3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5BAF0C7F" w14:textId="77777777" w:rsidR="00201F3B" w:rsidRDefault="00201F3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 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3)</w:t>
            </w:r>
          </w:p>
        </w:tc>
      </w:tr>
      <w:tr w:rsidR="001D1AEB" w:rsidRPr="003F788F" w14:paraId="674A500D" w14:textId="77777777" w:rsidTr="005B01A8">
        <w:trPr>
          <w:trHeight w:val="144"/>
          <w:jc w:val="center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614505C7" w14:textId="77777777" w:rsidR="001D1AEB" w:rsidRDefault="001D1AE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fr-FR" w:eastAsia="zh-CN"/>
              </w:rPr>
              <w:t>见</w:t>
            </w:r>
            <w:r w:rsidRPr="00B84B83">
              <w:rPr>
                <w:sz w:val="20"/>
                <w:lang w:val="en-US"/>
              </w:rPr>
              <w:t>CR/446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FFB9735" w14:textId="77777777" w:rsidR="001D1AEB" w:rsidRDefault="001D1AE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2019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7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1E4A604" w14:textId="77777777" w:rsidR="001D1AEB" w:rsidRDefault="001D1AE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1BC1D886" w14:textId="77777777" w:rsidR="001D1AEB" w:rsidRDefault="001D1AE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A2</w:t>
            </w:r>
          </w:p>
          <w:p w14:paraId="769C43D3" w14:textId="77777777" w:rsidR="001D1AEB" w:rsidRDefault="001D1AE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3E2E9DD" w14:textId="77777777" w:rsidR="001D1AEB" w:rsidRDefault="001D1AE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/>
              </w:rPr>
              <w:t>11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  <w:r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</w:p>
          <w:p w14:paraId="1332B900" w14:textId="77777777" w:rsidR="001D1AEB" w:rsidRDefault="001D1AE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ST61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  <w:p w14:paraId="1BEFF631" w14:textId="77777777" w:rsidR="001D1AEB" w:rsidRPr="00F879D2" w:rsidRDefault="001D1AE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GE84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C46A53" w14:textId="77777777" w:rsidR="001D1AEB" w:rsidRDefault="001D1AE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  <w:r>
              <w:rPr>
                <w:sz w:val="20"/>
                <w:lang w:val="en-US"/>
              </w:rPr>
              <w:br/>
            </w:r>
          </w:p>
          <w:p w14:paraId="0D2FD8A8" w14:textId="77777777" w:rsidR="001D1AEB" w:rsidRDefault="001D6C0C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 w:rsidR="001D1AEB">
              <w:rPr>
                <w:sz w:val="20"/>
                <w:lang w:val="en-US"/>
              </w:rPr>
              <w:t>4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  <w:p w14:paraId="7F976B16" w14:textId="77777777" w:rsidR="001D1AEB" w:rsidRPr="005E406D" w:rsidRDefault="001D6C0C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/>
              </w:rPr>
              <w:t>4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EF424D3" w14:textId="77777777" w:rsidR="001D1AEB" w:rsidRDefault="001D1AE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br/>
              <w:t>10</w:t>
            </w:r>
          </w:p>
          <w:p w14:paraId="273599FB" w14:textId="77777777" w:rsidR="001D1AEB" w:rsidRDefault="001D1AE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4E60F83E" w14:textId="77777777" w:rsidR="001D1AEB" w:rsidRDefault="001D1AE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792035FE" w14:textId="77777777" w:rsidR="001D1AEB" w:rsidRDefault="001D1AE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4)</w:t>
            </w:r>
            <w:r>
              <w:rPr>
                <w:sz w:val="20"/>
                <w:lang w:val="en-US"/>
              </w:rPr>
              <w:br/>
              <w:t>10(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4)</w:t>
            </w:r>
          </w:p>
          <w:p w14:paraId="63C43873" w14:textId="77777777" w:rsidR="001D1AEB" w:rsidRDefault="001D1AE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4)</w:t>
            </w:r>
          </w:p>
          <w:p w14:paraId="79B67242" w14:textId="77777777" w:rsidR="001D1AEB" w:rsidRDefault="001D1AEB" w:rsidP="00B6456C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4)</w:t>
            </w:r>
          </w:p>
        </w:tc>
      </w:tr>
      <w:tr w:rsidR="00A06CEF" w:rsidRPr="003F788F" w14:paraId="36D2F01E" w14:textId="77777777" w:rsidTr="005B01A8">
        <w:trPr>
          <w:trHeight w:val="144"/>
          <w:jc w:val="center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28EDE927" w14:textId="77777777" w:rsidR="00A06CEF" w:rsidRDefault="00A06CEF" w:rsidP="00B6456C">
            <w:pPr>
              <w:spacing w:before="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见</w:t>
            </w:r>
            <w:r>
              <w:rPr>
                <w:sz w:val="20"/>
                <w:lang w:val="en-US"/>
              </w:rPr>
              <w:t xml:space="preserve"> CR/451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A163C42" w14:textId="77777777" w:rsidR="00A06CEF" w:rsidRDefault="00A06CEF" w:rsidP="00B6456C">
            <w:pPr>
              <w:spacing w:before="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2019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10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128791" w14:textId="77777777" w:rsidR="00A06CEF" w:rsidRDefault="00A06CEF" w:rsidP="00B6456C">
            <w:pPr>
              <w:spacing w:before="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BE7AC7B" w14:textId="77777777" w:rsidR="00A06CEF" w:rsidRDefault="00A06CEF" w:rsidP="00B6456C">
            <w:pPr>
              <w:spacing w:before="0" w:after="4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/>
              </w:rPr>
              <w:t>5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D0A640" w14:textId="77777777" w:rsidR="00A06CEF" w:rsidRDefault="00A06CEF" w:rsidP="00B6456C">
            <w:pPr>
              <w:spacing w:before="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5.458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C86CE99" w14:textId="77777777" w:rsidR="00A06CEF" w:rsidRDefault="00A06CEF" w:rsidP="00B6456C">
            <w:pPr>
              <w:spacing w:before="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0AB0AC69" w14:textId="77777777" w:rsidR="00A06CEF" w:rsidRDefault="00A06CEF" w:rsidP="00B6456C">
            <w:pPr>
              <w:spacing w:before="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5)</w:t>
            </w:r>
          </w:p>
        </w:tc>
      </w:tr>
      <w:tr w:rsidR="00EB2CC0" w:rsidRPr="003F788F" w14:paraId="69B8578F" w14:textId="77777777" w:rsidTr="005B01A8">
        <w:trPr>
          <w:trHeight w:val="144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</w:tcBorders>
          </w:tcPr>
          <w:p w14:paraId="2A1EAA33" w14:textId="77777777" w:rsidR="00EB2CC0" w:rsidRDefault="00EB2CC0" w:rsidP="00EB2CC0">
            <w:pPr>
              <w:pageBreakBefore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6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见</w:t>
            </w:r>
            <w:r>
              <w:rPr>
                <w:sz w:val="20"/>
                <w:lang w:val="en-US"/>
              </w:rPr>
              <w:t xml:space="preserve"> CR/465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06F31AD1" w14:textId="3DE58B52" w:rsidR="00EB2CC0" w:rsidRDefault="00EB2CC0" w:rsidP="00EB2CC0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2020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7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92046E8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364CF1E5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40E8C033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3C222E7B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65E093E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609539DB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57D97873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4CEEB136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7C1151DC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3F7E5EAE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6E03197E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7F5E047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37587C0C" w14:textId="7EA9ADAD" w:rsidR="00EB2CC0" w:rsidRDefault="00EB2CC0" w:rsidP="00EB2CC0">
            <w:pPr>
              <w:spacing w:before="0" w:line="264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A97133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 w:eastAsia="zh-CN"/>
              </w:rPr>
              <w:t>5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  <w:p w14:paraId="0A685DBD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 w:eastAsia="zh-CN"/>
              </w:rPr>
              <w:t>5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  <w:p w14:paraId="60E0D594" w14:textId="77777777" w:rsidR="00EB2CC0" w:rsidRPr="009E4562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 w:rsidRPr="009E4562">
              <w:rPr>
                <w:rFonts w:hint="eastAsia"/>
                <w:sz w:val="20"/>
                <w:lang w:val="en-US" w:eastAsia="zh-CN"/>
              </w:rPr>
              <w:t>能否受理</w:t>
            </w:r>
          </w:p>
          <w:p w14:paraId="2C6E7844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通知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主管部门</w:t>
            </w:r>
          </w:p>
          <w:p w14:paraId="250898F4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 w:eastAsia="zh-CN"/>
              </w:rPr>
              <w:t>9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  <w:r>
              <w:rPr>
                <w:sz w:val="20"/>
                <w:lang w:val="en-US" w:eastAsia="zh-CN"/>
              </w:rPr>
              <w:br/>
            </w:r>
          </w:p>
          <w:p w14:paraId="55E090B8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 w:eastAsia="zh-CN"/>
              </w:rPr>
              <w:t>9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  <w:p w14:paraId="231CD902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 w:eastAsia="zh-CN"/>
              </w:rPr>
              <w:t>11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  <w:p w14:paraId="24BDE65D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 w:eastAsia="zh-CN"/>
              </w:rPr>
              <w:t>30A</w:t>
            </w:r>
          </w:p>
          <w:p w14:paraId="243B3FF3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 w:eastAsia="zh-CN"/>
              </w:rPr>
              <w:t>30A</w:t>
            </w:r>
          </w:p>
          <w:p w14:paraId="10110FAB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 w:eastAsia="zh-CN"/>
              </w:rPr>
              <w:t>30B</w:t>
            </w:r>
          </w:p>
          <w:p w14:paraId="7992C40C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 w:eastAsia="zh-CN"/>
              </w:rPr>
              <w:t>30B</w:t>
            </w:r>
          </w:p>
          <w:p w14:paraId="589BB412" w14:textId="0E77F1A8" w:rsidR="00EB2CC0" w:rsidRDefault="00EB2CC0" w:rsidP="00EB2CC0">
            <w:pPr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 w:eastAsia="zh-CN"/>
              </w:rPr>
              <w:t xml:space="preserve">30B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D2AFDB2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5.441B</w:t>
            </w:r>
          </w:p>
          <w:p w14:paraId="05536611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5.510</w:t>
            </w:r>
          </w:p>
          <w:p w14:paraId="6B7F49D4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0D4037F0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73AEB7A5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10C81D65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681C6742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9.19</w:t>
            </w:r>
          </w:p>
          <w:p w14:paraId="24B23854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6427B0D3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2A.1.1</w:t>
            </w:r>
          </w:p>
          <w:p w14:paraId="61B78556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附件</w:t>
            </w:r>
            <w:r>
              <w:rPr>
                <w:sz w:val="20"/>
                <w:lang w:val="en-US"/>
              </w:rPr>
              <w:t xml:space="preserve"> 4</w:t>
            </w:r>
          </w:p>
          <w:p w14:paraId="588329A7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6.5</w:t>
            </w:r>
          </w:p>
          <w:p w14:paraId="3AE1DDB6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6.6</w:t>
            </w:r>
          </w:p>
          <w:p w14:paraId="6857FCF7" w14:textId="06035421" w:rsidR="00EB2CC0" w:rsidRDefault="00EB2CC0" w:rsidP="00EB2CC0">
            <w:pPr>
              <w:spacing w:before="0" w:line="264" w:lineRule="auto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附件</w:t>
            </w:r>
            <w:r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A52D8A1" w14:textId="77777777" w:rsidR="00EB2CC0" w:rsidRPr="00480A2C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480A2C">
              <w:rPr>
                <w:sz w:val="20"/>
                <w:lang w:val="en-US"/>
              </w:rPr>
              <w:t>17-</w:t>
            </w:r>
            <w:r>
              <w:rPr>
                <w:sz w:val="20"/>
                <w:lang w:val="en-US"/>
              </w:rPr>
              <w:t>18</w:t>
            </w:r>
          </w:p>
          <w:p w14:paraId="074D9805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3E7A83">
              <w:rPr>
                <w:sz w:val="20"/>
                <w:lang w:val="en-US"/>
              </w:rPr>
              <w:t>25-26</w:t>
            </w:r>
          </w:p>
          <w:p w14:paraId="46CDB123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 w:rsidRPr="009E4562"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2)</w:t>
            </w:r>
          </w:p>
          <w:p w14:paraId="5C1163D4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−</w:t>
            </w:r>
          </w:p>
          <w:p w14:paraId="222FAD3C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1A159BE2" w14:textId="3D58717F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721431">
              <w:rPr>
                <w:sz w:val="20"/>
                <w:lang w:val="en-US"/>
              </w:rPr>
              <w:t>7</w:t>
            </w:r>
            <w:r>
              <w:rPr>
                <w:sz w:val="20"/>
                <w:lang w:val="en-US"/>
              </w:rPr>
              <w:t xml:space="preserve">-9, </w:t>
            </w:r>
            <w:r w:rsidRPr="00721431">
              <w:rPr>
                <w:sz w:val="20"/>
                <w:lang w:val="en-US"/>
              </w:rPr>
              <w:t>12, 14</w:t>
            </w:r>
            <w:r>
              <w:rPr>
                <w:sz w:val="20"/>
                <w:lang w:val="en-US"/>
              </w:rPr>
              <w:br/>
            </w:r>
          </w:p>
          <w:p w14:paraId="4A09F2B6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18-19</w:t>
            </w:r>
          </w:p>
          <w:p w14:paraId="7AB10023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480A2C">
              <w:rPr>
                <w:sz w:val="20"/>
                <w:lang w:val="en-US"/>
              </w:rPr>
              <w:t>10(</w:t>
            </w:r>
            <w:r w:rsidRPr="009E4562"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4)</w:t>
            </w:r>
          </w:p>
          <w:p w14:paraId="735F3E9D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27F20FA3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  <w:p w14:paraId="0C4EAAC6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40FA1724" w14:textId="77777777" w:rsidR="00EB2CC0" w:rsidRDefault="00EB2CC0" w:rsidP="00EB2CC0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  <w:p w14:paraId="12907530" w14:textId="5556962B" w:rsidR="00EB2CC0" w:rsidRDefault="00EB2CC0" w:rsidP="00EB2CC0">
            <w:pPr>
              <w:spacing w:before="0" w:line="264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2A0A36DB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17(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 - 18</w:t>
            </w:r>
          </w:p>
          <w:p w14:paraId="64E72B20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 w:rsidRPr="00CC21BF">
              <w:rPr>
                <w:sz w:val="20"/>
                <w:lang w:val="en-US" w:eastAsia="zh-CN"/>
              </w:rPr>
              <w:t>25(</w:t>
            </w:r>
            <w:r w:rsidRPr="009E4562">
              <w:rPr>
                <w:sz w:val="20"/>
                <w:lang w:val="en-US" w:eastAsia="zh-CN"/>
              </w:rPr>
              <w:t>修订</w:t>
            </w:r>
            <w:r w:rsidRPr="00CC21BF">
              <w:rPr>
                <w:sz w:val="20"/>
                <w:lang w:val="en-US" w:eastAsia="zh-CN"/>
              </w:rPr>
              <w:t>6)</w:t>
            </w:r>
            <w:r>
              <w:rPr>
                <w:sz w:val="20"/>
                <w:lang w:val="en-US" w:eastAsia="zh-CN"/>
              </w:rPr>
              <w:t xml:space="preserve"> - </w:t>
            </w:r>
            <w:r w:rsidRPr="00CC21BF">
              <w:rPr>
                <w:sz w:val="20"/>
                <w:lang w:val="en-US" w:eastAsia="zh-CN"/>
              </w:rPr>
              <w:t>2</w:t>
            </w:r>
            <w:r>
              <w:rPr>
                <w:sz w:val="20"/>
                <w:lang w:val="en-US" w:eastAsia="zh-CN"/>
              </w:rPr>
              <w:t>6</w:t>
            </w:r>
            <w:r w:rsidRPr="00CC21BF">
              <w:rPr>
                <w:sz w:val="20"/>
                <w:lang w:val="en-US" w:eastAsia="zh-CN"/>
              </w:rPr>
              <w:t>(</w:t>
            </w:r>
            <w:r w:rsidRPr="009E4562">
              <w:rPr>
                <w:sz w:val="20"/>
                <w:lang w:val="en-US" w:eastAsia="zh-CN"/>
              </w:rPr>
              <w:t>修订</w:t>
            </w:r>
            <w:r w:rsidRPr="00CC21BF">
              <w:rPr>
                <w:sz w:val="20"/>
                <w:lang w:val="en-US" w:eastAsia="zh-CN"/>
              </w:rPr>
              <w:t>6)</w:t>
            </w:r>
          </w:p>
          <w:p w14:paraId="136E53FA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</w:t>
            </w:r>
          </w:p>
          <w:p w14:paraId="0A986023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 - 8(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</w:t>
            </w:r>
            <w:r>
              <w:rPr>
                <w:sz w:val="20"/>
                <w:lang w:val="en-US" w:eastAsia="zh-CN"/>
              </w:rPr>
              <w:br/>
            </w:r>
          </w:p>
          <w:p w14:paraId="12ACC8AE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 w:rsidRPr="00721431">
              <w:rPr>
                <w:sz w:val="20"/>
                <w:lang w:val="en-US" w:eastAsia="zh-CN"/>
              </w:rPr>
              <w:t>7(</w:t>
            </w:r>
            <w:r w:rsidRPr="009E4562">
              <w:rPr>
                <w:sz w:val="20"/>
                <w:lang w:val="en-US" w:eastAsia="zh-CN"/>
              </w:rPr>
              <w:t>修订</w:t>
            </w:r>
            <w:r w:rsidRPr="00721431">
              <w:rPr>
                <w:sz w:val="20"/>
                <w:lang w:val="en-US" w:eastAsia="zh-CN"/>
              </w:rPr>
              <w:t xml:space="preserve">6) </w:t>
            </w:r>
            <w:r>
              <w:rPr>
                <w:sz w:val="20"/>
                <w:lang w:val="en-US" w:eastAsia="zh-CN"/>
              </w:rPr>
              <w:t>- 9</w:t>
            </w:r>
            <w:r w:rsidRPr="00721431">
              <w:rPr>
                <w:sz w:val="20"/>
                <w:lang w:val="en-US" w:eastAsia="zh-CN"/>
              </w:rPr>
              <w:t>(</w:t>
            </w:r>
            <w:r w:rsidRPr="009E4562">
              <w:rPr>
                <w:sz w:val="20"/>
                <w:lang w:val="en-US" w:eastAsia="zh-CN"/>
              </w:rPr>
              <w:t>修订</w:t>
            </w:r>
            <w:r w:rsidRPr="00721431">
              <w:rPr>
                <w:sz w:val="20"/>
                <w:lang w:val="en-US" w:eastAsia="zh-CN"/>
              </w:rPr>
              <w:t>6), 12(</w:t>
            </w:r>
            <w:r w:rsidRPr="009E4562">
              <w:rPr>
                <w:sz w:val="20"/>
                <w:lang w:val="en-US" w:eastAsia="zh-CN"/>
              </w:rPr>
              <w:t>修订</w:t>
            </w:r>
            <w:r w:rsidRPr="00721431">
              <w:rPr>
                <w:sz w:val="20"/>
                <w:lang w:val="en-US" w:eastAsia="zh-CN"/>
              </w:rPr>
              <w:t>6), 14(</w:t>
            </w:r>
            <w:r w:rsidRPr="009E4562">
              <w:rPr>
                <w:sz w:val="20"/>
                <w:lang w:val="en-US" w:eastAsia="zh-CN"/>
              </w:rPr>
              <w:t>修订</w:t>
            </w:r>
            <w:r w:rsidRPr="00721431">
              <w:rPr>
                <w:sz w:val="20"/>
                <w:lang w:val="en-US" w:eastAsia="zh-CN"/>
              </w:rPr>
              <w:t>6)</w:t>
            </w:r>
          </w:p>
          <w:p w14:paraId="099B63E7" w14:textId="2435C1CC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18(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 - 19(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</w:t>
            </w:r>
          </w:p>
          <w:p w14:paraId="29543A3C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10(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</w:t>
            </w:r>
          </w:p>
          <w:p w14:paraId="1F4AD4CF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</w:t>
            </w:r>
          </w:p>
          <w:p w14:paraId="14D2C7D8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−</w:t>
            </w:r>
          </w:p>
          <w:p w14:paraId="7549573F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.6)</w:t>
            </w:r>
          </w:p>
          <w:p w14:paraId="19A50B6B" w14:textId="77777777" w:rsidR="00EB2CC0" w:rsidRDefault="00EB2CC0" w:rsidP="00EB2CC0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3(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.6)</w:t>
            </w:r>
          </w:p>
          <w:p w14:paraId="4AEC63AA" w14:textId="6BB3C157" w:rsidR="00EB2CC0" w:rsidRDefault="00EB2CC0" w:rsidP="00EB2CC0">
            <w:pPr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9(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 - 10(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</w:t>
            </w:r>
          </w:p>
        </w:tc>
      </w:tr>
      <w:tr w:rsidR="00016BDD" w:rsidRPr="003F788F" w14:paraId="71746995" w14:textId="77777777" w:rsidTr="005B01A8">
        <w:trPr>
          <w:trHeight w:val="144"/>
          <w:jc w:val="center"/>
        </w:trPr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211BADC1" w14:textId="77777777" w:rsidR="00016BDD" w:rsidRDefault="00016BDD" w:rsidP="00016BDD">
            <w:pPr>
              <w:spacing w:before="0"/>
              <w:jc w:val="center"/>
              <w:rPr>
                <w:sz w:val="20"/>
                <w:lang w:val="en-US" w:eastAsia="zh-CN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7CF73E76" w14:textId="33BAD21F" w:rsidR="00016BDD" w:rsidRDefault="00016BDD" w:rsidP="00016BDD">
            <w:pPr>
              <w:spacing w:before="0"/>
              <w:jc w:val="center"/>
              <w:rPr>
                <w:sz w:val="20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42425B6" w14:textId="0694C89A" w:rsidR="00016BDD" w:rsidRDefault="00016BDD" w:rsidP="00016BDD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目录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9C77FDF" w14:textId="77777777" w:rsidR="00016BDD" w:rsidRDefault="00016BDD" w:rsidP="00016BDD">
            <w:pPr>
              <w:spacing w:before="0"/>
              <w:jc w:val="center"/>
              <w:rPr>
                <w:sz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581762A" w14:textId="77777777" w:rsidR="00016BDD" w:rsidRDefault="00016BDD" w:rsidP="00016BDD">
            <w:pPr>
              <w:spacing w:before="0"/>
              <w:jc w:val="center"/>
              <w:rPr>
                <w:sz w:val="2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29EEF2A" w14:textId="230B0C5A" w:rsidR="00016BDD" w:rsidRDefault="00016BDD" w:rsidP="00016BDD">
            <w:pPr>
              <w:spacing w:before="0"/>
              <w:jc w:val="center"/>
              <w:rPr>
                <w:sz w:val="20"/>
                <w:lang w:val="en-US"/>
              </w:rPr>
            </w:pPr>
            <w:r w:rsidRPr="00480A2C">
              <w:rPr>
                <w:sz w:val="20"/>
                <w:lang w:val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564A0A27" w14:textId="69A656B4" w:rsidR="00016BDD" w:rsidRDefault="00016BDD" w:rsidP="00016BDD">
            <w:pPr>
              <w:spacing w:before="0"/>
              <w:jc w:val="center"/>
              <w:rPr>
                <w:sz w:val="20"/>
                <w:lang w:val="en-US" w:eastAsia="zh-CN"/>
              </w:rPr>
            </w:pPr>
            <w:r w:rsidRPr="00480A2C">
              <w:rPr>
                <w:sz w:val="20"/>
                <w:lang w:val="en-US"/>
              </w:rPr>
              <w:t>1(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 w:rsidRPr="00480A2C">
              <w:rPr>
                <w:sz w:val="20"/>
                <w:lang w:val="en-US"/>
              </w:rPr>
              <w:t>6)</w:t>
            </w:r>
          </w:p>
        </w:tc>
      </w:tr>
      <w:tr w:rsidR="00B6456C" w:rsidRPr="003F788F" w14:paraId="001B7FBB" w14:textId="77777777" w:rsidTr="005B01A8">
        <w:trPr>
          <w:trHeight w:val="144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</w:tcBorders>
          </w:tcPr>
          <w:p w14:paraId="6DA75C52" w14:textId="0DB17A56" w:rsidR="00B6456C" w:rsidRDefault="00B6456C" w:rsidP="00B6456C">
            <w:pPr>
              <w:spacing w:before="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7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见</w:t>
            </w:r>
            <w:r>
              <w:rPr>
                <w:sz w:val="20"/>
                <w:lang w:val="en-US"/>
              </w:rPr>
              <w:t xml:space="preserve"> CR/471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488DAC07" w14:textId="2838D4BB" w:rsidR="00B6456C" w:rsidRDefault="00B6456C" w:rsidP="00B6456C">
            <w:pPr>
              <w:spacing w:before="0" w:after="40"/>
              <w:jc w:val="center"/>
              <w:rPr>
                <w:sz w:val="20"/>
                <w:lang w:val="en-US" w:eastAsia="zh-CN"/>
              </w:rPr>
            </w:pPr>
            <w:r w:rsidRPr="00976F3F">
              <w:rPr>
                <w:rFonts w:hint="eastAsia"/>
                <w:sz w:val="20"/>
                <w:lang w:val="en-US" w:eastAsia="zh-CN"/>
              </w:rPr>
              <w:t>2020</w:t>
            </w:r>
            <w:r w:rsidRPr="00976F3F"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sz w:val="20"/>
                <w:lang w:val="en-US" w:eastAsia="zh-CN"/>
              </w:rPr>
              <w:br/>
              <w:t>11</w:t>
            </w:r>
            <w:r w:rsidRPr="00976F3F"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D7A0653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A1</w:t>
            </w:r>
          </w:p>
          <w:p w14:paraId="1D5156E0" w14:textId="77777777" w:rsidR="00B6456C" w:rsidRPr="00801FA5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547E961B" w14:textId="77777777" w:rsidR="00B6456C" w:rsidRPr="00801FA5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175175A2" w14:textId="77777777" w:rsidR="00B6456C" w:rsidRPr="00801FA5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2B1A89F1" w14:textId="77777777" w:rsidR="00B6456C" w:rsidRPr="00801FA5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342A9DF8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61FB0E81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77685BC7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7995D73A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046EC8AE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29157163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36ABA2F4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7197491F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25ABC8BA" w14:textId="77777777" w:rsidR="00D1507F" w:rsidRDefault="00D1507F" w:rsidP="00B6456C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7E0D544B" w14:textId="66FAC5AB" w:rsidR="00B6456C" w:rsidRPr="009E4562" w:rsidRDefault="00B6456C" w:rsidP="00452301">
            <w:pPr>
              <w:spacing w:before="160" w:after="4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val="en-US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934DCFF" w14:textId="10E7C3A5" w:rsidR="00B6456C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 w:rsidRPr="00801FA5">
              <w:rPr>
                <w:sz w:val="20"/>
                <w:lang w:val="en-US" w:eastAsia="zh-CN"/>
              </w:rPr>
              <w:t>9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  <w:p w14:paraId="6C0EE313" w14:textId="77777777" w:rsidR="00B6456C" w:rsidRPr="00801FA5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</w:p>
          <w:p w14:paraId="122A31D6" w14:textId="77777777" w:rsidR="00B6456C" w:rsidRPr="00801FA5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</w:p>
          <w:p w14:paraId="77C6A1CD" w14:textId="77777777" w:rsidR="00B6456C" w:rsidRPr="00801FA5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</w:p>
          <w:p w14:paraId="1A3A251E" w14:textId="77777777" w:rsidR="00B6456C" w:rsidRPr="00801FA5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</w:p>
          <w:p w14:paraId="43AEBC40" w14:textId="11451CD1" w:rsidR="00B6456C" w:rsidRPr="00801FA5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 w:rsidRPr="00801FA5">
              <w:rPr>
                <w:sz w:val="20"/>
                <w:lang w:val="en-US" w:eastAsia="zh-CN"/>
              </w:rPr>
              <w:t>11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  <w:p w14:paraId="2178C09D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br/>
            </w:r>
            <w:r>
              <w:rPr>
                <w:sz w:val="20"/>
                <w:lang w:val="en-US" w:eastAsia="zh-CN"/>
              </w:rPr>
              <w:br/>
            </w:r>
            <w:r>
              <w:rPr>
                <w:sz w:val="20"/>
                <w:lang w:val="en-US" w:eastAsia="zh-CN"/>
              </w:rPr>
              <w:br/>
            </w:r>
            <w:r>
              <w:rPr>
                <w:sz w:val="20"/>
                <w:lang w:val="en-US" w:eastAsia="zh-CN"/>
              </w:rPr>
              <w:br/>
            </w:r>
          </w:p>
          <w:p w14:paraId="308206F3" w14:textId="77777777" w:rsidR="00B6456C" w:rsidRPr="00801FA5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</w:p>
          <w:p w14:paraId="07516FCC" w14:textId="4DD2A798" w:rsidR="00B6456C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 w:eastAsia="zh-CN"/>
              </w:rPr>
              <w:t>13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  <w:r w:rsidRPr="00B6456C">
              <w:rPr>
                <w:sz w:val="20"/>
                <w:vertAlign w:val="superscript"/>
                <w:lang w:val="en-US" w:eastAsia="zh-CN"/>
              </w:rPr>
              <w:t>6</w:t>
            </w:r>
          </w:p>
          <w:p w14:paraId="5A3A9E94" w14:textId="3CA4D8E0" w:rsidR="00B6456C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 w:eastAsia="zh-CN"/>
              </w:rPr>
              <w:t>30</w:t>
            </w:r>
          </w:p>
          <w:p w14:paraId="15E279D2" w14:textId="1E8184A8" w:rsidR="00B6456C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 w:eastAsia="zh-CN"/>
              </w:rPr>
              <w:t>30B</w:t>
            </w:r>
            <w:r>
              <w:rPr>
                <w:sz w:val="20"/>
                <w:lang w:val="en-US" w:eastAsia="zh-CN"/>
              </w:rPr>
              <w:br/>
            </w:r>
          </w:p>
          <w:p w14:paraId="2C682FE7" w14:textId="463FB92F" w:rsid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 w:eastAsia="zh-CN"/>
              </w:rPr>
              <w:br/>
            </w:r>
            <w:r>
              <w:rPr>
                <w:sz w:val="20"/>
                <w:lang w:val="en-US" w:eastAsia="zh-CN"/>
              </w:rPr>
              <w:br/>
            </w:r>
            <w:r w:rsidR="006660FD"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/>
              </w:rPr>
              <w:t>170</w:t>
            </w:r>
            <w:r w:rsidR="006660FD">
              <w:rPr>
                <w:rFonts w:hint="eastAsia"/>
                <w:sz w:val="20"/>
                <w:lang w:val="en-US" w:eastAsia="zh-CN"/>
              </w:rPr>
              <w:t>号决议</w:t>
            </w:r>
            <w:r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340276C1" w14:textId="3298D52B" w:rsidR="00B6456C" w:rsidRDefault="006660FD" w:rsidP="00B6456C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 w:rsidR="00B6456C">
              <w:rPr>
                <w:sz w:val="20"/>
                <w:lang w:val="en-US"/>
              </w:rPr>
              <w:t>750</w:t>
            </w:r>
            <w:r>
              <w:rPr>
                <w:rFonts w:hint="eastAsia"/>
                <w:sz w:val="20"/>
                <w:lang w:val="en-US" w:eastAsia="zh-CN"/>
              </w:rPr>
              <w:t>号决议</w:t>
            </w:r>
            <w:r w:rsidR="00B6456C"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5D9288AD" w14:textId="265007E4" w:rsid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6067B396" w14:textId="59924863" w:rsidR="00B6456C" w:rsidRDefault="00B6456C" w:rsidP="00B6456C">
            <w:pPr>
              <w:spacing w:before="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B6</w:t>
            </w:r>
            <w:r w:rsidRPr="007D1217">
              <w:rPr>
                <w:sz w:val="20"/>
                <w:vertAlign w:val="superscript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BB0590" w14:textId="77777777" w:rsidR="00B6456C" w:rsidRP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  <w:r w:rsidRPr="00B6456C">
              <w:rPr>
                <w:sz w:val="20"/>
                <w:lang w:val="en-US"/>
              </w:rPr>
              <w:t>9.11.A</w:t>
            </w:r>
            <w:r w:rsidRPr="00B6456C">
              <w:rPr>
                <w:sz w:val="20"/>
                <w:vertAlign w:val="superscript"/>
                <w:lang w:val="en-US"/>
              </w:rPr>
              <w:t>6</w:t>
            </w:r>
          </w:p>
          <w:p w14:paraId="70D11A95" w14:textId="77777777" w:rsidR="00B6456C" w:rsidRP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  <w:r w:rsidRPr="00B6456C">
              <w:rPr>
                <w:sz w:val="20"/>
                <w:lang w:val="en-US"/>
              </w:rPr>
              <w:t>9.21</w:t>
            </w:r>
          </w:p>
          <w:p w14:paraId="20F5CBF4" w14:textId="77777777" w:rsidR="00B6456C" w:rsidRP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  <w:r w:rsidRPr="00B6456C">
              <w:rPr>
                <w:sz w:val="20"/>
                <w:lang w:val="en-US"/>
              </w:rPr>
              <w:t>9.52C</w:t>
            </w:r>
            <w:r w:rsidRPr="00B6456C">
              <w:rPr>
                <w:sz w:val="20"/>
                <w:vertAlign w:val="superscript"/>
                <w:lang w:val="en-US"/>
              </w:rPr>
              <w:t>6</w:t>
            </w:r>
          </w:p>
          <w:p w14:paraId="109E1301" w14:textId="77777777" w:rsidR="00B6456C" w:rsidRP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1B4BCC28" w14:textId="77777777" w:rsidR="00B6456C" w:rsidRP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45E3D640" w14:textId="77777777" w:rsidR="00B6456C" w:rsidRP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  <w:r w:rsidRPr="00B6456C">
              <w:rPr>
                <w:sz w:val="20"/>
                <w:lang w:val="en-US"/>
              </w:rPr>
              <w:t>11.31</w:t>
            </w:r>
            <w:r w:rsidRPr="00B6456C">
              <w:rPr>
                <w:sz w:val="20"/>
                <w:vertAlign w:val="superscript"/>
                <w:lang w:val="en-US"/>
              </w:rPr>
              <w:t>6</w:t>
            </w:r>
          </w:p>
          <w:p w14:paraId="509F262C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  <w:r w:rsidRPr="00B6456C">
              <w:rPr>
                <w:sz w:val="20"/>
                <w:lang w:val="en-US"/>
              </w:rPr>
              <w:t>11.44</w:t>
            </w:r>
            <w:r w:rsidRPr="00B6456C">
              <w:rPr>
                <w:sz w:val="20"/>
                <w:vertAlign w:val="superscript"/>
                <w:lang w:val="en-US"/>
              </w:rPr>
              <w:t>5</w:t>
            </w:r>
            <w:r w:rsidRPr="00B6456C">
              <w:rPr>
                <w:sz w:val="20"/>
                <w:lang w:val="en-US"/>
              </w:rPr>
              <w:t>, 11.44B-11.44D</w:t>
            </w:r>
            <w:r w:rsidRPr="00B6456C">
              <w:rPr>
                <w:sz w:val="20"/>
                <w:vertAlign w:val="superscript"/>
                <w:lang w:val="en-US"/>
              </w:rPr>
              <w:t>5</w:t>
            </w:r>
            <w:r w:rsidRPr="00B6456C">
              <w:rPr>
                <w:sz w:val="20"/>
                <w:lang w:val="en-US"/>
              </w:rPr>
              <w:t>, 11.46</w:t>
            </w:r>
            <w:r w:rsidRPr="00B6456C">
              <w:rPr>
                <w:sz w:val="20"/>
                <w:vertAlign w:val="superscript"/>
                <w:lang w:val="en-US"/>
              </w:rPr>
              <w:t>5</w:t>
            </w:r>
            <w:r w:rsidRPr="00B6456C">
              <w:rPr>
                <w:sz w:val="20"/>
                <w:lang w:val="en-US"/>
              </w:rPr>
              <w:t>, 11.47</w:t>
            </w:r>
            <w:r w:rsidRPr="00B6456C">
              <w:rPr>
                <w:sz w:val="20"/>
                <w:vertAlign w:val="superscript"/>
                <w:lang w:val="en-US"/>
              </w:rPr>
              <w:t>6</w:t>
            </w:r>
            <w:r w:rsidRPr="00B6456C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11.48</w:t>
            </w:r>
            <w:r w:rsidRPr="00B6456C">
              <w:rPr>
                <w:sz w:val="20"/>
                <w:vertAlign w:val="superscript"/>
                <w:lang w:val="en-US"/>
              </w:rPr>
              <w:t>6</w:t>
            </w:r>
          </w:p>
          <w:p w14:paraId="0488466C" w14:textId="77777777" w:rsidR="00B6456C" w:rsidRPr="005B01A8" w:rsidRDefault="00B6456C" w:rsidP="00B6456C">
            <w:pPr>
              <w:spacing w:before="0"/>
              <w:jc w:val="center"/>
              <w:rPr>
                <w:sz w:val="12"/>
                <w:szCs w:val="12"/>
                <w:lang w:val="en-US"/>
              </w:rPr>
            </w:pPr>
          </w:p>
          <w:p w14:paraId="7B0247F1" w14:textId="77777777" w:rsidR="00B6456C" w:rsidRPr="005B01A8" w:rsidRDefault="00B6456C" w:rsidP="00B6456C">
            <w:pPr>
              <w:spacing w:before="0"/>
              <w:jc w:val="center"/>
              <w:rPr>
                <w:sz w:val="12"/>
                <w:szCs w:val="12"/>
                <w:lang w:val="en-US"/>
              </w:rPr>
            </w:pPr>
          </w:p>
          <w:p w14:paraId="218ED6EC" w14:textId="0603DB4A" w:rsidR="00B6456C" w:rsidRP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附件</w:t>
            </w:r>
            <w:r w:rsidRPr="00B6456C">
              <w:rPr>
                <w:sz w:val="20"/>
                <w:lang w:val="en-US"/>
              </w:rPr>
              <w:t>7</w:t>
            </w:r>
            <w:r>
              <w:rPr>
                <w:sz w:val="20"/>
                <w:vertAlign w:val="superscript"/>
                <w:lang w:val="en-US"/>
              </w:rPr>
              <w:t>6</w:t>
            </w:r>
          </w:p>
          <w:p w14:paraId="7FD7E4A3" w14:textId="6B412526" w:rsidR="00B6456C" w:rsidRDefault="00B6456C" w:rsidP="00B6456C">
            <w:pPr>
              <w:spacing w:before="0"/>
              <w:jc w:val="center"/>
              <w:rPr>
                <w:spacing w:val="-4"/>
                <w:sz w:val="20"/>
                <w:lang w:val="en-US"/>
              </w:rPr>
            </w:pPr>
            <w:r>
              <w:rPr>
                <w:rFonts w:hint="eastAsia"/>
                <w:spacing w:val="-4"/>
                <w:sz w:val="20"/>
                <w:lang w:val="en-US" w:eastAsia="zh-CN"/>
              </w:rPr>
              <w:t>附件</w:t>
            </w:r>
            <w:r w:rsidRPr="00EE71C0">
              <w:rPr>
                <w:spacing w:val="-4"/>
                <w:sz w:val="20"/>
                <w:lang w:val="en-US"/>
              </w:rPr>
              <w:t>3</w:t>
            </w:r>
            <w:r>
              <w:rPr>
                <w:rFonts w:hint="eastAsia"/>
                <w:spacing w:val="-4"/>
                <w:sz w:val="20"/>
                <w:lang w:val="en-US" w:eastAsia="zh-CN"/>
              </w:rPr>
              <w:t>和</w:t>
            </w:r>
            <w:r>
              <w:rPr>
                <w:spacing w:val="-4"/>
                <w:sz w:val="20"/>
                <w:lang w:val="en-US"/>
              </w:rPr>
              <w:br/>
            </w:r>
            <w:r>
              <w:rPr>
                <w:rFonts w:hint="eastAsia"/>
                <w:spacing w:val="-4"/>
                <w:sz w:val="20"/>
                <w:lang w:val="en-US" w:eastAsia="zh-CN"/>
              </w:rPr>
              <w:t>附件</w:t>
            </w:r>
            <w:r w:rsidRPr="00EE71C0">
              <w:rPr>
                <w:spacing w:val="-4"/>
                <w:sz w:val="20"/>
                <w:lang w:val="en-US"/>
              </w:rPr>
              <w:t>4</w:t>
            </w:r>
            <w:r w:rsidRPr="00B6456C">
              <w:rPr>
                <w:sz w:val="20"/>
                <w:vertAlign w:val="superscript"/>
                <w:lang w:val="en-US"/>
              </w:rPr>
              <w:t>6</w:t>
            </w:r>
          </w:p>
          <w:p w14:paraId="186B374E" w14:textId="22E7FA94" w:rsid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pacing w:val="-4"/>
                <w:sz w:val="20"/>
                <w:lang w:val="en-US" w:eastAsia="zh-CN"/>
              </w:rPr>
              <w:t>附件</w:t>
            </w:r>
            <w:r w:rsidRPr="00C70743">
              <w:rPr>
                <w:spacing w:val="-4"/>
                <w:sz w:val="20"/>
                <w:lang w:val="en-US"/>
              </w:rPr>
              <w:t>4</w:t>
            </w:r>
            <w:r>
              <w:rPr>
                <w:rFonts w:hint="eastAsia"/>
                <w:spacing w:val="-4"/>
                <w:sz w:val="20"/>
                <w:lang w:val="en-US" w:eastAsia="zh-CN"/>
              </w:rPr>
              <w:t>的附录</w:t>
            </w:r>
            <w:r>
              <w:rPr>
                <w:rFonts w:hint="eastAsia"/>
                <w:spacing w:val="-4"/>
                <w:sz w:val="20"/>
                <w:lang w:val="en-US" w:eastAsia="zh-CN"/>
              </w:rPr>
              <w:t>1</w:t>
            </w:r>
            <w:r>
              <w:rPr>
                <w:spacing w:val="-4"/>
                <w:sz w:val="20"/>
                <w:lang w:val="en-US"/>
              </w:rPr>
              <w:br/>
            </w:r>
            <w:r>
              <w:rPr>
                <w:spacing w:val="-4"/>
                <w:sz w:val="20"/>
                <w:lang w:val="en-US"/>
              </w:rPr>
              <w:br/>
            </w:r>
          </w:p>
          <w:p w14:paraId="05616287" w14:textId="5BEFDB40" w:rsid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3453151" w14:textId="45FD6112" w:rsidR="00B6456C" w:rsidRPr="00801FA5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 w:rsidRPr="00801FA5">
              <w:rPr>
                <w:sz w:val="20"/>
                <w:lang w:val="en-US" w:eastAsia="zh-CN"/>
              </w:rPr>
              <w:t>7(</w:t>
            </w:r>
            <w:r w:rsidR="00D1507F">
              <w:rPr>
                <w:sz w:val="20"/>
                <w:lang w:val="en-US" w:eastAsia="zh-CN"/>
              </w:rPr>
              <w:t>修订</w:t>
            </w:r>
            <w:r w:rsidRPr="00801FA5">
              <w:rPr>
                <w:sz w:val="20"/>
                <w:lang w:val="en-US" w:eastAsia="zh-CN"/>
              </w:rPr>
              <w:t>6)-10</w:t>
            </w:r>
          </w:p>
          <w:p w14:paraId="3081B091" w14:textId="20D28E87" w:rsidR="00B6456C" w:rsidRPr="00801FA5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 w:rsidRPr="00801FA5">
              <w:rPr>
                <w:sz w:val="20"/>
                <w:lang w:val="en-US" w:eastAsia="zh-CN"/>
              </w:rPr>
              <w:t>13-14(</w:t>
            </w:r>
            <w:r w:rsidR="00D1507F">
              <w:rPr>
                <w:sz w:val="20"/>
                <w:lang w:val="en-US" w:eastAsia="zh-CN"/>
              </w:rPr>
              <w:t>修订</w:t>
            </w:r>
            <w:r w:rsidRPr="00801FA5">
              <w:rPr>
                <w:sz w:val="20"/>
                <w:lang w:val="en-US" w:eastAsia="zh-CN"/>
              </w:rPr>
              <w:t>6)</w:t>
            </w:r>
          </w:p>
          <w:p w14:paraId="7A5F70BB" w14:textId="044D8B96" w:rsidR="00B6456C" w:rsidRPr="00801FA5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 w:rsidRPr="00801FA5">
              <w:rPr>
                <w:sz w:val="20"/>
                <w:lang w:val="en-US" w:eastAsia="zh-CN"/>
              </w:rPr>
              <w:t>19(</w:t>
            </w:r>
            <w:r w:rsidR="00D1507F">
              <w:rPr>
                <w:sz w:val="20"/>
                <w:lang w:val="en-US" w:eastAsia="zh-CN"/>
              </w:rPr>
              <w:t>修订</w:t>
            </w:r>
            <w:r w:rsidRPr="00801FA5">
              <w:rPr>
                <w:sz w:val="20"/>
                <w:lang w:val="en-US" w:eastAsia="zh-CN"/>
              </w:rPr>
              <w:t>6)-20</w:t>
            </w:r>
          </w:p>
          <w:p w14:paraId="3A74AFC5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 w:rsidRPr="00801FA5">
              <w:rPr>
                <w:sz w:val="20"/>
                <w:lang w:val="en-US" w:eastAsia="zh-CN"/>
              </w:rPr>
              <w:t>29-30</w:t>
            </w:r>
          </w:p>
          <w:p w14:paraId="2987D988" w14:textId="77777777" w:rsidR="00B6456C" w:rsidRPr="00801FA5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</w:p>
          <w:p w14:paraId="5BB0FC63" w14:textId="05311762" w:rsidR="00B6456C" w:rsidRPr="00801FA5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 w:rsidRPr="00801FA5">
              <w:rPr>
                <w:sz w:val="20"/>
                <w:lang w:val="en-US" w:eastAsia="zh-CN"/>
              </w:rPr>
              <w:t>9-10(</w:t>
            </w:r>
            <w:r w:rsidR="00D1507F">
              <w:rPr>
                <w:sz w:val="20"/>
                <w:lang w:val="en-US" w:eastAsia="zh-CN"/>
              </w:rPr>
              <w:t>修订</w:t>
            </w:r>
            <w:r w:rsidRPr="00801FA5">
              <w:rPr>
                <w:sz w:val="20"/>
                <w:lang w:val="en-US" w:eastAsia="zh-CN"/>
              </w:rPr>
              <w:t>6)</w:t>
            </w:r>
          </w:p>
          <w:p w14:paraId="2FCF54D5" w14:textId="7D4F4D0C" w:rsidR="00B6456C" w:rsidRPr="00C70743" w:rsidRDefault="00B6456C" w:rsidP="00B6456C">
            <w:pPr>
              <w:spacing w:before="0"/>
              <w:jc w:val="center"/>
              <w:rPr>
                <w:spacing w:val="-4"/>
                <w:sz w:val="20"/>
                <w:lang w:val="en-US" w:eastAsia="zh-CN"/>
              </w:rPr>
            </w:pPr>
            <w:r w:rsidRPr="00C70743">
              <w:rPr>
                <w:spacing w:val="-4"/>
                <w:sz w:val="20"/>
                <w:lang w:val="en-US" w:eastAsia="zh-CN"/>
              </w:rPr>
              <w:t>25-28</w:t>
            </w:r>
            <w:r w:rsidRPr="00C70743">
              <w:rPr>
                <w:i/>
                <w:iCs/>
                <w:spacing w:val="-4"/>
                <w:sz w:val="20"/>
                <w:lang w:val="en-US" w:eastAsia="zh-CN"/>
              </w:rPr>
              <w:t>bis</w:t>
            </w:r>
            <w:r w:rsidRPr="00C70743">
              <w:rPr>
                <w:spacing w:val="-4"/>
                <w:sz w:val="20"/>
                <w:lang w:val="en-US" w:eastAsia="zh-CN"/>
              </w:rPr>
              <w:t>(</w:t>
            </w:r>
            <w:r w:rsidR="00D1507F">
              <w:rPr>
                <w:spacing w:val="-4"/>
                <w:sz w:val="20"/>
                <w:lang w:val="en-US" w:eastAsia="zh-CN"/>
              </w:rPr>
              <w:t>修订</w:t>
            </w:r>
            <w:r w:rsidRPr="00C70743">
              <w:rPr>
                <w:spacing w:val="-4"/>
                <w:sz w:val="20"/>
                <w:lang w:val="en-US" w:eastAsia="zh-CN"/>
              </w:rPr>
              <w:t>2)</w:t>
            </w:r>
            <w:r w:rsidRPr="00C70743">
              <w:rPr>
                <w:spacing w:val="-4"/>
                <w:sz w:val="20"/>
                <w:lang w:val="en-US" w:eastAsia="zh-CN"/>
              </w:rPr>
              <w:br/>
            </w:r>
            <w:r w:rsidRPr="00C70743">
              <w:rPr>
                <w:spacing w:val="-4"/>
                <w:sz w:val="20"/>
                <w:lang w:val="en-US" w:eastAsia="zh-CN"/>
              </w:rPr>
              <w:br/>
            </w:r>
            <w:r w:rsidRPr="00C70743">
              <w:rPr>
                <w:spacing w:val="-4"/>
                <w:sz w:val="20"/>
                <w:lang w:val="en-US" w:eastAsia="zh-CN"/>
              </w:rPr>
              <w:br/>
            </w:r>
            <w:r w:rsidRPr="00C70743">
              <w:rPr>
                <w:spacing w:val="-4"/>
                <w:sz w:val="20"/>
                <w:lang w:val="en-US" w:eastAsia="zh-CN"/>
              </w:rPr>
              <w:br/>
            </w:r>
          </w:p>
          <w:p w14:paraId="3FF63450" w14:textId="77777777" w:rsidR="00B6456C" w:rsidRPr="00801FA5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</w:p>
          <w:p w14:paraId="6341BF18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1-2</w:t>
            </w:r>
          </w:p>
          <w:p w14:paraId="6C4CFA58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23-25</w:t>
            </w:r>
          </w:p>
          <w:p w14:paraId="602D011F" w14:textId="55CAC04D" w:rsidR="00B6456C" w:rsidRPr="000A5F7E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spacing w:val="-4"/>
                <w:sz w:val="20"/>
                <w:lang w:val="en-US" w:eastAsia="zh-CN"/>
              </w:rPr>
              <w:br/>
            </w:r>
            <w:r>
              <w:rPr>
                <w:spacing w:val="-4"/>
                <w:sz w:val="20"/>
                <w:lang w:val="en-US" w:eastAsia="zh-CN"/>
              </w:rPr>
              <w:br/>
            </w:r>
            <w:r w:rsidRPr="000A5F7E">
              <w:rPr>
                <w:sz w:val="20"/>
                <w:lang w:val="en-US" w:eastAsia="zh-CN"/>
              </w:rPr>
              <w:t>9(</w:t>
            </w:r>
            <w:r w:rsidR="00D1507F">
              <w:rPr>
                <w:sz w:val="20"/>
                <w:lang w:val="en-US" w:eastAsia="zh-CN"/>
              </w:rPr>
              <w:t>修订</w:t>
            </w:r>
            <w:r w:rsidRPr="000A5F7E">
              <w:rPr>
                <w:sz w:val="20"/>
                <w:lang w:val="en-US" w:eastAsia="zh-CN"/>
              </w:rPr>
              <w:t>6)-10(</w:t>
            </w:r>
            <w:r w:rsidR="00D1507F">
              <w:rPr>
                <w:sz w:val="20"/>
                <w:lang w:val="en-US" w:eastAsia="zh-CN"/>
              </w:rPr>
              <w:t>修订</w:t>
            </w:r>
            <w:r w:rsidRPr="000A5F7E">
              <w:rPr>
                <w:sz w:val="20"/>
                <w:lang w:val="en-US" w:eastAsia="zh-CN"/>
              </w:rPr>
              <w:t>6)</w:t>
            </w:r>
          </w:p>
          <w:p w14:paraId="3990E58B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</w:p>
          <w:p w14:paraId="7B1EAD82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</w:p>
          <w:p w14:paraId="040D9124" w14:textId="62F351A8" w:rsidR="00B6456C" w:rsidRPr="00480A2C" w:rsidRDefault="00B6456C" w:rsidP="00B6456C">
            <w:pPr>
              <w:spacing w:before="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1-2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60217F07" w14:textId="5CD31DEF" w:rsidR="00B6456C" w:rsidRPr="00801FA5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 w:rsidRPr="00801FA5">
              <w:rPr>
                <w:sz w:val="20"/>
                <w:lang w:val="en-US" w:eastAsia="zh-CN"/>
              </w:rPr>
              <w:t>7-9(</w:t>
            </w:r>
            <w:r w:rsidR="00D1507F">
              <w:rPr>
                <w:sz w:val="20"/>
                <w:lang w:val="en-US" w:eastAsia="zh-CN"/>
              </w:rPr>
              <w:t>修订</w:t>
            </w:r>
            <w:r w:rsidRPr="00801FA5">
              <w:rPr>
                <w:sz w:val="20"/>
                <w:lang w:val="en-US" w:eastAsia="zh-CN"/>
              </w:rPr>
              <w:t>7), 10</w:t>
            </w:r>
          </w:p>
          <w:p w14:paraId="00130E08" w14:textId="6DFE5807" w:rsidR="00B6456C" w:rsidRPr="00801FA5" w:rsidRDefault="00B6456C" w:rsidP="00B6456C">
            <w:pPr>
              <w:spacing w:before="0"/>
              <w:jc w:val="center"/>
              <w:rPr>
                <w:spacing w:val="-4"/>
                <w:sz w:val="20"/>
                <w:lang w:val="en-US" w:eastAsia="zh-CN"/>
              </w:rPr>
            </w:pPr>
            <w:r w:rsidRPr="00801FA5">
              <w:rPr>
                <w:spacing w:val="-4"/>
                <w:sz w:val="20"/>
                <w:lang w:val="en-US" w:eastAsia="zh-CN"/>
              </w:rPr>
              <w:t>13(</w:t>
            </w:r>
            <w:r w:rsidR="00D1507F">
              <w:rPr>
                <w:spacing w:val="-4"/>
                <w:sz w:val="20"/>
                <w:lang w:val="en-US" w:eastAsia="zh-CN"/>
              </w:rPr>
              <w:t>修订</w:t>
            </w:r>
            <w:r w:rsidRPr="00801FA5">
              <w:rPr>
                <w:spacing w:val="-4"/>
                <w:sz w:val="20"/>
                <w:lang w:val="en-US" w:eastAsia="zh-CN"/>
              </w:rPr>
              <w:t>7)-14(</w:t>
            </w:r>
            <w:r w:rsidR="00D1507F">
              <w:rPr>
                <w:spacing w:val="-4"/>
                <w:sz w:val="20"/>
                <w:lang w:val="en-US" w:eastAsia="zh-CN"/>
              </w:rPr>
              <w:t>修订</w:t>
            </w:r>
            <w:r w:rsidR="006660FD">
              <w:rPr>
                <w:rFonts w:hint="eastAsia"/>
                <w:spacing w:val="-4"/>
                <w:sz w:val="20"/>
                <w:lang w:val="en-US" w:eastAsia="zh-CN"/>
              </w:rPr>
              <w:t>6</w:t>
            </w:r>
            <w:r w:rsidRPr="00801FA5">
              <w:rPr>
                <w:spacing w:val="-4"/>
                <w:sz w:val="20"/>
                <w:lang w:val="en-US" w:eastAsia="zh-CN"/>
              </w:rPr>
              <w:t>)</w:t>
            </w:r>
          </w:p>
          <w:p w14:paraId="760DFE41" w14:textId="1AA8A43D" w:rsidR="00B6456C" w:rsidRPr="00801FA5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 w:rsidRPr="00801FA5">
              <w:rPr>
                <w:sz w:val="20"/>
                <w:lang w:val="en-US" w:eastAsia="zh-CN"/>
              </w:rPr>
              <w:t>19(</w:t>
            </w:r>
            <w:r w:rsidR="00D1507F">
              <w:rPr>
                <w:sz w:val="20"/>
                <w:lang w:val="en-US" w:eastAsia="zh-CN"/>
              </w:rPr>
              <w:t>修订</w:t>
            </w:r>
            <w:r w:rsidRPr="00801FA5">
              <w:rPr>
                <w:sz w:val="20"/>
                <w:lang w:val="en-US" w:eastAsia="zh-CN"/>
              </w:rPr>
              <w:t>7)-20</w:t>
            </w:r>
          </w:p>
          <w:p w14:paraId="11DFEA0B" w14:textId="7D3E6994" w:rsidR="00B6456C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 w:rsidRPr="00801FA5">
              <w:rPr>
                <w:sz w:val="20"/>
                <w:lang w:val="en-US" w:eastAsia="zh-CN"/>
              </w:rPr>
              <w:t>29-30(</w:t>
            </w:r>
            <w:r w:rsidR="00D1507F">
              <w:rPr>
                <w:sz w:val="20"/>
                <w:lang w:val="en-US" w:eastAsia="zh-CN"/>
              </w:rPr>
              <w:t>修订</w:t>
            </w:r>
            <w:r w:rsidRPr="00801FA5">
              <w:rPr>
                <w:sz w:val="20"/>
                <w:lang w:val="en-US" w:eastAsia="zh-CN"/>
              </w:rPr>
              <w:t>7)</w:t>
            </w:r>
          </w:p>
          <w:p w14:paraId="562274CC" w14:textId="77777777" w:rsidR="00B6456C" w:rsidRPr="00801FA5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</w:p>
          <w:p w14:paraId="02E796EC" w14:textId="70E1DDC4" w:rsidR="00B6456C" w:rsidRPr="00801FA5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 w:rsidRPr="00801FA5">
              <w:rPr>
                <w:sz w:val="20"/>
                <w:lang w:val="en-US" w:eastAsia="zh-CN"/>
              </w:rPr>
              <w:t>9-10(</w:t>
            </w:r>
            <w:r w:rsidR="00D1507F">
              <w:rPr>
                <w:sz w:val="20"/>
                <w:lang w:val="en-US" w:eastAsia="zh-CN"/>
              </w:rPr>
              <w:t>修订</w:t>
            </w:r>
            <w:r w:rsidRPr="00801FA5">
              <w:rPr>
                <w:sz w:val="20"/>
                <w:lang w:val="en-US" w:eastAsia="zh-CN"/>
              </w:rPr>
              <w:t>7)</w:t>
            </w:r>
          </w:p>
          <w:p w14:paraId="099582ED" w14:textId="05B62B27" w:rsidR="00B6456C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 w:rsidRPr="00801FA5">
              <w:rPr>
                <w:sz w:val="20"/>
                <w:lang w:val="en-US" w:eastAsia="zh-CN"/>
              </w:rPr>
              <w:t>25-28</w:t>
            </w:r>
            <w:r w:rsidRPr="00801FA5">
              <w:rPr>
                <w:i/>
                <w:iCs/>
                <w:sz w:val="20"/>
                <w:lang w:val="en-US" w:eastAsia="zh-CN"/>
              </w:rPr>
              <w:t>ter</w:t>
            </w:r>
            <w:r w:rsidRPr="00801FA5">
              <w:rPr>
                <w:sz w:val="20"/>
                <w:lang w:val="en-US" w:eastAsia="zh-CN"/>
              </w:rPr>
              <w:t>(</w:t>
            </w:r>
            <w:r w:rsidR="00D1507F">
              <w:rPr>
                <w:sz w:val="20"/>
                <w:lang w:val="en-US" w:eastAsia="zh-CN"/>
              </w:rPr>
              <w:t>修订</w:t>
            </w:r>
            <w:r w:rsidRPr="00801FA5">
              <w:rPr>
                <w:sz w:val="20"/>
                <w:lang w:val="en-US" w:eastAsia="zh-CN"/>
              </w:rPr>
              <w:t>7)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sz w:val="20"/>
                <w:lang w:val="en-US" w:eastAsia="zh-CN"/>
              </w:rPr>
              <w:br/>
            </w:r>
            <w:r>
              <w:rPr>
                <w:sz w:val="20"/>
                <w:lang w:val="en-US" w:eastAsia="zh-CN"/>
              </w:rPr>
              <w:br/>
            </w:r>
            <w:r>
              <w:rPr>
                <w:sz w:val="20"/>
                <w:lang w:val="en-US" w:eastAsia="zh-CN"/>
              </w:rPr>
              <w:br/>
            </w:r>
          </w:p>
          <w:p w14:paraId="47CC7180" w14:textId="77777777" w:rsidR="00B6456C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</w:p>
          <w:p w14:paraId="092B1D33" w14:textId="0D2140F5" w:rsidR="00B6456C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1(</w:t>
            </w:r>
            <w:r w:rsidR="00D1507F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7)-2(</w:t>
            </w:r>
            <w:r w:rsidR="00D1507F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7)</w:t>
            </w:r>
          </w:p>
          <w:p w14:paraId="560BF2AF" w14:textId="2E2FF9CB" w:rsidR="00B6456C" w:rsidRDefault="00B6456C" w:rsidP="00B6456C">
            <w:pPr>
              <w:spacing w:before="0"/>
              <w:jc w:val="center"/>
              <w:rPr>
                <w:spacing w:val="-4"/>
                <w:sz w:val="20"/>
                <w:lang w:val="en-US" w:eastAsia="zh-CN"/>
              </w:rPr>
            </w:pPr>
            <w:r w:rsidRPr="00EE71C0">
              <w:rPr>
                <w:spacing w:val="-4"/>
                <w:sz w:val="20"/>
                <w:lang w:val="en-US" w:eastAsia="zh-CN"/>
              </w:rPr>
              <w:t>23(</w:t>
            </w:r>
            <w:r w:rsidR="00D1507F">
              <w:rPr>
                <w:spacing w:val="-4"/>
                <w:sz w:val="20"/>
                <w:lang w:val="en-US" w:eastAsia="zh-CN"/>
              </w:rPr>
              <w:t>修订</w:t>
            </w:r>
            <w:r w:rsidRPr="00EE71C0">
              <w:rPr>
                <w:spacing w:val="-4"/>
                <w:sz w:val="20"/>
                <w:lang w:val="en-US" w:eastAsia="zh-CN"/>
              </w:rPr>
              <w:t>7)-25(</w:t>
            </w:r>
            <w:r w:rsidR="00D1507F">
              <w:rPr>
                <w:spacing w:val="-4"/>
                <w:sz w:val="20"/>
                <w:lang w:val="en-US" w:eastAsia="zh-CN"/>
              </w:rPr>
              <w:t>修订</w:t>
            </w:r>
            <w:r w:rsidRPr="00EE71C0">
              <w:rPr>
                <w:spacing w:val="-4"/>
                <w:sz w:val="20"/>
                <w:lang w:val="en-US" w:eastAsia="zh-CN"/>
              </w:rPr>
              <w:t>7)</w:t>
            </w:r>
          </w:p>
          <w:p w14:paraId="236A1684" w14:textId="4CBD0B50" w:rsidR="00B6456C" w:rsidRDefault="00B6456C" w:rsidP="00B6456C">
            <w:pPr>
              <w:spacing w:before="0"/>
              <w:jc w:val="center"/>
              <w:rPr>
                <w:spacing w:val="-4"/>
                <w:sz w:val="20"/>
                <w:lang w:val="en-US" w:eastAsia="zh-CN"/>
              </w:rPr>
            </w:pPr>
            <w:r>
              <w:rPr>
                <w:spacing w:val="-4"/>
                <w:sz w:val="20"/>
                <w:lang w:val="en-US" w:eastAsia="zh-CN"/>
              </w:rPr>
              <w:t>8</w:t>
            </w:r>
            <w:r w:rsidRPr="00C70743">
              <w:rPr>
                <w:i/>
                <w:iCs/>
                <w:spacing w:val="-4"/>
                <w:sz w:val="20"/>
                <w:lang w:val="en-US" w:eastAsia="zh-CN"/>
              </w:rPr>
              <w:t>bis</w:t>
            </w:r>
            <w:r>
              <w:rPr>
                <w:spacing w:val="-4"/>
                <w:sz w:val="20"/>
                <w:lang w:val="en-US" w:eastAsia="zh-CN"/>
              </w:rPr>
              <w:t>(</w:t>
            </w:r>
            <w:r w:rsidR="00D1507F">
              <w:rPr>
                <w:spacing w:val="-4"/>
                <w:sz w:val="20"/>
                <w:lang w:val="en-US" w:eastAsia="zh-CN"/>
              </w:rPr>
              <w:t>修订</w:t>
            </w:r>
            <w:r>
              <w:rPr>
                <w:spacing w:val="-4"/>
                <w:sz w:val="20"/>
                <w:lang w:val="en-US" w:eastAsia="zh-CN"/>
              </w:rPr>
              <w:t>7)-8</w:t>
            </w:r>
            <w:r w:rsidRPr="00C70743">
              <w:rPr>
                <w:i/>
                <w:iCs/>
                <w:spacing w:val="-4"/>
                <w:sz w:val="20"/>
                <w:lang w:val="en-US" w:eastAsia="zh-CN"/>
              </w:rPr>
              <w:t>quater</w:t>
            </w:r>
            <w:r>
              <w:rPr>
                <w:spacing w:val="-4"/>
                <w:sz w:val="20"/>
                <w:lang w:val="en-US" w:eastAsia="zh-CN"/>
              </w:rPr>
              <w:t>(</w:t>
            </w:r>
            <w:r w:rsidR="00D1507F">
              <w:rPr>
                <w:spacing w:val="-4"/>
                <w:sz w:val="20"/>
                <w:lang w:val="en-US" w:eastAsia="zh-CN"/>
              </w:rPr>
              <w:t>修订</w:t>
            </w:r>
            <w:r>
              <w:rPr>
                <w:spacing w:val="-4"/>
                <w:sz w:val="20"/>
                <w:lang w:val="en-US" w:eastAsia="zh-CN"/>
              </w:rPr>
              <w:t>7)</w:t>
            </w:r>
            <w:r>
              <w:rPr>
                <w:spacing w:val="-4"/>
                <w:sz w:val="20"/>
                <w:lang w:val="en-US" w:eastAsia="zh-CN"/>
              </w:rPr>
              <w:br/>
              <w:t>9(</w:t>
            </w:r>
            <w:r w:rsidR="00D1507F">
              <w:rPr>
                <w:spacing w:val="-4"/>
                <w:sz w:val="20"/>
                <w:lang w:val="en-US" w:eastAsia="zh-CN"/>
              </w:rPr>
              <w:t>修订</w:t>
            </w:r>
            <w:r>
              <w:rPr>
                <w:spacing w:val="-4"/>
                <w:sz w:val="20"/>
                <w:lang w:val="en-US" w:eastAsia="zh-CN"/>
              </w:rPr>
              <w:t>6)-10(</w:t>
            </w:r>
            <w:r w:rsidR="00D1507F">
              <w:rPr>
                <w:spacing w:val="-4"/>
                <w:sz w:val="20"/>
                <w:lang w:val="en-US" w:eastAsia="zh-CN"/>
              </w:rPr>
              <w:t>修订</w:t>
            </w:r>
            <w:r>
              <w:rPr>
                <w:spacing w:val="-4"/>
                <w:sz w:val="20"/>
                <w:lang w:val="en-US" w:eastAsia="zh-CN"/>
              </w:rPr>
              <w:t>7)</w:t>
            </w:r>
            <w:r>
              <w:rPr>
                <w:spacing w:val="-4"/>
                <w:sz w:val="20"/>
                <w:lang w:val="en-US" w:eastAsia="zh-CN"/>
              </w:rPr>
              <w:br/>
            </w:r>
            <w:r>
              <w:rPr>
                <w:spacing w:val="-4"/>
                <w:sz w:val="20"/>
                <w:lang w:val="en-US" w:eastAsia="zh-CN"/>
              </w:rPr>
              <w:br/>
            </w:r>
          </w:p>
          <w:p w14:paraId="37EE91DB" w14:textId="26087F8A" w:rsidR="00B6456C" w:rsidRDefault="00B6456C" w:rsidP="00B6456C">
            <w:pPr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1(</w:t>
            </w:r>
            <w:r w:rsidR="00D1507F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7)-2(</w:t>
            </w:r>
            <w:r w:rsidR="00D1507F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7)</w:t>
            </w:r>
          </w:p>
          <w:p w14:paraId="7C74F298" w14:textId="53E29DB2" w:rsidR="00B6456C" w:rsidRDefault="00B6456C" w:rsidP="00B6456C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 w:rsidR="00D1507F"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7)</w:t>
            </w:r>
          </w:p>
          <w:p w14:paraId="1785B91E" w14:textId="70554C30" w:rsidR="00B6456C" w:rsidRPr="00480A2C" w:rsidRDefault="00B6456C" w:rsidP="00B6456C">
            <w:pPr>
              <w:spacing w:before="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 w:rsidR="00D1507F"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7)-2(</w:t>
            </w:r>
            <w:r w:rsidR="00D1507F"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7), 5(</w:t>
            </w:r>
            <w:r w:rsidR="00D1507F"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7)</w:t>
            </w:r>
          </w:p>
        </w:tc>
      </w:tr>
      <w:tr w:rsidR="00AA4DFA" w:rsidRPr="003F788F" w14:paraId="5409799D" w14:textId="77777777" w:rsidTr="005B01A8">
        <w:trPr>
          <w:trHeight w:val="144"/>
          <w:jc w:val="center"/>
        </w:trPr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56DB11AC" w14:textId="77777777" w:rsidR="00AA4DFA" w:rsidRDefault="00AA4DFA" w:rsidP="00B6456C">
            <w:pPr>
              <w:spacing w:before="0" w:after="40"/>
              <w:jc w:val="center"/>
              <w:rPr>
                <w:sz w:val="20"/>
                <w:lang w:val="en-US" w:eastAsia="zh-CN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2D41C7A1" w14:textId="77777777" w:rsidR="00AA4DFA" w:rsidRDefault="00AA4DFA" w:rsidP="00B6456C">
            <w:pPr>
              <w:spacing w:before="0" w:after="40"/>
              <w:jc w:val="center"/>
              <w:rPr>
                <w:sz w:val="20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F9444A7" w14:textId="4DE421F3" w:rsidR="00AA4DFA" w:rsidRPr="009E4562" w:rsidRDefault="00AA4DFA" w:rsidP="00B6456C">
            <w:pPr>
              <w:spacing w:before="0" w:after="40"/>
              <w:jc w:val="center"/>
              <w:rPr>
                <w:sz w:val="20"/>
                <w:lang w:val="en-US"/>
              </w:rPr>
            </w:pPr>
            <w:r w:rsidRPr="009E4562">
              <w:rPr>
                <w:rFonts w:hint="eastAsia"/>
                <w:sz w:val="20"/>
                <w:lang w:eastAsia="zh-CN"/>
              </w:rPr>
              <w:t>目录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61A9A5B" w14:textId="77777777" w:rsidR="00AA4DFA" w:rsidRDefault="00AA4DFA" w:rsidP="00B6456C">
            <w:pPr>
              <w:spacing w:before="0" w:after="40"/>
              <w:jc w:val="center"/>
              <w:rPr>
                <w:sz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A046D0" w14:textId="77777777" w:rsidR="00AA4DFA" w:rsidRDefault="00AA4DFA" w:rsidP="00B6456C">
            <w:pPr>
              <w:spacing w:before="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0C9646B" w14:textId="2953A261" w:rsidR="00AA4DFA" w:rsidRDefault="00AA4DFA" w:rsidP="00B6456C">
            <w:pPr>
              <w:spacing w:before="0" w:after="40"/>
              <w:jc w:val="center"/>
              <w:rPr>
                <w:sz w:val="20"/>
                <w:lang w:val="en-US"/>
              </w:rPr>
            </w:pPr>
            <w:r w:rsidRPr="00480A2C">
              <w:rPr>
                <w:sz w:val="20"/>
                <w:lang w:val="en-US"/>
              </w:rPr>
              <w:t>1</w:t>
            </w:r>
            <w:r w:rsidR="003851E1">
              <w:rPr>
                <w:rFonts w:hint="eastAsia"/>
                <w:sz w:val="20"/>
                <w:lang w:val="en-US" w:eastAsia="zh-CN"/>
              </w:rPr>
              <w:t>-3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391E21F5" w14:textId="2AD1B570" w:rsidR="00AA4DFA" w:rsidRDefault="00AA4DFA" w:rsidP="00B6456C">
            <w:pPr>
              <w:spacing w:before="0" w:after="40"/>
              <w:jc w:val="center"/>
              <w:rPr>
                <w:sz w:val="20"/>
                <w:lang w:val="en-US"/>
              </w:rPr>
            </w:pPr>
            <w:r w:rsidRPr="00976F3F">
              <w:rPr>
                <w:sz w:val="20"/>
                <w:lang w:val="en-US"/>
              </w:rPr>
              <w:t>1(</w:t>
            </w:r>
            <w:r>
              <w:rPr>
                <w:sz w:val="20"/>
                <w:lang w:val="en-US"/>
              </w:rPr>
              <w:t>修订</w:t>
            </w:r>
            <w:r w:rsidRPr="00976F3F">
              <w:rPr>
                <w:sz w:val="20"/>
                <w:lang w:val="en-US"/>
              </w:rPr>
              <w:t>7) - 3(</w:t>
            </w:r>
            <w:r>
              <w:rPr>
                <w:sz w:val="20"/>
                <w:lang w:val="en-US"/>
              </w:rPr>
              <w:t>修订</w:t>
            </w:r>
            <w:r w:rsidRPr="00976F3F">
              <w:rPr>
                <w:sz w:val="20"/>
                <w:lang w:val="en-US"/>
              </w:rPr>
              <w:t>7)</w:t>
            </w:r>
          </w:p>
        </w:tc>
      </w:tr>
    </w:tbl>
    <w:p w14:paraId="55527CAC" w14:textId="77777777" w:rsidR="0064105C" w:rsidRPr="003F788F" w:rsidRDefault="00661479" w:rsidP="006660FD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b/>
          <w:lang w:eastAsia="zh-CN"/>
        </w:rPr>
      </w:pPr>
      <w:r>
        <w:rPr>
          <w:vertAlign w:val="superscript"/>
          <w:lang w:val="en-US" w:eastAsia="zh-CN"/>
        </w:rPr>
        <w:t>*</w:t>
      </w:r>
      <w:r w:rsidR="0064105C">
        <w:rPr>
          <w:lang w:val="en-US" w:eastAsia="zh-CN"/>
        </w:rPr>
        <w:tab/>
      </w:r>
      <w:r w:rsidR="007407C3" w:rsidRPr="00380364">
        <w:rPr>
          <w:rFonts w:hint="eastAsia"/>
          <w:sz w:val="20"/>
          <w:lang w:eastAsia="zh-CN"/>
        </w:rPr>
        <w:t>新的</w:t>
      </w:r>
      <w:r w:rsidR="0064105C" w:rsidRPr="00380364">
        <w:rPr>
          <w:rFonts w:hint="eastAsia"/>
          <w:sz w:val="20"/>
          <w:lang w:eastAsia="zh-CN"/>
        </w:rPr>
        <w:t>《程序规则》</w:t>
      </w:r>
      <w:r w:rsidR="007407C3" w:rsidRPr="00380364">
        <w:rPr>
          <w:rFonts w:hint="eastAsia"/>
          <w:sz w:val="20"/>
          <w:lang w:eastAsia="zh-CN"/>
        </w:rPr>
        <w:t>或对现行《程序规则》的修订立即生效或如所示。</w:t>
      </w:r>
    </w:p>
    <w:p w14:paraId="5885C127" w14:textId="77777777" w:rsidR="00DC3331" w:rsidRDefault="00DC3331" w:rsidP="00AA4DFA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en-US" w:eastAsia="zh-CN"/>
        </w:rPr>
      </w:pPr>
      <w:r w:rsidRPr="005546FB">
        <w:rPr>
          <w:sz w:val="20"/>
          <w:vertAlign w:val="superscript"/>
          <w:lang w:val="en-US" w:eastAsia="zh-CN"/>
        </w:rPr>
        <w:t>1</w:t>
      </w:r>
      <w:r>
        <w:rPr>
          <w:sz w:val="20"/>
          <w:lang w:val="en-US" w:eastAsia="zh-CN"/>
        </w:rPr>
        <w:tab/>
      </w:r>
      <w:r w:rsidR="00F73721">
        <w:rPr>
          <w:rFonts w:hint="eastAsia"/>
          <w:sz w:val="20"/>
          <w:lang w:val="en-US" w:eastAsia="zh-CN"/>
        </w:rPr>
        <w:t>规则应用生效日期：</w:t>
      </w:r>
      <w:r w:rsidR="00F73721">
        <w:rPr>
          <w:rFonts w:hint="eastAsia"/>
          <w:sz w:val="20"/>
          <w:lang w:val="en-US" w:eastAsia="zh-CN"/>
        </w:rPr>
        <w:t>2018</w:t>
      </w:r>
      <w:r w:rsidR="00F73721">
        <w:rPr>
          <w:rFonts w:hint="eastAsia"/>
          <w:sz w:val="20"/>
          <w:lang w:val="en-US" w:eastAsia="zh-CN"/>
        </w:rPr>
        <w:t>年</w:t>
      </w:r>
      <w:r w:rsidR="00F73721">
        <w:rPr>
          <w:rFonts w:hint="eastAsia"/>
          <w:sz w:val="20"/>
          <w:lang w:val="en-US" w:eastAsia="zh-CN"/>
        </w:rPr>
        <w:t>8</w:t>
      </w:r>
      <w:r w:rsidR="00F73721">
        <w:rPr>
          <w:rFonts w:hint="eastAsia"/>
          <w:sz w:val="20"/>
          <w:lang w:val="en-US" w:eastAsia="zh-CN"/>
        </w:rPr>
        <w:t>月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日。</w:t>
      </w:r>
    </w:p>
    <w:p w14:paraId="1E4FD9E0" w14:textId="77777777" w:rsidR="00164B6F" w:rsidRDefault="00DC3331" w:rsidP="00AA4DFA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en-US" w:eastAsia="zh-CN"/>
        </w:rPr>
      </w:pPr>
      <w:r w:rsidRPr="00CC4946">
        <w:rPr>
          <w:sz w:val="20"/>
          <w:vertAlign w:val="superscript"/>
          <w:lang w:val="en-US" w:eastAsia="zh-CN"/>
        </w:rPr>
        <w:t>2</w:t>
      </w:r>
      <w:r>
        <w:rPr>
          <w:sz w:val="20"/>
          <w:lang w:val="en-US" w:eastAsia="zh-CN"/>
        </w:rPr>
        <w:tab/>
      </w:r>
      <w:r w:rsidR="00F73721">
        <w:rPr>
          <w:rFonts w:hint="eastAsia"/>
          <w:sz w:val="20"/>
          <w:lang w:val="en-US" w:eastAsia="zh-CN"/>
        </w:rPr>
        <w:t>规则应用生效日期：</w:t>
      </w:r>
      <w:r w:rsidR="00F73721">
        <w:rPr>
          <w:rFonts w:hint="eastAsia"/>
          <w:sz w:val="20"/>
          <w:lang w:val="en-US" w:eastAsia="zh-CN"/>
        </w:rPr>
        <w:t>2017</w:t>
      </w:r>
      <w:r w:rsidR="00F73721">
        <w:rPr>
          <w:rFonts w:hint="eastAsia"/>
          <w:sz w:val="20"/>
          <w:lang w:val="en-US" w:eastAsia="zh-CN"/>
        </w:rPr>
        <w:t>年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月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日。</w:t>
      </w:r>
    </w:p>
    <w:p w14:paraId="78661EA5" w14:textId="77777777" w:rsidR="001D1AEB" w:rsidRDefault="001D1AEB" w:rsidP="00AA4DFA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en-US" w:eastAsia="zh-CN"/>
        </w:rPr>
      </w:pPr>
      <w:r>
        <w:rPr>
          <w:sz w:val="20"/>
          <w:vertAlign w:val="superscript"/>
          <w:lang w:val="en-US" w:eastAsia="zh-CN"/>
        </w:rPr>
        <w:t>3</w:t>
      </w:r>
      <w:r>
        <w:rPr>
          <w:sz w:val="20"/>
          <w:lang w:val="en-US" w:eastAsia="zh-CN"/>
        </w:rPr>
        <w:tab/>
      </w:r>
      <w:r>
        <w:rPr>
          <w:rFonts w:hint="eastAsia"/>
          <w:sz w:val="20"/>
          <w:lang w:val="en-US" w:eastAsia="zh-CN"/>
        </w:rPr>
        <w:t>规则应用生效日期：</w:t>
      </w:r>
      <w:r>
        <w:rPr>
          <w:rFonts w:hint="eastAsia"/>
          <w:sz w:val="20"/>
          <w:lang w:val="en-US" w:eastAsia="zh-CN"/>
        </w:rPr>
        <w:t>2017</w:t>
      </w:r>
      <w:r>
        <w:rPr>
          <w:rFonts w:hint="eastAsia"/>
          <w:sz w:val="20"/>
          <w:lang w:val="en-US" w:eastAsia="zh-CN"/>
        </w:rPr>
        <w:t>年</w:t>
      </w:r>
      <w:r>
        <w:rPr>
          <w:rFonts w:hint="eastAsia"/>
          <w:sz w:val="20"/>
          <w:lang w:val="en-US" w:eastAsia="zh-CN"/>
        </w:rPr>
        <w:t>1</w:t>
      </w:r>
      <w:r>
        <w:rPr>
          <w:rFonts w:hint="eastAsia"/>
          <w:sz w:val="20"/>
          <w:lang w:val="en-US" w:eastAsia="zh-CN"/>
        </w:rPr>
        <w:t>月</w:t>
      </w:r>
      <w:r>
        <w:rPr>
          <w:rFonts w:hint="eastAsia"/>
          <w:sz w:val="20"/>
          <w:lang w:val="en-US" w:eastAsia="zh-CN"/>
        </w:rPr>
        <w:t>1</w:t>
      </w:r>
      <w:r>
        <w:rPr>
          <w:rFonts w:hint="eastAsia"/>
          <w:sz w:val="20"/>
          <w:lang w:val="en-US" w:eastAsia="zh-CN"/>
        </w:rPr>
        <w:t>日。</w:t>
      </w:r>
    </w:p>
    <w:p w14:paraId="00B28998" w14:textId="02C3B583" w:rsidR="001D1AEB" w:rsidRDefault="001D1AEB" w:rsidP="00AA4DFA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eastAsia="zh-CN"/>
        </w:rPr>
      </w:pPr>
      <w:r>
        <w:rPr>
          <w:sz w:val="20"/>
          <w:vertAlign w:val="superscript"/>
          <w:lang w:val="en-US" w:eastAsia="zh-CN"/>
        </w:rPr>
        <w:t>4</w:t>
      </w:r>
      <w:r>
        <w:rPr>
          <w:sz w:val="20"/>
          <w:lang w:val="en-US" w:eastAsia="zh-CN"/>
        </w:rPr>
        <w:tab/>
      </w:r>
      <w:r w:rsidRPr="001D1AEB">
        <w:rPr>
          <w:iCs/>
          <w:sz w:val="20"/>
          <w:lang w:eastAsia="zh-CN"/>
        </w:rPr>
        <w:t>此规则的生效日期：</w:t>
      </w:r>
      <w:r w:rsidRPr="001D1AEB">
        <w:rPr>
          <w:rFonts w:hint="eastAsia"/>
          <w:iCs/>
          <w:sz w:val="20"/>
          <w:lang w:eastAsia="zh-CN"/>
        </w:rPr>
        <w:t>2</w:t>
      </w:r>
      <w:r w:rsidRPr="001D1AEB">
        <w:rPr>
          <w:iCs/>
          <w:sz w:val="20"/>
          <w:lang w:eastAsia="zh-CN"/>
        </w:rPr>
        <w:t>020</w:t>
      </w:r>
      <w:r w:rsidRPr="001D1AEB">
        <w:rPr>
          <w:iCs/>
          <w:sz w:val="20"/>
          <w:lang w:eastAsia="zh-CN"/>
        </w:rPr>
        <w:t>年</w:t>
      </w:r>
      <w:r w:rsidRPr="001D1AEB">
        <w:rPr>
          <w:rFonts w:hint="eastAsia"/>
          <w:iCs/>
          <w:sz w:val="20"/>
          <w:lang w:eastAsia="zh-CN"/>
        </w:rPr>
        <w:t>3</w:t>
      </w:r>
      <w:r w:rsidRPr="001D1AEB">
        <w:rPr>
          <w:rFonts w:hint="eastAsia"/>
          <w:iCs/>
          <w:sz w:val="20"/>
          <w:lang w:eastAsia="zh-CN"/>
        </w:rPr>
        <w:t>月</w:t>
      </w:r>
      <w:r w:rsidRPr="001D1AEB">
        <w:rPr>
          <w:rFonts w:hint="eastAsia"/>
          <w:iCs/>
          <w:sz w:val="20"/>
          <w:lang w:eastAsia="zh-CN"/>
        </w:rPr>
        <w:t>3</w:t>
      </w:r>
      <w:r w:rsidRPr="001D1AEB">
        <w:rPr>
          <w:iCs/>
          <w:sz w:val="20"/>
          <w:lang w:eastAsia="zh-CN"/>
        </w:rPr>
        <w:t>1</w:t>
      </w:r>
      <w:r w:rsidRPr="001D1AEB">
        <w:rPr>
          <w:iCs/>
          <w:sz w:val="20"/>
          <w:lang w:eastAsia="zh-CN"/>
        </w:rPr>
        <w:t>日。此规则也将追溯应用于</w:t>
      </w:r>
      <w:r w:rsidRPr="001D1AEB">
        <w:rPr>
          <w:iCs/>
          <w:sz w:val="20"/>
          <w:lang w:eastAsia="zh-CN"/>
        </w:rPr>
        <w:t>A</w:t>
      </w:r>
      <w:r w:rsidRPr="001D1AEB">
        <w:rPr>
          <w:iCs/>
          <w:sz w:val="20"/>
          <w:lang w:eastAsia="zh-CN"/>
        </w:rPr>
        <w:t>部分公布的所有规划修改</w:t>
      </w:r>
      <w:r w:rsidRPr="001D1AEB">
        <w:rPr>
          <w:sz w:val="20"/>
          <w:lang w:eastAsia="zh-CN"/>
        </w:rPr>
        <w:t>。</w:t>
      </w:r>
    </w:p>
    <w:p w14:paraId="29170908" w14:textId="5661B476" w:rsidR="00976F3F" w:rsidRDefault="00976F3F" w:rsidP="00AA4DFA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eastAsia="zh-CN"/>
        </w:rPr>
      </w:pPr>
      <w:r>
        <w:rPr>
          <w:sz w:val="20"/>
          <w:vertAlign w:val="superscript"/>
          <w:lang w:val="en-US" w:eastAsia="zh-CN"/>
        </w:rPr>
        <w:t>5</w:t>
      </w:r>
      <w:r>
        <w:rPr>
          <w:sz w:val="20"/>
          <w:lang w:val="en-US" w:eastAsia="zh-CN"/>
        </w:rPr>
        <w:tab/>
      </w:r>
      <w:r w:rsidRPr="00976F3F">
        <w:rPr>
          <w:rFonts w:hint="eastAsia"/>
          <w:sz w:val="20"/>
          <w:lang w:val="en-US" w:eastAsia="zh-CN"/>
        </w:rPr>
        <w:t>规则应用生效日期：</w:t>
      </w:r>
      <w:r w:rsidRPr="00976F3F">
        <w:rPr>
          <w:rFonts w:hint="eastAsia"/>
          <w:sz w:val="20"/>
          <w:lang w:val="en-US" w:eastAsia="zh-CN"/>
        </w:rPr>
        <w:t>20</w:t>
      </w:r>
      <w:r>
        <w:rPr>
          <w:sz w:val="20"/>
          <w:lang w:val="en-US" w:eastAsia="zh-CN"/>
        </w:rPr>
        <w:t>21</w:t>
      </w:r>
      <w:r w:rsidRPr="00976F3F">
        <w:rPr>
          <w:rFonts w:hint="eastAsia"/>
          <w:sz w:val="20"/>
          <w:lang w:val="en-US" w:eastAsia="zh-CN"/>
        </w:rPr>
        <w:t>年</w:t>
      </w:r>
      <w:r w:rsidRPr="00976F3F">
        <w:rPr>
          <w:rFonts w:hint="eastAsia"/>
          <w:sz w:val="20"/>
          <w:lang w:val="en-US" w:eastAsia="zh-CN"/>
        </w:rPr>
        <w:t>1</w:t>
      </w:r>
      <w:r w:rsidRPr="00976F3F">
        <w:rPr>
          <w:rFonts w:hint="eastAsia"/>
          <w:sz w:val="20"/>
          <w:lang w:val="en-US" w:eastAsia="zh-CN"/>
        </w:rPr>
        <w:t>月</w:t>
      </w:r>
      <w:r w:rsidRPr="00976F3F">
        <w:rPr>
          <w:rFonts w:hint="eastAsia"/>
          <w:sz w:val="20"/>
          <w:lang w:val="en-US" w:eastAsia="zh-CN"/>
        </w:rPr>
        <w:t>1</w:t>
      </w:r>
      <w:r w:rsidRPr="00976F3F">
        <w:rPr>
          <w:rFonts w:hint="eastAsia"/>
          <w:sz w:val="20"/>
          <w:lang w:val="en-US" w:eastAsia="zh-CN"/>
        </w:rPr>
        <w:t>日。</w:t>
      </w:r>
    </w:p>
    <w:p w14:paraId="5C554430" w14:textId="19006477" w:rsidR="00FF6DC3" w:rsidRDefault="00976F3F" w:rsidP="00AA4DFA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lang w:eastAsia="zh-CN"/>
        </w:rPr>
      </w:pPr>
      <w:r>
        <w:rPr>
          <w:sz w:val="20"/>
          <w:vertAlign w:val="superscript"/>
          <w:lang w:val="en-US" w:eastAsia="zh-CN"/>
        </w:rPr>
        <w:t>6</w:t>
      </w:r>
      <w:r>
        <w:rPr>
          <w:sz w:val="20"/>
          <w:lang w:val="en-US" w:eastAsia="zh-CN"/>
        </w:rPr>
        <w:tab/>
      </w:r>
      <w:r w:rsidR="00A74A9C" w:rsidRPr="00A74A9C">
        <w:rPr>
          <w:rFonts w:hint="eastAsia"/>
          <w:sz w:val="20"/>
          <w:lang w:val="en-US" w:eastAsia="zh-CN"/>
        </w:rPr>
        <w:t>提供</w:t>
      </w:r>
      <w:r w:rsidR="00A74A9C" w:rsidRPr="00A74A9C">
        <w:rPr>
          <w:rFonts w:hint="eastAsia"/>
          <w:sz w:val="20"/>
          <w:lang w:val="en-US" w:eastAsia="zh-CN"/>
        </w:rPr>
        <w:t>WRC</w:t>
      </w:r>
      <w:r w:rsidR="00A74A9C" w:rsidRPr="00A74A9C">
        <w:rPr>
          <w:rFonts w:hint="eastAsia"/>
          <w:sz w:val="20"/>
          <w:lang w:val="en-US" w:eastAsia="zh-CN"/>
        </w:rPr>
        <w:t>决定仅供参考</w:t>
      </w:r>
      <w:r w:rsidR="00AA4DFA" w:rsidRPr="00AA4DFA">
        <w:rPr>
          <w:rFonts w:hint="eastAsia"/>
          <w:sz w:val="20"/>
          <w:lang w:val="en-US" w:eastAsia="zh-CN"/>
        </w:rPr>
        <w:t>。</w:t>
      </w:r>
    </w:p>
    <w:p w14:paraId="601704D6" w14:textId="09BDEF4D" w:rsidR="00976F3F" w:rsidRDefault="00976F3F" w:rsidP="006660FD">
      <w:pPr>
        <w:spacing w:before="120"/>
        <w:jc w:val="center"/>
      </w:pPr>
      <w:r>
        <w:t>______________</w:t>
      </w:r>
    </w:p>
    <w:sectPr w:rsidR="00976F3F" w:rsidSect="0001465B">
      <w:headerReference w:type="even" r:id="rId8"/>
      <w:headerReference w:type="default" r:id="rId9"/>
      <w:footerReference w:type="default" r:id="rId10"/>
      <w:pgSz w:w="11907" w:h="16840" w:code="9"/>
      <w:pgMar w:top="1701" w:right="851" w:bottom="1134" w:left="1985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E4234" w14:textId="77777777" w:rsidR="00BF4EDE" w:rsidRDefault="00BF4EDE">
      <w:r>
        <w:separator/>
      </w:r>
    </w:p>
  </w:endnote>
  <w:endnote w:type="continuationSeparator" w:id="0">
    <w:p w14:paraId="7360D914" w14:textId="77777777" w:rsidR="00BF4EDE" w:rsidRDefault="00BF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MT Extra Bold">
    <w:altName w:val="MS PMincho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oportional 1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66BED" w14:textId="77777777" w:rsidR="0064105C" w:rsidRDefault="0064105C" w:rsidP="00081C1C">
    <w:pPr>
      <w:pStyle w:val="Footer"/>
      <w:tabs>
        <w:tab w:val="clear" w:pos="4320"/>
        <w:tab w:val="clear" w:pos="8640"/>
        <w:tab w:val="center" w:pos="6480"/>
        <w:tab w:val="right" w:pos="9360"/>
      </w:tabs>
      <w:spacing w:before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5D994" w14:textId="77777777" w:rsidR="00BF4EDE" w:rsidRDefault="00BF4EDE">
      <w:r>
        <w:separator/>
      </w:r>
    </w:p>
  </w:footnote>
  <w:footnote w:type="continuationSeparator" w:id="0">
    <w:p w14:paraId="5CEB2274" w14:textId="77777777" w:rsidR="00BF4EDE" w:rsidRDefault="00BF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86459" w14:textId="77777777" w:rsidR="0001465B" w:rsidRPr="0001465B" w:rsidRDefault="0001465B" w:rsidP="0001465B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sz w:val="20"/>
      </w:rPr>
    </w:pPr>
    <w:r w:rsidRPr="0001465B">
      <w:rPr>
        <w:sz w:val="20"/>
      </w:rPr>
      <w:fldChar w:fldCharType="begin"/>
    </w:r>
    <w:r w:rsidRPr="0001465B">
      <w:rPr>
        <w:sz w:val="20"/>
      </w:rPr>
      <w:instrText xml:space="preserve"> PAGE   \* MERGEFORMAT </w:instrText>
    </w:r>
    <w:r w:rsidRPr="0001465B">
      <w:rPr>
        <w:sz w:val="20"/>
      </w:rPr>
      <w:fldChar w:fldCharType="separate"/>
    </w:r>
    <w:r w:rsidR="00CB4F92">
      <w:rPr>
        <w:noProof/>
        <w:sz w:val="20"/>
      </w:rPr>
      <w:t>2</w:t>
    </w:r>
    <w:r w:rsidRPr="0001465B">
      <w:rPr>
        <w:noProof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B61DA" w14:textId="77777777" w:rsidR="0001465B" w:rsidRPr="00AF0AE4" w:rsidRDefault="0001465B" w:rsidP="00AF0AE4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noProof/>
        <w:sz w:val="20"/>
      </w:rPr>
    </w:pPr>
    <w:r w:rsidRPr="00AF0AE4">
      <w:rPr>
        <w:noProof/>
        <w:sz w:val="20"/>
      </w:rPr>
      <w:fldChar w:fldCharType="begin"/>
    </w:r>
    <w:r w:rsidRPr="00AF0AE4">
      <w:rPr>
        <w:noProof/>
        <w:sz w:val="20"/>
      </w:rPr>
      <w:instrText xml:space="preserve"> PAGE   \* MERGEFORMAT </w:instrText>
    </w:r>
    <w:r w:rsidRPr="00AF0AE4">
      <w:rPr>
        <w:noProof/>
        <w:sz w:val="20"/>
      </w:rPr>
      <w:fldChar w:fldCharType="separate"/>
    </w:r>
    <w:r w:rsidR="00661479">
      <w:rPr>
        <w:noProof/>
        <w:sz w:val="20"/>
      </w:rPr>
      <w:t>5</w:t>
    </w:r>
    <w:r w:rsidRPr="00AF0AE4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A3218"/>
    <w:multiLevelType w:val="hybridMultilevel"/>
    <w:tmpl w:val="58C4C914"/>
    <w:lvl w:ilvl="0" w:tplc="F5A66CF4">
      <w:start w:val="1"/>
      <w:numFmt w:val="lowerLetter"/>
      <w:lvlText w:val="%1)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1F122D2E"/>
    <w:multiLevelType w:val="hybridMultilevel"/>
    <w:tmpl w:val="B8BEC3D8"/>
    <w:lvl w:ilvl="0" w:tplc="1B8C1C72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EB05D4"/>
    <w:multiLevelType w:val="hybridMultilevel"/>
    <w:tmpl w:val="0570170C"/>
    <w:lvl w:ilvl="0" w:tplc="B7F027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NewRoman,Italic" w:hAnsi="TimesNewRoman,Italic" w:cs="Times New Roman" w:hint="default"/>
        <w:i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3B237B"/>
    <w:multiLevelType w:val="hybridMultilevel"/>
    <w:tmpl w:val="B25E3D40"/>
    <w:lvl w:ilvl="0" w:tplc="8070EF7A">
      <w:start w:val="4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" w15:restartNumberingAfterBreak="0">
    <w:nsid w:val="5A941F71"/>
    <w:multiLevelType w:val="hybridMultilevel"/>
    <w:tmpl w:val="26641C62"/>
    <w:lvl w:ilvl="0" w:tplc="94FE5946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40442F9"/>
    <w:multiLevelType w:val="hybridMultilevel"/>
    <w:tmpl w:val="70063A42"/>
    <w:lvl w:ilvl="0" w:tplc="9F0C15C4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43D54ED"/>
    <w:multiLevelType w:val="hybridMultilevel"/>
    <w:tmpl w:val="E14CB2D4"/>
    <w:lvl w:ilvl="0" w:tplc="821293B4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asci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673"/>
    <w:rsid w:val="00010B61"/>
    <w:rsid w:val="0001212E"/>
    <w:rsid w:val="000122C5"/>
    <w:rsid w:val="0001465B"/>
    <w:rsid w:val="00016B8F"/>
    <w:rsid w:val="00016BDD"/>
    <w:rsid w:val="00052E26"/>
    <w:rsid w:val="00073C42"/>
    <w:rsid w:val="00081C1C"/>
    <w:rsid w:val="000954F2"/>
    <w:rsid w:val="000E4EC1"/>
    <w:rsid w:val="001019D4"/>
    <w:rsid w:val="00103DF7"/>
    <w:rsid w:val="00107D0E"/>
    <w:rsid w:val="00151EE1"/>
    <w:rsid w:val="00155281"/>
    <w:rsid w:val="00160ABB"/>
    <w:rsid w:val="00164B6F"/>
    <w:rsid w:val="001755E3"/>
    <w:rsid w:val="00184B7A"/>
    <w:rsid w:val="0019246E"/>
    <w:rsid w:val="001B0857"/>
    <w:rsid w:val="001B4147"/>
    <w:rsid w:val="001B4634"/>
    <w:rsid w:val="001C70A0"/>
    <w:rsid w:val="001D1AEB"/>
    <w:rsid w:val="001D6C0C"/>
    <w:rsid w:val="001E40D9"/>
    <w:rsid w:val="001F7BEA"/>
    <w:rsid w:val="00201F3B"/>
    <w:rsid w:val="00206BDA"/>
    <w:rsid w:val="00216E0A"/>
    <w:rsid w:val="00224F3D"/>
    <w:rsid w:val="00231EE8"/>
    <w:rsid w:val="00240440"/>
    <w:rsid w:val="00277150"/>
    <w:rsid w:val="0029265B"/>
    <w:rsid w:val="002D16BB"/>
    <w:rsid w:val="002F3911"/>
    <w:rsid w:val="0031154C"/>
    <w:rsid w:val="00311F6F"/>
    <w:rsid w:val="00316711"/>
    <w:rsid w:val="003225F2"/>
    <w:rsid w:val="00333C0A"/>
    <w:rsid w:val="00354AE0"/>
    <w:rsid w:val="003676E6"/>
    <w:rsid w:val="00372E0E"/>
    <w:rsid w:val="003800D6"/>
    <w:rsid w:val="00380364"/>
    <w:rsid w:val="003809B6"/>
    <w:rsid w:val="003851E1"/>
    <w:rsid w:val="003D116F"/>
    <w:rsid w:val="003D3EFB"/>
    <w:rsid w:val="003F788F"/>
    <w:rsid w:val="00405359"/>
    <w:rsid w:val="00406C30"/>
    <w:rsid w:val="00417DD2"/>
    <w:rsid w:val="00452301"/>
    <w:rsid w:val="0045632B"/>
    <w:rsid w:val="00457F7A"/>
    <w:rsid w:val="004613B0"/>
    <w:rsid w:val="004655E0"/>
    <w:rsid w:val="00473AC9"/>
    <w:rsid w:val="0047739C"/>
    <w:rsid w:val="00485A4B"/>
    <w:rsid w:val="00495D8B"/>
    <w:rsid w:val="004B3350"/>
    <w:rsid w:val="004D324B"/>
    <w:rsid w:val="00502AF2"/>
    <w:rsid w:val="0050780E"/>
    <w:rsid w:val="00511996"/>
    <w:rsid w:val="00511CB0"/>
    <w:rsid w:val="00525D0B"/>
    <w:rsid w:val="00537CA0"/>
    <w:rsid w:val="00541338"/>
    <w:rsid w:val="005A0253"/>
    <w:rsid w:val="005B01A8"/>
    <w:rsid w:val="005B194A"/>
    <w:rsid w:val="005C53C3"/>
    <w:rsid w:val="005D4238"/>
    <w:rsid w:val="005D6933"/>
    <w:rsid w:val="005D7A18"/>
    <w:rsid w:val="0060327D"/>
    <w:rsid w:val="006048C0"/>
    <w:rsid w:val="0061609E"/>
    <w:rsid w:val="006205AE"/>
    <w:rsid w:val="00627A40"/>
    <w:rsid w:val="00630E17"/>
    <w:rsid w:val="0064105C"/>
    <w:rsid w:val="00661479"/>
    <w:rsid w:val="00664FCA"/>
    <w:rsid w:val="006660FD"/>
    <w:rsid w:val="006679B4"/>
    <w:rsid w:val="0067063C"/>
    <w:rsid w:val="0067353E"/>
    <w:rsid w:val="006A0CE9"/>
    <w:rsid w:val="006C61AB"/>
    <w:rsid w:val="006D06FD"/>
    <w:rsid w:val="006F25A4"/>
    <w:rsid w:val="0070564E"/>
    <w:rsid w:val="00721A3B"/>
    <w:rsid w:val="00734A4F"/>
    <w:rsid w:val="007363B0"/>
    <w:rsid w:val="007407C3"/>
    <w:rsid w:val="00772E07"/>
    <w:rsid w:val="00782F97"/>
    <w:rsid w:val="00784BB2"/>
    <w:rsid w:val="00794723"/>
    <w:rsid w:val="007A6EC9"/>
    <w:rsid w:val="007D1F9B"/>
    <w:rsid w:val="007D2C71"/>
    <w:rsid w:val="007E10C0"/>
    <w:rsid w:val="007E40AF"/>
    <w:rsid w:val="007F1237"/>
    <w:rsid w:val="00801F78"/>
    <w:rsid w:val="0081633E"/>
    <w:rsid w:val="00824F06"/>
    <w:rsid w:val="0086085D"/>
    <w:rsid w:val="00874826"/>
    <w:rsid w:val="00876624"/>
    <w:rsid w:val="00885465"/>
    <w:rsid w:val="008A02C6"/>
    <w:rsid w:val="008C41AD"/>
    <w:rsid w:val="008D1F9A"/>
    <w:rsid w:val="008D263A"/>
    <w:rsid w:val="0090120C"/>
    <w:rsid w:val="00905746"/>
    <w:rsid w:val="00961371"/>
    <w:rsid w:val="00974A5C"/>
    <w:rsid w:val="00976F3F"/>
    <w:rsid w:val="00987EF5"/>
    <w:rsid w:val="00995F40"/>
    <w:rsid w:val="009A375E"/>
    <w:rsid w:val="009C2AAF"/>
    <w:rsid w:val="009D106E"/>
    <w:rsid w:val="009D78A8"/>
    <w:rsid w:val="009E4562"/>
    <w:rsid w:val="00A009D6"/>
    <w:rsid w:val="00A01179"/>
    <w:rsid w:val="00A06CEF"/>
    <w:rsid w:val="00A35C97"/>
    <w:rsid w:val="00A374E3"/>
    <w:rsid w:val="00A74A9C"/>
    <w:rsid w:val="00A853A4"/>
    <w:rsid w:val="00AA47F0"/>
    <w:rsid w:val="00AA4DFA"/>
    <w:rsid w:val="00AC1DB1"/>
    <w:rsid w:val="00AC3E23"/>
    <w:rsid w:val="00AC4962"/>
    <w:rsid w:val="00AF0AE4"/>
    <w:rsid w:val="00B00745"/>
    <w:rsid w:val="00B008E8"/>
    <w:rsid w:val="00B125BF"/>
    <w:rsid w:val="00B2415F"/>
    <w:rsid w:val="00B43EBA"/>
    <w:rsid w:val="00B56AD6"/>
    <w:rsid w:val="00B6456C"/>
    <w:rsid w:val="00B712C1"/>
    <w:rsid w:val="00B9393E"/>
    <w:rsid w:val="00BA02A6"/>
    <w:rsid w:val="00BA34BB"/>
    <w:rsid w:val="00BC1017"/>
    <w:rsid w:val="00BC6304"/>
    <w:rsid w:val="00BD4E88"/>
    <w:rsid w:val="00BF370B"/>
    <w:rsid w:val="00BF4EDE"/>
    <w:rsid w:val="00C07480"/>
    <w:rsid w:val="00C10F42"/>
    <w:rsid w:val="00C26F35"/>
    <w:rsid w:val="00C35E12"/>
    <w:rsid w:val="00C46651"/>
    <w:rsid w:val="00C542EF"/>
    <w:rsid w:val="00C57734"/>
    <w:rsid w:val="00C6296D"/>
    <w:rsid w:val="00C64FFE"/>
    <w:rsid w:val="00C72092"/>
    <w:rsid w:val="00C72C41"/>
    <w:rsid w:val="00C86056"/>
    <w:rsid w:val="00C958AF"/>
    <w:rsid w:val="00C970C8"/>
    <w:rsid w:val="00CA1978"/>
    <w:rsid w:val="00CA238C"/>
    <w:rsid w:val="00CB4F92"/>
    <w:rsid w:val="00CC0A4E"/>
    <w:rsid w:val="00D1306B"/>
    <w:rsid w:val="00D1507F"/>
    <w:rsid w:val="00D322AC"/>
    <w:rsid w:val="00D34BC6"/>
    <w:rsid w:val="00D37A45"/>
    <w:rsid w:val="00D40F9E"/>
    <w:rsid w:val="00D45673"/>
    <w:rsid w:val="00D46BBB"/>
    <w:rsid w:val="00D56AD6"/>
    <w:rsid w:val="00D67039"/>
    <w:rsid w:val="00D86340"/>
    <w:rsid w:val="00D958FE"/>
    <w:rsid w:val="00DC3331"/>
    <w:rsid w:val="00DD3064"/>
    <w:rsid w:val="00DE42CB"/>
    <w:rsid w:val="00DE7BF1"/>
    <w:rsid w:val="00DF776E"/>
    <w:rsid w:val="00E0173A"/>
    <w:rsid w:val="00E0234B"/>
    <w:rsid w:val="00E15C78"/>
    <w:rsid w:val="00E4408C"/>
    <w:rsid w:val="00E6564F"/>
    <w:rsid w:val="00E679D0"/>
    <w:rsid w:val="00E92450"/>
    <w:rsid w:val="00EA1590"/>
    <w:rsid w:val="00EB2CC0"/>
    <w:rsid w:val="00EB5C3E"/>
    <w:rsid w:val="00EC71BF"/>
    <w:rsid w:val="00ED1DD0"/>
    <w:rsid w:val="00EE35A2"/>
    <w:rsid w:val="00EE4B19"/>
    <w:rsid w:val="00EF6FC6"/>
    <w:rsid w:val="00F136CE"/>
    <w:rsid w:val="00F15250"/>
    <w:rsid w:val="00F26F17"/>
    <w:rsid w:val="00F5453A"/>
    <w:rsid w:val="00F55754"/>
    <w:rsid w:val="00F63B2B"/>
    <w:rsid w:val="00F73721"/>
    <w:rsid w:val="00F86C9F"/>
    <w:rsid w:val="00F91752"/>
    <w:rsid w:val="00F93646"/>
    <w:rsid w:val="00FC0A01"/>
    <w:rsid w:val="00FC2C3F"/>
    <w:rsid w:val="00FD3AF2"/>
    <w:rsid w:val="00FD7B16"/>
    <w:rsid w:val="00FE5640"/>
    <w:rsid w:val="00FF40F0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3DBB1664"/>
  <w15:docId w15:val="{9F2ED32B-B897-4442-A625-16B73471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56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15C78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15C78"/>
    <w:pPr>
      <w:spacing w:before="840"/>
      <w:jc w:val="center"/>
      <w:outlineLvl w:val="1"/>
    </w:pPr>
    <w:rPr>
      <w:sz w:val="26"/>
      <w:lang w:eastAsia="zh-CN"/>
    </w:rPr>
  </w:style>
  <w:style w:type="paragraph" w:styleId="Heading3">
    <w:name w:val="heading 3"/>
    <w:basedOn w:val="Normal"/>
    <w:next w:val="Normal"/>
    <w:qFormat/>
    <w:rsid w:val="00D456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3"/>
    </w:pPr>
    <w:rPr>
      <w:rFonts w:ascii="Times New Roman" w:hAnsi="Times New Roman" w:cs="Times New Roman"/>
      <w:bCs w:val="0"/>
      <w:sz w:val="24"/>
      <w:szCs w:val="20"/>
    </w:rPr>
  </w:style>
  <w:style w:type="paragraph" w:styleId="Heading5">
    <w:name w:val="heading 5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4"/>
    </w:pPr>
    <w:rPr>
      <w:rFonts w:ascii="Times New Roman" w:hAnsi="Times New Roman" w:cs="Times New Roman"/>
      <w:bCs w:val="0"/>
      <w:sz w:val="24"/>
      <w:szCs w:val="20"/>
    </w:rPr>
  </w:style>
  <w:style w:type="paragraph" w:styleId="Heading6">
    <w:name w:val="heading 6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5"/>
    </w:pPr>
    <w:rPr>
      <w:rFonts w:ascii="Times New Roman" w:hAnsi="Times New Roman" w:cs="Times New Roman"/>
      <w:bCs w:val="0"/>
      <w:sz w:val="24"/>
      <w:szCs w:val="20"/>
    </w:rPr>
  </w:style>
  <w:style w:type="paragraph" w:styleId="Heading7">
    <w:name w:val="heading 7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6"/>
    </w:pPr>
    <w:rPr>
      <w:rFonts w:ascii="Times New Roman" w:hAnsi="Times New Roman" w:cs="Times New Roman"/>
      <w:bCs w:val="0"/>
      <w:sz w:val="24"/>
      <w:szCs w:val="20"/>
    </w:rPr>
  </w:style>
  <w:style w:type="paragraph" w:styleId="Heading8">
    <w:name w:val="heading 8"/>
    <w:basedOn w:val="Heading3"/>
    <w:next w:val="Normal"/>
    <w:qFormat/>
    <w:rsid w:val="00D4567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clear" w:pos="2268"/>
      </w:tabs>
      <w:spacing w:before="700" w:after="0"/>
      <w:ind w:left="85" w:right="7938"/>
      <w:outlineLvl w:val="7"/>
    </w:pPr>
    <w:rPr>
      <w:rFonts w:ascii="Times New Roman" w:hAnsi="Times New Roman" w:cs="Times New Roman"/>
      <w:bCs w:val="0"/>
      <w:color w:val="000000"/>
      <w:sz w:val="24"/>
      <w:szCs w:val="20"/>
      <w:lang w:val="en-US" w:eastAsia="zh-CN"/>
    </w:rPr>
  </w:style>
  <w:style w:type="paragraph" w:styleId="Heading9">
    <w:name w:val="heading 9"/>
    <w:basedOn w:val="Heading8"/>
    <w:next w:val="Normal"/>
    <w:qFormat/>
    <w:rsid w:val="00E15C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正文1"/>
    <w:basedOn w:val="Normal"/>
    <w:rsid w:val="00D4567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D45673"/>
    <w:pPr>
      <w:ind w:firstLine="425"/>
    </w:pPr>
  </w:style>
  <w:style w:type="paragraph" w:styleId="Header">
    <w:name w:val="header"/>
    <w:aliases w:val="encabezado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paragraph" w:styleId="Footer">
    <w:name w:val="footer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4238"/>
  </w:style>
  <w:style w:type="paragraph" w:customStyle="1" w:styleId="HeaderRegProc">
    <w:name w:val="Header_RegProc"/>
    <w:basedOn w:val="Normal"/>
    <w:rsid w:val="005D42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a">
    <w:name w:val="一字线"/>
    <w:basedOn w:val="1"/>
    <w:rsid w:val="0086085D"/>
    <w:pPr>
      <w:ind w:left="420" w:hangingChars="200" w:hanging="420"/>
    </w:pPr>
  </w:style>
  <w:style w:type="table" w:styleId="TableGrid">
    <w:name w:val="Table Grid"/>
    <w:basedOn w:val="TableNormal"/>
    <w:rsid w:val="00860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E15C78"/>
    <w:pPr>
      <w:spacing w:before="120"/>
      <w:ind w:left="1134"/>
    </w:pPr>
  </w:style>
  <w:style w:type="paragraph" w:customStyle="1" w:styleId="TableLegend">
    <w:name w:val="Table_Legend"/>
    <w:basedOn w:val="Normal"/>
    <w:next w:val="Normal"/>
    <w:rsid w:val="00E15C78"/>
    <w:pPr>
      <w:keepNext/>
      <w:tabs>
        <w:tab w:val="clear" w:pos="1871"/>
        <w:tab w:val="clear" w:pos="2268"/>
        <w:tab w:val="left" w:pos="284"/>
        <w:tab w:val="left" w:pos="567"/>
        <w:tab w:val="left" w:pos="851"/>
      </w:tabs>
      <w:spacing w:before="120"/>
    </w:pPr>
    <w:rPr>
      <w:sz w:val="20"/>
    </w:rPr>
  </w:style>
  <w:style w:type="paragraph" w:customStyle="1" w:styleId="Table">
    <w:name w:val="Table_#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15C7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15C7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15C7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15C7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15C78"/>
  </w:style>
  <w:style w:type="paragraph" w:customStyle="1" w:styleId="Figure0">
    <w:name w:val="Figure_#"/>
    <w:basedOn w:val="Table"/>
    <w:next w:val="FigureTitle"/>
    <w:rsid w:val="00E15C78"/>
  </w:style>
  <w:style w:type="paragraph" w:customStyle="1" w:styleId="FigureTitle">
    <w:name w:val="Figure_Title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0" w:after="720"/>
      <w:jc w:val="center"/>
    </w:pPr>
    <w:rPr>
      <w:b/>
      <w:sz w:val="20"/>
    </w:rPr>
  </w:style>
  <w:style w:type="paragraph" w:customStyle="1" w:styleId="Annex">
    <w:name w:val="Annex_#"/>
    <w:basedOn w:val="Art"/>
    <w:next w:val="AnnexRef"/>
    <w:rsid w:val="00E15C78"/>
  </w:style>
  <w:style w:type="paragraph" w:customStyle="1" w:styleId="Art">
    <w:name w:val="Art_#"/>
    <w:basedOn w:val="Normal"/>
    <w:next w:val="Arttitle"/>
    <w:rsid w:val="00E15C7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15C7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15C78"/>
    <w:pPr>
      <w:spacing w:before="360"/>
    </w:pPr>
  </w:style>
  <w:style w:type="paragraph" w:customStyle="1" w:styleId="AnnexRef">
    <w:name w:val="Annex_Ref"/>
    <w:basedOn w:val="Normal"/>
    <w:rsid w:val="00E15C78"/>
    <w:pPr>
      <w:jc w:val="center"/>
    </w:pPr>
  </w:style>
  <w:style w:type="paragraph" w:customStyle="1" w:styleId="AnnexTitle">
    <w:name w:val="Annex_Title"/>
    <w:basedOn w:val="Arttitle"/>
    <w:next w:val="Normal"/>
    <w:rsid w:val="00E15C78"/>
    <w:pPr>
      <w:spacing w:after="0"/>
    </w:pPr>
  </w:style>
  <w:style w:type="paragraph" w:customStyle="1" w:styleId="Appendix">
    <w:name w:val="Appendix_#"/>
    <w:basedOn w:val="Art"/>
    <w:next w:val="AppendixTitle"/>
    <w:rsid w:val="00E15C78"/>
  </w:style>
  <w:style w:type="paragraph" w:customStyle="1" w:styleId="AppendixTitle">
    <w:name w:val="Appendix_Title"/>
    <w:basedOn w:val="Arttitle"/>
    <w:next w:val="Normal"/>
    <w:rsid w:val="00E15C78"/>
  </w:style>
  <w:style w:type="paragraph" w:customStyle="1" w:styleId="AppendixRef">
    <w:name w:val="Appendix_Ref"/>
    <w:basedOn w:val="AnnexRef"/>
    <w:next w:val="AppendixTitle"/>
    <w:rsid w:val="00E15C78"/>
  </w:style>
  <w:style w:type="paragraph" w:customStyle="1" w:styleId="RefTitle">
    <w:name w:val="Ref_Title"/>
    <w:basedOn w:val="Normal"/>
    <w:next w:val="RefText"/>
    <w:rsid w:val="00E15C7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15C78"/>
  </w:style>
  <w:style w:type="paragraph" w:customStyle="1" w:styleId="listitem">
    <w:name w:val="listitem"/>
    <w:basedOn w:val="Normal"/>
    <w:rsid w:val="00E15C78"/>
    <w:pPr>
      <w:keepLines/>
      <w:spacing w:before="0"/>
      <w:jc w:val="left"/>
    </w:pPr>
  </w:style>
  <w:style w:type="paragraph" w:customStyle="1" w:styleId="Signcountry">
    <w:name w:val="Sign_country"/>
    <w:basedOn w:val="Normal"/>
    <w:next w:val="SignPart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15C7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15C78"/>
    <w:rPr>
      <w:sz w:val="32"/>
    </w:rPr>
  </w:style>
  <w:style w:type="paragraph" w:customStyle="1" w:styleId="Protfin">
    <w:name w:val="Prot_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15C7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15C78"/>
  </w:style>
  <w:style w:type="paragraph" w:customStyle="1" w:styleId="Restitle">
    <w:name w:val="Res_title"/>
    <w:basedOn w:val="Arttitle"/>
    <w:next w:val="Normal"/>
    <w:rsid w:val="00E15C78"/>
    <w:pPr>
      <w:spacing w:after="120"/>
    </w:pPr>
  </w:style>
  <w:style w:type="paragraph" w:customStyle="1" w:styleId="Rec">
    <w:name w:val="Rec_#"/>
    <w:basedOn w:val="Res"/>
    <w:next w:val="Rectitle"/>
    <w:rsid w:val="00E15C78"/>
  </w:style>
  <w:style w:type="paragraph" w:customStyle="1" w:styleId="Rectitle">
    <w:name w:val="Rec_title"/>
    <w:basedOn w:val="Restitle"/>
    <w:next w:val="Normal"/>
    <w:rsid w:val="00E15C78"/>
  </w:style>
  <w:style w:type="paragraph" w:customStyle="1" w:styleId="Equation">
    <w:name w:val="Equation"/>
    <w:basedOn w:val="Normal"/>
    <w:rsid w:val="00E15C7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15C7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15C7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15C7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TableFin">
    <w:name w:val="Table_Fin"/>
    <w:basedOn w:val="Normal"/>
    <w:rsid w:val="00E15C7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15C78"/>
  </w:style>
  <w:style w:type="character" w:customStyle="1" w:styleId="href">
    <w:name w:val="href"/>
    <w:basedOn w:val="DefaultParagraphFont"/>
    <w:rsid w:val="00E15C78"/>
  </w:style>
  <w:style w:type="paragraph" w:customStyle="1" w:styleId="Section2">
    <w:name w:val="Section_2"/>
    <w:basedOn w:val="Section1"/>
    <w:rsid w:val="00E15C7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15C78"/>
    <w:rPr>
      <w:b w:val="0"/>
    </w:rPr>
  </w:style>
  <w:style w:type="character" w:customStyle="1" w:styleId="Artref">
    <w:name w:val="Art#_ref"/>
    <w:basedOn w:val="DefaultParagraphFont"/>
    <w:rsid w:val="00E15C78"/>
  </w:style>
  <w:style w:type="character" w:customStyle="1" w:styleId="Artdef">
    <w:name w:val="Art#_def"/>
    <w:basedOn w:val="DefaultParagraphFont"/>
    <w:rsid w:val="00E15C7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E15C78"/>
  </w:style>
  <w:style w:type="paragraph" w:customStyle="1" w:styleId="Call">
    <w:name w:val="Call"/>
    <w:basedOn w:val="Normal"/>
    <w:next w:val="Normal"/>
    <w:rsid w:val="00E15C7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15C78"/>
    <w:pPr>
      <w:keepLines/>
      <w:tabs>
        <w:tab w:val="clear" w:pos="2268"/>
      </w:tabs>
      <w:spacing w:before="400" w:after="0"/>
      <w:outlineLvl w:val="9"/>
    </w:pPr>
    <w:rPr>
      <w:rFonts w:ascii="Times New Roman" w:hAnsi="Times New Roman" w:cs="Times New Roman"/>
      <w:bCs w:val="0"/>
      <w:sz w:val="24"/>
      <w:szCs w:val="20"/>
    </w:rPr>
  </w:style>
  <w:style w:type="paragraph" w:customStyle="1" w:styleId="TableHead">
    <w:name w:val="Table_Head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</w:rPr>
  </w:style>
  <w:style w:type="character" w:customStyle="1" w:styleId="Appdef">
    <w:name w:val="App#_def"/>
    <w:basedOn w:val="DefaultParagraphFont"/>
    <w:rsid w:val="00E15C7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E15C78"/>
  </w:style>
  <w:style w:type="character" w:customStyle="1" w:styleId="Recdef">
    <w:name w:val="Rec#_def"/>
    <w:basedOn w:val="DefaultParagraphFont"/>
    <w:rsid w:val="00E15C78"/>
  </w:style>
  <w:style w:type="character" w:customStyle="1" w:styleId="Recref">
    <w:name w:val="Rec#_ref"/>
    <w:basedOn w:val="DefaultParagraphFont"/>
    <w:rsid w:val="00E15C78"/>
  </w:style>
  <w:style w:type="character" w:customStyle="1" w:styleId="Resdef">
    <w:name w:val="Res#_def"/>
    <w:basedOn w:val="DefaultParagraphFont"/>
    <w:rsid w:val="00E15C7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E15C78"/>
  </w:style>
  <w:style w:type="paragraph" w:customStyle="1" w:styleId="Line">
    <w:name w:val="Line"/>
    <w:basedOn w:val="Normal"/>
    <w:next w:val="Normal"/>
    <w:rsid w:val="00E15C7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15C78"/>
    <w:rPr>
      <w:b w:val="0"/>
      <w:i/>
    </w:rPr>
  </w:style>
  <w:style w:type="paragraph" w:customStyle="1" w:styleId="Part">
    <w:name w:val="Part"/>
    <w:basedOn w:val="Normal"/>
    <w:rsid w:val="00E15C7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paragraph" w:customStyle="1" w:styleId="Headingb0">
    <w:name w:val="Heading_b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Normal"/>
    <w:next w:val="Normal"/>
    <w:rsid w:val="00E15C78"/>
    <w:pPr>
      <w:keepNext/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customStyle="1" w:styleId="Artrefdef">
    <w:name w:val="Art_ref_def"/>
    <w:basedOn w:val="DefaultParagraphFont"/>
    <w:rsid w:val="00E15C78"/>
  </w:style>
  <w:style w:type="character" w:customStyle="1" w:styleId="Apprefdef">
    <w:name w:val="App_ref_def"/>
    <w:basedOn w:val="DefaultParagraphFont"/>
    <w:rsid w:val="00E15C78"/>
  </w:style>
  <w:style w:type="character" w:customStyle="1" w:styleId="Resrefdef">
    <w:name w:val="Res_ref_def"/>
    <w:basedOn w:val="DefaultParagraphFont"/>
    <w:rsid w:val="00E15C78"/>
  </w:style>
  <w:style w:type="paragraph" w:styleId="BodyTextIndent">
    <w:name w:val="Body Text Indent"/>
    <w:basedOn w:val="Normal"/>
    <w:rsid w:val="00E15C78"/>
    <w:pPr>
      <w:spacing w:beforeLines="50"/>
      <w:ind w:firstLineChars="200" w:firstLine="492"/>
    </w:pPr>
    <w:rPr>
      <w:spacing w:val="6"/>
      <w:lang w:eastAsia="zh-CN"/>
    </w:rPr>
  </w:style>
  <w:style w:type="character" w:customStyle="1" w:styleId="href2">
    <w:name w:val="href2"/>
    <w:basedOn w:val="href"/>
    <w:rsid w:val="00E15C78"/>
  </w:style>
  <w:style w:type="character" w:customStyle="1" w:styleId="Style1">
    <w:name w:val="Style1"/>
    <w:basedOn w:val="DefaultParagraphFont"/>
    <w:rsid w:val="00E15C78"/>
  </w:style>
  <w:style w:type="paragraph" w:customStyle="1" w:styleId="5H">
    <w:name w:val="5H"/>
    <w:basedOn w:val="1"/>
    <w:rsid w:val="00E15C78"/>
    <w:rPr>
      <w:rFonts w:ascii="Times New Roman MT Extra Bold" w:eastAsia="SimHei" w:hAnsi="Times New Roman MT Extra Bold"/>
      <w:bCs/>
    </w:rPr>
  </w:style>
  <w:style w:type="paragraph" w:styleId="BodyText">
    <w:name w:val="Body Text"/>
    <w:basedOn w:val="Normal"/>
    <w:rsid w:val="00E15C78"/>
    <w:pPr>
      <w:adjustRightInd/>
      <w:spacing w:before="100"/>
    </w:pPr>
    <w:rPr>
      <w:sz w:val="18"/>
      <w:lang w:eastAsia="zh-CN"/>
    </w:rPr>
  </w:style>
  <w:style w:type="paragraph" w:customStyle="1" w:styleId="TableText">
    <w:name w:val="Table_Text"/>
    <w:basedOn w:val="Normal"/>
    <w:rsid w:val="00E15C7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15C78"/>
    <w:pPr>
      <w:spacing w:before="0"/>
    </w:pPr>
    <w:rPr>
      <w:b/>
    </w:rPr>
  </w:style>
  <w:style w:type="paragraph" w:customStyle="1" w:styleId="headfoot">
    <w:name w:val="head_foot"/>
    <w:basedOn w:val="Normal"/>
    <w:next w:val="Normalaftertitle"/>
    <w:rsid w:val="00E15C78"/>
    <w:pPr>
      <w:spacing w:before="0"/>
    </w:pPr>
    <w:rPr>
      <w:color w:val="0000FF"/>
      <w:sz w:val="20"/>
    </w:rPr>
  </w:style>
  <w:style w:type="paragraph" w:customStyle="1" w:styleId="TableRef">
    <w:name w:val="Table_Ref"/>
    <w:basedOn w:val="Normal"/>
    <w:next w:val="TableTitle"/>
    <w:rsid w:val="00E15C78"/>
    <w:pPr>
      <w:keepNext/>
      <w:spacing w:before="567"/>
      <w:jc w:val="center"/>
    </w:pPr>
    <w:rPr>
      <w:sz w:val="18"/>
    </w:rPr>
  </w:style>
  <w:style w:type="paragraph" w:customStyle="1" w:styleId="head">
    <w:name w:val="head"/>
    <w:basedOn w:val="headfoot"/>
    <w:rsid w:val="00E15C78"/>
  </w:style>
  <w:style w:type="paragraph" w:customStyle="1" w:styleId="foot">
    <w:name w:val="foot"/>
    <w:basedOn w:val="headfoot"/>
    <w:rsid w:val="00E15C78"/>
  </w:style>
  <w:style w:type="paragraph" w:customStyle="1" w:styleId="S5">
    <w:name w:val="S5"/>
    <w:basedOn w:val="Normal"/>
    <w:rsid w:val="00E15C78"/>
    <w:pPr>
      <w:tabs>
        <w:tab w:val="clear" w:pos="1134"/>
        <w:tab w:val="clear" w:pos="1871"/>
        <w:tab w:val="clear" w:pos="2268"/>
      </w:tabs>
      <w:spacing w:before="0"/>
      <w:jc w:val="left"/>
    </w:pPr>
    <w:rPr>
      <w:rFonts w:ascii="Bookman" w:hAnsi="Bookman"/>
      <w:sz w:val="18"/>
      <w:lang w:val="en-US"/>
    </w:rPr>
  </w:style>
  <w:style w:type="paragraph" w:customStyle="1" w:styleId="Blanc">
    <w:name w:val="Blanc"/>
    <w:basedOn w:val="Normal"/>
    <w:next w:val="TableText"/>
    <w:rsid w:val="00E15C78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Proportional 1" w:hAnsi="Proportional 1"/>
      <w:sz w:val="16"/>
    </w:rPr>
  </w:style>
  <w:style w:type="paragraph" w:customStyle="1" w:styleId="Head0">
    <w:name w:val="Head"/>
    <w:basedOn w:val="Normal"/>
    <w:rsid w:val="00E15C78"/>
    <w:pPr>
      <w:tabs>
        <w:tab w:val="clear" w:pos="1134"/>
        <w:tab w:val="clear" w:pos="1871"/>
        <w:tab w:val="clear" w:pos="2268"/>
        <w:tab w:val="left" w:pos="6663"/>
      </w:tabs>
      <w:spacing w:before="0"/>
      <w:jc w:val="left"/>
    </w:pPr>
    <w:rPr>
      <w:rFonts w:ascii="Arial" w:hAnsi="Arial"/>
      <w:sz w:val="22"/>
    </w:rPr>
  </w:style>
  <w:style w:type="paragraph" w:customStyle="1" w:styleId="Title1">
    <w:name w:val="Title 1"/>
    <w:basedOn w:val="Normal"/>
    <w:next w:val="Title2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rFonts w:ascii="Arial" w:hAnsi="Arial"/>
      <w:sz w:val="22"/>
      <w:u w:val="single"/>
    </w:rPr>
  </w:style>
  <w:style w:type="paragraph" w:customStyle="1" w:styleId="Title2">
    <w:name w:val="Title 2"/>
    <w:basedOn w:val="Title1"/>
    <w:next w:val="Title3"/>
    <w:rsid w:val="00E15C78"/>
    <w:pPr>
      <w:spacing w:before="480"/>
    </w:pPr>
    <w:rPr>
      <w:caps/>
      <w:u w:val="none"/>
    </w:rPr>
  </w:style>
  <w:style w:type="paragraph" w:customStyle="1" w:styleId="Title3">
    <w:name w:val="Title 3"/>
    <w:basedOn w:val="Title2"/>
    <w:next w:val="Title4"/>
    <w:rsid w:val="00E15C78"/>
    <w:pPr>
      <w:spacing w:before="240"/>
    </w:pPr>
  </w:style>
  <w:style w:type="paragraph" w:customStyle="1" w:styleId="Title4">
    <w:name w:val="Title 4"/>
    <w:basedOn w:val="Title3"/>
    <w:next w:val="Heading1"/>
    <w:rsid w:val="00E15C78"/>
    <w:pPr>
      <w:tabs>
        <w:tab w:val="left" w:pos="7513"/>
      </w:tabs>
    </w:pPr>
    <w:rPr>
      <w:caps w:val="0"/>
    </w:rPr>
  </w:style>
  <w:style w:type="paragraph" w:customStyle="1" w:styleId="RecTitle0">
    <w:name w:val="Rec Title"/>
    <w:basedOn w:val="Normal"/>
    <w:next w:val="Heading1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Arial" w:hAnsi="Arial"/>
      <w:b/>
      <w:caps/>
      <w:sz w:val="22"/>
    </w:rPr>
  </w:style>
  <w:style w:type="paragraph" w:customStyle="1" w:styleId="call0">
    <w:name w:val="call"/>
    <w:basedOn w:val="Normal"/>
    <w:next w:val="Normal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53"/>
      <w:ind w:left="794"/>
      <w:jc w:val="left"/>
    </w:pPr>
    <w:rPr>
      <w:rFonts w:ascii="Arial" w:hAnsi="Arial"/>
      <w:b/>
      <w:sz w:val="22"/>
    </w:rPr>
  </w:style>
  <w:style w:type="paragraph" w:customStyle="1" w:styleId="toc0">
    <w:name w:val="toc 0"/>
    <w:basedOn w:val="Normal"/>
    <w:next w:val="TOC1"/>
    <w:rsid w:val="00E15C78"/>
    <w:pPr>
      <w:tabs>
        <w:tab w:val="clear" w:pos="1134"/>
        <w:tab w:val="clear" w:pos="1871"/>
        <w:tab w:val="clear" w:pos="2268"/>
        <w:tab w:val="right" w:pos="9866"/>
      </w:tabs>
      <w:spacing w:before="136"/>
      <w:jc w:val="left"/>
    </w:pPr>
    <w:rPr>
      <w:rFonts w:ascii="Arial" w:hAnsi="Arial"/>
      <w:sz w:val="22"/>
      <w:u w:val="words"/>
    </w:rPr>
  </w:style>
  <w:style w:type="paragraph" w:styleId="TOC1">
    <w:name w:val="toc 1"/>
    <w:basedOn w:val="Normal"/>
    <w:next w:val="Normal"/>
    <w:semiHidden/>
    <w:rsid w:val="00E15C7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customStyle="1" w:styleId="Infodoc">
    <w:name w:val="Infodoc"/>
    <w:basedOn w:val="Normal"/>
    <w:rsid w:val="00E15C78"/>
    <w:pPr>
      <w:tabs>
        <w:tab w:val="clear" w:pos="1134"/>
        <w:tab w:val="clear" w:pos="1871"/>
        <w:tab w:val="clear" w:pos="2268"/>
        <w:tab w:val="left" w:pos="1191"/>
      </w:tabs>
      <w:spacing w:before="0"/>
      <w:ind w:left="1191" w:hanging="1191"/>
      <w:jc w:val="left"/>
    </w:pPr>
    <w:rPr>
      <w:rFonts w:ascii="Arial" w:hAnsi="Arial"/>
      <w:sz w:val="22"/>
    </w:rPr>
  </w:style>
  <w:style w:type="paragraph" w:customStyle="1" w:styleId="Address">
    <w:name w:val="Address"/>
    <w:basedOn w:val="Normal"/>
    <w:rsid w:val="00E15C78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136"/>
      <w:ind w:left="794"/>
      <w:jc w:val="left"/>
    </w:pPr>
    <w:rPr>
      <w:rFonts w:ascii="Arial" w:hAnsi="Arial"/>
      <w:sz w:val="22"/>
    </w:rPr>
  </w:style>
  <w:style w:type="paragraph" w:customStyle="1" w:styleId="Qlist">
    <w:name w:val="Qlist"/>
    <w:basedOn w:val="Normal"/>
    <w:rsid w:val="00E15C78"/>
    <w:pPr>
      <w:tabs>
        <w:tab w:val="clear" w:pos="1134"/>
        <w:tab w:val="clear" w:pos="1871"/>
        <w:tab w:val="left" w:pos="794"/>
        <w:tab w:val="left" w:pos="1985"/>
      </w:tabs>
      <w:spacing w:before="199"/>
      <w:ind w:left="2268" w:hanging="2268"/>
      <w:jc w:val="left"/>
    </w:pPr>
    <w:rPr>
      <w:rFonts w:ascii="Arial" w:hAnsi="Arial"/>
      <w:sz w:val="22"/>
    </w:rPr>
  </w:style>
  <w:style w:type="paragraph" w:customStyle="1" w:styleId="Subject">
    <w:name w:val="Subject"/>
    <w:basedOn w:val="Normal"/>
    <w:next w:val="Title1"/>
    <w:rsid w:val="00E15C78"/>
    <w:pPr>
      <w:tabs>
        <w:tab w:val="clear" w:pos="1871"/>
        <w:tab w:val="clear" w:pos="2268"/>
      </w:tabs>
      <w:spacing w:before="0"/>
      <w:ind w:left="1134" w:hanging="1134"/>
      <w:jc w:val="left"/>
    </w:pPr>
    <w:rPr>
      <w:rFonts w:ascii="Arial" w:hAnsi="Arial"/>
      <w:sz w:val="22"/>
    </w:rPr>
  </w:style>
  <w:style w:type="paragraph" w:customStyle="1" w:styleId="Object">
    <w:name w:val="Object"/>
    <w:basedOn w:val="Subject"/>
    <w:next w:val="Subject"/>
    <w:rsid w:val="00E15C78"/>
  </w:style>
  <w:style w:type="paragraph" w:customStyle="1" w:styleId="Data">
    <w:name w:val="Data"/>
    <w:basedOn w:val="Subject"/>
    <w:next w:val="Subject"/>
    <w:rsid w:val="00E15C78"/>
  </w:style>
  <w:style w:type="paragraph" w:customStyle="1" w:styleId="meeting">
    <w:name w:val="meeting"/>
    <w:basedOn w:val="Head0"/>
    <w:next w:val="Head0"/>
    <w:rsid w:val="00E15C78"/>
    <w:pPr>
      <w:tabs>
        <w:tab w:val="left" w:pos="7371"/>
      </w:tabs>
      <w:spacing w:after="567"/>
    </w:pPr>
  </w:style>
  <w:style w:type="paragraph" w:customStyle="1" w:styleId="Title0">
    <w:name w:val="Title 0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 w:after="240"/>
      <w:jc w:val="center"/>
    </w:pPr>
    <w:rPr>
      <w:rFonts w:ascii="Arial" w:hAnsi="Arial"/>
      <w:spacing w:val="10"/>
      <w:u w:val="single"/>
    </w:rPr>
  </w:style>
  <w:style w:type="paragraph" w:customStyle="1" w:styleId="Source">
    <w:name w:val="Source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b/>
    </w:rPr>
  </w:style>
  <w:style w:type="paragraph" w:customStyle="1" w:styleId="a0">
    <w:name w:val="批注框文本"/>
    <w:basedOn w:val="Normal"/>
    <w:semiHidden/>
    <w:rsid w:val="00E15C78"/>
    <w:rPr>
      <w:sz w:val="18"/>
      <w:szCs w:val="18"/>
    </w:rPr>
  </w:style>
  <w:style w:type="character" w:styleId="EndnoteReference">
    <w:name w:val="endnote reference"/>
    <w:basedOn w:val="DefaultParagraphFont"/>
    <w:semiHidden/>
    <w:rsid w:val="00974A5C"/>
    <w:rPr>
      <w:vertAlign w:val="superscript"/>
    </w:rPr>
  </w:style>
  <w:style w:type="character" w:styleId="FootnoteReference">
    <w:name w:val="footnote reference"/>
    <w:basedOn w:val="DefaultParagraphFont"/>
    <w:semiHidden/>
    <w:rsid w:val="00974A5C"/>
    <w:rPr>
      <w:position w:val="6"/>
      <w:sz w:val="16"/>
    </w:rPr>
  </w:style>
  <w:style w:type="paragraph" w:styleId="FootnoteText">
    <w:name w:val="footnote text"/>
    <w:basedOn w:val="Normal"/>
    <w:semiHidden/>
    <w:rsid w:val="00974A5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18"/>
    </w:rPr>
  </w:style>
  <w:style w:type="paragraph" w:customStyle="1" w:styleId="Default">
    <w:name w:val="Default"/>
    <w:rsid w:val="00073C42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customStyle="1" w:styleId="Reasons">
    <w:name w:val="Reasons"/>
    <w:basedOn w:val="Normal"/>
    <w:qFormat/>
    <w:rsid w:val="00976F3F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976F3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76F3F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D8AAD-4846-4BBD-B274-A70D9992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836</Words>
  <Characters>1033</Characters>
  <Application>Microsoft Office Word</Application>
  <DocSecurity>0</DocSecurity>
  <Lines>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ITU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ITU</dc:creator>
  <cp:keywords/>
  <dc:description/>
  <cp:lastModifiedBy>Sanping Liu</cp:lastModifiedBy>
  <cp:revision>19</cp:revision>
  <cp:lastPrinted>2019-10-21T12:37:00Z</cp:lastPrinted>
  <dcterms:created xsi:type="dcterms:W3CDTF">2019-10-21T12:36:00Z</dcterms:created>
  <dcterms:modified xsi:type="dcterms:W3CDTF">2020-11-23T09:21:00Z</dcterms:modified>
</cp:coreProperties>
</file>