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Pr="003C563D" w:rsidRDefault="003C563D">
      <w:pPr>
        <w:pStyle w:val="Heading1"/>
        <w:spacing w:before="240"/>
        <w:ind w:left="0" w:firstLine="0"/>
        <w:jc w:val="center"/>
        <w:rPr>
          <w:lang w:val="es-ES_tradnl"/>
        </w:rPr>
      </w:pPr>
      <w:r w:rsidRPr="00BF71E6">
        <w:rPr>
          <w:bCs/>
          <w:szCs w:val="28"/>
          <w:lang w:val="es-ES_tradnl"/>
        </w:rPr>
        <w:t>ACTUALIZACIONES de las</w:t>
      </w:r>
    </w:p>
    <w:p w:rsidR="00542C7C" w:rsidRPr="003C563D" w:rsidRDefault="003C563D">
      <w:pPr>
        <w:pStyle w:val="Heading2"/>
        <w:ind w:left="0" w:firstLine="0"/>
        <w:jc w:val="center"/>
        <w:rPr>
          <w:lang w:val="es-ES_tradnl"/>
        </w:rPr>
      </w:pPr>
      <w:r w:rsidRPr="002D4CAE">
        <w:rPr>
          <w:bCs/>
          <w:szCs w:val="26"/>
          <w:lang w:val="es-ES_tradnl"/>
        </w:rPr>
        <w:t>Reglas de Procedimiento</w:t>
      </w:r>
    </w:p>
    <w:p w:rsidR="00542C7C" w:rsidRPr="003C563D" w:rsidRDefault="003C563D" w:rsidP="00F952A5">
      <w:pPr>
        <w:jc w:val="center"/>
        <w:rPr>
          <w:lang w:val="es-ES_tradnl"/>
        </w:rPr>
      </w:pPr>
      <w:r w:rsidRPr="00BF71E6">
        <w:rPr>
          <w:lang w:val="es-ES_tradnl"/>
        </w:rPr>
        <w:t>(Edición de 201</w:t>
      </w:r>
      <w:r w:rsidR="00F952A5">
        <w:rPr>
          <w:lang w:val="es-ES_tradnl"/>
        </w:rPr>
        <w:t>7</w:t>
      </w:r>
      <w:r w:rsidRPr="00BF71E6">
        <w:rPr>
          <w:lang w:val="es-ES_tradnl"/>
        </w:rPr>
        <w:t>)</w:t>
      </w:r>
    </w:p>
    <w:p w:rsidR="00542C7C" w:rsidRPr="009F61FA" w:rsidRDefault="009F61FA">
      <w:pPr>
        <w:pStyle w:val="Heading2"/>
        <w:ind w:left="0" w:firstLine="0"/>
        <w:jc w:val="center"/>
        <w:rPr>
          <w:lang w:val="es-ES_tradnl"/>
        </w:rPr>
      </w:pPr>
      <w:r>
        <w:rPr>
          <w:bCs/>
          <w:szCs w:val="26"/>
          <w:lang w:val="es-ES_tradnl"/>
        </w:rPr>
        <w:t>A</w:t>
      </w:r>
      <w:r w:rsidR="003C563D" w:rsidRPr="002D4CAE">
        <w:rPr>
          <w:bCs/>
          <w:szCs w:val="26"/>
          <w:lang w:val="es-ES_tradnl"/>
        </w:rPr>
        <w:t xml:space="preserve">probadas por la Junta </w:t>
      </w:r>
      <w:bookmarkStart w:id="0" w:name="_GoBack"/>
      <w:bookmarkEnd w:id="0"/>
      <w:r w:rsidR="003C563D" w:rsidRPr="002D4CAE">
        <w:rPr>
          <w:bCs/>
          <w:szCs w:val="26"/>
          <w:lang w:val="es-ES_tradnl"/>
        </w:rPr>
        <w:t>del Reglamento de Radiocomunicaciones</w:t>
      </w:r>
      <w:r w:rsidRPr="009F61FA">
        <w:rPr>
          <w:lang w:val="es-ES_tradnl"/>
        </w:rPr>
        <w:t>*</w:t>
      </w:r>
    </w:p>
    <w:p w:rsidR="00542C7C" w:rsidRPr="003C563D" w:rsidRDefault="00542C7C">
      <w:pPr>
        <w:pStyle w:val="Index1"/>
        <w:spacing w:before="0"/>
        <w:rPr>
          <w:lang w:val="es-ES_tradnl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183"/>
        <w:gridCol w:w="1031"/>
        <w:gridCol w:w="1475"/>
        <w:gridCol w:w="1373"/>
        <w:gridCol w:w="1090"/>
        <w:gridCol w:w="1749"/>
      </w:tblGrid>
      <w:tr w:rsidR="003C563D" w:rsidRPr="00253E7C" w:rsidTr="001073BC">
        <w:trPr>
          <w:tblHeader/>
          <w:jc w:val="center"/>
        </w:trPr>
        <w:tc>
          <w:tcPr>
            <w:tcW w:w="1472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BF71E6">
              <w:rPr>
                <w:b/>
                <w:bCs/>
                <w:sz w:val="20"/>
              </w:rPr>
              <w:t>Revisión</w:t>
            </w:r>
            <w:proofErr w:type="spellEnd"/>
            <w:r w:rsidRPr="00BF71E6">
              <w:rPr>
                <w:b/>
                <w:bCs/>
                <w:sz w:val="20"/>
              </w:rPr>
              <w:t xml:space="preserve"> (</w:t>
            </w:r>
            <w:proofErr w:type="spellStart"/>
            <w:r w:rsidRPr="00BF71E6">
              <w:rPr>
                <w:b/>
                <w:bCs/>
                <w:sz w:val="20"/>
              </w:rPr>
              <w:t>Circular</w:t>
            </w:r>
            <w:proofErr w:type="spellEnd"/>
            <w:r w:rsidRPr="00BF71E6">
              <w:rPr>
                <w:b/>
                <w:bCs/>
                <w:sz w:val="20"/>
              </w:rPr>
              <w:t xml:space="preserve"> Nº)</w:t>
            </w:r>
          </w:p>
        </w:tc>
        <w:tc>
          <w:tcPr>
            <w:tcW w:w="1183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BF71E6">
              <w:rPr>
                <w:b/>
                <w:bCs/>
                <w:sz w:val="20"/>
              </w:rPr>
              <w:t>Fecha</w:t>
            </w:r>
            <w:proofErr w:type="spellEnd"/>
          </w:p>
        </w:tc>
        <w:tc>
          <w:tcPr>
            <w:tcW w:w="1031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Parte</w:t>
            </w:r>
          </w:p>
        </w:tc>
        <w:tc>
          <w:tcPr>
            <w:tcW w:w="1475" w:type="dxa"/>
          </w:tcPr>
          <w:p w:rsidR="003C563D" w:rsidRPr="003475A2" w:rsidRDefault="003C563D" w:rsidP="003C563D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373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  <w:r w:rsidRPr="00BF71E6">
              <w:rPr>
                <w:b/>
                <w:bCs/>
                <w:sz w:val="20"/>
                <w:vertAlign w:val="superscript"/>
                <w:lang w:val="es-ES_tradnl"/>
              </w:rPr>
              <w:t>1</w:t>
            </w:r>
          </w:p>
        </w:tc>
        <w:tc>
          <w:tcPr>
            <w:tcW w:w="1090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 xml:space="preserve">Páginas que hay que retirar </w:t>
            </w:r>
          </w:p>
        </w:tc>
        <w:tc>
          <w:tcPr>
            <w:tcW w:w="1749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9F61FA" w:rsidRPr="009F61FA" w:rsidTr="001073BC">
        <w:trPr>
          <w:tblHeader/>
          <w:jc w:val="center"/>
        </w:trPr>
        <w:tc>
          <w:tcPr>
            <w:tcW w:w="1472" w:type="dxa"/>
          </w:tcPr>
          <w:p w:rsidR="009F61FA" w:rsidRPr="003475A2" w:rsidRDefault="009F61FA" w:rsidP="0090676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proofErr w:type="spellStart"/>
            <w:r w:rsidR="0090676C">
              <w:rPr>
                <w:sz w:val="20"/>
                <w:lang w:val="en-US"/>
              </w:rPr>
              <w:t>Véase</w:t>
            </w:r>
            <w:proofErr w:type="spellEnd"/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183" w:type="dxa"/>
          </w:tcPr>
          <w:p w:rsidR="009F61FA" w:rsidRPr="003475A2" w:rsidRDefault="009F61FA" w:rsidP="0090676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Nov</w:t>
            </w:r>
            <w:r w:rsidR="0090676C">
              <w:rPr>
                <w:sz w:val="20"/>
                <w:lang w:val="en-US"/>
              </w:rPr>
              <w:t>iembre</w:t>
            </w:r>
            <w:proofErr w:type="spellEnd"/>
            <w:r>
              <w:rPr>
                <w:sz w:val="20"/>
                <w:lang w:val="en-US"/>
              </w:rPr>
              <w:t xml:space="preserve"> 2017</w:t>
            </w:r>
          </w:p>
        </w:tc>
        <w:tc>
          <w:tcPr>
            <w:tcW w:w="1031" w:type="dxa"/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75" w:type="dxa"/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373" w:type="dxa"/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1090" w:type="dxa"/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749" w:type="dxa"/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1073BC" w:rsidRPr="009F61FA" w:rsidTr="00875F7F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:rsidR="001073BC" w:rsidRPr="00F879D2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183" w:type="dxa"/>
            <w:tcBorders>
              <w:bottom w:val="nil"/>
            </w:tcBorders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Julio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031" w:type="dxa"/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1073BC" w:rsidRPr="00F879D2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75" w:type="dxa"/>
          </w:tcPr>
          <w:p w:rsidR="001073BC" w:rsidRPr="00253E7C" w:rsidRDefault="001073BC" w:rsidP="001073BC">
            <w:pPr>
              <w:spacing w:after="2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AR04</w:t>
            </w:r>
          </w:p>
          <w:p w:rsidR="001073BC" w:rsidRPr="00253E7C" w:rsidRDefault="001073BC" w:rsidP="001073BC">
            <w:pPr>
              <w:spacing w:after="2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Aceptabilidad</w:t>
            </w:r>
            <w:r w:rsidRPr="00253E7C">
              <w:rPr>
                <w:sz w:val="20"/>
                <w:vertAlign w:val="superscript"/>
                <w:lang w:val="es-ES"/>
              </w:rPr>
              <w:t>1</w:t>
            </w:r>
            <w:r w:rsidRPr="00253E7C">
              <w:rPr>
                <w:sz w:val="20"/>
                <w:vertAlign w:val="superscript"/>
                <w:lang w:val="es-ES"/>
              </w:rPr>
              <w:br/>
            </w:r>
          </w:p>
          <w:p w:rsidR="001073BC" w:rsidRPr="00253E7C" w:rsidRDefault="001073BC" w:rsidP="001073BC">
            <w:pPr>
              <w:spacing w:after="2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  <w:r w:rsidRPr="00253E7C">
              <w:rPr>
                <w:sz w:val="20"/>
                <w:vertAlign w:val="superscript"/>
                <w:lang w:val="es-ES"/>
              </w:rPr>
              <w:t>2</w:t>
            </w:r>
          </w:p>
          <w:p w:rsidR="001073BC" w:rsidRPr="00253E7C" w:rsidRDefault="001073BC" w:rsidP="001073BC">
            <w:pPr>
              <w:spacing w:after="2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</w:p>
          <w:p w:rsidR="001073BC" w:rsidRPr="00253E7C" w:rsidRDefault="001073BC" w:rsidP="001073BC">
            <w:pPr>
              <w:spacing w:after="2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AR11</w:t>
            </w:r>
            <w:r w:rsidRPr="00253E7C">
              <w:rPr>
                <w:sz w:val="20"/>
                <w:lang w:val="es-E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:rsidR="001073BC" w:rsidRPr="00F879D2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373" w:type="dxa"/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1090" w:type="dxa"/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12-13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6-10</w:t>
            </w:r>
          </w:p>
        </w:tc>
        <w:tc>
          <w:tcPr>
            <w:tcW w:w="1749" w:type="dxa"/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- 15(rev.2)</w:t>
            </w:r>
          </w:p>
          <w:p w:rsidR="001073BC" w:rsidRPr="00946255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3(rev.2) </w:t>
            </w:r>
            <w:r>
              <w:rPr>
                <w:sz w:val="20"/>
                <w:lang w:val="en-US"/>
              </w:rPr>
              <w:br/>
              <w:t>6(rev.2) - 10</w:t>
            </w:r>
            <w:r w:rsidR="00253E7C" w:rsidRPr="00253E7C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</w:tc>
      </w:tr>
      <w:tr w:rsidR="001073BC" w:rsidRPr="009F61FA" w:rsidTr="00875F7F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031" w:type="dxa"/>
            <w:vAlign w:val="center"/>
          </w:tcPr>
          <w:p w:rsidR="001073BC" w:rsidRPr="00F879D2" w:rsidRDefault="001073BC" w:rsidP="001073BC">
            <w:pPr>
              <w:spacing w:before="80" w:after="12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Índice</w:t>
            </w:r>
            <w:proofErr w:type="spellEnd"/>
          </w:p>
        </w:tc>
        <w:tc>
          <w:tcPr>
            <w:tcW w:w="1475" w:type="dxa"/>
          </w:tcPr>
          <w:p w:rsidR="001073BC" w:rsidRPr="00F879D2" w:rsidRDefault="001073BC" w:rsidP="001073BC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373" w:type="dxa"/>
          </w:tcPr>
          <w:p w:rsidR="001073BC" w:rsidRPr="005E406D" w:rsidRDefault="001073BC" w:rsidP="001073BC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090" w:type="dxa"/>
            <w:vAlign w:val="center"/>
          </w:tcPr>
          <w:p w:rsidR="001073BC" w:rsidRPr="00F879D2" w:rsidRDefault="001073BC" w:rsidP="001073B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49" w:type="dxa"/>
            <w:vAlign w:val="center"/>
          </w:tcPr>
          <w:p w:rsidR="001073BC" w:rsidRPr="00F879D2" w:rsidRDefault="001073BC" w:rsidP="001073B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  <w:tr w:rsidR="00875F7F" w:rsidRPr="009F61FA" w:rsidTr="00613522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</w:tcBorders>
          </w:tcPr>
          <w:p w:rsidR="00875F7F" w:rsidRDefault="00875F7F" w:rsidP="00875F7F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CR/442</w:t>
            </w: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875F7F" w:rsidRDefault="00875F7F" w:rsidP="00875F7F">
            <w:pPr>
              <w:spacing w:after="20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Mar</w:t>
            </w:r>
            <w:r>
              <w:rPr>
                <w:sz w:val="20"/>
                <w:lang w:val="en-US"/>
              </w:rPr>
              <w:t>zo</w:t>
            </w:r>
            <w:proofErr w:type="spellEnd"/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031" w:type="dxa"/>
          </w:tcPr>
          <w:p w:rsidR="00875F7F" w:rsidRDefault="00875F7F" w:rsidP="00875F7F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875F7F" w:rsidRPr="00F879D2" w:rsidRDefault="00875F7F" w:rsidP="00875F7F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875F7F" w:rsidRPr="005E406D" w:rsidRDefault="00875F7F" w:rsidP="00875F7F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875F7F" w:rsidRDefault="00875F7F" w:rsidP="00875F7F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875F7F" w:rsidRDefault="00875F7F" w:rsidP="00875F7F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4(rev.3)</w:t>
            </w:r>
          </w:p>
        </w:tc>
      </w:tr>
    </w:tbl>
    <w:p w:rsidR="00561B86" w:rsidRPr="007624C1" w:rsidRDefault="009F61FA" w:rsidP="00B80AF5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s-ES_tradnl"/>
        </w:rPr>
      </w:pPr>
      <w:r w:rsidRPr="009F61FA">
        <w:rPr>
          <w:sz w:val="18"/>
          <w:szCs w:val="18"/>
          <w:lang w:val="es-ES_tradnl"/>
        </w:rPr>
        <w:t>*</w:t>
      </w:r>
      <w:r w:rsidR="00561B86" w:rsidRPr="007624C1">
        <w:rPr>
          <w:sz w:val="20"/>
          <w:lang w:val="es-ES_tradnl"/>
        </w:rPr>
        <w:tab/>
        <w:t>Las nuevas Reglas o las modificaciones a las Reglas existentes surten efecto inmediatamente o según se indique.</w:t>
      </w:r>
    </w:p>
    <w:p w:rsidR="001073BC" w:rsidRPr="001073BC" w:rsidRDefault="001073BC" w:rsidP="00B80AF5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s-ES_tradnl"/>
        </w:rPr>
      </w:pPr>
      <w:r w:rsidRPr="001073BC">
        <w:rPr>
          <w:sz w:val="20"/>
          <w:vertAlign w:val="superscript"/>
          <w:lang w:val="es-ES_tradnl"/>
        </w:rPr>
        <w:t>1</w:t>
      </w:r>
      <w:r w:rsidRPr="001073BC">
        <w:rPr>
          <w:sz w:val="20"/>
          <w:lang w:val="es-ES_tradnl"/>
        </w:rPr>
        <w:tab/>
        <w:t xml:space="preserve">Fecha efectiva de entrada en vigor: 1 </w:t>
      </w:r>
      <w:r>
        <w:rPr>
          <w:sz w:val="20"/>
          <w:lang w:val="es-ES_tradnl"/>
        </w:rPr>
        <w:t xml:space="preserve">de agosto de </w:t>
      </w:r>
      <w:r w:rsidRPr="001073BC">
        <w:rPr>
          <w:sz w:val="20"/>
          <w:lang w:val="es-ES_tradnl"/>
        </w:rPr>
        <w:t>2018.</w:t>
      </w:r>
    </w:p>
    <w:p w:rsidR="001073BC" w:rsidRPr="001073BC" w:rsidRDefault="001073BC" w:rsidP="00B80AF5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s-ES_tradnl"/>
        </w:rPr>
      </w:pPr>
      <w:r w:rsidRPr="001073BC">
        <w:rPr>
          <w:sz w:val="20"/>
          <w:vertAlign w:val="superscript"/>
          <w:lang w:val="es-ES_tradnl"/>
        </w:rPr>
        <w:t>2</w:t>
      </w:r>
      <w:r w:rsidRPr="001073BC">
        <w:rPr>
          <w:sz w:val="20"/>
          <w:lang w:val="es-ES_tradnl"/>
        </w:rPr>
        <w:tab/>
        <w:t xml:space="preserve">Fecha efectiva de entrada en vigor: 1 </w:t>
      </w:r>
      <w:r>
        <w:rPr>
          <w:sz w:val="20"/>
          <w:lang w:val="es-ES_tradnl"/>
        </w:rPr>
        <w:t xml:space="preserve">de enero de </w:t>
      </w:r>
      <w:r w:rsidRPr="001073BC">
        <w:rPr>
          <w:sz w:val="20"/>
          <w:lang w:val="es-ES_tradnl"/>
        </w:rPr>
        <w:t>2017.</w:t>
      </w:r>
    </w:p>
    <w:p w:rsidR="00542C7C" w:rsidRDefault="00542C7C" w:rsidP="0068053C">
      <w:pPr>
        <w:pStyle w:val="AnnexRef"/>
        <w:spacing w:before="0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7DF" w:rsidRDefault="008B67DF">
      <w:r>
        <w:separator/>
      </w:r>
    </w:p>
  </w:endnote>
  <w:endnote w:type="continuationSeparator" w:id="0">
    <w:p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7DF" w:rsidRDefault="008B67DF">
      <w:r>
        <w:rPr>
          <w:b/>
        </w:rPr>
        <w:t>_______________</w:t>
      </w:r>
    </w:p>
  </w:footnote>
  <w:footnote w:type="continuationSeparator" w:id="0">
    <w:p w:rsidR="008B67DF" w:rsidRDefault="008B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80AF5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2225058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Pr="00BB5AFA" w:rsidRDefault="00264EB1">
        <w:pPr>
          <w:pStyle w:val="Header"/>
          <w:jc w:val="center"/>
          <w:rPr>
            <w:b w:val="0"/>
            <w:bCs/>
          </w:rPr>
        </w:pPr>
        <w:r w:rsidRPr="00BB5AFA">
          <w:rPr>
            <w:b w:val="0"/>
            <w:bCs/>
          </w:rPr>
          <w:fldChar w:fldCharType="begin"/>
        </w:r>
        <w:r w:rsidRPr="00BB5AFA">
          <w:rPr>
            <w:b w:val="0"/>
            <w:bCs/>
          </w:rPr>
          <w:instrText xml:space="preserve"> PAGE   \* MERGEFORMAT </w:instrText>
        </w:r>
        <w:r w:rsidRPr="00BB5AFA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3</w:t>
        </w:r>
        <w:r w:rsidRPr="00BB5AFA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27D25"/>
    <w:rsid w:val="000445F7"/>
    <w:rsid w:val="000662B6"/>
    <w:rsid w:val="00073C9E"/>
    <w:rsid w:val="00077D94"/>
    <w:rsid w:val="00080E20"/>
    <w:rsid w:val="00086B05"/>
    <w:rsid w:val="00087323"/>
    <w:rsid w:val="0009209B"/>
    <w:rsid w:val="000B1FFF"/>
    <w:rsid w:val="000E035A"/>
    <w:rsid w:val="000E3E55"/>
    <w:rsid w:val="00100FAD"/>
    <w:rsid w:val="001073BC"/>
    <w:rsid w:val="00110C46"/>
    <w:rsid w:val="00111337"/>
    <w:rsid w:val="00114217"/>
    <w:rsid w:val="001227BB"/>
    <w:rsid w:val="001303CD"/>
    <w:rsid w:val="00130D3C"/>
    <w:rsid w:val="00146839"/>
    <w:rsid w:val="0015337D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53E7C"/>
    <w:rsid w:val="00264EB1"/>
    <w:rsid w:val="00280F3B"/>
    <w:rsid w:val="00284246"/>
    <w:rsid w:val="00287220"/>
    <w:rsid w:val="00292170"/>
    <w:rsid w:val="002A7F56"/>
    <w:rsid w:val="002D6D90"/>
    <w:rsid w:val="002E306E"/>
    <w:rsid w:val="002E4ADB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C563D"/>
    <w:rsid w:val="003F2744"/>
    <w:rsid w:val="003F2917"/>
    <w:rsid w:val="004109B3"/>
    <w:rsid w:val="00415F35"/>
    <w:rsid w:val="00416C07"/>
    <w:rsid w:val="00427262"/>
    <w:rsid w:val="0044166A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4B04"/>
    <w:rsid w:val="00554AB9"/>
    <w:rsid w:val="00560C1C"/>
    <w:rsid w:val="00561B86"/>
    <w:rsid w:val="005665EB"/>
    <w:rsid w:val="00572C9C"/>
    <w:rsid w:val="005736F6"/>
    <w:rsid w:val="00580DF0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2A74"/>
    <w:rsid w:val="00612F96"/>
    <w:rsid w:val="00624674"/>
    <w:rsid w:val="00632C44"/>
    <w:rsid w:val="00634022"/>
    <w:rsid w:val="00636217"/>
    <w:rsid w:val="006547C1"/>
    <w:rsid w:val="006601B2"/>
    <w:rsid w:val="0068053C"/>
    <w:rsid w:val="00680A82"/>
    <w:rsid w:val="006A7330"/>
    <w:rsid w:val="006B6115"/>
    <w:rsid w:val="006B74EB"/>
    <w:rsid w:val="006D3DBE"/>
    <w:rsid w:val="006E04F7"/>
    <w:rsid w:val="00703F24"/>
    <w:rsid w:val="007108E9"/>
    <w:rsid w:val="0071197C"/>
    <w:rsid w:val="00723D92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75F7F"/>
    <w:rsid w:val="00876CBC"/>
    <w:rsid w:val="00893D79"/>
    <w:rsid w:val="008A14FB"/>
    <w:rsid w:val="008B4AE9"/>
    <w:rsid w:val="008B67DF"/>
    <w:rsid w:val="008C2539"/>
    <w:rsid w:val="008E009D"/>
    <w:rsid w:val="008E5622"/>
    <w:rsid w:val="008E6F5B"/>
    <w:rsid w:val="008F42A5"/>
    <w:rsid w:val="009012B6"/>
    <w:rsid w:val="0090676C"/>
    <w:rsid w:val="00911A2D"/>
    <w:rsid w:val="00920867"/>
    <w:rsid w:val="009245EC"/>
    <w:rsid w:val="0092596F"/>
    <w:rsid w:val="00935107"/>
    <w:rsid w:val="009569E8"/>
    <w:rsid w:val="00990505"/>
    <w:rsid w:val="00994BB0"/>
    <w:rsid w:val="00994F48"/>
    <w:rsid w:val="009A4F25"/>
    <w:rsid w:val="009B66EE"/>
    <w:rsid w:val="009D63E9"/>
    <w:rsid w:val="009E464E"/>
    <w:rsid w:val="009F5174"/>
    <w:rsid w:val="009F61FA"/>
    <w:rsid w:val="00A14F95"/>
    <w:rsid w:val="00A16793"/>
    <w:rsid w:val="00A2259C"/>
    <w:rsid w:val="00A30608"/>
    <w:rsid w:val="00A34961"/>
    <w:rsid w:val="00A443AB"/>
    <w:rsid w:val="00A52A2A"/>
    <w:rsid w:val="00A56F94"/>
    <w:rsid w:val="00A62AE9"/>
    <w:rsid w:val="00A65A32"/>
    <w:rsid w:val="00A917BB"/>
    <w:rsid w:val="00AB202C"/>
    <w:rsid w:val="00AE2E23"/>
    <w:rsid w:val="00AE6F86"/>
    <w:rsid w:val="00B040EE"/>
    <w:rsid w:val="00B17111"/>
    <w:rsid w:val="00B22BE3"/>
    <w:rsid w:val="00B264A9"/>
    <w:rsid w:val="00B27620"/>
    <w:rsid w:val="00B43578"/>
    <w:rsid w:val="00B573FA"/>
    <w:rsid w:val="00B71105"/>
    <w:rsid w:val="00B80AF5"/>
    <w:rsid w:val="00BB2D3F"/>
    <w:rsid w:val="00BB359B"/>
    <w:rsid w:val="00BB5AFA"/>
    <w:rsid w:val="00BB7105"/>
    <w:rsid w:val="00BD261C"/>
    <w:rsid w:val="00BD5E8C"/>
    <w:rsid w:val="00BF3282"/>
    <w:rsid w:val="00C01151"/>
    <w:rsid w:val="00C01CC6"/>
    <w:rsid w:val="00C216C7"/>
    <w:rsid w:val="00C24579"/>
    <w:rsid w:val="00C24D4D"/>
    <w:rsid w:val="00C32704"/>
    <w:rsid w:val="00C36DC8"/>
    <w:rsid w:val="00C40972"/>
    <w:rsid w:val="00C477DC"/>
    <w:rsid w:val="00C631B0"/>
    <w:rsid w:val="00C65091"/>
    <w:rsid w:val="00C74907"/>
    <w:rsid w:val="00C7511F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649BE"/>
    <w:rsid w:val="00D873EC"/>
    <w:rsid w:val="00DA2BA8"/>
    <w:rsid w:val="00DA3A00"/>
    <w:rsid w:val="00DE60DC"/>
    <w:rsid w:val="00DF0248"/>
    <w:rsid w:val="00DF39A0"/>
    <w:rsid w:val="00DF70FD"/>
    <w:rsid w:val="00E303BA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53499"/>
    <w:rsid w:val="00F634C8"/>
    <w:rsid w:val="00F64175"/>
    <w:rsid w:val="00F6534E"/>
    <w:rsid w:val="00F84018"/>
    <w:rsid w:val="00F86376"/>
    <w:rsid w:val="00F879D2"/>
    <w:rsid w:val="00F92190"/>
    <w:rsid w:val="00F952A5"/>
    <w:rsid w:val="00F9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6D3B84E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3AC09-CA83-4674-8920-C2B66560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38</TotalTime>
  <Pages>1</Pages>
  <Words>168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Catalano Moreira, Rossana</cp:lastModifiedBy>
  <cp:revision>27</cp:revision>
  <cp:lastPrinted>2016-12-06T10:13:00Z</cp:lastPrinted>
  <dcterms:created xsi:type="dcterms:W3CDTF">2017-03-06T16:30:00Z</dcterms:created>
  <dcterms:modified xsi:type="dcterms:W3CDTF">2019-03-28T09:25:00Z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