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5227" w14:textId="4BD16B30" w:rsidR="007F7F1A" w:rsidRPr="0065333A" w:rsidRDefault="007F7F1A" w:rsidP="00264081">
      <w:pPr>
        <w:pStyle w:val="QuestionNo"/>
        <w:rPr>
          <w:rFonts w:cs="Times New Roman"/>
          <w:vertAlign w:val="superscript"/>
          <w:lang w:val="es-ES_tradnl"/>
        </w:rPr>
      </w:pPr>
      <w:r w:rsidRPr="0065333A">
        <w:rPr>
          <w:rFonts w:cs="Times New Roman"/>
          <w:lang w:val="es-ES_tradnl"/>
        </w:rPr>
        <w:t xml:space="preserve">cuestión UIT-R </w:t>
      </w:r>
      <w:r w:rsidR="00455BAA" w:rsidRPr="0065333A">
        <w:rPr>
          <w:rFonts w:cs="Times New Roman"/>
          <w:lang w:val="es-ES_tradnl"/>
        </w:rPr>
        <w:t>259</w:t>
      </w:r>
      <w:r w:rsidRPr="0065333A">
        <w:rPr>
          <w:rFonts w:cs="Times New Roman"/>
          <w:lang w:val="es-ES_tradnl"/>
        </w:rPr>
        <w:t>/7</w:t>
      </w:r>
    </w:p>
    <w:p w14:paraId="1B91A8AB" w14:textId="77777777" w:rsidR="007F7F1A" w:rsidRPr="0065333A" w:rsidRDefault="007F7F1A" w:rsidP="007F7F1A">
      <w:pPr>
        <w:pStyle w:val="Questiontitle"/>
        <w:rPr>
          <w:rFonts w:ascii="Times New Roman" w:hAnsi="Times New Roman" w:cs="Times New Roman"/>
          <w:lang w:val="es-ES_tradnl" w:eastAsia="zh-CN"/>
        </w:rPr>
      </w:pPr>
      <w:bookmarkStart w:id="0" w:name="dtitle2" w:colFirst="0" w:colLast="0"/>
      <w:r w:rsidRPr="0065333A">
        <w:rPr>
          <w:rFonts w:ascii="Times New Roman" w:hAnsi="Times New Roman" w:cs="Times New Roman"/>
          <w:lang w:val="es-ES_tradnl"/>
        </w:rPr>
        <w:t>Aplicaciones de cronometría y definición de segundo</w:t>
      </w:r>
      <w:r w:rsidRPr="0065333A">
        <w:rPr>
          <w:rStyle w:val="FootnoteReference"/>
          <w:rFonts w:ascii="Times New Roman" w:hAnsi="Times New Roman" w:cs="Times New Roman"/>
          <w:lang w:val="es-ES_tradnl" w:eastAsia="zh-CN"/>
        </w:rPr>
        <w:footnoteReference w:customMarkFollows="1" w:id="1"/>
        <w:sym w:font="Symbol" w:char="F02A"/>
      </w:r>
    </w:p>
    <w:p w14:paraId="3E005D65" w14:textId="77777777" w:rsidR="007F7F1A" w:rsidRPr="0065333A" w:rsidRDefault="007F7F1A" w:rsidP="007F7F1A">
      <w:pPr>
        <w:pStyle w:val="Questiondate"/>
        <w:spacing w:before="240" w:line="240" w:lineRule="auto"/>
        <w:rPr>
          <w:rFonts w:cs="Times New Roman"/>
          <w:i/>
          <w:lang w:val="es-ES_tradnl"/>
        </w:rPr>
      </w:pPr>
      <w:r w:rsidRPr="0065333A">
        <w:rPr>
          <w:rFonts w:cs="Times New Roman"/>
          <w:lang w:val="es-ES_tradnl"/>
        </w:rPr>
        <w:t>(2021)</w:t>
      </w:r>
    </w:p>
    <w:p w14:paraId="2F0BCB27" w14:textId="77777777" w:rsidR="007F7F1A" w:rsidRPr="0065333A" w:rsidRDefault="007F7F1A" w:rsidP="007F7F1A">
      <w:pPr>
        <w:pStyle w:val="Normalaftertitle"/>
        <w:spacing w:before="240" w:line="240" w:lineRule="auto"/>
        <w:rPr>
          <w:rFonts w:cs="Times New Roman"/>
          <w:szCs w:val="24"/>
          <w:lang w:val="es-ES_tradnl"/>
        </w:rPr>
      </w:pPr>
      <w:r w:rsidRPr="0065333A">
        <w:rPr>
          <w:rFonts w:cs="Times New Roman"/>
          <w:lang w:val="es-ES_tradnl"/>
        </w:rPr>
        <w:t>La Asamblea de Radiocomunicaciones de la UIT</w:t>
      </w:r>
      <w:r w:rsidRPr="0065333A">
        <w:rPr>
          <w:rFonts w:cs="Times New Roman"/>
          <w:szCs w:val="24"/>
          <w:lang w:val="es-ES_tradnl"/>
        </w:rPr>
        <w:t>,</w:t>
      </w:r>
    </w:p>
    <w:p w14:paraId="727D5A60" w14:textId="77777777" w:rsidR="007F7F1A" w:rsidRPr="0065333A" w:rsidRDefault="007F7F1A" w:rsidP="007F7F1A">
      <w:pPr>
        <w:pStyle w:val="Call"/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lang w:val="es-ES_tradnl"/>
        </w:rPr>
        <w:t>considerando</w:t>
      </w:r>
    </w:p>
    <w:p w14:paraId="4E011274" w14:textId="77777777" w:rsidR="007F7F1A" w:rsidRPr="0065333A" w:rsidRDefault="007F7F1A" w:rsidP="00264081">
      <w:pPr>
        <w:rPr>
          <w:rFonts w:cs="Times New Roman"/>
          <w:lang w:val="es-ES_tradnl"/>
        </w:rPr>
      </w:pPr>
      <w:r w:rsidRPr="0065333A">
        <w:rPr>
          <w:rFonts w:cs="Times New Roman"/>
          <w:i/>
          <w:iCs/>
          <w:lang w:val="es-ES_tradnl"/>
        </w:rPr>
        <w:t>a)</w:t>
      </w:r>
      <w:r w:rsidRPr="0065333A">
        <w:rPr>
          <w:rFonts w:cs="Times New Roman"/>
          <w:lang w:val="es-ES_tradnl"/>
        </w:rPr>
        <w:tab/>
        <w:t xml:space="preserve">que las normas de frecuencia ópticas recientemente elaboradas pueden proporcionar una mejora significativa en la precisión y exactitud de los dispositivos de cronometría y frecuencia; </w:t>
      </w:r>
    </w:p>
    <w:p w14:paraId="1A2DD677" w14:textId="77777777" w:rsidR="007F7F1A" w:rsidRPr="0065333A" w:rsidRDefault="007F7F1A" w:rsidP="007F7F1A">
      <w:pPr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i/>
          <w:iCs/>
          <w:lang w:val="es-ES_tradnl"/>
        </w:rPr>
        <w:t>b)</w:t>
      </w:r>
      <w:r w:rsidRPr="0065333A">
        <w:rPr>
          <w:rFonts w:cs="Times New Roman"/>
          <w:lang w:val="es-ES_tradnl"/>
        </w:rPr>
        <w:tab/>
        <w:t>que estas frecuencias ópticas pueden utilizarse como patrones de frecuencia con una precisión y exactitud que mejoran en varios órdenes de magnitud el actual segundo del sistema internacional de unidades (SI) basado en la frecuencia de transición hiperfina del cesio;</w:t>
      </w:r>
    </w:p>
    <w:p w14:paraId="6B896367" w14:textId="77777777" w:rsidR="007F7F1A" w:rsidRPr="0065333A" w:rsidRDefault="007F7F1A" w:rsidP="007F7F1A">
      <w:pPr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i/>
          <w:iCs/>
          <w:lang w:val="es-ES_tradnl"/>
        </w:rPr>
        <w:t>c)</w:t>
      </w:r>
      <w:r w:rsidRPr="0065333A">
        <w:rPr>
          <w:rFonts w:cs="Times New Roman"/>
          <w:lang w:val="es-ES_tradnl"/>
        </w:rPr>
        <w:tab/>
        <w:t>que el Grupo de Trabajo mixto sobre Normas de Frecuencia (</w:t>
      </w:r>
      <w:proofErr w:type="spellStart"/>
      <w:r w:rsidRPr="0065333A">
        <w:rPr>
          <w:rFonts w:cs="Times New Roman"/>
          <w:lang w:val="es-ES_tradnl"/>
        </w:rPr>
        <w:t>WGFS</w:t>
      </w:r>
      <w:proofErr w:type="spellEnd"/>
      <w:r w:rsidRPr="0065333A">
        <w:rPr>
          <w:rFonts w:cs="Times New Roman"/>
          <w:lang w:val="es-ES_tradnl"/>
        </w:rPr>
        <w:t>) del Comité Consultivo de Longitud (CCL) y del Comité Consultivo de cronometría y Frecuencia (</w:t>
      </w:r>
      <w:proofErr w:type="spellStart"/>
      <w:r w:rsidRPr="0065333A">
        <w:rPr>
          <w:rFonts w:cs="Times New Roman"/>
          <w:lang w:val="es-ES_tradnl"/>
        </w:rPr>
        <w:t>CCTF</w:t>
      </w:r>
      <w:proofErr w:type="spellEnd"/>
      <w:r w:rsidRPr="0065333A">
        <w:rPr>
          <w:rFonts w:cs="Times New Roman"/>
          <w:lang w:val="es-ES_tradnl"/>
        </w:rPr>
        <w:t>), junto con la Oficina Internacional de Pesos y Medidas (</w:t>
      </w:r>
      <w:proofErr w:type="spellStart"/>
      <w:r w:rsidRPr="0065333A">
        <w:rPr>
          <w:rFonts w:cs="Times New Roman"/>
          <w:lang w:val="es-ES_tradnl"/>
        </w:rPr>
        <w:t>BIPM</w:t>
      </w:r>
      <w:proofErr w:type="spellEnd"/>
      <w:r w:rsidRPr="0065333A">
        <w:rPr>
          <w:rFonts w:cs="Times New Roman"/>
          <w:lang w:val="es-ES_tradnl"/>
        </w:rPr>
        <w:t>), mantiene una lista de valores de frecuencia y valores de longitud de onda recomendados para aplicaciones que incluyen la realización práctica de la definición del metro y representaciones secundarias del segundo;</w:t>
      </w:r>
    </w:p>
    <w:p w14:paraId="10B74DE6" w14:textId="77777777" w:rsidR="007F7F1A" w:rsidRPr="0065333A" w:rsidRDefault="007F7F1A" w:rsidP="007F7F1A">
      <w:pPr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i/>
          <w:iCs/>
          <w:lang w:val="es-ES_tradnl"/>
        </w:rPr>
        <w:t>d)</w:t>
      </w:r>
      <w:r w:rsidRPr="0065333A">
        <w:rPr>
          <w:rFonts w:cs="Times New Roman"/>
          <w:lang w:val="es-ES_tradnl"/>
        </w:rPr>
        <w:tab/>
        <w:t xml:space="preserve">que el </w:t>
      </w:r>
      <w:proofErr w:type="spellStart"/>
      <w:r w:rsidRPr="0065333A">
        <w:rPr>
          <w:rFonts w:cs="Times New Roman"/>
          <w:lang w:val="es-ES_tradnl"/>
        </w:rPr>
        <w:t>CCTF</w:t>
      </w:r>
      <w:proofErr w:type="spellEnd"/>
      <w:r w:rsidRPr="0065333A">
        <w:rPr>
          <w:rFonts w:cs="Times New Roman"/>
          <w:lang w:val="es-ES_tradnl"/>
        </w:rPr>
        <w:t xml:space="preserve"> está preparando una hoja de ruta para la posible redefinición de segundo SI en términos de frecuencias ópticas, que se presentará a la Conferencia General de Pesos y Medidas (</w:t>
      </w:r>
      <w:proofErr w:type="spellStart"/>
      <w:r w:rsidRPr="0065333A">
        <w:rPr>
          <w:rFonts w:cs="Times New Roman"/>
          <w:lang w:val="es-ES_tradnl"/>
        </w:rPr>
        <w:t>CGPM</w:t>
      </w:r>
      <w:proofErr w:type="spellEnd"/>
      <w:r w:rsidRPr="0065333A">
        <w:rPr>
          <w:rFonts w:cs="Times New Roman"/>
          <w:lang w:val="es-ES_tradnl"/>
        </w:rPr>
        <w:t>), la cual podría considerar su eventual redefinición en una próxima reunión;</w:t>
      </w:r>
    </w:p>
    <w:p w14:paraId="63341E2F" w14:textId="77777777" w:rsidR="007F7F1A" w:rsidRPr="0065333A" w:rsidRDefault="007F7F1A" w:rsidP="007F7F1A">
      <w:pPr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i/>
          <w:iCs/>
          <w:lang w:val="es-ES_tradnl"/>
        </w:rPr>
        <w:t>e)</w:t>
      </w:r>
      <w:r w:rsidRPr="0065333A">
        <w:rPr>
          <w:rFonts w:cs="Times New Roman"/>
          <w:lang w:val="es-ES_tradnl"/>
        </w:rPr>
        <w:tab/>
        <w:t>que la definición de segundo afecta a muchos sistemas de navegación, industriales, financieros y de telecomunicaciones,</w:t>
      </w:r>
    </w:p>
    <w:p w14:paraId="6176E2AA" w14:textId="77777777" w:rsidR="007F7F1A" w:rsidRPr="0065333A" w:rsidRDefault="007F7F1A" w:rsidP="007F7F1A">
      <w:pPr>
        <w:pStyle w:val="Call"/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lang w:val="es-ES_tradnl"/>
        </w:rPr>
        <w:t xml:space="preserve">decide </w:t>
      </w:r>
      <w:r w:rsidRPr="0065333A">
        <w:rPr>
          <w:rFonts w:cs="Times New Roman"/>
          <w:i w:val="0"/>
          <w:iCs/>
          <w:lang w:val="es-ES_tradnl"/>
        </w:rPr>
        <w:t>que se estudien las siguientes Cuestiones</w:t>
      </w:r>
    </w:p>
    <w:p w14:paraId="28E27BAF" w14:textId="77777777" w:rsidR="007F7F1A" w:rsidRPr="0065333A" w:rsidRDefault="007F7F1A" w:rsidP="007F7F1A">
      <w:pPr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bCs/>
          <w:lang w:val="es-ES_tradnl"/>
        </w:rPr>
        <w:t>1</w:t>
      </w:r>
      <w:r w:rsidRPr="0065333A">
        <w:rPr>
          <w:rFonts w:cs="Times New Roman"/>
          <w:lang w:val="es-ES_tradnl"/>
        </w:rPr>
        <w:tab/>
        <w:t>¿Cuáles son los diversos aspectos de la posible redefinición del segundo SI en relación con las repercusiones y aplicaciones en las radiocomunicaciones y otros ámbitos de interés de la UIT?</w:t>
      </w:r>
    </w:p>
    <w:p w14:paraId="13AFBFF2" w14:textId="77777777" w:rsidR="007F7F1A" w:rsidRPr="0065333A" w:rsidRDefault="007F7F1A" w:rsidP="007F7F1A">
      <w:pPr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lang w:val="es-ES_tradnl"/>
        </w:rPr>
        <w:t>2</w:t>
      </w:r>
      <w:r w:rsidRPr="0065333A">
        <w:rPr>
          <w:rFonts w:cs="Times New Roman"/>
          <w:lang w:val="es-ES_tradnl"/>
        </w:rPr>
        <w:tab/>
        <w:t xml:space="preserve">¿Qué documentos del UIT-R relativos a los sistemas de radiocomunicaciones habría que revisar en caso de que se redefina el segundo </w:t>
      </w:r>
      <w:proofErr w:type="gramStart"/>
      <w:r w:rsidRPr="0065333A">
        <w:rPr>
          <w:rFonts w:cs="Times New Roman"/>
          <w:lang w:val="es-ES_tradnl"/>
        </w:rPr>
        <w:t>SI</w:t>
      </w:r>
      <w:proofErr w:type="gramEnd"/>
      <w:r w:rsidRPr="0065333A">
        <w:rPr>
          <w:rFonts w:cs="Times New Roman"/>
          <w:lang w:val="es-ES_tradnl"/>
        </w:rPr>
        <w:t>?</w:t>
      </w:r>
    </w:p>
    <w:p w14:paraId="755ECDB5" w14:textId="77777777" w:rsidR="007F7F1A" w:rsidRPr="0065333A" w:rsidRDefault="007F7F1A" w:rsidP="007F7F1A">
      <w:pPr>
        <w:pStyle w:val="Call"/>
        <w:spacing w:line="240" w:lineRule="auto"/>
        <w:rPr>
          <w:rFonts w:cs="Times New Roman"/>
          <w:i w:val="0"/>
          <w:lang w:val="es-ES_tradnl"/>
        </w:rPr>
      </w:pPr>
      <w:proofErr w:type="gramStart"/>
      <w:r w:rsidRPr="0065333A">
        <w:rPr>
          <w:rFonts w:cs="Times New Roman"/>
          <w:lang w:val="es-ES_tradnl"/>
        </w:rPr>
        <w:t>decide</w:t>
      </w:r>
      <w:proofErr w:type="gramEnd"/>
      <w:r w:rsidRPr="0065333A">
        <w:rPr>
          <w:rFonts w:cs="Times New Roman"/>
          <w:lang w:val="es-ES_tradnl"/>
        </w:rPr>
        <w:t xml:space="preserve"> además</w:t>
      </w:r>
    </w:p>
    <w:bookmarkEnd w:id="0"/>
    <w:p w14:paraId="510680FA" w14:textId="0C77857D" w:rsidR="007F7F1A" w:rsidRPr="0065333A" w:rsidRDefault="007F7F1A" w:rsidP="007F7F1A">
      <w:pPr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lang w:val="es-ES_tradnl"/>
        </w:rPr>
        <w:t>1</w:t>
      </w:r>
      <w:r w:rsidRPr="0065333A">
        <w:rPr>
          <w:rFonts w:cs="Times New Roman"/>
          <w:lang w:val="es-ES_tradnl"/>
        </w:rPr>
        <w:tab/>
        <w:t>que los resultados de estos estudios se incluyan en Informes del UIT-R;</w:t>
      </w:r>
    </w:p>
    <w:p w14:paraId="018EEA24" w14:textId="77777777" w:rsidR="007F7F1A" w:rsidRPr="0065333A" w:rsidRDefault="007F7F1A" w:rsidP="007F7F1A">
      <w:pPr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lang w:val="es-ES_tradnl"/>
        </w:rPr>
        <w:t>2</w:t>
      </w:r>
      <w:r w:rsidRPr="0065333A">
        <w:rPr>
          <w:rFonts w:cs="Times New Roman"/>
          <w:lang w:val="es-ES_tradnl"/>
        </w:rPr>
        <w:tab/>
        <w:t>que estos estudios se terminen a más tardar en 2027.</w:t>
      </w:r>
    </w:p>
    <w:p w14:paraId="62B90918" w14:textId="7E3C17C3" w:rsidR="007F7F1A" w:rsidRPr="0065333A" w:rsidRDefault="007F7F1A" w:rsidP="007F7F1A">
      <w:pPr>
        <w:pStyle w:val="Normalaftertitle"/>
        <w:spacing w:line="240" w:lineRule="auto"/>
        <w:rPr>
          <w:rFonts w:cs="Times New Roman"/>
          <w:lang w:val="es-ES_tradnl"/>
        </w:rPr>
      </w:pPr>
      <w:r w:rsidRPr="0065333A">
        <w:rPr>
          <w:rFonts w:cs="Times New Roman"/>
          <w:lang w:val="es-ES_tradnl"/>
        </w:rPr>
        <w:t xml:space="preserve">Categoría: </w:t>
      </w:r>
      <w:proofErr w:type="spellStart"/>
      <w:r w:rsidRPr="0065333A">
        <w:rPr>
          <w:rFonts w:cs="Times New Roman"/>
          <w:lang w:val="es-ES_tradnl"/>
        </w:rPr>
        <w:t>S2</w:t>
      </w:r>
      <w:proofErr w:type="spellEnd"/>
    </w:p>
    <w:p w14:paraId="5E18DD5E" w14:textId="77777777" w:rsidR="0094578D" w:rsidRPr="0065333A" w:rsidRDefault="0094578D" w:rsidP="0032202E">
      <w:pPr>
        <w:pStyle w:val="Reasons"/>
        <w:rPr>
          <w:lang w:val="es-ES_tradnl"/>
        </w:rPr>
      </w:pPr>
    </w:p>
    <w:p w14:paraId="6268808F" w14:textId="13B6ACFD" w:rsidR="0094578D" w:rsidRPr="0065333A" w:rsidRDefault="0094578D" w:rsidP="0094578D">
      <w:pPr>
        <w:jc w:val="center"/>
        <w:rPr>
          <w:lang w:val="es-ES_tradnl"/>
        </w:rPr>
      </w:pPr>
      <w:r w:rsidRPr="0065333A">
        <w:rPr>
          <w:lang w:val="es-ES_tradnl"/>
        </w:rPr>
        <w:t>______________</w:t>
      </w:r>
    </w:p>
    <w:sectPr w:rsidR="0094578D" w:rsidRPr="0065333A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6844" w14:textId="77777777" w:rsidR="007F7F1A" w:rsidRDefault="007F7F1A">
      <w:r>
        <w:separator/>
      </w:r>
    </w:p>
  </w:endnote>
  <w:endnote w:type="continuationSeparator" w:id="0">
    <w:p w14:paraId="354F960C" w14:textId="77777777" w:rsidR="007F7F1A" w:rsidRDefault="007F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0C4C" w14:textId="77777777" w:rsidR="007F7F1A" w:rsidRDefault="007F7F1A">
      <w:r>
        <w:t>____________________</w:t>
      </w:r>
    </w:p>
  </w:footnote>
  <w:footnote w:type="continuationSeparator" w:id="0">
    <w:p w14:paraId="00159618" w14:textId="77777777" w:rsidR="007F7F1A" w:rsidRDefault="007F7F1A">
      <w:r>
        <w:continuationSeparator/>
      </w:r>
    </w:p>
  </w:footnote>
  <w:footnote w:id="1">
    <w:p w14:paraId="39A0E74E" w14:textId="77777777" w:rsidR="007F7F1A" w:rsidRPr="0065333A" w:rsidRDefault="007F7F1A" w:rsidP="00C71E50">
      <w:pPr>
        <w:pStyle w:val="FootnoteText"/>
        <w:rPr>
          <w:lang w:val="es-ES_tradnl"/>
        </w:rPr>
      </w:pPr>
      <w:r w:rsidRPr="0065333A">
        <w:rPr>
          <w:rStyle w:val="FootnoteReference"/>
          <w:rFonts w:cs="Times New Roman"/>
          <w:szCs w:val="24"/>
          <w:lang w:val="es-ES_tradnl"/>
        </w:rPr>
        <w:sym w:font="Symbol" w:char="F02A"/>
      </w:r>
      <w:r w:rsidRPr="0065333A">
        <w:rPr>
          <w:rFonts w:cs="Times New Roman"/>
          <w:szCs w:val="24"/>
          <w:lang w:val="es-ES_tradnl"/>
        </w:rPr>
        <w:tab/>
      </w:r>
      <w:r w:rsidRPr="0065333A">
        <w:rPr>
          <w:lang w:val="es-ES_tradnl"/>
        </w:rPr>
        <w:t>Esta Cuestión debe señalarse a la atención del Sector de Normalización de las Telecomunicaciones y el Sector de Desarrollo de las Telecomunicaciones de la UIT.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3947" w14:textId="77777777" w:rsidR="00FA124A" w:rsidRDefault="00FA124A" w:rsidP="00330567">
    <w:pPr>
      <w:pStyle w:val="Header"/>
      <w:rPr>
        <w:rStyle w:val="PageNumber"/>
      </w:rPr>
    </w:pPr>
    <w: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1A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64081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109CD"/>
    <w:rsid w:val="00455BAA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333A"/>
    <w:rsid w:val="00655FC5"/>
    <w:rsid w:val="0066727A"/>
    <w:rsid w:val="007F7F1A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4578D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71E50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363C4EB9"/>
  <w15:docId w15:val="{16FC67DD-098E-4634-977F-60FE22EC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081"/>
    <w:pPr>
      <w:tabs>
        <w:tab w:val="left" w:pos="1134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qFormat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rsid w:val="007F7F1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7F7F1A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1</Pages>
  <Words>306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 -</dc:creator>
  <cp:lastModifiedBy>ITU - LRT -</cp:lastModifiedBy>
  <cp:revision>7</cp:revision>
  <cp:lastPrinted>2008-02-21T14:04:00Z</cp:lastPrinted>
  <dcterms:created xsi:type="dcterms:W3CDTF">2021-09-10T14:34:00Z</dcterms:created>
  <dcterms:modified xsi:type="dcterms:W3CDTF">2021-11-18T10:14:00Z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