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DE56" w14:textId="77777777" w:rsidR="008F08B2" w:rsidRPr="00AC6795" w:rsidRDefault="008F08B2" w:rsidP="008F08B2">
      <w:pPr>
        <w:pStyle w:val="QuestionNoBR"/>
      </w:pPr>
      <w:r w:rsidRPr="00AC6795">
        <w:rPr>
          <w:lang w:eastAsia="zh-CN"/>
        </w:rPr>
        <w:t>вопрос мсэ</w:t>
      </w:r>
      <w:r w:rsidRPr="00AC6795">
        <w:t>-r 249/7</w:t>
      </w:r>
    </w:p>
    <w:p w14:paraId="0DC348C9" w14:textId="77777777" w:rsidR="008F08B2" w:rsidRPr="00AC6795" w:rsidRDefault="008F08B2" w:rsidP="008F08B2">
      <w:pPr>
        <w:pStyle w:val="Questiontitle"/>
      </w:pPr>
      <w:r w:rsidRPr="00AC6795">
        <w:t xml:space="preserve">Информация о времени и частоте, предоставляемая </w:t>
      </w:r>
      <w:r w:rsidRPr="00AC6795">
        <w:rPr>
          <w:b w:val="0"/>
          <w:bCs/>
        </w:rPr>
        <w:t>"</w:t>
      </w:r>
      <w:r w:rsidRPr="00AC6795">
        <w:t>усовершенствованной</w:t>
      </w:r>
      <w:r w:rsidRPr="00AC6795">
        <w:rPr>
          <w:b w:val="0"/>
          <w:bCs/>
        </w:rPr>
        <w:t>"</w:t>
      </w:r>
      <w:r w:rsidRPr="00AC6795">
        <w:t xml:space="preserve"> системой дальней навигации (</w:t>
      </w:r>
      <w:proofErr w:type="spellStart"/>
      <w:r w:rsidRPr="00AC6795">
        <w:t>LOng</w:t>
      </w:r>
      <w:proofErr w:type="spellEnd"/>
      <w:r w:rsidRPr="00AC6795">
        <w:t xml:space="preserve"> Range </w:t>
      </w:r>
      <w:proofErr w:type="spellStart"/>
      <w:r w:rsidRPr="00AC6795">
        <w:t>Aid</w:t>
      </w:r>
      <w:proofErr w:type="spellEnd"/>
      <w:r w:rsidRPr="00AC6795">
        <w:t xml:space="preserve"> </w:t>
      </w:r>
      <w:proofErr w:type="spellStart"/>
      <w:r w:rsidRPr="00AC6795">
        <w:t>to</w:t>
      </w:r>
      <w:proofErr w:type="spellEnd"/>
      <w:r w:rsidRPr="00AC6795">
        <w:t xml:space="preserve"> </w:t>
      </w:r>
      <w:proofErr w:type="spellStart"/>
      <w:r w:rsidRPr="00AC6795">
        <w:t>Navigation</w:t>
      </w:r>
      <w:proofErr w:type="spellEnd"/>
      <w:r w:rsidRPr="00AC6795">
        <w:t>) (</w:t>
      </w:r>
      <w:proofErr w:type="spellStart"/>
      <w:r w:rsidRPr="00AC6795">
        <w:t>eLORAN</w:t>
      </w:r>
      <w:proofErr w:type="spellEnd"/>
      <w:r w:rsidRPr="00AC6795">
        <w:t>)</w:t>
      </w:r>
    </w:p>
    <w:p w14:paraId="17CBFBB2" w14:textId="77777777" w:rsidR="008F08B2" w:rsidRPr="00AC6795" w:rsidRDefault="008F08B2" w:rsidP="008F08B2">
      <w:pPr>
        <w:jc w:val="right"/>
      </w:pPr>
      <w:r w:rsidRPr="00AC6795">
        <w:t>(200</w:t>
      </w:r>
      <w:r w:rsidRPr="00E312A8">
        <w:t>9</w:t>
      </w:r>
      <w:r w:rsidRPr="00AC6795">
        <w:t>)</w:t>
      </w:r>
    </w:p>
    <w:p w14:paraId="0783A9BE" w14:textId="77777777" w:rsidR="008F08B2" w:rsidRPr="00AC6795" w:rsidRDefault="008F08B2" w:rsidP="008F08B2">
      <w:pPr>
        <w:pStyle w:val="Normalaftertitle0"/>
      </w:pPr>
      <w:r w:rsidRPr="00AC6795">
        <w:t>Ассамблея радиосвязи МСЭ,</w:t>
      </w:r>
    </w:p>
    <w:p w14:paraId="61139BD6" w14:textId="77777777" w:rsidR="008F08B2" w:rsidRPr="00AC6795" w:rsidRDefault="008F08B2" w:rsidP="008F08B2">
      <w:pPr>
        <w:pStyle w:val="Call"/>
        <w:rPr>
          <w:szCs w:val="22"/>
        </w:rPr>
      </w:pPr>
      <w:r w:rsidRPr="00AC6795">
        <w:t>учитывая</w:t>
      </w:r>
      <w:r w:rsidRPr="00AC6795">
        <w:rPr>
          <w:i w:val="0"/>
          <w:iCs/>
        </w:rPr>
        <w:t>,</w:t>
      </w:r>
    </w:p>
    <w:p w14:paraId="484E5B53" w14:textId="77777777" w:rsidR="008F08B2" w:rsidRPr="00AC6795" w:rsidRDefault="008F08B2" w:rsidP="008F08B2">
      <w:r w:rsidRPr="008F08B2">
        <w:rPr>
          <w:i/>
          <w:iCs/>
        </w:rPr>
        <w:t>a)</w:t>
      </w:r>
      <w:r w:rsidRPr="00AC6795">
        <w:tab/>
        <w:t xml:space="preserve">что в некоторых странах система </w:t>
      </w:r>
      <w:proofErr w:type="spellStart"/>
      <w:r w:rsidRPr="00AC6795">
        <w:t>eLORAN</w:t>
      </w:r>
      <w:proofErr w:type="spellEnd"/>
      <w:r w:rsidRPr="00AC6795">
        <w:t xml:space="preserve"> является главным резервным инструментом Глобальной системы определения местоположения, используемым для определения местоположения, навигации и измерения времени (</w:t>
      </w:r>
      <w:proofErr w:type="spellStart"/>
      <w:r w:rsidRPr="00AC6795">
        <w:t>PNT</w:t>
      </w:r>
      <w:proofErr w:type="spellEnd"/>
      <w:r w:rsidRPr="00AC6795">
        <w:t>);</w:t>
      </w:r>
    </w:p>
    <w:p w14:paraId="01125F4A" w14:textId="77777777" w:rsidR="008F08B2" w:rsidRPr="00AC6795" w:rsidRDefault="008F08B2" w:rsidP="008F08B2">
      <w:r w:rsidRPr="008F08B2">
        <w:rPr>
          <w:i/>
          <w:iCs/>
        </w:rPr>
        <w:t>b)</w:t>
      </w:r>
      <w:r w:rsidRPr="00AC6795">
        <w:tab/>
        <w:t xml:space="preserve">что система </w:t>
      </w:r>
      <w:proofErr w:type="spellStart"/>
      <w:r w:rsidRPr="00AC6795">
        <w:t>LORAN</w:t>
      </w:r>
      <w:proofErr w:type="spellEnd"/>
      <w:r w:rsidRPr="00AC6795">
        <w:t xml:space="preserve"> имеется во многих районах мира;</w:t>
      </w:r>
    </w:p>
    <w:p w14:paraId="38DE4F15" w14:textId="77777777" w:rsidR="008F08B2" w:rsidRPr="00AC6795" w:rsidRDefault="008F08B2" w:rsidP="008F08B2">
      <w:r w:rsidRPr="008F08B2">
        <w:rPr>
          <w:i/>
          <w:iCs/>
        </w:rPr>
        <w:t>c)</w:t>
      </w:r>
      <w:r w:rsidRPr="00AC6795">
        <w:tab/>
        <w:t xml:space="preserve">что система </w:t>
      </w:r>
      <w:proofErr w:type="spellStart"/>
      <w:r w:rsidRPr="00AC6795">
        <w:t>eLORAN</w:t>
      </w:r>
      <w:proofErr w:type="spellEnd"/>
      <w:r w:rsidRPr="00AC6795">
        <w:t xml:space="preserve"> будет источником информации о точном времени и частоте;</w:t>
      </w:r>
    </w:p>
    <w:p w14:paraId="438CB11F" w14:textId="77777777" w:rsidR="008F08B2" w:rsidRPr="00AC6795" w:rsidRDefault="008F08B2" w:rsidP="008F08B2">
      <w:r w:rsidRPr="008F08B2">
        <w:rPr>
          <w:i/>
          <w:iCs/>
        </w:rPr>
        <w:t>d)</w:t>
      </w:r>
      <w:r w:rsidRPr="00AC6795">
        <w:tab/>
        <w:t>что, возможно, вскоре получит широкое распространение пользовательское оборудование, предназначенное для пользователей сигналов времени и частоты,</w:t>
      </w:r>
    </w:p>
    <w:p w14:paraId="0773C510" w14:textId="77777777" w:rsidR="008F08B2" w:rsidRPr="00AC6795" w:rsidRDefault="008F08B2" w:rsidP="008F08B2">
      <w:pPr>
        <w:pStyle w:val="Call"/>
      </w:pPr>
      <w:r w:rsidRPr="00AC6795">
        <w:t>решает</w:t>
      </w:r>
      <w:r w:rsidRPr="00AC6795">
        <w:rPr>
          <w:i w:val="0"/>
          <w:iCs/>
        </w:rPr>
        <w:t>,</w:t>
      </w:r>
      <w:r w:rsidRPr="00AC6795">
        <w:t xml:space="preserve"> </w:t>
      </w:r>
      <w:r w:rsidRPr="00AC6795">
        <w:rPr>
          <w:i w:val="0"/>
          <w:iCs/>
        </w:rPr>
        <w:t>что необходимо изучить следующие Вопросы:</w:t>
      </w:r>
    </w:p>
    <w:p w14:paraId="7F5B9F45" w14:textId="77777777" w:rsidR="008F08B2" w:rsidRPr="00AC6795" w:rsidRDefault="008F08B2" w:rsidP="008F08B2">
      <w:r w:rsidRPr="00AC6795">
        <w:rPr>
          <w:b/>
        </w:rPr>
        <w:t>1</w:t>
      </w:r>
      <w:r w:rsidRPr="00AC6795">
        <w:tab/>
        <w:t xml:space="preserve">Каково географическое покрытие при использовании сигналов времени и частоты системы </w:t>
      </w:r>
      <w:proofErr w:type="spellStart"/>
      <w:r w:rsidRPr="00AC6795">
        <w:t>eLORAN</w:t>
      </w:r>
      <w:proofErr w:type="spellEnd"/>
      <w:r w:rsidRPr="00AC6795">
        <w:t>?</w:t>
      </w:r>
    </w:p>
    <w:p w14:paraId="78FA1D90" w14:textId="77777777" w:rsidR="008F08B2" w:rsidRPr="00AC6795" w:rsidRDefault="008F08B2" w:rsidP="008F08B2">
      <w:r w:rsidRPr="00AC6795">
        <w:rPr>
          <w:b/>
        </w:rPr>
        <w:t>2</w:t>
      </w:r>
      <w:r w:rsidRPr="00AC6795">
        <w:tab/>
        <w:t xml:space="preserve">Может ли система </w:t>
      </w:r>
      <w:proofErr w:type="spellStart"/>
      <w:r w:rsidRPr="00AC6795">
        <w:t>eLORAN</w:t>
      </w:r>
      <w:proofErr w:type="spellEnd"/>
      <w:r w:rsidRPr="00AC6795">
        <w:t xml:space="preserve"> обеспечивать аналогичный резерв пользователям других услуг Глобальной спутниковой навигационной системы (</w:t>
      </w:r>
      <w:proofErr w:type="spellStart"/>
      <w:r w:rsidRPr="00AC6795">
        <w:t>ГСНС</w:t>
      </w:r>
      <w:proofErr w:type="spellEnd"/>
      <w:r w:rsidRPr="00AC6795">
        <w:t>)?</w:t>
      </w:r>
    </w:p>
    <w:p w14:paraId="2E4D1520" w14:textId="77777777" w:rsidR="008F08B2" w:rsidRPr="00AC6795" w:rsidRDefault="008F08B2" w:rsidP="008F08B2">
      <w:r w:rsidRPr="00AC6795">
        <w:rPr>
          <w:b/>
          <w:bCs/>
        </w:rPr>
        <w:t>3</w:t>
      </w:r>
      <w:r w:rsidRPr="00AC6795">
        <w:tab/>
        <w:t xml:space="preserve">Каково качество сигналов времени и частоты системы </w:t>
      </w:r>
      <w:proofErr w:type="spellStart"/>
      <w:r w:rsidRPr="00AC6795">
        <w:t>eLORAN</w:t>
      </w:r>
      <w:proofErr w:type="spellEnd"/>
      <w:r w:rsidRPr="00AC6795">
        <w:t>?</w:t>
      </w:r>
    </w:p>
    <w:p w14:paraId="5E30312F" w14:textId="77777777" w:rsidR="008F08B2" w:rsidRPr="00AC6795" w:rsidRDefault="008F08B2" w:rsidP="008F08B2">
      <w:r w:rsidRPr="00AC6795">
        <w:rPr>
          <w:b/>
          <w:bCs/>
        </w:rPr>
        <w:t>4</w:t>
      </w:r>
      <w:r w:rsidRPr="00AC6795">
        <w:tab/>
        <w:t xml:space="preserve">Будет ли прослеживаться связь информации о времени и частоте, предоставляемая системой </w:t>
      </w:r>
      <w:proofErr w:type="spellStart"/>
      <w:r w:rsidRPr="00AC6795">
        <w:t>eLORAN</w:t>
      </w:r>
      <w:proofErr w:type="spellEnd"/>
      <w:r w:rsidRPr="00AC6795">
        <w:t>, с национальными институтами метрологии и всемирным координированным временем (</w:t>
      </w:r>
      <w:proofErr w:type="spellStart"/>
      <w:r w:rsidRPr="00AC6795">
        <w:t>UTC</w:t>
      </w:r>
      <w:proofErr w:type="spellEnd"/>
      <w:r w:rsidRPr="00AC6795">
        <w:t>)?</w:t>
      </w:r>
    </w:p>
    <w:p w14:paraId="79DBB9A1" w14:textId="77777777" w:rsidR="008F08B2" w:rsidRPr="00AC6795" w:rsidRDefault="008F08B2" w:rsidP="008F08B2">
      <w:pPr>
        <w:pStyle w:val="Call"/>
        <w:rPr>
          <w:i w:val="0"/>
          <w:iCs/>
          <w:szCs w:val="24"/>
        </w:rPr>
      </w:pPr>
      <w:r w:rsidRPr="00AC6795">
        <w:rPr>
          <w:szCs w:val="24"/>
        </w:rPr>
        <w:t>решает далее</w:t>
      </w:r>
      <w:r w:rsidRPr="00AC6795">
        <w:rPr>
          <w:i w:val="0"/>
          <w:iCs/>
          <w:szCs w:val="24"/>
        </w:rPr>
        <w:t>,</w:t>
      </w:r>
    </w:p>
    <w:p w14:paraId="7D6D425B" w14:textId="77777777" w:rsidR="008F08B2" w:rsidRPr="00AC6795" w:rsidRDefault="008F08B2" w:rsidP="008F08B2">
      <w:pPr>
        <w:rPr>
          <w:szCs w:val="24"/>
        </w:rPr>
      </w:pPr>
      <w:r w:rsidRPr="00AC6795">
        <w:rPr>
          <w:b/>
          <w:szCs w:val="24"/>
        </w:rPr>
        <w:t>1</w:t>
      </w:r>
      <w:r w:rsidRPr="00AC6795">
        <w:rPr>
          <w:szCs w:val="24"/>
        </w:rPr>
        <w:tab/>
        <w:t>что результаты вышеуказанных исследований следует включить в Рекомендацию(и) и/или Отчет(ы);</w:t>
      </w:r>
    </w:p>
    <w:p w14:paraId="63979A69" w14:textId="6A8099BB" w:rsidR="008F08B2" w:rsidRPr="00DC1E5E" w:rsidRDefault="008F08B2" w:rsidP="008F08B2">
      <w:r w:rsidRPr="00AC6795">
        <w:rPr>
          <w:b/>
          <w:bCs/>
          <w:szCs w:val="24"/>
        </w:rPr>
        <w:t>2</w:t>
      </w:r>
      <w:r w:rsidRPr="00AC6795">
        <w:rPr>
          <w:b/>
          <w:bCs/>
          <w:szCs w:val="24"/>
        </w:rPr>
        <w:tab/>
      </w:r>
      <w:r w:rsidRPr="00AC6795">
        <w:rPr>
          <w:szCs w:val="24"/>
        </w:rPr>
        <w:t>что вышеуказанные иссл</w:t>
      </w:r>
      <w:r>
        <w:rPr>
          <w:szCs w:val="24"/>
        </w:rPr>
        <w:t>едования следует завершить к 20</w:t>
      </w:r>
      <w:r w:rsidRPr="00AA0FF1">
        <w:rPr>
          <w:szCs w:val="24"/>
        </w:rPr>
        <w:t>2</w:t>
      </w:r>
      <w:r>
        <w:rPr>
          <w:szCs w:val="24"/>
          <w:lang w:val="en-US"/>
        </w:rPr>
        <w:t>7</w:t>
      </w:r>
      <w:r w:rsidRPr="00AC6795">
        <w:rPr>
          <w:szCs w:val="24"/>
        </w:rPr>
        <w:t> году</w:t>
      </w:r>
      <w:r w:rsidRPr="00AC6795">
        <w:t>.</w:t>
      </w:r>
    </w:p>
    <w:p w14:paraId="3C85A581" w14:textId="77777777" w:rsidR="008F08B2" w:rsidRPr="00AC6795" w:rsidRDefault="008F08B2" w:rsidP="008F08B2">
      <w:pPr>
        <w:spacing w:before="360"/>
      </w:pPr>
      <w:r w:rsidRPr="00AC6795">
        <w:t>Категория: </w:t>
      </w:r>
      <w:proofErr w:type="spellStart"/>
      <w:r w:rsidRPr="00AC6795">
        <w:t>S2</w:t>
      </w:r>
      <w:proofErr w:type="spellEnd"/>
    </w:p>
    <w:sectPr w:rsidR="008F08B2" w:rsidRPr="00AC6795" w:rsidSect="007A0CC3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1A87" w14:textId="77777777" w:rsidR="009D0221" w:rsidRDefault="009D0221">
      <w:r>
        <w:separator/>
      </w:r>
    </w:p>
  </w:endnote>
  <w:endnote w:type="continuationSeparator" w:id="0">
    <w:p w14:paraId="26CBF423" w14:textId="77777777" w:rsidR="009D0221" w:rsidRDefault="009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9DB6" w14:textId="77777777" w:rsidR="009D0221" w:rsidRDefault="009D0221">
      <w:r>
        <w:t>____________________</w:t>
      </w:r>
    </w:p>
  </w:footnote>
  <w:footnote w:type="continuationSeparator" w:id="0">
    <w:p w14:paraId="36C6CA36" w14:textId="77777777" w:rsidR="009D0221" w:rsidRDefault="009D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5C7" w14:textId="16FB094F" w:rsidR="00AB15E8" w:rsidRDefault="005A5758" w:rsidP="007A0CC3">
    <w:pPr>
      <w:pStyle w:val="Header"/>
    </w:pPr>
    <w:r>
      <w:t>-</w:t>
    </w:r>
    <w:r w:rsidR="00B234F3">
      <w:fldChar w:fldCharType="begin"/>
    </w:r>
    <w:r w:rsidR="00B234F3">
      <w:instrText>PAGE</w:instrText>
    </w:r>
    <w:r w:rsidR="00B234F3">
      <w:fldChar w:fldCharType="separate"/>
    </w:r>
    <w:r w:rsidR="009420E0">
      <w:rPr>
        <w:noProof/>
      </w:rPr>
      <w:t>2</w:t>
    </w:r>
    <w:r w:rsidR="00B234F3">
      <w:rPr>
        <w:noProof/>
      </w:rPr>
      <w:fldChar w:fldCharType="end"/>
    </w:r>
    <w:r>
      <w:rPr>
        <w:noProof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21"/>
    <w:rsid w:val="0004009F"/>
    <w:rsid w:val="00092919"/>
    <w:rsid w:val="00112E47"/>
    <w:rsid w:val="0013691C"/>
    <w:rsid w:val="002151FE"/>
    <w:rsid w:val="002D0376"/>
    <w:rsid w:val="002E5AE3"/>
    <w:rsid w:val="003F24D8"/>
    <w:rsid w:val="003F2DC8"/>
    <w:rsid w:val="00514FC8"/>
    <w:rsid w:val="00583ED3"/>
    <w:rsid w:val="005A5758"/>
    <w:rsid w:val="005F5F47"/>
    <w:rsid w:val="00662E04"/>
    <w:rsid w:val="006A6DE7"/>
    <w:rsid w:val="006E5646"/>
    <w:rsid w:val="007067F2"/>
    <w:rsid w:val="00712141"/>
    <w:rsid w:val="00735824"/>
    <w:rsid w:val="00747E54"/>
    <w:rsid w:val="00770DFA"/>
    <w:rsid w:val="007A0CC3"/>
    <w:rsid w:val="00881B4D"/>
    <w:rsid w:val="008F08B2"/>
    <w:rsid w:val="00904980"/>
    <w:rsid w:val="00911C8E"/>
    <w:rsid w:val="009420E0"/>
    <w:rsid w:val="009439E3"/>
    <w:rsid w:val="009D0221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D95A94"/>
    <w:rsid w:val="00E36B77"/>
    <w:rsid w:val="00E57529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803C"/>
  <w15:docId w15:val="{C84EE91D-63FB-45A9-9681-60598803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234F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link w:val="QuestiontitleChar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  <w:style w:type="character" w:customStyle="1" w:styleId="QuestionNoBRChar">
    <w:name w:val="Question_No_BR Char"/>
    <w:basedOn w:val="DefaultParagraphFont"/>
    <w:link w:val="QuestionNoBR"/>
    <w:locked/>
    <w:rsid w:val="00770DFA"/>
    <w:rPr>
      <w:rFonts w:ascii="Times New Roman" w:hAnsi="Times New Roman"/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770DFA"/>
    <w:rPr>
      <w:rFonts w:ascii="Times New Roman Bold" w:hAnsi="Times New Roman Bold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</TotalTime>
  <Pages>1</Pages>
  <Words>174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Author</dc:creator>
  <cp:lastModifiedBy>Chamova, Alisa</cp:lastModifiedBy>
  <cp:revision>2</cp:revision>
  <cp:lastPrinted>2005-04-28T15:12:00Z</cp:lastPrinted>
  <dcterms:created xsi:type="dcterms:W3CDTF">2024-02-13T13:55:00Z</dcterms:created>
  <dcterms:modified xsi:type="dcterms:W3CDTF">2024-02-13T13:55:00Z</dcterms:modified>
</cp:coreProperties>
</file>