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35" w:rsidRPr="00DD3D6C" w:rsidRDefault="00A45E35" w:rsidP="00DD3D6C">
      <w:pPr>
        <w:pStyle w:val="QuestionNo"/>
        <w:spacing w:before="360" w:after="240"/>
        <w:jc w:val="center"/>
        <w:rPr>
          <w:rFonts w:hAnsi="Times New Roman Bold"/>
          <w:b w:val="0"/>
          <w:szCs w:val="40"/>
          <w:rtl/>
          <w:lang w:val="en-US"/>
        </w:rPr>
      </w:pPr>
      <w:bookmarkStart w:id="0" w:name="_GoBack"/>
      <w:bookmarkEnd w:id="0"/>
      <w:r w:rsidRPr="00CB71EE">
        <w:rPr>
          <w:rFonts w:hAnsi="Times New Roman Bold" w:hint="cs"/>
          <w:b w:val="0"/>
          <w:szCs w:val="40"/>
          <w:rtl/>
        </w:rPr>
        <w:t>ال</w:t>
      </w:r>
      <w:r w:rsidR="00EA53E2">
        <w:rPr>
          <w:rFonts w:hAnsi="Times New Roman Bold" w:hint="cs"/>
          <w:b w:val="0"/>
          <w:szCs w:val="40"/>
          <w:rtl/>
        </w:rPr>
        <w:t>‍</w:t>
      </w:r>
      <w:r w:rsidRPr="00CB71EE">
        <w:rPr>
          <w:rFonts w:hAnsi="Times New Roman Bold" w:hint="cs"/>
          <w:b w:val="0"/>
          <w:szCs w:val="40"/>
          <w:rtl/>
        </w:rPr>
        <w:t xml:space="preserve">مسألة </w:t>
      </w:r>
      <w:r w:rsidRPr="00CB71EE">
        <w:rPr>
          <w:rFonts w:hAnsi="Times New Roman Bold"/>
          <w:b w:val="0"/>
          <w:szCs w:val="40"/>
        </w:rPr>
        <w:t>ITU-R</w:t>
      </w:r>
      <w:r>
        <w:rPr>
          <w:rFonts w:hAnsi="Times New Roman Bold"/>
          <w:b w:val="0"/>
          <w:szCs w:val="40"/>
        </w:rPr>
        <w:t> </w:t>
      </w:r>
      <w:r w:rsidRPr="00CB71EE">
        <w:rPr>
          <w:rFonts w:hAnsi="Times New Roman Bold"/>
          <w:b w:val="0"/>
          <w:szCs w:val="40"/>
        </w:rPr>
        <w:t>128-</w:t>
      </w:r>
      <w:r w:rsidR="00DD3D6C">
        <w:rPr>
          <w:rFonts w:hAnsi="Times New Roman Bold"/>
          <w:b w:val="0"/>
          <w:szCs w:val="40"/>
        </w:rPr>
        <w:t>2</w:t>
      </w:r>
      <w:r w:rsidRPr="00CB71EE">
        <w:rPr>
          <w:rFonts w:hAnsi="Times New Roman Bold"/>
          <w:b w:val="0"/>
          <w:szCs w:val="40"/>
        </w:rPr>
        <w:t>/6</w:t>
      </w:r>
    </w:p>
    <w:p w:rsidR="00A45E35" w:rsidRPr="00DD3D6C" w:rsidRDefault="00A45E35" w:rsidP="00DD3D6C">
      <w:pPr>
        <w:pStyle w:val="Questiontitle"/>
        <w:rPr>
          <w:sz w:val="26"/>
          <w:szCs w:val="36"/>
          <w:rtl/>
          <w:lang w:bidi="ar-EG"/>
        </w:rPr>
      </w:pPr>
      <w:r w:rsidRPr="00DD3D6C">
        <w:rPr>
          <w:rFonts w:hint="cs"/>
          <w:sz w:val="26"/>
          <w:szCs w:val="36"/>
          <w:rtl/>
        </w:rPr>
        <w:t>أنظمة التلفزيون الرقمي ثلاثي الأبعاد</w:t>
      </w:r>
      <w:bookmarkStart w:id="1" w:name="_Ref325375316"/>
      <w:r w:rsidRPr="00DD3D6C">
        <w:rPr>
          <w:rFonts w:hint="cs"/>
          <w:sz w:val="26"/>
          <w:szCs w:val="36"/>
          <w:rtl/>
        </w:rPr>
        <w:t xml:space="preserve"> من أجل الإذاعة</w:t>
      </w:r>
      <w:bookmarkEnd w:id="1"/>
      <w:r w:rsidR="00DD3D6C" w:rsidRPr="00DD3D6C">
        <w:rPr>
          <w:rStyle w:val="FootnoteReference"/>
          <w:rFonts w:ascii="Times New Roman"/>
          <w:b w:val="0"/>
          <w:bCs w:val="0"/>
          <w:sz w:val="22"/>
          <w:szCs w:val="22"/>
          <w:rtl/>
          <w:lang w:bidi="ar-EG"/>
        </w:rPr>
        <w:footnoteReference w:id="1"/>
      </w:r>
    </w:p>
    <w:p w:rsidR="00A45E35" w:rsidRPr="00DD3D6C" w:rsidRDefault="00A45E35" w:rsidP="00DD3D6C">
      <w:pPr>
        <w:pStyle w:val="Questiondate"/>
        <w:rPr>
          <w:rtl/>
          <w:lang w:val="en-US" w:bidi="ar-LB"/>
        </w:rPr>
      </w:pPr>
      <w:r>
        <w:rPr>
          <w:lang w:val="fr-CH" w:bidi="ar-LB"/>
        </w:rPr>
        <w:t>(</w:t>
      </w:r>
      <w:r w:rsidR="00DD3D6C">
        <w:rPr>
          <w:lang w:val="fr-CH" w:bidi="ar-LB"/>
        </w:rPr>
        <w:t>2012-</w:t>
      </w:r>
      <w:r>
        <w:rPr>
          <w:lang w:val="en-US"/>
        </w:rPr>
        <w:t>2011-</w:t>
      </w:r>
      <w:r>
        <w:rPr>
          <w:lang w:val="fr-FR"/>
        </w:rPr>
        <w:t>2008</w:t>
      </w:r>
      <w:r>
        <w:rPr>
          <w:lang w:val="fr-CH" w:bidi="ar-LB"/>
        </w:rPr>
        <w:t>)</w:t>
      </w:r>
    </w:p>
    <w:p w:rsidR="00A45E35" w:rsidRDefault="00A45E35" w:rsidP="00A45E35">
      <w:pPr>
        <w:pStyle w:val="Normalaftertitle0"/>
        <w:spacing w:after="0" w:line="192" w:lineRule="auto"/>
        <w:rPr>
          <w:lang w:val="en-US"/>
        </w:rPr>
      </w:pPr>
      <w:r>
        <w:rPr>
          <w:rFonts w:hint="cs"/>
          <w:rtl/>
          <w:lang w:val="en-US"/>
        </w:rPr>
        <w:t>إن جمعية الاتصالات الراديوية للاتحاد الدولي للاتصالات،</w:t>
      </w:r>
    </w:p>
    <w:p w:rsidR="00A45E35" w:rsidRPr="003245DD" w:rsidRDefault="00A45E35" w:rsidP="00A45E35">
      <w:pPr>
        <w:pStyle w:val="Call"/>
        <w:rPr>
          <w:i w:val="0"/>
          <w:iCs/>
          <w:rtl/>
        </w:rPr>
      </w:pPr>
      <w:r w:rsidRPr="003245DD">
        <w:rPr>
          <w:rFonts w:hint="cs"/>
          <w:i w:val="0"/>
          <w:iCs/>
          <w:rtl/>
        </w:rPr>
        <w:t>إذ تضع في اعتبارها</w:t>
      </w:r>
    </w:p>
    <w:p w:rsidR="00A45E35" w:rsidRDefault="00A45E35" w:rsidP="00A45E35">
      <w:pPr>
        <w:rPr>
          <w:rtl/>
          <w:lang w:val="en-US" w:bidi="ar-EG"/>
        </w:rPr>
      </w:pPr>
      <w:r w:rsidRPr="00024F7F">
        <w:rPr>
          <w:rFonts w:hint="cs"/>
          <w:i/>
          <w:iCs/>
          <w:rtl/>
          <w:lang w:val="en-US" w:bidi="ar-EG"/>
        </w:rPr>
        <w:t xml:space="preserve"> أ )</w:t>
      </w:r>
      <w:r>
        <w:rPr>
          <w:rFonts w:hint="cs"/>
          <w:rtl/>
          <w:lang w:val="en-US" w:bidi="ar-EG"/>
        </w:rPr>
        <w:tab/>
        <w:t>أن أنظمة البث التلفزيوني القائمة لا توفر إدراكاً كاملاً للصور المستخرجة بأنها مشاهد طبيعية ثلاثية الأبعاد؛</w:t>
      </w:r>
    </w:p>
    <w:p w:rsidR="00A45E35" w:rsidRDefault="00A45E35" w:rsidP="00A45E35">
      <w:pPr>
        <w:rPr>
          <w:rtl/>
          <w:lang w:val="en-US" w:bidi="ar-EG"/>
        </w:rPr>
      </w:pPr>
      <w:r w:rsidRPr="00024F7F">
        <w:rPr>
          <w:rFonts w:hint="cs"/>
          <w:i/>
          <w:iCs/>
          <w:rtl/>
          <w:lang w:val="en-US" w:bidi="ar-EG"/>
        </w:rPr>
        <w:t>ب)</w:t>
      </w:r>
      <w:r w:rsidRPr="00024F7F"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أن تجربة المشاهدين الخاصة بالجود الفعلي في الصور المستخرجة تتعزز بفضل التلفزيون ثلاثي الأبعاد </w:t>
      </w:r>
      <w:r>
        <w:rPr>
          <w:lang w:val="en-US" w:bidi="ar-EG"/>
        </w:rPr>
        <w:t>(3DTV)</w:t>
      </w:r>
      <w:r>
        <w:rPr>
          <w:rFonts w:hint="cs"/>
          <w:rtl/>
          <w:lang w:val="en-US" w:bidi="ar-EG"/>
        </w:rPr>
        <w:t xml:space="preserve"> المرتقب أن يكون من التطبيقات الهامة في مستقبل البث التلفزيوني الرقمي بالنسبة لظروف المشاهدة التقليدية داخل المباني وخارجها على السواء؛</w:t>
      </w:r>
    </w:p>
    <w:p w:rsidR="00A45E35" w:rsidRPr="00F470CC" w:rsidRDefault="00A45E35" w:rsidP="00DD3D6C">
      <w:pPr>
        <w:rPr>
          <w:rtl/>
          <w:lang w:val="en-US" w:bidi="ar-EG"/>
        </w:rPr>
      </w:pPr>
      <w:r w:rsidRPr="00F470CC">
        <w:rPr>
          <w:rFonts w:hint="cs"/>
          <w:i/>
          <w:iCs/>
          <w:rtl/>
          <w:lang w:val="en-US" w:bidi="ar-EG"/>
        </w:rPr>
        <w:t>ج)</w:t>
      </w:r>
      <w:r w:rsidRPr="00F470CC">
        <w:rPr>
          <w:rFonts w:hint="cs"/>
          <w:rtl/>
          <w:lang w:val="en-US" w:bidi="ar-EG"/>
        </w:rPr>
        <w:tab/>
        <w:t>أنه يجري إنتاج برامج التلفزيون ثلاثي الأبعاد لأغراض البث الإذاعي، وأن الهيئات الإذاعية تقدم هذه البرامج إلى</w:t>
      </w:r>
      <w:r>
        <w:rPr>
          <w:rFonts w:hint="eastAsia"/>
          <w:rtl/>
          <w:lang w:val="en-US" w:bidi="ar-EG"/>
        </w:rPr>
        <w:t> </w:t>
      </w:r>
      <w:r w:rsidRPr="00F470CC">
        <w:rPr>
          <w:rFonts w:hint="cs"/>
          <w:rtl/>
          <w:lang w:val="en-US" w:bidi="ar-EG"/>
        </w:rPr>
        <w:t>جمهورها؛</w:t>
      </w:r>
    </w:p>
    <w:p w:rsidR="00A45E35" w:rsidRDefault="00A45E35" w:rsidP="00C41240">
      <w:pPr>
        <w:rPr>
          <w:rtl/>
          <w:lang w:val="en-US" w:bidi="ar-EG"/>
        </w:rPr>
      </w:pPr>
      <w:r w:rsidRPr="00024F7F">
        <w:rPr>
          <w:rFonts w:hint="cs"/>
          <w:i/>
          <w:iCs/>
          <w:rtl/>
          <w:lang w:val="en-US" w:bidi="ar-EG"/>
        </w:rPr>
        <w:t>د</w:t>
      </w:r>
      <w:r w:rsidRPr="00024F7F">
        <w:rPr>
          <w:rFonts w:hint="cs"/>
          <w:i/>
          <w:iCs/>
          <w:sz w:val="12"/>
          <w:szCs w:val="20"/>
          <w:rtl/>
          <w:lang w:val="en-US" w:bidi="ar-EG"/>
        </w:rPr>
        <w:t xml:space="preserve"> </w:t>
      </w:r>
      <w:r w:rsidRPr="00024F7F">
        <w:rPr>
          <w:rFonts w:hint="cs"/>
          <w:i/>
          <w:iCs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ab/>
        <w:t>أن البحوث في مختلف تطبيقات التكنولوجيا الجديدة التي يمكن تسخيرها في البث التلفزيوني ثلاثي الأبعاد تجري في</w:t>
      </w:r>
      <w:r w:rsidR="00C41240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بعض البلدان؛</w:t>
      </w:r>
    </w:p>
    <w:p w:rsidR="00A45E35" w:rsidRDefault="00A45E35" w:rsidP="00DD3D6C">
      <w:pPr>
        <w:rPr>
          <w:rtl/>
          <w:lang w:val="en-US" w:bidi="ar-EG"/>
        </w:rPr>
      </w:pPr>
      <w:r>
        <w:rPr>
          <w:rFonts w:hint="cs"/>
          <w:i/>
          <w:iCs/>
          <w:rtl/>
          <w:lang w:val="en-US" w:bidi="ar-EG"/>
        </w:rPr>
        <w:t>ﻫ</w:t>
      </w:r>
      <w:r w:rsidR="00C41240">
        <w:rPr>
          <w:rFonts w:hint="cs"/>
          <w:i/>
          <w:iCs/>
          <w:rtl/>
          <w:lang w:val="en-US" w:bidi="ar-EG"/>
        </w:rPr>
        <w:t xml:space="preserve"> </w:t>
      </w:r>
      <w:r w:rsidRPr="00024F7F">
        <w:rPr>
          <w:rFonts w:hint="cs"/>
          <w:i/>
          <w:iCs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ab/>
        <w:t xml:space="preserve">أن وضع معايير عالمية موحّدة للأنظمة </w:t>
      </w:r>
      <w:r>
        <w:rPr>
          <w:lang w:val="en-US" w:bidi="ar-EG"/>
        </w:rPr>
        <w:t>3DTV</w:t>
      </w:r>
      <w:r>
        <w:rPr>
          <w:rFonts w:hint="cs"/>
          <w:rtl/>
          <w:lang w:val="en-US" w:bidi="ar-EG"/>
        </w:rPr>
        <w:t>، تشمل مختلف جوانب البث التلفزيوني الرقمي، من شأنه تشجيع اعتمادها عبر الفجوة الرقمية والحيلولة دون تعددية المعايير غير المتوافقة،</w:t>
      </w:r>
    </w:p>
    <w:p w:rsidR="00A45E35" w:rsidRPr="004B67D7" w:rsidRDefault="00A45E35" w:rsidP="00A45E35">
      <w:pPr>
        <w:pStyle w:val="Call"/>
        <w:rPr>
          <w:rtl/>
        </w:rPr>
      </w:pPr>
      <w:r w:rsidRPr="003245DD">
        <w:rPr>
          <w:rFonts w:hint="cs"/>
          <w:i w:val="0"/>
          <w:iCs/>
          <w:rtl/>
        </w:rPr>
        <w:t xml:space="preserve">تقرر </w:t>
      </w:r>
      <w:r w:rsidRPr="004B67D7">
        <w:rPr>
          <w:rFonts w:hint="cs"/>
          <w:rtl/>
        </w:rPr>
        <w:t>أن المسائل التالية ينبغي دراستها</w:t>
      </w:r>
    </w:p>
    <w:p w:rsidR="00A45E35" w:rsidRDefault="00A45E35" w:rsidP="00C41240">
      <w:pPr>
        <w:rPr>
          <w:rtl/>
          <w:lang w:val="en-US" w:bidi="ar-EG"/>
        </w:rPr>
      </w:pPr>
      <w:r w:rsidRPr="00D27037">
        <w:rPr>
          <w:lang w:val="en-US" w:bidi="ar-EG"/>
        </w:rPr>
        <w:t>1</w:t>
      </w:r>
      <w:r>
        <w:rPr>
          <w:rFonts w:hint="cs"/>
          <w:rtl/>
          <w:lang w:val="en-US" w:bidi="ar-EG"/>
        </w:rPr>
        <w:tab/>
        <w:t xml:space="preserve">ما هي متطلبات المستعمل من أنظمة </w:t>
      </w:r>
      <w:r w:rsidR="00C41240">
        <w:rPr>
          <w:rFonts w:hint="cs"/>
          <w:rtl/>
          <w:lang w:val="en-US" w:bidi="ar-EG"/>
        </w:rPr>
        <w:t xml:space="preserve">التلفزيون الرقمي ثلاثي الأبعاد </w:t>
      </w:r>
      <w:r w:rsidR="00C41240">
        <w:rPr>
          <w:lang w:val="en-US" w:bidi="ar-EG"/>
        </w:rPr>
        <w:t>(</w:t>
      </w:r>
      <w:r>
        <w:rPr>
          <w:lang w:val="en-US" w:bidi="ar-EG"/>
        </w:rPr>
        <w:t>3DTV</w:t>
      </w:r>
      <w:r w:rsidR="00C41240">
        <w:rPr>
          <w:lang w:val="en-US" w:bidi="ar-EG"/>
        </w:rPr>
        <w:t>)</w:t>
      </w:r>
      <w:r>
        <w:rPr>
          <w:rFonts w:hint="cs"/>
          <w:rtl/>
          <w:lang w:val="en-US" w:bidi="ar-EG"/>
        </w:rPr>
        <w:t xml:space="preserve"> </w:t>
      </w:r>
      <w:r w:rsidR="00C41240">
        <w:rPr>
          <w:rFonts w:hint="cs"/>
          <w:rtl/>
          <w:lang w:val="en-US" w:bidi="ar-EG"/>
        </w:rPr>
        <w:t xml:space="preserve">للإذاعة </w:t>
      </w:r>
      <w:r>
        <w:rPr>
          <w:rFonts w:hint="cs"/>
          <w:rtl/>
          <w:lang w:val="en-US" w:bidi="ar-EG"/>
        </w:rPr>
        <w:t xml:space="preserve">بالنسبة لظروف المشاهدة </w:t>
      </w:r>
      <w:r w:rsidRPr="00DD3D6C">
        <w:rPr>
          <w:rFonts w:hint="eastAsia"/>
          <w:rtl/>
          <w:lang w:val="en-US" w:bidi="ar-EG"/>
        </w:rPr>
        <w:t>داخل</w:t>
      </w:r>
      <w:r w:rsidRPr="00DD3D6C">
        <w:rPr>
          <w:rtl/>
          <w:lang w:val="en-US" w:bidi="ar-EG"/>
        </w:rPr>
        <w:t xml:space="preserve"> </w:t>
      </w:r>
      <w:r w:rsidRPr="00DD3D6C">
        <w:rPr>
          <w:rFonts w:hint="eastAsia"/>
          <w:rtl/>
          <w:lang w:val="en-US" w:bidi="ar-EG"/>
        </w:rPr>
        <w:t>المباني</w:t>
      </w:r>
      <w:r>
        <w:rPr>
          <w:rFonts w:hint="cs"/>
          <w:rtl/>
          <w:lang w:val="en-US" w:bidi="ar-EG"/>
        </w:rPr>
        <w:t xml:space="preserve"> وخارجها على السواء؟</w:t>
      </w:r>
    </w:p>
    <w:p w:rsidR="00A45E35" w:rsidRDefault="00A45E35" w:rsidP="00DD3D6C">
      <w:pPr>
        <w:rPr>
          <w:rtl/>
          <w:lang w:val="en-US" w:bidi="ar-EG"/>
        </w:rPr>
      </w:pPr>
      <w:r w:rsidRPr="00D27037">
        <w:rPr>
          <w:lang w:val="en-US" w:bidi="ar-EG"/>
        </w:rPr>
        <w:t>2</w:t>
      </w:r>
      <w:r>
        <w:rPr>
          <w:rFonts w:hint="cs"/>
          <w:rtl/>
          <w:lang w:val="en-US" w:bidi="ar-EG"/>
        </w:rPr>
        <w:tab/>
        <w:t>ما هي متطلبات شروط مشاهدة الصورة والاستماع إلى الصوت التي ينبغي أن يفي بها التلفزيون ثلاثي الأبعاد</w:t>
      </w:r>
      <w:r w:rsidRPr="002C72F7">
        <w:rPr>
          <w:rFonts w:hint="cs"/>
          <w:rtl/>
          <w:lang w:val="en-US" w:bidi="ar-EG"/>
        </w:rPr>
        <w:t>؟</w:t>
      </w:r>
    </w:p>
    <w:p w:rsidR="00A45E35" w:rsidRDefault="00A45E35" w:rsidP="00A45E35">
      <w:pPr>
        <w:rPr>
          <w:rtl/>
          <w:lang w:val="en-US" w:bidi="ar-EG"/>
        </w:rPr>
      </w:pPr>
      <w:r w:rsidRPr="00D27037">
        <w:rPr>
          <w:lang w:val="en-US" w:bidi="ar-EG"/>
        </w:rPr>
        <w:t>3</w:t>
      </w:r>
      <w:r>
        <w:rPr>
          <w:rFonts w:hint="cs"/>
          <w:rtl/>
          <w:lang w:val="en-US" w:bidi="ar-EG"/>
        </w:rPr>
        <w:tab/>
        <w:t>ما هي الآثار النفسية والجسمانية المترتبة على مشاهدة صور التلفزيون ثلاثي الأبعاد؟</w:t>
      </w:r>
    </w:p>
    <w:p w:rsidR="00A45E35" w:rsidRPr="003C5DCE" w:rsidRDefault="00A45E35" w:rsidP="00DD3D6C">
      <w:pPr>
        <w:rPr>
          <w:spacing w:val="-6"/>
          <w:rtl/>
          <w:lang w:val="en-US" w:bidi="ar-EG"/>
        </w:rPr>
      </w:pPr>
      <w:r w:rsidRPr="003C5DCE">
        <w:rPr>
          <w:spacing w:val="-6"/>
          <w:lang w:val="en-US" w:bidi="ar-EG"/>
        </w:rPr>
        <w:t>4</w:t>
      </w:r>
      <w:r w:rsidRPr="003C5DCE">
        <w:rPr>
          <w:rFonts w:hint="cs"/>
          <w:spacing w:val="-6"/>
          <w:rtl/>
          <w:lang w:val="en-US" w:bidi="ar-EG"/>
        </w:rPr>
        <w:tab/>
        <w:t>ما هي الخصائص التقنية المختلفة التي تساهم مجتمعة في الإحساس بالوجود الفعلي عند المشاهدين وما هي أساليب تقييمها؟</w:t>
      </w:r>
    </w:p>
    <w:p w:rsidR="00A45E35" w:rsidRDefault="00A45E35" w:rsidP="00A45E35">
      <w:pPr>
        <w:rPr>
          <w:rtl/>
          <w:lang w:val="en-US" w:bidi="ar-EG"/>
        </w:rPr>
      </w:pPr>
      <w:r>
        <w:rPr>
          <w:lang w:val="en-US" w:bidi="ar-EG"/>
        </w:rPr>
        <w:t>5</w:t>
      </w:r>
      <w:r>
        <w:rPr>
          <w:rFonts w:hint="cs"/>
          <w:rtl/>
          <w:lang w:val="en-US" w:bidi="ar-EG"/>
        </w:rPr>
        <w:tab/>
        <w:t>ما هي الأنظمة الفيديوية والسمعية المشتركة التي ينبغي استخدامها لإنتاج برامج التلفزيون ثلاثي الأبعاد وللتبادل الدولي من أجل تعظيم قابلية التشغيل البيني؟</w:t>
      </w:r>
    </w:p>
    <w:p w:rsidR="00A45E35" w:rsidRDefault="00A45E35" w:rsidP="00C52BF1">
      <w:pPr>
        <w:rPr>
          <w:rtl/>
          <w:lang w:val="en-US" w:bidi="ar-EG"/>
        </w:rPr>
      </w:pPr>
      <w:r w:rsidRPr="00D27037">
        <w:rPr>
          <w:lang w:val="en-US" w:bidi="ar-EG"/>
        </w:rPr>
        <w:t>6</w:t>
      </w:r>
      <w:r>
        <w:rPr>
          <w:rFonts w:hint="cs"/>
          <w:rtl/>
          <w:lang w:val="en-US" w:bidi="ar-EG"/>
        </w:rPr>
        <w:tab/>
        <w:t xml:space="preserve">ما هي المستويات الملائمة من نوعية الصورة والصوت ونوعية الخبرة لمختلف تطبيقات </w:t>
      </w:r>
      <w:r w:rsidR="00C52BF1">
        <w:rPr>
          <w:rFonts w:hint="cs"/>
          <w:rtl/>
          <w:lang w:val="en-US" w:bidi="ar-EG"/>
        </w:rPr>
        <w:t xml:space="preserve">الإذاعة للتلفزيون ثلاثي الأبعاد </w:t>
      </w:r>
      <w:r w:rsidR="00C52BF1">
        <w:rPr>
          <w:lang w:val="en-US" w:bidi="ar-EG"/>
        </w:rPr>
        <w:t>(</w:t>
      </w:r>
      <w:r>
        <w:rPr>
          <w:lang w:val="en-US" w:bidi="ar-EG"/>
        </w:rPr>
        <w:t>3DTV</w:t>
      </w:r>
      <w:proofErr w:type="gramStart"/>
      <w:r w:rsidR="00C52BF1">
        <w:rPr>
          <w:lang w:val="en-US" w:bidi="ar-EG"/>
        </w:rPr>
        <w:t>)</w:t>
      </w:r>
      <w:r>
        <w:rPr>
          <w:rFonts w:hint="cs"/>
          <w:rtl/>
          <w:lang w:val="en-US" w:bidi="ar-EG"/>
        </w:rPr>
        <w:t>؟</w:t>
      </w:r>
      <w:proofErr w:type="gramEnd"/>
    </w:p>
    <w:p w:rsidR="00A45E35" w:rsidRPr="007D18BF" w:rsidRDefault="00A45E35" w:rsidP="002D2E5F">
      <w:pPr>
        <w:rPr>
          <w:spacing w:val="-6"/>
          <w:rtl/>
          <w:lang w:val="en-US" w:bidi="ar-EG"/>
        </w:rPr>
      </w:pPr>
      <w:r w:rsidRPr="0011432F">
        <w:rPr>
          <w:spacing w:val="-6"/>
          <w:lang w:val="en-US" w:bidi="ar-EG"/>
        </w:rPr>
        <w:t>7</w:t>
      </w:r>
      <w:r w:rsidR="002D2E5F">
        <w:rPr>
          <w:spacing w:val="-6"/>
          <w:lang w:val="en-US" w:bidi="ar-EG"/>
        </w:rPr>
        <w:tab/>
      </w:r>
      <w:r w:rsidRPr="007D18BF">
        <w:rPr>
          <w:rFonts w:hint="cs"/>
          <w:spacing w:val="-6"/>
          <w:rtl/>
          <w:lang w:val="en-US" w:bidi="ar-EG"/>
        </w:rPr>
        <w:t>ما هي منهجيات التقييم الذاتي والموضوعي لنوعية الصورة والصوت</w:t>
      </w:r>
      <w:r>
        <w:rPr>
          <w:rFonts w:hint="cs"/>
          <w:spacing w:val="-6"/>
          <w:rtl/>
          <w:lang w:val="en-US" w:bidi="ar-EG"/>
        </w:rPr>
        <w:t xml:space="preserve"> </w:t>
      </w:r>
      <w:r w:rsidRPr="007D18BF">
        <w:rPr>
          <w:rFonts w:hint="cs"/>
          <w:spacing w:val="-6"/>
          <w:rtl/>
          <w:lang w:val="en-US" w:bidi="ar-EG"/>
        </w:rPr>
        <w:t xml:space="preserve">ونوعية </w:t>
      </w:r>
      <w:r>
        <w:rPr>
          <w:rFonts w:hint="cs"/>
          <w:spacing w:val="-6"/>
          <w:rtl/>
          <w:lang w:val="en-US" w:bidi="ar-EG"/>
        </w:rPr>
        <w:t xml:space="preserve">الخبرة </w:t>
      </w:r>
      <w:r w:rsidRPr="007D18BF">
        <w:rPr>
          <w:rFonts w:hint="cs"/>
          <w:spacing w:val="-6"/>
          <w:rtl/>
          <w:lang w:val="en-US" w:bidi="ar-EG"/>
        </w:rPr>
        <w:t>التي يمكن استعمالها في</w:t>
      </w:r>
      <w:r w:rsidRPr="007D18BF">
        <w:rPr>
          <w:rFonts w:hint="eastAsia"/>
          <w:spacing w:val="-6"/>
          <w:rtl/>
          <w:lang w:val="en-US" w:bidi="ar-EG"/>
        </w:rPr>
        <w:t> </w:t>
      </w:r>
      <w:r w:rsidR="00C52BF1">
        <w:rPr>
          <w:rFonts w:hint="cs"/>
          <w:spacing w:val="-6"/>
          <w:rtl/>
          <w:lang w:val="en-US" w:bidi="ar-EG"/>
        </w:rPr>
        <w:t xml:space="preserve">التلفزيون ثلاثي الأبعاد للإذاعة </w:t>
      </w:r>
      <w:r w:rsidR="00C52BF1">
        <w:rPr>
          <w:spacing w:val="-6"/>
          <w:lang w:val="en-US" w:bidi="ar-EG"/>
        </w:rPr>
        <w:t>(</w:t>
      </w:r>
      <w:r w:rsidRPr="007D18BF">
        <w:rPr>
          <w:spacing w:val="-6"/>
          <w:lang w:val="en-US" w:bidi="ar-EG"/>
        </w:rPr>
        <w:t>3DTV</w:t>
      </w:r>
      <w:proofErr w:type="gramStart"/>
      <w:r w:rsidR="00C52BF1">
        <w:rPr>
          <w:spacing w:val="-6"/>
          <w:lang w:val="en-US" w:bidi="ar-EG"/>
        </w:rPr>
        <w:t>)</w:t>
      </w:r>
      <w:r w:rsidRPr="007D18BF">
        <w:rPr>
          <w:rFonts w:hint="cs"/>
          <w:spacing w:val="-6"/>
          <w:rtl/>
          <w:lang w:val="en-US" w:bidi="ar-EG"/>
        </w:rPr>
        <w:t>؟</w:t>
      </w:r>
      <w:proofErr w:type="gramEnd"/>
    </w:p>
    <w:p w:rsidR="00A45E35" w:rsidRPr="003245DD" w:rsidRDefault="00A45E35" w:rsidP="00A45E35">
      <w:pPr>
        <w:pStyle w:val="Call"/>
        <w:rPr>
          <w:i w:val="0"/>
          <w:iCs/>
          <w:rtl/>
          <w:lang w:bidi="ar-EG"/>
        </w:rPr>
      </w:pPr>
      <w:r w:rsidRPr="003245DD">
        <w:rPr>
          <w:rFonts w:hint="cs"/>
          <w:i w:val="0"/>
          <w:iCs/>
          <w:rtl/>
        </w:rPr>
        <w:lastRenderedPageBreak/>
        <w:t>تقرر أيضاً</w:t>
      </w:r>
    </w:p>
    <w:p w:rsidR="00A45E35" w:rsidRDefault="00A45E35" w:rsidP="00A45E35">
      <w:pPr>
        <w:rPr>
          <w:rtl/>
          <w:lang w:val="en-US" w:bidi="ar-EG"/>
        </w:rPr>
      </w:pPr>
      <w:r w:rsidRPr="00D27037">
        <w:rPr>
          <w:lang w:val="en-US" w:bidi="ar-EG"/>
        </w:rPr>
        <w:t>1</w:t>
      </w:r>
      <w:r>
        <w:rPr>
          <w:rFonts w:hint="cs"/>
          <w:rtl/>
          <w:lang w:val="en-US" w:bidi="ar-EG"/>
        </w:rPr>
        <w:tab/>
        <w:t xml:space="preserve">ضرورة تحليل نتائج الدراسات المشار إليها أعلاه لأغراض </w:t>
      </w:r>
      <w:r w:rsidRPr="000D7273">
        <w:rPr>
          <w:rFonts w:hint="eastAsia"/>
          <w:rtl/>
          <w:lang w:val="en-US" w:bidi="ar-EG"/>
        </w:rPr>
        <w:t>إعداد</w:t>
      </w:r>
      <w:r>
        <w:rPr>
          <w:rFonts w:hint="cs"/>
          <w:rtl/>
          <w:lang w:val="en-US" w:bidi="ar-EG"/>
        </w:rPr>
        <w:t xml:space="preserve"> تقارير جديدة وتوصية (توصيات) جديدة؛</w:t>
      </w:r>
    </w:p>
    <w:p w:rsidR="00A45E35" w:rsidRDefault="00A45E35" w:rsidP="00A45E35">
      <w:pPr>
        <w:rPr>
          <w:rtl/>
          <w:lang w:val="en-US" w:bidi="ar-EG"/>
        </w:rPr>
      </w:pPr>
      <w:proofErr w:type="gramStart"/>
      <w:r w:rsidRPr="00D27037">
        <w:rPr>
          <w:lang w:val="en-US" w:bidi="ar-EG"/>
        </w:rPr>
        <w:t>2</w:t>
      </w:r>
      <w:r>
        <w:rPr>
          <w:rFonts w:hint="cs"/>
          <w:rtl/>
          <w:lang w:val="en-US" w:bidi="ar-EG"/>
        </w:rPr>
        <w:tab/>
        <w:t>ضرورة استكمال الدراسات المشار إليها أعلاه بحلول عام </w:t>
      </w:r>
      <w:r>
        <w:rPr>
          <w:lang w:val="en-US" w:bidi="ar-EG"/>
        </w:rPr>
        <w:t>2015</w:t>
      </w:r>
      <w:r>
        <w:rPr>
          <w:rFonts w:hint="cs"/>
          <w:rtl/>
          <w:lang w:val="en-US" w:bidi="ar-EG"/>
        </w:rPr>
        <w:t>.</w:t>
      </w:r>
      <w:proofErr w:type="gramEnd"/>
    </w:p>
    <w:p w:rsidR="00A45E35" w:rsidRDefault="00A45E35" w:rsidP="00A45E35">
      <w:pPr>
        <w:spacing w:before="1000"/>
        <w:rPr>
          <w:rtl/>
        </w:rPr>
      </w:pPr>
      <w:r>
        <w:rPr>
          <w:rFonts w:hint="cs"/>
          <w:rtl/>
          <w:lang w:val="en-US" w:bidi="ar-EG"/>
        </w:rPr>
        <w:t xml:space="preserve">الفئة: </w:t>
      </w:r>
      <w:r>
        <w:t>S3</w:t>
      </w:r>
    </w:p>
    <w:p w:rsidR="00AE6C03" w:rsidRDefault="00AE6C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</w:p>
    <w:sectPr w:rsidR="00AE6C03" w:rsidSect="00B30F58">
      <w:headerReference w:type="default" r:id="rId9"/>
      <w:footerReference w:type="first" r:id="rId10"/>
      <w:footnotePr>
        <w:numFmt w:val="chicago"/>
      </w:footnotePr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A8" w:rsidRDefault="00FE71A8">
      <w:r>
        <w:separator/>
      </w:r>
    </w:p>
  </w:endnote>
  <w:endnote w:type="continuationSeparator" w:id="0">
    <w:p w:rsidR="00FE71A8" w:rsidRDefault="00F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8" w:rsidRPr="00B60F3C" w:rsidRDefault="00FE71A8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A8" w:rsidRDefault="00FE71A8">
      <w:r>
        <w:t>____________________</w:t>
      </w:r>
    </w:p>
  </w:footnote>
  <w:footnote w:type="continuationSeparator" w:id="0">
    <w:p w:rsidR="00FE71A8" w:rsidRDefault="00FE71A8">
      <w:r>
        <w:continuationSeparator/>
      </w:r>
    </w:p>
  </w:footnote>
  <w:footnote w:id="1">
    <w:p w:rsidR="00DD3D6C" w:rsidRPr="00C41240" w:rsidRDefault="00DD3D6C" w:rsidP="00C41240">
      <w:pPr>
        <w:pStyle w:val="FootnoteText"/>
        <w:rPr>
          <w:sz w:val="18"/>
          <w:szCs w:val="24"/>
          <w:rtl/>
          <w:lang w:val="en-US" w:bidi="ar-SY"/>
        </w:rPr>
      </w:pPr>
      <w:r w:rsidRPr="00C41240">
        <w:rPr>
          <w:rStyle w:val="FootnoteReference"/>
          <w:szCs w:val="24"/>
        </w:rPr>
        <w:footnoteRef/>
      </w:r>
      <w:r w:rsidR="00C41240" w:rsidRPr="00C41240">
        <w:rPr>
          <w:rFonts w:hint="cs"/>
          <w:sz w:val="18"/>
          <w:szCs w:val="24"/>
          <w:rtl/>
        </w:rPr>
        <w:tab/>
        <w:t xml:space="preserve">ينبغي إحاطة لجنة الدراسات </w:t>
      </w:r>
      <w:r w:rsidR="00C41240" w:rsidRPr="00C41240">
        <w:rPr>
          <w:sz w:val="18"/>
          <w:szCs w:val="24"/>
          <w:lang w:val="en-US"/>
        </w:rPr>
        <w:t>9</w:t>
      </w:r>
      <w:r w:rsidR="00C41240" w:rsidRPr="00C41240">
        <w:rPr>
          <w:rFonts w:hint="cs"/>
          <w:sz w:val="18"/>
          <w:szCs w:val="24"/>
          <w:rtl/>
          <w:lang w:val="en-US" w:bidi="ar-SY"/>
        </w:rPr>
        <w:t xml:space="preserve"> لقطاع تقييس الاتصالات 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8" w:rsidRPr="00752E52" w:rsidRDefault="00FE71A8">
    <w:pPr>
      <w:pStyle w:val="Header"/>
      <w:bidi w:val="0"/>
      <w:rPr>
        <w:rStyle w:val="PageNumber"/>
        <w:sz w:val="20"/>
        <w:szCs w:val="20"/>
        <w:lang w:val="en-US"/>
      </w:rPr>
    </w:pPr>
    <w:r w:rsidRPr="00752E52">
      <w:rPr>
        <w:sz w:val="20"/>
        <w:szCs w:val="20"/>
        <w:lang w:val="en-US"/>
      </w:rPr>
      <w:t xml:space="preserve">- </w:t>
    </w:r>
    <w:r w:rsidRPr="00752E52">
      <w:rPr>
        <w:rStyle w:val="PageNumber"/>
        <w:sz w:val="20"/>
        <w:szCs w:val="20"/>
      </w:rPr>
      <w:fldChar w:fldCharType="begin"/>
    </w:r>
    <w:r w:rsidRPr="00752E52">
      <w:rPr>
        <w:rStyle w:val="PageNumber"/>
        <w:sz w:val="20"/>
        <w:szCs w:val="20"/>
      </w:rPr>
      <w:instrText xml:space="preserve"> PAGE </w:instrText>
    </w:r>
    <w:r w:rsidRPr="00752E52">
      <w:rPr>
        <w:rStyle w:val="PageNumber"/>
        <w:sz w:val="20"/>
        <w:szCs w:val="20"/>
      </w:rPr>
      <w:fldChar w:fldCharType="separate"/>
    </w:r>
    <w:r w:rsidR="002D2E5F">
      <w:rPr>
        <w:rStyle w:val="PageNumber"/>
        <w:noProof/>
        <w:sz w:val="20"/>
        <w:szCs w:val="20"/>
      </w:rPr>
      <w:t>2</w:t>
    </w:r>
    <w:r w:rsidRPr="00752E52">
      <w:rPr>
        <w:rStyle w:val="PageNumber"/>
        <w:sz w:val="20"/>
        <w:szCs w:val="20"/>
      </w:rPr>
      <w:fldChar w:fldCharType="end"/>
    </w:r>
    <w:r w:rsidRPr="00752E52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409FF"/>
    <w:rsid w:val="000648F9"/>
    <w:rsid w:val="00071E97"/>
    <w:rsid w:val="000817F4"/>
    <w:rsid w:val="00085484"/>
    <w:rsid w:val="000976A4"/>
    <w:rsid w:val="00097B7B"/>
    <w:rsid w:val="000A0238"/>
    <w:rsid w:val="000A5989"/>
    <w:rsid w:val="000B2264"/>
    <w:rsid w:val="000B65FF"/>
    <w:rsid w:val="000B7DBC"/>
    <w:rsid w:val="000C2275"/>
    <w:rsid w:val="000D6E5E"/>
    <w:rsid w:val="000E1001"/>
    <w:rsid w:val="000E7B3F"/>
    <w:rsid w:val="000F1637"/>
    <w:rsid w:val="000F2BF6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A6221"/>
    <w:rsid w:val="001A6693"/>
    <w:rsid w:val="001B6D99"/>
    <w:rsid w:val="001B7038"/>
    <w:rsid w:val="001B76C6"/>
    <w:rsid w:val="001D1759"/>
    <w:rsid w:val="001D69CB"/>
    <w:rsid w:val="001E31A1"/>
    <w:rsid w:val="001F667B"/>
    <w:rsid w:val="00217417"/>
    <w:rsid w:val="002222D2"/>
    <w:rsid w:val="002245D5"/>
    <w:rsid w:val="002341D1"/>
    <w:rsid w:val="002421E2"/>
    <w:rsid w:val="00245391"/>
    <w:rsid w:val="002458ED"/>
    <w:rsid w:val="00255BF0"/>
    <w:rsid w:val="00265035"/>
    <w:rsid w:val="00272D2E"/>
    <w:rsid w:val="00276176"/>
    <w:rsid w:val="00277642"/>
    <w:rsid w:val="002800C3"/>
    <w:rsid w:val="002824FD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D2E5F"/>
    <w:rsid w:val="002F50DD"/>
    <w:rsid w:val="002F540B"/>
    <w:rsid w:val="002F5D30"/>
    <w:rsid w:val="0030312B"/>
    <w:rsid w:val="00303BD5"/>
    <w:rsid w:val="0030559C"/>
    <w:rsid w:val="00310423"/>
    <w:rsid w:val="00323B0B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1B9C"/>
    <w:rsid w:val="003A46EA"/>
    <w:rsid w:val="003A5971"/>
    <w:rsid w:val="003B601A"/>
    <w:rsid w:val="003B6D4C"/>
    <w:rsid w:val="003C51F3"/>
    <w:rsid w:val="003C5E9E"/>
    <w:rsid w:val="003D2FE1"/>
    <w:rsid w:val="003D56AA"/>
    <w:rsid w:val="003D7B12"/>
    <w:rsid w:val="003E10AF"/>
    <w:rsid w:val="003E4FE0"/>
    <w:rsid w:val="003E6E31"/>
    <w:rsid w:val="003F5E37"/>
    <w:rsid w:val="00407C13"/>
    <w:rsid w:val="00412514"/>
    <w:rsid w:val="0041280C"/>
    <w:rsid w:val="00414B16"/>
    <w:rsid w:val="0043420B"/>
    <w:rsid w:val="0043445A"/>
    <w:rsid w:val="0044028A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7BBF"/>
    <w:rsid w:val="004D1993"/>
    <w:rsid w:val="004E51DB"/>
    <w:rsid w:val="004E6007"/>
    <w:rsid w:val="004F2D72"/>
    <w:rsid w:val="00502FA8"/>
    <w:rsid w:val="00507AED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6EE7"/>
    <w:rsid w:val="005A305F"/>
    <w:rsid w:val="005B4F63"/>
    <w:rsid w:val="005B6344"/>
    <w:rsid w:val="005C6007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46CD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581B"/>
    <w:rsid w:val="006D1A3E"/>
    <w:rsid w:val="006D542E"/>
    <w:rsid w:val="006E0B45"/>
    <w:rsid w:val="006E3CFA"/>
    <w:rsid w:val="006E6EC0"/>
    <w:rsid w:val="00704490"/>
    <w:rsid w:val="00705E79"/>
    <w:rsid w:val="0071036D"/>
    <w:rsid w:val="00711AE1"/>
    <w:rsid w:val="00720D73"/>
    <w:rsid w:val="00720DFC"/>
    <w:rsid w:val="00722EF2"/>
    <w:rsid w:val="007317EB"/>
    <w:rsid w:val="00731D88"/>
    <w:rsid w:val="00732E22"/>
    <w:rsid w:val="007434E4"/>
    <w:rsid w:val="00752E52"/>
    <w:rsid w:val="00757994"/>
    <w:rsid w:val="007616D4"/>
    <w:rsid w:val="007633BF"/>
    <w:rsid w:val="00767E88"/>
    <w:rsid w:val="007737E3"/>
    <w:rsid w:val="00776029"/>
    <w:rsid w:val="0077707E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735"/>
    <w:rsid w:val="00870B76"/>
    <w:rsid w:val="0087332E"/>
    <w:rsid w:val="00880131"/>
    <w:rsid w:val="008821D4"/>
    <w:rsid w:val="008901D7"/>
    <w:rsid w:val="0089589F"/>
    <w:rsid w:val="008A3615"/>
    <w:rsid w:val="008A4706"/>
    <w:rsid w:val="008A718C"/>
    <w:rsid w:val="008B4002"/>
    <w:rsid w:val="008D0DE6"/>
    <w:rsid w:val="008D475A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5470A"/>
    <w:rsid w:val="00955B7A"/>
    <w:rsid w:val="0096297C"/>
    <w:rsid w:val="00962AF9"/>
    <w:rsid w:val="00967DE6"/>
    <w:rsid w:val="00993234"/>
    <w:rsid w:val="00993A11"/>
    <w:rsid w:val="009948DB"/>
    <w:rsid w:val="009B0816"/>
    <w:rsid w:val="009C5DD3"/>
    <w:rsid w:val="009C6D97"/>
    <w:rsid w:val="009D4B7A"/>
    <w:rsid w:val="009F41E8"/>
    <w:rsid w:val="00A015D4"/>
    <w:rsid w:val="00A05D94"/>
    <w:rsid w:val="00A170CE"/>
    <w:rsid w:val="00A23784"/>
    <w:rsid w:val="00A27C93"/>
    <w:rsid w:val="00A45E35"/>
    <w:rsid w:val="00A51914"/>
    <w:rsid w:val="00A52F7D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E6C03"/>
    <w:rsid w:val="00AF26F9"/>
    <w:rsid w:val="00B12A54"/>
    <w:rsid w:val="00B30F58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27A04"/>
    <w:rsid w:val="00C37075"/>
    <w:rsid w:val="00C375AF"/>
    <w:rsid w:val="00C41240"/>
    <w:rsid w:val="00C435D6"/>
    <w:rsid w:val="00C52BF1"/>
    <w:rsid w:val="00C610E4"/>
    <w:rsid w:val="00C6631D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E2511"/>
    <w:rsid w:val="00D13C0F"/>
    <w:rsid w:val="00D14A1D"/>
    <w:rsid w:val="00D1758F"/>
    <w:rsid w:val="00D25607"/>
    <w:rsid w:val="00D27592"/>
    <w:rsid w:val="00D322A2"/>
    <w:rsid w:val="00D35CE4"/>
    <w:rsid w:val="00D43C9A"/>
    <w:rsid w:val="00D50FAC"/>
    <w:rsid w:val="00D51975"/>
    <w:rsid w:val="00D72767"/>
    <w:rsid w:val="00D81C13"/>
    <w:rsid w:val="00D83547"/>
    <w:rsid w:val="00D84510"/>
    <w:rsid w:val="00D8649A"/>
    <w:rsid w:val="00D961D2"/>
    <w:rsid w:val="00DB6CCB"/>
    <w:rsid w:val="00DC1D86"/>
    <w:rsid w:val="00DC297A"/>
    <w:rsid w:val="00DC2A1C"/>
    <w:rsid w:val="00DC5213"/>
    <w:rsid w:val="00DC70D0"/>
    <w:rsid w:val="00DD1B0E"/>
    <w:rsid w:val="00DD3D6C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278A8"/>
    <w:rsid w:val="00E3584E"/>
    <w:rsid w:val="00E40D1E"/>
    <w:rsid w:val="00E4547F"/>
    <w:rsid w:val="00E4560C"/>
    <w:rsid w:val="00E5216F"/>
    <w:rsid w:val="00E5482D"/>
    <w:rsid w:val="00E607F6"/>
    <w:rsid w:val="00E63192"/>
    <w:rsid w:val="00E63D84"/>
    <w:rsid w:val="00E709F4"/>
    <w:rsid w:val="00E76D80"/>
    <w:rsid w:val="00E871A3"/>
    <w:rsid w:val="00E929C9"/>
    <w:rsid w:val="00EA53E2"/>
    <w:rsid w:val="00EB3B99"/>
    <w:rsid w:val="00EB4590"/>
    <w:rsid w:val="00ED25DB"/>
    <w:rsid w:val="00ED60C4"/>
    <w:rsid w:val="00EE452A"/>
    <w:rsid w:val="00EF5DE1"/>
    <w:rsid w:val="00EF6C60"/>
    <w:rsid w:val="00EF78F5"/>
    <w:rsid w:val="00F00A3D"/>
    <w:rsid w:val="00F05C97"/>
    <w:rsid w:val="00F10078"/>
    <w:rsid w:val="00F12D9C"/>
    <w:rsid w:val="00F17FE9"/>
    <w:rsid w:val="00F261B4"/>
    <w:rsid w:val="00F26342"/>
    <w:rsid w:val="00F4026F"/>
    <w:rsid w:val="00F429B1"/>
    <w:rsid w:val="00F532B7"/>
    <w:rsid w:val="00F54101"/>
    <w:rsid w:val="00F561A0"/>
    <w:rsid w:val="00F8602A"/>
    <w:rsid w:val="00F86995"/>
    <w:rsid w:val="00F87D6E"/>
    <w:rsid w:val="00F948D6"/>
    <w:rsid w:val="00FA53D1"/>
    <w:rsid w:val="00FC2375"/>
    <w:rsid w:val="00FD1D43"/>
    <w:rsid w:val="00FD6C79"/>
    <w:rsid w:val="00FE10DD"/>
    <w:rsid w:val="00FE11EC"/>
    <w:rsid w:val="00FE71A8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uiPriority w:val="99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uiPriority w:val="99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uiPriority w:val="99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uiPriority w:val="99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A0D3A74-13BC-42D8-A35A-EB12304B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0</TotalTime>
  <Pages>2</Pages>
  <Words>313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1996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mostyn</cp:lastModifiedBy>
  <cp:revision>2</cp:revision>
  <cp:lastPrinted>2012-10-24T07:43:00Z</cp:lastPrinted>
  <dcterms:created xsi:type="dcterms:W3CDTF">2012-10-30T17:20:00Z</dcterms:created>
  <dcterms:modified xsi:type="dcterms:W3CDTF">2012-10-30T17:20:00Z</dcterms:modified>
</cp:coreProperties>
</file>