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5B0" w:rsidRPr="00564C8C" w:rsidRDefault="001745B0" w:rsidP="001745B0">
      <w:pPr>
        <w:pStyle w:val="QuestionNoBR"/>
      </w:pPr>
      <w:r w:rsidRPr="00564C8C">
        <w:t>QUESTION UIT-R 128</w:t>
      </w:r>
      <w:r>
        <w:t>-1</w:t>
      </w:r>
      <w:r w:rsidRPr="00564C8C">
        <w:t>/6</w:t>
      </w:r>
    </w:p>
    <w:p w:rsidR="001745B0" w:rsidRPr="00564C8C" w:rsidRDefault="001745B0" w:rsidP="001745B0">
      <w:pPr>
        <w:pStyle w:val="Questiontitle"/>
        <w:rPr>
          <w:lang w:val="fr-CH"/>
        </w:rPr>
      </w:pPr>
      <w:r w:rsidRPr="00564C8C">
        <w:rPr>
          <w:lang w:val="fr-CH"/>
        </w:rPr>
        <w:t>Radiodiffusion télévisuelle numérique tridimensionnelle (3D)</w:t>
      </w:r>
      <w:r w:rsidRPr="005433B2">
        <w:rPr>
          <w:rStyle w:val="FootnoteReference"/>
          <w:b w:val="0"/>
          <w:bCs/>
        </w:rPr>
        <w:footnoteReference w:id="1"/>
      </w:r>
    </w:p>
    <w:p w:rsidR="001745B0" w:rsidRPr="00127908" w:rsidRDefault="001745B0" w:rsidP="00817A7A">
      <w:pPr>
        <w:pStyle w:val="Questiondate"/>
        <w:rPr>
          <w:i/>
          <w:lang w:val="fr-CH"/>
        </w:rPr>
      </w:pPr>
      <w:r w:rsidRPr="00127908">
        <w:rPr>
          <w:lang w:val="fr-CH"/>
        </w:rPr>
        <w:t>(</w:t>
      </w:r>
      <w:r w:rsidRPr="00817A7A">
        <w:t>2008</w:t>
      </w:r>
      <w:r>
        <w:rPr>
          <w:lang w:val="fr-CH"/>
        </w:rPr>
        <w:t>-2011</w:t>
      </w:r>
      <w:r w:rsidRPr="00127908">
        <w:rPr>
          <w:lang w:val="fr-CH"/>
        </w:rPr>
        <w:t>)</w:t>
      </w:r>
    </w:p>
    <w:p w:rsidR="001745B0" w:rsidRDefault="001745B0" w:rsidP="001745B0">
      <w:pPr>
        <w:pStyle w:val="Normalaftertitle0"/>
        <w:rPr>
          <w:lang w:val="fr-FR"/>
        </w:rPr>
      </w:pPr>
      <w:r>
        <w:rPr>
          <w:lang w:val="fr-FR"/>
        </w:rPr>
        <w:t xml:space="preserve">L'Assemblée des </w:t>
      </w:r>
      <w:r w:rsidRPr="005433B2">
        <w:rPr>
          <w:lang w:val="fr-FR"/>
        </w:rPr>
        <w:t>radiocommunications</w:t>
      </w:r>
      <w:r>
        <w:rPr>
          <w:lang w:val="fr-FR"/>
        </w:rPr>
        <w:t xml:space="preserve"> de l'UIT,</w:t>
      </w:r>
    </w:p>
    <w:p w:rsidR="001745B0" w:rsidRPr="00564C8C" w:rsidRDefault="001745B0" w:rsidP="001745B0">
      <w:pPr>
        <w:pStyle w:val="Call"/>
        <w:rPr>
          <w:lang w:val="fr-CH"/>
        </w:rPr>
      </w:pPr>
      <w:r w:rsidRPr="00564C8C">
        <w:rPr>
          <w:lang w:val="fr-CH"/>
        </w:rPr>
        <w:t>considérant</w:t>
      </w:r>
    </w:p>
    <w:p w:rsidR="001745B0" w:rsidRPr="00564C8C" w:rsidRDefault="001745B0" w:rsidP="001745B0">
      <w:pPr>
        <w:rPr>
          <w:lang w:val="fr-CH"/>
        </w:rPr>
      </w:pPr>
      <w:r w:rsidRPr="00564C8C">
        <w:rPr>
          <w:lang w:val="fr-CH"/>
        </w:rPr>
        <w:t>a)</w:t>
      </w:r>
      <w:r w:rsidRPr="00564C8C">
        <w:rPr>
          <w:lang w:val="fr-CH"/>
        </w:rPr>
        <w:tab/>
        <w:t>que les systèmes de radiodiffusion télévisuelle existants ne permettent pas de véritablement percevoir les images reproduites comme des scènes naturelles en trois dimensions;</w:t>
      </w:r>
    </w:p>
    <w:p w:rsidR="001745B0" w:rsidRPr="00564C8C" w:rsidRDefault="001745B0" w:rsidP="001745B0">
      <w:pPr>
        <w:rPr>
          <w:lang w:val="fr-CH"/>
        </w:rPr>
      </w:pPr>
      <w:r w:rsidRPr="00564C8C">
        <w:rPr>
          <w:lang w:val="fr-CH"/>
        </w:rPr>
        <w:t>b)</w:t>
      </w:r>
      <w:r w:rsidRPr="00564C8C">
        <w:rPr>
          <w:lang w:val="fr-CH"/>
        </w:rPr>
        <w:tab/>
        <w:t>que la sensation de présence que rendent les images reprodu</w:t>
      </w:r>
      <w:r>
        <w:rPr>
          <w:lang w:val="fr-CH"/>
        </w:rPr>
        <w:t>ites peut être améliorée par la </w:t>
      </w:r>
      <w:r w:rsidRPr="00564C8C">
        <w:rPr>
          <w:lang w:val="fr-CH"/>
        </w:rPr>
        <w:t>télévision 3D, laquelle est appelée à être une application future importante de la radiodiffusion télévisuelle numérique</w:t>
      </w:r>
      <w:r>
        <w:rPr>
          <w:lang w:val="fr-CH"/>
        </w:rPr>
        <w:t xml:space="preserve"> aussi bien dans des conditions ordinaires de visionnage en intérieur que pour le visionnage en extérieur</w:t>
      </w:r>
      <w:r w:rsidRPr="00564C8C">
        <w:rPr>
          <w:lang w:val="fr-CH"/>
        </w:rPr>
        <w:t>;</w:t>
      </w:r>
    </w:p>
    <w:p w:rsidR="001745B0" w:rsidRPr="00564C8C" w:rsidRDefault="001745B0" w:rsidP="001745B0">
      <w:pPr>
        <w:rPr>
          <w:lang w:val="fr-CH"/>
        </w:rPr>
      </w:pPr>
      <w:r w:rsidRPr="00564C8C">
        <w:rPr>
          <w:lang w:val="fr-CH"/>
        </w:rPr>
        <w:t>c)</w:t>
      </w:r>
      <w:r w:rsidRPr="00564C8C">
        <w:rPr>
          <w:lang w:val="fr-CH"/>
        </w:rPr>
        <w:tab/>
        <w:t xml:space="preserve">que l'industrie du cinéma évolue rapidement vers une production et un affichage </w:t>
      </w:r>
      <w:r>
        <w:rPr>
          <w:lang w:val="fr-CH"/>
        </w:rPr>
        <w:t xml:space="preserve">des images animées </w:t>
      </w:r>
      <w:r w:rsidRPr="00564C8C">
        <w:rPr>
          <w:lang w:val="fr-CH"/>
        </w:rPr>
        <w:t>en 3D;</w:t>
      </w:r>
    </w:p>
    <w:p w:rsidR="001745B0" w:rsidRPr="00564C8C" w:rsidRDefault="001745B0" w:rsidP="001745B0">
      <w:pPr>
        <w:rPr>
          <w:lang w:val="fr-CH"/>
        </w:rPr>
      </w:pPr>
      <w:r w:rsidRPr="00564C8C">
        <w:rPr>
          <w:lang w:val="fr-CH"/>
        </w:rPr>
        <w:t>d)</w:t>
      </w:r>
      <w:r w:rsidRPr="00564C8C">
        <w:rPr>
          <w:lang w:val="fr-CH"/>
        </w:rPr>
        <w:tab/>
        <w:t xml:space="preserve">que </w:t>
      </w:r>
      <w:r>
        <w:rPr>
          <w:lang w:val="fr-CH"/>
        </w:rPr>
        <w:t>certains</w:t>
      </w:r>
      <w:r w:rsidRPr="00564C8C">
        <w:rPr>
          <w:lang w:val="fr-CH"/>
        </w:rPr>
        <w:t xml:space="preserve"> pays procèdent actuellement à des recherches sur les diverses applications des nouvelles technologies (par exemple, l'imagerie holographique) susceptibles d'être utilisées dans la radiodiffusion télévisuelle 3D;</w:t>
      </w:r>
    </w:p>
    <w:p w:rsidR="001745B0" w:rsidRPr="00564C8C" w:rsidRDefault="001745B0" w:rsidP="001745B0">
      <w:pPr>
        <w:rPr>
          <w:lang w:val="fr-CH"/>
        </w:rPr>
      </w:pPr>
      <w:r w:rsidRPr="00564C8C">
        <w:rPr>
          <w:lang w:val="fr-CH"/>
        </w:rPr>
        <w:t>e)</w:t>
      </w:r>
      <w:r w:rsidRPr="00564C8C">
        <w:rPr>
          <w:lang w:val="fr-CH"/>
        </w:rPr>
        <w:tab/>
        <w:t xml:space="preserve">que les progrès réalisés avec les nouvelles méthodes de compression et de traitement numérique du signal de télévision </w:t>
      </w:r>
      <w:r>
        <w:rPr>
          <w:lang w:val="fr-CH"/>
        </w:rPr>
        <w:t>évoluent vers la réalisation concrète de</w:t>
      </w:r>
      <w:r w:rsidRPr="00564C8C">
        <w:rPr>
          <w:lang w:val="fr-CH"/>
        </w:rPr>
        <w:t xml:space="preserve"> systèmes de radiodiffusion télévisuelle 3D multifonctionnels;</w:t>
      </w:r>
    </w:p>
    <w:p w:rsidR="001745B0" w:rsidRPr="00564C8C" w:rsidRDefault="001745B0" w:rsidP="001745B0">
      <w:pPr>
        <w:rPr>
          <w:lang w:val="fr-CH"/>
        </w:rPr>
      </w:pPr>
      <w:r w:rsidRPr="00564C8C">
        <w:rPr>
          <w:lang w:val="fr-CH"/>
        </w:rPr>
        <w:t>f)</w:t>
      </w:r>
      <w:r w:rsidRPr="00564C8C">
        <w:rPr>
          <w:lang w:val="fr-CH"/>
        </w:rPr>
        <w:tab/>
        <w:t>que l'élaboration de normes mondiales unifiées pour les systèmes de télévision 3D, portant sur les divers aspects de la radiodiffusion télévisuelle numérique, faciliterait l'adoption de telles normes, par tous les pays, en dépit de la fracture numérique, et éviterait la prolifération de normes</w:t>
      </w:r>
      <w:r>
        <w:rPr>
          <w:lang w:val="fr-CH"/>
        </w:rPr>
        <w:t xml:space="preserve"> incompatibles</w:t>
      </w:r>
      <w:r w:rsidRPr="00564C8C">
        <w:rPr>
          <w:lang w:val="fr-CH"/>
        </w:rPr>
        <w:t>;</w:t>
      </w:r>
    </w:p>
    <w:p w:rsidR="001745B0" w:rsidRPr="00564C8C" w:rsidRDefault="001745B0" w:rsidP="001745B0">
      <w:pPr>
        <w:rPr>
          <w:lang w:val="fr-CH"/>
        </w:rPr>
      </w:pPr>
      <w:r w:rsidRPr="00564C8C">
        <w:rPr>
          <w:lang w:val="fr-CH"/>
        </w:rPr>
        <w:t>g)</w:t>
      </w:r>
      <w:r w:rsidRPr="00564C8C">
        <w:rPr>
          <w:lang w:val="fr-CH"/>
        </w:rPr>
        <w:tab/>
        <w:t>qu'il est souhaitable d'harmoniser les applications de radiodiffusion et les applications autres que de radiodiffusion de la télévision 3D,</w:t>
      </w:r>
    </w:p>
    <w:p w:rsidR="001745B0" w:rsidRPr="00564C8C" w:rsidRDefault="001745B0" w:rsidP="001745B0">
      <w:pPr>
        <w:pStyle w:val="Call"/>
        <w:rPr>
          <w:i w:val="0"/>
          <w:lang w:val="fr-CH"/>
        </w:rPr>
      </w:pPr>
      <w:r w:rsidRPr="00564C8C">
        <w:rPr>
          <w:lang w:val="fr-CH"/>
        </w:rPr>
        <w:t xml:space="preserve">décide </w:t>
      </w:r>
      <w:r w:rsidRPr="00564C8C">
        <w:rPr>
          <w:i w:val="0"/>
          <w:lang w:val="fr-CH"/>
        </w:rPr>
        <w:t>de mettre à l'étude les Questions suivantes</w:t>
      </w:r>
    </w:p>
    <w:p w:rsidR="001745B0" w:rsidRPr="00564C8C" w:rsidRDefault="001745B0" w:rsidP="001745B0">
      <w:pPr>
        <w:rPr>
          <w:lang w:val="fr-CH"/>
        </w:rPr>
      </w:pPr>
      <w:r w:rsidRPr="00564C8C">
        <w:rPr>
          <w:b/>
          <w:bCs/>
          <w:lang w:val="fr-CH"/>
        </w:rPr>
        <w:t>1</w:t>
      </w:r>
      <w:r w:rsidRPr="00564C8C">
        <w:rPr>
          <w:b/>
          <w:bCs/>
          <w:lang w:val="fr-CH"/>
        </w:rPr>
        <w:tab/>
      </w:r>
      <w:r w:rsidRPr="00564C8C">
        <w:rPr>
          <w:lang w:val="fr-CH"/>
        </w:rPr>
        <w:t>Quelles sont les exigences des utilisateurs en matière de systèmes de radiodiffusion télévisuelle 3D</w:t>
      </w:r>
      <w:r w:rsidRPr="00F51110">
        <w:rPr>
          <w:lang w:val="fr-CH"/>
        </w:rPr>
        <w:t xml:space="preserve"> </w:t>
      </w:r>
      <w:r>
        <w:rPr>
          <w:lang w:val="fr-CH"/>
        </w:rPr>
        <w:t>aussi bien dans des conditions ordinaires de visionnage en intérieur que pour le visionnage en extérieur</w:t>
      </w:r>
      <w:r w:rsidRPr="00564C8C">
        <w:rPr>
          <w:lang w:val="fr-CH"/>
        </w:rPr>
        <w:t>?</w:t>
      </w:r>
    </w:p>
    <w:p w:rsidR="001745B0" w:rsidRPr="00564C8C" w:rsidRDefault="001745B0" w:rsidP="001745B0">
      <w:pPr>
        <w:rPr>
          <w:lang w:val="fr-CH"/>
        </w:rPr>
      </w:pPr>
      <w:r w:rsidRPr="00564C8C">
        <w:rPr>
          <w:b/>
          <w:bCs/>
          <w:lang w:val="fr-CH"/>
        </w:rPr>
        <w:t>2</w:t>
      </w:r>
      <w:r w:rsidRPr="00564C8C">
        <w:rPr>
          <w:lang w:val="fr-CH"/>
        </w:rPr>
        <w:tab/>
        <w:t>Quels sont les critères concernant l'affichage des images et les conditions d'écoute sonore pour la télévision 3D?</w:t>
      </w:r>
    </w:p>
    <w:p w:rsidR="001745B0" w:rsidRPr="00564C8C" w:rsidRDefault="001745B0" w:rsidP="001745B0">
      <w:pPr>
        <w:rPr>
          <w:lang w:val="fr-CH"/>
        </w:rPr>
      </w:pPr>
      <w:r w:rsidRPr="00564C8C">
        <w:rPr>
          <w:b/>
          <w:bCs/>
          <w:lang w:val="fr-CH"/>
        </w:rPr>
        <w:t>3</w:t>
      </w:r>
      <w:r w:rsidRPr="00564C8C">
        <w:rPr>
          <w:lang w:val="fr-CH"/>
        </w:rPr>
        <w:tab/>
        <w:t xml:space="preserve">Quels systèmes de radiodiffusion télévisuelle 3D existent actuellement ou sont en cours d'élaboration pour les besoins de la production, de la postproduction, de l'enregistrement, </w:t>
      </w:r>
      <w:r>
        <w:rPr>
          <w:lang w:val="fr-CH"/>
        </w:rPr>
        <w:t xml:space="preserve">de </w:t>
      </w:r>
      <w:r w:rsidRPr="00564C8C">
        <w:rPr>
          <w:lang w:val="fr-CH"/>
        </w:rPr>
        <w:t xml:space="preserve">l'archivage, </w:t>
      </w:r>
      <w:r>
        <w:rPr>
          <w:lang w:val="fr-CH"/>
        </w:rPr>
        <w:t xml:space="preserve">de </w:t>
      </w:r>
      <w:r w:rsidRPr="00564C8C">
        <w:rPr>
          <w:lang w:val="fr-CH"/>
        </w:rPr>
        <w:t xml:space="preserve">la distribution et </w:t>
      </w:r>
      <w:r>
        <w:rPr>
          <w:lang w:val="fr-CH"/>
        </w:rPr>
        <w:t xml:space="preserve">de </w:t>
      </w:r>
      <w:r w:rsidRPr="00564C8C">
        <w:rPr>
          <w:lang w:val="fr-CH"/>
        </w:rPr>
        <w:t>la transmission de programmes télévisuels, en vue de la radiodiffusion télévisuelle 3D?</w:t>
      </w:r>
    </w:p>
    <w:p w:rsidR="00B655D6" w:rsidRDefault="00B655D6">
      <w:pPr>
        <w:tabs>
          <w:tab w:val="clear" w:pos="794"/>
          <w:tab w:val="clear" w:pos="1191"/>
          <w:tab w:val="clear" w:pos="1588"/>
          <w:tab w:val="clear" w:pos="1985"/>
        </w:tabs>
        <w:overflowPunct/>
        <w:autoSpaceDE/>
        <w:autoSpaceDN/>
        <w:adjustRightInd/>
        <w:spacing w:before="0"/>
        <w:textAlignment w:val="auto"/>
        <w:rPr>
          <w:b/>
          <w:bCs/>
          <w:lang w:val="fr-CH"/>
        </w:rPr>
      </w:pPr>
      <w:r>
        <w:rPr>
          <w:b/>
          <w:bCs/>
          <w:lang w:val="fr-CH"/>
        </w:rPr>
        <w:br w:type="page"/>
      </w:r>
    </w:p>
    <w:p w:rsidR="001745B0" w:rsidRPr="00564C8C" w:rsidRDefault="001745B0" w:rsidP="001745B0">
      <w:pPr>
        <w:rPr>
          <w:lang w:val="fr-CH"/>
        </w:rPr>
      </w:pPr>
      <w:bookmarkStart w:id="0" w:name="_GoBack"/>
      <w:bookmarkEnd w:id="0"/>
      <w:r w:rsidRPr="00564C8C">
        <w:rPr>
          <w:b/>
          <w:bCs/>
          <w:lang w:val="fr-CH"/>
        </w:rPr>
        <w:lastRenderedPageBreak/>
        <w:t>4</w:t>
      </w:r>
      <w:r w:rsidRPr="00564C8C">
        <w:rPr>
          <w:b/>
          <w:bCs/>
          <w:lang w:val="fr-CH"/>
        </w:rPr>
        <w:tab/>
      </w:r>
      <w:r w:rsidRPr="00564C8C">
        <w:rPr>
          <w:lang w:val="fr-CH"/>
        </w:rPr>
        <w:t>Quelles nouvelles méthodes de saisie et d'enregistrement d'images faudrait-il utiliser pour avoir une bonne représentation des scènes en trois dimensions?</w:t>
      </w:r>
    </w:p>
    <w:p w:rsidR="001745B0" w:rsidRPr="00564C8C" w:rsidRDefault="001745B0" w:rsidP="001745B0">
      <w:pPr>
        <w:rPr>
          <w:lang w:val="fr-CH"/>
        </w:rPr>
      </w:pPr>
      <w:r w:rsidRPr="00564C8C">
        <w:rPr>
          <w:b/>
          <w:bCs/>
          <w:lang w:val="fr-CH"/>
        </w:rPr>
        <w:t>5</w:t>
      </w:r>
      <w:r w:rsidRPr="00564C8C">
        <w:rPr>
          <w:lang w:val="fr-CH"/>
        </w:rPr>
        <w:tab/>
        <w:t xml:space="preserve">Quelles sont les solutions possibles (et leurs limites) en ce qui concerne la radiodiffusion de signaux de télévision numérique 3D via les canaux de Terre existants de 6, 7 ou 8 MHz ou les </w:t>
      </w:r>
      <w:r>
        <w:rPr>
          <w:lang w:val="fr-CH"/>
        </w:rPr>
        <w:t xml:space="preserve">canaux des </w:t>
      </w:r>
      <w:r w:rsidRPr="00564C8C">
        <w:rPr>
          <w:lang w:val="fr-CH"/>
        </w:rPr>
        <w:t xml:space="preserve">services de radiodiffusion par satellite, s'agissant de la réception fixe et de la réception mobile? </w:t>
      </w:r>
    </w:p>
    <w:p w:rsidR="001745B0" w:rsidRPr="00564C8C" w:rsidRDefault="001745B0" w:rsidP="001745B0">
      <w:pPr>
        <w:rPr>
          <w:lang w:val="fr-CH"/>
        </w:rPr>
      </w:pPr>
      <w:r w:rsidRPr="00564C8C">
        <w:rPr>
          <w:b/>
          <w:bCs/>
          <w:lang w:val="fr-CH"/>
        </w:rPr>
        <w:t>6</w:t>
      </w:r>
      <w:r w:rsidRPr="00564C8C">
        <w:rPr>
          <w:lang w:val="fr-CH"/>
        </w:rPr>
        <w:tab/>
        <w:t>Quelles méthodes de fourniture de programmes de télévision 3D seraient compatibles avec les systèmes de télévision existants?</w:t>
      </w:r>
    </w:p>
    <w:p w:rsidR="001745B0" w:rsidRPr="00564C8C" w:rsidRDefault="001745B0" w:rsidP="001745B0">
      <w:pPr>
        <w:rPr>
          <w:lang w:val="fr-CH"/>
        </w:rPr>
      </w:pPr>
      <w:r w:rsidRPr="00564C8C">
        <w:rPr>
          <w:b/>
          <w:bCs/>
          <w:lang w:val="fr-CH"/>
        </w:rPr>
        <w:t>7</w:t>
      </w:r>
      <w:r w:rsidRPr="00564C8C">
        <w:rPr>
          <w:b/>
          <w:bCs/>
          <w:lang w:val="fr-CH"/>
        </w:rPr>
        <w:tab/>
      </w:r>
      <w:r w:rsidRPr="00564C8C">
        <w:rPr>
          <w:lang w:val="fr-CH"/>
        </w:rPr>
        <w:t>Quelles sont les méthodes de compression et de modulation du signal numérique qui pourraient être recommandées pour la radiodiffusion télévisuelle 3D?</w:t>
      </w:r>
    </w:p>
    <w:p w:rsidR="001745B0" w:rsidRPr="00564C8C" w:rsidRDefault="001745B0" w:rsidP="001745B0">
      <w:pPr>
        <w:rPr>
          <w:lang w:val="fr-CH"/>
        </w:rPr>
      </w:pPr>
      <w:r w:rsidRPr="00564C8C">
        <w:rPr>
          <w:b/>
          <w:bCs/>
          <w:lang w:val="fr-CH"/>
        </w:rPr>
        <w:t>8</w:t>
      </w:r>
      <w:r w:rsidRPr="00564C8C">
        <w:rPr>
          <w:lang w:val="fr-CH"/>
        </w:rPr>
        <w:tab/>
        <w:t>Quelles sont les spécifications des interfaces numériques de studio de télévision 3D?</w:t>
      </w:r>
    </w:p>
    <w:p w:rsidR="001745B0" w:rsidRPr="00564C8C" w:rsidRDefault="001745B0" w:rsidP="001745B0">
      <w:pPr>
        <w:rPr>
          <w:lang w:val="fr-CH"/>
        </w:rPr>
      </w:pPr>
      <w:r w:rsidRPr="00564C8C">
        <w:rPr>
          <w:b/>
          <w:bCs/>
          <w:lang w:val="fr-CH"/>
        </w:rPr>
        <w:t>9</w:t>
      </w:r>
      <w:r w:rsidRPr="00564C8C">
        <w:rPr>
          <w:lang w:val="fr-CH"/>
        </w:rPr>
        <w:tab/>
        <w:t>Quels sont les niveaux de qualité de l'image et de qualité sonore qui conviendraient pour les diverses applications de radiodiffusion de la télévision 3D?</w:t>
      </w:r>
    </w:p>
    <w:p w:rsidR="001745B0" w:rsidRPr="00564C8C" w:rsidRDefault="001745B0" w:rsidP="001745B0">
      <w:pPr>
        <w:rPr>
          <w:lang w:val="fr-CH"/>
        </w:rPr>
      </w:pPr>
      <w:r w:rsidRPr="00564C8C">
        <w:rPr>
          <w:b/>
          <w:bCs/>
          <w:lang w:val="fr-CH"/>
        </w:rPr>
        <w:t>10</w:t>
      </w:r>
      <w:r w:rsidRPr="00564C8C">
        <w:rPr>
          <w:lang w:val="fr-CH"/>
        </w:rPr>
        <w:tab/>
        <w:t>Quelles méthodes d'évaluation subjective et objective de la qualité de l'image et de la qualité du son peuvent être utilisées pour la radiodiffusion télévisuelle 3D?</w:t>
      </w:r>
    </w:p>
    <w:p w:rsidR="001745B0" w:rsidRPr="00564C8C" w:rsidRDefault="001745B0" w:rsidP="001745B0">
      <w:pPr>
        <w:pStyle w:val="Call"/>
        <w:rPr>
          <w:lang w:val="fr-CH"/>
        </w:rPr>
      </w:pPr>
      <w:r w:rsidRPr="00564C8C">
        <w:rPr>
          <w:lang w:val="fr-CH"/>
        </w:rPr>
        <w:t>décide en outre</w:t>
      </w:r>
    </w:p>
    <w:p w:rsidR="001745B0" w:rsidRPr="00564C8C" w:rsidRDefault="001745B0" w:rsidP="001745B0">
      <w:pPr>
        <w:rPr>
          <w:lang w:val="fr-CH"/>
        </w:rPr>
      </w:pPr>
      <w:r w:rsidRPr="00564C8C">
        <w:rPr>
          <w:b/>
          <w:bCs/>
          <w:lang w:val="fr-CH"/>
        </w:rPr>
        <w:t>1</w:t>
      </w:r>
      <w:r w:rsidRPr="00564C8C">
        <w:rPr>
          <w:lang w:val="fr-CH"/>
        </w:rPr>
        <w:tab/>
        <w:t>que les résultats des études susmentionnées devraient être analysés en vue d'élaborer de nouveaux rapports ou de nouvelles Recommandations;</w:t>
      </w:r>
    </w:p>
    <w:p w:rsidR="001745B0" w:rsidRPr="00564C8C" w:rsidRDefault="001745B0" w:rsidP="001745B0">
      <w:pPr>
        <w:rPr>
          <w:lang w:val="fr-CH"/>
        </w:rPr>
      </w:pPr>
      <w:r w:rsidRPr="00564C8C">
        <w:rPr>
          <w:b/>
          <w:bCs/>
          <w:lang w:val="fr-CH"/>
        </w:rPr>
        <w:t>2</w:t>
      </w:r>
      <w:r w:rsidRPr="00564C8C">
        <w:rPr>
          <w:b/>
          <w:bCs/>
          <w:lang w:val="fr-CH"/>
        </w:rPr>
        <w:tab/>
      </w:r>
      <w:r w:rsidRPr="00564C8C">
        <w:rPr>
          <w:lang w:val="fr-CH"/>
        </w:rPr>
        <w:t>que les études susmentionnées devraient être terminées d'ici à</w:t>
      </w:r>
      <w:r>
        <w:rPr>
          <w:lang w:val="fr-CH"/>
        </w:rPr>
        <w:t xml:space="preserve"> 2015</w:t>
      </w:r>
      <w:r w:rsidRPr="00564C8C">
        <w:rPr>
          <w:lang w:val="fr-CH"/>
        </w:rPr>
        <w:t>.</w:t>
      </w:r>
    </w:p>
    <w:p w:rsidR="001745B0" w:rsidRPr="00564C8C" w:rsidRDefault="001745B0" w:rsidP="001745B0">
      <w:pPr>
        <w:rPr>
          <w:lang w:val="fr-CH"/>
        </w:rPr>
      </w:pPr>
    </w:p>
    <w:p w:rsidR="001745B0" w:rsidRPr="004414A0" w:rsidRDefault="001745B0" w:rsidP="001745B0">
      <w:pPr>
        <w:rPr>
          <w:lang w:val="fr-CH"/>
        </w:rPr>
      </w:pPr>
      <w:r w:rsidRPr="004414A0">
        <w:rPr>
          <w:lang w:val="fr-CH"/>
        </w:rPr>
        <w:t>Catégorie: S3</w:t>
      </w:r>
    </w:p>
    <w:p w:rsidR="001745B0" w:rsidRPr="004414A0" w:rsidRDefault="001745B0" w:rsidP="001745B0">
      <w:pPr>
        <w:rPr>
          <w:lang w:val="fr-CH"/>
        </w:rPr>
      </w:pPr>
    </w:p>
    <w:p w:rsidR="00091F4A" w:rsidRDefault="00091F4A" w:rsidP="00606055"/>
    <w:sectPr w:rsidR="00091F4A" w:rsidSect="0023788E">
      <w:footerReference w:type="even" r:id="rId9"/>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9CE" w:rsidRDefault="008B79CE">
      <w:r>
        <w:separator/>
      </w:r>
    </w:p>
  </w:endnote>
  <w:endnote w:type="continuationSeparator" w:id="0">
    <w:p w:rsidR="008B79CE" w:rsidRDefault="008B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CE" w:rsidRDefault="00041732">
    <w:pPr>
      <w:rPr>
        <w:lang w:val="en-US"/>
      </w:rPr>
    </w:pPr>
    <w:fldSimple w:instr=" FILENAME \p \* MERGEFORMAT ">
      <w:r w:rsidR="00817A7A" w:rsidRPr="00817A7A">
        <w:rPr>
          <w:noProof/>
          <w:lang w:val="en-US"/>
        </w:rPr>
        <w:t>Y</w:t>
      </w:r>
      <w:r w:rsidR="00817A7A">
        <w:rPr>
          <w:noProof/>
        </w:rPr>
        <w:t>:\APP\BR\CIRCS_DMS\CACE\500\533\533f.docx</w:t>
      </w:r>
    </w:fldSimple>
    <w:r w:rsidR="008B79CE">
      <w:rPr>
        <w:lang w:val="en-US"/>
      </w:rPr>
      <w:tab/>
    </w:r>
    <w:r w:rsidR="008B79CE">
      <w:fldChar w:fldCharType="begin"/>
    </w:r>
    <w:r w:rsidR="008B79CE">
      <w:instrText xml:space="preserve"> savedate \@ dd.MM.yy </w:instrText>
    </w:r>
    <w:r w:rsidR="008B79CE">
      <w:fldChar w:fldCharType="separate"/>
    </w:r>
    <w:r w:rsidR="00B655D6">
      <w:rPr>
        <w:noProof/>
      </w:rPr>
      <w:t>17.03.11</w:t>
    </w:r>
    <w:r w:rsidR="008B79CE">
      <w:fldChar w:fldCharType="end"/>
    </w:r>
    <w:r w:rsidR="008B79CE">
      <w:rPr>
        <w:lang w:val="en-US"/>
      </w:rPr>
      <w:tab/>
    </w:r>
    <w:r w:rsidR="008B79CE">
      <w:fldChar w:fldCharType="begin"/>
    </w:r>
    <w:r w:rsidR="008B79CE">
      <w:instrText xml:space="preserve"> printdate \@ dd.MM.yy </w:instrText>
    </w:r>
    <w:r w:rsidR="008B79CE">
      <w:fldChar w:fldCharType="separate"/>
    </w:r>
    <w:r w:rsidR="00817A7A">
      <w:rPr>
        <w:noProof/>
      </w:rPr>
      <w:t>11.03.11</w:t>
    </w:r>
    <w:r w:rsidR="008B79C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9CE" w:rsidRDefault="008B79CE">
      <w:r>
        <w:t>____________________</w:t>
      </w:r>
    </w:p>
  </w:footnote>
  <w:footnote w:type="continuationSeparator" w:id="0">
    <w:p w:rsidR="008B79CE" w:rsidRDefault="008B79CE">
      <w:r>
        <w:continuationSeparator/>
      </w:r>
    </w:p>
  </w:footnote>
  <w:footnote w:id="1">
    <w:p w:rsidR="008B79CE" w:rsidRPr="004D45C3" w:rsidRDefault="008B79CE" w:rsidP="001745B0">
      <w:pPr>
        <w:pStyle w:val="FootnoteText"/>
        <w:spacing w:before="0"/>
        <w:rPr>
          <w:szCs w:val="24"/>
          <w:lang w:val="fr-CH"/>
        </w:rPr>
      </w:pPr>
      <w:r>
        <w:rPr>
          <w:rStyle w:val="FootnoteReference"/>
        </w:rPr>
        <w:footnoteRef/>
      </w:r>
      <w:r w:rsidRPr="00564C8C">
        <w:rPr>
          <w:lang w:val="fr-CH"/>
        </w:rPr>
        <w:t xml:space="preserve"> </w:t>
      </w:r>
      <w:r>
        <w:rPr>
          <w:lang w:val="fr-CH"/>
        </w:rPr>
        <w:tab/>
      </w:r>
      <w:r w:rsidRPr="004D45C3">
        <w:rPr>
          <w:szCs w:val="24"/>
          <w:lang w:val="fr-CH"/>
        </w:rPr>
        <w:t>Cette Question devrait être portée à l'attention de la CE 9 de l'UIT-T et de la CE 4 de l'UIT-R.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499"/>
    <w:rsid w:val="00041732"/>
    <w:rsid w:val="00091F4A"/>
    <w:rsid w:val="001745B0"/>
    <w:rsid w:val="0023788E"/>
    <w:rsid w:val="002B5499"/>
    <w:rsid w:val="002E71D7"/>
    <w:rsid w:val="003203D8"/>
    <w:rsid w:val="005F46D5"/>
    <w:rsid w:val="00606055"/>
    <w:rsid w:val="00817A7A"/>
    <w:rsid w:val="008B79CE"/>
    <w:rsid w:val="008C5D1D"/>
    <w:rsid w:val="00A10043"/>
    <w:rsid w:val="00A2257B"/>
    <w:rsid w:val="00A975E9"/>
    <w:rsid w:val="00B257A5"/>
    <w:rsid w:val="00B655D6"/>
    <w:rsid w:val="00BF3EC6"/>
    <w:rsid w:val="00C741E7"/>
    <w:rsid w:val="00CB743B"/>
    <w:rsid w:val="00D17499"/>
    <w:rsid w:val="00D174E0"/>
    <w:rsid w:val="00D539A7"/>
    <w:rsid w:val="00E25073"/>
    <w:rsid w:val="00FA7B4D"/>
    <w:rsid w:val="00FB1F0C"/>
    <w:rsid w:val="00FE1623"/>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link w:val="enumlev1Char"/>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link w:val="FooterChar"/>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23788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23788E"/>
    <w:pPr>
      <w:keepLines/>
      <w:tabs>
        <w:tab w:val="left" w:pos="255"/>
      </w:tabs>
      <w:ind w:left="255" w:hanging="255"/>
    </w:pPr>
  </w:style>
  <w:style w:type="paragraph" w:styleId="Header">
    <w:name w:val="header"/>
    <w:basedOn w:val="Normal"/>
    <w:link w:val="HeaderChar"/>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link w:val="NormalaftertitleChar"/>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link w:val="QuestionNoChar"/>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link w:val="QuestiontitleChar"/>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link w:val="ResNoChar"/>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A975E9"/>
    <w:rPr>
      <w:rFonts w:ascii="Times New Roman" w:hAnsi="Times New Roman"/>
      <w:caps/>
      <w:noProof/>
      <w:sz w:val="16"/>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975E9"/>
    <w:rPr>
      <w:rFonts w:ascii="Times New Roman" w:hAnsi="Times New Roman"/>
      <w:sz w:val="24"/>
      <w:lang w:val="fr-FR" w:eastAsia="en-US"/>
    </w:rPr>
  </w:style>
  <w:style w:type="character" w:customStyle="1" w:styleId="HeaderChar">
    <w:name w:val="Header Char"/>
    <w:basedOn w:val="DefaultParagraphFont"/>
    <w:link w:val="Header"/>
    <w:rsid w:val="00A975E9"/>
    <w:rPr>
      <w:rFonts w:ascii="Times New Roman" w:hAnsi="Times New Roman"/>
      <w:sz w:val="18"/>
      <w:lang w:val="fr-FR" w:eastAsia="en-US"/>
    </w:rPr>
  </w:style>
  <w:style w:type="paragraph" w:styleId="BodyTextIndent">
    <w:name w:val="Body Text Indent"/>
    <w:basedOn w:val="Normal"/>
    <w:link w:val="BodyTextIndentChar"/>
    <w:rsid w:val="00A975E9"/>
    <w:pPr>
      <w:tabs>
        <w:tab w:val="center" w:pos="6804"/>
      </w:tabs>
      <w:spacing w:before="1418"/>
      <w:ind w:left="4320"/>
      <w:jc w:val="center"/>
    </w:pPr>
  </w:style>
  <w:style w:type="character" w:customStyle="1" w:styleId="BodyTextIndentChar">
    <w:name w:val="Body Text Indent Char"/>
    <w:basedOn w:val="DefaultParagraphFont"/>
    <w:link w:val="BodyTextIndent"/>
    <w:rsid w:val="00A975E9"/>
    <w:rPr>
      <w:rFonts w:ascii="Times New Roman" w:hAnsi="Times New Roman"/>
      <w:sz w:val="24"/>
      <w:lang w:val="fr-FR" w:eastAsia="en-US"/>
    </w:rPr>
  </w:style>
  <w:style w:type="paragraph" w:customStyle="1" w:styleId="Normalaftertitle0">
    <w:name w:val="Normal after title"/>
    <w:basedOn w:val="Normal"/>
    <w:next w:val="Normal"/>
    <w:link w:val="NormalaftertitleChar0"/>
    <w:rsid w:val="00A975E9"/>
    <w:pPr>
      <w:overflowPunct/>
      <w:autoSpaceDE/>
      <w:autoSpaceDN/>
      <w:adjustRightInd/>
      <w:spacing w:before="320"/>
      <w:textAlignment w:val="auto"/>
    </w:pPr>
    <w:rPr>
      <w:lang w:val="en-GB"/>
    </w:rPr>
  </w:style>
  <w:style w:type="paragraph" w:customStyle="1" w:styleId="call0">
    <w:name w:val="call"/>
    <w:basedOn w:val="Normal"/>
    <w:next w:val="Normal"/>
    <w:rsid w:val="00A975E9"/>
    <w:pPr>
      <w:keepNext/>
      <w:keepLines/>
      <w:overflowPunct/>
      <w:autoSpaceDE/>
      <w:autoSpaceDN/>
      <w:adjustRightInd/>
      <w:spacing w:before="160"/>
      <w:ind w:left="794"/>
      <w:textAlignment w:val="auto"/>
    </w:pPr>
    <w:rPr>
      <w:i/>
      <w:lang w:val="en-GB"/>
    </w:rPr>
  </w:style>
  <w:style w:type="character" w:customStyle="1" w:styleId="CallChar">
    <w:name w:val="Call Char"/>
    <w:basedOn w:val="DefaultParagraphFont"/>
    <w:link w:val="Call"/>
    <w:rsid w:val="00A975E9"/>
    <w:rPr>
      <w:rFonts w:ascii="Times New Roman" w:hAnsi="Times New Roman"/>
      <w:i/>
      <w:sz w:val="24"/>
      <w:lang w:val="fr-FR" w:eastAsia="en-US"/>
    </w:rPr>
  </w:style>
  <w:style w:type="character" w:styleId="Hyperlink">
    <w:name w:val="Hyperlink"/>
    <w:basedOn w:val="DefaultParagraphFont"/>
    <w:rsid w:val="00A975E9"/>
    <w:rPr>
      <w:color w:val="0000FF"/>
      <w:u w:val="single"/>
    </w:rPr>
  </w:style>
  <w:style w:type="paragraph" w:customStyle="1" w:styleId="AnnexNoTitle0">
    <w:name w:val="Annex_NoTitle"/>
    <w:basedOn w:val="Normal"/>
    <w:next w:val="Normal"/>
    <w:rsid w:val="00A975E9"/>
    <w:pPr>
      <w:keepNext/>
      <w:keepLines/>
      <w:spacing w:before="480"/>
      <w:jc w:val="center"/>
    </w:pPr>
    <w:rPr>
      <w:b/>
      <w:sz w:val="28"/>
    </w:rPr>
  </w:style>
  <w:style w:type="character" w:customStyle="1" w:styleId="AnnexNotitleChar">
    <w:name w:val="Annex_No &amp; title Char"/>
    <w:basedOn w:val="DefaultParagraphFont"/>
    <w:link w:val="AnnexNotitle"/>
    <w:rsid w:val="00A975E9"/>
    <w:rPr>
      <w:rFonts w:ascii="Times New Roman" w:hAnsi="Times New Roman"/>
      <w:b/>
      <w:sz w:val="28"/>
      <w:lang w:val="fr-FR" w:eastAsia="en-US"/>
    </w:rPr>
  </w:style>
  <w:style w:type="character" w:customStyle="1" w:styleId="enumlev1Char">
    <w:name w:val="enumlev1 Char"/>
    <w:basedOn w:val="DefaultParagraphFont"/>
    <w:link w:val="enumlev1"/>
    <w:rsid w:val="00A975E9"/>
    <w:rPr>
      <w:rFonts w:ascii="Times New Roman" w:hAnsi="Times New Roman"/>
      <w:sz w:val="24"/>
      <w:lang w:val="fr-FR" w:eastAsia="en-US"/>
    </w:rPr>
  </w:style>
  <w:style w:type="character" w:customStyle="1" w:styleId="CharChar">
    <w:name w:val="Char Char"/>
    <w:basedOn w:val="DefaultParagraphFont"/>
    <w:rsid w:val="00A975E9"/>
    <w:rPr>
      <w:sz w:val="24"/>
      <w:lang w:val="fr-FR" w:eastAsia="en-US" w:bidi="ar-SA"/>
    </w:rPr>
  </w:style>
  <w:style w:type="paragraph" w:styleId="NormalWeb">
    <w:name w:val="Normal (Web)"/>
    <w:basedOn w:val="Normal"/>
    <w:uiPriority w:val="99"/>
    <w:unhideWhenUsed/>
    <w:rsid w:val="00A975E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Head0">
    <w:name w:val="Table_Head"/>
    <w:basedOn w:val="Tabletext"/>
    <w:rsid w:val="001745B0"/>
    <w:pPr>
      <w:keepNext/>
      <w:overflowPunct/>
      <w:autoSpaceDE/>
      <w:autoSpaceDN/>
      <w:adjustRightInd/>
      <w:spacing w:before="80" w:after="80"/>
      <w:jc w:val="center"/>
      <w:textAlignment w:val="auto"/>
    </w:pPr>
    <w:rPr>
      <w:b/>
      <w:lang w:val="en-GB"/>
    </w:rPr>
  </w:style>
  <w:style w:type="paragraph" w:styleId="BodyText">
    <w:name w:val="Body Text"/>
    <w:basedOn w:val="Normal"/>
    <w:link w:val="BodyTextChar"/>
    <w:rsid w:val="001745B0"/>
    <w:pPr>
      <w:overflowPunct/>
      <w:autoSpaceDE/>
      <w:autoSpaceDN/>
      <w:adjustRightInd/>
      <w:spacing w:after="120"/>
      <w:textAlignment w:val="auto"/>
    </w:pPr>
    <w:rPr>
      <w:lang w:val="en-GB"/>
    </w:rPr>
  </w:style>
  <w:style w:type="character" w:customStyle="1" w:styleId="BodyTextChar">
    <w:name w:val="Body Text Char"/>
    <w:basedOn w:val="DefaultParagraphFont"/>
    <w:link w:val="BodyText"/>
    <w:rsid w:val="001745B0"/>
    <w:rPr>
      <w:rFonts w:ascii="Times New Roman" w:hAnsi="Times New Roman"/>
      <w:sz w:val="24"/>
      <w:lang w:val="en-GB" w:eastAsia="en-US"/>
    </w:rPr>
  </w:style>
  <w:style w:type="character" w:customStyle="1" w:styleId="QuestionNoChar">
    <w:name w:val="Question_No Char"/>
    <w:basedOn w:val="DefaultParagraphFont"/>
    <w:link w:val="QuestionNo"/>
    <w:rsid w:val="001745B0"/>
    <w:rPr>
      <w:rFonts w:ascii="Times New Roman" w:hAnsi="Times New Roman"/>
      <w:b/>
      <w:sz w:val="28"/>
      <w:lang w:val="fr-FR" w:eastAsia="en-US"/>
    </w:rPr>
  </w:style>
  <w:style w:type="character" w:customStyle="1" w:styleId="ResNoChar">
    <w:name w:val="Res_No Char"/>
    <w:basedOn w:val="DefaultParagraphFont"/>
    <w:link w:val="ResNo"/>
    <w:rsid w:val="001745B0"/>
    <w:rPr>
      <w:rFonts w:ascii="Times New Roman" w:hAnsi="Times New Roman"/>
      <w:b/>
      <w:sz w:val="28"/>
      <w:lang w:val="fr-FR" w:eastAsia="en-US"/>
    </w:rPr>
  </w:style>
  <w:style w:type="character" w:customStyle="1" w:styleId="NormalaftertitleChar">
    <w:name w:val="Normal_after_title Char"/>
    <w:basedOn w:val="DefaultParagraphFont"/>
    <w:link w:val="Normalaftertitle"/>
    <w:rsid w:val="001745B0"/>
    <w:rPr>
      <w:rFonts w:ascii="Times New Roman" w:hAnsi="Times New Roman"/>
      <w:sz w:val="24"/>
      <w:lang w:val="fr-FR" w:eastAsia="en-US"/>
    </w:rPr>
  </w:style>
  <w:style w:type="character" w:customStyle="1" w:styleId="QuestiontitleChar">
    <w:name w:val="Question_title Char"/>
    <w:basedOn w:val="DefaultParagraphFont"/>
    <w:link w:val="Questiontitle"/>
    <w:rsid w:val="001745B0"/>
    <w:rPr>
      <w:rFonts w:ascii="Times New Roman" w:hAnsi="Times New Roman"/>
      <w:b/>
      <w:sz w:val="28"/>
      <w:lang w:val="fr-FR" w:eastAsia="en-US"/>
    </w:rPr>
  </w:style>
  <w:style w:type="character" w:customStyle="1" w:styleId="NormalaftertitleChar0">
    <w:name w:val="Normal after title Char"/>
    <w:basedOn w:val="DefaultParagraphFont"/>
    <w:link w:val="Normalaftertitle0"/>
    <w:rsid w:val="001745B0"/>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link w:val="enumlev1Char"/>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link w:val="FooterChar"/>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23788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23788E"/>
    <w:pPr>
      <w:keepLines/>
      <w:tabs>
        <w:tab w:val="left" w:pos="255"/>
      </w:tabs>
      <w:ind w:left="255" w:hanging="255"/>
    </w:pPr>
  </w:style>
  <w:style w:type="paragraph" w:styleId="Header">
    <w:name w:val="header"/>
    <w:basedOn w:val="Normal"/>
    <w:link w:val="HeaderChar"/>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link w:val="NormalaftertitleChar"/>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link w:val="QuestionNoChar"/>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link w:val="QuestiontitleChar"/>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link w:val="ResNoChar"/>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A975E9"/>
    <w:rPr>
      <w:rFonts w:ascii="Times New Roman" w:hAnsi="Times New Roman"/>
      <w:caps/>
      <w:noProof/>
      <w:sz w:val="16"/>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975E9"/>
    <w:rPr>
      <w:rFonts w:ascii="Times New Roman" w:hAnsi="Times New Roman"/>
      <w:sz w:val="24"/>
      <w:lang w:val="fr-FR" w:eastAsia="en-US"/>
    </w:rPr>
  </w:style>
  <w:style w:type="character" w:customStyle="1" w:styleId="HeaderChar">
    <w:name w:val="Header Char"/>
    <w:basedOn w:val="DefaultParagraphFont"/>
    <w:link w:val="Header"/>
    <w:rsid w:val="00A975E9"/>
    <w:rPr>
      <w:rFonts w:ascii="Times New Roman" w:hAnsi="Times New Roman"/>
      <w:sz w:val="18"/>
      <w:lang w:val="fr-FR" w:eastAsia="en-US"/>
    </w:rPr>
  </w:style>
  <w:style w:type="paragraph" w:styleId="BodyTextIndent">
    <w:name w:val="Body Text Indent"/>
    <w:basedOn w:val="Normal"/>
    <w:link w:val="BodyTextIndentChar"/>
    <w:rsid w:val="00A975E9"/>
    <w:pPr>
      <w:tabs>
        <w:tab w:val="center" w:pos="6804"/>
      </w:tabs>
      <w:spacing w:before="1418"/>
      <w:ind w:left="4320"/>
      <w:jc w:val="center"/>
    </w:pPr>
  </w:style>
  <w:style w:type="character" w:customStyle="1" w:styleId="BodyTextIndentChar">
    <w:name w:val="Body Text Indent Char"/>
    <w:basedOn w:val="DefaultParagraphFont"/>
    <w:link w:val="BodyTextIndent"/>
    <w:rsid w:val="00A975E9"/>
    <w:rPr>
      <w:rFonts w:ascii="Times New Roman" w:hAnsi="Times New Roman"/>
      <w:sz w:val="24"/>
      <w:lang w:val="fr-FR" w:eastAsia="en-US"/>
    </w:rPr>
  </w:style>
  <w:style w:type="paragraph" w:customStyle="1" w:styleId="Normalaftertitle0">
    <w:name w:val="Normal after title"/>
    <w:basedOn w:val="Normal"/>
    <w:next w:val="Normal"/>
    <w:link w:val="NormalaftertitleChar0"/>
    <w:rsid w:val="00A975E9"/>
    <w:pPr>
      <w:overflowPunct/>
      <w:autoSpaceDE/>
      <w:autoSpaceDN/>
      <w:adjustRightInd/>
      <w:spacing w:before="320"/>
      <w:textAlignment w:val="auto"/>
    </w:pPr>
    <w:rPr>
      <w:lang w:val="en-GB"/>
    </w:rPr>
  </w:style>
  <w:style w:type="paragraph" w:customStyle="1" w:styleId="call0">
    <w:name w:val="call"/>
    <w:basedOn w:val="Normal"/>
    <w:next w:val="Normal"/>
    <w:rsid w:val="00A975E9"/>
    <w:pPr>
      <w:keepNext/>
      <w:keepLines/>
      <w:overflowPunct/>
      <w:autoSpaceDE/>
      <w:autoSpaceDN/>
      <w:adjustRightInd/>
      <w:spacing w:before="160"/>
      <w:ind w:left="794"/>
      <w:textAlignment w:val="auto"/>
    </w:pPr>
    <w:rPr>
      <w:i/>
      <w:lang w:val="en-GB"/>
    </w:rPr>
  </w:style>
  <w:style w:type="character" w:customStyle="1" w:styleId="CallChar">
    <w:name w:val="Call Char"/>
    <w:basedOn w:val="DefaultParagraphFont"/>
    <w:link w:val="Call"/>
    <w:rsid w:val="00A975E9"/>
    <w:rPr>
      <w:rFonts w:ascii="Times New Roman" w:hAnsi="Times New Roman"/>
      <w:i/>
      <w:sz w:val="24"/>
      <w:lang w:val="fr-FR" w:eastAsia="en-US"/>
    </w:rPr>
  </w:style>
  <w:style w:type="character" w:styleId="Hyperlink">
    <w:name w:val="Hyperlink"/>
    <w:basedOn w:val="DefaultParagraphFont"/>
    <w:rsid w:val="00A975E9"/>
    <w:rPr>
      <w:color w:val="0000FF"/>
      <w:u w:val="single"/>
    </w:rPr>
  </w:style>
  <w:style w:type="paragraph" w:customStyle="1" w:styleId="AnnexNoTitle0">
    <w:name w:val="Annex_NoTitle"/>
    <w:basedOn w:val="Normal"/>
    <w:next w:val="Normal"/>
    <w:rsid w:val="00A975E9"/>
    <w:pPr>
      <w:keepNext/>
      <w:keepLines/>
      <w:spacing w:before="480"/>
      <w:jc w:val="center"/>
    </w:pPr>
    <w:rPr>
      <w:b/>
      <w:sz w:val="28"/>
    </w:rPr>
  </w:style>
  <w:style w:type="character" w:customStyle="1" w:styleId="AnnexNotitleChar">
    <w:name w:val="Annex_No &amp; title Char"/>
    <w:basedOn w:val="DefaultParagraphFont"/>
    <w:link w:val="AnnexNotitle"/>
    <w:rsid w:val="00A975E9"/>
    <w:rPr>
      <w:rFonts w:ascii="Times New Roman" w:hAnsi="Times New Roman"/>
      <w:b/>
      <w:sz w:val="28"/>
      <w:lang w:val="fr-FR" w:eastAsia="en-US"/>
    </w:rPr>
  </w:style>
  <w:style w:type="character" w:customStyle="1" w:styleId="enumlev1Char">
    <w:name w:val="enumlev1 Char"/>
    <w:basedOn w:val="DefaultParagraphFont"/>
    <w:link w:val="enumlev1"/>
    <w:rsid w:val="00A975E9"/>
    <w:rPr>
      <w:rFonts w:ascii="Times New Roman" w:hAnsi="Times New Roman"/>
      <w:sz w:val="24"/>
      <w:lang w:val="fr-FR" w:eastAsia="en-US"/>
    </w:rPr>
  </w:style>
  <w:style w:type="character" w:customStyle="1" w:styleId="CharChar">
    <w:name w:val="Char Char"/>
    <w:basedOn w:val="DefaultParagraphFont"/>
    <w:rsid w:val="00A975E9"/>
    <w:rPr>
      <w:sz w:val="24"/>
      <w:lang w:val="fr-FR" w:eastAsia="en-US" w:bidi="ar-SA"/>
    </w:rPr>
  </w:style>
  <w:style w:type="paragraph" w:styleId="NormalWeb">
    <w:name w:val="Normal (Web)"/>
    <w:basedOn w:val="Normal"/>
    <w:uiPriority w:val="99"/>
    <w:unhideWhenUsed/>
    <w:rsid w:val="00A975E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Head0">
    <w:name w:val="Table_Head"/>
    <w:basedOn w:val="Tabletext"/>
    <w:rsid w:val="001745B0"/>
    <w:pPr>
      <w:keepNext/>
      <w:overflowPunct/>
      <w:autoSpaceDE/>
      <w:autoSpaceDN/>
      <w:adjustRightInd/>
      <w:spacing w:before="80" w:after="80"/>
      <w:jc w:val="center"/>
      <w:textAlignment w:val="auto"/>
    </w:pPr>
    <w:rPr>
      <w:b/>
      <w:lang w:val="en-GB"/>
    </w:rPr>
  </w:style>
  <w:style w:type="paragraph" w:styleId="BodyText">
    <w:name w:val="Body Text"/>
    <w:basedOn w:val="Normal"/>
    <w:link w:val="BodyTextChar"/>
    <w:rsid w:val="001745B0"/>
    <w:pPr>
      <w:overflowPunct/>
      <w:autoSpaceDE/>
      <w:autoSpaceDN/>
      <w:adjustRightInd/>
      <w:spacing w:after="120"/>
      <w:textAlignment w:val="auto"/>
    </w:pPr>
    <w:rPr>
      <w:lang w:val="en-GB"/>
    </w:rPr>
  </w:style>
  <w:style w:type="character" w:customStyle="1" w:styleId="BodyTextChar">
    <w:name w:val="Body Text Char"/>
    <w:basedOn w:val="DefaultParagraphFont"/>
    <w:link w:val="BodyText"/>
    <w:rsid w:val="001745B0"/>
    <w:rPr>
      <w:rFonts w:ascii="Times New Roman" w:hAnsi="Times New Roman"/>
      <w:sz w:val="24"/>
      <w:lang w:val="en-GB" w:eastAsia="en-US"/>
    </w:rPr>
  </w:style>
  <w:style w:type="character" w:customStyle="1" w:styleId="QuestionNoChar">
    <w:name w:val="Question_No Char"/>
    <w:basedOn w:val="DefaultParagraphFont"/>
    <w:link w:val="QuestionNo"/>
    <w:rsid w:val="001745B0"/>
    <w:rPr>
      <w:rFonts w:ascii="Times New Roman" w:hAnsi="Times New Roman"/>
      <w:b/>
      <w:sz w:val="28"/>
      <w:lang w:val="fr-FR" w:eastAsia="en-US"/>
    </w:rPr>
  </w:style>
  <w:style w:type="character" w:customStyle="1" w:styleId="ResNoChar">
    <w:name w:val="Res_No Char"/>
    <w:basedOn w:val="DefaultParagraphFont"/>
    <w:link w:val="ResNo"/>
    <w:rsid w:val="001745B0"/>
    <w:rPr>
      <w:rFonts w:ascii="Times New Roman" w:hAnsi="Times New Roman"/>
      <w:b/>
      <w:sz w:val="28"/>
      <w:lang w:val="fr-FR" w:eastAsia="en-US"/>
    </w:rPr>
  </w:style>
  <w:style w:type="character" w:customStyle="1" w:styleId="NormalaftertitleChar">
    <w:name w:val="Normal_after_title Char"/>
    <w:basedOn w:val="DefaultParagraphFont"/>
    <w:link w:val="Normalaftertitle"/>
    <w:rsid w:val="001745B0"/>
    <w:rPr>
      <w:rFonts w:ascii="Times New Roman" w:hAnsi="Times New Roman"/>
      <w:sz w:val="24"/>
      <w:lang w:val="fr-FR" w:eastAsia="en-US"/>
    </w:rPr>
  </w:style>
  <w:style w:type="character" w:customStyle="1" w:styleId="QuestiontitleChar">
    <w:name w:val="Question_title Char"/>
    <w:basedOn w:val="DefaultParagraphFont"/>
    <w:link w:val="Questiontitle"/>
    <w:rsid w:val="001745B0"/>
    <w:rPr>
      <w:rFonts w:ascii="Times New Roman" w:hAnsi="Times New Roman"/>
      <w:b/>
      <w:sz w:val="28"/>
      <w:lang w:val="fr-FR" w:eastAsia="en-US"/>
    </w:rPr>
  </w:style>
  <w:style w:type="character" w:customStyle="1" w:styleId="NormalaftertitleChar0">
    <w:name w:val="Normal after title Char"/>
    <w:basedOn w:val="DefaultParagraphFont"/>
    <w:link w:val="Normalaftertitle0"/>
    <w:rsid w:val="001745B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51118-F7A7-4A25-BAB6-6F738EABD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Template>
  <TotalTime>2</TotalTime>
  <Pages>2</Pages>
  <Words>543</Words>
  <Characters>3221</Characters>
  <Application>Microsoft Office Word</Application>
  <DocSecurity>0</DocSecurity>
  <Lines>26</Lines>
  <Paragraphs>7</Paragraphs>
  <ScaleCrop>false</ScaleCrop>
  <HeadingPairs>
    <vt:vector size="6" baseType="variant">
      <vt:variant>
        <vt:lpstr>Title</vt:lpstr>
      </vt:variant>
      <vt:variant>
        <vt:i4>1</vt:i4>
      </vt:variant>
      <vt:variant>
        <vt:lpstr>Headings</vt:lpstr>
      </vt:variant>
      <vt:variant>
        <vt:i4>1</vt:i4>
      </vt:variant>
      <vt:variant>
        <vt:lpstr>UNION INTERNATIONALE DES TÉLÉCOMMUNICATIONS</vt:lpstr>
      </vt:variant>
      <vt:variant>
        <vt:i4>0</vt:i4>
      </vt:variant>
    </vt:vector>
  </HeadingPairs>
  <TitlesOfParts>
    <vt:vector size="2" baseType="lpstr">
      <vt:lpstr>UNION INTERNATIONALE DES TÉLÉCOMMUNICATIONS</vt:lpstr>
      <vt:lpstr>Catégorie: S3</vt:lpstr>
    </vt:vector>
  </TitlesOfParts>
  <Company>ITU</Company>
  <LinksUpToDate>false</LinksUpToDate>
  <CharactersWithSpaces>3757</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Fernandez Virginia</dc:creator>
  <cp:keywords/>
  <dc:description/>
  <cp:lastModifiedBy>detraz</cp:lastModifiedBy>
  <cp:revision>5</cp:revision>
  <cp:lastPrinted>2011-03-11T09:54:00Z</cp:lastPrinted>
  <dcterms:created xsi:type="dcterms:W3CDTF">2011-03-17T13:56:00Z</dcterms:created>
  <dcterms:modified xsi:type="dcterms:W3CDTF">2011-03-17T14:17:00Z</dcterms:modified>
</cp:coreProperties>
</file>