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2EB" w:rsidRDefault="00BD22EB" w:rsidP="00BD22EB">
      <w:pPr>
        <w:pStyle w:val="QuestionNoBR"/>
        <w:rPr>
          <w:lang w:eastAsia="zh-CN"/>
        </w:rPr>
      </w:pPr>
      <w:bookmarkStart w:id="0" w:name="_GoBack"/>
      <w:bookmarkEnd w:id="0"/>
      <w:r>
        <w:rPr>
          <w:lang w:eastAsia="zh-CN"/>
        </w:rPr>
        <w:t>question itu-r 128-1/6</w:t>
      </w:r>
    </w:p>
    <w:p w:rsidR="00BD22EB" w:rsidRDefault="00BD22EB" w:rsidP="00694F56">
      <w:pPr>
        <w:pStyle w:val="Questiontitle"/>
        <w:spacing w:before="240"/>
      </w:pPr>
      <w:r w:rsidRPr="000D1E0E">
        <w:t>Digital three-dimensional (3D) TV broadcasting</w:t>
      </w:r>
      <w:r w:rsidR="00694F56">
        <w:rPr>
          <w:rStyle w:val="FootnoteReference"/>
        </w:rPr>
        <w:footnoteReference w:id="1"/>
      </w:r>
    </w:p>
    <w:p w:rsidR="00BD22EB" w:rsidRPr="00BD22EB" w:rsidRDefault="00BD22EB" w:rsidP="00BD22EB">
      <w:pPr>
        <w:pStyle w:val="Questiondate"/>
      </w:pPr>
      <w:r w:rsidRPr="00BD22EB">
        <w:t>(2008</w:t>
      </w:r>
      <w:r w:rsidRPr="00B75C76">
        <w:t>-2011)</w:t>
      </w:r>
    </w:p>
    <w:p w:rsidR="00BD22EB" w:rsidRPr="000D1E0E" w:rsidRDefault="00BD22EB" w:rsidP="00BD22EB">
      <w:pPr>
        <w:pStyle w:val="Normalaftertitle"/>
        <w:spacing w:before="320"/>
      </w:pPr>
      <w:r w:rsidRPr="000D1E0E">
        <w:t xml:space="preserve">The ITU </w:t>
      </w:r>
      <w:proofErr w:type="spellStart"/>
      <w:r w:rsidRPr="000D1E0E">
        <w:t>Radiocommunication</w:t>
      </w:r>
      <w:proofErr w:type="spellEnd"/>
      <w:r w:rsidRPr="000D1E0E">
        <w:t xml:space="preserve"> Assembly,</w:t>
      </w:r>
    </w:p>
    <w:p w:rsidR="00BD22EB" w:rsidRPr="000D1E0E" w:rsidRDefault="00BD22EB" w:rsidP="00BD22EB">
      <w:pPr>
        <w:pStyle w:val="Call"/>
      </w:pPr>
      <w:r w:rsidRPr="000D1E0E">
        <w:t>considering</w:t>
      </w:r>
    </w:p>
    <w:p w:rsidR="00BD22EB" w:rsidRPr="000D1E0E" w:rsidRDefault="00BD22EB" w:rsidP="00BD22EB">
      <w:r w:rsidRPr="000D1E0E">
        <w:t>a)</w:t>
      </w:r>
      <w:r w:rsidRPr="000D1E0E">
        <w:tab/>
        <w:t>that existing TV broadcasting systems do not provide complete perception of reproduced pictures as natural three-dimensional scenes;</w:t>
      </w:r>
    </w:p>
    <w:p w:rsidR="00BD22EB" w:rsidRPr="000D1E0E" w:rsidRDefault="00BD22EB" w:rsidP="00BD22EB">
      <w:r w:rsidRPr="000D1E0E">
        <w:t>b)</w:t>
      </w:r>
      <w:r w:rsidRPr="000D1E0E">
        <w:tab/>
        <w:t>that viewers’ experience of presence in reproduced pictures may be enhanced by 3D TV, which is anticipated to be an important future application of digital TV broadcasting</w:t>
      </w:r>
      <w:r>
        <w:t xml:space="preserve"> for both conventional indoor and outdoor viewing conditions</w:t>
      </w:r>
      <w:r w:rsidRPr="000D1E0E">
        <w:t>;</w:t>
      </w:r>
    </w:p>
    <w:p w:rsidR="00BD22EB" w:rsidRPr="000D1E0E" w:rsidRDefault="00BD22EB" w:rsidP="00BD22EB">
      <w:r w:rsidRPr="000D1E0E">
        <w:t>c)</w:t>
      </w:r>
      <w:r w:rsidRPr="000D1E0E">
        <w:tab/>
        <w:t>that the cinema industry is moving quickly towards production and display in 3D</w:t>
      </w:r>
      <w:r>
        <w:t xml:space="preserve"> motion pictures</w:t>
      </w:r>
      <w:r w:rsidRPr="000D1E0E">
        <w:t>;</w:t>
      </w:r>
    </w:p>
    <w:p w:rsidR="00BD22EB" w:rsidRPr="000D1E0E" w:rsidRDefault="00BD22EB" w:rsidP="00BD22EB">
      <w:r w:rsidRPr="000D1E0E">
        <w:t>d)</w:t>
      </w:r>
      <w:r w:rsidRPr="000D1E0E">
        <w:tab/>
        <w:t xml:space="preserve">that research into various applications of new technologies (for example, holographic imaging) that could be used in 3D TV broadcasting is taking place in </w:t>
      </w:r>
      <w:r>
        <w:t xml:space="preserve"> some</w:t>
      </w:r>
      <w:r w:rsidRPr="000D1E0E">
        <w:t xml:space="preserve"> countries;</w:t>
      </w:r>
    </w:p>
    <w:p w:rsidR="00BD22EB" w:rsidRPr="000D1E0E" w:rsidRDefault="00BD22EB" w:rsidP="00BD22EB">
      <w:r w:rsidRPr="000D1E0E">
        <w:t>e)</w:t>
      </w:r>
      <w:r w:rsidRPr="000D1E0E">
        <w:tab/>
        <w:t xml:space="preserve">that progress in new methods of digital TV signal compression and processing is </w:t>
      </w:r>
      <w:r>
        <w:t>moving toward</w:t>
      </w:r>
      <w:r w:rsidRPr="000D1E0E">
        <w:t xml:space="preserve"> the practical realization of multifunctional 3D TV broadcasting systems;</w:t>
      </w:r>
    </w:p>
    <w:p w:rsidR="00BD22EB" w:rsidRPr="000D1E0E" w:rsidRDefault="00BD22EB" w:rsidP="00BD22EB">
      <w:r w:rsidRPr="000D1E0E">
        <w:t>f)</w:t>
      </w:r>
      <w:r w:rsidRPr="000D1E0E">
        <w:tab/>
        <w:t>that the development of uniform world standards for 3D TV systems, covering various aspects of digital TV broadcasting, would encourage adoption across the digital divide and prevent a multiplicity of</w:t>
      </w:r>
      <w:r>
        <w:t xml:space="preserve"> incompatible </w:t>
      </w:r>
      <w:r w:rsidRPr="000D1E0E">
        <w:t>standards;</w:t>
      </w:r>
    </w:p>
    <w:p w:rsidR="00BD22EB" w:rsidRPr="000D1E0E" w:rsidRDefault="00BD22EB" w:rsidP="00BD22EB">
      <w:r w:rsidRPr="000D1E0E">
        <w:t>g)</w:t>
      </w:r>
      <w:r w:rsidRPr="000D1E0E">
        <w:tab/>
        <w:t>the harmonization of broadcast and non-broadcast applications of 3D TV is desirable,</w:t>
      </w:r>
    </w:p>
    <w:p w:rsidR="00BD22EB" w:rsidRPr="000D1E0E" w:rsidRDefault="00BD22EB" w:rsidP="00BD22EB">
      <w:pPr>
        <w:pStyle w:val="Call"/>
        <w:rPr>
          <w:i w:val="0"/>
          <w:iCs/>
        </w:rPr>
      </w:pPr>
      <w:r w:rsidRPr="000D1E0E">
        <w:t xml:space="preserve">decides </w:t>
      </w:r>
      <w:r w:rsidRPr="000D1E0E">
        <w:rPr>
          <w:i w:val="0"/>
          <w:iCs/>
        </w:rPr>
        <w:t>that the following Question</w:t>
      </w:r>
      <w:r>
        <w:rPr>
          <w:i w:val="0"/>
          <w:iCs/>
        </w:rPr>
        <w:t>s</w:t>
      </w:r>
      <w:r w:rsidRPr="000D1E0E">
        <w:rPr>
          <w:i w:val="0"/>
          <w:iCs/>
        </w:rPr>
        <w:t xml:space="preserve"> should be studied</w:t>
      </w:r>
    </w:p>
    <w:p w:rsidR="00BD22EB" w:rsidRPr="000D1E0E" w:rsidRDefault="00BD22EB" w:rsidP="00BD22EB">
      <w:r w:rsidRPr="000D1E0E">
        <w:rPr>
          <w:b/>
          <w:bCs/>
        </w:rPr>
        <w:t>1</w:t>
      </w:r>
      <w:r w:rsidRPr="000D1E0E">
        <w:rPr>
          <w:b/>
          <w:bCs/>
        </w:rPr>
        <w:tab/>
      </w:r>
      <w:r w:rsidRPr="000D1E0E">
        <w:t>What are the user requirements for digital 3D TV broadcasting systems</w:t>
      </w:r>
      <w:r>
        <w:t xml:space="preserve"> for both conventional indoor and  outdoor viewing conditions</w:t>
      </w:r>
      <w:r w:rsidRPr="000D1E0E">
        <w:t>?</w:t>
      </w:r>
    </w:p>
    <w:p w:rsidR="00BD22EB" w:rsidRPr="000D1E0E" w:rsidRDefault="00BD22EB" w:rsidP="00BD22EB">
      <w:r w:rsidRPr="000D1E0E">
        <w:rPr>
          <w:b/>
          <w:bCs/>
        </w:rPr>
        <w:t>2</w:t>
      </w:r>
      <w:r w:rsidRPr="000D1E0E">
        <w:rPr>
          <w:b/>
          <w:bCs/>
        </w:rPr>
        <w:tab/>
      </w:r>
      <w:r w:rsidRPr="000D1E0E">
        <w:t>What are the requirements for image viewing and sound listening conditions for 3D TV?</w:t>
      </w:r>
    </w:p>
    <w:p w:rsidR="00BD22EB" w:rsidRPr="000D1E0E" w:rsidRDefault="00BD22EB" w:rsidP="00ED1F7A">
      <w:r w:rsidRPr="000D1E0E">
        <w:rPr>
          <w:b/>
          <w:bCs/>
        </w:rPr>
        <w:t>3</w:t>
      </w:r>
      <w:r w:rsidRPr="000D1E0E">
        <w:rPr>
          <w:b/>
          <w:bCs/>
        </w:rPr>
        <w:tab/>
      </w:r>
      <w:r w:rsidRPr="000D1E0E">
        <w:t>What 3D TV broadcasting systems currently exist or are being developed for the purposes of TV programme production, post-production, recording, archiving, distribution and transmission for realization of 3D TV broadcasting?</w:t>
      </w:r>
    </w:p>
    <w:p w:rsidR="00DF7FCA" w:rsidRDefault="00DF7FC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rPr>
          <w:b/>
        </w:rPr>
        <w:br w:type="page"/>
      </w:r>
    </w:p>
    <w:p w:rsidR="00BD22EB" w:rsidRPr="000D1E0E" w:rsidRDefault="00BD22EB" w:rsidP="00BD22EB">
      <w:r w:rsidRPr="000D1E0E">
        <w:rPr>
          <w:b/>
        </w:rPr>
        <w:lastRenderedPageBreak/>
        <w:t>4</w:t>
      </w:r>
      <w:r w:rsidRPr="000D1E0E">
        <w:tab/>
        <w:t>What new methods of image capture and recording would be suitable for the effective representation of three-dimensional scenes?</w:t>
      </w:r>
    </w:p>
    <w:p w:rsidR="00BD22EB" w:rsidRPr="000D1E0E" w:rsidRDefault="00BD22EB" w:rsidP="00BD22EB">
      <w:r w:rsidRPr="000D1E0E">
        <w:rPr>
          <w:b/>
          <w:bCs/>
        </w:rPr>
        <w:t>5</w:t>
      </w:r>
      <w:r w:rsidRPr="000D1E0E">
        <w:tab/>
        <w:t>What are the possible solutions (and their limitations) for the broadcasting of 3D TV digital signals via the existing terrestrial 6, 7 and 8 MHz bandwidth channels or broadcast satellite service</w:t>
      </w:r>
      <w:r>
        <w:t xml:space="preserve"> channels</w:t>
      </w:r>
      <w:r w:rsidRPr="000D1E0E">
        <w:t>, for fixed and mobile reception?</w:t>
      </w:r>
    </w:p>
    <w:p w:rsidR="00BD22EB" w:rsidRPr="000D1E0E" w:rsidRDefault="00BD22EB" w:rsidP="00BD22EB">
      <w:r w:rsidRPr="000D1E0E">
        <w:rPr>
          <w:b/>
          <w:bCs/>
        </w:rPr>
        <w:t>6</w:t>
      </w:r>
      <w:r w:rsidRPr="000D1E0E">
        <w:rPr>
          <w:b/>
          <w:bCs/>
        </w:rPr>
        <w:tab/>
      </w:r>
      <w:r w:rsidRPr="000D1E0E">
        <w:t>What methods for providing 3D TV broadcasts would be compatible with existing television systems?</w:t>
      </w:r>
    </w:p>
    <w:p w:rsidR="00BD22EB" w:rsidRPr="000D1E0E" w:rsidRDefault="00BD22EB" w:rsidP="00BD22EB">
      <w:r w:rsidRPr="000D1E0E">
        <w:rPr>
          <w:b/>
          <w:bCs/>
        </w:rPr>
        <w:t>7</w:t>
      </w:r>
      <w:r w:rsidRPr="000D1E0E">
        <w:rPr>
          <w:b/>
          <w:bCs/>
        </w:rPr>
        <w:tab/>
      </w:r>
      <w:r w:rsidRPr="000D1E0E">
        <w:t>What are the digital signal compression and modulation methods that may be recommended for 3D TV broadcasting?</w:t>
      </w:r>
    </w:p>
    <w:p w:rsidR="00BD22EB" w:rsidRPr="000D1E0E" w:rsidRDefault="00BD22EB" w:rsidP="00BD22EB">
      <w:r w:rsidRPr="000D1E0E">
        <w:rPr>
          <w:b/>
          <w:bCs/>
        </w:rPr>
        <w:t>8</w:t>
      </w:r>
      <w:r w:rsidRPr="000D1E0E">
        <w:tab/>
        <w:t>What are the requirements for the 3D TV studio digital interfaces?</w:t>
      </w:r>
    </w:p>
    <w:p w:rsidR="00BD22EB" w:rsidRPr="000D1E0E" w:rsidRDefault="00BD22EB" w:rsidP="00BD22EB">
      <w:r w:rsidRPr="000D1E0E">
        <w:rPr>
          <w:b/>
          <w:bCs/>
        </w:rPr>
        <w:t>9</w:t>
      </w:r>
      <w:r w:rsidRPr="000D1E0E">
        <w:tab/>
        <w:t>What are appropriate picture and sound quality levels for various broadcast applications of 3D TV?</w:t>
      </w:r>
    </w:p>
    <w:p w:rsidR="00BD22EB" w:rsidRPr="000D1E0E" w:rsidRDefault="00BD22EB" w:rsidP="00BD22EB">
      <w:r w:rsidRPr="000D1E0E">
        <w:rPr>
          <w:b/>
          <w:bCs/>
        </w:rPr>
        <w:t>10</w:t>
      </w:r>
      <w:r w:rsidRPr="000D1E0E">
        <w:tab/>
        <w:t>What methodologies of subjective and objective assessment of picture and sound quality may be used in 3D TV broadcasting?</w:t>
      </w:r>
    </w:p>
    <w:p w:rsidR="00BD22EB" w:rsidRPr="000D1E0E" w:rsidRDefault="00BD22EB" w:rsidP="00BD22EB">
      <w:pPr>
        <w:pStyle w:val="Call"/>
      </w:pPr>
      <w:r w:rsidRPr="000D1E0E">
        <w:t>also decides</w:t>
      </w:r>
    </w:p>
    <w:p w:rsidR="00BD22EB" w:rsidRPr="000D1E0E" w:rsidRDefault="00BD22EB" w:rsidP="00BD22EB">
      <w:r w:rsidRPr="000D1E0E">
        <w:rPr>
          <w:b/>
          <w:bCs/>
        </w:rPr>
        <w:t>1</w:t>
      </w:r>
      <w:r w:rsidRPr="000D1E0E">
        <w:rPr>
          <w:b/>
          <w:bCs/>
        </w:rPr>
        <w:tab/>
      </w:r>
      <w:r w:rsidRPr="000D1E0E">
        <w:t xml:space="preserve">that results of the above-mentioned studies should be </w:t>
      </w:r>
      <w:r>
        <w:t>analysed for the purpose of the </w:t>
      </w:r>
      <w:r w:rsidRPr="000D1E0E">
        <w:t>preparation of new Reports and</w:t>
      </w:r>
      <w:r w:rsidRPr="00115184">
        <w:t xml:space="preserve"> </w:t>
      </w:r>
      <w:r w:rsidRPr="000D1E0E">
        <w:t>Recommendation(s);</w:t>
      </w:r>
    </w:p>
    <w:p w:rsidR="00BD22EB" w:rsidRPr="000D1E0E" w:rsidRDefault="00BD22EB" w:rsidP="00BD22EB">
      <w:r w:rsidRPr="000D1E0E">
        <w:rPr>
          <w:b/>
          <w:bCs/>
        </w:rPr>
        <w:t>2</w:t>
      </w:r>
      <w:r w:rsidRPr="000D1E0E">
        <w:rPr>
          <w:b/>
          <w:bCs/>
        </w:rPr>
        <w:tab/>
      </w:r>
      <w:r w:rsidRPr="000D1E0E">
        <w:t xml:space="preserve">that the above-mentioned </w:t>
      </w:r>
      <w:r>
        <w:t>studies should be completed by 2015</w:t>
      </w:r>
      <w:r w:rsidRPr="000D1E0E">
        <w:t>.</w:t>
      </w:r>
    </w:p>
    <w:p w:rsidR="00BD22EB" w:rsidRPr="000D1E0E" w:rsidRDefault="00BD22EB" w:rsidP="00BD22EB"/>
    <w:p w:rsidR="00BD22EB" w:rsidRPr="000D1E0E" w:rsidRDefault="00BD22EB" w:rsidP="00BD22EB">
      <w:r w:rsidRPr="000D1E0E">
        <w:t>Category: S3</w:t>
      </w:r>
    </w:p>
    <w:p w:rsidR="00BD22EB" w:rsidRDefault="00BD22EB" w:rsidP="00BD22E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</w:p>
    <w:sectPr w:rsidR="00BD22EB" w:rsidSect="0095620C">
      <w:headerReference w:type="default" r:id="rId9"/>
      <w:footerReference w:type="default" r:id="rId10"/>
      <w:footerReference w:type="first" r:id="rId11"/>
      <w:footnotePr>
        <w:numRestart w:val="eachPage"/>
      </w:footnotePr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FCA" w:rsidRDefault="00DF7FCA">
      <w:r>
        <w:separator/>
      </w:r>
    </w:p>
  </w:endnote>
  <w:endnote w:type="continuationSeparator" w:id="0">
    <w:p w:rsidR="00DF7FCA" w:rsidRDefault="00DF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FCA" w:rsidRPr="00B75C76" w:rsidRDefault="00DF7FCA" w:rsidP="00B75C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FCA" w:rsidRPr="000966ED" w:rsidRDefault="00DF7FCA" w:rsidP="000966E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FCA" w:rsidRDefault="00DF7FCA">
      <w:r>
        <w:t>____________________</w:t>
      </w:r>
    </w:p>
  </w:footnote>
  <w:footnote w:type="continuationSeparator" w:id="0">
    <w:p w:rsidR="00DF7FCA" w:rsidRDefault="00DF7FCA">
      <w:r>
        <w:continuationSeparator/>
      </w:r>
    </w:p>
  </w:footnote>
  <w:footnote w:id="1">
    <w:p w:rsidR="00DF7FCA" w:rsidRPr="00694F56" w:rsidRDefault="00DF7FC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</w:r>
      <w:r w:rsidRPr="004B5F8E">
        <w:rPr>
          <w:szCs w:val="22"/>
          <w:lang w:val="en-US"/>
        </w:rPr>
        <w:t>This Question should be brought to the attention of ITU-T SG 9</w:t>
      </w:r>
      <w:r>
        <w:rPr>
          <w:szCs w:val="22"/>
          <w:lang w:val="en-US"/>
        </w:rPr>
        <w:t xml:space="preserve"> and ITU-R Study Group 4</w:t>
      </w:r>
      <w:r w:rsidRPr="004B5F8E">
        <w:rPr>
          <w:szCs w:val="22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FCA" w:rsidRPr="001E15AA" w:rsidRDefault="00DF7FCA" w:rsidP="000966E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68"/>
    <w:rsid w:val="0001234D"/>
    <w:rsid w:val="00016557"/>
    <w:rsid w:val="00030382"/>
    <w:rsid w:val="000966AE"/>
    <w:rsid w:val="000966ED"/>
    <w:rsid w:val="000B494D"/>
    <w:rsid w:val="000E15C1"/>
    <w:rsid w:val="000E64DA"/>
    <w:rsid w:val="000F4304"/>
    <w:rsid w:val="000F527D"/>
    <w:rsid w:val="001E15AA"/>
    <w:rsid w:val="001F0EAF"/>
    <w:rsid w:val="00210B45"/>
    <w:rsid w:val="00227F65"/>
    <w:rsid w:val="00234341"/>
    <w:rsid w:val="00270AFB"/>
    <w:rsid w:val="00291CAA"/>
    <w:rsid w:val="00296D14"/>
    <w:rsid w:val="002F241E"/>
    <w:rsid w:val="00352ABE"/>
    <w:rsid w:val="00360084"/>
    <w:rsid w:val="00371E8B"/>
    <w:rsid w:val="003D3993"/>
    <w:rsid w:val="0044634B"/>
    <w:rsid w:val="00456398"/>
    <w:rsid w:val="004651E8"/>
    <w:rsid w:val="004A5AB1"/>
    <w:rsid w:val="004C1881"/>
    <w:rsid w:val="004C45CE"/>
    <w:rsid w:val="004F26AE"/>
    <w:rsid w:val="0050552C"/>
    <w:rsid w:val="0051076E"/>
    <w:rsid w:val="005707C8"/>
    <w:rsid w:val="00595800"/>
    <w:rsid w:val="005F0837"/>
    <w:rsid w:val="005F130D"/>
    <w:rsid w:val="005F7F4C"/>
    <w:rsid w:val="006136BC"/>
    <w:rsid w:val="00694F56"/>
    <w:rsid w:val="00696AF6"/>
    <w:rsid w:val="006B3F95"/>
    <w:rsid w:val="00707561"/>
    <w:rsid w:val="0071106C"/>
    <w:rsid w:val="00721368"/>
    <w:rsid w:val="007272B0"/>
    <w:rsid w:val="00746900"/>
    <w:rsid w:val="007C247E"/>
    <w:rsid w:val="00811467"/>
    <w:rsid w:val="0087123F"/>
    <w:rsid w:val="00881D43"/>
    <w:rsid w:val="008B6B8F"/>
    <w:rsid w:val="008D4874"/>
    <w:rsid w:val="008F094B"/>
    <w:rsid w:val="0093776F"/>
    <w:rsid w:val="0095620C"/>
    <w:rsid w:val="00965B07"/>
    <w:rsid w:val="009676DC"/>
    <w:rsid w:val="009727E6"/>
    <w:rsid w:val="009746CA"/>
    <w:rsid w:val="009846D5"/>
    <w:rsid w:val="009E14F3"/>
    <w:rsid w:val="009E1957"/>
    <w:rsid w:val="00A06093"/>
    <w:rsid w:val="00A674F5"/>
    <w:rsid w:val="00AB07C5"/>
    <w:rsid w:val="00AB1815"/>
    <w:rsid w:val="00B142F1"/>
    <w:rsid w:val="00B57344"/>
    <w:rsid w:val="00B75C76"/>
    <w:rsid w:val="00B87E04"/>
    <w:rsid w:val="00BD22EB"/>
    <w:rsid w:val="00BF3686"/>
    <w:rsid w:val="00C66F3A"/>
    <w:rsid w:val="00C816B9"/>
    <w:rsid w:val="00C8740C"/>
    <w:rsid w:val="00D00C0E"/>
    <w:rsid w:val="00D06DFE"/>
    <w:rsid w:val="00D35752"/>
    <w:rsid w:val="00D463D0"/>
    <w:rsid w:val="00D61395"/>
    <w:rsid w:val="00D744B4"/>
    <w:rsid w:val="00DF7FCA"/>
    <w:rsid w:val="00E303E6"/>
    <w:rsid w:val="00E51DA0"/>
    <w:rsid w:val="00EC710F"/>
    <w:rsid w:val="00ED1F7A"/>
    <w:rsid w:val="00F24F47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620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5620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5620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5620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5620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5620C"/>
    <w:pPr>
      <w:outlineLvl w:val="4"/>
    </w:pPr>
  </w:style>
  <w:style w:type="paragraph" w:styleId="Heading6">
    <w:name w:val="heading 6"/>
    <w:basedOn w:val="Heading4"/>
    <w:next w:val="Normal"/>
    <w:qFormat/>
    <w:rsid w:val="0095620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5620C"/>
    <w:pPr>
      <w:outlineLvl w:val="6"/>
    </w:pPr>
  </w:style>
  <w:style w:type="paragraph" w:styleId="Heading8">
    <w:name w:val="heading 8"/>
    <w:basedOn w:val="Heading6"/>
    <w:next w:val="Normal"/>
    <w:qFormat/>
    <w:rsid w:val="0095620C"/>
    <w:pPr>
      <w:outlineLvl w:val="7"/>
    </w:pPr>
  </w:style>
  <w:style w:type="paragraph" w:styleId="Heading9">
    <w:name w:val="heading 9"/>
    <w:basedOn w:val="Heading6"/>
    <w:next w:val="Normal"/>
    <w:qFormat/>
    <w:rsid w:val="0095620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95620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rsid w:val="0095620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5620C"/>
  </w:style>
  <w:style w:type="paragraph" w:customStyle="1" w:styleId="Figure">
    <w:name w:val="Figure"/>
    <w:basedOn w:val="Normal"/>
    <w:next w:val="FigureNotitle"/>
    <w:rsid w:val="0095620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5620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5620C"/>
  </w:style>
  <w:style w:type="paragraph" w:customStyle="1" w:styleId="FigureNotitle">
    <w:name w:val="Figure_No &amp; title"/>
    <w:basedOn w:val="Normal"/>
    <w:next w:val="Normalaftertitle"/>
    <w:rsid w:val="0095620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95620C"/>
    <w:rPr>
      <w:b w:val="0"/>
    </w:rPr>
  </w:style>
  <w:style w:type="paragraph" w:customStyle="1" w:styleId="ASN1">
    <w:name w:val="ASN.1"/>
    <w:basedOn w:val="Normal"/>
    <w:rsid w:val="0095620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5620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5620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5620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5620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5620C"/>
  </w:style>
  <w:style w:type="paragraph" w:customStyle="1" w:styleId="Call">
    <w:name w:val="Call"/>
    <w:basedOn w:val="Normal"/>
    <w:next w:val="Normal"/>
    <w:link w:val="CallChar"/>
    <w:rsid w:val="0095620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5620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5620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5620C"/>
  </w:style>
  <w:style w:type="paragraph" w:customStyle="1" w:styleId="RecNoBR">
    <w:name w:val="Rec_No_BR"/>
    <w:basedOn w:val="Normal"/>
    <w:next w:val="Rectitle"/>
    <w:rsid w:val="0095620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5620C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uiPriority w:val="99"/>
    <w:rsid w:val="0095620C"/>
  </w:style>
  <w:style w:type="paragraph" w:customStyle="1" w:styleId="Questiontitle">
    <w:name w:val="Question_title"/>
    <w:basedOn w:val="Rectitle"/>
    <w:next w:val="Questionref"/>
    <w:rsid w:val="0095620C"/>
  </w:style>
  <w:style w:type="paragraph" w:customStyle="1" w:styleId="Questionref">
    <w:name w:val="Question_ref"/>
    <w:basedOn w:val="Recref"/>
    <w:next w:val="Questiondate"/>
    <w:rsid w:val="0095620C"/>
  </w:style>
  <w:style w:type="paragraph" w:customStyle="1" w:styleId="Recref">
    <w:name w:val="Rec_ref"/>
    <w:basedOn w:val="Normal"/>
    <w:next w:val="Recdate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5620C"/>
  </w:style>
  <w:style w:type="character" w:styleId="EndnoteReference">
    <w:name w:val="endnote reference"/>
    <w:basedOn w:val="DefaultParagraphFont"/>
    <w:semiHidden/>
    <w:rsid w:val="0095620C"/>
    <w:rPr>
      <w:vertAlign w:val="superscript"/>
    </w:rPr>
  </w:style>
  <w:style w:type="paragraph" w:customStyle="1" w:styleId="enumlev1">
    <w:name w:val="enumlev1"/>
    <w:basedOn w:val="Normal"/>
    <w:link w:val="enumlev1Char"/>
    <w:rsid w:val="0095620C"/>
    <w:pPr>
      <w:spacing w:before="80"/>
      <w:ind w:left="794" w:hanging="794"/>
    </w:pPr>
  </w:style>
  <w:style w:type="paragraph" w:customStyle="1" w:styleId="enumlev2">
    <w:name w:val="enumlev2"/>
    <w:basedOn w:val="enumlev1"/>
    <w:rsid w:val="0095620C"/>
    <w:pPr>
      <w:ind w:left="1191" w:hanging="397"/>
    </w:pPr>
  </w:style>
  <w:style w:type="paragraph" w:customStyle="1" w:styleId="enumlev3">
    <w:name w:val="enumlev3"/>
    <w:basedOn w:val="enumlev2"/>
    <w:rsid w:val="0095620C"/>
    <w:pPr>
      <w:ind w:left="1588"/>
    </w:pPr>
  </w:style>
  <w:style w:type="paragraph" w:customStyle="1" w:styleId="Equation">
    <w:name w:val="Equation"/>
    <w:basedOn w:val="Normal"/>
    <w:rsid w:val="0095620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5620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5620C"/>
  </w:style>
  <w:style w:type="paragraph" w:customStyle="1" w:styleId="Reptitle">
    <w:name w:val="Rep_title"/>
    <w:basedOn w:val="Rectitle"/>
    <w:next w:val="Repref"/>
    <w:rsid w:val="0095620C"/>
  </w:style>
  <w:style w:type="paragraph" w:customStyle="1" w:styleId="Repref">
    <w:name w:val="Rep_ref"/>
    <w:basedOn w:val="Recref"/>
    <w:next w:val="Repdate"/>
    <w:rsid w:val="0095620C"/>
  </w:style>
  <w:style w:type="paragraph" w:customStyle="1" w:styleId="Repdate">
    <w:name w:val="Rep_date"/>
    <w:basedOn w:val="Recdate"/>
    <w:next w:val="Normalaftertitle"/>
    <w:rsid w:val="0095620C"/>
  </w:style>
  <w:style w:type="paragraph" w:customStyle="1" w:styleId="ResNoBR">
    <w:name w:val="Res_No_BR"/>
    <w:basedOn w:val="RecNoBR"/>
    <w:next w:val="Restitle"/>
    <w:rsid w:val="0095620C"/>
  </w:style>
  <w:style w:type="paragraph" w:customStyle="1" w:styleId="Restitle">
    <w:name w:val="Res_title"/>
    <w:basedOn w:val="Rectitle"/>
    <w:next w:val="Resref"/>
    <w:rsid w:val="0095620C"/>
  </w:style>
  <w:style w:type="paragraph" w:customStyle="1" w:styleId="Resref">
    <w:name w:val="Res_ref"/>
    <w:basedOn w:val="Recref"/>
    <w:next w:val="Resdate"/>
    <w:rsid w:val="0095620C"/>
  </w:style>
  <w:style w:type="paragraph" w:customStyle="1" w:styleId="Resdate">
    <w:name w:val="Res_date"/>
    <w:basedOn w:val="Recdate"/>
    <w:next w:val="Normalaftertitle"/>
    <w:rsid w:val="0095620C"/>
  </w:style>
  <w:style w:type="paragraph" w:customStyle="1" w:styleId="Section1">
    <w:name w:val="Section_1"/>
    <w:basedOn w:val="Normal"/>
    <w:next w:val="Normal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5620C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95620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5620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rsid w:val="0095620C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95620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uiPriority w:val="99"/>
    <w:rsid w:val="0095620C"/>
    <w:pPr>
      <w:spacing w:before="80"/>
    </w:pPr>
  </w:style>
  <w:style w:type="paragraph" w:styleId="Header">
    <w:name w:val="header"/>
    <w:basedOn w:val="Normal"/>
    <w:link w:val="HeaderChar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562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5620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5620C"/>
  </w:style>
  <w:style w:type="paragraph" w:styleId="Index2">
    <w:name w:val="index 2"/>
    <w:basedOn w:val="Normal"/>
    <w:next w:val="Normal"/>
    <w:semiHidden/>
    <w:rsid w:val="0095620C"/>
    <w:pPr>
      <w:ind w:left="283"/>
    </w:pPr>
  </w:style>
  <w:style w:type="paragraph" w:styleId="Index3">
    <w:name w:val="index 3"/>
    <w:basedOn w:val="Normal"/>
    <w:next w:val="Normal"/>
    <w:semiHidden/>
    <w:rsid w:val="0095620C"/>
    <w:pPr>
      <w:ind w:left="566"/>
    </w:pPr>
  </w:style>
  <w:style w:type="paragraph" w:customStyle="1" w:styleId="Section2">
    <w:name w:val="Section_2"/>
    <w:basedOn w:val="Normal"/>
    <w:next w:val="Normal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5620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95620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rsid w:val="009562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95620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5620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5620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5620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5620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5620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5620C"/>
  </w:style>
  <w:style w:type="character" w:customStyle="1" w:styleId="Recdef">
    <w:name w:val="Rec_def"/>
    <w:basedOn w:val="DefaultParagraphFont"/>
    <w:rsid w:val="0095620C"/>
    <w:rPr>
      <w:b/>
    </w:rPr>
  </w:style>
  <w:style w:type="paragraph" w:customStyle="1" w:styleId="Reftext">
    <w:name w:val="Ref_text"/>
    <w:basedOn w:val="Normal"/>
    <w:rsid w:val="0095620C"/>
    <w:pPr>
      <w:ind w:left="794" w:hanging="794"/>
    </w:pPr>
  </w:style>
  <w:style w:type="paragraph" w:customStyle="1" w:styleId="Reftitle">
    <w:name w:val="Ref_title"/>
    <w:basedOn w:val="Normal"/>
    <w:next w:val="Reftext"/>
    <w:rsid w:val="0095620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5620C"/>
  </w:style>
  <w:style w:type="character" w:customStyle="1" w:styleId="Resdef">
    <w:name w:val="Res_def"/>
    <w:basedOn w:val="DefaultParagraphFont"/>
    <w:rsid w:val="0095620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5620C"/>
  </w:style>
  <w:style w:type="paragraph" w:customStyle="1" w:styleId="SectionNo">
    <w:name w:val="Section_No"/>
    <w:basedOn w:val="Normal"/>
    <w:next w:val="Sectiontitle"/>
    <w:rsid w:val="0095620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5620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5620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5620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5620C"/>
    <w:rPr>
      <w:b/>
      <w:color w:val="auto"/>
    </w:rPr>
  </w:style>
  <w:style w:type="paragraph" w:customStyle="1" w:styleId="Tablelegend">
    <w:name w:val="Table_legend"/>
    <w:basedOn w:val="Normal"/>
    <w:rsid w:val="009562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5620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5620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5620C"/>
  </w:style>
  <w:style w:type="paragraph" w:customStyle="1" w:styleId="Title3">
    <w:name w:val="Title 3"/>
    <w:basedOn w:val="Title2"/>
    <w:next w:val="Title4"/>
    <w:rsid w:val="0095620C"/>
    <w:rPr>
      <w:caps w:val="0"/>
    </w:rPr>
  </w:style>
  <w:style w:type="paragraph" w:customStyle="1" w:styleId="Title4">
    <w:name w:val="Title 4"/>
    <w:basedOn w:val="Title3"/>
    <w:next w:val="Heading1"/>
    <w:rsid w:val="0095620C"/>
    <w:rPr>
      <w:b/>
    </w:rPr>
  </w:style>
  <w:style w:type="paragraph" w:customStyle="1" w:styleId="toc0">
    <w:name w:val="toc 0"/>
    <w:basedOn w:val="Normal"/>
    <w:next w:val="TOC1"/>
    <w:rsid w:val="0095620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5620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5620C"/>
    <w:pPr>
      <w:spacing w:before="80"/>
      <w:ind w:left="1531" w:hanging="851"/>
    </w:pPr>
  </w:style>
  <w:style w:type="paragraph" w:styleId="TOC3">
    <w:name w:val="toc 3"/>
    <w:basedOn w:val="TOC2"/>
    <w:semiHidden/>
    <w:rsid w:val="0095620C"/>
  </w:style>
  <w:style w:type="paragraph" w:styleId="TOC4">
    <w:name w:val="toc 4"/>
    <w:basedOn w:val="TOC3"/>
    <w:semiHidden/>
    <w:rsid w:val="0095620C"/>
  </w:style>
  <w:style w:type="paragraph" w:styleId="TOC5">
    <w:name w:val="toc 5"/>
    <w:basedOn w:val="TOC4"/>
    <w:semiHidden/>
    <w:rsid w:val="0095620C"/>
  </w:style>
  <w:style w:type="paragraph" w:styleId="TOC6">
    <w:name w:val="toc 6"/>
    <w:basedOn w:val="TOC4"/>
    <w:semiHidden/>
    <w:rsid w:val="0095620C"/>
  </w:style>
  <w:style w:type="paragraph" w:styleId="TOC7">
    <w:name w:val="toc 7"/>
    <w:basedOn w:val="TOC4"/>
    <w:semiHidden/>
    <w:rsid w:val="0095620C"/>
  </w:style>
  <w:style w:type="paragraph" w:styleId="TOC8">
    <w:name w:val="toc 8"/>
    <w:basedOn w:val="TOC4"/>
    <w:semiHidden/>
    <w:rsid w:val="0095620C"/>
  </w:style>
  <w:style w:type="paragraph" w:customStyle="1" w:styleId="FiguretitleBR">
    <w:name w:val="Figure_title_BR"/>
    <w:basedOn w:val="TabletitleBR"/>
    <w:next w:val="Figurewithouttitle"/>
    <w:rsid w:val="0095620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5620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56398"/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45639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456398"/>
    <w:pPr>
      <w:overflowPunct/>
      <w:autoSpaceDE/>
      <w:autoSpaceDN/>
      <w:adjustRightInd/>
      <w:spacing w:before="320"/>
      <w:textAlignment w:val="auto"/>
    </w:pPr>
  </w:style>
  <w:style w:type="paragraph" w:styleId="BodyTextIndent">
    <w:name w:val="Body Text Indent"/>
    <w:basedOn w:val="Normal"/>
    <w:link w:val="BodyTextIndentChar"/>
    <w:rsid w:val="004563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456398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45639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</w:style>
  <w:style w:type="character" w:customStyle="1" w:styleId="BodyTextIndent2Char">
    <w:name w:val="Body Text Indent 2 Char"/>
    <w:basedOn w:val="DefaultParagraphFont"/>
    <w:link w:val="BodyTextIndent2"/>
    <w:rsid w:val="00456398"/>
    <w:rPr>
      <w:rFonts w:ascii="Times New Roman" w:hAnsi="Times New Roman"/>
      <w:sz w:val="24"/>
      <w:lang w:val="en-GB" w:eastAsia="en-US"/>
    </w:rPr>
  </w:style>
  <w:style w:type="paragraph" w:customStyle="1" w:styleId="AnnexNoTitle0">
    <w:name w:val="Annex_NoTitle"/>
    <w:basedOn w:val="Normal"/>
    <w:next w:val="Normal"/>
    <w:uiPriority w:val="99"/>
    <w:rsid w:val="00456398"/>
    <w:pPr>
      <w:keepNext/>
      <w:keepLines/>
      <w:spacing w:before="480"/>
      <w:jc w:val="center"/>
    </w:pPr>
    <w:rPr>
      <w:b/>
      <w:sz w:val="28"/>
    </w:rPr>
  </w:style>
  <w:style w:type="character" w:customStyle="1" w:styleId="CallChar">
    <w:name w:val="Call Char"/>
    <w:basedOn w:val="DefaultParagraphFont"/>
    <w:link w:val="Call"/>
    <w:rsid w:val="00456398"/>
    <w:rPr>
      <w:rFonts w:ascii="Times New Roman" w:hAnsi="Times New Roman"/>
      <w:i/>
      <w:sz w:val="24"/>
      <w:lang w:val="en-GB" w:eastAsia="en-US"/>
    </w:rPr>
  </w:style>
  <w:style w:type="character" w:styleId="Hyperlink">
    <w:name w:val="Hyperlink"/>
    <w:basedOn w:val="DefaultParagraphFont"/>
    <w:rsid w:val="00456398"/>
    <w:rPr>
      <w:color w:val="0000FF"/>
      <w:u w:val="single"/>
    </w:rPr>
  </w:style>
  <w:style w:type="paragraph" w:customStyle="1" w:styleId="call0">
    <w:name w:val="call"/>
    <w:basedOn w:val="Normal"/>
    <w:next w:val="Normal"/>
    <w:rsid w:val="00456398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</w:pPr>
    <w:rPr>
      <w:rFonts w:eastAsia="MS Mincho"/>
      <w:i/>
      <w:sz w:val="20"/>
      <w:lang w:val="es-ES_tradnl"/>
    </w:rPr>
  </w:style>
  <w:style w:type="character" w:customStyle="1" w:styleId="enumlev1Char">
    <w:name w:val="enumlev1 Char"/>
    <w:basedOn w:val="DefaultParagraphFont"/>
    <w:link w:val="enumlev1"/>
    <w:rsid w:val="00721368"/>
    <w:rPr>
      <w:rFonts w:ascii="Times New Roman" w:hAnsi="Times New Roman"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966ED"/>
    <w:rPr>
      <w:rFonts w:ascii="Times New Roman" w:hAnsi="Times New Roman"/>
      <w:caps/>
      <w:noProof/>
      <w:sz w:val="16"/>
      <w:lang w:val="en-GB" w:eastAsia="en-US"/>
    </w:rPr>
  </w:style>
  <w:style w:type="paragraph" w:styleId="NormalWeb">
    <w:name w:val="Normal (Web)"/>
    <w:basedOn w:val="Normal"/>
    <w:uiPriority w:val="99"/>
    <w:unhideWhenUsed/>
    <w:rsid w:val="00E51D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D00C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0C0E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BD22E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2E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D22EB"/>
    <w:rPr>
      <w:rFonts w:ascii="Times New Roman" w:hAnsi="Times New Roman"/>
      <w:sz w:val="18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BD22EB"/>
    <w:rPr>
      <w:rFonts w:ascii="Times New Roman" w:hAnsi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D22EB"/>
    <w:rPr>
      <w:rFonts w:ascii="Times New Roman" w:hAnsi="Times New Roman"/>
      <w:sz w:val="24"/>
      <w:lang w:val="en-GB" w:eastAsia="en-US"/>
    </w:rPr>
  </w:style>
  <w:style w:type="paragraph" w:styleId="EndnoteText">
    <w:name w:val="endnote text"/>
    <w:basedOn w:val="Normal"/>
    <w:link w:val="EndnoteTextChar"/>
    <w:rsid w:val="00694F56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94F56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620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5620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5620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5620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5620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5620C"/>
    <w:pPr>
      <w:outlineLvl w:val="4"/>
    </w:pPr>
  </w:style>
  <w:style w:type="paragraph" w:styleId="Heading6">
    <w:name w:val="heading 6"/>
    <w:basedOn w:val="Heading4"/>
    <w:next w:val="Normal"/>
    <w:qFormat/>
    <w:rsid w:val="0095620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5620C"/>
    <w:pPr>
      <w:outlineLvl w:val="6"/>
    </w:pPr>
  </w:style>
  <w:style w:type="paragraph" w:styleId="Heading8">
    <w:name w:val="heading 8"/>
    <w:basedOn w:val="Heading6"/>
    <w:next w:val="Normal"/>
    <w:qFormat/>
    <w:rsid w:val="0095620C"/>
    <w:pPr>
      <w:outlineLvl w:val="7"/>
    </w:pPr>
  </w:style>
  <w:style w:type="paragraph" w:styleId="Heading9">
    <w:name w:val="heading 9"/>
    <w:basedOn w:val="Heading6"/>
    <w:next w:val="Normal"/>
    <w:qFormat/>
    <w:rsid w:val="0095620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95620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rsid w:val="0095620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5620C"/>
  </w:style>
  <w:style w:type="paragraph" w:customStyle="1" w:styleId="Figure">
    <w:name w:val="Figure"/>
    <w:basedOn w:val="Normal"/>
    <w:next w:val="FigureNotitle"/>
    <w:rsid w:val="0095620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5620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5620C"/>
  </w:style>
  <w:style w:type="paragraph" w:customStyle="1" w:styleId="FigureNotitle">
    <w:name w:val="Figure_No &amp; title"/>
    <w:basedOn w:val="Normal"/>
    <w:next w:val="Normalaftertitle"/>
    <w:rsid w:val="0095620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95620C"/>
    <w:rPr>
      <w:b w:val="0"/>
    </w:rPr>
  </w:style>
  <w:style w:type="paragraph" w:customStyle="1" w:styleId="ASN1">
    <w:name w:val="ASN.1"/>
    <w:basedOn w:val="Normal"/>
    <w:rsid w:val="0095620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5620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5620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5620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5620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5620C"/>
  </w:style>
  <w:style w:type="paragraph" w:customStyle="1" w:styleId="Call">
    <w:name w:val="Call"/>
    <w:basedOn w:val="Normal"/>
    <w:next w:val="Normal"/>
    <w:link w:val="CallChar"/>
    <w:rsid w:val="0095620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5620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5620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5620C"/>
  </w:style>
  <w:style w:type="paragraph" w:customStyle="1" w:styleId="RecNoBR">
    <w:name w:val="Rec_No_BR"/>
    <w:basedOn w:val="Normal"/>
    <w:next w:val="Rectitle"/>
    <w:rsid w:val="0095620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5620C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uiPriority w:val="99"/>
    <w:rsid w:val="0095620C"/>
  </w:style>
  <w:style w:type="paragraph" w:customStyle="1" w:styleId="Questiontitle">
    <w:name w:val="Question_title"/>
    <w:basedOn w:val="Rectitle"/>
    <w:next w:val="Questionref"/>
    <w:rsid w:val="0095620C"/>
  </w:style>
  <w:style w:type="paragraph" w:customStyle="1" w:styleId="Questionref">
    <w:name w:val="Question_ref"/>
    <w:basedOn w:val="Recref"/>
    <w:next w:val="Questiondate"/>
    <w:rsid w:val="0095620C"/>
  </w:style>
  <w:style w:type="paragraph" w:customStyle="1" w:styleId="Recref">
    <w:name w:val="Rec_ref"/>
    <w:basedOn w:val="Normal"/>
    <w:next w:val="Recdate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5620C"/>
  </w:style>
  <w:style w:type="character" w:styleId="EndnoteReference">
    <w:name w:val="endnote reference"/>
    <w:basedOn w:val="DefaultParagraphFont"/>
    <w:semiHidden/>
    <w:rsid w:val="0095620C"/>
    <w:rPr>
      <w:vertAlign w:val="superscript"/>
    </w:rPr>
  </w:style>
  <w:style w:type="paragraph" w:customStyle="1" w:styleId="enumlev1">
    <w:name w:val="enumlev1"/>
    <w:basedOn w:val="Normal"/>
    <w:link w:val="enumlev1Char"/>
    <w:rsid w:val="0095620C"/>
    <w:pPr>
      <w:spacing w:before="80"/>
      <w:ind w:left="794" w:hanging="794"/>
    </w:pPr>
  </w:style>
  <w:style w:type="paragraph" w:customStyle="1" w:styleId="enumlev2">
    <w:name w:val="enumlev2"/>
    <w:basedOn w:val="enumlev1"/>
    <w:rsid w:val="0095620C"/>
    <w:pPr>
      <w:ind w:left="1191" w:hanging="397"/>
    </w:pPr>
  </w:style>
  <w:style w:type="paragraph" w:customStyle="1" w:styleId="enumlev3">
    <w:name w:val="enumlev3"/>
    <w:basedOn w:val="enumlev2"/>
    <w:rsid w:val="0095620C"/>
    <w:pPr>
      <w:ind w:left="1588"/>
    </w:pPr>
  </w:style>
  <w:style w:type="paragraph" w:customStyle="1" w:styleId="Equation">
    <w:name w:val="Equation"/>
    <w:basedOn w:val="Normal"/>
    <w:rsid w:val="0095620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5620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5620C"/>
  </w:style>
  <w:style w:type="paragraph" w:customStyle="1" w:styleId="Reptitle">
    <w:name w:val="Rep_title"/>
    <w:basedOn w:val="Rectitle"/>
    <w:next w:val="Repref"/>
    <w:rsid w:val="0095620C"/>
  </w:style>
  <w:style w:type="paragraph" w:customStyle="1" w:styleId="Repref">
    <w:name w:val="Rep_ref"/>
    <w:basedOn w:val="Recref"/>
    <w:next w:val="Repdate"/>
    <w:rsid w:val="0095620C"/>
  </w:style>
  <w:style w:type="paragraph" w:customStyle="1" w:styleId="Repdate">
    <w:name w:val="Rep_date"/>
    <w:basedOn w:val="Recdate"/>
    <w:next w:val="Normalaftertitle"/>
    <w:rsid w:val="0095620C"/>
  </w:style>
  <w:style w:type="paragraph" w:customStyle="1" w:styleId="ResNoBR">
    <w:name w:val="Res_No_BR"/>
    <w:basedOn w:val="RecNoBR"/>
    <w:next w:val="Restitle"/>
    <w:rsid w:val="0095620C"/>
  </w:style>
  <w:style w:type="paragraph" w:customStyle="1" w:styleId="Restitle">
    <w:name w:val="Res_title"/>
    <w:basedOn w:val="Rectitle"/>
    <w:next w:val="Resref"/>
    <w:rsid w:val="0095620C"/>
  </w:style>
  <w:style w:type="paragraph" w:customStyle="1" w:styleId="Resref">
    <w:name w:val="Res_ref"/>
    <w:basedOn w:val="Recref"/>
    <w:next w:val="Resdate"/>
    <w:rsid w:val="0095620C"/>
  </w:style>
  <w:style w:type="paragraph" w:customStyle="1" w:styleId="Resdate">
    <w:name w:val="Res_date"/>
    <w:basedOn w:val="Recdate"/>
    <w:next w:val="Normalaftertitle"/>
    <w:rsid w:val="0095620C"/>
  </w:style>
  <w:style w:type="paragraph" w:customStyle="1" w:styleId="Section1">
    <w:name w:val="Section_1"/>
    <w:basedOn w:val="Normal"/>
    <w:next w:val="Normal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5620C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95620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5620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rsid w:val="0095620C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95620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uiPriority w:val="99"/>
    <w:rsid w:val="0095620C"/>
    <w:pPr>
      <w:spacing w:before="80"/>
    </w:pPr>
  </w:style>
  <w:style w:type="paragraph" w:styleId="Header">
    <w:name w:val="header"/>
    <w:basedOn w:val="Normal"/>
    <w:link w:val="HeaderChar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562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5620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5620C"/>
  </w:style>
  <w:style w:type="paragraph" w:styleId="Index2">
    <w:name w:val="index 2"/>
    <w:basedOn w:val="Normal"/>
    <w:next w:val="Normal"/>
    <w:semiHidden/>
    <w:rsid w:val="0095620C"/>
    <w:pPr>
      <w:ind w:left="283"/>
    </w:pPr>
  </w:style>
  <w:style w:type="paragraph" w:styleId="Index3">
    <w:name w:val="index 3"/>
    <w:basedOn w:val="Normal"/>
    <w:next w:val="Normal"/>
    <w:semiHidden/>
    <w:rsid w:val="0095620C"/>
    <w:pPr>
      <w:ind w:left="566"/>
    </w:pPr>
  </w:style>
  <w:style w:type="paragraph" w:customStyle="1" w:styleId="Section2">
    <w:name w:val="Section_2"/>
    <w:basedOn w:val="Normal"/>
    <w:next w:val="Normal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5620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95620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rsid w:val="009562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95620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5620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5620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5620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5620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5620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5620C"/>
  </w:style>
  <w:style w:type="character" w:customStyle="1" w:styleId="Recdef">
    <w:name w:val="Rec_def"/>
    <w:basedOn w:val="DefaultParagraphFont"/>
    <w:rsid w:val="0095620C"/>
    <w:rPr>
      <w:b/>
    </w:rPr>
  </w:style>
  <w:style w:type="paragraph" w:customStyle="1" w:styleId="Reftext">
    <w:name w:val="Ref_text"/>
    <w:basedOn w:val="Normal"/>
    <w:rsid w:val="0095620C"/>
    <w:pPr>
      <w:ind w:left="794" w:hanging="794"/>
    </w:pPr>
  </w:style>
  <w:style w:type="paragraph" w:customStyle="1" w:styleId="Reftitle">
    <w:name w:val="Ref_title"/>
    <w:basedOn w:val="Normal"/>
    <w:next w:val="Reftext"/>
    <w:rsid w:val="0095620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5620C"/>
  </w:style>
  <w:style w:type="character" w:customStyle="1" w:styleId="Resdef">
    <w:name w:val="Res_def"/>
    <w:basedOn w:val="DefaultParagraphFont"/>
    <w:rsid w:val="0095620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5620C"/>
  </w:style>
  <w:style w:type="paragraph" w:customStyle="1" w:styleId="SectionNo">
    <w:name w:val="Section_No"/>
    <w:basedOn w:val="Normal"/>
    <w:next w:val="Sectiontitle"/>
    <w:rsid w:val="0095620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5620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5620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5620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5620C"/>
    <w:rPr>
      <w:b/>
      <w:color w:val="auto"/>
    </w:rPr>
  </w:style>
  <w:style w:type="paragraph" w:customStyle="1" w:styleId="Tablelegend">
    <w:name w:val="Table_legend"/>
    <w:basedOn w:val="Normal"/>
    <w:rsid w:val="009562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5620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5620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5620C"/>
  </w:style>
  <w:style w:type="paragraph" w:customStyle="1" w:styleId="Title3">
    <w:name w:val="Title 3"/>
    <w:basedOn w:val="Title2"/>
    <w:next w:val="Title4"/>
    <w:rsid w:val="0095620C"/>
    <w:rPr>
      <w:caps w:val="0"/>
    </w:rPr>
  </w:style>
  <w:style w:type="paragraph" w:customStyle="1" w:styleId="Title4">
    <w:name w:val="Title 4"/>
    <w:basedOn w:val="Title3"/>
    <w:next w:val="Heading1"/>
    <w:rsid w:val="0095620C"/>
    <w:rPr>
      <w:b/>
    </w:rPr>
  </w:style>
  <w:style w:type="paragraph" w:customStyle="1" w:styleId="toc0">
    <w:name w:val="toc 0"/>
    <w:basedOn w:val="Normal"/>
    <w:next w:val="TOC1"/>
    <w:rsid w:val="0095620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5620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5620C"/>
    <w:pPr>
      <w:spacing w:before="80"/>
      <w:ind w:left="1531" w:hanging="851"/>
    </w:pPr>
  </w:style>
  <w:style w:type="paragraph" w:styleId="TOC3">
    <w:name w:val="toc 3"/>
    <w:basedOn w:val="TOC2"/>
    <w:semiHidden/>
    <w:rsid w:val="0095620C"/>
  </w:style>
  <w:style w:type="paragraph" w:styleId="TOC4">
    <w:name w:val="toc 4"/>
    <w:basedOn w:val="TOC3"/>
    <w:semiHidden/>
    <w:rsid w:val="0095620C"/>
  </w:style>
  <w:style w:type="paragraph" w:styleId="TOC5">
    <w:name w:val="toc 5"/>
    <w:basedOn w:val="TOC4"/>
    <w:semiHidden/>
    <w:rsid w:val="0095620C"/>
  </w:style>
  <w:style w:type="paragraph" w:styleId="TOC6">
    <w:name w:val="toc 6"/>
    <w:basedOn w:val="TOC4"/>
    <w:semiHidden/>
    <w:rsid w:val="0095620C"/>
  </w:style>
  <w:style w:type="paragraph" w:styleId="TOC7">
    <w:name w:val="toc 7"/>
    <w:basedOn w:val="TOC4"/>
    <w:semiHidden/>
    <w:rsid w:val="0095620C"/>
  </w:style>
  <w:style w:type="paragraph" w:styleId="TOC8">
    <w:name w:val="toc 8"/>
    <w:basedOn w:val="TOC4"/>
    <w:semiHidden/>
    <w:rsid w:val="0095620C"/>
  </w:style>
  <w:style w:type="paragraph" w:customStyle="1" w:styleId="FiguretitleBR">
    <w:name w:val="Figure_title_BR"/>
    <w:basedOn w:val="TabletitleBR"/>
    <w:next w:val="Figurewithouttitle"/>
    <w:rsid w:val="0095620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5620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56398"/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45639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456398"/>
    <w:pPr>
      <w:overflowPunct/>
      <w:autoSpaceDE/>
      <w:autoSpaceDN/>
      <w:adjustRightInd/>
      <w:spacing w:before="320"/>
      <w:textAlignment w:val="auto"/>
    </w:pPr>
  </w:style>
  <w:style w:type="paragraph" w:styleId="BodyTextIndent">
    <w:name w:val="Body Text Indent"/>
    <w:basedOn w:val="Normal"/>
    <w:link w:val="BodyTextIndentChar"/>
    <w:rsid w:val="004563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456398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45639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</w:style>
  <w:style w:type="character" w:customStyle="1" w:styleId="BodyTextIndent2Char">
    <w:name w:val="Body Text Indent 2 Char"/>
    <w:basedOn w:val="DefaultParagraphFont"/>
    <w:link w:val="BodyTextIndent2"/>
    <w:rsid w:val="00456398"/>
    <w:rPr>
      <w:rFonts w:ascii="Times New Roman" w:hAnsi="Times New Roman"/>
      <w:sz w:val="24"/>
      <w:lang w:val="en-GB" w:eastAsia="en-US"/>
    </w:rPr>
  </w:style>
  <w:style w:type="paragraph" w:customStyle="1" w:styleId="AnnexNoTitle0">
    <w:name w:val="Annex_NoTitle"/>
    <w:basedOn w:val="Normal"/>
    <w:next w:val="Normal"/>
    <w:uiPriority w:val="99"/>
    <w:rsid w:val="00456398"/>
    <w:pPr>
      <w:keepNext/>
      <w:keepLines/>
      <w:spacing w:before="480"/>
      <w:jc w:val="center"/>
    </w:pPr>
    <w:rPr>
      <w:b/>
      <w:sz w:val="28"/>
    </w:rPr>
  </w:style>
  <w:style w:type="character" w:customStyle="1" w:styleId="CallChar">
    <w:name w:val="Call Char"/>
    <w:basedOn w:val="DefaultParagraphFont"/>
    <w:link w:val="Call"/>
    <w:rsid w:val="00456398"/>
    <w:rPr>
      <w:rFonts w:ascii="Times New Roman" w:hAnsi="Times New Roman"/>
      <w:i/>
      <w:sz w:val="24"/>
      <w:lang w:val="en-GB" w:eastAsia="en-US"/>
    </w:rPr>
  </w:style>
  <w:style w:type="character" w:styleId="Hyperlink">
    <w:name w:val="Hyperlink"/>
    <w:basedOn w:val="DefaultParagraphFont"/>
    <w:rsid w:val="00456398"/>
    <w:rPr>
      <w:color w:val="0000FF"/>
      <w:u w:val="single"/>
    </w:rPr>
  </w:style>
  <w:style w:type="paragraph" w:customStyle="1" w:styleId="call0">
    <w:name w:val="call"/>
    <w:basedOn w:val="Normal"/>
    <w:next w:val="Normal"/>
    <w:rsid w:val="00456398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</w:pPr>
    <w:rPr>
      <w:rFonts w:eastAsia="MS Mincho"/>
      <w:i/>
      <w:sz w:val="20"/>
      <w:lang w:val="es-ES_tradnl"/>
    </w:rPr>
  </w:style>
  <w:style w:type="character" w:customStyle="1" w:styleId="enumlev1Char">
    <w:name w:val="enumlev1 Char"/>
    <w:basedOn w:val="DefaultParagraphFont"/>
    <w:link w:val="enumlev1"/>
    <w:rsid w:val="00721368"/>
    <w:rPr>
      <w:rFonts w:ascii="Times New Roman" w:hAnsi="Times New Roman"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966ED"/>
    <w:rPr>
      <w:rFonts w:ascii="Times New Roman" w:hAnsi="Times New Roman"/>
      <w:caps/>
      <w:noProof/>
      <w:sz w:val="16"/>
      <w:lang w:val="en-GB" w:eastAsia="en-US"/>
    </w:rPr>
  </w:style>
  <w:style w:type="paragraph" w:styleId="NormalWeb">
    <w:name w:val="Normal (Web)"/>
    <w:basedOn w:val="Normal"/>
    <w:uiPriority w:val="99"/>
    <w:unhideWhenUsed/>
    <w:rsid w:val="00E51D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D00C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0C0E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BD22E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2E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D22EB"/>
    <w:rPr>
      <w:rFonts w:ascii="Times New Roman" w:hAnsi="Times New Roman"/>
      <w:sz w:val="18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BD22EB"/>
    <w:rPr>
      <w:rFonts w:ascii="Times New Roman" w:hAnsi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D22EB"/>
    <w:rPr>
      <w:rFonts w:ascii="Times New Roman" w:hAnsi="Times New Roman"/>
      <w:sz w:val="24"/>
      <w:lang w:val="en-GB" w:eastAsia="en-US"/>
    </w:rPr>
  </w:style>
  <w:style w:type="paragraph" w:styleId="EndnoteText">
    <w:name w:val="endnote text"/>
    <w:basedOn w:val="Normal"/>
    <w:link w:val="EndnoteTextChar"/>
    <w:rsid w:val="00694F56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94F5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9AC39-2002-4917-AB6C-2CD48EEB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1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INTERNATIONAL TELECOMMUNICATION UNION</vt:lpstr>
      <vt:lpstr>Category: S3</vt:lpstr>
    </vt:vector>
  </TitlesOfParts>
  <Company>ITU</Company>
  <LinksUpToDate>false</LinksUpToDate>
  <CharactersWithSpaces>2873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reviewer</dc:creator>
  <cp:keywords/>
  <dc:description/>
  <cp:lastModifiedBy>detraz</cp:lastModifiedBy>
  <cp:revision>4</cp:revision>
  <cp:lastPrinted>2011-03-11T09:03:00Z</cp:lastPrinted>
  <dcterms:created xsi:type="dcterms:W3CDTF">2011-03-17T13:55:00Z</dcterms:created>
  <dcterms:modified xsi:type="dcterms:W3CDTF">2011-03-17T14:04:00Z</dcterms:modified>
</cp:coreProperties>
</file>