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58FE" w14:textId="77777777" w:rsidR="00305C7A" w:rsidRPr="00546FF2" w:rsidRDefault="00305C7A" w:rsidP="00305C7A">
      <w:pPr>
        <w:pStyle w:val="QuestionNoBR"/>
        <w:rPr>
          <w:rFonts w:eastAsia="SimSun"/>
          <w:caps w:val="0"/>
          <w:szCs w:val="22"/>
          <w:lang w:val="fr-FR" w:eastAsia="zh-CN"/>
        </w:rPr>
      </w:pPr>
      <w:r w:rsidRPr="00546FF2">
        <w:rPr>
          <w:rFonts w:eastAsia="SimSun"/>
          <w:caps w:val="0"/>
          <w:szCs w:val="22"/>
          <w:lang w:val="fr-FR" w:eastAsia="zh-CN"/>
        </w:rPr>
        <w:t>QUESTION UIT-R 256-</w:t>
      </w:r>
      <w:r>
        <w:rPr>
          <w:rFonts w:eastAsia="SimSun"/>
          <w:caps w:val="0"/>
          <w:szCs w:val="22"/>
          <w:lang w:val="fr-FR" w:eastAsia="zh-CN"/>
        </w:rPr>
        <w:t>2</w:t>
      </w:r>
      <w:r w:rsidRPr="00546FF2">
        <w:rPr>
          <w:rFonts w:eastAsia="SimSun"/>
          <w:caps w:val="0"/>
          <w:szCs w:val="22"/>
          <w:lang w:val="fr-FR" w:eastAsia="zh-CN"/>
        </w:rPr>
        <w:t>/5</w:t>
      </w:r>
    </w:p>
    <w:p w14:paraId="5DD8C99C" w14:textId="77777777" w:rsidR="00305C7A" w:rsidRPr="00BB17BD" w:rsidRDefault="00305C7A" w:rsidP="00305C7A">
      <w:pPr>
        <w:pStyle w:val="Questiontitle"/>
        <w:rPr>
          <w:rFonts w:asciiTheme="majorBidi" w:hAnsiTheme="majorBidi" w:cstheme="majorBidi"/>
          <w:lang w:eastAsia="zh-CN"/>
        </w:rPr>
      </w:pPr>
      <w:r w:rsidRPr="00BB17BD">
        <w:rPr>
          <w:rFonts w:asciiTheme="majorBidi" w:hAnsiTheme="majorBidi" w:cstheme="majorBidi"/>
          <w:lang w:eastAsia="ja-JP"/>
        </w:rPr>
        <w:t xml:space="preserve">Caractéristiques techniques et opérationnelles du service mobile terrestre </w:t>
      </w:r>
      <w:bookmarkStart w:id="0" w:name="_GoBack"/>
      <w:bookmarkEnd w:id="0"/>
      <w:r w:rsidRPr="00BB17BD">
        <w:rPr>
          <w:rFonts w:asciiTheme="majorBidi" w:hAnsiTheme="majorBidi" w:cstheme="majorBidi"/>
          <w:lang w:eastAsia="ja-JP"/>
        </w:rPr>
        <w:br/>
        <w:t>dans la gamme de fréquences 275-1 000 GHz</w:t>
      </w:r>
    </w:p>
    <w:p w14:paraId="60BB4E7F" w14:textId="77777777" w:rsidR="00305C7A" w:rsidRPr="00BB17BD" w:rsidRDefault="00305C7A" w:rsidP="00305C7A">
      <w:pPr>
        <w:pStyle w:val="Questiondate"/>
        <w:rPr>
          <w:rFonts w:asciiTheme="majorBidi" w:hAnsiTheme="majorBidi" w:cstheme="majorBidi"/>
          <w:i/>
          <w:szCs w:val="24"/>
        </w:rPr>
      </w:pPr>
      <w:r w:rsidRPr="00BB17BD">
        <w:rPr>
          <w:rFonts w:asciiTheme="majorBidi" w:hAnsiTheme="majorBidi" w:cstheme="majorBidi"/>
          <w:szCs w:val="24"/>
        </w:rPr>
        <w:t>(2015-2019-202</w:t>
      </w:r>
      <w:r>
        <w:rPr>
          <w:rFonts w:asciiTheme="majorBidi" w:hAnsiTheme="majorBidi" w:cstheme="majorBidi"/>
          <w:szCs w:val="24"/>
        </w:rPr>
        <w:t>3</w:t>
      </w:r>
      <w:r w:rsidRPr="00BB17BD">
        <w:rPr>
          <w:rFonts w:asciiTheme="majorBidi" w:hAnsiTheme="majorBidi" w:cstheme="majorBidi"/>
          <w:szCs w:val="24"/>
        </w:rPr>
        <w:t>)</w:t>
      </w:r>
    </w:p>
    <w:p w14:paraId="0CBF3C66" w14:textId="77777777" w:rsidR="00305C7A" w:rsidRPr="00546FF2" w:rsidRDefault="00305C7A" w:rsidP="00305C7A">
      <w:pPr>
        <w:pStyle w:val="Normalaftertitle0"/>
        <w:tabs>
          <w:tab w:val="clear" w:pos="1871"/>
          <w:tab w:val="clear" w:pos="2268"/>
        </w:tabs>
        <w:rPr>
          <w:rFonts w:asciiTheme="majorBidi" w:hAnsiTheme="majorBidi" w:cstheme="majorBidi"/>
        </w:rPr>
      </w:pPr>
      <w:r w:rsidRPr="00546FF2">
        <w:rPr>
          <w:rFonts w:asciiTheme="majorBidi" w:hAnsiTheme="majorBidi" w:cstheme="majorBidi"/>
        </w:rPr>
        <w:t>L'Assemblée des radiocommunications de l'UIT,</w:t>
      </w:r>
    </w:p>
    <w:p w14:paraId="1F7CDBDD" w14:textId="77777777" w:rsidR="00305C7A" w:rsidRPr="00BB17BD" w:rsidRDefault="00305C7A" w:rsidP="00305C7A">
      <w:pPr>
        <w:pStyle w:val="Call"/>
        <w:rPr>
          <w:rFonts w:asciiTheme="majorBidi" w:hAnsiTheme="majorBidi" w:cstheme="majorBidi"/>
        </w:rPr>
      </w:pPr>
      <w:r w:rsidRPr="00BB17BD">
        <w:rPr>
          <w:rFonts w:asciiTheme="majorBidi" w:hAnsiTheme="majorBidi" w:cstheme="majorBidi"/>
        </w:rPr>
        <w:t>considérant</w:t>
      </w:r>
    </w:p>
    <w:p w14:paraId="140B79B7"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i/>
          <w:iCs/>
          <w:lang w:val="fr-FR"/>
        </w:rPr>
        <w:t>a)</w:t>
      </w:r>
      <w:r w:rsidRPr="00BB17BD">
        <w:rPr>
          <w:rFonts w:asciiTheme="majorBidi" w:hAnsiTheme="majorBidi" w:cstheme="majorBidi"/>
          <w:lang w:val="fr-FR"/>
        </w:rPr>
        <w:tab/>
        <w:t>que la demande de systèmes de radiocommunication à haut débit et de grande capacité offrant des débits de données pouvant aller de plusieurs dizaines de Gbit/s jusqu'à plus de 100 bits/s pour les applications du service mobile terrestre est en augmentation;</w:t>
      </w:r>
    </w:p>
    <w:p w14:paraId="17491F73"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rPr>
      </w:pPr>
      <w:r w:rsidRPr="00BB17BD">
        <w:rPr>
          <w:rFonts w:asciiTheme="majorBidi" w:hAnsiTheme="majorBidi" w:cstheme="majorBidi"/>
          <w:i/>
          <w:iCs/>
          <w:lang w:val="fr-FR" w:eastAsia="ja-JP"/>
        </w:rPr>
        <w:t>b</w:t>
      </w:r>
      <w:r w:rsidRPr="00BB17BD">
        <w:rPr>
          <w:rFonts w:asciiTheme="majorBidi" w:hAnsiTheme="majorBidi" w:cstheme="majorBidi"/>
          <w:i/>
          <w:iCs/>
          <w:lang w:val="fr-FR"/>
        </w:rPr>
        <w:t>)</w:t>
      </w:r>
      <w:r w:rsidRPr="00BB17BD">
        <w:rPr>
          <w:rFonts w:asciiTheme="majorBidi" w:hAnsiTheme="majorBidi" w:cstheme="majorBidi"/>
          <w:lang w:val="fr-FR"/>
        </w:rPr>
        <w:tab/>
        <w:t>qu'en raison des progrès des récentes technologies térahertz, les dispositifs et circuits intégrés fonctionnant au-dessus de 275 GHz peuvent prendre en charge diverses applications de pointe;</w:t>
      </w:r>
    </w:p>
    <w:p w14:paraId="6B483A91"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i/>
          <w:iCs/>
          <w:lang w:val="fr-FR" w:eastAsia="ja-JP"/>
        </w:rPr>
        <w:t>c</w:t>
      </w:r>
      <w:r w:rsidRPr="00BB17BD">
        <w:rPr>
          <w:rFonts w:asciiTheme="majorBidi" w:hAnsiTheme="majorBidi" w:cstheme="majorBidi"/>
          <w:i/>
          <w:iCs/>
          <w:lang w:val="fr-FR"/>
        </w:rPr>
        <w:t>)</w:t>
      </w:r>
      <w:r w:rsidRPr="00BB17BD">
        <w:rPr>
          <w:rFonts w:asciiTheme="majorBidi" w:hAnsiTheme="majorBidi" w:cstheme="majorBidi"/>
          <w:lang w:val="fr-FR"/>
        </w:rPr>
        <w:tab/>
        <w:t>que les dispositifs et circuits susmentionnés pourraient fournir de tels systèmes de radiocommunication à haut débit et de grande capacité pour les systèmes du service mobile terrestre</w:t>
      </w:r>
      <w:r w:rsidRPr="00BB17BD">
        <w:rPr>
          <w:rFonts w:asciiTheme="majorBidi" w:hAnsiTheme="majorBidi" w:cstheme="majorBidi"/>
          <w:lang w:val="fr-FR" w:eastAsia="ja-JP"/>
        </w:rPr>
        <w:t>;</w:t>
      </w:r>
    </w:p>
    <w:p w14:paraId="4CFBCAEE"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i/>
          <w:lang w:val="fr-FR" w:eastAsia="ja-JP"/>
        </w:rPr>
        <w:t>d)</w:t>
      </w:r>
      <w:r w:rsidRPr="00BB17BD">
        <w:rPr>
          <w:rFonts w:asciiTheme="majorBidi" w:hAnsiTheme="majorBidi" w:cstheme="majorBidi"/>
          <w:i/>
          <w:lang w:val="fr-FR" w:eastAsia="ja-JP"/>
        </w:rPr>
        <w:tab/>
      </w:r>
      <w:r w:rsidRPr="00BB17BD">
        <w:rPr>
          <w:rFonts w:asciiTheme="majorBidi" w:hAnsiTheme="majorBidi" w:cstheme="majorBidi"/>
          <w:iCs/>
          <w:lang w:val="fr-FR" w:eastAsia="ja-JP"/>
        </w:rPr>
        <w:t>que les organismes de normalisation</w:t>
      </w:r>
      <w:r w:rsidRPr="00BB17BD">
        <w:rPr>
          <w:rFonts w:asciiTheme="majorBidi" w:hAnsiTheme="majorBidi" w:cstheme="majorBidi"/>
          <w:lang w:val="fr-FR" w:eastAsia="ja-JP"/>
        </w:rPr>
        <w:t xml:space="preserve"> tels que l'IEEE élaborent des normes pour les systèmes hertziens térahertz qui utilisent une largeur de bande contiguë importante de plus de 50 GHz dans la gamme de fréquences au-dessus de 275 GHz;</w:t>
      </w:r>
    </w:p>
    <w:p w14:paraId="72A4E8D8"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i/>
          <w:lang w:val="fr-FR" w:eastAsia="ja-JP"/>
        </w:rPr>
        <w:t>e</w:t>
      </w:r>
      <w:r w:rsidRPr="00BB17BD">
        <w:rPr>
          <w:rFonts w:asciiTheme="majorBidi" w:hAnsiTheme="majorBidi" w:cstheme="majorBidi"/>
          <w:lang w:val="fr-FR" w:eastAsia="ja-JP"/>
        </w:rPr>
        <w:t>)</w:t>
      </w:r>
      <w:r w:rsidRPr="00BB17BD">
        <w:rPr>
          <w:rFonts w:asciiTheme="majorBidi" w:hAnsiTheme="majorBidi" w:cstheme="majorBidi"/>
          <w:lang w:val="fr-FR" w:eastAsia="ja-JP"/>
        </w:rPr>
        <w:tab/>
        <w:t>qu'il n'y a pas de largeurs de bande contiguës importantes de plus de 50 GHz disponibles pour le service mobile terrestre dans la gamme de fréquences au-dessous de 275 GHz;</w:t>
      </w:r>
    </w:p>
    <w:p w14:paraId="3B85A53F" w14:textId="103D3ACE"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rPr>
      </w:pPr>
      <w:r w:rsidRPr="00BB17BD">
        <w:rPr>
          <w:rFonts w:asciiTheme="majorBidi" w:hAnsiTheme="majorBidi" w:cstheme="majorBidi"/>
          <w:i/>
          <w:iCs/>
          <w:lang w:val="fr-FR" w:eastAsia="ja-JP"/>
        </w:rPr>
        <w:t>f</w:t>
      </w:r>
      <w:r w:rsidRPr="00BB17BD">
        <w:rPr>
          <w:rFonts w:asciiTheme="majorBidi" w:hAnsiTheme="majorBidi" w:cstheme="majorBidi"/>
          <w:i/>
          <w:iCs/>
          <w:lang w:val="fr-FR"/>
        </w:rPr>
        <w:t>)</w:t>
      </w:r>
      <w:r w:rsidRPr="00BB17BD">
        <w:rPr>
          <w:rFonts w:asciiTheme="majorBidi" w:hAnsiTheme="majorBidi" w:cstheme="majorBidi"/>
          <w:lang w:val="fr-FR"/>
        </w:rPr>
        <w:tab/>
        <w:t>que l'utilisation de la gamme de fréquences 275-1</w:t>
      </w:r>
      <w:r w:rsidR="009821A8">
        <w:rPr>
          <w:rFonts w:asciiTheme="majorBidi" w:hAnsiTheme="majorBidi" w:cstheme="majorBidi"/>
          <w:lang w:val="fr-FR"/>
        </w:rPr>
        <w:t> </w:t>
      </w:r>
      <w:r w:rsidRPr="00BB17BD">
        <w:rPr>
          <w:rFonts w:asciiTheme="majorBidi" w:hAnsiTheme="majorBidi" w:cstheme="majorBidi"/>
          <w:lang w:val="fr-FR"/>
        </w:rPr>
        <w:t>000 GHz par les services passifs n'exclut pas l'utilisation de cette gamme de fréquences par les services actifs;</w:t>
      </w:r>
    </w:p>
    <w:p w14:paraId="1121489E"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i/>
          <w:iCs/>
          <w:lang w:val="fr-FR" w:eastAsia="ja-JP"/>
        </w:rPr>
        <w:t>g)</w:t>
      </w:r>
      <w:r w:rsidRPr="00BB17BD">
        <w:rPr>
          <w:rFonts w:asciiTheme="majorBidi" w:hAnsiTheme="majorBidi" w:cstheme="majorBidi"/>
          <w:lang w:val="fr-FR" w:eastAsia="ja-JP"/>
        </w:rPr>
        <w:tab/>
        <w:t>qu'il faut définir les caractéristiques techniques et opérationnelles du service mobile terrestre pour les études de partage et de compatibilité avec les applications des services passifs visées au point</w:t>
      </w:r>
      <w:r w:rsidRPr="00BB17BD">
        <w:rPr>
          <w:rFonts w:asciiTheme="majorBidi" w:hAnsiTheme="majorBidi" w:cstheme="majorBidi"/>
          <w:i/>
          <w:iCs/>
          <w:lang w:val="fr-FR" w:eastAsia="ja-JP"/>
        </w:rPr>
        <w:t xml:space="preserve"> f) </w:t>
      </w:r>
      <w:r w:rsidRPr="00BB17BD">
        <w:rPr>
          <w:rFonts w:asciiTheme="majorBidi" w:hAnsiTheme="majorBidi" w:cstheme="majorBidi"/>
          <w:lang w:val="fr-FR" w:eastAsia="ja-JP"/>
        </w:rPr>
        <w:t>du</w:t>
      </w:r>
      <w:r w:rsidRPr="00BB17BD">
        <w:rPr>
          <w:rFonts w:asciiTheme="majorBidi" w:hAnsiTheme="majorBidi" w:cstheme="majorBidi"/>
          <w:i/>
          <w:iCs/>
          <w:lang w:val="fr-FR" w:eastAsia="ja-JP"/>
        </w:rPr>
        <w:t xml:space="preserve"> considérant</w:t>
      </w:r>
      <w:r w:rsidRPr="00BB17BD">
        <w:rPr>
          <w:rFonts w:asciiTheme="majorBidi" w:hAnsiTheme="majorBidi" w:cstheme="majorBidi"/>
          <w:lang w:val="fr-FR" w:eastAsia="ja-JP"/>
        </w:rPr>
        <w:t>,</w:t>
      </w:r>
    </w:p>
    <w:p w14:paraId="44EB8A00" w14:textId="77777777" w:rsidR="00305C7A" w:rsidRPr="000D302B" w:rsidRDefault="00305C7A" w:rsidP="00305C7A">
      <w:pPr>
        <w:pStyle w:val="call0"/>
        <w:jc w:val="both"/>
        <w:rPr>
          <w:lang w:val="fr-FR"/>
        </w:rPr>
      </w:pPr>
      <w:r w:rsidRPr="00546FF2">
        <w:rPr>
          <w:lang w:val="fr-FR"/>
        </w:rPr>
        <w:t>reconnaissant</w:t>
      </w:r>
    </w:p>
    <w:p w14:paraId="1B19E91C"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lang w:val="fr-FR" w:eastAsia="ja-JP"/>
        </w:rPr>
        <w:t xml:space="preserve">que, par la Résolution </w:t>
      </w:r>
      <w:r w:rsidRPr="000D302B">
        <w:rPr>
          <w:rFonts w:asciiTheme="majorBidi" w:hAnsiTheme="majorBidi" w:cstheme="majorBidi"/>
          <w:b/>
          <w:lang w:val="fr-FR" w:eastAsia="ja-JP"/>
        </w:rPr>
        <w:t>731 (Rév.CMR-19)</w:t>
      </w:r>
      <w:r w:rsidRPr="00BB17BD">
        <w:rPr>
          <w:rFonts w:asciiTheme="majorBidi" w:hAnsiTheme="majorBidi" w:cstheme="majorBidi"/>
          <w:lang w:val="fr-FR" w:eastAsia="ja-JP"/>
        </w:rPr>
        <w:t>, il est demandé de mener des études visant à déterminer les conditions particulières à appliquer aux applications du service mobile terrestre et du service fixe pour assurer la protection des applications du service d'exploration de la Terre par satellite (passive) dans les bandes de fréquences 296-306 GHz, 313-318 GHz et 333-356 GHz,</w:t>
      </w:r>
    </w:p>
    <w:p w14:paraId="4C10991C" w14:textId="77777777" w:rsidR="00305C7A" w:rsidRPr="00BB17BD" w:rsidRDefault="00305C7A" w:rsidP="00305C7A">
      <w:pPr>
        <w:pStyle w:val="Call"/>
        <w:jc w:val="both"/>
        <w:rPr>
          <w:rFonts w:asciiTheme="majorBidi" w:hAnsiTheme="majorBidi" w:cstheme="majorBidi"/>
        </w:rPr>
      </w:pPr>
      <w:r w:rsidRPr="00BB17BD">
        <w:rPr>
          <w:rFonts w:asciiTheme="majorBidi" w:hAnsiTheme="majorBidi" w:cstheme="majorBidi"/>
        </w:rPr>
        <w:t xml:space="preserve">décide </w:t>
      </w:r>
      <w:r w:rsidRPr="00BB17BD">
        <w:rPr>
          <w:rFonts w:asciiTheme="majorBidi" w:hAnsiTheme="majorBidi" w:cstheme="majorBidi"/>
          <w:i w:val="0"/>
          <w:iCs/>
        </w:rPr>
        <w:t>de mettre à l'étude la Question suivante</w:t>
      </w:r>
    </w:p>
    <w:p w14:paraId="33CE9B05" w14:textId="2D01714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rPr>
      </w:pPr>
      <w:r w:rsidRPr="00BB17BD">
        <w:rPr>
          <w:rFonts w:asciiTheme="majorBidi" w:hAnsiTheme="majorBidi" w:cstheme="majorBidi"/>
          <w:lang w:val="fr-FR"/>
        </w:rPr>
        <w:t xml:space="preserve">Quelles sont les caractéristiques techniques et opérationnelles applicables au service mobile terrestre dans la gamme de fréquences </w:t>
      </w:r>
      <w:r w:rsidRPr="00BB17BD">
        <w:rPr>
          <w:rFonts w:asciiTheme="majorBidi" w:hAnsiTheme="majorBidi" w:cstheme="majorBidi"/>
          <w:lang w:val="fr-FR" w:eastAsia="ja-JP"/>
        </w:rPr>
        <w:t>275-1</w:t>
      </w:r>
      <w:r w:rsidR="009821A8">
        <w:rPr>
          <w:rFonts w:asciiTheme="majorBidi" w:hAnsiTheme="majorBidi" w:cstheme="majorBidi"/>
          <w:lang w:val="fr-FR" w:eastAsia="ja-JP"/>
        </w:rPr>
        <w:t> </w:t>
      </w:r>
      <w:r w:rsidRPr="00BB17BD">
        <w:rPr>
          <w:rFonts w:asciiTheme="majorBidi" w:hAnsiTheme="majorBidi" w:cstheme="majorBidi"/>
          <w:lang w:val="fr-FR" w:eastAsia="ja-JP"/>
        </w:rPr>
        <w:t>000 GHz</w:t>
      </w:r>
      <w:r w:rsidRPr="00BB17BD">
        <w:rPr>
          <w:rFonts w:asciiTheme="majorBidi" w:hAnsiTheme="majorBidi" w:cstheme="majorBidi"/>
          <w:lang w:val="fr-FR"/>
        </w:rPr>
        <w:t>?</w:t>
      </w:r>
    </w:p>
    <w:p w14:paraId="181DCC1C" w14:textId="77777777" w:rsidR="00305C7A" w:rsidRPr="00BB17BD" w:rsidRDefault="00305C7A" w:rsidP="00305C7A">
      <w:pPr>
        <w:keepNext/>
        <w:keepLines/>
        <w:tabs>
          <w:tab w:val="clear" w:pos="794"/>
          <w:tab w:val="clear" w:pos="1191"/>
          <w:tab w:val="clear" w:pos="1588"/>
          <w:tab w:val="clear" w:pos="1985"/>
          <w:tab w:val="left" w:pos="1134"/>
        </w:tabs>
        <w:spacing w:before="240" w:line="240" w:lineRule="auto"/>
        <w:ind w:left="1134"/>
        <w:rPr>
          <w:rFonts w:asciiTheme="majorBidi" w:hAnsiTheme="majorBidi" w:cstheme="majorBidi"/>
          <w:i/>
          <w:lang w:val="fr-FR"/>
        </w:rPr>
      </w:pPr>
      <w:r w:rsidRPr="00BB17BD">
        <w:rPr>
          <w:rFonts w:asciiTheme="majorBidi" w:hAnsiTheme="majorBidi" w:cstheme="majorBidi"/>
          <w:i/>
          <w:lang w:val="fr-FR"/>
        </w:rPr>
        <w:t>décide en outre</w:t>
      </w:r>
    </w:p>
    <w:p w14:paraId="4A2C17FA"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lang w:val="fr-FR" w:eastAsia="ja-JP"/>
        </w:rPr>
        <w:t>1</w:t>
      </w:r>
      <w:r w:rsidRPr="00BB17BD">
        <w:rPr>
          <w:rFonts w:asciiTheme="majorBidi" w:hAnsiTheme="majorBidi" w:cstheme="majorBidi"/>
          <w:lang w:val="fr-FR"/>
        </w:rPr>
        <w:tab/>
        <w:t xml:space="preserve">qu'il conviendrait d'effectuer des études de partage entre le service mobile terrestre et les services passifs ainsi qu'entre le service mobile terrestre et d'autres services actifs en tenant compte des études déjà menées et des caractéristiques indiquées dans le </w:t>
      </w:r>
      <w:r w:rsidRPr="00BB17BD">
        <w:rPr>
          <w:rFonts w:asciiTheme="majorBidi" w:hAnsiTheme="majorBidi" w:cstheme="majorBidi"/>
          <w:i/>
          <w:iCs/>
          <w:lang w:val="fr-FR"/>
        </w:rPr>
        <w:t>décide</w:t>
      </w:r>
      <w:r w:rsidRPr="00BB17BD">
        <w:rPr>
          <w:rFonts w:asciiTheme="majorBidi" w:hAnsiTheme="majorBidi" w:cstheme="majorBidi"/>
          <w:lang w:val="fr-FR"/>
        </w:rPr>
        <w:t>;</w:t>
      </w:r>
    </w:p>
    <w:p w14:paraId="18A0A871" w14:textId="549625C0" w:rsidR="00305C7A" w:rsidRPr="00BB17BD" w:rsidRDefault="00305C7A" w:rsidP="00305C7A">
      <w:pPr>
        <w:keepNext/>
        <w:tabs>
          <w:tab w:val="clear" w:pos="794"/>
          <w:tab w:val="clear" w:pos="1191"/>
          <w:tab w:val="clear" w:pos="1588"/>
          <w:tab w:val="clear" w:pos="1985"/>
          <w:tab w:val="left" w:pos="1134"/>
        </w:tabs>
        <w:spacing w:before="120" w:line="240" w:lineRule="auto"/>
        <w:rPr>
          <w:rFonts w:asciiTheme="majorBidi" w:hAnsiTheme="majorBidi" w:cstheme="majorBidi"/>
          <w:lang w:val="fr-FR" w:eastAsia="ja-JP"/>
        </w:rPr>
      </w:pPr>
      <w:r w:rsidRPr="00BB17BD">
        <w:rPr>
          <w:rFonts w:asciiTheme="majorBidi" w:hAnsiTheme="majorBidi" w:cstheme="majorBidi"/>
          <w:lang w:val="fr-FR" w:eastAsia="ja-JP"/>
        </w:rPr>
        <w:lastRenderedPageBreak/>
        <w:t>2</w:t>
      </w:r>
      <w:r w:rsidRPr="00BB17BD">
        <w:rPr>
          <w:rFonts w:asciiTheme="majorBidi" w:hAnsiTheme="majorBidi" w:cstheme="majorBidi"/>
          <w:lang w:val="fr-FR"/>
        </w:rPr>
        <w:tab/>
        <w:t>que les résultats des études dans la gamme de fréquences 275</w:t>
      </w:r>
      <w:r w:rsidRPr="00BB17BD">
        <w:rPr>
          <w:rFonts w:asciiTheme="majorBidi" w:hAnsiTheme="majorBidi" w:cstheme="majorBidi"/>
          <w:lang w:val="fr-FR" w:eastAsia="ja-JP"/>
        </w:rPr>
        <w:t>-1</w:t>
      </w:r>
      <w:r>
        <w:rPr>
          <w:rFonts w:asciiTheme="majorBidi" w:hAnsiTheme="majorBidi" w:cstheme="majorBidi"/>
          <w:lang w:val="fr-FR" w:eastAsia="ja-JP"/>
        </w:rPr>
        <w:t> </w:t>
      </w:r>
      <w:r w:rsidRPr="00BB17BD">
        <w:rPr>
          <w:rFonts w:asciiTheme="majorBidi" w:hAnsiTheme="majorBidi" w:cstheme="majorBidi"/>
          <w:lang w:val="fr-FR" w:eastAsia="ja-JP"/>
        </w:rPr>
        <w:t>000</w:t>
      </w:r>
      <w:r w:rsidRPr="00BB17BD">
        <w:rPr>
          <w:rFonts w:asciiTheme="majorBidi" w:hAnsiTheme="majorBidi" w:cstheme="majorBidi"/>
          <w:lang w:val="fr-FR"/>
        </w:rPr>
        <w:t xml:space="preserve"> GHz devraient être portés à l'attention des autres commissions d'études, en particulier de la Commission d'études 7;</w:t>
      </w:r>
    </w:p>
    <w:p w14:paraId="666AA9A0"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rPr>
      </w:pPr>
      <w:r w:rsidRPr="00BB17BD">
        <w:rPr>
          <w:rFonts w:asciiTheme="majorBidi" w:hAnsiTheme="majorBidi" w:cstheme="majorBidi"/>
          <w:lang w:val="fr-FR" w:eastAsia="ja-JP"/>
        </w:rPr>
        <w:t>3</w:t>
      </w:r>
      <w:r w:rsidRPr="00BB17BD">
        <w:rPr>
          <w:rFonts w:asciiTheme="majorBidi" w:hAnsiTheme="majorBidi" w:cstheme="majorBidi"/>
          <w:lang w:val="fr-FR"/>
        </w:rPr>
        <w:tab/>
        <w:t>que les résultats des études susmentionnées devraient figurer dans un(e) ou plusieurs Recommandations, Rapports ou Manuels;</w:t>
      </w:r>
    </w:p>
    <w:p w14:paraId="24FA5045" w14:textId="77777777" w:rsidR="00305C7A" w:rsidRPr="00BB17BD" w:rsidRDefault="00305C7A" w:rsidP="00305C7A">
      <w:pPr>
        <w:tabs>
          <w:tab w:val="clear" w:pos="794"/>
          <w:tab w:val="clear" w:pos="1191"/>
          <w:tab w:val="clear" w:pos="1588"/>
          <w:tab w:val="clear" w:pos="1985"/>
          <w:tab w:val="left" w:pos="1134"/>
        </w:tabs>
        <w:spacing w:before="120" w:line="240" w:lineRule="auto"/>
        <w:rPr>
          <w:rFonts w:asciiTheme="majorBidi" w:hAnsiTheme="majorBidi" w:cstheme="majorBidi"/>
          <w:lang w:val="fr-FR"/>
        </w:rPr>
      </w:pPr>
      <w:r w:rsidRPr="00BB17BD">
        <w:rPr>
          <w:rFonts w:asciiTheme="majorBidi" w:hAnsiTheme="majorBidi" w:cstheme="majorBidi"/>
          <w:lang w:val="fr-FR" w:eastAsia="ja-JP"/>
        </w:rPr>
        <w:t>4</w:t>
      </w:r>
      <w:r w:rsidRPr="00BB17BD">
        <w:rPr>
          <w:rFonts w:asciiTheme="majorBidi" w:hAnsiTheme="majorBidi" w:cstheme="majorBidi"/>
          <w:lang w:val="fr-FR"/>
        </w:rPr>
        <w:tab/>
        <w:t>que les études susmentionnées devraient être achevées d'ici à 2027.</w:t>
      </w:r>
    </w:p>
    <w:p w14:paraId="5B3157A4" w14:textId="09013523" w:rsidR="00937BC0" w:rsidRPr="00305C7A" w:rsidRDefault="00305C7A" w:rsidP="00305C7A">
      <w:pPr>
        <w:tabs>
          <w:tab w:val="clear" w:pos="794"/>
          <w:tab w:val="clear" w:pos="1191"/>
          <w:tab w:val="clear" w:pos="1588"/>
          <w:tab w:val="clear" w:pos="1985"/>
          <w:tab w:val="left" w:pos="1134"/>
        </w:tabs>
        <w:spacing w:before="480" w:line="240" w:lineRule="auto"/>
        <w:jc w:val="left"/>
        <w:rPr>
          <w:rFonts w:asciiTheme="majorBidi" w:hAnsiTheme="majorBidi" w:cstheme="majorBidi"/>
          <w:lang w:val="fr-FR" w:eastAsia="ja-JP"/>
        </w:rPr>
      </w:pPr>
      <w:r w:rsidRPr="00BD2DEA">
        <w:rPr>
          <w:rFonts w:asciiTheme="majorBidi" w:hAnsiTheme="majorBidi" w:cstheme="majorBidi"/>
          <w:lang w:val="fr-FR" w:eastAsia="ja-JP"/>
        </w:rPr>
        <w:t xml:space="preserve">Catégorie: </w:t>
      </w:r>
      <w:r>
        <w:rPr>
          <w:rFonts w:asciiTheme="majorBidi" w:hAnsiTheme="majorBidi" w:cstheme="majorBidi"/>
          <w:lang w:val="fr-FR" w:eastAsia="ja-JP"/>
        </w:rPr>
        <w:t xml:space="preserve"> </w:t>
      </w:r>
      <w:r w:rsidRPr="00BD2DEA">
        <w:rPr>
          <w:rFonts w:asciiTheme="majorBidi" w:hAnsiTheme="majorBidi" w:cstheme="majorBidi"/>
          <w:lang w:val="fr-FR" w:eastAsia="ja-JP"/>
        </w:rPr>
        <w:t>S2</w:t>
      </w:r>
    </w:p>
    <w:sectPr w:rsidR="00937BC0" w:rsidRPr="00305C7A">
      <w:headerReference w:type="even" r:id="rId6"/>
      <w:headerReference w:type="default" r:id="rId7"/>
      <w:footerReference w:type="even"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C092C" w14:textId="77777777" w:rsidR="00526ED5" w:rsidRDefault="00526ED5">
      <w:r>
        <w:separator/>
      </w:r>
    </w:p>
  </w:endnote>
  <w:endnote w:type="continuationSeparator" w:id="0">
    <w:p w14:paraId="0E037468" w14:textId="77777777" w:rsidR="00526ED5" w:rsidRDefault="0052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373B" w14:textId="380D9EF4" w:rsidR="00A354FD" w:rsidRDefault="00C5506C">
    <w:pPr>
      <w:pStyle w:val="Footer"/>
      <w:rPr>
        <w:lang w:val="en-US"/>
      </w:rPr>
    </w:pPr>
    <w:r>
      <w:fldChar w:fldCharType="begin"/>
    </w:r>
    <w:r>
      <w:instrText xml:space="preserve"> FILENAME \p \* MERGEFORMAT </w:instrText>
    </w:r>
    <w:r>
      <w:fldChar w:fldCharType="separate"/>
    </w:r>
    <w:r w:rsidR="00526ED5" w:rsidRPr="00526ED5">
      <w:rPr>
        <w:lang w:val="en-US"/>
      </w:rPr>
      <w:t>Document1</w:t>
    </w:r>
    <w:r>
      <w:rPr>
        <w:lang w:val="en-US"/>
      </w:rPr>
      <w:fldChar w:fldCharType="end"/>
    </w:r>
    <w:r w:rsidR="00A354FD">
      <w:rPr>
        <w:lang w:val="en-US"/>
      </w:rPr>
      <w:tab/>
    </w:r>
    <w:r w:rsidR="00A354FD">
      <w:fldChar w:fldCharType="begin"/>
    </w:r>
    <w:r w:rsidR="00A354FD">
      <w:instrText xml:space="preserve"> savedate \@ dd.MM.yy </w:instrText>
    </w:r>
    <w:r w:rsidR="00A354FD">
      <w:fldChar w:fldCharType="separate"/>
    </w:r>
    <w:r>
      <w:t>17.01.24</w:t>
    </w:r>
    <w:r w:rsidR="00A354FD">
      <w:fldChar w:fldCharType="end"/>
    </w:r>
    <w:r w:rsidR="00A354FD">
      <w:rPr>
        <w:lang w:val="en-US"/>
      </w:rPr>
      <w:tab/>
    </w:r>
    <w:r w:rsidR="00A354FD">
      <w:fldChar w:fldCharType="begin"/>
    </w:r>
    <w:r w:rsidR="00A354FD">
      <w:instrText xml:space="preserve"> printdate \@ dd.MM.yy </w:instrText>
    </w:r>
    <w:r w:rsidR="00A354FD">
      <w:fldChar w:fldCharType="separate"/>
    </w:r>
    <w:r w:rsidR="00526ED5">
      <w:t>21.02.08</w:t>
    </w:r>
    <w:r w:rsidR="00A354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EE1B" w14:textId="77777777" w:rsidR="00526ED5" w:rsidRDefault="00526ED5">
      <w:r>
        <w:t>____________________</w:t>
      </w:r>
    </w:p>
  </w:footnote>
  <w:footnote w:type="continuationSeparator" w:id="0">
    <w:p w14:paraId="04F77DCE" w14:textId="77777777" w:rsidR="00526ED5" w:rsidRDefault="00526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EC31" w14:textId="77777777" w:rsidR="00A354FD" w:rsidRDefault="00A354FD"/>
  <w:p w14:paraId="3748EB9E" w14:textId="77777777" w:rsidR="00A354FD" w:rsidRDefault="00A35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0B97" w14:textId="77777777" w:rsidR="00A354FD" w:rsidRDefault="00A354FD" w:rsidP="0092238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161D1">
      <w:rPr>
        <w:rStyle w:val="PageNumber"/>
        <w:noProof/>
      </w:rPr>
      <w:t>2</w:t>
    </w:r>
    <w:r>
      <w:rPr>
        <w:rStyle w:val="PageNumber"/>
      </w:rPr>
      <w:fldChar w:fldCharType="end"/>
    </w:r>
    <w:r>
      <w:rPr>
        <w:rStyle w:val="PageNumber"/>
      </w:rPr>
      <w:t xml:space="preserve"> </w:t>
    </w:r>
    <w:r w:rsidR="00922388">
      <w:rPr>
        <w:rStyle w:val="PageNumber"/>
      </w:rPr>
      <w:t>-</w:t>
    </w:r>
  </w:p>
  <w:p w14:paraId="19618A55" w14:textId="77777777" w:rsidR="00922388" w:rsidRDefault="0092238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D5"/>
    <w:rsid w:val="00042696"/>
    <w:rsid w:val="00045457"/>
    <w:rsid w:val="00100827"/>
    <w:rsid w:val="00175C6B"/>
    <w:rsid w:val="00305C7A"/>
    <w:rsid w:val="00372EB9"/>
    <w:rsid w:val="003A34F1"/>
    <w:rsid w:val="003B1A35"/>
    <w:rsid w:val="003C6FD3"/>
    <w:rsid w:val="00432613"/>
    <w:rsid w:val="00463BC6"/>
    <w:rsid w:val="00464D74"/>
    <w:rsid w:val="004C5F1B"/>
    <w:rsid w:val="004C74C1"/>
    <w:rsid w:val="004F106B"/>
    <w:rsid w:val="00526ED5"/>
    <w:rsid w:val="005D02D2"/>
    <w:rsid w:val="005E3317"/>
    <w:rsid w:val="006F6938"/>
    <w:rsid w:val="007E5617"/>
    <w:rsid w:val="00870124"/>
    <w:rsid w:val="009161D1"/>
    <w:rsid w:val="00922388"/>
    <w:rsid w:val="00934D2C"/>
    <w:rsid w:val="00937BC0"/>
    <w:rsid w:val="009821A8"/>
    <w:rsid w:val="00A354FD"/>
    <w:rsid w:val="00A67122"/>
    <w:rsid w:val="00B20FCB"/>
    <w:rsid w:val="00BD2E2E"/>
    <w:rsid w:val="00C26367"/>
    <w:rsid w:val="00C5506C"/>
    <w:rsid w:val="00C811C0"/>
    <w:rsid w:val="00D94CD6"/>
    <w:rsid w:val="00DA23D2"/>
    <w:rsid w:val="00DC09F4"/>
    <w:rsid w:val="00E0770B"/>
    <w:rsid w:val="00F276EA"/>
    <w:rsid w:val="00F75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81662"/>
  <w15:docId w15:val="{5ABCCB8B-3A8D-4025-8A19-D7B5F0C5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C7A"/>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szCs w:val="22"/>
      <w:lang w:eastAsia="en-US"/>
    </w:rPr>
  </w:style>
  <w:style w:type="paragraph" w:styleId="Heading1">
    <w:name w:val="heading 1"/>
    <w:basedOn w:val="Normal"/>
    <w:next w:val="Normal"/>
    <w:qFormat/>
    <w:rsid w:val="006F6938"/>
    <w:pPr>
      <w:keepNext/>
      <w:keepLines/>
      <w:tabs>
        <w:tab w:val="clear" w:pos="794"/>
        <w:tab w:val="clear" w:pos="1191"/>
        <w:tab w:val="clear" w:pos="1588"/>
        <w:tab w:val="clear" w:pos="1985"/>
        <w:tab w:val="left" w:pos="1134"/>
        <w:tab w:val="left" w:pos="1871"/>
        <w:tab w:val="left" w:pos="2268"/>
      </w:tabs>
      <w:spacing w:before="280" w:line="240" w:lineRule="auto"/>
      <w:ind w:left="1134" w:hanging="1134"/>
      <w:jc w:val="left"/>
      <w:outlineLvl w:val="0"/>
    </w:pPr>
    <w:rPr>
      <w:rFonts w:ascii="Times New Roman" w:hAnsi="Times New Roman" w:cs="Times New Roman"/>
      <w:b/>
      <w:sz w:val="28"/>
      <w:szCs w:val="20"/>
      <w:lang w:val="fr-FR"/>
    </w:rPr>
  </w:style>
  <w:style w:type="paragraph" w:styleId="Heading2">
    <w:name w:val="heading 2"/>
    <w:basedOn w:val="Heading1"/>
    <w:next w:val="Normal"/>
    <w:qFormat/>
    <w:rsid w:val="006F6938"/>
    <w:pPr>
      <w:spacing w:before="200"/>
      <w:outlineLvl w:val="1"/>
    </w:pPr>
    <w:rPr>
      <w:sz w:val="24"/>
    </w:rPr>
  </w:style>
  <w:style w:type="paragraph" w:styleId="Heading3">
    <w:name w:val="heading 3"/>
    <w:basedOn w:val="Heading1"/>
    <w:next w:val="Normal"/>
    <w:qFormat/>
    <w:rsid w:val="006F6938"/>
    <w:pPr>
      <w:tabs>
        <w:tab w:val="clear" w:pos="1134"/>
      </w:tabs>
      <w:spacing w:before="200"/>
      <w:outlineLvl w:val="2"/>
    </w:pPr>
    <w:rPr>
      <w:sz w:val="24"/>
    </w:rPr>
  </w:style>
  <w:style w:type="paragraph" w:styleId="Heading4">
    <w:name w:val="heading 4"/>
    <w:basedOn w:val="Heading3"/>
    <w:next w:val="Normal"/>
    <w:qFormat/>
    <w:rsid w:val="006F6938"/>
    <w:pPr>
      <w:outlineLvl w:val="3"/>
    </w:pPr>
  </w:style>
  <w:style w:type="paragraph" w:styleId="Heading5">
    <w:name w:val="heading 5"/>
    <w:basedOn w:val="Heading4"/>
    <w:next w:val="Normal"/>
    <w:qFormat/>
    <w:rsid w:val="006F6938"/>
    <w:pPr>
      <w:outlineLvl w:val="4"/>
    </w:pPr>
  </w:style>
  <w:style w:type="paragraph" w:styleId="Heading6">
    <w:name w:val="heading 6"/>
    <w:basedOn w:val="Heading4"/>
    <w:next w:val="Normal"/>
    <w:qFormat/>
    <w:rsid w:val="006F6938"/>
    <w:pPr>
      <w:outlineLvl w:val="5"/>
    </w:pPr>
  </w:style>
  <w:style w:type="paragraph" w:styleId="Heading7">
    <w:name w:val="heading 7"/>
    <w:basedOn w:val="Heading6"/>
    <w:next w:val="Normal"/>
    <w:qFormat/>
    <w:rsid w:val="006F6938"/>
    <w:pPr>
      <w:outlineLvl w:val="6"/>
    </w:pPr>
  </w:style>
  <w:style w:type="paragraph" w:styleId="Heading8">
    <w:name w:val="heading 8"/>
    <w:basedOn w:val="Heading6"/>
    <w:next w:val="Normal"/>
    <w:qFormat/>
    <w:rsid w:val="006F6938"/>
    <w:pPr>
      <w:outlineLvl w:val="7"/>
    </w:pPr>
  </w:style>
  <w:style w:type="paragraph" w:styleId="Heading9">
    <w:name w:val="heading 9"/>
    <w:basedOn w:val="Heading6"/>
    <w:next w:val="Normal"/>
    <w:qFormat/>
    <w:rsid w:val="006F69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text"/>
    <w:rsid w:val="006F6938"/>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fr-FR"/>
    </w:rPr>
  </w:style>
  <w:style w:type="paragraph" w:customStyle="1" w:styleId="Tablehead">
    <w:name w:val="Table_head"/>
    <w:basedOn w:val="Tabletext"/>
    <w:next w:val="Tabletext"/>
    <w:rsid w:val="006F6938"/>
    <w:pPr>
      <w:keepNext/>
      <w:spacing w:before="80" w:after="80"/>
      <w:jc w:val="center"/>
    </w:pPr>
    <w:rPr>
      <w:b/>
    </w:rPr>
  </w:style>
  <w:style w:type="paragraph" w:customStyle="1" w:styleId="Tabletext">
    <w:name w:val="Table_text"/>
    <w:basedOn w:val="Normal"/>
    <w:rsid w:val="006F693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0"/>
      <w:szCs w:val="20"/>
      <w:lang w:val="fr-FR"/>
    </w:rPr>
  </w:style>
  <w:style w:type="paragraph" w:customStyle="1" w:styleId="Artheading">
    <w:name w:val="Art_heading"/>
    <w:basedOn w:val="Normal"/>
    <w:next w:val="Normal"/>
    <w:rsid w:val="00B20FC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Bold" w:hAnsi="Times New Roman Bold" w:cs="Times New Roman"/>
      <w:b/>
      <w:sz w:val="28"/>
      <w:szCs w:val="20"/>
      <w:lang w:val="fr-FR"/>
    </w:rPr>
  </w:style>
  <w:style w:type="paragraph" w:customStyle="1" w:styleId="Normalaftertitle">
    <w:name w:val="Normal_after_title"/>
    <w:basedOn w:val="Normal"/>
    <w:next w:val="Normal"/>
    <w:rsid w:val="006F6938"/>
    <w:pPr>
      <w:tabs>
        <w:tab w:val="clear" w:pos="794"/>
        <w:tab w:val="clear" w:pos="1191"/>
        <w:tab w:val="clear" w:pos="1588"/>
        <w:tab w:val="clear" w:pos="1985"/>
        <w:tab w:val="left" w:pos="1134"/>
        <w:tab w:val="left" w:pos="1871"/>
        <w:tab w:val="left" w:pos="2268"/>
      </w:tabs>
      <w:spacing w:before="360" w:line="240" w:lineRule="auto"/>
      <w:jc w:val="left"/>
    </w:pPr>
    <w:rPr>
      <w:rFonts w:ascii="Times New Roman" w:hAnsi="Times New Roman" w:cs="Times New Roman"/>
      <w:szCs w:val="20"/>
      <w:lang w:val="fr-FR"/>
    </w:rPr>
  </w:style>
  <w:style w:type="paragraph" w:customStyle="1" w:styleId="ArtNo">
    <w:name w:val="Art_No"/>
    <w:basedOn w:val="Normal"/>
    <w:next w:val="Arttitle"/>
    <w:rsid w:val="006F6938"/>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fr-FR"/>
    </w:rPr>
  </w:style>
  <w:style w:type="paragraph" w:customStyle="1" w:styleId="Arttitle">
    <w:name w:val="Art_title"/>
    <w:basedOn w:val="Normal"/>
    <w:next w:val="Normal"/>
    <w:rsid w:val="006F6938"/>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b/>
      <w:sz w:val="28"/>
      <w:szCs w:val="20"/>
      <w:lang w:val="fr-FR"/>
    </w:rPr>
  </w:style>
  <w:style w:type="paragraph" w:customStyle="1" w:styleId="ASN1">
    <w:name w:val="ASN.1"/>
    <w:basedOn w:val="Normal"/>
    <w:rsid w:val="006F6938"/>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line="240" w:lineRule="auto"/>
      <w:jc w:val="left"/>
    </w:pPr>
    <w:rPr>
      <w:rFonts w:ascii="Times New Roman Bold" w:hAnsi="Times New Roman Bold" w:cs="Times New Roman"/>
      <w:b/>
      <w:noProof/>
      <w:sz w:val="20"/>
      <w:szCs w:val="20"/>
      <w:lang w:val="fr-FR"/>
    </w:rPr>
  </w:style>
  <w:style w:type="paragraph" w:customStyle="1" w:styleId="Call">
    <w:name w:val="Call"/>
    <w:basedOn w:val="Normal"/>
    <w:next w:val="Normal"/>
    <w:link w:val="CallChar"/>
    <w:rsid w:val="006F6938"/>
    <w:pPr>
      <w:keepNext/>
      <w:keepLines/>
      <w:tabs>
        <w:tab w:val="clear" w:pos="794"/>
        <w:tab w:val="clear" w:pos="1191"/>
        <w:tab w:val="clear" w:pos="1588"/>
        <w:tab w:val="clear" w:pos="1985"/>
        <w:tab w:val="left" w:pos="1134"/>
        <w:tab w:val="left" w:pos="1871"/>
        <w:tab w:val="left" w:pos="2268"/>
      </w:tabs>
      <w:spacing w:line="240" w:lineRule="auto"/>
      <w:ind w:left="1134"/>
      <w:jc w:val="left"/>
    </w:pPr>
    <w:rPr>
      <w:rFonts w:ascii="Times New Roman" w:hAnsi="Times New Roman" w:cs="Times New Roman"/>
      <w:i/>
      <w:szCs w:val="20"/>
      <w:lang w:val="fr-FR"/>
    </w:rPr>
  </w:style>
  <w:style w:type="paragraph" w:customStyle="1" w:styleId="ChapNo">
    <w:name w:val="Chap_No"/>
    <w:basedOn w:val="ArtNo"/>
    <w:next w:val="Chaptitle"/>
    <w:rsid w:val="006F6938"/>
    <w:rPr>
      <w:rFonts w:ascii="Times New Roman Bold" w:hAnsi="Times New Roman Bold"/>
      <w:b/>
    </w:rPr>
  </w:style>
  <w:style w:type="paragraph" w:customStyle="1" w:styleId="Chaptitle">
    <w:name w:val="Chap_title"/>
    <w:basedOn w:val="Arttitle"/>
    <w:next w:val="Normal"/>
    <w:rsid w:val="006F6938"/>
  </w:style>
  <w:style w:type="character" w:styleId="EndnoteReference">
    <w:name w:val="endnote reference"/>
    <w:rsid w:val="006F6938"/>
    <w:rPr>
      <w:vertAlign w:val="superscript"/>
    </w:rPr>
  </w:style>
  <w:style w:type="paragraph" w:customStyle="1" w:styleId="enumlev1">
    <w:name w:val="enumlev1"/>
    <w:basedOn w:val="Normal"/>
    <w:rsid w:val="006F6938"/>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pPr>
    <w:rPr>
      <w:rFonts w:ascii="Times New Roman" w:hAnsi="Times New Roman" w:cs="Times New Roman"/>
      <w:szCs w:val="20"/>
      <w:lang w:val="fr-FR"/>
    </w:rPr>
  </w:style>
  <w:style w:type="paragraph" w:customStyle="1" w:styleId="enumlev2">
    <w:name w:val="enumlev2"/>
    <w:basedOn w:val="enumlev1"/>
    <w:rsid w:val="006F6938"/>
    <w:pPr>
      <w:ind w:left="1871" w:hanging="737"/>
    </w:pPr>
  </w:style>
  <w:style w:type="paragraph" w:customStyle="1" w:styleId="enumlev3">
    <w:name w:val="enumlev3"/>
    <w:basedOn w:val="enumlev2"/>
    <w:rsid w:val="006F6938"/>
    <w:pPr>
      <w:ind w:left="2268" w:hanging="397"/>
    </w:pPr>
  </w:style>
  <w:style w:type="paragraph" w:customStyle="1" w:styleId="Equation">
    <w:name w:val="Equation"/>
    <w:basedOn w:val="Normal"/>
    <w:rsid w:val="006F6938"/>
    <w:pPr>
      <w:tabs>
        <w:tab w:val="clear" w:pos="794"/>
        <w:tab w:val="clear" w:pos="1191"/>
        <w:tab w:val="clear" w:pos="1588"/>
        <w:tab w:val="clear" w:pos="1985"/>
        <w:tab w:val="left" w:pos="1134"/>
        <w:tab w:val="center" w:pos="4820"/>
        <w:tab w:val="right" w:pos="9639"/>
      </w:tabs>
      <w:spacing w:before="120" w:line="240" w:lineRule="auto"/>
      <w:jc w:val="left"/>
    </w:pPr>
    <w:rPr>
      <w:rFonts w:ascii="Times New Roman" w:hAnsi="Times New Roman" w:cs="Times New Roman"/>
      <w:szCs w:val="20"/>
      <w:lang w:val="fr-FR"/>
    </w:rPr>
  </w:style>
  <w:style w:type="paragraph" w:customStyle="1" w:styleId="Equationlegend">
    <w:name w:val="Equation_legend"/>
    <w:basedOn w:val="NormalIndent"/>
    <w:rsid w:val="006F693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20FCB"/>
    <w:pPr>
      <w:tabs>
        <w:tab w:val="clear" w:pos="794"/>
        <w:tab w:val="clear" w:pos="1191"/>
        <w:tab w:val="clear" w:pos="1588"/>
        <w:tab w:val="clear" w:pos="1985"/>
        <w:tab w:val="left" w:pos="1134"/>
        <w:tab w:val="left" w:pos="1871"/>
        <w:tab w:val="left" w:pos="2268"/>
      </w:tabs>
      <w:spacing w:before="20" w:after="20" w:line="240" w:lineRule="auto"/>
      <w:jc w:val="left"/>
    </w:pPr>
    <w:rPr>
      <w:rFonts w:ascii="Times New Roman" w:hAnsi="Times New Roman" w:cs="Times New Roman"/>
      <w:sz w:val="18"/>
      <w:szCs w:val="20"/>
      <w:lang w:val="fr-FR"/>
    </w:rPr>
  </w:style>
  <w:style w:type="paragraph" w:customStyle="1" w:styleId="Figurewithouttitle">
    <w:name w:val="Figure_without_title"/>
    <w:basedOn w:val="FigureNo"/>
    <w:next w:val="Normal"/>
    <w:rsid w:val="006F6938"/>
    <w:pPr>
      <w:keepNext w:val="0"/>
    </w:pPr>
  </w:style>
  <w:style w:type="paragraph" w:styleId="Footer">
    <w:name w:val="footer"/>
    <w:basedOn w:val="Normal"/>
    <w:rsid w:val="006F6938"/>
    <w:pPr>
      <w:tabs>
        <w:tab w:val="clear" w:pos="794"/>
        <w:tab w:val="clear" w:pos="1191"/>
        <w:tab w:val="clear" w:pos="1588"/>
        <w:tab w:val="clear" w:pos="1985"/>
        <w:tab w:val="left" w:pos="5954"/>
        <w:tab w:val="right" w:pos="9639"/>
      </w:tabs>
      <w:spacing w:before="0" w:line="240" w:lineRule="auto"/>
      <w:jc w:val="left"/>
    </w:pPr>
    <w:rPr>
      <w:rFonts w:ascii="Times New Roman" w:hAnsi="Times New Roman" w:cs="Times New Roman"/>
      <w:caps/>
      <w:noProof/>
      <w:sz w:val="16"/>
      <w:szCs w:val="20"/>
      <w:lang w:val="fr-FR"/>
    </w:rPr>
  </w:style>
  <w:style w:type="paragraph" w:customStyle="1" w:styleId="FirstFooter">
    <w:name w:val="FirstFooter"/>
    <w:basedOn w:val="Footer"/>
    <w:rsid w:val="006F693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F6938"/>
    <w:rPr>
      <w:position w:val="6"/>
      <w:sz w:val="18"/>
    </w:rPr>
  </w:style>
  <w:style w:type="paragraph" w:styleId="FootnoteText">
    <w:name w:val="footnote text"/>
    <w:basedOn w:val="Normal"/>
    <w:rsid w:val="006F6938"/>
    <w:pPr>
      <w:keepLines/>
      <w:tabs>
        <w:tab w:val="clear" w:pos="794"/>
        <w:tab w:val="clear" w:pos="1191"/>
        <w:tab w:val="clear" w:pos="1588"/>
        <w:tab w:val="clear" w:pos="1985"/>
        <w:tab w:val="left" w:pos="255"/>
        <w:tab w:val="left" w:pos="1134"/>
        <w:tab w:val="left" w:pos="1871"/>
        <w:tab w:val="left" w:pos="2268"/>
      </w:tabs>
      <w:spacing w:before="120" w:line="240" w:lineRule="auto"/>
      <w:jc w:val="left"/>
    </w:pPr>
    <w:rPr>
      <w:rFonts w:ascii="Times New Roman" w:hAnsi="Times New Roman" w:cs="Times New Roman"/>
      <w:szCs w:val="20"/>
      <w:lang w:val="fr-FR"/>
    </w:rPr>
  </w:style>
  <w:style w:type="paragraph" w:customStyle="1" w:styleId="Note">
    <w:name w:val="Note"/>
    <w:basedOn w:val="Normal"/>
    <w:rsid w:val="00B20FCB"/>
    <w:pPr>
      <w:tabs>
        <w:tab w:val="clear" w:pos="794"/>
        <w:tab w:val="clear" w:pos="1191"/>
        <w:tab w:val="clear" w:pos="1588"/>
        <w:tab w:val="clear" w:pos="1985"/>
        <w:tab w:val="left" w:pos="284"/>
        <w:tab w:val="left" w:pos="1134"/>
        <w:tab w:val="left" w:pos="1871"/>
        <w:tab w:val="left" w:pos="2268"/>
      </w:tabs>
      <w:spacing w:before="80" w:line="240" w:lineRule="auto"/>
      <w:jc w:val="left"/>
    </w:pPr>
    <w:rPr>
      <w:rFonts w:ascii="Times New Roman" w:hAnsi="Times New Roman" w:cs="Times New Roman"/>
      <w:sz w:val="22"/>
      <w:szCs w:val="20"/>
      <w:lang w:val="fr-FR"/>
    </w:rPr>
  </w:style>
  <w:style w:type="paragraph" w:styleId="Header">
    <w:name w:val="header"/>
    <w:basedOn w:val="Normal"/>
    <w:link w:val="HeaderChar"/>
    <w:rsid w:val="006F6938"/>
    <w:pPr>
      <w:tabs>
        <w:tab w:val="clear" w:pos="794"/>
        <w:tab w:val="clear" w:pos="1191"/>
        <w:tab w:val="clear" w:pos="1588"/>
        <w:tab w:val="clear" w:pos="1985"/>
        <w:tab w:val="left" w:pos="1134"/>
        <w:tab w:val="left" w:pos="1871"/>
        <w:tab w:val="left" w:pos="2268"/>
      </w:tabs>
      <w:spacing w:before="0" w:line="240" w:lineRule="auto"/>
      <w:jc w:val="center"/>
    </w:pPr>
    <w:rPr>
      <w:rFonts w:ascii="Times New Roman" w:hAnsi="Times New Roman" w:cs="Times New Roman"/>
      <w:sz w:val="18"/>
      <w:szCs w:val="20"/>
      <w:lang w:val="fr-FR"/>
    </w:rPr>
  </w:style>
  <w:style w:type="paragraph" w:customStyle="1" w:styleId="Headingb">
    <w:name w:val="Heading_b"/>
    <w:basedOn w:val="Normal"/>
    <w:next w:val="Normal"/>
    <w:rsid w:val="00B20FCB"/>
    <w:pPr>
      <w:keepNext/>
      <w:keepLines/>
      <w:tabs>
        <w:tab w:val="clear" w:pos="794"/>
        <w:tab w:val="clear" w:pos="1191"/>
        <w:tab w:val="clear" w:pos="1588"/>
        <w:tab w:val="clear" w:pos="1985"/>
        <w:tab w:val="left" w:pos="1134"/>
        <w:tab w:val="left" w:pos="1871"/>
        <w:tab w:val="left" w:pos="2268"/>
      </w:tabs>
      <w:spacing w:line="240" w:lineRule="auto"/>
      <w:jc w:val="left"/>
    </w:pPr>
    <w:rPr>
      <w:rFonts w:ascii="Times New Roman" w:hAnsi="Times New Roman" w:cs="Times New Roman"/>
      <w:b/>
      <w:szCs w:val="20"/>
      <w:lang w:val="fr-FR"/>
    </w:rPr>
  </w:style>
  <w:style w:type="paragraph" w:customStyle="1" w:styleId="Headingi">
    <w:name w:val="Heading_i"/>
    <w:basedOn w:val="Normal"/>
    <w:next w:val="Normal"/>
    <w:rsid w:val="00B20FCB"/>
    <w:pPr>
      <w:keepNext/>
      <w:keepLines/>
      <w:tabs>
        <w:tab w:val="clear" w:pos="794"/>
        <w:tab w:val="clear" w:pos="1191"/>
        <w:tab w:val="clear" w:pos="1588"/>
        <w:tab w:val="clear" w:pos="1985"/>
        <w:tab w:val="left" w:pos="1134"/>
        <w:tab w:val="left" w:pos="1871"/>
        <w:tab w:val="left" w:pos="2268"/>
      </w:tabs>
      <w:spacing w:line="240" w:lineRule="auto"/>
      <w:jc w:val="left"/>
    </w:pPr>
    <w:rPr>
      <w:rFonts w:ascii="Times" w:hAnsi="Times" w:cs="Times New Roman"/>
      <w:i/>
      <w:szCs w:val="20"/>
      <w:lang w:val="fr-FR"/>
    </w:rPr>
  </w:style>
  <w:style w:type="paragraph" w:styleId="Index1">
    <w:name w:val="index 1"/>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paragraph" w:styleId="Index2">
    <w:name w:val="index 2"/>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283"/>
      <w:jc w:val="left"/>
    </w:pPr>
    <w:rPr>
      <w:rFonts w:ascii="Times New Roman" w:hAnsi="Times New Roman" w:cs="Times New Roman"/>
      <w:szCs w:val="20"/>
      <w:lang w:val="fr-FR"/>
    </w:rPr>
  </w:style>
  <w:style w:type="paragraph" w:styleId="Index3">
    <w:name w:val="index 3"/>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566"/>
      <w:jc w:val="left"/>
    </w:pPr>
    <w:rPr>
      <w:rFonts w:ascii="Times New Roman" w:hAnsi="Times New Roman" w:cs="Times New Roman"/>
      <w:szCs w:val="20"/>
      <w:lang w:val="fr-FR"/>
    </w:rPr>
  </w:style>
  <w:style w:type="paragraph" w:customStyle="1" w:styleId="PartNo">
    <w:name w:val="Part_No"/>
    <w:basedOn w:val="AnnexNo"/>
    <w:next w:val="Normal"/>
    <w:rsid w:val="006F6938"/>
  </w:style>
  <w:style w:type="paragraph" w:customStyle="1" w:styleId="Partref">
    <w:name w:val="Part_ref"/>
    <w:basedOn w:val="Annexref"/>
    <w:next w:val="Parttitle"/>
    <w:rsid w:val="006F6938"/>
  </w:style>
  <w:style w:type="paragraph" w:customStyle="1" w:styleId="Parttitle">
    <w:name w:val="Part_title"/>
    <w:basedOn w:val="Annextitle"/>
    <w:next w:val="Normalaftertitle0"/>
    <w:rsid w:val="006F6938"/>
  </w:style>
  <w:style w:type="paragraph" w:customStyle="1" w:styleId="RecNo">
    <w:name w:val="Rec_No"/>
    <w:basedOn w:val="Normal"/>
    <w:next w:val="Normal"/>
    <w:rsid w:val="006F6938"/>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fr-FR"/>
    </w:rPr>
  </w:style>
  <w:style w:type="paragraph" w:customStyle="1" w:styleId="Rectitle">
    <w:name w:val="Rec_title"/>
    <w:basedOn w:val="RecNo"/>
    <w:next w:val="Normal"/>
    <w:rsid w:val="006F6938"/>
    <w:pPr>
      <w:spacing w:before="240"/>
    </w:pPr>
    <w:rPr>
      <w:rFonts w:ascii="Times New Roman Bold" w:hAnsi="Times New Roman Bold"/>
      <w:b/>
      <w:caps w:val="0"/>
    </w:rPr>
  </w:style>
  <w:style w:type="paragraph" w:customStyle="1" w:styleId="Recref">
    <w:name w:val="Rec_ref"/>
    <w:basedOn w:val="Rectitle"/>
    <w:next w:val="Recdate"/>
    <w:rsid w:val="006F6938"/>
    <w:pPr>
      <w:spacing w:before="120"/>
    </w:pPr>
    <w:rPr>
      <w:rFonts w:ascii="Times New Roman" w:hAnsi="Times New Roman"/>
      <w:b w:val="0"/>
      <w:sz w:val="24"/>
    </w:rPr>
  </w:style>
  <w:style w:type="paragraph" w:customStyle="1" w:styleId="Recdate">
    <w:name w:val="Rec_date"/>
    <w:basedOn w:val="Normal"/>
    <w:next w:val="Normalaftertitle0"/>
    <w:rsid w:val="006F6938"/>
    <w:pPr>
      <w:keepNext/>
      <w:keepLines/>
      <w:tabs>
        <w:tab w:val="clear" w:pos="794"/>
        <w:tab w:val="clear" w:pos="1191"/>
        <w:tab w:val="clear" w:pos="1588"/>
        <w:tab w:val="clear" w:pos="1985"/>
        <w:tab w:val="left" w:pos="1134"/>
        <w:tab w:val="left" w:pos="1871"/>
        <w:tab w:val="left" w:pos="2268"/>
      </w:tabs>
      <w:spacing w:before="120" w:line="240" w:lineRule="auto"/>
      <w:jc w:val="right"/>
    </w:pPr>
    <w:rPr>
      <w:rFonts w:ascii="Times New Roman" w:hAnsi="Times New Roman" w:cs="Times New Roman"/>
      <w:sz w:val="22"/>
      <w:szCs w:val="20"/>
      <w:lang w:val="fr-FR"/>
    </w:rPr>
  </w:style>
  <w:style w:type="paragraph" w:customStyle="1" w:styleId="Questiondate">
    <w:name w:val="Question_date"/>
    <w:basedOn w:val="Recdate"/>
    <w:next w:val="Normalaftertitle0"/>
    <w:rsid w:val="006F6938"/>
  </w:style>
  <w:style w:type="paragraph" w:customStyle="1" w:styleId="QuestionNo">
    <w:name w:val="Question_No"/>
    <w:basedOn w:val="RecNo"/>
    <w:next w:val="Normal"/>
    <w:rsid w:val="006F6938"/>
  </w:style>
  <w:style w:type="paragraph" w:customStyle="1" w:styleId="Questiontitle">
    <w:name w:val="Question_title"/>
    <w:basedOn w:val="Rectitle"/>
    <w:next w:val="Normal"/>
    <w:link w:val="QuestiontitleChar"/>
    <w:rsid w:val="006F6938"/>
  </w:style>
  <w:style w:type="paragraph" w:customStyle="1" w:styleId="Questionref">
    <w:name w:val="Question_ref"/>
    <w:basedOn w:val="Recref"/>
    <w:next w:val="Questiondate"/>
    <w:rsid w:val="006F6938"/>
  </w:style>
  <w:style w:type="paragraph" w:customStyle="1" w:styleId="Reftext">
    <w:name w:val="Ref_text"/>
    <w:basedOn w:val="Normal"/>
    <w:rsid w:val="006F6938"/>
    <w:pPr>
      <w:tabs>
        <w:tab w:val="clear" w:pos="794"/>
        <w:tab w:val="clear" w:pos="1191"/>
        <w:tab w:val="clear" w:pos="1588"/>
        <w:tab w:val="clear" w:pos="1985"/>
        <w:tab w:val="left" w:pos="1134"/>
        <w:tab w:val="left" w:pos="1871"/>
        <w:tab w:val="left" w:pos="2268"/>
      </w:tabs>
      <w:spacing w:before="120" w:line="240" w:lineRule="auto"/>
      <w:ind w:left="1134" w:hanging="1134"/>
      <w:jc w:val="left"/>
    </w:pPr>
    <w:rPr>
      <w:rFonts w:ascii="Times New Roman" w:hAnsi="Times New Roman" w:cs="Times New Roman"/>
      <w:szCs w:val="20"/>
      <w:lang w:val="fr-FR"/>
    </w:rPr>
  </w:style>
  <w:style w:type="paragraph" w:customStyle="1" w:styleId="Reftitle">
    <w:name w:val="Ref_title"/>
    <w:basedOn w:val="Normal"/>
    <w:next w:val="Reftext"/>
    <w:rsid w:val="006F6938"/>
    <w:pPr>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Cs w:val="20"/>
      <w:lang w:val="fr-FR"/>
    </w:rPr>
  </w:style>
  <w:style w:type="paragraph" w:customStyle="1" w:styleId="Repdate">
    <w:name w:val="Rep_date"/>
    <w:basedOn w:val="Recdate"/>
    <w:next w:val="Normalaftertitle0"/>
    <w:rsid w:val="006F6938"/>
  </w:style>
  <w:style w:type="paragraph" w:customStyle="1" w:styleId="RepNo">
    <w:name w:val="Rep_No"/>
    <w:basedOn w:val="RecNo"/>
    <w:next w:val="Normal"/>
    <w:rsid w:val="006F6938"/>
  </w:style>
  <w:style w:type="paragraph" w:customStyle="1" w:styleId="Reptitle">
    <w:name w:val="Rep_title"/>
    <w:basedOn w:val="Rectitle"/>
    <w:next w:val="Repref"/>
    <w:rsid w:val="006F6938"/>
  </w:style>
  <w:style w:type="paragraph" w:customStyle="1" w:styleId="Repref">
    <w:name w:val="Rep_ref"/>
    <w:basedOn w:val="Normal"/>
    <w:next w:val="Repdate"/>
    <w:rsid w:val="006F6938"/>
    <w:pPr>
      <w:keepNext/>
      <w:keepLines/>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szCs w:val="20"/>
      <w:lang w:val="fr-FR"/>
    </w:rPr>
  </w:style>
  <w:style w:type="paragraph" w:customStyle="1" w:styleId="Resdate">
    <w:name w:val="Res_date"/>
    <w:basedOn w:val="Recdate"/>
    <w:next w:val="Normalaftertitle0"/>
    <w:rsid w:val="006F6938"/>
  </w:style>
  <w:style w:type="paragraph" w:customStyle="1" w:styleId="ResNo">
    <w:name w:val="Res_No"/>
    <w:basedOn w:val="RecNo"/>
    <w:next w:val="Normal"/>
    <w:rsid w:val="006F6938"/>
  </w:style>
  <w:style w:type="paragraph" w:customStyle="1" w:styleId="Restitle">
    <w:name w:val="Res_title"/>
    <w:basedOn w:val="Rectitle"/>
    <w:next w:val="Normal"/>
    <w:rsid w:val="006F6938"/>
  </w:style>
  <w:style w:type="paragraph" w:customStyle="1" w:styleId="Resref">
    <w:name w:val="Res_ref"/>
    <w:basedOn w:val="Recref"/>
    <w:next w:val="Resdate"/>
    <w:rsid w:val="006F6938"/>
  </w:style>
  <w:style w:type="paragraph" w:customStyle="1" w:styleId="SectionNo">
    <w:name w:val="Section_No"/>
    <w:basedOn w:val="AnnexNo"/>
    <w:next w:val="Normal"/>
    <w:rsid w:val="006F6938"/>
  </w:style>
  <w:style w:type="paragraph" w:customStyle="1" w:styleId="Sectiontitle">
    <w:name w:val="Section_title"/>
    <w:basedOn w:val="Annextitle"/>
    <w:next w:val="Normalaftertitle0"/>
    <w:rsid w:val="006F6938"/>
  </w:style>
  <w:style w:type="paragraph" w:customStyle="1" w:styleId="Source">
    <w:name w:val="Source"/>
    <w:basedOn w:val="Normal"/>
    <w:next w:val="Normal"/>
    <w:rsid w:val="006F6938"/>
    <w:pPr>
      <w:tabs>
        <w:tab w:val="clear" w:pos="794"/>
        <w:tab w:val="clear" w:pos="1191"/>
        <w:tab w:val="clear" w:pos="1588"/>
        <w:tab w:val="clear" w:pos="1985"/>
        <w:tab w:val="left" w:pos="1134"/>
        <w:tab w:val="left" w:pos="1871"/>
        <w:tab w:val="left" w:pos="2268"/>
      </w:tabs>
      <w:spacing w:before="840" w:line="240" w:lineRule="auto"/>
      <w:jc w:val="center"/>
    </w:pPr>
    <w:rPr>
      <w:rFonts w:ascii="Times New Roman" w:hAnsi="Times New Roman" w:cs="Times New Roman"/>
      <w:b/>
      <w:sz w:val="28"/>
      <w:szCs w:val="20"/>
      <w:lang w:val="fr-FR"/>
    </w:rPr>
  </w:style>
  <w:style w:type="paragraph" w:customStyle="1" w:styleId="SpecialFooter">
    <w:name w:val="Special Footer"/>
    <w:basedOn w:val="Footer"/>
    <w:rsid w:val="006F6938"/>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Tabletext"/>
    <w:rsid w:val="00B20FCB"/>
    <w:pPr>
      <w:tabs>
        <w:tab w:val="clear" w:pos="284"/>
      </w:tabs>
    </w:pPr>
    <w:rPr>
      <w:sz w:val="18"/>
    </w:rPr>
  </w:style>
  <w:style w:type="paragraph" w:customStyle="1" w:styleId="TableNo">
    <w:name w:val="Table_No"/>
    <w:basedOn w:val="Normal"/>
    <w:next w:val="Normal"/>
    <w:rsid w:val="006F6938"/>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fr-FR"/>
    </w:rPr>
  </w:style>
  <w:style w:type="paragraph" w:customStyle="1" w:styleId="Tableref">
    <w:name w:val="Table_ref"/>
    <w:basedOn w:val="Normal"/>
    <w:next w:val="Tabletitle"/>
    <w:rsid w:val="006F6938"/>
    <w:pPr>
      <w:keepNext/>
      <w:tabs>
        <w:tab w:val="clear" w:pos="794"/>
        <w:tab w:val="clear" w:pos="1191"/>
        <w:tab w:val="clear" w:pos="1588"/>
        <w:tab w:val="clear" w:pos="1985"/>
        <w:tab w:val="left" w:pos="1134"/>
        <w:tab w:val="left" w:pos="1871"/>
        <w:tab w:val="left" w:pos="2268"/>
      </w:tabs>
      <w:spacing w:before="560" w:line="240" w:lineRule="auto"/>
      <w:jc w:val="center"/>
    </w:pPr>
    <w:rPr>
      <w:rFonts w:ascii="Times New Roman" w:hAnsi="Times New Roman" w:cs="Times New Roman"/>
      <w:sz w:val="20"/>
      <w:szCs w:val="20"/>
      <w:lang w:val="fr-FR"/>
    </w:rPr>
  </w:style>
  <w:style w:type="paragraph" w:customStyle="1" w:styleId="Title1">
    <w:name w:val="Title 1"/>
    <w:basedOn w:val="Normal"/>
    <w:next w:val="Normal"/>
    <w:rsid w:val="006F6938"/>
    <w:pPr>
      <w:tabs>
        <w:tab w:val="clear" w:pos="794"/>
        <w:tab w:val="clear" w:pos="1191"/>
        <w:tab w:val="clear" w:pos="1588"/>
        <w:tab w:val="clear" w:pos="1985"/>
        <w:tab w:val="left" w:pos="567"/>
        <w:tab w:val="left" w:pos="1134"/>
        <w:tab w:val="left" w:pos="1701"/>
        <w:tab w:val="left" w:pos="1871"/>
        <w:tab w:val="left" w:pos="2268"/>
        <w:tab w:val="left" w:pos="2835"/>
      </w:tabs>
      <w:spacing w:before="240" w:line="240" w:lineRule="auto"/>
      <w:jc w:val="center"/>
    </w:pPr>
    <w:rPr>
      <w:rFonts w:ascii="Times New Roman" w:hAnsi="Times New Roman" w:cs="Times New Roman"/>
      <w:caps/>
      <w:sz w:val="28"/>
      <w:szCs w:val="20"/>
      <w:lang w:val="fr-FR"/>
    </w:rPr>
  </w:style>
  <w:style w:type="paragraph" w:customStyle="1" w:styleId="Title2">
    <w:name w:val="Title 2"/>
    <w:basedOn w:val="Normal"/>
    <w:next w:val="Normal"/>
    <w:rsid w:val="006F6938"/>
    <w:pPr>
      <w:tabs>
        <w:tab w:val="clear" w:pos="794"/>
        <w:tab w:val="clear" w:pos="1191"/>
        <w:tab w:val="clear" w:pos="1588"/>
        <w:tab w:val="clear" w:pos="1985"/>
        <w:tab w:val="left" w:pos="1134"/>
        <w:tab w:val="left" w:pos="1871"/>
        <w:tab w:val="left" w:pos="2268"/>
      </w:tabs>
      <w:overflowPunct/>
      <w:autoSpaceDE/>
      <w:autoSpaceDN/>
      <w:adjustRightInd/>
      <w:spacing w:before="480" w:line="240" w:lineRule="auto"/>
      <w:jc w:val="center"/>
      <w:textAlignment w:val="auto"/>
    </w:pPr>
    <w:rPr>
      <w:rFonts w:ascii="Times New Roman" w:hAnsi="Times New Roman" w:cs="Times New Roman"/>
      <w:caps/>
      <w:sz w:val="28"/>
      <w:szCs w:val="20"/>
      <w:lang w:val="fr-FR"/>
    </w:rPr>
  </w:style>
  <w:style w:type="paragraph" w:customStyle="1" w:styleId="Title3">
    <w:name w:val="Title 3"/>
    <w:basedOn w:val="Title2"/>
    <w:next w:val="Normal"/>
    <w:rsid w:val="006F6938"/>
    <w:pPr>
      <w:spacing w:before="240"/>
    </w:pPr>
    <w:rPr>
      <w:caps w:val="0"/>
    </w:rPr>
  </w:style>
  <w:style w:type="paragraph" w:customStyle="1" w:styleId="Title4">
    <w:name w:val="Title 4"/>
    <w:basedOn w:val="Title3"/>
    <w:next w:val="Heading1"/>
    <w:rsid w:val="006F6938"/>
    <w:rPr>
      <w:b/>
    </w:rPr>
  </w:style>
  <w:style w:type="paragraph" w:customStyle="1" w:styleId="toc0">
    <w:name w:val="toc 0"/>
    <w:basedOn w:val="Normal"/>
    <w:next w:val="TOC1"/>
    <w:rsid w:val="006F6938"/>
    <w:pPr>
      <w:tabs>
        <w:tab w:val="clear" w:pos="794"/>
        <w:tab w:val="clear" w:pos="1191"/>
        <w:tab w:val="clear" w:pos="1588"/>
        <w:tab w:val="clear" w:pos="1985"/>
        <w:tab w:val="right" w:pos="9781"/>
      </w:tabs>
      <w:spacing w:before="120" w:line="240" w:lineRule="auto"/>
      <w:jc w:val="left"/>
    </w:pPr>
    <w:rPr>
      <w:rFonts w:ascii="Times New Roman" w:hAnsi="Times New Roman" w:cs="Times New Roman"/>
      <w:b/>
      <w:szCs w:val="20"/>
      <w:lang w:val="fr-FR"/>
    </w:rPr>
  </w:style>
  <w:style w:type="paragraph" w:styleId="TOC1">
    <w:name w:val="toc 1"/>
    <w:basedOn w:val="Normal"/>
    <w:rsid w:val="006F6938"/>
    <w:pPr>
      <w:keepLines/>
      <w:tabs>
        <w:tab w:val="clear" w:pos="794"/>
        <w:tab w:val="clear" w:pos="1191"/>
        <w:tab w:val="clear" w:pos="1588"/>
        <w:tab w:val="clear" w:pos="1985"/>
        <w:tab w:val="left" w:pos="567"/>
        <w:tab w:val="left" w:leader="dot" w:pos="7938"/>
        <w:tab w:val="center" w:pos="9526"/>
      </w:tabs>
      <w:spacing w:before="240" w:line="240" w:lineRule="auto"/>
      <w:ind w:left="567" w:hanging="567"/>
      <w:jc w:val="left"/>
    </w:pPr>
    <w:rPr>
      <w:rFonts w:ascii="Times New Roman" w:hAnsi="Times New Roman" w:cs="Times New Roman"/>
      <w:szCs w:val="20"/>
      <w:lang w:val="fr-FR"/>
    </w:rPr>
  </w:style>
  <w:style w:type="paragraph" w:styleId="TOC2">
    <w:name w:val="toc 2"/>
    <w:basedOn w:val="TOC1"/>
    <w:rsid w:val="006F6938"/>
    <w:pPr>
      <w:spacing w:before="120"/>
    </w:pPr>
  </w:style>
  <w:style w:type="paragraph" w:styleId="TOC3">
    <w:name w:val="toc 3"/>
    <w:basedOn w:val="TOC2"/>
    <w:rsid w:val="006F6938"/>
  </w:style>
  <w:style w:type="paragraph" w:styleId="TOC4">
    <w:name w:val="toc 4"/>
    <w:basedOn w:val="TOC3"/>
    <w:rsid w:val="006F6938"/>
  </w:style>
  <w:style w:type="paragraph" w:styleId="TOC5">
    <w:name w:val="toc 5"/>
    <w:basedOn w:val="TOC4"/>
    <w:rsid w:val="006F6938"/>
  </w:style>
  <w:style w:type="paragraph" w:styleId="TOC6">
    <w:name w:val="toc 6"/>
    <w:basedOn w:val="TOC4"/>
    <w:rsid w:val="006F6938"/>
  </w:style>
  <w:style w:type="paragraph" w:styleId="TOC7">
    <w:name w:val="toc 7"/>
    <w:basedOn w:val="TOC4"/>
    <w:rsid w:val="006F6938"/>
  </w:style>
  <w:style w:type="paragraph" w:styleId="TOC8">
    <w:name w:val="toc 8"/>
    <w:basedOn w:val="TOC4"/>
    <w:rsid w:val="006F6938"/>
  </w:style>
  <w:style w:type="character" w:customStyle="1" w:styleId="Appdef">
    <w:name w:val="App_def"/>
    <w:rsid w:val="006F6938"/>
    <w:rPr>
      <w:rFonts w:ascii="Times New Roman" w:hAnsi="Times New Roman"/>
      <w:b/>
    </w:rPr>
  </w:style>
  <w:style w:type="character" w:customStyle="1" w:styleId="Appref">
    <w:name w:val="App_ref"/>
    <w:basedOn w:val="DefaultParagraphFont"/>
    <w:rsid w:val="006F6938"/>
  </w:style>
  <w:style w:type="character" w:customStyle="1" w:styleId="Artdef">
    <w:name w:val="Art_def"/>
    <w:rsid w:val="006F6938"/>
    <w:rPr>
      <w:rFonts w:ascii="Times New Roman" w:hAnsi="Times New Roman"/>
      <w:b/>
    </w:rPr>
  </w:style>
  <w:style w:type="character" w:customStyle="1" w:styleId="Artref">
    <w:name w:val="Art_ref"/>
    <w:basedOn w:val="DefaultParagraphFont"/>
    <w:rsid w:val="006F6938"/>
  </w:style>
  <w:style w:type="character" w:customStyle="1" w:styleId="Tablefreq">
    <w:name w:val="Table_freq"/>
    <w:rsid w:val="006F6938"/>
    <w:rPr>
      <w:b/>
      <w:color w:val="auto"/>
      <w:sz w:val="20"/>
    </w:rPr>
  </w:style>
  <w:style w:type="paragraph" w:customStyle="1" w:styleId="Formal">
    <w:name w:val="Formal"/>
    <w:basedOn w:val="ASN1"/>
    <w:rsid w:val="006F6938"/>
    <w:rPr>
      <w:b w:val="0"/>
    </w:rPr>
  </w:style>
  <w:style w:type="paragraph" w:customStyle="1" w:styleId="Section1">
    <w:name w:val="Section_1"/>
    <w:basedOn w:val="Normal"/>
    <w:rsid w:val="006F6938"/>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fr-FR"/>
    </w:rPr>
  </w:style>
  <w:style w:type="paragraph" w:customStyle="1" w:styleId="Section2">
    <w:name w:val="Section_2"/>
    <w:basedOn w:val="Section1"/>
    <w:rsid w:val="006F6938"/>
    <w:rPr>
      <w:b w:val="0"/>
      <w:i/>
    </w:rPr>
  </w:style>
  <w:style w:type="paragraph" w:customStyle="1" w:styleId="Figure">
    <w:name w:val="Figure"/>
    <w:basedOn w:val="Normal"/>
    <w:next w:val="Figuretitle"/>
    <w:rsid w:val="00B20FCB"/>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szCs w:val="20"/>
      <w:lang w:val="fr-FR"/>
    </w:rPr>
  </w:style>
  <w:style w:type="character" w:styleId="PageNumber">
    <w:name w:val="page number"/>
    <w:basedOn w:val="DefaultParagraphFont"/>
    <w:rsid w:val="006F6938"/>
  </w:style>
  <w:style w:type="paragraph" w:customStyle="1" w:styleId="Figuretitle">
    <w:name w:val="Figure_title"/>
    <w:basedOn w:val="Normal"/>
    <w:next w:val="Normal"/>
    <w:rsid w:val="00B20FCB"/>
    <w:pPr>
      <w:keepNext/>
      <w:keepLines/>
      <w:tabs>
        <w:tab w:val="clear" w:pos="794"/>
        <w:tab w:val="clear" w:pos="1191"/>
        <w:tab w:val="clear" w:pos="1588"/>
        <w:tab w:val="clear" w:pos="1985"/>
        <w:tab w:val="left" w:pos="1134"/>
        <w:tab w:val="left" w:pos="1871"/>
        <w:tab w:val="left" w:pos="2268"/>
      </w:tabs>
      <w:spacing w:before="0" w:after="480" w:line="240" w:lineRule="auto"/>
      <w:jc w:val="center"/>
    </w:pPr>
    <w:rPr>
      <w:rFonts w:ascii="Times New Roman Bold" w:hAnsi="Times New Roman Bold" w:cs="Times New Roman Bold"/>
      <w:b/>
      <w:sz w:val="20"/>
      <w:szCs w:val="20"/>
      <w:lang w:val="fr-FR"/>
    </w:rPr>
  </w:style>
  <w:style w:type="paragraph" w:customStyle="1" w:styleId="FigureNo">
    <w:name w:val="Figure_No"/>
    <w:basedOn w:val="Normal"/>
    <w:next w:val="Figuretitle"/>
    <w:rsid w:val="006F6938"/>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fr-FR"/>
    </w:rPr>
  </w:style>
  <w:style w:type="paragraph" w:customStyle="1" w:styleId="Agendaitem">
    <w:name w:val="Agenda_item"/>
    <w:basedOn w:val="Normal"/>
    <w:next w:val="Normal"/>
    <w:qFormat/>
    <w:rsid w:val="006F6938"/>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fr-CH"/>
    </w:rPr>
  </w:style>
  <w:style w:type="paragraph" w:customStyle="1" w:styleId="AnnexNo">
    <w:name w:val="Annex_No"/>
    <w:basedOn w:val="Normal"/>
    <w:next w:val="Normal"/>
    <w:rsid w:val="006F6938"/>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fr-FR"/>
    </w:rPr>
  </w:style>
  <w:style w:type="paragraph" w:customStyle="1" w:styleId="Annexref">
    <w:name w:val="Annex_ref"/>
    <w:basedOn w:val="Normal"/>
    <w:next w:val="Normal"/>
    <w:rsid w:val="006F6938"/>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fr-FR"/>
    </w:rPr>
  </w:style>
  <w:style w:type="paragraph" w:customStyle="1" w:styleId="Annextitle">
    <w:name w:val="Annex_title"/>
    <w:basedOn w:val="Normal"/>
    <w:next w:val="Normal"/>
    <w:rsid w:val="006F6938"/>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fr-FR"/>
    </w:rPr>
  </w:style>
  <w:style w:type="paragraph" w:customStyle="1" w:styleId="AppArtNo">
    <w:name w:val="App_Art_No"/>
    <w:basedOn w:val="ArtNo"/>
    <w:next w:val="Normal"/>
    <w:qFormat/>
    <w:rsid w:val="006F6938"/>
  </w:style>
  <w:style w:type="paragraph" w:customStyle="1" w:styleId="AppArttitle">
    <w:name w:val="App_Art_title"/>
    <w:basedOn w:val="Arttitle"/>
    <w:next w:val="Normal"/>
    <w:qFormat/>
    <w:rsid w:val="006F6938"/>
    <w:rPr>
      <w:lang w:val="fr-CH"/>
    </w:rPr>
  </w:style>
  <w:style w:type="paragraph" w:customStyle="1" w:styleId="AppendixNo">
    <w:name w:val="Appendix_No"/>
    <w:basedOn w:val="AnnexNo"/>
    <w:next w:val="Annexref"/>
    <w:rsid w:val="006F6938"/>
  </w:style>
  <w:style w:type="paragraph" w:customStyle="1" w:styleId="ApptoAnnex">
    <w:name w:val="App_to_Annex"/>
    <w:basedOn w:val="AppendixNo"/>
    <w:qFormat/>
    <w:rsid w:val="006F6938"/>
  </w:style>
  <w:style w:type="paragraph" w:customStyle="1" w:styleId="Appendixref">
    <w:name w:val="Appendix_ref"/>
    <w:basedOn w:val="Annexref"/>
    <w:next w:val="Annextitle"/>
    <w:rsid w:val="006F6938"/>
  </w:style>
  <w:style w:type="paragraph" w:customStyle="1" w:styleId="Appendixtitle">
    <w:name w:val="Appendix_title"/>
    <w:basedOn w:val="Annextitle"/>
    <w:next w:val="Normal"/>
    <w:rsid w:val="006F6938"/>
  </w:style>
  <w:style w:type="paragraph" w:styleId="BalloonText">
    <w:name w:val="Balloon Text"/>
    <w:basedOn w:val="Normal"/>
    <w:link w:val="BalloonTextChar"/>
    <w:rsid w:val="006F6938"/>
    <w:pPr>
      <w:tabs>
        <w:tab w:val="clear" w:pos="794"/>
        <w:tab w:val="clear" w:pos="1191"/>
        <w:tab w:val="clear" w:pos="1588"/>
        <w:tab w:val="clear" w:pos="1985"/>
        <w:tab w:val="left" w:pos="1134"/>
        <w:tab w:val="left" w:pos="1871"/>
        <w:tab w:val="left" w:pos="2268"/>
      </w:tabs>
      <w:spacing w:before="0" w:line="240" w:lineRule="auto"/>
      <w:jc w:val="left"/>
    </w:pPr>
    <w:rPr>
      <w:rFonts w:ascii="Tahoma" w:hAnsi="Tahoma" w:cs="Tahoma"/>
      <w:sz w:val="16"/>
      <w:szCs w:val="16"/>
      <w:lang w:val="fr-FR"/>
    </w:rPr>
  </w:style>
  <w:style w:type="character" w:customStyle="1" w:styleId="BalloonTextChar">
    <w:name w:val="Balloon Text Char"/>
    <w:basedOn w:val="DefaultParagraphFont"/>
    <w:link w:val="BalloonText"/>
    <w:rsid w:val="006F6938"/>
    <w:rPr>
      <w:rFonts w:ascii="Tahoma" w:hAnsi="Tahoma" w:cs="Tahoma"/>
      <w:sz w:val="16"/>
      <w:szCs w:val="16"/>
      <w:lang w:val="fr-FR" w:eastAsia="en-US"/>
    </w:rPr>
  </w:style>
  <w:style w:type="paragraph" w:styleId="BodyText">
    <w:name w:val="Body Text"/>
    <w:basedOn w:val="Normal"/>
    <w:link w:val="BodyTextChar"/>
    <w:rsid w:val="006F6938"/>
    <w:pPr>
      <w:framePr w:hSpace="1701" w:wrap="notBeside" w:vAnchor="page" w:hAnchor="text" w:y="852"/>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smallCaps/>
      <w:szCs w:val="20"/>
      <w:lang w:val="fr-FR"/>
    </w:rPr>
  </w:style>
  <w:style w:type="character" w:customStyle="1" w:styleId="BodyTextChar">
    <w:name w:val="Body Text Char"/>
    <w:basedOn w:val="DefaultParagraphFont"/>
    <w:link w:val="BodyText"/>
    <w:rsid w:val="006F6938"/>
    <w:rPr>
      <w:rFonts w:ascii="Times New Roman" w:hAnsi="Times New Roman"/>
      <w:b/>
      <w:smallCaps/>
      <w:sz w:val="24"/>
      <w:lang w:val="fr-FR" w:eastAsia="en-US"/>
    </w:rPr>
  </w:style>
  <w:style w:type="paragraph" w:customStyle="1" w:styleId="Border">
    <w:name w:val="Border"/>
    <w:basedOn w:val="Normal"/>
    <w:rsid w:val="006F6938"/>
    <w:pPr>
      <w:pBdr>
        <w:bottom w:val="single" w:sz="6" w:space="0" w:color="auto"/>
      </w:pBdr>
      <w:tabs>
        <w:tab w:val="clear" w:pos="794"/>
        <w:tab w:val="clear" w:pos="1191"/>
        <w:tab w:val="clear" w:pos="1588"/>
        <w:tab w:val="clear" w:pos="1985"/>
        <w:tab w:val="left" w:pos="170"/>
        <w:tab w:val="left" w:pos="737"/>
        <w:tab w:val="left" w:pos="1871"/>
        <w:tab w:val="left" w:pos="2977"/>
        <w:tab w:val="left" w:pos="3266"/>
      </w:tabs>
      <w:spacing w:before="0" w:line="10" w:lineRule="exact"/>
      <w:ind w:left="28" w:right="28"/>
      <w:jc w:val="center"/>
    </w:pPr>
    <w:rPr>
      <w:rFonts w:ascii="Times New Roman" w:hAnsi="Times New Roman" w:cs="Times New Roman"/>
      <w:b/>
      <w:noProof/>
      <w:szCs w:val="20"/>
      <w:lang w:val="fr-FR"/>
    </w:rPr>
  </w:style>
  <w:style w:type="paragraph" w:customStyle="1" w:styleId="Committee">
    <w:name w:val="Committee"/>
    <w:basedOn w:val="Normal"/>
    <w:qFormat/>
    <w:rsid w:val="006F693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ddate">
    <w:name w:val="ddate"/>
    <w:basedOn w:val="Normal"/>
    <w:rsid w:val="006F693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b/>
      <w:bCs/>
      <w:szCs w:val="20"/>
      <w:lang w:val="fr-FR"/>
    </w:rPr>
  </w:style>
  <w:style w:type="paragraph" w:customStyle="1" w:styleId="dnum">
    <w:name w:val="dnum"/>
    <w:basedOn w:val="Normal"/>
    <w:rsid w:val="006F693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b/>
      <w:bCs/>
      <w:szCs w:val="20"/>
      <w:lang w:val="fr-FR"/>
    </w:rPr>
  </w:style>
  <w:style w:type="paragraph" w:customStyle="1" w:styleId="dorlang">
    <w:name w:val="dorlang"/>
    <w:basedOn w:val="Normal"/>
    <w:rsid w:val="006F693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b/>
      <w:bCs/>
      <w:szCs w:val="20"/>
      <w:lang w:val="fr-FR"/>
    </w:rPr>
  </w:style>
  <w:style w:type="paragraph" w:styleId="NormalIndent">
    <w:name w:val="Normal Indent"/>
    <w:basedOn w:val="Normal"/>
    <w:rsid w:val="006F6938"/>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fr-FR"/>
    </w:rPr>
  </w:style>
  <w:style w:type="paragraph" w:customStyle="1" w:styleId="FooterQP">
    <w:name w:val="Footer_QP"/>
    <w:basedOn w:val="Normal"/>
    <w:rsid w:val="006F6938"/>
    <w:pPr>
      <w:tabs>
        <w:tab w:val="clear" w:pos="794"/>
        <w:tab w:val="clear" w:pos="1191"/>
        <w:tab w:val="clear" w:pos="1588"/>
        <w:tab w:val="clear" w:pos="1985"/>
        <w:tab w:val="left" w:pos="907"/>
        <w:tab w:val="left" w:pos="1134"/>
        <w:tab w:val="left" w:pos="1871"/>
        <w:tab w:val="left" w:pos="2268"/>
        <w:tab w:val="right" w:pos="8789"/>
        <w:tab w:val="right" w:pos="9639"/>
      </w:tabs>
      <w:spacing w:before="0" w:line="240" w:lineRule="auto"/>
      <w:jc w:val="left"/>
    </w:pPr>
    <w:rPr>
      <w:rFonts w:ascii="Times New Roman" w:hAnsi="Times New Roman" w:cs="Times New Roman"/>
      <w:b/>
      <w:sz w:val="22"/>
      <w:szCs w:val="20"/>
      <w:lang w:val="fr-FR"/>
    </w:rPr>
  </w:style>
  <w:style w:type="character" w:customStyle="1" w:styleId="HeaderChar">
    <w:name w:val="Header Char"/>
    <w:basedOn w:val="DefaultParagraphFont"/>
    <w:link w:val="Header"/>
    <w:rsid w:val="006F6938"/>
    <w:rPr>
      <w:rFonts w:ascii="Times New Roman" w:hAnsi="Times New Roman"/>
      <w:sz w:val="18"/>
      <w:lang w:val="fr-FR" w:eastAsia="en-US"/>
    </w:rPr>
  </w:style>
  <w:style w:type="paragraph" w:styleId="Index4">
    <w:name w:val="index 4"/>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fr-FR"/>
    </w:rPr>
  </w:style>
  <w:style w:type="paragraph" w:styleId="Index5">
    <w:name w:val="index 5"/>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fr-FR"/>
    </w:rPr>
  </w:style>
  <w:style w:type="paragraph" w:styleId="Index6">
    <w:name w:val="index 6"/>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fr-FR"/>
    </w:rPr>
  </w:style>
  <w:style w:type="paragraph" w:styleId="Index7">
    <w:name w:val="index 7"/>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fr-FR"/>
    </w:rPr>
  </w:style>
  <w:style w:type="paragraph" w:styleId="IndexHeading">
    <w:name w:val="index heading"/>
    <w:basedOn w:val="Normal"/>
    <w:next w:val="Index1"/>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character" w:styleId="LineNumber">
    <w:name w:val="line number"/>
    <w:basedOn w:val="DefaultParagraphFont"/>
    <w:rsid w:val="006F6938"/>
  </w:style>
  <w:style w:type="paragraph" w:customStyle="1" w:styleId="Normalaftertitle0">
    <w:name w:val="Normal after title"/>
    <w:basedOn w:val="Normal"/>
    <w:next w:val="Normal"/>
    <w:link w:val="NormalaftertitleChar"/>
    <w:rsid w:val="006F6938"/>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fr-FR"/>
    </w:rPr>
  </w:style>
  <w:style w:type="paragraph" w:customStyle="1" w:styleId="Normalend">
    <w:name w:val="Normal_end"/>
    <w:basedOn w:val="Normal"/>
    <w:qFormat/>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paragraph" w:customStyle="1" w:styleId="Part1">
    <w:name w:val="Part_1"/>
    <w:basedOn w:val="Normal"/>
    <w:next w:val="Normal"/>
    <w:qFormat/>
    <w:rsid w:val="00B20FCB"/>
    <w:pPr>
      <w:keepNext/>
      <w:keepLines/>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fr-FR"/>
    </w:rPr>
  </w:style>
  <w:style w:type="paragraph" w:customStyle="1" w:styleId="Proposal">
    <w:name w:val="Proposal"/>
    <w:basedOn w:val="Normal"/>
    <w:next w:val="Normal"/>
    <w:rsid w:val="006F6938"/>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b/>
      <w:szCs w:val="20"/>
      <w:lang w:val="fr-FR"/>
    </w:rPr>
  </w:style>
  <w:style w:type="paragraph" w:customStyle="1" w:styleId="Reasons">
    <w:name w:val="Reasons"/>
    <w:basedOn w:val="Normal"/>
    <w:qFormat/>
    <w:rsid w:val="006F6938"/>
    <w:pPr>
      <w:tabs>
        <w:tab w:val="clear" w:pos="794"/>
        <w:tab w:val="clear" w:pos="1191"/>
        <w:tab w:val="left" w:pos="1134"/>
      </w:tabs>
      <w:spacing w:before="120" w:line="240" w:lineRule="auto"/>
      <w:jc w:val="left"/>
    </w:pPr>
    <w:rPr>
      <w:rFonts w:ascii="Times New Roman" w:hAnsi="Times New Roman" w:cs="Times New Roman"/>
      <w:szCs w:val="20"/>
      <w:lang w:val="fr-FR"/>
    </w:rPr>
  </w:style>
  <w:style w:type="paragraph" w:customStyle="1" w:styleId="Section3">
    <w:name w:val="Section_3"/>
    <w:basedOn w:val="Section1"/>
    <w:rsid w:val="006F6938"/>
    <w:rPr>
      <w:b w:val="0"/>
    </w:rPr>
  </w:style>
  <w:style w:type="paragraph" w:customStyle="1" w:styleId="Subsection1">
    <w:name w:val="Subsection_1"/>
    <w:basedOn w:val="Section1"/>
    <w:next w:val="Normalaftertitle0"/>
    <w:qFormat/>
    <w:rsid w:val="006F6938"/>
  </w:style>
  <w:style w:type="table" w:styleId="TableGrid">
    <w:name w:val="Table Grid"/>
    <w:basedOn w:val="TableNormal"/>
    <w:rsid w:val="006F693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5">
    <w:name w:val="Table_TextS5"/>
    <w:basedOn w:val="Normal"/>
    <w:rsid w:val="006F6938"/>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fr-FR"/>
    </w:rPr>
  </w:style>
  <w:style w:type="paragraph" w:customStyle="1" w:styleId="Volumetitle">
    <w:name w:val="Volume_title"/>
    <w:basedOn w:val="ArtNo"/>
    <w:qFormat/>
    <w:rsid w:val="006F6938"/>
    <w:rPr>
      <w:lang w:val="fr-CH"/>
    </w:rPr>
  </w:style>
  <w:style w:type="paragraph" w:customStyle="1" w:styleId="Headingsplit">
    <w:name w:val="Heading_split"/>
    <w:basedOn w:val="Headingi"/>
    <w:qFormat/>
    <w:rsid w:val="00372EB9"/>
  </w:style>
  <w:style w:type="paragraph" w:customStyle="1" w:styleId="Normalsplit">
    <w:name w:val="Normal_split"/>
    <w:basedOn w:val="Normal"/>
    <w:next w:val="Normal"/>
    <w:qFormat/>
    <w:rsid w:val="00372EB9"/>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character" w:customStyle="1" w:styleId="Provsplit">
    <w:name w:val="Prov_split"/>
    <w:basedOn w:val="DefaultParagraphFont"/>
    <w:uiPriority w:val="1"/>
    <w:qFormat/>
    <w:rsid w:val="00372EB9"/>
  </w:style>
  <w:style w:type="paragraph" w:customStyle="1" w:styleId="Tablesplit">
    <w:name w:val="Table_split"/>
    <w:basedOn w:val="Normal"/>
    <w:qFormat/>
    <w:rsid w:val="00372EB9"/>
    <w:pPr>
      <w:tabs>
        <w:tab w:val="clear" w:pos="794"/>
        <w:tab w:val="clear" w:pos="1191"/>
        <w:tab w:val="clear" w:pos="1588"/>
        <w:tab w:val="clear" w:pos="1985"/>
        <w:tab w:val="left" w:pos="7825"/>
      </w:tabs>
      <w:spacing w:before="40" w:after="40" w:line="240" w:lineRule="auto"/>
      <w:jc w:val="left"/>
    </w:pPr>
    <w:rPr>
      <w:rFonts w:ascii="Times New Roman" w:hAnsi="Times New Roman" w:cs="Times New Roman"/>
      <w:b/>
      <w:sz w:val="20"/>
      <w:szCs w:val="20"/>
      <w:lang w:val="en-GB"/>
    </w:rPr>
  </w:style>
  <w:style w:type="paragraph" w:customStyle="1" w:styleId="Figurewithlegend">
    <w:name w:val="Figure_with_legend"/>
    <w:basedOn w:val="Figure"/>
    <w:qFormat/>
    <w:rsid w:val="00B20FCB"/>
    <w:pPr>
      <w:keepNext/>
      <w:keepLines/>
      <w:framePr w:hSpace="180" w:wrap="around" w:vAnchor="page" w:hAnchor="margin" w:y="725"/>
      <w:shd w:val="solid" w:color="FFFFFF" w:fill="FFFFFF"/>
      <w:spacing w:before="0"/>
    </w:pPr>
    <w:rPr>
      <w:rFonts w:cs="Times New Roman Bold"/>
      <w:b/>
      <w:szCs w:val="26"/>
    </w:rPr>
  </w:style>
  <w:style w:type="paragraph" w:customStyle="1" w:styleId="Tablefin">
    <w:name w:val="Table_fin"/>
    <w:basedOn w:val="Normal"/>
    <w:qFormat/>
    <w:rsid w:val="00B20FCB"/>
    <w:pPr>
      <w:framePr w:hSpace="180" w:wrap="around" w:vAnchor="page" w:hAnchor="margin" w:y="725"/>
      <w:shd w:val="solid" w:color="FFFFFF" w:fill="FFFFFF"/>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Bold"/>
      <w:b/>
      <w:sz w:val="20"/>
      <w:szCs w:val="26"/>
      <w:lang w:val="fr-FR"/>
    </w:rPr>
  </w:style>
  <w:style w:type="paragraph" w:customStyle="1" w:styleId="QuestionNoBR">
    <w:name w:val="Question_No_BR"/>
    <w:basedOn w:val="Normal"/>
    <w:next w:val="Normal"/>
    <w:rsid w:val="00305C7A"/>
    <w:pPr>
      <w:keepNext/>
      <w:keepLines/>
      <w:spacing w:before="480" w:line="240" w:lineRule="auto"/>
      <w:jc w:val="center"/>
    </w:pPr>
    <w:rPr>
      <w:rFonts w:ascii="Times New Roman" w:hAnsi="Times New Roman" w:cs="Times New Roman"/>
      <w:caps/>
      <w:sz w:val="28"/>
      <w:szCs w:val="20"/>
      <w:lang w:val="en-GB"/>
    </w:rPr>
  </w:style>
  <w:style w:type="character" w:customStyle="1" w:styleId="CallChar">
    <w:name w:val="Call Char"/>
    <w:basedOn w:val="DefaultParagraphFont"/>
    <w:link w:val="Call"/>
    <w:rsid w:val="00305C7A"/>
    <w:rPr>
      <w:rFonts w:ascii="Times New Roman" w:hAnsi="Times New Roman"/>
      <w:i/>
      <w:sz w:val="24"/>
      <w:lang w:val="fr-FR" w:eastAsia="en-US"/>
    </w:rPr>
  </w:style>
  <w:style w:type="character" w:customStyle="1" w:styleId="QuestiontitleChar">
    <w:name w:val="Question_title Char"/>
    <w:basedOn w:val="DefaultParagraphFont"/>
    <w:link w:val="Questiontitle"/>
    <w:rsid w:val="00305C7A"/>
    <w:rPr>
      <w:rFonts w:ascii="Times New Roman Bold" w:hAnsi="Times New Roman Bold"/>
      <w:b/>
      <w:sz w:val="28"/>
      <w:lang w:val="fr-FR" w:eastAsia="en-US"/>
    </w:rPr>
  </w:style>
  <w:style w:type="character" w:customStyle="1" w:styleId="NormalaftertitleChar">
    <w:name w:val="Normal after title Char"/>
    <w:basedOn w:val="DefaultParagraphFont"/>
    <w:link w:val="Normalaftertitle0"/>
    <w:rsid w:val="00305C7A"/>
    <w:rPr>
      <w:rFonts w:ascii="Times New Roman" w:hAnsi="Times New Roman"/>
      <w:sz w:val="24"/>
      <w:lang w:val="fr-FR" w:eastAsia="en-US"/>
    </w:rPr>
  </w:style>
  <w:style w:type="paragraph" w:customStyle="1" w:styleId="call0">
    <w:name w:val="call"/>
    <w:basedOn w:val="Normal"/>
    <w:next w:val="Normal"/>
    <w:rsid w:val="00305C7A"/>
    <w:pPr>
      <w:keepNext/>
      <w:keepLines/>
      <w:overflowPunct/>
      <w:autoSpaceDE/>
      <w:autoSpaceDN/>
      <w:adjustRightInd/>
      <w:spacing w:line="240" w:lineRule="auto"/>
      <w:ind w:left="794"/>
      <w:jc w:val="left"/>
      <w:textAlignment w:val="auto"/>
    </w:pPr>
    <w:rPr>
      <w:rFonts w:ascii="Times New Roman" w:hAnsi="Times New Roman" w:cs="Times New Roman"/>
      <w: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PF_BR.dotm</Template>
  <TotalTime>2</TotalTime>
  <Pages>2</Pages>
  <Words>444</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Commissions d'études des radiocommunications</dc:subject>
  <dc:creator>French</dc:creator>
  <dc:description>PF_BR.DOT  For: _x000d_Document date: _x000d_Saved by TRA44246 at 11:03:42 on 05.08.2008</dc:description>
  <cp:lastModifiedBy>LRT</cp:lastModifiedBy>
  <cp:revision>4</cp:revision>
  <cp:lastPrinted>2008-02-21T14:03:00Z</cp:lastPrinted>
  <dcterms:created xsi:type="dcterms:W3CDTF">2024-01-17T13:34:00Z</dcterms:created>
  <dcterms:modified xsi:type="dcterms:W3CDTF">2024-01-17T14:33:00Z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