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CDAE" w14:textId="77777777" w:rsidR="008D1538" w:rsidRPr="00B335CD" w:rsidRDefault="008D1538" w:rsidP="008D1538">
      <w:pPr>
        <w:pStyle w:val="QuestionNo"/>
        <w:rPr>
          <w:lang w:val="ru-RU"/>
        </w:rPr>
      </w:pPr>
      <w:r w:rsidRPr="00B335CD">
        <w:rPr>
          <w:lang w:val="ru-RU"/>
        </w:rPr>
        <w:t>ВоПРОС МСЭ-R 248/5</w:t>
      </w:r>
      <w:r w:rsidRPr="00B335CD">
        <w:rPr>
          <w:rStyle w:val="FootnoteReference"/>
          <w:lang w:val="ru-RU"/>
        </w:rPr>
        <w:footnoteReference w:customMarkFollows="1" w:id="1"/>
        <w:t>*</w:t>
      </w:r>
    </w:p>
    <w:p w14:paraId="358A9867" w14:textId="77777777" w:rsidR="008D1538" w:rsidRPr="00B335CD" w:rsidRDefault="008D1538" w:rsidP="008D1538">
      <w:pPr>
        <w:pStyle w:val="Questiontitle"/>
        <w:rPr>
          <w:lang w:val="ru-RU"/>
        </w:rPr>
      </w:pPr>
      <w:r w:rsidRPr="00B335CD">
        <w:rPr>
          <w:lang w:val="ru-RU"/>
        </w:rPr>
        <w:t xml:space="preserve">Технические и эксплуатационные характеристики систем </w:t>
      </w:r>
      <w:r w:rsidRPr="00B335CD">
        <w:rPr>
          <w:lang w:val="ru-RU"/>
        </w:rPr>
        <w:br/>
        <w:t xml:space="preserve">фиксированной службы, используемых для смягчения последствий </w:t>
      </w:r>
      <w:r w:rsidRPr="00B335CD">
        <w:rPr>
          <w:lang w:val="ru-RU"/>
        </w:rPr>
        <w:br/>
        <w:t xml:space="preserve">бедствий и оказания помощи при бедствиях </w:t>
      </w:r>
    </w:p>
    <w:p w14:paraId="21057B91" w14:textId="77777777" w:rsidR="008D1538" w:rsidRPr="00B335CD" w:rsidRDefault="008D1538" w:rsidP="008D1538">
      <w:pPr>
        <w:pStyle w:val="Questiondate"/>
        <w:rPr>
          <w:lang w:val="ru-RU"/>
        </w:rPr>
      </w:pPr>
      <w:r w:rsidRPr="00B335CD">
        <w:rPr>
          <w:lang w:val="ru-RU"/>
        </w:rPr>
        <w:t>(2008)</w:t>
      </w:r>
    </w:p>
    <w:p w14:paraId="6A621C7A" w14:textId="77777777" w:rsidR="008D1538" w:rsidRPr="00B335CD" w:rsidRDefault="008D1538" w:rsidP="008D1538">
      <w:pPr>
        <w:pStyle w:val="Normalaftertitle"/>
        <w:rPr>
          <w:lang w:val="ru-RU"/>
        </w:rPr>
      </w:pPr>
      <w:r w:rsidRPr="00B335CD">
        <w:rPr>
          <w:lang w:val="ru-RU"/>
        </w:rPr>
        <w:t>Ассамблея радиосвязи МСЭ,</w:t>
      </w:r>
    </w:p>
    <w:p w14:paraId="50EB5401" w14:textId="77777777" w:rsidR="008D1538" w:rsidRPr="00B335CD" w:rsidRDefault="008D1538" w:rsidP="008D1538">
      <w:pPr>
        <w:pStyle w:val="Call"/>
        <w:rPr>
          <w:lang w:val="ru-RU"/>
        </w:rPr>
      </w:pPr>
      <w:r w:rsidRPr="00B335CD">
        <w:rPr>
          <w:lang w:val="ru-RU"/>
        </w:rPr>
        <w:t>учитывая</w:t>
      </w:r>
      <w:r w:rsidRPr="00B335CD">
        <w:rPr>
          <w:i w:val="0"/>
          <w:iCs/>
          <w:lang w:val="ru-RU"/>
        </w:rPr>
        <w:t>,</w:t>
      </w:r>
    </w:p>
    <w:p w14:paraId="6F02827A" w14:textId="77777777" w:rsidR="008D1538" w:rsidRPr="00B335CD" w:rsidRDefault="008D1538" w:rsidP="008D1538">
      <w:pPr>
        <w:rPr>
          <w:lang w:val="ru-RU"/>
        </w:rPr>
      </w:pPr>
      <w:r w:rsidRPr="00B335CD">
        <w:rPr>
          <w:i/>
          <w:iCs/>
          <w:lang w:val="ru-RU"/>
        </w:rPr>
        <w:t>a)</w:t>
      </w:r>
      <w:r w:rsidRPr="00B335CD">
        <w:rPr>
          <w:lang w:val="ru-RU"/>
        </w:rPr>
        <w:tab/>
        <w:t>что во время стихийных бедствий и/или других чрезвычайных ситуаций для операций по оказанию помощи, а также для смягчения последствий этих бедствий требуются меры по оперативному и надежному налаживанию связи;</w:t>
      </w:r>
    </w:p>
    <w:p w14:paraId="4E547389" w14:textId="77777777" w:rsidR="008D1538" w:rsidRPr="00B335CD" w:rsidRDefault="008D1538" w:rsidP="008D1538">
      <w:pPr>
        <w:rPr>
          <w:lang w:val="ru-RU"/>
        </w:rPr>
      </w:pPr>
      <w:r w:rsidRPr="00B335CD">
        <w:rPr>
          <w:i/>
          <w:iCs/>
          <w:lang w:val="ru-RU"/>
        </w:rPr>
        <w:t>b)</w:t>
      </w:r>
      <w:r w:rsidRPr="00B335CD">
        <w:rPr>
          <w:lang w:val="ru-RU"/>
        </w:rPr>
        <w:tab/>
        <w:t>что системы фиксированной службы могли бы играть существенную роль в смягчении последствий бедствий и операциях по оказанию помощи при бедствиях,</w:t>
      </w:r>
    </w:p>
    <w:p w14:paraId="18E13A4B" w14:textId="77777777" w:rsidR="008D1538" w:rsidRPr="00B335CD" w:rsidRDefault="008D1538" w:rsidP="008D1538">
      <w:pPr>
        <w:pStyle w:val="Call"/>
        <w:rPr>
          <w:lang w:val="ru-RU"/>
        </w:rPr>
      </w:pPr>
      <w:r w:rsidRPr="00B335CD">
        <w:rPr>
          <w:lang w:val="ru-RU"/>
        </w:rPr>
        <w:t>признавая</w:t>
      </w:r>
    </w:p>
    <w:p w14:paraId="13861BD3" w14:textId="7B1F1453" w:rsidR="008D1538" w:rsidRPr="00B335CD" w:rsidRDefault="008D1538" w:rsidP="00E22E90">
      <w:pPr>
        <w:rPr>
          <w:lang w:val="ru-RU"/>
        </w:rPr>
      </w:pPr>
      <w:r w:rsidRPr="00B335CD">
        <w:rPr>
          <w:i/>
          <w:iCs/>
          <w:lang w:val="ru-RU"/>
        </w:rPr>
        <w:t>a)</w:t>
      </w:r>
      <w:r w:rsidRPr="00B335CD">
        <w:rPr>
          <w:lang w:val="ru-RU"/>
        </w:rPr>
        <w:tab/>
        <w:t xml:space="preserve">Резолюцию </w:t>
      </w:r>
      <w:r w:rsidRPr="00B335CD">
        <w:rPr>
          <w:b/>
          <w:bCs/>
          <w:lang w:val="ru-RU"/>
        </w:rPr>
        <w:t>646 (</w:t>
      </w:r>
      <w:proofErr w:type="spellStart"/>
      <w:r w:rsidRPr="00B335CD">
        <w:rPr>
          <w:b/>
          <w:bCs/>
          <w:lang w:val="ru-RU"/>
        </w:rPr>
        <w:t>Пересм</w:t>
      </w:r>
      <w:proofErr w:type="spellEnd"/>
      <w:r w:rsidRPr="00B335CD">
        <w:rPr>
          <w:b/>
          <w:bCs/>
          <w:lang w:val="ru-RU"/>
        </w:rPr>
        <w:t>. ВКР-1</w:t>
      </w:r>
      <w:r w:rsidR="004B1408" w:rsidRPr="004B1408">
        <w:rPr>
          <w:b/>
          <w:bCs/>
          <w:lang w:val="ru-RU"/>
        </w:rPr>
        <w:t>9</w:t>
      </w:r>
      <w:r w:rsidRPr="00B335CD">
        <w:rPr>
          <w:b/>
          <w:bCs/>
          <w:lang w:val="ru-RU"/>
        </w:rPr>
        <w:t>)</w:t>
      </w:r>
      <w:r w:rsidRPr="00B335CD">
        <w:rPr>
          <w:lang w:val="ru-RU"/>
        </w:rPr>
        <w:t xml:space="preserve"> об обеспечении общественной безопасности и оказании помощи при бедствиях;</w:t>
      </w:r>
    </w:p>
    <w:p w14:paraId="1AE6398F" w14:textId="405FB89F" w:rsidR="008D1538" w:rsidRPr="00B335CD" w:rsidRDefault="008765EE" w:rsidP="00E22E90">
      <w:pPr>
        <w:rPr>
          <w:lang w:val="ru-RU"/>
        </w:rPr>
      </w:pPr>
      <w:r>
        <w:rPr>
          <w:i/>
          <w:iCs/>
          <w:lang w:val="fr-FR"/>
        </w:rPr>
        <w:t>b</w:t>
      </w:r>
      <w:r w:rsidR="008D1538" w:rsidRPr="00B335CD">
        <w:rPr>
          <w:i/>
          <w:iCs/>
          <w:lang w:val="ru-RU"/>
        </w:rPr>
        <w:t>)</w:t>
      </w:r>
      <w:r w:rsidR="008D1538" w:rsidRPr="00B335CD">
        <w:rPr>
          <w:lang w:val="ru-RU"/>
        </w:rPr>
        <w:tab/>
        <w:t xml:space="preserve">Резолюцию </w:t>
      </w:r>
      <w:r w:rsidR="008D1538" w:rsidRPr="00B335CD">
        <w:rPr>
          <w:b/>
          <w:bCs/>
          <w:lang w:val="ru-RU"/>
        </w:rPr>
        <w:t>647 (</w:t>
      </w:r>
      <w:proofErr w:type="spellStart"/>
      <w:r w:rsidR="008D1538" w:rsidRPr="00B335CD">
        <w:rPr>
          <w:b/>
          <w:bCs/>
          <w:lang w:val="ru-RU"/>
        </w:rPr>
        <w:t>Пересм</w:t>
      </w:r>
      <w:proofErr w:type="spellEnd"/>
      <w:r w:rsidR="008D1538" w:rsidRPr="00B335CD">
        <w:rPr>
          <w:b/>
          <w:bCs/>
          <w:lang w:val="ru-RU"/>
        </w:rPr>
        <w:t>. ВКР-1</w:t>
      </w:r>
      <w:r w:rsidR="004B1408" w:rsidRPr="004B1408">
        <w:rPr>
          <w:b/>
          <w:bCs/>
          <w:lang w:val="ru-RU"/>
        </w:rPr>
        <w:t>9</w:t>
      </w:r>
      <w:r w:rsidR="008D1538" w:rsidRPr="00B335CD">
        <w:rPr>
          <w:b/>
          <w:bCs/>
          <w:lang w:val="ru-RU"/>
        </w:rPr>
        <w:t>)</w:t>
      </w:r>
      <w:r w:rsidR="008D1538" w:rsidRPr="00B335CD">
        <w:rPr>
          <w:lang w:val="ru-RU"/>
        </w:rPr>
        <w:t xml:space="preserve"> о руководящих указаниях по управлению использованием спектра для радиосвязи в чрезвычайных ситуациях и для оказания помощи при бедствиях;</w:t>
      </w:r>
    </w:p>
    <w:p w14:paraId="0D3AD681" w14:textId="77777777" w:rsidR="008D1538" w:rsidRPr="00B335CD" w:rsidRDefault="008765EE" w:rsidP="008D1538">
      <w:pPr>
        <w:rPr>
          <w:lang w:val="ru-RU"/>
        </w:rPr>
      </w:pPr>
      <w:r>
        <w:rPr>
          <w:i/>
          <w:iCs/>
          <w:lang w:val="fr-FR"/>
        </w:rPr>
        <w:t>c</w:t>
      </w:r>
      <w:r w:rsidR="008D1538" w:rsidRPr="00B335CD">
        <w:rPr>
          <w:i/>
          <w:iCs/>
          <w:lang w:val="ru-RU"/>
        </w:rPr>
        <w:t>)</w:t>
      </w:r>
      <w:r w:rsidR="008D1538" w:rsidRPr="00B335CD">
        <w:rPr>
          <w:lang w:val="ru-RU"/>
        </w:rPr>
        <w:tab/>
        <w:t>Резолюцию МСЭ-R 55 об исследованиях МСЭ</w:t>
      </w:r>
      <w:r w:rsidR="008D1538" w:rsidRPr="00B335CD">
        <w:rPr>
          <w:lang w:val="ru-RU"/>
        </w:rPr>
        <w:noBreakHyphen/>
        <w:t>R в области прогнозирования, обнаружения, смягчения последствий бедствий и оказания помощи при бедствиях,</w:t>
      </w:r>
    </w:p>
    <w:p w14:paraId="2543C524" w14:textId="77777777" w:rsidR="008D1538" w:rsidRPr="00B335CD" w:rsidRDefault="008D1538" w:rsidP="008D1538">
      <w:pPr>
        <w:pStyle w:val="Call"/>
        <w:rPr>
          <w:lang w:val="ru-RU"/>
        </w:rPr>
      </w:pPr>
      <w:r w:rsidRPr="00B335CD">
        <w:rPr>
          <w:lang w:val="ru-RU"/>
        </w:rPr>
        <w:t>решает</w:t>
      </w:r>
      <w:r w:rsidRPr="00B335CD">
        <w:rPr>
          <w:i w:val="0"/>
          <w:iCs/>
          <w:lang w:val="ru-RU"/>
        </w:rPr>
        <w:t>, что необходимо изучить следующие Вопросы:</w:t>
      </w:r>
    </w:p>
    <w:p w14:paraId="33EECB59" w14:textId="77777777" w:rsidR="008D1538" w:rsidRPr="00B335CD" w:rsidRDefault="008D1538" w:rsidP="008D1538">
      <w:pPr>
        <w:rPr>
          <w:lang w:val="ru-RU"/>
        </w:rPr>
      </w:pPr>
      <w:r w:rsidRPr="00B335CD">
        <w:rPr>
          <w:lang w:val="ru-RU"/>
        </w:rPr>
        <w:t>1</w:t>
      </w:r>
      <w:r w:rsidRPr="00B335CD">
        <w:rPr>
          <w:lang w:val="ru-RU"/>
        </w:rPr>
        <w:tab/>
        <w:t xml:space="preserve">Каковы предпочтительные технические и эксплуатационные характеристики систем фиксированной службы, используемых для смягчения последствий бедствий и операций по оказанию помощи при бедствиях? </w:t>
      </w:r>
    </w:p>
    <w:p w14:paraId="6AFBE3EE" w14:textId="77777777" w:rsidR="008D1538" w:rsidRPr="00B335CD" w:rsidRDefault="008D1538" w:rsidP="008D1538">
      <w:pPr>
        <w:rPr>
          <w:lang w:val="ru-RU"/>
        </w:rPr>
      </w:pPr>
      <w:r w:rsidRPr="00B335CD">
        <w:rPr>
          <w:lang w:val="ru-RU"/>
        </w:rPr>
        <w:t>2</w:t>
      </w:r>
      <w:r w:rsidRPr="00B335CD">
        <w:rPr>
          <w:lang w:val="ru-RU"/>
        </w:rPr>
        <w:tab/>
        <w:t xml:space="preserve">Каковы предпочтительные требования к этим системам, которые могли бы помочь в обеспечении возможностей взаимодействия между такими системами, эксплуатируемыми различными учреждениями? </w:t>
      </w:r>
    </w:p>
    <w:p w14:paraId="5C64100E" w14:textId="77777777" w:rsidR="008D1538" w:rsidRPr="00B335CD" w:rsidRDefault="008D1538" w:rsidP="008D1538">
      <w:pPr>
        <w:pStyle w:val="Call"/>
        <w:rPr>
          <w:lang w:val="ru-RU"/>
        </w:rPr>
      </w:pPr>
      <w:r w:rsidRPr="00B335CD">
        <w:rPr>
          <w:lang w:val="ru-RU"/>
        </w:rPr>
        <w:t>решает далее</w:t>
      </w:r>
      <w:r w:rsidRPr="00B335CD">
        <w:rPr>
          <w:i w:val="0"/>
          <w:iCs/>
          <w:lang w:val="ru-RU"/>
        </w:rPr>
        <w:t>,</w:t>
      </w:r>
    </w:p>
    <w:p w14:paraId="05C8C6D3" w14:textId="77777777" w:rsidR="008D1538" w:rsidRPr="00B335CD" w:rsidRDefault="008D1538" w:rsidP="00A1640B">
      <w:pPr>
        <w:keepNext/>
        <w:keepLines/>
        <w:rPr>
          <w:lang w:val="ru-RU"/>
        </w:rPr>
      </w:pPr>
      <w:r w:rsidRPr="00B335CD">
        <w:rPr>
          <w:lang w:val="ru-RU"/>
        </w:rPr>
        <w:t>1</w:t>
      </w:r>
      <w:r w:rsidRPr="00B335CD">
        <w:rPr>
          <w:lang w:val="ru-RU"/>
        </w:rPr>
        <w:tab/>
        <w:t>что результаты вышеуказанных исследований следует включить в одну</w:t>
      </w:r>
      <w:r w:rsidR="005434BF">
        <w:rPr>
          <w:lang w:val="ru-RU"/>
        </w:rPr>
        <w:t xml:space="preserve"> (один)</w:t>
      </w:r>
      <w:r w:rsidRPr="00B335CD">
        <w:rPr>
          <w:lang w:val="ru-RU"/>
        </w:rPr>
        <w:t xml:space="preserve"> или несколько Рекомендаци</w:t>
      </w:r>
      <w:r w:rsidR="005434BF">
        <w:rPr>
          <w:lang w:val="ru-RU"/>
        </w:rPr>
        <w:t>ю(</w:t>
      </w:r>
      <w:r w:rsidRPr="00B335CD">
        <w:rPr>
          <w:lang w:val="ru-RU"/>
        </w:rPr>
        <w:t>й</w:t>
      </w:r>
      <w:r w:rsidR="005434BF">
        <w:rPr>
          <w:lang w:val="ru-RU"/>
        </w:rPr>
        <w:t>)</w:t>
      </w:r>
      <w:r w:rsidRPr="00B335CD">
        <w:rPr>
          <w:lang w:val="ru-RU"/>
        </w:rPr>
        <w:t xml:space="preserve"> или Отчет</w:t>
      </w:r>
      <w:r w:rsidR="005434BF">
        <w:rPr>
          <w:lang w:val="ru-RU"/>
        </w:rPr>
        <w:t>(</w:t>
      </w:r>
      <w:proofErr w:type="spellStart"/>
      <w:r w:rsidRPr="00B335CD">
        <w:rPr>
          <w:lang w:val="ru-RU"/>
        </w:rPr>
        <w:t>ов</w:t>
      </w:r>
      <w:proofErr w:type="spellEnd"/>
      <w:r w:rsidR="005434BF">
        <w:rPr>
          <w:lang w:val="ru-RU"/>
        </w:rPr>
        <w:t>)</w:t>
      </w:r>
      <w:r w:rsidRPr="00B335CD">
        <w:rPr>
          <w:lang w:val="ru-RU"/>
        </w:rPr>
        <w:t>;</w:t>
      </w:r>
    </w:p>
    <w:p w14:paraId="0280490C" w14:textId="77777777" w:rsidR="008D1538" w:rsidRPr="00B335CD" w:rsidRDefault="008D1538" w:rsidP="00A1640B">
      <w:pPr>
        <w:keepNext/>
        <w:keepLines/>
        <w:rPr>
          <w:lang w:val="ru-RU"/>
        </w:rPr>
      </w:pPr>
      <w:r w:rsidRPr="00B335CD">
        <w:rPr>
          <w:lang w:val="ru-RU"/>
        </w:rPr>
        <w:t>2</w:t>
      </w:r>
      <w:r w:rsidRPr="00B335CD">
        <w:rPr>
          <w:lang w:val="ru-RU"/>
        </w:rPr>
        <w:tab/>
        <w:t>что вышеуказанные иссле</w:t>
      </w:r>
      <w:r w:rsidR="007814E0">
        <w:rPr>
          <w:lang w:val="ru-RU"/>
        </w:rPr>
        <w:t>дования следует завершить к 20</w:t>
      </w:r>
      <w:r w:rsidR="007814E0" w:rsidRPr="007814E0">
        <w:rPr>
          <w:lang w:val="ru-RU"/>
        </w:rPr>
        <w:t>2</w:t>
      </w:r>
      <w:r w:rsidR="008765EE" w:rsidRPr="008765EE">
        <w:rPr>
          <w:lang w:val="ru-RU"/>
        </w:rPr>
        <w:t>7</w:t>
      </w:r>
      <w:r w:rsidRPr="00B335CD">
        <w:rPr>
          <w:lang w:val="ru-RU"/>
        </w:rPr>
        <w:t> году.</w:t>
      </w:r>
    </w:p>
    <w:p w14:paraId="0E7F1446" w14:textId="77777777" w:rsidR="008D1538" w:rsidRPr="00B335CD" w:rsidRDefault="008D1538" w:rsidP="00A1640B">
      <w:pPr>
        <w:pStyle w:val="Note"/>
        <w:keepNext/>
        <w:keepLines/>
        <w:rPr>
          <w:lang w:val="ru-RU" w:eastAsia="ja-JP"/>
        </w:rPr>
      </w:pPr>
      <w:r w:rsidRPr="00B335CD">
        <w:rPr>
          <w:lang w:val="ru-RU" w:eastAsia="ja-JP"/>
        </w:rPr>
        <w:t xml:space="preserve">ПРИМЕЧАНИЕ. – См. Рекомендацию </w:t>
      </w:r>
      <w:hyperlink r:id="rId7" w:history="1">
        <w:r w:rsidRPr="00B335CD">
          <w:rPr>
            <w:rStyle w:val="Hyperlink"/>
            <w:lang w:val="ru-RU" w:eastAsia="ja-JP"/>
          </w:rPr>
          <w:t>МСЭ-R F.1105</w:t>
        </w:r>
      </w:hyperlink>
      <w:r w:rsidRPr="00B335CD">
        <w:rPr>
          <w:lang w:val="ru-RU" w:eastAsia="ja-JP"/>
        </w:rPr>
        <w:t>.</w:t>
      </w:r>
    </w:p>
    <w:p w14:paraId="3C397CC7" w14:textId="77777777" w:rsidR="008D1538" w:rsidRPr="00B335CD" w:rsidRDefault="008D1538" w:rsidP="008765EE">
      <w:pPr>
        <w:spacing w:before="360"/>
        <w:rPr>
          <w:lang w:val="ru-RU"/>
        </w:rPr>
      </w:pPr>
      <w:r w:rsidRPr="00B335CD">
        <w:rPr>
          <w:lang w:val="ru-RU" w:eastAsia="ja-JP"/>
        </w:rPr>
        <w:t>Категория: S2</w:t>
      </w:r>
    </w:p>
    <w:sectPr w:rsidR="008D1538" w:rsidRPr="00B335CD" w:rsidSect="009447A3">
      <w:headerReference w:type="default" r:id="rId8"/>
      <w:footerReference w:type="even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8FF66" w14:textId="77777777" w:rsidR="008D1538" w:rsidRDefault="008D1538">
      <w:r>
        <w:separator/>
      </w:r>
    </w:p>
  </w:endnote>
  <w:endnote w:type="continuationSeparator" w:id="0">
    <w:p w14:paraId="075FAA80" w14:textId="77777777" w:rsidR="008D1538" w:rsidRDefault="008D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A7954" w14:textId="78435C23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8D1538">
      <w:rPr>
        <w:noProof/>
        <w:lang w:val="fr-FR"/>
      </w:rPr>
      <w:t>Document10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B45C5">
      <w:rPr>
        <w:noProof/>
      </w:rPr>
      <w:t>03.11.23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D1538">
      <w:rPr>
        <w:noProof/>
      </w:rPr>
      <w:t>05.04.07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C85DA" w14:textId="77777777" w:rsidR="008D1538" w:rsidRDefault="008D1538">
      <w:r>
        <w:rPr>
          <w:b/>
        </w:rPr>
        <w:t>_______________</w:t>
      </w:r>
    </w:p>
  </w:footnote>
  <w:footnote w:type="continuationSeparator" w:id="0">
    <w:p w14:paraId="66C29C19" w14:textId="77777777" w:rsidR="008D1538" w:rsidRDefault="008D1538">
      <w:r>
        <w:continuationSeparator/>
      </w:r>
    </w:p>
  </w:footnote>
  <w:footnote w:id="1">
    <w:p w14:paraId="1AD38267" w14:textId="77777777" w:rsidR="008D1538" w:rsidRPr="005434BF" w:rsidRDefault="008D1538" w:rsidP="008D1538">
      <w:pPr>
        <w:pStyle w:val="FootnoteText"/>
        <w:rPr>
          <w:lang w:val="ru-RU"/>
        </w:rPr>
      </w:pPr>
      <w:r w:rsidRPr="005434BF">
        <w:rPr>
          <w:rStyle w:val="FootnoteReference"/>
          <w:lang w:val="ru-RU"/>
        </w:rPr>
        <w:t>*</w:t>
      </w:r>
      <w:r w:rsidR="007814E0">
        <w:rPr>
          <w:lang w:val="ru-RU"/>
        </w:rPr>
        <w:t xml:space="preserve"> </w:t>
      </w:r>
      <w:r w:rsidR="007814E0">
        <w:rPr>
          <w:lang w:val="ru-RU"/>
        </w:rPr>
        <w:tab/>
        <w:t>В 20</w:t>
      </w:r>
      <w:r w:rsidR="008765EE" w:rsidRPr="008765EE">
        <w:rPr>
          <w:lang w:val="ru-RU"/>
        </w:rPr>
        <w:t>23</w:t>
      </w:r>
      <w:r w:rsidRPr="005434BF">
        <w:rPr>
          <w:lang w:val="ru-RU"/>
        </w:rPr>
        <w:t xml:space="preserve"> году 5-я Исследовательская комиссия по радиосвязи перенесла дату завершения исследований по этому Вопросу.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2D96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7814E0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172598506">
    <w:abstractNumId w:val="0"/>
  </w:num>
  <w:num w:numId="2" w16cid:durableId="159478378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intFractionalCharacterWidth/>
  <w:hideGrammaticalError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538"/>
    <w:rsid w:val="00003533"/>
    <w:rsid w:val="0007259F"/>
    <w:rsid w:val="001355A1"/>
    <w:rsid w:val="00150CF5"/>
    <w:rsid w:val="001B225D"/>
    <w:rsid w:val="00213F8F"/>
    <w:rsid w:val="00350474"/>
    <w:rsid w:val="003D4838"/>
    <w:rsid w:val="003E26B6"/>
    <w:rsid w:val="00432094"/>
    <w:rsid w:val="004844C1"/>
    <w:rsid w:val="004B1408"/>
    <w:rsid w:val="00541AC7"/>
    <w:rsid w:val="005434BF"/>
    <w:rsid w:val="005C1BB9"/>
    <w:rsid w:val="00645B0F"/>
    <w:rsid w:val="00700190"/>
    <w:rsid w:val="00703FFC"/>
    <w:rsid w:val="0071246B"/>
    <w:rsid w:val="00713989"/>
    <w:rsid w:val="00756B1C"/>
    <w:rsid w:val="007814E0"/>
    <w:rsid w:val="00845350"/>
    <w:rsid w:val="008765EE"/>
    <w:rsid w:val="008B1239"/>
    <w:rsid w:val="008D1538"/>
    <w:rsid w:val="00943EBD"/>
    <w:rsid w:val="009447A3"/>
    <w:rsid w:val="00A05CE9"/>
    <w:rsid w:val="00A1640B"/>
    <w:rsid w:val="00AB45C5"/>
    <w:rsid w:val="00AD4505"/>
    <w:rsid w:val="00B335CD"/>
    <w:rsid w:val="00BE5003"/>
    <w:rsid w:val="00C52226"/>
    <w:rsid w:val="00D35AF0"/>
    <w:rsid w:val="00D471A9"/>
    <w:rsid w:val="00E22E90"/>
    <w:rsid w:val="00EE146A"/>
    <w:rsid w:val="00EE7B72"/>
    <w:rsid w:val="00F36624"/>
    <w:rsid w:val="00F451F5"/>
    <w:rsid w:val="00F52FFE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AB42F70"/>
  <w15:docId w15:val="{5EB1A8EA-0DA9-4CC4-A07E-36429727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153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QuestionNoBR">
    <w:name w:val="Question_No_BR"/>
    <w:basedOn w:val="Normal"/>
    <w:next w:val="Questiontitle"/>
    <w:rsid w:val="008D153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6"/>
      <w:lang w:val="ru-RU"/>
    </w:rPr>
  </w:style>
  <w:style w:type="character" w:styleId="Hyperlink">
    <w:name w:val="Hyperlink"/>
    <w:basedOn w:val="DefaultParagraphFont"/>
    <w:unhideWhenUsed/>
    <w:rsid w:val="008D15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tu.int/rec/R-REC-F.1105/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4</TotalTime>
  <Pages>1</Pages>
  <Words>215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Author</cp:lastModifiedBy>
  <cp:revision>8</cp:revision>
  <cp:lastPrinted>2007-04-05T14:30:00Z</cp:lastPrinted>
  <dcterms:created xsi:type="dcterms:W3CDTF">2015-08-10T11:05:00Z</dcterms:created>
  <dcterms:modified xsi:type="dcterms:W3CDTF">2023-11-20T09:53:00Z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