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8251A" w14:textId="4A602124" w:rsidR="006668C5" w:rsidRDefault="006668C5" w:rsidP="006668C5">
      <w:pPr>
        <w:pStyle w:val="QuestionNo"/>
        <w:spacing w:before="720"/>
        <w:rPr>
          <w:lang w:val="en-US" w:eastAsia="zh-CN"/>
        </w:rPr>
      </w:pPr>
      <w:r w:rsidRPr="00BF1D7D">
        <w:rPr>
          <w:lang w:val="en-US" w:eastAsia="zh-CN"/>
        </w:rPr>
        <w:t xml:space="preserve">ITU-R </w:t>
      </w:r>
      <w:r>
        <w:rPr>
          <w:lang w:val="en-US" w:eastAsia="zh-CN"/>
        </w:rPr>
        <w:t>46-3</w:t>
      </w:r>
      <w:r w:rsidRPr="00BF1D7D">
        <w:rPr>
          <w:lang w:val="en-US" w:eastAsia="zh-CN"/>
        </w:rPr>
        <w:t>/4</w:t>
      </w:r>
      <w:bookmarkStart w:id="0" w:name="_GoBack"/>
      <w:bookmarkEnd w:id="0"/>
      <w:r>
        <w:rPr>
          <w:rFonts w:hint="eastAsia"/>
          <w:lang w:val="en-US" w:eastAsia="zh-CN"/>
        </w:rPr>
        <w:t>号课题</w:t>
      </w:r>
    </w:p>
    <w:p w14:paraId="4F3447D0" w14:textId="77777777" w:rsidR="006668C5" w:rsidRDefault="006668C5" w:rsidP="006668C5">
      <w:pPr>
        <w:pStyle w:val="Questiontitle"/>
        <w:rPr>
          <w:lang w:eastAsia="zh-CN"/>
        </w:rPr>
      </w:pPr>
      <w:r>
        <w:rPr>
          <w:rFonts w:hint="eastAsia"/>
          <w:lang w:eastAsia="zh-CN"/>
        </w:rPr>
        <w:t>卫星固定业务中优选的多址特性</w:t>
      </w:r>
    </w:p>
    <w:p w14:paraId="23B3C996" w14:textId="77777777" w:rsidR="006668C5" w:rsidRPr="007864CB" w:rsidRDefault="006668C5" w:rsidP="006668C5">
      <w:pPr>
        <w:pStyle w:val="Questiondate"/>
        <w:rPr>
          <w:snapToGrid w:val="0"/>
          <w:lang w:eastAsia="ko-KR"/>
        </w:rPr>
      </w:pPr>
      <w:r w:rsidRPr="007864CB">
        <w:rPr>
          <w:rFonts w:hAnsi="SimSun"/>
          <w:lang w:eastAsia="zh-CN"/>
        </w:rPr>
        <w:t>（</w:t>
      </w:r>
      <w:r w:rsidRPr="007864CB">
        <w:rPr>
          <w:lang w:eastAsia="zh-CN"/>
        </w:rPr>
        <w:t>1990</w:t>
      </w:r>
      <w:r w:rsidRPr="007864CB">
        <w:rPr>
          <w:rFonts w:hAnsi="SimSun"/>
          <w:lang w:eastAsia="zh-CN"/>
        </w:rPr>
        <w:t>年</w:t>
      </w:r>
      <w:r w:rsidRPr="007864CB">
        <w:rPr>
          <w:lang w:eastAsia="zh-CN"/>
        </w:rPr>
        <w:t>-1993</w:t>
      </w:r>
      <w:r w:rsidRPr="007864CB">
        <w:rPr>
          <w:rFonts w:hAnsi="SimSun"/>
          <w:lang w:eastAsia="zh-CN"/>
        </w:rPr>
        <w:t>年</w:t>
      </w:r>
      <w:r w:rsidRPr="007864CB">
        <w:rPr>
          <w:lang w:eastAsia="zh-CN"/>
        </w:rPr>
        <w:t>-2007</w:t>
      </w:r>
      <w:r w:rsidRPr="007864CB">
        <w:rPr>
          <w:rFonts w:hAnsi="SimSun"/>
          <w:lang w:eastAsia="zh-CN"/>
        </w:rPr>
        <w:t>年）</w:t>
      </w:r>
    </w:p>
    <w:p w14:paraId="43493CDC" w14:textId="77777777" w:rsidR="006668C5" w:rsidRPr="00906EC3" w:rsidRDefault="006668C5" w:rsidP="006668C5">
      <w:pPr>
        <w:pStyle w:val="Normalaftertitle"/>
        <w:rPr>
          <w:lang w:eastAsia="zh-CN"/>
        </w:rPr>
      </w:pPr>
      <w:r>
        <w:rPr>
          <w:rFonts w:hint="eastAsia"/>
          <w:lang w:eastAsia="zh-CN"/>
        </w:rPr>
        <w:t>国际电联无线电通信全会，</w:t>
      </w:r>
    </w:p>
    <w:p w14:paraId="6BB094B1" w14:textId="77777777" w:rsidR="006668C5" w:rsidRPr="00EA5842" w:rsidRDefault="006668C5" w:rsidP="006668C5">
      <w:pPr>
        <w:pStyle w:val="Call"/>
        <w:rPr>
          <w:rFonts w:ascii="STKaiti" w:eastAsia="STKaiti" w:hAnsi="STKaiti"/>
          <w:i w:val="0"/>
          <w:iCs/>
          <w:lang w:eastAsia="zh-CN"/>
        </w:rPr>
      </w:pPr>
      <w:r w:rsidRPr="00EA5842">
        <w:rPr>
          <w:rFonts w:ascii="STKaiti" w:eastAsia="STKaiti" w:hAnsi="STKaiti" w:hint="eastAsia"/>
          <w:i w:val="0"/>
          <w:iCs/>
          <w:lang w:eastAsia="zh-CN"/>
        </w:rPr>
        <w:t>考虑到</w:t>
      </w:r>
    </w:p>
    <w:p w14:paraId="70454328" w14:textId="77777777" w:rsidR="006668C5" w:rsidRPr="00906EC3" w:rsidRDefault="006668C5" w:rsidP="006668C5">
      <w:pPr>
        <w:rPr>
          <w:lang w:eastAsia="zh-CN"/>
        </w:rPr>
      </w:pPr>
      <w:r w:rsidRPr="006668C5">
        <w:rPr>
          <w:i/>
          <w:iCs/>
          <w:lang w:eastAsia="zh-CN"/>
        </w:rPr>
        <w:t>a)</w:t>
      </w:r>
      <w:r w:rsidRPr="00906EC3">
        <w:rPr>
          <w:lang w:eastAsia="zh-CN"/>
        </w:rPr>
        <w:tab/>
      </w:r>
      <w:r>
        <w:rPr>
          <w:rFonts w:hint="eastAsia"/>
          <w:lang w:eastAsia="zh-CN"/>
        </w:rPr>
        <w:t>位于不同地点的诸多地球站同时使用提供卫星固定业务（</w:t>
      </w:r>
      <w:r>
        <w:rPr>
          <w:rFonts w:hint="eastAsia"/>
          <w:lang w:eastAsia="zh-CN"/>
        </w:rPr>
        <w:t>FSS</w:t>
      </w:r>
      <w:r>
        <w:rPr>
          <w:rFonts w:hint="eastAsia"/>
          <w:lang w:eastAsia="zh-CN"/>
        </w:rPr>
        <w:t>）的卫星；</w:t>
      </w:r>
    </w:p>
    <w:p w14:paraId="2C2E5549" w14:textId="77777777" w:rsidR="006668C5" w:rsidRPr="00993455" w:rsidRDefault="006668C5" w:rsidP="006668C5">
      <w:pPr>
        <w:jc w:val="both"/>
        <w:rPr>
          <w:lang w:val="en-US" w:eastAsia="ko-KR"/>
        </w:rPr>
      </w:pPr>
      <w:r w:rsidRPr="006668C5">
        <w:rPr>
          <w:i/>
          <w:iCs/>
          <w:lang w:eastAsia="zh-CN"/>
        </w:rPr>
        <w:t>b)</w:t>
      </w:r>
      <w:r w:rsidRPr="00906EC3">
        <w:rPr>
          <w:lang w:eastAsia="zh-CN"/>
        </w:rPr>
        <w:tab/>
      </w:r>
      <w:r>
        <w:rPr>
          <w:rFonts w:hint="eastAsia"/>
          <w:lang w:eastAsia="zh-CN"/>
        </w:rPr>
        <w:t>不同国家主管部门已经使用或规划了包括时分多址（</w:t>
      </w:r>
      <w:r>
        <w:rPr>
          <w:rFonts w:hint="eastAsia"/>
          <w:lang w:eastAsia="zh-CN"/>
        </w:rPr>
        <w:t>TDMA</w:t>
      </w:r>
      <w:r>
        <w:rPr>
          <w:rFonts w:hint="eastAsia"/>
          <w:lang w:eastAsia="zh-CN"/>
        </w:rPr>
        <w:t>）和码分多址（</w:t>
      </w:r>
      <w:r>
        <w:rPr>
          <w:rFonts w:hint="eastAsia"/>
          <w:lang w:eastAsia="zh-CN"/>
        </w:rPr>
        <w:t>CDMA</w:t>
      </w:r>
      <w:r>
        <w:rPr>
          <w:rFonts w:hint="eastAsia"/>
          <w:lang w:eastAsia="zh-CN"/>
        </w:rPr>
        <w:t>）在内的各种多址方法；</w:t>
      </w:r>
    </w:p>
    <w:p w14:paraId="088A9FD3" w14:textId="77777777" w:rsidR="006668C5" w:rsidRPr="00906EC3" w:rsidRDefault="006668C5" w:rsidP="006668C5">
      <w:pPr>
        <w:jc w:val="both"/>
        <w:rPr>
          <w:lang w:eastAsia="zh-CN"/>
        </w:rPr>
      </w:pPr>
      <w:r w:rsidRPr="006668C5">
        <w:rPr>
          <w:rFonts w:hint="eastAsia"/>
          <w:i/>
          <w:iCs/>
          <w:lang w:eastAsia="zh-CN"/>
        </w:rPr>
        <w:t>c)</w:t>
      </w:r>
      <w:r w:rsidRPr="00F05AE7">
        <w:rPr>
          <w:rFonts w:hint="eastAsia"/>
          <w:lang w:eastAsia="zh-CN"/>
        </w:rPr>
        <w:tab/>
      </w:r>
      <w:r w:rsidRPr="00F05AE7">
        <w:rPr>
          <w:rFonts w:hint="eastAsia"/>
          <w:lang w:eastAsia="zh-CN"/>
        </w:rPr>
        <w:t>将在未来实施的许多地面系统标准已经采用或正在考虑采用基于多载波的多址方式，例如正交频分复用</w:t>
      </w:r>
      <w:r>
        <w:rPr>
          <w:lang w:val="en-US" w:eastAsia="zh-CN"/>
        </w:rPr>
        <w:t>–</w:t>
      </w:r>
      <w:r w:rsidRPr="00F05AE7">
        <w:rPr>
          <w:rFonts w:hint="eastAsia"/>
          <w:lang w:eastAsia="zh-CN"/>
        </w:rPr>
        <w:t>频分多址（</w:t>
      </w:r>
      <w:r w:rsidRPr="00F05AE7">
        <w:rPr>
          <w:rFonts w:hint="eastAsia"/>
          <w:lang w:eastAsia="zh-CN"/>
        </w:rPr>
        <w:t>OFDM-</w:t>
      </w:r>
      <w:proofErr w:type="spellStart"/>
      <w:r w:rsidRPr="00F05AE7">
        <w:rPr>
          <w:rFonts w:hint="eastAsia"/>
          <w:lang w:eastAsia="zh-CN"/>
        </w:rPr>
        <w:t>FDMA</w:t>
      </w:r>
      <w:proofErr w:type="spellEnd"/>
      <w:r w:rsidRPr="00F05AE7">
        <w:rPr>
          <w:rFonts w:hint="eastAsia"/>
          <w:lang w:eastAsia="zh-CN"/>
        </w:rPr>
        <w:t>或</w:t>
      </w:r>
      <w:proofErr w:type="spellStart"/>
      <w:r w:rsidRPr="00F05AE7">
        <w:rPr>
          <w:rFonts w:hint="eastAsia"/>
          <w:lang w:eastAsia="zh-CN"/>
        </w:rPr>
        <w:t>OFDMA</w:t>
      </w:r>
      <w:proofErr w:type="spellEnd"/>
      <w:r w:rsidRPr="00F05AE7">
        <w:rPr>
          <w:rFonts w:hint="eastAsia"/>
          <w:lang w:eastAsia="zh-CN"/>
        </w:rPr>
        <w:t>）、多载波</w:t>
      </w:r>
      <w:r w:rsidRPr="00F05AE7">
        <w:rPr>
          <w:rFonts w:hint="eastAsia"/>
          <w:lang w:eastAsia="zh-CN"/>
        </w:rPr>
        <w:t>CDMA</w:t>
      </w:r>
      <w:r w:rsidRPr="00F05AE7">
        <w:rPr>
          <w:rFonts w:hint="eastAsia"/>
          <w:lang w:eastAsia="zh-CN"/>
        </w:rPr>
        <w:t>（</w:t>
      </w:r>
      <w:r w:rsidRPr="00F05AE7">
        <w:rPr>
          <w:rFonts w:hint="eastAsia"/>
          <w:lang w:eastAsia="zh-CN"/>
        </w:rPr>
        <w:t>MC-CDMA</w:t>
      </w:r>
      <w:r w:rsidRPr="00F05AE7">
        <w:rPr>
          <w:rFonts w:hint="eastAsia"/>
          <w:lang w:eastAsia="zh-CN"/>
        </w:rPr>
        <w:t>）和多频</w:t>
      </w:r>
      <w:r w:rsidRPr="00F05AE7">
        <w:rPr>
          <w:rFonts w:hint="eastAsia"/>
          <w:lang w:eastAsia="zh-CN"/>
        </w:rPr>
        <w:t>TDMA</w:t>
      </w:r>
      <w:r w:rsidRPr="00F05AE7">
        <w:rPr>
          <w:rFonts w:hint="eastAsia"/>
          <w:lang w:eastAsia="zh-CN"/>
        </w:rPr>
        <w:t>（</w:t>
      </w:r>
      <w:r w:rsidRPr="00F05AE7">
        <w:rPr>
          <w:rFonts w:hint="eastAsia"/>
          <w:lang w:eastAsia="zh-CN"/>
        </w:rPr>
        <w:t>MF-TDMA</w:t>
      </w:r>
      <w:r w:rsidRPr="00F05AE7">
        <w:rPr>
          <w:rFonts w:hint="eastAsia"/>
          <w:lang w:eastAsia="zh-CN"/>
        </w:rPr>
        <w:t>）</w:t>
      </w:r>
      <w:r>
        <w:rPr>
          <w:rFonts w:hint="eastAsia"/>
          <w:lang w:eastAsia="zh-CN"/>
        </w:rPr>
        <w:t>；</w:t>
      </w:r>
    </w:p>
    <w:p w14:paraId="49220E02" w14:textId="77777777" w:rsidR="006668C5" w:rsidRPr="00906EC3" w:rsidRDefault="006668C5" w:rsidP="006668C5">
      <w:pPr>
        <w:rPr>
          <w:lang w:eastAsia="zh-CN"/>
        </w:rPr>
      </w:pPr>
      <w:r w:rsidRPr="006668C5">
        <w:rPr>
          <w:i/>
          <w:iCs/>
          <w:lang w:val="en-US" w:eastAsia="zh-CN"/>
        </w:rPr>
        <w:t>d</w:t>
      </w:r>
      <w:r w:rsidRPr="006668C5">
        <w:rPr>
          <w:i/>
          <w:iCs/>
          <w:lang w:eastAsia="ko-KR"/>
        </w:rPr>
        <w:t>)</w:t>
      </w:r>
      <w:r w:rsidRPr="00906EC3">
        <w:rPr>
          <w:lang w:eastAsia="zh-CN"/>
        </w:rPr>
        <w:tab/>
      </w:r>
      <w:r>
        <w:rPr>
          <w:rFonts w:hint="eastAsia"/>
          <w:lang w:eastAsia="zh-CN"/>
        </w:rPr>
        <w:t>为确保频谱和轨道的有效利用，可能有必要确定最优多址特性；</w:t>
      </w:r>
    </w:p>
    <w:p w14:paraId="3A8050F2" w14:textId="77777777" w:rsidR="006668C5" w:rsidRPr="00906EC3" w:rsidRDefault="006668C5" w:rsidP="006668C5">
      <w:pPr>
        <w:rPr>
          <w:lang w:eastAsia="zh-CN"/>
        </w:rPr>
      </w:pPr>
      <w:r w:rsidRPr="006668C5">
        <w:rPr>
          <w:i/>
          <w:iCs/>
          <w:lang w:eastAsia="ko-KR"/>
        </w:rPr>
        <w:t>e)</w:t>
      </w:r>
      <w:r w:rsidRPr="00906EC3">
        <w:rPr>
          <w:lang w:eastAsia="zh-CN"/>
        </w:rPr>
        <w:tab/>
      </w:r>
      <w:r>
        <w:rPr>
          <w:rFonts w:hint="eastAsia"/>
          <w:lang w:eastAsia="zh-CN"/>
        </w:rPr>
        <w:t>可能有必要制定有关某些系统特性的建议书；</w:t>
      </w:r>
    </w:p>
    <w:p w14:paraId="67AE352B" w14:textId="77777777" w:rsidR="006668C5" w:rsidRPr="00906EC3" w:rsidRDefault="006668C5" w:rsidP="006668C5">
      <w:pPr>
        <w:jc w:val="both"/>
        <w:rPr>
          <w:lang w:eastAsia="zh-CN"/>
        </w:rPr>
      </w:pPr>
      <w:r w:rsidRPr="006668C5">
        <w:rPr>
          <w:i/>
          <w:iCs/>
          <w:lang w:eastAsia="ko-KR"/>
        </w:rPr>
        <w:t>f)</w:t>
      </w:r>
      <w:r w:rsidRPr="00906EC3">
        <w:rPr>
          <w:lang w:eastAsia="zh-CN"/>
        </w:rPr>
        <w:tab/>
      </w:r>
      <w:r>
        <w:rPr>
          <w:rFonts w:hint="eastAsia"/>
          <w:lang w:eastAsia="zh-CN"/>
        </w:rPr>
        <w:t>多址系统，特别是</w:t>
      </w:r>
      <w:r w:rsidRPr="00F05AE7">
        <w:rPr>
          <w:rFonts w:hint="eastAsia"/>
          <w:lang w:eastAsia="zh-CN"/>
        </w:rPr>
        <w:t>基于多载波的多址</w:t>
      </w:r>
      <w:r>
        <w:rPr>
          <w:rFonts w:hint="eastAsia"/>
          <w:lang w:eastAsia="zh-CN"/>
        </w:rPr>
        <w:t>系统的传输特性在系统相互作用时可能十分重要；</w:t>
      </w:r>
    </w:p>
    <w:p w14:paraId="213AA9FC" w14:textId="77777777" w:rsidR="006668C5" w:rsidRPr="00906EC3" w:rsidRDefault="006668C5" w:rsidP="006668C5">
      <w:pPr>
        <w:rPr>
          <w:lang w:eastAsia="zh-CN"/>
        </w:rPr>
      </w:pPr>
      <w:r w:rsidRPr="006668C5">
        <w:rPr>
          <w:i/>
          <w:iCs/>
          <w:lang w:eastAsia="ko-KR"/>
        </w:rPr>
        <w:t>g</w:t>
      </w:r>
      <w:r w:rsidRPr="006668C5">
        <w:rPr>
          <w:i/>
          <w:iCs/>
          <w:lang w:val="en-US" w:eastAsia="zh-CN"/>
        </w:rPr>
        <w:t>)</w:t>
      </w:r>
      <w:r w:rsidRPr="00906EC3">
        <w:rPr>
          <w:lang w:eastAsia="zh-CN"/>
        </w:rPr>
        <w:tab/>
      </w:r>
      <w:r>
        <w:rPr>
          <w:rFonts w:hint="eastAsia"/>
          <w:lang w:eastAsia="zh-CN"/>
        </w:rPr>
        <w:t>降低系统容量可以调节</w:t>
      </w:r>
      <w:r>
        <w:rPr>
          <w:lang w:val="en-US" w:eastAsia="zh-CN"/>
        </w:rPr>
        <w:t>CDMA</w:t>
      </w:r>
      <w:r>
        <w:rPr>
          <w:rFonts w:hint="eastAsia"/>
          <w:lang w:eastAsia="zh-CN"/>
        </w:rPr>
        <w:t>信号干扰的增加，</w:t>
      </w:r>
    </w:p>
    <w:p w14:paraId="6297E995" w14:textId="77777777" w:rsidR="006668C5" w:rsidRPr="00906EC3" w:rsidRDefault="006668C5" w:rsidP="006668C5">
      <w:pPr>
        <w:pStyle w:val="Call"/>
        <w:rPr>
          <w:lang w:eastAsia="zh-CN"/>
        </w:rPr>
      </w:pPr>
      <w:r w:rsidRPr="00EA257A">
        <w:rPr>
          <w:rFonts w:ascii="STKaiti" w:eastAsia="STKaiti" w:hAnsi="STKaiti" w:hint="eastAsia"/>
          <w:i w:val="0"/>
          <w:iCs/>
          <w:lang w:eastAsia="zh-CN"/>
        </w:rPr>
        <w:t>做出决定，</w:t>
      </w:r>
      <w:r>
        <w:rPr>
          <w:rFonts w:hint="eastAsia"/>
          <w:i w:val="0"/>
          <w:iCs/>
          <w:lang w:eastAsia="zh-CN"/>
        </w:rPr>
        <w:t>应当研究下列课题</w:t>
      </w:r>
    </w:p>
    <w:p w14:paraId="78E8EC71" w14:textId="77777777" w:rsidR="006668C5" w:rsidRDefault="006668C5" w:rsidP="006668C5">
      <w:pPr>
        <w:jc w:val="both"/>
        <w:rPr>
          <w:lang w:eastAsia="zh-CN"/>
        </w:rPr>
      </w:pPr>
      <w:r w:rsidRPr="006668C5">
        <w:rPr>
          <w:bCs/>
          <w:lang w:eastAsia="zh-CN"/>
        </w:rPr>
        <w:t>1</w:t>
      </w:r>
      <w:r w:rsidRPr="00906EC3">
        <w:rPr>
          <w:lang w:eastAsia="zh-CN"/>
        </w:rPr>
        <w:tab/>
      </w:r>
      <w:r>
        <w:rPr>
          <w:rFonts w:hint="eastAsia"/>
          <w:lang w:eastAsia="zh-CN"/>
        </w:rPr>
        <w:t>在特别考虑到</w:t>
      </w:r>
      <w:r>
        <w:rPr>
          <w:rFonts w:hint="eastAsia"/>
          <w:lang w:eastAsia="zh-CN"/>
        </w:rPr>
        <w:t>FSS</w:t>
      </w:r>
      <w:r>
        <w:rPr>
          <w:rFonts w:hint="eastAsia"/>
          <w:lang w:eastAsia="zh-CN"/>
        </w:rPr>
        <w:t>网络性质、调制方法和不同系统特性的条件下，优选的多址方法有哪些？</w:t>
      </w:r>
    </w:p>
    <w:p w14:paraId="1AC399CC" w14:textId="77777777" w:rsidR="006668C5" w:rsidRPr="00906EC3" w:rsidRDefault="006668C5" w:rsidP="006668C5">
      <w:pPr>
        <w:jc w:val="both"/>
        <w:rPr>
          <w:lang w:eastAsia="zh-CN"/>
        </w:rPr>
      </w:pPr>
      <w:r w:rsidRPr="006668C5">
        <w:rPr>
          <w:bCs/>
          <w:lang w:eastAsia="zh-CN"/>
        </w:rPr>
        <w:t>2</w:t>
      </w:r>
      <w:r w:rsidRPr="00906EC3">
        <w:rPr>
          <w:lang w:eastAsia="zh-CN"/>
        </w:rPr>
        <w:tab/>
      </w:r>
      <w:r>
        <w:rPr>
          <w:rFonts w:hint="eastAsia"/>
          <w:lang w:eastAsia="zh-CN"/>
        </w:rPr>
        <w:t>哪些多址系统特性可以建议作为优选特性，而且在适当情况下，其应用应选择哪些操作特性？</w:t>
      </w:r>
    </w:p>
    <w:p w14:paraId="5CEFEC91" w14:textId="77777777" w:rsidR="006668C5" w:rsidRPr="00906EC3" w:rsidRDefault="006668C5" w:rsidP="006668C5">
      <w:pPr>
        <w:rPr>
          <w:lang w:eastAsia="ko-KR"/>
        </w:rPr>
      </w:pPr>
      <w:r w:rsidRPr="006668C5">
        <w:rPr>
          <w:bCs/>
          <w:lang w:eastAsia="zh-CN"/>
        </w:rPr>
        <w:t>3</w:t>
      </w:r>
      <w:r w:rsidRPr="00906EC3">
        <w:rPr>
          <w:lang w:eastAsia="zh-CN"/>
        </w:rPr>
        <w:tab/>
      </w:r>
      <w:r>
        <w:rPr>
          <w:rFonts w:hint="eastAsia"/>
          <w:lang w:eastAsia="zh-CN"/>
        </w:rPr>
        <w:t>干扰对使用</w:t>
      </w:r>
      <w:r>
        <w:rPr>
          <w:lang w:val="en-US" w:eastAsia="zh-CN"/>
        </w:rPr>
        <w:t>CDMA</w:t>
      </w:r>
      <w:r>
        <w:rPr>
          <w:rFonts w:hint="eastAsia"/>
          <w:lang w:eastAsia="zh-CN"/>
        </w:rPr>
        <w:t>技术的网络产生哪些影响？</w:t>
      </w:r>
    </w:p>
    <w:p w14:paraId="7B535F1F" w14:textId="77777777" w:rsidR="006668C5" w:rsidRPr="00F05AE7" w:rsidRDefault="006668C5" w:rsidP="006668C5">
      <w:pPr>
        <w:rPr>
          <w:lang w:eastAsia="zh-CN"/>
        </w:rPr>
      </w:pPr>
      <w:r w:rsidRPr="006668C5">
        <w:rPr>
          <w:bCs/>
          <w:lang w:eastAsia="zh-CN"/>
        </w:rPr>
        <w:t>4</w:t>
      </w:r>
      <w:r>
        <w:rPr>
          <w:lang w:eastAsia="zh-CN"/>
        </w:rPr>
        <w:tab/>
      </w:r>
      <w:r w:rsidRPr="00F05AE7">
        <w:rPr>
          <w:rFonts w:hint="eastAsia"/>
          <w:lang w:eastAsia="zh-CN"/>
        </w:rPr>
        <w:t>编码和调制等其它传输参数对使用基于多载波的多址技术的系统或网络产生哪些影响？</w:t>
      </w:r>
    </w:p>
    <w:p w14:paraId="48753068" w14:textId="77777777" w:rsidR="006668C5" w:rsidRPr="00EA257A" w:rsidRDefault="006668C5" w:rsidP="006668C5">
      <w:pPr>
        <w:pStyle w:val="Call"/>
        <w:rPr>
          <w:rFonts w:ascii="STKaiti" w:eastAsia="STKaiti" w:hAnsi="STKaiti"/>
          <w:i w:val="0"/>
          <w:iCs/>
          <w:lang w:eastAsia="zh-CN"/>
        </w:rPr>
      </w:pPr>
      <w:r w:rsidRPr="00EA257A">
        <w:rPr>
          <w:rFonts w:ascii="STKaiti" w:eastAsia="STKaiti" w:hAnsi="STKaiti" w:hint="eastAsia"/>
          <w:i w:val="0"/>
          <w:iCs/>
          <w:lang w:eastAsia="zh-CN"/>
        </w:rPr>
        <w:t>进一步做出决定</w:t>
      </w:r>
    </w:p>
    <w:p w14:paraId="52CEE145" w14:textId="77777777" w:rsidR="006668C5" w:rsidRDefault="006668C5" w:rsidP="006668C5">
      <w:pPr>
        <w:rPr>
          <w:lang w:eastAsia="zh-CN"/>
        </w:rPr>
      </w:pPr>
      <w:r w:rsidRPr="000D28F6">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65A4E596" w14:textId="383FB32C" w:rsidR="006668C5" w:rsidRDefault="006668C5" w:rsidP="006668C5">
      <w:pPr>
        <w:rPr>
          <w:lang w:eastAsia="zh-CN"/>
        </w:rPr>
      </w:pPr>
      <w:r w:rsidRPr="000D28F6">
        <w:rPr>
          <w:bCs/>
          <w:lang w:eastAsia="zh-CN"/>
        </w:rPr>
        <w:t>2</w:t>
      </w:r>
      <w:r>
        <w:rPr>
          <w:lang w:eastAsia="zh-CN"/>
        </w:rPr>
        <w:tab/>
      </w:r>
      <w:r>
        <w:rPr>
          <w:rFonts w:hint="eastAsia"/>
          <w:lang w:eastAsia="zh-CN"/>
        </w:rPr>
        <w:t>以上研究应在</w:t>
      </w:r>
      <w:r w:rsidR="00E75BEC">
        <w:rPr>
          <w:rFonts w:hint="eastAsia"/>
          <w:lang w:eastAsia="zh-CN"/>
        </w:rPr>
        <w:t>20</w:t>
      </w:r>
      <w:r w:rsidR="00E75BEC">
        <w:rPr>
          <w:lang w:eastAsia="zh-CN"/>
        </w:rPr>
        <w:t>2</w:t>
      </w:r>
      <w:r w:rsidR="00633637">
        <w:rPr>
          <w:lang w:eastAsia="zh-CN"/>
        </w:rPr>
        <w:t>7</w:t>
      </w:r>
      <w:r>
        <w:rPr>
          <w:rFonts w:hint="eastAsia"/>
          <w:lang w:eastAsia="zh-CN"/>
        </w:rPr>
        <w:t>年之前完成。</w:t>
      </w:r>
    </w:p>
    <w:p w14:paraId="1F87B62B" w14:textId="2F12A494" w:rsidR="00362A3C" w:rsidRDefault="006668C5" w:rsidP="0096425C">
      <w:pPr>
        <w:spacing w:before="240"/>
        <w:rPr>
          <w:lang w:eastAsia="zh-CN"/>
        </w:rPr>
      </w:pPr>
      <w:r w:rsidRPr="005505A5">
        <w:rPr>
          <w:rFonts w:hint="eastAsia"/>
          <w:lang w:eastAsia="zh-CN"/>
        </w:rPr>
        <w:t>类别：</w:t>
      </w:r>
      <w:proofErr w:type="spellStart"/>
      <w:r w:rsidRPr="005505A5">
        <w:rPr>
          <w:rFonts w:hint="eastAsia"/>
          <w:lang w:eastAsia="zh-CN"/>
        </w:rPr>
        <w:t>S2</w:t>
      </w:r>
      <w:proofErr w:type="spellEnd"/>
    </w:p>
    <w:sectPr w:rsidR="00362A3C">
      <w:headerReference w:type="default" r:id="rId8"/>
      <w:footerReference w:type="default" r:id="rId9"/>
      <w:footnotePr>
        <w:numFmt w:val="chicago"/>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A7D39" w14:textId="77777777" w:rsidR="006A35C5" w:rsidRDefault="006A35C5">
      <w:r>
        <w:separator/>
      </w:r>
    </w:p>
  </w:endnote>
  <w:endnote w:type="continuationSeparator" w:id="0">
    <w:p w14:paraId="5234D277"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ECF8" w14:textId="77777777" w:rsidR="006A35C5" w:rsidRPr="007C7E48" w:rsidRDefault="0096425C" w:rsidP="007C7E48">
    <w:pPr>
      <w:pStyle w:val="Footer"/>
    </w:pPr>
    <w:fldSimple w:instr=" FILENAME  \p  \* MERGEFORMAT ">
      <w:r w:rsidR="004D0875">
        <w:t>M:\BRSGD\TEXT2012\SG04\000\001c.docx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45AA1" w14:textId="77777777" w:rsidR="006A35C5" w:rsidRDefault="006A35C5">
      <w:r>
        <w:t>____________________</w:t>
      </w:r>
    </w:p>
  </w:footnote>
  <w:footnote w:type="continuationSeparator" w:id="0">
    <w:p w14:paraId="508E0A78" w14:textId="77777777" w:rsidR="006A35C5" w:rsidRDefault="006A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54B0F" w14:textId="77777777" w:rsidR="006A35C5" w:rsidRDefault="006A35C5" w:rsidP="00E5572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B4C33">
      <w:rPr>
        <w:rStyle w:val="PageNumber"/>
        <w:noProof/>
      </w:rPr>
      <w:t>69</w:t>
    </w:r>
    <w:r>
      <w:rPr>
        <w:rStyle w:val="PageNumber"/>
      </w:rPr>
      <w:fldChar w:fldCharType="end"/>
    </w:r>
    <w:r>
      <w:rPr>
        <w:rStyle w:val="PageNumber"/>
      </w:rPr>
      <w:t xml:space="preserve"> -</w:t>
    </w:r>
    <w:r>
      <w:rPr>
        <w:rStyle w:val="PageNumber"/>
      </w:rPr>
      <w:br/>
    </w:r>
    <w:r w:rsidR="00E55723">
      <w:rPr>
        <w:rStyle w:val="PageNumber"/>
      </w:rPr>
      <w:t>4</w:t>
    </w:r>
    <w:r>
      <w:rPr>
        <w:rStyle w:val="PageNumber"/>
      </w:rPr>
      <w:t>/1-C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3"/>
  </w:num>
  <w:num w:numId="4">
    <w:abstractNumId w:val="4"/>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1745"/>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B0864"/>
    <w:rsid w:val="000B1360"/>
    <w:rsid w:val="000C2005"/>
    <w:rsid w:val="000C3092"/>
    <w:rsid w:val="000C4D73"/>
    <w:rsid w:val="000C52F3"/>
    <w:rsid w:val="000C5303"/>
    <w:rsid w:val="000C59E9"/>
    <w:rsid w:val="000C60DB"/>
    <w:rsid w:val="000C61C3"/>
    <w:rsid w:val="000D13D6"/>
    <w:rsid w:val="000D28F6"/>
    <w:rsid w:val="000D775E"/>
    <w:rsid w:val="000E05E3"/>
    <w:rsid w:val="000E52B0"/>
    <w:rsid w:val="000E6B8F"/>
    <w:rsid w:val="000F043E"/>
    <w:rsid w:val="000F602E"/>
    <w:rsid w:val="000F79D6"/>
    <w:rsid w:val="00101F25"/>
    <w:rsid w:val="00102991"/>
    <w:rsid w:val="00105625"/>
    <w:rsid w:val="0010729A"/>
    <w:rsid w:val="00114A82"/>
    <w:rsid w:val="001158A2"/>
    <w:rsid w:val="001159E2"/>
    <w:rsid w:val="001162D9"/>
    <w:rsid w:val="00116594"/>
    <w:rsid w:val="00120621"/>
    <w:rsid w:val="00122795"/>
    <w:rsid w:val="00131CD4"/>
    <w:rsid w:val="00134E78"/>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A23E9"/>
    <w:rsid w:val="001A5B76"/>
    <w:rsid w:val="001A70B6"/>
    <w:rsid w:val="001E5C75"/>
    <w:rsid w:val="001E6D81"/>
    <w:rsid w:val="00202AE2"/>
    <w:rsid w:val="002030D0"/>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F172A"/>
    <w:rsid w:val="004F4EA8"/>
    <w:rsid w:val="004F564D"/>
    <w:rsid w:val="004F715F"/>
    <w:rsid w:val="00500B6E"/>
    <w:rsid w:val="00500E62"/>
    <w:rsid w:val="0050170C"/>
    <w:rsid w:val="00510F63"/>
    <w:rsid w:val="00512031"/>
    <w:rsid w:val="005270D1"/>
    <w:rsid w:val="0053140C"/>
    <w:rsid w:val="0054208D"/>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ADB"/>
    <w:rsid w:val="005B0BE3"/>
    <w:rsid w:val="005B3492"/>
    <w:rsid w:val="005B5DBE"/>
    <w:rsid w:val="005B6BD7"/>
    <w:rsid w:val="005B73D0"/>
    <w:rsid w:val="005C3FFF"/>
    <w:rsid w:val="005C6499"/>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3637"/>
    <w:rsid w:val="006343F6"/>
    <w:rsid w:val="006429F7"/>
    <w:rsid w:val="0064552A"/>
    <w:rsid w:val="00662B44"/>
    <w:rsid w:val="006651D1"/>
    <w:rsid w:val="006668C5"/>
    <w:rsid w:val="00676E1C"/>
    <w:rsid w:val="006972BF"/>
    <w:rsid w:val="006A35C5"/>
    <w:rsid w:val="006B4F22"/>
    <w:rsid w:val="006C12C2"/>
    <w:rsid w:val="006C4D71"/>
    <w:rsid w:val="006C518D"/>
    <w:rsid w:val="006C671B"/>
    <w:rsid w:val="006C68F5"/>
    <w:rsid w:val="006C713C"/>
    <w:rsid w:val="006D2021"/>
    <w:rsid w:val="006D6B40"/>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6F62"/>
    <w:rsid w:val="00801B94"/>
    <w:rsid w:val="0080329D"/>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660E"/>
    <w:rsid w:val="008812E3"/>
    <w:rsid w:val="0089659A"/>
    <w:rsid w:val="008969D3"/>
    <w:rsid w:val="008A1E8B"/>
    <w:rsid w:val="008B514D"/>
    <w:rsid w:val="008B5EBD"/>
    <w:rsid w:val="008C2BB7"/>
    <w:rsid w:val="008C4F2D"/>
    <w:rsid w:val="008C6807"/>
    <w:rsid w:val="008C6F55"/>
    <w:rsid w:val="008D206A"/>
    <w:rsid w:val="008D39FB"/>
    <w:rsid w:val="008D3DFE"/>
    <w:rsid w:val="008D5CBB"/>
    <w:rsid w:val="008D7A54"/>
    <w:rsid w:val="008E0ACA"/>
    <w:rsid w:val="008E24D0"/>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25C"/>
    <w:rsid w:val="009646BE"/>
    <w:rsid w:val="009669E1"/>
    <w:rsid w:val="00977A19"/>
    <w:rsid w:val="00983C6B"/>
    <w:rsid w:val="00984E11"/>
    <w:rsid w:val="00991382"/>
    <w:rsid w:val="00995D65"/>
    <w:rsid w:val="00997513"/>
    <w:rsid w:val="009A0BF3"/>
    <w:rsid w:val="009A0EE8"/>
    <w:rsid w:val="009A5051"/>
    <w:rsid w:val="009B4C33"/>
    <w:rsid w:val="009B7A07"/>
    <w:rsid w:val="009C176E"/>
    <w:rsid w:val="009C26F3"/>
    <w:rsid w:val="009C280E"/>
    <w:rsid w:val="009C7513"/>
    <w:rsid w:val="009D5311"/>
    <w:rsid w:val="009D5639"/>
    <w:rsid w:val="009D65F3"/>
    <w:rsid w:val="009E2C28"/>
    <w:rsid w:val="009E67FE"/>
    <w:rsid w:val="009F3D92"/>
    <w:rsid w:val="009F5718"/>
    <w:rsid w:val="009F618C"/>
    <w:rsid w:val="009F735F"/>
    <w:rsid w:val="00A022EC"/>
    <w:rsid w:val="00A028E8"/>
    <w:rsid w:val="00A152C1"/>
    <w:rsid w:val="00A24682"/>
    <w:rsid w:val="00A35F6E"/>
    <w:rsid w:val="00A37E73"/>
    <w:rsid w:val="00A416CA"/>
    <w:rsid w:val="00A4306B"/>
    <w:rsid w:val="00A46DE5"/>
    <w:rsid w:val="00A61E0E"/>
    <w:rsid w:val="00A641A8"/>
    <w:rsid w:val="00A64745"/>
    <w:rsid w:val="00A72089"/>
    <w:rsid w:val="00A74D8B"/>
    <w:rsid w:val="00A808FA"/>
    <w:rsid w:val="00A80A7A"/>
    <w:rsid w:val="00A8476B"/>
    <w:rsid w:val="00A855BB"/>
    <w:rsid w:val="00A859A1"/>
    <w:rsid w:val="00A869F1"/>
    <w:rsid w:val="00A8725A"/>
    <w:rsid w:val="00A87625"/>
    <w:rsid w:val="00A92608"/>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D01F0"/>
    <w:rsid w:val="00BD3E17"/>
    <w:rsid w:val="00BD65FC"/>
    <w:rsid w:val="00BE1E70"/>
    <w:rsid w:val="00BE54C0"/>
    <w:rsid w:val="00BF28DD"/>
    <w:rsid w:val="00BF62E8"/>
    <w:rsid w:val="00BF72EE"/>
    <w:rsid w:val="00C03CE4"/>
    <w:rsid w:val="00C04E0D"/>
    <w:rsid w:val="00C161E6"/>
    <w:rsid w:val="00C21AA2"/>
    <w:rsid w:val="00C22664"/>
    <w:rsid w:val="00C22BB3"/>
    <w:rsid w:val="00C244EB"/>
    <w:rsid w:val="00C30DD5"/>
    <w:rsid w:val="00C31E66"/>
    <w:rsid w:val="00C47500"/>
    <w:rsid w:val="00C54090"/>
    <w:rsid w:val="00C604E3"/>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6D3C"/>
    <w:rsid w:val="00CA2B75"/>
    <w:rsid w:val="00CA318A"/>
    <w:rsid w:val="00CA4AA7"/>
    <w:rsid w:val="00CA5143"/>
    <w:rsid w:val="00CA6671"/>
    <w:rsid w:val="00CA775E"/>
    <w:rsid w:val="00CB5582"/>
    <w:rsid w:val="00CB5590"/>
    <w:rsid w:val="00CB586A"/>
    <w:rsid w:val="00CB6DA0"/>
    <w:rsid w:val="00CC4A1A"/>
    <w:rsid w:val="00CF03B5"/>
    <w:rsid w:val="00D00539"/>
    <w:rsid w:val="00D027AF"/>
    <w:rsid w:val="00D04DC6"/>
    <w:rsid w:val="00D05C58"/>
    <w:rsid w:val="00D12865"/>
    <w:rsid w:val="00D20935"/>
    <w:rsid w:val="00D218E7"/>
    <w:rsid w:val="00D25887"/>
    <w:rsid w:val="00D35EA6"/>
    <w:rsid w:val="00D36521"/>
    <w:rsid w:val="00D42DD3"/>
    <w:rsid w:val="00D44E87"/>
    <w:rsid w:val="00D4548D"/>
    <w:rsid w:val="00D545FF"/>
    <w:rsid w:val="00D57E80"/>
    <w:rsid w:val="00D701F2"/>
    <w:rsid w:val="00D7031D"/>
    <w:rsid w:val="00D706D6"/>
    <w:rsid w:val="00D74C66"/>
    <w:rsid w:val="00D74F96"/>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695B"/>
    <w:rsid w:val="00DD7089"/>
    <w:rsid w:val="00DE244D"/>
    <w:rsid w:val="00DE3C0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5723"/>
    <w:rsid w:val="00E60479"/>
    <w:rsid w:val="00E75BEC"/>
    <w:rsid w:val="00E760AC"/>
    <w:rsid w:val="00E76ADB"/>
    <w:rsid w:val="00E804EE"/>
    <w:rsid w:val="00E83E52"/>
    <w:rsid w:val="00E84CD3"/>
    <w:rsid w:val="00E86F00"/>
    <w:rsid w:val="00E87390"/>
    <w:rsid w:val="00E87AE5"/>
    <w:rsid w:val="00E930E0"/>
    <w:rsid w:val="00E952A4"/>
    <w:rsid w:val="00EA6062"/>
    <w:rsid w:val="00EA7E9C"/>
    <w:rsid w:val="00EB3658"/>
    <w:rsid w:val="00EC02BC"/>
    <w:rsid w:val="00EC3595"/>
    <w:rsid w:val="00ED0B6F"/>
    <w:rsid w:val="00ED2616"/>
    <w:rsid w:val="00ED2EB9"/>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62FD"/>
    <w:rsid w:val="00F802B3"/>
    <w:rsid w:val="00F85C6E"/>
    <w:rsid w:val="00F94E87"/>
    <w:rsid w:val="00F96262"/>
    <w:rsid w:val="00FA7CE7"/>
    <w:rsid w:val="00FB2B01"/>
    <w:rsid w:val="00FB2C6E"/>
    <w:rsid w:val="00FB646B"/>
    <w:rsid w:val="00FC2467"/>
    <w:rsid w:val="00FC658E"/>
    <w:rsid w:val="00FD2053"/>
    <w:rsid w:val="00FD4815"/>
    <w:rsid w:val="00FE4DB2"/>
    <w:rsid w:val="00FE7DCC"/>
    <w:rsid w:val="00FF0A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66FF27E"/>
  <w15:docId w15:val="{BD0A53C8-E393-4479-B055-F462AD7D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CCF7-7F17-4471-85AB-C523D2EA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609</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LRT</cp:lastModifiedBy>
  <cp:revision>7</cp:revision>
  <cp:lastPrinted>2012-03-15T10:50:00Z</cp:lastPrinted>
  <dcterms:created xsi:type="dcterms:W3CDTF">2012-05-03T07:14:00Z</dcterms:created>
  <dcterms:modified xsi:type="dcterms:W3CDTF">2024-01-24T10:33:00Z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