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303E" w14:textId="77777777" w:rsidR="001E63EE" w:rsidRPr="00545FE3" w:rsidRDefault="001E63EE" w:rsidP="00071619">
      <w:pPr>
        <w:pStyle w:val="Questiontitle"/>
        <w:rPr>
          <w:rFonts w:asciiTheme="majorBidi" w:hAnsiTheme="majorBidi" w:cstheme="majorBidi"/>
          <w:b w:val="0"/>
          <w:bCs/>
          <w:lang w:val="fr-CH"/>
        </w:rPr>
      </w:pPr>
      <w:bookmarkStart w:id="0" w:name="dtitle1" w:colFirst="0" w:colLast="0"/>
      <w:r w:rsidRPr="00545FE3">
        <w:rPr>
          <w:rFonts w:asciiTheme="majorBidi" w:hAnsiTheme="majorBidi" w:cstheme="majorBidi"/>
          <w:b w:val="0"/>
          <w:bCs/>
          <w:lang w:val="fr-CH"/>
        </w:rPr>
        <w:t>QUESTION UIT-R 291/4</w:t>
      </w:r>
    </w:p>
    <w:bookmarkEnd w:id="0"/>
    <w:p w14:paraId="358473C5" w14:textId="77777777" w:rsidR="001E63EE" w:rsidRDefault="001E63EE" w:rsidP="00071619">
      <w:pPr>
        <w:pStyle w:val="Questiontitle"/>
        <w:rPr>
          <w:rFonts w:asciiTheme="majorBidi" w:hAnsiTheme="majorBidi" w:cstheme="majorBidi"/>
          <w:lang w:val="fr-CH" w:eastAsia="ko-KR"/>
        </w:rPr>
      </w:pPr>
      <w:r>
        <w:rPr>
          <w:rFonts w:asciiTheme="majorBidi" w:hAnsiTheme="majorBidi" w:cstheme="majorBidi"/>
          <w:lang w:val="fr-CH" w:eastAsia="ko-KR"/>
        </w:rPr>
        <w:t xml:space="preserve">Aspects liés à l'architecture et à la qualité de fonctionnement </w:t>
      </w:r>
      <w:r>
        <w:rPr>
          <w:rFonts w:asciiTheme="majorBidi" w:hAnsiTheme="majorBidi" w:cstheme="majorBidi"/>
          <w:lang w:val="fr-CH" w:eastAsia="ko-KR"/>
        </w:rPr>
        <w:br/>
        <w:t>des systèmes intégrés du SMS</w:t>
      </w:r>
    </w:p>
    <w:p w14:paraId="355A1DB7" w14:textId="77777777" w:rsidR="001E63EE" w:rsidRPr="007C795E" w:rsidRDefault="001E63EE" w:rsidP="00071619">
      <w:pPr>
        <w:pStyle w:val="QuestionTitleDate"/>
        <w:rPr>
          <w:lang w:val="fr-CH"/>
        </w:rPr>
      </w:pPr>
      <w:r w:rsidRPr="007C795E">
        <w:rPr>
          <w:lang w:val="fr-CH"/>
        </w:rPr>
        <w:t>(2014)</w:t>
      </w:r>
    </w:p>
    <w:p w14:paraId="7FA78136" w14:textId="77777777" w:rsidR="001E63EE" w:rsidRPr="00C43767" w:rsidRDefault="001E63EE" w:rsidP="00071619">
      <w:pPr>
        <w:pStyle w:val="Normalaftertitle0"/>
        <w:rPr>
          <w:rFonts w:asciiTheme="majorBidi" w:hAnsiTheme="majorBidi" w:cstheme="majorBidi"/>
          <w:szCs w:val="24"/>
          <w:lang w:val="fr-CH"/>
        </w:rPr>
      </w:pPr>
      <w:r w:rsidRPr="00C43767">
        <w:rPr>
          <w:rFonts w:asciiTheme="majorBidi" w:hAnsiTheme="majorBidi" w:cstheme="majorBidi"/>
          <w:szCs w:val="24"/>
          <w:lang w:val="fr-CH"/>
        </w:rPr>
        <w:t>L'Assemblée des radiocommunications de l'UIT,</w:t>
      </w:r>
    </w:p>
    <w:p w14:paraId="5814E41C" w14:textId="77777777" w:rsidR="001E63EE" w:rsidRPr="00C43767" w:rsidRDefault="001E63EE" w:rsidP="00071619">
      <w:pPr>
        <w:pStyle w:val="Call"/>
        <w:rPr>
          <w:rFonts w:asciiTheme="majorBidi" w:hAnsiTheme="majorBidi" w:cstheme="majorBidi"/>
          <w:szCs w:val="20"/>
          <w:lang w:val="fr-FR"/>
        </w:rPr>
      </w:pPr>
      <w:proofErr w:type="gramStart"/>
      <w:r w:rsidRPr="00C43767">
        <w:rPr>
          <w:rFonts w:asciiTheme="majorBidi" w:hAnsiTheme="majorBidi" w:cstheme="majorBidi"/>
          <w:lang w:val="fr-CH"/>
        </w:rPr>
        <w:t>considérant</w:t>
      </w:r>
      <w:proofErr w:type="gramEnd"/>
    </w:p>
    <w:p w14:paraId="347FEACD" w14:textId="77777777" w:rsidR="001E63EE" w:rsidRPr="00C43767" w:rsidRDefault="001E63EE" w:rsidP="00071619">
      <w:pPr>
        <w:rPr>
          <w:rFonts w:asciiTheme="majorBidi" w:hAnsiTheme="majorBidi" w:cstheme="majorBidi"/>
          <w:lang w:val="fr-CH"/>
        </w:rPr>
      </w:pPr>
      <w:r w:rsidRPr="00C43767">
        <w:rPr>
          <w:rFonts w:asciiTheme="majorBidi" w:hAnsiTheme="majorBidi" w:cstheme="majorBidi"/>
          <w:i/>
          <w:iCs/>
          <w:lang w:val="fr-CH"/>
        </w:rPr>
        <w:t>a)</w:t>
      </w:r>
      <w:r w:rsidRPr="00C43767">
        <w:rPr>
          <w:rFonts w:asciiTheme="majorBidi" w:hAnsiTheme="majorBidi" w:cstheme="majorBidi"/>
          <w:lang w:val="fr-CH"/>
        </w:rPr>
        <w:tab/>
        <w:t xml:space="preserve">que les systèmes intégrés du service mobile par satellite (SMS) constitueraient des infrastructures spatiales/de Terre efficaces caractérisées par un haut niveau d'utilisation du spectre et qu'ils peuvent offrir de multiples avantages dans l'intérêt du grand public, notamment un service large bande multimédia sur terminaux portatifs ou portables et des solutions dans les domaines de la protection du public et des secours en cas de </w:t>
      </w:r>
      <w:proofErr w:type="gramStart"/>
      <w:r w:rsidRPr="00C43767">
        <w:rPr>
          <w:rFonts w:asciiTheme="majorBidi" w:hAnsiTheme="majorBidi" w:cstheme="majorBidi"/>
          <w:lang w:val="fr-CH"/>
        </w:rPr>
        <w:t>catastrophe;</w:t>
      </w:r>
      <w:proofErr w:type="gramEnd"/>
    </w:p>
    <w:p w14:paraId="2A5F9224" w14:textId="77777777" w:rsidR="001E63EE" w:rsidRPr="00C43767" w:rsidRDefault="001E63EE" w:rsidP="00071619">
      <w:pPr>
        <w:rPr>
          <w:rFonts w:asciiTheme="majorBidi" w:hAnsiTheme="majorBidi" w:cstheme="majorBidi"/>
          <w:lang w:val="fr-CH" w:eastAsia="ko-KR"/>
        </w:rPr>
      </w:pPr>
      <w:r w:rsidRPr="00C43767">
        <w:rPr>
          <w:rFonts w:asciiTheme="majorBidi" w:hAnsiTheme="majorBidi" w:cstheme="majorBidi"/>
          <w:i/>
          <w:iCs/>
          <w:lang w:val="fr-CH"/>
        </w:rPr>
        <w:t>b)</w:t>
      </w:r>
      <w:r w:rsidRPr="00C43767">
        <w:rPr>
          <w:rFonts w:asciiTheme="majorBidi" w:hAnsiTheme="majorBidi" w:cstheme="majorBidi"/>
          <w:lang w:val="fr-CH"/>
        </w:rPr>
        <w:tab/>
        <w:t xml:space="preserve">qu'un petit nombre d'exemples de systèmes intégrés du SMS ont déjà été examinés, par exemple un système de radiodiffusion multimédia numérique par satellite avec répéteurs de Terre et un système de communication large bande mobile par satellite avec stations de base de Terre complémentaires et que ces exemples de systèmes intégrés du SMS devraient encore </w:t>
      </w:r>
      <w:proofErr w:type="gramStart"/>
      <w:r w:rsidRPr="00C43767">
        <w:rPr>
          <w:rFonts w:asciiTheme="majorBidi" w:hAnsiTheme="majorBidi" w:cstheme="majorBidi"/>
          <w:lang w:val="fr-CH"/>
        </w:rPr>
        <w:t>augmenter</w:t>
      </w:r>
      <w:r w:rsidRPr="00C43767">
        <w:rPr>
          <w:rFonts w:asciiTheme="majorBidi" w:hAnsiTheme="majorBidi" w:cstheme="majorBidi"/>
          <w:lang w:val="fr-CH" w:eastAsia="ko-KR"/>
        </w:rPr>
        <w:t>;</w:t>
      </w:r>
      <w:proofErr w:type="gramEnd"/>
    </w:p>
    <w:p w14:paraId="2F76367C" w14:textId="77777777" w:rsidR="001E63EE" w:rsidRPr="00C43767" w:rsidRDefault="001E63EE" w:rsidP="00071619">
      <w:pPr>
        <w:rPr>
          <w:rFonts w:asciiTheme="majorBidi" w:hAnsiTheme="majorBidi" w:cstheme="majorBidi"/>
          <w:lang w:val="fr-CH" w:eastAsia="ko-KR"/>
        </w:rPr>
      </w:pPr>
      <w:r w:rsidRPr="00C43767">
        <w:rPr>
          <w:rFonts w:asciiTheme="majorBidi" w:hAnsiTheme="majorBidi" w:cstheme="majorBidi"/>
          <w:i/>
          <w:iCs/>
          <w:lang w:val="fr-CH" w:eastAsia="ko-KR"/>
        </w:rPr>
        <w:t>c</w:t>
      </w:r>
      <w:r w:rsidRPr="00C43767">
        <w:rPr>
          <w:rFonts w:asciiTheme="majorBidi" w:hAnsiTheme="majorBidi" w:cstheme="majorBidi"/>
          <w:i/>
          <w:iCs/>
          <w:lang w:val="fr-CH"/>
        </w:rPr>
        <w:t>)</w:t>
      </w:r>
      <w:r w:rsidRPr="00C43767">
        <w:rPr>
          <w:rFonts w:asciiTheme="majorBidi" w:hAnsiTheme="majorBidi" w:cstheme="majorBidi"/>
          <w:lang w:val="fr-CH"/>
        </w:rPr>
        <w:tab/>
        <w:t xml:space="preserve">que, dans les systèmes intégrés du SMS, la composante au sol commandée par le système de gestion du réseau à satellite et des ressources satellitaires utilise les mêmes parties des bandes de fréquences du SMS que le système mobile à satellite opérationnel </w:t>
      </w:r>
      <w:proofErr w:type="gramStart"/>
      <w:r w:rsidRPr="00C43767">
        <w:rPr>
          <w:rFonts w:asciiTheme="majorBidi" w:hAnsiTheme="majorBidi" w:cstheme="majorBidi"/>
          <w:lang w:val="fr-CH"/>
        </w:rPr>
        <w:t>associé</w:t>
      </w:r>
      <w:r w:rsidRPr="00C43767">
        <w:rPr>
          <w:rFonts w:asciiTheme="majorBidi" w:hAnsiTheme="majorBidi" w:cstheme="majorBidi"/>
          <w:lang w:val="fr-CH" w:eastAsia="ko-KR"/>
        </w:rPr>
        <w:t>;</w:t>
      </w:r>
      <w:proofErr w:type="gramEnd"/>
    </w:p>
    <w:p w14:paraId="651510DB" w14:textId="77777777" w:rsidR="001E63EE" w:rsidRPr="00C43767" w:rsidRDefault="001E63EE" w:rsidP="00071619">
      <w:pPr>
        <w:rPr>
          <w:rFonts w:asciiTheme="majorBidi" w:hAnsiTheme="majorBidi" w:cstheme="majorBidi"/>
          <w:lang w:val="fr-CH" w:eastAsia="ko-KR"/>
        </w:rPr>
      </w:pPr>
      <w:r w:rsidRPr="00C43767">
        <w:rPr>
          <w:rFonts w:asciiTheme="majorBidi" w:hAnsiTheme="majorBidi" w:cstheme="majorBidi"/>
          <w:i/>
          <w:iCs/>
          <w:lang w:val="fr-CH" w:eastAsia="ko-KR"/>
        </w:rPr>
        <w:t>d</w:t>
      </w:r>
      <w:r w:rsidRPr="00C43767">
        <w:rPr>
          <w:rFonts w:asciiTheme="majorBidi" w:hAnsiTheme="majorBidi" w:cstheme="majorBidi"/>
          <w:i/>
          <w:iCs/>
          <w:lang w:val="fr-CH"/>
        </w:rPr>
        <w:t>)</w:t>
      </w:r>
      <w:r w:rsidRPr="00C43767">
        <w:rPr>
          <w:rFonts w:asciiTheme="majorBidi" w:hAnsiTheme="majorBidi" w:cstheme="majorBidi"/>
          <w:lang w:val="fr-CH"/>
        </w:rPr>
        <w:tab/>
        <w:t xml:space="preserve">que la réutilisation des fréquences entre la composante satellite et la composante au sol complémentaire entraînera inévitablement des brouillages </w:t>
      </w:r>
      <w:proofErr w:type="spellStart"/>
      <w:r w:rsidRPr="00C43767">
        <w:rPr>
          <w:rFonts w:asciiTheme="majorBidi" w:hAnsiTheme="majorBidi" w:cstheme="majorBidi"/>
          <w:lang w:val="fr-CH"/>
        </w:rPr>
        <w:t>cocanal</w:t>
      </w:r>
      <w:proofErr w:type="spellEnd"/>
      <w:r w:rsidRPr="00C43767">
        <w:rPr>
          <w:rFonts w:asciiTheme="majorBidi" w:hAnsiTheme="majorBidi" w:cstheme="majorBidi"/>
          <w:lang w:val="fr-CH"/>
        </w:rPr>
        <w:t xml:space="preserve"> qui risquent de dégrader la qualité de fonctionnement du système du SMS. Ce problème est assimilé à un problème de brouillage à l'intérieur d'un système qu'il faudra </w:t>
      </w:r>
      <w:proofErr w:type="gramStart"/>
      <w:r w:rsidRPr="00C43767">
        <w:rPr>
          <w:rFonts w:asciiTheme="majorBidi" w:hAnsiTheme="majorBidi" w:cstheme="majorBidi"/>
          <w:lang w:val="fr-CH"/>
        </w:rPr>
        <w:t>résoudre</w:t>
      </w:r>
      <w:r w:rsidRPr="00C43767">
        <w:rPr>
          <w:rFonts w:asciiTheme="majorBidi" w:hAnsiTheme="majorBidi" w:cstheme="majorBidi"/>
          <w:lang w:val="fr-CH" w:eastAsia="ko-KR"/>
        </w:rPr>
        <w:t>;</w:t>
      </w:r>
      <w:proofErr w:type="gramEnd"/>
    </w:p>
    <w:p w14:paraId="74348B48" w14:textId="77777777" w:rsidR="001E63EE" w:rsidRPr="00C43767" w:rsidRDefault="001E63EE" w:rsidP="00071619">
      <w:pPr>
        <w:rPr>
          <w:rFonts w:asciiTheme="majorBidi" w:hAnsiTheme="majorBidi" w:cstheme="majorBidi"/>
          <w:lang w:val="fr-CH" w:eastAsia="ko-KR"/>
        </w:rPr>
      </w:pPr>
      <w:r w:rsidRPr="00C43767">
        <w:rPr>
          <w:rFonts w:asciiTheme="majorBidi" w:hAnsiTheme="majorBidi" w:cstheme="majorBidi"/>
          <w:i/>
          <w:iCs/>
          <w:lang w:val="fr-CH" w:eastAsia="ko-KR"/>
        </w:rPr>
        <w:t>e)</w:t>
      </w:r>
      <w:r w:rsidRPr="00C43767">
        <w:rPr>
          <w:rFonts w:asciiTheme="majorBidi" w:hAnsiTheme="majorBidi" w:cstheme="majorBidi"/>
          <w:lang w:val="fr-CH" w:eastAsia="ko-KR"/>
        </w:rPr>
        <w:tab/>
        <w:t xml:space="preserve">que, dans de nombreuses normes relatives aux systèmes de Terre, on a adopté ou on envisage d'adopter de nombreuses technologies évoluées pour améliorer la qualité de fonctionnement et accroître l'efficacité spectrale, en vue d'une mise en œuvre </w:t>
      </w:r>
      <w:proofErr w:type="gramStart"/>
      <w:r w:rsidRPr="00C43767">
        <w:rPr>
          <w:rFonts w:asciiTheme="majorBidi" w:hAnsiTheme="majorBidi" w:cstheme="majorBidi"/>
          <w:lang w:val="fr-CH" w:eastAsia="ko-KR"/>
        </w:rPr>
        <w:t>future;</w:t>
      </w:r>
      <w:proofErr w:type="gramEnd"/>
    </w:p>
    <w:p w14:paraId="1ED02E50" w14:textId="77777777" w:rsidR="001E63EE" w:rsidRPr="00C43767" w:rsidRDefault="001E63EE" w:rsidP="00071619">
      <w:pPr>
        <w:rPr>
          <w:rFonts w:asciiTheme="majorBidi" w:hAnsiTheme="majorBidi" w:cstheme="majorBidi"/>
          <w:lang w:val="fr-CH"/>
        </w:rPr>
      </w:pPr>
      <w:r w:rsidRPr="00C43767">
        <w:rPr>
          <w:rFonts w:asciiTheme="majorBidi" w:hAnsiTheme="majorBidi" w:cstheme="majorBidi"/>
          <w:i/>
          <w:iCs/>
          <w:lang w:val="fr-CH"/>
        </w:rPr>
        <w:t>f)</w:t>
      </w:r>
      <w:r w:rsidRPr="00C43767">
        <w:rPr>
          <w:rFonts w:asciiTheme="majorBidi" w:hAnsiTheme="majorBidi" w:cstheme="majorBidi"/>
          <w:lang w:val="fr-CH"/>
        </w:rPr>
        <w:tab/>
        <w:t xml:space="preserve">que, pour assurer l'utilisation efficace du spectre des fréquences et des orbites, il peut y avoir intérêt à déterminer l'architecture et la qualité de fonctionnement optimales des </w:t>
      </w:r>
      <w:proofErr w:type="gramStart"/>
      <w:r w:rsidRPr="00C43767">
        <w:rPr>
          <w:rFonts w:asciiTheme="majorBidi" w:hAnsiTheme="majorBidi" w:cstheme="majorBidi"/>
          <w:lang w:val="fr-CH"/>
        </w:rPr>
        <w:t>systèmes;</w:t>
      </w:r>
      <w:proofErr w:type="gramEnd"/>
    </w:p>
    <w:p w14:paraId="338D6EEE" w14:textId="77777777" w:rsidR="001E63EE" w:rsidRPr="00C43767" w:rsidRDefault="001E63EE" w:rsidP="00071619">
      <w:pPr>
        <w:rPr>
          <w:rFonts w:asciiTheme="majorBidi" w:hAnsiTheme="majorBidi" w:cstheme="majorBidi"/>
          <w:szCs w:val="24"/>
          <w:lang w:val="fr-CH"/>
        </w:rPr>
      </w:pPr>
      <w:r w:rsidRPr="00C43767">
        <w:rPr>
          <w:rFonts w:asciiTheme="majorBidi" w:hAnsiTheme="majorBidi" w:cstheme="majorBidi"/>
          <w:i/>
          <w:iCs/>
          <w:szCs w:val="24"/>
          <w:lang w:val="fr-CH"/>
        </w:rPr>
        <w:t>g)</w:t>
      </w:r>
      <w:r w:rsidRPr="00C43767">
        <w:rPr>
          <w:rFonts w:asciiTheme="majorBidi" w:hAnsiTheme="majorBidi" w:cstheme="majorBidi"/>
          <w:szCs w:val="24"/>
          <w:lang w:val="fr-CH"/>
        </w:rPr>
        <w:tab/>
        <w:t>qu'il peut y avoir intérêt à recommander certaines caractéristiques des systèmes,</w:t>
      </w:r>
    </w:p>
    <w:p w14:paraId="53E57F52" w14:textId="77777777" w:rsidR="001E63EE" w:rsidRPr="00781E00" w:rsidRDefault="001E63EE" w:rsidP="00071619">
      <w:pPr>
        <w:pStyle w:val="Call"/>
        <w:rPr>
          <w:rFonts w:asciiTheme="majorBidi" w:hAnsiTheme="majorBidi" w:cstheme="majorBidi"/>
          <w:i w:val="0"/>
          <w:iCs/>
          <w:szCs w:val="20"/>
          <w:lang w:val="fr-CH"/>
        </w:rPr>
      </w:pPr>
      <w:proofErr w:type="gramStart"/>
      <w:r w:rsidRPr="00C43767">
        <w:rPr>
          <w:rFonts w:asciiTheme="majorBidi" w:hAnsiTheme="majorBidi" w:cstheme="majorBidi"/>
          <w:lang w:val="fr-CH"/>
        </w:rPr>
        <w:t>décide</w:t>
      </w:r>
      <w:proofErr w:type="gramEnd"/>
      <w:r w:rsidRPr="00781E00">
        <w:rPr>
          <w:rFonts w:asciiTheme="majorBidi" w:hAnsiTheme="majorBidi" w:cstheme="majorBidi"/>
          <w:i w:val="0"/>
          <w:iCs/>
          <w:lang w:val="fr-CH"/>
        </w:rPr>
        <w:t xml:space="preserve"> de mettre à l'étude les Questions suivantes</w:t>
      </w:r>
    </w:p>
    <w:p w14:paraId="265244FB" w14:textId="77777777" w:rsidR="001E63EE" w:rsidRPr="00C43767" w:rsidRDefault="001E63EE" w:rsidP="00071619">
      <w:pPr>
        <w:rPr>
          <w:rFonts w:asciiTheme="majorBidi" w:hAnsiTheme="majorBidi" w:cstheme="majorBidi"/>
          <w:lang w:val="fr-CH" w:eastAsia="ko-KR"/>
        </w:rPr>
      </w:pPr>
      <w:r w:rsidRPr="00C43767">
        <w:rPr>
          <w:rFonts w:asciiTheme="majorBidi" w:hAnsiTheme="majorBidi" w:cstheme="majorBidi"/>
          <w:bCs/>
          <w:lang w:val="fr-CH"/>
        </w:rPr>
        <w:t>1</w:t>
      </w:r>
      <w:r w:rsidRPr="00C43767">
        <w:rPr>
          <w:rFonts w:asciiTheme="majorBidi" w:hAnsiTheme="majorBidi" w:cstheme="majorBidi"/>
          <w:lang w:val="fr-CH"/>
        </w:rPr>
        <w:tab/>
        <w:t xml:space="preserve">Quels scénarios de service et quelles architectures de réseau sont préférables pour les systèmes intégrés du SMS utilisés pour prendre en charge une vaste gamme d'applications et de débits de transmission de données, y compris pour les communications de machine à machine et pour les futures communications mobiles large </w:t>
      </w:r>
      <w:proofErr w:type="gramStart"/>
      <w:r w:rsidRPr="00C43767">
        <w:rPr>
          <w:rFonts w:asciiTheme="majorBidi" w:hAnsiTheme="majorBidi" w:cstheme="majorBidi"/>
          <w:lang w:val="fr-CH"/>
        </w:rPr>
        <w:t>bande?</w:t>
      </w:r>
      <w:proofErr w:type="gramEnd"/>
    </w:p>
    <w:p w14:paraId="3D2D2301" w14:textId="77777777" w:rsidR="001E63EE" w:rsidRPr="00C43767" w:rsidRDefault="001E63EE" w:rsidP="00071619">
      <w:pPr>
        <w:rPr>
          <w:rFonts w:asciiTheme="majorBidi" w:hAnsiTheme="majorBidi" w:cstheme="majorBidi"/>
          <w:szCs w:val="24"/>
          <w:lang w:val="fr-CH"/>
        </w:rPr>
      </w:pPr>
      <w:r w:rsidRPr="00C43767">
        <w:rPr>
          <w:rFonts w:asciiTheme="majorBidi" w:hAnsiTheme="majorBidi" w:cstheme="majorBidi"/>
          <w:bCs/>
          <w:szCs w:val="24"/>
          <w:lang w:val="fr-CH" w:eastAsia="ko-KR"/>
        </w:rPr>
        <w:t>2</w:t>
      </w:r>
      <w:r w:rsidRPr="00C43767">
        <w:rPr>
          <w:rFonts w:asciiTheme="majorBidi" w:hAnsiTheme="majorBidi" w:cstheme="majorBidi"/>
          <w:szCs w:val="24"/>
          <w:lang w:val="fr-CH"/>
        </w:rPr>
        <w:tab/>
        <w:t xml:space="preserve">Quels scénarios de service et quelles architectures de réseau sont préférables du point de vue des coûts globaux, compte tenu du § </w:t>
      </w:r>
      <w:proofErr w:type="gramStart"/>
      <w:r w:rsidRPr="00C43767">
        <w:rPr>
          <w:rFonts w:asciiTheme="majorBidi" w:hAnsiTheme="majorBidi" w:cstheme="majorBidi"/>
          <w:szCs w:val="24"/>
          <w:lang w:val="fr-CH"/>
        </w:rPr>
        <w:t>1?</w:t>
      </w:r>
      <w:proofErr w:type="gramEnd"/>
      <w:r w:rsidRPr="00C43767">
        <w:rPr>
          <w:rFonts w:asciiTheme="majorBidi" w:hAnsiTheme="majorBidi" w:cstheme="majorBidi"/>
          <w:szCs w:val="24"/>
          <w:lang w:val="fr-CH"/>
        </w:rPr>
        <w:t xml:space="preserve"> </w:t>
      </w:r>
    </w:p>
    <w:p w14:paraId="07A4C4B1" w14:textId="77777777" w:rsidR="001E63EE" w:rsidRPr="00D622C2" w:rsidRDefault="001E63EE" w:rsidP="00071619">
      <w:pPr>
        <w:rPr>
          <w:rFonts w:asciiTheme="majorBidi" w:hAnsiTheme="majorBidi" w:cstheme="majorBidi"/>
          <w:bCs/>
          <w:szCs w:val="24"/>
          <w:lang w:val="fr-CH"/>
        </w:rPr>
      </w:pPr>
      <w:r w:rsidRPr="00C43767">
        <w:rPr>
          <w:rFonts w:asciiTheme="majorBidi" w:hAnsiTheme="majorBidi" w:cstheme="majorBidi"/>
          <w:bCs/>
          <w:szCs w:val="24"/>
          <w:lang w:val="fr-CH"/>
        </w:rPr>
        <w:t>3</w:t>
      </w:r>
      <w:r w:rsidRPr="00C43767">
        <w:rPr>
          <w:rFonts w:asciiTheme="majorBidi" w:hAnsiTheme="majorBidi" w:cstheme="majorBidi"/>
          <w:szCs w:val="24"/>
          <w:lang w:val="fr-CH"/>
        </w:rPr>
        <w:tab/>
        <w:t xml:space="preserve">Quelles sont les spécifications préférées en ce qui concerne la qualité de fonctionnement et la disponibilité des liaisons de la composante satellite et de la composante au sol pour les systèmes intégrés du SMS, par exemple dans le cas des IMT </w:t>
      </w:r>
      <w:proofErr w:type="gramStart"/>
      <w:r w:rsidRPr="00C43767">
        <w:rPr>
          <w:rFonts w:asciiTheme="majorBidi" w:hAnsiTheme="majorBidi" w:cstheme="majorBidi"/>
          <w:szCs w:val="24"/>
          <w:lang w:val="fr-CH"/>
        </w:rPr>
        <w:t>évoluées?</w:t>
      </w:r>
      <w:proofErr w:type="gramEnd"/>
    </w:p>
    <w:p w14:paraId="571A8048" w14:textId="77777777" w:rsidR="001E63EE" w:rsidRPr="00C43767" w:rsidRDefault="001E63EE" w:rsidP="00071619">
      <w:pPr>
        <w:rPr>
          <w:rFonts w:asciiTheme="majorBidi" w:hAnsiTheme="majorBidi" w:cstheme="majorBidi"/>
          <w:szCs w:val="24"/>
          <w:lang w:val="fr-CH"/>
        </w:rPr>
      </w:pPr>
      <w:r w:rsidRPr="00C43767">
        <w:rPr>
          <w:rFonts w:asciiTheme="majorBidi" w:hAnsiTheme="majorBidi" w:cstheme="majorBidi"/>
          <w:bCs/>
          <w:szCs w:val="24"/>
          <w:lang w:val="fr-CH"/>
        </w:rPr>
        <w:lastRenderedPageBreak/>
        <w:t>4</w:t>
      </w:r>
      <w:r w:rsidRPr="00C43767">
        <w:rPr>
          <w:rFonts w:asciiTheme="majorBidi" w:hAnsiTheme="majorBidi" w:cstheme="majorBidi"/>
          <w:szCs w:val="24"/>
          <w:lang w:val="fr-CH"/>
        </w:rPr>
        <w:tab/>
        <w:t xml:space="preserve">Quels sont les facteurs respectifs qui caractérisent les autres topologies de réseau, architectures de système et protocoles de commande de </w:t>
      </w:r>
      <w:proofErr w:type="gramStart"/>
      <w:r w:rsidRPr="00C43767">
        <w:rPr>
          <w:rFonts w:asciiTheme="majorBidi" w:hAnsiTheme="majorBidi" w:cstheme="majorBidi"/>
          <w:szCs w:val="24"/>
          <w:lang w:val="fr-CH"/>
        </w:rPr>
        <w:t>liaison?</w:t>
      </w:r>
      <w:proofErr w:type="gramEnd"/>
    </w:p>
    <w:p w14:paraId="2EB83D06" w14:textId="77777777" w:rsidR="001E63EE" w:rsidRPr="00C43767" w:rsidRDefault="001E63EE" w:rsidP="00071619">
      <w:pPr>
        <w:rPr>
          <w:rFonts w:asciiTheme="majorBidi" w:hAnsiTheme="majorBidi" w:cstheme="majorBidi"/>
          <w:szCs w:val="24"/>
          <w:lang w:val="fr-CH"/>
        </w:rPr>
      </w:pPr>
      <w:r w:rsidRPr="00C43767">
        <w:rPr>
          <w:rFonts w:asciiTheme="majorBidi" w:hAnsiTheme="majorBidi" w:cstheme="majorBidi"/>
          <w:bCs/>
          <w:szCs w:val="24"/>
          <w:lang w:val="fr-CH"/>
        </w:rPr>
        <w:t>5</w:t>
      </w:r>
      <w:r w:rsidRPr="00C43767">
        <w:rPr>
          <w:rFonts w:asciiTheme="majorBidi" w:hAnsiTheme="majorBidi" w:cstheme="majorBidi"/>
          <w:szCs w:val="24"/>
          <w:lang w:val="fr-CH"/>
        </w:rPr>
        <w:tab/>
        <w:t xml:space="preserve">Quelle est l'incidence des spécifications des réseaux sur les caractéristiques des stations </w:t>
      </w:r>
      <w:proofErr w:type="gramStart"/>
      <w:r w:rsidRPr="00C43767">
        <w:rPr>
          <w:rFonts w:asciiTheme="majorBidi" w:hAnsiTheme="majorBidi" w:cstheme="majorBidi"/>
          <w:szCs w:val="24"/>
          <w:lang w:val="fr-CH"/>
        </w:rPr>
        <w:t>terriennes?</w:t>
      </w:r>
      <w:proofErr w:type="gramEnd"/>
    </w:p>
    <w:p w14:paraId="6D09D41C" w14:textId="77777777" w:rsidR="001E63EE" w:rsidRPr="00C43767" w:rsidRDefault="001E63EE" w:rsidP="00071619">
      <w:pPr>
        <w:rPr>
          <w:rFonts w:asciiTheme="majorBidi" w:hAnsiTheme="majorBidi" w:cstheme="majorBidi"/>
          <w:szCs w:val="24"/>
          <w:lang w:val="fr-CH" w:eastAsia="ko-KR"/>
        </w:rPr>
      </w:pPr>
      <w:r w:rsidRPr="00C43767">
        <w:rPr>
          <w:rFonts w:asciiTheme="majorBidi" w:hAnsiTheme="majorBidi" w:cstheme="majorBidi"/>
          <w:bCs/>
          <w:szCs w:val="24"/>
          <w:lang w:val="fr-CH"/>
        </w:rPr>
        <w:t>6</w:t>
      </w:r>
      <w:r w:rsidRPr="00C43767">
        <w:rPr>
          <w:rFonts w:asciiTheme="majorBidi" w:hAnsiTheme="majorBidi" w:cstheme="majorBidi"/>
          <w:szCs w:val="24"/>
          <w:lang w:val="fr-CH"/>
        </w:rPr>
        <w:tab/>
        <w:t xml:space="preserve">Quelles interfaces numériques utilisateur/réseau spécialisées normalisées faut-il </w:t>
      </w:r>
      <w:proofErr w:type="gramStart"/>
      <w:r w:rsidRPr="00C43767">
        <w:rPr>
          <w:rFonts w:asciiTheme="majorBidi" w:hAnsiTheme="majorBidi" w:cstheme="majorBidi"/>
          <w:szCs w:val="24"/>
          <w:lang w:val="fr-CH"/>
        </w:rPr>
        <w:t>recommander?</w:t>
      </w:r>
      <w:proofErr w:type="gramEnd"/>
    </w:p>
    <w:p w14:paraId="2D1B3A92" w14:textId="77777777" w:rsidR="001E63EE" w:rsidRPr="00C43767" w:rsidRDefault="001E63EE" w:rsidP="00071619">
      <w:pPr>
        <w:rPr>
          <w:rFonts w:asciiTheme="majorBidi" w:hAnsiTheme="majorBidi" w:cstheme="majorBidi"/>
          <w:szCs w:val="24"/>
          <w:lang w:val="fr-CH"/>
        </w:rPr>
      </w:pPr>
      <w:r w:rsidRPr="00C43767">
        <w:rPr>
          <w:rFonts w:asciiTheme="majorBidi" w:hAnsiTheme="majorBidi" w:cstheme="majorBidi"/>
          <w:bCs/>
          <w:szCs w:val="24"/>
          <w:lang w:val="fr-CH" w:eastAsia="ko-KR"/>
        </w:rPr>
        <w:t>7</w:t>
      </w:r>
      <w:r w:rsidRPr="00C43767">
        <w:rPr>
          <w:rFonts w:asciiTheme="majorBidi" w:hAnsiTheme="majorBidi" w:cstheme="majorBidi"/>
          <w:szCs w:val="24"/>
          <w:lang w:val="fr-CH"/>
        </w:rPr>
        <w:tab/>
        <w:t xml:space="preserve">Quelles sont les technologies susceptibles d'améliorer la qualité de fonctionnement et de renforcer l'efficacité spectrale des systèmes intégrés du </w:t>
      </w:r>
      <w:proofErr w:type="gramStart"/>
      <w:r w:rsidRPr="00C43767">
        <w:rPr>
          <w:rFonts w:asciiTheme="majorBidi" w:hAnsiTheme="majorBidi" w:cstheme="majorBidi"/>
          <w:szCs w:val="24"/>
          <w:lang w:val="fr-CH"/>
        </w:rPr>
        <w:t>SMS?</w:t>
      </w:r>
      <w:proofErr w:type="gramEnd"/>
    </w:p>
    <w:p w14:paraId="08A2CB62" w14:textId="77777777" w:rsidR="001E63EE" w:rsidRPr="00C43767" w:rsidRDefault="001E63EE" w:rsidP="00071619">
      <w:pPr>
        <w:pStyle w:val="Call"/>
        <w:rPr>
          <w:rFonts w:asciiTheme="majorBidi" w:hAnsiTheme="majorBidi" w:cstheme="majorBidi"/>
          <w:szCs w:val="20"/>
          <w:lang w:val="fr-CH"/>
        </w:rPr>
      </w:pPr>
      <w:proofErr w:type="gramStart"/>
      <w:r w:rsidRPr="00C43767">
        <w:rPr>
          <w:rFonts w:asciiTheme="majorBidi" w:hAnsiTheme="majorBidi" w:cstheme="majorBidi"/>
          <w:lang w:val="fr-CH"/>
        </w:rPr>
        <w:t>décide</w:t>
      </w:r>
      <w:proofErr w:type="gramEnd"/>
      <w:r w:rsidRPr="00C43767">
        <w:rPr>
          <w:rFonts w:asciiTheme="majorBidi" w:hAnsiTheme="majorBidi" w:cstheme="majorBidi"/>
          <w:lang w:val="fr-CH"/>
        </w:rPr>
        <w:t xml:space="preserve"> en outre</w:t>
      </w:r>
    </w:p>
    <w:p w14:paraId="686127FF" w14:textId="77777777" w:rsidR="001E63EE" w:rsidRPr="00C43767" w:rsidRDefault="001E63EE" w:rsidP="00071619">
      <w:pPr>
        <w:rPr>
          <w:rFonts w:asciiTheme="majorBidi" w:hAnsiTheme="majorBidi" w:cstheme="majorBidi"/>
          <w:b/>
          <w:lang w:val="fr-CH"/>
        </w:rPr>
      </w:pPr>
      <w:r w:rsidRPr="00C43767">
        <w:rPr>
          <w:rFonts w:asciiTheme="majorBidi" w:hAnsiTheme="majorBidi" w:cstheme="majorBidi"/>
          <w:bCs/>
          <w:lang w:val="fr-CH"/>
        </w:rPr>
        <w:t>1</w:t>
      </w:r>
      <w:r w:rsidRPr="00C43767">
        <w:rPr>
          <w:rFonts w:asciiTheme="majorBidi" w:hAnsiTheme="majorBidi" w:cstheme="majorBidi"/>
          <w:lang w:val="fr-CH"/>
        </w:rPr>
        <w:tab/>
        <w:t xml:space="preserve">que les résultats des études susmentionnées devraient être inclus dans des Recommandations et/ou Rapports </w:t>
      </w:r>
      <w:proofErr w:type="gramStart"/>
      <w:r w:rsidRPr="00C43767">
        <w:rPr>
          <w:rFonts w:asciiTheme="majorBidi" w:hAnsiTheme="majorBidi" w:cstheme="majorBidi"/>
          <w:lang w:val="fr-CH"/>
        </w:rPr>
        <w:t>appropriés;</w:t>
      </w:r>
      <w:proofErr w:type="gramEnd"/>
    </w:p>
    <w:p w14:paraId="724840B8" w14:textId="19903BE8" w:rsidR="001E63EE" w:rsidRPr="00C43767" w:rsidRDefault="001E63EE" w:rsidP="00071619">
      <w:pPr>
        <w:rPr>
          <w:rFonts w:asciiTheme="majorBidi" w:hAnsiTheme="majorBidi" w:cstheme="majorBidi"/>
          <w:lang w:val="fr-CH"/>
        </w:rPr>
      </w:pPr>
      <w:r w:rsidRPr="00C43767">
        <w:rPr>
          <w:rFonts w:asciiTheme="majorBidi" w:hAnsiTheme="majorBidi" w:cstheme="majorBidi"/>
          <w:bCs/>
          <w:lang w:val="fr-CH"/>
        </w:rPr>
        <w:t>2</w:t>
      </w:r>
      <w:r w:rsidRPr="00C43767">
        <w:rPr>
          <w:rFonts w:asciiTheme="majorBidi" w:hAnsiTheme="majorBidi" w:cstheme="majorBidi"/>
          <w:b/>
          <w:lang w:val="fr-CH"/>
        </w:rPr>
        <w:tab/>
      </w:r>
      <w:r w:rsidRPr="00C43767">
        <w:rPr>
          <w:rFonts w:asciiTheme="majorBidi" w:hAnsiTheme="majorBidi" w:cstheme="majorBidi"/>
          <w:lang w:val="fr-CH"/>
        </w:rPr>
        <w:t>que les études susmentionnées devr</w:t>
      </w:r>
      <w:r>
        <w:rPr>
          <w:rFonts w:asciiTheme="majorBidi" w:hAnsiTheme="majorBidi" w:cstheme="majorBidi"/>
          <w:lang w:val="fr-CH"/>
        </w:rPr>
        <w:t>aient être achevées d'ici à 202</w:t>
      </w:r>
      <w:r w:rsidR="00071619">
        <w:rPr>
          <w:rFonts w:asciiTheme="majorBidi" w:hAnsiTheme="majorBidi" w:cstheme="majorBidi"/>
          <w:lang w:val="fr-CH"/>
        </w:rPr>
        <w:t>7</w:t>
      </w:r>
      <w:r w:rsidRPr="00C43767">
        <w:rPr>
          <w:rFonts w:asciiTheme="majorBidi" w:hAnsiTheme="majorBidi" w:cstheme="majorBidi"/>
          <w:lang w:val="fr-CH"/>
        </w:rPr>
        <w:t>.</w:t>
      </w:r>
    </w:p>
    <w:p w14:paraId="4DBB4602" w14:textId="77777777" w:rsidR="001E63EE" w:rsidRPr="00C43767" w:rsidRDefault="001E63EE" w:rsidP="00071619">
      <w:pPr>
        <w:spacing w:before="360"/>
        <w:rPr>
          <w:rFonts w:asciiTheme="majorBidi" w:hAnsiTheme="majorBidi" w:cstheme="majorBidi"/>
        </w:rPr>
      </w:pPr>
      <w:proofErr w:type="spellStart"/>
      <w:r w:rsidRPr="00C43767">
        <w:rPr>
          <w:rFonts w:asciiTheme="majorBidi" w:hAnsiTheme="majorBidi" w:cstheme="majorBidi"/>
        </w:rPr>
        <w:t>Catégorie</w:t>
      </w:r>
      <w:proofErr w:type="spellEnd"/>
      <w:r w:rsidRPr="00C43767">
        <w:rPr>
          <w:rFonts w:asciiTheme="majorBidi" w:hAnsiTheme="majorBidi" w:cstheme="majorBidi"/>
        </w:rPr>
        <w:t>: S2</w:t>
      </w:r>
    </w:p>
    <w:sectPr w:rsidR="001E63EE" w:rsidRPr="00C43767">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6BDFABBE"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1E63EE">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071619"/>
    <w:rsid w:val="00100827"/>
    <w:rsid w:val="00175C6B"/>
    <w:rsid w:val="001E63EE"/>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3E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6F6938"/>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fr-FR"/>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fr-FR"/>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fr-FR"/>
    </w:rPr>
  </w:style>
  <w:style w:type="paragraph" w:customStyle="1" w:styleId="Artheading">
    <w:name w:val="Art_heading"/>
    <w:basedOn w:val="Normal"/>
    <w:next w:val="Normal"/>
    <w:rsid w:val="006F6938"/>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fr-FR"/>
    </w:rPr>
  </w:style>
  <w:style w:type="paragraph" w:customStyle="1" w:styleId="Normalaftertitle">
    <w:name w:val="Normal_after_title"/>
    <w:basedOn w:val="Normal"/>
    <w:next w:val="Normal"/>
    <w:rsid w:val="006F6938"/>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fr-FR"/>
    </w:rPr>
  </w:style>
  <w:style w:type="paragraph" w:customStyle="1" w:styleId="ArtNo">
    <w:name w:val="Art_No"/>
    <w:basedOn w:val="Normal"/>
    <w:next w:val="Arttitle"/>
    <w:rsid w:val="006F6938"/>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fr-FR"/>
    </w:rPr>
  </w:style>
  <w:style w:type="paragraph" w:customStyle="1" w:styleId="Arttitle">
    <w:name w:val="Art_title"/>
    <w:basedOn w:val="Normal"/>
    <w:next w:val="Normal"/>
    <w:rsid w:val="006F6938"/>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fr-FR"/>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fr-FR"/>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fr-FR"/>
    </w:rPr>
  </w:style>
  <w:style w:type="paragraph" w:customStyle="1" w:styleId="Headingb">
    <w:name w:val="Heading_b"/>
    <w:basedOn w:val="Normal"/>
    <w:next w:val="Normal"/>
    <w:rsid w:val="006F6938"/>
    <w:pPr>
      <w:keepNext/>
    </w:pPr>
    <w:rPr>
      <w:b/>
    </w:rPr>
  </w:style>
  <w:style w:type="paragraph" w:customStyle="1" w:styleId="Headingi">
    <w:name w:val="Heading_i"/>
    <w:basedOn w:val="Normal"/>
    <w:next w:val="Normal"/>
    <w:rsid w:val="006F6938"/>
    <w:pPr>
      <w:keepNext/>
      <w:tabs>
        <w:tab w:val="clear" w:pos="794"/>
        <w:tab w:val="clear" w:pos="1191"/>
        <w:tab w:val="clear" w:pos="1588"/>
        <w:tab w:val="clear" w:pos="1985"/>
        <w:tab w:val="left" w:pos="1134"/>
        <w:tab w:val="left" w:pos="1871"/>
        <w:tab w:val="left" w:pos="2268"/>
      </w:tabs>
      <w:spacing w:line="240" w:lineRule="auto"/>
      <w:jc w:val="left"/>
    </w:pPr>
    <w:rPr>
      <w:rFonts w:ascii="Times" w:hAnsi="Times" w:cs="Times New Roman"/>
      <w:i/>
      <w:szCs w:val="20"/>
      <w:lang w:val="fr-FR"/>
    </w:rPr>
  </w:style>
  <w:style w:type="paragraph" w:styleId="Index1">
    <w:name w:val="index 1"/>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styleId="Index2">
    <w:name w:val="index 2"/>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fr-FR"/>
    </w:rPr>
  </w:style>
  <w:style w:type="paragraph" w:styleId="Index3">
    <w:name w:val="index 3"/>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fr-FR"/>
    </w:r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fr-FR"/>
    </w:r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fr-CH"/>
    </w:rPr>
  </w:style>
  <w:style w:type="paragraph" w:customStyle="1" w:styleId="AnnexNo">
    <w:name w:val="Annex_No"/>
    <w:basedOn w:val="Normal"/>
    <w:next w:val="Normal"/>
    <w:rsid w:val="006F693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tabs>
        <w:tab w:val="clear" w:pos="794"/>
        <w:tab w:val="clear" w:pos="1191"/>
        <w:tab w:val="clear" w:pos="1588"/>
        <w:tab w:val="clear" w:pos="1985"/>
        <w:tab w:val="left" w:pos="1134"/>
        <w:tab w:val="left" w:pos="1871"/>
        <w:tab w:val="left" w:pos="2268"/>
      </w:tabs>
      <w:spacing w:before="0" w:line="240" w:lineRule="auto"/>
      <w:jc w:val="left"/>
    </w:pPr>
    <w:rPr>
      <w:rFonts w:ascii="Tahoma" w:hAnsi="Tahoma" w:cs="Tahoma"/>
      <w:sz w:val="16"/>
      <w:szCs w:val="16"/>
      <w:lang w:val="fr-FR"/>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smallCaps/>
      <w:szCs w:val="20"/>
      <w:lang w:val="fr-FR"/>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fr-FR"/>
    </w:rPr>
  </w:style>
  <w:style w:type="paragraph" w:styleId="Index5">
    <w:name w:val="index 5"/>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fr-FR"/>
    </w:rPr>
  </w:style>
  <w:style w:type="paragraph" w:styleId="Index6">
    <w:name w:val="index 6"/>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fr-FR"/>
    </w:rPr>
  </w:style>
  <w:style w:type="paragraph" w:styleId="Index7">
    <w:name w:val="index 7"/>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fr-FR"/>
    </w:rPr>
  </w:style>
  <w:style w:type="paragraph" w:styleId="IndexHeading">
    <w:name w:val="index heading"/>
    <w:basedOn w:val="Normal"/>
    <w:next w:val="Index1"/>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Part1">
    <w:name w:val="Part_1"/>
    <w:basedOn w:val="Normal"/>
    <w:next w:val="Normal"/>
    <w:qFormat/>
    <w:rsid w:val="006F6938"/>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794"/>
        <w:tab w:val="clear" w:pos="1191"/>
        <w:tab w:val="clear" w:pos="1588"/>
        <w:tab w:val="clear" w:pos="1985"/>
        <w:tab w:val="left" w:pos="7825"/>
      </w:tabs>
      <w:spacing w:before="40" w:after="40" w:line="240" w:lineRule="auto"/>
      <w:jc w:val="left"/>
    </w:pPr>
    <w:rPr>
      <w:rFonts w:ascii="Times New Roman" w:hAnsi="Times New Roman" w:cs="Times New Roman"/>
      <w:b/>
      <w:sz w:val="20"/>
      <w:szCs w:val="20"/>
      <w:lang w:val="en-GB"/>
    </w:rPr>
  </w:style>
  <w:style w:type="character" w:customStyle="1" w:styleId="CallChar">
    <w:name w:val="Call Char"/>
    <w:basedOn w:val="DefaultParagraphFont"/>
    <w:link w:val="Call"/>
    <w:locked/>
    <w:rsid w:val="001E63EE"/>
    <w:rPr>
      <w:rFonts w:ascii="Calibri" w:hAnsi="Calibri" w:cs="Calibri"/>
      <w:i/>
      <w:sz w:val="24"/>
      <w:szCs w:val="22"/>
      <w:lang w:eastAsia="en-US"/>
    </w:rPr>
  </w:style>
  <w:style w:type="character" w:customStyle="1" w:styleId="NormalaftertitleChar">
    <w:name w:val="Normal after title Char"/>
    <w:basedOn w:val="DefaultParagraphFont"/>
    <w:link w:val="Normalaftertitle0"/>
    <w:locked/>
    <w:rsid w:val="001E63EE"/>
    <w:rPr>
      <w:rFonts w:ascii="Calibri" w:hAnsi="Calibri" w:cs="Calibri"/>
      <w:sz w:val="24"/>
      <w:szCs w:val="22"/>
      <w:lang w:eastAsia="en-US"/>
    </w:rPr>
  </w:style>
  <w:style w:type="paragraph" w:customStyle="1" w:styleId="QuestionTitleDate">
    <w:name w:val="Question_Title/Date"/>
    <w:basedOn w:val="Normal"/>
    <w:next w:val="Normal"/>
    <w:rsid w:val="001E63EE"/>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545</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Author</cp:lastModifiedBy>
  <cp:revision>3</cp:revision>
  <cp:lastPrinted>2008-02-21T14:03:00Z</cp:lastPrinted>
  <dcterms:created xsi:type="dcterms:W3CDTF">2024-02-01T08:26:00Z</dcterms:created>
  <dcterms:modified xsi:type="dcterms:W3CDTF">2024-02-01T08:27:00Z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