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C190" w14:textId="77777777" w:rsidR="00C51AC5" w:rsidRPr="00C51AC5" w:rsidRDefault="00C51AC5">
      <w:pPr>
        <w:pStyle w:val="QuestionNoBR"/>
        <w:rPr>
          <w:lang w:val="en-GB" w:eastAsia="zh-CN"/>
        </w:rPr>
      </w:pPr>
      <w:r w:rsidRPr="00C51AC5">
        <w:rPr>
          <w:lang w:val="en-GB"/>
        </w:rPr>
        <w:t>question ITU-R 285/4</w:t>
      </w:r>
    </w:p>
    <w:p w14:paraId="536897AA" w14:textId="77777777" w:rsidR="00C51AC5" w:rsidRPr="003F19BB" w:rsidRDefault="00C51AC5">
      <w:pPr>
        <w:pStyle w:val="Questiontitle"/>
        <w:rPr>
          <w:lang w:eastAsia="zh-CN"/>
        </w:rPr>
      </w:pPr>
      <w:r w:rsidRPr="003F19BB">
        <w:t>Digital broadcasting of multiple services and</w:t>
      </w:r>
      <w:r>
        <w:t xml:space="preserve"> programmes</w:t>
      </w:r>
      <w:r>
        <w:br/>
        <w:t>in the broadcasting-</w:t>
      </w:r>
      <w:r w:rsidRPr="003F19BB">
        <w:t>satellite service</w:t>
      </w:r>
    </w:p>
    <w:p w14:paraId="6E8F333D" w14:textId="77777777" w:rsidR="00C51AC5" w:rsidRDefault="00C51AC5">
      <w:pPr>
        <w:pStyle w:val="Questiondate"/>
      </w:pPr>
      <w:r>
        <w:t>(2009)</w:t>
      </w:r>
    </w:p>
    <w:p w14:paraId="06ADAD3D" w14:textId="77777777" w:rsidR="00C51AC5" w:rsidRPr="003F19BB" w:rsidRDefault="00C51AC5">
      <w:pPr>
        <w:pStyle w:val="Normalaftertitle0"/>
        <w:spacing w:before="480"/>
      </w:pPr>
      <w:r w:rsidRPr="003F19BB">
        <w:t>The ITU Radiocommunication Assembly,</w:t>
      </w:r>
    </w:p>
    <w:p w14:paraId="4FDBBD39" w14:textId="77777777" w:rsidR="00C51AC5" w:rsidRPr="003F19BB" w:rsidRDefault="00C51AC5">
      <w:pPr>
        <w:pStyle w:val="Call"/>
      </w:pPr>
      <w:r w:rsidRPr="003F19BB">
        <w:t>considering</w:t>
      </w:r>
    </w:p>
    <w:p w14:paraId="3BF71929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a)</w:t>
      </w:r>
      <w:r w:rsidRPr="003F19BB">
        <w:tab/>
        <w:t>that means for improving the flexibility and efficiency of use of the radio-frequency spectrum are continuously investigated;</w:t>
      </w:r>
    </w:p>
    <w:p w14:paraId="118D117D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b)</w:t>
      </w:r>
      <w:r w:rsidRPr="003F19BB">
        <w:tab/>
        <w:t xml:space="preserve">that there have been significant developments in efficient modulation and channel coding techniques, including but not limited to formats using </w:t>
      </w:r>
      <w:proofErr w:type="spellStart"/>
      <w:r w:rsidRPr="003F19BB">
        <w:t>QPSK</w:t>
      </w:r>
      <w:proofErr w:type="spellEnd"/>
      <w:r w:rsidRPr="003F19BB">
        <w:t xml:space="preserve"> and </w:t>
      </w:r>
      <w:proofErr w:type="spellStart"/>
      <w:r w:rsidRPr="003F19BB">
        <w:t>8PSK</w:t>
      </w:r>
      <w:proofErr w:type="spellEnd"/>
      <w:r w:rsidRPr="003F19BB">
        <w:t xml:space="preserve"> modulation techniques;</w:t>
      </w:r>
    </w:p>
    <w:p w14:paraId="6BE4A8D9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c)</w:t>
      </w:r>
      <w:r w:rsidRPr="003F19BB">
        <w:tab/>
        <w:t>that advances in video and audio compression techniques have shown the practicality of transmitting more than one television and/or audio and/or data service per satellite transponder;</w:t>
      </w:r>
    </w:p>
    <w:p w14:paraId="3E2E6EC4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d)</w:t>
      </w:r>
      <w:r w:rsidRPr="003F19BB">
        <w:tab/>
        <w:t>that the very nature of digital transmissions, and the recent significant advancements in multiplexing techniques, enables the flexible and simultaneous transmission of a wide variety of services, digitally coded and systematically integrated, within any single satellite transponder using such multi</w:t>
      </w:r>
      <w:r w:rsidRPr="003F19BB">
        <w:noBreakHyphen/>
        <w:t>service satellite broadcasting techniques;</w:t>
      </w:r>
    </w:p>
    <w:p w14:paraId="165C1844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e)</w:t>
      </w:r>
      <w:r w:rsidRPr="003F19BB">
        <w:tab/>
        <w:t>that video, audio, still</w:t>
      </w:r>
      <w:r w:rsidRPr="003F19BB">
        <w:noBreakHyphen/>
        <w:t>pictures, teletext, facsimile, and a variety of useful data services, including software distribution or interactive multimedia services, can be included in these type of broadcasts;</w:t>
      </w:r>
    </w:p>
    <w:p w14:paraId="661BB1FB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f)</w:t>
      </w:r>
      <w:r w:rsidRPr="003F19BB">
        <w:tab/>
        <w:t>that the availability requirements of these different services can vary according to their application;</w:t>
      </w:r>
    </w:p>
    <w:p w14:paraId="4F87DCC0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g)</w:t>
      </w:r>
      <w:r w:rsidRPr="003F19BB">
        <w:tab/>
        <w:t>that broadcasting multimedia services will be widely introduced in the future,</w:t>
      </w:r>
    </w:p>
    <w:p w14:paraId="2A2C812D" w14:textId="77777777" w:rsidR="00C51AC5" w:rsidRPr="003F19BB" w:rsidRDefault="00C51AC5" w:rsidP="00682B50">
      <w:pPr>
        <w:jc w:val="both"/>
      </w:pPr>
      <w:r w:rsidRPr="00986AD2">
        <w:rPr>
          <w:i/>
          <w:iCs/>
        </w:rPr>
        <w:t>h)</w:t>
      </w:r>
      <w:r w:rsidRPr="003F19BB">
        <w:tab/>
        <w:t xml:space="preserve">that the multiplexing of these services can be referred to as, </w:t>
      </w:r>
      <w:r w:rsidRPr="003F19BB">
        <w:rPr>
          <w:i/>
        </w:rPr>
        <w:t>inter alia</w:t>
      </w:r>
      <w:r w:rsidRPr="003F19BB">
        <w:t xml:space="preserve">, Integrated Services Digital Broadcasting, or </w:t>
      </w:r>
      <w:proofErr w:type="spellStart"/>
      <w:r w:rsidRPr="003F19BB">
        <w:t>ISDB</w:t>
      </w:r>
      <w:proofErr w:type="spellEnd"/>
      <w:r w:rsidRPr="003F19BB">
        <w:t>;</w:t>
      </w:r>
    </w:p>
    <w:p w14:paraId="08646382" w14:textId="4FD55B56" w:rsidR="00C51AC5" w:rsidRPr="003F19BB" w:rsidRDefault="00682B50" w:rsidP="00682B50">
      <w:pPr>
        <w:jc w:val="both"/>
      </w:pPr>
      <w:proofErr w:type="spellStart"/>
      <w:r>
        <w:rPr>
          <w:i/>
          <w:iCs/>
        </w:rPr>
        <w:t>i</w:t>
      </w:r>
      <w:proofErr w:type="spellEnd"/>
      <w:r w:rsidR="00C51AC5" w:rsidRPr="00986AD2">
        <w:rPr>
          <w:i/>
          <w:iCs/>
        </w:rPr>
        <w:t>)</w:t>
      </w:r>
      <w:r w:rsidR="00C51AC5" w:rsidRPr="003F19BB">
        <w:tab/>
        <w:t>that broadcasting</w:t>
      </w:r>
      <w:r w:rsidR="00C51AC5" w:rsidRPr="003F19BB">
        <w:noBreakHyphen/>
        <w:t>satellite channels provide an effective means for transmitting integrated digital broadcasting services;</w:t>
      </w:r>
    </w:p>
    <w:p w14:paraId="0E4A22A2" w14:textId="5FA096FA" w:rsidR="00C51AC5" w:rsidRPr="003F19BB" w:rsidRDefault="00682B50" w:rsidP="00682B50">
      <w:pPr>
        <w:jc w:val="both"/>
      </w:pPr>
      <w:r>
        <w:rPr>
          <w:i/>
          <w:iCs/>
        </w:rPr>
        <w:t>j</w:t>
      </w:r>
      <w:r w:rsidR="00C51AC5" w:rsidRPr="00986AD2">
        <w:rPr>
          <w:i/>
          <w:iCs/>
        </w:rPr>
        <w:t>)</w:t>
      </w:r>
      <w:r w:rsidR="00C51AC5" w:rsidRPr="003F19BB">
        <w:tab/>
        <w:t>that the transmission of multiple video, audio or data services per transponder reduces programme costs per channel, facilitates the increase in number of services, and provides a more attractive overall service;</w:t>
      </w:r>
    </w:p>
    <w:p w14:paraId="4D1F615D" w14:textId="04CA3C6C" w:rsidR="00C51AC5" w:rsidRPr="003F19BB" w:rsidRDefault="00682B50" w:rsidP="00682B50">
      <w:pPr>
        <w:jc w:val="both"/>
      </w:pPr>
      <w:r>
        <w:rPr>
          <w:i/>
          <w:iCs/>
        </w:rPr>
        <w:t>k</w:t>
      </w:r>
      <w:r w:rsidR="00C51AC5" w:rsidRPr="00986AD2">
        <w:rPr>
          <w:i/>
          <w:iCs/>
        </w:rPr>
        <w:t>)</w:t>
      </w:r>
      <w:r w:rsidR="00C51AC5" w:rsidRPr="003F19BB">
        <w:tab/>
        <w:t>that technological developments of large</w:t>
      </w:r>
      <w:r w:rsidR="00C51AC5" w:rsidRPr="003F19BB">
        <w:noBreakHyphen/>
        <w:t>scale integrated circuits, digital information processing techniques, and bit</w:t>
      </w:r>
      <w:r w:rsidR="00C51AC5" w:rsidRPr="003F19BB">
        <w:noBreakHyphen/>
        <w:t>rate reduction techniques, especially for video and sound signals, facilitate the economical implementation of multi</w:t>
      </w:r>
      <w:r w:rsidR="00C51AC5" w:rsidRPr="003F19BB">
        <w:noBreakHyphen/>
        <w:t>service satellite broadcasting systems to provide improved broadcast services to the public;</w:t>
      </w:r>
    </w:p>
    <w:p w14:paraId="47E715AF" w14:textId="10928CF6" w:rsidR="00C51AC5" w:rsidRPr="003F19BB" w:rsidRDefault="00682B50" w:rsidP="00682B50">
      <w:pPr>
        <w:jc w:val="both"/>
      </w:pPr>
      <w:r>
        <w:rPr>
          <w:i/>
          <w:iCs/>
        </w:rPr>
        <w:t>l</w:t>
      </w:r>
      <w:r w:rsidR="00C51AC5" w:rsidRPr="00986AD2">
        <w:rPr>
          <w:i/>
          <w:iCs/>
        </w:rPr>
        <w:t>)</w:t>
      </w:r>
      <w:r w:rsidR="00C51AC5" w:rsidRPr="003F19BB">
        <w:tab/>
        <w:t>that multi</w:t>
      </w:r>
      <w:r w:rsidR="00C51AC5" w:rsidRPr="003F19BB">
        <w:noBreakHyphen/>
        <w:t>service satellite broadcasting systems are also used to serve professional cable and SMATV installations for further terrestrial distribution, and that a high degree of harmonization between digitally</w:t>
      </w:r>
      <w:r w:rsidR="00C51AC5" w:rsidRPr="003F19BB">
        <w:noBreakHyphen/>
        <w:t xml:space="preserve">coded signals used for </w:t>
      </w:r>
      <w:r w:rsidR="00C51AC5">
        <w:t xml:space="preserve">satellite </w:t>
      </w:r>
      <w:r w:rsidR="00C51AC5" w:rsidRPr="003F19BB">
        <w:t xml:space="preserve">broadcasting and for </w:t>
      </w:r>
      <w:r w:rsidR="00C51AC5">
        <w:t>radio</w:t>
      </w:r>
      <w:r w:rsidR="00C51AC5" w:rsidRPr="003F19BB">
        <w:t>communi</w:t>
      </w:r>
      <w:r w:rsidR="00C51AC5" w:rsidRPr="003F19BB">
        <w:softHyphen/>
        <w:t>cation services may offer further advantages,</w:t>
      </w:r>
    </w:p>
    <w:p w14:paraId="0737BFCE" w14:textId="77777777" w:rsidR="00C51AC5" w:rsidRPr="003F19BB" w:rsidRDefault="00C51AC5" w:rsidP="00682B50">
      <w:pPr>
        <w:pStyle w:val="Call"/>
        <w:jc w:val="both"/>
      </w:pPr>
      <w:r w:rsidRPr="003F19BB">
        <w:lastRenderedPageBreak/>
        <w:t xml:space="preserve">decides </w:t>
      </w:r>
      <w:r w:rsidRPr="003F19BB">
        <w:rPr>
          <w:i w:val="0"/>
          <w:iCs/>
        </w:rPr>
        <w:t>that the following Questions should be studied</w:t>
      </w:r>
    </w:p>
    <w:p w14:paraId="00C60487" w14:textId="77777777" w:rsidR="00C51AC5" w:rsidRPr="003F19BB" w:rsidRDefault="00C51AC5" w:rsidP="00682B50">
      <w:pPr>
        <w:jc w:val="both"/>
        <w:rPr>
          <w:i/>
        </w:rPr>
      </w:pPr>
      <w:r w:rsidRPr="00986AD2">
        <w:t>1</w:t>
      </w:r>
      <w:r w:rsidRPr="003F19BB">
        <w:tab/>
        <w:t xml:space="preserve">What are suitable and/or optimal modulation and channel coding techniques for multi-service satellite broadcasting, what are practical channel transmission rates (capacity), and what performance is achievable (e.g. BER as a function of </w:t>
      </w:r>
      <w:r w:rsidRPr="003F19BB">
        <w:rPr>
          <w:i/>
        </w:rPr>
        <w:t>C</w:t>
      </w:r>
      <w:r w:rsidRPr="003F19BB">
        <w:t>/</w:t>
      </w:r>
      <w:r w:rsidRPr="003F19BB">
        <w:rPr>
          <w:i/>
        </w:rPr>
        <w:t>N</w:t>
      </w:r>
      <w:r w:rsidRPr="003F19BB">
        <w:t xml:space="preserve"> and </w:t>
      </w:r>
      <w:r w:rsidRPr="003F19BB">
        <w:rPr>
          <w:i/>
        </w:rPr>
        <w:t>C</w:t>
      </w:r>
      <w:r w:rsidRPr="003F19BB">
        <w:t>/</w:t>
      </w:r>
      <w:r w:rsidRPr="003F19BB">
        <w:rPr>
          <w:i/>
        </w:rPr>
        <w:t>I</w:t>
      </w:r>
      <w:r w:rsidRPr="003F19BB">
        <w:t>)?</w:t>
      </w:r>
    </w:p>
    <w:p w14:paraId="47A8557B" w14:textId="77777777" w:rsidR="00C51AC5" w:rsidRPr="003F19BB" w:rsidRDefault="00C51AC5" w:rsidP="00682B50">
      <w:pPr>
        <w:jc w:val="both"/>
      </w:pPr>
      <w:r w:rsidRPr="00986AD2">
        <w:t>2</w:t>
      </w:r>
      <w:r w:rsidRPr="003F19BB">
        <w:tab/>
        <w:t>What are appropriate availability performance requirements and bit error rate requirements for the transmission of these multi</w:t>
      </w:r>
      <w:r w:rsidRPr="003F19BB">
        <w:noBreakHyphen/>
        <w:t>service satellite broadcasting systems?</w:t>
      </w:r>
    </w:p>
    <w:p w14:paraId="1FE4307F" w14:textId="77777777" w:rsidR="00C51AC5" w:rsidRPr="003F19BB" w:rsidRDefault="00C51AC5" w:rsidP="00682B50">
      <w:pPr>
        <w:jc w:val="both"/>
      </w:pPr>
      <w:r w:rsidRPr="00986AD2">
        <w:t>3</w:t>
      </w:r>
      <w:r w:rsidRPr="003F19BB">
        <w:tab/>
        <w:t>What are appropriate error</w:t>
      </w:r>
      <w:r w:rsidRPr="003F19BB">
        <w:noBreakHyphen/>
        <w:t>correction coding and/or error</w:t>
      </w:r>
      <w:r w:rsidRPr="003F19BB">
        <w:noBreakHyphen/>
        <w:t>concealment processes that optimize quality, bandwidth and cost considerations?</w:t>
      </w:r>
    </w:p>
    <w:p w14:paraId="10252ACB" w14:textId="77777777" w:rsidR="00C51AC5" w:rsidRPr="003F19BB" w:rsidRDefault="00C51AC5" w:rsidP="00682B50">
      <w:pPr>
        <w:jc w:val="both"/>
      </w:pPr>
      <w:r w:rsidRPr="00986AD2">
        <w:t>4</w:t>
      </w:r>
      <w:r w:rsidRPr="003F19BB">
        <w:tab/>
        <w:t>What protection ratios are required between two digital signals and between a digital signal and other types of signals likely to be transmitted in the band allocated to the broadcasting</w:t>
      </w:r>
      <w:r w:rsidRPr="003F19BB">
        <w:noBreakHyphen/>
        <w:t>satellite service?</w:t>
      </w:r>
    </w:p>
    <w:p w14:paraId="7CE75920" w14:textId="77777777" w:rsidR="00C51AC5" w:rsidRPr="003F19BB" w:rsidRDefault="00C51AC5" w:rsidP="00682B50">
      <w:pPr>
        <w:jc w:val="both"/>
      </w:pPr>
      <w:r w:rsidRPr="00986AD2">
        <w:t>5</w:t>
      </w:r>
      <w:r w:rsidRPr="003F19BB">
        <w:tab/>
        <w:t xml:space="preserve">What type of multiplexing structure is optimal for the flexible transport of multiple services in the satellite transponder? What type of multiplexing structure is optimal for the flexible transmission of </w:t>
      </w:r>
      <w:r>
        <w:t>different</w:t>
      </w:r>
      <w:r w:rsidRPr="003F19BB">
        <w:t xml:space="preserve"> types of services?</w:t>
      </w:r>
    </w:p>
    <w:p w14:paraId="52532758" w14:textId="77777777" w:rsidR="00C51AC5" w:rsidRPr="003F19BB" w:rsidRDefault="00C51AC5" w:rsidP="00682B50">
      <w:pPr>
        <w:jc w:val="both"/>
      </w:pPr>
      <w:r w:rsidRPr="00986AD2">
        <w:t>6</w:t>
      </w:r>
      <w:r w:rsidRPr="003F19BB">
        <w:tab/>
        <w:t>What are the optimum satellite system parameters, such as digital transmission bit rate (and associated channel coding, error-correction rate), to match the current performance of cable networks and SMATV installations?</w:t>
      </w:r>
    </w:p>
    <w:p w14:paraId="5B194B96" w14:textId="77777777" w:rsidR="00C51AC5" w:rsidRPr="00C01D34" w:rsidRDefault="00C51AC5" w:rsidP="00682B50">
      <w:pPr>
        <w:jc w:val="both"/>
        <w:rPr>
          <w:szCs w:val="24"/>
        </w:rPr>
      </w:pPr>
      <w:r w:rsidRPr="00C01D34">
        <w:rPr>
          <w:szCs w:val="24"/>
        </w:rPr>
        <w:t>NOTE – See Report ITU</w:t>
      </w:r>
      <w:r w:rsidRPr="00C01D34">
        <w:rPr>
          <w:szCs w:val="24"/>
        </w:rPr>
        <w:noBreakHyphen/>
        <w:t xml:space="preserve">R </w:t>
      </w:r>
      <w:proofErr w:type="spellStart"/>
      <w:r w:rsidRPr="00C01D34">
        <w:rPr>
          <w:szCs w:val="24"/>
        </w:rPr>
        <w:t>BO.2008</w:t>
      </w:r>
      <w:proofErr w:type="spellEnd"/>
      <w:r w:rsidRPr="00C01D34">
        <w:rPr>
          <w:szCs w:val="24"/>
        </w:rPr>
        <w:t xml:space="preserve"> and Recommendations ITU</w:t>
      </w:r>
      <w:r w:rsidRPr="00C01D34">
        <w:rPr>
          <w:szCs w:val="24"/>
        </w:rPr>
        <w:noBreakHyphen/>
        <w:t xml:space="preserve">R </w:t>
      </w:r>
      <w:proofErr w:type="spellStart"/>
      <w:r w:rsidRPr="00C01D34">
        <w:rPr>
          <w:szCs w:val="24"/>
        </w:rPr>
        <w:t>BO.1408</w:t>
      </w:r>
      <w:proofErr w:type="spellEnd"/>
      <w:r w:rsidRPr="00C01D34">
        <w:rPr>
          <w:szCs w:val="24"/>
        </w:rPr>
        <w:t xml:space="preserve"> and ITU</w:t>
      </w:r>
      <w:r w:rsidRPr="00C01D34">
        <w:rPr>
          <w:szCs w:val="24"/>
        </w:rPr>
        <w:noBreakHyphen/>
        <w:t>R </w:t>
      </w:r>
      <w:proofErr w:type="spellStart"/>
      <w:r w:rsidRPr="00C01D34">
        <w:rPr>
          <w:szCs w:val="24"/>
        </w:rPr>
        <w:t>BO.1516</w:t>
      </w:r>
      <w:proofErr w:type="spellEnd"/>
      <w:r w:rsidRPr="00C01D34">
        <w:rPr>
          <w:szCs w:val="24"/>
        </w:rPr>
        <w:t>,</w:t>
      </w:r>
    </w:p>
    <w:p w14:paraId="7475938E" w14:textId="77777777" w:rsidR="00C51AC5" w:rsidRPr="003F19BB" w:rsidRDefault="00C51AC5" w:rsidP="00682B50">
      <w:pPr>
        <w:pStyle w:val="Call"/>
        <w:jc w:val="both"/>
      </w:pPr>
      <w:r w:rsidRPr="003F19BB">
        <w:t>further decides</w:t>
      </w:r>
    </w:p>
    <w:p w14:paraId="5DAA9529" w14:textId="77777777" w:rsidR="00C51AC5" w:rsidRPr="003F19BB" w:rsidRDefault="00C51AC5" w:rsidP="00682B50">
      <w:pPr>
        <w:jc w:val="both"/>
      </w:pPr>
      <w:r w:rsidRPr="00986AD2">
        <w:rPr>
          <w:bCs/>
        </w:rPr>
        <w:t>1</w:t>
      </w:r>
      <w:r w:rsidRPr="003F19BB">
        <w:rPr>
          <w:b/>
        </w:rPr>
        <w:tab/>
      </w:r>
      <w:r w:rsidRPr="003F19BB">
        <w:t xml:space="preserve">that the results of the above studies should be included in </w:t>
      </w:r>
      <w:r w:rsidRPr="00AB254B">
        <w:t xml:space="preserve">appropriate </w:t>
      </w:r>
      <w:r w:rsidRPr="003F19BB">
        <w:t>Recommendations</w:t>
      </w:r>
      <w:r>
        <w:t xml:space="preserve"> and/or Reports;</w:t>
      </w:r>
    </w:p>
    <w:p w14:paraId="7429395B" w14:textId="748C5A7E" w:rsidR="00C51AC5" w:rsidRPr="003F19BB" w:rsidRDefault="00C51AC5" w:rsidP="00682B50">
      <w:pPr>
        <w:jc w:val="both"/>
      </w:pPr>
      <w:r w:rsidRPr="00986AD2">
        <w:t>2</w:t>
      </w:r>
      <w:r w:rsidRPr="003F19BB">
        <w:tab/>
        <w:t>that the above st</w:t>
      </w:r>
      <w:r>
        <w:t>udies should be completed by 202</w:t>
      </w:r>
      <w:bookmarkStart w:id="0" w:name="_GoBack"/>
      <w:bookmarkEnd w:id="0"/>
      <w:r w:rsidR="00682B50">
        <w:t>5</w:t>
      </w:r>
      <w:r w:rsidRPr="003F19BB">
        <w:t>.</w:t>
      </w:r>
    </w:p>
    <w:p w14:paraId="6C8A54BD" w14:textId="77777777" w:rsidR="00C51AC5" w:rsidRPr="003F19BB" w:rsidRDefault="00C51AC5"/>
    <w:p w14:paraId="11E1BA18" w14:textId="77777777" w:rsidR="00C51AC5" w:rsidRPr="003F19BB" w:rsidRDefault="00C51AC5">
      <w:pPr>
        <w:rPr>
          <w:i/>
          <w:iCs/>
        </w:rPr>
      </w:pPr>
      <w:r w:rsidRPr="003F19BB">
        <w:t xml:space="preserve">Category: </w:t>
      </w:r>
      <w:proofErr w:type="spellStart"/>
      <w:r w:rsidRPr="003F19BB">
        <w:t>S1</w:t>
      </w:r>
      <w:proofErr w:type="spellEnd"/>
      <w:r w:rsidRPr="003F19BB">
        <w:rPr>
          <w:i/>
          <w:iCs/>
        </w:rPr>
        <w:t xml:space="preserve"> </w:t>
      </w:r>
    </w:p>
    <w:sectPr w:rsidR="00C51AC5" w:rsidRPr="003F19B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82B50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1AC5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559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2024-01-30T15:21:00Z</dcterms:created>
  <dcterms:modified xsi:type="dcterms:W3CDTF">2024-01-30T15:22:00Z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