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8D96" w14:textId="77777777" w:rsidR="001968FF" w:rsidRPr="00CF5441" w:rsidRDefault="001968FF" w:rsidP="001968FF">
      <w:pPr>
        <w:pStyle w:val="QuestionNoBR"/>
        <w:rPr>
          <w:lang w:val="ru-RU" w:eastAsia="zh-CN"/>
        </w:rPr>
      </w:pPr>
      <w:r w:rsidRPr="001968FF">
        <w:rPr>
          <w:lang w:val="ru-RU"/>
        </w:rPr>
        <w:t>вопрос мсэ-</w:t>
      </w:r>
      <w:r w:rsidRPr="00BC29F6">
        <w:t>R</w:t>
      </w:r>
      <w:r w:rsidRPr="001968FF">
        <w:rPr>
          <w:lang w:val="ru-RU"/>
        </w:rPr>
        <w:t xml:space="preserve"> 283/4</w:t>
      </w:r>
      <w:r w:rsidRPr="001968FF">
        <w:rPr>
          <w:rStyle w:val="FootnoteReference"/>
          <w:lang w:val="ru-RU"/>
        </w:rPr>
        <w:footnoteReference w:customMarkFollows="1" w:id="1"/>
        <w:t>*</w:t>
      </w:r>
    </w:p>
    <w:p w14:paraId="412D9AF8" w14:textId="77777777" w:rsidR="001968FF" w:rsidRPr="001968FF" w:rsidRDefault="001968FF" w:rsidP="001968FF">
      <w:pPr>
        <w:pStyle w:val="Questiontitle"/>
        <w:rPr>
          <w:lang w:val="ru-RU"/>
        </w:rPr>
      </w:pPr>
      <w:r w:rsidRPr="001968FF">
        <w:rPr>
          <w:lang w:val="ru-RU"/>
        </w:rPr>
        <w:t xml:space="preserve">Исследования в области совместного использования частот телевидением высокой четкости в радиовещательной спутниковой службе </w:t>
      </w:r>
      <w:r w:rsidRPr="001968FF">
        <w:rPr>
          <w:lang w:val="ru-RU"/>
        </w:rPr>
        <w:br/>
        <w:t>и другими службами</w:t>
      </w:r>
    </w:p>
    <w:p w14:paraId="0D9EF004" w14:textId="77777777" w:rsidR="001968FF" w:rsidRPr="001968FF" w:rsidRDefault="001968FF" w:rsidP="001968FF">
      <w:pPr>
        <w:pStyle w:val="Questiondate"/>
        <w:spacing w:before="360"/>
        <w:rPr>
          <w:i w:val="0"/>
          <w:iCs/>
          <w:lang w:val="ru-RU"/>
        </w:rPr>
      </w:pPr>
      <w:r w:rsidRPr="001968FF">
        <w:rPr>
          <w:i w:val="0"/>
          <w:iCs/>
          <w:lang w:val="ru-RU"/>
        </w:rPr>
        <w:t>(2009)</w:t>
      </w:r>
    </w:p>
    <w:p w14:paraId="256A8DB7" w14:textId="77777777" w:rsidR="001968FF" w:rsidRPr="00BC29F6" w:rsidRDefault="001968FF" w:rsidP="001968FF">
      <w:pPr>
        <w:pStyle w:val="Normalaftertitle0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03CB6B2B" w14:textId="77777777" w:rsidR="001968FF" w:rsidRPr="00CF5441" w:rsidRDefault="001968FF" w:rsidP="001968FF">
      <w:pPr>
        <w:pStyle w:val="Call"/>
        <w:rPr>
          <w:i w:val="0"/>
          <w:iCs/>
          <w:szCs w:val="22"/>
          <w:lang w:val="ru-RU"/>
        </w:rPr>
      </w:pPr>
      <w:r w:rsidRPr="001968FF">
        <w:rPr>
          <w:szCs w:val="22"/>
          <w:lang w:val="ru-RU"/>
        </w:rPr>
        <w:t>учитывая</w:t>
      </w:r>
    </w:p>
    <w:p w14:paraId="2DDB0140" w14:textId="77777777" w:rsidR="001968FF" w:rsidRPr="001968FF" w:rsidRDefault="001968FF" w:rsidP="001968FF">
      <w:pPr>
        <w:rPr>
          <w:lang w:val="ru-RU"/>
        </w:rPr>
      </w:pPr>
      <w:r w:rsidRPr="001968FF">
        <w:rPr>
          <w:i/>
          <w:iCs/>
        </w:rPr>
        <w:t>a</w:t>
      </w:r>
      <w:r w:rsidRPr="001968FF">
        <w:rPr>
          <w:i/>
          <w:iCs/>
          <w:lang w:val="ru-RU"/>
        </w:rPr>
        <w:t>)</w:t>
      </w:r>
      <w:r w:rsidRPr="001968FF">
        <w:rPr>
          <w:lang w:val="ru-RU"/>
        </w:rPr>
        <w:tab/>
        <w:t>что разработка методов радиовещания телевидения высокой четкости (ТВЧ) осуществляется быстрыми темпами;</w:t>
      </w:r>
    </w:p>
    <w:p w14:paraId="45CBC9AB" w14:textId="77777777" w:rsidR="001968FF" w:rsidRPr="001968FF" w:rsidRDefault="001968FF" w:rsidP="001968FF">
      <w:pPr>
        <w:rPr>
          <w:lang w:val="ru-RU"/>
        </w:rPr>
      </w:pPr>
      <w:r w:rsidRPr="001968FF">
        <w:rPr>
          <w:i/>
          <w:iCs/>
        </w:rPr>
        <w:t>b</w:t>
      </w:r>
      <w:r w:rsidRPr="001968FF">
        <w:rPr>
          <w:i/>
          <w:iCs/>
          <w:lang w:val="ru-RU"/>
        </w:rPr>
        <w:t>)</w:t>
      </w:r>
      <w:r w:rsidRPr="001968FF">
        <w:rPr>
          <w:lang w:val="ru-RU"/>
        </w:rPr>
        <w:tab/>
        <w:t>что исследовательские комиссии по радиосвязи МСЭ уже провели ряд исследований, касающихся радиовещания сигналов ТВЧ;</w:t>
      </w:r>
    </w:p>
    <w:p w14:paraId="360481A9" w14:textId="77777777" w:rsidR="001968FF" w:rsidRPr="001968FF" w:rsidRDefault="001968FF" w:rsidP="001968FF">
      <w:pPr>
        <w:rPr>
          <w:lang w:val="ru-RU"/>
        </w:rPr>
      </w:pPr>
      <w:r w:rsidRPr="001968FF">
        <w:rPr>
          <w:i/>
          <w:iCs/>
        </w:rPr>
        <w:t>c</w:t>
      </w:r>
      <w:r w:rsidRPr="001968FF">
        <w:rPr>
          <w:i/>
          <w:iCs/>
          <w:lang w:val="ru-RU"/>
        </w:rPr>
        <w:t>)</w:t>
      </w:r>
      <w:r w:rsidRPr="001968FF">
        <w:rPr>
          <w:lang w:val="ru-RU"/>
        </w:rPr>
        <w:tab/>
        <w:t xml:space="preserve">что </w:t>
      </w:r>
      <w:r w:rsidRPr="001968FF">
        <w:rPr>
          <w:szCs w:val="22"/>
          <w:lang w:val="ru-RU"/>
        </w:rPr>
        <w:t>имеются распределения</w:t>
      </w:r>
      <w:r w:rsidRPr="001968FF">
        <w:rPr>
          <w:lang w:val="ru-RU"/>
        </w:rPr>
        <w:t xml:space="preserve"> радиовещательной спутниковой службе (РСС) в полосе 17,3</w:t>
      </w:r>
      <w:r w:rsidRPr="00BC29F6">
        <w:rPr>
          <w:szCs w:val="22"/>
        </w:rPr>
        <w:sym w:font="Symbol" w:char="F02D"/>
      </w:r>
      <w:r w:rsidRPr="001968FF">
        <w:rPr>
          <w:lang w:val="ru-RU"/>
        </w:rPr>
        <w:t>17,8 ГГц в Районе 2 и в полосе 21,4</w:t>
      </w:r>
      <w:r w:rsidRPr="00BC29F6">
        <w:rPr>
          <w:szCs w:val="22"/>
        </w:rPr>
        <w:sym w:font="Symbol" w:char="F02D"/>
      </w:r>
      <w:r w:rsidRPr="001968FF">
        <w:rPr>
          <w:lang w:val="ru-RU"/>
        </w:rPr>
        <w:t>22 ГГц в Районах 1 и 3, способные вместить широкую полосу радиочастот ТВЧ;</w:t>
      </w:r>
    </w:p>
    <w:p w14:paraId="65EEF062" w14:textId="77777777" w:rsidR="001968FF" w:rsidRPr="001968FF" w:rsidRDefault="001968FF" w:rsidP="001968FF">
      <w:pPr>
        <w:rPr>
          <w:lang w:val="ru-RU"/>
        </w:rPr>
      </w:pPr>
      <w:r w:rsidRPr="001968FF">
        <w:rPr>
          <w:i/>
          <w:iCs/>
        </w:rPr>
        <w:t>d</w:t>
      </w:r>
      <w:r w:rsidRPr="001968FF">
        <w:rPr>
          <w:i/>
          <w:iCs/>
          <w:lang w:val="ru-RU"/>
        </w:rPr>
        <w:t>)</w:t>
      </w:r>
      <w:r w:rsidRPr="001968FF">
        <w:rPr>
          <w:lang w:val="ru-RU"/>
        </w:rPr>
        <w:tab/>
        <w:t>что Планы для диапазона 12 ГГц, содержащиеся в Приложении 30 к Регламенту радиосвязи (РР), уже могут вместить узкую полосу радиочастот ТВЧ;</w:t>
      </w:r>
    </w:p>
    <w:p w14:paraId="1A88BE17" w14:textId="77777777" w:rsidR="001968FF" w:rsidRPr="001968FF" w:rsidRDefault="001968FF" w:rsidP="001968FF">
      <w:pPr>
        <w:rPr>
          <w:lang w:val="ru-RU"/>
        </w:rPr>
      </w:pPr>
      <w:r w:rsidRPr="001968FF">
        <w:rPr>
          <w:i/>
          <w:iCs/>
        </w:rPr>
        <w:t>e</w:t>
      </w:r>
      <w:r w:rsidRPr="001968FF">
        <w:rPr>
          <w:i/>
          <w:iCs/>
          <w:lang w:val="ru-RU"/>
        </w:rPr>
        <w:t>)</w:t>
      </w:r>
      <w:r w:rsidRPr="001968FF">
        <w:rPr>
          <w:lang w:val="ru-RU"/>
        </w:rPr>
        <w:tab/>
        <w:t>что необходимо должным образом учитывать другие службы радиосвязи, указанные в Статье</w:t>
      </w:r>
      <w:r w:rsidRPr="00BC29F6">
        <w:t> </w:t>
      </w:r>
      <w:r w:rsidRPr="001968FF">
        <w:rPr>
          <w:lang w:val="ru-RU"/>
        </w:rPr>
        <w:t>5</w:t>
      </w:r>
      <w:r w:rsidRPr="00BC29F6">
        <w:t> </w:t>
      </w:r>
      <w:r w:rsidRPr="001968FF">
        <w:rPr>
          <w:lang w:val="ru-RU"/>
        </w:rPr>
        <w:t>РР, и распределения, совместно используемые с РСС,</w:t>
      </w:r>
    </w:p>
    <w:p w14:paraId="0AF12DB5" w14:textId="77777777" w:rsidR="001968FF" w:rsidRPr="00CF5441" w:rsidRDefault="001968FF" w:rsidP="001968FF">
      <w:pPr>
        <w:pStyle w:val="Call"/>
        <w:rPr>
          <w:szCs w:val="22"/>
          <w:lang w:val="ru-RU"/>
        </w:rPr>
      </w:pPr>
      <w:r w:rsidRPr="001968FF">
        <w:rPr>
          <w:szCs w:val="22"/>
          <w:lang w:val="ru-RU"/>
        </w:rPr>
        <w:t>решает</w:t>
      </w:r>
      <w:r w:rsidRPr="001968FF">
        <w:rPr>
          <w:i w:val="0"/>
          <w:iCs/>
          <w:szCs w:val="22"/>
          <w:lang w:val="ru-RU"/>
        </w:rPr>
        <w:t>, что необходимо изучить следующие Вопросы</w:t>
      </w:r>
    </w:p>
    <w:p w14:paraId="617338D1" w14:textId="77777777" w:rsidR="001968FF" w:rsidRPr="001968FF" w:rsidRDefault="001968FF" w:rsidP="001968FF">
      <w:pPr>
        <w:rPr>
          <w:lang w:val="ru-RU"/>
        </w:rPr>
      </w:pPr>
      <w:r w:rsidRPr="001968FF">
        <w:rPr>
          <w:bCs/>
          <w:lang w:val="ru-RU"/>
        </w:rPr>
        <w:t>1</w:t>
      </w:r>
      <w:r w:rsidRPr="001968FF">
        <w:rPr>
          <w:lang w:val="ru-RU"/>
        </w:rPr>
        <w:tab/>
        <w:t>Каковы соответствующие технические положения для совместного использования частот РСС при применении ТВЧ и другими службами, совместно использующими полосы РСС, в диапазонах 12, 17 и 21 ГГц?</w:t>
      </w:r>
    </w:p>
    <w:p w14:paraId="1C578F62" w14:textId="77777777" w:rsidR="001968FF" w:rsidRPr="001968FF" w:rsidRDefault="001968FF" w:rsidP="001968FF">
      <w:pPr>
        <w:rPr>
          <w:lang w:val="ru-RU"/>
        </w:rPr>
      </w:pPr>
      <w:r w:rsidRPr="001968FF">
        <w:rPr>
          <w:bCs/>
          <w:lang w:val="ru-RU"/>
        </w:rPr>
        <w:t>2</w:t>
      </w:r>
      <w:r w:rsidRPr="001968FF">
        <w:rPr>
          <w:lang w:val="ru-RU"/>
        </w:rPr>
        <w:tab/>
        <w:t>Каковы требования к защитным отношениям между ТВЧ и сигналами телевидения стандартной четкости (ТСЧ), как аналоговыми, так и цифровыми, и между самими сигналами ТВЧ?</w:t>
      </w:r>
    </w:p>
    <w:p w14:paraId="662453D4" w14:textId="77777777" w:rsidR="001968FF" w:rsidRPr="001968FF" w:rsidRDefault="001968FF" w:rsidP="001968FF">
      <w:pPr>
        <w:rPr>
          <w:lang w:val="ru-RU"/>
        </w:rPr>
      </w:pPr>
      <w:r w:rsidRPr="001968FF">
        <w:rPr>
          <w:lang w:val="ru-RU"/>
        </w:rPr>
        <w:t>ПРИМЕЧАНИЕ</w:t>
      </w:r>
      <w:r w:rsidRPr="00BC29F6">
        <w:t> </w:t>
      </w:r>
      <w:r w:rsidRPr="001968FF">
        <w:rPr>
          <w:lang w:val="ru-RU"/>
        </w:rPr>
        <w:t>–</w:t>
      </w:r>
      <w:r w:rsidRPr="00BC29F6">
        <w:t> </w:t>
      </w:r>
      <w:r w:rsidRPr="001968FF">
        <w:rPr>
          <w:lang w:val="ru-RU"/>
        </w:rPr>
        <w:t>См. Отчет МСЭ-</w:t>
      </w:r>
      <w:r w:rsidRPr="00BC29F6">
        <w:t>R</w:t>
      </w:r>
      <w:r w:rsidRPr="001968FF">
        <w:rPr>
          <w:lang w:val="ru-RU"/>
        </w:rPr>
        <w:t xml:space="preserve"> </w:t>
      </w:r>
      <w:r w:rsidRPr="00BC29F6">
        <w:t>BO</w:t>
      </w:r>
      <w:r w:rsidRPr="001968FF">
        <w:rPr>
          <w:lang w:val="ru-RU"/>
        </w:rPr>
        <w:t>.631,</w:t>
      </w:r>
    </w:p>
    <w:p w14:paraId="1AB0D2D2" w14:textId="77777777" w:rsidR="001968FF" w:rsidRPr="00CF5441" w:rsidRDefault="001968FF" w:rsidP="001968FF">
      <w:pPr>
        <w:pStyle w:val="Call"/>
        <w:rPr>
          <w:i w:val="0"/>
          <w:iCs/>
          <w:lang w:val="ru-RU"/>
        </w:rPr>
      </w:pPr>
      <w:r w:rsidRPr="001968FF">
        <w:rPr>
          <w:lang w:val="ru-RU"/>
        </w:rPr>
        <w:t>решает далее</w:t>
      </w:r>
    </w:p>
    <w:p w14:paraId="0C947DDC" w14:textId="77777777" w:rsidR="001968FF" w:rsidRPr="005E73EC" w:rsidRDefault="001968FF" w:rsidP="001968FF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7AD23E9" w14:textId="78E84F92" w:rsidR="001968FF" w:rsidRPr="005E73EC" w:rsidRDefault="001968FF" w:rsidP="001968FF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исследования следует заве</w:t>
      </w:r>
      <w:r w:rsidR="00425F39">
        <w:rPr>
          <w:szCs w:val="22"/>
          <w:lang w:val="ru-RU"/>
        </w:rPr>
        <w:t>ршить к 20</w:t>
      </w:r>
      <w:r w:rsidR="00425F39" w:rsidRPr="001070AB">
        <w:rPr>
          <w:szCs w:val="22"/>
          <w:lang w:val="ru-RU"/>
        </w:rPr>
        <w:t>2</w:t>
      </w:r>
      <w:r w:rsidR="001070AB">
        <w:rPr>
          <w:szCs w:val="22"/>
          <w:lang w:val="en-US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84763F6" w14:textId="77777777" w:rsidR="001968FF" w:rsidRPr="00CF5441" w:rsidRDefault="001968FF" w:rsidP="001968FF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p w14:paraId="35D27E54" w14:textId="77777777" w:rsidR="004D3C48" w:rsidRPr="00CF5441" w:rsidRDefault="004D3C48" w:rsidP="00C67A0B">
      <w:pPr>
        <w:spacing w:after="120"/>
        <w:rPr>
          <w:lang w:val="ru-RU" w:eastAsia="ja-JP"/>
        </w:rPr>
      </w:pPr>
    </w:p>
    <w:p w14:paraId="67452B90" w14:textId="77777777" w:rsidR="001968FF" w:rsidRPr="00CF5441" w:rsidRDefault="001968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</w:p>
    <w:sectPr w:rsidR="001968FF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78BA" w14:textId="77777777" w:rsidR="00C61B3D" w:rsidRDefault="00C61B3D">
      <w:r>
        <w:separator/>
      </w:r>
    </w:p>
  </w:endnote>
  <w:endnote w:type="continuationSeparator" w:id="0">
    <w:p w14:paraId="361272F2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A9F2" w14:textId="77777777" w:rsidR="00577AD3" w:rsidRDefault="0057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F58C" w14:textId="77777777" w:rsidR="00C61B3D" w:rsidRPr="00FC778A" w:rsidRDefault="00425F39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70C2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255A" w14:textId="77777777" w:rsidR="00C61B3D" w:rsidRDefault="00C61B3D">
      <w:r>
        <w:t>____________________</w:t>
      </w:r>
    </w:p>
  </w:footnote>
  <w:footnote w:type="continuationSeparator" w:id="0">
    <w:p w14:paraId="2312462E" w14:textId="77777777" w:rsidR="00C61B3D" w:rsidRDefault="00C61B3D">
      <w:r>
        <w:continuationSeparator/>
      </w:r>
    </w:p>
  </w:footnote>
  <w:footnote w:id="1">
    <w:p w14:paraId="48B45BAB" w14:textId="77777777" w:rsidR="001968FF" w:rsidRPr="001968FF" w:rsidRDefault="001968FF" w:rsidP="001968FF">
      <w:pPr>
        <w:pStyle w:val="FootnoteText"/>
        <w:tabs>
          <w:tab w:val="clear" w:pos="255"/>
          <w:tab w:val="left" w:pos="284"/>
        </w:tabs>
        <w:spacing w:before="120"/>
        <w:ind w:left="0" w:firstLine="0"/>
        <w:rPr>
          <w:lang w:val="ru-RU"/>
        </w:rPr>
      </w:pPr>
      <w:r w:rsidRPr="001968FF">
        <w:rPr>
          <w:rStyle w:val="FootnoteReference"/>
          <w:szCs w:val="22"/>
          <w:lang w:val="ru-RU"/>
        </w:rPr>
        <w:t>*</w:t>
      </w:r>
      <w:r w:rsidRPr="001968FF">
        <w:rPr>
          <w:szCs w:val="22"/>
          <w:lang w:val="ru-RU"/>
        </w:rPr>
        <w:tab/>
      </w:r>
      <w:r w:rsidRPr="001968FF">
        <w:rPr>
          <w:lang w:val="ru-RU"/>
        </w:rPr>
        <w:t>Настоящий Вопрос следует довести до сведения 5-й и</w:t>
      </w:r>
      <w:r>
        <w:rPr>
          <w:lang w:val="en-US"/>
        </w:rPr>
        <w:t> </w:t>
      </w:r>
      <w:r w:rsidRPr="001968FF">
        <w:rPr>
          <w:lang w:val="ru-RU"/>
        </w:rPr>
        <w:t>7-й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E2A6" w14:textId="77777777" w:rsidR="00577AD3" w:rsidRDefault="0057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190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71C94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CB65C40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E6AA" w14:textId="77777777" w:rsidR="00577AD3" w:rsidRDefault="0057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6272">
    <w:abstractNumId w:val="3"/>
  </w:num>
  <w:num w:numId="2" w16cid:durableId="1316182277">
    <w:abstractNumId w:val="5"/>
  </w:num>
  <w:num w:numId="3" w16cid:durableId="1667901305">
    <w:abstractNumId w:val="0"/>
  </w:num>
  <w:num w:numId="4" w16cid:durableId="1383410332">
    <w:abstractNumId w:val="4"/>
  </w:num>
  <w:num w:numId="5" w16cid:durableId="1900746009">
    <w:abstractNumId w:val="7"/>
  </w:num>
  <w:num w:numId="6" w16cid:durableId="445780481">
    <w:abstractNumId w:val="1"/>
  </w:num>
  <w:num w:numId="7" w16cid:durableId="1993756585">
    <w:abstractNumId w:val="8"/>
  </w:num>
  <w:num w:numId="8" w16cid:durableId="1208104233">
    <w:abstractNumId w:val="6"/>
  </w:num>
  <w:num w:numId="9" w16cid:durableId="1195924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070AB"/>
    <w:rsid w:val="00116CA4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1F2D1F"/>
    <w:rsid w:val="00203E88"/>
    <w:rsid w:val="00214057"/>
    <w:rsid w:val="00293363"/>
    <w:rsid w:val="002D0376"/>
    <w:rsid w:val="003219E8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25F39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77AD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A37D1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A6598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A7CC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71C94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7E8B"/>
  <w15:docId w15:val="{5860A2A4-A1B0-47AF-A461-28961FF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AE78-C96F-4C9B-8638-89ECBB62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ITU</cp:lastModifiedBy>
  <cp:revision>6</cp:revision>
  <cp:lastPrinted>2012-03-15T14:58:00Z</cp:lastPrinted>
  <dcterms:created xsi:type="dcterms:W3CDTF">2012-05-03T08:08:00Z</dcterms:created>
  <dcterms:modified xsi:type="dcterms:W3CDTF">2024-01-30T14:47:00Z</dcterms:modified>
</cp:coreProperties>
</file>