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DF6B" w14:textId="64CAFC5E" w:rsidR="006D4AA8" w:rsidRPr="00DC41EF" w:rsidRDefault="006D4AA8" w:rsidP="00DC41EF">
      <w:pPr>
        <w:pStyle w:val="QuestionNo"/>
        <w:rPr>
          <w:rtl/>
        </w:rPr>
      </w:pPr>
      <w:r w:rsidRPr="00DC41EF">
        <w:rPr>
          <w:rtl/>
        </w:rPr>
        <w:t xml:space="preserve">المسألة </w:t>
      </w:r>
      <w:r w:rsidRPr="00DC41EF">
        <w:t>ITU-R 208/4</w:t>
      </w:r>
      <w:r w:rsidR="00150570" w:rsidRPr="00DC41EF">
        <w:rPr>
          <w:rStyle w:val="FootnoteReference"/>
          <w:position w:val="0"/>
          <w:sz w:val="28"/>
          <w:szCs w:val="28"/>
          <w:rtl/>
        </w:rPr>
        <w:footnoteReference w:customMarkFollows="1" w:id="1"/>
        <w:t>*</w:t>
      </w:r>
    </w:p>
    <w:p w14:paraId="586CFF69" w14:textId="3DA23045" w:rsidR="006D4AA8" w:rsidRPr="00E21E51" w:rsidRDefault="006D4AA8" w:rsidP="00E21E51">
      <w:pPr>
        <w:pStyle w:val="Questiontitle"/>
      </w:pPr>
      <w:r w:rsidRPr="00E21E51">
        <w:rPr>
          <w:rtl/>
        </w:rPr>
        <w:t>استعمال طرائق إحصائية وتصادفية لتقييم التداخل</w:t>
      </w:r>
      <w:r w:rsidRPr="00E21E51">
        <w:rPr>
          <w:rFonts w:hint="cs"/>
          <w:rtl/>
        </w:rPr>
        <w:t xml:space="preserve"> </w:t>
      </w:r>
      <w:r w:rsidRPr="00E21E51">
        <w:rPr>
          <w:rtl/>
        </w:rPr>
        <w:t xml:space="preserve">بين الشبكات الساتلية </w:t>
      </w:r>
      <w:r w:rsidRPr="00E21E51">
        <w:rPr>
          <w:rFonts w:hint="cs"/>
          <w:rtl/>
        </w:rPr>
        <w:br/>
      </w:r>
      <w:r w:rsidRPr="00E21E51">
        <w:rPr>
          <w:rtl/>
        </w:rPr>
        <w:t>في الخدمة الثابتة الساتلية</w:t>
      </w:r>
    </w:p>
    <w:p w14:paraId="688F3C6E" w14:textId="77777777" w:rsidR="006D4AA8" w:rsidRPr="00E21E51" w:rsidRDefault="006D4AA8" w:rsidP="00E21E51">
      <w:pPr>
        <w:pStyle w:val="Questiondate"/>
        <w:rPr>
          <w:rtl/>
        </w:rPr>
      </w:pPr>
      <w:r w:rsidRPr="00E21E51">
        <w:t>(1993)</w:t>
      </w:r>
    </w:p>
    <w:p w14:paraId="5A0E2745" w14:textId="77777777" w:rsidR="006D4AA8" w:rsidRDefault="006D4AA8" w:rsidP="00E21E51">
      <w:pPr>
        <w:pStyle w:val="Normalaftertitle"/>
        <w:rPr>
          <w:rtl/>
        </w:rPr>
      </w:pPr>
      <w:r>
        <w:rPr>
          <w:rtl/>
        </w:rPr>
        <w:t xml:space="preserve">إن جمعية الاتصالات الراديوية </w:t>
      </w:r>
      <w:r>
        <w:rPr>
          <w:rFonts w:hint="cs"/>
          <w:rtl/>
        </w:rPr>
        <w:t>ل</w:t>
      </w:r>
      <w:r w:rsidRPr="00EF5726">
        <w:rPr>
          <w:rtl/>
        </w:rPr>
        <w:t>لاتحاد الدولي للاتصالات</w:t>
      </w:r>
      <w:r>
        <w:rPr>
          <w:rtl/>
        </w:rPr>
        <w:t>،</w:t>
      </w:r>
    </w:p>
    <w:p w14:paraId="6C055DB4" w14:textId="77777777" w:rsidR="006D4AA8" w:rsidRPr="00E21E51" w:rsidRDefault="006D4AA8" w:rsidP="00E21E51">
      <w:pPr>
        <w:pStyle w:val="Call"/>
        <w:rPr>
          <w:rtl/>
        </w:rPr>
      </w:pPr>
      <w:r w:rsidRPr="00E21E51">
        <w:rPr>
          <w:rtl/>
        </w:rPr>
        <w:t>إذ تضع في اعتبارها</w:t>
      </w:r>
    </w:p>
    <w:p w14:paraId="24E8A1DA" w14:textId="77777777" w:rsidR="006D4AA8" w:rsidRPr="00B45637" w:rsidRDefault="006D4AA8" w:rsidP="006D4AA8">
      <w:pPr>
        <w:rPr>
          <w:spacing w:val="-4"/>
          <w:rtl/>
          <w:lang w:bidi="ar-EG"/>
        </w:rPr>
      </w:pPr>
      <w:r w:rsidRPr="00B45637">
        <w:rPr>
          <w:rFonts w:hint="cs"/>
          <w:i/>
          <w:iCs/>
          <w:spacing w:val="-4"/>
          <w:rtl/>
          <w:lang w:bidi="ar-EG"/>
        </w:rPr>
        <w:t xml:space="preserve"> </w:t>
      </w:r>
      <w:r w:rsidRPr="00B45637">
        <w:rPr>
          <w:i/>
          <w:iCs/>
          <w:spacing w:val="-4"/>
          <w:rtl/>
          <w:lang w:bidi="ar-EG"/>
        </w:rPr>
        <w:t>أ )</w:t>
      </w:r>
      <w:r w:rsidRPr="00B45637">
        <w:rPr>
          <w:spacing w:val="-4"/>
          <w:rtl/>
          <w:lang w:bidi="ar-EG"/>
        </w:rPr>
        <w:tab/>
        <w:t xml:space="preserve">أن كثافة السواتل في مدار السواتل المستقرة بالنسبة إلى الأرض </w:t>
      </w:r>
      <w:r w:rsidRPr="00B45637">
        <w:rPr>
          <w:spacing w:val="-4"/>
          <w:lang w:bidi="ar-EG"/>
        </w:rPr>
        <w:t>(GSO)</w:t>
      </w:r>
      <w:r w:rsidRPr="00B45637">
        <w:rPr>
          <w:spacing w:val="-4"/>
          <w:rtl/>
          <w:lang w:bidi="ar-EG"/>
        </w:rPr>
        <w:t xml:space="preserve"> تتوقف على التداخل الذي يعتبر مقبولاً لكل شبكة؛</w:t>
      </w:r>
    </w:p>
    <w:p w14:paraId="0B95EB8F" w14:textId="1A15362A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ال</w:t>
      </w:r>
      <w:r w:rsidR="003C6078">
        <w:rPr>
          <w:rFonts w:hint="cs"/>
          <w:rtl/>
          <w:lang w:bidi="ar-EG"/>
        </w:rPr>
        <w:t>حساب الأولي لل</w:t>
      </w:r>
      <w:r>
        <w:rPr>
          <w:rtl/>
          <w:lang w:bidi="ar-EG"/>
        </w:rPr>
        <w:t xml:space="preserve">تداخل </w:t>
      </w:r>
      <w:r w:rsidR="003C6078">
        <w:rPr>
          <w:rFonts w:hint="cs"/>
          <w:rtl/>
          <w:lang w:bidi="ar-EG"/>
        </w:rPr>
        <w:t>يجري حالياً باستعمال</w:t>
      </w:r>
      <w:r>
        <w:rPr>
          <w:rtl/>
          <w:lang w:bidi="ar-EG"/>
        </w:rPr>
        <w:t xml:space="preserve"> طرائق حتمية، تستند عامة إلى أسوأ الظروف، لاجتناب السويات غير المقبولة في جميع الحالات؛</w:t>
      </w:r>
    </w:p>
    <w:p w14:paraId="117A8BBE" w14:textId="72EE0D76" w:rsidR="006D4AA8" w:rsidRPr="00B45637" w:rsidRDefault="006D4AA8" w:rsidP="006D4AA8">
      <w:pPr>
        <w:rPr>
          <w:spacing w:val="-2"/>
          <w:rtl/>
          <w:lang w:bidi="ar-EG"/>
        </w:rPr>
      </w:pPr>
      <w:r w:rsidRPr="00B45637">
        <w:rPr>
          <w:i/>
          <w:iCs/>
          <w:spacing w:val="-2"/>
          <w:rtl/>
          <w:lang w:bidi="ar-EG"/>
        </w:rPr>
        <w:t>ج)</w:t>
      </w:r>
      <w:r w:rsidRPr="00B45637">
        <w:rPr>
          <w:spacing w:val="-2"/>
          <w:rtl/>
          <w:lang w:bidi="ar-EG"/>
        </w:rPr>
        <w:tab/>
        <w:t xml:space="preserve">أن هذا النهج </w:t>
      </w:r>
      <w:r w:rsidR="003C6078" w:rsidRPr="00B45637">
        <w:rPr>
          <w:rFonts w:hint="cs"/>
          <w:spacing w:val="-2"/>
          <w:rtl/>
          <w:lang w:bidi="ar-EG"/>
        </w:rPr>
        <w:t>يؤدي أحياناً إلى تقديرات متحفظة</w:t>
      </w:r>
      <w:r w:rsidRPr="00B45637">
        <w:rPr>
          <w:spacing w:val="-2"/>
          <w:rtl/>
          <w:lang w:bidi="ar-EG"/>
        </w:rPr>
        <w:t xml:space="preserve"> بلا مبرر، مما </w:t>
      </w:r>
      <w:r w:rsidR="003C6078" w:rsidRPr="00B45637">
        <w:rPr>
          <w:rFonts w:hint="cs"/>
          <w:spacing w:val="-2"/>
          <w:rtl/>
          <w:lang w:bidi="ar-EG"/>
        </w:rPr>
        <w:t>ينتج عنه</w:t>
      </w:r>
      <w:r w:rsidRPr="00B45637">
        <w:rPr>
          <w:spacing w:val="-2"/>
          <w:rtl/>
          <w:lang w:bidi="ar-EG"/>
        </w:rPr>
        <w:t xml:space="preserve"> استعمال سعة المدار </w:t>
      </w:r>
      <w:r w:rsidR="003C6078" w:rsidRPr="00B45637">
        <w:rPr>
          <w:rFonts w:hint="cs"/>
          <w:spacing w:val="-2"/>
          <w:rtl/>
          <w:lang w:bidi="ar-EG"/>
        </w:rPr>
        <w:t>على نحو لا يتسم بالكفاءة</w:t>
      </w:r>
      <w:r w:rsidRPr="00B45637">
        <w:rPr>
          <w:spacing w:val="-2"/>
          <w:rtl/>
          <w:lang w:bidi="ar-EG"/>
        </w:rPr>
        <w:t>؛</w:t>
      </w:r>
    </w:p>
    <w:p w14:paraId="254FB3BE" w14:textId="488C0E68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د)</w:t>
      </w:r>
      <w:r>
        <w:rPr>
          <w:rtl/>
          <w:lang w:bidi="ar-EG"/>
        </w:rPr>
        <w:tab/>
        <w:t xml:space="preserve">أن الكثير من </w:t>
      </w:r>
      <w:r w:rsidR="003C6078">
        <w:rPr>
          <w:rFonts w:hint="cs"/>
          <w:rtl/>
          <w:lang w:bidi="ar-EG"/>
        </w:rPr>
        <w:t>ال</w:t>
      </w:r>
      <w:r>
        <w:rPr>
          <w:rtl/>
          <w:lang w:bidi="ar-EG"/>
        </w:rPr>
        <w:t>خصائص ال</w:t>
      </w:r>
      <w:r w:rsidR="003C6078">
        <w:rPr>
          <w:rFonts w:hint="cs"/>
          <w:rtl/>
          <w:lang w:bidi="ar-EG"/>
        </w:rPr>
        <w:t>تقنية لل</w:t>
      </w:r>
      <w:r>
        <w:rPr>
          <w:rtl/>
          <w:lang w:bidi="ar-EG"/>
        </w:rPr>
        <w:t xml:space="preserve">شبكات الساتلية التي تؤثر في </w:t>
      </w:r>
      <w:r w:rsidR="003C6078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أداء واستخدام المدار أو الطيف </w:t>
      </w:r>
      <w:r w:rsidR="003C6078">
        <w:rPr>
          <w:rFonts w:hint="cs"/>
          <w:rtl/>
          <w:lang w:bidi="ar-EG"/>
        </w:rPr>
        <w:t>لها</w:t>
      </w:r>
      <w:r w:rsidR="003C6078">
        <w:rPr>
          <w:rtl/>
          <w:lang w:bidi="ar-EG"/>
        </w:rPr>
        <w:t xml:space="preserve"> </w:t>
      </w:r>
      <w:r>
        <w:rPr>
          <w:rtl/>
          <w:lang w:bidi="ar-EG"/>
        </w:rPr>
        <w:t>آثار عشوائية إما تصادفية (تتغير مع الزمن) وإما إحصائية (لا تتغير مع الزمن)؛</w:t>
      </w:r>
    </w:p>
    <w:p w14:paraId="7DAF50F1" w14:textId="77777777" w:rsidR="006D4AA8" w:rsidRDefault="006D4AA8" w:rsidP="006D4AA8">
      <w:pPr>
        <w:rPr>
          <w:rtl/>
          <w:lang w:bidi="ar-EG"/>
        </w:rPr>
      </w:pPr>
      <w:r w:rsidRPr="004228A0">
        <w:rPr>
          <w:rFonts w:hint="cs"/>
          <w:i/>
          <w:iCs/>
          <w:rtl/>
          <w:lang w:bidi="ar-EG"/>
        </w:rPr>
        <w:t xml:space="preserve">ﻫ </w:t>
      </w:r>
      <w:r w:rsidRPr="004228A0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أن هناك عناصر تصادفية/إحصائية في بيئة التداخل، من بينها كسوب الفصوص الجانبية لهوائيات المحطة الأرضية </w:t>
      </w:r>
      <w:proofErr w:type="spellStart"/>
      <w:r>
        <w:rPr>
          <w:rtl/>
          <w:lang w:bidi="ar-EG"/>
        </w:rPr>
        <w:t>والساتل</w:t>
      </w:r>
      <w:proofErr w:type="spellEnd"/>
      <w:r>
        <w:rPr>
          <w:rtl/>
          <w:lang w:bidi="ar-EG"/>
        </w:rPr>
        <w:t xml:space="preserve">، ومواقع المحطات الأرضية، </w:t>
      </w:r>
      <w:proofErr w:type="spellStart"/>
      <w:r>
        <w:rPr>
          <w:rtl/>
          <w:lang w:bidi="ar-EG"/>
        </w:rPr>
        <w:t>والتسامحات</w:t>
      </w:r>
      <w:proofErr w:type="spellEnd"/>
      <w:r>
        <w:rPr>
          <w:rtl/>
          <w:lang w:bidi="ar-EG"/>
        </w:rPr>
        <w:t xml:space="preserve"> في الحفاظ على الموقع </w:t>
      </w:r>
      <w:proofErr w:type="spellStart"/>
      <w:r>
        <w:rPr>
          <w:rtl/>
          <w:lang w:bidi="ar-EG"/>
        </w:rPr>
        <w:t>للسواتل</w:t>
      </w:r>
      <w:proofErr w:type="spellEnd"/>
      <w:r>
        <w:rPr>
          <w:rtl/>
          <w:lang w:bidi="ar-EG"/>
        </w:rPr>
        <w:t>، ومعلمات الشبكات الساتلية، وخطط ترددات المستجيبات، ونسب التداخل الكلي إلى تداخل المصدر الوحيد؛</w:t>
      </w:r>
    </w:p>
    <w:p w14:paraId="49C13459" w14:textId="61BB5271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و )</w:t>
      </w:r>
      <w:r>
        <w:rPr>
          <w:rtl/>
          <w:lang w:bidi="ar-EG"/>
        </w:rPr>
        <w:tab/>
        <w:t xml:space="preserve">أن هذه المعلمات التصادفية/الإحصائية يمكن تمثيلها بمعلمات عشوائية تتغير مع الزمن أو مع المكان أو مع ظروف </w:t>
      </w:r>
      <w:r w:rsidR="00D45AC1">
        <w:rPr>
          <w:rFonts w:hint="cs"/>
          <w:rtl/>
          <w:lang w:bidi="ar-EG"/>
        </w:rPr>
        <w:t>ال</w:t>
      </w:r>
      <w:r>
        <w:rPr>
          <w:rtl/>
          <w:lang w:bidi="ar-EG"/>
        </w:rPr>
        <w:t>تشغيل، وهي تكون في أغلب الحالات متغيرات مستقل</w:t>
      </w:r>
      <w:r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بعضها عن بعض؛</w:t>
      </w:r>
    </w:p>
    <w:p w14:paraId="14020B7B" w14:textId="61B45259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ز</w:t>
      </w:r>
      <w:r w:rsidR="009A5EC4">
        <w:rPr>
          <w:rFonts w:hint="cs"/>
          <w:i/>
          <w:iCs/>
          <w:rtl/>
          <w:lang w:bidi="ar-EG"/>
        </w:rPr>
        <w:t xml:space="preserve"> </w:t>
      </w:r>
      <w:r w:rsidRPr="004228A0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>أن هناك تقنيات رياضية تسمح بحساب التداخل في أي حالة كانت، بدلالة كثافات احتمال متعدد الأبعاد؛</w:t>
      </w:r>
    </w:p>
    <w:p w14:paraId="2D7F3CA9" w14:textId="1B3FB16C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ح)</w:t>
      </w:r>
      <w:r>
        <w:rPr>
          <w:rtl/>
          <w:lang w:bidi="ar-EG"/>
        </w:rPr>
        <w:tab/>
        <w:t xml:space="preserve">أن استخدام مثل هذه التقنيات الرياضية يقود غالباً إلى تقدير للتداخل يكون أقل </w:t>
      </w:r>
      <w:r w:rsidR="00D45AC1">
        <w:rPr>
          <w:rFonts w:hint="cs"/>
          <w:rtl/>
          <w:lang w:bidi="ar-EG"/>
        </w:rPr>
        <w:t>تحفظاً</w:t>
      </w:r>
      <w:r>
        <w:rPr>
          <w:rtl/>
          <w:lang w:bidi="ar-EG"/>
        </w:rPr>
        <w:t>، ولكنه يضمن</w:t>
      </w:r>
      <w:r w:rsidR="004069B2">
        <w:rPr>
          <w:rFonts w:hint="cs"/>
          <w:rtl/>
          <w:lang w:bidi="ar-EG"/>
        </w:rPr>
        <w:t xml:space="preserve"> مع ذلك </w:t>
      </w:r>
      <w:r>
        <w:rPr>
          <w:rtl/>
          <w:lang w:bidi="ar-EG"/>
        </w:rPr>
        <w:t>للأطراف</w:t>
      </w:r>
      <w:r w:rsidR="00D45AC1">
        <w:rPr>
          <w:rFonts w:hint="cs"/>
          <w:rtl/>
          <w:lang w:bidi="ar-EG"/>
        </w:rPr>
        <w:t xml:space="preserve"> المتأثرة</w:t>
      </w:r>
      <w:r>
        <w:rPr>
          <w:rtl/>
          <w:lang w:bidi="ar-EG"/>
        </w:rPr>
        <w:t xml:space="preserve"> سوية الحماية المطلوبة؛</w:t>
      </w:r>
    </w:p>
    <w:p w14:paraId="0546E41C" w14:textId="77777777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ط)</w:t>
      </w:r>
      <w:r>
        <w:rPr>
          <w:rtl/>
          <w:lang w:bidi="ar-EG"/>
        </w:rPr>
        <w:tab/>
        <w:t>أن مزيداً من استخدام الصفات التصادفية والإحصائية لخصائص شبكات السواتل المستقرة بالنسبة إلى الأرض، يمكنه أن يساعد على تسهيل التنسيق؛</w:t>
      </w:r>
    </w:p>
    <w:p w14:paraId="0BA9A8F1" w14:textId="1B57C6FE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ي)</w:t>
      </w:r>
      <w:r>
        <w:rPr>
          <w:rtl/>
          <w:lang w:bidi="ar-EG"/>
        </w:rPr>
        <w:tab/>
        <w:t xml:space="preserve">أن التقنيات التصادفية/الإحصائية قد تكون مفيدة في أعمال التنسيق، إلا أن هناك مخاطر من </w:t>
      </w:r>
      <w:r w:rsidR="004069B2">
        <w:rPr>
          <w:rFonts w:hint="cs"/>
          <w:rtl/>
          <w:lang w:bidi="ar-EG"/>
        </w:rPr>
        <w:t>إدماجها</w:t>
      </w:r>
      <w:r w:rsidR="004069B2">
        <w:rPr>
          <w:rtl/>
          <w:lang w:bidi="ar-EG"/>
        </w:rPr>
        <w:t xml:space="preserve"> </w:t>
      </w:r>
      <w:r>
        <w:rPr>
          <w:rtl/>
          <w:lang w:bidi="ar-EG"/>
        </w:rPr>
        <w:t>في عملية تحديد الحاجة إلى التنسيق؛</w:t>
      </w:r>
    </w:p>
    <w:p w14:paraId="06C2E3D2" w14:textId="5FA1FE50" w:rsidR="006D4AA8" w:rsidRDefault="006D4AA8" w:rsidP="006D4AA8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ك)</w:t>
      </w:r>
      <w:r>
        <w:rPr>
          <w:rtl/>
          <w:lang w:bidi="ar-EG"/>
        </w:rPr>
        <w:tab/>
        <w:t>أن السواتل غير المستقرة بالنسبة إلى الأرض (ولا</w:t>
      </w:r>
      <w:r>
        <w:rPr>
          <w:rFonts w:hint="cs"/>
          <w:rtl/>
          <w:lang w:bidi="ar-EG"/>
        </w:rPr>
        <w:t> </w:t>
      </w:r>
      <w:r>
        <w:rPr>
          <w:rtl/>
          <w:lang w:bidi="ar-EG"/>
        </w:rPr>
        <w:t xml:space="preserve">سيما الواقعة في مدار أرضي منخفض) يمكن </w:t>
      </w:r>
      <w:r w:rsidR="004069B2">
        <w:rPr>
          <w:rFonts w:hint="cs"/>
          <w:rtl/>
          <w:lang w:bidi="ar-EG"/>
        </w:rPr>
        <w:t>أن تعمل</w:t>
      </w:r>
      <w:r w:rsidR="004069B2">
        <w:rPr>
          <w:rtl/>
          <w:lang w:bidi="ar-EG"/>
        </w:rPr>
        <w:t xml:space="preserve"> </w:t>
      </w:r>
      <w:r>
        <w:rPr>
          <w:rtl/>
          <w:lang w:bidi="ar-EG"/>
        </w:rPr>
        <w:t>أيضاً في</w:t>
      </w:r>
      <w:r w:rsidR="002B6B99">
        <w:rPr>
          <w:rFonts w:hint="cs"/>
          <w:rtl/>
          <w:lang w:bidi="ar-EG"/>
        </w:rPr>
        <w:t> </w:t>
      </w:r>
      <w:r>
        <w:rPr>
          <w:rtl/>
          <w:lang w:bidi="ar-EG"/>
        </w:rPr>
        <w:t>الخدمة الثابتة الساتلية؛</w:t>
      </w:r>
    </w:p>
    <w:p w14:paraId="413B0E03" w14:textId="5FF813B4" w:rsidR="006D4AA8" w:rsidRDefault="006D4AA8" w:rsidP="00DC41EF">
      <w:pPr>
        <w:rPr>
          <w:rtl/>
          <w:lang w:bidi="ar-EG"/>
        </w:rPr>
      </w:pPr>
      <w:r w:rsidRPr="004228A0">
        <w:rPr>
          <w:i/>
          <w:iCs/>
          <w:rtl/>
          <w:lang w:bidi="ar-EG"/>
        </w:rPr>
        <w:t>ل)</w:t>
      </w:r>
      <w:r>
        <w:rPr>
          <w:rtl/>
          <w:lang w:bidi="ar-EG"/>
        </w:rPr>
        <w:tab/>
        <w:t xml:space="preserve">أن التداخلات بين </w:t>
      </w:r>
      <w:r w:rsidR="004069B2">
        <w:rPr>
          <w:rFonts w:hint="cs"/>
          <w:rtl/>
          <w:lang w:bidi="ar-EG"/>
        </w:rPr>
        <w:t>أنظمة</w:t>
      </w:r>
      <w:r w:rsidR="004069B2">
        <w:rPr>
          <w:rtl/>
          <w:lang w:bidi="ar-EG"/>
        </w:rPr>
        <w:t xml:space="preserve"> </w:t>
      </w:r>
      <w:r>
        <w:rPr>
          <w:rtl/>
          <w:lang w:bidi="ar-EG"/>
        </w:rPr>
        <w:t>السواتل غير المستقرة بالنسبة إلى الأرض وبين شبكات السواتل المستقرة وغير المستقرة بالنسبة إلى الأرض قد تكون لها خصائص شبه عشوائية،</w:t>
      </w:r>
    </w:p>
    <w:p w14:paraId="1195536C" w14:textId="0394195D" w:rsidR="006D4AA8" w:rsidRPr="00DC41EF" w:rsidRDefault="006D4AA8" w:rsidP="00DC41EF">
      <w:pPr>
        <w:pStyle w:val="Call"/>
        <w:rPr>
          <w:rtl/>
        </w:rPr>
      </w:pPr>
      <w:r w:rsidRPr="00DC41EF">
        <w:rPr>
          <w:rtl/>
        </w:rPr>
        <w:t xml:space="preserve">تقرر </w:t>
      </w:r>
      <w:r w:rsidR="004069B2">
        <w:rPr>
          <w:rFonts w:hint="cs"/>
          <w:rtl/>
        </w:rPr>
        <w:t>أن تخضع المسائل</w:t>
      </w:r>
      <w:r w:rsidR="004069B2" w:rsidRPr="00DC41EF">
        <w:rPr>
          <w:rtl/>
        </w:rPr>
        <w:t xml:space="preserve"> </w:t>
      </w:r>
      <w:r w:rsidRPr="00DC41EF">
        <w:rPr>
          <w:rtl/>
        </w:rPr>
        <w:t>التالية للدراسة</w:t>
      </w:r>
    </w:p>
    <w:p w14:paraId="28AE10E8" w14:textId="77777777" w:rsidR="006D4AA8" w:rsidRDefault="006D4AA8" w:rsidP="006D4AA8">
      <w:pPr>
        <w:rPr>
          <w:rtl/>
          <w:lang w:bidi="ar-EG"/>
        </w:rPr>
      </w:pPr>
      <w:r w:rsidRPr="004228A0">
        <w:rPr>
          <w:lang w:bidi="ar-EG"/>
        </w:rPr>
        <w:t>1</w:t>
      </w:r>
      <w:r>
        <w:rPr>
          <w:rtl/>
          <w:lang w:bidi="ar-EG"/>
        </w:rPr>
        <w:tab/>
        <w:t>ما هي العناصر التي تكون طبيعتها تصادفية أو إحصائية، في حساب التداخلات بين الشبكات؟</w:t>
      </w:r>
    </w:p>
    <w:p w14:paraId="38CB5060" w14:textId="77777777" w:rsidR="006D4AA8" w:rsidRDefault="006D4AA8" w:rsidP="006D4AA8">
      <w:pPr>
        <w:rPr>
          <w:rtl/>
          <w:lang w:bidi="ar-EG"/>
        </w:rPr>
      </w:pPr>
      <w:r w:rsidRPr="004228A0">
        <w:rPr>
          <w:lang w:bidi="ar-EG"/>
        </w:rPr>
        <w:t>2</w:t>
      </w:r>
      <w:r>
        <w:rPr>
          <w:rtl/>
          <w:lang w:bidi="ar-EG"/>
        </w:rPr>
        <w:tab/>
        <w:t>ما هي المعلمة المستقلة في كل عنصر عشوائي، وما هي الطبيعة الرياضية للتغيرية الإحصائية؟</w:t>
      </w:r>
    </w:p>
    <w:p w14:paraId="6AD74046" w14:textId="2FFF34CF" w:rsidR="006D4AA8" w:rsidRDefault="006D4AA8" w:rsidP="006D4AA8">
      <w:pPr>
        <w:rPr>
          <w:rtl/>
          <w:lang w:bidi="ar-EG"/>
        </w:rPr>
      </w:pPr>
      <w:r w:rsidRPr="004228A0">
        <w:rPr>
          <w:lang w:bidi="ar-EG"/>
        </w:rPr>
        <w:t>3</w:t>
      </w:r>
      <w:r>
        <w:rPr>
          <w:rtl/>
          <w:lang w:bidi="ar-EG"/>
        </w:rPr>
        <w:tab/>
        <w:t xml:space="preserve">كيف </w:t>
      </w:r>
      <w:r w:rsidR="004069B2">
        <w:rPr>
          <w:rFonts w:hint="cs"/>
          <w:rtl/>
          <w:lang w:bidi="ar-EG"/>
        </w:rPr>
        <w:t>ينبغي الجمع بين</w:t>
      </w:r>
      <w:r w:rsidR="004069B2">
        <w:rPr>
          <w:rtl/>
          <w:lang w:bidi="ar-EG"/>
        </w:rPr>
        <w:t xml:space="preserve"> </w:t>
      </w:r>
      <w:r>
        <w:rPr>
          <w:rtl/>
          <w:lang w:bidi="ar-EG"/>
        </w:rPr>
        <w:t>هذه المتغيرات العشوائية للحصول على دوالّ كثافات الاحتمال الكلي للتداخل؟</w:t>
      </w:r>
    </w:p>
    <w:p w14:paraId="5EC9AF9E" w14:textId="77777777" w:rsidR="006D4AA8" w:rsidRDefault="006D4AA8" w:rsidP="006D4AA8">
      <w:pPr>
        <w:rPr>
          <w:rtl/>
          <w:lang w:bidi="ar-EG"/>
        </w:rPr>
      </w:pPr>
      <w:r w:rsidRPr="004228A0">
        <w:rPr>
          <w:lang w:bidi="ar-EG"/>
        </w:rPr>
        <w:lastRenderedPageBreak/>
        <w:t>4</w:t>
      </w:r>
      <w:r>
        <w:rPr>
          <w:rtl/>
          <w:lang w:bidi="ar-EG"/>
        </w:rPr>
        <w:tab/>
        <w:t>ما هي حدود الثقة أو ما هي المعايير المشابهة التي ينبغي استخدامها لتقدير التداخلات المقبولة كمياً والمعبر عنها بشكل دوالّ كثافات الاحتمال الكلي؟</w:t>
      </w:r>
    </w:p>
    <w:p w14:paraId="7A6339B4" w14:textId="0F38AD9F" w:rsidR="006D4AA8" w:rsidRDefault="006D4AA8" w:rsidP="006D4AA8">
      <w:pPr>
        <w:rPr>
          <w:rtl/>
          <w:lang w:bidi="ar-EG"/>
        </w:rPr>
      </w:pPr>
      <w:r w:rsidRPr="004228A0">
        <w:rPr>
          <w:lang w:bidi="ar-EG"/>
        </w:rPr>
        <w:t>5</w:t>
      </w:r>
      <w:r>
        <w:rPr>
          <w:rtl/>
          <w:lang w:bidi="ar-EG"/>
        </w:rPr>
        <w:tab/>
        <w:t>إلى أي حدّ يمكن زيادة السعة المفيدة لمدار السواتل المستقرة بالنسبة إلى الأرض، عند استعمال الطرائق التصادفية والإحصائية</w:t>
      </w:r>
      <w:r w:rsidR="009A5EC4">
        <w:rPr>
          <w:rFonts w:hint="cs"/>
          <w:rtl/>
          <w:lang w:bidi="ar-EG"/>
        </w:rPr>
        <w:t xml:space="preserve"> </w:t>
      </w:r>
      <w:r w:rsidR="0017137D">
        <w:rPr>
          <w:rFonts w:hint="cs"/>
          <w:rtl/>
          <w:lang w:bidi="ar-EG"/>
        </w:rPr>
        <w:t>مقارنةً ب</w:t>
      </w:r>
      <w:r>
        <w:rPr>
          <w:rtl/>
          <w:lang w:bidi="ar-EG"/>
        </w:rPr>
        <w:t>الطريقة الحتمية؟</w:t>
      </w:r>
    </w:p>
    <w:p w14:paraId="4BA9B184" w14:textId="77777777" w:rsidR="006D4AA8" w:rsidRPr="00DC41EF" w:rsidRDefault="006D4AA8" w:rsidP="00DC41EF">
      <w:pPr>
        <w:pStyle w:val="Call"/>
        <w:rPr>
          <w:rtl/>
        </w:rPr>
      </w:pPr>
      <w:r w:rsidRPr="00DC41EF">
        <w:rPr>
          <w:rtl/>
        </w:rPr>
        <w:t>وتقرر كذلك</w:t>
      </w:r>
    </w:p>
    <w:p w14:paraId="480BE9FF" w14:textId="34D66B27" w:rsidR="006D4AA8" w:rsidRDefault="006D4AA8" w:rsidP="006D4AA8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="0017137D">
        <w:rPr>
          <w:rFonts w:hint="cs"/>
          <w:rtl/>
          <w:lang w:bidi="ar-EG"/>
        </w:rPr>
        <w:t>إدراج</w:t>
      </w:r>
      <w:r>
        <w:rPr>
          <w:rtl/>
          <w:lang w:bidi="ar-EG"/>
        </w:rPr>
        <w:t xml:space="preserve"> نتائج الدراسات </w:t>
      </w:r>
      <w:r w:rsidR="0017137D">
        <w:rPr>
          <w:rFonts w:hint="cs"/>
          <w:rtl/>
          <w:lang w:bidi="ar-EG"/>
        </w:rPr>
        <w:t>المذكورة أعلاه</w:t>
      </w:r>
      <w:r>
        <w:rPr>
          <w:rtl/>
          <w:lang w:bidi="ar-EG"/>
        </w:rPr>
        <w:t xml:space="preserve"> في توصيات و/أو تقارير </w:t>
      </w:r>
      <w:proofErr w:type="gramStart"/>
      <w:r>
        <w:rPr>
          <w:rtl/>
          <w:lang w:bidi="ar-EG"/>
        </w:rPr>
        <w:t>مناسبة؛</w:t>
      </w:r>
      <w:proofErr w:type="gramEnd"/>
    </w:p>
    <w:p w14:paraId="0C1CBBB3" w14:textId="561585F7" w:rsidR="006D4AA8" w:rsidRDefault="006D4AA8" w:rsidP="006D4AA8">
      <w:pPr>
        <w:rPr>
          <w:rtl/>
          <w:lang w:bidi="ar-EG"/>
        </w:rPr>
      </w:pPr>
      <w:r w:rsidRPr="00D1263B">
        <w:rPr>
          <w:lang w:bidi="ar-EG"/>
        </w:rPr>
        <w:t>2</w:t>
      </w:r>
      <w:r>
        <w:rPr>
          <w:rtl/>
          <w:lang w:bidi="ar-EG"/>
        </w:rPr>
        <w:tab/>
        <w:t xml:space="preserve">إنجاز الدراسات </w:t>
      </w:r>
      <w:r w:rsidR="0017137D">
        <w:rPr>
          <w:rFonts w:hint="cs"/>
          <w:rtl/>
          <w:lang w:bidi="ar-EG"/>
        </w:rPr>
        <w:t>المذكورة أعلاه</w:t>
      </w:r>
      <w:r>
        <w:rPr>
          <w:rtl/>
          <w:lang w:bidi="ar-EG"/>
        </w:rPr>
        <w:t xml:space="preserve"> بحلول عام </w:t>
      </w:r>
      <w:r>
        <w:rPr>
          <w:lang w:bidi="ar-EG"/>
        </w:rPr>
        <w:t>202</w:t>
      </w:r>
      <w:r w:rsidR="0006762F">
        <w:rPr>
          <w:lang w:bidi="ar-EG"/>
        </w:rPr>
        <w:t>7</w:t>
      </w:r>
      <w:r>
        <w:rPr>
          <w:rtl/>
          <w:lang w:bidi="ar-EG"/>
        </w:rPr>
        <w:t>.</w:t>
      </w:r>
    </w:p>
    <w:p w14:paraId="45597042" w14:textId="77777777" w:rsidR="006D4AA8" w:rsidRDefault="006D4AA8" w:rsidP="006D4AA8">
      <w:pPr>
        <w:tabs>
          <w:tab w:val="clear" w:pos="794"/>
        </w:tabs>
        <w:spacing w:before="240"/>
        <w:rPr>
          <w:lang w:bidi="ar-EG"/>
        </w:rPr>
      </w:pPr>
      <w:r>
        <w:rPr>
          <w:rtl/>
          <w:lang w:bidi="ar-EG"/>
        </w:rPr>
        <w:t xml:space="preserve">الفئة: </w:t>
      </w:r>
      <w:r>
        <w:rPr>
          <w:lang w:bidi="ar-EG"/>
        </w:rPr>
        <w:t>S3</w:t>
      </w:r>
    </w:p>
    <w:p w14:paraId="12AE1982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default" r:id="rId8"/>
      <w:footerReference w:type="defaul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28FA" w14:textId="77777777" w:rsidR="00220A73" w:rsidRDefault="00220A73" w:rsidP="006C3242">
      <w:pPr>
        <w:spacing w:before="0" w:line="240" w:lineRule="auto"/>
      </w:pPr>
      <w:r>
        <w:separator/>
      </w:r>
    </w:p>
  </w:endnote>
  <w:endnote w:type="continuationSeparator" w:id="0">
    <w:p w14:paraId="4579D710" w14:textId="77777777" w:rsidR="00220A73" w:rsidRDefault="00220A7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FD23" w14:textId="4515A27B" w:rsidR="006C3242" w:rsidRPr="009A5EC4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9A5EC4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F3CCC" w:rsidRPr="009A5EC4">
      <w:rPr>
        <w:noProof/>
        <w:sz w:val="16"/>
        <w:szCs w:val="16"/>
        <w:lang w:val="en-GB"/>
      </w:rPr>
      <w:t>P:\ARA\ITU-R\BR\SGD\527980A.docx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9A5EC4">
      <w:rPr>
        <w:sz w:val="16"/>
        <w:szCs w:val="16"/>
        <w:lang w:val="en-GB"/>
      </w:rPr>
      <w:t xml:space="preserve"> (</w:t>
    </w:r>
    <w:proofErr w:type="gramEnd"/>
    <w:r w:rsidR="00E21E51">
      <w:rPr>
        <w:rFonts w:hint="cs"/>
        <w:sz w:val="16"/>
        <w:szCs w:val="16"/>
        <w:rtl/>
        <w:lang w:val="fr-FR"/>
      </w:rPr>
      <w:t>527980</w:t>
    </w:r>
    <w:r w:rsidRPr="009A5EC4">
      <w:rPr>
        <w:sz w:val="16"/>
        <w:szCs w:val="16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A4ED" w14:textId="7AFDB779" w:rsidR="0006468A" w:rsidRPr="009A5EC4" w:rsidRDefault="0006468A" w:rsidP="0006468A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9A5EC4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BF3CCC" w:rsidRPr="009A5EC4">
      <w:rPr>
        <w:noProof/>
        <w:sz w:val="16"/>
        <w:szCs w:val="16"/>
        <w:lang w:val="en-GB"/>
      </w:rPr>
      <w:t>P:\ARA\ITU-R\BR\SGD\527980A.docx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9A5EC4">
      <w:rPr>
        <w:sz w:val="16"/>
        <w:szCs w:val="16"/>
        <w:lang w:val="en-GB"/>
      </w:rPr>
      <w:t xml:space="preserve"> (</w:t>
    </w:r>
    <w:proofErr w:type="gramEnd"/>
    <w:r w:rsidR="00E21E51">
      <w:rPr>
        <w:rFonts w:hint="cs"/>
        <w:sz w:val="16"/>
        <w:szCs w:val="16"/>
        <w:rtl/>
        <w:lang w:val="fr-FR"/>
      </w:rPr>
      <w:t>527980</w:t>
    </w:r>
    <w:r w:rsidRPr="009A5EC4">
      <w:rPr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E249" w14:textId="77777777" w:rsidR="00220A73" w:rsidRDefault="00220A73" w:rsidP="006C3242">
      <w:pPr>
        <w:spacing w:before="0" w:line="240" w:lineRule="auto"/>
      </w:pPr>
      <w:r>
        <w:separator/>
      </w:r>
    </w:p>
  </w:footnote>
  <w:footnote w:type="continuationSeparator" w:id="0">
    <w:p w14:paraId="7508732C" w14:textId="77777777" w:rsidR="00220A73" w:rsidRDefault="00220A73" w:rsidP="006C3242">
      <w:pPr>
        <w:spacing w:before="0" w:line="240" w:lineRule="auto"/>
      </w:pPr>
      <w:r>
        <w:continuationSeparator/>
      </w:r>
    </w:p>
  </w:footnote>
  <w:footnote w:id="1">
    <w:p w14:paraId="5A40977C" w14:textId="3F8144F8" w:rsidR="00150570" w:rsidRPr="00E21E51" w:rsidRDefault="00150570" w:rsidP="009A5EC4">
      <w:pPr>
        <w:pStyle w:val="FootnoteText"/>
        <w:tabs>
          <w:tab w:val="clear" w:pos="794"/>
          <w:tab w:val="left" w:pos="283"/>
        </w:tabs>
        <w:rPr>
          <w:sz w:val="18"/>
          <w:szCs w:val="18"/>
          <w:rtl/>
          <w:lang w:bidi="ar-EG"/>
        </w:rPr>
      </w:pPr>
      <w:r>
        <w:rPr>
          <w:rStyle w:val="FootnoteReference"/>
          <w:rtl/>
        </w:rPr>
        <w:t>*</w:t>
      </w:r>
      <w:r w:rsidR="00E21E51" w:rsidRPr="00E21E51">
        <w:rPr>
          <w:sz w:val="18"/>
          <w:szCs w:val="18"/>
        </w:rPr>
        <w:tab/>
      </w:r>
      <w:r w:rsidR="0017137D">
        <w:rPr>
          <w:rFonts w:hint="cs"/>
          <w:sz w:val="18"/>
          <w:szCs w:val="18"/>
          <w:rtl/>
        </w:rPr>
        <w:t xml:space="preserve">أدخلت لجنة الدراسات 4 للاتصالات الراديوية تعديلات </w:t>
      </w:r>
      <w:proofErr w:type="spellStart"/>
      <w:r w:rsidR="0017137D">
        <w:rPr>
          <w:rFonts w:hint="cs"/>
          <w:sz w:val="18"/>
          <w:szCs w:val="18"/>
          <w:rtl/>
        </w:rPr>
        <w:t>صياغية</w:t>
      </w:r>
      <w:proofErr w:type="spellEnd"/>
      <w:r w:rsidR="0017137D">
        <w:rPr>
          <w:rFonts w:hint="cs"/>
          <w:sz w:val="18"/>
          <w:szCs w:val="18"/>
          <w:rtl/>
        </w:rPr>
        <w:t xml:space="preserve"> على هذه المسألة في عام 2023، وفقاً للقرار </w:t>
      </w:r>
      <w:r w:rsidR="0017137D">
        <w:rPr>
          <w:sz w:val="18"/>
          <w:szCs w:val="18"/>
        </w:rPr>
        <w:t>ITU-R 1</w:t>
      </w:r>
      <w:r w:rsidR="0017137D">
        <w:rPr>
          <w:rFonts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8626" w14:textId="77777777" w:rsidR="00447F32" w:rsidRPr="00447F32" w:rsidRDefault="009A5EC4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73"/>
    <w:rsid w:val="0006468A"/>
    <w:rsid w:val="0006762F"/>
    <w:rsid w:val="00090574"/>
    <w:rsid w:val="000B36F4"/>
    <w:rsid w:val="000C1C0E"/>
    <w:rsid w:val="000C548A"/>
    <w:rsid w:val="00150570"/>
    <w:rsid w:val="0017137D"/>
    <w:rsid w:val="001C0169"/>
    <w:rsid w:val="001D1D50"/>
    <w:rsid w:val="001D6745"/>
    <w:rsid w:val="001E446E"/>
    <w:rsid w:val="002154EE"/>
    <w:rsid w:val="00220A73"/>
    <w:rsid w:val="002276D2"/>
    <w:rsid w:val="0023283D"/>
    <w:rsid w:val="0026373E"/>
    <w:rsid w:val="00271C43"/>
    <w:rsid w:val="00290728"/>
    <w:rsid w:val="002978F4"/>
    <w:rsid w:val="002B028D"/>
    <w:rsid w:val="002B6B99"/>
    <w:rsid w:val="002E6541"/>
    <w:rsid w:val="002F5774"/>
    <w:rsid w:val="00334924"/>
    <w:rsid w:val="003409BC"/>
    <w:rsid w:val="00357185"/>
    <w:rsid w:val="00383829"/>
    <w:rsid w:val="003C6078"/>
    <w:rsid w:val="003F4B29"/>
    <w:rsid w:val="004069B2"/>
    <w:rsid w:val="0042686F"/>
    <w:rsid w:val="004317D8"/>
    <w:rsid w:val="00434183"/>
    <w:rsid w:val="00443869"/>
    <w:rsid w:val="00447F32"/>
    <w:rsid w:val="004C06E8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D4AA8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A5EC4"/>
    <w:rsid w:val="009A79F6"/>
    <w:rsid w:val="009D313F"/>
    <w:rsid w:val="00A47A5A"/>
    <w:rsid w:val="00A6683B"/>
    <w:rsid w:val="00A80F1E"/>
    <w:rsid w:val="00A97F94"/>
    <w:rsid w:val="00AA7EA2"/>
    <w:rsid w:val="00AF0607"/>
    <w:rsid w:val="00B03099"/>
    <w:rsid w:val="00B05BC8"/>
    <w:rsid w:val="00B1446E"/>
    <w:rsid w:val="00B45637"/>
    <w:rsid w:val="00B64B47"/>
    <w:rsid w:val="00BA3455"/>
    <w:rsid w:val="00BF3CCC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45AC1"/>
    <w:rsid w:val="00D77D0F"/>
    <w:rsid w:val="00DA1CF0"/>
    <w:rsid w:val="00DC1E02"/>
    <w:rsid w:val="00DC24B4"/>
    <w:rsid w:val="00DC41EF"/>
    <w:rsid w:val="00DC5FB0"/>
    <w:rsid w:val="00DF16DC"/>
    <w:rsid w:val="00E21E51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41CD3"/>
  <w15:chartTrackingRefBased/>
  <w15:docId w15:val="{E4579063-A303-40F2-9483-CFC5640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6D4AA8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6D4AA8"/>
    <w:rPr>
      <w:rFonts w:ascii="Dubai" w:hAnsi="Dubai" w:cs="Dubai"/>
      <w:i/>
      <w:iCs/>
    </w:rPr>
  </w:style>
  <w:style w:type="paragraph" w:styleId="Revision">
    <w:name w:val="Revision"/>
    <w:hidden/>
    <w:uiPriority w:val="99"/>
    <w:semiHidden/>
    <w:rsid w:val="003C6078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Arabic-AA</dc:creator>
  <cp:keywords/>
  <dc:description/>
  <cp:lastModifiedBy>Arabic-IR</cp:lastModifiedBy>
  <cp:revision>4</cp:revision>
  <dcterms:created xsi:type="dcterms:W3CDTF">2023-09-25T15:13:00Z</dcterms:created>
  <dcterms:modified xsi:type="dcterms:W3CDTF">2023-09-26T07:00:00Z</dcterms:modified>
</cp:coreProperties>
</file>