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B5E1" w14:textId="77777777" w:rsidR="0007170E" w:rsidRPr="00EA3E1B" w:rsidRDefault="0007170E" w:rsidP="001120C3">
      <w:pPr>
        <w:pStyle w:val="QuestionNoBR"/>
        <w:spacing w:before="360"/>
        <w:rPr>
          <w:rFonts w:asciiTheme="majorBidi" w:hAnsiTheme="majorBidi" w:cstheme="majorBidi"/>
          <w:lang w:val="fr-CH"/>
        </w:rPr>
      </w:pPr>
      <w:r w:rsidRPr="00EA3E1B">
        <w:rPr>
          <w:rFonts w:asciiTheme="majorBidi" w:hAnsiTheme="majorBidi" w:cstheme="majorBidi"/>
          <w:lang w:val="fr-CH"/>
        </w:rPr>
        <w:t>QUESTION UIT-R 234/3</w:t>
      </w:r>
    </w:p>
    <w:p w14:paraId="02304BD6" w14:textId="77777777" w:rsidR="0007170E" w:rsidRPr="00DC1538" w:rsidRDefault="0007170E" w:rsidP="001120C3">
      <w:pPr>
        <w:pStyle w:val="Questiontitle"/>
        <w:rPr>
          <w:rFonts w:asciiTheme="majorBidi" w:hAnsiTheme="majorBidi" w:cstheme="majorBidi"/>
          <w:szCs w:val="24"/>
          <w:lang w:val="fr-CH"/>
        </w:rPr>
      </w:pPr>
      <w:r w:rsidRPr="00DC1538">
        <w:rPr>
          <w:rFonts w:asciiTheme="majorBidi" w:hAnsiTheme="majorBidi" w:cstheme="majorBidi"/>
          <w:lang w:val="fr-CH"/>
        </w:rPr>
        <w:t>Calcul des indices de scintillation ionosphériques</w:t>
      </w:r>
    </w:p>
    <w:p w14:paraId="11DA1514" w14:textId="77777777" w:rsidR="0007170E" w:rsidRPr="00EA3E1B" w:rsidRDefault="0007170E" w:rsidP="001120C3">
      <w:pPr>
        <w:pStyle w:val="Questiondate"/>
        <w:rPr>
          <w:rFonts w:asciiTheme="majorBidi" w:eastAsia="Batang" w:hAnsiTheme="majorBidi" w:cstheme="majorBidi"/>
          <w:iCs/>
          <w:lang w:val="fr-CH"/>
        </w:rPr>
      </w:pPr>
      <w:r w:rsidRPr="00EA3E1B">
        <w:rPr>
          <w:rFonts w:asciiTheme="majorBidi" w:eastAsia="Batang" w:hAnsiTheme="majorBidi" w:cstheme="majorBidi"/>
          <w:iCs/>
          <w:lang w:val="fr-CH"/>
        </w:rPr>
        <w:t>(2017)</w:t>
      </w:r>
    </w:p>
    <w:p w14:paraId="76676CEB" w14:textId="77777777" w:rsidR="0007170E" w:rsidRPr="00DC1538" w:rsidRDefault="0007170E" w:rsidP="0007170E">
      <w:pPr>
        <w:pStyle w:val="Normalaftertitle"/>
        <w:jc w:val="both"/>
        <w:rPr>
          <w:rFonts w:asciiTheme="majorBidi" w:hAnsiTheme="majorBidi" w:cstheme="majorBidi"/>
          <w:szCs w:val="24"/>
          <w:lang w:val="fr-CH"/>
        </w:rPr>
      </w:pPr>
      <w:r w:rsidRPr="00DC1538">
        <w:rPr>
          <w:rFonts w:asciiTheme="majorBidi" w:hAnsiTheme="majorBidi" w:cstheme="majorBidi"/>
          <w:lang w:val="fr-CH"/>
        </w:rPr>
        <w:t>L'Assemblée des radiocommunications de l'UIT,</w:t>
      </w:r>
    </w:p>
    <w:p w14:paraId="78CA5D3E" w14:textId="77777777" w:rsidR="0007170E" w:rsidRPr="00DC1538" w:rsidRDefault="0007170E" w:rsidP="0007170E">
      <w:pPr>
        <w:pStyle w:val="Call"/>
        <w:jc w:val="both"/>
        <w:rPr>
          <w:rFonts w:asciiTheme="majorBidi" w:hAnsiTheme="majorBidi" w:cstheme="majorBidi"/>
          <w:lang w:val="fr-CH"/>
        </w:rPr>
      </w:pPr>
      <w:r w:rsidRPr="00DC1538">
        <w:rPr>
          <w:rFonts w:asciiTheme="majorBidi" w:hAnsiTheme="majorBidi" w:cstheme="majorBidi"/>
          <w:lang w:val="fr-CH"/>
        </w:rPr>
        <w:t>considérant</w:t>
      </w:r>
    </w:p>
    <w:p w14:paraId="066806B1" w14:textId="77777777" w:rsidR="0007170E" w:rsidRPr="00DC1538" w:rsidRDefault="0007170E" w:rsidP="0007170E">
      <w:pPr>
        <w:jc w:val="both"/>
        <w:rPr>
          <w:rFonts w:asciiTheme="majorBidi" w:hAnsiTheme="majorBidi" w:cstheme="majorBidi"/>
          <w:szCs w:val="24"/>
          <w:lang w:val="fr-CH"/>
        </w:rPr>
      </w:pPr>
      <w:r w:rsidRPr="00DC1538">
        <w:rPr>
          <w:rFonts w:asciiTheme="majorBidi" w:hAnsiTheme="majorBidi" w:cstheme="majorBidi"/>
          <w:i/>
          <w:iCs/>
          <w:szCs w:val="24"/>
          <w:lang w:val="fr-CH"/>
        </w:rPr>
        <w:t>a)</w:t>
      </w:r>
      <w:r w:rsidRPr="00DC1538">
        <w:rPr>
          <w:rFonts w:asciiTheme="majorBidi" w:hAnsiTheme="majorBidi" w:cstheme="majorBidi"/>
          <w:szCs w:val="24"/>
          <w:lang w:val="fr-CH"/>
        </w:rPr>
        <w:tab/>
        <w:t>que, dans le cas de certains systèmes très performants utilisant des satellites, il convient de prendre en considération les effets de la scintillation ionosphérique pour les signaux au</w:t>
      </w:r>
      <w:r w:rsidRPr="00DC1538">
        <w:rPr>
          <w:rFonts w:asciiTheme="majorBidi" w:hAnsiTheme="majorBidi" w:cstheme="majorBidi"/>
          <w:szCs w:val="24"/>
          <w:lang w:val="fr-CH"/>
        </w:rPr>
        <w:noBreakHyphen/>
        <w:t xml:space="preserve">dessous de </w:t>
      </w:r>
      <w:r w:rsidRPr="00DC1538">
        <w:rPr>
          <w:rFonts w:asciiTheme="majorBidi" w:hAnsiTheme="majorBidi" w:cstheme="majorBidi"/>
          <w:lang w:val="fr-CH"/>
        </w:rPr>
        <w:t>3 GHz, effets qui peuvent parfois être observés jusqu'à 10 GHz</w:t>
      </w:r>
      <w:r w:rsidRPr="00DC1538">
        <w:rPr>
          <w:rFonts w:asciiTheme="majorBidi" w:hAnsiTheme="majorBidi" w:cstheme="majorBidi"/>
          <w:szCs w:val="24"/>
          <w:lang w:val="fr-CH"/>
        </w:rPr>
        <w:t>;</w:t>
      </w:r>
    </w:p>
    <w:p w14:paraId="5FD56ED1" w14:textId="77777777" w:rsidR="0007170E" w:rsidRPr="00DC1538" w:rsidRDefault="0007170E" w:rsidP="0007170E">
      <w:pPr>
        <w:jc w:val="both"/>
        <w:rPr>
          <w:rFonts w:asciiTheme="majorBidi" w:hAnsiTheme="majorBidi" w:cstheme="majorBidi"/>
          <w:szCs w:val="24"/>
          <w:lang w:val="fr-CH"/>
        </w:rPr>
      </w:pPr>
      <w:r w:rsidRPr="00DC1538">
        <w:rPr>
          <w:rFonts w:asciiTheme="majorBidi" w:hAnsiTheme="majorBidi" w:cstheme="majorBidi"/>
          <w:i/>
          <w:iCs/>
          <w:szCs w:val="24"/>
          <w:lang w:val="fr-CH"/>
        </w:rPr>
        <w:t>b)</w:t>
      </w:r>
      <w:r w:rsidRPr="00DC1538">
        <w:rPr>
          <w:rFonts w:asciiTheme="majorBidi" w:hAnsiTheme="majorBidi" w:cstheme="majorBidi"/>
          <w:szCs w:val="24"/>
          <w:lang w:val="fr-CH"/>
        </w:rPr>
        <w:tab/>
        <w:t xml:space="preserve">que divers systèmes à satellites, y compris ceux des services mobile et de </w:t>
      </w:r>
      <w:r>
        <w:rPr>
          <w:rFonts w:asciiTheme="majorBidi" w:hAnsiTheme="majorBidi" w:cstheme="majorBidi"/>
          <w:szCs w:val="24"/>
          <w:lang w:val="fr-CH"/>
        </w:rPr>
        <w:t>radio</w:t>
      </w:r>
      <w:r w:rsidRPr="00DC1538">
        <w:rPr>
          <w:rFonts w:asciiTheme="majorBidi" w:hAnsiTheme="majorBidi" w:cstheme="majorBidi"/>
          <w:szCs w:val="24"/>
          <w:lang w:val="fr-CH"/>
        </w:rPr>
        <w:t>navigation par satellite, utilisent des réseaux à satellite non géostationnaire;</w:t>
      </w:r>
    </w:p>
    <w:p w14:paraId="1A0942D0" w14:textId="77777777" w:rsidR="0007170E" w:rsidRPr="00DC1538" w:rsidRDefault="0007170E" w:rsidP="0007170E">
      <w:pPr>
        <w:jc w:val="both"/>
        <w:rPr>
          <w:rFonts w:asciiTheme="majorBidi" w:hAnsiTheme="majorBidi" w:cstheme="majorBidi"/>
          <w:szCs w:val="24"/>
          <w:lang w:val="fr-CH"/>
        </w:rPr>
      </w:pPr>
      <w:r w:rsidRPr="00DC1538">
        <w:rPr>
          <w:rFonts w:asciiTheme="majorBidi" w:hAnsiTheme="majorBidi" w:cstheme="majorBidi"/>
          <w:i/>
          <w:iCs/>
          <w:szCs w:val="24"/>
          <w:lang w:val="fr-CH"/>
        </w:rPr>
        <w:t>c)</w:t>
      </w:r>
      <w:r w:rsidRPr="00DC1538">
        <w:rPr>
          <w:rFonts w:asciiTheme="majorBidi" w:hAnsiTheme="majorBidi" w:cstheme="majorBidi"/>
          <w:szCs w:val="24"/>
          <w:lang w:val="fr-CH"/>
        </w:rPr>
        <w:tab/>
        <w:t>que, en cas de scintillation, des fluctuations rapides de l'amplitude et de la phase sont observées, et les propriétés de cohérence temporelle du signal sont modifiées;</w:t>
      </w:r>
    </w:p>
    <w:p w14:paraId="7054D4D7" w14:textId="77777777" w:rsidR="0007170E" w:rsidRPr="00DC1538" w:rsidRDefault="0007170E" w:rsidP="0007170E">
      <w:pPr>
        <w:jc w:val="both"/>
        <w:rPr>
          <w:rFonts w:asciiTheme="majorBidi" w:hAnsiTheme="majorBidi" w:cstheme="majorBidi"/>
          <w:szCs w:val="24"/>
          <w:lang w:val="fr-CH"/>
        </w:rPr>
      </w:pPr>
      <w:r w:rsidRPr="00DC1538">
        <w:rPr>
          <w:rFonts w:asciiTheme="majorBidi" w:hAnsiTheme="majorBidi" w:cstheme="majorBidi"/>
          <w:i/>
          <w:iCs/>
          <w:szCs w:val="24"/>
          <w:lang w:val="fr-CH"/>
        </w:rPr>
        <w:t>d)</w:t>
      </w:r>
      <w:r w:rsidRPr="00DC1538">
        <w:rPr>
          <w:rFonts w:asciiTheme="majorBidi" w:hAnsiTheme="majorBidi" w:cstheme="majorBidi"/>
          <w:szCs w:val="24"/>
          <w:lang w:val="fr-CH"/>
        </w:rPr>
        <w:tab/>
        <w:t xml:space="preserve">que, dans le cas du service de </w:t>
      </w:r>
      <w:r>
        <w:rPr>
          <w:rFonts w:asciiTheme="majorBidi" w:hAnsiTheme="majorBidi" w:cstheme="majorBidi"/>
          <w:szCs w:val="24"/>
          <w:lang w:val="fr-CH"/>
        </w:rPr>
        <w:t>radio</w:t>
      </w:r>
      <w:r w:rsidRPr="00DC1538">
        <w:rPr>
          <w:rFonts w:asciiTheme="majorBidi" w:hAnsiTheme="majorBidi" w:cstheme="majorBidi"/>
          <w:szCs w:val="24"/>
          <w:lang w:val="fr-CH"/>
        </w:rPr>
        <w:t>navigation par satellite, la scintillation peut être à l'origine de glissements de cycle, d'une dégradation de la précision de positionnement et, en cas de forte intensité, d'une perte complète de verrouillage du signal,</w:t>
      </w:r>
    </w:p>
    <w:p w14:paraId="01762D8D" w14:textId="77777777" w:rsidR="0007170E" w:rsidRPr="00DC1538" w:rsidRDefault="0007170E" w:rsidP="0007170E">
      <w:pPr>
        <w:pStyle w:val="Call"/>
        <w:jc w:val="both"/>
        <w:rPr>
          <w:rFonts w:asciiTheme="majorBidi" w:hAnsiTheme="majorBidi" w:cstheme="majorBidi"/>
          <w:iCs/>
          <w:lang w:val="fr-CH"/>
        </w:rPr>
      </w:pPr>
      <w:r w:rsidRPr="00DC1538">
        <w:rPr>
          <w:rFonts w:asciiTheme="majorBidi" w:hAnsiTheme="majorBidi" w:cstheme="majorBidi"/>
          <w:lang w:val="fr-CH"/>
        </w:rPr>
        <w:t xml:space="preserve">décide </w:t>
      </w:r>
      <w:r w:rsidRPr="00DC1538">
        <w:rPr>
          <w:rFonts w:asciiTheme="majorBidi" w:hAnsiTheme="majorBidi" w:cstheme="majorBidi"/>
          <w:i w:val="0"/>
          <w:iCs/>
          <w:lang w:val="fr-CH"/>
        </w:rPr>
        <w:t>de mettre à l'étude la Question suivante</w:t>
      </w:r>
    </w:p>
    <w:p w14:paraId="2DBE2E00" w14:textId="77777777" w:rsidR="0007170E" w:rsidRPr="00DC1538" w:rsidRDefault="0007170E" w:rsidP="0007170E">
      <w:pPr>
        <w:jc w:val="both"/>
        <w:rPr>
          <w:rFonts w:asciiTheme="majorBidi" w:hAnsiTheme="majorBidi" w:cstheme="majorBidi"/>
          <w:szCs w:val="24"/>
          <w:lang w:val="fr-CH"/>
        </w:rPr>
      </w:pPr>
      <w:r w:rsidRPr="00DC1538">
        <w:rPr>
          <w:rFonts w:asciiTheme="majorBidi" w:hAnsiTheme="majorBidi" w:cstheme="majorBidi"/>
          <w:szCs w:val="24"/>
          <w:lang w:val="fr-CH"/>
        </w:rPr>
        <w:t>pour le calcul des indices ionosphériques S4 et σ</w:t>
      </w:r>
      <w:r w:rsidRPr="00DC1538">
        <w:rPr>
          <w:rFonts w:asciiTheme="majorBidi" w:hAnsiTheme="majorBidi" w:cstheme="majorBidi"/>
          <w:szCs w:val="24"/>
          <w:vertAlign w:val="subscript"/>
          <w:lang w:val="fr-CH"/>
        </w:rPr>
        <w:t>φ</w:t>
      </w:r>
      <w:r w:rsidRPr="00DC1538">
        <w:rPr>
          <w:rFonts w:asciiTheme="majorBidi" w:hAnsiTheme="majorBidi" w:cstheme="majorBidi"/>
          <w:szCs w:val="24"/>
          <w:lang w:val="fr-CH"/>
        </w:rPr>
        <w:t>, quel est l'impact de facteurs tels que:</w:t>
      </w:r>
    </w:p>
    <w:p w14:paraId="73F77D2E" w14:textId="77777777" w:rsidR="0007170E" w:rsidRPr="00DC1538" w:rsidRDefault="0007170E" w:rsidP="0007170E">
      <w:pPr>
        <w:pStyle w:val="enumlev1"/>
        <w:jc w:val="both"/>
        <w:rPr>
          <w:rFonts w:asciiTheme="majorBidi" w:hAnsiTheme="majorBidi" w:cstheme="majorBidi"/>
          <w:lang w:val="fr-CH"/>
        </w:rPr>
      </w:pPr>
      <w:r w:rsidRPr="00DC1538">
        <w:rPr>
          <w:rFonts w:asciiTheme="majorBidi" w:hAnsiTheme="majorBidi" w:cstheme="majorBidi"/>
          <w:lang w:val="fr-CH"/>
        </w:rPr>
        <w:t>–</w:t>
      </w:r>
      <w:r w:rsidRPr="00DC1538">
        <w:rPr>
          <w:rFonts w:asciiTheme="majorBidi" w:hAnsiTheme="majorBidi" w:cstheme="majorBidi"/>
          <w:lang w:val="fr-CH"/>
        </w:rPr>
        <w:tab/>
        <w:t>le processus de décomposition;</w:t>
      </w:r>
    </w:p>
    <w:p w14:paraId="788A487A" w14:textId="77777777" w:rsidR="0007170E" w:rsidRPr="00DC1538" w:rsidRDefault="0007170E" w:rsidP="0007170E">
      <w:pPr>
        <w:pStyle w:val="enumlev1"/>
        <w:jc w:val="both"/>
        <w:rPr>
          <w:rFonts w:asciiTheme="majorBidi" w:hAnsiTheme="majorBidi" w:cstheme="majorBidi"/>
          <w:lang w:val="fr-CH"/>
        </w:rPr>
      </w:pPr>
      <w:r w:rsidRPr="00DC1538">
        <w:rPr>
          <w:rFonts w:asciiTheme="majorBidi" w:hAnsiTheme="majorBidi" w:cstheme="majorBidi"/>
          <w:lang w:val="fr-CH"/>
        </w:rPr>
        <w:t>–</w:t>
      </w:r>
      <w:r w:rsidRPr="00DC1538">
        <w:rPr>
          <w:rFonts w:asciiTheme="majorBidi" w:hAnsiTheme="majorBidi" w:cstheme="majorBidi"/>
          <w:lang w:val="fr-CH"/>
        </w:rPr>
        <w:tab/>
        <w:t>les fréquences de coupure liées à la densité spectrale de puissance du signal;</w:t>
      </w:r>
    </w:p>
    <w:p w14:paraId="6C0B752A" w14:textId="77777777" w:rsidR="0007170E" w:rsidRPr="00DC1538" w:rsidRDefault="0007170E" w:rsidP="0007170E">
      <w:pPr>
        <w:pStyle w:val="enumlev1"/>
        <w:jc w:val="both"/>
        <w:rPr>
          <w:rFonts w:asciiTheme="majorBidi" w:hAnsiTheme="majorBidi" w:cstheme="majorBidi"/>
          <w:lang w:val="fr-CH"/>
        </w:rPr>
      </w:pPr>
      <w:r w:rsidRPr="00DC1538">
        <w:rPr>
          <w:rFonts w:asciiTheme="majorBidi" w:hAnsiTheme="majorBidi" w:cstheme="majorBidi"/>
          <w:lang w:val="fr-CH"/>
        </w:rPr>
        <w:t>–</w:t>
      </w:r>
      <w:r w:rsidRPr="00DC1538">
        <w:rPr>
          <w:rFonts w:asciiTheme="majorBidi" w:hAnsiTheme="majorBidi" w:cstheme="majorBidi"/>
          <w:lang w:val="fr-CH"/>
        </w:rPr>
        <w:tab/>
        <w:t>la fréquence d'échantillonnage liée à la densité spectrale de puissance du signal;</w:t>
      </w:r>
    </w:p>
    <w:p w14:paraId="0E9ACE69" w14:textId="77777777" w:rsidR="0007170E" w:rsidRPr="00DC1538" w:rsidRDefault="0007170E" w:rsidP="0007170E">
      <w:pPr>
        <w:pStyle w:val="enumlev1"/>
        <w:jc w:val="both"/>
        <w:rPr>
          <w:rFonts w:asciiTheme="majorBidi" w:hAnsiTheme="majorBidi" w:cstheme="majorBidi"/>
          <w:lang w:val="fr-CH"/>
        </w:rPr>
      </w:pPr>
      <w:r w:rsidRPr="00DC1538">
        <w:rPr>
          <w:rFonts w:asciiTheme="majorBidi" w:hAnsiTheme="majorBidi" w:cstheme="majorBidi"/>
          <w:lang w:val="fr-CH"/>
        </w:rPr>
        <w:t>–</w:t>
      </w:r>
      <w:r w:rsidRPr="00DC1538">
        <w:rPr>
          <w:rFonts w:asciiTheme="majorBidi" w:hAnsiTheme="majorBidi" w:cstheme="majorBidi"/>
          <w:lang w:val="fr-CH"/>
        </w:rPr>
        <w:tab/>
        <w:t>la durée du signal;</w:t>
      </w:r>
    </w:p>
    <w:p w14:paraId="63ED5940" w14:textId="77777777" w:rsidR="0007170E" w:rsidRPr="00DC1538" w:rsidRDefault="0007170E" w:rsidP="0007170E">
      <w:pPr>
        <w:pStyle w:val="enumlev1"/>
        <w:jc w:val="both"/>
        <w:rPr>
          <w:rFonts w:asciiTheme="majorBidi" w:hAnsiTheme="majorBidi" w:cstheme="majorBidi"/>
          <w:lang w:val="fr-CH"/>
        </w:rPr>
      </w:pPr>
      <w:r w:rsidRPr="00DC1538">
        <w:rPr>
          <w:rFonts w:asciiTheme="majorBidi" w:hAnsiTheme="majorBidi" w:cstheme="majorBidi"/>
          <w:lang w:val="fr-CH"/>
        </w:rPr>
        <w:t>–</w:t>
      </w:r>
      <w:r w:rsidRPr="00DC1538">
        <w:rPr>
          <w:rFonts w:asciiTheme="majorBidi" w:hAnsiTheme="majorBidi" w:cstheme="majorBidi"/>
          <w:lang w:val="fr-CH"/>
        </w:rPr>
        <w:tab/>
        <w:t>le récepteur GNSS,</w:t>
      </w:r>
    </w:p>
    <w:p w14:paraId="2385D48D" w14:textId="77777777" w:rsidR="0007170E" w:rsidRPr="00DC1538" w:rsidRDefault="0007170E" w:rsidP="0007170E">
      <w:pPr>
        <w:pStyle w:val="Call"/>
        <w:jc w:val="both"/>
        <w:rPr>
          <w:rFonts w:asciiTheme="majorBidi" w:hAnsiTheme="majorBidi" w:cstheme="majorBidi"/>
          <w:lang w:val="fr-CH"/>
        </w:rPr>
      </w:pPr>
      <w:r w:rsidRPr="00DC1538">
        <w:rPr>
          <w:rFonts w:asciiTheme="majorBidi" w:hAnsiTheme="majorBidi" w:cstheme="majorBidi"/>
          <w:lang w:val="fr-CH"/>
        </w:rPr>
        <w:t>décide en outre</w:t>
      </w:r>
    </w:p>
    <w:p w14:paraId="6037F911" w14:textId="77777777" w:rsidR="0007170E" w:rsidRPr="00DC1538" w:rsidRDefault="0007170E" w:rsidP="0007170E">
      <w:pPr>
        <w:jc w:val="both"/>
        <w:rPr>
          <w:rFonts w:asciiTheme="majorBidi" w:hAnsiTheme="majorBidi" w:cstheme="majorBidi"/>
          <w:szCs w:val="24"/>
          <w:lang w:val="fr-CH"/>
        </w:rPr>
      </w:pPr>
      <w:r w:rsidRPr="00DC1538">
        <w:rPr>
          <w:rFonts w:asciiTheme="majorBidi" w:hAnsiTheme="majorBidi" w:cstheme="majorBidi"/>
          <w:bCs/>
          <w:szCs w:val="24"/>
          <w:lang w:val="fr-CH"/>
        </w:rPr>
        <w:t>1</w:t>
      </w:r>
      <w:r w:rsidRPr="00DC1538">
        <w:rPr>
          <w:rFonts w:asciiTheme="majorBidi" w:hAnsiTheme="majorBidi" w:cstheme="majorBidi"/>
          <w:szCs w:val="24"/>
          <w:lang w:val="fr-CH"/>
        </w:rPr>
        <w:tab/>
        <w:t>que les informations obtenues devraient faire l'objet de nouvelles Recommandations ou de révisions de Recommandations existantes;</w:t>
      </w:r>
    </w:p>
    <w:p w14:paraId="5E5AE4D4" w14:textId="3ECCE215" w:rsidR="0007170E" w:rsidRPr="00DC1538" w:rsidRDefault="0007170E" w:rsidP="0007170E">
      <w:pPr>
        <w:jc w:val="both"/>
        <w:rPr>
          <w:rFonts w:asciiTheme="majorBidi" w:hAnsiTheme="majorBidi" w:cstheme="majorBidi"/>
          <w:szCs w:val="24"/>
          <w:lang w:val="fr-CH"/>
        </w:rPr>
      </w:pPr>
      <w:r w:rsidRPr="00DC1538">
        <w:rPr>
          <w:rFonts w:asciiTheme="majorBidi" w:hAnsiTheme="majorBidi" w:cstheme="majorBidi"/>
          <w:bCs/>
          <w:szCs w:val="24"/>
          <w:lang w:val="fr-CH"/>
        </w:rPr>
        <w:t>2</w:t>
      </w:r>
      <w:r w:rsidRPr="00DC1538">
        <w:rPr>
          <w:rFonts w:asciiTheme="majorBidi" w:hAnsiTheme="majorBidi" w:cstheme="majorBidi"/>
          <w:b/>
          <w:szCs w:val="24"/>
          <w:lang w:val="fr-CH"/>
        </w:rPr>
        <w:tab/>
      </w:r>
      <w:r w:rsidRPr="00DC1538">
        <w:rPr>
          <w:rFonts w:asciiTheme="majorBidi" w:hAnsiTheme="majorBidi" w:cstheme="majorBidi"/>
          <w:szCs w:val="24"/>
          <w:lang w:val="fr-CH"/>
        </w:rPr>
        <w:t>que les études demandées ci-dessus devr</w:t>
      </w:r>
      <w:r>
        <w:rPr>
          <w:rFonts w:asciiTheme="majorBidi" w:hAnsiTheme="majorBidi" w:cstheme="majorBidi"/>
          <w:szCs w:val="24"/>
          <w:lang w:val="fr-CH"/>
        </w:rPr>
        <w:t>aient être achevées d'ici à 202</w:t>
      </w:r>
      <w:r w:rsidR="007A5FA0">
        <w:rPr>
          <w:rFonts w:asciiTheme="majorBidi" w:hAnsiTheme="majorBidi" w:cstheme="majorBidi"/>
          <w:szCs w:val="24"/>
          <w:lang w:val="fr-CH"/>
        </w:rPr>
        <w:t>7</w:t>
      </w:r>
      <w:r w:rsidRPr="00DC1538">
        <w:rPr>
          <w:rFonts w:asciiTheme="majorBidi" w:hAnsiTheme="majorBidi" w:cstheme="majorBidi"/>
          <w:szCs w:val="24"/>
          <w:lang w:val="fr-CH"/>
        </w:rPr>
        <w:t>.</w:t>
      </w:r>
    </w:p>
    <w:p w14:paraId="6009892F" w14:textId="77777777" w:rsidR="0007170E" w:rsidRPr="00DC1538" w:rsidRDefault="0007170E" w:rsidP="0007170E">
      <w:pPr>
        <w:spacing w:before="360"/>
        <w:jc w:val="both"/>
        <w:rPr>
          <w:rFonts w:asciiTheme="majorBidi" w:hAnsiTheme="majorBidi" w:cstheme="majorBidi"/>
          <w:szCs w:val="24"/>
          <w:lang w:val="fr-CH"/>
        </w:rPr>
      </w:pPr>
      <w:r w:rsidRPr="00DC1538">
        <w:rPr>
          <w:rFonts w:asciiTheme="majorBidi" w:hAnsiTheme="majorBidi" w:cstheme="majorBidi"/>
          <w:szCs w:val="24"/>
          <w:lang w:val="fr-CH"/>
        </w:rPr>
        <w:t>Catégorie: S3</w:t>
      </w:r>
    </w:p>
    <w:p w14:paraId="07DCB124" w14:textId="77777777" w:rsidR="00937BC0" w:rsidRDefault="00937BC0" w:rsidP="00411C49">
      <w:pPr>
        <w:pStyle w:val="Reasons"/>
      </w:pPr>
    </w:p>
    <w:sectPr w:rsidR="00937BC0">
      <w:headerReference w:type="even" r:id="rId6"/>
      <w:headerReference w:type="default" r:id="rId7"/>
      <w:footerReference w:type="even" r:id="rId8"/>
      <w:foot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2FE9" w14:textId="77777777" w:rsidR="008A51B4" w:rsidRDefault="008A51B4">
      <w:r>
        <w:separator/>
      </w:r>
    </w:p>
  </w:endnote>
  <w:endnote w:type="continuationSeparator" w:id="0">
    <w:p w14:paraId="0176FF23" w14:textId="77777777" w:rsidR="008A51B4" w:rsidRDefault="008A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C43" w14:textId="34DB74FA" w:rsidR="00A354FD" w:rsidRDefault="007A5FA0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8A51B4" w:rsidRPr="008A51B4">
      <w:rPr>
        <w:lang w:val="en-US"/>
      </w:rPr>
      <w:t>Document48</w:t>
    </w:r>
    <w:r>
      <w:rPr>
        <w:lang w:val="en-US"/>
      </w:rPr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>
      <w:t>16.01.24</w:t>
    </w:r>
    <w:r w:rsidR="00A354FD"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8A51B4">
      <w:t>21.02.08</w:t>
    </w:r>
    <w:r w:rsidR="00A354F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B8CE" w14:textId="4757A8D4" w:rsidR="00A354FD" w:rsidRDefault="007A5FA0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8A51B4" w:rsidRPr="008A51B4">
      <w:rPr>
        <w:lang w:val="en-US"/>
      </w:rPr>
      <w:t>Document48</w:t>
    </w:r>
    <w:r>
      <w:rPr>
        <w:lang w:val="en-US"/>
      </w:rPr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>
      <w:t>16.01.24</w:t>
    </w:r>
    <w:r w:rsidR="00A354FD"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8A51B4">
      <w:t>21.02.08</w:t>
    </w:r>
    <w:r w:rsidR="00A354F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0558" w14:textId="77777777" w:rsidR="008A51B4" w:rsidRDefault="008A51B4">
      <w:r>
        <w:t>____________________</w:t>
      </w:r>
    </w:p>
  </w:footnote>
  <w:footnote w:type="continuationSeparator" w:id="0">
    <w:p w14:paraId="39780F14" w14:textId="77777777" w:rsidR="008A51B4" w:rsidRDefault="008A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54D2" w14:textId="77777777" w:rsidR="00A354FD" w:rsidRDefault="00A354FD"/>
  <w:p w14:paraId="33D2D18F" w14:textId="77777777" w:rsidR="00A354FD" w:rsidRDefault="00A354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CE74" w14:textId="77777777" w:rsidR="00A354FD" w:rsidRDefault="00A354FD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61D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922388">
      <w:rPr>
        <w:rStyle w:val="PageNumber"/>
      </w:rPr>
      <w:t>-</w:t>
    </w:r>
  </w:p>
  <w:p w14:paraId="509915E0" w14:textId="77777777" w:rsidR="00922388" w:rsidRDefault="00922388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D5"/>
    <w:rsid w:val="00042696"/>
    <w:rsid w:val="00045457"/>
    <w:rsid w:val="0007170E"/>
    <w:rsid w:val="00100827"/>
    <w:rsid w:val="00175C6B"/>
    <w:rsid w:val="00372EB9"/>
    <w:rsid w:val="003A34F1"/>
    <w:rsid w:val="003B1A35"/>
    <w:rsid w:val="003C6FD3"/>
    <w:rsid w:val="00432613"/>
    <w:rsid w:val="00463BC6"/>
    <w:rsid w:val="00464D74"/>
    <w:rsid w:val="004C5F1B"/>
    <w:rsid w:val="004C74C1"/>
    <w:rsid w:val="004F106B"/>
    <w:rsid w:val="00526ED5"/>
    <w:rsid w:val="005D02D2"/>
    <w:rsid w:val="005E3317"/>
    <w:rsid w:val="006F6938"/>
    <w:rsid w:val="007A5FA0"/>
    <w:rsid w:val="007E5617"/>
    <w:rsid w:val="00870124"/>
    <w:rsid w:val="008A51B4"/>
    <w:rsid w:val="009161D1"/>
    <w:rsid w:val="00922388"/>
    <w:rsid w:val="00934D2C"/>
    <w:rsid w:val="00937BC0"/>
    <w:rsid w:val="00A354FD"/>
    <w:rsid w:val="00A67122"/>
    <w:rsid w:val="00B20FCB"/>
    <w:rsid w:val="00BD2E2E"/>
    <w:rsid w:val="00C26367"/>
    <w:rsid w:val="00C811C0"/>
    <w:rsid w:val="00D94CD6"/>
    <w:rsid w:val="00DA23D2"/>
    <w:rsid w:val="00DC09F4"/>
    <w:rsid w:val="00E0770B"/>
    <w:rsid w:val="00F276EA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3001B"/>
  <w15:docId w15:val="{5ABCCB8B-3A8D-4025-8A19-D7B5F0C5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FC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693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693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693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6938"/>
    <w:pPr>
      <w:outlineLvl w:val="3"/>
    </w:pPr>
  </w:style>
  <w:style w:type="paragraph" w:styleId="Heading5">
    <w:name w:val="heading 5"/>
    <w:basedOn w:val="Heading4"/>
    <w:next w:val="Normal"/>
    <w:qFormat/>
    <w:rsid w:val="006F6938"/>
    <w:pPr>
      <w:outlineLvl w:val="4"/>
    </w:pPr>
  </w:style>
  <w:style w:type="paragraph" w:styleId="Heading6">
    <w:name w:val="heading 6"/>
    <w:basedOn w:val="Heading4"/>
    <w:next w:val="Normal"/>
    <w:qFormat/>
    <w:rsid w:val="006F6938"/>
    <w:pPr>
      <w:outlineLvl w:val="5"/>
    </w:pPr>
  </w:style>
  <w:style w:type="paragraph" w:styleId="Heading7">
    <w:name w:val="heading 7"/>
    <w:basedOn w:val="Heading6"/>
    <w:next w:val="Normal"/>
    <w:qFormat/>
    <w:rsid w:val="006F6938"/>
    <w:pPr>
      <w:outlineLvl w:val="6"/>
    </w:pPr>
  </w:style>
  <w:style w:type="paragraph" w:styleId="Heading8">
    <w:name w:val="heading 8"/>
    <w:basedOn w:val="Heading6"/>
    <w:next w:val="Normal"/>
    <w:qFormat/>
    <w:rsid w:val="006F6938"/>
    <w:pPr>
      <w:outlineLvl w:val="7"/>
    </w:pPr>
  </w:style>
  <w:style w:type="paragraph" w:styleId="Heading9">
    <w:name w:val="heading 9"/>
    <w:basedOn w:val="Heading6"/>
    <w:next w:val="Normal"/>
    <w:qFormat/>
    <w:rsid w:val="006F693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text"/>
    <w:rsid w:val="006F693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head">
    <w:name w:val="Table_head"/>
    <w:basedOn w:val="Tabletext"/>
    <w:next w:val="Tabletext"/>
    <w:rsid w:val="006F6938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F693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Artheading">
    <w:name w:val="Art_heading"/>
    <w:basedOn w:val="Normal"/>
    <w:next w:val="Normal"/>
    <w:rsid w:val="00B20FC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6F6938"/>
    <w:pPr>
      <w:spacing w:before="360"/>
    </w:pPr>
  </w:style>
  <w:style w:type="paragraph" w:customStyle="1" w:styleId="ArtNo">
    <w:name w:val="Art_No"/>
    <w:basedOn w:val="Normal"/>
    <w:next w:val="Arttitle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F6938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6938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6F693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6F693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6F6938"/>
  </w:style>
  <w:style w:type="character" w:styleId="EndnoteReference">
    <w:name w:val="endnote reference"/>
    <w:rsid w:val="006F6938"/>
    <w:rPr>
      <w:vertAlign w:val="superscript"/>
    </w:rPr>
  </w:style>
  <w:style w:type="paragraph" w:customStyle="1" w:styleId="enumlev1">
    <w:name w:val="enumlev1"/>
    <w:basedOn w:val="Normal"/>
    <w:link w:val="enumlev1Char"/>
    <w:rsid w:val="006F693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6F6938"/>
    <w:pPr>
      <w:ind w:left="1871" w:hanging="737"/>
    </w:pPr>
  </w:style>
  <w:style w:type="paragraph" w:customStyle="1" w:styleId="enumlev3">
    <w:name w:val="enumlev3"/>
    <w:basedOn w:val="enumlev2"/>
    <w:rsid w:val="006F6938"/>
    <w:pPr>
      <w:ind w:left="2268" w:hanging="397"/>
    </w:pPr>
  </w:style>
  <w:style w:type="paragraph" w:customStyle="1" w:styleId="Equation">
    <w:name w:val="Equation"/>
    <w:basedOn w:val="Normal"/>
    <w:rsid w:val="006F693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6F693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0FCB"/>
    <w:pPr>
      <w:spacing w:before="20" w:after="2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6F6938"/>
    <w:pPr>
      <w:keepNext w:val="0"/>
    </w:pPr>
  </w:style>
  <w:style w:type="paragraph" w:styleId="Footer">
    <w:name w:val="footer"/>
    <w:basedOn w:val="Normal"/>
    <w:rsid w:val="006F693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F693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6F6938"/>
    <w:rPr>
      <w:position w:val="6"/>
      <w:sz w:val="18"/>
    </w:rPr>
  </w:style>
  <w:style w:type="paragraph" w:styleId="FootnoteText">
    <w:name w:val="footnote text"/>
    <w:basedOn w:val="Normal"/>
    <w:rsid w:val="006F6938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B20FC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6F6938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20FCB"/>
    <w:pPr>
      <w:keepNext/>
      <w:keepLines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20FCB"/>
    <w:pPr>
      <w:keepNext/>
      <w:keepLines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F6938"/>
  </w:style>
  <w:style w:type="paragraph" w:styleId="Index2">
    <w:name w:val="index 2"/>
    <w:basedOn w:val="Normal"/>
    <w:next w:val="Normal"/>
    <w:rsid w:val="006F6938"/>
    <w:pPr>
      <w:ind w:left="283"/>
    </w:pPr>
  </w:style>
  <w:style w:type="paragraph" w:styleId="Index3">
    <w:name w:val="index 3"/>
    <w:basedOn w:val="Normal"/>
    <w:next w:val="Normal"/>
    <w:rsid w:val="006F6938"/>
    <w:pPr>
      <w:ind w:left="566"/>
    </w:pPr>
  </w:style>
  <w:style w:type="paragraph" w:customStyle="1" w:styleId="PartNo">
    <w:name w:val="Part_No"/>
    <w:basedOn w:val="AnnexNo"/>
    <w:next w:val="Normal"/>
    <w:rsid w:val="006F6938"/>
  </w:style>
  <w:style w:type="paragraph" w:customStyle="1" w:styleId="Partref">
    <w:name w:val="Part_ref"/>
    <w:basedOn w:val="Annexref"/>
    <w:next w:val="Parttitle"/>
    <w:rsid w:val="006F6938"/>
  </w:style>
  <w:style w:type="paragraph" w:customStyle="1" w:styleId="Parttitle">
    <w:name w:val="Part_title"/>
    <w:basedOn w:val="Annextitle"/>
    <w:next w:val="Normalaftertitle0"/>
    <w:rsid w:val="006F6938"/>
  </w:style>
  <w:style w:type="paragraph" w:customStyle="1" w:styleId="RecNo">
    <w:name w:val="Rec_No"/>
    <w:basedOn w:val="Normal"/>
    <w:next w:val="Normal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693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6F693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6F6938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F6938"/>
  </w:style>
  <w:style w:type="paragraph" w:customStyle="1" w:styleId="QuestionNo">
    <w:name w:val="Question_No"/>
    <w:basedOn w:val="RecNo"/>
    <w:next w:val="Normal"/>
    <w:rsid w:val="006F6938"/>
  </w:style>
  <w:style w:type="paragraph" w:customStyle="1" w:styleId="Questiontitle">
    <w:name w:val="Question_title"/>
    <w:basedOn w:val="Rectitle"/>
    <w:next w:val="Normal"/>
    <w:uiPriority w:val="99"/>
    <w:rsid w:val="006F6938"/>
  </w:style>
  <w:style w:type="paragraph" w:customStyle="1" w:styleId="Questionref">
    <w:name w:val="Question_ref"/>
    <w:basedOn w:val="Recref"/>
    <w:next w:val="Questiondate"/>
    <w:rsid w:val="006F6938"/>
  </w:style>
  <w:style w:type="paragraph" w:customStyle="1" w:styleId="Reftext">
    <w:name w:val="Ref_text"/>
    <w:basedOn w:val="Normal"/>
    <w:rsid w:val="006F6938"/>
    <w:pPr>
      <w:ind w:left="1134" w:hanging="1134"/>
    </w:pPr>
  </w:style>
  <w:style w:type="paragraph" w:customStyle="1" w:styleId="Reftitle">
    <w:name w:val="Ref_title"/>
    <w:basedOn w:val="Normal"/>
    <w:next w:val="Reftext"/>
    <w:rsid w:val="006F693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6F6938"/>
  </w:style>
  <w:style w:type="paragraph" w:customStyle="1" w:styleId="RepNo">
    <w:name w:val="Rep_No"/>
    <w:basedOn w:val="RecNo"/>
    <w:next w:val="Normal"/>
    <w:rsid w:val="006F6938"/>
  </w:style>
  <w:style w:type="paragraph" w:customStyle="1" w:styleId="Reptitle">
    <w:name w:val="Rep_title"/>
    <w:basedOn w:val="Rectitle"/>
    <w:next w:val="Repref"/>
    <w:rsid w:val="006F6938"/>
  </w:style>
  <w:style w:type="paragraph" w:customStyle="1" w:styleId="Repref">
    <w:name w:val="Rep_ref"/>
    <w:basedOn w:val="Normal"/>
    <w:next w:val="Repdate"/>
    <w:rsid w:val="006F6938"/>
    <w:pPr>
      <w:keepNext/>
      <w:keepLines/>
      <w:jc w:val="center"/>
    </w:pPr>
  </w:style>
  <w:style w:type="paragraph" w:customStyle="1" w:styleId="Resdate">
    <w:name w:val="Res_date"/>
    <w:basedOn w:val="Recdate"/>
    <w:next w:val="Normalaftertitle0"/>
    <w:rsid w:val="006F6938"/>
  </w:style>
  <w:style w:type="paragraph" w:customStyle="1" w:styleId="ResNo">
    <w:name w:val="Res_No"/>
    <w:basedOn w:val="RecNo"/>
    <w:next w:val="Normal"/>
    <w:rsid w:val="006F6938"/>
  </w:style>
  <w:style w:type="paragraph" w:customStyle="1" w:styleId="Restitle">
    <w:name w:val="Res_title"/>
    <w:basedOn w:val="Rectitle"/>
    <w:next w:val="Normal"/>
    <w:rsid w:val="006F6938"/>
  </w:style>
  <w:style w:type="paragraph" w:customStyle="1" w:styleId="Resref">
    <w:name w:val="Res_ref"/>
    <w:basedOn w:val="Recref"/>
    <w:next w:val="Resdate"/>
    <w:rsid w:val="006F6938"/>
  </w:style>
  <w:style w:type="paragraph" w:customStyle="1" w:styleId="SectionNo">
    <w:name w:val="Section_No"/>
    <w:basedOn w:val="AnnexNo"/>
    <w:next w:val="Normal"/>
    <w:rsid w:val="006F6938"/>
  </w:style>
  <w:style w:type="paragraph" w:customStyle="1" w:styleId="Sectiontitle">
    <w:name w:val="Section_title"/>
    <w:basedOn w:val="Annextitle"/>
    <w:next w:val="Normalaftertitle0"/>
    <w:rsid w:val="006F6938"/>
  </w:style>
  <w:style w:type="paragraph" w:customStyle="1" w:styleId="Source">
    <w:name w:val="Source"/>
    <w:basedOn w:val="Normal"/>
    <w:next w:val="Normal"/>
    <w:rsid w:val="006F693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F693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Tabletext"/>
    <w:rsid w:val="00B20FCB"/>
    <w:pPr>
      <w:tabs>
        <w:tab w:val="clear" w:pos="284"/>
      </w:tabs>
    </w:pPr>
    <w:rPr>
      <w:sz w:val="18"/>
    </w:rPr>
  </w:style>
  <w:style w:type="paragraph" w:customStyle="1" w:styleId="TableNo">
    <w:name w:val="Table_No"/>
    <w:basedOn w:val="Normal"/>
    <w:next w:val="Normal"/>
    <w:rsid w:val="006F6938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6F6938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Normal"/>
    <w:next w:val="Normal"/>
    <w:rsid w:val="006F6938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6F6938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6F693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F6938"/>
    <w:rPr>
      <w:b/>
    </w:rPr>
  </w:style>
  <w:style w:type="paragraph" w:customStyle="1" w:styleId="toc0">
    <w:name w:val="toc 0"/>
    <w:basedOn w:val="Normal"/>
    <w:next w:val="TOC1"/>
    <w:rsid w:val="006F693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6F693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6F6938"/>
    <w:pPr>
      <w:spacing w:before="120"/>
    </w:pPr>
  </w:style>
  <w:style w:type="paragraph" w:styleId="TOC3">
    <w:name w:val="toc 3"/>
    <w:basedOn w:val="TOC2"/>
    <w:rsid w:val="006F6938"/>
  </w:style>
  <w:style w:type="paragraph" w:styleId="TOC4">
    <w:name w:val="toc 4"/>
    <w:basedOn w:val="TOC3"/>
    <w:rsid w:val="006F6938"/>
  </w:style>
  <w:style w:type="paragraph" w:styleId="TOC5">
    <w:name w:val="toc 5"/>
    <w:basedOn w:val="TOC4"/>
    <w:rsid w:val="006F6938"/>
  </w:style>
  <w:style w:type="paragraph" w:styleId="TOC6">
    <w:name w:val="toc 6"/>
    <w:basedOn w:val="TOC4"/>
    <w:rsid w:val="006F6938"/>
  </w:style>
  <w:style w:type="paragraph" w:styleId="TOC7">
    <w:name w:val="toc 7"/>
    <w:basedOn w:val="TOC4"/>
    <w:rsid w:val="006F6938"/>
  </w:style>
  <w:style w:type="paragraph" w:styleId="TOC8">
    <w:name w:val="toc 8"/>
    <w:basedOn w:val="TOC4"/>
    <w:rsid w:val="006F6938"/>
  </w:style>
  <w:style w:type="character" w:customStyle="1" w:styleId="Appdef">
    <w:name w:val="App_def"/>
    <w:rsid w:val="006F693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F6938"/>
  </w:style>
  <w:style w:type="character" w:customStyle="1" w:styleId="Artdef">
    <w:name w:val="Art_def"/>
    <w:rsid w:val="006F693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F6938"/>
  </w:style>
  <w:style w:type="character" w:customStyle="1" w:styleId="Tablefreq">
    <w:name w:val="Table_freq"/>
    <w:rsid w:val="006F6938"/>
    <w:rPr>
      <w:b/>
      <w:color w:val="auto"/>
      <w:sz w:val="20"/>
    </w:rPr>
  </w:style>
  <w:style w:type="paragraph" w:customStyle="1" w:styleId="Formal">
    <w:name w:val="Formal"/>
    <w:basedOn w:val="ASN1"/>
    <w:rsid w:val="006F6938"/>
    <w:rPr>
      <w:b w:val="0"/>
    </w:rPr>
  </w:style>
  <w:style w:type="paragraph" w:customStyle="1" w:styleId="Section1">
    <w:name w:val="Section_1"/>
    <w:basedOn w:val="Normal"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6F6938"/>
    <w:rPr>
      <w:b w:val="0"/>
      <w:i/>
    </w:rPr>
  </w:style>
  <w:style w:type="paragraph" w:customStyle="1" w:styleId="Figure">
    <w:name w:val="Figure"/>
    <w:basedOn w:val="Normal"/>
    <w:next w:val="Figuretitle"/>
    <w:rsid w:val="00B20FCB"/>
    <w:pPr>
      <w:jc w:val="center"/>
    </w:pPr>
  </w:style>
  <w:style w:type="character" w:styleId="PageNumber">
    <w:name w:val="page number"/>
    <w:basedOn w:val="DefaultParagraphFont"/>
    <w:rsid w:val="006F6938"/>
  </w:style>
  <w:style w:type="paragraph" w:customStyle="1" w:styleId="Figuretitle">
    <w:name w:val="Figure_title"/>
    <w:basedOn w:val="Normal"/>
    <w:next w:val="Normal"/>
    <w:rsid w:val="00B20FCB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No">
    <w:name w:val="Figure_No"/>
    <w:basedOn w:val="Normal"/>
    <w:next w:val="Figuretitle"/>
    <w:rsid w:val="006F693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gendaitem">
    <w:name w:val="Agenda_item"/>
    <w:basedOn w:val="Normal"/>
    <w:next w:val="Normal"/>
    <w:qFormat/>
    <w:rsid w:val="006F6938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AnnexNo">
    <w:name w:val="Annex_No"/>
    <w:basedOn w:val="Normal"/>
    <w:next w:val="Normal"/>
    <w:rsid w:val="006F693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693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693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6F6938"/>
  </w:style>
  <w:style w:type="paragraph" w:customStyle="1" w:styleId="AppArttitle">
    <w:name w:val="App_Art_title"/>
    <w:basedOn w:val="Arttitle"/>
    <w:next w:val="Normal"/>
    <w:qFormat/>
    <w:rsid w:val="006F6938"/>
    <w:rPr>
      <w:lang w:val="fr-CH"/>
    </w:rPr>
  </w:style>
  <w:style w:type="paragraph" w:customStyle="1" w:styleId="AppendixNo">
    <w:name w:val="Appendix_No"/>
    <w:basedOn w:val="AnnexNo"/>
    <w:next w:val="Annexref"/>
    <w:rsid w:val="006F6938"/>
  </w:style>
  <w:style w:type="paragraph" w:customStyle="1" w:styleId="ApptoAnnex">
    <w:name w:val="App_to_Annex"/>
    <w:basedOn w:val="AppendixNo"/>
    <w:qFormat/>
    <w:rsid w:val="006F6938"/>
  </w:style>
  <w:style w:type="paragraph" w:customStyle="1" w:styleId="Appendixref">
    <w:name w:val="Appendix_ref"/>
    <w:basedOn w:val="Annexref"/>
    <w:next w:val="Annextitle"/>
    <w:rsid w:val="006F6938"/>
  </w:style>
  <w:style w:type="paragraph" w:customStyle="1" w:styleId="Appendixtitle">
    <w:name w:val="Appendix_title"/>
    <w:basedOn w:val="Annextitle"/>
    <w:next w:val="Normal"/>
    <w:rsid w:val="006F6938"/>
  </w:style>
  <w:style w:type="paragraph" w:styleId="BalloonText">
    <w:name w:val="Balloon Text"/>
    <w:basedOn w:val="Normal"/>
    <w:link w:val="BalloonTextChar"/>
    <w:rsid w:val="006F69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938"/>
    <w:rPr>
      <w:rFonts w:ascii="Tahoma" w:hAnsi="Tahoma" w:cs="Tahoma"/>
      <w:sz w:val="16"/>
      <w:szCs w:val="16"/>
      <w:lang w:val="fr-FR" w:eastAsia="en-US"/>
    </w:rPr>
  </w:style>
  <w:style w:type="paragraph" w:styleId="BodyText">
    <w:name w:val="Body Text"/>
    <w:basedOn w:val="Normal"/>
    <w:link w:val="BodyTextChar"/>
    <w:rsid w:val="006F6938"/>
    <w:pPr>
      <w:framePr w:hSpace="1701" w:wrap="notBeside" w:vAnchor="page" w:hAnchor="text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6F6938"/>
    <w:rPr>
      <w:rFonts w:ascii="Times New Roman" w:hAnsi="Times New Roman"/>
      <w:b/>
      <w:smallCaps/>
      <w:sz w:val="24"/>
      <w:lang w:val="fr-FR" w:eastAsia="en-US"/>
    </w:rPr>
  </w:style>
  <w:style w:type="paragraph" w:customStyle="1" w:styleId="Border">
    <w:name w:val="Border"/>
    <w:basedOn w:val="Normal"/>
    <w:rsid w:val="006F6938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6F6938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ddate">
    <w:name w:val="ddate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6F6938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styleId="NormalIndent">
    <w:name w:val="Normal Indent"/>
    <w:basedOn w:val="Normal"/>
    <w:rsid w:val="006F6938"/>
    <w:pPr>
      <w:ind w:left="1134"/>
    </w:pPr>
  </w:style>
  <w:style w:type="paragraph" w:customStyle="1" w:styleId="FooterQP">
    <w:name w:val="Footer_QP"/>
    <w:basedOn w:val="Normal"/>
    <w:rsid w:val="006F6938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rsid w:val="006F6938"/>
    <w:rPr>
      <w:rFonts w:ascii="Times New Roman" w:hAnsi="Times New Roman"/>
      <w:sz w:val="18"/>
      <w:lang w:val="fr-FR" w:eastAsia="en-US"/>
    </w:rPr>
  </w:style>
  <w:style w:type="paragraph" w:styleId="Index4">
    <w:name w:val="index 4"/>
    <w:basedOn w:val="Normal"/>
    <w:next w:val="Normal"/>
    <w:rsid w:val="006F6938"/>
    <w:pPr>
      <w:ind w:left="849"/>
    </w:pPr>
  </w:style>
  <w:style w:type="paragraph" w:styleId="Index5">
    <w:name w:val="index 5"/>
    <w:basedOn w:val="Normal"/>
    <w:next w:val="Normal"/>
    <w:rsid w:val="006F6938"/>
    <w:pPr>
      <w:ind w:left="1132"/>
    </w:pPr>
  </w:style>
  <w:style w:type="paragraph" w:styleId="Index6">
    <w:name w:val="index 6"/>
    <w:basedOn w:val="Normal"/>
    <w:next w:val="Normal"/>
    <w:rsid w:val="006F6938"/>
    <w:pPr>
      <w:ind w:left="1415"/>
    </w:pPr>
  </w:style>
  <w:style w:type="paragraph" w:styleId="Index7">
    <w:name w:val="index 7"/>
    <w:basedOn w:val="Normal"/>
    <w:next w:val="Normal"/>
    <w:rsid w:val="006F6938"/>
    <w:pPr>
      <w:ind w:left="1698"/>
    </w:pPr>
  </w:style>
  <w:style w:type="paragraph" w:styleId="IndexHeading">
    <w:name w:val="index heading"/>
    <w:basedOn w:val="Normal"/>
    <w:next w:val="Index1"/>
    <w:rsid w:val="006F6938"/>
  </w:style>
  <w:style w:type="character" w:styleId="LineNumber">
    <w:name w:val="line number"/>
    <w:basedOn w:val="DefaultParagraphFont"/>
    <w:rsid w:val="006F6938"/>
  </w:style>
  <w:style w:type="paragraph" w:customStyle="1" w:styleId="Normalaftertitle0">
    <w:name w:val="Normal after title"/>
    <w:basedOn w:val="Normal"/>
    <w:next w:val="Normal"/>
    <w:rsid w:val="006F6938"/>
    <w:pPr>
      <w:spacing w:before="280"/>
    </w:pPr>
  </w:style>
  <w:style w:type="paragraph" w:customStyle="1" w:styleId="Normalend">
    <w:name w:val="Normal_end"/>
    <w:basedOn w:val="Normal"/>
    <w:qFormat/>
    <w:rsid w:val="006F6938"/>
  </w:style>
  <w:style w:type="paragraph" w:customStyle="1" w:styleId="Part1">
    <w:name w:val="Part_1"/>
    <w:basedOn w:val="Normal"/>
    <w:next w:val="Normal"/>
    <w:qFormat/>
    <w:rsid w:val="00B20FCB"/>
    <w:pPr>
      <w:keepNext/>
      <w:keepLines/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rsid w:val="006F6938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6F6938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6F6938"/>
    <w:rPr>
      <w:b w:val="0"/>
    </w:rPr>
  </w:style>
  <w:style w:type="paragraph" w:customStyle="1" w:styleId="Subsection1">
    <w:name w:val="Subsection_1"/>
    <w:basedOn w:val="Section1"/>
    <w:next w:val="Normalaftertitle0"/>
    <w:qFormat/>
    <w:rsid w:val="006F6938"/>
  </w:style>
  <w:style w:type="table" w:styleId="TableGrid">
    <w:name w:val="Table Grid"/>
    <w:basedOn w:val="TableNormal"/>
    <w:rsid w:val="006F6938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S5">
    <w:name w:val="Table_TextS5"/>
    <w:basedOn w:val="Normal"/>
    <w:rsid w:val="006F693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Volumetitle">
    <w:name w:val="Volume_title"/>
    <w:basedOn w:val="ArtNo"/>
    <w:qFormat/>
    <w:rsid w:val="006F6938"/>
    <w:rPr>
      <w:lang w:val="fr-CH"/>
    </w:rPr>
  </w:style>
  <w:style w:type="paragraph" w:customStyle="1" w:styleId="Headingsplit">
    <w:name w:val="Heading_split"/>
    <w:basedOn w:val="Headingi"/>
    <w:qFormat/>
    <w:rsid w:val="00372EB9"/>
  </w:style>
  <w:style w:type="paragraph" w:customStyle="1" w:styleId="Normalsplit">
    <w:name w:val="Normal_split"/>
    <w:basedOn w:val="Normal"/>
    <w:next w:val="Normal"/>
    <w:qFormat/>
    <w:rsid w:val="00372EB9"/>
  </w:style>
  <w:style w:type="character" w:customStyle="1" w:styleId="Provsplit">
    <w:name w:val="Prov_split"/>
    <w:basedOn w:val="DefaultParagraphFont"/>
    <w:uiPriority w:val="1"/>
    <w:qFormat/>
    <w:rsid w:val="00372EB9"/>
  </w:style>
  <w:style w:type="paragraph" w:customStyle="1" w:styleId="Tablesplit">
    <w:name w:val="Table_split"/>
    <w:basedOn w:val="Normal"/>
    <w:qFormat/>
    <w:rsid w:val="00372EB9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Figurewithlegend">
    <w:name w:val="Figure_with_legend"/>
    <w:basedOn w:val="Figure"/>
    <w:qFormat/>
    <w:rsid w:val="00B20FCB"/>
    <w:pPr>
      <w:keepNext/>
      <w:keepLines/>
      <w:framePr w:hSpace="180" w:wrap="around" w:vAnchor="page" w:hAnchor="margin" w:y="725"/>
      <w:shd w:val="solid" w:color="FFFFFF" w:fill="FFFFFF"/>
      <w:spacing w:before="0"/>
    </w:pPr>
    <w:rPr>
      <w:rFonts w:cs="Times New Roman Bold"/>
      <w:b/>
      <w:szCs w:val="26"/>
    </w:rPr>
  </w:style>
  <w:style w:type="paragraph" w:customStyle="1" w:styleId="Tablefin">
    <w:name w:val="Table_fin"/>
    <w:basedOn w:val="Normal"/>
    <w:qFormat/>
    <w:rsid w:val="00B20FCB"/>
    <w:pPr>
      <w:framePr w:hSpace="180" w:wrap="around" w:vAnchor="page" w:hAnchor="margin" w:y="725"/>
      <w:shd w:val="solid" w:color="FFFFFF" w:fill="FFFFFF"/>
      <w:spacing w:before="0"/>
    </w:pPr>
    <w:rPr>
      <w:rFonts w:cs="Times New Roman Bold"/>
      <w:b/>
      <w:sz w:val="20"/>
      <w:szCs w:val="26"/>
    </w:rPr>
  </w:style>
  <w:style w:type="paragraph" w:customStyle="1" w:styleId="QuestionNoBR">
    <w:name w:val="Question_No_BR"/>
    <w:basedOn w:val="Normal"/>
    <w:next w:val="Normal"/>
    <w:rsid w:val="0007170E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rsid w:val="0007170E"/>
    <w:rPr>
      <w:rFonts w:ascii="Times New Roman" w:hAnsi="Times New Roman"/>
      <w:sz w:val="24"/>
      <w:lang w:val="fr-FR" w:eastAsia="en-US"/>
    </w:rPr>
  </w:style>
  <w:style w:type="character" w:customStyle="1" w:styleId="enumlev1Char">
    <w:name w:val="enumlev1 Char"/>
    <w:basedOn w:val="DefaultParagraphFont"/>
    <w:link w:val="enumlev1"/>
    <w:locked/>
    <w:rsid w:val="0007170E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F%20-%20ITU\BR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PF_BR.dotm</Template>
  <TotalTime>1</TotalTime>
  <Pages>1</Pages>
  <Words>243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Commissions d'études des radiocommunications</dc:subject>
  <dc:creator>Fernandez Jimenez, Virginia</dc:creator>
  <dc:description>PF_BR.DOT  For: _x000d_Document date: _x000d_Saved by TRA44246 at 11:03:42 on 05.08.2008</dc:description>
  <cp:lastModifiedBy>Fernandez Jimenez, Virginia</cp:lastModifiedBy>
  <cp:revision>3</cp:revision>
  <cp:lastPrinted>2008-02-21T14:03:00Z</cp:lastPrinted>
  <dcterms:created xsi:type="dcterms:W3CDTF">2024-01-16T14:34:00Z</dcterms:created>
  <dcterms:modified xsi:type="dcterms:W3CDTF">2024-01-26T10:46:00Z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