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A4" w:rsidRDefault="00BA27A4" w:rsidP="00BA27A4">
      <w:pPr>
        <w:pStyle w:val="QuestionNoBR"/>
        <w:spacing w:before="360"/>
        <w:rPr>
          <w:b/>
          <w:lang w:val="es-ES"/>
        </w:rPr>
      </w:pPr>
      <w:r>
        <w:rPr>
          <w:lang w:val="es-ES"/>
        </w:rPr>
        <w:t>CUESTIÓN UIT-R 232-1/3</w:t>
      </w:r>
    </w:p>
    <w:p w:rsidR="00BA27A4" w:rsidRDefault="00BA27A4" w:rsidP="00BA27A4">
      <w:pPr>
        <w:pStyle w:val="Questiontitle"/>
        <w:rPr>
          <w:lang w:val="es-ES"/>
        </w:rPr>
      </w:pPr>
      <w:r>
        <w:rPr>
          <w:lang w:val="es-ES"/>
        </w:rPr>
        <w:t>Efecto de los materiales de nanoestructura sobre</w:t>
      </w:r>
      <w:r>
        <w:rPr>
          <w:lang w:val="es-ES"/>
        </w:rPr>
        <w:br/>
        <w:t>la propagación de las ondas radioeléctricas</w:t>
      </w:r>
    </w:p>
    <w:p w:rsidR="00BA27A4" w:rsidRDefault="005E0073" w:rsidP="00BA27A4">
      <w:pPr>
        <w:pStyle w:val="Questiondate"/>
        <w:rPr>
          <w:lang w:val="es-ES"/>
        </w:rPr>
      </w:pPr>
      <w:r>
        <w:rPr>
          <w:lang w:val="es-ES"/>
        </w:rPr>
        <w:t>(2012</w:t>
      </w:r>
      <w:bookmarkStart w:id="0" w:name="_GoBack"/>
      <w:bookmarkEnd w:id="0"/>
      <w:r w:rsidR="00BA27A4">
        <w:rPr>
          <w:lang w:val="es-ES"/>
        </w:rPr>
        <w:t>)</w:t>
      </w:r>
    </w:p>
    <w:p w:rsidR="00BA27A4" w:rsidRDefault="00BA27A4" w:rsidP="00BA27A4">
      <w:pPr>
        <w:pStyle w:val="Normalaftertitle"/>
        <w:rPr>
          <w:lang w:val="es-ES"/>
        </w:rPr>
      </w:pPr>
      <w:r>
        <w:rPr>
          <w:lang w:val="es-ES"/>
        </w:rPr>
        <w:t>La Asamblea de Radiocomunicaciones de la UIT,</w:t>
      </w:r>
    </w:p>
    <w:p w:rsidR="00BA27A4" w:rsidRDefault="00BA27A4" w:rsidP="00BA27A4">
      <w:pPr>
        <w:pStyle w:val="Call"/>
        <w:rPr>
          <w:lang w:val="es-ES"/>
        </w:rPr>
      </w:pPr>
      <w:r>
        <w:rPr>
          <w:lang w:val="es-ES"/>
        </w:rPr>
        <w:t>considerando</w:t>
      </w:r>
    </w:p>
    <w:p w:rsidR="00BA27A4" w:rsidRDefault="00BA27A4" w:rsidP="00BA27A4">
      <w:pPr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>que la propagación de ondas radioeléctricas se ve fuertemente influida por la interacción con edificios y otras estructuras;</w:t>
      </w:r>
    </w:p>
    <w:p w:rsidR="00BA27A4" w:rsidRDefault="00BA27A4" w:rsidP="00BA27A4">
      <w:pPr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 xml:space="preserve">que es necesario entender de qué manera afectan las propiedades eléctricas de los materiales de construcción a la propagación, especialmente en el caso del sistema urbano, en edificios y de penetración en edificios; </w:t>
      </w:r>
    </w:p>
    <w:p w:rsidR="00BA27A4" w:rsidRDefault="00BA27A4" w:rsidP="00BA27A4">
      <w:pPr>
        <w:rPr>
          <w:lang w:val="es-ES"/>
        </w:rPr>
      </w:pPr>
      <w:r>
        <w:rPr>
          <w:i/>
          <w:iCs/>
          <w:lang w:val="es-ES"/>
        </w:rPr>
        <w:t>c)</w:t>
      </w:r>
      <w:r>
        <w:rPr>
          <w:lang w:val="es-ES"/>
        </w:rPr>
        <w:tab/>
        <w:t>que se están desarrollando materiales con propiedades de nanoestructura para su uso en diversas aplicaciones, incluidos los edificios;</w:t>
      </w:r>
    </w:p>
    <w:p w:rsidR="00BA27A4" w:rsidRDefault="00BA27A4" w:rsidP="00BA27A4">
      <w:pPr>
        <w:rPr>
          <w:lang w:val="es-ES"/>
        </w:rPr>
      </w:pPr>
      <w:r>
        <w:rPr>
          <w:i/>
          <w:iCs/>
          <w:lang w:val="es-ES"/>
        </w:rPr>
        <w:t>d)</w:t>
      </w:r>
      <w:r>
        <w:rPr>
          <w:lang w:val="es-ES"/>
        </w:rPr>
        <w:tab/>
        <w:t>que los materiales con propiedades de nanoestructura pueden tener efectos excepcionales cuando existe interacción con las ondas radioeléctricas;</w:t>
      </w:r>
    </w:p>
    <w:p w:rsidR="00BA27A4" w:rsidRDefault="00BA27A4" w:rsidP="00BA27A4">
      <w:pPr>
        <w:rPr>
          <w:lang w:val="es-ES"/>
        </w:rPr>
      </w:pPr>
      <w:r>
        <w:rPr>
          <w:i/>
          <w:iCs/>
          <w:lang w:val="es-ES"/>
        </w:rPr>
        <w:t>e)</w:t>
      </w:r>
      <w:r>
        <w:rPr>
          <w:lang w:val="es-ES"/>
        </w:rPr>
        <w:tab/>
        <w:t>que dichos efectos pueden dar lugar a distintos comportamientos de dispersión, absorción, reflexión y difracción comparados con otros materiales;</w:t>
      </w:r>
    </w:p>
    <w:p w:rsidR="00BA27A4" w:rsidRDefault="00BA27A4" w:rsidP="00BA27A4">
      <w:pPr>
        <w:rPr>
          <w:lang w:val="es-ES"/>
        </w:rPr>
      </w:pPr>
      <w:r>
        <w:rPr>
          <w:i/>
          <w:iCs/>
          <w:lang w:val="es-ES"/>
        </w:rPr>
        <w:t>f)</w:t>
      </w:r>
      <w:r>
        <w:rPr>
          <w:lang w:val="es-ES"/>
        </w:rPr>
        <w:tab/>
        <w:t>que puede lograrse que los materiales de nanoestructura tengan propiedades especiales en lo que respecta a la interacción con las ondas radioeléctricas,</w:t>
      </w:r>
    </w:p>
    <w:p w:rsidR="00BA27A4" w:rsidRDefault="00BA27A4" w:rsidP="00BA27A4">
      <w:pPr>
        <w:pStyle w:val="Call"/>
        <w:rPr>
          <w:lang w:val="es-ES"/>
        </w:rPr>
      </w:pPr>
      <w:r>
        <w:rPr>
          <w:iCs/>
          <w:lang w:val="es-ES"/>
        </w:rPr>
        <w:t>decide</w:t>
      </w:r>
      <w:r>
        <w:rPr>
          <w:i w:val="0"/>
          <w:iCs/>
          <w:lang w:val="es-ES"/>
        </w:rPr>
        <w:t xml:space="preserve"> poner a estudio las siguientes Cuestiones</w:t>
      </w:r>
    </w:p>
    <w:p w:rsidR="00BA27A4" w:rsidRDefault="00BA27A4" w:rsidP="00BA27A4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 xml:space="preserve">¿Qué parámetros de los materiales de nanoestructura caracterizan mejor su interacción con las ondas radioeléctricas? </w:t>
      </w:r>
    </w:p>
    <w:p w:rsidR="00BA27A4" w:rsidRDefault="00BA27A4" w:rsidP="00BA27A4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¿Qué métodos son los más apropiados para medir las propiedades electromagnéticas de los materiales de nanoestructura?</w:t>
      </w:r>
    </w:p>
    <w:p w:rsidR="00BA27A4" w:rsidRDefault="00BA27A4" w:rsidP="00BA27A4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  <w:t>¿Qué modelos matemáticos describen mejor los efectos de los materiales de nanoestructura sobre la propagación en lo que atañe a la reflexión, la dispersión, la penetración y la absorción?</w:t>
      </w:r>
    </w:p>
    <w:p w:rsidR="00BA27A4" w:rsidRDefault="00BA27A4" w:rsidP="00BA27A4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  <w:t>¿Qué métodos resultan más apropiados para medir la influencia de los materiales de nanoestructura?</w:t>
      </w:r>
    </w:p>
    <w:p w:rsidR="00BA27A4" w:rsidRDefault="00BA27A4" w:rsidP="00BA27A4">
      <w:pPr>
        <w:pStyle w:val="Call"/>
        <w:rPr>
          <w:lang w:val="es-ES"/>
        </w:rPr>
      </w:pPr>
      <w:r>
        <w:rPr>
          <w:lang w:val="es-ES"/>
        </w:rPr>
        <w:t>decide además</w:t>
      </w:r>
    </w:p>
    <w:p w:rsidR="00BA27A4" w:rsidRDefault="00BA27A4" w:rsidP="00BA27A4">
      <w:pPr>
        <w:ind w:right="-142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>que los resultados de los citados estudios deberían incluirse en una o más Recomendaciones y/o Informes;</w:t>
      </w:r>
    </w:p>
    <w:p w:rsidR="00BA27A4" w:rsidRDefault="00BA27A4" w:rsidP="00BA27A4">
      <w:pPr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>que los estudios mencionados deberían quedar completados en 2019.</w:t>
      </w:r>
    </w:p>
    <w:p w:rsidR="00BA27A4" w:rsidRDefault="00BA27A4" w:rsidP="00BA27A4">
      <w:pPr>
        <w:spacing w:before="240"/>
        <w:rPr>
          <w:lang w:val="es-ES"/>
        </w:rPr>
      </w:pPr>
      <w:r>
        <w:rPr>
          <w:lang w:val="es-ES"/>
        </w:rPr>
        <w:t>Categoría: S2</w:t>
      </w:r>
    </w:p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A4"/>
    <w:rsid w:val="005E0073"/>
    <w:rsid w:val="00BA27A4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4A955-6B44-4D26-8169-7F3E9CBD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ftertitleChar">
    <w:name w:val="Normal_after_title Char"/>
    <w:basedOn w:val="DefaultParagraphFont"/>
    <w:link w:val="Normalaftertitle"/>
    <w:locked/>
    <w:rsid w:val="00BA27A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BA27A4"/>
    <w:pPr>
      <w:spacing w:before="360"/>
    </w:pPr>
  </w:style>
  <w:style w:type="character" w:customStyle="1" w:styleId="QuestionNoBRChar">
    <w:name w:val="Question_No_BR Char"/>
    <w:basedOn w:val="DefaultParagraphFont"/>
    <w:link w:val="QuestionNoBR"/>
    <w:locked/>
    <w:rsid w:val="00BA27A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paragraph" w:customStyle="1" w:styleId="Questiontitle">
    <w:name w:val="Question_title"/>
    <w:basedOn w:val="Normal"/>
    <w:next w:val="Normal"/>
    <w:rsid w:val="00BA27A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link w:val="QuestionNoBRChar"/>
    <w:rsid w:val="00BA27A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aftertitle"/>
    <w:rsid w:val="00BA27A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customStyle="1" w:styleId="CallChar">
    <w:name w:val="Call Char"/>
    <w:basedOn w:val="DefaultParagraphFont"/>
    <w:link w:val="Call"/>
    <w:locked/>
    <w:rsid w:val="00BA27A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paragraph" w:customStyle="1" w:styleId="Call">
    <w:name w:val="Call"/>
    <w:basedOn w:val="Normal"/>
    <w:next w:val="Normal"/>
    <w:link w:val="CallChar"/>
    <w:rsid w:val="00BA27A4"/>
    <w:pPr>
      <w:keepNext/>
      <w:keepLines/>
      <w:spacing w:before="160"/>
      <w:ind w:left="79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ITU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2015-06-19T08:38:00Z</dcterms:created>
  <dcterms:modified xsi:type="dcterms:W3CDTF">2015-08-17T14:10:00Z</dcterms:modified>
</cp:coreProperties>
</file>