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7E92" w14:textId="77777777" w:rsidR="007923D0" w:rsidRPr="00463003" w:rsidRDefault="007923D0" w:rsidP="00DB3794">
      <w:pPr>
        <w:pStyle w:val="QuestionNoBR"/>
      </w:pPr>
      <w:r>
        <w:t>ВОПРОС МСЭ-R 229-</w:t>
      </w:r>
      <w:r w:rsidRPr="00FF2AF7">
        <w:t>3</w:t>
      </w:r>
      <w:r w:rsidRPr="00463003">
        <w:t>/3</w:t>
      </w:r>
    </w:p>
    <w:p w14:paraId="2EEF85F9" w14:textId="77777777" w:rsidR="007923D0" w:rsidRPr="00B6040B" w:rsidRDefault="007923D0" w:rsidP="00DB3794">
      <w:pPr>
        <w:pStyle w:val="Questiontitle"/>
        <w:rPr>
          <w:lang w:val="ru-RU"/>
        </w:rPr>
      </w:pPr>
      <w:r w:rsidRPr="00B6040B">
        <w:rPr>
          <w:lang w:val="ru-RU"/>
        </w:rPr>
        <w:t xml:space="preserve">Прогнозирование условий распространения пространственных радиоволн, интенсивности сигнала, эксплуатационных характеристик и надежности </w:t>
      </w:r>
      <w:r w:rsidRPr="00B6040B">
        <w:rPr>
          <w:lang w:val="ru-RU"/>
        </w:rPr>
        <w:br/>
        <w:t>линий связи на частотах между примерно 1,6 и 30</w:t>
      </w:r>
      <w:r w:rsidRPr="00463003">
        <w:t> </w:t>
      </w:r>
      <w:r w:rsidRPr="00B6040B">
        <w:rPr>
          <w:lang w:val="ru-RU"/>
        </w:rPr>
        <w:t xml:space="preserve">МГц, в особенности </w:t>
      </w:r>
      <w:r w:rsidRPr="00B6040B">
        <w:rPr>
          <w:lang w:val="ru-RU"/>
        </w:rPr>
        <w:br/>
        <w:t>для систем с применением методов цифровой модуляции</w:t>
      </w:r>
    </w:p>
    <w:p w14:paraId="35F3809E" w14:textId="77777777" w:rsidR="007923D0" w:rsidRPr="00B6040B" w:rsidRDefault="007923D0" w:rsidP="00DB3794">
      <w:pPr>
        <w:pStyle w:val="Questiondate"/>
        <w:spacing w:before="360"/>
        <w:rPr>
          <w:lang w:val="ru-RU"/>
        </w:rPr>
      </w:pPr>
      <w:r w:rsidRPr="00B6040B">
        <w:rPr>
          <w:lang w:val="ru-RU"/>
        </w:rPr>
        <w:t>(2002-2009-2012)</w:t>
      </w:r>
    </w:p>
    <w:p w14:paraId="5999FB19" w14:textId="77777777" w:rsidR="007923D0" w:rsidRPr="00463003" w:rsidRDefault="007923D0" w:rsidP="007923D0">
      <w:pPr>
        <w:pStyle w:val="Normalaftertitle0"/>
        <w:jc w:val="both"/>
        <w:rPr>
          <w:lang w:val="ru-RU"/>
        </w:rPr>
      </w:pPr>
      <w:r w:rsidRPr="00463003">
        <w:rPr>
          <w:lang w:val="ru-RU"/>
        </w:rPr>
        <w:t>Ассамблея радиосвязи МСЭ,</w:t>
      </w:r>
    </w:p>
    <w:p w14:paraId="0342D5C9" w14:textId="77777777" w:rsidR="007923D0" w:rsidRPr="00B6040B" w:rsidRDefault="007923D0" w:rsidP="007923D0">
      <w:pPr>
        <w:pStyle w:val="Call"/>
        <w:jc w:val="both"/>
        <w:rPr>
          <w:i w:val="0"/>
          <w:iCs/>
          <w:lang w:val="ru-RU"/>
        </w:rPr>
      </w:pPr>
      <w:r w:rsidRPr="00B6040B">
        <w:rPr>
          <w:lang w:val="ru-RU"/>
        </w:rPr>
        <w:t>учитывая</w:t>
      </w:r>
      <w:r w:rsidRPr="00B6040B">
        <w:rPr>
          <w:i w:val="0"/>
          <w:iCs/>
          <w:lang w:val="ru-RU"/>
        </w:rPr>
        <w:t>,</w:t>
      </w:r>
    </w:p>
    <w:p w14:paraId="3610427B" w14:textId="77777777" w:rsidR="007923D0" w:rsidRPr="00B6040B" w:rsidRDefault="007923D0" w:rsidP="007923D0">
      <w:pPr>
        <w:jc w:val="both"/>
        <w:rPr>
          <w:lang w:val="ru-RU"/>
        </w:rPr>
      </w:pPr>
      <w:r w:rsidRPr="007923D0">
        <w:rPr>
          <w:i/>
          <w:iCs/>
        </w:rPr>
        <w:t>a</w:t>
      </w:r>
      <w:r w:rsidRPr="00B6040B">
        <w:rPr>
          <w:i/>
          <w:iCs/>
          <w:lang w:val="ru-RU"/>
        </w:rPr>
        <w:t>)</w:t>
      </w:r>
      <w:r w:rsidRPr="00B6040B">
        <w:rPr>
          <w:lang w:val="ru-RU"/>
        </w:rPr>
        <w:tab/>
        <w:t>что точные и высококачественные прогнозы в отношении ионосферного распространения имеют большое значение для планирования оптимального использования спектра;</w:t>
      </w:r>
    </w:p>
    <w:p w14:paraId="28D346F3" w14:textId="77777777" w:rsidR="007923D0" w:rsidRPr="00B6040B" w:rsidRDefault="007923D0" w:rsidP="007923D0">
      <w:pPr>
        <w:jc w:val="both"/>
        <w:rPr>
          <w:lang w:val="ru-RU"/>
        </w:rPr>
      </w:pPr>
      <w:r w:rsidRPr="007923D0">
        <w:rPr>
          <w:i/>
          <w:iCs/>
        </w:rPr>
        <w:t>b</w:t>
      </w:r>
      <w:r w:rsidRPr="00B6040B">
        <w:rPr>
          <w:i/>
          <w:iCs/>
          <w:lang w:val="ru-RU"/>
        </w:rPr>
        <w:t>)</w:t>
      </w:r>
      <w:r w:rsidRPr="00B6040B">
        <w:rPr>
          <w:lang w:val="ru-RU"/>
        </w:rPr>
        <w:tab/>
        <w:t xml:space="preserve">что </w:t>
      </w:r>
      <w:r w:rsidRPr="00B6040B">
        <w:rPr>
          <w:szCs w:val="22"/>
          <w:lang w:val="ru-RU"/>
        </w:rPr>
        <w:t>методы прогнозирования основных МПЧ, рабочих МПЧ и</w:t>
      </w:r>
      <w:r w:rsidRPr="00463003">
        <w:rPr>
          <w:szCs w:val="22"/>
        </w:rPr>
        <w:t> </w:t>
      </w:r>
      <w:r w:rsidRPr="00B6040B">
        <w:rPr>
          <w:szCs w:val="22"/>
          <w:lang w:val="ru-RU"/>
        </w:rPr>
        <w:t>траектории луча</w:t>
      </w:r>
      <w:r w:rsidRPr="00B6040B">
        <w:rPr>
          <w:lang w:val="ru-RU"/>
        </w:rPr>
        <w:t xml:space="preserve"> (см.</w:t>
      </w:r>
      <w:r w:rsidRPr="00463003">
        <w:t> </w:t>
      </w:r>
      <w:r w:rsidRPr="00B6040B">
        <w:rPr>
          <w:lang w:val="ru-RU"/>
        </w:rPr>
        <w:t>Рекомендацию МСЭ-</w:t>
      </w:r>
      <w:r w:rsidRPr="00463003">
        <w:t>R P</w:t>
      </w:r>
      <w:r w:rsidRPr="00B6040B">
        <w:rPr>
          <w:lang w:val="ru-RU"/>
        </w:rPr>
        <w:t>.1240) необходимы для прогнозирования характеристик распространения ВЧ ионосферной волны и нуждаются в дальнейшем совершенствовании;</w:t>
      </w:r>
    </w:p>
    <w:p w14:paraId="4C558FB9" w14:textId="77777777" w:rsidR="007923D0" w:rsidRPr="00B6040B" w:rsidRDefault="007923D0" w:rsidP="007923D0">
      <w:pPr>
        <w:jc w:val="both"/>
        <w:rPr>
          <w:lang w:val="ru-RU"/>
        </w:rPr>
      </w:pPr>
      <w:r w:rsidRPr="007923D0">
        <w:rPr>
          <w:i/>
          <w:iCs/>
        </w:rPr>
        <w:t>c</w:t>
      </w:r>
      <w:r w:rsidRPr="00B6040B">
        <w:rPr>
          <w:i/>
          <w:iCs/>
          <w:lang w:val="ru-RU"/>
        </w:rPr>
        <w:t>)</w:t>
      </w:r>
      <w:r w:rsidRPr="00B6040B">
        <w:rPr>
          <w:lang w:val="ru-RU"/>
        </w:rPr>
        <w:tab/>
        <w:t>что один из методов прогнозирования характеристик распространения ВЧ ионосферной волны приводится в Рекомендации МСЭ-</w:t>
      </w:r>
      <w:r w:rsidRPr="00463003">
        <w:t>R</w:t>
      </w:r>
      <w:r w:rsidRPr="00B6040B">
        <w:rPr>
          <w:lang w:val="ru-RU"/>
        </w:rPr>
        <w:t xml:space="preserve"> </w:t>
      </w:r>
      <w:r w:rsidRPr="00463003">
        <w:t>P</w:t>
      </w:r>
      <w:r w:rsidRPr="00B6040B">
        <w:rPr>
          <w:lang w:val="ru-RU"/>
        </w:rPr>
        <w:t>.533 и что теперь он включает процедуры для цифровых систем в районе экватора;</w:t>
      </w:r>
    </w:p>
    <w:p w14:paraId="097795EF" w14:textId="77777777" w:rsidR="007923D0" w:rsidRPr="00B6040B" w:rsidRDefault="007923D0" w:rsidP="007923D0">
      <w:pPr>
        <w:jc w:val="both"/>
        <w:rPr>
          <w:lang w:val="ru-RU"/>
        </w:rPr>
      </w:pPr>
      <w:r w:rsidRPr="007923D0">
        <w:rPr>
          <w:i/>
          <w:iCs/>
        </w:rPr>
        <w:t>d</w:t>
      </w:r>
      <w:r w:rsidRPr="00B6040B">
        <w:rPr>
          <w:i/>
          <w:iCs/>
          <w:lang w:val="ru-RU"/>
        </w:rPr>
        <w:t>)</w:t>
      </w:r>
      <w:r w:rsidRPr="00B6040B">
        <w:rPr>
          <w:i/>
          <w:iCs/>
          <w:lang w:val="ru-RU"/>
        </w:rPr>
        <w:tab/>
      </w:r>
      <w:r w:rsidRPr="00B6040B">
        <w:rPr>
          <w:lang w:val="ru-RU"/>
        </w:rPr>
        <w:t>что в Рекомендации МСЭ-</w:t>
      </w:r>
      <w:r w:rsidRPr="00463003">
        <w:t>R</w:t>
      </w:r>
      <w:r w:rsidRPr="00B6040B">
        <w:rPr>
          <w:lang w:val="ru-RU"/>
        </w:rPr>
        <w:t xml:space="preserve"> </w:t>
      </w:r>
      <w:r w:rsidRPr="00463003">
        <w:t>P</w:t>
      </w:r>
      <w:r w:rsidRPr="00B6040B">
        <w:rPr>
          <w:lang w:val="ru-RU"/>
        </w:rPr>
        <w:t>.842 приводится метод расчета надежности и совместимости ВЧ радиосистем;</w:t>
      </w:r>
    </w:p>
    <w:p w14:paraId="4BBFB09D" w14:textId="77777777" w:rsidR="007923D0" w:rsidRPr="00B6040B" w:rsidRDefault="007923D0" w:rsidP="007923D0">
      <w:pPr>
        <w:jc w:val="both"/>
        <w:rPr>
          <w:lang w:val="ru-RU"/>
        </w:rPr>
      </w:pPr>
      <w:r w:rsidRPr="007923D0">
        <w:rPr>
          <w:i/>
          <w:iCs/>
        </w:rPr>
        <w:t>e</w:t>
      </w:r>
      <w:r w:rsidRPr="00B6040B">
        <w:rPr>
          <w:i/>
          <w:iCs/>
          <w:lang w:val="ru-RU"/>
        </w:rPr>
        <w:t>)</w:t>
      </w:r>
      <w:r w:rsidRPr="00B6040B">
        <w:rPr>
          <w:lang w:val="ru-RU"/>
        </w:rPr>
        <w:tab/>
        <w:t>что на качество работы радиосистем влияют колебания амплитуды и дисперсии желательных сигналов, фонового шума и помех и что это влияние различно для различных типов излучений, в особенности для аналогового и цифрового;</w:t>
      </w:r>
    </w:p>
    <w:p w14:paraId="13E7591F" w14:textId="77777777" w:rsidR="007923D0" w:rsidRPr="00B6040B" w:rsidRDefault="007923D0" w:rsidP="007923D0">
      <w:pPr>
        <w:jc w:val="both"/>
        <w:rPr>
          <w:lang w:val="ru-RU"/>
        </w:rPr>
      </w:pPr>
      <w:r w:rsidRPr="007923D0">
        <w:rPr>
          <w:i/>
          <w:iCs/>
        </w:rPr>
        <w:t>f</w:t>
      </w:r>
      <w:r w:rsidRPr="00B6040B">
        <w:rPr>
          <w:i/>
          <w:iCs/>
          <w:lang w:val="ru-RU"/>
        </w:rPr>
        <w:t>)</w:t>
      </w:r>
      <w:r w:rsidRPr="00B6040B">
        <w:rPr>
          <w:lang w:val="ru-RU"/>
        </w:rPr>
        <w:tab/>
        <w:t>что имеющиеся методы прогнозирования предназначены в основном для использования в узкополосных и аналоговых системах;</w:t>
      </w:r>
    </w:p>
    <w:p w14:paraId="2D52A4D3" w14:textId="77777777" w:rsidR="007923D0" w:rsidRPr="00B6040B" w:rsidRDefault="007923D0" w:rsidP="007923D0">
      <w:pPr>
        <w:jc w:val="both"/>
        <w:rPr>
          <w:lang w:val="ru-RU"/>
        </w:rPr>
      </w:pPr>
      <w:r w:rsidRPr="007923D0">
        <w:rPr>
          <w:i/>
          <w:iCs/>
        </w:rPr>
        <w:t>g</w:t>
      </w:r>
      <w:r w:rsidRPr="00B6040B">
        <w:rPr>
          <w:i/>
          <w:iCs/>
          <w:lang w:val="ru-RU"/>
        </w:rPr>
        <w:t>)</w:t>
      </w:r>
      <w:r w:rsidRPr="00B6040B">
        <w:rPr>
          <w:lang w:val="ru-RU"/>
        </w:rPr>
        <w:tab/>
        <w:t>что многие ВЧ системы используют методы цифровой модуляции, в том числе те, в которых применяются высокие скорости подачи сигнала или требуется стабильность фазы или частоты;</w:t>
      </w:r>
    </w:p>
    <w:p w14:paraId="5689ECB9" w14:textId="77777777" w:rsidR="007923D0" w:rsidRPr="00B6040B" w:rsidRDefault="007923D0" w:rsidP="007923D0">
      <w:pPr>
        <w:jc w:val="both"/>
        <w:rPr>
          <w:lang w:val="ru-RU"/>
        </w:rPr>
      </w:pPr>
      <w:r w:rsidRPr="007923D0">
        <w:rPr>
          <w:i/>
          <w:iCs/>
        </w:rPr>
        <w:t>h</w:t>
      </w:r>
      <w:r w:rsidRPr="00B6040B">
        <w:rPr>
          <w:i/>
          <w:iCs/>
          <w:lang w:val="ru-RU"/>
        </w:rPr>
        <w:t>)</w:t>
      </w:r>
      <w:r w:rsidRPr="00B6040B">
        <w:rPr>
          <w:lang w:val="ru-RU"/>
        </w:rPr>
        <w:tab/>
        <w:t>что необходимо разработать метод оценки качества работы цифрового радиовещания для других частей света, в частности для высоких широт,</w:t>
      </w:r>
    </w:p>
    <w:p w14:paraId="044B4649" w14:textId="77777777" w:rsidR="007923D0" w:rsidRPr="00B6040B" w:rsidRDefault="007923D0" w:rsidP="007923D0">
      <w:pPr>
        <w:pStyle w:val="Call"/>
        <w:jc w:val="both"/>
        <w:rPr>
          <w:lang w:val="ru-RU"/>
        </w:rPr>
      </w:pPr>
      <w:r w:rsidRPr="00B6040B">
        <w:rPr>
          <w:lang w:val="ru-RU"/>
        </w:rPr>
        <w:t>решает</w:t>
      </w:r>
      <w:r w:rsidRPr="00B6040B">
        <w:rPr>
          <w:i w:val="0"/>
          <w:iCs/>
          <w:lang w:val="ru-RU"/>
        </w:rPr>
        <w:t>,</w:t>
      </w:r>
      <w:r w:rsidRPr="00B6040B">
        <w:rPr>
          <w:lang w:val="ru-RU"/>
        </w:rPr>
        <w:t xml:space="preserve"> </w:t>
      </w:r>
      <w:r w:rsidRPr="00B6040B">
        <w:rPr>
          <w:i w:val="0"/>
          <w:iCs/>
          <w:lang w:val="ru-RU"/>
        </w:rPr>
        <w:t>что необходимо изучить следующие Вопросы:</w:t>
      </w:r>
    </w:p>
    <w:p w14:paraId="56D40029" w14:textId="77777777" w:rsidR="007923D0" w:rsidRPr="00B6040B" w:rsidRDefault="007923D0" w:rsidP="007923D0">
      <w:pPr>
        <w:jc w:val="both"/>
        <w:rPr>
          <w:lang w:val="ru-RU"/>
        </w:rPr>
      </w:pPr>
      <w:r w:rsidRPr="00B6040B">
        <w:rPr>
          <w:bCs/>
          <w:lang w:val="ru-RU"/>
        </w:rPr>
        <w:t>1</w:t>
      </w:r>
      <w:r w:rsidRPr="00B6040B">
        <w:rPr>
          <w:lang w:val="ru-RU"/>
        </w:rPr>
        <w:tab/>
        <w:t>Как можно усовершенствовать методы, приведенные в Рекомендации МСЭ-</w:t>
      </w:r>
      <w:r w:rsidRPr="00463003">
        <w:t>R</w:t>
      </w:r>
      <w:r w:rsidRPr="00B6040B">
        <w:rPr>
          <w:lang w:val="ru-RU"/>
        </w:rPr>
        <w:t xml:space="preserve"> </w:t>
      </w:r>
      <w:r w:rsidRPr="00463003">
        <w:t>P</w:t>
      </w:r>
      <w:r w:rsidRPr="00B6040B">
        <w:rPr>
          <w:lang w:val="ru-RU"/>
        </w:rPr>
        <w:t>.1240 в отношении долгосрочного прогнозирования о</w:t>
      </w:r>
      <w:r w:rsidRPr="00B6040B">
        <w:rPr>
          <w:szCs w:val="22"/>
          <w:lang w:val="ru-RU"/>
        </w:rPr>
        <w:t>сновных МПЧ, рабочих МПЧ и</w:t>
      </w:r>
      <w:r w:rsidRPr="00463003">
        <w:rPr>
          <w:szCs w:val="22"/>
        </w:rPr>
        <w:t> </w:t>
      </w:r>
      <w:r w:rsidRPr="00B6040B">
        <w:rPr>
          <w:szCs w:val="22"/>
          <w:lang w:val="ru-RU"/>
        </w:rPr>
        <w:t>траектории луча, а</w:t>
      </w:r>
      <w:r w:rsidRPr="00463003">
        <w:rPr>
          <w:szCs w:val="22"/>
        </w:rPr>
        <w:t> </w:t>
      </w:r>
      <w:r w:rsidRPr="00B6040B">
        <w:rPr>
          <w:szCs w:val="22"/>
          <w:lang w:val="ru-RU"/>
        </w:rPr>
        <w:t>также их изменчивости на основе прогнозируемых характеристик ионосферы</w:t>
      </w:r>
      <w:r w:rsidRPr="00B6040B">
        <w:rPr>
          <w:lang w:val="ru-RU"/>
        </w:rPr>
        <w:t>?</w:t>
      </w:r>
    </w:p>
    <w:p w14:paraId="1E171417" w14:textId="77777777" w:rsidR="007923D0" w:rsidRPr="00B6040B" w:rsidRDefault="007923D0" w:rsidP="007923D0">
      <w:pPr>
        <w:jc w:val="both"/>
        <w:rPr>
          <w:lang w:val="ru-RU"/>
        </w:rPr>
      </w:pPr>
      <w:r w:rsidRPr="00B6040B">
        <w:rPr>
          <w:bCs/>
          <w:lang w:val="ru-RU"/>
        </w:rPr>
        <w:t>2</w:t>
      </w:r>
      <w:r w:rsidRPr="00B6040B">
        <w:rPr>
          <w:lang w:val="ru-RU"/>
        </w:rPr>
        <w:tab/>
        <w:t xml:space="preserve">Как можно усовершенствовать метод долгосрочной оценки условий распространения ионосферной волны, интенсивности сигнала, качества работы и надежности канала </w:t>
      </w:r>
      <w:r w:rsidRPr="00B6040B">
        <w:rPr>
          <w:szCs w:val="22"/>
          <w:lang w:val="ru-RU"/>
        </w:rPr>
        <w:t>на основе прогнозируемых характеристик ионосферы</w:t>
      </w:r>
      <w:r w:rsidRPr="00B6040B">
        <w:rPr>
          <w:lang w:val="ru-RU"/>
        </w:rPr>
        <w:t>?</w:t>
      </w:r>
    </w:p>
    <w:p w14:paraId="766A7F1C" w14:textId="77777777" w:rsidR="007923D0" w:rsidRPr="00B6040B" w:rsidRDefault="007923D0" w:rsidP="007923D0">
      <w:pPr>
        <w:jc w:val="both"/>
        <w:rPr>
          <w:lang w:val="ru-RU"/>
        </w:rPr>
      </w:pPr>
      <w:r w:rsidRPr="00B6040B">
        <w:rPr>
          <w:bCs/>
          <w:lang w:val="ru-RU"/>
        </w:rPr>
        <w:lastRenderedPageBreak/>
        <w:t>3</w:t>
      </w:r>
      <w:r w:rsidRPr="00B6040B">
        <w:rPr>
          <w:lang w:val="ru-RU"/>
        </w:rPr>
        <w:tab/>
        <w:t>Каковы характеристики разброса временной задержки, разброса частот (многолучевого и допплеровского) и корреляции частот ВЧ сигналов ионосферной волны, включая характеристики замирания?</w:t>
      </w:r>
    </w:p>
    <w:p w14:paraId="6E9B3D52" w14:textId="77777777" w:rsidR="007923D0" w:rsidRPr="00B6040B" w:rsidRDefault="007923D0" w:rsidP="007923D0">
      <w:pPr>
        <w:jc w:val="both"/>
        <w:rPr>
          <w:lang w:val="ru-RU"/>
        </w:rPr>
      </w:pPr>
      <w:r w:rsidRPr="00B6040B">
        <w:rPr>
          <w:bCs/>
          <w:lang w:val="ru-RU"/>
        </w:rPr>
        <w:t>4</w:t>
      </w:r>
      <w:r w:rsidRPr="00B6040B">
        <w:rPr>
          <w:lang w:val="ru-RU"/>
        </w:rPr>
        <w:tab/>
        <w:t>Какие значения профилей временной задержки и мощности частоты характерны для ионосферы в различных местоположениях и в различное время и как можно включить прогнозирование этих характеристик в комплексный метод?</w:t>
      </w:r>
    </w:p>
    <w:p w14:paraId="548C5F36" w14:textId="77777777" w:rsidR="007923D0" w:rsidRPr="00B6040B" w:rsidRDefault="007923D0" w:rsidP="007923D0">
      <w:pPr>
        <w:pStyle w:val="Call"/>
        <w:jc w:val="both"/>
        <w:rPr>
          <w:lang w:val="ru-RU"/>
        </w:rPr>
      </w:pPr>
      <w:r w:rsidRPr="00B6040B">
        <w:rPr>
          <w:lang w:val="ru-RU"/>
        </w:rPr>
        <w:t>далее решает</w:t>
      </w:r>
      <w:r w:rsidRPr="00B6040B">
        <w:rPr>
          <w:i w:val="0"/>
          <w:iCs/>
          <w:lang w:val="ru-RU"/>
        </w:rPr>
        <w:t>,</w:t>
      </w:r>
    </w:p>
    <w:p w14:paraId="282D6E2A" w14:textId="77777777" w:rsidR="007923D0" w:rsidRPr="00B6040B" w:rsidRDefault="007923D0" w:rsidP="007923D0">
      <w:pPr>
        <w:jc w:val="both"/>
        <w:rPr>
          <w:lang w:val="ru-RU"/>
        </w:rPr>
      </w:pPr>
      <w:r w:rsidRPr="00B6040B">
        <w:rPr>
          <w:bCs/>
          <w:lang w:val="ru-RU"/>
        </w:rPr>
        <w:t>1</w:t>
      </w:r>
      <w:r w:rsidRPr="00B6040B">
        <w:rPr>
          <w:b/>
          <w:lang w:val="ru-RU"/>
        </w:rPr>
        <w:tab/>
      </w:r>
      <w:r w:rsidRPr="00B6040B">
        <w:rPr>
          <w:bCs/>
          <w:lang w:val="ru-RU"/>
        </w:rPr>
        <w:t>что на основе имеющейся информации следует подготовить</w:t>
      </w:r>
      <w:r w:rsidRPr="00B6040B">
        <w:rPr>
          <w:lang w:val="ru-RU"/>
        </w:rPr>
        <w:t xml:space="preserve"> новые Рекомендации или пересмотры существующих Рекомендаций;</w:t>
      </w:r>
    </w:p>
    <w:p w14:paraId="71E80909" w14:textId="77777777" w:rsidR="007923D0" w:rsidRPr="00B6040B" w:rsidRDefault="007923D0" w:rsidP="007923D0">
      <w:pPr>
        <w:jc w:val="both"/>
        <w:rPr>
          <w:lang w:val="ru-RU"/>
        </w:rPr>
      </w:pPr>
      <w:r w:rsidRPr="00B6040B">
        <w:rPr>
          <w:bCs/>
          <w:lang w:val="ru-RU"/>
        </w:rPr>
        <w:t>2</w:t>
      </w:r>
      <w:r w:rsidRPr="00B6040B">
        <w:rPr>
          <w:lang w:val="ru-RU"/>
        </w:rPr>
        <w:tab/>
        <w:t>что методы, описываемые в Рекомендациях, следует представить в виде пакета программного обеспечения для использования в Бюро радиосвязи, а также теми, кто занимается планированием и эксплуатацией ВЧ систем и сетей;</w:t>
      </w:r>
    </w:p>
    <w:p w14:paraId="6DAF9EEB" w14:textId="24BB681E" w:rsidR="007923D0" w:rsidRPr="00B6040B" w:rsidRDefault="007923D0" w:rsidP="007923D0">
      <w:pPr>
        <w:jc w:val="both"/>
        <w:rPr>
          <w:lang w:val="ru-RU"/>
        </w:rPr>
      </w:pPr>
      <w:r w:rsidRPr="00B6040B">
        <w:rPr>
          <w:lang w:val="ru-RU"/>
        </w:rPr>
        <w:t>3</w:t>
      </w:r>
      <w:r w:rsidRPr="00B6040B">
        <w:rPr>
          <w:lang w:val="ru-RU"/>
        </w:rPr>
        <w:tab/>
        <w:t>что вышеуказанные исследования следует завершить к 202</w:t>
      </w:r>
      <w:r w:rsidR="00B6040B">
        <w:rPr>
          <w:lang w:val="fr-FR"/>
        </w:rPr>
        <w:t>7</w:t>
      </w:r>
      <w:r w:rsidRPr="00B6040B">
        <w:rPr>
          <w:lang w:val="ru-RU"/>
        </w:rPr>
        <w:t>году.</w:t>
      </w:r>
    </w:p>
    <w:p w14:paraId="057098EF" w14:textId="77777777" w:rsidR="007923D0" w:rsidRPr="00DB3794" w:rsidRDefault="007923D0" w:rsidP="00B6040B">
      <w:pPr>
        <w:pStyle w:val="Normalaftertitle0"/>
        <w:spacing w:before="360"/>
        <w:jc w:val="both"/>
        <w:rPr>
          <w:lang w:val="en-US" w:eastAsia="ja-JP"/>
        </w:rPr>
      </w:pPr>
      <w:r>
        <w:rPr>
          <w:lang w:val="ru-RU"/>
        </w:rPr>
        <w:t>Категория: S</w:t>
      </w:r>
      <w:r>
        <w:rPr>
          <w:lang w:val="en-US"/>
        </w:rPr>
        <w:t>3</w:t>
      </w:r>
    </w:p>
    <w:sectPr w:rsidR="007923D0" w:rsidRPr="00DB3794" w:rsidSect="00D02712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C62C7" w14:textId="77777777" w:rsidR="0044270E" w:rsidRDefault="0044270E">
      <w:r>
        <w:separator/>
      </w:r>
    </w:p>
  </w:endnote>
  <w:endnote w:type="continuationSeparator" w:id="0">
    <w:p w14:paraId="15E6FCB3" w14:textId="77777777" w:rsidR="0044270E" w:rsidRDefault="0044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2EDF6" w14:textId="77777777" w:rsidR="0044270E" w:rsidRDefault="0044270E">
      <w:r>
        <w:t>____________________</w:t>
      </w:r>
    </w:p>
  </w:footnote>
  <w:footnote w:type="continuationSeparator" w:id="0">
    <w:p w14:paraId="37834886" w14:textId="77777777" w:rsidR="0044270E" w:rsidRDefault="0044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C8585" w14:textId="13C330AF" w:rsidR="00FA124A" w:rsidRDefault="00FA124A" w:rsidP="007923D0">
    <w:pPr>
      <w:pStyle w:val="Header"/>
      <w:rPr>
        <w:lang w:val="en-US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0E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4270E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7923D0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6040B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176336"/>
  <w15:docId w15:val="{DA551738-6275-4632-B32F-7F50DBDB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paragraph" w:customStyle="1" w:styleId="QuestionNoBR">
    <w:name w:val="Question_No_BR"/>
    <w:basedOn w:val="Normal"/>
    <w:next w:val="Questiontitle"/>
    <w:link w:val="QuestionNoBRChar"/>
    <w:rsid w:val="007923D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Theme="minorEastAsia"/>
      <w:caps/>
      <w:sz w:val="26"/>
      <w:lang w:val="ru-RU"/>
    </w:rPr>
  </w:style>
  <w:style w:type="character" w:customStyle="1" w:styleId="CallChar">
    <w:name w:val="Call Char"/>
    <w:basedOn w:val="DefaultParagraphFont"/>
    <w:link w:val="Call"/>
    <w:rsid w:val="007923D0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7923D0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rsid w:val="007923D0"/>
    <w:rPr>
      <w:rFonts w:ascii="Times New Roman" w:eastAsiaTheme="minorEastAsia" w:hAnsi="Times New Roman"/>
      <w:caps/>
      <w:sz w:val="26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0"/>
    <w:rsid w:val="007923D0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\POOL%20E%20-%20ITU\BR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3</TotalTime>
  <Pages>2</Pages>
  <Words>383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Author</cp:lastModifiedBy>
  <cp:revision>3</cp:revision>
  <cp:lastPrinted>2008-02-21T14:04:00Z</cp:lastPrinted>
  <dcterms:created xsi:type="dcterms:W3CDTF">2024-01-15T15:35:00Z</dcterms:created>
  <dcterms:modified xsi:type="dcterms:W3CDTF">2024-01-26T10:27:00Z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