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1D" w:rsidRPr="007F525E" w:rsidRDefault="007F7C97" w:rsidP="00604011">
      <w:pPr>
        <w:pStyle w:val="ResNo"/>
        <w:spacing w:before="0"/>
        <w:rPr>
          <w:lang w:val="ru-RU"/>
        </w:rPr>
      </w:pPr>
      <w:r w:rsidRPr="007F525E">
        <w:rPr>
          <w:lang w:val="ru-RU"/>
        </w:rPr>
        <w:t>МНЕНИЕ</w:t>
      </w:r>
      <w:r w:rsidR="00525E1D" w:rsidRPr="007F525E">
        <w:rPr>
          <w:lang w:val="ru-RU"/>
        </w:rPr>
        <w:t xml:space="preserve"> </w:t>
      </w:r>
      <w:r w:rsidRPr="007F525E">
        <w:rPr>
          <w:rStyle w:val="href"/>
          <w:szCs w:val="28"/>
          <w:lang w:val="ru-RU"/>
        </w:rPr>
        <w:t>МСЭ</w:t>
      </w:r>
      <w:r w:rsidR="00525E1D" w:rsidRPr="007F525E">
        <w:rPr>
          <w:rStyle w:val="href"/>
          <w:szCs w:val="28"/>
          <w:lang w:val="ru-RU"/>
        </w:rPr>
        <w:t>-R 99-</w:t>
      </w:r>
      <w:r w:rsidR="00D4612E" w:rsidRPr="007F525E">
        <w:rPr>
          <w:rStyle w:val="href"/>
          <w:szCs w:val="28"/>
          <w:lang w:val="ru-RU"/>
        </w:rPr>
        <w:t>1</w:t>
      </w:r>
      <w:r w:rsidR="00525E1D" w:rsidRPr="007F525E">
        <w:rPr>
          <w:rStyle w:val="FootnoteReference"/>
          <w:sz w:val="24"/>
          <w:szCs w:val="24"/>
          <w:lang w:val="ru-RU"/>
        </w:rPr>
        <w:footnoteReference w:customMarkFollows="1" w:id="1"/>
        <w:t>*</w:t>
      </w:r>
    </w:p>
    <w:p w:rsidR="00525E1D" w:rsidRPr="007F525E" w:rsidRDefault="00F53D26" w:rsidP="00912F36">
      <w:pPr>
        <w:pStyle w:val="Title4"/>
        <w:rPr>
          <w:lang w:val="ru-RU"/>
        </w:rPr>
      </w:pPr>
      <w:r w:rsidRPr="007F525E">
        <w:rPr>
          <w:color w:val="000000"/>
          <w:lang w:val="ru-RU"/>
        </w:rPr>
        <w:t>Шкала времени</w:t>
      </w:r>
      <w:r w:rsidR="00912F36" w:rsidRPr="007F525E">
        <w:rPr>
          <w:color w:val="000000"/>
          <w:lang w:val="ru-RU"/>
        </w:rPr>
        <w:t>,</w:t>
      </w:r>
      <w:r w:rsidRPr="007F525E">
        <w:rPr>
          <w:color w:val="000000"/>
          <w:lang w:val="ru-RU"/>
        </w:rPr>
        <w:t xml:space="preserve"> </w:t>
      </w:r>
      <w:r w:rsidR="00096900" w:rsidRPr="007F525E">
        <w:rPr>
          <w:color w:val="000000"/>
          <w:lang w:val="ru-RU"/>
        </w:rPr>
        <w:t>основ</w:t>
      </w:r>
      <w:r w:rsidR="00912F36" w:rsidRPr="007F525E">
        <w:rPr>
          <w:color w:val="000000"/>
          <w:lang w:val="ru-RU"/>
        </w:rPr>
        <w:t>анная на</w:t>
      </w:r>
      <w:r w:rsidRPr="007F525E">
        <w:rPr>
          <w:color w:val="000000"/>
          <w:lang w:val="ru-RU"/>
        </w:rPr>
        <w:t xml:space="preserve"> </w:t>
      </w:r>
      <w:proofErr w:type="spellStart"/>
      <w:r w:rsidRPr="007F525E">
        <w:rPr>
          <w:color w:val="000000"/>
          <w:lang w:val="ru-RU"/>
        </w:rPr>
        <w:t>хронометрировани</w:t>
      </w:r>
      <w:r w:rsidR="00912F36" w:rsidRPr="007F525E">
        <w:rPr>
          <w:color w:val="000000"/>
          <w:lang w:val="ru-RU"/>
        </w:rPr>
        <w:t>и</w:t>
      </w:r>
      <w:proofErr w:type="spellEnd"/>
      <w:r w:rsidRPr="007F525E">
        <w:rPr>
          <w:color w:val="000000"/>
          <w:lang w:val="ru-RU"/>
        </w:rPr>
        <w:t xml:space="preserve"> пульсаров</w:t>
      </w:r>
    </w:p>
    <w:p w:rsidR="00525E1D" w:rsidRPr="007F525E" w:rsidRDefault="00525E1D" w:rsidP="00525E1D">
      <w:pPr>
        <w:pStyle w:val="Recdate"/>
        <w:rPr>
          <w:bCs/>
          <w:lang w:val="ru-RU"/>
        </w:rPr>
      </w:pPr>
      <w:r w:rsidRPr="007F525E">
        <w:rPr>
          <w:bCs/>
          <w:lang w:val="ru-RU"/>
        </w:rPr>
        <w:t>(2003</w:t>
      </w:r>
      <w:r w:rsidR="00D4612E" w:rsidRPr="007F525E">
        <w:rPr>
          <w:bCs/>
          <w:lang w:val="ru-RU"/>
        </w:rPr>
        <w:t>-2017</w:t>
      </w:r>
      <w:r w:rsidRPr="007F525E">
        <w:rPr>
          <w:bCs/>
          <w:lang w:val="ru-RU"/>
        </w:rPr>
        <w:t>)</w:t>
      </w:r>
    </w:p>
    <w:p w:rsidR="00525E1D" w:rsidRPr="007F525E" w:rsidRDefault="00096900" w:rsidP="00491033">
      <w:pPr>
        <w:spacing w:before="480"/>
        <w:rPr>
          <w:lang w:val="ru-RU"/>
        </w:rPr>
      </w:pPr>
      <w:r w:rsidRPr="007F525E">
        <w:rPr>
          <w:lang w:val="ru-RU"/>
        </w:rPr>
        <w:t xml:space="preserve">7-я Исследовательская комиссия </w:t>
      </w:r>
      <w:r w:rsidRPr="007F525E">
        <w:rPr>
          <w:color w:val="000000"/>
          <w:lang w:val="ru-RU"/>
        </w:rPr>
        <w:t>по радиосвязи МСЭ</w:t>
      </w:r>
      <w:r w:rsidR="00525E1D" w:rsidRPr="007F525E">
        <w:rPr>
          <w:lang w:val="ru-RU"/>
        </w:rPr>
        <w:t>,</w:t>
      </w:r>
    </w:p>
    <w:p w:rsidR="00525E1D" w:rsidRPr="007F525E" w:rsidRDefault="00096900" w:rsidP="00525E1D">
      <w:pPr>
        <w:pStyle w:val="Call"/>
        <w:rPr>
          <w:lang w:val="ru-RU"/>
        </w:rPr>
      </w:pPr>
      <w:r w:rsidRPr="007F525E">
        <w:rPr>
          <w:lang w:val="ru-RU"/>
        </w:rPr>
        <w:t>учитывая,</w:t>
      </w:r>
    </w:p>
    <w:p w:rsidR="00525E1D" w:rsidRPr="007F525E" w:rsidRDefault="00525E1D" w:rsidP="00F82E39">
      <w:pPr>
        <w:rPr>
          <w:lang w:val="ru-RU"/>
        </w:rPr>
      </w:pPr>
      <w:r w:rsidRPr="007F525E">
        <w:rPr>
          <w:i/>
          <w:iCs/>
          <w:lang w:val="ru-RU"/>
        </w:rPr>
        <w:t>a)</w:t>
      </w:r>
      <w:r w:rsidRPr="007F525E">
        <w:rPr>
          <w:lang w:val="ru-RU"/>
        </w:rPr>
        <w:tab/>
      </w:r>
      <w:r w:rsidR="00096900" w:rsidRPr="007F525E">
        <w:rPr>
          <w:lang w:val="ru-RU"/>
        </w:rPr>
        <w:t xml:space="preserve">что наблюдения </w:t>
      </w:r>
      <w:r w:rsidR="00511C71" w:rsidRPr="007F525E">
        <w:rPr>
          <w:lang w:val="ru-RU"/>
        </w:rPr>
        <w:t xml:space="preserve">одинарных и двойных </w:t>
      </w:r>
      <w:proofErr w:type="spellStart"/>
      <w:r w:rsidR="00511C71" w:rsidRPr="007F525E">
        <w:rPr>
          <w:lang w:val="ru-RU"/>
        </w:rPr>
        <w:t>радиопульсаров</w:t>
      </w:r>
      <w:proofErr w:type="spellEnd"/>
      <w:r w:rsidR="00511C71" w:rsidRPr="007F525E">
        <w:rPr>
          <w:lang w:val="ru-RU"/>
        </w:rPr>
        <w:t xml:space="preserve"> важны для астрофизики, а также для </w:t>
      </w:r>
      <w:r w:rsidR="00604011" w:rsidRPr="007F525E">
        <w:rPr>
          <w:lang w:val="ru-RU"/>
        </w:rPr>
        <w:t>высоко</w:t>
      </w:r>
      <w:r w:rsidR="00511C71" w:rsidRPr="007F525E">
        <w:rPr>
          <w:lang w:val="ru-RU"/>
        </w:rPr>
        <w:t xml:space="preserve">точного </w:t>
      </w:r>
      <w:r w:rsidR="00F82E39" w:rsidRPr="007F525E">
        <w:rPr>
          <w:lang w:val="ru-RU"/>
        </w:rPr>
        <w:t>хран</w:t>
      </w:r>
      <w:bookmarkStart w:id="0" w:name="_GoBack"/>
      <w:bookmarkEnd w:id="0"/>
      <w:r w:rsidR="00F82E39" w:rsidRPr="007F525E">
        <w:rPr>
          <w:lang w:val="ru-RU"/>
        </w:rPr>
        <w:t>ения</w:t>
      </w:r>
      <w:r w:rsidR="00511C71" w:rsidRPr="007F525E">
        <w:rPr>
          <w:lang w:val="ru-RU"/>
        </w:rPr>
        <w:t xml:space="preserve"> времени</w:t>
      </w:r>
      <w:r w:rsidRPr="007F525E">
        <w:rPr>
          <w:lang w:val="ru-RU"/>
        </w:rPr>
        <w:t>;</w:t>
      </w:r>
    </w:p>
    <w:p w:rsidR="00525E1D" w:rsidRPr="007F525E" w:rsidRDefault="00525E1D" w:rsidP="00271A47">
      <w:pPr>
        <w:rPr>
          <w:lang w:val="ru-RU"/>
        </w:rPr>
      </w:pPr>
      <w:r w:rsidRPr="007F525E">
        <w:rPr>
          <w:i/>
          <w:iCs/>
          <w:lang w:val="ru-RU"/>
        </w:rPr>
        <w:t>b)</w:t>
      </w:r>
      <w:r w:rsidRPr="007F525E">
        <w:rPr>
          <w:lang w:val="ru-RU"/>
        </w:rPr>
        <w:tab/>
      </w:r>
      <w:r w:rsidR="00AA031F" w:rsidRPr="007F525E">
        <w:rPr>
          <w:lang w:val="ru-RU"/>
        </w:rPr>
        <w:t xml:space="preserve">что из более чем </w:t>
      </w:r>
      <w:r w:rsidRPr="007F525E">
        <w:rPr>
          <w:lang w:val="ru-RU"/>
        </w:rPr>
        <w:t>1000</w:t>
      </w:r>
      <w:r w:rsidR="00AA031F" w:rsidRPr="007F525E">
        <w:rPr>
          <w:lang w:val="ru-RU"/>
        </w:rPr>
        <w:t xml:space="preserve"> пульсаров, наблюдаемых на текущий момент, существуют пульсары, имеющие очень </w:t>
      </w:r>
      <w:r w:rsidR="00271A47" w:rsidRPr="007F525E">
        <w:rPr>
          <w:lang w:val="ru-RU"/>
        </w:rPr>
        <w:t>стабильные</w:t>
      </w:r>
      <w:r w:rsidR="00582C57" w:rsidRPr="007F525E">
        <w:rPr>
          <w:lang w:val="ru-RU"/>
        </w:rPr>
        <w:t xml:space="preserve"> период</w:t>
      </w:r>
      <w:r w:rsidR="00271A47" w:rsidRPr="007F525E">
        <w:rPr>
          <w:lang w:val="ru-RU"/>
        </w:rPr>
        <w:t>ы</w:t>
      </w:r>
      <w:r w:rsidR="00582C57" w:rsidRPr="007F525E">
        <w:rPr>
          <w:lang w:val="ru-RU"/>
        </w:rPr>
        <w:t xml:space="preserve"> спинового и орбитального вращения,</w:t>
      </w:r>
      <w:r w:rsidR="00271A47" w:rsidRPr="007F525E">
        <w:rPr>
          <w:lang w:val="ru-RU"/>
        </w:rPr>
        <w:t xml:space="preserve"> в особенности миллисекундные пульсары</w:t>
      </w:r>
      <w:r w:rsidRPr="007F525E">
        <w:rPr>
          <w:lang w:val="ru-RU"/>
        </w:rPr>
        <w:t>;</w:t>
      </w:r>
    </w:p>
    <w:p w:rsidR="00525E1D" w:rsidRPr="007F525E" w:rsidRDefault="00525E1D" w:rsidP="005A5C91">
      <w:pPr>
        <w:rPr>
          <w:lang w:val="ru-RU"/>
        </w:rPr>
      </w:pPr>
      <w:r w:rsidRPr="007F525E">
        <w:rPr>
          <w:i/>
          <w:iCs/>
          <w:lang w:val="ru-RU"/>
        </w:rPr>
        <w:t>c)</w:t>
      </w:r>
      <w:r w:rsidRPr="007F525E">
        <w:rPr>
          <w:lang w:val="ru-RU"/>
        </w:rPr>
        <w:tab/>
      </w:r>
      <w:r w:rsidR="00271A47" w:rsidRPr="007F525E">
        <w:rPr>
          <w:lang w:val="ru-RU"/>
        </w:rPr>
        <w:t xml:space="preserve">что увеличение </w:t>
      </w:r>
      <w:r w:rsidR="005A5C91" w:rsidRPr="007F525E">
        <w:rPr>
          <w:lang w:val="ru-RU"/>
        </w:rPr>
        <w:t xml:space="preserve">с течением времени </w:t>
      </w:r>
      <w:r w:rsidR="00271A47" w:rsidRPr="007F525E">
        <w:rPr>
          <w:lang w:val="ru-RU"/>
        </w:rPr>
        <w:t>периода истинного спинового вращения</w:t>
      </w:r>
      <w:r w:rsidR="005A5C91" w:rsidRPr="007F525E">
        <w:rPr>
          <w:lang w:val="ru-RU"/>
        </w:rPr>
        <w:t xml:space="preserve"> большинства пульсаров хорошо известно, и в некоторых случаях составляет лишь</w:t>
      </w:r>
      <w:r w:rsidRPr="007F525E">
        <w:rPr>
          <w:lang w:val="ru-RU"/>
        </w:rPr>
        <w:t xml:space="preserve"> 10</w:t>
      </w:r>
      <w:r w:rsidRPr="007F525E">
        <w:rPr>
          <w:vertAlign w:val="superscript"/>
          <w:lang w:val="ru-RU"/>
        </w:rPr>
        <w:t>–21</w:t>
      </w:r>
      <w:r w:rsidRPr="007F525E">
        <w:rPr>
          <w:lang w:val="ru-RU"/>
        </w:rPr>
        <w:t> </w:t>
      </w:r>
      <w:r w:rsidR="005A5C91" w:rsidRPr="007F525E">
        <w:rPr>
          <w:lang w:val="ru-RU"/>
        </w:rPr>
        <w:t>с</w:t>
      </w:r>
      <w:r w:rsidRPr="007F525E">
        <w:rPr>
          <w:lang w:val="ru-RU"/>
        </w:rPr>
        <w:t>/</w:t>
      </w:r>
      <w:r w:rsidR="005A5C91" w:rsidRPr="007F525E">
        <w:rPr>
          <w:lang w:val="ru-RU"/>
        </w:rPr>
        <w:t>с</w:t>
      </w:r>
      <w:r w:rsidRPr="007F525E">
        <w:rPr>
          <w:lang w:val="ru-RU"/>
        </w:rPr>
        <w:t>;</w:t>
      </w:r>
    </w:p>
    <w:p w:rsidR="00525E1D" w:rsidRPr="007F525E" w:rsidRDefault="00525E1D" w:rsidP="0064658E">
      <w:pPr>
        <w:rPr>
          <w:lang w:val="ru-RU"/>
        </w:rPr>
      </w:pPr>
      <w:r w:rsidRPr="007F525E">
        <w:rPr>
          <w:i/>
          <w:iCs/>
          <w:lang w:val="ru-RU"/>
        </w:rPr>
        <w:t>d)</w:t>
      </w:r>
      <w:r w:rsidRPr="007F525E">
        <w:rPr>
          <w:lang w:val="ru-RU"/>
        </w:rPr>
        <w:tab/>
      </w:r>
      <w:r w:rsidR="005A5C91" w:rsidRPr="007F525E">
        <w:rPr>
          <w:lang w:val="ru-RU"/>
        </w:rPr>
        <w:t xml:space="preserve">что время прихода </w:t>
      </w:r>
      <w:r w:rsidRPr="007F525E">
        <w:rPr>
          <w:lang w:val="ru-RU"/>
        </w:rPr>
        <w:t xml:space="preserve">(TOA) </w:t>
      </w:r>
      <w:r w:rsidR="005A5C91" w:rsidRPr="007F525E">
        <w:rPr>
          <w:lang w:val="ru-RU"/>
        </w:rPr>
        <w:t>импульсов пульсаров в барицентр солнечной системы измеряется</w:t>
      </w:r>
      <w:r w:rsidR="0064658E" w:rsidRPr="007F525E">
        <w:rPr>
          <w:lang w:val="ru-RU"/>
        </w:rPr>
        <w:t xml:space="preserve"> с использованием современных методов</w:t>
      </w:r>
      <w:r w:rsidR="005A5C91" w:rsidRPr="007F525E">
        <w:rPr>
          <w:lang w:val="ru-RU"/>
        </w:rPr>
        <w:t xml:space="preserve"> с точностью порядка </w:t>
      </w:r>
      <w:r w:rsidRPr="007F525E">
        <w:rPr>
          <w:lang w:val="ru-RU"/>
        </w:rPr>
        <w:t>100</w:t>
      </w:r>
      <w:r w:rsidR="005A5C91" w:rsidRPr="007F525E">
        <w:rPr>
          <w:lang w:val="ru-RU"/>
        </w:rPr>
        <w:t> </w:t>
      </w:r>
      <w:proofErr w:type="spellStart"/>
      <w:r w:rsidR="005A5C91" w:rsidRPr="007F525E">
        <w:rPr>
          <w:lang w:val="ru-RU"/>
        </w:rPr>
        <w:t>нс</w:t>
      </w:r>
      <w:proofErr w:type="spellEnd"/>
      <w:r w:rsidR="005A5C91" w:rsidRPr="007F525E">
        <w:rPr>
          <w:lang w:val="ru-RU"/>
        </w:rPr>
        <w:t xml:space="preserve"> и выше</w:t>
      </w:r>
      <w:r w:rsidRPr="007F525E">
        <w:rPr>
          <w:lang w:val="ru-RU"/>
        </w:rPr>
        <w:t>;</w:t>
      </w:r>
    </w:p>
    <w:p w:rsidR="00525E1D" w:rsidRPr="007F525E" w:rsidRDefault="00525E1D" w:rsidP="00F82E39">
      <w:pPr>
        <w:rPr>
          <w:rFonts w:asciiTheme="majorBidi" w:hAnsiTheme="majorBidi" w:cstheme="majorBidi"/>
          <w:lang w:val="ru-RU"/>
        </w:rPr>
      </w:pPr>
      <w:r w:rsidRPr="007F525E">
        <w:rPr>
          <w:rFonts w:asciiTheme="majorBidi" w:hAnsiTheme="majorBidi" w:cstheme="majorBidi"/>
          <w:i/>
          <w:iCs/>
          <w:lang w:val="ru-RU"/>
        </w:rPr>
        <w:t>e)</w:t>
      </w:r>
      <w:r w:rsidRPr="007F525E">
        <w:rPr>
          <w:rFonts w:asciiTheme="majorBidi" w:hAnsiTheme="majorBidi" w:cstheme="majorBidi"/>
          <w:lang w:val="ru-RU"/>
        </w:rPr>
        <w:tab/>
      </w:r>
      <w:r w:rsidR="0064658E" w:rsidRPr="007F525E">
        <w:rPr>
          <w:rFonts w:asciiTheme="majorBidi" w:hAnsiTheme="majorBidi" w:cstheme="majorBidi"/>
          <w:lang w:val="ru-RU"/>
        </w:rPr>
        <w:t xml:space="preserve">что </w:t>
      </w:r>
      <w:r w:rsidR="00F82E39" w:rsidRPr="007F525E">
        <w:rPr>
          <w:rFonts w:asciiTheme="majorBidi" w:hAnsiTheme="majorBidi" w:cstheme="majorBidi"/>
          <w:lang w:val="ru-RU"/>
        </w:rPr>
        <w:t xml:space="preserve">наблюдения в целях </w:t>
      </w:r>
      <w:proofErr w:type="spellStart"/>
      <w:r w:rsidR="00F82E39" w:rsidRPr="007F525E">
        <w:rPr>
          <w:rFonts w:asciiTheme="majorBidi" w:hAnsiTheme="majorBidi" w:cstheme="majorBidi"/>
          <w:lang w:val="ru-RU"/>
        </w:rPr>
        <w:t>хронометрирования</w:t>
      </w:r>
      <w:proofErr w:type="spellEnd"/>
      <w:r w:rsidR="00F82E39" w:rsidRPr="007F525E">
        <w:rPr>
          <w:rFonts w:asciiTheme="majorBidi" w:hAnsiTheme="majorBidi" w:cstheme="majorBidi"/>
          <w:lang w:val="ru-RU"/>
        </w:rPr>
        <w:t xml:space="preserve"> </w:t>
      </w:r>
      <w:r w:rsidR="0059672B" w:rsidRPr="007F525E">
        <w:rPr>
          <w:rFonts w:asciiTheme="majorBidi" w:hAnsiTheme="majorBidi" w:cstheme="majorBidi"/>
          <w:lang w:val="ru-RU"/>
        </w:rPr>
        <w:t xml:space="preserve">нескольких миллисекундных пульсаров в течение протяженных периодов времени показали </w:t>
      </w:r>
      <w:proofErr w:type="spellStart"/>
      <w:r w:rsidR="0059672B" w:rsidRPr="007F525E">
        <w:rPr>
          <w:rFonts w:asciiTheme="majorBidi" w:hAnsiTheme="majorBidi" w:cstheme="majorBidi"/>
          <w:lang w:val="ru-RU"/>
        </w:rPr>
        <w:t>квазибелый</w:t>
      </w:r>
      <w:proofErr w:type="spellEnd"/>
      <w:r w:rsidR="0059672B" w:rsidRPr="007F525E">
        <w:rPr>
          <w:rFonts w:asciiTheme="majorBidi" w:hAnsiTheme="majorBidi" w:cstheme="majorBidi"/>
          <w:lang w:val="ru-RU"/>
        </w:rPr>
        <w:t xml:space="preserve"> шум ТОА со среднеквадратическим уровнем </w:t>
      </w:r>
      <w:r w:rsidR="0064658E" w:rsidRPr="007F525E">
        <w:rPr>
          <w:rFonts w:asciiTheme="majorBidi" w:hAnsiTheme="majorBidi" w:cstheme="majorBidi"/>
          <w:lang w:val="ru-RU"/>
        </w:rPr>
        <w:t>ниже</w:t>
      </w:r>
      <w:r w:rsidRPr="007F525E">
        <w:rPr>
          <w:rFonts w:asciiTheme="majorBidi" w:hAnsiTheme="majorBidi" w:cstheme="majorBidi"/>
          <w:lang w:val="ru-RU"/>
        </w:rPr>
        <w:t xml:space="preserve"> 2</w:t>
      </w:r>
      <w:r w:rsidR="0064658E" w:rsidRPr="007F525E">
        <w:rPr>
          <w:rFonts w:asciiTheme="majorBidi" w:hAnsiTheme="majorBidi" w:cstheme="majorBidi"/>
          <w:lang w:val="ru-RU"/>
        </w:rPr>
        <w:t> </w:t>
      </w:r>
      <w:proofErr w:type="spellStart"/>
      <w:r w:rsidR="0064658E" w:rsidRPr="007F525E">
        <w:rPr>
          <w:rFonts w:asciiTheme="majorBidi" w:hAnsiTheme="majorBidi" w:cstheme="majorBidi"/>
          <w:lang w:val="ru-RU"/>
        </w:rPr>
        <w:t>мкс</w:t>
      </w:r>
      <w:proofErr w:type="spellEnd"/>
      <w:r w:rsidR="0064658E" w:rsidRPr="007F525E">
        <w:rPr>
          <w:rFonts w:asciiTheme="majorBidi" w:hAnsiTheme="majorBidi" w:cstheme="majorBidi"/>
          <w:lang w:val="ru-RU"/>
        </w:rPr>
        <w:t>, как отражено в Отчете МСЭ</w:t>
      </w:r>
      <w:r w:rsidRPr="007F525E">
        <w:rPr>
          <w:rFonts w:asciiTheme="majorBidi" w:hAnsiTheme="majorBidi" w:cstheme="majorBidi"/>
          <w:lang w:val="ru-RU"/>
        </w:rPr>
        <w:t>-R RA.2099-1;</w:t>
      </w:r>
    </w:p>
    <w:p w:rsidR="00525E1D" w:rsidRPr="007F525E" w:rsidRDefault="00525E1D" w:rsidP="00161EFC">
      <w:pPr>
        <w:rPr>
          <w:lang w:val="ru-RU"/>
        </w:rPr>
      </w:pPr>
      <w:r w:rsidRPr="007F525E">
        <w:rPr>
          <w:i/>
          <w:iCs/>
          <w:lang w:val="ru-RU"/>
        </w:rPr>
        <w:t>f)</w:t>
      </w:r>
      <w:r w:rsidRPr="007F525E">
        <w:rPr>
          <w:lang w:val="ru-RU"/>
        </w:rPr>
        <w:tab/>
      </w:r>
      <w:r w:rsidR="00161EFC" w:rsidRPr="007F525E">
        <w:rPr>
          <w:lang w:val="ru-RU"/>
        </w:rPr>
        <w:t>что сроки жизни пульсаров составляют несколько миллионов лет и они обеспечивают общий эталон времени для всех наземных наблюдателей</w:t>
      </w:r>
      <w:r w:rsidRPr="007F525E">
        <w:rPr>
          <w:lang w:val="ru-RU"/>
        </w:rPr>
        <w:t>;</w:t>
      </w:r>
    </w:p>
    <w:p w:rsidR="00525E1D" w:rsidRPr="007F525E" w:rsidRDefault="00525E1D" w:rsidP="00411213">
      <w:pPr>
        <w:rPr>
          <w:lang w:val="ru-RU"/>
        </w:rPr>
      </w:pPr>
      <w:r w:rsidRPr="007F525E">
        <w:rPr>
          <w:i/>
          <w:iCs/>
          <w:lang w:val="ru-RU"/>
        </w:rPr>
        <w:t>g)</w:t>
      </w:r>
      <w:r w:rsidRPr="007F525E">
        <w:rPr>
          <w:lang w:val="ru-RU"/>
        </w:rPr>
        <w:tab/>
      </w:r>
      <w:r w:rsidR="00411213" w:rsidRPr="007F525E">
        <w:rPr>
          <w:lang w:val="ru-RU"/>
        </w:rPr>
        <w:t xml:space="preserve">что полоса радиочастот </w:t>
      </w:r>
      <w:r w:rsidRPr="007F525E">
        <w:rPr>
          <w:lang w:val="ru-RU"/>
        </w:rPr>
        <w:t>1400</w:t>
      </w:r>
      <w:r w:rsidR="00411213" w:rsidRPr="007F525E">
        <w:rPr>
          <w:lang w:val="ru-RU"/>
        </w:rPr>
        <w:t>–</w:t>
      </w:r>
      <w:r w:rsidRPr="007F525E">
        <w:rPr>
          <w:lang w:val="ru-RU"/>
        </w:rPr>
        <w:t>1427</w:t>
      </w:r>
      <w:r w:rsidR="00411213" w:rsidRPr="007F525E">
        <w:rPr>
          <w:lang w:val="ru-RU"/>
        </w:rPr>
        <w:t xml:space="preserve"> Гц распределена для радиоастрономических наблюдений </w:t>
      </w:r>
      <w:r w:rsidRPr="007F525E">
        <w:rPr>
          <w:lang w:val="ru-RU"/>
        </w:rPr>
        <w:t>(</w:t>
      </w:r>
      <w:r w:rsidR="00411213" w:rsidRPr="007F525E">
        <w:rPr>
          <w:lang w:val="ru-RU"/>
        </w:rPr>
        <w:t>п</w:t>
      </w:r>
      <w:r w:rsidRPr="007F525E">
        <w:rPr>
          <w:lang w:val="ru-RU"/>
        </w:rPr>
        <w:t>. </w:t>
      </w:r>
      <w:r w:rsidRPr="007F525E">
        <w:rPr>
          <w:b/>
          <w:bCs/>
          <w:lang w:val="ru-RU"/>
        </w:rPr>
        <w:t>5.340</w:t>
      </w:r>
      <w:r w:rsidRPr="007F525E">
        <w:rPr>
          <w:lang w:val="ru-RU"/>
        </w:rPr>
        <w:t xml:space="preserve"> </w:t>
      </w:r>
      <w:r w:rsidR="00411213" w:rsidRPr="007F525E">
        <w:rPr>
          <w:lang w:val="ru-RU"/>
        </w:rPr>
        <w:t>Регламента радиосвязи</w:t>
      </w:r>
      <w:r w:rsidRPr="007F525E">
        <w:rPr>
          <w:lang w:val="ru-RU"/>
        </w:rPr>
        <w:t xml:space="preserve">) </w:t>
      </w:r>
      <w:r w:rsidR="00411213" w:rsidRPr="007F525E">
        <w:rPr>
          <w:lang w:val="ru-RU"/>
        </w:rPr>
        <w:t xml:space="preserve">и эта полоса обеспечивает оптимальное отношение сигнал-шум для измерений в целях </w:t>
      </w:r>
      <w:proofErr w:type="spellStart"/>
      <w:r w:rsidR="00411213" w:rsidRPr="007F525E">
        <w:rPr>
          <w:lang w:val="ru-RU"/>
        </w:rPr>
        <w:t>хронометрирования</w:t>
      </w:r>
      <w:proofErr w:type="spellEnd"/>
      <w:r w:rsidR="00411213" w:rsidRPr="007F525E">
        <w:rPr>
          <w:lang w:val="ru-RU"/>
        </w:rPr>
        <w:t xml:space="preserve"> пульсаров</w:t>
      </w:r>
      <w:r w:rsidRPr="007F525E">
        <w:rPr>
          <w:lang w:val="ru-RU"/>
        </w:rPr>
        <w:t>,</w:t>
      </w:r>
    </w:p>
    <w:p w:rsidR="00525E1D" w:rsidRPr="007F525E" w:rsidRDefault="00E02151" w:rsidP="00525E1D">
      <w:pPr>
        <w:pStyle w:val="Call"/>
        <w:rPr>
          <w:lang w:val="ru-RU"/>
        </w:rPr>
      </w:pPr>
      <w:r w:rsidRPr="007F525E">
        <w:rPr>
          <w:lang w:val="ru-RU"/>
        </w:rPr>
        <w:t>придерживается мнения,</w:t>
      </w:r>
    </w:p>
    <w:p w:rsidR="00525E1D" w:rsidRPr="007F525E" w:rsidRDefault="00525E1D" w:rsidP="0024775B">
      <w:pPr>
        <w:rPr>
          <w:lang w:val="ru-RU"/>
        </w:rPr>
      </w:pPr>
      <w:r w:rsidRPr="007F525E">
        <w:rPr>
          <w:lang w:val="ru-RU"/>
        </w:rPr>
        <w:t>1</w:t>
      </w:r>
      <w:r w:rsidRPr="007F525E">
        <w:rPr>
          <w:lang w:val="ru-RU"/>
        </w:rPr>
        <w:tab/>
      </w:r>
      <w:r w:rsidR="00E02151" w:rsidRPr="007F525E">
        <w:rPr>
          <w:lang w:val="ru-RU"/>
        </w:rPr>
        <w:t>что</w:t>
      </w:r>
      <w:r w:rsidR="00FD6CAC" w:rsidRPr="007F525E">
        <w:rPr>
          <w:lang w:val="ru-RU"/>
        </w:rPr>
        <w:t xml:space="preserve"> следует поощрять долговременный мониторинг </w:t>
      </w:r>
      <w:r w:rsidR="00A9448E" w:rsidRPr="007F525E">
        <w:rPr>
          <w:lang w:val="ru-RU"/>
        </w:rPr>
        <w:t xml:space="preserve">для целей </w:t>
      </w:r>
      <w:proofErr w:type="spellStart"/>
      <w:r w:rsidR="00A9448E" w:rsidRPr="007F525E">
        <w:rPr>
          <w:lang w:val="ru-RU"/>
        </w:rPr>
        <w:t>хронометрирования</w:t>
      </w:r>
      <w:proofErr w:type="spellEnd"/>
      <w:r w:rsidR="00A9448E" w:rsidRPr="007F525E">
        <w:rPr>
          <w:lang w:val="ru-RU"/>
        </w:rPr>
        <w:t xml:space="preserve"> очень</w:t>
      </w:r>
      <w:r w:rsidR="00FD6CAC" w:rsidRPr="007F525E">
        <w:rPr>
          <w:lang w:val="ru-RU"/>
        </w:rPr>
        <w:t xml:space="preserve"> стабильных эталонных пульсаров, таких как </w:t>
      </w:r>
      <w:r w:rsidRPr="007F525E">
        <w:rPr>
          <w:lang w:val="ru-RU"/>
        </w:rPr>
        <w:t>J1600-3053, J1713</w:t>
      </w:r>
      <w:r w:rsidRPr="007F525E">
        <w:rPr>
          <w:rFonts w:ascii="Symbol" w:hAnsi="Symbol"/>
          <w:lang w:val="ru-RU"/>
        </w:rPr>
        <w:t></w:t>
      </w:r>
      <w:r w:rsidRPr="007F525E">
        <w:rPr>
          <w:lang w:val="ru-RU"/>
        </w:rPr>
        <w:t xml:space="preserve">0747, J1744-1134 </w:t>
      </w:r>
      <w:r w:rsidR="00A9448E" w:rsidRPr="007F525E">
        <w:rPr>
          <w:lang w:val="ru-RU"/>
        </w:rPr>
        <w:t>и</w:t>
      </w:r>
      <w:r w:rsidRPr="007F525E">
        <w:rPr>
          <w:lang w:val="ru-RU"/>
        </w:rPr>
        <w:t xml:space="preserve"> B1909-374</w:t>
      </w:r>
      <w:r w:rsidR="00A9448E" w:rsidRPr="007F525E">
        <w:rPr>
          <w:lang w:val="ru-RU"/>
        </w:rPr>
        <w:t xml:space="preserve"> и</w:t>
      </w:r>
      <w:r w:rsidR="0024775B" w:rsidRPr="007F525E">
        <w:rPr>
          <w:lang w:val="ru-RU"/>
        </w:rPr>
        <w:t>,</w:t>
      </w:r>
      <w:r w:rsidR="00A9448E" w:rsidRPr="007F525E">
        <w:rPr>
          <w:lang w:val="ru-RU"/>
        </w:rPr>
        <w:t xml:space="preserve"> </w:t>
      </w:r>
      <w:r w:rsidR="00AF5B26" w:rsidRPr="007F525E">
        <w:rPr>
          <w:lang w:val="ru-RU"/>
        </w:rPr>
        <w:t>возможно</w:t>
      </w:r>
      <w:r w:rsidR="0024775B" w:rsidRPr="007F525E">
        <w:rPr>
          <w:lang w:val="ru-RU"/>
        </w:rPr>
        <w:t>,</w:t>
      </w:r>
      <w:r w:rsidR="00A9448E" w:rsidRPr="007F525E">
        <w:rPr>
          <w:lang w:val="ru-RU"/>
        </w:rPr>
        <w:t xml:space="preserve"> други</w:t>
      </w:r>
      <w:r w:rsidR="00AF5B26" w:rsidRPr="007F525E">
        <w:rPr>
          <w:lang w:val="ru-RU"/>
        </w:rPr>
        <w:t>х</w:t>
      </w:r>
      <w:r w:rsidR="00A9448E" w:rsidRPr="007F525E">
        <w:rPr>
          <w:lang w:val="ru-RU"/>
        </w:rPr>
        <w:t>, перечисленны</w:t>
      </w:r>
      <w:r w:rsidR="00AF5B26" w:rsidRPr="007F525E">
        <w:rPr>
          <w:lang w:val="ru-RU"/>
        </w:rPr>
        <w:t>х</w:t>
      </w:r>
      <w:r w:rsidR="00A9448E" w:rsidRPr="007F525E">
        <w:rPr>
          <w:lang w:val="ru-RU"/>
        </w:rPr>
        <w:t xml:space="preserve"> в Отчете МСЭ</w:t>
      </w:r>
      <w:r w:rsidRPr="007F525E">
        <w:rPr>
          <w:lang w:val="ru-RU"/>
        </w:rPr>
        <w:t>-R RA.2099-1</w:t>
      </w:r>
      <w:r w:rsidR="00AF5B26" w:rsidRPr="007F525E">
        <w:rPr>
          <w:lang w:val="ru-RU"/>
        </w:rPr>
        <w:t xml:space="preserve">, </w:t>
      </w:r>
      <w:r w:rsidR="0024775B" w:rsidRPr="007F525E">
        <w:rPr>
          <w:lang w:val="ru-RU"/>
        </w:rPr>
        <w:t xml:space="preserve">который </w:t>
      </w:r>
      <w:r w:rsidR="00AF5B26" w:rsidRPr="007F525E">
        <w:rPr>
          <w:lang w:val="ru-RU"/>
        </w:rPr>
        <w:t>выполняе</w:t>
      </w:r>
      <w:r w:rsidR="0024775B" w:rsidRPr="007F525E">
        <w:rPr>
          <w:lang w:val="ru-RU"/>
        </w:rPr>
        <w:t>тся</w:t>
      </w:r>
      <w:r w:rsidR="00AF5B26" w:rsidRPr="007F525E">
        <w:rPr>
          <w:lang w:val="ru-RU"/>
        </w:rPr>
        <w:t xml:space="preserve"> с </w:t>
      </w:r>
      <w:r w:rsidR="0024775B" w:rsidRPr="007F525E">
        <w:rPr>
          <w:lang w:val="ru-RU"/>
        </w:rPr>
        <w:t>использованием</w:t>
      </w:r>
      <w:r w:rsidR="00AF5B26" w:rsidRPr="007F525E">
        <w:rPr>
          <w:lang w:val="ru-RU"/>
        </w:rPr>
        <w:t xml:space="preserve"> крупнейших радиотелескопов</w:t>
      </w:r>
      <w:r w:rsidRPr="007F525E">
        <w:rPr>
          <w:lang w:val="ru-RU"/>
        </w:rPr>
        <w:t>;</w:t>
      </w:r>
    </w:p>
    <w:p w:rsidR="00525E1D" w:rsidRPr="007F525E" w:rsidRDefault="00525E1D" w:rsidP="00EC7E68">
      <w:pPr>
        <w:rPr>
          <w:lang w:val="ru-RU"/>
        </w:rPr>
      </w:pPr>
      <w:r w:rsidRPr="007F525E">
        <w:rPr>
          <w:lang w:val="ru-RU"/>
        </w:rPr>
        <w:t>2</w:t>
      </w:r>
      <w:r w:rsidRPr="007F525E">
        <w:rPr>
          <w:lang w:val="ru-RU"/>
        </w:rPr>
        <w:tab/>
      </w:r>
      <w:r w:rsidR="00AF5B26" w:rsidRPr="007F525E">
        <w:rPr>
          <w:lang w:val="ru-RU"/>
        </w:rPr>
        <w:t xml:space="preserve">что документацию по антенне и приемной системе, включая измерения соответствующих задержек, а также необработанные данные следует </w:t>
      </w:r>
      <w:r w:rsidR="00BA6357" w:rsidRPr="007F525E">
        <w:rPr>
          <w:lang w:val="ru-RU"/>
        </w:rPr>
        <w:t>делать общедоступн</w:t>
      </w:r>
      <w:r w:rsidR="00EC7E68" w:rsidRPr="007F525E">
        <w:rPr>
          <w:lang w:val="ru-RU"/>
        </w:rPr>
        <w:t>ыми</w:t>
      </w:r>
      <w:r w:rsidR="00BA6357" w:rsidRPr="007F525E">
        <w:rPr>
          <w:lang w:val="ru-RU"/>
        </w:rPr>
        <w:t xml:space="preserve">, с тем чтобы обеспечить возможность создания, объединения и анализа </w:t>
      </w:r>
      <w:r w:rsidR="00EC7E68" w:rsidRPr="007F525E">
        <w:rPr>
          <w:lang w:val="ru-RU"/>
        </w:rPr>
        <w:t>наборов данных за длительный период времени, охватывающих несколько платформ и эпох</w:t>
      </w:r>
      <w:r w:rsidRPr="007F525E">
        <w:rPr>
          <w:lang w:val="ru-RU"/>
        </w:rPr>
        <w:t>;</w:t>
      </w:r>
    </w:p>
    <w:p w:rsidR="00525E1D" w:rsidRPr="007F525E" w:rsidRDefault="00525E1D" w:rsidP="006C7514">
      <w:pPr>
        <w:rPr>
          <w:lang w:val="ru-RU"/>
        </w:rPr>
      </w:pPr>
      <w:r w:rsidRPr="007F525E">
        <w:rPr>
          <w:lang w:val="ru-RU"/>
        </w:rPr>
        <w:t>3</w:t>
      </w:r>
      <w:r w:rsidRPr="007F525E">
        <w:rPr>
          <w:lang w:val="ru-RU"/>
        </w:rPr>
        <w:tab/>
      </w:r>
      <w:r w:rsidR="00EC7E68" w:rsidRPr="007F525E">
        <w:rPr>
          <w:lang w:val="ru-RU"/>
        </w:rPr>
        <w:t>что</w:t>
      </w:r>
      <w:r w:rsidR="00311263" w:rsidRPr="007F525E">
        <w:rPr>
          <w:lang w:val="ru-RU"/>
        </w:rPr>
        <w:t xml:space="preserve"> следует создать шкалу времени на основе эталонных пульсаров</w:t>
      </w:r>
      <w:r w:rsidR="00ED2E75" w:rsidRPr="007F525E">
        <w:rPr>
          <w:lang w:val="ru-RU"/>
        </w:rPr>
        <w:t xml:space="preserve"> для обеспечения новой шкалы астрономического времени</w:t>
      </w:r>
      <w:r w:rsidR="00E032C0" w:rsidRPr="007F525E">
        <w:rPr>
          <w:lang w:val="ru-RU"/>
        </w:rPr>
        <w:t>, характеризующейся высокой долговременной стабильностью</w:t>
      </w:r>
      <w:r w:rsidRPr="007F525E">
        <w:rPr>
          <w:lang w:val="ru-RU"/>
        </w:rPr>
        <w:t>.</w:t>
      </w:r>
    </w:p>
    <w:sectPr w:rsidR="00525E1D" w:rsidRPr="007F525E" w:rsidSect="00D02712">
      <w:headerReference w:type="default" r:id="rId7"/>
      <w:foot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1D" w:rsidRDefault="00525E1D">
      <w:r>
        <w:separator/>
      </w:r>
    </w:p>
  </w:endnote>
  <w:endnote w:type="continuationSeparator" w:id="0">
    <w:p w:rsidR="00525E1D" w:rsidRDefault="0052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F3B" w:rsidRDefault="00D6568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F7C97">
      <w:t>M:\RUSSIAN\BELYAEVA\ITU\ITU-R\Opinion\099R.docx</w:t>
    </w:r>
    <w:r>
      <w:fldChar w:fldCharType="end"/>
    </w:r>
    <w:r w:rsidR="00273F3B">
      <w:tab/>
    </w:r>
    <w:r w:rsidR="00273F3B">
      <w:fldChar w:fldCharType="begin"/>
    </w:r>
    <w:r w:rsidR="00273F3B">
      <w:instrText xml:space="preserve"> SAVEDATE \@ DD.MM.YY </w:instrText>
    </w:r>
    <w:r w:rsidR="00273F3B">
      <w:fldChar w:fldCharType="separate"/>
    </w:r>
    <w:r>
      <w:t>11.05.17</w:t>
    </w:r>
    <w:r w:rsidR="00273F3B">
      <w:fldChar w:fldCharType="end"/>
    </w:r>
    <w:r w:rsidR="00273F3B">
      <w:tab/>
    </w:r>
    <w:r w:rsidR="00273F3B">
      <w:fldChar w:fldCharType="begin"/>
    </w:r>
    <w:r w:rsidR="00273F3B">
      <w:instrText xml:space="preserve"> PRINTDATE \@ DD.MM.YY </w:instrText>
    </w:r>
    <w:r w:rsidR="00273F3B">
      <w:fldChar w:fldCharType="separate"/>
    </w:r>
    <w:r w:rsidR="007F7C97">
      <w:t>08.05.17</w:t>
    </w:r>
    <w:r w:rsidR="00273F3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1D" w:rsidRDefault="00525E1D">
      <w:r>
        <w:t>____________________</w:t>
      </w:r>
    </w:p>
  </w:footnote>
  <w:footnote w:type="continuationSeparator" w:id="0">
    <w:p w:rsidR="00525E1D" w:rsidRDefault="00525E1D">
      <w:r>
        <w:continuationSeparator/>
      </w:r>
    </w:p>
  </w:footnote>
  <w:footnote w:id="1">
    <w:p w:rsidR="00525E1D" w:rsidRPr="006C7514" w:rsidRDefault="00525E1D" w:rsidP="007F525E">
      <w:pPr>
        <w:pStyle w:val="FootnoteText"/>
      </w:pPr>
      <w:r w:rsidRPr="00E54787">
        <w:rPr>
          <w:rStyle w:val="FootnoteReference"/>
        </w:rPr>
        <w:t>*</w:t>
      </w:r>
      <w:r w:rsidRPr="00E54787">
        <w:tab/>
      </w:r>
      <w:r w:rsidR="00E54787" w:rsidRPr="006C7514">
        <w:rPr>
          <w:color w:val="000000"/>
        </w:rPr>
        <w:t xml:space="preserve">Настоящее Мнение следует довести до сведения </w:t>
      </w:r>
      <w:r w:rsidR="00E54787" w:rsidRPr="006C7514">
        <w:t>Международного астрономического союза (МАС</w:t>
      </w:r>
      <w:r w:rsidRPr="006C7514">
        <w:t xml:space="preserve">), </w:t>
      </w:r>
      <w:r w:rsidR="00E54787" w:rsidRPr="006C7514">
        <w:t xml:space="preserve">Международного </w:t>
      </w:r>
      <w:r w:rsidR="00E54787" w:rsidRPr="007F525E">
        <w:t>радиотехнического</w:t>
      </w:r>
      <w:r w:rsidR="00E54787" w:rsidRPr="006C7514">
        <w:t xml:space="preserve"> союза</w:t>
      </w:r>
      <w:r w:rsidRPr="006C7514">
        <w:t xml:space="preserve"> (</w:t>
      </w:r>
      <w:r w:rsidR="00E54787" w:rsidRPr="006C7514">
        <w:t>МРТС</w:t>
      </w:r>
      <w:r w:rsidRPr="006C7514">
        <w:t xml:space="preserve">) </w:t>
      </w:r>
      <w:r w:rsidR="00E54787" w:rsidRPr="006C7514">
        <w:t>и Консультативного комитета по времени и частот</w:t>
      </w:r>
      <w:r w:rsidRPr="006C7514">
        <w:t xml:space="preserve"> (</w:t>
      </w:r>
      <w:r w:rsidR="00E54787" w:rsidRPr="006C7514">
        <w:t>ККВЧ</w:t>
      </w:r>
      <w:r w:rsidRPr="006C7514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032C0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525E1D">
    <w:pPr>
      <w:pStyle w:val="Header"/>
      <w:rPr>
        <w:lang w:val="en-US"/>
      </w:rPr>
    </w:pPr>
    <w:r>
      <w:rPr>
        <w:lang w:val="en-US"/>
      </w:rPr>
      <w:t>7/21</w:t>
    </w:r>
    <w:r w:rsidR="00315C22">
      <w:rPr>
        <w:lang w:val="en-US"/>
      </w:rPr>
      <w:t>(Rev.1)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1D"/>
    <w:rsid w:val="000069D4"/>
    <w:rsid w:val="000174AD"/>
    <w:rsid w:val="000407B2"/>
    <w:rsid w:val="000472EA"/>
    <w:rsid w:val="00047A1D"/>
    <w:rsid w:val="000604B9"/>
    <w:rsid w:val="00096900"/>
    <w:rsid w:val="000A7D55"/>
    <w:rsid w:val="000C12C8"/>
    <w:rsid w:val="000C2E8E"/>
    <w:rsid w:val="000E0E7C"/>
    <w:rsid w:val="000F1B4B"/>
    <w:rsid w:val="0012744F"/>
    <w:rsid w:val="00131178"/>
    <w:rsid w:val="00156F66"/>
    <w:rsid w:val="00161EFC"/>
    <w:rsid w:val="00163271"/>
    <w:rsid w:val="00182528"/>
    <w:rsid w:val="0018500B"/>
    <w:rsid w:val="00196A19"/>
    <w:rsid w:val="001D7403"/>
    <w:rsid w:val="00202DC1"/>
    <w:rsid w:val="002116EE"/>
    <w:rsid w:val="002309D8"/>
    <w:rsid w:val="0024775B"/>
    <w:rsid w:val="00271A47"/>
    <w:rsid w:val="00273F3B"/>
    <w:rsid w:val="002A7FE2"/>
    <w:rsid w:val="002E1B4F"/>
    <w:rsid w:val="002F2E67"/>
    <w:rsid w:val="002F7CB3"/>
    <w:rsid w:val="00311263"/>
    <w:rsid w:val="00315546"/>
    <w:rsid w:val="00315C22"/>
    <w:rsid w:val="00330567"/>
    <w:rsid w:val="00386A9D"/>
    <w:rsid w:val="00391081"/>
    <w:rsid w:val="003B2789"/>
    <w:rsid w:val="003C13CE"/>
    <w:rsid w:val="003E2518"/>
    <w:rsid w:val="003E7CEF"/>
    <w:rsid w:val="00411213"/>
    <w:rsid w:val="00491033"/>
    <w:rsid w:val="004B1EF7"/>
    <w:rsid w:val="004B3FAD"/>
    <w:rsid w:val="004C5749"/>
    <w:rsid w:val="00501DCA"/>
    <w:rsid w:val="00511C71"/>
    <w:rsid w:val="00513A47"/>
    <w:rsid w:val="00525E1D"/>
    <w:rsid w:val="005408DF"/>
    <w:rsid w:val="00573344"/>
    <w:rsid w:val="00582C57"/>
    <w:rsid w:val="00583F9B"/>
    <w:rsid w:val="0059672B"/>
    <w:rsid w:val="005A5C91"/>
    <w:rsid w:val="005E5C10"/>
    <w:rsid w:val="005F2C78"/>
    <w:rsid w:val="00604011"/>
    <w:rsid w:val="006144E4"/>
    <w:rsid w:val="00645635"/>
    <w:rsid w:val="0064658E"/>
    <w:rsid w:val="00650299"/>
    <w:rsid w:val="00655FC5"/>
    <w:rsid w:val="006C7514"/>
    <w:rsid w:val="00752A38"/>
    <w:rsid w:val="007F525E"/>
    <w:rsid w:val="007F7C97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12F36"/>
    <w:rsid w:val="0091535F"/>
    <w:rsid w:val="00937CE9"/>
    <w:rsid w:val="00982084"/>
    <w:rsid w:val="00995963"/>
    <w:rsid w:val="009B57DD"/>
    <w:rsid w:val="009B61EB"/>
    <w:rsid w:val="009C2064"/>
    <w:rsid w:val="009D1697"/>
    <w:rsid w:val="009F3A46"/>
    <w:rsid w:val="009F6520"/>
    <w:rsid w:val="00A014F8"/>
    <w:rsid w:val="00A5173C"/>
    <w:rsid w:val="00A61AEF"/>
    <w:rsid w:val="00A9448E"/>
    <w:rsid w:val="00AA031F"/>
    <w:rsid w:val="00AD2345"/>
    <w:rsid w:val="00AF173A"/>
    <w:rsid w:val="00AF5B26"/>
    <w:rsid w:val="00B066A4"/>
    <w:rsid w:val="00B07A13"/>
    <w:rsid w:val="00B4279B"/>
    <w:rsid w:val="00B45FC9"/>
    <w:rsid w:val="00B67101"/>
    <w:rsid w:val="00B76F35"/>
    <w:rsid w:val="00B81138"/>
    <w:rsid w:val="00BA6357"/>
    <w:rsid w:val="00BC7CCF"/>
    <w:rsid w:val="00BE470B"/>
    <w:rsid w:val="00C57A91"/>
    <w:rsid w:val="00CC01C2"/>
    <w:rsid w:val="00CF21F2"/>
    <w:rsid w:val="00D02712"/>
    <w:rsid w:val="00D046A7"/>
    <w:rsid w:val="00D214D0"/>
    <w:rsid w:val="00D4612E"/>
    <w:rsid w:val="00D6546B"/>
    <w:rsid w:val="00D65685"/>
    <w:rsid w:val="00DB178B"/>
    <w:rsid w:val="00DC17D3"/>
    <w:rsid w:val="00DD4BED"/>
    <w:rsid w:val="00DD5715"/>
    <w:rsid w:val="00DE39F0"/>
    <w:rsid w:val="00DF0AF3"/>
    <w:rsid w:val="00DF7E9F"/>
    <w:rsid w:val="00E02151"/>
    <w:rsid w:val="00E032C0"/>
    <w:rsid w:val="00E27D7E"/>
    <w:rsid w:val="00E42E13"/>
    <w:rsid w:val="00E54787"/>
    <w:rsid w:val="00E56D5C"/>
    <w:rsid w:val="00E6257C"/>
    <w:rsid w:val="00E63C59"/>
    <w:rsid w:val="00E903CB"/>
    <w:rsid w:val="00EC7E68"/>
    <w:rsid w:val="00ED2E75"/>
    <w:rsid w:val="00F25662"/>
    <w:rsid w:val="00F53D26"/>
    <w:rsid w:val="00F82E39"/>
    <w:rsid w:val="00F95153"/>
    <w:rsid w:val="00FA124A"/>
    <w:rsid w:val="00FC08DD"/>
    <w:rsid w:val="00FC2316"/>
    <w:rsid w:val="00FC2CFD"/>
    <w:rsid w:val="00F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36BC4F76-4D0C-48FE-85FC-519A8134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"/>
    <w:basedOn w:val="Normal"/>
    <w:link w:val="FootnoteTextChar"/>
    <w:rsid w:val="007F525E"/>
    <w:pPr>
      <w:keepLines/>
      <w:tabs>
        <w:tab w:val="left" w:pos="284"/>
      </w:tabs>
    </w:pPr>
    <w:rPr>
      <w:sz w:val="22"/>
      <w:lang w:val="ru-RU"/>
    </w:r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7F525E"/>
    <w:rPr>
      <w:rFonts w:ascii="Times New Roman" w:hAnsi="Times New Roman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href">
    <w:name w:val="href"/>
    <w:basedOn w:val="DefaultParagraphFont"/>
    <w:rsid w:val="0052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A02AF-1253-463F-970C-C2AF7481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276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ITU</cp:lastModifiedBy>
  <cp:revision>5</cp:revision>
  <cp:lastPrinted>2017-05-08T19:53:00Z</cp:lastPrinted>
  <dcterms:created xsi:type="dcterms:W3CDTF">2017-05-10T08:02:00Z</dcterms:created>
  <dcterms:modified xsi:type="dcterms:W3CDTF">2017-06-05T14:48:00Z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