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1D" w:rsidRPr="00CE155A" w:rsidRDefault="005C7523" w:rsidP="005C7523">
      <w:pPr>
        <w:pStyle w:val="ResNo"/>
        <w:rPr>
          <w:lang w:val="en-US" w:eastAsia="zh-CN"/>
        </w:rPr>
      </w:pPr>
      <w:r>
        <w:rPr>
          <w:rStyle w:val="href"/>
          <w:szCs w:val="28"/>
          <w:lang w:eastAsia="zh-CN"/>
        </w:rPr>
        <w:t xml:space="preserve">ITU-R </w:t>
      </w:r>
      <w:r w:rsidR="00525E1D" w:rsidRPr="00141E69">
        <w:rPr>
          <w:rStyle w:val="href"/>
          <w:szCs w:val="28"/>
          <w:lang w:eastAsia="zh-CN"/>
        </w:rPr>
        <w:t>99-</w:t>
      </w:r>
      <w:r w:rsidR="00D4612E">
        <w:rPr>
          <w:rStyle w:val="href"/>
          <w:szCs w:val="28"/>
          <w:lang w:eastAsia="zh-CN"/>
        </w:rPr>
        <w:t>1</w:t>
      </w:r>
      <w:r w:rsidR="00525E1D" w:rsidRPr="00D4612E">
        <w:rPr>
          <w:rStyle w:val="FootnoteReference"/>
          <w:sz w:val="24"/>
          <w:szCs w:val="24"/>
          <w:lang w:eastAsia="zh-CN"/>
        </w:rPr>
        <w:footnoteReference w:customMarkFollows="1" w:id="1"/>
        <w:t>*</w:t>
      </w:r>
      <w:r w:rsidR="00CE155A">
        <w:rPr>
          <w:rFonts w:hint="eastAsia"/>
          <w:sz w:val="24"/>
          <w:szCs w:val="24"/>
          <w:lang w:eastAsia="zh-CN"/>
        </w:rPr>
        <w:t>号意见</w:t>
      </w:r>
    </w:p>
    <w:p w:rsidR="00525E1D" w:rsidRPr="00CE43D8" w:rsidRDefault="00CE155A" w:rsidP="00CE155A">
      <w:pPr>
        <w:pStyle w:val="Title4"/>
        <w:rPr>
          <w:lang w:val="en-US" w:eastAsia="zh-CN"/>
        </w:rPr>
      </w:pPr>
      <w:r>
        <w:rPr>
          <w:rFonts w:hint="eastAsia"/>
          <w:lang w:val="en-US" w:eastAsia="zh-CN"/>
        </w:rPr>
        <w:t>基</w:t>
      </w:r>
      <w:r>
        <w:rPr>
          <w:lang w:val="en-US" w:eastAsia="zh-CN"/>
        </w:rPr>
        <w:t>于脉冲星时间的时标</w:t>
      </w:r>
    </w:p>
    <w:p w:rsidR="00525E1D" w:rsidRPr="00141E69" w:rsidRDefault="00CE155A" w:rsidP="00CE155A">
      <w:pPr>
        <w:pStyle w:val="Recdate"/>
        <w:rPr>
          <w:bCs/>
          <w:lang w:val="en-US" w:eastAsia="zh-CN"/>
        </w:rPr>
      </w:pPr>
      <w:r>
        <w:rPr>
          <w:rFonts w:hint="eastAsia"/>
          <w:bCs/>
          <w:lang w:val="en-US" w:eastAsia="zh-CN"/>
        </w:rPr>
        <w:t>（</w:t>
      </w:r>
      <w:r w:rsidR="00525E1D" w:rsidRPr="00141E69">
        <w:rPr>
          <w:bCs/>
          <w:lang w:val="en-US" w:eastAsia="zh-CN"/>
        </w:rPr>
        <w:t>2003</w:t>
      </w:r>
      <w:r w:rsidR="00D4612E">
        <w:rPr>
          <w:bCs/>
          <w:lang w:val="en-US" w:eastAsia="zh-CN"/>
        </w:rPr>
        <w:t>-2017</w:t>
      </w:r>
      <w:r>
        <w:rPr>
          <w:rFonts w:hint="eastAsia"/>
          <w:bCs/>
          <w:lang w:val="en-US" w:eastAsia="zh-CN"/>
        </w:rPr>
        <w:t>年</w:t>
      </w:r>
      <w:r>
        <w:rPr>
          <w:bCs/>
          <w:lang w:val="en-US" w:eastAsia="zh-CN"/>
        </w:rPr>
        <w:t>）</w:t>
      </w:r>
    </w:p>
    <w:p w:rsidR="00525E1D" w:rsidRDefault="00525E1D" w:rsidP="00525E1D">
      <w:pPr>
        <w:spacing w:before="240"/>
        <w:rPr>
          <w:lang w:val="en-US" w:eastAsia="zh-CN"/>
        </w:rPr>
      </w:pPr>
    </w:p>
    <w:p w:rsidR="00525E1D" w:rsidRDefault="00CE155A" w:rsidP="00CE155A">
      <w:pPr>
        <w:spacing w:before="240"/>
        <w:rPr>
          <w:lang w:val="en-US" w:eastAsia="zh-CN"/>
        </w:rPr>
      </w:pPr>
      <w:r>
        <w:rPr>
          <w:rFonts w:hint="eastAsia"/>
          <w:lang w:val="en-US" w:eastAsia="zh-CN"/>
        </w:rPr>
        <w:t>国际</w:t>
      </w:r>
      <w:r>
        <w:rPr>
          <w:lang w:val="en-US" w:eastAsia="zh-CN"/>
        </w:rPr>
        <w:t>电联无线电</w:t>
      </w:r>
      <w:r>
        <w:rPr>
          <w:rFonts w:hint="eastAsia"/>
          <w:lang w:val="en-US" w:eastAsia="zh-CN"/>
        </w:rPr>
        <w:t>通</w:t>
      </w:r>
      <w:r>
        <w:rPr>
          <w:lang w:val="en-US" w:eastAsia="zh-CN"/>
        </w:rPr>
        <w:t>信第</w:t>
      </w:r>
      <w:r w:rsidR="00525E1D">
        <w:rPr>
          <w:lang w:val="en-US" w:eastAsia="zh-CN"/>
        </w:rPr>
        <w:t>7</w:t>
      </w:r>
      <w:r>
        <w:rPr>
          <w:rFonts w:hint="eastAsia"/>
          <w:lang w:val="en-US" w:eastAsia="zh-CN"/>
        </w:rPr>
        <w:t>研究</w:t>
      </w:r>
      <w:r>
        <w:rPr>
          <w:lang w:val="en-US" w:eastAsia="zh-CN"/>
        </w:rPr>
        <w:t>组，</w:t>
      </w:r>
    </w:p>
    <w:p w:rsidR="00525E1D" w:rsidRPr="005C7523" w:rsidRDefault="00CE155A" w:rsidP="00CE155A">
      <w:pPr>
        <w:pStyle w:val="Call"/>
        <w:rPr>
          <w:rFonts w:ascii="STKaiti" w:eastAsia="STKaiti" w:hAnsi="STKaiti"/>
          <w:i w:val="0"/>
          <w:iCs/>
          <w:lang w:val="en-US" w:eastAsia="zh-CN"/>
        </w:rPr>
      </w:pPr>
      <w:r w:rsidRPr="005C7523">
        <w:rPr>
          <w:rFonts w:ascii="STKaiti" w:eastAsia="STKaiti" w:hAnsi="STKaiti" w:hint="eastAsia"/>
          <w:i w:val="0"/>
          <w:iCs/>
          <w:lang w:val="en-US" w:eastAsia="zh-CN"/>
        </w:rPr>
        <w:t>考虑</w:t>
      </w:r>
      <w:r w:rsidRPr="005C7523">
        <w:rPr>
          <w:rFonts w:ascii="STKaiti" w:eastAsia="STKaiti" w:hAnsi="STKaiti"/>
          <w:i w:val="0"/>
          <w:iCs/>
          <w:lang w:val="en-US" w:eastAsia="zh-CN"/>
        </w:rPr>
        <w:t>到</w:t>
      </w:r>
    </w:p>
    <w:p w:rsidR="00525E1D" w:rsidRDefault="00525E1D" w:rsidP="00CE155A">
      <w:pPr>
        <w:rPr>
          <w:lang w:val="en-US"/>
        </w:rPr>
      </w:pPr>
      <w:r w:rsidRPr="00223913">
        <w:rPr>
          <w:i/>
          <w:iCs/>
          <w:lang w:val="en-US"/>
        </w:rPr>
        <w:t>a)</w:t>
      </w:r>
      <w:r>
        <w:rPr>
          <w:lang w:val="en-US"/>
        </w:rPr>
        <w:tab/>
      </w:r>
      <w:r w:rsidR="00CE155A">
        <w:rPr>
          <w:rFonts w:hint="eastAsia"/>
          <w:lang w:val="en-US" w:eastAsia="zh-CN"/>
        </w:rPr>
        <w:t>单</w:t>
      </w:r>
      <w:r w:rsidR="00CE155A">
        <w:rPr>
          <w:lang w:val="en-US" w:eastAsia="zh-CN"/>
        </w:rPr>
        <w:t>一和二进制无线电脉冲星的观测不仅对天体物理学十分重要，而且对精确时间保持也十分重要；</w:t>
      </w:r>
    </w:p>
    <w:p w:rsidR="00525E1D" w:rsidRDefault="00525E1D" w:rsidP="00CE155A">
      <w:pPr>
        <w:rPr>
          <w:lang w:val="en-US"/>
        </w:rPr>
      </w:pPr>
      <w:r w:rsidRPr="00223913">
        <w:rPr>
          <w:i/>
          <w:iCs/>
          <w:lang w:val="en-US"/>
        </w:rPr>
        <w:t>b)</w:t>
      </w:r>
      <w:r>
        <w:rPr>
          <w:lang w:val="en-US"/>
        </w:rPr>
        <w:tab/>
      </w:r>
      <w:r w:rsidR="00CE155A">
        <w:rPr>
          <w:rFonts w:hint="eastAsia"/>
          <w:lang w:val="en-US" w:eastAsia="zh-CN"/>
        </w:rPr>
        <w:t>在</w:t>
      </w:r>
      <w:r w:rsidR="00CE155A">
        <w:rPr>
          <w:lang w:val="en-US" w:eastAsia="zh-CN"/>
        </w:rPr>
        <w:t>迄今为止观测到的</w:t>
      </w:r>
      <w:r w:rsidR="00CE155A">
        <w:rPr>
          <w:lang w:val="en-US" w:eastAsia="zh-CN"/>
        </w:rPr>
        <w:t>1 000</w:t>
      </w:r>
      <w:r w:rsidR="00CE155A">
        <w:rPr>
          <w:rFonts w:hint="eastAsia"/>
          <w:lang w:val="en-US" w:eastAsia="zh-CN"/>
        </w:rPr>
        <w:t>多</w:t>
      </w:r>
      <w:r w:rsidR="00CE155A">
        <w:rPr>
          <w:lang w:val="en-US" w:eastAsia="zh-CN"/>
        </w:rPr>
        <w:t>脉冲星中，有些，特别是毫秒脉冲星，在自旋和轨道旋转周期方面十分稳定；</w:t>
      </w:r>
    </w:p>
    <w:p w:rsidR="00525E1D" w:rsidRDefault="00525E1D" w:rsidP="00CE155A">
      <w:pPr>
        <w:rPr>
          <w:lang w:val="en-US" w:eastAsia="zh-CN"/>
        </w:rPr>
      </w:pPr>
      <w:r w:rsidRPr="00223913">
        <w:rPr>
          <w:i/>
          <w:iCs/>
          <w:lang w:val="en-US" w:eastAsia="zh-CN"/>
        </w:rPr>
        <w:t>c)</w:t>
      </w:r>
      <w:r>
        <w:rPr>
          <w:lang w:val="en-US" w:eastAsia="zh-CN"/>
        </w:rPr>
        <w:tab/>
      </w:r>
      <w:r w:rsidR="00CE155A">
        <w:rPr>
          <w:rFonts w:hint="eastAsia"/>
          <w:lang w:val="en-US" w:eastAsia="zh-CN"/>
        </w:rPr>
        <w:t>众所周知</w:t>
      </w:r>
      <w:r w:rsidR="00CE155A">
        <w:rPr>
          <w:lang w:val="en-US" w:eastAsia="zh-CN"/>
        </w:rPr>
        <w:t>，多数脉冲星会随着时间的变化明显加快自旋周期，有些仅为</w:t>
      </w:r>
      <w:r>
        <w:rPr>
          <w:lang w:val="en-US" w:eastAsia="zh-CN"/>
        </w:rPr>
        <w:t>10</w:t>
      </w:r>
      <w:r>
        <w:rPr>
          <w:vertAlign w:val="superscript"/>
          <w:lang w:val="en-US" w:eastAsia="zh-CN"/>
        </w:rPr>
        <w:t>–21</w:t>
      </w:r>
      <w:r>
        <w:rPr>
          <w:lang w:val="en-US" w:eastAsia="zh-CN"/>
        </w:rPr>
        <w:t> s/s</w:t>
      </w:r>
      <w:r w:rsidR="00CE155A">
        <w:rPr>
          <w:rFonts w:hint="eastAsia"/>
          <w:lang w:val="en-US" w:eastAsia="zh-CN"/>
        </w:rPr>
        <w:t>；</w:t>
      </w:r>
    </w:p>
    <w:p w:rsidR="00525E1D" w:rsidRDefault="00525E1D" w:rsidP="00CE155A">
      <w:pPr>
        <w:rPr>
          <w:lang w:val="en-US"/>
        </w:rPr>
      </w:pPr>
      <w:r w:rsidRPr="00223913">
        <w:rPr>
          <w:i/>
          <w:iCs/>
          <w:lang w:val="en-US"/>
        </w:rPr>
        <w:t>d)</w:t>
      </w:r>
      <w:r>
        <w:rPr>
          <w:lang w:val="en-US"/>
        </w:rPr>
        <w:tab/>
      </w:r>
      <w:r w:rsidR="00CE155A">
        <w:rPr>
          <w:rFonts w:hint="eastAsia"/>
          <w:lang w:val="en-US" w:eastAsia="zh-CN"/>
        </w:rPr>
        <w:t>用</w:t>
      </w:r>
      <w:r w:rsidR="00CE155A">
        <w:rPr>
          <w:lang w:val="en-US" w:eastAsia="zh-CN"/>
        </w:rPr>
        <w:t>现代技术测得的脉冲星脉冲到太阳系</w:t>
      </w:r>
      <w:r w:rsidR="00CE155A">
        <w:rPr>
          <w:rFonts w:hint="eastAsia"/>
          <w:lang w:val="en-US" w:eastAsia="zh-CN"/>
        </w:rPr>
        <w:t>质</w:t>
      </w:r>
      <w:r w:rsidR="00CE155A">
        <w:rPr>
          <w:lang w:val="en-US" w:eastAsia="zh-CN"/>
        </w:rPr>
        <w:t>心的到达时间</w:t>
      </w:r>
      <w:r w:rsidR="00CE155A">
        <w:rPr>
          <w:rFonts w:hint="eastAsia"/>
          <w:lang w:val="en-US" w:eastAsia="zh-CN"/>
        </w:rPr>
        <w:t>（</w:t>
      </w:r>
      <w:r>
        <w:rPr>
          <w:lang w:val="en-US"/>
        </w:rPr>
        <w:t>TOA</w:t>
      </w:r>
      <w:r w:rsidR="00CE155A">
        <w:rPr>
          <w:rFonts w:hint="eastAsia"/>
          <w:lang w:val="en-US" w:eastAsia="zh-CN"/>
        </w:rPr>
        <w:t>）</w:t>
      </w:r>
      <w:r w:rsidR="00CE155A">
        <w:rPr>
          <w:lang w:val="en-US" w:eastAsia="zh-CN"/>
        </w:rPr>
        <w:t>可精确到</w:t>
      </w:r>
      <w:r>
        <w:rPr>
          <w:lang w:val="en-US"/>
        </w:rPr>
        <w:t>100 ns</w:t>
      </w:r>
      <w:r w:rsidR="00CE155A">
        <w:rPr>
          <w:rFonts w:hint="eastAsia"/>
          <w:lang w:val="en-US" w:eastAsia="zh-CN"/>
        </w:rPr>
        <w:t>或</w:t>
      </w:r>
      <w:r w:rsidR="00CE155A">
        <w:rPr>
          <w:lang w:val="en-US" w:eastAsia="zh-CN"/>
        </w:rPr>
        <w:t>更高；</w:t>
      </w:r>
    </w:p>
    <w:p w:rsidR="00525E1D" w:rsidRPr="00685DE9" w:rsidRDefault="00525E1D" w:rsidP="00CE155A">
      <w:pPr>
        <w:rPr>
          <w:lang w:val="en-US" w:eastAsia="zh-CN"/>
        </w:rPr>
      </w:pPr>
      <w:r w:rsidRPr="00223913">
        <w:rPr>
          <w:i/>
          <w:iCs/>
          <w:lang w:val="en-US" w:eastAsia="zh-CN"/>
        </w:rPr>
        <w:t>e)</w:t>
      </w:r>
      <w:r>
        <w:rPr>
          <w:lang w:val="en-US" w:eastAsia="zh-CN"/>
        </w:rPr>
        <w:tab/>
      </w:r>
      <w:r w:rsidR="00CE155A">
        <w:rPr>
          <w:rFonts w:hint="eastAsia"/>
          <w:lang w:val="en-US" w:eastAsia="zh-CN"/>
        </w:rPr>
        <w:t>长</w:t>
      </w:r>
      <w:r w:rsidR="00CE155A">
        <w:rPr>
          <w:lang w:val="en-US" w:eastAsia="zh-CN"/>
        </w:rPr>
        <w:t>时间对若干毫秒脉冲星的时间观测表明，准白噪声</w:t>
      </w:r>
      <w:r>
        <w:rPr>
          <w:lang w:val="en-US" w:eastAsia="zh-CN"/>
        </w:rPr>
        <w:t>TOA</w:t>
      </w:r>
      <w:r w:rsidR="00CE155A">
        <w:rPr>
          <w:rFonts w:hint="eastAsia"/>
          <w:lang w:val="en-US" w:eastAsia="zh-CN"/>
        </w:rPr>
        <w:t>的</w:t>
      </w:r>
      <w:r>
        <w:rPr>
          <w:lang w:val="en-US" w:eastAsia="zh-CN"/>
        </w:rPr>
        <w:t>RMS</w:t>
      </w:r>
      <w:r w:rsidR="00CE155A">
        <w:rPr>
          <w:rFonts w:hint="eastAsia"/>
          <w:lang w:val="en-US" w:eastAsia="zh-CN"/>
        </w:rPr>
        <w:t>水平</w:t>
      </w:r>
      <w:r w:rsidR="00CE155A">
        <w:rPr>
          <w:lang w:val="en-US" w:eastAsia="zh-CN"/>
        </w:rPr>
        <w:t>低于</w:t>
      </w:r>
      <w:r>
        <w:rPr>
          <w:lang w:val="en-US" w:eastAsia="zh-CN"/>
        </w:rPr>
        <w:t xml:space="preserve">2 </w:t>
      </w:r>
      <w:r>
        <w:rPr>
          <w:rFonts w:ascii="Symbol" w:hAnsi="Symbol"/>
          <w:lang w:val="en-US"/>
        </w:rPr>
        <w:sym w:font="Symbol" w:char="F06D"/>
      </w:r>
      <w:r>
        <w:rPr>
          <w:lang w:val="en-US" w:eastAsia="zh-CN"/>
        </w:rPr>
        <w:t>s</w:t>
      </w:r>
      <w:r w:rsidR="00CE155A">
        <w:rPr>
          <w:rFonts w:hint="eastAsia"/>
          <w:lang w:val="en-US" w:eastAsia="zh-CN"/>
        </w:rPr>
        <w:t>（</w:t>
      </w:r>
      <w:r w:rsidR="00CE155A">
        <w:rPr>
          <w:lang w:val="en-US" w:eastAsia="zh-CN"/>
        </w:rPr>
        <w:t>如</w:t>
      </w:r>
      <w:r>
        <w:rPr>
          <w:lang w:val="en-US" w:eastAsia="zh-CN"/>
        </w:rPr>
        <w:t>ITU-R RA.2099-1</w:t>
      </w:r>
      <w:r w:rsidR="00CE155A">
        <w:rPr>
          <w:rFonts w:hint="eastAsia"/>
          <w:lang w:val="en-US" w:eastAsia="zh-CN"/>
        </w:rPr>
        <w:t>号</w:t>
      </w:r>
      <w:r w:rsidR="00CE155A">
        <w:rPr>
          <w:lang w:val="en-US" w:eastAsia="zh-CN"/>
        </w:rPr>
        <w:t>报告所记录）；</w:t>
      </w:r>
    </w:p>
    <w:p w:rsidR="00525E1D" w:rsidRDefault="00525E1D" w:rsidP="00CE155A">
      <w:pPr>
        <w:rPr>
          <w:lang w:val="en-US"/>
        </w:rPr>
      </w:pPr>
      <w:r w:rsidRPr="00223913">
        <w:rPr>
          <w:i/>
          <w:iCs/>
          <w:lang w:val="en-US"/>
        </w:rPr>
        <w:t>f)</w:t>
      </w:r>
      <w:r>
        <w:rPr>
          <w:lang w:val="en-US"/>
        </w:rPr>
        <w:tab/>
      </w:r>
      <w:r w:rsidR="00CE155A">
        <w:rPr>
          <w:rFonts w:hint="eastAsia"/>
          <w:lang w:val="en-US" w:eastAsia="zh-CN"/>
        </w:rPr>
        <w:t>脉</w:t>
      </w:r>
      <w:r w:rsidR="00CE155A">
        <w:rPr>
          <w:lang w:val="en-US" w:eastAsia="zh-CN"/>
        </w:rPr>
        <w:t>冲星的寿命期为若干百万年，因此为所有陆地观测人员提供了共同的时间参考；</w:t>
      </w:r>
    </w:p>
    <w:p w:rsidR="00525E1D" w:rsidRDefault="00525E1D" w:rsidP="00CE155A">
      <w:pPr>
        <w:rPr>
          <w:lang w:val="en-US"/>
        </w:rPr>
      </w:pPr>
      <w:r w:rsidRPr="00223913">
        <w:rPr>
          <w:i/>
          <w:iCs/>
          <w:lang w:val="en-US"/>
        </w:rPr>
        <w:t>g)</w:t>
      </w:r>
      <w:r>
        <w:rPr>
          <w:lang w:val="en-US"/>
        </w:rPr>
        <w:tab/>
        <w:t>1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400-1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427 Hz</w:t>
      </w:r>
      <w:r w:rsidR="00CE155A">
        <w:rPr>
          <w:rFonts w:hint="eastAsia"/>
          <w:lang w:val="en-US" w:eastAsia="zh-CN"/>
        </w:rPr>
        <w:t>无线电</w:t>
      </w:r>
      <w:r w:rsidR="00CE155A">
        <w:rPr>
          <w:lang w:val="en-US" w:eastAsia="zh-CN"/>
        </w:rPr>
        <w:t>频段已划分给射电天文观测业务（《无线电规则》第</w:t>
      </w:r>
      <w:r w:rsidRPr="00223913">
        <w:rPr>
          <w:b/>
          <w:bCs/>
          <w:lang w:val="en-US"/>
        </w:rPr>
        <w:t>5.340</w:t>
      </w:r>
      <w:r w:rsidR="00CE155A">
        <w:rPr>
          <w:rFonts w:hint="eastAsia"/>
          <w:lang w:val="en-US" w:eastAsia="zh-CN"/>
        </w:rPr>
        <w:t>款</w:t>
      </w:r>
      <w:r w:rsidR="00CE155A">
        <w:rPr>
          <w:lang w:val="en-US" w:eastAsia="zh-CN"/>
        </w:rPr>
        <w:t>），且该频段为脉冲星时间测量提供了最佳信号</w:t>
      </w:r>
      <w:r w:rsidR="00CE155A">
        <w:rPr>
          <w:rFonts w:hint="eastAsia"/>
          <w:lang w:val="en-US" w:eastAsia="zh-CN"/>
        </w:rPr>
        <w:t xml:space="preserve"> </w:t>
      </w:r>
      <w:r w:rsidR="00CE155A" w:rsidRPr="00CE155A">
        <w:rPr>
          <w:lang w:val="en-US" w:eastAsia="zh-CN"/>
        </w:rPr>
        <w:t>–</w:t>
      </w:r>
      <w:r w:rsidR="00CE155A">
        <w:rPr>
          <w:lang w:val="en-US" w:eastAsia="zh-CN"/>
        </w:rPr>
        <w:t xml:space="preserve"> </w:t>
      </w:r>
      <w:r w:rsidR="00CE155A">
        <w:rPr>
          <w:rFonts w:hint="eastAsia"/>
          <w:lang w:val="en-US" w:eastAsia="zh-CN"/>
        </w:rPr>
        <w:t>噪</w:t>
      </w:r>
      <w:r w:rsidR="00CE155A">
        <w:rPr>
          <w:lang w:val="en-US" w:eastAsia="zh-CN"/>
        </w:rPr>
        <w:t>声比，</w:t>
      </w:r>
    </w:p>
    <w:p w:rsidR="00525E1D" w:rsidRPr="00CE155A" w:rsidRDefault="00CE155A" w:rsidP="00CE155A">
      <w:pPr>
        <w:pStyle w:val="Call"/>
        <w:rPr>
          <w:rFonts w:ascii="STKaiti" w:eastAsia="STKaiti" w:hAnsi="STKaiti"/>
          <w:i w:val="0"/>
          <w:iCs/>
          <w:lang w:val="en-US"/>
        </w:rPr>
      </w:pPr>
      <w:r w:rsidRPr="00CE155A">
        <w:rPr>
          <w:rFonts w:ascii="STKaiti" w:eastAsia="STKaiti" w:hAnsi="STKaiti" w:hint="eastAsia"/>
          <w:i w:val="0"/>
          <w:iCs/>
          <w:lang w:val="en-US" w:eastAsia="zh-CN"/>
        </w:rPr>
        <w:t>特</w:t>
      </w:r>
      <w:r w:rsidRPr="00CE155A">
        <w:rPr>
          <w:rFonts w:ascii="STKaiti" w:eastAsia="STKaiti" w:hAnsi="STKaiti"/>
          <w:i w:val="0"/>
          <w:iCs/>
          <w:lang w:val="en-US" w:eastAsia="zh-CN"/>
        </w:rPr>
        <w:t>提出下列意见</w:t>
      </w:r>
    </w:p>
    <w:p w:rsidR="00525E1D" w:rsidRDefault="00525E1D" w:rsidP="00CE155A">
      <w:pPr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="00CE155A">
        <w:rPr>
          <w:rFonts w:hint="eastAsia"/>
          <w:lang w:val="en-US" w:eastAsia="zh-CN"/>
        </w:rPr>
        <w:t>应</w:t>
      </w:r>
      <w:r w:rsidR="00CE155A">
        <w:rPr>
          <w:lang w:val="en-US" w:eastAsia="zh-CN"/>
        </w:rPr>
        <w:t>鼓励利用世界上最大的射电望远</w:t>
      </w:r>
      <w:r w:rsidR="00CE155A">
        <w:rPr>
          <w:rFonts w:hint="eastAsia"/>
          <w:lang w:val="en-US" w:eastAsia="zh-CN"/>
        </w:rPr>
        <w:t>镜</w:t>
      </w:r>
      <w:r w:rsidR="00CE155A">
        <w:rPr>
          <w:lang w:val="en-US" w:eastAsia="zh-CN"/>
        </w:rPr>
        <w:t>长期进行十分稳定参考脉冲星，如（</w:t>
      </w:r>
      <w:r w:rsidRPr="00680B8E">
        <w:rPr>
          <w:lang w:val="en-US"/>
        </w:rPr>
        <w:t>J1600-3053</w:t>
      </w:r>
      <w:r w:rsidR="00CE155A">
        <w:rPr>
          <w:lang w:val="en-US"/>
        </w:rPr>
        <w:t>、</w:t>
      </w:r>
      <w:r w:rsidRPr="00680B8E">
        <w:rPr>
          <w:lang w:val="en-US"/>
        </w:rPr>
        <w:t>J1713</w:t>
      </w:r>
      <w:r w:rsidRPr="00680B8E">
        <w:rPr>
          <w:rFonts w:ascii="Symbol" w:hAnsi="Symbol"/>
          <w:lang w:val="en-US"/>
        </w:rPr>
        <w:t></w:t>
      </w:r>
      <w:r w:rsidRPr="00680B8E">
        <w:rPr>
          <w:lang w:val="en-US"/>
        </w:rPr>
        <w:t>0747</w:t>
      </w:r>
      <w:r w:rsidR="00CE155A">
        <w:rPr>
          <w:lang w:val="en-US"/>
        </w:rPr>
        <w:t>、</w:t>
      </w:r>
      <w:r>
        <w:rPr>
          <w:lang w:val="en-US"/>
        </w:rPr>
        <w:t>J1744</w:t>
      </w:r>
      <w:r w:rsidRPr="00680B8E">
        <w:rPr>
          <w:lang w:val="en-US"/>
        </w:rPr>
        <w:t>-1134</w:t>
      </w:r>
      <w:r w:rsidR="00CE155A">
        <w:rPr>
          <w:rFonts w:hint="eastAsia"/>
          <w:lang w:val="en-US" w:eastAsia="zh-CN"/>
        </w:rPr>
        <w:t>和</w:t>
      </w:r>
      <w:r w:rsidRPr="00680B8E">
        <w:rPr>
          <w:lang w:val="en-US"/>
        </w:rPr>
        <w:t>B1909-374</w:t>
      </w:r>
      <w:r w:rsidR="00CE155A">
        <w:rPr>
          <w:rFonts w:hint="eastAsia"/>
          <w:lang w:val="en-US" w:eastAsia="zh-CN"/>
        </w:rPr>
        <w:t>）</w:t>
      </w:r>
      <w:r w:rsidR="00CE155A">
        <w:rPr>
          <w:lang w:val="en-US" w:eastAsia="zh-CN"/>
        </w:rPr>
        <w:t>以及</w:t>
      </w:r>
      <w:r w:rsidRPr="00680B8E">
        <w:rPr>
          <w:lang w:val="en-US"/>
        </w:rPr>
        <w:t>ITU-R RA.</w:t>
      </w:r>
      <w:r>
        <w:rPr>
          <w:lang w:val="en-US"/>
        </w:rPr>
        <w:t>2099</w:t>
      </w:r>
      <w:r w:rsidRPr="00680B8E">
        <w:rPr>
          <w:lang w:val="en-US"/>
        </w:rPr>
        <w:t>-1</w:t>
      </w:r>
      <w:r w:rsidR="00CE155A">
        <w:rPr>
          <w:rFonts w:hint="eastAsia"/>
          <w:lang w:val="en-US" w:eastAsia="zh-CN"/>
        </w:rPr>
        <w:t>号</w:t>
      </w:r>
      <w:r w:rsidR="00CE155A">
        <w:rPr>
          <w:lang w:val="en-US" w:eastAsia="zh-CN"/>
        </w:rPr>
        <w:t>报告所列的其它潜在脉冲星</w:t>
      </w:r>
      <w:r w:rsidR="00CE155A">
        <w:rPr>
          <w:rFonts w:hint="eastAsia"/>
          <w:lang w:val="en-US" w:eastAsia="zh-CN"/>
        </w:rPr>
        <w:t>的</w:t>
      </w:r>
      <w:r w:rsidR="00CE155A">
        <w:rPr>
          <w:lang w:val="en-US" w:eastAsia="zh-CN"/>
        </w:rPr>
        <w:t>时间监测；</w:t>
      </w:r>
    </w:p>
    <w:p w:rsidR="00525E1D" w:rsidRDefault="00525E1D" w:rsidP="00CE155A">
      <w:pPr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="00CE155A">
        <w:rPr>
          <w:rFonts w:hint="eastAsia"/>
          <w:lang w:val="en-US" w:eastAsia="zh-CN"/>
        </w:rPr>
        <w:t>应</w:t>
      </w:r>
      <w:r w:rsidR="00CE155A">
        <w:rPr>
          <w:lang w:val="en-US" w:eastAsia="zh-CN"/>
        </w:rPr>
        <w:t>公开提供天线和接收系统（包括相关时延测量结果）的文件记录和原始数据，以便于创建、汇总和分析跨跃多个平台和多个纪元的长期数据集；</w:t>
      </w:r>
    </w:p>
    <w:p w:rsidR="00525E1D" w:rsidRDefault="00525E1D" w:rsidP="00D65454">
      <w:pPr>
        <w:rPr>
          <w:lang w:val="en-US" w:eastAsia="zh-CN"/>
        </w:rPr>
      </w:pPr>
      <w:r>
        <w:rPr>
          <w:lang w:val="en-US" w:eastAsia="zh-CN"/>
        </w:rPr>
        <w:t>3</w:t>
      </w:r>
      <w:r>
        <w:rPr>
          <w:lang w:val="en-US" w:eastAsia="zh-CN"/>
        </w:rPr>
        <w:tab/>
      </w:r>
      <w:r w:rsidR="00D65454">
        <w:rPr>
          <w:rFonts w:hint="eastAsia"/>
          <w:lang w:val="en-US" w:eastAsia="zh-CN"/>
        </w:rPr>
        <w:t>应</w:t>
      </w:r>
      <w:r w:rsidR="00D65454">
        <w:rPr>
          <w:lang w:val="en-US" w:eastAsia="zh-CN"/>
        </w:rPr>
        <w:t>建立基于参考脉冲星的时标，以</w:t>
      </w:r>
      <w:r w:rsidR="00D65454">
        <w:rPr>
          <w:rFonts w:hint="eastAsia"/>
          <w:lang w:val="en-US" w:eastAsia="zh-CN"/>
        </w:rPr>
        <w:t>提供</w:t>
      </w:r>
      <w:r w:rsidR="00D65454">
        <w:rPr>
          <w:lang w:val="en-US" w:eastAsia="zh-CN"/>
        </w:rPr>
        <w:t>新的、长期稳定的</w:t>
      </w:r>
      <w:r w:rsidR="00D65454">
        <w:rPr>
          <w:rFonts w:hint="eastAsia"/>
          <w:lang w:val="en-US" w:eastAsia="zh-CN"/>
        </w:rPr>
        <w:t>天</w:t>
      </w:r>
      <w:r w:rsidR="00D65454">
        <w:rPr>
          <w:lang w:val="en-US" w:eastAsia="zh-CN"/>
        </w:rPr>
        <w:t>文学时标。</w:t>
      </w:r>
    </w:p>
    <w:p w:rsidR="008C1161" w:rsidRDefault="008C1161" w:rsidP="0032202E">
      <w:pPr>
        <w:pStyle w:val="Reasons"/>
      </w:pPr>
    </w:p>
    <w:p w:rsidR="008C1161" w:rsidRPr="00DE7AF7" w:rsidRDefault="008C1161" w:rsidP="00D65454">
      <w:pPr>
        <w:rPr>
          <w:lang w:val="en-US"/>
        </w:rPr>
      </w:pPr>
      <w:bookmarkStart w:id="0" w:name="_GoBack"/>
      <w:bookmarkEnd w:id="0"/>
    </w:p>
    <w:sectPr w:rsidR="008C1161" w:rsidRPr="00DE7AF7" w:rsidSect="00D02712">
      <w:headerReference w:type="default" r:id="rId7"/>
      <w:foot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1D" w:rsidRDefault="00525E1D">
      <w:r>
        <w:separator/>
      </w:r>
    </w:p>
  </w:endnote>
  <w:endnote w:type="continuationSeparator" w:id="0">
    <w:p w:rsidR="00525E1D" w:rsidRDefault="0052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F3B" w:rsidRDefault="008C1161">
    <w:pPr>
      <w:pStyle w:val="Footer"/>
    </w:pPr>
    <w:fldSimple w:instr=" FILENAME \p  \* MERGEFORMAT ">
      <w:r w:rsidR="00937CE9">
        <w:t>M:\BRSGD\TEXT2017\SG07\000\021Rev1e.docx</w:t>
      </w:r>
    </w:fldSimple>
    <w:r w:rsidR="00273F3B">
      <w:tab/>
    </w:r>
    <w:r w:rsidR="00273F3B">
      <w:fldChar w:fldCharType="begin"/>
    </w:r>
    <w:r w:rsidR="00273F3B">
      <w:instrText xml:space="preserve"> SAVEDATE \@ DD.MM.YY </w:instrText>
    </w:r>
    <w:r w:rsidR="00273F3B">
      <w:fldChar w:fldCharType="separate"/>
    </w:r>
    <w:r w:rsidR="00087AFB">
      <w:t>03.05.17</w:t>
    </w:r>
    <w:r w:rsidR="00273F3B">
      <w:fldChar w:fldCharType="end"/>
    </w:r>
    <w:r w:rsidR="00273F3B">
      <w:tab/>
    </w:r>
    <w:r w:rsidR="00273F3B">
      <w:fldChar w:fldCharType="begin"/>
    </w:r>
    <w:r w:rsidR="00273F3B">
      <w:instrText xml:space="preserve"> PRINTDATE \@ DD.MM.YY </w:instrText>
    </w:r>
    <w:r w:rsidR="00273F3B">
      <w:fldChar w:fldCharType="separate"/>
    </w:r>
    <w:r w:rsidR="00937CE9">
      <w:t>06.04.17</w:t>
    </w:r>
    <w:r w:rsidR="00273F3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1D" w:rsidRDefault="00525E1D">
      <w:r>
        <w:t>____________________</w:t>
      </w:r>
    </w:p>
  </w:footnote>
  <w:footnote w:type="continuationSeparator" w:id="0">
    <w:p w:rsidR="00525E1D" w:rsidRDefault="00525E1D">
      <w:r>
        <w:continuationSeparator/>
      </w:r>
    </w:p>
  </w:footnote>
  <w:footnote w:id="1">
    <w:p w:rsidR="00525E1D" w:rsidRDefault="00525E1D" w:rsidP="00D65454">
      <w:pPr>
        <w:pStyle w:val="FootnoteText"/>
        <w:rPr>
          <w:lang w:val="en-US" w:eastAsia="zh-CN"/>
        </w:rPr>
      </w:pPr>
      <w:r>
        <w:rPr>
          <w:rStyle w:val="FootnoteReference"/>
          <w:lang w:val="en-US" w:eastAsia="zh-CN"/>
        </w:rPr>
        <w:t>*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ab/>
      </w:r>
      <w:r w:rsidR="00D65454">
        <w:rPr>
          <w:rFonts w:hint="eastAsia"/>
          <w:lang w:val="en-US" w:eastAsia="zh-CN"/>
        </w:rPr>
        <w:t>应</w:t>
      </w:r>
      <w:r w:rsidR="00D65454">
        <w:rPr>
          <w:lang w:val="en-US" w:eastAsia="zh-CN"/>
        </w:rPr>
        <w:t>提请国际天文联合会</w:t>
      </w:r>
      <w:r w:rsidR="00D65454">
        <w:rPr>
          <w:rFonts w:hint="eastAsia"/>
          <w:lang w:val="en-US" w:eastAsia="zh-CN"/>
        </w:rPr>
        <w:t>（</w:t>
      </w:r>
      <w:r>
        <w:rPr>
          <w:lang w:val="en-US" w:eastAsia="zh-CN"/>
        </w:rPr>
        <w:t>IAU</w:t>
      </w:r>
      <w:r w:rsidR="00D65454">
        <w:rPr>
          <w:rFonts w:hint="eastAsia"/>
          <w:lang w:val="en-US" w:eastAsia="zh-CN"/>
        </w:rPr>
        <w:t>）</w:t>
      </w:r>
      <w:r w:rsidR="00D65454">
        <w:rPr>
          <w:lang w:val="en-US" w:eastAsia="zh-CN"/>
        </w:rPr>
        <w:t>、国际无线电科学联合会（</w:t>
      </w:r>
      <w:r>
        <w:rPr>
          <w:lang w:val="en-US" w:eastAsia="zh-CN"/>
        </w:rPr>
        <w:t>URSI</w:t>
      </w:r>
      <w:r w:rsidR="00D65454">
        <w:rPr>
          <w:rFonts w:hint="eastAsia"/>
          <w:lang w:val="en-US" w:eastAsia="zh-CN"/>
        </w:rPr>
        <w:t>）</w:t>
      </w:r>
      <w:r w:rsidR="00D65454">
        <w:rPr>
          <w:lang w:val="en-US" w:eastAsia="zh-CN"/>
        </w:rPr>
        <w:t>和时间及频率咨询委员会（</w:t>
      </w:r>
      <w:r>
        <w:rPr>
          <w:lang w:val="en-US" w:eastAsia="zh-CN"/>
        </w:rPr>
        <w:t>CCTF</w:t>
      </w:r>
      <w:r w:rsidR="00D65454">
        <w:rPr>
          <w:rFonts w:hint="eastAsia"/>
          <w:lang w:val="en-US" w:eastAsia="zh-CN"/>
        </w:rPr>
        <w:t>）注意</w:t>
      </w:r>
      <w:r w:rsidR="00D65454">
        <w:rPr>
          <w:lang w:val="en-US" w:eastAsia="zh-CN"/>
        </w:rPr>
        <w:t>本意见。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D4612E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525E1D">
    <w:pPr>
      <w:pStyle w:val="Header"/>
      <w:rPr>
        <w:lang w:val="en-US"/>
      </w:rPr>
    </w:pPr>
    <w:r>
      <w:rPr>
        <w:lang w:val="en-US"/>
      </w:rPr>
      <w:t>7/21</w:t>
    </w:r>
    <w:r w:rsidR="00315C22">
      <w:rPr>
        <w:lang w:val="en-US"/>
      </w:rPr>
      <w:t>(Rev.1)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1D"/>
    <w:rsid w:val="000069D4"/>
    <w:rsid w:val="000174AD"/>
    <w:rsid w:val="000472EA"/>
    <w:rsid w:val="00047A1D"/>
    <w:rsid w:val="000604B9"/>
    <w:rsid w:val="00087AFB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73F3B"/>
    <w:rsid w:val="002A7FE2"/>
    <w:rsid w:val="002E1B4F"/>
    <w:rsid w:val="002F2E67"/>
    <w:rsid w:val="002F7CB3"/>
    <w:rsid w:val="00315546"/>
    <w:rsid w:val="00315C22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4C5749"/>
    <w:rsid w:val="00501DCA"/>
    <w:rsid w:val="00513A47"/>
    <w:rsid w:val="00525E1D"/>
    <w:rsid w:val="005408DF"/>
    <w:rsid w:val="00573344"/>
    <w:rsid w:val="00583F9B"/>
    <w:rsid w:val="005C7523"/>
    <w:rsid w:val="005E5C10"/>
    <w:rsid w:val="005F2C78"/>
    <w:rsid w:val="006144E4"/>
    <w:rsid w:val="00650299"/>
    <w:rsid w:val="00655FC5"/>
    <w:rsid w:val="00752A38"/>
    <w:rsid w:val="00814E0A"/>
    <w:rsid w:val="00822581"/>
    <w:rsid w:val="008309DD"/>
    <w:rsid w:val="0083227A"/>
    <w:rsid w:val="00866900"/>
    <w:rsid w:val="00876A8A"/>
    <w:rsid w:val="00881BA1"/>
    <w:rsid w:val="008C1161"/>
    <w:rsid w:val="008C2302"/>
    <w:rsid w:val="008C26B8"/>
    <w:rsid w:val="008F208F"/>
    <w:rsid w:val="00937CE9"/>
    <w:rsid w:val="00982084"/>
    <w:rsid w:val="00995963"/>
    <w:rsid w:val="009B57DD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E155A"/>
    <w:rsid w:val="00CF21F2"/>
    <w:rsid w:val="00D02712"/>
    <w:rsid w:val="00D046A7"/>
    <w:rsid w:val="00D214D0"/>
    <w:rsid w:val="00D4612E"/>
    <w:rsid w:val="00D65454"/>
    <w:rsid w:val="00D6546B"/>
    <w:rsid w:val="00DB178B"/>
    <w:rsid w:val="00DC17D3"/>
    <w:rsid w:val="00DD4BED"/>
    <w:rsid w:val="00DD5715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95153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CF56C912-9BD2-4971-8768-B9407B70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href">
    <w:name w:val="href"/>
    <w:basedOn w:val="DefaultParagraphFont"/>
    <w:rsid w:val="0052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FC75F-EDC2-41A9-BC4E-F2D12010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16</TotalTime>
  <Pages>1</Pages>
  <Words>510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ITU</cp:lastModifiedBy>
  <cp:revision>4</cp:revision>
  <cp:lastPrinted>2017-04-06T09:43:00Z</cp:lastPrinted>
  <dcterms:created xsi:type="dcterms:W3CDTF">2017-05-03T12:41:00Z</dcterms:created>
  <dcterms:modified xsi:type="dcterms:W3CDTF">2017-05-09T09:51:00Z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