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2E" w:rsidRPr="00CE0F53" w:rsidRDefault="00BE682E" w:rsidP="00076F8E">
      <w:pPr>
        <w:pStyle w:val="RecNo"/>
        <w:rPr>
          <w:lang w:val="es-ES_tradnl"/>
        </w:rPr>
      </w:pPr>
      <w:r w:rsidRPr="00CE0F53">
        <w:rPr>
          <w:lang w:val="es-ES_tradnl"/>
        </w:rPr>
        <w:t>RUEGO  UIT-R  23-7</w:t>
      </w:r>
      <w:r w:rsidRPr="00CE0F53">
        <w:rPr>
          <w:vertAlign w:val="superscript"/>
          <w:lang w:val="es-ES_tradnl"/>
        </w:rPr>
        <w:footnoteReference w:customMarkFollows="1" w:id="1"/>
        <w:t>*</w:t>
      </w:r>
    </w:p>
    <w:p w:rsidR="00BE682E" w:rsidRPr="00CE0F53" w:rsidRDefault="00076F8E" w:rsidP="00076F8E">
      <w:pPr>
        <w:pStyle w:val="Rectitle"/>
        <w:rPr>
          <w:lang w:val="es-ES_tradnl"/>
        </w:rPr>
      </w:pPr>
      <w:r w:rsidRPr="00CE0F53">
        <w:rPr>
          <w:lang w:val="es-ES_tradnl"/>
        </w:rPr>
        <w:t>Observaciones necesarias para la elección de índices</w:t>
      </w:r>
      <w:r w:rsidR="00BE682E" w:rsidRPr="00CE0F53">
        <w:rPr>
          <w:lang w:val="es-ES_tradnl"/>
        </w:rPr>
        <w:br/>
      </w:r>
      <w:r w:rsidRPr="00CE0F53">
        <w:rPr>
          <w:lang w:val="es-ES_tradnl"/>
        </w:rPr>
        <w:t xml:space="preserve">básicos en la propagación </w:t>
      </w:r>
      <w:proofErr w:type="spellStart"/>
      <w:r w:rsidRPr="00CE0F53">
        <w:rPr>
          <w:lang w:val="es-ES_tradnl"/>
        </w:rPr>
        <w:t>ionosférica</w:t>
      </w:r>
      <w:proofErr w:type="spellEnd"/>
    </w:p>
    <w:p w:rsidR="00BE682E" w:rsidRPr="00CE0F53" w:rsidRDefault="00BE682E" w:rsidP="00BE682E">
      <w:pPr>
        <w:pStyle w:val="ResTitleDate"/>
        <w:rPr>
          <w:lang w:val="es-ES_tradnl"/>
        </w:rPr>
      </w:pPr>
    </w:p>
    <w:p w:rsidR="00BE682E" w:rsidRPr="00B5100F" w:rsidRDefault="00BE682E" w:rsidP="00076F8E">
      <w:pPr>
        <w:jc w:val="right"/>
        <w:rPr>
          <w:sz w:val="24"/>
          <w:szCs w:val="24"/>
          <w:lang w:val="es-ES_tradnl"/>
        </w:rPr>
      </w:pPr>
      <w:r w:rsidRPr="00B5100F">
        <w:rPr>
          <w:sz w:val="24"/>
          <w:szCs w:val="24"/>
          <w:lang w:val="es-ES_tradnl"/>
        </w:rPr>
        <w:t>(1966-1970-1974-1982-1986-1995-1999-2016)</w:t>
      </w:r>
    </w:p>
    <w:p w:rsidR="00BE682E" w:rsidRPr="00B5100F" w:rsidRDefault="00BE682E" w:rsidP="00076F8E">
      <w:pPr>
        <w:pStyle w:val="Normalaftertitle0"/>
        <w:rPr>
          <w:sz w:val="24"/>
          <w:szCs w:val="24"/>
          <w:lang w:val="es-ES_tradnl"/>
        </w:rPr>
      </w:pPr>
      <w:r w:rsidRPr="00B5100F">
        <w:rPr>
          <w:sz w:val="24"/>
          <w:szCs w:val="24"/>
          <w:lang w:val="es-ES_tradnl"/>
        </w:rPr>
        <w:t>La Asamblea de Radiocomunicaciones de la UIT,</w:t>
      </w:r>
    </w:p>
    <w:p w:rsidR="00BE682E" w:rsidRPr="00B5100F" w:rsidRDefault="00BE682E" w:rsidP="00076F8E">
      <w:pPr>
        <w:pStyle w:val="Call"/>
        <w:rPr>
          <w:sz w:val="24"/>
          <w:szCs w:val="24"/>
          <w:lang w:val="es-ES_tradnl"/>
        </w:rPr>
      </w:pPr>
      <w:r w:rsidRPr="00B5100F">
        <w:rPr>
          <w:sz w:val="24"/>
          <w:szCs w:val="24"/>
          <w:lang w:val="es-ES_tradnl"/>
        </w:rPr>
        <w:t>considerando</w:t>
      </w:r>
    </w:p>
    <w:p w:rsidR="00BE682E" w:rsidRPr="00B5100F" w:rsidRDefault="00BE682E" w:rsidP="00A87933">
      <w:pPr>
        <w:jc w:val="left"/>
        <w:rPr>
          <w:sz w:val="24"/>
          <w:szCs w:val="24"/>
          <w:lang w:val="es-ES_tradnl"/>
        </w:rPr>
      </w:pPr>
      <w:r w:rsidRPr="00B5100F">
        <w:rPr>
          <w:sz w:val="24"/>
          <w:szCs w:val="24"/>
          <w:lang w:val="es-ES_tradnl"/>
        </w:rPr>
        <w:t>a)</w:t>
      </w:r>
      <w:r w:rsidRPr="00B5100F">
        <w:rPr>
          <w:sz w:val="24"/>
          <w:szCs w:val="24"/>
          <w:lang w:val="es-ES_tradnl"/>
        </w:rPr>
        <w:tab/>
        <w:t xml:space="preserve">que la media móvil de 12 meses del número de manchas solares </w:t>
      </w:r>
      <w:r w:rsidR="00A87933" w:rsidRPr="00A87933">
        <w:rPr>
          <w:i/>
          <w:iCs/>
          <w:sz w:val="24"/>
          <w:szCs w:val="24"/>
        </w:rPr>
        <w:t>R</w:t>
      </w:r>
      <w:r w:rsidR="00A87933">
        <w:rPr>
          <w:position w:val="-4"/>
          <w:sz w:val="16"/>
        </w:rPr>
        <w:t>12</w:t>
      </w:r>
      <w:r w:rsidRPr="00B5100F">
        <w:rPr>
          <w:sz w:val="24"/>
          <w:szCs w:val="24"/>
          <w:lang w:val="es-ES_tradnl"/>
        </w:rPr>
        <w:t xml:space="preserve"> o alternativamente el valor medio de 12 meses de </w:t>
      </w:r>
      <w:r w:rsidRPr="00B5100F">
        <w:rPr>
          <w:rFonts w:ascii="Symbol" w:hAnsi="Symbol"/>
          <w:sz w:val="24"/>
          <w:szCs w:val="24"/>
          <w:lang w:val="es-ES_tradnl"/>
        </w:rPr>
        <w:t></w:t>
      </w:r>
      <w:r w:rsidRPr="00B5100F">
        <w:rPr>
          <w:sz w:val="24"/>
          <w:szCs w:val="24"/>
          <w:lang w:val="es-ES_tradnl"/>
        </w:rPr>
        <w:t xml:space="preserve"> (que es el flujo de ruido solar radioeléctrico a 2</w:t>
      </w:r>
      <w:r w:rsidRPr="00B5100F">
        <w:rPr>
          <w:rFonts w:ascii="Tms Rmn" w:hAnsi="Tms Rmn"/>
          <w:sz w:val="24"/>
          <w:szCs w:val="24"/>
          <w:lang w:val="es-ES_tradnl"/>
        </w:rPr>
        <w:t> </w:t>
      </w:r>
      <w:r w:rsidRPr="00B5100F">
        <w:rPr>
          <w:sz w:val="24"/>
          <w:szCs w:val="24"/>
          <w:lang w:val="es-ES_tradnl"/>
        </w:rPr>
        <w:t xml:space="preserve">800 MHz (es decir, </w:t>
      </w:r>
      <w:r w:rsidRPr="00B5100F">
        <w:rPr>
          <w:rFonts w:ascii="Symbol" w:hAnsi="Symbol"/>
          <w:sz w:val="24"/>
          <w:szCs w:val="24"/>
          <w:lang w:val="es-ES_tradnl"/>
        </w:rPr>
        <w:t></w:t>
      </w:r>
      <w:r w:rsidRPr="00A87933">
        <w:rPr>
          <w:position w:val="-4"/>
          <w:sz w:val="16"/>
          <w:szCs w:val="16"/>
          <w:lang w:val="es-ES_tradnl"/>
        </w:rPr>
        <w:t>12</w:t>
      </w:r>
      <w:r w:rsidRPr="00B5100F">
        <w:rPr>
          <w:sz w:val="24"/>
          <w:szCs w:val="24"/>
          <w:lang w:val="es-ES_tradnl"/>
        </w:rPr>
        <w:t>)) debe adoptarse como índice preferido para predecir las medianas mensuales de foF2 y M(3000)F2 en todas las escalas de tiempo: pueden obtenerse resultados muy parecidos utilizando cualquiera de estos índices;</w:t>
      </w:r>
    </w:p>
    <w:p w:rsidR="00BE682E" w:rsidRPr="00B5100F" w:rsidRDefault="00BE682E" w:rsidP="00076F8E">
      <w:pPr>
        <w:jc w:val="left"/>
        <w:rPr>
          <w:sz w:val="24"/>
          <w:szCs w:val="24"/>
          <w:lang w:val="es-ES_tradnl"/>
        </w:rPr>
      </w:pPr>
      <w:r w:rsidRPr="00B5100F">
        <w:rPr>
          <w:sz w:val="24"/>
          <w:szCs w:val="24"/>
          <w:lang w:val="es-ES_tradnl"/>
        </w:rPr>
        <w:t>b)</w:t>
      </w:r>
      <w:r w:rsidRPr="00B5100F">
        <w:rPr>
          <w:sz w:val="24"/>
          <w:szCs w:val="24"/>
          <w:lang w:val="es-ES_tradnl"/>
        </w:rPr>
        <w:tab/>
        <w:t xml:space="preserve">que </w:t>
      </w:r>
      <w:r w:rsidRPr="00B5100F">
        <w:rPr>
          <w:rFonts w:ascii="Symbol" w:hAnsi="Symbol"/>
          <w:sz w:val="24"/>
          <w:szCs w:val="24"/>
          <w:lang w:val="es-ES_tradnl"/>
        </w:rPr>
        <w:t></w:t>
      </w:r>
      <w:r w:rsidRPr="00A87933">
        <w:rPr>
          <w:position w:val="-4"/>
          <w:sz w:val="16"/>
          <w:szCs w:val="16"/>
          <w:lang w:val="es-ES_tradnl"/>
        </w:rPr>
        <w:t>12</w:t>
      </w:r>
      <w:r w:rsidRPr="00B5100F">
        <w:rPr>
          <w:sz w:val="24"/>
          <w:szCs w:val="24"/>
          <w:lang w:val="es-ES_tradnl"/>
        </w:rPr>
        <w:t xml:space="preserve"> debe adoptarse como índice preferido para predecir las medianas mensuales de </w:t>
      </w:r>
      <w:proofErr w:type="spellStart"/>
      <w:r w:rsidRPr="00B5100F">
        <w:rPr>
          <w:sz w:val="24"/>
          <w:szCs w:val="24"/>
          <w:lang w:val="es-ES_tradnl"/>
        </w:rPr>
        <w:t>foE</w:t>
      </w:r>
      <w:proofErr w:type="spellEnd"/>
      <w:r w:rsidRPr="00B5100F">
        <w:rPr>
          <w:sz w:val="24"/>
          <w:szCs w:val="24"/>
          <w:lang w:val="es-ES_tradnl"/>
        </w:rPr>
        <w:t xml:space="preserve"> y foF1 en todas las escalas de tiempo,</w:t>
      </w:r>
    </w:p>
    <w:p w:rsidR="00BE682E" w:rsidRPr="00B5100F" w:rsidRDefault="00BE682E" w:rsidP="00076F8E">
      <w:pPr>
        <w:pStyle w:val="Call"/>
        <w:rPr>
          <w:sz w:val="24"/>
          <w:szCs w:val="24"/>
          <w:lang w:val="es-ES_tradnl"/>
        </w:rPr>
      </w:pPr>
      <w:r w:rsidRPr="00B5100F">
        <w:rPr>
          <w:sz w:val="24"/>
          <w:szCs w:val="24"/>
          <w:lang w:val="es-ES_tradnl"/>
        </w:rPr>
        <w:t>formula el siguiente ruego</w:t>
      </w:r>
    </w:p>
    <w:p w:rsidR="00BE682E" w:rsidRPr="00B5100F" w:rsidRDefault="00BE682E" w:rsidP="00076F8E">
      <w:pPr>
        <w:jc w:val="left"/>
        <w:rPr>
          <w:sz w:val="24"/>
          <w:szCs w:val="24"/>
          <w:lang w:val="es-ES_tradnl"/>
        </w:rPr>
      </w:pPr>
      <w:r w:rsidRPr="006C0DD7">
        <w:rPr>
          <w:bCs/>
          <w:sz w:val="24"/>
          <w:szCs w:val="24"/>
          <w:lang w:val="es-ES_tradnl"/>
        </w:rPr>
        <w:t>1</w:t>
      </w:r>
      <w:r w:rsidRPr="00B5100F">
        <w:rPr>
          <w:b/>
          <w:sz w:val="24"/>
          <w:szCs w:val="24"/>
          <w:lang w:val="es-ES_tradnl"/>
        </w:rPr>
        <w:tab/>
      </w:r>
      <w:r w:rsidRPr="00B5100F">
        <w:rPr>
          <w:bCs/>
          <w:sz w:val="24"/>
          <w:szCs w:val="24"/>
          <w:lang w:val="es-ES_tradnl"/>
        </w:rPr>
        <w:t xml:space="preserve">que se invite </w:t>
      </w:r>
      <w:r w:rsidRPr="00B5100F">
        <w:rPr>
          <w:sz w:val="24"/>
          <w:szCs w:val="24"/>
          <w:lang w:val="es-ES_tradnl"/>
        </w:rPr>
        <w:t xml:space="preserve">al </w:t>
      </w:r>
      <w:proofErr w:type="spellStart"/>
      <w:r w:rsidRPr="00B5100F">
        <w:rPr>
          <w:sz w:val="24"/>
          <w:szCs w:val="24"/>
          <w:lang w:val="es-ES_tradnl"/>
        </w:rPr>
        <w:t>Sunspot</w:t>
      </w:r>
      <w:proofErr w:type="spellEnd"/>
      <w:r w:rsidRPr="00B5100F">
        <w:rPr>
          <w:sz w:val="24"/>
          <w:szCs w:val="24"/>
          <w:lang w:val="es-ES_tradnl"/>
        </w:rPr>
        <w:t xml:space="preserve"> </w:t>
      </w:r>
      <w:proofErr w:type="spellStart"/>
      <w:r w:rsidRPr="00B5100F">
        <w:rPr>
          <w:sz w:val="24"/>
          <w:szCs w:val="24"/>
          <w:lang w:val="es-ES_tradnl"/>
        </w:rPr>
        <w:t>Index</w:t>
      </w:r>
      <w:proofErr w:type="spellEnd"/>
      <w:r w:rsidRPr="00B5100F">
        <w:rPr>
          <w:sz w:val="24"/>
          <w:szCs w:val="24"/>
          <w:lang w:val="es-ES_tradnl"/>
        </w:rPr>
        <w:t xml:space="preserve"> and Long-</w:t>
      </w:r>
      <w:proofErr w:type="spellStart"/>
      <w:r w:rsidRPr="00B5100F">
        <w:rPr>
          <w:sz w:val="24"/>
          <w:szCs w:val="24"/>
          <w:lang w:val="es-ES_tradnl"/>
        </w:rPr>
        <w:t>term</w:t>
      </w:r>
      <w:proofErr w:type="spellEnd"/>
      <w:r w:rsidRPr="00B5100F">
        <w:rPr>
          <w:sz w:val="24"/>
          <w:szCs w:val="24"/>
          <w:lang w:val="es-ES_tradnl"/>
        </w:rPr>
        <w:t xml:space="preserve"> Solar </w:t>
      </w:r>
      <w:proofErr w:type="spellStart"/>
      <w:r w:rsidRPr="00B5100F">
        <w:rPr>
          <w:sz w:val="24"/>
          <w:szCs w:val="24"/>
          <w:lang w:val="es-ES_tradnl"/>
        </w:rPr>
        <w:t>Observations</w:t>
      </w:r>
      <w:proofErr w:type="spellEnd"/>
      <w:r w:rsidRPr="00B5100F">
        <w:rPr>
          <w:sz w:val="24"/>
          <w:szCs w:val="24"/>
          <w:lang w:val="es-ES_tradnl"/>
        </w:rPr>
        <w:t xml:space="preserve"> (SILSO), patrocinado por el </w:t>
      </w:r>
      <w:proofErr w:type="spellStart"/>
      <w:r w:rsidRPr="00B5100F">
        <w:rPr>
          <w:sz w:val="24"/>
          <w:szCs w:val="24"/>
          <w:lang w:val="es-ES_tradnl"/>
        </w:rPr>
        <w:t>Observatoire</w:t>
      </w:r>
      <w:proofErr w:type="spellEnd"/>
      <w:r w:rsidRPr="00B5100F">
        <w:rPr>
          <w:sz w:val="24"/>
          <w:szCs w:val="24"/>
          <w:lang w:val="es-ES_tradnl"/>
        </w:rPr>
        <w:t xml:space="preserve"> Royal de </w:t>
      </w:r>
      <w:proofErr w:type="spellStart"/>
      <w:r w:rsidRPr="00B5100F">
        <w:rPr>
          <w:sz w:val="24"/>
          <w:szCs w:val="24"/>
          <w:lang w:val="es-ES_tradnl"/>
        </w:rPr>
        <w:t>Belgique</w:t>
      </w:r>
      <w:proofErr w:type="spellEnd"/>
      <w:r w:rsidRPr="00B5100F">
        <w:rPr>
          <w:sz w:val="24"/>
          <w:szCs w:val="24"/>
          <w:lang w:val="es-ES_tradnl"/>
        </w:rPr>
        <w:t>, a seguir realizando la determinación y distribución de los números relativos internacionales de manchas solares;</w:t>
      </w:r>
    </w:p>
    <w:p w:rsidR="00BE682E" w:rsidRPr="00B5100F" w:rsidRDefault="00BE682E" w:rsidP="00076F8E">
      <w:pPr>
        <w:jc w:val="left"/>
        <w:rPr>
          <w:sz w:val="24"/>
          <w:szCs w:val="24"/>
          <w:lang w:val="es-ES_tradnl"/>
        </w:rPr>
      </w:pPr>
      <w:r w:rsidRPr="006C0DD7">
        <w:rPr>
          <w:bCs/>
          <w:sz w:val="24"/>
          <w:szCs w:val="24"/>
          <w:lang w:val="es-ES_tradnl"/>
        </w:rPr>
        <w:t>2</w:t>
      </w:r>
      <w:r w:rsidRPr="00B5100F">
        <w:rPr>
          <w:sz w:val="24"/>
          <w:szCs w:val="24"/>
          <w:lang w:val="es-ES_tradnl"/>
        </w:rPr>
        <w:tab/>
        <w:t xml:space="preserve">que se pida al </w:t>
      </w:r>
      <w:proofErr w:type="spellStart"/>
      <w:r w:rsidRPr="00B5100F">
        <w:rPr>
          <w:sz w:val="24"/>
          <w:szCs w:val="24"/>
          <w:lang w:val="es-ES_tradnl"/>
        </w:rPr>
        <w:t>Dominion</w:t>
      </w:r>
      <w:proofErr w:type="spellEnd"/>
      <w:r w:rsidRPr="00B5100F">
        <w:rPr>
          <w:sz w:val="24"/>
          <w:szCs w:val="24"/>
          <w:lang w:val="es-ES_tradnl"/>
        </w:rPr>
        <w:t xml:space="preserve"> Radio </w:t>
      </w:r>
      <w:proofErr w:type="spellStart"/>
      <w:r w:rsidRPr="00B5100F">
        <w:rPr>
          <w:sz w:val="24"/>
          <w:szCs w:val="24"/>
          <w:lang w:val="es-ES_tradnl"/>
        </w:rPr>
        <w:t>Astrophysical</w:t>
      </w:r>
      <w:proofErr w:type="spellEnd"/>
      <w:r w:rsidRPr="00B5100F">
        <w:rPr>
          <w:sz w:val="24"/>
          <w:szCs w:val="24"/>
          <w:lang w:val="es-ES_tradnl"/>
        </w:rPr>
        <w:t xml:space="preserve"> </w:t>
      </w:r>
      <w:proofErr w:type="spellStart"/>
      <w:r w:rsidRPr="00B5100F">
        <w:rPr>
          <w:sz w:val="24"/>
          <w:szCs w:val="24"/>
          <w:lang w:val="es-ES_tradnl"/>
        </w:rPr>
        <w:t>Observatory</w:t>
      </w:r>
      <w:proofErr w:type="spellEnd"/>
      <w:r w:rsidRPr="00B5100F">
        <w:rPr>
          <w:sz w:val="24"/>
          <w:szCs w:val="24"/>
          <w:lang w:val="es-ES_tradnl"/>
        </w:rPr>
        <w:t xml:space="preserve"> </w:t>
      </w:r>
      <w:proofErr w:type="spellStart"/>
      <w:r w:rsidRPr="00B5100F">
        <w:rPr>
          <w:sz w:val="24"/>
          <w:szCs w:val="24"/>
          <w:lang w:val="es-ES_tradnl"/>
        </w:rPr>
        <w:t>National</w:t>
      </w:r>
      <w:proofErr w:type="spellEnd"/>
      <w:r w:rsidRPr="00B5100F">
        <w:rPr>
          <w:sz w:val="24"/>
          <w:szCs w:val="24"/>
          <w:lang w:val="es-ES_tradnl"/>
        </w:rPr>
        <w:t xml:space="preserve"> </w:t>
      </w:r>
      <w:proofErr w:type="spellStart"/>
      <w:r w:rsidRPr="00B5100F">
        <w:rPr>
          <w:sz w:val="24"/>
          <w:szCs w:val="24"/>
          <w:lang w:val="es-ES_tradnl"/>
        </w:rPr>
        <w:t>Research</w:t>
      </w:r>
      <w:proofErr w:type="spellEnd"/>
      <w:r w:rsidRPr="00B5100F">
        <w:rPr>
          <w:sz w:val="24"/>
          <w:szCs w:val="24"/>
          <w:lang w:val="es-ES_tradnl"/>
        </w:rPr>
        <w:t xml:space="preserve"> Council (NRC), </w:t>
      </w:r>
      <w:proofErr w:type="spellStart"/>
      <w:r w:rsidRPr="00B5100F">
        <w:rPr>
          <w:sz w:val="24"/>
          <w:szCs w:val="24"/>
          <w:lang w:val="es-ES_tradnl"/>
        </w:rPr>
        <w:t>Penticton</w:t>
      </w:r>
      <w:proofErr w:type="spellEnd"/>
      <w:r w:rsidRPr="00B5100F">
        <w:rPr>
          <w:sz w:val="24"/>
          <w:szCs w:val="24"/>
          <w:lang w:val="es-ES_tradnl"/>
        </w:rPr>
        <w:t xml:space="preserve"> (Canadá), que prosiga las mediciones de la intensidad del ruido solar radioeléctrico necesarias.</w:t>
      </w:r>
    </w:p>
    <w:p w:rsidR="00076F8E" w:rsidRPr="00CE0F53" w:rsidRDefault="00076F8E" w:rsidP="00076F8E">
      <w:pPr>
        <w:rPr>
          <w:lang w:val="es-ES_tradnl"/>
        </w:rPr>
      </w:pPr>
    </w:p>
    <w:p w:rsidR="00076F8E" w:rsidRPr="00CE0F53" w:rsidRDefault="00076F8E">
      <w:pPr>
        <w:jc w:val="center"/>
        <w:rPr>
          <w:lang w:val="es-ES_tradnl"/>
        </w:rPr>
      </w:pPr>
      <w:r w:rsidRPr="00CE0F53">
        <w:rPr>
          <w:lang w:val="es-ES_tradnl"/>
        </w:rPr>
        <w:t>______________</w:t>
      </w:r>
    </w:p>
    <w:sectPr w:rsidR="00076F8E" w:rsidRPr="00CE0F53">
      <w:headerReference w:type="default" r:id="rId6"/>
      <w:foot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2E" w:rsidRDefault="00BE682E">
      <w:r>
        <w:separator/>
      </w:r>
    </w:p>
  </w:endnote>
  <w:endnote w:type="continuationSeparator" w:id="0">
    <w:p w:rsidR="00BE682E" w:rsidRDefault="00BE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36" w:rsidRDefault="00D83EC9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E0F53" w:rsidRPr="00CE0F53">
      <w:rPr>
        <w:lang w:val="en-US"/>
      </w:rPr>
      <w:t>P</w:t>
    </w:r>
    <w:r w:rsidR="00CE0F53">
      <w:t>:\ESP\ITU-R\BR\SGD\402361S.docx</w:t>
    </w:r>
    <w:r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>
      <w:t>12.07.16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CE0F53">
      <w:t>12.07.16</w:t>
    </w:r>
    <w:r w:rsidR="00105A3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2E" w:rsidRDefault="00BE682E">
      <w:r>
        <w:t>____________________</w:t>
      </w:r>
    </w:p>
  </w:footnote>
  <w:footnote w:type="continuationSeparator" w:id="0">
    <w:p w:rsidR="00BE682E" w:rsidRDefault="00BE682E">
      <w:r>
        <w:continuationSeparator/>
      </w:r>
    </w:p>
  </w:footnote>
  <w:footnote w:id="1">
    <w:p w:rsidR="00BE682E" w:rsidRPr="00B5100F" w:rsidRDefault="00BE682E" w:rsidP="00B5100F">
      <w:pPr>
        <w:pStyle w:val="FootnoteText"/>
        <w:tabs>
          <w:tab w:val="clear" w:pos="255"/>
        </w:tabs>
        <w:ind w:left="313" w:hanging="313"/>
        <w:jc w:val="left"/>
        <w:rPr>
          <w:sz w:val="24"/>
          <w:szCs w:val="24"/>
          <w:lang w:val="es-ES_tradnl"/>
        </w:rPr>
      </w:pPr>
      <w:r w:rsidRPr="00B5100F">
        <w:rPr>
          <w:rStyle w:val="FootnoteReference"/>
          <w:sz w:val="24"/>
          <w:szCs w:val="24"/>
          <w:vertAlign w:val="superscript"/>
          <w:lang w:val="es-ES_tradnl"/>
        </w:rPr>
        <w:t>*</w:t>
      </w:r>
      <w:r w:rsidRPr="00B5100F">
        <w:rPr>
          <w:sz w:val="24"/>
          <w:szCs w:val="24"/>
          <w:lang w:val="es-ES_tradnl"/>
        </w:rPr>
        <w:tab/>
        <w:t xml:space="preserve">Se ruega al Director de la Oficina de Radiocomunicaciones que señale este Ruego a la atención del SILSO, el NRC y la Unión </w:t>
      </w:r>
      <w:proofErr w:type="spellStart"/>
      <w:r w:rsidRPr="00B5100F">
        <w:rPr>
          <w:sz w:val="24"/>
          <w:szCs w:val="24"/>
          <w:lang w:val="es-ES_tradnl"/>
        </w:rPr>
        <w:t>Radiocientífica</w:t>
      </w:r>
      <w:proofErr w:type="spellEnd"/>
      <w:r w:rsidRPr="00B5100F">
        <w:rPr>
          <w:sz w:val="24"/>
          <w:szCs w:val="24"/>
          <w:lang w:val="es-ES_tradnl"/>
        </w:rPr>
        <w:t xml:space="preserve"> Internacional (URSI).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6F8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:rsidR="00572779" w:rsidRDefault="0057277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2E"/>
    <w:rsid w:val="00011304"/>
    <w:rsid w:val="00024946"/>
    <w:rsid w:val="00034615"/>
    <w:rsid w:val="00076F8E"/>
    <w:rsid w:val="00105A36"/>
    <w:rsid w:val="00134DE9"/>
    <w:rsid w:val="00344C92"/>
    <w:rsid w:val="004649CF"/>
    <w:rsid w:val="004B2F4F"/>
    <w:rsid w:val="005036A8"/>
    <w:rsid w:val="00516A17"/>
    <w:rsid w:val="00572779"/>
    <w:rsid w:val="005A42D2"/>
    <w:rsid w:val="005B70A0"/>
    <w:rsid w:val="005D4A50"/>
    <w:rsid w:val="00667028"/>
    <w:rsid w:val="006C0DD7"/>
    <w:rsid w:val="007B13A4"/>
    <w:rsid w:val="009D1DC3"/>
    <w:rsid w:val="00A31D52"/>
    <w:rsid w:val="00A87933"/>
    <w:rsid w:val="00B5100F"/>
    <w:rsid w:val="00B966F9"/>
    <w:rsid w:val="00BE682E"/>
    <w:rsid w:val="00C049E0"/>
    <w:rsid w:val="00CE0F53"/>
    <w:rsid w:val="00D33365"/>
    <w:rsid w:val="00D83EC9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F959BC-4D72-45D9-A3A6-2B89B6ED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8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ResTitle0">
    <w:name w:val="Res_Title"/>
    <w:basedOn w:val="Rectitle"/>
    <w:next w:val="ResTitleRef"/>
    <w:rsid w:val="00BE682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180"/>
    </w:pPr>
    <w:rPr>
      <w:sz w:val="20"/>
    </w:rPr>
  </w:style>
  <w:style w:type="paragraph" w:customStyle="1" w:styleId="ResTitleDate">
    <w:name w:val="Res_Title/Date"/>
    <w:basedOn w:val="Normal"/>
    <w:next w:val="headfoot"/>
    <w:rsid w:val="00BE682E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jc w:val="right"/>
    </w:pPr>
  </w:style>
  <w:style w:type="paragraph" w:customStyle="1" w:styleId="Rec">
    <w:name w:val="Rec_#"/>
    <w:basedOn w:val="Normal"/>
    <w:next w:val="Rectitle"/>
    <w:rsid w:val="00BE682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Normalaftertitle0">
    <w:name w:val="Normal after title"/>
    <w:basedOn w:val="Normal"/>
    <w:next w:val="Normal"/>
    <w:rsid w:val="00BE682E"/>
    <w:pPr>
      <w:spacing w:before="480"/>
    </w:pPr>
  </w:style>
  <w:style w:type="paragraph" w:customStyle="1" w:styleId="call0">
    <w:name w:val="call"/>
    <w:basedOn w:val="Normal"/>
    <w:next w:val="Normal"/>
    <w:rsid w:val="00BE682E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Line">
    <w:name w:val="Line"/>
    <w:basedOn w:val="Normal"/>
    <w:next w:val="Normal"/>
    <w:rsid w:val="00BE682E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headfoot">
    <w:name w:val="head_foot"/>
    <w:basedOn w:val="Normal"/>
    <w:next w:val="Normalaftertitle0"/>
    <w:rsid w:val="00BE682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olor w:val="FFFFFF"/>
      <w:sz w:val="8"/>
    </w:rPr>
  </w:style>
  <w:style w:type="paragraph" w:customStyle="1" w:styleId="ResTitleRef">
    <w:name w:val="Res_Title/Ref"/>
    <w:basedOn w:val="Normal"/>
    <w:next w:val="ResTitleDate"/>
    <w:rsid w:val="00BE682E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center"/>
    </w:pPr>
  </w:style>
  <w:style w:type="paragraph" w:customStyle="1" w:styleId="Reasons">
    <w:name w:val="Reasons"/>
    <w:basedOn w:val="Normal"/>
    <w:qFormat/>
    <w:rsid w:val="00076F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10</TotalTime>
  <Pages>1</Pages>
  <Words>182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Spanish</dc:creator>
  <dc:description>PS_BR.DOT  For: _x000d_Document date: _x000d_Saved by TRA44246 at 14:48:33 on 25.02.2008</dc:description>
  <cp:lastModifiedBy>Mostyn-Jones, Elizabeth</cp:lastModifiedBy>
  <cp:revision>7</cp:revision>
  <cp:lastPrinted>2016-07-12T07:57:00Z</cp:lastPrinted>
  <dcterms:created xsi:type="dcterms:W3CDTF">2016-07-12T07:51:00Z</dcterms:created>
  <dcterms:modified xsi:type="dcterms:W3CDTF">2016-07-13T09:02:00Z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