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B5" w:rsidRPr="00B732BE" w:rsidRDefault="009E52B5" w:rsidP="001B33EE">
      <w:pPr>
        <w:pStyle w:val="RecNo"/>
        <w:rPr>
          <w:lang w:val="fr-CH"/>
        </w:rPr>
      </w:pPr>
      <w:r w:rsidRPr="00B732BE">
        <w:rPr>
          <w:lang w:val="fr-CH"/>
        </w:rPr>
        <w:t>VŒU  UIT-R  23-7</w:t>
      </w:r>
      <w:r w:rsidRPr="00B732BE">
        <w:rPr>
          <w:rStyle w:val="FootnoteReference"/>
          <w:lang w:val="fr-CH"/>
        </w:rPr>
        <w:footnoteReference w:customMarkFollows="1" w:id="1"/>
        <w:t>*</w:t>
      </w:r>
    </w:p>
    <w:p w:rsidR="009E52B5" w:rsidRPr="00B732BE" w:rsidRDefault="00B70B1E" w:rsidP="00B70B1E">
      <w:pPr>
        <w:pStyle w:val="Rectitle"/>
        <w:rPr>
          <w:lang w:val="fr-CH"/>
        </w:rPr>
      </w:pPr>
      <w:r w:rsidRPr="00B732BE">
        <w:rPr>
          <w:lang w:val="fr-CH"/>
        </w:rPr>
        <w:t xml:space="preserve">Observations nécessaires en vue de l'établissement des indices </w:t>
      </w:r>
      <w:r w:rsidRPr="00B732BE">
        <w:rPr>
          <w:lang w:val="fr-CH"/>
        </w:rPr>
        <w:br/>
        <w:t>fondamentaux pour la propagation ionosphérique</w:t>
      </w:r>
    </w:p>
    <w:p w:rsidR="009E52B5" w:rsidRPr="00B732BE" w:rsidRDefault="009E52B5" w:rsidP="009E52B5">
      <w:pPr>
        <w:pStyle w:val="ResTitleDate"/>
        <w:rPr>
          <w:lang w:val="fr-CH"/>
        </w:rPr>
      </w:pPr>
    </w:p>
    <w:p w:rsidR="009E52B5" w:rsidRPr="00B732BE" w:rsidRDefault="009E52B5" w:rsidP="001B33EE">
      <w:pPr>
        <w:jc w:val="right"/>
        <w:rPr>
          <w:sz w:val="24"/>
          <w:szCs w:val="24"/>
          <w:lang w:val="fr-CH"/>
        </w:rPr>
      </w:pPr>
      <w:r w:rsidRPr="00B732BE">
        <w:rPr>
          <w:sz w:val="24"/>
          <w:szCs w:val="24"/>
          <w:lang w:val="fr-CH"/>
        </w:rPr>
        <w:t>(1966-1970-1974-1982-1986-1995-1999-2016)</w:t>
      </w:r>
    </w:p>
    <w:p w:rsidR="009E52B5" w:rsidRPr="00B732BE" w:rsidRDefault="009E52B5" w:rsidP="009E52B5">
      <w:pPr>
        <w:pStyle w:val="headfoot"/>
        <w:rPr>
          <w:sz w:val="24"/>
          <w:szCs w:val="24"/>
          <w:lang w:val="fr-CH"/>
        </w:rPr>
      </w:pPr>
      <w:r w:rsidRPr="00B732BE">
        <w:rPr>
          <w:sz w:val="24"/>
          <w:szCs w:val="24"/>
          <w:lang w:val="fr-CH"/>
        </w:rPr>
        <w:t>V. UIT-R 23-6</w:t>
      </w:r>
    </w:p>
    <w:p w:rsidR="009E52B5" w:rsidRPr="00B732BE" w:rsidRDefault="009E52B5" w:rsidP="009E52B5">
      <w:pPr>
        <w:pStyle w:val="Normalaftertitle0"/>
        <w:rPr>
          <w:sz w:val="24"/>
          <w:szCs w:val="24"/>
          <w:lang w:val="fr-CH"/>
        </w:rPr>
      </w:pPr>
      <w:r w:rsidRPr="00B732BE">
        <w:rPr>
          <w:sz w:val="24"/>
          <w:szCs w:val="24"/>
          <w:lang w:val="fr-CH"/>
        </w:rPr>
        <w:t>L'Assemblée des radiocommunications de l'UIT,</w:t>
      </w:r>
    </w:p>
    <w:p w:rsidR="009E52B5" w:rsidRPr="00B732BE" w:rsidRDefault="009E52B5" w:rsidP="00B70B1E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left"/>
        <w:rPr>
          <w:sz w:val="24"/>
          <w:lang w:val="fr-CH"/>
        </w:rPr>
      </w:pPr>
      <w:r w:rsidRPr="00B732BE">
        <w:rPr>
          <w:sz w:val="24"/>
          <w:lang w:val="fr-CH"/>
        </w:rPr>
        <w:t>considérant</w:t>
      </w:r>
    </w:p>
    <w:p w:rsidR="009E52B5" w:rsidRPr="00B732BE" w:rsidRDefault="009E52B5" w:rsidP="00B732B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jc w:val="left"/>
        <w:rPr>
          <w:sz w:val="24"/>
          <w:lang w:val="fr-CH"/>
        </w:rPr>
      </w:pPr>
      <w:r w:rsidRPr="00B732BE">
        <w:rPr>
          <w:sz w:val="24"/>
          <w:lang w:val="fr-CH"/>
        </w:rPr>
        <w:t>a)</w:t>
      </w:r>
      <w:r w:rsidRPr="00B732BE">
        <w:rPr>
          <w:sz w:val="24"/>
          <w:lang w:val="fr-CH"/>
        </w:rPr>
        <w:tab/>
        <w:t xml:space="preserve">que la moyenne glissante sur 12 mois du nombre de taches solaires </w:t>
      </w:r>
      <w:r w:rsidR="00B732BE" w:rsidRPr="00B732BE">
        <w:rPr>
          <w:i/>
          <w:iCs/>
          <w:sz w:val="24"/>
          <w:lang w:val="fr-CH"/>
        </w:rPr>
        <w:t>R</w:t>
      </w:r>
      <w:r w:rsidR="00B732BE" w:rsidRPr="00B732BE">
        <w:rPr>
          <w:position w:val="-4"/>
          <w:sz w:val="16"/>
          <w:lang w:val="fr-CH"/>
        </w:rPr>
        <w:t>12</w:t>
      </w:r>
      <w:r w:rsidRPr="00B732BE">
        <w:rPr>
          <w:sz w:val="24"/>
          <w:lang w:val="fr-CH"/>
        </w:rPr>
        <w:t>, ou la moyenne glissante sur 12 mois de </w:t>
      </w:r>
      <w:r w:rsidRPr="00B732BE">
        <w:rPr>
          <w:rFonts w:ascii="Symbol" w:hAnsi="Symbol"/>
          <w:sz w:val="24"/>
          <w:lang w:val="fr-CH"/>
        </w:rPr>
        <w:t></w:t>
      </w:r>
      <w:r w:rsidRPr="00B732BE">
        <w:rPr>
          <w:sz w:val="24"/>
          <w:lang w:val="fr-CH"/>
        </w:rPr>
        <w:t xml:space="preserve">, flux du bruit radioélectrique solaire à 2 800 MHz (c'est-à-dire </w:t>
      </w:r>
      <w:r w:rsidRPr="00B732BE">
        <w:rPr>
          <w:rFonts w:ascii="Symbol" w:hAnsi="Symbol"/>
          <w:sz w:val="24"/>
          <w:lang w:val="fr-CH"/>
        </w:rPr>
        <w:t></w:t>
      </w:r>
      <w:r w:rsidRPr="00B732BE">
        <w:rPr>
          <w:sz w:val="24"/>
          <w:vertAlign w:val="subscript"/>
          <w:lang w:val="fr-CH"/>
        </w:rPr>
        <w:t>12</w:t>
      </w:r>
      <w:r w:rsidRPr="00B732BE">
        <w:rPr>
          <w:sz w:val="24"/>
          <w:lang w:val="fr-CH"/>
        </w:rPr>
        <w:t>), soit adoptée comme indice à utiliser de préférence pour la prévision des valeurs médianes mensuelles de foF2 et de M(3000)F2 pour toutes les échelles de temps: il devrait être possible d'obtenir des résultats sensiblement équivalents en utilisant l'un quelconque de ces indices;</w:t>
      </w:r>
    </w:p>
    <w:p w:rsidR="009E52B5" w:rsidRPr="00B732BE" w:rsidRDefault="009E52B5" w:rsidP="00B70B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jc w:val="left"/>
        <w:rPr>
          <w:sz w:val="24"/>
          <w:lang w:val="fr-CH"/>
        </w:rPr>
      </w:pPr>
      <w:r w:rsidRPr="00B732BE">
        <w:rPr>
          <w:sz w:val="24"/>
          <w:lang w:val="fr-CH"/>
        </w:rPr>
        <w:t>b)</w:t>
      </w:r>
      <w:r w:rsidRPr="00B732BE">
        <w:rPr>
          <w:sz w:val="24"/>
          <w:lang w:val="fr-CH"/>
        </w:rPr>
        <w:tab/>
        <w:t xml:space="preserve">que </w:t>
      </w:r>
      <w:r w:rsidRPr="00B732BE">
        <w:rPr>
          <w:rFonts w:ascii="Symbol" w:hAnsi="Symbol"/>
          <w:sz w:val="24"/>
          <w:lang w:val="fr-CH"/>
        </w:rPr>
        <w:t></w:t>
      </w:r>
      <w:r w:rsidRPr="00B732BE">
        <w:rPr>
          <w:sz w:val="24"/>
          <w:vertAlign w:val="subscript"/>
          <w:lang w:val="fr-CH"/>
        </w:rPr>
        <w:t>12</w:t>
      </w:r>
      <w:r w:rsidRPr="00B732BE">
        <w:rPr>
          <w:sz w:val="24"/>
          <w:lang w:val="fr-CH"/>
        </w:rPr>
        <w:t xml:space="preserve"> soit adopté comme indice à utiliser de préférence pour les prévisions des valeurs médianes mensuelles de foE et de foF1 pour toutes les échelles de temps,</w:t>
      </w:r>
    </w:p>
    <w:p w:rsidR="009E52B5" w:rsidRPr="00B732BE" w:rsidRDefault="009E52B5" w:rsidP="00B70B1E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left"/>
        <w:rPr>
          <w:sz w:val="24"/>
          <w:lang w:val="fr-CH"/>
        </w:rPr>
      </w:pPr>
      <w:r w:rsidRPr="00B732BE">
        <w:rPr>
          <w:sz w:val="24"/>
          <w:lang w:val="fr-CH"/>
        </w:rPr>
        <w:t>émet le vœu</w:t>
      </w:r>
    </w:p>
    <w:p w:rsidR="009E52B5" w:rsidRPr="00B732BE" w:rsidRDefault="009E52B5" w:rsidP="00B70B1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jc w:val="left"/>
        <w:rPr>
          <w:sz w:val="24"/>
          <w:lang w:val="fr-CH"/>
        </w:rPr>
      </w:pPr>
      <w:r w:rsidRPr="00B732BE">
        <w:rPr>
          <w:sz w:val="24"/>
          <w:lang w:val="fr-CH"/>
        </w:rPr>
        <w:t>1</w:t>
      </w:r>
      <w:r w:rsidRPr="00B732BE">
        <w:rPr>
          <w:sz w:val="24"/>
          <w:lang w:val="fr-CH"/>
        </w:rPr>
        <w:tab/>
        <w:t>que l'on encourage le Sunspot Index and Long-term Solar Observations (SILSO), patronné par l'Observatoire royal de Belgique, à poursuivre la détermination et la diffusion des nombres relatifs internationaux de taches solaires;</w:t>
      </w:r>
    </w:p>
    <w:p w:rsidR="009E52B5" w:rsidRPr="00B732BE" w:rsidRDefault="009E52B5" w:rsidP="00B732BE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/>
        <w:jc w:val="left"/>
        <w:rPr>
          <w:sz w:val="24"/>
          <w:lang w:val="fr-CH"/>
        </w:rPr>
      </w:pPr>
      <w:r w:rsidRPr="00B732BE">
        <w:rPr>
          <w:sz w:val="24"/>
          <w:lang w:val="fr-CH"/>
        </w:rPr>
        <w:t>2</w:t>
      </w:r>
      <w:r w:rsidRPr="00B732BE">
        <w:rPr>
          <w:sz w:val="24"/>
          <w:lang w:val="fr-CH"/>
        </w:rPr>
        <w:tab/>
        <w:t>que l'on encourage l'Observatoire fédéral de radioastrophysique du Conseil national de recherches (CNRC), Penticton (Canada), à poursuivre les mesures de l'intensité du bruit solaire radioélectrique nécessaires.</w:t>
      </w:r>
    </w:p>
    <w:p w:rsidR="009E52B5" w:rsidRPr="00B732BE" w:rsidRDefault="009E52B5" w:rsidP="009E52B5">
      <w:pPr>
        <w:rPr>
          <w:lang w:val="fr-CH"/>
        </w:rPr>
      </w:pPr>
    </w:p>
    <w:p w:rsidR="009E52B5" w:rsidRPr="00B732BE" w:rsidRDefault="009E52B5" w:rsidP="009E52B5">
      <w:pPr>
        <w:rPr>
          <w:lang w:val="fr-CH"/>
        </w:rPr>
      </w:pPr>
    </w:p>
    <w:p w:rsidR="009E52B5" w:rsidRPr="00B732BE" w:rsidRDefault="009E52B5" w:rsidP="009E52B5">
      <w:pPr>
        <w:pStyle w:val="Line"/>
        <w:rPr>
          <w:lang w:val="fr-CH"/>
        </w:rPr>
      </w:pPr>
    </w:p>
    <w:p w:rsidR="009161D1" w:rsidRPr="00B732BE" w:rsidRDefault="009161D1" w:rsidP="003C6FD3">
      <w:pPr>
        <w:rPr>
          <w:lang w:val="fr-CH"/>
        </w:rPr>
      </w:pPr>
    </w:p>
    <w:sectPr w:rsidR="009161D1" w:rsidRPr="00B7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2B5" w:rsidRDefault="009E52B5">
      <w:r>
        <w:separator/>
      </w:r>
    </w:p>
  </w:endnote>
  <w:endnote w:type="continuationSeparator" w:id="0">
    <w:p w:rsidR="009E52B5" w:rsidRDefault="009E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Pr="00146095" w:rsidRDefault="005E3317">
    <w:pPr>
      <w:pStyle w:val="Footer"/>
      <w:rPr>
        <w:lang w:val="es-ES_tradnl"/>
      </w:rPr>
    </w:pPr>
    <w:r>
      <w:rPr>
        <w:lang w:val="fr-FR"/>
      </w:rPr>
      <w:fldChar w:fldCharType="begin"/>
    </w:r>
    <w:r w:rsidRPr="00146095">
      <w:rPr>
        <w:lang w:val="es-ES_tradnl"/>
      </w:rPr>
      <w:instrText xml:space="preserve"> FILENAME \p \* MERGEFORMAT </w:instrText>
    </w:r>
    <w:r>
      <w:rPr>
        <w:lang w:val="fr-FR"/>
      </w:rPr>
      <w:fldChar w:fldCharType="separate"/>
    </w:r>
    <w:r w:rsidR="00B732BE">
      <w:rPr>
        <w:lang w:val="es-ES_tradnl"/>
      </w:rPr>
      <w:t>P:\FRA\ITU-R\BR\SGD\402361F.docx</w:t>
    </w:r>
    <w:r>
      <w:rPr>
        <w:lang w:val="en-US"/>
      </w:rPr>
      <w:fldChar w:fldCharType="end"/>
    </w:r>
    <w:r w:rsidR="00A354FD" w:rsidRPr="00146095">
      <w:rPr>
        <w:lang w:val="es-ES_tradnl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A97BDE">
      <w:t>11.07.16</w:t>
    </w:r>
    <w:r w:rsidR="00A354FD">
      <w:fldChar w:fldCharType="end"/>
    </w:r>
    <w:r w:rsidR="00A354FD" w:rsidRPr="00146095">
      <w:rPr>
        <w:lang w:val="es-ES_tradnl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B732BE">
      <w:t>11.07.16</w:t>
    </w:r>
    <w:r w:rsidR="00A354F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Pr="00146095" w:rsidRDefault="005E3317">
    <w:pPr>
      <w:pStyle w:val="Footer"/>
      <w:rPr>
        <w:lang w:val="es-ES_tradnl"/>
      </w:rPr>
    </w:pPr>
    <w:r>
      <w:rPr>
        <w:lang w:val="fr-FR"/>
      </w:rPr>
      <w:fldChar w:fldCharType="begin"/>
    </w:r>
    <w:r w:rsidRPr="00146095">
      <w:rPr>
        <w:lang w:val="es-ES_tradnl"/>
      </w:rPr>
      <w:instrText xml:space="preserve"> FILENAME \p \* MERGEFORMAT </w:instrText>
    </w:r>
    <w:r>
      <w:rPr>
        <w:lang w:val="fr-FR"/>
      </w:rPr>
      <w:fldChar w:fldCharType="separate"/>
    </w:r>
    <w:r w:rsidR="00B732BE">
      <w:rPr>
        <w:lang w:val="es-ES_tradnl"/>
      </w:rPr>
      <w:t>P:\FRA\ITU-R\BR\SGD\402361F.docx</w:t>
    </w:r>
    <w:r>
      <w:rPr>
        <w:lang w:val="en-US"/>
      </w:rPr>
      <w:fldChar w:fldCharType="end"/>
    </w:r>
    <w:r w:rsidR="00A354FD" w:rsidRPr="00146095">
      <w:rPr>
        <w:lang w:val="es-ES_tradnl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A97BDE">
      <w:t>11.07.16</w:t>
    </w:r>
    <w:r w:rsidR="00A354FD">
      <w:fldChar w:fldCharType="end"/>
    </w:r>
    <w:r w:rsidR="00A354FD" w:rsidRPr="00146095">
      <w:rPr>
        <w:lang w:val="es-ES_tradnl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B732BE">
      <w:t>11.07.16</w:t>
    </w:r>
    <w:r w:rsidR="00A354F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Pr="00A97BDE" w:rsidRDefault="00A354FD" w:rsidP="00A97BDE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2B5" w:rsidRDefault="009E52B5">
      <w:r>
        <w:t>____________________</w:t>
      </w:r>
    </w:p>
  </w:footnote>
  <w:footnote w:type="continuationSeparator" w:id="0">
    <w:p w:rsidR="009E52B5" w:rsidRDefault="009E52B5">
      <w:r>
        <w:continuationSeparator/>
      </w:r>
    </w:p>
  </w:footnote>
  <w:footnote w:id="1">
    <w:p w:rsidR="009E52B5" w:rsidRPr="001B33EE" w:rsidRDefault="009E52B5" w:rsidP="00B732BE">
      <w:pPr>
        <w:pStyle w:val="FootnoteText"/>
        <w:rPr>
          <w:sz w:val="24"/>
          <w:szCs w:val="24"/>
          <w:lang w:val="fr-FR"/>
        </w:rPr>
      </w:pPr>
      <w:r w:rsidRPr="001B33EE">
        <w:rPr>
          <w:rStyle w:val="FootnoteReference"/>
          <w:sz w:val="24"/>
          <w:szCs w:val="24"/>
          <w:lang w:val="fr-FR"/>
        </w:rPr>
        <w:t>*</w:t>
      </w:r>
      <w:r w:rsidRPr="001B33EE">
        <w:rPr>
          <w:sz w:val="24"/>
          <w:szCs w:val="24"/>
          <w:lang w:val="fr-FR"/>
        </w:rPr>
        <w:tab/>
        <w:t>Le Directeur du Bureau des radiocommunications est prié de porter ce Vœu à l'attention du SILSO, du CNRC et de l'Union radioscientifique internationale (URSI).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Default="00A354FD"/>
  <w:p w:rsidR="00A354FD" w:rsidRDefault="00A354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3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922388">
      <w:rPr>
        <w:rStyle w:val="PageNumber"/>
      </w:rPr>
      <w:t>-</w:t>
    </w:r>
  </w:p>
  <w:p w:rsidR="00922388" w:rsidRDefault="009E52B5">
    <w:pPr>
      <w:pStyle w:val="Header"/>
      <w:rPr>
        <w:lang w:val="en-US"/>
      </w:rPr>
    </w:pPr>
    <w:r>
      <w:rPr>
        <w:lang w:val="en-US"/>
      </w:rP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BDE" w:rsidRDefault="00A97B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B5"/>
    <w:rsid w:val="00042696"/>
    <w:rsid w:val="00045457"/>
    <w:rsid w:val="000635C8"/>
    <w:rsid w:val="00100827"/>
    <w:rsid w:val="00132249"/>
    <w:rsid w:val="00146095"/>
    <w:rsid w:val="00175C6B"/>
    <w:rsid w:val="001B33EE"/>
    <w:rsid w:val="003B1A35"/>
    <w:rsid w:val="003C6FD3"/>
    <w:rsid w:val="00463BC6"/>
    <w:rsid w:val="00464D74"/>
    <w:rsid w:val="004C5F1B"/>
    <w:rsid w:val="004C74C1"/>
    <w:rsid w:val="004F106B"/>
    <w:rsid w:val="005D02D2"/>
    <w:rsid w:val="005E3317"/>
    <w:rsid w:val="006F6938"/>
    <w:rsid w:val="007E5617"/>
    <w:rsid w:val="009161D1"/>
    <w:rsid w:val="00922388"/>
    <w:rsid w:val="00934D2C"/>
    <w:rsid w:val="009E52B5"/>
    <w:rsid w:val="00A354FD"/>
    <w:rsid w:val="00A67122"/>
    <w:rsid w:val="00A97BDE"/>
    <w:rsid w:val="00B70B1E"/>
    <w:rsid w:val="00B732BE"/>
    <w:rsid w:val="00BD2E2E"/>
    <w:rsid w:val="00C26367"/>
    <w:rsid w:val="00C811C0"/>
    <w:rsid w:val="00D94CD6"/>
    <w:rsid w:val="00DA23D2"/>
    <w:rsid w:val="00DC09F4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E7583D-0441-4E7D-A3F2-6891C9CE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2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</w:rPr>
  </w:style>
  <w:style w:type="paragraph" w:customStyle="1" w:styleId="Call">
    <w:name w:val="Call"/>
    <w:basedOn w:val="Normal"/>
    <w:next w:val="Normal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call0">
    <w:name w:val="call"/>
    <w:basedOn w:val="Normal"/>
    <w:next w:val="Normal"/>
    <w:rsid w:val="009E52B5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  <w:jc w:val="left"/>
    </w:pPr>
    <w:rPr>
      <w:i/>
    </w:rPr>
  </w:style>
  <w:style w:type="paragraph" w:customStyle="1" w:styleId="Line">
    <w:name w:val="Line"/>
    <w:basedOn w:val="Normal"/>
    <w:next w:val="Normal"/>
    <w:rsid w:val="009E52B5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</w:style>
  <w:style w:type="paragraph" w:customStyle="1" w:styleId="headfoot">
    <w:name w:val="head_foot"/>
    <w:basedOn w:val="Normal"/>
    <w:next w:val="Normalaftertitle0"/>
    <w:rsid w:val="009E52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olor w:val="FFFFFF"/>
      <w:sz w:val="8"/>
    </w:rPr>
  </w:style>
  <w:style w:type="paragraph" w:customStyle="1" w:styleId="Res">
    <w:name w:val="Res_#"/>
    <w:basedOn w:val="Normal"/>
    <w:next w:val="ResTitle0"/>
    <w:rsid w:val="009E52B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spacing w:before="720"/>
      <w:jc w:val="center"/>
    </w:pPr>
  </w:style>
  <w:style w:type="paragraph" w:customStyle="1" w:styleId="ResTitle0">
    <w:name w:val="Res_Title"/>
    <w:basedOn w:val="Rectitle"/>
    <w:next w:val="ResTitleRef"/>
    <w:rsid w:val="009E52B5"/>
    <w:pPr>
      <w:tabs>
        <w:tab w:val="center" w:pos="4849"/>
        <w:tab w:val="right" w:pos="9696"/>
      </w:tabs>
      <w:spacing w:before="180"/>
    </w:pPr>
    <w:rPr>
      <w:rFonts w:ascii="Times New Roman" w:hAnsi="Times New Roman"/>
      <w:sz w:val="20"/>
    </w:rPr>
  </w:style>
  <w:style w:type="paragraph" w:customStyle="1" w:styleId="ResTitleDate">
    <w:name w:val="Res_Title/Date"/>
    <w:basedOn w:val="Normal"/>
    <w:next w:val="headfoot"/>
    <w:rsid w:val="009E52B5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jc w:val="right"/>
    </w:pPr>
  </w:style>
  <w:style w:type="paragraph" w:customStyle="1" w:styleId="ResTitleRef">
    <w:name w:val="Res_Title/Ref"/>
    <w:basedOn w:val="Normal"/>
    <w:next w:val="ResTitleDate"/>
    <w:rsid w:val="009E52B5"/>
    <w:pPr>
      <w:keepNext/>
      <w:keepLines/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4049-B5D0-4E47-BDDB-DEC3661B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18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Gozel, Elsa</dc:creator>
  <dc:description>PF_BR.DOT  For: _x000d_Document date: _x000d_Saved by TRA44246 at 11:03:42 on 05.08.2008</dc:description>
  <cp:lastModifiedBy>Mostyn-Jones, Elizabeth</cp:lastModifiedBy>
  <cp:revision>8</cp:revision>
  <cp:lastPrinted>2016-07-11T08:40:00Z</cp:lastPrinted>
  <dcterms:created xsi:type="dcterms:W3CDTF">2016-07-11T07:37:00Z</dcterms:created>
  <dcterms:modified xsi:type="dcterms:W3CDTF">2016-07-13T09:02:00Z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