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051"/>
        <w:tblW w:w="9889" w:type="dxa"/>
        <w:tblLayout w:type="fixed"/>
        <w:tblLook w:val="0000" w:firstRow="0" w:lastRow="0" w:firstColumn="0" w:lastColumn="0" w:noHBand="0" w:noVBand="0"/>
      </w:tblPr>
      <w:tblGrid>
        <w:gridCol w:w="6487"/>
        <w:gridCol w:w="3402"/>
      </w:tblGrid>
      <w:tr w:rsidR="00030E5D" w:rsidRPr="003F4144" w14:paraId="697A77FF" w14:textId="77777777" w:rsidTr="004A1446">
        <w:trPr>
          <w:cantSplit/>
        </w:trPr>
        <w:tc>
          <w:tcPr>
            <w:tcW w:w="6487" w:type="dxa"/>
            <w:vAlign w:val="center"/>
          </w:tcPr>
          <w:p w14:paraId="59F34AD5" w14:textId="77777777" w:rsidR="00030E5D" w:rsidRPr="003F4144" w:rsidRDefault="00030E5D" w:rsidP="004A1446">
            <w:pPr>
              <w:shd w:val="solid" w:color="FFFFFF" w:fill="FFFFFF"/>
              <w:tabs>
                <w:tab w:val="clear" w:pos="794"/>
                <w:tab w:val="clear" w:pos="1191"/>
                <w:tab w:val="left" w:pos="1309"/>
              </w:tabs>
              <w:spacing w:before="0"/>
              <w:rPr>
                <w:rFonts w:ascii="Verdana" w:hAnsi="Verdana" w:cs="Times New Roman Bold"/>
                <w:b/>
                <w:szCs w:val="22"/>
                <w:lang w:val="ru-RU"/>
              </w:rPr>
            </w:pPr>
            <w:r w:rsidRPr="003F4144">
              <w:rPr>
                <w:rFonts w:ascii="Verdana" w:hAnsi="Verdana" w:cs="Times New Roman Bold"/>
                <w:b/>
                <w:szCs w:val="22"/>
                <w:lang w:val="ru-RU"/>
              </w:rPr>
              <w:t>Радиорегламентарный комитет</w:t>
            </w:r>
          </w:p>
          <w:p w14:paraId="658AA45E" w14:textId="77777777" w:rsidR="00030E5D" w:rsidRPr="003F4144" w:rsidRDefault="00030E5D" w:rsidP="004A1446">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3F4144">
              <w:rPr>
                <w:rFonts w:ascii="Verdana" w:hAnsi="Verdana" w:cs="Times New Roman Bold"/>
                <w:b/>
                <w:bCs/>
                <w:snapToGrid w:val="0"/>
                <w:sz w:val="18"/>
                <w:szCs w:val="18"/>
                <w:lang w:val="ru-RU"/>
              </w:rPr>
              <w:t xml:space="preserve">Женева, </w:t>
            </w:r>
            <w:r w:rsidRPr="003F4144">
              <w:rPr>
                <w:rFonts w:ascii="Verdana" w:hAnsi="Verdana" w:cs="Times New Roman Bold"/>
                <w:b/>
                <w:bCs/>
                <w:sz w:val="18"/>
                <w:szCs w:val="18"/>
                <w:lang w:val="ru-RU"/>
              </w:rPr>
              <w:t>24−28 июня 2024 года</w:t>
            </w:r>
          </w:p>
        </w:tc>
        <w:tc>
          <w:tcPr>
            <w:tcW w:w="3402" w:type="dxa"/>
            <w:vAlign w:val="center"/>
          </w:tcPr>
          <w:p w14:paraId="12D0A5EF" w14:textId="77777777" w:rsidR="00030E5D" w:rsidRPr="003F4144" w:rsidRDefault="00030E5D" w:rsidP="004A1446">
            <w:pPr>
              <w:shd w:val="solid" w:color="FFFFFF" w:fill="FFFFFF"/>
              <w:spacing w:before="0"/>
              <w:rPr>
                <w:lang w:val="ru-RU"/>
              </w:rPr>
            </w:pPr>
            <w:bookmarkStart w:id="0" w:name="ditulogo"/>
            <w:bookmarkEnd w:id="0"/>
            <w:r w:rsidRPr="003F4144">
              <w:rPr>
                <w:noProof/>
                <w:lang w:val="ru-RU" w:eastAsia="zh-CN"/>
              </w:rPr>
              <w:drawing>
                <wp:inline distT="0" distB="0" distL="0" distR="0" wp14:anchorId="67489A88" wp14:editId="675D4B2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30E5D" w:rsidRPr="003F4144" w14:paraId="5267F567" w14:textId="77777777" w:rsidTr="004A1446">
        <w:trPr>
          <w:cantSplit/>
        </w:trPr>
        <w:tc>
          <w:tcPr>
            <w:tcW w:w="6487" w:type="dxa"/>
            <w:tcBorders>
              <w:bottom w:val="single" w:sz="12" w:space="0" w:color="auto"/>
            </w:tcBorders>
          </w:tcPr>
          <w:p w14:paraId="1A5A57FE" w14:textId="77777777" w:rsidR="00030E5D" w:rsidRPr="003F4144" w:rsidRDefault="00030E5D" w:rsidP="004A1446">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16EE6366" w14:textId="77777777" w:rsidR="00030E5D" w:rsidRPr="003F4144" w:rsidRDefault="00030E5D" w:rsidP="004A1446">
            <w:pPr>
              <w:shd w:val="solid" w:color="FFFFFF" w:fill="FFFFFF"/>
              <w:spacing w:before="0" w:line="240" w:lineRule="atLeast"/>
              <w:rPr>
                <w:sz w:val="20"/>
                <w:lang w:val="ru-RU"/>
              </w:rPr>
            </w:pPr>
          </w:p>
        </w:tc>
      </w:tr>
      <w:tr w:rsidR="00030E5D" w:rsidRPr="003F4144" w14:paraId="1403127A" w14:textId="77777777" w:rsidTr="004A1446">
        <w:trPr>
          <w:cantSplit/>
        </w:trPr>
        <w:tc>
          <w:tcPr>
            <w:tcW w:w="6487" w:type="dxa"/>
            <w:tcBorders>
              <w:top w:val="single" w:sz="12" w:space="0" w:color="auto"/>
            </w:tcBorders>
          </w:tcPr>
          <w:p w14:paraId="793E56D7" w14:textId="77777777" w:rsidR="00030E5D" w:rsidRPr="003F4144" w:rsidRDefault="00030E5D" w:rsidP="004A1446">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679681EB" w14:textId="77777777" w:rsidR="00030E5D" w:rsidRPr="003F4144" w:rsidRDefault="00030E5D" w:rsidP="004A1446">
            <w:pPr>
              <w:shd w:val="solid" w:color="FFFFFF" w:fill="FFFFFF"/>
              <w:spacing w:before="0" w:line="240" w:lineRule="atLeast"/>
              <w:rPr>
                <w:sz w:val="20"/>
                <w:lang w:val="ru-RU"/>
              </w:rPr>
            </w:pPr>
          </w:p>
        </w:tc>
      </w:tr>
      <w:tr w:rsidR="00030E5D" w:rsidRPr="00F741EA" w14:paraId="1F1FB4CC" w14:textId="77777777" w:rsidTr="004A1446">
        <w:trPr>
          <w:cantSplit/>
          <w:trHeight w:val="660"/>
        </w:trPr>
        <w:tc>
          <w:tcPr>
            <w:tcW w:w="6487" w:type="dxa"/>
          </w:tcPr>
          <w:p w14:paraId="54E8A0B2" w14:textId="77777777" w:rsidR="00030E5D" w:rsidRPr="003F4144" w:rsidRDefault="00030E5D" w:rsidP="004A1446">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7B69A65A" w14:textId="000C7679" w:rsidR="00030E5D" w:rsidRPr="003F4144" w:rsidRDefault="00030E5D" w:rsidP="004A1446">
            <w:pPr>
              <w:shd w:val="solid" w:color="FFFFFF" w:fill="FFFFFF"/>
              <w:spacing w:before="0"/>
              <w:rPr>
                <w:rFonts w:ascii="Verdana" w:hAnsi="Verdana"/>
                <w:sz w:val="18"/>
                <w:szCs w:val="18"/>
                <w:lang w:val="ru-RU" w:eastAsia="zh-CN"/>
              </w:rPr>
            </w:pPr>
            <w:r w:rsidRPr="003F4144">
              <w:rPr>
                <w:rFonts w:ascii="Verdana" w:hAnsi="Verdana"/>
                <w:b/>
                <w:sz w:val="18"/>
                <w:szCs w:val="18"/>
                <w:lang w:val="ru-RU" w:eastAsia="zh-CN"/>
              </w:rPr>
              <w:t>Документ RRB24-2/13-R</w:t>
            </w:r>
            <w:r w:rsidRPr="003F4144">
              <w:rPr>
                <w:rFonts w:ascii="Verdana" w:hAnsi="Verdana"/>
                <w:sz w:val="18"/>
                <w:szCs w:val="18"/>
                <w:lang w:val="ru-RU" w:eastAsia="zh-CN"/>
              </w:rPr>
              <w:br/>
            </w:r>
            <w:r w:rsidRPr="003F4144">
              <w:rPr>
                <w:rFonts w:ascii="Verdana" w:hAnsi="Verdana"/>
                <w:b/>
                <w:bCs/>
                <w:sz w:val="18"/>
                <w:szCs w:val="18"/>
                <w:lang w:val="ru-RU" w:eastAsia="zh-CN"/>
              </w:rPr>
              <w:t>15 июля 2024 года</w:t>
            </w:r>
            <w:r w:rsidRPr="003F4144">
              <w:rPr>
                <w:rFonts w:ascii="Verdana" w:hAnsi="Verdana"/>
                <w:sz w:val="18"/>
                <w:szCs w:val="18"/>
                <w:lang w:val="ru-RU" w:eastAsia="zh-CN"/>
              </w:rPr>
              <w:br/>
            </w:r>
            <w:r w:rsidRPr="003F4144">
              <w:rPr>
                <w:rFonts w:ascii="Verdana" w:eastAsia="SimSun" w:hAnsi="Verdana"/>
                <w:b/>
                <w:sz w:val="18"/>
                <w:szCs w:val="18"/>
                <w:lang w:val="ru-RU" w:eastAsia="zh-CN"/>
              </w:rPr>
              <w:t>Оригинал: английский</w:t>
            </w:r>
          </w:p>
        </w:tc>
      </w:tr>
      <w:tr w:rsidR="00030E5D" w:rsidRPr="003F4144" w14:paraId="1053509F" w14:textId="77777777" w:rsidTr="004A1446">
        <w:trPr>
          <w:cantSplit/>
        </w:trPr>
        <w:tc>
          <w:tcPr>
            <w:tcW w:w="9889" w:type="dxa"/>
            <w:gridSpan w:val="2"/>
          </w:tcPr>
          <w:p w14:paraId="0B0CA3B8" w14:textId="3FDBB35A" w:rsidR="00030E5D" w:rsidRPr="003F4144" w:rsidRDefault="00030E5D" w:rsidP="0058024D">
            <w:pPr>
              <w:pStyle w:val="Title1"/>
              <w:spacing w:before="840"/>
              <w:rPr>
                <w:lang w:val="ru-RU"/>
              </w:rPr>
            </w:pPr>
            <w:bookmarkStart w:id="3" w:name="drec" w:colFirst="0" w:colLast="0"/>
            <w:bookmarkStart w:id="4" w:name="dtitle1"/>
            <w:bookmarkEnd w:id="2"/>
            <w:r w:rsidRPr="003F4144">
              <w:rPr>
                <w:lang w:val="ru-RU"/>
              </w:rPr>
              <w:t>ПРОТОКОЛ</w:t>
            </w:r>
            <w:r w:rsidRPr="003F4144">
              <w:rPr>
                <w:rStyle w:val="FootnoteReference"/>
                <w:lang w:val="ru-RU"/>
              </w:rPr>
              <w:footnoteReference w:customMarkFollows="1" w:id="1"/>
              <w:t>*</w:t>
            </w:r>
            <w:r w:rsidR="0058024D" w:rsidRPr="003F4144">
              <w:rPr>
                <w:lang w:val="ru-RU"/>
              </w:rPr>
              <w:br/>
            </w:r>
            <w:r w:rsidR="0058024D" w:rsidRPr="003F4144">
              <w:rPr>
                <w:lang w:val="ru-RU"/>
              </w:rPr>
              <w:br/>
            </w:r>
            <w:r w:rsidRPr="003F4144">
              <w:rPr>
                <w:lang w:val="ru-RU"/>
              </w:rPr>
              <w:t xml:space="preserve">ДЕВЯНОСТО ШЕСТОГО СОБРАНИЯ </w:t>
            </w:r>
            <w:r w:rsidR="0058024D" w:rsidRPr="003F4144">
              <w:rPr>
                <w:lang w:val="ru-RU"/>
              </w:rPr>
              <w:br/>
            </w:r>
            <w:r w:rsidRPr="003F4144">
              <w:rPr>
                <w:lang w:val="ru-RU"/>
              </w:rPr>
              <w:br/>
              <w:t>РАДИОРЕГЛАМЕНТАРНОГО КОМИТЕТА</w:t>
            </w:r>
          </w:p>
          <w:p w14:paraId="7EF17646" w14:textId="77777777" w:rsidR="00030E5D" w:rsidRPr="003F4144" w:rsidRDefault="00030E5D" w:rsidP="004A1446">
            <w:pPr>
              <w:pStyle w:val="Title1"/>
              <w:rPr>
                <w:sz w:val="22"/>
                <w:szCs w:val="22"/>
                <w:lang w:val="ru-RU"/>
              </w:rPr>
            </w:pPr>
            <w:r w:rsidRPr="003F4144">
              <w:rPr>
                <w:sz w:val="22"/>
                <w:szCs w:val="22"/>
                <w:lang w:val="ru-RU"/>
              </w:rPr>
              <w:t xml:space="preserve">24−28 </w:t>
            </w:r>
            <w:r w:rsidRPr="003F4144">
              <w:rPr>
                <w:caps w:val="0"/>
                <w:sz w:val="22"/>
                <w:szCs w:val="22"/>
                <w:lang w:val="ru-RU"/>
              </w:rPr>
              <w:t xml:space="preserve">июня </w:t>
            </w:r>
            <w:r w:rsidRPr="003F4144">
              <w:rPr>
                <w:sz w:val="22"/>
                <w:szCs w:val="22"/>
                <w:lang w:val="ru-RU"/>
              </w:rPr>
              <w:t xml:space="preserve">2024 </w:t>
            </w:r>
            <w:r w:rsidRPr="003F4144">
              <w:rPr>
                <w:caps w:val="0"/>
                <w:sz w:val="22"/>
                <w:szCs w:val="22"/>
                <w:lang w:val="ru-RU"/>
              </w:rPr>
              <w:t>года</w:t>
            </w:r>
          </w:p>
        </w:tc>
      </w:tr>
      <w:bookmarkEnd w:id="3"/>
      <w:bookmarkEnd w:id="4"/>
    </w:tbl>
    <w:p w14:paraId="7F7861B1" w14:textId="77777777" w:rsidR="002837AA" w:rsidRPr="003F4144" w:rsidRDefault="002837AA" w:rsidP="004A1446">
      <w:pPr>
        <w:spacing w:before="240"/>
        <w:rPr>
          <w:lang w:val="ru-RU"/>
        </w:rPr>
      </w:pPr>
    </w:p>
    <w:p w14:paraId="6519BB1E" w14:textId="2572488D" w:rsidR="007C1D0B" w:rsidRPr="003F4144" w:rsidRDefault="007C1D0B" w:rsidP="00030E5D">
      <w:pPr>
        <w:tabs>
          <w:tab w:val="clear" w:pos="794"/>
          <w:tab w:val="clear" w:pos="1191"/>
          <w:tab w:val="clear" w:pos="1588"/>
          <w:tab w:val="clear" w:pos="1985"/>
          <w:tab w:val="left" w:pos="2552"/>
        </w:tabs>
        <w:rPr>
          <w:u w:val="single"/>
          <w:lang w:val="ru-RU"/>
        </w:rPr>
      </w:pPr>
      <w:bookmarkStart w:id="5" w:name="dbreak"/>
      <w:bookmarkEnd w:id="5"/>
      <w:r w:rsidRPr="003F4144">
        <w:rPr>
          <w:u w:val="single"/>
          <w:lang w:val="ru-RU"/>
        </w:rPr>
        <w:t>Присутствовали</w:t>
      </w:r>
      <w:r w:rsidRPr="003F4144">
        <w:rPr>
          <w:lang w:val="ru-RU"/>
        </w:rPr>
        <w:t>:</w:t>
      </w:r>
      <w:r w:rsidRPr="003F4144">
        <w:rPr>
          <w:lang w:val="ru-RU"/>
        </w:rPr>
        <w:tab/>
      </w:r>
      <w:r w:rsidRPr="003F4144">
        <w:rPr>
          <w:u w:val="single"/>
          <w:lang w:val="ru-RU"/>
        </w:rPr>
        <w:t>Члены РРК</w:t>
      </w:r>
    </w:p>
    <w:p w14:paraId="272C4C29" w14:textId="42798D41" w:rsidR="007C1D0B" w:rsidRPr="003F4144" w:rsidRDefault="00030E5D" w:rsidP="00030E5D">
      <w:pPr>
        <w:tabs>
          <w:tab w:val="clear" w:pos="794"/>
          <w:tab w:val="clear" w:pos="1191"/>
          <w:tab w:val="clear" w:pos="1588"/>
          <w:tab w:val="clear" w:pos="1985"/>
          <w:tab w:val="left" w:pos="2552"/>
        </w:tabs>
        <w:ind w:left="2552"/>
        <w:rPr>
          <w:lang w:val="ru-RU"/>
        </w:rPr>
      </w:pPr>
      <w:r w:rsidRPr="003F4144">
        <w:rPr>
          <w:lang w:val="ru-RU"/>
        </w:rPr>
        <w:t>г</w:t>
      </w:r>
      <w:r w:rsidR="007C1D0B" w:rsidRPr="003F4144">
        <w:rPr>
          <w:lang w:val="ru-RU"/>
        </w:rPr>
        <w:t>-н И. АНРИ, Председатель</w:t>
      </w:r>
      <w:r w:rsidR="007C1D0B" w:rsidRPr="003F4144">
        <w:rPr>
          <w:lang w:val="ru-RU"/>
        </w:rPr>
        <w:br/>
        <w:t>г-н A. ЛИНЬЯРЕС ДЕ СУЗА ФИЛЬЮ, заместитель Председателя</w:t>
      </w:r>
      <w:r w:rsidR="007C1D0B" w:rsidRPr="003F4144">
        <w:rPr>
          <w:lang w:val="ru-RU"/>
        </w:rPr>
        <w:br/>
        <w:t>г-н А. АЛЬКАХТАНИ,</w:t>
      </w:r>
      <w:r w:rsidR="004A1446" w:rsidRPr="003F4144">
        <w:rPr>
          <w:lang w:val="ru-RU"/>
        </w:rPr>
        <w:t xml:space="preserve"> </w:t>
      </w:r>
      <w:r w:rsidR="007C1D0B" w:rsidRPr="003F4144">
        <w:rPr>
          <w:lang w:val="ru-RU"/>
        </w:rPr>
        <w:t>г-н Э. АЗЗУЗ,</w:t>
      </w:r>
      <w:r w:rsidR="004A1446" w:rsidRPr="003F4144">
        <w:rPr>
          <w:lang w:val="ru-RU"/>
        </w:rPr>
        <w:t xml:space="preserve"> </w:t>
      </w:r>
      <w:r w:rsidR="007C1D0B" w:rsidRPr="003F4144">
        <w:rPr>
          <w:lang w:val="ru-RU"/>
        </w:rPr>
        <w:t>г-жа Ш. БОМЬЕ,</w:t>
      </w:r>
      <w:r w:rsidR="004A1446" w:rsidRPr="003F4144">
        <w:rPr>
          <w:lang w:val="ru-RU"/>
        </w:rPr>
        <w:t xml:space="preserve"> </w:t>
      </w:r>
      <w:r w:rsidR="007C1D0B" w:rsidRPr="003F4144">
        <w:rPr>
          <w:lang w:val="ru-RU"/>
        </w:rPr>
        <w:t>г-н Ц. ЧЭН,</w:t>
      </w:r>
      <w:r w:rsidR="007C1D0B" w:rsidRPr="003F4144">
        <w:rPr>
          <w:lang w:val="ru-RU"/>
        </w:rPr>
        <w:br/>
        <w:t>г-н М. ДИ КРЕЩЕНЦО,</w:t>
      </w:r>
      <w:r w:rsidR="004A1446" w:rsidRPr="003F4144">
        <w:rPr>
          <w:lang w:val="ru-RU"/>
        </w:rPr>
        <w:t xml:space="preserve"> </w:t>
      </w:r>
      <w:r w:rsidR="007C1D0B" w:rsidRPr="003F4144">
        <w:rPr>
          <w:lang w:val="ru-RU"/>
        </w:rPr>
        <w:t>г-н Э. И. ФИАНКО,</w:t>
      </w:r>
      <w:r w:rsidR="004A1446" w:rsidRPr="003F4144">
        <w:rPr>
          <w:lang w:val="ru-RU"/>
        </w:rPr>
        <w:t xml:space="preserve"> </w:t>
      </w:r>
      <w:r w:rsidR="007C1D0B" w:rsidRPr="003F4144">
        <w:rPr>
          <w:lang w:val="ru-RU"/>
        </w:rPr>
        <w:t>г-жа С. ГАСАНОВА,</w:t>
      </w:r>
      <w:r w:rsidR="007C1D0B" w:rsidRPr="003F4144">
        <w:rPr>
          <w:lang w:val="ru-RU"/>
        </w:rPr>
        <w:br/>
        <w:t>г-жа Р. МАННЕПАЛЛИ,</w:t>
      </w:r>
      <w:r w:rsidR="004A1446" w:rsidRPr="003F4144">
        <w:rPr>
          <w:lang w:val="ru-RU"/>
        </w:rPr>
        <w:t xml:space="preserve"> </w:t>
      </w:r>
      <w:r w:rsidR="007C1D0B" w:rsidRPr="003F4144">
        <w:rPr>
          <w:lang w:val="ru-RU"/>
        </w:rPr>
        <w:t>г-н Р. НУРШАБЕКОВ,</w:t>
      </w:r>
      <w:r w:rsidR="004A1446" w:rsidRPr="003F4144">
        <w:rPr>
          <w:lang w:val="ru-RU"/>
        </w:rPr>
        <w:t xml:space="preserve"> </w:t>
      </w:r>
      <w:r w:rsidR="007C1D0B" w:rsidRPr="003F4144">
        <w:rPr>
          <w:lang w:val="ru-RU"/>
        </w:rPr>
        <w:t xml:space="preserve">г-н Х. ТАЛИБ </w:t>
      </w:r>
    </w:p>
    <w:p w14:paraId="697287B3" w14:textId="77777777" w:rsidR="007C1D0B" w:rsidRPr="003F4144" w:rsidRDefault="007C1D0B" w:rsidP="00030E5D">
      <w:pPr>
        <w:tabs>
          <w:tab w:val="clear" w:pos="794"/>
          <w:tab w:val="clear" w:pos="1191"/>
          <w:tab w:val="clear" w:pos="1588"/>
          <w:tab w:val="clear" w:pos="1985"/>
          <w:tab w:val="left" w:pos="2552"/>
        </w:tabs>
        <w:ind w:left="2552" w:hanging="2552"/>
        <w:rPr>
          <w:szCs w:val="24"/>
          <w:lang w:val="ru-RU"/>
        </w:rPr>
      </w:pPr>
      <w:r w:rsidRPr="003F4144">
        <w:rPr>
          <w:lang w:val="ru-RU"/>
        </w:rPr>
        <w:tab/>
      </w:r>
      <w:r w:rsidRPr="003F4144">
        <w:rPr>
          <w:u w:val="single"/>
          <w:lang w:val="ru-RU"/>
        </w:rPr>
        <w:t>Исполнительный секретарь РРК</w:t>
      </w:r>
      <w:r w:rsidRPr="003F4144">
        <w:rPr>
          <w:lang w:val="ru-RU"/>
        </w:rPr>
        <w:br/>
        <w:t>г-н М. МАНЕВИЧ, Директор БР</w:t>
      </w:r>
    </w:p>
    <w:p w14:paraId="69CCD0D1" w14:textId="77777777" w:rsidR="007C1D0B" w:rsidRPr="003F4144" w:rsidRDefault="007C1D0B" w:rsidP="00030E5D">
      <w:pPr>
        <w:tabs>
          <w:tab w:val="clear" w:pos="794"/>
          <w:tab w:val="clear" w:pos="1191"/>
          <w:tab w:val="clear" w:pos="1588"/>
          <w:tab w:val="clear" w:pos="1985"/>
          <w:tab w:val="left" w:pos="2552"/>
        </w:tabs>
        <w:ind w:left="2552" w:hanging="2552"/>
        <w:rPr>
          <w:szCs w:val="24"/>
          <w:lang w:val="ru-RU"/>
        </w:rPr>
      </w:pPr>
      <w:r w:rsidRPr="003F4144">
        <w:rPr>
          <w:lang w:val="ru-RU"/>
        </w:rPr>
        <w:tab/>
      </w:r>
      <w:r w:rsidRPr="003F4144">
        <w:rPr>
          <w:u w:val="single"/>
          <w:lang w:val="ru-RU"/>
        </w:rPr>
        <w:t>Составители протоколов</w:t>
      </w:r>
      <w:r w:rsidRPr="003F4144">
        <w:rPr>
          <w:lang w:val="ru-RU"/>
        </w:rPr>
        <w:br/>
        <w:t>г-жа С. МУТТИ, г-жа К. РАМАЖ</w:t>
      </w:r>
    </w:p>
    <w:p w14:paraId="01898DC6" w14:textId="785F5E92" w:rsidR="007C1D0B" w:rsidRPr="003F4144" w:rsidRDefault="007C1D0B" w:rsidP="00030E5D">
      <w:pPr>
        <w:tabs>
          <w:tab w:val="clear" w:pos="794"/>
          <w:tab w:val="clear" w:pos="1191"/>
          <w:tab w:val="clear" w:pos="1588"/>
          <w:tab w:val="clear" w:pos="1985"/>
          <w:tab w:val="left" w:pos="2552"/>
        </w:tabs>
        <w:ind w:left="2552" w:hanging="2552"/>
        <w:rPr>
          <w:szCs w:val="24"/>
          <w:lang w:val="ru-RU" w:eastAsia="zh-CN"/>
        </w:rPr>
      </w:pPr>
      <w:r w:rsidRPr="003F4144">
        <w:rPr>
          <w:u w:val="single"/>
          <w:lang w:val="ru-RU"/>
        </w:rPr>
        <w:t>Также присутствовали</w:t>
      </w:r>
      <w:r w:rsidRPr="003F4144">
        <w:rPr>
          <w:lang w:val="ru-RU"/>
        </w:rPr>
        <w:t>:</w:t>
      </w:r>
      <w:r w:rsidRPr="003F4144">
        <w:rPr>
          <w:lang w:val="ru-RU"/>
        </w:rPr>
        <w:tab/>
        <w:t>г-жа Дж. УИЛСОН, заместитель Директора БР и руководитель IAP</w:t>
      </w:r>
      <w:r w:rsidRPr="003F4144">
        <w:rPr>
          <w:lang w:val="ru-RU"/>
        </w:rPr>
        <w:br/>
        <w:t>г-н А. ВАЛЛЕ, руководитель SSD</w:t>
      </w:r>
      <w:r w:rsidRPr="003F4144">
        <w:rPr>
          <w:lang w:val="ru-RU"/>
        </w:rPr>
        <w:br/>
        <w:t>г-н Ч. Ч. ЛOO, руководитель SSD/SPR</w:t>
      </w:r>
      <w:r w:rsidRPr="003F4144">
        <w:rPr>
          <w:lang w:val="ru-RU"/>
        </w:rPr>
        <w:br/>
        <w:t>г-н Т. КАДЫРОВ, и. о. руководителя SSD/SSC</w:t>
      </w:r>
      <w:r w:rsidRPr="003F4144">
        <w:rPr>
          <w:lang w:val="ru-RU"/>
        </w:rPr>
        <w:br/>
        <w:t>г-н Ц. ВАН, руководитель SSD/SNP</w:t>
      </w:r>
      <w:r w:rsidRPr="003F4144">
        <w:rPr>
          <w:lang w:val="ru-RU"/>
        </w:rPr>
        <w:br/>
        <w:t>г-н А. КЛЮЧАРЕВ, SSD/SNP</w:t>
      </w:r>
      <w:r w:rsidRPr="003F4144">
        <w:rPr>
          <w:lang w:val="ru-RU"/>
        </w:rPr>
        <w:br/>
        <w:t>г-н Н. ВАСИЛЬЕВ, руководитель TSD</w:t>
      </w:r>
      <w:r w:rsidRPr="003F4144">
        <w:rPr>
          <w:lang w:val="ru-RU"/>
        </w:rPr>
        <w:br/>
        <w:t>г-н Б. БА, и. о. руководителя</w:t>
      </w:r>
      <w:r w:rsidR="00FE6650" w:rsidRPr="003F4144">
        <w:rPr>
          <w:lang w:val="ru-RU"/>
        </w:rPr>
        <w:t xml:space="preserve"> TSD и руководитель</w:t>
      </w:r>
      <w:r w:rsidRPr="003F4144">
        <w:rPr>
          <w:lang w:val="ru-RU"/>
        </w:rPr>
        <w:t xml:space="preserve"> TSD/TPR</w:t>
      </w:r>
      <w:r w:rsidRPr="003F4144">
        <w:rPr>
          <w:lang w:val="ru-RU"/>
        </w:rPr>
        <w:br/>
        <w:t>г-н К. БОГЕНС, руководитель TSD/FMD</w:t>
      </w:r>
      <w:r w:rsidRPr="003F4144">
        <w:rPr>
          <w:lang w:val="ru-RU"/>
        </w:rPr>
        <w:br/>
        <w:t>г-н А. МАНАРА, и. о. руководителя TSD/BCD</w:t>
      </w:r>
      <w:r w:rsidRPr="003F4144">
        <w:rPr>
          <w:lang w:val="ru-RU"/>
        </w:rPr>
        <w:br/>
        <w:t>г-н Д. БОТА, SGD</w:t>
      </w:r>
      <w:r w:rsidRPr="003F4144">
        <w:rPr>
          <w:lang w:val="ru-RU"/>
        </w:rPr>
        <w:br/>
        <w:t>г-жа К. ГОЗАЛЬ, административный секретарь</w:t>
      </w:r>
    </w:p>
    <w:p w14:paraId="4C2CD074" w14:textId="6E45C3CF" w:rsidR="004A1446" w:rsidRPr="003F4144" w:rsidRDefault="004A1446">
      <w:pPr>
        <w:tabs>
          <w:tab w:val="clear" w:pos="794"/>
          <w:tab w:val="clear" w:pos="1191"/>
          <w:tab w:val="clear" w:pos="1588"/>
          <w:tab w:val="clear" w:pos="1985"/>
        </w:tabs>
        <w:overflowPunct/>
        <w:autoSpaceDE/>
        <w:autoSpaceDN/>
        <w:adjustRightInd/>
        <w:snapToGrid/>
        <w:spacing w:before="0"/>
        <w:textAlignment w:val="auto"/>
        <w:rPr>
          <w:lang w:val="ru-RU"/>
        </w:rPr>
      </w:pPr>
      <w:r w:rsidRPr="003F4144">
        <w:rPr>
          <w:lang w:val="ru-RU"/>
        </w:rPr>
        <w:br w:type="page"/>
      </w:r>
    </w:p>
    <w:tbl>
      <w:tblPr>
        <w:tblStyle w:val="GridTable4-Accent11"/>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714"/>
        <w:gridCol w:w="6379"/>
        <w:gridCol w:w="2693"/>
      </w:tblGrid>
      <w:tr w:rsidR="007C1D0B" w:rsidRPr="003F4144" w14:paraId="015850E8" w14:textId="77777777" w:rsidTr="0070380B">
        <w:trPr>
          <w:tblHead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86EA28F" w14:textId="77777777" w:rsidR="007C1D0B" w:rsidRPr="003F4144" w:rsidRDefault="007C1D0B" w:rsidP="00840060">
            <w:pPr>
              <w:spacing w:before="80"/>
              <w:rPr>
                <w:szCs w:val="24"/>
                <w:lang w:val="ru-RU"/>
              </w:rPr>
            </w:pPr>
          </w:p>
        </w:tc>
        <w:tc>
          <w:tcPr>
            <w:tcW w:w="6379" w:type="dxa"/>
            <w:shd w:val="clear" w:color="auto" w:fill="auto"/>
          </w:tcPr>
          <w:p w14:paraId="075F1CA9" w14:textId="77777777"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r w:rsidRPr="003F4144">
              <w:rPr>
                <w:b/>
                <w:bCs/>
                <w:lang w:val="ru-RU"/>
              </w:rPr>
              <w:t>Обсуждаемые вопросы</w:t>
            </w:r>
          </w:p>
        </w:tc>
        <w:tc>
          <w:tcPr>
            <w:tcW w:w="2693" w:type="dxa"/>
            <w:shd w:val="clear" w:color="auto" w:fill="auto"/>
          </w:tcPr>
          <w:p w14:paraId="66DB2CF3" w14:textId="77777777" w:rsidR="007C1D0B" w:rsidRPr="003F4144" w:rsidRDefault="007C1D0B"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b/>
                <w:bCs/>
                <w:lang w:val="ru-RU"/>
              </w:rPr>
              <w:t>Документы</w:t>
            </w:r>
          </w:p>
        </w:tc>
      </w:tr>
      <w:tr w:rsidR="007C1D0B" w:rsidRPr="003F4144" w14:paraId="6C626807" w14:textId="77777777" w:rsidTr="00703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424739A" w14:textId="77777777" w:rsidR="007C1D0B" w:rsidRPr="003F4144" w:rsidRDefault="007C1D0B" w:rsidP="00840060">
            <w:pPr>
              <w:spacing w:before="80"/>
              <w:rPr>
                <w:szCs w:val="24"/>
                <w:lang w:val="ru-RU"/>
              </w:rPr>
            </w:pPr>
            <w:r w:rsidRPr="003F4144">
              <w:rPr>
                <w:lang w:val="ru-RU"/>
              </w:rPr>
              <w:t>1</w:t>
            </w:r>
          </w:p>
        </w:tc>
        <w:tc>
          <w:tcPr>
            <w:tcW w:w="6379" w:type="dxa"/>
            <w:shd w:val="clear" w:color="auto" w:fill="auto"/>
          </w:tcPr>
          <w:p w14:paraId="7573B1EF" w14:textId="77777777"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b/>
                <w:bCs/>
                <w:szCs w:val="24"/>
                <w:lang w:val="ru-RU"/>
              </w:rPr>
            </w:pPr>
            <w:r w:rsidRPr="003F4144">
              <w:rPr>
                <w:lang w:val="ru-RU"/>
              </w:rPr>
              <w:t>Открытие собрания</w:t>
            </w:r>
          </w:p>
        </w:tc>
        <w:tc>
          <w:tcPr>
            <w:tcW w:w="2693" w:type="dxa"/>
            <w:shd w:val="clear" w:color="auto" w:fill="auto"/>
          </w:tcPr>
          <w:p w14:paraId="727E251B" w14:textId="74DE3381" w:rsidR="007C1D0B" w:rsidRPr="003F4144" w:rsidRDefault="00840060"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r w:rsidRPr="003F4144">
              <w:rPr>
                <w:szCs w:val="24"/>
                <w:lang w:val="ru-RU"/>
              </w:rPr>
              <w:t>−</w:t>
            </w:r>
          </w:p>
        </w:tc>
      </w:tr>
      <w:tr w:rsidR="007C1D0B" w:rsidRPr="003F4144" w14:paraId="588FBDEC" w14:textId="77777777" w:rsidTr="0070380B">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63DD20D" w14:textId="77777777" w:rsidR="007C1D0B" w:rsidRPr="003F4144" w:rsidRDefault="007C1D0B" w:rsidP="00840060">
            <w:pPr>
              <w:spacing w:before="80"/>
              <w:rPr>
                <w:szCs w:val="24"/>
                <w:lang w:val="ru-RU"/>
              </w:rPr>
            </w:pPr>
            <w:r w:rsidRPr="003F4144">
              <w:rPr>
                <w:lang w:val="ru-RU"/>
              </w:rPr>
              <w:t>2</w:t>
            </w:r>
          </w:p>
        </w:tc>
        <w:tc>
          <w:tcPr>
            <w:tcW w:w="6379" w:type="dxa"/>
            <w:shd w:val="clear" w:color="auto" w:fill="auto"/>
          </w:tcPr>
          <w:p w14:paraId="5CAFF9CA" w14:textId="77777777"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Принятие повестки дня</w:t>
            </w:r>
          </w:p>
        </w:tc>
        <w:tc>
          <w:tcPr>
            <w:tcW w:w="2693" w:type="dxa"/>
            <w:shd w:val="clear" w:color="auto" w:fill="auto"/>
          </w:tcPr>
          <w:p w14:paraId="660E95A5" w14:textId="77777777" w:rsidR="007C1D0B" w:rsidRPr="003F4144" w:rsidRDefault="007C1D0B" w:rsidP="00840060">
            <w:pPr>
              <w:spacing w:before="80"/>
              <w:jc w:val="center"/>
              <w:cnfStyle w:val="000000000000" w:firstRow="0" w:lastRow="0" w:firstColumn="0" w:lastColumn="0" w:oddVBand="0" w:evenVBand="0" w:oddHBand="0" w:evenHBand="0" w:firstRowFirstColumn="0" w:firstRowLastColumn="0" w:lastRowFirstColumn="0" w:lastRowLastColumn="0"/>
              <w:rPr>
                <w:b/>
                <w:bCs/>
                <w:szCs w:val="24"/>
                <w:lang w:val="ru-RU"/>
              </w:rPr>
            </w:pPr>
            <w:r w:rsidRPr="003F4144">
              <w:rPr>
                <w:lang w:val="ru-RU"/>
              </w:rPr>
              <w:t>RRB 24-2/OJ/1(Rev.1)</w:t>
            </w:r>
          </w:p>
        </w:tc>
      </w:tr>
      <w:tr w:rsidR="007C1D0B" w:rsidRPr="003F4144" w14:paraId="250A0100" w14:textId="77777777" w:rsidTr="00703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D75DE8E" w14:textId="77777777" w:rsidR="007C1D0B" w:rsidRPr="003F4144" w:rsidRDefault="007C1D0B" w:rsidP="00840060">
            <w:pPr>
              <w:spacing w:before="80"/>
              <w:rPr>
                <w:szCs w:val="24"/>
                <w:lang w:val="ru-RU"/>
              </w:rPr>
            </w:pPr>
            <w:r w:rsidRPr="003F4144">
              <w:rPr>
                <w:lang w:val="ru-RU"/>
              </w:rPr>
              <w:t>3</w:t>
            </w:r>
          </w:p>
        </w:tc>
        <w:tc>
          <w:tcPr>
            <w:tcW w:w="6379" w:type="dxa"/>
            <w:shd w:val="clear" w:color="auto" w:fill="auto"/>
          </w:tcPr>
          <w:p w14:paraId="4DE79C91" w14:textId="77777777"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Отчет Директора БР</w:t>
            </w:r>
          </w:p>
        </w:tc>
        <w:tc>
          <w:tcPr>
            <w:tcW w:w="2693" w:type="dxa"/>
            <w:shd w:val="clear" w:color="auto" w:fill="auto"/>
          </w:tcPr>
          <w:p w14:paraId="496E3C3E" w14:textId="00D8389D" w:rsidR="007C1D0B" w:rsidRPr="003F4144" w:rsidRDefault="007C1D0B" w:rsidP="00840060">
            <w:pPr>
              <w:spacing w:before="80"/>
              <w:jc w:val="center"/>
              <w:cnfStyle w:val="000000100000" w:firstRow="0" w:lastRow="0" w:firstColumn="0" w:lastColumn="0" w:oddVBand="0" w:evenVBand="0" w:oddHBand="1" w:evenHBand="0" w:firstRowFirstColumn="0" w:firstRowLastColumn="0" w:lastRowFirstColumn="0" w:lastRowLastColumn="0"/>
              <w:rPr>
                <w:color w:val="0000FF"/>
                <w:u w:val="single"/>
                <w:lang w:val="ru-RU"/>
              </w:rPr>
            </w:pPr>
            <w:r w:rsidRPr="003F4144">
              <w:rPr>
                <w:lang w:val="ru-RU"/>
              </w:rPr>
              <w:t>RRB24-2/4</w:t>
            </w:r>
            <w:r w:rsidR="00840060" w:rsidRPr="003F4144">
              <w:rPr>
                <w:lang w:val="ru-RU"/>
              </w:rPr>
              <w:t>,</w:t>
            </w:r>
            <w:r w:rsidRPr="003F4144">
              <w:rPr>
                <w:lang w:val="ru-RU"/>
              </w:rPr>
              <w:t xml:space="preserve"> RRB24</w:t>
            </w:r>
            <w:r w:rsidRPr="003F4144">
              <w:rPr>
                <w:lang w:val="ru-RU"/>
              </w:rPr>
              <w:noBreakHyphen/>
              <w:t xml:space="preserve">2/4(Corr.1), </w:t>
            </w:r>
            <w:r w:rsidR="00840060" w:rsidRPr="003F4144">
              <w:rPr>
                <w:lang w:val="ru-RU"/>
              </w:rPr>
              <w:br/>
            </w:r>
            <w:r w:rsidRPr="003F4144">
              <w:rPr>
                <w:lang w:val="ru-RU"/>
              </w:rPr>
              <w:t>RRB24-2/4(Add.1)</w:t>
            </w:r>
            <w:r w:rsidR="00840060" w:rsidRPr="003F4144">
              <w:rPr>
                <w:lang w:val="ru-RU"/>
              </w:rPr>
              <w:t>,</w:t>
            </w:r>
            <w:r w:rsidRPr="003F4144">
              <w:rPr>
                <w:lang w:val="ru-RU"/>
              </w:rPr>
              <w:t xml:space="preserve"> RRB24</w:t>
            </w:r>
            <w:r w:rsidRPr="003F4144">
              <w:rPr>
                <w:lang w:val="ru-RU"/>
              </w:rPr>
              <w:noBreakHyphen/>
              <w:t>2/4(Add.2)</w:t>
            </w:r>
            <w:r w:rsidR="00840060" w:rsidRPr="003F4144">
              <w:rPr>
                <w:lang w:val="ru-RU"/>
              </w:rPr>
              <w:t>,</w:t>
            </w:r>
            <w:r w:rsidRPr="003F4144">
              <w:rPr>
                <w:lang w:val="ru-RU"/>
              </w:rPr>
              <w:t xml:space="preserve"> RRB24</w:t>
            </w:r>
            <w:r w:rsidRPr="003F4144">
              <w:rPr>
                <w:lang w:val="ru-RU"/>
              </w:rPr>
              <w:noBreakHyphen/>
              <w:t>2/4(Add.4)</w:t>
            </w:r>
          </w:p>
        </w:tc>
      </w:tr>
      <w:tr w:rsidR="007C1D0B" w:rsidRPr="003F4144" w14:paraId="0EC1B98B" w14:textId="77777777" w:rsidTr="0070380B">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0BD514C0" w14:textId="77777777" w:rsidR="007C1D0B" w:rsidRPr="003F4144" w:rsidRDefault="007C1D0B" w:rsidP="00840060">
            <w:pPr>
              <w:spacing w:before="80"/>
              <w:rPr>
                <w:szCs w:val="24"/>
                <w:lang w:val="ru-RU"/>
              </w:rPr>
            </w:pPr>
            <w:r w:rsidRPr="003F4144">
              <w:rPr>
                <w:lang w:val="ru-RU"/>
              </w:rPr>
              <w:t>4</w:t>
            </w:r>
          </w:p>
        </w:tc>
        <w:tc>
          <w:tcPr>
            <w:tcW w:w="6379" w:type="dxa"/>
            <w:shd w:val="clear" w:color="auto" w:fill="auto"/>
          </w:tcPr>
          <w:p w14:paraId="0889C2A0" w14:textId="77777777"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Правила процедуры</w:t>
            </w:r>
          </w:p>
        </w:tc>
        <w:tc>
          <w:tcPr>
            <w:tcW w:w="2693" w:type="dxa"/>
            <w:shd w:val="clear" w:color="auto" w:fill="auto"/>
          </w:tcPr>
          <w:p w14:paraId="27FC226F" w14:textId="1A2AF0B9" w:rsidR="007C1D0B" w:rsidRPr="003F4144" w:rsidRDefault="00840060"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szCs w:val="24"/>
                <w:lang w:val="ru-RU"/>
              </w:rPr>
              <w:t>−</w:t>
            </w:r>
          </w:p>
        </w:tc>
      </w:tr>
      <w:tr w:rsidR="007C1D0B" w:rsidRPr="003F4144" w14:paraId="0FFDAE09" w14:textId="77777777" w:rsidTr="00703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8F7CC55" w14:textId="77777777" w:rsidR="007C1D0B" w:rsidRPr="003F4144" w:rsidRDefault="007C1D0B" w:rsidP="00840060">
            <w:pPr>
              <w:spacing w:before="80"/>
              <w:rPr>
                <w:szCs w:val="24"/>
                <w:lang w:val="ru-RU"/>
              </w:rPr>
            </w:pPr>
            <w:r w:rsidRPr="003F4144">
              <w:rPr>
                <w:lang w:val="ru-RU"/>
              </w:rPr>
              <w:t>4.1</w:t>
            </w:r>
          </w:p>
        </w:tc>
        <w:tc>
          <w:tcPr>
            <w:tcW w:w="6379" w:type="dxa"/>
            <w:shd w:val="clear" w:color="auto" w:fill="auto"/>
          </w:tcPr>
          <w:p w14:paraId="1566B39F" w14:textId="77777777"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Перечень правил процедуры</w:t>
            </w:r>
          </w:p>
        </w:tc>
        <w:tc>
          <w:tcPr>
            <w:tcW w:w="2693" w:type="dxa"/>
            <w:shd w:val="clear" w:color="auto" w:fill="auto"/>
          </w:tcPr>
          <w:p w14:paraId="20058CF7" w14:textId="77777777" w:rsidR="007C1D0B" w:rsidRPr="003F4144" w:rsidRDefault="007C1D0B"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RRB24-2/1</w:t>
            </w:r>
          </w:p>
        </w:tc>
      </w:tr>
      <w:tr w:rsidR="007C1D0B" w:rsidRPr="003F4144" w14:paraId="72A0FE11" w14:textId="77777777" w:rsidTr="0070380B">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20A3BA1" w14:textId="77777777" w:rsidR="007C1D0B" w:rsidRPr="003F4144" w:rsidRDefault="007C1D0B" w:rsidP="00840060">
            <w:pPr>
              <w:spacing w:before="80"/>
              <w:rPr>
                <w:szCs w:val="24"/>
                <w:lang w:val="ru-RU"/>
              </w:rPr>
            </w:pPr>
            <w:r w:rsidRPr="003F4144">
              <w:rPr>
                <w:lang w:val="ru-RU"/>
              </w:rPr>
              <w:t>5</w:t>
            </w:r>
          </w:p>
        </w:tc>
        <w:tc>
          <w:tcPr>
            <w:tcW w:w="6379" w:type="dxa"/>
            <w:shd w:val="clear" w:color="auto" w:fill="auto"/>
          </w:tcPr>
          <w:p w14:paraId="2D9E5759" w14:textId="77777777"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lang w:val="ru-RU"/>
              </w:rPr>
            </w:pPr>
            <w:r w:rsidRPr="003F4144">
              <w:rPr>
                <w:lang w:val="ru-RU"/>
              </w:rPr>
              <w:t xml:space="preserve">Просьбы об аннулировании частотных присвоений спутниковым сетям согласно п. </w:t>
            </w:r>
            <w:r w:rsidRPr="003F4144">
              <w:rPr>
                <w:b/>
                <w:bCs/>
                <w:lang w:val="ru-RU"/>
              </w:rPr>
              <w:t>13.6</w:t>
            </w:r>
            <w:r w:rsidRPr="003F4144">
              <w:rPr>
                <w:lang w:val="ru-RU"/>
              </w:rPr>
              <w:t xml:space="preserve"> Регламента радиосвязи</w:t>
            </w:r>
          </w:p>
        </w:tc>
        <w:tc>
          <w:tcPr>
            <w:tcW w:w="2693" w:type="dxa"/>
            <w:shd w:val="clear" w:color="auto" w:fill="auto"/>
          </w:tcPr>
          <w:p w14:paraId="2E89AC3A" w14:textId="4A0C3CFE" w:rsidR="007C1D0B" w:rsidRPr="003F4144" w:rsidRDefault="00840060"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szCs w:val="24"/>
                <w:lang w:val="ru-RU"/>
              </w:rPr>
              <w:t>−</w:t>
            </w:r>
          </w:p>
        </w:tc>
      </w:tr>
      <w:tr w:rsidR="007C1D0B" w:rsidRPr="003F4144" w14:paraId="1B0F6C62" w14:textId="77777777" w:rsidTr="00703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253FB994" w14:textId="77777777" w:rsidR="007C1D0B" w:rsidRPr="003F4144" w:rsidRDefault="007C1D0B" w:rsidP="00840060">
            <w:pPr>
              <w:spacing w:before="80"/>
              <w:rPr>
                <w:szCs w:val="24"/>
                <w:lang w:val="ru-RU"/>
              </w:rPr>
            </w:pPr>
            <w:r w:rsidRPr="003F4144">
              <w:rPr>
                <w:lang w:val="ru-RU"/>
              </w:rPr>
              <w:t>5.1</w:t>
            </w:r>
          </w:p>
        </w:tc>
        <w:tc>
          <w:tcPr>
            <w:tcW w:w="6379" w:type="dxa"/>
            <w:shd w:val="clear" w:color="auto" w:fill="auto"/>
          </w:tcPr>
          <w:p w14:paraId="18BF2FB8" w14:textId="2817DD4C"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Просьба о принятии Радиорегламентарным комитетом решения об аннулировании частотных присвоений спутниковой сети</w:t>
            </w:r>
            <w:r w:rsidR="004A1446" w:rsidRPr="003F4144">
              <w:rPr>
                <w:lang w:val="ru-RU"/>
              </w:rPr>
              <w:t> </w:t>
            </w:r>
            <w:r w:rsidRPr="003F4144">
              <w:rPr>
                <w:lang w:val="ru-RU"/>
              </w:rPr>
              <w:t>B</w:t>
            </w:r>
            <w:r w:rsidR="00840060" w:rsidRPr="003F4144">
              <w:rPr>
                <w:lang w:val="ru-RU"/>
              </w:rPr>
              <w:noBreakHyphen/>
            </w:r>
            <w:r w:rsidRPr="003F4144">
              <w:rPr>
                <w:lang w:val="ru-RU"/>
              </w:rPr>
              <w:t>SAT-1J в позиции 68° з. д. согласно п.</w:t>
            </w:r>
            <w:r w:rsidR="00840060" w:rsidRPr="003F4144">
              <w:rPr>
                <w:lang w:val="ru-RU"/>
              </w:rPr>
              <w:t> </w:t>
            </w:r>
            <w:r w:rsidRPr="003F4144">
              <w:rPr>
                <w:b/>
                <w:bCs/>
                <w:lang w:val="ru-RU"/>
              </w:rPr>
              <w:t>13.6</w:t>
            </w:r>
            <w:r w:rsidRPr="003F4144">
              <w:rPr>
                <w:lang w:val="ru-RU"/>
              </w:rPr>
              <w:t xml:space="preserve"> Регламента радиосвязи</w:t>
            </w:r>
          </w:p>
        </w:tc>
        <w:tc>
          <w:tcPr>
            <w:tcW w:w="2693" w:type="dxa"/>
            <w:shd w:val="clear" w:color="auto" w:fill="auto"/>
          </w:tcPr>
          <w:p w14:paraId="79966E39" w14:textId="77777777" w:rsidR="007C1D0B" w:rsidRPr="003F4144" w:rsidRDefault="007C1D0B"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RRB24-2/3</w:t>
            </w:r>
          </w:p>
        </w:tc>
      </w:tr>
      <w:tr w:rsidR="007C1D0B" w:rsidRPr="003F4144" w14:paraId="49A01905" w14:textId="77777777" w:rsidTr="0070380B">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9BD9FD4" w14:textId="77777777" w:rsidR="007C1D0B" w:rsidRPr="003F4144" w:rsidRDefault="007C1D0B" w:rsidP="00840060">
            <w:pPr>
              <w:spacing w:before="80"/>
              <w:rPr>
                <w:szCs w:val="24"/>
                <w:lang w:val="ru-RU"/>
              </w:rPr>
            </w:pPr>
            <w:r w:rsidRPr="003F4144">
              <w:rPr>
                <w:lang w:val="ru-RU"/>
              </w:rPr>
              <w:t>6</w:t>
            </w:r>
          </w:p>
        </w:tc>
        <w:tc>
          <w:tcPr>
            <w:tcW w:w="6379" w:type="dxa"/>
            <w:shd w:val="clear" w:color="auto" w:fill="auto"/>
          </w:tcPr>
          <w:p w14:paraId="3AA952A5" w14:textId="77777777"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Вредные помехи, затрагивающие передачи администраций в радиовещательной спутниковой службе</w:t>
            </w:r>
          </w:p>
        </w:tc>
        <w:tc>
          <w:tcPr>
            <w:tcW w:w="2693" w:type="dxa"/>
            <w:shd w:val="clear" w:color="auto" w:fill="auto"/>
          </w:tcPr>
          <w:p w14:paraId="0CD45A7D" w14:textId="061A0C7A" w:rsidR="007C1D0B" w:rsidRPr="003F4144" w:rsidRDefault="007C1D0B"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RRB24-2/4(Add.3)</w:t>
            </w:r>
            <w:r w:rsidR="00840060" w:rsidRPr="003F4144">
              <w:rPr>
                <w:lang w:val="ru-RU"/>
              </w:rPr>
              <w:t>,</w:t>
            </w:r>
            <w:r w:rsidR="00840060" w:rsidRPr="003F4144">
              <w:rPr>
                <w:lang w:val="ru-RU"/>
              </w:rPr>
              <w:br/>
            </w:r>
            <w:r w:rsidRPr="003F4144">
              <w:rPr>
                <w:lang w:val="ru-RU"/>
              </w:rPr>
              <w:t>RRB24-2/DELAYED/6</w:t>
            </w:r>
          </w:p>
        </w:tc>
      </w:tr>
      <w:tr w:rsidR="007C1D0B" w:rsidRPr="003F4144" w14:paraId="47322747" w14:textId="77777777" w:rsidTr="0070380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DECA3B8" w14:textId="77777777" w:rsidR="007C1D0B" w:rsidRPr="003F4144" w:rsidRDefault="007C1D0B" w:rsidP="00840060">
            <w:pPr>
              <w:spacing w:before="80"/>
              <w:rPr>
                <w:szCs w:val="24"/>
                <w:lang w:val="ru-RU"/>
              </w:rPr>
            </w:pPr>
            <w:r w:rsidRPr="003F4144">
              <w:rPr>
                <w:lang w:val="ru-RU"/>
              </w:rPr>
              <w:t>6.1</w:t>
            </w:r>
          </w:p>
        </w:tc>
        <w:tc>
          <w:tcPr>
            <w:tcW w:w="6379" w:type="dxa"/>
            <w:shd w:val="clear" w:color="auto" w:fill="auto"/>
          </w:tcPr>
          <w:p w14:paraId="1A518796" w14:textId="77777777"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Представление администрации Люксембурга о вредных помехах ее спутниковой сети SIRIUS-4-BSS</w:t>
            </w:r>
          </w:p>
        </w:tc>
        <w:tc>
          <w:tcPr>
            <w:tcW w:w="2693" w:type="dxa"/>
            <w:shd w:val="clear" w:color="auto" w:fill="auto"/>
          </w:tcPr>
          <w:p w14:paraId="44CB52BE" w14:textId="77777777" w:rsidR="007C1D0B" w:rsidRPr="003F4144" w:rsidRDefault="007C1D0B"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RRB24-2/5</w:t>
            </w:r>
          </w:p>
        </w:tc>
      </w:tr>
      <w:tr w:rsidR="007C1D0B" w:rsidRPr="003F4144" w14:paraId="454FBA7D" w14:textId="77777777" w:rsidTr="0070380B">
        <w:trPr>
          <w:trHeight w:val="363"/>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6A19A9FA" w14:textId="77777777" w:rsidR="007C1D0B" w:rsidRPr="003F4144" w:rsidRDefault="007C1D0B" w:rsidP="00840060">
            <w:pPr>
              <w:spacing w:before="80"/>
              <w:rPr>
                <w:szCs w:val="24"/>
                <w:lang w:val="ru-RU"/>
              </w:rPr>
            </w:pPr>
            <w:r w:rsidRPr="003F4144">
              <w:rPr>
                <w:lang w:val="ru-RU"/>
              </w:rPr>
              <w:t>6.2</w:t>
            </w:r>
          </w:p>
        </w:tc>
        <w:tc>
          <w:tcPr>
            <w:tcW w:w="6379" w:type="dxa"/>
            <w:shd w:val="clear" w:color="auto" w:fill="auto"/>
          </w:tcPr>
          <w:p w14:paraId="759ADE31" w14:textId="77777777" w:rsidR="007C1D0B" w:rsidRPr="003F4144" w:rsidRDefault="007C1D0B" w:rsidP="00840060">
            <w:pPr>
              <w:tabs>
                <w:tab w:val="clear" w:pos="794"/>
                <w:tab w:val="clear" w:pos="1191"/>
                <w:tab w:val="clear" w:pos="1588"/>
                <w:tab w:val="clear" w:pos="1985"/>
              </w:tabs>
              <w:overflowPunct/>
              <w:autoSpaceDE/>
              <w:autoSpaceDN/>
              <w:adjustRightInd/>
              <w:spacing w:before="80"/>
              <w:textAlignment w:val="auto"/>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Представление администрации Швеции о вредных помехах ее спутниковым сетям в орбитальной позиции 5° в. д.</w:t>
            </w:r>
          </w:p>
        </w:tc>
        <w:tc>
          <w:tcPr>
            <w:tcW w:w="2693" w:type="dxa"/>
            <w:shd w:val="clear" w:color="auto" w:fill="auto"/>
          </w:tcPr>
          <w:p w14:paraId="514B001A" w14:textId="0200A060" w:rsidR="007C1D0B" w:rsidRPr="003F4144" w:rsidRDefault="007C1D0B"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bookmarkStart w:id="6" w:name="_Hlk170714546"/>
            <w:r w:rsidRPr="003F4144">
              <w:rPr>
                <w:lang w:val="ru-RU"/>
              </w:rPr>
              <w:t>RRB24-2/6</w:t>
            </w:r>
            <w:r w:rsidR="00840060" w:rsidRPr="003F4144">
              <w:rPr>
                <w:lang w:val="ru-RU"/>
              </w:rPr>
              <w:t>,</w:t>
            </w:r>
            <w:r w:rsidRPr="003F4144">
              <w:rPr>
                <w:lang w:val="ru-RU"/>
              </w:rPr>
              <w:t xml:space="preserve"> RRB24</w:t>
            </w:r>
            <w:r w:rsidRPr="003F4144">
              <w:rPr>
                <w:lang w:val="ru-RU"/>
              </w:rPr>
              <w:noBreakHyphen/>
              <w:t>2/DELAYED/1</w:t>
            </w:r>
            <w:bookmarkEnd w:id="6"/>
          </w:p>
        </w:tc>
      </w:tr>
      <w:tr w:rsidR="007C1D0B" w:rsidRPr="003F4144" w14:paraId="09D000AF" w14:textId="77777777" w:rsidTr="0070380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EB22D78" w14:textId="77777777" w:rsidR="007C1D0B" w:rsidRPr="003F4144" w:rsidRDefault="007C1D0B" w:rsidP="00840060">
            <w:pPr>
              <w:spacing w:before="80"/>
              <w:rPr>
                <w:szCs w:val="24"/>
                <w:lang w:val="ru-RU"/>
              </w:rPr>
            </w:pPr>
            <w:r w:rsidRPr="003F4144">
              <w:rPr>
                <w:lang w:val="ru-RU"/>
              </w:rPr>
              <w:t>6.3</w:t>
            </w:r>
          </w:p>
        </w:tc>
        <w:tc>
          <w:tcPr>
            <w:tcW w:w="6379" w:type="dxa"/>
            <w:shd w:val="clear" w:color="auto" w:fill="auto"/>
          </w:tcPr>
          <w:p w14:paraId="34872930" w14:textId="20193406"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b/>
                <w:bCs/>
                <w:szCs w:val="24"/>
                <w:lang w:val="ru-RU"/>
              </w:rPr>
            </w:pPr>
            <w:r w:rsidRPr="003F4144">
              <w:rPr>
                <w:lang w:val="ru-RU"/>
              </w:rPr>
              <w:t xml:space="preserve">Представление администрации Франции, действующей в качестве заявляющей администрации межправительственной организации EUTELSAT IGO, о вредных помехах спутниковым сетям F-SAT-N3-21.5E, F-SAT-N-E-13E, F-SAT-N3-13E, </w:t>
            </w:r>
            <w:r w:rsidR="0070380B" w:rsidRPr="003F4144">
              <w:rPr>
                <w:lang w:val="ru-RU"/>
              </w:rPr>
              <w:br/>
            </w:r>
            <w:r w:rsidRPr="003F4144">
              <w:rPr>
                <w:lang w:val="ru-RU"/>
              </w:rPr>
              <w:t>F-SAT-N3-10E и EUTELSAT 3-10E</w:t>
            </w:r>
          </w:p>
        </w:tc>
        <w:tc>
          <w:tcPr>
            <w:tcW w:w="2693" w:type="dxa"/>
            <w:shd w:val="clear" w:color="auto" w:fill="auto"/>
          </w:tcPr>
          <w:p w14:paraId="4043F30D" w14:textId="6D154556" w:rsidR="007C1D0B" w:rsidRPr="003F4144" w:rsidRDefault="007C1D0B"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bookmarkStart w:id="7" w:name="_Hlk170714566"/>
            <w:r w:rsidRPr="003F4144">
              <w:rPr>
                <w:lang w:val="ru-RU"/>
              </w:rPr>
              <w:t>RRB24-2/7</w:t>
            </w:r>
            <w:r w:rsidR="00840060" w:rsidRPr="003F4144">
              <w:rPr>
                <w:lang w:val="ru-RU"/>
              </w:rPr>
              <w:t>,</w:t>
            </w:r>
            <w:r w:rsidRPr="003F4144">
              <w:rPr>
                <w:lang w:val="ru-RU"/>
              </w:rPr>
              <w:t xml:space="preserve"> RRB24</w:t>
            </w:r>
            <w:r w:rsidRPr="003F4144">
              <w:rPr>
                <w:lang w:val="ru-RU"/>
              </w:rPr>
              <w:noBreakHyphen/>
              <w:t>2/DELAYED/3</w:t>
            </w:r>
            <w:bookmarkEnd w:id="7"/>
          </w:p>
        </w:tc>
      </w:tr>
      <w:tr w:rsidR="007C1D0B" w:rsidRPr="003F4144" w14:paraId="0EBF3647" w14:textId="77777777" w:rsidTr="0070380B">
        <w:trPr>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0BB6ED94" w14:textId="77777777" w:rsidR="007C1D0B" w:rsidRPr="003F4144" w:rsidRDefault="007C1D0B" w:rsidP="00840060">
            <w:pPr>
              <w:spacing w:before="80"/>
              <w:rPr>
                <w:szCs w:val="24"/>
                <w:lang w:val="ru-RU"/>
              </w:rPr>
            </w:pPr>
            <w:r w:rsidRPr="003F4144">
              <w:rPr>
                <w:lang w:val="ru-RU"/>
              </w:rPr>
              <w:t>6.4</w:t>
            </w:r>
          </w:p>
        </w:tc>
        <w:tc>
          <w:tcPr>
            <w:tcW w:w="6379" w:type="dxa"/>
            <w:shd w:val="clear" w:color="auto" w:fill="auto"/>
          </w:tcPr>
          <w:p w14:paraId="03C4FC7E" w14:textId="246DD5B3"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Представление администрации Нидерландов</w:t>
            </w:r>
            <w:r w:rsidR="00FE6650" w:rsidRPr="003F4144">
              <w:rPr>
                <w:lang w:val="ru-RU"/>
              </w:rPr>
              <w:t xml:space="preserve">, касающееся </w:t>
            </w:r>
            <w:r w:rsidRPr="003F4144">
              <w:rPr>
                <w:lang w:val="ru-RU"/>
              </w:rPr>
              <w:t>вредных помех спутниковой сети F-SAT-N-E-13E</w:t>
            </w:r>
          </w:p>
        </w:tc>
        <w:tc>
          <w:tcPr>
            <w:tcW w:w="2693" w:type="dxa"/>
            <w:shd w:val="clear" w:color="auto" w:fill="auto"/>
          </w:tcPr>
          <w:p w14:paraId="37172A51" w14:textId="77777777" w:rsidR="007C1D0B" w:rsidRPr="003F4144" w:rsidRDefault="007C1D0B"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RRB24-2/8</w:t>
            </w:r>
          </w:p>
        </w:tc>
      </w:tr>
      <w:tr w:rsidR="007C1D0B" w:rsidRPr="003F4144" w14:paraId="6C065CEE" w14:textId="77777777" w:rsidTr="0070380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5891F4E5" w14:textId="77777777" w:rsidR="007C1D0B" w:rsidRPr="003F4144" w:rsidRDefault="007C1D0B" w:rsidP="00840060">
            <w:pPr>
              <w:spacing w:before="80"/>
              <w:rPr>
                <w:szCs w:val="24"/>
                <w:lang w:val="ru-RU"/>
              </w:rPr>
            </w:pPr>
            <w:r w:rsidRPr="003F4144">
              <w:rPr>
                <w:lang w:val="ru-RU"/>
              </w:rPr>
              <w:t>6.5</w:t>
            </w:r>
          </w:p>
        </w:tc>
        <w:tc>
          <w:tcPr>
            <w:tcW w:w="6379" w:type="dxa"/>
            <w:shd w:val="clear" w:color="auto" w:fill="auto"/>
          </w:tcPr>
          <w:p w14:paraId="726CCA62" w14:textId="77777777"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szCs w:val="24"/>
                <w:lang w:val="ru-RU"/>
              </w:rPr>
            </w:pPr>
            <w:bookmarkStart w:id="8" w:name="_Hlk170713570"/>
            <w:r w:rsidRPr="003F4144">
              <w:rPr>
                <w:lang w:val="ru-RU"/>
              </w:rPr>
              <w:t>Представление администрации Украины, касающееся вредных помех, причиняемых ее передачам телевизионных программ в радиовещательной спутниковой службе</w:t>
            </w:r>
            <w:bookmarkEnd w:id="8"/>
          </w:p>
        </w:tc>
        <w:tc>
          <w:tcPr>
            <w:tcW w:w="2693" w:type="dxa"/>
            <w:shd w:val="clear" w:color="auto" w:fill="auto"/>
          </w:tcPr>
          <w:p w14:paraId="529CFF98" w14:textId="77777777" w:rsidR="007C1D0B" w:rsidRPr="003F4144" w:rsidRDefault="007C1D0B"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bookmarkStart w:id="9" w:name="_Hlk170714607"/>
            <w:r w:rsidRPr="003F4144">
              <w:rPr>
                <w:lang w:val="ru-RU"/>
              </w:rPr>
              <w:t>RRB24-2/10</w:t>
            </w:r>
            <w:bookmarkEnd w:id="9"/>
          </w:p>
        </w:tc>
      </w:tr>
      <w:tr w:rsidR="007C1D0B" w:rsidRPr="003F4144" w14:paraId="3D580A3B" w14:textId="77777777" w:rsidTr="0070380B">
        <w:trPr>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4B281A2F" w14:textId="77777777" w:rsidR="007C1D0B" w:rsidRPr="003F4144" w:rsidRDefault="007C1D0B" w:rsidP="00840060">
            <w:pPr>
              <w:spacing w:before="80"/>
              <w:rPr>
                <w:szCs w:val="24"/>
                <w:lang w:val="ru-RU"/>
              </w:rPr>
            </w:pPr>
            <w:r w:rsidRPr="003F4144">
              <w:rPr>
                <w:lang w:val="ru-RU"/>
              </w:rPr>
              <w:t>7</w:t>
            </w:r>
          </w:p>
        </w:tc>
        <w:tc>
          <w:tcPr>
            <w:tcW w:w="6379" w:type="dxa"/>
            <w:shd w:val="clear" w:color="auto" w:fill="auto"/>
          </w:tcPr>
          <w:p w14:paraId="5C816380" w14:textId="77777777"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bookmarkStart w:id="10" w:name="_Hlk170713585"/>
            <w:r w:rsidRPr="003F4144">
              <w:rPr>
                <w:lang w:val="ru-RU"/>
              </w:rPr>
              <w:t>Вопросы, касающиеся предоставления услуг спутниковой связи STARLINK на территории Исламской Республики Иран</w:t>
            </w:r>
            <w:bookmarkEnd w:id="10"/>
          </w:p>
        </w:tc>
        <w:tc>
          <w:tcPr>
            <w:tcW w:w="2693" w:type="dxa"/>
            <w:shd w:val="clear" w:color="auto" w:fill="auto"/>
          </w:tcPr>
          <w:p w14:paraId="6AD30AF3" w14:textId="1C7E8AEE" w:rsidR="007C1D0B" w:rsidRPr="003F4144" w:rsidRDefault="007C1D0B"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RRB24-2/DELAYED/2</w:t>
            </w:r>
            <w:r w:rsidR="00840060" w:rsidRPr="003F4144">
              <w:rPr>
                <w:lang w:val="ru-RU"/>
              </w:rPr>
              <w:t>,</w:t>
            </w:r>
            <w:r w:rsidRPr="003F4144">
              <w:rPr>
                <w:lang w:val="ru-RU"/>
              </w:rPr>
              <w:t xml:space="preserve"> RRB24-2/DELAYED/4</w:t>
            </w:r>
            <w:r w:rsidR="00840060" w:rsidRPr="003F4144">
              <w:rPr>
                <w:lang w:val="ru-RU"/>
              </w:rPr>
              <w:t>,</w:t>
            </w:r>
            <w:r w:rsidRPr="003F4144">
              <w:rPr>
                <w:lang w:val="ru-RU"/>
              </w:rPr>
              <w:t xml:space="preserve"> RRB24-2/DELAYED/5</w:t>
            </w:r>
          </w:p>
        </w:tc>
      </w:tr>
      <w:tr w:rsidR="007C1D0B" w:rsidRPr="003F4144" w14:paraId="338F0F40" w14:textId="77777777" w:rsidTr="0070380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758D604F" w14:textId="77777777" w:rsidR="007C1D0B" w:rsidRPr="003F4144" w:rsidRDefault="007C1D0B" w:rsidP="00840060">
            <w:pPr>
              <w:spacing w:before="80"/>
              <w:rPr>
                <w:szCs w:val="24"/>
                <w:lang w:val="ru-RU"/>
              </w:rPr>
            </w:pPr>
            <w:r w:rsidRPr="003F4144">
              <w:rPr>
                <w:lang w:val="ru-RU"/>
              </w:rPr>
              <w:t>7.1</w:t>
            </w:r>
          </w:p>
        </w:tc>
        <w:tc>
          <w:tcPr>
            <w:tcW w:w="6379" w:type="dxa"/>
            <w:shd w:val="clear" w:color="auto" w:fill="auto"/>
          </w:tcPr>
          <w:p w14:paraId="4BB49F99" w14:textId="227D34B0"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 xml:space="preserve">Представление администрации Исламской Республики Иран относительно предоставления услуг спутниковой </w:t>
            </w:r>
            <w:r w:rsidR="00FE6650" w:rsidRPr="003F4144">
              <w:rPr>
                <w:lang w:val="ru-RU"/>
              </w:rPr>
              <w:t xml:space="preserve">связи </w:t>
            </w:r>
            <w:r w:rsidRPr="003F4144">
              <w:rPr>
                <w:lang w:val="ru-RU"/>
              </w:rPr>
              <w:t xml:space="preserve">STARLINK на ее территории </w:t>
            </w:r>
          </w:p>
        </w:tc>
        <w:tc>
          <w:tcPr>
            <w:tcW w:w="2693" w:type="dxa"/>
            <w:shd w:val="clear" w:color="auto" w:fill="auto"/>
          </w:tcPr>
          <w:p w14:paraId="6B5B95CF" w14:textId="77777777" w:rsidR="007C1D0B" w:rsidRPr="003F4144" w:rsidRDefault="007C1D0B"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r w:rsidRPr="003F4144">
              <w:rPr>
                <w:lang w:val="ru-RU"/>
              </w:rPr>
              <w:t>RRB24-2/9</w:t>
            </w:r>
          </w:p>
        </w:tc>
      </w:tr>
      <w:tr w:rsidR="007C1D0B" w:rsidRPr="003F4144" w14:paraId="7F7AC52C" w14:textId="77777777" w:rsidTr="0070380B">
        <w:trPr>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248D734" w14:textId="77777777" w:rsidR="007C1D0B" w:rsidRPr="003F4144" w:rsidRDefault="007C1D0B" w:rsidP="00840060">
            <w:pPr>
              <w:spacing w:before="80"/>
              <w:rPr>
                <w:szCs w:val="24"/>
                <w:lang w:val="ru-RU"/>
              </w:rPr>
            </w:pPr>
            <w:r w:rsidRPr="003F4144">
              <w:rPr>
                <w:lang w:val="ru-RU"/>
              </w:rPr>
              <w:t>7.2</w:t>
            </w:r>
          </w:p>
        </w:tc>
        <w:tc>
          <w:tcPr>
            <w:tcW w:w="6379" w:type="dxa"/>
            <w:shd w:val="clear" w:color="auto" w:fill="auto"/>
          </w:tcPr>
          <w:p w14:paraId="0F74AE46" w14:textId="1933A9F3"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bookmarkStart w:id="11" w:name="_Hlk170713620"/>
            <w:r w:rsidRPr="003F4144">
              <w:rPr>
                <w:lang w:val="ru-RU"/>
              </w:rPr>
              <w:t>Представление администрации Соединенных Штатов Америки</w:t>
            </w:r>
            <w:r w:rsidR="00FE6650" w:rsidRPr="003F4144">
              <w:rPr>
                <w:lang w:val="ru-RU"/>
              </w:rPr>
              <w:t xml:space="preserve"> относительно </w:t>
            </w:r>
            <w:r w:rsidRPr="003F4144">
              <w:rPr>
                <w:lang w:val="ru-RU"/>
              </w:rPr>
              <w:t>предоставления услуг спутниковой связи STARLINK на территории Исламской Республики Иран</w:t>
            </w:r>
            <w:bookmarkEnd w:id="11"/>
          </w:p>
        </w:tc>
        <w:tc>
          <w:tcPr>
            <w:tcW w:w="2693" w:type="dxa"/>
            <w:shd w:val="clear" w:color="auto" w:fill="auto"/>
          </w:tcPr>
          <w:p w14:paraId="0A4E78BE" w14:textId="77777777" w:rsidR="007C1D0B" w:rsidRPr="003F4144" w:rsidRDefault="007C1D0B"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RRB24-2/11</w:t>
            </w:r>
          </w:p>
        </w:tc>
      </w:tr>
      <w:tr w:rsidR="007C1D0B" w:rsidRPr="003F4144" w14:paraId="128C376A" w14:textId="77777777" w:rsidTr="00703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23EB1303" w14:textId="77777777" w:rsidR="007C1D0B" w:rsidRPr="003F4144" w:rsidRDefault="007C1D0B" w:rsidP="00840060">
            <w:pPr>
              <w:spacing w:before="80"/>
              <w:rPr>
                <w:szCs w:val="24"/>
                <w:lang w:val="ru-RU"/>
              </w:rPr>
            </w:pPr>
            <w:r w:rsidRPr="003F4144">
              <w:rPr>
                <w:lang w:val="ru-RU"/>
              </w:rPr>
              <w:t>8</w:t>
            </w:r>
          </w:p>
        </w:tc>
        <w:tc>
          <w:tcPr>
            <w:tcW w:w="6379" w:type="dxa"/>
            <w:shd w:val="clear" w:color="auto" w:fill="auto"/>
          </w:tcPr>
          <w:p w14:paraId="0C450E78" w14:textId="77777777"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b/>
                <w:bCs/>
                <w:szCs w:val="24"/>
                <w:lang w:val="ru-RU"/>
              </w:rPr>
            </w:pPr>
            <w:r w:rsidRPr="003F4144">
              <w:rPr>
                <w:lang w:val="ru-RU"/>
              </w:rPr>
              <w:t>Подтверждение даты следующего собрания в 2024 году и ориентировочных дат будущих собраний</w:t>
            </w:r>
          </w:p>
        </w:tc>
        <w:tc>
          <w:tcPr>
            <w:tcW w:w="2693" w:type="dxa"/>
            <w:shd w:val="clear" w:color="auto" w:fill="auto"/>
          </w:tcPr>
          <w:p w14:paraId="5048C3CC" w14:textId="7C417C0C" w:rsidR="007C1D0B" w:rsidRPr="003F4144" w:rsidRDefault="00840060"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r w:rsidRPr="003F4144">
              <w:rPr>
                <w:szCs w:val="24"/>
                <w:lang w:val="ru-RU"/>
              </w:rPr>
              <w:t>−</w:t>
            </w:r>
          </w:p>
        </w:tc>
      </w:tr>
      <w:tr w:rsidR="007C1D0B" w:rsidRPr="003F4144" w14:paraId="56E52D42" w14:textId="77777777" w:rsidTr="0070380B">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283689DE" w14:textId="77777777" w:rsidR="007C1D0B" w:rsidRPr="003F4144" w:rsidRDefault="007C1D0B" w:rsidP="00840060">
            <w:pPr>
              <w:spacing w:before="80"/>
              <w:rPr>
                <w:szCs w:val="24"/>
                <w:lang w:val="ru-RU"/>
              </w:rPr>
            </w:pPr>
            <w:r w:rsidRPr="003F4144">
              <w:rPr>
                <w:lang w:val="ru-RU"/>
              </w:rPr>
              <w:t>9</w:t>
            </w:r>
          </w:p>
        </w:tc>
        <w:tc>
          <w:tcPr>
            <w:tcW w:w="6379" w:type="dxa"/>
            <w:shd w:val="clear" w:color="auto" w:fill="auto"/>
          </w:tcPr>
          <w:p w14:paraId="4F53D181" w14:textId="77777777"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bookmarkStart w:id="12" w:name="_Hlk170713652"/>
            <w:r w:rsidRPr="003F4144">
              <w:rPr>
                <w:lang w:val="ru-RU"/>
              </w:rPr>
              <w:t>Другие вопросы</w:t>
            </w:r>
            <w:bookmarkEnd w:id="12"/>
          </w:p>
        </w:tc>
        <w:tc>
          <w:tcPr>
            <w:tcW w:w="2693" w:type="dxa"/>
            <w:shd w:val="clear" w:color="auto" w:fill="auto"/>
          </w:tcPr>
          <w:p w14:paraId="5D99231E" w14:textId="0D1FE54E" w:rsidR="007C1D0B" w:rsidRPr="003F4144" w:rsidRDefault="00840060"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szCs w:val="24"/>
                <w:lang w:val="ru-RU"/>
              </w:rPr>
              <w:t>−</w:t>
            </w:r>
          </w:p>
        </w:tc>
      </w:tr>
      <w:tr w:rsidR="007C1D0B" w:rsidRPr="003F4144" w14:paraId="7C56AA61" w14:textId="77777777" w:rsidTr="00703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1062461" w14:textId="77777777" w:rsidR="007C1D0B" w:rsidRPr="003F4144" w:rsidRDefault="007C1D0B" w:rsidP="00840060">
            <w:pPr>
              <w:spacing w:before="80"/>
              <w:rPr>
                <w:szCs w:val="24"/>
                <w:lang w:val="ru-RU"/>
              </w:rPr>
            </w:pPr>
            <w:r w:rsidRPr="003F4144">
              <w:rPr>
                <w:lang w:val="ru-RU"/>
              </w:rPr>
              <w:t>10</w:t>
            </w:r>
          </w:p>
        </w:tc>
        <w:tc>
          <w:tcPr>
            <w:tcW w:w="6379" w:type="dxa"/>
            <w:shd w:val="clear" w:color="auto" w:fill="auto"/>
          </w:tcPr>
          <w:p w14:paraId="53AE6A30" w14:textId="77777777" w:rsidR="007C1D0B" w:rsidRPr="003F4144" w:rsidRDefault="007C1D0B" w:rsidP="00840060">
            <w:pPr>
              <w:spacing w:before="80"/>
              <w:cnfStyle w:val="000000100000" w:firstRow="0" w:lastRow="0" w:firstColumn="0" w:lastColumn="0" w:oddVBand="0" w:evenVBand="0" w:oddHBand="1" w:evenHBand="0" w:firstRowFirstColumn="0" w:firstRowLastColumn="0" w:lastRowFirstColumn="0" w:lastRowLastColumn="0"/>
              <w:rPr>
                <w:lang w:val="ru-RU"/>
              </w:rPr>
            </w:pPr>
            <w:r w:rsidRPr="003F4144">
              <w:rPr>
                <w:lang w:val="ru-RU"/>
              </w:rPr>
              <w:t>Утверждение краткого обзора решений</w:t>
            </w:r>
          </w:p>
        </w:tc>
        <w:tc>
          <w:tcPr>
            <w:tcW w:w="2693" w:type="dxa"/>
            <w:shd w:val="clear" w:color="auto" w:fill="auto"/>
          </w:tcPr>
          <w:p w14:paraId="652CA22E" w14:textId="47E9B4D2" w:rsidR="007C1D0B" w:rsidRPr="003F4144" w:rsidRDefault="00840060" w:rsidP="00840060">
            <w:pPr>
              <w:spacing w:before="80"/>
              <w:jc w:val="center"/>
              <w:cnfStyle w:val="000000100000" w:firstRow="0" w:lastRow="0" w:firstColumn="0" w:lastColumn="0" w:oddVBand="0" w:evenVBand="0" w:oddHBand="1" w:evenHBand="0" w:firstRowFirstColumn="0" w:firstRowLastColumn="0" w:lastRowFirstColumn="0" w:lastRowLastColumn="0"/>
              <w:rPr>
                <w:szCs w:val="24"/>
                <w:lang w:val="ru-RU"/>
              </w:rPr>
            </w:pPr>
            <w:r w:rsidRPr="003F4144">
              <w:rPr>
                <w:szCs w:val="24"/>
                <w:lang w:val="ru-RU"/>
              </w:rPr>
              <w:t>−</w:t>
            </w:r>
          </w:p>
        </w:tc>
      </w:tr>
      <w:tr w:rsidR="007C1D0B" w:rsidRPr="003F4144" w14:paraId="340FCEC8" w14:textId="77777777" w:rsidTr="0070380B">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23D34C1E" w14:textId="77777777" w:rsidR="007C1D0B" w:rsidRPr="003F4144" w:rsidRDefault="007C1D0B" w:rsidP="00840060">
            <w:pPr>
              <w:spacing w:before="80"/>
              <w:rPr>
                <w:szCs w:val="24"/>
                <w:lang w:val="ru-RU"/>
              </w:rPr>
            </w:pPr>
            <w:r w:rsidRPr="003F4144">
              <w:rPr>
                <w:lang w:val="ru-RU"/>
              </w:rPr>
              <w:t>11</w:t>
            </w:r>
          </w:p>
        </w:tc>
        <w:tc>
          <w:tcPr>
            <w:tcW w:w="6379" w:type="dxa"/>
            <w:shd w:val="clear" w:color="auto" w:fill="auto"/>
          </w:tcPr>
          <w:p w14:paraId="7C1BDE8E" w14:textId="77777777" w:rsidR="007C1D0B" w:rsidRPr="003F4144" w:rsidRDefault="007C1D0B" w:rsidP="00840060">
            <w:pPr>
              <w:spacing w:before="80"/>
              <w:cnfStyle w:val="000000000000" w:firstRow="0" w:lastRow="0" w:firstColumn="0" w:lastColumn="0" w:oddVBand="0" w:evenVBand="0" w:oddHBand="0" w:evenHBand="0" w:firstRowFirstColumn="0" w:firstRowLastColumn="0" w:lastRowFirstColumn="0" w:lastRowLastColumn="0"/>
              <w:rPr>
                <w:szCs w:val="24"/>
                <w:lang w:val="ru-RU"/>
              </w:rPr>
            </w:pPr>
            <w:r w:rsidRPr="003F4144">
              <w:rPr>
                <w:lang w:val="ru-RU"/>
              </w:rPr>
              <w:t>Закрытие собрания</w:t>
            </w:r>
          </w:p>
        </w:tc>
        <w:tc>
          <w:tcPr>
            <w:tcW w:w="2693" w:type="dxa"/>
            <w:shd w:val="clear" w:color="auto" w:fill="auto"/>
          </w:tcPr>
          <w:p w14:paraId="5435EE9D" w14:textId="58DCB721" w:rsidR="007C1D0B" w:rsidRPr="003F4144" w:rsidRDefault="00840060" w:rsidP="00840060">
            <w:pPr>
              <w:spacing w:before="80"/>
              <w:jc w:val="center"/>
              <w:cnfStyle w:val="000000000000" w:firstRow="0" w:lastRow="0" w:firstColumn="0" w:lastColumn="0" w:oddVBand="0" w:evenVBand="0" w:oddHBand="0" w:evenHBand="0" w:firstRowFirstColumn="0" w:firstRowLastColumn="0" w:lastRowFirstColumn="0" w:lastRowLastColumn="0"/>
              <w:rPr>
                <w:szCs w:val="24"/>
                <w:lang w:val="ru-RU"/>
              </w:rPr>
            </w:pPr>
            <w:r w:rsidRPr="003F4144">
              <w:rPr>
                <w:szCs w:val="24"/>
                <w:lang w:val="ru-RU"/>
              </w:rPr>
              <w:t>−</w:t>
            </w:r>
          </w:p>
        </w:tc>
      </w:tr>
    </w:tbl>
    <w:p w14:paraId="70C99813" w14:textId="77777777" w:rsidR="007C1D0B" w:rsidRPr="003F4144" w:rsidRDefault="007C1D0B" w:rsidP="007C1D0B">
      <w:pPr>
        <w:tabs>
          <w:tab w:val="clear" w:pos="794"/>
          <w:tab w:val="clear" w:pos="1191"/>
          <w:tab w:val="clear" w:pos="1588"/>
          <w:tab w:val="clear" w:pos="1985"/>
        </w:tabs>
        <w:overflowPunct/>
        <w:autoSpaceDE/>
        <w:autoSpaceDN/>
        <w:adjustRightInd/>
        <w:spacing w:before="0"/>
        <w:textAlignment w:val="auto"/>
        <w:rPr>
          <w:szCs w:val="24"/>
          <w:lang w:val="ru-RU"/>
        </w:rPr>
      </w:pPr>
      <w:r w:rsidRPr="003F4144">
        <w:rPr>
          <w:szCs w:val="24"/>
          <w:lang w:val="ru-RU"/>
        </w:rPr>
        <w:br w:type="page"/>
      </w:r>
    </w:p>
    <w:p w14:paraId="00DBFFBA" w14:textId="77777777" w:rsidR="007C1D0B" w:rsidRPr="003F4144" w:rsidRDefault="007C1D0B" w:rsidP="00A903A6">
      <w:pPr>
        <w:pStyle w:val="Heading1"/>
        <w:rPr>
          <w:lang w:val="ru-RU"/>
        </w:rPr>
      </w:pPr>
      <w:r w:rsidRPr="003F4144">
        <w:rPr>
          <w:bCs/>
          <w:lang w:val="ru-RU"/>
        </w:rPr>
        <w:lastRenderedPageBreak/>
        <w:t>1</w:t>
      </w:r>
      <w:r w:rsidRPr="003F4144">
        <w:rPr>
          <w:lang w:val="ru-RU"/>
        </w:rPr>
        <w:tab/>
      </w:r>
      <w:r w:rsidRPr="003F4144">
        <w:rPr>
          <w:bCs/>
          <w:lang w:val="ru-RU"/>
        </w:rPr>
        <w:t>Открытие собрания</w:t>
      </w:r>
    </w:p>
    <w:p w14:paraId="12EE2890" w14:textId="1DB5F3E0" w:rsidR="007C1D0B" w:rsidRPr="003F4144" w:rsidRDefault="007C1D0B" w:rsidP="00A903A6">
      <w:pPr>
        <w:rPr>
          <w:rFonts w:eastAsia="Calibri"/>
          <w:lang w:val="ru-RU"/>
        </w:rPr>
      </w:pPr>
      <w:r w:rsidRPr="003F4144">
        <w:rPr>
          <w:lang w:val="ru-RU"/>
        </w:rPr>
        <w:t>1.1</w:t>
      </w:r>
      <w:r w:rsidRPr="003F4144">
        <w:rPr>
          <w:lang w:val="ru-RU"/>
        </w:rPr>
        <w:tab/>
      </w:r>
      <w:r w:rsidRPr="003F4144">
        <w:rPr>
          <w:b/>
          <w:bCs/>
          <w:lang w:val="ru-RU"/>
        </w:rPr>
        <w:t>Председатель</w:t>
      </w:r>
      <w:r w:rsidRPr="003F4144">
        <w:rPr>
          <w:lang w:val="ru-RU"/>
        </w:rPr>
        <w:t xml:space="preserve"> открывает 96-е собрание Радиорегламентарного комитета в 14</w:t>
      </w:r>
      <w:r w:rsidR="00A93A66" w:rsidRPr="003F4144">
        <w:rPr>
          <w:lang w:val="ru-RU"/>
        </w:rPr>
        <w:t> </w:t>
      </w:r>
      <w:r w:rsidRPr="003F4144">
        <w:rPr>
          <w:lang w:val="ru-RU"/>
        </w:rPr>
        <w:t>час. 00</w:t>
      </w:r>
      <w:r w:rsidR="00A93A66" w:rsidRPr="003F4144">
        <w:rPr>
          <w:lang w:val="ru-RU"/>
        </w:rPr>
        <w:t> </w:t>
      </w:r>
      <w:r w:rsidRPr="003F4144">
        <w:rPr>
          <w:lang w:val="ru-RU"/>
        </w:rPr>
        <w:t>мин. в</w:t>
      </w:r>
      <w:r w:rsidR="00CB0D0A" w:rsidRPr="003F4144">
        <w:rPr>
          <w:lang w:val="ru-RU"/>
        </w:rPr>
        <w:t> </w:t>
      </w:r>
      <w:r w:rsidRPr="003F4144">
        <w:rPr>
          <w:lang w:val="ru-RU"/>
        </w:rPr>
        <w:t xml:space="preserve">понедельник, 24 июня 2024 года, и приветствует участников. В повестке дня собрания не содержится просьб о продлении регламентарных предельных сроков для ввода в действие или повторного ввода в действие частотных присвоений, что он истолковывает как указание на то, что </w:t>
      </w:r>
      <w:r w:rsidR="00734AE3">
        <w:rPr>
          <w:lang w:val="ru-RU"/>
        </w:rPr>
        <w:t xml:space="preserve">исправления и </w:t>
      </w:r>
      <w:r w:rsidR="00734AE3" w:rsidRPr="003F4144">
        <w:rPr>
          <w:lang w:val="ru-RU"/>
        </w:rPr>
        <w:t>улучшения</w:t>
      </w:r>
      <w:r w:rsidR="00734AE3">
        <w:rPr>
          <w:lang w:val="ru-RU"/>
        </w:rPr>
        <w:t>,</w:t>
      </w:r>
      <w:r w:rsidR="00734AE3" w:rsidRPr="003F4144">
        <w:rPr>
          <w:lang w:val="ru-RU"/>
        </w:rPr>
        <w:t xml:space="preserve"> </w:t>
      </w:r>
      <w:r w:rsidRPr="003F4144">
        <w:rPr>
          <w:lang w:val="ru-RU"/>
        </w:rPr>
        <w:t xml:space="preserve">внесенные в Регламент радиосвязи </w:t>
      </w:r>
      <w:r w:rsidR="00734AE3">
        <w:rPr>
          <w:lang w:val="ru-RU"/>
        </w:rPr>
        <w:t xml:space="preserve">на ВКР, начинают давать результаты </w:t>
      </w:r>
      <w:r w:rsidRPr="003F4144">
        <w:rPr>
          <w:lang w:val="ru-RU"/>
        </w:rPr>
        <w:t xml:space="preserve">и что операторы </w:t>
      </w:r>
      <w:r w:rsidR="00734AE3">
        <w:rPr>
          <w:lang w:val="ru-RU"/>
        </w:rPr>
        <w:t xml:space="preserve">спутниковых сетей </w:t>
      </w:r>
      <w:r w:rsidRPr="003F4144">
        <w:rPr>
          <w:lang w:val="ru-RU"/>
        </w:rPr>
        <w:t>и заявляющие администрации серьезно относятся к соблюдению регламентарных предельных сроков. С другой стороны, будут рассматриваться два случая, выходящих за рамки регламентарных вопросов и касающихся политики отдельных администраций; на решения по этим случаям будет обращено пристальное внимание</w:t>
      </w:r>
      <w:r w:rsidR="00AA3FCC" w:rsidRPr="003F4144">
        <w:rPr>
          <w:lang w:val="ru-RU"/>
        </w:rPr>
        <w:t xml:space="preserve"> на фоне того, как </w:t>
      </w:r>
      <w:r w:rsidRPr="003F4144">
        <w:rPr>
          <w:lang w:val="ru-RU"/>
        </w:rPr>
        <w:t>в МСЭ поступает множество вопросов, касающихся обоих случаев. Он выражает уверенность, что Комитет, как обычно, будет работать как одна команда, в духе дружбы и сотрудничества</w:t>
      </w:r>
      <w:r w:rsidR="00734AE3">
        <w:rPr>
          <w:lang w:val="ru-RU"/>
        </w:rPr>
        <w:t>,</w:t>
      </w:r>
      <w:r w:rsidR="00734AE3" w:rsidRPr="00F741EA">
        <w:rPr>
          <w:lang w:val="ru-RU"/>
        </w:rPr>
        <w:t xml:space="preserve"> </w:t>
      </w:r>
      <w:r w:rsidR="00734AE3" w:rsidRPr="00734AE3">
        <w:rPr>
          <w:lang w:val="ru-RU"/>
        </w:rPr>
        <w:t>и на</w:t>
      </w:r>
      <w:r w:rsidR="00734AE3">
        <w:rPr>
          <w:lang w:val="ru-RU"/>
        </w:rPr>
        <w:t xml:space="preserve">ходить </w:t>
      </w:r>
      <w:r w:rsidR="00734AE3" w:rsidRPr="00734AE3">
        <w:rPr>
          <w:lang w:val="ru-RU"/>
        </w:rPr>
        <w:t>справедлив</w:t>
      </w:r>
      <w:r w:rsidR="00734AE3">
        <w:rPr>
          <w:lang w:val="ru-RU"/>
        </w:rPr>
        <w:t>ые</w:t>
      </w:r>
      <w:r w:rsidR="00734AE3" w:rsidRPr="00734AE3">
        <w:rPr>
          <w:lang w:val="ru-RU"/>
        </w:rPr>
        <w:t xml:space="preserve"> и сбалансированны</w:t>
      </w:r>
      <w:r w:rsidR="00734AE3">
        <w:rPr>
          <w:lang w:val="ru-RU"/>
        </w:rPr>
        <w:t>е решения</w:t>
      </w:r>
      <w:r w:rsidR="00734AE3" w:rsidRPr="00734AE3">
        <w:rPr>
          <w:lang w:val="ru-RU"/>
        </w:rPr>
        <w:t xml:space="preserve"> </w:t>
      </w:r>
      <w:r w:rsidR="00734AE3">
        <w:rPr>
          <w:lang w:val="ru-RU"/>
        </w:rPr>
        <w:t xml:space="preserve">для </w:t>
      </w:r>
      <w:r w:rsidR="00734AE3" w:rsidRPr="00734AE3">
        <w:rPr>
          <w:lang w:val="ru-RU"/>
        </w:rPr>
        <w:t>рассматриваемы</w:t>
      </w:r>
      <w:r w:rsidR="00734AE3">
        <w:rPr>
          <w:lang w:val="ru-RU"/>
        </w:rPr>
        <w:t>х</w:t>
      </w:r>
      <w:r w:rsidR="00734AE3" w:rsidRPr="00734AE3">
        <w:rPr>
          <w:lang w:val="ru-RU"/>
        </w:rPr>
        <w:t xml:space="preserve"> дел</w:t>
      </w:r>
      <w:r w:rsidRPr="003F4144">
        <w:rPr>
          <w:lang w:val="ru-RU"/>
        </w:rPr>
        <w:t>.</w:t>
      </w:r>
    </w:p>
    <w:p w14:paraId="5596D34F" w14:textId="3066ABEE" w:rsidR="007C1D0B" w:rsidRPr="003F4144" w:rsidRDefault="007C1D0B" w:rsidP="00A903A6">
      <w:pPr>
        <w:rPr>
          <w:rFonts w:eastAsia="Calibri"/>
          <w:lang w:val="ru-RU"/>
        </w:rPr>
      </w:pPr>
      <w:r w:rsidRPr="003F4144">
        <w:rPr>
          <w:lang w:val="ru-RU"/>
        </w:rPr>
        <w:t>1.2</w:t>
      </w:r>
      <w:r w:rsidRPr="003F4144">
        <w:rPr>
          <w:lang w:val="ru-RU"/>
        </w:rPr>
        <w:tab/>
      </w:r>
      <w:r w:rsidRPr="003F4144">
        <w:rPr>
          <w:b/>
          <w:bCs/>
          <w:lang w:val="ru-RU"/>
        </w:rPr>
        <w:t>Директор Бюро радиосвязи</w:t>
      </w:r>
      <w:r w:rsidRPr="003F4144">
        <w:rPr>
          <w:lang w:val="ru-RU"/>
        </w:rPr>
        <w:t>, выступая также от имени Генерального секретаря, приветствует членов Комитета в Женеве и поддерживает замечания, представленные Председателем. Повестка дня Комитета отражает текущую неурегулированную геополитическую ситуацию, и Комитету предстоит обсуждать деликатные случаи, связанные с текущими конфликтами. Хорошая новость заключается в том, что администрация Объединенных Арабских Эмиратов в знак своей поддержки достижению результатов Конференции внесла пожертвование на нужды Бюро в размере 1,9 млн</w:t>
      </w:r>
      <w:r w:rsidR="00AA3FCC" w:rsidRPr="003F4144">
        <w:rPr>
          <w:lang w:val="ru-RU"/>
        </w:rPr>
        <w:t>.</w:t>
      </w:r>
      <w:r w:rsidRPr="003F4144">
        <w:rPr>
          <w:lang w:val="ru-RU"/>
        </w:rPr>
        <w:t xml:space="preserve"> швейцарских франков для реализации решений, принятых на Всемирной конференции радиосвязи 2023 года (ВКР-23). Эта сумма, которая представляет собой остаток средств, переведенных в МСЭ для покрытия расходов на ВКР-23, будет направлена на разработку необходимого программного обеспечения и обновлений баз данных. Он желает Комитету успешного проведения собрания и заверяет его в поддержке со стороны Бюро.</w:t>
      </w:r>
    </w:p>
    <w:p w14:paraId="16356F7B" w14:textId="77777777" w:rsidR="007C1D0B" w:rsidRPr="003F4144" w:rsidRDefault="007C1D0B" w:rsidP="00A903A6">
      <w:pPr>
        <w:pStyle w:val="Heading1"/>
        <w:rPr>
          <w:lang w:val="ru-RU"/>
        </w:rPr>
      </w:pPr>
      <w:r w:rsidRPr="003F4144">
        <w:rPr>
          <w:bCs/>
          <w:lang w:val="ru-RU"/>
        </w:rPr>
        <w:t>2</w:t>
      </w:r>
      <w:r w:rsidRPr="003F4144">
        <w:rPr>
          <w:lang w:val="ru-RU"/>
        </w:rPr>
        <w:tab/>
      </w:r>
      <w:r w:rsidRPr="003F4144">
        <w:rPr>
          <w:bCs/>
          <w:lang w:val="ru-RU"/>
        </w:rPr>
        <w:t>Принятие повестки дня (Документ RRB 24-2/OJ/1(Rev.1))</w:t>
      </w:r>
    </w:p>
    <w:p w14:paraId="1B028186" w14:textId="77777777" w:rsidR="007C1D0B" w:rsidRPr="003F4144" w:rsidRDefault="007C1D0B" w:rsidP="00A903A6">
      <w:pPr>
        <w:rPr>
          <w:rFonts w:eastAsia="Calibri"/>
          <w:lang w:val="ru-RU"/>
        </w:rPr>
      </w:pPr>
      <w:r w:rsidRPr="003F4144">
        <w:rPr>
          <w:lang w:val="ru-RU"/>
        </w:rPr>
        <w:t>2.1</w:t>
      </w:r>
      <w:r w:rsidRPr="003F4144">
        <w:rPr>
          <w:lang w:val="ru-RU"/>
        </w:rPr>
        <w:tab/>
      </w:r>
      <w:r w:rsidRPr="003F4144">
        <w:rPr>
          <w:b/>
          <w:bCs/>
          <w:lang w:val="ru-RU"/>
        </w:rPr>
        <w:t>Г-н Бота (SGD)</w:t>
      </w:r>
      <w:r w:rsidRPr="003F4144">
        <w:rPr>
          <w:lang w:val="ru-RU"/>
        </w:rPr>
        <w:t xml:space="preserve"> обращает внимание Комитета на один дополнительный документ к отчету Директора (Дополнительный документ 4 к Документу RRB24-2/4), полученный от Бюро; Комитет, возможно, пожелает рассмотреть этот документ вместе с отчетом Директора в рамках пункта 3 повестки дня. </w:t>
      </w:r>
    </w:p>
    <w:p w14:paraId="4A2FC23A" w14:textId="26DB1C51" w:rsidR="007C1D0B" w:rsidRPr="003F4144" w:rsidRDefault="007C1D0B" w:rsidP="00A903A6">
      <w:pPr>
        <w:rPr>
          <w:rFonts w:eastAsia="Calibri"/>
          <w:lang w:val="ru-RU"/>
        </w:rPr>
      </w:pPr>
      <w:r w:rsidRPr="003F4144">
        <w:rPr>
          <w:lang w:val="ru-RU"/>
        </w:rPr>
        <w:t>2.2</w:t>
      </w:r>
      <w:r w:rsidRPr="003F4144">
        <w:rPr>
          <w:lang w:val="ru-RU"/>
        </w:rPr>
        <w:tab/>
        <w:t>Он также обращает внимание на шесть поступивших с опозданием представлений (Документы RRB24-2/DELAYED/1-6). Документ RRB24-2/DELAYED/6 был получен от администрации Российской Федерации и является ответом на ряд других представлений и поступивших с опозданием представлений по пункту 6 повестки дня. Он был получен в течение регламентарного предельного срока для таких поступающих с опозданием представлений, т. е. до начала работы собрания. Поскольку он относится к ряду подпунктов в рамках пункта 6 повестки дня, Комитет, возможно, пожелает рассмотреть его для информации в рамках пункта 6 в целом.</w:t>
      </w:r>
    </w:p>
    <w:p w14:paraId="253B0F07" w14:textId="77777777" w:rsidR="007C1D0B" w:rsidRPr="003F4144" w:rsidRDefault="007C1D0B" w:rsidP="00A903A6">
      <w:pPr>
        <w:rPr>
          <w:rFonts w:eastAsia="Calibri"/>
          <w:lang w:val="ru-RU"/>
        </w:rPr>
      </w:pPr>
      <w:r w:rsidRPr="003F4144">
        <w:rPr>
          <w:lang w:val="ru-RU"/>
        </w:rPr>
        <w:t>2.3</w:t>
      </w:r>
      <w:r w:rsidRPr="003F4144">
        <w:rPr>
          <w:lang w:val="ru-RU"/>
        </w:rPr>
        <w:tab/>
        <w:t xml:space="preserve">Документы RRB24-2/DELAYED/1 и RRB24-2/DELAYED/3 были получены от администраций Швеции и Франции, соответственно, и содержат информацию, дополняющую содержание первоначальных представлений этих администраций по пунктам 6.2 и 6.3 повестки дня. </w:t>
      </w:r>
    </w:p>
    <w:p w14:paraId="65BC3EDB" w14:textId="1CD5D571" w:rsidR="007C1D0B" w:rsidRPr="003F4144" w:rsidRDefault="007C1D0B" w:rsidP="00A903A6">
      <w:pPr>
        <w:rPr>
          <w:rFonts w:eastAsia="Calibri"/>
          <w:lang w:val="ru-RU"/>
        </w:rPr>
      </w:pPr>
      <w:r w:rsidRPr="003F4144">
        <w:rPr>
          <w:lang w:val="ru-RU"/>
        </w:rPr>
        <w:t>2.4</w:t>
      </w:r>
      <w:r w:rsidRPr="003F4144">
        <w:rPr>
          <w:lang w:val="ru-RU"/>
        </w:rPr>
        <w:tab/>
        <w:t>Документ RRB24-2/DELAYED/2 был получен от администрации Норвегии и относится к пункту 7 повестки дня, но не был представлен в ответ на другой документ в рамках этого пункта. В</w:t>
      </w:r>
      <w:r w:rsidR="00A903A6" w:rsidRPr="003F4144">
        <w:rPr>
          <w:lang w:val="ru-RU"/>
        </w:rPr>
        <w:t> </w:t>
      </w:r>
      <w:r w:rsidRPr="003F4144">
        <w:rPr>
          <w:lang w:val="ru-RU"/>
        </w:rPr>
        <w:t>связи с этим Комитет, возможно, пожелает рассмотреть его непосредственно в рамках пункта 7.</w:t>
      </w:r>
    </w:p>
    <w:p w14:paraId="01C4440F" w14:textId="77777777" w:rsidR="007C1D0B" w:rsidRPr="003F4144" w:rsidRDefault="007C1D0B" w:rsidP="00A903A6">
      <w:pPr>
        <w:rPr>
          <w:rFonts w:eastAsia="Calibri"/>
          <w:lang w:val="ru-RU"/>
        </w:rPr>
      </w:pPr>
      <w:r w:rsidRPr="003F4144">
        <w:rPr>
          <w:lang w:val="ru-RU"/>
        </w:rPr>
        <w:t>2.5</w:t>
      </w:r>
      <w:r w:rsidRPr="003F4144">
        <w:rPr>
          <w:lang w:val="ru-RU"/>
        </w:rPr>
        <w:tab/>
        <w:t>Кроме того, в рамках пункта 7 повестки дня через несколько дней после истечения регламентарного предельного срока был получен Документ RRB24-2/DELAYED/4 от администрации Исламской Республики Иран в ответ на Документ RRB24-2/11 от администрации Соединенных Штатов Америки. Документ RRB24-2/DELAYED/5 от администрации Ирана был представлен в ответ на Документ RRB24-2/DELAYED/2 от администрации Норвегии и получен до начала собрания.</w:t>
      </w:r>
    </w:p>
    <w:p w14:paraId="6173A786" w14:textId="2F496BA7" w:rsidR="007C1D0B" w:rsidRPr="003F4144" w:rsidRDefault="007C1D0B" w:rsidP="00A903A6">
      <w:pPr>
        <w:rPr>
          <w:rFonts w:eastAsia="Calibri"/>
          <w:lang w:val="ru-RU"/>
        </w:rPr>
      </w:pPr>
      <w:r w:rsidRPr="003F4144">
        <w:rPr>
          <w:lang w:val="ru-RU"/>
        </w:rPr>
        <w:t>2.6</w:t>
      </w:r>
      <w:r w:rsidRPr="003F4144">
        <w:rPr>
          <w:lang w:val="ru-RU"/>
        </w:rPr>
        <w:tab/>
      </w:r>
      <w:r w:rsidRPr="003F4144">
        <w:rPr>
          <w:b/>
          <w:bCs/>
          <w:lang w:val="ru-RU"/>
        </w:rPr>
        <w:t>Г-жа Гасанова</w:t>
      </w:r>
      <w:r w:rsidRPr="003F4144">
        <w:rPr>
          <w:lang w:val="ru-RU"/>
        </w:rPr>
        <w:t xml:space="preserve"> говорит, что Комитету следует согласиться с рассмотрением всех шести </w:t>
      </w:r>
      <w:r w:rsidR="00E77220" w:rsidRPr="003F4144">
        <w:rPr>
          <w:lang w:val="ru-RU"/>
        </w:rPr>
        <w:t>поступивших с опозданием</w:t>
      </w:r>
      <w:r w:rsidRPr="003F4144">
        <w:rPr>
          <w:lang w:val="ru-RU"/>
        </w:rPr>
        <w:t xml:space="preserve"> документов для информации, поскольку все они относятся к пунктам повестки дня. </w:t>
      </w:r>
      <w:r w:rsidRPr="003F4144">
        <w:rPr>
          <w:b/>
          <w:bCs/>
          <w:lang w:val="ru-RU"/>
        </w:rPr>
        <w:t>Г</w:t>
      </w:r>
      <w:r w:rsidR="00A903A6" w:rsidRPr="003F4144">
        <w:rPr>
          <w:b/>
          <w:bCs/>
          <w:lang w:val="ru-RU"/>
        </w:rPr>
        <w:noBreakHyphen/>
      </w:r>
      <w:r w:rsidRPr="003F4144">
        <w:rPr>
          <w:b/>
          <w:bCs/>
          <w:lang w:val="ru-RU"/>
        </w:rPr>
        <w:t>н</w:t>
      </w:r>
      <w:r w:rsidR="00A903A6" w:rsidRPr="003F4144">
        <w:rPr>
          <w:b/>
          <w:bCs/>
          <w:lang w:val="ru-RU"/>
        </w:rPr>
        <w:t> </w:t>
      </w:r>
      <w:r w:rsidRPr="003F4144">
        <w:rPr>
          <w:b/>
          <w:bCs/>
          <w:lang w:val="ru-RU"/>
        </w:rPr>
        <w:t>Аззуз</w:t>
      </w:r>
      <w:r w:rsidRPr="003F4144">
        <w:rPr>
          <w:lang w:val="ru-RU"/>
        </w:rPr>
        <w:t xml:space="preserve"> выражает свое согласие.</w:t>
      </w:r>
    </w:p>
    <w:p w14:paraId="2CEEA2BD" w14:textId="1AE2C877" w:rsidR="007C1D0B" w:rsidRPr="003F4144" w:rsidRDefault="007C1D0B" w:rsidP="00A903A6">
      <w:pPr>
        <w:rPr>
          <w:rFonts w:eastAsia="Calibri"/>
          <w:lang w:val="ru-RU"/>
        </w:rPr>
      </w:pPr>
      <w:r w:rsidRPr="003F4144">
        <w:rPr>
          <w:lang w:val="ru-RU"/>
        </w:rPr>
        <w:lastRenderedPageBreak/>
        <w:t>2.7</w:t>
      </w:r>
      <w:r w:rsidRPr="003F4144">
        <w:rPr>
          <w:lang w:val="ru-RU"/>
        </w:rPr>
        <w:tab/>
      </w:r>
      <w:r w:rsidRPr="003F4144">
        <w:rPr>
          <w:b/>
          <w:bCs/>
          <w:lang w:val="ru-RU"/>
        </w:rPr>
        <w:t xml:space="preserve">Председатель </w:t>
      </w:r>
      <w:r w:rsidRPr="003F4144">
        <w:rPr>
          <w:lang w:val="ru-RU"/>
        </w:rPr>
        <w:t xml:space="preserve">также соглашается, что ни один из поступивших с опозданием документов не следует откладывать до следующего собрания. Комментируя предложение, внесенное </w:t>
      </w:r>
      <w:r w:rsidRPr="003F4144">
        <w:rPr>
          <w:b/>
          <w:bCs/>
          <w:lang w:val="ru-RU"/>
        </w:rPr>
        <w:t>г</w:t>
      </w:r>
      <w:r w:rsidR="00A903A6" w:rsidRPr="003F4144">
        <w:rPr>
          <w:b/>
          <w:bCs/>
          <w:lang w:val="ru-RU"/>
        </w:rPr>
        <w:noBreakHyphen/>
      </w:r>
      <w:r w:rsidRPr="003F4144">
        <w:rPr>
          <w:b/>
          <w:bCs/>
          <w:lang w:val="ru-RU"/>
        </w:rPr>
        <w:t>ном</w:t>
      </w:r>
      <w:r w:rsidR="00A903A6" w:rsidRPr="003F4144">
        <w:rPr>
          <w:b/>
          <w:bCs/>
          <w:lang w:val="ru-RU"/>
        </w:rPr>
        <w:t> </w:t>
      </w:r>
      <w:r w:rsidRPr="003F4144">
        <w:rPr>
          <w:b/>
          <w:bCs/>
          <w:lang w:val="ru-RU"/>
        </w:rPr>
        <w:t>Аззузом</w:t>
      </w:r>
      <w:r w:rsidRPr="003F4144">
        <w:rPr>
          <w:lang w:val="ru-RU"/>
        </w:rPr>
        <w:t xml:space="preserve">, он говорит, что не хотел бы добавлять подпункт для документа, поступившего с опозданием. Даже если Документы RRB24-2/DELAYED/4, 5 и 6 будут перечислены вместе с общим пунктом повестки дня, они будут представлены после всех остальных подпунктов. </w:t>
      </w:r>
    </w:p>
    <w:p w14:paraId="59E5FC15" w14:textId="77777777" w:rsidR="007C1D0B" w:rsidRPr="003F4144" w:rsidRDefault="007C1D0B" w:rsidP="00A903A6">
      <w:pPr>
        <w:rPr>
          <w:rFonts w:eastAsia="Calibri"/>
          <w:lang w:val="ru-RU"/>
        </w:rPr>
      </w:pPr>
      <w:r w:rsidRPr="003F4144">
        <w:rPr>
          <w:lang w:val="ru-RU"/>
        </w:rPr>
        <w:t>2.8</w:t>
      </w:r>
      <w:r w:rsidRPr="003F4144">
        <w:rPr>
          <w:lang w:val="ru-RU"/>
        </w:rPr>
        <w:tab/>
      </w:r>
      <w:r w:rsidRPr="003F4144">
        <w:rPr>
          <w:b/>
          <w:bCs/>
          <w:lang w:val="ru-RU"/>
        </w:rPr>
        <w:t>Г-жа Бомье</w:t>
      </w:r>
      <w:r w:rsidRPr="003F4144">
        <w:rPr>
          <w:lang w:val="ru-RU"/>
        </w:rPr>
        <w:t xml:space="preserve"> соглашается с Председателем и добавляет, что поступившие с опозданием документы должны быть связаны с существующим пунктом повестки дня и что поэтому не следует создавать для них новых подпунктов; помимо этого, такие документы не следует представлять до своевременно полученных документов. Она также согласна с тем, что все шесть поступивших с опозданием документов следует рассмотреть на текущем собрании для информации, а не отложить их, в том числе Документ RRB24-2/DELAYED/4, который был получен после истечения предельного срока. Она задает вопрос, почему Документ RRB24-2/DELAYED/4 не указан вместе с документом, на который он отвечает, – Документом RRB24-2/11 в подпункте 7.2. Аналогичным образом, в рамках пункта 6 повестки дня Документы RRB24-2/DELAYED/1 и 3 должны быть перечислены вместе с документами, ответы на которые они содержат.</w:t>
      </w:r>
    </w:p>
    <w:p w14:paraId="6704A025" w14:textId="77777777" w:rsidR="007C1D0B" w:rsidRPr="003F4144" w:rsidRDefault="007C1D0B" w:rsidP="00A903A6">
      <w:pPr>
        <w:rPr>
          <w:rFonts w:eastAsia="Calibri"/>
          <w:lang w:val="ru-RU"/>
        </w:rPr>
      </w:pPr>
      <w:r w:rsidRPr="003F4144">
        <w:rPr>
          <w:lang w:val="ru-RU"/>
        </w:rPr>
        <w:t>2.9</w:t>
      </w:r>
      <w:r w:rsidRPr="003F4144">
        <w:rPr>
          <w:lang w:val="ru-RU"/>
        </w:rPr>
        <w:tab/>
      </w:r>
      <w:r w:rsidRPr="003F4144">
        <w:rPr>
          <w:b/>
          <w:bCs/>
          <w:lang w:val="ru-RU"/>
        </w:rPr>
        <w:t>Г-н Талиб</w:t>
      </w:r>
      <w:r w:rsidRPr="003F4144">
        <w:rPr>
          <w:lang w:val="ru-RU"/>
        </w:rPr>
        <w:t xml:space="preserve"> также соглашается, что ни один из поступивших с опозданием документов не следует откладывать до следующего собрания. Они должны быть перечислены в рамках соответствующих общих пунктов повестки дня, но представлены после всех остальных документов по этим пунктам.</w:t>
      </w:r>
    </w:p>
    <w:p w14:paraId="3780A893" w14:textId="77777777" w:rsidR="007C1D0B" w:rsidRPr="003F4144" w:rsidRDefault="007C1D0B" w:rsidP="00A903A6">
      <w:pPr>
        <w:rPr>
          <w:rFonts w:eastAsia="Calibri"/>
          <w:lang w:val="ru-RU"/>
        </w:rPr>
      </w:pPr>
      <w:r w:rsidRPr="003F4144">
        <w:rPr>
          <w:lang w:val="ru-RU"/>
        </w:rPr>
        <w:t>2.10</w:t>
      </w:r>
      <w:r w:rsidRPr="003F4144">
        <w:rPr>
          <w:lang w:val="ru-RU"/>
        </w:rPr>
        <w:tab/>
      </w:r>
      <w:r w:rsidRPr="003F4144">
        <w:rPr>
          <w:b/>
          <w:bCs/>
          <w:lang w:val="ru-RU"/>
        </w:rPr>
        <w:t>Г-жа Маннепалли</w:t>
      </w:r>
      <w:r w:rsidRPr="003F4144">
        <w:rPr>
          <w:lang w:val="ru-RU"/>
        </w:rPr>
        <w:t xml:space="preserve"> говорит, что она предпочла бы рассмотреть все шесть поступивших с опозданием документов на текущем собрании. Необходимости создавать для этой цели отдельные подпункты повестки дня нет.</w:t>
      </w:r>
    </w:p>
    <w:p w14:paraId="5DCFCFEA" w14:textId="77777777" w:rsidR="007C1D0B" w:rsidRPr="003F4144" w:rsidRDefault="007C1D0B" w:rsidP="00A903A6">
      <w:pPr>
        <w:rPr>
          <w:rFonts w:eastAsia="Calibri"/>
          <w:lang w:val="ru-RU"/>
        </w:rPr>
      </w:pPr>
      <w:r w:rsidRPr="003F4144">
        <w:rPr>
          <w:lang w:val="ru-RU"/>
        </w:rPr>
        <w:t>2.11</w:t>
      </w:r>
      <w:r w:rsidRPr="003F4144">
        <w:rPr>
          <w:lang w:val="ru-RU"/>
        </w:rPr>
        <w:tab/>
      </w:r>
      <w:r w:rsidRPr="003F4144">
        <w:rPr>
          <w:b/>
          <w:bCs/>
          <w:lang w:val="ru-RU"/>
        </w:rPr>
        <w:t>Г-н Бота (SGD)</w:t>
      </w:r>
      <w:r w:rsidRPr="003F4144">
        <w:rPr>
          <w:lang w:val="ru-RU"/>
        </w:rPr>
        <w:t xml:space="preserve"> отмечает, что порядок рассмотрения документов является прерогативой Председателя/собрания, независимо от их позиции в повестке дня, и говорит, что поступившие с опозданием документы, как правило, добавляются к существующим пунктам повестки дня без создания нового подпункта. Он предложил добавить Документы RRB24-2/DELAYED/4 и 5 в подпункт 7.1 повестки дня, поскольку они оба были получены от той же администрации, что и первоначальное представление по этому подпункту. При этом, несомненно, можно утверждать, что Документ RRB24-2/DELAYED/4 является ответом на Документ RRB24-2/11 и поэтому может быть рассмотрен в рамках подпункта 7.2. Что касается Документа RRB24-2/DELAYED/2 от администрации Норвегии, то подпункта, к которому его можно было бы отнести, нет, и поэтому предлагается указать его в рамках общего пункта 7. </w:t>
      </w:r>
    </w:p>
    <w:p w14:paraId="08682CE9" w14:textId="5FAA5593" w:rsidR="007C1D0B" w:rsidRPr="003F4144" w:rsidRDefault="007C1D0B" w:rsidP="00A903A6">
      <w:pPr>
        <w:rPr>
          <w:rFonts w:eastAsia="Calibri"/>
          <w:lang w:val="ru-RU"/>
        </w:rPr>
      </w:pPr>
      <w:r w:rsidRPr="003F4144">
        <w:rPr>
          <w:lang w:val="ru-RU"/>
        </w:rPr>
        <w:t>2.12</w:t>
      </w:r>
      <w:r w:rsidRPr="003F4144">
        <w:rPr>
          <w:lang w:val="ru-RU"/>
        </w:rPr>
        <w:tab/>
        <w:t xml:space="preserve">В свете этого разъяснения </w:t>
      </w:r>
      <w:r w:rsidRPr="003F4144">
        <w:rPr>
          <w:b/>
          <w:bCs/>
          <w:lang w:val="ru-RU"/>
        </w:rPr>
        <w:t>г-жа Бомье</w:t>
      </w:r>
      <w:r w:rsidRPr="003F4144">
        <w:rPr>
          <w:lang w:val="ru-RU"/>
        </w:rPr>
        <w:t xml:space="preserve"> предлагает перечислить Документы</w:t>
      </w:r>
      <w:r w:rsidR="0070380B" w:rsidRPr="003F4144">
        <w:rPr>
          <w:lang w:val="ru-RU"/>
        </w:rPr>
        <w:t> </w:t>
      </w:r>
      <w:r w:rsidRPr="003F4144">
        <w:rPr>
          <w:lang w:val="ru-RU"/>
        </w:rPr>
        <w:t>RRB24</w:t>
      </w:r>
      <w:r w:rsidR="0070380B" w:rsidRPr="003F4144">
        <w:rPr>
          <w:lang w:val="ru-RU"/>
        </w:rPr>
        <w:noBreakHyphen/>
      </w:r>
      <w:r w:rsidRPr="003F4144">
        <w:rPr>
          <w:lang w:val="ru-RU"/>
        </w:rPr>
        <w:t>2/DELAYED/2, 4 и 5 в рамках общего пункта 7. Документ RRB24-2/DELAYED/6 следует включить в общий пункт 6, а Документы RRB24-2/DELAYED/1 и 3 – в соответствующие подпункты 6.2 и 6.3.</w:t>
      </w:r>
    </w:p>
    <w:p w14:paraId="1F8FA583" w14:textId="77777777" w:rsidR="007C1D0B" w:rsidRPr="003F4144" w:rsidRDefault="007C1D0B" w:rsidP="00A903A6">
      <w:pPr>
        <w:rPr>
          <w:rFonts w:eastAsia="Calibri"/>
          <w:lang w:val="ru-RU"/>
        </w:rPr>
      </w:pPr>
      <w:r w:rsidRPr="003F4144">
        <w:rPr>
          <w:lang w:val="ru-RU"/>
        </w:rPr>
        <w:t>2.13</w:t>
      </w:r>
      <w:r w:rsidRPr="003F4144">
        <w:rPr>
          <w:lang w:val="ru-RU"/>
        </w:rPr>
        <w:tab/>
        <w:t xml:space="preserve">Отвечая на предложение </w:t>
      </w:r>
      <w:r w:rsidRPr="003F4144">
        <w:rPr>
          <w:b/>
          <w:bCs/>
          <w:lang w:val="ru-RU"/>
        </w:rPr>
        <w:t>г-на Аззуза</w:t>
      </w:r>
      <w:r w:rsidRPr="003F4144">
        <w:rPr>
          <w:lang w:val="ru-RU"/>
        </w:rPr>
        <w:t xml:space="preserve">, </w:t>
      </w:r>
      <w:r w:rsidRPr="003F4144">
        <w:rPr>
          <w:b/>
          <w:bCs/>
          <w:lang w:val="ru-RU"/>
        </w:rPr>
        <w:t>Председатель</w:t>
      </w:r>
      <w:r w:rsidRPr="003F4144">
        <w:rPr>
          <w:lang w:val="ru-RU"/>
        </w:rPr>
        <w:t xml:space="preserve"> говорит, что поступившим с опозданием представлениям не следует придавать большее значение, относя их к отдельным подпунктам.</w:t>
      </w:r>
    </w:p>
    <w:p w14:paraId="64CD5546" w14:textId="3533B38E" w:rsidR="007C1D0B" w:rsidRPr="003F4144" w:rsidRDefault="007C1D0B" w:rsidP="00A903A6">
      <w:pPr>
        <w:rPr>
          <w:rFonts w:eastAsia="Calibri"/>
          <w:lang w:val="ru-RU"/>
        </w:rPr>
      </w:pPr>
      <w:r w:rsidRPr="003F4144">
        <w:rPr>
          <w:lang w:val="ru-RU"/>
        </w:rPr>
        <w:t>2.14</w:t>
      </w:r>
      <w:r w:rsidRPr="003F4144">
        <w:rPr>
          <w:lang w:val="ru-RU"/>
        </w:rPr>
        <w:tab/>
        <w:t xml:space="preserve">Проект повестки дня </w:t>
      </w:r>
      <w:r w:rsidRPr="003F4144">
        <w:rPr>
          <w:b/>
          <w:bCs/>
          <w:lang w:val="ru-RU"/>
        </w:rPr>
        <w:t xml:space="preserve">принимается </w:t>
      </w:r>
      <w:r w:rsidRPr="003F4144">
        <w:rPr>
          <w:lang w:val="ru-RU"/>
        </w:rPr>
        <w:t>с изменениями, отраженными в Документе</w:t>
      </w:r>
      <w:r w:rsidR="0070380B" w:rsidRPr="003F4144">
        <w:rPr>
          <w:lang w:val="ru-RU"/>
        </w:rPr>
        <w:t> </w:t>
      </w:r>
      <w:r w:rsidRPr="003F4144">
        <w:rPr>
          <w:lang w:val="ru-RU"/>
        </w:rPr>
        <w:t>RRB24</w:t>
      </w:r>
      <w:r w:rsidR="0070380B" w:rsidRPr="003F4144">
        <w:rPr>
          <w:lang w:val="ru-RU"/>
        </w:rPr>
        <w:noBreakHyphen/>
      </w:r>
      <w:r w:rsidRPr="003F4144">
        <w:rPr>
          <w:lang w:val="ru-RU"/>
        </w:rPr>
        <w:t xml:space="preserve">2/OJ/1(Rev.1). Комитет </w:t>
      </w:r>
      <w:r w:rsidRPr="003F4144">
        <w:rPr>
          <w:b/>
          <w:bCs/>
          <w:lang w:val="ru-RU"/>
        </w:rPr>
        <w:t>прин</w:t>
      </w:r>
      <w:r w:rsidR="00FF73C8" w:rsidRPr="003F4144">
        <w:rPr>
          <w:b/>
          <w:bCs/>
          <w:lang w:val="ru-RU"/>
        </w:rPr>
        <w:t xml:space="preserve">имает </w:t>
      </w:r>
      <w:r w:rsidRPr="003F4144">
        <w:rPr>
          <w:b/>
          <w:bCs/>
          <w:lang w:val="ru-RU"/>
        </w:rPr>
        <w:t>решение</w:t>
      </w:r>
      <w:r w:rsidRPr="003F4144">
        <w:rPr>
          <w:lang w:val="ru-RU"/>
        </w:rPr>
        <w:t xml:space="preserve"> рассмотреть Документ</w:t>
      </w:r>
      <w:r w:rsidR="0070380B" w:rsidRPr="003F4144">
        <w:rPr>
          <w:lang w:val="ru-RU"/>
        </w:rPr>
        <w:t> </w:t>
      </w:r>
      <w:r w:rsidRPr="003F4144">
        <w:rPr>
          <w:lang w:val="ru-RU"/>
        </w:rPr>
        <w:t>RRB24</w:t>
      </w:r>
      <w:r w:rsidR="0070380B" w:rsidRPr="003F4144">
        <w:rPr>
          <w:lang w:val="ru-RU"/>
        </w:rPr>
        <w:noBreakHyphen/>
      </w:r>
      <w:r w:rsidRPr="003F4144">
        <w:rPr>
          <w:lang w:val="ru-RU"/>
        </w:rPr>
        <w:t>2/DELAYED/6 в рамках пункта 6 повестки дня, Документ RRB24-2/DELAYED/1 в рамках подпункта 6.2 повестки дня, Документ RRB24-2/DELAYED/3 в рамках подпункта 6.3 повестки дня и Документы RRB24-2/DELAYED/2, 4 и 5 в рамках пункта 7 повестки дня для информации.</w:t>
      </w:r>
    </w:p>
    <w:p w14:paraId="344D5198" w14:textId="77777777" w:rsidR="007C1D0B" w:rsidRPr="003F4144" w:rsidRDefault="007C1D0B" w:rsidP="00A903A6">
      <w:pPr>
        <w:pStyle w:val="Heading1"/>
        <w:rPr>
          <w:lang w:val="ru-RU"/>
        </w:rPr>
      </w:pPr>
      <w:r w:rsidRPr="003F4144">
        <w:rPr>
          <w:bCs/>
          <w:lang w:val="ru-RU"/>
        </w:rPr>
        <w:t>3</w:t>
      </w:r>
      <w:r w:rsidRPr="003F4144">
        <w:rPr>
          <w:lang w:val="ru-RU"/>
        </w:rPr>
        <w:tab/>
      </w:r>
      <w:r w:rsidRPr="003F4144">
        <w:rPr>
          <w:bCs/>
          <w:lang w:val="ru-RU"/>
        </w:rPr>
        <w:t>Отчет Директора БР (Документ RRB24-2/4, Исправление 1 и Дополнительные документы 1, 2 и 4 к нему)</w:t>
      </w:r>
    </w:p>
    <w:p w14:paraId="15401507" w14:textId="1E8AFE42" w:rsidR="007C1D0B" w:rsidRPr="003F4144" w:rsidRDefault="007C1D0B" w:rsidP="00A903A6">
      <w:pPr>
        <w:rPr>
          <w:lang w:val="ru-RU"/>
        </w:rPr>
      </w:pPr>
      <w:r w:rsidRPr="003F4144">
        <w:rPr>
          <w:lang w:val="ru-RU"/>
        </w:rPr>
        <w:t>3.1</w:t>
      </w:r>
      <w:r w:rsidRPr="003F4144">
        <w:rPr>
          <w:lang w:val="ru-RU"/>
        </w:rPr>
        <w:tab/>
        <w:t>Директор представляет свой традиционный отчет, содержащийся в Документе RRB 24-2/4. Он обращает внимание на п. 8 Таблицы 1, где содержится краткий обзор мер, принятых по итогам 95</w:t>
      </w:r>
      <w:r w:rsidR="00A903A6" w:rsidRPr="003F4144">
        <w:rPr>
          <w:lang w:val="ru-RU"/>
        </w:rPr>
        <w:noBreakHyphen/>
      </w:r>
      <w:r w:rsidRPr="003F4144">
        <w:rPr>
          <w:lang w:val="ru-RU"/>
        </w:rPr>
        <w:t xml:space="preserve">го собрания РРК, и отмечает, что Бюро довело случай представления </w:t>
      </w:r>
      <w:r w:rsidR="00FF73C8" w:rsidRPr="003F4144">
        <w:rPr>
          <w:lang w:val="ru-RU"/>
        </w:rPr>
        <w:t xml:space="preserve">Израиля по </w:t>
      </w:r>
      <w:r w:rsidRPr="003F4144">
        <w:rPr>
          <w:lang w:val="ru-RU"/>
        </w:rPr>
        <w:t xml:space="preserve">NSL-1 до </w:t>
      </w:r>
      <w:r w:rsidRPr="003F4144">
        <w:rPr>
          <w:lang w:val="ru-RU"/>
        </w:rPr>
        <w:lastRenderedPageBreak/>
        <w:t>сведения Рабочей группы 4А МСЭ-R в соответствии с данным поручением. В Дополнительном документе 4 к</w:t>
      </w:r>
      <w:r w:rsidR="00A903A6" w:rsidRPr="003F4144">
        <w:rPr>
          <w:lang w:val="ru-RU"/>
        </w:rPr>
        <w:t> </w:t>
      </w:r>
      <w:r w:rsidRPr="003F4144">
        <w:rPr>
          <w:lang w:val="ru-RU"/>
        </w:rPr>
        <w:t xml:space="preserve">Документу RRB24-2/4 </w:t>
      </w:r>
      <w:r w:rsidR="00FF73C8" w:rsidRPr="003F4144">
        <w:rPr>
          <w:lang w:val="ru-RU"/>
        </w:rPr>
        <w:t xml:space="preserve">представлены информация о </w:t>
      </w:r>
      <w:r w:rsidRPr="003F4144">
        <w:rPr>
          <w:lang w:val="ru-RU"/>
        </w:rPr>
        <w:t>рассмотрени</w:t>
      </w:r>
      <w:r w:rsidR="00FF73C8" w:rsidRPr="003F4144">
        <w:rPr>
          <w:lang w:val="ru-RU"/>
        </w:rPr>
        <w:t>и</w:t>
      </w:r>
      <w:r w:rsidRPr="003F4144">
        <w:rPr>
          <w:lang w:val="ru-RU"/>
        </w:rPr>
        <w:t xml:space="preserve"> этого вопроса Рабочей группой и предлагаемый Бюро порядок действий. </w:t>
      </w:r>
    </w:p>
    <w:p w14:paraId="56737B18" w14:textId="4754EB8F" w:rsidR="007C1D0B" w:rsidRPr="003F4144" w:rsidRDefault="007C1D0B" w:rsidP="00A903A6">
      <w:pPr>
        <w:rPr>
          <w:lang w:val="ru-RU"/>
        </w:rPr>
      </w:pPr>
      <w:r w:rsidRPr="003F4144">
        <w:rPr>
          <w:lang w:val="ru-RU"/>
        </w:rPr>
        <w:t>3.2</w:t>
      </w:r>
      <w:r w:rsidRPr="003F4144">
        <w:rPr>
          <w:lang w:val="ru-RU"/>
        </w:rPr>
        <w:tab/>
        <w:t>Поскольку этот отчет был подготовлен до сессии Совета 2024 года, он хотел бы дополнить информацию, представленную в п. 3.2</w:t>
      </w:r>
      <w:r w:rsidR="00FF73C8" w:rsidRPr="003F4144">
        <w:rPr>
          <w:lang w:val="ru-RU"/>
        </w:rPr>
        <w:t>,</w:t>
      </w:r>
      <w:r w:rsidRPr="003F4144">
        <w:rPr>
          <w:lang w:val="ru-RU"/>
        </w:rPr>
        <w:t xml:space="preserve"> о деятельности Совета. Бюро предложило Совету-24 утвердить изменение Решения 482, с тем чтобы рассмотреть вопрос о возмещении затрат на обработку заявок на регистрацию земных станций, находящихся в движении, в свете решения ВКР-23. Хотя </w:t>
      </w:r>
      <w:r w:rsidR="00FF73C8" w:rsidRPr="003F4144">
        <w:rPr>
          <w:lang w:val="ru-RU"/>
        </w:rPr>
        <w:t xml:space="preserve">у </w:t>
      </w:r>
      <w:r w:rsidRPr="003F4144">
        <w:rPr>
          <w:lang w:val="ru-RU"/>
        </w:rPr>
        <w:t>Совет</w:t>
      </w:r>
      <w:r w:rsidR="00FF73C8" w:rsidRPr="003F4144">
        <w:rPr>
          <w:lang w:val="ru-RU"/>
        </w:rPr>
        <w:t>а были сомнения</w:t>
      </w:r>
      <w:r w:rsidRPr="003F4144">
        <w:rPr>
          <w:lang w:val="ru-RU"/>
        </w:rPr>
        <w:t xml:space="preserve">, </w:t>
      </w:r>
      <w:r w:rsidR="00FF73C8" w:rsidRPr="003F4144">
        <w:rPr>
          <w:lang w:val="ru-RU"/>
        </w:rPr>
        <w:t xml:space="preserve">он </w:t>
      </w:r>
      <w:r w:rsidRPr="003F4144">
        <w:rPr>
          <w:lang w:val="ru-RU"/>
        </w:rPr>
        <w:t>реш</w:t>
      </w:r>
      <w:r w:rsidR="00FF73C8" w:rsidRPr="003F4144">
        <w:rPr>
          <w:lang w:val="ru-RU"/>
        </w:rPr>
        <w:t xml:space="preserve">ил </w:t>
      </w:r>
      <w:r w:rsidRPr="003F4144">
        <w:rPr>
          <w:lang w:val="ru-RU"/>
        </w:rPr>
        <w:t>принять это изменение на временной основе в ожидании заключительного отчета Группы экспертов Совета по Решению 482. Совет был разочарован тем, что второе собрание Группы экспертов Совета по Решению 482 еще не было проведено, и обратился к Группе с просьбой представить промежуточный отчет на собраниях рабочих групп Совета в конце 2024 года.</w:t>
      </w:r>
    </w:p>
    <w:p w14:paraId="2746217C" w14:textId="77777777" w:rsidR="007C1D0B" w:rsidRPr="003F4144" w:rsidRDefault="007C1D0B" w:rsidP="00A903A6">
      <w:pPr>
        <w:rPr>
          <w:lang w:val="ru-RU"/>
        </w:rPr>
      </w:pPr>
      <w:r w:rsidRPr="003F4144">
        <w:rPr>
          <w:lang w:val="ru-RU"/>
        </w:rPr>
        <w:t>3.3</w:t>
      </w:r>
      <w:r w:rsidRPr="003F4144">
        <w:rPr>
          <w:lang w:val="ru-RU"/>
        </w:rPr>
        <w:tab/>
        <w:t>Директор БР переходит к п. 4.1, касающемуся вредных помех радиовещательным станциям в диапазонах ОВЧ/УВЧ между Италией и соседними с ней странами, и говорит, что созданная администрацией Италии национальная рабочая группа по диапазону ЧМ стремится содействовать добровольному отказу от лицензий в обмен на финансовую компенсацию, что может привести к прогрессу.</w:t>
      </w:r>
    </w:p>
    <w:p w14:paraId="487F5CC0" w14:textId="72A2B8B2" w:rsidR="007C1D0B" w:rsidRPr="003F4144" w:rsidRDefault="007C1D0B" w:rsidP="00A903A6">
      <w:pPr>
        <w:rPr>
          <w:lang w:val="ru-RU"/>
        </w:rPr>
      </w:pPr>
      <w:r w:rsidRPr="003F4144">
        <w:rPr>
          <w:lang w:val="ru-RU"/>
        </w:rPr>
        <w:t>3.4</w:t>
      </w:r>
      <w:r w:rsidRPr="003F4144">
        <w:rPr>
          <w:lang w:val="ru-RU"/>
        </w:rPr>
        <w:tab/>
        <w:t xml:space="preserve">Говоря о п. 7, касающемся выполнения Резолюции </w:t>
      </w:r>
      <w:r w:rsidRPr="003F4144">
        <w:rPr>
          <w:b/>
          <w:bCs/>
          <w:lang w:val="ru-RU"/>
        </w:rPr>
        <w:t>35 (Пересм. ВКР-23)</w:t>
      </w:r>
      <w:r w:rsidRPr="003F4144">
        <w:rPr>
          <w:lang w:val="ru-RU"/>
        </w:rPr>
        <w:t>, он говорит, что третий абзац должен гласить: "За период после представления отчета на 95-м собрании были исключены частотны</w:t>
      </w:r>
      <w:r w:rsidR="00DF138F" w:rsidRPr="003F4144">
        <w:rPr>
          <w:lang w:val="ru-RU"/>
        </w:rPr>
        <w:t>е</w:t>
      </w:r>
      <w:r w:rsidRPr="003F4144">
        <w:rPr>
          <w:lang w:val="ru-RU"/>
        </w:rPr>
        <w:t xml:space="preserve"> присвоения спутниковой системе</w:t>
      </w:r>
      <w:r w:rsidR="00DF138F" w:rsidRPr="003F4144">
        <w:rPr>
          <w:lang w:val="ru-RU"/>
        </w:rPr>
        <w:t xml:space="preserve"> "102"</w:t>
      </w:r>
      <w:r w:rsidRPr="003F4144">
        <w:rPr>
          <w:lang w:val="ru-RU"/>
        </w:rPr>
        <w:t>". Бюро хотело бы проинформировать Комитет, что новое распределение негеостационарным спутниковым системам фиксированной спутниковой служб</w:t>
      </w:r>
      <w:r w:rsidR="00FF73C8" w:rsidRPr="003F4144">
        <w:rPr>
          <w:lang w:val="ru-RU"/>
        </w:rPr>
        <w:t>ы</w:t>
      </w:r>
      <w:r w:rsidRPr="003F4144">
        <w:rPr>
          <w:lang w:val="ru-RU"/>
        </w:rPr>
        <w:t xml:space="preserve">, введенное ВКР-23, не было добавлено в Таблицу полос частот и служб для применения поэтапного подхода, указанного в пункте 1 раздела </w:t>
      </w:r>
      <w:r w:rsidRPr="003F4144">
        <w:rPr>
          <w:i/>
          <w:iCs/>
          <w:lang w:val="ru-RU"/>
        </w:rPr>
        <w:t>решает</w:t>
      </w:r>
      <w:r w:rsidRPr="003F4144">
        <w:rPr>
          <w:lang w:val="ru-RU"/>
        </w:rPr>
        <w:t xml:space="preserve"> Резолюции </w:t>
      </w:r>
      <w:r w:rsidRPr="003F4144">
        <w:rPr>
          <w:b/>
          <w:bCs/>
          <w:lang w:val="ru-RU"/>
        </w:rPr>
        <w:t>35</w:t>
      </w:r>
      <w:r w:rsidRPr="003F4144">
        <w:rPr>
          <w:lang w:val="ru-RU"/>
        </w:rPr>
        <w:t xml:space="preserve"> </w:t>
      </w:r>
      <w:r w:rsidRPr="003F4144">
        <w:rPr>
          <w:b/>
          <w:bCs/>
          <w:lang w:val="ru-RU"/>
        </w:rPr>
        <w:t>(Пересм. ВКР-23)</w:t>
      </w:r>
      <w:r w:rsidRPr="003F4144">
        <w:rPr>
          <w:lang w:val="ru-RU"/>
        </w:rPr>
        <w:t xml:space="preserve">, и задает вопрос, следует ли считать этот пропуск упущением. </w:t>
      </w:r>
    </w:p>
    <w:p w14:paraId="59160F42" w14:textId="77777777" w:rsidR="007C1D0B" w:rsidRPr="003F4144" w:rsidRDefault="007C1D0B" w:rsidP="00A903A6">
      <w:pPr>
        <w:rPr>
          <w:lang w:val="ru-RU"/>
        </w:rPr>
      </w:pPr>
      <w:r w:rsidRPr="003F4144">
        <w:rPr>
          <w:lang w:val="ru-RU"/>
        </w:rPr>
        <w:t>3.5</w:t>
      </w:r>
      <w:r w:rsidRPr="003F4144">
        <w:rPr>
          <w:lang w:val="ru-RU"/>
        </w:rPr>
        <w:tab/>
        <w:t xml:space="preserve">Директор отмечает, что Бюро полагает, что выполнение Резолюции </w:t>
      </w:r>
      <w:r w:rsidRPr="003F4144">
        <w:rPr>
          <w:b/>
          <w:bCs/>
          <w:lang w:val="ru-RU"/>
        </w:rPr>
        <w:t>559</w:t>
      </w:r>
      <w:r w:rsidRPr="003F4144">
        <w:rPr>
          <w:lang w:val="ru-RU"/>
        </w:rPr>
        <w:t xml:space="preserve"> </w:t>
      </w:r>
      <w:r w:rsidRPr="003F4144">
        <w:rPr>
          <w:b/>
          <w:bCs/>
          <w:lang w:val="ru-RU"/>
        </w:rPr>
        <w:t>(ВКР-19)</w:t>
      </w:r>
      <w:r w:rsidRPr="003F4144">
        <w:rPr>
          <w:lang w:val="ru-RU"/>
        </w:rPr>
        <w:t xml:space="preserve"> успешно завершено, и указывает, что в п. 8 представлен краткий обзор мер, принятых в этом отношении. Бюро готово оказать помощь по запросу четырем оставшимся администрациям, которые еще не начали процесс координации. Он благодарит Комитет за прекрасное сотрудничество с Бюро по этому вопросу.</w:t>
      </w:r>
    </w:p>
    <w:p w14:paraId="3E544B31" w14:textId="77777777" w:rsidR="007C1D0B" w:rsidRPr="003F4144" w:rsidRDefault="007C1D0B" w:rsidP="00A903A6">
      <w:pPr>
        <w:rPr>
          <w:lang w:val="ru-RU"/>
        </w:rPr>
      </w:pPr>
      <w:r w:rsidRPr="003F4144">
        <w:rPr>
          <w:lang w:val="ru-RU"/>
        </w:rPr>
        <w:t>3.6</w:t>
      </w:r>
      <w:r w:rsidRPr="003F4144">
        <w:rPr>
          <w:lang w:val="ru-RU"/>
        </w:rPr>
        <w:tab/>
      </w:r>
      <w:r w:rsidRPr="003F4144">
        <w:rPr>
          <w:b/>
          <w:bCs/>
          <w:lang w:val="ru-RU"/>
        </w:rPr>
        <w:t>Г-н Талиб</w:t>
      </w:r>
      <w:r w:rsidRPr="003F4144">
        <w:rPr>
          <w:lang w:val="ru-RU"/>
        </w:rPr>
        <w:t xml:space="preserve"> высоко оценивает отчет Директора, особо отмечая достигнутые прекрасные результаты и тесное сотрудничество между Бюро и Комитетом. В связи с этим он обращает особое внимание на выполнение Резолюции </w:t>
      </w:r>
      <w:r w:rsidRPr="003F4144">
        <w:rPr>
          <w:b/>
          <w:bCs/>
          <w:lang w:val="ru-RU"/>
        </w:rPr>
        <w:t>559 (ВКР-19)</w:t>
      </w:r>
      <w:r w:rsidRPr="003F4144">
        <w:rPr>
          <w:lang w:val="ru-RU"/>
        </w:rPr>
        <w:t>.</w:t>
      </w:r>
    </w:p>
    <w:p w14:paraId="42D56613" w14:textId="0DBC9EDA" w:rsidR="007C1D0B" w:rsidRPr="003F4144" w:rsidRDefault="007C1D0B" w:rsidP="00A903A6">
      <w:pPr>
        <w:pStyle w:val="Headingb"/>
        <w:rPr>
          <w:lang w:val="ru-RU"/>
        </w:rPr>
      </w:pPr>
      <w:r w:rsidRPr="003F4144">
        <w:rPr>
          <w:bCs/>
          <w:lang w:val="ru-RU"/>
        </w:rPr>
        <w:t>Меры, принятые по итогам последнего собрания РРК (п. 1 Документа RRB24-2/4 и</w:t>
      </w:r>
      <w:r w:rsidR="0070380B" w:rsidRPr="003F4144">
        <w:rPr>
          <w:bCs/>
          <w:lang w:val="ru-RU"/>
        </w:rPr>
        <w:t> </w:t>
      </w:r>
      <w:r w:rsidR="00FF73C8" w:rsidRPr="003F4144">
        <w:rPr>
          <w:bCs/>
          <w:lang w:val="ru-RU"/>
        </w:rPr>
        <w:t>Дополнительный документ</w:t>
      </w:r>
      <w:r w:rsidR="0070380B" w:rsidRPr="003F4144">
        <w:rPr>
          <w:bCs/>
          <w:lang w:val="ru-RU"/>
        </w:rPr>
        <w:t> </w:t>
      </w:r>
      <w:r w:rsidRPr="003F4144">
        <w:rPr>
          <w:bCs/>
          <w:lang w:val="ru-RU"/>
        </w:rPr>
        <w:t>4 к нему)</w:t>
      </w:r>
    </w:p>
    <w:p w14:paraId="0FB9C77D" w14:textId="77777777" w:rsidR="007C1D0B" w:rsidRPr="003F4144" w:rsidRDefault="007C1D0B" w:rsidP="00A903A6">
      <w:pPr>
        <w:rPr>
          <w:lang w:val="ru-RU"/>
        </w:rPr>
      </w:pPr>
      <w:r w:rsidRPr="003F4144">
        <w:rPr>
          <w:lang w:val="ru-RU"/>
        </w:rPr>
        <w:t>3.7</w:t>
      </w:r>
      <w:r w:rsidRPr="003F4144">
        <w:rPr>
          <w:lang w:val="ru-RU"/>
        </w:rPr>
        <w:tab/>
      </w:r>
      <w:r w:rsidRPr="003F4144">
        <w:rPr>
          <w:b/>
          <w:bCs/>
          <w:lang w:val="ru-RU"/>
        </w:rPr>
        <w:t>Г-н Валле (руководитель SSD)</w:t>
      </w:r>
      <w:r w:rsidRPr="003F4144">
        <w:rPr>
          <w:lang w:val="ru-RU"/>
        </w:rPr>
        <w:t xml:space="preserve"> обращает внимание на п. 4.2 Таблицы 1 и говорит, что он встретился с делегатом от администрации Российской Федерации, с тем чтобы более подробно разъяснить заключения Комитета в отношении предлагаемого проекта измененных Правил процедуры по пп. </w:t>
      </w:r>
      <w:r w:rsidRPr="003F4144">
        <w:rPr>
          <w:b/>
          <w:bCs/>
          <w:lang w:val="ru-RU"/>
        </w:rPr>
        <w:t>9.21</w:t>
      </w:r>
      <w:r w:rsidRPr="003F4144">
        <w:rPr>
          <w:lang w:val="ru-RU"/>
        </w:rPr>
        <w:t xml:space="preserve"> и </w:t>
      </w:r>
      <w:r w:rsidRPr="003F4144">
        <w:rPr>
          <w:b/>
          <w:bCs/>
          <w:lang w:val="ru-RU"/>
        </w:rPr>
        <w:t>9.36</w:t>
      </w:r>
      <w:r w:rsidRPr="003F4144">
        <w:rPr>
          <w:lang w:val="ru-RU"/>
        </w:rPr>
        <w:t xml:space="preserve"> Регламента радиосвязи. </w:t>
      </w:r>
    </w:p>
    <w:p w14:paraId="6526BF0E" w14:textId="22AEB143" w:rsidR="007C1D0B" w:rsidRPr="003F4144" w:rsidRDefault="007C1D0B" w:rsidP="00A903A6">
      <w:pPr>
        <w:rPr>
          <w:spacing w:val="-2"/>
          <w:lang w:val="ru-RU"/>
        </w:rPr>
      </w:pPr>
      <w:r w:rsidRPr="003F4144">
        <w:rPr>
          <w:lang w:val="ru-RU"/>
        </w:rPr>
        <w:t>3.8</w:t>
      </w:r>
      <w:r w:rsidRPr="003F4144">
        <w:rPr>
          <w:lang w:val="ru-RU"/>
        </w:rPr>
        <w:tab/>
      </w:r>
      <w:r w:rsidRPr="003F4144">
        <w:rPr>
          <w:b/>
          <w:bCs/>
          <w:lang w:val="ru-RU"/>
        </w:rPr>
        <w:t>Г-н Кадыров (и. о. руководителя SSD/SNP)</w:t>
      </w:r>
      <w:r w:rsidRPr="003F4144">
        <w:rPr>
          <w:lang w:val="ru-RU"/>
        </w:rPr>
        <w:t xml:space="preserve"> обращает внимание на п. 8 Таблицы 1 и представляет Дополнительный документ 4 к Документу RRB24-2/4 о пренебрежимо малых уровнях помех, допустимых при регламентарном рассмотрении спутниковых систем и сетей и анализе помех. Он напоминает о заключении Комитета, сделанном на 95-м собрании РРК в отношении представления администрации Израиля, и говорит, что Бюро представило вклад для собрания Рабочей группы 4А, которое состоялось в мае 2024 года (Документ 4A/121), с просьбой дать указания касательно отношения суммарных помех к шуму </w:t>
      </w:r>
      <w:r w:rsidRPr="003F4144">
        <w:rPr>
          <w:i/>
          <w:iCs/>
          <w:lang w:val="ru-RU"/>
        </w:rPr>
        <w:t>I</w:t>
      </w:r>
      <w:r w:rsidRPr="003F4144">
        <w:rPr>
          <w:lang w:val="ru-RU"/>
        </w:rPr>
        <w:t>/</w:t>
      </w:r>
      <w:r w:rsidRPr="003F4144">
        <w:rPr>
          <w:i/>
          <w:iCs/>
          <w:lang w:val="ru-RU"/>
        </w:rPr>
        <w:t>N</w:t>
      </w:r>
      <w:r w:rsidRPr="003F4144">
        <w:rPr>
          <w:lang w:val="ru-RU"/>
        </w:rPr>
        <w:t xml:space="preserve">, которое следует считать пренебрежимо малым при сравнении статистических данных для отношения </w:t>
      </w:r>
      <w:r w:rsidRPr="003F4144">
        <w:rPr>
          <w:i/>
          <w:iCs/>
          <w:lang w:val="ru-RU"/>
        </w:rPr>
        <w:t>I</w:t>
      </w:r>
      <w:r w:rsidRPr="003F4144">
        <w:rPr>
          <w:lang w:val="ru-RU"/>
        </w:rPr>
        <w:t>/</w:t>
      </w:r>
      <w:r w:rsidRPr="003F4144">
        <w:rPr>
          <w:i/>
          <w:iCs/>
          <w:lang w:val="ru-RU"/>
        </w:rPr>
        <w:t>N</w:t>
      </w:r>
      <w:r w:rsidRPr="003F4144">
        <w:rPr>
          <w:lang w:val="ru-RU"/>
        </w:rPr>
        <w:t xml:space="preserve">, рассчитываемого от исходных и от измененных частотных присвоений. Рабочей группе не удалось прийти к согласию относительно целесообразности рассмотрения значения </w:t>
      </w:r>
      <w:r w:rsidRPr="003F4144">
        <w:rPr>
          <w:i/>
          <w:iCs/>
          <w:lang w:val="ru-RU"/>
        </w:rPr>
        <w:t>I</w:t>
      </w:r>
      <w:r w:rsidRPr="003F4144">
        <w:rPr>
          <w:lang w:val="ru-RU"/>
        </w:rPr>
        <w:t>/</w:t>
      </w:r>
      <w:r w:rsidRPr="003F4144">
        <w:rPr>
          <w:i/>
          <w:iCs/>
          <w:lang w:val="ru-RU"/>
        </w:rPr>
        <w:t>N</w:t>
      </w:r>
      <w:r w:rsidRPr="003F4144">
        <w:rPr>
          <w:lang w:val="ru-RU"/>
        </w:rPr>
        <w:t xml:space="preserve"> −30 дБ или меньше как пренебрежимо малого в контексте применения п. </w:t>
      </w:r>
      <w:r w:rsidRPr="003F4144">
        <w:rPr>
          <w:b/>
          <w:bCs/>
          <w:lang w:val="ru-RU"/>
        </w:rPr>
        <w:t>9.27</w:t>
      </w:r>
      <w:r w:rsidRPr="003F4144">
        <w:rPr>
          <w:lang w:val="ru-RU"/>
        </w:rPr>
        <w:t xml:space="preserve">. Была выражена надежда, что </w:t>
      </w:r>
      <w:r w:rsidR="00CB4258" w:rsidRPr="003F4144">
        <w:rPr>
          <w:lang w:val="ru-RU"/>
        </w:rPr>
        <w:t xml:space="preserve">ответы на запрошенные разъяснения будут содержаться во </w:t>
      </w:r>
      <w:r w:rsidRPr="003F4144">
        <w:rPr>
          <w:lang w:val="ru-RU"/>
        </w:rPr>
        <w:t>вклад</w:t>
      </w:r>
      <w:r w:rsidR="00CB4258" w:rsidRPr="003F4144">
        <w:rPr>
          <w:lang w:val="ru-RU"/>
        </w:rPr>
        <w:t>ах</w:t>
      </w:r>
      <w:r w:rsidRPr="003F4144">
        <w:rPr>
          <w:lang w:val="ru-RU"/>
        </w:rPr>
        <w:t xml:space="preserve"> по пересмотру Рекомендации МСЭ-R S.1526. Было решено, что до пересмотра Рекомендации МСЭ-R S.1526 Рабочая группа 4A оставляет решение вопроса, поднятого </w:t>
      </w:r>
      <w:r w:rsidRPr="003F4144">
        <w:rPr>
          <w:lang w:val="ru-RU"/>
        </w:rPr>
        <w:lastRenderedPageBreak/>
        <w:t xml:space="preserve">во вкладе, в ведении Бюро радиосвязи на основании существующего у его сотрудников понимания проблемы с учетом передовой практики и накопленного опыта. </w:t>
      </w:r>
    </w:p>
    <w:p w14:paraId="1A7C6237" w14:textId="29A800CD" w:rsidR="007C1D0B" w:rsidRPr="003F4144" w:rsidRDefault="007C1D0B" w:rsidP="00A903A6">
      <w:pPr>
        <w:rPr>
          <w:lang w:val="ru-RU"/>
        </w:rPr>
      </w:pPr>
      <w:r w:rsidRPr="003F4144">
        <w:rPr>
          <w:lang w:val="ru-RU"/>
        </w:rPr>
        <w:t>3.9</w:t>
      </w:r>
      <w:r w:rsidRPr="003F4144">
        <w:rPr>
          <w:lang w:val="ru-RU"/>
        </w:rPr>
        <w:tab/>
      </w:r>
      <w:r w:rsidR="00CB4258" w:rsidRPr="003F4144">
        <w:rPr>
          <w:lang w:val="ru-RU"/>
        </w:rPr>
        <w:t>Выступающий</w:t>
      </w:r>
      <w:r w:rsidRPr="003F4144">
        <w:rPr>
          <w:lang w:val="ru-RU"/>
        </w:rPr>
        <w:t xml:space="preserve"> напоминает о существующей практике Бюро, которая основана на соответствующих положениях Регламента радиосвязи и применении определенных допусков при анализе помех и учитывает соответствующие решения Комитета, и говорит, что Бюро приняло решение рассматривать значение </w:t>
      </w:r>
      <w:r w:rsidRPr="003F4144">
        <w:rPr>
          <w:i/>
          <w:iCs/>
          <w:lang w:val="ru-RU"/>
        </w:rPr>
        <w:t>I</w:t>
      </w:r>
      <w:r w:rsidRPr="003F4144">
        <w:rPr>
          <w:lang w:val="ru-RU"/>
        </w:rPr>
        <w:t>/</w:t>
      </w:r>
      <w:r w:rsidRPr="003F4144">
        <w:rPr>
          <w:i/>
          <w:iCs/>
          <w:lang w:val="ru-RU"/>
        </w:rPr>
        <w:t>N</w:t>
      </w:r>
      <w:r w:rsidRPr="003F4144">
        <w:rPr>
          <w:lang w:val="ru-RU"/>
        </w:rPr>
        <w:t xml:space="preserve"> −30 дБ (что соответствует ухудшению качества линии на 0,004</w:t>
      </w:r>
      <w:r w:rsidR="00CB4258" w:rsidRPr="003F4144">
        <w:rPr>
          <w:lang w:val="ru-RU"/>
        </w:rPr>
        <w:t> </w:t>
      </w:r>
      <w:r w:rsidRPr="003F4144">
        <w:rPr>
          <w:lang w:val="ru-RU"/>
        </w:rPr>
        <w:t>дБ) как пренебрежимо малое. Значения ниже этого уровня не будут учитываться при анализе, пров</w:t>
      </w:r>
      <w:r w:rsidR="00CB4258" w:rsidRPr="003F4144">
        <w:rPr>
          <w:lang w:val="ru-RU"/>
        </w:rPr>
        <w:t>о</w:t>
      </w:r>
      <w:r w:rsidRPr="003F4144">
        <w:rPr>
          <w:lang w:val="ru-RU"/>
        </w:rPr>
        <w:t>д</w:t>
      </w:r>
      <w:r w:rsidR="00CB4258" w:rsidRPr="003F4144">
        <w:rPr>
          <w:lang w:val="ru-RU"/>
        </w:rPr>
        <w:t>им</w:t>
      </w:r>
      <w:r w:rsidRPr="003F4144">
        <w:rPr>
          <w:lang w:val="ru-RU"/>
        </w:rPr>
        <w:t xml:space="preserve">ом в соответствии с процедурой, содержащейся в Правилах процедуры по п. </w:t>
      </w:r>
      <w:r w:rsidRPr="003F4144">
        <w:rPr>
          <w:b/>
          <w:bCs/>
          <w:lang w:val="ru-RU"/>
        </w:rPr>
        <w:t>9.27</w:t>
      </w:r>
      <w:r w:rsidRPr="003F4144">
        <w:rPr>
          <w:lang w:val="ru-RU"/>
        </w:rPr>
        <w:t xml:space="preserve">. Такой порядок действий соответствует существующей практике Бюро, где при регламентарном рассмотрении используется более высокий уровень допуска, </w:t>
      </w:r>
      <w:r w:rsidR="00CB4258" w:rsidRPr="003F4144">
        <w:rPr>
          <w:lang w:val="ru-RU"/>
        </w:rPr>
        <w:t xml:space="preserve">составляющий не менее </w:t>
      </w:r>
      <w:r w:rsidRPr="003F4144">
        <w:rPr>
          <w:lang w:val="ru-RU"/>
        </w:rPr>
        <w:t>0,05 дБ.</w:t>
      </w:r>
    </w:p>
    <w:p w14:paraId="30D0A190" w14:textId="48EEB684" w:rsidR="007C1D0B" w:rsidRPr="003F4144" w:rsidRDefault="007C1D0B" w:rsidP="00A903A6">
      <w:pPr>
        <w:rPr>
          <w:lang w:val="ru-RU"/>
        </w:rPr>
      </w:pPr>
      <w:r w:rsidRPr="003F4144">
        <w:rPr>
          <w:lang w:val="ru-RU"/>
        </w:rPr>
        <w:t>3.10</w:t>
      </w:r>
      <w:r w:rsidRPr="003F4144">
        <w:rPr>
          <w:lang w:val="ru-RU"/>
        </w:rPr>
        <w:tab/>
      </w:r>
      <w:r w:rsidRPr="003F4144">
        <w:rPr>
          <w:b/>
          <w:bCs/>
          <w:lang w:val="ru-RU"/>
        </w:rPr>
        <w:t xml:space="preserve">Председатель </w:t>
      </w:r>
      <w:r w:rsidRPr="003F4144">
        <w:rPr>
          <w:lang w:val="ru-RU"/>
        </w:rPr>
        <w:t xml:space="preserve">выражает сожаление в связи с тем, что Рабочей группе 4A не удалось прийти к согласию относительно отношения суммарных помех к шуму </w:t>
      </w:r>
      <w:r w:rsidRPr="003F4144">
        <w:rPr>
          <w:i/>
          <w:iCs/>
          <w:lang w:val="ru-RU"/>
        </w:rPr>
        <w:t>I</w:t>
      </w:r>
      <w:r w:rsidRPr="003F4144">
        <w:rPr>
          <w:lang w:val="ru-RU"/>
        </w:rPr>
        <w:t>/</w:t>
      </w:r>
      <w:r w:rsidRPr="003F4144">
        <w:rPr>
          <w:i/>
          <w:iCs/>
          <w:lang w:val="ru-RU"/>
        </w:rPr>
        <w:t>N</w:t>
      </w:r>
      <w:r w:rsidRPr="003F4144">
        <w:rPr>
          <w:lang w:val="ru-RU"/>
        </w:rPr>
        <w:t xml:space="preserve">, которое следует считать пренебрежимо малым, и отмечает, что, принимая во внимание объем нагрузки </w:t>
      </w:r>
      <w:r w:rsidR="0064574B" w:rsidRPr="003F4144">
        <w:rPr>
          <w:lang w:val="ru-RU"/>
        </w:rPr>
        <w:t xml:space="preserve">Рабочей </w:t>
      </w:r>
      <w:r w:rsidRPr="003F4144">
        <w:rPr>
          <w:lang w:val="ru-RU"/>
        </w:rPr>
        <w:t xml:space="preserve">группы, пересмотр Рекомендации МСЭ-R S.1526, по-видимому, не будет завершен в течение некоторого времени. На предыдущем собрании Комитета Бюро было поручено вынести условно благоприятное заключение по спутниковой системе NSL-1 до получения от Рабочей группы разъяснений относительно значения </w:t>
      </w:r>
      <w:r w:rsidRPr="003F4144">
        <w:rPr>
          <w:i/>
          <w:iCs/>
          <w:lang w:val="ru-RU"/>
        </w:rPr>
        <w:t>I</w:t>
      </w:r>
      <w:r w:rsidRPr="003F4144">
        <w:rPr>
          <w:lang w:val="ru-RU"/>
        </w:rPr>
        <w:t>/</w:t>
      </w:r>
      <w:r w:rsidRPr="003F4144">
        <w:rPr>
          <w:i/>
          <w:iCs/>
          <w:lang w:val="ru-RU"/>
        </w:rPr>
        <w:t>N</w:t>
      </w:r>
      <w:r w:rsidRPr="003F4144">
        <w:rPr>
          <w:lang w:val="ru-RU"/>
        </w:rPr>
        <w:t xml:space="preserve">, которое будет считаться пренебрежимо малым. Поскольку Рабочая группа оставила определение этого значения на усмотрение Бюро, и, учитывая решение Бюро рассматривать значение </w:t>
      </w:r>
      <w:r w:rsidRPr="003F4144">
        <w:rPr>
          <w:i/>
          <w:iCs/>
          <w:lang w:val="ru-RU"/>
        </w:rPr>
        <w:t>I</w:t>
      </w:r>
      <w:r w:rsidRPr="003F4144">
        <w:rPr>
          <w:lang w:val="ru-RU"/>
        </w:rPr>
        <w:t>/</w:t>
      </w:r>
      <w:r w:rsidRPr="003F4144">
        <w:rPr>
          <w:i/>
          <w:iCs/>
          <w:lang w:val="ru-RU"/>
        </w:rPr>
        <w:t>N</w:t>
      </w:r>
      <w:r w:rsidRPr="003F4144">
        <w:rPr>
          <w:lang w:val="ru-RU"/>
        </w:rPr>
        <w:t xml:space="preserve"> −30 дБ как пренебрежимо малое, он полагает, что при условии успешного применения всех соответствующих рассмотрений, включая </w:t>
      </w:r>
      <w:r w:rsidR="0064574B" w:rsidRPr="003F4144">
        <w:rPr>
          <w:lang w:val="ru-RU"/>
        </w:rPr>
        <w:t xml:space="preserve">Правила </w:t>
      </w:r>
      <w:r w:rsidRPr="003F4144">
        <w:rPr>
          <w:lang w:val="ru-RU"/>
        </w:rPr>
        <w:t xml:space="preserve">процедуры по п. </w:t>
      </w:r>
      <w:r w:rsidRPr="003F4144">
        <w:rPr>
          <w:b/>
          <w:bCs/>
          <w:lang w:val="ru-RU"/>
        </w:rPr>
        <w:t>9.27</w:t>
      </w:r>
      <w:r w:rsidRPr="003F4144">
        <w:rPr>
          <w:lang w:val="ru-RU"/>
        </w:rPr>
        <w:t>, в отношении частотных присвоений спутниковой системе NSL-1 будет вынесено благоприятное заключение.</w:t>
      </w:r>
    </w:p>
    <w:p w14:paraId="4ED2D306" w14:textId="77777777" w:rsidR="007C1D0B" w:rsidRPr="003F4144" w:rsidRDefault="007C1D0B" w:rsidP="00A903A6">
      <w:pPr>
        <w:rPr>
          <w:lang w:val="ru-RU"/>
        </w:rPr>
      </w:pPr>
      <w:r w:rsidRPr="003F4144">
        <w:rPr>
          <w:lang w:val="ru-RU"/>
        </w:rPr>
        <w:t>3.11</w:t>
      </w:r>
      <w:r w:rsidRPr="003F4144">
        <w:rPr>
          <w:lang w:val="ru-RU"/>
        </w:rPr>
        <w:tab/>
      </w:r>
      <w:r w:rsidRPr="003F4144">
        <w:rPr>
          <w:b/>
          <w:bCs/>
          <w:lang w:val="ru-RU"/>
        </w:rPr>
        <w:t>Г-н Аззуз</w:t>
      </w:r>
      <w:r w:rsidRPr="003F4144">
        <w:rPr>
          <w:lang w:val="ru-RU"/>
        </w:rPr>
        <w:t xml:space="preserve"> задает вопрос, проводило ли Бюро какой-либо анализ или изучение после предыдущего собрания Комитета.</w:t>
      </w:r>
    </w:p>
    <w:p w14:paraId="08F6727D" w14:textId="21659968" w:rsidR="007C1D0B" w:rsidRPr="003F4144" w:rsidRDefault="007C1D0B" w:rsidP="00A903A6">
      <w:pPr>
        <w:rPr>
          <w:lang w:val="ru-RU"/>
        </w:rPr>
      </w:pPr>
      <w:r w:rsidRPr="003F4144">
        <w:rPr>
          <w:lang w:val="ru-RU"/>
        </w:rPr>
        <w:t>3.12</w:t>
      </w:r>
      <w:r w:rsidRPr="003F4144">
        <w:rPr>
          <w:lang w:val="ru-RU"/>
        </w:rPr>
        <w:tab/>
      </w:r>
      <w:r w:rsidRPr="003F4144">
        <w:rPr>
          <w:b/>
          <w:bCs/>
          <w:lang w:val="ru-RU"/>
        </w:rPr>
        <w:t>Г-н Кадыров (и. о. руководителя SSD/SNP)</w:t>
      </w:r>
      <w:r w:rsidRPr="003F4144">
        <w:rPr>
          <w:lang w:val="ru-RU"/>
        </w:rPr>
        <w:t xml:space="preserve"> говорит, что благоприятное заключение </w:t>
      </w:r>
      <w:r w:rsidR="0064574B" w:rsidRPr="003F4144">
        <w:rPr>
          <w:lang w:val="ru-RU"/>
        </w:rPr>
        <w:t xml:space="preserve">будет вынесено </w:t>
      </w:r>
      <w:r w:rsidRPr="003F4144">
        <w:rPr>
          <w:lang w:val="ru-RU"/>
        </w:rPr>
        <w:t xml:space="preserve">при условии, что по всем рассмотрениям Бюро будут сделаны благоприятные заключения. Помимо регламентарного анализа, включая проверку на соответствие Статьям </w:t>
      </w:r>
      <w:r w:rsidRPr="003F4144">
        <w:rPr>
          <w:b/>
          <w:bCs/>
          <w:lang w:val="ru-RU"/>
        </w:rPr>
        <w:t>5</w:t>
      </w:r>
      <w:r w:rsidRPr="003F4144">
        <w:rPr>
          <w:lang w:val="ru-RU"/>
        </w:rPr>
        <w:t xml:space="preserve"> и </w:t>
      </w:r>
      <w:r w:rsidRPr="003F4144">
        <w:rPr>
          <w:b/>
          <w:bCs/>
          <w:lang w:val="ru-RU"/>
        </w:rPr>
        <w:t>21</w:t>
      </w:r>
      <w:r w:rsidRPr="003F4144">
        <w:rPr>
          <w:lang w:val="ru-RU"/>
        </w:rPr>
        <w:t xml:space="preserve"> и рассмотрение пределов эквивалентной плотности потока мощности (э.п.п.м.) согласно Статье </w:t>
      </w:r>
      <w:r w:rsidRPr="003F4144">
        <w:rPr>
          <w:b/>
          <w:bCs/>
          <w:lang w:val="ru-RU"/>
        </w:rPr>
        <w:t>22</w:t>
      </w:r>
      <w:r w:rsidRPr="003F4144">
        <w:rPr>
          <w:lang w:val="ru-RU"/>
        </w:rPr>
        <w:t xml:space="preserve">, Бюро установило практику </w:t>
      </w:r>
      <w:r w:rsidR="0064574B" w:rsidRPr="003F4144">
        <w:rPr>
          <w:lang w:val="ru-RU"/>
        </w:rPr>
        <w:t>в отношении</w:t>
      </w:r>
      <w:r w:rsidRPr="003F4144">
        <w:rPr>
          <w:lang w:val="ru-RU"/>
        </w:rPr>
        <w:t xml:space="preserve"> изменений, представляемых согласно </w:t>
      </w:r>
      <w:r w:rsidR="0064574B" w:rsidRPr="003F4144">
        <w:rPr>
          <w:lang w:val="ru-RU"/>
        </w:rPr>
        <w:t xml:space="preserve">Правилам </w:t>
      </w:r>
      <w:r w:rsidRPr="003F4144">
        <w:rPr>
          <w:lang w:val="ru-RU"/>
        </w:rPr>
        <w:t>процедуры по</w:t>
      </w:r>
      <w:r w:rsidR="00CB0D0A" w:rsidRPr="003F4144">
        <w:rPr>
          <w:lang w:val="ru-RU"/>
        </w:rPr>
        <w:t> </w:t>
      </w:r>
      <w:r w:rsidRPr="003F4144">
        <w:rPr>
          <w:lang w:val="ru-RU"/>
        </w:rPr>
        <w:t>п.</w:t>
      </w:r>
      <w:r w:rsidR="00CB0D0A" w:rsidRPr="003F4144">
        <w:rPr>
          <w:lang w:val="ru-RU"/>
        </w:rPr>
        <w:t> </w:t>
      </w:r>
      <w:r w:rsidRPr="003F4144">
        <w:rPr>
          <w:b/>
          <w:bCs/>
          <w:lang w:val="ru-RU"/>
        </w:rPr>
        <w:t>9.27</w:t>
      </w:r>
      <w:r w:rsidRPr="003F4144">
        <w:rPr>
          <w:lang w:val="ru-RU"/>
        </w:rPr>
        <w:t xml:space="preserve">, в том числе для выяснения того, был ли анализ помех всеобъемлющим, включает ли он все потенциально затронутые сети и достаточно ли обоснованы сделанные администрациями предположения. </w:t>
      </w:r>
      <w:r w:rsidR="0064574B" w:rsidRPr="003F4144">
        <w:rPr>
          <w:lang w:val="ru-RU"/>
        </w:rPr>
        <w:t xml:space="preserve">Бюро недавно </w:t>
      </w:r>
      <w:r w:rsidRPr="003F4144">
        <w:rPr>
          <w:lang w:val="ru-RU"/>
        </w:rPr>
        <w:t xml:space="preserve">направило письмо заявляющей администрации спутниковой системы NSL-1 с просьбой представить дополнительные разъяснения и продолжит рассмотрение. </w:t>
      </w:r>
    </w:p>
    <w:p w14:paraId="7192C8B3" w14:textId="77777777" w:rsidR="007C1D0B" w:rsidRPr="003F4144" w:rsidRDefault="007C1D0B" w:rsidP="00A903A6">
      <w:pPr>
        <w:rPr>
          <w:lang w:val="ru-RU"/>
        </w:rPr>
      </w:pPr>
      <w:r w:rsidRPr="003F4144">
        <w:rPr>
          <w:lang w:val="ru-RU"/>
        </w:rPr>
        <w:t>3.13</w:t>
      </w:r>
      <w:r w:rsidRPr="003F4144">
        <w:rPr>
          <w:lang w:val="ru-RU"/>
        </w:rPr>
        <w:tab/>
      </w:r>
      <w:r w:rsidRPr="003F4144">
        <w:rPr>
          <w:b/>
          <w:bCs/>
          <w:lang w:val="ru-RU"/>
        </w:rPr>
        <w:t>Г-н Аззуз</w:t>
      </w:r>
      <w:r w:rsidRPr="003F4144">
        <w:rPr>
          <w:lang w:val="ru-RU"/>
        </w:rPr>
        <w:t xml:space="preserve"> отмечает, что в характеристики спутниковой системы были внесены существенные изменения, в том числе в отношении количества спутников, и что Бюро недавно запросило у заявляющей администрации дополнительные разъяснения, и говорит, что Комитету необходимо дождаться результатов исследований Бюро, прежде чем продолжать обсуждение этого вопроса.</w:t>
      </w:r>
    </w:p>
    <w:p w14:paraId="272A6A13" w14:textId="2C0D699E" w:rsidR="007C1D0B" w:rsidRPr="003F4144" w:rsidRDefault="007C1D0B" w:rsidP="00A903A6">
      <w:pPr>
        <w:rPr>
          <w:lang w:val="ru-RU"/>
        </w:rPr>
      </w:pPr>
      <w:r w:rsidRPr="003F4144">
        <w:rPr>
          <w:lang w:val="ru-RU"/>
        </w:rPr>
        <w:t>3.14</w:t>
      </w:r>
      <w:r w:rsidRPr="003F4144">
        <w:rPr>
          <w:lang w:val="ru-RU"/>
        </w:rPr>
        <w:tab/>
      </w:r>
      <w:r w:rsidRPr="003F4144">
        <w:rPr>
          <w:b/>
          <w:bCs/>
          <w:lang w:val="ru-RU"/>
        </w:rPr>
        <w:t xml:space="preserve">Председатель </w:t>
      </w:r>
      <w:r w:rsidRPr="003F4144">
        <w:rPr>
          <w:lang w:val="ru-RU"/>
        </w:rPr>
        <w:t xml:space="preserve">напоминает, что при обсуждении Комитетом данного случая на предыдущем собрании возникали два вопроса: можно ли считать незначительным увеличение отношения суммарных помех к шуму </w:t>
      </w:r>
      <w:r w:rsidRPr="003F4144">
        <w:rPr>
          <w:i/>
          <w:iCs/>
          <w:lang w:val="ru-RU"/>
        </w:rPr>
        <w:t>I</w:t>
      </w:r>
      <w:r w:rsidRPr="003F4144">
        <w:rPr>
          <w:lang w:val="ru-RU"/>
        </w:rPr>
        <w:t>/</w:t>
      </w:r>
      <w:r w:rsidRPr="003F4144">
        <w:rPr>
          <w:i/>
          <w:iCs/>
          <w:lang w:val="ru-RU"/>
        </w:rPr>
        <w:t>N</w:t>
      </w:r>
      <w:r w:rsidRPr="003F4144">
        <w:rPr>
          <w:lang w:val="ru-RU"/>
        </w:rPr>
        <w:t xml:space="preserve"> измененной спутниковой системы </w:t>
      </w:r>
      <w:r w:rsidR="0064574B" w:rsidRPr="003F4144">
        <w:rPr>
          <w:lang w:val="ru-RU"/>
        </w:rPr>
        <w:t>на</w:t>
      </w:r>
      <w:r w:rsidRPr="003F4144">
        <w:rPr>
          <w:lang w:val="ru-RU"/>
        </w:rPr>
        <w:t xml:space="preserve"> −30 дБ (что соответствует ухудшению качества линии на 0,004 дБ); а также в какой степени характеристики системы могут быть изменены, но при этом считаться не выходящими за рамки характеристик исходной группировки. По первому вопросу Комитет поручил Бюро довести этот случай до сведения Рабочей группы 4A. В отсутствие к настоящему времени решения </w:t>
      </w:r>
      <w:r w:rsidR="0064574B" w:rsidRPr="003F4144">
        <w:rPr>
          <w:lang w:val="ru-RU"/>
        </w:rPr>
        <w:t xml:space="preserve">Рабочей </w:t>
      </w:r>
      <w:r w:rsidRPr="003F4144">
        <w:rPr>
          <w:lang w:val="ru-RU"/>
        </w:rPr>
        <w:t xml:space="preserve">группы о приемлемом увеличении отношения суммарных помех к шуму </w:t>
      </w:r>
      <w:r w:rsidRPr="003F4144">
        <w:rPr>
          <w:i/>
          <w:iCs/>
          <w:lang w:val="ru-RU"/>
        </w:rPr>
        <w:t>I</w:t>
      </w:r>
      <w:r w:rsidRPr="003F4144">
        <w:rPr>
          <w:lang w:val="ru-RU"/>
        </w:rPr>
        <w:t>/</w:t>
      </w:r>
      <w:r w:rsidRPr="003F4144">
        <w:rPr>
          <w:i/>
          <w:iCs/>
          <w:lang w:val="ru-RU"/>
        </w:rPr>
        <w:t>N</w:t>
      </w:r>
      <w:r w:rsidRPr="003F4144">
        <w:rPr>
          <w:lang w:val="ru-RU"/>
        </w:rPr>
        <w:t xml:space="preserve">, которое следует считать пренебрежимо малым, Бюро решило считать значение </w:t>
      </w:r>
      <w:r w:rsidRPr="003F4144">
        <w:rPr>
          <w:i/>
          <w:iCs/>
          <w:lang w:val="ru-RU"/>
        </w:rPr>
        <w:t>I</w:t>
      </w:r>
      <w:r w:rsidRPr="003F4144">
        <w:rPr>
          <w:lang w:val="ru-RU"/>
        </w:rPr>
        <w:t>/</w:t>
      </w:r>
      <w:r w:rsidRPr="003F4144">
        <w:rPr>
          <w:i/>
          <w:iCs/>
          <w:lang w:val="ru-RU"/>
        </w:rPr>
        <w:t>N</w:t>
      </w:r>
      <w:r w:rsidRPr="003F4144">
        <w:rPr>
          <w:lang w:val="ru-RU"/>
        </w:rPr>
        <w:t xml:space="preserve"> −30 дБ пренебрежимо малым и обрабатывает этот случай</w:t>
      </w:r>
      <w:r w:rsidR="00693C96">
        <w:rPr>
          <w:lang w:val="ru-RU"/>
        </w:rPr>
        <w:t xml:space="preserve"> </w:t>
      </w:r>
      <w:r w:rsidR="00693C96" w:rsidRPr="00693C96">
        <w:rPr>
          <w:lang w:val="ru-RU"/>
        </w:rPr>
        <w:t>соответствующим образом</w:t>
      </w:r>
      <w:r w:rsidRPr="003F4144">
        <w:rPr>
          <w:lang w:val="ru-RU"/>
        </w:rPr>
        <w:t xml:space="preserve">. По второму вопросу Комитет пришел к заключению, что в Регламенте радиосвязи не существует положений или правил процедуры, ограничивающих масштаб изменений, представленных к первоначальному запросу о координации в отношении негеостационарной спутниковой системы, и этот вопрос, вероятно, должен быть в надлежащем порядке изучен Рабочей группой 4A. В отсутствие таких регламентарных положений представление должно рассматриваться как изменение спутниковой системы NSL-1, и Бюро проведет обычное рассмотрение в соответствии с </w:t>
      </w:r>
      <w:r w:rsidR="004C14C8" w:rsidRPr="003F4144">
        <w:rPr>
          <w:lang w:val="ru-RU"/>
        </w:rPr>
        <w:lastRenderedPageBreak/>
        <w:t xml:space="preserve">Правилами </w:t>
      </w:r>
      <w:r w:rsidRPr="003F4144">
        <w:rPr>
          <w:lang w:val="ru-RU"/>
        </w:rPr>
        <w:t xml:space="preserve">процедуры по п. </w:t>
      </w:r>
      <w:r w:rsidRPr="003F4144">
        <w:rPr>
          <w:b/>
          <w:bCs/>
          <w:lang w:val="ru-RU"/>
        </w:rPr>
        <w:t>9.27</w:t>
      </w:r>
      <w:r w:rsidRPr="003F4144">
        <w:rPr>
          <w:lang w:val="ru-RU"/>
        </w:rPr>
        <w:t>. Если Бюро сможет прийти к заключению, что изменение не причиняет помех больше, чем первоначальное представление, то по частотным присвоениям будет вынесено благоприятное заключение, и первоначальная дата получения будет сохранена. В текущей ситуации данный случай более не относится к компетенции Комитета.</w:t>
      </w:r>
    </w:p>
    <w:p w14:paraId="213415E0" w14:textId="7D5F2F6C" w:rsidR="007C1D0B" w:rsidRPr="003F4144" w:rsidRDefault="007C1D0B" w:rsidP="00A903A6">
      <w:pPr>
        <w:rPr>
          <w:lang w:val="ru-RU"/>
        </w:rPr>
      </w:pPr>
      <w:r w:rsidRPr="003F4144">
        <w:rPr>
          <w:lang w:val="ru-RU"/>
        </w:rPr>
        <w:t>3.15</w:t>
      </w:r>
      <w:r w:rsidRPr="003F4144">
        <w:rPr>
          <w:lang w:val="ru-RU"/>
        </w:rPr>
        <w:tab/>
        <w:t xml:space="preserve">Отвечая на замечания </w:t>
      </w:r>
      <w:r w:rsidRPr="003F4144">
        <w:rPr>
          <w:b/>
          <w:bCs/>
          <w:lang w:val="ru-RU"/>
        </w:rPr>
        <w:t>г-на Аззуза</w:t>
      </w:r>
      <w:r w:rsidRPr="003F4144">
        <w:rPr>
          <w:lang w:val="ru-RU"/>
        </w:rPr>
        <w:t xml:space="preserve"> и </w:t>
      </w:r>
      <w:r w:rsidRPr="003F4144">
        <w:rPr>
          <w:b/>
          <w:bCs/>
          <w:lang w:val="ru-RU"/>
        </w:rPr>
        <w:t>г-на Чэна</w:t>
      </w:r>
      <w:r w:rsidRPr="003F4144">
        <w:rPr>
          <w:lang w:val="ru-RU"/>
        </w:rPr>
        <w:t>, которые поддерж</w:t>
      </w:r>
      <w:r w:rsidR="004C14C8" w:rsidRPr="003F4144">
        <w:rPr>
          <w:lang w:val="ru-RU"/>
        </w:rPr>
        <w:t xml:space="preserve">ивают </w:t>
      </w:r>
      <w:r w:rsidRPr="003F4144">
        <w:rPr>
          <w:lang w:val="ru-RU"/>
        </w:rPr>
        <w:t>предлагаемый порядок действий, изложенный в Дополнительном документе 4 к Документу RRB24-2/4, он говорит, что все вопросы, поднятые в отношении этого случая на 95-м собрании Комитета, будут должным образом учтены Бюро при рассмотрении данного случая. Нет необходимости в том, чтобы Бюро представляло отчет следующему собранию Комитета о результатах своих рассмотрений, поскольку вся соответствующая информация будет содержаться в публикации запроса о координации.</w:t>
      </w:r>
    </w:p>
    <w:p w14:paraId="6637E3FA" w14:textId="77777777" w:rsidR="007C1D0B" w:rsidRPr="003F4144" w:rsidRDefault="007C1D0B" w:rsidP="00A903A6">
      <w:pPr>
        <w:rPr>
          <w:lang w:val="ru-RU"/>
        </w:rPr>
      </w:pPr>
      <w:r w:rsidRPr="003F4144">
        <w:rPr>
          <w:lang w:val="ru-RU"/>
        </w:rPr>
        <w:t>3.16</w:t>
      </w:r>
      <w:r w:rsidRPr="003F4144">
        <w:rPr>
          <w:lang w:val="ru-RU"/>
        </w:rPr>
        <w:tab/>
      </w:r>
      <w:r w:rsidRPr="003F4144">
        <w:rPr>
          <w:b/>
          <w:bCs/>
          <w:lang w:val="ru-RU"/>
        </w:rPr>
        <w:t>Г-жа Маннепалли</w:t>
      </w:r>
      <w:r w:rsidRPr="003F4144">
        <w:rPr>
          <w:lang w:val="ru-RU"/>
        </w:rPr>
        <w:t xml:space="preserve"> говорит, что этот случай подробно обсуждался на предыдущем собрании Комитета, и напоминает о сделанном заключении. Она отмечает предлагаемый Бюро порядок действий и тот факт, что у заинтересованной администрации запрашивается дополнительная информация, и выражает согласие с тем, что на данном этапе от Комитета более не требуется никаких действий.</w:t>
      </w:r>
    </w:p>
    <w:p w14:paraId="0931D11B" w14:textId="59E59BF1" w:rsidR="007C1D0B" w:rsidRPr="003F4144" w:rsidRDefault="007C1D0B" w:rsidP="00A903A6">
      <w:pPr>
        <w:rPr>
          <w:lang w:val="ru-RU"/>
        </w:rPr>
      </w:pPr>
      <w:r w:rsidRPr="003F4144">
        <w:rPr>
          <w:lang w:val="ru-RU"/>
        </w:rPr>
        <w:t>3.17</w:t>
      </w:r>
      <w:r w:rsidRPr="003F4144">
        <w:rPr>
          <w:lang w:val="ru-RU"/>
        </w:rPr>
        <w:tab/>
        <w:t xml:space="preserve">Отвечая на просьбу </w:t>
      </w:r>
      <w:r w:rsidRPr="003F4144">
        <w:rPr>
          <w:b/>
          <w:bCs/>
          <w:lang w:val="ru-RU"/>
        </w:rPr>
        <w:t>г-жи Бомье</w:t>
      </w:r>
      <w:r w:rsidRPr="003F4144">
        <w:rPr>
          <w:lang w:val="ru-RU"/>
        </w:rPr>
        <w:t xml:space="preserve"> о разъяснении, </w:t>
      </w:r>
      <w:r w:rsidRPr="003F4144">
        <w:rPr>
          <w:b/>
          <w:bCs/>
          <w:lang w:val="ru-RU"/>
        </w:rPr>
        <w:t xml:space="preserve">Председатель </w:t>
      </w:r>
      <w:r w:rsidRPr="003F4144">
        <w:rPr>
          <w:lang w:val="ru-RU"/>
        </w:rPr>
        <w:t xml:space="preserve">говорит, что до получения </w:t>
      </w:r>
      <w:r w:rsidR="004C14C8" w:rsidRPr="003F4144">
        <w:rPr>
          <w:lang w:val="ru-RU"/>
        </w:rPr>
        <w:t xml:space="preserve">от Рабочей группы 4A </w:t>
      </w:r>
      <w:r w:rsidRPr="003F4144">
        <w:rPr>
          <w:lang w:val="ru-RU"/>
        </w:rPr>
        <w:t>руководящих указаний по отношению суммарных помех к шуму</w:t>
      </w:r>
      <w:r w:rsidRPr="003F4144">
        <w:rPr>
          <w:i/>
          <w:iCs/>
          <w:lang w:val="ru-RU"/>
        </w:rPr>
        <w:t xml:space="preserve"> I</w:t>
      </w:r>
      <w:r w:rsidRPr="003F4144">
        <w:rPr>
          <w:lang w:val="ru-RU"/>
        </w:rPr>
        <w:t>/</w:t>
      </w:r>
      <w:r w:rsidRPr="003F4144">
        <w:rPr>
          <w:i/>
          <w:iCs/>
          <w:lang w:val="ru-RU"/>
        </w:rPr>
        <w:t>N</w:t>
      </w:r>
      <w:r w:rsidRPr="003F4144">
        <w:rPr>
          <w:lang w:val="ru-RU"/>
        </w:rPr>
        <w:t xml:space="preserve">, которое следует считать пренебрежимо малым, было вынесено условно благоприятное заключение. Рабочая группа оставила это решение на усмотрение Бюро. Учитывая предложенный Бюро порядок действий, уровень помех в −30 дБ для измененной системы NSL-1 должен получить благоприятное заключение. Однако этот вывод, возможно, придется пересмотреть после пересмотра Рекомендации МСЭ-R S.1526. </w:t>
      </w:r>
      <w:r w:rsidR="004C14C8" w:rsidRPr="003F4144">
        <w:rPr>
          <w:lang w:val="ru-RU"/>
        </w:rPr>
        <w:t>При этом</w:t>
      </w:r>
      <w:r w:rsidRPr="003F4144">
        <w:rPr>
          <w:lang w:val="ru-RU"/>
        </w:rPr>
        <w:t>, как и в люб</w:t>
      </w:r>
      <w:r w:rsidR="00693C96">
        <w:rPr>
          <w:lang w:val="ru-RU"/>
        </w:rPr>
        <w:t>ых</w:t>
      </w:r>
      <w:r w:rsidRPr="003F4144">
        <w:rPr>
          <w:lang w:val="ru-RU"/>
        </w:rPr>
        <w:t xml:space="preserve"> друг</w:t>
      </w:r>
      <w:r w:rsidR="00693C96">
        <w:rPr>
          <w:lang w:val="ru-RU"/>
        </w:rPr>
        <w:t>их</w:t>
      </w:r>
      <w:r w:rsidRPr="003F4144">
        <w:rPr>
          <w:lang w:val="ru-RU"/>
        </w:rPr>
        <w:t xml:space="preserve"> случа</w:t>
      </w:r>
      <w:r w:rsidR="00693C96">
        <w:rPr>
          <w:lang w:val="ru-RU"/>
        </w:rPr>
        <w:t>ях</w:t>
      </w:r>
      <w:r w:rsidRPr="003F4144">
        <w:rPr>
          <w:lang w:val="ru-RU"/>
        </w:rPr>
        <w:t>, рассмотренн</w:t>
      </w:r>
      <w:r w:rsidR="00693C96">
        <w:rPr>
          <w:lang w:val="ru-RU"/>
        </w:rPr>
        <w:t>ых</w:t>
      </w:r>
      <w:r w:rsidRPr="003F4144">
        <w:rPr>
          <w:lang w:val="ru-RU"/>
        </w:rPr>
        <w:t xml:space="preserve"> в соответствии с </w:t>
      </w:r>
      <w:r w:rsidR="004C14C8" w:rsidRPr="003F4144">
        <w:rPr>
          <w:lang w:val="ru-RU"/>
        </w:rPr>
        <w:t xml:space="preserve">Правилами </w:t>
      </w:r>
      <w:r w:rsidRPr="003F4144">
        <w:rPr>
          <w:lang w:val="ru-RU"/>
        </w:rPr>
        <w:t xml:space="preserve">процедуры по п. </w:t>
      </w:r>
      <w:r w:rsidRPr="003F4144">
        <w:rPr>
          <w:b/>
          <w:bCs/>
          <w:lang w:val="ru-RU"/>
        </w:rPr>
        <w:t>9.27</w:t>
      </w:r>
      <w:r w:rsidRPr="003F4144">
        <w:rPr>
          <w:lang w:val="ru-RU"/>
        </w:rPr>
        <w:t>, заключение Бюро в отношении измененной спутниковой системы будет зависеть от результатов всех соответствующих рассмотрений. Он задает вопрос, мож</w:t>
      </w:r>
      <w:r w:rsidR="00693C96">
        <w:rPr>
          <w:lang w:val="ru-RU"/>
        </w:rPr>
        <w:t>но</w:t>
      </w:r>
      <w:r w:rsidRPr="003F4144">
        <w:rPr>
          <w:lang w:val="ru-RU"/>
        </w:rPr>
        <w:t xml:space="preserve"> ли </w:t>
      </w:r>
      <w:r w:rsidR="00693C96" w:rsidRPr="003F4144">
        <w:rPr>
          <w:lang w:val="ru-RU"/>
        </w:rPr>
        <w:t xml:space="preserve">в интересах обеспечения прозрачности </w:t>
      </w:r>
      <w:r w:rsidRPr="003F4144">
        <w:rPr>
          <w:lang w:val="ru-RU"/>
        </w:rPr>
        <w:t>разработа</w:t>
      </w:r>
      <w:r w:rsidR="00693C96">
        <w:rPr>
          <w:lang w:val="ru-RU"/>
        </w:rPr>
        <w:t>ть</w:t>
      </w:r>
      <w:r w:rsidRPr="003F4144">
        <w:rPr>
          <w:lang w:val="ru-RU"/>
        </w:rPr>
        <w:t xml:space="preserve"> правило процедуры</w:t>
      </w:r>
      <w:r w:rsidR="00BF7498">
        <w:rPr>
          <w:lang w:val="ru-RU"/>
        </w:rPr>
        <w:t xml:space="preserve">, касающееся </w:t>
      </w:r>
      <w:r w:rsidR="00693C96" w:rsidRPr="003F4144">
        <w:rPr>
          <w:lang w:val="ru-RU"/>
        </w:rPr>
        <w:t>отношени</w:t>
      </w:r>
      <w:r w:rsidR="00BF7498">
        <w:rPr>
          <w:lang w:val="ru-RU"/>
        </w:rPr>
        <w:t>я</w:t>
      </w:r>
      <w:r w:rsidR="00693C96" w:rsidRPr="003F4144">
        <w:rPr>
          <w:lang w:val="ru-RU"/>
        </w:rPr>
        <w:t xml:space="preserve"> суммарных помех к шуму</w:t>
      </w:r>
      <w:r w:rsidR="00693C96" w:rsidRPr="003F4144">
        <w:rPr>
          <w:i/>
          <w:iCs/>
          <w:lang w:val="ru-RU"/>
        </w:rPr>
        <w:t xml:space="preserve"> I</w:t>
      </w:r>
      <w:r w:rsidR="00693C96" w:rsidRPr="003F4144">
        <w:rPr>
          <w:lang w:val="ru-RU"/>
        </w:rPr>
        <w:t>/</w:t>
      </w:r>
      <w:r w:rsidR="00693C96" w:rsidRPr="003F4144">
        <w:rPr>
          <w:i/>
          <w:iCs/>
          <w:lang w:val="ru-RU"/>
        </w:rPr>
        <w:t>N</w:t>
      </w:r>
      <w:r w:rsidR="00693C96" w:rsidRPr="003F4144">
        <w:rPr>
          <w:lang w:val="ru-RU"/>
        </w:rPr>
        <w:t>, которое следует считать пренебрежимо малым</w:t>
      </w:r>
      <w:r w:rsidRPr="003F4144">
        <w:rPr>
          <w:lang w:val="ru-RU"/>
        </w:rPr>
        <w:t>.</w:t>
      </w:r>
    </w:p>
    <w:p w14:paraId="572F9FC5" w14:textId="77777777" w:rsidR="007C1D0B" w:rsidRPr="003F4144" w:rsidRDefault="007C1D0B" w:rsidP="00A903A6">
      <w:pPr>
        <w:rPr>
          <w:lang w:val="ru-RU"/>
        </w:rPr>
      </w:pPr>
      <w:r w:rsidRPr="003F4144">
        <w:rPr>
          <w:lang w:val="ru-RU"/>
        </w:rPr>
        <w:t>3.18</w:t>
      </w:r>
      <w:r w:rsidRPr="003F4144">
        <w:rPr>
          <w:lang w:val="ru-RU"/>
        </w:rPr>
        <w:tab/>
      </w:r>
      <w:r w:rsidRPr="003F4144">
        <w:rPr>
          <w:b/>
          <w:bCs/>
          <w:lang w:val="ru-RU"/>
        </w:rPr>
        <w:t>Г-жа Бомье</w:t>
      </w:r>
      <w:r w:rsidRPr="003F4144">
        <w:rPr>
          <w:lang w:val="ru-RU"/>
        </w:rPr>
        <w:t xml:space="preserve"> говорит, что, хотя некоторые члены Комитета могут быть заинтересованы в результатах рассмотрения Бюро измененной спутниковой системы NSL-1, Комитету нет необходимости дополнительно обсуждать этот случай, если только Бюро не представит для рассмотрения другой вопрос. Комитет уже пришел к заключение, что считает значение </w:t>
      </w:r>
      <w:r w:rsidRPr="003F4144">
        <w:rPr>
          <w:i/>
          <w:iCs/>
          <w:lang w:val="ru-RU"/>
        </w:rPr>
        <w:t>I</w:t>
      </w:r>
      <w:r w:rsidRPr="003F4144">
        <w:rPr>
          <w:lang w:val="ru-RU"/>
        </w:rPr>
        <w:t>/</w:t>
      </w:r>
      <w:r w:rsidRPr="003F4144">
        <w:rPr>
          <w:i/>
          <w:iCs/>
          <w:lang w:val="ru-RU"/>
        </w:rPr>
        <w:t>N</w:t>
      </w:r>
      <w:r w:rsidRPr="003F4144">
        <w:rPr>
          <w:lang w:val="ru-RU"/>
        </w:rPr>
        <w:t xml:space="preserve"> −30 дБ пренебрежимо малым. Нет никаких указаний на то, что Рабочая группа 4A придет к иному заключению, хотя ей предстоит еще многое сделать для определения порогового значения, которое не будет считаться пренебрежимо малым. Комитет может быть уверен в том, что практика Бюро является разумной, но ее, вероятно, следует закрепить в форме правила процедуры.</w:t>
      </w:r>
    </w:p>
    <w:p w14:paraId="591133CA" w14:textId="4AA5DD75" w:rsidR="007C1D0B" w:rsidRPr="003F4144" w:rsidRDefault="007C1D0B" w:rsidP="00A903A6">
      <w:pPr>
        <w:rPr>
          <w:lang w:val="ru-RU"/>
        </w:rPr>
      </w:pPr>
      <w:r w:rsidRPr="003F4144">
        <w:rPr>
          <w:lang w:val="ru-RU"/>
        </w:rPr>
        <w:t>3.19</w:t>
      </w:r>
      <w:r w:rsidRPr="003F4144">
        <w:rPr>
          <w:lang w:val="ru-RU"/>
        </w:rPr>
        <w:tab/>
      </w:r>
      <w:r w:rsidRPr="003F4144">
        <w:rPr>
          <w:b/>
          <w:bCs/>
          <w:lang w:val="ru-RU"/>
        </w:rPr>
        <w:t>Г-н Кадыров (и. о. руководителя SSD/SNP)</w:t>
      </w:r>
      <w:r w:rsidRPr="003F4144">
        <w:rPr>
          <w:lang w:val="ru-RU"/>
        </w:rPr>
        <w:t xml:space="preserve">, отвечая на вопрос </w:t>
      </w:r>
      <w:r w:rsidRPr="003F4144">
        <w:rPr>
          <w:b/>
          <w:bCs/>
          <w:lang w:val="ru-RU"/>
        </w:rPr>
        <w:t>г-на Линьяреса де Суза Филью</w:t>
      </w:r>
      <w:r w:rsidRPr="003F4144">
        <w:rPr>
          <w:lang w:val="ru-RU"/>
        </w:rPr>
        <w:t xml:space="preserve"> относительно </w:t>
      </w:r>
      <w:r w:rsidR="004C14C8" w:rsidRPr="003F4144">
        <w:rPr>
          <w:lang w:val="ru-RU"/>
        </w:rPr>
        <w:t>важности</w:t>
      </w:r>
      <w:r w:rsidRPr="003F4144">
        <w:rPr>
          <w:lang w:val="ru-RU"/>
        </w:rPr>
        <w:t xml:space="preserve"> эталонного значения для Бюро, говорит, что допустимое Бюро отклонение 0,05 дБ не применяется для анализа в соответствии с </w:t>
      </w:r>
      <w:r w:rsidR="004C14C8" w:rsidRPr="003F4144">
        <w:rPr>
          <w:lang w:val="ru-RU"/>
        </w:rPr>
        <w:t xml:space="preserve">Правилами </w:t>
      </w:r>
      <w:r w:rsidRPr="003F4144">
        <w:rPr>
          <w:lang w:val="ru-RU"/>
        </w:rPr>
        <w:t xml:space="preserve">процедуры по п. </w:t>
      </w:r>
      <w:r w:rsidRPr="003F4144">
        <w:rPr>
          <w:b/>
          <w:bCs/>
          <w:lang w:val="ru-RU"/>
        </w:rPr>
        <w:t>9.27</w:t>
      </w:r>
      <w:r w:rsidRPr="003F4144">
        <w:rPr>
          <w:lang w:val="ru-RU"/>
        </w:rPr>
        <w:t xml:space="preserve">. Значение </w:t>
      </w:r>
      <w:r w:rsidRPr="003F4144">
        <w:rPr>
          <w:i/>
          <w:iCs/>
          <w:lang w:val="ru-RU"/>
        </w:rPr>
        <w:t>I</w:t>
      </w:r>
      <w:r w:rsidRPr="003F4144">
        <w:rPr>
          <w:lang w:val="ru-RU"/>
        </w:rPr>
        <w:t>/</w:t>
      </w:r>
      <w:r w:rsidRPr="003F4144">
        <w:rPr>
          <w:i/>
          <w:iCs/>
          <w:lang w:val="ru-RU"/>
        </w:rPr>
        <w:t>N</w:t>
      </w:r>
      <w:r w:rsidRPr="003F4144">
        <w:rPr>
          <w:lang w:val="ru-RU"/>
        </w:rPr>
        <w:t>, равное −30 дБ и ниже, будет использоваться в качестве порогового значения при проведении анализа в будущем. Как указано в п. 3.1.4.11.3 Отчета Директора для ВКР-23 (Документ</w:t>
      </w:r>
      <w:r w:rsidR="00A903A6" w:rsidRPr="003F4144">
        <w:rPr>
          <w:lang w:val="ru-RU"/>
        </w:rPr>
        <w:t> </w:t>
      </w:r>
      <w:r w:rsidRPr="003F4144">
        <w:rPr>
          <w:lang w:val="ru-RU"/>
        </w:rPr>
        <w:t xml:space="preserve">WRC23/4(Add.2)), было бы полезно разработать методику, включающую не только минимальное отношение </w:t>
      </w:r>
      <w:r w:rsidRPr="003F4144">
        <w:rPr>
          <w:i/>
          <w:iCs/>
          <w:lang w:val="ru-RU"/>
        </w:rPr>
        <w:t>I</w:t>
      </w:r>
      <w:r w:rsidRPr="003F4144">
        <w:rPr>
          <w:lang w:val="ru-RU"/>
        </w:rPr>
        <w:t>/</w:t>
      </w:r>
      <w:r w:rsidRPr="003F4144">
        <w:rPr>
          <w:i/>
          <w:iCs/>
          <w:lang w:val="ru-RU"/>
        </w:rPr>
        <w:t>N</w:t>
      </w:r>
      <w:r w:rsidRPr="003F4144">
        <w:rPr>
          <w:lang w:val="ru-RU"/>
        </w:rPr>
        <w:t xml:space="preserve">, но и максимальное отношение </w:t>
      </w:r>
      <w:r w:rsidRPr="003F4144">
        <w:rPr>
          <w:i/>
          <w:iCs/>
          <w:lang w:val="ru-RU"/>
        </w:rPr>
        <w:t>I</w:t>
      </w:r>
      <w:r w:rsidRPr="003F4144">
        <w:rPr>
          <w:lang w:val="ru-RU"/>
        </w:rPr>
        <w:t>/</w:t>
      </w:r>
      <w:r w:rsidRPr="003F4144">
        <w:rPr>
          <w:i/>
          <w:iCs/>
          <w:lang w:val="ru-RU"/>
        </w:rPr>
        <w:t>N</w:t>
      </w:r>
      <w:r w:rsidRPr="003F4144">
        <w:rPr>
          <w:lang w:val="ru-RU"/>
        </w:rPr>
        <w:t xml:space="preserve">, считающееся вредным. Следует надеяться, что Рабочая группа 4A продолжит исследования по этому вопросу и предоставит руководящие указания по полному диапазону значений </w:t>
      </w:r>
      <w:r w:rsidRPr="003F4144">
        <w:rPr>
          <w:i/>
          <w:iCs/>
          <w:lang w:val="ru-RU"/>
        </w:rPr>
        <w:t>I</w:t>
      </w:r>
      <w:r w:rsidRPr="003F4144">
        <w:rPr>
          <w:lang w:val="ru-RU"/>
        </w:rPr>
        <w:t>/</w:t>
      </w:r>
      <w:r w:rsidRPr="003F4144">
        <w:rPr>
          <w:i/>
          <w:iCs/>
          <w:lang w:val="ru-RU"/>
        </w:rPr>
        <w:t>N</w:t>
      </w:r>
      <w:r w:rsidRPr="003F4144">
        <w:rPr>
          <w:lang w:val="ru-RU"/>
        </w:rPr>
        <w:t xml:space="preserve">, которые должны использоваться при анализе. </w:t>
      </w:r>
    </w:p>
    <w:p w14:paraId="03FCA374" w14:textId="3A24B9CE" w:rsidR="007C1D0B" w:rsidRPr="003F4144" w:rsidRDefault="007C1D0B" w:rsidP="00A903A6">
      <w:pPr>
        <w:rPr>
          <w:lang w:val="ru-RU"/>
        </w:rPr>
      </w:pPr>
      <w:r w:rsidRPr="003F4144">
        <w:rPr>
          <w:lang w:val="ru-RU"/>
        </w:rPr>
        <w:t>3.20</w:t>
      </w:r>
      <w:r w:rsidRPr="003F4144">
        <w:rPr>
          <w:lang w:val="ru-RU"/>
        </w:rPr>
        <w:tab/>
      </w:r>
      <w:r w:rsidRPr="003F4144">
        <w:rPr>
          <w:b/>
          <w:bCs/>
          <w:lang w:val="ru-RU"/>
        </w:rPr>
        <w:t>Председатель</w:t>
      </w:r>
      <w:r w:rsidRPr="003F4144">
        <w:rPr>
          <w:lang w:val="ru-RU"/>
        </w:rPr>
        <w:t xml:space="preserve">, отвечая на просьбу </w:t>
      </w:r>
      <w:r w:rsidRPr="003F4144">
        <w:rPr>
          <w:b/>
          <w:bCs/>
          <w:lang w:val="ru-RU"/>
        </w:rPr>
        <w:t>г-на Аззуза</w:t>
      </w:r>
      <w:r w:rsidRPr="003F4144">
        <w:rPr>
          <w:lang w:val="ru-RU"/>
        </w:rPr>
        <w:t xml:space="preserve"> о разъяснении, говорит, что </w:t>
      </w:r>
      <w:r w:rsidR="004C14C8" w:rsidRPr="003F4144">
        <w:rPr>
          <w:lang w:val="ru-RU"/>
        </w:rPr>
        <w:t>для того, чтобы по измененным частотным присвоениям спутниковой системе NSL-1 была сохранена первоначальная дата получения</w:t>
      </w:r>
      <w:r w:rsidR="00693C96">
        <w:rPr>
          <w:lang w:val="ru-RU"/>
        </w:rPr>
        <w:t xml:space="preserve"> запроса о координации</w:t>
      </w:r>
      <w:r w:rsidR="004C14C8" w:rsidRPr="003F4144">
        <w:rPr>
          <w:lang w:val="ru-RU"/>
        </w:rPr>
        <w:t xml:space="preserve">, </w:t>
      </w:r>
      <w:r w:rsidRPr="003F4144">
        <w:rPr>
          <w:lang w:val="ru-RU"/>
        </w:rPr>
        <w:t xml:space="preserve">должны быть завершены все </w:t>
      </w:r>
      <w:r w:rsidR="00693C96">
        <w:rPr>
          <w:lang w:val="ru-RU"/>
        </w:rPr>
        <w:t>остальные</w:t>
      </w:r>
      <w:r w:rsidRPr="003F4144">
        <w:rPr>
          <w:lang w:val="ru-RU"/>
        </w:rPr>
        <w:t xml:space="preserve"> рассмотрения</w:t>
      </w:r>
      <w:r w:rsidR="00693C96">
        <w:rPr>
          <w:lang w:val="ru-RU"/>
        </w:rPr>
        <w:t>, помимо значения</w:t>
      </w:r>
      <w:r w:rsidRPr="003F4144">
        <w:rPr>
          <w:lang w:val="ru-RU"/>
        </w:rPr>
        <w:t xml:space="preserve"> </w:t>
      </w:r>
      <w:r w:rsidR="00693C96" w:rsidRPr="003F4144">
        <w:rPr>
          <w:i/>
          <w:iCs/>
          <w:lang w:val="ru-RU"/>
        </w:rPr>
        <w:t>I</w:t>
      </w:r>
      <w:r w:rsidR="00693C96" w:rsidRPr="003F4144">
        <w:rPr>
          <w:lang w:val="ru-RU"/>
        </w:rPr>
        <w:t>/</w:t>
      </w:r>
      <w:r w:rsidR="00693C96" w:rsidRPr="003F4144">
        <w:rPr>
          <w:i/>
          <w:iCs/>
          <w:lang w:val="ru-RU"/>
        </w:rPr>
        <w:t>N</w:t>
      </w:r>
      <w:r w:rsidR="00693C96">
        <w:rPr>
          <w:lang w:val="ru-RU"/>
        </w:rPr>
        <w:t xml:space="preserve">, </w:t>
      </w:r>
      <w:r w:rsidRPr="003F4144">
        <w:rPr>
          <w:lang w:val="ru-RU"/>
        </w:rPr>
        <w:t xml:space="preserve">согласно соответствующим положениям Регламента радиосвязи и правилам процедуры, включая </w:t>
      </w:r>
      <w:r w:rsidR="004C14C8" w:rsidRPr="003F4144">
        <w:rPr>
          <w:lang w:val="ru-RU"/>
        </w:rPr>
        <w:t xml:space="preserve">Правила </w:t>
      </w:r>
      <w:r w:rsidRPr="003F4144">
        <w:rPr>
          <w:lang w:val="ru-RU"/>
        </w:rPr>
        <w:t xml:space="preserve">процедуры по п. </w:t>
      </w:r>
      <w:r w:rsidRPr="003F4144">
        <w:rPr>
          <w:b/>
          <w:bCs/>
          <w:lang w:val="ru-RU"/>
        </w:rPr>
        <w:t>9.27</w:t>
      </w:r>
      <w:r w:rsidRPr="003F4144">
        <w:rPr>
          <w:lang w:val="ru-RU"/>
        </w:rPr>
        <w:t>, и должн</w:t>
      </w:r>
      <w:r w:rsidR="004C14C8" w:rsidRPr="003F4144">
        <w:rPr>
          <w:lang w:val="ru-RU"/>
        </w:rPr>
        <w:t>ы</w:t>
      </w:r>
      <w:r w:rsidRPr="003F4144">
        <w:rPr>
          <w:lang w:val="ru-RU"/>
        </w:rPr>
        <w:t xml:space="preserve"> быть </w:t>
      </w:r>
      <w:r w:rsidR="004C14C8" w:rsidRPr="003F4144">
        <w:rPr>
          <w:lang w:val="ru-RU"/>
        </w:rPr>
        <w:t xml:space="preserve">получены </w:t>
      </w:r>
      <w:r w:rsidRPr="003F4144">
        <w:rPr>
          <w:lang w:val="ru-RU"/>
        </w:rPr>
        <w:t>благоприятн</w:t>
      </w:r>
      <w:r w:rsidR="004C14C8" w:rsidRPr="003F4144">
        <w:rPr>
          <w:lang w:val="ru-RU"/>
        </w:rPr>
        <w:t>ы</w:t>
      </w:r>
      <w:r w:rsidRPr="003F4144">
        <w:rPr>
          <w:lang w:val="ru-RU"/>
        </w:rPr>
        <w:t>е заключени</w:t>
      </w:r>
      <w:r w:rsidR="004C14C8" w:rsidRPr="003F4144">
        <w:rPr>
          <w:lang w:val="ru-RU"/>
        </w:rPr>
        <w:t>я</w:t>
      </w:r>
      <w:r w:rsidRPr="003F4144">
        <w:rPr>
          <w:lang w:val="ru-RU"/>
        </w:rPr>
        <w:t xml:space="preserve">. </w:t>
      </w:r>
    </w:p>
    <w:p w14:paraId="0E174F2B" w14:textId="77777777" w:rsidR="007C1D0B" w:rsidRPr="003F4144" w:rsidRDefault="007C1D0B" w:rsidP="00A903A6">
      <w:pPr>
        <w:rPr>
          <w:lang w:val="ru-RU"/>
        </w:rPr>
      </w:pPr>
      <w:r w:rsidRPr="003F4144">
        <w:rPr>
          <w:lang w:val="ru-RU"/>
        </w:rPr>
        <w:t>3.21</w:t>
      </w:r>
      <w:r w:rsidRPr="003F4144">
        <w:rPr>
          <w:lang w:val="ru-RU"/>
        </w:rPr>
        <w:tab/>
      </w:r>
      <w:r w:rsidRPr="003F4144">
        <w:rPr>
          <w:b/>
          <w:bCs/>
          <w:lang w:val="ru-RU"/>
        </w:rPr>
        <w:t>Г-н Аззуз</w:t>
      </w:r>
      <w:r w:rsidRPr="003F4144">
        <w:rPr>
          <w:lang w:val="ru-RU"/>
        </w:rPr>
        <w:t xml:space="preserve">, напоминает, что в заявку на регистрацию NSL-1 было внесено множество существенных изменений, и подчеркивает, что все новые характеристики спутниковой системы </w:t>
      </w:r>
      <w:r w:rsidRPr="003F4144">
        <w:rPr>
          <w:lang w:val="ru-RU"/>
        </w:rPr>
        <w:lastRenderedPageBreak/>
        <w:t>должны учитываться Бюро при рассмотрении в соответствии с Регламентом радиосвязи и правилами процедуры.</w:t>
      </w:r>
    </w:p>
    <w:p w14:paraId="2F44D6AD" w14:textId="4F4A7738" w:rsidR="007C1D0B" w:rsidRPr="003F4144" w:rsidRDefault="007C1D0B" w:rsidP="00A903A6">
      <w:pPr>
        <w:rPr>
          <w:b/>
          <w:bCs/>
          <w:lang w:val="ru-RU"/>
        </w:rPr>
      </w:pPr>
      <w:r w:rsidRPr="003F4144">
        <w:rPr>
          <w:lang w:val="ru-RU"/>
        </w:rPr>
        <w:t>3.22</w:t>
      </w:r>
      <w:r w:rsidRPr="003F4144">
        <w:rPr>
          <w:lang w:val="ru-RU"/>
        </w:rPr>
        <w:tab/>
      </w:r>
      <w:r w:rsidRPr="003F4144">
        <w:rPr>
          <w:b/>
          <w:bCs/>
          <w:lang w:val="ru-RU"/>
        </w:rPr>
        <w:t>Г-н Валле (руководитель SSD)</w:t>
      </w:r>
      <w:r w:rsidRPr="003F4144">
        <w:rPr>
          <w:lang w:val="ru-RU"/>
        </w:rPr>
        <w:t xml:space="preserve">, отвечая на просьбу о разъяснении, высказанную </w:t>
      </w:r>
      <w:r w:rsidRPr="003F4144">
        <w:rPr>
          <w:b/>
          <w:bCs/>
          <w:lang w:val="ru-RU"/>
        </w:rPr>
        <w:t>г</w:t>
      </w:r>
      <w:r w:rsidR="00A903A6" w:rsidRPr="003F4144">
        <w:rPr>
          <w:b/>
          <w:bCs/>
          <w:lang w:val="ru-RU"/>
        </w:rPr>
        <w:noBreakHyphen/>
      </w:r>
      <w:r w:rsidRPr="003F4144">
        <w:rPr>
          <w:b/>
          <w:bCs/>
          <w:lang w:val="ru-RU"/>
        </w:rPr>
        <w:t>ном</w:t>
      </w:r>
      <w:r w:rsidR="00A903A6" w:rsidRPr="003F4144">
        <w:rPr>
          <w:b/>
          <w:bCs/>
          <w:lang w:val="ru-RU"/>
        </w:rPr>
        <w:t> </w:t>
      </w:r>
      <w:r w:rsidRPr="003F4144">
        <w:rPr>
          <w:b/>
          <w:bCs/>
          <w:lang w:val="ru-RU"/>
        </w:rPr>
        <w:t>Линьяресом де Суза Филью</w:t>
      </w:r>
      <w:r w:rsidRPr="003F4144">
        <w:rPr>
          <w:lang w:val="ru-RU"/>
        </w:rPr>
        <w:t xml:space="preserve">, говорит, что после рассмотрения Рабочей группой 4A этого вопроса Бюро исходит из того, что в настоящее время значение </w:t>
      </w:r>
      <w:r w:rsidRPr="003F4144">
        <w:rPr>
          <w:i/>
          <w:iCs/>
          <w:lang w:val="ru-RU"/>
        </w:rPr>
        <w:t>I</w:t>
      </w:r>
      <w:r w:rsidRPr="003F4144">
        <w:rPr>
          <w:lang w:val="ru-RU"/>
        </w:rPr>
        <w:t>/</w:t>
      </w:r>
      <w:r w:rsidRPr="003F4144">
        <w:rPr>
          <w:i/>
          <w:iCs/>
          <w:lang w:val="ru-RU"/>
        </w:rPr>
        <w:t>N</w:t>
      </w:r>
      <w:r w:rsidRPr="003F4144">
        <w:rPr>
          <w:lang w:val="ru-RU"/>
        </w:rPr>
        <w:t>, равное −30 дБ и ниже, следует рассматривать как пренебрежимо малое, и что значения выше этого по-прежнему буд</w:t>
      </w:r>
      <w:r w:rsidR="00F20568" w:rsidRPr="003F4144">
        <w:rPr>
          <w:lang w:val="ru-RU"/>
        </w:rPr>
        <w:t>у</w:t>
      </w:r>
      <w:r w:rsidRPr="003F4144">
        <w:rPr>
          <w:lang w:val="ru-RU"/>
        </w:rPr>
        <w:t xml:space="preserve">т учитываться. Важно иметь возможность обработать рассматриваемый случай и обеспечить последовательную реализацию предлагаемого порядка действий. Однако ничто не препятствует возвращению к этому вопросу в будущем, если это будет обосновано, и Бюро выполнит решение, принятое </w:t>
      </w:r>
      <w:r w:rsidR="00F20568" w:rsidRPr="003F4144">
        <w:rPr>
          <w:lang w:val="ru-RU"/>
        </w:rPr>
        <w:t xml:space="preserve">Рабочей </w:t>
      </w:r>
      <w:r w:rsidRPr="003F4144">
        <w:rPr>
          <w:lang w:val="ru-RU"/>
        </w:rPr>
        <w:t xml:space="preserve">группой или Комитетом. В любом случае Рабочая группа 4A рассмотрит этот вопрос более подробно при обновлении Рекомендации МСЭ-R S.1526 и может предложить другое значение. Бюро выражает готовность подготовить проект изменения </w:t>
      </w:r>
      <w:r w:rsidR="00F20568" w:rsidRPr="003F4144">
        <w:rPr>
          <w:lang w:val="ru-RU"/>
        </w:rPr>
        <w:t xml:space="preserve">Правил </w:t>
      </w:r>
      <w:r w:rsidRPr="003F4144">
        <w:rPr>
          <w:lang w:val="ru-RU"/>
        </w:rPr>
        <w:t xml:space="preserve">процедуры по п. </w:t>
      </w:r>
      <w:r w:rsidRPr="003F4144">
        <w:rPr>
          <w:b/>
          <w:bCs/>
          <w:lang w:val="ru-RU"/>
        </w:rPr>
        <w:t>9.27</w:t>
      </w:r>
      <w:r w:rsidRPr="003F4144">
        <w:rPr>
          <w:lang w:val="ru-RU"/>
        </w:rPr>
        <w:t>.</w:t>
      </w:r>
    </w:p>
    <w:p w14:paraId="7EEC6B35" w14:textId="77777777" w:rsidR="007C1D0B" w:rsidRPr="003F4144" w:rsidRDefault="007C1D0B" w:rsidP="00A903A6">
      <w:pPr>
        <w:rPr>
          <w:lang w:val="ru-RU"/>
        </w:rPr>
      </w:pPr>
      <w:r w:rsidRPr="003F4144">
        <w:rPr>
          <w:lang w:val="ru-RU"/>
        </w:rPr>
        <w:t>3.23</w:t>
      </w:r>
      <w:r w:rsidRPr="003F4144">
        <w:rPr>
          <w:lang w:val="ru-RU"/>
        </w:rPr>
        <w:tab/>
      </w:r>
      <w:r w:rsidRPr="003F4144">
        <w:rPr>
          <w:b/>
          <w:bCs/>
          <w:lang w:val="ru-RU"/>
        </w:rPr>
        <w:t>Председатель</w:t>
      </w:r>
      <w:r w:rsidRPr="003F4144">
        <w:rPr>
          <w:lang w:val="ru-RU"/>
        </w:rPr>
        <w:t xml:space="preserve"> предлагает Комитету сделать по данному вопросу следующее заключение:</w:t>
      </w:r>
    </w:p>
    <w:p w14:paraId="4ED9D194" w14:textId="5C62F388" w:rsidR="007C1D0B" w:rsidRPr="003F4144" w:rsidRDefault="007C1D0B" w:rsidP="00A903A6">
      <w:pPr>
        <w:rPr>
          <w:lang w:val="ru-RU"/>
        </w:rPr>
      </w:pPr>
      <w:r w:rsidRPr="003F4144">
        <w:rPr>
          <w:lang w:val="ru-RU"/>
        </w:rPr>
        <w:t>"Рассмотрев пункт 8 пункта 1 Документа RRB24-2/4, в отношении мер, вытекающих из решений 95</w:t>
      </w:r>
      <w:r w:rsidR="00A903A6" w:rsidRPr="003F4144">
        <w:rPr>
          <w:lang w:val="ru-RU"/>
        </w:rPr>
        <w:noBreakHyphen/>
      </w:r>
      <w:r w:rsidRPr="003F4144">
        <w:rPr>
          <w:lang w:val="ru-RU"/>
        </w:rPr>
        <w:t xml:space="preserve">го собрания Комитета и Дополнительного документа 4 к Документу RRB24-2/4, которые касаются незначительных уровней помех, допустимых при регламентарном рассмотрении и анализе помех, касающихся спутниковых систем и сетей, Комитет поблагодарил Бюро за то, что оно сообщило об этом вопросе Рабочей группе 4A МСЭ-R в Документе </w:t>
      </w:r>
      <w:hyperlink r:id="rId8">
        <w:r w:rsidR="00CB0D0A" w:rsidRPr="003F4144">
          <w:rPr>
            <w:color w:val="0000FF"/>
            <w:u w:val="single"/>
            <w:lang w:val="ru-RU"/>
          </w:rPr>
          <w:t>4A/121</w:t>
        </w:r>
      </w:hyperlink>
      <w:r w:rsidRPr="003F4144">
        <w:rPr>
          <w:lang w:val="ru-RU"/>
        </w:rPr>
        <w:t xml:space="preserve">. Рабочая группа 4A МСЭ-R указала, что Бюро следует рассматривать этот вопрос на основе понимания и с учетом своего передового и прошлого опыта, Комитет решил одобрить решение Бюро рассматривать значение </w:t>
      </w:r>
      <w:r w:rsidRPr="003F4144">
        <w:rPr>
          <w:i/>
          <w:iCs/>
          <w:lang w:val="ru-RU"/>
        </w:rPr>
        <w:t>I</w:t>
      </w:r>
      <w:r w:rsidRPr="003F4144">
        <w:rPr>
          <w:lang w:val="ru-RU"/>
        </w:rPr>
        <w:t>/</w:t>
      </w:r>
      <w:r w:rsidRPr="003F4144">
        <w:rPr>
          <w:i/>
          <w:iCs/>
          <w:lang w:val="ru-RU"/>
        </w:rPr>
        <w:t>N</w:t>
      </w:r>
      <w:r w:rsidRPr="003F4144">
        <w:rPr>
          <w:lang w:val="ru-RU"/>
        </w:rPr>
        <w:t>, равное −30</w:t>
      </w:r>
      <w:r w:rsidR="00CB0D0A" w:rsidRPr="003F4144">
        <w:rPr>
          <w:lang w:val="ru-RU"/>
        </w:rPr>
        <w:t> </w:t>
      </w:r>
      <w:r w:rsidRPr="003F4144">
        <w:rPr>
          <w:lang w:val="ru-RU"/>
        </w:rPr>
        <w:t>дБ и ниже, как пренебрежимо малое.</w:t>
      </w:r>
    </w:p>
    <w:p w14:paraId="154A0863" w14:textId="77777777" w:rsidR="007C1D0B" w:rsidRPr="003F4144" w:rsidRDefault="007C1D0B" w:rsidP="00A903A6">
      <w:pPr>
        <w:spacing w:after="120"/>
        <w:rPr>
          <w:szCs w:val="24"/>
          <w:lang w:val="ru-RU"/>
        </w:rPr>
      </w:pPr>
      <w:r w:rsidRPr="003F4144">
        <w:rPr>
          <w:lang w:val="ru-RU"/>
        </w:rPr>
        <w:t>В свете этого решения Комитет отметил, что при условии успешного применения всех рассмотрений согласно соответствующим положениям Регламента радиосвязи и Правилам процедуры измененные частотные присвоения спутниковой системе NSL-1 получат благоприятное заключение, сохранив первоначальную дату получения системы.</w:t>
      </w:r>
    </w:p>
    <w:p w14:paraId="54308DD6" w14:textId="66C8FC6F" w:rsidR="007C1D0B" w:rsidRPr="003F4144" w:rsidRDefault="007C1D0B" w:rsidP="00A903A6">
      <w:pPr>
        <w:spacing w:after="120"/>
        <w:rPr>
          <w:lang w:val="ru-RU"/>
        </w:rPr>
      </w:pPr>
      <w:r w:rsidRPr="003F4144">
        <w:rPr>
          <w:lang w:val="ru-RU"/>
        </w:rPr>
        <w:t>Комитет далее решил поручить Бюро подготовить проект изменения к Правилам процедуры, касающимся</w:t>
      </w:r>
      <w:r w:rsidR="0070380B" w:rsidRPr="003F4144">
        <w:rPr>
          <w:lang w:val="ru-RU"/>
        </w:rPr>
        <w:t xml:space="preserve"> п</w:t>
      </w:r>
      <w:r w:rsidRPr="003F4144">
        <w:rPr>
          <w:lang w:val="ru-RU"/>
        </w:rPr>
        <w:t xml:space="preserve">. </w:t>
      </w:r>
      <w:r w:rsidRPr="003F4144">
        <w:rPr>
          <w:b/>
          <w:bCs/>
          <w:lang w:val="ru-RU"/>
        </w:rPr>
        <w:t>9</w:t>
      </w:r>
      <w:r w:rsidR="0070380B" w:rsidRPr="003F4144">
        <w:rPr>
          <w:b/>
          <w:bCs/>
          <w:lang w:val="ru-RU"/>
        </w:rPr>
        <w:t>.</w:t>
      </w:r>
      <w:r w:rsidRPr="003F4144">
        <w:rPr>
          <w:b/>
          <w:bCs/>
          <w:lang w:val="ru-RU"/>
        </w:rPr>
        <w:t>27</w:t>
      </w:r>
      <w:r w:rsidRPr="003F4144">
        <w:rPr>
          <w:lang w:val="ru-RU"/>
        </w:rPr>
        <w:t xml:space="preserve"> Регламента радиосвязи, который будет выполнять это решение, и распространить его среди администраций для представления замечаний и рассмотрения на 97-м собрании Комитета".</w:t>
      </w:r>
    </w:p>
    <w:p w14:paraId="65BE3CB5" w14:textId="4ACA92D5" w:rsidR="007C1D0B" w:rsidRPr="003F4144" w:rsidRDefault="007C1D0B" w:rsidP="00DB414A">
      <w:pPr>
        <w:rPr>
          <w:b/>
          <w:bCs/>
          <w:lang w:val="ru-RU"/>
        </w:rPr>
      </w:pPr>
      <w:r w:rsidRPr="003F4144">
        <w:rPr>
          <w:lang w:val="ru-RU"/>
        </w:rPr>
        <w:t>3.24</w:t>
      </w:r>
      <w:r w:rsidRPr="003F4144">
        <w:rPr>
          <w:lang w:val="ru-RU"/>
        </w:rPr>
        <w:tab/>
      </w:r>
      <w:r w:rsidR="00F20568" w:rsidRPr="003F4144">
        <w:rPr>
          <w:lang w:val="ru-RU"/>
        </w:rPr>
        <w:t>Предложение</w:t>
      </w:r>
      <w:r w:rsidRPr="003F4144">
        <w:rPr>
          <w:b/>
          <w:bCs/>
          <w:lang w:val="ru-RU"/>
        </w:rPr>
        <w:t xml:space="preserve"> принимается</w:t>
      </w:r>
      <w:r w:rsidRPr="003F4144">
        <w:rPr>
          <w:lang w:val="ru-RU"/>
        </w:rPr>
        <w:t>.</w:t>
      </w:r>
    </w:p>
    <w:p w14:paraId="4E2BD028" w14:textId="77777777" w:rsidR="007C1D0B" w:rsidRPr="003F4144" w:rsidRDefault="007C1D0B" w:rsidP="00A903A6">
      <w:pPr>
        <w:rPr>
          <w:lang w:val="ru-RU"/>
        </w:rPr>
      </w:pPr>
      <w:r w:rsidRPr="003F4144">
        <w:rPr>
          <w:lang w:val="ru-RU"/>
        </w:rPr>
        <w:t>3.25</w:t>
      </w:r>
      <w:r w:rsidRPr="003F4144">
        <w:rPr>
          <w:lang w:val="ru-RU"/>
        </w:rPr>
        <w:tab/>
        <w:t xml:space="preserve">Комитет </w:t>
      </w:r>
      <w:r w:rsidRPr="003F4144">
        <w:rPr>
          <w:b/>
          <w:bCs/>
          <w:lang w:val="ru-RU"/>
        </w:rPr>
        <w:t>принимает к сведению</w:t>
      </w:r>
      <w:r w:rsidRPr="003F4144">
        <w:rPr>
          <w:lang w:val="ru-RU"/>
        </w:rPr>
        <w:t xml:space="preserve"> все другие указанные в п. 1 меры, следующие из решений 95-го собрания Комитета</w:t>
      </w:r>
    </w:p>
    <w:p w14:paraId="01DD77A9" w14:textId="77777777" w:rsidR="007C1D0B" w:rsidRPr="003F4144" w:rsidRDefault="007C1D0B" w:rsidP="00A903A6">
      <w:pPr>
        <w:pStyle w:val="Headingb"/>
        <w:rPr>
          <w:lang w:val="ru-RU"/>
        </w:rPr>
      </w:pPr>
      <w:r w:rsidRPr="003F4144">
        <w:rPr>
          <w:bCs/>
          <w:lang w:val="ru-RU"/>
        </w:rPr>
        <w:t>Обработка заявок на регистрацию наземных и космических систем (п. 2 Документа RRB24-2/4)</w:t>
      </w:r>
    </w:p>
    <w:p w14:paraId="28443BCE" w14:textId="6FA07E34" w:rsidR="007C1D0B" w:rsidRPr="003F4144" w:rsidRDefault="007C1D0B" w:rsidP="00A903A6">
      <w:pPr>
        <w:rPr>
          <w:lang w:val="ru-RU"/>
        </w:rPr>
      </w:pPr>
      <w:r w:rsidRPr="003F4144">
        <w:rPr>
          <w:lang w:val="ru-RU"/>
        </w:rPr>
        <w:t>3.26</w:t>
      </w:r>
      <w:r w:rsidRPr="003F4144">
        <w:rPr>
          <w:lang w:val="ru-RU"/>
        </w:rPr>
        <w:tab/>
      </w:r>
      <w:r w:rsidRPr="003F4144">
        <w:rPr>
          <w:b/>
          <w:bCs/>
          <w:lang w:val="ru-RU"/>
        </w:rPr>
        <w:t>Г-н Васильев (руководитель TSD)</w:t>
      </w:r>
      <w:r w:rsidRPr="003F4144">
        <w:rPr>
          <w:lang w:val="ru-RU"/>
        </w:rPr>
        <w:t xml:space="preserve"> обращает внимание на таблицы в п. 2 Документа</w:t>
      </w:r>
      <w:r w:rsidR="0070380B" w:rsidRPr="003F4144">
        <w:rPr>
          <w:lang w:val="ru-RU"/>
        </w:rPr>
        <w:t> </w:t>
      </w:r>
      <w:r w:rsidRPr="003F4144">
        <w:rPr>
          <w:lang w:val="ru-RU"/>
        </w:rPr>
        <w:t xml:space="preserve">RRB24-2/4, в которых описывается обработка заявок на наземные службы. В отчетный период пересмотр заключений по частотным присвоениям станциям наземных служб не проводился. </w:t>
      </w:r>
    </w:p>
    <w:p w14:paraId="5CB70429" w14:textId="77777777" w:rsidR="007C1D0B" w:rsidRPr="003F4144" w:rsidRDefault="007C1D0B" w:rsidP="00A903A6">
      <w:pPr>
        <w:rPr>
          <w:lang w:val="ru-RU"/>
        </w:rPr>
      </w:pPr>
      <w:r w:rsidRPr="003F4144">
        <w:rPr>
          <w:lang w:val="ru-RU"/>
        </w:rPr>
        <w:t>3.27</w:t>
      </w:r>
      <w:r w:rsidRPr="003F4144">
        <w:rPr>
          <w:lang w:val="ru-RU"/>
        </w:rPr>
        <w:tab/>
        <w:t xml:space="preserve">Отвечая на вопросы </w:t>
      </w:r>
      <w:r w:rsidRPr="003F4144">
        <w:rPr>
          <w:b/>
          <w:bCs/>
          <w:lang w:val="ru-RU"/>
        </w:rPr>
        <w:t>г-на Аззуза</w:t>
      </w:r>
      <w:r w:rsidRPr="003F4144">
        <w:rPr>
          <w:lang w:val="ru-RU"/>
        </w:rPr>
        <w:t xml:space="preserve"> и </w:t>
      </w:r>
      <w:r w:rsidRPr="003F4144">
        <w:rPr>
          <w:b/>
          <w:bCs/>
          <w:lang w:val="ru-RU"/>
        </w:rPr>
        <w:t>г-жи Маннепалли</w:t>
      </w:r>
      <w:r w:rsidRPr="003F4144">
        <w:rPr>
          <w:lang w:val="ru-RU"/>
        </w:rPr>
        <w:t xml:space="preserve">, он подтверждает, что общая сумма по столбцу Части D в Таблице 2-1 должна составлять 0. Количество полученных заявок стремительно выросло в августе 2023 года (четвертая строка Таблицы 2-1) после получения большого пакета заявок от администрации Республики Беларусь. </w:t>
      </w:r>
    </w:p>
    <w:p w14:paraId="74277DD2" w14:textId="79ED6130" w:rsidR="007C1D0B" w:rsidRPr="003F4144" w:rsidRDefault="007C1D0B" w:rsidP="00A903A6">
      <w:pPr>
        <w:rPr>
          <w:lang w:val="ru-RU"/>
        </w:rPr>
      </w:pPr>
      <w:r w:rsidRPr="003F4144">
        <w:rPr>
          <w:lang w:val="ru-RU"/>
        </w:rPr>
        <w:t>3.28</w:t>
      </w:r>
      <w:r w:rsidRPr="003F4144">
        <w:rPr>
          <w:lang w:val="ru-RU"/>
        </w:rPr>
        <w:tab/>
      </w:r>
      <w:r w:rsidR="00DB414A" w:rsidRPr="003F4144">
        <w:rPr>
          <w:b/>
          <w:bCs/>
          <w:lang w:val="ru-RU"/>
        </w:rPr>
        <w:t>Г-н Валле (руководитель SSD)</w:t>
      </w:r>
      <w:r w:rsidR="00DB414A" w:rsidRPr="003F4144">
        <w:rPr>
          <w:lang w:val="ru-RU"/>
        </w:rPr>
        <w:t xml:space="preserve"> </w:t>
      </w:r>
      <w:r w:rsidRPr="003F4144">
        <w:rPr>
          <w:lang w:val="ru-RU"/>
        </w:rPr>
        <w:t>обращает внимание на таблицы в п. 2 Документа</w:t>
      </w:r>
      <w:r w:rsidR="0070380B" w:rsidRPr="003F4144">
        <w:rPr>
          <w:lang w:val="ru-RU"/>
        </w:rPr>
        <w:t> </w:t>
      </w:r>
      <w:r w:rsidRPr="003F4144">
        <w:rPr>
          <w:lang w:val="ru-RU"/>
        </w:rPr>
        <w:t xml:space="preserve">RRB24-2/4, в которых описывается обработка заявок на космические службы. Как обычно, после ВКР-23, прошедшей в декабре 2023 года, количество заявок резко возросло, что привело к накоплению небольшого объема невыполненной работы. Вместе с тем финансирование, полученное от администрации Объединенных Арабских Эмиратов, позволит Бюро разработать новые версии программного обеспечения, необходимые для завершения рассмотрения этих заявок. Отвечая на вопрос </w:t>
      </w:r>
      <w:r w:rsidRPr="003F4144">
        <w:rPr>
          <w:b/>
          <w:bCs/>
          <w:lang w:val="ru-RU"/>
        </w:rPr>
        <w:t>Председателя</w:t>
      </w:r>
      <w:r w:rsidRPr="003F4144">
        <w:rPr>
          <w:lang w:val="ru-RU"/>
        </w:rPr>
        <w:t xml:space="preserve">, он добавляет, что Бюро надеется возобновить обработку заявок в течение регламентарного предельного срока к началу 2025 года. </w:t>
      </w:r>
    </w:p>
    <w:p w14:paraId="2A12D4D5" w14:textId="20DE5DB6" w:rsidR="007C1D0B" w:rsidRPr="003F4144" w:rsidRDefault="007C1D0B" w:rsidP="00A903A6">
      <w:pPr>
        <w:rPr>
          <w:lang w:val="ru-RU"/>
        </w:rPr>
      </w:pPr>
      <w:r w:rsidRPr="003F4144">
        <w:rPr>
          <w:lang w:val="ru-RU"/>
        </w:rPr>
        <w:lastRenderedPageBreak/>
        <w:t>3.29</w:t>
      </w:r>
      <w:r w:rsidRPr="003F4144">
        <w:rPr>
          <w:lang w:val="ru-RU"/>
        </w:rPr>
        <w:tab/>
        <w:t xml:space="preserve">Комитет </w:t>
      </w:r>
      <w:r w:rsidRPr="003F4144">
        <w:rPr>
          <w:b/>
          <w:bCs/>
          <w:lang w:val="ru-RU"/>
        </w:rPr>
        <w:t>прин</w:t>
      </w:r>
      <w:r w:rsidR="00F20568" w:rsidRPr="003F4144">
        <w:rPr>
          <w:b/>
          <w:bCs/>
          <w:lang w:val="ru-RU"/>
        </w:rPr>
        <w:t xml:space="preserve">имает </w:t>
      </w:r>
      <w:r w:rsidRPr="003F4144">
        <w:rPr>
          <w:b/>
          <w:bCs/>
          <w:lang w:val="ru-RU"/>
        </w:rPr>
        <w:t>к сведению</w:t>
      </w:r>
      <w:r w:rsidRPr="003F4144">
        <w:rPr>
          <w:lang w:val="ru-RU"/>
        </w:rPr>
        <w:t xml:space="preserve"> п. 2 Документа RRB24-2/4 об обработке заявок на регистрацию наземных и космических систем и </w:t>
      </w:r>
      <w:r w:rsidRPr="003F4144">
        <w:rPr>
          <w:b/>
          <w:bCs/>
          <w:lang w:val="ru-RU"/>
        </w:rPr>
        <w:t>приз</w:t>
      </w:r>
      <w:r w:rsidR="00F20568" w:rsidRPr="003F4144">
        <w:rPr>
          <w:b/>
          <w:bCs/>
          <w:lang w:val="ru-RU"/>
        </w:rPr>
        <w:t xml:space="preserve">ывает </w:t>
      </w:r>
      <w:r w:rsidRPr="003F4144">
        <w:rPr>
          <w:lang w:val="ru-RU"/>
        </w:rPr>
        <w:t>Бюро и далее прилагать все усилия, для того чтобы обеспечить обработку таких заявок на регистрацию в регламентарные сроки.</w:t>
      </w:r>
    </w:p>
    <w:p w14:paraId="2F7BA674" w14:textId="12D23CC9" w:rsidR="007C1D0B" w:rsidRPr="003F4144" w:rsidRDefault="007C1D0B" w:rsidP="00A903A6">
      <w:pPr>
        <w:pStyle w:val="Headingb"/>
        <w:rPr>
          <w:lang w:val="ru-RU"/>
        </w:rPr>
      </w:pPr>
      <w:r w:rsidRPr="003F4144">
        <w:rPr>
          <w:bCs/>
          <w:lang w:val="ru-RU"/>
        </w:rPr>
        <w:t>Осуществление возмещения затрат на обработку заявок на регистрацию спутниковых сетей (п.</w:t>
      </w:r>
      <w:r w:rsidR="0070380B" w:rsidRPr="003F4144">
        <w:rPr>
          <w:bCs/>
          <w:lang w:val="ru-RU"/>
        </w:rPr>
        <w:t> </w:t>
      </w:r>
      <w:r w:rsidRPr="003F4144">
        <w:rPr>
          <w:bCs/>
          <w:lang w:val="ru-RU"/>
        </w:rPr>
        <w:t>3 Документа RRB24-2/4)</w:t>
      </w:r>
    </w:p>
    <w:p w14:paraId="35AD7706" w14:textId="50EEF6DD" w:rsidR="007C1D0B" w:rsidRPr="003F4144" w:rsidRDefault="007C1D0B" w:rsidP="00A903A6">
      <w:pPr>
        <w:rPr>
          <w:lang w:val="ru-RU"/>
        </w:rPr>
      </w:pPr>
      <w:r w:rsidRPr="003F4144">
        <w:rPr>
          <w:lang w:val="ru-RU"/>
        </w:rPr>
        <w:t>3.30</w:t>
      </w:r>
      <w:r w:rsidRPr="003F4144">
        <w:rPr>
          <w:lang w:val="ru-RU"/>
        </w:rPr>
        <w:tab/>
      </w:r>
      <w:r w:rsidRPr="003F4144">
        <w:rPr>
          <w:b/>
          <w:bCs/>
          <w:lang w:val="ru-RU"/>
        </w:rPr>
        <w:t>Г-н Валле (руководитель SSD)</w:t>
      </w:r>
      <w:r w:rsidRPr="003F4144">
        <w:rPr>
          <w:lang w:val="ru-RU"/>
        </w:rPr>
        <w:t xml:space="preserve"> обращает внимание на Таблицу 3-2 в п. 3.1 Документа</w:t>
      </w:r>
      <w:r w:rsidR="0070380B" w:rsidRPr="003F4144">
        <w:rPr>
          <w:lang w:val="ru-RU"/>
        </w:rPr>
        <w:t> </w:t>
      </w:r>
      <w:r w:rsidRPr="003F4144">
        <w:rPr>
          <w:lang w:val="ru-RU"/>
        </w:rPr>
        <w:t xml:space="preserve">RRB24-2/4 и говорит, что информация для предварительной публикации (API) сети USASAT-30V администрации Соединенных Штатов Америки была аннулирована в связи с неоплатой счетов; администрация по-прежнему должна выплатить причитающиеся суммы. Отвечая на вопрос </w:t>
      </w:r>
      <w:r w:rsidRPr="003F4144">
        <w:rPr>
          <w:b/>
          <w:bCs/>
          <w:lang w:val="ru-RU"/>
        </w:rPr>
        <w:t>г</w:t>
      </w:r>
      <w:r w:rsidR="00A903A6" w:rsidRPr="003F4144">
        <w:rPr>
          <w:b/>
          <w:bCs/>
          <w:lang w:val="ru-RU"/>
        </w:rPr>
        <w:noBreakHyphen/>
      </w:r>
      <w:r w:rsidRPr="003F4144">
        <w:rPr>
          <w:b/>
          <w:bCs/>
          <w:lang w:val="ru-RU"/>
        </w:rPr>
        <w:t>жи</w:t>
      </w:r>
      <w:r w:rsidR="00A903A6" w:rsidRPr="003F4144">
        <w:rPr>
          <w:b/>
          <w:bCs/>
          <w:lang w:val="ru-RU"/>
        </w:rPr>
        <w:t> </w:t>
      </w:r>
      <w:r w:rsidRPr="003F4144">
        <w:rPr>
          <w:b/>
          <w:bCs/>
          <w:lang w:val="ru-RU"/>
        </w:rPr>
        <w:t>Маннепалли</w:t>
      </w:r>
      <w:r w:rsidRPr="003F4144">
        <w:rPr>
          <w:lang w:val="ru-RU"/>
        </w:rPr>
        <w:t xml:space="preserve"> об исключениях для шестимесячного предельного срока оплаты неоплаченных счетов, он поясняет, что заявки на регистрацию сетей исключаются после истечения предельного срока и если Бюро не получило известий от оператора. Исключения делаются, к примеру, в отношении просрочки платежей, вызванной задержками банковских операций, о которых МСЭ проинформирован. </w:t>
      </w:r>
    </w:p>
    <w:p w14:paraId="5ABBF493" w14:textId="6CCAA8DF" w:rsidR="007C1D0B" w:rsidRPr="003F4144" w:rsidRDefault="007C1D0B" w:rsidP="00A903A6">
      <w:pPr>
        <w:rPr>
          <w:lang w:val="ru-RU"/>
        </w:rPr>
      </w:pPr>
      <w:r w:rsidRPr="003F4144">
        <w:rPr>
          <w:lang w:val="ru-RU"/>
        </w:rPr>
        <w:t>3.31</w:t>
      </w:r>
      <w:r w:rsidRPr="003F4144">
        <w:rPr>
          <w:lang w:val="ru-RU"/>
        </w:rPr>
        <w:tab/>
        <w:t>В том что касается п</w:t>
      </w:r>
      <w:r w:rsidR="009E7575" w:rsidRPr="003F4144">
        <w:rPr>
          <w:lang w:val="ru-RU"/>
        </w:rPr>
        <w:t xml:space="preserve">. </w:t>
      </w:r>
      <w:r w:rsidRPr="003F4144">
        <w:rPr>
          <w:lang w:val="ru-RU"/>
        </w:rPr>
        <w:t xml:space="preserve">3.2 Документа RRB24-2/4 о деятельности Совета, он сообщает, что Совет-24 рассмотрел два документа, касающихся возмещения </w:t>
      </w:r>
      <w:r w:rsidR="009E7575" w:rsidRPr="003F4144">
        <w:rPr>
          <w:lang w:val="ru-RU"/>
        </w:rPr>
        <w:t>затрат</w:t>
      </w:r>
      <w:r w:rsidRPr="003F4144">
        <w:rPr>
          <w:lang w:val="ru-RU"/>
        </w:rPr>
        <w:t xml:space="preserve">. Он принял к сведению первый документ, содержащий отчет о собрании Группы экспертов Совета по Решению 482, состоявшемся в январе 2024 года. Он также принял к сведению второй документ, содержащий ежегодный отчет о выполнении Решения 482, который, как принято в год после ВКР, содержит проведенный Бюро анализ потенциальных обновлений, которые требуются в соответствии с решениями ВКР-23. Одно из таких решений, а именно Резолюция </w:t>
      </w:r>
      <w:r w:rsidRPr="003F4144">
        <w:rPr>
          <w:b/>
          <w:bCs/>
          <w:lang w:val="ru-RU"/>
        </w:rPr>
        <w:t>121</w:t>
      </w:r>
      <w:r w:rsidRPr="003F4144">
        <w:rPr>
          <w:lang w:val="ru-RU"/>
        </w:rPr>
        <w:t xml:space="preserve"> (</w:t>
      </w:r>
      <w:r w:rsidRPr="003F4144">
        <w:rPr>
          <w:b/>
          <w:bCs/>
          <w:lang w:val="ru-RU"/>
        </w:rPr>
        <w:t>ВКР-23</w:t>
      </w:r>
      <w:r w:rsidRPr="003F4144">
        <w:rPr>
          <w:lang w:val="ru-RU"/>
        </w:rPr>
        <w:t xml:space="preserve">), касающаяся земных станций, находящихся в движении (ESIM), в Приложении </w:t>
      </w:r>
      <w:r w:rsidRPr="003F4144">
        <w:rPr>
          <w:b/>
          <w:bCs/>
          <w:lang w:val="ru-RU"/>
        </w:rPr>
        <w:t>30B</w:t>
      </w:r>
      <w:r w:rsidRPr="003F4144">
        <w:rPr>
          <w:lang w:val="ru-RU"/>
        </w:rPr>
        <w:t xml:space="preserve">, привело к появлению ряда новых процедур, что побудило Бюро создать новую форму заявки. В связи с этим Бюро обратилось к Совету с просьбой внести поправки в Решение 482, с тем чтобы включить новую форму в каталог цен на обработку, применяемых к заявкам на регистрацию спутниковых сетей, полученным Бюро с 1 января 2025 года. Бюро предложило согласовать соответствующие сборы по линии возмещения затрат со сборами за представления ESIM (Часть А, Часть В и заявление) согласно Резолюции </w:t>
      </w:r>
      <w:r w:rsidRPr="003F4144">
        <w:rPr>
          <w:b/>
          <w:bCs/>
          <w:lang w:val="ru-RU"/>
        </w:rPr>
        <w:t>121</w:t>
      </w:r>
      <w:r w:rsidRPr="003F4144">
        <w:rPr>
          <w:lang w:val="ru-RU"/>
        </w:rPr>
        <w:t xml:space="preserve"> (</w:t>
      </w:r>
      <w:r w:rsidRPr="003F4144">
        <w:rPr>
          <w:b/>
          <w:bCs/>
          <w:lang w:val="ru-RU"/>
        </w:rPr>
        <w:t>ВКР-23</w:t>
      </w:r>
      <w:r w:rsidRPr="003F4144">
        <w:rPr>
          <w:lang w:val="ru-RU"/>
        </w:rPr>
        <w:t xml:space="preserve">), т. е. никаких новых цифр </w:t>
      </w:r>
      <w:r w:rsidR="009E7575" w:rsidRPr="003F4144">
        <w:rPr>
          <w:lang w:val="ru-RU"/>
        </w:rPr>
        <w:t xml:space="preserve">введено </w:t>
      </w:r>
      <w:r w:rsidRPr="003F4144">
        <w:rPr>
          <w:lang w:val="ru-RU"/>
        </w:rPr>
        <w:t xml:space="preserve">не </w:t>
      </w:r>
      <w:r w:rsidR="009E7575" w:rsidRPr="003F4144">
        <w:rPr>
          <w:lang w:val="ru-RU"/>
        </w:rPr>
        <w:t>было</w:t>
      </w:r>
      <w:r w:rsidRPr="003F4144">
        <w:rPr>
          <w:lang w:val="ru-RU"/>
        </w:rPr>
        <w:t xml:space="preserve">, а только существующие категории </w:t>
      </w:r>
      <w:r w:rsidR="009E7575" w:rsidRPr="003F4144">
        <w:rPr>
          <w:lang w:val="ru-RU"/>
        </w:rPr>
        <w:t xml:space="preserve">были </w:t>
      </w:r>
      <w:r w:rsidRPr="003F4144">
        <w:rPr>
          <w:lang w:val="ru-RU"/>
        </w:rPr>
        <w:t>распростран</w:t>
      </w:r>
      <w:r w:rsidR="009E7575" w:rsidRPr="003F4144">
        <w:rPr>
          <w:lang w:val="ru-RU"/>
        </w:rPr>
        <w:t xml:space="preserve">ены </w:t>
      </w:r>
      <w:r w:rsidRPr="003F4144">
        <w:rPr>
          <w:lang w:val="ru-RU"/>
        </w:rPr>
        <w:t xml:space="preserve">на Приложение </w:t>
      </w:r>
      <w:r w:rsidRPr="003F4144">
        <w:rPr>
          <w:b/>
          <w:bCs/>
          <w:lang w:val="ru-RU"/>
        </w:rPr>
        <w:t>30B</w:t>
      </w:r>
      <w:r w:rsidRPr="003F4144">
        <w:rPr>
          <w:lang w:val="ru-RU"/>
        </w:rPr>
        <w:t xml:space="preserve">. Совет согласился с этим предложением. Измененный вариант Решения 482 вступит в силу 1 июля 2024 года, но не будет иметь немедленного воздействия, поскольку администрации могут начать направлять заявки, относящиеся к ESIM в Приложении </w:t>
      </w:r>
      <w:r w:rsidRPr="003F4144">
        <w:rPr>
          <w:b/>
          <w:bCs/>
          <w:lang w:val="ru-RU"/>
        </w:rPr>
        <w:t>30B</w:t>
      </w:r>
      <w:r w:rsidRPr="003F4144">
        <w:rPr>
          <w:lang w:val="ru-RU"/>
        </w:rPr>
        <w:t>, только 1 января 2025 года.</w:t>
      </w:r>
    </w:p>
    <w:p w14:paraId="77A28B9B" w14:textId="77777777" w:rsidR="007C1D0B" w:rsidRPr="003F4144" w:rsidRDefault="007C1D0B" w:rsidP="00A903A6">
      <w:pPr>
        <w:rPr>
          <w:lang w:val="ru-RU"/>
        </w:rPr>
      </w:pPr>
      <w:r w:rsidRPr="003F4144">
        <w:rPr>
          <w:lang w:val="ru-RU"/>
        </w:rPr>
        <w:t>3.32</w:t>
      </w:r>
      <w:r w:rsidRPr="003F4144">
        <w:rPr>
          <w:lang w:val="ru-RU"/>
        </w:rPr>
        <w:tab/>
        <w:t xml:space="preserve">Комитет </w:t>
      </w:r>
      <w:r w:rsidRPr="003F4144">
        <w:rPr>
          <w:b/>
          <w:bCs/>
          <w:lang w:val="ru-RU"/>
        </w:rPr>
        <w:t>принимает к сведению</w:t>
      </w:r>
      <w:r w:rsidRPr="003F4144">
        <w:rPr>
          <w:lang w:val="ru-RU"/>
        </w:rPr>
        <w:t xml:space="preserve"> пп. 3.1 и п. 3.2 Документа RRB24-1/8 о просроченных платежах и деятельности Совета, соответственно, касающейся осуществления возмещения затрат на обработку заявок на регистрацию спутниковых сетей.</w:t>
      </w:r>
    </w:p>
    <w:p w14:paraId="31D2C234" w14:textId="77777777" w:rsidR="007C1D0B" w:rsidRPr="003F4144" w:rsidRDefault="007C1D0B" w:rsidP="00A903A6">
      <w:pPr>
        <w:pStyle w:val="Headingb"/>
        <w:rPr>
          <w:lang w:val="ru-RU"/>
        </w:rPr>
      </w:pPr>
      <w:r w:rsidRPr="003F4144">
        <w:rPr>
          <w:bCs/>
          <w:lang w:val="ru-RU"/>
        </w:rPr>
        <w:t>Донесения о вредных помехах и/или нарушениях РР (Статья 15 Регламента радиосвязи) (п. 4 Документа RRB 24-2/4)</w:t>
      </w:r>
    </w:p>
    <w:p w14:paraId="7D711955" w14:textId="77777777" w:rsidR="007C1D0B" w:rsidRPr="003F4144" w:rsidRDefault="007C1D0B" w:rsidP="00A903A6">
      <w:pPr>
        <w:rPr>
          <w:lang w:val="ru-RU"/>
        </w:rPr>
      </w:pPr>
      <w:r w:rsidRPr="003F4144">
        <w:rPr>
          <w:lang w:val="ru-RU"/>
        </w:rPr>
        <w:t>3.33</w:t>
      </w:r>
      <w:r w:rsidRPr="003F4144">
        <w:rPr>
          <w:lang w:val="ru-RU"/>
        </w:rPr>
        <w:tab/>
        <w:t xml:space="preserve">Комитет </w:t>
      </w:r>
      <w:r w:rsidRPr="003F4144">
        <w:rPr>
          <w:b/>
          <w:bCs/>
          <w:lang w:val="ru-RU"/>
        </w:rPr>
        <w:t>принимает к сведению</w:t>
      </w:r>
      <w:r w:rsidRPr="003F4144">
        <w:rPr>
          <w:lang w:val="ru-RU"/>
        </w:rPr>
        <w:t xml:space="preserve"> п. 4 Документа RRB 24-2/4, в котором приведены статистические данные о вредных помехах и о нарушениях Регламента радиосвязи.</w:t>
      </w:r>
    </w:p>
    <w:p w14:paraId="76E5C6EA" w14:textId="584ECCF7" w:rsidR="007C1D0B" w:rsidRPr="003F4144" w:rsidRDefault="007C1D0B" w:rsidP="00A903A6">
      <w:pPr>
        <w:pStyle w:val="Headingb"/>
        <w:rPr>
          <w:lang w:val="ru-RU"/>
        </w:rPr>
      </w:pPr>
      <w:r w:rsidRPr="003F4144">
        <w:rPr>
          <w:bCs/>
          <w:lang w:val="ru-RU"/>
        </w:rPr>
        <w:t>Вредные помехи радиовещательным станциям в диапазонах ОВЧ/УВЧ между Италией и соседними с ней странами (п. 4.1 Документа RRB24-2/4 и Дополнительные документы 1 и 2 к</w:t>
      </w:r>
      <w:r w:rsidR="0070380B" w:rsidRPr="003F4144">
        <w:rPr>
          <w:bCs/>
          <w:lang w:val="ru-RU"/>
        </w:rPr>
        <w:t> </w:t>
      </w:r>
      <w:r w:rsidRPr="003F4144">
        <w:rPr>
          <w:bCs/>
          <w:lang w:val="ru-RU"/>
        </w:rPr>
        <w:t>нему)</w:t>
      </w:r>
    </w:p>
    <w:p w14:paraId="680CF4B8" w14:textId="30DCC272" w:rsidR="007C1D0B" w:rsidRPr="003F4144" w:rsidRDefault="007C1D0B" w:rsidP="00A903A6">
      <w:pPr>
        <w:rPr>
          <w:lang w:val="ru-RU"/>
        </w:rPr>
      </w:pPr>
      <w:r w:rsidRPr="003F4144">
        <w:rPr>
          <w:lang w:val="ru-RU"/>
        </w:rPr>
        <w:t>3.34</w:t>
      </w:r>
      <w:r w:rsidRPr="003F4144">
        <w:rPr>
          <w:lang w:val="ru-RU"/>
        </w:rPr>
        <w:tab/>
      </w:r>
      <w:r w:rsidRPr="003F4144">
        <w:rPr>
          <w:b/>
          <w:bCs/>
          <w:lang w:val="ru-RU"/>
        </w:rPr>
        <w:t>Г-н Манара (и. о. руководителя TSD/BCD)</w:t>
      </w:r>
      <w:r w:rsidRPr="003F4144">
        <w:rPr>
          <w:lang w:val="ru-RU"/>
        </w:rPr>
        <w:t xml:space="preserve"> приводит краткий отчет об итогах многостороннего собрания по координации частот, состоявшегося на Мальте 27 и 28 мая 2024 года с</w:t>
      </w:r>
      <w:r w:rsidR="00DB414A" w:rsidRPr="003F4144">
        <w:rPr>
          <w:lang w:val="ru-RU"/>
        </w:rPr>
        <w:t> </w:t>
      </w:r>
      <w:r w:rsidRPr="003F4144">
        <w:rPr>
          <w:lang w:val="ru-RU"/>
        </w:rPr>
        <w:t xml:space="preserve">участием администраций Хорватии, Франции, Италии, Мальты, Словении и Швейцарии, которые изложены в Дополнительном документе 1 к Документу RRB24-2/4. Ситуация с вредными помехами для станций звукового радиовещания в диапазоне ЧМ, внесенных в списки приоритетов, составленные в 2017 году, не улучшилась ввиду ограничений итальянского законодательства по этому вопросу. Рабочая группа администрации Италии, которой поручен поиск решения по урегулированию ситуации с ЧМ-радиовещанием, представила кабинету министров отчет, содержащий законопроект об отключении ЧМ-передатчиков на основе компенсации; администрации Италии было предложено представить дорожную карту и указать сроки реализации этого решения. </w:t>
      </w:r>
      <w:r w:rsidRPr="003F4144">
        <w:rPr>
          <w:lang w:val="ru-RU"/>
        </w:rPr>
        <w:lastRenderedPageBreak/>
        <w:t>Что касается диапазона III ОВЧ, ожидается, что в сентябре</w:t>
      </w:r>
      <w:r w:rsidR="007C2D23" w:rsidRPr="003F4144">
        <w:rPr>
          <w:lang w:val="ru-RU"/>
        </w:rPr>
        <w:t xml:space="preserve"> или </w:t>
      </w:r>
      <w:r w:rsidRPr="003F4144">
        <w:rPr>
          <w:lang w:val="ru-RU"/>
        </w:rPr>
        <w:t>октябре 2024 года будет подписано многостороннее соглашение Группы стран Адриатического и Ионического морей. После подписания и согласованного всеми сторонами переходного периода все подписавшие стороны будут использовать только согласованные частотные блоки и соответствующим образом обновлять План</w:t>
      </w:r>
      <w:r w:rsidR="00A903A6" w:rsidRPr="003F4144">
        <w:rPr>
          <w:lang w:val="ru-RU"/>
        </w:rPr>
        <w:t> </w:t>
      </w:r>
      <w:r w:rsidRPr="003F4144">
        <w:rPr>
          <w:lang w:val="ru-RU"/>
        </w:rPr>
        <w:t xml:space="preserve">GE06, а администрация Италии </w:t>
      </w:r>
      <w:r w:rsidR="003D3B56" w:rsidRPr="003F4144">
        <w:rPr>
          <w:lang w:val="ru-RU"/>
        </w:rPr>
        <w:t>вы</w:t>
      </w:r>
      <w:r w:rsidRPr="003F4144">
        <w:rPr>
          <w:lang w:val="ru-RU"/>
        </w:rPr>
        <w:t>свободит частотные блоки, не соответствующие соглашению, включая частотные блоки 7C и 7D.</w:t>
      </w:r>
    </w:p>
    <w:p w14:paraId="54151E78" w14:textId="77777777" w:rsidR="007C1D0B" w:rsidRPr="003F4144" w:rsidRDefault="007C1D0B" w:rsidP="00A903A6">
      <w:pPr>
        <w:rPr>
          <w:lang w:val="ru-RU"/>
        </w:rPr>
      </w:pPr>
      <w:r w:rsidRPr="003F4144">
        <w:rPr>
          <w:lang w:val="ru-RU"/>
        </w:rPr>
        <w:t>3.35</w:t>
      </w:r>
      <w:r w:rsidRPr="003F4144">
        <w:rPr>
          <w:lang w:val="ru-RU"/>
        </w:rPr>
        <w:tab/>
        <w:t>На собрании также был представлен ряд рекомендаций. В частности, в адрес администрации Италии была направлена просьба представить до конца 2024 года полные и корректные технические данные в формате МСЭ или в любом другом приемлемом формате по всем итальянским станциям звукового радиовещания в диапазоне ЧМ, потенциально создающим помехи станциям, указанным в списках приоритетов; пересмотреть свой план ЧМ в диапазоне II ОВЧ с целью исключения всех зарегистрированных случаев вредных помех; присваивать или заменять частотные присвоения/блоки в соответствии с Регламентом радиосвязи, соответствующими региональными планами и их положениями; а также применять соответствующие решения Комитета.</w:t>
      </w:r>
    </w:p>
    <w:p w14:paraId="493EC373" w14:textId="77777777" w:rsidR="007C1D0B" w:rsidRPr="003F4144" w:rsidRDefault="007C1D0B" w:rsidP="00A903A6">
      <w:pPr>
        <w:rPr>
          <w:lang w:val="ru-RU"/>
        </w:rPr>
      </w:pPr>
      <w:r w:rsidRPr="003F4144">
        <w:rPr>
          <w:lang w:val="ru-RU"/>
        </w:rPr>
        <w:t>3.36</w:t>
      </w:r>
      <w:r w:rsidRPr="003F4144">
        <w:rPr>
          <w:lang w:val="ru-RU"/>
        </w:rPr>
        <w:tab/>
        <w:t>В Дополнительном документе 2 к Документу RRB24-2/4 администрация Словении подтверждает, что улучшений в отношении вредных помех достигнуто не было, и добавляет, что за последнее время в эксплуатацию было введено множество нескоординированных станций DAB.</w:t>
      </w:r>
    </w:p>
    <w:p w14:paraId="07DCF529" w14:textId="06B9A49C" w:rsidR="007C1D0B" w:rsidRPr="003F4144" w:rsidRDefault="007C1D0B" w:rsidP="00A903A6">
      <w:pPr>
        <w:rPr>
          <w:lang w:val="ru-RU"/>
        </w:rPr>
      </w:pPr>
      <w:r w:rsidRPr="003F4144">
        <w:rPr>
          <w:lang w:val="ru-RU"/>
        </w:rPr>
        <w:t>3.37</w:t>
      </w:r>
      <w:r w:rsidRPr="003F4144">
        <w:rPr>
          <w:lang w:val="ru-RU"/>
        </w:rPr>
        <w:tab/>
        <w:t xml:space="preserve">Отвечая на вопрос </w:t>
      </w:r>
      <w:r w:rsidRPr="003F4144">
        <w:rPr>
          <w:b/>
          <w:bCs/>
          <w:lang w:val="ru-RU"/>
        </w:rPr>
        <w:t>г-на Фианко</w:t>
      </w:r>
      <w:r w:rsidRPr="003F4144">
        <w:rPr>
          <w:lang w:val="ru-RU"/>
        </w:rPr>
        <w:t xml:space="preserve">, г-н Манара говорит, что в соответствии с проектом законодательства об отключении ЧМ-передатчиков операторам, добровольно отказывающимся от лицензий на всю сеть, будет предоставлена компенсация, в результате чего все частоты ЧМ, присвоенные этой сети, будут </w:t>
      </w:r>
      <w:r w:rsidR="003D3B56" w:rsidRPr="003F4144">
        <w:rPr>
          <w:lang w:val="ru-RU"/>
        </w:rPr>
        <w:t>вы</w:t>
      </w:r>
      <w:r w:rsidRPr="003F4144">
        <w:rPr>
          <w:lang w:val="ru-RU"/>
        </w:rPr>
        <w:t>свобождены.</w:t>
      </w:r>
    </w:p>
    <w:p w14:paraId="42B5EC54" w14:textId="0D4BA6A5" w:rsidR="007C1D0B" w:rsidRPr="003F4144" w:rsidRDefault="007C1D0B" w:rsidP="00A903A6">
      <w:pPr>
        <w:rPr>
          <w:lang w:val="ru-RU"/>
        </w:rPr>
      </w:pPr>
      <w:r w:rsidRPr="003F4144">
        <w:rPr>
          <w:lang w:val="ru-RU"/>
        </w:rPr>
        <w:t>3.38</w:t>
      </w:r>
      <w:r w:rsidRPr="003F4144">
        <w:rPr>
          <w:lang w:val="ru-RU"/>
        </w:rPr>
        <w:tab/>
      </w:r>
      <w:r w:rsidRPr="003F4144">
        <w:rPr>
          <w:b/>
          <w:bCs/>
          <w:lang w:val="ru-RU"/>
        </w:rPr>
        <w:t>Председатель</w:t>
      </w:r>
      <w:r w:rsidRPr="003F4144">
        <w:rPr>
          <w:lang w:val="ru-RU"/>
        </w:rPr>
        <w:t xml:space="preserve"> напоминает о заключении, сделанном на 95-м собрании Комитета, и говорит, что наиболее разочаровывает тот факт, что не было достигнуто никакого прогресса ни по одной из просьб, направленных </w:t>
      </w:r>
      <w:r w:rsidR="00693C96">
        <w:rPr>
          <w:lang w:val="ru-RU"/>
        </w:rPr>
        <w:t xml:space="preserve">после данного собрания </w:t>
      </w:r>
      <w:r w:rsidRPr="003F4144">
        <w:rPr>
          <w:lang w:val="ru-RU"/>
        </w:rPr>
        <w:t>или даже за 20 лет с того момента того, как этот случай был впервые доведен до сведения Комитета; напротив, по утверждению администрации Словении, за последнее время было введено в действие множество новых нескоординированных станций DAB. К</w:t>
      </w:r>
      <w:r w:rsidR="0070380B" w:rsidRPr="003F4144">
        <w:rPr>
          <w:lang w:val="ru-RU"/>
        </w:rPr>
        <w:t> </w:t>
      </w:r>
      <w:r w:rsidRPr="003F4144">
        <w:rPr>
          <w:lang w:val="ru-RU"/>
        </w:rPr>
        <w:t xml:space="preserve">настоящему времени единственным результатом было бы возможное подписание многостороннего соглашения Группы стран Адриатического и Ионического морей позднее в этом году. Администрация Италии, являющаяся Членом МСЭ, должна иметь возможность </w:t>
      </w:r>
      <w:r w:rsidR="003D3B56" w:rsidRPr="003F4144">
        <w:rPr>
          <w:lang w:val="ru-RU"/>
        </w:rPr>
        <w:t>урегулировать</w:t>
      </w:r>
      <w:r w:rsidRPr="003F4144">
        <w:rPr>
          <w:lang w:val="ru-RU"/>
        </w:rPr>
        <w:t xml:space="preserve"> случаи вредных помех, затрагивающи</w:t>
      </w:r>
      <w:r w:rsidR="003D3B56" w:rsidRPr="003F4144">
        <w:rPr>
          <w:lang w:val="ru-RU"/>
        </w:rPr>
        <w:t>е</w:t>
      </w:r>
      <w:r w:rsidRPr="003F4144">
        <w:rPr>
          <w:lang w:val="ru-RU"/>
        </w:rPr>
        <w:t xml:space="preserve"> соседние с ней страны, и обязана конструктивно взаимодействовать с ними для разрешения всех вопросов. </w:t>
      </w:r>
    </w:p>
    <w:p w14:paraId="58382277" w14:textId="5A9C907D" w:rsidR="007C1D0B" w:rsidRPr="003F4144" w:rsidRDefault="007C1D0B" w:rsidP="00A903A6">
      <w:pPr>
        <w:rPr>
          <w:lang w:val="ru-RU"/>
        </w:rPr>
      </w:pPr>
      <w:r w:rsidRPr="003F4144">
        <w:rPr>
          <w:lang w:val="ru-RU"/>
        </w:rPr>
        <w:t>3.39</w:t>
      </w:r>
      <w:r w:rsidRPr="003F4144">
        <w:rPr>
          <w:lang w:val="ru-RU"/>
        </w:rPr>
        <w:tab/>
      </w:r>
      <w:r w:rsidRPr="003F4144">
        <w:rPr>
          <w:b/>
          <w:bCs/>
          <w:lang w:val="ru-RU"/>
        </w:rPr>
        <w:t>Г-н Фианко</w:t>
      </w:r>
      <w:r w:rsidRPr="003F4144">
        <w:rPr>
          <w:lang w:val="ru-RU"/>
        </w:rPr>
        <w:t xml:space="preserve"> высоко оценивает терпение соседних с Италией стран и отмечает, что ситуация может быть в равной степени разочаровывающей для администрации Италии, которой до настоящего времени не удавалось пред</w:t>
      </w:r>
      <w:r w:rsidR="003D3B56" w:rsidRPr="003F4144">
        <w:rPr>
          <w:lang w:val="ru-RU"/>
        </w:rPr>
        <w:t xml:space="preserve">ложить </w:t>
      </w:r>
      <w:r w:rsidRPr="003F4144">
        <w:rPr>
          <w:lang w:val="ru-RU"/>
        </w:rPr>
        <w:t>решения на многосторонних собраниях. Комитету, возможно, придется вновь выразить свое твердое мнение о необходимости соблюдения Регламента радиосвязи и связанных с ним частотных планов, поскольку нет гарантии того, что все стороны поддержат многостороннее соглашение, которое должно быть подписано в конце года, а другие администрации сочли решения Комитета полезным средством оказания давления на администрацию Италии.</w:t>
      </w:r>
    </w:p>
    <w:p w14:paraId="7C8F01CC" w14:textId="0952395A" w:rsidR="007C1D0B" w:rsidRPr="003F4144" w:rsidRDefault="007C1D0B" w:rsidP="00A903A6">
      <w:pPr>
        <w:rPr>
          <w:lang w:val="ru-RU"/>
        </w:rPr>
      </w:pPr>
      <w:r w:rsidRPr="003F4144">
        <w:rPr>
          <w:lang w:val="ru-RU"/>
        </w:rPr>
        <w:t>3.40</w:t>
      </w:r>
      <w:r w:rsidRPr="003F4144">
        <w:rPr>
          <w:lang w:val="ru-RU"/>
        </w:rPr>
        <w:tab/>
      </w:r>
      <w:r w:rsidRPr="003F4144">
        <w:rPr>
          <w:b/>
          <w:bCs/>
          <w:lang w:val="ru-RU"/>
        </w:rPr>
        <w:t>Г-жа Бомье</w:t>
      </w:r>
      <w:r w:rsidRPr="003F4144">
        <w:rPr>
          <w:lang w:val="ru-RU"/>
        </w:rPr>
        <w:t xml:space="preserve"> выражает разочарование в связи с тем, что после заключений Комитета, сделанных в предыдущем году, изменений практически не произошло. Несмотря на то, что администрация Италии действительно рассматривала вопросы, касающиеся телевизионных радиовещательных станций, на протяжении последних 20 лет, и теперь, по-видимому, обращает большее внимание на звуковые радиовещательные станции в диапазоне ЧМ, Комитету следует с сожалением отметить почти полное отсутствие прогресса в рассмотрении случаев вредных помех. Она выражает удивление в связи с тем, что соседние с Италией страны по-прежнему не могут получить списки технических характеристик итальянских станций, причиняющих вредные помехи; она полагает, что любые трудности, связанные с основополагающей задачей обмена данными и информацией, должны были быть давно решены. Комитету следует настоятельно призвать администрацию Италии в полной мере выполнять все рекомендации, сделанные на многостороннем собрании, и принять все необходимые меры для устранения всех случаев вредных помех, уделяя особое внимание спискам приоритетов. </w:t>
      </w:r>
      <w:r w:rsidR="00490C70" w:rsidRPr="003F4144">
        <w:rPr>
          <w:lang w:val="ru-RU"/>
        </w:rPr>
        <w:t xml:space="preserve">Выступающая </w:t>
      </w:r>
      <w:r w:rsidRPr="003F4144">
        <w:rPr>
          <w:lang w:val="ru-RU"/>
        </w:rPr>
        <w:t xml:space="preserve">с удовлетворением отмечает, что рабочая группа по ЧМ завершила подготовку своего отчета и представила его соответствующим органам, но </w:t>
      </w:r>
      <w:r w:rsidRPr="003F4144">
        <w:rPr>
          <w:lang w:val="ru-RU"/>
        </w:rPr>
        <w:lastRenderedPageBreak/>
        <w:t xml:space="preserve">отмечает, что Комитет не получил от администрации Италии подробной информации об этом </w:t>
      </w:r>
      <w:r w:rsidR="00490C70" w:rsidRPr="003F4144">
        <w:rPr>
          <w:lang w:val="ru-RU"/>
        </w:rPr>
        <w:t>обстоятельстве</w:t>
      </w:r>
      <w:r w:rsidRPr="003F4144">
        <w:rPr>
          <w:lang w:val="ru-RU"/>
        </w:rPr>
        <w:t>; все, чем он располагает, – это информация, полученная из краткого обзора Бюро итогов многостороннего собрания. Кроме того, любое новое законодательство будет приниматься в течение довольно длительного времени. Необходима бóльшая ясность со стороны администрации Италии, которой следует направить Комитету подробный план действий и указать сроки.</w:t>
      </w:r>
    </w:p>
    <w:p w14:paraId="1544F5C2" w14:textId="4A588637" w:rsidR="007C1D0B" w:rsidRPr="003F4144" w:rsidRDefault="007C1D0B" w:rsidP="00A903A6">
      <w:pPr>
        <w:rPr>
          <w:lang w:val="ru-RU"/>
        </w:rPr>
      </w:pPr>
      <w:r w:rsidRPr="003F4144">
        <w:rPr>
          <w:lang w:val="ru-RU"/>
        </w:rPr>
        <w:t>3.41</w:t>
      </w:r>
      <w:r w:rsidRPr="003F4144">
        <w:rPr>
          <w:lang w:val="ru-RU"/>
        </w:rPr>
        <w:tab/>
      </w:r>
      <w:r w:rsidRPr="003F4144">
        <w:rPr>
          <w:b/>
          <w:bCs/>
          <w:lang w:val="ru-RU"/>
        </w:rPr>
        <w:t>Г-н Чэн</w:t>
      </w:r>
      <w:r w:rsidRPr="003F4144">
        <w:rPr>
          <w:lang w:val="ru-RU"/>
        </w:rPr>
        <w:t xml:space="preserve"> обращается к ситуации с диапазоном ЧМ и выражает сожаление в связи с тем, что не было достигнуто никакого улучшения в отношении списков приоритетов. Хотя администрация Италии очевидно пытается найти способ продвижения вперед с 2025 года, для реализации предложенного ею решения потребуется два-три года ввиду ограничений, накладываемых итальянским законодательством. Следует настоятельно рекомендовать администрациям ускорить процесс и активно принимать меры, и вместе с тем также работать совместно с другими администрациями для урегулирования случаев вредных помех. Действительно, учитывая расстояние между территориями, к примеру, Хорватии и Италии, следует предусмотреть возможность принятия мер технического характера для разрешения ряда случаев в соответствующем списке приоритетов. Представляется многообещающим, что подписание многостороннего соглашения Группы стран Адриатического и Ионического морей могло бы решить некоторые вопросы, связанные с диапазоном</w:t>
      </w:r>
      <w:r w:rsidR="0070380B" w:rsidRPr="003F4144">
        <w:rPr>
          <w:lang w:val="ru-RU"/>
        </w:rPr>
        <w:t> </w:t>
      </w:r>
      <w:r w:rsidRPr="003F4144">
        <w:rPr>
          <w:lang w:val="ru-RU"/>
        </w:rPr>
        <w:t>III ОВЧ.</w:t>
      </w:r>
    </w:p>
    <w:p w14:paraId="1194D6B1" w14:textId="2389F94C" w:rsidR="007C1D0B" w:rsidRPr="003F4144" w:rsidRDefault="007C1D0B" w:rsidP="00A903A6">
      <w:pPr>
        <w:rPr>
          <w:lang w:val="ru-RU"/>
        </w:rPr>
      </w:pPr>
      <w:r w:rsidRPr="003F4144">
        <w:rPr>
          <w:lang w:val="ru-RU"/>
        </w:rPr>
        <w:t>3.42</w:t>
      </w:r>
      <w:r w:rsidRPr="003F4144">
        <w:rPr>
          <w:lang w:val="ru-RU"/>
        </w:rPr>
        <w:tab/>
      </w:r>
      <w:r w:rsidRPr="003F4144">
        <w:rPr>
          <w:b/>
          <w:bCs/>
          <w:lang w:val="ru-RU"/>
        </w:rPr>
        <w:t>Г-н Аззуз</w:t>
      </w:r>
      <w:r w:rsidRPr="003F4144">
        <w:rPr>
          <w:lang w:val="ru-RU"/>
        </w:rPr>
        <w:t>, резюмируя свое понимание текущей ситуации, отмечает, что администрации Франции и Италии сосредоточены на достижении согласия по техническим критериям, которые должны рассматриваться в качестве основы для координации новых присвоений и разрешени</w:t>
      </w:r>
      <w:r w:rsidR="00A42CF3" w:rsidRPr="003F4144">
        <w:rPr>
          <w:lang w:val="ru-RU"/>
        </w:rPr>
        <w:t>я</w:t>
      </w:r>
      <w:r w:rsidRPr="003F4144">
        <w:rPr>
          <w:lang w:val="ru-RU"/>
        </w:rPr>
        <w:t xml:space="preserve"> случаев, оставшихся в списке приоритетов Франции; по данным Швейцарии, некоторые случаи помех появились вновь после того, как они были разрешены, по причине, как сообщает администрация Италии, внутреннего недопонимания; администрация Италии передала соседним с ней странам план действий в отношении диапазона III ОВЧ; ожидается, что в сентябре</w:t>
      </w:r>
      <w:r w:rsidR="00A42CF3" w:rsidRPr="003F4144">
        <w:rPr>
          <w:lang w:val="ru-RU"/>
        </w:rPr>
        <w:t xml:space="preserve"> или </w:t>
      </w:r>
      <w:r w:rsidRPr="003F4144">
        <w:rPr>
          <w:lang w:val="ru-RU"/>
        </w:rPr>
        <w:t>октябре 2024</w:t>
      </w:r>
      <w:r w:rsidR="0070380B" w:rsidRPr="003F4144">
        <w:rPr>
          <w:lang w:val="ru-RU"/>
        </w:rPr>
        <w:t> </w:t>
      </w:r>
      <w:r w:rsidRPr="003F4144">
        <w:rPr>
          <w:lang w:val="ru-RU"/>
        </w:rPr>
        <w:t>года будет подписано многостороннее соглашение Группы стран Адриатического и Ионического морей; тем временем опубликованный предварительный план предусматривает три национальных и три региональных сети; как только соглашение будет подписано, администрация Италии соответствующим образом пересмотрит план; в действующих лицензиях DAB четко определяется обязательство операторов изменять свои частоты по запросу; по данным заинтересованных администраций, с 2017 года не было достигнуто никакого улучшения ситуации со станциями, внесенными в списки приоритетов; также МСЭ неоднократно пояснял, что право на защиту имеют только скоординированные частоты, что не принимается во внимание администрацией Италии.</w:t>
      </w:r>
    </w:p>
    <w:p w14:paraId="15FCF528" w14:textId="2707A51B" w:rsidR="007C1D0B" w:rsidRPr="003F4144" w:rsidRDefault="007C1D0B" w:rsidP="00A903A6">
      <w:pPr>
        <w:rPr>
          <w:lang w:val="ru-RU"/>
        </w:rPr>
      </w:pPr>
      <w:r w:rsidRPr="003F4144">
        <w:rPr>
          <w:lang w:val="ru-RU"/>
        </w:rPr>
        <w:t>3.43</w:t>
      </w:r>
      <w:r w:rsidRPr="003F4144">
        <w:rPr>
          <w:lang w:val="ru-RU"/>
        </w:rPr>
        <w:tab/>
      </w:r>
      <w:r w:rsidR="00A42CF3" w:rsidRPr="003F4144">
        <w:rPr>
          <w:lang w:val="ru-RU"/>
        </w:rPr>
        <w:t xml:space="preserve">Исходя из этого, </w:t>
      </w:r>
      <w:r w:rsidRPr="003F4144">
        <w:rPr>
          <w:lang w:val="ru-RU"/>
        </w:rPr>
        <w:t xml:space="preserve">Комитету следует отметить, что </w:t>
      </w:r>
      <w:r w:rsidR="00A42CF3" w:rsidRPr="003F4144">
        <w:rPr>
          <w:lang w:val="ru-RU"/>
        </w:rPr>
        <w:t xml:space="preserve">применительно к </w:t>
      </w:r>
      <w:r w:rsidRPr="003F4144">
        <w:rPr>
          <w:lang w:val="ru-RU"/>
        </w:rPr>
        <w:t xml:space="preserve">ситуации с ЧМ улучшений в отношении списков приоритетов не было, а также что рабочая группа по ЧМ представила кабинету министров отчет, включающий проект законодательства об отключении </w:t>
      </w:r>
      <w:r w:rsidR="00A42CF3" w:rsidRPr="003F4144">
        <w:rPr>
          <w:lang w:val="ru-RU"/>
        </w:rPr>
        <w:t>ЧМ-</w:t>
      </w:r>
      <w:r w:rsidRPr="003F4144">
        <w:rPr>
          <w:lang w:val="ru-RU"/>
        </w:rPr>
        <w:t>передатчиков с 2025 года. Комитету следует поручить Бюро напомнить администрации Италии о</w:t>
      </w:r>
      <w:r w:rsidR="00DB414A" w:rsidRPr="003F4144">
        <w:rPr>
          <w:lang w:val="ru-RU"/>
        </w:rPr>
        <w:t> </w:t>
      </w:r>
      <w:r w:rsidRPr="003F4144">
        <w:rPr>
          <w:lang w:val="ru-RU"/>
        </w:rPr>
        <w:t xml:space="preserve">том, что высвобожденные частоты, которые не были занесены в план, не должны быть повторно присвоены и что следует принять меры для ускорения реализации законодательного решения. Что касается диапазона III ОВЧ, Комитету следует настоятельно рекомендовать всем сторонам, которые подпишут многостороннее соглашение Группы стран Адриатического и Ионического морей, использовать только согласованные частоты и блоки и обновлять План GE06. Следует предложить заинтересованным администрациям продолжать проводить собрания и обмениваться данными. Также следует предложить администрации Италии, в частности, пересмотреть </w:t>
      </w:r>
      <w:r w:rsidR="00A42CF3" w:rsidRPr="003F4144">
        <w:rPr>
          <w:lang w:val="ru-RU"/>
        </w:rPr>
        <w:t xml:space="preserve">планы </w:t>
      </w:r>
      <w:r w:rsidRPr="003F4144">
        <w:rPr>
          <w:lang w:val="ru-RU"/>
        </w:rPr>
        <w:t xml:space="preserve">ЧМ и диапазона II ОВЧ </w:t>
      </w:r>
      <w:r w:rsidR="00A42CF3" w:rsidRPr="003F4144">
        <w:rPr>
          <w:lang w:val="ru-RU"/>
        </w:rPr>
        <w:t>одновременно</w:t>
      </w:r>
      <w:r w:rsidRPr="003F4144">
        <w:rPr>
          <w:lang w:val="ru-RU"/>
        </w:rPr>
        <w:t xml:space="preserve"> с </w:t>
      </w:r>
      <w:r w:rsidR="00A42CF3" w:rsidRPr="003F4144">
        <w:rPr>
          <w:lang w:val="ru-RU"/>
        </w:rPr>
        <w:t xml:space="preserve">планом </w:t>
      </w:r>
      <w:r w:rsidR="00342E03" w:rsidRPr="003F4144">
        <w:rPr>
          <w:lang w:val="ru-RU"/>
        </w:rPr>
        <w:t>в</w:t>
      </w:r>
      <w:r w:rsidRPr="003F4144">
        <w:rPr>
          <w:lang w:val="ru-RU"/>
        </w:rPr>
        <w:t xml:space="preserve"> диапазон</w:t>
      </w:r>
      <w:r w:rsidR="00342E03" w:rsidRPr="003F4144">
        <w:rPr>
          <w:lang w:val="ru-RU"/>
        </w:rPr>
        <w:t>е</w:t>
      </w:r>
      <w:r w:rsidRPr="003F4144">
        <w:rPr>
          <w:lang w:val="ru-RU"/>
        </w:rPr>
        <w:t xml:space="preserve"> III ОВЧ, с тем чтобы избежать использования каких-либо неприсвоенных частот и прекратить использование нескоординированных частот, с тем чтобы не допустить случаев вредных помех. Следует поручить Бюро представ</w:t>
      </w:r>
      <w:r w:rsidR="00342E03" w:rsidRPr="003F4144">
        <w:rPr>
          <w:lang w:val="ru-RU"/>
        </w:rPr>
        <w:t>и</w:t>
      </w:r>
      <w:r w:rsidRPr="003F4144">
        <w:rPr>
          <w:lang w:val="ru-RU"/>
        </w:rPr>
        <w:t>ть отчет о ходе работы и предложить заинтересованным администрациям сообщать о развитии событий по этому вопросу на будущих собраниях Комитета.</w:t>
      </w:r>
    </w:p>
    <w:p w14:paraId="2455C37E" w14:textId="77777777" w:rsidR="007C1D0B" w:rsidRPr="003F4144" w:rsidRDefault="007C1D0B" w:rsidP="00A903A6">
      <w:pPr>
        <w:rPr>
          <w:lang w:val="ru-RU"/>
        </w:rPr>
      </w:pPr>
      <w:r w:rsidRPr="003F4144">
        <w:rPr>
          <w:lang w:val="ru-RU"/>
        </w:rPr>
        <w:t>3.44</w:t>
      </w:r>
      <w:r w:rsidRPr="003F4144">
        <w:rPr>
          <w:lang w:val="ru-RU"/>
        </w:rPr>
        <w:tab/>
      </w:r>
      <w:r w:rsidRPr="003F4144">
        <w:rPr>
          <w:b/>
          <w:bCs/>
          <w:lang w:val="ru-RU"/>
        </w:rPr>
        <w:t>Г-жа Гасанова</w:t>
      </w:r>
      <w:r w:rsidRPr="003F4144">
        <w:rPr>
          <w:lang w:val="ru-RU"/>
        </w:rPr>
        <w:t xml:space="preserve"> выражает разочарование в связи с отсутствием улучшения ситуации, которая обсуждалась на многочисленных собраниях Комитета, и даже в связи с ее усугублением: по данным администрации Словении, за последнее время было введено в эксплуатацию множество нескоординированных станций DAB, что также увеличило рабочую нагрузку Бюро. В решении </w:t>
      </w:r>
      <w:r w:rsidRPr="003F4144">
        <w:rPr>
          <w:lang w:val="ru-RU"/>
        </w:rPr>
        <w:lastRenderedPageBreak/>
        <w:t xml:space="preserve">Комитета следует настоятельно призвать администрацию Италии представить дорожную карту и указать сроки разрешения случаев вредных помех. </w:t>
      </w:r>
    </w:p>
    <w:p w14:paraId="093988F3" w14:textId="77777777" w:rsidR="007C1D0B" w:rsidRPr="003F4144" w:rsidRDefault="007C1D0B" w:rsidP="00A903A6">
      <w:pPr>
        <w:rPr>
          <w:lang w:val="ru-RU"/>
        </w:rPr>
      </w:pPr>
      <w:r w:rsidRPr="003F4144">
        <w:rPr>
          <w:lang w:val="ru-RU"/>
        </w:rPr>
        <w:t>3.45</w:t>
      </w:r>
      <w:r w:rsidRPr="003F4144">
        <w:rPr>
          <w:lang w:val="ru-RU"/>
        </w:rPr>
        <w:tab/>
      </w:r>
      <w:r w:rsidRPr="003F4144">
        <w:rPr>
          <w:b/>
          <w:bCs/>
          <w:lang w:val="ru-RU"/>
        </w:rPr>
        <w:t xml:space="preserve">Председатель </w:t>
      </w:r>
      <w:r w:rsidRPr="003F4144">
        <w:rPr>
          <w:lang w:val="ru-RU"/>
        </w:rPr>
        <w:t>предлагает Комитету сделать по п. 4.1 Документа RRB24-2/4 следующее заключение:</w:t>
      </w:r>
    </w:p>
    <w:p w14:paraId="7F479363" w14:textId="77777777" w:rsidR="007C1D0B" w:rsidRPr="003F4144" w:rsidRDefault="007C1D0B" w:rsidP="00A903A6">
      <w:pPr>
        <w:rPr>
          <w:lang w:val="ru-RU"/>
        </w:rPr>
      </w:pPr>
      <w:r w:rsidRPr="003F4144">
        <w:rPr>
          <w:lang w:val="ru-RU"/>
        </w:rPr>
        <w:t>"Комитет подробно рассмотрел п. 4.2 Документа RRB24-2/4 и Дополнительные документы 1 и 2 к нему о вредных помехах радиовещательным станциям в диапазоне ОВЧ между Италией и соседними с ней странами. Комитет отметил следующее:</w:t>
      </w:r>
    </w:p>
    <w:p w14:paraId="77EE373F" w14:textId="77777777" w:rsidR="007C1D0B" w:rsidRPr="003F4144" w:rsidRDefault="007C1D0B" w:rsidP="00A903A6">
      <w:pPr>
        <w:pStyle w:val="enumlev1"/>
        <w:rPr>
          <w:lang w:val="ru-RU"/>
        </w:rPr>
      </w:pPr>
      <w:r w:rsidRPr="003F4144">
        <w:rPr>
          <w:lang w:val="ru-RU"/>
        </w:rPr>
        <w:t>•</w:t>
      </w:r>
      <w:r w:rsidRPr="003F4144">
        <w:rPr>
          <w:lang w:val="ru-RU"/>
        </w:rPr>
        <w:tab/>
        <w:t>27 и 28 мая 2024 года на Мальте при поддержке Бюро было организовано многостороннее собрание с участием администраций Хорватии, Франции, Италии, Мальты, Словении и Швейцарии.</w:t>
      </w:r>
      <w:bookmarkStart w:id="13" w:name="_Hlk138161248"/>
      <w:bookmarkEnd w:id="13"/>
    </w:p>
    <w:p w14:paraId="08CA5683" w14:textId="77777777" w:rsidR="007C1D0B" w:rsidRPr="003F4144" w:rsidRDefault="007C1D0B" w:rsidP="00A903A6">
      <w:pPr>
        <w:pStyle w:val="enumlev1"/>
        <w:rPr>
          <w:lang w:val="ru-RU"/>
        </w:rPr>
      </w:pPr>
      <w:r w:rsidRPr="003F4144">
        <w:rPr>
          <w:lang w:val="ru-RU"/>
        </w:rPr>
        <w:t>•</w:t>
      </w:r>
      <w:r w:rsidRPr="003F4144">
        <w:rPr>
          <w:lang w:val="ru-RU"/>
        </w:rPr>
        <w:tab/>
        <w:t>Со времени проведения многостороннего собрания 2023 года никаких улучшений в отношении ЧМ-помех в диапазоне II не произошло, даже в отношении станций, включенных в списки приоритетов.</w:t>
      </w:r>
    </w:p>
    <w:p w14:paraId="5565A559" w14:textId="77777777" w:rsidR="007C1D0B" w:rsidRPr="003F4144" w:rsidRDefault="007C1D0B" w:rsidP="00A903A6">
      <w:pPr>
        <w:pStyle w:val="enumlev1"/>
        <w:rPr>
          <w:lang w:val="ru-RU"/>
        </w:rPr>
      </w:pPr>
      <w:r w:rsidRPr="003F4144">
        <w:rPr>
          <w:lang w:val="ru-RU"/>
        </w:rPr>
        <w:t>•</w:t>
      </w:r>
      <w:r w:rsidRPr="003F4144">
        <w:rPr>
          <w:lang w:val="ru-RU"/>
        </w:rPr>
        <w:tab/>
        <w:t>Администрация Италии не предоставила технические данные ни одной из соседних с нею администраций, за исключением Франции, по информации которой представленные данные в некоторых случаях были неполными или требовали проверки.</w:t>
      </w:r>
    </w:p>
    <w:p w14:paraId="3785254B" w14:textId="77777777" w:rsidR="007C1D0B" w:rsidRPr="003F4144" w:rsidRDefault="007C1D0B" w:rsidP="00A903A6">
      <w:pPr>
        <w:pStyle w:val="enumlev1"/>
        <w:rPr>
          <w:lang w:val="ru-RU"/>
        </w:rPr>
      </w:pPr>
      <w:r w:rsidRPr="003F4144">
        <w:rPr>
          <w:lang w:val="ru-RU"/>
        </w:rPr>
        <w:t>•</w:t>
      </w:r>
      <w:r w:rsidRPr="003F4144">
        <w:rPr>
          <w:lang w:val="ru-RU"/>
        </w:rPr>
        <w:tab/>
        <w:t>В некоторых случаях, относящихся к станциям ЧМ-радиовещания Швейцарии, обмен данными измерений проводился прозрачным образом, однако помехи вновь появились через несколько дней после их устранения.</w:t>
      </w:r>
    </w:p>
    <w:p w14:paraId="09F47F8C" w14:textId="77777777" w:rsidR="007C1D0B" w:rsidRPr="003F4144" w:rsidRDefault="007C1D0B" w:rsidP="00A903A6">
      <w:pPr>
        <w:pStyle w:val="enumlev1"/>
        <w:rPr>
          <w:lang w:val="ru-RU"/>
        </w:rPr>
      </w:pPr>
      <w:r w:rsidRPr="003F4144">
        <w:rPr>
          <w:lang w:val="ru-RU"/>
        </w:rPr>
        <w:t>•</w:t>
      </w:r>
      <w:r w:rsidRPr="003F4144">
        <w:rPr>
          <w:lang w:val="ru-RU"/>
        </w:rPr>
        <w:tab/>
        <w:t>Рабочая группа администрации Италии, которой поручен поиск решения по урегулированию ситуации с ЧМ-радиовещанием, представила Кабинету министров отчет, содержащий законопроект об отключении ЧМ-передатчиков на основе компенсации, которое предположительно может начаться в 2025 году.</w:t>
      </w:r>
    </w:p>
    <w:p w14:paraId="03CDD469" w14:textId="77777777" w:rsidR="007C1D0B" w:rsidRPr="003F4144" w:rsidRDefault="007C1D0B" w:rsidP="00A903A6">
      <w:pPr>
        <w:pStyle w:val="enumlev1"/>
        <w:rPr>
          <w:lang w:val="ru-RU"/>
        </w:rPr>
      </w:pPr>
      <w:r w:rsidRPr="003F4144">
        <w:rPr>
          <w:lang w:val="ru-RU"/>
        </w:rPr>
        <w:t>•</w:t>
      </w:r>
      <w:r w:rsidRPr="003F4144">
        <w:rPr>
          <w:lang w:val="ru-RU"/>
        </w:rPr>
        <w:tab/>
        <w:t>Было достигнуто некоторое улучшение ситуации с помехами DAB в диапазоне III: урегулированы случаи, затрагивавшие станции на Мальте, в Швейцарии и до некоторой степени в Хорватии, однако администрации Хорватии и Словении по-прежнему сообщают, что администрация Италии разрешила работу с использованием нескоординированных частотных блоков DAB.</w:t>
      </w:r>
    </w:p>
    <w:p w14:paraId="0A5A7C9E" w14:textId="77777777" w:rsidR="007C1D0B" w:rsidRPr="003F4144" w:rsidRDefault="007C1D0B" w:rsidP="00A903A6">
      <w:pPr>
        <w:pStyle w:val="enumlev1"/>
        <w:rPr>
          <w:lang w:val="ru-RU"/>
        </w:rPr>
      </w:pPr>
      <w:r w:rsidRPr="003F4144">
        <w:rPr>
          <w:lang w:val="ru-RU"/>
        </w:rPr>
        <w:t>•</w:t>
      </w:r>
      <w:r w:rsidRPr="003F4144">
        <w:rPr>
          <w:lang w:val="ru-RU"/>
        </w:rPr>
        <w:tab/>
        <w:t>Ожидается, что в сентябре/октябре 2024 года будет подписано многостороннее соглашение Группы стран Адриатического и Ионического морей по диапазону III ОВЧ, после чего все подписавшие его стороны будут использовать только согласованные частотные блоки и соответствующим образом обновлять План GE06.</w:t>
      </w:r>
    </w:p>
    <w:p w14:paraId="4C6B5CEA" w14:textId="77777777" w:rsidR="007C1D0B" w:rsidRPr="003F4144" w:rsidRDefault="007C1D0B" w:rsidP="00A903A6">
      <w:pPr>
        <w:rPr>
          <w:lang w:val="ru-RU"/>
        </w:rPr>
      </w:pPr>
      <w:r w:rsidRPr="003F4144">
        <w:rPr>
          <w:lang w:val="ru-RU"/>
        </w:rPr>
        <w:t>Комитет поблагодарил администрации, принявшие участие в многостороннем собрании, администрацию Словении – за представленную информацию о состоянии дел и Бюро – за созыв собрания и оказание помощи. Комитет отметил некоторое улучшение ситуации с помехами DAB и приветствовал ожидаемое подписание многостороннего соглашения Группы стран Адриатического и Ионического морей по диапазону III ОВЧ.</w:t>
      </w:r>
    </w:p>
    <w:p w14:paraId="4DD85A98" w14:textId="77777777" w:rsidR="007C1D0B" w:rsidRPr="003F4144" w:rsidRDefault="007C1D0B" w:rsidP="00A903A6">
      <w:pPr>
        <w:rPr>
          <w:lang w:val="ru-RU"/>
        </w:rPr>
      </w:pPr>
      <w:r w:rsidRPr="003F4144">
        <w:rPr>
          <w:lang w:val="ru-RU"/>
        </w:rPr>
        <w:t>Вместе с тем Комитет вновь выразил свое глубокое разочарование в связи с практически полным отсутствием прогресса в разрешении случаев вредных помех станциям звукового ЧМ-радиовещания и отсутствием реакции на призывы Комитета, которые он повторил на своем 95-м собрании. Комитет вновь настоятельно призвал администрацию Италии:</w:t>
      </w:r>
    </w:p>
    <w:p w14:paraId="00184E0B" w14:textId="77777777" w:rsidR="007C1D0B" w:rsidRPr="003F4144" w:rsidRDefault="007C1D0B" w:rsidP="00A903A6">
      <w:pPr>
        <w:pStyle w:val="enumlev1"/>
        <w:rPr>
          <w:lang w:val="ru-RU"/>
        </w:rPr>
      </w:pPr>
      <w:r w:rsidRPr="003F4144">
        <w:rPr>
          <w:lang w:val="ru-RU"/>
        </w:rPr>
        <w:t>•</w:t>
      </w:r>
      <w:r w:rsidRPr="003F4144">
        <w:rPr>
          <w:lang w:val="ru-RU"/>
        </w:rPr>
        <w:tab/>
        <w:t>взять на себя обязательство в полной мере следовать всем рекомендациям, выработанным по итогам многосторонних собраний по координации, которые состоялись в июне 2023 года и мае 2024 года;</w:t>
      </w:r>
    </w:p>
    <w:p w14:paraId="3F76A0C9" w14:textId="77777777" w:rsidR="007C1D0B" w:rsidRPr="003F4144" w:rsidRDefault="007C1D0B" w:rsidP="00A903A6">
      <w:pPr>
        <w:pStyle w:val="enumlev1"/>
        <w:rPr>
          <w:lang w:val="ru-RU"/>
        </w:rPr>
      </w:pPr>
      <w:r w:rsidRPr="003F4144">
        <w:rPr>
          <w:lang w:val="ru-RU"/>
        </w:rPr>
        <w:t>•</w:t>
      </w:r>
      <w:r w:rsidRPr="003F4144">
        <w:rPr>
          <w:lang w:val="ru-RU"/>
        </w:rPr>
        <w:tab/>
        <w:t>оперативно предоставить полные технические данные, требуемые соседними администрациями для содействия процессу ослабления влияния помех;</w:t>
      </w:r>
    </w:p>
    <w:p w14:paraId="45031FFA" w14:textId="492ADE3B" w:rsidR="007C1D0B" w:rsidRPr="003F4144" w:rsidRDefault="007C1D0B" w:rsidP="00A903A6">
      <w:pPr>
        <w:pStyle w:val="enumlev1"/>
        <w:rPr>
          <w:lang w:val="ru-RU"/>
        </w:rPr>
      </w:pPr>
      <w:r w:rsidRPr="003F4144">
        <w:rPr>
          <w:lang w:val="ru-RU"/>
        </w:rPr>
        <w:t>•</w:t>
      </w:r>
      <w:r w:rsidRPr="003F4144">
        <w:rPr>
          <w:lang w:val="ru-RU"/>
        </w:rPr>
        <w:tab/>
        <w:t>принять все необходимые меры для устранения вредных помех станциям звукового ЧМ</w:t>
      </w:r>
      <w:r w:rsidR="0070380B" w:rsidRPr="003F4144">
        <w:rPr>
          <w:lang w:val="ru-RU"/>
        </w:rPr>
        <w:noBreakHyphen/>
      </w:r>
      <w:r w:rsidRPr="003F4144">
        <w:rPr>
          <w:lang w:val="ru-RU"/>
        </w:rPr>
        <w:t>радиовещания соседних стран, уделяя особое внимание приоритетному списку станций звукового ЧМ-радиовещания, который был определен на многостороннем собрании по координации в мае 2024 года;</w:t>
      </w:r>
    </w:p>
    <w:p w14:paraId="23EEA2F2" w14:textId="67174FB8" w:rsidR="007C1D0B" w:rsidRPr="003F4144" w:rsidRDefault="007C1D0B" w:rsidP="00A903A6">
      <w:pPr>
        <w:pStyle w:val="enumlev1"/>
        <w:rPr>
          <w:lang w:val="ru-RU"/>
        </w:rPr>
      </w:pPr>
      <w:r w:rsidRPr="003F4144">
        <w:rPr>
          <w:lang w:val="ru-RU"/>
        </w:rPr>
        <w:lastRenderedPageBreak/>
        <w:t>•</w:t>
      </w:r>
      <w:r w:rsidRPr="003F4144">
        <w:rPr>
          <w:lang w:val="ru-RU"/>
        </w:rPr>
        <w:tab/>
        <w:t>прекратить работу всех нескоординированных станций DAB, не включенных в Соглашение</w:t>
      </w:r>
      <w:r w:rsidR="0070380B" w:rsidRPr="003F4144">
        <w:rPr>
          <w:lang w:val="ru-RU"/>
        </w:rPr>
        <w:t> </w:t>
      </w:r>
      <w:r w:rsidRPr="003F4144">
        <w:rPr>
          <w:lang w:val="ru-RU"/>
        </w:rPr>
        <w:t>GE06.</w:t>
      </w:r>
    </w:p>
    <w:p w14:paraId="14EDF1B0" w14:textId="77777777" w:rsidR="007C1D0B" w:rsidRPr="003F4144" w:rsidRDefault="007C1D0B" w:rsidP="00A903A6">
      <w:pPr>
        <w:rPr>
          <w:lang w:val="ru-RU"/>
        </w:rPr>
      </w:pPr>
      <w:r w:rsidRPr="003F4144">
        <w:rPr>
          <w:lang w:val="ru-RU"/>
        </w:rPr>
        <w:t>Комитет вновь призвал администрацию Италии активно добиваться запланированного принятия нового законодательства, позволяющего добровольно отключать ЧМ-станции, создающие помехи соседним с ней станциям. Кроме того, Комитет настоятельно призвал все администрации продолжать работу по координации в духе доброй воли и сообщить о результатах 97-му собранию Комитета.</w:t>
      </w:r>
    </w:p>
    <w:p w14:paraId="075DA344" w14:textId="234179BA" w:rsidR="007C1D0B" w:rsidRPr="003F4144" w:rsidRDefault="007C1D0B" w:rsidP="00A903A6">
      <w:pPr>
        <w:rPr>
          <w:szCs w:val="24"/>
          <w:lang w:val="ru-RU"/>
        </w:rPr>
      </w:pPr>
      <w:r w:rsidRPr="003F4144">
        <w:rPr>
          <w:lang w:val="ru-RU"/>
        </w:rPr>
        <w:t>Комитет вновь обратился к администрации Италии с просьбой представить подробный план действий по выполнению рекомендаций Рабочей группы по диапазону ЧМ с четко определенными этапами и сроками, взять на себя безусловное обязательство по выполнению этого плана и представить 97</w:t>
      </w:r>
      <w:r w:rsidR="0070380B" w:rsidRPr="003F4144">
        <w:rPr>
          <w:lang w:val="ru-RU"/>
        </w:rPr>
        <w:noBreakHyphen/>
      </w:r>
      <w:r w:rsidRPr="003F4144">
        <w:rPr>
          <w:lang w:val="ru-RU"/>
        </w:rPr>
        <w:t>му</w:t>
      </w:r>
      <w:r w:rsidR="0070380B" w:rsidRPr="003F4144">
        <w:rPr>
          <w:lang w:val="ru-RU"/>
        </w:rPr>
        <w:t> </w:t>
      </w:r>
      <w:r w:rsidRPr="003F4144">
        <w:rPr>
          <w:lang w:val="ru-RU"/>
        </w:rPr>
        <w:t xml:space="preserve">собранию РРК отчет о прогрессе в этом отношении. </w:t>
      </w:r>
    </w:p>
    <w:p w14:paraId="2E4D0F44" w14:textId="77777777" w:rsidR="007C1D0B" w:rsidRPr="003F4144" w:rsidRDefault="007C1D0B" w:rsidP="00A903A6">
      <w:pPr>
        <w:rPr>
          <w:szCs w:val="24"/>
          <w:lang w:val="ru-RU"/>
        </w:rPr>
      </w:pPr>
      <w:r w:rsidRPr="003F4144">
        <w:rPr>
          <w:lang w:val="ru-RU"/>
        </w:rPr>
        <w:t>Комитет поблагодарил Бюро за его отчет Комитету и за поддержку, предоставленную заинтересованным администрациям, и поручил Бюро:</w:t>
      </w:r>
    </w:p>
    <w:p w14:paraId="5D4F79F2" w14:textId="77777777" w:rsidR="007C1D0B" w:rsidRPr="003F4144" w:rsidRDefault="007C1D0B" w:rsidP="00A903A6">
      <w:pPr>
        <w:pStyle w:val="enumlev1"/>
        <w:rPr>
          <w:lang w:val="ru-RU"/>
        </w:rPr>
      </w:pPr>
      <w:r w:rsidRPr="003F4144">
        <w:rPr>
          <w:lang w:val="ru-RU"/>
        </w:rPr>
        <w:t>•</w:t>
      </w:r>
      <w:r w:rsidRPr="003F4144">
        <w:rPr>
          <w:lang w:val="ru-RU"/>
        </w:rPr>
        <w:tab/>
        <w:t>продолжать оказывать помощь этим администрациям;</w:t>
      </w:r>
    </w:p>
    <w:p w14:paraId="4D061560" w14:textId="0C763F3F" w:rsidR="007C1D0B" w:rsidRPr="003F4144" w:rsidRDefault="007C1D0B" w:rsidP="00A903A6">
      <w:pPr>
        <w:pStyle w:val="enumlev1"/>
        <w:rPr>
          <w:lang w:val="ru-RU"/>
        </w:rPr>
      </w:pPr>
      <w:r w:rsidRPr="003F4144">
        <w:rPr>
          <w:lang w:val="ru-RU"/>
        </w:rPr>
        <w:t>•</w:t>
      </w:r>
      <w:r w:rsidRPr="003F4144">
        <w:rPr>
          <w:lang w:val="ru-RU"/>
        </w:rPr>
        <w:tab/>
        <w:t>продолжать представлять отчеты о достигнутых результатах по данному вопросу следующим собраниям Комитета</w:t>
      </w:r>
      <w:r w:rsidR="00DB414A" w:rsidRPr="003F4144">
        <w:rPr>
          <w:lang w:val="ru-RU"/>
        </w:rPr>
        <w:t>"</w:t>
      </w:r>
      <w:r w:rsidRPr="003F4144">
        <w:rPr>
          <w:lang w:val="ru-RU"/>
        </w:rPr>
        <w:t>.</w:t>
      </w:r>
    </w:p>
    <w:p w14:paraId="7D6EE341" w14:textId="399CF434" w:rsidR="007C1D0B" w:rsidRPr="003F4144" w:rsidRDefault="007C1D0B" w:rsidP="00A903A6">
      <w:pPr>
        <w:rPr>
          <w:lang w:val="ru-RU"/>
        </w:rPr>
      </w:pPr>
      <w:r w:rsidRPr="003F4144">
        <w:rPr>
          <w:lang w:val="ru-RU"/>
        </w:rPr>
        <w:t>3.46</w:t>
      </w:r>
      <w:r w:rsidRPr="003F4144">
        <w:rPr>
          <w:lang w:val="ru-RU"/>
        </w:rPr>
        <w:tab/>
      </w:r>
      <w:r w:rsidR="00342E03" w:rsidRPr="003F4144">
        <w:rPr>
          <w:lang w:val="ru-RU"/>
        </w:rPr>
        <w:t>Предложение</w:t>
      </w:r>
      <w:r w:rsidRPr="003F4144">
        <w:rPr>
          <w:b/>
          <w:bCs/>
          <w:lang w:val="ru-RU"/>
        </w:rPr>
        <w:t xml:space="preserve"> принимается</w:t>
      </w:r>
      <w:r w:rsidRPr="003F4144">
        <w:rPr>
          <w:lang w:val="ru-RU"/>
        </w:rPr>
        <w:t>.</w:t>
      </w:r>
    </w:p>
    <w:p w14:paraId="22113D96" w14:textId="77777777" w:rsidR="007C1D0B" w:rsidRPr="003F4144" w:rsidRDefault="007C1D0B" w:rsidP="00A903A6">
      <w:pPr>
        <w:pStyle w:val="Headingb"/>
        <w:rPr>
          <w:rFonts w:eastAsia="Calibri"/>
          <w:lang w:val="ru-RU"/>
        </w:rPr>
      </w:pPr>
      <w:r w:rsidRPr="003F4144">
        <w:rPr>
          <w:bCs/>
          <w:lang w:val="ru-RU"/>
        </w:rPr>
        <w:t>Выполнение пп. 9.38.1, 11.44.1, 11.47, 11.48, 11.49, 13.6 и Резолюции 49 (Пересм. ВКР-19) Регламента радиосвязи (п. 5 Документа RRB 24-2/4)</w:t>
      </w:r>
    </w:p>
    <w:p w14:paraId="0A745878" w14:textId="6939E1D1" w:rsidR="007C1D0B" w:rsidRPr="003F4144" w:rsidRDefault="007C1D0B" w:rsidP="00A903A6">
      <w:pPr>
        <w:rPr>
          <w:lang w:val="ru-RU"/>
        </w:rPr>
      </w:pPr>
      <w:r w:rsidRPr="003F4144">
        <w:rPr>
          <w:lang w:val="ru-RU"/>
        </w:rPr>
        <w:t>3.47</w:t>
      </w:r>
      <w:r w:rsidRPr="003F4144">
        <w:rPr>
          <w:lang w:val="ru-RU"/>
        </w:rPr>
        <w:tab/>
      </w:r>
      <w:r w:rsidRPr="003F4144">
        <w:rPr>
          <w:b/>
          <w:bCs/>
          <w:lang w:val="ru-RU"/>
        </w:rPr>
        <w:t>Г-н Валле (руководитель SSD)</w:t>
      </w:r>
      <w:r w:rsidRPr="003F4144">
        <w:rPr>
          <w:lang w:val="ru-RU"/>
        </w:rPr>
        <w:t xml:space="preserve"> обращает внимание на п. 5 Документа RRB24-2/4 и говорит, что </w:t>
      </w:r>
      <w:r w:rsidR="00342E03" w:rsidRPr="003F4144">
        <w:rPr>
          <w:lang w:val="ru-RU"/>
        </w:rPr>
        <w:t>представленные</w:t>
      </w:r>
      <w:r w:rsidRPr="003F4144">
        <w:rPr>
          <w:lang w:val="ru-RU"/>
        </w:rPr>
        <w:t xml:space="preserve"> в нем таблицы содержат обычные статистические данные по </w:t>
      </w:r>
      <w:r w:rsidR="00342E03" w:rsidRPr="003F4144">
        <w:rPr>
          <w:lang w:val="ru-RU"/>
        </w:rPr>
        <w:t>исключению</w:t>
      </w:r>
      <w:r w:rsidRPr="003F4144">
        <w:rPr>
          <w:lang w:val="ru-RU"/>
        </w:rPr>
        <w:t xml:space="preserve"> спутниковых сетей. Нет ничего конкретного, о чем следует сообщить.</w:t>
      </w:r>
    </w:p>
    <w:p w14:paraId="2C72B72E" w14:textId="25293200" w:rsidR="007C1D0B" w:rsidRPr="003F4144" w:rsidRDefault="007C1D0B" w:rsidP="00A903A6">
      <w:pPr>
        <w:rPr>
          <w:lang w:val="ru-RU"/>
        </w:rPr>
      </w:pPr>
      <w:r w:rsidRPr="003F4144">
        <w:rPr>
          <w:lang w:val="ru-RU"/>
        </w:rPr>
        <w:t>3.48</w:t>
      </w:r>
      <w:r w:rsidRPr="003F4144">
        <w:rPr>
          <w:lang w:val="ru-RU"/>
        </w:rPr>
        <w:tab/>
      </w:r>
      <w:r w:rsidRPr="003F4144">
        <w:rPr>
          <w:b/>
          <w:bCs/>
          <w:lang w:val="ru-RU"/>
        </w:rPr>
        <w:t>Г-н Аззуз</w:t>
      </w:r>
      <w:r w:rsidRPr="003F4144">
        <w:rPr>
          <w:lang w:val="ru-RU"/>
        </w:rPr>
        <w:t xml:space="preserve"> высоко оценивает исчерпывающую информацию, представленную в таблицах, и предлагает в будущих отчетах заменить слово "Total</w:t>
      </w:r>
      <w:r w:rsidR="00342E03" w:rsidRPr="003F4144">
        <w:rPr>
          <w:lang w:val="ru-RU"/>
        </w:rPr>
        <w:t>"</w:t>
      </w:r>
      <w:r w:rsidR="00F62858" w:rsidRPr="003F4144">
        <w:rPr>
          <w:lang w:val="ru-RU"/>
        </w:rPr>
        <w:t xml:space="preserve"> (Полное)</w:t>
      </w:r>
      <w:r w:rsidRPr="003F4144">
        <w:rPr>
          <w:lang w:val="ru-RU"/>
        </w:rPr>
        <w:t xml:space="preserve"> в Таблице 5-1 другим термином, например "Full</w:t>
      </w:r>
      <w:r w:rsidR="00342E03" w:rsidRPr="003F4144">
        <w:rPr>
          <w:lang w:val="ru-RU"/>
        </w:rPr>
        <w:t>"</w:t>
      </w:r>
      <w:r w:rsidRPr="003F4144">
        <w:rPr>
          <w:lang w:val="ru-RU"/>
        </w:rPr>
        <w:t>.</w:t>
      </w:r>
    </w:p>
    <w:p w14:paraId="47EA3368" w14:textId="07BD410E" w:rsidR="007C1D0B" w:rsidRPr="003F4144" w:rsidRDefault="007C1D0B" w:rsidP="00A903A6">
      <w:pPr>
        <w:rPr>
          <w:lang w:val="ru-RU"/>
        </w:rPr>
      </w:pPr>
      <w:r w:rsidRPr="003F4144">
        <w:rPr>
          <w:lang w:val="ru-RU"/>
        </w:rPr>
        <w:t>3.49</w:t>
      </w:r>
      <w:r w:rsidRPr="003F4144">
        <w:rPr>
          <w:lang w:val="ru-RU"/>
        </w:rPr>
        <w:tab/>
        <w:t xml:space="preserve">Комитет </w:t>
      </w:r>
      <w:r w:rsidRPr="003F4144">
        <w:rPr>
          <w:b/>
          <w:bCs/>
          <w:lang w:val="ru-RU"/>
        </w:rPr>
        <w:t>принимает к сведению</w:t>
      </w:r>
      <w:r w:rsidRPr="003F4144">
        <w:rPr>
          <w:lang w:val="ru-RU"/>
        </w:rPr>
        <w:t xml:space="preserve"> п. 5 Документа RRB24-2/4 о выполнении</w:t>
      </w:r>
      <w:r w:rsidR="00F62858" w:rsidRPr="003F4144">
        <w:rPr>
          <w:lang w:val="ru-RU"/>
        </w:rPr>
        <w:t xml:space="preserve"> пп.</w:t>
      </w:r>
      <w:r w:rsidRPr="003F4144">
        <w:rPr>
          <w:lang w:val="ru-RU"/>
        </w:rPr>
        <w:t xml:space="preserve"> </w:t>
      </w:r>
      <w:r w:rsidRPr="003F4144">
        <w:rPr>
          <w:b/>
          <w:bCs/>
          <w:lang w:val="ru-RU"/>
        </w:rPr>
        <w:t>9.38.1</w:t>
      </w:r>
      <w:r w:rsidRPr="003F4144">
        <w:rPr>
          <w:lang w:val="ru-RU"/>
        </w:rPr>
        <w:t xml:space="preserve">, </w:t>
      </w:r>
      <w:r w:rsidRPr="003F4144">
        <w:rPr>
          <w:b/>
          <w:bCs/>
          <w:lang w:val="ru-RU"/>
        </w:rPr>
        <w:t>11.44.1</w:t>
      </w:r>
      <w:r w:rsidRPr="003F4144">
        <w:rPr>
          <w:lang w:val="ru-RU"/>
        </w:rPr>
        <w:t xml:space="preserve">, </w:t>
      </w:r>
      <w:r w:rsidRPr="003F4144">
        <w:rPr>
          <w:b/>
          <w:bCs/>
          <w:lang w:val="ru-RU"/>
        </w:rPr>
        <w:t>11.47</w:t>
      </w:r>
      <w:r w:rsidRPr="003F4144">
        <w:rPr>
          <w:lang w:val="ru-RU"/>
        </w:rPr>
        <w:t xml:space="preserve">, </w:t>
      </w:r>
      <w:r w:rsidRPr="003F4144">
        <w:rPr>
          <w:b/>
          <w:bCs/>
          <w:lang w:val="ru-RU"/>
        </w:rPr>
        <w:t>11.48</w:t>
      </w:r>
      <w:r w:rsidRPr="003F4144">
        <w:rPr>
          <w:lang w:val="ru-RU"/>
        </w:rPr>
        <w:t xml:space="preserve">, </w:t>
      </w:r>
      <w:r w:rsidRPr="003F4144">
        <w:rPr>
          <w:b/>
          <w:bCs/>
          <w:lang w:val="ru-RU"/>
        </w:rPr>
        <w:t>11.49</w:t>
      </w:r>
      <w:r w:rsidRPr="003F4144">
        <w:rPr>
          <w:lang w:val="ru-RU"/>
        </w:rPr>
        <w:t xml:space="preserve">, </w:t>
      </w:r>
      <w:r w:rsidRPr="003F4144">
        <w:rPr>
          <w:b/>
          <w:bCs/>
          <w:lang w:val="ru-RU"/>
        </w:rPr>
        <w:t>13.6</w:t>
      </w:r>
      <w:r w:rsidRPr="003F4144">
        <w:rPr>
          <w:lang w:val="ru-RU"/>
        </w:rPr>
        <w:t xml:space="preserve"> и Резолюции </w:t>
      </w:r>
      <w:r w:rsidRPr="003F4144">
        <w:rPr>
          <w:b/>
          <w:bCs/>
          <w:lang w:val="ru-RU"/>
        </w:rPr>
        <w:t>49 (Пересм. ВКР-19)</w:t>
      </w:r>
      <w:r w:rsidRPr="003F4144">
        <w:rPr>
          <w:lang w:val="ru-RU"/>
        </w:rPr>
        <w:t xml:space="preserve"> Регламента радиосвязи и поручает Бюро изменить представление Таблицы 5-1 в будущих отчетах, заменив слово "Total</w:t>
      </w:r>
      <w:r w:rsidR="00F62858" w:rsidRPr="003F4144">
        <w:rPr>
          <w:lang w:val="ru-RU"/>
        </w:rPr>
        <w:t>" (Полное)</w:t>
      </w:r>
      <w:r w:rsidRPr="003F4144">
        <w:rPr>
          <w:lang w:val="ru-RU"/>
        </w:rPr>
        <w:t xml:space="preserve"> более подходящим термином.</w:t>
      </w:r>
    </w:p>
    <w:p w14:paraId="7EC2F27F" w14:textId="77777777" w:rsidR="007C1D0B" w:rsidRPr="003F4144" w:rsidRDefault="007C1D0B" w:rsidP="00A903A6">
      <w:pPr>
        <w:keepNext/>
        <w:tabs>
          <w:tab w:val="clear" w:pos="794"/>
        </w:tabs>
        <w:spacing w:before="160"/>
        <w:rPr>
          <w:rFonts w:eastAsia="Calibri"/>
          <w:b/>
          <w:lang w:val="ru-RU"/>
        </w:rPr>
      </w:pPr>
      <w:r w:rsidRPr="003F4144">
        <w:rPr>
          <w:b/>
          <w:bCs/>
          <w:lang w:val="ru-RU"/>
        </w:rPr>
        <w:t>Пересмотр заключений по частотным присвоениям негеостационарным (НГСО) спутниковым системам ФСС в соответствии с Резолюцией 85 (ВКР-03) (п. 6 Документа RRB24-2/4)</w:t>
      </w:r>
    </w:p>
    <w:p w14:paraId="17DDEA8D" w14:textId="7DBF1945" w:rsidR="007C1D0B" w:rsidRPr="003F4144" w:rsidRDefault="007C1D0B" w:rsidP="00A903A6">
      <w:pPr>
        <w:rPr>
          <w:lang w:val="ru-RU"/>
        </w:rPr>
      </w:pPr>
      <w:r w:rsidRPr="003F4144">
        <w:rPr>
          <w:lang w:val="ru-RU"/>
        </w:rPr>
        <w:t>3.50</w:t>
      </w:r>
      <w:r w:rsidRPr="003F4144">
        <w:rPr>
          <w:lang w:val="ru-RU"/>
        </w:rPr>
        <w:tab/>
      </w:r>
      <w:r w:rsidRPr="003F4144">
        <w:rPr>
          <w:b/>
          <w:bCs/>
          <w:lang w:val="ru-RU"/>
        </w:rPr>
        <w:t xml:space="preserve">Г-н Кадыров (и. о. руководителя SSD/SNP) </w:t>
      </w:r>
      <w:r w:rsidRPr="003F4144">
        <w:rPr>
          <w:lang w:val="ru-RU"/>
        </w:rPr>
        <w:t xml:space="preserve">говорит, что со времени предыдущего собрания Комитета Бюро опубликовало 20 негеостационарных спутниковых систем, представленных для координации, и одну </w:t>
      </w:r>
      <w:r w:rsidR="00F62858" w:rsidRPr="003F4144">
        <w:rPr>
          <w:lang w:val="ru-RU"/>
        </w:rPr>
        <w:t xml:space="preserve">− </w:t>
      </w:r>
      <w:r w:rsidRPr="003F4144">
        <w:rPr>
          <w:lang w:val="ru-RU"/>
        </w:rPr>
        <w:t xml:space="preserve">для заявления. Бюро начинает пересматривать заключения в отношении спутниковых сетей, полученных в 2022 году, </w:t>
      </w:r>
      <w:r w:rsidR="001B742E" w:rsidRPr="003F4144">
        <w:rPr>
          <w:lang w:val="ru-RU"/>
        </w:rPr>
        <w:t xml:space="preserve">притом что </w:t>
      </w:r>
      <w:r w:rsidRPr="003F4144">
        <w:rPr>
          <w:lang w:val="ru-RU"/>
        </w:rPr>
        <w:t xml:space="preserve">на рассмотрении </w:t>
      </w:r>
      <w:r w:rsidR="001B742E" w:rsidRPr="003F4144">
        <w:rPr>
          <w:lang w:val="ru-RU"/>
        </w:rPr>
        <w:t xml:space="preserve">все еще находятся </w:t>
      </w:r>
      <w:r w:rsidRPr="003F4144">
        <w:rPr>
          <w:lang w:val="ru-RU"/>
        </w:rPr>
        <w:t xml:space="preserve">три представления за 2021 год, по которым получены </w:t>
      </w:r>
      <w:r w:rsidR="009A5CAA" w:rsidRPr="003F4144">
        <w:rPr>
          <w:lang w:val="ru-RU"/>
        </w:rPr>
        <w:t xml:space="preserve">запросы на внесение </w:t>
      </w:r>
      <w:r w:rsidRPr="003F4144">
        <w:rPr>
          <w:lang w:val="ru-RU"/>
        </w:rPr>
        <w:t>изменени</w:t>
      </w:r>
      <w:r w:rsidR="009A5CAA" w:rsidRPr="003F4144">
        <w:rPr>
          <w:lang w:val="ru-RU"/>
        </w:rPr>
        <w:t>й</w:t>
      </w:r>
      <w:r w:rsidRPr="003F4144">
        <w:rPr>
          <w:lang w:val="ru-RU"/>
        </w:rPr>
        <w:t>.</w:t>
      </w:r>
    </w:p>
    <w:p w14:paraId="377BD2CE" w14:textId="4B2FBC76" w:rsidR="007C1D0B" w:rsidRPr="003F4144" w:rsidRDefault="007C1D0B" w:rsidP="00A903A6">
      <w:pPr>
        <w:rPr>
          <w:lang w:val="ru-RU"/>
        </w:rPr>
      </w:pPr>
      <w:r w:rsidRPr="003F4144">
        <w:rPr>
          <w:lang w:val="ru-RU"/>
        </w:rPr>
        <w:t>3.51</w:t>
      </w:r>
      <w:r w:rsidRPr="003F4144">
        <w:rPr>
          <w:lang w:val="ru-RU"/>
        </w:rPr>
        <w:tab/>
        <w:t xml:space="preserve">Отвечая на вопросы </w:t>
      </w:r>
      <w:r w:rsidRPr="003F4144">
        <w:rPr>
          <w:b/>
          <w:bCs/>
          <w:lang w:val="ru-RU"/>
        </w:rPr>
        <w:t>Председателя</w:t>
      </w:r>
      <w:r w:rsidRPr="003F4144">
        <w:rPr>
          <w:lang w:val="ru-RU"/>
        </w:rPr>
        <w:t>, он говорит, что Таблица 6-1 будет обновлена для включения последних полученных представлений негеостационарных спутниковых систем, обработанных Бюро, для которых была установлена дата получения. Бюро стремится сократить накопившийся объем работы, составляющий около двух с половиной лет, однако ряд обстоятельств не поддается его контролю, в том числе количество негеостационарных спутниковых систем, представляемых администрациями. Ожидается, что к концу 2024 года будет завершен пересмотр заключений в отношении спутниковых сетей, полученных в 2022 году, и выражается надежда на достижение существенного прогресса в отношении случаев за 2023 год. Несмотря на то, что новое программное обеспечение, несомненно, будет полезным, во многих новых представлениях по</w:t>
      </w:r>
      <w:r w:rsidR="0070380B" w:rsidRPr="003F4144">
        <w:rPr>
          <w:lang w:val="ru-RU"/>
        </w:rPr>
        <w:noBreakHyphen/>
      </w:r>
      <w:r w:rsidRPr="003F4144">
        <w:rPr>
          <w:lang w:val="ru-RU"/>
        </w:rPr>
        <w:t xml:space="preserve">прежнему используется Рекомендация МСЭ-R S.1503-2, и лишь очень ограниченное число вкладов опираются на новую Рекомендацию. Поскольку так много администраций продолжают использовать старую методику, Бюро продолжит ее использовать, но, следует надеяться, с обновленным программным обеспечением. </w:t>
      </w:r>
    </w:p>
    <w:p w14:paraId="2452E96D" w14:textId="77777777" w:rsidR="007C1D0B" w:rsidRPr="003F4144" w:rsidRDefault="007C1D0B" w:rsidP="00A903A6">
      <w:pPr>
        <w:rPr>
          <w:lang w:val="ru-RU"/>
        </w:rPr>
      </w:pPr>
      <w:r w:rsidRPr="003F4144">
        <w:rPr>
          <w:lang w:val="ru-RU"/>
        </w:rPr>
        <w:lastRenderedPageBreak/>
        <w:t>3.52</w:t>
      </w:r>
      <w:r w:rsidRPr="003F4144">
        <w:rPr>
          <w:lang w:val="ru-RU"/>
        </w:rPr>
        <w:tab/>
        <w:t xml:space="preserve">Комитет </w:t>
      </w:r>
      <w:r w:rsidRPr="003F4144">
        <w:rPr>
          <w:b/>
          <w:bCs/>
          <w:lang w:val="ru-RU"/>
        </w:rPr>
        <w:t>принимает к сведению</w:t>
      </w:r>
      <w:r w:rsidRPr="003F4144">
        <w:rPr>
          <w:lang w:val="ru-RU"/>
        </w:rPr>
        <w:t xml:space="preserve"> п. 6 Документа RRB24-2/4, касающийся пересмотра заключений по частотным присвоениям спутниковым системам НГСО ФСС в соответствии с Резолюцией </w:t>
      </w:r>
      <w:r w:rsidRPr="003F4144">
        <w:rPr>
          <w:b/>
          <w:bCs/>
          <w:lang w:val="ru-RU"/>
        </w:rPr>
        <w:t>85</w:t>
      </w:r>
      <w:r w:rsidRPr="003F4144">
        <w:rPr>
          <w:lang w:val="ru-RU"/>
        </w:rPr>
        <w:t xml:space="preserve"> (</w:t>
      </w:r>
      <w:r w:rsidRPr="003F4144">
        <w:rPr>
          <w:b/>
          <w:bCs/>
          <w:lang w:val="ru-RU"/>
        </w:rPr>
        <w:t>ВКР-03</w:t>
      </w:r>
      <w:r w:rsidRPr="003F4144">
        <w:rPr>
          <w:lang w:val="ru-RU"/>
        </w:rPr>
        <w:t>), и вновь настоятельно призывает Бюро сократить объем невыполненной работы по обработке заявок на регистрацию.</w:t>
      </w:r>
    </w:p>
    <w:p w14:paraId="1BD1C41B" w14:textId="77777777" w:rsidR="007C1D0B" w:rsidRPr="003F4144" w:rsidRDefault="007C1D0B" w:rsidP="00A903A6">
      <w:pPr>
        <w:keepNext/>
        <w:spacing w:before="160"/>
        <w:rPr>
          <w:rFonts w:eastAsia="Calibri"/>
          <w:b/>
          <w:lang w:val="ru-RU"/>
        </w:rPr>
      </w:pPr>
      <w:r w:rsidRPr="003F4144">
        <w:rPr>
          <w:b/>
          <w:bCs/>
          <w:lang w:val="ru-RU"/>
        </w:rPr>
        <w:t>Выполнение Резолюции 35 (Пересм. ВКР-23) (п. 7 Документа 24-2/4 и Исправление 1)</w:t>
      </w:r>
      <w:bookmarkStart w:id="14" w:name="_Hlk163122175"/>
      <w:bookmarkEnd w:id="14"/>
    </w:p>
    <w:p w14:paraId="595CFA8D" w14:textId="593C2AAB" w:rsidR="007C1D0B" w:rsidRPr="003F4144" w:rsidRDefault="007C1D0B" w:rsidP="00A903A6">
      <w:pPr>
        <w:rPr>
          <w:rFonts w:eastAsia="Calibri"/>
          <w:lang w:val="ru-RU"/>
        </w:rPr>
      </w:pPr>
      <w:r w:rsidRPr="003F4144">
        <w:rPr>
          <w:lang w:val="ru-RU"/>
        </w:rPr>
        <w:t>3.53</w:t>
      </w:r>
      <w:r w:rsidRPr="003F4144">
        <w:rPr>
          <w:lang w:val="ru-RU"/>
        </w:rPr>
        <w:tab/>
      </w:r>
      <w:r w:rsidRPr="003F4144">
        <w:rPr>
          <w:b/>
          <w:bCs/>
          <w:lang w:val="ru-RU"/>
        </w:rPr>
        <w:t>Г-н Лоо (руководитель SSD/SPR)</w:t>
      </w:r>
      <w:r w:rsidRPr="003F4144">
        <w:rPr>
          <w:lang w:val="ru-RU"/>
        </w:rPr>
        <w:t xml:space="preserve"> представляет п. 7 Документа RRB24-</w:t>
      </w:r>
      <w:r w:rsidR="006D1AFA" w:rsidRPr="003F4144">
        <w:rPr>
          <w:lang w:val="ru-RU"/>
        </w:rPr>
        <w:t>2</w:t>
      </w:r>
      <w:r w:rsidRPr="003F4144">
        <w:rPr>
          <w:lang w:val="ru-RU"/>
        </w:rPr>
        <w:t>/</w:t>
      </w:r>
      <w:r w:rsidR="006D1AFA" w:rsidRPr="003F4144">
        <w:rPr>
          <w:lang w:val="ru-RU"/>
        </w:rPr>
        <w:t>4</w:t>
      </w:r>
      <w:r w:rsidRPr="003F4144">
        <w:rPr>
          <w:lang w:val="ru-RU"/>
        </w:rPr>
        <w:t xml:space="preserve"> и говорит, что по состоянию на 30 апреля 2024 года Бюро получило 35 представлений в соответствии с Резолюцией </w:t>
      </w:r>
      <w:r w:rsidRPr="003F4144">
        <w:rPr>
          <w:b/>
          <w:bCs/>
          <w:lang w:val="ru-RU"/>
        </w:rPr>
        <w:t>35</w:t>
      </w:r>
      <w:r w:rsidRPr="003F4144">
        <w:rPr>
          <w:lang w:val="ru-RU"/>
        </w:rPr>
        <w:t xml:space="preserve"> </w:t>
      </w:r>
      <w:r w:rsidRPr="003F4144">
        <w:rPr>
          <w:b/>
          <w:bCs/>
          <w:lang w:val="ru-RU"/>
        </w:rPr>
        <w:t>(Пересм. ВКР-23)</w:t>
      </w:r>
      <w:r w:rsidRPr="003F4144">
        <w:rPr>
          <w:lang w:val="ru-RU"/>
        </w:rPr>
        <w:t xml:space="preserve"> и что завершено развертывание трех спутниковых систем. За период после представления отчета на 95-м собрании были исключены частотные присвоения спутниковой системе</w:t>
      </w:r>
      <w:r w:rsidR="00DF138F" w:rsidRPr="003F4144">
        <w:rPr>
          <w:lang w:val="ru-RU"/>
        </w:rPr>
        <w:t> </w:t>
      </w:r>
      <w:r w:rsidR="004A3138" w:rsidRPr="003F4144">
        <w:rPr>
          <w:lang w:val="ru-RU"/>
        </w:rPr>
        <w:t>"</w:t>
      </w:r>
      <w:r w:rsidRPr="003F4144">
        <w:rPr>
          <w:lang w:val="ru-RU"/>
        </w:rPr>
        <w:t>102</w:t>
      </w:r>
      <w:r w:rsidR="004A3138" w:rsidRPr="003F4144">
        <w:rPr>
          <w:lang w:val="ru-RU"/>
        </w:rPr>
        <w:t>"</w:t>
      </w:r>
      <w:r w:rsidRPr="003F4144">
        <w:rPr>
          <w:lang w:val="ru-RU"/>
        </w:rPr>
        <w:t xml:space="preserve">. Бюро отметило, что полоса частот 17,3–17,7 ГГц (космос-Земля) в Районе 2, распределенная ВКР-23 фиксированной спутниковой службе, не была добавлена в Таблицу полос частот и служб для применения поэтапного подхода, изложенного в п. 1 раздела </w:t>
      </w:r>
      <w:r w:rsidRPr="003F4144">
        <w:rPr>
          <w:i/>
          <w:iCs/>
          <w:lang w:val="ru-RU"/>
        </w:rPr>
        <w:t>решает</w:t>
      </w:r>
      <w:r w:rsidRPr="003F4144">
        <w:rPr>
          <w:lang w:val="ru-RU"/>
        </w:rPr>
        <w:t xml:space="preserve"> Резолюции</w:t>
      </w:r>
      <w:r w:rsidR="00BE20F9" w:rsidRPr="003F4144">
        <w:rPr>
          <w:lang w:val="ru-RU"/>
        </w:rPr>
        <w:t> </w:t>
      </w:r>
      <w:r w:rsidRPr="003F4144">
        <w:rPr>
          <w:b/>
          <w:bCs/>
          <w:lang w:val="ru-RU"/>
        </w:rPr>
        <w:t>35</w:t>
      </w:r>
      <w:r w:rsidRPr="003F4144">
        <w:rPr>
          <w:lang w:val="ru-RU"/>
        </w:rPr>
        <w:t xml:space="preserve"> </w:t>
      </w:r>
      <w:r w:rsidRPr="003F4144">
        <w:rPr>
          <w:b/>
          <w:bCs/>
          <w:lang w:val="ru-RU"/>
        </w:rPr>
        <w:t>(Пересм. ВКР</w:t>
      </w:r>
      <w:r w:rsidR="0070380B" w:rsidRPr="003F4144">
        <w:rPr>
          <w:b/>
          <w:bCs/>
          <w:lang w:val="ru-RU"/>
        </w:rPr>
        <w:noBreakHyphen/>
      </w:r>
      <w:r w:rsidRPr="003F4144">
        <w:rPr>
          <w:b/>
          <w:bCs/>
          <w:lang w:val="ru-RU"/>
        </w:rPr>
        <w:t>23)</w:t>
      </w:r>
      <w:r w:rsidRPr="003F4144">
        <w:rPr>
          <w:lang w:val="ru-RU"/>
        </w:rPr>
        <w:t>.</w:t>
      </w:r>
    </w:p>
    <w:p w14:paraId="5F04DCA5" w14:textId="024C3286" w:rsidR="007C1D0B" w:rsidRPr="003F4144" w:rsidRDefault="007C1D0B" w:rsidP="00A903A6">
      <w:pPr>
        <w:rPr>
          <w:lang w:val="ru-RU"/>
        </w:rPr>
      </w:pPr>
      <w:r w:rsidRPr="003F4144">
        <w:rPr>
          <w:lang w:val="ru-RU"/>
        </w:rPr>
        <w:t>3.54</w:t>
      </w:r>
      <w:r w:rsidRPr="003F4144">
        <w:rPr>
          <w:lang w:val="ru-RU"/>
        </w:rPr>
        <w:tab/>
      </w:r>
      <w:r w:rsidRPr="003F4144">
        <w:rPr>
          <w:b/>
          <w:bCs/>
          <w:lang w:val="ru-RU"/>
        </w:rPr>
        <w:t xml:space="preserve">Г-жа Бомье </w:t>
      </w:r>
      <w:r w:rsidRPr="003F4144">
        <w:rPr>
          <w:lang w:val="ru-RU"/>
        </w:rPr>
        <w:t>говорит, что, по ее мнению, не</w:t>
      </w:r>
      <w:r w:rsidR="009A5CAA" w:rsidRPr="003F4144">
        <w:rPr>
          <w:lang w:val="ru-RU"/>
        </w:rPr>
        <w:t xml:space="preserve">включение </w:t>
      </w:r>
      <w:r w:rsidRPr="003F4144">
        <w:rPr>
          <w:lang w:val="ru-RU"/>
        </w:rPr>
        <w:t>нового распределения в Таблицу полос частот и служб для применения поэтапного подхода, изложенного в п</w:t>
      </w:r>
      <w:r w:rsidR="009A5CAA" w:rsidRPr="003F4144">
        <w:rPr>
          <w:lang w:val="ru-RU"/>
        </w:rPr>
        <w:t xml:space="preserve">ункте </w:t>
      </w:r>
      <w:r w:rsidRPr="003F4144">
        <w:rPr>
          <w:lang w:val="ru-RU"/>
        </w:rPr>
        <w:t xml:space="preserve">1 раздела </w:t>
      </w:r>
      <w:r w:rsidRPr="003F4144">
        <w:rPr>
          <w:i/>
          <w:iCs/>
          <w:lang w:val="ru-RU"/>
        </w:rPr>
        <w:t xml:space="preserve">решает </w:t>
      </w:r>
      <w:r w:rsidRPr="003F4144">
        <w:rPr>
          <w:lang w:val="ru-RU"/>
        </w:rPr>
        <w:t xml:space="preserve">Резолюции </w:t>
      </w:r>
      <w:r w:rsidRPr="003F4144">
        <w:rPr>
          <w:b/>
          <w:bCs/>
          <w:lang w:val="ru-RU"/>
        </w:rPr>
        <w:t>35 (Пересм. ВКР-23)</w:t>
      </w:r>
      <w:r w:rsidRPr="003F4144">
        <w:rPr>
          <w:lang w:val="ru-RU"/>
        </w:rPr>
        <w:t xml:space="preserve">, не является преднамеренным решением ВКР-23, а скорее упущением. Решение по данному вопросу принимает </w:t>
      </w:r>
      <w:r w:rsidR="0002434D" w:rsidRPr="003F4144">
        <w:rPr>
          <w:lang w:val="ru-RU"/>
        </w:rPr>
        <w:t xml:space="preserve">всемирная </w:t>
      </w:r>
      <w:r w:rsidRPr="003F4144">
        <w:rPr>
          <w:lang w:val="ru-RU"/>
        </w:rPr>
        <w:t xml:space="preserve">конференция радиосвязи, а не Комитет, и следует обратить внимание на этот момент в отчете Директора для ВКР-27 или в отчете Комитета для ВКР-27 по Резолюции </w:t>
      </w:r>
      <w:r w:rsidRPr="003F4144">
        <w:rPr>
          <w:b/>
          <w:bCs/>
          <w:lang w:val="ru-RU"/>
        </w:rPr>
        <w:t>80 (Пересм. ВКР-07)</w:t>
      </w:r>
      <w:r w:rsidRPr="003F4144">
        <w:rPr>
          <w:lang w:val="ru-RU"/>
        </w:rPr>
        <w:t>. Комитету было бы нецелесообразно предлагать правило процедуры.</w:t>
      </w:r>
    </w:p>
    <w:p w14:paraId="58919595" w14:textId="07EBCB4B" w:rsidR="007C1D0B" w:rsidRPr="003F4144" w:rsidRDefault="007C1D0B" w:rsidP="00A903A6">
      <w:pPr>
        <w:rPr>
          <w:lang w:val="ru-RU"/>
        </w:rPr>
      </w:pPr>
      <w:r w:rsidRPr="003F4144">
        <w:rPr>
          <w:lang w:val="ru-RU"/>
        </w:rPr>
        <w:t>3.55</w:t>
      </w:r>
      <w:r w:rsidRPr="003F4144">
        <w:rPr>
          <w:lang w:val="ru-RU"/>
        </w:rPr>
        <w:tab/>
      </w:r>
      <w:r w:rsidRPr="003F4144">
        <w:rPr>
          <w:b/>
          <w:bCs/>
          <w:lang w:val="ru-RU"/>
        </w:rPr>
        <w:t xml:space="preserve">Председатель </w:t>
      </w:r>
      <w:r w:rsidRPr="003F4144">
        <w:rPr>
          <w:lang w:val="ru-RU"/>
        </w:rPr>
        <w:t xml:space="preserve">соглашается, что ВКР-27 </w:t>
      </w:r>
      <w:r w:rsidR="00DA297F">
        <w:rPr>
          <w:lang w:val="ru-RU"/>
        </w:rPr>
        <w:t>предоставит своевременную возможность</w:t>
      </w:r>
      <w:r w:rsidRPr="003F4144">
        <w:rPr>
          <w:lang w:val="ru-RU"/>
        </w:rPr>
        <w:t xml:space="preserve"> для принятия решения по этому вопросу и что </w:t>
      </w:r>
      <w:r w:rsidR="00DA297F">
        <w:rPr>
          <w:lang w:val="ru-RU"/>
        </w:rPr>
        <w:t xml:space="preserve">на данном этапе </w:t>
      </w:r>
      <w:r w:rsidRPr="003F4144">
        <w:rPr>
          <w:lang w:val="ru-RU"/>
        </w:rPr>
        <w:t xml:space="preserve">в правиле процедуры, возможно, нет необходимости. </w:t>
      </w:r>
      <w:r w:rsidR="0002434D" w:rsidRPr="003F4144">
        <w:rPr>
          <w:lang w:val="ru-RU"/>
        </w:rPr>
        <w:t xml:space="preserve">Более раннее применение </w:t>
      </w:r>
      <w:r w:rsidRPr="003F4144">
        <w:rPr>
          <w:lang w:val="ru-RU"/>
        </w:rPr>
        <w:t>Резолюции</w:t>
      </w:r>
      <w:r w:rsidR="0070380B" w:rsidRPr="003F4144">
        <w:rPr>
          <w:lang w:val="ru-RU"/>
        </w:rPr>
        <w:t> </w:t>
      </w:r>
      <w:r w:rsidRPr="003F4144">
        <w:rPr>
          <w:b/>
          <w:bCs/>
          <w:lang w:val="ru-RU"/>
        </w:rPr>
        <w:t>35</w:t>
      </w:r>
      <w:r w:rsidRPr="003F4144">
        <w:rPr>
          <w:lang w:val="ru-RU"/>
        </w:rPr>
        <w:t xml:space="preserve"> </w:t>
      </w:r>
      <w:r w:rsidRPr="003F4144">
        <w:rPr>
          <w:b/>
          <w:bCs/>
          <w:lang w:val="ru-RU"/>
        </w:rPr>
        <w:t xml:space="preserve">(Пересм. ВКР-23) </w:t>
      </w:r>
      <w:r w:rsidRPr="003F4144">
        <w:rPr>
          <w:lang w:val="ru-RU"/>
        </w:rPr>
        <w:t xml:space="preserve">в отношении этой полосы </w:t>
      </w:r>
      <w:r w:rsidR="00DA297F">
        <w:rPr>
          <w:lang w:val="ru-RU"/>
        </w:rPr>
        <w:t xml:space="preserve">частот </w:t>
      </w:r>
      <w:r w:rsidRPr="003F4144">
        <w:rPr>
          <w:lang w:val="ru-RU"/>
        </w:rPr>
        <w:t>не принесло бы дополнительной пользы для регламентарной обработки систем</w:t>
      </w:r>
      <w:r w:rsidR="0002434D" w:rsidRPr="003F4144">
        <w:rPr>
          <w:lang w:val="ru-RU"/>
        </w:rPr>
        <w:t xml:space="preserve"> в целом</w:t>
      </w:r>
      <w:r w:rsidRPr="003F4144">
        <w:rPr>
          <w:lang w:val="ru-RU"/>
        </w:rPr>
        <w:t xml:space="preserve">, и, если ВКР-27 примет решение включить это распределение, у администраций все еще будет достаточно времени для представления соответствующей информации. </w:t>
      </w:r>
    </w:p>
    <w:p w14:paraId="642467B1" w14:textId="77777777" w:rsidR="007C1D0B" w:rsidRPr="003F4144" w:rsidRDefault="007C1D0B" w:rsidP="00A903A6">
      <w:pPr>
        <w:rPr>
          <w:lang w:val="ru-RU"/>
        </w:rPr>
      </w:pPr>
      <w:r w:rsidRPr="003F4144">
        <w:rPr>
          <w:lang w:val="ru-RU"/>
        </w:rPr>
        <w:t>3.56</w:t>
      </w:r>
      <w:r w:rsidRPr="003F4144">
        <w:rPr>
          <w:lang w:val="ru-RU"/>
        </w:rPr>
        <w:tab/>
      </w:r>
      <w:r w:rsidRPr="003F4144">
        <w:rPr>
          <w:b/>
          <w:bCs/>
          <w:lang w:val="ru-RU"/>
        </w:rPr>
        <w:t>Г-н Лоо (руководитель SSD/SPR)</w:t>
      </w:r>
      <w:r w:rsidRPr="003F4144">
        <w:rPr>
          <w:lang w:val="ru-RU"/>
        </w:rPr>
        <w:t xml:space="preserve">, отвечая на вопросы </w:t>
      </w:r>
      <w:r w:rsidRPr="003F4144">
        <w:rPr>
          <w:b/>
          <w:bCs/>
          <w:lang w:val="ru-RU"/>
        </w:rPr>
        <w:t>г-на Аззуза</w:t>
      </w:r>
      <w:r w:rsidRPr="003F4144">
        <w:rPr>
          <w:lang w:val="ru-RU"/>
        </w:rPr>
        <w:t xml:space="preserve"> и </w:t>
      </w:r>
      <w:r w:rsidRPr="003F4144">
        <w:rPr>
          <w:b/>
          <w:bCs/>
          <w:lang w:val="ru-RU"/>
        </w:rPr>
        <w:t>г-на Чэна</w:t>
      </w:r>
      <w:r w:rsidRPr="003F4144">
        <w:rPr>
          <w:lang w:val="ru-RU"/>
        </w:rPr>
        <w:t xml:space="preserve">, касающиеся таблиц, говорит, что в Таблице 7-1 во второй строке, относящейся к конкретной спутниковой системе, указана дата, к которой администрации должны выполнить свои обязательства для перехода к следующему этапу. Обращаясь к Таблице 7-2, он говорит, что заявляющая администрация STEAM-1 и STEAM-2 (Норвегия) представила информацию по Резолюции </w:t>
      </w:r>
      <w:r w:rsidRPr="003F4144">
        <w:rPr>
          <w:b/>
          <w:bCs/>
          <w:lang w:val="ru-RU"/>
        </w:rPr>
        <w:t>35</w:t>
      </w:r>
      <w:r w:rsidRPr="003F4144">
        <w:rPr>
          <w:lang w:val="ru-RU"/>
        </w:rPr>
        <w:t xml:space="preserve"> </w:t>
      </w:r>
      <w:r w:rsidRPr="003F4144">
        <w:rPr>
          <w:b/>
          <w:bCs/>
          <w:lang w:val="ru-RU"/>
        </w:rPr>
        <w:t>(Пересм. ВКР-23)</w:t>
      </w:r>
      <w:r w:rsidRPr="003F4144">
        <w:rPr>
          <w:lang w:val="ru-RU"/>
        </w:rPr>
        <w:t xml:space="preserve">, демонстрирующую, что были развернуты 442 космические станции. На данном этапе от заявляющей администрации не требуется представлять информацию о каких-либо других космических станциях, которые могли быть развернуты. Однако в рамках следующего этапа Бюро получит информацию об остальных космических станциях, развернутых для удовлетворения потребностей на этом этапе. </w:t>
      </w:r>
    </w:p>
    <w:p w14:paraId="63AAE716" w14:textId="2AFD42C7" w:rsidR="007C1D0B" w:rsidRPr="003F4144" w:rsidRDefault="007C1D0B" w:rsidP="00A903A6">
      <w:pPr>
        <w:rPr>
          <w:rFonts w:eastAsia="Calibri"/>
          <w:lang w:val="ru-RU"/>
        </w:rPr>
      </w:pPr>
      <w:r w:rsidRPr="003F4144">
        <w:rPr>
          <w:lang w:val="ru-RU"/>
        </w:rPr>
        <w:t>3.57</w:t>
      </w:r>
      <w:r w:rsidRPr="003F4144">
        <w:rPr>
          <w:lang w:val="ru-RU"/>
        </w:rPr>
        <w:tab/>
      </w:r>
      <w:r w:rsidRPr="003F4144">
        <w:rPr>
          <w:b/>
          <w:bCs/>
          <w:lang w:val="ru-RU"/>
        </w:rPr>
        <w:t>Г-н Валле (руководитель SSD)</w:t>
      </w:r>
      <w:r w:rsidRPr="003F4144">
        <w:rPr>
          <w:lang w:val="ru-RU"/>
        </w:rPr>
        <w:t xml:space="preserve"> говорит, что не</w:t>
      </w:r>
      <w:r w:rsidR="0002434D" w:rsidRPr="003F4144">
        <w:rPr>
          <w:lang w:val="ru-RU"/>
        </w:rPr>
        <w:t xml:space="preserve">включение </w:t>
      </w:r>
      <w:r w:rsidRPr="003F4144">
        <w:rPr>
          <w:lang w:val="ru-RU"/>
        </w:rPr>
        <w:t xml:space="preserve">этого распределения в таблицу полос частот и служб не было преднамеренным действием ВКР-23. Пункт 1.19 повестки дня был согласован в самом конце Конференции, и времени для определения вытекающих из этого изменений не было. Рабочая группа 4A МСЭ-R начала свою работу по Резолюции </w:t>
      </w:r>
      <w:r w:rsidRPr="003F4144">
        <w:rPr>
          <w:b/>
          <w:bCs/>
          <w:lang w:val="ru-RU"/>
        </w:rPr>
        <w:t>35</w:t>
      </w:r>
      <w:r w:rsidRPr="003F4144">
        <w:rPr>
          <w:lang w:val="ru-RU"/>
        </w:rPr>
        <w:t xml:space="preserve"> </w:t>
      </w:r>
      <w:r w:rsidRPr="003F4144">
        <w:rPr>
          <w:b/>
          <w:bCs/>
          <w:lang w:val="ru-RU"/>
        </w:rPr>
        <w:t>(Пересм. ВКР-23)</w:t>
      </w:r>
      <w:r w:rsidRPr="003F4144">
        <w:rPr>
          <w:lang w:val="ru-RU"/>
        </w:rPr>
        <w:t xml:space="preserve">, и Бюро поднимет этот вопрос на следующем собрании. Бюро также предложит Рабочей группе рассмотреть вопрос о применимости Резолюции </w:t>
      </w:r>
      <w:r w:rsidRPr="003F4144">
        <w:rPr>
          <w:b/>
          <w:bCs/>
          <w:lang w:val="ru-RU"/>
        </w:rPr>
        <w:t>35</w:t>
      </w:r>
      <w:r w:rsidRPr="003F4144">
        <w:rPr>
          <w:lang w:val="ru-RU"/>
        </w:rPr>
        <w:t xml:space="preserve"> </w:t>
      </w:r>
      <w:r w:rsidRPr="003F4144">
        <w:rPr>
          <w:b/>
          <w:bCs/>
          <w:lang w:val="ru-RU"/>
        </w:rPr>
        <w:t>(Пересм. ВКР-23)</w:t>
      </w:r>
      <w:r w:rsidRPr="003F4144">
        <w:rPr>
          <w:lang w:val="ru-RU"/>
        </w:rPr>
        <w:t xml:space="preserve"> и определить те службы и диапазоны частот, к которым применяется данная Резолюция. Было бы полезно получить от Рабочей группы комментарии относительно </w:t>
      </w:r>
      <w:r w:rsidR="0002434D" w:rsidRPr="003F4144">
        <w:rPr>
          <w:lang w:val="ru-RU"/>
        </w:rPr>
        <w:t xml:space="preserve">необходимости </w:t>
      </w:r>
      <w:r w:rsidRPr="003F4144">
        <w:rPr>
          <w:lang w:val="ru-RU"/>
        </w:rPr>
        <w:t>в правиле процедуры в рамках текущего периода.</w:t>
      </w:r>
    </w:p>
    <w:p w14:paraId="2E702583" w14:textId="77777777" w:rsidR="007C1D0B" w:rsidRPr="003F4144" w:rsidRDefault="007C1D0B" w:rsidP="00A903A6">
      <w:pPr>
        <w:spacing w:line="259" w:lineRule="auto"/>
        <w:rPr>
          <w:rFonts w:eastAsia="Calibri"/>
          <w:lang w:val="ru-RU"/>
        </w:rPr>
      </w:pPr>
      <w:r w:rsidRPr="003F4144">
        <w:rPr>
          <w:lang w:val="ru-RU"/>
        </w:rPr>
        <w:t>3.58</w:t>
      </w:r>
      <w:r w:rsidRPr="003F4144">
        <w:rPr>
          <w:lang w:val="ru-RU"/>
        </w:rPr>
        <w:tab/>
        <w:t xml:space="preserve">В связи с п. 7 Документа RRB24-2/4 о выполнении Резолюции </w:t>
      </w:r>
      <w:r w:rsidRPr="003F4144">
        <w:rPr>
          <w:b/>
          <w:bCs/>
          <w:lang w:val="ru-RU"/>
        </w:rPr>
        <w:t>35</w:t>
      </w:r>
      <w:r w:rsidRPr="003F4144">
        <w:rPr>
          <w:lang w:val="ru-RU"/>
        </w:rPr>
        <w:t xml:space="preserve"> </w:t>
      </w:r>
      <w:r w:rsidRPr="003F4144">
        <w:rPr>
          <w:b/>
          <w:bCs/>
          <w:lang w:val="ru-RU"/>
        </w:rPr>
        <w:t>(ВКР-23)</w:t>
      </w:r>
      <w:r w:rsidRPr="003F4144">
        <w:rPr>
          <w:lang w:val="ru-RU"/>
        </w:rPr>
        <w:t xml:space="preserve"> Комитет </w:t>
      </w:r>
      <w:r w:rsidRPr="003F4144">
        <w:rPr>
          <w:b/>
          <w:bCs/>
          <w:lang w:val="ru-RU"/>
        </w:rPr>
        <w:t>отмечает</w:t>
      </w:r>
      <w:r w:rsidRPr="003F4144">
        <w:rPr>
          <w:lang w:val="ru-RU"/>
        </w:rPr>
        <w:t xml:space="preserve">, что ВКР-23 распределила полосу частот 17,3–17,7 ГГц (космос-Земля) фиксированной спутниковой службе в Районе 2, и что это распределение не было добавлено в таблицу полос частот и служб для применения поэтапного подхода, предусмотренного в п. 1 раздела </w:t>
      </w:r>
      <w:r w:rsidRPr="003F4144">
        <w:rPr>
          <w:i/>
          <w:iCs/>
          <w:lang w:val="ru-RU"/>
        </w:rPr>
        <w:t xml:space="preserve">решает </w:t>
      </w:r>
      <w:r w:rsidRPr="003F4144">
        <w:rPr>
          <w:lang w:val="ru-RU"/>
        </w:rPr>
        <w:t xml:space="preserve">Резолюции </w:t>
      </w:r>
      <w:r w:rsidRPr="003F4144">
        <w:rPr>
          <w:b/>
          <w:bCs/>
          <w:lang w:val="ru-RU"/>
        </w:rPr>
        <w:t>35 (Пересм. ВКР-23)</w:t>
      </w:r>
      <w:r w:rsidRPr="003F4144">
        <w:rPr>
          <w:lang w:val="ru-RU"/>
        </w:rPr>
        <w:t xml:space="preserve">. Комитет </w:t>
      </w:r>
      <w:r w:rsidRPr="003F4144">
        <w:rPr>
          <w:b/>
          <w:bCs/>
          <w:lang w:val="ru-RU"/>
        </w:rPr>
        <w:t xml:space="preserve">принимает решение </w:t>
      </w:r>
      <w:r w:rsidRPr="003F4144">
        <w:rPr>
          <w:lang w:val="ru-RU"/>
        </w:rPr>
        <w:t xml:space="preserve">поручить Бюро довести этот вопрос до сведения Рабочей группы 4А МСЭ-R, предложив ей выразить мнение о необходимости наличия Правила </w:t>
      </w:r>
      <w:r w:rsidRPr="003F4144">
        <w:rPr>
          <w:lang w:val="ru-RU"/>
        </w:rPr>
        <w:lastRenderedPageBreak/>
        <w:t>процедуры, регулирующего эту ситуацию, до принятия всемирной конференцией радиосвязи решения по этому вопросу.</w:t>
      </w:r>
    </w:p>
    <w:p w14:paraId="1F5BE95C" w14:textId="77777777" w:rsidR="007C1D0B" w:rsidRPr="003F4144" w:rsidRDefault="007C1D0B" w:rsidP="00A903A6">
      <w:pPr>
        <w:pStyle w:val="Headingb"/>
        <w:rPr>
          <w:rFonts w:eastAsia="Calibri"/>
          <w:lang w:val="ru-RU"/>
        </w:rPr>
      </w:pPr>
      <w:r w:rsidRPr="003F4144">
        <w:rPr>
          <w:bCs/>
          <w:lang w:val="ru-RU"/>
        </w:rPr>
        <w:t>Выполнение Резолюции 559 (ВКР-19) (п. 8 Документа 24-2/4)</w:t>
      </w:r>
    </w:p>
    <w:p w14:paraId="24142EF0" w14:textId="509455CD" w:rsidR="007C1D0B" w:rsidRPr="003F4144" w:rsidRDefault="007C1D0B" w:rsidP="00A903A6">
      <w:pPr>
        <w:rPr>
          <w:rFonts w:eastAsia="Calibri"/>
          <w:b/>
          <w:bCs/>
          <w:lang w:val="ru-RU"/>
        </w:rPr>
      </w:pPr>
      <w:r w:rsidRPr="003F4144">
        <w:rPr>
          <w:lang w:val="ru-RU"/>
        </w:rPr>
        <w:t>3.59</w:t>
      </w:r>
      <w:r w:rsidRPr="003F4144">
        <w:rPr>
          <w:lang w:val="ru-RU"/>
        </w:rPr>
        <w:tab/>
      </w:r>
      <w:r w:rsidRPr="003F4144">
        <w:rPr>
          <w:b/>
          <w:bCs/>
          <w:lang w:val="ru-RU"/>
        </w:rPr>
        <w:t>Г-н Ван (руководитель SSD/SNP)</w:t>
      </w:r>
      <w:r w:rsidRPr="003F4144">
        <w:rPr>
          <w:lang w:val="ru-RU"/>
        </w:rPr>
        <w:t xml:space="preserve"> говорит, что Резолюция </w:t>
      </w:r>
      <w:r w:rsidRPr="003F4144">
        <w:rPr>
          <w:b/>
          <w:bCs/>
          <w:lang w:val="ru-RU"/>
        </w:rPr>
        <w:t>559</w:t>
      </w:r>
      <w:r w:rsidRPr="003F4144">
        <w:rPr>
          <w:lang w:val="ru-RU"/>
        </w:rPr>
        <w:t xml:space="preserve"> </w:t>
      </w:r>
      <w:r w:rsidRPr="003F4144">
        <w:rPr>
          <w:b/>
          <w:bCs/>
          <w:lang w:val="ru-RU"/>
        </w:rPr>
        <w:t>(ВКР-19)</w:t>
      </w:r>
      <w:r w:rsidRPr="003F4144">
        <w:rPr>
          <w:lang w:val="ru-RU"/>
        </w:rPr>
        <w:t xml:space="preserve"> была успешно применена 41 администрацией и в соответствии с решениями ВКР-23 в Планы Приложений </w:t>
      </w:r>
      <w:r w:rsidRPr="003F4144">
        <w:rPr>
          <w:b/>
          <w:bCs/>
          <w:lang w:val="ru-RU"/>
        </w:rPr>
        <w:t xml:space="preserve">30 </w:t>
      </w:r>
      <w:r w:rsidRPr="003F4144">
        <w:rPr>
          <w:lang w:val="ru-RU"/>
        </w:rPr>
        <w:t xml:space="preserve">и </w:t>
      </w:r>
      <w:r w:rsidRPr="003F4144">
        <w:rPr>
          <w:b/>
          <w:bCs/>
          <w:lang w:val="ru-RU"/>
        </w:rPr>
        <w:t>30A</w:t>
      </w:r>
      <w:r w:rsidRPr="003F4144">
        <w:rPr>
          <w:lang w:val="ru-RU"/>
        </w:rPr>
        <w:t xml:space="preserve"> было включено 82 частотных присвоения. Бюро опубликовало специальные секции, с тем чтобы включить 82 присвоения в планы, отразить обновленные потребности в координации и исключить соответствующие предыдущие присвоения из Списка Приложений </w:t>
      </w:r>
      <w:r w:rsidRPr="003F4144">
        <w:rPr>
          <w:b/>
          <w:bCs/>
          <w:lang w:val="ru-RU"/>
        </w:rPr>
        <w:t xml:space="preserve">30 </w:t>
      </w:r>
      <w:r w:rsidRPr="003F4144">
        <w:rPr>
          <w:lang w:val="ru-RU"/>
        </w:rPr>
        <w:t xml:space="preserve">и </w:t>
      </w:r>
      <w:r w:rsidRPr="003F4144">
        <w:rPr>
          <w:b/>
          <w:bCs/>
          <w:lang w:val="ru-RU"/>
        </w:rPr>
        <w:t>30A</w:t>
      </w:r>
      <w:r w:rsidRPr="003F4144">
        <w:rPr>
          <w:lang w:val="ru-RU"/>
        </w:rPr>
        <w:t xml:space="preserve">. Бюро считает, что выполнение Резолюции </w:t>
      </w:r>
      <w:r w:rsidRPr="003F4144">
        <w:rPr>
          <w:b/>
          <w:bCs/>
          <w:lang w:val="ru-RU"/>
        </w:rPr>
        <w:t>559 (ВКР-19)</w:t>
      </w:r>
      <w:r w:rsidRPr="003F4144">
        <w:rPr>
          <w:lang w:val="ru-RU"/>
        </w:rPr>
        <w:t xml:space="preserve"> было успешно завершено, и готово оказать помощь по запросу четырем оставшимся администрациям, направившим представления в соответствии с Резолюцией</w:t>
      </w:r>
      <w:r w:rsidR="0070380B" w:rsidRPr="003F4144">
        <w:rPr>
          <w:lang w:val="ru-RU"/>
        </w:rPr>
        <w:t> </w:t>
      </w:r>
      <w:r w:rsidRPr="003F4144">
        <w:rPr>
          <w:lang w:val="ru-RU"/>
        </w:rPr>
        <w:t xml:space="preserve">559, которые еще не завершили процесс координации. </w:t>
      </w:r>
    </w:p>
    <w:p w14:paraId="35596FBA" w14:textId="77777777" w:rsidR="007C1D0B" w:rsidRPr="003F4144" w:rsidRDefault="007C1D0B" w:rsidP="00A903A6">
      <w:pPr>
        <w:rPr>
          <w:b/>
          <w:bCs/>
          <w:lang w:val="ru-RU"/>
        </w:rPr>
      </w:pPr>
      <w:r w:rsidRPr="003F4144">
        <w:rPr>
          <w:lang w:val="ru-RU"/>
        </w:rPr>
        <w:t>3.60</w:t>
      </w:r>
      <w:r w:rsidRPr="003F4144">
        <w:rPr>
          <w:lang w:val="ru-RU"/>
        </w:rPr>
        <w:tab/>
      </w:r>
      <w:r w:rsidRPr="003F4144">
        <w:rPr>
          <w:b/>
          <w:bCs/>
          <w:lang w:val="ru-RU"/>
        </w:rPr>
        <w:t xml:space="preserve">Председатель </w:t>
      </w:r>
      <w:r w:rsidRPr="003F4144">
        <w:rPr>
          <w:lang w:val="ru-RU"/>
        </w:rPr>
        <w:t xml:space="preserve">говорит, что Комитету следует поблагодарить Бюро за своевременное применение решений ВКР-23 в отношении выполнения Резолюции </w:t>
      </w:r>
      <w:r w:rsidRPr="003F4144">
        <w:rPr>
          <w:b/>
          <w:bCs/>
          <w:lang w:val="ru-RU"/>
        </w:rPr>
        <w:t>559</w:t>
      </w:r>
      <w:r w:rsidRPr="003F4144">
        <w:rPr>
          <w:lang w:val="ru-RU"/>
        </w:rPr>
        <w:t xml:space="preserve"> </w:t>
      </w:r>
      <w:r w:rsidRPr="003F4144">
        <w:rPr>
          <w:b/>
          <w:bCs/>
          <w:lang w:val="ru-RU"/>
        </w:rPr>
        <w:t>(ВКР-19)</w:t>
      </w:r>
      <w:r w:rsidRPr="003F4144">
        <w:rPr>
          <w:lang w:val="ru-RU"/>
        </w:rPr>
        <w:t>.</w:t>
      </w:r>
    </w:p>
    <w:p w14:paraId="431FF16F" w14:textId="77777777" w:rsidR="007C1D0B" w:rsidRPr="003F4144" w:rsidRDefault="007C1D0B" w:rsidP="00A903A6">
      <w:pPr>
        <w:rPr>
          <w:rFonts w:eastAsia="Calibri"/>
          <w:lang w:val="ru-RU"/>
        </w:rPr>
      </w:pPr>
      <w:r w:rsidRPr="003F4144">
        <w:rPr>
          <w:lang w:val="ru-RU"/>
        </w:rPr>
        <w:t>3.61</w:t>
      </w:r>
      <w:r w:rsidRPr="003F4144">
        <w:rPr>
          <w:lang w:val="ru-RU"/>
        </w:rPr>
        <w:tab/>
      </w:r>
      <w:r w:rsidRPr="003F4144">
        <w:rPr>
          <w:b/>
          <w:bCs/>
          <w:lang w:val="ru-RU"/>
        </w:rPr>
        <w:t>Г-н Аззуз</w:t>
      </w:r>
      <w:r w:rsidRPr="003F4144">
        <w:rPr>
          <w:lang w:val="ru-RU"/>
        </w:rPr>
        <w:t xml:space="preserve"> благодарит Бюро и членов Комитета за их усилия по обеспечению успешного завершения выполнения Резолюции </w:t>
      </w:r>
      <w:r w:rsidRPr="003F4144">
        <w:rPr>
          <w:b/>
          <w:bCs/>
          <w:lang w:val="ru-RU"/>
        </w:rPr>
        <w:t>559 (ВКР-19)</w:t>
      </w:r>
      <w:r w:rsidRPr="003F4144">
        <w:rPr>
          <w:lang w:val="ru-RU"/>
        </w:rPr>
        <w:t>. Он поздравляет Председателя Африканского союза электросвязи (АСЭ) и африканские страны с большими достижениями и благодарит те страны, которые способствовали выполнению этой Резолюции, изменив свои существующие присвоения и завершив процесс координации. Бюро следует оказать поддержку остальным четырем администрациям, которые еще не начали свои процессы координации, с тем чтобы они могли получить свои выделения.</w:t>
      </w:r>
    </w:p>
    <w:p w14:paraId="3B7E1860" w14:textId="77777777" w:rsidR="007C1D0B" w:rsidRPr="003F4144" w:rsidRDefault="007C1D0B" w:rsidP="00A903A6">
      <w:pPr>
        <w:rPr>
          <w:lang w:val="ru-RU"/>
        </w:rPr>
      </w:pPr>
      <w:r w:rsidRPr="003F4144">
        <w:rPr>
          <w:lang w:val="ru-RU"/>
        </w:rPr>
        <w:t>3.62</w:t>
      </w:r>
      <w:r w:rsidRPr="003F4144">
        <w:rPr>
          <w:lang w:val="ru-RU"/>
        </w:rPr>
        <w:tab/>
      </w:r>
      <w:r w:rsidRPr="003F4144">
        <w:rPr>
          <w:b/>
          <w:bCs/>
          <w:lang w:val="ru-RU"/>
        </w:rPr>
        <w:t>Г-н Ван (руководитель SSD/SNP)</w:t>
      </w:r>
      <w:r w:rsidRPr="003F4144">
        <w:rPr>
          <w:lang w:val="ru-RU"/>
        </w:rPr>
        <w:t xml:space="preserve">, отвечая на вопрос </w:t>
      </w:r>
      <w:r w:rsidRPr="003F4144">
        <w:rPr>
          <w:b/>
          <w:bCs/>
          <w:lang w:val="ru-RU"/>
        </w:rPr>
        <w:t>г-на Талиба</w:t>
      </w:r>
      <w:r w:rsidRPr="003F4144">
        <w:rPr>
          <w:lang w:val="ru-RU"/>
        </w:rPr>
        <w:t xml:space="preserve">, который также благодарит Бюро за усилия по обеспечению успешного выполнения Резолюции </w:t>
      </w:r>
      <w:r w:rsidRPr="003F4144">
        <w:rPr>
          <w:b/>
          <w:bCs/>
          <w:lang w:val="ru-RU"/>
        </w:rPr>
        <w:t>559 (ВКР-19)</w:t>
      </w:r>
      <w:r w:rsidRPr="003F4144">
        <w:rPr>
          <w:lang w:val="ru-RU"/>
        </w:rPr>
        <w:t xml:space="preserve">, говорит, что Бюро находится в тесном контакте с некоторыми из четырех оставшихся администраций. Начать процесс и провести необходимую координацию должны сами администрации, и Бюро готово оказать техническую помощь в случае запроса. </w:t>
      </w:r>
    </w:p>
    <w:p w14:paraId="6F79E7AD" w14:textId="77777777" w:rsidR="007C1D0B" w:rsidRPr="003F4144" w:rsidRDefault="007C1D0B" w:rsidP="00A903A6">
      <w:pPr>
        <w:rPr>
          <w:rFonts w:eastAsia="Calibri"/>
          <w:szCs w:val="24"/>
          <w:lang w:val="ru-RU"/>
        </w:rPr>
      </w:pPr>
      <w:r w:rsidRPr="003F4144">
        <w:rPr>
          <w:lang w:val="ru-RU"/>
        </w:rPr>
        <w:t>3.63</w:t>
      </w:r>
      <w:r w:rsidRPr="003F4144">
        <w:rPr>
          <w:lang w:val="ru-RU"/>
        </w:rPr>
        <w:tab/>
      </w:r>
      <w:r w:rsidRPr="003F4144">
        <w:rPr>
          <w:b/>
          <w:bCs/>
          <w:lang w:val="ru-RU"/>
        </w:rPr>
        <w:t xml:space="preserve">Директор </w:t>
      </w:r>
      <w:r w:rsidRPr="003F4144">
        <w:rPr>
          <w:lang w:val="ru-RU"/>
        </w:rPr>
        <w:t xml:space="preserve">благодарит Комитет за поддержку работы Бюро по выполнению Резолюции </w:t>
      </w:r>
      <w:r w:rsidRPr="003F4144">
        <w:rPr>
          <w:b/>
          <w:bCs/>
          <w:lang w:val="ru-RU"/>
        </w:rPr>
        <w:t>559 (ВКР-19)</w:t>
      </w:r>
      <w:r w:rsidRPr="003F4144">
        <w:rPr>
          <w:lang w:val="ru-RU"/>
        </w:rPr>
        <w:t xml:space="preserve">, которая была одним из самых успешных проектов за последнее время для стран, ситуации спутниковых систем которых в Плане ухудшились. Заинтересованные администрации особенно признательны МСЭ-R в целом и тем странам, которые облегчили координацию, а АСЭ даже организовал отдельную церемонию на ВКР-23. Бюро находится в контакте с большинством из четырех оставшихся администраций и будет по-прежнему прилагать усилия, чтобы работать совместно с ними на предмет выполнения Резолюции </w:t>
      </w:r>
      <w:r w:rsidRPr="003F4144">
        <w:rPr>
          <w:b/>
          <w:bCs/>
          <w:lang w:val="ru-RU"/>
        </w:rPr>
        <w:t>559 (ВКР-19)</w:t>
      </w:r>
      <w:r w:rsidRPr="003F4144">
        <w:rPr>
          <w:lang w:val="ru-RU"/>
        </w:rPr>
        <w:t>.</w:t>
      </w:r>
    </w:p>
    <w:p w14:paraId="32B9B8A8" w14:textId="77777777" w:rsidR="007C1D0B" w:rsidRPr="003F4144" w:rsidRDefault="007C1D0B" w:rsidP="00BE20F9">
      <w:pPr>
        <w:rPr>
          <w:szCs w:val="24"/>
          <w:lang w:val="ru-RU"/>
        </w:rPr>
      </w:pPr>
      <w:r w:rsidRPr="003F4144">
        <w:rPr>
          <w:lang w:val="ru-RU"/>
        </w:rPr>
        <w:t>3.64</w:t>
      </w:r>
      <w:r w:rsidRPr="003F4144">
        <w:rPr>
          <w:lang w:val="ru-RU"/>
        </w:rPr>
        <w:tab/>
        <w:t>Председатель предлагает Комитету сделать по п. 8 Документа RRB24-2/4 следующее заключение:</w:t>
      </w:r>
    </w:p>
    <w:p w14:paraId="19EDD296" w14:textId="4DD056D5" w:rsidR="007C1D0B" w:rsidRPr="003F4144" w:rsidRDefault="00BE20F9" w:rsidP="00BE20F9">
      <w:pPr>
        <w:rPr>
          <w:szCs w:val="24"/>
          <w:lang w:val="ru-RU"/>
        </w:rPr>
      </w:pPr>
      <w:r w:rsidRPr="003F4144">
        <w:rPr>
          <w:lang w:val="ru-RU"/>
        </w:rPr>
        <w:t>"</w:t>
      </w:r>
      <w:r w:rsidR="007C1D0B" w:rsidRPr="003F4144">
        <w:rPr>
          <w:lang w:val="ru-RU"/>
        </w:rPr>
        <w:t xml:space="preserve">В связи с пунктом 8 Документа RRB24-2/4 о выполнении Резолюции </w:t>
      </w:r>
      <w:r w:rsidR="007C1D0B" w:rsidRPr="003F4144">
        <w:rPr>
          <w:b/>
          <w:bCs/>
          <w:lang w:val="ru-RU"/>
        </w:rPr>
        <w:t>559</w:t>
      </w:r>
      <w:r w:rsidR="007C1D0B" w:rsidRPr="003F4144">
        <w:rPr>
          <w:lang w:val="ru-RU"/>
        </w:rPr>
        <w:t xml:space="preserve"> </w:t>
      </w:r>
      <w:r w:rsidR="007C1D0B" w:rsidRPr="003F4144">
        <w:rPr>
          <w:b/>
          <w:bCs/>
          <w:lang w:val="ru-RU"/>
        </w:rPr>
        <w:t>(ВКР-19)</w:t>
      </w:r>
      <w:r w:rsidR="007C1D0B" w:rsidRPr="003F4144">
        <w:rPr>
          <w:lang w:val="ru-RU"/>
        </w:rPr>
        <w:t xml:space="preserve"> Комитет:</w:t>
      </w:r>
    </w:p>
    <w:p w14:paraId="53B477E4" w14:textId="77777777" w:rsidR="007C1D0B" w:rsidRPr="003F4144" w:rsidRDefault="007C1D0B" w:rsidP="00BE20F9">
      <w:pPr>
        <w:pStyle w:val="enumlev1"/>
        <w:rPr>
          <w:lang w:val="ru-RU"/>
        </w:rPr>
      </w:pPr>
      <w:r w:rsidRPr="003F4144">
        <w:rPr>
          <w:rFonts w:eastAsia="Calibri"/>
          <w:lang w:val="ru-RU" w:eastAsia="en-GB"/>
        </w:rPr>
        <w:t>•</w:t>
      </w:r>
      <w:r w:rsidRPr="003F4144">
        <w:rPr>
          <w:lang w:val="ru-RU"/>
        </w:rPr>
        <w:tab/>
        <w:t xml:space="preserve">выразил признательность Бюро за своевременное применение решений ВКР-23, касающихся выполнения Резолюции </w:t>
      </w:r>
      <w:r w:rsidRPr="003F4144">
        <w:rPr>
          <w:b/>
          <w:bCs/>
          <w:lang w:val="ru-RU"/>
        </w:rPr>
        <w:t>559</w:t>
      </w:r>
      <w:r w:rsidRPr="003F4144">
        <w:rPr>
          <w:lang w:val="ru-RU"/>
        </w:rPr>
        <w:t xml:space="preserve"> </w:t>
      </w:r>
      <w:r w:rsidRPr="003F4144">
        <w:rPr>
          <w:b/>
          <w:bCs/>
          <w:lang w:val="ru-RU"/>
        </w:rPr>
        <w:t>(ВКР-19)</w:t>
      </w:r>
      <w:r w:rsidRPr="003F4144">
        <w:rPr>
          <w:lang w:val="ru-RU"/>
        </w:rPr>
        <w:t>;</w:t>
      </w:r>
    </w:p>
    <w:p w14:paraId="4D6856E5" w14:textId="77777777" w:rsidR="007C1D0B" w:rsidRPr="003F4144" w:rsidRDefault="007C1D0B" w:rsidP="00A903A6">
      <w:pPr>
        <w:pStyle w:val="enumlev1"/>
        <w:rPr>
          <w:lang w:val="ru-RU"/>
        </w:rPr>
      </w:pPr>
      <w:r w:rsidRPr="003F4144">
        <w:rPr>
          <w:rFonts w:eastAsia="Calibri"/>
          <w:lang w:val="ru-RU" w:eastAsia="en-GB"/>
        </w:rPr>
        <w:t>•</w:t>
      </w:r>
      <w:r w:rsidRPr="003F4144">
        <w:rPr>
          <w:lang w:val="ru-RU"/>
        </w:rPr>
        <w:tab/>
        <w:t xml:space="preserve">поздравил 41 администрацию, частотные присвоения которых были включены в Планы Приложений </w:t>
      </w:r>
      <w:r w:rsidRPr="003F4144">
        <w:rPr>
          <w:b/>
          <w:bCs/>
          <w:lang w:val="ru-RU"/>
        </w:rPr>
        <w:t xml:space="preserve">30 </w:t>
      </w:r>
      <w:r w:rsidRPr="003F4144">
        <w:rPr>
          <w:lang w:val="ru-RU"/>
        </w:rPr>
        <w:t xml:space="preserve">и </w:t>
      </w:r>
      <w:r w:rsidRPr="003F4144">
        <w:rPr>
          <w:b/>
          <w:bCs/>
          <w:lang w:val="ru-RU"/>
        </w:rPr>
        <w:t>30A</w:t>
      </w:r>
      <w:r w:rsidRPr="003F4144">
        <w:rPr>
          <w:lang w:val="ru-RU"/>
        </w:rPr>
        <w:t>;</w:t>
      </w:r>
    </w:p>
    <w:p w14:paraId="36DA6CB4" w14:textId="77777777" w:rsidR="007C1D0B" w:rsidRPr="003F4144" w:rsidRDefault="007C1D0B" w:rsidP="00A903A6">
      <w:pPr>
        <w:pStyle w:val="enumlev1"/>
        <w:rPr>
          <w:lang w:val="ru-RU"/>
        </w:rPr>
      </w:pPr>
      <w:r w:rsidRPr="003F4144">
        <w:rPr>
          <w:rFonts w:eastAsia="Calibri"/>
          <w:lang w:val="ru-RU" w:eastAsia="en-GB"/>
        </w:rPr>
        <w:t>•</w:t>
      </w:r>
      <w:r w:rsidRPr="003F4144">
        <w:rPr>
          <w:lang w:val="ru-RU"/>
        </w:rPr>
        <w:tab/>
        <w:t>поблагодарил администрации, которые согласились с запросами о координации, поступившими от 41 администрации, и также поблагодарил Бюро за оказание постоянной поддержки этим администрациям.</w:t>
      </w:r>
    </w:p>
    <w:p w14:paraId="7489033D" w14:textId="77777777" w:rsidR="007C1D0B" w:rsidRPr="003F4144" w:rsidRDefault="007C1D0B" w:rsidP="00BE20F9">
      <w:pPr>
        <w:rPr>
          <w:lang w:val="ru-RU"/>
        </w:rPr>
      </w:pPr>
      <w:r w:rsidRPr="003F4144">
        <w:rPr>
          <w:lang w:val="ru-RU"/>
        </w:rPr>
        <w:t>Комитет поручил Бюро оказать аналогичную поддержку остальным четырем администрациям, которые еще не начали процесс координации".</w:t>
      </w:r>
    </w:p>
    <w:p w14:paraId="474E30CC" w14:textId="6C4D1E31" w:rsidR="007C1D0B" w:rsidRPr="003F4144" w:rsidRDefault="007C1D0B" w:rsidP="00A903A6">
      <w:pPr>
        <w:rPr>
          <w:lang w:val="ru-RU"/>
        </w:rPr>
      </w:pPr>
      <w:r w:rsidRPr="003F4144">
        <w:rPr>
          <w:lang w:val="ru-RU"/>
        </w:rPr>
        <w:t>3.65</w:t>
      </w:r>
      <w:r w:rsidRPr="003F4144">
        <w:rPr>
          <w:lang w:val="ru-RU"/>
        </w:rPr>
        <w:tab/>
      </w:r>
      <w:r w:rsidR="008D4395" w:rsidRPr="003F4144">
        <w:rPr>
          <w:lang w:val="ru-RU"/>
        </w:rPr>
        <w:t>Предложение</w:t>
      </w:r>
      <w:r w:rsidRPr="003F4144">
        <w:rPr>
          <w:b/>
          <w:bCs/>
          <w:lang w:val="ru-RU"/>
        </w:rPr>
        <w:t xml:space="preserve"> принимается</w:t>
      </w:r>
      <w:r w:rsidRPr="003F4144">
        <w:rPr>
          <w:lang w:val="ru-RU"/>
        </w:rPr>
        <w:t>.</w:t>
      </w:r>
    </w:p>
    <w:p w14:paraId="1DB2E2D8" w14:textId="77777777" w:rsidR="007C1D0B" w:rsidRPr="003F4144" w:rsidRDefault="007C1D0B" w:rsidP="00A903A6">
      <w:pPr>
        <w:pStyle w:val="Headingb"/>
        <w:rPr>
          <w:rFonts w:eastAsia="Calibri"/>
          <w:lang w:val="ru-RU"/>
        </w:rPr>
      </w:pPr>
      <w:r w:rsidRPr="003F4144">
        <w:rPr>
          <w:bCs/>
          <w:lang w:val="ru-RU"/>
        </w:rPr>
        <w:lastRenderedPageBreak/>
        <w:t>Статус запросов на новые выделения в Приложении 30B и выполнение Резолюции 126 (ВКР-23) (п. 9 Документа RRB24-2/4)</w:t>
      </w:r>
    </w:p>
    <w:p w14:paraId="72B53F0C" w14:textId="77777777" w:rsidR="007C1D0B" w:rsidRPr="003F4144" w:rsidRDefault="007C1D0B" w:rsidP="00A903A6">
      <w:pPr>
        <w:rPr>
          <w:lang w:val="ru-RU"/>
        </w:rPr>
      </w:pPr>
      <w:r w:rsidRPr="003F4144">
        <w:rPr>
          <w:lang w:val="ru-RU"/>
        </w:rPr>
        <w:t>3.66</w:t>
      </w:r>
      <w:r w:rsidRPr="003F4144">
        <w:rPr>
          <w:lang w:val="ru-RU"/>
        </w:rPr>
        <w:tab/>
      </w:r>
      <w:r w:rsidRPr="003F4144">
        <w:rPr>
          <w:b/>
          <w:bCs/>
          <w:lang w:val="ru-RU"/>
        </w:rPr>
        <w:t>Г-н Ван (руководитель SSD/SNP)</w:t>
      </w:r>
      <w:r w:rsidRPr="003F4144">
        <w:rPr>
          <w:lang w:val="ru-RU"/>
        </w:rPr>
        <w:t xml:space="preserve"> обращает внимание на п. 9.1 Документа RRB24-2/4, касающийся статуса запросов на новые выделения в Приложении 30B, и говорит, что в соответствии с решением ВКР-23 в марте 2024 года Бюро опубликовало новые национальные выделения девяти Государств-Членов в Специальных секциях; подробная информация представлена в Таблице 9-1. Новое выделение Черногории было внесено в План в соответствии с обычными процедурами Приложения </w:t>
      </w:r>
      <w:r w:rsidRPr="003F4144">
        <w:rPr>
          <w:b/>
          <w:bCs/>
          <w:lang w:val="ru-RU"/>
        </w:rPr>
        <w:t>30В</w:t>
      </w:r>
      <w:r w:rsidRPr="003F4144">
        <w:rPr>
          <w:lang w:val="ru-RU"/>
        </w:rPr>
        <w:t>. Что касается Словении, то новое выделение является изменением существующего выделения для бывшей Югославии.</w:t>
      </w:r>
    </w:p>
    <w:p w14:paraId="2E40B39C" w14:textId="77777777" w:rsidR="007C1D0B" w:rsidRPr="003F4144" w:rsidRDefault="007C1D0B" w:rsidP="00A903A6">
      <w:pPr>
        <w:rPr>
          <w:lang w:val="ru-RU"/>
        </w:rPr>
      </w:pPr>
      <w:r w:rsidRPr="003F4144">
        <w:rPr>
          <w:lang w:val="ru-RU"/>
        </w:rPr>
        <w:t>3.67</w:t>
      </w:r>
      <w:r w:rsidRPr="003F4144">
        <w:rPr>
          <w:lang w:val="ru-RU"/>
        </w:rPr>
        <w:tab/>
        <w:t xml:space="preserve">Выступающий переходит к п. 9.2 Документа RRB24-2/4 и говорит, что специальная процедура, изложенная в Резолюции </w:t>
      </w:r>
      <w:r w:rsidRPr="003F4144">
        <w:rPr>
          <w:b/>
          <w:bCs/>
          <w:lang w:val="ru-RU"/>
        </w:rPr>
        <w:t>126</w:t>
      </w:r>
      <w:r w:rsidRPr="003F4144">
        <w:rPr>
          <w:lang w:val="ru-RU"/>
        </w:rPr>
        <w:t xml:space="preserve"> </w:t>
      </w:r>
      <w:r w:rsidRPr="003F4144">
        <w:rPr>
          <w:b/>
          <w:bCs/>
          <w:lang w:val="ru-RU"/>
        </w:rPr>
        <w:t>(ВКР-23)</w:t>
      </w:r>
      <w:r w:rsidRPr="003F4144">
        <w:rPr>
          <w:lang w:val="ru-RU"/>
        </w:rPr>
        <w:t>, была применена в отношении трех спутниковых сетей Ботсваны и Малави. Информация для публикации указана в Таблице 9-2.</w:t>
      </w:r>
    </w:p>
    <w:p w14:paraId="03373214" w14:textId="77777777" w:rsidR="007C1D0B" w:rsidRPr="003F4144" w:rsidRDefault="007C1D0B" w:rsidP="00A903A6">
      <w:pPr>
        <w:rPr>
          <w:lang w:val="ru-RU"/>
        </w:rPr>
      </w:pPr>
      <w:r w:rsidRPr="003F4144">
        <w:rPr>
          <w:lang w:val="ru-RU"/>
        </w:rPr>
        <w:t>3.68</w:t>
      </w:r>
      <w:r w:rsidRPr="003F4144">
        <w:rPr>
          <w:lang w:val="ru-RU"/>
        </w:rPr>
        <w:tab/>
      </w:r>
      <w:r w:rsidRPr="003F4144">
        <w:rPr>
          <w:b/>
          <w:bCs/>
          <w:lang w:val="ru-RU"/>
        </w:rPr>
        <w:t xml:space="preserve">Председатель </w:t>
      </w:r>
      <w:r w:rsidRPr="003F4144">
        <w:rPr>
          <w:lang w:val="ru-RU"/>
        </w:rPr>
        <w:t xml:space="preserve">говорит, что Комитету следует выразить признательность Бюро за его работу по Приложению </w:t>
      </w:r>
      <w:r w:rsidRPr="003F4144">
        <w:rPr>
          <w:b/>
          <w:bCs/>
          <w:lang w:val="ru-RU"/>
        </w:rPr>
        <w:t>30B</w:t>
      </w:r>
      <w:r w:rsidRPr="003F4144">
        <w:rPr>
          <w:lang w:val="ru-RU"/>
        </w:rPr>
        <w:t xml:space="preserve"> в процессе подготовки к ВКР-23, а также за то, что положения Резолюции </w:t>
      </w:r>
      <w:r w:rsidRPr="003F4144">
        <w:rPr>
          <w:b/>
          <w:bCs/>
          <w:lang w:val="ru-RU"/>
        </w:rPr>
        <w:t>126</w:t>
      </w:r>
      <w:r w:rsidRPr="003F4144">
        <w:rPr>
          <w:lang w:val="ru-RU"/>
        </w:rPr>
        <w:t xml:space="preserve"> </w:t>
      </w:r>
      <w:r w:rsidRPr="003F4144">
        <w:rPr>
          <w:b/>
          <w:bCs/>
          <w:lang w:val="ru-RU"/>
        </w:rPr>
        <w:t>(ВКР-23)</w:t>
      </w:r>
      <w:r w:rsidRPr="003F4144">
        <w:rPr>
          <w:lang w:val="ru-RU"/>
        </w:rPr>
        <w:t xml:space="preserve"> уже применяются.</w:t>
      </w:r>
    </w:p>
    <w:p w14:paraId="7788EAE6" w14:textId="61C85124" w:rsidR="007C1D0B" w:rsidRPr="003F4144" w:rsidRDefault="007C1D0B" w:rsidP="00A903A6">
      <w:pPr>
        <w:rPr>
          <w:lang w:val="ru-RU"/>
        </w:rPr>
      </w:pPr>
      <w:r w:rsidRPr="003F4144">
        <w:rPr>
          <w:lang w:val="ru-RU"/>
        </w:rPr>
        <w:t>3.69</w:t>
      </w:r>
      <w:r w:rsidRPr="003F4144">
        <w:rPr>
          <w:lang w:val="ru-RU"/>
        </w:rPr>
        <w:tab/>
        <w:t xml:space="preserve">Принимая к сведению п. 9.1 Документа RRB24-2/4 о статусе запросов на новые выделения в Приложении </w:t>
      </w:r>
      <w:r w:rsidRPr="003F4144">
        <w:rPr>
          <w:b/>
          <w:bCs/>
          <w:lang w:val="ru-RU"/>
        </w:rPr>
        <w:t>30B</w:t>
      </w:r>
      <w:r w:rsidRPr="003F4144">
        <w:rPr>
          <w:lang w:val="ru-RU"/>
        </w:rPr>
        <w:t xml:space="preserve">, Комитет </w:t>
      </w:r>
      <w:r w:rsidRPr="003F4144">
        <w:rPr>
          <w:b/>
          <w:bCs/>
          <w:lang w:val="ru-RU"/>
        </w:rPr>
        <w:t>выражает удовлетворение</w:t>
      </w:r>
      <w:r w:rsidRPr="003F4144">
        <w:rPr>
          <w:lang w:val="ru-RU"/>
        </w:rPr>
        <w:t xml:space="preserve"> </w:t>
      </w:r>
      <w:r w:rsidR="008D4395" w:rsidRPr="003F4144">
        <w:rPr>
          <w:lang w:val="ru-RU"/>
        </w:rPr>
        <w:t xml:space="preserve">в связи с оперативным выполнением </w:t>
      </w:r>
      <w:r w:rsidRPr="003F4144">
        <w:rPr>
          <w:lang w:val="ru-RU"/>
        </w:rPr>
        <w:t>Бюро решени</w:t>
      </w:r>
      <w:r w:rsidR="008D4395" w:rsidRPr="003F4144">
        <w:rPr>
          <w:lang w:val="ru-RU"/>
        </w:rPr>
        <w:t>я</w:t>
      </w:r>
      <w:r w:rsidRPr="003F4144">
        <w:rPr>
          <w:lang w:val="ru-RU"/>
        </w:rPr>
        <w:t xml:space="preserve"> ВКР-23 о включении национальных выделений девяти администраций в План Приложения</w:t>
      </w:r>
      <w:r w:rsidR="00C84B21" w:rsidRPr="003F4144">
        <w:rPr>
          <w:lang w:val="ru-RU"/>
        </w:rPr>
        <w:t> </w:t>
      </w:r>
      <w:r w:rsidRPr="003F4144">
        <w:rPr>
          <w:b/>
          <w:bCs/>
          <w:lang w:val="ru-RU"/>
        </w:rPr>
        <w:t>30B</w:t>
      </w:r>
      <w:r w:rsidRPr="003F4144">
        <w:rPr>
          <w:lang w:val="ru-RU"/>
        </w:rPr>
        <w:t>.</w:t>
      </w:r>
    </w:p>
    <w:p w14:paraId="5AA87E41" w14:textId="6E8C90F1" w:rsidR="007C1D0B" w:rsidRPr="003F4144" w:rsidRDefault="007C1D0B" w:rsidP="008D4395">
      <w:pPr>
        <w:rPr>
          <w:lang w:val="ru-RU"/>
        </w:rPr>
      </w:pPr>
      <w:r w:rsidRPr="003F4144">
        <w:rPr>
          <w:lang w:val="ru-RU"/>
        </w:rPr>
        <w:t>3.70</w:t>
      </w:r>
      <w:r w:rsidRPr="003F4144">
        <w:rPr>
          <w:lang w:val="ru-RU"/>
        </w:rPr>
        <w:tab/>
        <w:t xml:space="preserve">Комитет </w:t>
      </w:r>
      <w:r w:rsidRPr="003F4144">
        <w:rPr>
          <w:b/>
          <w:bCs/>
          <w:lang w:val="ru-RU"/>
        </w:rPr>
        <w:t>принимает к сведению</w:t>
      </w:r>
      <w:r w:rsidRPr="003F4144">
        <w:rPr>
          <w:lang w:val="ru-RU"/>
        </w:rPr>
        <w:t xml:space="preserve"> п. 9.2 Документа RRB24-2/4 о выполнении Резолюции </w:t>
      </w:r>
      <w:r w:rsidRPr="003F4144">
        <w:rPr>
          <w:b/>
          <w:bCs/>
          <w:lang w:val="ru-RU"/>
        </w:rPr>
        <w:t>126 (ВКР-23)</w:t>
      </w:r>
      <w:r w:rsidRPr="003F4144">
        <w:rPr>
          <w:lang w:val="ru-RU"/>
        </w:rPr>
        <w:t xml:space="preserve"> и благодарит Бюро за усилия по применению специальной процедуры</w:t>
      </w:r>
      <w:r w:rsidR="008D4395" w:rsidRPr="003F4144">
        <w:rPr>
          <w:lang w:val="ru-RU"/>
        </w:rPr>
        <w:t>,</w:t>
      </w:r>
      <w:r w:rsidRPr="003F4144">
        <w:rPr>
          <w:lang w:val="ru-RU"/>
        </w:rPr>
        <w:t xml:space="preserve"> </w:t>
      </w:r>
      <w:r w:rsidR="008D4395" w:rsidRPr="003F4144">
        <w:rPr>
          <w:lang w:val="ru-RU"/>
        </w:rPr>
        <w:t xml:space="preserve">предусмотренной в этой Резолюции, в отношении трех спутниковых сетей, в результате чего они были опубликованы в Специальной секции Международного информационного циркуляра по частотам </w:t>
      </w:r>
      <w:r w:rsidRPr="003F4144">
        <w:rPr>
          <w:lang w:val="ru-RU"/>
        </w:rPr>
        <w:t>Бюро (ИФИК БР).</w:t>
      </w:r>
    </w:p>
    <w:p w14:paraId="0D006865" w14:textId="77777777" w:rsidR="007C1D0B" w:rsidRPr="003F4144" w:rsidRDefault="007C1D0B" w:rsidP="00A903A6">
      <w:pPr>
        <w:pStyle w:val="Headingb"/>
        <w:rPr>
          <w:lang w:val="ru-RU"/>
        </w:rPr>
      </w:pPr>
      <w:r w:rsidRPr="003F4144">
        <w:rPr>
          <w:bCs/>
          <w:lang w:val="ru-RU"/>
        </w:rPr>
        <w:t>Заявление частотных присвоений спутниковой сети STEAM-2B (п. 10 Документа RRB24-2/4)</w:t>
      </w:r>
    </w:p>
    <w:p w14:paraId="63B1A9EE" w14:textId="79952C11" w:rsidR="007C1D0B" w:rsidRPr="003F4144" w:rsidRDefault="007C1D0B" w:rsidP="00A903A6">
      <w:pPr>
        <w:rPr>
          <w:lang w:val="ru-RU"/>
        </w:rPr>
      </w:pPr>
      <w:r w:rsidRPr="003F4144">
        <w:rPr>
          <w:lang w:val="ru-RU"/>
        </w:rPr>
        <w:t>3.71</w:t>
      </w:r>
      <w:r w:rsidRPr="003F4144">
        <w:rPr>
          <w:lang w:val="ru-RU"/>
        </w:rPr>
        <w:tab/>
        <w:t xml:space="preserve">Комитет </w:t>
      </w:r>
      <w:r w:rsidRPr="003F4144">
        <w:rPr>
          <w:b/>
          <w:bCs/>
          <w:lang w:val="ru-RU"/>
        </w:rPr>
        <w:t>рассматривает</w:t>
      </w:r>
      <w:r w:rsidRPr="003F4144">
        <w:rPr>
          <w:lang w:val="ru-RU"/>
        </w:rPr>
        <w:t xml:space="preserve"> п. 10 Документа RRB24-2/4</w:t>
      </w:r>
      <w:r w:rsidR="008D4395" w:rsidRPr="003F4144">
        <w:rPr>
          <w:lang w:val="ru-RU"/>
        </w:rPr>
        <w:t xml:space="preserve"> о </w:t>
      </w:r>
      <w:r w:rsidRPr="003F4144">
        <w:rPr>
          <w:lang w:val="ru-RU"/>
        </w:rPr>
        <w:t>заявлени</w:t>
      </w:r>
      <w:r w:rsidR="008D4395" w:rsidRPr="003F4144">
        <w:rPr>
          <w:lang w:val="ru-RU"/>
        </w:rPr>
        <w:t>и</w:t>
      </w:r>
      <w:r w:rsidRPr="003F4144">
        <w:rPr>
          <w:lang w:val="ru-RU"/>
        </w:rPr>
        <w:t xml:space="preserve"> частотных присвоений спутниковой системе STEAM-2B. Он </w:t>
      </w:r>
      <w:r w:rsidRPr="003F4144">
        <w:rPr>
          <w:b/>
          <w:bCs/>
          <w:lang w:val="ru-RU"/>
        </w:rPr>
        <w:t>отмечает</w:t>
      </w:r>
      <w:r w:rsidRPr="003F4144">
        <w:rPr>
          <w:lang w:val="ru-RU"/>
        </w:rPr>
        <w:t xml:space="preserve">, что Бюро действовало правильно и что </w:t>
      </w:r>
      <w:r w:rsidR="008D4395" w:rsidRPr="003F4144">
        <w:rPr>
          <w:lang w:val="ru-RU"/>
        </w:rPr>
        <w:t xml:space="preserve">дата </w:t>
      </w:r>
      <w:r w:rsidRPr="003F4144">
        <w:rPr>
          <w:lang w:val="ru-RU"/>
        </w:rPr>
        <w:t>21</w:t>
      </w:r>
      <w:r w:rsidR="008D4395" w:rsidRPr="003F4144">
        <w:rPr>
          <w:lang w:val="ru-RU"/>
        </w:rPr>
        <w:t> </w:t>
      </w:r>
      <w:r w:rsidRPr="003F4144">
        <w:rPr>
          <w:lang w:val="ru-RU"/>
        </w:rPr>
        <w:t>декабря 2023 года будет сохранен</w:t>
      </w:r>
      <w:r w:rsidR="008D4395" w:rsidRPr="003F4144">
        <w:rPr>
          <w:lang w:val="ru-RU"/>
        </w:rPr>
        <w:t>а</w:t>
      </w:r>
      <w:r w:rsidRPr="003F4144">
        <w:rPr>
          <w:lang w:val="ru-RU"/>
        </w:rPr>
        <w:t xml:space="preserve"> в качестве даты получения частотных присвоений спутниковой системе.</w:t>
      </w:r>
    </w:p>
    <w:p w14:paraId="31D0F4FD" w14:textId="77777777" w:rsidR="007C1D0B" w:rsidRPr="003F4144" w:rsidRDefault="007C1D0B" w:rsidP="00A903A6">
      <w:pPr>
        <w:pStyle w:val="Headingb"/>
        <w:rPr>
          <w:lang w:val="ru-RU"/>
        </w:rPr>
      </w:pPr>
      <w:r w:rsidRPr="003F4144">
        <w:rPr>
          <w:bCs/>
          <w:lang w:val="ru-RU"/>
        </w:rPr>
        <w:t>Пересмотр записей в МСРЧ по п. 4.4, относящихся к заявкам на космические станции (п. 11 Документа RRB24-2/4)</w:t>
      </w:r>
    </w:p>
    <w:p w14:paraId="38536C78" w14:textId="17C269A9" w:rsidR="007C1D0B" w:rsidRPr="003F4144" w:rsidRDefault="007C1D0B" w:rsidP="00A903A6">
      <w:pPr>
        <w:rPr>
          <w:lang w:val="ru-RU"/>
        </w:rPr>
      </w:pPr>
      <w:r w:rsidRPr="003F4144">
        <w:rPr>
          <w:lang w:val="ru-RU"/>
        </w:rPr>
        <w:t>3.72</w:t>
      </w:r>
      <w:r w:rsidRPr="003F4144">
        <w:rPr>
          <w:lang w:val="ru-RU"/>
        </w:rPr>
        <w:tab/>
      </w:r>
      <w:r w:rsidRPr="003F4144">
        <w:rPr>
          <w:b/>
          <w:bCs/>
          <w:lang w:val="ru-RU"/>
        </w:rPr>
        <w:t>Г-н Кадыров (и. о. руководителя SSD/SSC)</w:t>
      </w:r>
      <w:r w:rsidRPr="003F4144">
        <w:rPr>
          <w:lang w:val="ru-RU"/>
        </w:rPr>
        <w:t xml:space="preserve"> обращает внимание на таблицы, содержащиеся в п. 11 Документа RRB24-2/4, и говорит, что для выполнения требований ВКР-23 и обеспечения того, чтобы записи в Международном справочном регистре частот (МСРЧ) по п. 4.4 Регламента радиосвязи содержали точные и последовательные замечания и указания, Бюро провело всесторонний анализ таких записей, включая соответствие таблицам распределения частот и жестким пределам п.п.м. В ходе этого </w:t>
      </w:r>
      <w:r w:rsidR="00F65C90" w:rsidRPr="003F4144">
        <w:rPr>
          <w:lang w:val="ru-RU"/>
        </w:rPr>
        <w:t>пересмотра</w:t>
      </w:r>
      <w:r w:rsidRPr="003F4144">
        <w:rPr>
          <w:lang w:val="ru-RU"/>
        </w:rPr>
        <w:t xml:space="preserve"> был выявлен ряд несоответствий, все они были впоследствии исправлены. Заключения были опубликованы в ИФИК БР № 3022 и обновлены в базе данных SRS (станций космической радиосвязи), что позволило обеспечить большую полноту и точность частотных присвоений спутниковым сетям. </w:t>
      </w:r>
    </w:p>
    <w:p w14:paraId="73751A46" w14:textId="40216F63" w:rsidR="007C1D0B" w:rsidRPr="003F4144" w:rsidRDefault="007C1D0B" w:rsidP="00A903A6">
      <w:pPr>
        <w:rPr>
          <w:lang w:val="ru-RU"/>
        </w:rPr>
      </w:pPr>
      <w:r w:rsidRPr="003F4144">
        <w:rPr>
          <w:lang w:val="ru-RU"/>
        </w:rPr>
        <w:t>3.73</w:t>
      </w:r>
      <w:r w:rsidRPr="003F4144">
        <w:rPr>
          <w:lang w:val="ru-RU"/>
        </w:rPr>
        <w:tab/>
        <w:t xml:space="preserve">Отвечая на вопрос </w:t>
      </w:r>
      <w:r w:rsidRPr="003F4144">
        <w:rPr>
          <w:b/>
          <w:bCs/>
          <w:lang w:val="ru-RU"/>
        </w:rPr>
        <w:t>г-на Чэна</w:t>
      </w:r>
      <w:r w:rsidRPr="003F4144">
        <w:rPr>
          <w:lang w:val="ru-RU"/>
        </w:rPr>
        <w:t>, он подтверждает, что обозначения "добавить/удалить флаг п.</w:t>
      </w:r>
      <w:r w:rsidR="00A903A6" w:rsidRPr="003F4144">
        <w:rPr>
          <w:lang w:val="ru-RU"/>
        </w:rPr>
        <w:t> </w:t>
      </w:r>
      <w:r w:rsidRPr="003F4144">
        <w:rPr>
          <w:lang w:val="ru-RU"/>
        </w:rPr>
        <w:t xml:space="preserve">4.4" и "Добавить </w:t>
      </w:r>
      <w:r w:rsidR="00F65C90" w:rsidRPr="003F4144">
        <w:rPr>
          <w:lang w:val="ru-RU"/>
        </w:rPr>
        <w:t xml:space="preserve">п. </w:t>
      </w:r>
      <w:r w:rsidRPr="003F4144">
        <w:rPr>
          <w:lang w:val="ru-RU"/>
        </w:rPr>
        <w:t>8.5" в столбце "</w:t>
      </w:r>
      <w:r w:rsidR="00F65C90" w:rsidRPr="003F4144">
        <w:rPr>
          <w:lang w:val="ru-RU"/>
        </w:rPr>
        <w:t>Пересмотр</w:t>
      </w:r>
      <w:r w:rsidRPr="003F4144">
        <w:rPr>
          <w:lang w:val="ru-RU"/>
        </w:rPr>
        <w:t>" Таблицы 11 относятся только к некоторым частотным присвоениям рассматриваемой спутниковой системе, а не ко всей системе.</w:t>
      </w:r>
    </w:p>
    <w:p w14:paraId="6E7DD1BC" w14:textId="54FC89B6" w:rsidR="007C1D0B" w:rsidRPr="003F4144" w:rsidRDefault="007C1D0B" w:rsidP="00A903A6">
      <w:pPr>
        <w:rPr>
          <w:lang w:val="ru-RU"/>
        </w:rPr>
      </w:pPr>
      <w:r w:rsidRPr="003F4144">
        <w:rPr>
          <w:lang w:val="ru-RU"/>
        </w:rPr>
        <w:t>3.74</w:t>
      </w:r>
      <w:r w:rsidRPr="003F4144">
        <w:rPr>
          <w:lang w:val="ru-RU"/>
        </w:rPr>
        <w:tab/>
      </w:r>
      <w:r w:rsidRPr="003F4144">
        <w:rPr>
          <w:b/>
          <w:bCs/>
          <w:lang w:val="ru-RU"/>
        </w:rPr>
        <w:t>Г-жа Бомье</w:t>
      </w:r>
      <w:r w:rsidRPr="003F4144">
        <w:rPr>
          <w:lang w:val="ru-RU"/>
        </w:rPr>
        <w:t xml:space="preserve"> напоминает, что информация, полученная от Бюро для отчета Комитета для ВКР</w:t>
      </w:r>
      <w:r w:rsidR="008D49A4" w:rsidRPr="003F4144">
        <w:rPr>
          <w:lang w:val="ru-RU"/>
        </w:rPr>
        <w:noBreakHyphen/>
      </w:r>
      <w:r w:rsidRPr="003F4144">
        <w:rPr>
          <w:lang w:val="ru-RU"/>
        </w:rPr>
        <w:t xml:space="preserve">23 по Резолюции </w:t>
      </w:r>
      <w:r w:rsidRPr="003F4144">
        <w:rPr>
          <w:b/>
          <w:bCs/>
          <w:lang w:val="ru-RU"/>
        </w:rPr>
        <w:t>80</w:t>
      </w:r>
      <w:r w:rsidRPr="003F4144">
        <w:rPr>
          <w:lang w:val="ru-RU"/>
        </w:rPr>
        <w:t xml:space="preserve"> </w:t>
      </w:r>
      <w:r w:rsidRPr="003F4144">
        <w:rPr>
          <w:b/>
          <w:bCs/>
          <w:lang w:val="ru-RU"/>
        </w:rPr>
        <w:t>(Пересм. ВКР-07)</w:t>
      </w:r>
      <w:r w:rsidRPr="003F4144">
        <w:rPr>
          <w:lang w:val="ru-RU"/>
        </w:rPr>
        <w:t>, была представлена в форме электронной таблицы, и говорит, что было бы полезно получить обновленную версию. Она задает вопрос, были ли приняты меры для обеспечения того, чтобы частотные присвоения, зарегистрированные до 1990 года, по</w:t>
      </w:r>
      <w:r w:rsidR="008D49A4" w:rsidRPr="003F4144">
        <w:rPr>
          <w:lang w:val="ru-RU"/>
        </w:rPr>
        <w:noBreakHyphen/>
      </w:r>
      <w:r w:rsidRPr="003F4144">
        <w:rPr>
          <w:lang w:val="ru-RU"/>
        </w:rPr>
        <w:t xml:space="preserve">прежнему действовали. </w:t>
      </w:r>
    </w:p>
    <w:p w14:paraId="77202CC2" w14:textId="59D4C529" w:rsidR="00030E5D" w:rsidRPr="003F4144" w:rsidRDefault="00030E5D" w:rsidP="00A903A6">
      <w:pPr>
        <w:rPr>
          <w:lang w:val="ru-RU"/>
        </w:rPr>
      </w:pPr>
      <w:r w:rsidRPr="003F4144">
        <w:rPr>
          <w:lang w:val="ru-RU"/>
        </w:rPr>
        <w:t>3.75</w:t>
      </w:r>
      <w:r w:rsidRPr="003F4144">
        <w:rPr>
          <w:lang w:val="ru-RU"/>
        </w:rPr>
        <w:tab/>
      </w:r>
      <w:r w:rsidRPr="003F4144">
        <w:rPr>
          <w:b/>
          <w:bCs/>
          <w:lang w:val="ru-RU"/>
        </w:rPr>
        <w:t>Г-н Валле (руководитель SSD)</w:t>
      </w:r>
      <w:r w:rsidRPr="003F4144">
        <w:rPr>
          <w:lang w:val="ru-RU"/>
        </w:rPr>
        <w:t xml:space="preserve"> отвечает, что в поданных администрацией Японии заявках на регистрацию </w:t>
      </w:r>
      <w:r w:rsidR="00F65C90" w:rsidRPr="003F4144">
        <w:rPr>
          <w:lang w:val="ru-RU"/>
        </w:rPr>
        <w:t xml:space="preserve">спутниковой сети </w:t>
      </w:r>
      <w:r w:rsidRPr="003F4144">
        <w:rPr>
          <w:lang w:val="ru-RU"/>
        </w:rPr>
        <w:t xml:space="preserve">SUPERBIRD поддерживаются две основные позиции, </w:t>
      </w:r>
      <w:r w:rsidRPr="003F4144">
        <w:rPr>
          <w:lang w:val="ru-RU"/>
        </w:rPr>
        <w:lastRenderedPageBreak/>
        <w:t xml:space="preserve">используемые несколькими спутниками; он еще раз проверит, задействованы ли в них новые спутники. Установленный Резолюцией </w:t>
      </w:r>
      <w:r w:rsidRPr="003F4144">
        <w:rPr>
          <w:b/>
          <w:bCs/>
          <w:lang w:val="ru-RU"/>
        </w:rPr>
        <w:t>4 (Пересм. ВКР-03)</w:t>
      </w:r>
      <w:r w:rsidRPr="003F4144">
        <w:rPr>
          <w:lang w:val="ru-RU"/>
        </w:rPr>
        <w:t xml:space="preserve"> срок действия заявок на регистрацию спутниковых сетей PROGNOZ и VOLNA уже однажды истек; Бюро связалось с администрацией Российской Федерации, чтобы убедиться, что частотные присвоения все еще используются, и срок действия заявок был продлен. Бюро уточнит у администрации Швеции, по-прежнему ли верны записи о частотных присвоениях, связанных с KIRUNA ROCKET.</w:t>
      </w:r>
    </w:p>
    <w:p w14:paraId="2861F4E8" w14:textId="1500867B" w:rsidR="00030E5D" w:rsidRPr="003F4144" w:rsidRDefault="00030E5D" w:rsidP="00A903A6">
      <w:pPr>
        <w:rPr>
          <w:lang w:val="ru-RU"/>
        </w:rPr>
      </w:pPr>
      <w:r w:rsidRPr="003F4144">
        <w:rPr>
          <w:lang w:val="ru-RU"/>
        </w:rPr>
        <w:t>3.76</w:t>
      </w:r>
      <w:r w:rsidRPr="003F4144">
        <w:rPr>
          <w:lang w:val="ru-RU"/>
        </w:rPr>
        <w:tab/>
      </w:r>
      <w:r w:rsidRPr="003F4144">
        <w:rPr>
          <w:b/>
          <w:bCs/>
          <w:lang w:val="ru-RU"/>
        </w:rPr>
        <w:t>Председатель</w:t>
      </w:r>
      <w:r w:rsidRPr="003F4144">
        <w:rPr>
          <w:lang w:val="ru-RU"/>
        </w:rPr>
        <w:t xml:space="preserve"> отмечает, что многие системы указываются как эксплуатируемые в соответствии с п. </w:t>
      </w:r>
      <w:r w:rsidRPr="003F4144">
        <w:rPr>
          <w:b/>
          <w:bCs/>
          <w:lang w:val="ru-RU"/>
        </w:rPr>
        <w:t>4.4</w:t>
      </w:r>
      <w:r w:rsidRPr="003F4144">
        <w:rPr>
          <w:lang w:val="ru-RU"/>
        </w:rPr>
        <w:t>, при этом Бюро не проводило их проверку на этапе API</w:t>
      </w:r>
      <w:r w:rsidR="00DA297F">
        <w:rPr>
          <w:lang w:val="ru-RU"/>
        </w:rPr>
        <w:t>,</w:t>
      </w:r>
      <w:r w:rsidR="00DA297F" w:rsidRPr="00F741EA">
        <w:rPr>
          <w:lang w:val="ru-RU"/>
        </w:rPr>
        <w:t xml:space="preserve"> </w:t>
      </w:r>
      <w:r w:rsidR="00DA297F" w:rsidRPr="00DA297F">
        <w:rPr>
          <w:lang w:val="ru-RU"/>
        </w:rPr>
        <w:t xml:space="preserve">поскольку регламентарное рассмотрение в отношении соответствия требованиям согласно </w:t>
      </w:r>
      <w:r w:rsidR="00DA297F">
        <w:rPr>
          <w:lang w:val="ru-RU"/>
        </w:rPr>
        <w:t xml:space="preserve">п. </w:t>
      </w:r>
      <w:r w:rsidR="00DA297F" w:rsidRPr="00DA297F">
        <w:rPr>
          <w:lang w:val="ru-RU"/>
        </w:rPr>
        <w:t xml:space="preserve">11.31 для API </w:t>
      </w:r>
      <w:r w:rsidR="00DA297F">
        <w:rPr>
          <w:lang w:val="ru-RU"/>
        </w:rPr>
        <w:t>отсутствует</w:t>
      </w:r>
      <w:r w:rsidRPr="003F4144">
        <w:rPr>
          <w:lang w:val="ru-RU"/>
        </w:rPr>
        <w:t xml:space="preserve">. Эти заявки на регистрацию касаются спутников, которые, по-видимому, были запущены и уже эксплуатируются, но еще не были заявлены соответствующим образом. Он спрашивает, можно ли будет составить перечень спутниковых систем на этапе API, работа которых указана в соответствии с п. </w:t>
      </w:r>
      <w:r w:rsidRPr="003F4144">
        <w:rPr>
          <w:b/>
          <w:bCs/>
          <w:lang w:val="ru-RU"/>
        </w:rPr>
        <w:t>4.4</w:t>
      </w:r>
      <w:r w:rsidRPr="003F4144">
        <w:rPr>
          <w:lang w:val="ru-RU"/>
        </w:rPr>
        <w:t xml:space="preserve"> и которые еще не были заявлены, но которые соответствуют уже запущенным спутникам, с тем чтобы напомнить администрациям об обязательной регламентарной процедуре </w:t>
      </w:r>
      <w:r w:rsidR="004A4D3B" w:rsidRPr="003F4144">
        <w:rPr>
          <w:lang w:val="ru-RU"/>
        </w:rPr>
        <w:t>заявления</w:t>
      </w:r>
      <w:r w:rsidRPr="003F4144">
        <w:rPr>
          <w:lang w:val="ru-RU"/>
        </w:rPr>
        <w:t xml:space="preserve"> о вводе в действие частотных присвоений согласно Статье </w:t>
      </w:r>
      <w:r w:rsidRPr="003F4144">
        <w:rPr>
          <w:b/>
          <w:bCs/>
          <w:lang w:val="ru-RU"/>
        </w:rPr>
        <w:t>11</w:t>
      </w:r>
      <w:r w:rsidRPr="003F4144">
        <w:rPr>
          <w:lang w:val="ru-RU"/>
        </w:rPr>
        <w:t xml:space="preserve"> Регламента радиосвязи.</w:t>
      </w:r>
    </w:p>
    <w:p w14:paraId="50FD2772" w14:textId="77777777" w:rsidR="00030E5D" w:rsidRPr="003F4144" w:rsidRDefault="00030E5D" w:rsidP="00A903A6">
      <w:pPr>
        <w:rPr>
          <w:lang w:val="ru-RU"/>
        </w:rPr>
      </w:pPr>
      <w:r w:rsidRPr="003F4144">
        <w:rPr>
          <w:lang w:val="ru-RU"/>
        </w:rPr>
        <w:t>3.77</w:t>
      </w:r>
      <w:r w:rsidRPr="003F4144">
        <w:rPr>
          <w:lang w:val="ru-RU"/>
        </w:rPr>
        <w:tab/>
      </w:r>
      <w:r w:rsidRPr="003F4144">
        <w:rPr>
          <w:b/>
          <w:bCs/>
          <w:lang w:val="ru-RU"/>
        </w:rPr>
        <w:t>Г-н Лоо (глава SSD/SPR)</w:t>
      </w:r>
      <w:r w:rsidRPr="003F4144">
        <w:rPr>
          <w:lang w:val="ru-RU"/>
        </w:rPr>
        <w:t xml:space="preserve"> говорит, что Бюро может подготовить такой перечень, но это может занять некоторое время, поскольку для получения информации о системах, которые не были заявлены, придется обратиться к общедоступным источникам. Этот перечень может быть представлен на 97-м собрании Комитета.</w:t>
      </w:r>
    </w:p>
    <w:p w14:paraId="1ADF1EFA" w14:textId="77777777" w:rsidR="00030E5D" w:rsidRPr="003F4144" w:rsidRDefault="00030E5D" w:rsidP="00A903A6">
      <w:pPr>
        <w:rPr>
          <w:rFonts w:eastAsia="Calibri"/>
          <w:lang w:val="ru-RU"/>
        </w:rPr>
      </w:pPr>
      <w:r w:rsidRPr="003F4144">
        <w:rPr>
          <w:lang w:val="ru-RU"/>
        </w:rPr>
        <w:t>3.78</w:t>
      </w:r>
      <w:r w:rsidRPr="003F4144">
        <w:rPr>
          <w:lang w:val="ru-RU"/>
        </w:rPr>
        <w:tab/>
        <w:t xml:space="preserve">Отвечая на замечание </w:t>
      </w:r>
      <w:r w:rsidRPr="003F4144">
        <w:rPr>
          <w:b/>
          <w:bCs/>
          <w:lang w:val="ru-RU"/>
        </w:rPr>
        <w:t>г-на Аззуза</w:t>
      </w:r>
      <w:r w:rsidRPr="003F4144">
        <w:rPr>
          <w:lang w:val="ru-RU"/>
        </w:rPr>
        <w:t xml:space="preserve"> о необходимости обеспечения прозрачности в вопросах, связанных с п. </w:t>
      </w:r>
      <w:r w:rsidRPr="003F4144">
        <w:rPr>
          <w:b/>
          <w:bCs/>
          <w:lang w:val="ru-RU"/>
        </w:rPr>
        <w:t>4.4</w:t>
      </w:r>
      <w:r w:rsidRPr="003F4144">
        <w:rPr>
          <w:lang w:val="ru-RU"/>
        </w:rPr>
        <w:t xml:space="preserve">, как установлено ВКР-23, </w:t>
      </w:r>
      <w:r w:rsidRPr="003F4144">
        <w:rPr>
          <w:b/>
          <w:bCs/>
          <w:lang w:val="ru-RU"/>
        </w:rPr>
        <w:t>Председатель</w:t>
      </w:r>
      <w:r w:rsidRPr="003F4144">
        <w:rPr>
          <w:lang w:val="ru-RU"/>
        </w:rPr>
        <w:t xml:space="preserve"> говорит, что эти вопросы не были полностью решены на ВКР-23 и будут включены в отчет Комитета для ВКР-27 в соответствии с Резолюцией </w:t>
      </w:r>
      <w:r w:rsidRPr="003F4144">
        <w:rPr>
          <w:b/>
          <w:bCs/>
          <w:lang w:val="ru-RU"/>
        </w:rPr>
        <w:t>80 (Пересм. ВКР-07)</w:t>
      </w:r>
      <w:r w:rsidRPr="003F4144">
        <w:rPr>
          <w:lang w:val="ru-RU"/>
        </w:rPr>
        <w:t>.</w:t>
      </w:r>
    </w:p>
    <w:p w14:paraId="7CB41922" w14:textId="77777777" w:rsidR="00030E5D" w:rsidRPr="003F4144" w:rsidRDefault="00030E5D" w:rsidP="00A903A6">
      <w:pPr>
        <w:rPr>
          <w:b/>
          <w:bCs/>
          <w:lang w:val="ru-RU"/>
        </w:rPr>
      </w:pPr>
      <w:r w:rsidRPr="003F4144">
        <w:rPr>
          <w:lang w:val="ru-RU"/>
        </w:rPr>
        <w:t>3.79</w:t>
      </w:r>
      <w:r w:rsidRPr="003F4144">
        <w:rPr>
          <w:lang w:val="ru-RU"/>
        </w:rPr>
        <w:tab/>
      </w:r>
      <w:r w:rsidRPr="003F4144">
        <w:rPr>
          <w:b/>
          <w:bCs/>
          <w:lang w:val="ru-RU"/>
        </w:rPr>
        <w:t>Председатель</w:t>
      </w:r>
      <w:r w:rsidRPr="003F4144">
        <w:rPr>
          <w:lang w:val="ru-RU"/>
        </w:rPr>
        <w:t xml:space="preserve"> предлагает Комитету сделать по п. 11 Документа RRB24</w:t>
      </w:r>
      <w:r w:rsidRPr="003F4144">
        <w:rPr>
          <w:lang w:val="ru-RU"/>
        </w:rPr>
        <w:noBreakHyphen/>
        <w:t>2/4 следующее заключение:</w:t>
      </w:r>
    </w:p>
    <w:p w14:paraId="24353606" w14:textId="7076C952" w:rsidR="00030E5D" w:rsidRPr="003F4144" w:rsidRDefault="00030E5D" w:rsidP="00A903A6">
      <w:pPr>
        <w:rPr>
          <w:szCs w:val="24"/>
          <w:lang w:val="ru-RU"/>
        </w:rPr>
      </w:pPr>
      <w:r w:rsidRPr="003F4144">
        <w:rPr>
          <w:lang w:val="ru-RU"/>
        </w:rPr>
        <w:t xml:space="preserve">"Что касается пункта 11 Документа RRB24-2/4 о пересмотре записей в Международном справочном регистре частот (МСРЧ) по п. </w:t>
      </w:r>
      <w:r w:rsidRPr="003F4144">
        <w:rPr>
          <w:b/>
          <w:bCs/>
          <w:lang w:val="ru-RU"/>
        </w:rPr>
        <w:t>4.4</w:t>
      </w:r>
      <w:r w:rsidRPr="003F4144">
        <w:rPr>
          <w:lang w:val="ru-RU"/>
        </w:rPr>
        <w:t xml:space="preserve">, относящихся к заявкам на космические станции, Комитет поблагодарил Бюро за тщательный и полный анализ и пересмотр, в соответствующих случаях, частотных присвоений, зарегистрированных в МСРЧ согласно п. </w:t>
      </w:r>
      <w:r w:rsidRPr="003F4144">
        <w:rPr>
          <w:b/>
          <w:bCs/>
          <w:lang w:val="ru-RU"/>
        </w:rPr>
        <w:t>4.4</w:t>
      </w:r>
      <w:r w:rsidRPr="003F4144">
        <w:rPr>
          <w:lang w:val="ru-RU"/>
        </w:rPr>
        <w:t xml:space="preserve">, что далее обеспечивает полноту и точность записей о частотных присвоениях спутниковым сетям в МСРЧ. По просьбе Комитета Бюро приняло решение изучить спутниковые системы на этапе API, работа которых указана в соответствии с п. </w:t>
      </w:r>
      <w:r w:rsidRPr="003F4144">
        <w:rPr>
          <w:b/>
          <w:bCs/>
          <w:lang w:val="ru-RU"/>
        </w:rPr>
        <w:t>4.4</w:t>
      </w:r>
      <w:r w:rsidRPr="003F4144">
        <w:rPr>
          <w:lang w:val="ru-RU"/>
        </w:rPr>
        <w:t xml:space="preserve"> и которые еще не были заявлены, но которые соответствуют уже запущенным спутникам; Бюро также приняло решение представить отчет о своих заключениях 97-му собранию Комитета</w:t>
      </w:r>
      <w:r w:rsidR="00C84B21" w:rsidRPr="003F4144">
        <w:rPr>
          <w:lang w:val="ru-RU"/>
        </w:rPr>
        <w:t>"</w:t>
      </w:r>
      <w:r w:rsidRPr="003F4144">
        <w:rPr>
          <w:lang w:val="ru-RU"/>
        </w:rPr>
        <w:t>.</w:t>
      </w:r>
    </w:p>
    <w:p w14:paraId="286643A5" w14:textId="77777777" w:rsidR="00030E5D" w:rsidRPr="003F4144" w:rsidRDefault="00030E5D" w:rsidP="00A903A6">
      <w:pPr>
        <w:rPr>
          <w:lang w:val="ru-RU"/>
        </w:rPr>
      </w:pPr>
      <w:r w:rsidRPr="003F4144">
        <w:rPr>
          <w:lang w:val="ru-RU"/>
        </w:rPr>
        <w:t>3.80</w:t>
      </w:r>
      <w:r w:rsidRPr="003F4144">
        <w:rPr>
          <w:lang w:val="ru-RU"/>
        </w:rPr>
        <w:tab/>
        <w:t xml:space="preserve">Предложение </w:t>
      </w:r>
      <w:r w:rsidRPr="003F4144">
        <w:rPr>
          <w:b/>
          <w:bCs/>
          <w:lang w:val="ru-RU"/>
        </w:rPr>
        <w:t>принимается</w:t>
      </w:r>
      <w:r w:rsidRPr="003F4144">
        <w:rPr>
          <w:lang w:val="ru-RU"/>
        </w:rPr>
        <w:t>.</w:t>
      </w:r>
    </w:p>
    <w:p w14:paraId="763DE502" w14:textId="77777777" w:rsidR="00030E5D" w:rsidRPr="003F4144" w:rsidRDefault="00030E5D" w:rsidP="00A903A6">
      <w:pPr>
        <w:spacing w:line="259" w:lineRule="auto"/>
        <w:rPr>
          <w:lang w:val="ru-RU"/>
        </w:rPr>
      </w:pPr>
      <w:r w:rsidRPr="003F4144">
        <w:rPr>
          <w:lang w:val="ru-RU"/>
        </w:rPr>
        <w:t>3.81</w:t>
      </w:r>
      <w:r w:rsidRPr="003F4144">
        <w:rPr>
          <w:lang w:val="ru-RU"/>
        </w:rPr>
        <w:tab/>
        <w:t xml:space="preserve">Подробно рассмотрев отчет Директора Бюро радиосвязи, содержащийся в Документе RRB24-2/4, Исправлении и Дополнительных документах 1, 2 и 3 к нему, Комитет </w:t>
      </w:r>
      <w:r w:rsidRPr="003F4144">
        <w:rPr>
          <w:b/>
          <w:bCs/>
          <w:lang w:val="ru-RU"/>
        </w:rPr>
        <w:t>выражает</w:t>
      </w:r>
      <w:r w:rsidRPr="003F4144">
        <w:rPr>
          <w:lang w:val="ru-RU"/>
        </w:rPr>
        <w:t xml:space="preserve"> Бюро </w:t>
      </w:r>
      <w:r w:rsidRPr="003F4144">
        <w:rPr>
          <w:b/>
          <w:bCs/>
          <w:lang w:val="ru-RU"/>
        </w:rPr>
        <w:t>благодарность</w:t>
      </w:r>
      <w:r w:rsidRPr="003F4144">
        <w:rPr>
          <w:lang w:val="ru-RU"/>
        </w:rPr>
        <w:t xml:space="preserve"> за представленную обширную и подробную информацию.</w:t>
      </w:r>
    </w:p>
    <w:p w14:paraId="3F877649" w14:textId="77777777" w:rsidR="00030E5D" w:rsidRPr="003F4144" w:rsidRDefault="00030E5D" w:rsidP="00A903A6">
      <w:pPr>
        <w:pStyle w:val="Heading1"/>
        <w:rPr>
          <w:lang w:val="ru-RU"/>
        </w:rPr>
      </w:pPr>
      <w:r w:rsidRPr="003F4144">
        <w:rPr>
          <w:bCs/>
          <w:lang w:val="ru-RU"/>
        </w:rPr>
        <w:t>4</w:t>
      </w:r>
      <w:r w:rsidRPr="003F4144">
        <w:rPr>
          <w:lang w:val="ru-RU"/>
        </w:rPr>
        <w:tab/>
      </w:r>
      <w:r w:rsidRPr="003F4144">
        <w:rPr>
          <w:bCs/>
          <w:lang w:val="ru-RU"/>
        </w:rPr>
        <w:t>Правила процедуры</w:t>
      </w:r>
    </w:p>
    <w:p w14:paraId="4AD1B266" w14:textId="77777777" w:rsidR="00030E5D" w:rsidRPr="003F4144" w:rsidRDefault="00030E5D" w:rsidP="00A903A6">
      <w:pPr>
        <w:pStyle w:val="Heading2"/>
        <w:rPr>
          <w:lang w:val="ru-RU"/>
        </w:rPr>
      </w:pPr>
      <w:r w:rsidRPr="003F4144">
        <w:rPr>
          <w:bCs/>
          <w:lang w:val="ru-RU"/>
        </w:rPr>
        <w:t>4.1</w:t>
      </w:r>
      <w:r w:rsidRPr="003F4144">
        <w:rPr>
          <w:lang w:val="ru-RU"/>
        </w:rPr>
        <w:tab/>
      </w:r>
      <w:r w:rsidRPr="003F4144">
        <w:rPr>
          <w:bCs/>
          <w:lang w:val="ru-RU"/>
        </w:rPr>
        <w:t>Перечень Правил процедуры (Документ RRB24-2/1)</w:t>
      </w:r>
    </w:p>
    <w:p w14:paraId="69B5D1C3" w14:textId="08D6AE3F" w:rsidR="00030E5D" w:rsidRPr="003F4144" w:rsidRDefault="00030E5D" w:rsidP="00A903A6">
      <w:pPr>
        <w:rPr>
          <w:rFonts w:eastAsia="Calibri"/>
          <w:lang w:val="ru-RU"/>
        </w:rPr>
      </w:pPr>
      <w:r w:rsidRPr="003F4144">
        <w:rPr>
          <w:lang w:val="ru-RU"/>
        </w:rPr>
        <w:t>4.1.1</w:t>
      </w:r>
      <w:r w:rsidRPr="003F4144">
        <w:rPr>
          <w:lang w:val="ru-RU"/>
        </w:rPr>
        <w:tab/>
        <w:t xml:space="preserve">Председатель Рабочей группы по Правилам процедуры </w:t>
      </w:r>
      <w:r w:rsidRPr="003F4144">
        <w:rPr>
          <w:b/>
          <w:bCs/>
          <w:lang w:val="ru-RU"/>
        </w:rPr>
        <w:t>г-жа Гасанова</w:t>
      </w:r>
      <w:r w:rsidRPr="003F4144">
        <w:rPr>
          <w:lang w:val="ru-RU"/>
        </w:rPr>
        <w:t xml:space="preserve"> сообщает, что </w:t>
      </w:r>
      <w:r w:rsidR="004A4D3B" w:rsidRPr="003F4144">
        <w:rPr>
          <w:lang w:val="ru-RU"/>
        </w:rPr>
        <w:t xml:space="preserve">Рабочая </w:t>
      </w:r>
      <w:r w:rsidRPr="003F4144">
        <w:rPr>
          <w:lang w:val="ru-RU"/>
        </w:rPr>
        <w:t>группа провела пять собраний и что благодаря напряженной работе членов Комитета и Бюро она завершила работу по всем пяти пунктам своей повестки дня. Группа обсудила и пересмотрела перечень предлагаемых Правил процедуры, содержащийся в Документе RRB24</w:t>
      </w:r>
      <w:r w:rsidRPr="003F4144">
        <w:rPr>
          <w:lang w:val="ru-RU"/>
        </w:rPr>
        <w:noBreakHyphen/>
        <w:t xml:space="preserve">2/1, в свете предложений Бюро по изменению некоторых Правил процедуры и предложений по новым правилам; после утверждения на пленарном заседании пересмотренный перечень будет распространен среди администраций для представления замечаний. В отношении пренебрежимо малых уровней помех, допустимых при регламентарном рассмотрении спутниковых систем и сетей и анализе помех </w:t>
      </w:r>
      <w:r w:rsidR="004A4D3B" w:rsidRPr="003F4144">
        <w:rPr>
          <w:lang w:val="ru-RU"/>
        </w:rPr>
        <w:t xml:space="preserve">Рабочая </w:t>
      </w:r>
      <w:r w:rsidRPr="003F4144">
        <w:rPr>
          <w:lang w:val="ru-RU"/>
        </w:rPr>
        <w:lastRenderedPageBreak/>
        <w:t xml:space="preserve">группа приняла решение внести изменения в Правила процедуры по п. </w:t>
      </w:r>
      <w:r w:rsidRPr="003F4144">
        <w:rPr>
          <w:b/>
          <w:bCs/>
          <w:lang w:val="ru-RU"/>
        </w:rPr>
        <w:t>9.27</w:t>
      </w:r>
      <w:r w:rsidRPr="003F4144">
        <w:rPr>
          <w:lang w:val="ru-RU"/>
        </w:rPr>
        <w:t xml:space="preserve"> и после утверждения на пленарном заседании распространить измененный вариант среди администраций для представления замечаний и рассмотрения на 97-м собрании Комитета. Рабочая группа также обсудила Правила процедуры по Резолюции </w:t>
      </w:r>
      <w:r w:rsidRPr="003F4144">
        <w:rPr>
          <w:b/>
          <w:bCs/>
          <w:lang w:val="ru-RU"/>
        </w:rPr>
        <w:t>1 (Пересм. ВКР-97)</w:t>
      </w:r>
      <w:r w:rsidRPr="003F4144">
        <w:rPr>
          <w:lang w:val="ru-RU"/>
        </w:rPr>
        <w:t xml:space="preserve"> и согласилась с подходом, предложенным Бюро для обработки заявок на частотные присвоения станциям, расположенным в географических зонах, регулируемых этими правилами; </w:t>
      </w:r>
      <w:r w:rsidR="004A4D3B" w:rsidRPr="003F4144">
        <w:rPr>
          <w:lang w:val="ru-RU"/>
        </w:rPr>
        <w:t xml:space="preserve">Рабочая </w:t>
      </w:r>
      <w:r w:rsidRPr="003F4144">
        <w:rPr>
          <w:lang w:val="ru-RU"/>
        </w:rPr>
        <w:t xml:space="preserve">группа предлагает Комитету поручить Бюро представить этот подход 97-му собранию Комитета для его окончательного рассмотрения и утверждения. Наконец, </w:t>
      </w:r>
      <w:r w:rsidR="004A4D3B" w:rsidRPr="003F4144">
        <w:rPr>
          <w:lang w:val="ru-RU"/>
        </w:rPr>
        <w:t xml:space="preserve">Рабочая </w:t>
      </w:r>
      <w:r w:rsidRPr="003F4144">
        <w:rPr>
          <w:lang w:val="ru-RU"/>
        </w:rPr>
        <w:t xml:space="preserve">группа согласилась с тем, что внесение изменений в Правила процедуры по Резолюции </w:t>
      </w:r>
      <w:r w:rsidRPr="003F4144">
        <w:rPr>
          <w:b/>
          <w:bCs/>
          <w:lang w:val="ru-RU"/>
        </w:rPr>
        <w:t>1 (Пересм. ВКР-97)</w:t>
      </w:r>
      <w:r w:rsidRPr="003F4144">
        <w:rPr>
          <w:lang w:val="ru-RU"/>
        </w:rPr>
        <w:t xml:space="preserve"> будет отложено до рассмотрения на одном из будущих собраний Комитета.</w:t>
      </w:r>
    </w:p>
    <w:p w14:paraId="7F3D1674" w14:textId="7DF262E6" w:rsidR="00030E5D" w:rsidRPr="003F4144" w:rsidRDefault="00030E5D" w:rsidP="00A903A6">
      <w:pPr>
        <w:rPr>
          <w:rFonts w:eastAsia="Calibri"/>
          <w:lang w:val="ru-RU"/>
        </w:rPr>
      </w:pPr>
      <w:r w:rsidRPr="003F4144">
        <w:rPr>
          <w:lang w:val="ru-RU"/>
        </w:rPr>
        <w:t>4.1.2</w:t>
      </w:r>
      <w:r w:rsidRPr="003F4144">
        <w:rPr>
          <w:lang w:val="ru-RU"/>
        </w:rPr>
        <w:tab/>
      </w:r>
      <w:r w:rsidRPr="003F4144">
        <w:rPr>
          <w:b/>
          <w:bCs/>
          <w:lang w:val="ru-RU"/>
        </w:rPr>
        <w:t>Г-н Бота (SGD)</w:t>
      </w:r>
      <w:r w:rsidRPr="003F4144">
        <w:rPr>
          <w:lang w:val="ru-RU"/>
        </w:rPr>
        <w:t xml:space="preserve"> объясняет изменения к Документу RRB24-2/1, большая часть которых была сделана для приведения проекта Правил процедуры, обсуждавшихся на собраниях </w:t>
      </w:r>
      <w:r w:rsidR="004A4D3B" w:rsidRPr="003F4144">
        <w:rPr>
          <w:lang w:val="ru-RU"/>
        </w:rPr>
        <w:t xml:space="preserve">Рабочей </w:t>
      </w:r>
      <w:r w:rsidRPr="003F4144">
        <w:rPr>
          <w:lang w:val="ru-RU"/>
        </w:rPr>
        <w:t>группы, в соответствие с правилами, указанными на пленарном заседании.</w:t>
      </w:r>
    </w:p>
    <w:p w14:paraId="65936091" w14:textId="27FE7955" w:rsidR="00030E5D" w:rsidRPr="003F4144" w:rsidRDefault="00030E5D" w:rsidP="00A903A6">
      <w:pPr>
        <w:rPr>
          <w:lang w:val="ru-RU"/>
        </w:rPr>
      </w:pPr>
      <w:bookmarkStart w:id="15" w:name="_Hlk170806829"/>
      <w:r w:rsidRPr="003F4144">
        <w:rPr>
          <w:lang w:val="ru-RU"/>
        </w:rPr>
        <w:t>4.1.3</w:t>
      </w:r>
      <w:r w:rsidRPr="003F4144">
        <w:rPr>
          <w:lang w:val="ru-RU"/>
        </w:rPr>
        <w:tab/>
        <w:t xml:space="preserve">В ответ на вопрос </w:t>
      </w:r>
      <w:r w:rsidRPr="003F4144">
        <w:rPr>
          <w:b/>
          <w:bCs/>
          <w:lang w:val="ru-RU"/>
        </w:rPr>
        <w:t>г-жи Бомье г-н Валле (руководитель SSD)</w:t>
      </w:r>
      <w:r w:rsidRPr="003F4144">
        <w:rPr>
          <w:lang w:val="ru-RU"/>
        </w:rPr>
        <w:t xml:space="preserve"> сообщает, что Правила процедуры по решениям ВКР-23, связанным с выполнением Резолюции </w:t>
      </w:r>
      <w:r w:rsidRPr="003F4144">
        <w:rPr>
          <w:b/>
          <w:bCs/>
          <w:lang w:val="ru-RU"/>
        </w:rPr>
        <w:t>559 (ВКР-19)</w:t>
      </w:r>
      <w:r w:rsidRPr="003F4144">
        <w:rPr>
          <w:lang w:val="ru-RU"/>
        </w:rPr>
        <w:t>, были включены в Прилагаемый документ 4 к Документу RRB24-2/1 ввиду необходимости обработки и публикации некоторых заявок на регистрацию. Что касается общего вопроса о включении решений ВКР-23, занесенных в протокол пленарного заседания, то Бюро опубликовало циркулярное письмо, содержащее все такие решения. В прошлом Комитет использовал подобные циркулярные письма, чтобы определить, какие решения следует цитировать в Правилах процедуры. С точки зрения срочности, решения ВКР-23 уже применяются, и поэтому Комитету следует сосредоточиться на Правилах процедуры, которые были рассмотрены в 2024 году, прежде чем перейти к теме Правил процедуры, в которых цитируются решения ВКР-23, занесенные в протоколы пленарных заседаний в</w:t>
      </w:r>
      <w:r w:rsidR="00C84B21" w:rsidRPr="003F4144">
        <w:rPr>
          <w:lang w:val="ru-RU"/>
        </w:rPr>
        <w:t> </w:t>
      </w:r>
      <w:r w:rsidRPr="003F4144">
        <w:rPr>
          <w:lang w:val="ru-RU"/>
        </w:rPr>
        <w:t>2025 году.</w:t>
      </w:r>
      <w:bookmarkEnd w:id="15"/>
    </w:p>
    <w:p w14:paraId="61EC8167" w14:textId="77777777" w:rsidR="00030E5D" w:rsidRPr="003F4144" w:rsidRDefault="00030E5D" w:rsidP="00A903A6">
      <w:pPr>
        <w:rPr>
          <w:lang w:val="ru-RU"/>
        </w:rPr>
      </w:pPr>
      <w:r w:rsidRPr="003F4144">
        <w:rPr>
          <w:lang w:val="ru-RU"/>
        </w:rPr>
        <w:t>4.1.4</w:t>
      </w:r>
      <w:r w:rsidRPr="003F4144">
        <w:rPr>
          <w:lang w:val="ru-RU"/>
        </w:rPr>
        <w:tab/>
      </w:r>
      <w:r w:rsidRPr="003F4144">
        <w:rPr>
          <w:b/>
          <w:bCs/>
          <w:lang w:val="ru-RU"/>
        </w:rPr>
        <w:t>Г-жа Бомье</w:t>
      </w:r>
      <w:r w:rsidRPr="003F4144">
        <w:rPr>
          <w:lang w:val="ru-RU"/>
        </w:rPr>
        <w:t xml:space="preserve"> предлагает опубликовать циркулярное письмо для администраций заблаговременно до окончания предельного срока для представления замечаний. Как человек, который когда-то отвечал за рассмотрение таких писем, она считает, что было бы полезно, если бы администрации получали тексты, по которым им предлагается представить замечания, партиями, а не все сразу.</w:t>
      </w:r>
    </w:p>
    <w:p w14:paraId="492D2761" w14:textId="7C19C171" w:rsidR="00030E5D" w:rsidRPr="003F4144" w:rsidRDefault="00030E5D" w:rsidP="00A903A6">
      <w:pPr>
        <w:rPr>
          <w:lang w:val="ru-RU"/>
        </w:rPr>
      </w:pPr>
      <w:r w:rsidRPr="003F4144">
        <w:rPr>
          <w:lang w:val="ru-RU"/>
        </w:rPr>
        <w:t>4.1.5</w:t>
      </w:r>
      <w:r w:rsidRPr="003F4144">
        <w:rPr>
          <w:lang w:val="ru-RU"/>
        </w:rPr>
        <w:tab/>
      </w:r>
      <w:r w:rsidRPr="003F4144">
        <w:rPr>
          <w:b/>
          <w:bCs/>
          <w:lang w:val="ru-RU"/>
        </w:rPr>
        <w:t>Г-жа Гасанова</w:t>
      </w:r>
      <w:r w:rsidRPr="003F4144">
        <w:rPr>
          <w:lang w:val="ru-RU"/>
        </w:rPr>
        <w:t xml:space="preserve"> предупреждает членов Комитета о том, что на 97-м собрании Комитета </w:t>
      </w:r>
      <w:r w:rsidR="004A4D3B" w:rsidRPr="003F4144">
        <w:rPr>
          <w:lang w:val="ru-RU"/>
        </w:rPr>
        <w:t xml:space="preserve">Рабочую </w:t>
      </w:r>
      <w:r w:rsidRPr="003F4144">
        <w:rPr>
          <w:lang w:val="ru-RU"/>
        </w:rPr>
        <w:t xml:space="preserve">группу может ожидать большой объем работы. В ответ на ее просьбу о получении замечаний администраций по электронной почте по мере их поступления </w:t>
      </w:r>
      <w:r w:rsidRPr="003F4144">
        <w:rPr>
          <w:b/>
          <w:bCs/>
          <w:lang w:val="ru-RU"/>
        </w:rPr>
        <w:t>г-н Бота (SGD)</w:t>
      </w:r>
      <w:r w:rsidRPr="003F4144">
        <w:rPr>
          <w:lang w:val="ru-RU"/>
        </w:rPr>
        <w:t xml:space="preserve"> напоминает, что некоторые замечания поступают не на английском языке; прежде чем они будут отправлены, их приходится переводить.</w:t>
      </w:r>
    </w:p>
    <w:p w14:paraId="644CA1B5" w14:textId="5984C704" w:rsidR="00030E5D" w:rsidRPr="003F4144" w:rsidRDefault="00030E5D" w:rsidP="00A903A6">
      <w:pPr>
        <w:rPr>
          <w:rFonts w:eastAsia="Calibri"/>
          <w:lang w:val="ru-RU"/>
        </w:rPr>
      </w:pPr>
      <w:r w:rsidRPr="003F4144">
        <w:rPr>
          <w:lang w:val="ru-RU"/>
        </w:rPr>
        <w:t>4.1.6</w:t>
      </w:r>
      <w:r w:rsidRPr="003F4144">
        <w:rPr>
          <w:lang w:val="ru-RU"/>
        </w:rPr>
        <w:tab/>
      </w:r>
      <w:r w:rsidRPr="003F4144">
        <w:rPr>
          <w:b/>
          <w:bCs/>
          <w:lang w:val="ru-RU"/>
        </w:rPr>
        <w:t>Председатель</w:t>
      </w:r>
      <w:r w:rsidRPr="003F4144">
        <w:rPr>
          <w:lang w:val="ru-RU"/>
        </w:rPr>
        <w:t xml:space="preserve"> от имени всех членов Комитета благодарит г-жу Гасанову за отличную работу по руководству </w:t>
      </w:r>
      <w:r w:rsidR="004A4D3B" w:rsidRPr="003F4144">
        <w:rPr>
          <w:lang w:val="ru-RU"/>
        </w:rPr>
        <w:t xml:space="preserve">Рабочей </w:t>
      </w:r>
      <w:r w:rsidRPr="003F4144">
        <w:rPr>
          <w:lang w:val="ru-RU"/>
        </w:rPr>
        <w:t>группой в ходе рассмотрения многочисленных новых и измененных Правил процедуры. Он предлагает Комитету сделать по данному вопросу следующее заключение:</w:t>
      </w:r>
    </w:p>
    <w:p w14:paraId="6AE4850D" w14:textId="77777777" w:rsidR="00030E5D" w:rsidRPr="003F4144" w:rsidRDefault="00030E5D" w:rsidP="00A903A6">
      <w:pPr>
        <w:rPr>
          <w:lang w:val="ru-RU"/>
        </w:rPr>
      </w:pPr>
      <w:r w:rsidRPr="003F4144">
        <w:rPr>
          <w:lang w:val="ru-RU"/>
        </w:rPr>
        <w:t>"После собрания Рабочей группы по Правилам процедуры под председательством г</w:t>
      </w:r>
      <w:r w:rsidRPr="003F4144">
        <w:rPr>
          <w:lang w:val="ru-RU"/>
        </w:rPr>
        <w:noBreakHyphen/>
        <w:t>жи С. ГАСАНОВОЙ Комитет:</w:t>
      </w:r>
    </w:p>
    <w:p w14:paraId="5BD13DEE" w14:textId="77777777" w:rsidR="00030E5D" w:rsidRPr="003F4144" w:rsidRDefault="00030E5D" w:rsidP="00A903A6">
      <w:pPr>
        <w:pStyle w:val="enumlev1"/>
        <w:rPr>
          <w:lang w:val="ru-RU"/>
        </w:rPr>
      </w:pPr>
      <w:r w:rsidRPr="003F4144">
        <w:rPr>
          <w:lang w:val="ru-RU"/>
        </w:rPr>
        <w:t>•</w:t>
      </w:r>
      <w:r w:rsidRPr="003F4144">
        <w:rPr>
          <w:lang w:val="ru-RU"/>
        </w:rPr>
        <w:tab/>
        <w:t>пересмотрел и утвердил перечень предлагаемых Правил процедуры, содержащийся в Документе RRB24-2/1, с учетом предложений Бюро о пересмотре некоторых Правил процедуры и предложений по новым Правилам процедуры;</w:t>
      </w:r>
    </w:p>
    <w:p w14:paraId="0541B732" w14:textId="194221F0" w:rsidR="00030E5D" w:rsidRPr="003F4144" w:rsidRDefault="00030E5D" w:rsidP="00A903A6">
      <w:pPr>
        <w:pStyle w:val="enumlev1"/>
        <w:rPr>
          <w:lang w:val="ru-RU"/>
        </w:rPr>
      </w:pPr>
      <w:r w:rsidRPr="003F4144">
        <w:rPr>
          <w:lang w:val="ru-RU"/>
        </w:rPr>
        <w:t>•</w:t>
      </w:r>
      <w:r w:rsidRPr="003F4144">
        <w:rPr>
          <w:lang w:val="ru-RU"/>
        </w:rPr>
        <w:tab/>
        <w:t>поручил Бюро опубликовать пересмотренный вариант этого документа на веб-сайте, а также подготовить и распространить эти проекты Правил процедуры заблаговременно до 97</w:t>
      </w:r>
      <w:r w:rsidR="00C84B21" w:rsidRPr="003F4144">
        <w:rPr>
          <w:lang w:val="ru-RU"/>
        </w:rPr>
        <w:noBreakHyphen/>
      </w:r>
      <w:r w:rsidRPr="003F4144">
        <w:rPr>
          <w:lang w:val="ru-RU"/>
        </w:rPr>
        <w:t>го</w:t>
      </w:r>
      <w:r w:rsidR="00C84B21" w:rsidRPr="003F4144">
        <w:rPr>
          <w:lang w:val="ru-RU"/>
        </w:rPr>
        <w:t> </w:t>
      </w:r>
      <w:r w:rsidRPr="003F4144">
        <w:rPr>
          <w:lang w:val="ru-RU"/>
        </w:rPr>
        <w:t>собрания Комитета, с тем чтобы предоставить администрациям достаточно времени для представления замечаний;</w:t>
      </w:r>
    </w:p>
    <w:p w14:paraId="451DA393" w14:textId="77777777" w:rsidR="00030E5D" w:rsidRPr="003F4144" w:rsidRDefault="00030E5D" w:rsidP="00A903A6">
      <w:pPr>
        <w:pStyle w:val="enumlev1"/>
        <w:rPr>
          <w:lang w:val="ru-RU"/>
        </w:rPr>
      </w:pPr>
      <w:r w:rsidRPr="003F4144">
        <w:rPr>
          <w:lang w:val="ru-RU"/>
        </w:rPr>
        <w:t>•</w:t>
      </w:r>
      <w:r w:rsidRPr="003F4144">
        <w:rPr>
          <w:lang w:val="ru-RU"/>
        </w:rPr>
        <w:tab/>
        <w:t>рассмотрел предложение Бюро о возможном рассмотрении ожидающих обработки частотных присвоений станциям, расположенным на спорных территориях, на индивидуальной основе и поручил Бюро продолжить разработку этого подхода и представить его 97-му собранию Комитета для окончательного рассмотрения и утверждения Комитетом;</w:t>
      </w:r>
    </w:p>
    <w:p w14:paraId="1D1910E7" w14:textId="219B9D59" w:rsidR="00030E5D" w:rsidRPr="003F4144" w:rsidRDefault="00030E5D" w:rsidP="00A903A6">
      <w:pPr>
        <w:pStyle w:val="enumlev1"/>
        <w:rPr>
          <w:lang w:val="ru-RU"/>
        </w:rPr>
      </w:pPr>
      <w:r w:rsidRPr="003F4144">
        <w:rPr>
          <w:lang w:val="ru-RU"/>
        </w:rPr>
        <w:lastRenderedPageBreak/>
        <w:t>•</w:t>
      </w:r>
      <w:r w:rsidRPr="003F4144">
        <w:rPr>
          <w:lang w:val="ru-RU"/>
        </w:rPr>
        <w:tab/>
        <w:t>принял решение отложить рассмотрение изменения Правил процедуры по Резолюции </w:t>
      </w:r>
      <w:r w:rsidRPr="003F4144">
        <w:rPr>
          <w:b/>
          <w:bCs/>
          <w:lang w:val="ru-RU"/>
        </w:rPr>
        <w:t>1 (Пересм. ВКР-97)</w:t>
      </w:r>
      <w:r w:rsidRPr="003F4144">
        <w:rPr>
          <w:lang w:val="ru-RU"/>
        </w:rPr>
        <w:t xml:space="preserve"> до следующего собрания Комитета</w:t>
      </w:r>
      <w:r w:rsidR="0070380B" w:rsidRPr="003F4144">
        <w:rPr>
          <w:lang w:val="ru-RU"/>
        </w:rPr>
        <w:t>"</w:t>
      </w:r>
      <w:r w:rsidRPr="003F4144">
        <w:rPr>
          <w:lang w:val="ru-RU"/>
        </w:rPr>
        <w:t>.</w:t>
      </w:r>
    </w:p>
    <w:p w14:paraId="65AA20DE" w14:textId="77777777" w:rsidR="00030E5D" w:rsidRPr="003F4144" w:rsidRDefault="00030E5D" w:rsidP="00A903A6">
      <w:pPr>
        <w:rPr>
          <w:lang w:val="ru-RU"/>
        </w:rPr>
      </w:pPr>
      <w:r w:rsidRPr="003F4144">
        <w:rPr>
          <w:lang w:val="ru-RU"/>
        </w:rPr>
        <w:t>4.1.7</w:t>
      </w:r>
      <w:r w:rsidRPr="003F4144">
        <w:rPr>
          <w:lang w:val="ru-RU"/>
        </w:rPr>
        <w:tab/>
        <w:t xml:space="preserve">Предложение </w:t>
      </w:r>
      <w:r w:rsidRPr="003F4144">
        <w:rPr>
          <w:b/>
          <w:bCs/>
          <w:lang w:val="ru-RU"/>
        </w:rPr>
        <w:t>принимается</w:t>
      </w:r>
      <w:r w:rsidRPr="003F4144">
        <w:rPr>
          <w:lang w:val="ru-RU"/>
        </w:rPr>
        <w:t>.</w:t>
      </w:r>
    </w:p>
    <w:p w14:paraId="4ABBD245" w14:textId="77777777" w:rsidR="00030E5D" w:rsidRPr="003F4144" w:rsidRDefault="00030E5D" w:rsidP="00A903A6">
      <w:pPr>
        <w:pStyle w:val="Heading1"/>
        <w:rPr>
          <w:lang w:val="ru-RU"/>
        </w:rPr>
      </w:pPr>
      <w:r w:rsidRPr="003F4144">
        <w:rPr>
          <w:bCs/>
          <w:lang w:val="ru-RU"/>
        </w:rPr>
        <w:t>5</w:t>
      </w:r>
      <w:r w:rsidRPr="003F4144">
        <w:rPr>
          <w:lang w:val="ru-RU"/>
        </w:rPr>
        <w:tab/>
      </w:r>
      <w:r w:rsidRPr="003F4144">
        <w:rPr>
          <w:bCs/>
          <w:lang w:val="ru-RU"/>
        </w:rPr>
        <w:t>Просьбы об аннулировании частотных присвоений спутниковым сетям согласно п. 13.6 Регламента радиосвязи</w:t>
      </w:r>
    </w:p>
    <w:p w14:paraId="227E70F1" w14:textId="77777777" w:rsidR="00030E5D" w:rsidRPr="003F4144" w:rsidRDefault="00030E5D" w:rsidP="00A903A6">
      <w:pPr>
        <w:pStyle w:val="Heading2"/>
        <w:rPr>
          <w:lang w:val="ru-RU"/>
        </w:rPr>
      </w:pPr>
      <w:r w:rsidRPr="003F4144">
        <w:rPr>
          <w:bCs/>
          <w:lang w:val="ru-RU"/>
        </w:rPr>
        <w:t>5.1</w:t>
      </w:r>
      <w:r w:rsidRPr="003F4144">
        <w:rPr>
          <w:lang w:val="ru-RU"/>
        </w:rPr>
        <w:tab/>
      </w:r>
      <w:r w:rsidRPr="003F4144">
        <w:rPr>
          <w:bCs/>
          <w:lang w:val="ru-RU"/>
        </w:rPr>
        <w:t>Просьба о принятии Радиорегламентарным комитетом решения об аннулировании частотных присвоений спутниковой сети B-SAT-1J в позиции 68° з. д. согласно п. 13.6 Регламента радиосвязи (Документ RRB24-2/3)</w:t>
      </w:r>
    </w:p>
    <w:p w14:paraId="67BF9927" w14:textId="77777777" w:rsidR="00030E5D" w:rsidRPr="003F4144" w:rsidRDefault="00030E5D" w:rsidP="00A903A6">
      <w:pPr>
        <w:rPr>
          <w:lang w:val="ru-RU"/>
        </w:rPr>
      </w:pPr>
      <w:r w:rsidRPr="003F4144">
        <w:rPr>
          <w:lang w:val="ru-RU"/>
        </w:rPr>
        <w:t>5.1.1</w:t>
      </w:r>
      <w:r w:rsidRPr="003F4144">
        <w:rPr>
          <w:lang w:val="ru-RU"/>
        </w:rPr>
        <w:tab/>
      </w:r>
      <w:r w:rsidRPr="003F4144">
        <w:rPr>
          <w:b/>
          <w:bCs/>
          <w:lang w:val="ru-RU"/>
        </w:rPr>
        <w:t>Г-н Лоо (руководитель SSD/SPR)</w:t>
      </w:r>
      <w:r w:rsidRPr="003F4144">
        <w:rPr>
          <w:lang w:val="ru-RU"/>
        </w:rPr>
        <w:t xml:space="preserve"> представляет Документ RRB24-2/3, в котором Бюро обосновывает свою просьбу об аннулировании частотных присвоений спутниковой сети B-SAT-1J в позиции 68° з. д. администрации Бразилии, срок действия которых истек 9 августа 2023 года.</w:t>
      </w:r>
    </w:p>
    <w:p w14:paraId="3C635193" w14:textId="77777777" w:rsidR="00030E5D" w:rsidRPr="003F4144" w:rsidRDefault="00030E5D" w:rsidP="00A903A6">
      <w:pPr>
        <w:rPr>
          <w:lang w:val="ru-RU"/>
        </w:rPr>
      </w:pPr>
      <w:r w:rsidRPr="003F4144">
        <w:rPr>
          <w:lang w:val="ru-RU"/>
        </w:rPr>
        <w:t>5.1.2</w:t>
      </w:r>
      <w:r w:rsidRPr="003F4144">
        <w:rPr>
          <w:lang w:val="ru-RU"/>
        </w:rPr>
        <w:tab/>
        <w:t xml:space="preserve">Изучив просьбу Бюро, Комитет </w:t>
      </w:r>
      <w:r w:rsidRPr="003F4144">
        <w:rPr>
          <w:b/>
          <w:bCs/>
          <w:lang w:val="ru-RU"/>
        </w:rPr>
        <w:t>считает</w:t>
      </w:r>
      <w:r w:rsidRPr="003F4144">
        <w:rPr>
          <w:lang w:val="ru-RU"/>
        </w:rPr>
        <w:t>, что Бюро действовало в соответствии с п. </w:t>
      </w:r>
      <w:r w:rsidRPr="003F4144">
        <w:rPr>
          <w:b/>
          <w:bCs/>
          <w:lang w:val="ru-RU"/>
        </w:rPr>
        <w:t>13.6</w:t>
      </w:r>
      <w:r w:rsidRPr="003F4144">
        <w:rPr>
          <w:lang w:val="ru-RU"/>
        </w:rPr>
        <w:t xml:space="preserve">: оно обратилось к администрации Бразилии с просьбой представить доказательства того, что спутниковая сеть B-SAT-1J по-прежнему находится в эксплуатации, и указать, какой именно спутник в настоящее время эксплуатируется, и направило два напоминания, но не получило ответа. Вследствие этого Комитет </w:t>
      </w:r>
      <w:r w:rsidRPr="003F4144">
        <w:rPr>
          <w:b/>
          <w:bCs/>
          <w:lang w:val="ru-RU"/>
        </w:rPr>
        <w:t>поручает</w:t>
      </w:r>
      <w:r w:rsidRPr="003F4144">
        <w:rPr>
          <w:lang w:val="ru-RU"/>
        </w:rPr>
        <w:t xml:space="preserve"> Бюро аннулировать частотные присвоения спутниковой сети B-SAT-1J в МСРЧ.</w:t>
      </w:r>
    </w:p>
    <w:p w14:paraId="493D372A" w14:textId="77777777" w:rsidR="00030E5D" w:rsidRPr="003F4144" w:rsidRDefault="00030E5D" w:rsidP="00A903A6">
      <w:pPr>
        <w:pStyle w:val="Heading1"/>
        <w:rPr>
          <w:lang w:val="ru-RU"/>
        </w:rPr>
      </w:pPr>
      <w:r w:rsidRPr="003F4144">
        <w:rPr>
          <w:bCs/>
          <w:lang w:val="ru-RU"/>
        </w:rPr>
        <w:t>6</w:t>
      </w:r>
      <w:r w:rsidRPr="003F4144">
        <w:rPr>
          <w:lang w:val="ru-RU"/>
        </w:rPr>
        <w:tab/>
      </w:r>
      <w:r w:rsidRPr="003F4144">
        <w:rPr>
          <w:bCs/>
          <w:lang w:val="ru-RU"/>
        </w:rPr>
        <w:t>Вредные помехи, затрагивающие передачи администраций в радиовещательной спутниковой службе (Документы RRB24-2/4(Add.3) и RRB24-2/DELAYED/6)</w:t>
      </w:r>
    </w:p>
    <w:p w14:paraId="4C7A1A07" w14:textId="77777777" w:rsidR="00030E5D" w:rsidRPr="003F4144" w:rsidRDefault="00030E5D" w:rsidP="00A903A6">
      <w:pPr>
        <w:pStyle w:val="Heading2"/>
        <w:rPr>
          <w:lang w:val="ru-RU"/>
        </w:rPr>
      </w:pPr>
      <w:r w:rsidRPr="003F4144">
        <w:rPr>
          <w:bCs/>
          <w:lang w:val="ru-RU"/>
        </w:rPr>
        <w:t>6.1</w:t>
      </w:r>
      <w:r w:rsidRPr="003F4144">
        <w:rPr>
          <w:lang w:val="ru-RU"/>
        </w:rPr>
        <w:tab/>
      </w:r>
      <w:r w:rsidRPr="003F4144">
        <w:rPr>
          <w:bCs/>
          <w:lang w:val="ru-RU"/>
        </w:rPr>
        <w:t>Представление администрации Люксембурга о вредных помехах ее спутниковой сети SIRIUS-4-BSS (Документ RRB24-2/5)</w:t>
      </w:r>
    </w:p>
    <w:p w14:paraId="03455B3C" w14:textId="77777777" w:rsidR="00030E5D" w:rsidRPr="003F4144" w:rsidRDefault="00030E5D" w:rsidP="00A903A6">
      <w:pPr>
        <w:pStyle w:val="Heading2"/>
        <w:rPr>
          <w:lang w:val="ru-RU"/>
        </w:rPr>
      </w:pPr>
      <w:r w:rsidRPr="003F4144">
        <w:rPr>
          <w:bCs/>
          <w:lang w:val="ru-RU"/>
        </w:rPr>
        <w:t>6.2</w:t>
      </w:r>
      <w:r w:rsidRPr="003F4144">
        <w:rPr>
          <w:lang w:val="ru-RU"/>
        </w:rPr>
        <w:tab/>
      </w:r>
      <w:r w:rsidRPr="003F4144">
        <w:rPr>
          <w:bCs/>
          <w:lang w:val="ru-RU"/>
        </w:rPr>
        <w:t>Представление администрации Швеции о вредных помехах ее спутниковым сетям в орбитальной позиции 5° в. д. (Документы RRB24-2/6 и RRB24</w:t>
      </w:r>
      <w:r w:rsidRPr="003F4144">
        <w:rPr>
          <w:bCs/>
          <w:lang w:val="ru-RU"/>
        </w:rPr>
        <w:noBreakHyphen/>
        <w:t>2/DELAYED/1)</w:t>
      </w:r>
    </w:p>
    <w:p w14:paraId="16C9B45D" w14:textId="69F034E6" w:rsidR="00030E5D" w:rsidRPr="003F4144" w:rsidRDefault="00030E5D" w:rsidP="00A903A6">
      <w:pPr>
        <w:pStyle w:val="Heading2"/>
        <w:rPr>
          <w:lang w:val="ru-RU"/>
        </w:rPr>
      </w:pPr>
      <w:r w:rsidRPr="003F4144">
        <w:rPr>
          <w:bCs/>
          <w:lang w:val="ru-RU"/>
        </w:rPr>
        <w:t>6.3</w:t>
      </w:r>
      <w:r w:rsidRPr="003F4144">
        <w:rPr>
          <w:lang w:val="ru-RU"/>
        </w:rPr>
        <w:tab/>
      </w:r>
      <w:r w:rsidRPr="003F4144">
        <w:rPr>
          <w:bCs/>
          <w:lang w:val="ru-RU"/>
        </w:rPr>
        <w:t>Представление администрации Франции, действующей в качестве заявляющей администрации межправительственной организации EUTELSAT IGO, о вредных помехах спутниковым сетям F-SAT-N3-21.5E, F-SAT-N-E-13E, F</w:t>
      </w:r>
      <w:r w:rsidRPr="003F4144">
        <w:rPr>
          <w:bCs/>
          <w:lang w:val="ru-RU"/>
        </w:rPr>
        <w:noBreakHyphen/>
        <w:t xml:space="preserve">SAT N3-13E, </w:t>
      </w:r>
      <w:r w:rsidR="0070380B" w:rsidRPr="003F4144">
        <w:rPr>
          <w:bCs/>
          <w:lang w:val="ru-RU"/>
        </w:rPr>
        <w:br/>
      </w:r>
      <w:r w:rsidRPr="003F4144">
        <w:rPr>
          <w:bCs/>
          <w:lang w:val="ru-RU"/>
        </w:rPr>
        <w:t>F-SAT-N3-10E и EUTELSAT 3-10E (Документы RRB24-2/7 и RRB24-2/DELAYED/3)</w:t>
      </w:r>
    </w:p>
    <w:p w14:paraId="531903AA" w14:textId="77777777" w:rsidR="00030E5D" w:rsidRPr="003F4144" w:rsidRDefault="00030E5D" w:rsidP="00A903A6">
      <w:pPr>
        <w:pStyle w:val="Heading2"/>
        <w:rPr>
          <w:lang w:val="ru-RU"/>
        </w:rPr>
      </w:pPr>
      <w:r w:rsidRPr="003F4144">
        <w:rPr>
          <w:bCs/>
          <w:lang w:val="ru-RU"/>
        </w:rPr>
        <w:t>6.4</w:t>
      </w:r>
      <w:r w:rsidRPr="003F4144">
        <w:rPr>
          <w:lang w:val="ru-RU"/>
        </w:rPr>
        <w:tab/>
      </w:r>
      <w:r w:rsidRPr="003F4144">
        <w:rPr>
          <w:bCs/>
          <w:lang w:val="ru-RU"/>
        </w:rPr>
        <w:t>Представление администрации Нидерландов, касающееся вредных помех спутниковой сети F-SAT-N-E-13E (Документ RRB24-2/5)</w:t>
      </w:r>
    </w:p>
    <w:p w14:paraId="01AE843A" w14:textId="77777777" w:rsidR="00030E5D" w:rsidRPr="003F4144" w:rsidRDefault="00030E5D" w:rsidP="00A903A6">
      <w:pPr>
        <w:pStyle w:val="Heading2"/>
        <w:rPr>
          <w:lang w:val="ru-RU"/>
        </w:rPr>
      </w:pPr>
      <w:r w:rsidRPr="003F4144">
        <w:rPr>
          <w:bCs/>
          <w:lang w:val="ru-RU"/>
        </w:rPr>
        <w:t>6.5</w:t>
      </w:r>
      <w:r w:rsidRPr="003F4144">
        <w:rPr>
          <w:lang w:val="ru-RU"/>
        </w:rPr>
        <w:tab/>
      </w:r>
      <w:r w:rsidRPr="003F4144">
        <w:rPr>
          <w:bCs/>
          <w:lang w:val="ru-RU"/>
        </w:rPr>
        <w:t>Представление администрации Украины, касающееся вредных помех, причиняемых ее передачам телевизионных программ в радиовещательной спутниковой службе (Документ RRB24-2/10)</w:t>
      </w:r>
    </w:p>
    <w:p w14:paraId="1F135507" w14:textId="12653C1E" w:rsidR="00030E5D" w:rsidRPr="003F4144" w:rsidRDefault="00030E5D" w:rsidP="00A903A6">
      <w:pPr>
        <w:rPr>
          <w:rFonts w:eastAsiaTheme="minorEastAsia"/>
          <w:lang w:val="ru-RU"/>
        </w:rPr>
      </w:pPr>
      <w:r w:rsidRPr="003F4144">
        <w:rPr>
          <w:lang w:val="ru-RU"/>
        </w:rPr>
        <w:t>6.1</w:t>
      </w:r>
      <w:r w:rsidRPr="003F4144">
        <w:rPr>
          <w:lang w:val="ru-RU"/>
        </w:rPr>
        <w:tab/>
      </w:r>
      <w:r w:rsidRPr="003F4144">
        <w:rPr>
          <w:b/>
          <w:bCs/>
          <w:lang w:val="ru-RU"/>
        </w:rPr>
        <w:t>Председатель</w:t>
      </w:r>
      <w:r w:rsidRPr="003F4144">
        <w:rPr>
          <w:lang w:val="ru-RU"/>
        </w:rPr>
        <w:t xml:space="preserve"> предлагает, чтобы Бюро ознакомило присутствующих со всеми представлениями и дало соответствующие разъяснения до начала обсуждения в Комитете. По</w:t>
      </w:r>
      <w:r w:rsidR="00C84B21" w:rsidRPr="003F4144">
        <w:rPr>
          <w:lang w:val="ru-RU"/>
        </w:rPr>
        <w:t> </w:t>
      </w:r>
      <w:r w:rsidRPr="003F4144">
        <w:rPr>
          <w:lang w:val="ru-RU"/>
        </w:rPr>
        <w:t>просьбе Председателя и в соответствии с методами работы Комитета представление подпункта</w:t>
      </w:r>
      <w:r w:rsidR="00C84B21" w:rsidRPr="003F4144">
        <w:rPr>
          <w:lang w:val="ru-RU"/>
        </w:rPr>
        <w:t> </w:t>
      </w:r>
      <w:r w:rsidRPr="003F4144">
        <w:rPr>
          <w:lang w:val="ru-RU"/>
        </w:rPr>
        <w:t>6.3, касающегося администрации Франции, будет проходить под председательством заместителя Председателя.</w:t>
      </w:r>
    </w:p>
    <w:p w14:paraId="43B1AA9D" w14:textId="2A15E133" w:rsidR="00030E5D" w:rsidRPr="003F4144" w:rsidRDefault="00030E5D" w:rsidP="00A903A6">
      <w:pPr>
        <w:rPr>
          <w:rFonts w:eastAsiaTheme="minorEastAsia"/>
          <w:lang w:val="ru-RU"/>
        </w:rPr>
      </w:pPr>
      <w:r w:rsidRPr="003F4144">
        <w:rPr>
          <w:lang w:val="ru-RU"/>
        </w:rPr>
        <w:t>6.2</w:t>
      </w:r>
      <w:r w:rsidRPr="003F4144">
        <w:rPr>
          <w:lang w:val="ru-RU"/>
        </w:rPr>
        <w:tab/>
      </w:r>
      <w:r w:rsidRPr="003F4144">
        <w:rPr>
          <w:b/>
          <w:bCs/>
          <w:lang w:val="ru-RU"/>
        </w:rPr>
        <w:t>Г-н Валле (руководитель SSD)</w:t>
      </w:r>
      <w:r w:rsidRPr="003F4144">
        <w:rPr>
          <w:lang w:val="ru-RU"/>
        </w:rPr>
        <w:t xml:space="preserve"> представляет Документ RRB24-2/5, в котором администрация Люксембурга как заявляющая администрация земных станций спутниковой сети SIRIUS-4-BSS Швеции сообщает, что передачи по линии вверх между территорией Люксембурга и спутником ASTRA-4A, расположенным в позиции 5° в. д., с 8 марта 2024 года периодически подвергаются вредным помехам в диапазоне 18 ГГц. Вредные помехи проявляются двояко, причем в обоих случаях имеет место нарушение п. </w:t>
      </w:r>
      <w:r w:rsidRPr="003F4144">
        <w:rPr>
          <w:b/>
          <w:bCs/>
          <w:lang w:val="ru-RU"/>
        </w:rPr>
        <w:t>15.1</w:t>
      </w:r>
      <w:r w:rsidRPr="003F4144">
        <w:rPr>
          <w:lang w:val="ru-RU"/>
        </w:rPr>
        <w:t xml:space="preserve"> Регламента радиосвязи: происходит передача несущей высокой мощности без содержания, заглушая запланированный к передаче сигнал (ненужная передача); или дублирование мультиплексированных сигналов, заменяющих исходный контент </w:t>
      </w:r>
      <w:r w:rsidRPr="003F4144">
        <w:rPr>
          <w:lang w:val="ru-RU"/>
        </w:rPr>
        <w:lastRenderedPageBreak/>
        <w:t xml:space="preserve">(передача неправильных или вводящих в заблуждение сигналов). В обоих случаях соответствующему спутниковому оператору удавалось </w:t>
      </w:r>
      <w:r w:rsidR="00E62FC5" w:rsidRPr="003F4144">
        <w:rPr>
          <w:lang w:val="ru-RU"/>
        </w:rPr>
        <w:t>определить географическое местоположение</w:t>
      </w:r>
      <w:r w:rsidRPr="003F4144">
        <w:rPr>
          <w:lang w:val="ru-RU"/>
        </w:rPr>
        <w:t xml:space="preserve"> </w:t>
      </w:r>
      <w:r w:rsidR="00E62FC5" w:rsidRPr="003F4144">
        <w:rPr>
          <w:lang w:val="ru-RU"/>
        </w:rPr>
        <w:t xml:space="preserve">источника </w:t>
      </w:r>
      <w:r w:rsidRPr="003F4144">
        <w:rPr>
          <w:lang w:val="ru-RU"/>
        </w:rPr>
        <w:t>мешающ</w:t>
      </w:r>
      <w:r w:rsidR="00E62FC5" w:rsidRPr="003F4144">
        <w:rPr>
          <w:lang w:val="ru-RU"/>
        </w:rPr>
        <w:t xml:space="preserve">его </w:t>
      </w:r>
      <w:r w:rsidRPr="003F4144">
        <w:rPr>
          <w:lang w:val="ru-RU"/>
        </w:rPr>
        <w:t>сигнал</w:t>
      </w:r>
      <w:r w:rsidR="00E62FC5" w:rsidRPr="003F4144">
        <w:rPr>
          <w:lang w:val="ru-RU"/>
        </w:rPr>
        <w:t>а</w:t>
      </w:r>
      <w:r w:rsidRPr="003F4144">
        <w:rPr>
          <w:lang w:val="ru-RU"/>
        </w:rPr>
        <w:t xml:space="preserve"> на территории Российской Федерации или Крыма. Мешающий сигнал, как правило, следует за целевым сигналом, воздействуя на один ретранслятор в течение определенного периода времени, а затем перестраивается на другой, что, скорее всего, указывает на преднамеренный характер помех. Эти ретрансляторы передают преимущественно украинские теле- и радиопрограммы.</w:t>
      </w:r>
    </w:p>
    <w:p w14:paraId="11EB14F1" w14:textId="03B430A4" w:rsidR="00030E5D" w:rsidRPr="003F4144" w:rsidRDefault="00030E5D" w:rsidP="00A903A6">
      <w:pPr>
        <w:rPr>
          <w:rFonts w:eastAsiaTheme="minorEastAsia"/>
          <w:lang w:val="ru-RU"/>
        </w:rPr>
      </w:pPr>
      <w:r w:rsidRPr="003F4144">
        <w:rPr>
          <w:lang w:val="ru-RU"/>
        </w:rPr>
        <w:t>6.3</w:t>
      </w:r>
      <w:r w:rsidRPr="003F4144">
        <w:rPr>
          <w:lang w:val="ru-RU"/>
        </w:rPr>
        <w:tab/>
        <w:t>Администрация Люксембурга пыталась уведомить администрацию Российской Федерации о</w:t>
      </w:r>
      <w:r w:rsidR="00C84B21" w:rsidRPr="003F4144">
        <w:rPr>
          <w:lang w:val="ru-RU"/>
        </w:rPr>
        <w:t> </w:t>
      </w:r>
      <w:r w:rsidRPr="003F4144">
        <w:rPr>
          <w:lang w:val="ru-RU"/>
        </w:rPr>
        <w:t xml:space="preserve">вредных помехах и предоставила доказательства их происхождения, но подтверждения о получении ее писем не поступило. Помехи не только не прекратились, но и усилились. Поэтому администрация Люксембурга просит Комитет рассмотреть этот вопрос и поручить Бюро принять срочные меры для прекращения помех, придя к выводу, что мешающие передачи нарушают п. </w:t>
      </w:r>
      <w:r w:rsidRPr="003F4144">
        <w:rPr>
          <w:b/>
          <w:bCs/>
          <w:lang w:val="ru-RU"/>
        </w:rPr>
        <w:t>15.1</w:t>
      </w:r>
      <w:r w:rsidRPr="003F4144">
        <w:rPr>
          <w:lang w:val="ru-RU"/>
        </w:rPr>
        <w:t xml:space="preserve">, и предложив администрации Российской Федерации принять необходимые меры в соответствии с пп. </w:t>
      </w:r>
      <w:r w:rsidRPr="003F4144">
        <w:rPr>
          <w:b/>
          <w:bCs/>
          <w:lang w:val="ru-RU"/>
        </w:rPr>
        <w:t>15.21</w:t>
      </w:r>
      <w:r w:rsidRPr="003F4144">
        <w:rPr>
          <w:lang w:val="ru-RU"/>
        </w:rPr>
        <w:t xml:space="preserve"> и </w:t>
      </w:r>
      <w:r w:rsidRPr="003F4144">
        <w:rPr>
          <w:b/>
          <w:bCs/>
          <w:lang w:val="ru-RU"/>
        </w:rPr>
        <w:t>15.22</w:t>
      </w:r>
      <w:r w:rsidRPr="003F4144">
        <w:rPr>
          <w:lang w:val="ru-RU"/>
        </w:rPr>
        <w:t xml:space="preserve">. В приложении к представлению содержится техническая базовая информация, включающая спектральные графики, сведения о влиянии на каждый ретранслятор и результаты </w:t>
      </w:r>
      <w:r w:rsidR="00E62FC5" w:rsidRPr="003F4144">
        <w:rPr>
          <w:lang w:val="ru-RU"/>
        </w:rPr>
        <w:t>определения географического местоположения</w:t>
      </w:r>
      <w:r w:rsidRPr="003F4144">
        <w:rPr>
          <w:lang w:val="ru-RU"/>
        </w:rPr>
        <w:t>. Администрация Люксембурга отмечает, что для создания таких целенаправленных вредных помех требуется высокий уровень специальных технических знаний и аппаратура связи на линии вверх с эффективной изотропно излучаемой мощностью более 90 дБВт.</w:t>
      </w:r>
    </w:p>
    <w:p w14:paraId="028F151B" w14:textId="77777777" w:rsidR="00030E5D" w:rsidRPr="003F4144" w:rsidRDefault="00030E5D" w:rsidP="00A903A6">
      <w:pPr>
        <w:rPr>
          <w:rFonts w:eastAsiaTheme="minorEastAsia"/>
          <w:lang w:val="ru-RU"/>
        </w:rPr>
      </w:pPr>
      <w:r w:rsidRPr="003F4144">
        <w:rPr>
          <w:lang w:val="ru-RU"/>
        </w:rPr>
        <w:t>6.4</w:t>
      </w:r>
      <w:r w:rsidRPr="003F4144">
        <w:rPr>
          <w:lang w:val="ru-RU"/>
        </w:rPr>
        <w:tab/>
        <w:t xml:space="preserve">Отвечая на вопрос </w:t>
      </w:r>
      <w:r w:rsidRPr="003F4144">
        <w:rPr>
          <w:b/>
          <w:bCs/>
          <w:lang w:val="ru-RU"/>
        </w:rPr>
        <w:t>г-жи Маннепалли</w:t>
      </w:r>
      <w:r w:rsidRPr="003F4144">
        <w:rPr>
          <w:lang w:val="ru-RU"/>
        </w:rPr>
        <w:t xml:space="preserve"> относительно спектральных графиков, представленных на рисунке 1 в приложении, выступающий говорит, что несущие мешающих и полезных сигналов показаны розовой и голубой линиями соответственно, а желтая линия представляет собой полную мощность, принятую полезной и мешающей несущими. Скачок на розовой линии показывает, где сосредоточена вся энергия, и характерен для немодулированной несущей.</w:t>
      </w:r>
    </w:p>
    <w:p w14:paraId="46295F16" w14:textId="7BCFF17D" w:rsidR="00030E5D" w:rsidRPr="003F4144" w:rsidRDefault="00030E5D" w:rsidP="00A903A6">
      <w:pPr>
        <w:rPr>
          <w:lang w:val="ru-RU"/>
        </w:rPr>
      </w:pPr>
      <w:r w:rsidRPr="003F4144">
        <w:rPr>
          <w:lang w:val="ru-RU"/>
        </w:rPr>
        <w:t>6.5</w:t>
      </w:r>
      <w:r w:rsidRPr="003F4144">
        <w:rPr>
          <w:lang w:val="ru-RU"/>
        </w:rPr>
        <w:tab/>
      </w:r>
      <w:r w:rsidRPr="003F4144">
        <w:rPr>
          <w:b/>
          <w:bCs/>
          <w:lang w:val="ru-RU"/>
        </w:rPr>
        <w:t>Г-н Аззуз</w:t>
      </w:r>
      <w:r w:rsidRPr="003F4144">
        <w:rPr>
          <w:lang w:val="ru-RU"/>
        </w:rPr>
        <w:t xml:space="preserve"> отмечает, что невозможно с уверенностью сделать вывод о преднамеренном характере помех; </w:t>
      </w:r>
      <w:r w:rsidR="00DA297F">
        <w:rPr>
          <w:lang w:val="ru-RU"/>
        </w:rPr>
        <w:t>наиболее</w:t>
      </w:r>
      <w:r w:rsidRPr="003F4144">
        <w:rPr>
          <w:lang w:val="ru-RU"/>
        </w:rPr>
        <w:t xml:space="preserve"> эффективным способом создания помех при частотной модуляции является использование несущей волны</w:t>
      </w:r>
      <w:r w:rsidR="00DA297F" w:rsidRPr="00F741EA">
        <w:rPr>
          <w:lang w:val="ru-RU"/>
        </w:rPr>
        <w:t xml:space="preserve"> (</w:t>
      </w:r>
      <w:r w:rsidR="00DA297F">
        <w:rPr>
          <w:lang w:val="ru-RU"/>
        </w:rPr>
        <w:t>С</w:t>
      </w:r>
      <w:r w:rsidR="00DA297F">
        <w:rPr>
          <w:lang w:val="en-US"/>
        </w:rPr>
        <w:t>W</w:t>
      </w:r>
      <w:r w:rsidR="00DA297F" w:rsidRPr="00F741EA">
        <w:rPr>
          <w:lang w:val="ru-RU"/>
        </w:rPr>
        <w:t>)</w:t>
      </w:r>
      <w:r w:rsidRPr="003F4144">
        <w:rPr>
          <w:lang w:val="ru-RU"/>
        </w:rPr>
        <w:t>.</w:t>
      </w:r>
    </w:p>
    <w:p w14:paraId="3C31A443" w14:textId="53CD58A7" w:rsidR="00030E5D" w:rsidRPr="003F4144" w:rsidRDefault="00030E5D" w:rsidP="00A903A6">
      <w:pPr>
        <w:rPr>
          <w:rFonts w:eastAsiaTheme="minorEastAsia"/>
          <w:lang w:val="ru-RU"/>
        </w:rPr>
      </w:pPr>
      <w:r w:rsidRPr="003F4144">
        <w:rPr>
          <w:lang w:val="ru-RU"/>
        </w:rPr>
        <w:t>6.6</w:t>
      </w:r>
      <w:r w:rsidRPr="003F4144">
        <w:rPr>
          <w:lang w:val="ru-RU"/>
        </w:rPr>
        <w:tab/>
      </w:r>
      <w:r w:rsidRPr="003F4144">
        <w:rPr>
          <w:b/>
          <w:bCs/>
          <w:lang w:val="ru-RU"/>
        </w:rPr>
        <w:t>Г-н Валле (руководитель SSD)</w:t>
      </w:r>
      <w:r w:rsidRPr="003F4144">
        <w:rPr>
          <w:lang w:val="ru-RU"/>
        </w:rPr>
        <w:t xml:space="preserve"> представляет Документ RRB24-2/6, в котором администрация Швеции сообщает, что спутниковые сети Швеции в позиции 5° в. д. с 4 марта 2024</w:t>
      </w:r>
      <w:r w:rsidR="0070380B" w:rsidRPr="003F4144">
        <w:rPr>
          <w:lang w:val="ru-RU"/>
        </w:rPr>
        <w:t> </w:t>
      </w:r>
      <w:r w:rsidRPr="003F4144">
        <w:rPr>
          <w:lang w:val="ru-RU"/>
        </w:rPr>
        <w:t>года испытывают вредные помехи в диапазонах 14 ГГц и 18 ГГц в направлении Земля</w:t>
      </w:r>
      <w:r w:rsidRPr="003F4144">
        <w:rPr>
          <w:lang w:val="ru-RU"/>
        </w:rPr>
        <w:noBreakHyphen/>
        <w:t xml:space="preserve">космос. Более десяти ретрансляторов спутника ASTRA-4A, работающего на основе разрешения Швеции, испытали вредные помехи, затрагивающие частоты, присвоенные Швеции. Вредные помехи проявляются так же, как и в случае администрации Люксембурга. В обоих случаях соответствующему спутниковому оператору удавалось определить географическое местоположение источников мешающих сигналов на территории Российской Федерации или Крыма. Затронутые ретрансляторы в основном передают телевизионный и радиовещательный контент на украинском языке. Судя по всему, помехи следуют за контентом </w:t>
      </w:r>
      <w:r w:rsidRPr="003F4144">
        <w:rPr>
          <w:rFonts w:ascii="Tahoma" w:hAnsi="Tahoma" w:cs="Tahoma"/>
          <w:lang w:val="ru-RU"/>
        </w:rPr>
        <w:t>−</w:t>
      </w:r>
      <w:r w:rsidRPr="003F4144">
        <w:rPr>
          <w:lang w:val="ru-RU"/>
        </w:rPr>
        <w:t xml:space="preserve"> для этого требуются значительные ресурсы и аппаратура связи на линии вверх с эффективной изотропно излучаемой мощностью более 90 дБВт, что может указывать на преднамеренный характер вредных помех.</w:t>
      </w:r>
    </w:p>
    <w:p w14:paraId="577783F1" w14:textId="769A4147" w:rsidR="00030E5D" w:rsidRPr="003F4144" w:rsidRDefault="00030E5D" w:rsidP="00A903A6">
      <w:pPr>
        <w:rPr>
          <w:rFonts w:eastAsiaTheme="minorEastAsia"/>
          <w:lang w:val="ru-RU"/>
        </w:rPr>
      </w:pPr>
      <w:r w:rsidRPr="003F4144">
        <w:rPr>
          <w:lang w:val="ru-RU"/>
        </w:rPr>
        <w:t>6.7</w:t>
      </w:r>
      <w:r w:rsidRPr="003F4144">
        <w:rPr>
          <w:lang w:val="ru-RU"/>
        </w:rPr>
        <w:tab/>
        <w:t>Администрация Швеции пыталась уведомить администрацию Российской Федерации о</w:t>
      </w:r>
      <w:r w:rsidR="0070380B" w:rsidRPr="003F4144">
        <w:rPr>
          <w:lang w:val="ru-RU"/>
        </w:rPr>
        <w:t> </w:t>
      </w:r>
      <w:r w:rsidRPr="003F4144">
        <w:rPr>
          <w:lang w:val="ru-RU"/>
        </w:rPr>
        <w:t xml:space="preserve">вредных помехах и предоставила доказательства их происхождения. От администрации Российской Федерации поступило два подтверждения о получении писем, при этом помехи не только продолжились, но и усилились. Администрация Швеции, обратившаяся в Бюро за помощью в соответствии с п. </w:t>
      </w:r>
      <w:r w:rsidRPr="003F4144">
        <w:rPr>
          <w:b/>
          <w:bCs/>
          <w:lang w:val="ru-RU"/>
        </w:rPr>
        <w:t>13.2</w:t>
      </w:r>
      <w:r w:rsidRPr="003F4144">
        <w:rPr>
          <w:lang w:val="ru-RU"/>
        </w:rPr>
        <w:t xml:space="preserve"> Регламента радиосвязи, просит Комитет рассмотреть этот вопрос, придя к выводу, что мешающие передачи нарушают п. </w:t>
      </w:r>
      <w:r w:rsidRPr="003F4144">
        <w:rPr>
          <w:b/>
          <w:bCs/>
          <w:lang w:val="ru-RU"/>
        </w:rPr>
        <w:t>15.1</w:t>
      </w:r>
      <w:r w:rsidRPr="003F4144">
        <w:rPr>
          <w:lang w:val="ru-RU"/>
        </w:rPr>
        <w:t xml:space="preserve">, и предложив администрации Российской Федерации принять необходимые меры в соответствии с пп. </w:t>
      </w:r>
      <w:r w:rsidRPr="003F4144">
        <w:rPr>
          <w:b/>
          <w:bCs/>
          <w:lang w:val="ru-RU"/>
        </w:rPr>
        <w:t>15.21</w:t>
      </w:r>
      <w:r w:rsidRPr="003F4144">
        <w:rPr>
          <w:lang w:val="ru-RU"/>
        </w:rPr>
        <w:t xml:space="preserve"> и </w:t>
      </w:r>
      <w:r w:rsidRPr="003F4144">
        <w:rPr>
          <w:b/>
          <w:bCs/>
          <w:lang w:val="ru-RU"/>
        </w:rPr>
        <w:t>15.22</w:t>
      </w:r>
      <w:r w:rsidRPr="003F4144">
        <w:rPr>
          <w:lang w:val="ru-RU"/>
        </w:rPr>
        <w:t xml:space="preserve">. В </w:t>
      </w:r>
      <w:r w:rsidR="00C84B21" w:rsidRPr="003F4144">
        <w:rPr>
          <w:lang w:val="ru-RU"/>
        </w:rPr>
        <w:t xml:space="preserve">Приложении </w:t>
      </w:r>
      <w:r w:rsidRPr="003F4144">
        <w:rPr>
          <w:lang w:val="ru-RU"/>
        </w:rPr>
        <w:t>1 к представлению содержится техническая базовая информация, включающая сведения о влиянии на каждый ретранслятор, спектральные графики и подробные результаты определения географического местоположения. В приложении 2 приведены таблицы, в которых кратко описаны случаи оказания воздействия на различные ретрансляторы вплоть до момента составления отчета (9 мая 2024 г.).</w:t>
      </w:r>
    </w:p>
    <w:p w14:paraId="1F0D9A15" w14:textId="0498FEC3" w:rsidR="00030E5D" w:rsidRPr="003F4144" w:rsidRDefault="00030E5D" w:rsidP="00A903A6">
      <w:pPr>
        <w:rPr>
          <w:rFonts w:eastAsiaTheme="minorEastAsia"/>
          <w:lang w:val="ru-RU"/>
        </w:rPr>
      </w:pPr>
      <w:r w:rsidRPr="003F4144">
        <w:rPr>
          <w:lang w:val="ru-RU"/>
        </w:rPr>
        <w:t>6.8</w:t>
      </w:r>
      <w:r w:rsidRPr="003F4144">
        <w:rPr>
          <w:lang w:val="ru-RU"/>
        </w:rPr>
        <w:tab/>
        <w:t xml:space="preserve">В Документе RRB24-2/DELAYED/1 администрация Швеции просит Комитет опубликовать выводы по результатам своих обсуждений, касающиеся ее вклада (Документ RRB24-2/6), на </w:t>
      </w:r>
      <w:r w:rsidRPr="003F4144">
        <w:rPr>
          <w:lang w:val="ru-RU"/>
        </w:rPr>
        <w:lastRenderedPageBreak/>
        <w:t>веб</w:t>
      </w:r>
      <w:r w:rsidR="00A903A6" w:rsidRPr="003F4144">
        <w:rPr>
          <w:lang w:val="ru-RU"/>
        </w:rPr>
        <w:noBreakHyphen/>
      </w:r>
      <w:r w:rsidRPr="003F4144">
        <w:rPr>
          <w:lang w:val="ru-RU"/>
        </w:rPr>
        <w:t xml:space="preserve">сайтах Комитета и Бюро в соответствии с п. 2 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 Выступающий напоминает, что текст этой резолюции был изменен на ПК-22, с тем чтобы предоставить Комитету возможность более открыто и целенаправленно информировать о результатах своих обсуждений. </w:t>
      </w:r>
    </w:p>
    <w:p w14:paraId="67DCCFD3" w14:textId="29E372B7" w:rsidR="00030E5D" w:rsidRPr="003F4144" w:rsidRDefault="00030E5D" w:rsidP="00A903A6">
      <w:pPr>
        <w:rPr>
          <w:rFonts w:eastAsiaTheme="minorEastAsia"/>
          <w:lang w:val="ru-RU"/>
        </w:rPr>
      </w:pPr>
      <w:r w:rsidRPr="003F4144">
        <w:rPr>
          <w:lang w:val="ru-RU"/>
        </w:rPr>
        <w:t>6.9</w:t>
      </w:r>
      <w:r w:rsidRPr="003F4144">
        <w:rPr>
          <w:lang w:val="ru-RU"/>
        </w:rPr>
        <w:tab/>
        <w:t xml:space="preserve">Отвечая на вопрос </w:t>
      </w:r>
      <w:r w:rsidRPr="003F4144">
        <w:rPr>
          <w:b/>
          <w:bCs/>
          <w:lang w:val="ru-RU"/>
        </w:rPr>
        <w:t>г-на Талиба</w:t>
      </w:r>
      <w:r w:rsidRPr="003F4144">
        <w:rPr>
          <w:lang w:val="ru-RU"/>
        </w:rPr>
        <w:t>, выступающий говорит, что несмотря на то, что помехи наблюдаются на линии вверх, их влияние можно увидеть и измерить и на линии вниз. Администрация Люксембурга эксплуатирует только ретрансляторы с линиями вверх в диапазоне 18</w:t>
      </w:r>
      <w:r w:rsidR="00A903A6" w:rsidRPr="003F4144">
        <w:rPr>
          <w:lang w:val="ru-RU"/>
        </w:rPr>
        <w:t> </w:t>
      </w:r>
      <w:r w:rsidRPr="003F4144">
        <w:rPr>
          <w:lang w:val="ru-RU"/>
        </w:rPr>
        <w:t xml:space="preserve">ГГц и вниз в диапазоне 12 ГГц в Плане РСС. Затронутый частотный диапазон линии вниз для спутниковой сети SIRIUS-5E-2 расположен в </w:t>
      </w:r>
      <w:r w:rsidR="00E62FC5" w:rsidRPr="003F4144">
        <w:rPr>
          <w:lang w:val="ru-RU"/>
        </w:rPr>
        <w:t xml:space="preserve">интервале </w:t>
      </w:r>
      <w:r w:rsidRPr="003F4144">
        <w:rPr>
          <w:lang w:val="ru-RU"/>
        </w:rPr>
        <w:t>12,529</w:t>
      </w:r>
      <w:r w:rsidR="00E62FC5" w:rsidRPr="003F4144">
        <w:rPr>
          <w:lang w:val="ru-RU"/>
        </w:rPr>
        <w:t>−</w:t>
      </w:r>
      <w:r w:rsidRPr="003F4144">
        <w:rPr>
          <w:lang w:val="ru-RU"/>
        </w:rPr>
        <w:t>12,565 ГГц, что соответствует линии вверх в диапазоне 14 ГГц. Для спутниковых сетей SIRIUS-5-BSS и SIRIUS-6-BSS линия вверх находится в диапазоне 18 ГГц.</w:t>
      </w:r>
    </w:p>
    <w:p w14:paraId="1D1DB456" w14:textId="6EA6E205" w:rsidR="00030E5D" w:rsidRPr="003F4144" w:rsidRDefault="00030E5D" w:rsidP="00A903A6">
      <w:pPr>
        <w:rPr>
          <w:b/>
          <w:bCs/>
          <w:lang w:val="ru-RU"/>
        </w:rPr>
      </w:pPr>
      <w:r w:rsidRPr="003F4144">
        <w:rPr>
          <w:lang w:val="ru-RU"/>
        </w:rPr>
        <w:t>6.10</w:t>
      </w:r>
      <w:r w:rsidRPr="003F4144">
        <w:rPr>
          <w:lang w:val="ru-RU"/>
        </w:rPr>
        <w:tab/>
      </w:r>
      <w:r w:rsidRPr="003F4144">
        <w:rPr>
          <w:b/>
          <w:bCs/>
          <w:lang w:val="ru-RU"/>
        </w:rPr>
        <w:t>Заместитель Председателя</w:t>
      </w:r>
      <w:r w:rsidRPr="003F4144">
        <w:rPr>
          <w:lang w:val="ru-RU"/>
        </w:rPr>
        <w:t xml:space="preserve"> предлагает Бюро представить Документы RRB24-2/7 и RRB24</w:t>
      </w:r>
      <w:r w:rsidR="00A903A6" w:rsidRPr="003F4144">
        <w:rPr>
          <w:lang w:val="ru-RU"/>
        </w:rPr>
        <w:noBreakHyphen/>
      </w:r>
      <w:r w:rsidRPr="003F4144">
        <w:rPr>
          <w:lang w:val="ru-RU"/>
        </w:rPr>
        <w:t>2/DELAYED/3.</w:t>
      </w:r>
    </w:p>
    <w:p w14:paraId="179C0330" w14:textId="5B3C1AD0" w:rsidR="00030E5D" w:rsidRPr="003F4144" w:rsidRDefault="00030E5D" w:rsidP="00A903A6">
      <w:pPr>
        <w:rPr>
          <w:lang w:val="ru-RU"/>
        </w:rPr>
      </w:pPr>
      <w:r w:rsidRPr="003F4144">
        <w:rPr>
          <w:lang w:val="ru-RU"/>
        </w:rPr>
        <w:t>6.11</w:t>
      </w:r>
      <w:r w:rsidRPr="003F4144">
        <w:rPr>
          <w:lang w:val="ru-RU"/>
        </w:rPr>
        <w:tab/>
      </w:r>
      <w:r w:rsidRPr="003F4144">
        <w:rPr>
          <w:b/>
          <w:bCs/>
          <w:lang w:val="ru-RU"/>
        </w:rPr>
        <w:t>Г-н Валле (руководитель SSD)</w:t>
      </w:r>
      <w:r w:rsidRPr="003F4144">
        <w:rPr>
          <w:lang w:val="ru-RU"/>
        </w:rPr>
        <w:t xml:space="preserve"> представляет Документ RRB24-2/7, в котором администрация Франции сообщает о вредных помехах ее спутниковым сетям F</w:t>
      </w:r>
      <w:r w:rsidRPr="003F4144">
        <w:rPr>
          <w:lang w:val="ru-RU"/>
        </w:rPr>
        <w:noBreakHyphen/>
        <w:t>SAT</w:t>
      </w:r>
      <w:r w:rsidRPr="003F4144">
        <w:rPr>
          <w:lang w:val="ru-RU"/>
        </w:rPr>
        <w:noBreakHyphen/>
        <w:t>N3</w:t>
      </w:r>
      <w:r w:rsidRPr="003F4144">
        <w:rPr>
          <w:lang w:val="ru-RU"/>
        </w:rPr>
        <w:noBreakHyphen/>
        <w:t>21.5E, F</w:t>
      </w:r>
      <w:r w:rsidR="00A903A6" w:rsidRPr="003F4144">
        <w:rPr>
          <w:lang w:val="ru-RU"/>
        </w:rPr>
        <w:noBreakHyphen/>
      </w:r>
      <w:r w:rsidRPr="003F4144">
        <w:rPr>
          <w:lang w:val="ru-RU"/>
        </w:rPr>
        <w:t>SAT-N-E-13E, F-SAT-N3-13E и F-SAT-N3-10E, расположенным в орбитальных позициях 21,5°</w:t>
      </w:r>
      <w:r w:rsidR="00A903A6" w:rsidRPr="003F4144">
        <w:rPr>
          <w:lang w:val="ru-RU"/>
        </w:rPr>
        <w:t> </w:t>
      </w:r>
      <w:r w:rsidRPr="003F4144">
        <w:rPr>
          <w:lang w:val="ru-RU"/>
        </w:rPr>
        <w:t>в.</w:t>
      </w:r>
      <w:r w:rsidR="00A903A6" w:rsidRPr="003F4144">
        <w:rPr>
          <w:lang w:val="ru-RU"/>
        </w:rPr>
        <w:t> </w:t>
      </w:r>
      <w:r w:rsidRPr="003F4144">
        <w:rPr>
          <w:lang w:val="ru-RU"/>
        </w:rPr>
        <w:t xml:space="preserve">д., 13° в. д. и 10° в. д. соответственно, и, в качестве заявляющей администрации межправительственной спутниковой организации EUTELSAT, сообщает также о вредных помехах спутниковой сети EUTELSAT 3-10E, расположенной в орбитальной позиции 10° в. д. Вредные помехи, которые были определены как исходящие от крупных земных станций, расположенных на территории Российской Федерации, начали поступать с середины марта 2024 года, иногда в виде немодулированных несущих, а иногда в виде модулированных несущих, </w:t>
      </w:r>
      <w:r w:rsidRPr="003F4144">
        <w:rPr>
          <w:lang w:val="ru-RU" w:bidi="ru-RU"/>
        </w:rPr>
        <w:t xml:space="preserve">с целью </w:t>
      </w:r>
      <w:r w:rsidRPr="003F4144">
        <w:rPr>
          <w:lang w:val="ru-RU"/>
        </w:rPr>
        <w:t xml:space="preserve">замены видеоконтента. Как подробно изложено в различных справочных документах, приложенных к представлению, администрация Франции проинформировала администрацию Российской Федерации об этой ситуации посредством писем и донесений о помехах, включая различные технические материалы. От администрации Российской Федерации поступило четыре подтверждения о получении писем и один ответ, в котором указывалось, что в результате </w:t>
      </w:r>
      <w:r w:rsidR="0015775E" w:rsidRPr="003F4144">
        <w:rPr>
          <w:lang w:val="ru-RU"/>
        </w:rPr>
        <w:t>радиоконтроля</w:t>
      </w:r>
      <w:r w:rsidRPr="003F4144">
        <w:rPr>
          <w:lang w:val="ru-RU"/>
        </w:rPr>
        <w:t xml:space="preserve">, проведенного ею для выявления источников помех, не было обнаружено каких-либо излучений, которые могли бы вызвать вредные помехи указанным спутникам. Администрация Франции запросила помощь у Бюро в соответствии с п. </w:t>
      </w:r>
      <w:r w:rsidRPr="003F4144">
        <w:rPr>
          <w:b/>
          <w:bCs/>
          <w:lang w:val="ru-RU"/>
        </w:rPr>
        <w:t>13.2</w:t>
      </w:r>
      <w:r w:rsidRPr="003F4144">
        <w:rPr>
          <w:lang w:val="ru-RU"/>
        </w:rPr>
        <w:t xml:space="preserve"> и, поскольку вредные помехи продолжаются, доводит этот вопрос до сведения Комитета с целью его скорейшего урегулирования.</w:t>
      </w:r>
    </w:p>
    <w:p w14:paraId="573307E7" w14:textId="42E56DEB" w:rsidR="00030E5D" w:rsidRPr="003F4144" w:rsidRDefault="00030E5D" w:rsidP="00A903A6">
      <w:pPr>
        <w:rPr>
          <w:rFonts w:eastAsiaTheme="minorEastAsia"/>
          <w:lang w:val="ru-RU"/>
        </w:rPr>
      </w:pPr>
      <w:r w:rsidRPr="003F4144">
        <w:rPr>
          <w:lang w:val="ru-RU"/>
        </w:rPr>
        <w:t>6.12</w:t>
      </w:r>
      <w:r w:rsidRPr="003F4144">
        <w:rPr>
          <w:lang w:val="ru-RU"/>
        </w:rPr>
        <w:tab/>
        <w:t>В Документе RRB24-2/DELAYED/3 администрация Франции просит Комитет опубликовать выводы по результатам своих обсуждений, касающиеся ее вклада (Документ RRB24-2/7), на веб</w:t>
      </w:r>
      <w:r w:rsidR="00A903A6" w:rsidRPr="003F4144">
        <w:rPr>
          <w:lang w:val="ru-RU"/>
        </w:rPr>
        <w:noBreakHyphen/>
      </w:r>
      <w:r w:rsidRPr="003F4144">
        <w:rPr>
          <w:lang w:val="ru-RU"/>
        </w:rPr>
        <w:t xml:space="preserve">сайтах Комитета и Бюро в соответствии с п. 2 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w:t>
      </w:r>
    </w:p>
    <w:p w14:paraId="5BC2FCFC" w14:textId="77777777" w:rsidR="00030E5D" w:rsidRPr="003F4144" w:rsidRDefault="00030E5D" w:rsidP="00A903A6">
      <w:pPr>
        <w:rPr>
          <w:rFonts w:eastAsiaTheme="minorEastAsia"/>
          <w:lang w:val="ru-RU"/>
        </w:rPr>
      </w:pPr>
      <w:r w:rsidRPr="003F4144">
        <w:rPr>
          <w:lang w:val="ru-RU"/>
        </w:rPr>
        <w:t>6.13</w:t>
      </w:r>
      <w:r w:rsidRPr="003F4144">
        <w:rPr>
          <w:lang w:val="ru-RU"/>
        </w:rPr>
        <w:tab/>
        <w:t xml:space="preserve">Отвечая на вопрос </w:t>
      </w:r>
      <w:r w:rsidRPr="003F4144">
        <w:rPr>
          <w:b/>
          <w:bCs/>
          <w:lang w:val="ru-RU"/>
        </w:rPr>
        <w:t>г-жи Маннепалли</w:t>
      </w:r>
      <w:r w:rsidRPr="003F4144">
        <w:rPr>
          <w:lang w:val="ru-RU"/>
        </w:rPr>
        <w:t xml:space="preserve">, выступающий говорит, что согласно п. </w:t>
      </w:r>
      <w:r w:rsidRPr="003F4144">
        <w:rPr>
          <w:b/>
          <w:bCs/>
          <w:lang w:val="ru-RU"/>
        </w:rPr>
        <w:t>15.35</w:t>
      </w:r>
      <w:r w:rsidRPr="003F4144">
        <w:rPr>
          <w:lang w:val="ru-RU"/>
        </w:rPr>
        <w:t>, администрация должна как можно скорее подтвердить получение информации о вредных помехах. Администрация, получившая такое сообщение, должна затем проинформировать заявляющую администрацию о результатах своего расследования.</w:t>
      </w:r>
    </w:p>
    <w:p w14:paraId="6270481B" w14:textId="77777777" w:rsidR="00030E5D" w:rsidRPr="003F4144" w:rsidRDefault="00030E5D" w:rsidP="00A903A6">
      <w:pPr>
        <w:rPr>
          <w:rFonts w:eastAsiaTheme="minorEastAsia"/>
          <w:lang w:val="ru-RU"/>
        </w:rPr>
      </w:pPr>
      <w:r w:rsidRPr="003F4144">
        <w:rPr>
          <w:lang w:val="ru-RU"/>
        </w:rPr>
        <w:t>6.14</w:t>
      </w:r>
      <w:r w:rsidRPr="003F4144">
        <w:rPr>
          <w:lang w:val="ru-RU"/>
        </w:rPr>
        <w:tab/>
      </w:r>
      <w:r w:rsidRPr="003F4144">
        <w:rPr>
          <w:b/>
          <w:bCs/>
          <w:lang w:val="ru-RU"/>
        </w:rPr>
        <w:t xml:space="preserve">Г-н Бота (SGD) </w:t>
      </w:r>
      <w:r w:rsidRPr="003F4144">
        <w:rPr>
          <w:lang w:val="ru-RU"/>
        </w:rPr>
        <w:t>сообщает Комитету, что в 07 ч. 30 мин. в среду, 26 июня 2024 года, Бюро получило еще одно поступившее с опозданием представление на французском языке от администрации Франции. Он отмечает, что в соответствии с методами работы Комитета любые представления, полученные после начала собрания, обычно не рассматриваются.</w:t>
      </w:r>
    </w:p>
    <w:p w14:paraId="088B179E" w14:textId="77777777" w:rsidR="00030E5D" w:rsidRPr="003F4144" w:rsidRDefault="00030E5D" w:rsidP="00A903A6">
      <w:pPr>
        <w:rPr>
          <w:rFonts w:eastAsiaTheme="minorEastAsia"/>
          <w:lang w:val="ru-RU"/>
        </w:rPr>
      </w:pPr>
      <w:r w:rsidRPr="003F4144">
        <w:rPr>
          <w:lang w:val="ru-RU"/>
        </w:rPr>
        <w:t>6.15</w:t>
      </w:r>
      <w:r w:rsidRPr="003F4144">
        <w:rPr>
          <w:lang w:val="ru-RU"/>
        </w:rPr>
        <w:tab/>
      </w:r>
      <w:r w:rsidRPr="003F4144">
        <w:rPr>
          <w:b/>
          <w:bCs/>
          <w:lang w:val="ru-RU"/>
        </w:rPr>
        <w:t>Заместитель Председателя</w:t>
      </w:r>
      <w:r w:rsidRPr="003F4144">
        <w:rPr>
          <w:lang w:val="ru-RU"/>
        </w:rPr>
        <w:t xml:space="preserve"> спрашивает, каким образом Комитет намерен поступить в отношении дополнительного документа, поступившего с опозданием от администрации Франции.</w:t>
      </w:r>
    </w:p>
    <w:p w14:paraId="5B15B9C6" w14:textId="1034F995" w:rsidR="00030E5D" w:rsidRPr="003F4144" w:rsidRDefault="00030E5D" w:rsidP="00A903A6">
      <w:pPr>
        <w:rPr>
          <w:rFonts w:eastAsiaTheme="minorEastAsia"/>
          <w:lang w:val="ru-RU"/>
        </w:rPr>
      </w:pPr>
      <w:r w:rsidRPr="003F4144">
        <w:rPr>
          <w:lang w:val="ru-RU"/>
        </w:rPr>
        <w:t>6.16</w:t>
      </w:r>
      <w:r w:rsidRPr="003F4144">
        <w:rPr>
          <w:lang w:val="ru-RU"/>
        </w:rPr>
        <w:tab/>
      </w:r>
      <w:r w:rsidRPr="003F4144">
        <w:rPr>
          <w:b/>
          <w:bCs/>
          <w:lang w:val="ru-RU"/>
        </w:rPr>
        <w:t>Г-жа Маннепалли</w:t>
      </w:r>
      <w:r w:rsidRPr="003F4144">
        <w:rPr>
          <w:lang w:val="ru-RU"/>
        </w:rPr>
        <w:t xml:space="preserve"> говорит, что Комитету не следует рассматривать поступившее с опозданием представление на текущем </w:t>
      </w:r>
      <w:r w:rsidR="00495B97" w:rsidRPr="003F4144">
        <w:rPr>
          <w:lang w:val="ru-RU"/>
        </w:rPr>
        <w:t>собрании</w:t>
      </w:r>
      <w:r w:rsidRPr="003F4144">
        <w:rPr>
          <w:lang w:val="ru-RU"/>
        </w:rPr>
        <w:t>; документ был представлен на французском языке, а собрание уже началось.</w:t>
      </w:r>
    </w:p>
    <w:p w14:paraId="6B84D5AA" w14:textId="77777777" w:rsidR="00030E5D" w:rsidRPr="003F4144" w:rsidRDefault="00030E5D" w:rsidP="00A903A6">
      <w:pPr>
        <w:rPr>
          <w:rFonts w:eastAsiaTheme="minorEastAsia"/>
          <w:lang w:val="ru-RU"/>
        </w:rPr>
      </w:pPr>
      <w:r w:rsidRPr="003F4144">
        <w:rPr>
          <w:lang w:val="ru-RU"/>
        </w:rPr>
        <w:t>6.17</w:t>
      </w:r>
      <w:r w:rsidRPr="003F4144">
        <w:rPr>
          <w:lang w:val="ru-RU"/>
        </w:rPr>
        <w:tab/>
      </w:r>
      <w:r w:rsidRPr="003F4144">
        <w:rPr>
          <w:b/>
          <w:bCs/>
          <w:lang w:val="ru-RU"/>
        </w:rPr>
        <w:t>Г-жа Бомье</w:t>
      </w:r>
      <w:r w:rsidRPr="003F4144">
        <w:rPr>
          <w:lang w:val="ru-RU"/>
        </w:rPr>
        <w:t xml:space="preserve"> соглашается и добавляет, что рассмотрение документа на данном этапе создаст нежелательный прецедент. Вероятно, Комитету придется рассмотреть ситуацию на своем следующем </w:t>
      </w:r>
      <w:r w:rsidRPr="003F4144">
        <w:rPr>
          <w:lang w:val="ru-RU"/>
        </w:rPr>
        <w:lastRenderedPageBreak/>
        <w:t xml:space="preserve">собрании, и тогда он, возможно, пожелает принять во внимание поступивший с опозданием документ. </w:t>
      </w:r>
    </w:p>
    <w:p w14:paraId="6205DACF" w14:textId="77777777" w:rsidR="00030E5D" w:rsidRPr="003F4144" w:rsidRDefault="00030E5D" w:rsidP="00A903A6">
      <w:pPr>
        <w:rPr>
          <w:rFonts w:eastAsiaTheme="minorEastAsia"/>
          <w:lang w:val="ru-RU"/>
        </w:rPr>
      </w:pPr>
      <w:r w:rsidRPr="003F4144">
        <w:rPr>
          <w:lang w:val="ru-RU"/>
        </w:rPr>
        <w:t>6.18</w:t>
      </w:r>
      <w:r w:rsidRPr="003F4144">
        <w:rPr>
          <w:lang w:val="ru-RU"/>
        </w:rPr>
        <w:tab/>
      </w:r>
      <w:r w:rsidRPr="003F4144">
        <w:rPr>
          <w:b/>
          <w:bCs/>
          <w:lang w:val="ru-RU"/>
        </w:rPr>
        <w:t>Г-жа Гасанова</w:t>
      </w:r>
      <w:r w:rsidRPr="003F4144">
        <w:rPr>
          <w:lang w:val="ru-RU"/>
        </w:rPr>
        <w:t xml:space="preserve"> разделяет точку зрения предыдущих ораторов, отмечая, что из Дополнительного документа 3 к отчету Директора (Документ RRB24-2/4) ясно, что вредные помехи сохраняются. </w:t>
      </w:r>
    </w:p>
    <w:p w14:paraId="15A82160" w14:textId="77777777" w:rsidR="00030E5D" w:rsidRPr="003F4144" w:rsidRDefault="00030E5D" w:rsidP="00A903A6">
      <w:pPr>
        <w:rPr>
          <w:rFonts w:eastAsiaTheme="minorEastAsia"/>
          <w:lang w:val="ru-RU"/>
        </w:rPr>
      </w:pPr>
      <w:r w:rsidRPr="003F4144">
        <w:rPr>
          <w:lang w:val="ru-RU"/>
        </w:rPr>
        <w:t>6.19</w:t>
      </w:r>
      <w:r w:rsidRPr="003F4144">
        <w:rPr>
          <w:lang w:val="ru-RU"/>
        </w:rPr>
        <w:tab/>
      </w:r>
      <w:r w:rsidRPr="003F4144">
        <w:rPr>
          <w:b/>
          <w:bCs/>
          <w:lang w:val="ru-RU"/>
        </w:rPr>
        <w:t>Заместитель Председателя</w:t>
      </w:r>
      <w:r w:rsidRPr="003F4144">
        <w:rPr>
          <w:lang w:val="ru-RU"/>
        </w:rPr>
        <w:t xml:space="preserve"> полагает, что Комитет хотел бы отложить рассмотрение поступившего с опозданием представления администрации Франции до своего 97</w:t>
      </w:r>
      <w:r w:rsidRPr="003F4144">
        <w:rPr>
          <w:lang w:val="ru-RU"/>
        </w:rPr>
        <w:noBreakHyphen/>
        <w:t>го собрания.</w:t>
      </w:r>
    </w:p>
    <w:p w14:paraId="6E15221C" w14:textId="77777777" w:rsidR="00030E5D" w:rsidRPr="003F4144" w:rsidRDefault="00030E5D" w:rsidP="00A903A6">
      <w:pPr>
        <w:rPr>
          <w:rFonts w:eastAsiaTheme="minorEastAsia"/>
          <w:lang w:val="ru-RU"/>
        </w:rPr>
      </w:pPr>
      <w:r w:rsidRPr="003F4144">
        <w:rPr>
          <w:lang w:val="ru-RU"/>
        </w:rPr>
        <w:t>6.20</w:t>
      </w:r>
      <w:r w:rsidRPr="003F4144">
        <w:rPr>
          <w:lang w:val="ru-RU"/>
        </w:rPr>
        <w:tab/>
        <w:t xml:space="preserve">Предложение </w:t>
      </w:r>
      <w:r w:rsidRPr="003F4144">
        <w:rPr>
          <w:b/>
          <w:bCs/>
          <w:lang w:val="ru-RU"/>
        </w:rPr>
        <w:t>принимается</w:t>
      </w:r>
      <w:r w:rsidRPr="003F4144">
        <w:rPr>
          <w:lang w:val="ru-RU"/>
        </w:rPr>
        <w:t xml:space="preserve">. </w:t>
      </w:r>
    </w:p>
    <w:p w14:paraId="3BCA7BE4" w14:textId="77777777" w:rsidR="00030E5D" w:rsidRPr="003F4144" w:rsidRDefault="00030E5D" w:rsidP="00A903A6">
      <w:pPr>
        <w:rPr>
          <w:rFonts w:eastAsia="Calibri"/>
          <w:lang w:val="ru-RU"/>
        </w:rPr>
      </w:pPr>
      <w:r w:rsidRPr="003F4144">
        <w:rPr>
          <w:lang w:val="ru-RU"/>
        </w:rPr>
        <w:t>6.21</w:t>
      </w:r>
      <w:r w:rsidRPr="003F4144">
        <w:rPr>
          <w:lang w:val="ru-RU"/>
        </w:rPr>
        <w:tab/>
      </w:r>
      <w:r w:rsidRPr="003F4144">
        <w:rPr>
          <w:b/>
          <w:bCs/>
          <w:lang w:val="ru-RU"/>
        </w:rPr>
        <w:t>Председатель</w:t>
      </w:r>
      <w:r w:rsidRPr="003F4144">
        <w:rPr>
          <w:lang w:val="ru-RU"/>
        </w:rPr>
        <w:t xml:space="preserve"> предлагает Бюро представить Документ RRB24-2/8.</w:t>
      </w:r>
    </w:p>
    <w:p w14:paraId="61FFAD12" w14:textId="0510FB49" w:rsidR="00030E5D" w:rsidRPr="003F4144" w:rsidRDefault="00030E5D" w:rsidP="00A903A6">
      <w:pPr>
        <w:rPr>
          <w:lang w:val="ru-RU"/>
        </w:rPr>
      </w:pPr>
      <w:r w:rsidRPr="003F4144">
        <w:rPr>
          <w:lang w:val="ru-RU"/>
        </w:rPr>
        <w:t>6.22</w:t>
      </w:r>
      <w:r w:rsidRPr="003F4144">
        <w:rPr>
          <w:lang w:val="ru-RU"/>
        </w:rPr>
        <w:tab/>
      </w:r>
      <w:r w:rsidRPr="003F4144">
        <w:rPr>
          <w:b/>
          <w:bCs/>
          <w:lang w:val="ru-RU"/>
        </w:rPr>
        <w:t>Г-н Валле (руководитель SSD)</w:t>
      </w:r>
      <w:r w:rsidRPr="003F4144">
        <w:rPr>
          <w:lang w:val="ru-RU"/>
        </w:rPr>
        <w:t xml:space="preserve"> представляет Документ RRB24-2/8, в котором администрация Королевства Нидерландов сообщает, что 28 марта и 17 апреля 2024 года произошли перебои в работе телевизионных каналов, в том числе каналов, ориентированных на детскую аудиторию, в ходе которых оригинальный контент был заменен на кадры войны на русском языке. Соответствующее частотное присвоение для линии вверх связано со спутниковой сетью</w:t>
      </w:r>
      <w:r w:rsidR="0070380B" w:rsidRPr="003F4144">
        <w:rPr>
          <w:lang w:val="ru-RU"/>
        </w:rPr>
        <w:t> </w:t>
      </w:r>
      <w:r w:rsidRPr="003F4144">
        <w:rPr>
          <w:lang w:val="ru-RU"/>
        </w:rPr>
        <w:t>F</w:t>
      </w:r>
      <w:r w:rsidR="0070380B" w:rsidRPr="003F4144">
        <w:rPr>
          <w:lang w:val="ru-RU"/>
        </w:rPr>
        <w:noBreakHyphen/>
      </w:r>
      <w:r w:rsidRPr="003F4144">
        <w:rPr>
          <w:lang w:val="ru-RU"/>
        </w:rPr>
        <w:t>SAT</w:t>
      </w:r>
      <w:r w:rsidR="0070380B" w:rsidRPr="003F4144">
        <w:rPr>
          <w:lang w:val="ru-RU"/>
        </w:rPr>
        <w:noBreakHyphen/>
      </w:r>
      <w:r w:rsidRPr="003F4144">
        <w:rPr>
          <w:lang w:val="ru-RU"/>
        </w:rPr>
        <w:t>N</w:t>
      </w:r>
      <w:r w:rsidR="0070380B" w:rsidRPr="003F4144">
        <w:rPr>
          <w:lang w:val="ru-RU"/>
        </w:rPr>
        <w:noBreakHyphen/>
      </w:r>
      <w:r w:rsidRPr="003F4144">
        <w:rPr>
          <w:lang w:val="ru-RU"/>
        </w:rPr>
        <w:t>E</w:t>
      </w:r>
      <w:r w:rsidR="0070380B" w:rsidRPr="003F4144">
        <w:rPr>
          <w:lang w:val="ru-RU"/>
        </w:rPr>
        <w:noBreakHyphen/>
      </w:r>
      <w:r w:rsidRPr="003F4144">
        <w:rPr>
          <w:lang w:val="ru-RU"/>
        </w:rPr>
        <w:t xml:space="preserve">13E, расположенной в орбитальной позиции 13° в. д. и находящейся под юрисдикцией Франции. Администрация Нидерландов просит Бюро подтвердить источник нарушения и направить вопрос ответственной администрации, а также, в соответствии с п. 2 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 опубликовать результаты своих изысканий на своем сайте и на сайте Бюро.</w:t>
      </w:r>
    </w:p>
    <w:p w14:paraId="289F842D" w14:textId="6FB462E4" w:rsidR="00030E5D" w:rsidRPr="003F4144" w:rsidRDefault="00030E5D" w:rsidP="00A903A6">
      <w:pPr>
        <w:rPr>
          <w:lang w:val="ru-RU"/>
        </w:rPr>
      </w:pPr>
      <w:r w:rsidRPr="003F4144">
        <w:rPr>
          <w:lang w:val="ru-RU"/>
        </w:rPr>
        <w:t>6.23</w:t>
      </w:r>
      <w:r w:rsidRPr="003F4144">
        <w:rPr>
          <w:lang w:val="ru-RU"/>
        </w:rPr>
        <w:tab/>
        <w:t xml:space="preserve">Отвечая на вопросы </w:t>
      </w:r>
      <w:r w:rsidRPr="003F4144">
        <w:rPr>
          <w:b/>
          <w:bCs/>
          <w:lang w:val="ru-RU"/>
        </w:rPr>
        <w:t>г-на Талиба</w:t>
      </w:r>
      <w:r w:rsidRPr="003F4144">
        <w:rPr>
          <w:lang w:val="ru-RU"/>
        </w:rPr>
        <w:t xml:space="preserve"> и </w:t>
      </w:r>
      <w:r w:rsidRPr="003F4144">
        <w:rPr>
          <w:b/>
          <w:bCs/>
          <w:lang w:val="ru-RU"/>
        </w:rPr>
        <w:t>г-на Аззуза</w:t>
      </w:r>
      <w:r w:rsidRPr="003F4144">
        <w:rPr>
          <w:lang w:val="ru-RU"/>
        </w:rPr>
        <w:t>, выступающий говорит, что администрация Нидерландов не предоставила никакой информации о</w:t>
      </w:r>
      <w:r w:rsidR="00495B97" w:rsidRPr="003F4144">
        <w:rPr>
          <w:lang w:val="ru-RU"/>
        </w:rPr>
        <w:t xml:space="preserve"> </w:t>
      </w:r>
      <w:r w:rsidRPr="003F4144">
        <w:rPr>
          <w:lang w:val="ru-RU"/>
        </w:rPr>
        <w:t>географическо</w:t>
      </w:r>
      <w:r w:rsidR="00AA4BB1" w:rsidRPr="003F4144">
        <w:rPr>
          <w:lang w:val="ru-RU"/>
        </w:rPr>
        <w:t>м</w:t>
      </w:r>
      <w:r w:rsidRPr="003F4144">
        <w:rPr>
          <w:lang w:val="ru-RU"/>
        </w:rPr>
        <w:t xml:space="preserve"> местоположени</w:t>
      </w:r>
      <w:r w:rsidR="00AA4BB1" w:rsidRPr="003F4144">
        <w:rPr>
          <w:lang w:val="ru-RU"/>
        </w:rPr>
        <w:t>и</w:t>
      </w:r>
      <w:r w:rsidRPr="003F4144">
        <w:rPr>
          <w:lang w:val="ru-RU"/>
        </w:rPr>
        <w:t>. Речь идет о</w:t>
      </w:r>
      <w:r w:rsidR="0070380B" w:rsidRPr="003F4144">
        <w:rPr>
          <w:lang w:val="ru-RU"/>
        </w:rPr>
        <w:t> </w:t>
      </w:r>
      <w:r w:rsidRPr="003F4144">
        <w:rPr>
          <w:lang w:val="ru-RU"/>
        </w:rPr>
        <w:t>спутниках, эксплуатируемых в соответствии с заявками, поданными Швецией, в орбитальной позиции 5° в. д. или заявками, поданными Францией, в орбитальной позиции 21,5° в. д., 13° в. д. и 10°</w:t>
      </w:r>
      <w:r w:rsidR="00B11770" w:rsidRPr="003F4144">
        <w:rPr>
          <w:lang w:val="ru-RU"/>
        </w:rPr>
        <w:t> </w:t>
      </w:r>
      <w:r w:rsidRPr="003F4144">
        <w:rPr>
          <w:lang w:val="ru-RU"/>
        </w:rPr>
        <w:t>в. д., и эти заявляющие администрации берут на себя ведущую роль в составлении донесений о помехах. При этом все администрации имеют право направлять документы Комитету. Администрация Нидерландов уведомляет Комитет о последствиях этих помех, которые затрагивают не только каналы, транслирующие украинские программы, но и другие радиовещательные каналы и оказывают пагубное воздействие на аудиторию (затрагивая нидерландские каналы, осуществляющие вещание в этой стране, включая контент, адресованный детской аудитории). В соответствии со Статьей </w:t>
      </w:r>
      <w:r w:rsidRPr="003F4144">
        <w:rPr>
          <w:b/>
          <w:bCs/>
          <w:lang w:val="ru-RU"/>
        </w:rPr>
        <w:t>15</w:t>
      </w:r>
      <w:r w:rsidRPr="003F4144">
        <w:rPr>
          <w:lang w:val="ru-RU"/>
        </w:rPr>
        <w:t xml:space="preserve"> Регламента радиосвязи любая администрация, затронутая вредными помехами (службы, эксплуатирующие передатчики и спутниковые приемники, а также конечные пользователи) может сообщить о помехах.</w:t>
      </w:r>
    </w:p>
    <w:p w14:paraId="0A9E76C3" w14:textId="0EFCAF9D" w:rsidR="00030E5D" w:rsidRPr="003F4144" w:rsidRDefault="00030E5D" w:rsidP="00A903A6">
      <w:pPr>
        <w:rPr>
          <w:rFonts w:eastAsiaTheme="minorEastAsia"/>
          <w:lang w:val="ru-RU"/>
        </w:rPr>
      </w:pPr>
      <w:r w:rsidRPr="003F4144">
        <w:rPr>
          <w:lang w:val="ru-RU"/>
        </w:rPr>
        <w:t>6.24</w:t>
      </w:r>
      <w:r w:rsidRPr="003F4144">
        <w:rPr>
          <w:lang w:val="ru-RU"/>
        </w:rPr>
        <w:tab/>
        <w:t>В Документе RRB24-2/10 администрация Украины сообщает, что с февраля по 9 мая 2024</w:t>
      </w:r>
      <w:r w:rsidR="0070380B" w:rsidRPr="003F4144">
        <w:rPr>
          <w:lang w:val="ru-RU"/>
        </w:rPr>
        <w:t> </w:t>
      </w:r>
      <w:r w:rsidRPr="003F4144">
        <w:rPr>
          <w:lang w:val="ru-RU"/>
        </w:rPr>
        <w:t>года было зафиксировано по меньшей мере 11 случаев вредных помех приемным земным станциям радиовещательной спутниковой службы над ее территорией, затронувших 37 программ украинских СМИ. Администрация Украины обращает внимание на информацию, предоставленную заявляющими администрациями (Францией и Швецией) о происхождении и характере помех, на</w:t>
      </w:r>
      <w:r w:rsidR="0070380B" w:rsidRPr="003F4144">
        <w:rPr>
          <w:lang w:val="ru-RU"/>
        </w:rPr>
        <w:t> </w:t>
      </w:r>
      <w:r w:rsidRPr="003F4144">
        <w:rPr>
          <w:lang w:val="ru-RU"/>
        </w:rPr>
        <w:t>п.</w:t>
      </w:r>
      <w:r w:rsidR="0070380B" w:rsidRPr="003F4144">
        <w:rPr>
          <w:lang w:val="ru-RU"/>
        </w:rPr>
        <w:t> </w:t>
      </w:r>
      <w:r w:rsidRPr="003F4144">
        <w:rPr>
          <w:lang w:val="ru-RU"/>
        </w:rPr>
        <w:t xml:space="preserve">197 Устава МСЭ и на различные положения Регламента радиосвязи. Администрация просит Комитет рассмотреть данный вопрос в безотлагательном порядке и принять все возможные меры для прекращения помех. </w:t>
      </w:r>
    </w:p>
    <w:p w14:paraId="7C3EC418" w14:textId="20AC186E" w:rsidR="00030E5D" w:rsidRPr="003F4144" w:rsidRDefault="00030E5D" w:rsidP="00A903A6">
      <w:pPr>
        <w:rPr>
          <w:rFonts w:eastAsiaTheme="minorEastAsia"/>
          <w:lang w:val="ru-RU"/>
        </w:rPr>
      </w:pPr>
      <w:r w:rsidRPr="003F4144">
        <w:rPr>
          <w:lang w:val="ru-RU"/>
        </w:rPr>
        <w:t>6.25</w:t>
      </w:r>
      <w:r w:rsidRPr="003F4144">
        <w:rPr>
          <w:lang w:val="ru-RU"/>
        </w:rPr>
        <w:tab/>
        <w:t>В Документе RRB24-2/DELAYED/6 содержится представление администрации Российской Федерации относительно вредных помех ее передачам и передачам других администраций в радиовещательной спутниковой службе. Администрация Российской Федерации сообщает, что ситуация с помехами, затрагивающими такие передачи, резко обострилась в середине 2022 года. В</w:t>
      </w:r>
      <w:r w:rsidR="00A903A6" w:rsidRPr="003F4144">
        <w:rPr>
          <w:lang w:val="ru-RU"/>
        </w:rPr>
        <w:t> </w:t>
      </w:r>
      <w:r w:rsidRPr="003F4144">
        <w:rPr>
          <w:lang w:val="ru-RU"/>
        </w:rPr>
        <w:t>период с февраля 2022 года неоднократно фиксировались случаи подмены контента, транслируемого на территорию Российской Федерации и передаваемого через космические аппараты Российской Федерации "Ямал-402" в орбитальных позиций 55° в. д. (11 случаев) и "Экспресс-AM8" в орбитальной позиции 14° з. д. (11 случаев), а также через иностранные космические аппараты. С</w:t>
      </w:r>
      <w:r w:rsidR="00A903A6" w:rsidRPr="003F4144">
        <w:rPr>
          <w:lang w:val="ru-RU"/>
        </w:rPr>
        <w:t> </w:t>
      </w:r>
      <w:r w:rsidRPr="003F4144">
        <w:rPr>
          <w:lang w:val="ru-RU"/>
        </w:rPr>
        <w:t xml:space="preserve">июня 2023 года количество источников помех на российские вещательные спутники и их мощность резко возросли, и в июле 2023 года российскими спутниковыми операторами был запущен в реализацию план противодействия таким атакам на спутниковое вещание. Для сохранения качества и </w:t>
      </w:r>
      <w:r w:rsidRPr="003F4144">
        <w:rPr>
          <w:lang w:val="ru-RU"/>
        </w:rPr>
        <w:lastRenderedPageBreak/>
        <w:t>уровня спутникового радиовещания потребовались радикальные решения. Администрация России не обращалась в Комитет по поводу помех и понимает, что атаки на информационную инфраструктуру – это вопрос не только помехового воздействия, но и информационной политики отдельных стран. Администрация Российской Федерации возразила против некоторых терминов, использованных во входных документах по этому пункту, и заявила, что в соответствии с нормами международного права она будет предпринимать все усилия по защите законных прав российских граждан, в том числе и путем исключения противоправного информационного контента на своей территории всеми доступными средствами. В заключение администрация Российской Федерации выражает готовность к конструктивному диалогу с заинтересованными администрациями в части разрешения проблем вредных помех, затрагивающих передачи администраций в радиовещательной спутниковой службе, и предлагает Бюро содействовать подобному диалогу.</w:t>
      </w:r>
    </w:p>
    <w:p w14:paraId="0EF5C1D6" w14:textId="77777777" w:rsidR="00030E5D" w:rsidRPr="003F4144" w:rsidRDefault="00030E5D" w:rsidP="00A903A6">
      <w:pPr>
        <w:rPr>
          <w:rFonts w:eastAsiaTheme="minorEastAsia"/>
          <w:lang w:val="ru-RU"/>
        </w:rPr>
      </w:pPr>
      <w:r w:rsidRPr="003F4144">
        <w:rPr>
          <w:lang w:val="ru-RU"/>
        </w:rPr>
        <w:t>6.26</w:t>
      </w:r>
      <w:r w:rsidRPr="003F4144">
        <w:rPr>
          <w:lang w:val="ru-RU"/>
        </w:rPr>
        <w:tab/>
        <w:t xml:space="preserve">Отвечая на вопросы </w:t>
      </w:r>
      <w:r w:rsidRPr="003F4144">
        <w:rPr>
          <w:b/>
          <w:bCs/>
          <w:lang w:val="ru-RU"/>
        </w:rPr>
        <w:t>г-жи Бомье</w:t>
      </w:r>
      <w:r w:rsidRPr="003F4144">
        <w:rPr>
          <w:lang w:val="ru-RU"/>
        </w:rPr>
        <w:t xml:space="preserve"> и </w:t>
      </w:r>
      <w:r w:rsidRPr="003F4144">
        <w:rPr>
          <w:b/>
          <w:bCs/>
          <w:lang w:val="ru-RU"/>
        </w:rPr>
        <w:t>г-на Талиба</w:t>
      </w:r>
      <w:r w:rsidRPr="003F4144">
        <w:rPr>
          <w:lang w:val="ru-RU"/>
        </w:rPr>
        <w:t>, выступающий говорит, что Бюро не получало от администрации Российской Федерации каких-либо донесений о вредных помехах, зафиксированных с 2022 года, через Систему представления донесений о спутниковых службах и разрешения помех (SIRRS). Бюро не получало копий каких-либо писем, касающихся вредных помех, и ему неизвестно о каких-либо двусторонних контактах по этому вопросу. Поэтому выступающий не в состоянии предоставить Комитету какую-либо техническую информацию или информацию о географическом местоположении по данному вопросу.</w:t>
      </w:r>
    </w:p>
    <w:p w14:paraId="0519DEA0" w14:textId="6664A2CA" w:rsidR="00030E5D" w:rsidRPr="00557A76" w:rsidRDefault="00030E5D" w:rsidP="00A903A6">
      <w:pPr>
        <w:rPr>
          <w:rFonts w:eastAsiaTheme="minorEastAsia"/>
          <w:lang w:val="ru-RU"/>
        </w:rPr>
      </w:pPr>
      <w:r w:rsidRPr="003F4144">
        <w:rPr>
          <w:lang w:val="ru-RU"/>
        </w:rPr>
        <w:t>6.27</w:t>
      </w:r>
      <w:r w:rsidRPr="003F4144">
        <w:rPr>
          <w:lang w:val="ru-RU"/>
        </w:rPr>
        <w:tab/>
      </w:r>
      <w:r w:rsidRPr="003F4144">
        <w:rPr>
          <w:b/>
          <w:bCs/>
          <w:lang w:val="ru-RU"/>
        </w:rPr>
        <w:t>Председатель</w:t>
      </w:r>
      <w:r w:rsidRPr="003F4144">
        <w:rPr>
          <w:lang w:val="ru-RU"/>
        </w:rPr>
        <w:t xml:space="preserve"> отмеча</w:t>
      </w:r>
      <w:r w:rsidR="001801DF">
        <w:rPr>
          <w:lang w:val="ru-RU"/>
        </w:rPr>
        <w:t>ет</w:t>
      </w:r>
      <w:r w:rsidRPr="003F4144">
        <w:rPr>
          <w:lang w:val="ru-RU"/>
        </w:rPr>
        <w:t>, что Бюро не получило никакой информации о вредных помехах, затрагивающих радиовещательные спутники Российской Федерации</w:t>
      </w:r>
      <w:r w:rsidR="001801DF">
        <w:rPr>
          <w:lang w:val="ru-RU"/>
        </w:rPr>
        <w:t xml:space="preserve"> с февраля 2022 года</w:t>
      </w:r>
      <w:r w:rsidR="00ED1CFF">
        <w:rPr>
          <w:lang w:val="ru-RU"/>
        </w:rPr>
        <w:t>,</w:t>
      </w:r>
      <w:r w:rsidR="001801DF">
        <w:rPr>
          <w:lang w:val="ru-RU"/>
        </w:rPr>
        <w:t xml:space="preserve"> ни через </w:t>
      </w:r>
      <w:r w:rsidR="00ED1CFF" w:rsidRPr="00ED1CFF">
        <w:rPr>
          <w:lang w:val="ru-RU"/>
        </w:rPr>
        <w:t>SIRRS</w:t>
      </w:r>
      <w:r w:rsidR="00ED1CFF">
        <w:rPr>
          <w:lang w:val="ru-RU"/>
        </w:rPr>
        <w:t>, ни в виде копий писем, которыми обмениваются заинтересованные администрации,</w:t>
      </w:r>
      <w:r w:rsidRPr="003F4144">
        <w:rPr>
          <w:lang w:val="ru-RU"/>
        </w:rPr>
        <w:t xml:space="preserve"> </w:t>
      </w:r>
      <w:r w:rsidR="00ED1CFF">
        <w:rPr>
          <w:lang w:val="ru-RU"/>
        </w:rPr>
        <w:t xml:space="preserve">и </w:t>
      </w:r>
      <w:r w:rsidRPr="003F4144">
        <w:rPr>
          <w:lang w:val="ru-RU"/>
        </w:rPr>
        <w:t xml:space="preserve">говорит, что, как он полагает, </w:t>
      </w:r>
      <w:r w:rsidR="00ED1CFF">
        <w:rPr>
          <w:lang w:val="ru-RU"/>
        </w:rPr>
        <w:t>упомянутый в документе Росси</w:t>
      </w:r>
      <w:r w:rsidR="00557A76">
        <w:rPr>
          <w:lang w:val="ru-RU"/>
        </w:rPr>
        <w:t>йской Федерации</w:t>
      </w:r>
      <w:r w:rsidR="00ED1CFF">
        <w:rPr>
          <w:lang w:val="ru-RU"/>
        </w:rPr>
        <w:t xml:space="preserve"> "</w:t>
      </w:r>
      <w:r w:rsidRPr="003F4144">
        <w:rPr>
          <w:lang w:val="ru-RU"/>
        </w:rPr>
        <w:t>план противодействия атакам на спутниковое радиовещание</w:t>
      </w:r>
      <w:r w:rsidR="00ED1CFF">
        <w:rPr>
          <w:lang w:val="ru-RU"/>
        </w:rPr>
        <w:t>"</w:t>
      </w:r>
      <w:r w:rsidRPr="003F4144">
        <w:rPr>
          <w:lang w:val="ru-RU"/>
        </w:rPr>
        <w:t xml:space="preserve"> может </w:t>
      </w:r>
      <w:r w:rsidR="00ED1CFF">
        <w:rPr>
          <w:lang w:val="ru-RU"/>
        </w:rPr>
        <w:t xml:space="preserve">подразумевать </w:t>
      </w:r>
      <w:r w:rsidR="0029207B">
        <w:rPr>
          <w:lang w:val="ru-RU"/>
        </w:rPr>
        <w:t>эксплуатационные</w:t>
      </w:r>
      <w:r w:rsidR="00ED1CFF">
        <w:rPr>
          <w:lang w:val="ru-RU"/>
        </w:rPr>
        <w:t xml:space="preserve"> </w:t>
      </w:r>
      <w:r w:rsidRPr="003F4144">
        <w:rPr>
          <w:lang w:val="ru-RU"/>
        </w:rPr>
        <w:t>меры по ослаблению влияния</w:t>
      </w:r>
      <w:r w:rsidR="00ED1CFF" w:rsidRPr="00F741EA">
        <w:rPr>
          <w:lang w:val="ru-RU"/>
        </w:rPr>
        <w:t xml:space="preserve"> </w:t>
      </w:r>
      <w:r w:rsidR="00ED1CFF">
        <w:rPr>
          <w:lang w:val="ru-RU"/>
        </w:rPr>
        <w:t>преднамеренных</w:t>
      </w:r>
      <w:r w:rsidRPr="003F4144">
        <w:rPr>
          <w:lang w:val="ru-RU"/>
        </w:rPr>
        <w:t xml:space="preserve"> помех. Однако </w:t>
      </w:r>
      <w:r w:rsidR="0029207B">
        <w:rPr>
          <w:lang w:val="ru-RU"/>
        </w:rPr>
        <w:t>ему не ясно</w:t>
      </w:r>
      <w:r w:rsidRPr="003F4144">
        <w:rPr>
          <w:lang w:val="ru-RU"/>
        </w:rPr>
        <w:t xml:space="preserve">, какие "радикальные решения" имела в виду администрация Российской Федерации. </w:t>
      </w:r>
    </w:p>
    <w:p w14:paraId="4C7E5639" w14:textId="77777777" w:rsidR="00030E5D" w:rsidRPr="003F4144" w:rsidRDefault="00030E5D" w:rsidP="00A903A6">
      <w:pPr>
        <w:rPr>
          <w:rFonts w:eastAsiaTheme="minorEastAsia"/>
          <w:lang w:val="ru-RU"/>
        </w:rPr>
      </w:pPr>
      <w:r w:rsidRPr="003F4144">
        <w:rPr>
          <w:lang w:val="ru-RU"/>
        </w:rPr>
        <w:t>6.28</w:t>
      </w:r>
      <w:r w:rsidRPr="003F4144">
        <w:rPr>
          <w:lang w:val="ru-RU"/>
        </w:rPr>
        <w:tab/>
      </w:r>
      <w:r w:rsidRPr="003F4144">
        <w:rPr>
          <w:b/>
          <w:bCs/>
          <w:lang w:val="ru-RU"/>
        </w:rPr>
        <w:t>Г-н Фианко</w:t>
      </w:r>
      <w:r w:rsidRPr="003F4144">
        <w:rPr>
          <w:lang w:val="ru-RU"/>
        </w:rPr>
        <w:t xml:space="preserve"> спрашивает, каким образом Комитету следует поступить в отношении более ранних случаев вредных помех, на которые администрация Российской Федерации ссылалась в своем поступившем с опозданием представлении, но которые она решила не доводить до сведения Бюро. По его мнению, если между более ранними случаями помех и текущей ситуацией нет взаимосвязи, Комитету не следует придавать им большого значения: администрация Российской Федерации не сообщала о вредных помехах, а значит, Комитету не следует принимать их во внимание при оценке ситуации.</w:t>
      </w:r>
    </w:p>
    <w:p w14:paraId="25BEA818" w14:textId="77777777" w:rsidR="00030E5D" w:rsidRPr="003F4144" w:rsidRDefault="00030E5D" w:rsidP="00A903A6">
      <w:pPr>
        <w:rPr>
          <w:rFonts w:eastAsiaTheme="minorEastAsia"/>
          <w:lang w:val="ru-RU"/>
        </w:rPr>
      </w:pPr>
      <w:r w:rsidRPr="003F4144">
        <w:rPr>
          <w:lang w:val="ru-RU"/>
        </w:rPr>
        <w:t>6.29</w:t>
      </w:r>
      <w:r w:rsidRPr="003F4144">
        <w:rPr>
          <w:lang w:val="ru-RU"/>
        </w:rPr>
        <w:tab/>
      </w:r>
      <w:r w:rsidRPr="003F4144">
        <w:rPr>
          <w:b/>
          <w:bCs/>
          <w:lang w:val="ru-RU"/>
        </w:rPr>
        <w:t>Председатель</w:t>
      </w:r>
      <w:r w:rsidRPr="003F4144">
        <w:rPr>
          <w:lang w:val="ru-RU"/>
        </w:rPr>
        <w:t xml:space="preserve"> говорит, что в соответствии с Регламентом радиосвязи администрации могут обращаться к Бюро за помощью в разрешении случаев вредных помех, и решение о том, стоит ли это делать или нет, является прерогативой каждой администрации. Информация, приведенная в поступившем с опозданием представлении администрации Российской Федерации, представляет интерес, однако эта администрация решила не информировать Бюро о вредных помехах и не представила никакой подтверждающей технической информации. Комитет может рассмотреть возможность обращения к администрации Российской Федерации с просьбой применять соответствующие положения Регламента радиосвязи в случае возникновения помех.</w:t>
      </w:r>
    </w:p>
    <w:p w14:paraId="1E435CF7" w14:textId="77777777" w:rsidR="00030E5D" w:rsidRPr="003F4144" w:rsidRDefault="00030E5D" w:rsidP="00A903A6">
      <w:pPr>
        <w:rPr>
          <w:rFonts w:eastAsiaTheme="minorEastAsia"/>
          <w:lang w:val="ru-RU"/>
        </w:rPr>
      </w:pPr>
      <w:r w:rsidRPr="003F4144">
        <w:rPr>
          <w:lang w:val="ru-RU"/>
        </w:rPr>
        <w:t>6.30</w:t>
      </w:r>
      <w:r w:rsidRPr="003F4144">
        <w:rPr>
          <w:lang w:val="ru-RU"/>
        </w:rPr>
        <w:tab/>
      </w:r>
      <w:r w:rsidRPr="003F4144">
        <w:rPr>
          <w:b/>
          <w:bCs/>
          <w:lang w:val="ru-RU"/>
        </w:rPr>
        <w:t>Г-н Валле (руководитель SSD)</w:t>
      </w:r>
      <w:r w:rsidRPr="003F4144">
        <w:rPr>
          <w:lang w:val="ru-RU"/>
        </w:rPr>
        <w:t xml:space="preserve"> сообщает, что Бюро впервые узнало о помехах, затрагивающих спутники Российской Федерации, когда оно получило поступившее с опозданием представление во второй половине дня в пятницу, непосредственно перед собранием Комитета в понедельник (пятница, 21 июня). Оратор указывает на то, что Бюро предпринимает какие-либо действия только в том случае, если администрация ссылается на п. </w:t>
      </w:r>
      <w:r w:rsidRPr="003F4144">
        <w:rPr>
          <w:b/>
          <w:bCs/>
          <w:lang w:val="ru-RU"/>
        </w:rPr>
        <w:t>13.2</w:t>
      </w:r>
      <w:r w:rsidRPr="003F4144">
        <w:rPr>
          <w:lang w:val="ru-RU"/>
        </w:rPr>
        <w:t xml:space="preserve"> или Статью </w:t>
      </w:r>
      <w:r w:rsidRPr="003F4144">
        <w:rPr>
          <w:b/>
          <w:bCs/>
          <w:lang w:val="ru-RU"/>
        </w:rPr>
        <w:t>15</w:t>
      </w:r>
      <w:r w:rsidRPr="003F4144">
        <w:rPr>
          <w:lang w:val="ru-RU"/>
        </w:rPr>
        <w:t xml:space="preserve"> Регламента радиосвязи.</w:t>
      </w:r>
    </w:p>
    <w:p w14:paraId="195224B5" w14:textId="77777777" w:rsidR="00030E5D" w:rsidRPr="003F4144" w:rsidRDefault="00030E5D" w:rsidP="00A903A6">
      <w:pPr>
        <w:rPr>
          <w:rFonts w:eastAsiaTheme="minorEastAsia"/>
          <w:lang w:val="ru-RU"/>
        </w:rPr>
      </w:pPr>
      <w:r w:rsidRPr="003F4144">
        <w:rPr>
          <w:lang w:val="ru-RU"/>
        </w:rPr>
        <w:t>6.31</w:t>
      </w:r>
      <w:r w:rsidRPr="003F4144">
        <w:rPr>
          <w:lang w:val="ru-RU"/>
        </w:rPr>
        <w:tab/>
      </w:r>
      <w:r w:rsidRPr="003F4144">
        <w:rPr>
          <w:b/>
          <w:bCs/>
          <w:lang w:val="ru-RU"/>
        </w:rPr>
        <w:t>Г-жа Маннепалли</w:t>
      </w:r>
      <w:r w:rsidRPr="003F4144">
        <w:rPr>
          <w:lang w:val="ru-RU"/>
        </w:rPr>
        <w:t xml:space="preserve"> отмечает, что администрация Российской Федерации не предоставила никакой технической информации о возникших помехах или о контрмерах и не проинформировала об этом Бюро. Комитету следует сосредоточиться на тех случаях, в отношении которых было представлено техническое обоснование, и попытаться найти решение. Бюро должно иметь возможность использовать средства международного контроля для выявления источников помех, и </w:t>
      </w:r>
      <w:r w:rsidRPr="003F4144">
        <w:rPr>
          <w:lang w:val="ru-RU"/>
        </w:rPr>
        <w:lastRenderedPageBreak/>
        <w:t xml:space="preserve">Комитет может пожелать указать это в своем отчете для ВКР-27 в соответствии с Резолюцией </w:t>
      </w:r>
      <w:r w:rsidRPr="003F4144">
        <w:rPr>
          <w:b/>
          <w:bCs/>
          <w:lang w:val="ru-RU"/>
        </w:rPr>
        <w:t>80 (Пересм. ВКР-07)</w:t>
      </w:r>
      <w:r w:rsidRPr="003F4144">
        <w:rPr>
          <w:lang w:val="ru-RU"/>
        </w:rPr>
        <w:t>.</w:t>
      </w:r>
    </w:p>
    <w:p w14:paraId="7F56F756" w14:textId="22E524E1" w:rsidR="00030E5D" w:rsidRPr="003F4144" w:rsidRDefault="00030E5D" w:rsidP="00A903A6">
      <w:pPr>
        <w:rPr>
          <w:rFonts w:eastAsiaTheme="minorEastAsia"/>
          <w:lang w:val="ru-RU"/>
        </w:rPr>
      </w:pPr>
      <w:r w:rsidRPr="003F4144">
        <w:rPr>
          <w:lang w:val="ru-RU"/>
        </w:rPr>
        <w:t>6.32</w:t>
      </w:r>
      <w:r w:rsidRPr="003F4144">
        <w:rPr>
          <w:lang w:val="ru-RU"/>
        </w:rPr>
        <w:tab/>
      </w:r>
      <w:r w:rsidRPr="003F4144">
        <w:rPr>
          <w:b/>
          <w:bCs/>
          <w:lang w:val="ru-RU"/>
        </w:rPr>
        <w:t>Г-жа Бомье</w:t>
      </w:r>
      <w:r w:rsidRPr="003F4144">
        <w:rPr>
          <w:lang w:val="ru-RU"/>
        </w:rPr>
        <w:t xml:space="preserve"> отмечает, что Бюро не знало о содержании документа, поступившего от администрации Российской Федерации, при разработке своих рекомендаций, поскольку поступившее с опозданием представление было получено позже. По ее мнению, администрация Российской Федерации не отрицает случившегося: она указала, что </w:t>
      </w:r>
      <w:r w:rsidR="00AA4BB1" w:rsidRPr="003F4144">
        <w:rPr>
          <w:lang w:val="ru-RU"/>
        </w:rPr>
        <w:t>испытывала</w:t>
      </w:r>
      <w:r w:rsidRPr="003F4144">
        <w:rPr>
          <w:lang w:val="ru-RU"/>
        </w:rPr>
        <w:t xml:space="preserve"> вредные помехи, и, как представляется, практически признала использование сигналов высокой мощности для борьбы с тем, что она считает противоправным информационным контентом на своей территории. Международный контроль не является первым шагом, который должен быть сделан, и к нему следует прибегать только в случае необходимости.</w:t>
      </w:r>
    </w:p>
    <w:p w14:paraId="465B984D" w14:textId="77777777" w:rsidR="00030E5D" w:rsidRPr="003F4144" w:rsidRDefault="00030E5D" w:rsidP="00A903A6">
      <w:pPr>
        <w:rPr>
          <w:rFonts w:eastAsiaTheme="minorEastAsia"/>
          <w:lang w:val="ru-RU"/>
        </w:rPr>
      </w:pPr>
      <w:r w:rsidRPr="003F4144">
        <w:rPr>
          <w:lang w:val="ru-RU"/>
        </w:rPr>
        <w:t>6.33</w:t>
      </w:r>
      <w:r w:rsidRPr="003F4144">
        <w:rPr>
          <w:lang w:val="ru-RU"/>
        </w:rPr>
        <w:tab/>
      </w:r>
      <w:r w:rsidRPr="003F4144">
        <w:rPr>
          <w:b/>
          <w:bCs/>
          <w:lang w:val="ru-RU"/>
        </w:rPr>
        <w:t>Г-н Талиб</w:t>
      </w:r>
      <w:r w:rsidRPr="003F4144">
        <w:rPr>
          <w:lang w:val="ru-RU"/>
        </w:rPr>
        <w:t xml:space="preserve"> говорит, что, учитывая отсутствие технической информации, между представлением администрации Российской Федерации и другими рассматриваемыми документами, судя по всему, существует лишь временнáя связь: поступивший с опозданием документ был получен после других представлений, содержащих информацию о географическом местоположении. Комитет, возможно, пожелает поручить Бюро содействовать проведению собрания с участием заинтересованных администраций для разрешения случаев вредных помех.</w:t>
      </w:r>
    </w:p>
    <w:p w14:paraId="42EE97C4" w14:textId="77777777" w:rsidR="00030E5D" w:rsidRPr="003F4144" w:rsidRDefault="00030E5D" w:rsidP="00A903A6">
      <w:pPr>
        <w:rPr>
          <w:lang w:val="ru-RU"/>
        </w:rPr>
      </w:pPr>
      <w:r w:rsidRPr="003F4144">
        <w:rPr>
          <w:lang w:val="ru-RU"/>
        </w:rPr>
        <w:t>6.34</w:t>
      </w:r>
      <w:r w:rsidRPr="003F4144">
        <w:rPr>
          <w:lang w:val="ru-RU"/>
        </w:rPr>
        <w:tab/>
      </w:r>
      <w:r w:rsidRPr="003F4144">
        <w:rPr>
          <w:b/>
          <w:bCs/>
          <w:lang w:val="ru-RU"/>
        </w:rPr>
        <w:t>Г-н Линьярес де Суза Филью</w:t>
      </w:r>
      <w:r w:rsidRPr="003F4144">
        <w:rPr>
          <w:lang w:val="ru-RU"/>
        </w:rPr>
        <w:t xml:space="preserve"> заявляет, что Комитету следует не выяснять актуальность представленных материалов, а послать четкий сигнал и обеспечить выполнение Регламента радиосвязи, а именно п. </w:t>
      </w:r>
      <w:r w:rsidRPr="003F4144">
        <w:rPr>
          <w:b/>
          <w:bCs/>
          <w:lang w:val="ru-RU"/>
        </w:rPr>
        <w:t>15.22</w:t>
      </w:r>
      <w:r w:rsidRPr="003F4144">
        <w:rPr>
          <w:lang w:val="ru-RU"/>
        </w:rPr>
        <w:t xml:space="preserve">. Комитету следует поручить Бюро организовать собрание с участием заинтересованных администраций для разрешения случаев вредных помех. В целях обеспечения баланса он, возможно, пожелает сослаться в своем заключении на помехи, с которыми столкнулась администрация Российской Федерации. </w:t>
      </w:r>
    </w:p>
    <w:p w14:paraId="56411338" w14:textId="77777777" w:rsidR="00030E5D" w:rsidRPr="003F4144" w:rsidRDefault="00030E5D" w:rsidP="00A903A6">
      <w:pPr>
        <w:rPr>
          <w:lang w:val="ru-RU"/>
        </w:rPr>
      </w:pPr>
      <w:r w:rsidRPr="003F4144">
        <w:rPr>
          <w:lang w:val="ru-RU"/>
        </w:rPr>
        <w:t>6.35</w:t>
      </w:r>
      <w:r w:rsidRPr="003F4144">
        <w:rPr>
          <w:lang w:val="ru-RU"/>
        </w:rPr>
        <w:tab/>
      </w:r>
      <w:r w:rsidRPr="003F4144">
        <w:rPr>
          <w:b/>
          <w:bCs/>
          <w:lang w:val="ru-RU"/>
        </w:rPr>
        <w:t>Председатель</w:t>
      </w:r>
      <w:r w:rsidRPr="003F4144">
        <w:rPr>
          <w:lang w:val="ru-RU"/>
        </w:rPr>
        <w:t xml:space="preserve"> говорит, что, по всей видимости, поступившее с опозданием представление администрации Российской Федерации является реакцией на подход, изложенный Бюро в Дополнительном документе 3 к Документу RRB24-2/4.</w:t>
      </w:r>
    </w:p>
    <w:p w14:paraId="198B1D18" w14:textId="77777777" w:rsidR="00030E5D" w:rsidRPr="003F4144" w:rsidRDefault="00030E5D" w:rsidP="00A903A6">
      <w:pPr>
        <w:rPr>
          <w:lang w:val="ru-RU"/>
        </w:rPr>
      </w:pPr>
      <w:r w:rsidRPr="003F4144">
        <w:rPr>
          <w:lang w:val="ru-RU"/>
        </w:rPr>
        <w:t>6.36</w:t>
      </w:r>
      <w:r w:rsidRPr="003F4144">
        <w:rPr>
          <w:lang w:val="ru-RU"/>
        </w:rPr>
        <w:tab/>
      </w:r>
      <w:r w:rsidRPr="003F4144">
        <w:rPr>
          <w:b/>
          <w:bCs/>
          <w:lang w:val="ru-RU"/>
        </w:rPr>
        <w:t>Г-н Аззуз</w:t>
      </w:r>
      <w:r w:rsidRPr="003F4144">
        <w:rPr>
          <w:lang w:val="ru-RU"/>
        </w:rPr>
        <w:t xml:space="preserve"> спрашивает, зачем Комитету обсуждать более ранние случаи вредных помех российским спутникам, на которые ссылалась администрация Российской Федерации в своем поступившем с опозданием представлении, но о которых она не сообщила Бюро и которые она не обосновала. Эта администрация может обратиться за поддержкой к Бюро, если она того пожелает. Комитету следует сосредоточиться на изучении имеющихся случаев вредных помех, по которым была предоставлена информация о географическом местоположении.</w:t>
      </w:r>
    </w:p>
    <w:p w14:paraId="08E7DBB8" w14:textId="5FF7B79A" w:rsidR="00030E5D" w:rsidRPr="003F4144" w:rsidRDefault="00030E5D" w:rsidP="00A903A6">
      <w:pPr>
        <w:rPr>
          <w:lang w:val="ru-RU"/>
        </w:rPr>
      </w:pPr>
      <w:r w:rsidRPr="003F4144">
        <w:rPr>
          <w:lang w:val="ru-RU"/>
        </w:rPr>
        <w:t>6.37</w:t>
      </w:r>
      <w:r w:rsidRPr="003F4144">
        <w:rPr>
          <w:lang w:val="ru-RU"/>
        </w:rPr>
        <w:tab/>
        <w:t xml:space="preserve">Отвечая на вопросы </w:t>
      </w:r>
      <w:r w:rsidRPr="003F4144">
        <w:rPr>
          <w:b/>
          <w:bCs/>
          <w:lang w:val="ru-RU"/>
        </w:rPr>
        <w:t>г-на Нуршабекова</w:t>
      </w:r>
      <w:r w:rsidRPr="003F4144">
        <w:rPr>
          <w:lang w:val="ru-RU"/>
        </w:rPr>
        <w:t xml:space="preserve">, </w:t>
      </w:r>
      <w:r w:rsidRPr="003F4144">
        <w:rPr>
          <w:b/>
          <w:bCs/>
          <w:lang w:val="ru-RU"/>
        </w:rPr>
        <w:t>Председатель</w:t>
      </w:r>
      <w:r w:rsidRPr="003F4144">
        <w:rPr>
          <w:lang w:val="ru-RU"/>
        </w:rPr>
        <w:t xml:space="preserve"> подтверждает, что Бюро не получало какой-либо информации о вредных помехах российским спутниковым сетям "Ямал</w:t>
      </w:r>
      <w:r w:rsidRPr="003F4144">
        <w:rPr>
          <w:lang w:val="ru-RU"/>
        </w:rPr>
        <w:noBreakHyphen/>
        <w:t>402" и "Экспресс</w:t>
      </w:r>
      <w:r w:rsidR="00A903A6" w:rsidRPr="003F4144">
        <w:rPr>
          <w:lang w:val="ru-RU"/>
        </w:rPr>
        <w:noBreakHyphen/>
      </w:r>
      <w:r w:rsidRPr="003F4144">
        <w:rPr>
          <w:lang w:val="ru-RU"/>
        </w:rPr>
        <w:t>АМ8", в том числе о каком-либо обмене сообщениями о помехах между спутниковыми операторами, и Бюро не известно о каких-либо других администрациях, потенциально связанных с помехами спутниковым сетям. По мнению выступающего, Комитету при рассмотрении этого пункта следует опираться на фактическую информацию и воздерживаться в своем заключении от ссылок на вредные помехи российским спутниковым сетям, которые упомянуты в Документе</w:t>
      </w:r>
      <w:r w:rsidR="0070380B" w:rsidRPr="003F4144">
        <w:rPr>
          <w:lang w:val="ru-RU"/>
        </w:rPr>
        <w:t> </w:t>
      </w:r>
      <w:r w:rsidRPr="003F4144">
        <w:rPr>
          <w:lang w:val="ru-RU"/>
        </w:rPr>
        <w:t>RRB24</w:t>
      </w:r>
      <w:r w:rsidR="0070380B" w:rsidRPr="003F4144">
        <w:rPr>
          <w:lang w:val="ru-RU"/>
        </w:rPr>
        <w:noBreakHyphen/>
      </w:r>
      <w:r w:rsidRPr="003F4144">
        <w:rPr>
          <w:lang w:val="ru-RU"/>
        </w:rPr>
        <w:t>2/DELAYED/6 и которые, по всей видимости, не были подкреплены какими-либо просьбами к Бюро об оказании помощи или обменом сообщениями с другими администрациями.</w:t>
      </w:r>
    </w:p>
    <w:p w14:paraId="41E4C596" w14:textId="10AF3C51" w:rsidR="00030E5D" w:rsidRPr="003F4144" w:rsidRDefault="00030E5D" w:rsidP="00A903A6">
      <w:pPr>
        <w:rPr>
          <w:lang w:val="ru-RU"/>
        </w:rPr>
      </w:pPr>
      <w:r w:rsidRPr="003F4144">
        <w:rPr>
          <w:lang w:val="ru-RU"/>
        </w:rPr>
        <w:t>6.38</w:t>
      </w:r>
      <w:r w:rsidRPr="003F4144">
        <w:rPr>
          <w:lang w:val="ru-RU"/>
        </w:rPr>
        <w:tab/>
      </w:r>
      <w:r w:rsidRPr="003F4144">
        <w:rPr>
          <w:b/>
          <w:bCs/>
          <w:lang w:val="ru-RU"/>
        </w:rPr>
        <w:t>Г-жа Гасанова</w:t>
      </w:r>
      <w:r w:rsidRPr="003F4144">
        <w:rPr>
          <w:lang w:val="ru-RU"/>
        </w:rPr>
        <w:t xml:space="preserve">, </w:t>
      </w:r>
      <w:r w:rsidRPr="003F4144">
        <w:rPr>
          <w:b/>
          <w:bCs/>
          <w:lang w:val="ru-RU"/>
        </w:rPr>
        <w:t xml:space="preserve">г-н Ди </w:t>
      </w:r>
      <w:r w:rsidR="00A903A6" w:rsidRPr="003F4144">
        <w:rPr>
          <w:b/>
          <w:bCs/>
          <w:lang w:val="ru-RU"/>
        </w:rPr>
        <w:t>Крещено</w:t>
      </w:r>
      <w:r w:rsidRPr="003F4144">
        <w:rPr>
          <w:lang w:val="ru-RU"/>
        </w:rPr>
        <w:t xml:space="preserve">, </w:t>
      </w:r>
      <w:r w:rsidRPr="003F4144">
        <w:rPr>
          <w:b/>
          <w:bCs/>
          <w:lang w:val="ru-RU"/>
        </w:rPr>
        <w:t>г-н Фианко</w:t>
      </w:r>
      <w:r w:rsidRPr="003F4144">
        <w:rPr>
          <w:lang w:val="ru-RU"/>
        </w:rPr>
        <w:t xml:space="preserve"> и </w:t>
      </w:r>
      <w:r w:rsidRPr="003F4144">
        <w:rPr>
          <w:b/>
          <w:bCs/>
          <w:lang w:val="ru-RU"/>
        </w:rPr>
        <w:t>г-н Чэн</w:t>
      </w:r>
      <w:r w:rsidRPr="003F4144">
        <w:rPr>
          <w:lang w:val="ru-RU"/>
        </w:rPr>
        <w:t xml:space="preserve"> поддерживают данный подход. Администрация Российской Федерации не представила никаких донесений о помехах и не проинформировала Бюро о вредных помехах, а также не представила никаких технических доказательств на текущем собрании Комитета. Комитету следует сосредоточиться на вопросах, связанных с помехами, по которым была предоставлена техническая информация. Комитет не располагает необходимыми техническими данными для детального обсуждения помех спутниковым сетям Российской Федерации. В своем заключении Комитету следует напомнить администрациям о</w:t>
      </w:r>
      <w:r w:rsidR="0070380B" w:rsidRPr="003F4144">
        <w:rPr>
          <w:lang w:val="ru-RU"/>
        </w:rPr>
        <w:t> </w:t>
      </w:r>
      <w:r w:rsidRPr="003F4144">
        <w:rPr>
          <w:lang w:val="ru-RU"/>
        </w:rPr>
        <w:t xml:space="preserve">необходимости действовать в соответствии со Статьей </w:t>
      </w:r>
      <w:r w:rsidRPr="003F4144">
        <w:rPr>
          <w:b/>
          <w:bCs/>
          <w:lang w:val="ru-RU"/>
        </w:rPr>
        <w:t>15</w:t>
      </w:r>
      <w:r w:rsidRPr="003F4144">
        <w:rPr>
          <w:lang w:val="ru-RU"/>
        </w:rPr>
        <w:t xml:space="preserve"> Регламента радиосвязи в случае вредных помех, и Комитет, возможно, пожелает предложить администрации Российской Федерации представить дополнительную техническую информацию на одном из будущих собраний Комитета.</w:t>
      </w:r>
    </w:p>
    <w:p w14:paraId="007CD7A0" w14:textId="75F8CA6A" w:rsidR="00030E5D" w:rsidRPr="003F4144" w:rsidRDefault="00030E5D" w:rsidP="00A903A6">
      <w:pPr>
        <w:rPr>
          <w:lang w:val="ru-RU"/>
        </w:rPr>
      </w:pPr>
      <w:r w:rsidRPr="003F4144">
        <w:rPr>
          <w:lang w:val="ru-RU"/>
        </w:rPr>
        <w:lastRenderedPageBreak/>
        <w:t>6.39</w:t>
      </w:r>
      <w:r w:rsidRPr="003F4144">
        <w:rPr>
          <w:lang w:val="ru-RU"/>
        </w:rPr>
        <w:tab/>
      </w:r>
      <w:r w:rsidRPr="003F4144">
        <w:rPr>
          <w:b/>
          <w:bCs/>
          <w:lang w:val="ru-RU"/>
        </w:rPr>
        <w:t>Г-н Валле (руководитель SSD)</w:t>
      </w:r>
      <w:r w:rsidRPr="003F4144">
        <w:rPr>
          <w:lang w:val="ru-RU"/>
        </w:rPr>
        <w:t xml:space="preserve"> говорит, что Дополнительный документ </w:t>
      </w:r>
      <w:r w:rsidR="00AA4BB1" w:rsidRPr="003F4144">
        <w:rPr>
          <w:lang w:val="ru-RU"/>
        </w:rPr>
        <w:t xml:space="preserve">3 </w:t>
      </w:r>
      <w:r w:rsidRPr="003F4144">
        <w:rPr>
          <w:lang w:val="ru-RU"/>
        </w:rPr>
        <w:t xml:space="preserve">к Документу RRB24-2/4 был подготовлен Бюро в соответствии с п. </w:t>
      </w:r>
      <w:r w:rsidRPr="003F4144">
        <w:rPr>
          <w:b/>
          <w:bCs/>
          <w:lang w:val="ru-RU"/>
        </w:rPr>
        <w:t>13.2</w:t>
      </w:r>
      <w:r w:rsidRPr="003F4144">
        <w:rPr>
          <w:lang w:val="ru-RU"/>
        </w:rPr>
        <w:t>, на который ссылались администрации Франции и Швеции. В документе кратко излагаются различные случаи вредных помех, находящиеся на рассмотрении Комитета и затрагивающие спутниковые сети, расположенные в орбитальных позициях 5° в. д., 10° в. д., 13° в. д. и 21,5° в. д. В п. 5 ("Выводы и рекомендации") Бюро отмечает, что характер вредных помех, их возможные источники и местоположение связанных с ними земных станций демонстрируют весьма схожие характеристики. Бюро рекомендует обратиться к администрации Российской Федерации с просьбой предоставить информацию о</w:t>
      </w:r>
      <w:r w:rsidR="0070380B" w:rsidRPr="003F4144">
        <w:rPr>
          <w:lang w:val="ru-RU"/>
        </w:rPr>
        <w:t> </w:t>
      </w:r>
      <w:r w:rsidRPr="003F4144">
        <w:rPr>
          <w:lang w:val="ru-RU"/>
        </w:rPr>
        <w:t>состоянии дел с проведением расследований и о мерах, принятых до собрания Комитета; провести дальнейшее расследование, с тем чтобы установить, развернуты ли в настоящее время в местах или вблизи мест, выявленных по результатам определения географического местоположения, которые представили администрации, затронутые помехами, какие-либо земные станции, обладающие потенциалом создания вредных помех в диапазонах частот 13/14 ГГц и 18 ГГц, а также принять необходимые меры в соответствии со Статьей 45 Устава МСЭ для предотвращения повторного возникновения таких вредных помех; и сотрудничать с заинтересованными администрациями в рассмотрении этих случаев. Если вредные помехи не прекратятся и если Комитет сочтет это необходимым, Бюро может также провести собрание с участием заинтересованных администраций.</w:t>
      </w:r>
    </w:p>
    <w:p w14:paraId="5068B737" w14:textId="77777777" w:rsidR="00030E5D" w:rsidRPr="003F4144" w:rsidRDefault="00030E5D" w:rsidP="00A903A6">
      <w:pPr>
        <w:rPr>
          <w:lang w:val="ru-RU"/>
        </w:rPr>
      </w:pPr>
      <w:r w:rsidRPr="003F4144">
        <w:rPr>
          <w:lang w:val="ru-RU"/>
        </w:rPr>
        <w:t>6.40</w:t>
      </w:r>
      <w:r w:rsidRPr="003F4144">
        <w:rPr>
          <w:lang w:val="ru-RU"/>
        </w:rPr>
        <w:tab/>
        <w:t xml:space="preserve">Он отмечает, что Бюро связалось с администрацией Российской Федерации в ответ на просьбу о помощи в соответствии с п. </w:t>
      </w:r>
      <w:r w:rsidRPr="003F4144">
        <w:rPr>
          <w:b/>
          <w:bCs/>
          <w:lang w:val="ru-RU"/>
        </w:rPr>
        <w:t xml:space="preserve">13.2 </w:t>
      </w:r>
      <w:r w:rsidRPr="003F4144">
        <w:rPr>
          <w:lang w:val="ru-RU"/>
        </w:rPr>
        <w:t xml:space="preserve">и обратило ее внимание на положения п. </w:t>
      </w:r>
      <w:r w:rsidRPr="003F4144">
        <w:rPr>
          <w:b/>
          <w:bCs/>
          <w:lang w:val="ru-RU"/>
        </w:rPr>
        <w:t>15.22</w:t>
      </w:r>
      <w:r w:rsidRPr="003F4144">
        <w:rPr>
          <w:lang w:val="ru-RU"/>
        </w:rPr>
        <w:t>. Бюро получило подтверждение получения письма, но ответа по существу не последовало.</w:t>
      </w:r>
    </w:p>
    <w:p w14:paraId="5C49AB9F" w14:textId="77777777" w:rsidR="00030E5D" w:rsidRPr="003F4144" w:rsidRDefault="00030E5D" w:rsidP="00A903A6">
      <w:pPr>
        <w:rPr>
          <w:lang w:val="ru-RU"/>
        </w:rPr>
      </w:pPr>
      <w:r w:rsidRPr="003F4144">
        <w:rPr>
          <w:lang w:val="ru-RU"/>
        </w:rPr>
        <w:t>6.41</w:t>
      </w:r>
      <w:r w:rsidRPr="003F4144">
        <w:rPr>
          <w:lang w:val="ru-RU"/>
        </w:rPr>
        <w:tab/>
      </w:r>
      <w:r w:rsidRPr="003F4144">
        <w:rPr>
          <w:b/>
          <w:bCs/>
          <w:lang w:val="ru-RU"/>
        </w:rPr>
        <w:t>Г-н Талиб</w:t>
      </w:r>
      <w:r w:rsidRPr="003F4144">
        <w:rPr>
          <w:lang w:val="ru-RU"/>
        </w:rPr>
        <w:t xml:space="preserve"> благодарит Бюро за его рекомендации, которые послужат хорошей основой для заключения Комитета.</w:t>
      </w:r>
    </w:p>
    <w:p w14:paraId="1149D49F" w14:textId="77777777" w:rsidR="00030E5D" w:rsidRPr="003F4144" w:rsidRDefault="00030E5D" w:rsidP="00A903A6">
      <w:pPr>
        <w:rPr>
          <w:rFonts w:eastAsiaTheme="minorEastAsia"/>
          <w:lang w:val="ru-RU"/>
        </w:rPr>
      </w:pPr>
      <w:r w:rsidRPr="003F4144">
        <w:rPr>
          <w:lang w:val="ru-RU"/>
        </w:rPr>
        <w:t>6.42</w:t>
      </w:r>
      <w:r w:rsidRPr="003F4144">
        <w:rPr>
          <w:lang w:val="ru-RU"/>
        </w:rPr>
        <w:tab/>
      </w:r>
      <w:r w:rsidRPr="003F4144">
        <w:rPr>
          <w:b/>
          <w:bCs/>
          <w:lang w:val="ru-RU"/>
        </w:rPr>
        <w:t>Г-жа Бомье</w:t>
      </w:r>
      <w:r w:rsidRPr="003F4144">
        <w:rPr>
          <w:lang w:val="ru-RU"/>
        </w:rPr>
        <w:t xml:space="preserve"> говорит, что, исходя из информации, предоставленной пятью администрациями, и подробных подтверждающих данных о характере помех, Комитет может прийти к заключению, что передачи носят преднамеренный характер и имеют своей целью создание вредных помех передачам указанных спутниковых сетей. Два различных спутниковых оператора независимо друг от друга провели определение географического местоположения источника помех, затронувших их спутниковые сети, и пришли к аналогичным выводам относительно конкретных местоположений. Администрация Российской Федерации не ответила на запросы Бюро и на сообщения, полученные от администраций, и представила только один ответ, в котором говорится, что ей не удалось обнаружить каких-либо излучений, которые могли бы вызвать вредные помехи указанным спутникам. При этом все администрации, затронутые вредными помехами, сообщили, что помехи не прекращаются. Кроме того, из представленной в Документе RRB24-2/DELAYED/6 информации представляется, что администрация Российской Федерации признает использование сигналов высокой мощности для борьбы с противоправным информационным контентом на своей территории, однако существует некоторая неопределенность в отношении фактического признания этих действий.</w:t>
      </w:r>
    </w:p>
    <w:p w14:paraId="586E93C7" w14:textId="4883CD2D" w:rsidR="00030E5D" w:rsidRPr="003F4144" w:rsidRDefault="00030E5D" w:rsidP="00A903A6">
      <w:pPr>
        <w:rPr>
          <w:rFonts w:eastAsiaTheme="minorEastAsia"/>
          <w:lang w:val="ru-RU"/>
        </w:rPr>
      </w:pPr>
      <w:r w:rsidRPr="003F4144">
        <w:rPr>
          <w:lang w:val="ru-RU"/>
        </w:rPr>
        <w:t>6.43</w:t>
      </w:r>
      <w:r w:rsidRPr="003F4144">
        <w:rPr>
          <w:lang w:val="ru-RU"/>
        </w:rPr>
        <w:tab/>
        <w:t xml:space="preserve">Выступающая благодарит Бюро за отчет и рекомендации, которые носят целесообразный характер. Комитету следует выразить серьезную обеспокоенность в связи с использованием сигналов для создания преднамеренных вредных помех службам радиосвязи другой администрации и, как и в предыдущих аналогичных случаях, осудить такое поведение в самых решительных выражениях, поскольку оно прямо противоречит п. </w:t>
      </w:r>
      <w:r w:rsidRPr="003F4144">
        <w:rPr>
          <w:b/>
          <w:bCs/>
          <w:lang w:val="ru-RU"/>
        </w:rPr>
        <w:t>15.1</w:t>
      </w:r>
      <w:r w:rsidRPr="003F4144">
        <w:rPr>
          <w:lang w:val="ru-RU"/>
        </w:rPr>
        <w:t xml:space="preserve"> и п. 197 Устава. Комитет, возможно, пожелает настоятельно призвать администрацию Российской Федерации немедленно прекратить любые целенаправленные действия по созданию вредных помех и действовать в соответствии с положениями п. </w:t>
      </w:r>
      <w:r w:rsidRPr="003F4144">
        <w:rPr>
          <w:b/>
          <w:bCs/>
          <w:lang w:val="ru-RU"/>
        </w:rPr>
        <w:t>15.22</w:t>
      </w:r>
      <w:r w:rsidRPr="003F4144">
        <w:rPr>
          <w:lang w:val="ru-RU"/>
        </w:rPr>
        <w:t xml:space="preserve">. В свете вклада, полученного от администрации Российской Федерации, Комитету следует поручить Бюро провести собрание с участием всех заинтересованных администраций. Если вопросы об источнике помех останутся, Комитет, возможно, также пожелает поручить Бюро обратиться с просьбой о сотрудничестве к администрациям, подписавшим Меморандум о взаимопонимании по космическому радиоконтролю, для оказания помощи в проведении измерений с целью определения географического местоположения. Бюро </w:t>
      </w:r>
      <w:r w:rsidR="00D71D57" w:rsidRPr="003F4144">
        <w:rPr>
          <w:lang w:val="ru-RU"/>
        </w:rPr>
        <w:t>следует</w:t>
      </w:r>
      <w:r w:rsidRPr="003F4144">
        <w:rPr>
          <w:lang w:val="ru-RU"/>
        </w:rPr>
        <w:t xml:space="preserve"> представить отчет о достигнутых результатах 97-му собранию Комитета.</w:t>
      </w:r>
    </w:p>
    <w:p w14:paraId="25282617" w14:textId="4025BAEA" w:rsidR="00030E5D" w:rsidRPr="003F4144" w:rsidRDefault="00030E5D" w:rsidP="00A903A6">
      <w:pPr>
        <w:rPr>
          <w:lang w:val="ru-RU"/>
        </w:rPr>
      </w:pPr>
      <w:r w:rsidRPr="003F4144">
        <w:rPr>
          <w:lang w:val="ru-RU"/>
        </w:rPr>
        <w:t>6.44</w:t>
      </w:r>
      <w:r w:rsidRPr="003F4144">
        <w:rPr>
          <w:lang w:val="ru-RU"/>
        </w:rPr>
        <w:tab/>
      </w:r>
      <w:r w:rsidRPr="003F4144">
        <w:rPr>
          <w:b/>
          <w:bCs/>
          <w:lang w:val="ru-RU"/>
        </w:rPr>
        <w:t>Председатель</w:t>
      </w:r>
      <w:r w:rsidRPr="003F4144">
        <w:rPr>
          <w:lang w:val="ru-RU"/>
        </w:rPr>
        <w:t xml:space="preserve"> говорит, что заключение Комитета должно подкрепляться фактами, быть четким и тщательно сформулированным. Комитету следует выразить серьезную обеспокоенность по </w:t>
      </w:r>
      <w:r w:rsidRPr="003F4144">
        <w:rPr>
          <w:lang w:val="ru-RU"/>
        </w:rPr>
        <w:lastRenderedPageBreak/>
        <w:t xml:space="preserve">поводу того, что присвоения, эксплуатируемые в соответствии с Регламентом радиосвязи и надлежащим образом зарегистрированные в МСРЧ, являются </w:t>
      </w:r>
      <w:r w:rsidR="00D71D57" w:rsidRPr="003F4144">
        <w:rPr>
          <w:lang w:val="ru-RU"/>
        </w:rPr>
        <w:t>объектом</w:t>
      </w:r>
      <w:r w:rsidRPr="003F4144">
        <w:rPr>
          <w:lang w:val="ru-RU"/>
        </w:rPr>
        <w:t xml:space="preserve"> вредных помех, и четко признать, что передачи, с которыми сталкиваются администрации, противоречат положениям п.</w:t>
      </w:r>
      <w:r w:rsidR="0070380B" w:rsidRPr="003F4144">
        <w:rPr>
          <w:lang w:val="ru-RU"/>
        </w:rPr>
        <w:t> </w:t>
      </w:r>
      <w:r w:rsidRPr="003F4144">
        <w:rPr>
          <w:b/>
          <w:bCs/>
          <w:lang w:val="ru-RU"/>
        </w:rPr>
        <w:t>15.1</w:t>
      </w:r>
      <w:r w:rsidRPr="003F4144">
        <w:rPr>
          <w:lang w:val="ru-RU"/>
        </w:rPr>
        <w:t xml:space="preserve">. Информация, находящаяся на рассмотрении Комитета, может показаться противоречивой: администрация Российской Федерации сообщила, что в результате </w:t>
      </w:r>
      <w:r w:rsidR="0015775E" w:rsidRPr="003F4144">
        <w:rPr>
          <w:lang w:val="ru-RU"/>
        </w:rPr>
        <w:t>радиоконтроля</w:t>
      </w:r>
      <w:r w:rsidRPr="003F4144">
        <w:rPr>
          <w:lang w:val="ru-RU"/>
        </w:rPr>
        <w:t xml:space="preserve"> не было обнаружено никаких излучений</w:t>
      </w:r>
      <w:r w:rsidR="00557A76">
        <w:rPr>
          <w:lang w:val="ru-RU"/>
        </w:rPr>
        <w:t>, создаваемых Российской Федерацией</w:t>
      </w:r>
      <w:r w:rsidRPr="003F4144">
        <w:rPr>
          <w:lang w:val="ru-RU"/>
        </w:rPr>
        <w:t xml:space="preserve">, которые могли бы </w:t>
      </w:r>
      <w:r w:rsidR="00557A76">
        <w:rPr>
          <w:lang w:val="ru-RU"/>
        </w:rPr>
        <w:t xml:space="preserve">причинять </w:t>
      </w:r>
      <w:r w:rsidRPr="003F4144">
        <w:rPr>
          <w:lang w:val="ru-RU"/>
        </w:rPr>
        <w:t xml:space="preserve">вредные помехи указанным спутниковым сетям, однако в своем поступившем с опозданием представлении она </w:t>
      </w:r>
      <w:r w:rsidR="00557A76">
        <w:rPr>
          <w:lang w:val="ru-RU"/>
        </w:rPr>
        <w:t>также отметила</w:t>
      </w:r>
      <w:r w:rsidRPr="003F4144">
        <w:rPr>
          <w:lang w:val="ru-RU"/>
        </w:rPr>
        <w:t xml:space="preserve">, что для урегулирования ситуации с внешними помехами требуются радикальные решения. Поскольку результаты определения географического местоположения обычно предоставляются заинтересованными администрациями, в целях обеспечения </w:t>
      </w:r>
      <w:r w:rsidR="00557A76">
        <w:rPr>
          <w:lang w:val="ru-RU"/>
        </w:rPr>
        <w:t xml:space="preserve">прозрачности </w:t>
      </w:r>
      <w:r w:rsidRPr="003F4144">
        <w:rPr>
          <w:lang w:val="ru-RU"/>
        </w:rPr>
        <w:t xml:space="preserve">Бюро, возможно, было бы полезно в случае необходимости прибегнуть к сотрудничеству администраций, подписавших Меморандум о взаимопонимании по космическому радиоконтролю. Следует </w:t>
      </w:r>
      <w:r w:rsidR="00557A76">
        <w:rPr>
          <w:lang w:val="ru-RU"/>
        </w:rPr>
        <w:t xml:space="preserve">также </w:t>
      </w:r>
      <w:r w:rsidRPr="003F4144">
        <w:rPr>
          <w:lang w:val="ru-RU"/>
        </w:rPr>
        <w:t xml:space="preserve">обратиться к Бюро с просьбой провести собрание с участием заинтересованных администраций. </w:t>
      </w:r>
    </w:p>
    <w:p w14:paraId="104A104F" w14:textId="3EBFA0E6" w:rsidR="00030E5D" w:rsidRPr="003F4144" w:rsidRDefault="00030E5D" w:rsidP="00A903A6">
      <w:pPr>
        <w:rPr>
          <w:lang w:val="ru-RU"/>
        </w:rPr>
      </w:pPr>
      <w:r w:rsidRPr="003F4144">
        <w:rPr>
          <w:lang w:val="ru-RU"/>
        </w:rPr>
        <w:t>6.45</w:t>
      </w:r>
      <w:r w:rsidRPr="003F4144">
        <w:rPr>
          <w:lang w:val="ru-RU"/>
        </w:rPr>
        <w:tab/>
      </w:r>
      <w:r w:rsidRPr="003F4144">
        <w:rPr>
          <w:b/>
          <w:bCs/>
          <w:lang w:val="ru-RU"/>
        </w:rPr>
        <w:t>Г-н Аззуз</w:t>
      </w:r>
      <w:r w:rsidRPr="003F4144">
        <w:rPr>
          <w:lang w:val="ru-RU"/>
        </w:rPr>
        <w:t xml:space="preserve"> благодарит администрации Люксембурга, Швеции, Нидерландов и Франции за их усилия по выявлению помех и определению географического местоположения их источника, а также администрацию Украины за дополнительную информацию, касающуюся влияния помех на распространение украинских телевизионных программ в радиовещательной спутниковой службе. Учитывая характер сигнала, данные помехи прямо противоречат положениям п. </w:t>
      </w:r>
      <w:r w:rsidRPr="003F4144">
        <w:rPr>
          <w:b/>
          <w:bCs/>
          <w:lang w:val="ru-RU"/>
        </w:rPr>
        <w:t>15.1</w:t>
      </w:r>
      <w:r w:rsidRPr="003F4144">
        <w:rPr>
          <w:lang w:val="ru-RU"/>
        </w:rPr>
        <w:t xml:space="preserve">. Отмечая готовность администрации Российской Федерации к диалогу с заинтересованными администрациями, выступающий говорит, что Комитету следует поручить Бюро предложить администрации Российской Федерации действовать в соответствии с п. </w:t>
      </w:r>
      <w:r w:rsidRPr="003F4144">
        <w:rPr>
          <w:b/>
          <w:bCs/>
          <w:lang w:val="ru-RU"/>
        </w:rPr>
        <w:t>15.21</w:t>
      </w:r>
      <w:r w:rsidRPr="003F4144">
        <w:rPr>
          <w:lang w:val="ru-RU"/>
        </w:rPr>
        <w:t xml:space="preserve"> и устранить вредные помехи; работать с заинтересованными администрациями над прекращением критических помех; предоставить информацию о состоянии дел с проведением расследований и о мерах, принятых до 97</w:t>
      </w:r>
      <w:r w:rsidR="0070380B" w:rsidRPr="003F4144">
        <w:rPr>
          <w:lang w:val="ru-RU"/>
        </w:rPr>
        <w:noBreakHyphen/>
      </w:r>
      <w:r w:rsidRPr="003F4144">
        <w:rPr>
          <w:lang w:val="ru-RU"/>
        </w:rPr>
        <w:t xml:space="preserve">го собрания </w:t>
      </w:r>
      <w:r w:rsidR="00D71D57" w:rsidRPr="003F4144">
        <w:rPr>
          <w:lang w:val="ru-RU"/>
        </w:rPr>
        <w:t>Комитета</w:t>
      </w:r>
      <w:r w:rsidRPr="003F4144">
        <w:rPr>
          <w:lang w:val="ru-RU"/>
        </w:rPr>
        <w:t>, а также любую дополнительную информацию о земных станциях вблизи указанных мест. Признавая особые обстоятельства вопроса, Бюро следует как можно скорее провести собрание с участием заинтересованных администраций, чтобы разрешить случаи вредных помех и не допустить их повторного возникновения. Бюро должно также представить отчет о достигнутых результатах 97-му собранию Комитета.</w:t>
      </w:r>
    </w:p>
    <w:p w14:paraId="046052E9" w14:textId="77777777" w:rsidR="00030E5D" w:rsidRPr="003F4144" w:rsidRDefault="00030E5D" w:rsidP="00A903A6">
      <w:pPr>
        <w:rPr>
          <w:lang w:val="ru-RU"/>
        </w:rPr>
      </w:pPr>
      <w:r w:rsidRPr="003F4144">
        <w:rPr>
          <w:lang w:val="ru-RU"/>
        </w:rPr>
        <w:t>6.46</w:t>
      </w:r>
      <w:r w:rsidRPr="003F4144">
        <w:rPr>
          <w:lang w:val="ru-RU"/>
        </w:rPr>
        <w:tab/>
      </w:r>
      <w:r w:rsidRPr="003F4144">
        <w:rPr>
          <w:b/>
          <w:bCs/>
          <w:lang w:val="ru-RU"/>
        </w:rPr>
        <w:t>Г-н Линьярес де Суза Филью</w:t>
      </w:r>
      <w:r w:rsidRPr="003F4144">
        <w:rPr>
          <w:lang w:val="ru-RU"/>
        </w:rPr>
        <w:t xml:space="preserve"> поддерживает замечания г-на Аззуза и предлагает Комитету использовать рекомендации Бюро с некоторыми корректировками. Комитет должен представить взвешенное заключение, которое не будет содержать попыток установить вину. Комитету следует обратиться ко всем заинтересованным администрациям с просьбой сотрудничать в разрешении случаев вредных помех, и Комитет также может пожелать обратиться к администрации Российской Федерации с просьбой предоставить дополнительную информацию о вредных помехах, воздействию которых она подверглась. </w:t>
      </w:r>
      <w:r w:rsidRPr="003F4144">
        <w:rPr>
          <w:b/>
          <w:bCs/>
          <w:lang w:val="ru-RU"/>
        </w:rPr>
        <w:t>Г</w:t>
      </w:r>
      <w:r w:rsidRPr="003F4144">
        <w:rPr>
          <w:b/>
          <w:bCs/>
          <w:lang w:val="ru-RU"/>
        </w:rPr>
        <w:noBreakHyphen/>
        <w:t>н</w:t>
      </w:r>
      <w:r w:rsidRPr="003F4144">
        <w:rPr>
          <w:lang w:val="ru-RU"/>
        </w:rPr>
        <w:t> </w:t>
      </w:r>
      <w:r w:rsidRPr="003F4144">
        <w:rPr>
          <w:b/>
          <w:bCs/>
          <w:lang w:val="ru-RU"/>
        </w:rPr>
        <w:t>Ди Крещенцо</w:t>
      </w:r>
      <w:r w:rsidRPr="003F4144">
        <w:rPr>
          <w:lang w:val="ru-RU"/>
        </w:rPr>
        <w:t xml:space="preserve"> соглашается с тем, что ко всем администрациям следует обратиться с просьбой о сотрудничестве.</w:t>
      </w:r>
    </w:p>
    <w:p w14:paraId="0BEDECBB" w14:textId="77777777" w:rsidR="00557A76" w:rsidRPr="00557A76" w:rsidRDefault="00030E5D" w:rsidP="00557A76">
      <w:pPr>
        <w:rPr>
          <w:lang w:val="ru-RU"/>
        </w:rPr>
      </w:pPr>
      <w:r w:rsidRPr="003F4144">
        <w:rPr>
          <w:lang w:val="ru-RU"/>
        </w:rPr>
        <w:t>6.47</w:t>
      </w:r>
      <w:r w:rsidRPr="003F4144">
        <w:rPr>
          <w:lang w:val="ru-RU"/>
        </w:rPr>
        <w:tab/>
      </w:r>
      <w:r w:rsidRPr="003F4144">
        <w:rPr>
          <w:b/>
          <w:bCs/>
          <w:lang w:val="ru-RU"/>
        </w:rPr>
        <w:t>Г-жа Гасанова</w:t>
      </w:r>
      <w:r w:rsidRPr="003F4144">
        <w:rPr>
          <w:lang w:val="ru-RU"/>
        </w:rPr>
        <w:t xml:space="preserve"> благодарит заинтересованные администрации за их представления и подтверждающие технические доказательства, касающиеся вредных помех. </w:t>
      </w:r>
      <w:r w:rsidR="00557A76" w:rsidRPr="00557A76">
        <w:rPr>
          <w:lang w:val="ru-RU"/>
        </w:rPr>
        <w:t>Она указывает, что в документах, полученных от администраций Франции, Швеции, Люксембурга, Нидерландов и Украины, содержится информация о наличии вредных помех их службам.</w:t>
      </w:r>
    </w:p>
    <w:p w14:paraId="419F73D6" w14:textId="6EA6D86C" w:rsidR="00557A76" w:rsidRPr="00557A76" w:rsidRDefault="00557A76" w:rsidP="00557A76">
      <w:pPr>
        <w:rPr>
          <w:lang w:val="ru-RU"/>
        </w:rPr>
      </w:pPr>
      <w:r w:rsidRPr="00557A76">
        <w:rPr>
          <w:lang w:val="ru-RU"/>
        </w:rPr>
        <w:t xml:space="preserve">Она отмечает, что </w:t>
      </w:r>
      <w:r w:rsidR="00A34E76" w:rsidRPr="00557A76">
        <w:rPr>
          <w:lang w:val="ru-RU"/>
        </w:rPr>
        <w:t>на момент подготовки Бюро Дополнительного документа 3 к Документу RRB24-2/4</w:t>
      </w:r>
      <w:r w:rsidR="00A34E76">
        <w:rPr>
          <w:lang w:val="ru-RU"/>
        </w:rPr>
        <w:t xml:space="preserve"> </w:t>
      </w:r>
      <w:r w:rsidRPr="00557A76">
        <w:rPr>
          <w:lang w:val="ru-RU"/>
        </w:rPr>
        <w:t xml:space="preserve">вредные помехи, </w:t>
      </w:r>
      <w:r w:rsidR="00671488">
        <w:rPr>
          <w:lang w:val="ru-RU"/>
        </w:rPr>
        <w:t xml:space="preserve">которые </w:t>
      </w:r>
      <w:r w:rsidRPr="00557A76">
        <w:rPr>
          <w:lang w:val="ru-RU"/>
        </w:rPr>
        <w:t>затрагиваю</w:t>
      </w:r>
      <w:r w:rsidR="00671488">
        <w:rPr>
          <w:lang w:val="ru-RU"/>
        </w:rPr>
        <w:t>т</w:t>
      </w:r>
      <w:r w:rsidRPr="00557A76">
        <w:rPr>
          <w:lang w:val="ru-RU"/>
        </w:rPr>
        <w:t xml:space="preserve"> спутниковые сети SIRIUS, расположенные в орбитальной позиции 5° в. д. в диапазонах частот 17,3−18,1 ГГц и 14 ГГц</w:t>
      </w:r>
      <w:r w:rsidR="00671488">
        <w:rPr>
          <w:lang w:val="ru-RU"/>
        </w:rPr>
        <w:t xml:space="preserve"> </w:t>
      </w:r>
      <w:r w:rsidR="00BF7498">
        <w:rPr>
          <w:lang w:val="ru-RU"/>
        </w:rPr>
        <w:t xml:space="preserve">и использующие </w:t>
      </w:r>
      <w:r w:rsidRPr="00557A76">
        <w:rPr>
          <w:lang w:val="ru-RU"/>
        </w:rPr>
        <w:t>вертикальн</w:t>
      </w:r>
      <w:r w:rsidR="00BF7498">
        <w:rPr>
          <w:lang w:val="ru-RU"/>
        </w:rPr>
        <w:t>ую</w:t>
      </w:r>
      <w:r w:rsidR="00671488">
        <w:rPr>
          <w:lang w:val="ru-RU"/>
        </w:rPr>
        <w:t xml:space="preserve"> </w:t>
      </w:r>
      <w:r w:rsidRPr="00557A76">
        <w:rPr>
          <w:lang w:val="ru-RU"/>
        </w:rPr>
        <w:t>и горизонтальн</w:t>
      </w:r>
      <w:r w:rsidR="00BF7498">
        <w:rPr>
          <w:lang w:val="ru-RU"/>
        </w:rPr>
        <w:t>ую</w:t>
      </w:r>
      <w:r w:rsidRPr="00557A76">
        <w:rPr>
          <w:lang w:val="ru-RU"/>
        </w:rPr>
        <w:t xml:space="preserve"> поляризаци</w:t>
      </w:r>
      <w:r w:rsidR="00BF7498">
        <w:rPr>
          <w:lang w:val="ru-RU"/>
        </w:rPr>
        <w:t>и</w:t>
      </w:r>
      <w:r w:rsidRPr="00557A76">
        <w:rPr>
          <w:lang w:val="ru-RU"/>
        </w:rPr>
        <w:t xml:space="preserve">, все еще </w:t>
      </w:r>
      <w:r w:rsidR="00A34E76">
        <w:rPr>
          <w:lang w:val="ru-RU"/>
        </w:rPr>
        <w:t>сохранялись</w:t>
      </w:r>
      <w:r w:rsidRPr="00557A76">
        <w:rPr>
          <w:lang w:val="ru-RU"/>
        </w:rPr>
        <w:t>.</w:t>
      </w:r>
    </w:p>
    <w:p w14:paraId="53D2BECC" w14:textId="1D2BB189" w:rsidR="00557A76" w:rsidRDefault="00557A76" w:rsidP="00557A76">
      <w:pPr>
        <w:rPr>
          <w:lang w:val="ru-RU"/>
        </w:rPr>
      </w:pPr>
      <w:r w:rsidRPr="00557A76">
        <w:rPr>
          <w:lang w:val="ru-RU"/>
        </w:rPr>
        <w:t>Администрация Франции сообщила также Бюро о том, что частотные присвоения спутниковым сетям Франции и спутниковым сетям межправительственной организации электросвязи EUTELSAT, расположенным в позициях 21,5° в. д., 13° в. д. и 10° в. д., по-прежнему испытывают вредные помехи в диапазоне частот 13,8−14,5 ГГц и в диапазоне 18,33 ГГц.</w:t>
      </w:r>
    </w:p>
    <w:p w14:paraId="7E596E90" w14:textId="4B4019D3" w:rsidR="00030E5D" w:rsidRPr="003F4144" w:rsidRDefault="00A34E76" w:rsidP="00A903A6">
      <w:pPr>
        <w:rPr>
          <w:lang w:val="ru-RU"/>
        </w:rPr>
      </w:pPr>
      <w:r w:rsidRPr="003F4144">
        <w:rPr>
          <w:lang w:val="ru-RU"/>
        </w:rPr>
        <w:t xml:space="preserve">Администрация </w:t>
      </w:r>
      <w:r w:rsidR="00030E5D" w:rsidRPr="003F4144">
        <w:rPr>
          <w:lang w:val="ru-RU"/>
        </w:rPr>
        <w:t>Российской Федерации выразила готовность к конструктивному диалогу с заинтересованными администрациями по урегулированию вопросов, связанных с вредными помехами. Она призывает заинтересованные администрации действовать в соответствии с п. </w:t>
      </w:r>
      <w:r w:rsidR="00030E5D" w:rsidRPr="003F4144">
        <w:rPr>
          <w:b/>
          <w:bCs/>
          <w:lang w:val="ru-RU"/>
        </w:rPr>
        <w:t>15.22</w:t>
      </w:r>
      <w:r w:rsidR="00030E5D" w:rsidRPr="003F4144">
        <w:rPr>
          <w:lang w:val="ru-RU"/>
        </w:rPr>
        <w:t xml:space="preserve">, </w:t>
      </w:r>
      <w:r w:rsidR="00030E5D" w:rsidRPr="003F4144">
        <w:rPr>
          <w:lang w:val="ru-RU"/>
        </w:rPr>
        <w:lastRenderedPageBreak/>
        <w:t xml:space="preserve">проявлять наибольшую степень доброй воли и взаимопомощи при применении положений Статьи 45 Устава и обмениваться информацией, необходимой для устранения вредных помех. Следует поручить Бюро обратиться к Российской Федерации с просьбой предотвратить вредные помехи затронутым службам; провести собрание с участием заинтересованных администраций; оказать поддержку администрациям в устранении повторяющихся вредных помех; и представить соответствующий отчет на 97-м </w:t>
      </w:r>
      <w:r w:rsidR="00495B97" w:rsidRPr="003F4144">
        <w:rPr>
          <w:lang w:val="ru-RU"/>
        </w:rPr>
        <w:t>собрании</w:t>
      </w:r>
      <w:r w:rsidR="00030E5D" w:rsidRPr="003F4144">
        <w:rPr>
          <w:lang w:val="ru-RU"/>
        </w:rPr>
        <w:t xml:space="preserve"> Комитета.</w:t>
      </w:r>
    </w:p>
    <w:p w14:paraId="47F373D0" w14:textId="0FD5A0FA" w:rsidR="00030E5D" w:rsidRPr="003F4144" w:rsidRDefault="00030E5D" w:rsidP="00A903A6">
      <w:pPr>
        <w:rPr>
          <w:lang w:val="ru-RU"/>
        </w:rPr>
      </w:pPr>
      <w:r w:rsidRPr="003F4144">
        <w:rPr>
          <w:lang w:val="ru-RU"/>
        </w:rPr>
        <w:t>6.48</w:t>
      </w:r>
      <w:r w:rsidRPr="003F4144">
        <w:rPr>
          <w:lang w:val="ru-RU"/>
        </w:rPr>
        <w:tab/>
      </w:r>
      <w:r w:rsidRPr="003F4144">
        <w:rPr>
          <w:b/>
          <w:bCs/>
          <w:lang w:val="ru-RU"/>
        </w:rPr>
        <w:t>Г-н Фианко</w:t>
      </w:r>
      <w:r w:rsidRPr="003F4144">
        <w:rPr>
          <w:lang w:val="ru-RU"/>
        </w:rPr>
        <w:t xml:space="preserve">, приветствуя весьма полезные рекомендации Бюро, говорит, что Комитету следует признать в своем заключении, что заинтересованные администрации предоставили достаточно информации для того, чтобы Комитет мог подтвердить наличие помех, нарушающих положения п. </w:t>
      </w:r>
      <w:r w:rsidRPr="003F4144">
        <w:rPr>
          <w:b/>
          <w:bCs/>
          <w:lang w:val="ru-RU"/>
        </w:rPr>
        <w:t>15.1</w:t>
      </w:r>
      <w:r w:rsidRPr="003F4144">
        <w:rPr>
          <w:lang w:val="ru-RU"/>
        </w:rPr>
        <w:t>. Имеющаяся информация также указывает на вероятные источники помех и подтверждает их влияние, в том числе на контент, адресованный детской аудитории, что вызывает озабоченность. Несмотря на предоставленную информацию о географическом местоположении, администрация Российской Федерации в своем поступившем с опозданием представлении предпочла не давать прямых комментариев по этому вопросу и коснулась некоторых второстепенных моментов. Готовность данной администрации к сотрудничеству вселяет оптимизм, однако она должна предпринять соответствующие шаги для обнаружения и устранения помех в соответствии со Статьей</w:t>
      </w:r>
      <w:r w:rsidR="00CF2F67" w:rsidRPr="003F4144">
        <w:rPr>
          <w:lang w:val="ru-RU"/>
        </w:rPr>
        <w:t> </w:t>
      </w:r>
      <w:r w:rsidRPr="003F4144">
        <w:rPr>
          <w:b/>
          <w:bCs/>
          <w:lang w:val="ru-RU"/>
        </w:rPr>
        <w:t>15</w:t>
      </w:r>
      <w:r w:rsidRPr="003F4144">
        <w:rPr>
          <w:lang w:val="ru-RU"/>
        </w:rPr>
        <w:t xml:space="preserve"> Регламента радиосвязи, и Комитету следует просить ее принять такие меры.</w:t>
      </w:r>
    </w:p>
    <w:p w14:paraId="61AEC2CF" w14:textId="77777777" w:rsidR="00030E5D" w:rsidRPr="003F4144" w:rsidRDefault="00030E5D" w:rsidP="00A903A6">
      <w:pPr>
        <w:rPr>
          <w:lang w:val="ru-RU"/>
        </w:rPr>
      </w:pPr>
      <w:r w:rsidRPr="003F4144">
        <w:rPr>
          <w:lang w:val="ru-RU"/>
        </w:rPr>
        <w:t>6.49</w:t>
      </w:r>
      <w:r w:rsidRPr="003F4144">
        <w:rPr>
          <w:lang w:val="ru-RU"/>
        </w:rPr>
        <w:tab/>
      </w:r>
      <w:r w:rsidRPr="003F4144">
        <w:rPr>
          <w:b/>
          <w:bCs/>
          <w:lang w:val="ru-RU"/>
        </w:rPr>
        <w:t>Г-н Чэн</w:t>
      </w:r>
      <w:r w:rsidRPr="003F4144">
        <w:rPr>
          <w:lang w:val="ru-RU"/>
        </w:rPr>
        <w:t xml:space="preserve"> говорит, что может согласиться с рекомендациями Бюро. В своем заключении Комитету следует подчеркнуть, что все помехи, имеющие характер, описанный в п. </w:t>
      </w:r>
      <w:r w:rsidRPr="003F4144">
        <w:rPr>
          <w:b/>
          <w:bCs/>
          <w:lang w:val="ru-RU"/>
        </w:rPr>
        <w:t>15.1</w:t>
      </w:r>
      <w:r w:rsidRPr="003F4144">
        <w:rPr>
          <w:lang w:val="ru-RU"/>
        </w:rPr>
        <w:t xml:space="preserve">, должны быть немедленно прекращены. Ему следует также поручить Бюро в срочном порядке провести собрание с участием заинтересованных администраций, с тем чтобы разрешить случаи вредных помех и не допустить их повторного возникновения, а также просить все эти администрации действовать в соответствии с положениями п. </w:t>
      </w:r>
      <w:r w:rsidRPr="003F4144">
        <w:rPr>
          <w:b/>
          <w:bCs/>
          <w:lang w:val="ru-RU"/>
        </w:rPr>
        <w:t>15.22</w:t>
      </w:r>
      <w:r w:rsidRPr="003F4144">
        <w:rPr>
          <w:lang w:val="ru-RU"/>
        </w:rPr>
        <w:t>.</w:t>
      </w:r>
    </w:p>
    <w:p w14:paraId="08746DA6" w14:textId="70519998" w:rsidR="00030E5D" w:rsidRPr="003F4144" w:rsidRDefault="00030E5D" w:rsidP="00A903A6">
      <w:pPr>
        <w:rPr>
          <w:lang w:val="ru-RU"/>
        </w:rPr>
      </w:pPr>
      <w:r w:rsidRPr="003F4144">
        <w:rPr>
          <w:lang w:val="ru-RU"/>
        </w:rPr>
        <w:t>6.50</w:t>
      </w:r>
      <w:r w:rsidRPr="003F4144">
        <w:rPr>
          <w:lang w:val="ru-RU"/>
        </w:rPr>
        <w:tab/>
      </w:r>
      <w:r w:rsidRPr="003F4144">
        <w:rPr>
          <w:b/>
          <w:bCs/>
          <w:lang w:val="ru-RU"/>
        </w:rPr>
        <w:t>Г-жа Маннепалли</w:t>
      </w:r>
      <w:r w:rsidRPr="003F4144">
        <w:rPr>
          <w:lang w:val="ru-RU"/>
        </w:rPr>
        <w:t xml:space="preserve"> говорит, что, учитывая технические доказательства и информацию о</w:t>
      </w:r>
      <w:r w:rsidR="00CF2F67" w:rsidRPr="003F4144">
        <w:rPr>
          <w:lang w:val="ru-RU"/>
        </w:rPr>
        <w:t> </w:t>
      </w:r>
      <w:r w:rsidRPr="003F4144">
        <w:rPr>
          <w:lang w:val="ru-RU"/>
        </w:rPr>
        <w:t xml:space="preserve">географическом местоположении, предоставленную администрациями, затронутыми вредными помехами, характер помех и мнение Бюро о том, что возможные источники имеют весьма схожие характеристики, сохраняющиеся вредные помехи спутниковым сетям администраций Франции и Швеции и службам радиосвязи других администраций, по всей видимости, являются преднамеренными и нарушают п. </w:t>
      </w:r>
      <w:r w:rsidRPr="003F4144">
        <w:rPr>
          <w:b/>
          <w:bCs/>
          <w:lang w:val="ru-RU"/>
        </w:rPr>
        <w:t>15.1</w:t>
      </w:r>
      <w:r w:rsidRPr="003F4144">
        <w:rPr>
          <w:lang w:val="ru-RU"/>
        </w:rPr>
        <w:t xml:space="preserve"> и Статьи 45 и 47 Устава. Комитету следует обратиться к администрации Российской Федерации с просьбой предоставить технические подробности проведенного ею </w:t>
      </w:r>
      <w:r w:rsidR="0015775E" w:rsidRPr="003F4144">
        <w:rPr>
          <w:lang w:val="ru-RU"/>
        </w:rPr>
        <w:t>радиоконтроля</w:t>
      </w:r>
      <w:r w:rsidRPr="003F4144">
        <w:rPr>
          <w:lang w:val="ru-RU"/>
        </w:rPr>
        <w:t>. Ему следует поручить Бюро обратиться к администрациям, подписавшим Меморандум о взаимопонимании по космическому радиоконтролю, с просьбой о</w:t>
      </w:r>
      <w:r w:rsidR="0070380B" w:rsidRPr="003F4144">
        <w:rPr>
          <w:lang w:val="ru-RU"/>
        </w:rPr>
        <w:t> </w:t>
      </w:r>
      <w:r w:rsidRPr="003F4144">
        <w:rPr>
          <w:lang w:val="ru-RU"/>
        </w:rPr>
        <w:t>сотрудничестве в целях определения местоположения источников помех, если это необходимо, и провести собрание с участием заинтересованных администраций для прекращения таких вредных помех.</w:t>
      </w:r>
    </w:p>
    <w:p w14:paraId="759F22BD" w14:textId="77777777" w:rsidR="00030E5D" w:rsidRPr="003F4144" w:rsidRDefault="00030E5D" w:rsidP="00A903A6">
      <w:pPr>
        <w:rPr>
          <w:lang w:val="ru-RU"/>
        </w:rPr>
      </w:pPr>
      <w:r w:rsidRPr="003F4144">
        <w:rPr>
          <w:lang w:val="ru-RU"/>
        </w:rPr>
        <w:t>6.51</w:t>
      </w:r>
      <w:r w:rsidRPr="003F4144">
        <w:rPr>
          <w:lang w:val="ru-RU"/>
        </w:rPr>
        <w:tab/>
      </w:r>
      <w:r w:rsidRPr="003F4144">
        <w:rPr>
          <w:b/>
          <w:bCs/>
          <w:lang w:val="ru-RU"/>
        </w:rPr>
        <w:t>Г-н Нуршабеков</w:t>
      </w:r>
      <w:r w:rsidRPr="003F4144">
        <w:rPr>
          <w:lang w:val="ru-RU"/>
        </w:rPr>
        <w:t xml:space="preserve"> соглашается с тем, что следует обратиться к администрации Российской Федерации с просьбой прекратить любые действия, приводящие к созданию помех. Однако, учитывая, что эта администрация также сообщила о помехах, было бы целесообразно просить все страны воздержаться от подобных действий. В целях обеспечения независимости к администрациям, подписавшим Меморандум о взаимопонимании по космическому радиоконтролю, можно обратиться с просьбой оказать помощь в выявлении источников вредных помех. Следует просить Бюро провести собрание с участием заинтересованных администраций для разрешения случаев вредных помех и представить отчет 97-му заседанию Комитета.</w:t>
      </w:r>
    </w:p>
    <w:p w14:paraId="750497A8" w14:textId="77777777" w:rsidR="00030E5D" w:rsidRPr="003F4144" w:rsidRDefault="00030E5D" w:rsidP="00A903A6">
      <w:pPr>
        <w:rPr>
          <w:lang w:val="ru-RU"/>
        </w:rPr>
      </w:pPr>
      <w:r w:rsidRPr="003F4144">
        <w:rPr>
          <w:lang w:val="ru-RU"/>
        </w:rPr>
        <w:t>6.52</w:t>
      </w:r>
      <w:r w:rsidRPr="003F4144">
        <w:rPr>
          <w:lang w:val="ru-RU"/>
        </w:rPr>
        <w:tab/>
      </w:r>
      <w:r w:rsidRPr="003F4144">
        <w:rPr>
          <w:b/>
          <w:bCs/>
          <w:lang w:val="ru-RU"/>
        </w:rPr>
        <w:t>Г-н Аззуз</w:t>
      </w:r>
      <w:r w:rsidRPr="003F4144">
        <w:rPr>
          <w:lang w:val="ru-RU"/>
        </w:rPr>
        <w:t xml:space="preserve"> говорит, что заключение Комитета следует тщательно сформулировать, используя нейтральные выражения, и исходить из собственного анализа Комитета, а не из содержания соответствующих представлений. Ему неясно, носят ли вредные помехи преднамеренный характер и являются ли они результатом умышленных действий.</w:t>
      </w:r>
    </w:p>
    <w:p w14:paraId="4C3AF08E" w14:textId="4B38FA56" w:rsidR="00030E5D" w:rsidRPr="003F4144" w:rsidRDefault="00030E5D" w:rsidP="00A903A6">
      <w:pPr>
        <w:rPr>
          <w:lang w:val="ru-RU"/>
        </w:rPr>
      </w:pPr>
      <w:r w:rsidRPr="003F4144">
        <w:rPr>
          <w:lang w:val="ru-RU"/>
        </w:rPr>
        <w:t>6.53</w:t>
      </w:r>
      <w:r w:rsidRPr="003F4144">
        <w:rPr>
          <w:lang w:val="ru-RU"/>
        </w:rPr>
        <w:tab/>
      </w:r>
      <w:r w:rsidRPr="003F4144">
        <w:rPr>
          <w:b/>
          <w:bCs/>
          <w:lang w:val="ru-RU"/>
        </w:rPr>
        <w:t>Председатель</w:t>
      </w:r>
      <w:r w:rsidRPr="003F4144">
        <w:rPr>
          <w:lang w:val="ru-RU"/>
        </w:rPr>
        <w:t xml:space="preserve"> говорит, что, согласно полученной информации, предпринимаются умышленные действия, направленные на создание преднамеренных помех спутниковым сетям Франции и Швеции. </w:t>
      </w:r>
      <w:r w:rsidRPr="003F4144">
        <w:rPr>
          <w:b/>
          <w:bCs/>
          <w:lang w:val="ru-RU"/>
        </w:rPr>
        <w:t>Г-жа Бомье</w:t>
      </w:r>
      <w:r w:rsidRPr="003F4144">
        <w:rPr>
          <w:lang w:val="ru-RU"/>
        </w:rPr>
        <w:t xml:space="preserve"> соглашается с ним и добавляет, что характер помех и тип передаваемых сигналов указывают на преднамеренные и умышленные помехи. В случае действий, противоречащих п. </w:t>
      </w:r>
      <w:r w:rsidRPr="003F4144">
        <w:rPr>
          <w:b/>
          <w:bCs/>
          <w:lang w:val="ru-RU"/>
        </w:rPr>
        <w:t>15.1</w:t>
      </w:r>
      <w:r w:rsidRPr="003F4144">
        <w:rPr>
          <w:lang w:val="ru-RU"/>
        </w:rPr>
        <w:t xml:space="preserve">, Комитет должен использовать жесткие формулировки, как он это делал в </w:t>
      </w:r>
      <w:r w:rsidRPr="003F4144">
        <w:rPr>
          <w:lang w:val="ru-RU"/>
        </w:rPr>
        <w:lastRenderedPageBreak/>
        <w:t>своих заключениях по предыдущим случаям. Комитет должен сохранять определенную долю сомнения относительно мест</w:t>
      </w:r>
      <w:r w:rsidR="0015775E" w:rsidRPr="003F4144">
        <w:rPr>
          <w:lang w:val="ru-RU"/>
        </w:rPr>
        <w:t xml:space="preserve">оположения источника </w:t>
      </w:r>
      <w:r w:rsidRPr="003F4144">
        <w:rPr>
          <w:lang w:val="ru-RU"/>
        </w:rPr>
        <w:t>этих помех, поскольку он не получил полного ответа от администрации Российской Федерации.</w:t>
      </w:r>
    </w:p>
    <w:p w14:paraId="0C2B606A" w14:textId="77777777" w:rsidR="00030E5D" w:rsidRPr="003F4144" w:rsidRDefault="00030E5D" w:rsidP="00A903A6">
      <w:pPr>
        <w:rPr>
          <w:lang w:val="ru-RU"/>
        </w:rPr>
      </w:pPr>
      <w:r w:rsidRPr="003F4144">
        <w:rPr>
          <w:lang w:val="ru-RU"/>
        </w:rPr>
        <w:t>6.54</w:t>
      </w:r>
      <w:r w:rsidRPr="003F4144">
        <w:rPr>
          <w:lang w:val="ru-RU"/>
        </w:rPr>
        <w:tab/>
      </w:r>
      <w:r w:rsidRPr="003F4144">
        <w:rPr>
          <w:b/>
          <w:bCs/>
          <w:lang w:val="ru-RU"/>
        </w:rPr>
        <w:t>Председатель</w:t>
      </w:r>
      <w:r w:rsidRPr="003F4144">
        <w:rPr>
          <w:lang w:val="ru-RU"/>
        </w:rPr>
        <w:t xml:space="preserve"> напоминает, что администрации Франции, Нидерландов и Швеции обратились к Комитету с просьбой опубликовать заключения, касающиеся их вкладов (Документы RRB24-2/7, RRB24-2/8 и RRB24-2/6), на веб-сайтах Комитета и Бюро в соответствии с п. 2 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 и просит членов Комитета высказать свое мнение относительно этой меры.</w:t>
      </w:r>
    </w:p>
    <w:p w14:paraId="771E7A67" w14:textId="77777777" w:rsidR="00030E5D" w:rsidRPr="003F4144" w:rsidRDefault="00030E5D" w:rsidP="00A903A6">
      <w:pPr>
        <w:rPr>
          <w:lang w:val="ru-RU"/>
        </w:rPr>
      </w:pPr>
      <w:r w:rsidRPr="003F4144">
        <w:rPr>
          <w:lang w:val="ru-RU"/>
        </w:rPr>
        <w:t>6.55</w:t>
      </w:r>
      <w:r w:rsidRPr="003F4144">
        <w:rPr>
          <w:lang w:val="ru-RU"/>
        </w:rPr>
        <w:tab/>
      </w:r>
      <w:r w:rsidRPr="003F4144">
        <w:rPr>
          <w:b/>
          <w:bCs/>
          <w:lang w:val="ru-RU"/>
        </w:rPr>
        <w:t>Г-жа Маннепалли</w:t>
      </w:r>
      <w:r w:rsidRPr="003F4144">
        <w:rPr>
          <w:lang w:val="ru-RU"/>
        </w:rPr>
        <w:t xml:space="preserve"> отмечает, что Комитет уже выполняет большую часть п. 2 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 публикуя краткое изложение решений, включая связанные с ними обоснования, в циркулярных письмах и на своем веб-сайте.</w:t>
      </w:r>
    </w:p>
    <w:p w14:paraId="674AAE96" w14:textId="07216E86" w:rsidR="00030E5D" w:rsidRPr="003F4144" w:rsidRDefault="00030E5D" w:rsidP="00A903A6">
      <w:pPr>
        <w:rPr>
          <w:lang w:val="ru-RU"/>
        </w:rPr>
      </w:pPr>
      <w:r w:rsidRPr="003F4144">
        <w:rPr>
          <w:lang w:val="ru-RU"/>
        </w:rPr>
        <w:t>6.56</w:t>
      </w:r>
      <w:r w:rsidRPr="003F4144">
        <w:rPr>
          <w:lang w:val="ru-RU"/>
        </w:rPr>
        <w:tab/>
      </w:r>
      <w:r w:rsidRPr="003F4144">
        <w:rPr>
          <w:b/>
          <w:bCs/>
          <w:lang w:val="ru-RU"/>
        </w:rPr>
        <w:t>Г-н Фианко</w:t>
      </w:r>
      <w:r w:rsidRPr="003F4144">
        <w:rPr>
          <w:lang w:val="ru-RU"/>
        </w:rPr>
        <w:t xml:space="preserve"> говорит, что на данном этапе было бы преждевременно удовлетворять просьбы администраций, тем более что ожидаются дальнейшие действия. Комитет не публиковал соответствующую информацию о просьбах по предыдущим случаям. </w:t>
      </w:r>
      <w:r w:rsidRPr="003F4144">
        <w:rPr>
          <w:b/>
          <w:bCs/>
          <w:lang w:val="ru-RU"/>
        </w:rPr>
        <w:t>Г-н Аззуз</w:t>
      </w:r>
      <w:r w:rsidRPr="003F4144">
        <w:rPr>
          <w:lang w:val="ru-RU"/>
        </w:rPr>
        <w:t xml:space="preserve">, </w:t>
      </w:r>
      <w:r w:rsidRPr="003F4144">
        <w:rPr>
          <w:b/>
          <w:bCs/>
          <w:lang w:val="ru-RU"/>
        </w:rPr>
        <w:t>г</w:t>
      </w:r>
      <w:r w:rsidRPr="003F4144">
        <w:rPr>
          <w:b/>
          <w:bCs/>
          <w:lang w:val="ru-RU"/>
        </w:rPr>
        <w:noBreakHyphen/>
        <w:t>жа Гасанова</w:t>
      </w:r>
      <w:r w:rsidRPr="003F4144">
        <w:rPr>
          <w:lang w:val="ru-RU"/>
        </w:rPr>
        <w:t xml:space="preserve"> и </w:t>
      </w:r>
      <w:r w:rsidRPr="003F4144">
        <w:rPr>
          <w:b/>
          <w:bCs/>
          <w:lang w:val="ru-RU"/>
        </w:rPr>
        <w:t>г</w:t>
      </w:r>
      <w:r w:rsidR="0070380B" w:rsidRPr="003F4144">
        <w:rPr>
          <w:b/>
          <w:bCs/>
          <w:lang w:val="ru-RU"/>
        </w:rPr>
        <w:noBreakHyphen/>
      </w:r>
      <w:r w:rsidRPr="003F4144">
        <w:rPr>
          <w:b/>
          <w:bCs/>
          <w:lang w:val="ru-RU"/>
        </w:rPr>
        <w:t>жа Маннепалли</w:t>
      </w:r>
      <w:r w:rsidRPr="003F4144">
        <w:rPr>
          <w:lang w:val="ru-RU"/>
        </w:rPr>
        <w:t xml:space="preserve"> соглашаются с ним.</w:t>
      </w:r>
    </w:p>
    <w:p w14:paraId="3718A35C" w14:textId="77777777" w:rsidR="00030E5D" w:rsidRPr="003F4144" w:rsidRDefault="00030E5D" w:rsidP="00A903A6">
      <w:pPr>
        <w:rPr>
          <w:lang w:val="ru-RU"/>
        </w:rPr>
      </w:pPr>
      <w:r w:rsidRPr="003F4144">
        <w:rPr>
          <w:lang w:val="ru-RU"/>
        </w:rPr>
        <w:t>6.57</w:t>
      </w:r>
      <w:r w:rsidRPr="003F4144">
        <w:rPr>
          <w:lang w:val="ru-RU"/>
        </w:rPr>
        <w:tab/>
      </w:r>
      <w:r w:rsidRPr="003F4144">
        <w:rPr>
          <w:b/>
          <w:bCs/>
          <w:lang w:val="ru-RU"/>
        </w:rPr>
        <w:t>Председатель</w:t>
      </w:r>
      <w:r w:rsidRPr="003F4144">
        <w:rPr>
          <w:lang w:val="ru-RU"/>
        </w:rPr>
        <w:t xml:space="preserve">, отвечая на предложение </w:t>
      </w:r>
      <w:r w:rsidRPr="003F4144">
        <w:rPr>
          <w:b/>
          <w:bCs/>
          <w:lang w:val="ru-RU"/>
        </w:rPr>
        <w:t>г-на Талиба</w:t>
      </w:r>
      <w:r w:rsidRPr="003F4144">
        <w:rPr>
          <w:lang w:val="ru-RU"/>
        </w:rPr>
        <w:t xml:space="preserve">, говорит, что он не поддерживает идею выделения какой-либо части краткого обзора решений, поскольку все они одинаково важны. В целях обеспечения доверия к Комитету и его беспристрастности Комитету необходимо исчерпать все возможности и быть абсолютно уверенным в фактах, связанных с конкретным случаем помех, прежде чем принимать меры в соответствии с п. 2 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 по просьбе той или иной администрации.</w:t>
      </w:r>
    </w:p>
    <w:p w14:paraId="473FC55B" w14:textId="77777777" w:rsidR="00030E5D" w:rsidRPr="003F4144" w:rsidRDefault="00030E5D" w:rsidP="00A903A6">
      <w:pPr>
        <w:rPr>
          <w:lang w:val="ru-RU"/>
        </w:rPr>
      </w:pPr>
      <w:r w:rsidRPr="003F4144">
        <w:rPr>
          <w:lang w:val="ru-RU"/>
        </w:rPr>
        <w:t>6.58</w:t>
      </w:r>
      <w:r w:rsidRPr="003F4144">
        <w:rPr>
          <w:lang w:val="ru-RU"/>
        </w:rPr>
        <w:tab/>
      </w:r>
      <w:r w:rsidRPr="003F4144">
        <w:rPr>
          <w:b/>
          <w:bCs/>
          <w:lang w:val="ru-RU"/>
        </w:rPr>
        <w:t>Г-жа Бомье</w:t>
      </w:r>
      <w:r w:rsidRPr="003F4144">
        <w:rPr>
          <w:lang w:val="ru-RU"/>
        </w:rPr>
        <w:t xml:space="preserve"> говорит, что в соответствии с п. 2 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 у Комитета есть определенная свобода действий. На текущем собрании Комитет может с уверенностью заключить лишь то, что имело место нарушение п. </w:t>
      </w:r>
      <w:r w:rsidRPr="003F4144">
        <w:rPr>
          <w:b/>
          <w:bCs/>
          <w:lang w:val="ru-RU"/>
        </w:rPr>
        <w:t>15.1</w:t>
      </w:r>
      <w:r w:rsidRPr="003F4144">
        <w:rPr>
          <w:lang w:val="ru-RU"/>
        </w:rPr>
        <w:t>. В настоящее время было бы преждевременно удовлетворять просьбы администраций, тем более что администрация Российской Федерации сообщила Комитету о своей готовности участвовать в дальнейших обсуждениях.</w:t>
      </w:r>
    </w:p>
    <w:p w14:paraId="74831217" w14:textId="77777777" w:rsidR="00030E5D" w:rsidRPr="003F4144" w:rsidRDefault="00030E5D" w:rsidP="00A903A6">
      <w:pPr>
        <w:rPr>
          <w:lang w:val="ru-RU"/>
        </w:rPr>
      </w:pPr>
      <w:r w:rsidRPr="003F4144">
        <w:rPr>
          <w:lang w:val="ru-RU"/>
        </w:rPr>
        <w:t>6.59</w:t>
      </w:r>
      <w:r w:rsidRPr="003F4144">
        <w:rPr>
          <w:lang w:val="ru-RU"/>
        </w:rPr>
        <w:tab/>
      </w:r>
      <w:r w:rsidRPr="003F4144">
        <w:rPr>
          <w:b/>
          <w:bCs/>
          <w:lang w:val="ru-RU"/>
        </w:rPr>
        <w:t>Г-н Ди Крещенцо</w:t>
      </w:r>
      <w:r w:rsidRPr="003F4144">
        <w:rPr>
          <w:lang w:val="ru-RU"/>
        </w:rPr>
        <w:t xml:space="preserve"> отмечает, что Комитет всегда выражает серьезную обеспокоенность действиями, направленными на преднамеренное создание вредных помех.</w:t>
      </w:r>
    </w:p>
    <w:p w14:paraId="6359FAFC" w14:textId="77777777" w:rsidR="00030E5D" w:rsidRPr="003F4144" w:rsidRDefault="00030E5D" w:rsidP="00A903A6">
      <w:pPr>
        <w:rPr>
          <w:lang w:val="ru-RU"/>
        </w:rPr>
      </w:pPr>
      <w:r w:rsidRPr="003F4144">
        <w:rPr>
          <w:lang w:val="ru-RU"/>
        </w:rPr>
        <w:t>6.60</w:t>
      </w:r>
      <w:r w:rsidRPr="003F4144">
        <w:rPr>
          <w:lang w:val="ru-RU"/>
        </w:rPr>
        <w:tab/>
      </w:r>
      <w:r w:rsidRPr="003F4144">
        <w:rPr>
          <w:b/>
          <w:bCs/>
          <w:lang w:val="ru-RU"/>
        </w:rPr>
        <w:t>Председатель</w:t>
      </w:r>
      <w:r w:rsidRPr="003F4144">
        <w:rPr>
          <w:lang w:val="ru-RU"/>
        </w:rPr>
        <w:t xml:space="preserve"> предлагает Комитету сделать по данному вопросу следующее заключение:</w:t>
      </w:r>
    </w:p>
    <w:p w14:paraId="0DFE6E7D" w14:textId="34BC306A" w:rsidR="00030E5D" w:rsidRPr="003F4144" w:rsidRDefault="00030E5D" w:rsidP="00CF2F67">
      <w:pPr>
        <w:rPr>
          <w:rFonts w:eastAsiaTheme="minorEastAsia"/>
          <w:color w:val="000000"/>
          <w:szCs w:val="24"/>
          <w:lang w:val="ru-RU"/>
        </w:rPr>
      </w:pPr>
      <w:r w:rsidRPr="003F4144">
        <w:rPr>
          <w:lang w:val="ru-RU"/>
        </w:rPr>
        <w:t>"Комитет подробно рассмотрел Дополнительный документ 3 к Документу RRB24</w:t>
      </w:r>
      <w:r w:rsidR="0015775E" w:rsidRPr="003F4144">
        <w:rPr>
          <w:lang w:val="ru-RU"/>
        </w:rPr>
        <w:t>-</w:t>
      </w:r>
      <w:r w:rsidRPr="003F4144">
        <w:rPr>
          <w:lang w:val="ru-RU"/>
        </w:rPr>
        <w:t>2/4, в котором сообщается о вредных помехах, затрагивающих спутниковые сети, расположенные в орбитальных позициях 5° в. д., 10° в. д., 13° в. д. и 21,5° в. д. Комитет рассмотрел также представления следующих администраций: Люксембурга в Документе RRB24-2/5 и Швеции в Документе RRB24-2/6, которые касаются вредных помех спутниковым сетям SIRIUS радиовещательной спутниковой службы (РСС) в орбитальной позиции 5° в. д..; Франции в Документе RRB24-2/7, касающееся вредных помех ее спутниковым сетям и спутниковым сетям EUTELSAT в различных орбитальных позициях; Королевства Нидерландов в Документе RRB24-2/8 и Украины в Документе RRB24-2/10, в котором сообщается о вредных помехах ее передачам в РСС. Комитет также принял к сведению Документы</w:t>
      </w:r>
      <w:r w:rsidR="0070380B" w:rsidRPr="003F4144">
        <w:rPr>
          <w:lang w:val="ru-RU"/>
        </w:rPr>
        <w:t> </w:t>
      </w:r>
      <w:r w:rsidRPr="003F4144">
        <w:rPr>
          <w:lang w:val="ru-RU"/>
        </w:rPr>
        <w:t>RRB24</w:t>
      </w:r>
      <w:r w:rsidR="0015775E" w:rsidRPr="003F4144">
        <w:rPr>
          <w:lang w:val="ru-RU"/>
        </w:rPr>
        <w:t>-</w:t>
      </w:r>
      <w:r w:rsidRPr="003F4144">
        <w:rPr>
          <w:lang w:val="ru-RU"/>
        </w:rPr>
        <w:t>2/DELAYED/1 от администрации Швеции, RRB24-2/DELAYED/3 от администрации Франции и Документ RRB24-2/DELAYED/6 от администрации Российской Федерации, в которых представлена дополнительная информация по этому вопросу. Комитет поблагодарил Бюро за резюме полученных им донесений о вредных помехах, затрагивающих вышеупомянутые спутниковые сети, и его рекомендации.</w:t>
      </w:r>
    </w:p>
    <w:p w14:paraId="74E17C30" w14:textId="77777777" w:rsidR="00030E5D" w:rsidRPr="003F4144" w:rsidRDefault="00030E5D" w:rsidP="00CF2F67">
      <w:pPr>
        <w:rPr>
          <w:szCs w:val="24"/>
          <w:lang w:val="ru-RU"/>
        </w:rPr>
      </w:pPr>
      <w:r w:rsidRPr="003F4144">
        <w:rPr>
          <w:lang w:val="ru-RU"/>
        </w:rPr>
        <w:t>Комитет отметил следующее:</w:t>
      </w:r>
    </w:p>
    <w:p w14:paraId="096621EC" w14:textId="77777777" w:rsidR="00030E5D" w:rsidRPr="003F4144" w:rsidRDefault="00030E5D" w:rsidP="00A903A6">
      <w:pPr>
        <w:pStyle w:val="enumlev1"/>
        <w:rPr>
          <w:lang w:val="ru-RU"/>
        </w:rPr>
      </w:pPr>
      <w:r w:rsidRPr="003F4144">
        <w:rPr>
          <w:lang w:val="ru-RU"/>
        </w:rPr>
        <w:t>•</w:t>
      </w:r>
      <w:r w:rsidRPr="003F4144">
        <w:rPr>
          <w:lang w:val="ru-RU"/>
        </w:rPr>
        <w:tab/>
        <w:t xml:space="preserve">различные администрации представили в Бюро ряд донесений о вредных помехах службам упомянутых выше спутниковых сетей, которые функционируют в полном соответствии с Регламентом радиосвязи и поэтому имеют право на международное признание в целях недопущения вредных помех, в соответствии с п. </w:t>
      </w:r>
      <w:r w:rsidRPr="003F4144">
        <w:rPr>
          <w:b/>
          <w:bCs/>
          <w:lang w:val="ru-RU"/>
        </w:rPr>
        <w:t>8.3</w:t>
      </w:r>
      <w:r w:rsidRPr="003F4144">
        <w:rPr>
          <w:lang w:val="ru-RU"/>
        </w:rPr>
        <w:t xml:space="preserve"> Регламента радиосвязи;</w:t>
      </w:r>
    </w:p>
    <w:p w14:paraId="2E2FFE2D" w14:textId="77777777" w:rsidR="00030E5D" w:rsidRPr="003F4144" w:rsidRDefault="00030E5D" w:rsidP="00A903A6">
      <w:pPr>
        <w:pStyle w:val="enumlev1"/>
        <w:rPr>
          <w:lang w:val="ru-RU"/>
        </w:rPr>
      </w:pPr>
      <w:r w:rsidRPr="003F4144">
        <w:rPr>
          <w:lang w:val="ru-RU"/>
        </w:rPr>
        <w:lastRenderedPageBreak/>
        <w:t>•</w:t>
      </w:r>
      <w:r w:rsidRPr="003F4144">
        <w:rPr>
          <w:lang w:val="ru-RU"/>
        </w:rPr>
        <w:tab/>
        <w:t>характер помех принимал различные формы – от немодулированных несущих высокой мощности до повторяющихся мультиплексных сигналов, которые заменяют исходное содержимое, передаваемое земной станцией фидерной линии РСС, блокируя исходное содержимое;</w:t>
      </w:r>
    </w:p>
    <w:p w14:paraId="0236DAF8" w14:textId="77777777" w:rsidR="00030E5D" w:rsidRPr="003F4144" w:rsidRDefault="00030E5D" w:rsidP="00A903A6">
      <w:pPr>
        <w:pStyle w:val="enumlev1"/>
        <w:rPr>
          <w:lang w:val="ru-RU"/>
        </w:rPr>
      </w:pPr>
      <w:r w:rsidRPr="003F4144">
        <w:rPr>
          <w:lang w:val="ru-RU"/>
        </w:rPr>
        <w:t>•</w:t>
      </w:r>
      <w:r w:rsidRPr="003F4144">
        <w:rPr>
          <w:lang w:val="ru-RU"/>
        </w:rPr>
        <w:tab/>
        <w:t>вредные помехи затрагивали конкретные каналы, транслирующие преимущественно украинские теле- и радиопрограммы, но также каналы администрации Нидерландов, и возникали неоднократно;</w:t>
      </w:r>
    </w:p>
    <w:p w14:paraId="0D7B0EAC" w14:textId="77777777" w:rsidR="00030E5D" w:rsidRPr="003F4144" w:rsidRDefault="00030E5D" w:rsidP="00A903A6">
      <w:pPr>
        <w:pStyle w:val="enumlev1"/>
        <w:rPr>
          <w:lang w:val="ru-RU"/>
        </w:rPr>
      </w:pPr>
      <w:r w:rsidRPr="003F4144">
        <w:rPr>
          <w:lang w:val="ru-RU"/>
        </w:rPr>
        <w:t>•</w:t>
      </w:r>
      <w:r w:rsidRPr="003F4144">
        <w:rPr>
          <w:lang w:val="ru-RU"/>
        </w:rPr>
        <w:tab/>
        <w:t>два различных оператора спутниковых сетей провели определение географического местоположение источника помех и пришли к аналогичным выводам, а именно, что вредные помехи исходили от земной(ых) станции(й), расположенной(ых) в районах Москвы, Калининграда и Павловки;</w:t>
      </w:r>
    </w:p>
    <w:p w14:paraId="44EEA744" w14:textId="77777777" w:rsidR="00030E5D" w:rsidRPr="003F4144" w:rsidRDefault="00030E5D" w:rsidP="00A903A6">
      <w:pPr>
        <w:pStyle w:val="enumlev1"/>
        <w:rPr>
          <w:lang w:val="ru-RU"/>
        </w:rPr>
      </w:pPr>
      <w:bookmarkStart w:id="16" w:name="_Hlk171931744"/>
      <w:r w:rsidRPr="003F4144">
        <w:rPr>
          <w:lang w:val="ru-RU"/>
        </w:rPr>
        <w:t>•</w:t>
      </w:r>
      <w:r w:rsidRPr="003F4144">
        <w:rPr>
          <w:lang w:val="ru-RU"/>
        </w:rPr>
        <w:tab/>
        <w:t xml:space="preserve">в ответ на просьбу о помощи в соответствии с п. </w:t>
      </w:r>
      <w:r w:rsidRPr="003F4144">
        <w:rPr>
          <w:b/>
          <w:bCs/>
          <w:lang w:val="ru-RU"/>
        </w:rPr>
        <w:t>13.2</w:t>
      </w:r>
      <w:r w:rsidRPr="003F4144">
        <w:rPr>
          <w:lang w:val="ru-RU"/>
        </w:rPr>
        <w:t xml:space="preserve"> Регламента радиосвязи Бюро связалось с администрацией Российской Федерации и обратило ее внимание на положения п. </w:t>
      </w:r>
      <w:r w:rsidRPr="003F4144">
        <w:rPr>
          <w:b/>
          <w:bCs/>
          <w:lang w:val="ru-RU"/>
        </w:rPr>
        <w:t>15.22</w:t>
      </w:r>
      <w:r w:rsidRPr="003F4144">
        <w:rPr>
          <w:lang w:val="ru-RU"/>
        </w:rPr>
        <w:t>;</w:t>
      </w:r>
      <w:bookmarkEnd w:id="16"/>
    </w:p>
    <w:p w14:paraId="1293B0D3" w14:textId="77777777" w:rsidR="00030E5D" w:rsidRPr="003F4144" w:rsidRDefault="00030E5D" w:rsidP="00A903A6">
      <w:pPr>
        <w:pStyle w:val="enumlev1"/>
        <w:rPr>
          <w:lang w:val="ru-RU"/>
        </w:rPr>
      </w:pPr>
      <w:r w:rsidRPr="003F4144">
        <w:rPr>
          <w:lang w:val="ru-RU"/>
        </w:rPr>
        <w:t>•</w:t>
      </w:r>
      <w:r w:rsidRPr="003F4144">
        <w:rPr>
          <w:lang w:val="ru-RU"/>
        </w:rPr>
        <w:tab/>
        <w:t>Бюро не получило ответа от администрации Российской Федерации о ходе или результатах ее расследования;</w:t>
      </w:r>
    </w:p>
    <w:p w14:paraId="46F34F51" w14:textId="77777777" w:rsidR="00030E5D" w:rsidRPr="003F4144" w:rsidRDefault="00030E5D" w:rsidP="00A903A6">
      <w:pPr>
        <w:pStyle w:val="enumlev1"/>
        <w:rPr>
          <w:lang w:val="ru-RU"/>
        </w:rPr>
      </w:pPr>
      <w:r w:rsidRPr="003F4144">
        <w:rPr>
          <w:lang w:val="ru-RU"/>
        </w:rPr>
        <w:t>•</w:t>
      </w:r>
      <w:r w:rsidRPr="003F4144">
        <w:rPr>
          <w:lang w:val="ru-RU"/>
        </w:rPr>
        <w:tab/>
        <w:t>администрация Российской Федерации указала в своем предыдущем ответе администрации Франции, что она осуществила радиоконтроль для обнаружения источников помех, но не обнаружила каких-либо излучений, которые могли бы создать вредные помехи спутниковым сетям администрации Франции;</w:t>
      </w:r>
    </w:p>
    <w:p w14:paraId="7F36A6E5" w14:textId="77777777" w:rsidR="00030E5D" w:rsidRPr="003F4144" w:rsidRDefault="00030E5D" w:rsidP="00A903A6">
      <w:pPr>
        <w:pStyle w:val="enumlev1"/>
        <w:rPr>
          <w:lang w:val="ru-RU"/>
        </w:rPr>
      </w:pPr>
      <w:r w:rsidRPr="003F4144">
        <w:rPr>
          <w:lang w:val="ru-RU"/>
        </w:rPr>
        <w:t>•</w:t>
      </w:r>
      <w:r w:rsidRPr="003F4144">
        <w:rPr>
          <w:lang w:val="ru-RU"/>
        </w:rPr>
        <w:tab/>
        <w:t>все заинтересованные администрации сообщили о том, что помехи по-прежнему присутствуют;</w:t>
      </w:r>
    </w:p>
    <w:p w14:paraId="6EADA28A" w14:textId="77777777" w:rsidR="00030E5D" w:rsidRPr="003F4144" w:rsidRDefault="00030E5D" w:rsidP="00A903A6">
      <w:pPr>
        <w:pStyle w:val="enumlev1"/>
        <w:rPr>
          <w:lang w:val="ru-RU"/>
        </w:rPr>
      </w:pPr>
      <w:r w:rsidRPr="003F4144">
        <w:rPr>
          <w:lang w:val="ru-RU"/>
        </w:rPr>
        <w:t>•</w:t>
      </w:r>
      <w:r w:rsidRPr="003F4144">
        <w:rPr>
          <w:lang w:val="ru-RU"/>
        </w:rPr>
        <w:tab/>
        <w:t>администрация Российской Федерации сообщила Комитету о своей готовности обсудить данный вопрос с этими администрациями.</w:t>
      </w:r>
    </w:p>
    <w:p w14:paraId="16417202" w14:textId="77777777" w:rsidR="00030E5D" w:rsidRPr="003F4144" w:rsidRDefault="00030E5D" w:rsidP="00A903A6">
      <w:pPr>
        <w:tabs>
          <w:tab w:val="clear" w:pos="794"/>
          <w:tab w:val="clear" w:pos="1191"/>
          <w:tab w:val="clear" w:pos="1588"/>
          <w:tab w:val="clear" w:pos="1985"/>
        </w:tabs>
        <w:overflowPunct/>
        <w:textAlignment w:val="auto"/>
        <w:rPr>
          <w:rFonts w:eastAsiaTheme="minorEastAsia"/>
          <w:szCs w:val="24"/>
          <w:lang w:val="ru-RU"/>
        </w:rPr>
      </w:pPr>
      <w:r w:rsidRPr="003F4144">
        <w:rPr>
          <w:lang w:val="ru-RU"/>
        </w:rPr>
        <w:t xml:space="preserve">Комитет выразил глубокую обеспокоенность в связи с использованием сигналов для создания преднамеренных вредных помех службам радиосвязи другой администрации и осудил такие действия в самых решительных выражениях, указав, что такое поведение прямо противоречит п. </w:t>
      </w:r>
      <w:r w:rsidRPr="003F4144">
        <w:rPr>
          <w:b/>
          <w:bCs/>
          <w:lang w:val="ru-RU"/>
        </w:rPr>
        <w:t>15.1</w:t>
      </w:r>
      <w:r w:rsidRPr="003F4144">
        <w:rPr>
          <w:lang w:val="ru-RU"/>
        </w:rPr>
        <w:t xml:space="preserve"> Регламента радиосвязи. Кроме того, Комитет счел крайне тревожными и неприемлемыми преднамеренные действия по созданию вредных помех спутниковым сетям Франции и Швеции в диапазонах частот 13/14 ГГц и 18 ГГц, которые, по-видимому, исходят от земной(их) станции(й), расположенной(ых) в районах Москвы, Калининграда и Павловки.</w:t>
      </w:r>
    </w:p>
    <w:p w14:paraId="67BF8387" w14:textId="77777777" w:rsidR="00030E5D" w:rsidRPr="003F4144" w:rsidRDefault="00030E5D" w:rsidP="00A903A6">
      <w:pPr>
        <w:rPr>
          <w:szCs w:val="24"/>
          <w:lang w:val="ru-RU"/>
        </w:rPr>
      </w:pPr>
      <w:r w:rsidRPr="003F4144">
        <w:rPr>
          <w:lang w:val="ru-RU"/>
        </w:rPr>
        <w:t>В связи с этим Комитет обратился к администрации Российской Федерации с просьбой:</w:t>
      </w:r>
    </w:p>
    <w:p w14:paraId="3925B2DA" w14:textId="77777777" w:rsidR="00030E5D" w:rsidRPr="003F4144" w:rsidRDefault="00030E5D" w:rsidP="00A903A6">
      <w:pPr>
        <w:pStyle w:val="enumlev1"/>
        <w:rPr>
          <w:lang w:val="ru-RU"/>
        </w:rPr>
      </w:pPr>
      <w:r w:rsidRPr="003F4144">
        <w:rPr>
          <w:lang w:val="ru-RU"/>
        </w:rPr>
        <w:t>•</w:t>
      </w:r>
      <w:r w:rsidRPr="003F4144">
        <w:rPr>
          <w:lang w:val="ru-RU"/>
        </w:rPr>
        <w:tab/>
        <w:t>немедленно прекратить любые целенаправленные действия по созданию вредных помех частотным присвоениям других администраций;</w:t>
      </w:r>
    </w:p>
    <w:p w14:paraId="764B22BE" w14:textId="77777777" w:rsidR="00030E5D" w:rsidRPr="003F4144" w:rsidRDefault="00030E5D" w:rsidP="00A903A6">
      <w:pPr>
        <w:pStyle w:val="enumlev1"/>
        <w:rPr>
          <w:lang w:val="ru-RU"/>
        </w:rPr>
      </w:pPr>
      <w:r w:rsidRPr="003F4144">
        <w:rPr>
          <w:lang w:val="ru-RU"/>
        </w:rPr>
        <w:t>•</w:t>
      </w:r>
      <w:r w:rsidRPr="003F4144">
        <w:rPr>
          <w:lang w:val="ru-RU"/>
        </w:rPr>
        <w:tab/>
        <w:t>предоставить информацию о ходе своего расследования и мерах, принятых до 97-го собрания Комитета;</w:t>
      </w:r>
    </w:p>
    <w:p w14:paraId="3B80D327" w14:textId="77777777" w:rsidR="00030E5D" w:rsidRPr="003F4144" w:rsidRDefault="00030E5D" w:rsidP="00A903A6">
      <w:pPr>
        <w:pStyle w:val="enumlev1"/>
        <w:rPr>
          <w:lang w:val="ru-RU"/>
        </w:rPr>
      </w:pPr>
      <w:r w:rsidRPr="003F4144">
        <w:rPr>
          <w:lang w:val="ru-RU"/>
        </w:rPr>
        <w:t>•</w:t>
      </w:r>
      <w:r w:rsidRPr="003F4144">
        <w:rPr>
          <w:lang w:val="ru-RU"/>
        </w:rPr>
        <w:tab/>
        <w:t>провести дальнейшее расследование, с тем чтобы установить, развернуты ли в настоящее время в местах или вблизи мест, выявленных по результатам определения географического местоположения, которые представили администрации, затронутые вредными помехами, какие-либо земные станции, обладающие потенциалом создания вредных помех в диапазонах частот 13/14 ГГц и 18 ГГц, которые испытывают спутниковые сети, расположенные в орбитальных позициях 5° в. д., 10° в. д., 13° в. д. и 21,5° в. д.,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для предотвращения повторного возникновения таких вредных помех.</w:t>
      </w:r>
    </w:p>
    <w:p w14:paraId="58314A05" w14:textId="77777777" w:rsidR="00030E5D" w:rsidRPr="003F4144" w:rsidRDefault="00030E5D" w:rsidP="00A903A6">
      <w:pPr>
        <w:rPr>
          <w:szCs w:val="24"/>
          <w:lang w:val="ru-RU"/>
        </w:rPr>
      </w:pPr>
      <w:r w:rsidRPr="003F4144">
        <w:rPr>
          <w:lang w:val="ru-RU"/>
        </w:rPr>
        <w:t xml:space="preserve">Кроме того, Комитет настоятельно призвал администрацию Российской Федерации и администрации Франции, Швеции, Люксембурга, Нидерландов и Украины, в соответствии с п. </w:t>
      </w:r>
      <w:r w:rsidRPr="003F4144">
        <w:rPr>
          <w:b/>
          <w:bCs/>
          <w:lang w:val="ru-RU"/>
        </w:rPr>
        <w:t>15.22</w:t>
      </w:r>
      <w:r w:rsidRPr="003F4144">
        <w:rPr>
          <w:lang w:val="ru-RU"/>
        </w:rPr>
        <w:t>, сотрудничать и проявлять в максимальной степени добрую волю и взаимопомощь при разрешении случаев вредных помех.</w:t>
      </w:r>
    </w:p>
    <w:p w14:paraId="75F18D43" w14:textId="77777777" w:rsidR="00030E5D" w:rsidRPr="003F4144" w:rsidRDefault="00030E5D" w:rsidP="00CF2F67">
      <w:pPr>
        <w:rPr>
          <w:szCs w:val="24"/>
          <w:lang w:val="ru-RU"/>
        </w:rPr>
      </w:pPr>
      <w:r w:rsidRPr="003F4144">
        <w:rPr>
          <w:lang w:val="ru-RU"/>
        </w:rPr>
        <w:t>Комитет поручил Бюро:</w:t>
      </w:r>
    </w:p>
    <w:p w14:paraId="4EC52F50" w14:textId="77777777" w:rsidR="00030E5D" w:rsidRPr="003F4144" w:rsidRDefault="00030E5D" w:rsidP="00CF2F67">
      <w:pPr>
        <w:pStyle w:val="enumlev1"/>
        <w:rPr>
          <w:lang w:val="ru-RU"/>
        </w:rPr>
      </w:pPr>
      <w:r w:rsidRPr="003F4144">
        <w:rPr>
          <w:lang w:val="ru-RU"/>
        </w:rPr>
        <w:lastRenderedPageBreak/>
        <w:t>•</w:t>
      </w:r>
      <w:r w:rsidRPr="003F4144">
        <w:rPr>
          <w:lang w:val="ru-RU"/>
        </w:rPr>
        <w:tab/>
        <w:t>созвать собрание с участием заинтересованных администраций, с тем чтобы разрешить случаи вредных помех и не допустить их повторного возникновения;</w:t>
      </w:r>
    </w:p>
    <w:p w14:paraId="7DB4E028" w14:textId="6F70037E" w:rsidR="00030E5D" w:rsidRPr="003F4144" w:rsidRDefault="00030E5D" w:rsidP="00A903A6">
      <w:pPr>
        <w:pStyle w:val="enumlev1"/>
        <w:rPr>
          <w:lang w:val="ru-RU"/>
        </w:rPr>
      </w:pPr>
      <w:r w:rsidRPr="003F4144">
        <w:rPr>
          <w:lang w:val="ru-RU"/>
        </w:rPr>
        <w:t>•</w:t>
      </w:r>
      <w:r w:rsidRPr="003F4144">
        <w:rPr>
          <w:lang w:val="ru-RU"/>
        </w:rPr>
        <w:tab/>
        <w:t>обратиться с просьбой о сотрудничестве к администрациям, подписавшим Меморандум о</w:t>
      </w:r>
      <w:r w:rsidR="0070380B" w:rsidRPr="003F4144">
        <w:rPr>
          <w:lang w:val="ru-RU"/>
        </w:rPr>
        <w:t> </w:t>
      </w:r>
      <w:r w:rsidRPr="003F4144">
        <w:rPr>
          <w:lang w:val="ru-RU"/>
        </w:rPr>
        <w:t>взаимопонимании по космическому радиоконтролю, для оказания помощи в проведении измерений с целью определения географического местоположения, необходимых для выявления источников вредных помех, при необходимости;</w:t>
      </w:r>
    </w:p>
    <w:p w14:paraId="1F086568" w14:textId="77777777" w:rsidR="00030E5D" w:rsidRPr="003F4144" w:rsidRDefault="00030E5D" w:rsidP="00A903A6">
      <w:pPr>
        <w:pStyle w:val="enumlev1"/>
        <w:rPr>
          <w:lang w:val="ru-RU"/>
        </w:rPr>
      </w:pPr>
      <w:r w:rsidRPr="003F4144">
        <w:rPr>
          <w:lang w:val="ru-RU"/>
        </w:rPr>
        <w:t>•</w:t>
      </w:r>
      <w:r w:rsidRPr="003F4144">
        <w:rPr>
          <w:lang w:val="ru-RU"/>
        </w:rPr>
        <w:tab/>
        <w:t>представить отчет о достигнутых результатах 97-му собранию Комитета.</w:t>
      </w:r>
    </w:p>
    <w:p w14:paraId="2026F876" w14:textId="7F00908E" w:rsidR="00030E5D" w:rsidRPr="003F4144" w:rsidRDefault="00030E5D" w:rsidP="00A903A6">
      <w:pPr>
        <w:rPr>
          <w:lang w:val="ru-RU"/>
        </w:rPr>
      </w:pPr>
      <w:r w:rsidRPr="003F4144">
        <w:rPr>
          <w:lang w:val="ru-RU"/>
        </w:rPr>
        <w:t xml:space="preserve">Учитывая, что по этому вопросу ожидаются дополнительная информация и меры, Комитет решил, что на данном этапе было бы преждевременным удовлетворять просьбы администраций Франции, Нидерландов и Швеции в соответствии с п. 2 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w:t>
      </w:r>
      <w:r w:rsidR="00CF2F67" w:rsidRPr="003F4144">
        <w:rPr>
          <w:lang w:val="ru-RU"/>
        </w:rPr>
        <w:t>"</w:t>
      </w:r>
      <w:r w:rsidRPr="003F4144">
        <w:rPr>
          <w:lang w:val="ru-RU"/>
        </w:rPr>
        <w:t>.</w:t>
      </w:r>
    </w:p>
    <w:p w14:paraId="12168AC1" w14:textId="77777777" w:rsidR="00030E5D" w:rsidRPr="003F4144" w:rsidRDefault="00030E5D" w:rsidP="00A903A6">
      <w:pPr>
        <w:rPr>
          <w:rFonts w:eastAsiaTheme="minorEastAsia"/>
          <w:lang w:val="ru-RU"/>
        </w:rPr>
      </w:pPr>
      <w:r w:rsidRPr="003F4144">
        <w:rPr>
          <w:lang w:val="ru-RU"/>
        </w:rPr>
        <w:t>6.61</w:t>
      </w:r>
      <w:r w:rsidRPr="003F4144">
        <w:rPr>
          <w:lang w:val="ru-RU"/>
        </w:rPr>
        <w:tab/>
        <w:t xml:space="preserve">Предложение </w:t>
      </w:r>
      <w:r w:rsidRPr="003F4144">
        <w:rPr>
          <w:b/>
          <w:bCs/>
          <w:lang w:val="ru-RU"/>
        </w:rPr>
        <w:t>принимается</w:t>
      </w:r>
      <w:r w:rsidRPr="003F4144">
        <w:rPr>
          <w:lang w:val="ru-RU"/>
        </w:rPr>
        <w:t>.</w:t>
      </w:r>
    </w:p>
    <w:p w14:paraId="05D5D752" w14:textId="77777777" w:rsidR="00030E5D" w:rsidRPr="003F4144" w:rsidRDefault="00030E5D" w:rsidP="00A903A6">
      <w:pPr>
        <w:pStyle w:val="Heading1"/>
        <w:rPr>
          <w:lang w:val="ru-RU"/>
        </w:rPr>
      </w:pPr>
      <w:r w:rsidRPr="003F4144">
        <w:rPr>
          <w:bCs/>
          <w:lang w:val="ru-RU"/>
        </w:rPr>
        <w:t>7</w:t>
      </w:r>
      <w:r w:rsidRPr="003F4144">
        <w:rPr>
          <w:lang w:val="ru-RU"/>
        </w:rPr>
        <w:tab/>
      </w:r>
      <w:r w:rsidRPr="003F4144">
        <w:rPr>
          <w:bCs/>
          <w:lang w:val="ru-RU"/>
        </w:rPr>
        <w:t>Вопросы, касающиеся предоставления услуг спутниковой связи Starlink на территории Исламской Республики Иран (Документы RRB24-2/DELAYED/2, RRB24-2/DELAYED/4 и RRB24-2/DELAYED/5)</w:t>
      </w:r>
    </w:p>
    <w:p w14:paraId="77B22A05" w14:textId="77777777" w:rsidR="00030E5D" w:rsidRPr="003F4144" w:rsidRDefault="00030E5D" w:rsidP="00A903A6">
      <w:pPr>
        <w:pStyle w:val="Heading2"/>
        <w:rPr>
          <w:lang w:val="ru-RU"/>
        </w:rPr>
      </w:pPr>
      <w:r w:rsidRPr="003F4144">
        <w:rPr>
          <w:bCs/>
          <w:lang w:val="ru-RU"/>
        </w:rPr>
        <w:t>7.1</w:t>
      </w:r>
      <w:r w:rsidRPr="003F4144">
        <w:rPr>
          <w:lang w:val="ru-RU"/>
        </w:rPr>
        <w:tab/>
      </w:r>
      <w:r w:rsidRPr="003F4144">
        <w:rPr>
          <w:bCs/>
          <w:lang w:val="ru-RU"/>
        </w:rPr>
        <w:t>Представление администрации Исламской Республики Иран относительно предоставления услуг спутниковой связи STARLINK на ее территории (Документ RRB24-2/9)</w:t>
      </w:r>
    </w:p>
    <w:p w14:paraId="0902FBBA" w14:textId="77777777" w:rsidR="00030E5D" w:rsidRPr="003F4144" w:rsidRDefault="00030E5D" w:rsidP="00A903A6">
      <w:pPr>
        <w:pStyle w:val="Heading2"/>
        <w:rPr>
          <w:lang w:val="ru-RU"/>
        </w:rPr>
      </w:pPr>
      <w:r w:rsidRPr="003F4144">
        <w:rPr>
          <w:bCs/>
          <w:lang w:val="ru-RU"/>
        </w:rPr>
        <w:t>7.2</w:t>
      </w:r>
      <w:r w:rsidRPr="003F4144">
        <w:rPr>
          <w:lang w:val="ru-RU"/>
        </w:rPr>
        <w:tab/>
      </w:r>
      <w:r w:rsidRPr="003F4144">
        <w:rPr>
          <w:bCs/>
          <w:lang w:val="ru-RU"/>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(Документ RRB24-2/11)</w:t>
      </w:r>
    </w:p>
    <w:p w14:paraId="527FD66D" w14:textId="2AB40835" w:rsidR="00030E5D" w:rsidRPr="003F4144" w:rsidRDefault="00030E5D" w:rsidP="00A903A6">
      <w:pPr>
        <w:rPr>
          <w:lang w:val="ru-RU"/>
        </w:rPr>
      </w:pPr>
      <w:r w:rsidRPr="003F4144">
        <w:rPr>
          <w:lang w:val="ru-RU"/>
        </w:rPr>
        <w:t>7.1</w:t>
      </w:r>
      <w:r w:rsidRPr="003F4144">
        <w:rPr>
          <w:lang w:val="ru-RU"/>
        </w:rPr>
        <w:tab/>
      </w:r>
      <w:r w:rsidRPr="003F4144">
        <w:rPr>
          <w:b/>
          <w:bCs/>
          <w:lang w:val="ru-RU"/>
        </w:rPr>
        <w:t>Г-н Валле (руководитель SSD)</w:t>
      </w:r>
      <w:r w:rsidRPr="003F4144">
        <w:rPr>
          <w:lang w:val="ru-RU"/>
        </w:rPr>
        <w:t>, представляя этот пункт, говорит, что в Документе RRB24</w:t>
      </w:r>
      <w:r w:rsidR="0070380B" w:rsidRPr="003F4144">
        <w:rPr>
          <w:lang w:val="ru-RU"/>
        </w:rPr>
        <w:noBreakHyphen/>
      </w:r>
      <w:r w:rsidRPr="003F4144">
        <w:rPr>
          <w:lang w:val="ru-RU"/>
        </w:rPr>
        <w:t>2/9 администрация Исламской Республики Иран цитирует решение, принятое Комитетом на его 95-м собрании, и заявляет, что, несмотря на это четкое и твердое решение, ни администрация Норвегии, действующая в качестве заявляющей администрации, ни администрация Соединенных Штатов, действующая в качестве ассоциированной администрации по отношению к заявляющей администрации, не приняли никаких мер по блокированию терминалов STARLINK, работающих без разрешения на территории Ирана. Администрация Ирана также приводит общедоступные данные, свидетельствующие о том, что оператор начал принимать меры против пользователей, подключающихся к его услугам из других стран, в которых такие соединения не разрешены. В конце представления администрации содержится просьба к Комитету принять решение, которое приведет к немедленному прекращению несанкционированного предоставления услуг STARLINK на территории Ирана.</w:t>
      </w:r>
    </w:p>
    <w:p w14:paraId="0D51F4DC" w14:textId="47803536" w:rsidR="00030E5D" w:rsidRPr="003F4144" w:rsidRDefault="00030E5D" w:rsidP="00A903A6">
      <w:pPr>
        <w:rPr>
          <w:lang w:val="ru-RU"/>
        </w:rPr>
      </w:pPr>
      <w:r w:rsidRPr="003F4144">
        <w:rPr>
          <w:lang w:val="ru-RU"/>
        </w:rPr>
        <w:t>7.2</w:t>
      </w:r>
      <w:r w:rsidRPr="003F4144">
        <w:rPr>
          <w:lang w:val="ru-RU"/>
        </w:rPr>
        <w:tab/>
        <w:t>В Документе RRB24-2/11 администрация Соединенных Штатов заявляет, что в качестве ассоциированной администрации она будет продолжать оказывать содействие в целях предотвращения несанкционированной работы передающих земных станций, насколько это возможно, но не считает, что ее обязательства по Уставу и Конвенции МСЭ или Регламенту радиосвязи включают в себя борьбу с деятельностью контрабандистов, которая в первую очередь является внутренним вопросом; кроме того, администрация Ирана не утверждала, что оператор рекламирует, продает или активирует свои терминалы на территории Ирана. В ответ на два вопроса, прямо заданных Комитетом, администрация Соединенных Штатов говорит, что в сообщении оператора на английском и персидском языках для пользователей, предупреждающем о рисках "в</w:t>
      </w:r>
      <w:r w:rsidR="0070380B" w:rsidRPr="003F4144">
        <w:rPr>
          <w:lang w:val="ru-RU"/>
        </w:rPr>
        <w:t> </w:t>
      </w:r>
      <w:r w:rsidRPr="003F4144">
        <w:rPr>
          <w:lang w:val="ru-RU"/>
        </w:rPr>
        <w:t>регионах, где использование Starlink может быть нежелательным", по мнению оператора, речь идет о</w:t>
      </w:r>
      <w:r w:rsidR="0070380B" w:rsidRPr="003F4144">
        <w:rPr>
          <w:lang w:val="ru-RU"/>
        </w:rPr>
        <w:t> </w:t>
      </w:r>
      <w:r w:rsidRPr="003F4144">
        <w:rPr>
          <w:lang w:val="ru-RU"/>
        </w:rPr>
        <w:t xml:space="preserve">практических рисках использования его терминалов, независимо от того, разрешено ли такое использование. Это сообщение передавалось на персидском языке в связи с обеспокоенностью по поводу безопасности лиц, говорящих на персидском языке в регионе, и осуществления ими права на свободу выражения мнений. Администрация Соединенных Штатов также отвечает, что, хотя оператор может отключить конкретную земную станцию, которая была доведена до его сведения, в случае глобальных группировок отключение спутниковых лучей над определенной географической </w:t>
      </w:r>
      <w:r w:rsidRPr="003F4144">
        <w:rPr>
          <w:lang w:val="ru-RU"/>
        </w:rPr>
        <w:lastRenderedPageBreak/>
        <w:t>областью не является ни необходимым, ни целесообразным, поскольку это может повлиять на работу в других странах.</w:t>
      </w:r>
    </w:p>
    <w:p w14:paraId="584D9D47" w14:textId="77777777" w:rsidR="00F74082" w:rsidRPr="003F4144" w:rsidRDefault="00F74082" w:rsidP="00F74082">
      <w:pPr>
        <w:rPr>
          <w:lang w:val="ru-RU"/>
        </w:rPr>
      </w:pPr>
      <w:r w:rsidRPr="003F4144">
        <w:rPr>
          <w:lang w:val="ru-RU"/>
        </w:rPr>
        <w:t>7.3</w:t>
      </w:r>
      <w:r w:rsidRPr="003F4144">
        <w:rPr>
          <w:lang w:val="ru-RU"/>
        </w:rPr>
        <w:tab/>
        <w:t xml:space="preserve">В Документе RRB24-2/DELAYED/2 администрация Норвегии отвечает на те же два вопроса, которые в явной форме были заданы Комитетом; она указывает, что была проинформирована оператором, что сообщение на английском и персидском языках было направлено, с тем чтобы предупредить пользователей о возможности судебного преследования в случае использования терминала без лицензии на территории, на которой находится терминал. Администрация также подтверждает, что оператор имеет возможность отключить конкретную земную станцию, информация о которой доведена до его сведения, и заявляет, что будет направлять оператору любую полученную информацию о терминалах, в отношении которых будет установлено, что они эксплуатируются на территории Ирана без разрешения. Администрация ссылается на толкование Комитетом применимости Резолюции </w:t>
      </w:r>
      <w:r w:rsidRPr="003F4144">
        <w:rPr>
          <w:b/>
          <w:bCs/>
          <w:lang w:val="ru-RU"/>
        </w:rPr>
        <w:t>25</w:t>
      </w:r>
      <w:r w:rsidRPr="003F4144">
        <w:rPr>
          <w:lang w:val="ru-RU"/>
        </w:rPr>
        <w:t xml:space="preserve"> </w:t>
      </w:r>
      <w:r w:rsidRPr="003F4144">
        <w:rPr>
          <w:b/>
          <w:bCs/>
          <w:lang w:val="ru-RU"/>
        </w:rPr>
        <w:t>(Пересм. ВКР-03)</w:t>
      </w:r>
      <w:r w:rsidRPr="003F4144">
        <w:rPr>
          <w:lang w:val="ru-RU"/>
        </w:rPr>
        <w:t xml:space="preserve"> и отмечает, что услуги оператора не поступают на рынок, не продаются и не активируются на территориях стран, не предоставивших разрешение на эти услуги. Ввиду этого администрация придерживается мнения, что требования, изложенные в данной Резолюции, не могут толковаться таким образом, чтобы администрации, подающие заявки на регистрацию спутниковых систем, были обязаны устанавливать технические требования для своих операторов, что позволило бы этим системам исключать определенные территории из зоны покрытия на линии вниз. В заключение администрация Норвегии отмечает, что подготовительная работа по пункту 1.5 повестки дня ВКР-27 включает продолжающиеся исследования по вопросу о необходимости разработки новых регламентарных положений, помимо действующих требований Регламента радиосвязи, что непосредственно связано с разрешением данного случая.</w:t>
      </w:r>
    </w:p>
    <w:p w14:paraId="3497873C" w14:textId="78060541" w:rsidR="00F74082" w:rsidRPr="003F4144" w:rsidRDefault="00F74082" w:rsidP="00F74082">
      <w:pPr>
        <w:rPr>
          <w:lang w:val="ru-RU"/>
        </w:rPr>
      </w:pPr>
      <w:r w:rsidRPr="003F4144">
        <w:rPr>
          <w:lang w:val="ru-RU"/>
        </w:rPr>
        <w:t>7.4</w:t>
      </w:r>
      <w:r w:rsidRPr="003F4144">
        <w:rPr>
          <w:lang w:val="ru-RU"/>
        </w:rPr>
        <w:tab/>
        <w:t>В Документе RRB24-2/DELAYED/4 администрация Ирана опровергает доводы, приведенные администрацией Соединенных Штатов Америки в Документе RRB24-2/11, и заявляет, что речь идет о несанкционированной работе терминалов STARLINK на территории Ирана, а не об импорте или экспорте таких терминалов; что администрации не была оказана помощь в отключении таких терминалов; что необходимости в предупреждающем сообщении не было бы, если бы оператор заблокировал несанкционированные терминалы на территории Ирана; что она никогда не утверждала, что оператор поставляет на рынок или осуществляет продажу несанкционированных терминалов на территории Ирана; и что администрация не имеет возможности обнаружить все несанкционированные терминалы на обширной территории Исламской Республики Иран. Администрация Ирана задает вопрос, по какой причине, если оператор имеет возможность отключить терминалы, используемые без разрешения на территории Ирана, это еще не было сделано, и вновь ссылается на запись оператора в Twitter ("Число активных Starlink в Иране приближается к</w:t>
      </w:r>
      <w:r w:rsidR="00E038EA" w:rsidRPr="003F4144">
        <w:rPr>
          <w:lang w:val="ru-RU"/>
        </w:rPr>
        <w:t> </w:t>
      </w:r>
      <w:r w:rsidRPr="003F4144">
        <w:rPr>
          <w:lang w:val="ru-RU"/>
        </w:rPr>
        <w:t>100") как на подтверждение того, что им не были предприняты все разумные и практически осуществимые шаги для обеспечения недоступности терминалов этого оператора на территории Ирана. Администрация Ирана также указала, что заявления о соблюдении прав человека в той или иной конкретной стране выходят за рамки полномочий оператора и основного мандата МСЭ и затрагивают суверенитет других государств региона.</w:t>
      </w:r>
    </w:p>
    <w:p w14:paraId="342BC57D" w14:textId="7CD99B5C" w:rsidR="00F74082" w:rsidRPr="003F4144" w:rsidRDefault="00F74082" w:rsidP="00F74082">
      <w:pPr>
        <w:rPr>
          <w:lang w:val="ru-RU"/>
        </w:rPr>
      </w:pPr>
      <w:r w:rsidRPr="003F4144">
        <w:rPr>
          <w:lang w:val="ru-RU"/>
        </w:rPr>
        <w:t>7.5</w:t>
      </w:r>
      <w:r w:rsidRPr="003F4144">
        <w:rPr>
          <w:lang w:val="ru-RU"/>
        </w:rPr>
        <w:tab/>
        <w:t>В Документе RRB24-2/DELAYED/5 администрация Ирана опровергает содержание представления администрации Норвегии (Документ RRB24-2/DELAYED/2). Она предпол</w:t>
      </w:r>
      <w:r w:rsidR="00C46108" w:rsidRPr="003F4144">
        <w:rPr>
          <w:lang w:val="ru-RU"/>
        </w:rPr>
        <w:t>агает</w:t>
      </w:r>
      <w:r w:rsidRPr="003F4144">
        <w:rPr>
          <w:lang w:val="ru-RU"/>
        </w:rPr>
        <w:t>, что вместо размещения предупреждающего сообщения на персидском и английском языках оператору было бы проще обеспечить отключение своих терминалов, если они расположены на территории, на которой разрешения на их работу нет. Администрация Ирана представляет доказательства того, что оператор имеет возможность блокировать терминалы, работающие без разрешения, и задает вопрос, по какой причине он не принял соответствующие меры в отношении таких терминалов на территории Ирана. Администрация вновь заявляет, что не имеет возможности обнаружить все несанкционированные терминалы на такой обширной территории, как территория Исламской Республики Иран. В отношении пункта 1.5 повестки дня ВКР-27 администрация Ирана заявляет, что, по ее мнению, конференция примет решение, подтверждающее, что Государства-Члены имеют суверенное право регулировать использование электросвязи на своей территории.</w:t>
      </w:r>
    </w:p>
    <w:p w14:paraId="0E442B33" w14:textId="4D7C97A7" w:rsidR="00F74082" w:rsidRPr="003F4144" w:rsidRDefault="00F74082" w:rsidP="00F74082">
      <w:pPr>
        <w:rPr>
          <w:lang w:val="ru-RU"/>
        </w:rPr>
      </w:pPr>
      <w:r w:rsidRPr="003F4144">
        <w:rPr>
          <w:lang w:val="ru-RU"/>
        </w:rPr>
        <w:t>7.6</w:t>
      </w:r>
      <w:r w:rsidRPr="003F4144">
        <w:rPr>
          <w:lang w:val="ru-RU"/>
        </w:rPr>
        <w:tab/>
        <w:t xml:space="preserve">В своем первоначальном представлении и в обоих поступивших с опозданием документах администрация Ирана просит Комитет действовать в соответствии с последним абзацем пункта 2 </w:t>
      </w:r>
      <w:r w:rsidRPr="003F4144">
        <w:rPr>
          <w:lang w:val="ru-RU"/>
        </w:rPr>
        <w:lastRenderedPageBreak/>
        <w:t xml:space="preserve">раздела </w:t>
      </w:r>
      <w:r w:rsidRPr="003F4144">
        <w:rPr>
          <w:i/>
          <w:iCs/>
          <w:lang w:val="ru-RU"/>
        </w:rPr>
        <w:t>решает поручить Радиорегламентарному комитету</w:t>
      </w:r>
      <w:r w:rsidRPr="003F4144">
        <w:rPr>
          <w:lang w:val="ru-RU"/>
        </w:rPr>
        <w:t xml:space="preserve"> Резолюции 119 (Пересм. Бухарест, 2022 г.).</w:t>
      </w:r>
    </w:p>
    <w:p w14:paraId="6839EE62" w14:textId="559D2821" w:rsidR="00F74082" w:rsidRPr="003F4144" w:rsidRDefault="00F74082" w:rsidP="00F74082">
      <w:pPr>
        <w:rPr>
          <w:lang w:val="ru-RU"/>
        </w:rPr>
      </w:pPr>
      <w:r w:rsidRPr="003F4144">
        <w:rPr>
          <w:lang w:val="ru-RU"/>
        </w:rPr>
        <w:t>7.7</w:t>
      </w:r>
      <w:r w:rsidRPr="003F4144">
        <w:rPr>
          <w:lang w:val="ru-RU"/>
        </w:rPr>
        <w:tab/>
      </w:r>
      <w:r w:rsidRPr="003F4144">
        <w:rPr>
          <w:b/>
          <w:bCs/>
          <w:lang w:val="ru-RU"/>
        </w:rPr>
        <w:t>Г-н Талиб</w:t>
      </w:r>
      <w:r w:rsidRPr="003F4144">
        <w:rPr>
          <w:lang w:val="ru-RU"/>
        </w:rPr>
        <w:t xml:space="preserve"> говорит, что он получил информацию о том, что оператор опубликовал коммюнике, в котором информировал абонентов, приобретших терминал STARLINK в стране, в которой было разрешено его использование, а затем перемести</w:t>
      </w:r>
      <w:r w:rsidR="00C46108" w:rsidRPr="003F4144">
        <w:rPr>
          <w:lang w:val="ru-RU"/>
        </w:rPr>
        <w:t xml:space="preserve">вших </w:t>
      </w:r>
      <w:r w:rsidRPr="003F4144">
        <w:rPr>
          <w:lang w:val="ru-RU"/>
        </w:rPr>
        <w:t>его в страну, в которой такое использование не было разрешено, о том, что они должны отключить эти терминалы до 30 апреля 2024 года; после этой даты данны</w:t>
      </w:r>
      <w:r w:rsidR="00C46108" w:rsidRPr="003F4144">
        <w:rPr>
          <w:lang w:val="ru-RU"/>
        </w:rPr>
        <w:t>е</w:t>
      </w:r>
      <w:r w:rsidRPr="003F4144">
        <w:rPr>
          <w:lang w:val="ru-RU"/>
        </w:rPr>
        <w:t xml:space="preserve"> терминалы будут заблокированы самим оператором. В результате этого были отключены несанкционированные терминалы в 37 африканских странах. Ни Соединенные Штаты, ни Норвегия не комментировали этот пункт, который имеет непосредственное отношение к рассматриваемому случаю.</w:t>
      </w:r>
    </w:p>
    <w:p w14:paraId="117B21E9" w14:textId="2B306382" w:rsidR="00F74082" w:rsidRPr="003F4144" w:rsidRDefault="00F74082" w:rsidP="00F74082">
      <w:pPr>
        <w:rPr>
          <w:lang w:val="ru-RU"/>
        </w:rPr>
      </w:pPr>
      <w:r w:rsidRPr="003F4144">
        <w:rPr>
          <w:lang w:val="ru-RU"/>
        </w:rPr>
        <w:t>7.8</w:t>
      </w:r>
      <w:r w:rsidRPr="003F4144">
        <w:rPr>
          <w:lang w:val="ru-RU"/>
        </w:rPr>
        <w:tab/>
      </w:r>
      <w:r w:rsidRPr="003F4144">
        <w:rPr>
          <w:b/>
          <w:bCs/>
          <w:lang w:val="ru-RU"/>
        </w:rPr>
        <w:t xml:space="preserve">Г-н Аззуз </w:t>
      </w:r>
      <w:r w:rsidRPr="003F4144">
        <w:rPr>
          <w:lang w:val="ru-RU"/>
        </w:rPr>
        <w:t>говорит, что он получил ту же информацию; эт</w:t>
      </w:r>
      <w:r w:rsidR="00C46108" w:rsidRPr="003F4144">
        <w:rPr>
          <w:lang w:val="ru-RU"/>
        </w:rPr>
        <w:t>и</w:t>
      </w:r>
      <w:r w:rsidRPr="003F4144">
        <w:rPr>
          <w:lang w:val="ru-RU"/>
        </w:rPr>
        <w:t xml:space="preserve">м пользователям было предоставлено два месяца на отключение несанкционированных терминалов. Ему трудно понять, почему оператор может прекратить предоставление услуг в африканских странах, но не в Исламской Республике Иран. Ссылаясь на утверждение Соединенных Штатов Америки и Норвегии, что оператор может блокировать используемые без разрешения терминалы, о которых он уведомлен, он отмечает, что некоторым странам будет сложно контролировать деятельность с целью составления списка всех клиентов оператора, осуществляющих передачу без лицензии. </w:t>
      </w:r>
    </w:p>
    <w:p w14:paraId="3BD0A83C" w14:textId="51459005" w:rsidR="00F74082" w:rsidRPr="003F4144" w:rsidRDefault="00F74082" w:rsidP="00F74082">
      <w:pPr>
        <w:rPr>
          <w:lang w:val="ru-RU"/>
        </w:rPr>
      </w:pPr>
      <w:r w:rsidRPr="003F4144">
        <w:rPr>
          <w:lang w:val="ru-RU"/>
        </w:rPr>
        <w:t>7.9</w:t>
      </w:r>
      <w:r w:rsidRPr="003F4144">
        <w:rPr>
          <w:lang w:val="ru-RU"/>
        </w:rPr>
        <w:tab/>
      </w:r>
      <w:r w:rsidRPr="003F4144">
        <w:rPr>
          <w:b/>
          <w:bCs/>
          <w:lang w:val="ru-RU"/>
        </w:rPr>
        <w:t>Председатель</w:t>
      </w:r>
      <w:r w:rsidRPr="003F4144">
        <w:rPr>
          <w:lang w:val="ru-RU"/>
        </w:rPr>
        <w:t xml:space="preserve"> указывает, что </w:t>
      </w:r>
      <w:r w:rsidR="00A34E76" w:rsidRPr="00A34E76">
        <w:rPr>
          <w:lang w:val="ru-RU"/>
        </w:rPr>
        <w:t xml:space="preserve">для обеспечения равномерного распределения доступной ширины полосы </w:t>
      </w:r>
      <w:r w:rsidR="001415B1">
        <w:rPr>
          <w:lang w:val="ru-RU"/>
        </w:rPr>
        <w:t xml:space="preserve">между </w:t>
      </w:r>
      <w:r w:rsidR="00A34E76" w:rsidRPr="00A34E76">
        <w:rPr>
          <w:lang w:val="ru-RU"/>
        </w:rPr>
        <w:t>все</w:t>
      </w:r>
      <w:r w:rsidR="001415B1">
        <w:rPr>
          <w:lang w:val="ru-RU"/>
        </w:rPr>
        <w:t>ми</w:t>
      </w:r>
      <w:r w:rsidR="00A34E76" w:rsidRPr="00A34E76">
        <w:rPr>
          <w:lang w:val="ru-RU"/>
        </w:rPr>
        <w:t xml:space="preserve"> </w:t>
      </w:r>
      <w:r w:rsidR="001415B1">
        <w:rPr>
          <w:lang w:val="ru-RU"/>
        </w:rPr>
        <w:t xml:space="preserve">клиентами, </w:t>
      </w:r>
      <w:r w:rsidR="001415B1" w:rsidRPr="00A34E76">
        <w:rPr>
          <w:lang w:val="ru-RU"/>
        </w:rPr>
        <w:t>работающи</w:t>
      </w:r>
      <w:r w:rsidR="001415B1">
        <w:rPr>
          <w:lang w:val="ru-RU"/>
        </w:rPr>
        <w:t>ми</w:t>
      </w:r>
      <w:r w:rsidR="001415B1" w:rsidRPr="00A34E76">
        <w:rPr>
          <w:lang w:val="ru-RU"/>
        </w:rPr>
        <w:t xml:space="preserve"> </w:t>
      </w:r>
      <w:r w:rsidR="00A34E76" w:rsidRPr="00A34E76">
        <w:rPr>
          <w:lang w:val="ru-RU"/>
        </w:rPr>
        <w:t>в пределах конкретно</w:t>
      </w:r>
      <w:r w:rsidR="001415B1">
        <w:rPr>
          <w:lang w:val="ru-RU"/>
        </w:rPr>
        <w:t>го района,</w:t>
      </w:r>
      <w:r w:rsidR="00A34E76" w:rsidRPr="00A34E76">
        <w:rPr>
          <w:lang w:val="ru-RU"/>
        </w:rPr>
        <w:t xml:space="preserve"> </w:t>
      </w:r>
      <w:r w:rsidRPr="003F4144">
        <w:rPr>
          <w:lang w:val="ru-RU"/>
        </w:rPr>
        <w:t xml:space="preserve">у операторов имеются списки всех их клиентов, и они знают местоположение своих терминалов, в особенности терминалов, обслуживаемых спутниками НГСО, для которых ширина полосы ограничена, а также о том, было ли получено разрешение на предоставление услуги. В данном случае услуга не была санкционирована, </w:t>
      </w:r>
      <w:r w:rsidR="00A34E76">
        <w:rPr>
          <w:lang w:val="ru-RU"/>
        </w:rPr>
        <w:t>при этом</w:t>
      </w:r>
      <w:r w:rsidRPr="003F4144">
        <w:rPr>
          <w:lang w:val="ru-RU"/>
        </w:rPr>
        <w:t xml:space="preserve"> оператор подтвердил, что </w:t>
      </w:r>
      <w:r w:rsidR="00A34E76">
        <w:rPr>
          <w:lang w:val="ru-RU"/>
        </w:rPr>
        <w:t xml:space="preserve">он может </w:t>
      </w:r>
      <w:r w:rsidRPr="003F4144">
        <w:rPr>
          <w:lang w:val="ru-RU"/>
        </w:rPr>
        <w:t>отключ</w:t>
      </w:r>
      <w:r w:rsidR="00A34E76">
        <w:rPr>
          <w:lang w:val="ru-RU"/>
        </w:rPr>
        <w:t>а</w:t>
      </w:r>
      <w:r w:rsidRPr="003F4144">
        <w:rPr>
          <w:lang w:val="ru-RU"/>
        </w:rPr>
        <w:t>ть</w:t>
      </w:r>
      <w:r w:rsidR="00A34E76">
        <w:rPr>
          <w:lang w:val="ru-RU"/>
        </w:rPr>
        <w:t xml:space="preserve"> несанкционированные терминалы </w:t>
      </w:r>
      <w:r w:rsidR="00A34E76" w:rsidRPr="000E66B9">
        <w:t>STARLINK</w:t>
      </w:r>
      <w:r w:rsidRPr="003F4144">
        <w:rPr>
          <w:lang w:val="ru-RU"/>
        </w:rPr>
        <w:t xml:space="preserve">. </w:t>
      </w:r>
      <w:r w:rsidR="00A34E76">
        <w:rPr>
          <w:lang w:val="ru-RU"/>
        </w:rPr>
        <w:t>Выступающий</w:t>
      </w:r>
      <w:r w:rsidRPr="003F4144">
        <w:rPr>
          <w:lang w:val="ru-RU"/>
        </w:rPr>
        <w:t xml:space="preserve"> также считает странным, что оператор может прекратить предоставление услуг в </w:t>
      </w:r>
      <w:r w:rsidR="00C31B90">
        <w:rPr>
          <w:lang w:val="ru-RU"/>
        </w:rPr>
        <w:t xml:space="preserve">отдельных </w:t>
      </w:r>
      <w:r w:rsidRPr="003F4144">
        <w:rPr>
          <w:lang w:val="ru-RU"/>
        </w:rPr>
        <w:t>африканских странах, но не в Исламской Республике Иран.</w:t>
      </w:r>
    </w:p>
    <w:p w14:paraId="4ED2CF4D" w14:textId="7407FD78" w:rsidR="00F74082" w:rsidRPr="003F4144" w:rsidRDefault="00F74082" w:rsidP="00F74082">
      <w:pPr>
        <w:rPr>
          <w:lang w:val="ru-RU"/>
        </w:rPr>
      </w:pPr>
      <w:r w:rsidRPr="003F4144">
        <w:rPr>
          <w:lang w:val="ru-RU"/>
        </w:rPr>
        <w:t>7.10</w:t>
      </w:r>
      <w:r w:rsidRPr="003F4144">
        <w:rPr>
          <w:lang w:val="ru-RU"/>
        </w:rPr>
        <w:tab/>
      </w:r>
      <w:r w:rsidRPr="003F4144">
        <w:rPr>
          <w:b/>
          <w:bCs/>
          <w:lang w:val="ru-RU"/>
        </w:rPr>
        <w:t xml:space="preserve">Г-жа Маннепалли </w:t>
      </w:r>
      <w:r w:rsidRPr="003F4144">
        <w:rPr>
          <w:lang w:val="ru-RU"/>
        </w:rPr>
        <w:t xml:space="preserve">добавляет, что, насколько она понимает различные полученные представления, администрации Соединенных Штатов Америки и Норвегии, признавая, что оператор может отключить любые несанкционированные терминалы STARLINK на территории Ирана, считают, что именно администрация Ирана должна контролировать ситуацию и информировать </w:t>
      </w:r>
      <w:r w:rsidR="00C46108" w:rsidRPr="003F4144">
        <w:rPr>
          <w:lang w:val="ru-RU"/>
        </w:rPr>
        <w:t>их</w:t>
      </w:r>
      <w:r w:rsidRPr="003F4144">
        <w:rPr>
          <w:lang w:val="ru-RU"/>
        </w:rPr>
        <w:t xml:space="preserve"> о существовании терминалов, нарушающих соглашения о роуминге, заключенные в отношении использования этих терминалов. По ее мнению, для администрации Ирана это было бы неосуществимо. Она соглашается с Председателем, что операторы осведомлены о местоположении своих терминалов, работающих в конкретном спутниковом луче. Из общедоступной информации следует, что в других районах оператор STARLINK имел возможность заблокировать предоставление несанкционированных услуг, в том числе на основании географического местоположения терминала, что, впрочем, не означает ограничение зоны покрытия. Вследствие этого оператор должен иметь возможность принять аналогичные меры в случае Исламской Республики Иран. Действительно, Комитет не просил заинтересованные администрации отключить луч или аннулировать покрытие; он всегда указывал на необходимость прекратить предоставление услуг на территории Исламской Республики. </w:t>
      </w:r>
    </w:p>
    <w:p w14:paraId="08679E15" w14:textId="77777777" w:rsidR="00F74082" w:rsidRPr="003F4144" w:rsidRDefault="00F74082" w:rsidP="00F74082">
      <w:pPr>
        <w:rPr>
          <w:lang w:val="ru-RU"/>
        </w:rPr>
      </w:pPr>
      <w:r w:rsidRPr="003F4144">
        <w:rPr>
          <w:lang w:val="ru-RU"/>
        </w:rPr>
        <w:t>7.11</w:t>
      </w:r>
      <w:r w:rsidRPr="003F4144">
        <w:rPr>
          <w:lang w:val="ru-RU"/>
        </w:rPr>
        <w:tab/>
      </w:r>
      <w:r w:rsidRPr="003F4144">
        <w:rPr>
          <w:b/>
          <w:bCs/>
          <w:lang w:val="ru-RU"/>
        </w:rPr>
        <w:t>Г-н Линьярес де Суза Филью</w:t>
      </w:r>
      <w:r w:rsidRPr="003F4144">
        <w:rPr>
          <w:lang w:val="ru-RU"/>
        </w:rPr>
        <w:t xml:space="preserve"> говорит, что его беспокоит часть представлений от Соединенных Штатов и Норвегии, в которых содержатся аргументы, якобы направленные против решения Комитета, но на самом деле не имеющие отношения к этому решению, что составляет так называемую подмену тезиса. Комитету следует четко указать, что речь идет о соблюдении п. </w:t>
      </w:r>
      <w:r w:rsidRPr="003F4144">
        <w:rPr>
          <w:b/>
          <w:bCs/>
          <w:lang w:val="ru-RU"/>
        </w:rPr>
        <w:t>18.1</w:t>
      </w:r>
      <w:r w:rsidRPr="003F4144">
        <w:rPr>
          <w:lang w:val="ru-RU"/>
        </w:rPr>
        <w:t xml:space="preserve"> Регламента радиосвязи, что, несомненно, относится к эксплуатации передающих станций, а не к их контрабанде или поставке на рынок – двум аспектам, которые Комитет, к тому же, никогда не упоминал. Обсуждение в Комитете было сосредоточено на несанкционированной работе терминалов STARLINK в местах, где разрешение на их эксплуатацию получено не было.</w:t>
      </w:r>
    </w:p>
    <w:p w14:paraId="0A284EB1" w14:textId="02558B97" w:rsidR="00F74082" w:rsidRPr="003F4144" w:rsidRDefault="00F74082" w:rsidP="00F74082">
      <w:pPr>
        <w:rPr>
          <w:lang w:val="ru-RU"/>
        </w:rPr>
      </w:pPr>
      <w:r w:rsidRPr="003F4144">
        <w:rPr>
          <w:lang w:val="ru-RU"/>
        </w:rPr>
        <w:t>7.12</w:t>
      </w:r>
      <w:r w:rsidRPr="003F4144">
        <w:rPr>
          <w:lang w:val="ru-RU"/>
        </w:rPr>
        <w:tab/>
      </w:r>
      <w:r w:rsidRPr="003F4144">
        <w:rPr>
          <w:b/>
          <w:bCs/>
          <w:lang w:val="ru-RU"/>
        </w:rPr>
        <w:t>Г-н Чэн</w:t>
      </w:r>
      <w:r w:rsidRPr="003F4144">
        <w:rPr>
          <w:lang w:val="ru-RU"/>
        </w:rPr>
        <w:t xml:space="preserve"> говорит, что в Резолюциях </w:t>
      </w:r>
      <w:r w:rsidRPr="003F4144">
        <w:rPr>
          <w:b/>
          <w:bCs/>
          <w:lang w:val="ru-RU"/>
        </w:rPr>
        <w:t>22 (ВКР-19)</w:t>
      </w:r>
      <w:r w:rsidRPr="003F4144">
        <w:rPr>
          <w:lang w:val="ru-RU"/>
        </w:rPr>
        <w:t xml:space="preserve"> и </w:t>
      </w:r>
      <w:r w:rsidRPr="003F4144">
        <w:rPr>
          <w:b/>
          <w:bCs/>
          <w:lang w:val="ru-RU"/>
        </w:rPr>
        <w:t>25 (Пересм. ВКР-03)</w:t>
      </w:r>
      <w:r w:rsidRPr="003F4144">
        <w:rPr>
          <w:lang w:val="ru-RU"/>
        </w:rPr>
        <w:t xml:space="preserve"> четко указано, что заявляющая администрация должна обеспечить, чтобы спутниковая система могла эксплуатироваться только на территории администрации, давшей разрешение на предоставление данной услуги. Это </w:t>
      </w:r>
      <w:r w:rsidRPr="003F4144">
        <w:rPr>
          <w:lang w:val="ru-RU"/>
        </w:rPr>
        <w:lastRenderedPageBreak/>
        <w:t>обязательство не следует понимать как ограниченное</w:t>
      </w:r>
      <w:r w:rsidR="00010DD5" w:rsidRPr="003F4144">
        <w:rPr>
          <w:lang w:val="ru-RU"/>
        </w:rPr>
        <w:t xml:space="preserve"> отказом</w:t>
      </w:r>
      <w:r w:rsidRPr="003F4144">
        <w:rPr>
          <w:lang w:val="ru-RU"/>
        </w:rPr>
        <w:t xml:space="preserve"> от продажи соответствующих терминалов в отдельных странах. По его мнению, меры, принятые оператором и администрациями Соединенных Штатов Америки и Норвегии, недостаточны для выполнения их обязательств по п. </w:t>
      </w:r>
      <w:r w:rsidRPr="003F4144">
        <w:rPr>
          <w:b/>
          <w:bCs/>
          <w:lang w:val="ru-RU"/>
        </w:rPr>
        <w:t>18.1</w:t>
      </w:r>
      <w:r w:rsidRPr="003F4144">
        <w:rPr>
          <w:lang w:val="ru-RU"/>
        </w:rPr>
        <w:t xml:space="preserve"> и Резолюциям </w:t>
      </w:r>
      <w:r w:rsidRPr="003F4144">
        <w:rPr>
          <w:b/>
          <w:bCs/>
          <w:lang w:val="ru-RU"/>
        </w:rPr>
        <w:t>22 (ВКР-19)</w:t>
      </w:r>
      <w:r w:rsidRPr="003F4144">
        <w:rPr>
          <w:lang w:val="ru-RU"/>
        </w:rPr>
        <w:t xml:space="preserve"> и </w:t>
      </w:r>
      <w:r w:rsidRPr="003F4144">
        <w:rPr>
          <w:b/>
          <w:bCs/>
          <w:lang w:val="ru-RU"/>
        </w:rPr>
        <w:t>25 (Пересм. ВКР-03)</w:t>
      </w:r>
      <w:r w:rsidRPr="003F4144">
        <w:rPr>
          <w:lang w:val="ru-RU"/>
        </w:rPr>
        <w:t xml:space="preserve">. Следует вновь настоятельно призвать эти администрации обеспечить активное соблюдение соответствующих положений и принять незамедлительные меры по отключению всех терминалов STARLINK на территории Ирана, местоположение которых оператор </w:t>
      </w:r>
      <w:r w:rsidR="00010DD5" w:rsidRPr="003F4144">
        <w:rPr>
          <w:lang w:val="ru-RU"/>
        </w:rPr>
        <w:t>в состоянии</w:t>
      </w:r>
      <w:r w:rsidRPr="003F4144">
        <w:rPr>
          <w:lang w:val="ru-RU"/>
        </w:rPr>
        <w:t xml:space="preserve"> определить. </w:t>
      </w:r>
    </w:p>
    <w:p w14:paraId="475FA595" w14:textId="77777777" w:rsidR="00F74082" w:rsidRPr="003F4144" w:rsidRDefault="00F74082" w:rsidP="00F74082">
      <w:pPr>
        <w:rPr>
          <w:lang w:val="ru-RU"/>
        </w:rPr>
      </w:pPr>
      <w:r w:rsidRPr="003F4144">
        <w:rPr>
          <w:lang w:val="ru-RU"/>
        </w:rPr>
        <w:t>7.13</w:t>
      </w:r>
      <w:r w:rsidRPr="003F4144">
        <w:rPr>
          <w:lang w:val="ru-RU"/>
        </w:rPr>
        <w:tab/>
        <w:t>По его мнению, администрации Соединенных Штатов Америки и Норвегии не представили четких ответов в отношении общедоступной и надежной информации о том, что оператор в прошлом отключал определенные услуги в определенных районах. Следует предложить им выполнять свои обязательства в соответствии с Регламентом радиосвязи, подтвердить, что STARLINK имеет возможность отключать услуги, о чем свидетельствуют растущие объемы общедоступной информации, и, если это действительно так, объяснить, почему этого не было сделано в случае Исламской Республики Иран.</w:t>
      </w:r>
    </w:p>
    <w:p w14:paraId="3B601155" w14:textId="3578767C" w:rsidR="00F74082" w:rsidRPr="003F4144" w:rsidRDefault="00F74082" w:rsidP="00F74082">
      <w:pPr>
        <w:rPr>
          <w:b/>
          <w:bCs/>
          <w:lang w:val="ru-RU"/>
        </w:rPr>
      </w:pPr>
      <w:r w:rsidRPr="003F4144">
        <w:rPr>
          <w:lang w:val="ru-RU"/>
        </w:rPr>
        <w:t>7.14</w:t>
      </w:r>
      <w:r w:rsidRPr="003F4144">
        <w:rPr>
          <w:lang w:val="ru-RU"/>
        </w:rPr>
        <w:tab/>
      </w:r>
      <w:r w:rsidRPr="003F4144">
        <w:rPr>
          <w:b/>
          <w:bCs/>
          <w:lang w:val="ru-RU"/>
        </w:rPr>
        <w:t>Г-н Фианко</w:t>
      </w:r>
      <w:r w:rsidRPr="003F4144">
        <w:rPr>
          <w:lang w:val="ru-RU"/>
        </w:rPr>
        <w:t xml:space="preserve"> считает, что Документы RRB24-2/11 и RRB24-2/DELAYED/2 отражают стремление администраций Соединенных Штатов Америки и Норвегии переформулировать существо вопроса, в отношении которого, по его мнению, никакой двусмысленности нет. Вопрос заключается в соблюдении положений Регламента радиосвязи, в частности, пункта 2 раздела </w:t>
      </w:r>
      <w:r w:rsidRPr="003F4144">
        <w:rPr>
          <w:i/>
          <w:iCs/>
          <w:lang w:val="ru-RU"/>
        </w:rPr>
        <w:t xml:space="preserve">решает </w:t>
      </w:r>
      <w:r w:rsidRPr="003F4144">
        <w:rPr>
          <w:lang w:val="ru-RU"/>
        </w:rPr>
        <w:t>Резолюции </w:t>
      </w:r>
      <w:r w:rsidRPr="003F4144">
        <w:rPr>
          <w:b/>
          <w:bCs/>
          <w:lang w:val="ru-RU"/>
        </w:rPr>
        <w:t>22 (ВКР-19)</w:t>
      </w:r>
      <w:r w:rsidRPr="003F4144">
        <w:rPr>
          <w:lang w:val="ru-RU"/>
        </w:rPr>
        <w:t>: "администрация, заявляющая спутниковую сеть или систему, должна, насколько это практически возможно, ограничить работу передающих земных станций на территории администрации, на которой они размещаются и работают, только работой станций, получивших лицензию или разрешение от этой администрации"</w:t>
      </w:r>
      <w:r w:rsidR="00E71AEB" w:rsidRPr="003F4144">
        <w:rPr>
          <w:lang w:val="ru-RU"/>
        </w:rPr>
        <w:t>.</w:t>
      </w:r>
      <w:r w:rsidRPr="003F4144">
        <w:rPr>
          <w:lang w:val="ru-RU"/>
        </w:rPr>
        <w:t xml:space="preserve"> Общедоступная информация показывает, что спутниковый оператор такой возможностью обладает. Комитету следует дать понять администрациям Норвегии и Соединенных Штатов Америки, что от них ожидается соблюдение этого положения.</w:t>
      </w:r>
    </w:p>
    <w:p w14:paraId="6F85B94D" w14:textId="77777777" w:rsidR="00F74082" w:rsidRPr="003F4144" w:rsidRDefault="00F74082" w:rsidP="00F74082">
      <w:pPr>
        <w:rPr>
          <w:lang w:val="ru-RU"/>
        </w:rPr>
      </w:pPr>
      <w:r w:rsidRPr="003F4144">
        <w:rPr>
          <w:lang w:val="ru-RU"/>
        </w:rPr>
        <w:t>7.15</w:t>
      </w:r>
      <w:r w:rsidRPr="003F4144">
        <w:rPr>
          <w:lang w:val="ru-RU"/>
        </w:rPr>
        <w:tab/>
      </w:r>
      <w:r w:rsidRPr="003F4144">
        <w:rPr>
          <w:b/>
          <w:bCs/>
          <w:lang w:val="ru-RU"/>
        </w:rPr>
        <w:t>Г-жа Бомье</w:t>
      </w:r>
      <w:r w:rsidRPr="003F4144">
        <w:rPr>
          <w:lang w:val="ru-RU"/>
        </w:rPr>
        <w:t xml:space="preserve"> выражает разочарование в связи с ответами администраций Норвегии и Соединенных Штатов Америки. Хотя предупреждающее сообщение на персидском и английском языках, возможно, было разработано по гуманитарным соображениям, было ясно, что оператор STARLINK знал, что его терминалы ведут передачу на территории Исламской Республике Иран. Кроме того, Комитет не ожидает, что оператор отключит луч, но что он будет выполнять п. 2 раздела </w:t>
      </w:r>
      <w:r w:rsidRPr="003F4144">
        <w:rPr>
          <w:i/>
          <w:iCs/>
          <w:lang w:val="ru-RU"/>
        </w:rPr>
        <w:t xml:space="preserve">решает </w:t>
      </w:r>
      <w:r w:rsidRPr="003F4144">
        <w:rPr>
          <w:lang w:val="ru-RU"/>
        </w:rPr>
        <w:t xml:space="preserve">Резолюции </w:t>
      </w:r>
      <w:r w:rsidRPr="003F4144">
        <w:rPr>
          <w:b/>
          <w:bCs/>
          <w:lang w:val="ru-RU"/>
        </w:rPr>
        <w:t xml:space="preserve">22 </w:t>
      </w:r>
      <w:r w:rsidRPr="003F4144">
        <w:rPr>
          <w:lang w:val="ru-RU"/>
        </w:rPr>
        <w:t>(</w:t>
      </w:r>
      <w:r w:rsidRPr="003F4144">
        <w:rPr>
          <w:b/>
          <w:bCs/>
          <w:lang w:val="ru-RU"/>
        </w:rPr>
        <w:t>ВКР-19</w:t>
      </w:r>
      <w:r w:rsidRPr="003F4144">
        <w:rPr>
          <w:lang w:val="ru-RU"/>
        </w:rPr>
        <w:t xml:space="preserve">) и отключит терминалы. И хотя компания STARLINK, действительно, не поставляла на рынок, не продавала и не активировала терминалы в Исламской Республике Иран, она не предприняла никаких шагов, чтобы заблокировать передачу сигнала со своих терминалов, расположенных в стране, где разрешение на их работу предоставлено не было. </w:t>
      </w:r>
    </w:p>
    <w:p w14:paraId="7822AD7D" w14:textId="77777777" w:rsidR="00F74082" w:rsidRPr="003F4144" w:rsidRDefault="00F74082" w:rsidP="00F74082">
      <w:pPr>
        <w:rPr>
          <w:lang w:val="ru-RU"/>
        </w:rPr>
      </w:pPr>
      <w:r w:rsidRPr="003F4144">
        <w:rPr>
          <w:lang w:val="ru-RU"/>
        </w:rPr>
        <w:t>7.16</w:t>
      </w:r>
      <w:r w:rsidRPr="003F4144">
        <w:rPr>
          <w:lang w:val="ru-RU"/>
        </w:rPr>
        <w:tab/>
        <w:t xml:space="preserve">Администрации Норвегии и Соединенных Штатов считают, что действовать должна Исламская Республика Иран, и это правда, что Исламская Республика несет ответственность за принятие надлежащих мер в соответствии с пунктом 3 i) раздела </w:t>
      </w:r>
      <w:r w:rsidRPr="003F4144">
        <w:rPr>
          <w:i/>
          <w:iCs/>
          <w:lang w:val="ru-RU"/>
        </w:rPr>
        <w:t xml:space="preserve">решает </w:t>
      </w:r>
      <w:r w:rsidRPr="003F4144">
        <w:rPr>
          <w:lang w:val="ru-RU"/>
        </w:rPr>
        <w:t xml:space="preserve">Резолюции </w:t>
      </w:r>
      <w:r w:rsidRPr="003F4144">
        <w:rPr>
          <w:b/>
          <w:bCs/>
          <w:lang w:val="ru-RU"/>
        </w:rPr>
        <w:t>22 (ВКР-19)</w:t>
      </w:r>
      <w:r w:rsidRPr="003F4144">
        <w:rPr>
          <w:lang w:val="ru-RU"/>
        </w:rPr>
        <w:t xml:space="preserve">. Администрация Ирана заявила, что она не имеет возможности принимать такие меры, однако Комитет мог бы спросить эту администрацию, какие меры принимаются на постоянной основе для прекращения несанкционированных передач. </w:t>
      </w:r>
    </w:p>
    <w:p w14:paraId="6566919D" w14:textId="58778FA3" w:rsidR="00F74082" w:rsidRPr="003F4144" w:rsidRDefault="00F74082" w:rsidP="00F74082">
      <w:pPr>
        <w:rPr>
          <w:lang w:val="ru-RU"/>
        </w:rPr>
      </w:pPr>
      <w:r w:rsidRPr="003F4144">
        <w:rPr>
          <w:lang w:val="ru-RU"/>
        </w:rPr>
        <w:t>7.17</w:t>
      </w:r>
      <w:r w:rsidRPr="003F4144">
        <w:rPr>
          <w:lang w:val="ru-RU"/>
        </w:rPr>
        <w:tab/>
        <w:t>На основании общедоступной информации Комитету известно, что компания STARLINK принимала меры для отключения несанкционированных терминалов в аналогичных ситуациях. Неясно, почему она не может предпринять аналогичные действия в отношении терминалов в Исламской Республике Иран. Комитету следует повторить свое заключение, сделанное на 95</w:t>
      </w:r>
      <w:r w:rsidRPr="003F4144">
        <w:rPr>
          <w:lang w:val="ru-RU"/>
        </w:rPr>
        <w:noBreakHyphen/>
        <w:t xml:space="preserve">м собрании, о том, что все три администрации должны активно соблюдать пункты 1, 2 и 3 раздела </w:t>
      </w:r>
      <w:r w:rsidRPr="003F4144">
        <w:rPr>
          <w:i/>
          <w:iCs/>
          <w:lang w:val="ru-RU"/>
        </w:rPr>
        <w:t xml:space="preserve">решает </w:t>
      </w:r>
      <w:r w:rsidRPr="003F4144">
        <w:rPr>
          <w:lang w:val="ru-RU"/>
        </w:rPr>
        <w:t xml:space="preserve">Резолюции </w:t>
      </w:r>
      <w:r w:rsidRPr="003F4144">
        <w:rPr>
          <w:b/>
          <w:bCs/>
          <w:lang w:val="ru-RU"/>
        </w:rPr>
        <w:t>22 (ВКР-19)</w:t>
      </w:r>
      <w:r w:rsidRPr="003F4144">
        <w:rPr>
          <w:lang w:val="ru-RU"/>
        </w:rPr>
        <w:t>.</w:t>
      </w:r>
    </w:p>
    <w:p w14:paraId="2AED21F5" w14:textId="77777777" w:rsidR="00F74082" w:rsidRPr="003F4144" w:rsidRDefault="00F74082" w:rsidP="00F74082">
      <w:pPr>
        <w:rPr>
          <w:lang w:val="ru-RU"/>
        </w:rPr>
      </w:pPr>
      <w:r w:rsidRPr="003F4144">
        <w:rPr>
          <w:lang w:val="ru-RU"/>
        </w:rPr>
        <w:t>7.18</w:t>
      </w:r>
      <w:r w:rsidRPr="003F4144">
        <w:rPr>
          <w:lang w:val="ru-RU"/>
        </w:rPr>
        <w:tab/>
      </w:r>
      <w:r w:rsidRPr="003F4144">
        <w:rPr>
          <w:b/>
          <w:bCs/>
          <w:lang w:val="ru-RU"/>
        </w:rPr>
        <w:t>Г-н Нуршабеков</w:t>
      </w:r>
      <w:r w:rsidRPr="003F4144">
        <w:rPr>
          <w:lang w:val="ru-RU"/>
        </w:rPr>
        <w:t xml:space="preserve"> выражает обеспокоенность в связи с тем, что Комитету приходится основывать свое заключение не на ответах, полученных от оператора или его заявляющей и ассоциированной администраций, а на общедоступных источниках. По мнению этих администраций, именно администрация Ирана должна информировать оператора о местонахождении несанкционированных терминалов, но эта администрация и многие другие администрации могут не иметь соответствующей технической возможности. Комитету следует настоятельно призвать </w:t>
      </w:r>
      <w:r w:rsidRPr="003F4144">
        <w:rPr>
          <w:lang w:val="ru-RU"/>
        </w:rPr>
        <w:lastRenderedPageBreak/>
        <w:t xml:space="preserve">заявляющие администрации соблюдать Резолюцию </w:t>
      </w:r>
      <w:r w:rsidRPr="003F4144">
        <w:rPr>
          <w:b/>
          <w:bCs/>
          <w:lang w:val="ru-RU"/>
        </w:rPr>
        <w:t>22 (ВКР-19)</w:t>
      </w:r>
      <w:r w:rsidRPr="003F4144">
        <w:rPr>
          <w:lang w:val="ru-RU"/>
        </w:rPr>
        <w:t xml:space="preserve">. Кроме того, возможно, было бы интересно выяснить, каким образом были приобретены эти терминалы, поскольку, предположительно, они были оплачены на территории другой страны. </w:t>
      </w:r>
    </w:p>
    <w:p w14:paraId="663C7963" w14:textId="78973098" w:rsidR="00F74082" w:rsidRPr="003F4144" w:rsidRDefault="00F74082" w:rsidP="00F74082">
      <w:pPr>
        <w:rPr>
          <w:lang w:val="ru-RU"/>
        </w:rPr>
      </w:pPr>
      <w:r w:rsidRPr="003F4144">
        <w:rPr>
          <w:lang w:val="ru-RU"/>
        </w:rPr>
        <w:t>7.19</w:t>
      </w:r>
      <w:r w:rsidRPr="003F4144">
        <w:rPr>
          <w:lang w:val="ru-RU"/>
        </w:rPr>
        <w:tab/>
      </w:r>
      <w:r w:rsidRPr="003F4144">
        <w:rPr>
          <w:b/>
          <w:bCs/>
          <w:lang w:val="ru-RU"/>
        </w:rPr>
        <w:t xml:space="preserve">Г-жа Гасанова </w:t>
      </w:r>
      <w:r w:rsidRPr="003F4144">
        <w:rPr>
          <w:lang w:val="ru-RU"/>
        </w:rPr>
        <w:t xml:space="preserve">считает, что оператору известно, где расположены и работают его терминалы. Разрешение на их использование в Исламской Республике Иран </w:t>
      </w:r>
      <w:r w:rsidR="00C31B90" w:rsidRPr="003F4144">
        <w:rPr>
          <w:lang w:val="ru-RU"/>
        </w:rPr>
        <w:t xml:space="preserve">в соответствии с п. </w:t>
      </w:r>
      <w:r w:rsidR="00C31B90" w:rsidRPr="003F4144">
        <w:rPr>
          <w:b/>
          <w:bCs/>
          <w:lang w:val="ru-RU"/>
        </w:rPr>
        <w:t>18.1</w:t>
      </w:r>
      <w:r w:rsidR="00463AFD">
        <w:rPr>
          <w:lang w:val="ru-RU"/>
        </w:rPr>
        <w:t xml:space="preserve"> и</w:t>
      </w:r>
      <w:r w:rsidR="00C31B90" w:rsidRPr="003F4144">
        <w:rPr>
          <w:lang w:val="ru-RU"/>
        </w:rPr>
        <w:t xml:space="preserve"> Резолюциями </w:t>
      </w:r>
      <w:r w:rsidR="00C31B90" w:rsidRPr="003F4144">
        <w:rPr>
          <w:b/>
          <w:bCs/>
          <w:lang w:val="ru-RU"/>
        </w:rPr>
        <w:t>22 (ВКР-19)</w:t>
      </w:r>
      <w:r w:rsidR="00C31B90" w:rsidRPr="003F4144">
        <w:rPr>
          <w:lang w:val="ru-RU"/>
        </w:rPr>
        <w:t xml:space="preserve"> и </w:t>
      </w:r>
      <w:r w:rsidR="00C31B90" w:rsidRPr="003F4144">
        <w:rPr>
          <w:b/>
          <w:bCs/>
          <w:lang w:val="ru-RU"/>
        </w:rPr>
        <w:t>25 (Пересм. ВКР-03)</w:t>
      </w:r>
      <w:r w:rsidRPr="003F4144">
        <w:rPr>
          <w:lang w:val="ru-RU"/>
        </w:rPr>
        <w:t xml:space="preserve"> </w:t>
      </w:r>
      <w:r w:rsidR="00463AFD">
        <w:rPr>
          <w:lang w:val="ru-RU"/>
        </w:rPr>
        <w:t>отсутствует</w:t>
      </w:r>
      <w:r w:rsidRPr="003F4144">
        <w:rPr>
          <w:lang w:val="ru-RU"/>
        </w:rPr>
        <w:t>. С учетом того, что администрация Соединенных Штатов Америки заявила о своей готовности оказывать помощь по мере возможности, Комитету следует настоятельно призвать заявляющую и ассоциированную администрации принять меры для отключения всех терминалов STARLINK, работающих на территории Ирана.</w:t>
      </w:r>
    </w:p>
    <w:p w14:paraId="3909AC73" w14:textId="512DED1D" w:rsidR="00F74082" w:rsidRPr="003F4144" w:rsidRDefault="00F74082" w:rsidP="00F74082">
      <w:pPr>
        <w:rPr>
          <w:lang w:val="ru-RU"/>
        </w:rPr>
      </w:pPr>
      <w:r w:rsidRPr="003F4144">
        <w:rPr>
          <w:lang w:val="ru-RU"/>
        </w:rPr>
        <w:t>7.20</w:t>
      </w:r>
      <w:r w:rsidRPr="003F4144">
        <w:rPr>
          <w:lang w:val="ru-RU"/>
        </w:rPr>
        <w:tab/>
      </w:r>
      <w:r w:rsidRPr="003F4144">
        <w:rPr>
          <w:b/>
          <w:bCs/>
          <w:lang w:val="ru-RU"/>
        </w:rPr>
        <w:t>Г-н Аззуз</w:t>
      </w:r>
      <w:r w:rsidRPr="003F4144">
        <w:rPr>
          <w:lang w:val="ru-RU"/>
        </w:rPr>
        <w:t xml:space="preserve"> заявляет, что Комитету следует настоятельно призвать администрации Норвегии и Соединенных Штатов принять незамедлительные меры для отключения всех терминалов STARLINK, работающих на территории Ирана или на любой другой территории, на которой им не разрешено работать, и в полной мере соблюдать положения п. </w:t>
      </w:r>
      <w:r w:rsidRPr="003F4144">
        <w:rPr>
          <w:b/>
          <w:bCs/>
          <w:lang w:val="ru-RU"/>
        </w:rPr>
        <w:t>18.1</w:t>
      </w:r>
      <w:r w:rsidRPr="003F4144">
        <w:rPr>
          <w:lang w:val="ru-RU"/>
        </w:rPr>
        <w:t xml:space="preserve">, Резолюций </w:t>
      </w:r>
      <w:r w:rsidRPr="003F4144">
        <w:rPr>
          <w:b/>
          <w:bCs/>
          <w:lang w:val="ru-RU"/>
        </w:rPr>
        <w:t>22 (ВКР-19)</w:t>
      </w:r>
      <w:r w:rsidRPr="003F4144">
        <w:rPr>
          <w:lang w:val="ru-RU"/>
        </w:rPr>
        <w:t xml:space="preserve"> и </w:t>
      </w:r>
      <w:r w:rsidRPr="003F4144">
        <w:rPr>
          <w:b/>
          <w:bCs/>
          <w:lang w:val="ru-RU"/>
        </w:rPr>
        <w:t>25 (Пересм. ВКР</w:t>
      </w:r>
      <w:r w:rsidRPr="003F4144">
        <w:rPr>
          <w:b/>
          <w:bCs/>
          <w:lang w:val="ru-RU"/>
        </w:rPr>
        <w:noBreakHyphen/>
        <w:t>03)</w:t>
      </w:r>
      <w:r w:rsidRPr="003F4144">
        <w:rPr>
          <w:lang w:val="ru-RU"/>
        </w:rPr>
        <w:t>, а также предыдущие решения Комитета.</w:t>
      </w:r>
    </w:p>
    <w:p w14:paraId="43297751" w14:textId="796C09E7" w:rsidR="00F74082" w:rsidRPr="003F4144" w:rsidRDefault="00F74082" w:rsidP="00F74082">
      <w:pPr>
        <w:rPr>
          <w:lang w:val="ru-RU"/>
        </w:rPr>
      </w:pPr>
      <w:r w:rsidRPr="003F4144">
        <w:rPr>
          <w:lang w:val="ru-RU"/>
        </w:rPr>
        <w:t>7.21</w:t>
      </w:r>
      <w:r w:rsidRPr="003F4144">
        <w:rPr>
          <w:lang w:val="ru-RU"/>
        </w:rPr>
        <w:tab/>
        <w:t>По его мнению, ответы заявляющей и ассоциированной администраций в отношении сообщения на английском и персидском языках не являются удовлетворительными: беспокойство о правах человека и потенциальная угроза судебного преследования для говорящих на персидском языке не входят в компетенцию оператора, и сообщение представляет собой скрытое поощрение клиентов к незаконному использованию терминалов оператора без разрешения и в нарушение международного и национального законодательства и регламентов МСЭ.</w:t>
      </w:r>
    </w:p>
    <w:p w14:paraId="28D33977" w14:textId="4AEF3964" w:rsidR="00F74082" w:rsidRPr="003F4144" w:rsidRDefault="00F74082" w:rsidP="00F74082">
      <w:pPr>
        <w:rPr>
          <w:lang w:val="ru-RU"/>
        </w:rPr>
      </w:pPr>
      <w:r w:rsidRPr="003F4144">
        <w:rPr>
          <w:lang w:val="ru-RU"/>
        </w:rPr>
        <w:t>7.22</w:t>
      </w:r>
      <w:r w:rsidRPr="003F4144">
        <w:rPr>
          <w:lang w:val="ru-RU"/>
        </w:rPr>
        <w:tab/>
        <w:t xml:space="preserve">Что касается возможности оператора отключать услуги STARLINK на конкретной территории, то, по утверждению администрации Соединенных Штатов Америки, оператор использовал информацию с экрана, представленную администрацией Ирана, для того чтобы идентифицировать все земные станции, о которых сообщала эта администрация, и удалил соответствующие учетные записи пользователей из своего списка авторизованных пользователей. Такая же процедура должна применяться ко всем земным станциям, работающим без разрешения на территории Ирана или любой другой территории. Комитет не запрашивал отключение луча; он просил отключить терминалы отдельных клиентов. Теперь </w:t>
      </w:r>
      <w:r w:rsidR="00E71AEB" w:rsidRPr="003F4144">
        <w:rPr>
          <w:lang w:val="ru-RU"/>
        </w:rPr>
        <w:t xml:space="preserve">ему </w:t>
      </w:r>
      <w:r w:rsidRPr="003F4144">
        <w:rPr>
          <w:lang w:val="ru-RU"/>
        </w:rPr>
        <w:t>следует просить предпринять незамедлительные действия по отключению терминалов оператора, учитывая, что ни заявляющая и ассоциированная администрации, ни оператор не предприняли разумных и практических шагов для обеспечения того, чтобы терминалы STARLINK не работали на территории Исламской Республики Иран без разрешения.</w:t>
      </w:r>
    </w:p>
    <w:p w14:paraId="4A50584E" w14:textId="77777777" w:rsidR="00F74082" w:rsidRPr="003F4144" w:rsidRDefault="00F74082" w:rsidP="00F74082">
      <w:pPr>
        <w:rPr>
          <w:lang w:val="ru-RU"/>
        </w:rPr>
      </w:pPr>
      <w:r w:rsidRPr="003F4144">
        <w:rPr>
          <w:lang w:val="ru-RU"/>
        </w:rPr>
        <w:t>7.23</w:t>
      </w:r>
      <w:r w:rsidRPr="003F4144">
        <w:rPr>
          <w:lang w:val="ru-RU"/>
        </w:rPr>
        <w:tab/>
        <w:t>Наконец, Комитету следует поручить Бюро поднять этот вопрос для рассмотрения в рамках пункта 1.5 повестки дня ВКР-27.</w:t>
      </w:r>
    </w:p>
    <w:p w14:paraId="07588C85" w14:textId="77777777" w:rsidR="00F74082" w:rsidRPr="003F4144" w:rsidRDefault="00F74082" w:rsidP="00F74082">
      <w:pPr>
        <w:rPr>
          <w:lang w:val="ru-RU"/>
        </w:rPr>
      </w:pPr>
      <w:r w:rsidRPr="003F4144">
        <w:rPr>
          <w:lang w:val="ru-RU"/>
        </w:rPr>
        <w:t>7.24</w:t>
      </w:r>
      <w:r w:rsidRPr="003F4144">
        <w:rPr>
          <w:lang w:val="ru-RU"/>
        </w:rPr>
        <w:tab/>
        <w:t xml:space="preserve">Председатель говорит, что Комитету было бы интересно рассмотреть пункт 1.5 повестки дня ВКР-27 на более позднем этапе вместе со своим отчетом по Резолюции </w:t>
      </w:r>
      <w:r w:rsidRPr="003F4144">
        <w:rPr>
          <w:b/>
          <w:bCs/>
          <w:lang w:val="ru-RU"/>
        </w:rPr>
        <w:t>80</w:t>
      </w:r>
      <w:r w:rsidRPr="003F4144">
        <w:rPr>
          <w:lang w:val="ru-RU"/>
        </w:rPr>
        <w:t xml:space="preserve"> </w:t>
      </w:r>
      <w:r w:rsidRPr="003F4144">
        <w:rPr>
          <w:b/>
          <w:bCs/>
          <w:lang w:val="ru-RU"/>
        </w:rPr>
        <w:t>(Пересм. ВКР-07)</w:t>
      </w:r>
      <w:r w:rsidRPr="003F4144">
        <w:rPr>
          <w:lang w:val="ru-RU"/>
        </w:rPr>
        <w:t xml:space="preserve"> для ВКР-27. </w:t>
      </w:r>
    </w:p>
    <w:p w14:paraId="6B13782C" w14:textId="4EA02538" w:rsidR="00F74082" w:rsidRPr="003F4144" w:rsidRDefault="00F74082" w:rsidP="00F74082">
      <w:pPr>
        <w:rPr>
          <w:lang w:val="ru-RU"/>
        </w:rPr>
      </w:pPr>
      <w:r w:rsidRPr="003F4144">
        <w:rPr>
          <w:lang w:val="ru-RU"/>
        </w:rPr>
        <w:t>7.25</w:t>
      </w:r>
      <w:r w:rsidRPr="003F4144">
        <w:rPr>
          <w:lang w:val="ru-RU"/>
        </w:rPr>
        <w:tab/>
      </w:r>
      <w:r w:rsidRPr="003F4144">
        <w:rPr>
          <w:b/>
          <w:bCs/>
          <w:lang w:val="ru-RU"/>
        </w:rPr>
        <w:t>Г-н Ди Крещенцо</w:t>
      </w:r>
      <w:r w:rsidRPr="003F4144">
        <w:rPr>
          <w:lang w:val="ru-RU"/>
        </w:rPr>
        <w:t xml:space="preserve"> предупреждает, что Комитету следует проявлять большую осторожность при формулиров</w:t>
      </w:r>
      <w:r w:rsidR="00E71AEB" w:rsidRPr="003F4144">
        <w:rPr>
          <w:lang w:val="ru-RU"/>
        </w:rPr>
        <w:t xml:space="preserve">ании </w:t>
      </w:r>
      <w:r w:rsidRPr="003F4144">
        <w:rPr>
          <w:lang w:val="ru-RU"/>
        </w:rPr>
        <w:t xml:space="preserve">своего решения, поскольку данный случай является первым в своем роде, и заключение Комитета заложит основу для решений по другим системам, что может в будущем повлиять на многие другие администрации. </w:t>
      </w:r>
    </w:p>
    <w:p w14:paraId="64F6101E" w14:textId="489426C5" w:rsidR="00F74082" w:rsidRPr="003F4144" w:rsidRDefault="00F74082" w:rsidP="00F74082">
      <w:pPr>
        <w:rPr>
          <w:lang w:val="ru-RU"/>
        </w:rPr>
      </w:pPr>
      <w:r w:rsidRPr="003F4144">
        <w:rPr>
          <w:lang w:val="ru-RU"/>
        </w:rPr>
        <w:t>7.26</w:t>
      </w:r>
      <w:r w:rsidRPr="003F4144">
        <w:rPr>
          <w:lang w:val="ru-RU"/>
        </w:rPr>
        <w:tab/>
      </w:r>
      <w:r w:rsidRPr="003F4144">
        <w:rPr>
          <w:b/>
          <w:bCs/>
          <w:lang w:val="ru-RU"/>
        </w:rPr>
        <w:t xml:space="preserve">Председатель </w:t>
      </w:r>
      <w:r w:rsidRPr="003F4144">
        <w:rPr>
          <w:lang w:val="ru-RU"/>
        </w:rPr>
        <w:t xml:space="preserve">напоминает Комитету о просьбе администрации Ирана в адрес Комитета принять меры в соответствии с пунктом 2 раздела </w:t>
      </w:r>
      <w:r w:rsidRPr="003F4144">
        <w:rPr>
          <w:i/>
          <w:iCs/>
          <w:lang w:val="ru-RU"/>
        </w:rPr>
        <w:t xml:space="preserve">решает поручить Радиорегламентарному комитету </w:t>
      </w:r>
      <w:r w:rsidRPr="003F4144">
        <w:rPr>
          <w:lang w:val="ru-RU"/>
        </w:rPr>
        <w:t>Резолюции 119 (Пересм. Бухарест, 2022 г.) и просит членов высказать свое мнение по поводу таких мер. По мнению</w:t>
      </w:r>
      <w:r w:rsidR="00E71AEB" w:rsidRPr="003F4144">
        <w:rPr>
          <w:lang w:val="ru-RU"/>
        </w:rPr>
        <w:t xml:space="preserve"> выступающего</w:t>
      </w:r>
      <w:r w:rsidRPr="003F4144">
        <w:rPr>
          <w:lang w:val="ru-RU"/>
        </w:rPr>
        <w:t>, разочарование Комитета в ответах Норвегии и Соединенных Штатов свидетельствует о</w:t>
      </w:r>
      <w:r w:rsidR="00463AFD">
        <w:rPr>
          <w:lang w:val="ru-RU"/>
        </w:rPr>
        <w:t xml:space="preserve"> крайне высоком </w:t>
      </w:r>
      <w:r w:rsidRPr="003F4144">
        <w:rPr>
          <w:lang w:val="ru-RU"/>
        </w:rPr>
        <w:t xml:space="preserve">уровне его </w:t>
      </w:r>
      <w:r w:rsidR="00463AFD">
        <w:rPr>
          <w:lang w:val="ru-RU"/>
        </w:rPr>
        <w:t xml:space="preserve">обеспокоенности </w:t>
      </w:r>
      <w:r w:rsidRPr="003F4144">
        <w:rPr>
          <w:lang w:val="ru-RU"/>
        </w:rPr>
        <w:t xml:space="preserve">в отношении исхода рассмотрения случая. При этом Комитету следует проявлять осторожность, с тем чтобы не превратиться в орган, который будет "искать виновных", вместо того чтобы работать </w:t>
      </w:r>
      <w:r w:rsidR="00463AFD">
        <w:rPr>
          <w:lang w:val="ru-RU"/>
        </w:rPr>
        <w:t xml:space="preserve">со всеми заинтересованными сторонами </w:t>
      </w:r>
      <w:r w:rsidRPr="003F4144">
        <w:rPr>
          <w:lang w:val="ru-RU"/>
        </w:rPr>
        <w:t>над обеспечением соответствия Регламенту радиосвязи.</w:t>
      </w:r>
    </w:p>
    <w:p w14:paraId="4ED52A89" w14:textId="77777777" w:rsidR="00F74082" w:rsidRPr="003F4144" w:rsidRDefault="00F74082" w:rsidP="00F74082">
      <w:pPr>
        <w:rPr>
          <w:lang w:val="ru-RU"/>
        </w:rPr>
      </w:pPr>
      <w:r w:rsidRPr="003F4144">
        <w:rPr>
          <w:lang w:val="ru-RU"/>
        </w:rPr>
        <w:t>7.27</w:t>
      </w:r>
      <w:r w:rsidRPr="003F4144">
        <w:rPr>
          <w:lang w:val="ru-RU"/>
        </w:rPr>
        <w:tab/>
      </w:r>
      <w:r w:rsidRPr="003F4144">
        <w:rPr>
          <w:b/>
          <w:bCs/>
          <w:lang w:val="ru-RU"/>
        </w:rPr>
        <w:t>Г-н Фианко</w:t>
      </w:r>
      <w:r w:rsidRPr="003F4144">
        <w:rPr>
          <w:lang w:val="ru-RU"/>
        </w:rPr>
        <w:t xml:space="preserve"> говорит, что Комитету следует обеспечить последовательность и соответствие принятому ранее решению по пункту 6 повестки дня. Комитет единодушен в том, что необходимо </w:t>
      </w:r>
      <w:r w:rsidRPr="003F4144">
        <w:rPr>
          <w:lang w:val="ru-RU"/>
        </w:rPr>
        <w:lastRenderedPageBreak/>
        <w:t>убедить заявляющую и ассоциированную администрации в необходимости соблюдать Регламент радиосвязи, но вместе с тем следует предоставить им возможность поступить таким образом, прежде чем принимать какие-либо особые меры.</w:t>
      </w:r>
    </w:p>
    <w:p w14:paraId="62CDA93A" w14:textId="77777777" w:rsidR="00F74082" w:rsidRPr="003F4144" w:rsidRDefault="00F74082" w:rsidP="00F74082">
      <w:pPr>
        <w:rPr>
          <w:lang w:val="ru-RU"/>
        </w:rPr>
      </w:pPr>
      <w:r w:rsidRPr="003F4144">
        <w:rPr>
          <w:lang w:val="ru-RU"/>
        </w:rPr>
        <w:t>7.28</w:t>
      </w:r>
      <w:r w:rsidRPr="003F4144">
        <w:rPr>
          <w:lang w:val="ru-RU"/>
        </w:rPr>
        <w:tab/>
      </w:r>
      <w:r w:rsidRPr="003F4144">
        <w:rPr>
          <w:b/>
          <w:bCs/>
          <w:lang w:val="ru-RU"/>
        </w:rPr>
        <w:t>Г-жа Маннепалли</w:t>
      </w:r>
      <w:r w:rsidRPr="003F4144">
        <w:rPr>
          <w:lang w:val="ru-RU"/>
        </w:rPr>
        <w:t xml:space="preserve"> считает, что случаи, рассматриваемые в пунктах 6 и 7 повестки дня, не совсем похожи. Рассматриваемый случай находился на рассмотрении Комитета в течение довольно длительного времени, и никакого прогресса достигнуто не было. Тем не менее если Комитет примет решение сделать убедительное заключительное заявление, он может отложить публичное объявление до своего следующего собрания.</w:t>
      </w:r>
    </w:p>
    <w:p w14:paraId="06E1FFA6" w14:textId="77777777" w:rsidR="00F74082" w:rsidRPr="003F4144" w:rsidRDefault="00F74082" w:rsidP="00F74082">
      <w:pPr>
        <w:rPr>
          <w:b/>
          <w:bCs/>
          <w:lang w:val="ru-RU"/>
        </w:rPr>
      </w:pPr>
      <w:r w:rsidRPr="003F4144">
        <w:rPr>
          <w:lang w:val="ru-RU"/>
        </w:rPr>
        <w:t>7.29</w:t>
      </w:r>
      <w:r w:rsidRPr="003F4144">
        <w:rPr>
          <w:lang w:val="ru-RU"/>
        </w:rPr>
        <w:tab/>
      </w:r>
      <w:r w:rsidRPr="003F4144">
        <w:rPr>
          <w:b/>
          <w:bCs/>
          <w:lang w:val="ru-RU"/>
        </w:rPr>
        <w:t>Г-жа Бомье</w:t>
      </w:r>
      <w:r w:rsidRPr="003F4144">
        <w:rPr>
          <w:lang w:val="ru-RU"/>
        </w:rPr>
        <w:t xml:space="preserve"> и </w:t>
      </w:r>
      <w:r w:rsidRPr="003F4144">
        <w:rPr>
          <w:b/>
          <w:bCs/>
          <w:lang w:val="ru-RU"/>
        </w:rPr>
        <w:t>г-н Аззуз</w:t>
      </w:r>
      <w:r w:rsidRPr="003F4144">
        <w:rPr>
          <w:lang w:val="ru-RU"/>
        </w:rPr>
        <w:t xml:space="preserve"> соглашаются, что решение по просьбе администрации Ирана будет зависеть от формулировки заключения Комитета по этому случаю.</w:t>
      </w:r>
    </w:p>
    <w:p w14:paraId="27193429" w14:textId="77777777" w:rsidR="00F74082" w:rsidRPr="003F4144" w:rsidRDefault="00F74082" w:rsidP="00F74082">
      <w:pPr>
        <w:spacing w:line="259" w:lineRule="auto"/>
        <w:rPr>
          <w:lang w:val="ru-RU"/>
        </w:rPr>
      </w:pPr>
      <w:r w:rsidRPr="003F4144">
        <w:rPr>
          <w:lang w:val="ru-RU"/>
        </w:rPr>
        <w:t>7.30</w:t>
      </w:r>
      <w:r w:rsidRPr="003F4144">
        <w:rPr>
          <w:lang w:val="ru-RU"/>
        </w:rPr>
        <w:tab/>
      </w:r>
      <w:r w:rsidRPr="003F4144">
        <w:rPr>
          <w:b/>
          <w:bCs/>
          <w:lang w:val="ru-RU"/>
        </w:rPr>
        <w:t>Г-н Чэн</w:t>
      </w:r>
      <w:r w:rsidRPr="003F4144">
        <w:rPr>
          <w:lang w:val="ru-RU"/>
        </w:rPr>
        <w:t xml:space="preserve"> говорит, что у него нет определенной позиции относительно того, следует ли удовлетворить просьбу администрации Ирана. Случай в Исламской Республике Иран может повториться где угодно, и решение Комитета создаст прецедент; поэтому другим администрациям было бы полезно получить информацию по этой теме. Кроме того, аналогичные обсуждения будут проводиться в рамках пункта 1.5 повестки дня ВКР-27, и, возможно, было бы полезно опубликовать некоторую информацию в этом контексте.</w:t>
      </w:r>
    </w:p>
    <w:p w14:paraId="0CF2CCDC" w14:textId="77777777" w:rsidR="00F74082" w:rsidRPr="003F4144" w:rsidRDefault="00F74082" w:rsidP="00F74082">
      <w:pPr>
        <w:rPr>
          <w:lang w:val="ru-RU"/>
        </w:rPr>
      </w:pPr>
      <w:r w:rsidRPr="003F4144">
        <w:rPr>
          <w:lang w:val="ru-RU"/>
        </w:rPr>
        <w:t>7.31</w:t>
      </w:r>
      <w:r w:rsidRPr="003F4144">
        <w:rPr>
          <w:lang w:val="ru-RU"/>
        </w:rPr>
        <w:tab/>
      </w:r>
      <w:r w:rsidRPr="003F4144">
        <w:rPr>
          <w:b/>
          <w:bCs/>
          <w:lang w:val="ru-RU"/>
        </w:rPr>
        <w:t>Г-н Фианко</w:t>
      </w:r>
      <w:r w:rsidRPr="003F4144">
        <w:rPr>
          <w:lang w:val="ru-RU"/>
        </w:rPr>
        <w:t xml:space="preserve"> по-прежнему не готов удовлетворить просьбу администрации Ирана. Число просьб в соответствии с Резолюцией 119 (Пересм. Бухарест, 2022 г.) в будущем наверняка возрастет, и поэтому Комитету следует по возможности проявлять в этом отношении сдержанность, с тем чтобы не подвергать себя еще большему давлению. Публичные заявления следует делать только в тех случаях, когда не остается другого выбора. Следует предпринимать все возможные попытки урегулировать случай, прежде чем "назначать виновную" администрацию и делать этот вопрос достоянием общественности. </w:t>
      </w:r>
    </w:p>
    <w:p w14:paraId="59A9BDBB" w14:textId="0E71B5B6" w:rsidR="00F74082" w:rsidRPr="003F4144" w:rsidRDefault="00F74082" w:rsidP="00F74082">
      <w:pPr>
        <w:rPr>
          <w:lang w:val="ru-RU"/>
        </w:rPr>
      </w:pPr>
      <w:r w:rsidRPr="003F4144">
        <w:rPr>
          <w:lang w:val="ru-RU"/>
        </w:rPr>
        <w:t>7.32</w:t>
      </w:r>
      <w:r w:rsidRPr="003F4144">
        <w:rPr>
          <w:lang w:val="ru-RU"/>
        </w:rPr>
        <w:tab/>
        <w:t xml:space="preserve">После заключительного обсуждения формулировки решения </w:t>
      </w:r>
      <w:r w:rsidRPr="003F4144">
        <w:rPr>
          <w:b/>
          <w:bCs/>
          <w:lang w:val="ru-RU"/>
        </w:rPr>
        <w:t xml:space="preserve">Председатель </w:t>
      </w:r>
      <w:r w:rsidRPr="003F4144">
        <w:rPr>
          <w:lang w:val="ru-RU"/>
        </w:rPr>
        <w:t>предлагает Комитету сделать по пункту 7 повестки дня</w:t>
      </w:r>
      <w:r w:rsidR="0015775E" w:rsidRPr="003F4144">
        <w:rPr>
          <w:lang w:val="ru-RU"/>
        </w:rPr>
        <w:t xml:space="preserve"> следующее заключение</w:t>
      </w:r>
      <w:r w:rsidRPr="003F4144">
        <w:rPr>
          <w:lang w:val="ru-RU"/>
        </w:rPr>
        <w:t>:</w:t>
      </w:r>
    </w:p>
    <w:p w14:paraId="5FE09668" w14:textId="141A34C3" w:rsidR="00F74082" w:rsidRPr="003F4144" w:rsidRDefault="00F74082" w:rsidP="00F74082">
      <w:pPr>
        <w:tabs>
          <w:tab w:val="clear" w:pos="794"/>
          <w:tab w:val="clear" w:pos="1191"/>
          <w:tab w:val="clear" w:pos="1588"/>
          <w:tab w:val="clear" w:pos="1985"/>
        </w:tabs>
        <w:overflowPunct/>
        <w:spacing w:after="120"/>
        <w:textAlignment w:val="auto"/>
        <w:rPr>
          <w:rFonts w:eastAsiaTheme="minorEastAsia"/>
          <w:color w:val="000000"/>
          <w:szCs w:val="24"/>
          <w:lang w:val="ru-RU"/>
        </w:rPr>
      </w:pPr>
      <w:r w:rsidRPr="003F4144">
        <w:rPr>
          <w:lang w:val="ru-RU"/>
        </w:rPr>
        <w:t>"Комитет внимательно рассмотрел Документ RRB24-2/9 от администрации Исламской Республики Иран и Документ RRB24-2/11 от администрации Соединенных Штатов Америки, касающиеся предоставления услуг спутниковой связи STARLINK на территории Ирана. Комитет также принял к сведению Документ RRB24-2/DELAYED/2 от администрации Норвегии и Документы RRB24</w:t>
      </w:r>
      <w:r w:rsidRPr="003F4144">
        <w:rPr>
          <w:lang w:val="ru-RU"/>
        </w:rPr>
        <w:noBreakHyphen/>
        <w:t>2/DELAYED/4 и RRB24-2/DELAYED/5, представленные администрацией Исламской Республики Иран в ответ на представления администраций Соединенных Штатов Америки и Норвегии, соответственно.</w:t>
      </w:r>
    </w:p>
    <w:p w14:paraId="45F70E10" w14:textId="28A25933" w:rsidR="00F74082" w:rsidRPr="003F4144" w:rsidRDefault="00F74082" w:rsidP="00F74082">
      <w:pPr>
        <w:tabs>
          <w:tab w:val="clear" w:pos="794"/>
          <w:tab w:val="clear" w:pos="1191"/>
          <w:tab w:val="clear" w:pos="1588"/>
          <w:tab w:val="clear" w:pos="1985"/>
        </w:tabs>
        <w:overflowPunct/>
        <w:spacing w:after="120"/>
        <w:textAlignment w:val="auto"/>
        <w:rPr>
          <w:rFonts w:eastAsiaTheme="minorEastAsia"/>
          <w:color w:val="000000"/>
          <w:szCs w:val="24"/>
          <w:lang w:val="ru-RU"/>
        </w:rPr>
      </w:pPr>
      <w:r w:rsidRPr="003F4144">
        <w:rPr>
          <w:lang w:val="ru-RU"/>
        </w:rPr>
        <w:t>Комитет поблагодарил администрации Норвегии и Соединенных Штатов Америки за представление дополнительных разъяснений, запрошенных Комитетом на 95</w:t>
      </w:r>
      <w:r w:rsidR="00E038EA" w:rsidRPr="003F4144">
        <w:rPr>
          <w:lang w:val="ru-RU"/>
        </w:rPr>
        <w:t>-</w:t>
      </w:r>
      <w:r w:rsidRPr="003F4144">
        <w:rPr>
          <w:lang w:val="ru-RU"/>
        </w:rPr>
        <w:t>м собрании, а также поблагодарил администрацию Исламской Республики Иран за представленную дополнительную информацию.</w:t>
      </w:r>
    </w:p>
    <w:p w14:paraId="31E36670" w14:textId="77777777" w:rsidR="00F74082" w:rsidRPr="003F4144" w:rsidRDefault="00F74082" w:rsidP="00F74082">
      <w:pPr>
        <w:tabs>
          <w:tab w:val="clear" w:pos="794"/>
          <w:tab w:val="clear" w:pos="1191"/>
          <w:tab w:val="clear" w:pos="1588"/>
          <w:tab w:val="clear" w:pos="1985"/>
        </w:tabs>
        <w:overflowPunct/>
        <w:spacing w:before="0" w:after="120"/>
        <w:textAlignment w:val="auto"/>
        <w:rPr>
          <w:rFonts w:eastAsiaTheme="minorEastAsia"/>
          <w:color w:val="000000"/>
          <w:szCs w:val="24"/>
          <w:lang w:val="ru-RU"/>
        </w:rPr>
      </w:pPr>
      <w:r w:rsidRPr="003F4144">
        <w:rPr>
          <w:lang w:val="ru-RU"/>
        </w:rPr>
        <w:t>Комитет отметил следующее:</w:t>
      </w:r>
    </w:p>
    <w:p w14:paraId="7BDD9C5E" w14:textId="223263FE" w:rsidR="00F74082" w:rsidRPr="003F4144" w:rsidRDefault="00F74082" w:rsidP="00F74082">
      <w:pPr>
        <w:pStyle w:val="enumlev1"/>
        <w:rPr>
          <w:lang w:val="ru-RU"/>
        </w:rPr>
      </w:pPr>
      <w:r w:rsidRPr="003F4144">
        <w:rPr>
          <w:lang w:val="ru-RU"/>
        </w:rPr>
        <w:t>•</w:t>
      </w:r>
      <w:r w:rsidRPr="003F4144">
        <w:rPr>
          <w:lang w:val="ru-RU"/>
        </w:rPr>
        <w:tab/>
        <w:t>администрация Исламской Республики Иран сообщила, что заявляющая администрация не предприняла каких-либо действий для блокирования несанкционированных терминалов STARLINK, работающих на ее территории, несмотря на решения Комитета, принятые на его 95-м собрании. Указанная администрация повторила свои просьбы к администрации Норвегии, как заявляющей администрации для соответствующих спутниковых систем, предоставляющих услуги STARLINK, и к администрации Соединенных Штатов Америки, как ассоциированной администрации по отношению к заявляющей администрации, о блокировании таких терминалов.</w:t>
      </w:r>
    </w:p>
    <w:p w14:paraId="7FC4BF80" w14:textId="77777777" w:rsidR="00F74082" w:rsidRPr="003F4144" w:rsidRDefault="00F74082" w:rsidP="00F74082">
      <w:pPr>
        <w:pStyle w:val="enumlev1"/>
        <w:rPr>
          <w:lang w:val="ru-RU"/>
        </w:rPr>
      </w:pPr>
      <w:r w:rsidRPr="003F4144">
        <w:rPr>
          <w:lang w:val="ru-RU"/>
        </w:rPr>
        <w:t>•</w:t>
      </w:r>
      <w:r w:rsidRPr="003F4144">
        <w:rPr>
          <w:lang w:val="ru-RU"/>
        </w:rPr>
        <w:tab/>
        <w:t xml:space="preserve">ответы на два вопроса, которые в явной форме были заданы администрациям Норвегии и Соединенных Штатов Америки, освещают аспекты, которые в основном не связаны с вопросом осуществления передач с любой из территорий, где эти передачи не были разрешены, что прямо противоречит положениям Статьи </w:t>
      </w:r>
      <w:r w:rsidRPr="003F4144">
        <w:rPr>
          <w:b/>
          <w:bCs/>
          <w:lang w:val="ru-RU"/>
        </w:rPr>
        <w:t>18</w:t>
      </w:r>
      <w:r w:rsidRPr="003F4144">
        <w:rPr>
          <w:lang w:val="ru-RU"/>
        </w:rPr>
        <w:t xml:space="preserve"> и пунктам 1 и 2 раздела </w:t>
      </w:r>
      <w:r w:rsidRPr="003F4144">
        <w:rPr>
          <w:i/>
          <w:iCs/>
          <w:lang w:val="ru-RU"/>
        </w:rPr>
        <w:t>решает</w:t>
      </w:r>
      <w:r w:rsidRPr="003F4144">
        <w:rPr>
          <w:lang w:val="ru-RU"/>
        </w:rPr>
        <w:t xml:space="preserve"> Резолюции </w:t>
      </w:r>
      <w:r w:rsidRPr="003F4144">
        <w:rPr>
          <w:b/>
          <w:bCs/>
          <w:lang w:val="ru-RU"/>
        </w:rPr>
        <w:t>22 (ВКР-19)</w:t>
      </w:r>
      <w:r w:rsidRPr="003F4144">
        <w:rPr>
          <w:lang w:val="ru-RU"/>
        </w:rPr>
        <w:t xml:space="preserve"> и разделу </w:t>
      </w:r>
      <w:r w:rsidRPr="003F4144">
        <w:rPr>
          <w:i/>
          <w:iCs/>
          <w:lang w:val="ru-RU"/>
        </w:rPr>
        <w:t>решает</w:t>
      </w:r>
      <w:r w:rsidRPr="003F4144">
        <w:rPr>
          <w:lang w:val="ru-RU"/>
        </w:rPr>
        <w:t xml:space="preserve"> Резолюции </w:t>
      </w:r>
      <w:r w:rsidRPr="003F4144">
        <w:rPr>
          <w:b/>
          <w:bCs/>
          <w:lang w:val="ru-RU"/>
        </w:rPr>
        <w:t>25 (Пересм. ВКР-03)</w:t>
      </w:r>
      <w:r w:rsidRPr="003F4144">
        <w:rPr>
          <w:lang w:val="ru-RU"/>
        </w:rPr>
        <w:t>.</w:t>
      </w:r>
    </w:p>
    <w:p w14:paraId="39F38D5B" w14:textId="77777777" w:rsidR="00F74082" w:rsidRPr="003F4144" w:rsidRDefault="00F74082" w:rsidP="00F74082">
      <w:pPr>
        <w:pStyle w:val="enumlev1"/>
        <w:rPr>
          <w:lang w:val="ru-RU"/>
        </w:rPr>
      </w:pPr>
      <w:r w:rsidRPr="003F4144">
        <w:rPr>
          <w:lang w:val="ru-RU"/>
        </w:rPr>
        <w:lastRenderedPageBreak/>
        <w:t>•</w:t>
      </w:r>
      <w:r w:rsidRPr="003F4144">
        <w:rPr>
          <w:lang w:val="ru-RU"/>
        </w:rPr>
        <w:tab/>
        <w:t>хотя заявляющие администрации подтвердили, что терминалы STARLINK не поступают на рынок, не продаются и не активируются на территории Исламской Республики Иран, оператор блокировал только терминалы, указанные в донесениях.</w:t>
      </w:r>
    </w:p>
    <w:p w14:paraId="4F82BFA3" w14:textId="77777777" w:rsidR="00F74082" w:rsidRPr="003F4144" w:rsidRDefault="00F74082" w:rsidP="00F74082">
      <w:pPr>
        <w:pStyle w:val="enumlev1"/>
        <w:rPr>
          <w:lang w:val="ru-RU"/>
        </w:rPr>
      </w:pPr>
      <w:r w:rsidRPr="003F4144">
        <w:rPr>
          <w:lang w:val="ru-RU"/>
        </w:rPr>
        <w:t>•</w:t>
      </w:r>
      <w:r w:rsidRPr="003F4144">
        <w:rPr>
          <w:lang w:val="ru-RU"/>
        </w:rPr>
        <w:tab/>
        <w:t>не было представлено доказательств того, что оператор предпринял усилия для блокирования всех других терминалов STARLINK, работающих на территории Ирана.</w:t>
      </w:r>
    </w:p>
    <w:p w14:paraId="65FEB96A" w14:textId="77777777" w:rsidR="00F74082" w:rsidRPr="003F4144" w:rsidRDefault="00F74082" w:rsidP="00F74082">
      <w:pPr>
        <w:pStyle w:val="enumlev1"/>
        <w:rPr>
          <w:lang w:val="ru-RU"/>
        </w:rPr>
      </w:pPr>
      <w:r w:rsidRPr="003F4144">
        <w:rPr>
          <w:lang w:val="ru-RU"/>
        </w:rPr>
        <w:t>•</w:t>
      </w:r>
      <w:r w:rsidRPr="003F4144">
        <w:rPr>
          <w:lang w:val="ru-RU"/>
        </w:rPr>
        <w:tab/>
        <w:t>в связи с этим Комитет далее отметил, основываясь на достоверной общедоступной информации, что оператор имел возможность и блокировал терминалы, а также прекратил обслуживание в общем порядке в ряде стран, где эксплуатация этих терминалов не была разрешена, и что такие действия были предприняты исходя из географического местоположения этих терминалов.</w:t>
      </w:r>
    </w:p>
    <w:p w14:paraId="781BF23E" w14:textId="77777777" w:rsidR="00F74082" w:rsidRPr="003F4144" w:rsidRDefault="00F74082" w:rsidP="00F74082">
      <w:pPr>
        <w:pStyle w:val="enumlev1"/>
        <w:rPr>
          <w:lang w:val="ru-RU"/>
        </w:rPr>
      </w:pPr>
      <w:r w:rsidRPr="003F4144">
        <w:rPr>
          <w:lang w:val="ru-RU"/>
        </w:rPr>
        <w:t>•</w:t>
      </w:r>
      <w:r w:rsidRPr="003F4144">
        <w:rPr>
          <w:lang w:val="ru-RU"/>
        </w:rPr>
        <w:tab/>
        <w:t xml:space="preserve">при том что сообщившая об обнаружении источника администрация, на территории которой было выявлено наличие несанкционированных передающих земных станций, несет ответственность в соответствии с пунктом 3 i) раздела </w:t>
      </w:r>
      <w:r w:rsidRPr="003F4144">
        <w:rPr>
          <w:i/>
          <w:iCs/>
          <w:lang w:val="ru-RU"/>
        </w:rPr>
        <w:t>решает</w:t>
      </w:r>
      <w:r w:rsidRPr="003F4144">
        <w:rPr>
          <w:lang w:val="ru-RU"/>
        </w:rPr>
        <w:t xml:space="preserve"> Резолюции </w:t>
      </w:r>
      <w:r w:rsidRPr="003F4144">
        <w:rPr>
          <w:b/>
          <w:bCs/>
          <w:lang w:val="ru-RU"/>
        </w:rPr>
        <w:t>22 (ВКР-19)</w:t>
      </w:r>
      <w:r w:rsidRPr="003F4144">
        <w:rPr>
          <w:lang w:val="ru-RU"/>
        </w:rPr>
        <w:t xml:space="preserve"> за принятие всех надлежащих мер, имеющихся в ее распоряжении, в соответствии со своими возможностями, чтобы остановить такие несанкционированные передачи, заявляющая администрация спутниковой системы согласно пункту 3 ii) раздела </w:t>
      </w:r>
      <w:r w:rsidRPr="003F4144">
        <w:rPr>
          <w:i/>
          <w:iCs/>
          <w:lang w:val="ru-RU"/>
        </w:rPr>
        <w:t>решает</w:t>
      </w:r>
      <w:r w:rsidRPr="003F4144">
        <w:rPr>
          <w:lang w:val="ru-RU"/>
        </w:rPr>
        <w:t xml:space="preserve"> Резолюции </w:t>
      </w:r>
      <w:r w:rsidRPr="003F4144">
        <w:rPr>
          <w:b/>
          <w:bCs/>
          <w:lang w:val="ru-RU"/>
        </w:rPr>
        <w:t xml:space="preserve">22 (ВКР-19) </w:t>
      </w:r>
      <w:r w:rsidRPr="003F4144">
        <w:rPr>
          <w:lang w:val="ru-RU"/>
        </w:rPr>
        <w:t>обязана сотрудничать с сообщившей об обнаружении источника администрацией в максимально возможной степени для своевременного урегулирования этого вопроса удовлетворительным образом.</w:t>
      </w:r>
    </w:p>
    <w:p w14:paraId="63293373" w14:textId="77777777" w:rsidR="00F74082" w:rsidRPr="003F4144" w:rsidRDefault="00F74082" w:rsidP="00F74082">
      <w:pPr>
        <w:pStyle w:val="enumlev1"/>
        <w:rPr>
          <w:lang w:val="ru-RU"/>
        </w:rPr>
      </w:pPr>
      <w:r w:rsidRPr="003F4144">
        <w:rPr>
          <w:lang w:val="ru-RU"/>
        </w:rPr>
        <w:t>•</w:t>
      </w:r>
      <w:r w:rsidRPr="003F4144">
        <w:rPr>
          <w:lang w:val="ru-RU"/>
        </w:rPr>
        <w:tab/>
        <w:t>администрация Исламской Республики Иран указала, что она не имеет возможности обнаружить и проверить работу всех несанкционированных терминалов STARLINK на всей своей территории.</w:t>
      </w:r>
    </w:p>
    <w:p w14:paraId="3EA7B797" w14:textId="22C758DA" w:rsidR="00F74082" w:rsidRPr="003F4144" w:rsidRDefault="00F74082" w:rsidP="00F74082">
      <w:pPr>
        <w:rPr>
          <w:lang w:val="ru-RU"/>
        </w:rPr>
      </w:pPr>
      <w:r w:rsidRPr="003F4144">
        <w:rPr>
          <w:lang w:val="ru-RU"/>
        </w:rPr>
        <w:t xml:space="preserve">Ввиду этого Комитет повторил, что осуществление передач с любой из территорий, где эти передачи не были разрешены, прямо противоречит положениям Статьи </w:t>
      </w:r>
      <w:r w:rsidRPr="003F4144">
        <w:rPr>
          <w:b/>
          <w:bCs/>
          <w:lang w:val="ru-RU"/>
        </w:rPr>
        <w:t>18</w:t>
      </w:r>
      <w:r w:rsidRPr="003F4144">
        <w:rPr>
          <w:lang w:val="ru-RU"/>
        </w:rPr>
        <w:t xml:space="preserve"> и пунктов 1, 2 и 3 раздела </w:t>
      </w:r>
      <w:r w:rsidRPr="003F4144">
        <w:rPr>
          <w:i/>
          <w:iCs/>
          <w:lang w:val="ru-RU"/>
        </w:rPr>
        <w:t>решает</w:t>
      </w:r>
      <w:r w:rsidRPr="003F4144">
        <w:rPr>
          <w:lang w:val="ru-RU"/>
        </w:rPr>
        <w:t xml:space="preserve"> Резолюции </w:t>
      </w:r>
      <w:r w:rsidRPr="003F4144">
        <w:rPr>
          <w:b/>
          <w:bCs/>
          <w:lang w:val="ru-RU"/>
        </w:rPr>
        <w:t>22 (ВКР</w:t>
      </w:r>
      <w:r w:rsidR="00E038EA" w:rsidRPr="003F4144">
        <w:rPr>
          <w:b/>
          <w:bCs/>
          <w:lang w:val="ru-RU"/>
        </w:rPr>
        <w:t>-</w:t>
      </w:r>
      <w:r w:rsidRPr="003F4144">
        <w:rPr>
          <w:b/>
          <w:bCs/>
          <w:lang w:val="ru-RU"/>
        </w:rPr>
        <w:t>19)</w:t>
      </w:r>
      <w:r w:rsidRPr="003F4144">
        <w:rPr>
          <w:lang w:val="ru-RU"/>
        </w:rPr>
        <w:t xml:space="preserve"> и раздела </w:t>
      </w:r>
      <w:r w:rsidRPr="003F4144">
        <w:rPr>
          <w:i/>
          <w:iCs/>
          <w:lang w:val="ru-RU"/>
        </w:rPr>
        <w:t>решает</w:t>
      </w:r>
      <w:r w:rsidRPr="003F4144">
        <w:rPr>
          <w:lang w:val="ru-RU"/>
        </w:rPr>
        <w:t xml:space="preserve"> Резолюции </w:t>
      </w:r>
      <w:r w:rsidRPr="003F4144">
        <w:rPr>
          <w:b/>
          <w:bCs/>
          <w:lang w:val="ru-RU"/>
        </w:rPr>
        <w:t>25 (Пересм. ВКР-03)</w:t>
      </w:r>
      <w:r w:rsidRPr="003F4144">
        <w:rPr>
          <w:lang w:val="ru-RU"/>
        </w:rPr>
        <w:t xml:space="preserve"> Комитет настоятельно призвал администрацию Норвегии как заявляющую администрацию для соответствующих спутниковых систем, предоставляющих услуги STARLINK, и администрацию Соединенных Штатов Америки как ассоциированную администрацию по отношению к заявляющей администрации, соблюдать эти положения, приняв незамедлительные меры для блокирования терминалов STARLINK, работающих на территории администрации Исламской Республики Иран, подобно тому, как оператор действовал в ряде других стран.</w:t>
      </w:r>
    </w:p>
    <w:p w14:paraId="433AFC83" w14:textId="77777777" w:rsidR="00F74082" w:rsidRPr="003F4144" w:rsidRDefault="00F74082" w:rsidP="00F74082">
      <w:pPr>
        <w:rPr>
          <w:szCs w:val="24"/>
          <w:lang w:val="ru-RU"/>
        </w:rPr>
      </w:pPr>
      <w:r w:rsidRPr="003F4144">
        <w:rPr>
          <w:lang w:val="ru-RU"/>
        </w:rPr>
        <w:t>Комитет поручил Бюро:</w:t>
      </w:r>
    </w:p>
    <w:p w14:paraId="48F61391" w14:textId="27D74B0C" w:rsidR="00F74082" w:rsidRPr="003F4144" w:rsidRDefault="00F74082" w:rsidP="00F74082">
      <w:pPr>
        <w:pStyle w:val="enumlev1"/>
        <w:rPr>
          <w:lang w:val="ru-RU"/>
        </w:rPr>
      </w:pPr>
      <w:r w:rsidRPr="003F4144">
        <w:rPr>
          <w:lang w:val="ru-RU"/>
        </w:rPr>
        <w:t>•</w:t>
      </w:r>
      <w:r w:rsidRPr="003F4144">
        <w:rPr>
          <w:lang w:val="ru-RU"/>
        </w:rPr>
        <w:tab/>
        <w:t>предложить администрациям Норвегии и Соединенных Штатов представить дополнительную информацию о любых дополнительных мерах, принятых после 95</w:t>
      </w:r>
      <w:r w:rsidRPr="003F4144">
        <w:rPr>
          <w:lang w:val="ru-RU"/>
        </w:rPr>
        <w:noBreakHyphen/>
        <w:t xml:space="preserve">го собрания Комитета в целях выполнения пунктов 1, 2 и 3 раздела </w:t>
      </w:r>
      <w:r w:rsidRPr="003F4144">
        <w:rPr>
          <w:i/>
          <w:iCs/>
          <w:lang w:val="ru-RU"/>
        </w:rPr>
        <w:t xml:space="preserve">решает </w:t>
      </w:r>
      <w:r w:rsidRPr="003F4144">
        <w:rPr>
          <w:lang w:val="ru-RU"/>
        </w:rPr>
        <w:t xml:space="preserve">Резолюции </w:t>
      </w:r>
      <w:r w:rsidRPr="003F4144">
        <w:rPr>
          <w:b/>
          <w:bCs/>
          <w:lang w:val="ru-RU"/>
        </w:rPr>
        <w:t>22 (ВКР-19)</w:t>
      </w:r>
      <w:r w:rsidRPr="003F4144">
        <w:rPr>
          <w:lang w:val="ru-RU"/>
        </w:rPr>
        <w:t xml:space="preserve"> и раздела </w:t>
      </w:r>
      <w:r w:rsidRPr="003F4144">
        <w:rPr>
          <w:i/>
          <w:iCs/>
          <w:lang w:val="ru-RU"/>
        </w:rPr>
        <w:t xml:space="preserve">решает </w:t>
      </w:r>
      <w:r w:rsidRPr="003F4144">
        <w:rPr>
          <w:lang w:val="ru-RU"/>
        </w:rPr>
        <w:t xml:space="preserve">Резолюции </w:t>
      </w:r>
      <w:r w:rsidRPr="003F4144">
        <w:rPr>
          <w:b/>
          <w:bCs/>
          <w:lang w:val="ru-RU"/>
        </w:rPr>
        <w:t>25 (Пересм. ВКР-03)</w:t>
      </w:r>
      <w:r w:rsidRPr="003F4144">
        <w:rPr>
          <w:lang w:val="ru-RU"/>
        </w:rPr>
        <w:t>;</w:t>
      </w:r>
    </w:p>
    <w:p w14:paraId="235983AF" w14:textId="77777777" w:rsidR="00F74082" w:rsidRPr="003F4144" w:rsidRDefault="00F74082" w:rsidP="00F74082">
      <w:pPr>
        <w:pStyle w:val="enumlev1"/>
        <w:rPr>
          <w:lang w:val="ru-RU"/>
        </w:rPr>
      </w:pPr>
      <w:r w:rsidRPr="003F4144">
        <w:rPr>
          <w:lang w:val="ru-RU"/>
        </w:rPr>
        <w:t>•</w:t>
      </w:r>
      <w:r w:rsidRPr="003F4144">
        <w:rPr>
          <w:lang w:val="ru-RU"/>
        </w:rPr>
        <w:tab/>
        <w:t xml:space="preserve">предложить администрации Исламской Республики Иран представить дополнительную информацию о любых действиях, предпринятых ею после 95-го собрания Комитета в целях выполнения пункта 3 i) раздела </w:t>
      </w:r>
      <w:r w:rsidRPr="003F4144">
        <w:rPr>
          <w:i/>
          <w:iCs/>
          <w:lang w:val="ru-RU"/>
        </w:rPr>
        <w:t xml:space="preserve">решает </w:t>
      </w:r>
      <w:r w:rsidRPr="003F4144">
        <w:rPr>
          <w:lang w:val="ru-RU"/>
        </w:rPr>
        <w:t xml:space="preserve">Резолюции </w:t>
      </w:r>
      <w:r w:rsidRPr="003F4144">
        <w:rPr>
          <w:b/>
          <w:bCs/>
          <w:lang w:val="ru-RU"/>
        </w:rPr>
        <w:t>22 (ВКР-19)</w:t>
      </w:r>
      <w:r w:rsidRPr="003F4144">
        <w:rPr>
          <w:lang w:val="ru-RU"/>
        </w:rPr>
        <w:t>.</w:t>
      </w:r>
    </w:p>
    <w:p w14:paraId="3C1D9A87" w14:textId="77777777" w:rsidR="00F74082" w:rsidRPr="003F4144" w:rsidRDefault="00F74082" w:rsidP="00F74082">
      <w:pPr>
        <w:rPr>
          <w:szCs w:val="24"/>
          <w:lang w:val="ru-RU"/>
        </w:rPr>
      </w:pPr>
      <w:r w:rsidRPr="003F4144">
        <w:rPr>
          <w:lang w:val="ru-RU"/>
        </w:rPr>
        <w:t xml:space="preserve">Учитывая, что ожидается дальнейшая информация и дальнейшие действия по этому вопросу, Комитет решил, что на данном этапе преждевременно удовлетворять просьбу администрации Исламской Республики Иран согласно пункту 2 раздела </w:t>
      </w:r>
      <w:r w:rsidRPr="003F4144">
        <w:rPr>
          <w:i/>
          <w:iCs/>
          <w:lang w:val="ru-RU"/>
        </w:rPr>
        <w:t xml:space="preserve">решает поручить Радиорегламентарному комитету </w:t>
      </w:r>
      <w:r w:rsidRPr="003F4144">
        <w:rPr>
          <w:lang w:val="ru-RU"/>
        </w:rPr>
        <w:t>Резолюции 119 (Пересм. Бухарест, 2022 г.)".</w:t>
      </w:r>
    </w:p>
    <w:p w14:paraId="56BE1198" w14:textId="77777777" w:rsidR="00F74082" w:rsidRPr="003F4144" w:rsidRDefault="00F74082" w:rsidP="00F74082">
      <w:pPr>
        <w:rPr>
          <w:lang w:val="ru-RU"/>
        </w:rPr>
      </w:pPr>
      <w:r w:rsidRPr="003F4144">
        <w:rPr>
          <w:lang w:val="ru-RU"/>
        </w:rPr>
        <w:t>7.33</w:t>
      </w:r>
      <w:r w:rsidRPr="003F4144">
        <w:rPr>
          <w:lang w:val="ru-RU"/>
        </w:rPr>
        <w:tab/>
        <w:t>Решение</w:t>
      </w:r>
      <w:r w:rsidRPr="003F4144">
        <w:rPr>
          <w:b/>
          <w:bCs/>
          <w:lang w:val="ru-RU"/>
        </w:rPr>
        <w:t xml:space="preserve"> принимается</w:t>
      </w:r>
      <w:r w:rsidRPr="003F4144">
        <w:rPr>
          <w:lang w:val="ru-RU"/>
        </w:rPr>
        <w:t>.</w:t>
      </w:r>
    </w:p>
    <w:p w14:paraId="54B5EB47" w14:textId="77777777" w:rsidR="00F74082" w:rsidRPr="003F4144" w:rsidRDefault="00F74082" w:rsidP="00F74082">
      <w:pPr>
        <w:pStyle w:val="Heading1"/>
        <w:rPr>
          <w:lang w:val="ru-RU"/>
        </w:rPr>
      </w:pPr>
      <w:r w:rsidRPr="003F4144">
        <w:rPr>
          <w:bCs/>
          <w:lang w:val="ru-RU"/>
        </w:rPr>
        <w:t>8</w:t>
      </w:r>
      <w:r w:rsidRPr="003F4144">
        <w:rPr>
          <w:lang w:val="ru-RU"/>
        </w:rPr>
        <w:tab/>
      </w:r>
      <w:r w:rsidRPr="003F4144">
        <w:rPr>
          <w:bCs/>
          <w:lang w:val="ru-RU"/>
        </w:rPr>
        <w:t>Подтверждение даты следующего собрания в 2024 году и ориентировочных дат будущих собраний</w:t>
      </w:r>
    </w:p>
    <w:p w14:paraId="620FF4AF" w14:textId="77777777" w:rsidR="00F74082" w:rsidRPr="003F4144" w:rsidRDefault="00F74082" w:rsidP="00F74082">
      <w:pPr>
        <w:rPr>
          <w:lang w:val="ru-RU"/>
        </w:rPr>
      </w:pPr>
      <w:r w:rsidRPr="003F4144">
        <w:rPr>
          <w:lang w:val="ru-RU"/>
        </w:rPr>
        <w:t>8.1</w:t>
      </w:r>
      <w:r w:rsidRPr="003F4144">
        <w:rPr>
          <w:lang w:val="ru-RU"/>
        </w:rPr>
        <w:tab/>
        <w:t>Комитет подтверждает даты проведения 97-го собрания: 11–19 ноября 2024 года (зал L).</w:t>
      </w:r>
    </w:p>
    <w:p w14:paraId="192ABB03" w14:textId="77777777" w:rsidR="00F74082" w:rsidRPr="003F4144" w:rsidRDefault="00F74082" w:rsidP="00F74082">
      <w:pPr>
        <w:rPr>
          <w:szCs w:val="24"/>
          <w:lang w:val="ru-RU"/>
        </w:rPr>
      </w:pPr>
      <w:r w:rsidRPr="003F4144">
        <w:rPr>
          <w:lang w:val="ru-RU"/>
        </w:rPr>
        <w:t>8.2</w:t>
      </w:r>
      <w:r w:rsidRPr="003F4144">
        <w:rPr>
          <w:lang w:val="ru-RU"/>
        </w:rPr>
        <w:tab/>
        <w:t>Комитет также в предварительном порядке подтверждает следующие даты проведения собраний в 2025 году:</w:t>
      </w:r>
    </w:p>
    <w:p w14:paraId="175528FA" w14:textId="77777777" w:rsidR="00F74082" w:rsidRPr="003F4144" w:rsidRDefault="00F74082" w:rsidP="00F74082">
      <w:pPr>
        <w:pStyle w:val="enumlev1"/>
        <w:rPr>
          <w:lang w:val="ru-RU"/>
        </w:rPr>
      </w:pPr>
      <w:bookmarkStart w:id="17" w:name="_Hlk171931403"/>
      <w:r w:rsidRPr="003F4144">
        <w:rPr>
          <w:lang w:val="ru-RU"/>
        </w:rPr>
        <w:lastRenderedPageBreak/>
        <w:t>•</w:t>
      </w:r>
      <w:r w:rsidRPr="003F4144">
        <w:rPr>
          <w:lang w:val="ru-RU"/>
        </w:rPr>
        <w:tab/>
        <w:t>98-е собрание: 17–21 марта 2025 года (зал L);</w:t>
      </w:r>
      <w:bookmarkEnd w:id="17"/>
    </w:p>
    <w:p w14:paraId="3911ABDA" w14:textId="77777777" w:rsidR="00F74082" w:rsidRPr="003F4144" w:rsidRDefault="00F74082" w:rsidP="00F74082">
      <w:pPr>
        <w:pStyle w:val="enumlev1"/>
        <w:rPr>
          <w:lang w:val="ru-RU"/>
        </w:rPr>
      </w:pPr>
      <w:r w:rsidRPr="003F4144">
        <w:rPr>
          <w:lang w:val="ru-RU"/>
        </w:rPr>
        <w:t>•</w:t>
      </w:r>
      <w:r w:rsidRPr="003F4144">
        <w:rPr>
          <w:lang w:val="ru-RU"/>
        </w:rPr>
        <w:tab/>
        <w:t>99-е собрание: 14–18 июля 2025 года (зал L);</w:t>
      </w:r>
    </w:p>
    <w:p w14:paraId="75FAAA66" w14:textId="77777777" w:rsidR="00F74082" w:rsidRPr="003F4144" w:rsidRDefault="00F74082" w:rsidP="00F74082">
      <w:pPr>
        <w:pStyle w:val="enumlev1"/>
        <w:rPr>
          <w:szCs w:val="24"/>
          <w:lang w:val="ru-RU"/>
        </w:rPr>
      </w:pPr>
      <w:r w:rsidRPr="003F4144">
        <w:rPr>
          <w:lang w:val="ru-RU"/>
        </w:rPr>
        <w:t>•</w:t>
      </w:r>
      <w:r w:rsidRPr="003F4144">
        <w:rPr>
          <w:lang w:val="ru-RU"/>
        </w:rPr>
        <w:tab/>
        <w:t>100-е собрание: 3–7 ноября 2025 года (зал L);</w:t>
      </w:r>
    </w:p>
    <w:p w14:paraId="2C6813F3" w14:textId="77777777" w:rsidR="00F74082" w:rsidRPr="003F4144" w:rsidRDefault="00F74082" w:rsidP="00F74082">
      <w:pPr>
        <w:spacing w:after="120"/>
        <w:rPr>
          <w:szCs w:val="24"/>
          <w:lang w:val="ru-RU"/>
        </w:rPr>
      </w:pPr>
      <w:r w:rsidRPr="003F4144">
        <w:rPr>
          <w:lang w:val="ru-RU"/>
        </w:rPr>
        <w:t>в 2026 году:</w:t>
      </w:r>
    </w:p>
    <w:p w14:paraId="2FD225B9" w14:textId="77777777" w:rsidR="00F74082" w:rsidRPr="003F4144" w:rsidRDefault="00F74082" w:rsidP="00F74082">
      <w:pPr>
        <w:pStyle w:val="enumlev1"/>
        <w:rPr>
          <w:lang w:val="ru-RU"/>
        </w:rPr>
      </w:pPr>
      <w:r w:rsidRPr="003F4144">
        <w:rPr>
          <w:lang w:val="ru-RU"/>
        </w:rPr>
        <w:t>•</w:t>
      </w:r>
      <w:r w:rsidRPr="003F4144">
        <w:rPr>
          <w:lang w:val="ru-RU"/>
        </w:rPr>
        <w:tab/>
        <w:t>101-е собрание: 23–27 марта 2026 года (зал L);</w:t>
      </w:r>
    </w:p>
    <w:p w14:paraId="2BFDF8E2" w14:textId="77777777" w:rsidR="00F74082" w:rsidRPr="003F4144" w:rsidRDefault="00F74082" w:rsidP="00F74082">
      <w:pPr>
        <w:pStyle w:val="enumlev1"/>
        <w:rPr>
          <w:lang w:val="ru-RU"/>
        </w:rPr>
      </w:pPr>
      <w:r w:rsidRPr="003F4144">
        <w:rPr>
          <w:lang w:val="ru-RU"/>
        </w:rPr>
        <w:t>•</w:t>
      </w:r>
      <w:r w:rsidRPr="003F4144">
        <w:rPr>
          <w:lang w:val="ru-RU"/>
        </w:rPr>
        <w:tab/>
        <w:t>102-е собрание: 29 июня – 3 июля 2026 года (зал L);</w:t>
      </w:r>
    </w:p>
    <w:p w14:paraId="4941C54D" w14:textId="77777777" w:rsidR="00F74082" w:rsidRPr="003F4144" w:rsidRDefault="00F74082" w:rsidP="00F74082">
      <w:pPr>
        <w:pStyle w:val="enumlev1"/>
        <w:rPr>
          <w:lang w:val="ru-RU"/>
        </w:rPr>
      </w:pPr>
      <w:r w:rsidRPr="003F4144">
        <w:rPr>
          <w:lang w:val="ru-RU"/>
        </w:rPr>
        <w:t>•</w:t>
      </w:r>
      <w:r w:rsidRPr="003F4144">
        <w:rPr>
          <w:lang w:val="ru-RU"/>
        </w:rPr>
        <w:tab/>
        <w:t>103-е собрание: 26–30 октября 2026 года (зал L).</w:t>
      </w:r>
    </w:p>
    <w:p w14:paraId="7B3AF495" w14:textId="77777777" w:rsidR="00F74082" w:rsidRPr="003F4144" w:rsidRDefault="00F74082" w:rsidP="00F74082">
      <w:pPr>
        <w:pStyle w:val="Heading1"/>
        <w:rPr>
          <w:lang w:val="ru-RU"/>
        </w:rPr>
      </w:pPr>
      <w:r w:rsidRPr="003F4144">
        <w:rPr>
          <w:bCs/>
          <w:lang w:val="ru-RU"/>
        </w:rPr>
        <w:t>9</w:t>
      </w:r>
      <w:r w:rsidRPr="003F4144">
        <w:rPr>
          <w:lang w:val="ru-RU"/>
        </w:rPr>
        <w:tab/>
      </w:r>
      <w:r w:rsidRPr="003F4144">
        <w:rPr>
          <w:bCs/>
          <w:lang w:val="ru-RU"/>
        </w:rPr>
        <w:t>Другие вопросы</w:t>
      </w:r>
    </w:p>
    <w:p w14:paraId="1FC601A0" w14:textId="77777777" w:rsidR="00F74082" w:rsidRPr="003F4144" w:rsidRDefault="00F74082" w:rsidP="00F74082">
      <w:pPr>
        <w:pStyle w:val="Heading2"/>
        <w:rPr>
          <w:lang w:val="ru-RU"/>
        </w:rPr>
      </w:pPr>
      <w:r w:rsidRPr="003F4144">
        <w:rPr>
          <w:bCs/>
          <w:lang w:val="ru-RU"/>
        </w:rPr>
        <w:t>9.1</w:t>
      </w:r>
      <w:r w:rsidRPr="003F4144">
        <w:rPr>
          <w:lang w:val="ru-RU"/>
        </w:rPr>
        <w:tab/>
      </w:r>
      <w:r w:rsidRPr="003F4144">
        <w:rPr>
          <w:bCs/>
          <w:lang w:val="ru-RU"/>
        </w:rPr>
        <w:t>Форум по устойчивости космической деятельности 2024 года</w:t>
      </w:r>
    </w:p>
    <w:p w14:paraId="0A391698" w14:textId="50EE4032" w:rsidR="00F74082" w:rsidRPr="003F4144" w:rsidRDefault="00F74082" w:rsidP="00F74082">
      <w:pPr>
        <w:rPr>
          <w:lang w:val="ru-RU"/>
        </w:rPr>
      </w:pPr>
      <w:r w:rsidRPr="003F4144">
        <w:rPr>
          <w:lang w:val="ru-RU"/>
        </w:rPr>
        <w:t>9.1.1</w:t>
      </w:r>
      <w:r w:rsidRPr="003F4144">
        <w:rPr>
          <w:lang w:val="ru-RU"/>
        </w:rPr>
        <w:tab/>
      </w:r>
      <w:r w:rsidRPr="003F4144">
        <w:rPr>
          <w:b/>
          <w:bCs/>
          <w:lang w:val="ru-RU"/>
        </w:rPr>
        <w:t>Директор</w:t>
      </w:r>
      <w:r w:rsidRPr="003F4144">
        <w:rPr>
          <w:lang w:val="ru-RU"/>
        </w:rPr>
        <w:t xml:space="preserve"> отмечает, что космос является одной из приоритетных областей, определенных Генеральным секретарем на период ее пребывания в должности, и говорит, что для МСЭ этот вопрос является как старым – с точки зрения доступа к спектру – так и новым – с точки зрения количества объектов в космосе и ответственности за предотвращение роста отходов. Члены уже упоминали </w:t>
      </w:r>
      <w:r w:rsidR="00995E87" w:rsidRPr="003F4144">
        <w:rPr>
          <w:lang w:val="ru-RU"/>
        </w:rPr>
        <w:t xml:space="preserve">эту область </w:t>
      </w:r>
      <w:r w:rsidRPr="003F4144">
        <w:rPr>
          <w:lang w:val="ru-RU"/>
        </w:rPr>
        <w:t xml:space="preserve">дважды: один раз в Резолюции 219 (Бухарест, 2022 г.) и второй раз в Резолюции </w:t>
      </w:r>
      <w:r w:rsidR="00995E87" w:rsidRPr="003F4144">
        <w:rPr>
          <w:lang w:val="ru-RU"/>
        </w:rPr>
        <w:t xml:space="preserve">МСЭ-R </w:t>
      </w:r>
      <w:r w:rsidRPr="003F4144">
        <w:rPr>
          <w:lang w:val="ru-RU"/>
        </w:rPr>
        <w:t>74. С тех пор МСЭ предпринял ряд инициатив по привлечению сообщества электросвязи для обсуждения добровольных мер, связанных с кодексом поведения заинтересованных сторон в области космической деятельности. На Форуме по устойчивости космической деятельности 2024 года, который пройдет 10−11 сентября 2024 года при участии высокопоставленных представителей правительственных органов, регуляторных органов, космических агентств и операторов, будет предложено обсудить стратегии, руководящие указания и решения, необходимые для обеспечения доступности космического пространства и сохранения доступа к нему.</w:t>
      </w:r>
    </w:p>
    <w:p w14:paraId="4B2472ED" w14:textId="008040C1" w:rsidR="00F74082" w:rsidRPr="003F4144" w:rsidRDefault="00F74082" w:rsidP="00F74082">
      <w:pPr>
        <w:rPr>
          <w:lang w:val="ru-RU"/>
        </w:rPr>
      </w:pPr>
      <w:r w:rsidRPr="003F4144">
        <w:rPr>
          <w:lang w:val="ru-RU"/>
        </w:rPr>
        <w:t>9.1.2</w:t>
      </w:r>
      <w:r w:rsidRPr="003F4144">
        <w:rPr>
          <w:lang w:val="ru-RU"/>
        </w:rPr>
        <w:tab/>
      </w:r>
      <w:r w:rsidRPr="003F4144">
        <w:rPr>
          <w:b/>
          <w:bCs/>
          <w:lang w:val="ru-RU"/>
        </w:rPr>
        <w:t>Председатель</w:t>
      </w:r>
      <w:r w:rsidRPr="003F4144">
        <w:rPr>
          <w:lang w:val="ru-RU"/>
        </w:rPr>
        <w:t xml:space="preserve"> говорит, что он получил приглашение выступить в качестве председателя Комитета на одном из групповых обсуждений, которые будут организованы в рамках форума. Представляемые им мнения, о которых он заранее сообщит членам Комитета, будут главным образом основаны на работе Комитета в 2023 году, изложенной в отчете </w:t>
      </w:r>
      <w:r w:rsidR="001415B1">
        <w:rPr>
          <w:lang w:val="ru-RU"/>
        </w:rPr>
        <w:t xml:space="preserve">Комитета по Резолюции </w:t>
      </w:r>
      <w:r w:rsidR="001415B1" w:rsidRPr="001415B1">
        <w:rPr>
          <w:b/>
          <w:bCs/>
          <w:lang w:val="ru-RU"/>
        </w:rPr>
        <w:t>80 (ВКР-07)</w:t>
      </w:r>
      <w:r w:rsidRPr="003F4144">
        <w:rPr>
          <w:lang w:val="ru-RU"/>
        </w:rPr>
        <w:t xml:space="preserve"> для ВКР-23.</w:t>
      </w:r>
    </w:p>
    <w:p w14:paraId="5059C04B" w14:textId="77777777" w:rsidR="00F74082" w:rsidRPr="003F4144" w:rsidRDefault="00F74082" w:rsidP="00F74082">
      <w:pPr>
        <w:rPr>
          <w:lang w:val="ru-RU"/>
        </w:rPr>
      </w:pPr>
      <w:r w:rsidRPr="003F4144">
        <w:rPr>
          <w:lang w:val="ru-RU"/>
        </w:rPr>
        <w:t>9.1.3</w:t>
      </w:r>
      <w:r w:rsidRPr="003F4144">
        <w:rPr>
          <w:lang w:val="ru-RU"/>
        </w:rPr>
        <w:tab/>
        <w:t xml:space="preserve">Отвечая на вопрос </w:t>
      </w:r>
      <w:r w:rsidRPr="003F4144">
        <w:rPr>
          <w:b/>
          <w:bCs/>
          <w:lang w:val="ru-RU"/>
        </w:rPr>
        <w:t>г-на Аззуза</w:t>
      </w:r>
      <w:r w:rsidRPr="003F4144">
        <w:rPr>
          <w:lang w:val="ru-RU"/>
        </w:rPr>
        <w:t xml:space="preserve">, </w:t>
      </w:r>
      <w:r w:rsidRPr="003F4144">
        <w:rPr>
          <w:b/>
          <w:bCs/>
          <w:lang w:val="ru-RU"/>
        </w:rPr>
        <w:t xml:space="preserve">Директор </w:t>
      </w:r>
      <w:r w:rsidRPr="003F4144">
        <w:rPr>
          <w:lang w:val="ru-RU"/>
        </w:rPr>
        <w:t>говорит, что члены Комитета могут беспрепятственно принять участие в форуме в качестве представителей своих администраций.</w:t>
      </w:r>
    </w:p>
    <w:p w14:paraId="1E32E10E" w14:textId="77777777" w:rsidR="00F74082" w:rsidRPr="003F4144" w:rsidRDefault="00F74082" w:rsidP="00F74082">
      <w:pPr>
        <w:pStyle w:val="Heading2"/>
        <w:rPr>
          <w:lang w:val="ru-RU"/>
        </w:rPr>
      </w:pPr>
      <w:r w:rsidRPr="003F4144">
        <w:rPr>
          <w:bCs/>
          <w:lang w:val="ru-RU"/>
        </w:rPr>
        <w:t>9.2</w:t>
      </w:r>
      <w:r w:rsidRPr="003F4144">
        <w:rPr>
          <w:lang w:val="ru-RU"/>
        </w:rPr>
        <w:tab/>
      </w:r>
      <w:r w:rsidRPr="003F4144">
        <w:rPr>
          <w:bCs/>
          <w:lang w:val="ru-RU"/>
        </w:rPr>
        <w:t>Всемирный семинар по радиосвязи 2024 года</w:t>
      </w:r>
    </w:p>
    <w:p w14:paraId="20F08777" w14:textId="55E7D608" w:rsidR="00F74082" w:rsidRPr="003F4144" w:rsidRDefault="00F74082" w:rsidP="00F74082">
      <w:pPr>
        <w:rPr>
          <w:lang w:val="ru-RU"/>
        </w:rPr>
      </w:pPr>
      <w:r w:rsidRPr="003F4144">
        <w:rPr>
          <w:lang w:val="ru-RU"/>
        </w:rPr>
        <w:t>9.2.1</w:t>
      </w:r>
      <w:r w:rsidRPr="003F4144">
        <w:rPr>
          <w:lang w:val="ru-RU"/>
        </w:rPr>
        <w:tab/>
        <w:t xml:space="preserve">Комитет </w:t>
      </w:r>
      <w:r w:rsidRPr="003F4144">
        <w:rPr>
          <w:b/>
          <w:bCs/>
          <w:lang w:val="ru-RU"/>
        </w:rPr>
        <w:t>отме</w:t>
      </w:r>
      <w:r w:rsidR="00995E87" w:rsidRPr="003F4144">
        <w:rPr>
          <w:b/>
          <w:bCs/>
          <w:lang w:val="ru-RU"/>
        </w:rPr>
        <w:t>чает</w:t>
      </w:r>
      <w:r w:rsidRPr="003F4144">
        <w:rPr>
          <w:lang w:val="ru-RU"/>
        </w:rPr>
        <w:t>, что г-н Фианко согласился представлять Комитет на Всемирном семинаре по радиосвязи 2024 года.</w:t>
      </w:r>
    </w:p>
    <w:p w14:paraId="4689AE9B" w14:textId="77777777" w:rsidR="00F74082" w:rsidRPr="003F4144" w:rsidRDefault="00F74082" w:rsidP="00F74082">
      <w:pPr>
        <w:rPr>
          <w:lang w:val="ru-RU"/>
        </w:rPr>
      </w:pPr>
      <w:r w:rsidRPr="003F4144">
        <w:rPr>
          <w:lang w:val="ru-RU"/>
        </w:rPr>
        <w:t>9.2.2</w:t>
      </w:r>
      <w:r w:rsidRPr="003F4144">
        <w:rPr>
          <w:lang w:val="ru-RU"/>
        </w:rPr>
        <w:tab/>
      </w:r>
      <w:r w:rsidRPr="003F4144">
        <w:rPr>
          <w:b/>
          <w:bCs/>
          <w:lang w:val="ru-RU"/>
        </w:rPr>
        <w:t>Г-жа Бомье</w:t>
      </w:r>
      <w:r w:rsidRPr="003F4144">
        <w:rPr>
          <w:lang w:val="ru-RU"/>
        </w:rPr>
        <w:t xml:space="preserve"> предлагает г-ну Фианко направить проект своей презентации членам Комитета, с тем чтобы у них было достаточно времени для представления замечаний до начала работы семинара. </w:t>
      </w:r>
    </w:p>
    <w:p w14:paraId="2AFC4A00" w14:textId="77777777" w:rsidR="00F74082" w:rsidRPr="003F4144" w:rsidRDefault="00F74082" w:rsidP="00F74082">
      <w:pPr>
        <w:rPr>
          <w:lang w:val="ru-RU"/>
        </w:rPr>
      </w:pPr>
      <w:r w:rsidRPr="003F4144">
        <w:rPr>
          <w:lang w:val="ru-RU"/>
        </w:rPr>
        <w:t>9.2.3</w:t>
      </w:r>
      <w:r w:rsidRPr="003F4144">
        <w:rPr>
          <w:lang w:val="ru-RU"/>
        </w:rPr>
        <w:tab/>
      </w:r>
      <w:r w:rsidRPr="003F4144">
        <w:rPr>
          <w:b/>
          <w:bCs/>
          <w:lang w:val="ru-RU"/>
        </w:rPr>
        <w:t>Г-н Фианко</w:t>
      </w:r>
      <w:r w:rsidRPr="003F4144">
        <w:rPr>
          <w:lang w:val="ru-RU"/>
        </w:rPr>
        <w:t xml:space="preserve"> благодарит членов Комитета за оказанное ему доверие.</w:t>
      </w:r>
    </w:p>
    <w:p w14:paraId="2BAFA5BD" w14:textId="77777777" w:rsidR="00F74082" w:rsidRPr="003F4144" w:rsidRDefault="00F74082" w:rsidP="00F74082">
      <w:pPr>
        <w:pStyle w:val="Heading1"/>
        <w:rPr>
          <w:lang w:val="ru-RU"/>
        </w:rPr>
      </w:pPr>
      <w:r w:rsidRPr="003F4144">
        <w:rPr>
          <w:bCs/>
          <w:lang w:val="ru-RU"/>
        </w:rPr>
        <w:t>10</w:t>
      </w:r>
      <w:r w:rsidRPr="003F4144">
        <w:rPr>
          <w:lang w:val="ru-RU"/>
        </w:rPr>
        <w:tab/>
      </w:r>
      <w:r w:rsidRPr="003F4144">
        <w:rPr>
          <w:bCs/>
          <w:lang w:val="ru-RU"/>
        </w:rPr>
        <w:t>Утверждение краткого обзора решений</w:t>
      </w:r>
    </w:p>
    <w:p w14:paraId="0C75FEEF" w14:textId="77777777" w:rsidR="00F74082" w:rsidRPr="003F4144" w:rsidRDefault="00F74082" w:rsidP="00F74082">
      <w:pPr>
        <w:rPr>
          <w:lang w:val="ru-RU"/>
        </w:rPr>
      </w:pPr>
      <w:r w:rsidRPr="003F4144">
        <w:rPr>
          <w:lang w:val="ru-RU"/>
        </w:rPr>
        <w:t>10.1</w:t>
      </w:r>
      <w:r w:rsidRPr="003F4144">
        <w:rPr>
          <w:lang w:val="ru-RU"/>
        </w:rPr>
        <w:tab/>
        <w:t xml:space="preserve">Комитет </w:t>
      </w:r>
      <w:r w:rsidRPr="003F4144">
        <w:rPr>
          <w:b/>
          <w:bCs/>
          <w:lang w:val="ru-RU"/>
        </w:rPr>
        <w:t>утверждает</w:t>
      </w:r>
      <w:r w:rsidRPr="003F4144">
        <w:rPr>
          <w:lang w:val="ru-RU"/>
        </w:rPr>
        <w:t xml:space="preserve"> краткий обзор решений, содержащийся в Документе RRB24-2/12.</w:t>
      </w:r>
    </w:p>
    <w:p w14:paraId="25C1BDF0" w14:textId="77777777" w:rsidR="00F74082" w:rsidRPr="003F4144" w:rsidRDefault="00F74082" w:rsidP="00F74082">
      <w:pPr>
        <w:pStyle w:val="Heading1"/>
        <w:rPr>
          <w:lang w:val="ru-RU"/>
        </w:rPr>
      </w:pPr>
      <w:r w:rsidRPr="003F4144">
        <w:rPr>
          <w:bCs/>
          <w:lang w:val="ru-RU"/>
        </w:rPr>
        <w:t>11</w:t>
      </w:r>
      <w:r w:rsidRPr="003F4144">
        <w:rPr>
          <w:lang w:val="ru-RU"/>
        </w:rPr>
        <w:tab/>
      </w:r>
      <w:r w:rsidRPr="003F4144">
        <w:rPr>
          <w:bCs/>
          <w:lang w:val="ru-RU"/>
        </w:rPr>
        <w:t>Завершение работы собрания</w:t>
      </w:r>
    </w:p>
    <w:p w14:paraId="14A072FC" w14:textId="604C8019" w:rsidR="00F74082" w:rsidRPr="003F4144" w:rsidRDefault="00F74082" w:rsidP="00F74082">
      <w:pPr>
        <w:rPr>
          <w:rFonts w:eastAsia="Calibri"/>
          <w:lang w:val="ru-RU"/>
        </w:rPr>
      </w:pPr>
      <w:r w:rsidRPr="003F4144">
        <w:rPr>
          <w:lang w:val="ru-RU"/>
        </w:rPr>
        <w:t>11.1</w:t>
      </w:r>
      <w:r w:rsidRPr="003F4144">
        <w:rPr>
          <w:lang w:val="ru-RU"/>
        </w:rPr>
        <w:tab/>
      </w:r>
      <w:r w:rsidRPr="003F4144">
        <w:rPr>
          <w:b/>
          <w:bCs/>
          <w:lang w:val="ru-RU"/>
        </w:rPr>
        <w:t xml:space="preserve">Председатель </w:t>
      </w:r>
      <w:r w:rsidRPr="003F4144">
        <w:rPr>
          <w:lang w:val="ru-RU"/>
        </w:rPr>
        <w:t xml:space="preserve">благодарит членов Комитета за проявленную добрую волю, дух сотрудничества и командной работы при обсуждении весьма чувствительных вопросов. Он также благодарит заместителя Председателя и председателя </w:t>
      </w:r>
      <w:r w:rsidR="00995E87" w:rsidRPr="003F4144">
        <w:rPr>
          <w:lang w:val="ru-RU"/>
        </w:rPr>
        <w:t xml:space="preserve">Рабочей </w:t>
      </w:r>
      <w:r w:rsidRPr="003F4144">
        <w:rPr>
          <w:lang w:val="ru-RU"/>
        </w:rPr>
        <w:t xml:space="preserve">группы по </w:t>
      </w:r>
      <w:r w:rsidR="00995E87" w:rsidRPr="003F4144">
        <w:rPr>
          <w:lang w:val="ru-RU"/>
        </w:rPr>
        <w:t xml:space="preserve">Правилам </w:t>
      </w:r>
      <w:r w:rsidRPr="003F4144">
        <w:rPr>
          <w:lang w:val="ru-RU"/>
        </w:rPr>
        <w:t>процедуры за их усилия, Директора за его помощь, и сотрудников Бюро, в том числе г-на Боту и г-жу Гозаль, за их поддержку.</w:t>
      </w:r>
    </w:p>
    <w:p w14:paraId="6A67FC5F" w14:textId="5155E3E8" w:rsidR="00F74082" w:rsidRPr="003F4144" w:rsidRDefault="00F74082" w:rsidP="00F74082">
      <w:pPr>
        <w:rPr>
          <w:rFonts w:eastAsia="Calibri"/>
          <w:lang w:val="ru-RU"/>
        </w:rPr>
      </w:pPr>
      <w:r w:rsidRPr="003F4144">
        <w:rPr>
          <w:lang w:val="ru-RU"/>
        </w:rPr>
        <w:lastRenderedPageBreak/>
        <w:t>11.2</w:t>
      </w:r>
      <w:r w:rsidRPr="003F4144">
        <w:rPr>
          <w:lang w:val="ru-RU"/>
        </w:rPr>
        <w:tab/>
      </w:r>
      <w:r w:rsidRPr="003F4144">
        <w:rPr>
          <w:b/>
          <w:bCs/>
          <w:lang w:val="ru-RU"/>
        </w:rPr>
        <w:t>Г-жа Бомье</w:t>
      </w:r>
      <w:r w:rsidRPr="003F4144">
        <w:rPr>
          <w:lang w:val="ru-RU"/>
        </w:rPr>
        <w:t xml:space="preserve">, </w:t>
      </w:r>
      <w:r w:rsidRPr="003F4144">
        <w:rPr>
          <w:b/>
          <w:bCs/>
          <w:lang w:val="ru-RU"/>
        </w:rPr>
        <w:t>г-н Аззуз</w:t>
      </w:r>
      <w:r w:rsidRPr="003F4144">
        <w:rPr>
          <w:lang w:val="ru-RU"/>
        </w:rPr>
        <w:t xml:space="preserve"> и </w:t>
      </w:r>
      <w:r w:rsidRPr="003F4144">
        <w:rPr>
          <w:b/>
          <w:bCs/>
          <w:lang w:val="ru-RU"/>
        </w:rPr>
        <w:t>г-н Талиб</w:t>
      </w:r>
      <w:r w:rsidRPr="003F4144">
        <w:rPr>
          <w:lang w:val="ru-RU"/>
        </w:rPr>
        <w:t xml:space="preserve"> также выражают признательность Председателю за умелое руководство работой собрания и за то, что он добавил немного юмора, а также своим коллегам за сотрудничество в достижении действительно хорошего результата. Г-н Линьярес де Суза Филью получает поздравления в связи с первым председательством на собрании, а г-жа Гасанова – за прекрасную работу в качестве председателя Рабочей группы по Правилам процедуры. Участники собрания выражают благодарность Директору за его мудрость и руководство, заместителю Директора за ее проницательность, а также Бюро и его сотрудникам за их упорную работу.</w:t>
      </w:r>
    </w:p>
    <w:p w14:paraId="3249A5A6" w14:textId="77777777" w:rsidR="00F74082" w:rsidRPr="003F4144" w:rsidRDefault="00F74082" w:rsidP="00F74082">
      <w:pPr>
        <w:rPr>
          <w:lang w:val="ru-RU"/>
        </w:rPr>
      </w:pPr>
      <w:r w:rsidRPr="003F4144">
        <w:rPr>
          <w:lang w:val="ru-RU"/>
        </w:rPr>
        <w:t>11.3</w:t>
      </w:r>
      <w:r w:rsidRPr="003F4144">
        <w:rPr>
          <w:lang w:val="ru-RU"/>
        </w:rPr>
        <w:tab/>
      </w:r>
      <w:r w:rsidRPr="003F4144">
        <w:rPr>
          <w:b/>
          <w:bCs/>
          <w:lang w:val="ru-RU"/>
        </w:rPr>
        <w:t xml:space="preserve">Г-жа Гасанова </w:t>
      </w:r>
      <w:r w:rsidRPr="003F4144">
        <w:rPr>
          <w:lang w:val="ru-RU"/>
        </w:rPr>
        <w:t>говорит, что благодарна за теплые слова в адрес ее председательства и сделает все возможное, чтобы учиться и совершенствоваться далее.</w:t>
      </w:r>
    </w:p>
    <w:p w14:paraId="4E64A2AD" w14:textId="77777777" w:rsidR="00F74082" w:rsidRPr="003F4144" w:rsidRDefault="00F74082" w:rsidP="00F74082">
      <w:pPr>
        <w:rPr>
          <w:lang w:val="ru-RU"/>
        </w:rPr>
      </w:pPr>
      <w:r w:rsidRPr="003F4144">
        <w:rPr>
          <w:lang w:val="ru-RU"/>
        </w:rPr>
        <w:t>11.4</w:t>
      </w:r>
      <w:r w:rsidRPr="003F4144">
        <w:rPr>
          <w:lang w:val="ru-RU"/>
        </w:rPr>
        <w:tab/>
      </w:r>
      <w:r w:rsidRPr="003F4144">
        <w:rPr>
          <w:b/>
          <w:bCs/>
          <w:lang w:val="ru-RU"/>
        </w:rPr>
        <w:t xml:space="preserve">Директор </w:t>
      </w:r>
      <w:r w:rsidRPr="003F4144">
        <w:rPr>
          <w:lang w:val="ru-RU"/>
        </w:rPr>
        <w:t>благодарит членов Комитета за отличную работу по обманчиво короткой, но довольно сложной повестке дня. Он с удовлетворением отмечает, что Комитет продолжает функционировать как единый орган. Он благодарит Председателя и г-жу Гасанову за эффективную работу со сложной повесткой дня и желает всем благополучно вернуться в свои страны.</w:t>
      </w:r>
    </w:p>
    <w:p w14:paraId="05C1AABB" w14:textId="301BE3D9" w:rsidR="00F74082" w:rsidRPr="003F4144" w:rsidRDefault="00F74082" w:rsidP="00F74082">
      <w:pPr>
        <w:rPr>
          <w:lang w:val="ru-RU"/>
        </w:rPr>
      </w:pPr>
      <w:r w:rsidRPr="003F4144">
        <w:rPr>
          <w:lang w:val="ru-RU"/>
        </w:rPr>
        <w:t>11.5</w:t>
      </w:r>
      <w:r w:rsidRPr="003F4144">
        <w:rPr>
          <w:lang w:val="ru-RU"/>
        </w:rPr>
        <w:tab/>
      </w:r>
      <w:r w:rsidRPr="003F4144">
        <w:rPr>
          <w:b/>
          <w:bCs/>
          <w:lang w:val="ru-RU"/>
        </w:rPr>
        <w:t>Председатель</w:t>
      </w:r>
      <w:r w:rsidRPr="003F4144">
        <w:rPr>
          <w:lang w:val="ru-RU"/>
        </w:rPr>
        <w:t xml:space="preserve"> желает всем членам </w:t>
      </w:r>
      <w:r w:rsidR="00995E87" w:rsidRPr="003F4144">
        <w:rPr>
          <w:lang w:val="ru-RU"/>
        </w:rPr>
        <w:t xml:space="preserve">благополучного возвращения домой </w:t>
      </w:r>
      <w:r w:rsidRPr="003F4144">
        <w:rPr>
          <w:lang w:val="ru-RU"/>
        </w:rPr>
        <w:t>и в 15 час. 25 мин. в пятницу, 28 июня 2024 года</w:t>
      </w:r>
      <w:r w:rsidR="00995E87" w:rsidRPr="003F4144">
        <w:rPr>
          <w:lang w:val="ru-RU"/>
        </w:rPr>
        <w:t>, закрывает собрание</w:t>
      </w:r>
      <w:r w:rsidRPr="003F4144">
        <w:rPr>
          <w:lang w:val="ru-RU"/>
        </w:rPr>
        <w:t>.</w:t>
      </w:r>
    </w:p>
    <w:p w14:paraId="2F4DD769" w14:textId="4EDEB160" w:rsidR="00353F0B" w:rsidRPr="003F4144" w:rsidRDefault="00F74082" w:rsidP="00423F64">
      <w:pPr>
        <w:tabs>
          <w:tab w:val="clear" w:pos="794"/>
          <w:tab w:val="clear" w:pos="1191"/>
          <w:tab w:val="clear" w:pos="1588"/>
          <w:tab w:val="clear" w:pos="1985"/>
          <w:tab w:val="left" w:pos="6804"/>
        </w:tabs>
        <w:spacing w:before="1080"/>
        <w:rPr>
          <w:lang w:val="ru-RU"/>
        </w:rPr>
      </w:pPr>
      <w:r w:rsidRPr="003F4144">
        <w:rPr>
          <w:lang w:val="ru-RU"/>
        </w:rPr>
        <w:t>Исполнительный секретарь:</w:t>
      </w:r>
      <w:r w:rsidRPr="003F4144">
        <w:rPr>
          <w:lang w:val="ru-RU"/>
        </w:rPr>
        <w:tab/>
        <w:t xml:space="preserve">Председатель: </w:t>
      </w:r>
      <w:r w:rsidR="00423F64" w:rsidRPr="003F4144">
        <w:rPr>
          <w:lang w:val="ru-RU"/>
        </w:rPr>
        <w:br/>
      </w:r>
      <w:r w:rsidRPr="003F4144">
        <w:rPr>
          <w:lang w:val="ru-RU"/>
        </w:rPr>
        <w:t>M. МАНЕВИЧ</w:t>
      </w:r>
      <w:r w:rsidRPr="003F4144">
        <w:rPr>
          <w:lang w:val="ru-RU"/>
        </w:rPr>
        <w:tab/>
        <w:t>И. АНРИ</w:t>
      </w:r>
    </w:p>
    <w:sectPr w:rsidR="00353F0B" w:rsidRPr="003F4144" w:rsidSect="0060407B">
      <w:headerReference w:type="default" r:id="rId9"/>
      <w:footerReference w:type="default" r:id="rId10"/>
      <w:footerReference w:type="first" r:id="rId11"/>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3704A" w14:textId="77777777" w:rsidR="00980641" w:rsidRDefault="00980641">
      <w:r>
        <w:separator/>
      </w:r>
    </w:p>
  </w:endnote>
  <w:endnote w:type="continuationSeparator" w:id="0">
    <w:p w14:paraId="6CDE58EB" w14:textId="77777777" w:rsidR="00980641" w:rsidRDefault="0098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AECF" w14:textId="109D28A2" w:rsidR="004511CC" w:rsidRPr="00676F3C" w:rsidRDefault="004511CC" w:rsidP="00536051">
    <w:pPr>
      <w:pStyle w:val="Footer"/>
      <w:rPr>
        <w:lang w:val="pt-BR"/>
      </w:rPr>
    </w:pPr>
    <w:r w:rsidRPr="00676F3C">
      <w:rPr>
        <w:lang w:val="pt-BR"/>
      </w:rPr>
      <w:t>(</w:t>
    </w:r>
    <w:r w:rsidR="008D49A4" w:rsidRPr="008D49A4">
      <w:rPr>
        <w:lang w:val="pt-BR"/>
      </w:rPr>
      <w:t>537674</w:t>
    </w:r>
    <w:r w:rsidRPr="00676F3C">
      <w:rPr>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E61F" w14:textId="2317B217" w:rsidR="00F741EA" w:rsidRPr="00F741EA" w:rsidRDefault="00F741EA">
    <w:pPr>
      <w:pStyle w:val="Footer"/>
      <w:rPr>
        <w:lang w:val="pt-BR"/>
      </w:rPr>
    </w:pPr>
    <w:r w:rsidRPr="00676F3C">
      <w:rPr>
        <w:lang w:val="pt-BR"/>
      </w:rPr>
      <w:t>(</w:t>
    </w:r>
    <w:r w:rsidRPr="008D49A4">
      <w:rPr>
        <w:lang w:val="pt-BR"/>
      </w:rPr>
      <w:t>537674</w:t>
    </w:r>
    <w:r w:rsidRPr="00676F3C">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10BD3" w14:textId="77777777" w:rsidR="00980641" w:rsidRDefault="00980641">
      <w:r>
        <w:t>____________________</w:t>
      </w:r>
    </w:p>
  </w:footnote>
  <w:footnote w:type="continuationSeparator" w:id="0">
    <w:p w14:paraId="16692345" w14:textId="77777777" w:rsidR="00980641" w:rsidRDefault="00980641">
      <w:r>
        <w:continuationSeparator/>
      </w:r>
    </w:p>
  </w:footnote>
  <w:footnote w:id="1">
    <w:p w14:paraId="011887F6" w14:textId="77777777" w:rsidR="00030E5D" w:rsidRPr="00532030" w:rsidRDefault="00030E5D" w:rsidP="00030E5D">
      <w:pPr>
        <w:pStyle w:val="FootnoteText"/>
        <w:rPr>
          <w:lang w:val="ru-RU"/>
        </w:rPr>
      </w:pPr>
      <w:r>
        <w:rPr>
          <w:lang w:val="ru-RU"/>
        </w:rPr>
        <w:t xml:space="preserve">* </w:t>
      </w:r>
      <w:r>
        <w:rPr>
          <w:lang w:val="ru-RU"/>
        </w:rPr>
        <w:tab/>
        <w:t>Протокол собрания отражает подробное и всестороннее рассмотрение членами Радиорегламентарного комитета вопросов, которые рассматривались по повестке дня 96</w:t>
      </w:r>
      <w:r>
        <w:rPr>
          <w:lang w:val="ru-RU"/>
        </w:rPr>
        <w:noBreakHyphen/>
        <w:t>го собрания Комитета. С официальными решениями 96-го собрания Радиорегламентарного комитета можно ознакомиться в Документе RRB24-2/12).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DDAB" w14:textId="77777777" w:rsidR="004511CC" w:rsidRDefault="006F53C8">
    <w:pPr>
      <w:pStyle w:val="Header"/>
    </w:pPr>
    <w:r>
      <w:fldChar w:fldCharType="begin"/>
    </w:r>
    <w:r>
      <w:instrText xml:space="preserve"> PAGE </w:instrText>
    </w:r>
    <w:r>
      <w:fldChar w:fldCharType="separate"/>
    </w:r>
    <w:r w:rsidR="00536051">
      <w:rPr>
        <w:noProof/>
      </w:rPr>
      <w:t>2</w:t>
    </w:r>
    <w:r>
      <w:rPr>
        <w:noProof/>
      </w:rPr>
      <w:fldChar w:fldCharType="end"/>
    </w:r>
  </w:p>
  <w:p w14:paraId="1DBB994D" w14:textId="2ECCCD71" w:rsidR="004511CC" w:rsidRPr="00D9733B" w:rsidRDefault="00461DFB" w:rsidP="0064237C">
    <w:pPr>
      <w:pStyle w:val="Header"/>
      <w:spacing w:after="360"/>
      <w:rPr>
        <w:lang w:val="ru-RU"/>
      </w:rPr>
    </w:pPr>
    <w:r>
      <w:t>RRB</w:t>
    </w:r>
    <w:r w:rsidR="007C1D0B">
      <w:rPr>
        <w:lang w:val="ru-RU"/>
      </w:rPr>
      <w:t>24-2</w:t>
    </w:r>
    <w:r>
      <w:t>/</w:t>
    </w:r>
    <w:r w:rsidR="007C1D0B">
      <w:rPr>
        <w:lang w:val="ru-RU"/>
      </w:rPr>
      <w:t>13</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7431"/>
    <w:multiLevelType w:val="hybridMultilevel"/>
    <w:tmpl w:val="189EDB9C"/>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start w:val="1"/>
      <w:numFmt w:val="bullet"/>
      <w:lvlText w:val=""/>
      <w:lvlJc w:val="left"/>
      <w:pPr>
        <w:ind w:left="2206" w:hanging="360"/>
      </w:pPr>
      <w:rPr>
        <w:rFonts w:ascii="Wingdings" w:hAnsi="Wingdings" w:hint="default"/>
      </w:rPr>
    </w:lvl>
    <w:lvl w:ilvl="3" w:tplc="10090001">
      <w:start w:val="1"/>
      <w:numFmt w:val="bullet"/>
      <w:lvlText w:val=""/>
      <w:lvlJc w:val="left"/>
      <w:pPr>
        <w:ind w:left="2926" w:hanging="360"/>
      </w:pPr>
      <w:rPr>
        <w:rFonts w:ascii="Symbol" w:hAnsi="Symbol" w:hint="default"/>
      </w:rPr>
    </w:lvl>
    <w:lvl w:ilvl="4" w:tplc="10090003">
      <w:start w:val="1"/>
      <w:numFmt w:val="bullet"/>
      <w:lvlText w:val="o"/>
      <w:lvlJc w:val="left"/>
      <w:pPr>
        <w:ind w:left="3646" w:hanging="360"/>
      </w:pPr>
      <w:rPr>
        <w:rFonts w:ascii="Courier New" w:hAnsi="Courier New" w:cs="Courier New" w:hint="default"/>
      </w:rPr>
    </w:lvl>
    <w:lvl w:ilvl="5" w:tplc="10090005">
      <w:start w:val="1"/>
      <w:numFmt w:val="bullet"/>
      <w:lvlText w:val=""/>
      <w:lvlJc w:val="left"/>
      <w:pPr>
        <w:ind w:left="4366" w:hanging="360"/>
      </w:pPr>
      <w:rPr>
        <w:rFonts w:ascii="Wingdings" w:hAnsi="Wingdings" w:hint="default"/>
      </w:rPr>
    </w:lvl>
    <w:lvl w:ilvl="6" w:tplc="10090001">
      <w:start w:val="1"/>
      <w:numFmt w:val="bullet"/>
      <w:lvlText w:val=""/>
      <w:lvlJc w:val="left"/>
      <w:pPr>
        <w:ind w:left="5086" w:hanging="360"/>
      </w:pPr>
      <w:rPr>
        <w:rFonts w:ascii="Symbol" w:hAnsi="Symbol" w:hint="default"/>
      </w:rPr>
    </w:lvl>
    <w:lvl w:ilvl="7" w:tplc="10090003">
      <w:start w:val="1"/>
      <w:numFmt w:val="bullet"/>
      <w:lvlText w:val="o"/>
      <w:lvlJc w:val="left"/>
      <w:pPr>
        <w:ind w:left="5806" w:hanging="360"/>
      </w:pPr>
      <w:rPr>
        <w:rFonts w:ascii="Courier New" w:hAnsi="Courier New" w:cs="Courier New" w:hint="default"/>
      </w:rPr>
    </w:lvl>
    <w:lvl w:ilvl="8" w:tplc="10090005">
      <w:start w:val="1"/>
      <w:numFmt w:val="bullet"/>
      <w:lvlText w:val=""/>
      <w:lvlJc w:val="left"/>
      <w:pPr>
        <w:ind w:left="6526" w:hanging="360"/>
      </w:pPr>
      <w:rPr>
        <w:rFonts w:ascii="Wingdings" w:hAnsi="Wingdings" w:hint="default"/>
      </w:rPr>
    </w:lvl>
  </w:abstractNum>
  <w:abstractNum w:abstractNumId="1" w15:restartNumberingAfterBreak="0">
    <w:nsid w:val="12E05E01"/>
    <w:multiLevelType w:val="hybridMultilevel"/>
    <w:tmpl w:val="3CB41DFC"/>
    <w:lvl w:ilvl="0" w:tplc="801E6BF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62E5C"/>
    <w:multiLevelType w:val="hybridMultilevel"/>
    <w:tmpl w:val="727204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1225EAB"/>
    <w:multiLevelType w:val="hybridMultilevel"/>
    <w:tmpl w:val="00D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35794"/>
    <w:multiLevelType w:val="hybridMultilevel"/>
    <w:tmpl w:val="0FA0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FB578B"/>
    <w:multiLevelType w:val="hybridMultilevel"/>
    <w:tmpl w:val="5DEA3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401275C"/>
    <w:multiLevelType w:val="hybridMultilevel"/>
    <w:tmpl w:val="4550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550D22"/>
    <w:multiLevelType w:val="hybridMultilevel"/>
    <w:tmpl w:val="6E10D1AC"/>
    <w:lvl w:ilvl="0" w:tplc="9B942BF0">
      <w:start w:val="2"/>
      <w:numFmt w:val="bullet"/>
      <w:lvlText w:val="•"/>
      <w:lvlJc w:val="left"/>
      <w:pPr>
        <w:ind w:left="1160" w:hanging="8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710E82"/>
    <w:multiLevelType w:val="hybridMultilevel"/>
    <w:tmpl w:val="FB187256"/>
    <w:lvl w:ilvl="0" w:tplc="E46A6D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CD7F8F"/>
    <w:multiLevelType w:val="hybridMultilevel"/>
    <w:tmpl w:val="EC1ED7A2"/>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num w:numId="1" w16cid:durableId="2044283237">
    <w:abstractNumId w:val="10"/>
  </w:num>
  <w:num w:numId="2" w16cid:durableId="1722361187">
    <w:abstractNumId w:val="8"/>
  </w:num>
  <w:num w:numId="3" w16cid:durableId="2123107755">
    <w:abstractNumId w:val="9"/>
  </w:num>
  <w:num w:numId="4" w16cid:durableId="415715332">
    <w:abstractNumId w:val="4"/>
  </w:num>
  <w:num w:numId="5" w16cid:durableId="2044355606">
    <w:abstractNumId w:val="1"/>
  </w:num>
  <w:num w:numId="6" w16cid:durableId="2024866689">
    <w:abstractNumId w:val="6"/>
  </w:num>
  <w:num w:numId="7" w16cid:durableId="192310764">
    <w:abstractNumId w:val="0"/>
  </w:num>
  <w:num w:numId="8" w16cid:durableId="870731101">
    <w:abstractNumId w:val="5"/>
  </w:num>
  <w:num w:numId="9" w16cid:durableId="654724228">
    <w:abstractNumId w:val="2"/>
  </w:num>
  <w:num w:numId="10" w16cid:durableId="800195530">
    <w:abstractNumId w:val="3"/>
  </w:num>
  <w:num w:numId="11" w16cid:durableId="408582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0B"/>
    <w:rsid w:val="00010DD5"/>
    <w:rsid w:val="00011A22"/>
    <w:rsid w:val="0002434D"/>
    <w:rsid w:val="00030E5D"/>
    <w:rsid w:val="00032EEA"/>
    <w:rsid w:val="00045CD9"/>
    <w:rsid w:val="0008032C"/>
    <w:rsid w:val="000A5F7A"/>
    <w:rsid w:val="000C3200"/>
    <w:rsid w:val="000E4C33"/>
    <w:rsid w:val="0013032D"/>
    <w:rsid w:val="00133109"/>
    <w:rsid w:val="001415B1"/>
    <w:rsid w:val="00141E2A"/>
    <w:rsid w:val="0015341D"/>
    <w:rsid w:val="0015775E"/>
    <w:rsid w:val="00160CA9"/>
    <w:rsid w:val="001730A6"/>
    <w:rsid w:val="001801DF"/>
    <w:rsid w:val="001B742E"/>
    <w:rsid w:val="001D5ECF"/>
    <w:rsid w:val="001D7929"/>
    <w:rsid w:val="001E523F"/>
    <w:rsid w:val="001E5BA6"/>
    <w:rsid w:val="00201F1C"/>
    <w:rsid w:val="00210A2D"/>
    <w:rsid w:val="002242B8"/>
    <w:rsid w:val="00234F40"/>
    <w:rsid w:val="002452D8"/>
    <w:rsid w:val="00265983"/>
    <w:rsid w:val="002837AA"/>
    <w:rsid w:val="002848DA"/>
    <w:rsid w:val="0029207B"/>
    <w:rsid w:val="00294105"/>
    <w:rsid w:val="002B0BA1"/>
    <w:rsid w:val="002B0D18"/>
    <w:rsid w:val="002D1D11"/>
    <w:rsid w:val="002D78F6"/>
    <w:rsid w:val="002E2E18"/>
    <w:rsid w:val="00342E03"/>
    <w:rsid w:val="00353F0B"/>
    <w:rsid w:val="003870B3"/>
    <w:rsid w:val="003C7D12"/>
    <w:rsid w:val="003D3B56"/>
    <w:rsid w:val="003D681D"/>
    <w:rsid w:val="003E146F"/>
    <w:rsid w:val="003F4144"/>
    <w:rsid w:val="003F7C82"/>
    <w:rsid w:val="00402225"/>
    <w:rsid w:val="00403F5C"/>
    <w:rsid w:val="00410744"/>
    <w:rsid w:val="00423F64"/>
    <w:rsid w:val="00440BB9"/>
    <w:rsid w:val="004469B9"/>
    <w:rsid w:val="004511CC"/>
    <w:rsid w:val="00461DFB"/>
    <w:rsid w:val="00463AFD"/>
    <w:rsid w:val="00471505"/>
    <w:rsid w:val="00490C70"/>
    <w:rsid w:val="00495B97"/>
    <w:rsid w:val="004A1446"/>
    <w:rsid w:val="004A3138"/>
    <w:rsid w:val="004A3470"/>
    <w:rsid w:val="004A4D3B"/>
    <w:rsid w:val="004B014A"/>
    <w:rsid w:val="004B144B"/>
    <w:rsid w:val="004C14C8"/>
    <w:rsid w:val="004D6518"/>
    <w:rsid w:val="0050230D"/>
    <w:rsid w:val="00536051"/>
    <w:rsid w:val="005566E0"/>
    <w:rsid w:val="00557A76"/>
    <w:rsid w:val="00560AC1"/>
    <w:rsid w:val="005664CC"/>
    <w:rsid w:val="00571377"/>
    <w:rsid w:val="0058024D"/>
    <w:rsid w:val="005B6A86"/>
    <w:rsid w:val="005C20F1"/>
    <w:rsid w:val="005C41C0"/>
    <w:rsid w:val="005D7BF0"/>
    <w:rsid w:val="005E7E93"/>
    <w:rsid w:val="006035C6"/>
    <w:rsid w:val="0060407B"/>
    <w:rsid w:val="00617F26"/>
    <w:rsid w:val="0064237C"/>
    <w:rsid w:val="0064574B"/>
    <w:rsid w:val="00647A81"/>
    <w:rsid w:val="006545E6"/>
    <w:rsid w:val="00671488"/>
    <w:rsid w:val="00676F3C"/>
    <w:rsid w:val="006771A4"/>
    <w:rsid w:val="0068279F"/>
    <w:rsid w:val="00682A7D"/>
    <w:rsid w:val="00693C96"/>
    <w:rsid w:val="006A37C0"/>
    <w:rsid w:val="006C5266"/>
    <w:rsid w:val="006D1AFA"/>
    <w:rsid w:val="006F53C8"/>
    <w:rsid w:val="0070380B"/>
    <w:rsid w:val="00734AE3"/>
    <w:rsid w:val="007625D2"/>
    <w:rsid w:val="007714B1"/>
    <w:rsid w:val="007755F4"/>
    <w:rsid w:val="007825F7"/>
    <w:rsid w:val="00796A4C"/>
    <w:rsid w:val="007B54BA"/>
    <w:rsid w:val="007B55EB"/>
    <w:rsid w:val="007C1D0B"/>
    <w:rsid w:val="007C2D23"/>
    <w:rsid w:val="007F4FE6"/>
    <w:rsid w:val="00840060"/>
    <w:rsid w:val="00855E4D"/>
    <w:rsid w:val="008632FF"/>
    <w:rsid w:val="008779D9"/>
    <w:rsid w:val="00892291"/>
    <w:rsid w:val="00897B0D"/>
    <w:rsid w:val="008D2ADC"/>
    <w:rsid w:val="008D4395"/>
    <w:rsid w:val="008D49A4"/>
    <w:rsid w:val="008D7FCA"/>
    <w:rsid w:val="008F7FB2"/>
    <w:rsid w:val="0092483E"/>
    <w:rsid w:val="0093037E"/>
    <w:rsid w:val="00931FB7"/>
    <w:rsid w:val="00932D88"/>
    <w:rsid w:val="009568A7"/>
    <w:rsid w:val="00964F01"/>
    <w:rsid w:val="009746B9"/>
    <w:rsid w:val="00980641"/>
    <w:rsid w:val="00995E87"/>
    <w:rsid w:val="009A0BA5"/>
    <w:rsid w:val="009A5C00"/>
    <w:rsid w:val="009A5CAA"/>
    <w:rsid w:val="009D5793"/>
    <w:rsid w:val="009E7575"/>
    <w:rsid w:val="00A0369C"/>
    <w:rsid w:val="00A10AE1"/>
    <w:rsid w:val="00A309FF"/>
    <w:rsid w:val="00A328DD"/>
    <w:rsid w:val="00A34E76"/>
    <w:rsid w:val="00A42CF3"/>
    <w:rsid w:val="00A44D09"/>
    <w:rsid w:val="00A52345"/>
    <w:rsid w:val="00A80E2A"/>
    <w:rsid w:val="00A903A6"/>
    <w:rsid w:val="00A90B31"/>
    <w:rsid w:val="00A93A66"/>
    <w:rsid w:val="00AA3FCC"/>
    <w:rsid w:val="00AA4BB1"/>
    <w:rsid w:val="00AB3497"/>
    <w:rsid w:val="00AC7476"/>
    <w:rsid w:val="00AD1556"/>
    <w:rsid w:val="00AD1F5F"/>
    <w:rsid w:val="00AF7AFC"/>
    <w:rsid w:val="00B11770"/>
    <w:rsid w:val="00B262BA"/>
    <w:rsid w:val="00B36D4F"/>
    <w:rsid w:val="00B37988"/>
    <w:rsid w:val="00B434DD"/>
    <w:rsid w:val="00B663E0"/>
    <w:rsid w:val="00B95778"/>
    <w:rsid w:val="00BE20F9"/>
    <w:rsid w:val="00BF7498"/>
    <w:rsid w:val="00C2211B"/>
    <w:rsid w:val="00C240A8"/>
    <w:rsid w:val="00C31B90"/>
    <w:rsid w:val="00C40008"/>
    <w:rsid w:val="00C46108"/>
    <w:rsid w:val="00C46ED5"/>
    <w:rsid w:val="00C848E7"/>
    <w:rsid w:val="00C84B21"/>
    <w:rsid w:val="00C85261"/>
    <w:rsid w:val="00C85C62"/>
    <w:rsid w:val="00CB0D0A"/>
    <w:rsid w:val="00CB4258"/>
    <w:rsid w:val="00CD2547"/>
    <w:rsid w:val="00CF2F67"/>
    <w:rsid w:val="00D25973"/>
    <w:rsid w:val="00D26D8B"/>
    <w:rsid w:val="00D3748B"/>
    <w:rsid w:val="00D42034"/>
    <w:rsid w:val="00D61862"/>
    <w:rsid w:val="00D71D57"/>
    <w:rsid w:val="00D85971"/>
    <w:rsid w:val="00D96B82"/>
    <w:rsid w:val="00D9733B"/>
    <w:rsid w:val="00DA297F"/>
    <w:rsid w:val="00DB414A"/>
    <w:rsid w:val="00DB7828"/>
    <w:rsid w:val="00DE01BB"/>
    <w:rsid w:val="00DE055B"/>
    <w:rsid w:val="00DE7F38"/>
    <w:rsid w:val="00DF138F"/>
    <w:rsid w:val="00E038EA"/>
    <w:rsid w:val="00E15C71"/>
    <w:rsid w:val="00E26CB8"/>
    <w:rsid w:val="00E41685"/>
    <w:rsid w:val="00E4622B"/>
    <w:rsid w:val="00E61050"/>
    <w:rsid w:val="00E62FC5"/>
    <w:rsid w:val="00E71AEB"/>
    <w:rsid w:val="00E77220"/>
    <w:rsid w:val="00E9633A"/>
    <w:rsid w:val="00EA69E5"/>
    <w:rsid w:val="00EC513D"/>
    <w:rsid w:val="00ED1CFF"/>
    <w:rsid w:val="00ED1FFA"/>
    <w:rsid w:val="00ED3388"/>
    <w:rsid w:val="00ED5D6F"/>
    <w:rsid w:val="00EF6277"/>
    <w:rsid w:val="00F0544C"/>
    <w:rsid w:val="00F20568"/>
    <w:rsid w:val="00F227B3"/>
    <w:rsid w:val="00F33A67"/>
    <w:rsid w:val="00F40122"/>
    <w:rsid w:val="00F62858"/>
    <w:rsid w:val="00F65C90"/>
    <w:rsid w:val="00F74082"/>
    <w:rsid w:val="00F741EA"/>
    <w:rsid w:val="00F744E3"/>
    <w:rsid w:val="00F82063"/>
    <w:rsid w:val="00FA318F"/>
    <w:rsid w:val="00FA3AB9"/>
    <w:rsid w:val="00FA773C"/>
    <w:rsid w:val="00FE6650"/>
    <w:rsid w:val="00FF5363"/>
    <w:rsid w:val="00FF73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05C10"/>
  <w15:docId w15:val="{42ECDA73-0421-4640-A7BE-778984C8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9A4"/>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character" w:customStyle="1" w:styleId="Heading1Char">
    <w:name w:val="Heading 1 Char"/>
    <w:basedOn w:val="DefaultParagraphFont"/>
    <w:link w:val="Heading1"/>
    <w:uiPriority w:val="9"/>
    <w:rsid w:val="007C1D0B"/>
    <w:rPr>
      <w:rFonts w:ascii="Times New Roman" w:hAnsi="Times New Roman"/>
      <w:b/>
      <w:sz w:val="22"/>
      <w:lang w:val="en-GB" w:eastAsia="en-US"/>
    </w:rPr>
  </w:style>
  <w:style w:type="table" w:customStyle="1" w:styleId="GridTable4-Accent11">
    <w:name w:val="Grid Table 4 - Accent 11"/>
    <w:basedOn w:val="TableNormal"/>
    <w:uiPriority w:val="49"/>
    <w:rsid w:val="007C1D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umlev1Char">
    <w:name w:val="enumlev1 Char"/>
    <w:basedOn w:val="DefaultParagraphFont"/>
    <w:link w:val="enumlev1"/>
    <w:rsid w:val="007C1D0B"/>
    <w:rPr>
      <w:rFonts w:ascii="Times New Roman" w:hAnsi="Times New Roman"/>
      <w:sz w:val="22"/>
      <w:lang w:val="en-GB" w:eastAsia="en-US"/>
    </w:rPr>
  </w:style>
  <w:style w:type="character" w:customStyle="1" w:styleId="FootnoteTextChar">
    <w:name w:val="Footnote Text Char"/>
    <w:basedOn w:val="DefaultParagraphFont"/>
    <w:link w:val="FootnoteText"/>
    <w:uiPriority w:val="99"/>
    <w:rsid w:val="007C1D0B"/>
    <w:rPr>
      <w:rFonts w:ascii="Times New Roman" w:hAnsi="Times New Roman"/>
      <w:sz w:val="22"/>
      <w:lang w:val="en-GB" w:eastAsia="en-US"/>
    </w:rPr>
  </w:style>
  <w:style w:type="character" w:styleId="CommentReference">
    <w:name w:val="annotation reference"/>
    <w:basedOn w:val="DefaultParagraphFont"/>
    <w:uiPriority w:val="99"/>
    <w:semiHidden/>
    <w:unhideWhenUsed/>
    <w:rsid w:val="008D49A4"/>
    <w:rPr>
      <w:sz w:val="16"/>
      <w:szCs w:val="16"/>
    </w:rPr>
  </w:style>
  <w:style w:type="paragraph" w:styleId="CommentText">
    <w:name w:val="annotation text"/>
    <w:basedOn w:val="Normal"/>
    <w:link w:val="CommentTextChar"/>
    <w:uiPriority w:val="99"/>
    <w:unhideWhenUsed/>
    <w:rsid w:val="008D49A4"/>
    <w:pPr>
      <w:tabs>
        <w:tab w:val="clear" w:pos="794"/>
        <w:tab w:val="clear" w:pos="1191"/>
        <w:tab w:val="clear" w:pos="1588"/>
        <w:tab w:val="clear" w:pos="1985"/>
        <w:tab w:val="left" w:pos="1134"/>
        <w:tab w:val="left" w:pos="1871"/>
        <w:tab w:val="left" w:pos="2268"/>
      </w:tabs>
      <w:snapToGrid/>
    </w:pPr>
    <w:rPr>
      <w:sz w:val="20"/>
    </w:rPr>
  </w:style>
  <w:style w:type="character" w:customStyle="1" w:styleId="CommentTextChar">
    <w:name w:val="Comment Text Char"/>
    <w:basedOn w:val="DefaultParagraphFont"/>
    <w:link w:val="CommentText"/>
    <w:uiPriority w:val="99"/>
    <w:rsid w:val="008D49A4"/>
    <w:rPr>
      <w:rFonts w:ascii="Times New Roman" w:hAnsi="Times New Roman"/>
      <w:lang w:val="en-GB" w:eastAsia="en-US"/>
    </w:rPr>
  </w:style>
  <w:style w:type="character" w:customStyle="1" w:styleId="Heading2Char">
    <w:name w:val="Heading 2 Char"/>
    <w:basedOn w:val="DefaultParagraphFont"/>
    <w:link w:val="Heading2"/>
    <w:uiPriority w:val="9"/>
    <w:rsid w:val="008D49A4"/>
    <w:rPr>
      <w:rFonts w:ascii="Times New Roman" w:hAnsi="Times New Roman"/>
      <w:b/>
      <w:sz w:val="22"/>
      <w:lang w:val="en-GB" w:eastAsia="en-US"/>
    </w:rPr>
  </w:style>
  <w:style w:type="character" w:customStyle="1" w:styleId="Heading3Char">
    <w:name w:val="Heading 3 Char"/>
    <w:basedOn w:val="DefaultParagraphFont"/>
    <w:link w:val="Heading3"/>
    <w:uiPriority w:val="9"/>
    <w:rsid w:val="008D49A4"/>
    <w:rPr>
      <w:rFonts w:ascii="Times New Roman" w:hAnsi="Times New Roman"/>
      <w:b/>
      <w:sz w:val="22"/>
      <w:lang w:val="en-GB" w:eastAsia="en-US"/>
    </w:rPr>
  </w:style>
  <w:style w:type="character" w:customStyle="1" w:styleId="Heading4Char">
    <w:name w:val="Heading 4 Char"/>
    <w:basedOn w:val="DefaultParagraphFont"/>
    <w:link w:val="Heading4"/>
    <w:uiPriority w:val="9"/>
    <w:rsid w:val="008D49A4"/>
    <w:rPr>
      <w:rFonts w:ascii="Times New Roman" w:hAnsi="Times New Roman"/>
      <w:b/>
      <w:sz w:val="22"/>
      <w:lang w:val="en-GB" w:eastAsia="en-US"/>
    </w:rPr>
  </w:style>
  <w:style w:type="character" w:customStyle="1" w:styleId="Heading5Char">
    <w:name w:val="Heading 5 Char"/>
    <w:basedOn w:val="DefaultParagraphFont"/>
    <w:link w:val="Heading5"/>
    <w:uiPriority w:val="9"/>
    <w:rsid w:val="008D49A4"/>
    <w:rPr>
      <w:rFonts w:ascii="Times New Roman" w:hAnsi="Times New Roman"/>
      <w:b/>
      <w:sz w:val="22"/>
      <w:lang w:val="en-GB" w:eastAsia="en-US"/>
    </w:rPr>
  </w:style>
  <w:style w:type="character" w:customStyle="1" w:styleId="Heading6Char">
    <w:name w:val="Heading 6 Char"/>
    <w:basedOn w:val="DefaultParagraphFont"/>
    <w:link w:val="Heading6"/>
    <w:uiPriority w:val="9"/>
    <w:rsid w:val="008D49A4"/>
    <w:rPr>
      <w:rFonts w:ascii="Times New Roman" w:hAnsi="Times New Roman"/>
      <w:b/>
      <w:sz w:val="22"/>
      <w:lang w:val="en-GB" w:eastAsia="en-US"/>
    </w:rPr>
  </w:style>
  <w:style w:type="character" w:customStyle="1" w:styleId="Heading7Char">
    <w:name w:val="Heading 7 Char"/>
    <w:basedOn w:val="DefaultParagraphFont"/>
    <w:link w:val="Heading7"/>
    <w:uiPriority w:val="9"/>
    <w:rsid w:val="008D49A4"/>
    <w:rPr>
      <w:rFonts w:ascii="Times New Roman" w:hAnsi="Times New Roman"/>
      <w:b/>
      <w:sz w:val="22"/>
      <w:lang w:val="en-GB" w:eastAsia="en-US"/>
    </w:rPr>
  </w:style>
  <w:style w:type="character" w:customStyle="1" w:styleId="Heading8Char">
    <w:name w:val="Heading 8 Char"/>
    <w:basedOn w:val="DefaultParagraphFont"/>
    <w:link w:val="Heading8"/>
    <w:uiPriority w:val="9"/>
    <w:rsid w:val="008D49A4"/>
    <w:rPr>
      <w:rFonts w:ascii="Times New Roman" w:hAnsi="Times New Roman"/>
      <w:b/>
      <w:sz w:val="22"/>
      <w:lang w:val="en-GB" w:eastAsia="en-US"/>
    </w:rPr>
  </w:style>
  <w:style w:type="character" w:customStyle="1" w:styleId="Heading9Char">
    <w:name w:val="Heading 9 Char"/>
    <w:basedOn w:val="DefaultParagraphFont"/>
    <w:link w:val="Heading9"/>
    <w:uiPriority w:val="9"/>
    <w:rsid w:val="008D49A4"/>
    <w:rPr>
      <w:rFonts w:ascii="Times New Roman" w:hAnsi="Times New Roman"/>
      <w:b/>
      <w:sz w:val="22"/>
      <w:lang w:val="en-GB" w:eastAsia="en-US"/>
    </w:rPr>
  </w:style>
  <w:style w:type="character" w:customStyle="1" w:styleId="FooterChar">
    <w:name w:val="Footer Char"/>
    <w:basedOn w:val="DefaultParagraphFont"/>
    <w:link w:val="Footer"/>
    <w:rsid w:val="008D49A4"/>
    <w:rPr>
      <w:rFonts w:ascii="Times New Roman" w:hAnsi="Times New Roman"/>
      <w:caps/>
      <w:noProof/>
      <w:sz w:val="16"/>
      <w:lang w:val="en-GB" w:eastAsia="en-US"/>
    </w:rPr>
  </w:style>
  <w:style w:type="character" w:customStyle="1" w:styleId="HeaderChar">
    <w:name w:val="Header Char"/>
    <w:basedOn w:val="DefaultParagraphFont"/>
    <w:link w:val="Header"/>
    <w:rsid w:val="008D49A4"/>
    <w:rPr>
      <w:rFonts w:ascii="Times New Roman" w:hAnsi="Times New Roman"/>
      <w:sz w:val="18"/>
      <w:lang w:val="en-GB" w:eastAsia="en-US"/>
    </w:rPr>
  </w:style>
  <w:style w:type="paragraph" w:customStyle="1" w:styleId="Reasons">
    <w:name w:val="Reasons"/>
    <w:basedOn w:val="Normal"/>
    <w:qFormat/>
    <w:rsid w:val="008D49A4"/>
    <w:pPr>
      <w:tabs>
        <w:tab w:val="clear" w:pos="794"/>
        <w:tab w:val="clear" w:pos="1191"/>
        <w:tab w:val="clear" w:pos="1588"/>
        <w:tab w:val="clear" w:pos="1985"/>
      </w:tabs>
      <w:overflowPunct/>
      <w:autoSpaceDE/>
      <w:autoSpaceDN/>
      <w:adjustRightInd/>
      <w:snapToGrid/>
      <w:spacing w:before="0"/>
      <w:textAlignment w:val="auto"/>
    </w:pPr>
    <w:rPr>
      <w:sz w:val="24"/>
      <w:lang w:val="en-US"/>
    </w:rPr>
  </w:style>
  <w:style w:type="character" w:styleId="FollowedHyperlink">
    <w:name w:val="FollowedHyperlink"/>
    <w:basedOn w:val="DefaultParagraphFont"/>
    <w:semiHidden/>
    <w:unhideWhenUsed/>
    <w:rsid w:val="008D49A4"/>
    <w:rPr>
      <w:color w:val="800080" w:themeColor="followedHyperlink"/>
      <w:u w:val="single"/>
    </w:rPr>
  </w:style>
  <w:style w:type="character" w:customStyle="1" w:styleId="UnresolvedMention1">
    <w:name w:val="Unresolved Mention1"/>
    <w:basedOn w:val="DefaultParagraphFont"/>
    <w:uiPriority w:val="99"/>
    <w:semiHidden/>
    <w:unhideWhenUsed/>
    <w:rsid w:val="008D49A4"/>
    <w:rPr>
      <w:color w:val="605E5C"/>
      <w:shd w:val="clear" w:color="auto" w:fill="E1DFDD"/>
    </w:rPr>
  </w:style>
  <w:style w:type="character" w:styleId="Strong">
    <w:name w:val="Strong"/>
    <w:basedOn w:val="DefaultParagraphFont"/>
    <w:uiPriority w:val="22"/>
    <w:qFormat/>
    <w:rsid w:val="008D49A4"/>
    <w:rPr>
      <w:b/>
      <w:bCs/>
    </w:rPr>
  </w:style>
  <w:style w:type="character" w:styleId="UnresolvedMention">
    <w:name w:val="Unresolved Mention"/>
    <w:basedOn w:val="DefaultParagraphFont"/>
    <w:uiPriority w:val="99"/>
    <w:semiHidden/>
    <w:unhideWhenUsed/>
    <w:rsid w:val="008D49A4"/>
    <w:rPr>
      <w:color w:val="605E5C"/>
      <w:shd w:val="clear" w:color="auto" w:fill="E1DFDD"/>
    </w:rPr>
  </w:style>
  <w:style w:type="paragraph" w:styleId="Revision">
    <w:name w:val="Revision"/>
    <w:hidden/>
    <w:uiPriority w:val="99"/>
    <w:semiHidden/>
    <w:rsid w:val="008D49A4"/>
    <w:rPr>
      <w:rFonts w:ascii="Times New Roman" w:hAnsi="Times New Roman"/>
      <w:sz w:val="24"/>
      <w:lang w:val="en-GB" w:eastAsia="en-US"/>
    </w:rPr>
  </w:style>
  <w:style w:type="table" w:styleId="GridTable4-Accent1">
    <w:name w:val="Grid Table 4 Accent 1"/>
    <w:basedOn w:val="TableNormal"/>
    <w:uiPriority w:val="49"/>
    <w:rsid w:val="008D49A4"/>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uiPriority w:val="99"/>
    <w:semiHidden/>
    <w:unhideWhenUsed/>
    <w:rsid w:val="008D49A4"/>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uiPriority w:val="99"/>
    <w:semiHidden/>
    <w:rsid w:val="008D49A4"/>
    <w:rPr>
      <w:rFonts w:ascii="Times New Roman" w:hAnsi="Times New Roman"/>
      <w:b/>
      <w:bCs/>
      <w:lang w:val="en-GB" w:eastAsia="en-US"/>
    </w:rPr>
  </w:style>
  <w:style w:type="paragraph" w:styleId="ListParagraph">
    <w:name w:val="List Paragraph"/>
    <w:basedOn w:val="Normal"/>
    <w:link w:val="ListParagraphChar"/>
    <w:uiPriority w:val="34"/>
    <w:qFormat/>
    <w:rsid w:val="008D49A4"/>
    <w:pPr>
      <w:snapToGrid/>
      <w:ind w:left="720"/>
      <w:contextualSpacing/>
    </w:pPr>
    <w:rPr>
      <w:sz w:val="24"/>
    </w:rPr>
  </w:style>
  <w:style w:type="character" w:customStyle="1" w:styleId="ListParagraphChar">
    <w:name w:val="List Paragraph Char"/>
    <w:basedOn w:val="DefaultParagraphFont"/>
    <w:link w:val="ListParagraph"/>
    <w:uiPriority w:val="34"/>
    <w:qFormat/>
    <w:locked/>
    <w:rsid w:val="008D49A4"/>
    <w:rPr>
      <w:rFonts w:ascii="Times New Roman" w:hAnsi="Times New Roman"/>
      <w:sz w:val="24"/>
      <w:lang w:val="en-GB" w:eastAsia="en-US"/>
    </w:rPr>
  </w:style>
  <w:style w:type="paragraph" w:customStyle="1" w:styleId="Default">
    <w:name w:val="Default"/>
    <w:qFormat/>
    <w:rsid w:val="008D49A4"/>
    <w:pPr>
      <w:autoSpaceDE w:val="0"/>
      <w:autoSpaceDN w:val="0"/>
      <w:adjustRightInd w:val="0"/>
    </w:pPr>
    <w:rPr>
      <w:rFonts w:ascii="Arial" w:eastAsiaTheme="minorEastAsia" w:hAnsi="Arial" w:cs="Arial"/>
      <w:color w:val="000000"/>
      <w:sz w:val="24"/>
      <w:szCs w:val="24"/>
    </w:rPr>
  </w:style>
  <w:style w:type="paragraph" w:styleId="Title">
    <w:name w:val="Title"/>
    <w:basedOn w:val="Normal"/>
    <w:next w:val="Normal"/>
    <w:link w:val="TitleChar"/>
    <w:uiPriority w:val="10"/>
    <w:qFormat/>
    <w:rsid w:val="008D49A4"/>
    <w:pPr>
      <w:tabs>
        <w:tab w:val="clear" w:pos="794"/>
        <w:tab w:val="clear" w:pos="1191"/>
        <w:tab w:val="clear" w:pos="1588"/>
        <w:tab w:val="clear" w:pos="1985"/>
      </w:tabs>
      <w:overflowPunct/>
      <w:autoSpaceDE/>
      <w:autoSpaceDN/>
      <w:adjustRightInd/>
      <w:snapToGri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49A4"/>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8D49A4"/>
    <w:pPr>
      <w:numPr>
        <w:ilvl w:val="1"/>
      </w:numPr>
      <w:tabs>
        <w:tab w:val="clear" w:pos="794"/>
        <w:tab w:val="clear" w:pos="1191"/>
        <w:tab w:val="clear" w:pos="1588"/>
        <w:tab w:val="clear" w:pos="1985"/>
      </w:tabs>
      <w:overflowPunct/>
      <w:autoSpaceDE/>
      <w:autoSpaceDN/>
      <w:adjustRightInd/>
      <w:snapToGrid/>
      <w:spacing w:before="0" w:after="160"/>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49A4"/>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8D49A4"/>
    <w:pPr>
      <w:tabs>
        <w:tab w:val="clear" w:pos="794"/>
        <w:tab w:val="clear" w:pos="1191"/>
        <w:tab w:val="clear" w:pos="1588"/>
        <w:tab w:val="clear" w:pos="1985"/>
      </w:tabs>
      <w:overflowPunct/>
      <w:autoSpaceDE/>
      <w:autoSpaceDN/>
      <w:adjustRightInd/>
      <w:snapToGrid/>
      <w:spacing w:before="160" w:after="160"/>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D49A4"/>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styleId="IntenseEmphasis">
    <w:name w:val="Intense Emphasis"/>
    <w:basedOn w:val="DefaultParagraphFont"/>
    <w:uiPriority w:val="21"/>
    <w:qFormat/>
    <w:rsid w:val="008D49A4"/>
    <w:rPr>
      <w:i/>
      <w:iCs/>
      <w:color w:val="365F91" w:themeColor="accent1" w:themeShade="BF"/>
    </w:rPr>
  </w:style>
  <w:style w:type="paragraph" w:styleId="IntenseQuote">
    <w:name w:val="Intense Quote"/>
    <w:basedOn w:val="Normal"/>
    <w:next w:val="Normal"/>
    <w:link w:val="IntenseQuoteChar"/>
    <w:uiPriority w:val="30"/>
    <w:qFormat/>
    <w:rsid w:val="008D49A4"/>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napToGrid/>
      <w:spacing w:before="360" w:after="360"/>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D49A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8D49A4"/>
    <w:rPr>
      <w:b/>
      <w:bCs/>
      <w:smallCaps/>
      <w:color w:val="365F91" w:themeColor="accent1" w:themeShade="BF"/>
      <w:spacing w:val="5"/>
    </w:rPr>
  </w:style>
  <w:style w:type="paragraph" w:customStyle="1" w:styleId="xmsolistparagraph">
    <w:name w:val="x_msolistparagraph"/>
    <w:basedOn w:val="Normal"/>
    <w:rsid w:val="008D49A4"/>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paragraph" w:customStyle="1" w:styleId="Normalaftertitle0">
    <w:name w:val="Normal after title"/>
    <w:basedOn w:val="Normal"/>
    <w:next w:val="Normal"/>
    <w:link w:val="NormalaftertitleChar"/>
    <w:qFormat/>
    <w:rsid w:val="008D49A4"/>
    <w:pPr>
      <w:tabs>
        <w:tab w:val="clear" w:pos="794"/>
        <w:tab w:val="clear" w:pos="1191"/>
        <w:tab w:val="clear" w:pos="1588"/>
        <w:tab w:val="clear" w:pos="1985"/>
        <w:tab w:val="left" w:pos="1134"/>
        <w:tab w:val="left" w:pos="1871"/>
        <w:tab w:val="left" w:pos="2268"/>
      </w:tabs>
      <w:snapToGrid/>
      <w:spacing w:before="280"/>
      <w:jc w:val="both"/>
    </w:pPr>
    <w:rPr>
      <w:sz w:val="24"/>
    </w:rPr>
  </w:style>
  <w:style w:type="character" w:customStyle="1" w:styleId="NormalaftertitleChar">
    <w:name w:val="Normal after title Char"/>
    <w:basedOn w:val="DefaultParagraphFont"/>
    <w:link w:val="Normalaftertitle0"/>
    <w:locked/>
    <w:rsid w:val="008D49A4"/>
    <w:rPr>
      <w:rFonts w:ascii="Times New Roman" w:hAnsi="Times New Roman"/>
      <w:sz w:val="24"/>
      <w:lang w:val="en-GB" w:eastAsia="en-US"/>
    </w:rPr>
  </w:style>
  <w:style w:type="table" w:styleId="TableGrid">
    <w:name w:val="Table Grid"/>
    <w:basedOn w:val="TableNormal"/>
    <w:uiPriority w:val="59"/>
    <w:rsid w:val="008D49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tu.int/md/R23-WP4A-C-0121/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BR\PR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PR_RRB.dotx</Template>
  <TotalTime>70</TotalTime>
  <Pages>38</Pages>
  <Words>18834</Words>
  <Characters>126224</Characters>
  <Application>Microsoft Office Word</Application>
  <DocSecurity>0</DocSecurity>
  <Lines>1051</Lines>
  <Paragraphs>289</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144769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Russian</dc:creator>
  <cp:keywords/>
  <dc:description/>
  <cp:lastModifiedBy>Gozal, Karine</cp:lastModifiedBy>
  <cp:revision>3</cp:revision>
  <cp:lastPrinted>2009-04-29T14:55:00Z</cp:lastPrinted>
  <dcterms:created xsi:type="dcterms:W3CDTF">2024-08-27T08:07:00Z</dcterms:created>
  <dcterms:modified xsi:type="dcterms:W3CDTF">2024-08-27T08:08:00Z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