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353"/>
        <w:gridCol w:w="1026"/>
        <w:gridCol w:w="2234"/>
      </w:tblGrid>
      <w:tr w:rsidR="004C6D0B" w:rsidRPr="00785385" w14:paraId="4B54C9CC" w14:textId="77777777" w:rsidTr="004C6D0B">
        <w:trPr>
          <w:cantSplit/>
        </w:trPr>
        <w:tc>
          <w:tcPr>
            <w:tcW w:w="1418" w:type="dxa"/>
            <w:vAlign w:val="center"/>
          </w:tcPr>
          <w:p w14:paraId="53AA5D57" w14:textId="77777777" w:rsidR="004C6D0B" w:rsidRPr="00785385" w:rsidRDefault="004C6D0B" w:rsidP="004C6D0B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785385">
              <w:rPr>
                <w:noProof/>
              </w:rPr>
              <w:drawing>
                <wp:inline distT="0" distB="0" distL="0" distR="0" wp14:anchorId="4C38C290" wp14:editId="388CF5F0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49CBA1E1" w14:textId="77777777" w:rsidR="004C6D0B" w:rsidRPr="00785385" w:rsidRDefault="004C6D0B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78538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(ВКР-23)</w:t>
            </w:r>
            <w:r w:rsidRPr="00785385">
              <w:rPr>
                <w:rFonts w:ascii="Verdana" w:hAnsi="Verdana"/>
                <w:b/>
                <w:bCs/>
                <w:sz w:val="18"/>
                <w:szCs w:val="18"/>
              </w:rPr>
              <w:br/>
              <w:t>Дубай,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240E1553" w14:textId="77777777" w:rsidR="004C6D0B" w:rsidRPr="00785385" w:rsidRDefault="004C6D0B" w:rsidP="004C6D0B">
            <w:pPr>
              <w:spacing w:before="0" w:line="240" w:lineRule="atLeast"/>
            </w:pPr>
            <w:bookmarkStart w:id="1" w:name="ditulogo"/>
            <w:bookmarkEnd w:id="1"/>
            <w:r w:rsidRPr="00785385">
              <w:rPr>
                <w:noProof/>
              </w:rPr>
              <w:drawing>
                <wp:inline distT="0" distB="0" distL="0" distR="0" wp14:anchorId="12C3DA0C" wp14:editId="7E90BA60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785385" w14:paraId="08B778BD" w14:textId="77777777" w:rsidTr="001226EC">
        <w:trPr>
          <w:cantSplit/>
        </w:trPr>
        <w:tc>
          <w:tcPr>
            <w:tcW w:w="6771" w:type="dxa"/>
            <w:gridSpan w:val="2"/>
            <w:tcBorders>
              <w:bottom w:val="single" w:sz="12" w:space="0" w:color="auto"/>
            </w:tcBorders>
          </w:tcPr>
          <w:p w14:paraId="0ECE7D3D" w14:textId="77777777" w:rsidR="005651C9" w:rsidRPr="00785385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22A756BE" w14:textId="77777777" w:rsidR="005651C9" w:rsidRPr="0078538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785385" w14:paraId="0719D6A1" w14:textId="77777777" w:rsidTr="001226EC">
        <w:trPr>
          <w:cantSplit/>
        </w:trPr>
        <w:tc>
          <w:tcPr>
            <w:tcW w:w="6771" w:type="dxa"/>
            <w:gridSpan w:val="2"/>
            <w:tcBorders>
              <w:top w:val="single" w:sz="12" w:space="0" w:color="auto"/>
            </w:tcBorders>
          </w:tcPr>
          <w:p w14:paraId="019FA99B" w14:textId="77777777" w:rsidR="005651C9" w:rsidRPr="0078538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653A4299" w14:textId="77777777" w:rsidR="005651C9" w:rsidRPr="0078538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785385" w14:paraId="2240555E" w14:textId="77777777" w:rsidTr="001226EC">
        <w:trPr>
          <w:cantSplit/>
        </w:trPr>
        <w:tc>
          <w:tcPr>
            <w:tcW w:w="6771" w:type="dxa"/>
            <w:gridSpan w:val="2"/>
          </w:tcPr>
          <w:p w14:paraId="054BA4C6" w14:textId="6EB3B8EA" w:rsidR="005651C9" w:rsidRPr="00785385" w:rsidRDefault="00213B34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785385">
              <w:rPr>
                <w:rFonts w:ascii="Verdana" w:hAnsi="Verdana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14:paraId="41FD01F1" w14:textId="542353BB" w:rsidR="005651C9" w:rsidRPr="00785385" w:rsidRDefault="005A295E" w:rsidP="00213B3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85385">
              <w:rPr>
                <w:rFonts w:ascii="Verdana" w:hAnsi="Verdana"/>
                <w:b/>
                <w:bCs/>
                <w:sz w:val="18"/>
                <w:szCs w:val="18"/>
              </w:rPr>
              <w:t xml:space="preserve">Документ </w:t>
            </w:r>
            <w:r w:rsidR="00F80C83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52</w:t>
            </w:r>
            <w:r w:rsidR="00DF5002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9</w:t>
            </w:r>
            <w:r w:rsidR="005651C9" w:rsidRPr="0078538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78538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785385" w14:paraId="2CA91431" w14:textId="77777777" w:rsidTr="001226EC">
        <w:trPr>
          <w:cantSplit/>
        </w:trPr>
        <w:tc>
          <w:tcPr>
            <w:tcW w:w="6771" w:type="dxa"/>
            <w:gridSpan w:val="2"/>
          </w:tcPr>
          <w:p w14:paraId="1917B052" w14:textId="77777777" w:rsidR="000F33D8" w:rsidRPr="0078538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CD403F8" w14:textId="630D71A9" w:rsidR="000F33D8" w:rsidRPr="00785385" w:rsidRDefault="00C00CA7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85385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F80C83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5</w:t>
            </w:r>
            <w:r w:rsidR="00213B34" w:rsidRPr="0078538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80C83">
              <w:rPr>
                <w:rFonts w:ascii="Verdana" w:hAnsi="Verdana"/>
                <w:b/>
                <w:bCs/>
                <w:sz w:val="18"/>
                <w:szCs w:val="18"/>
              </w:rPr>
              <w:t>января</w:t>
            </w:r>
            <w:r w:rsidR="000F33D8" w:rsidRPr="00785385">
              <w:rPr>
                <w:rFonts w:ascii="Verdana" w:hAnsi="Verdana"/>
                <w:b/>
                <w:bCs/>
                <w:sz w:val="18"/>
                <w:szCs w:val="18"/>
              </w:rPr>
              <w:t xml:space="preserve"> 202</w:t>
            </w:r>
            <w:r w:rsidR="00F80C83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="000F33D8" w:rsidRPr="00785385">
              <w:rPr>
                <w:rFonts w:ascii="Verdana" w:hAnsi="Verdana"/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0F33D8" w:rsidRPr="00785385" w14:paraId="10AE4819" w14:textId="77777777" w:rsidTr="001226EC">
        <w:trPr>
          <w:cantSplit/>
        </w:trPr>
        <w:tc>
          <w:tcPr>
            <w:tcW w:w="6771" w:type="dxa"/>
            <w:gridSpan w:val="2"/>
          </w:tcPr>
          <w:p w14:paraId="6D786022" w14:textId="77777777" w:rsidR="000F33D8" w:rsidRPr="0078538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E0CEB5E" w14:textId="12DD23E6" w:rsidR="000F33D8" w:rsidRPr="0078538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85385">
              <w:rPr>
                <w:rFonts w:ascii="Verdana" w:hAnsi="Verdana"/>
                <w:b/>
                <w:bCs/>
                <w:sz w:val="18"/>
                <w:szCs w:val="22"/>
              </w:rPr>
              <w:t xml:space="preserve">Оригинал: </w:t>
            </w:r>
            <w:r w:rsidR="00213B34" w:rsidRPr="00785385">
              <w:rPr>
                <w:rFonts w:ascii="Verdana" w:hAnsi="Verdana"/>
                <w:b/>
                <w:bCs/>
                <w:sz w:val="18"/>
                <w:szCs w:val="22"/>
              </w:rPr>
              <w:t>английский</w:t>
            </w:r>
          </w:p>
        </w:tc>
      </w:tr>
      <w:tr w:rsidR="000F33D8" w:rsidRPr="00785385" w14:paraId="5D764C93" w14:textId="77777777" w:rsidTr="009546EA">
        <w:trPr>
          <w:cantSplit/>
        </w:trPr>
        <w:tc>
          <w:tcPr>
            <w:tcW w:w="10031" w:type="dxa"/>
            <w:gridSpan w:val="4"/>
          </w:tcPr>
          <w:p w14:paraId="09109D7C" w14:textId="77777777" w:rsidR="000F33D8" w:rsidRPr="0078538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785385" w14:paraId="14BD304E" w14:textId="77777777">
        <w:trPr>
          <w:cantSplit/>
        </w:trPr>
        <w:tc>
          <w:tcPr>
            <w:tcW w:w="10031" w:type="dxa"/>
            <w:gridSpan w:val="4"/>
          </w:tcPr>
          <w:p w14:paraId="1E649BE4" w14:textId="7FC9CB76" w:rsidR="000F33D8" w:rsidRPr="00785385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</w:p>
        </w:tc>
      </w:tr>
      <w:tr w:rsidR="000F33D8" w:rsidRPr="00785385" w14:paraId="570240BE" w14:textId="77777777">
        <w:trPr>
          <w:cantSplit/>
        </w:trPr>
        <w:tc>
          <w:tcPr>
            <w:tcW w:w="10031" w:type="dxa"/>
            <w:gridSpan w:val="4"/>
          </w:tcPr>
          <w:p w14:paraId="38F2D5D6" w14:textId="119FAC9E" w:rsidR="000F33D8" w:rsidRPr="00785385" w:rsidRDefault="00213B34" w:rsidP="0068567E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785385">
              <w:t>протокол</w:t>
            </w:r>
            <w:r w:rsidR="00821CDC">
              <w:br/>
            </w:r>
            <w:r w:rsidR="0068567E" w:rsidRPr="00785385">
              <w:br/>
            </w:r>
            <w:r w:rsidR="00DF5002">
              <w:t>четырнадцатого</w:t>
            </w:r>
            <w:r w:rsidR="00C00CA7" w:rsidRPr="00785385">
              <w:t xml:space="preserve"> </w:t>
            </w:r>
            <w:r w:rsidRPr="00785385">
              <w:t>пленарного заседания</w:t>
            </w:r>
          </w:p>
        </w:tc>
      </w:tr>
      <w:tr w:rsidR="00C00CA7" w:rsidRPr="00785385" w14:paraId="55E25423" w14:textId="77777777">
        <w:trPr>
          <w:cantSplit/>
        </w:trPr>
        <w:tc>
          <w:tcPr>
            <w:tcW w:w="10031" w:type="dxa"/>
            <w:gridSpan w:val="4"/>
          </w:tcPr>
          <w:p w14:paraId="0C7A963D" w14:textId="30856298" w:rsidR="00C00CA7" w:rsidRPr="00785385" w:rsidRDefault="00DF5002" w:rsidP="00C00CA7">
            <w:pPr>
              <w:pStyle w:val="Normalaftertitle"/>
              <w:jc w:val="center"/>
              <w:rPr>
                <w:szCs w:val="26"/>
              </w:rPr>
            </w:pPr>
            <w:bookmarkStart w:id="6" w:name="dtitle2" w:colFirst="0" w:colLast="0"/>
            <w:bookmarkEnd w:id="5"/>
            <w:r>
              <w:t>Пятница</w:t>
            </w:r>
            <w:r w:rsidR="00C00CA7" w:rsidRPr="00785385">
              <w:t xml:space="preserve">, </w:t>
            </w:r>
            <w:r w:rsidR="00F80C83">
              <w:t>1</w:t>
            </w:r>
            <w:r>
              <w:t>5</w:t>
            </w:r>
            <w:r w:rsidR="00F80C83">
              <w:t xml:space="preserve"> </w:t>
            </w:r>
            <w:r w:rsidR="00C00CA7" w:rsidRPr="00785385">
              <w:t xml:space="preserve">декабря 2023 года, </w:t>
            </w:r>
            <w:r>
              <w:t>08</w:t>
            </w:r>
            <w:r w:rsidR="00C00CA7" w:rsidRPr="00785385">
              <w:t xml:space="preserve"> час. </w:t>
            </w:r>
            <w:r w:rsidR="00F80C83">
              <w:t>0</w:t>
            </w:r>
            <w:r>
              <w:t>0</w:t>
            </w:r>
            <w:r w:rsidR="00C00CA7" w:rsidRPr="00785385">
              <w:t xml:space="preserve"> мин.</w:t>
            </w:r>
          </w:p>
        </w:tc>
      </w:tr>
      <w:tr w:rsidR="00C00CA7" w:rsidRPr="00785385" w14:paraId="53DFDB0A" w14:textId="77777777">
        <w:trPr>
          <w:cantSplit/>
        </w:trPr>
        <w:tc>
          <w:tcPr>
            <w:tcW w:w="10031" w:type="dxa"/>
            <w:gridSpan w:val="4"/>
          </w:tcPr>
          <w:p w14:paraId="66C2A279" w14:textId="7FA046D8" w:rsidR="00C00CA7" w:rsidRPr="00785385" w:rsidRDefault="00C00CA7" w:rsidP="00C00CA7">
            <w:pPr>
              <w:jc w:val="center"/>
            </w:pPr>
            <w:bookmarkStart w:id="7" w:name="dtitle3" w:colFirst="0" w:colLast="0"/>
            <w:bookmarkEnd w:id="6"/>
            <w:r w:rsidRPr="00785385">
              <w:rPr>
                <w:b/>
                <w:bCs/>
              </w:rPr>
              <w:t>Председатель</w:t>
            </w:r>
            <w:r w:rsidRPr="00785385">
              <w:t xml:space="preserve">: </w:t>
            </w:r>
            <w:r w:rsidRPr="00785385">
              <w:rPr>
                <w:rFonts w:asciiTheme="majorBidi" w:hAnsiTheme="majorBidi" w:cstheme="majorBidi"/>
                <w:szCs w:val="22"/>
              </w:rPr>
              <w:t>Е.П. М. АЛЬ-РАМСИ (Объединенные Арабские Эмираты)</w:t>
            </w:r>
          </w:p>
        </w:tc>
      </w:tr>
      <w:bookmarkEnd w:id="7"/>
    </w:tbl>
    <w:p w14:paraId="205DF88F" w14:textId="77777777" w:rsidR="00C00CA7" w:rsidRPr="00785385" w:rsidRDefault="00C00CA7" w:rsidP="00714B18">
      <w:pPr>
        <w:pStyle w:val="Normalaftertitle"/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527"/>
        <w:gridCol w:w="7270"/>
        <w:gridCol w:w="1842"/>
      </w:tblGrid>
      <w:tr w:rsidR="00C00CA7" w:rsidRPr="00785385" w14:paraId="621020CB" w14:textId="77777777" w:rsidTr="00027135">
        <w:trPr>
          <w:tblHeader/>
        </w:trPr>
        <w:tc>
          <w:tcPr>
            <w:tcW w:w="527" w:type="dxa"/>
          </w:tcPr>
          <w:p w14:paraId="50155646" w14:textId="77777777" w:rsidR="00C00CA7" w:rsidRPr="00785385" w:rsidRDefault="00C00CA7" w:rsidP="00714B18">
            <w:pPr>
              <w:rPr>
                <w:b/>
              </w:rPr>
            </w:pPr>
            <w:bookmarkStart w:id="8" w:name="_Hlk156401423"/>
          </w:p>
        </w:tc>
        <w:tc>
          <w:tcPr>
            <w:tcW w:w="7270" w:type="dxa"/>
            <w:vAlign w:val="bottom"/>
          </w:tcPr>
          <w:p w14:paraId="5D9B8A7A" w14:textId="77777777" w:rsidR="00C00CA7" w:rsidRPr="00785385" w:rsidRDefault="00C00CA7" w:rsidP="00714B18">
            <w:pPr>
              <w:jc w:val="center"/>
              <w:rPr>
                <w:b/>
                <w:bCs/>
              </w:rPr>
            </w:pPr>
            <w:r w:rsidRPr="00785385">
              <w:rPr>
                <w:b/>
                <w:bCs/>
              </w:rPr>
              <w:t>Обсуждаемые вопросы</w:t>
            </w:r>
          </w:p>
        </w:tc>
        <w:tc>
          <w:tcPr>
            <w:tcW w:w="1842" w:type="dxa"/>
            <w:vAlign w:val="bottom"/>
          </w:tcPr>
          <w:p w14:paraId="331C5C5D" w14:textId="77777777" w:rsidR="00C00CA7" w:rsidRPr="00785385" w:rsidRDefault="00C00CA7" w:rsidP="00714B18">
            <w:pPr>
              <w:jc w:val="center"/>
              <w:rPr>
                <w:b/>
                <w:bCs/>
              </w:rPr>
            </w:pPr>
            <w:r w:rsidRPr="00785385">
              <w:rPr>
                <w:b/>
                <w:bCs/>
              </w:rPr>
              <w:t>Документы</w:t>
            </w:r>
          </w:p>
        </w:tc>
      </w:tr>
      <w:tr w:rsidR="00DF5002" w:rsidRPr="00785385" w14:paraId="067995BF" w14:textId="77777777" w:rsidTr="00027135">
        <w:tc>
          <w:tcPr>
            <w:tcW w:w="527" w:type="dxa"/>
          </w:tcPr>
          <w:p w14:paraId="1FC6F0C0" w14:textId="77777777" w:rsidR="00DF5002" w:rsidRPr="00785385" w:rsidRDefault="00DF5002" w:rsidP="00714B18">
            <w:pPr>
              <w:rPr>
                <w:szCs w:val="22"/>
              </w:rPr>
            </w:pPr>
            <w:r w:rsidRPr="00785385">
              <w:rPr>
                <w:rFonts w:asciiTheme="majorBidi" w:hAnsiTheme="majorBidi" w:cstheme="majorBidi"/>
                <w:bCs/>
                <w:szCs w:val="24"/>
              </w:rPr>
              <w:t>1</w:t>
            </w:r>
          </w:p>
        </w:tc>
        <w:tc>
          <w:tcPr>
            <w:tcW w:w="7270" w:type="dxa"/>
          </w:tcPr>
          <w:p w14:paraId="2E0EC9E5" w14:textId="3C6331AB" w:rsidR="00DF5002" w:rsidRPr="00785385" w:rsidRDefault="00DF5002" w:rsidP="00714B18">
            <w:pPr>
              <w:rPr>
                <w:szCs w:val="22"/>
              </w:rPr>
            </w:pPr>
            <w:r w:rsidRPr="0057222C">
              <w:rPr>
                <w:rFonts w:asciiTheme="majorBidi" w:hAnsiTheme="majorBidi" w:cstheme="majorBidi"/>
              </w:rPr>
              <w:t>Заявления и оговорки</w:t>
            </w:r>
          </w:p>
        </w:tc>
        <w:tc>
          <w:tcPr>
            <w:tcW w:w="1842" w:type="dxa"/>
          </w:tcPr>
          <w:p w14:paraId="08642F5C" w14:textId="746C7889" w:rsidR="00DF5002" w:rsidRPr="00785385" w:rsidRDefault="00DF5002" w:rsidP="00714B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520</w:t>
            </w:r>
          </w:p>
        </w:tc>
      </w:tr>
      <w:tr w:rsidR="00DF5002" w:rsidRPr="00785385" w14:paraId="5739FDC1" w14:textId="77777777" w:rsidTr="002944AE">
        <w:tc>
          <w:tcPr>
            <w:tcW w:w="527" w:type="dxa"/>
          </w:tcPr>
          <w:p w14:paraId="01727225" w14:textId="77777777" w:rsidR="00DF5002" w:rsidRPr="00785385" w:rsidRDefault="00DF5002" w:rsidP="00714B18">
            <w:pPr>
              <w:rPr>
                <w:szCs w:val="22"/>
              </w:rPr>
            </w:pPr>
            <w:r w:rsidRPr="00785385">
              <w:rPr>
                <w:rFonts w:asciiTheme="majorBidi" w:hAnsiTheme="majorBidi" w:cstheme="majorBidi"/>
                <w:bCs/>
                <w:szCs w:val="24"/>
              </w:rPr>
              <w:t>2</w:t>
            </w:r>
          </w:p>
        </w:tc>
        <w:tc>
          <w:tcPr>
            <w:tcW w:w="7270" w:type="dxa"/>
          </w:tcPr>
          <w:p w14:paraId="1E9199EF" w14:textId="4475428A" w:rsidR="00DF5002" w:rsidRPr="00F80C83" w:rsidRDefault="00DF5002" w:rsidP="00714B18">
            <w:pPr>
              <w:rPr>
                <w:szCs w:val="22"/>
              </w:rPr>
            </w:pPr>
            <w:r w:rsidRPr="0057222C">
              <w:rPr>
                <w:color w:val="000000"/>
              </w:rPr>
              <w:t>Предельный срок подачи дополнительных заявлений и оговорок</w:t>
            </w:r>
          </w:p>
        </w:tc>
        <w:tc>
          <w:tcPr>
            <w:tcW w:w="1842" w:type="dxa"/>
            <w:vAlign w:val="center"/>
          </w:tcPr>
          <w:p w14:paraId="52CB2AE9" w14:textId="005909B9" w:rsidR="00DF5002" w:rsidRPr="00785385" w:rsidRDefault="00DF5002" w:rsidP="00714B18">
            <w:pPr>
              <w:jc w:val="center"/>
              <w:rPr>
                <w:szCs w:val="22"/>
              </w:rPr>
            </w:pPr>
            <w:r w:rsidRPr="00DF5002">
              <w:rPr>
                <w:szCs w:val="22"/>
              </w:rPr>
              <w:t>–</w:t>
            </w:r>
          </w:p>
        </w:tc>
      </w:tr>
    </w:tbl>
    <w:bookmarkEnd w:id="8"/>
    <w:p w14:paraId="5C108D4D" w14:textId="56900F47" w:rsidR="00DF5002" w:rsidRPr="0057222C" w:rsidRDefault="00DF5002" w:rsidP="00DF5002">
      <w:pPr>
        <w:pStyle w:val="Heading1"/>
        <w:pageBreakBefore/>
      </w:pPr>
      <w:r w:rsidRPr="0057222C">
        <w:lastRenderedPageBreak/>
        <w:t>1</w:t>
      </w:r>
      <w:r w:rsidRPr="0057222C">
        <w:tab/>
        <w:t>Заявления и оговорки (Документ 5</w:t>
      </w:r>
      <w:r>
        <w:t>20</w:t>
      </w:r>
      <w:r w:rsidRPr="0057222C">
        <w:t>)</w:t>
      </w:r>
    </w:p>
    <w:p w14:paraId="0209A642" w14:textId="58C786E9" w:rsidR="00DF5002" w:rsidRPr="0057222C" w:rsidRDefault="00DF5002" w:rsidP="00DF5002">
      <w:r w:rsidRPr="0057222C">
        <w:t>1.1</w:t>
      </w:r>
      <w:r w:rsidRPr="0057222C">
        <w:tab/>
        <w:t>Заявления и оговорки, содержащиеся в Документе 5</w:t>
      </w:r>
      <w:r>
        <w:t>20</w:t>
      </w:r>
      <w:r w:rsidRPr="0057222C">
        <w:t xml:space="preserve">, </w:t>
      </w:r>
      <w:r w:rsidRPr="0057222C">
        <w:rPr>
          <w:b/>
          <w:bCs/>
        </w:rPr>
        <w:t>принимаются к сведению</w:t>
      </w:r>
      <w:r w:rsidRPr="0057222C">
        <w:t>.</w:t>
      </w:r>
    </w:p>
    <w:p w14:paraId="473BD8F0" w14:textId="77777777" w:rsidR="00DF5002" w:rsidRPr="0057222C" w:rsidRDefault="00DF5002" w:rsidP="00DF5002">
      <w:pPr>
        <w:pStyle w:val="Heading1"/>
      </w:pPr>
      <w:r w:rsidRPr="0057222C">
        <w:t>2</w:t>
      </w:r>
      <w:r w:rsidRPr="0057222C">
        <w:tab/>
        <w:t>Предельный срок подачи дополнительных заявлений и оговорок</w:t>
      </w:r>
    </w:p>
    <w:p w14:paraId="5DFE5A69" w14:textId="52339EB2" w:rsidR="00DF5002" w:rsidRPr="0057222C" w:rsidRDefault="00DF5002" w:rsidP="00DF5002">
      <w:r w:rsidRPr="0057222C">
        <w:t>2.1</w:t>
      </w:r>
      <w:r w:rsidRPr="0057222C">
        <w:tab/>
      </w:r>
      <w:r w:rsidRPr="0057222C">
        <w:rPr>
          <w:b/>
        </w:rPr>
        <w:t>Секретарь пленарного заседания</w:t>
      </w:r>
      <w:r w:rsidRPr="0057222C">
        <w:t xml:space="preserve"> говорит, что в соответствии с Документом </w:t>
      </w:r>
      <w:r>
        <w:t>435</w:t>
      </w:r>
      <w:r w:rsidRPr="0057222C">
        <w:t xml:space="preserve"> (</w:t>
      </w:r>
      <w:r w:rsidRPr="0057222C">
        <w:rPr>
          <w:color w:val="000000"/>
        </w:rPr>
        <w:t>Заключительные дни работы Конференции</w:t>
      </w:r>
      <w:r w:rsidRPr="0057222C">
        <w:t>) устанавливается предельный срок представления дополнительных заявлений и оговорок – 10 час. </w:t>
      </w:r>
      <w:r>
        <w:t>00</w:t>
      </w:r>
      <w:r w:rsidRPr="0057222C">
        <w:t xml:space="preserve"> мин. утра текущего дня (время </w:t>
      </w:r>
      <w:r>
        <w:t>Дубая</w:t>
      </w:r>
      <w:r w:rsidRPr="0057222C">
        <w:t>).</w:t>
      </w:r>
    </w:p>
    <w:p w14:paraId="01DF5C38" w14:textId="77777777" w:rsidR="00DF5002" w:rsidRPr="0057222C" w:rsidRDefault="00DF5002" w:rsidP="00DF5002">
      <w:r w:rsidRPr="0057222C">
        <w:t>2.2</w:t>
      </w:r>
      <w:r w:rsidRPr="0057222C">
        <w:tab/>
        <w:t xml:space="preserve">Решение </w:t>
      </w:r>
      <w:r w:rsidRPr="0057222C">
        <w:rPr>
          <w:b/>
          <w:bCs/>
        </w:rPr>
        <w:t>принимается</w:t>
      </w:r>
      <w:r w:rsidRPr="0057222C">
        <w:t>.</w:t>
      </w:r>
    </w:p>
    <w:p w14:paraId="70E17D4C" w14:textId="1518E6FD" w:rsidR="00DF5002" w:rsidRPr="0057222C" w:rsidRDefault="00DF5002" w:rsidP="00DF5002">
      <w:pPr>
        <w:rPr>
          <w:b/>
          <w:bCs/>
        </w:rPr>
      </w:pPr>
      <w:r w:rsidRPr="0057222C">
        <w:rPr>
          <w:b/>
          <w:bCs/>
        </w:rPr>
        <w:t>Заседание закрывается в 08 час</w:t>
      </w:r>
      <w:r w:rsidRPr="0057222C">
        <w:t>.</w:t>
      </w:r>
      <w:r w:rsidRPr="0057222C">
        <w:rPr>
          <w:b/>
          <w:bCs/>
        </w:rPr>
        <w:t xml:space="preserve"> </w:t>
      </w:r>
      <w:r>
        <w:rPr>
          <w:b/>
          <w:bCs/>
        </w:rPr>
        <w:t>0</w:t>
      </w:r>
      <w:r w:rsidRPr="0057222C">
        <w:rPr>
          <w:b/>
          <w:bCs/>
        </w:rPr>
        <w:t>5 мин</w:t>
      </w:r>
      <w:r w:rsidRPr="0057222C">
        <w:t>.</w:t>
      </w:r>
    </w:p>
    <w:p w14:paraId="24373F6C" w14:textId="76165665" w:rsidR="002B715A" w:rsidRPr="00785385" w:rsidRDefault="002B715A" w:rsidP="00714B18">
      <w:pPr>
        <w:tabs>
          <w:tab w:val="clear" w:pos="1134"/>
          <w:tab w:val="clear" w:pos="1871"/>
          <w:tab w:val="clear" w:pos="2268"/>
          <w:tab w:val="left" w:pos="7088"/>
        </w:tabs>
        <w:spacing w:before="1080"/>
        <w:rPr>
          <w:rFonts w:eastAsia="MS Mincho"/>
          <w:szCs w:val="22"/>
        </w:rPr>
      </w:pPr>
      <w:r w:rsidRPr="00785385">
        <w:rPr>
          <w:szCs w:val="22"/>
        </w:rPr>
        <w:t>Генеральный секретарь:</w:t>
      </w:r>
      <w:r w:rsidRPr="00785385">
        <w:rPr>
          <w:szCs w:val="22"/>
        </w:rPr>
        <w:tab/>
        <w:t>Председатель:</w:t>
      </w:r>
      <w:r w:rsidRPr="00785385">
        <w:rPr>
          <w:szCs w:val="22"/>
        </w:rPr>
        <w:br/>
        <w:t>Д</w:t>
      </w:r>
      <w:r w:rsidR="00821CDC">
        <w:rPr>
          <w:szCs w:val="22"/>
        </w:rPr>
        <w:t>.</w:t>
      </w:r>
      <w:r w:rsidRPr="00785385">
        <w:rPr>
          <w:szCs w:val="22"/>
        </w:rPr>
        <w:t xml:space="preserve"> БОГДАН-МАРТИН</w:t>
      </w:r>
      <w:r w:rsidRPr="00785385">
        <w:rPr>
          <w:szCs w:val="22"/>
        </w:rPr>
        <w:tab/>
        <w:t>М. АЛЬ-РАМСИ</w:t>
      </w:r>
    </w:p>
    <w:sectPr w:rsidR="002B715A" w:rsidRPr="00785385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504E" w14:textId="77777777" w:rsidR="00AA7690" w:rsidRDefault="00AA7690">
      <w:r>
        <w:separator/>
      </w:r>
    </w:p>
  </w:endnote>
  <w:endnote w:type="continuationSeparator" w:id="0">
    <w:p w14:paraId="5EA142FB" w14:textId="77777777" w:rsidR="00AA7690" w:rsidRDefault="00AA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293A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195E01" w14:textId="54FD16B4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21CDC">
      <w:rPr>
        <w:noProof/>
      </w:rPr>
      <w:t>05.02.24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6CB5" w14:textId="0F1F6113" w:rsidR="00946AE8" w:rsidRPr="00821CDC" w:rsidRDefault="00726E07" w:rsidP="00946AE8">
    <w:pPr>
      <w:pStyle w:val="Footer"/>
      <w:rPr>
        <w:lang w:val="pt-BR"/>
      </w:rPr>
    </w:pPr>
    <w:r>
      <w:fldChar w:fldCharType="begin"/>
    </w:r>
    <w:r w:rsidRPr="00821CDC">
      <w:rPr>
        <w:lang w:val="pt-BR"/>
      </w:rPr>
      <w:instrText xml:space="preserve"> FILENAME \p  \* MERGEFORMAT </w:instrText>
    </w:r>
    <w:r>
      <w:fldChar w:fldCharType="separate"/>
    </w:r>
    <w:r w:rsidR="00821CDC">
      <w:rPr>
        <w:lang w:val="pt-BR"/>
      </w:rPr>
      <w:t>P:\RUS\ITU-R\CONF-R\CMR23\500\529R.docx</w:t>
    </w:r>
    <w:r>
      <w:fldChar w:fldCharType="end"/>
    </w:r>
    <w:r w:rsidRPr="00821CDC">
      <w:rPr>
        <w:lang w:val="pt-BR"/>
      </w:rPr>
      <w:t xml:space="preserve"> (</w:t>
    </w:r>
    <w:r w:rsidR="00284F8E" w:rsidRPr="00821CDC">
      <w:rPr>
        <w:lang w:val="pt-BR"/>
      </w:rPr>
      <w:t>533</w:t>
    </w:r>
    <w:r w:rsidR="00F377FC" w:rsidRPr="00821CDC">
      <w:rPr>
        <w:lang w:val="pt-BR"/>
      </w:rPr>
      <w:t>284</w:t>
    </w:r>
    <w:r w:rsidR="00C37231" w:rsidRPr="00821CDC">
      <w:rPr>
        <w:lang w:val="pt-B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59CE" w14:textId="66B89B65" w:rsidR="00567276" w:rsidRPr="00821CDC" w:rsidRDefault="00726E07" w:rsidP="00FB67E5">
    <w:pPr>
      <w:pStyle w:val="Footer"/>
      <w:rPr>
        <w:lang w:val="pt-BR"/>
      </w:rPr>
    </w:pPr>
    <w:r>
      <w:fldChar w:fldCharType="begin"/>
    </w:r>
    <w:r w:rsidRPr="00821CDC">
      <w:rPr>
        <w:lang w:val="pt-BR"/>
      </w:rPr>
      <w:instrText xml:space="preserve"> FILENAME \p  \* MERGEFORMAT </w:instrText>
    </w:r>
    <w:r>
      <w:fldChar w:fldCharType="separate"/>
    </w:r>
    <w:r w:rsidR="00821CDC">
      <w:rPr>
        <w:lang w:val="pt-BR"/>
      </w:rPr>
      <w:t>P:\RUS\ITU-R\CONF-R\CMR23\500\529R.docx</w:t>
    </w:r>
    <w:r>
      <w:fldChar w:fldCharType="end"/>
    </w:r>
    <w:r w:rsidRPr="00821CDC">
      <w:rPr>
        <w:lang w:val="pt-BR"/>
      </w:rPr>
      <w:t xml:space="preserve"> (</w:t>
    </w:r>
    <w:r w:rsidR="00116BA5" w:rsidRPr="00821CDC">
      <w:rPr>
        <w:lang w:val="pt-BR"/>
      </w:rPr>
      <w:t>53</w:t>
    </w:r>
    <w:r w:rsidR="00DF5002" w:rsidRPr="00821CDC">
      <w:rPr>
        <w:lang w:val="pt-BR"/>
      </w:rPr>
      <w:t>3</w:t>
    </w:r>
    <w:r w:rsidR="00F377FC" w:rsidRPr="00821CDC">
      <w:rPr>
        <w:lang w:val="pt-BR"/>
      </w:rPr>
      <w:t>284</w:t>
    </w:r>
    <w:r w:rsidRPr="00821CDC">
      <w:rPr>
        <w:rFonts w:ascii="Calibri" w:hAnsi="Calibri"/>
        <w:color w:val="424242"/>
        <w:lang w:val="pt-B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786C" w14:textId="77777777" w:rsidR="00AA7690" w:rsidRDefault="00AA7690">
      <w:r>
        <w:rPr>
          <w:b/>
        </w:rPr>
        <w:t>_______________</w:t>
      </w:r>
    </w:p>
  </w:footnote>
  <w:footnote w:type="continuationSeparator" w:id="0">
    <w:p w14:paraId="6E819892" w14:textId="77777777" w:rsidR="00AA7690" w:rsidRDefault="00AA7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AE90" w14:textId="5A3DE448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D70684">
      <w:rPr>
        <w:noProof/>
      </w:rPr>
      <w:t>2</w:t>
    </w:r>
    <w:r>
      <w:fldChar w:fldCharType="end"/>
    </w:r>
  </w:p>
  <w:p w14:paraId="7AA282CE" w14:textId="12D96C48" w:rsidR="00567276" w:rsidRDefault="002C0AAB" w:rsidP="00F65316">
    <w:pPr>
      <w:pStyle w:val="Header"/>
      <w:rPr>
        <w:lang w:val="en-US"/>
      </w:rPr>
    </w:pPr>
    <w:r>
      <w:t>WRC</w:t>
    </w:r>
    <w:r w:rsidR="001D46DF">
      <w:rPr>
        <w:lang w:val="en-US"/>
      </w:rPr>
      <w:t>23</w:t>
    </w:r>
    <w:r w:rsidR="00567276">
      <w:t>/</w:t>
    </w:r>
    <w:r w:rsidR="00284F8E">
      <w:rPr>
        <w:lang w:val="en-US"/>
      </w:rPr>
      <w:t>52</w:t>
    </w:r>
    <w:r w:rsidR="00DF5002">
      <w:rPr>
        <w:lang w:val="en-US"/>
      </w:rPr>
      <w:t>9</w:t>
    </w:r>
    <w:r w:rsidR="00F761D2">
      <w:t>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357237729">
    <w:abstractNumId w:val="0"/>
  </w:num>
  <w:num w:numId="2" w16cid:durableId="78908332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04E3"/>
    <w:rsid w:val="000260F1"/>
    <w:rsid w:val="00027135"/>
    <w:rsid w:val="0003535B"/>
    <w:rsid w:val="0005713F"/>
    <w:rsid w:val="000A0EF3"/>
    <w:rsid w:val="000C3F55"/>
    <w:rsid w:val="000E07AA"/>
    <w:rsid w:val="000F33D8"/>
    <w:rsid w:val="000F39B4"/>
    <w:rsid w:val="00113D0B"/>
    <w:rsid w:val="00116BA5"/>
    <w:rsid w:val="001226EC"/>
    <w:rsid w:val="00123B68"/>
    <w:rsid w:val="00124C09"/>
    <w:rsid w:val="00126F2E"/>
    <w:rsid w:val="00146961"/>
    <w:rsid w:val="001521AE"/>
    <w:rsid w:val="00165496"/>
    <w:rsid w:val="00190554"/>
    <w:rsid w:val="001A5585"/>
    <w:rsid w:val="001D46DF"/>
    <w:rsid w:val="001E2E4A"/>
    <w:rsid w:val="001E5FB4"/>
    <w:rsid w:val="001F6C85"/>
    <w:rsid w:val="00202CA0"/>
    <w:rsid w:val="00204C08"/>
    <w:rsid w:val="00213B34"/>
    <w:rsid w:val="00230582"/>
    <w:rsid w:val="002449AA"/>
    <w:rsid w:val="00245A1F"/>
    <w:rsid w:val="00254D4B"/>
    <w:rsid w:val="00267172"/>
    <w:rsid w:val="00284F8E"/>
    <w:rsid w:val="00290C74"/>
    <w:rsid w:val="002A2D3F"/>
    <w:rsid w:val="002B715A"/>
    <w:rsid w:val="002C0AAB"/>
    <w:rsid w:val="00300F84"/>
    <w:rsid w:val="00304E4D"/>
    <w:rsid w:val="003258F2"/>
    <w:rsid w:val="00344EB8"/>
    <w:rsid w:val="00346BEC"/>
    <w:rsid w:val="00371E4B"/>
    <w:rsid w:val="00373759"/>
    <w:rsid w:val="00377DFE"/>
    <w:rsid w:val="003C0CD3"/>
    <w:rsid w:val="003C462B"/>
    <w:rsid w:val="003C583C"/>
    <w:rsid w:val="003F0078"/>
    <w:rsid w:val="00416AC9"/>
    <w:rsid w:val="00434A7C"/>
    <w:rsid w:val="004419AC"/>
    <w:rsid w:val="0045143A"/>
    <w:rsid w:val="00485E95"/>
    <w:rsid w:val="004A58F4"/>
    <w:rsid w:val="004B716F"/>
    <w:rsid w:val="004C1369"/>
    <w:rsid w:val="004C47ED"/>
    <w:rsid w:val="004C6D0B"/>
    <w:rsid w:val="004F3B0D"/>
    <w:rsid w:val="0051315E"/>
    <w:rsid w:val="005144A9"/>
    <w:rsid w:val="00514E1F"/>
    <w:rsid w:val="00520E2D"/>
    <w:rsid w:val="00521B1D"/>
    <w:rsid w:val="005305D5"/>
    <w:rsid w:val="005377D4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0608A"/>
    <w:rsid w:val="006115BE"/>
    <w:rsid w:val="006126E9"/>
    <w:rsid w:val="00614771"/>
    <w:rsid w:val="00620DD7"/>
    <w:rsid w:val="00630282"/>
    <w:rsid w:val="0063756D"/>
    <w:rsid w:val="00657DE0"/>
    <w:rsid w:val="0068567E"/>
    <w:rsid w:val="00692C06"/>
    <w:rsid w:val="006A6E9B"/>
    <w:rsid w:val="006C4AF0"/>
    <w:rsid w:val="006D1655"/>
    <w:rsid w:val="00714B18"/>
    <w:rsid w:val="00726E07"/>
    <w:rsid w:val="00741AE7"/>
    <w:rsid w:val="00742C85"/>
    <w:rsid w:val="00763F4F"/>
    <w:rsid w:val="00774456"/>
    <w:rsid w:val="00775720"/>
    <w:rsid w:val="00785385"/>
    <w:rsid w:val="00786974"/>
    <w:rsid w:val="007917AE"/>
    <w:rsid w:val="007A08B5"/>
    <w:rsid w:val="007D0EF4"/>
    <w:rsid w:val="007D2C48"/>
    <w:rsid w:val="007D70E0"/>
    <w:rsid w:val="00811633"/>
    <w:rsid w:val="00812452"/>
    <w:rsid w:val="00815749"/>
    <w:rsid w:val="00821CDC"/>
    <w:rsid w:val="00862699"/>
    <w:rsid w:val="00872FC8"/>
    <w:rsid w:val="00873CDE"/>
    <w:rsid w:val="00877A33"/>
    <w:rsid w:val="008A0D20"/>
    <w:rsid w:val="008B43F2"/>
    <w:rsid w:val="008C3257"/>
    <w:rsid w:val="008C401C"/>
    <w:rsid w:val="009119CC"/>
    <w:rsid w:val="00917C0A"/>
    <w:rsid w:val="00941A02"/>
    <w:rsid w:val="00946AE8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A7690"/>
    <w:rsid w:val="00AC66E6"/>
    <w:rsid w:val="00AE400E"/>
    <w:rsid w:val="00AF4A4B"/>
    <w:rsid w:val="00B24E60"/>
    <w:rsid w:val="00B468A6"/>
    <w:rsid w:val="00B75113"/>
    <w:rsid w:val="00B958BD"/>
    <w:rsid w:val="00B96124"/>
    <w:rsid w:val="00BA13A4"/>
    <w:rsid w:val="00BA1AA1"/>
    <w:rsid w:val="00BA35DC"/>
    <w:rsid w:val="00BA474C"/>
    <w:rsid w:val="00BC5313"/>
    <w:rsid w:val="00BD0D2F"/>
    <w:rsid w:val="00BD1129"/>
    <w:rsid w:val="00BD35A9"/>
    <w:rsid w:val="00BD747F"/>
    <w:rsid w:val="00BE69DE"/>
    <w:rsid w:val="00C00CA7"/>
    <w:rsid w:val="00C0351A"/>
    <w:rsid w:val="00C0572C"/>
    <w:rsid w:val="00C0652B"/>
    <w:rsid w:val="00C13C98"/>
    <w:rsid w:val="00C20466"/>
    <w:rsid w:val="00C2049B"/>
    <w:rsid w:val="00C266F4"/>
    <w:rsid w:val="00C324A8"/>
    <w:rsid w:val="00C37231"/>
    <w:rsid w:val="00C5319E"/>
    <w:rsid w:val="00C56E7A"/>
    <w:rsid w:val="00C73036"/>
    <w:rsid w:val="00C779CE"/>
    <w:rsid w:val="00C916AF"/>
    <w:rsid w:val="00CC47C6"/>
    <w:rsid w:val="00CC4DE6"/>
    <w:rsid w:val="00CE5E47"/>
    <w:rsid w:val="00CF020F"/>
    <w:rsid w:val="00D00A6F"/>
    <w:rsid w:val="00D26C63"/>
    <w:rsid w:val="00D53715"/>
    <w:rsid w:val="00D70684"/>
    <w:rsid w:val="00D7331A"/>
    <w:rsid w:val="00DA6223"/>
    <w:rsid w:val="00DE2EBA"/>
    <w:rsid w:val="00DF5002"/>
    <w:rsid w:val="00DF784D"/>
    <w:rsid w:val="00E2253F"/>
    <w:rsid w:val="00E43E99"/>
    <w:rsid w:val="00E5155F"/>
    <w:rsid w:val="00E52C56"/>
    <w:rsid w:val="00E57043"/>
    <w:rsid w:val="00E65919"/>
    <w:rsid w:val="00E976C1"/>
    <w:rsid w:val="00EA0C0C"/>
    <w:rsid w:val="00EA6240"/>
    <w:rsid w:val="00EB66F7"/>
    <w:rsid w:val="00EB7EB1"/>
    <w:rsid w:val="00EF43E7"/>
    <w:rsid w:val="00F1578A"/>
    <w:rsid w:val="00F21A03"/>
    <w:rsid w:val="00F33B22"/>
    <w:rsid w:val="00F377FC"/>
    <w:rsid w:val="00F65316"/>
    <w:rsid w:val="00F65C19"/>
    <w:rsid w:val="00F761D2"/>
    <w:rsid w:val="00F80C83"/>
    <w:rsid w:val="00F97203"/>
    <w:rsid w:val="00FB1F77"/>
    <w:rsid w:val="00FB67E5"/>
    <w:rsid w:val="00FC63FD"/>
    <w:rsid w:val="00FD18DB"/>
    <w:rsid w:val="00FD51E3"/>
    <w:rsid w:val="00FE344F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90418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AE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027135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027135"/>
    <w:rPr>
      <w:rFonts w:ascii="Times New Roman" w:hAnsi="Times New Roman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13B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3B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13B3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13B34"/>
    <w:rPr>
      <w:rFonts w:ascii="Times New Roman" w:hAnsi="Times New Roman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3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3B34"/>
    <w:rPr>
      <w:rFonts w:ascii="Times New Roman" w:hAnsi="Times New Roman"/>
      <w:b/>
      <w:bCs/>
      <w:lang w:val="ru-RU" w:eastAsia="en-US"/>
    </w:rPr>
  </w:style>
  <w:style w:type="paragraph" w:styleId="Revision">
    <w:name w:val="Revision"/>
    <w:hidden/>
    <w:uiPriority w:val="99"/>
    <w:semiHidden/>
    <w:rsid w:val="00213B34"/>
    <w:rPr>
      <w:rFonts w:ascii="Times New Roman" w:hAnsi="Times New Roman"/>
      <w:sz w:val="22"/>
      <w:lang w:val="ru-RU" w:eastAsia="en-US"/>
    </w:rPr>
  </w:style>
  <w:style w:type="paragraph" w:styleId="BalloonText">
    <w:name w:val="Balloon Text"/>
    <w:basedOn w:val="Normal"/>
    <w:link w:val="BalloonTextChar"/>
    <w:semiHidden/>
    <w:unhideWhenUsed/>
    <w:rsid w:val="00213B3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3B34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R23-WRC23-C-0013!!MSW-R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A0BAD-5692-40A1-A801-4639205BC9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FDF13B-055E-4DF8-8EB8-0225C68BE305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R23-WRC23-C-0013!!MSW-R</vt:lpstr>
    </vt:vector>
  </TitlesOfParts>
  <Manager>General Secretariat - Pool</Manager>
  <Company>International Telecommunication Union (ITU)</Company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R23-WRC23-C-0013!!MSW-R</dc:title>
  <dc:subject>World Radiocommunication Conference - 2019</dc:subject>
  <dc:creator>Documents Proposals Manager (DPM)</dc:creator>
  <cp:keywords>DPM_v2023.5.24.1_prod</cp:keywords>
  <dc:description/>
  <cp:lastModifiedBy>Maloletkova, Svetlana</cp:lastModifiedBy>
  <cp:revision>4</cp:revision>
  <cp:lastPrinted>2003-06-17T08:22:00Z</cp:lastPrinted>
  <dcterms:created xsi:type="dcterms:W3CDTF">2024-02-05T11:54:00Z</dcterms:created>
  <dcterms:modified xsi:type="dcterms:W3CDTF">2024-02-05T14:42:00Z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