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25A2DDC" w14:textId="77777777" w:rsidTr="00F467B6">
        <w:trPr>
          <w:cantSplit/>
        </w:trPr>
        <w:tc>
          <w:tcPr>
            <w:tcW w:w="1560" w:type="dxa"/>
            <w:vAlign w:val="center"/>
          </w:tcPr>
          <w:p w14:paraId="3D6D33A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435A004" wp14:editId="3848870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16334D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5EF8F5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1700B20" wp14:editId="5267BBB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300147E" w14:textId="77777777">
        <w:trPr>
          <w:cantSplit/>
        </w:trPr>
        <w:tc>
          <w:tcPr>
            <w:tcW w:w="6911" w:type="dxa"/>
            <w:gridSpan w:val="2"/>
            <w:tcBorders>
              <w:bottom w:val="single" w:sz="12" w:space="0" w:color="auto"/>
            </w:tcBorders>
          </w:tcPr>
          <w:p w14:paraId="589E082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1AB4843" w14:textId="77777777" w:rsidR="00622560" w:rsidRPr="00622560" w:rsidRDefault="00622560" w:rsidP="00622560">
            <w:pPr>
              <w:spacing w:before="0" w:line="240" w:lineRule="atLeast"/>
              <w:rPr>
                <w:rFonts w:ascii="Verdana" w:hAnsi="Verdana"/>
                <w:sz w:val="20"/>
                <w:szCs w:val="24"/>
              </w:rPr>
            </w:pPr>
          </w:p>
        </w:tc>
      </w:tr>
      <w:tr w:rsidR="00622560" w:rsidRPr="00C324A8" w14:paraId="6EB22F01" w14:textId="77777777" w:rsidTr="00622560">
        <w:trPr>
          <w:cantSplit/>
        </w:trPr>
        <w:tc>
          <w:tcPr>
            <w:tcW w:w="6911" w:type="dxa"/>
            <w:gridSpan w:val="2"/>
            <w:tcBorders>
              <w:top w:val="single" w:sz="12" w:space="0" w:color="auto"/>
            </w:tcBorders>
          </w:tcPr>
          <w:p w14:paraId="151F240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6B5FCDA" w14:textId="77777777" w:rsidR="00622560" w:rsidRPr="00CB4E5A" w:rsidRDefault="00622560" w:rsidP="001B6360">
            <w:pPr>
              <w:spacing w:line="240" w:lineRule="atLeast"/>
              <w:rPr>
                <w:rFonts w:ascii="Verdana" w:hAnsi="Verdana"/>
                <w:b/>
                <w:bCs/>
                <w:sz w:val="20"/>
              </w:rPr>
            </w:pPr>
          </w:p>
        </w:tc>
      </w:tr>
      <w:tr w:rsidR="00622560" w:rsidRPr="00C324A8" w14:paraId="3AA4A9A0" w14:textId="77777777" w:rsidTr="00622560">
        <w:trPr>
          <w:cantSplit/>
          <w:trHeight w:val="23"/>
        </w:trPr>
        <w:tc>
          <w:tcPr>
            <w:tcW w:w="6911" w:type="dxa"/>
            <w:gridSpan w:val="2"/>
          </w:tcPr>
          <w:p w14:paraId="44C2243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6F4065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C68EEA6" w14:textId="77777777" w:rsidTr="00622560">
        <w:trPr>
          <w:cantSplit/>
          <w:trHeight w:val="23"/>
        </w:trPr>
        <w:tc>
          <w:tcPr>
            <w:tcW w:w="6911" w:type="dxa"/>
            <w:gridSpan w:val="2"/>
          </w:tcPr>
          <w:p w14:paraId="5A0C2D6C" w14:textId="77777777" w:rsidR="008221A4" w:rsidRPr="00C324A8" w:rsidRDefault="008221A4" w:rsidP="00A466E6">
            <w:pPr>
              <w:spacing w:before="0"/>
              <w:rPr>
                <w:rFonts w:ascii="Verdana" w:hAnsi="Verdana"/>
                <w:b/>
                <w:smallCaps/>
                <w:sz w:val="20"/>
              </w:rPr>
            </w:pPr>
          </w:p>
        </w:tc>
        <w:tc>
          <w:tcPr>
            <w:tcW w:w="3120" w:type="dxa"/>
            <w:gridSpan w:val="2"/>
          </w:tcPr>
          <w:p w14:paraId="2037815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5DFD615" w14:textId="77777777" w:rsidTr="00622560">
        <w:trPr>
          <w:cantSplit/>
          <w:trHeight w:val="23"/>
        </w:trPr>
        <w:tc>
          <w:tcPr>
            <w:tcW w:w="6911" w:type="dxa"/>
            <w:gridSpan w:val="2"/>
          </w:tcPr>
          <w:p w14:paraId="30981133" w14:textId="77777777" w:rsidR="008221A4" w:rsidRPr="00CB4E5A" w:rsidRDefault="008221A4" w:rsidP="00A466E6">
            <w:pPr>
              <w:spacing w:before="0"/>
              <w:rPr>
                <w:rFonts w:ascii="Verdana" w:hAnsi="Verdana"/>
                <w:b/>
                <w:bCs/>
                <w:sz w:val="20"/>
              </w:rPr>
            </w:pPr>
          </w:p>
        </w:tc>
        <w:tc>
          <w:tcPr>
            <w:tcW w:w="3120" w:type="dxa"/>
            <w:gridSpan w:val="2"/>
          </w:tcPr>
          <w:p w14:paraId="54D8A28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14:paraId="65970C82" w14:textId="77777777" w:rsidTr="00FE20CB">
        <w:trPr>
          <w:cantSplit/>
          <w:trHeight w:val="23"/>
        </w:trPr>
        <w:tc>
          <w:tcPr>
            <w:tcW w:w="10031" w:type="dxa"/>
            <w:gridSpan w:val="4"/>
          </w:tcPr>
          <w:p w14:paraId="4724B095" w14:textId="77777777" w:rsidR="008221A4" w:rsidRDefault="008221A4" w:rsidP="008221A4">
            <w:pPr>
              <w:spacing w:before="0" w:line="240" w:lineRule="atLeast"/>
              <w:rPr>
                <w:rFonts w:ascii="Verdana" w:hAnsi="Verdana"/>
                <w:b/>
                <w:bCs/>
                <w:sz w:val="20"/>
              </w:rPr>
            </w:pPr>
          </w:p>
        </w:tc>
      </w:tr>
      <w:tr w:rsidR="008221A4" w14:paraId="008CCC12" w14:textId="77777777">
        <w:trPr>
          <w:cantSplit/>
        </w:trPr>
        <w:tc>
          <w:tcPr>
            <w:tcW w:w="10031" w:type="dxa"/>
            <w:gridSpan w:val="4"/>
          </w:tcPr>
          <w:p w14:paraId="6EC7C2E5" w14:textId="77777777" w:rsidR="008221A4" w:rsidRDefault="008221A4" w:rsidP="008221A4">
            <w:pPr>
              <w:pStyle w:val="Source"/>
            </w:pPr>
            <w:bookmarkStart w:id="4" w:name="dsource" w:colFirst="0" w:colLast="0"/>
            <w:proofErr w:type="spellStart"/>
            <w:r w:rsidRPr="000273B7">
              <w:t>摩洛哥（王国</w:t>
            </w:r>
            <w:proofErr w:type="spellEnd"/>
            <w:r w:rsidRPr="000273B7">
              <w:t>）</w:t>
            </w:r>
          </w:p>
        </w:tc>
      </w:tr>
      <w:tr w:rsidR="00292B2F" w14:paraId="58030F5D" w14:textId="77777777">
        <w:trPr>
          <w:cantSplit/>
        </w:trPr>
        <w:tc>
          <w:tcPr>
            <w:tcW w:w="10031" w:type="dxa"/>
            <w:gridSpan w:val="4"/>
          </w:tcPr>
          <w:p w14:paraId="5F123188" w14:textId="32F817F6" w:rsidR="00292B2F" w:rsidRDefault="00292B2F" w:rsidP="008221A4">
            <w:pPr>
              <w:pStyle w:val="Title1"/>
              <w:rPr>
                <w:lang w:eastAsia="zh-CN"/>
              </w:rPr>
            </w:pPr>
            <w:bookmarkStart w:id="5" w:name="dtitle1" w:colFirst="0" w:colLast="0"/>
            <w:bookmarkEnd w:id="4"/>
            <w:r>
              <w:rPr>
                <w:rFonts w:hint="eastAsia"/>
                <w:lang w:eastAsia="zh-CN"/>
              </w:rPr>
              <w:t>有关大会工作的提案</w:t>
            </w:r>
          </w:p>
        </w:tc>
      </w:tr>
      <w:tr w:rsidR="00292B2F" w14:paraId="7B6ED4F3" w14:textId="77777777">
        <w:trPr>
          <w:cantSplit/>
        </w:trPr>
        <w:tc>
          <w:tcPr>
            <w:tcW w:w="10031" w:type="dxa"/>
            <w:gridSpan w:val="4"/>
          </w:tcPr>
          <w:p w14:paraId="08713E47" w14:textId="77777777" w:rsidR="00292B2F" w:rsidRDefault="00292B2F" w:rsidP="008221A4">
            <w:pPr>
              <w:pStyle w:val="Title2"/>
            </w:pPr>
            <w:bookmarkStart w:id="6" w:name="dtitle2" w:colFirst="0" w:colLast="0"/>
            <w:bookmarkEnd w:id="5"/>
          </w:p>
        </w:tc>
      </w:tr>
      <w:tr w:rsidR="00292B2F" w14:paraId="382F4F43" w14:textId="77777777">
        <w:trPr>
          <w:cantSplit/>
        </w:trPr>
        <w:tc>
          <w:tcPr>
            <w:tcW w:w="10031" w:type="dxa"/>
            <w:gridSpan w:val="4"/>
          </w:tcPr>
          <w:p w14:paraId="65EC6017" w14:textId="77777777" w:rsidR="00292B2F" w:rsidRDefault="00292B2F" w:rsidP="008221A4">
            <w:pPr>
              <w:pStyle w:val="Agendaitem"/>
            </w:pPr>
            <w:bookmarkStart w:id="7" w:name="dtitle3" w:colFirst="0" w:colLast="0"/>
            <w:bookmarkEnd w:id="6"/>
            <w:r w:rsidRPr="000273B7">
              <w:t>议项</w:t>
            </w:r>
            <w:r w:rsidRPr="000273B7">
              <w:t>8</w:t>
            </w:r>
          </w:p>
        </w:tc>
      </w:tr>
    </w:tbl>
    <w:bookmarkEnd w:id="7"/>
    <w:p w14:paraId="1665673E" w14:textId="77777777" w:rsidR="000121D7" w:rsidRPr="00264B3F" w:rsidRDefault="000121D7"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4B3684F2" w14:textId="77777777" w:rsidR="00622560" w:rsidRDefault="00622560" w:rsidP="003E5931">
      <w:pPr>
        <w:rPr>
          <w:lang w:eastAsia="zh-CN"/>
        </w:rPr>
      </w:pPr>
    </w:p>
    <w:p w14:paraId="7BBB31DC" w14:textId="7A655957" w:rsidR="00292B2F" w:rsidRPr="00A9176B" w:rsidRDefault="005F6954" w:rsidP="00292B2F">
      <w:pPr>
        <w:pStyle w:val="Headingb"/>
        <w:rPr>
          <w:lang w:eastAsia="zh-CN"/>
        </w:rPr>
      </w:pPr>
      <w:r>
        <w:rPr>
          <w:rFonts w:hint="eastAsia"/>
          <w:lang w:eastAsia="zh-CN"/>
        </w:rPr>
        <w:t>引言</w:t>
      </w:r>
    </w:p>
    <w:p w14:paraId="794F72F9" w14:textId="0DADC8AF" w:rsidR="00292B2F" w:rsidRDefault="005F6954" w:rsidP="005F6954">
      <w:pPr>
        <w:ind w:firstLineChars="200" w:firstLine="480"/>
        <w:rPr>
          <w:lang w:eastAsia="zh-CN"/>
        </w:rPr>
      </w:pPr>
      <w:r>
        <w:rPr>
          <w:rFonts w:hint="eastAsia"/>
          <w:lang w:eastAsia="zh-CN"/>
        </w:rPr>
        <w:t>根据第</w:t>
      </w:r>
      <w:r w:rsidRPr="00A9176B">
        <w:rPr>
          <w:b/>
          <w:bCs/>
          <w:lang w:eastAsia="zh-CN"/>
        </w:rPr>
        <w:t>26</w:t>
      </w:r>
      <w:r>
        <w:rPr>
          <w:rFonts w:hint="eastAsia"/>
          <w:lang w:eastAsia="zh-CN"/>
        </w:rPr>
        <w:t>号决议</w:t>
      </w:r>
      <w:r w:rsidRPr="002B6531">
        <w:rPr>
          <w:rFonts w:hint="eastAsia"/>
          <w:b/>
          <w:bCs/>
          <w:lang w:eastAsia="zh-CN"/>
        </w:rPr>
        <w:t>（</w:t>
      </w:r>
      <w:r w:rsidRPr="002B6531">
        <w:rPr>
          <w:rFonts w:hint="eastAsia"/>
          <w:b/>
          <w:bCs/>
          <w:lang w:eastAsia="zh-CN"/>
        </w:rPr>
        <w:t>WRC-</w:t>
      </w:r>
      <w:r w:rsidRPr="002B6531">
        <w:rPr>
          <w:b/>
          <w:bCs/>
          <w:lang w:eastAsia="zh-CN"/>
        </w:rPr>
        <w:t>19</w:t>
      </w:r>
      <w:r w:rsidRPr="002B6531">
        <w:rPr>
          <w:rFonts w:hint="eastAsia"/>
          <w:b/>
          <w:bCs/>
          <w:lang w:eastAsia="zh-CN"/>
        </w:rPr>
        <w:t>，修订版）</w:t>
      </w:r>
      <w:r>
        <w:rPr>
          <w:rFonts w:hint="eastAsia"/>
          <w:lang w:eastAsia="zh-CN"/>
        </w:rPr>
        <w:t>，摩洛哥王国主管部门审议了《无线电规则》《频率划分表》的脚注并建议删除脚注第</w:t>
      </w:r>
      <w:r w:rsidRPr="00A9176B">
        <w:rPr>
          <w:b/>
          <w:bCs/>
          <w:lang w:eastAsia="zh-CN"/>
        </w:rPr>
        <w:t>5.229</w:t>
      </w:r>
      <w:r>
        <w:rPr>
          <w:rFonts w:hint="eastAsia"/>
          <w:lang w:eastAsia="zh-CN"/>
        </w:rPr>
        <w:t>款。</w:t>
      </w:r>
      <w:bookmarkStart w:id="8" w:name="_GoBack"/>
      <w:bookmarkEnd w:id="8"/>
    </w:p>
    <w:p w14:paraId="0597267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2AA4718" w14:textId="77777777" w:rsidR="000121D7" w:rsidRDefault="000121D7"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2976243C" w14:textId="77777777" w:rsidR="000121D7" w:rsidRDefault="000121D7"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3458D456" w14:textId="77777777" w:rsidR="000121D7" w:rsidRPr="00407B47" w:rsidRDefault="000121D7" w:rsidP="00076011">
      <w:pPr>
        <w:pStyle w:val="Section1"/>
        <w:rPr>
          <w:rFonts w:ascii="Times New Roman Bold" w:hAnsi="Times New Roman Bold"/>
          <w:b w:val="0"/>
          <w:szCs w:val="24"/>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ED6A61B" w14:textId="77777777" w:rsidR="003E58EA" w:rsidRDefault="000121D7">
      <w:pPr>
        <w:pStyle w:val="Proposal"/>
        <w:rPr>
          <w:lang w:eastAsia="zh-CN"/>
        </w:rPr>
      </w:pPr>
      <w:r>
        <w:rPr>
          <w:lang w:eastAsia="zh-CN"/>
        </w:rPr>
        <w:t>SUP</w:t>
      </w:r>
      <w:r>
        <w:rPr>
          <w:lang w:eastAsia="zh-CN"/>
        </w:rPr>
        <w:tab/>
        <w:t>MRC/189/1</w:t>
      </w:r>
    </w:p>
    <w:p w14:paraId="1BAF42DC" w14:textId="77777777" w:rsidR="000121D7" w:rsidRPr="00974163" w:rsidRDefault="000121D7" w:rsidP="00076011">
      <w:pPr>
        <w:pStyle w:val="Note"/>
        <w:rPr>
          <w:lang w:eastAsia="zh-CN"/>
        </w:rPr>
      </w:pPr>
      <w:r w:rsidRPr="00C11E57">
        <w:rPr>
          <w:rStyle w:val="Artdef"/>
          <w:rFonts w:hint="eastAsia"/>
          <w:lang w:eastAsia="zh-CN"/>
        </w:rPr>
        <w:t>5.229</w:t>
      </w:r>
      <w:r w:rsidRPr="00974163">
        <w:rPr>
          <w:rFonts w:hint="eastAsia"/>
          <w:lang w:eastAsia="zh-CN"/>
        </w:rPr>
        <w:tab/>
      </w:r>
      <w:r w:rsidRPr="00B55F6B">
        <w:rPr>
          <w:rFonts w:ascii="STKaiti" w:eastAsia="STKaiti" w:hAnsi="STKaiti" w:hint="eastAsia"/>
          <w:lang w:eastAsia="zh-CN"/>
        </w:rPr>
        <w:t>替代划分</w:t>
      </w:r>
      <w:r w:rsidRPr="00974163">
        <w:rPr>
          <w:rFonts w:hint="eastAsia"/>
          <w:lang w:eastAsia="zh-CN"/>
        </w:rPr>
        <w:t>：在摩洛哥，</w:t>
      </w:r>
      <w:r w:rsidRPr="00974163">
        <w:rPr>
          <w:rFonts w:hint="eastAsia"/>
          <w:lang w:eastAsia="zh-CN"/>
        </w:rPr>
        <w:t>162-174</w:t>
      </w:r>
      <w:r w:rsidRPr="00974163">
        <w:rPr>
          <w:lang w:eastAsia="zh-CN"/>
        </w:rPr>
        <w:t> </w:t>
      </w:r>
      <w:r w:rsidRPr="00974163">
        <w:rPr>
          <w:rFonts w:hint="eastAsia"/>
          <w:lang w:eastAsia="zh-CN"/>
        </w:rPr>
        <w:t>MHz</w:t>
      </w:r>
      <w:r w:rsidRPr="00974163">
        <w:rPr>
          <w:rFonts w:hint="eastAsia"/>
          <w:lang w:eastAsia="zh-CN"/>
        </w:rPr>
        <w:t>频段划分给作为主要业务的广播业务。使用这一频段须与拥有按频率划分表工作或规划中的一些业务，并可能受影响的主管部门达成协议。</w:t>
      </w:r>
      <w:r w:rsidRPr="00974163">
        <w:rPr>
          <w:rFonts w:hint="eastAsia"/>
          <w:lang w:eastAsia="zh-CN"/>
        </w:rPr>
        <w:t>1981</w:t>
      </w:r>
      <w:r w:rsidRPr="00974163">
        <w:rPr>
          <w:rFonts w:hint="eastAsia"/>
          <w:lang w:eastAsia="zh-CN"/>
        </w:rPr>
        <w:t>年</w:t>
      </w:r>
      <w:r w:rsidRPr="00974163">
        <w:rPr>
          <w:rFonts w:hint="eastAsia"/>
          <w:lang w:eastAsia="zh-CN"/>
        </w:rPr>
        <w:t>1</w:t>
      </w:r>
      <w:r w:rsidRPr="00974163">
        <w:rPr>
          <w:rFonts w:hint="eastAsia"/>
          <w:lang w:eastAsia="zh-CN"/>
        </w:rPr>
        <w:t>月</w:t>
      </w:r>
      <w:r w:rsidRPr="00974163">
        <w:rPr>
          <w:rFonts w:hint="eastAsia"/>
          <w:lang w:eastAsia="zh-CN"/>
        </w:rPr>
        <w:t>1</w:t>
      </w:r>
      <w:r w:rsidRPr="00974163">
        <w:rPr>
          <w:rFonts w:hint="eastAsia"/>
          <w:lang w:eastAsia="zh-CN"/>
        </w:rPr>
        <w:t>日已经存在的电台及其在该日期之前已具备的技术特性不受该协议的影响。</w:t>
      </w:r>
    </w:p>
    <w:p w14:paraId="673BB1DD" w14:textId="6E92FB27" w:rsidR="000121D7" w:rsidRDefault="005F6954" w:rsidP="00FC7175">
      <w:pPr>
        <w:pStyle w:val="Reasons"/>
        <w:rPr>
          <w:rFonts w:eastAsia="Times New Roman"/>
          <w:lang w:eastAsia="zh-CN"/>
        </w:rPr>
      </w:pPr>
      <w:r>
        <w:rPr>
          <w:rFonts w:hint="eastAsia"/>
          <w:b/>
          <w:bCs/>
          <w:lang w:eastAsia="zh-CN"/>
        </w:rPr>
        <w:t>理由</w:t>
      </w:r>
      <w:r w:rsidR="000121D7" w:rsidRPr="000121D7">
        <w:rPr>
          <w:rFonts w:eastAsia="Times New Roman"/>
          <w:b/>
          <w:bCs/>
          <w:lang w:eastAsia="zh-CN"/>
        </w:rPr>
        <w:t>:</w:t>
      </w:r>
      <w:r w:rsidR="000121D7" w:rsidRPr="000121D7">
        <w:rPr>
          <w:rFonts w:eastAsia="Times New Roman"/>
          <w:b/>
          <w:bCs/>
          <w:lang w:eastAsia="zh-CN"/>
        </w:rPr>
        <w:tab/>
      </w:r>
      <w:r w:rsidR="000121D7" w:rsidRPr="000121D7">
        <w:rPr>
          <w:rFonts w:eastAsia="Times New Roman"/>
          <w:lang w:eastAsia="zh-CN"/>
        </w:rPr>
        <w:t>162-174 MHz</w:t>
      </w:r>
      <w:r>
        <w:rPr>
          <w:rFonts w:hint="eastAsia"/>
          <w:lang w:eastAsia="zh-CN"/>
        </w:rPr>
        <w:t>频段在摩洛哥未用于广播业务，因此，没必要在此脚注中提及摩洛哥。</w:t>
      </w:r>
    </w:p>
    <w:p w14:paraId="25C404C7" w14:textId="67215176" w:rsidR="000121D7" w:rsidRPr="000121D7" w:rsidRDefault="000121D7" w:rsidP="000121D7">
      <w:pPr>
        <w:jc w:val="center"/>
      </w:pPr>
      <w:r>
        <w:t>______________</w:t>
      </w:r>
    </w:p>
    <w:sectPr w:rsidR="000121D7" w:rsidRPr="000121D7">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0A0F" w14:textId="77777777" w:rsidR="00E8717D" w:rsidRDefault="00E8717D">
      <w:r>
        <w:separator/>
      </w:r>
    </w:p>
  </w:endnote>
  <w:endnote w:type="continuationSeparator" w:id="0">
    <w:p w14:paraId="4E4DA1B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4C93" w14:textId="19B87690" w:rsidR="00B851D4" w:rsidRPr="00DA0469" w:rsidRDefault="00407B47" w:rsidP="000121D7">
    <w:pPr>
      <w:pStyle w:val="Footer"/>
      <w:rPr>
        <w:lang w:val="en-US"/>
      </w:rPr>
    </w:pPr>
    <w:fldSimple w:instr=" FILENAME \p  \* MERGEFORMAT ">
      <w:r w:rsidR="00FC7175">
        <w:t>P:\CHI\ITU-R\CONF-R\CMR23\100\189C.docx</w:t>
      </w:r>
    </w:fldSimple>
    <w:r w:rsidR="000121D7">
      <w:t xml:space="preserve"> (530525)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718A" w14:textId="6E5316A5" w:rsidR="00B851D4" w:rsidRPr="00DA0469" w:rsidRDefault="00407B47" w:rsidP="000121D7">
    <w:pPr>
      <w:pStyle w:val="Footer"/>
      <w:rPr>
        <w:lang w:val="en-US"/>
      </w:rPr>
    </w:pPr>
    <w:fldSimple w:instr=" FILENAME \p  \* MERGEFORMAT ">
      <w:r w:rsidR="00FC7175">
        <w:t>P:\CHI\ITU-R\CONF-R\CMR23\100\189C.docx</w:t>
      </w:r>
    </w:fldSimple>
    <w:r w:rsidR="000121D7">
      <w:t xml:space="preserve"> (530525)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852CF" w14:textId="77777777" w:rsidR="00E8717D" w:rsidRDefault="00E8717D">
      <w:r>
        <w:t>____________________</w:t>
      </w:r>
    </w:p>
  </w:footnote>
  <w:footnote w:type="continuationSeparator" w:id="0">
    <w:p w14:paraId="0B2E88DC"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A65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528297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189-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1D7"/>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B2F"/>
    <w:rsid w:val="00292C89"/>
    <w:rsid w:val="002A4C9C"/>
    <w:rsid w:val="002B509B"/>
    <w:rsid w:val="002B6531"/>
    <w:rsid w:val="002E2A59"/>
    <w:rsid w:val="002E4507"/>
    <w:rsid w:val="00305254"/>
    <w:rsid w:val="003169D2"/>
    <w:rsid w:val="00330EEF"/>
    <w:rsid w:val="003B4BEF"/>
    <w:rsid w:val="003B6399"/>
    <w:rsid w:val="003C6B45"/>
    <w:rsid w:val="003E48E2"/>
    <w:rsid w:val="003E58EA"/>
    <w:rsid w:val="003E5931"/>
    <w:rsid w:val="00407B47"/>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5F6954"/>
    <w:rsid w:val="00622560"/>
    <w:rsid w:val="00644391"/>
    <w:rsid w:val="00647712"/>
    <w:rsid w:val="00662E12"/>
    <w:rsid w:val="00691142"/>
    <w:rsid w:val="006B67CE"/>
    <w:rsid w:val="006C38ED"/>
    <w:rsid w:val="006E6182"/>
    <w:rsid w:val="006E6997"/>
    <w:rsid w:val="006F3C60"/>
    <w:rsid w:val="00707B56"/>
    <w:rsid w:val="00736415"/>
    <w:rsid w:val="0074477A"/>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AF00D8"/>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B1F1C"/>
    <w:rsid w:val="00DD13B7"/>
    <w:rsid w:val="00DF0809"/>
    <w:rsid w:val="00DF3B0C"/>
    <w:rsid w:val="00E14984"/>
    <w:rsid w:val="00E22A25"/>
    <w:rsid w:val="00E560F1"/>
    <w:rsid w:val="00E8717D"/>
    <w:rsid w:val="00E92319"/>
    <w:rsid w:val="00F467B6"/>
    <w:rsid w:val="00F837F4"/>
    <w:rsid w:val="00FC59C4"/>
    <w:rsid w:val="00FC71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B29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43fdfa4-d366-4de8-8b5a-543dc627ca61">DPM</DPM_x0020_Author>
    <DPM_x0020_File_x0020_name xmlns="243fdfa4-d366-4de8-8b5a-543dc627ca61">R23-WRC23-C-0189!!MSW-C</DPM_x0020_File_x0020_name>
    <DPM_x0020_Version xmlns="243fdfa4-d366-4de8-8b5a-543dc627ca61">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3fdfa4-d366-4de8-8b5a-543dc627ca61" targetNamespace="http://schemas.microsoft.com/office/2006/metadata/properties" ma:root="true" ma:fieldsID="d41af5c836d734370eb92e7ee5f83852" ns2:_="" ns3:_="">
    <xsd:import namespace="996b2e75-67fd-4955-a3b0-5ab9934cb50b"/>
    <xsd:import namespace="243fdfa4-d366-4de8-8b5a-543dc627ca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3fdfa4-d366-4de8-8b5a-543dc627ca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fdfa4-d366-4de8-8b5a-543dc627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3fdfa4-d366-4de8-8b5a-543dc627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358</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R23-WRC23-C-0189!!MSW-C</dc:title>
  <dc:subject>World Radiocommunication Conference - 2019</dc:subject>
  <dc:creator>Documents Proposals Manager (DPM)</dc:creator>
  <cp:keywords>DPM_v2023.11.6.1_prod</cp:keywords>
  <dc:description/>
  <cp:lastModifiedBy>Li, Kehan</cp:lastModifiedBy>
  <cp:revision>7</cp:revision>
  <cp:lastPrinted>2006-07-03T06:56:00Z</cp:lastPrinted>
  <dcterms:created xsi:type="dcterms:W3CDTF">2023-11-08T15:52:00Z</dcterms:created>
  <dcterms:modified xsi:type="dcterms:W3CDTF">2023-11-09T14:54:00Z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