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1C0205DD" w14:textId="77777777" w:rsidTr="00F467B6">
        <w:trPr>
          <w:cantSplit/>
        </w:trPr>
        <w:tc>
          <w:tcPr>
            <w:tcW w:w="1560" w:type="dxa"/>
            <w:vAlign w:val="center"/>
          </w:tcPr>
          <w:p w14:paraId="16514A5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3FDF2C5" wp14:editId="70576C2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79D5FB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B6CE7B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4DDB085" wp14:editId="27C9C4B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CB6F67E" w14:textId="77777777" w:rsidTr="00BC766F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14A7B38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09FC78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6D29EC3" w14:textId="77777777" w:rsidTr="00BC766F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21AEED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E49230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BF80705" w14:textId="77777777" w:rsidTr="00BC766F">
        <w:trPr>
          <w:cantSplit/>
          <w:trHeight w:val="23"/>
        </w:trPr>
        <w:tc>
          <w:tcPr>
            <w:tcW w:w="6663" w:type="dxa"/>
            <w:gridSpan w:val="2"/>
          </w:tcPr>
          <w:p w14:paraId="29216E0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02874F4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157 (Add.22)(Add.2)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4F5D1AD" w14:textId="77777777" w:rsidTr="00BC766F">
        <w:trPr>
          <w:cantSplit/>
          <w:trHeight w:val="23"/>
        </w:trPr>
        <w:tc>
          <w:tcPr>
            <w:tcW w:w="6663" w:type="dxa"/>
            <w:gridSpan w:val="2"/>
          </w:tcPr>
          <w:p w14:paraId="15320A3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3BBE775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FC348D7" w14:textId="77777777" w:rsidTr="00BC766F">
        <w:trPr>
          <w:cantSplit/>
          <w:trHeight w:val="23"/>
        </w:trPr>
        <w:tc>
          <w:tcPr>
            <w:tcW w:w="6663" w:type="dxa"/>
            <w:gridSpan w:val="2"/>
          </w:tcPr>
          <w:p w14:paraId="357997B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14BF08D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5A204D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1CE626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A2F1BB6" w14:textId="77777777">
        <w:trPr>
          <w:cantSplit/>
        </w:trPr>
        <w:tc>
          <w:tcPr>
            <w:tcW w:w="10031" w:type="dxa"/>
            <w:gridSpan w:val="4"/>
          </w:tcPr>
          <w:p w14:paraId="139FF2B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</w:p>
        </w:tc>
      </w:tr>
      <w:tr w:rsidR="00BC766F" w14:paraId="5708A1DC" w14:textId="77777777">
        <w:trPr>
          <w:cantSplit/>
        </w:trPr>
        <w:tc>
          <w:tcPr>
            <w:tcW w:w="10031" w:type="dxa"/>
            <w:gridSpan w:val="4"/>
          </w:tcPr>
          <w:p w14:paraId="6301CC54" w14:textId="251F0415" w:rsidR="00BC766F" w:rsidRDefault="00BC766F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BC766F" w14:paraId="1AFFA5F2" w14:textId="77777777">
        <w:trPr>
          <w:cantSplit/>
        </w:trPr>
        <w:tc>
          <w:tcPr>
            <w:tcW w:w="10031" w:type="dxa"/>
            <w:gridSpan w:val="4"/>
          </w:tcPr>
          <w:p w14:paraId="01364B9E" w14:textId="77777777" w:rsidR="00BC766F" w:rsidRDefault="00BC766F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C766F" w14:paraId="4DF90065" w14:textId="77777777">
        <w:trPr>
          <w:cantSplit/>
        </w:trPr>
        <w:tc>
          <w:tcPr>
            <w:tcW w:w="10031" w:type="dxa"/>
            <w:gridSpan w:val="4"/>
          </w:tcPr>
          <w:p w14:paraId="5C8DFB92" w14:textId="77777777" w:rsidR="00BC766F" w:rsidRDefault="00BC766F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7(B)</w:t>
            </w:r>
          </w:p>
        </w:tc>
      </w:tr>
    </w:tbl>
    <w:bookmarkEnd w:id="7"/>
    <w:p w14:paraId="67E8CA8D" w14:textId="77777777" w:rsidR="00200017" w:rsidRPr="001D4EC0" w:rsidRDefault="00D7072E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年，马拉喀什，修订版）而可能做出的修改，以便为合理、高效和经济地使用无线电频率及任何相关联轨道（包括对地静止卫星轨道）提供便利</w:t>
      </w:r>
      <w:r>
        <w:rPr>
          <w:rFonts w:hint="eastAsia"/>
          <w:lang w:eastAsia="zh-CN"/>
        </w:rPr>
        <w:t>；</w:t>
      </w:r>
    </w:p>
    <w:p w14:paraId="68AF80A7" w14:textId="077AD391" w:rsidR="00200017" w:rsidRPr="009916D2" w:rsidRDefault="00D7072E" w:rsidP="009916D2">
      <w:r>
        <w:rPr>
          <w:lang w:eastAsia="zh-CN"/>
        </w:rPr>
        <w:t>7(B)</w:t>
      </w:r>
      <w:r>
        <w:rPr>
          <w:lang w:eastAsia="zh-CN"/>
        </w:rPr>
        <w:tab/>
      </w:r>
      <w:r w:rsidRPr="00D958EC">
        <w:rPr>
          <w:lang w:eastAsia="zh-CN"/>
        </w:rPr>
        <w:t>议题</w:t>
      </w:r>
      <w:r w:rsidRPr="00D958EC">
        <w:rPr>
          <w:lang w:eastAsia="zh-CN"/>
        </w:rPr>
        <w:t>B</w:t>
      </w:r>
      <w:r w:rsidR="001027DE">
        <w:rPr>
          <w:lang w:eastAsia="zh-CN"/>
        </w:rPr>
        <w:t xml:space="preserve"> – </w:t>
      </w:r>
      <w:r w:rsidRPr="00D958EC">
        <w:rPr>
          <w:rFonts w:hint="eastAsia"/>
          <w:lang w:eastAsia="zh-CN"/>
        </w:rPr>
        <w:t>N</w:t>
      </w:r>
      <w:r w:rsidRPr="00D958EC">
        <w:rPr>
          <w:lang w:eastAsia="zh-CN"/>
        </w:rPr>
        <w:t>on-</w:t>
      </w:r>
      <w:r w:rsidRPr="00D958EC">
        <w:rPr>
          <w:rFonts w:hint="eastAsia"/>
          <w:lang w:eastAsia="zh-CN"/>
        </w:rPr>
        <w:t>GSO</w:t>
      </w:r>
      <w:r w:rsidRPr="00D958EC">
        <w:rPr>
          <w:rFonts w:hint="eastAsia"/>
          <w:lang w:eastAsia="zh-CN"/>
        </w:rPr>
        <w:t>系统投入使用里程碑后程序</w:t>
      </w:r>
    </w:p>
    <w:p w14:paraId="2FE7630E" w14:textId="77777777" w:rsidR="00622560" w:rsidRDefault="00622560" w:rsidP="003E5931"/>
    <w:p w14:paraId="5ACFE88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5175D39" w14:textId="77777777" w:rsidR="00190E0E" w:rsidRDefault="00D7072E">
      <w:pPr>
        <w:pStyle w:val="Proposal"/>
      </w:pPr>
      <w:r>
        <w:rPr>
          <w:u w:val="single"/>
        </w:rPr>
        <w:lastRenderedPageBreak/>
        <w:t>NOC</w:t>
      </w:r>
      <w:r>
        <w:tab/>
        <w:t>IND/157A22A2/1</w:t>
      </w:r>
      <w:r>
        <w:rPr>
          <w:vanish/>
          <w:color w:val="7F7F7F" w:themeColor="text1" w:themeTint="80"/>
          <w:vertAlign w:val="superscript"/>
        </w:rPr>
        <w:t>#1990</w:t>
      </w:r>
    </w:p>
    <w:p w14:paraId="1C605509" w14:textId="77777777" w:rsidR="00200017" w:rsidRPr="00EF383C" w:rsidRDefault="00D7072E" w:rsidP="00665097">
      <w:pPr>
        <w:pStyle w:val="Volumetitle"/>
        <w:rPr>
          <w:b/>
          <w:bCs/>
          <w:lang w:eastAsia="zh-CN"/>
        </w:rPr>
      </w:pPr>
      <w:r w:rsidRPr="00EF383C">
        <w:rPr>
          <w:b/>
          <w:bCs/>
          <w:lang w:eastAsia="zh-CN"/>
        </w:rPr>
        <w:t>条款</w:t>
      </w:r>
    </w:p>
    <w:p w14:paraId="36AB0187" w14:textId="77777777" w:rsidR="00190E0E" w:rsidRDefault="00190E0E">
      <w:pPr>
        <w:pStyle w:val="Reasons"/>
      </w:pPr>
    </w:p>
    <w:p w14:paraId="596667EA" w14:textId="77777777" w:rsidR="00190E0E" w:rsidRDefault="00D7072E">
      <w:pPr>
        <w:pStyle w:val="Proposal"/>
      </w:pPr>
      <w:r>
        <w:rPr>
          <w:u w:val="single"/>
        </w:rPr>
        <w:t>NOC</w:t>
      </w:r>
      <w:r>
        <w:tab/>
        <w:t>IND/157A22A2/2</w:t>
      </w:r>
      <w:r>
        <w:rPr>
          <w:vanish/>
          <w:color w:val="7F7F7F" w:themeColor="text1" w:themeTint="80"/>
          <w:vertAlign w:val="superscript"/>
        </w:rPr>
        <w:t>#1991</w:t>
      </w:r>
    </w:p>
    <w:p w14:paraId="48AD6DF9" w14:textId="77777777" w:rsidR="00200017" w:rsidRPr="00EF383C" w:rsidRDefault="00D7072E" w:rsidP="00665097">
      <w:pPr>
        <w:pStyle w:val="Volumetitle"/>
        <w:rPr>
          <w:b/>
          <w:bCs/>
          <w:lang w:eastAsia="zh-CN"/>
        </w:rPr>
      </w:pPr>
      <w:r w:rsidRPr="00EF383C">
        <w:rPr>
          <w:b/>
          <w:bCs/>
          <w:lang w:eastAsia="zh-CN"/>
        </w:rPr>
        <w:t>附录</w:t>
      </w:r>
    </w:p>
    <w:p w14:paraId="4060CDDC" w14:textId="77777777" w:rsidR="00190E0E" w:rsidRDefault="00190E0E">
      <w:pPr>
        <w:pStyle w:val="Reasons"/>
      </w:pPr>
    </w:p>
    <w:p w14:paraId="5CC65A0B" w14:textId="77777777" w:rsidR="00190E0E" w:rsidRDefault="00D7072E">
      <w:pPr>
        <w:pStyle w:val="Proposal"/>
      </w:pPr>
      <w:r>
        <w:rPr>
          <w:u w:val="single"/>
        </w:rPr>
        <w:t>NOC</w:t>
      </w:r>
      <w:r>
        <w:tab/>
        <w:t>IND/157A22A2/3</w:t>
      </w:r>
      <w:r>
        <w:rPr>
          <w:vanish/>
          <w:color w:val="7F7F7F" w:themeColor="text1" w:themeTint="80"/>
          <w:vertAlign w:val="superscript"/>
        </w:rPr>
        <w:t>#1992</w:t>
      </w:r>
    </w:p>
    <w:p w14:paraId="40795221" w14:textId="77777777" w:rsidR="00200017" w:rsidRPr="00EF383C" w:rsidRDefault="00D7072E" w:rsidP="00665097">
      <w:pPr>
        <w:pStyle w:val="Volumetitle"/>
        <w:rPr>
          <w:b/>
          <w:bCs/>
          <w:lang w:eastAsia="zh-CN"/>
        </w:rPr>
      </w:pPr>
      <w:r w:rsidRPr="00EF383C">
        <w:rPr>
          <w:b/>
          <w:bCs/>
          <w:lang w:eastAsia="zh-CN"/>
        </w:rPr>
        <w:t>决议</w:t>
      </w:r>
    </w:p>
    <w:p w14:paraId="25E464A1" w14:textId="7B4F2580" w:rsidR="00D1670F" w:rsidRDefault="00D7072E" w:rsidP="00D707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37100" w:rsidRPr="00137100">
        <w:rPr>
          <w:rFonts w:hint="eastAsia"/>
          <w:lang w:eastAsia="zh-CN"/>
        </w:rPr>
        <w:t>受第</w:t>
      </w:r>
      <w:r w:rsidR="00137100" w:rsidRPr="00137100">
        <w:rPr>
          <w:rFonts w:hint="eastAsia"/>
          <w:b/>
          <w:bCs/>
          <w:lang w:eastAsia="zh-CN"/>
        </w:rPr>
        <w:t>35</w:t>
      </w:r>
      <w:r w:rsidR="00137100" w:rsidRPr="00137100">
        <w:rPr>
          <w:rFonts w:hint="eastAsia"/>
          <w:lang w:eastAsia="zh-CN"/>
        </w:rPr>
        <w:t>号决议</w:t>
      </w:r>
      <w:r w:rsidR="00137100" w:rsidRPr="00137100">
        <w:rPr>
          <w:rFonts w:hint="eastAsia"/>
          <w:b/>
          <w:bCs/>
          <w:lang w:eastAsia="zh-CN"/>
        </w:rPr>
        <w:t>（</w:t>
      </w:r>
      <w:r w:rsidR="00137100" w:rsidRPr="00137100">
        <w:rPr>
          <w:rFonts w:hint="eastAsia"/>
          <w:b/>
          <w:bCs/>
          <w:lang w:eastAsia="zh-CN"/>
        </w:rPr>
        <w:t>WRC-19</w:t>
      </w:r>
      <w:r w:rsidR="00137100" w:rsidRPr="00137100">
        <w:rPr>
          <w:rFonts w:hint="eastAsia"/>
          <w:b/>
          <w:bCs/>
          <w:lang w:eastAsia="zh-CN"/>
        </w:rPr>
        <w:t>）</w:t>
      </w:r>
      <w:r w:rsidR="00200017" w:rsidRPr="00200017">
        <w:rPr>
          <w:rFonts w:hint="eastAsia"/>
          <w:lang w:eastAsia="zh-CN"/>
        </w:rPr>
        <w:t>所述分</w:t>
      </w:r>
      <w:r w:rsidR="00137100" w:rsidRPr="00137100">
        <w:rPr>
          <w:rFonts w:hint="eastAsia"/>
          <w:lang w:eastAsia="zh-CN"/>
        </w:rPr>
        <w:t>阶段约束的</w:t>
      </w:r>
      <w:r w:rsidR="00200017">
        <w:rPr>
          <w:rFonts w:hint="eastAsia"/>
          <w:lang w:eastAsia="zh-CN"/>
        </w:rPr>
        <w:t>首</w:t>
      </w:r>
      <w:r w:rsidR="00137100" w:rsidRPr="00137100">
        <w:rPr>
          <w:rFonts w:hint="eastAsia"/>
          <w:lang w:eastAsia="zh-CN"/>
        </w:rPr>
        <w:t>批</w:t>
      </w:r>
      <w:r w:rsidR="00137100" w:rsidRPr="00D4312E">
        <w:rPr>
          <w:lang w:eastAsia="zh-CN"/>
        </w:rPr>
        <w:t>non-GSO</w:t>
      </w:r>
      <w:r w:rsidR="00137100" w:rsidRPr="00137100">
        <w:rPr>
          <w:rFonts w:hint="eastAsia"/>
          <w:lang w:eastAsia="zh-CN"/>
        </w:rPr>
        <w:t>系统将于</w:t>
      </w:r>
      <w:r w:rsidR="00137100" w:rsidRPr="00137100">
        <w:rPr>
          <w:rFonts w:hint="eastAsia"/>
          <w:lang w:eastAsia="zh-CN"/>
        </w:rPr>
        <w:t>2028</w:t>
      </w:r>
      <w:r w:rsidR="00137100" w:rsidRPr="00137100">
        <w:rPr>
          <w:rFonts w:hint="eastAsia"/>
          <w:lang w:eastAsia="zh-CN"/>
        </w:rPr>
        <w:t>年</w:t>
      </w:r>
      <w:r w:rsidR="00137100" w:rsidRPr="00137100">
        <w:rPr>
          <w:rFonts w:hint="eastAsia"/>
          <w:lang w:eastAsia="zh-CN"/>
        </w:rPr>
        <w:t>2</w:t>
      </w:r>
      <w:r w:rsidR="00137100" w:rsidRPr="00137100">
        <w:rPr>
          <w:rFonts w:hint="eastAsia"/>
          <w:lang w:eastAsia="zh-CN"/>
        </w:rPr>
        <w:t>月</w:t>
      </w:r>
      <w:r w:rsidR="00137100" w:rsidRPr="00137100">
        <w:rPr>
          <w:rFonts w:hint="eastAsia"/>
          <w:lang w:eastAsia="zh-CN"/>
        </w:rPr>
        <w:t>1</w:t>
      </w:r>
      <w:r w:rsidR="00137100" w:rsidRPr="00137100">
        <w:rPr>
          <w:rFonts w:hint="eastAsia"/>
          <w:lang w:eastAsia="zh-CN"/>
        </w:rPr>
        <w:t>日</w:t>
      </w:r>
      <w:r w:rsidR="00200017">
        <w:rPr>
          <w:rFonts w:hint="eastAsia"/>
          <w:lang w:eastAsia="zh-CN"/>
        </w:rPr>
        <w:t>，即</w:t>
      </w:r>
      <w:r w:rsidR="00137100" w:rsidRPr="00137100">
        <w:rPr>
          <w:rFonts w:hint="eastAsia"/>
          <w:lang w:eastAsia="zh-CN"/>
        </w:rPr>
        <w:t>WRC-27</w:t>
      </w:r>
      <w:r w:rsidR="00137100">
        <w:rPr>
          <w:rFonts w:hint="eastAsia"/>
          <w:lang w:eastAsia="zh-CN"/>
        </w:rPr>
        <w:t>之后（见</w:t>
      </w:r>
      <w:r w:rsidR="00137100" w:rsidRPr="00137100">
        <w:rPr>
          <w:rFonts w:ascii="STKaiti" w:eastAsia="STKaiti" w:hAnsi="STKaiti" w:hint="eastAsia"/>
          <w:lang w:eastAsia="zh-CN"/>
        </w:rPr>
        <w:t>做出决议</w:t>
      </w:r>
      <w:r w:rsidR="00137100">
        <w:rPr>
          <w:rFonts w:hint="eastAsia"/>
          <w:lang w:eastAsia="zh-CN"/>
        </w:rPr>
        <w:t>8c</w:t>
      </w:r>
      <w:r w:rsidR="00137100">
        <w:rPr>
          <w:rFonts w:hint="eastAsia"/>
          <w:lang w:eastAsia="zh-CN"/>
        </w:rPr>
        <w:t>）</w:t>
      </w:r>
      <w:r w:rsidR="00137100" w:rsidRPr="00137100">
        <w:rPr>
          <w:rFonts w:hint="eastAsia"/>
          <w:lang w:eastAsia="zh-CN"/>
        </w:rPr>
        <w:t>100%</w:t>
      </w:r>
      <w:r w:rsidR="00137100">
        <w:rPr>
          <w:rFonts w:hint="eastAsia"/>
          <w:lang w:eastAsia="zh-CN"/>
        </w:rPr>
        <w:t>的完成各个阶段。</w:t>
      </w:r>
      <w:r w:rsidR="00137100" w:rsidRPr="00137100">
        <w:rPr>
          <w:rFonts w:hint="eastAsia"/>
          <w:lang w:eastAsia="zh-CN"/>
        </w:rPr>
        <w:t>因此，在</w:t>
      </w:r>
      <w:r w:rsidR="00137100" w:rsidRPr="00137100">
        <w:rPr>
          <w:rFonts w:hint="eastAsia"/>
          <w:lang w:eastAsia="zh-CN"/>
        </w:rPr>
        <w:t>WRC-27</w:t>
      </w:r>
      <w:r w:rsidR="00137100" w:rsidRPr="00137100">
        <w:rPr>
          <w:rFonts w:hint="eastAsia"/>
          <w:lang w:eastAsia="zh-CN"/>
        </w:rPr>
        <w:t>之前，任何系统都不会处</w:t>
      </w:r>
      <w:r w:rsidR="00137100">
        <w:rPr>
          <w:rFonts w:hint="eastAsia"/>
          <w:lang w:eastAsia="zh-CN"/>
        </w:rPr>
        <w:t>于分阶段</w:t>
      </w:r>
      <w:r w:rsidR="00137100" w:rsidRPr="00137100">
        <w:rPr>
          <w:rFonts w:hint="eastAsia"/>
          <w:lang w:eastAsia="zh-CN"/>
        </w:rPr>
        <w:t>后的状态，</w:t>
      </w:r>
      <w:r w:rsidR="00200017">
        <w:rPr>
          <w:rFonts w:hint="eastAsia"/>
          <w:lang w:eastAsia="zh-CN"/>
        </w:rPr>
        <w:t>所以</w:t>
      </w:r>
      <w:r w:rsidR="00137100" w:rsidRPr="00137100">
        <w:rPr>
          <w:rFonts w:hint="eastAsia"/>
          <w:lang w:eastAsia="zh-CN"/>
        </w:rPr>
        <w:t>等</w:t>
      </w:r>
      <w:r w:rsidR="00137100">
        <w:rPr>
          <w:rFonts w:hint="eastAsia"/>
          <w:lang w:eastAsia="zh-CN"/>
        </w:rPr>
        <w:t>待该届大会制定分阶段后程序具有合理性</w:t>
      </w:r>
      <w:r w:rsidR="00137100" w:rsidRPr="00137100">
        <w:rPr>
          <w:rFonts w:hint="eastAsia"/>
          <w:lang w:eastAsia="zh-CN"/>
        </w:rPr>
        <w:t>。</w:t>
      </w:r>
      <w:r w:rsidR="00200017">
        <w:rPr>
          <w:rFonts w:hint="eastAsia"/>
          <w:lang w:eastAsia="zh-CN"/>
        </w:rPr>
        <w:t>有鉴于此</w:t>
      </w:r>
      <w:r w:rsidR="00137100" w:rsidRPr="00137100">
        <w:rPr>
          <w:rFonts w:hint="eastAsia"/>
          <w:lang w:eastAsia="zh-CN"/>
        </w:rPr>
        <w:t>，印度建议</w:t>
      </w:r>
      <w:r w:rsidR="00137100">
        <w:rPr>
          <w:rFonts w:hint="eastAsia"/>
          <w:lang w:eastAsia="zh-CN"/>
        </w:rPr>
        <w:t>等待</w:t>
      </w:r>
      <w:r w:rsidR="00137100" w:rsidRPr="00137100">
        <w:rPr>
          <w:rFonts w:hint="eastAsia"/>
          <w:lang w:eastAsia="zh-CN"/>
        </w:rPr>
        <w:t>WRC</w:t>
      </w:r>
      <w:r w:rsidR="00137100">
        <w:rPr>
          <w:lang w:eastAsia="zh-CN"/>
        </w:rPr>
        <w:t>-</w:t>
      </w:r>
      <w:r w:rsidR="00137100" w:rsidRPr="00137100">
        <w:rPr>
          <w:rFonts w:hint="eastAsia"/>
          <w:lang w:eastAsia="zh-CN"/>
        </w:rPr>
        <w:t>27</w:t>
      </w:r>
      <w:r w:rsidR="00137100" w:rsidRPr="00137100">
        <w:rPr>
          <w:rFonts w:hint="eastAsia"/>
          <w:lang w:eastAsia="zh-CN"/>
        </w:rPr>
        <w:t>，</w:t>
      </w:r>
      <w:r w:rsidR="00137100">
        <w:rPr>
          <w:rFonts w:hint="eastAsia"/>
          <w:lang w:eastAsia="zh-CN"/>
        </w:rPr>
        <w:t>即</w:t>
      </w:r>
      <w:r w:rsidR="00137100" w:rsidRPr="00137100">
        <w:rPr>
          <w:rFonts w:hint="eastAsia"/>
          <w:lang w:eastAsia="zh-CN"/>
        </w:rPr>
        <w:t>在</w:t>
      </w:r>
      <w:r w:rsidR="00137100">
        <w:rPr>
          <w:rFonts w:hint="eastAsia"/>
          <w:lang w:eastAsia="zh-CN"/>
        </w:rPr>
        <w:t>获得大量关于</w:t>
      </w:r>
      <w:r w:rsidR="00137100" w:rsidRPr="00137100">
        <w:rPr>
          <w:rFonts w:hint="eastAsia"/>
          <w:lang w:eastAsia="zh-CN"/>
        </w:rPr>
        <w:t>第</w:t>
      </w:r>
      <w:r w:rsidR="00137100" w:rsidRPr="00137100">
        <w:rPr>
          <w:rFonts w:hint="eastAsia"/>
          <w:b/>
          <w:bCs/>
          <w:lang w:eastAsia="zh-CN"/>
        </w:rPr>
        <w:t>35</w:t>
      </w:r>
      <w:r w:rsidR="00137100" w:rsidRPr="00137100">
        <w:rPr>
          <w:rFonts w:hint="eastAsia"/>
          <w:lang w:eastAsia="zh-CN"/>
        </w:rPr>
        <w:t>号决议</w:t>
      </w:r>
      <w:r w:rsidR="00137100" w:rsidRPr="00137100">
        <w:rPr>
          <w:rFonts w:hint="eastAsia"/>
          <w:b/>
          <w:bCs/>
          <w:lang w:eastAsia="zh-CN"/>
        </w:rPr>
        <w:t>（</w:t>
      </w:r>
      <w:r w:rsidR="00137100" w:rsidRPr="00137100">
        <w:rPr>
          <w:rFonts w:hint="eastAsia"/>
          <w:b/>
          <w:bCs/>
          <w:lang w:eastAsia="zh-CN"/>
        </w:rPr>
        <w:t>WRC-19</w:t>
      </w:r>
      <w:r w:rsidR="00137100" w:rsidRPr="00137100">
        <w:rPr>
          <w:rFonts w:hint="eastAsia"/>
          <w:b/>
          <w:bCs/>
          <w:lang w:eastAsia="zh-CN"/>
        </w:rPr>
        <w:t>）</w:t>
      </w:r>
      <w:r w:rsidR="00137100">
        <w:rPr>
          <w:rFonts w:hint="eastAsia"/>
          <w:lang w:eastAsia="zh-CN"/>
        </w:rPr>
        <w:t>的</w:t>
      </w:r>
      <w:r w:rsidR="00137100" w:rsidRPr="00137100">
        <w:rPr>
          <w:rFonts w:hint="eastAsia"/>
          <w:lang w:eastAsia="zh-CN"/>
        </w:rPr>
        <w:t>经验之后，再来解决</w:t>
      </w:r>
      <w:r w:rsidR="00137100">
        <w:rPr>
          <w:rFonts w:hint="eastAsia"/>
          <w:lang w:eastAsia="zh-CN"/>
        </w:rPr>
        <w:t>此</w:t>
      </w:r>
      <w:r w:rsidR="00137100" w:rsidRPr="00137100">
        <w:rPr>
          <w:rFonts w:hint="eastAsia"/>
          <w:lang w:eastAsia="zh-CN"/>
        </w:rPr>
        <w:t>问题。</w:t>
      </w:r>
    </w:p>
    <w:p w14:paraId="6057DDC9" w14:textId="696F9BE0" w:rsidR="00D1670F" w:rsidRDefault="00D1670F" w:rsidP="00D1670F">
      <w:pPr>
        <w:jc w:val="center"/>
      </w:pPr>
      <w:r>
        <w:t>______________</w:t>
      </w:r>
    </w:p>
    <w:sectPr w:rsidR="00D1670F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D6A2" w14:textId="77777777" w:rsidR="00E8717D" w:rsidRDefault="00E8717D">
      <w:r>
        <w:separator/>
      </w:r>
    </w:p>
  </w:endnote>
  <w:endnote w:type="continuationSeparator" w:id="0">
    <w:p w14:paraId="3FB51BFA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2270" w14:textId="7993DE9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C26B0">
      <w:rPr>
        <w:lang w:val="en-US"/>
      </w:rPr>
      <w:t>P:\CHI\ITU-R\CONF-R\CMR23\100\157ADD22ADD02C.docx</w:t>
    </w:r>
    <w:r>
      <w:fldChar w:fldCharType="end"/>
    </w:r>
    <w:r w:rsidR="00BC766F">
      <w:t xml:space="preserve"> (530434)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8F4" w14:textId="5FC09AA0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C26B0">
      <w:rPr>
        <w:lang w:val="en-US"/>
      </w:rPr>
      <w:t>P:\CHI\ITU-R\CONF-R\CMR23\100\157ADD22ADD02C.docx</w:t>
    </w:r>
    <w:r>
      <w:fldChar w:fldCharType="end"/>
    </w:r>
    <w:r w:rsidR="00BC766F">
      <w:t xml:space="preserve"> (530434)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927B" w14:textId="77777777" w:rsidR="00E8717D" w:rsidRDefault="00E8717D">
      <w:r>
        <w:t>____________________</w:t>
      </w:r>
    </w:p>
  </w:footnote>
  <w:footnote w:type="continuationSeparator" w:id="0">
    <w:p w14:paraId="0809B674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DC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80FA6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157(Add.22)(Add.2)-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27DE"/>
    <w:rsid w:val="00106535"/>
    <w:rsid w:val="00123C07"/>
    <w:rsid w:val="00137100"/>
    <w:rsid w:val="00166859"/>
    <w:rsid w:val="001765EC"/>
    <w:rsid w:val="001853E8"/>
    <w:rsid w:val="00190E0E"/>
    <w:rsid w:val="001A4E73"/>
    <w:rsid w:val="001B6360"/>
    <w:rsid w:val="001F4EA6"/>
    <w:rsid w:val="00200017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A2878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70F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C766F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670F"/>
    <w:rsid w:val="00D52A14"/>
    <w:rsid w:val="00D5451C"/>
    <w:rsid w:val="00D6206A"/>
    <w:rsid w:val="00D7072E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F383C"/>
    <w:rsid w:val="00F467B6"/>
    <w:rsid w:val="00F837F4"/>
    <w:rsid w:val="00FC26B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965E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37cb61-33ad-4c31-9f8a-577e95a40fc1">DPM</DPM_x0020_Author>
    <DPM_x0020_File_x0020_name xmlns="2537cb61-33ad-4c31-9f8a-577e95a40fc1">R23-WRC23-C-0157!A22-A2!MSW-C</DPM_x0020_File_x0020_name>
    <DPM_x0020_Version xmlns="2537cb61-33ad-4c31-9f8a-577e95a40fc1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37cb61-33ad-4c31-9f8a-577e95a40fc1" targetNamespace="http://schemas.microsoft.com/office/2006/metadata/properties" ma:root="true" ma:fieldsID="d41af5c836d734370eb92e7ee5f83852" ns2:_="" ns3:_="">
    <xsd:import namespace="996b2e75-67fd-4955-a3b0-5ab9934cb50b"/>
    <xsd:import namespace="2537cb61-33ad-4c31-9f8a-577e95a40f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cb61-33ad-4c31-9f8a-577e95a40f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cb61-33ad-4c31-9f8a-577e95a40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37cb61-33ad-4c31-9f8a-577e95a40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R23-WRC23-C-0157!A22-A2!MSW-C</vt:lpstr>
    </vt:vector>
  </TitlesOfParts>
  <Manager>General Secretariat - Pool</Manager>
  <Company>International Telecommunication Union (ITU)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R23-WRC23-C-0157!A22-A2!MSW-C</dc:title>
  <dc:subject>World Radiocommunication Conference - 2019</dc:subject>
  <dc:creator>Documents Proposals Manager (DPM)</dc:creator>
  <cp:keywords>DPM_v2023.11.6.1_prod</cp:keywords>
  <dc:description/>
  <cp:lastModifiedBy>Cai, Yunyi</cp:lastModifiedBy>
  <cp:revision>5</cp:revision>
  <cp:lastPrinted>2006-07-03T06:56:00Z</cp:lastPrinted>
  <dcterms:created xsi:type="dcterms:W3CDTF">2023-11-14T14:07:00Z</dcterms:created>
  <dcterms:modified xsi:type="dcterms:W3CDTF">2023-11-16T06:09:00Z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