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73ABB05E" w14:textId="77777777" w:rsidTr="00F467B6">
        <w:trPr>
          <w:cantSplit/>
        </w:trPr>
        <w:tc>
          <w:tcPr>
            <w:tcW w:w="1560" w:type="dxa"/>
            <w:vAlign w:val="center"/>
          </w:tcPr>
          <w:p w14:paraId="0DCEB586"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159D660D" wp14:editId="5260C1FC">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4E167ED1"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500BE70D"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64FEC267" wp14:editId="1C74CBCD">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0F07FDB1" w14:textId="77777777">
        <w:trPr>
          <w:cantSplit/>
        </w:trPr>
        <w:tc>
          <w:tcPr>
            <w:tcW w:w="6911" w:type="dxa"/>
            <w:gridSpan w:val="2"/>
            <w:tcBorders>
              <w:bottom w:val="single" w:sz="12" w:space="0" w:color="auto"/>
            </w:tcBorders>
          </w:tcPr>
          <w:p w14:paraId="1C99ED67"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58354795" w14:textId="77777777" w:rsidR="00622560" w:rsidRPr="00622560" w:rsidRDefault="00622560" w:rsidP="00622560">
            <w:pPr>
              <w:spacing w:before="0" w:line="240" w:lineRule="atLeast"/>
              <w:rPr>
                <w:rFonts w:ascii="Verdana" w:hAnsi="Verdana"/>
                <w:sz w:val="20"/>
                <w:szCs w:val="24"/>
              </w:rPr>
            </w:pPr>
          </w:p>
        </w:tc>
      </w:tr>
      <w:tr w:rsidR="00622560" w:rsidRPr="00C324A8" w14:paraId="00069539" w14:textId="77777777" w:rsidTr="00622560">
        <w:trPr>
          <w:cantSplit/>
        </w:trPr>
        <w:tc>
          <w:tcPr>
            <w:tcW w:w="6911" w:type="dxa"/>
            <w:gridSpan w:val="2"/>
            <w:tcBorders>
              <w:top w:val="single" w:sz="12" w:space="0" w:color="auto"/>
            </w:tcBorders>
          </w:tcPr>
          <w:p w14:paraId="409C2B9E"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42422EB4" w14:textId="77777777" w:rsidR="00622560" w:rsidRPr="00CB4E5A" w:rsidRDefault="00622560" w:rsidP="001B6360">
            <w:pPr>
              <w:spacing w:line="240" w:lineRule="atLeast"/>
              <w:rPr>
                <w:rFonts w:ascii="Verdana" w:hAnsi="Verdana"/>
                <w:b/>
                <w:bCs/>
                <w:sz w:val="20"/>
              </w:rPr>
            </w:pPr>
          </w:p>
        </w:tc>
      </w:tr>
      <w:tr w:rsidR="00622560" w:rsidRPr="00C324A8" w14:paraId="60D72FD9" w14:textId="77777777" w:rsidTr="00622560">
        <w:trPr>
          <w:cantSplit/>
          <w:trHeight w:val="23"/>
        </w:trPr>
        <w:tc>
          <w:tcPr>
            <w:tcW w:w="6911" w:type="dxa"/>
            <w:gridSpan w:val="2"/>
          </w:tcPr>
          <w:p w14:paraId="1797596B"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244E09B5"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148 (Add.17)</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1617F634" w14:textId="77777777" w:rsidTr="00622560">
        <w:trPr>
          <w:cantSplit/>
          <w:trHeight w:val="23"/>
        </w:trPr>
        <w:tc>
          <w:tcPr>
            <w:tcW w:w="6911" w:type="dxa"/>
            <w:gridSpan w:val="2"/>
          </w:tcPr>
          <w:p w14:paraId="3A539051" w14:textId="77777777" w:rsidR="008221A4" w:rsidRPr="00C324A8" w:rsidRDefault="008221A4" w:rsidP="00A466E6">
            <w:pPr>
              <w:spacing w:before="0"/>
              <w:rPr>
                <w:rFonts w:ascii="Verdana" w:hAnsi="Verdana"/>
                <w:b/>
                <w:smallCaps/>
                <w:sz w:val="20"/>
              </w:rPr>
            </w:pPr>
          </w:p>
        </w:tc>
        <w:tc>
          <w:tcPr>
            <w:tcW w:w="3120" w:type="dxa"/>
            <w:gridSpan w:val="2"/>
          </w:tcPr>
          <w:p w14:paraId="32D45043"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25</w:t>
            </w:r>
            <w:r w:rsidRPr="000273B7">
              <w:rPr>
                <w:rFonts w:ascii="Verdana" w:hAnsi="Verdana"/>
                <w:b/>
                <w:bCs/>
                <w:sz w:val="20"/>
              </w:rPr>
              <w:t>日</w:t>
            </w:r>
          </w:p>
        </w:tc>
      </w:tr>
      <w:tr w:rsidR="008221A4" w:rsidRPr="00C324A8" w14:paraId="3E5F65F9" w14:textId="77777777" w:rsidTr="00622560">
        <w:trPr>
          <w:cantSplit/>
          <w:trHeight w:val="23"/>
        </w:trPr>
        <w:tc>
          <w:tcPr>
            <w:tcW w:w="6911" w:type="dxa"/>
            <w:gridSpan w:val="2"/>
          </w:tcPr>
          <w:p w14:paraId="304CF6E4" w14:textId="77777777" w:rsidR="008221A4" w:rsidRPr="00CB4E5A" w:rsidRDefault="008221A4" w:rsidP="00A466E6">
            <w:pPr>
              <w:spacing w:before="0"/>
              <w:rPr>
                <w:rFonts w:ascii="Verdana" w:hAnsi="Verdana"/>
                <w:b/>
                <w:bCs/>
                <w:sz w:val="20"/>
              </w:rPr>
            </w:pPr>
          </w:p>
        </w:tc>
        <w:tc>
          <w:tcPr>
            <w:tcW w:w="3120" w:type="dxa"/>
            <w:gridSpan w:val="2"/>
          </w:tcPr>
          <w:p w14:paraId="13A8660B"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30E7DA11" w14:textId="77777777" w:rsidTr="00FE20CB">
        <w:trPr>
          <w:cantSplit/>
          <w:trHeight w:val="23"/>
        </w:trPr>
        <w:tc>
          <w:tcPr>
            <w:tcW w:w="10031" w:type="dxa"/>
            <w:gridSpan w:val="4"/>
          </w:tcPr>
          <w:p w14:paraId="6CD7E137" w14:textId="77777777" w:rsidR="008221A4" w:rsidRDefault="008221A4" w:rsidP="008221A4">
            <w:pPr>
              <w:spacing w:before="0" w:line="240" w:lineRule="atLeast"/>
              <w:rPr>
                <w:rFonts w:ascii="Verdana" w:hAnsi="Verdana"/>
                <w:b/>
                <w:bCs/>
                <w:sz w:val="20"/>
              </w:rPr>
            </w:pPr>
          </w:p>
        </w:tc>
      </w:tr>
      <w:tr w:rsidR="008221A4" w14:paraId="6DEB83F9" w14:textId="77777777">
        <w:trPr>
          <w:cantSplit/>
        </w:trPr>
        <w:tc>
          <w:tcPr>
            <w:tcW w:w="10031" w:type="dxa"/>
            <w:gridSpan w:val="4"/>
          </w:tcPr>
          <w:p w14:paraId="49A584FC" w14:textId="77777777" w:rsidR="008221A4" w:rsidRDefault="008221A4" w:rsidP="008221A4">
            <w:pPr>
              <w:pStyle w:val="Source"/>
              <w:rPr>
                <w:lang w:eastAsia="zh-CN"/>
              </w:rPr>
            </w:pPr>
            <w:bookmarkStart w:id="4" w:name="dsource" w:colFirst="0" w:colLast="0"/>
            <w:r w:rsidRPr="000273B7">
              <w:rPr>
                <w:lang w:eastAsia="zh-CN"/>
              </w:rPr>
              <w:t>伊朗（伊斯兰共和国）</w:t>
            </w:r>
          </w:p>
        </w:tc>
      </w:tr>
      <w:tr w:rsidR="008221A4" w14:paraId="5AC0C040" w14:textId="77777777">
        <w:trPr>
          <w:cantSplit/>
        </w:trPr>
        <w:tc>
          <w:tcPr>
            <w:tcW w:w="10031" w:type="dxa"/>
            <w:gridSpan w:val="4"/>
          </w:tcPr>
          <w:p w14:paraId="7F32CBC8" w14:textId="6C6AD444" w:rsidR="008221A4" w:rsidRDefault="00945E12" w:rsidP="008221A4">
            <w:pPr>
              <w:pStyle w:val="Title1"/>
            </w:pPr>
            <w:bookmarkStart w:id="5" w:name="dtitle1" w:colFirst="0" w:colLast="0"/>
            <w:bookmarkEnd w:id="4"/>
            <w:r>
              <w:rPr>
                <w:rFonts w:hint="eastAsia"/>
                <w:lang w:eastAsia="zh-CN"/>
              </w:rPr>
              <w:t>有关大会工作的提案</w:t>
            </w:r>
          </w:p>
        </w:tc>
      </w:tr>
      <w:tr w:rsidR="008221A4" w14:paraId="16D7883C" w14:textId="77777777">
        <w:trPr>
          <w:cantSplit/>
        </w:trPr>
        <w:tc>
          <w:tcPr>
            <w:tcW w:w="10031" w:type="dxa"/>
            <w:gridSpan w:val="4"/>
          </w:tcPr>
          <w:p w14:paraId="2F9C362F" w14:textId="77777777" w:rsidR="008221A4" w:rsidRDefault="008221A4" w:rsidP="008221A4">
            <w:pPr>
              <w:pStyle w:val="Title2"/>
            </w:pPr>
            <w:bookmarkStart w:id="6" w:name="dtitle2" w:colFirst="0" w:colLast="0"/>
            <w:bookmarkEnd w:id="5"/>
          </w:p>
        </w:tc>
      </w:tr>
      <w:tr w:rsidR="008221A4" w14:paraId="34CE76D7" w14:textId="77777777">
        <w:trPr>
          <w:cantSplit/>
        </w:trPr>
        <w:tc>
          <w:tcPr>
            <w:tcW w:w="10031" w:type="dxa"/>
            <w:gridSpan w:val="4"/>
          </w:tcPr>
          <w:p w14:paraId="6592337F" w14:textId="77777777" w:rsidR="008221A4" w:rsidRDefault="008221A4" w:rsidP="008221A4">
            <w:pPr>
              <w:pStyle w:val="Agendaitem"/>
            </w:pPr>
            <w:bookmarkStart w:id="7" w:name="dtitle3" w:colFirst="0" w:colLast="0"/>
            <w:bookmarkEnd w:id="6"/>
            <w:r w:rsidRPr="000273B7">
              <w:t>议项</w:t>
            </w:r>
            <w:r w:rsidRPr="000273B7">
              <w:t>1.17</w:t>
            </w:r>
          </w:p>
        </w:tc>
      </w:tr>
    </w:tbl>
    <w:bookmarkEnd w:id="7"/>
    <w:p w14:paraId="6FB1D890" w14:textId="77777777" w:rsidR="002F1859" w:rsidRPr="00C61129" w:rsidRDefault="00D13E09" w:rsidP="00C61129">
      <w:pPr>
        <w:rPr>
          <w:lang w:eastAsia="zh-CN"/>
        </w:rPr>
      </w:pPr>
      <w:r w:rsidRPr="00C54D6E">
        <w:rPr>
          <w:lang w:val="en-US" w:eastAsia="zh-CN"/>
        </w:rPr>
        <w:t>1.17</w:t>
      </w:r>
      <w:r w:rsidRPr="00C54D6E">
        <w:rPr>
          <w:lang w:val="en-US" w:eastAsia="zh-CN"/>
        </w:rPr>
        <w:tab/>
      </w:r>
      <w:r>
        <w:rPr>
          <w:rFonts w:hint="eastAsia"/>
          <w:lang w:eastAsia="zh-CN"/>
        </w:rPr>
        <w:t>在</w:t>
      </w:r>
      <w:r w:rsidRPr="00184147">
        <w:rPr>
          <w:lang w:eastAsia="zh-CN"/>
        </w:rPr>
        <w:t>ITU-R</w:t>
      </w:r>
      <w:r w:rsidRPr="00184147">
        <w:rPr>
          <w:lang w:eastAsia="zh-CN"/>
        </w:rPr>
        <w:t>根据第</w:t>
      </w:r>
      <w:r w:rsidRPr="00B507B5">
        <w:rPr>
          <w:rFonts w:cs="Traditional Arabic"/>
          <w:b/>
          <w:bCs/>
          <w:lang w:eastAsia="zh-CN"/>
        </w:rPr>
        <w:t>773</w:t>
      </w:r>
      <w:r w:rsidRPr="00184147">
        <w:rPr>
          <w:lang w:eastAsia="zh-CN"/>
        </w:rPr>
        <w:t>号决议</w:t>
      </w:r>
      <w:r w:rsidRPr="00184147">
        <w:rPr>
          <w:b/>
          <w:bCs/>
          <w:lang w:val="en-US" w:eastAsia="zh-CN"/>
        </w:rPr>
        <w:t>（</w:t>
      </w:r>
      <w:r w:rsidRPr="00184147">
        <w:rPr>
          <w:b/>
          <w:bCs/>
          <w:lang w:eastAsia="zh-CN"/>
        </w:rPr>
        <w:t>WRC-19</w:t>
      </w:r>
      <w:r w:rsidRPr="00184147">
        <w:rPr>
          <w:b/>
          <w:bCs/>
          <w:lang w:eastAsia="zh-CN"/>
        </w:rPr>
        <w:t>）</w:t>
      </w:r>
      <w:r w:rsidRPr="00184147">
        <w:rPr>
          <w:lang w:eastAsia="zh-CN"/>
        </w:rPr>
        <w:t>开展的研究</w:t>
      </w:r>
      <w:r>
        <w:rPr>
          <w:rFonts w:hint="eastAsia"/>
          <w:lang w:eastAsia="zh-CN"/>
        </w:rPr>
        <w:t>基础上</w:t>
      </w:r>
      <w:r w:rsidRPr="00184147">
        <w:rPr>
          <w:lang w:eastAsia="zh-CN"/>
        </w:rPr>
        <w:t>，酌情增加卫星间业务划分，就</w:t>
      </w:r>
      <w:r>
        <w:rPr>
          <w:rFonts w:hint="eastAsia"/>
          <w:lang w:eastAsia="zh-CN"/>
        </w:rPr>
        <w:t>在</w:t>
      </w:r>
      <w:r w:rsidRPr="00184147">
        <w:rPr>
          <w:lang w:eastAsia="zh-CN"/>
        </w:rPr>
        <w:t>特定频段或</w:t>
      </w:r>
      <w:r>
        <w:rPr>
          <w:rFonts w:hint="eastAsia"/>
          <w:lang w:eastAsia="zh-CN"/>
        </w:rPr>
        <w:t>这些频段的一</w:t>
      </w:r>
      <w:r w:rsidRPr="00184147">
        <w:rPr>
          <w:lang w:eastAsia="zh-CN"/>
        </w:rPr>
        <w:t>部分内提供星间链路确定和开展适当规则行动；</w:t>
      </w:r>
    </w:p>
    <w:p w14:paraId="6169FD26" w14:textId="6E0D80E6" w:rsidR="00F97F3A" w:rsidRPr="00CE3675" w:rsidRDefault="00806591" w:rsidP="00F97F3A">
      <w:pPr>
        <w:pStyle w:val="Headingb"/>
        <w:rPr>
          <w:rFonts w:eastAsia="BatangChe"/>
          <w:lang w:eastAsia="ko-KR"/>
        </w:rPr>
      </w:pPr>
      <w:r>
        <w:rPr>
          <w:rFonts w:asciiTheme="minorEastAsia" w:eastAsiaTheme="minorEastAsia" w:hAnsiTheme="minorEastAsia" w:hint="eastAsia"/>
          <w:lang w:eastAsia="zh-CN"/>
        </w:rPr>
        <w:t>引言</w:t>
      </w:r>
    </w:p>
    <w:p w14:paraId="3A217E63" w14:textId="350A8987" w:rsidR="00F97F3A" w:rsidRPr="00CE3675" w:rsidRDefault="00806591" w:rsidP="00143892">
      <w:pPr>
        <w:ind w:firstLineChars="200" w:firstLine="480"/>
        <w:rPr>
          <w:rFonts w:eastAsia="BatangChe"/>
          <w:lang w:eastAsia="zh-CN"/>
        </w:rPr>
      </w:pPr>
      <w:r w:rsidRPr="00806591">
        <w:rPr>
          <w:rFonts w:eastAsiaTheme="minorEastAsia"/>
          <w:lang w:eastAsia="zh-CN"/>
        </w:rPr>
        <w:t>WRC-23</w:t>
      </w:r>
      <w:r w:rsidRPr="00806591">
        <w:rPr>
          <w:rFonts w:eastAsiaTheme="minorEastAsia"/>
          <w:lang w:eastAsia="zh-CN"/>
        </w:rPr>
        <w:t>议项</w:t>
      </w:r>
      <w:r w:rsidRPr="00806591">
        <w:rPr>
          <w:rFonts w:eastAsiaTheme="minorEastAsia"/>
          <w:lang w:eastAsia="zh-CN"/>
        </w:rPr>
        <w:t>1.17</w:t>
      </w:r>
      <w:r>
        <w:rPr>
          <w:rFonts w:eastAsiaTheme="minorEastAsia" w:hint="eastAsia"/>
          <w:lang w:eastAsia="zh-CN"/>
        </w:rPr>
        <w:t>着重于</w:t>
      </w:r>
      <w:r w:rsidRPr="00806591">
        <w:rPr>
          <w:rFonts w:eastAsiaTheme="minorEastAsia"/>
          <w:lang w:eastAsia="zh-CN"/>
        </w:rPr>
        <w:t>确定和实施适当的</w:t>
      </w:r>
      <w:r>
        <w:rPr>
          <w:rFonts w:eastAsiaTheme="minorEastAsia" w:hint="eastAsia"/>
          <w:lang w:eastAsia="zh-CN"/>
        </w:rPr>
        <w:t>规则</w:t>
      </w:r>
      <w:r w:rsidRPr="00806591">
        <w:rPr>
          <w:rFonts w:eastAsiaTheme="minorEastAsia"/>
          <w:lang w:eastAsia="zh-CN"/>
        </w:rPr>
        <w:t>措施，以在特定频段或其部分</w:t>
      </w:r>
      <w:r>
        <w:rPr>
          <w:rFonts w:eastAsiaTheme="minorEastAsia" w:hint="eastAsia"/>
          <w:lang w:eastAsia="zh-CN"/>
        </w:rPr>
        <w:t>频段</w:t>
      </w:r>
      <w:r w:rsidRPr="00806591">
        <w:rPr>
          <w:rFonts w:eastAsiaTheme="minorEastAsia"/>
          <w:lang w:eastAsia="zh-CN"/>
        </w:rPr>
        <w:t>建立星间链路。该过程基于</w:t>
      </w:r>
      <w:r>
        <w:rPr>
          <w:rFonts w:eastAsiaTheme="minorEastAsia" w:hint="eastAsia"/>
          <w:lang w:eastAsia="zh-CN"/>
        </w:rPr>
        <w:t>按照第</w:t>
      </w:r>
      <w:r w:rsidRPr="00806591">
        <w:rPr>
          <w:rFonts w:eastAsiaTheme="minorEastAsia" w:hint="eastAsia"/>
          <w:b/>
          <w:bCs/>
          <w:lang w:eastAsia="zh-CN"/>
        </w:rPr>
        <w:t>7</w:t>
      </w:r>
      <w:r w:rsidRPr="00806591">
        <w:rPr>
          <w:rFonts w:eastAsiaTheme="minorEastAsia"/>
          <w:b/>
          <w:bCs/>
          <w:lang w:eastAsia="zh-CN"/>
        </w:rPr>
        <w:t>73</w:t>
      </w:r>
      <w:r>
        <w:rPr>
          <w:rFonts w:eastAsiaTheme="minorEastAsia" w:hint="eastAsia"/>
          <w:lang w:eastAsia="zh-CN"/>
        </w:rPr>
        <w:t>号</w:t>
      </w:r>
      <w:r w:rsidRPr="00806591">
        <w:rPr>
          <w:rFonts w:eastAsiaTheme="minorEastAsia"/>
          <w:lang w:eastAsia="zh-CN"/>
        </w:rPr>
        <w:t>决议</w:t>
      </w:r>
      <w:r w:rsidRPr="00806591">
        <w:rPr>
          <w:rFonts w:eastAsiaTheme="minorEastAsia"/>
          <w:b/>
          <w:bCs/>
          <w:lang w:eastAsia="zh-CN"/>
        </w:rPr>
        <w:t>（</w:t>
      </w:r>
      <w:r w:rsidRPr="00806591">
        <w:rPr>
          <w:rFonts w:eastAsiaTheme="minorEastAsia"/>
          <w:b/>
          <w:bCs/>
          <w:lang w:eastAsia="zh-CN"/>
        </w:rPr>
        <w:t>WRC-19</w:t>
      </w:r>
      <w:r w:rsidRPr="00806591">
        <w:rPr>
          <w:rFonts w:eastAsiaTheme="minorEastAsia"/>
          <w:b/>
          <w:bCs/>
          <w:lang w:eastAsia="zh-CN"/>
        </w:rPr>
        <w:t>）</w:t>
      </w:r>
      <w:r>
        <w:rPr>
          <w:rFonts w:eastAsiaTheme="minorEastAsia" w:hint="eastAsia"/>
          <w:lang w:eastAsia="zh-CN"/>
        </w:rPr>
        <w:t>开展</w:t>
      </w:r>
      <w:r w:rsidRPr="00806591">
        <w:rPr>
          <w:rFonts w:eastAsiaTheme="minorEastAsia"/>
          <w:lang w:eastAsia="zh-CN"/>
        </w:rPr>
        <w:t>的</w:t>
      </w:r>
      <w:r w:rsidRPr="00806591">
        <w:rPr>
          <w:rFonts w:eastAsiaTheme="minorEastAsia"/>
          <w:lang w:eastAsia="zh-CN"/>
        </w:rPr>
        <w:t>ITU-R</w:t>
      </w:r>
      <w:r w:rsidRPr="00806591">
        <w:rPr>
          <w:rFonts w:eastAsiaTheme="minorEastAsia"/>
          <w:lang w:eastAsia="zh-CN"/>
        </w:rPr>
        <w:t>研究。</w:t>
      </w:r>
      <w:r w:rsidR="00734E83" w:rsidRPr="00734E83">
        <w:rPr>
          <w:rFonts w:eastAsiaTheme="minorEastAsia" w:hint="eastAsia"/>
          <w:lang w:eastAsia="zh-CN"/>
        </w:rPr>
        <w:t>目标是通过可能</w:t>
      </w:r>
      <w:r w:rsidR="009739C3">
        <w:rPr>
          <w:rFonts w:eastAsiaTheme="minorEastAsia" w:hint="eastAsia"/>
          <w:lang w:eastAsia="zh-CN"/>
        </w:rPr>
        <w:t>的</w:t>
      </w:r>
      <w:r w:rsidR="00734E83" w:rsidRPr="00734E83">
        <w:rPr>
          <w:rFonts w:eastAsiaTheme="minorEastAsia" w:hint="eastAsia"/>
          <w:lang w:eastAsia="zh-CN"/>
        </w:rPr>
        <w:t>专用频段</w:t>
      </w:r>
      <w:r w:rsidR="009739C3">
        <w:rPr>
          <w:rFonts w:eastAsiaTheme="minorEastAsia" w:hint="eastAsia"/>
          <w:lang w:eastAsia="zh-CN"/>
        </w:rPr>
        <w:t>划分</w:t>
      </w:r>
      <w:r w:rsidR="00734E83" w:rsidRPr="00734E83">
        <w:rPr>
          <w:rFonts w:eastAsiaTheme="minorEastAsia" w:hint="eastAsia"/>
          <w:lang w:eastAsia="zh-CN"/>
        </w:rPr>
        <w:t>，</w:t>
      </w:r>
      <w:r w:rsidR="009739C3">
        <w:rPr>
          <w:rFonts w:eastAsiaTheme="minorEastAsia" w:hint="eastAsia"/>
          <w:lang w:eastAsia="zh-CN"/>
        </w:rPr>
        <w:t>以</w:t>
      </w:r>
      <w:r w:rsidR="00734E83" w:rsidRPr="00734E83">
        <w:rPr>
          <w:rFonts w:eastAsiaTheme="minorEastAsia" w:hint="eastAsia"/>
          <w:lang w:eastAsia="zh-CN"/>
        </w:rPr>
        <w:t>促进卫星间通信。</w:t>
      </w:r>
      <w:r w:rsidR="00734E83">
        <w:rPr>
          <w:rFonts w:eastAsiaTheme="minorEastAsia" w:hint="eastAsia"/>
          <w:lang w:eastAsia="zh-CN"/>
        </w:rPr>
        <w:t>第</w:t>
      </w:r>
      <w:r w:rsidR="00734E83" w:rsidRPr="009739C3">
        <w:rPr>
          <w:rFonts w:eastAsiaTheme="minorEastAsia" w:hint="eastAsia"/>
          <w:b/>
          <w:bCs/>
          <w:lang w:eastAsia="zh-CN"/>
        </w:rPr>
        <w:t>773</w:t>
      </w:r>
      <w:r w:rsidR="00734E83">
        <w:rPr>
          <w:rFonts w:eastAsiaTheme="minorEastAsia" w:hint="eastAsia"/>
          <w:lang w:eastAsia="zh-CN"/>
        </w:rPr>
        <w:t>号决议</w:t>
      </w:r>
      <w:r w:rsidR="00734E83" w:rsidRPr="009739C3">
        <w:rPr>
          <w:rFonts w:eastAsiaTheme="minorEastAsia" w:hint="eastAsia"/>
          <w:b/>
          <w:bCs/>
          <w:lang w:eastAsia="zh-CN"/>
        </w:rPr>
        <w:t>（</w:t>
      </w:r>
      <w:r w:rsidR="00734E83" w:rsidRPr="009739C3">
        <w:rPr>
          <w:rFonts w:eastAsiaTheme="minorEastAsia" w:hint="eastAsia"/>
          <w:b/>
          <w:bCs/>
          <w:lang w:eastAsia="zh-CN"/>
        </w:rPr>
        <w:t>WRC-19</w:t>
      </w:r>
      <w:r w:rsidR="00734E83" w:rsidRPr="009739C3">
        <w:rPr>
          <w:rFonts w:eastAsiaTheme="minorEastAsia" w:hint="eastAsia"/>
          <w:b/>
          <w:bCs/>
          <w:lang w:eastAsia="zh-CN"/>
        </w:rPr>
        <w:t>）</w:t>
      </w:r>
      <w:r w:rsidR="00734E83">
        <w:rPr>
          <w:rFonts w:eastAsiaTheme="minorEastAsia" w:hint="eastAsia"/>
          <w:lang w:eastAsia="zh-CN"/>
        </w:rPr>
        <w:t>具体</w:t>
      </w:r>
      <w:r w:rsidR="009739C3">
        <w:rPr>
          <w:rFonts w:eastAsiaTheme="minorEastAsia" w:hint="eastAsia"/>
          <w:lang w:eastAsia="zh-CN"/>
        </w:rPr>
        <w:t>解决了</w:t>
      </w:r>
      <w:r w:rsidR="00734E83" w:rsidRPr="00734E83">
        <w:rPr>
          <w:rFonts w:eastAsiaTheme="minorEastAsia" w:hint="eastAsia"/>
          <w:lang w:eastAsia="zh-CN"/>
        </w:rPr>
        <w:t>11.7-12.7</w:t>
      </w:r>
      <w:r w:rsidR="001861DD" w:rsidRPr="00CE3675">
        <w:rPr>
          <w:rFonts w:eastAsia="BatangChe"/>
          <w:lang w:eastAsia="zh-CN"/>
        </w:rPr>
        <w:t> </w:t>
      </w:r>
      <w:r w:rsidR="00734E83" w:rsidRPr="00734E83">
        <w:rPr>
          <w:rFonts w:eastAsiaTheme="minorEastAsia" w:hint="eastAsia"/>
          <w:lang w:eastAsia="zh-CN"/>
        </w:rPr>
        <w:t>GHz</w:t>
      </w:r>
      <w:r w:rsidR="00734E83" w:rsidRPr="00734E83">
        <w:rPr>
          <w:rFonts w:eastAsiaTheme="minorEastAsia" w:hint="eastAsia"/>
          <w:lang w:eastAsia="zh-CN"/>
        </w:rPr>
        <w:t>、</w:t>
      </w:r>
      <w:r w:rsidR="00734E83" w:rsidRPr="00734E83">
        <w:rPr>
          <w:rFonts w:eastAsiaTheme="minorEastAsia" w:hint="eastAsia"/>
          <w:lang w:eastAsia="zh-CN"/>
        </w:rPr>
        <w:t>18.1-18.6</w:t>
      </w:r>
      <w:r w:rsidR="001861DD" w:rsidRPr="00CE3675">
        <w:rPr>
          <w:rFonts w:eastAsia="BatangChe"/>
          <w:lang w:eastAsia="zh-CN"/>
        </w:rPr>
        <w:t> </w:t>
      </w:r>
      <w:r w:rsidR="00734E83" w:rsidRPr="00734E83">
        <w:rPr>
          <w:rFonts w:eastAsiaTheme="minorEastAsia" w:hint="eastAsia"/>
          <w:lang w:eastAsia="zh-CN"/>
        </w:rPr>
        <w:t>GHz</w:t>
      </w:r>
      <w:r w:rsidR="00734E83" w:rsidRPr="00734E83">
        <w:rPr>
          <w:rFonts w:eastAsiaTheme="minorEastAsia" w:hint="eastAsia"/>
          <w:lang w:eastAsia="zh-CN"/>
        </w:rPr>
        <w:t>、</w:t>
      </w:r>
      <w:r w:rsidR="00734E83" w:rsidRPr="00734E83">
        <w:rPr>
          <w:rFonts w:eastAsiaTheme="minorEastAsia" w:hint="eastAsia"/>
          <w:lang w:eastAsia="zh-CN"/>
        </w:rPr>
        <w:t>18.8-20.2</w:t>
      </w:r>
      <w:r w:rsidR="001861DD" w:rsidRPr="00CE3675">
        <w:rPr>
          <w:rFonts w:eastAsia="BatangChe"/>
          <w:lang w:eastAsia="zh-CN"/>
        </w:rPr>
        <w:t> </w:t>
      </w:r>
      <w:r w:rsidR="00734E83" w:rsidRPr="00734E83">
        <w:rPr>
          <w:rFonts w:eastAsiaTheme="minorEastAsia" w:hint="eastAsia"/>
          <w:lang w:eastAsia="zh-CN"/>
        </w:rPr>
        <w:t>GHz</w:t>
      </w:r>
      <w:r w:rsidR="00734E83" w:rsidRPr="00734E83">
        <w:rPr>
          <w:rFonts w:eastAsiaTheme="minorEastAsia" w:hint="eastAsia"/>
          <w:lang w:eastAsia="zh-CN"/>
        </w:rPr>
        <w:t>和</w:t>
      </w:r>
      <w:r w:rsidR="00734E83" w:rsidRPr="00734E83">
        <w:rPr>
          <w:rFonts w:eastAsiaTheme="minorEastAsia" w:hint="eastAsia"/>
          <w:lang w:eastAsia="zh-CN"/>
        </w:rPr>
        <w:t>27.5-30</w:t>
      </w:r>
      <w:r w:rsidR="001861DD" w:rsidRPr="00CE3675">
        <w:rPr>
          <w:rFonts w:eastAsia="BatangChe"/>
          <w:lang w:eastAsia="zh-CN"/>
        </w:rPr>
        <w:t> </w:t>
      </w:r>
      <w:r w:rsidR="00734E83" w:rsidRPr="00734E83">
        <w:rPr>
          <w:rFonts w:eastAsiaTheme="minorEastAsia" w:hint="eastAsia"/>
          <w:lang w:eastAsia="zh-CN"/>
        </w:rPr>
        <w:t>GHz</w:t>
      </w:r>
      <w:r w:rsidR="009739C3">
        <w:rPr>
          <w:rFonts w:eastAsiaTheme="minorEastAsia" w:hint="eastAsia"/>
          <w:lang w:eastAsia="zh-CN"/>
        </w:rPr>
        <w:t>频率范围内</w:t>
      </w:r>
      <w:r w:rsidR="00734E83" w:rsidRPr="00734E83">
        <w:rPr>
          <w:rFonts w:eastAsiaTheme="minorEastAsia" w:hint="eastAsia"/>
          <w:lang w:eastAsia="zh-CN"/>
        </w:rPr>
        <w:t>的星间链路</w:t>
      </w:r>
      <w:r w:rsidR="009739C3">
        <w:rPr>
          <w:rFonts w:eastAsiaTheme="minorEastAsia" w:hint="eastAsia"/>
          <w:lang w:eastAsia="zh-CN"/>
        </w:rPr>
        <w:t>在</w:t>
      </w:r>
      <w:r w:rsidR="00734E83" w:rsidRPr="00734E83">
        <w:rPr>
          <w:rFonts w:eastAsiaTheme="minorEastAsia" w:hint="eastAsia"/>
          <w:lang w:eastAsia="zh-CN"/>
        </w:rPr>
        <w:t>技术、</w:t>
      </w:r>
      <w:r w:rsidR="009739C3">
        <w:rPr>
          <w:rFonts w:eastAsiaTheme="minorEastAsia" w:hint="eastAsia"/>
          <w:lang w:eastAsia="zh-CN"/>
        </w:rPr>
        <w:t>操作</w:t>
      </w:r>
      <w:r w:rsidR="00734E83" w:rsidRPr="00734E83">
        <w:rPr>
          <w:rFonts w:eastAsiaTheme="minorEastAsia" w:hint="eastAsia"/>
          <w:lang w:eastAsia="zh-CN"/>
        </w:rPr>
        <w:t>和</w:t>
      </w:r>
      <w:r w:rsidR="009739C3">
        <w:rPr>
          <w:rFonts w:eastAsiaTheme="minorEastAsia" w:hint="eastAsia"/>
          <w:lang w:eastAsia="zh-CN"/>
        </w:rPr>
        <w:t>规则方面的</w:t>
      </w:r>
      <w:r w:rsidR="00734E83" w:rsidRPr="00734E83">
        <w:rPr>
          <w:rFonts w:eastAsiaTheme="minorEastAsia" w:hint="eastAsia"/>
          <w:lang w:eastAsia="zh-CN"/>
        </w:rPr>
        <w:t>考虑。</w:t>
      </w:r>
      <w:r w:rsidR="009739C3" w:rsidRPr="009739C3">
        <w:rPr>
          <w:rFonts w:eastAsiaTheme="minorEastAsia" w:hint="eastAsia"/>
          <w:lang w:eastAsia="zh-CN"/>
        </w:rPr>
        <w:t>在</w:t>
      </w:r>
      <w:r w:rsidR="009739C3">
        <w:rPr>
          <w:rFonts w:eastAsiaTheme="minorEastAsia" w:hint="eastAsia"/>
          <w:lang w:eastAsia="zh-CN"/>
        </w:rPr>
        <w:t>大会</w:t>
      </w:r>
      <w:r w:rsidR="009739C3" w:rsidRPr="009739C3">
        <w:rPr>
          <w:rFonts w:eastAsiaTheme="minorEastAsia" w:hint="eastAsia"/>
          <w:lang w:eastAsia="zh-CN"/>
        </w:rPr>
        <w:t>期间，各</w:t>
      </w:r>
      <w:r w:rsidR="009739C3">
        <w:rPr>
          <w:rFonts w:eastAsiaTheme="minorEastAsia" w:hint="eastAsia"/>
          <w:lang w:eastAsia="zh-CN"/>
        </w:rPr>
        <w:t>主管部门</w:t>
      </w:r>
      <w:r w:rsidR="009739C3" w:rsidRPr="009739C3">
        <w:rPr>
          <w:rFonts w:eastAsiaTheme="minorEastAsia" w:hint="eastAsia"/>
          <w:lang w:eastAsia="zh-CN"/>
        </w:rPr>
        <w:t>和专家合作评估这些研究的结果，并确定适当的</w:t>
      </w:r>
      <w:r w:rsidR="009739C3">
        <w:rPr>
          <w:rFonts w:eastAsiaTheme="minorEastAsia" w:hint="eastAsia"/>
          <w:lang w:eastAsia="zh-CN"/>
        </w:rPr>
        <w:t>规则</w:t>
      </w:r>
      <w:r w:rsidR="009739C3" w:rsidRPr="009739C3">
        <w:rPr>
          <w:rFonts w:eastAsiaTheme="minorEastAsia" w:hint="eastAsia"/>
          <w:lang w:eastAsia="zh-CN"/>
        </w:rPr>
        <w:t>行动，这可能涉及根据需要引入卫星间</w:t>
      </w:r>
      <w:r w:rsidR="009739C3">
        <w:rPr>
          <w:rFonts w:eastAsiaTheme="minorEastAsia" w:hint="eastAsia"/>
          <w:lang w:eastAsia="zh-CN"/>
        </w:rPr>
        <w:t>业务划分</w:t>
      </w:r>
      <w:r w:rsidR="009739C3" w:rsidRPr="009739C3">
        <w:rPr>
          <w:rFonts w:eastAsiaTheme="minorEastAsia" w:hint="eastAsia"/>
          <w:lang w:eastAsia="zh-CN"/>
        </w:rPr>
        <w:t>。</w:t>
      </w:r>
      <w:r w:rsidR="00466D7C">
        <w:rPr>
          <w:rFonts w:eastAsiaTheme="minorEastAsia" w:hint="eastAsia"/>
          <w:lang w:eastAsia="zh-CN"/>
        </w:rPr>
        <w:t>该</w:t>
      </w:r>
      <w:r w:rsidR="009739C3" w:rsidRPr="009739C3">
        <w:rPr>
          <w:rFonts w:eastAsiaTheme="minorEastAsia" w:hint="eastAsia"/>
          <w:lang w:eastAsia="zh-CN"/>
        </w:rPr>
        <w:t>议项的讨论</w:t>
      </w:r>
      <w:r w:rsidR="004A0557">
        <w:rPr>
          <w:rFonts w:eastAsiaTheme="minorEastAsia" w:hint="eastAsia"/>
          <w:lang w:eastAsia="zh-CN"/>
        </w:rPr>
        <w:t>，</w:t>
      </w:r>
      <w:r w:rsidR="009739C3" w:rsidRPr="009739C3">
        <w:rPr>
          <w:rFonts w:eastAsiaTheme="minorEastAsia" w:hint="eastAsia"/>
          <w:lang w:eastAsia="zh-CN"/>
        </w:rPr>
        <w:t>对于推进卫星技术</w:t>
      </w:r>
      <w:r w:rsidR="00B8201C">
        <w:rPr>
          <w:rFonts w:eastAsiaTheme="minorEastAsia" w:hint="eastAsia"/>
          <w:lang w:eastAsia="zh-CN"/>
        </w:rPr>
        <w:t>以及</w:t>
      </w:r>
      <w:r w:rsidR="009739C3" w:rsidRPr="009739C3">
        <w:rPr>
          <w:rFonts w:eastAsiaTheme="minorEastAsia" w:hint="eastAsia"/>
          <w:lang w:eastAsia="zh-CN"/>
        </w:rPr>
        <w:t>通过改善卫星间通信提高全球卫星网络能力至关重要。</w:t>
      </w:r>
    </w:p>
    <w:p w14:paraId="31FA5ECD" w14:textId="2DCE1C90" w:rsidR="00F97F3A" w:rsidRPr="00466D7C" w:rsidRDefault="00466D7C" w:rsidP="00143892">
      <w:pPr>
        <w:ind w:firstLineChars="200" w:firstLine="480"/>
        <w:rPr>
          <w:rFonts w:eastAsiaTheme="minorEastAsia"/>
          <w:b/>
          <w:lang w:eastAsia="zh-CN"/>
        </w:rPr>
      </w:pPr>
      <w:r w:rsidRPr="00466D7C">
        <w:rPr>
          <w:rFonts w:eastAsiaTheme="minorEastAsia"/>
          <w:lang w:eastAsia="zh-CN"/>
        </w:rPr>
        <w:t>满足</w:t>
      </w:r>
      <w:r w:rsidRPr="00466D7C">
        <w:rPr>
          <w:rFonts w:eastAsiaTheme="minorEastAsia"/>
          <w:lang w:eastAsia="zh-CN"/>
        </w:rPr>
        <w:t>WRC-23</w:t>
      </w:r>
      <w:r w:rsidRPr="00466D7C">
        <w:rPr>
          <w:rFonts w:eastAsiaTheme="minorEastAsia"/>
          <w:lang w:eastAsia="zh-CN"/>
        </w:rPr>
        <w:t>议项</w:t>
      </w:r>
      <w:r w:rsidRPr="00466D7C">
        <w:rPr>
          <w:rFonts w:eastAsiaTheme="minorEastAsia"/>
          <w:lang w:eastAsia="zh-CN"/>
        </w:rPr>
        <w:t>1.17</w:t>
      </w:r>
      <w:r w:rsidRPr="00466D7C">
        <w:rPr>
          <w:rFonts w:eastAsiaTheme="minorEastAsia"/>
          <w:lang w:eastAsia="zh-CN"/>
        </w:rPr>
        <w:t>的要求有两种方法：</w:t>
      </w:r>
    </w:p>
    <w:p w14:paraId="6D13B935" w14:textId="03BE7FFC" w:rsidR="00F97F3A" w:rsidRPr="001861DD" w:rsidRDefault="00F97F3A" w:rsidP="00F97F3A">
      <w:pPr>
        <w:pStyle w:val="enumlev1"/>
        <w:rPr>
          <w:rFonts w:eastAsiaTheme="minorEastAsia"/>
          <w:lang w:eastAsia="zh-CN"/>
        </w:rPr>
      </w:pPr>
      <w:proofErr w:type="spellStart"/>
      <w:r w:rsidRPr="00CE3675">
        <w:rPr>
          <w:rFonts w:eastAsia="MS Mincho"/>
          <w:lang w:eastAsia="zh-CN"/>
        </w:rPr>
        <w:t>i</w:t>
      </w:r>
      <w:proofErr w:type="spellEnd"/>
      <w:r w:rsidRPr="00CE3675">
        <w:rPr>
          <w:rFonts w:eastAsia="MS Mincho"/>
          <w:lang w:eastAsia="zh-CN"/>
        </w:rPr>
        <w:t>)</w:t>
      </w:r>
      <w:r w:rsidRPr="00CE3675">
        <w:rPr>
          <w:rFonts w:eastAsia="MS Mincho"/>
          <w:lang w:eastAsia="zh-CN"/>
        </w:rPr>
        <w:tab/>
      </w:r>
      <w:r w:rsidR="00466D7C">
        <w:rPr>
          <w:rFonts w:asciiTheme="minorEastAsia" w:eastAsiaTheme="minorEastAsia" w:hAnsiTheme="minorEastAsia" w:hint="eastAsia"/>
          <w:lang w:eastAsia="zh-CN"/>
        </w:rPr>
        <w:t>方法</w:t>
      </w:r>
      <w:r w:rsidRPr="00CE3675">
        <w:rPr>
          <w:rFonts w:eastAsia="MS Mincho"/>
          <w:lang w:eastAsia="zh-CN"/>
        </w:rPr>
        <w:t>A</w:t>
      </w:r>
      <w:r w:rsidR="001861DD">
        <w:rPr>
          <w:rFonts w:eastAsiaTheme="minorEastAsia" w:hint="eastAsia"/>
          <w:lang w:eastAsia="zh-CN"/>
        </w:rPr>
        <w:t>；</w:t>
      </w:r>
    </w:p>
    <w:p w14:paraId="28B5252F" w14:textId="4D06D0AF" w:rsidR="00F97F3A" w:rsidRPr="00CE3675" w:rsidRDefault="00F97F3A" w:rsidP="00F97F3A">
      <w:pPr>
        <w:pStyle w:val="enumlev1"/>
        <w:rPr>
          <w:rFonts w:eastAsia="MS Mincho"/>
          <w:lang w:eastAsia="zh-CN"/>
        </w:rPr>
      </w:pPr>
      <w:r w:rsidRPr="00CE3675">
        <w:rPr>
          <w:rFonts w:eastAsia="MS Mincho"/>
          <w:lang w:eastAsia="zh-CN"/>
        </w:rPr>
        <w:t>ii)</w:t>
      </w:r>
      <w:r w:rsidRPr="00CE3675">
        <w:rPr>
          <w:rFonts w:eastAsia="MS Mincho"/>
          <w:lang w:eastAsia="zh-CN"/>
        </w:rPr>
        <w:tab/>
      </w:r>
      <w:r w:rsidR="00466D7C">
        <w:rPr>
          <w:rFonts w:asciiTheme="minorEastAsia" w:eastAsiaTheme="minorEastAsia" w:hAnsiTheme="minorEastAsia" w:hint="eastAsia"/>
          <w:lang w:eastAsia="zh-CN"/>
        </w:rPr>
        <w:t>方法</w:t>
      </w:r>
      <w:r w:rsidRPr="00CE3675">
        <w:rPr>
          <w:rFonts w:eastAsia="MS Mincho"/>
          <w:lang w:eastAsia="zh-CN"/>
        </w:rPr>
        <w:t>B</w:t>
      </w:r>
      <w:r w:rsidR="001861DD">
        <w:rPr>
          <w:rFonts w:asciiTheme="minorEastAsia" w:eastAsiaTheme="minorEastAsia" w:hAnsiTheme="minorEastAsia" w:hint="eastAsia"/>
          <w:lang w:eastAsia="zh-CN"/>
        </w:rPr>
        <w:t>。</w:t>
      </w:r>
    </w:p>
    <w:p w14:paraId="6B807A59" w14:textId="77777777" w:rsidR="00CF698E" w:rsidRDefault="00CF698E" w:rsidP="00143892">
      <w:pPr>
        <w:ind w:firstLineChars="200" w:firstLine="480"/>
        <w:rPr>
          <w:lang w:eastAsia="zh-CN"/>
        </w:rPr>
      </w:pPr>
      <w:r w:rsidRPr="009C1287">
        <w:rPr>
          <w:rFonts w:hint="eastAsia"/>
          <w:lang w:eastAsia="zh-CN"/>
        </w:rPr>
        <w:t>在拟议的规则案文中，关于划分类型的两个备选方案为：</w:t>
      </w:r>
    </w:p>
    <w:p w14:paraId="4E1CF605" w14:textId="25031D72" w:rsidR="00CF698E" w:rsidRPr="009C1287" w:rsidRDefault="00CF698E" w:rsidP="00CF698E">
      <w:pPr>
        <w:pStyle w:val="enumlev1"/>
        <w:rPr>
          <w:lang w:eastAsia="zh-CN"/>
        </w:rPr>
      </w:pPr>
      <w:r w:rsidRPr="009C1287">
        <w:rPr>
          <w:i/>
          <w:iCs/>
          <w:lang w:eastAsia="zh-CN"/>
        </w:rPr>
        <w:t>•</w:t>
      </w:r>
      <w:r w:rsidRPr="009C1287">
        <w:rPr>
          <w:i/>
          <w:iCs/>
          <w:lang w:eastAsia="zh-CN"/>
        </w:rPr>
        <w:tab/>
      </w:r>
      <w:r w:rsidRPr="00381D86">
        <w:rPr>
          <w:rFonts w:eastAsia="STKaiti"/>
          <w:lang w:eastAsia="zh-CN"/>
        </w:rPr>
        <w:t>FSS</w:t>
      </w:r>
      <w:r w:rsidR="00E71E1F" w:rsidRPr="009C1287">
        <w:rPr>
          <w:rFonts w:ascii="STKaiti" w:eastAsia="STKaiti" w:hAnsi="STKaiti" w:hint="eastAsia"/>
          <w:lang w:eastAsia="zh-CN"/>
        </w:rPr>
        <w:t>备选</w:t>
      </w:r>
      <w:r w:rsidR="00E71E1F">
        <w:rPr>
          <w:rFonts w:ascii="STKaiti" w:eastAsia="STKaiti" w:hAnsi="STKaiti" w:hint="eastAsia"/>
          <w:lang w:eastAsia="zh-CN"/>
        </w:rPr>
        <w:t>方案</w:t>
      </w:r>
      <w:r>
        <w:rPr>
          <w:rFonts w:hint="eastAsia"/>
          <w:lang w:eastAsia="zh-CN"/>
        </w:rPr>
        <w:t>：</w:t>
      </w:r>
      <w:r w:rsidRPr="009C1287">
        <w:rPr>
          <w:rFonts w:hint="eastAsia"/>
          <w:lang w:eastAsia="zh-CN"/>
        </w:rPr>
        <w:t>处理</w:t>
      </w:r>
      <w:r w:rsidRPr="009C1287">
        <w:rPr>
          <w:lang w:eastAsia="zh-CN"/>
        </w:rPr>
        <w:t>FSS</w:t>
      </w:r>
      <w:r w:rsidRPr="009C1287">
        <w:rPr>
          <w:rFonts w:hint="eastAsia"/>
          <w:lang w:eastAsia="zh-CN"/>
        </w:rPr>
        <w:t>（空对空）划分问题</w:t>
      </w:r>
      <w:r w:rsidR="001861DD">
        <w:rPr>
          <w:rFonts w:hint="eastAsia"/>
          <w:lang w:eastAsia="zh-CN"/>
        </w:rPr>
        <w:t>；</w:t>
      </w:r>
    </w:p>
    <w:p w14:paraId="11553875" w14:textId="1980B27A" w:rsidR="00CF698E" w:rsidRPr="009C1287" w:rsidRDefault="00CF698E" w:rsidP="00CF698E">
      <w:pPr>
        <w:pStyle w:val="enumlev1"/>
        <w:rPr>
          <w:lang w:eastAsia="zh-CN"/>
        </w:rPr>
      </w:pPr>
      <w:r w:rsidRPr="009C1287">
        <w:rPr>
          <w:i/>
          <w:iCs/>
          <w:lang w:eastAsia="zh-CN"/>
        </w:rPr>
        <w:t>•</w:t>
      </w:r>
      <w:r w:rsidRPr="009C1287">
        <w:rPr>
          <w:i/>
          <w:iCs/>
          <w:lang w:eastAsia="zh-CN"/>
        </w:rPr>
        <w:tab/>
      </w:r>
      <w:r w:rsidRPr="009C1287">
        <w:rPr>
          <w:rFonts w:ascii="STKaiti" w:eastAsia="STKaiti" w:hAnsi="STKaiti" w:hint="eastAsia"/>
          <w:lang w:eastAsia="zh-CN"/>
        </w:rPr>
        <w:t>视轴内</w:t>
      </w:r>
      <w:r w:rsidRPr="008E6893">
        <w:rPr>
          <w:rFonts w:eastAsia="STKaiti"/>
          <w:lang w:eastAsia="zh-CN"/>
        </w:rPr>
        <w:t>GSO</w:t>
      </w:r>
      <w:r w:rsidR="00E71E1F" w:rsidRPr="009C1287">
        <w:rPr>
          <w:rFonts w:ascii="STKaiti" w:eastAsia="STKaiti" w:hAnsi="STKaiti" w:hint="eastAsia"/>
          <w:lang w:eastAsia="zh-CN"/>
        </w:rPr>
        <w:t>备选</w:t>
      </w:r>
      <w:r w:rsidR="00E71E1F">
        <w:rPr>
          <w:rFonts w:ascii="STKaiti" w:eastAsia="STKaiti" w:hAnsi="STKaiti" w:hint="eastAsia"/>
          <w:lang w:eastAsia="zh-CN"/>
        </w:rPr>
        <w:t>方案</w:t>
      </w:r>
      <w:r>
        <w:rPr>
          <w:rFonts w:hint="eastAsia"/>
          <w:lang w:eastAsia="zh-CN"/>
        </w:rPr>
        <w:t>：</w:t>
      </w:r>
      <w:r w:rsidRPr="009C1287">
        <w:rPr>
          <w:rFonts w:hint="eastAsia"/>
          <w:lang w:eastAsia="zh-CN"/>
        </w:rPr>
        <w:t>为</w:t>
      </w:r>
      <w:r w:rsidRPr="009C1287">
        <w:rPr>
          <w:lang w:eastAsia="zh-CN"/>
        </w:rPr>
        <w:t>GSO</w:t>
      </w:r>
      <w:r w:rsidR="00E33AF7">
        <w:rPr>
          <w:rFonts w:hint="eastAsia"/>
          <w:lang w:eastAsia="zh-CN"/>
        </w:rPr>
        <w:t>业务</w:t>
      </w:r>
      <w:r w:rsidRPr="009C1287">
        <w:rPr>
          <w:rFonts w:hint="eastAsia"/>
          <w:lang w:eastAsia="zh-CN"/>
        </w:rPr>
        <w:t>提供商处理“视轴内”概念</w:t>
      </w:r>
      <w:r w:rsidR="001861DD">
        <w:rPr>
          <w:rFonts w:hint="eastAsia"/>
          <w:lang w:eastAsia="zh-CN"/>
        </w:rPr>
        <w:t>；</w:t>
      </w:r>
    </w:p>
    <w:p w14:paraId="033B6BFB" w14:textId="4E102D0D" w:rsidR="00F97F3A" w:rsidRDefault="00CF698E" w:rsidP="00CF698E">
      <w:pPr>
        <w:ind w:firstLineChars="200" w:firstLine="480"/>
        <w:rPr>
          <w:rFonts w:eastAsia="BatangChe"/>
          <w:lang w:eastAsia="zh-CN"/>
        </w:rPr>
      </w:pPr>
      <w:r w:rsidRPr="009C1287">
        <w:rPr>
          <w:rFonts w:hint="eastAsia"/>
          <w:lang w:eastAsia="zh-CN"/>
        </w:rPr>
        <w:t>与</w:t>
      </w:r>
      <w:r w:rsidRPr="009C1287">
        <w:rPr>
          <w:lang w:eastAsia="zh-CN"/>
        </w:rPr>
        <w:t>non-GSO FSS</w:t>
      </w:r>
      <w:r w:rsidRPr="009C1287">
        <w:rPr>
          <w:rFonts w:hint="eastAsia"/>
          <w:lang w:eastAsia="zh-CN"/>
        </w:rPr>
        <w:t>系统共用的两种可能的机制为</w:t>
      </w:r>
      <w:r w:rsidR="00466D7C">
        <w:rPr>
          <w:rFonts w:hint="eastAsia"/>
          <w:lang w:eastAsia="zh-CN"/>
        </w:rPr>
        <w:t>：</w:t>
      </w:r>
    </w:p>
    <w:p w14:paraId="0639C299" w14:textId="21EE587A" w:rsidR="00CF698E" w:rsidRPr="009C1287" w:rsidRDefault="00CF698E" w:rsidP="00CF698E">
      <w:pPr>
        <w:pStyle w:val="enumlev1"/>
        <w:rPr>
          <w:lang w:eastAsia="zh-CN"/>
        </w:rPr>
      </w:pPr>
      <w:r w:rsidRPr="009C1287">
        <w:rPr>
          <w:i/>
          <w:iCs/>
          <w:lang w:eastAsia="zh-CN"/>
        </w:rPr>
        <w:t>•</w:t>
      </w:r>
      <w:r w:rsidRPr="009C1287">
        <w:rPr>
          <w:i/>
          <w:iCs/>
          <w:lang w:eastAsia="zh-CN"/>
        </w:rPr>
        <w:tab/>
      </w:r>
      <w:r w:rsidRPr="008E6893">
        <w:rPr>
          <w:rFonts w:eastAsia="STKaiti"/>
          <w:lang w:eastAsia="zh-CN"/>
        </w:rPr>
        <w:t>non-GSO FSS</w:t>
      </w:r>
      <w:r w:rsidRPr="009C1287">
        <w:rPr>
          <w:rFonts w:ascii="STKaiti" w:eastAsia="STKaiti" w:hAnsi="STKaiti" w:hint="eastAsia"/>
          <w:lang w:eastAsia="zh-CN"/>
        </w:rPr>
        <w:t>协调机制</w:t>
      </w:r>
      <w:r w:rsidR="00E71E1F" w:rsidRPr="009C1287">
        <w:rPr>
          <w:rFonts w:ascii="STKaiti" w:eastAsia="STKaiti" w:hAnsi="STKaiti" w:hint="eastAsia"/>
          <w:lang w:eastAsia="zh-CN"/>
        </w:rPr>
        <w:t>备选</w:t>
      </w:r>
      <w:r w:rsidR="00E71E1F">
        <w:rPr>
          <w:rFonts w:ascii="STKaiti" w:eastAsia="STKaiti" w:hAnsi="STKaiti" w:hint="eastAsia"/>
          <w:lang w:eastAsia="zh-CN"/>
        </w:rPr>
        <w:t>方案</w:t>
      </w:r>
      <w:r>
        <w:rPr>
          <w:rFonts w:hint="eastAsia"/>
          <w:lang w:eastAsia="zh-CN"/>
        </w:rPr>
        <w:t>：</w:t>
      </w:r>
      <w:r w:rsidRPr="009C1287">
        <w:rPr>
          <w:rFonts w:hint="eastAsia"/>
          <w:lang w:eastAsia="zh-CN"/>
        </w:rPr>
        <w:t>通过</w:t>
      </w:r>
      <w:r w:rsidR="00682656">
        <w:rPr>
          <w:rFonts w:hint="eastAsia"/>
          <w:lang w:eastAsia="zh-CN"/>
        </w:rPr>
        <w:t>《无线电规则》</w:t>
      </w:r>
      <w:r w:rsidRPr="009C1287">
        <w:rPr>
          <w:rFonts w:hint="eastAsia"/>
          <w:lang w:eastAsia="zh-CN"/>
        </w:rPr>
        <w:t>第</w:t>
      </w:r>
      <w:r w:rsidRPr="00682656">
        <w:rPr>
          <w:b/>
          <w:bCs/>
          <w:lang w:eastAsia="zh-CN"/>
        </w:rPr>
        <w:t>9.12</w:t>
      </w:r>
      <w:r w:rsidRPr="009C1287">
        <w:rPr>
          <w:rFonts w:hint="eastAsia"/>
          <w:lang w:eastAsia="zh-CN"/>
        </w:rPr>
        <w:t>款的空对空发射协调，处理与</w:t>
      </w:r>
      <w:r w:rsidRPr="009C1287">
        <w:rPr>
          <w:lang w:eastAsia="zh-CN"/>
        </w:rPr>
        <w:t>non</w:t>
      </w:r>
      <w:r>
        <w:rPr>
          <w:lang w:eastAsia="zh-CN"/>
        </w:rPr>
        <w:noBreakHyphen/>
      </w:r>
      <w:r w:rsidRPr="009C1287">
        <w:rPr>
          <w:lang w:eastAsia="zh-CN"/>
        </w:rPr>
        <w:t>GSO</w:t>
      </w:r>
      <w:r>
        <w:rPr>
          <w:lang w:val="en-US" w:eastAsia="zh-CN"/>
        </w:rPr>
        <w:t> </w:t>
      </w:r>
      <w:r w:rsidRPr="009C1287">
        <w:rPr>
          <w:lang w:eastAsia="zh-CN"/>
        </w:rPr>
        <w:t>FSS</w:t>
      </w:r>
      <w:r w:rsidRPr="009C1287">
        <w:rPr>
          <w:rFonts w:hint="eastAsia"/>
          <w:lang w:eastAsia="zh-CN"/>
        </w:rPr>
        <w:t>的共用问题</w:t>
      </w:r>
      <w:r w:rsidR="003F7CE5">
        <w:rPr>
          <w:rFonts w:hint="eastAsia"/>
          <w:lang w:eastAsia="zh-CN"/>
        </w:rPr>
        <w:t>；</w:t>
      </w:r>
    </w:p>
    <w:p w14:paraId="70EB0E9E" w14:textId="60CB5334" w:rsidR="00CF698E" w:rsidRPr="009C1287" w:rsidRDefault="00CF698E" w:rsidP="00CF698E">
      <w:pPr>
        <w:pStyle w:val="enumlev1"/>
        <w:rPr>
          <w:lang w:eastAsia="zh-CN"/>
        </w:rPr>
      </w:pPr>
      <w:r w:rsidRPr="009C1287">
        <w:rPr>
          <w:i/>
          <w:iCs/>
          <w:lang w:eastAsia="zh-CN"/>
        </w:rPr>
        <w:t>•</w:t>
      </w:r>
      <w:r w:rsidRPr="009C1287">
        <w:rPr>
          <w:i/>
          <w:iCs/>
          <w:lang w:eastAsia="zh-CN"/>
        </w:rPr>
        <w:tab/>
      </w:r>
      <w:r w:rsidRPr="008E6893">
        <w:rPr>
          <w:rFonts w:eastAsia="STKaiti"/>
          <w:lang w:eastAsia="zh-CN"/>
        </w:rPr>
        <w:t>non-GSO FSS</w:t>
      </w:r>
      <w:r w:rsidRPr="009C1287">
        <w:rPr>
          <w:rFonts w:ascii="STKaiti" w:eastAsia="STKaiti" w:hAnsi="STKaiti" w:hint="eastAsia"/>
          <w:lang w:eastAsia="zh-CN"/>
        </w:rPr>
        <w:t>硬限值</w:t>
      </w:r>
      <w:r w:rsidR="00E71E1F" w:rsidRPr="009C1287">
        <w:rPr>
          <w:rFonts w:ascii="STKaiti" w:eastAsia="STKaiti" w:hAnsi="STKaiti" w:hint="eastAsia"/>
          <w:lang w:eastAsia="zh-CN"/>
        </w:rPr>
        <w:t>备选</w:t>
      </w:r>
      <w:r w:rsidR="00E71E1F">
        <w:rPr>
          <w:rFonts w:ascii="STKaiti" w:eastAsia="STKaiti" w:hAnsi="STKaiti" w:hint="eastAsia"/>
          <w:lang w:eastAsia="zh-CN"/>
        </w:rPr>
        <w:t>方案</w:t>
      </w:r>
      <w:r>
        <w:rPr>
          <w:rFonts w:hint="eastAsia"/>
          <w:lang w:eastAsia="zh-CN"/>
        </w:rPr>
        <w:t>：</w:t>
      </w:r>
      <w:r w:rsidRPr="009C1287">
        <w:rPr>
          <w:rFonts w:hint="eastAsia"/>
          <w:lang w:eastAsia="zh-CN"/>
        </w:rPr>
        <w:t>通过空对空发射协调的硬限值，处理与</w:t>
      </w:r>
      <w:r w:rsidRPr="009C1287">
        <w:rPr>
          <w:lang w:eastAsia="zh-CN"/>
        </w:rPr>
        <w:t>non-GSO FSS</w:t>
      </w:r>
      <w:r w:rsidRPr="009C1287">
        <w:rPr>
          <w:rFonts w:hint="eastAsia"/>
          <w:lang w:eastAsia="zh-CN"/>
        </w:rPr>
        <w:t>的共用问题</w:t>
      </w:r>
      <w:r>
        <w:rPr>
          <w:rFonts w:hint="eastAsia"/>
          <w:lang w:eastAsia="zh-CN"/>
        </w:rPr>
        <w:t>。</w:t>
      </w:r>
    </w:p>
    <w:p w14:paraId="049CB598" w14:textId="2D373FEB" w:rsidR="00CF698E" w:rsidRPr="009C1287" w:rsidRDefault="00CF698E" w:rsidP="00CF698E">
      <w:pPr>
        <w:ind w:firstLineChars="200" w:firstLine="480"/>
        <w:rPr>
          <w:lang w:eastAsia="zh-CN"/>
        </w:rPr>
      </w:pPr>
      <w:r w:rsidRPr="009C1287">
        <w:rPr>
          <w:rFonts w:hint="eastAsia"/>
          <w:lang w:eastAsia="zh-CN"/>
        </w:rPr>
        <w:lastRenderedPageBreak/>
        <w:t>方法</w:t>
      </w:r>
      <w:r w:rsidRPr="009C1287">
        <w:rPr>
          <w:lang w:eastAsia="zh-CN"/>
        </w:rPr>
        <w:t>B</w:t>
      </w:r>
      <w:r w:rsidRPr="009C1287">
        <w:rPr>
          <w:rFonts w:hint="eastAsia"/>
          <w:lang w:eastAsia="zh-CN"/>
        </w:rPr>
        <w:t>内，必要条款的各备选方案中有几种方案应加以考虑，以确保为现有</w:t>
      </w:r>
      <w:r w:rsidR="00E33AF7">
        <w:rPr>
          <w:rFonts w:hint="eastAsia"/>
          <w:lang w:eastAsia="zh-CN"/>
        </w:rPr>
        <w:t>业务</w:t>
      </w:r>
      <w:r w:rsidRPr="009C1287">
        <w:rPr>
          <w:rFonts w:hint="eastAsia"/>
          <w:lang w:eastAsia="zh-CN"/>
        </w:rPr>
        <w:t>提供保护。</w:t>
      </w:r>
    </w:p>
    <w:p w14:paraId="0AEF34CE" w14:textId="2700308D" w:rsidR="00CF698E" w:rsidRPr="009C1287" w:rsidRDefault="00CF698E" w:rsidP="00CF698E">
      <w:pPr>
        <w:ind w:firstLineChars="200" w:firstLine="480"/>
        <w:rPr>
          <w:lang w:eastAsia="zh-CN"/>
        </w:rPr>
      </w:pPr>
      <w:r w:rsidRPr="009C1287">
        <w:rPr>
          <w:rFonts w:hint="eastAsia"/>
          <w:lang w:eastAsia="zh-CN"/>
        </w:rPr>
        <w:t>此方法中的示例规则案文</w:t>
      </w:r>
      <w:r w:rsidR="00682656">
        <w:rPr>
          <w:rFonts w:hint="eastAsia"/>
          <w:lang w:eastAsia="zh-CN"/>
        </w:rPr>
        <w:t>提出纳入</w:t>
      </w:r>
      <w:r w:rsidR="00682656" w:rsidRPr="009C1287">
        <w:rPr>
          <w:rFonts w:hint="eastAsia"/>
          <w:lang w:eastAsia="zh-CN"/>
        </w:rPr>
        <w:t>一项决议中</w:t>
      </w:r>
      <w:r w:rsidR="00682656">
        <w:rPr>
          <w:rFonts w:hint="eastAsia"/>
          <w:lang w:eastAsia="zh-CN"/>
        </w:rPr>
        <w:t>的</w:t>
      </w:r>
      <w:r w:rsidRPr="009C1287">
        <w:rPr>
          <w:rFonts w:hint="eastAsia"/>
          <w:lang w:eastAsia="zh-CN"/>
        </w:rPr>
        <w:t>相关条款，以确保为现有业务提供保护。该决议包括以下五个附件：</w:t>
      </w:r>
    </w:p>
    <w:p w14:paraId="15C9793D" w14:textId="4FC511C4" w:rsidR="00CF698E" w:rsidRPr="009C1287" w:rsidRDefault="00CF698E" w:rsidP="00CF698E">
      <w:pPr>
        <w:pStyle w:val="enumlev1"/>
        <w:rPr>
          <w:lang w:eastAsia="zh-CN"/>
        </w:rPr>
      </w:pPr>
      <w:r w:rsidRPr="009C1287">
        <w:rPr>
          <w:i/>
          <w:iCs/>
          <w:lang w:eastAsia="zh-CN"/>
        </w:rPr>
        <w:t>•</w:t>
      </w:r>
      <w:r w:rsidRPr="009C1287">
        <w:rPr>
          <w:i/>
          <w:iCs/>
          <w:lang w:eastAsia="zh-CN"/>
        </w:rPr>
        <w:tab/>
      </w:r>
      <w:r w:rsidRPr="009C1287">
        <w:rPr>
          <w:rFonts w:hint="eastAsia"/>
          <w:lang w:eastAsia="zh-CN"/>
        </w:rPr>
        <w:t>决议草案附件</w:t>
      </w:r>
      <w:r w:rsidRPr="009C1287">
        <w:rPr>
          <w:lang w:eastAsia="zh-CN"/>
        </w:rPr>
        <w:t>1</w:t>
      </w:r>
      <w:r w:rsidRPr="009C1287">
        <w:rPr>
          <w:rFonts w:hint="eastAsia"/>
          <w:lang w:eastAsia="zh-CN"/>
        </w:rPr>
        <w:t>涉及操作的概念</w:t>
      </w:r>
      <w:r w:rsidR="003F7CE5">
        <w:rPr>
          <w:rFonts w:hint="eastAsia"/>
          <w:lang w:eastAsia="zh-CN"/>
        </w:rPr>
        <w:t>；</w:t>
      </w:r>
    </w:p>
    <w:p w14:paraId="6D3CC7B0" w14:textId="5647770D" w:rsidR="00CF698E" w:rsidRPr="009C1287" w:rsidRDefault="00CF698E" w:rsidP="00CF698E">
      <w:pPr>
        <w:pStyle w:val="enumlev1"/>
        <w:rPr>
          <w:lang w:eastAsia="zh-CN"/>
        </w:rPr>
      </w:pPr>
      <w:r w:rsidRPr="009C1287">
        <w:rPr>
          <w:i/>
          <w:iCs/>
          <w:lang w:eastAsia="zh-CN"/>
        </w:rPr>
        <w:t>•</w:t>
      </w:r>
      <w:r w:rsidRPr="009C1287">
        <w:rPr>
          <w:i/>
          <w:iCs/>
          <w:lang w:eastAsia="zh-CN"/>
        </w:rPr>
        <w:tab/>
      </w:r>
      <w:r w:rsidRPr="009C1287">
        <w:rPr>
          <w:rFonts w:hint="eastAsia"/>
          <w:lang w:eastAsia="zh-CN"/>
        </w:rPr>
        <w:t>决议草案附件</w:t>
      </w:r>
      <w:r w:rsidRPr="009C1287">
        <w:rPr>
          <w:lang w:eastAsia="zh-CN"/>
        </w:rPr>
        <w:t>2</w:t>
      </w:r>
      <w:r w:rsidRPr="009C1287">
        <w:rPr>
          <w:rFonts w:hint="eastAsia"/>
          <w:lang w:eastAsia="zh-CN"/>
        </w:rPr>
        <w:t>涉及地面保护</w:t>
      </w:r>
      <w:r w:rsidR="003F7CE5">
        <w:rPr>
          <w:rFonts w:hint="eastAsia"/>
          <w:lang w:eastAsia="zh-CN"/>
        </w:rPr>
        <w:t>；</w:t>
      </w:r>
    </w:p>
    <w:p w14:paraId="4FC5A36C" w14:textId="0EAF0850" w:rsidR="00CF698E" w:rsidRPr="009C1287" w:rsidRDefault="00CF698E" w:rsidP="00CF698E">
      <w:pPr>
        <w:pStyle w:val="enumlev1"/>
        <w:rPr>
          <w:lang w:eastAsia="zh-CN"/>
        </w:rPr>
      </w:pPr>
      <w:r w:rsidRPr="009C1287">
        <w:rPr>
          <w:i/>
          <w:iCs/>
          <w:lang w:eastAsia="zh-CN"/>
        </w:rPr>
        <w:t>•</w:t>
      </w:r>
      <w:r w:rsidRPr="009C1287">
        <w:rPr>
          <w:i/>
          <w:iCs/>
          <w:lang w:eastAsia="zh-CN"/>
        </w:rPr>
        <w:tab/>
      </w:r>
      <w:r w:rsidRPr="009C1287">
        <w:rPr>
          <w:rFonts w:hint="eastAsia"/>
          <w:lang w:eastAsia="zh-CN"/>
        </w:rPr>
        <w:t>决议草案附件</w:t>
      </w:r>
      <w:r w:rsidRPr="009C1287">
        <w:rPr>
          <w:lang w:eastAsia="zh-CN"/>
        </w:rPr>
        <w:t>3</w:t>
      </w:r>
      <w:r w:rsidRPr="009C1287">
        <w:rPr>
          <w:rFonts w:hint="eastAsia"/>
          <w:lang w:eastAsia="zh-CN"/>
        </w:rPr>
        <w:t>涉及</w:t>
      </w:r>
      <w:r w:rsidRPr="009C1287">
        <w:rPr>
          <w:lang w:eastAsia="zh-CN"/>
        </w:rPr>
        <w:t>EESS</w:t>
      </w:r>
      <w:r w:rsidRPr="009C1287">
        <w:rPr>
          <w:rFonts w:hint="eastAsia"/>
          <w:lang w:eastAsia="zh-CN"/>
        </w:rPr>
        <w:t>（无源）的保护</w:t>
      </w:r>
      <w:r w:rsidR="003F7CE5">
        <w:rPr>
          <w:rFonts w:hint="eastAsia"/>
          <w:lang w:eastAsia="zh-CN"/>
        </w:rPr>
        <w:t>；</w:t>
      </w:r>
    </w:p>
    <w:p w14:paraId="6C1B4311" w14:textId="6BDEAFB0" w:rsidR="00CF698E" w:rsidRPr="009C1287" w:rsidRDefault="00CF698E" w:rsidP="00CF698E">
      <w:pPr>
        <w:pStyle w:val="enumlev1"/>
        <w:rPr>
          <w:lang w:eastAsia="zh-CN"/>
        </w:rPr>
      </w:pPr>
      <w:r w:rsidRPr="009C1287">
        <w:rPr>
          <w:i/>
          <w:iCs/>
          <w:lang w:eastAsia="zh-CN"/>
        </w:rPr>
        <w:t>•</w:t>
      </w:r>
      <w:r w:rsidRPr="009C1287">
        <w:rPr>
          <w:i/>
          <w:iCs/>
          <w:lang w:eastAsia="zh-CN"/>
        </w:rPr>
        <w:tab/>
      </w:r>
      <w:r>
        <w:rPr>
          <w:rFonts w:hint="eastAsia"/>
          <w:lang w:eastAsia="zh-CN"/>
        </w:rPr>
        <w:t>决议草案</w:t>
      </w:r>
      <w:r w:rsidRPr="009C1287">
        <w:rPr>
          <w:rFonts w:hint="eastAsia"/>
          <w:lang w:eastAsia="zh-CN"/>
        </w:rPr>
        <w:t>附件</w:t>
      </w:r>
      <w:r w:rsidRPr="009C1287">
        <w:rPr>
          <w:lang w:eastAsia="zh-CN"/>
        </w:rPr>
        <w:t>4</w:t>
      </w:r>
      <w:r w:rsidRPr="009C1287">
        <w:rPr>
          <w:rFonts w:hint="eastAsia"/>
          <w:lang w:eastAsia="zh-CN"/>
        </w:rPr>
        <w:t>涉及</w:t>
      </w:r>
      <w:r w:rsidRPr="009C1287">
        <w:rPr>
          <w:lang w:eastAsia="zh-CN"/>
        </w:rPr>
        <w:t>non-GSO</w:t>
      </w:r>
      <w:r w:rsidRPr="009C1287">
        <w:rPr>
          <w:rFonts w:hint="eastAsia"/>
          <w:lang w:eastAsia="zh-CN"/>
        </w:rPr>
        <w:t>系统的保护</w:t>
      </w:r>
      <w:r w:rsidR="003F7CE5">
        <w:rPr>
          <w:rFonts w:hint="eastAsia"/>
          <w:lang w:eastAsia="zh-CN"/>
        </w:rPr>
        <w:t>；</w:t>
      </w:r>
    </w:p>
    <w:p w14:paraId="6CE8E566" w14:textId="77777777" w:rsidR="00CF698E" w:rsidRDefault="00CF698E" w:rsidP="00CF698E">
      <w:pPr>
        <w:pStyle w:val="enumlev1"/>
        <w:rPr>
          <w:lang w:eastAsia="zh-CN"/>
        </w:rPr>
      </w:pPr>
      <w:r w:rsidRPr="009C1287">
        <w:rPr>
          <w:i/>
          <w:iCs/>
          <w:lang w:eastAsia="zh-CN"/>
        </w:rPr>
        <w:t>•</w:t>
      </w:r>
      <w:r w:rsidRPr="009C1287">
        <w:rPr>
          <w:i/>
          <w:iCs/>
          <w:lang w:eastAsia="zh-CN"/>
        </w:rPr>
        <w:tab/>
      </w:r>
      <w:r w:rsidRPr="009C1287">
        <w:rPr>
          <w:rFonts w:hint="eastAsia"/>
          <w:lang w:eastAsia="zh-CN"/>
        </w:rPr>
        <w:t>决议草案附件</w:t>
      </w:r>
      <w:r w:rsidRPr="009C1287">
        <w:rPr>
          <w:lang w:eastAsia="zh-CN"/>
        </w:rPr>
        <w:t>5</w:t>
      </w:r>
      <w:r w:rsidRPr="009C1287">
        <w:rPr>
          <w:rFonts w:hint="eastAsia"/>
          <w:lang w:eastAsia="zh-CN"/>
        </w:rPr>
        <w:t>涉及</w:t>
      </w:r>
      <w:r w:rsidRPr="009C1287">
        <w:rPr>
          <w:lang w:eastAsia="zh-CN"/>
        </w:rPr>
        <w:t>GSO FSS</w:t>
      </w:r>
      <w:r w:rsidRPr="009C1287">
        <w:rPr>
          <w:rFonts w:hint="eastAsia"/>
          <w:lang w:eastAsia="zh-CN"/>
        </w:rPr>
        <w:t>网络的保护</w:t>
      </w:r>
      <w:r>
        <w:rPr>
          <w:rFonts w:hint="eastAsia"/>
          <w:lang w:eastAsia="zh-CN"/>
        </w:rPr>
        <w:t>。</w:t>
      </w:r>
    </w:p>
    <w:p w14:paraId="202F5338" w14:textId="08FC6451" w:rsidR="00F97F3A" w:rsidRPr="00CE3675" w:rsidRDefault="00682656" w:rsidP="003F7CE5">
      <w:pPr>
        <w:ind w:firstLineChars="200" w:firstLine="480"/>
        <w:rPr>
          <w:rFonts w:eastAsia="MS Mincho"/>
          <w:lang w:eastAsia="zh-CN"/>
        </w:rPr>
      </w:pPr>
      <w:r w:rsidRPr="00682656">
        <w:rPr>
          <w:rFonts w:asciiTheme="minorEastAsia" w:eastAsiaTheme="minorEastAsia" w:hAnsiTheme="minorEastAsia" w:cs="MS Mincho" w:hint="eastAsia"/>
          <w:lang w:eastAsia="zh-CN"/>
        </w:rPr>
        <w:t>因</w:t>
      </w:r>
      <w:r w:rsidRPr="00682656">
        <w:rPr>
          <w:rFonts w:asciiTheme="minorEastAsia" w:eastAsiaTheme="minorEastAsia" w:hAnsiTheme="minorEastAsia" w:cs="Microsoft YaHei" w:hint="eastAsia"/>
          <w:lang w:eastAsia="zh-CN"/>
        </w:rPr>
        <w:t>这</w:t>
      </w:r>
      <w:r w:rsidRPr="00682656">
        <w:rPr>
          <w:rFonts w:asciiTheme="minorEastAsia" w:eastAsiaTheme="minorEastAsia" w:hAnsiTheme="minorEastAsia" w:cs="MS Mincho" w:hint="eastAsia"/>
          <w:lang w:eastAsia="zh-CN"/>
        </w:rPr>
        <w:t>些附件</w:t>
      </w:r>
      <w:r>
        <w:rPr>
          <w:rFonts w:asciiTheme="minorEastAsia" w:eastAsiaTheme="minorEastAsia" w:hAnsiTheme="minorEastAsia" w:cs="Microsoft YaHei" w:hint="eastAsia"/>
          <w:lang w:eastAsia="zh-CN"/>
        </w:rPr>
        <w:t>尚未</w:t>
      </w:r>
      <w:r w:rsidRPr="00682656">
        <w:rPr>
          <w:rFonts w:asciiTheme="minorEastAsia" w:eastAsiaTheme="minorEastAsia" w:hAnsiTheme="minorEastAsia" w:cs="Microsoft YaHei" w:hint="eastAsia"/>
          <w:lang w:eastAsia="zh-CN"/>
        </w:rPr>
        <w:t>经过</w:t>
      </w:r>
      <w:r w:rsidRPr="00682656">
        <w:rPr>
          <w:rFonts w:asciiTheme="minorEastAsia" w:eastAsiaTheme="minorEastAsia" w:hAnsiTheme="minorEastAsia" w:cs="MS Mincho" w:hint="eastAsia"/>
          <w:lang w:eastAsia="zh-CN"/>
        </w:rPr>
        <w:t>仔</w:t>
      </w:r>
      <w:r w:rsidRPr="00682656">
        <w:rPr>
          <w:rFonts w:asciiTheme="minorEastAsia" w:eastAsiaTheme="minorEastAsia" w:hAnsiTheme="minorEastAsia" w:cs="Microsoft YaHei" w:hint="eastAsia"/>
          <w:lang w:eastAsia="zh-CN"/>
        </w:rPr>
        <w:t>细审查</w:t>
      </w:r>
      <w:r w:rsidRPr="00682656">
        <w:rPr>
          <w:rFonts w:asciiTheme="minorEastAsia" w:eastAsiaTheme="minorEastAsia" w:hAnsiTheme="minorEastAsia" w:cs="MS Mincho" w:hint="eastAsia"/>
          <w:lang w:eastAsia="zh-CN"/>
        </w:rPr>
        <w:t>、</w:t>
      </w:r>
      <w:r w:rsidRPr="00682656">
        <w:rPr>
          <w:rFonts w:asciiTheme="minorEastAsia" w:eastAsiaTheme="minorEastAsia" w:hAnsiTheme="minorEastAsia" w:cs="Microsoft YaHei" w:hint="eastAsia"/>
          <w:lang w:eastAsia="zh-CN"/>
        </w:rPr>
        <w:t>验证</w:t>
      </w:r>
      <w:r w:rsidRPr="00682656">
        <w:rPr>
          <w:rFonts w:asciiTheme="minorEastAsia" w:eastAsiaTheme="minorEastAsia" w:hAnsiTheme="minorEastAsia" w:cs="MS Mincho" w:hint="eastAsia"/>
          <w:lang w:eastAsia="zh-CN"/>
        </w:rPr>
        <w:t>和</w:t>
      </w:r>
      <w:r>
        <w:rPr>
          <w:rFonts w:asciiTheme="minorEastAsia" w:eastAsiaTheme="minorEastAsia" w:hAnsiTheme="minorEastAsia" w:cs="MS Mincho" w:hint="eastAsia"/>
          <w:lang w:eastAsia="zh-CN"/>
        </w:rPr>
        <w:t>同意，所以</w:t>
      </w:r>
      <w:r w:rsidRPr="00682656">
        <w:rPr>
          <w:rFonts w:asciiTheme="minorEastAsia" w:eastAsiaTheme="minorEastAsia" w:hAnsiTheme="minorEastAsia" w:cs="MS Mincho" w:hint="eastAsia"/>
          <w:lang w:eastAsia="zh-CN"/>
        </w:rPr>
        <w:t>没有</w:t>
      </w:r>
      <w:r>
        <w:rPr>
          <w:rFonts w:asciiTheme="minorEastAsia" w:eastAsiaTheme="minorEastAsia" w:hAnsiTheme="minorEastAsia" w:cs="MS Mincho" w:hint="eastAsia"/>
          <w:lang w:eastAsia="zh-CN"/>
        </w:rPr>
        <w:t>纳入提案</w:t>
      </w:r>
      <w:r w:rsidRPr="00682656">
        <w:rPr>
          <w:rFonts w:asciiTheme="minorEastAsia" w:eastAsiaTheme="minorEastAsia" w:hAnsiTheme="minorEastAsia" w:hint="eastAsia"/>
          <w:lang w:eastAsia="zh-CN"/>
        </w:rPr>
        <w:t>/</w:t>
      </w:r>
      <w:r>
        <w:rPr>
          <w:rFonts w:asciiTheme="minorEastAsia" w:eastAsiaTheme="minorEastAsia" w:hAnsiTheme="minorEastAsia" w:hint="eastAsia"/>
          <w:lang w:eastAsia="zh-CN"/>
        </w:rPr>
        <w:t>附在</w:t>
      </w:r>
      <w:r w:rsidRPr="00682656">
        <w:rPr>
          <w:rFonts w:asciiTheme="minorEastAsia" w:eastAsiaTheme="minorEastAsia" w:hAnsiTheme="minorEastAsia" w:cs="MS Mincho" w:hint="eastAsia"/>
          <w:lang w:eastAsia="zh-CN"/>
        </w:rPr>
        <w:t>提案</w:t>
      </w:r>
      <w:r>
        <w:rPr>
          <w:rFonts w:asciiTheme="minorEastAsia" w:eastAsiaTheme="minorEastAsia" w:hAnsiTheme="minorEastAsia" w:cs="MS Mincho" w:hint="eastAsia"/>
          <w:lang w:eastAsia="zh-CN"/>
        </w:rPr>
        <w:t>后</w:t>
      </w:r>
      <w:r w:rsidRPr="00682656">
        <w:rPr>
          <w:rFonts w:asciiTheme="minorEastAsia" w:eastAsiaTheme="minorEastAsia" w:hAnsiTheme="minorEastAsia" w:cs="MS Mincho" w:hint="eastAsia"/>
          <w:lang w:eastAsia="zh-CN"/>
        </w:rPr>
        <w:t>。</w:t>
      </w:r>
    </w:p>
    <w:p w14:paraId="529844E3" w14:textId="5A551999" w:rsidR="00F97F3A" w:rsidRPr="00CE3675" w:rsidRDefault="00682656" w:rsidP="00F97F3A">
      <w:pPr>
        <w:pStyle w:val="Headingb"/>
        <w:rPr>
          <w:rFonts w:eastAsia="BatangChe"/>
          <w:lang w:eastAsia="ko-KR"/>
        </w:rPr>
      </w:pPr>
      <w:r>
        <w:rPr>
          <w:rFonts w:asciiTheme="minorEastAsia" w:eastAsiaTheme="minorEastAsia" w:hAnsiTheme="minorEastAsia" w:hint="eastAsia"/>
          <w:lang w:eastAsia="zh-CN"/>
        </w:rPr>
        <w:t>提案</w:t>
      </w:r>
    </w:p>
    <w:p w14:paraId="3697A57D" w14:textId="64713000" w:rsidR="00F97F3A" w:rsidRPr="00CE3675" w:rsidRDefault="00682656" w:rsidP="00143892">
      <w:pPr>
        <w:ind w:firstLineChars="200" w:firstLine="480"/>
        <w:rPr>
          <w:rFonts w:eastAsiaTheme="minorEastAsia"/>
          <w:lang w:eastAsia="zh-CN"/>
        </w:rPr>
      </w:pPr>
      <w:r>
        <w:rPr>
          <w:rFonts w:eastAsiaTheme="minorEastAsia" w:hint="eastAsia"/>
          <w:lang w:eastAsia="zh-CN"/>
        </w:rPr>
        <w:t>本主管部门提议：</w:t>
      </w:r>
    </w:p>
    <w:p w14:paraId="72B46AE6" w14:textId="4F68481A" w:rsidR="00F97F3A" w:rsidRPr="00CE3675" w:rsidRDefault="00F97F3A" w:rsidP="00F97F3A">
      <w:pPr>
        <w:pStyle w:val="enumlev1"/>
        <w:rPr>
          <w:rFonts w:eastAsiaTheme="minorEastAsia"/>
          <w:lang w:eastAsia="zh-CN"/>
        </w:rPr>
      </w:pPr>
      <w:r w:rsidRPr="00CE3675">
        <w:rPr>
          <w:rFonts w:eastAsiaTheme="minorEastAsia"/>
          <w:lang w:eastAsia="zh-CN"/>
        </w:rPr>
        <w:t>1</w:t>
      </w:r>
      <w:r w:rsidRPr="00CE3675">
        <w:rPr>
          <w:rFonts w:eastAsiaTheme="minorEastAsia"/>
          <w:lang w:eastAsia="zh-CN"/>
        </w:rPr>
        <w:tab/>
      </w:r>
      <w:r w:rsidR="00682656" w:rsidRPr="00682656">
        <w:rPr>
          <w:rFonts w:eastAsiaTheme="minorEastAsia" w:hint="eastAsia"/>
          <w:lang w:eastAsia="zh-CN"/>
        </w:rPr>
        <w:t>卫星</w:t>
      </w:r>
      <w:r w:rsidR="00682656">
        <w:rPr>
          <w:rFonts w:eastAsiaTheme="minorEastAsia" w:hint="eastAsia"/>
          <w:lang w:eastAsia="zh-CN"/>
        </w:rPr>
        <w:t>到卫星</w:t>
      </w:r>
      <w:r w:rsidR="00682656" w:rsidRPr="00682656">
        <w:rPr>
          <w:rFonts w:eastAsiaTheme="minorEastAsia" w:hint="eastAsia"/>
          <w:lang w:eastAsia="zh-CN"/>
        </w:rPr>
        <w:t>链路传输应符合与现有</w:t>
      </w:r>
      <w:r w:rsidR="00682656" w:rsidRPr="00682656">
        <w:rPr>
          <w:rFonts w:eastAsiaTheme="minorEastAsia" w:hint="eastAsia"/>
          <w:lang w:eastAsia="zh-CN"/>
        </w:rPr>
        <w:t>FSS</w:t>
      </w:r>
      <w:r w:rsidR="004E3F6D">
        <w:rPr>
          <w:rFonts w:eastAsiaTheme="minorEastAsia" w:hint="eastAsia"/>
          <w:lang w:eastAsia="zh-CN"/>
        </w:rPr>
        <w:t>划分</w:t>
      </w:r>
      <w:r w:rsidR="00682656" w:rsidRPr="00682656">
        <w:rPr>
          <w:rFonts w:eastAsiaTheme="minorEastAsia" w:hint="eastAsia"/>
          <w:lang w:eastAsia="zh-CN"/>
        </w:rPr>
        <w:t>相同的方向性</w:t>
      </w:r>
      <w:r w:rsidR="004E3F6D">
        <w:rPr>
          <w:rFonts w:eastAsiaTheme="minorEastAsia" w:hint="eastAsia"/>
          <w:lang w:eastAsia="zh-CN"/>
        </w:rPr>
        <w:t>指示语</w:t>
      </w:r>
      <w:r w:rsidR="00682656" w:rsidRPr="00682656">
        <w:rPr>
          <w:rFonts w:eastAsiaTheme="minorEastAsia" w:hint="eastAsia"/>
          <w:lang w:eastAsia="zh-CN"/>
        </w:rPr>
        <w:t>（</w:t>
      </w:r>
      <w:r w:rsidR="004E3F6D">
        <w:rPr>
          <w:rFonts w:eastAsiaTheme="minorEastAsia" w:hint="eastAsia"/>
          <w:lang w:eastAsia="zh-CN"/>
        </w:rPr>
        <w:t>地对空</w:t>
      </w:r>
      <w:r w:rsidR="00F52813">
        <w:rPr>
          <w:rFonts w:eastAsiaTheme="minorEastAsia" w:hint="eastAsia"/>
          <w:lang w:eastAsia="zh-CN"/>
        </w:rPr>
        <w:t xml:space="preserve"> </w:t>
      </w:r>
      <w:r w:rsidR="004E3F6D">
        <w:rPr>
          <w:rFonts w:eastAsiaTheme="minorEastAsia" w:hint="eastAsia"/>
          <w:lang w:eastAsia="zh-CN"/>
        </w:rPr>
        <w:t>=</w:t>
      </w:r>
      <w:r w:rsidR="003B6B50">
        <w:rPr>
          <w:rFonts w:eastAsiaTheme="minorEastAsia"/>
          <w:lang w:eastAsia="zh-CN"/>
        </w:rPr>
        <w:t xml:space="preserve"> </w:t>
      </w:r>
      <w:r w:rsidR="00682656" w:rsidRPr="00682656">
        <w:rPr>
          <w:rFonts w:eastAsiaTheme="minorEastAsia" w:hint="eastAsia"/>
          <w:lang w:eastAsia="zh-CN"/>
        </w:rPr>
        <w:t>从用户</w:t>
      </w:r>
      <w:r w:rsidR="00E33AF7">
        <w:rPr>
          <w:rFonts w:eastAsiaTheme="minorEastAsia" w:hint="eastAsia"/>
          <w:lang w:eastAsia="zh-CN"/>
        </w:rPr>
        <w:t>空间电台</w:t>
      </w:r>
      <w:r w:rsidR="00682656" w:rsidRPr="00682656">
        <w:rPr>
          <w:rFonts w:eastAsiaTheme="minorEastAsia" w:hint="eastAsia"/>
          <w:lang w:eastAsia="zh-CN"/>
        </w:rPr>
        <w:t>到</w:t>
      </w:r>
      <w:r w:rsidR="00E33AF7">
        <w:rPr>
          <w:rFonts w:eastAsiaTheme="minorEastAsia" w:hint="eastAsia"/>
          <w:lang w:eastAsia="zh-CN"/>
        </w:rPr>
        <w:t>业务</w:t>
      </w:r>
      <w:r w:rsidR="00682656" w:rsidRPr="00682656">
        <w:rPr>
          <w:rFonts w:eastAsiaTheme="minorEastAsia" w:hint="eastAsia"/>
          <w:lang w:eastAsia="zh-CN"/>
        </w:rPr>
        <w:t>提供者</w:t>
      </w:r>
      <w:r w:rsidR="00E33AF7">
        <w:rPr>
          <w:rFonts w:eastAsiaTheme="minorEastAsia" w:hint="eastAsia"/>
          <w:lang w:eastAsia="zh-CN"/>
        </w:rPr>
        <w:t>空间电台</w:t>
      </w:r>
      <w:r w:rsidR="00682656" w:rsidRPr="00682656">
        <w:rPr>
          <w:rFonts w:eastAsiaTheme="minorEastAsia" w:hint="eastAsia"/>
          <w:lang w:eastAsia="zh-CN"/>
        </w:rPr>
        <w:t>，</w:t>
      </w:r>
      <w:r w:rsidR="004E3F6D">
        <w:rPr>
          <w:rFonts w:eastAsiaTheme="minorEastAsia" w:hint="eastAsia"/>
          <w:lang w:eastAsia="zh-CN"/>
        </w:rPr>
        <w:t>空对地</w:t>
      </w:r>
      <w:r w:rsidR="00F52813">
        <w:rPr>
          <w:rFonts w:eastAsiaTheme="minorEastAsia" w:hint="eastAsia"/>
          <w:lang w:eastAsia="zh-CN"/>
        </w:rPr>
        <w:t xml:space="preserve"> </w:t>
      </w:r>
      <w:r w:rsidR="004E3F6D">
        <w:rPr>
          <w:rFonts w:eastAsiaTheme="minorEastAsia" w:hint="eastAsia"/>
          <w:lang w:eastAsia="zh-CN"/>
        </w:rPr>
        <w:t>=</w:t>
      </w:r>
      <w:r w:rsidR="00F52813">
        <w:rPr>
          <w:rFonts w:eastAsiaTheme="minorEastAsia"/>
          <w:lang w:eastAsia="zh-CN"/>
        </w:rPr>
        <w:t xml:space="preserve"> </w:t>
      </w:r>
      <w:r w:rsidR="00682656" w:rsidRPr="00682656">
        <w:rPr>
          <w:rFonts w:eastAsiaTheme="minorEastAsia" w:hint="eastAsia"/>
          <w:lang w:eastAsia="zh-CN"/>
        </w:rPr>
        <w:t>从</w:t>
      </w:r>
      <w:r w:rsidR="00E33AF7">
        <w:rPr>
          <w:rFonts w:eastAsiaTheme="minorEastAsia" w:hint="eastAsia"/>
          <w:lang w:eastAsia="zh-CN"/>
        </w:rPr>
        <w:t>业务</w:t>
      </w:r>
      <w:r w:rsidR="00682656" w:rsidRPr="00682656">
        <w:rPr>
          <w:rFonts w:eastAsiaTheme="minorEastAsia" w:hint="eastAsia"/>
          <w:lang w:eastAsia="zh-CN"/>
        </w:rPr>
        <w:t>提供者</w:t>
      </w:r>
      <w:r w:rsidR="00E33AF7">
        <w:rPr>
          <w:rFonts w:eastAsiaTheme="minorEastAsia" w:hint="eastAsia"/>
          <w:lang w:eastAsia="zh-CN"/>
        </w:rPr>
        <w:t>空间电台</w:t>
      </w:r>
      <w:r w:rsidR="00682656" w:rsidRPr="00682656">
        <w:rPr>
          <w:rFonts w:eastAsiaTheme="minorEastAsia" w:hint="eastAsia"/>
          <w:lang w:eastAsia="zh-CN"/>
        </w:rPr>
        <w:t>到用户</w:t>
      </w:r>
      <w:r w:rsidR="00E33AF7">
        <w:rPr>
          <w:rFonts w:eastAsiaTheme="minorEastAsia" w:hint="eastAsia"/>
          <w:lang w:eastAsia="zh-CN"/>
        </w:rPr>
        <w:t>空间电台</w:t>
      </w:r>
      <w:r w:rsidR="00682656" w:rsidRPr="00682656">
        <w:rPr>
          <w:rFonts w:eastAsiaTheme="minorEastAsia" w:hint="eastAsia"/>
          <w:lang w:eastAsia="zh-CN"/>
        </w:rPr>
        <w:t>）。</w:t>
      </w:r>
    </w:p>
    <w:p w14:paraId="0E75E621" w14:textId="19F8853C" w:rsidR="00F97F3A" w:rsidRPr="00CE3675" w:rsidRDefault="00F97F3A" w:rsidP="00F97F3A">
      <w:pPr>
        <w:pStyle w:val="enumlev1"/>
        <w:rPr>
          <w:rFonts w:eastAsia="BatangChe"/>
          <w:szCs w:val="24"/>
          <w:lang w:eastAsia="zh-CN"/>
        </w:rPr>
      </w:pPr>
      <w:r w:rsidRPr="00CE3675">
        <w:rPr>
          <w:rFonts w:eastAsia="BatangChe"/>
          <w:szCs w:val="24"/>
          <w:lang w:eastAsia="zh-CN"/>
        </w:rPr>
        <w:t>2</w:t>
      </w:r>
      <w:r w:rsidRPr="00CE3675">
        <w:rPr>
          <w:rFonts w:eastAsia="BatangChe"/>
          <w:szCs w:val="24"/>
          <w:lang w:eastAsia="zh-CN"/>
        </w:rPr>
        <w:tab/>
      </w:r>
      <w:r w:rsidR="00164CEE" w:rsidRPr="00164CEE">
        <w:rPr>
          <w:rFonts w:eastAsiaTheme="minorEastAsia"/>
          <w:szCs w:val="24"/>
          <w:lang w:eastAsia="zh-CN"/>
        </w:rPr>
        <w:t>卫星</w:t>
      </w:r>
      <w:r w:rsidR="00164CEE">
        <w:rPr>
          <w:rFonts w:eastAsiaTheme="minorEastAsia" w:hint="eastAsia"/>
          <w:szCs w:val="24"/>
          <w:lang w:eastAsia="zh-CN"/>
        </w:rPr>
        <w:t>到卫星</w:t>
      </w:r>
      <w:r w:rsidR="00164CEE" w:rsidRPr="00164CEE">
        <w:rPr>
          <w:rFonts w:eastAsiaTheme="minorEastAsia"/>
          <w:szCs w:val="24"/>
          <w:lang w:eastAsia="zh-CN"/>
        </w:rPr>
        <w:t>链路</w:t>
      </w:r>
      <w:r w:rsidR="00164CEE">
        <w:rPr>
          <w:rFonts w:eastAsiaTheme="minorEastAsia" w:hint="eastAsia"/>
          <w:szCs w:val="24"/>
          <w:lang w:eastAsia="zh-CN"/>
        </w:rPr>
        <w:t>使用</w:t>
      </w:r>
      <w:r w:rsidR="00164CEE" w:rsidRPr="00164CEE">
        <w:rPr>
          <w:rFonts w:eastAsiaTheme="minorEastAsia"/>
          <w:szCs w:val="24"/>
          <w:lang w:eastAsia="zh-CN"/>
        </w:rPr>
        <w:t>这些频段需要充分保护这些频段中的</w:t>
      </w:r>
      <w:r w:rsidR="00164CEE" w:rsidRPr="00164CEE">
        <w:rPr>
          <w:rFonts w:eastAsiaTheme="minorEastAsia"/>
          <w:szCs w:val="24"/>
          <w:lang w:eastAsia="zh-CN"/>
        </w:rPr>
        <w:t>FSS</w:t>
      </w:r>
      <w:r w:rsidR="00164CEE" w:rsidRPr="00164CEE">
        <w:rPr>
          <w:rFonts w:eastAsiaTheme="minorEastAsia"/>
          <w:szCs w:val="24"/>
          <w:lang w:eastAsia="zh-CN"/>
        </w:rPr>
        <w:t>，考虑到在议项下研究的这些频段</w:t>
      </w:r>
      <w:r w:rsidR="00164CEE">
        <w:rPr>
          <w:rFonts w:eastAsiaTheme="minorEastAsia" w:hint="eastAsia"/>
          <w:szCs w:val="24"/>
          <w:lang w:eastAsia="zh-CN"/>
        </w:rPr>
        <w:t>中某些</w:t>
      </w:r>
      <w:r w:rsidR="00164CEE" w:rsidRPr="00164CEE">
        <w:rPr>
          <w:rFonts w:eastAsiaTheme="minorEastAsia"/>
          <w:szCs w:val="24"/>
          <w:lang w:eastAsia="zh-CN"/>
        </w:rPr>
        <w:t>部分是许多国家电信基础设施使用的核心</w:t>
      </w:r>
      <w:r w:rsidR="00164CEE" w:rsidRPr="00164CEE">
        <w:rPr>
          <w:rFonts w:eastAsiaTheme="minorEastAsia"/>
          <w:szCs w:val="24"/>
          <w:lang w:eastAsia="zh-CN"/>
        </w:rPr>
        <w:t>FSS</w:t>
      </w:r>
      <w:r w:rsidR="00164CEE" w:rsidRPr="00164CEE">
        <w:rPr>
          <w:rFonts w:eastAsiaTheme="minorEastAsia"/>
          <w:szCs w:val="24"/>
          <w:lang w:eastAsia="zh-CN"/>
        </w:rPr>
        <w:t>频段，特别是发展中国家和最不发达国家。</w:t>
      </w:r>
      <w:r w:rsidR="00164CEE">
        <w:rPr>
          <w:rFonts w:eastAsiaTheme="minorEastAsia" w:hint="eastAsia"/>
          <w:szCs w:val="24"/>
          <w:lang w:eastAsia="zh-CN"/>
        </w:rPr>
        <w:t>因此下文应纳入与</w:t>
      </w:r>
      <w:r w:rsidR="00164CEE">
        <w:rPr>
          <w:rFonts w:eastAsiaTheme="minorEastAsia" w:hint="eastAsia"/>
          <w:szCs w:val="24"/>
          <w:lang w:eastAsia="zh-CN"/>
        </w:rPr>
        <w:t>GSO</w:t>
      </w:r>
      <w:r w:rsidR="00164CEE">
        <w:rPr>
          <w:rFonts w:eastAsiaTheme="minorEastAsia"/>
          <w:szCs w:val="24"/>
          <w:lang w:eastAsia="zh-CN"/>
        </w:rPr>
        <w:t xml:space="preserve"> </w:t>
      </w:r>
      <w:r w:rsidR="00164CEE">
        <w:rPr>
          <w:rFonts w:eastAsiaTheme="minorEastAsia" w:hint="eastAsia"/>
          <w:szCs w:val="24"/>
          <w:lang w:eastAsia="zh-CN"/>
        </w:rPr>
        <w:t>FSS</w:t>
      </w:r>
      <w:r w:rsidR="00164CEE">
        <w:rPr>
          <w:rFonts w:eastAsiaTheme="minorEastAsia" w:hint="eastAsia"/>
          <w:szCs w:val="24"/>
          <w:lang w:eastAsia="zh-CN"/>
        </w:rPr>
        <w:t>相关的决议中（参见附件</w:t>
      </w:r>
      <w:r w:rsidR="00164CEE">
        <w:rPr>
          <w:rFonts w:eastAsiaTheme="minorEastAsia" w:hint="eastAsia"/>
          <w:szCs w:val="24"/>
          <w:lang w:eastAsia="zh-CN"/>
        </w:rPr>
        <w:t>1</w:t>
      </w:r>
      <w:r w:rsidR="00164CEE">
        <w:rPr>
          <w:rFonts w:eastAsiaTheme="minorEastAsia" w:hint="eastAsia"/>
          <w:szCs w:val="24"/>
          <w:lang w:eastAsia="zh-CN"/>
        </w:rPr>
        <w:t>）：</w:t>
      </w:r>
    </w:p>
    <w:p w14:paraId="5C0A3B1B" w14:textId="2737A123" w:rsidR="00F97F3A" w:rsidRPr="00EC7F4B" w:rsidRDefault="00F97F3A" w:rsidP="00F97F3A">
      <w:pPr>
        <w:pStyle w:val="enumlev2"/>
        <w:rPr>
          <w:rFonts w:eastAsiaTheme="minorEastAsia"/>
          <w:lang w:eastAsia="zh-CN"/>
        </w:rPr>
      </w:pPr>
      <w:bookmarkStart w:id="8" w:name="_Hlk141609570"/>
      <w:r w:rsidRPr="00CE3675">
        <w:rPr>
          <w:rFonts w:eastAsia="BatangChe"/>
          <w:lang w:eastAsia="zh-CN"/>
        </w:rPr>
        <w:t>2.1</w:t>
      </w:r>
      <w:r w:rsidRPr="00CE3675">
        <w:rPr>
          <w:rFonts w:eastAsia="BatangChe"/>
          <w:lang w:eastAsia="zh-CN"/>
        </w:rPr>
        <w:tab/>
      </w:r>
      <w:r w:rsidR="00EC7F4B">
        <w:rPr>
          <w:rFonts w:eastAsiaTheme="minorEastAsia" w:hint="eastAsia"/>
          <w:lang w:eastAsia="zh-CN"/>
        </w:rPr>
        <w:t>与</w:t>
      </w:r>
      <w:r w:rsidR="004A0557">
        <w:rPr>
          <w:rFonts w:eastAsiaTheme="minorEastAsia" w:hint="eastAsia"/>
          <w:lang w:eastAsia="zh-CN"/>
        </w:rPr>
        <w:t>须</w:t>
      </w:r>
      <w:r w:rsidR="00EC7F4B">
        <w:rPr>
          <w:rFonts w:eastAsiaTheme="minorEastAsia" w:hint="eastAsia"/>
          <w:lang w:eastAsia="zh-CN"/>
        </w:rPr>
        <w:t>遵守</w:t>
      </w:r>
      <w:r w:rsidR="00EC7F4B" w:rsidRPr="00EC7F4B">
        <w:rPr>
          <w:rFonts w:eastAsiaTheme="minorEastAsia"/>
          <w:lang w:eastAsia="zh-CN"/>
        </w:rPr>
        <w:t>本议项的</w:t>
      </w:r>
      <w:r w:rsidR="00EC7F4B" w:rsidRPr="00EC7F4B">
        <w:rPr>
          <w:rFonts w:eastAsiaTheme="minorEastAsia"/>
          <w:lang w:eastAsia="zh-CN"/>
        </w:rPr>
        <w:t>ISS</w:t>
      </w:r>
      <w:r w:rsidR="00EC7F4B">
        <w:rPr>
          <w:rFonts w:eastAsiaTheme="minorEastAsia" w:hint="eastAsia"/>
          <w:lang w:eastAsia="zh-CN"/>
        </w:rPr>
        <w:t>相关</w:t>
      </w:r>
      <w:r w:rsidR="00EC7F4B" w:rsidRPr="00EC7F4B">
        <w:rPr>
          <w:rFonts w:eastAsiaTheme="minorEastAsia"/>
          <w:lang w:eastAsia="zh-CN"/>
        </w:rPr>
        <w:t>的</w:t>
      </w:r>
      <w:r w:rsidR="00EC7F4B">
        <w:rPr>
          <w:rFonts w:eastAsiaTheme="minorEastAsia" w:hint="eastAsia"/>
          <w:lang w:eastAsia="zh-CN"/>
        </w:rPr>
        <w:t>指配</w:t>
      </w:r>
      <w:r w:rsidR="00EC7F4B" w:rsidRPr="00EC7F4B">
        <w:rPr>
          <w:rFonts w:eastAsiaTheme="minorEastAsia"/>
          <w:lang w:eastAsia="zh-CN"/>
        </w:rPr>
        <w:t>如果在</w:t>
      </w:r>
      <w:r w:rsidR="00EC7F4B" w:rsidRPr="00EC7F4B">
        <w:rPr>
          <w:rFonts w:eastAsiaTheme="minorEastAsia"/>
          <w:lang w:eastAsia="zh-CN"/>
        </w:rPr>
        <w:t>WRC-23</w:t>
      </w:r>
      <w:r w:rsidR="00EC7F4B">
        <w:rPr>
          <w:rFonts w:eastAsiaTheme="minorEastAsia" w:hint="eastAsia"/>
          <w:lang w:eastAsia="zh-CN"/>
        </w:rPr>
        <w:t>最终确定</w:t>
      </w:r>
      <w:r w:rsidR="004A0557">
        <w:rPr>
          <w:rFonts w:eastAsiaTheme="minorEastAsia" w:hint="eastAsia"/>
          <w:lang w:eastAsia="zh-CN"/>
        </w:rPr>
        <w:t>下来</w:t>
      </w:r>
      <w:r w:rsidR="00EC7F4B">
        <w:rPr>
          <w:rFonts w:eastAsiaTheme="minorEastAsia" w:hint="eastAsia"/>
          <w:lang w:eastAsia="zh-CN"/>
        </w:rPr>
        <w:t>，</w:t>
      </w:r>
      <w:r w:rsidR="00EC7F4B" w:rsidRPr="00EC7F4B">
        <w:rPr>
          <w:rFonts w:eastAsiaTheme="minorEastAsia"/>
          <w:lang w:eastAsia="zh-CN"/>
        </w:rPr>
        <w:t>不</w:t>
      </w:r>
      <w:r w:rsidR="00EC7F4B">
        <w:rPr>
          <w:rFonts w:eastAsiaTheme="minorEastAsia" w:hint="eastAsia"/>
          <w:lang w:eastAsia="zh-CN"/>
        </w:rPr>
        <w:t>得对</w:t>
      </w:r>
      <w:r w:rsidR="00EC7F4B" w:rsidRPr="00EC7F4B">
        <w:rPr>
          <w:rFonts w:eastAsiaTheme="minorEastAsia"/>
          <w:lang w:eastAsia="zh-CN"/>
        </w:rPr>
        <w:t>目前正在</w:t>
      </w:r>
      <w:r w:rsidR="00EC7F4B">
        <w:rPr>
          <w:rFonts w:eastAsiaTheme="minorEastAsia" w:hint="eastAsia"/>
          <w:lang w:eastAsia="zh-CN"/>
        </w:rPr>
        <w:t>操作</w:t>
      </w:r>
      <w:r w:rsidR="00EC7F4B" w:rsidRPr="00EC7F4B">
        <w:rPr>
          <w:rFonts w:eastAsiaTheme="minorEastAsia"/>
          <w:lang w:eastAsia="zh-CN"/>
        </w:rPr>
        <w:t>和</w:t>
      </w:r>
      <w:r w:rsidR="00EC7F4B" w:rsidRPr="00EC7F4B">
        <w:rPr>
          <w:rFonts w:eastAsiaTheme="minorEastAsia"/>
          <w:lang w:eastAsia="zh-CN"/>
        </w:rPr>
        <w:t>/</w:t>
      </w:r>
      <w:r w:rsidR="00EC7F4B" w:rsidRPr="00EC7F4B">
        <w:rPr>
          <w:rFonts w:eastAsiaTheme="minorEastAsia"/>
          <w:lang w:eastAsia="zh-CN"/>
        </w:rPr>
        <w:t>或计划将来</w:t>
      </w:r>
      <w:r w:rsidR="00EC7F4B">
        <w:rPr>
          <w:rFonts w:eastAsiaTheme="minorEastAsia" w:hint="eastAsia"/>
          <w:lang w:eastAsia="zh-CN"/>
        </w:rPr>
        <w:t>操作</w:t>
      </w:r>
      <w:r w:rsidR="00EC7F4B" w:rsidRPr="00EC7F4B">
        <w:rPr>
          <w:rFonts w:eastAsiaTheme="minorEastAsia"/>
          <w:lang w:eastAsia="zh-CN"/>
        </w:rPr>
        <w:t>的</w:t>
      </w:r>
      <w:r w:rsidR="00EC7F4B" w:rsidRPr="00EC7F4B">
        <w:rPr>
          <w:rFonts w:eastAsiaTheme="minorEastAsia"/>
          <w:lang w:eastAsia="zh-CN"/>
        </w:rPr>
        <w:t>GSO FSS</w:t>
      </w:r>
      <w:r w:rsidR="00EC7F4B" w:rsidRPr="00EC7F4B">
        <w:rPr>
          <w:rFonts w:eastAsiaTheme="minorEastAsia"/>
          <w:lang w:eastAsia="zh-CN"/>
        </w:rPr>
        <w:t>的</w:t>
      </w:r>
      <w:r w:rsidR="00EC7F4B">
        <w:rPr>
          <w:rFonts w:eastAsiaTheme="minorEastAsia" w:hint="eastAsia"/>
          <w:lang w:eastAsia="zh-CN"/>
        </w:rPr>
        <w:t>指配</w:t>
      </w:r>
      <w:r w:rsidR="00EC7F4B" w:rsidRPr="00EC7F4B">
        <w:rPr>
          <w:rFonts w:eastAsiaTheme="minorEastAsia"/>
          <w:lang w:eastAsia="zh-CN"/>
        </w:rPr>
        <w:t>造成不可接受的干扰，</w:t>
      </w:r>
      <w:r w:rsidR="00EC7F4B">
        <w:rPr>
          <w:rFonts w:eastAsiaTheme="minorEastAsia" w:hint="eastAsia"/>
          <w:lang w:eastAsia="zh-CN"/>
        </w:rPr>
        <w:t>亦</w:t>
      </w:r>
      <w:r w:rsidR="00EC7F4B" w:rsidRPr="00EC7F4B">
        <w:rPr>
          <w:rFonts w:eastAsiaTheme="minorEastAsia"/>
          <w:lang w:eastAsia="zh-CN"/>
        </w:rPr>
        <w:t>不得要求</w:t>
      </w:r>
      <w:r w:rsidR="00EC7F4B">
        <w:rPr>
          <w:rFonts w:eastAsiaTheme="minorEastAsia" w:hint="eastAsia"/>
          <w:lang w:eastAsia="zh-CN"/>
        </w:rPr>
        <w:t>其</w:t>
      </w:r>
      <w:r w:rsidR="00EC7F4B" w:rsidRPr="00EC7F4B">
        <w:rPr>
          <w:rFonts w:eastAsiaTheme="minorEastAsia"/>
          <w:lang w:eastAsia="zh-CN"/>
        </w:rPr>
        <w:t>保护。为了实施上述决议，需要采取以下行动。</w:t>
      </w:r>
    </w:p>
    <w:p w14:paraId="6DE3FBF8" w14:textId="53EE6DE5" w:rsidR="00F97F3A" w:rsidRPr="009F4DC8" w:rsidRDefault="00F97F3A" w:rsidP="00F97F3A">
      <w:pPr>
        <w:pStyle w:val="enumlev2"/>
        <w:rPr>
          <w:rFonts w:eastAsia="BatangChe"/>
          <w:szCs w:val="24"/>
          <w:lang w:eastAsia="zh-CN"/>
        </w:rPr>
      </w:pPr>
      <w:r w:rsidRPr="00CE3675">
        <w:rPr>
          <w:rFonts w:eastAsia="BatangChe"/>
          <w:szCs w:val="24"/>
          <w:lang w:eastAsia="zh-CN"/>
        </w:rPr>
        <w:t>2.2</w:t>
      </w:r>
      <w:r w:rsidRPr="00CE3675">
        <w:rPr>
          <w:rFonts w:eastAsia="BatangChe"/>
          <w:szCs w:val="24"/>
          <w:lang w:eastAsia="zh-CN"/>
        </w:rPr>
        <w:tab/>
      </w:r>
      <w:r w:rsidR="00305F6D" w:rsidRPr="006D4A07">
        <w:rPr>
          <w:rFonts w:hint="eastAsia"/>
          <w:szCs w:val="24"/>
          <w:lang w:eastAsia="zh-CN"/>
        </w:rPr>
        <w:t>提交</w:t>
      </w:r>
      <w:r w:rsidR="00EC7F4B">
        <w:rPr>
          <w:rFonts w:hint="eastAsia"/>
          <w:szCs w:val="24"/>
          <w:lang w:eastAsia="zh-CN"/>
        </w:rPr>
        <w:t>《无线电规则》</w:t>
      </w:r>
      <w:r w:rsidR="00305F6D" w:rsidRPr="006D4A07">
        <w:rPr>
          <w:rFonts w:hint="eastAsia"/>
          <w:szCs w:val="24"/>
          <w:lang w:eastAsia="zh-CN"/>
        </w:rPr>
        <w:t>附录</w:t>
      </w:r>
      <w:r w:rsidR="00305F6D" w:rsidRPr="006D4A07">
        <w:rPr>
          <w:rFonts w:hint="eastAsia"/>
          <w:b/>
          <w:bCs/>
          <w:szCs w:val="24"/>
          <w:lang w:eastAsia="zh-CN"/>
        </w:rPr>
        <w:t>4</w:t>
      </w:r>
      <w:r w:rsidR="00EC7F4B" w:rsidRPr="00EC7F4B">
        <w:rPr>
          <w:rFonts w:hint="eastAsia"/>
          <w:szCs w:val="24"/>
          <w:lang w:eastAsia="zh-CN"/>
        </w:rPr>
        <w:t>的</w:t>
      </w:r>
      <w:r w:rsidR="00305F6D" w:rsidRPr="006D4A07">
        <w:rPr>
          <w:rFonts w:hint="eastAsia"/>
          <w:szCs w:val="24"/>
          <w:lang w:eastAsia="zh-CN"/>
        </w:rPr>
        <w:t>信息</w:t>
      </w:r>
      <w:r w:rsidR="00305F6D" w:rsidRPr="006D4A07">
        <w:rPr>
          <w:rFonts w:hint="eastAsia"/>
          <w:szCs w:val="24"/>
          <w:lang w:eastAsia="zh-CN"/>
        </w:rPr>
        <w:t>/</w:t>
      </w:r>
      <w:r w:rsidR="00305F6D" w:rsidRPr="006D4A07">
        <w:rPr>
          <w:rFonts w:hint="eastAsia"/>
          <w:szCs w:val="24"/>
          <w:lang w:eastAsia="zh-CN"/>
        </w:rPr>
        <w:t>数据元素的卫星间</w:t>
      </w:r>
      <w:r w:rsidR="00305F6D">
        <w:rPr>
          <w:rFonts w:hint="eastAsia"/>
          <w:szCs w:val="24"/>
          <w:lang w:eastAsia="zh-CN"/>
        </w:rPr>
        <w:t>指配</w:t>
      </w:r>
      <w:r w:rsidR="00305F6D" w:rsidRPr="006D4A07">
        <w:rPr>
          <w:rFonts w:hint="eastAsia"/>
          <w:szCs w:val="24"/>
          <w:lang w:eastAsia="zh-CN"/>
        </w:rPr>
        <w:t>的通知</w:t>
      </w:r>
      <w:r w:rsidR="00305F6D">
        <w:rPr>
          <w:rFonts w:hint="eastAsia"/>
          <w:szCs w:val="24"/>
          <w:lang w:eastAsia="zh-CN"/>
        </w:rPr>
        <w:t>主管部门</w:t>
      </w:r>
      <w:r w:rsidR="00305F6D" w:rsidRPr="006D4A07">
        <w:rPr>
          <w:rFonts w:hint="eastAsia"/>
          <w:szCs w:val="24"/>
          <w:lang w:eastAsia="zh-CN"/>
        </w:rPr>
        <w:t>还</w:t>
      </w:r>
      <w:r w:rsidR="00305F6D">
        <w:rPr>
          <w:rFonts w:hint="eastAsia"/>
          <w:szCs w:val="24"/>
          <w:lang w:eastAsia="zh-CN"/>
        </w:rPr>
        <w:t>须</w:t>
      </w:r>
      <w:r w:rsidR="00305F6D" w:rsidRPr="006D4A07">
        <w:rPr>
          <w:rFonts w:hint="eastAsia"/>
          <w:szCs w:val="24"/>
          <w:lang w:eastAsia="zh-CN"/>
        </w:rPr>
        <w:t>发送一份坚定</w:t>
      </w:r>
      <w:r w:rsidR="00305F6D">
        <w:rPr>
          <w:rFonts w:hint="eastAsia"/>
          <w:szCs w:val="24"/>
          <w:lang w:eastAsia="zh-CN"/>
        </w:rPr>
        <w:t>、</w:t>
      </w:r>
      <w:r w:rsidR="00305F6D" w:rsidRPr="006D4A07">
        <w:rPr>
          <w:rFonts w:hint="eastAsia"/>
          <w:szCs w:val="24"/>
          <w:lang w:eastAsia="zh-CN"/>
        </w:rPr>
        <w:t>客观、可测量、可执行和可操作的承诺</w:t>
      </w:r>
      <w:r w:rsidR="00EC172A">
        <w:rPr>
          <w:rFonts w:hint="eastAsia"/>
          <w:szCs w:val="24"/>
          <w:lang w:eastAsia="zh-CN"/>
        </w:rPr>
        <w:t>书</w:t>
      </w:r>
      <w:r w:rsidR="00D11DA2">
        <w:rPr>
          <w:rFonts w:hint="eastAsia"/>
          <w:szCs w:val="24"/>
          <w:lang w:eastAsia="zh-CN"/>
        </w:rPr>
        <w:t>：</w:t>
      </w:r>
    </w:p>
    <w:p w14:paraId="4AAD0128" w14:textId="0B72D3CD" w:rsidR="00F97F3A" w:rsidRPr="00CE3675" w:rsidRDefault="00F97F3A" w:rsidP="00F97F3A">
      <w:pPr>
        <w:pStyle w:val="enumlev3"/>
        <w:rPr>
          <w:lang w:eastAsia="zh-CN"/>
        </w:rPr>
      </w:pPr>
      <w:r w:rsidRPr="009F4DC8">
        <w:rPr>
          <w:lang w:eastAsia="zh-CN"/>
        </w:rPr>
        <w:t>a)</w:t>
      </w:r>
      <w:r w:rsidRPr="009F4DC8">
        <w:rPr>
          <w:lang w:eastAsia="zh-CN"/>
        </w:rPr>
        <w:tab/>
      </w:r>
      <w:r w:rsidR="00D11DA2" w:rsidRPr="006D4A07">
        <w:rPr>
          <w:rFonts w:hint="eastAsia"/>
          <w:szCs w:val="24"/>
          <w:lang w:eastAsia="zh-CN"/>
        </w:rPr>
        <w:t>承诺在报告</w:t>
      </w:r>
      <w:r w:rsidR="00D11DA2">
        <w:rPr>
          <w:rFonts w:hint="eastAsia"/>
          <w:szCs w:val="24"/>
          <w:lang w:eastAsia="zh-CN"/>
        </w:rPr>
        <w:t>存在</w:t>
      </w:r>
      <w:r w:rsidR="00D11DA2" w:rsidRPr="006D4A07">
        <w:rPr>
          <w:rFonts w:hint="eastAsia"/>
          <w:szCs w:val="24"/>
          <w:lang w:eastAsia="zh-CN"/>
        </w:rPr>
        <w:t>不可接受干扰的情况下，</w:t>
      </w:r>
      <w:r w:rsidR="00D11DA2">
        <w:rPr>
          <w:rFonts w:hint="eastAsia"/>
          <w:szCs w:val="24"/>
          <w:lang w:eastAsia="zh-CN"/>
        </w:rPr>
        <w:t>须</w:t>
      </w:r>
      <w:r w:rsidR="00D11DA2" w:rsidRPr="006D4A07">
        <w:rPr>
          <w:rFonts w:hint="eastAsia"/>
          <w:szCs w:val="24"/>
          <w:lang w:eastAsia="zh-CN"/>
        </w:rPr>
        <w:t>立即停止干扰或</w:t>
      </w:r>
      <w:r w:rsidR="00EC7F4B">
        <w:rPr>
          <w:rFonts w:hint="eastAsia"/>
          <w:szCs w:val="24"/>
          <w:lang w:eastAsia="zh-CN"/>
        </w:rPr>
        <w:t>降至</w:t>
      </w:r>
      <w:r w:rsidR="00D11DA2" w:rsidRPr="006D4A07">
        <w:rPr>
          <w:rFonts w:hint="eastAsia"/>
          <w:szCs w:val="24"/>
          <w:lang w:eastAsia="zh-CN"/>
        </w:rPr>
        <w:t>可接受的水平；</w:t>
      </w:r>
    </w:p>
    <w:p w14:paraId="6A12299B" w14:textId="7A2C0383" w:rsidR="00F97F3A" w:rsidRPr="00CE3675" w:rsidRDefault="00F97F3A" w:rsidP="00F97F3A">
      <w:pPr>
        <w:pStyle w:val="enumlev3"/>
        <w:rPr>
          <w:rFonts w:eastAsia="BatangChe"/>
          <w:szCs w:val="24"/>
          <w:lang w:eastAsia="zh-CN"/>
        </w:rPr>
      </w:pPr>
      <w:r w:rsidRPr="00CE3675">
        <w:rPr>
          <w:rFonts w:eastAsia="BatangChe"/>
          <w:szCs w:val="24"/>
          <w:lang w:eastAsia="zh-CN"/>
        </w:rPr>
        <w:t>b)</w:t>
      </w:r>
      <w:r w:rsidRPr="00CE3675">
        <w:rPr>
          <w:rFonts w:eastAsia="BatangChe"/>
          <w:szCs w:val="24"/>
          <w:lang w:eastAsia="zh-CN"/>
        </w:rPr>
        <w:tab/>
      </w:r>
      <w:r w:rsidR="00EC172A" w:rsidRPr="00EC172A">
        <w:rPr>
          <w:rFonts w:asciiTheme="minorEastAsia" w:eastAsiaTheme="minorEastAsia" w:hAnsiTheme="minorEastAsia" w:cs="Microsoft YaHei" w:hint="eastAsia"/>
          <w:szCs w:val="24"/>
          <w:lang w:eastAsia="zh-CN"/>
        </w:rPr>
        <w:t>为</w:t>
      </w:r>
      <w:r w:rsidR="00EC172A">
        <w:rPr>
          <w:rFonts w:asciiTheme="minorEastAsia" w:eastAsiaTheme="minorEastAsia" w:hAnsiTheme="minorEastAsia" w:cs="Microsoft YaHei" w:hint="eastAsia"/>
          <w:szCs w:val="24"/>
          <w:lang w:eastAsia="zh-CN"/>
        </w:rPr>
        <w:t>实现这一目的，无线电通信局须向ISS指配的通知主管部门发送提醒函，要求其遵守承诺书中的要求</w:t>
      </w:r>
      <w:r w:rsidR="003F7CE5">
        <w:rPr>
          <w:rFonts w:asciiTheme="minorEastAsia" w:eastAsiaTheme="minorEastAsia" w:hAnsiTheme="minorEastAsia" w:cs="Microsoft YaHei" w:hint="eastAsia"/>
          <w:szCs w:val="24"/>
          <w:lang w:eastAsia="zh-CN"/>
        </w:rPr>
        <w:t>；</w:t>
      </w:r>
    </w:p>
    <w:p w14:paraId="55D3037D" w14:textId="7805BF64" w:rsidR="00F97F3A" w:rsidRPr="002451C7" w:rsidRDefault="00F97F3A" w:rsidP="00F97F3A">
      <w:pPr>
        <w:pStyle w:val="enumlev3"/>
        <w:rPr>
          <w:rFonts w:eastAsiaTheme="minorEastAsia"/>
          <w:szCs w:val="24"/>
          <w:lang w:eastAsia="zh-CN"/>
        </w:rPr>
      </w:pPr>
      <w:bookmarkStart w:id="9" w:name="_Hlk142061250"/>
      <w:r w:rsidRPr="00CE3675">
        <w:rPr>
          <w:rFonts w:eastAsia="BatangChe"/>
          <w:szCs w:val="24"/>
          <w:lang w:eastAsia="zh-CN"/>
        </w:rPr>
        <w:t>c)</w:t>
      </w:r>
      <w:r w:rsidRPr="00CE3675">
        <w:rPr>
          <w:rFonts w:eastAsia="BatangChe"/>
          <w:szCs w:val="24"/>
          <w:lang w:eastAsia="zh-CN"/>
        </w:rPr>
        <w:tab/>
      </w:r>
      <w:bookmarkEnd w:id="9"/>
      <w:r w:rsidR="002451C7" w:rsidRPr="002451C7">
        <w:rPr>
          <w:rFonts w:eastAsiaTheme="minorEastAsia"/>
          <w:szCs w:val="24"/>
          <w:lang w:eastAsia="zh-CN"/>
        </w:rPr>
        <w:t>如果在上述提醒</w:t>
      </w:r>
      <w:r w:rsidR="002451C7">
        <w:rPr>
          <w:rFonts w:eastAsiaTheme="minorEastAsia" w:hint="eastAsia"/>
          <w:szCs w:val="24"/>
          <w:lang w:eastAsia="zh-CN"/>
        </w:rPr>
        <w:t>函</w:t>
      </w:r>
      <w:r w:rsidR="002451C7" w:rsidRPr="002451C7">
        <w:rPr>
          <w:rFonts w:eastAsiaTheme="minorEastAsia"/>
          <w:szCs w:val="24"/>
          <w:lang w:eastAsia="zh-CN"/>
        </w:rPr>
        <w:t>发送日期后</w:t>
      </w:r>
      <w:r w:rsidR="002451C7" w:rsidRPr="002451C7">
        <w:rPr>
          <w:rFonts w:eastAsiaTheme="minorEastAsia"/>
          <w:szCs w:val="24"/>
          <w:lang w:eastAsia="zh-CN"/>
        </w:rPr>
        <w:t>30</w:t>
      </w:r>
      <w:r w:rsidR="002451C7" w:rsidRPr="002451C7">
        <w:rPr>
          <w:rFonts w:eastAsiaTheme="minorEastAsia"/>
          <w:szCs w:val="24"/>
          <w:lang w:eastAsia="zh-CN"/>
        </w:rPr>
        <w:t>天内干扰仍然持续存在，</w:t>
      </w:r>
      <w:r w:rsidR="002451C7">
        <w:rPr>
          <w:rFonts w:eastAsiaTheme="minorEastAsia" w:hint="eastAsia"/>
          <w:szCs w:val="24"/>
          <w:lang w:eastAsia="zh-CN"/>
        </w:rPr>
        <w:t>无线电通信</w:t>
      </w:r>
      <w:r w:rsidR="002451C7" w:rsidRPr="002451C7">
        <w:rPr>
          <w:rFonts w:eastAsiaTheme="minorEastAsia"/>
          <w:szCs w:val="24"/>
          <w:lang w:eastAsia="zh-CN"/>
        </w:rPr>
        <w:t>局</w:t>
      </w:r>
      <w:r w:rsidR="002451C7">
        <w:rPr>
          <w:rFonts w:eastAsiaTheme="minorEastAsia" w:hint="eastAsia"/>
          <w:szCs w:val="24"/>
          <w:lang w:eastAsia="zh-CN"/>
        </w:rPr>
        <w:t>须</w:t>
      </w:r>
      <w:r w:rsidR="002451C7" w:rsidRPr="002451C7">
        <w:rPr>
          <w:rFonts w:eastAsiaTheme="minorEastAsia"/>
          <w:szCs w:val="24"/>
          <w:lang w:eastAsia="zh-CN"/>
        </w:rPr>
        <w:t>把该案件提交给</w:t>
      </w:r>
      <w:r w:rsidR="002451C7">
        <w:rPr>
          <w:rFonts w:eastAsiaTheme="minorEastAsia" w:hint="eastAsia"/>
          <w:szCs w:val="24"/>
          <w:lang w:eastAsia="zh-CN"/>
        </w:rPr>
        <w:t>无线电规则委员会（</w:t>
      </w:r>
      <w:r w:rsidR="002451C7" w:rsidRPr="002451C7">
        <w:rPr>
          <w:rFonts w:eastAsiaTheme="minorEastAsia"/>
          <w:szCs w:val="24"/>
          <w:lang w:eastAsia="zh-CN"/>
        </w:rPr>
        <w:t>RRB</w:t>
      </w:r>
      <w:r w:rsidR="002451C7">
        <w:rPr>
          <w:rFonts w:eastAsiaTheme="minorEastAsia" w:hint="eastAsia"/>
          <w:szCs w:val="24"/>
          <w:lang w:eastAsia="zh-CN"/>
        </w:rPr>
        <w:t>）</w:t>
      </w:r>
      <w:r w:rsidR="00140B41">
        <w:rPr>
          <w:rFonts w:eastAsiaTheme="minorEastAsia" w:hint="eastAsia"/>
          <w:szCs w:val="24"/>
          <w:lang w:eastAsia="zh-CN"/>
        </w:rPr>
        <w:t>下一次</w:t>
      </w:r>
      <w:r w:rsidR="002451C7" w:rsidRPr="002451C7">
        <w:rPr>
          <w:rFonts w:eastAsiaTheme="minorEastAsia"/>
          <w:szCs w:val="24"/>
          <w:lang w:eastAsia="zh-CN"/>
        </w:rPr>
        <w:t>会议</w:t>
      </w:r>
      <w:r w:rsidR="002451C7">
        <w:rPr>
          <w:rFonts w:eastAsiaTheme="minorEastAsia" w:hint="eastAsia"/>
          <w:szCs w:val="24"/>
          <w:lang w:eastAsia="zh-CN"/>
        </w:rPr>
        <w:t>审议</w:t>
      </w:r>
      <w:r w:rsidR="002451C7" w:rsidRPr="002451C7">
        <w:rPr>
          <w:rFonts w:eastAsiaTheme="minorEastAsia"/>
          <w:szCs w:val="24"/>
          <w:lang w:eastAsia="zh-CN"/>
        </w:rPr>
        <w:t>并最终从</w:t>
      </w:r>
      <w:r w:rsidR="002451C7">
        <w:rPr>
          <w:rFonts w:eastAsiaTheme="minorEastAsia" w:hint="eastAsia"/>
          <w:szCs w:val="24"/>
          <w:lang w:eastAsia="zh-CN"/>
        </w:rPr>
        <w:t>无线电通信</w:t>
      </w:r>
      <w:r w:rsidR="002451C7" w:rsidRPr="002451C7">
        <w:rPr>
          <w:rFonts w:eastAsiaTheme="minorEastAsia"/>
          <w:szCs w:val="24"/>
          <w:lang w:eastAsia="zh-CN"/>
        </w:rPr>
        <w:t>局的数据库中删除，并</w:t>
      </w:r>
      <w:r w:rsidR="002451C7">
        <w:rPr>
          <w:rFonts w:eastAsiaTheme="minorEastAsia" w:hint="eastAsia"/>
          <w:szCs w:val="24"/>
          <w:lang w:eastAsia="zh-CN"/>
        </w:rPr>
        <w:t>就此告知通知主管部门。</w:t>
      </w:r>
    </w:p>
    <w:bookmarkEnd w:id="8"/>
    <w:p w14:paraId="1B39A6A2" w14:textId="058FB4D3" w:rsidR="00F97F3A" w:rsidRPr="00CE3675" w:rsidRDefault="00F97F3A" w:rsidP="00F97F3A">
      <w:pPr>
        <w:pStyle w:val="enumlev2"/>
        <w:rPr>
          <w:rFonts w:eastAsiaTheme="minorEastAsia"/>
          <w:bCs/>
          <w:szCs w:val="24"/>
          <w:lang w:eastAsia="zh-CN"/>
        </w:rPr>
      </w:pPr>
      <w:r w:rsidRPr="00CE3675">
        <w:rPr>
          <w:rFonts w:eastAsiaTheme="minorEastAsia"/>
          <w:bCs/>
          <w:szCs w:val="24"/>
          <w:lang w:eastAsia="zh-CN"/>
        </w:rPr>
        <w:t>2.3</w:t>
      </w:r>
      <w:r w:rsidRPr="00CE3675">
        <w:rPr>
          <w:rFonts w:eastAsiaTheme="minorEastAsia"/>
          <w:bCs/>
          <w:szCs w:val="24"/>
          <w:lang w:eastAsia="zh-CN"/>
        </w:rPr>
        <w:tab/>
      </w:r>
      <w:r w:rsidR="00E33AF7" w:rsidRPr="00E33AF7">
        <w:rPr>
          <w:rFonts w:eastAsiaTheme="minorEastAsia" w:hint="eastAsia"/>
          <w:bCs/>
          <w:szCs w:val="24"/>
          <w:lang w:eastAsia="zh-CN"/>
        </w:rPr>
        <w:t>需要进行大量额外工作以制定一个</w:t>
      </w:r>
      <w:r w:rsidR="00E33AF7">
        <w:rPr>
          <w:rFonts w:eastAsiaTheme="minorEastAsia" w:hint="eastAsia"/>
          <w:bCs/>
          <w:szCs w:val="24"/>
          <w:lang w:eastAsia="zh-CN"/>
        </w:rPr>
        <w:t>务实</w:t>
      </w:r>
      <w:r w:rsidR="00E33AF7" w:rsidRPr="00E33AF7">
        <w:rPr>
          <w:rFonts w:eastAsiaTheme="minorEastAsia" w:hint="eastAsia"/>
          <w:bCs/>
          <w:szCs w:val="24"/>
          <w:lang w:eastAsia="zh-CN"/>
        </w:rPr>
        <w:t>的</w:t>
      </w:r>
      <w:r w:rsidR="00E33AF7">
        <w:rPr>
          <w:rFonts w:eastAsiaTheme="minorEastAsia" w:hint="eastAsia"/>
          <w:bCs/>
          <w:szCs w:val="24"/>
          <w:lang w:eastAsia="zh-CN"/>
        </w:rPr>
        <w:t>规则</w:t>
      </w:r>
      <w:r w:rsidR="00E33AF7" w:rsidRPr="00E33AF7">
        <w:rPr>
          <w:rFonts w:eastAsiaTheme="minorEastAsia" w:hint="eastAsia"/>
          <w:bCs/>
          <w:szCs w:val="24"/>
          <w:lang w:eastAsia="zh-CN"/>
        </w:rPr>
        <w:t>体制，</w:t>
      </w:r>
      <w:r w:rsidR="00E33AF7">
        <w:rPr>
          <w:rFonts w:eastAsiaTheme="minorEastAsia" w:hint="eastAsia"/>
          <w:bCs/>
          <w:szCs w:val="24"/>
          <w:lang w:eastAsia="zh-CN"/>
        </w:rPr>
        <w:t>实现可行的空对空操作</w:t>
      </w:r>
      <w:r w:rsidR="00E33AF7" w:rsidRPr="00E33AF7">
        <w:rPr>
          <w:rFonts w:eastAsiaTheme="minorEastAsia" w:hint="eastAsia"/>
          <w:bCs/>
          <w:szCs w:val="24"/>
          <w:lang w:eastAsia="zh-CN"/>
        </w:rPr>
        <w:t>（包括</w:t>
      </w:r>
      <w:r w:rsidR="00E33AF7" w:rsidRPr="00E33AF7">
        <w:rPr>
          <w:rFonts w:eastAsiaTheme="minorEastAsia" w:hint="eastAsia"/>
          <w:bCs/>
          <w:szCs w:val="24"/>
          <w:lang w:eastAsia="zh-CN"/>
        </w:rPr>
        <w:t>GSO</w:t>
      </w:r>
      <w:r w:rsidR="00E33AF7">
        <w:rPr>
          <w:rFonts w:eastAsiaTheme="minorEastAsia" w:hint="eastAsia"/>
          <w:bCs/>
          <w:szCs w:val="24"/>
          <w:lang w:eastAsia="zh-CN"/>
        </w:rPr>
        <w:t>与</w:t>
      </w:r>
      <w:r w:rsidR="00E33AF7">
        <w:rPr>
          <w:rFonts w:eastAsiaTheme="minorEastAsia" w:hint="eastAsia"/>
          <w:bCs/>
          <w:szCs w:val="24"/>
          <w:lang w:eastAsia="zh-CN"/>
        </w:rPr>
        <w:t>non-</w:t>
      </w:r>
      <w:r w:rsidR="00E33AF7" w:rsidRPr="00E33AF7">
        <w:rPr>
          <w:rFonts w:eastAsiaTheme="minorEastAsia" w:hint="eastAsia"/>
          <w:bCs/>
          <w:szCs w:val="24"/>
          <w:lang w:eastAsia="zh-CN"/>
        </w:rPr>
        <w:t>GSO</w:t>
      </w:r>
      <w:r w:rsidR="00E33AF7">
        <w:rPr>
          <w:rFonts w:eastAsiaTheme="minorEastAsia" w:hint="eastAsia"/>
          <w:bCs/>
          <w:szCs w:val="24"/>
          <w:lang w:eastAsia="zh-CN"/>
        </w:rPr>
        <w:t>业务</w:t>
      </w:r>
      <w:r w:rsidR="00E33AF7" w:rsidRPr="00E33AF7">
        <w:rPr>
          <w:rFonts w:eastAsiaTheme="minorEastAsia" w:hint="eastAsia"/>
          <w:bCs/>
          <w:szCs w:val="24"/>
          <w:lang w:eastAsia="zh-CN"/>
        </w:rPr>
        <w:t>提供者</w:t>
      </w:r>
      <w:r w:rsidR="00E33AF7">
        <w:rPr>
          <w:rFonts w:eastAsiaTheme="minorEastAsia" w:hint="eastAsia"/>
          <w:bCs/>
          <w:szCs w:val="24"/>
          <w:lang w:eastAsia="zh-CN"/>
        </w:rPr>
        <w:t>空间电台</w:t>
      </w:r>
      <w:r w:rsidR="00E33AF7" w:rsidRPr="00E33AF7">
        <w:rPr>
          <w:rFonts w:eastAsiaTheme="minorEastAsia" w:hint="eastAsia"/>
          <w:bCs/>
          <w:szCs w:val="24"/>
          <w:lang w:eastAsia="zh-CN"/>
        </w:rPr>
        <w:t>以及相关用户</w:t>
      </w:r>
      <w:r w:rsidR="00E33AF7">
        <w:rPr>
          <w:rFonts w:eastAsiaTheme="minorEastAsia" w:hint="eastAsia"/>
          <w:bCs/>
          <w:szCs w:val="24"/>
          <w:lang w:eastAsia="zh-CN"/>
        </w:rPr>
        <w:t>non</w:t>
      </w:r>
      <w:r w:rsidR="00E33AF7">
        <w:rPr>
          <w:rFonts w:eastAsiaTheme="minorEastAsia"/>
          <w:bCs/>
          <w:szCs w:val="24"/>
          <w:lang w:eastAsia="zh-CN"/>
        </w:rPr>
        <w:t>-</w:t>
      </w:r>
      <w:r w:rsidR="00E33AF7" w:rsidRPr="00E33AF7">
        <w:rPr>
          <w:rFonts w:eastAsiaTheme="minorEastAsia" w:hint="eastAsia"/>
          <w:bCs/>
          <w:szCs w:val="24"/>
          <w:lang w:eastAsia="zh-CN"/>
        </w:rPr>
        <w:t>GSO</w:t>
      </w:r>
      <w:r w:rsidR="00E33AF7">
        <w:rPr>
          <w:rFonts w:eastAsiaTheme="minorEastAsia" w:hint="eastAsia"/>
          <w:bCs/>
          <w:szCs w:val="24"/>
          <w:lang w:eastAsia="zh-CN"/>
        </w:rPr>
        <w:t>空间电台</w:t>
      </w:r>
      <w:r w:rsidR="00E33AF7" w:rsidRPr="00E33AF7">
        <w:rPr>
          <w:rFonts w:eastAsiaTheme="minorEastAsia" w:hint="eastAsia"/>
          <w:bCs/>
          <w:szCs w:val="24"/>
          <w:lang w:eastAsia="zh-CN"/>
        </w:rPr>
        <w:t>之间的</w:t>
      </w:r>
      <w:r w:rsidR="00E33AF7">
        <w:rPr>
          <w:rFonts w:eastAsiaTheme="minorEastAsia" w:hint="eastAsia"/>
          <w:bCs/>
          <w:szCs w:val="24"/>
          <w:lang w:eastAsia="zh-CN"/>
        </w:rPr>
        <w:t>操作</w:t>
      </w:r>
      <w:r w:rsidR="00E33AF7" w:rsidRPr="00E33AF7">
        <w:rPr>
          <w:rFonts w:eastAsiaTheme="minorEastAsia" w:hint="eastAsia"/>
          <w:bCs/>
          <w:szCs w:val="24"/>
          <w:lang w:eastAsia="zh-CN"/>
        </w:rPr>
        <w:t>），同时确保</w:t>
      </w:r>
      <w:r w:rsidR="00E33AF7">
        <w:rPr>
          <w:rFonts w:eastAsiaTheme="minorEastAsia" w:hint="eastAsia"/>
          <w:bCs/>
          <w:szCs w:val="24"/>
          <w:lang w:eastAsia="zh-CN"/>
        </w:rPr>
        <w:t>空对空操作</w:t>
      </w:r>
      <w:r w:rsidR="00E33AF7" w:rsidRPr="00E33AF7">
        <w:rPr>
          <w:rFonts w:eastAsiaTheme="minorEastAsia" w:hint="eastAsia"/>
          <w:bCs/>
          <w:szCs w:val="24"/>
          <w:lang w:eastAsia="zh-CN"/>
        </w:rPr>
        <w:t>不</w:t>
      </w:r>
      <w:r w:rsidR="00E33AF7">
        <w:rPr>
          <w:rFonts w:eastAsiaTheme="minorEastAsia" w:hint="eastAsia"/>
          <w:bCs/>
          <w:szCs w:val="24"/>
          <w:lang w:eastAsia="zh-CN"/>
        </w:rPr>
        <w:t>得</w:t>
      </w:r>
      <w:r w:rsidR="00E33AF7" w:rsidRPr="00E33AF7">
        <w:rPr>
          <w:rFonts w:eastAsiaTheme="minorEastAsia" w:hint="eastAsia"/>
          <w:bCs/>
          <w:szCs w:val="24"/>
          <w:lang w:eastAsia="zh-CN"/>
        </w:rPr>
        <w:t>对其他</w:t>
      </w:r>
      <w:r w:rsidR="00E33AF7">
        <w:rPr>
          <w:rFonts w:eastAsiaTheme="minorEastAsia" w:hint="eastAsia"/>
          <w:bCs/>
          <w:szCs w:val="24"/>
          <w:lang w:eastAsia="zh-CN"/>
        </w:rPr>
        <w:t>空间业务</w:t>
      </w:r>
      <w:r w:rsidR="00E33AF7" w:rsidRPr="00E33AF7">
        <w:rPr>
          <w:rFonts w:eastAsiaTheme="minorEastAsia" w:hint="eastAsia"/>
          <w:bCs/>
          <w:szCs w:val="24"/>
          <w:lang w:eastAsia="zh-CN"/>
        </w:rPr>
        <w:t>造成不可接受的干扰，</w:t>
      </w:r>
      <w:r w:rsidR="00E33AF7">
        <w:rPr>
          <w:rFonts w:eastAsiaTheme="minorEastAsia" w:hint="eastAsia"/>
          <w:bCs/>
          <w:szCs w:val="24"/>
          <w:lang w:eastAsia="zh-CN"/>
        </w:rPr>
        <w:t>亦不得</w:t>
      </w:r>
      <w:r w:rsidR="00E33AF7" w:rsidRPr="00E33AF7">
        <w:rPr>
          <w:rFonts w:eastAsiaTheme="minorEastAsia" w:hint="eastAsia"/>
          <w:bCs/>
          <w:szCs w:val="24"/>
          <w:lang w:eastAsia="zh-CN"/>
        </w:rPr>
        <w:t>要求</w:t>
      </w:r>
      <w:r w:rsidR="00E33AF7" w:rsidRPr="00E33AF7">
        <w:rPr>
          <w:rFonts w:eastAsiaTheme="minorEastAsia" w:hint="eastAsia"/>
          <w:bCs/>
          <w:szCs w:val="24"/>
          <w:lang w:eastAsia="zh-CN"/>
        </w:rPr>
        <w:t>FSS</w:t>
      </w:r>
      <w:r w:rsidR="00E33AF7">
        <w:rPr>
          <w:rFonts w:eastAsiaTheme="minorEastAsia" w:hint="eastAsia"/>
          <w:bCs/>
          <w:szCs w:val="24"/>
          <w:lang w:eastAsia="zh-CN"/>
        </w:rPr>
        <w:t>的</w:t>
      </w:r>
      <w:r w:rsidR="00E33AF7" w:rsidRPr="00E33AF7">
        <w:rPr>
          <w:rFonts w:eastAsiaTheme="minorEastAsia" w:hint="eastAsia"/>
          <w:bCs/>
          <w:szCs w:val="24"/>
          <w:lang w:eastAsia="zh-CN"/>
        </w:rPr>
        <w:t>保护。</w:t>
      </w:r>
    </w:p>
    <w:p w14:paraId="0DBA4EA0" w14:textId="7518BC6B" w:rsidR="00F97F3A" w:rsidRPr="00CE3675" w:rsidRDefault="00F97F3A" w:rsidP="00F97F3A">
      <w:pPr>
        <w:pStyle w:val="enumlev2"/>
        <w:rPr>
          <w:rFonts w:eastAsiaTheme="minorEastAsia"/>
          <w:szCs w:val="24"/>
          <w:lang w:eastAsia="zh-CN"/>
        </w:rPr>
      </w:pPr>
      <w:r w:rsidRPr="00CE3675">
        <w:rPr>
          <w:rFonts w:eastAsiaTheme="minorEastAsia"/>
          <w:bCs/>
          <w:szCs w:val="24"/>
          <w:lang w:eastAsia="zh-CN"/>
        </w:rPr>
        <w:t>2.4</w:t>
      </w:r>
      <w:r w:rsidRPr="00CE3675">
        <w:rPr>
          <w:rFonts w:eastAsiaTheme="minorEastAsia"/>
          <w:bCs/>
          <w:szCs w:val="24"/>
          <w:lang w:eastAsia="zh-CN"/>
        </w:rPr>
        <w:tab/>
      </w:r>
      <w:r w:rsidR="00E33AF7" w:rsidRPr="00E33AF7">
        <w:rPr>
          <w:rFonts w:eastAsiaTheme="minorEastAsia" w:hint="eastAsia"/>
          <w:bCs/>
          <w:szCs w:val="24"/>
          <w:lang w:eastAsia="zh-CN"/>
        </w:rPr>
        <w:t>目前没有协调程序来保护其他</w:t>
      </w:r>
      <w:r w:rsidR="00E33AF7">
        <w:rPr>
          <w:rFonts w:eastAsiaTheme="minorEastAsia" w:hint="eastAsia"/>
          <w:bCs/>
          <w:szCs w:val="24"/>
          <w:lang w:eastAsia="zh-CN"/>
        </w:rPr>
        <w:t>业</w:t>
      </w:r>
      <w:r w:rsidR="00E33AF7" w:rsidRPr="00E33AF7">
        <w:rPr>
          <w:rFonts w:eastAsiaTheme="minorEastAsia" w:hint="eastAsia"/>
          <w:bCs/>
          <w:szCs w:val="24"/>
          <w:lang w:eastAsia="zh-CN"/>
        </w:rPr>
        <w:t>务</w:t>
      </w:r>
      <w:r w:rsidR="000E064D">
        <w:rPr>
          <w:rFonts w:eastAsiaTheme="minorEastAsia" w:hint="eastAsia"/>
          <w:bCs/>
          <w:szCs w:val="24"/>
          <w:lang w:eastAsia="zh-CN"/>
        </w:rPr>
        <w:t>（</w:t>
      </w:r>
      <w:r w:rsidR="00E33AF7" w:rsidRPr="00E33AF7">
        <w:rPr>
          <w:rFonts w:eastAsiaTheme="minorEastAsia" w:hint="eastAsia"/>
          <w:bCs/>
          <w:szCs w:val="24"/>
          <w:lang w:eastAsia="zh-CN"/>
        </w:rPr>
        <w:t>特别</w:t>
      </w:r>
      <w:r w:rsidR="000E064D">
        <w:rPr>
          <w:rFonts w:eastAsiaTheme="minorEastAsia" w:hint="eastAsia"/>
          <w:bCs/>
          <w:szCs w:val="24"/>
          <w:lang w:eastAsia="zh-CN"/>
        </w:rPr>
        <w:t>是</w:t>
      </w:r>
      <w:r w:rsidR="00E33AF7" w:rsidRPr="00E33AF7">
        <w:rPr>
          <w:rFonts w:eastAsiaTheme="minorEastAsia" w:hint="eastAsia"/>
          <w:bCs/>
          <w:szCs w:val="24"/>
          <w:lang w:eastAsia="zh-CN"/>
        </w:rPr>
        <w:t>FSS</w:t>
      </w:r>
      <w:r w:rsidR="000E064D">
        <w:rPr>
          <w:rFonts w:eastAsiaTheme="minorEastAsia" w:hint="eastAsia"/>
          <w:bCs/>
          <w:szCs w:val="24"/>
          <w:lang w:eastAsia="zh-CN"/>
        </w:rPr>
        <w:t>）</w:t>
      </w:r>
      <w:r w:rsidR="00E33AF7" w:rsidRPr="00E33AF7">
        <w:rPr>
          <w:rFonts w:eastAsiaTheme="minorEastAsia" w:hint="eastAsia"/>
          <w:bCs/>
          <w:szCs w:val="24"/>
          <w:lang w:eastAsia="zh-CN"/>
        </w:rPr>
        <w:t>免受由</w:t>
      </w:r>
      <w:r w:rsidR="00E33AF7" w:rsidRPr="00E33AF7">
        <w:rPr>
          <w:rFonts w:eastAsiaTheme="minorEastAsia" w:hint="eastAsia"/>
          <w:bCs/>
          <w:szCs w:val="24"/>
          <w:lang w:eastAsia="zh-CN"/>
        </w:rPr>
        <w:t>GSO</w:t>
      </w:r>
      <w:r w:rsidR="00E33AF7" w:rsidRPr="00E33AF7">
        <w:rPr>
          <w:rFonts w:eastAsiaTheme="minorEastAsia" w:hint="eastAsia"/>
          <w:bCs/>
          <w:szCs w:val="24"/>
          <w:lang w:eastAsia="zh-CN"/>
        </w:rPr>
        <w:t>和</w:t>
      </w:r>
      <w:r w:rsidR="000E064D">
        <w:rPr>
          <w:rFonts w:eastAsiaTheme="minorEastAsia" w:hint="eastAsia"/>
          <w:bCs/>
          <w:szCs w:val="24"/>
          <w:lang w:eastAsia="zh-CN"/>
        </w:rPr>
        <w:t>non-</w:t>
      </w:r>
      <w:r w:rsidR="00E33AF7" w:rsidRPr="00E33AF7">
        <w:rPr>
          <w:rFonts w:eastAsiaTheme="minorEastAsia" w:hint="eastAsia"/>
          <w:bCs/>
          <w:szCs w:val="24"/>
          <w:lang w:eastAsia="zh-CN"/>
        </w:rPr>
        <w:t>GSO</w:t>
      </w:r>
      <w:r w:rsidR="00E33AF7" w:rsidRPr="00E33AF7">
        <w:rPr>
          <w:rFonts w:eastAsiaTheme="minorEastAsia" w:hint="eastAsia"/>
          <w:bCs/>
          <w:szCs w:val="24"/>
          <w:lang w:eastAsia="zh-CN"/>
        </w:rPr>
        <w:t>链路组成的卫星间链路的干扰。请参考相关的</w:t>
      </w:r>
      <w:r w:rsidR="000E064D">
        <w:rPr>
          <w:rFonts w:eastAsiaTheme="minorEastAsia" w:hint="eastAsia"/>
          <w:bCs/>
          <w:szCs w:val="24"/>
          <w:lang w:eastAsia="zh-CN"/>
        </w:rPr>
        <w:t>议事规则</w:t>
      </w:r>
      <w:r w:rsidR="00E33AF7" w:rsidRPr="00E33AF7">
        <w:rPr>
          <w:rFonts w:eastAsiaTheme="minorEastAsia" w:hint="eastAsia"/>
          <w:bCs/>
          <w:szCs w:val="24"/>
          <w:lang w:eastAsia="zh-CN"/>
        </w:rPr>
        <w:t>。</w:t>
      </w:r>
    </w:p>
    <w:p w14:paraId="3F670553" w14:textId="452D2171" w:rsidR="00F97F3A" w:rsidRPr="00CE3675" w:rsidRDefault="00F97F3A" w:rsidP="00F97F3A">
      <w:pPr>
        <w:pStyle w:val="enumlev2"/>
        <w:rPr>
          <w:rFonts w:eastAsiaTheme="minorEastAsia"/>
          <w:bCs/>
          <w:szCs w:val="24"/>
          <w:lang w:eastAsia="zh-CN"/>
        </w:rPr>
      </w:pPr>
      <w:r w:rsidRPr="00CE3675">
        <w:rPr>
          <w:rFonts w:eastAsiaTheme="minorEastAsia"/>
          <w:bCs/>
          <w:szCs w:val="24"/>
          <w:lang w:eastAsia="zh-CN"/>
        </w:rPr>
        <w:t>2.5</w:t>
      </w:r>
      <w:r w:rsidRPr="00CE3675">
        <w:rPr>
          <w:rFonts w:eastAsiaTheme="minorEastAsia"/>
          <w:bCs/>
          <w:szCs w:val="24"/>
          <w:lang w:eastAsia="zh-CN"/>
        </w:rPr>
        <w:tab/>
      </w:r>
      <w:r w:rsidR="000E064D">
        <w:rPr>
          <w:rFonts w:eastAsiaTheme="minorEastAsia" w:hint="eastAsia"/>
          <w:bCs/>
          <w:szCs w:val="24"/>
          <w:lang w:eastAsia="zh-CN"/>
        </w:rPr>
        <w:t>本主管部门支持符合“</w:t>
      </w:r>
      <w:r w:rsidR="000E064D" w:rsidRPr="000E064D">
        <w:rPr>
          <w:rFonts w:eastAsiaTheme="minorEastAsia" w:hint="eastAsia"/>
          <w:bCs/>
          <w:szCs w:val="24"/>
          <w:lang w:eastAsia="zh-CN"/>
        </w:rPr>
        <w:t>覆盖视轴角内”的运行概念</w:t>
      </w:r>
      <w:r w:rsidR="000E064D">
        <w:rPr>
          <w:rFonts w:eastAsiaTheme="minorEastAsia" w:hint="eastAsia"/>
          <w:bCs/>
          <w:szCs w:val="24"/>
          <w:lang w:eastAsia="zh-CN"/>
        </w:rPr>
        <w:t>的卫星到卫星传输。</w:t>
      </w:r>
    </w:p>
    <w:p w14:paraId="6E4419A4" w14:textId="510156CC" w:rsidR="00F97F3A" w:rsidRPr="00CE3675" w:rsidRDefault="00F97F3A" w:rsidP="00F97F3A">
      <w:pPr>
        <w:pStyle w:val="enumlev2"/>
        <w:rPr>
          <w:rFonts w:eastAsia="BatangChe"/>
          <w:szCs w:val="24"/>
          <w:lang w:eastAsia="zh-CN"/>
        </w:rPr>
      </w:pPr>
      <w:r w:rsidRPr="00CE3675">
        <w:rPr>
          <w:rFonts w:eastAsiaTheme="minorEastAsia"/>
          <w:bCs/>
          <w:szCs w:val="24"/>
          <w:lang w:eastAsia="zh-CN"/>
        </w:rPr>
        <w:lastRenderedPageBreak/>
        <w:t>2.6</w:t>
      </w:r>
      <w:r w:rsidRPr="00CE3675">
        <w:rPr>
          <w:rFonts w:eastAsiaTheme="minorEastAsia"/>
          <w:bCs/>
          <w:szCs w:val="24"/>
          <w:lang w:eastAsia="zh-CN"/>
        </w:rPr>
        <w:tab/>
      </w:r>
      <w:r w:rsidR="000E064D">
        <w:rPr>
          <w:rFonts w:eastAsiaTheme="minorEastAsia" w:hint="eastAsia"/>
          <w:bCs/>
          <w:szCs w:val="24"/>
          <w:lang w:eastAsia="zh-CN"/>
        </w:rPr>
        <w:t>对于</w:t>
      </w:r>
      <w:r w:rsidR="000E064D">
        <w:rPr>
          <w:rFonts w:eastAsiaTheme="minorEastAsia" w:hint="eastAsia"/>
          <w:bCs/>
          <w:szCs w:val="24"/>
          <w:lang w:eastAsia="zh-CN"/>
        </w:rPr>
        <w:t>CPM</w:t>
      </w:r>
      <w:r w:rsidR="000E064D">
        <w:rPr>
          <w:rFonts w:eastAsiaTheme="minorEastAsia" w:hint="eastAsia"/>
          <w:bCs/>
          <w:szCs w:val="24"/>
          <w:lang w:eastAsia="zh-CN"/>
        </w:rPr>
        <w:t>提交</w:t>
      </w:r>
      <w:r w:rsidR="000E064D">
        <w:rPr>
          <w:rFonts w:eastAsiaTheme="minorEastAsia" w:hint="eastAsia"/>
          <w:bCs/>
          <w:szCs w:val="24"/>
          <w:lang w:eastAsia="zh-CN"/>
        </w:rPr>
        <w:t>WRC</w:t>
      </w:r>
      <w:r w:rsidR="000E064D">
        <w:rPr>
          <w:rFonts w:eastAsiaTheme="minorEastAsia"/>
          <w:bCs/>
          <w:szCs w:val="24"/>
          <w:lang w:eastAsia="zh-CN"/>
        </w:rPr>
        <w:t>-23</w:t>
      </w:r>
      <w:r w:rsidR="000E064D">
        <w:rPr>
          <w:rFonts w:eastAsiaTheme="minorEastAsia" w:hint="eastAsia"/>
          <w:bCs/>
          <w:szCs w:val="24"/>
          <w:lang w:eastAsia="zh-CN"/>
        </w:rPr>
        <w:t>的报告所包含的在本议项下开展的研究，本主管部门支持将</w:t>
      </w:r>
      <w:r w:rsidR="000E064D">
        <w:rPr>
          <w:rFonts w:eastAsiaTheme="minorEastAsia" w:hint="eastAsia"/>
          <w:bCs/>
          <w:szCs w:val="24"/>
          <w:lang w:eastAsia="zh-CN"/>
        </w:rPr>
        <w:t>3</w:t>
      </w:r>
      <w:r w:rsidR="000E064D">
        <w:rPr>
          <w:rFonts w:eastAsiaTheme="minorEastAsia" w:hint="eastAsia"/>
          <w:bCs/>
          <w:szCs w:val="24"/>
          <w:lang w:eastAsia="zh-CN"/>
        </w:rPr>
        <w:t>区的</w:t>
      </w:r>
      <w:r w:rsidR="000E064D" w:rsidRPr="00CE3675">
        <w:rPr>
          <w:rFonts w:eastAsiaTheme="minorEastAsia"/>
          <w:szCs w:val="24"/>
          <w:lang w:eastAsia="zh-CN"/>
        </w:rPr>
        <w:t>11.7</w:t>
      </w:r>
      <w:r w:rsidR="000E064D" w:rsidRPr="00CE3675">
        <w:rPr>
          <w:rFonts w:eastAsiaTheme="minorEastAsia"/>
          <w:szCs w:val="24"/>
          <w:lang w:eastAsia="zh-CN"/>
        </w:rPr>
        <w:noBreakHyphen/>
        <w:t>12.2 GHz</w:t>
      </w:r>
      <w:r w:rsidR="000E064D">
        <w:rPr>
          <w:rFonts w:eastAsiaTheme="minorEastAsia" w:hint="eastAsia"/>
          <w:bCs/>
          <w:szCs w:val="24"/>
          <w:lang w:eastAsia="zh-CN"/>
        </w:rPr>
        <w:t>频段排除在本议项之外。</w:t>
      </w:r>
    </w:p>
    <w:p w14:paraId="45989646" w14:textId="309E861A" w:rsidR="00F97F3A" w:rsidRPr="00CE3675" w:rsidRDefault="00F97F3A" w:rsidP="00F97F3A">
      <w:pPr>
        <w:pStyle w:val="enumlev2"/>
        <w:rPr>
          <w:rFonts w:eastAsiaTheme="minorEastAsia"/>
          <w:bCs/>
          <w:szCs w:val="24"/>
          <w:lang w:eastAsia="zh-CN"/>
        </w:rPr>
      </w:pPr>
      <w:bookmarkStart w:id="10" w:name="_Hlk87267629"/>
      <w:r w:rsidRPr="00CE3675">
        <w:rPr>
          <w:rFonts w:eastAsiaTheme="minorEastAsia"/>
          <w:bCs/>
          <w:szCs w:val="24"/>
          <w:lang w:eastAsia="zh-CN"/>
        </w:rPr>
        <w:t>2.7</w:t>
      </w:r>
      <w:r w:rsidRPr="00CE3675">
        <w:rPr>
          <w:rFonts w:eastAsiaTheme="minorEastAsia"/>
          <w:bCs/>
          <w:szCs w:val="24"/>
          <w:lang w:eastAsia="zh-CN"/>
        </w:rPr>
        <w:tab/>
      </w:r>
      <w:r w:rsidR="000E064D">
        <w:rPr>
          <w:rFonts w:eastAsiaTheme="minorEastAsia" w:hint="eastAsia"/>
          <w:bCs/>
          <w:szCs w:val="24"/>
          <w:lang w:eastAsia="zh-CN"/>
        </w:rPr>
        <w:t>WRC</w:t>
      </w:r>
      <w:r w:rsidR="000E064D">
        <w:rPr>
          <w:rFonts w:eastAsiaTheme="minorEastAsia"/>
          <w:bCs/>
          <w:szCs w:val="24"/>
          <w:lang w:eastAsia="zh-CN"/>
        </w:rPr>
        <w:t>-23</w:t>
      </w:r>
      <w:r w:rsidR="000E064D">
        <w:rPr>
          <w:rFonts w:eastAsiaTheme="minorEastAsia" w:hint="eastAsia"/>
          <w:bCs/>
          <w:szCs w:val="24"/>
          <w:lang w:eastAsia="zh-CN"/>
        </w:rPr>
        <w:t>议项</w:t>
      </w:r>
      <w:r w:rsidR="000E064D">
        <w:rPr>
          <w:rFonts w:eastAsiaTheme="minorEastAsia" w:hint="eastAsia"/>
          <w:bCs/>
          <w:szCs w:val="24"/>
          <w:lang w:eastAsia="zh-CN"/>
        </w:rPr>
        <w:t>1</w:t>
      </w:r>
      <w:r w:rsidR="000E064D">
        <w:rPr>
          <w:rFonts w:eastAsiaTheme="minorEastAsia"/>
          <w:bCs/>
          <w:szCs w:val="24"/>
          <w:lang w:eastAsia="zh-CN"/>
        </w:rPr>
        <w:t>.17</w:t>
      </w:r>
      <w:r w:rsidR="000E064D">
        <w:rPr>
          <w:rFonts w:eastAsiaTheme="minorEastAsia" w:hint="eastAsia"/>
          <w:bCs/>
          <w:szCs w:val="24"/>
          <w:lang w:eastAsia="zh-CN"/>
        </w:rPr>
        <w:t>下制定的技术条件和规则条款须确保不对在</w:t>
      </w:r>
      <w:r w:rsidR="000E064D" w:rsidRPr="00CE3675">
        <w:rPr>
          <w:rFonts w:eastAsiaTheme="minorEastAsia"/>
          <w:bCs/>
          <w:szCs w:val="24"/>
          <w:lang w:eastAsia="zh-CN"/>
        </w:rPr>
        <w:t>27.5-29.5 GHz</w:t>
      </w:r>
      <w:r w:rsidR="000E064D">
        <w:rPr>
          <w:rFonts w:eastAsiaTheme="minorEastAsia" w:hint="eastAsia"/>
          <w:bCs/>
          <w:szCs w:val="24"/>
          <w:lang w:eastAsia="zh-CN"/>
        </w:rPr>
        <w:t>频段操作的地面业务造成不可接受的干扰，亦不得要求其保护。</w:t>
      </w:r>
      <w:bookmarkEnd w:id="10"/>
    </w:p>
    <w:p w14:paraId="09C9D246" w14:textId="70B199E0" w:rsidR="00F97F3A" w:rsidRPr="00CE3675" w:rsidRDefault="00F97F3A" w:rsidP="00F97F3A">
      <w:pPr>
        <w:pStyle w:val="enumlev2"/>
        <w:rPr>
          <w:rFonts w:eastAsiaTheme="minorEastAsia"/>
          <w:bCs/>
          <w:szCs w:val="24"/>
          <w:lang w:eastAsia="zh-CN"/>
        </w:rPr>
      </w:pPr>
      <w:r w:rsidRPr="00CE3675">
        <w:rPr>
          <w:rFonts w:eastAsiaTheme="minorEastAsia"/>
          <w:bCs/>
          <w:szCs w:val="24"/>
          <w:lang w:eastAsia="zh-CN"/>
        </w:rPr>
        <w:t>2.8</w:t>
      </w:r>
      <w:r w:rsidRPr="00CE3675">
        <w:rPr>
          <w:rFonts w:eastAsiaTheme="minorEastAsia"/>
          <w:bCs/>
          <w:szCs w:val="24"/>
          <w:lang w:eastAsia="zh-CN"/>
        </w:rPr>
        <w:tab/>
      </w:r>
      <w:r w:rsidR="000E064D">
        <w:rPr>
          <w:rFonts w:eastAsiaTheme="minorEastAsia" w:hint="eastAsia"/>
          <w:bCs/>
          <w:szCs w:val="24"/>
          <w:lang w:eastAsia="zh-CN"/>
        </w:rPr>
        <w:t>卫星到卫星传输的通知主管部门</w:t>
      </w:r>
      <w:r w:rsidR="00FB2943">
        <w:rPr>
          <w:rFonts w:eastAsiaTheme="minorEastAsia" w:hint="eastAsia"/>
          <w:bCs/>
          <w:szCs w:val="24"/>
          <w:lang w:eastAsia="zh-CN"/>
        </w:rPr>
        <w:t>先无线电通信局</w:t>
      </w:r>
      <w:r w:rsidR="000E064D">
        <w:rPr>
          <w:rFonts w:eastAsiaTheme="minorEastAsia" w:hint="eastAsia"/>
          <w:bCs/>
          <w:szCs w:val="24"/>
          <w:lang w:eastAsia="zh-CN"/>
        </w:rPr>
        <w:t>提交《无线电规则》附录</w:t>
      </w:r>
      <w:r w:rsidR="000E064D" w:rsidRPr="00FB2943">
        <w:rPr>
          <w:rFonts w:eastAsiaTheme="minorEastAsia" w:hint="eastAsia"/>
          <w:b/>
          <w:szCs w:val="24"/>
          <w:lang w:eastAsia="zh-CN"/>
        </w:rPr>
        <w:t>4</w:t>
      </w:r>
      <w:r w:rsidR="000E064D">
        <w:rPr>
          <w:rFonts w:eastAsiaTheme="minorEastAsia" w:hint="eastAsia"/>
          <w:bCs/>
          <w:szCs w:val="24"/>
          <w:lang w:eastAsia="zh-CN"/>
        </w:rPr>
        <w:t>的数据元素时，</w:t>
      </w:r>
      <w:r w:rsidR="00FB2943">
        <w:rPr>
          <w:rFonts w:eastAsiaTheme="minorEastAsia" w:hint="eastAsia"/>
          <w:bCs/>
          <w:szCs w:val="24"/>
          <w:lang w:eastAsia="zh-CN"/>
        </w:rPr>
        <w:t>还须</w:t>
      </w:r>
      <w:r w:rsidR="005042E5">
        <w:rPr>
          <w:rFonts w:eastAsiaTheme="minorEastAsia" w:hint="eastAsia"/>
          <w:bCs/>
          <w:szCs w:val="24"/>
          <w:lang w:eastAsia="zh-CN"/>
        </w:rPr>
        <w:t>发送一份坚定的</w:t>
      </w:r>
      <w:r w:rsidR="005042E5" w:rsidRPr="006D4A07">
        <w:rPr>
          <w:rFonts w:hint="eastAsia"/>
          <w:szCs w:val="24"/>
          <w:lang w:eastAsia="zh-CN"/>
        </w:rPr>
        <w:t>承诺</w:t>
      </w:r>
      <w:r w:rsidR="005042E5">
        <w:rPr>
          <w:rFonts w:hint="eastAsia"/>
          <w:szCs w:val="24"/>
          <w:lang w:eastAsia="zh-CN"/>
        </w:rPr>
        <w:t>书，</w:t>
      </w:r>
      <w:r w:rsidR="005042E5" w:rsidRPr="006D4A07">
        <w:rPr>
          <w:rFonts w:hint="eastAsia"/>
          <w:szCs w:val="24"/>
          <w:lang w:eastAsia="zh-CN"/>
        </w:rPr>
        <w:t>在</w:t>
      </w:r>
      <w:r w:rsidR="005042E5">
        <w:rPr>
          <w:rFonts w:hint="eastAsia"/>
          <w:szCs w:val="24"/>
          <w:lang w:eastAsia="zh-CN"/>
        </w:rPr>
        <w:t>对</w:t>
      </w:r>
      <w:r w:rsidR="005042E5">
        <w:rPr>
          <w:rFonts w:hint="eastAsia"/>
          <w:szCs w:val="24"/>
          <w:lang w:eastAsia="zh-CN"/>
        </w:rPr>
        <w:t>FSS</w:t>
      </w:r>
      <w:r w:rsidR="005042E5">
        <w:rPr>
          <w:rFonts w:hint="eastAsia"/>
          <w:szCs w:val="24"/>
          <w:lang w:eastAsia="zh-CN"/>
        </w:rPr>
        <w:t>或地面业务造成任何</w:t>
      </w:r>
      <w:r w:rsidR="005042E5" w:rsidRPr="006D4A07">
        <w:rPr>
          <w:rFonts w:hint="eastAsia"/>
          <w:szCs w:val="24"/>
          <w:lang w:eastAsia="zh-CN"/>
        </w:rPr>
        <w:t>干扰的情况下，</w:t>
      </w:r>
      <w:r w:rsidR="005042E5">
        <w:rPr>
          <w:rFonts w:hint="eastAsia"/>
          <w:szCs w:val="24"/>
          <w:lang w:eastAsia="zh-CN"/>
        </w:rPr>
        <w:t>须</w:t>
      </w:r>
      <w:r w:rsidR="005042E5" w:rsidRPr="006D4A07">
        <w:rPr>
          <w:rFonts w:hint="eastAsia"/>
          <w:szCs w:val="24"/>
          <w:lang w:eastAsia="zh-CN"/>
        </w:rPr>
        <w:t>立即停止干扰或</w:t>
      </w:r>
      <w:r w:rsidR="005042E5">
        <w:rPr>
          <w:rFonts w:hint="eastAsia"/>
          <w:szCs w:val="24"/>
          <w:lang w:eastAsia="zh-CN"/>
        </w:rPr>
        <w:t>将其降至受干扰的指配</w:t>
      </w:r>
      <w:r w:rsidR="005042E5" w:rsidRPr="006D4A07">
        <w:rPr>
          <w:rFonts w:hint="eastAsia"/>
          <w:szCs w:val="24"/>
          <w:lang w:eastAsia="zh-CN"/>
        </w:rPr>
        <w:t>可接受的水平</w:t>
      </w:r>
      <w:r w:rsidR="005042E5">
        <w:rPr>
          <w:rFonts w:hint="eastAsia"/>
          <w:szCs w:val="24"/>
          <w:lang w:eastAsia="zh-CN"/>
        </w:rPr>
        <w:t>。</w:t>
      </w:r>
    </w:p>
    <w:p w14:paraId="1E948EEA" w14:textId="61E401D8" w:rsidR="00F97F3A" w:rsidRPr="00CE3675" w:rsidRDefault="005042E5" w:rsidP="00143892">
      <w:pPr>
        <w:ind w:firstLineChars="200" w:firstLine="480"/>
        <w:rPr>
          <w:rFonts w:eastAsia="BatangChe"/>
          <w:lang w:eastAsia="zh-CN"/>
        </w:rPr>
      </w:pPr>
      <w:r w:rsidRPr="005042E5">
        <w:rPr>
          <w:rFonts w:asciiTheme="minorEastAsia" w:eastAsiaTheme="minorEastAsia" w:hAnsiTheme="minorEastAsia" w:cs="Microsoft YaHei" w:hint="eastAsia"/>
          <w:lang w:eastAsia="zh-CN"/>
        </w:rPr>
        <w:t>下文的决议草案只有满足以下条件方可被审议：</w:t>
      </w:r>
    </w:p>
    <w:p w14:paraId="443B656C" w14:textId="351D5563" w:rsidR="00F97F3A" w:rsidRPr="00CE3675" w:rsidRDefault="00F97F3A" w:rsidP="00F97F3A">
      <w:pPr>
        <w:pStyle w:val="enumlev1"/>
        <w:rPr>
          <w:rFonts w:eastAsia="BatangChe"/>
          <w:lang w:eastAsia="zh-CN"/>
        </w:rPr>
      </w:pPr>
      <w:r w:rsidRPr="00CE3675">
        <w:rPr>
          <w:rFonts w:eastAsia="BatangChe"/>
          <w:lang w:eastAsia="zh-CN"/>
        </w:rPr>
        <w:t>a)</w:t>
      </w:r>
      <w:r w:rsidRPr="00CE3675">
        <w:rPr>
          <w:rFonts w:eastAsia="BatangChe"/>
          <w:lang w:eastAsia="zh-CN"/>
        </w:rPr>
        <w:tab/>
      </w:r>
      <w:r w:rsidR="005042E5" w:rsidRPr="005042E5">
        <w:rPr>
          <w:rFonts w:eastAsiaTheme="minorEastAsia"/>
          <w:lang w:eastAsia="zh-CN"/>
        </w:rPr>
        <w:t>为采用方法</w:t>
      </w:r>
      <w:r w:rsidR="005042E5" w:rsidRPr="005042E5">
        <w:rPr>
          <w:rFonts w:eastAsiaTheme="minorEastAsia"/>
          <w:lang w:eastAsia="zh-CN"/>
        </w:rPr>
        <w:t>B</w:t>
      </w:r>
      <w:r w:rsidR="005042E5" w:rsidRPr="005042E5">
        <w:rPr>
          <w:rFonts w:eastAsiaTheme="minorEastAsia"/>
          <w:lang w:eastAsia="zh-CN"/>
        </w:rPr>
        <w:t>而可能采取的行动中</w:t>
      </w:r>
      <w:r w:rsidR="005042E5">
        <w:rPr>
          <w:rFonts w:eastAsiaTheme="minorEastAsia" w:hint="eastAsia"/>
          <w:lang w:eastAsia="zh-CN"/>
        </w:rPr>
        <w:t>取消</w:t>
      </w:r>
      <w:r w:rsidR="005042E5" w:rsidRPr="005042E5">
        <w:rPr>
          <w:rFonts w:eastAsiaTheme="minorEastAsia"/>
          <w:lang w:eastAsia="zh-CN"/>
        </w:rPr>
        <w:t>了对</w:t>
      </w:r>
      <w:r w:rsidR="005042E5" w:rsidRPr="005042E5">
        <w:rPr>
          <w:rFonts w:eastAsiaTheme="minorEastAsia"/>
          <w:lang w:eastAsia="zh-CN"/>
        </w:rPr>
        <w:t>11.7-12</w:t>
      </w:r>
      <w:r w:rsidR="001861DD" w:rsidRPr="00CE3675">
        <w:rPr>
          <w:rFonts w:eastAsia="BatangChe"/>
          <w:lang w:eastAsia="zh-CN"/>
        </w:rPr>
        <w:t> </w:t>
      </w:r>
      <w:r w:rsidR="005042E5" w:rsidRPr="005042E5">
        <w:rPr>
          <w:rFonts w:eastAsiaTheme="minorEastAsia"/>
          <w:lang w:eastAsia="zh-CN"/>
        </w:rPr>
        <w:t>GHz</w:t>
      </w:r>
      <w:r w:rsidR="005042E5" w:rsidRPr="005042E5">
        <w:rPr>
          <w:rFonts w:eastAsiaTheme="minorEastAsia"/>
          <w:lang w:eastAsia="zh-CN"/>
        </w:rPr>
        <w:t>频段的审议。</w:t>
      </w:r>
    </w:p>
    <w:p w14:paraId="35AEC5D7" w14:textId="7499C5B5" w:rsidR="00F97F3A" w:rsidRPr="00CE3675" w:rsidRDefault="00F97F3A" w:rsidP="00F97F3A">
      <w:pPr>
        <w:pStyle w:val="enumlev1"/>
        <w:rPr>
          <w:rFonts w:eastAsia="BatangChe"/>
          <w:szCs w:val="24"/>
          <w:lang w:eastAsia="zh-CN"/>
        </w:rPr>
      </w:pPr>
      <w:r w:rsidRPr="00CE3675">
        <w:rPr>
          <w:rFonts w:eastAsia="BatangChe"/>
          <w:szCs w:val="24"/>
          <w:lang w:eastAsia="zh-CN"/>
        </w:rPr>
        <w:t>b)</w:t>
      </w:r>
      <w:r w:rsidRPr="00CE3675">
        <w:rPr>
          <w:rFonts w:eastAsia="BatangChe"/>
          <w:szCs w:val="24"/>
          <w:lang w:eastAsia="zh-CN"/>
        </w:rPr>
        <w:tab/>
      </w:r>
      <w:r w:rsidR="005042E5" w:rsidRPr="005042E5">
        <w:rPr>
          <w:rFonts w:eastAsiaTheme="minorEastAsia"/>
          <w:szCs w:val="24"/>
          <w:lang w:eastAsia="zh-CN"/>
        </w:rPr>
        <w:t>根据该决议，</w:t>
      </w:r>
      <w:r w:rsidR="005042E5">
        <w:rPr>
          <w:rFonts w:eastAsiaTheme="minorEastAsia" w:hint="eastAsia"/>
          <w:szCs w:val="24"/>
          <w:lang w:eastAsia="zh-CN"/>
        </w:rPr>
        <w:t>使用</w:t>
      </w:r>
      <w:r w:rsidR="005042E5">
        <w:rPr>
          <w:rFonts w:eastAsiaTheme="minorEastAsia" w:hint="eastAsia"/>
          <w:szCs w:val="24"/>
          <w:lang w:eastAsia="zh-CN"/>
        </w:rPr>
        <w:t>non-</w:t>
      </w:r>
      <w:r w:rsidR="005042E5" w:rsidRPr="005042E5">
        <w:rPr>
          <w:rFonts w:eastAsiaTheme="minorEastAsia"/>
          <w:szCs w:val="24"/>
          <w:lang w:eastAsia="zh-CN"/>
        </w:rPr>
        <w:t>GSO</w:t>
      </w:r>
      <w:r w:rsidR="005042E5" w:rsidRPr="005042E5">
        <w:rPr>
          <w:rFonts w:eastAsiaTheme="minorEastAsia"/>
          <w:szCs w:val="24"/>
          <w:lang w:eastAsia="zh-CN"/>
        </w:rPr>
        <w:t>空间</w:t>
      </w:r>
      <w:r w:rsidR="005042E5">
        <w:rPr>
          <w:rFonts w:eastAsiaTheme="minorEastAsia" w:hint="eastAsia"/>
          <w:szCs w:val="24"/>
          <w:lang w:eastAsia="zh-CN"/>
        </w:rPr>
        <w:t>电台</w:t>
      </w:r>
      <w:r w:rsidR="005042E5" w:rsidRPr="005042E5">
        <w:rPr>
          <w:rFonts w:eastAsiaTheme="minorEastAsia"/>
          <w:szCs w:val="24"/>
          <w:lang w:eastAsia="zh-CN"/>
        </w:rPr>
        <w:t>在</w:t>
      </w:r>
      <w:r w:rsidR="005042E5" w:rsidRPr="005042E5">
        <w:rPr>
          <w:rFonts w:eastAsiaTheme="minorEastAsia"/>
          <w:szCs w:val="24"/>
          <w:lang w:eastAsia="zh-CN"/>
        </w:rPr>
        <w:t>27.5-30</w:t>
      </w:r>
      <w:r w:rsidR="00F52813" w:rsidRPr="00CE3675">
        <w:rPr>
          <w:rFonts w:eastAsia="BatangChe"/>
          <w:lang w:eastAsia="zh-CN"/>
        </w:rPr>
        <w:t> </w:t>
      </w:r>
      <w:r w:rsidR="005042E5" w:rsidRPr="005042E5">
        <w:rPr>
          <w:rFonts w:eastAsiaTheme="minorEastAsia"/>
          <w:szCs w:val="24"/>
          <w:lang w:eastAsia="zh-CN"/>
        </w:rPr>
        <w:t>GHz</w:t>
      </w:r>
      <w:r w:rsidR="005042E5" w:rsidRPr="005042E5">
        <w:rPr>
          <w:rFonts w:eastAsiaTheme="minorEastAsia"/>
          <w:szCs w:val="24"/>
          <w:lang w:eastAsia="zh-CN"/>
        </w:rPr>
        <w:t>频段或其部分与</w:t>
      </w:r>
      <w:r w:rsidR="005042E5" w:rsidRPr="005042E5">
        <w:rPr>
          <w:rFonts w:eastAsiaTheme="minorEastAsia"/>
          <w:szCs w:val="24"/>
          <w:lang w:eastAsia="zh-CN"/>
        </w:rPr>
        <w:t>GSO</w:t>
      </w:r>
      <w:r w:rsidR="005042E5" w:rsidRPr="005042E5">
        <w:rPr>
          <w:rFonts w:eastAsiaTheme="minorEastAsia"/>
          <w:szCs w:val="24"/>
          <w:lang w:eastAsia="zh-CN"/>
        </w:rPr>
        <w:t>或</w:t>
      </w:r>
      <w:r w:rsidR="005042E5">
        <w:rPr>
          <w:rFonts w:eastAsiaTheme="minorEastAsia" w:hint="eastAsia"/>
          <w:szCs w:val="24"/>
          <w:lang w:eastAsia="zh-CN"/>
        </w:rPr>
        <w:t>non-</w:t>
      </w:r>
      <w:r w:rsidR="005042E5" w:rsidRPr="005042E5">
        <w:rPr>
          <w:rFonts w:eastAsiaTheme="minorEastAsia"/>
          <w:szCs w:val="24"/>
          <w:lang w:eastAsia="zh-CN"/>
        </w:rPr>
        <w:t>GSO FSS</w:t>
      </w:r>
      <w:r w:rsidR="005042E5" w:rsidRPr="005042E5">
        <w:rPr>
          <w:rFonts w:eastAsiaTheme="minorEastAsia"/>
          <w:szCs w:val="24"/>
          <w:lang w:eastAsia="zh-CN"/>
        </w:rPr>
        <w:t>空间</w:t>
      </w:r>
      <w:r w:rsidR="005042E5">
        <w:rPr>
          <w:rFonts w:eastAsiaTheme="minorEastAsia" w:hint="eastAsia"/>
          <w:szCs w:val="24"/>
          <w:lang w:eastAsia="zh-CN"/>
        </w:rPr>
        <w:t>电台</w:t>
      </w:r>
      <w:r w:rsidR="005042E5" w:rsidRPr="005042E5">
        <w:rPr>
          <w:rFonts w:eastAsiaTheme="minorEastAsia"/>
          <w:szCs w:val="24"/>
          <w:lang w:eastAsia="zh-CN"/>
        </w:rPr>
        <w:t>通信的条件是，不得对</w:t>
      </w:r>
      <w:r w:rsidR="005042E5" w:rsidRPr="005042E5">
        <w:rPr>
          <w:rFonts w:eastAsiaTheme="minorEastAsia"/>
          <w:szCs w:val="24"/>
          <w:lang w:eastAsia="zh-CN"/>
        </w:rPr>
        <w:t>GSO FSS</w:t>
      </w:r>
      <w:r w:rsidR="005042E5" w:rsidRPr="005042E5">
        <w:rPr>
          <w:rFonts w:eastAsiaTheme="minorEastAsia"/>
          <w:szCs w:val="24"/>
          <w:lang w:eastAsia="zh-CN"/>
        </w:rPr>
        <w:t>造成不可接受的干扰，</w:t>
      </w:r>
      <w:r w:rsidR="005042E5">
        <w:rPr>
          <w:rFonts w:eastAsiaTheme="minorEastAsia" w:hint="eastAsia"/>
          <w:szCs w:val="24"/>
          <w:lang w:eastAsia="zh-CN"/>
        </w:rPr>
        <w:t>亦不得</w:t>
      </w:r>
      <w:r w:rsidR="005042E5" w:rsidRPr="005042E5">
        <w:rPr>
          <w:rFonts w:eastAsiaTheme="minorEastAsia"/>
          <w:szCs w:val="24"/>
          <w:lang w:eastAsia="zh-CN"/>
        </w:rPr>
        <w:t>要求</w:t>
      </w:r>
      <w:r w:rsidR="005042E5" w:rsidRPr="005042E5">
        <w:rPr>
          <w:rFonts w:eastAsiaTheme="minorEastAsia"/>
          <w:szCs w:val="24"/>
          <w:lang w:eastAsia="zh-CN"/>
        </w:rPr>
        <w:t>GSO FSS</w:t>
      </w:r>
      <w:r w:rsidR="005042E5">
        <w:rPr>
          <w:rFonts w:eastAsiaTheme="minorEastAsia" w:hint="eastAsia"/>
          <w:szCs w:val="24"/>
          <w:lang w:eastAsia="zh-CN"/>
        </w:rPr>
        <w:t>的</w:t>
      </w:r>
      <w:r w:rsidR="005042E5" w:rsidRPr="005042E5">
        <w:rPr>
          <w:rFonts w:eastAsiaTheme="minorEastAsia"/>
          <w:szCs w:val="24"/>
          <w:lang w:eastAsia="zh-CN"/>
        </w:rPr>
        <w:t>保护。</w:t>
      </w:r>
    </w:p>
    <w:p w14:paraId="0CE88846" w14:textId="270ADBBA" w:rsidR="00F97F3A" w:rsidRDefault="00F97F3A" w:rsidP="00F97F3A">
      <w:pPr>
        <w:pStyle w:val="enumlev1"/>
        <w:rPr>
          <w:rFonts w:eastAsia="BatangChe"/>
          <w:szCs w:val="24"/>
          <w:lang w:eastAsia="zh-CN"/>
        </w:rPr>
      </w:pPr>
      <w:r w:rsidRPr="00CE3675">
        <w:rPr>
          <w:rFonts w:eastAsia="BatangChe"/>
          <w:szCs w:val="24"/>
          <w:lang w:eastAsia="zh-CN"/>
        </w:rPr>
        <w:t>c)</w:t>
      </w:r>
      <w:r w:rsidRPr="00CE3675">
        <w:rPr>
          <w:rFonts w:eastAsia="BatangChe"/>
          <w:szCs w:val="24"/>
          <w:lang w:eastAsia="zh-CN"/>
        </w:rPr>
        <w:tab/>
      </w:r>
      <w:r w:rsidR="00470414">
        <w:rPr>
          <w:rFonts w:hint="eastAsia"/>
          <w:szCs w:val="24"/>
          <w:lang w:eastAsia="zh-CN"/>
        </w:rPr>
        <w:t>由</w:t>
      </w:r>
      <w:r w:rsidR="00470414">
        <w:rPr>
          <w:rFonts w:hint="eastAsia"/>
          <w:szCs w:val="24"/>
          <w:lang w:eastAsia="zh-CN"/>
        </w:rPr>
        <w:t>non</w:t>
      </w:r>
      <w:r w:rsidR="00470414">
        <w:rPr>
          <w:szCs w:val="24"/>
          <w:lang w:eastAsia="zh-CN"/>
        </w:rPr>
        <w:t>-GSO</w:t>
      </w:r>
      <w:r w:rsidR="00470414">
        <w:rPr>
          <w:rFonts w:hint="eastAsia"/>
          <w:szCs w:val="24"/>
          <w:lang w:eastAsia="zh-CN"/>
        </w:rPr>
        <w:t>空间电台的通知主管部门根据本决议提交的</w:t>
      </w:r>
      <w:r w:rsidR="00470414">
        <w:rPr>
          <w:rFonts w:asciiTheme="minorEastAsia" w:eastAsiaTheme="minorEastAsia" w:hAnsiTheme="minorEastAsia" w:hint="eastAsia"/>
          <w:szCs w:val="24"/>
          <w:lang w:eastAsia="zh-CN"/>
        </w:rPr>
        <w:t>一份</w:t>
      </w:r>
      <w:r w:rsidR="005042E5">
        <w:rPr>
          <w:rFonts w:asciiTheme="minorEastAsia" w:eastAsiaTheme="minorEastAsia" w:hAnsiTheme="minorEastAsia" w:hint="eastAsia"/>
          <w:szCs w:val="24"/>
          <w:lang w:eastAsia="zh-CN"/>
        </w:rPr>
        <w:t>坚定、</w:t>
      </w:r>
      <w:r w:rsidR="005042E5" w:rsidRPr="006D4A07">
        <w:rPr>
          <w:rFonts w:hint="eastAsia"/>
          <w:szCs w:val="24"/>
          <w:lang w:eastAsia="zh-CN"/>
        </w:rPr>
        <w:t>客观、可测量</w:t>
      </w:r>
      <w:r w:rsidR="00470414">
        <w:rPr>
          <w:rFonts w:hint="eastAsia"/>
          <w:szCs w:val="24"/>
          <w:lang w:eastAsia="zh-CN"/>
        </w:rPr>
        <w:t>、</w:t>
      </w:r>
      <w:r w:rsidR="005042E5" w:rsidRPr="006D4A07">
        <w:rPr>
          <w:rFonts w:hint="eastAsia"/>
          <w:szCs w:val="24"/>
          <w:lang w:eastAsia="zh-CN"/>
        </w:rPr>
        <w:t>可执行的</w:t>
      </w:r>
      <w:r w:rsidR="00470414">
        <w:rPr>
          <w:rFonts w:hint="eastAsia"/>
          <w:szCs w:val="24"/>
          <w:lang w:eastAsia="zh-CN"/>
        </w:rPr>
        <w:t>附有可操作证据的</w:t>
      </w:r>
      <w:r w:rsidR="005042E5" w:rsidRPr="006D4A07">
        <w:rPr>
          <w:rFonts w:hint="eastAsia"/>
          <w:szCs w:val="24"/>
          <w:lang w:eastAsia="zh-CN"/>
        </w:rPr>
        <w:t>承诺</w:t>
      </w:r>
      <w:r w:rsidR="005042E5">
        <w:rPr>
          <w:rFonts w:hint="eastAsia"/>
          <w:szCs w:val="24"/>
          <w:lang w:eastAsia="zh-CN"/>
        </w:rPr>
        <w:t>书</w:t>
      </w:r>
      <w:r w:rsidR="00470414">
        <w:rPr>
          <w:rFonts w:hint="eastAsia"/>
          <w:szCs w:val="24"/>
          <w:lang w:eastAsia="zh-CN"/>
        </w:rPr>
        <w:t>，必须包括上述条件。</w:t>
      </w:r>
    </w:p>
    <w:p w14:paraId="3E768D68" w14:textId="77777777" w:rsidR="00D13E09" w:rsidRPr="00CE3675" w:rsidRDefault="00D13E09" w:rsidP="00D13E09">
      <w:pPr>
        <w:rPr>
          <w:lang w:eastAsia="zh-CN"/>
        </w:rPr>
      </w:pPr>
    </w:p>
    <w:p w14:paraId="2B6BE5CF" w14:textId="77777777" w:rsidR="00F97F3A" w:rsidRPr="00CE3675" w:rsidRDefault="00F97F3A" w:rsidP="00F97F3A">
      <w:pPr>
        <w:tabs>
          <w:tab w:val="clear" w:pos="1134"/>
          <w:tab w:val="clear" w:pos="1871"/>
          <w:tab w:val="clear" w:pos="2268"/>
        </w:tabs>
        <w:overflowPunct/>
        <w:autoSpaceDE/>
        <w:autoSpaceDN/>
        <w:adjustRightInd/>
        <w:spacing w:before="0"/>
        <w:textAlignment w:val="auto"/>
        <w:rPr>
          <w:lang w:eastAsia="zh-CN"/>
        </w:rPr>
      </w:pPr>
      <w:r w:rsidRPr="00CE3675">
        <w:rPr>
          <w:lang w:eastAsia="zh-CN"/>
        </w:rPr>
        <w:br w:type="page"/>
      </w:r>
    </w:p>
    <w:p w14:paraId="1F95FBCF" w14:textId="77777777" w:rsidR="009239DC" w:rsidRDefault="00D13E09">
      <w:pPr>
        <w:pStyle w:val="Proposal"/>
      </w:pPr>
      <w:r>
        <w:lastRenderedPageBreak/>
        <w:t>ADD</w:t>
      </w:r>
      <w:r>
        <w:tab/>
        <w:t>IRN/148A17/1</w:t>
      </w:r>
      <w:r>
        <w:rPr>
          <w:vanish/>
          <w:color w:val="7F7F7F" w:themeColor="text1" w:themeTint="80"/>
          <w:vertAlign w:val="superscript"/>
        </w:rPr>
        <w:t>#1901</w:t>
      </w:r>
    </w:p>
    <w:p w14:paraId="57E9E9EC" w14:textId="77777777" w:rsidR="002F1859" w:rsidRPr="0098134D" w:rsidRDefault="00D13E09" w:rsidP="00D254C6">
      <w:pPr>
        <w:pStyle w:val="ResNo"/>
        <w:rPr>
          <w:lang w:eastAsia="zh-CN"/>
        </w:rPr>
      </w:pPr>
      <w:bookmarkStart w:id="11" w:name="_Hlk118576380"/>
      <w:r w:rsidRPr="0098134D">
        <w:rPr>
          <w:rFonts w:hint="eastAsia"/>
          <w:lang w:eastAsia="zh-CN"/>
        </w:rPr>
        <w:t>第</w:t>
      </w:r>
      <w:r w:rsidRPr="0098134D">
        <w:rPr>
          <w:lang w:eastAsia="zh-CN"/>
        </w:rPr>
        <w:t>[A117-B]</w:t>
      </w:r>
      <w:r w:rsidRPr="0098134D">
        <w:rPr>
          <w:rFonts w:hint="eastAsia"/>
          <w:lang w:eastAsia="zh-CN"/>
        </w:rPr>
        <w:t>号新决议</w:t>
      </w:r>
      <w:bookmarkEnd w:id="11"/>
      <w:r w:rsidRPr="0098134D">
        <w:rPr>
          <w:rFonts w:hint="eastAsia"/>
          <w:lang w:eastAsia="zh-CN"/>
        </w:rPr>
        <w:t>草案（</w:t>
      </w:r>
      <w:r w:rsidRPr="0098134D">
        <w:rPr>
          <w:lang w:eastAsia="zh-CN"/>
        </w:rPr>
        <w:t>WRC-23</w:t>
      </w:r>
      <w:r w:rsidRPr="0098134D">
        <w:rPr>
          <w:rFonts w:hint="eastAsia"/>
          <w:lang w:eastAsia="zh-CN"/>
        </w:rPr>
        <w:t>）</w:t>
      </w:r>
    </w:p>
    <w:p w14:paraId="43BFE5A4" w14:textId="77777777" w:rsidR="002F1859" w:rsidRPr="00812C41" w:rsidRDefault="00D13E09" w:rsidP="00D254C6">
      <w:pPr>
        <w:pStyle w:val="Restitle"/>
        <w:rPr>
          <w:lang w:eastAsia="zh-CN"/>
        </w:rPr>
      </w:pPr>
      <w:r w:rsidRPr="00812C41">
        <w:rPr>
          <w:rFonts w:hint="eastAsia"/>
          <w:lang w:eastAsia="zh-CN"/>
        </w:rPr>
        <w:t>卫星到卫星传输对</w:t>
      </w:r>
      <w:r w:rsidRPr="00812C41">
        <w:rPr>
          <w:lang w:eastAsia="zh-CN"/>
        </w:rPr>
        <w:t>18.1-18.6 GHz</w:t>
      </w:r>
      <w:r w:rsidRPr="00812C41">
        <w:rPr>
          <w:lang w:eastAsia="zh-CN"/>
        </w:rPr>
        <w:t>、</w:t>
      </w:r>
      <w:r w:rsidRPr="00812C41">
        <w:rPr>
          <w:lang w:eastAsia="zh-CN"/>
        </w:rPr>
        <w:t>18.8-20.2</w:t>
      </w:r>
      <w:r w:rsidRPr="00812C41">
        <w:rPr>
          <w:lang w:val="en-US" w:eastAsia="zh-CN"/>
        </w:rPr>
        <w:t> </w:t>
      </w:r>
      <w:r w:rsidRPr="00812C41">
        <w:rPr>
          <w:lang w:eastAsia="zh-CN"/>
        </w:rPr>
        <w:t>GHz</w:t>
      </w:r>
      <w:r w:rsidRPr="00812C41">
        <w:rPr>
          <w:rFonts w:hint="eastAsia"/>
          <w:lang w:eastAsia="zh-CN"/>
        </w:rPr>
        <w:t>和</w:t>
      </w:r>
      <w:r w:rsidRPr="00812C41">
        <w:rPr>
          <w:lang w:eastAsia="zh-CN"/>
        </w:rPr>
        <w:t>27.5-30 GHz</w:t>
      </w:r>
      <w:r w:rsidRPr="00812C41">
        <w:rPr>
          <w:rFonts w:hint="eastAsia"/>
          <w:lang w:eastAsia="zh-CN"/>
        </w:rPr>
        <w:t>频段的使用</w:t>
      </w:r>
    </w:p>
    <w:p w14:paraId="33D9956D" w14:textId="77777777" w:rsidR="002F1859" w:rsidRPr="00812C41" w:rsidRDefault="00D13E09" w:rsidP="00D254C6">
      <w:pPr>
        <w:pStyle w:val="Normalaftertitle0"/>
        <w:rPr>
          <w:szCs w:val="24"/>
          <w:lang w:eastAsia="zh-CN"/>
        </w:rPr>
      </w:pPr>
      <w:r w:rsidRPr="00812C41">
        <w:rPr>
          <w:rFonts w:hint="eastAsia"/>
          <w:szCs w:val="24"/>
          <w:lang w:eastAsia="zh-CN"/>
        </w:rPr>
        <w:t>世界无线电通信大会（</w:t>
      </w:r>
      <w:r w:rsidRPr="00812C41">
        <w:rPr>
          <w:rFonts w:hint="eastAsia"/>
          <w:szCs w:val="24"/>
          <w:lang w:eastAsia="zh-CN"/>
        </w:rPr>
        <w:t>2</w:t>
      </w:r>
      <w:r w:rsidRPr="00812C41">
        <w:rPr>
          <w:szCs w:val="24"/>
          <w:lang w:eastAsia="zh-CN"/>
        </w:rPr>
        <w:t>023</w:t>
      </w:r>
      <w:r w:rsidRPr="00812C41">
        <w:rPr>
          <w:rFonts w:hint="eastAsia"/>
          <w:szCs w:val="24"/>
          <w:lang w:eastAsia="zh-CN"/>
        </w:rPr>
        <w:t>年，迪拜），</w:t>
      </w:r>
    </w:p>
    <w:p w14:paraId="3D465010" w14:textId="77777777" w:rsidR="002F1859" w:rsidRPr="00812C41" w:rsidRDefault="00D13E09" w:rsidP="00D254C6">
      <w:pPr>
        <w:pStyle w:val="Call"/>
        <w:rPr>
          <w:lang w:eastAsia="zh-CN"/>
        </w:rPr>
      </w:pPr>
      <w:bookmarkStart w:id="12" w:name="lt_pId1018"/>
      <w:r w:rsidRPr="00812C41">
        <w:rPr>
          <w:rFonts w:hint="eastAsia"/>
          <w:lang w:eastAsia="zh-CN"/>
        </w:rPr>
        <w:t>考虑到</w:t>
      </w:r>
      <w:bookmarkEnd w:id="12"/>
    </w:p>
    <w:p w14:paraId="4D7A4B01" w14:textId="61A02224" w:rsidR="002F1859" w:rsidRPr="00812C41" w:rsidRDefault="00D13E09" w:rsidP="00D254C6">
      <w:pPr>
        <w:rPr>
          <w:lang w:eastAsia="zh-CN"/>
        </w:rPr>
      </w:pPr>
      <w:r w:rsidRPr="00812C41">
        <w:rPr>
          <w:i/>
          <w:iCs/>
          <w:lang w:eastAsia="zh-CN"/>
        </w:rPr>
        <w:t>a)</w:t>
      </w:r>
      <w:r w:rsidRPr="00812C41">
        <w:rPr>
          <w:lang w:eastAsia="zh-CN"/>
        </w:rPr>
        <w:tab/>
      </w:r>
      <w:bookmarkStart w:id="13" w:name="_Hlk118539379"/>
      <w:bookmarkStart w:id="14" w:name="lt_pId1020"/>
      <w:r w:rsidRPr="00812C41">
        <w:rPr>
          <w:rFonts w:hint="eastAsia"/>
          <w:lang w:eastAsia="zh-CN"/>
        </w:rPr>
        <w:t>需要非对地静止卫星轨道</w:t>
      </w:r>
      <w:bookmarkStart w:id="15" w:name="_Hlk119079579"/>
      <w:r w:rsidRPr="00812C41">
        <w:rPr>
          <w:rFonts w:hint="eastAsia"/>
          <w:lang w:eastAsia="zh-CN"/>
        </w:rPr>
        <w:t>（</w:t>
      </w:r>
      <w:bookmarkEnd w:id="15"/>
      <w:r w:rsidRPr="00812C41">
        <w:rPr>
          <w:lang w:eastAsia="zh-CN"/>
        </w:rPr>
        <w:t>non-GSO</w:t>
      </w:r>
      <w:r w:rsidRPr="00812C41">
        <w:rPr>
          <w:rFonts w:hint="eastAsia"/>
          <w:lang w:eastAsia="zh-CN"/>
        </w:rPr>
        <w:t>）空间电台能够向地球转发数据，可以通过允许这种</w:t>
      </w:r>
      <w:r w:rsidRPr="00812C41">
        <w:rPr>
          <w:lang w:eastAsia="zh-CN"/>
        </w:rPr>
        <w:t>non-GSO</w:t>
      </w:r>
      <w:r w:rsidRPr="00812C41">
        <w:rPr>
          <w:rFonts w:hint="eastAsia"/>
          <w:lang w:eastAsia="zh-CN"/>
        </w:rPr>
        <w:t>空间电台与在对地静止卫星轨道（</w:t>
      </w:r>
      <w:r w:rsidRPr="00812C41">
        <w:rPr>
          <w:lang w:eastAsia="zh-CN"/>
        </w:rPr>
        <w:t>GSO</w:t>
      </w:r>
      <w:r w:rsidRPr="00812C41">
        <w:rPr>
          <w:rFonts w:hint="eastAsia"/>
          <w:lang w:eastAsia="zh-CN"/>
        </w:rPr>
        <w:t>）和</w:t>
      </w:r>
      <w:r w:rsidRPr="00812C41">
        <w:rPr>
          <w:lang w:eastAsia="zh-CN"/>
        </w:rPr>
        <w:t>non-GSO</w:t>
      </w:r>
      <w:r w:rsidRPr="00812C41">
        <w:rPr>
          <w:rFonts w:hint="eastAsia"/>
          <w:lang w:eastAsia="zh-CN"/>
        </w:rPr>
        <w:t>频段（</w:t>
      </w:r>
      <w:r w:rsidRPr="00812C41">
        <w:rPr>
          <w:lang w:eastAsia="zh-CN"/>
        </w:rPr>
        <w:t>18.1-18.6</w:t>
      </w:r>
      <w:r>
        <w:rPr>
          <w:lang w:val="en-US" w:eastAsia="zh-CN"/>
        </w:rPr>
        <w:t> </w:t>
      </w:r>
      <w:r w:rsidRPr="00812C41">
        <w:rPr>
          <w:lang w:eastAsia="zh-CN"/>
        </w:rPr>
        <w:t>GHz</w:t>
      </w:r>
      <w:r w:rsidRPr="00812C41">
        <w:rPr>
          <w:rFonts w:hint="eastAsia"/>
          <w:lang w:eastAsia="zh-CN"/>
        </w:rPr>
        <w:t>、</w:t>
      </w:r>
      <w:r w:rsidRPr="00812C41">
        <w:rPr>
          <w:lang w:eastAsia="zh-CN"/>
        </w:rPr>
        <w:t>18.8-20.2</w:t>
      </w:r>
      <w:r w:rsidR="001861DD" w:rsidRPr="00CE3675">
        <w:rPr>
          <w:rFonts w:eastAsia="BatangChe"/>
          <w:lang w:eastAsia="zh-CN"/>
        </w:rPr>
        <w:t> </w:t>
      </w:r>
      <w:r w:rsidRPr="00812C41">
        <w:rPr>
          <w:lang w:eastAsia="zh-CN"/>
        </w:rPr>
        <w:t>GHz</w:t>
      </w:r>
      <w:r w:rsidRPr="00812C41">
        <w:rPr>
          <w:rFonts w:hint="eastAsia"/>
          <w:lang w:eastAsia="zh-CN"/>
        </w:rPr>
        <w:t>和</w:t>
      </w:r>
      <w:r w:rsidRPr="00812C41">
        <w:rPr>
          <w:lang w:eastAsia="zh-CN"/>
        </w:rPr>
        <w:t>27.5-30</w:t>
      </w:r>
      <w:r w:rsidR="001861DD" w:rsidRPr="00CE3675">
        <w:rPr>
          <w:rFonts w:eastAsia="BatangChe"/>
          <w:lang w:eastAsia="zh-CN"/>
        </w:rPr>
        <w:t> </w:t>
      </w:r>
      <w:r w:rsidRPr="00812C41">
        <w:rPr>
          <w:lang w:eastAsia="zh-CN"/>
        </w:rPr>
        <w:t>GHz</w:t>
      </w:r>
      <w:r w:rsidRPr="00812C41">
        <w:rPr>
          <w:rFonts w:hint="eastAsia"/>
          <w:lang w:eastAsia="zh-CN"/>
        </w:rPr>
        <w:t>）或其部分频段运行的</w:t>
      </w:r>
      <w:r w:rsidRPr="00812C41">
        <w:rPr>
          <w:lang w:eastAsia="zh-CN"/>
        </w:rPr>
        <w:t>[</w:t>
      </w:r>
      <w:r w:rsidRPr="00812C41">
        <w:rPr>
          <w:rFonts w:eastAsia="STKaiti"/>
          <w:lang w:eastAsia="zh-CN"/>
        </w:rPr>
        <w:t>FSS</w:t>
      </w:r>
      <w:r w:rsidRPr="00812C41">
        <w:rPr>
          <w:rFonts w:eastAsia="STKaiti" w:hint="eastAsia"/>
          <w:lang w:eastAsia="zh-CN"/>
        </w:rPr>
        <w:t>备选方案：</w:t>
      </w:r>
      <w:r w:rsidRPr="00812C41">
        <w:rPr>
          <w:rFonts w:hint="eastAsia"/>
          <w:lang w:eastAsia="zh-CN"/>
        </w:rPr>
        <w:t>卫星固定业务（</w:t>
      </w:r>
      <w:r w:rsidRPr="00812C41">
        <w:rPr>
          <w:lang w:eastAsia="zh-CN"/>
        </w:rPr>
        <w:t>FSS</w:t>
      </w:r>
      <w:r w:rsidRPr="00812C41">
        <w:rPr>
          <w:rFonts w:hint="eastAsia"/>
          <w:lang w:eastAsia="zh-CN"/>
        </w:rPr>
        <w:t>）</w:t>
      </w:r>
      <w:r>
        <w:rPr>
          <w:lang w:eastAsia="zh-CN"/>
        </w:rPr>
        <w:t>]</w:t>
      </w:r>
      <w:r w:rsidRPr="00812C41">
        <w:rPr>
          <w:lang w:eastAsia="zh-CN"/>
        </w:rPr>
        <w:t>[</w:t>
      </w:r>
      <w:r w:rsidRPr="00812C41">
        <w:rPr>
          <w:rFonts w:eastAsia="STKaiti"/>
          <w:lang w:eastAsia="zh-CN"/>
        </w:rPr>
        <w:t>ISS</w:t>
      </w:r>
      <w:r w:rsidRPr="00812C41">
        <w:rPr>
          <w:rFonts w:eastAsia="STKaiti" w:hint="eastAsia"/>
          <w:lang w:eastAsia="zh-CN"/>
        </w:rPr>
        <w:t>备选方案：</w:t>
      </w:r>
      <w:r w:rsidRPr="00812C41">
        <w:rPr>
          <w:rFonts w:hint="eastAsia"/>
          <w:lang w:eastAsia="zh-CN"/>
        </w:rPr>
        <w:t>卫星间业务（</w:t>
      </w:r>
      <w:r w:rsidRPr="00812C41">
        <w:rPr>
          <w:lang w:eastAsia="zh-CN"/>
        </w:rPr>
        <w:t>ISS</w:t>
      </w:r>
      <w:r w:rsidRPr="00812C41">
        <w:rPr>
          <w:rFonts w:hint="eastAsia"/>
          <w:lang w:eastAsia="zh-CN"/>
        </w:rPr>
        <w:t>）</w:t>
      </w:r>
      <w:r w:rsidRPr="00812C41">
        <w:rPr>
          <w:lang w:eastAsia="zh-CN"/>
        </w:rPr>
        <w:t>]</w:t>
      </w:r>
      <w:r w:rsidRPr="00812C41">
        <w:rPr>
          <w:rFonts w:hint="eastAsia"/>
          <w:lang w:eastAsia="zh-CN"/>
        </w:rPr>
        <w:t>的空间电台通信，以满足这部分需求</w:t>
      </w:r>
      <w:bookmarkEnd w:id="13"/>
      <w:bookmarkEnd w:id="14"/>
      <w:r w:rsidRPr="00812C41">
        <w:rPr>
          <w:rFonts w:hint="eastAsia"/>
          <w:lang w:eastAsia="zh-CN"/>
        </w:rPr>
        <w:t>；</w:t>
      </w:r>
    </w:p>
    <w:p w14:paraId="679C535B" w14:textId="10DCDD94" w:rsidR="002F1859" w:rsidRPr="00812C41" w:rsidRDefault="00D13E09" w:rsidP="00D254C6">
      <w:pPr>
        <w:spacing w:after="120"/>
        <w:rPr>
          <w:lang w:eastAsia="zh-CN"/>
        </w:rPr>
      </w:pPr>
      <w:r w:rsidRPr="00812C41">
        <w:rPr>
          <w:i/>
          <w:iCs/>
        </w:rPr>
        <w:t>b)</w:t>
      </w:r>
      <w:r w:rsidRPr="00812C41">
        <w:tab/>
      </w:r>
      <w:r w:rsidRPr="00812C41">
        <w:rPr>
          <w:rFonts w:hint="eastAsia"/>
          <w:lang w:eastAsia="zh-CN"/>
        </w:rPr>
        <w:t>负责通知与</w:t>
      </w:r>
      <w:r w:rsidRPr="00812C41">
        <w:t>[</w:t>
      </w:r>
      <w:r w:rsidRPr="00812C41">
        <w:rPr>
          <w:rFonts w:eastAsia="STKaiti"/>
          <w:lang w:eastAsia="zh-CN"/>
        </w:rPr>
        <w:t>FSS</w:t>
      </w:r>
      <w:r w:rsidRPr="00812C41">
        <w:rPr>
          <w:rFonts w:eastAsia="STKaiti" w:hint="eastAsia"/>
          <w:lang w:eastAsia="zh-CN"/>
        </w:rPr>
        <w:t>备选方案：</w:t>
      </w:r>
      <w:r w:rsidRPr="00812C41">
        <w:rPr>
          <w:lang w:eastAsia="zh-CN"/>
        </w:rPr>
        <w:t>FSS</w:t>
      </w:r>
      <w:r w:rsidRPr="00812C41">
        <w:t>][</w:t>
      </w:r>
      <w:r w:rsidRPr="00812C41">
        <w:rPr>
          <w:rFonts w:eastAsia="STKaiti"/>
          <w:lang w:eastAsia="zh-CN"/>
        </w:rPr>
        <w:t>ISS</w:t>
      </w:r>
      <w:r w:rsidRPr="00812C41">
        <w:rPr>
          <w:rFonts w:eastAsia="STKaiti" w:hint="eastAsia"/>
          <w:lang w:eastAsia="zh-CN"/>
        </w:rPr>
        <w:t>备选方案：</w:t>
      </w:r>
      <w:r w:rsidRPr="00812C41">
        <w:t>ISS]</w:t>
      </w:r>
      <w:r w:rsidRPr="00812C41">
        <w:rPr>
          <w:rFonts w:hint="eastAsia"/>
          <w:lang w:eastAsia="zh-CN"/>
        </w:rPr>
        <w:t>中较高高度的</w:t>
      </w:r>
      <w:r w:rsidRPr="00812C41">
        <w:rPr>
          <w:lang w:eastAsia="zh-CN"/>
        </w:rPr>
        <w:t>GSO</w:t>
      </w:r>
      <w:r w:rsidRPr="00812C41">
        <w:rPr>
          <w:rFonts w:hint="eastAsia"/>
          <w:lang w:eastAsia="zh-CN"/>
        </w:rPr>
        <w:t>或</w:t>
      </w:r>
      <w:r w:rsidRPr="00812C41">
        <w:rPr>
          <w:lang w:eastAsia="zh-CN"/>
        </w:rPr>
        <w:t>non</w:t>
      </w:r>
      <w:r>
        <w:rPr>
          <w:lang w:eastAsia="zh-CN"/>
        </w:rPr>
        <w:noBreakHyphen/>
      </w:r>
      <w:r w:rsidRPr="00812C41">
        <w:rPr>
          <w:lang w:eastAsia="zh-CN"/>
        </w:rPr>
        <w:t>GSO</w:t>
      </w:r>
      <w:r w:rsidRPr="00812C41">
        <w:rPr>
          <w:rFonts w:hint="eastAsia"/>
          <w:lang w:eastAsia="zh-CN"/>
        </w:rPr>
        <w:t>空间电台通信的</w:t>
      </w:r>
      <w:r w:rsidRPr="00812C41">
        <w:rPr>
          <w:lang w:eastAsia="zh-CN"/>
        </w:rPr>
        <w:t>non-GSO</w:t>
      </w:r>
      <w:r w:rsidRPr="00812C41">
        <w:rPr>
          <w:rFonts w:hint="eastAsia"/>
          <w:lang w:eastAsia="zh-CN"/>
        </w:rPr>
        <w:t>空间电台的主管部门，不必是已通知</w:t>
      </w:r>
      <w:r w:rsidRPr="00812C41">
        <w:t>[</w:t>
      </w:r>
      <w:r w:rsidRPr="00812C41">
        <w:rPr>
          <w:rFonts w:eastAsia="STKaiti"/>
          <w:lang w:eastAsia="zh-CN"/>
        </w:rPr>
        <w:t>FSS</w:t>
      </w:r>
      <w:r w:rsidRPr="00812C41">
        <w:rPr>
          <w:rFonts w:eastAsia="STKaiti" w:hint="eastAsia"/>
          <w:lang w:eastAsia="zh-CN"/>
        </w:rPr>
        <w:t>备选方案：</w:t>
      </w:r>
      <w:r w:rsidRPr="00812C41">
        <w:rPr>
          <w:lang w:eastAsia="zh-CN"/>
        </w:rPr>
        <w:t>FSS</w:t>
      </w:r>
      <w:r>
        <w:t>]</w:t>
      </w:r>
      <w:r w:rsidRPr="00812C41">
        <w:t>[</w:t>
      </w:r>
      <w:r w:rsidRPr="00812C41">
        <w:rPr>
          <w:rFonts w:eastAsia="STKaiti"/>
          <w:lang w:eastAsia="zh-CN"/>
        </w:rPr>
        <w:t>ISS</w:t>
      </w:r>
      <w:r w:rsidRPr="00812C41">
        <w:rPr>
          <w:rFonts w:eastAsia="STKaiti" w:hint="eastAsia"/>
          <w:lang w:eastAsia="zh-CN"/>
        </w:rPr>
        <w:t>备选方案：</w:t>
      </w:r>
      <w:r w:rsidRPr="00812C41">
        <w:t>ISS]</w:t>
      </w:r>
      <w:r w:rsidRPr="00812C41">
        <w:rPr>
          <w:rFonts w:hint="eastAsia"/>
          <w:lang w:eastAsia="zh-CN"/>
        </w:rPr>
        <w:t>指配的同一主管部门；</w:t>
      </w:r>
    </w:p>
    <w:p w14:paraId="7336BCC5" w14:textId="77777777" w:rsidR="002F1859" w:rsidRPr="00812C41" w:rsidRDefault="00D13E09" w:rsidP="00D254C6">
      <w:pPr>
        <w:spacing w:after="120"/>
        <w:rPr>
          <w:lang w:eastAsia="zh-CN"/>
        </w:rPr>
      </w:pPr>
      <w:r w:rsidRPr="00812C41">
        <w:rPr>
          <w:i/>
          <w:iCs/>
          <w:lang w:eastAsia="zh-CN"/>
        </w:rPr>
        <w:t>c)</w:t>
      </w:r>
      <w:r w:rsidRPr="00812C41">
        <w:rPr>
          <w:lang w:eastAsia="zh-CN"/>
        </w:rPr>
        <w:tab/>
      </w:r>
      <w:bookmarkStart w:id="16" w:name="_Hlk118539703"/>
      <w:r w:rsidRPr="00812C41">
        <w:rPr>
          <w:rFonts w:hint="eastAsia"/>
          <w:lang w:eastAsia="zh-CN"/>
        </w:rPr>
        <w:t>为保护其他业务施加必要的硬限值，将为与</w:t>
      </w:r>
      <w:r w:rsidRPr="00812C41">
        <w:rPr>
          <w:lang w:eastAsia="zh-CN"/>
        </w:rPr>
        <w:t>[</w:t>
      </w:r>
      <w:r w:rsidRPr="00812C41">
        <w:rPr>
          <w:rFonts w:eastAsia="STKaiti"/>
          <w:lang w:eastAsia="zh-CN"/>
        </w:rPr>
        <w:t>FSS</w:t>
      </w:r>
      <w:r w:rsidRPr="00812C41">
        <w:rPr>
          <w:rFonts w:eastAsia="STKaiti" w:hint="eastAsia"/>
          <w:lang w:eastAsia="zh-CN"/>
        </w:rPr>
        <w:t>备选方案：</w:t>
      </w:r>
      <w:r>
        <w:rPr>
          <w:lang w:eastAsia="zh-CN"/>
        </w:rPr>
        <w:t>FSS]</w:t>
      </w:r>
      <w:r w:rsidRPr="00812C41">
        <w:rPr>
          <w:lang w:eastAsia="zh-CN"/>
        </w:rPr>
        <w:t>[</w:t>
      </w:r>
      <w:r w:rsidRPr="00812C41">
        <w:rPr>
          <w:rFonts w:eastAsia="STKaiti"/>
          <w:lang w:eastAsia="zh-CN"/>
        </w:rPr>
        <w:t>ISS</w:t>
      </w:r>
      <w:r w:rsidRPr="00812C41">
        <w:rPr>
          <w:rFonts w:eastAsia="STKaiti" w:hint="eastAsia"/>
          <w:lang w:eastAsia="zh-CN"/>
        </w:rPr>
        <w:t>备选方案：</w:t>
      </w:r>
      <w:r w:rsidRPr="00812C41">
        <w:rPr>
          <w:lang w:eastAsia="zh-CN"/>
        </w:rPr>
        <w:t>ISS]</w:t>
      </w:r>
      <w:r w:rsidRPr="00812C41">
        <w:rPr>
          <w:rFonts w:hint="eastAsia"/>
          <w:lang w:eastAsia="zh-CN"/>
        </w:rPr>
        <w:t>空间电台通信的</w:t>
      </w:r>
      <w:r w:rsidRPr="00812C41">
        <w:rPr>
          <w:lang w:eastAsia="zh-CN"/>
        </w:rPr>
        <w:t>non-GSO</w:t>
      </w:r>
      <w:r w:rsidRPr="00812C41">
        <w:rPr>
          <w:rFonts w:asciiTheme="minorEastAsia" w:hAnsiTheme="minorEastAsia" w:hint="eastAsia"/>
          <w:lang w:eastAsia="zh-CN"/>
        </w:rPr>
        <w:t>空间电台的通知主管部门和可能受到影响的业务提供监管确定性；</w:t>
      </w:r>
      <w:bookmarkEnd w:id="16"/>
    </w:p>
    <w:p w14:paraId="15F4D54B" w14:textId="77777777" w:rsidR="002F1859" w:rsidRPr="00812C41" w:rsidRDefault="00D13E09" w:rsidP="00D254C6">
      <w:pPr>
        <w:rPr>
          <w:lang w:eastAsia="zh-CN"/>
        </w:rPr>
      </w:pPr>
      <w:r w:rsidRPr="00812C41">
        <w:rPr>
          <w:i/>
          <w:iCs/>
          <w:lang w:eastAsia="zh-CN"/>
        </w:rPr>
        <w:t>d)</w:t>
      </w:r>
      <w:r w:rsidRPr="00812C41">
        <w:rPr>
          <w:lang w:eastAsia="zh-CN"/>
        </w:rPr>
        <w:tab/>
      </w:r>
      <w:r w:rsidRPr="00812C41">
        <w:rPr>
          <w:rFonts w:hint="eastAsia"/>
          <w:lang w:eastAsia="zh-CN"/>
        </w:rPr>
        <w:t>人们对将卫星到卫星链路用于多种应用的兴趣日渐浓厚；</w:t>
      </w:r>
    </w:p>
    <w:p w14:paraId="6CA75E4F" w14:textId="65B82A0B" w:rsidR="002F1859" w:rsidRPr="00812C41" w:rsidRDefault="00D13E09" w:rsidP="00D254C6">
      <w:pPr>
        <w:rPr>
          <w:lang w:eastAsia="zh-CN"/>
        </w:rPr>
      </w:pPr>
      <w:r w:rsidRPr="00812C41">
        <w:rPr>
          <w:i/>
          <w:iCs/>
          <w:lang w:eastAsia="zh-CN"/>
        </w:rPr>
        <w:t>e)</w:t>
      </w:r>
      <w:r w:rsidRPr="00812C41">
        <w:rPr>
          <w:lang w:eastAsia="zh-CN"/>
        </w:rPr>
        <w:tab/>
      </w:r>
      <w:r w:rsidRPr="00812C41">
        <w:rPr>
          <w:rFonts w:hint="eastAsia"/>
          <w:lang w:eastAsia="zh-CN"/>
        </w:rPr>
        <w:t>国际电联无线电通信部门（</w:t>
      </w:r>
      <w:r w:rsidRPr="00812C41">
        <w:rPr>
          <w:lang w:eastAsia="zh-CN"/>
        </w:rPr>
        <w:t>ITU-R</w:t>
      </w:r>
      <w:r w:rsidRPr="00812C41">
        <w:rPr>
          <w:rFonts w:hint="eastAsia"/>
          <w:lang w:eastAsia="zh-CN"/>
        </w:rPr>
        <w:t>）已对</w:t>
      </w:r>
      <w:r w:rsidRPr="00812C41">
        <w:rPr>
          <w:lang w:eastAsia="zh-CN"/>
        </w:rPr>
        <w:t>18.1-18.6</w:t>
      </w:r>
      <w:r w:rsidR="001861DD" w:rsidRPr="00CE3675">
        <w:rPr>
          <w:rFonts w:eastAsia="BatangChe"/>
          <w:lang w:eastAsia="zh-CN"/>
        </w:rPr>
        <w:t> </w:t>
      </w:r>
      <w:r w:rsidRPr="00812C41">
        <w:rPr>
          <w:lang w:eastAsia="zh-CN"/>
        </w:rPr>
        <w:t>GHz</w:t>
      </w:r>
      <w:r w:rsidRPr="00812C41">
        <w:rPr>
          <w:rFonts w:hint="eastAsia"/>
          <w:lang w:eastAsia="zh-CN"/>
        </w:rPr>
        <w:t>、</w:t>
      </w:r>
      <w:r w:rsidRPr="00812C41">
        <w:rPr>
          <w:lang w:eastAsia="zh-CN"/>
        </w:rPr>
        <w:t>18.8-20.2</w:t>
      </w:r>
      <w:r w:rsidR="001861DD" w:rsidRPr="00CE3675">
        <w:rPr>
          <w:rFonts w:eastAsia="BatangChe"/>
          <w:lang w:eastAsia="zh-CN"/>
        </w:rPr>
        <w:t> </w:t>
      </w:r>
      <w:r w:rsidRPr="00812C41">
        <w:rPr>
          <w:lang w:eastAsia="zh-CN"/>
        </w:rPr>
        <w:t>GHz</w:t>
      </w:r>
      <w:r w:rsidRPr="00812C41">
        <w:rPr>
          <w:rFonts w:hint="eastAsia"/>
          <w:lang w:eastAsia="zh-CN"/>
        </w:rPr>
        <w:t>和</w:t>
      </w:r>
      <w:r w:rsidRPr="00812C41">
        <w:rPr>
          <w:lang w:eastAsia="zh-CN"/>
        </w:rPr>
        <w:t>27.5-30 GHz</w:t>
      </w:r>
      <w:r w:rsidRPr="00812C41">
        <w:rPr>
          <w:rFonts w:hint="eastAsia"/>
          <w:lang w:eastAsia="zh-CN"/>
        </w:rPr>
        <w:t>频段和相邻频段的现有业务与</w:t>
      </w:r>
      <w:r w:rsidRPr="00812C41">
        <w:rPr>
          <w:lang w:eastAsia="zh-CN"/>
        </w:rPr>
        <w:t>[</w:t>
      </w:r>
      <w:r w:rsidRPr="00812C41">
        <w:rPr>
          <w:rFonts w:eastAsia="STKaiti"/>
          <w:lang w:eastAsia="zh-CN"/>
        </w:rPr>
        <w:t>FSS</w:t>
      </w:r>
      <w:r w:rsidRPr="00812C41">
        <w:rPr>
          <w:rFonts w:eastAsia="STKaiti" w:hint="eastAsia"/>
          <w:lang w:eastAsia="zh-CN"/>
        </w:rPr>
        <w:t>备选方案：</w:t>
      </w:r>
      <w:r w:rsidRPr="00812C41">
        <w:rPr>
          <w:lang w:eastAsia="zh-CN"/>
        </w:rPr>
        <w:t>FSS][</w:t>
      </w:r>
      <w:r w:rsidRPr="00812C41">
        <w:rPr>
          <w:rFonts w:eastAsia="STKaiti"/>
          <w:lang w:eastAsia="zh-CN"/>
        </w:rPr>
        <w:t>ISS</w:t>
      </w:r>
      <w:r w:rsidRPr="00812C41">
        <w:rPr>
          <w:rFonts w:eastAsia="STKaiti" w:hint="eastAsia"/>
          <w:lang w:eastAsia="zh-CN"/>
        </w:rPr>
        <w:t>备选方案：</w:t>
      </w:r>
      <w:r w:rsidRPr="00812C41">
        <w:rPr>
          <w:lang w:eastAsia="zh-CN"/>
        </w:rPr>
        <w:t>ISS]</w:t>
      </w:r>
      <w:r w:rsidRPr="00812C41">
        <w:rPr>
          <w:rFonts w:hint="eastAsia"/>
          <w:lang w:eastAsia="zh-CN"/>
        </w:rPr>
        <w:t>中的卫星到卫星传输进行了共用和兼容性研究；</w:t>
      </w:r>
    </w:p>
    <w:p w14:paraId="6BD9E226" w14:textId="77777777" w:rsidR="002F1859" w:rsidRPr="00812C41" w:rsidRDefault="00D13E09" w:rsidP="00D254C6">
      <w:pPr>
        <w:rPr>
          <w:lang w:eastAsia="zh-CN"/>
        </w:rPr>
      </w:pPr>
      <w:r w:rsidRPr="00812C41">
        <w:rPr>
          <w:i/>
          <w:iCs/>
          <w:lang w:eastAsia="zh-CN"/>
        </w:rPr>
        <w:t>f)</w:t>
      </w:r>
      <w:r w:rsidRPr="00812C41">
        <w:rPr>
          <w:lang w:eastAsia="zh-CN"/>
        </w:rPr>
        <w:tab/>
      </w:r>
      <w:r w:rsidRPr="00812C41">
        <w:rPr>
          <w:rFonts w:hint="eastAsia"/>
          <w:lang w:eastAsia="zh-CN"/>
        </w:rPr>
        <w:t>这些研究依据的某些原则，包括根据这些频段中现有的</w:t>
      </w:r>
      <w:r w:rsidRPr="00812C41">
        <w:rPr>
          <w:rFonts w:hint="eastAsia"/>
          <w:lang w:eastAsia="zh-CN"/>
        </w:rPr>
        <w:t>FSS</w:t>
      </w:r>
      <w:r w:rsidRPr="00812C41">
        <w:rPr>
          <w:rFonts w:hint="eastAsia"/>
          <w:lang w:eastAsia="zh-CN"/>
        </w:rPr>
        <w:t>划分限制在特定方向上使用频段、使用功率控制和天线控制能力以及遵守可适用的</w:t>
      </w:r>
      <w:proofErr w:type="spellStart"/>
      <w:r w:rsidRPr="00812C41">
        <w:rPr>
          <w:rFonts w:hint="eastAsia"/>
          <w:lang w:eastAsia="zh-CN"/>
        </w:rPr>
        <w:t>epfd</w:t>
      </w:r>
      <w:proofErr w:type="spellEnd"/>
      <w:r w:rsidRPr="00812C41">
        <w:rPr>
          <w:rFonts w:hint="eastAsia"/>
          <w:lang w:eastAsia="zh-CN"/>
        </w:rPr>
        <w:t>和离轴</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限值来保护现有业务；</w:t>
      </w:r>
    </w:p>
    <w:p w14:paraId="20C5C9E9" w14:textId="5E44CF98" w:rsidR="002F1859" w:rsidRPr="00812C41" w:rsidRDefault="00D13E09" w:rsidP="00D254C6">
      <w:pPr>
        <w:rPr>
          <w:lang w:eastAsia="zh-CN"/>
        </w:rPr>
      </w:pPr>
      <w:r w:rsidRPr="00812C41">
        <w:rPr>
          <w:i/>
          <w:iCs/>
          <w:lang w:eastAsia="zh-CN"/>
        </w:rPr>
        <w:t>g)</w:t>
      </w:r>
      <w:r w:rsidRPr="00812C41">
        <w:rPr>
          <w:lang w:eastAsia="zh-CN"/>
        </w:rPr>
        <w:tab/>
        <w:t>18.1-18.6</w:t>
      </w:r>
      <w:r w:rsidR="00151265" w:rsidRPr="00812C41">
        <w:rPr>
          <w:lang w:eastAsia="zh-CN"/>
        </w:rPr>
        <w:t> </w:t>
      </w:r>
      <w:r w:rsidRPr="00812C41">
        <w:rPr>
          <w:lang w:eastAsia="zh-CN"/>
        </w:rPr>
        <w:t>GHz</w:t>
      </w:r>
      <w:r w:rsidRPr="00812C41">
        <w:rPr>
          <w:rFonts w:hint="eastAsia"/>
          <w:lang w:eastAsia="zh-CN"/>
        </w:rPr>
        <w:t>（空对地）、</w:t>
      </w:r>
      <w:r w:rsidRPr="00812C41">
        <w:rPr>
          <w:lang w:eastAsia="zh-CN"/>
        </w:rPr>
        <w:t>18.8-20.2 GHz</w:t>
      </w:r>
      <w:r w:rsidRPr="00812C41">
        <w:rPr>
          <w:lang w:eastAsia="zh-CN"/>
        </w:rPr>
        <w:t>（</w:t>
      </w:r>
      <w:r w:rsidRPr="00812C41">
        <w:rPr>
          <w:rFonts w:hint="eastAsia"/>
          <w:lang w:eastAsia="zh-CN"/>
        </w:rPr>
        <w:t>空对地</w:t>
      </w:r>
      <w:r w:rsidRPr="00812C41">
        <w:rPr>
          <w:lang w:eastAsia="zh-CN"/>
        </w:rPr>
        <w:t>）</w:t>
      </w:r>
      <w:r w:rsidRPr="00812C41">
        <w:rPr>
          <w:rFonts w:hint="eastAsia"/>
          <w:lang w:eastAsia="zh-CN"/>
        </w:rPr>
        <w:t>和</w:t>
      </w:r>
      <w:r w:rsidRPr="00812C41">
        <w:rPr>
          <w:lang w:eastAsia="zh-CN"/>
        </w:rPr>
        <w:t>27.5-30 GHz</w:t>
      </w:r>
      <w:r w:rsidRPr="00812C41">
        <w:rPr>
          <w:rFonts w:hint="eastAsia"/>
          <w:lang w:eastAsia="zh-CN"/>
        </w:rPr>
        <w:t>（地对空）频段亦划分给大量不同系统使用的地面和空间业务，且需要在不施加过度限制的情况下，保护这些现有业务及其未来发展免受卫星到卫星链路操作的影响，</w:t>
      </w:r>
    </w:p>
    <w:p w14:paraId="5EDFBE18" w14:textId="77777777" w:rsidR="002F1859" w:rsidRPr="00812C41" w:rsidRDefault="00D13E09" w:rsidP="00D254C6">
      <w:pPr>
        <w:pStyle w:val="Call"/>
        <w:rPr>
          <w:lang w:eastAsia="zh-CN"/>
        </w:rPr>
      </w:pPr>
      <w:r w:rsidRPr="00812C41">
        <w:rPr>
          <w:rFonts w:hint="eastAsia"/>
          <w:lang w:eastAsia="zh-CN"/>
        </w:rPr>
        <w:t>认识到</w:t>
      </w:r>
    </w:p>
    <w:p w14:paraId="488C7F60" w14:textId="181E264F" w:rsidR="002F1859" w:rsidRPr="00812C41" w:rsidRDefault="00D13E09" w:rsidP="00D254C6">
      <w:pPr>
        <w:rPr>
          <w:lang w:eastAsia="zh-CN"/>
        </w:rPr>
      </w:pPr>
      <w:r w:rsidRPr="00812C41">
        <w:rPr>
          <w:i/>
          <w:iCs/>
          <w:lang w:eastAsia="zh-CN"/>
        </w:rPr>
        <w:t>a)</w:t>
      </w:r>
      <w:r w:rsidRPr="00812C41">
        <w:rPr>
          <w:lang w:eastAsia="zh-CN"/>
        </w:rPr>
        <w:tab/>
      </w:r>
      <w:bookmarkStart w:id="17" w:name="_Hlk118478234"/>
      <w:r w:rsidRPr="00812C41">
        <w:rPr>
          <w:rFonts w:hint="eastAsia"/>
          <w:lang w:eastAsia="zh-CN"/>
        </w:rPr>
        <w:t>根据本决议就卫星到卫星链路采取的任何行动都不影响与其他业务的协调要求，这些业务需要进行协调，无论指配何时收讫；</w:t>
      </w:r>
      <w:bookmarkEnd w:id="17"/>
    </w:p>
    <w:p w14:paraId="50FF6BDA" w14:textId="26A65EEF" w:rsidR="002F1859" w:rsidRDefault="00D13E09" w:rsidP="00D254C6">
      <w:pPr>
        <w:rPr>
          <w:lang w:eastAsia="zh-CN"/>
        </w:rPr>
      </w:pPr>
      <w:r w:rsidRPr="00812C41">
        <w:rPr>
          <w:i/>
          <w:iCs/>
          <w:lang w:eastAsia="zh-CN"/>
        </w:rPr>
        <w:t>b)</w:t>
      </w:r>
      <w:r w:rsidRPr="00812C41">
        <w:rPr>
          <w:lang w:eastAsia="zh-CN"/>
        </w:rPr>
        <w:tab/>
      </w:r>
      <w:bookmarkStart w:id="18" w:name="_Hlk118478428"/>
      <w:bookmarkStart w:id="19" w:name="lt_pId1036"/>
      <w:r w:rsidRPr="00812C41">
        <w:rPr>
          <w:rFonts w:hint="eastAsia"/>
          <w:lang w:eastAsia="zh-CN"/>
        </w:rPr>
        <w:t>根据本决议采取的任何行动，都不影响</w:t>
      </w:r>
      <w:r w:rsidRPr="00812C41">
        <w:rPr>
          <w:lang w:eastAsia="zh-CN"/>
        </w:rPr>
        <w:t>GSO FSS</w:t>
      </w:r>
      <w:r w:rsidRPr="00812C41">
        <w:rPr>
          <w:rFonts w:hint="eastAsia"/>
          <w:lang w:eastAsia="zh-CN"/>
        </w:rPr>
        <w:t>卫星网络或与</w:t>
      </w:r>
      <w:r w:rsidRPr="00812C41">
        <w:rPr>
          <w:lang w:eastAsia="zh-CN"/>
        </w:rPr>
        <w:t>non-GSO</w:t>
      </w:r>
      <w:r w:rsidRPr="00812C41">
        <w:rPr>
          <w:rFonts w:hint="eastAsia"/>
          <w:lang w:eastAsia="zh-CN"/>
        </w:rPr>
        <w:t>空间电台通信的</w:t>
      </w:r>
      <w:r w:rsidRPr="00812C41">
        <w:rPr>
          <w:lang w:eastAsia="zh-CN"/>
        </w:rPr>
        <w:t>non-GSO FSS</w:t>
      </w:r>
      <w:r w:rsidRPr="00812C41">
        <w:rPr>
          <w:rFonts w:hint="eastAsia"/>
          <w:lang w:eastAsia="zh-CN"/>
        </w:rPr>
        <w:t>系统的频率指配原始接收日期或该卫星网络的协调要求</w:t>
      </w:r>
      <w:bookmarkEnd w:id="18"/>
      <w:bookmarkEnd w:id="19"/>
      <w:r w:rsidR="00F97F3A">
        <w:rPr>
          <w:rFonts w:hint="eastAsia"/>
          <w:lang w:eastAsia="zh-CN"/>
        </w:rPr>
        <w:t>；</w:t>
      </w:r>
    </w:p>
    <w:p w14:paraId="4A130CD8" w14:textId="77777777" w:rsidR="00151265" w:rsidRDefault="003F7CE5" w:rsidP="00D254C6">
      <w:pPr>
        <w:rPr>
          <w:ins w:id="20" w:author="Cai, Yunyi" w:date="2023-11-17T07:30:00Z"/>
          <w:szCs w:val="24"/>
          <w:lang w:eastAsia="zh-CN"/>
        </w:rPr>
      </w:pPr>
      <w:ins w:id="21" w:author="Cai, Yunyi" w:date="2023-11-16T14:08:00Z">
        <w:r w:rsidRPr="00C21F3A">
          <w:rPr>
            <w:rFonts w:eastAsiaTheme="minorEastAsia"/>
            <w:i/>
            <w:iCs/>
            <w:lang w:eastAsia="zh-CN"/>
          </w:rPr>
          <w:t>c)</w:t>
        </w:r>
        <w:r w:rsidRPr="00C21F3A">
          <w:rPr>
            <w:rFonts w:eastAsiaTheme="minorEastAsia"/>
            <w:i/>
            <w:iCs/>
            <w:lang w:eastAsia="zh-CN"/>
          </w:rPr>
          <w:tab/>
        </w:r>
      </w:ins>
      <w:ins w:id="22" w:author="Dai, Hui" w:date="2023-11-15T17:52:00Z">
        <w:r w:rsidR="00D1022B" w:rsidRPr="0026573F">
          <w:rPr>
            <w:rFonts w:hint="eastAsia"/>
            <w:szCs w:val="24"/>
            <w:lang w:eastAsia="zh-CN"/>
          </w:rPr>
          <w:t>包括干扰管理机制、网络控制和监测中心</w:t>
        </w:r>
        <w:r w:rsidR="00D1022B">
          <w:rPr>
            <w:rFonts w:hint="eastAsia"/>
            <w:szCs w:val="24"/>
            <w:lang w:eastAsia="zh-CN"/>
          </w:rPr>
          <w:t>（</w:t>
        </w:r>
        <w:r w:rsidR="00D1022B">
          <w:rPr>
            <w:rFonts w:hint="eastAsia"/>
            <w:szCs w:val="24"/>
            <w:lang w:eastAsia="zh-CN"/>
          </w:rPr>
          <w:t>N</w:t>
        </w:r>
        <w:r w:rsidR="00D1022B">
          <w:rPr>
            <w:szCs w:val="24"/>
            <w:lang w:eastAsia="zh-CN"/>
          </w:rPr>
          <w:t>CMC</w:t>
        </w:r>
        <w:r w:rsidR="00D1022B">
          <w:rPr>
            <w:rFonts w:hint="eastAsia"/>
            <w:szCs w:val="24"/>
            <w:lang w:eastAsia="zh-CN"/>
          </w:rPr>
          <w:t>）</w:t>
        </w:r>
        <w:r w:rsidR="00D1022B" w:rsidRPr="0026573F">
          <w:rPr>
            <w:rFonts w:hint="eastAsia"/>
            <w:szCs w:val="24"/>
            <w:lang w:eastAsia="zh-CN"/>
          </w:rPr>
          <w:t>功能及其相互关系、行动顺序以及该行动</w:t>
        </w:r>
        <w:r w:rsidR="00D1022B" w:rsidRPr="0026573F">
          <w:rPr>
            <w:rFonts w:hint="eastAsia"/>
            <w:szCs w:val="24"/>
            <w:lang w:eastAsia="zh-CN"/>
          </w:rPr>
          <w:t>/</w:t>
        </w:r>
        <w:r w:rsidR="00D1022B" w:rsidRPr="0026573F">
          <w:rPr>
            <w:rFonts w:hint="eastAsia"/>
            <w:szCs w:val="24"/>
            <w:lang w:eastAsia="zh-CN"/>
          </w:rPr>
          <w:t>功能预计时间在内的</w:t>
        </w:r>
        <w:r w:rsidR="00D1022B">
          <w:rPr>
            <w:rFonts w:hint="eastAsia"/>
            <w:szCs w:val="24"/>
            <w:lang w:eastAsia="zh-CN"/>
          </w:rPr>
          <w:t>必要元素，都</w:t>
        </w:r>
        <w:r w:rsidR="00D1022B" w:rsidRPr="0026573F">
          <w:rPr>
            <w:rFonts w:hint="eastAsia"/>
            <w:szCs w:val="24"/>
            <w:lang w:eastAsia="zh-CN"/>
          </w:rPr>
          <w:t>是本议项下</w:t>
        </w:r>
        <w:r w:rsidR="00D1022B" w:rsidRPr="00C21F3A">
          <w:rPr>
            <w:rFonts w:eastAsia="BatangChe"/>
            <w:szCs w:val="24"/>
            <w:lang w:eastAsia="zh-CN"/>
          </w:rPr>
          <w:t>non-GSO</w:t>
        </w:r>
        <w:r w:rsidR="00D1022B" w:rsidRPr="0026573F">
          <w:rPr>
            <w:rFonts w:hint="eastAsia"/>
            <w:szCs w:val="24"/>
            <w:lang w:eastAsia="zh-CN"/>
          </w:rPr>
          <w:t>正常和实际</w:t>
        </w:r>
        <w:r w:rsidR="00D1022B">
          <w:rPr>
            <w:rFonts w:hint="eastAsia"/>
            <w:szCs w:val="24"/>
            <w:lang w:eastAsia="zh-CN"/>
          </w:rPr>
          <w:t>操作</w:t>
        </w:r>
        <w:r w:rsidR="00D1022B" w:rsidRPr="0026573F">
          <w:rPr>
            <w:rFonts w:hint="eastAsia"/>
            <w:szCs w:val="24"/>
            <w:lang w:eastAsia="zh-CN"/>
          </w:rPr>
          <w:t>所需的</w:t>
        </w:r>
      </w:ins>
      <w:ins w:id="23" w:author="Cai, Yunyi" w:date="2023-11-16T14:08:00Z">
        <w:r>
          <w:rPr>
            <w:rFonts w:hint="eastAsia"/>
            <w:szCs w:val="24"/>
            <w:lang w:eastAsia="zh-CN"/>
          </w:rPr>
          <w:t>；</w:t>
        </w:r>
      </w:ins>
    </w:p>
    <w:p w14:paraId="1B910474" w14:textId="57C5F663" w:rsidR="00F97F3A" w:rsidRDefault="003F7CE5" w:rsidP="00D254C6">
      <w:pPr>
        <w:rPr>
          <w:ins w:id="24" w:author="Cai, Yunyi" w:date="2023-11-17T07:31:00Z"/>
          <w:rFonts w:asciiTheme="minorEastAsia" w:eastAsiaTheme="minorEastAsia" w:hAnsiTheme="minorEastAsia"/>
          <w:szCs w:val="24"/>
          <w:lang w:eastAsia="zh-CN"/>
        </w:rPr>
      </w:pPr>
      <w:ins w:id="25" w:author="Cai, Yunyi" w:date="2023-11-16T14:08:00Z">
        <w:r w:rsidRPr="00893DC4">
          <w:rPr>
            <w:rFonts w:eastAsia="BatangChe"/>
            <w:i/>
            <w:iCs/>
            <w:szCs w:val="24"/>
            <w:lang w:eastAsia="zh-CN"/>
          </w:rPr>
          <w:t>d)</w:t>
        </w:r>
        <w:r w:rsidRPr="00893DC4">
          <w:rPr>
            <w:rFonts w:eastAsia="BatangChe"/>
            <w:szCs w:val="24"/>
            <w:lang w:eastAsia="zh-CN"/>
          </w:rPr>
          <w:tab/>
        </w:r>
      </w:ins>
      <w:ins w:id="26" w:author="Dai, Hui" w:date="2023-11-15T17:53:00Z">
        <w:r w:rsidR="00D1022B" w:rsidRPr="00D1022B">
          <w:rPr>
            <w:rFonts w:eastAsiaTheme="minorEastAsia" w:hint="eastAsia"/>
            <w:szCs w:val="24"/>
            <w:lang w:eastAsia="zh-CN"/>
            <w:rPrChange w:id="27" w:author="Dai, Hui" w:date="2023-11-15T17:55:00Z">
              <w:rPr>
                <w:rFonts w:asciiTheme="minorEastAsia" w:eastAsiaTheme="minorEastAsia" w:hAnsiTheme="minorEastAsia" w:hint="eastAsia"/>
                <w:szCs w:val="24"/>
                <w:lang w:eastAsia="zh-CN"/>
              </w:rPr>
            </w:rPrChange>
          </w:rPr>
          <w:t>本议项下</w:t>
        </w:r>
        <w:r w:rsidR="00D1022B" w:rsidRPr="00D1022B">
          <w:rPr>
            <w:rFonts w:eastAsiaTheme="minorEastAsia"/>
            <w:szCs w:val="24"/>
            <w:lang w:eastAsia="zh-CN"/>
            <w:rPrChange w:id="28" w:author="Dai, Hui" w:date="2023-11-15T17:55:00Z">
              <w:rPr>
                <w:rFonts w:asciiTheme="minorEastAsia" w:eastAsiaTheme="minorEastAsia" w:hAnsiTheme="minorEastAsia"/>
                <w:szCs w:val="24"/>
                <w:lang w:eastAsia="zh-CN"/>
              </w:rPr>
            </w:rPrChange>
          </w:rPr>
          <w:t>ka</w:t>
        </w:r>
        <w:r w:rsidR="00D1022B" w:rsidRPr="00D1022B">
          <w:rPr>
            <w:rFonts w:eastAsiaTheme="minorEastAsia" w:hint="eastAsia"/>
            <w:szCs w:val="24"/>
            <w:lang w:eastAsia="zh-CN"/>
            <w:rPrChange w:id="29" w:author="Dai, Hui" w:date="2023-11-15T17:55:00Z">
              <w:rPr>
                <w:rFonts w:asciiTheme="minorEastAsia" w:eastAsiaTheme="minorEastAsia" w:hAnsiTheme="minorEastAsia" w:hint="eastAsia"/>
                <w:szCs w:val="24"/>
                <w:lang w:eastAsia="zh-CN"/>
              </w:rPr>
            </w:rPrChange>
          </w:rPr>
          <w:t>频段内</w:t>
        </w:r>
        <w:r w:rsidR="00D1022B" w:rsidRPr="00D1022B">
          <w:rPr>
            <w:rFonts w:eastAsiaTheme="minorEastAsia"/>
            <w:szCs w:val="24"/>
            <w:lang w:eastAsia="zh-CN"/>
            <w:rPrChange w:id="30" w:author="Dai, Hui" w:date="2023-11-15T17:55:00Z">
              <w:rPr>
                <w:rFonts w:asciiTheme="minorEastAsia" w:eastAsiaTheme="minorEastAsia" w:hAnsiTheme="minorEastAsia"/>
                <w:szCs w:val="24"/>
                <w:lang w:eastAsia="zh-CN"/>
              </w:rPr>
            </w:rPrChange>
          </w:rPr>
          <w:t>FSS</w:t>
        </w:r>
        <w:r w:rsidR="00D1022B" w:rsidRPr="00D1022B">
          <w:rPr>
            <w:rFonts w:eastAsiaTheme="minorEastAsia" w:hint="eastAsia"/>
            <w:szCs w:val="24"/>
            <w:lang w:eastAsia="zh-CN"/>
            <w:rPrChange w:id="31" w:author="Dai, Hui" w:date="2023-11-15T17:55:00Z">
              <w:rPr>
                <w:rFonts w:asciiTheme="minorEastAsia" w:eastAsiaTheme="minorEastAsia" w:hAnsiTheme="minorEastAsia" w:hint="eastAsia"/>
                <w:szCs w:val="24"/>
                <w:lang w:eastAsia="zh-CN"/>
              </w:rPr>
            </w:rPrChange>
          </w:rPr>
          <w:t>的全面保护是一个</w:t>
        </w:r>
      </w:ins>
      <w:ins w:id="32" w:author="Dai, Hui" w:date="2023-11-15T17:54:00Z">
        <w:r w:rsidR="00D1022B" w:rsidRPr="00D1022B">
          <w:rPr>
            <w:rFonts w:eastAsiaTheme="minorEastAsia" w:hint="eastAsia"/>
            <w:szCs w:val="24"/>
            <w:lang w:eastAsia="zh-CN"/>
            <w:rPrChange w:id="33" w:author="Dai, Hui" w:date="2023-11-15T17:55:00Z">
              <w:rPr>
                <w:rFonts w:asciiTheme="minorEastAsia" w:eastAsiaTheme="minorEastAsia" w:hAnsiTheme="minorEastAsia" w:hint="eastAsia"/>
                <w:szCs w:val="24"/>
                <w:lang w:eastAsia="zh-CN"/>
              </w:rPr>
            </w:rPrChange>
          </w:rPr>
          <w:t>重要的基本问题，鉴于该频段用于很多国家，尤其是发展中国家的电信</w:t>
        </w:r>
        <w:r w:rsidR="00D1022B" w:rsidRPr="00D1022B">
          <w:rPr>
            <w:rFonts w:eastAsiaTheme="minorEastAsia"/>
            <w:szCs w:val="24"/>
            <w:lang w:eastAsia="zh-CN"/>
            <w:rPrChange w:id="34" w:author="Dai, Hui" w:date="2023-11-15T17:55:00Z">
              <w:rPr>
                <w:rFonts w:asciiTheme="minorEastAsia" w:eastAsiaTheme="minorEastAsia" w:hAnsiTheme="minorEastAsia"/>
                <w:szCs w:val="24"/>
                <w:lang w:eastAsia="zh-CN"/>
              </w:rPr>
            </w:rPrChange>
          </w:rPr>
          <w:t>/ICT</w:t>
        </w:r>
      </w:ins>
      <w:ins w:id="35" w:author="Dai, Hui" w:date="2023-11-15T17:55:00Z">
        <w:r w:rsidR="00D1022B" w:rsidRPr="00D1022B">
          <w:rPr>
            <w:rFonts w:eastAsiaTheme="minorEastAsia"/>
            <w:szCs w:val="24"/>
            <w:lang w:eastAsia="zh-CN"/>
            <w:rPrChange w:id="36" w:author="Dai, Hui" w:date="2023-11-15T17:55:00Z">
              <w:rPr>
                <w:rFonts w:asciiTheme="minorEastAsia" w:eastAsiaTheme="minorEastAsia" w:hAnsiTheme="minorEastAsia"/>
                <w:szCs w:val="24"/>
                <w:lang w:eastAsia="zh-CN"/>
              </w:rPr>
            </w:rPrChange>
          </w:rPr>
          <w:t xml:space="preserve"> FSS</w:t>
        </w:r>
      </w:ins>
      <w:ins w:id="37" w:author="Dai, Hui" w:date="2023-11-15T17:54:00Z">
        <w:r w:rsidR="00D1022B" w:rsidRPr="00D1022B">
          <w:rPr>
            <w:rFonts w:eastAsiaTheme="minorEastAsia" w:hint="eastAsia"/>
            <w:szCs w:val="24"/>
            <w:lang w:eastAsia="zh-CN"/>
            <w:rPrChange w:id="38" w:author="Dai, Hui" w:date="2023-11-15T17:55:00Z">
              <w:rPr>
                <w:rFonts w:asciiTheme="minorEastAsia" w:eastAsiaTheme="minorEastAsia" w:hAnsiTheme="minorEastAsia" w:hint="eastAsia"/>
                <w:szCs w:val="24"/>
                <w:lang w:eastAsia="zh-CN"/>
              </w:rPr>
            </w:rPrChange>
          </w:rPr>
          <w:t>基础设施</w:t>
        </w:r>
      </w:ins>
      <w:ins w:id="39" w:author="Dai, Hui" w:date="2023-11-15T17:55:00Z">
        <w:r w:rsidR="00D1022B">
          <w:rPr>
            <w:rFonts w:asciiTheme="minorEastAsia" w:eastAsiaTheme="minorEastAsia" w:hAnsiTheme="minorEastAsia" w:hint="eastAsia"/>
            <w:szCs w:val="24"/>
            <w:lang w:eastAsia="zh-CN"/>
          </w:rPr>
          <w:t>，</w:t>
        </w:r>
      </w:ins>
    </w:p>
    <w:p w14:paraId="71D96C33" w14:textId="1C23CE31" w:rsidR="002F1859" w:rsidRPr="00812C41" w:rsidRDefault="00D13E09" w:rsidP="00D254C6">
      <w:pPr>
        <w:pStyle w:val="Call"/>
        <w:rPr>
          <w:lang w:eastAsia="zh-CN"/>
        </w:rPr>
      </w:pPr>
      <w:bookmarkStart w:id="40" w:name="lt_pId1044"/>
      <w:r w:rsidRPr="00812C41">
        <w:rPr>
          <w:rFonts w:hint="eastAsia"/>
          <w:lang w:eastAsia="zh-CN"/>
        </w:rPr>
        <w:lastRenderedPageBreak/>
        <w:t>做出决议</w:t>
      </w:r>
      <w:bookmarkEnd w:id="40"/>
    </w:p>
    <w:p w14:paraId="3D18D0D8" w14:textId="57BD8D0A" w:rsidR="002F1859" w:rsidRPr="00812C41" w:rsidRDefault="00D13E09" w:rsidP="00D254C6">
      <w:pPr>
        <w:rPr>
          <w:lang w:eastAsia="zh-CN"/>
        </w:rPr>
      </w:pPr>
      <w:bookmarkStart w:id="41" w:name="_Hlk118483555"/>
      <w:r w:rsidRPr="00812C41">
        <w:rPr>
          <w:lang w:eastAsia="zh-CN"/>
        </w:rPr>
        <w:t>1</w:t>
      </w:r>
      <w:r w:rsidRPr="00812C41">
        <w:rPr>
          <w:lang w:eastAsia="zh-CN"/>
        </w:rPr>
        <w:tab/>
      </w:r>
      <w:r w:rsidRPr="00812C41">
        <w:rPr>
          <w:rFonts w:ascii="SimSun" w:hAnsi="SimSun" w:cs="SimSun" w:hint="eastAsia"/>
          <w:lang w:eastAsia="zh-CN"/>
        </w:rPr>
        <w:t>对于</w:t>
      </w:r>
      <w:bookmarkStart w:id="42" w:name="_Hlk118319925"/>
      <w:r w:rsidRPr="00812C41">
        <w:rPr>
          <w:rFonts w:ascii="SimSun" w:hAnsi="SimSun" w:cs="SimSun" w:hint="eastAsia"/>
          <w:lang w:eastAsia="zh-CN"/>
        </w:rPr>
        <w:t>须遵守本决议的</w:t>
      </w:r>
      <w:r w:rsidRPr="00812C41">
        <w:rPr>
          <w:lang w:eastAsia="zh-CN"/>
        </w:rPr>
        <w:t>non-GSO</w:t>
      </w:r>
      <w:r w:rsidRPr="00812C41">
        <w:rPr>
          <w:rFonts w:ascii="SimSun" w:hAnsi="SimSun" w:cs="SimSun" w:hint="eastAsia"/>
          <w:lang w:eastAsia="zh-CN"/>
        </w:rPr>
        <w:t>空间电台，在</w:t>
      </w:r>
      <w:r w:rsidRPr="00812C41">
        <w:rPr>
          <w:lang w:eastAsia="zh-CN"/>
        </w:rPr>
        <w:t>18.1-18.6</w:t>
      </w:r>
      <w:r w:rsidR="001861DD" w:rsidRPr="00CE3675">
        <w:rPr>
          <w:rFonts w:eastAsia="BatangChe"/>
          <w:lang w:eastAsia="zh-CN"/>
        </w:rPr>
        <w:t> </w:t>
      </w:r>
      <w:r w:rsidRPr="00812C41">
        <w:rPr>
          <w:lang w:eastAsia="zh-CN"/>
        </w:rPr>
        <w:t>GHz</w:t>
      </w:r>
      <w:r w:rsidRPr="00812C41">
        <w:rPr>
          <w:rFonts w:hint="eastAsia"/>
          <w:lang w:eastAsia="zh-CN"/>
        </w:rPr>
        <w:t>、</w:t>
      </w:r>
      <w:r w:rsidRPr="00812C41">
        <w:rPr>
          <w:lang w:eastAsia="zh-CN"/>
        </w:rPr>
        <w:t>18.8-20.2</w:t>
      </w:r>
      <w:r w:rsidR="001861DD" w:rsidRPr="00CE3675">
        <w:rPr>
          <w:rFonts w:eastAsia="BatangChe"/>
          <w:lang w:eastAsia="zh-CN"/>
        </w:rPr>
        <w:t> </w:t>
      </w:r>
      <w:r w:rsidRPr="00812C41">
        <w:rPr>
          <w:lang w:eastAsia="zh-CN"/>
        </w:rPr>
        <w:t>GHz</w:t>
      </w:r>
      <w:r w:rsidRPr="00812C41">
        <w:rPr>
          <w:rFonts w:hint="eastAsia"/>
          <w:lang w:eastAsia="zh-CN"/>
        </w:rPr>
        <w:t>和</w:t>
      </w:r>
      <w:r w:rsidRPr="00812C41">
        <w:rPr>
          <w:lang w:eastAsia="zh-CN"/>
        </w:rPr>
        <w:t>27.5-30</w:t>
      </w:r>
      <w:r w:rsidR="001861DD" w:rsidRPr="00CE3675">
        <w:rPr>
          <w:rFonts w:eastAsia="BatangChe"/>
          <w:lang w:eastAsia="zh-CN"/>
        </w:rPr>
        <w:t> </w:t>
      </w:r>
      <w:r w:rsidRPr="00812C41">
        <w:rPr>
          <w:lang w:eastAsia="zh-CN"/>
        </w:rPr>
        <w:t>GHz</w:t>
      </w:r>
      <w:r w:rsidRPr="00812C41">
        <w:rPr>
          <w:rFonts w:ascii="SimSun" w:hAnsi="SimSun" w:cs="SimSun" w:hint="eastAsia"/>
          <w:lang w:eastAsia="zh-CN"/>
        </w:rPr>
        <w:t>频段或其部分频段与</w:t>
      </w:r>
      <w:r>
        <w:rPr>
          <w:lang w:eastAsia="zh-CN"/>
        </w:rPr>
        <w:t>GSO</w:t>
      </w:r>
      <w:r>
        <w:rPr>
          <w:rFonts w:hint="eastAsia"/>
          <w:lang w:eastAsia="zh-CN"/>
        </w:rPr>
        <w:t>或</w:t>
      </w:r>
      <w:r w:rsidRPr="00812C41">
        <w:rPr>
          <w:lang w:eastAsia="zh-CN"/>
        </w:rPr>
        <w:t>non-GSO FSS</w:t>
      </w:r>
      <w:r w:rsidRPr="00812C41">
        <w:rPr>
          <w:rFonts w:ascii="SimSun" w:hAnsi="SimSun" w:cs="SimSun" w:hint="eastAsia"/>
          <w:lang w:eastAsia="zh-CN"/>
        </w:rPr>
        <w:t>空间电台的通信，应适用下列条件</w:t>
      </w:r>
      <w:bookmarkEnd w:id="42"/>
      <w:r w:rsidRPr="00812C41">
        <w:rPr>
          <w:rFonts w:ascii="SimSun" w:hAnsi="SimSun" w:cs="SimSun" w:hint="eastAsia"/>
          <w:lang w:eastAsia="zh-CN"/>
        </w:rPr>
        <w:t>：</w:t>
      </w:r>
      <w:bookmarkEnd w:id="41"/>
    </w:p>
    <w:p w14:paraId="7C10D318" w14:textId="5E3B6182" w:rsidR="002F1859" w:rsidRPr="00812C41" w:rsidRDefault="00D13E09" w:rsidP="00D254C6">
      <w:pPr>
        <w:rPr>
          <w:lang w:eastAsia="zh-CN"/>
        </w:rPr>
      </w:pPr>
      <w:r w:rsidRPr="00812C41">
        <w:rPr>
          <w:lang w:eastAsia="zh-CN"/>
        </w:rPr>
        <w:t>1.1</w:t>
      </w:r>
      <w:r w:rsidRPr="00812C41">
        <w:rPr>
          <w:lang w:eastAsia="zh-CN"/>
        </w:rPr>
        <w:tab/>
      </w:r>
      <w:bookmarkStart w:id="43" w:name="_Hlk118319207"/>
      <w:r w:rsidRPr="00812C41">
        <w:rPr>
          <w:rFonts w:hint="eastAsia"/>
          <w:spacing w:val="-4"/>
          <w:lang w:eastAsia="zh-CN"/>
        </w:rPr>
        <w:t>当其</w:t>
      </w:r>
      <w:bookmarkStart w:id="44" w:name="_Hlk118319336"/>
      <w:r w:rsidRPr="00812C41">
        <w:rPr>
          <w:rFonts w:hint="eastAsia"/>
          <w:spacing w:val="-4"/>
          <w:lang w:eastAsia="zh-CN"/>
        </w:rPr>
        <w:t>远地点高度</w:t>
      </w:r>
      <w:bookmarkEnd w:id="44"/>
      <w:r w:rsidRPr="00812C41">
        <w:rPr>
          <w:rFonts w:hint="eastAsia"/>
          <w:spacing w:val="-4"/>
          <w:lang w:eastAsia="zh-CN"/>
        </w:rPr>
        <w:t>低于与它通信的</w:t>
      </w:r>
      <w:r w:rsidRPr="00812C41">
        <w:rPr>
          <w:spacing w:val="-4"/>
          <w:lang w:eastAsia="zh-CN"/>
        </w:rPr>
        <w:t>GSO</w:t>
      </w:r>
      <w:r w:rsidRPr="00812C41">
        <w:rPr>
          <w:rFonts w:hint="eastAsia"/>
          <w:spacing w:val="-4"/>
          <w:lang w:eastAsia="zh-CN"/>
        </w:rPr>
        <w:t>或</w:t>
      </w:r>
      <w:r w:rsidRPr="00812C41">
        <w:rPr>
          <w:spacing w:val="-4"/>
          <w:lang w:eastAsia="zh-CN"/>
        </w:rPr>
        <w:t>non-GSO FSS</w:t>
      </w:r>
      <w:r w:rsidRPr="00812C41">
        <w:rPr>
          <w:rFonts w:hint="eastAsia"/>
          <w:spacing w:val="-4"/>
          <w:lang w:eastAsia="zh-CN"/>
        </w:rPr>
        <w:t>空间电台的最低运行高度，</w:t>
      </w:r>
      <w:r w:rsidRPr="00812C41">
        <w:rPr>
          <w:rFonts w:hint="eastAsia"/>
          <w:lang w:eastAsia="zh-CN"/>
        </w:rPr>
        <w:t>并且该</w:t>
      </w:r>
      <w:r w:rsidRPr="00812C41">
        <w:rPr>
          <w:lang w:eastAsia="zh-CN"/>
        </w:rPr>
        <w:t>GSO</w:t>
      </w:r>
      <w:r w:rsidRPr="00812C41">
        <w:rPr>
          <w:rFonts w:hint="eastAsia"/>
          <w:lang w:eastAsia="zh-CN"/>
        </w:rPr>
        <w:t>或</w:t>
      </w:r>
      <w:r w:rsidRPr="00812C41">
        <w:rPr>
          <w:lang w:eastAsia="zh-CN"/>
        </w:rPr>
        <w:t>non-GSO FSS</w:t>
      </w:r>
      <w:r w:rsidRPr="00812C41">
        <w:rPr>
          <w:rFonts w:hint="eastAsia"/>
          <w:lang w:eastAsia="zh-CN"/>
        </w:rPr>
        <w:t>空间电台和</w:t>
      </w:r>
      <w:bookmarkStart w:id="45" w:name="_Hlk118319316"/>
      <w:r w:rsidRPr="00812C41">
        <w:rPr>
          <w:rFonts w:hint="eastAsia"/>
          <w:lang w:eastAsia="zh-CN"/>
        </w:rPr>
        <w:t>与它通信的</w:t>
      </w:r>
      <w:r w:rsidRPr="00812C41">
        <w:rPr>
          <w:lang w:eastAsia="zh-CN"/>
        </w:rPr>
        <w:t>non-GSO</w:t>
      </w:r>
      <w:r w:rsidRPr="00812C41">
        <w:rPr>
          <w:rFonts w:hint="eastAsia"/>
          <w:lang w:eastAsia="zh-CN"/>
        </w:rPr>
        <w:t>空间电台</w:t>
      </w:r>
      <w:bookmarkEnd w:id="45"/>
      <w:r w:rsidRPr="00812C41">
        <w:rPr>
          <w:rFonts w:hint="eastAsia"/>
          <w:lang w:eastAsia="zh-CN"/>
        </w:rPr>
        <w:t>之间的偏底指向角小于或等于</w:t>
      </w:r>
      <w:proofErr w:type="spellStart"/>
      <w:r w:rsidRPr="00812C41">
        <w:rPr>
          <w:spacing w:val="-2"/>
        </w:rPr>
        <w:t>θ</w:t>
      </w:r>
      <w:r w:rsidRPr="00812C41">
        <w:rPr>
          <w:spacing w:val="-2"/>
          <w:vertAlign w:val="subscript"/>
          <w:lang w:eastAsia="zh-CN"/>
        </w:rPr>
        <w:t>Max</w:t>
      </w:r>
      <w:proofErr w:type="spellEnd"/>
      <w:r w:rsidRPr="00812C41">
        <w:rPr>
          <w:rFonts w:hint="eastAsia"/>
          <w:lang w:eastAsia="zh-CN"/>
        </w:rPr>
        <w:t>（见本决议附件</w:t>
      </w:r>
      <w:r w:rsidRPr="00812C41">
        <w:rPr>
          <w:rFonts w:hint="eastAsia"/>
          <w:lang w:eastAsia="zh-CN"/>
        </w:rPr>
        <w:t>1</w:t>
      </w:r>
      <w:r w:rsidRPr="00812C41">
        <w:rPr>
          <w:rFonts w:hint="eastAsia"/>
          <w:lang w:eastAsia="zh-CN"/>
        </w:rPr>
        <w:t>的规定）时，在</w:t>
      </w:r>
      <w:r w:rsidRPr="00812C41">
        <w:rPr>
          <w:rFonts w:hint="eastAsia"/>
          <w:lang w:eastAsia="zh-CN"/>
        </w:rPr>
        <w:t>27.5-30</w:t>
      </w:r>
      <w:r w:rsidR="001861DD" w:rsidRPr="00CE3675">
        <w:rPr>
          <w:rFonts w:eastAsia="BatangChe"/>
          <w:lang w:eastAsia="zh-CN"/>
        </w:rPr>
        <w:t> </w:t>
      </w:r>
      <w:r w:rsidRPr="00812C41">
        <w:rPr>
          <w:lang w:eastAsia="zh-CN"/>
        </w:rPr>
        <w:t>GHz</w:t>
      </w:r>
      <w:r w:rsidRPr="00812C41">
        <w:rPr>
          <w:rFonts w:hint="eastAsia"/>
          <w:lang w:eastAsia="zh-CN"/>
        </w:rPr>
        <w:t>频段进行发射，并在</w:t>
      </w:r>
      <w:r w:rsidRPr="00812C41">
        <w:rPr>
          <w:lang w:eastAsia="zh-CN"/>
        </w:rPr>
        <w:t>18.1-18.6</w:t>
      </w:r>
      <w:r w:rsidRPr="00812C41">
        <w:rPr>
          <w:lang w:val="en-US" w:eastAsia="zh-CN"/>
        </w:rPr>
        <w:t> </w:t>
      </w:r>
      <w:r w:rsidRPr="00812C41">
        <w:rPr>
          <w:lang w:eastAsia="zh-CN"/>
        </w:rPr>
        <w:t>GHz</w:t>
      </w:r>
      <w:r w:rsidRPr="00812C41">
        <w:rPr>
          <w:rFonts w:hint="eastAsia"/>
          <w:lang w:eastAsia="zh-CN"/>
        </w:rPr>
        <w:t>、</w:t>
      </w:r>
      <w:r w:rsidRPr="00812C41">
        <w:rPr>
          <w:lang w:eastAsia="zh-CN"/>
        </w:rPr>
        <w:t>18.8-20.2</w:t>
      </w:r>
      <w:r w:rsidR="001861DD" w:rsidRPr="00CE3675">
        <w:rPr>
          <w:rFonts w:eastAsia="BatangChe"/>
          <w:lang w:eastAsia="zh-CN"/>
        </w:rPr>
        <w:t> </w:t>
      </w:r>
      <w:r w:rsidRPr="00812C41">
        <w:rPr>
          <w:lang w:eastAsia="zh-CN"/>
        </w:rPr>
        <w:t>GHz</w:t>
      </w:r>
      <w:r w:rsidRPr="00812C41">
        <w:rPr>
          <w:rFonts w:hint="eastAsia"/>
          <w:lang w:eastAsia="zh-CN"/>
        </w:rPr>
        <w:t>频段或其部分频段进行接收的</w:t>
      </w:r>
      <w:r w:rsidRPr="00812C41">
        <w:rPr>
          <w:lang w:eastAsia="zh-CN"/>
        </w:rPr>
        <w:t>non-GSO</w:t>
      </w:r>
      <w:r w:rsidRPr="00812C41">
        <w:rPr>
          <w:rFonts w:hint="eastAsia"/>
          <w:lang w:eastAsia="zh-CN"/>
        </w:rPr>
        <w:t>空间电台，只能运行空对空链路；</w:t>
      </w:r>
      <w:bookmarkEnd w:id="43"/>
    </w:p>
    <w:p w14:paraId="2C7F3DC0" w14:textId="1F33D5F5" w:rsidR="002F1859" w:rsidRPr="00812C41" w:rsidRDefault="00D13E09" w:rsidP="00D254C6">
      <w:pPr>
        <w:rPr>
          <w:lang w:eastAsia="zh-CN"/>
        </w:rPr>
      </w:pPr>
      <w:r w:rsidRPr="00812C41">
        <w:rPr>
          <w:lang w:eastAsia="zh-CN"/>
        </w:rPr>
        <w:t>1.2</w:t>
      </w:r>
      <w:r w:rsidRPr="00812C41">
        <w:rPr>
          <w:lang w:eastAsia="zh-CN"/>
        </w:rPr>
        <w:tab/>
      </w:r>
      <w:bookmarkStart w:id="46" w:name="_Hlk118483946"/>
      <w:r w:rsidRPr="00812C41">
        <w:rPr>
          <w:rFonts w:hint="eastAsia"/>
          <w:lang w:eastAsia="zh-CN"/>
        </w:rPr>
        <w:t>当其最低运行高度高于与它通信的</w:t>
      </w:r>
      <w:r w:rsidRPr="00812C41">
        <w:rPr>
          <w:rFonts w:hint="eastAsia"/>
          <w:lang w:eastAsia="zh-CN"/>
        </w:rPr>
        <w:t>non-GSO</w:t>
      </w:r>
      <w:r w:rsidRPr="00812C41">
        <w:rPr>
          <w:rFonts w:hint="eastAsia"/>
          <w:lang w:eastAsia="zh-CN"/>
        </w:rPr>
        <w:t>空间电台的远地点高度时，</w:t>
      </w:r>
      <w:bookmarkStart w:id="47" w:name="_Hlk118319614"/>
      <w:r w:rsidRPr="00812C41">
        <w:rPr>
          <w:rFonts w:hint="eastAsia"/>
          <w:lang w:eastAsia="zh-CN"/>
        </w:rPr>
        <w:t>在</w:t>
      </w:r>
      <w:r w:rsidRPr="00812C41">
        <w:rPr>
          <w:lang w:eastAsia="zh-CN"/>
        </w:rPr>
        <w:t>27.5-30</w:t>
      </w:r>
      <w:r w:rsidRPr="00812C41">
        <w:rPr>
          <w:lang w:val="en-US" w:eastAsia="zh-CN"/>
        </w:rPr>
        <w:t> </w:t>
      </w:r>
      <w:r w:rsidRPr="00812C41">
        <w:rPr>
          <w:rFonts w:hint="eastAsia"/>
          <w:lang w:eastAsia="zh-CN"/>
        </w:rPr>
        <w:t>GHz</w:t>
      </w:r>
      <w:r w:rsidRPr="00812C41">
        <w:rPr>
          <w:rFonts w:hint="eastAsia"/>
          <w:lang w:eastAsia="zh-CN"/>
        </w:rPr>
        <w:t>频段或其部分频段进行接收，并在</w:t>
      </w:r>
      <w:r w:rsidRPr="00812C41">
        <w:rPr>
          <w:lang w:eastAsia="zh-CN"/>
        </w:rPr>
        <w:t>18.1-18.6</w:t>
      </w:r>
      <w:r w:rsidR="001861DD" w:rsidRPr="00CE3675">
        <w:rPr>
          <w:rFonts w:eastAsia="BatangChe"/>
          <w:lang w:eastAsia="zh-CN"/>
        </w:rPr>
        <w:t> </w:t>
      </w:r>
      <w:r w:rsidRPr="00812C41">
        <w:rPr>
          <w:lang w:eastAsia="zh-CN"/>
        </w:rPr>
        <w:t>GHz</w:t>
      </w:r>
      <w:r w:rsidRPr="00812C41">
        <w:rPr>
          <w:rFonts w:hint="eastAsia"/>
          <w:lang w:eastAsia="zh-CN"/>
        </w:rPr>
        <w:t>、</w:t>
      </w:r>
      <w:r w:rsidRPr="00812C41">
        <w:rPr>
          <w:lang w:eastAsia="zh-CN"/>
        </w:rPr>
        <w:t>18.8-20.2</w:t>
      </w:r>
      <w:r w:rsidR="001861DD" w:rsidRPr="00CE3675">
        <w:rPr>
          <w:rFonts w:eastAsia="BatangChe"/>
          <w:lang w:eastAsia="zh-CN"/>
        </w:rPr>
        <w:t> </w:t>
      </w:r>
      <w:r w:rsidRPr="00812C41">
        <w:rPr>
          <w:rFonts w:hint="eastAsia"/>
          <w:lang w:eastAsia="zh-CN"/>
        </w:rPr>
        <w:t>GHz</w:t>
      </w:r>
      <w:r w:rsidRPr="00812C41">
        <w:rPr>
          <w:rFonts w:hint="eastAsia"/>
          <w:lang w:eastAsia="zh-CN"/>
        </w:rPr>
        <w:t>频段</w:t>
      </w:r>
      <w:bookmarkStart w:id="48" w:name="_Hlk118925023"/>
      <w:r w:rsidRPr="00812C41">
        <w:rPr>
          <w:rFonts w:hint="eastAsia"/>
          <w:lang w:eastAsia="zh-CN"/>
        </w:rPr>
        <w:t>或其部分频段</w:t>
      </w:r>
      <w:bookmarkEnd w:id="48"/>
      <w:r w:rsidRPr="00812C41">
        <w:rPr>
          <w:rFonts w:hint="eastAsia"/>
          <w:lang w:eastAsia="zh-CN"/>
        </w:rPr>
        <w:t>进行发射的</w:t>
      </w:r>
      <w:r w:rsidRPr="00812C41">
        <w:rPr>
          <w:lang w:eastAsia="zh-CN"/>
        </w:rPr>
        <w:t>GSO/non-GSO FSS</w:t>
      </w:r>
      <w:r w:rsidRPr="00812C41">
        <w:rPr>
          <w:rFonts w:hint="eastAsia"/>
          <w:lang w:eastAsia="zh-CN"/>
        </w:rPr>
        <w:t>空间电台，</w:t>
      </w:r>
      <w:bookmarkEnd w:id="47"/>
      <w:r w:rsidRPr="00812C41">
        <w:rPr>
          <w:rFonts w:hint="eastAsia"/>
          <w:lang w:eastAsia="zh-CN"/>
        </w:rPr>
        <w:t>只能运行空对空链路；</w:t>
      </w:r>
      <w:bookmarkEnd w:id="46"/>
    </w:p>
    <w:p w14:paraId="2870B64F" w14:textId="1E24EAFC" w:rsidR="002F1859" w:rsidRPr="00812C41" w:rsidRDefault="00D13E09" w:rsidP="00543FE7">
      <w:pPr>
        <w:rPr>
          <w:lang w:eastAsia="zh-CN"/>
        </w:rPr>
      </w:pPr>
      <w:bookmarkStart w:id="49" w:name="lt_pId1090"/>
      <w:r w:rsidRPr="00812C41">
        <w:rPr>
          <w:lang w:eastAsia="zh-CN"/>
        </w:rPr>
        <w:t>1.3</w:t>
      </w:r>
      <w:r w:rsidRPr="00812C41">
        <w:rPr>
          <w:lang w:eastAsia="zh-CN"/>
        </w:rPr>
        <w:tab/>
      </w:r>
      <w:r w:rsidRPr="00812C41">
        <w:rPr>
          <w:rFonts w:hint="eastAsia"/>
          <w:lang w:eastAsia="zh-CN"/>
        </w:rPr>
        <w:t>在</w:t>
      </w:r>
      <w:r w:rsidRPr="00812C41">
        <w:rPr>
          <w:lang w:eastAsia="zh-CN"/>
        </w:rPr>
        <w:t>18.1-18.6</w:t>
      </w:r>
      <w:r w:rsidR="001861DD" w:rsidRPr="00CE3675">
        <w:rPr>
          <w:rFonts w:eastAsia="BatangChe"/>
          <w:lang w:eastAsia="zh-CN"/>
        </w:rPr>
        <w:t> </w:t>
      </w:r>
      <w:r w:rsidRPr="00812C41">
        <w:rPr>
          <w:lang w:eastAsia="zh-CN"/>
        </w:rPr>
        <w:t>GHz</w:t>
      </w:r>
      <w:r w:rsidRPr="00812C41">
        <w:rPr>
          <w:rFonts w:hint="eastAsia"/>
          <w:lang w:eastAsia="zh-CN"/>
        </w:rPr>
        <w:t>和</w:t>
      </w:r>
      <w:r w:rsidRPr="00812C41">
        <w:rPr>
          <w:lang w:eastAsia="zh-CN"/>
        </w:rPr>
        <w:t>18.8-20.2 GHz</w:t>
      </w:r>
      <w:r w:rsidRPr="00812C41">
        <w:rPr>
          <w:rFonts w:hint="eastAsia"/>
          <w:lang w:eastAsia="zh-CN"/>
        </w:rPr>
        <w:t>频段上发射信号和在</w:t>
      </w:r>
      <w:r w:rsidRPr="00812C41">
        <w:rPr>
          <w:lang w:eastAsia="zh-CN"/>
        </w:rPr>
        <w:t>27.5-30</w:t>
      </w:r>
      <w:r w:rsidR="001861DD" w:rsidRPr="00CE3675">
        <w:rPr>
          <w:rFonts w:eastAsia="BatangChe"/>
          <w:lang w:eastAsia="zh-CN"/>
        </w:rPr>
        <w:t> </w:t>
      </w:r>
      <w:r w:rsidRPr="00812C41">
        <w:rPr>
          <w:lang w:eastAsia="zh-CN"/>
        </w:rPr>
        <w:t>GHz</w:t>
      </w:r>
      <w:r w:rsidRPr="00812C41">
        <w:rPr>
          <w:rFonts w:hint="eastAsia"/>
          <w:lang w:eastAsia="zh-CN"/>
        </w:rPr>
        <w:t>频段上接收信号的</w:t>
      </w:r>
      <w:r w:rsidRPr="00812C41">
        <w:rPr>
          <w:lang w:eastAsia="zh-CN"/>
        </w:rPr>
        <w:t>GSO</w:t>
      </w:r>
      <w:r w:rsidRPr="00812C41">
        <w:rPr>
          <w:rFonts w:hint="eastAsia"/>
          <w:lang w:eastAsia="zh-CN"/>
        </w:rPr>
        <w:t>或</w:t>
      </w:r>
      <w:r w:rsidRPr="00812C41">
        <w:rPr>
          <w:lang w:eastAsia="zh-CN"/>
        </w:rPr>
        <w:t>non-GSO</w:t>
      </w:r>
      <w:r w:rsidRPr="00812C41">
        <w:rPr>
          <w:rFonts w:hint="eastAsia"/>
          <w:lang w:eastAsia="zh-CN"/>
        </w:rPr>
        <w:t>空间电台使用空对空链路仅限于在这些频段内相关</w:t>
      </w:r>
      <w:r w:rsidRPr="00812C41">
        <w:rPr>
          <w:lang w:eastAsia="zh-CN"/>
        </w:rPr>
        <w:t>FSS</w:t>
      </w:r>
      <w:r w:rsidRPr="00812C41">
        <w:rPr>
          <w:rFonts w:hint="eastAsia"/>
          <w:lang w:eastAsia="zh-CN"/>
        </w:rPr>
        <w:t>（空对地）和（地对空）划分中指配已登记的那些空间电台；</w:t>
      </w:r>
    </w:p>
    <w:p w14:paraId="070EBA16" w14:textId="5CC8A863" w:rsidR="002F1859" w:rsidRPr="00812C41" w:rsidRDefault="00D13E09" w:rsidP="00D254C6">
      <w:pPr>
        <w:keepNext/>
        <w:rPr>
          <w:lang w:eastAsia="zh-CN"/>
        </w:rPr>
      </w:pPr>
      <w:r w:rsidRPr="00812C41">
        <w:rPr>
          <w:lang w:eastAsia="zh-CN"/>
        </w:rPr>
        <w:t>2</w:t>
      </w:r>
      <w:r w:rsidRPr="00812C41">
        <w:rPr>
          <w:lang w:eastAsia="zh-CN"/>
        </w:rPr>
        <w:tab/>
      </w:r>
      <w:r w:rsidRPr="00812C41">
        <w:rPr>
          <w:rFonts w:hint="eastAsia"/>
          <w:lang w:eastAsia="zh-CN"/>
        </w:rPr>
        <w:t>对于在</w:t>
      </w:r>
      <w:r w:rsidRPr="00812C41">
        <w:rPr>
          <w:lang w:eastAsia="zh-CN"/>
        </w:rPr>
        <w:t>27.5-30</w:t>
      </w:r>
      <w:r w:rsidR="001861DD" w:rsidRPr="00CE3675">
        <w:rPr>
          <w:rFonts w:eastAsia="BatangChe"/>
          <w:lang w:eastAsia="zh-CN"/>
        </w:rPr>
        <w:t> </w:t>
      </w:r>
      <w:r w:rsidRPr="00812C41">
        <w:rPr>
          <w:lang w:eastAsia="zh-CN"/>
        </w:rPr>
        <w:t>GHz</w:t>
      </w:r>
      <w:r w:rsidRPr="00812C41">
        <w:rPr>
          <w:rFonts w:hint="eastAsia"/>
          <w:lang w:eastAsia="zh-CN"/>
        </w:rPr>
        <w:t>频段内在空对空方向发射的</w:t>
      </w:r>
      <w:r w:rsidRPr="00812C41">
        <w:rPr>
          <w:lang w:eastAsia="zh-CN"/>
        </w:rPr>
        <w:t>non-GSO</w:t>
      </w:r>
      <w:r w:rsidRPr="00812C41">
        <w:rPr>
          <w:rFonts w:hint="eastAsia"/>
          <w:lang w:eastAsia="zh-CN"/>
        </w:rPr>
        <w:t>空间电台，须适用下列条件：</w:t>
      </w:r>
    </w:p>
    <w:p w14:paraId="5B05991C" w14:textId="77777777" w:rsidR="002F1859" w:rsidRPr="00812C41" w:rsidRDefault="00D13E09" w:rsidP="00543FE7">
      <w:pPr>
        <w:rPr>
          <w:lang w:eastAsia="zh-CN"/>
        </w:rPr>
      </w:pPr>
      <w:r w:rsidRPr="00812C41">
        <w:rPr>
          <w:lang w:eastAsia="zh-CN"/>
        </w:rPr>
        <w:t>2.1</w:t>
      </w:r>
      <w:r w:rsidRPr="00812C41">
        <w:rPr>
          <w:lang w:eastAsia="zh-CN"/>
        </w:rPr>
        <w:tab/>
      </w:r>
      <w:r w:rsidRPr="00812C41">
        <w:rPr>
          <w:rFonts w:hint="eastAsia"/>
          <w:lang w:eastAsia="zh-CN"/>
        </w:rPr>
        <w:t>该</w:t>
      </w:r>
      <w:r w:rsidRPr="00812C41">
        <w:rPr>
          <w:lang w:eastAsia="zh-CN"/>
        </w:rPr>
        <w:t>non-GSO</w:t>
      </w:r>
      <w:r w:rsidRPr="00812C41">
        <w:rPr>
          <w:rFonts w:hint="eastAsia"/>
          <w:lang w:eastAsia="zh-CN"/>
        </w:rPr>
        <w:t>空电台须仅在顶点为</w:t>
      </w:r>
      <w:r w:rsidRPr="00812C41">
        <w:rPr>
          <w:lang w:eastAsia="zh-CN"/>
        </w:rPr>
        <w:t>GSO</w:t>
      </w:r>
      <w:r w:rsidRPr="00812C41">
        <w:rPr>
          <w:rFonts w:hint="eastAsia"/>
          <w:lang w:eastAsia="zh-CN"/>
        </w:rPr>
        <w:t>或</w:t>
      </w:r>
      <w:r w:rsidRPr="00812C41">
        <w:rPr>
          <w:lang w:eastAsia="zh-CN"/>
        </w:rPr>
        <w:t>non-GSO</w:t>
      </w:r>
      <w:r w:rsidRPr="00812C41">
        <w:rPr>
          <w:rFonts w:hint="eastAsia"/>
          <w:lang w:eastAsia="zh-CN"/>
        </w:rPr>
        <w:t>接收空间电台且角度为</w:t>
      </w:r>
      <w:proofErr w:type="spellStart"/>
      <w:r w:rsidRPr="00812C41">
        <w:t>θ</w:t>
      </w:r>
      <w:r w:rsidRPr="00812C41">
        <w:rPr>
          <w:vertAlign w:val="subscript"/>
          <w:lang w:eastAsia="zh-CN"/>
        </w:rPr>
        <w:t>Max</w:t>
      </w:r>
      <w:proofErr w:type="spellEnd"/>
      <w:r w:rsidRPr="00812C41">
        <w:rPr>
          <w:rFonts w:hint="eastAsia"/>
          <w:lang w:eastAsia="zh-CN"/>
        </w:rPr>
        <w:t>（如本决议附件</w:t>
      </w:r>
      <w:r w:rsidRPr="00812C41">
        <w:rPr>
          <w:lang w:eastAsia="zh-CN"/>
        </w:rPr>
        <w:t>1</w:t>
      </w:r>
      <w:r w:rsidRPr="00812C41">
        <w:rPr>
          <w:rFonts w:hint="eastAsia"/>
          <w:lang w:eastAsia="zh-CN"/>
        </w:rPr>
        <w:t>所定义）的视轴角内发射；</w:t>
      </w:r>
    </w:p>
    <w:p w14:paraId="00CFAD14" w14:textId="77777777" w:rsidR="002F1859" w:rsidRPr="00812C41" w:rsidRDefault="00D13E09" w:rsidP="00D254C6">
      <w:pPr>
        <w:rPr>
          <w:lang w:eastAsia="zh-CN"/>
        </w:rPr>
      </w:pPr>
      <w:r w:rsidRPr="00812C41">
        <w:rPr>
          <w:lang w:eastAsia="zh-CN"/>
        </w:rPr>
        <w:t>2.2</w:t>
      </w:r>
      <w:r w:rsidRPr="00812C41">
        <w:rPr>
          <w:lang w:eastAsia="zh-CN"/>
        </w:rPr>
        <w:tab/>
      </w:r>
      <w:r w:rsidRPr="00812C41">
        <w:rPr>
          <w:rFonts w:hint="eastAsia"/>
          <w:lang w:eastAsia="zh-CN"/>
        </w:rPr>
        <w:t>该</w:t>
      </w:r>
      <w:r w:rsidRPr="00812C41">
        <w:rPr>
          <w:lang w:eastAsia="zh-CN"/>
        </w:rPr>
        <w:t>non-GSO</w:t>
      </w:r>
      <w:r w:rsidRPr="00812C41">
        <w:rPr>
          <w:rFonts w:hint="eastAsia"/>
          <w:lang w:eastAsia="zh-CN"/>
        </w:rPr>
        <w:t>空间电台的发射须保持在</w:t>
      </w:r>
      <w:r w:rsidRPr="00812C41">
        <w:rPr>
          <w:lang w:eastAsia="zh-CN"/>
        </w:rPr>
        <w:t>GSO FSS</w:t>
      </w:r>
      <w:r w:rsidRPr="00812C41">
        <w:rPr>
          <w:rFonts w:hint="eastAsia"/>
          <w:lang w:eastAsia="zh-CN"/>
        </w:rPr>
        <w:t>网络或</w:t>
      </w:r>
      <w:r w:rsidRPr="00812C41">
        <w:rPr>
          <w:lang w:eastAsia="zh-CN"/>
        </w:rPr>
        <w:t>non-GSO FSS</w:t>
      </w:r>
      <w:r w:rsidRPr="00812C41">
        <w:rPr>
          <w:rFonts w:hint="eastAsia"/>
          <w:lang w:eastAsia="zh-CN"/>
        </w:rPr>
        <w:t>系统的相关</w:t>
      </w:r>
      <w:r w:rsidRPr="00812C41">
        <w:rPr>
          <w:lang w:eastAsia="zh-CN"/>
        </w:rPr>
        <w:t>FSS</w:t>
      </w:r>
      <w:r w:rsidRPr="00812C41">
        <w:rPr>
          <w:rFonts w:hint="eastAsia"/>
          <w:lang w:eastAsia="zh-CN"/>
        </w:rPr>
        <w:t>发射地球站的通知</w:t>
      </w:r>
      <w:r w:rsidRPr="00812C41">
        <w:rPr>
          <w:lang w:eastAsia="zh-CN"/>
        </w:rPr>
        <w:t>/</w:t>
      </w:r>
      <w:r w:rsidRPr="00812C41">
        <w:rPr>
          <w:lang w:eastAsia="zh-CN"/>
        </w:rPr>
        <w:t>登记</w:t>
      </w:r>
      <w:r w:rsidRPr="00812C41">
        <w:rPr>
          <w:rFonts w:hint="eastAsia"/>
          <w:lang w:eastAsia="zh-CN"/>
        </w:rPr>
        <w:t>特性包络内；</w:t>
      </w:r>
    </w:p>
    <w:p w14:paraId="3A2F8CF1" w14:textId="52DFC625" w:rsidR="002F1859" w:rsidRPr="00812C41" w:rsidDel="00F97F3A" w:rsidRDefault="00D13E09" w:rsidP="00F97F3A">
      <w:pPr>
        <w:rPr>
          <w:del w:id="50" w:author="Cai, Yunyi" w:date="2023-11-10T15:32:00Z"/>
          <w:lang w:eastAsia="zh-CN"/>
        </w:rPr>
      </w:pPr>
      <w:r w:rsidRPr="00812C41">
        <w:rPr>
          <w:lang w:eastAsia="zh-CN"/>
        </w:rPr>
        <w:t>2.3</w:t>
      </w:r>
      <w:r w:rsidRPr="00812C41">
        <w:rPr>
          <w:lang w:eastAsia="zh-CN"/>
        </w:rPr>
        <w:tab/>
      </w:r>
      <w:del w:id="51" w:author="Cai, Yunyi" w:date="2023-11-10T15:32:00Z">
        <w:r w:rsidRPr="00727B64" w:rsidDel="00F97F3A">
          <w:rPr>
            <w:rFonts w:asciiTheme="majorEastAsia" w:eastAsiaTheme="majorEastAsia" w:hAnsiTheme="majorEastAsia" w:hint="eastAsia"/>
            <w:lang w:eastAsia="zh-CN"/>
          </w:rPr>
          <w:delText>（</w:delText>
        </w:r>
        <w:r w:rsidRPr="00812C41" w:rsidDel="00F97F3A">
          <w:rPr>
            <w:rFonts w:eastAsia="STKaiti" w:hint="eastAsia"/>
            <w:lang w:eastAsia="zh-CN"/>
          </w:rPr>
          <w:delText>选项</w:delText>
        </w:r>
        <w:r w:rsidRPr="00812C41" w:rsidDel="00F97F3A">
          <w:rPr>
            <w:rFonts w:eastAsia="STKaiti"/>
            <w:lang w:eastAsia="zh-CN"/>
          </w:rPr>
          <w:delText>1</w:delText>
        </w:r>
        <w:r w:rsidRPr="00727B64" w:rsidDel="00F97F3A">
          <w:rPr>
            <w:rFonts w:asciiTheme="majorEastAsia" w:eastAsiaTheme="majorEastAsia" w:hAnsiTheme="majorEastAsia" w:hint="eastAsia"/>
            <w:lang w:eastAsia="zh-CN"/>
          </w:rPr>
          <w:delText>）</w:delText>
        </w:r>
        <w:r w:rsidRPr="00812C41" w:rsidDel="00F97F3A">
          <w:rPr>
            <w:rFonts w:eastAsia="STKaiti" w:hint="eastAsia"/>
            <w:lang w:eastAsia="zh-CN"/>
          </w:rPr>
          <w:delText>：</w:delText>
        </w:r>
        <w:r w:rsidRPr="00812C41" w:rsidDel="00F97F3A">
          <w:rPr>
            <w:rFonts w:hint="eastAsia"/>
            <w:lang w:eastAsia="zh-CN"/>
          </w:rPr>
          <w:delText>该</w:delText>
        </w:r>
        <w:r w:rsidRPr="00812C41" w:rsidDel="00F97F3A">
          <w:rPr>
            <w:lang w:eastAsia="zh-CN"/>
          </w:rPr>
          <w:delText>non-GSO</w:delText>
        </w:r>
        <w:r w:rsidRPr="00812C41" w:rsidDel="00F97F3A">
          <w:rPr>
            <w:lang w:eastAsia="zh-CN"/>
          </w:rPr>
          <w:delText>空间电台</w:delText>
        </w:r>
        <w:r w:rsidRPr="00812C41" w:rsidDel="00F97F3A">
          <w:rPr>
            <w:rFonts w:hint="eastAsia"/>
            <w:lang w:eastAsia="zh-CN"/>
          </w:rPr>
          <w:delText>须遵守本决议附件</w:delText>
        </w:r>
        <w:r w:rsidRPr="00812C41" w:rsidDel="00F97F3A">
          <w:rPr>
            <w:lang w:eastAsia="zh-CN"/>
          </w:rPr>
          <w:delText>2</w:delText>
        </w:r>
        <w:r w:rsidRPr="00812C41" w:rsidDel="00F97F3A">
          <w:rPr>
            <w:rFonts w:hint="eastAsia"/>
            <w:lang w:eastAsia="zh-CN"/>
          </w:rPr>
          <w:delText>有关保护</w:delText>
        </w:r>
        <w:r w:rsidRPr="00812C41" w:rsidDel="00F97F3A">
          <w:rPr>
            <w:lang w:eastAsia="zh-CN"/>
          </w:rPr>
          <w:delText>27.5-29.5 GHz</w:delText>
        </w:r>
        <w:r w:rsidRPr="00812C41" w:rsidDel="00F97F3A">
          <w:rPr>
            <w:rFonts w:hint="eastAsia"/>
            <w:lang w:eastAsia="zh-CN"/>
          </w:rPr>
          <w:delText>频段地面业务的规定；</w:delText>
        </w:r>
      </w:del>
    </w:p>
    <w:p w14:paraId="4D3EC7A0" w14:textId="71062BFF" w:rsidR="002F1859" w:rsidRPr="00812C41" w:rsidDel="00F97F3A" w:rsidRDefault="00D13E09" w:rsidP="00F97F3A">
      <w:pPr>
        <w:rPr>
          <w:del w:id="52" w:author="Cai, Yunyi" w:date="2023-11-10T15:33:00Z"/>
          <w:lang w:eastAsia="zh-CN"/>
        </w:rPr>
      </w:pPr>
      <w:del w:id="53" w:author="Cai, Yunyi" w:date="2023-11-10T15:32:00Z">
        <w:r w:rsidRPr="00812C41" w:rsidDel="00F97F3A">
          <w:rPr>
            <w:lang w:eastAsia="zh-CN"/>
          </w:rPr>
          <w:tab/>
        </w:r>
        <w:r w:rsidRPr="00727B64" w:rsidDel="00F97F3A">
          <w:rPr>
            <w:rFonts w:asciiTheme="majorEastAsia" w:eastAsiaTheme="majorEastAsia" w:hAnsiTheme="majorEastAsia"/>
            <w:lang w:eastAsia="zh-CN"/>
          </w:rPr>
          <w:delText>（</w:delText>
        </w:r>
        <w:r w:rsidRPr="00812C41" w:rsidDel="00F97F3A">
          <w:rPr>
            <w:rFonts w:eastAsia="STKaiti"/>
            <w:lang w:eastAsia="zh-CN"/>
          </w:rPr>
          <w:delText>选项</w:delText>
        </w:r>
        <w:r w:rsidRPr="00812C41" w:rsidDel="00F97F3A">
          <w:rPr>
            <w:rFonts w:eastAsia="STKaiti"/>
            <w:lang w:eastAsia="zh-CN"/>
          </w:rPr>
          <w:delText>2</w:delText>
        </w:r>
        <w:r w:rsidRPr="00727B64" w:rsidDel="00F97F3A">
          <w:rPr>
            <w:rFonts w:asciiTheme="majorEastAsia" w:eastAsiaTheme="majorEastAsia" w:hAnsiTheme="majorEastAsia"/>
            <w:lang w:eastAsia="zh-CN"/>
          </w:rPr>
          <w:delText>）</w:delText>
        </w:r>
        <w:r w:rsidRPr="00812C41" w:rsidDel="00F97F3A">
          <w:rPr>
            <w:rFonts w:eastAsia="STKaiti"/>
            <w:lang w:eastAsia="zh-CN"/>
          </w:rPr>
          <w:delText>：</w:delText>
        </w:r>
        <w:r w:rsidRPr="00812C41" w:rsidDel="00F97F3A">
          <w:rPr>
            <w:lang w:eastAsia="zh-CN"/>
          </w:rPr>
          <w:delText>该</w:delText>
        </w:r>
        <w:r w:rsidRPr="00812C41" w:rsidDel="00F97F3A">
          <w:rPr>
            <w:lang w:eastAsia="zh-CN"/>
          </w:rPr>
          <w:delText>non-GSO</w:delText>
        </w:r>
        <w:r w:rsidRPr="00812C41" w:rsidDel="00F97F3A">
          <w:rPr>
            <w:lang w:eastAsia="zh-CN"/>
          </w:rPr>
          <w:delText>空间电台</w:delText>
        </w:r>
        <w:r w:rsidRPr="00812C41" w:rsidDel="00F97F3A">
          <w:rPr>
            <w:rFonts w:hint="eastAsia"/>
            <w:lang w:eastAsia="zh-CN"/>
          </w:rPr>
          <w:delText>不得对</w:delText>
        </w:r>
        <w:r w:rsidRPr="00812C41" w:rsidDel="00F97F3A">
          <w:rPr>
            <w:lang w:eastAsia="zh-CN"/>
          </w:rPr>
          <w:delText>27.5-29.5 GHz</w:delText>
        </w:r>
        <w:r w:rsidRPr="00812C41" w:rsidDel="00F97F3A">
          <w:rPr>
            <w:rFonts w:hint="eastAsia"/>
            <w:lang w:eastAsia="zh-CN"/>
          </w:rPr>
          <w:delText>频段的地面业务造成不可接受的干扰，本决议附件</w:delText>
        </w:r>
        <w:r w:rsidRPr="00812C41" w:rsidDel="00F97F3A">
          <w:rPr>
            <w:lang w:eastAsia="zh-CN"/>
          </w:rPr>
          <w:delText>2</w:delText>
        </w:r>
        <w:r w:rsidRPr="00812C41" w:rsidDel="00F97F3A">
          <w:rPr>
            <w:lang w:eastAsia="zh-CN"/>
          </w:rPr>
          <w:delText>须</w:delText>
        </w:r>
        <w:r w:rsidRPr="00812C41" w:rsidDel="00F97F3A">
          <w:rPr>
            <w:rFonts w:hint="eastAsia"/>
            <w:lang w:eastAsia="zh-CN"/>
          </w:rPr>
          <w:delText>适用；</w:delText>
        </w:r>
      </w:del>
    </w:p>
    <w:p w14:paraId="7C7D34C4" w14:textId="485831E2" w:rsidR="002F1859" w:rsidRPr="00812C41" w:rsidRDefault="00D13E09" w:rsidP="00D254C6">
      <w:pPr>
        <w:rPr>
          <w:lang w:eastAsia="zh-CN"/>
        </w:rPr>
      </w:pPr>
      <w:del w:id="54" w:author="Cai, Yunyi" w:date="2023-11-10T15:33:00Z">
        <w:r w:rsidRPr="00812C41" w:rsidDel="00F97F3A">
          <w:rPr>
            <w:lang w:eastAsia="zh-CN"/>
          </w:rPr>
          <w:tab/>
        </w:r>
      </w:del>
      <w:r w:rsidRPr="00727B64">
        <w:rPr>
          <w:rFonts w:asciiTheme="majorEastAsia" w:eastAsiaTheme="majorEastAsia" w:hAnsiTheme="majorEastAsia"/>
          <w:lang w:eastAsia="zh-CN"/>
        </w:rPr>
        <w:t>（</w:t>
      </w:r>
      <w:r w:rsidRPr="00812C41">
        <w:rPr>
          <w:rFonts w:eastAsia="STKaiti"/>
          <w:lang w:eastAsia="zh-CN"/>
        </w:rPr>
        <w:t>选项</w:t>
      </w:r>
      <w:r w:rsidRPr="00812C41">
        <w:rPr>
          <w:rFonts w:eastAsia="STKaiti"/>
          <w:lang w:eastAsia="zh-CN"/>
        </w:rPr>
        <w:t>3</w:t>
      </w:r>
      <w:r w:rsidRPr="00727B64">
        <w:rPr>
          <w:rFonts w:asciiTheme="majorEastAsia" w:eastAsiaTheme="majorEastAsia" w:hAnsiTheme="majorEastAsia"/>
          <w:lang w:eastAsia="zh-CN"/>
        </w:rPr>
        <w:t>）</w:t>
      </w:r>
      <w:r w:rsidRPr="00812C41">
        <w:rPr>
          <w:rFonts w:eastAsia="STKaiti"/>
          <w:lang w:eastAsia="zh-CN"/>
        </w:rPr>
        <w:t>：</w:t>
      </w:r>
      <w:r w:rsidRPr="00812C41">
        <w:rPr>
          <w:lang w:eastAsia="zh-CN"/>
        </w:rPr>
        <w:t>该</w:t>
      </w:r>
      <w:r w:rsidRPr="00812C41">
        <w:rPr>
          <w:lang w:eastAsia="zh-CN"/>
        </w:rPr>
        <w:t>non-GSO</w:t>
      </w:r>
      <w:r w:rsidRPr="00812C41">
        <w:rPr>
          <w:lang w:eastAsia="zh-CN"/>
        </w:rPr>
        <w:t>空间电台</w:t>
      </w:r>
      <w:r w:rsidRPr="00812C41">
        <w:rPr>
          <w:rFonts w:hint="eastAsia"/>
          <w:lang w:eastAsia="zh-CN"/>
        </w:rPr>
        <w:t>不得对</w:t>
      </w:r>
      <w:r w:rsidRPr="00812C41">
        <w:rPr>
          <w:lang w:eastAsia="zh-CN"/>
        </w:rPr>
        <w:t>27.5-29.5</w:t>
      </w:r>
      <w:r w:rsidR="001861DD" w:rsidRPr="00CE3675">
        <w:rPr>
          <w:rFonts w:eastAsia="BatangChe"/>
          <w:lang w:eastAsia="zh-CN"/>
        </w:rPr>
        <w:t> </w:t>
      </w:r>
      <w:r w:rsidRPr="00812C41">
        <w:rPr>
          <w:lang w:eastAsia="zh-CN"/>
        </w:rPr>
        <w:t>GHz</w:t>
      </w:r>
      <w:r w:rsidRPr="00812C41">
        <w:rPr>
          <w:rFonts w:hint="eastAsia"/>
          <w:lang w:eastAsia="zh-CN"/>
        </w:rPr>
        <w:t>频段内的地面业务造成不可接受的干扰，</w:t>
      </w:r>
      <w:r w:rsidRPr="00812C41">
        <w:rPr>
          <w:lang w:eastAsia="zh-CN"/>
        </w:rPr>
        <w:t>且</w:t>
      </w:r>
      <w:r w:rsidRPr="00812C41">
        <w:rPr>
          <w:rFonts w:hint="eastAsia"/>
          <w:lang w:eastAsia="zh-CN"/>
        </w:rPr>
        <w:t>本决议附件</w:t>
      </w:r>
      <w:r w:rsidRPr="00812C41">
        <w:rPr>
          <w:lang w:eastAsia="zh-CN"/>
        </w:rPr>
        <w:t>2</w:t>
      </w:r>
      <w:r w:rsidRPr="00812C41">
        <w:rPr>
          <w:rFonts w:hint="eastAsia"/>
          <w:lang w:eastAsia="zh-CN"/>
        </w:rPr>
        <w:t>亦须适用</w:t>
      </w:r>
      <w:r w:rsidRPr="00812C41">
        <w:rPr>
          <w:lang w:eastAsia="zh-CN"/>
        </w:rPr>
        <w:t>；且</w:t>
      </w:r>
      <w:r w:rsidRPr="00812C41">
        <w:rPr>
          <w:rFonts w:hint="eastAsia"/>
          <w:lang w:eastAsia="zh-CN"/>
        </w:rPr>
        <w:t>在</w:t>
      </w:r>
      <w:r w:rsidRPr="00812C41">
        <w:rPr>
          <w:lang w:eastAsia="zh-CN"/>
        </w:rPr>
        <w:t>29.5-30</w:t>
      </w:r>
      <w:r w:rsidR="001861DD" w:rsidRPr="00CE3675">
        <w:rPr>
          <w:rFonts w:eastAsia="BatangChe"/>
          <w:lang w:eastAsia="zh-CN"/>
        </w:rPr>
        <w:t> </w:t>
      </w:r>
      <w:r w:rsidRPr="00812C41">
        <w:rPr>
          <w:lang w:eastAsia="zh-CN"/>
        </w:rPr>
        <w:t>GHz</w:t>
      </w:r>
      <w:r w:rsidRPr="00812C41">
        <w:rPr>
          <w:rFonts w:hint="eastAsia"/>
          <w:lang w:eastAsia="zh-CN"/>
        </w:rPr>
        <w:t>频段，对于脚注</w:t>
      </w:r>
      <w:r w:rsidRPr="00727B64">
        <w:rPr>
          <w:b/>
          <w:lang w:eastAsia="zh-CN"/>
        </w:rPr>
        <w:t>5.542</w:t>
      </w:r>
      <w:r w:rsidRPr="00812C41">
        <w:rPr>
          <w:rFonts w:hint="eastAsia"/>
          <w:lang w:eastAsia="zh-CN"/>
        </w:rPr>
        <w:t>列出的主管部门领土内的地面业务，附件</w:t>
      </w:r>
      <w:r w:rsidRPr="00812C41">
        <w:rPr>
          <w:lang w:eastAsia="zh-CN"/>
        </w:rPr>
        <w:t>2</w:t>
      </w:r>
      <w:r w:rsidRPr="00812C41">
        <w:rPr>
          <w:rFonts w:hint="eastAsia"/>
          <w:lang w:eastAsia="zh-CN"/>
        </w:rPr>
        <w:t>也须适用；</w:t>
      </w:r>
    </w:p>
    <w:p w14:paraId="6A5E35C4" w14:textId="77777777" w:rsidR="002F1859" w:rsidRPr="00812C41" w:rsidRDefault="00D13E09" w:rsidP="00B21230">
      <w:pPr>
        <w:rPr>
          <w:lang w:eastAsia="zh-CN"/>
        </w:rPr>
      </w:pPr>
      <w:r w:rsidRPr="00812C41">
        <w:rPr>
          <w:lang w:eastAsia="zh-CN"/>
        </w:rPr>
        <w:t>2.3</w:t>
      </w:r>
      <w:r w:rsidRPr="00812C41">
        <w:rPr>
          <w:rFonts w:eastAsia="STKaiti" w:hint="eastAsia"/>
          <w:lang w:eastAsia="zh-CN"/>
        </w:rPr>
        <w:t>之二</w:t>
      </w:r>
      <w:r w:rsidRPr="00812C41">
        <w:rPr>
          <w:lang w:eastAsia="zh-CN"/>
        </w:rPr>
        <w:tab/>
      </w:r>
      <w:r w:rsidRPr="00812C41">
        <w:rPr>
          <w:rFonts w:hint="eastAsia"/>
          <w:lang w:eastAsia="zh-CN"/>
        </w:rPr>
        <w:t>不对地面业务造成不可接受的干扰的要求不得解除通知主管部门在上述</w:t>
      </w:r>
      <w:r w:rsidRPr="00812C41">
        <w:rPr>
          <w:rFonts w:ascii="STKaiti" w:eastAsia="STKaiti" w:hAnsi="STKaiti" w:hint="eastAsia"/>
          <w:lang w:eastAsia="zh-CN"/>
        </w:rPr>
        <w:t>做出决议</w:t>
      </w:r>
      <w:r w:rsidRPr="00812C41">
        <w:rPr>
          <w:rFonts w:hint="eastAsia"/>
          <w:lang w:eastAsia="zh-CN"/>
        </w:rPr>
        <w:t>2.3</w:t>
      </w:r>
      <w:r w:rsidRPr="00812C41">
        <w:rPr>
          <w:rFonts w:hint="eastAsia"/>
          <w:lang w:eastAsia="zh-CN"/>
        </w:rPr>
        <w:t>项中所包含的义务；</w:t>
      </w:r>
    </w:p>
    <w:p w14:paraId="3B419611" w14:textId="6C7E7F20" w:rsidR="002F1859" w:rsidRPr="00812C41" w:rsidDel="00F97F3A" w:rsidRDefault="00D13E09" w:rsidP="00F97F3A">
      <w:pPr>
        <w:rPr>
          <w:del w:id="55" w:author="Cai, Yunyi" w:date="2023-11-10T15:33:00Z"/>
          <w:lang w:eastAsia="zh-CN"/>
        </w:rPr>
      </w:pPr>
      <w:r w:rsidRPr="00812C41">
        <w:rPr>
          <w:lang w:eastAsia="zh-CN"/>
        </w:rPr>
        <w:t>2.4</w:t>
      </w:r>
      <w:r w:rsidRPr="00812C41">
        <w:rPr>
          <w:lang w:eastAsia="zh-CN"/>
        </w:rPr>
        <w:tab/>
      </w:r>
      <w:del w:id="56" w:author="Cai, Yunyi" w:date="2023-11-10T15:33:00Z">
        <w:r w:rsidRPr="00727B64" w:rsidDel="00F97F3A">
          <w:rPr>
            <w:rFonts w:asciiTheme="majorEastAsia" w:eastAsiaTheme="majorEastAsia" w:hAnsiTheme="majorEastAsia"/>
            <w:lang w:eastAsia="zh-CN"/>
          </w:rPr>
          <w:delText>（</w:delText>
        </w:r>
        <w:r w:rsidRPr="00812C41" w:rsidDel="00F97F3A">
          <w:rPr>
            <w:rFonts w:eastAsia="STKaiti"/>
            <w:lang w:eastAsia="zh-CN"/>
          </w:rPr>
          <w:delText>选项</w:delText>
        </w:r>
        <w:r w:rsidRPr="00812C41" w:rsidDel="00F97F3A">
          <w:rPr>
            <w:rFonts w:eastAsia="STKaiti"/>
            <w:lang w:eastAsia="zh-CN"/>
          </w:rPr>
          <w:delText>1</w:delText>
        </w:r>
        <w:r w:rsidRPr="00727B64" w:rsidDel="00F97F3A">
          <w:rPr>
            <w:rFonts w:asciiTheme="majorEastAsia" w:eastAsiaTheme="majorEastAsia" w:hAnsiTheme="majorEastAsia"/>
            <w:lang w:eastAsia="zh-CN"/>
          </w:rPr>
          <w:delText>）</w:delText>
        </w:r>
        <w:r w:rsidRPr="00812C41" w:rsidDel="00F97F3A">
          <w:rPr>
            <w:rFonts w:eastAsia="STKaiti"/>
            <w:lang w:eastAsia="zh-CN"/>
          </w:rPr>
          <w:delText>：</w:delText>
        </w:r>
        <w:r w:rsidRPr="00812C41" w:rsidDel="00F97F3A">
          <w:rPr>
            <w:lang w:eastAsia="zh-CN"/>
          </w:rPr>
          <w:delText>该</w:delText>
        </w:r>
        <w:r w:rsidRPr="00812C41" w:rsidDel="00F97F3A">
          <w:rPr>
            <w:lang w:eastAsia="zh-CN"/>
          </w:rPr>
          <w:delText>non-GSO</w:delText>
        </w:r>
        <w:r w:rsidRPr="00812C41" w:rsidDel="00F97F3A">
          <w:rPr>
            <w:lang w:eastAsia="zh-CN"/>
          </w:rPr>
          <w:delText>空间电台</w:delText>
        </w:r>
        <w:r w:rsidRPr="00812C41" w:rsidDel="00F97F3A">
          <w:rPr>
            <w:rFonts w:hint="eastAsia"/>
            <w:lang w:eastAsia="zh-CN"/>
          </w:rPr>
          <w:delText>的发射须符合本决议附件</w:delText>
        </w:r>
        <w:r w:rsidRPr="00812C41" w:rsidDel="00F97F3A">
          <w:rPr>
            <w:lang w:eastAsia="zh-CN"/>
          </w:rPr>
          <w:delText>4</w:delText>
        </w:r>
        <w:r w:rsidRPr="00812C41" w:rsidDel="00F97F3A">
          <w:rPr>
            <w:rFonts w:hint="eastAsia"/>
            <w:lang w:eastAsia="zh-CN"/>
          </w:rPr>
          <w:delText>所载的规定；</w:delText>
        </w:r>
      </w:del>
    </w:p>
    <w:p w14:paraId="5E26D94C" w14:textId="4BDFE60F" w:rsidR="002F1859" w:rsidRPr="00812C41" w:rsidRDefault="00D13E09" w:rsidP="00F97F3A">
      <w:pPr>
        <w:rPr>
          <w:lang w:eastAsia="zh-CN"/>
        </w:rPr>
      </w:pPr>
      <w:del w:id="57" w:author="Cai, Yunyi" w:date="2023-11-10T15:33:00Z">
        <w:r w:rsidRPr="00812C41" w:rsidDel="00F97F3A">
          <w:rPr>
            <w:lang w:eastAsia="zh-CN"/>
          </w:rPr>
          <w:tab/>
        </w:r>
      </w:del>
      <w:r w:rsidRPr="00727B64">
        <w:rPr>
          <w:rFonts w:asciiTheme="majorEastAsia" w:eastAsiaTheme="majorEastAsia" w:hAnsiTheme="majorEastAsia"/>
          <w:lang w:eastAsia="zh-CN"/>
        </w:rPr>
        <w:t>（</w:t>
      </w:r>
      <w:r w:rsidRPr="00812C41">
        <w:rPr>
          <w:rFonts w:ascii="STKaiti" w:eastAsia="STKaiti" w:hAnsi="STKaiti"/>
          <w:lang w:eastAsia="zh-CN"/>
        </w:rPr>
        <w:t>选项</w:t>
      </w:r>
      <w:r w:rsidRPr="00812C41">
        <w:rPr>
          <w:lang w:eastAsia="zh-CN"/>
        </w:rPr>
        <w:t>2</w:t>
      </w:r>
      <w:r w:rsidRPr="00727B64">
        <w:rPr>
          <w:rFonts w:asciiTheme="majorEastAsia" w:eastAsiaTheme="majorEastAsia" w:hAnsiTheme="majorEastAsia"/>
          <w:lang w:eastAsia="zh-CN"/>
        </w:rPr>
        <w:t>）</w:t>
      </w:r>
      <w:r w:rsidRPr="00812C41">
        <w:rPr>
          <w:lang w:eastAsia="zh-CN"/>
        </w:rPr>
        <w:t>：该</w:t>
      </w:r>
      <w:r w:rsidRPr="00812C41">
        <w:rPr>
          <w:lang w:eastAsia="zh-CN"/>
        </w:rPr>
        <w:t>non-GSO</w:t>
      </w:r>
      <w:r w:rsidRPr="00812C41">
        <w:rPr>
          <w:rFonts w:hint="eastAsia"/>
          <w:lang w:eastAsia="zh-CN"/>
        </w:rPr>
        <w:t>空间电台</w:t>
      </w:r>
      <w:r w:rsidRPr="00812C41">
        <w:rPr>
          <w:lang w:eastAsia="zh-CN"/>
        </w:rPr>
        <w:t>不得对</w:t>
      </w:r>
      <w:r w:rsidRPr="00812C41">
        <w:rPr>
          <w:lang w:eastAsia="zh-CN"/>
        </w:rPr>
        <w:t>non-GSO FSS</w:t>
      </w:r>
      <w:r w:rsidRPr="00812C41">
        <w:rPr>
          <w:lang w:eastAsia="zh-CN"/>
        </w:rPr>
        <w:t>系统的运行或发展造成不可接受的干扰或以其他方式施加限制，并通过遵守本决议附件</w:t>
      </w:r>
      <w:r w:rsidRPr="00812C41">
        <w:rPr>
          <w:lang w:eastAsia="zh-CN"/>
        </w:rPr>
        <w:t>4</w:t>
      </w:r>
      <w:r w:rsidRPr="00812C41">
        <w:rPr>
          <w:lang w:eastAsia="zh-CN"/>
        </w:rPr>
        <w:t>所载的规定来保护</w:t>
      </w:r>
      <w:r w:rsidRPr="00812C41">
        <w:rPr>
          <w:lang w:eastAsia="zh-CN"/>
        </w:rPr>
        <w:t>non</w:t>
      </w:r>
      <w:r>
        <w:rPr>
          <w:lang w:eastAsia="zh-CN"/>
        </w:rPr>
        <w:noBreakHyphen/>
      </w:r>
      <w:r w:rsidRPr="00812C41">
        <w:rPr>
          <w:lang w:eastAsia="zh-CN"/>
        </w:rPr>
        <w:t>GSO FSS</w:t>
      </w:r>
      <w:r w:rsidRPr="00812C41">
        <w:rPr>
          <w:lang w:eastAsia="zh-CN"/>
        </w:rPr>
        <w:t>空间电台；</w:t>
      </w:r>
    </w:p>
    <w:p w14:paraId="136B319F" w14:textId="0D1DD618" w:rsidR="002F1859" w:rsidRPr="00812C41" w:rsidDel="00F97F3A" w:rsidRDefault="00D13E09" w:rsidP="00F97F3A">
      <w:pPr>
        <w:rPr>
          <w:del w:id="58" w:author="Cai, Yunyi" w:date="2023-11-10T15:33:00Z"/>
          <w:iCs/>
          <w:lang w:eastAsia="zh-CN"/>
        </w:rPr>
      </w:pPr>
      <w:r w:rsidRPr="00812C41">
        <w:rPr>
          <w:lang w:eastAsia="zh-CN"/>
        </w:rPr>
        <w:t>2.5</w:t>
      </w:r>
      <w:r w:rsidRPr="00812C41">
        <w:rPr>
          <w:lang w:eastAsia="zh-CN"/>
        </w:rPr>
        <w:tab/>
      </w:r>
      <w:del w:id="59" w:author="Cai, Yunyi" w:date="2023-11-10T15:33:00Z">
        <w:r w:rsidRPr="00812C41" w:rsidDel="00F97F3A">
          <w:rPr>
            <w:rFonts w:eastAsia="STKaiti"/>
            <w:lang w:eastAsia="zh-CN"/>
          </w:rPr>
          <w:delText>选项</w:delText>
        </w:r>
        <w:r w:rsidRPr="00812C41" w:rsidDel="00F97F3A">
          <w:rPr>
            <w:rFonts w:eastAsia="STKaiti"/>
            <w:lang w:eastAsia="zh-CN"/>
          </w:rPr>
          <w:delText>1</w:delText>
        </w:r>
        <w:r w:rsidRPr="00812C41" w:rsidDel="00F97F3A">
          <w:rPr>
            <w:rFonts w:eastAsia="STKaiti"/>
            <w:lang w:eastAsia="zh-CN"/>
          </w:rPr>
          <w:delText>：</w:delText>
        </w:r>
        <w:r w:rsidRPr="00812C41" w:rsidDel="00F97F3A">
          <w:rPr>
            <w:lang w:eastAsia="zh-CN"/>
          </w:rPr>
          <w:delText>该</w:delText>
        </w:r>
        <w:r w:rsidRPr="00812C41" w:rsidDel="00F97F3A">
          <w:rPr>
            <w:lang w:eastAsia="zh-CN"/>
          </w:rPr>
          <w:delText>non-GSO</w:delText>
        </w:r>
        <w:r w:rsidRPr="00812C41" w:rsidDel="00F97F3A">
          <w:rPr>
            <w:lang w:eastAsia="zh-CN"/>
          </w:rPr>
          <w:delText>空间电台</w:delText>
        </w:r>
        <w:r w:rsidRPr="00812C41" w:rsidDel="00F97F3A">
          <w:rPr>
            <w:lang w:val="en-US" w:eastAsia="zh-CN"/>
          </w:rPr>
          <w:delText>的发射</w:delText>
        </w:r>
        <w:r w:rsidRPr="00812C41" w:rsidDel="00F97F3A">
          <w:rPr>
            <w:rFonts w:hint="eastAsia"/>
            <w:lang w:eastAsia="zh-CN"/>
          </w:rPr>
          <w:delText>在</w:delText>
        </w:r>
        <w:r w:rsidRPr="00812C41" w:rsidDel="00F97F3A">
          <w:rPr>
            <w:lang w:eastAsia="zh-CN"/>
          </w:rPr>
          <w:delText>GSO</w:delText>
        </w:r>
        <w:r w:rsidRPr="00812C41" w:rsidDel="00F97F3A">
          <w:rPr>
            <w:rFonts w:hint="eastAsia"/>
            <w:lang w:eastAsia="zh-CN"/>
          </w:rPr>
          <w:delText>弧的任意一点产生的功率通量密度，都不</w:delText>
        </w:r>
        <w:r w:rsidRPr="00812C41" w:rsidDel="00F97F3A">
          <w:rPr>
            <w:lang w:eastAsia="zh-CN"/>
          </w:rPr>
          <w:delText>得</w:delText>
        </w:r>
        <w:r w:rsidRPr="00812C41" w:rsidDel="00F97F3A">
          <w:rPr>
            <w:rFonts w:hint="eastAsia"/>
            <w:lang w:eastAsia="zh-CN"/>
          </w:rPr>
          <w:delText>大于与它通信的卫星网络</w:delText>
        </w:r>
        <w:r w:rsidRPr="00812C41" w:rsidDel="00F97F3A">
          <w:rPr>
            <w:lang w:eastAsia="zh-CN"/>
          </w:rPr>
          <w:delText>/</w:delText>
        </w:r>
        <w:r w:rsidRPr="00812C41" w:rsidDel="00F97F3A">
          <w:rPr>
            <w:rFonts w:hint="eastAsia"/>
            <w:lang w:eastAsia="zh-CN"/>
          </w:rPr>
          <w:delText>系统相关的地面站产生的功率通量密度；</w:delText>
        </w:r>
      </w:del>
    </w:p>
    <w:p w14:paraId="125B61A7" w14:textId="01D79290" w:rsidR="002F1859" w:rsidRPr="00812C41" w:rsidDel="00F97F3A" w:rsidRDefault="00D13E09" w:rsidP="00F97F3A">
      <w:pPr>
        <w:rPr>
          <w:del w:id="60" w:author="Cai, Yunyi" w:date="2023-11-10T15:33:00Z"/>
          <w:lang w:eastAsia="zh-CN"/>
        </w:rPr>
      </w:pPr>
      <w:del w:id="61" w:author="Cai, Yunyi" w:date="2023-11-10T15:33:00Z">
        <w:r w:rsidRPr="00812C41" w:rsidDel="00F97F3A">
          <w:rPr>
            <w:rFonts w:eastAsia="STKaiti"/>
            <w:lang w:eastAsia="zh-CN"/>
          </w:rPr>
          <w:tab/>
        </w:r>
        <w:r w:rsidRPr="00812C41" w:rsidDel="00F97F3A">
          <w:rPr>
            <w:rFonts w:eastAsia="STKaiti"/>
            <w:lang w:eastAsia="zh-CN"/>
          </w:rPr>
          <w:delText>选项</w:delText>
        </w:r>
        <w:r w:rsidRPr="00812C41" w:rsidDel="00F97F3A">
          <w:rPr>
            <w:rFonts w:eastAsia="STKaiti"/>
            <w:lang w:eastAsia="zh-CN"/>
          </w:rPr>
          <w:delText>2</w:delText>
        </w:r>
        <w:r w:rsidRPr="00812C41" w:rsidDel="00F97F3A">
          <w:rPr>
            <w:rFonts w:eastAsia="STKaiti"/>
            <w:lang w:eastAsia="zh-CN"/>
          </w:rPr>
          <w:delText>：</w:delText>
        </w:r>
        <w:r w:rsidRPr="00812C41" w:rsidDel="00F97F3A">
          <w:rPr>
            <w:lang w:eastAsia="zh-CN"/>
          </w:rPr>
          <w:delText>该</w:delText>
        </w:r>
        <w:r w:rsidRPr="00812C41" w:rsidDel="00F97F3A">
          <w:rPr>
            <w:lang w:eastAsia="zh-CN"/>
          </w:rPr>
          <w:delText>non-GSO</w:delText>
        </w:r>
        <w:r w:rsidRPr="00812C41" w:rsidDel="00F97F3A">
          <w:rPr>
            <w:rFonts w:hint="eastAsia"/>
            <w:lang w:val="en-US" w:eastAsia="zh-CN"/>
          </w:rPr>
          <w:delText>空间电台发射须符合本决议附件</w:delText>
        </w:r>
        <w:r w:rsidRPr="00812C41" w:rsidDel="00F97F3A">
          <w:rPr>
            <w:lang w:val="en-US" w:eastAsia="zh-CN"/>
          </w:rPr>
          <w:delText>5</w:delText>
        </w:r>
        <w:r w:rsidRPr="00812C41" w:rsidDel="00F97F3A">
          <w:rPr>
            <w:rFonts w:hint="eastAsia"/>
            <w:lang w:val="en-US" w:eastAsia="zh-CN"/>
          </w:rPr>
          <w:delText>所载的、有关保护</w:delText>
        </w:r>
        <w:r w:rsidRPr="00812C41" w:rsidDel="00F97F3A">
          <w:rPr>
            <w:lang w:val="en-US" w:eastAsia="zh-CN"/>
          </w:rPr>
          <w:delText>GSO</w:delText>
        </w:r>
        <w:r w:rsidRPr="00812C41" w:rsidDel="00F97F3A">
          <w:rPr>
            <w:rFonts w:hint="eastAsia"/>
            <w:lang w:val="en-US" w:eastAsia="zh-CN"/>
          </w:rPr>
          <w:delText>空间电台的规定；</w:delText>
        </w:r>
      </w:del>
    </w:p>
    <w:p w14:paraId="56BE02AE" w14:textId="0756FFF7" w:rsidR="002F1859" w:rsidRPr="00812C41" w:rsidRDefault="00D13E09" w:rsidP="00F97F3A">
      <w:pPr>
        <w:rPr>
          <w:lang w:eastAsia="zh-CN"/>
        </w:rPr>
      </w:pPr>
      <w:del w:id="62" w:author="Cai, Yunyi" w:date="2023-11-10T15:33:00Z">
        <w:r w:rsidRPr="00812C41" w:rsidDel="00F97F3A">
          <w:rPr>
            <w:rFonts w:eastAsia="STKaiti"/>
            <w:lang w:eastAsia="zh-CN"/>
          </w:rPr>
          <w:lastRenderedPageBreak/>
          <w:tab/>
        </w:r>
      </w:del>
      <w:r w:rsidRPr="00812C41">
        <w:rPr>
          <w:rFonts w:eastAsia="STKaiti"/>
          <w:lang w:eastAsia="zh-CN"/>
        </w:rPr>
        <w:t>选项</w:t>
      </w:r>
      <w:r w:rsidRPr="00812C41">
        <w:rPr>
          <w:rFonts w:eastAsia="STKaiti"/>
          <w:lang w:eastAsia="zh-CN"/>
        </w:rPr>
        <w:t>3</w:t>
      </w:r>
      <w:r w:rsidRPr="00812C41">
        <w:rPr>
          <w:rFonts w:eastAsia="STKaiti"/>
          <w:lang w:eastAsia="zh-CN"/>
        </w:rPr>
        <w:t>：</w:t>
      </w:r>
      <w:ins w:id="63" w:author="Dai, Hui" w:date="2023-11-15T17:59:00Z">
        <w:r w:rsidR="009D4659">
          <w:rPr>
            <w:rFonts w:eastAsiaTheme="minorEastAsia" w:hint="eastAsia"/>
            <w:lang w:eastAsia="zh-CN"/>
          </w:rPr>
          <w:t>该</w:t>
        </w:r>
      </w:ins>
      <w:ins w:id="64" w:author="Dai, Hui" w:date="2023-11-15T17:58:00Z">
        <w:r w:rsidR="009D4659" w:rsidRPr="009D4659">
          <w:rPr>
            <w:rFonts w:eastAsiaTheme="minorEastAsia"/>
            <w:lang w:eastAsia="zh-CN"/>
            <w:rPrChange w:id="65" w:author="Dai, Hui" w:date="2023-11-15T17:59:00Z">
              <w:rPr>
                <w:rFonts w:eastAsia="STKaiti"/>
                <w:lang w:eastAsia="zh-CN"/>
              </w:rPr>
            </w:rPrChange>
          </w:rPr>
          <w:t>non-GSO</w:t>
        </w:r>
        <w:r w:rsidR="009D4659" w:rsidRPr="009D4659">
          <w:rPr>
            <w:rFonts w:eastAsiaTheme="minorEastAsia" w:hint="eastAsia"/>
            <w:lang w:eastAsia="zh-CN"/>
            <w:rPrChange w:id="66" w:author="Dai, Hui" w:date="2023-11-15T17:59:00Z">
              <w:rPr>
                <w:rFonts w:eastAsia="STKaiti" w:hint="eastAsia"/>
                <w:lang w:eastAsia="zh-CN"/>
              </w:rPr>
            </w:rPrChange>
          </w:rPr>
          <w:t>空间电台的发射</w:t>
        </w:r>
      </w:ins>
      <w:r w:rsidRPr="00812C41">
        <w:rPr>
          <w:rFonts w:hint="eastAsia"/>
          <w:lang w:eastAsia="zh-CN"/>
        </w:rPr>
        <w:t>在</w:t>
      </w:r>
      <w:r w:rsidRPr="00812C41">
        <w:rPr>
          <w:lang w:eastAsia="zh-CN"/>
        </w:rPr>
        <w:t>GSO</w:t>
      </w:r>
      <w:r w:rsidRPr="00812C41">
        <w:rPr>
          <w:rFonts w:hint="eastAsia"/>
          <w:lang w:eastAsia="zh-CN"/>
        </w:rPr>
        <w:t>弧的任意一点产生的功率通量密度，都不</w:t>
      </w:r>
      <w:r w:rsidRPr="00812C41">
        <w:rPr>
          <w:lang w:eastAsia="zh-CN"/>
        </w:rPr>
        <w:t>得</w:t>
      </w:r>
      <w:r w:rsidRPr="00812C41">
        <w:rPr>
          <w:rFonts w:hint="eastAsia"/>
          <w:lang w:eastAsia="zh-CN"/>
        </w:rPr>
        <w:t>大于本决议附件</w:t>
      </w:r>
      <w:r w:rsidRPr="00812C41">
        <w:rPr>
          <w:lang w:eastAsia="zh-CN"/>
        </w:rPr>
        <w:t>5</w:t>
      </w:r>
      <w:r w:rsidRPr="00812C41">
        <w:rPr>
          <w:rFonts w:hint="eastAsia"/>
          <w:lang w:eastAsia="zh-CN"/>
        </w:rPr>
        <w:t>规定的、与它通信的卫星网络</w:t>
      </w:r>
      <w:r w:rsidRPr="00812C41">
        <w:rPr>
          <w:lang w:eastAsia="zh-CN"/>
        </w:rPr>
        <w:t>/</w:t>
      </w:r>
      <w:r w:rsidRPr="00812C41">
        <w:rPr>
          <w:rFonts w:hint="eastAsia"/>
          <w:lang w:eastAsia="zh-CN"/>
        </w:rPr>
        <w:t>系统相关的地球站产生的功率通量密度；</w:t>
      </w:r>
    </w:p>
    <w:p w14:paraId="5279C432" w14:textId="2BE567EC" w:rsidR="002F1859" w:rsidRPr="00812C41" w:rsidRDefault="00D13E09" w:rsidP="00D254C6">
      <w:pPr>
        <w:keepNext/>
        <w:rPr>
          <w:lang w:eastAsia="zh-CN"/>
        </w:rPr>
      </w:pPr>
      <w:r w:rsidRPr="00812C41">
        <w:rPr>
          <w:lang w:eastAsia="zh-CN"/>
        </w:rPr>
        <w:t>3</w:t>
      </w:r>
      <w:r w:rsidRPr="00812C41">
        <w:rPr>
          <w:lang w:eastAsia="zh-CN"/>
        </w:rPr>
        <w:tab/>
      </w:r>
      <w:r w:rsidRPr="00812C41">
        <w:rPr>
          <w:rFonts w:hint="eastAsia"/>
          <w:lang w:eastAsia="zh-CN"/>
        </w:rPr>
        <w:t>对于在</w:t>
      </w:r>
      <w:r w:rsidRPr="00812C41">
        <w:rPr>
          <w:lang w:eastAsia="zh-CN"/>
        </w:rPr>
        <w:t>18.1-18.6</w:t>
      </w:r>
      <w:r w:rsidR="001861DD" w:rsidRPr="00CE3675">
        <w:rPr>
          <w:rFonts w:eastAsia="BatangChe"/>
          <w:lang w:eastAsia="zh-CN"/>
        </w:rPr>
        <w:t> </w:t>
      </w:r>
      <w:r w:rsidRPr="00812C41">
        <w:rPr>
          <w:lang w:eastAsia="zh-CN"/>
        </w:rPr>
        <w:t>GHz</w:t>
      </w:r>
      <w:r w:rsidRPr="00812C41">
        <w:rPr>
          <w:rFonts w:hint="eastAsia"/>
          <w:lang w:eastAsia="zh-CN"/>
        </w:rPr>
        <w:t>和</w:t>
      </w:r>
      <w:r w:rsidRPr="00812C41">
        <w:rPr>
          <w:lang w:eastAsia="zh-CN"/>
        </w:rPr>
        <w:t>18.8-20.2 GHz</w:t>
      </w:r>
      <w:r w:rsidRPr="00812C41">
        <w:rPr>
          <w:rFonts w:hint="eastAsia"/>
          <w:lang w:eastAsia="zh-CN"/>
        </w:rPr>
        <w:t>频段或其中部分频段内在空对空方向发射的空间电台，须适用下列条件：</w:t>
      </w:r>
    </w:p>
    <w:p w14:paraId="24689D17" w14:textId="77777777" w:rsidR="002F1859" w:rsidRPr="00812C41" w:rsidRDefault="00D13E09" w:rsidP="00D254C6">
      <w:pPr>
        <w:rPr>
          <w:lang w:eastAsia="zh-CN"/>
        </w:rPr>
      </w:pPr>
      <w:r w:rsidRPr="00812C41">
        <w:rPr>
          <w:lang w:eastAsia="zh-CN"/>
        </w:rPr>
        <w:t>3.1</w:t>
      </w:r>
      <w:r w:rsidRPr="00812C41">
        <w:rPr>
          <w:lang w:eastAsia="zh-CN"/>
        </w:rPr>
        <w:tab/>
      </w:r>
      <w:r w:rsidRPr="00812C41">
        <w:rPr>
          <w:rFonts w:hint="eastAsia"/>
          <w:lang w:eastAsia="zh-CN"/>
        </w:rPr>
        <w:t>该</w:t>
      </w:r>
      <w:r w:rsidRPr="00812C41">
        <w:rPr>
          <w:lang w:eastAsia="zh-CN"/>
        </w:rPr>
        <w:t>non-GSO</w:t>
      </w:r>
      <w:r w:rsidRPr="00812C41">
        <w:rPr>
          <w:rFonts w:hint="eastAsia"/>
          <w:lang w:eastAsia="zh-CN"/>
        </w:rPr>
        <w:t>或</w:t>
      </w:r>
      <w:r w:rsidRPr="00812C41">
        <w:rPr>
          <w:lang w:eastAsia="zh-CN"/>
        </w:rPr>
        <w:t>GSO</w:t>
      </w:r>
      <w:r w:rsidRPr="00812C41">
        <w:rPr>
          <w:rFonts w:hint="eastAsia"/>
          <w:lang w:eastAsia="zh-CN"/>
        </w:rPr>
        <w:t>空电台须仅在顶点为</w:t>
      </w:r>
      <w:r w:rsidRPr="00812C41">
        <w:rPr>
          <w:rFonts w:hint="eastAsia"/>
          <w:lang w:eastAsia="zh-CN"/>
        </w:rPr>
        <w:t>GSO</w:t>
      </w:r>
      <w:r w:rsidRPr="00812C41">
        <w:rPr>
          <w:rFonts w:hint="eastAsia"/>
          <w:lang w:eastAsia="zh-CN"/>
        </w:rPr>
        <w:t>或</w:t>
      </w:r>
      <w:r w:rsidRPr="00812C41">
        <w:rPr>
          <w:lang w:eastAsia="zh-CN"/>
        </w:rPr>
        <w:t>non-GSO</w:t>
      </w:r>
      <w:r w:rsidRPr="00812C41">
        <w:rPr>
          <w:rFonts w:hint="eastAsia"/>
          <w:lang w:eastAsia="zh-CN"/>
        </w:rPr>
        <w:t>发射空间电台且角度为</w:t>
      </w:r>
      <w:proofErr w:type="spellStart"/>
      <w:r w:rsidRPr="00812C41">
        <w:t>θ</w:t>
      </w:r>
      <w:r w:rsidRPr="00812C41">
        <w:rPr>
          <w:vertAlign w:val="subscript"/>
          <w:lang w:eastAsia="zh-CN"/>
        </w:rPr>
        <w:t>Max</w:t>
      </w:r>
      <w:proofErr w:type="spellEnd"/>
      <w:r w:rsidRPr="00812C41">
        <w:rPr>
          <w:rFonts w:hint="eastAsia"/>
          <w:lang w:eastAsia="zh-CN"/>
        </w:rPr>
        <w:t>（如本决议附件</w:t>
      </w:r>
      <w:r w:rsidRPr="00812C41">
        <w:rPr>
          <w:rFonts w:hint="eastAsia"/>
          <w:lang w:eastAsia="zh-CN"/>
        </w:rPr>
        <w:t>1</w:t>
      </w:r>
      <w:r w:rsidRPr="00812C41">
        <w:rPr>
          <w:rFonts w:hint="eastAsia"/>
          <w:lang w:eastAsia="zh-CN"/>
        </w:rPr>
        <w:t>所定义）的视轴角内发射；</w:t>
      </w:r>
    </w:p>
    <w:p w14:paraId="5C5F368C" w14:textId="77777777" w:rsidR="002F1859" w:rsidRPr="00812C41" w:rsidRDefault="00D13E09" w:rsidP="00D254C6">
      <w:pPr>
        <w:rPr>
          <w:lang w:eastAsia="zh-CN"/>
        </w:rPr>
      </w:pPr>
      <w:r w:rsidRPr="00812C41">
        <w:rPr>
          <w:lang w:eastAsia="zh-CN"/>
        </w:rPr>
        <w:t>3.2</w:t>
      </w:r>
      <w:r w:rsidRPr="00812C41">
        <w:rPr>
          <w:lang w:eastAsia="zh-CN"/>
        </w:rPr>
        <w:tab/>
      </w:r>
      <w:r w:rsidRPr="00812C41">
        <w:rPr>
          <w:rFonts w:hint="eastAsia"/>
          <w:lang w:eastAsia="zh-CN"/>
        </w:rPr>
        <w:t>发射须保持在发射</w:t>
      </w:r>
      <w:r w:rsidRPr="00812C41">
        <w:rPr>
          <w:rFonts w:hint="eastAsia"/>
          <w:lang w:eastAsia="zh-CN"/>
        </w:rPr>
        <w:t>GSO FSS</w:t>
      </w:r>
      <w:r w:rsidRPr="00812C41">
        <w:rPr>
          <w:rFonts w:hint="eastAsia"/>
          <w:lang w:eastAsia="zh-CN"/>
        </w:rPr>
        <w:t>或</w:t>
      </w:r>
      <w:r w:rsidRPr="00812C41">
        <w:rPr>
          <w:rFonts w:hint="eastAsia"/>
          <w:lang w:eastAsia="zh-CN"/>
        </w:rPr>
        <w:t>non-GSO FSS</w:t>
      </w:r>
      <w:r w:rsidRPr="00812C41">
        <w:rPr>
          <w:rFonts w:hint="eastAsia"/>
          <w:lang w:eastAsia="zh-CN"/>
        </w:rPr>
        <w:t>朝向其相关</w:t>
      </w:r>
      <w:r w:rsidRPr="00812C41">
        <w:rPr>
          <w:rFonts w:hint="eastAsia"/>
          <w:lang w:eastAsia="zh-CN"/>
        </w:rPr>
        <w:t>FSS</w:t>
      </w:r>
      <w:r w:rsidRPr="00812C41">
        <w:rPr>
          <w:rFonts w:hint="eastAsia"/>
          <w:lang w:eastAsia="zh-CN"/>
        </w:rPr>
        <w:t>地球站的通知</w:t>
      </w:r>
      <w:r w:rsidRPr="00812C41">
        <w:rPr>
          <w:rFonts w:hint="eastAsia"/>
          <w:lang w:eastAsia="zh-CN"/>
        </w:rPr>
        <w:t>/</w:t>
      </w:r>
      <w:r w:rsidRPr="00812C41">
        <w:rPr>
          <w:rFonts w:hint="eastAsia"/>
          <w:lang w:eastAsia="zh-CN"/>
        </w:rPr>
        <w:t>登记特性包络内；</w:t>
      </w:r>
    </w:p>
    <w:p w14:paraId="4BBC85BB" w14:textId="5B692643" w:rsidR="002F1859" w:rsidRPr="00812C41" w:rsidRDefault="00D13E09" w:rsidP="00D254C6">
      <w:pPr>
        <w:rPr>
          <w:lang w:eastAsia="zh-CN"/>
        </w:rPr>
      </w:pPr>
      <w:r w:rsidRPr="00812C41">
        <w:rPr>
          <w:lang w:eastAsia="zh-CN"/>
        </w:rPr>
        <w:t>3.3</w:t>
      </w:r>
      <w:r w:rsidRPr="00812C41">
        <w:rPr>
          <w:lang w:eastAsia="zh-CN"/>
        </w:rPr>
        <w:tab/>
      </w:r>
      <w:r w:rsidRPr="00812C41">
        <w:rPr>
          <w:rFonts w:hint="eastAsia"/>
          <w:lang w:eastAsia="zh-CN"/>
        </w:rPr>
        <w:t>关于在</w:t>
      </w:r>
      <w:r w:rsidRPr="00812C41">
        <w:rPr>
          <w:lang w:eastAsia="zh-CN"/>
        </w:rPr>
        <w:t>18.6-18.8</w:t>
      </w:r>
      <w:r w:rsidR="001861DD" w:rsidRPr="00CE3675">
        <w:rPr>
          <w:rFonts w:eastAsia="BatangChe"/>
          <w:lang w:eastAsia="zh-CN"/>
        </w:rPr>
        <w:t> </w:t>
      </w:r>
      <w:r w:rsidRPr="00812C41">
        <w:rPr>
          <w:lang w:eastAsia="zh-CN"/>
        </w:rPr>
        <w:t>GHz</w:t>
      </w:r>
      <w:r w:rsidRPr="00812C41">
        <w:rPr>
          <w:rFonts w:hint="eastAsia"/>
          <w:lang w:eastAsia="zh-CN"/>
        </w:rPr>
        <w:t>频段操作的卫星地球探测业务（</w:t>
      </w:r>
      <w:r w:rsidRPr="00812C41">
        <w:rPr>
          <w:lang w:eastAsia="zh-CN"/>
        </w:rPr>
        <w:t>EESS</w:t>
      </w:r>
      <w:r w:rsidRPr="00812C41">
        <w:rPr>
          <w:rFonts w:hint="eastAsia"/>
          <w:lang w:eastAsia="zh-CN"/>
        </w:rPr>
        <w:t>）（无源），任何从</w:t>
      </w:r>
      <w:r w:rsidRPr="00812C41">
        <w:rPr>
          <w:lang w:eastAsia="zh-CN"/>
        </w:rPr>
        <w:t>18.3-18.6</w:t>
      </w:r>
      <w:r w:rsidR="001861DD" w:rsidRPr="00CE3675">
        <w:rPr>
          <w:rFonts w:eastAsia="BatangChe"/>
          <w:lang w:eastAsia="zh-CN"/>
        </w:rPr>
        <w:t> </w:t>
      </w:r>
      <w:r w:rsidRPr="00812C41">
        <w:rPr>
          <w:lang w:eastAsia="zh-CN"/>
        </w:rPr>
        <w:t>GHz</w:t>
      </w:r>
      <w:r w:rsidRPr="00812C41">
        <w:rPr>
          <w:rFonts w:hint="eastAsia"/>
          <w:lang w:eastAsia="zh-CN"/>
        </w:rPr>
        <w:t>和</w:t>
      </w:r>
      <w:r w:rsidRPr="00812C41">
        <w:rPr>
          <w:lang w:eastAsia="zh-CN"/>
        </w:rPr>
        <w:t>18.8-19.1</w:t>
      </w:r>
      <w:r w:rsidR="001861DD" w:rsidRPr="00CE3675">
        <w:rPr>
          <w:rFonts w:eastAsia="BatangChe"/>
          <w:lang w:eastAsia="zh-CN"/>
        </w:rPr>
        <w:t> </w:t>
      </w:r>
      <w:r w:rsidRPr="00812C41">
        <w:rPr>
          <w:lang w:eastAsia="zh-CN"/>
        </w:rPr>
        <w:t>GHz</w:t>
      </w:r>
      <w:r w:rsidRPr="00812C41">
        <w:rPr>
          <w:rFonts w:hint="eastAsia"/>
          <w:lang w:eastAsia="zh-CN"/>
        </w:rPr>
        <w:t>频段与较低轨道</w:t>
      </w:r>
      <w:r w:rsidRPr="00812C41">
        <w:rPr>
          <w:lang w:eastAsia="zh-CN"/>
        </w:rPr>
        <w:t>non-GSO</w:t>
      </w:r>
      <w:r w:rsidRPr="00812C41">
        <w:rPr>
          <w:rFonts w:hint="eastAsia"/>
          <w:lang w:eastAsia="zh-CN"/>
        </w:rPr>
        <w:t>空间电台通信且无线电通信局（</w:t>
      </w:r>
      <w:r w:rsidRPr="00812C41">
        <w:rPr>
          <w:lang w:eastAsia="zh-CN"/>
        </w:rPr>
        <w:t>BR</w:t>
      </w:r>
      <w:r w:rsidRPr="00812C41">
        <w:rPr>
          <w:rFonts w:hint="eastAsia"/>
          <w:lang w:eastAsia="zh-CN"/>
        </w:rPr>
        <w:t>）在</w:t>
      </w:r>
      <w:r w:rsidRPr="00812C41">
        <w:rPr>
          <w:lang w:eastAsia="zh-CN"/>
        </w:rPr>
        <w:t>2025</w:t>
      </w:r>
      <w:r w:rsidRPr="00812C41">
        <w:rPr>
          <w:rFonts w:hint="eastAsia"/>
          <w:lang w:eastAsia="zh-CN"/>
        </w:rPr>
        <w:t>年</w:t>
      </w:r>
      <w:r w:rsidRPr="00812C41">
        <w:rPr>
          <w:lang w:eastAsia="zh-CN"/>
        </w:rPr>
        <w:t>1</w:t>
      </w:r>
      <w:r w:rsidRPr="00812C41">
        <w:rPr>
          <w:rFonts w:hint="eastAsia"/>
          <w:lang w:eastAsia="zh-CN"/>
        </w:rPr>
        <w:t>月</w:t>
      </w:r>
      <w:r w:rsidRPr="00812C41">
        <w:rPr>
          <w:lang w:eastAsia="zh-CN"/>
        </w:rPr>
        <w:t>1</w:t>
      </w:r>
      <w:r w:rsidRPr="00812C41">
        <w:rPr>
          <w:rFonts w:hint="eastAsia"/>
          <w:lang w:eastAsia="zh-CN"/>
        </w:rPr>
        <w:t>日之后收到完整通知信息的轨道远地点小于</w:t>
      </w:r>
      <w:r w:rsidRPr="00812C41">
        <w:rPr>
          <w:lang w:eastAsia="zh-CN"/>
        </w:rPr>
        <w:t>20</w:t>
      </w:r>
      <w:r>
        <w:rPr>
          <w:lang w:val="en-US" w:eastAsia="zh-CN"/>
        </w:rPr>
        <w:t> </w:t>
      </w:r>
      <w:r w:rsidRPr="00812C41">
        <w:rPr>
          <w:lang w:eastAsia="zh-CN"/>
        </w:rPr>
        <w:t>000 km</w:t>
      </w:r>
      <w:r w:rsidRPr="00812C41">
        <w:rPr>
          <w:rFonts w:hint="eastAsia"/>
          <w:lang w:eastAsia="zh-CN"/>
        </w:rPr>
        <w:t>的</w:t>
      </w:r>
      <w:r w:rsidRPr="00812C41">
        <w:rPr>
          <w:lang w:eastAsia="zh-CN"/>
        </w:rPr>
        <w:t>non-GSO FSS</w:t>
      </w:r>
      <w:r w:rsidRPr="00812C41">
        <w:rPr>
          <w:rFonts w:hint="eastAsia"/>
          <w:lang w:eastAsia="zh-CN"/>
        </w:rPr>
        <w:t>系统，须遵守本决议附件</w:t>
      </w:r>
      <w:r w:rsidRPr="00812C41">
        <w:rPr>
          <w:lang w:eastAsia="zh-CN"/>
        </w:rPr>
        <w:t>3</w:t>
      </w:r>
      <w:r w:rsidRPr="00812C41">
        <w:rPr>
          <w:rFonts w:hint="eastAsia"/>
          <w:lang w:eastAsia="zh-CN"/>
        </w:rPr>
        <w:t>的规定；</w:t>
      </w:r>
    </w:p>
    <w:p w14:paraId="1A632DDA" w14:textId="609B916D" w:rsidR="002F1859" w:rsidRPr="00812C41" w:rsidDel="00F97F3A" w:rsidRDefault="00D13E09" w:rsidP="00D254C6">
      <w:pPr>
        <w:rPr>
          <w:del w:id="67" w:author="Cai, Yunyi" w:date="2023-11-10T15:34:00Z"/>
          <w:lang w:eastAsia="zh-CN"/>
        </w:rPr>
      </w:pPr>
      <w:del w:id="68" w:author="Cai, Yunyi" w:date="2023-11-10T15:34:00Z">
        <w:r w:rsidRPr="00812C41" w:rsidDel="00F97F3A">
          <w:rPr>
            <w:rFonts w:eastAsia="STKaiti"/>
            <w:u w:val="single"/>
            <w:lang w:eastAsia="zh-CN"/>
          </w:rPr>
          <w:delText>non-GSO FSS</w:delText>
        </w:r>
        <w:r w:rsidRPr="00812C41" w:rsidDel="00F97F3A">
          <w:rPr>
            <w:rFonts w:eastAsia="STKaiti" w:hint="eastAsia"/>
            <w:u w:val="single"/>
            <w:lang w:eastAsia="zh-CN"/>
          </w:rPr>
          <w:delText>硬限值备选方案</w:delText>
        </w:r>
      </w:del>
    </w:p>
    <w:p w14:paraId="69E2D2A5" w14:textId="7D4658A6" w:rsidR="002F1859" w:rsidRPr="00812C41" w:rsidRDefault="00D13E09" w:rsidP="00D254C6">
      <w:pPr>
        <w:rPr>
          <w:lang w:eastAsia="zh-CN"/>
        </w:rPr>
      </w:pPr>
      <w:r w:rsidRPr="00812C41">
        <w:rPr>
          <w:lang w:eastAsia="zh-CN"/>
        </w:rPr>
        <w:t>3.4</w:t>
      </w:r>
      <w:r w:rsidRPr="00812C41">
        <w:rPr>
          <w:lang w:eastAsia="zh-CN"/>
        </w:rPr>
        <w:tab/>
      </w:r>
      <w:r w:rsidRPr="00812C41">
        <w:rPr>
          <w:rFonts w:hint="eastAsia"/>
          <w:lang w:eastAsia="zh-CN"/>
        </w:rPr>
        <w:t>对于</w:t>
      </w:r>
      <w:r w:rsidRPr="00812C41">
        <w:rPr>
          <w:lang w:eastAsia="zh-CN"/>
        </w:rPr>
        <w:t>19.3-19.7</w:t>
      </w:r>
      <w:r w:rsidR="001861DD" w:rsidRPr="00CE3675">
        <w:rPr>
          <w:rFonts w:eastAsia="BatangChe"/>
          <w:lang w:eastAsia="zh-CN"/>
        </w:rPr>
        <w:t> </w:t>
      </w:r>
      <w:r w:rsidRPr="00812C41">
        <w:rPr>
          <w:lang w:eastAsia="zh-CN"/>
        </w:rPr>
        <w:t>GHz</w:t>
      </w:r>
      <w:r w:rsidRPr="00812C41">
        <w:rPr>
          <w:rFonts w:hint="eastAsia"/>
          <w:lang w:eastAsia="zh-CN"/>
        </w:rPr>
        <w:t>频段或其部分频段内的空对空链路，</w:t>
      </w:r>
    </w:p>
    <w:p w14:paraId="3DB7E499" w14:textId="2097B9A6" w:rsidR="002F1859" w:rsidRPr="00812C41" w:rsidDel="00F97F3A" w:rsidRDefault="00D13E09" w:rsidP="00B21230">
      <w:pPr>
        <w:rPr>
          <w:del w:id="69" w:author="Cai, Yunyi" w:date="2023-11-10T15:35:00Z"/>
          <w:lang w:eastAsia="zh-CN"/>
        </w:rPr>
      </w:pPr>
      <w:del w:id="70" w:author="Cai, Yunyi" w:date="2023-11-10T15:35:00Z">
        <w:r w:rsidRPr="00812C41" w:rsidDel="00F97F3A">
          <w:rPr>
            <w:lang w:eastAsia="zh-CN"/>
          </w:rPr>
          <w:tab/>
        </w:r>
        <w:r w:rsidRPr="007A0BCD" w:rsidDel="00F97F3A">
          <w:rPr>
            <w:rFonts w:eastAsia="STKaiti" w:hint="eastAsia"/>
            <w:u w:val="single"/>
            <w:lang w:eastAsia="zh-CN"/>
          </w:rPr>
          <w:delText>选项</w:delText>
        </w:r>
        <w:r w:rsidRPr="007A0BCD" w:rsidDel="00F97F3A">
          <w:rPr>
            <w:rFonts w:eastAsia="STKaiti"/>
            <w:u w:val="single"/>
            <w:lang w:eastAsia="zh-CN"/>
          </w:rPr>
          <w:delText>1</w:delText>
        </w:r>
        <w:r w:rsidRPr="00812C41" w:rsidDel="00F97F3A">
          <w:rPr>
            <w:rFonts w:eastAsia="STKaiti" w:hint="eastAsia"/>
            <w:lang w:eastAsia="zh-CN"/>
          </w:rPr>
          <w:delText>：</w:delText>
        </w:r>
        <w:r w:rsidRPr="00812C41" w:rsidDel="00F97F3A">
          <w:rPr>
            <w:rFonts w:hint="eastAsia"/>
            <w:lang w:eastAsia="zh-CN"/>
          </w:rPr>
          <w:delText>与</w:delText>
        </w:r>
        <w:r w:rsidRPr="00812C41" w:rsidDel="00F97F3A">
          <w:rPr>
            <w:lang w:eastAsia="zh-CN"/>
          </w:rPr>
          <w:delText>non-GSO</w:delText>
        </w:r>
        <w:r w:rsidRPr="00812C41" w:rsidDel="00F97F3A">
          <w:rPr>
            <w:rFonts w:hint="eastAsia"/>
            <w:lang w:eastAsia="zh-CN"/>
          </w:rPr>
          <w:delText>空间电台通信的</w:delText>
        </w:r>
        <w:r w:rsidRPr="00812C41" w:rsidDel="00F97F3A">
          <w:rPr>
            <w:lang w:eastAsia="zh-CN"/>
          </w:rPr>
          <w:delText>GSO</w:delText>
        </w:r>
        <w:r w:rsidRPr="00812C41" w:rsidDel="00F97F3A">
          <w:rPr>
            <w:rFonts w:hint="eastAsia"/>
            <w:lang w:eastAsia="zh-CN"/>
          </w:rPr>
          <w:delText>或</w:delText>
        </w:r>
        <w:r w:rsidRPr="00812C41" w:rsidDel="00F97F3A">
          <w:rPr>
            <w:lang w:eastAsia="zh-CN"/>
          </w:rPr>
          <w:delText>non-GSO</w:delText>
        </w:r>
        <w:r w:rsidRPr="00812C41" w:rsidDel="00F97F3A">
          <w:rPr>
            <w:rFonts w:hint="eastAsia"/>
            <w:lang w:eastAsia="zh-CN"/>
          </w:rPr>
          <w:delText>空间电台，在地球表面对</w:delText>
        </w:r>
        <w:r w:rsidRPr="00812C41" w:rsidDel="00F97F3A">
          <w:rPr>
            <w:lang w:eastAsia="zh-CN"/>
          </w:rPr>
          <w:delText>non</w:delText>
        </w:r>
        <w:r w:rsidDel="00F97F3A">
          <w:rPr>
            <w:lang w:eastAsia="zh-CN"/>
          </w:rPr>
          <w:noBreakHyphen/>
        </w:r>
        <w:r w:rsidRPr="00812C41" w:rsidDel="00F97F3A">
          <w:rPr>
            <w:lang w:eastAsia="zh-CN"/>
          </w:rPr>
          <w:delText>GSO</w:delText>
        </w:r>
        <w:r w:rsidRPr="00812C41" w:rsidDel="00F97F3A">
          <w:rPr>
            <w:rFonts w:hint="eastAsia"/>
            <w:lang w:eastAsia="zh-CN"/>
          </w:rPr>
          <w:delText>卫星移动关口站产生</w:delText>
        </w:r>
        <w:r w:rsidRPr="00812C41" w:rsidDel="00F97F3A">
          <w:rPr>
            <w:lang w:eastAsia="zh-CN"/>
          </w:rPr>
          <w:delText>的功率通量密度不得</w:delText>
        </w:r>
        <w:r w:rsidRPr="00812C41" w:rsidDel="00F97F3A">
          <w:rPr>
            <w:rFonts w:hint="eastAsia"/>
            <w:lang w:eastAsia="zh-CN"/>
          </w:rPr>
          <w:delText>超过</w:delText>
        </w:r>
        <w:r w:rsidRPr="00812C41" w:rsidDel="00F97F3A">
          <w:rPr>
            <w:lang w:eastAsia="zh-CN"/>
          </w:rPr>
          <w:delText>−148 dB(W/(m</w:delText>
        </w:r>
        <w:r w:rsidRPr="00812C41" w:rsidDel="00F97F3A">
          <w:rPr>
            <w:vertAlign w:val="superscript"/>
            <w:lang w:eastAsia="zh-CN"/>
          </w:rPr>
          <w:delText>2</w:delText>
        </w:r>
        <w:r w:rsidRPr="00812C41" w:rsidDel="00F97F3A">
          <w:rPr>
            <w:lang w:eastAsia="zh-CN"/>
          </w:rPr>
          <w:delText> · MHz))</w:delText>
        </w:r>
        <w:r w:rsidRPr="00812C41" w:rsidDel="00F97F3A">
          <w:rPr>
            <w:rFonts w:hint="eastAsia"/>
            <w:lang w:eastAsia="zh-CN"/>
          </w:rPr>
          <w:delText>；</w:delText>
        </w:r>
      </w:del>
    </w:p>
    <w:p w14:paraId="52C9A78F" w14:textId="77777777" w:rsidR="002F1859" w:rsidRPr="00812C41" w:rsidRDefault="00D13E09" w:rsidP="00B21230">
      <w:pPr>
        <w:rPr>
          <w:lang w:eastAsia="zh-CN"/>
        </w:rPr>
      </w:pPr>
      <w:r w:rsidRPr="007A0BCD">
        <w:rPr>
          <w:i/>
          <w:iCs/>
          <w:lang w:eastAsia="zh-CN"/>
        </w:rPr>
        <w:tab/>
      </w:r>
      <w:r w:rsidRPr="00812C41">
        <w:rPr>
          <w:rFonts w:eastAsia="STKaiti" w:hint="eastAsia"/>
          <w:u w:val="single"/>
          <w:lang w:eastAsia="zh-CN"/>
        </w:rPr>
        <w:t>选项</w:t>
      </w:r>
      <w:r w:rsidRPr="00812C41">
        <w:rPr>
          <w:rFonts w:eastAsia="STKaiti"/>
          <w:u w:val="single"/>
          <w:lang w:eastAsia="zh-CN"/>
        </w:rPr>
        <w:t>2</w:t>
      </w:r>
      <w:r w:rsidRPr="00812C41">
        <w:rPr>
          <w:rFonts w:eastAsia="STKaiti" w:hint="eastAsia"/>
          <w:lang w:eastAsia="zh-CN"/>
        </w:rPr>
        <w:t>：</w:t>
      </w:r>
      <w:r w:rsidRPr="00812C41">
        <w:rPr>
          <w:lang w:eastAsia="zh-CN"/>
        </w:rPr>
        <w:t>与</w:t>
      </w:r>
      <w:r w:rsidRPr="00812C41">
        <w:rPr>
          <w:lang w:eastAsia="zh-CN"/>
        </w:rPr>
        <w:t>non-GSO</w:t>
      </w:r>
      <w:r w:rsidRPr="00812C41">
        <w:rPr>
          <w:lang w:eastAsia="zh-CN"/>
        </w:rPr>
        <w:t>空间电台通信的</w:t>
      </w:r>
      <w:r w:rsidRPr="00812C41">
        <w:rPr>
          <w:lang w:eastAsia="zh-CN"/>
        </w:rPr>
        <w:t>GSO</w:t>
      </w:r>
      <w:r w:rsidRPr="00812C41">
        <w:rPr>
          <w:lang w:eastAsia="zh-CN"/>
        </w:rPr>
        <w:t>或</w:t>
      </w:r>
      <w:r w:rsidRPr="00812C41">
        <w:rPr>
          <w:lang w:eastAsia="zh-CN"/>
        </w:rPr>
        <w:t>non-GSO</w:t>
      </w:r>
      <w:r w:rsidRPr="00812C41">
        <w:rPr>
          <w:lang w:eastAsia="zh-CN"/>
        </w:rPr>
        <w:t>空间电台，在地球表面对</w:t>
      </w:r>
      <w:r w:rsidRPr="00812C41">
        <w:rPr>
          <w:lang w:eastAsia="zh-CN"/>
        </w:rPr>
        <w:t>non</w:t>
      </w:r>
      <w:r>
        <w:rPr>
          <w:lang w:eastAsia="zh-CN"/>
        </w:rPr>
        <w:noBreakHyphen/>
      </w:r>
      <w:r w:rsidRPr="00812C41">
        <w:rPr>
          <w:lang w:eastAsia="zh-CN"/>
        </w:rPr>
        <w:t>GSO</w:t>
      </w:r>
      <w:r w:rsidRPr="00812C41">
        <w:rPr>
          <w:lang w:eastAsia="zh-CN"/>
        </w:rPr>
        <w:t>卫星移动关口站站址产生的功率通量密度不得超过</w:t>
      </w:r>
      <w:r w:rsidRPr="00812C41">
        <w:rPr>
          <w:lang w:eastAsia="zh-CN"/>
        </w:rPr>
        <w:t>−148 dB(W/(m</w:t>
      </w:r>
      <w:r w:rsidRPr="00812C41">
        <w:rPr>
          <w:vertAlign w:val="superscript"/>
          <w:lang w:eastAsia="zh-CN"/>
        </w:rPr>
        <w:t>2</w:t>
      </w:r>
      <w:r w:rsidRPr="00812C41">
        <w:rPr>
          <w:lang w:eastAsia="zh-CN"/>
        </w:rPr>
        <w:t> · MHz))</w:t>
      </w:r>
      <w:r w:rsidRPr="00812C41">
        <w:rPr>
          <w:rFonts w:hint="eastAsia"/>
          <w:lang w:eastAsia="zh-CN"/>
        </w:rPr>
        <w:t>。在任何</w:t>
      </w:r>
      <w:r w:rsidRPr="00812C41">
        <w:rPr>
          <w:lang w:eastAsia="zh-CN"/>
        </w:rPr>
        <w:t>其主管部门已经同意</w:t>
      </w:r>
      <w:r w:rsidRPr="00812C41">
        <w:rPr>
          <w:rFonts w:hint="eastAsia"/>
          <w:lang w:eastAsia="zh-CN"/>
        </w:rPr>
        <w:t>的</w:t>
      </w:r>
      <w:r w:rsidRPr="00812C41">
        <w:rPr>
          <w:lang w:eastAsia="zh-CN"/>
        </w:rPr>
        <w:t>国家的</w:t>
      </w:r>
      <w:r w:rsidRPr="00812C41">
        <w:rPr>
          <w:lang w:eastAsia="zh-CN"/>
        </w:rPr>
        <w:t>non-GSO</w:t>
      </w:r>
      <w:r w:rsidRPr="00812C41">
        <w:rPr>
          <w:rFonts w:hint="eastAsia"/>
          <w:lang w:eastAsia="zh-CN"/>
        </w:rPr>
        <w:t>卫星移动关口站站址均可超过该限值，只要该限值在跨境应用中保持不变即可；</w:t>
      </w:r>
    </w:p>
    <w:p w14:paraId="1D2DFAF5" w14:textId="648F34DA" w:rsidR="002F1859" w:rsidRPr="00812C41" w:rsidDel="00B621D0" w:rsidRDefault="00D13E09" w:rsidP="00B21230">
      <w:pPr>
        <w:rPr>
          <w:del w:id="71" w:author="Cai, Yunyi" w:date="2023-11-10T15:35:00Z"/>
          <w:lang w:eastAsia="zh-CN"/>
        </w:rPr>
      </w:pPr>
      <w:del w:id="72" w:author="Cai, Yunyi" w:date="2023-11-10T15:35:00Z">
        <w:r w:rsidRPr="00812C41" w:rsidDel="00B621D0">
          <w:rPr>
            <w:lang w:eastAsia="zh-CN"/>
          </w:rPr>
          <w:tab/>
        </w:r>
        <w:r w:rsidRPr="00812C41" w:rsidDel="00B621D0">
          <w:rPr>
            <w:rFonts w:eastAsia="STKaiti" w:hint="eastAsia"/>
            <w:u w:val="single"/>
            <w:lang w:eastAsia="zh-CN"/>
          </w:rPr>
          <w:delText>选项</w:delText>
        </w:r>
        <w:r w:rsidRPr="00812C41" w:rsidDel="00B621D0">
          <w:rPr>
            <w:rFonts w:eastAsia="STKaiti"/>
            <w:u w:val="single"/>
            <w:lang w:eastAsia="zh-CN"/>
          </w:rPr>
          <w:delText>3</w:delText>
        </w:r>
        <w:r w:rsidRPr="00812C41" w:rsidDel="00B621D0">
          <w:rPr>
            <w:rFonts w:eastAsia="STKaiti" w:hint="eastAsia"/>
            <w:lang w:eastAsia="zh-CN"/>
          </w:rPr>
          <w:delText>：</w:delText>
        </w:r>
        <w:r w:rsidRPr="00812C41" w:rsidDel="00B621D0">
          <w:rPr>
            <w:lang w:eastAsia="zh-CN"/>
          </w:rPr>
          <w:delText>与</w:delText>
        </w:r>
        <w:r w:rsidRPr="00812C41" w:rsidDel="00B621D0">
          <w:rPr>
            <w:lang w:eastAsia="zh-CN"/>
          </w:rPr>
          <w:delText>non-GSO</w:delText>
        </w:r>
        <w:r w:rsidRPr="00812C41" w:rsidDel="00B621D0">
          <w:rPr>
            <w:lang w:eastAsia="zh-CN"/>
          </w:rPr>
          <w:delText>空间电台通信的</w:delText>
        </w:r>
        <w:r w:rsidRPr="00812C41" w:rsidDel="00B621D0">
          <w:rPr>
            <w:lang w:eastAsia="zh-CN"/>
          </w:rPr>
          <w:delText>GSO</w:delText>
        </w:r>
        <w:r w:rsidRPr="00812C41" w:rsidDel="00B621D0">
          <w:rPr>
            <w:lang w:eastAsia="zh-CN"/>
          </w:rPr>
          <w:delText>或</w:delText>
        </w:r>
        <w:r w:rsidRPr="00812C41" w:rsidDel="00B621D0">
          <w:rPr>
            <w:lang w:eastAsia="zh-CN"/>
          </w:rPr>
          <w:delText>non-GSO</w:delText>
        </w:r>
        <w:r w:rsidRPr="00812C41" w:rsidDel="00B621D0">
          <w:rPr>
            <w:lang w:eastAsia="zh-CN"/>
          </w:rPr>
          <w:delText>空间电台，在地球表面对</w:delText>
        </w:r>
        <w:r w:rsidRPr="00812C41" w:rsidDel="00B621D0">
          <w:rPr>
            <w:lang w:eastAsia="zh-CN"/>
          </w:rPr>
          <w:delText>non</w:delText>
        </w:r>
        <w:r w:rsidDel="00B621D0">
          <w:rPr>
            <w:lang w:eastAsia="zh-CN"/>
          </w:rPr>
          <w:noBreakHyphen/>
        </w:r>
        <w:r w:rsidRPr="00812C41" w:rsidDel="00B621D0">
          <w:rPr>
            <w:lang w:eastAsia="zh-CN"/>
          </w:rPr>
          <w:delText>GSO</w:delText>
        </w:r>
        <w:r w:rsidRPr="00812C41" w:rsidDel="00B621D0">
          <w:rPr>
            <w:lang w:eastAsia="zh-CN"/>
          </w:rPr>
          <w:delText>卫星移动关口站产生的功率通量密度不得超过待定</w:delText>
        </w:r>
        <w:r w:rsidRPr="00812C41" w:rsidDel="00B621D0">
          <w:rPr>
            <w:lang w:eastAsia="zh-CN"/>
          </w:rPr>
          <w:delText>dB(W/(m</w:delText>
        </w:r>
        <w:r w:rsidRPr="00812C41" w:rsidDel="00B621D0">
          <w:rPr>
            <w:vertAlign w:val="superscript"/>
            <w:lang w:eastAsia="zh-CN"/>
          </w:rPr>
          <w:delText>2</w:delText>
        </w:r>
        <w:r w:rsidRPr="00812C41" w:rsidDel="00B621D0">
          <w:rPr>
            <w:lang w:eastAsia="zh-CN"/>
          </w:rPr>
          <w:delText> · MHz))</w:delText>
        </w:r>
        <w:r w:rsidRPr="00812C41" w:rsidDel="00B621D0">
          <w:rPr>
            <w:lang w:eastAsia="zh-CN"/>
          </w:rPr>
          <w:delText>；</w:delText>
        </w:r>
      </w:del>
    </w:p>
    <w:p w14:paraId="080152F6" w14:textId="0D93D73A" w:rsidR="002F1859" w:rsidRPr="00812C41" w:rsidDel="00B621D0" w:rsidRDefault="00D13E09" w:rsidP="00B21230">
      <w:pPr>
        <w:rPr>
          <w:del w:id="73" w:author="Cai, Yunyi" w:date="2023-11-10T15:35:00Z"/>
          <w:lang w:eastAsia="zh-CN"/>
        </w:rPr>
      </w:pPr>
      <w:del w:id="74" w:author="Cai, Yunyi" w:date="2023-11-10T15:35:00Z">
        <w:r w:rsidRPr="007A0BCD" w:rsidDel="00B621D0">
          <w:rPr>
            <w:i/>
            <w:iCs/>
            <w:lang w:eastAsia="zh-CN"/>
          </w:rPr>
          <w:tab/>
        </w:r>
        <w:r w:rsidRPr="00812C41" w:rsidDel="00B621D0">
          <w:rPr>
            <w:rFonts w:eastAsia="STKaiti" w:hint="eastAsia"/>
            <w:u w:val="single"/>
            <w:lang w:eastAsia="zh-CN"/>
          </w:rPr>
          <w:delText>选项</w:delText>
        </w:r>
        <w:r w:rsidRPr="00812C41" w:rsidDel="00B621D0">
          <w:rPr>
            <w:rFonts w:eastAsia="STKaiti"/>
            <w:u w:val="single"/>
            <w:lang w:eastAsia="zh-CN"/>
          </w:rPr>
          <w:delText>4</w:delText>
        </w:r>
        <w:r w:rsidRPr="00812C41" w:rsidDel="00B621D0">
          <w:rPr>
            <w:rFonts w:eastAsia="STKaiti" w:hint="eastAsia"/>
            <w:lang w:eastAsia="zh-CN"/>
          </w:rPr>
          <w:delText>：</w:delText>
        </w:r>
        <w:r w:rsidRPr="00812C41" w:rsidDel="00B621D0">
          <w:rPr>
            <w:lang w:eastAsia="zh-CN"/>
          </w:rPr>
          <w:delText>与</w:delText>
        </w:r>
        <w:r w:rsidRPr="00812C41" w:rsidDel="00B621D0">
          <w:rPr>
            <w:lang w:eastAsia="zh-CN"/>
          </w:rPr>
          <w:delText>non-GSO</w:delText>
        </w:r>
        <w:r w:rsidRPr="00812C41" w:rsidDel="00B621D0">
          <w:rPr>
            <w:lang w:eastAsia="zh-CN"/>
          </w:rPr>
          <w:delText>空间电台通信的</w:delText>
        </w:r>
        <w:r w:rsidRPr="00812C41" w:rsidDel="00B621D0">
          <w:rPr>
            <w:lang w:eastAsia="zh-CN"/>
          </w:rPr>
          <w:delText>GSO</w:delText>
        </w:r>
        <w:r w:rsidRPr="00812C41" w:rsidDel="00B621D0">
          <w:rPr>
            <w:lang w:eastAsia="zh-CN"/>
          </w:rPr>
          <w:delText>或</w:delText>
        </w:r>
        <w:r w:rsidRPr="00812C41" w:rsidDel="00B621D0">
          <w:rPr>
            <w:lang w:eastAsia="zh-CN"/>
          </w:rPr>
          <w:delText>non-GSO</w:delText>
        </w:r>
        <w:r w:rsidRPr="00812C41" w:rsidDel="00B621D0">
          <w:rPr>
            <w:lang w:eastAsia="zh-CN"/>
          </w:rPr>
          <w:delText>空间电台，在地球表面对</w:delText>
        </w:r>
        <w:r w:rsidRPr="00812C41" w:rsidDel="00B621D0">
          <w:rPr>
            <w:lang w:eastAsia="zh-CN"/>
          </w:rPr>
          <w:delText>non</w:delText>
        </w:r>
        <w:r w:rsidDel="00B621D0">
          <w:rPr>
            <w:lang w:eastAsia="zh-CN"/>
          </w:rPr>
          <w:noBreakHyphen/>
        </w:r>
        <w:r w:rsidRPr="00812C41" w:rsidDel="00B621D0">
          <w:rPr>
            <w:lang w:eastAsia="zh-CN"/>
          </w:rPr>
          <w:delText>GSO</w:delText>
        </w:r>
        <w:r w:rsidRPr="00812C41" w:rsidDel="00B621D0">
          <w:rPr>
            <w:lang w:eastAsia="zh-CN"/>
          </w:rPr>
          <w:delText>卫星移动关口站产生的功率通量密度不得超过待定</w:delText>
        </w:r>
        <w:r w:rsidRPr="00812C41" w:rsidDel="00B621D0">
          <w:rPr>
            <w:lang w:eastAsia="zh-CN"/>
          </w:rPr>
          <w:delText>dB(W/(m</w:delText>
        </w:r>
        <w:r w:rsidRPr="00812C41" w:rsidDel="00B621D0">
          <w:rPr>
            <w:vertAlign w:val="superscript"/>
            <w:lang w:eastAsia="zh-CN"/>
          </w:rPr>
          <w:delText>2</w:delText>
        </w:r>
        <w:r w:rsidRPr="00812C41" w:rsidDel="00B621D0">
          <w:rPr>
            <w:lang w:eastAsia="zh-CN"/>
          </w:rPr>
          <w:delText> · MHz))</w:delText>
        </w:r>
        <w:r w:rsidRPr="00812C41" w:rsidDel="00B621D0">
          <w:rPr>
            <w:lang w:eastAsia="zh-CN"/>
          </w:rPr>
          <w:delText>。在任何其主管部门已经同意的国家的</w:delText>
        </w:r>
        <w:r w:rsidRPr="00812C41" w:rsidDel="00B621D0">
          <w:rPr>
            <w:lang w:eastAsia="zh-CN"/>
          </w:rPr>
          <w:delText>non-GSO</w:delText>
        </w:r>
        <w:r w:rsidRPr="00812C41" w:rsidDel="00B621D0">
          <w:rPr>
            <w:lang w:eastAsia="zh-CN"/>
          </w:rPr>
          <w:delText>卫星移动关口站站址均可超过该限值，只要该限值在跨境应用中保持不变即可。</w:delText>
        </w:r>
      </w:del>
    </w:p>
    <w:p w14:paraId="35D8658F" w14:textId="58CE422D" w:rsidR="002F1859" w:rsidRPr="00812C41" w:rsidDel="00B621D0" w:rsidRDefault="00D13E09" w:rsidP="00D254C6">
      <w:pPr>
        <w:rPr>
          <w:del w:id="75" w:author="Cai, Yunyi" w:date="2023-11-10T15:35:00Z"/>
          <w:lang w:eastAsia="zh-CN"/>
        </w:rPr>
      </w:pPr>
      <w:del w:id="76" w:author="Cai, Yunyi" w:date="2023-11-10T15:35:00Z">
        <w:r w:rsidRPr="00812C41" w:rsidDel="00B621D0">
          <w:rPr>
            <w:rFonts w:eastAsia="STKaiti"/>
            <w:u w:val="single"/>
            <w:lang w:eastAsia="zh-CN"/>
          </w:rPr>
          <w:delText>non-GSO FSS</w:delText>
        </w:r>
        <w:r w:rsidRPr="00812C41" w:rsidDel="00B621D0">
          <w:rPr>
            <w:rFonts w:eastAsia="STKaiti" w:hint="eastAsia"/>
            <w:u w:val="single"/>
            <w:lang w:eastAsia="zh-CN"/>
          </w:rPr>
          <w:delText>硬限值备选方案结束</w:delText>
        </w:r>
      </w:del>
    </w:p>
    <w:p w14:paraId="49BCEFA6" w14:textId="0F878E3A" w:rsidR="002F1859" w:rsidRPr="00812C41" w:rsidRDefault="00D13E09" w:rsidP="00D254C6">
      <w:pPr>
        <w:keepNext/>
        <w:rPr>
          <w:lang w:eastAsia="zh-CN"/>
        </w:rPr>
      </w:pPr>
      <w:r w:rsidRPr="00812C41">
        <w:rPr>
          <w:lang w:eastAsia="zh-CN"/>
        </w:rPr>
        <w:t>4</w:t>
      </w:r>
      <w:r w:rsidRPr="00812C41">
        <w:rPr>
          <w:lang w:eastAsia="zh-CN"/>
        </w:rPr>
        <w:tab/>
      </w:r>
      <w:r w:rsidRPr="00812C41">
        <w:rPr>
          <w:rFonts w:hint="eastAsia"/>
          <w:lang w:eastAsia="zh-CN"/>
        </w:rPr>
        <w:t>在</w:t>
      </w:r>
      <w:r w:rsidRPr="00812C41">
        <w:rPr>
          <w:lang w:eastAsia="zh-CN"/>
        </w:rPr>
        <w:t>18.1-18.6</w:t>
      </w:r>
      <w:r w:rsidR="001861DD" w:rsidRPr="00CE3675">
        <w:rPr>
          <w:rFonts w:eastAsia="BatangChe"/>
          <w:lang w:eastAsia="zh-CN"/>
        </w:rPr>
        <w:t> </w:t>
      </w:r>
      <w:r w:rsidRPr="00812C41">
        <w:rPr>
          <w:lang w:eastAsia="zh-CN"/>
        </w:rPr>
        <w:t>GHz</w:t>
      </w:r>
      <w:r w:rsidRPr="00812C41">
        <w:rPr>
          <w:rFonts w:hint="eastAsia"/>
          <w:lang w:eastAsia="zh-CN"/>
        </w:rPr>
        <w:t>和</w:t>
      </w:r>
      <w:r w:rsidRPr="00812C41">
        <w:rPr>
          <w:lang w:eastAsia="zh-CN"/>
        </w:rPr>
        <w:t>18.8-20.2</w:t>
      </w:r>
      <w:r w:rsidR="001861DD" w:rsidRPr="00CE3675">
        <w:rPr>
          <w:rFonts w:eastAsia="BatangChe"/>
          <w:lang w:eastAsia="zh-CN"/>
        </w:rPr>
        <w:t> </w:t>
      </w:r>
      <w:r w:rsidRPr="00812C41">
        <w:rPr>
          <w:lang w:eastAsia="zh-CN"/>
        </w:rPr>
        <w:t>GHz</w:t>
      </w:r>
      <w:r w:rsidRPr="00812C41">
        <w:rPr>
          <w:rFonts w:hint="eastAsia"/>
          <w:lang w:eastAsia="zh-CN"/>
        </w:rPr>
        <w:t>频段或其部分频段接收的</w:t>
      </w:r>
      <w:r w:rsidRPr="00812C41">
        <w:rPr>
          <w:rFonts w:hint="eastAsia"/>
          <w:lang w:eastAsia="zh-CN"/>
        </w:rPr>
        <w:t>non-GSO</w:t>
      </w:r>
      <w:r w:rsidRPr="00812C41">
        <w:rPr>
          <w:rFonts w:hint="eastAsia"/>
          <w:lang w:eastAsia="zh-CN"/>
        </w:rPr>
        <w:t>空间电台，不得要求</w:t>
      </w:r>
      <w:r w:rsidRPr="00812C41">
        <w:rPr>
          <w:lang w:eastAsia="zh-CN"/>
        </w:rPr>
        <w:t>FSS</w:t>
      </w:r>
      <w:r w:rsidRPr="00812C41">
        <w:rPr>
          <w:rFonts w:hint="eastAsia"/>
          <w:lang w:eastAsia="zh-CN"/>
        </w:rPr>
        <w:t>和卫星移动业务（</w:t>
      </w:r>
      <w:r w:rsidRPr="00812C41">
        <w:rPr>
          <w:lang w:eastAsia="zh-CN"/>
        </w:rPr>
        <w:t>MSS</w:t>
      </w:r>
      <w:r w:rsidRPr="00812C41">
        <w:rPr>
          <w:rFonts w:hint="eastAsia"/>
          <w:lang w:eastAsia="zh-CN"/>
        </w:rPr>
        <w:t>）网络和系统、卫星气象业务以及根据《无线电规则》操作的地面业务提供保护；</w:t>
      </w:r>
    </w:p>
    <w:p w14:paraId="70427ED4" w14:textId="19AA1DE8" w:rsidR="002F1859" w:rsidRPr="00812C41" w:rsidRDefault="00D13E09" w:rsidP="00D254C6">
      <w:pPr>
        <w:rPr>
          <w:lang w:eastAsia="zh-CN"/>
        </w:rPr>
      </w:pPr>
      <w:r w:rsidRPr="00812C41">
        <w:rPr>
          <w:lang w:eastAsia="zh-CN"/>
        </w:rPr>
        <w:t>5</w:t>
      </w:r>
      <w:r w:rsidRPr="00812C41">
        <w:rPr>
          <w:lang w:eastAsia="zh-CN"/>
        </w:rPr>
        <w:tab/>
      </w:r>
      <w:r w:rsidRPr="00812C41">
        <w:rPr>
          <w:rFonts w:hint="eastAsia"/>
          <w:lang w:eastAsia="zh-CN"/>
        </w:rPr>
        <w:t>在</w:t>
      </w:r>
      <w:r w:rsidRPr="00812C41">
        <w:rPr>
          <w:lang w:eastAsia="zh-CN"/>
        </w:rPr>
        <w:t>27.5-30</w:t>
      </w:r>
      <w:r w:rsidR="00B92FB9" w:rsidRPr="00CE3675">
        <w:rPr>
          <w:rFonts w:eastAsia="BatangChe"/>
          <w:lang w:eastAsia="zh-CN"/>
        </w:rPr>
        <w:t> </w:t>
      </w:r>
      <w:r w:rsidRPr="00812C41">
        <w:rPr>
          <w:lang w:eastAsia="zh-CN"/>
        </w:rPr>
        <w:t>GHz</w:t>
      </w:r>
      <w:r w:rsidRPr="00812C41">
        <w:rPr>
          <w:rFonts w:hint="eastAsia"/>
          <w:lang w:eastAsia="zh-CN"/>
        </w:rPr>
        <w:t>频段接收来自</w:t>
      </w:r>
      <w:r w:rsidRPr="00812C41">
        <w:rPr>
          <w:lang w:eastAsia="zh-CN"/>
        </w:rPr>
        <w:t>non-GSO</w:t>
      </w:r>
      <w:r w:rsidRPr="00812C41">
        <w:rPr>
          <w:rFonts w:hint="eastAsia"/>
          <w:lang w:eastAsia="zh-CN"/>
        </w:rPr>
        <w:t>空间电台的空对空发射信号时，不得要求</w:t>
      </w:r>
      <w:r w:rsidRPr="00812C41">
        <w:rPr>
          <w:lang w:eastAsia="zh-CN"/>
        </w:rPr>
        <w:t>FSS</w:t>
      </w:r>
      <w:r w:rsidRPr="00812C41">
        <w:rPr>
          <w:rFonts w:hint="eastAsia"/>
          <w:lang w:eastAsia="zh-CN"/>
        </w:rPr>
        <w:t>和</w:t>
      </w:r>
      <w:r w:rsidRPr="00812C41">
        <w:rPr>
          <w:lang w:eastAsia="zh-CN"/>
        </w:rPr>
        <w:t>MSS</w:t>
      </w:r>
      <w:r w:rsidRPr="00812C41">
        <w:rPr>
          <w:rFonts w:hint="eastAsia"/>
          <w:lang w:eastAsia="zh-CN"/>
        </w:rPr>
        <w:t>网络和系统以及根据《无线电规则》操作的地面业务为这些卫星间链路提供保护；</w:t>
      </w:r>
    </w:p>
    <w:p w14:paraId="42088ED1" w14:textId="6D7BC67B" w:rsidR="002F1859" w:rsidRPr="00812C41" w:rsidRDefault="00D13E09" w:rsidP="00D254C6">
      <w:pPr>
        <w:rPr>
          <w:lang w:eastAsia="zh-CN"/>
        </w:rPr>
      </w:pPr>
      <w:r w:rsidRPr="00812C41">
        <w:rPr>
          <w:lang w:eastAsia="zh-CN"/>
        </w:rPr>
        <w:t>6</w:t>
      </w:r>
      <w:r w:rsidRPr="00812C41">
        <w:rPr>
          <w:i/>
          <w:iCs/>
          <w:lang w:eastAsia="zh-CN"/>
        </w:rPr>
        <w:tab/>
      </w:r>
      <w:r w:rsidRPr="00812C41">
        <w:rPr>
          <w:lang w:eastAsia="zh-CN"/>
        </w:rPr>
        <w:t>18.1-18.6</w:t>
      </w:r>
      <w:r w:rsidR="001861DD" w:rsidRPr="00CE3675">
        <w:rPr>
          <w:rFonts w:eastAsia="BatangChe"/>
          <w:lang w:eastAsia="zh-CN"/>
        </w:rPr>
        <w:t> </w:t>
      </w:r>
      <w:r w:rsidRPr="00812C41">
        <w:rPr>
          <w:lang w:eastAsia="zh-CN"/>
        </w:rPr>
        <w:t>GHz</w:t>
      </w:r>
      <w:r w:rsidRPr="00812C41">
        <w:rPr>
          <w:rFonts w:hint="eastAsia"/>
          <w:lang w:eastAsia="zh-CN"/>
        </w:rPr>
        <w:t>、</w:t>
      </w:r>
      <w:r w:rsidRPr="00812C41">
        <w:rPr>
          <w:lang w:eastAsia="zh-CN"/>
        </w:rPr>
        <w:t>18.8-20.2</w:t>
      </w:r>
      <w:r w:rsidR="001861DD" w:rsidRPr="00CE3675">
        <w:rPr>
          <w:rFonts w:eastAsia="BatangChe"/>
          <w:lang w:eastAsia="zh-CN"/>
        </w:rPr>
        <w:t> </w:t>
      </w:r>
      <w:r w:rsidRPr="00812C41">
        <w:rPr>
          <w:lang w:eastAsia="zh-CN"/>
        </w:rPr>
        <w:t>GHz</w:t>
      </w:r>
      <w:r w:rsidRPr="00812C41">
        <w:rPr>
          <w:rFonts w:hint="eastAsia"/>
          <w:lang w:eastAsia="zh-CN"/>
        </w:rPr>
        <w:t>和</w:t>
      </w:r>
      <w:r w:rsidRPr="00812C41">
        <w:rPr>
          <w:lang w:eastAsia="zh-CN"/>
        </w:rPr>
        <w:t>27.5-30</w:t>
      </w:r>
      <w:r w:rsidR="001861DD" w:rsidRPr="00CE3675">
        <w:rPr>
          <w:rFonts w:eastAsia="BatangChe"/>
          <w:lang w:eastAsia="zh-CN"/>
        </w:rPr>
        <w:t> </w:t>
      </w:r>
      <w:r w:rsidRPr="00812C41">
        <w:rPr>
          <w:lang w:eastAsia="zh-CN"/>
        </w:rPr>
        <w:t>GHz</w:t>
      </w:r>
      <w:r w:rsidRPr="00812C41">
        <w:rPr>
          <w:rFonts w:hint="eastAsia"/>
          <w:lang w:eastAsia="zh-CN"/>
        </w:rPr>
        <w:t>频段内空对空链路的指配不得对在划分给</w:t>
      </w:r>
      <w:r w:rsidRPr="00812C41">
        <w:rPr>
          <w:lang w:eastAsia="zh-CN"/>
        </w:rPr>
        <w:t>FSS</w:t>
      </w:r>
      <w:r w:rsidRPr="00812C41">
        <w:rPr>
          <w:rFonts w:hint="eastAsia"/>
          <w:lang w:eastAsia="zh-CN"/>
        </w:rPr>
        <w:t>的频段内操作的</w:t>
      </w:r>
      <w:r w:rsidRPr="00812C41">
        <w:rPr>
          <w:lang w:eastAsia="zh-CN"/>
        </w:rPr>
        <w:t>GSO FSS</w:t>
      </w:r>
      <w:r w:rsidRPr="00812C41">
        <w:rPr>
          <w:rFonts w:hint="eastAsia"/>
          <w:lang w:eastAsia="zh-CN"/>
        </w:rPr>
        <w:t>业务造成不可接受的干扰，也不得要求其提供保护；</w:t>
      </w:r>
    </w:p>
    <w:p w14:paraId="5D5BAEE2" w14:textId="2E558EC0" w:rsidR="002F1859" w:rsidRPr="00812C41" w:rsidRDefault="00D13E09" w:rsidP="00D254C6">
      <w:pPr>
        <w:rPr>
          <w:lang w:eastAsia="zh-CN"/>
        </w:rPr>
      </w:pPr>
      <w:r w:rsidRPr="00812C41">
        <w:rPr>
          <w:lang w:eastAsia="zh-CN"/>
        </w:rPr>
        <w:t>7</w:t>
      </w:r>
      <w:r w:rsidRPr="00812C41">
        <w:rPr>
          <w:lang w:eastAsia="zh-CN"/>
        </w:rPr>
        <w:tab/>
      </w:r>
      <w:del w:id="77" w:author="Cai, Yunyi" w:date="2023-11-10T15:36:00Z">
        <w:r w:rsidRPr="00434F2B" w:rsidDel="00B621D0">
          <w:rPr>
            <w:rFonts w:ascii="STKaiti" w:eastAsia="STKaiti" w:hAnsi="STKaiti" w:hint="eastAsia"/>
            <w:lang w:eastAsia="zh-CN"/>
          </w:rPr>
          <w:delText>选项</w:delText>
        </w:r>
        <w:r w:rsidRPr="00434F2B" w:rsidDel="00B621D0">
          <w:rPr>
            <w:lang w:eastAsia="zh-CN"/>
          </w:rPr>
          <w:delText>1</w:delText>
        </w:r>
        <w:r w:rsidRPr="00812C41" w:rsidDel="00B621D0">
          <w:rPr>
            <w:rFonts w:hint="eastAsia"/>
            <w:lang w:eastAsia="zh-CN"/>
          </w:rPr>
          <w:delText>：本决议的实施取决于起草对干扰管理系统、监测设施（</w:delText>
        </w:r>
        <w:r w:rsidRPr="00812C41" w:rsidDel="00B621D0">
          <w:rPr>
            <w:lang w:eastAsia="zh-CN"/>
          </w:rPr>
          <w:delText>NCMC</w:delText>
        </w:r>
        <w:r w:rsidRPr="00812C41" w:rsidDel="00B621D0">
          <w:rPr>
            <w:rFonts w:hint="eastAsia"/>
            <w:lang w:eastAsia="zh-CN"/>
          </w:rPr>
          <w:delText>）的说明，处理停止发射以提供令人满意的问题解决方案等因素，</w:delText>
        </w:r>
      </w:del>
      <w:ins w:id="78" w:author="Dai, Hui" w:date="2023-11-15T18:00:00Z">
        <w:r w:rsidR="009D4659" w:rsidRPr="009445A5">
          <w:rPr>
            <w:rFonts w:hint="eastAsia"/>
            <w:szCs w:val="24"/>
            <w:lang w:eastAsia="zh-CN"/>
          </w:rPr>
          <w:t>通知主管部门须完全负责与干扰</w:t>
        </w:r>
        <w:r w:rsidR="009D4659" w:rsidRPr="009445A5">
          <w:rPr>
            <w:rFonts w:hint="eastAsia"/>
            <w:szCs w:val="24"/>
            <w:lang w:eastAsia="zh-CN"/>
          </w:rPr>
          <w:lastRenderedPageBreak/>
          <w:t>管理机制、</w:t>
        </w:r>
        <w:r w:rsidR="009D4659" w:rsidRPr="009445A5">
          <w:rPr>
            <w:rFonts w:hint="eastAsia"/>
            <w:szCs w:val="24"/>
            <w:lang w:eastAsia="zh-CN"/>
          </w:rPr>
          <w:t>NCMC</w:t>
        </w:r>
        <w:r w:rsidR="009D4659" w:rsidRPr="009445A5">
          <w:rPr>
            <w:rFonts w:hint="eastAsia"/>
            <w:szCs w:val="24"/>
            <w:lang w:eastAsia="zh-CN"/>
          </w:rPr>
          <w:t>功能及其相互关系和行动顺序相关的适当和必要的行动，以及根据上述</w:t>
        </w:r>
        <w:r w:rsidR="009D4659" w:rsidRPr="009445A5">
          <w:rPr>
            <w:rFonts w:ascii="STKaiti" w:eastAsia="STKaiti" w:hAnsi="STKaiti" w:hint="eastAsia"/>
            <w:szCs w:val="24"/>
            <w:lang w:eastAsia="zh-CN"/>
          </w:rPr>
          <w:t>认识到</w:t>
        </w:r>
        <w:r w:rsidR="009D4659" w:rsidRPr="0067723D">
          <w:rPr>
            <w:rFonts w:hint="eastAsia"/>
            <w:i/>
            <w:iCs/>
            <w:szCs w:val="24"/>
            <w:lang w:eastAsia="zh-CN"/>
          </w:rPr>
          <w:t>c)</w:t>
        </w:r>
        <w:r w:rsidR="009D4659" w:rsidRPr="009445A5">
          <w:rPr>
            <w:rFonts w:hint="eastAsia"/>
            <w:szCs w:val="24"/>
            <w:lang w:eastAsia="zh-CN"/>
          </w:rPr>
          <w:t>，该议项下</w:t>
        </w:r>
        <w:r w:rsidR="009D4659" w:rsidRPr="009445A5">
          <w:rPr>
            <w:rFonts w:eastAsia="BatangChe"/>
            <w:szCs w:val="24"/>
            <w:lang w:eastAsia="zh-CN"/>
          </w:rPr>
          <w:t>non-GSO</w:t>
        </w:r>
        <w:r w:rsidR="009D4659" w:rsidRPr="009445A5">
          <w:rPr>
            <w:rFonts w:hint="eastAsia"/>
            <w:szCs w:val="24"/>
            <w:lang w:eastAsia="zh-CN"/>
          </w:rPr>
          <w:t>正常和实际操作所需行动</w:t>
        </w:r>
        <w:r w:rsidR="009D4659" w:rsidRPr="009445A5">
          <w:rPr>
            <w:rFonts w:hint="eastAsia"/>
            <w:szCs w:val="24"/>
            <w:lang w:eastAsia="zh-CN"/>
          </w:rPr>
          <w:t>/</w:t>
        </w:r>
        <w:r w:rsidR="009D4659" w:rsidRPr="009445A5">
          <w:rPr>
            <w:rFonts w:hint="eastAsia"/>
            <w:szCs w:val="24"/>
            <w:lang w:eastAsia="zh-CN"/>
          </w:rPr>
          <w:t>功能的估计时间，并且</w:t>
        </w:r>
        <w:r w:rsidR="009D4659" w:rsidRPr="009445A5">
          <w:rPr>
            <w:rFonts w:hint="eastAsia"/>
            <w:lang w:eastAsia="zh-CN"/>
          </w:rPr>
          <w:t>本决议的实施取决于起草对干扰管理系统、监测设施（</w:t>
        </w:r>
        <w:r w:rsidR="009D4659" w:rsidRPr="009445A5">
          <w:rPr>
            <w:lang w:eastAsia="zh-CN"/>
          </w:rPr>
          <w:t>NCMC</w:t>
        </w:r>
        <w:r w:rsidR="009D4659" w:rsidRPr="009445A5">
          <w:rPr>
            <w:rFonts w:hint="eastAsia"/>
            <w:lang w:eastAsia="zh-CN"/>
          </w:rPr>
          <w:t>）的说明，处理停止发射以提供令人满意的问题解决方案等因素；</w:t>
        </w:r>
      </w:ins>
    </w:p>
    <w:p w14:paraId="2150EE78" w14:textId="6D5A9424" w:rsidR="002F1859" w:rsidRPr="00812C41" w:rsidDel="00B621D0" w:rsidRDefault="00D13E09" w:rsidP="00D254C6">
      <w:pPr>
        <w:rPr>
          <w:del w:id="79" w:author="Cai, Yunyi" w:date="2023-11-10T15:36:00Z"/>
          <w:lang w:eastAsia="zh-CN"/>
        </w:rPr>
      </w:pPr>
      <w:del w:id="80" w:author="Cai, Yunyi" w:date="2023-11-10T15:36:00Z">
        <w:r w:rsidRPr="00812C41" w:rsidDel="00B621D0">
          <w:rPr>
            <w:lang w:eastAsia="zh-CN"/>
          </w:rPr>
          <w:tab/>
        </w:r>
        <w:r w:rsidRPr="00434F2B" w:rsidDel="00B621D0">
          <w:rPr>
            <w:rFonts w:ascii="STKaiti" w:eastAsia="STKaiti" w:hAnsi="STKaiti" w:hint="eastAsia"/>
            <w:lang w:eastAsia="zh-CN"/>
          </w:rPr>
          <w:delText>选项</w:delText>
        </w:r>
        <w:r w:rsidRPr="00434F2B" w:rsidDel="00B621D0">
          <w:rPr>
            <w:lang w:eastAsia="zh-CN"/>
          </w:rPr>
          <w:delText>2</w:delText>
        </w:r>
        <w:r w:rsidRPr="00812C41" w:rsidDel="00B621D0">
          <w:rPr>
            <w:rFonts w:hint="eastAsia"/>
            <w:lang w:eastAsia="zh-CN"/>
          </w:rPr>
          <w:delText>：该选项建议不需要此</w:delText>
        </w:r>
        <w:r w:rsidRPr="00812C41" w:rsidDel="00B621D0">
          <w:rPr>
            <w:rFonts w:ascii="STKaiti" w:eastAsia="STKaiti" w:hAnsi="STKaiti" w:hint="eastAsia"/>
            <w:lang w:eastAsia="zh-CN"/>
          </w:rPr>
          <w:delText>做出决议</w:delText>
        </w:r>
        <w:r w:rsidRPr="00434F2B" w:rsidDel="00B621D0">
          <w:rPr>
            <w:rFonts w:eastAsia="STKaiti"/>
            <w:lang w:eastAsia="zh-CN"/>
          </w:rPr>
          <w:delText>7</w:delText>
        </w:r>
        <w:r w:rsidDel="00B621D0">
          <w:rPr>
            <w:rFonts w:eastAsia="STKaiti" w:hint="eastAsia"/>
            <w:lang w:eastAsia="zh-CN"/>
          </w:rPr>
          <w:delText>，</w:delText>
        </w:r>
      </w:del>
    </w:p>
    <w:p w14:paraId="68201336" w14:textId="6EB4AE5A" w:rsidR="009D4659" w:rsidRDefault="00B92FB9" w:rsidP="009D4659">
      <w:pPr>
        <w:rPr>
          <w:ins w:id="81" w:author="Dai, Hui" w:date="2023-11-15T18:01:00Z"/>
          <w:lang w:eastAsia="zh-CN"/>
        </w:rPr>
      </w:pPr>
      <w:ins w:id="82" w:author="Cai, Yunyi" w:date="2023-11-16T14:10:00Z">
        <w:r w:rsidRPr="00CE3675">
          <w:rPr>
            <w:rFonts w:eastAsia="BatangChe"/>
            <w:lang w:eastAsia="zh-CN"/>
          </w:rPr>
          <w:t>8</w:t>
        </w:r>
        <w:r w:rsidRPr="00CE3675">
          <w:rPr>
            <w:rFonts w:eastAsia="BatangChe"/>
            <w:lang w:eastAsia="zh-CN"/>
          </w:rPr>
          <w:tab/>
        </w:r>
      </w:ins>
      <w:ins w:id="83" w:author="Dai, Hui" w:date="2023-11-15T18:01:00Z">
        <w:r w:rsidR="009D4659" w:rsidRPr="0026573F">
          <w:rPr>
            <w:rFonts w:hint="eastAsia"/>
            <w:lang w:eastAsia="zh-CN"/>
          </w:rPr>
          <w:t>为</w:t>
        </w:r>
        <w:r w:rsidR="009D4659">
          <w:rPr>
            <w:rFonts w:hint="eastAsia"/>
            <w:lang w:eastAsia="zh-CN"/>
          </w:rPr>
          <w:t>实施</w:t>
        </w:r>
        <w:r w:rsidR="009D4659" w:rsidRPr="0026573F">
          <w:rPr>
            <w:rFonts w:ascii="STKaiti" w:eastAsia="STKaiti" w:hAnsi="STKaiti" w:hint="eastAsia"/>
            <w:lang w:eastAsia="zh-CN"/>
          </w:rPr>
          <w:t>做出决议</w:t>
        </w:r>
        <w:r w:rsidR="009D4659" w:rsidRPr="0026573F">
          <w:rPr>
            <w:rFonts w:hint="eastAsia"/>
            <w:lang w:eastAsia="zh-CN"/>
          </w:rPr>
          <w:t>6</w:t>
        </w:r>
        <w:r w:rsidR="009D4659" w:rsidRPr="0026573F">
          <w:rPr>
            <w:rFonts w:hint="eastAsia"/>
            <w:lang w:eastAsia="zh-CN"/>
          </w:rPr>
          <w:t>，需采取以下行动</w:t>
        </w:r>
        <w:r w:rsidR="009D4659">
          <w:rPr>
            <w:rFonts w:hint="eastAsia"/>
            <w:lang w:eastAsia="zh-CN"/>
          </w:rPr>
          <w:t>：</w:t>
        </w:r>
      </w:ins>
    </w:p>
    <w:p w14:paraId="318DE066" w14:textId="65CBFA7F" w:rsidR="009D4659" w:rsidRPr="006D4A07" w:rsidRDefault="009D4659" w:rsidP="009D4659">
      <w:pPr>
        <w:pStyle w:val="enumlev1"/>
        <w:rPr>
          <w:ins w:id="84" w:author="Dai, Hui" w:date="2023-11-15T18:01:00Z"/>
          <w:szCs w:val="24"/>
          <w:lang w:eastAsia="zh-CN"/>
        </w:rPr>
      </w:pPr>
      <w:ins w:id="85" w:author="Dai, Hui" w:date="2023-11-15T18:01:00Z">
        <w:r w:rsidRPr="007918F8">
          <w:rPr>
            <w:rFonts w:eastAsia="BatangChe"/>
            <w:i/>
            <w:iCs/>
            <w:szCs w:val="24"/>
            <w:lang w:eastAsia="zh-CN"/>
          </w:rPr>
          <w:t>a)</w:t>
        </w:r>
        <w:r w:rsidRPr="00740779">
          <w:rPr>
            <w:rFonts w:eastAsia="BatangChe"/>
            <w:szCs w:val="24"/>
            <w:lang w:eastAsia="zh-CN"/>
          </w:rPr>
          <w:tab/>
        </w:r>
        <w:r w:rsidRPr="006D4A07">
          <w:rPr>
            <w:rFonts w:hint="eastAsia"/>
            <w:szCs w:val="24"/>
            <w:lang w:eastAsia="zh-CN"/>
          </w:rPr>
          <w:t>提交附录</w:t>
        </w:r>
        <w:r w:rsidRPr="006D4A07">
          <w:rPr>
            <w:rFonts w:hint="eastAsia"/>
            <w:b/>
            <w:bCs/>
            <w:szCs w:val="24"/>
            <w:lang w:eastAsia="zh-CN"/>
          </w:rPr>
          <w:t>4</w:t>
        </w:r>
        <w:r w:rsidRPr="006D4A07">
          <w:rPr>
            <w:rFonts w:hint="eastAsia"/>
            <w:szCs w:val="24"/>
            <w:lang w:eastAsia="zh-CN"/>
          </w:rPr>
          <w:t>信息</w:t>
        </w:r>
        <w:r w:rsidRPr="006D4A07">
          <w:rPr>
            <w:rFonts w:hint="eastAsia"/>
            <w:szCs w:val="24"/>
            <w:lang w:eastAsia="zh-CN"/>
          </w:rPr>
          <w:t>/</w:t>
        </w:r>
        <w:r w:rsidRPr="006D4A07">
          <w:rPr>
            <w:rFonts w:hint="eastAsia"/>
            <w:szCs w:val="24"/>
            <w:lang w:eastAsia="zh-CN"/>
          </w:rPr>
          <w:t>数据元素的卫星间</w:t>
        </w:r>
        <w:r>
          <w:rPr>
            <w:rFonts w:hint="eastAsia"/>
            <w:szCs w:val="24"/>
            <w:lang w:eastAsia="zh-CN"/>
          </w:rPr>
          <w:t>指配</w:t>
        </w:r>
        <w:r w:rsidRPr="006D4A07">
          <w:rPr>
            <w:rFonts w:hint="eastAsia"/>
            <w:szCs w:val="24"/>
            <w:lang w:eastAsia="zh-CN"/>
          </w:rPr>
          <w:t>的通知</w:t>
        </w:r>
        <w:r>
          <w:rPr>
            <w:rFonts w:hint="eastAsia"/>
            <w:szCs w:val="24"/>
            <w:lang w:eastAsia="zh-CN"/>
          </w:rPr>
          <w:t>主管部门</w:t>
        </w:r>
        <w:r w:rsidRPr="006D4A07">
          <w:rPr>
            <w:rFonts w:hint="eastAsia"/>
            <w:szCs w:val="24"/>
            <w:lang w:eastAsia="zh-CN"/>
          </w:rPr>
          <w:t>还</w:t>
        </w:r>
        <w:r>
          <w:rPr>
            <w:rFonts w:hint="eastAsia"/>
            <w:szCs w:val="24"/>
            <w:lang w:eastAsia="zh-CN"/>
          </w:rPr>
          <w:t>须</w:t>
        </w:r>
        <w:r w:rsidRPr="006D4A07">
          <w:rPr>
            <w:rFonts w:hint="eastAsia"/>
            <w:szCs w:val="24"/>
            <w:lang w:eastAsia="zh-CN"/>
          </w:rPr>
          <w:t>发送一份坚定</w:t>
        </w:r>
        <w:r>
          <w:rPr>
            <w:rFonts w:hint="eastAsia"/>
            <w:szCs w:val="24"/>
            <w:lang w:eastAsia="zh-CN"/>
          </w:rPr>
          <w:t>、</w:t>
        </w:r>
        <w:r w:rsidRPr="006D4A07">
          <w:rPr>
            <w:rFonts w:hint="eastAsia"/>
            <w:szCs w:val="24"/>
            <w:lang w:eastAsia="zh-CN"/>
          </w:rPr>
          <w:t>客观、可测量、可执行和可操作的承诺</w:t>
        </w:r>
      </w:ins>
      <w:ins w:id="86" w:author="Dai, Hui" w:date="2023-11-15T18:10:00Z">
        <w:r w:rsidR="00660265">
          <w:rPr>
            <w:rFonts w:hint="eastAsia"/>
            <w:szCs w:val="24"/>
            <w:lang w:eastAsia="zh-CN"/>
          </w:rPr>
          <w:t>书</w:t>
        </w:r>
      </w:ins>
      <w:ins w:id="87" w:author="Dai, Hui" w:date="2023-11-15T18:01:00Z">
        <w:r w:rsidRPr="006D4A07">
          <w:rPr>
            <w:rFonts w:hint="eastAsia"/>
            <w:szCs w:val="24"/>
            <w:lang w:eastAsia="zh-CN"/>
          </w:rPr>
          <w:t>，承诺在报告</w:t>
        </w:r>
        <w:r>
          <w:rPr>
            <w:rFonts w:hint="eastAsia"/>
            <w:szCs w:val="24"/>
            <w:lang w:eastAsia="zh-CN"/>
          </w:rPr>
          <w:t>存在</w:t>
        </w:r>
        <w:r w:rsidRPr="006D4A07">
          <w:rPr>
            <w:rFonts w:hint="eastAsia"/>
            <w:szCs w:val="24"/>
            <w:lang w:eastAsia="zh-CN"/>
          </w:rPr>
          <w:t>不可接受干扰的情况下，</w:t>
        </w:r>
        <w:r>
          <w:rPr>
            <w:rFonts w:hint="eastAsia"/>
            <w:szCs w:val="24"/>
            <w:lang w:eastAsia="zh-CN"/>
          </w:rPr>
          <w:t>须</w:t>
        </w:r>
        <w:r w:rsidRPr="006D4A07">
          <w:rPr>
            <w:rFonts w:hint="eastAsia"/>
            <w:szCs w:val="24"/>
            <w:lang w:eastAsia="zh-CN"/>
          </w:rPr>
          <w:t>立即停止干扰或将其降低到可接受的水平；</w:t>
        </w:r>
      </w:ins>
    </w:p>
    <w:p w14:paraId="2AE68478" w14:textId="245256C0" w:rsidR="009D4659" w:rsidRPr="006D4A07" w:rsidRDefault="009D4659" w:rsidP="009D4659">
      <w:pPr>
        <w:pStyle w:val="enumlev1"/>
        <w:rPr>
          <w:ins w:id="88" w:author="Dai, Hui" w:date="2023-11-15T18:01:00Z"/>
          <w:szCs w:val="24"/>
          <w:lang w:eastAsia="zh-CN"/>
        </w:rPr>
      </w:pPr>
      <w:ins w:id="89" w:author="Dai, Hui" w:date="2023-11-15T18:01:00Z">
        <w:r w:rsidRPr="007918F8">
          <w:rPr>
            <w:rFonts w:eastAsia="BatangChe"/>
            <w:i/>
            <w:iCs/>
            <w:szCs w:val="24"/>
            <w:lang w:eastAsia="zh-CN"/>
          </w:rPr>
          <w:t>b)</w:t>
        </w:r>
        <w:r w:rsidRPr="00740779">
          <w:rPr>
            <w:rFonts w:eastAsia="BatangChe"/>
            <w:szCs w:val="24"/>
            <w:lang w:eastAsia="zh-CN"/>
          </w:rPr>
          <w:tab/>
        </w:r>
        <w:r w:rsidRPr="006D4A07">
          <w:rPr>
            <w:rFonts w:hint="eastAsia"/>
            <w:szCs w:val="24"/>
            <w:lang w:eastAsia="zh-CN"/>
          </w:rPr>
          <w:t>在承诺中，通知主管</w:t>
        </w:r>
        <w:r>
          <w:rPr>
            <w:rFonts w:hint="eastAsia"/>
            <w:szCs w:val="24"/>
            <w:lang w:eastAsia="zh-CN"/>
          </w:rPr>
          <w:t>部门须声明</w:t>
        </w:r>
        <w:r w:rsidRPr="006D4A07">
          <w:rPr>
            <w:rFonts w:hint="eastAsia"/>
            <w:szCs w:val="24"/>
            <w:lang w:eastAsia="zh-CN"/>
          </w:rPr>
          <w:t>，</w:t>
        </w:r>
        <w:r>
          <w:rPr>
            <w:rFonts w:hint="eastAsia"/>
            <w:szCs w:val="24"/>
            <w:lang w:eastAsia="zh-CN"/>
          </w:rPr>
          <w:t>在</w:t>
        </w:r>
        <w:r w:rsidRPr="006D4A07">
          <w:rPr>
            <w:rFonts w:hint="eastAsia"/>
            <w:szCs w:val="24"/>
            <w:lang w:eastAsia="zh-CN"/>
          </w:rPr>
          <w:t>未就上述</w:t>
        </w:r>
        <w:r w:rsidRPr="007918F8">
          <w:rPr>
            <w:rFonts w:eastAsia="BatangChe"/>
            <w:i/>
            <w:iCs/>
            <w:szCs w:val="24"/>
            <w:lang w:eastAsia="zh-CN"/>
          </w:rPr>
          <w:t>a)</w:t>
        </w:r>
        <w:r w:rsidRPr="006D4A07">
          <w:rPr>
            <w:rFonts w:hint="eastAsia"/>
            <w:szCs w:val="24"/>
            <w:lang w:eastAsia="zh-CN"/>
          </w:rPr>
          <w:t>中</w:t>
        </w:r>
        <w:r>
          <w:rPr>
            <w:rFonts w:hint="eastAsia"/>
            <w:szCs w:val="24"/>
            <w:lang w:eastAsia="zh-CN"/>
          </w:rPr>
          <w:t>提到的</w:t>
        </w:r>
        <w:r w:rsidRPr="006D4A07">
          <w:rPr>
            <w:rFonts w:hint="eastAsia"/>
            <w:szCs w:val="24"/>
            <w:lang w:eastAsia="zh-CN"/>
          </w:rPr>
          <w:t>义务采取任何行动</w:t>
        </w:r>
        <w:r>
          <w:rPr>
            <w:rFonts w:hint="eastAsia"/>
            <w:szCs w:val="24"/>
            <w:lang w:eastAsia="zh-CN"/>
          </w:rPr>
          <w:t>的情况下</w:t>
        </w:r>
        <w:r w:rsidRPr="006D4A07">
          <w:rPr>
            <w:rFonts w:hint="eastAsia"/>
            <w:szCs w:val="24"/>
            <w:lang w:eastAsia="zh-CN"/>
          </w:rPr>
          <w:t>，</w:t>
        </w:r>
        <w:r>
          <w:rPr>
            <w:rFonts w:hint="eastAsia"/>
            <w:szCs w:val="24"/>
            <w:lang w:eastAsia="zh-CN"/>
          </w:rPr>
          <w:t>无线电通信局须</w:t>
        </w:r>
        <w:r w:rsidRPr="006D4A07">
          <w:rPr>
            <w:rFonts w:hint="eastAsia"/>
            <w:szCs w:val="24"/>
            <w:lang w:eastAsia="zh-CN"/>
          </w:rPr>
          <w:t>发出提醒函，</w:t>
        </w:r>
        <w:r>
          <w:rPr>
            <w:rFonts w:hint="eastAsia"/>
            <w:szCs w:val="24"/>
            <w:lang w:eastAsia="zh-CN"/>
          </w:rPr>
          <w:t>并</w:t>
        </w:r>
        <w:r w:rsidRPr="006D4A07">
          <w:rPr>
            <w:rFonts w:hint="eastAsia"/>
            <w:szCs w:val="24"/>
            <w:lang w:eastAsia="zh-CN"/>
          </w:rPr>
          <w:t>要求该主管</w:t>
        </w:r>
        <w:r>
          <w:rPr>
            <w:rFonts w:hint="eastAsia"/>
            <w:szCs w:val="24"/>
            <w:lang w:eastAsia="zh-CN"/>
          </w:rPr>
          <w:t>部门</w:t>
        </w:r>
        <w:r w:rsidRPr="006D4A07">
          <w:rPr>
            <w:rFonts w:hint="eastAsia"/>
            <w:szCs w:val="24"/>
            <w:lang w:eastAsia="zh-CN"/>
          </w:rPr>
          <w:t>遵守承诺</w:t>
        </w:r>
      </w:ins>
      <w:ins w:id="90" w:author="Dai, Hui" w:date="2023-11-15T18:10:00Z">
        <w:r w:rsidR="00660265">
          <w:rPr>
            <w:rFonts w:hint="eastAsia"/>
            <w:szCs w:val="24"/>
            <w:lang w:eastAsia="zh-CN"/>
          </w:rPr>
          <w:t>书</w:t>
        </w:r>
      </w:ins>
      <w:ins w:id="91" w:author="Dai, Hui" w:date="2023-11-15T18:01:00Z">
        <w:r w:rsidRPr="006D4A07">
          <w:rPr>
            <w:rFonts w:hint="eastAsia"/>
            <w:szCs w:val="24"/>
            <w:lang w:eastAsia="zh-CN"/>
          </w:rPr>
          <w:t>中</w:t>
        </w:r>
        <w:r>
          <w:rPr>
            <w:rFonts w:hint="eastAsia"/>
            <w:szCs w:val="24"/>
            <w:lang w:eastAsia="zh-CN"/>
          </w:rPr>
          <w:t>提到</w:t>
        </w:r>
        <w:r w:rsidRPr="006D4A07">
          <w:rPr>
            <w:rFonts w:hint="eastAsia"/>
            <w:szCs w:val="24"/>
            <w:lang w:eastAsia="zh-CN"/>
          </w:rPr>
          <w:t>的要求；</w:t>
        </w:r>
      </w:ins>
    </w:p>
    <w:p w14:paraId="6874BA25" w14:textId="77777777" w:rsidR="009D4659" w:rsidRPr="006D4A07" w:rsidRDefault="009D4659" w:rsidP="009D4659">
      <w:pPr>
        <w:pStyle w:val="enumlev1"/>
        <w:rPr>
          <w:ins w:id="92" w:author="Dai, Hui" w:date="2023-11-15T18:01:00Z"/>
          <w:szCs w:val="24"/>
          <w:lang w:eastAsia="zh-CN"/>
        </w:rPr>
      </w:pPr>
      <w:ins w:id="93" w:author="Dai, Hui" w:date="2023-11-15T18:01:00Z">
        <w:r w:rsidRPr="0067723D">
          <w:rPr>
            <w:rFonts w:eastAsia="BatangChe"/>
            <w:i/>
            <w:iCs/>
            <w:szCs w:val="24"/>
            <w:lang w:eastAsia="zh-CN"/>
          </w:rPr>
          <w:t>c)</w:t>
        </w:r>
        <w:r w:rsidRPr="00740779">
          <w:rPr>
            <w:rFonts w:eastAsia="BatangChe"/>
            <w:szCs w:val="24"/>
            <w:lang w:eastAsia="zh-CN"/>
          </w:rPr>
          <w:tab/>
        </w:r>
        <w:r w:rsidRPr="006D4A07">
          <w:rPr>
            <w:rFonts w:hint="eastAsia"/>
            <w:szCs w:val="24"/>
            <w:lang w:eastAsia="zh-CN"/>
          </w:rPr>
          <w:t>如果在上述</w:t>
        </w:r>
        <w:r>
          <w:rPr>
            <w:rFonts w:hint="eastAsia"/>
            <w:szCs w:val="24"/>
            <w:lang w:eastAsia="zh-CN"/>
          </w:rPr>
          <w:t>提醒函</w:t>
        </w:r>
        <w:r w:rsidRPr="006D4A07">
          <w:rPr>
            <w:rFonts w:hint="eastAsia"/>
            <w:szCs w:val="24"/>
            <w:lang w:eastAsia="zh-CN"/>
          </w:rPr>
          <w:t>发出之日起</w:t>
        </w:r>
        <w:r w:rsidRPr="006D4A07">
          <w:rPr>
            <w:rFonts w:hint="eastAsia"/>
            <w:szCs w:val="24"/>
            <w:lang w:eastAsia="zh-CN"/>
          </w:rPr>
          <w:t>30</w:t>
        </w:r>
        <w:r w:rsidRPr="006D4A07">
          <w:rPr>
            <w:rFonts w:hint="eastAsia"/>
            <w:szCs w:val="24"/>
            <w:lang w:eastAsia="zh-CN"/>
          </w:rPr>
          <w:t>天后干扰仍持续存在，</w:t>
        </w:r>
        <w:r>
          <w:rPr>
            <w:rFonts w:hint="eastAsia"/>
            <w:szCs w:val="24"/>
            <w:lang w:eastAsia="zh-CN"/>
          </w:rPr>
          <w:t>则无线电通信局须</w:t>
        </w:r>
        <w:r w:rsidRPr="006D4A07">
          <w:rPr>
            <w:rFonts w:hint="eastAsia"/>
            <w:szCs w:val="24"/>
            <w:lang w:eastAsia="zh-CN"/>
          </w:rPr>
          <w:t>将</w:t>
        </w:r>
        <w:r>
          <w:rPr>
            <w:rFonts w:hint="eastAsia"/>
            <w:szCs w:val="24"/>
            <w:lang w:eastAsia="zh-CN"/>
          </w:rPr>
          <w:t>这种情况</w:t>
        </w:r>
        <w:r w:rsidRPr="006D4A07">
          <w:rPr>
            <w:rFonts w:hint="eastAsia"/>
            <w:szCs w:val="24"/>
            <w:lang w:eastAsia="zh-CN"/>
          </w:rPr>
          <w:t>提交</w:t>
        </w:r>
        <w:r>
          <w:rPr>
            <w:rFonts w:hint="eastAsia"/>
            <w:szCs w:val="24"/>
            <w:lang w:eastAsia="zh-CN"/>
          </w:rPr>
          <w:t>无线电规则委员会（</w:t>
        </w:r>
        <w:r w:rsidRPr="006D4A07">
          <w:rPr>
            <w:rFonts w:hint="eastAsia"/>
            <w:szCs w:val="24"/>
            <w:lang w:eastAsia="zh-CN"/>
          </w:rPr>
          <w:t>RRB</w:t>
        </w:r>
        <w:r>
          <w:rPr>
            <w:rFonts w:hint="eastAsia"/>
            <w:szCs w:val="24"/>
            <w:lang w:eastAsia="zh-CN"/>
          </w:rPr>
          <w:t>）</w:t>
        </w:r>
        <w:r w:rsidRPr="006D4A07">
          <w:rPr>
            <w:rFonts w:hint="eastAsia"/>
            <w:szCs w:val="24"/>
            <w:lang w:eastAsia="zh-CN"/>
          </w:rPr>
          <w:t>下一次会议</w:t>
        </w:r>
        <w:r>
          <w:rPr>
            <w:rFonts w:hint="eastAsia"/>
            <w:szCs w:val="24"/>
            <w:lang w:eastAsia="zh-CN"/>
          </w:rPr>
          <w:t>审议，</w:t>
        </w:r>
        <w:r w:rsidRPr="006D4A07">
          <w:rPr>
            <w:rFonts w:hint="eastAsia"/>
            <w:szCs w:val="24"/>
            <w:lang w:eastAsia="zh-CN"/>
          </w:rPr>
          <w:t>并酌情采取必要行动</w:t>
        </w:r>
        <w:r>
          <w:rPr>
            <w:rFonts w:hint="eastAsia"/>
            <w:szCs w:val="24"/>
            <w:lang w:eastAsia="zh-CN"/>
          </w:rPr>
          <w:t>，</w:t>
        </w:r>
      </w:ins>
    </w:p>
    <w:p w14:paraId="38D92751" w14:textId="0264878D" w:rsidR="002F1859" w:rsidRPr="00812C41" w:rsidRDefault="00D13E09" w:rsidP="00B621D0">
      <w:pPr>
        <w:pStyle w:val="Call"/>
        <w:rPr>
          <w:lang w:eastAsia="zh-CN"/>
        </w:rPr>
      </w:pPr>
      <w:r w:rsidRPr="00812C41">
        <w:rPr>
          <w:rFonts w:hint="eastAsia"/>
          <w:lang w:eastAsia="zh-CN"/>
        </w:rPr>
        <w:t>进一步做出决议</w:t>
      </w:r>
      <w:bookmarkEnd w:id="49"/>
    </w:p>
    <w:p w14:paraId="7DC63154" w14:textId="77777777" w:rsidR="002F1859" w:rsidRPr="00812C41" w:rsidRDefault="00D13E09" w:rsidP="00D254C6">
      <w:pPr>
        <w:rPr>
          <w:lang w:eastAsia="zh-CN"/>
        </w:rPr>
      </w:pPr>
      <w:r w:rsidRPr="00812C41">
        <w:rPr>
          <w:lang w:eastAsia="zh-CN"/>
        </w:rPr>
        <w:t>1</w:t>
      </w:r>
      <w:r w:rsidRPr="00812C41">
        <w:rPr>
          <w:lang w:eastAsia="zh-CN"/>
        </w:rPr>
        <w:tab/>
      </w:r>
      <w:bookmarkStart w:id="94" w:name="_Hlk118487788"/>
      <w:r w:rsidRPr="00812C41">
        <w:rPr>
          <w:rFonts w:hint="eastAsia"/>
          <w:lang w:eastAsia="zh-CN"/>
        </w:rPr>
        <w:t>依照本决议：</w:t>
      </w:r>
      <w:bookmarkEnd w:id="94"/>
    </w:p>
    <w:p w14:paraId="375F5ABA" w14:textId="2B11B348" w:rsidR="002F1859" w:rsidRPr="00812C41" w:rsidRDefault="00D13E09" w:rsidP="00D254C6">
      <w:pPr>
        <w:pStyle w:val="enumlev1"/>
        <w:rPr>
          <w:lang w:eastAsia="zh-CN"/>
        </w:rPr>
      </w:pPr>
      <w:r w:rsidRPr="00812C41">
        <w:rPr>
          <w:rFonts w:hint="eastAsia"/>
          <w:i/>
          <w:iCs/>
          <w:lang w:eastAsia="zh-CN"/>
        </w:rPr>
        <w:t>a</w:t>
      </w:r>
      <w:r w:rsidRPr="00812C41">
        <w:rPr>
          <w:i/>
          <w:iCs/>
          <w:lang w:eastAsia="zh-CN"/>
        </w:rPr>
        <w:t>)</w:t>
      </w:r>
      <w:r w:rsidRPr="00812C41">
        <w:rPr>
          <w:lang w:eastAsia="zh-CN"/>
        </w:rPr>
        <w:tab/>
      </w:r>
      <w:bookmarkStart w:id="95" w:name="_Hlk118365672"/>
      <w:bookmarkStart w:id="96" w:name="_Hlk118488246"/>
      <w:r w:rsidRPr="00812C41">
        <w:rPr>
          <w:rFonts w:hint="eastAsia"/>
          <w:lang w:eastAsia="zh-CN"/>
        </w:rPr>
        <w:t>在</w:t>
      </w:r>
      <w:r w:rsidRPr="00812C41">
        <w:rPr>
          <w:lang w:eastAsia="zh-CN"/>
        </w:rPr>
        <w:t>27.5-28.6</w:t>
      </w:r>
      <w:r w:rsidR="001861DD" w:rsidRPr="00CE3675">
        <w:rPr>
          <w:rFonts w:eastAsia="BatangChe"/>
          <w:lang w:eastAsia="zh-CN"/>
        </w:rPr>
        <w:t> </w:t>
      </w:r>
      <w:r w:rsidRPr="00812C41">
        <w:rPr>
          <w:lang w:eastAsia="zh-CN"/>
        </w:rPr>
        <w:t>GHz</w:t>
      </w:r>
      <w:r w:rsidRPr="00812C41">
        <w:rPr>
          <w:rFonts w:hint="eastAsia"/>
          <w:lang w:eastAsia="zh-CN"/>
        </w:rPr>
        <w:t>和</w:t>
      </w:r>
      <w:r w:rsidRPr="00812C41">
        <w:rPr>
          <w:lang w:eastAsia="zh-CN"/>
        </w:rPr>
        <w:t>29.5-30.0</w:t>
      </w:r>
      <w:r w:rsidR="001861DD" w:rsidRPr="00CE3675">
        <w:rPr>
          <w:rFonts w:eastAsia="BatangChe"/>
          <w:lang w:eastAsia="zh-CN"/>
        </w:rPr>
        <w:t> </w:t>
      </w:r>
      <w:r w:rsidRPr="00812C41">
        <w:rPr>
          <w:lang w:eastAsia="zh-CN"/>
        </w:rPr>
        <w:t>GHz</w:t>
      </w:r>
      <w:r w:rsidRPr="00812C41">
        <w:rPr>
          <w:rFonts w:hint="eastAsia"/>
          <w:lang w:eastAsia="zh-CN"/>
        </w:rPr>
        <w:t>频段接收信号、选择操作卫星到卫星链路的</w:t>
      </w:r>
      <w:r w:rsidRPr="00812C41">
        <w:rPr>
          <w:lang w:eastAsia="zh-CN"/>
        </w:rPr>
        <w:t>non</w:t>
      </w:r>
      <w:r>
        <w:rPr>
          <w:lang w:eastAsia="zh-CN"/>
        </w:rPr>
        <w:noBreakHyphen/>
      </w:r>
      <w:r w:rsidRPr="00812C41">
        <w:rPr>
          <w:lang w:eastAsia="zh-CN"/>
        </w:rPr>
        <w:t>GSO FSS</w:t>
      </w:r>
      <w:r w:rsidRPr="00812C41">
        <w:rPr>
          <w:rFonts w:hint="eastAsia"/>
          <w:lang w:eastAsia="zh-CN"/>
        </w:rPr>
        <w:t>系统的通知主管部门，</w:t>
      </w:r>
      <w:bookmarkEnd w:id="95"/>
      <w:r w:rsidRPr="00812C41">
        <w:rPr>
          <w:rFonts w:hint="eastAsia"/>
          <w:lang w:eastAsia="zh-CN"/>
        </w:rPr>
        <w:t>须向无线电通信局做出承诺：源自空对空和相关地球站传输的所有组合操作的发射在对地静止卫星轨道任意一点产生的等效功率通量密度，不应超过表</w:t>
      </w:r>
      <w:r w:rsidRPr="00812C41">
        <w:rPr>
          <w:b/>
          <w:bCs/>
          <w:lang w:eastAsia="zh-CN"/>
        </w:rPr>
        <w:t>22-2</w:t>
      </w:r>
      <w:r w:rsidRPr="00812C41">
        <w:rPr>
          <w:rFonts w:hint="eastAsia"/>
          <w:lang w:eastAsia="zh-CN"/>
        </w:rPr>
        <w:t>给出的限值；</w:t>
      </w:r>
      <w:bookmarkEnd w:id="96"/>
    </w:p>
    <w:p w14:paraId="60286B1C" w14:textId="7342EAAC" w:rsidR="002F1859" w:rsidRPr="00EB489E" w:rsidRDefault="00D13E09" w:rsidP="00D254C6">
      <w:pPr>
        <w:pStyle w:val="enumlev1"/>
        <w:rPr>
          <w:lang w:eastAsia="zh-CN"/>
        </w:rPr>
      </w:pPr>
      <w:r w:rsidRPr="00812C41">
        <w:rPr>
          <w:i/>
          <w:iCs/>
          <w:lang w:eastAsia="zh-CN"/>
        </w:rPr>
        <w:t>b)</w:t>
      </w:r>
      <w:r w:rsidRPr="00812C41">
        <w:rPr>
          <w:lang w:eastAsia="zh-CN"/>
        </w:rPr>
        <w:tab/>
      </w:r>
      <w:bookmarkStart w:id="97" w:name="_Hlk118488410"/>
      <w:bookmarkStart w:id="98" w:name="lt_pId1100"/>
      <w:r w:rsidR="00912A0A" w:rsidRPr="00812C41">
        <w:rPr>
          <w:rFonts w:hint="eastAsia"/>
          <w:lang w:eastAsia="zh-CN"/>
        </w:rPr>
        <w:t>在</w:t>
      </w:r>
      <w:r w:rsidR="00912A0A" w:rsidRPr="00812C41">
        <w:rPr>
          <w:lang w:eastAsia="zh-CN"/>
        </w:rPr>
        <w:t>27.5-30</w:t>
      </w:r>
      <w:r w:rsidR="001861DD" w:rsidRPr="00CE3675">
        <w:rPr>
          <w:rFonts w:eastAsia="BatangChe"/>
          <w:lang w:eastAsia="zh-CN"/>
        </w:rPr>
        <w:t> </w:t>
      </w:r>
      <w:r w:rsidR="00912A0A" w:rsidRPr="00812C41">
        <w:rPr>
          <w:lang w:eastAsia="zh-CN"/>
        </w:rPr>
        <w:t>GHz</w:t>
      </w:r>
      <w:r w:rsidR="00912A0A" w:rsidRPr="00812C41">
        <w:rPr>
          <w:rFonts w:hint="eastAsia"/>
          <w:lang w:eastAsia="zh-CN"/>
        </w:rPr>
        <w:t>频段向</w:t>
      </w:r>
      <w:r w:rsidR="00912A0A" w:rsidRPr="00812C41">
        <w:rPr>
          <w:lang w:eastAsia="zh-CN"/>
        </w:rPr>
        <w:t>GSO</w:t>
      </w:r>
      <w:r w:rsidR="00912A0A" w:rsidRPr="00812C41">
        <w:rPr>
          <w:rFonts w:hint="eastAsia"/>
          <w:lang w:eastAsia="zh-CN"/>
        </w:rPr>
        <w:t>网络发射和在</w:t>
      </w:r>
      <w:r w:rsidR="00912A0A">
        <w:rPr>
          <w:lang w:eastAsia="zh-CN"/>
        </w:rPr>
        <w:t>18.1-18.6</w:t>
      </w:r>
      <w:r w:rsidR="001861DD" w:rsidRPr="00CE3675">
        <w:rPr>
          <w:rFonts w:eastAsia="BatangChe"/>
          <w:lang w:eastAsia="zh-CN"/>
        </w:rPr>
        <w:t> </w:t>
      </w:r>
      <w:r w:rsidR="00912A0A">
        <w:rPr>
          <w:lang w:eastAsia="zh-CN"/>
        </w:rPr>
        <w:t>GHz</w:t>
      </w:r>
      <w:r w:rsidR="00912A0A" w:rsidRPr="00812C41">
        <w:rPr>
          <w:lang w:eastAsia="zh-CN"/>
        </w:rPr>
        <w:t>、</w:t>
      </w:r>
      <w:r w:rsidR="00912A0A" w:rsidRPr="00812C41">
        <w:rPr>
          <w:lang w:eastAsia="zh-CN"/>
        </w:rPr>
        <w:t>18.8-20.2</w:t>
      </w:r>
      <w:r w:rsidR="001861DD" w:rsidRPr="00CE3675">
        <w:rPr>
          <w:rFonts w:eastAsia="BatangChe"/>
          <w:lang w:eastAsia="zh-CN"/>
        </w:rPr>
        <w:t> </w:t>
      </w:r>
      <w:r w:rsidR="00912A0A" w:rsidRPr="00812C41">
        <w:rPr>
          <w:lang w:eastAsia="zh-CN"/>
        </w:rPr>
        <w:t>GHz</w:t>
      </w:r>
      <w:r w:rsidR="00912A0A" w:rsidRPr="00812C41">
        <w:rPr>
          <w:rFonts w:hint="eastAsia"/>
          <w:lang w:eastAsia="zh-CN"/>
        </w:rPr>
        <w:t>频段接收的</w:t>
      </w:r>
      <w:r w:rsidR="00912A0A" w:rsidRPr="00812C41">
        <w:rPr>
          <w:lang w:eastAsia="zh-CN"/>
        </w:rPr>
        <w:t>non-GSO</w:t>
      </w:r>
      <w:r w:rsidR="00912A0A" w:rsidRPr="00812C41">
        <w:rPr>
          <w:rFonts w:hint="eastAsia"/>
          <w:lang w:eastAsia="zh-CN"/>
        </w:rPr>
        <w:t>空间电台</w:t>
      </w:r>
      <w:r w:rsidR="00912A0A" w:rsidRPr="00812C41">
        <w:rPr>
          <w:lang w:eastAsia="zh-CN"/>
        </w:rPr>
        <w:t>/</w:t>
      </w:r>
      <w:r w:rsidR="00912A0A" w:rsidRPr="00812C41">
        <w:rPr>
          <w:rFonts w:hint="eastAsia"/>
          <w:lang w:eastAsia="zh-CN"/>
        </w:rPr>
        <w:t>台站的通知主管部门，须向无线电通信局发送相关的附录</w:t>
      </w:r>
      <w:r w:rsidR="00912A0A" w:rsidRPr="00812C41">
        <w:rPr>
          <w:b/>
          <w:bCs/>
          <w:lang w:eastAsia="zh-CN"/>
        </w:rPr>
        <w:t>4</w:t>
      </w:r>
      <w:del w:id="99" w:author="Dai, Hui" w:date="2023-11-15T18:02:00Z">
        <w:r w:rsidR="00912A0A" w:rsidRPr="00812C41" w:rsidDel="00140B41">
          <w:rPr>
            <w:rFonts w:hint="eastAsia"/>
            <w:lang w:eastAsia="zh-CN"/>
          </w:rPr>
          <w:delText>（</w:delText>
        </w:r>
        <w:r w:rsidR="00912A0A" w:rsidRPr="00812C41" w:rsidDel="00140B41">
          <w:rPr>
            <w:lang w:eastAsia="zh-CN"/>
          </w:rPr>
          <w:delText>[</w:delText>
        </w:r>
        <w:r w:rsidR="00912A0A" w:rsidRPr="00EB489E" w:rsidDel="00140B41">
          <w:rPr>
            <w:rFonts w:eastAsia="STKaiti"/>
            <w:lang w:eastAsia="zh-CN"/>
          </w:rPr>
          <w:delText>non-GSO FSS</w:delText>
        </w:r>
        <w:r w:rsidR="00912A0A" w:rsidRPr="00EB489E" w:rsidDel="00140B41">
          <w:rPr>
            <w:rFonts w:eastAsia="STKaiti"/>
            <w:lang w:eastAsia="zh-CN"/>
          </w:rPr>
          <w:delText>硬限值备选方案</w:delText>
        </w:r>
        <w:r w:rsidR="00912A0A" w:rsidRPr="00EB489E" w:rsidDel="00140B41">
          <w:rPr>
            <w:rFonts w:hint="eastAsia"/>
            <w:lang w:eastAsia="zh-CN"/>
          </w:rPr>
          <w:delText>：</w:delText>
        </w:r>
      </w:del>
      <w:r w:rsidR="00912A0A" w:rsidRPr="00EB489E">
        <w:rPr>
          <w:rFonts w:hint="eastAsia"/>
          <w:lang w:eastAsia="zh-CN"/>
        </w:rPr>
        <w:t>提前公布</w:t>
      </w:r>
      <w:del w:id="100" w:author="Dai, Hui" w:date="2023-11-15T18:02:00Z">
        <w:r w:rsidR="00912A0A" w:rsidDel="00140B41">
          <w:rPr>
            <w:lang w:eastAsia="zh-CN"/>
          </w:rPr>
          <w:delText>]</w:delText>
        </w:r>
        <w:r w:rsidR="00912A0A" w:rsidRPr="00EB489E" w:rsidDel="00140B41">
          <w:rPr>
            <w:lang w:eastAsia="zh-CN"/>
          </w:rPr>
          <w:delText>[</w:delText>
        </w:r>
        <w:r w:rsidR="00912A0A" w:rsidRPr="00EB489E" w:rsidDel="00140B41">
          <w:rPr>
            <w:rFonts w:eastAsia="STKaiti"/>
            <w:lang w:eastAsia="zh-CN"/>
          </w:rPr>
          <w:delText>non-GSO FSS</w:delText>
        </w:r>
        <w:r w:rsidR="00912A0A" w:rsidRPr="00EB489E" w:rsidDel="00140B41">
          <w:rPr>
            <w:rFonts w:eastAsia="STKaiti"/>
            <w:lang w:eastAsia="zh-CN"/>
          </w:rPr>
          <w:delText>协调备选方案</w:delText>
        </w:r>
        <w:r w:rsidR="00912A0A" w:rsidRPr="00EB489E" w:rsidDel="00140B41">
          <w:rPr>
            <w:rFonts w:hint="eastAsia"/>
            <w:lang w:eastAsia="zh-CN"/>
          </w:rPr>
          <w:delText>：协调</w:delText>
        </w:r>
        <w:r w:rsidR="00912A0A" w:rsidRPr="00EB489E" w:rsidDel="00140B41">
          <w:rPr>
            <w:lang w:eastAsia="zh-CN"/>
          </w:rPr>
          <w:delText>]</w:delText>
        </w:r>
        <w:r w:rsidR="00912A0A" w:rsidRPr="00EB489E" w:rsidDel="00140B41">
          <w:rPr>
            <w:rFonts w:hint="eastAsia"/>
            <w:lang w:eastAsia="zh-CN"/>
          </w:rPr>
          <w:delText>）</w:delText>
        </w:r>
      </w:del>
      <w:r w:rsidR="00912A0A" w:rsidRPr="00EB489E">
        <w:rPr>
          <w:rFonts w:hint="eastAsia"/>
          <w:lang w:eastAsia="zh-CN"/>
        </w:rPr>
        <w:t>信息，其中包括</w:t>
      </w:r>
      <w:r w:rsidR="00912A0A" w:rsidRPr="00EB489E">
        <w:rPr>
          <w:lang w:eastAsia="zh-CN"/>
        </w:rPr>
        <w:t>non-GSO</w:t>
      </w:r>
      <w:r w:rsidR="00912A0A" w:rsidRPr="00EB489E">
        <w:rPr>
          <w:rFonts w:hint="eastAsia"/>
          <w:lang w:eastAsia="zh-CN"/>
        </w:rPr>
        <w:t>空间电台</w:t>
      </w:r>
      <w:r w:rsidR="00912A0A" w:rsidRPr="00EB489E">
        <w:rPr>
          <w:lang w:eastAsia="zh-CN"/>
        </w:rPr>
        <w:t>/</w:t>
      </w:r>
      <w:r w:rsidR="00912A0A" w:rsidRPr="00EB489E">
        <w:rPr>
          <w:rFonts w:hint="eastAsia"/>
          <w:lang w:eastAsia="zh-CN"/>
        </w:rPr>
        <w:t>台站的特征以及它计划通信联络的已通知的</w:t>
      </w:r>
      <w:r w:rsidR="00912A0A" w:rsidRPr="00EB489E">
        <w:rPr>
          <w:lang w:eastAsia="zh-CN"/>
        </w:rPr>
        <w:t>GSO FSS</w:t>
      </w:r>
      <w:r w:rsidR="00912A0A" w:rsidRPr="00EB489E">
        <w:rPr>
          <w:rFonts w:hint="eastAsia"/>
          <w:lang w:eastAsia="zh-CN"/>
        </w:rPr>
        <w:t>网络的相关名称；</w:t>
      </w:r>
      <w:bookmarkEnd w:id="97"/>
      <w:bookmarkEnd w:id="98"/>
    </w:p>
    <w:p w14:paraId="09A1ED56" w14:textId="0697A07F" w:rsidR="002F1859" w:rsidRPr="00812C41" w:rsidRDefault="00D13E09" w:rsidP="00D254C6">
      <w:pPr>
        <w:pStyle w:val="enumlev1"/>
        <w:rPr>
          <w:lang w:eastAsia="zh-CN"/>
        </w:rPr>
      </w:pPr>
      <w:bookmarkStart w:id="101" w:name="lt_pId1101"/>
      <w:r w:rsidRPr="00EB489E">
        <w:rPr>
          <w:i/>
          <w:iCs/>
          <w:lang w:eastAsia="zh-CN"/>
        </w:rPr>
        <w:t>c)</w:t>
      </w:r>
      <w:bookmarkEnd w:id="101"/>
      <w:r w:rsidRPr="00EB489E">
        <w:rPr>
          <w:lang w:eastAsia="zh-CN"/>
        </w:rPr>
        <w:tab/>
      </w:r>
      <w:bookmarkStart w:id="102" w:name="_Hlk118488472"/>
      <w:bookmarkStart w:id="103" w:name="lt_pId1102"/>
      <w:r w:rsidR="00912A0A" w:rsidRPr="00EB489E">
        <w:rPr>
          <w:rFonts w:hint="eastAsia"/>
          <w:lang w:eastAsia="zh-CN"/>
        </w:rPr>
        <w:t>在</w:t>
      </w:r>
      <w:r w:rsidR="00912A0A" w:rsidRPr="00EB489E">
        <w:rPr>
          <w:lang w:eastAsia="zh-CN"/>
        </w:rPr>
        <w:t>27.5-29.1</w:t>
      </w:r>
      <w:r w:rsidR="001861DD" w:rsidRPr="00CE3675">
        <w:rPr>
          <w:rFonts w:eastAsia="BatangChe"/>
          <w:lang w:eastAsia="zh-CN"/>
        </w:rPr>
        <w:t> </w:t>
      </w:r>
      <w:r w:rsidR="00912A0A" w:rsidRPr="00EB489E">
        <w:rPr>
          <w:lang w:eastAsia="zh-CN"/>
        </w:rPr>
        <w:t>GHz</w:t>
      </w:r>
      <w:r w:rsidR="00912A0A" w:rsidRPr="00EB489E">
        <w:rPr>
          <w:rFonts w:hint="eastAsia"/>
          <w:lang w:eastAsia="zh-CN"/>
        </w:rPr>
        <w:t>和</w:t>
      </w:r>
      <w:r w:rsidR="00912A0A" w:rsidRPr="00EB489E">
        <w:rPr>
          <w:lang w:eastAsia="zh-CN"/>
        </w:rPr>
        <w:t>29.5-30.0</w:t>
      </w:r>
      <w:r w:rsidR="001861DD" w:rsidRPr="00CE3675">
        <w:rPr>
          <w:rFonts w:eastAsia="BatangChe"/>
          <w:lang w:eastAsia="zh-CN"/>
        </w:rPr>
        <w:t> </w:t>
      </w:r>
      <w:r w:rsidR="00912A0A" w:rsidRPr="00EB489E">
        <w:rPr>
          <w:lang w:eastAsia="zh-CN"/>
        </w:rPr>
        <w:t>GHz</w:t>
      </w:r>
      <w:r w:rsidR="00912A0A" w:rsidRPr="00EB489E">
        <w:rPr>
          <w:rFonts w:hint="eastAsia"/>
          <w:lang w:eastAsia="zh-CN"/>
        </w:rPr>
        <w:t>频段向</w:t>
      </w:r>
      <w:r w:rsidR="00912A0A" w:rsidRPr="00EB489E">
        <w:rPr>
          <w:lang w:eastAsia="zh-CN"/>
        </w:rPr>
        <w:t xml:space="preserve">non-GSO </w:t>
      </w:r>
      <w:r w:rsidR="00912A0A" w:rsidRPr="00EB489E">
        <w:rPr>
          <w:rFonts w:hint="eastAsia"/>
          <w:lang w:eastAsia="zh-CN"/>
        </w:rPr>
        <w:t>系统发射和在</w:t>
      </w:r>
      <w:r w:rsidR="00912A0A" w:rsidRPr="00EB489E">
        <w:rPr>
          <w:lang w:eastAsia="zh-CN"/>
        </w:rPr>
        <w:t>18.1-18.6</w:t>
      </w:r>
      <w:r w:rsidR="001861DD" w:rsidRPr="00CE3675">
        <w:rPr>
          <w:rFonts w:eastAsia="BatangChe"/>
          <w:lang w:eastAsia="zh-CN"/>
        </w:rPr>
        <w:t> </w:t>
      </w:r>
      <w:r w:rsidR="00912A0A" w:rsidRPr="00EB489E">
        <w:rPr>
          <w:lang w:eastAsia="zh-CN"/>
        </w:rPr>
        <w:t>GHz</w:t>
      </w:r>
      <w:r w:rsidR="00912A0A" w:rsidRPr="00EB489E">
        <w:rPr>
          <w:lang w:eastAsia="zh-CN"/>
        </w:rPr>
        <w:t>、</w:t>
      </w:r>
      <w:r w:rsidR="00912A0A" w:rsidRPr="00EB489E">
        <w:rPr>
          <w:lang w:eastAsia="zh-CN"/>
        </w:rPr>
        <w:t>18.8-20.2</w:t>
      </w:r>
      <w:r w:rsidR="000A4198" w:rsidRPr="00CE3675">
        <w:rPr>
          <w:rFonts w:eastAsia="BatangChe"/>
          <w:lang w:eastAsia="zh-CN"/>
        </w:rPr>
        <w:t> </w:t>
      </w:r>
      <w:r w:rsidR="00912A0A" w:rsidRPr="00EB489E">
        <w:rPr>
          <w:lang w:eastAsia="zh-CN"/>
        </w:rPr>
        <w:t>GHz</w:t>
      </w:r>
      <w:r w:rsidR="00912A0A" w:rsidRPr="00EB489E">
        <w:rPr>
          <w:rFonts w:hint="eastAsia"/>
          <w:lang w:eastAsia="zh-CN"/>
        </w:rPr>
        <w:t>频段接收的</w:t>
      </w:r>
      <w:r w:rsidR="00912A0A" w:rsidRPr="00EB489E">
        <w:rPr>
          <w:lang w:eastAsia="zh-CN"/>
        </w:rPr>
        <w:t>non-GSO</w:t>
      </w:r>
      <w:r w:rsidR="00912A0A" w:rsidRPr="00EB489E">
        <w:rPr>
          <w:rFonts w:hint="eastAsia"/>
          <w:lang w:eastAsia="zh-CN"/>
        </w:rPr>
        <w:t>空间电台</w:t>
      </w:r>
      <w:bookmarkStart w:id="104" w:name="_Hlk118797554"/>
      <w:r w:rsidR="00912A0A" w:rsidRPr="00EB489E">
        <w:rPr>
          <w:lang w:eastAsia="zh-CN"/>
        </w:rPr>
        <w:t>/</w:t>
      </w:r>
      <w:r w:rsidR="00912A0A" w:rsidRPr="00EB489E">
        <w:rPr>
          <w:rFonts w:hint="eastAsia"/>
          <w:lang w:eastAsia="zh-CN"/>
        </w:rPr>
        <w:t>台站</w:t>
      </w:r>
      <w:bookmarkEnd w:id="104"/>
      <w:r w:rsidR="00912A0A" w:rsidRPr="00EB489E">
        <w:rPr>
          <w:rFonts w:hint="eastAsia"/>
          <w:lang w:eastAsia="zh-CN"/>
        </w:rPr>
        <w:t>的通知主管部门，须向无线电通信局发送相关的附录</w:t>
      </w:r>
      <w:r w:rsidR="00912A0A" w:rsidRPr="00EB489E">
        <w:rPr>
          <w:b/>
          <w:bCs/>
          <w:lang w:eastAsia="zh-CN"/>
        </w:rPr>
        <w:t>4</w:t>
      </w:r>
      <w:del w:id="105" w:author="Cai, Yunyi" w:date="2023-11-17T07:36:00Z">
        <w:r w:rsidR="00912A0A" w:rsidRPr="00EB489E" w:rsidDel="00151265">
          <w:rPr>
            <w:rFonts w:hint="eastAsia"/>
            <w:lang w:eastAsia="zh-CN"/>
          </w:rPr>
          <w:delText>（</w:delText>
        </w:r>
      </w:del>
      <w:del w:id="106" w:author="Dai, Hui" w:date="2023-11-15T18:03:00Z">
        <w:r w:rsidR="00912A0A" w:rsidRPr="00EB489E" w:rsidDel="00140B41">
          <w:rPr>
            <w:lang w:eastAsia="zh-CN"/>
          </w:rPr>
          <w:delText>[</w:delText>
        </w:r>
        <w:r w:rsidR="00912A0A" w:rsidRPr="00EB489E" w:rsidDel="00140B41">
          <w:rPr>
            <w:rFonts w:eastAsia="STKaiti"/>
            <w:lang w:eastAsia="zh-CN"/>
          </w:rPr>
          <w:delText>non-GSO FSS</w:delText>
        </w:r>
        <w:r w:rsidR="00912A0A" w:rsidRPr="00EB489E" w:rsidDel="00140B41">
          <w:rPr>
            <w:rFonts w:eastAsia="STKaiti"/>
            <w:lang w:eastAsia="zh-CN"/>
          </w:rPr>
          <w:delText>硬限值备选方案</w:delText>
        </w:r>
        <w:r w:rsidR="00912A0A" w:rsidRPr="00EB489E" w:rsidDel="00140B41">
          <w:rPr>
            <w:rFonts w:hint="eastAsia"/>
            <w:lang w:eastAsia="zh-CN"/>
          </w:rPr>
          <w:delText>：</w:delText>
        </w:r>
      </w:del>
      <w:r w:rsidR="00912A0A" w:rsidRPr="00EB489E">
        <w:rPr>
          <w:rFonts w:hint="eastAsia"/>
          <w:lang w:eastAsia="zh-CN"/>
        </w:rPr>
        <w:t>提前公布</w:t>
      </w:r>
      <w:del w:id="107" w:author="Dai, Hui" w:date="2023-11-15T18:03:00Z">
        <w:r w:rsidR="00912A0A" w:rsidDel="00140B41">
          <w:rPr>
            <w:lang w:eastAsia="zh-CN"/>
          </w:rPr>
          <w:delText>]</w:delText>
        </w:r>
        <w:r w:rsidR="00912A0A" w:rsidRPr="00EB489E" w:rsidDel="00140B41">
          <w:rPr>
            <w:lang w:eastAsia="zh-CN"/>
          </w:rPr>
          <w:delText>[</w:delText>
        </w:r>
        <w:r w:rsidR="00912A0A" w:rsidRPr="00EB489E" w:rsidDel="00140B41">
          <w:rPr>
            <w:rFonts w:eastAsia="STKaiti"/>
            <w:lang w:eastAsia="zh-CN"/>
          </w:rPr>
          <w:delText>non-GSO FSS</w:delText>
        </w:r>
        <w:r w:rsidR="00912A0A" w:rsidRPr="00EB489E" w:rsidDel="00140B41">
          <w:rPr>
            <w:rFonts w:eastAsia="STKaiti"/>
            <w:lang w:eastAsia="zh-CN"/>
          </w:rPr>
          <w:delText>协调备选方案</w:delText>
        </w:r>
        <w:r w:rsidR="00912A0A" w:rsidRPr="00EB489E" w:rsidDel="00140B41">
          <w:rPr>
            <w:rFonts w:hint="eastAsia"/>
            <w:lang w:eastAsia="zh-CN"/>
          </w:rPr>
          <w:delText>：协调</w:delText>
        </w:r>
        <w:r w:rsidR="00912A0A" w:rsidRPr="00EB489E" w:rsidDel="00140B41">
          <w:rPr>
            <w:lang w:eastAsia="zh-CN"/>
          </w:rPr>
          <w:delText>]</w:delText>
        </w:r>
        <w:r w:rsidR="00912A0A" w:rsidRPr="00EB489E" w:rsidDel="00140B41">
          <w:rPr>
            <w:rFonts w:hint="eastAsia"/>
            <w:lang w:eastAsia="zh-CN"/>
          </w:rPr>
          <w:delText>）</w:delText>
        </w:r>
      </w:del>
      <w:r w:rsidR="00912A0A" w:rsidRPr="00EB489E">
        <w:rPr>
          <w:rFonts w:hint="eastAsia"/>
          <w:lang w:eastAsia="zh-CN"/>
        </w:rPr>
        <w:t>信息，其中包括</w:t>
      </w:r>
      <w:r w:rsidR="00912A0A" w:rsidRPr="00EB489E">
        <w:rPr>
          <w:lang w:eastAsia="zh-CN"/>
        </w:rPr>
        <w:t>non-GSO</w:t>
      </w:r>
      <w:r w:rsidR="00912A0A" w:rsidRPr="00EB489E">
        <w:rPr>
          <w:rFonts w:hint="eastAsia"/>
          <w:lang w:eastAsia="zh-CN"/>
        </w:rPr>
        <w:t>空间电台</w:t>
      </w:r>
      <w:r w:rsidR="00912A0A" w:rsidRPr="00EB489E">
        <w:rPr>
          <w:lang w:eastAsia="zh-CN"/>
        </w:rPr>
        <w:t>/</w:t>
      </w:r>
      <w:r w:rsidR="00912A0A" w:rsidRPr="00EB489E">
        <w:rPr>
          <w:rFonts w:hint="eastAsia"/>
          <w:lang w:eastAsia="zh-CN"/>
        </w:rPr>
        <w:t>台站的特征以及它计划通信联络的已通知的</w:t>
      </w:r>
      <w:r w:rsidR="00912A0A" w:rsidRPr="00EB489E">
        <w:rPr>
          <w:lang w:eastAsia="zh-CN"/>
        </w:rPr>
        <w:t>non-GSO FSS</w:t>
      </w:r>
      <w:r w:rsidR="00912A0A" w:rsidRPr="00EB489E">
        <w:rPr>
          <w:rFonts w:hint="eastAsia"/>
          <w:lang w:eastAsia="zh-CN"/>
        </w:rPr>
        <w:t>系统的相关</w:t>
      </w:r>
      <w:r w:rsidR="00912A0A" w:rsidRPr="00812C41">
        <w:rPr>
          <w:rFonts w:hint="eastAsia"/>
          <w:lang w:eastAsia="zh-CN"/>
        </w:rPr>
        <w:t>名称；</w:t>
      </w:r>
      <w:bookmarkEnd w:id="102"/>
      <w:bookmarkEnd w:id="103"/>
    </w:p>
    <w:p w14:paraId="241ABFC1" w14:textId="5A946B60" w:rsidR="002F1859" w:rsidRPr="00812C41" w:rsidRDefault="00D13E09" w:rsidP="00D254C6">
      <w:pPr>
        <w:pStyle w:val="enumlev1"/>
        <w:rPr>
          <w:lang w:eastAsia="zh-CN"/>
        </w:rPr>
      </w:pPr>
      <w:bookmarkStart w:id="108" w:name="lt_pId1106"/>
      <w:bookmarkStart w:id="109" w:name="_Hlk100751862"/>
      <w:bookmarkStart w:id="110" w:name="_Hlk100752951"/>
      <w:r w:rsidRPr="00812C41">
        <w:rPr>
          <w:i/>
          <w:iCs/>
          <w:lang w:eastAsia="zh-CN"/>
        </w:rPr>
        <w:t>d)</w:t>
      </w:r>
      <w:bookmarkEnd w:id="108"/>
      <w:r w:rsidRPr="00812C41">
        <w:rPr>
          <w:lang w:eastAsia="zh-CN"/>
        </w:rPr>
        <w:tab/>
      </w:r>
      <w:bookmarkStart w:id="111" w:name="_Hlk118488848"/>
      <w:bookmarkStart w:id="112" w:name="lt_pId1107"/>
      <w:r w:rsidRPr="00812C41">
        <w:rPr>
          <w:rFonts w:hint="eastAsia"/>
          <w:lang w:eastAsia="zh-CN"/>
        </w:rPr>
        <w:t>在</w:t>
      </w:r>
      <w:r w:rsidRPr="00812C41">
        <w:rPr>
          <w:rFonts w:hint="eastAsia"/>
          <w:lang w:eastAsia="zh-CN"/>
        </w:rPr>
        <w:t>27.5-30</w:t>
      </w:r>
      <w:r w:rsidR="001861DD" w:rsidRPr="00CE3675">
        <w:rPr>
          <w:rFonts w:eastAsia="BatangChe"/>
          <w:lang w:eastAsia="zh-CN"/>
        </w:rPr>
        <w:t> </w:t>
      </w:r>
      <w:r w:rsidRPr="00812C41">
        <w:rPr>
          <w:rFonts w:hint="eastAsia"/>
          <w:lang w:eastAsia="zh-CN"/>
        </w:rPr>
        <w:t>GHz</w:t>
      </w:r>
      <w:r w:rsidRPr="00812C41">
        <w:rPr>
          <w:rFonts w:hint="eastAsia"/>
          <w:lang w:eastAsia="zh-CN"/>
        </w:rPr>
        <w:t>频段空对空方向发射的</w:t>
      </w:r>
      <w:r w:rsidRPr="00812C41">
        <w:rPr>
          <w:lang w:eastAsia="zh-CN"/>
        </w:rPr>
        <w:t>non-GSO</w:t>
      </w:r>
      <w:r w:rsidRPr="00812C41">
        <w:rPr>
          <w:rFonts w:hint="eastAsia"/>
          <w:lang w:eastAsia="zh-CN"/>
        </w:rPr>
        <w:t>空间电台的通知主管部门，须在提交附录</w:t>
      </w:r>
      <w:r w:rsidRPr="00812C41">
        <w:rPr>
          <w:rFonts w:hint="eastAsia"/>
          <w:b/>
          <w:bCs/>
          <w:lang w:eastAsia="zh-CN"/>
        </w:rPr>
        <w:t>4</w:t>
      </w:r>
      <w:r w:rsidRPr="00812C41">
        <w:rPr>
          <w:rFonts w:hint="eastAsia"/>
          <w:lang w:eastAsia="zh-CN"/>
        </w:rPr>
        <w:t>数据时向无线电通信局提供一份客观、可衡量且可执行的承诺，即在收到不可接受的干扰报告后，通知主管部门将遵循</w:t>
      </w:r>
      <w:r w:rsidRPr="00812C41">
        <w:rPr>
          <w:rFonts w:eastAsia="STKaiti" w:hint="eastAsia"/>
          <w:lang w:eastAsia="zh-CN"/>
        </w:rPr>
        <w:t>进一步做出决议</w:t>
      </w:r>
      <w:r w:rsidRPr="00812C41">
        <w:rPr>
          <w:rFonts w:hint="eastAsia"/>
          <w:lang w:eastAsia="zh-CN"/>
        </w:rPr>
        <w:t>2</w:t>
      </w:r>
      <w:r w:rsidRPr="00812C41">
        <w:rPr>
          <w:rFonts w:hint="eastAsia"/>
          <w:lang w:eastAsia="zh-CN"/>
        </w:rPr>
        <w:t>的程序；</w:t>
      </w:r>
      <w:bookmarkEnd w:id="111"/>
      <w:bookmarkEnd w:id="112"/>
    </w:p>
    <w:p w14:paraId="313B1BD7" w14:textId="1A0CF2D7" w:rsidR="002F1859" w:rsidRPr="00812C41" w:rsidRDefault="00D13E09" w:rsidP="00D254C6">
      <w:pPr>
        <w:rPr>
          <w:lang w:eastAsia="zh-CN"/>
        </w:rPr>
      </w:pPr>
      <w:r w:rsidRPr="00812C41">
        <w:rPr>
          <w:lang w:eastAsia="zh-CN"/>
        </w:rPr>
        <w:t>2</w:t>
      </w:r>
      <w:r w:rsidRPr="00812C41">
        <w:rPr>
          <w:lang w:eastAsia="zh-CN"/>
        </w:rPr>
        <w:tab/>
      </w:r>
      <w:bookmarkStart w:id="113" w:name="_Hlk118490596"/>
      <w:bookmarkStart w:id="114" w:name="lt_pId1109"/>
      <w:r w:rsidRPr="00812C41">
        <w:rPr>
          <w:rFonts w:hint="eastAsia"/>
          <w:lang w:eastAsia="zh-CN"/>
        </w:rPr>
        <w:t>如果</w:t>
      </w:r>
      <w:r w:rsidRPr="00812C41">
        <w:rPr>
          <w:lang w:eastAsia="zh-CN"/>
        </w:rPr>
        <w:t>non-GSO</w:t>
      </w:r>
      <w:r w:rsidRPr="00812C41">
        <w:rPr>
          <w:rFonts w:hint="eastAsia"/>
          <w:lang w:eastAsia="zh-CN"/>
        </w:rPr>
        <w:t>空间电台在</w:t>
      </w:r>
      <w:r w:rsidRPr="00812C41">
        <w:rPr>
          <w:rFonts w:hint="eastAsia"/>
          <w:lang w:eastAsia="zh-CN"/>
        </w:rPr>
        <w:t>27.5-30</w:t>
      </w:r>
      <w:r w:rsidR="001861DD" w:rsidRPr="00CE3675">
        <w:rPr>
          <w:rFonts w:eastAsia="BatangChe"/>
          <w:lang w:eastAsia="zh-CN"/>
        </w:rPr>
        <w:t> </w:t>
      </w:r>
      <w:r w:rsidRPr="00812C41">
        <w:rPr>
          <w:lang w:eastAsia="zh-CN"/>
        </w:rPr>
        <w:t>GHz</w:t>
      </w:r>
      <w:r w:rsidRPr="00812C41">
        <w:rPr>
          <w:rFonts w:hint="eastAsia"/>
          <w:lang w:eastAsia="zh-CN"/>
        </w:rPr>
        <w:t>频段或其部分频段中的发射造成不可接受的干扰</w:t>
      </w:r>
      <w:bookmarkEnd w:id="113"/>
      <w:bookmarkEnd w:id="114"/>
      <w:r w:rsidRPr="00812C41">
        <w:rPr>
          <w:rFonts w:hint="eastAsia"/>
          <w:lang w:eastAsia="zh-CN"/>
        </w:rPr>
        <w:t>：</w:t>
      </w:r>
    </w:p>
    <w:p w14:paraId="43A7E0F2" w14:textId="77777777" w:rsidR="002F1859" w:rsidRPr="00812C41" w:rsidRDefault="00D13E09" w:rsidP="00D254C6">
      <w:pPr>
        <w:pStyle w:val="enumlev1"/>
        <w:rPr>
          <w:lang w:eastAsia="zh-CN"/>
        </w:rPr>
      </w:pPr>
      <w:r w:rsidRPr="00812C41">
        <w:rPr>
          <w:i/>
          <w:iCs/>
          <w:lang w:eastAsia="zh-CN"/>
        </w:rPr>
        <w:t>a)</w:t>
      </w:r>
      <w:r w:rsidRPr="00812C41">
        <w:rPr>
          <w:lang w:eastAsia="zh-CN"/>
        </w:rPr>
        <w:tab/>
      </w:r>
      <w:bookmarkStart w:id="115" w:name="_Hlk118564993"/>
      <w:r w:rsidRPr="00812C41">
        <w:rPr>
          <w:rFonts w:hint="eastAsia"/>
          <w:lang w:eastAsia="zh-CN"/>
        </w:rPr>
        <w:t>该</w:t>
      </w:r>
      <w:r w:rsidRPr="00812C41">
        <w:rPr>
          <w:lang w:eastAsia="zh-CN"/>
        </w:rPr>
        <w:t>non-GSO</w:t>
      </w:r>
      <w:r w:rsidRPr="00812C41">
        <w:rPr>
          <w:rFonts w:hint="eastAsia"/>
          <w:lang w:eastAsia="zh-CN"/>
        </w:rPr>
        <w:t>空间电台的通知主管部门须配合对此进行调查，并力所能及地提供关于发射空间电台运行的一切必要信息和提供此类信息的联系人；</w:t>
      </w:r>
      <w:bookmarkEnd w:id="115"/>
    </w:p>
    <w:p w14:paraId="1A6D7597" w14:textId="77777777" w:rsidR="002F1859" w:rsidRPr="00812C41" w:rsidRDefault="00D13E09" w:rsidP="00D254C6">
      <w:pPr>
        <w:pStyle w:val="enumlev1"/>
        <w:rPr>
          <w:lang w:eastAsia="zh-CN"/>
        </w:rPr>
      </w:pPr>
      <w:r w:rsidRPr="00812C41">
        <w:rPr>
          <w:i/>
          <w:iCs/>
          <w:lang w:eastAsia="zh-CN"/>
        </w:rPr>
        <w:lastRenderedPageBreak/>
        <w:t>b)</w:t>
      </w:r>
      <w:r w:rsidRPr="00812C41">
        <w:rPr>
          <w:lang w:eastAsia="zh-CN"/>
        </w:rPr>
        <w:tab/>
      </w:r>
      <w:bookmarkStart w:id="116" w:name="_Hlk118565091"/>
      <w:bookmarkStart w:id="117" w:name="_Hlk118490703"/>
      <w:bookmarkStart w:id="118" w:name="lt_pId1113"/>
      <w:r w:rsidRPr="00812C41">
        <w:rPr>
          <w:rFonts w:hint="eastAsia"/>
          <w:lang w:eastAsia="zh-CN"/>
        </w:rPr>
        <w:t>该</w:t>
      </w:r>
      <w:r w:rsidRPr="00812C41">
        <w:rPr>
          <w:lang w:eastAsia="zh-CN"/>
        </w:rPr>
        <w:t>non-GSO</w:t>
      </w:r>
      <w:r w:rsidRPr="00812C41">
        <w:rPr>
          <w:rFonts w:hint="eastAsia"/>
          <w:lang w:eastAsia="zh-CN"/>
        </w:rPr>
        <w:t>空间电台的通知主管部门和与接收这些空对空发射的</w:t>
      </w:r>
      <w:r w:rsidRPr="00812C41">
        <w:rPr>
          <w:lang w:eastAsia="zh-CN"/>
        </w:rPr>
        <w:t>GSO</w:t>
      </w:r>
      <w:r w:rsidRPr="00812C41">
        <w:rPr>
          <w:rFonts w:hint="eastAsia"/>
          <w:lang w:eastAsia="zh-CN"/>
        </w:rPr>
        <w:t>或</w:t>
      </w:r>
      <w:r w:rsidRPr="00812C41">
        <w:rPr>
          <w:lang w:eastAsia="zh-CN"/>
        </w:rPr>
        <w:t>non-GSO</w:t>
      </w:r>
      <w:r w:rsidRPr="00812C41">
        <w:rPr>
          <w:rFonts w:hint="eastAsia"/>
          <w:lang w:eastAsia="zh-CN"/>
        </w:rPr>
        <w:t>空间电台的通知主管部门，在收到不可接受的干扰报告后，应酌情联合或单独采取必要行动，消除干扰或将干扰减少到可接受的水平</w:t>
      </w:r>
      <w:bookmarkEnd w:id="116"/>
      <w:r w:rsidRPr="00812C41">
        <w:rPr>
          <w:rFonts w:hint="eastAsia"/>
          <w:lang w:eastAsia="zh-CN"/>
        </w:rPr>
        <w:t>；</w:t>
      </w:r>
      <w:bookmarkEnd w:id="117"/>
      <w:bookmarkEnd w:id="118"/>
    </w:p>
    <w:p w14:paraId="7444D4E1" w14:textId="77777777" w:rsidR="002F1859" w:rsidRPr="00812C41" w:rsidRDefault="00D13E09" w:rsidP="00D254C6">
      <w:pPr>
        <w:pStyle w:val="enumlev1"/>
        <w:rPr>
          <w:lang w:eastAsia="zh-CN"/>
        </w:rPr>
      </w:pPr>
      <w:r w:rsidRPr="00812C41">
        <w:rPr>
          <w:i/>
          <w:iCs/>
          <w:lang w:eastAsia="zh-CN"/>
        </w:rPr>
        <w:t>c)</w:t>
      </w:r>
      <w:r w:rsidRPr="00812C41">
        <w:rPr>
          <w:lang w:eastAsia="zh-CN"/>
        </w:rPr>
        <w:tab/>
      </w:r>
      <w:r w:rsidRPr="00812C41">
        <w:rPr>
          <w:rFonts w:hint="eastAsia"/>
          <w:lang w:eastAsia="zh-CN"/>
        </w:rPr>
        <w:t>如果尽管坚决承诺消除干扰，但仍然存在不可接受的干扰，则须将造成干扰的指配提交给无线电规则委员会审查；</w:t>
      </w:r>
    </w:p>
    <w:p w14:paraId="0FA7B054" w14:textId="4BC28598" w:rsidR="002F1859" w:rsidRPr="00812C41" w:rsidRDefault="00D13E09" w:rsidP="00D254C6">
      <w:pPr>
        <w:rPr>
          <w:lang w:eastAsia="zh-CN"/>
        </w:rPr>
      </w:pPr>
      <w:r w:rsidRPr="00812C41">
        <w:rPr>
          <w:lang w:eastAsia="zh-CN"/>
        </w:rPr>
        <w:t>3</w:t>
      </w:r>
      <w:r w:rsidRPr="00812C41">
        <w:rPr>
          <w:lang w:eastAsia="zh-CN"/>
        </w:rPr>
        <w:tab/>
      </w:r>
      <w:bookmarkStart w:id="119" w:name="_Hlk118491690"/>
      <w:bookmarkStart w:id="120" w:name="_Hlk100751643"/>
      <w:r w:rsidRPr="00812C41">
        <w:rPr>
          <w:rFonts w:hint="eastAsia"/>
          <w:lang w:eastAsia="zh-CN"/>
        </w:rPr>
        <w:t>在</w:t>
      </w:r>
      <w:r w:rsidRPr="00812C41">
        <w:rPr>
          <w:lang w:eastAsia="zh-CN"/>
        </w:rPr>
        <w:t>27.5-30</w:t>
      </w:r>
      <w:r w:rsidR="001861DD" w:rsidRPr="00CE3675">
        <w:rPr>
          <w:rFonts w:eastAsia="BatangChe"/>
          <w:lang w:eastAsia="zh-CN"/>
        </w:rPr>
        <w:t> </w:t>
      </w:r>
      <w:r w:rsidRPr="00812C41">
        <w:rPr>
          <w:lang w:eastAsia="zh-CN"/>
        </w:rPr>
        <w:t>GHz</w:t>
      </w:r>
      <w:r w:rsidRPr="00812C41">
        <w:rPr>
          <w:rFonts w:hint="eastAsia"/>
          <w:lang w:eastAsia="zh-CN"/>
        </w:rPr>
        <w:t>频段接收空对空发射</w:t>
      </w:r>
      <w:r w:rsidRPr="00812C41">
        <w:rPr>
          <w:lang w:eastAsia="zh-CN"/>
        </w:rPr>
        <w:t>GSO</w:t>
      </w:r>
      <w:r w:rsidRPr="00812C41">
        <w:rPr>
          <w:rFonts w:hint="eastAsia"/>
          <w:lang w:eastAsia="zh-CN"/>
        </w:rPr>
        <w:t>或</w:t>
      </w:r>
      <w:r w:rsidRPr="00812C41">
        <w:rPr>
          <w:lang w:eastAsia="zh-CN"/>
        </w:rPr>
        <w:t>non-GSO FSS</w:t>
      </w:r>
      <w:r w:rsidRPr="00812C41">
        <w:rPr>
          <w:rFonts w:hint="eastAsia"/>
          <w:lang w:eastAsia="zh-CN"/>
        </w:rPr>
        <w:t>的通知主管部门须确保：</w:t>
      </w:r>
      <w:bookmarkEnd w:id="119"/>
    </w:p>
    <w:p w14:paraId="2F245245" w14:textId="77777777" w:rsidR="002F1859" w:rsidRPr="00812C41" w:rsidRDefault="00D13E09" w:rsidP="00D254C6">
      <w:pPr>
        <w:pStyle w:val="enumlev1"/>
        <w:rPr>
          <w:lang w:eastAsia="zh-CN"/>
        </w:rPr>
      </w:pPr>
      <w:r w:rsidRPr="00812C41">
        <w:rPr>
          <w:i/>
          <w:iCs/>
          <w:lang w:eastAsia="zh-CN"/>
        </w:rPr>
        <w:t>a)</w:t>
      </w:r>
      <w:r w:rsidRPr="00812C41">
        <w:rPr>
          <w:lang w:eastAsia="zh-CN"/>
        </w:rPr>
        <w:tab/>
      </w:r>
      <w:bookmarkStart w:id="121" w:name="_Hlk118491733"/>
      <w:r w:rsidRPr="00812C41">
        <w:rPr>
          <w:rFonts w:hint="eastAsia"/>
          <w:lang w:eastAsia="zh-CN"/>
        </w:rPr>
        <w:t>在这些频段发射的</w:t>
      </w:r>
      <w:r w:rsidRPr="00812C41">
        <w:rPr>
          <w:lang w:eastAsia="zh-CN"/>
        </w:rPr>
        <w:t>non-GSO</w:t>
      </w:r>
      <w:r w:rsidRPr="00812C41">
        <w:rPr>
          <w:rFonts w:hint="eastAsia"/>
          <w:lang w:eastAsia="zh-CN"/>
        </w:rPr>
        <w:t>空间电台，采用技术来保持与相关接收空间电台的指向精度并避免无意中跟踪任何其他通知主管部门的相邻</w:t>
      </w:r>
      <w:r w:rsidRPr="00812C41">
        <w:rPr>
          <w:lang w:eastAsia="zh-CN"/>
        </w:rPr>
        <w:t>GSO</w:t>
      </w:r>
      <w:r w:rsidRPr="00812C41">
        <w:rPr>
          <w:rFonts w:hint="eastAsia"/>
          <w:lang w:eastAsia="zh-CN"/>
        </w:rPr>
        <w:t>空间电台或任何其他通知主管部门的</w:t>
      </w:r>
      <w:r w:rsidRPr="00812C41">
        <w:rPr>
          <w:lang w:eastAsia="zh-CN"/>
        </w:rPr>
        <w:t>non-GSO</w:t>
      </w:r>
      <w:r w:rsidRPr="00812C41">
        <w:rPr>
          <w:rFonts w:hint="eastAsia"/>
          <w:lang w:eastAsia="zh-CN"/>
        </w:rPr>
        <w:t>空间电台；</w:t>
      </w:r>
      <w:bookmarkEnd w:id="121"/>
    </w:p>
    <w:p w14:paraId="1F74ED0C" w14:textId="77777777" w:rsidR="002F1859" w:rsidRPr="00812C41" w:rsidRDefault="00D13E09" w:rsidP="00D254C6">
      <w:pPr>
        <w:pStyle w:val="enumlev1"/>
        <w:rPr>
          <w:lang w:eastAsia="zh-CN"/>
        </w:rPr>
      </w:pPr>
      <w:r w:rsidRPr="00812C41">
        <w:rPr>
          <w:i/>
          <w:iCs/>
          <w:lang w:eastAsia="zh-CN"/>
        </w:rPr>
        <w:t>b)</w:t>
      </w:r>
      <w:r w:rsidRPr="00812C41">
        <w:rPr>
          <w:lang w:eastAsia="zh-CN"/>
        </w:rPr>
        <w:tab/>
      </w:r>
      <w:bookmarkStart w:id="122" w:name="_Hlk118491897"/>
      <w:bookmarkStart w:id="123" w:name="lt_pId1119"/>
      <w:r w:rsidRPr="00812C41">
        <w:rPr>
          <w:rFonts w:hint="eastAsia"/>
          <w:lang w:eastAsia="zh-CN"/>
        </w:rPr>
        <w:t>采取一切必要措施，使</w:t>
      </w:r>
      <w:bookmarkStart w:id="124" w:name="_Hlk118381680"/>
      <w:r w:rsidRPr="00812C41">
        <w:rPr>
          <w:rFonts w:hint="eastAsia"/>
          <w:lang w:eastAsia="zh-CN"/>
        </w:rPr>
        <w:t>这些频段的</w:t>
      </w:r>
      <w:bookmarkStart w:id="125" w:name="_Hlk118381639"/>
      <w:bookmarkEnd w:id="124"/>
      <w:r w:rsidRPr="00812C41">
        <w:rPr>
          <w:lang w:eastAsia="zh-CN"/>
        </w:rPr>
        <w:t>non-GSO</w:t>
      </w:r>
      <w:r w:rsidRPr="00812C41">
        <w:rPr>
          <w:rFonts w:hint="eastAsia"/>
          <w:lang w:eastAsia="zh-CN"/>
        </w:rPr>
        <w:t>发射空间电台</w:t>
      </w:r>
      <w:bookmarkEnd w:id="125"/>
      <w:r w:rsidRPr="00812C41">
        <w:rPr>
          <w:rFonts w:hint="eastAsia"/>
          <w:lang w:eastAsia="zh-CN"/>
        </w:rPr>
        <w:t>受到网络控制和监测中心（</w:t>
      </w:r>
      <w:r w:rsidRPr="00812C41">
        <w:rPr>
          <w:rFonts w:hint="eastAsia"/>
          <w:lang w:eastAsia="zh-CN"/>
        </w:rPr>
        <w:t>NCMC</w:t>
      </w:r>
      <w:r w:rsidRPr="00812C41">
        <w:rPr>
          <w:rFonts w:hint="eastAsia"/>
          <w:lang w:eastAsia="zh-CN"/>
        </w:rPr>
        <w:t>）或同等设施的长期监测和控制，并能够至少接收和执行来自</w:t>
      </w:r>
      <w:r w:rsidRPr="00812C41">
        <w:rPr>
          <w:rFonts w:hint="eastAsia"/>
          <w:lang w:eastAsia="zh-CN"/>
        </w:rPr>
        <w:t>NCMC</w:t>
      </w:r>
      <w:r w:rsidRPr="00812C41">
        <w:rPr>
          <w:rFonts w:hint="eastAsia"/>
          <w:lang w:eastAsia="zh-CN"/>
        </w:rPr>
        <w:t>或同等设施的“允许发射”和“禁止发射”的指令；</w:t>
      </w:r>
      <w:bookmarkEnd w:id="122"/>
      <w:bookmarkEnd w:id="123"/>
    </w:p>
    <w:p w14:paraId="63B69FE0" w14:textId="77777777" w:rsidR="002F1859" w:rsidRPr="00812C41" w:rsidRDefault="00D13E09" w:rsidP="00D254C6">
      <w:pPr>
        <w:pStyle w:val="enumlev1"/>
        <w:rPr>
          <w:lang w:eastAsia="zh-CN"/>
        </w:rPr>
      </w:pPr>
      <w:r w:rsidRPr="00812C41">
        <w:rPr>
          <w:i/>
          <w:iCs/>
          <w:lang w:eastAsia="zh-CN"/>
        </w:rPr>
        <w:t>c)</w:t>
      </w:r>
      <w:r w:rsidRPr="00812C41">
        <w:rPr>
          <w:lang w:eastAsia="zh-CN"/>
        </w:rPr>
        <w:tab/>
      </w:r>
      <w:bookmarkStart w:id="126" w:name="_Hlk118491832"/>
      <w:r w:rsidRPr="00812C41">
        <w:rPr>
          <w:rFonts w:hint="eastAsia"/>
          <w:lang w:eastAsia="zh-CN"/>
        </w:rPr>
        <w:t>提供一个常设联系人，旨在追踪这些频段的</w:t>
      </w:r>
      <w:r w:rsidRPr="00812C41">
        <w:rPr>
          <w:lang w:eastAsia="zh-CN"/>
        </w:rPr>
        <w:t>[</w:t>
      </w:r>
      <w:r w:rsidRPr="00812C41">
        <w:rPr>
          <w:rFonts w:eastAsia="STKaiti"/>
          <w:lang w:eastAsia="zh-CN"/>
        </w:rPr>
        <w:t>FSS</w:t>
      </w:r>
      <w:r w:rsidRPr="00812C41">
        <w:rPr>
          <w:rFonts w:eastAsia="STKaiti"/>
          <w:lang w:eastAsia="zh-CN"/>
        </w:rPr>
        <w:t>备选方案：</w:t>
      </w:r>
      <w:r w:rsidRPr="00812C41">
        <w:rPr>
          <w:lang w:eastAsia="zh-CN"/>
        </w:rPr>
        <w:t>FSS</w:t>
      </w:r>
      <w:r w:rsidRPr="00812C41">
        <w:rPr>
          <w:lang w:eastAsia="zh-CN"/>
        </w:rPr>
        <w:t>（空对空）</w:t>
      </w:r>
      <w:r>
        <w:rPr>
          <w:lang w:eastAsia="zh-CN"/>
        </w:rPr>
        <w:t>]</w:t>
      </w:r>
      <w:r w:rsidRPr="00812C41">
        <w:rPr>
          <w:lang w:eastAsia="zh-CN"/>
        </w:rPr>
        <w:t>[</w:t>
      </w:r>
      <w:r w:rsidRPr="00812C41">
        <w:rPr>
          <w:rFonts w:eastAsia="STKaiti"/>
          <w:lang w:eastAsia="zh-CN"/>
        </w:rPr>
        <w:t>ISS</w:t>
      </w:r>
      <w:r w:rsidRPr="00812C41">
        <w:rPr>
          <w:rFonts w:eastAsia="STKaiti"/>
          <w:lang w:eastAsia="zh-CN"/>
        </w:rPr>
        <w:t>备选方案：</w:t>
      </w:r>
      <w:r w:rsidRPr="00812C41">
        <w:rPr>
          <w:lang w:eastAsia="zh-CN"/>
        </w:rPr>
        <w:t>ISS]</w:t>
      </w:r>
      <w:r w:rsidRPr="00812C41">
        <w:rPr>
          <w:lang w:eastAsia="zh-CN"/>
        </w:rPr>
        <w:t>业务</w:t>
      </w:r>
      <w:r w:rsidRPr="00812C41">
        <w:rPr>
          <w:lang w:eastAsia="zh-CN"/>
        </w:rPr>
        <w:t>non-GSO</w:t>
      </w:r>
      <w:r w:rsidRPr="00812C41">
        <w:rPr>
          <w:rFonts w:hint="eastAsia"/>
          <w:lang w:eastAsia="zh-CN"/>
        </w:rPr>
        <w:t>发射空间电台产生的任何不可接受的干扰情况，并立即对联系人的请求作出回应；</w:t>
      </w:r>
      <w:bookmarkEnd w:id="109"/>
      <w:bookmarkEnd w:id="110"/>
      <w:bookmarkEnd w:id="120"/>
      <w:bookmarkEnd w:id="126"/>
    </w:p>
    <w:p w14:paraId="70204F41" w14:textId="77777777" w:rsidR="002F1859" w:rsidRPr="00812C41" w:rsidRDefault="00D13E09" w:rsidP="00D254C6">
      <w:pPr>
        <w:rPr>
          <w:lang w:eastAsia="zh-CN"/>
        </w:rPr>
      </w:pPr>
      <w:r w:rsidRPr="00812C41">
        <w:rPr>
          <w:lang w:eastAsia="zh-CN"/>
        </w:rPr>
        <w:t>4</w:t>
      </w:r>
      <w:r w:rsidRPr="00812C41">
        <w:rPr>
          <w:lang w:eastAsia="zh-CN"/>
        </w:rPr>
        <w:tab/>
      </w:r>
      <w:r w:rsidRPr="00812C41">
        <w:rPr>
          <w:rFonts w:hint="eastAsia"/>
          <w:lang w:eastAsia="zh-CN"/>
        </w:rPr>
        <w:t>在审查通知主管部门根据</w:t>
      </w:r>
      <w:r w:rsidRPr="00812C41">
        <w:rPr>
          <w:rFonts w:eastAsia="STKaiti" w:hint="eastAsia"/>
          <w:lang w:eastAsia="zh-CN"/>
        </w:rPr>
        <w:t>进一步做出决议</w:t>
      </w:r>
      <w:r w:rsidRPr="00812C41">
        <w:rPr>
          <w:rFonts w:hint="eastAsia"/>
          <w:lang w:eastAsia="zh-CN"/>
        </w:rPr>
        <w:t>1</w:t>
      </w:r>
      <w:r w:rsidRPr="005F40A2">
        <w:rPr>
          <w:i/>
          <w:lang w:eastAsia="zh-CN"/>
        </w:rPr>
        <w:t>b</w:t>
      </w:r>
      <w:r w:rsidRPr="00812C41">
        <w:rPr>
          <w:rFonts w:hint="eastAsia"/>
          <w:i/>
          <w:iCs/>
          <w:lang w:eastAsia="zh-CN"/>
        </w:rPr>
        <w:t>)</w:t>
      </w:r>
      <w:r w:rsidRPr="00812C41">
        <w:rPr>
          <w:rFonts w:hint="eastAsia"/>
          <w:lang w:eastAsia="zh-CN"/>
        </w:rPr>
        <w:t>或</w:t>
      </w:r>
      <w:r w:rsidRPr="00812C41">
        <w:rPr>
          <w:rFonts w:hint="eastAsia"/>
          <w:lang w:eastAsia="zh-CN"/>
        </w:rPr>
        <w:t>1</w:t>
      </w:r>
      <w:r w:rsidRPr="005F40A2">
        <w:rPr>
          <w:i/>
          <w:lang w:eastAsia="zh-CN"/>
        </w:rPr>
        <w:t>c</w:t>
      </w:r>
      <w:r w:rsidRPr="005F40A2">
        <w:rPr>
          <w:rFonts w:hint="eastAsia"/>
          <w:i/>
          <w:iCs/>
          <w:lang w:eastAsia="zh-CN"/>
        </w:rPr>
        <w:t>)</w:t>
      </w:r>
      <w:r w:rsidRPr="00812C41">
        <w:rPr>
          <w:rFonts w:hint="eastAsia"/>
          <w:lang w:eastAsia="zh-CN"/>
        </w:rPr>
        <w:t>提交的信息时，如果不能为通知主管部门的</w:t>
      </w:r>
      <w:r w:rsidRPr="00812C41">
        <w:rPr>
          <w:rFonts w:hint="eastAsia"/>
          <w:lang w:eastAsia="zh-CN"/>
        </w:rPr>
        <w:t>non-GSO</w:t>
      </w:r>
      <w:r w:rsidRPr="00812C41">
        <w:rPr>
          <w:rFonts w:hint="eastAsia"/>
          <w:lang w:eastAsia="zh-CN"/>
        </w:rPr>
        <w:t>空间电台欲通信联系的</w:t>
      </w:r>
      <w:r w:rsidRPr="00812C41">
        <w:rPr>
          <w:rFonts w:hint="eastAsia"/>
          <w:lang w:eastAsia="zh-CN"/>
        </w:rPr>
        <w:t>GSO FSS</w:t>
      </w:r>
      <w:r w:rsidRPr="00812C41">
        <w:rPr>
          <w:rFonts w:hint="eastAsia"/>
          <w:lang w:eastAsia="zh-CN"/>
        </w:rPr>
        <w:t>网络或</w:t>
      </w:r>
      <w:r w:rsidRPr="00812C41">
        <w:rPr>
          <w:rFonts w:hint="eastAsia"/>
          <w:lang w:eastAsia="zh-CN"/>
        </w:rPr>
        <w:t>non-GSO FSS</w:t>
      </w:r>
      <w:r w:rsidRPr="00812C41">
        <w:rPr>
          <w:rFonts w:hint="eastAsia"/>
          <w:lang w:eastAsia="zh-CN"/>
        </w:rPr>
        <w:t>系统确定相关频段典型地球站的已登记频率指配，无线电通信局须将信息退回通知主管部门，并给出不合格结论，</w:t>
      </w:r>
    </w:p>
    <w:p w14:paraId="228D6C9F" w14:textId="77777777" w:rsidR="002F1859" w:rsidRPr="00812C41" w:rsidRDefault="00D13E09" w:rsidP="00D254C6">
      <w:pPr>
        <w:pStyle w:val="Call"/>
        <w:rPr>
          <w:lang w:eastAsia="zh-CN"/>
        </w:rPr>
      </w:pPr>
      <w:r w:rsidRPr="00812C41">
        <w:rPr>
          <w:rFonts w:hint="eastAsia"/>
          <w:lang w:eastAsia="zh-CN"/>
        </w:rPr>
        <w:t>责成无线电通信局主任</w:t>
      </w:r>
    </w:p>
    <w:p w14:paraId="268CDAEB" w14:textId="77777777" w:rsidR="002F1859" w:rsidRPr="00812C41" w:rsidRDefault="00D13E09" w:rsidP="00D254C6">
      <w:pPr>
        <w:spacing w:after="120"/>
        <w:rPr>
          <w:lang w:eastAsia="zh-CN"/>
        </w:rPr>
      </w:pPr>
      <w:r w:rsidRPr="00812C41">
        <w:rPr>
          <w:lang w:eastAsia="zh-CN"/>
        </w:rPr>
        <w:t>1</w:t>
      </w:r>
      <w:r w:rsidRPr="00812C41">
        <w:rPr>
          <w:lang w:eastAsia="zh-CN"/>
        </w:rPr>
        <w:tab/>
      </w:r>
      <w:bookmarkStart w:id="127" w:name="_Hlk118492108"/>
      <w:r w:rsidRPr="00812C41">
        <w:rPr>
          <w:rFonts w:hint="eastAsia"/>
          <w:lang w:eastAsia="zh-CN"/>
        </w:rPr>
        <w:t>采取所有必要行动促进本决议的实施，以及必要时为解决干扰提供一切协助；</w:t>
      </w:r>
      <w:bookmarkEnd w:id="127"/>
    </w:p>
    <w:p w14:paraId="04B723F8" w14:textId="77777777" w:rsidR="002F1859" w:rsidRPr="00812C41" w:rsidRDefault="00D13E09" w:rsidP="00D254C6">
      <w:pPr>
        <w:spacing w:after="120"/>
        <w:rPr>
          <w:lang w:eastAsia="zh-CN"/>
        </w:rPr>
      </w:pPr>
      <w:r w:rsidRPr="00812C41">
        <w:rPr>
          <w:lang w:eastAsia="zh-CN"/>
        </w:rPr>
        <w:t>2</w:t>
      </w:r>
      <w:r w:rsidRPr="00812C41">
        <w:rPr>
          <w:lang w:eastAsia="zh-CN"/>
        </w:rPr>
        <w:tab/>
      </w:r>
      <w:bookmarkStart w:id="128" w:name="_Hlk118492152"/>
      <w:bookmarkStart w:id="129" w:name="_Hlk97300578"/>
      <w:r w:rsidRPr="00812C41">
        <w:rPr>
          <w:rFonts w:hint="eastAsia"/>
          <w:lang w:eastAsia="zh-CN"/>
        </w:rPr>
        <w:t>向未来世界无线电通信大会报告在执行本决议方面遇到的困难或</w:t>
      </w:r>
      <w:r w:rsidRPr="00812C41">
        <w:rPr>
          <w:lang w:eastAsia="zh-CN"/>
        </w:rPr>
        <w:t>不一致之处</w:t>
      </w:r>
      <w:r w:rsidRPr="00812C41">
        <w:rPr>
          <w:rFonts w:hint="eastAsia"/>
          <w:lang w:eastAsia="zh-CN"/>
        </w:rPr>
        <w:t>；</w:t>
      </w:r>
      <w:bookmarkEnd w:id="128"/>
    </w:p>
    <w:bookmarkEnd w:id="129"/>
    <w:p w14:paraId="00EB9639" w14:textId="77777777" w:rsidR="002F1859" w:rsidRPr="00812C41" w:rsidRDefault="00D13E09" w:rsidP="00D254C6">
      <w:pPr>
        <w:rPr>
          <w:lang w:eastAsia="zh-CN"/>
        </w:rPr>
      </w:pPr>
      <w:r w:rsidRPr="00812C41">
        <w:rPr>
          <w:lang w:eastAsia="zh-CN"/>
        </w:rPr>
        <w:t>3</w:t>
      </w:r>
      <w:r w:rsidRPr="00812C41">
        <w:rPr>
          <w:lang w:eastAsia="zh-CN"/>
        </w:rPr>
        <w:tab/>
      </w:r>
      <w:r w:rsidRPr="00812C41">
        <w:rPr>
          <w:rFonts w:hint="eastAsia"/>
          <w:lang w:eastAsia="zh-CN"/>
        </w:rPr>
        <w:t>在评估是否符合附件</w:t>
      </w:r>
      <w:r w:rsidRPr="00812C41">
        <w:rPr>
          <w:lang w:eastAsia="zh-CN"/>
        </w:rPr>
        <w:t>2</w:t>
      </w:r>
      <w:r w:rsidRPr="00812C41">
        <w:rPr>
          <w:rFonts w:hint="eastAsia"/>
          <w:lang w:eastAsia="zh-CN"/>
        </w:rPr>
        <w:t>中的</w:t>
      </w:r>
      <w:proofErr w:type="spellStart"/>
      <w:r w:rsidRPr="00812C41">
        <w:rPr>
          <w:lang w:eastAsia="zh-CN"/>
        </w:rPr>
        <w:t>pfd</w:t>
      </w:r>
      <w:proofErr w:type="spellEnd"/>
      <w:r w:rsidRPr="00812C41">
        <w:rPr>
          <w:rFonts w:hint="eastAsia"/>
          <w:lang w:eastAsia="zh-CN"/>
        </w:rPr>
        <w:t>限值时，使用本决议附件</w:t>
      </w:r>
      <w:r w:rsidRPr="00812C41">
        <w:rPr>
          <w:lang w:eastAsia="zh-CN"/>
        </w:rPr>
        <w:t>2</w:t>
      </w:r>
      <w:r w:rsidRPr="00812C41">
        <w:rPr>
          <w:rFonts w:hint="eastAsia"/>
          <w:lang w:eastAsia="zh-CN"/>
        </w:rPr>
        <w:t>附录中给出的方法；</w:t>
      </w:r>
    </w:p>
    <w:p w14:paraId="68EEB3DD" w14:textId="0818AD03" w:rsidR="002F1859" w:rsidRPr="00812C41" w:rsidRDefault="00D13E09" w:rsidP="00D254C6">
      <w:pPr>
        <w:rPr>
          <w:lang w:eastAsia="zh-CN"/>
        </w:rPr>
      </w:pPr>
      <w:r w:rsidRPr="00812C41">
        <w:rPr>
          <w:lang w:eastAsia="zh-CN"/>
        </w:rPr>
        <w:t>4</w:t>
      </w:r>
      <w:r w:rsidRPr="00812C41">
        <w:rPr>
          <w:lang w:eastAsia="zh-CN"/>
        </w:rPr>
        <w:tab/>
      </w:r>
      <w:r w:rsidRPr="00812C41">
        <w:rPr>
          <w:rFonts w:hint="eastAsia"/>
          <w:lang w:eastAsia="zh-CN"/>
        </w:rPr>
        <w:t>在评估是否符合附件</w:t>
      </w:r>
      <w:r w:rsidRPr="00812C41">
        <w:rPr>
          <w:rFonts w:hint="eastAsia"/>
          <w:lang w:eastAsia="zh-CN"/>
        </w:rPr>
        <w:t>5</w:t>
      </w:r>
      <w:r w:rsidRPr="00812C41">
        <w:rPr>
          <w:rFonts w:hint="eastAsia"/>
          <w:lang w:eastAsia="zh-CN"/>
        </w:rPr>
        <w:t>时，使用本决议附件</w:t>
      </w:r>
      <w:r w:rsidRPr="00812C41">
        <w:rPr>
          <w:lang w:eastAsia="zh-CN"/>
        </w:rPr>
        <w:t>5</w:t>
      </w:r>
      <w:r w:rsidRPr="00812C41">
        <w:rPr>
          <w:rFonts w:hint="eastAsia"/>
          <w:lang w:eastAsia="zh-CN"/>
        </w:rPr>
        <w:t>附录</w:t>
      </w:r>
      <w:r w:rsidRPr="00812C41">
        <w:rPr>
          <w:lang w:eastAsia="zh-CN"/>
        </w:rPr>
        <w:t>1</w:t>
      </w:r>
      <w:r w:rsidRPr="00812C41">
        <w:rPr>
          <w:rFonts w:hint="eastAsia"/>
          <w:lang w:eastAsia="zh-CN"/>
        </w:rPr>
        <w:t>至附录</w:t>
      </w:r>
      <w:r w:rsidRPr="00812C41">
        <w:rPr>
          <w:rFonts w:hint="eastAsia"/>
          <w:lang w:eastAsia="zh-CN"/>
        </w:rPr>
        <w:t>3</w:t>
      </w:r>
      <w:r w:rsidRPr="00812C41">
        <w:rPr>
          <w:rFonts w:hint="eastAsia"/>
          <w:lang w:eastAsia="zh-CN"/>
        </w:rPr>
        <w:t>中给出的方法</w:t>
      </w:r>
      <w:del w:id="130" w:author="Cai, Yunyi" w:date="2023-11-10T15:39:00Z">
        <w:r w:rsidRPr="00812C41" w:rsidDel="00B621D0">
          <w:rPr>
            <w:rFonts w:hint="eastAsia"/>
            <w:lang w:eastAsia="zh-CN"/>
          </w:rPr>
          <w:delText>；</w:delText>
        </w:r>
      </w:del>
      <w:ins w:id="131" w:author="Cai, Yunyi" w:date="2023-11-10T15:39:00Z">
        <w:r w:rsidR="00B621D0">
          <w:rPr>
            <w:rFonts w:hint="eastAsia"/>
            <w:lang w:eastAsia="zh-CN"/>
          </w:rPr>
          <w:t>。</w:t>
        </w:r>
      </w:ins>
    </w:p>
    <w:p w14:paraId="2877171B" w14:textId="2CD858E1" w:rsidR="002F1859" w:rsidRPr="00812C41" w:rsidDel="00B621D0" w:rsidRDefault="00D13E09" w:rsidP="00D254C6">
      <w:pPr>
        <w:rPr>
          <w:del w:id="132" w:author="Cai, Yunyi" w:date="2023-11-10T15:39:00Z"/>
          <w:lang w:eastAsia="zh-CN"/>
        </w:rPr>
      </w:pPr>
      <w:del w:id="133" w:author="Cai, Yunyi" w:date="2023-11-10T15:39:00Z">
        <w:r w:rsidRPr="00812C41" w:rsidDel="00B621D0">
          <w:rPr>
            <w:lang w:eastAsia="zh-CN"/>
          </w:rPr>
          <w:delText>5</w:delText>
        </w:r>
        <w:r w:rsidRPr="00812C41" w:rsidDel="00B621D0">
          <w:rPr>
            <w:lang w:eastAsia="zh-CN"/>
          </w:rPr>
          <w:tab/>
        </w:r>
        <w:r w:rsidRPr="00812C41" w:rsidDel="00B621D0">
          <w:rPr>
            <w:rFonts w:hint="eastAsia"/>
            <w:lang w:eastAsia="zh-CN"/>
          </w:rPr>
          <w:delText>不根据第</w:delText>
        </w:r>
        <w:r w:rsidRPr="00812C41" w:rsidDel="00B621D0">
          <w:rPr>
            <w:b/>
            <w:bCs/>
            <w:lang w:eastAsia="zh-CN"/>
          </w:rPr>
          <w:delText>11.31</w:delText>
        </w:r>
        <w:r w:rsidRPr="00812C41" w:rsidDel="00B621D0">
          <w:rPr>
            <w:rFonts w:hint="eastAsia"/>
            <w:lang w:eastAsia="zh-CN"/>
          </w:rPr>
          <w:delText>款审查</w:delText>
        </w:r>
        <w:r w:rsidRPr="00812C41" w:rsidDel="00B621D0">
          <w:rPr>
            <w:lang w:eastAsia="zh-CN"/>
          </w:rPr>
          <w:delText>non-GSO FSS</w:delText>
        </w:r>
        <w:r w:rsidRPr="00812C41" w:rsidDel="00B621D0">
          <w:rPr>
            <w:rFonts w:hint="eastAsia"/>
            <w:lang w:eastAsia="zh-CN"/>
          </w:rPr>
          <w:delText>系统是否符合本决议</w:delText>
        </w:r>
        <w:r w:rsidRPr="00812C41" w:rsidDel="00B621D0">
          <w:rPr>
            <w:rFonts w:ascii="STKaiti" w:eastAsia="STKaiti" w:hAnsi="STKaiti" w:hint="eastAsia"/>
            <w:lang w:eastAsia="zh-CN"/>
          </w:rPr>
          <w:delText>做出决议</w:delText>
        </w:r>
        <w:r w:rsidRPr="009B3145" w:rsidDel="00B621D0">
          <w:rPr>
            <w:rFonts w:eastAsia="STKaiti"/>
            <w:lang w:eastAsia="zh-CN"/>
          </w:rPr>
          <w:delText>5</w:delText>
        </w:r>
        <w:r w:rsidRPr="00812C41" w:rsidDel="00B621D0">
          <w:rPr>
            <w:rFonts w:hint="eastAsia"/>
            <w:lang w:eastAsia="zh-CN"/>
          </w:rPr>
          <w:delText>的规定。</w:delText>
        </w:r>
      </w:del>
    </w:p>
    <w:p w14:paraId="57C40FFF" w14:textId="77777777" w:rsidR="009239DC" w:rsidRDefault="009239DC">
      <w:pPr>
        <w:pStyle w:val="Reasons"/>
        <w:rPr>
          <w:lang w:eastAsia="zh-CN"/>
        </w:rPr>
      </w:pPr>
    </w:p>
    <w:p w14:paraId="17A6850D" w14:textId="77777777" w:rsidR="009239DC" w:rsidRDefault="00D13E09">
      <w:pPr>
        <w:pStyle w:val="Proposal"/>
        <w:rPr>
          <w:lang w:eastAsia="zh-CN"/>
        </w:rPr>
      </w:pPr>
      <w:r>
        <w:rPr>
          <w:lang w:eastAsia="zh-CN"/>
        </w:rPr>
        <w:t>SUP</w:t>
      </w:r>
      <w:r>
        <w:rPr>
          <w:lang w:eastAsia="zh-CN"/>
        </w:rPr>
        <w:tab/>
        <w:t>IRN/148A17/2</w:t>
      </w:r>
      <w:r>
        <w:rPr>
          <w:vanish/>
          <w:color w:val="7F7F7F" w:themeColor="text1" w:themeTint="80"/>
          <w:vertAlign w:val="superscript"/>
          <w:lang w:eastAsia="zh-CN"/>
        </w:rPr>
        <w:t>#1890</w:t>
      </w:r>
    </w:p>
    <w:p w14:paraId="6A4B0E46" w14:textId="77777777" w:rsidR="002F1859" w:rsidRPr="00F315F2" w:rsidRDefault="00D13E09" w:rsidP="00571E3D">
      <w:pPr>
        <w:pStyle w:val="ResNo"/>
        <w:rPr>
          <w:lang w:eastAsia="zh-CN"/>
        </w:rPr>
      </w:pPr>
      <w:r w:rsidRPr="00F315F2">
        <w:rPr>
          <w:rFonts w:hint="eastAsia"/>
          <w:lang w:eastAsia="zh-CN"/>
        </w:rPr>
        <w:t>第</w:t>
      </w:r>
      <w:r w:rsidRPr="00571E3D">
        <w:rPr>
          <w:rFonts w:hint="eastAsia"/>
          <w:lang w:eastAsia="zh-CN"/>
        </w:rPr>
        <w:t>7</w:t>
      </w:r>
      <w:r w:rsidRPr="00571E3D">
        <w:rPr>
          <w:lang w:eastAsia="zh-CN"/>
        </w:rPr>
        <w:t>73</w:t>
      </w:r>
      <w:r w:rsidRPr="00F315F2">
        <w:rPr>
          <w:rFonts w:hint="eastAsia"/>
          <w:lang w:eastAsia="zh-CN"/>
        </w:rPr>
        <w:t>号决议</w:t>
      </w:r>
      <w:r>
        <w:rPr>
          <w:lang w:eastAsia="zh-CN"/>
        </w:rPr>
        <w:t>（</w:t>
      </w:r>
      <w:r w:rsidRPr="00F315F2">
        <w:rPr>
          <w:lang w:eastAsia="zh-CN"/>
        </w:rPr>
        <w:t>WRC-19</w:t>
      </w:r>
      <w:r>
        <w:rPr>
          <w:lang w:eastAsia="zh-CN"/>
        </w:rPr>
        <w:t>）</w:t>
      </w:r>
    </w:p>
    <w:p w14:paraId="5C6F895E" w14:textId="399EA279" w:rsidR="002F1859" w:rsidRPr="00AA5775" w:rsidRDefault="00D13E09" w:rsidP="00D254C6">
      <w:pPr>
        <w:pStyle w:val="Restitle"/>
        <w:rPr>
          <w:b w:val="0"/>
          <w:lang w:eastAsia="zh-CN"/>
        </w:rPr>
      </w:pPr>
      <w:r w:rsidRPr="00774270">
        <w:rPr>
          <w:rFonts w:hint="eastAsia"/>
          <w:lang w:eastAsia="zh-CN"/>
        </w:rPr>
        <w:t>研究</w:t>
      </w:r>
      <w:r w:rsidRPr="00774270">
        <w:rPr>
          <w:rFonts w:hint="eastAsia"/>
          <w:lang w:eastAsia="zh-CN"/>
        </w:rPr>
        <w:t>11.7-12.7</w:t>
      </w:r>
      <w:r w:rsidR="00E86E9E" w:rsidRPr="00CE3675">
        <w:rPr>
          <w:lang w:eastAsia="zh-CN"/>
        </w:rPr>
        <w:t> </w:t>
      </w:r>
      <w:r w:rsidRPr="00774270">
        <w:rPr>
          <w:rFonts w:hint="eastAsia"/>
          <w:lang w:eastAsia="zh-CN"/>
        </w:rPr>
        <w:t>GHz</w:t>
      </w:r>
      <w:r w:rsidRPr="00774270">
        <w:rPr>
          <w:rFonts w:hint="eastAsia"/>
          <w:lang w:eastAsia="zh-CN"/>
        </w:rPr>
        <w:t>、</w:t>
      </w:r>
      <w:r w:rsidRPr="00774270">
        <w:rPr>
          <w:rFonts w:hint="eastAsia"/>
          <w:lang w:eastAsia="zh-CN"/>
        </w:rPr>
        <w:t>18.1-18.6</w:t>
      </w:r>
      <w:r w:rsidR="00E86E9E" w:rsidRPr="00CE3675">
        <w:rPr>
          <w:lang w:eastAsia="zh-CN"/>
        </w:rPr>
        <w:t> </w:t>
      </w:r>
      <w:r w:rsidRPr="00774270">
        <w:rPr>
          <w:rFonts w:hint="eastAsia"/>
          <w:lang w:eastAsia="zh-CN"/>
        </w:rPr>
        <w:t>GHz</w:t>
      </w:r>
      <w:r w:rsidRPr="00774270">
        <w:rPr>
          <w:rFonts w:hint="eastAsia"/>
          <w:lang w:eastAsia="zh-CN"/>
        </w:rPr>
        <w:t>、</w:t>
      </w:r>
      <w:r w:rsidRPr="00774270">
        <w:rPr>
          <w:rFonts w:hint="eastAsia"/>
          <w:lang w:eastAsia="zh-CN"/>
        </w:rPr>
        <w:t>18.8-20.2</w:t>
      </w:r>
      <w:r w:rsidR="00E86E9E" w:rsidRPr="00CE3675">
        <w:rPr>
          <w:lang w:eastAsia="zh-CN"/>
        </w:rPr>
        <w:t> </w:t>
      </w:r>
      <w:r w:rsidRPr="00774270">
        <w:rPr>
          <w:rFonts w:hint="eastAsia"/>
          <w:lang w:eastAsia="zh-CN"/>
        </w:rPr>
        <w:t>GHz</w:t>
      </w:r>
      <w:r w:rsidRPr="00774270">
        <w:rPr>
          <w:rFonts w:hint="eastAsia"/>
          <w:lang w:eastAsia="zh-CN"/>
        </w:rPr>
        <w:t>和</w:t>
      </w:r>
      <w:r w:rsidRPr="00774270">
        <w:rPr>
          <w:rFonts w:hint="eastAsia"/>
          <w:lang w:eastAsia="zh-CN"/>
        </w:rPr>
        <w:t>27.5-30</w:t>
      </w:r>
      <w:r w:rsidR="00E86E9E" w:rsidRPr="00CE3675">
        <w:rPr>
          <w:lang w:eastAsia="zh-CN"/>
        </w:rPr>
        <w:t> </w:t>
      </w:r>
      <w:r w:rsidRPr="00774270">
        <w:rPr>
          <w:rFonts w:hint="eastAsia"/>
          <w:lang w:eastAsia="zh-CN"/>
        </w:rPr>
        <w:t>GHz</w:t>
      </w:r>
      <w:r w:rsidRPr="00774270">
        <w:rPr>
          <w:rFonts w:hint="eastAsia"/>
          <w:lang w:eastAsia="zh-CN"/>
        </w:rPr>
        <w:t>频段内卫星</w:t>
      </w:r>
      <w:r>
        <w:rPr>
          <w:rFonts w:hint="eastAsia"/>
          <w:lang w:eastAsia="zh-CN"/>
        </w:rPr>
        <w:t>到卫星</w:t>
      </w:r>
      <w:r w:rsidRPr="00774270">
        <w:rPr>
          <w:rFonts w:hint="eastAsia"/>
          <w:lang w:eastAsia="zh-CN"/>
        </w:rPr>
        <w:t>链路的技术和操作问题以及规则条款</w:t>
      </w:r>
    </w:p>
    <w:p w14:paraId="219C413E" w14:textId="77777777" w:rsidR="008E38FF" w:rsidRDefault="008E38FF" w:rsidP="0032202E">
      <w:pPr>
        <w:pStyle w:val="Reasons"/>
        <w:rPr>
          <w:lang w:eastAsia="zh-CN"/>
        </w:rPr>
      </w:pPr>
    </w:p>
    <w:p w14:paraId="3DF5B13E" w14:textId="421A9EF8" w:rsidR="009239DC" w:rsidRDefault="008E38FF" w:rsidP="008E38FF">
      <w:pPr>
        <w:jc w:val="center"/>
      </w:pPr>
      <w:r>
        <w:t>______________</w:t>
      </w:r>
    </w:p>
    <w:sectPr w:rsidR="009239DC">
      <w:headerReference w:type="default" r:id="rId12"/>
      <w:footerReference w:type="defaul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4EA85" w14:textId="77777777" w:rsidR="00416A06" w:rsidRDefault="00416A06">
      <w:r>
        <w:separator/>
      </w:r>
    </w:p>
  </w:endnote>
  <w:endnote w:type="continuationSeparator" w:id="0">
    <w:p w14:paraId="42E95350" w14:textId="77777777" w:rsidR="00416A06" w:rsidRDefault="00416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55D8B" w14:textId="601981BD"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CF5D9B">
      <w:rPr>
        <w:lang w:val="en-US"/>
      </w:rPr>
      <w:t>P:\CHI\ITU-R\CONF-R\CMR23\100\148ADD17C.docx</w:t>
    </w:r>
    <w:r>
      <w:fldChar w:fldCharType="end"/>
    </w:r>
    <w:r w:rsidR="00DA1B95">
      <w:t xml:space="preserve"> (530411)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18973" w14:textId="77DBD96C"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CF5D9B">
      <w:rPr>
        <w:lang w:val="en-US"/>
      </w:rPr>
      <w:t>P:\CHI\ITU-R\CONF-R\CMR23\100\148ADD17C.docx</w:t>
    </w:r>
    <w:r>
      <w:fldChar w:fldCharType="end"/>
    </w:r>
    <w:r w:rsidR="00DA1B95">
      <w:t xml:space="preserve"> (530411)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CCDC7" w14:textId="77777777" w:rsidR="00416A06" w:rsidRDefault="00416A06">
      <w:r>
        <w:t>____________________</w:t>
      </w:r>
    </w:p>
  </w:footnote>
  <w:footnote w:type="continuationSeparator" w:id="0">
    <w:p w14:paraId="34C801E1" w14:textId="77777777" w:rsidR="00416A06" w:rsidRDefault="00416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F3DED"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2CB7970C"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148(Add.17)-</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i, Yunyi">
    <w15:presenceInfo w15:providerId="AD" w15:userId="S::yunyi.cai@itu.int::eabf8002-2aa8-4444-9650-a15e24f0504c"/>
  </w15:person>
  <w15:person w15:author="Dai, Hui">
    <w15:presenceInfo w15:providerId="AD" w15:userId="S::hui.dai@itu.int::34d04146-1dcc-477c-9467-ac0a9a6e99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A4198"/>
    <w:rsid w:val="000C0212"/>
    <w:rsid w:val="000C09BA"/>
    <w:rsid w:val="000C1F1E"/>
    <w:rsid w:val="000C6AA7"/>
    <w:rsid w:val="000E064D"/>
    <w:rsid w:val="000E26F6"/>
    <w:rsid w:val="000F52B9"/>
    <w:rsid w:val="00106535"/>
    <w:rsid w:val="00111088"/>
    <w:rsid w:val="00113F6D"/>
    <w:rsid w:val="00123C07"/>
    <w:rsid w:val="00140B41"/>
    <w:rsid w:val="00143892"/>
    <w:rsid w:val="00144FE9"/>
    <w:rsid w:val="00151265"/>
    <w:rsid w:val="00164CEE"/>
    <w:rsid w:val="00166859"/>
    <w:rsid w:val="001765EC"/>
    <w:rsid w:val="001853E8"/>
    <w:rsid w:val="001861DD"/>
    <w:rsid w:val="001A4E73"/>
    <w:rsid w:val="001B6360"/>
    <w:rsid w:val="001F4EA6"/>
    <w:rsid w:val="00214959"/>
    <w:rsid w:val="0022272C"/>
    <w:rsid w:val="002260A6"/>
    <w:rsid w:val="0023592E"/>
    <w:rsid w:val="002451C7"/>
    <w:rsid w:val="002742B3"/>
    <w:rsid w:val="00292C89"/>
    <w:rsid w:val="002A4C9C"/>
    <w:rsid w:val="002B509B"/>
    <w:rsid w:val="002E2A59"/>
    <w:rsid w:val="002E4507"/>
    <w:rsid w:val="002F1859"/>
    <w:rsid w:val="00305254"/>
    <w:rsid w:val="00305F6D"/>
    <w:rsid w:val="003169D2"/>
    <w:rsid w:val="00330EEF"/>
    <w:rsid w:val="003B4BEF"/>
    <w:rsid w:val="003B6399"/>
    <w:rsid w:val="003B6B50"/>
    <w:rsid w:val="003C6B45"/>
    <w:rsid w:val="003E48E2"/>
    <w:rsid w:val="003E5931"/>
    <w:rsid w:val="003F7CE5"/>
    <w:rsid w:val="0041282E"/>
    <w:rsid w:val="00416A06"/>
    <w:rsid w:val="004338F8"/>
    <w:rsid w:val="00437869"/>
    <w:rsid w:val="00465A34"/>
    <w:rsid w:val="00466D7C"/>
    <w:rsid w:val="00470414"/>
    <w:rsid w:val="004A0557"/>
    <w:rsid w:val="004B4C76"/>
    <w:rsid w:val="004C4554"/>
    <w:rsid w:val="004D2DEC"/>
    <w:rsid w:val="004E3F6D"/>
    <w:rsid w:val="004F2BE6"/>
    <w:rsid w:val="005042E5"/>
    <w:rsid w:val="00527E8A"/>
    <w:rsid w:val="00532EA3"/>
    <w:rsid w:val="00542E85"/>
    <w:rsid w:val="00562479"/>
    <w:rsid w:val="00576849"/>
    <w:rsid w:val="005A0ACB"/>
    <w:rsid w:val="005E08D2"/>
    <w:rsid w:val="005E7FD8"/>
    <w:rsid w:val="00622560"/>
    <w:rsid w:val="00644391"/>
    <w:rsid w:val="00647712"/>
    <w:rsid w:val="00660265"/>
    <w:rsid w:val="00662E12"/>
    <w:rsid w:val="00682656"/>
    <w:rsid w:val="00691142"/>
    <w:rsid w:val="006B67CE"/>
    <w:rsid w:val="006C38ED"/>
    <w:rsid w:val="006E6182"/>
    <w:rsid w:val="006E6997"/>
    <w:rsid w:val="006F3C60"/>
    <w:rsid w:val="00707B56"/>
    <w:rsid w:val="00734E83"/>
    <w:rsid w:val="00736415"/>
    <w:rsid w:val="0075670D"/>
    <w:rsid w:val="00770D2A"/>
    <w:rsid w:val="007864F6"/>
    <w:rsid w:val="007B7C4B"/>
    <w:rsid w:val="007F0FC5"/>
    <w:rsid w:val="007F5C36"/>
    <w:rsid w:val="008047DB"/>
    <w:rsid w:val="00806591"/>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38FF"/>
    <w:rsid w:val="008E40CF"/>
    <w:rsid w:val="008E7127"/>
    <w:rsid w:val="008E7C8E"/>
    <w:rsid w:val="00912959"/>
    <w:rsid w:val="00912A0A"/>
    <w:rsid w:val="009239DC"/>
    <w:rsid w:val="00945E12"/>
    <w:rsid w:val="009657F9"/>
    <w:rsid w:val="009739C3"/>
    <w:rsid w:val="00982F93"/>
    <w:rsid w:val="0099525B"/>
    <w:rsid w:val="009C72B7"/>
    <w:rsid w:val="009D4659"/>
    <w:rsid w:val="00A0052C"/>
    <w:rsid w:val="00A31B14"/>
    <w:rsid w:val="00A323DC"/>
    <w:rsid w:val="00A33255"/>
    <w:rsid w:val="00A466E6"/>
    <w:rsid w:val="00A815BE"/>
    <w:rsid w:val="00A93295"/>
    <w:rsid w:val="00AA5DA1"/>
    <w:rsid w:val="00AC2C94"/>
    <w:rsid w:val="00AE369F"/>
    <w:rsid w:val="00B026CB"/>
    <w:rsid w:val="00B33617"/>
    <w:rsid w:val="00B50377"/>
    <w:rsid w:val="00B6115E"/>
    <w:rsid w:val="00B621D0"/>
    <w:rsid w:val="00B711CC"/>
    <w:rsid w:val="00B8201C"/>
    <w:rsid w:val="00B851D4"/>
    <w:rsid w:val="00B868FC"/>
    <w:rsid w:val="00B92FB9"/>
    <w:rsid w:val="00B95072"/>
    <w:rsid w:val="00BB26CD"/>
    <w:rsid w:val="00BE464F"/>
    <w:rsid w:val="00C07239"/>
    <w:rsid w:val="00C364B1"/>
    <w:rsid w:val="00C47D87"/>
    <w:rsid w:val="00C627F9"/>
    <w:rsid w:val="00C6584D"/>
    <w:rsid w:val="00C805D3"/>
    <w:rsid w:val="00C929E0"/>
    <w:rsid w:val="00CB4E5A"/>
    <w:rsid w:val="00CC73D7"/>
    <w:rsid w:val="00CF0AD7"/>
    <w:rsid w:val="00CF0BE1"/>
    <w:rsid w:val="00CF5D9B"/>
    <w:rsid w:val="00CF698E"/>
    <w:rsid w:val="00CF7C2B"/>
    <w:rsid w:val="00D1022B"/>
    <w:rsid w:val="00D11DA2"/>
    <w:rsid w:val="00D13E09"/>
    <w:rsid w:val="00D52A14"/>
    <w:rsid w:val="00D5451C"/>
    <w:rsid w:val="00D6206A"/>
    <w:rsid w:val="00D74599"/>
    <w:rsid w:val="00DA0469"/>
    <w:rsid w:val="00DA1B95"/>
    <w:rsid w:val="00DD13B7"/>
    <w:rsid w:val="00DF0809"/>
    <w:rsid w:val="00DF3B0C"/>
    <w:rsid w:val="00E14984"/>
    <w:rsid w:val="00E22A25"/>
    <w:rsid w:val="00E33AF7"/>
    <w:rsid w:val="00E560F1"/>
    <w:rsid w:val="00E71E1F"/>
    <w:rsid w:val="00E86E9E"/>
    <w:rsid w:val="00E8717D"/>
    <w:rsid w:val="00E92319"/>
    <w:rsid w:val="00EC172A"/>
    <w:rsid w:val="00EC7F4B"/>
    <w:rsid w:val="00F467B6"/>
    <w:rsid w:val="00F52813"/>
    <w:rsid w:val="00F837F4"/>
    <w:rsid w:val="00F97F3A"/>
    <w:rsid w:val="00FB2943"/>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225A48"/>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NormalaftertitleChar">
    <w:name w:val="Normal after title Char"/>
    <w:basedOn w:val="DefaultParagraphFont"/>
    <w:link w:val="Normalaftertitle0"/>
    <w:qFormat/>
    <w:rsid w:val="001E1A76"/>
    <w:rPr>
      <w:rFonts w:ascii="Times New Roman" w:hAnsi="Times New Roman"/>
      <w:sz w:val="24"/>
      <w:lang w:val="en-GB" w:eastAsia="en-US"/>
    </w:rPr>
  </w:style>
  <w:style w:type="character" w:customStyle="1" w:styleId="ui-provider">
    <w:name w:val="ui-provider"/>
    <w:basedOn w:val="DefaultParagraphFont"/>
    <w:rsid w:val="001E1A76"/>
  </w:style>
  <w:style w:type="paragraph" w:customStyle="1" w:styleId="EditorsNote">
    <w:name w:val="EditorsNote"/>
    <w:basedOn w:val="Normal"/>
    <w:qFormat/>
    <w:rsid w:val="00953435"/>
    <w:pPr>
      <w:spacing w:before="240" w:after="240"/>
    </w:pPr>
    <w:rPr>
      <w:i/>
      <w:iCs/>
    </w:rPr>
  </w:style>
  <w:style w:type="character" w:styleId="Hyperlink">
    <w:name w:val="Hyperlink"/>
    <w:basedOn w:val="DefaultParagraphFont"/>
    <w:uiPriority w:val="99"/>
    <w:unhideWhenUsed/>
    <w:rPr>
      <w:color w:val="0000FF" w:themeColor="hyperlink"/>
      <w:u w:val="single"/>
    </w:rPr>
  </w:style>
  <w:style w:type="character" w:customStyle="1" w:styleId="ApprefBold">
    <w:name w:val="App_ref + Bold"/>
    <w:basedOn w:val="Appref"/>
    <w:qFormat/>
    <w:rsid w:val="00F97F3A"/>
    <w:rPr>
      <w:b/>
      <w:bCs/>
      <w:color w:val="000000"/>
    </w:rPr>
  </w:style>
  <w:style w:type="paragraph" w:styleId="Revision">
    <w:name w:val="Revision"/>
    <w:hidden/>
    <w:uiPriority w:val="99"/>
    <w:semiHidden/>
    <w:rsid w:val="00F97F3A"/>
    <w:rPr>
      <w:rFonts w:ascii="Times New Roman" w:hAnsi="Times New Roman"/>
      <w:sz w:val="24"/>
      <w:lang w:val="en-GB" w:eastAsia="en-US"/>
    </w:rPr>
  </w:style>
  <w:style w:type="character" w:customStyle="1" w:styleId="enumlev1Char">
    <w:name w:val="enumlev1 Char"/>
    <w:link w:val="enumlev1"/>
    <w:qFormat/>
    <w:rsid w:val="004338F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133446849">
      <w:bodyDiv w:val="1"/>
      <w:marLeft w:val="0"/>
      <w:marRight w:val="0"/>
      <w:marTop w:val="0"/>
      <w:marBottom w:val="0"/>
      <w:divBdr>
        <w:top w:val="none" w:sz="0" w:space="0" w:color="auto"/>
        <w:left w:val="none" w:sz="0" w:space="0" w:color="auto"/>
        <w:bottom w:val="none" w:sz="0" w:space="0" w:color="auto"/>
        <w:right w:val="none" w:sz="0" w:space="0" w:color="auto"/>
      </w:divBdr>
      <w:divsChild>
        <w:div w:id="1594239027">
          <w:marLeft w:val="0"/>
          <w:marRight w:val="0"/>
          <w:marTop w:val="0"/>
          <w:marBottom w:val="0"/>
          <w:divBdr>
            <w:top w:val="single" w:sz="2" w:space="0" w:color="D9D9E3"/>
            <w:left w:val="single" w:sz="2" w:space="0" w:color="D9D9E3"/>
            <w:bottom w:val="single" w:sz="2" w:space="0" w:color="D9D9E3"/>
            <w:right w:val="single" w:sz="2" w:space="0" w:color="D9D9E3"/>
          </w:divBdr>
          <w:divsChild>
            <w:div w:id="1414401444">
              <w:marLeft w:val="0"/>
              <w:marRight w:val="0"/>
              <w:marTop w:val="0"/>
              <w:marBottom w:val="0"/>
              <w:divBdr>
                <w:top w:val="single" w:sz="2" w:space="0" w:color="D9D9E3"/>
                <w:left w:val="single" w:sz="2" w:space="0" w:color="D9D9E3"/>
                <w:bottom w:val="single" w:sz="2" w:space="0" w:color="D9D9E3"/>
                <w:right w:val="single" w:sz="2" w:space="0" w:color="D9D9E3"/>
              </w:divBdr>
              <w:divsChild>
                <w:div w:id="11303225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3414397">
          <w:marLeft w:val="0"/>
          <w:marRight w:val="0"/>
          <w:marTop w:val="0"/>
          <w:marBottom w:val="0"/>
          <w:divBdr>
            <w:top w:val="single" w:sz="2" w:space="0" w:color="D9D9E3"/>
            <w:left w:val="single" w:sz="2" w:space="0" w:color="D9D9E3"/>
            <w:bottom w:val="single" w:sz="2" w:space="0" w:color="D9D9E3"/>
            <w:right w:val="single" w:sz="2" w:space="0" w:color="D9D9E3"/>
          </w:divBdr>
          <w:divsChild>
            <w:div w:id="1822884396">
              <w:marLeft w:val="0"/>
              <w:marRight w:val="0"/>
              <w:marTop w:val="0"/>
              <w:marBottom w:val="0"/>
              <w:divBdr>
                <w:top w:val="single" w:sz="2" w:space="0" w:color="D9D9E3"/>
                <w:left w:val="single" w:sz="2" w:space="0" w:color="D9D9E3"/>
                <w:bottom w:val="single" w:sz="2" w:space="0" w:color="D9D9E3"/>
                <w:right w:val="single" w:sz="2" w:space="0" w:color="D9D9E3"/>
              </w:divBdr>
              <w:divsChild>
                <w:div w:id="828441436">
                  <w:marLeft w:val="0"/>
                  <w:marRight w:val="0"/>
                  <w:marTop w:val="0"/>
                  <w:marBottom w:val="0"/>
                  <w:divBdr>
                    <w:top w:val="single" w:sz="2" w:space="0" w:color="D9D9E3"/>
                    <w:left w:val="single" w:sz="2" w:space="0" w:color="D9D9E3"/>
                    <w:bottom w:val="single" w:sz="2" w:space="0" w:color="D9D9E3"/>
                    <w:right w:val="single" w:sz="2" w:space="0" w:color="D9D9E3"/>
                  </w:divBdr>
                  <w:divsChild>
                    <w:div w:id="715007894">
                      <w:marLeft w:val="0"/>
                      <w:marRight w:val="0"/>
                      <w:marTop w:val="0"/>
                      <w:marBottom w:val="0"/>
                      <w:divBdr>
                        <w:top w:val="single" w:sz="2" w:space="0" w:color="D9D9E3"/>
                        <w:left w:val="single" w:sz="2" w:space="0" w:color="D9D9E3"/>
                        <w:bottom w:val="single" w:sz="2" w:space="0" w:color="D9D9E3"/>
                        <w:right w:val="single" w:sz="2" w:space="0" w:color="D9D9E3"/>
                      </w:divBdr>
                      <w:divsChild>
                        <w:div w:id="9513272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e698710-e8ff-44a3-93d2-6c5f3a2c6d12">DPM</DPM_x0020_Author>
    <DPM_x0020_File_x0020_name xmlns="2e698710-e8ff-44a3-93d2-6c5f3a2c6d12">R23-WRC23-C-0148!A17!MSW-C</DPM_x0020_File_x0020_name>
    <DPM_x0020_Version xmlns="2e698710-e8ff-44a3-93d2-6c5f3a2c6d12">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e698710-e8ff-44a3-93d2-6c5f3a2c6d12" targetNamespace="http://schemas.microsoft.com/office/2006/metadata/properties" ma:root="true" ma:fieldsID="d41af5c836d734370eb92e7ee5f83852" ns2:_="" ns3:_="">
    <xsd:import namespace="996b2e75-67fd-4955-a3b0-5ab9934cb50b"/>
    <xsd:import namespace="2e698710-e8ff-44a3-93d2-6c5f3a2c6d1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e698710-e8ff-44a3-93d2-6c5f3a2c6d1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2e698710-e8ff-44a3-93d2-6c5f3a2c6d12"/>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e698710-e8ff-44a3-93d2-6c5f3a2c6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8</Pages>
  <Words>5616</Words>
  <Characters>2810</Characters>
  <Application>Microsoft Office Word</Application>
  <DocSecurity>0</DocSecurity>
  <Lines>23</Lines>
  <Paragraphs>16</Paragraphs>
  <ScaleCrop>false</ScaleCrop>
  <HeadingPairs>
    <vt:vector size="2" baseType="variant">
      <vt:variant>
        <vt:lpstr>Title</vt:lpstr>
      </vt:variant>
      <vt:variant>
        <vt:i4>1</vt:i4>
      </vt:variant>
    </vt:vector>
  </HeadingPairs>
  <TitlesOfParts>
    <vt:vector size="1" baseType="lpstr">
      <vt:lpstr>R23-WRC23-C-0148!A17!MSW-C</vt:lpstr>
    </vt:vector>
  </TitlesOfParts>
  <Manager>General Secretariat - Pool</Manager>
  <Company>International Telecommunication Union (ITU)</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R23-WRC23-C-0148!A17!MSW-C</dc:title>
  <dc:subject>World Radiocommunication Conference - 2019</dc:subject>
  <dc:creator>Documents Proposals Manager (DPM)</dc:creator>
  <cp:keywords>DPM_v2023.11.6.1_prod</cp:keywords>
  <dc:description/>
  <cp:lastModifiedBy>Cai, Yunyi</cp:lastModifiedBy>
  <cp:revision>24</cp:revision>
  <cp:lastPrinted>2006-07-03T06:56:00Z</cp:lastPrinted>
  <dcterms:created xsi:type="dcterms:W3CDTF">2023-11-15T15:04:00Z</dcterms:created>
  <dcterms:modified xsi:type="dcterms:W3CDTF">2023-11-17T06:52:00Z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