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0D53C1C2" w14:textId="77777777" w:rsidTr="00752552">
        <w:trPr>
          <w:cantSplit/>
          <w:trHeight w:val="20"/>
        </w:trPr>
        <w:tc>
          <w:tcPr>
            <w:tcW w:w="1589" w:type="dxa"/>
            <w:vAlign w:val="center"/>
          </w:tcPr>
          <w:p w14:paraId="7042A8D0"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B66620A" wp14:editId="71CBCE6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85319B1"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70D64F5"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7E6D3B0" w14:textId="77777777" w:rsidR="00752552" w:rsidRPr="000D1EE4" w:rsidRDefault="00752552" w:rsidP="00752552">
            <w:pPr>
              <w:jc w:val="right"/>
              <w:rPr>
                <w:rtl/>
                <w:lang w:bidi="ar-EG"/>
              </w:rPr>
            </w:pPr>
            <w:bookmarkStart w:id="0" w:name="ditulogo"/>
            <w:bookmarkEnd w:id="0"/>
            <w:r>
              <w:rPr>
                <w:noProof/>
              </w:rPr>
              <w:drawing>
                <wp:inline distT="0" distB="0" distL="0" distR="0" wp14:anchorId="32B95AA5" wp14:editId="0BD74C14">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307638A" w14:textId="77777777" w:rsidTr="00752552">
        <w:trPr>
          <w:cantSplit/>
          <w:trHeight w:val="20"/>
        </w:trPr>
        <w:tc>
          <w:tcPr>
            <w:tcW w:w="6696" w:type="dxa"/>
            <w:gridSpan w:val="2"/>
            <w:tcBorders>
              <w:bottom w:val="single" w:sz="12" w:space="0" w:color="auto"/>
            </w:tcBorders>
          </w:tcPr>
          <w:p w14:paraId="613CF981" w14:textId="77777777" w:rsidR="000D1EE4" w:rsidRPr="000D1EE4" w:rsidRDefault="000D1EE4" w:rsidP="000D1EE4">
            <w:pPr>
              <w:rPr>
                <w:rtl/>
                <w:lang w:bidi="ar-EG"/>
              </w:rPr>
            </w:pPr>
          </w:p>
        </w:tc>
        <w:tc>
          <w:tcPr>
            <w:tcW w:w="2970" w:type="dxa"/>
            <w:gridSpan w:val="2"/>
            <w:tcBorders>
              <w:bottom w:val="single" w:sz="12" w:space="0" w:color="auto"/>
            </w:tcBorders>
          </w:tcPr>
          <w:p w14:paraId="7B3CB562" w14:textId="77777777" w:rsidR="000D1EE4" w:rsidRPr="000D1EE4" w:rsidRDefault="000D1EE4" w:rsidP="000D1EE4">
            <w:pPr>
              <w:rPr>
                <w:lang w:val="en-GB" w:bidi="ar-EG"/>
              </w:rPr>
            </w:pPr>
          </w:p>
        </w:tc>
      </w:tr>
      <w:tr w:rsidR="000D1EE4" w:rsidRPr="000D1EE4" w14:paraId="4C06BF84" w14:textId="77777777" w:rsidTr="00752552">
        <w:trPr>
          <w:cantSplit/>
          <w:trHeight w:val="20"/>
        </w:trPr>
        <w:tc>
          <w:tcPr>
            <w:tcW w:w="6696" w:type="dxa"/>
            <w:gridSpan w:val="2"/>
            <w:tcBorders>
              <w:top w:val="single" w:sz="12" w:space="0" w:color="auto"/>
            </w:tcBorders>
          </w:tcPr>
          <w:p w14:paraId="2D82978D" w14:textId="77777777" w:rsidR="000D1EE4" w:rsidRPr="000D1EE4" w:rsidRDefault="000D1EE4" w:rsidP="000D1EE4">
            <w:pPr>
              <w:rPr>
                <w:b/>
                <w:bCs/>
                <w:rtl/>
                <w:lang w:bidi="ar-EG"/>
              </w:rPr>
            </w:pPr>
          </w:p>
        </w:tc>
        <w:tc>
          <w:tcPr>
            <w:tcW w:w="2970" w:type="dxa"/>
            <w:gridSpan w:val="2"/>
            <w:tcBorders>
              <w:top w:val="single" w:sz="12" w:space="0" w:color="auto"/>
            </w:tcBorders>
          </w:tcPr>
          <w:p w14:paraId="05FCBDB7" w14:textId="77777777" w:rsidR="000D1EE4" w:rsidRPr="000D1EE4" w:rsidRDefault="000D1EE4" w:rsidP="000D1EE4">
            <w:pPr>
              <w:rPr>
                <w:b/>
                <w:bCs/>
                <w:lang w:bidi="ar-EG"/>
              </w:rPr>
            </w:pPr>
          </w:p>
        </w:tc>
      </w:tr>
      <w:tr w:rsidR="000D1EE4" w:rsidRPr="000D1EE4" w14:paraId="1DAE16D7" w14:textId="77777777" w:rsidTr="00752552">
        <w:trPr>
          <w:cantSplit/>
        </w:trPr>
        <w:tc>
          <w:tcPr>
            <w:tcW w:w="6696" w:type="dxa"/>
            <w:gridSpan w:val="2"/>
          </w:tcPr>
          <w:p w14:paraId="39EE00F9" w14:textId="77777777" w:rsidR="000D1EE4" w:rsidRPr="00CB3240" w:rsidRDefault="00E50850" w:rsidP="00CB3240">
            <w:pPr>
              <w:spacing w:before="60" w:after="60" w:line="260" w:lineRule="exact"/>
              <w:jc w:val="left"/>
              <w:rPr>
                <w:b/>
                <w:bCs/>
                <w:rtl/>
              </w:rPr>
            </w:pPr>
            <w:r w:rsidRPr="00CB3240">
              <w:rPr>
                <w:b/>
                <w:bCs/>
                <w:rtl/>
              </w:rPr>
              <w:t>الجلسة العامة</w:t>
            </w:r>
          </w:p>
        </w:tc>
        <w:tc>
          <w:tcPr>
            <w:tcW w:w="2970" w:type="dxa"/>
            <w:gridSpan w:val="2"/>
          </w:tcPr>
          <w:p w14:paraId="7AA81803" w14:textId="77777777" w:rsidR="000D1EE4" w:rsidRPr="00CB3240" w:rsidRDefault="00E50850" w:rsidP="00CB3240">
            <w:pPr>
              <w:spacing w:before="60" w:after="60" w:line="260" w:lineRule="exact"/>
              <w:jc w:val="left"/>
              <w:rPr>
                <w:b/>
                <w:bCs/>
                <w:rtl/>
              </w:rPr>
            </w:pPr>
            <w:r w:rsidRPr="00CB3240">
              <w:rPr>
                <w:rFonts w:eastAsia="SimSun"/>
                <w:b/>
                <w:bCs/>
                <w:rtl/>
              </w:rPr>
              <w:t>الإضافة 7</w:t>
            </w:r>
            <w:r w:rsidRPr="00CB3240">
              <w:rPr>
                <w:rFonts w:eastAsia="SimSun"/>
                <w:b/>
                <w:bCs/>
                <w:rtl/>
              </w:rPr>
              <w:br/>
              <w:t xml:space="preserve">للوثيقة </w:t>
            </w:r>
            <w:r w:rsidRPr="00CB3240">
              <w:rPr>
                <w:rFonts w:eastAsia="SimSun"/>
                <w:b/>
                <w:bCs/>
              </w:rPr>
              <w:t>142(Add.27)-A</w:t>
            </w:r>
          </w:p>
        </w:tc>
      </w:tr>
      <w:tr w:rsidR="000D1EE4" w:rsidRPr="000D1EE4" w14:paraId="0762F87F" w14:textId="77777777" w:rsidTr="00752552">
        <w:trPr>
          <w:cantSplit/>
        </w:trPr>
        <w:tc>
          <w:tcPr>
            <w:tcW w:w="6696" w:type="dxa"/>
            <w:gridSpan w:val="2"/>
          </w:tcPr>
          <w:p w14:paraId="3AAEF160" w14:textId="77777777" w:rsidR="000D1EE4" w:rsidRPr="00CB3240" w:rsidRDefault="000D1EE4" w:rsidP="00CB3240">
            <w:pPr>
              <w:spacing w:before="60" w:after="60" w:line="260" w:lineRule="exact"/>
              <w:jc w:val="left"/>
              <w:rPr>
                <w:b/>
                <w:bCs/>
                <w:rtl/>
              </w:rPr>
            </w:pPr>
          </w:p>
        </w:tc>
        <w:tc>
          <w:tcPr>
            <w:tcW w:w="2970" w:type="dxa"/>
            <w:gridSpan w:val="2"/>
          </w:tcPr>
          <w:p w14:paraId="646EBD59" w14:textId="77777777" w:rsidR="000D1EE4" w:rsidRPr="00CB3240" w:rsidRDefault="00E50850" w:rsidP="00CB3240">
            <w:pPr>
              <w:spacing w:before="60" w:after="60" w:line="260" w:lineRule="exact"/>
              <w:jc w:val="left"/>
              <w:rPr>
                <w:b/>
                <w:bCs/>
                <w:rtl/>
              </w:rPr>
            </w:pPr>
            <w:r w:rsidRPr="00CB3240">
              <w:rPr>
                <w:rFonts w:eastAsia="SimSun"/>
                <w:b/>
                <w:bCs/>
              </w:rPr>
              <w:t>29</w:t>
            </w:r>
            <w:r w:rsidRPr="00CB3240">
              <w:rPr>
                <w:rFonts w:eastAsia="SimSun"/>
                <w:b/>
                <w:bCs/>
                <w:rtl/>
              </w:rPr>
              <w:t xml:space="preserve"> أكتوبر </w:t>
            </w:r>
            <w:r w:rsidRPr="00CB3240">
              <w:rPr>
                <w:rFonts w:eastAsia="SimSun"/>
                <w:b/>
                <w:bCs/>
              </w:rPr>
              <w:t>2023</w:t>
            </w:r>
          </w:p>
        </w:tc>
      </w:tr>
      <w:tr w:rsidR="000D1EE4" w:rsidRPr="000D1EE4" w14:paraId="26A4CE4B" w14:textId="77777777" w:rsidTr="00752552">
        <w:trPr>
          <w:cantSplit/>
        </w:trPr>
        <w:tc>
          <w:tcPr>
            <w:tcW w:w="6696" w:type="dxa"/>
            <w:gridSpan w:val="2"/>
          </w:tcPr>
          <w:p w14:paraId="7AE3C898" w14:textId="77777777" w:rsidR="000D1EE4" w:rsidRPr="00CB3240" w:rsidRDefault="000D1EE4" w:rsidP="00CB3240">
            <w:pPr>
              <w:spacing w:before="60" w:after="60" w:line="260" w:lineRule="exact"/>
              <w:jc w:val="left"/>
              <w:rPr>
                <w:b/>
                <w:bCs/>
                <w:rtl/>
              </w:rPr>
            </w:pPr>
          </w:p>
        </w:tc>
        <w:tc>
          <w:tcPr>
            <w:tcW w:w="2970" w:type="dxa"/>
            <w:gridSpan w:val="2"/>
          </w:tcPr>
          <w:p w14:paraId="0F9372B9" w14:textId="77777777" w:rsidR="000D1EE4" w:rsidRPr="00CB3240" w:rsidRDefault="00E50850" w:rsidP="00CB3240">
            <w:pPr>
              <w:spacing w:before="60" w:after="60" w:line="260" w:lineRule="exact"/>
              <w:jc w:val="left"/>
              <w:rPr>
                <w:b/>
                <w:bCs/>
              </w:rPr>
            </w:pPr>
            <w:r w:rsidRPr="00CB3240">
              <w:rPr>
                <w:b/>
                <w:bCs/>
                <w:rtl/>
              </w:rPr>
              <w:t>الأصل: بالإنكليزية</w:t>
            </w:r>
          </w:p>
        </w:tc>
      </w:tr>
      <w:tr w:rsidR="000D1EE4" w:rsidRPr="000D1EE4" w14:paraId="3882FB86" w14:textId="77777777" w:rsidTr="00752552">
        <w:trPr>
          <w:cantSplit/>
        </w:trPr>
        <w:tc>
          <w:tcPr>
            <w:tcW w:w="9666" w:type="dxa"/>
            <w:gridSpan w:val="4"/>
          </w:tcPr>
          <w:p w14:paraId="1B8AD7BC" w14:textId="77777777" w:rsidR="000D1EE4" w:rsidRPr="000D1EE4" w:rsidRDefault="000D1EE4" w:rsidP="000D1EE4">
            <w:pPr>
              <w:rPr>
                <w:b/>
                <w:bCs/>
                <w:lang w:bidi="ar-EG"/>
              </w:rPr>
            </w:pPr>
          </w:p>
        </w:tc>
      </w:tr>
      <w:tr w:rsidR="000D1EE4" w:rsidRPr="000D1EE4" w14:paraId="2E49C33E" w14:textId="77777777" w:rsidTr="00752552">
        <w:trPr>
          <w:cantSplit/>
        </w:trPr>
        <w:tc>
          <w:tcPr>
            <w:tcW w:w="9666" w:type="dxa"/>
            <w:gridSpan w:val="4"/>
          </w:tcPr>
          <w:p w14:paraId="13F80E50" w14:textId="77777777" w:rsidR="000D1EE4" w:rsidRPr="000D1EE4" w:rsidRDefault="000D1EE4" w:rsidP="000D1EE4">
            <w:pPr>
              <w:pStyle w:val="Source"/>
              <w:rPr>
                <w:rtl/>
                <w:lang w:bidi="ar-SA"/>
              </w:rPr>
            </w:pPr>
            <w:r w:rsidRPr="000D1EE4">
              <w:rPr>
                <w:rtl/>
              </w:rPr>
              <w:t>الولايات المتحدة الأمريكية</w:t>
            </w:r>
          </w:p>
        </w:tc>
      </w:tr>
      <w:tr w:rsidR="000D1EE4" w:rsidRPr="000D1EE4" w14:paraId="04311E0A" w14:textId="77777777" w:rsidTr="00752552">
        <w:trPr>
          <w:cantSplit/>
        </w:trPr>
        <w:tc>
          <w:tcPr>
            <w:tcW w:w="9666" w:type="dxa"/>
            <w:gridSpan w:val="4"/>
          </w:tcPr>
          <w:p w14:paraId="5ED3F37E" w14:textId="65B27475" w:rsidR="000D1EE4" w:rsidRPr="000D1EE4" w:rsidRDefault="00CB3240" w:rsidP="000D1EE4">
            <w:pPr>
              <w:pStyle w:val="Title1"/>
              <w:rPr>
                <w:rtl/>
              </w:rPr>
            </w:pPr>
            <w:r>
              <w:rPr>
                <w:rtl/>
              </w:rPr>
              <w:t>مقترحات بشأن أعمال المؤتمر</w:t>
            </w:r>
          </w:p>
        </w:tc>
      </w:tr>
      <w:tr w:rsidR="000D1EE4" w:rsidRPr="000D1EE4" w14:paraId="7C0BE71F" w14:textId="77777777" w:rsidTr="00752552">
        <w:trPr>
          <w:cantSplit/>
        </w:trPr>
        <w:tc>
          <w:tcPr>
            <w:tcW w:w="9666" w:type="dxa"/>
            <w:gridSpan w:val="4"/>
          </w:tcPr>
          <w:p w14:paraId="6B5A235F" w14:textId="77777777" w:rsidR="000D1EE4" w:rsidRPr="000D1EE4" w:rsidRDefault="000D1EE4" w:rsidP="000D1EE4">
            <w:pPr>
              <w:pStyle w:val="Title2"/>
              <w:rPr>
                <w:rtl/>
              </w:rPr>
            </w:pPr>
          </w:p>
        </w:tc>
      </w:tr>
      <w:tr w:rsidR="00E50850" w:rsidRPr="000D1EE4" w14:paraId="187B64E0" w14:textId="77777777" w:rsidTr="00752552">
        <w:trPr>
          <w:cantSplit/>
        </w:trPr>
        <w:tc>
          <w:tcPr>
            <w:tcW w:w="9666" w:type="dxa"/>
            <w:gridSpan w:val="4"/>
          </w:tcPr>
          <w:p w14:paraId="6FAE9AF4" w14:textId="20E4F409" w:rsidR="00E50850" w:rsidRPr="000D1EE4" w:rsidRDefault="00CB3240" w:rsidP="00E50850">
            <w:pPr>
              <w:pStyle w:val="Agendaitem"/>
            </w:pPr>
            <w:r>
              <w:rPr>
                <w:rtl/>
              </w:rPr>
              <w:t>بند جدول الأعمال 10</w:t>
            </w:r>
          </w:p>
        </w:tc>
      </w:tr>
    </w:tbl>
    <w:p w14:paraId="50D99DF2" w14:textId="77777777" w:rsidR="004E10F6" w:rsidRPr="00387E34" w:rsidRDefault="004E10F6" w:rsidP="00387E34">
      <w:pPr>
        <w:rPr>
          <w:rtl/>
        </w:rPr>
      </w:pPr>
      <w:r w:rsidRPr="00387E34">
        <w:rPr>
          <w:lang w:bidi="ar-EG"/>
        </w:rPr>
        <w:t>10</w:t>
      </w:r>
      <w:r w:rsidRPr="00387E34">
        <w:rPr>
          <w:rFonts w:hint="cs"/>
          <w:rtl/>
        </w:rPr>
        <w:tab/>
      </w:r>
      <w:r w:rsidRPr="00FE2CFF">
        <w:rPr>
          <w:rFonts w:hint="eastAsia"/>
          <w:rtl/>
        </w:rPr>
        <w:t>تقديم</w:t>
      </w:r>
      <w:r w:rsidRPr="00FE2CFF">
        <w:rPr>
          <w:rtl/>
        </w:rPr>
        <w:t xml:space="preserve"> </w:t>
      </w:r>
      <w:r w:rsidRPr="00FE2CFF">
        <w:rPr>
          <w:rFonts w:hint="eastAsia"/>
          <w:rtl/>
        </w:rPr>
        <w:t>توصيات</w:t>
      </w:r>
      <w:r w:rsidRPr="00FE2CFF">
        <w:rPr>
          <w:rtl/>
        </w:rPr>
        <w:t xml:space="preserve"> </w:t>
      </w:r>
      <w:r w:rsidRPr="00FE2CFF">
        <w:rPr>
          <w:rFonts w:hint="eastAsia"/>
          <w:rtl/>
        </w:rPr>
        <w:t>إلى</w:t>
      </w:r>
      <w:r w:rsidRPr="00FE2CFF">
        <w:rPr>
          <w:rtl/>
        </w:rPr>
        <w:t xml:space="preserve"> </w:t>
      </w:r>
      <w:r w:rsidRPr="00FE2CFF">
        <w:rPr>
          <w:rFonts w:hint="cs"/>
          <w:rtl/>
        </w:rPr>
        <w:t>مجلس الاتحاد</w:t>
      </w:r>
      <w:r w:rsidRPr="00FE2CFF">
        <w:rPr>
          <w:rtl/>
        </w:rPr>
        <w:t xml:space="preserve"> </w:t>
      </w:r>
      <w:r w:rsidRPr="00FE2CFF">
        <w:rPr>
          <w:rFonts w:hint="eastAsia"/>
          <w:rtl/>
        </w:rPr>
        <w:t>بالبنود</w:t>
      </w:r>
      <w:r w:rsidRPr="00FE2CFF">
        <w:rPr>
          <w:rtl/>
        </w:rPr>
        <w:t xml:space="preserve"> </w:t>
      </w:r>
      <w:r w:rsidRPr="00FE2CFF">
        <w:rPr>
          <w:rFonts w:hint="eastAsia"/>
          <w:rtl/>
        </w:rPr>
        <w:t>التي</w:t>
      </w:r>
      <w:r w:rsidRPr="00FE2CFF">
        <w:rPr>
          <w:rtl/>
        </w:rPr>
        <w:t xml:space="preserve"> </w:t>
      </w:r>
      <w:r w:rsidRPr="00FE2CFF">
        <w:rPr>
          <w:rFonts w:hint="eastAsia"/>
          <w:rtl/>
        </w:rPr>
        <w:t>يلزم</w:t>
      </w:r>
      <w:r w:rsidRPr="00FE2CFF">
        <w:rPr>
          <w:rtl/>
        </w:rPr>
        <w:t xml:space="preserve"> </w:t>
      </w:r>
      <w:r w:rsidRPr="00FE2CFF">
        <w:rPr>
          <w:rFonts w:hint="eastAsia"/>
          <w:rtl/>
        </w:rPr>
        <w:t>إدراجها</w:t>
      </w:r>
      <w:r w:rsidRPr="00FE2CFF">
        <w:rPr>
          <w:rtl/>
        </w:rPr>
        <w:t xml:space="preserve"> </w:t>
      </w:r>
      <w:r w:rsidRPr="00FE2CFF">
        <w:rPr>
          <w:rFonts w:hint="eastAsia"/>
          <w:rtl/>
        </w:rPr>
        <w:t>في جدول</w:t>
      </w:r>
      <w:r w:rsidRPr="00FE2CFF">
        <w:rPr>
          <w:rtl/>
        </w:rPr>
        <w:t xml:space="preserve"> </w:t>
      </w:r>
      <w:r w:rsidRPr="00FE2CFF">
        <w:rPr>
          <w:rFonts w:hint="eastAsia"/>
          <w:rtl/>
        </w:rPr>
        <w:t>أعمال</w:t>
      </w:r>
      <w:r w:rsidRPr="00FE2CFF">
        <w:rPr>
          <w:rtl/>
        </w:rPr>
        <w:t xml:space="preserve"> </w:t>
      </w:r>
      <w:r w:rsidRPr="00FE2CFF">
        <w:rPr>
          <w:rFonts w:hint="eastAsia"/>
          <w:rtl/>
        </w:rPr>
        <w:t>المؤتمر</w:t>
      </w:r>
      <w:r w:rsidRPr="00FE2CFF">
        <w:rPr>
          <w:rtl/>
        </w:rPr>
        <w:t xml:space="preserve"> </w:t>
      </w:r>
      <w:r w:rsidRPr="00FE2CFF">
        <w:rPr>
          <w:rFonts w:hint="eastAsia"/>
          <w:rtl/>
        </w:rPr>
        <w:t>العالمي</w:t>
      </w:r>
      <w:r w:rsidRPr="00FE2CFF">
        <w:rPr>
          <w:rtl/>
        </w:rPr>
        <w:t xml:space="preserve"> </w:t>
      </w:r>
      <w:r w:rsidRPr="00FE2CFF">
        <w:rPr>
          <w:rFonts w:hint="cs"/>
          <w:rtl/>
        </w:rPr>
        <w:t>التالي</w:t>
      </w:r>
      <w:r w:rsidRPr="00FE2CFF">
        <w:rPr>
          <w:rtl/>
        </w:rPr>
        <w:t xml:space="preserve"> </w:t>
      </w:r>
      <w:r w:rsidRPr="00FE2CFF">
        <w:rPr>
          <w:rFonts w:hint="eastAsia"/>
          <w:rtl/>
        </w:rPr>
        <w:t>للاتصالات</w:t>
      </w:r>
      <w:r w:rsidRPr="00FE2CFF">
        <w:rPr>
          <w:rtl/>
        </w:rPr>
        <w:t xml:space="preserve"> </w:t>
      </w:r>
      <w:r w:rsidRPr="00FE2CFF">
        <w:rPr>
          <w:rFonts w:hint="eastAsia"/>
          <w:rtl/>
        </w:rPr>
        <w:t>الراديوية</w:t>
      </w:r>
      <w:r w:rsidRPr="00FE2CFF">
        <w:rPr>
          <w:rtl/>
        </w:rPr>
        <w:t xml:space="preserve"> </w:t>
      </w:r>
      <w:r w:rsidRPr="00FE2CFF">
        <w:rPr>
          <w:rFonts w:hint="eastAsia"/>
          <w:rtl/>
        </w:rPr>
        <w:t>و</w:t>
      </w:r>
      <w:r w:rsidRPr="00FE2CFF">
        <w:rPr>
          <w:rFonts w:hint="cs"/>
          <w:rtl/>
        </w:rPr>
        <w:t>ب</w:t>
      </w:r>
      <w:r w:rsidRPr="00FE2CFF">
        <w:rPr>
          <w:rFonts w:hint="eastAsia"/>
          <w:rtl/>
        </w:rPr>
        <w:t>بنود</w:t>
      </w:r>
      <w:r w:rsidRPr="00FE2CFF">
        <w:rPr>
          <w:rtl/>
        </w:rPr>
        <w:t xml:space="preserve"> </w:t>
      </w:r>
      <w:r w:rsidRPr="00FE2CFF">
        <w:rPr>
          <w:rFonts w:hint="eastAsia"/>
          <w:rtl/>
        </w:rPr>
        <w:t>جداول</w:t>
      </w:r>
      <w:r w:rsidRPr="00FE2CFF">
        <w:rPr>
          <w:rtl/>
        </w:rPr>
        <w:t xml:space="preserve"> </w:t>
      </w:r>
      <w:r w:rsidRPr="00FE2CFF">
        <w:rPr>
          <w:rFonts w:hint="eastAsia"/>
          <w:rtl/>
        </w:rPr>
        <w:t>الأعمال</w:t>
      </w:r>
      <w:r w:rsidRPr="00FE2CFF">
        <w:rPr>
          <w:rtl/>
        </w:rPr>
        <w:t xml:space="preserve"> الأولية للمؤتمرات </w:t>
      </w:r>
      <w:r w:rsidRPr="00FE2CFF">
        <w:rPr>
          <w:rFonts w:hint="cs"/>
          <w:rtl/>
        </w:rPr>
        <w:t>اللاحقة</w:t>
      </w:r>
      <w:r w:rsidRPr="00FE2CFF">
        <w:rPr>
          <w:rtl/>
        </w:rPr>
        <w:t xml:space="preserve">، وفقاً للمادة </w:t>
      </w:r>
      <w:r w:rsidRPr="00FE2CFF">
        <w:t>7</w:t>
      </w:r>
      <w:r w:rsidRPr="00FE2CFF">
        <w:rPr>
          <w:rtl/>
        </w:rPr>
        <w:t xml:space="preserve"> من </w:t>
      </w:r>
      <w:r w:rsidRPr="00FE2CFF">
        <w:rPr>
          <w:rFonts w:hint="cs"/>
          <w:rtl/>
        </w:rPr>
        <w:t>اتفاقية الاتحاد</w:t>
      </w:r>
      <w:r w:rsidRPr="00FE2CFF">
        <w:rPr>
          <w:rtl/>
        </w:rPr>
        <w:t xml:space="preserve"> والقرار </w:t>
      </w:r>
      <w:r w:rsidRPr="00FE2CFF">
        <w:rPr>
          <w:b/>
          <w:bCs/>
          <w:iCs/>
        </w:rPr>
        <w:t>(Rev.WRC-19)</w:t>
      </w:r>
      <w:r w:rsidRPr="00FE2CFF">
        <w:rPr>
          <w:b/>
          <w:bCs/>
          <w:iCs/>
          <w:rtl/>
        </w:rPr>
        <w:t xml:space="preserve"> </w:t>
      </w:r>
      <w:r w:rsidRPr="00FE2CFF">
        <w:rPr>
          <w:b/>
          <w:bCs/>
          <w:iCs/>
          <w:lang w:val="en-GB"/>
        </w:rPr>
        <w:t>804</w:t>
      </w:r>
      <w:r w:rsidRPr="00FE2CFF">
        <w:rPr>
          <w:rFonts w:hint="eastAsia"/>
          <w:rtl/>
        </w:rPr>
        <w:t>،</w:t>
      </w:r>
    </w:p>
    <w:p w14:paraId="6EF288DA" w14:textId="22FBAF4F" w:rsidR="00CB3240" w:rsidRDefault="00CB3240" w:rsidP="00CB3240">
      <w:pPr>
        <w:pStyle w:val="Headingb"/>
        <w:rPr>
          <w:rtl/>
        </w:rPr>
      </w:pPr>
      <w:bookmarkStart w:id="1" w:name="_Hlk148962012"/>
      <w:r>
        <w:rPr>
          <w:rFonts w:hint="cs"/>
          <w:rtl/>
        </w:rPr>
        <w:t>خلفية</w:t>
      </w:r>
    </w:p>
    <w:p w14:paraId="697907DC" w14:textId="27C81293" w:rsidR="00CB3240" w:rsidRDefault="00FA1646" w:rsidP="00CB3240">
      <w:pPr>
        <w:rPr>
          <w:lang w:bidi="ar-EG"/>
        </w:rPr>
      </w:pPr>
      <w:r>
        <w:rPr>
          <w:rFonts w:hint="cs"/>
          <w:rtl/>
          <w:lang w:bidi="ar-SY"/>
        </w:rPr>
        <w:t xml:space="preserve">لقد بدأت </w:t>
      </w:r>
      <w:r w:rsidR="00E632D8" w:rsidRPr="00E632D8">
        <w:rPr>
          <w:rtl/>
          <w:lang w:bidi="ar-EG"/>
        </w:rPr>
        <w:t>الرؤية المبكرة ل</w:t>
      </w:r>
      <w:r w:rsidR="00F86101">
        <w:rPr>
          <w:rFonts w:hint="cs"/>
          <w:rtl/>
          <w:lang w:bidi="ar-EG"/>
        </w:rPr>
        <w:t xml:space="preserve">تكنولوجيا </w:t>
      </w:r>
      <w:r w:rsidR="00E632D8" w:rsidRPr="00E632D8">
        <w:rPr>
          <w:rtl/>
          <w:lang w:bidi="ar-EG"/>
        </w:rPr>
        <w:t>لجيل السادس</w:t>
      </w:r>
      <w:r>
        <w:rPr>
          <w:rFonts w:hint="cs"/>
          <w:rtl/>
          <w:lang w:bidi="ar-EG"/>
        </w:rPr>
        <w:t xml:space="preserve"> </w:t>
      </w:r>
      <w:r>
        <w:rPr>
          <w:lang w:val="fr-CH" w:bidi="ar-EG"/>
        </w:rPr>
        <w:t>(6G)</w:t>
      </w:r>
      <w:r w:rsidR="00E632D8" w:rsidRPr="00E632D8">
        <w:rPr>
          <w:rtl/>
          <w:lang w:bidi="ar-EG"/>
        </w:rPr>
        <w:t>، المعروف</w:t>
      </w:r>
      <w:r w:rsidR="00F86101">
        <w:rPr>
          <w:rFonts w:hint="cs"/>
          <w:rtl/>
          <w:lang w:bidi="ar-EG"/>
        </w:rPr>
        <w:t>ة</w:t>
      </w:r>
      <w:r w:rsidR="00E632D8" w:rsidRPr="00E632D8">
        <w:rPr>
          <w:rtl/>
          <w:lang w:bidi="ar-EG"/>
        </w:rPr>
        <w:t xml:space="preserve"> أيض</w:t>
      </w:r>
      <w:r>
        <w:rPr>
          <w:rFonts w:hint="cs"/>
          <w:rtl/>
          <w:lang w:bidi="ar-EG"/>
        </w:rPr>
        <w:t>اً</w:t>
      </w:r>
      <w:r w:rsidR="00E632D8" w:rsidRPr="00E632D8">
        <w:rPr>
          <w:rtl/>
          <w:lang w:bidi="ar-EG"/>
        </w:rPr>
        <w:t xml:space="preserve"> باسم الاتصالات المتنقلة الدولية-2030، </w:t>
      </w:r>
      <w:r>
        <w:rPr>
          <w:rFonts w:hint="cs"/>
          <w:rtl/>
          <w:lang w:bidi="ar-EG"/>
        </w:rPr>
        <w:t>تبرز</w:t>
      </w:r>
      <w:r w:rsidR="00E632D8" w:rsidRPr="00E632D8">
        <w:rPr>
          <w:rtl/>
          <w:lang w:bidi="ar-EG"/>
        </w:rPr>
        <w:t xml:space="preserve"> </w:t>
      </w:r>
      <w:r>
        <w:rPr>
          <w:rFonts w:hint="cs"/>
          <w:rtl/>
          <w:lang w:bidi="ar-SY"/>
        </w:rPr>
        <w:t xml:space="preserve">اليوم </w:t>
      </w:r>
      <w:r w:rsidR="00E632D8" w:rsidRPr="00E632D8">
        <w:rPr>
          <w:rtl/>
          <w:lang w:bidi="ar-EG"/>
        </w:rPr>
        <w:t>مع شروع النظم الإيكولوجية المتنقلة والنظم الإيكولوجية الرأسية الأوسع</w:t>
      </w:r>
      <w:r>
        <w:rPr>
          <w:rFonts w:hint="cs"/>
          <w:rtl/>
          <w:lang w:bidi="ar-SY"/>
        </w:rPr>
        <w:t xml:space="preserve"> </w:t>
      </w:r>
      <w:r w:rsidR="00E632D8" w:rsidRPr="00E632D8">
        <w:rPr>
          <w:rtl/>
          <w:lang w:bidi="ar-EG"/>
        </w:rPr>
        <w:t xml:space="preserve">في إجراء أبحاث أساسية </w:t>
      </w:r>
      <w:r w:rsidR="00F86101">
        <w:rPr>
          <w:rFonts w:hint="cs"/>
          <w:rtl/>
          <w:lang w:bidi="ar-EG"/>
        </w:rPr>
        <w:t xml:space="preserve">للتكنولوجيا </w:t>
      </w:r>
      <w:r>
        <w:rPr>
          <w:rFonts w:hint="cs"/>
          <w:rtl/>
          <w:lang w:bidi="ar-EG"/>
        </w:rPr>
        <w:t>استعداداً</w:t>
      </w:r>
      <w:r w:rsidR="00E632D8" w:rsidRPr="00E632D8">
        <w:rPr>
          <w:rtl/>
          <w:lang w:bidi="ar-EG"/>
        </w:rPr>
        <w:t xml:space="preserve"> للعقد القادم من الابتكارات. وبينما لا نزال على بعد سنوات من الإطلاق التجاري لمنصة </w:t>
      </w:r>
      <w:r w:rsidR="00F86101">
        <w:rPr>
          <w:rFonts w:hint="cs"/>
          <w:rtl/>
          <w:lang w:bidi="ar-EG"/>
        </w:rPr>
        <w:t xml:space="preserve">تكنولوجيا </w:t>
      </w:r>
      <w:r>
        <w:rPr>
          <w:rFonts w:hint="cs"/>
          <w:rtl/>
          <w:lang w:bidi="ar-EG"/>
        </w:rPr>
        <w:t xml:space="preserve">الجيل السادس </w:t>
      </w:r>
      <w:r>
        <w:rPr>
          <w:lang w:val="fr-CH" w:bidi="ar-EG"/>
        </w:rPr>
        <w:t>(6G)</w:t>
      </w:r>
      <w:r w:rsidR="00E632D8" w:rsidRPr="00E632D8">
        <w:rPr>
          <w:rtl/>
          <w:lang w:bidi="ar-EG"/>
        </w:rPr>
        <w:t>، فإننا نعلم أن</w:t>
      </w:r>
      <w:r>
        <w:rPr>
          <w:rFonts w:hint="cs"/>
          <w:rtl/>
          <w:lang w:bidi="ar-EG"/>
        </w:rPr>
        <w:t>ه</w:t>
      </w:r>
      <w:r w:rsidR="00F86101">
        <w:rPr>
          <w:rFonts w:hint="cs"/>
          <w:rtl/>
          <w:lang w:bidi="ar-EG"/>
        </w:rPr>
        <w:t>ا</w:t>
      </w:r>
      <w:r>
        <w:rPr>
          <w:rFonts w:hint="cs"/>
          <w:rtl/>
          <w:lang w:bidi="ar-EG"/>
        </w:rPr>
        <w:t xml:space="preserve"> </w:t>
      </w:r>
      <w:r w:rsidR="00F86101" w:rsidRPr="00E632D8">
        <w:rPr>
          <w:rtl/>
          <w:lang w:bidi="ar-EG"/>
        </w:rPr>
        <w:t>س</w:t>
      </w:r>
      <w:r w:rsidR="00F86101">
        <w:rPr>
          <w:rFonts w:hint="cs"/>
          <w:rtl/>
          <w:lang w:bidi="ar-EG"/>
        </w:rPr>
        <w:t>ت</w:t>
      </w:r>
      <w:r w:rsidR="00F86101" w:rsidRPr="00E632D8">
        <w:rPr>
          <w:rtl/>
          <w:lang w:bidi="ar-EG"/>
        </w:rPr>
        <w:t xml:space="preserve">جلب </w:t>
      </w:r>
      <w:r w:rsidR="00E632D8" w:rsidRPr="00E632D8">
        <w:rPr>
          <w:rtl/>
          <w:lang w:bidi="ar-EG"/>
        </w:rPr>
        <w:t xml:space="preserve">قفزات تكنولوجية وتجارب وحالات </w:t>
      </w:r>
      <w:r w:rsidR="00F86101" w:rsidRPr="00E632D8">
        <w:rPr>
          <w:rtl/>
          <w:lang w:bidi="ar-EG"/>
        </w:rPr>
        <w:t>است</w:t>
      </w:r>
      <w:r w:rsidR="00F86101">
        <w:rPr>
          <w:rFonts w:hint="cs"/>
          <w:rtl/>
          <w:lang w:bidi="ar-EG"/>
        </w:rPr>
        <w:t>عمال</w:t>
      </w:r>
      <w:r w:rsidR="00F86101" w:rsidRPr="00E632D8">
        <w:rPr>
          <w:rtl/>
          <w:lang w:bidi="ar-EG"/>
        </w:rPr>
        <w:t xml:space="preserve"> </w:t>
      </w:r>
      <w:r w:rsidR="00F86101">
        <w:rPr>
          <w:rFonts w:hint="cs"/>
          <w:rtl/>
          <w:lang w:bidi="ar-EG"/>
        </w:rPr>
        <w:t xml:space="preserve">جديدة </w:t>
      </w:r>
      <w:r w:rsidR="00E632D8" w:rsidRPr="00E632D8">
        <w:rPr>
          <w:rtl/>
          <w:lang w:bidi="ar-EG"/>
        </w:rPr>
        <w:t xml:space="preserve">يمكننا </w:t>
      </w:r>
      <w:r w:rsidR="00F86101" w:rsidRPr="00F86101">
        <w:rPr>
          <w:rtl/>
          <w:lang w:bidi="ar-EG"/>
        </w:rPr>
        <w:t xml:space="preserve">بالكاد </w:t>
      </w:r>
      <w:r w:rsidR="00E632D8" w:rsidRPr="00E632D8">
        <w:rPr>
          <w:rtl/>
          <w:lang w:bidi="ar-EG"/>
        </w:rPr>
        <w:t>تخيلها اليوم.</w:t>
      </w:r>
    </w:p>
    <w:p w14:paraId="2D67DB19" w14:textId="3535A3B2" w:rsidR="00CB3240" w:rsidRDefault="00E632D8" w:rsidP="00E632D8">
      <w:pPr>
        <w:rPr>
          <w:lang w:bidi="ar-EG"/>
        </w:rPr>
      </w:pPr>
      <w:r>
        <w:rPr>
          <w:rFonts w:hint="cs"/>
          <w:rtl/>
          <w:lang w:bidi="ar-SY"/>
        </w:rPr>
        <w:t>و</w:t>
      </w:r>
      <w:r w:rsidRPr="00E632D8">
        <w:rPr>
          <w:rtl/>
          <w:lang w:bidi="ar-EG"/>
        </w:rPr>
        <w:t>على مستوى عال</w:t>
      </w:r>
      <w:r w:rsidR="009D0C9E">
        <w:rPr>
          <w:rFonts w:hint="cs"/>
          <w:rtl/>
          <w:lang w:bidi="ar-EG"/>
        </w:rPr>
        <w:t>ٍ</w:t>
      </w:r>
      <w:r w:rsidRPr="00E632D8">
        <w:rPr>
          <w:rtl/>
          <w:lang w:bidi="ar-EG"/>
        </w:rPr>
        <w:t xml:space="preserve">، هناك ثلاث قوى رئيسية </w:t>
      </w:r>
      <w:r w:rsidR="003E23F2">
        <w:rPr>
          <w:rFonts w:hint="cs"/>
          <w:rtl/>
          <w:lang w:bidi="ar-EG"/>
        </w:rPr>
        <w:t>تدفع</w:t>
      </w:r>
      <w:r w:rsidRPr="00E632D8">
        <w:rPr>
          <w:rtl/>
          <w:lang w:bidi="ar-EG"/>
        </w:rPr>
        <w:t xml:space="preserve"> الحاجة إلى </w:t>
      </w:r>
      <w:r w:rsidR="00105444">
        <w:rPr>
          <w:rFonts w:hint="cs"/>
          <w:rtl/>
          <w:lang w:bidi="ar-EG"/>
        </w:rPr>
        <w:t xml:space="preserve">تكنولوجيا </w:t>
      </w:r>
      <w:r w:rsidRPr="00E632D8">
        <w:rPr>
          <w:rtl/>
          <w:lang w:bidi="ar-EG"/>
        </w:rPr>
        <w:t>الجيل السادس</w:t>
      </w:r>
      <w:r w:rsidR="003E23F2">
        <w:rPr>
          <w:rFonts w:hint="cs"/>
          <w:rtl/>
          <w:lang w:bidi="ar-EG"/>
        </w:rPr>
        <w:t xml:space="preserve"> وهي</w:t>
      </w:r>
      <w:r w:rsidRPr="00E632D8">
        <w:rPr>
          <w:rtl/>
          <w:lang w:bidi="ar-EG"/>
        </w:rPr>
        <w:t>:</w:t>
      </w:r>
    </w:p>
    <w:p w14:paraId="044D09CE" w14:textId="0099BCF4" w:rsidR="00CB3240" w:rsidRDefault="00CB3240" w:rsidP="00CB3240">
      <w:pPr>
        <w:pStyle w:val="enumlev1"/>
        <w:rPr>
          <w:rtl/>
          <w:lang w:bidi="ar-EG"/>
        </w:rPr>
      </w:pPr>
      <w:r>
        <w:rPr>
          <w:rFonts w:hint="cs"/>
          <w:rtl/>
          <w:lang w:bidi="ar-EG"/>
        </w:rPr>
        <w:t>1</w:t>
      </w:r>
      <w:r>
        <w:rPr>
          <w:rtl/>
          <w:lang w:bidi="ar-EG"/>
        </w:rPr>
        <w:tab/>
      </w:r>
      <w:r w:rsidR="003E23F2">
        <w:rPr>
          <w:rFonts w:hint="cs"/>
          <w:rtl/>
          <w:lang w:bidi="ar-EG"/>
        </w:rPr>
        <w:t>الاستفادة من</w:t>
      </w:r>
      <w:r w:rsidR="00E632D8" w:rsidRPr="00E632D8">
        <w:rPr>
          <w:rtl/>
          <w:lang w:bidi="ar-EG"/>
        </w:rPr>
        <w:t xml:space="preserve"> </w:t>
      </w:r>
      <w:r w:rsidR="00F07C8F">
        <w:rPr>
          <w:rFonts w:hint="cs"/>
          <w:rtl/>
          <w:lang w:bidi="ar-EG"/>
        </w:rPr>
        <w:t>أوجه التقدم في التكنولوجيا</w:t>
      </w:r>
      <w:r w:rsidR="00E632D8" w:rsidRPr="00E632D8">
        <w:rPr>
          <w:rtl/>
          <w:lang w:bidi="ar-EG"/>
        </w:rPr>
        <w:t xml:space="preserve"> الأساسية (في المجالات اللاسلكية </w:t>
      </w:r>
      <w:r w:rsidR="00F07C8F" w:rsidRPr="00E632D8">
        <w:rPr>
          <w:rtl/>
          <w:lang w:bidi="ar-EG"/>
        </w:rPr>
        <w:t>والم</w:t>
      </w:r>
      <w:r w:rsidR="00F07C8F">
        <w:rPr>
          <w:rFonts w:hint="cs"/>
          <w:rtl/>
          <w:lang w:bidi="ar-EG"/>
        </w:rPr>
        <w:t>جالات المرتبطة بها</w:t>
      </w:r>
      <w:r w:rsidR="00F07C8F" w:rsidRPr="00E632D8">
        <w:rPr>
          <w:rtl/>
          <w:lang w:bidi="ar-EG"/>
        </w:rPr>
        <w:t xml:space="preserve"> </w:t>
      </w:r>
      <w:r w:rsidR="00E632D8" w:rsidRPr="00E632D8">
        <w:rPr>
          <w:rtl/>
          <w:lang w:bidi="ar-EG"/>
        </w:rPr>
        <w:t>مثل أشباه الموصلات وعلوم المواد)؛</w:t>
      </w:r>
    </w:p>
    <w:p w14:paraId="10A7AE35" w14:textId="22A34683" w:rsidR="00CB3240" w:rsidRPr="002F227C" w:rsidRDefault="00CB3240" w:rsidP="00CB3240">
      <w:pPr>
        <w:pStyle w:val="enumlev1"/>
        <w:rPr>
          <w:spacing w:val="-4"/>
          <w:rtl/>
          <w:lang w:bidi="ar-EG"/>
        </w:rPr>
      </w:pPr>
      <w:r w:rsidRPr="002F227C">
        <w:rPr>
          <w:rFonts w:hint="cs"/>
          <w:spacing w:val="-4"/>
          <w:rtl/>
          <w:lang w:bidi="ar-EG"/>
        </w:rPr>
        <w:t>2</w:t>
      </w:r>
      <w:r w:rsidRPr="002F227C">
        <w:rPr>
          <w:spacing w:val="-4"/>
          <w:rtl/>
          <w:lang w:bidi="ar-EG"/>
        </w:rPr>
        <w:tab/>
      </w:r>
      <w:r w:rsidR="00E632D8" w:rsidRPr="002F227C">
        <w:rPr>
          <w:spacing w:val="-4"/>
          <w:rtl/>
          <w:lang w:bidi="ar-EG"/>
        </w:rPr>
        <w:t xml:space="preserve">تلبية احتياجات الاستدامة المجتمعية (مثل النمو الاقتصادي </w:t>
      </w:r>
      <w:r w:rsidR="00F07C8F" w:rsidRPr="002F227C">
        <w:rPr>
          <w:spacing w:val="-4"/>
          <w:rtl/>
          <w:lang w:bidi="ar-EG"/>
        </w:rPr>
        <w:t>وال</w:t>
      </w:r>
      <w:r w:rsidR="00F07C8F" w:rsidRPr="002F227C">
        <w:rPr>
          <w:rFonts w:hint="cs"/>
          <w:spacing w:val="-4"/>
          <w:rtl/>
          <w:lang w:bidi="ar-EG"/>
        </w:rPr>
        <w:t>نفاذ إلى التكنولوجيا</w:t>
      </w:r>
      <w:r w:rsidR="00F07C8F" w:rsidRPr="002F227C">
        <w:rPr>
          <w:spacing w:val="-4"/>
          <w:rtl/>
          <w:lang w:bidi="ar-EG"/>
        </w:rPr>
        <w:t xml:space="preserve"> </w:t>
      </w:r>
      <w:r w:rsidR="00E632D8" w:rsidRPr="002F227C">
        <w:rPr>
          <w:spacing w:val="-4"/>
          <w:rtl/>
          <w:lang w:bidi="ar-EG"/>
        </w:rPr>
        <w:t>الرقمي</w:t>
      </w:r>
      <w:r w:rsidR="00F07C8F" w:rsidRPr="002F227C">
        <w:rPr>
          <w:rFonts w:hint="cs"/>
          <w:spacing w:val="-4"/>
          <w:rtl/>
          <w:lang w:bidi="ar-EG"/>
        </w:rPr>
        <w:t>ة</w:t>
      </w:r>
      <w:r w:rsidR="00E632D8" w:rsidRPr="002F227C">
        <w:rPr>
          <w:spacing w:val="-4"/>
          <w:rtl/>
          <w:lang w:bidi="ar-EG"/>
        </w:rPr>
        <w:t xml:space="preserve"> والمبادرات </w:t>
      </w:r>
      <w:r w:rsidR="00F07C8F" w:rsidRPr="002F227C">
        <w:rPr>
          <w:spacing w:val="-4"/>
          <w:rtl/>
          <w:lang w:bidi="ar-EG"/>
        </w:rPr>
        <w:t>ال</w:t>
      </w:r>
      <w:r w:rsidR="00F07C8F" w:rsidRPr="002F227C">
        <w:rPr>
          <w:rFonts w:hint="cs"/>
          <w:spacing w:val="-4"/>
          <w:rtl/>
          <w:lang w:bidi="ar-EG"/>
        </w:rPr>
        <w:t>مراعية للبيئة</w:t>
      </w:r>
      <w:r w:rsidR="00E632D8" w:rsidRPr="002F227C">
        <w:rPr>
          <w:spacing w:val="-4"/>
          <w:rtl/>
          <w:lang w:bidi="ar-EG"/>
        </w:rPr>
        <w:t>)؛</w:t>
      </w:r>
    </w:p>
    <w:p w14:paraId="6C8D79B6" w14:textId="3A7B7734" w:rsidR="00CB3240" w:rsidRDefault="00CB3240" w:rsidP="00CB3240">
      <w:pPr>
        <w:pStyle w:val="enumlev1"/>
        <w:rPr>
          <w:lang w:bidi="ar-EG"/>
        </w:rPr>
      </w:pPr>
      <w:r>
        <w:rPr>
          <w:rFonts w:hint="cs"/>
          <w:rtl/>
          <w:lang w:bidi="ar-EG"/>
        </w:rPr>
        <w:t>3</w:t>
      </w:r>
      <w:r>
        <w:rPr>
          <w:rtl/>
          <w:lang w:bidi="ar-EG"/>
        </w:rPr>
        <w:tab/>
      </w:r>
      <w:r w:rsidR="00E632D8" w:rsidRPr="00E632D8">
        <w:rPr>
          <w:rtl/>
          <w:lang w:bidi="ar-EG"/>
        </w:rPr>
        <w:t xml:space="preserve">معالجة المتطلبات الجديدة لتجارب المستوى التالي التي لا يمكن </w:t>
      </w:r>
      <w:r w:rsidR="003E23F2">
        <w:rPr>
          <w:rFonts w:hint="cs"/>
          <w:rtl/>
          <w:lang w:bidi="ar-EG"/>
        </w:rPr>
        <w:t xml:space="preserve">أن </w:t>
      </w:r>
      <w:r w:rsidR="003E23F2">
        <w:rPr>
          <w:rFonts w:hint="cs"/>
          <w:rtl/>
          <w:lang w:bidi="ar-SY"/>
        </w:rPr>
        <w:t xml:space="preserve">تلبيها </w:t>
      </w:r>
      <w:r w:rsidR="009F7E31">
        <w:rPr>
          <w:rFonts w:hint="cs"/>
          <w:rtl/>
          <w:lang w:bidi="ar-SY"/>
        </w:rPr>
        <w:t xml:space="preserve">تكنولوجيا </w:t>
      </w:r>
      <w:r w:rsidR="003E23F2">
        <w:rPr>
          <w:rFonts w:hint="cs"/>
          <w:rtl/>
          <w:lang w:bidi="ar-EG"/>
        </w:rPr>
        <w:t>الجيل الخامس</w:t>
      </w:r>
      <w:r w:rsidR="00E632D8" w:rsidRPr="00E632D8">
        <w:rPr>
          <w:rtl/>
          <w:lang w:bidi="ar-EG"/>
        </w:rPr>
        <w:t xml:space="preserve"> </w:t>
      </w:r>
      <w:r w:rsidR="003E23F2">
        <w:rPr>
          <w:lang w:bidi="ar-EG"/>
        </w:rPr>
        <w:t>(5G)</w:t>
      </w:r>
      <w:r w:rsidR="00E632D8" w:rsidRPr="00E632D8">
        <w:rPr>
          <w:rtl/>
          <w:lang w:bidi="ar-EG"/>
        </w:rPr>
        <w:t>.</w:t>
      </w:r>
    </w:p>
    <w:p w14:paraId="6060FD32" w14:textId="61495FCF" w:rsidR="00E632D8" w:rsidRDefault="00E632D8" w:rsidP="00E632D8">
      <w:pPr>
        <w:rPr>
          <w:rtl/>
          <w:lang w:bidi="ar-EG"/>
        </w:rPr>
      </w:pPr>
      <w:r>
        <w:rPr>
          <w:rtl/>
          <w:lang w:bidi="ar-EG"/>
        </w:rPr>
        <w:t xml:space="preserve">ولتحقيق هذه الأهداف </w:t>
      </w:r>
      <w:r w:rsidR="003E23F2">
        <w:rPr>
          <w:rFonts w:hint="cs"/>
          <w:rtl/>
          <w:lang w:bidi="ar-EG"/>
        </w:rPr>
        <w:t>على نحو فع</w:t>
      </w:r>
      <w:r w:rsidR="002F227C">
        <w:rPr>
          <w:rFonts w:hint="cs"/>
          <w:rtl/>
          <w:lang w:bidi="ar-EG"/>
        </w:rPr>
        <w:t>ّ</w:t>
      </w:r>
      <w:r w:rsidR="003E23F2">
        <w:rPr>
          <w:rFonts w:hint="cs"/>
          <w:rtl/>
          <w:lang w:bidi="ar-EG"/>
        </w:rPr>
        <w:t>ال</w:t>
      </w:r>
      <w:r>
        <w:rPr>
          <w:rtl/>
          <w:lang w:bidi="ar-EG"/>
        </w:rPr>
        <w:t xml:space="preserve">، ستكون </w:t>
      </w:r>
      <w:r w:rsidR="009F7E31">
        <w:rPr>
          <w:rFonts w:hint="cs"/>
          <w:rtl/>
          <w:lang w:bidi="ar-EG"/>
        </w:rPr>
        <w:t xml:space="preserve">تكنولوجيا </w:t>
      </w:r>
      <w:r>
        <w:rPr>
          <w:rtl/>
          <w:lang w:bidi="ar-EG"/>
        </w:rPr>
        <w:t>الجيل السادس (</w:t>
      </w:r>
      <w:r w:rsidR="003E23F2">
        <w:rPr>
          <w:lang w:val="fr-CH" w:bidi="ar-EG"/>
        </w:rPr>
        <w:t>6G</w:t>
      </w:r>
      <w:r>
        <w:rPr>
          <w:rtl/>
          <w:lang w:bidi="ar-EG"/>
        </w:rPr>
        <w:t>) بمثابة منصة أكثر ذكاءً توفر أكثر من مجرد تصميم راديو</w:t>
      </w:r>
      <w:r w:rsidR="009F7E31">
        <w:rPr>
          <w:rFonts w:hint="cs"/>
          <w:rtl/>
          <w:lang w:bidi="ar-EG"/>
        </w:rPr>
        <w:t>ي</w:t>
      </w:r>
      <w:r>
        <w:rPr>
          <w:rtl/>
          <w:lang w:bidi="ar-EG"/>
        </w:rPr>
        <w:t xml:space="preserve"> جديد. </w:t>
      </w:r>
      <w:r w:rsidR="003E23F2">
        <w:rPr>
          <w:rFonts w:hint="cs"/>
          <w:rtl/>
          <w:lang w:bidi="ar-EG"/>
        </w:rPr>
        <w:t>ويتوقع</w:t>
      </w:r>
      <w:r>
        <w:rPr>
          <w:rtl/>
          <w:lang w:bidi="ar-EG"/>
        </w:rPr>
        <w:t xml:space="preserve"> أن </w:t>
      </w:r>
      <w:r w:rsidR="003E23F2">
        <w:rPr>
          <w:rFonts w:hint="cs"/>
          <w:rtl/>
          <w:lang w:bidi="ar-EG"/>
        </w:rPr>
        <w:t>ت</w:t>
      </w:r>
      <w:r>
        <w:rPr>
          <w:rtl/>
          <w:lang w:bidi="ar-EG"/>
        </w:rPr>
        <w:t>شمل نطاق</w:t>
      </w:r>
      <w:r w:rsidR="003E23F2">
        <w:rPr>
          <w:rFonts w:hint="cs"/>
          <w:rtl/>
          <w:lang w:bidi="ar-EG"/>
        </w:rPr>
        <w:t>اً</w:t>
      </w:r>
      <w:r>
        <w:rPr>
          <w:rtl/>
          <w:lang w:bidi="ar-EG"/>
        </w:rPr>
        <w:t xml:space="preserve"> أوسع من التقنيات لزيادة توسيع الحافة الذكية </w:t>
      </w:r>
      <w:r w:rsidR="009F7E31">
        <w:rPr>
          <w:rtl/>
          <w:lang w:bidi="ar-EG"/>
        </w:rPr>
        <w:t>الم</w:t>
      </w:r>
      <w:r w:rsidR="009F7E31">
        <w:rPr>
          <w:rFonts w:hint="cs"/>
          <w:rtl/>
          <w:lang w:bidi="ar-EG"/>
        </w:rPr>
        <w:t>وصولة</w:t>
      </w:r>
      <w:r w:rsidR="009F7E31">
        <w:rPr>
          <w:rtl/>
          <w:lang w:bidi="ar-EG"/>
        </w:rPr>
        <w:t xml:space="preserve"> </w:t>
      </w:r>
      <w:r>
        <w:rPr>
          <w:rtl/>
          <w:lang w:bidi="ar-EG"/>
        </w:rPr>
        <w:t xml:space="preserve">على نطاق واسع. </w:t>
      </w:r>
      <w:r w:rsidR="003E23F2">
        <w:rPr>
          <w:rFonts w:hint="cs"/>
          <w:rtl/>
          <w:lang w:bidi="ar-EG"/>
        </w:rPr>
        <w:t>ومن شأن</w:t>
      </w:r>
      <w:r>
        <w:rPr>
          <w:rtl/>
          <w:lang w:bidi="ar-EG"/>
        </w:rPr>
        <w:t xml:space="preserve"> </w:t>
      </w:r>
      <w:r w:rsidR="009F7E31">
        <w:rPr>
          <w:rFonts w:hint="cs"/>
          <w:rtl/>
          <w:lang w:bidi="ar-EG"/>
        </w:rPr>
        <w:t xml:space="preserve">تكنولوجيا </w:t>
      </w:r>
      <w:r>
        <w:rPr>
          <w:rtl/>
          <w:lang w:bidi="ar-EG"/>
        </w:rPr>
        <w:t>الجيل السادس</w:t>
      </w:r>
      <w:r w:rsidR="003E23F2">
        <w:rPr>
          <w:rFonts w:hint="cs"/>
          <w:rtl/>
          <w:lang w:bidi="ar-EG"/>
        </w:rPr>
        <w:t xml:space="preserve"> </w:t>
      </w:r>
      <w:r w:rsidR="003E23F2">
        <w:rPr>
          <w:lang w:val="fr-CH" w:bidi="ar-EG"/>
        </w:rPr>
        <w:t>(6G)</w:t>
      </w:r>
      <w:r w:rsidR="003E23F2">
        <w:rPr>
          <w:rFonts w:hint="cs"/>
          <w:rtl/>
          <w:lang w:val="fr-CH" w:bidi="ar-SY"/>
        </w:rPr>
        <w:t xml:space="preserve"> أن </w:t>
      </w:r>
      <w:r w:rsidR="009F7E31">
        <w:rPr>
          <w:rFonts w:hint="cs"/>
          <w:rtl/>
          <w:lang w:val="fr-CH" w:bidi="ar-SY"/>
        </w:rPr>
        <w:t xml:space="preserve">تطلق </w:t>
      </w:r>
      <w:r>
        <w:rPr>
          <w:rtl/>
          <w:lang w:bidi="ar-EG"/>
        </w:rPr>
        <w:t>العنان بشكل كامل للإمكانات المشتركة للاتصالات والذكاء الاصطناعي</w:t>
      </w:r>
      <w:r w:rsidR="002F227C">
        <w:rPr>
          <w:rFonts w:hint="cs"/>
          <w:rtl/>
          <w:lang w:bidi="ar-EG"/>
        </w:rPr>
        <w:t> </w:t>
      </w:r>
      <w:r w:rsidR="002F227C">
        <w:rPr>
          <w:lang w:bidi="ar-EG"/>
        </w:rPr>
        <w:t>(AI)</w:t>
      </w:r>
      <w:r w:rsidR="002F227C">
        <w:rPr>
          <w:rFonts w:hint="cs"/>
          <w:rtl/>
          <w:lang w:bidi="ar-EG"/>
        </w:rPr>
        <w:t xml:space="preserve"> </w:t>
      </w:r>
      <w:r>
        <w:rPr>
          <w:rtl/>
          <w:lang w:bidi="ar-EG"/>
        </w:rPr>
        <w:t>والاستشعار المتكامل ومرونة النظام والشبكات الأكثر مراعاة للبيئة.</w:t>
      </w:r>
    </w:p>
    <w:p w14:paraId="03DE46ED" w14:textId="3599671F" w:rsidR="00E632D8" w:rsidRDefault="004115E6" w:rsidP="00E632D8">
      <w:pPr>
        <w:rPr>
          <w:rtl/>
          <w:lang w:bidi="ar-EG"/>
        </w:rPr>
      </w:pPr>
      <w:r>
        <w:rPr>
          <w:rFonts w:hint="cs"/>
          <w:rtl/>
          <w:lang w:bidi="ar-EG"/>
        </w:rPr>
        <w:t>وفي هذا السياق</w:t>
      </w:r>
      <w:r w:rsidR="00E632D8">
        <w:rPr>
          <w:rtl/>
          <w:lang w:bidi="ar-EG"/>
        </w:rPr>
        <w:t xml:space="preserve">، يمكن لنموذج جديد </w:t>
      </w:r>
      <w:r w:rsidR="009F7E31">
        <w:rPr>
          <w:rFonts w:hint="cs"/>
          <w:rtl/>
          <w:lang w:bidi="ar-EG"/>
        </w:rPr>
        <w:t xml:space="preserve">للطيف </w:t>
      </w:r>
      <w:r w:rsidR="00E632D8">
        <w:rPr>
          <w:rtl/>
          <w:lang w:bidi="ar-EG"/>
        </w:rPr>
        <w:t xml:space="preserve">أن يجلب نطاقات تردد جديدة ويتيح تقنيات </w:t>
      </w:r>
      <w:r>
        <w:rPr>
          <w:rFonts w:hint="cs"/>
          <w:rtl/>
          <w:lang w:bidi="ar-EG"/>
        </w:rPr>
        <w:t>تقاسم</w:t>
      </w:r>
      <w:r w:rsidR="00E632D8">
        <w:rPr>
          <w:rtl/>
          <w:lang w:bidi="ar-EG"/>
        </w:rPr>
        <w:t xml:space="preserve"> جديدة </w:t>
      </w:r>
      <w:r>
        <w:rPr>
          <w:rFonts w:hint="cs"/>
          <w:rtl/>
          <w:lang w:bidi="ar-EG"/>
        </w:rPr>
        <w:t>تحقق استخداماً أفضل</w:t>
      </w:r>
      <w:r w:rsidR="00E632D8">
        <w:rPr>
          <w:rtl/>
          <w:lang w:bidi="ar-EG"/>
        </w:rPr>
        <w:t xml:space="preserve"> </w:t>
      </w:r>
      <w:r>
        <w:rPr>
          <w:rFonts w:hint="cs"/>
          <w:rtl/>
          <w:lang w:bidi="ar-EG"/>
        </w:rPr>
        <w:t>ل</w:t>
      </w:r>
      <w:r w:rsidR="00E632D8">
        <w:rPr>
          <w:rtl/>
          <w:lang w:bidi="ar-EG"/>
        </w:rPr>
        <w:t xml:space="preserve">لطيف الحالي. </w:t>
      </w:r>
      <w:r>
        <w:rPr>
          <w:rFonts w:hint="cs"/>
          <w:rtl/>
          <w:lang w:bidi="ar-EG"/>
        </w:rPr>
        <w:t>و</w:t>
      </w:r>
      <w:r w:rsidR="00E632D8">
        <w:rPr>
          <w:rtl/>
          <w:lang w:bidi="ar-EG"/>
        </w:rPr>
        <w:t xml:space="preserve">علاوة على ذلك، فإن فتح طيف جديد </w:t>
      </w:r>
      <w:r>
        <w:rPr>
          <w:rFonts w:hint="cs"/>
          <w:rtl/>
          <w:lang w:bidi="ar-EG"/>
        </w:rPr>
        <w:t>للتوصيلية</w:t>
      </w:r>
      <w:r w:rsidR="00E632D8">
        <w:rPr>
          <w:rtl/>
          <w:lang w:bidi="ar-EG"/>
        </w:rPr>
        <w:t xml:space="preserve"> المتنقلة، </w:t>
      </w:r>
      <w:r w:rsidR="007C191E">
        <w:rPr>
          <w:rtl/>
          <w:lang w:bidi="ar-EG"/>
        </w:rPr>
        <w:t>بالت</w:t>
      </w:r>
      <w:r w:rsidR="007C191E">
        <w:rPr>
          <w:rFonts w:hint="cs"/>
          <w:rtl/>
          <w:lang w:bidi="ar-EG"/>
        </w:rPr>
        <w:t>وازي</w:t>
      </w:r>
      <w:r w:rsidR="007C191E">
        <w:rPr>
          <w:rtl/>
          <w:lang w:bidi="ar-EG"/>
        </w:rPr>
        <w:t xml:space="preserve"> </w:t>
      </w:r>
      <w:r w:rsidR="00E632D8">
        <w:rPr>
          <w:rtl/>
          <w:lang w:bidi="ar-EG"/>
        </w:rPr>
        <w:t xml:space="preserve">مع الطيف المحدد بالفعل في النطاقات الأدنى والأعلى، من شأنه أن يتيح حالات </w:t>
      </w:r>
      <w:r w:rsidR="007C191E">
        <w:rPr>
          <w:rtl/>
          <w:lang w:bidi="ar-EG"/>
        </w:rPr>
        <w:t>است</w:t>
      </w:r>
      <w:r w:rsidR="007C191E">
        <w:rPr>
          <w:rFonts w:hint="cs"/>
          <w:rtl/>
          <w:lang w:bidi="ar-EG"/>
        </w:rPr>
        <w:t>عمال</w:t>
      </w:r>
      <w:r w:rsidR="007C191E">
        <w:rPr>
          <w:rtl/>
          <w:lang w:bidi="ar-EG"/>
        </w:rPr>
        <w:t xml:space="preserve"> </w:t>
      </w:r>
      <w:r w:rsidR="00E632D8">
        <w:rPr>
          <w:rtl/>
          <w:lang w:bidi="ar-EG"/>
        </w:rPr>
        <w:t xml:space="preserve">وعمليات نشر جديدة </w:t>
      </w:r>
      <w:r w:rsidR="007C191E">
        <w:rPr>
          <w:rtl/>
          <w:lang w:bidi="ar-EG"/>
        </w:rPr>
        <w:t>ت</w:t>
      </w:r>
      <w:r w:rsidR="007C191E">
        <w:rPr>
          <w:rFonts w:hint="cs"/>
          <w:rtl/>
          <w:lang w:bidi="ar-EG"/>
        </w:rPr>
        <w:t>حتاج إلى</w:t>
      </w:r>
      <w:r w:rsidR="007C191E">
        <w:rPr>
          <w:rtl/>
          <w:lang w:bidi="ar-EG"/>
        </w:rPr>
        <w:t xml:space="preserve"> </w:t>
      </w:r>
      <w:r w:rsidR="00E632D8">
        <w:rPr>
          <w:rtl/>
          <w:lang w:bidi="ar-EG"/>
        </w:rPr>
        <w:t xml:space="preserve">التغطية </w:t>
      </w:r>
      <w:r>
        <w:rPr>
          <w:rFonts w:hint="cs"/>
          <w:rtl/>
          <w:lang w:bidi="ar-EG"/>
        </w:rPr>
        <w:t>والسعة،</w:t>
      </w:r>
      <w:r w:rsidR="00E632D8">
        <w:rPr>
          <w:rtl/>
          <w:lang w:bidi="ar-EG"/>
        </w:rPr>
        <w:t xml:space="preserve"> على حد سواء.</w:t>
      </w:r>
    </w:p>
    <w:p w14:paraId="0153AAD3" w14:textId="56F370AF" w:rsidR="00E632D8" w:rsidRDefault="004115E6" w:rsidP="00E632D8">
      <w:pPr>
        <w:rPr>
          <w:rtl/>
          <w:lang w:bidi="ar-EG"/>
        </w:rPr>
      </w:pPr>
      <w:r>
        <w:rPr>
          <w:rFonts w:hint="cs"/>
          <w:rtl/>
          <w:lang w:bidi="ar-EG"/>
        </w:rPr>
        <w:lastRenderedPageBreak/>
        <w:t>و</w:t>
      </w:r>
      <w:r w:rsidR="00E632D8">
        <w:rPr>
          <w:rtl/>
          <w:lang w:bidi="ar-EG"/>
        </w:rPr>
        <w:t xml:space="preserve">هناك زخم متزايد حول تطوير </w:t>
      </w:r>
      <w:r w:rsidR="007C191E">
        <w:rPr>
          <w:rFonts w:hint="cs"/>
          <w:rtl/>
          <w:lang w:bidi="ar-EG"/>
        </w:rPr>
        <w:t xml:space="preserve">تكنولوجيا </w:t>
      </w:r>
      <w:r w:rsidR="00E632D8">
        <w:rPr>
          <w:rtl/>
          <w:lang w:bidi="ar-EG"/>
        </w:rPr>
        <w:t>الجيل السادس</w:t>
      </w:r>
      <w:r>
        <w:rPr>
          <w:rFonts w:hint="cs"/>
          <w:rtl/>
          <w:lang w:bidi="ar-EG"/>
        </w:rPr>
        <w:t xml:space="preserve"> </w:t>
      </w:r>
      <w:r>
        <w:rPr>
          <w:lang w:val="fr-CH" w:bidi="ar-EG"/>
        </w:rPr>
        <w:t>(6G)</w:t>
      </w:r>
      <w:r w:rsidR="00E632D8">
        <w:rPr>
          <w:rtl/>
          <w:lang w:bidi="ar-EG"/>
        </w:rPr>
        <w:t xml:space="preserve"> وتخطيط السياسات على المستويات الدولية والإقليمية والوطنية. </w:t>
      </w:r>
      <w:r>
        <w:rPr>
          <w:rFonts w:hint="cs"/>
          <w:rtl/>
          <w:lang w:bidi="ar-EG"/>
        </w:rPr>
        <w:t xml:space="preserve">وقد </w:t>
      </w:r>
      <w:r w:rsidR="00E632D8">
        <w:rPr>
          <w:rtl/>
          <w:lang w:bidi="ar-EG"/>
        </w:rPr>
        <w:t xml:space="preserve">أكملت فرقة العمل </w:t>
      </w:r>
      <w:r>
        <w:rPr>
          <w:lang w:bidi="ar-EG"/>
        </w:rPr>
        <w:t>5D</w:t>
      </w:r>
      <w:r w:rsidR="00E632D8">
        <w:rPr>
          <w:rtl/>
          <w:lang w:bidi="ar-EG"/>
        </w:rPr>
        <w:t xml:space="preserve"> </w:t>
      </w:r>
      <w:r>
        <w:rPr>
          <w:rFonts w:hint="cs"/>
          <w:rtl/>
          <w:lang w:val="fr-CH" w:bidi="ar-SY"/>
        </w:rPr>
        <w:t xml:space="preserve">التابعة </w:t>
      </w:r>
      <w:r w:rsidR="00E632D8">
        <w:rPr>
          <w:rtl/>
          <w:lang w:bidi="ar-EG"/>
        </w:rPr>
        <w:t>لقطاع الاتصالات الراديوية مؤخر</w:t>
      </w:r>
      <w:r>
        <w:rPr>
          <w:rFonts w:hint="cs"/>
          <w:rtl/>
          <w:lang w:bidi="ar-EG"/>
        </w:rPr>
        <w:t>اً</w:t>
      </w:r>
      <w:r w:rsidR="00E632D8">
        <w:rPr>
          <w:rtl/>
          <w:lang w:bidi="ar-EG"/>
        </w:rPr>
        <w:t xml:space="preserve"> إطار</w:t>
      </w:r>
      <w:r w:rsidR="00E632D8">
        <w:rPr>
          <w:rStyle w:val="FootnoteReference"/>
          <w:rtl/>
          <w:lang w:bidi="ar-EG"/>
        </w:rPr>
        <w:footnoteReference w:id="1"/>
      </w:r>
      <w:r w:rsidR="00E632D8">
        <w:rPr>
          <w:rtl/>
          <w:lang w:bidi="ar-EG"/>
        </w:rPr>
        <w:t xml:space="preserve"> تعريف الاتصالات المتنقلة الدولية </w:t>
      </w:r>
      <w:r>
        <w:rPr>
          <w:rFonts w:hint="cs"/>
          <w:rtl/>
          <w:lang w:bidi="ar-EG"/>
        </w:rPr>
        <w:t>حتى</w:t>
      </w:r>
      <w:r w:rsidR="00E632D8">
        <w:rPr>
          <w:rtl/>
          <w:lang w:bidi="ar-EG"/>
        </w:rPr>
        <w:t xml:space="preserve"> عام 2030. ومن المتوقع الانتهاء من</w:t>
      </w:r>
      <w:r>
        <w:rPr>
          <w:rFonts w:hint="cs"/>
          <w:rtl/>
          <w:lang w:bidi="ar-EG"/>
        </w:rPr>
        <w:t xml:space="preserve"> وضع</w:t>
      </w:r>
      <w:r w:rsidR="00E632D8">
        <w:rPr>
          <w:rtl/>
          <w:lang w:bidi="ar-EG"/>
        </w:rPr>
        <w:t xml:space="preserve"> التوصية الجديدة لقطاع الاتصالات الراديوية التي تحتوي على معايير مفصلة</w:t>
      </w:r>
      <w:r>
        <w:rPr>
          <w:rFonts w:hint="cs"/>
          <w:rtl/>
          <w:lang w:bidi="ar-EG"/>
        </w:rPr>
        <w:t xml:space="preserve">، </w:t>
      </w:r>
      <w:r w:rsidR="00E632D8">
        <w:rPr>
          <w:rtl/>
          <w:lang w:bidi="ar-EG"/>
        </w:rPr>
        <w:t xml:space="preserve">في عام 2030. </w:t>
      </w:r>
      <w:r>
        <w:rPr>
          <w:rFonts w:hint="cs"/>
          <w:rtl/>
          <w:lang w:bidi="ar-EG"/>
        </w:rPr>
        <w:t>كما بدأت</w:t>
      </w:r>
      <w:r w:rsidR="00E632D8">
        <w:rPr>
          <w:rtl/>
          <w:lang w:bidi="ar-EG"/>
        </w:rPr>
        <w:t xml:space="preserve"> الهيئات التنظيمية في المنطقة </w:t>
      </w:r>
      <w:r>
        <w:rPr>
          <w:rFonts w:hint="cs"/>
          <w:rtl/>
          <w:lang w:bidi="ar-EG"/>
        </w:rPr>
        <w:t xml:space="preserve">في اتخاذ </w:t>
      </w:r>
      <w:r w:rsidR="00E632D8">
        <w:rPr>
          <w:rtl/>
          <w:lang w:bidi="ar-EG"/>
        </w:rPr>
        <w:t>إجراءات تنظيمية لتلبية الحاجة إلى</w:t>
      </w:r>
      <w:r>
        <w:rPr>
          <w:rFonts w:hint="cs"/>
          <w:rtl/>
          <w:lang w:bidi="ar-EG"/>
        </w:rPr>
        <w:t xml:space="preserve"> وضع اللوائح</w:t>
      </w:r>
      <w:r w:rsidR="00E632D8">
        <w:rPr>
          <w:rtl/>
          <w:lang w:bidi="ar-EG"/>
        </w:rPr>
        <w:t xml:space="preserve"> اللازمة </w:t>
      </w:r>
      <w:r>
        <w:rPr>
          <w:rFonts w:hint="cs"/>
          <w:rtl/>
          <w:lang w:bidi="ar-EG"/>
        </w:rPr>
        <w:t>للجيل</w:t>
      </w:r>
      <w:r w:rsidR="00E632D8">
        <w:rPr>
          <w:rtl/>
          <w:lang w:bidi="ar-EG"/>
        </w:rPr>
        <w:t xml:space="preserve"> القادم من التكنولوجيا اللاسلكية. </w:t>
      </w:r>
      <w:r>
        <w:rPr>
          <w:rFonts w:hint="cs"/>
          <w:rtl/>
          <w:lang w:bidi="ar-EG"/>
        </w:rPr>
        <w:t>وبالإضافة إلى ذلك</w:t>
      </w:r>
      <w:r w:rsidR="00E632D8">
        <w:rPr>
          <w:rtl/>
          <w:lang w:bidi="ar-EG"/>
        </w:rPr>
        <w:t xml:space="preserve">، </w:t>
      </w:r>
      <w:r>
        <w:rPr>
          <w:rFonts w:hint="cs"/>
          <w:rtl/>
          <w:lang w:bidi="ar-EG"/>
        </w:rPr>
        <w:t>فإن</w:t>
      </w:r>
      <w:r w:rsidR="00E632D8">
        <w:rPr>
          <w:rtl/>
          <w:lang w:bidi="ar-EG"/>
        </w:rPr>
        <w:t xml:space="preserve"> مبادرات مثل </w:t>
      </w:r>
      <w:r w:rsidR="00E632D8">
        <w:rPr>
          <w:lang w:bidi="ar-EG"/>
        </w:rPr>
        <w:t>Next G Alliance</w:t>
      </w:r>
      <w:r w:rsidR="00E632D8">
        <w:rPr>
          <w:rtl/>
          <w:lang w:bidi="ar-EG"/>
        </w:rPr>
        <w:t xml:space="preserve">، التي </w:t>
      </w:r>
      <w:r w:rsidR="005540C9">
        <w:rPr>
          <w:rFonts w:hint="cs"/>
          <w:rtl/>
          <w:lang w:bidi="ar-EG"/>
        </w:rPr>
        <w:t>تضم دوائر صناعية</w:t>
      </w:r>
      <w:r w:rsidR="00E632D8">
        <w:rPr>
          <w:rtl/>
          <w:lang w:bidi="ar-EG"/>
        </w:rPr>
        <w:t xml:space="preserve"> وأوساط أكاديمية </w:t>
      </w:r>
      <w:r w:rsidR="005540C9">
        <w:rPr>
          <w:rFonts w:hint="cs"/>
          <w:rtl/>
          <w:lang w:bidi="ar-EG"/>
        </w:rPr>
        <w:t>وحكومات</w:t>
      </w:r>
      <w:r w:rsidR="00E632D8">
        <w:rPr>
          <w:rtl/>
          <w:lang w:bidi="ar-EG"/>
        </w:rPr>
        <w:t xml:space="preserve">، </w:t>
      </w:r>
      <w:r w:rsidR="005540C9">
        <w:rPr>
          <w:rFonts w:hint="cs"/>
          <w:rtl/>
          <w:lang w:bidi="ar-EG"/>
        </w:rPr>
        <w:t xml:space="preserve">تعمل </w:t>
      </w:r>
      <w:r w:rsidR="00E632D8">
        <w:rPr>
          <w:rtl/>
          <w:lang w:bidi="ar-EG"/>
        </w:rPr>
        <w:t xml:space="preserve">بجد </w:t>
      </w:r>
      <w:r w:rsidR="005540C9">
        <w:rPr>
          <w:rFonts w:hint="cs"/>
          <w:rtl/>
          <w:lang w:bidi="ar-EG"/>
        </w:rPr>
        <w:t xml:space="preserve">من أجل </w:t>
      </w:r>
      <w:r w:rsidR="00E632D8">
        <w:rPr>
          <w:rtl/>
          <w:lang w:bidi="ar-EG"/>
        </w:rPr>
        <w:t xml:space="preserve">تطوير الجيل القادم من التكنولوجيا اللاسلكية </w:t>
      </w:r>
      <w:r w:rsidR="005540C9">
        <w:rPr>
          <w:rFonts w:hint="cs"/>
          <w:rtl/>
          <w:lang w:bidi="ar-EG"/>
        </w:rPr>
        <w:t>ل</w:t>
      </w:r>
      <w:r w:rsidR="00E632D8">
        <w:rPr>
          <w:rtl/>
          <w:lang w:bidi="ar-EG"/>
        </w:rPr>
        <w:t>تعزيز القيادة والقدرة التنافسية في هذا المجال.</w:t>
      </w:r>
    </w:p>
    <w:p w14:paraId="01CD0107" w14:textId="2FF1961B" w:rsidR="00E632D8" w:rsidRDefault="005540C9" w:rsidP="00E632D8">
      <w:pPr>
        <w:rPr>
          <w:rtl/>
          <w:lang w:bidi="ar-EG"/>
        </w:rPr>
      </w:pPr>
      <w:r>
        <w:rPr>
          <w:rFonts w:hint="cs"/>
          <w:rtl/>
          <w:lang w:bidi="ar-EG"/>
        </w:rPr>
        <w:t xml:space="preserve">وهناك حاجة إلى </w:t>
      </w:r>
      <w:r w:rsidR="00E632D8">
        <w:rPr>
          <w:rtl/>
          <w:lang w:bidi="ar-EG"/>
        </w:rPr>
        <w:t xml:space="preserve">عروض نطاق </w:t>
      </w:r>
      <w:r>
        <w:rPr>
          <w:rFonts w:hint="cs"/>
          <w:rtl/>
          <w:lang w:bidi="ar-EG"/>
        </w:rPr>
        <w:t>طيف متجاور</w:t>
      </w:r>
      <w:r w:rsidR="007C191E">
        <w:rPr>
          <w:rFonts w:hint="cs"/>
          <w:rtl/>
          <w:lang w:bidi="ar-EG"/>
        </w:rPr>
        <w:t>ة</w:t>
      </w:r>
      <w:r>
        <w:rPr>
          <w:rFonts w:hint="cs"/>
          <w:rtl/>
          <w:lang w:bidi="ar-EG"/>
        </w:rPr>
        <w:t>،</w:t>
      </w:r>
      <w:r w:rsidR="00E632D8">
        <w:rPr>
          <w:rtl/>
          <w:lang w:bidi="ar-EG"/>
        </w:rPr>
        <w:t xml:space="preserve"> بخلاف تلك </w:t>
      </w:r>
      <w:r>
        <w:rPr>
          <w:rFonts w:hint="cs"/>
          <w:rtl/>
          <w:lang w:bidi="ar-EG"/>
        </w:rPr>
        <w:t>المتاحة</w:t>
      </w:r>
      <w:r w:rsidR="00E632D8">
        <w:rPr>
          <w:rtl/>
          <w:lang w:bidi="ar-EG"/>
        </w:rPr>
        <w:t xml:space="preserve"> حالي</w:t>
      </w:r>
      <w:r>
        <w:rPr>
          <w:rFonts w:hint="cs"/>
          <w:rtl/>
          <w:lang w:bidi="ar-EG"/>
        </w:rPr>
        <w:t>اً، لاستيعاب</w:t>
      </w:r>
      <w:r w:rsidR="00E632D8">
        <w:rPr>
          <w:rtl/>
          <w:lang w:bidi="ar-EG"/>
        </w:rPr>
        <w:t xml:space="preserve"> </w:t>
      </w:r>
      <w:r w:rsidR="007C191E">
        <w:rPr>
          <w:rFonts w:hint="cs"/>
          <w:rtl/>
          <w:lang w:bidi="ar-EG"/>
        </w:rPr>
        <w:t>ال</w:t>
      </w:r>
      <w:r w:rsidR="00E632D8">
        <w:rPr>
          <w:rtl/>
          <w:lang w:bidi="ar-EG"/>
        </w:rPr>
        <w:t xml:space="preserve">نمو </w:t>
      </w:r>
      <w:r w:rsidR="007C191E">
        <w:rPr>
          <w:rFonts w:hint="cs"/>
          <w:rtl/>
          <w:lang w:bidi="ar-EG"/>
        </w:rPr>
        <w:t xml:space="preserve">في </w:t>
      </w:r>
      <w:r w:rsidR="00E632D8">
        <w:rPr>
          <w:rtl/>
          <w:lang w:bidi="ar-EG"/>
        </w:rPr>
        <w:t xml:space="preserve">حركة </w:t>
      </w:r>
      <w:r w:rsidR="007C191E">
        <w:rPr>
          <w:rFonts w:hint="cs"/>
          <w:rtl/>
          <w:lang w:bidi="ar-EG"/>
        </w:rPr>
        <w:t>ال</w:t>
      </w:r>
      <w:r w:rsidR="00E632D8">
        <w:rPr>
          <w:rtl/>
          <w:lang w:bidi="ar-EG"/>
        </w:rPr>
        <w:t>شبكات</w:t>
      </w:r>
      <w:r>
        <w:rPr>
          <w:rFonts w:hint="cs"/>
          <w:rtl/>
          <w:lang w:bidi="ar-EG"/>
        </w:rPr>
        <w:t xml:space="preserve"> المتنقلة</w:t>
      </w:r>
      <w:r w:rsidR="00E632D8">
        <w:rPr>
          <w:rtl/>
          <w:lang w:bidi="ar-EG"/>
        </w:rPr>
        <w:t xml:space="preserve">. وعلى هذا النحو، </w:t>
      </w:r>
      <w:r>
        <w:rPr>
          <w:rFonts w:hint="cs"/>
          <w:rtl/>
          <w:lang w:bidi="ar-EG"/>
        </w:rPr>
        <w:t xml:space="preserve">فقد </w:t>
      </w:r>
      <w:r w:rsidR="00E632D8">
        <w:rPr>
          <w:rtl/>
          <w:lang w:bidi="ar-EG"/>
        </w:rPr>
        <w:t xml:space="preserve">بدأت المناقشات بالفعل لتحديد نطاقات التردد الأكثر ملاءمة لتلبية احتياجات التغطية الموسعة </w:t>
      </w:r>
      <w:r>
        <w:rPr>
          <w:rFonts w:hint="cs"/>
          <w:rtl/>
          <w:lang w:bidi="ar-EG"/>
        </w:rPr>
        <w:t>والسعة</w:t>
      </w:r>
      <w:r w:rsidR="00E632D8">
        <w:rPr>
          <w:rtl/>
          <w:lang w:bidi="ar-EG"/>
        </w:rPr>
        <w:t xml:space="preserve"> العالية لشبكات </w:t>
      </w:r>
      <w:r>
        <w:rPr>
          <w:rFonts w:hint="cs"/>
          <w:rtl/>
          <w:lang w:bidi="ar-EG"/>
        </w:rPr>
        <w:t>الجيل</w:t>
      </w:r>
      <w:r w:rsidR="007C191E">
        <w:rPr>
          <w:rFonts w:hint="cs"/>
          <w:rtl/>
          <w:lang w:bidi="ar-EG"/>
        </w:rPr>
        <w:t>ين</w:t>
      </w:r>
      <w:r w:rsidR="00E632D8">
        <w:rPr>
          <w:rtl/>
          <w:lang w:bidi="ar-EG"/>
        </w:rPr>
        <w:t xml:space="preserve"> الخامس</w:t>
      </w:r>
      <w:r>
        <w:rPr>
          <w:rFonts w:hint="cs"/>
          <w:rtl/>
          <w:lang w:bidi="ar-EG"/>
        </w:rPr>
        <w:t xml:space="preserve"> </w:t>
      </w:r>
      <w:r>
        <w:rPr>
          <w:lang w:val="fr-CH" w:bidi="ar-EG"/>
        </w:rPr>
        <w:t>(5G)</w:t>
      </w:r>
      <w:r w:rsidR="00E632D8">
        <w:rPr>
          <w:rtl/>
          <w:lang w:bidi="ar-EG"/>
        </w:rPr>
        <w:t xml:space="preserve"> والسادس</w:t>
      </w:r>
      <w:r>
        <w:rPr>
          <w:rFonts w:hint="cs"/>
          <w:rtl/>
          <w:lang w:bidi="ar-SY"/>
        </w:rPr>
        <w:t xml:space="preserve"> </w:t>
      </w:r>
      <w:r>
        <w:rPr>
          <w:lang w:val="fr-CH" w:bidi="ar-SY"/>
        </w:rPr>
        <w:t>(6G)</w:t>
      </w:r>
      <w:r w:rsidR="00E632D8">
        <w:rPr>
          <w:rtl/>
          <w:lang w:bidi="ar-EG"/>
        </w:rPr>
        <w:t xml:space="preserve">. </w:t>
      </w:r>
      <w:r>
        <w:rPr>
          <w:rFonts w:hint="cs"/>
          <w:rtl/>
          <w:lang w:bidi="ar-EG"/>
        </w:rPr>
        <w:t>و</w:t>
      </w:r>
      <w:r w:rsidR="00E632D8">
        <w:rPr>
          <w:rtl/>
          <w:lang w:bidi="ar-EG"/>
        </w:rPr>
        <w:t xml:space="preserve">في حين أنه لا يوجد </w:t>
      </w:r>
      <w:r w:rsidR="007C191E">
        <w:rPr>
          <w:rFonts w:hint="cs"/>
          <w:rtl/>
          <w:lang w:bidi="ar-EG"/>
        </w:rPr>
        <w:t>مدى</w:t>
      </w:r>
      <w:r w:rsidR="007C191E">
        <w:rPr>
          <w:rtl/>
          <w:lang w:bidi="ar-EG"/>
        </w:rPr>
        <w:t xml:space="preserve"> </w:t>
      </w:r>
      <w:r w:rsidR="00E632D8">
        <w:rPr>
          <w:rtl/>
          <w:lang w:bidi="ar-EG"/>
        </w:rPr>
        <w:t xml:space="preserve">تردد واحد يلبي جميع المعايير المطلوبة </w:t>
      </w:r>
      <w:r>
        <w:rPr>
          <w:rFonts w:hint="cs"/>
          <w:rtl/>
          <w:lang w:bidi="ar-EG"/>
        </w:rPr>
        <w:t>لتنفيذ</w:t>
      </w:r>
      <w:r w:rsidR="00E632D8">
        <w:rPr>
          <w:rtl/>
          <w:lang w:bidi="ar-EG"/>
        </w:rPr>
        <w:t xml:space="preserve"> شبكات</w:t>
      </w:r>
      <w:r w:rsidR="007C191E">
        <w:rPr>
          <w:rFonts w:hint="cs"/>
          <w:rtl/>
          <w:lang w:bidi="ar-EG"/>
        </w:rPr>
        <w:t xml:space="preserve"> تكنولوجيا</w:t>
      </w:r>
      <w:r w:rsidR="00E632D8">
        <w:rPr>
          <w:rtl/>
          <w:lang w:bidi="ar-EG"/>
        </w:rPr>
        <w:t xml:space="preserve"> </w:t>
      </w:r>
      <w:r>
        <w:rPr>
          <w:rFonts w:hint="cs"/>
          <w:rtl/>
          <w:lang w:bidi="ar-EG"/>
        </w:rPr>
        <w:t xml:space="preserve">الجيل السادس </w:t>
      </w:r>
      <w:r>
        <w:rPr>
          <w:lang w:val="fr-CH" w:bidi="ar-EG"/>
        </w:rPr>
        <w:t>(6G)</w:t>
      </w:r>
      <w:r w:rsidR="00E632D8">
        <w:rPr>
          <w:rtl/>
          <w:lang w:bidi="ar-EG"/>
        </w:rPr>
        <w:t xml:space="preserve"> وتطبيقاتها بشكل كامل، </w:t>
      </w:r>
      <w:r>
        <w:rPr>
          <w:rFonts w:hint="cs"/>
          <w:rtl/>
          <w:lang w:bidi="ar-EG"/>
        </w:rPr>
        <w:t>وكذلك لمواصلة تطوير</w:t>
      </w:r>
      <w:r w:rsidR="00E632D8">
        <w:rPr>
          <w:rtl/>
          <w:lang w:bidi="ar-EG"/>
        </w:rPr>
        <w:t xml:space="preserve"> شبكات </w:t>
      </w:r>
      <w:r>
        <w:rPr>
          <w:rFonts w:hint="cs"/>
          <w:rtl/>
          <w:lang w:bidi="ar-EG"/>
        </w:rPr>
        <w:t xml:space="preserve">الجيل الخامس </w:t>
      </w:r>
      <w:r>
        <w:rPr>
          <w:lang w:val="fr-CH" w:bidi="ar-EG"/>
        </w:rPr>
        <w:t>(5G)</w:t>
      </w:r>
      <w:r w:rsidR="00E632D8">
        <w:rPr>
          <w:rtl/>
          <w:lang w:bidi="ar-EG"/>
        </w:rPr>
        <w:t xml:space="preserve">، فإن الطيف في </w:t>
      </w:r>
      <w:r>
        <w:rPr>
          <w:rFonts w:hint="cs"/>
          <w:rtl/>
          <w:lang w:bidi="ar-SY"/>
        </w:rPr>
        <w:t>مدى</w:t>
      </w:r>
      <w:r w:rsidR="00E632D8">
        <w:rPr>
          <w:rtl/>
          <w:lang w:bidi="ar-EG"/>
        </w:rPr>
        <w:t xml:space="preserve"> النطاق المتوسط العلوي يمكن أن يكمل </w:t>
      </w:r>
      <w:r w:rsidR="00217788">
        <w:rPr>
          <w:rFonts w:hint="cs"/>
          <w:rtl/>
          <w:lang w:bidi="ar-EG"/>
        </w:rPr>
        <w:t>ال</w:t>
      </w:r>
      <w:r w:rsidR="00E632D8">
        <w:rPr>
          <w:rtl/>
          <w:lang w:bidi="ar-EG"/>
        </w:rPr>
        <w:t>عرض</w:t>
      </w:r>
      <w:r w:rsidR="00217788">
        <w:rPr>
          <w:rFonts w:hint="cs"/>
          <w:rtl/>
          <w:lang w:bidi="ar-EG"/>
        </w:rPr>
        <w:t xml:space="preserve"> الحالي</w:t>
      </w:r>
      <w:r w:rsidR="00E632D8">
        <w:rPr>
          <w:rtl/>
          <w:lang w:bidi="ar-EG"/>
        </w:rPr>
        <w:t xml:space="preserve"> </w:t>
      </w:r>
      <w:r w:rsidR="00217788">
        <w:rPr>
          <w:rFonts w:hint="cs"/>
          <w:rtl/>
          <w:lang w:bidi="ar-EG"/>
        </w:rPr>
        <w:t xml:space="preserve">من </w:t>
      </w:r>
      <w:r w:rsidR="00E632D8">
        <w:rPr>
          <w:rtl/>
          <w:lang w:bidi="ar-EG"/>
        </w:rPr>
        <w:t>الطيف المحدد للاتصالات المتنقلة الدولية (</w:t>
      </w:r>
      <w:r w:rsidR="00E632D8">
        <w:rPr>
          <w:lang w:bidi="ar-EG"/>
        </w:rPr>
        <w:t>IMT</w:t>
      </w:r>
      <w:r w:rsidR="00E632D8">
        <w:rPr>
          <w:rtl/>
          <w:lang w:bidi="ar-EG"/>
        </w:rPr>
        <w:t xml:space="preserve">) </w:t>
      </w:r>
      <w:r w:rsidR="00217788">
        <w:rPr>
          <w:rFonts w:hint="cs"/>
          <w:rtl/>
          <w:lang w:bidi="ar-EG"/>
        </w:rPr>
        <w:t>من أجل تيسير تطوير</w:t>
      </w:r>
      <w:r w:rsidR="00E632D8">
        <w:rPr>
          <w:rtl/>
          <w:lang w:bidi="ar-EG"/>
        </w:rPr>
        <w:t xml:space="preserve"> الأجيال القادمة، بما في ذلك حالات </w:t>
      </w:r>
      <w:r w:rsidR="007C191E">
        <w:rPr>
          <w:rFonts w:hint="cs"/>
          <w:rtl/>
          <w:lang w:bidi="ar-EG"/>
        </w:rPr>
        <w:t>ال</w:t>
      </w:r>
      <w:r w:rsidR="007C191E">
        <w:rPr>
          <w:rtl/>
          <w:lang w:bidi="ar-EG"/>
        </w:rPr>
        <w:t>است</w:t>
      </w:r>
      <w:r w:rsidR="007C191E">
        <w:rPr>
          <w:rFonts w:hint="cs"/>
          <w:rtl/>
          <w:lang w:bidi="ar-EG"/>
        </w:rPr>
        <w:t xml:space="preserve">عمال </w:t>
      </w:r>
      <w:r w:rsidR="00BD378A">
        <w:rPr>
          <w:rFonts w:hint="cs"/>
          <w:rtl/>
          <w:lang w:bidi="ar-EG"/>
        </w:rPr>
        <w:t>التي تتطلب سعة في</w:t>
      </w:r>
      <w:r w:rsidR="00E632D8">
        <w:rPr>
          <w:rtl/>
          <w:lang w:bidi="ar-EG"/>
        </w:rPr>
        <w:t xml:space="preserve"> </w:t>
      </w:r>
      <w:r w:rsidR="00217788">
        <w:rPr>
          <w:rFonts w:hint="cs"/>
          <w:rtl/>
          <w:lang w:bidi="ar-EG"/>
        </w:rPr>
        <w:t>ال</w:t>
      </w:r>
      <w:r w:rsidR="00E632D8">
        <w:rPr>
          <w:rtl/>
          <w:lang w:bidi="ar-EG"/>
        </w:rPr>
        <w:t xml:space="preserve">اتصالات المتنقلة الدولية-2030 </w:t>
      </w:r>
      <w:r w:rsidR="00BD378A">
        <w:rPr>
          <w:rFonts w:hint="cs"/>
          <w:rtl/>
          <w:lang w:bidi="ar-EG"/>
        </w:rPr>
        <w:t xml:space="preserve">من أجل </w:t>
      </w:r>
      <w:r w:rsidR="00E632D8">
        <w:rPr>
          <w:rtl/>
          <w:lang w:bidi="ar-EG"/>
        </w:rPr>
        <w:t xml:space="preserve">تغطية </w:t>
      </w:r>
      <w:r w:rsidR="00CC58C1">
        <w:rPr>
          <w:rFonts w:hint="cs"/>
          <w:rtl/>
          <w:lang w:bidi="ar-EG"/>
        </w:rPr>
        <w:t>أوسع</w:t>
      </w:r>
      <w:r w:rsidR="00E632D8">
        <w:rPr>
          <w:rtl/>
          <w:lang w:bidi="ar-EG"/>
        </w:rPr>
        <w:t xml:space="preserve"> </w:t>
      </w:r>
      <w:r w:rsidR="00217788">
        <w:rPr>
          <w:rFonts w:hint="cs"/>
          <w:rtl/>
          <w:lang w:bidi="ar-EG"/>
        </w:rPr>
        <w:t>وسعة</w:t>
      </w:r>
      <w:r w:rsidR="00E632D8">
        <w:rPr>
          <w:rtl/>
          <w:lang w:bidi="ar-EG"/>
        </w:rPr>
        <w:t xml:space="preserve"> أعلى.</w:t>
      </w:r>
    </w:p>
    <w:p w14:paraId="69A9393F" w14:textId="5A91818C" w:rsidR="00CB3240" w:rsidRPr="00CB3240" w:rsidRDefault="00E632D8" w:rsidP="00E632D8">
      <w:pPr>
        <w:rPr>
          <w:rtl/>
          <w:lang w:bidi="ar-EG"/>
        </w:rPr>
      </w:pPr>
      <w:r>
        <w:rPr>
          <w:rtl/>
          <w:lang w:bidi="ar-EG"/>
        </w:rPr>
        <w:t xml:space="preserve">ومن المهم إدراك أن الخدمات القائمة في النطاقات المرشحة توفر أنظمة مهمة للسلامة العامة والطيران والاستخدامات الأخرى العاملة في إطار التوزيعات الأولية </w:t>
      </w:r>
      <w:r w:rsidR="00193CDC">
        <w:rPr>
          <w:rFonts w:hint="cs"/>
          <w:rtl/>
          <w:lang w:bidi="ar-EG"/>
        </w:rPr>
        <w:t>الحالية</w:t>
      </w:r>
      <w:r>
        <w:rPr>
          <w:rtl/>
          <w:lang w:bidi="ar-EG"/>
        </w:rPr>
        <w:t>، و</w:t>
      </w:r>
      <w:r w:rsidR="00193CDC">
        <w:rPr>
          <w:rFonts w:hint="cs"/>
          <w:rtl/>
          <w:lang w:bidi="ar-EG"/>
        </w:rPr>
        <w:t xml:space="preserve">أنه </w:t>
      </w:r>
      <w:r>
        <w:rPr>
          <w:rtl/>
          <w:lang w:bidi="ar-EG"/>
        </w:rPr>
        <w:t xml:space="preserve">يجب حماية هذه العمليات. </w:t>
      </w:r>
      <w:r w:rsidR="00193CDC">
        <w:rPr>
          <w:rFonts w:hint="cs"/>
          <w:rtl/>
          <w:lang w:bidi="ar-EG"/>
        </w:rPr>
        <w:t>ومن اللازم</w:t>
      </w:r>
      <w:r>
        <w:rPr>
          <w:rtl/>
          <w:lang w:bidi="ar-EG"/>
        </w:rPr>
        <w:t xml:space="preserve"> إجراء دراسات التقاسم والتوافق </w:t>
      </w:r>
      <w:r w:rsidR="006629E0">
        <w:rPr>
          <w:rFonts w:hint="cs"/>
          <w:rtl/>
          <w:lang w:bidi="ar-EG"/>
        </w:rPr>
        <w:t>ل</w:t>
      </w:r>
      <w:r w:rsidR="00193CDC">
        <w:rPr>
          <w:rFonts w:hint="cs"/>
          <w:rtl/>
          <w:lang w:bidi="ar-EG"/>
        </w:rPr>
        <w:t>بحث</w:t>
      </w:r>
      <w:r>
        <w:rPr>
          <w:rtl/>
          <w:lang w:bidi="ar-EG"/>
        </w:rPr>
        <w:t xml:space="preserve"> جدوى إدخال الاتصالات المتنقلة الدولية في </w:t>
      </w:r>
      <w:r w:rsidR="00193CDC">
        <w:rPr>
          <w:rFonts w:hint="cs"/>
          <w:rtl/>
          <w:lang w:bidi="ar-EG"/>
        </w:rPr>
        <w:t>هذه</w:t>
      </w:r>
      <w:r>
        <w:rPr>
          <w:rtl/>
          <w:lang w:bidi="ar-EG"/>
        </w:rPr>
        <w:t xml:space="preserve"> النطاقات مع ضمان حماية تلك الخدمات </w:t>
      </w:r>
      <w:r w:rsidR="007C191E">
        <w:rPr>
          <w:rFonts w:hint="cs"/>
          <w:rtl/>
          <w:lang w:bidi="ar-EG"/>
        </w:rPr>
        <w:t>الموزع</w:t>
      </w:r>
      <w:r w:rsidR="00193CDC">
        <w:rPr>
          <w:rFonts w:hint="cs"/>
          <w:rtl/>
          <w:lang w:bidi="ar-EG"/>
        </w:rPr>
        <w:t xml:space="preserve"> لها</w:t>
      </w:r>
      <w:r>
        <w:rPr>
          <w:rtl/>
          <w:lang w:bidi="ar-EG"/>
        </w:rPr>
        <w:t xml:space="preserve"> نطاق التردد على أساس أولي دون فرض قيود تنظيمية أو تقنية إضافية </w:t>
      </w:r>
      <w:r w:rsidR="006629E0">
        <w:rPr>
          <w:rFonts w:hint="cs"/>
          <w:rtl/>
          <w:lang w:bidi="ar-EG"/>
        </w:rPr>
        <w:t>عليها</w:t>
      </w:r>
      <w:r w:rsidR="00193CDC">
        <w:rPr>
          <w:rFonts w:hint="cs"/>
          <w:rtl/>
          <w:lang w:bidi="ar-EG"/>
        </w:rPr>
        <w:t xml:space="preserve">، </w:t>
      </w:r>
      <w:r>
        <w:rPr>
          <w:rtl/>
          <w:lang w:bidi="ar-EG"/>
        </w:rPr>
        <w:t xml:space="preserve">في نفس النطاق أو </w:t>
      </w:r>
      <w:r w:rsidR="00193CDC">
        <w:rPr>
          <w:rFonts w:hint="cs"/>
          <w:rtl/>
          <w:lang w:bidi="ar-EG"/>
        </w:rPr>
        <w:t xml:space="preserve">النطاقات </w:t>
      </w:r>
      <w:r>
        <w:rPr>
          <w:rtl/>
          <w:lang w:bidi="ar-EG"/>
        </w:rPr>
        <w:t>المجاورة</w:t>
      </w:r>
      <w:r w:rsidR="00193CDC">
        <w:rPr>
          <w:rFonts w:hint="cs"/>
          <w:rtl/>
          <w:lang w:bidi="ar-EG"/>
        </w:rPr>
        <w:t xml:space="preserve">، </w:t>
      </w:r>
      <w:r>
        <w:rPr>
          <w:rtl/>
          <w:lang w:bidi="ar-EG"/>
        </w:rPr>
        <w:t>حسب الاقتضاء.</w:t>
      </w:r>
    </w:p>
    <w:p w14:paraId="69D49CC5" w14:textId="6CD5B547" w:rsidR="00CB3240" w:rsidRPr="00CB3240" w:rsidRDefault="00CB3240" w:rsidP="00CB3240">
      <w:pPr>
        <w:pStyle w:val="Headingb"/>
      </w:pPr>
      <w:r>
        <w:rPr>
          <w:rFonts w:hint="cs"/>
          <w:rtl/>
        </w:rPr>
        <w:t>المقترح</w:t>
      </w:r>
      <w:bookmarkEnd w:id="1"/>
      <w:r>
        <w:rPr>
          <w:rFonts w:hint="cs"/>
          <w:rtl/>
        </w:rPr>
        <w:t>ات</w:t>
      </w:r>
    </w:p>
    <w:p w14:paraId="697303C4" w14:textId="22BDE3B0" w:rsidR="004C67F1" w:rsidRDefault="004C67F1" w:rsidP="00CB3240">
      <w:pPr>
        <w:tabs>
          <w:tab w:val="clear" w:pos="1134"/>
          <w:tab w:val="clear" w:pos="1871"/>
          <w:tab w:val="clear" w:pos="2268"/>
        </w:tabs>
        <w:bidi w:val="0"/>
        <w:spacing w:before="0" w:line="240" w:lineRule="auto"/>
        <w:jc w:val="left"/>
        <w:rPr>
          <w:rtl/>
          <w:lang w:val="en-GB" w:bidi="ar-EG"/>
        </w:rPr>
      </w:pPr>
      <w:r>
        <w:rPr>
          <w:rtl/>
          <w:lang w:val="en-GB" w:bidi="ar-EG"/>
        </w:rPr>
        <w:br w:type="page"/>
      </w:r>
    </w:p>
    <w:p w14:paraId="65A4EFB8" w14:textId="77777777" w:rsidR="00D61B0C" w:rsidRDefault="004E10F6">
      <w:pPr>
        <w:pStyle w:val="Proposal"/>
      </w:pPr>
      <w:r>
        <w:lastRenderedPageBreak/>
        <w:t>ADD</w:t>
      </w:r>
      <w:r>
        <w:tab/>
        <w:t>USA/142A27A7/1</w:t>
      </w:r>
    </w:p>
    <w:p w14:paraId="177391EE" w14:textId="722652D9" w:rsidR="00CB3240" w:rsidRPr="00FE2CFF" w:rsidRDefault="00CB3240" w:rsidP="00CB3240">
      <w:pPr>
        <w:pStyle w:val="ResNo"/>
        <w:rPr>
          <w:rtl/>
          <w:lang w:val="en-GB"/>
        </w:rPr>
      </w:pPr>
      <w:bookmarkStart w:id="2" w:name="_Toc36038471"/>
      <w:bookmarkStart w:id="3" w:name="_Toc40075993"/>
      <w:r>
        <w:rPr>
          <w:rFonts w:hint="cs"/>
          <w:rtl/>
        </w:rPr>
        <w:t xml:space="preserve">مشروع </w:t>
      </w:r>
      <w:r w:rsidRPr="00FE2CFF">
        <w:rPr>
          <w:rFonts w:hint="cs"/>
          <w:rtl/>
        </w:rPr>
        <w:t xml:space="preserve">القرار </w:t>
      </w:r>
      <w:bookmarkEnd w:id="2"/>
      <w:bookmarkEnd w:id="3"/>
      <w:r>
        <w:rPr>
          <w:rFonts w:hint="cs"/>
          <w:rtl/>
        </w:rPr>
        <w:t xml:space="preserve">الجديد </w:t>
      </w:r>
      <w:r w:rsidRPr="007D53D6">
        <w:t>[WRC-27_AGENDA] (WRC-23)</w:t>
      </w:r>
    </w:p>
    <w:p w14:paraId="47B21BF2" w14:textId="54AE0153" w:rsidR="00CB3240" w:rsidRPr="00FE2CFF" w:rsidRDefault="00CB3240" w:rsidP="00CB3240">
      <w:pPr>
        <w:pStyle w:val="Restitle"/>
        <w:rPr>
          <w:spacing w:val="4"/>
          <w:rtl/>
        </w:rPr>
      </w:pPr>
      <w:bookmarkStart w:id="4" w:name="_Toc36038472"/>
      <w:bookmarkStart w:id="5" w:name="_Toc40075994"/>
      <w:r w:rsidRPr="00FE2CFF">
        <w:rPr>
          <w:spacing w:val="4"/>
          <w:rtl/>
        </w:rPr>
        <w:t xml:space="preserve">جدول أعمال المؤتمر العالمي للاتصالات الراديوية لعام </w:t>
      </w:r>
      <w:r w:rsidRPr="00FE2CFF">
        <w:rPr>
          <w:spacing w:val="4"/>
        </w:rPr>
        <w:t>202</w:t>
      </w:r>
      <w:bookmarkEnd w:id="4"/>
      <w:bookmarkEnd w:id="5"/>
      <w:r>
        <w:rPr>
          <w:spacing w:val="4"/>
        </w:rPr>
        <w:t>7</w:t>
      </w:r>
    </w:p>
    <w:p w14:paraId="16E6ED81" w14:textId="0E222867" w:rsidR="00CB3240" w:rsidRPr="00FE2CFF" w:rsidRDefault="00CB3240" w:rsidP="00CB3240">
      <w:pPr>
        <w:pStyle w:val="Normalaftertitle"/>
        <w:spacing w:line="185" w:lineRule="auto"/>
        <w:rPr>
          <w:rtl/>
        </w:rPr>
      </w:pPr>
      <w:bookmarkStart w:id="6" w:name="_Hlk149899696"/>
      <w:r w:rsidRPr="00FE2CFF">
        <w:rPr>
          <w:rtl/>
        </w:rPr>
        <w:t>إن المؤتمر العالمي للاتصالات الراديوية (</w:t>
      </w:r>
      <w:r>
        <w:rPr>
          <w:rFonts w:hint="eastAsia"/>
          <w:rtl/>
        </w:rPr>
        <w:t>دبي،</w:t>
      </w:r>
      <w:r>
        <w:rPr>
          <w:rtl/>
        </w:rPr>
        <w:t xml:space="preserve"> </w:t>
      </w:r>
      <w:r>
        <w:t>2023</w:t>
      </w:r>
      <w:r w:rsidRPr="00FE2CFF">
        <w:rPr>
          <w:rtl/>
        </w:rPr>
        <w:t>)،</w:t>
      </w:r>
    </w:p>
    <w:bookmarkEnd w:id="6"/>
    <w:p w14:paraId="127D8154" w14:textId="63CB094A" w:rsidR="00D61B0C" w:rsidRDefault="00CB3240" w:rsidP="00E91AA2">
      <w:pPr>
        <w:rPr>
          <w:rtl/>
          <w:lang w:bidi="ar-EG"/>
        </w:rPr>
      </w:pPr>
      <w:r>
        <w:rPr>
          <w:rFonts w:hint="cs"/>
          <w:rtl/>
          <w:lang w:bidi="ar-EG"/>
        </w:rPr>
        <w:t>...</w:t>
      </w:r>
    </w:p>
    <w:p w14:paraId="7C9191F0" w14:textId="29068D87" w:rsidR="00CB3240" w:rsidRDefault="00CB3240" w:rsidP="00CB3240">
      <w:pPr>
        <w:pStyle w:val="Call"/>
        <w:rPr>
          <w:lang w:bidi="ar-EG"/>
        </w:rPr>
      </w:pPr>
      <w:r>
        <w:rPr>
          <w:rFonts w:hint="cs"/>
          <w:rtl/>
          <w:lang w:bidi="ar-EG"/>
        </w:rPr>
        <w:t>يقرر</w:t>
      </w:r>
    </w:p>
    <w:p w14:paraId="1D20F785" w14:textId="7FF9EA23" w:rsidR="00CB3240" w:rsidRDefault="00CB3240" w:rsidP="00CB3240">
      <w:pPr>
        <w:rPr>
          <w:rtl/>
          <w:lang w:bidi="ar-EG"/>
        </w:rPr>
      </w:pPr>
      <w:r>
        <w:rPr>
          <w:rFonts w:hint="cs"/>
          <w:rtl/>
          <w:lang w:bidi="ar-EG"/>
        </w:rPr>
        <w:t>...</w:t>
      </w:r>
    </w:p>
    <w:p w14:paraId="383EB1B5" w14:textId="46D75AE2" w:rsidR="00CB3240" w:rsidRDefault="00CB3240" w:rsidP="00CB3240">
      <w:pPr>
        <w:rPr>
          <w:rtl/>
        </w:rPr>
      </w:pPr>
      <w:r>
        <w:rPr>
          <w:lang w:bidi="ar-EG"/>
        </w:rPr>
        <w:t>[X].1</w:t>
      </w:r>
      <w:r>
        <w:rPr>
          <w:rtl/>
          <w:lang w:bidi="ar-EG"/>
        </w:rPr>
        <w:tab/>
      </w:r>
      <w:r w:rsidRPr="00E91AA2">
        <w:rPr>
          <w:spacing w:val="-6"/>
          <w:rtl/>
          <w:lang w:val="es-ES"/>
        </w:rPr>
        <w:t>النظر في </w:t>
      </w:r>
      <w:r w:rsidRPr="00E91AA2">
        <w:rPr>
          <w:rFonts w:hint="cs"/>
          <w:spacing w:val="-6"/>
          <w:rtl/>
          <w:lang w:val="es-ES"/>
        </w:rPr>
        <w:t>تحديد</w:t>
      </w:r>
      <w:r w:rsidRPr="00E91AA2">
        <w:rPr>
          <w:spacing w:val="-6"/>
          <w:rtl/>
          <w:lang w:val="es-ES"/>
        </w:rPr>
        <w:t xml:space="preserve"> </w:t>
      </w:r>
      <w:r w:rsidRPr="00E91AA2">
        <w:rPr>
          <w:rFonts w:hint="cs"/>
          <w:spacing w:val="-6"/>
          <w:rtl/>
          <w:lang w:val="es-ES"/>
        </w:rPr>
        <w:t>نطاقات</w:t>
      </w:r>
      <w:r w:rsidRPr="00E91AA2">
        <w:rPr>
          <w:spacing w:val="-6"/>
          <w:rtl/>
          <w:lang w:val="es-ES"/>
        </w:rPr>
        <w:t xml:space="preserve"> </w:t>
      </w:r>
      <w:r w:rsidRPr="00E91AA2">
        <w:rPr>
          <w:rFonts w:hint="cs"/>
          <w:spacing w:val="-6"/>
          <w:rtl/>
          <w:lang w:val="es-ES"/>
        </w:rPr>
        <w:t>ال</w:t>
      </w:r>
      <w:r w:rsidRPr="00E91AA2">
        <w:rPr>
          <w:spacing w:val="-6"/>
          <w:rtl/>
          <w:lang w:val="es-ES"/>
        </w:rPr>
        <w:t>تردد</w:t>
      </w:r>
      <w:r w:rsidRPr="00E91AA2">
        <w:rPr>
          <w:rFonts w:hint="cs"/>
          <w:spacing w:val="-6"/>
          <w:rtl/>
          <w:lang w:val="es-ES" w:bidi="ar-EG"/>
        </w:rPr>
        <w:t xml:space="preserve"> من أجل</w:t>
      </w:r>
      <w:r w:rsidR="00E632D8" w:rsidRPr="00E91AA2">
        <w:rPr>
          <w:rFonts w:hint="cs"/>
          <w:spacing w:val="-6"/>
          <w:rtl/>
          <w:lang w:val="es-ES" w:bidi="ar-EG"/>
        </w:rPr>
        <w:t xml:space="preserve"> التطوير المستقبلي</w:t>
      </w:r>
      <w:r w:rsidRPr="00E91AA2">
        <w:rPr>
          <w:rFonts w:hint="cs"/>
          <w:spacing w:val="-6"/>
          <w:rtl/>
          <w:lang w:val="es-ES" w:bidi="ar-EG"/>
        </w:rPr>
        <w:t xml:space="preserve"> </w:t>
      </w:r>
      <w:r w:rsidR="00E632D8" w:rsidRPr="00E91AA2">
        <w:rPr>
          <w:rFonts w:hint="cs"/>
          <w:spacing w:val="-6"/>
          <w:rtl/>
          <w:lang w:val="es-ES" w:bidi="ar-EG"/>
        </w:rPr>
        <w:t>للمكوّن الأرضي ل</w:t>
      </w:r>
      <w:r w:rsidRPr="00E91AA2">
        <w:rPr>
          <w:rFonts w:hint="cs"/>
          <w:spacing w:val="-6"/>
          <w:rtl/>
          <w:lang w:val="es-ES"/>
        </w:rPr>
        <w:t xml:space="preserve">لاتصالات المتنقلة الدولية </w:t>
      </w:r>
      <w:r w:rsidRPr="00E91AA2">
        <w:rPr>
          <w:spacing w:val="-6"/>
          <w:lang w:bidi="ar-EG"/>
        </w:rPr>
        <w:t>(IMT)</w:t>
      </w:r>
      <w:r w:rsidRPr="00E91AA2">
        <w:rPr>
          <w:rFonts w:hint="cs"/>
          <w:spacing w:val="-6"/>
          <w:rtl/>
          <w:lang w:val="es-ES" w:bidi="ar-EG"/>
        </w:rPr>
        <w:t>،</w:t>
      </w:r>
      <w:r w:rsidRPr="00E91AA2">
        <w:rPr>
          <w:rFonts w:hint="eastAsia"/>
          <w:spacing w:val="-6"/>
          <w:rtl/>
          <w:lang w:val="es-ES" w:bidi="ar-EG"/>
        </w:rPr>
        <w:t> </w:t>
      </w:r>
      <w:r w:rsidRPr="00E91AA2">
        <w:rPr>
          <w:rFonts w:hint="cs"/>
          <w:spacing w:val="-6"/>
          <w:rtl/>
          <w:lang w:val="es-ES" w:bidi="ar-EG"/>
        </w:rPr>
        <w:t>بما</w:t>
      </w:r>
      <w:r w:rsidRPr="00E91AA2">
        <w:rPr>
          <w:rFonts w:hint="eastAsia"/>
          <w:spacing w:val="-6"/>
          <w:rtl/>
          <w:lang w:val="es-ES" w:bidi="ar-EG"/>
        </w:rPr>
        <w:t> </w:t>
      </w:r>
      <w:r w:rsidRPr="00E91AA2">
        <w:rPr>
          <w:rFonts w:hint="cs"/>
          <w:spacing w:val="-6"/>
          <w:rtl/>
          <w:lang w:val="es-ES" w:bidi="ar-EG"/>
        </w:rPr>
        <w:t>في</w:t>
      </w:r>
      <w:r w:rsidRPr="00E91AA2">
        <w:rPr>
          <w:rFonts w:hint="eastAsia"/>
          <w:spacing w:val="-6"/>
          <w:rtl/>
          <w:lang w:val="es-ES" w:bidi="ar-EG"/>
        </w:rPr>
        <w:t> </w:t>
      </w:r>
      <w:r w:rsidRPr="00E91AA2">
        <w:rPr>
          <w:rFonts w:hint="cs"/>
          <w:spacing w:val="-6"/>
          <w:rtl/>
          <w:lang w:val="es-ES" w:bidi="ar-EG"/>
        </w:rPr>
        <w:t>ذلك إمكانية</w:t>
      </w:r>
      <w:r w:rsidRPr="00E91AA2">
        <w:rPr>
          <w:spacing w:val="-6"/>
          <w:rtl/>
          <w:lang w:val="es-ES" w:bidi="ar-EG"/>
        </w:rPr>
        <w:t xml:space="preserve"> </w:t>
      </w:r>
      <w:r w:rsidRPr="00E91AA2">
        <w:rPr>
          <w:rFonts w:hint="cs"/>
          <w:spacing w:val="-6"/>
          <w:rtl/>
          <w:lang w:val="es-ES" w:bidi="ar-EG"/>
        </w:rPr>
        <w:t>منح توزيعات</w:t>
      </w:r>
      <w:r w:rsidRPr="00E91AA2">
        <w:rPr>
          <w:spacing w:val="-6"/>
          <w:rtl/>
          <w:lang w:val="es-ES" w:bidi="ar-EG"/>
        </w:rPr>
        <w:t xml:space="preserve"> إضافية للخدمة المتنقلة</w:t>
      </w:r>
      <w:r w:rsidRPr="00E91AA2">
        <w:rPr>
          <w:rFonts w:hint="cs"/>
          <w:spacing w:val="-6"/>
          <w:rtl/>
          <w:lang w:val="es-ES" w:bidi="ar-EG"/>
        </w:rPr>
        <w:t xml:space="preserve"> على أساس أولي</w:t>
      </w:r>
      <w:r w:rsidRPr="00E91AA2">
        <w:rPr>
          <w:spacing w:val="-6"/>
          <w:rtl/>
          <w:lang w:val="es-ES" w:bidi="ar-EG"/>
        </w:rPr>
        <w:t>،</w:t>
      </w:r>
      <w:r w:rsidRPr="00E91AA2">
        <w:rPr>
          <w:spacing w:val="-6"/>
          <w:rtl/>
          <w:lang w:val="es-ES"/>
        </w:rPr>
        <w:t xml:space="preserve"> وفقاً للقرار</w:t>
      </w:r>
      <w:r w:rsidRPr="00E91AA2">
        <w:rPr>
          <w:rFonts w:hint="cs"/>
          <w:spacing w:val="-6"/>
          <w:rtl/>
          <w:lang w:val="es-ES"/>
        </w:rPr>
        <w:t xml:space="preserve"> </w:t>
      </w:r>
      <w:r w:rsidRPr="00E91AA2">
        <w:rPr>
          <w:b/>
          <w:bCs/>
          <w:spacing w:val="-6"/>
          <w:szCs w:val="24"/>
        </w:rPr>
        <w:t>[IMT-NEW-BANDS] (WRC-</w:t>
      </w:r>
      <w:proofErr w:type="gramStart"/>
      <w:r w:rsidRPr="00E91AA2">
        <w:rPr>
          <w:b/>
          <w:bCs/>
          <w:spacing w:val="-6"/>
          <w:szCs w:val="24"/>
        </w:rPr>
        <w:t>23)</w:t>
      </w:r>
      <w:r w:rsidRPr="00E91AA2">
        <w:rPr>
          <w:rFonts w:hint="cs"/>
          <w:spacing w:val="-6"/>
          <w:rtl/>
        </w:rPr>
        <w:t>؛</w:t>
      </w:r>
      <w:proofErr w:type="gramEnd"/>
    </w:p>
    <w:p w14:paraId="63E80049" w14:textId="5309FBA5" w:rsidR="00CB3240" w:rsidRPr="00CB3240" w:rsidRDefault="00CB3240" w:rsidP="00CB3240">
      <w:pPr>
        <w:rPr>
          <w:szCs w:val="24"/>
          <w:rtl/>
          <w:lang w:bidi="ar-EG"/>
        </w:rPr>
      </w:pPr>
      <w:r>
        <w:rPr>
          <w:rFonts w:hint="cs"/>
          <w:rtl/>
        </w:rPr>
        <w:t>...</w:t>
      </w:r>
    </w:p>
    <w:p w14:paraId="13E31383" w14:textId="3E67FC8F" w:rsidR="00BD378A" w:rsidRPr="00B21E75" w:rsidRDefault="004E10F6" w:rsidP="00B21E75">
      <w:pPr>
        <w:pStyle w:val="Reasons"/>
        <w:rPr>
          <w:b w:val="0"/>
          <w:bCs w:val="0"/>
          <w:rtl/>
          <w:lang w:bidi="ar-EG"/>
        </w:rPr>
      </w:pPr>
      <w:r>
        <w:rPr>
          <w:rtl/>
        </w:rPr>
        <w:t>الأسباب:</w:t>
      </w:r>
      <w:r>
        <w:tab/>
      </w:r>
      <w:r w:rsidR="00BD378A" w:rsidRPr="00B21E75">
        <w:rPr>
          <w:rFonts w:hint="cs"/>
          <w:b w:val="0"/>
          <w:bCs w:val="0"/>
          <w:rtl/>
        </w:rPr>
        <w:t xml:space="preserve">الطلب الكبير والمتسارع </w:t>
      </w:r>
      <w:r w:rsidR="00E632D8" w:rsidRPr="00B21E75">
        <w:rPr>
          <w:b w:val="0"/>
          <w:bCs w:val="0"/>
          <w:rtl/>
        </w:rPr>
        <w:t xml:space="preserve">على النفاذ إلى طيف الاتصالات المتنقلة الدولية. </w:t>
      </w:r>
      <w:r w:rsidR="00BD378A" w:rsidRPr="00B21E75">
        <w:rPr>
          <w:rFonts w:hint="cs"/>
          <w:b w:val="0"/>
          <w:bCs w:val="0"/>
          <w:rtl/>
          <w:lang w:bidi="ar-EG"/>
        </w:rPr>
        <w:t xml:space="preserve">والحاجة إلى </w:t>
      </w:r>
      <w:r w:rsidR="00BD378A" w:rsidRPr="00B21E75">
        <w:rPr>
          <w:b w:val="0"/>
          <w:bCs w:val="0"/>
          <w:rtl/>
          <w:lang w:bidi="ar-EG"/>
        </w:rPr>
        <w:t xml:space="preserve">عروض نطاق </w:t>
      </w:r>
      <w:r w:rsidR="00BD378A" w:rsidRPr="00B21E75">
        <w:rPr>
          <w:rFonts w:hint="cs"/>
          <w:b w:val="0"/>
          <w:bCs w:val="0"/>
          <w:rtl/>
          <w:lang w:bidi="ar-EG"/>
        </w:rPr>
        <w:t>طيف متجاور</w:t>
      </w:r>
      <w:r w:rsidR="007C191E" w:rsidRPr="00B21E75">
        <w:rPr>
          <w:rFonts w:hint="cs"/>
          <w:b w:val="0"/>
          <w:bCs w:val="0"/>
          <w:rtl/>
          <w:lang w:bidi="ar-EG"/>
        </w:rPr>
        <w:t>ة</w:t>
      </w:r>
      <w:r w:rsidR="00BD378A" w:rsidRPr="00B21E75">
        <w:rPr>
          <w:rFonts w:hint="cs"/>
          <w:b w:val="0"/>
          <w:bCs w:val="0"/>
          <w:rtl/>
          <w:lang w:bidi="ar-EG"/>
        </w:rPr>
        <w:t>،</w:t>
      </w:r>
      <w:r w:rsidR="00BD378A" w:rsidRPr="00B21E75">
        <w:rPr>
          <w:b w:val="0"/>
          <w:bCs w:val="0"/>
          <w:rtl/>
          <w:lang w:bidi="ar-EG"/>
        </w:rPr>
        <w:t xml:space="preserve"> بخلاف تلك </w:t>
      </w:r>
      <w:r w:rsidR="00BD378A" w:rsidRPr="00B21E75">
        <w:rPr>
          <w:rFonts w:hint="cs"/>
          <w:b w:val="0"/>
          <w:bCs w:val="0"/>
          <w:rtl/>
          <w:lang w:bidi="ar-EG"/>
        </w:rPr>
        <w:t>المتاحة</w:t>
      </w:r>
      <w:r w:rsidR="00BD378A" w:rsidRPr="00B21E75">
        <w:rPr>
          <w:b w:val="0"/>
          <w:bCs w:val="0"/>
          <w:rtl/>
          <w:lang w:bidi="ar-EG"/>
        </w:rPr>
        <w:t xml:space="preserve"> حالي</w:t>
      </w:r>
      <w:r w:rsidR="00BD378A" w:rsidRPr="00B21E75">
        <w:rPr>
          <w:rFonts w:hint="cs"/>
          <w:b w:val="0"/>
          <w:bCs w:val="0"/>
          <w:rtl/>
          <w:lang w:bidi="ar-EG"/>
        </w:rPr>
        <w:t>اً، لاستيعاب</w:t>
      </w:r>
      <w:r w:rsidR="00BD378A" w:rsidRPr="00B21E75">
        <w:rPr>
          <w:b w:val="0"/>
          <w:bCs w:val="0"/>
          <w:rtl/>
          <w:lang w:bidi="ar-EG"/>
        </w:rPr>
        <w:t xml:space="preserve"> </w:t>
      </w:r>
      <w:r w:rsidR="007C191E" w:rsidRPr="00B21E75">
        <w:rPr>
          <w:rFonts w:hint="cs"/>
          <w:b w:val="0"/>
          <w:bCs w:val="0"/>
          <w:rtl/>
          <w:lang w:bidi="ar-EG"/>
        </w:rPr>
        <w:t>ال</w:t>
      </w:r>
      <w:r w:rsidR="00BD378A" w:rsidRPr="00B21E75">
        <w:rPr>
          <w:b w:val="0"/>
          <w:bCs w:val="0"/>
          <w:rtl/>
          <w:lang w:bidi="ar-EG"/>
        </w:rPr>
        <w:t xml:space="preserve">نمو </w:t>
      </w:r>
      <w:r w:rsidR="007C191E" w:rsidRPr="00B21E75">
        <w:rPr>
          <w:rFonts w:hint="cs"/>
          <w:b w:val="0"/>
          <w:bCs w:val="0"/>
          <w:rtl/>
          <w:lang w:bidi="ar-EG"/>
        </w:rPr>
        <w:t xml:space="preserve">في </w:t>
      </w:r>
      <w:r w:rsidR="00BD378A" w:rsidRPr="00B21E75">
        <w:rPr>
          <w:b w:val="0"/>
          <w:bCs w:val="0"/>
          <w:rtl/>
          <w:lang w:bidi="ar-EG"/>
        </w:rPr>
        <w:t xml:space="preserve">حركة </w:t>
      </w:r>
      <w:r w:rsidR="007C191E" w:rsidRPr="00B21E75">
        <w:rPr>
          <w:rFonts w:hint="cs"/>
          <w:b w:val="0"/>
          <w:bCs w:val="0"/>
          <w:rtl/>
          <w:lang w:bidi="ar-EG"/>
        </w:rPr>
        <w:t>ال</w:t>
      </w:r>
      <w:r w:rsidR="00BD378A" w:rsidRPr="00B21E75">
        <w:rPr>
          <w:b w:val="0"/>
          <w:bCs w:val="0"/>
          <w:rtl/>
          <w:lang w:bidi="ar-EG"/>
        </w:rPr>
        <w:t>شبكات</w:t>
      </w:r>
      <w:r w:rsidR="00BD378A" w:rsidRPr="00B21E75">
        <w:rPr>
          <w:rFonts w:hint="cs"/>
          <w:b w:val="0"/>
          <w:bCs w:val="0"/>
          <w:rtl/>
          <w:lang w:bidi="ar-EG"/>
        </w:rPr>
        <w:t xml:space="preserve"> المتنقلة</w:t>
      </w:r>
      <w:r w:rsidR="00E632D8" w:rsidRPr="00B21E75">
        <w:rPr>
          <w:b w:val="0"/>
          <w:bCs w:val="0"/>
          <w:rtl/>
        </w:rPr>
        <w:t xml:space="preserve">. ويمكن للطيف في النطاقات </w:t>
      </w:r>
      <w:r w:rsidR="00BD378A" w:rsidRPr="00B21E75">
        <w:rPr>
          <w:rFonts w:hint="cs"/>
          <w:b w:val="0"/>
          <w:bCs w:val="0"/>
          <w:rtl/>
        </w:rPr>
        <w:t>التي جرت دراستها</w:t>
      </w:r>
      <w:r w:rsidR="00E632D8" w:rsidRPr="00B21E75">
        <w:rPr>
          <w:b w:val="0"/>
          <w:bCs w:val="0"/>
          <w:rtl/>
        </w:rPr>
        <w:t xml:space="preserve"> </w:t>
      </w:r>
      <w:r w:rsidR="00BD378A" w:rsidRPr="00B21E75">
        <w:rPr>
          <w:rFonts w:hint="cs"/>
          <w:b w:val="0"/>
          <w:bCs w:val="0"/>
          <w:rtl/>
        </w:rPr>
        <w:t>بموجب</w:t>
      </w:r>
      <w:r w:rsidR="00E632D8" w:rsidRPr="00B21E75">
        <w:rPr>
          <w:b w:val="0"/>
          <w:bCs w:val="0"/>
          <w:rtl/>
        </w:rPr>
        <w:t xml:space="preserve"> القرار </w:t>
      </w:r>
      <w:r w:rsidR="00E632D8" w:rsidRPr="00B21E75">
        <w:t>[IMT-NEW-BANDS] (WRC-23)</w:t>
      </w:r>
      <w:r w:rsidR="00E632D8" w:rsidRPr="00B21E75">
        <w:rPr>
          <w:b w:val="0"/>
          <w:bCs w:val="0"/>
          <w:rtl/>
        </w:rPr>
        <w:t xml:space="preserve"> أن يسهل حالات </w:t>
      </w:r>
      <w:r w:rsidR="002B470F" w:rsidRPr="00B21E75">
        <w:rPr>
          <w:rFonts w:hint="cs"/>
          <w:b w:val="0"/>
          <w:bCs w:val="0"/>
          <w:rtl/>
          <w:lang w:bidi="ar-EG"/>
        </w:rPr>
        <w:t>ال</w:t>
      </w:r>
      <w:r w:rsidR="002B470F" w:rsidRPr="00B21E75">
        <w:rPr>
          <w:b w:val="0"/>
          <w:bCs w:val="0"/>
          <w:rtl/>
          <w:lang w:bidi="ar-EG"/>
        </w:rPr>
        <w:t>است</w:t>
      </w:r>
      <w:r w:rsidR="002B470F" w:rsidRPr="00B21E75">
        <w:rPr>
          <w:rFonts w:hint="cs"/>
          <w:b w:val="0"/>
          <w:bCs w:val="0"/>
          <w:rtl/>
          <w:lang w:bidi="ar-EG"/>
        </w:rPr>
        <w:t xml:space="preserve">عمال </w:t>
      </w:r>
      <w:r w:rsidR="00BD378A" w:rsidRPr="00B21E75">
        <w:rPr>
          <w:rFonts w:hint="cs"/>
          <w:b w:val="0"/>
          <w:bCs w:val="0"/>
          <w:rtl/>
          <w:lang w:bidi="ar-EG"/>
        </w:rPr>
        <w:t>التي تتطلب سعة في</w:t>
      </w:r>
      <w:r w:rsidR="00BD378A" w:rsidRPr="00B21E75">
        <w:rPr>
          <w:b w:val="0"/>
          <w:bCs w:val="0"/>
          <w:rtl/>
          <w:lang w:bidi="ar-EG"/>
        </w:rPr>
        <w:t xml:space="preserve"> </w:t>
      </w:r>
      <w:r w:rsidR="00BD378A" w:rsidRPr="00B21E75">
        <w:rPr>
          <w:rFonts w:hint="cs"/>
          <w:b w:val="0"/>
          <w:bCs w:val="0"/>
          <w:rtl/>
          <w:lang w:bidi="ar-EG"/>
        </w:rPr>
        <w:t>ال</w:t>
      </w:r>
      <w:r w:rsidR="00BD378A" w:rsidRPr="00B21E75">
        <w:rPr>
          <w:b w:val="0"/>
          <w:bCs w:val="0"/>
          <w:rtl/>
          <w:lang w:bidi="ar-EG"/>
        </w:rPr>
        <w:t>اتصالات المتنقلة الدولية-2030</w:t>
      </w:r>
      <w:r w:rsidR="00BD378A" w:rsidRPr="00B21E75">
        <w:rPr>
          <w:rFonts w:hint="cs"/>
          <w:b w:val="0"/>
          <w:bCs w:val="0"/>
          <w:rtl/>
          <w:lang w:bidi="ar-EG"/>
        </w:rPr>
        <w:t xml:space="preserve">، من أجل </w:t>
      </w:r>
      <w:r w:rsidR="00BD378A" w:rsidRPr="00B21E75">
        <w:rPr>
          <w:b w:val="0"/>
          <w:bCs w:val="0"/>
          <w:rtl/>
          <w:lang w:bidi="ar-EG"/>
        </w:rPr>
        <w:t xml:space="preserve">تغطية </w:t>
      </w:r>
      <w:r w:rsidR="00BD378A" w:rsidRPr="00B21E75">
        <w:rPr>
          <w:rFonts w:hint="cs"/>
          <w:b w:val="0"/>
          <w:bCs w:val="0"/>
          <w:rtl/>
          <w:lang w:bidi="ar-EG"/>
        </w:rPr>
        <w:t>أوسع</w:t>
      </w:r>
      <w:r w:rsidR="00BD378A" w:rsidRPr="00B21E75">
        <w:rPr>
          <w:b w:val="0"/>
          <w:bCs w:val="0"/>
          <w:rtl/>
          <w:lang w:bidi="ar-EG"/>
        </w:rPr>
        <w:t xml:space="preserve"> </w:t>
      </w:r>
      <w:r w:rsidR="00BD378A" w:rsidRPr="00B21E75">
        <w:rPr>
          <w:rFonts w:hint="cs"/>
          <w:b w:val="0"/>
          <w:bCs w:val="0"/>
          <w:rtl/>
          <w:lang w:bidi="ar-EG"/>
        </w:rPr>
        <w:t>وسعة</w:t>
      </w:r>
      <w:r w:rsidR="00BD378A" w:rsidRPr="00B21E75">
        <w:rPr>
          <w:b w:val="0"/>
          <w:bCs w:val="0"/>
          <w:rtl/>
          <w:lang w:bidi="ar-EG"/>
        </w:rPr>
        <w:t xml:space="preserve"> أعلى.</w:t>
      </w:r>
    </w:p>
    <w:p w14:paraId="216CBF86" w14:textId="09704C8E" w:rsidR="00D61B0C" w:rsidRDefault="004E10F6" w:rsidP="00B039E1">
      <w:pPr>
        <w:pStyle w:val="Proposal"/>
      </w:pPr>
      <w:r>
        <w:t>ADD</w:t>
      </w:r>
      <w:r>
        <w:tab/>
        <w:t>USA/142A27A7/2</w:t>
      </w:r>
    </w:p>
    <w:p w14:paraId="6A486185" w14:textId="7B7B1541" w:rsidR="00CB3240" w:rsidRPr="00FE2CFF" w:rsidRDefault="00CB3240" w:rsidP="00CB3240">
      <w:pPr>
        <w:pStyle w:val="ResNo"/>
        <w:rPr>
          <w:rtl/>
          <w:lang w:val="en-GB"/>
        </w:rPr>
      </w:pPr>
      <w:r>
        <w:rPr>
          <w:rFonts w:hint="cs"/>
          <w:rtl/>
        </w:rPr>
        <w:t xml:space="preserve">مشروع </w:t>
      </w:r>
      <w:r w:rsidRPr="00FE2CFF">
        <w:rPr>
          <w:rFonts w:hint="cs"/>
          <w:rtl/>
        </w:rPr>
        <w:t xml:space="preserve">القرار </w:t>
      </w:r>
      <w:r>
        <w:rPr>
          <w:rFonts w:hint="cs"/>
          <w:rtl/>
        </w:rPr>
        <w:t xml:space="preserve">الجديد </w:t>
      </w:r>
      <w:r w:rsidRPr="007D53D6">
        <w:t>[IMT-NEW-BANDS] (WRC-23)</w:t>
      </w:r>
    </w:p>
    <w:p w14:paraId="75D226B8" w14:textId="12461ED6" w:rsidR="00CB3240" w:rsidRDefault="00E632D8" w:rsidP="00CB3240">
      <w:pPr>
        <w:pStyle w:val="Restitle"/>
        <w:rPr>
          <w:spacing w:val="4"/>
          <w:rtl/>
          <w:lang w:bidi="ar-EG"/>
        </w:rPr>
      </w:pPr>
      <w:r w:rsidRPr="00E632D8">
        <w:rPr>
          <w:spacing w:val="4"/>
          <w:rtl/>
          <w:lang w:bidi="ar-EG"/>
        </w:rPr>
        <w:t>دراسات بشأن تحديد نطاقات تردد إضافية للمكون الأرضي للاتصالات المتنقلة الدولية</w:t>
      </w:r>
    </w:p>
    <w:p w14:paraId="05C3B88C" w14:textId="77777777" w:rsidR="00CB3240" w:rsidRPr="00FE2CFF" w:rsidRDefault="00CB3240" w:rsidP="00CB3240">
      <w:pPr>
        <w:pStyle w:val="Normalaftertitle"/>
        <w:spacing w:line="185" w:lineRule="auto"/>
        <w:rPr>
          <w:rtl/>
        </w:rPr>
      </w:pPr>
      <w:r w:rsidRPr="00FE2CFF">
        <w:rPr>
          <w:rtl/>
        </w:rPr>
        <w:t>إن المؤتمر العالمي للاتصالات الراديوية (</w:t>
      </w:r>
      <w:r>
        <w:rPr>
          <w:rFonts w:hint="eastAsia"/>
          <w:rtl/>
        </w:rPr>
        <w:t>دبي،</w:t>
      </w:r>
      <w:r>
        <w:rPr>
          <w:rtl/>
        </w:rPr>
        <w:t xml:space="preserve"> </w:t>
      </w:r>
      <w:r>
        <w:t>2023</w:t>
      </w:r>
      <w:r w:rsidRPr="00FE2CFF">
        <w:rPr>
          <w:rtl/>
        </w:rPr>
        <w:t>)،</w:t>
      </w:r>
    </w:p>
    <w:p w14:paraId="611ED0C9" w14:textId="0838F4CF" w:rsidR="00CB3240" w:rsidRPr="00FE2CFF" w:rsidRDefault="00CB3240" w:rsidP="00CB3240">
      <w:pPr>
        <w:pStyle w:val="Call"/>
        <w:rPr>
          <w:rtl/>
        </w:rPr>
      </w:pPr>
      <w:r w:rsidRPr="00FE2CFF">
        <w:rPr>
          <w:rFonts w:hint="cs"/>
          <w:rtl/>
        </w:rPr>
        <w:t>إذ يضع في اعتباره</w:t>
      </w:r>
    </w:p>
    <w:p w14:paraId="763C8BB4" w14:textId="77777777" w:rsidR="00CB3240" w:rsidRPr="00FE2CFF" w:rsidRDefault="00CB3240" w:rsidP="00CB3240">
      <w:pPr>
        <w:rPr>
          <w:spacing w:val="-2"/>
          <w:rtl/>
        </w:rPr>
      </w:pPr>
      <w:r w:rsidRPr="00FE2CFF">
        <w:rPr>
          <w:rFonts w:hint="cs"/>
          <w:i/>
          <w:iCs/>
          <w:spacing w:val="-2"/>
          <w:rtl/>
        </w:rPr>
        <w:t> أ )</w:t>
      </w:r>
      <w:r w:rsidRPr="00FE2CFF">
        <w:rPr>
          <w:rFonts w:hint="cs"/>
          <w:i/>
          <w:iCs/>
          <w:spacing w:val="-2"/>
          <w:rtl/>
        </w:rPr>
        <w:tab/>
      </w:r>
      <w:r w:rsidRPr="00FE2CFF">
        <w:rPr>
          <w:rFonts w:hint="cs"/>
          <w:spacing w:val="-2"/>
          <w:rtl/>
        </w:rPr>
        <w:t xml:space="preserve">أن الاتصالات المتنقلة الدولية </w:t>
      </w:r>
      <w:r w:rsidRPr="00FE2CFF">
        <w:rPr>
          <w:spacing w:val="-2"/>
        </w:rPr>
        <w:t>(IMT)</w:t>
      </w:r>
      <w:r w:rsidRPr="00FE2CFF">
        <w:rPr>
          <w:rFonts w:hint="cs"/>
          <w:spacing w:val="-2"/>
          <w:rtl/>
        </w:rPr>
        <w:t xml:space="preserve"> تهدف</w:t>
      </w:r>
      <w:r w:rsidRPr="00FE2CFF">
        <w:rPr>
          <w:color w:val="000000"/>
          <w:rtl/>
        </w:rPr>
        <w:t xml:space="preserve"> إلى توفير خدمات اتصالات على نطاق عالمي، بغض النظر عن المكان </w:t>
      </w:r>
      <w:r w:rsidRPr="00FE2CFF">
        <w:rPr>
          <w:rFonts w:hint="cs"/>
          <w:color w:val="000000"/>
          <w:rtl/>
        </w:rPr>
        <w:t xml:space="preserve">ونوع </w:t>
      </w:r>
      <w:r w:rsidRPr="00FE2CFF">
        <w:rPr>
          <w:color w:val="000000"/>
          <w:rtl/>
        </w:rPr>
        <w:t xml:space="preserve">الشبكة أو </w:t>
      </w:r>
      <w:r w:rsidRPr="00FE2CFF">
        <w:rPr>
          <w:rFonts w:hint="cs"/>
          <w:color w:val="000000"/>
          <w:rtl/>
        </w:rPr>
        <w:t>المطراف</w:t>
      </w:r>
      <w:r w:rsidRPr="00FE2CFF">
        <w:rPr>
          <w:color w:val="000000"/>
          <w:rtl/>
        </w:rPr>
        <w:t>؛</w:t>
      </w:r>
    </w:p>
    <w:p w14:paraId="0BC86CAF" w14:textId="77777777" w:rsidR="00CB3240" w:rsidRPr="00FE2CFF" w:rsidRDefault="00CB3240" w:rsidP="00CB3240">
      <w:pPr>
        <w:rPr>
          <w:spacing w:val="-2"/>
          <w:rtl/>
          <w:lang w:bidi="ar-SY"/>
        </w:rPr>
      </w:pPr>
      <w:r w:rsidRPr="00FE2CFF">
        <w:rPr>
          <w:rFonts w:hint="cs"/>
          <w:i/>
          <w:iCs/>
          <w:spacing w:val="-2"/>
          <w:rtl/>
        </w:rPr>
        <w:t>ب)</w:t>
      </w:r>
      <w:r w:rsidRPr="00FE2CFF">
        <w:rPr>
          <w:rFonts w:hint="cs"/>
          <w:spacing w:val="-2"/>
          <w:rtl/>
        </w:rPr>
        <w:tab/>
      </w:r>
      <w:r w:rsidRPr="00FE2CFF">
        <w:rPr>
          <w:rFonts w:hint="cs"/>
          <w:spacing w:val="-2"/>
          <w:rtl/>
          <w:lang w:bidi="ar-SY"/>
        </w:rPr>
        <w:t xml:space="preserve">أن أنظمة الاتصالات المتنقلة الدولية </w:t>
      </w:r>
      <w:r w:rsidRPr="00FE2CFF">
        <w:rPr>
          <w:color w:val="000000"/>
          <w:rtl/>
        </w:rPr>
        <w:t>ساهم</w:t>
      </w:r>
      <w:r w:rsidRPr="00FE2CFF">
        <w:rPr>
          <w:rFonts w:hint="cs"/>
          <w:color w:val="000000"/>
          <w:rtl/>
        </w:rPr>
        <w:t>ت</w:t>
      </w:r>
      <w:r w:rsidRPr="00FE2CFF">
        <w:rPr>
          <w:color w:val="000000"/>
          <w:rtl/>
        </w:rPr>
        <w:t xml:space="preserve"> في التنمية الاقتصادية والاجتماعية</w:t>
      </w:r>
      <w:r w:rsidRPr="00FE2CFF">
        <w:rPr>
          <w:rFonts w:hint="cs"/>
          <w:color w:val="000000"/>
          <w:rtl/>
        </w:rPr>
        <w:t xml:space="preserve"> على الصعيد العالمي</w:t>
      </w:r>
      <w:r w:rsidRPr="00FE2CFF">
        <w:rPr>
          <w:rFonts w:hint="cs"/>
          <w:spacing w:val="-2"/>
          <w:rtl/>
          <w:lang w:bidi="ar-SY"/>
        </w:rPr>
        <w:t>؛</w:t>
      </w:r>
    </w:p>
    <w:p w14:paraId="22FE2575" w14:textId="77777777" w:rsidR="00CB3240" w:rsidRPr="00FE2CFF" w:rsidRDefault="00CB3240" w:rsidP="00CB3240">
      <w:pPr>
        <w:rPr>
          <w:spacing w:val="-2"/>
          <w:lang w:bidi="ar-SY"/>
        </w:rPr>
      </w:pPr>
      <w:r w:rsidRPr="00FE2CFF">
        <w:rPr>
          <w:rFonts w:hint="cs"/>
          <w:i/>
          <w:iCs/>
          <w:rtl/>
        </w:rPr>
        <w:t>ج)</w:t>
      </w:r>
      <w:r w:rsidRPr="00FE2CFF">
        <w:rPr>
          <w:rFonts w:hint="cs"/>
          <w:rtl/>
        </w:rPr>
        <w:tab/>
      </w:r>
      <w:r w:rsidRPr="00FE2CFF">
        <w:rPr>
          <w:rFonts w:hint="cs"/>
          <w:spacing w:val="-2"/>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الكثيفة من آلة إلى أخرى والاتصالات التي تتسم بقدر عالٍ من الموثوقية والكمون المنخفض وتطبيقات تشمل النطاق العريض الثابت؛</w:t>
      </w:r>
    </w:p>
    <w:p w14:paraId="0AEFAF9B" w14:textId="77777777" w:rsidR="00CB3240" w:rsidRPr="00FE2CFF" w:rsidRDefault="00CB3240" w:rsidP="00CB3240">
      <w:pPr>
        <w:rPr>
          <w:spacing w:val="-2"/>
          <w:rtl/>
          <w:lang w:val="en-GB" w:bidi="ar-SY"/>
        </w:rPr>
      </w:pPr>
      <w:r w:rsidRPr="00FE2CFF">
        <w:rPr>
          <w:rFonts w:hint="cs"/>
          <w:i/>
          <w:iCs/>
          <w:spacing w:val="-2"/>
          <w:rtl/>
          <w:lang w:val="en-GB" w:bidi="ar-EG"/>
        </w:rPr>
        <w:t>د )</w:t>
      </w:r>
      <w:r w:rsidRPr="00FE2CFF">
        <w:rPr>
          <w:spacing w:val="-2"/>
          <w:rtl/>
          <w:lang w:val="en-GB" w:bidi="ar-EG"/>
        </w:rPr>
        <w:tab/>
      </w:r>
      <w:r w:rsidRPr="00FE2CFF">
        <w:rPr>
          <w:spacing w:val="-2"/>
          <w:rtl/>
          <w:lang w:val="en-GB" w:bidi="ar-SY"/>
        </w:rPr>
        <w:t>أن تطبيقات ا</w:t>
      </w:r>
      <w:r w:rsidRPr="00FE2CFF">
        <w:rPr>
          <w:spacing w:val="-2"/>
          <w:rtl/>
          <w:lang w:val="en-GB"/>
        </w:rPr>
        <w:t xml:space="preserve">لاتصالات المتنقلة الدولية </w:t>
      </w:r>
      <w:r w:rsidRPr="00FE2CFF">
        <w:rPr>
          <w:spacing w:val="-2"/>
          <w:rtl/>
          <w:lang w:val="en-GB" w:bidi="ar-SY"/>
        </w:rPr>
        <w:t>التي تت</w:t>
      </w:r>
      <w:r w:rsidRPr="00FE2CFF">
        <w:rPr>
          <w:rFonts w:hint="cs"/>
          <w:spacing w:val="-2"/>
          <w:rtl/>
          <w:lang w:val="en-GB" w:bidi="ar-SY"/>
        </w:rPr>
        <w:t>ّ</w:t>
      </w:r>
      <w:r w:rsidRPr="00FE2CFF">
        <w:rPr>
          <w:spacing w:val="-2"/>
          <w:rtl/>
          <w:lang w:val="en-GB" w:bidi="ar-SY"/>
        </w:rPr>
        <w:t>سم بكمون فائق</w:t>
      </w:r>
      <w:r w:rsidRPr="00FE2CFF">
        <w:rPr>
          <w:rFonts w:hint="cs"/>
          <w:spacing w:val="-2"/>
          <w:rtl/>
          <w:lang w:val="en-GB" w:bidi="ar-SY"/>
        </w:rPr>
        <w:t xml:space="preserve"> </w:t>
      </w:r>
      <w:r w:rsidRPr="00FE2CFF">
        <w:rPr>
          <w:spacing w:val="-2"/>
          <w:rtl/>
          <w:lang w:val="en-GB" w:bidi="ar-SY"/>
        </w:rPr>
        <w:t xml:space="preserve">الانخفاض ومعدلات بيانات عالية جداً </w:t>
      </w:r>
      <w:r w:rsidRPr="00FE2CFF">
        <w:rPr>
          <w:rFonts w:hint="cs"/>
          <w:spacing w:val="-2"/>
          <w:rtl/>
          <w:lang w:val="en-GB" w:bidi="ar-SY"/>
        </w:rPr>
        <w:t>س</w:t>
      </w:r>
      <w:r w:rsidRPr="00FE2CFF">
        <w:rPr>
          <w:spacing w:val="-2"/>
          <w:rtl/>
          <w:lang w:val="en-GB" w:bidi="ar-SY"/>
        </w:rPr>
        <w:t xml:space="preserve">تتطلب أجزاء </w:t>
      </w:r>
      <w:r w:rsidRPr="00FE2CFF">
        <w:rPr>
          <w:rFonts w:hint="cs"/>
          <w:spacing w:val="-2"/>
          <w:rtl/>
          <w:lang w:val="en-GB" w:bidi="ar-SY"/>
        </w:rPr>
        <w:t>متلاصقة</w:t>
      </w:r>
      <w:r w:rsidRPr="00FE2CFF">
        <w:rPr>
          <w:spacing w:val="-2"/>
          <w:rtl/>
          <w:lang w:val="en-GB" w:bidi="ar-SY"/>
        </w:rPr>
        <w:t xml:space="preserve"> من الطيف </w:t>
      </w:r>
      <w:r w:rsidRPr="00FE2CFF">
        <w:rPr>
          <w:rFonts w:hint="cs"/>
          <w:spacing w:val="-2"/>
          <w:rtl/>
          <w:lang w:val="en-GB" w:bidi="ar-SY"/>
        </w:rPr>
        <w:t>لكي تستعملها</w:t>
      </w:r>
      <w:r w:rsidRPr="00FE2CFF">
        <w:rPr>
          <w:spacing w:val="-2"/>
          <w:rtl/>
          <w:lang w:val="en-GB" w:bidi="ar-SY"/>
        </w:rPr>
        <w:t xml:space="preserve"> الإدارات التي ترغب في تنفيذ </w:t>
      </w:r>
      <w:r w:rsidRPr="00FE2CFF">
        <w:rPr>
          <w:rFonts w:hint="cs"/>
          <w:spacing w:val="-2"/>
          <w:rtl/>
          <w:lang w:val="en-GB" w:bidi="ar-SY"/>
        </w:rPr>
        <w:t>الاتصالا</w:t>
      </w:r>
      <w:r w:rsidRPr="00FE2CFF">
        <w:rPr>
          <w:rFonts w:hint="eastAsia"/>
          <w:spacing w:val="-2"/>
          <w:rtl/>
          <w:lang w:val="en-GB" w:bidi="ar-SY"/>
        </w:rPr>
        <w:t>ت</w:t>
      </w:r>
      <w:r w:rsidRPr="00FE2CFF">
        <w:rPr>
          <w:spacing w:val="-2"/>
          <w:rtl/>
          <w:lang w:val="en-GB" w:bidi="ar-SY"/>
        </w:rPr>
        <w:t xml:space="preserve"> المتنقلة الدولية</w:t>
      </w:r>
      <w:r w:rsidRPr="00FE2CFF">
        <w:rPr>
          <w:rFonts w:hint="cs"/>
          <w:spacing w:val="-2"/>
          <w:rtl/>
          <w:lang w:val="en-GB" w:bidi="ar-SY"/>
        </w:rPr>
        <w:t>؛</w:t>
      </w:r>
    </w:p>
    <w:p w14:paraId="28308655" w14:textId="77777777" w:rsidR="00CB3240" w:rsidRPr="00FE2CFF" w:rsidRDefault="00CB3240" w:rsidP="00CB3240">
      <w:pPr>
        <w:rPr>
          <w:rtl/>
          <w:lang w:val="en-GB" w:bidi="ar-EG"/>
        </w:rPr>
      </w:pPr>
      <w:r w:rsidRPr="00FE2CFF">
        <w:rPr>
          <w:rFonts w:hint="cs"/>
          <w:i/>
          <w:iCs/>
          <w:spacing w:val="-2"/>
          <w:rtl/>
          <w:lang w:val="en-GB" w:bidi="ar-SY"/>
        </w:rPr>
        <w:t>ه</w:t>
      </w:r>
      <w:r>
        <w:rPr>
          <w:rFonts w:hint="cs"/>
          <w:i/>
          <w:iCs/>
          <w:spacing w:val="-2"/>
          <w:rtl/>
          <w:lang w:val="en-GB" w:bidi="ar-SY"/>
        </w:rPr>
        <w:t>ـ</w:t>
      </w:r>
      <w:r w:rsidRPr="00FE2CFF">
        <w:rPr>
          <w:rFonts w:hint="cs"/>
          <w:i/>
          <w:iCs/>
          <w:spacing w:val="-2"/>
          <w:rtl/>
          <w:lang w:val="en-GB" w:bidi="ar-SY"/>
        </w:rPr>
        <w:t> )</w:t>
      </w:r>
      <w:r w:rsidRPr="00FE2CFF">
        <w:rPr>
          <w:i/>
          <w:iCs/>
          <w:spacing w:val="-2"/>
          <w:rtl/>
          <w:lang w:val="en-GB" w:bidi="ar-SY"/>
        </w:rPr>
        <w:tab/>
      </w:r>
      <w:r w:rsidRPr="00FE2CFF">
        <w:rPr>
          <w:rFonts w:hint="cs"/>
          <w:rtl/>
          <w:lang w:val="en-GB" w:bidi="ar-EG"/>
        </w:rPr>
        <w:t xml:space="preserve">أن طيف النطاقات الوسطى، </w:t>
      </w:r>
      <w:r w:rsidRPr="00FE2CFF">
        <w:rPr>
          <w:color w:val="000000"/>
          <w:rtl/>
        </w:rPr>
        <w:t xml:space="preserve">مقارنةً بنطاقات الترددات </w:t>
      </w:r>
      <w:r w:rsidRPr="00FE2CFF">
        <w:rPr>
          <w:rFonts w:hint="cs"/>
          <w:color w:val="000000"/>
          <w:rtl/>
        </w:rPr>
        <w:t>الدنيا والعليا</w:t>
      </w:r>
      <w:r w:rsidRPr="00FE2CFF">
        <w:rPr>
          <w:color w:val="000000"/>
          <w:rtl/>
        </w:rPr>
        <w:t>،</w:t>
      </w:r>
      <w:r w:rsidRPr="00FE2CFF">
        <w:rPr>
          <w:rFonts w:hint="cs"/>
          <w:rtl/>
          <w:lang w:val="en-GB"/>
        </w:rPr>
        <w:t xml:space="preserve"> </w:t>
      </w:r>
      <w:r w:rsidRPr="00FE2CFF">
        <w:rPr>
          <w:rFonts w:hint="cs"/>
          <w:rtl/>
          <w:lang w:val="en-GB" w:bidi="ar-EG"/>
        </w:rPr>
        <w:t>يمكن أن يوفر توازناً أفضل لتلبية احتياجات التغطية والسعة معاً؛</w:t>
      </w:r>
    </w:p>
    <w:p w14:paraId="689E271E" w14:textId="77777777" w:rsidR="00CB3240" w:rsidRPr="00FE2CFF" w:rsidRDefault="00CB3240" w:rsidP="00CB3240">
      <w:pPr>
        <w:rPr>
          <w:rtl/>
          <w:lang w:bidi="ar-SY"/>
        </w:rPr>
      </w:pPr>
      <w:r w:rsidRPr="00FE2CFF">
        <w:rPr>
          <w:rFonts w:hint="cs"/>
          <w:i/>
          <w:iCs/>
          <w:spacing w:val="-4"/>
          <w:rtl/>
        </w:rPr>
        <w:t>و )</w:t>
      </w:r>
      <w:r w:rsidRPr="00FE2CFF">
        <w:rPr>
          <w:rFonts w:hint="cs"/>
          <w:i/>
          <w:iCs/>
          <w:spacing w:val="-4"/>
          <w:rtl/>
        </w:rPr>
        <w:tab/>
      </w:r>
      <w:r w:rsidRPr="00FE2CFF">
        <w:rPr>
          <w:rtl/>
          <w:lang w:bidi="ar-SY"/>
        </w:rPr>
        <w:t xml:space="preserve">أن هناك حاجة إلى الاستفادة </w:t>
      </w:r>
      <w:r w:rsidRPr="00FE2CFF">
        <w:rPr>
          <w:rFonts w:hint="cs"/>
          <w:rtl/>
          <w:lang w:bidi="ar-SY"/>
        </w:rPr>
        <w:t xml:space="preserve">باستمرار </w:t>
      </w:r>
      <w:r w:rsidRPr="00FE2CFF">
        <w:rPr>
          <w:rtl/>
          <w:lang w:bidi="ar-SY"/>
        </w:rPr>
        <w:t>من التطورات التكنولوجية من أجل زيادة كفاءة استعمال الطيف وتسهيل النفاذ إليه؛</w:t>
      </w:r>
    </w:p>
    <w:p w14:paraId="164FAB9A" w14:textId="7E2C345A" w:rsidR="00CB3240" w:rsidRPr="00FE2CFF" w:rsidRDefault="00CB3240" w:rsidP="00CB3240">
      <w:pPr>
        <w:rPr>
          <w:spacing w:val="-4"/>
          <w:rtl/>
        </w:rPr>
      </w:pPr>
      <w:r w:rsidRPr="00FE2CFF">
        <w:rPr>
          <w:rFonts w:hint="cs"/>
          <w:i/>
          <w:iCs/>
          <w:spacing w:val="-4"/>
          <w:rtl/>
        </w:rPr>
        <w:t>ز )</w:t>
      </w:r>
      <w:r w:rsidRPr="00FE2CFF">
        <w:rPr>
          <w:spacing w:val="-4"/>
          <w:rtl/>
        </w:rPr>
        <w:tab/>
      </w:r>
      <w:r w:rsidR="004E10F6" w:rsidRPr="004E10F6">
        <w:rPr>
          <w:spacing w:val="-4"/>
          <w:rtl/>
        </w:rPr>
        <w:t>أن تيسّر الطيف الكافي في الوقت المناسب وما يقابله من أحكام تنظيمية أمور ضرورية لدعم تطور الاتصالات المتنقلة الدولية في المستقبل</w:t>
      </w:r>
      <w:r w:rsidRPr="00FE2CFF">
        <w:rPr>
          <w:rFonts w:hint="cs"/>
          <w:spacing w:val="-4"/>
          <w:rtl/>
        </w:rPr>
        <w:t>؛</w:t>
      </w:r>
    </w:p>
    <w:p w14:paraId="0976F689" w14:textId="101DC3CF" w:rsidR="00CB3240" w:rsidRPr="00FE2CFF" w:rsidRDefault="00CB3240" w:rsidP="00CB3240">
      <w:pPr>
        <w:rPr>
          <w:spacing w:val="-4"/>
          <w:rtl/>
        </w:rPr>
      </w:pPr>
      <w:r>
        <w:rPr>
          <w:rFonts w:hint="cs"/>
          <w:i/>
          <w:iCs/>
          <w:spacing w:val="-4"/>
          <w:rtl/>
        </w:rPr>
        <w:lastRenderedPageBreak/>
        <w:t>ح</w:t>
      </w:r>
      <w:r w:rsidRPr="00FE2CFF">
        <w:rPr>
          <w:rFonts w:hint="cs"/>
          <w:i/>
          <w:iCs/>
          <w:spacing w:val="-4"/>
          <w:rtl/>
        </w:rPr>
        <w:t>)</w:t>
      </w:r>
      <w:r w:rsidRPr="00FE2CFF">
        <w:rPr>
          <w:spacing w:val="-4"/>
          <w:rtl/>
        </w:rPr>
        <w:tab/>
      </w:r>
      <w:r w:rsidR="004E10F6" w:rsidRPr="004E10F6">
        <w:rPr>
          <w:spacing w:val="-4"/>
          <w:rtl/>
        </w:rPr>
        <w:t>أنه يُستحسن كثيراً وجود نطاقات تردد منسقة عالمياً وترتيبات تردد منسقة من أجل الاتصالات المتنقلة الدولية لتحقيق التجوال الدولي وفوائد وفورات الحجم الكبير</w:t>
      </w:r>
      <w:r w:rsidRPr="00FE2CFF">
        <w:rPr>
          <w:rFonts w:hint="cs"/>
          <w:spacing w:val="-4"/>
          <w:rtl/>
        </w:rPr>
        <w:t>؛</w:t>
      </w:r>
    </w:p>
    <w:p w14:paraId="33DC931A" w14:textId="0E7515DE" w:rsidR="00CB3240" w:rsidRPr="00FE2CFF" w:rsidRDefault="00CB3240" w:rsidP="00CB3240">
      <w:pPr>
        <w:rPr>
          <w:spacing w:val="-4"/>
          <w:rtl/>
        </w:rPr>
      </w:pPr>
      <w:r>
        <w:rPr>
          <w:rFonts w:hint="cs"/>
          <w:i/>
          <w:iCs/>
          <w:spacing w:val="-4"/>
          <w:rtl/>
        </w:rPr>
        <w:t>ط</w:t>
      </w:r>
      <w:r w:rsidRPr="00FE2CFF">
        <w:rPr>
          <w:rFonts w:hint="cs"/>
          <w:i/>
          <w:iCs/>
          <w:spacing w:val="-4"/>
          <w:rtl/>
        </w:rPr>
        <w:t>)</w:t>
      </w:r>
      <w:r w:rsidRPr="00FE2CFF">
        <w:rPr>
          <w:rFonts w:hint="cs"/>
          <w:i/>
          <w:iCs/>
          <w:spacing w:val="-4"/>
          <w:rtl/>
        </w:rPr>
        <w:tab/>
      </w:r>
      <w:r w:rsidR="006E2380">
        <w:rPr>
          <w:rFonts w:hint="cs"/>
          <w:rtl/>
          <w:lang w:bidi="ar-SY"/>
        </w:rPr>
        <w:t>أن هناك حاجة</w:t>
      </w:r>
      <w:r w:rsidR="004E10F6" w:rsidRPr="00FE2CFF">
        <w:rPr>
          <w:rtl/>
          <w:lang w:bidi="ar-SY"/>
        </w:rPr>
        <w:t xml:space="preserve"> </w:t>
      </w:r>
      <w:r w:rsidR="006E2380">
        <w:rPr>
          <w:rFonts w:hint="cs"/>
          <w:rtl/>
          <w:lang w:bidi="ar-SY"/>
        </w:rPr>
        <w:t>ل</w:t>
      </w:r>
      <w:r w:rsidR="004E10F6" w:rsidRPr="00FE2CFF">
        <w:rPr>
          <w:rtl/>
          <w:lang w:bidi="ar-SY"/>
        </w:rPr>
        <w:t>حماية الخدمات القائمة والسماح بمواصلة تطويرها عند النظر في نطاقات تردد من أجل توزيعات إضافية محتملة لأي خدمة</w:t>
      </w:r>
      <w:r>
        <w:rPr>
          <w:rFonts w:hint="cs"/>
          <w:rtl/>
          <w:lang w:bidi="ar-SY"/>
        </w:rPr>
        <w:t>،</w:t>
      </w:r>
    </w:p>
    <w:p w14:paraId="48F0C7E0" w14:textId="77777777" w:rsidR="00CB3240" w:rsidRPr="00FE2CFF" w:rsidRDefault="00CB3240" w:rsidP="00CB3240">
      <w:pPr>
        <w:pStyle w:val="Call"/>
        <w:rPr>
          <w:rtl/>
        </w:rPr>
      </w:pPr>
      <w:r w:rsidRPr="00FE2CFF">
        <w:rPr>
          <w:rFonts w:hint="cs"/>
          <w:rtl/>
        </w:rPr>
        <w:t>وإذ يلاحظ</w:t>
      </w:r>
    </w:p>
    <w:p w14:paraId="5830AA00" w14:textId="77777777" w:rsidR="00CB3240" w:rsidRPr="00FE2CFF" w:rsidRDefault="00CB3240" w:rsidP="00CB3240">
      <w:pPr>
        <w:rPr>
          <w:rtl/>
          <w:lang w:bidi="ar-SY"/>
        </w:rPr>
      </w:pPr>
      <w:r w:rsidRPr="00FE2CFF">
        <w:rPr>
          <w:rFonts w:hint="cs"/>
          <w:i/>
          <w:iCs/>
          <w:rtl/>
        </w:rPr>
        <w:t> أ )</w:t>
      </w:r>
      <w:r w:rsidRPr="00FE2CFF">
        <w:rPr>
          <w:rFonts w:hint="cs"/>
          <w:i/>
          <w:iCs/>
          <w:rtl/>
        </w:rPr>
        <w:tab/>
      </w:r>
      <w:r w:rsidRPr="00FE2CFF">
        <w:rPr>
          <w:rtl/>
          <w:lang w:bidi="ar-SY"/>
        </w:rPr>
        <w:t xml:space="preserve">أن القرار </w:t>
      </w:r>
      <w:r w:rsidRPr="00FE2CFF">
        <w:t>ITU</w:t>
      </w:r>
      <w:r w:rsidRPr="00FE2CFF">
        <w:noBreakHyphen/>
        <w:t>R 65</w:t>
      </w:r>
      <w:r w:rsidRPr="00FE2CFF">
        <w:rPr>
          <w:rtl/>
          <w:lang w:bidi="ar-SY"/>
        </w:rPr>
        <w:t xml:space="preserve"> يتناول مبادئ </w:t>
      </w:r>
      <w:r w:rsidRPr="00FE2CFF">
        <w:rPr>
          <w:rFonts w:hint="cs"/>
          <w:rtl/>
        </w:rPr>
        <w:t>ل</w:t>
      </w:r>
      <w:r w:rsidRPr="00FE2CFF">
        <w:rPr>
          <w:rtl/>
          <w:lang w:bidi="ar-SY"/>
        </w:rPr>
        <w:t>عملية تطوير الاتصالات المتنقلة الدولية</w:t>
      </w:r>
      <w:r w:rsidRPr="00FE2CFF">
        <w:rPr>
          <w:rFonts w:hint="cs"/>
          <w:rtl/>
          <w:lang w:bidi="ar-SY"/>
        </w:rPr>
        <w:t>-</w:t>
      </w:r>
      <w:r w:rsidRPr="00FE2CFF">
        <w:t>2020</w:t>
      </w:r>
      <w:r w:rsidRPr="00FE2CFF">
        <w:rPr>
          <w:rFonts w:hint="cs"/>
          <w:rtl/>
        </w:rPr>
        <w:t xml:space="preserve"> وما بعده</w:t>
      </w:r>
      <w:r w:rsidRPr="00FE2CFF">
        <w:rPr>
          <w:rFonts w:hint="cs"/>
          <w:rtl/>
          <w:lang w:bidi="ar-SY"/>
        </w:rPr>
        <w:t>ا</w:t>
      </w:r>
      <w:r w:rsidRPr="00FE2CFF">
        <w:rPr>
          <w:rtl/>
          <w:lang w:bidi="ar-SY"/>
        </w:rPr>
        <w:t>؛</w:t>
      </w:r>
    </w:p>
    <w:p w14:paraId="5DF6A2BB" w14:textId="6EC76747" w:rsidR="00CB3240" w:rsidRPr="00FE2CFF" w:rsidRDefault="00CB3240" w:rsidP="00CB3240">
      <w:pPr>
        <w:rPr>
          <w:rtl/>
          <w:lang w:bidi="ar-SY"/>
        </w:rPr>
      </w:pPr>
      <w:r w:rsidRPr="00FE2CFF">
        <w:rPr>
          <w:rFonts w:hint="cs"/>
          <w:i/>
          <w:iCs/>
          <w:rtl/>
        </w:rPr>
        <w:t>ب)</w:t>
      </w:r>
      <w:r w:rsidRPr="00FE2CFF">
        <w:rPr>
          <w:rFonts w:hint="cs"/>
          <w:i/>
          <w:iCs/>
          <w:rtl/>
        </w:rPr>
        <w:tab/>
      </w:r>
      <w:r w:rsidRPr="00FE2CFF">
        <w:rPr>
          <w:rFonts w:hint="cs"/>
          <w:rtl/>
          <w:lang w:bidi="ar-SY"/>
        </w:rPr>
        <w:t>أن الاتصالات المتنقلة الدولية تشمل الاتصالات المتنقلة الدولية-</w:t>
      </w:r>
      <w:r w:rsidR="006E2380">
        <w:rPr>
          <w:rFonts w:hint="cs"/>
          <w:rtl/>
          <w:lang w:bidi="ar-SY"/>
        </w:rPr>
        <w:t xml:space="preserve">2000، </w:t>
      </w:r>
      <w:r w:rsidRPr="00FE2CFF">
        <w:rPr>
          <w:rFonts w:hint="cs"/>
          <w:rtl/>
          <w:lang w:bidi="ar-SY"/>
        </w:rPr>
        <w:t>والاتصالات المتنقلة الدولية</w:t>
      </w:r>
      <w:r w:rsidR="00E91AA2">
        <w:rPr>
          <w:rFonts w:hint="cs"/>
          <w:rtl/>
          <w:lang w:bidi="ar-SY"/>
        </w:rPr>
        <w:t>-</w:t>
      </w:r>
      <w:r w:rsidRPr="00FE2CFF">
        <w:rPr>
          <w:rFonts w:hint="cs"/>
          <w:rtl/>
          <w:lang w:bidi="ar-SY"/>
        </w:rPr>
        <w:t>المتقدمة والاتصالات المتنقلة الدولية-</w:t>
      </w:r>
      <w:r w:rsidR="006E2380">
        <w:rPr>
          <w:rFonts w:hint="cs"/>
          <w:rtl/>
          <w:lang w:bidi="ar-SY"/>
        </w:rPr>
        <w:t>2020</w:t>
      </w:r>
      <w:r w:rsidRPr="00FE2CFF">
        <w:rPr>
          <w:rFonts w:hint="cs"/>
          <w:rtl/>
          <w:lang w:bidi="ar-SY"/>
        </w:rPr>
        <w:t xml:space="preserve"> </w:t>
      </w:r>
      <w:r w:rsidR="00E632D8">
        <w:rPr>
          <w:rFonts w:hint="cs"/>
          <w:rtl/>
          <w:lang w:bidi="ar-SY"/>
        </w:rPr>
        <w:t>معاً</w:t>
      </w:r>
      <w:r w:rsidRPr="00FE2CFF">
        <w:rPr>
          <w:rFonts w:hint="cs"/>
          <w:rtl/>
          <w:lang w:bidi="ar-SY"/>
        </w:rPr>
        <w:t xml:space="preserve">، </w:t>
      </w:r>
      <w:r w:rsidR="006E2380">
        <w:rPr>
          <w:rFonts w:hint="cs"/>
          <w:rtl/>
          <w:lang w:bidi="ar-SY"/>
        </w:rPr>
        <w:t>على النحو المبين</w:t>
      </w:r>
      <w:r w:rsidRPr="00FE2CFF">
        <w:rPr>
          <w:rFonts w:hint="cs"/>
          <w:rtl/>
          <w:lang w:bidi="ar-SY"/>
        </w:rPr>
        <w:t xml:space="preserve"> في القرار </w:t>
      </w:r>
      <w:r w:rsidRPr="00FE2CFF">
        <w:rPr>
          <w:lang w:bidi="ar-SY"/>
        </w:rPr>
        <w:t>ITU</w:t>
      </w:r>
      <w:r w:rsidRPr="00FE2CFF">
        <w:rPr>
          <w:lang w:bidi="ar-SY"/>
        </w:rPr>
        <w:noBreakHyphen/>
        <w:t>R 56-2</w:t>
      </w:r>
      <w:r w:rsidR="00E632D8">
        <w:rPr>
          <w:rFonts w:hint="cs"/>
          <w:rtl/>
          <w:lang w:bidi="ar-SY"/>
        </w:rPr>
        <w:t xml:space="preserve">، وأن </w:t>
      </w:r>
      <w:r w:rsidR="00E632D8" w:rsidRPr="00E632D8">
        <w:rPr>
          <w:rtl/>
          <w:lang w:bidi="ar-SY"/>
        </w:rPr>
        <w:t xml:space="preserve">الاتحاد </w:t>
      </w:r>
      <w:r w:rsidR="00E632D8">
        <w:rPr>
          <w:rFonts w:hint="cs"/>
          <w:rtl/>
          <w:lang w:bidi="ar-SY"/>
        </w:rPr>
        <w:t>يعكف</w:t>
      </w:r>
      <w:r w:rsidR="00E632D8" w:rsidRPr="00E632D8">
        <w:rPr>
          <w:rtl/>
          <w:lang w:bidi="ar-SY"/>
        </w:rPr>
        <w:t xml:space="preserve"> بنشاط على دراسة تطوير الاتصالات المتنقلة الدولية-2030</w:t>
      </w:r>
      <w:r w:rsidR="006E2380">
        <w:rPr>
          <w:rFonts w:hint="cs"/>
          <w:rtl/>
          <w:lang w:bidi="ar-SY"/>
        </w:rPr>
        <w:t xml:space="preserve"> وتقييسها</w:t>
      </w:r>
      <w:r w:rsidR="00E632D8" w:rsidRPr="00E632D8">
        <w:rPr>
          <w:rtl/>
          <w:lang w:bidi="ar-SY"/>
        </w:rPr>
        <w:t>؛</w:t>
      </w:r>
    </w:p>
    <w:p w14:paraId="59CDCCE1" w14:textId="77777777" w:rsidR="00CB3240" w:rsidRPr="00FE2CFF" w:rsidRDefault="00CB3240" w:rsidP="00CB3240">
      <w:pPr>
        <w:rPr>
          <w:rtl/>
          <w:lang w:val="en-GB"/>
        </w:rPr>
      </w:pPr>
      <w:r w:rsidRPr="00FE2CFF">
        <w:rPr>
          <w:rFonts w:hint="cs"/>
          <w:i/>
          <w:iCs/>
          <w:rtl/>
          <w:lang w:bidi="ar-SY"/>
        </w:rPr>
        <w:t>ج)</w:t>
      </w:r>
      <w:r w:rsidRPr="00FE2CFF">
        <w:rPr>
          <w:i/>
          <w:iCs/>
          <w:rtl/>
          <w:lang w:bidi="ar-SY"/>
        </w:rPr>
        <w:tab/>
      </w:r>
      <w:r w:rsidRPr="00FE2CFF">
        <w:rPr>
          <w:rFonts w:hint="cs"/>
          <w:rtl/>
          <w:lang w:bidi="ar-SY"/>
        </w:rPr>
        <w:t xml:space="preserve">أن المسألة </w:t>
      </w:r>
      <w:r w:rsidRPr="00FE2CFF">
        <w:rPr>
          <w:lang w:val="en-GB" w:bidi="ar-SY"/>
        </w:rPr>
        <w:t>ITU-R 77-8/5</w:t>
      </w:r>
      <w:r w:rsidRPr="00FE2CFF">
        <w:rPr>
          <w:rFonts w:hint="cs"/>
          <w:rtl/>
          <w:lang w:val="en-GB"/>
        </w:rPr>
        <w:t xml:space="preserve"> تبحث احتياجات البلدان النامية في مجال تطوير الاتصالات المتنقلة الدولية وتنفيذها؛</w:t>
      </w:r>
    </w:p>
    <w:p w14:paraId="4739B1A0" w14:textId="77777777" w:rsidR="00CB3240" w:rsidRPr="00FE2CFF" w:rsidRDefault="00CB3240" w:rsidP="00CB3240">
      <w:pPr>
        <w:rPr>
          <w:rtl/>
          <w:lang w:val="en-GB"/>
        </w:rPr>
      </w:pPr>
      <w:r w:rsidRPr="00FE2CFF">
        <w:rPr>
          <w:rFonts w:hint="cs"/>
          <w:i/>
          <w:iCs/>
          <w:rtl/>
        </w:rPr>
        <w:t>د )</w:t>
      </w:r>
      <w:r w:rsidRPr="00FE2CFF">
        <w:rPr>
          <w:i/>
          <w:iCs/>
          <w:rtl/>
        </w:rPr>
        <w:tab/>
      </w:r>
      <w:r w:rsidRPr="00FE2CFF">
        <w:rPr>
          <w:rFonts w:hint="cs"/>
          <w:rtl/>
          <w:lang w:bidi="ar-SY"/>
        </w:rPr>
        <w:t xml:space="preserve">أن المسألة </w:t>
      </w:r>
      <w:r w:rsidRPr="00FE2CFF">
        <w:rPr>
          <w:lang w:val="en-GB" w:bidi="ar-SY"/>
        </w:rPr>
        <w:t>ITU-R 229/5</w:t>
      </w:r>
      <w:r w:rsidRPr="00FE2CFF">
        <w:rPr>
          <w:rFonts w:hint="cs"/>
          <w:rtl/>
          <w:lang w:val="en-GB"/>
        </w:rPr>
        <w:t xml:space="preserve"> تسعى إلى معالجة مواصلة تطوير الاتصالات المتنقلة الدولية؛</w:t>
      </w:r>
    </w:p>
    <w:p w14:paraId="0B601175" w14:textId="77777777" w:rsidR="00CB3240" w:rsidRDefault="00CB3240" w:rsidP="00CB3240">
      <w:pPr>
        <w:rPr>
          <w:rtl/>
          <w:lang w:bidi="ar-SY"/>
        </w:rPr>
      </w:pPr>
      <w:r w:rsidRPr="00FE2CFF">
        <w:rPr>
          <w:rFonts w:ascii="Traditional Arabic" w:hAnsi="Traditional Arabic"/>
          <w:i/>
          <w:iCs/>
          <w:rtl/>
        </w:rPr>
        <w:t>ﻫ</w:t>
      </w:r>
      <w:r w:rsidRPr="00FE2CFF">
        <w:rPr>
          <w:rFonts w:hint="cs"/>
          <w:i/>
          <w:iCs/>
          <w:rtl/>
        </w:rPr>
        <w:t xml:space="preserve"> )</w:t>
      </w:r>
      <w:r w:rsidRPr="00FE2CFF">
        <w:rPr>
          <w:i/>
          <w:iCs/>
          <w:rtl/>
        </w:rPr>
        <w:tab/>
      </w:r>
      <w:r w:rsidRPr="00FE2CFF">
        <w:rPr>
          <w:rtl/>
          <w:lang w:bidi="ar-SY"/>
        </w:rPr>
        <w:t xml:space="preserve">أن المسألة </w:t>
      </w:r>
      <w:r w:rsidRPr="00FE2CFF">
        <w:t>ITU-R 262/5</w:t>
      </w:r>
      <w:r w:rsidRPr="00FE2CFF">
        <w:rPr>
          <w:rtl/>
          <w:lang w:bidi="ar-SY"/>
        </w:rPr>
        <w:t xml:space="preserve"> تتناول دراسة استخدام أنظمة الاتصالات المتنقلة الدولية </w:t>
      </w:r>
      <w:r w:rsidRPr="00FE2CFF">
        <w:rPr>
          <w:rFonts w:hint="cs"/>
          <w:rtl/>
          <w:lang w:bidi="ar-EG"/>
        </w:rPr>
        <w:t>من أجل تطبيقات</w:t>
      </w:r>
      <w:r w:rsidRPr="00FE2CFF">
        <w:rPr>
          <w:rtl/>
          <w:lang w:bidi="ar-SY"/>
        </w:rPr>
        <w:t xml:space="preserve"> محددة؛</w:t>
      </w:r>
    </w:p>
    <w:p w14:paraId="437C0B63" w14:textId="77777777" w:rsidR="00942AA7" w:rsidRPr="00FE2CFF" w:rsidRDefault="00942AA7" w:rsidP="00942AA7">
      <w:pPr>
        <w:rPr>
          <w:rtl/>
        </w:rPr>
      </w:pPr>
      <w:r w:rsidRPr="00FE2CFF">
        <w:rPr>
          <w:rFonts w:hint="cs"/>
          <w:i/>
          <w:iCs/>
          <w:rtl/>
        </w:rPr>
        <w:t>و )</w:t>
      </w:r>
      <w:r w:rsidRPr="00FE2CFF">
        <w:rPr>
          <w:rFonts w:hint="cs"/>
          <w:rtl/>
        </w:rPr>
        <w:tab/>
        <w:t xml:space="preserve">أن </w:t>
      </w:r>
      <w:r w:rsidRPr="00FE2CFF">
        <w:rPr>
          <w:rtl/>
          <w:lang w:bidi="ar-SY"/>
        </w:rPr>
        <w:t xml:space="preserve">التوصية </w:t>
      </w:r>
      <w:r w:rsidRPr="00FE2CFF">
        <w:rPr>
          <w:lang w:bidi="ar-SY"/>
        </w:rPr>
        <w:t>ITU</w:t>
      </w:r>
      <w:r w:rsidRPr="00FE2CFF">
        <w:rPr>
          <w:lang w:bidi="ar-SY"/>
        </w:rPr>
        <w:noBreakHyphen/>
        <w:t>R M.2083</w:t>
      </w:r>
      <w:r w:rsidRPr="00FE2CFF">
        <w:rPr>
          <w:rtl/>
        </w:rPr>
        <w:t xml:space="preserve"> </w:t>
      </w:r>
      <w:r w:rsidRPr="00FE2CFF">
        <w:rPr>
          <w:rFonts w:hint="cs"/>
          <w:rtl/>
        </w:rPr>
        <w:t xml:space="preserve">تتضمن </w:t>
      </w:r>
      <w:r w:rsidRPr="00FE2CFF">
        <w:rPr>
          <w:rtl/>
        </w:rPr>
        <w:t xml:space="preserve">الإطار والأهداف الإجمالية للتطور المستقبلي للاتصالات المتنقلة الدولية </w:t>
      </w:r>
      <w:r w:rsidRPr="00FE2CFF">
        <w:rPr>
          <w:rFonts w:hint="cs"/>
          <w:rtl/>
        </w:rPr>
        <w:t>من أجل عام</w:t>
      </w:r>
      <w:r w:rsidRPr="00FE2CFF">
        <w:rPr>
          <w:rtl/>
        </w:rPr>
        <w:t> </w:t>
      </w:r>
      <w:r w:rsidRPr="00FE2CFF">
        <w:t>2020</w:t>
      </w:r>
      <w:r w:rsidRPr="00FE2CFF">
        <w:rPr>
          <w:rtl/>
        </w:rPr>
        <w:t xml:space="preserve"> وما بعده</w:t>
      </w:r>
      <w:r w:rsidRPr="00FE2CFF">
        <w:rPr>
          <w:rFonts w:hint="cs"/>
          <w:rtl/>
        </w:rPr>
        <w:t>؛</w:t>
      </w:r>
    </w:p>
    <w:p w14:paraId="7F8A702B" w14:textId="7D11F1B4" w:rsidR="00CB3240" w:rsidRPr="00FE2CFF" w:rsidRDefault="00942AA7" w:rsidP="00CB3240">
      <w:pPr>
        <w:rPr>
          <w:rtl/>
        </w:rPr>
      </w:pPr>
      <w:r>
        <w:rPr>
          <w:rFonts w:hint="cs"/>
          <w:i/>
          <w:iCs/>
          <w:rtl/>
        </w:rPr>
        <w:t>ز </w:t>
      </w:r>
      <w:r w:rsidR="00CB3240" w:rsidRPr="00FE2CFF">
        <w:rPr>
          <w:rFonts w:hint="cs"/>
          <w:i/>
          <w:iCs/>
          <w:rtl/>
        </w:rPr>
        <w:t>)</w:t>
      </w:r>
      <w:r w:rsidR="00CB3240" w:rsidRPr="00FE2CFF">
        <w:rPr>
          <w:rFonts w:hint="cs"/>
          <w:rtl/>
        </w:rPr>
        <w:tab/>
      </w:r>
      <w:r w:rsidR="00CB3240" w:rsidRPr="00FE2CFF">
        <w:rPr>
          <w:rtl/>
          <w:lang w:bidi="ar-SY"/>
        </w:rPr>
        <w:t xml:space="preserve">التوصية </w:t>
      </w:r>
      <w:r w:rsidR="00CB3240" w:rsidRPr="00FE2CFF">
        <w:rPr>
          <w:lang w:bidi="ar-SY"/>
        </w:rPr>
        <w:t>ITU</w:t>
      </w:r>
      <w:r w:rsidR="00CB3240" w:rsidRPr="00FE2CFF">
        <w:rPr>
          <w:lang w:bidi="ar-SY"/>
        </w:rPr>
        <w:noBreakHyphen/>
        <w:t>R M</w:t>
      </w:r>
      <w:r w:rsidR="00E91AA2">
        <w:rPr>
          <w:lang w:bidi="ar-SY"/>
        </w:rPr>
        <w:t>.</w:t>
      </w:r>
      <w:r w:rsidR="00264564" w:rsidRPr="007D53D6">
        <w:t>[IMT.FRAMEWORK FOR 2030 AND BEYOND]</w:t>
      </w:r>
      <w:r w:rsidR="006E2380">
        <w:rPr>
          <w:rFonts w:hint="cs"/>
          <w:rtl/>
        </w:rPr>
        <w:t xml:space="preserve">، </w:t>
      </w:r>
      <w:r w:rsidR="00E632D8">
        <w:rPr>
          <w:rFonts w:hint="cs"/>
          <w:rtl/>
        </w:rPr>
        <w:t>بشأن</w:t>
      </w:r>
      <w:r w:rsidR="00CB3240" w:rsidRPr="00FE2CFF">
        <w:rPr>
          <w:rFonts w:hint="cs"/>
          <w:rtl/>
        </w:rPr>
        <w:t xml:space="preserve"> </w:t>
      </w:r>
      <w:r w:rsidR="00CB3240" w:rsidRPr="00FE2CFF">
        <w:rPr>
          <w:rtl/>
        </w:rPr>
        <w:t>الإطار والأهداف الإجمالية للتطو</w:t>
      </w:r>
      <w:r w:rsidR="006E2380">
        <w:rPr>
          <w:rFonts w:hint="cs"/>
          <w:rtl/>
        </w:rPr>
        <w:t>ي</w:t>
      </w:r>
      <w:r w:rsidR="00CB3240" w:rsidRPr="00FE2CFF">
        <w:rPr>
          <w:rtl/>
        </w:rPr>
        <w:t xml:space="preserve">ر المستقبلي للاتصالات المتنقلة الدولية </w:t>
      </w:r>
      <w:r w:rsidR="006E2380">
        <w:rPr>
          <w:rFonts w:hint="cs"/>
          <w:rtl/>
        </w:rPr>
        <w:t>ل</w:t>
      </w:r>
      <w:r w:rsidR="00CB3240" w:rsidRPr="00FE2CFF">
        <w:rPr>
          <w:rFonts w:hint="cs"/>
          <w:rtl/>
        </w:rPr>
        <w:t>عام</w:t>
      </w:r>
      <w:r w:rsidR="00CB3240" w:rsidRPr="00FE2CFF">
        <w:rPr>
          <w:rtl/>
        </w:rPr>
        <w:t> </w:t>
      </w:r>
      <w:r w:rsidR="00CB3240" w:rsidRPr="00FE2CFF">
        <w:t>2020</w:t>
      </w:r>
      <w:r w:rsidR="00CB3240" w:rsidRPr="00FE2CFF">
        <w:rPr>
          <w:rtl/>
        </w:rPr>
        <w:t xml:space="preserve"> وما بعده</w:t>
      </w:r>
      <w:r w:rsidR="00CB3240" w:rsidRPr="00FE2CFF">
        <w:rPr>
          <w:rFonts w:hint="cs"/>
          <w:rtl/>
        </w:rPr>
        <w:t>؛</w:t>
      </w:r>
    </w:p>
    <w:p w14:paraId="7D6A33C8" w14:textId="529DE34D" w:rsidR="00CB3240" w:rsidRPr="00FE2CFF" w:rsidRDefault="00942AA7" w:rsidP="00CB3240">
      <w:pPr>
        <w:rPr>
          <w:rtl/>
          <w:lang w:bidi="ar-SY"/>
        </w:rPr>
      </w:pPr>
      <w:r>
        <w:rPr>
          <w:rFonts w:hint="cs"/>
          <w:i/>
          <w:iCs/>
          <w:rtl/>
          <w:lang w:bidi="ar-SY"/>
        </w:rPr>
        <w:t>ح</w:t>
      </w:r>
      <w:r w:rsidR="00CB3240" w:rsidRPr="00FE2CFF">
        <w:rPr>
          <w:rFonts w:hint="cs"/>
          <w:i/>
          <w:iCs/>
          <w:rtl/>
          <w:lang w:bidi="ar-SY"/>
        </w:rPr>
        <w:t>)</w:t>
      </w:r>
      <w:r w:rsidR="00CB3240" w:rsidRPr="00FE2CFF">
        <w:rPr>
          <w:rFonts w:hint="cs"/>
          <w:rtl/>
          <w:lang w:bidi="ar-SY"/>
        </w:rPr>
        <w:tab/>
      </w:r>
      <w:r w:rsidR="00CB3240" w:rsidRPr="00FE2CFF">
        <w:rPr>
          <w:rtl/>
          <w:lang w:bidi="ar-SY"/>
        </w:rPr>
        <w:t xml:space="preserve">التقرير </w:t>
      </w:r>
      <w:r w:rsidR="00CB3240" w:rsidRPr="00FE2CFF">
        <w:rPr>
          <w:lang w:bidi="ar-SY"/>
        </w:rPr>
        <w:t>ITU</w:t>
      </w:r>
      <w:r w:rsidR="00CB3240" w:rsidRPr="00FE2CFF">
        <w:rPr>
          <w:lang w:bidi="ar-SY"/>
        </w:rPr>
        <w:noBreakHyphen/>
        <w:t>R M.2</w:t>
      </w:r>
      <w:r w:rsidR="00264564">
        <w:rPr>
          <w:lang w:bidi="ar-SY"/>
        </w:rPr>
        <w:t>516</w:t>
      </w:r>
      <w:r w:rsidR="006E2380">
        <w:rPr>
          <w:rFonts w:hint="cs"/>
          <w:rtl/>
        </w:rPr>
        <w:t xml:space="preserve">، </w:t>
      </w:r>
      <w:r w:rsidR="00E632D8">
        <w:rPr>
          <w:rFonts w:hint="cs"/>
          <w:rtl/>
        </w:rPr>
        <w:t>بشأن</w:t>
      </w:r>
      <w:r w:rsidR="00CB3240" w:rsidRPr="00FE2CFF">
        <w:rPr>
          <w:rtl/>
        </w:rPr>
        <w:t xml:space="preserve"> </w:t>
      </w:r>
      <w:r w:rsidR="00CB3240" w:rsidRPr="00FE2CFF">
        <w:rPr>
          <w:color w:val="000000"/>
          <w:rtl/>
        </w:rPr>
        <w:t xml:space="preserve">اتجاهات التكنولوجيا </w:t>
      </w:r>
      <w:r w:rsidR="006E2380">
        <w:rPr>
          <w:rFonts w:hint="cs"/>
          <w:color w:val="000000"/>
          <w:rtl/>
        </w:rPr>
        <w:t>المستقبلية</w:t>
      </w:r>
      <w:r w:rsidR="00CB3240" w:rsidRPr="00FE2CFF">
        <w:rPr>
          <w:color w:val="000000"/>
          <w:rtl/>
        </w:rPr>
        <w:t xml:space="preserve"> </w:t>
      </w:r>
      <w:r w:rsidR="006E2380">
        <w:rPr>
          <w:rFonts w:hint="cs"/>
          <w:color w:val="000000"/>
          <w:rtl/>
        </w:rPr>
        <w:t>ل</w:t>
      </w:r>
      <w:r w:rsidR="00CB3240" w:rsidRPr="00FE2CFF">
        <w:rPr>
          <w:color w:val="000000"/>
          <w:rtl/>
        </w:rPr>
        <w:t>أنظمة الاتصالات المتنقلة الدولية للأرض</w:t>
      </w:r>
      <w:r w:rsidR="00E632D8">
        <w:rPr>
          <w:rFonts w:hint="cs"/>
          <w:color w:val="000000"/>
          <w:rtl/>
        </w:rPr>
        <w:t xml:space="preserve"> </w:t>
      </w:r>
      <w:r w:rsidR="006E2380">
        <w:rPr>
          <w:rFonts w:hint="cs"/>
          <w:rtl/>
        </w:rPr>
        <w:t xml:space="preserve">نحو </w:t>
      </w:r>
      <w:r w:rsidR="00E632D8" w:rsidRPr="00FE2CFF">
        <w:rPr>
          <w:rFonts w:hint="cs"/>
          <w:rtl/>
        </w:rPr>
        <w:t>عام</w:t>
      </w:r>
      <w:r w:rsidR="00E632D8" w:rsidRPr="00FE2CFF">
        <w:rPr>
          <w:rtl/>
        </w:rPr>
        <w:t> </w:t>
      </w:r>
      <w:r w:rsidR="002B470F">
        <w:rPr>
          <w:rFonts w:hint="cs"/>
          <w:rtl/>
        </w:rPr>
        <w:t>2030</w:t>
      </w:r>
      <w:r w:rsidR="002B470F" w:rsidRPr="00FE2CFF">
        <w:rPr>
          <w:rtl/>
        </w:rPr>
        <w:t xml:space="preserve"> </w:t>
      </w:r>
      <w:r w:rsidR="00E632D8" w:rsidRPr="00FE2CFF">
        <w:rPr>
          <w:rtl/>
        </w:rPr>
        <w:t>وما بعده</w:t>
      </w:r>
      <w:r>
        <w:rPr>
          <w:rFonts w:hint="cs"/>
          <w:color w:val="000000"/>
          <w:rtl/>
        </w:rPr>
        <w:t>،</w:t>
      </w:r>
    </w:p>
    <w:p w14:paraId="27328C62" w14:textId="77777777" w:rsidR="00CB3240" w:rsidRPr="00FE2CFF" w:rsidRDefault="00CB3240" w:rsidP="00CB3240">
      <w:pPr>
        <w:pStyle w:val="Call"/>
        <w:rPr>
          <w:rtl/>
        </w:rPr>
      </w:pPr>
      <w:r w:rsidRPr="00FE2CFF">
        <w:rPr>
          <w:rFonts w:hint="cs"/>
          <w:rtl/>
        </w:rPr>
        <w:t>وإذ يدرك</w:t>
      </w:r>
    </w:p>
    <w:p w14:paraId="594065D0" w14:textId="77777777" w:rsidR="00CB3240" w:rsidRPr="00FE2CFF" w:rsidRDefault="00CB3240" w:rsidP="00CB3240">
      <w:pPr>
        <w:rPr>
          <w:rtl/>
          <w:lang w:bidi="ar-SY"/>
        </w:rPr>
      </w:pPr>
      <w:r w:rsidRPr="00FE2CFF">
        <w:rPr>
          <w:rFonts w:hint="cs"/>
          <w:i/>
          <w:iCs/>
          <w:rtl/>
          <w:lang w:bidi="ar-SY"/>
        </w:rPr>
        <w:t> أ </w:t>
      </w:r>
      <w:r w:rsidRPr="00FE2CFF">
        <w:rPr>
          <w:i/>
          <w:iCs/>
          <w:rtl/>
          <w:lang w:bidi="ar-SY"/>
        </w:rPr>
        <w:t>)</w:t>
      </w:r>
      <w:r w:rsidRPr="00FE2CFF">
        <w:rPr>
          <w:i/>
          <w:iCs/>
          <w:rtl/>
          <w:lang w:bidi="ar-SY"/>
        </w:rPr>
        <w:tab/>
      </w:r>
      <w:r w:rsidRPr="00FE2CFF">
        <w:rPr>
          <w:rtl/>
          <w:lang w:bidi="ar-SY"/>
        </w:rPr>
        <w:t xml:space="preserve">أن هناك </w:t>
      </w:r>
      <w:r w:rsidRPr="00FE2CFF">
        <w:rPr>
          <w:rFonts w:hint="cs"/>
          <w:rtl/>
          <w:lang w:bidi="ar-SY"/>
        </w:rPr>
        <w:t>فترة</w:t>
      </w:r>
      <w:r w:rsidRPr="00FE2CFF">
        <w:rPr>
          <w:rtl/>
          <w:lang w:bidi="ar-SY"/>
        </w:rPr>
        <w:t xml:space="preserve"> كبير</w:t>
      </w:r>
      <w:r w:rsidRPr="00FE2CFF">
        <w:rPr>
          <w:rFonts w:hint="cs"/>
          <w:rtl/>
          <w:lang w:bidi="ar-SY"/>
        </w:rPr>
        <w:t>ة</w:t>
      </w:r>
      <w:r w:rsidRPr="00FE2CFF">
        <w:rPr>
          <w:rtl/>
          <w:lang w:bidi="ar-SY"/>
        </w:rPr>
        <w:t xml:space="preserve"> من الوقت بين توزيع المؤتمرات العالمية للاتصالات الراديوية لنطاقات التردد وبين نشر الأنظمة في هذه النطاقات، ومن ثم </w:t>
      </w:r>
      <w:r w:rsidRPr="00FE2CFF">
        <w:rPr>
          <w:rFonts w:hint="cs"/>
          <w:rtl/>
          <w:lang w:bidi="ar-SY"/>
        </w:rPr>
        <w:t>فمن المهم</w:t>
      </w:r>
      <w:r w:rsidRPr="00FE2CFF">
        <w:rPr>
          <w:rtl/>
          <w:lang w:bidi="ar-SY"/>
        </w:rPr>
        <w:t xml:space="preserve"> توفير أجزاء </w:t>
      </w:r>
      <w:r w:rsidRPr="00FE2CFF">
        <w:rPr>
          <w:rFonts w:hint="cs"/>
          <w:rtl/>
          <w:lang w:bidi="ar-SY"/>
        </w:rPr>
        <w:t>واسعة</w:t>
      </w:r>
      <w:r w:rsidRPr="00FE2CFF">
        <w:rPr>
          <w:rtl/>
          <w:lang w:bidi="ar-SY"/>
        </w:rPr>
        <w:t xml:space="preserve"> </w:t>
      </w:r>
      <w:r w:rsidRPr="00FE2CFF">
        <w:rPr>
          <w:rFonts w:hint="cs"/>
          <w:rtl/>
          <w:lang w:bidi="ar-SY"/>
        </w:rPr>
        <w:t>ومتلاصقة</w:t>
      </w:r>
      <w:r w:rsidRPr="00FE2CFF">
        <w:rPr>
          <w:rtl/>
          <w:lang w:bidi="ar-SY"/>
        </w:rPr>
        <w:t xml:space="preserve"> من الطيف في الوقت المناسب </w:t>
      </w:r>
      <w:r w:rsidRPr="00FE2CFF">
        <w:rPr>
          <w:rFonts w:hint="cs"/>
          <w:rtl/>
          <w:lang w:bidi="ar-SY"/>
        </w:rPr>
        <w:t xml:space="preserve">من أجل دعم </w:t>
      </w:r>
      <w:r w:rsidRPr="00FE2CFF">
        <w:rPr>
          <w:rtl/>
          <w:lang w:bidi="ar-SY"/>
        </w:rPr>
        <w:t>تطوير الاتصالات المتنقلة</w:t>
      </w:r>
      <w:r w:rsidRPr="00FE2CFF">
        <w:rPr>
          <w:rFonts w:hint="cs"/>
          <w:rtl/>
          <w:lang w:bidi="ar-SY"/>
        </w:rPr>
        <w:t> </w:t>
      </w:r>
      <w:r w:rsidRPr="00FE2CFF">
        <w:rPr>
          <w:rtl/>
          <w:lang w:bidi="ar-SY"/>
        </w:rPr>
        <w:t>الدولية؛</w:t>
      </w:r>
    </w:p>
    <w:p w14:paraId="168ED114" w14:textId="77777777" w:rsidR="00CB3240" w:rsidRPr="00245A94" w:rsidRDefault="00CB3240" w:rsidP="00CB3240">
      <w:pPr>
        <w:rPr>
          <w:spacing w:val="2"/>
          <w:rtl/>
          <w:lang w:bidi="ar-EG"/>
        </w:rPr>
      </w:pPr>
      <w:r w:rsidRPr="00245A94">
        <w:rPr>
          <w:rFonts w:hint="cs"/>
          <w:i/>
          <w:iCs/>
          <w:spacing w:val="2"/>
          <w:rtl/>
          <w:lang w:bidi="ar-SY"/>
        </w:rPr>
        <w:t>ب)</w:t>
      </w:r>
      <w:r w:rsidRPr="00245A94">
        <w:rPr>
          <w:spacing w:val="2"/>
          <w:rtl/>
          <w:lang w:bidi="ar-SY"/>
        </w:rPr>
        <w:tab/>
      </w:r>
      <w:r w:rsidRPr="00245A94">
        <w:rPr>
          <w:rFonts w:hint="cs"/>
          <w:spacing w:val="2"/>
          <w:rtl/>
          <w:lang w:bidi="ar-EG"/>
        </w:rPr>
        <w:t xml:space="preserve">أنه من </w:t>
      </w:r>
      <w:r w:rsidRPr="00245A94">
        <w:rPr>
          <w:spacing w:val="2"/>
          <w:rtl/>
          <w:lang w:bidi="ar-EG"/>
        </w:rPr>
        <w:t>المهم ضمان تحديد طيف إضافي في الوقت المناسب من أجل ضمان التطور المستقبلي للاتصالات المتنقلة الدولية</w:t>
      </w:r>
      <w:r w:rsidRPr="00245A94">
        <w:rPr>
          <w:rFonts w:hint="cs"/>
          <w:spacing w:val="2"/>
          <w:rtl/>
          <w:lang w:bidi="ar-EG"/>
        </w:rPr>
        <w:t>؛</w:t>
      </w:r>
    </w:p>
    <w:p w14:paraId="7FF7B10C" w14:textId="02EBB3AF" w:rsidR="00CB3240" w:rsidRDefault="00CB3240" w:rsidP="00CB3240">
      <w:pPr>
        <w:rPr>
          <w:rtl/>
          <w:lang w:bidi="ar-SY"/>
        </w:rPr>
      </w:pPr>
      <w:r w:rsidRPr="00FE2CFF">
        <w:rPr>
          <w:i/>
          <w:iCs/>
          <w:rtl/>
          <w:lang w:bidi="ar-SY"/>
        </w:rPr>
        <w:t>ج)</w:t>
      </w:r>
      <w:r w:rsidRPr="00FE2CFF">
        <w:rPr>
          <w:i/>
          <w:iCs/>
          <w:rtl/>
          <w:lang w:bidi="ar-SY"/>
        </w:rPr>
        <w:tab/>
      </w:r>
      <w:r w:rsidRPr="00FE2CFF">
        <w:rPr>
          <w:rtl/>
          <w:lang w:bidi="ar-SY"/>
        </w:rPr>
        <w:t>أن أي</w:t>
      </w:r>
      <w:r w:rsidRPr="00FE2CFF">
        <w:rPr>
          <w:rFonts w:hint="cs"/>
          <w:rtl/>
          <w:lang w:bidi="ar-SY"/>
        </w:rPr>
        <w:t>ّ</w:t>
      </w:r>
      <w:r w:rsidRPr="00FE2CFF">
        <w:rPr>
          <w:rtl/>
          <w:lang w:bidi="ar-SY"/>
        </w:rPr>
        <w:t xml:space="preserve"> تحديد لنطاقات تردد </w:t>
      </w:r>
      <w:r w:rsidRPr="00FE2CFF">
        <w:rPr>
          <w:rFonts w:hint="cs"/>
          <w:rtl/>
          <w:lang w:bidi="ar-SY"/>
        </w:rPr>
        <w:t>من أجل</w:t>
      </w:r>
      <w:r w:rsidRPr="00FE2CFF">
        <w:rPr>
          <w:rtl/>
          <w:lang w:bidi="ar-SY"/>
        </w:rPr>
        <w:t xml:space="preserve"> الاتصالات المتنقلة الدولية ينبغي أن يراعي استعمال </w:t>
      </w:r>
      <w:r w:rsidRPr="00FE2CFF">
        <w:rPr>
          <w:rFonts w:hint="cs"/>
          <w:rtl/>
          <w:lang w:bidi="ar-SY"/>
        </w:rPr>
        <w:t>نطاقات التردد</w:t>
      </w:r>
      <w:r w:rsidRPr="00FE2CFF">
        <w:rPr>
          <w:rtl/>
          <w:lang w:bidi="ar-SY"/>
        </w:rPr>
        <w:t xml:space="preserve"> من</w:t>
      </w:r>
      <w:r w:rsidR="004E10F6">
        <w:rPr>
          <w:lang w:bidi="ar-SY"/>
        </w:rPr>
        <w:t> </w:t>
      </w:r>
      <w:r w:rsidRPr="00FE2CFF">
        <w:rPr>
          <w:rtl/>
          <w:lang w:bidi="ar-SY"/>
        </w:rPr>
        <w:t>جانب خدمات أخرى</w:t>
      </w:r>
      <w:r w:rsidRPr="00FE2CFF">
        <w:rPr>
          <w:rFonts w:hint="cs"/>
          <w:rtl/>
          <w:lang w:bidi="ar-SY"/>
        </w:rPr>
        <w:t xml:space="preserve">، </w:t>
      </w:r>
      <w:r w:rsidRPr="00FE2CFF">
        <w:rPr>
          <w:color w:val="000000"/>
          <w:rtl/>
        </w:rPr>
        <w:t>والاحتياجات المتطورة الخاصة بهذه الخدمات</w:t>
      </w:r>
      <w:r w:rsidR="00E50751">
        <w:rPr>
          <w:rFonts w:hint="cs"/>
          <w:rtl/>
          <w:lang w:bidi="ar-SY"/>
        </w:rPr>
        <w:t>؛</w:t>
      </w:r>
    </w:p>
    <w:p w14:paraId="40FFACB2" w14:textId="0D5A2E65" w:rsidR="00E50751" w:rsidRPr="00264564" w:rsidRDefault="00E50751" w:rsidP="00CB3240">
      <w:pPr>
        <w:rPr>
          <w:rtl/>
        </w:rPr>
      </w:pPr>
      <w:r w:rsidRPr="00FE2CFF">
        <w:rPr>
          <w:rFonts w:hint="cs"/>
          <w:i/>
          <w:iCs/>
          <w:rtl/>
        </w:rPr>
        <w:t>د )</w:t>
      </w:r>
      <w:r>
        <w:rPr>
          <w:i/>
          <w:iCs/>
          <w:rtl/>
        </w:rPr>
        <w:tab/>
      </w:r>
      <w:r w:rsidR="00E632D8" w:rsidRPr="00E91AA2">
        <w:rPr>
          <w:rFonts w:hint="cs"/>
          <w:spacing w:val="-4"/>
          <w:rtl/>
          <w:lang w:bidi="ar-EG"/>
        </w:rPr>
        <w:t xml:space="preserve">أن </w:t>
      </w:r>
      <w:r w:rsidR="00264564" w:rsidRPr="00E91AA2">
        <w:rPr>
          <w:rFonts w:hint="cs"/>
          <w:spacing w:val="-4"/>
          <w:rtl/>
        </w:rPr>
        <w:t xml:space="preserve">نطاق التردد </w:t>
      </w:r>
      <w:r w:rsidR="00264564" w:rsidRPr="00E91AA2">
        <w:rPr>
          <w:spacing w:val="-4"/>
        </w:rPr>
        <w:t>MHz 3 300-3</w:t>
      </w:r>
      <w:r w:rsidR="00E632D8" w:rsidRPr="00E91AA2">
        <w:rPr>
          <w:spacing w:val="-4"/>
        </w:rPr>
        <w:t> </w:t>
      </w:r>
      <w:r w:rsidR="00264564" w:rsidRPr="00E91AA2">
        <w:rPr>
          <w:spacing w:val="-4"/>
        </w:rPr>
        <w:t>100</w:t>
      </w:r>
      <w:r w:rsidR="00E632D8" w:rsidRPr="00E91AA2">
        <w:rPr>
          <w:rFonts w:hint="cs"/>
          <w:spacing w:val="-4"/>
          <w:rtl/>
        </w:rPr>
        <w:t xml:space="preserve"> </w:t>
      </w:r>
      <w:r w:rsidR="00E632D8" w:rsidRPr="00E91AA2">
        <w:rPr>
          <w:spacing w:val="-4"/>
          <w:rtl/>
        </w:rPr>
        <w:t xml:space="preserve">موزع </w:t>
      </w:r>
      <w:r w:rsidR="00A05AC3" w:rsidRPr="00E91AA2">
        <w:rPr>
          <w:rFonts w:hint="cs"/>
          <w:spacing w:val="-4"/>
          <w:rtl/>
        </w:rPr>
        <w:t>ل</w:t>
      </w:r>
      <w:r w:rsidR="00E632D8" w:rsidRPr="00E91AA2">
        <w:rPr>
          <w:spacing w:val="-4"/>
          <w:rtl/>
        </w:rPr>
        <w:t>خدمة التحديد الراديوي للموقع على أساس أولي</w:t>
      </w:r>
      <w:r w:rsidR="00A05AC3" w:rsidRPr="00E91AA2">
        <w:rPr>
          <w:spacing w:val="-4"/>
          <w:rtl/>
        </w:rPr>
        <w:t xml:space="preserve"> في الأقاليم الثلاثة</w:t>
      </w:r>
      <w:r w:rsidR="002B470F" w:rsidRPr="00E91AA2">
        <w:rPr>
          <w:rFonts w:hint="cs"/>
          <w:spacing w:val="-4"/>
          <w:rtl/>
        </w:rPr>
        <w:t xml:space="preserve"> جميعها</w:t>
      </w:r>
      <w:r w:rsidR="00E632D8" w:rsidRPr="00E91AA2">
        <w:rPr>
          <w:spacing w:val="-4"/>
          <w:rtl/>
        </w:rPr>
        <w:t>؛</w:t>
      </w:r>
    </w:p>
    <w:p w14:paraId="75760BAA" w14:textId="05816D4C" w:rsidR="00E50751" w:rsidRDefault="00E50751" w:rsidP="00CB3240">
      <w:pPr>
        <w:rPr>
          <w:rtl/>
          <w:lang w:bidi="ar-EG"/>
        </w:rPr>
      </w:pPr>
      <w:r>
        <w:rPr>
          <w:rFonts w:hint="cs"/>
          <w:i/>
          <w:iCs/>
          <w:rtl/>
        </w:rPr>
        <w:t>هـ</w:t>
      </w:r>
      <w:r w:rsidRPr="00FE2CFF">
        <w:rPr>
          <w:rFonts w:hint="cs"/>
          <w:i/>
          <w:iCs/>
          <w:rtl/>
        </w:rPr>
        <w:t> )</w:t>
      </w:r>
      <w:r>
        <w:rPr>
          <w:i/>
          <w:iCs/>
          <w:rtl/>
        </w:rPr>
        <w:tab/>
      </w:r>
      <w:r w:rsidR="00E632D8">
        <w:rPr>
          <w:rFonts w:hint="cs"/>
          <w:rtl/>
          <w:lang w:bidi="ar-EG"/>
        </w:rPr>
        <w:t xml:space="preserve">أن </w:t>
      </w:r>
      <w:r w:rsidR="00264564">
        <w:rPr>
          <w:rFonts w:hint="cs"/>
          <w:rtl/>
        </w:rPr>
        <w:t>نطاق التردد</w:t>
      </w:r>
      <w:r w:rsidR="00A05AC3">
        <w:rPr>
          <w:rFonts w:hint="cs"/>
          <w:rtl/>
        </w:rPr>
        <w:t xml:space="preserve"> </w:t>
      </w:r>
      <w:r w:rsidR="00264564">
        <w:t>GHz 13,25-12,75</w:t>
      </w:r>
      <w:r w:rsidR="00E632D8">
        <w:rPr>
          <w:rFonts w:hint="cs"/>
          <w:rtl/>
        </w:rPr>
        <w:t xml:space="preserve"> موزع</w:t>
      </w:r>
      <w:r w:rsidR="00E632D8" w:rsidRPr="00E632D8">
        <w:rPr>
          <w:rtl/>
        </w:rPr>
        <w:t xml:space="preserve"> للخدمة الثابتة والخدمة الثابتة الساتلية (أرض-فضاء)</w:t>
      </w:r>
      <w:r w:rsidR="00A05AC3">
        <w:rPr>
          <w:rFonts w:hint="cs"/>
          <w:rtl/>
        </w:rPr>
        <w:t xml:space="preserve"> </w:t>
      </w:r>
      <w:r w:rsidR="00E632D8" w:rsidRPr="00E632D8">
        <w:rPr>
          <w:rtl/>
        </w:rPr>
        <w:t>والخدمة المتنقلة على أساس أولي</w:t>
      </w:r>
      <w:r w:rsidR="00A05AC3" w:rsidRPr="00A05AC3">
        <w:rPr>
          <w:rtl/>
        </w:rPr>
        <w:t xml:space="preserve"> </w:t>
      </w:r>
      <w:r w:rsidR="00A05AC3" w:rsidRPr="00E632D8">
        <w:rPr>
          <w:rtl/>
        </w:rPr>
        <w:t>في الأقاليم الثلاثة</w:t>
      </w:r>
      <w:r w:rsidR="002B470F">
        <w:rPr>
          <w:rFonts w:hint="cs"/>
          <w:rtl/>
        </w:rPr>
        <w:t xml:space="preserve"> جميعها</w:t>
      </w:r>
      <w:r w:rsidRPr="00264564">
        <w:rPr>
          <w:rFonts w:hint="cs"/>
          <w:rtl/>
        </w:rPr>
        <w:t>،</w:t>
      </w:r>
    </w:p>
    <w:p w14:paraId="5C500FD2" w14:textId="531F0675" w:rsidR="00CB3240" w:rsidRPr="00FE2CFF" w:rsidRDefault="00CB3240" w:rsidP="00CB3240">
      <w:pPr>
        <w:pStyle w:val="Call"/>
        <w:rPr>
          <w:rtl/>
        </w:rPr>
      </w:pPr>
      <w:r w:rsidRPr="00FE2CFF">
        <w:rPr>
          <w:rFonts w:hint="cs"/>
          <w:rtl/>
        </w:rPr>
        <w:t>يقـرر أن يدعو قطاع الاتصالات الراديوية بالاتحاد</w:t>
      </w:r>
      <w:r w:rsidR="00E91AA2">
        <w:rPr>
          <w:rFonts w:hint="cs"/>
          <w:rtl/>
        </w:rPr>
        <w:t xml:space="preserve"> </w:t>
      </w:r>
      <w:r w:rsidR="00E91AA2" w:rsidRPr="00FE2CFF">
        <w:rPr>
          <w:rtl/>
        </w:rPr>
        <w:t>إلى</w:t>
      </w:r>
    </w:p>
    <w:p w14:paraId="067BCBE0" w14:textId="6847A911" w:rsidR="00CB3240" w:rsidRPr="00FE2CFF" w:rsidRDefault="00CB3240" w:rsidP="00CB3240">
      <w:pPr>
        <w:rPr>
          <w:rtl/>
        </w:rPr>
      </w:pPr>
      <w:r w:rsidRPr="00FE2CFF">
        <w:t>1</w:t>
      </w:r>
      <w:r w:rsidRPr="00FE2CFF">
        <w:rPr>
          <w:rtl/>
        </w:rPr>
        <w:tab/>
      </w:r>
      <w:r w:rsidRPr="00FE2CFF">
        <w:rPr>
          <w:rFonts w:hint="eastAsia"/>
          <w:rtl/>
        </w:rPr>
        <w:t>إجراء</w:t>
      </w:r>
      <w:r w:rsidRPr="00FE2CFF">
        <w:rPr>
          <w:rtl/>
        </w:rPr>
        <w:t xml:space="preserve"> </w:t>
      </w:r>
      <w:r w:rsidRPr="00FE2CFF">
        <w:rPr>
          <w:rFonts w:hint="eastAsia"/>
          <w:rtl/>
        </w:rPr>
        <w:t>ا</w:t>
      </w:r>
      <w:r w:rsidRPr="00FE2CFF">
        <w:rPr>
          <w:rtl/>
        </w:rPr>
        <w:t xml:space="preserve">لدراسات المناسبة واستكمالها في الوقت المناسب قبل </w:t>
      </w:r>
      <w:r w:rsidRPr="00FE2CFF">
        <w:rPr>
          <w:rFonts w:hint="eastAsia"/>
          <w:rtl/>
        </w:rPr>
        <w:t>انعقاد</w:t>
      </w:r>
      <w:r w:rsidRPr="00FE2CFF">
        <w:rPr>
          <w:rtl/>
        </w:rPr>
        <w:t xml:space="preserve"> المؤتمر العالمي للاتصالات الراديوية لعام </w:t>
      </w:r>
      <w:r w:rsidRPr="00FE2CFF">
        <w:t>202</w:t>
      </w:r>
      <w:r w:rsidR="004E10F6">
        <w:t>7</w:t>
      </w:r>
      <w:r w:rsidRPr="00FE2CFF">
        <w:rPr>
          <w:rtl/>
        </w:rPr>
        <w:t xml:space="preserve"> </w:t>
      </w:r>
      <w:r w:rsidRPr="00FE2CFF">
        <w:rPr>
          <w:rFonts w:hint="eastAsia"/>
          <w:rtl/>
          <w:lang w:val="es-ES" w:bidi="ar-EG"/>
        </w:rPr>
        <w:t>بشأن</w:t>
      </w:r>
      <w:r w:rsidRPr="00FE2CFF">
        <w:rPr>
          <w:rtl/>
          <w:lang w:val="es-ES" w:bidi="ar-EG"/>
        </w:rPr>
        <w:t xml:space="preserve"> المسائل </w:t>
      </w:r>
      <w:r w:rsidRPr="00FE2CFF">
        <w:rPr>
          <w:rFonts w:hint="cs"/>
          <w:rtl/>
          <w:lang w:val="es-ES" w:bidi="ar-EG"/>
        </w:rPr>
        <w:t>التقنية و</w:t>
      </w:r>
      <w:r w:rsidRPr="00FE2CFF">
        <w:rPr>
          <w:rtl/>
          <w:lang w:val="es-ES" w:bidi="ar-EG"/>
        </w:rPr>
        <w:t xml:space="preserve">التشغيلية والتنظيمية المتعلقة بإمكانية استخدام </w:t>
      </w:r>
      <w:r w:rsidRPr="00FE2CFF">
        <w:rPr>
          <w:rFonts w:hint="eastAsia"/>
          <w:rtl/>
        </w:rPr>
        <w:t>ا</w:t>
      </w:r>
      <w:r w:rsidRPr="00FE2CFF">
        <w:rPr>
          <w:rtl/>
        </w:rPr>
        <w:t>لمكو</w:t>
      </w:r>
      <w:r w:rsidRPr="00FE2CFF">
        <w:rPr>
          <w:rFonts w:hint="eastAsia"/>
          <w:rtl/>
        </w:rPr>
        <w:t>ّن</w:t>
      </w:r>
      <w:r w:rsidRPr="00FE2CFF">
        <w:rPr>
          <w:rtl/>
        </w:rPr>
        <w:t xml:space="preserve"> الأرضي </w:t>
      </w:r>
      <w:r w:rsidRPr="00FE2CFF">
        <w:rPr>
          <w:rFonts w:hint="eastAsia"/>
          <w:rtl/>
        </w:rPr>
        <w:t>ل</w:t>
      </w:r>
      <w:r w:rsidRPr="00FE2CFF">
        <w:rPr>
          <w:rtl/>
        </w:rPr>
        <w:t>لاتصالات المتنقلة الدولية في </w:t>
      </w:r>
      <w:r w:rsidRPr="00FE2CFF">
        <w:rPr>
          <w:rFonts w:hint="eastAsia"/>
          <w:rtl/>
        </w:rPr>
        <w:t>نطاقات</w:t>
      </w:r>
      <w:r w:rsidRPr="00FE2CFF">
        <w:rPr>
          <w:rtl/>
        </w:rPr>
        <w:t xml:space="preserve"> التردد</w:t>
      </w:r>
      <w:r w:rsidRPr="00FE2CFF">
        <w:rPr>
          <w:rtl/>
          <w:lang w:val="es-ES" w:bidi="ar-EG"/>
        </w:rPr>
        <w:t xml:space="preserve"> </w:t>
      </w:r>
      <w:r w:rsidRPr="00FE2CFF">
        <w:rPr>
          <w:rFonts w:hint="eastAsia"/>
          <w:rtl/>
          <w:lang w:val="es-ES" w:bidi="ar-EG"/>
        </w:rPr>
        <w:t>المذكورة</w:t>
      </w:r>
      <w:r w:rsidRPr="00FE2CFF">
        <w:rPr>
          <w:rtl/>
          <w:lang w:val="es-ES" w:bidi="ar-EG"/>
        </w:rPr>
        <w:t xml:space="preserve"> </w:t>
      </w:r>
      <w:r w:rsidRPr="00FE2CFF">
        <w:rPr>
          <w:rFonts w:hint="eastAsia"/>
          <w:rtl/>
          <w:lang w:val="es-ES" w:bidi="ar-EG"/>
        </w:rPr>
        <w:t>في</w:t>
      </w:r>
      <w:r w:rsidRPr="00FE2CFF">
        <w:rPr>
          <w:rtl/>
          <w:lang w:val="es-ES" w:bidi="ar-EG"/>
        </w:rPr>
        <w:t xml:space="preserve"> </w:t>
      </w:r>
      <w:r w:rsidRPr="00FE2CFF">
        <w:rPr>
          <w:rFonts w:hint="cs"/>
          <w:rtl/>
          <w:lang w:val="es-ES" w:bidi="ar-EG"/>
        </w:rPr>
        <w:t>ال</w:t>
      </w:r>
      <w:r w:rsidRPr="00FE2CFF">
        <w:rPr>
          <w:rFonts w:hint="eastAsia"/>
          <w:rtl/>
          <w:lang w:val="es-ES" w:bidi="ar-EG"/>
        </w:rPr>
        <w:t>فقرة</w:t>
      </w:r>
      <w:r w:rsidRPr="00FE2CFF">
        <w:rPr>
          <w:rtl/>
        </w:rPr>
        <w:t xml:space="preserve"> </w:t>
      </w:r>
      <w:r w:rsidRPr="00FE2CFF">
        <w:t>2</w:t>
      </w:r>
      <w:r w:rsidRPr="00FE2CFF">
        <w:rPr>
          <w:rFonts w:hint="cs"/>
          <w:rtl/>
          <w:lang w:bidi="ar-EG"/>
        </w:rPr>
        <w:t xml:space="preserve"> من </w:t>
      </w:r>
      <w:r w:rsidRPr="00FC12AE">
        <w:rPr>
          <w:rFonts w:hint="cs"/>
          <w:rtl/>
        </w:rPr>
        <w:t>"</w:t>
      </w:r>
      <w:r w:rsidRPr="00FE2CFF">
        <w:rPr>
          <w:rFonts w:hint="eastAsia"/>
          <w:i/>
          <w:iCs/>
          <w:rtl/>
        </w:rPr>
        <w:t>يقـرر</w:t>
      </w:r>
      <w:r w:rsidRPr="00FE2CFF">
        <w:rPr>
          <w:i/>
          <w:iCs/>
          <w:rtl/>
        </w:rPr>
        <w:t xml:space="preserve"> </w:t>
      </w:r>
      <w:r w:rsidRPr="00FE2CFF">
        <w:rPr>
          <w:rFonts w:hint="eastAsia"/>
          <w:i/>
          <w:iCs/>
          <w:rtl/>
        </w:rPr>
        <w:t>أن</w:t>
      </w:r>
      <w:r w:rsidRPr="00FE2CFF">
        <w:rPr>
          <w:i/>
          <w:iCs/>
          <w:rtl/>
        </w:rPr>
        <w:t xml:space="preserve"> </w:t>
      </w:r>
      <w:r w:rsidRPr="00FE2CFF">
        <w:rPr>
          <w:rFonts w:hint="eastAsia"/>
          <w:i/>
          <w:iCs/>
          <w:rtl/>
        </w:rPr>
        <w:t>يدعو</w:t>
      </w:r>
      <w:r w:rsidRPr="00FE2CFF">
        <w:rPr>
          <w:i/>
          <w:iCs/>
          <w:rtl/>
        </w:rPr>
        <w:t xml:space="preserve"> </w:t>
      </w:r>
      <w:r w:rsidRPr="00FE2CFF">
        <w:rPr>
          <w:rFonts w:hint="eastAsia"/>
          <w:i/>
          <w:iCs/>
          <w:rtl/>
        </w:rPr>
        <w:t>قطاع</w:t>
      </w:r>
      <w:r w:rsidRPr="00FE2CFF">
        <w:rPr>
          <w:i/>
          <w:iCs/>
          <w:rtl/>
        </w:rPr>
        <w:t xml:space="preserve"> </w:t>
      </w:r>
      <w:r w:rsidRPr="00FE2CFF">
        <w:rPr>
          <w:rFonts w:hint="eastAsia"/>
          <w:i/>
          <w:iCs/>
          <w:rtl/>
        </w:rPr>
        <w:t>الاتصالات</w:t>
      </w:r>
      <w:r w:rsidRPr="00FE2CFF">
        <w:rPr>
          <w:i/>
          <w:iCs/>
          <w:rtl/>
        </w:rPr>
        <w:t xml:space="preserve"> </w:t>
      </w:r>
      <w:r w:rsidRPr="00FE2CFF">
        <w:rPr>
          <w:rFonts w:hint="eastAsia"/>
          <w:i/>
          <w:iCs/>
          <w:rtl/>
        </w:rPr>
        <w:t>الراديوية</w:t>
      </w:r>
      <w:r w:rsidRPr="00FE2CFF">
        <w:rPr>
          <w:rFonts w:hint="cs"/>
          <w:i/>
          <w:iCs/>
          <w:rtl/>
        </w:rPr>
        <w:t xml:space="preserve"> بالاتحاد</w:t>
      </w:r>
      <w:r w:rsidRPr="00FC12AE">
        <w:rPr>
          <w:rFonts w:hint="cs"/>
          <w:rtl/>
        </w:rPr>
        <w:t>"</w:t>
      </w:r>
      <w:r w:rsidRPr="00FE2CFF">
        <w:rPr>
          <w:rtl/>
        </w:rPr>
        <w:t>، مع مراعاة:</w:t>
      </w:r>
    </w:p>
    <w:p w14:paraId="56490905" w14:textId="77777777" w:rsidR="00CB3240" w:rsidRPr="00FE2CFF" w:rsidRDefault="00CB3240" w:rsidP="00CB3240">
      <w:pPr>
        <w:pStyle w:val="enumlev1"/>
        <w:rPr>
          <w:rtl/>
        </w:rPr>
      </w:pPr>
      <w:r w:rsidRPr="00FE2CFF">
        <w:rPr>
          <w:rFonts w:hint="cs"/>
          <w:color w:val="000000"/>
          <w:rtl/>
        </w:rPr>
        <w:t>-</w:t>
      </w:r>
      <w:r w:rsidRPr="00FE2CFF">
        <w:rPr>
          <w:color w:val="000000"/>
          <w:rtl/>
        </w:rPr>
        <w:tab/>
      </w:r>
      <w:r w:rsidRPr="00FE2CFF">
        <w:rPr>
          <w:rFonts w:hint="cs"/>
          <w:color w:val="000000"/>
          <w:rtl/>
          <w:lang w:bidi="ar-EG"/>
        </w:rPr>
        <w:t>الاحتياجات المتزايدة لتلبية الطلب على الاتصالات المتنقلة</w:t>
      </w:r>
      <w:r w:rsidRPr="00FE2CFF">
        <w:rPr>
          <w:rFonts w:hint="eastAsia"/>
          <w:color w:val="000000"/>
          <w:rtl/>
          <w:lang w:bidi="ar-EG"/>
        </w:rPr>
        <w:t> </w:t>
      </w:r>
      <w:r w:rsidRPr="00FE2CFF">
        <w:rPr>
          <w:rFonts w:hint="cs"/>
          <w:color w:val="000000"/>
          <w:rtl/>
          <w:lang w:bidi="ar-EG"/>
        </w:rPr>
        <w:t>الدولية؛</w:t>
      </w:r>
    </w:p>
    <w:p w14:paraId="4AEBEAF1" w14:textId="363C9EDF" w:rsidR="00CB3240" w:rsidRPr="00FE2CFF" w:rsidRDefault="00CB3240" w:rsidP="00CB3240">
      <w:pPr>
        <w:pStyle w:val="enumlev1"/>
        <w:rPr>
          <w:rtl/>
        </w:rPr>
      </w:pPr>
      <w:r w:rsidRPr="00FE2CFF">
        <w:rPr>
          <w:rtl/>
        </w:rPr>
        <w:t>-</w:t>
      </w:r>
      <w:r w:rsidRPr="00FE2CFF">
        <w:rPr>
          <w:rtl/>
        </w:rPr>
        <w:tab/>
        <w:t xml:space="preserve">الخصائص التقنية والتشغيلية لأنظمة </w:t>
      </w:r>
      <w:r w:rsidRPr="00FE2CFF">
        <w:rPr>
          <w:color w:val="000000"/>
          <w:rtl/>
        </w:rPr>
        <w:t>الاتصالات المتنقلة الدولية</w:t>
      </w:r>
      <w:r w:rsidRPr="00FE2CFF">
        <w:rPr>
          <w:rFonts w:hint="cs"/>
          <w:color w:val="000000"/>
          <w:rtl/>
        </w:rPr>
        <w:t xml:space="preserve"> للأرض</w:t>
      </w:r>
      <w:r w:rsidRPr="00FE2CFF">
        <w:rPr>
          <w:color w:val="000000"/>
          <w:rtl/>
        </w:rPr>
        <w:t xml:space="preserve"> التي </w:t>
      </w:r>
      <w:r w:rsidR="006875D0">
        <w:rPr>
          <w:rFonts w:hint="cs"/>
          <w:color w:val="000000"/>
          <w:rtl/>
        </w:rPr>
        <w:t>ستُشغل</w:t>
      </w:r>
      <w:r w:rsidRPr="00FE2CFF">
        <w:rPr>
          <w:color w:val="000000"/>
          <w:rtl/>
        </w:rPr>
        <w:t xml:space="preserve"> في </w:t>
      </w:r>
      <w:r w:rsidRPr="00FE2CFF">
        <w:rPr>
          <w:rFonts w:hint="cs"/>
          <w:color w:val="000000"/>
          <w:rtl/>
        </w:rPr>
        <w:t>نطاقات التردد المحددة هذه</w:t>
      </w:r>
      <w:r w:rsidRPr="00FE2CFF">
        <w:rPr>
          <w:color w:val="000000"/>
          <w:rtl/>
        </w:rPr>
        <w:t xml:space="preserve">، </w:t>
      </w:r>
      <w:r w:rsidRPr="00FE2CFF">
        <w:rPr>
          <w:rtl/>
        </w:rPr>
        <w:t>بما</w:t>
      </w:r>
      <w:r w:rsidRPr="00FE2CFF">
        <w:rPr>
          <w:rFonts w:hint="cs"/>
          <w:rtl/>
        </w:rPr>
        <w:t> </w:t>
      </w:r>
      <w:r w:rsidRPr="00FE2CFF">
        <w:rPr>
          <w:rtl/>
        </w:rPr>
        <w:t xml:space="preserve">في ذلك تطور الاتصالات المتنقلة الدولية من خلال </w:t>
      </w:r>
      <w:r w:rsidRPr="00FE2CFF">
        <w:rPr>
          <w:rFonts w:hint="cs"/>
          <w:rtl/>
        </w:rPr>
        <w:t>تطورات</w:t>
      </w:r>
      <w:r w:rsidRPr="00FE2CFF">
        <w:rPr>
          <w:rtl/>
        </w:rPr>
        <w:t> التكنولوجيا وتقنيات كفاءة استعمال الطيف؛</w:t>
      </w:r>
    </w:p>
    <w:p w14:paraId="57A10F7E" w14:textId="77777777" w:rsidR="00CB3240" w:rsidRPr="00245A94" w:rsidRDefault="00CB3240" w:rsidP="00CB3240">
      <w:pPr>
        <w:pStyle w:val="enumlev1"/>
        <w:rPr>
          <w:spacing w:val="-4"/>
          <w:rtl/>
        </w:rPr>
      </w:pPr>
      <w:r w:rsidRPr="00245A94">
        <w:rPr>
          <w:rFonts w:hint="cs"/>
          <w:spacing w:val="-4"/>
          <w:rtl/>
        </w:rPr>
        <w:t>-</w:t>
      </w:r>
      <w:r w:rsidRPr="00245A94">
        <w:rPr>
          <w:rFonts w:hint="cs"/>
          <w:spacing w:val="-4"/>
          <w:rtl/>
        </w:rPr>
        <w:tab/>
        <w:t xml:space="preserve">سيناريوهات النشر المتوخاة لأنظمة الاتصالات المتنقلة الدولية </w:t>
      </w:r>
      <w:r w:rsidRPr="00245A94">
        <w:rPr>
          <w:color w:val="000000"/>
          <w:spacing w:val="-4"/>
          <w:rtl/>
        </w:rPr>
        <w:t xml:space="preserve">وما يتعلق بها من متطلبات </w:t>
      </w:r>
      <w:r w:rsidRPr="00245A94">
        <w:rPr>
          <w:rFonts w:hint="cs"/>
          <w:color w:val="000000"/>
          <w:spacing w:val="-4"/>
          <w:rtl/>
        </w:rPr>
        <w:t>توازن التغطية والسعة</w:t>
      </w:r>
      <w:r w:rsidRPr="00245A94">
        <w:rPr>
          <w:rFonts w:hint="cs"/>
          <w:spacing w:val="-4"/>
          <w:rtl/>
        </w:rPr>
        <w:t>؛</w:t>
      </w:r>
    </w:p>
    <w:p w14:paraId="58DC3CD9" w14:textId="77777777" w:rsidR="00CB3240" w:rsidRPr="00FE2CFF" w:rsidRDefault="00CB3240" w:rsidP="00CB3240">
      <w:pPr>
        <w:pStyle w:val="enumlev1"/>
      </w:pPr>
      <w:r w:rsidRPr="00FE2CFF">
        <w:rPr>
          <w:rtl/>
        </w:rPr>
        <w:t>-</w:t>
      </w:r>
      <w:r w:rsidRPr="00FE2CFF">
        <w:tab/>
      </w:r>
      <w:r w:rsidRPr="00FE2CFF">
        <w:rPr>
          <w:rtl/>
        </w:rPr>
        <w:t>احتياجات البلدان النامية؛</w:t>
      </w:r>
    </w:p>
    <w:p w14:paraId="14173623" w14:textId="6067CA12" w:rsidR="00CB3240" w:rsidRPr="00FE2CFF" w:rsidRDefault="00CB3240" w:rsidP="00CB3240">
      <w:pPr>
        <w:pStyle w:val="enumlev1"/>
        <w:rPr>
          <w:rtl/>
          <w:lang w:bidi="ar-SY"/>
        </w:rPr>
      </w:pPr>
      <w:r w:rsidRPr="00FE2CFF">
        <w:rPr>
          <w:rFonts w:hint="cs"/>
          <w:rtl/>
        </w:rPr>
        <w:lastRenderedPageBreak/>
        <w:t>-</w:t>
      </w:r>
      <w:r w:rsidRPr="00FE2CFF">
        <w:rPr>
          <w:rFonts w:hint="cs"/>
          <w:rtl/>
        </w:rPr>
        <w:tab/>
      </w:r>
      <w:r w:rsidRPr="00FE2CFF">
        <w:rPr>
          <w:rFonts w:hint="cs"/>
          <w:rtl/>
          <w:lang w:bidi="ar-SY"/>
        </w:rPr>
        <w:t xml:space="preserve">الإطار الزمني </w:t>
      </w:r>
      <w:r w:rsidR="006875D0">
        <w:rPr>
          <w:rFonts w:hint="cs"/>
          <w:rtl/>
          <w:lang w:bidi="ar-SY"/>
        </w:rPr>
        <w:t>للاحتياجات من</w:t>
      </w:r>
      <w:r w:rsidRPr="00FE2CFF">
        <w:rPr>
          <w:rFonts w:hint="cs"/>
          <w:rtl/>
          <w:lang w:bidi="ar-SY"/>
        </w:rPr>
        <w:t xml:space="preserve"> الطيف؛</w:t>
      </w:r>
    </w:p>
    <w:p w14:paraId="5984A65E" w14:textId="28A246F8" w:rsidR="00CB3240" w:rsidRPr="00FE2CFF" w:rsidRDefault="00CB3240" w:rsidP="00CB3240">
      <w:pPr>
        <w:rPr>
          <w:rtl/>
          <w:lang w:val="en-GB" w:bidi="ar-EG"/>
        </w:rPr>
      </w:pPr>
      <w:r w:rsidRPr="00FE2CFF">
        <w:rPr>
          <w:lang w:val="en-GB" w:bidi="ar-SY"/>
        </w:rPr>
        <w:t>2</w:t>
      </w:r>
      <w:r w:rsidRPr="00FE2CFF">
        <w:rPr>
          <w:lang w:val="en-GB" w:bidi="ar-SY"/>
        </w:rPr>
        <w:tab/>
      </w:r>
      <w:r w:rsidRPr="00FE2CFF">
        <w:rPr>
          <w:rFonts w:hint="cs"/>
          <w:rtl/>
          <w:lang w:val="es-ES" w:bidi="ar-EG"/>
        </w:rPr>
        <w:t xml:space="preserve">إجراء </w:t>
      </w:r>
      <w:r w:rsidRPr="00FE2CFF">
        <w:rPr>
          <w:rtl/>
        </w:rPr>
        <w:t>دراسات التقاسم والتوافق واستكمال</w:t>
      </w:r>
      <w:r w:rsidRPr="00FE2CFF">
        <w:rPr>
          <w:rFonts w:hint="cs"/>
          <w:rtl/>
        </w:rPr>
        <w:t>ها</w:t>
      </w:r>
      <w:r w:rsidRPr="00FE2CFF">
        <w:rPr>
          <w:rtl/>
        </w:rPr>
        <w:t xml:space="preserve"> في الوقت المناسب قبل المؤتمر العالمي للاتصالات الراديوية لعام </w:t>
      </w:r>
      <w:r w:rsidRPr="00FE2CFF">
        <w:t>202</w:t>
      </w:r>
      <w:r w:rsidR="004E10F6">
        <w:t>7</w:t>
      </w:r>
      <w:r w:rsidRPr="00FE2CFF">
        <w:rPr>
          <w:rFonts w:hint="cs"/>
          <w:rtl/>
          <w:lang w:bidi="ar-EG"/>
        </w:rPr>
        <w:t xml:space="preserve">، بهدف ضمان الحماية للخدمات الموزع لها النطاق على أساس أولي، دون </w:t>
      </w:r>
      <w:r w:rsidRPr="00FE2CFF">
        <w:rPr>
          <w:rtl/>
          <w:lang w:val="en-GB" w:bidi="ar-EG"/>
        </w:rPr>
        <w:t xml:space="preserve">فرض </w:t>
      </w:r>
      <w:r w:rsidRPr="00FE2CFF">
        <w:rPr>
          <w:rFonts w:hint="cs"/>
          <w:rtl/>
          <w:lang w:val="en-GB" w:bidi="ar-EG"/>
        </w:rPr>
        <w:t xml:space="preserve">قيود تنظيمية </w:t>
      </w:r>
      <w:r w:rsidR="002B470F">
        <w:rPr>
          <w:rFonts w:hint="cs"/>
          <w:rtl/>
          <w:lang w:val="en-GB" w:bidi="ar-EG"/>
        </w:rPr>
        <w:t xml:space="preserve">أو </w:t>
      </w:r>
      <w:r w:rsidR="002B470F" w:rsidRPr="00FE2CFF">
        <w:rPr>
          <w:rFonts w:hint="cs"/>
          <w:rtl/>
          <w:lang w:val="en-GB" w:bidi="ar-EG"/>
        </w:rPr>
        <w:t xml:space="preserve">تقنية </w:t>
      </w:r>
      <w:r w:rsidRPr="00FE2CFF">
        <w:rPr>
          <w:rFonts w:hint="cs"/>
          <w:rtl/>
          <w:lang w:val="en-GB" w:bidi="ar-EG"/>
        </w:rPr>
        <w:t>إضافية على تلك الخدمات، وضمان الحماية أيضاً للخدمات</w:t>
      </w:r>
      <w:r w:rsidR="006875D0">
        <w:rPr>
          <w:rFonts w:hint="cs"/>
          <w:rtl/>
          <w:lang w:val="en-GB" w:bidi="ar-EG"/>
        </w:rPr>
        <w:t xml:space="preserve"> الأولية</w:t>
      </w:r>
      <w:r w:rsidRPr="00FE2CFF">
        <w:rPr>
          <w:rFonts w:hint="cs"/>
          <w:rtl/>
          <w:lang w:val="en-GB" w:bidi="ar-EG"/>
        </w:rPr>
        <w:t xml:space="preserve"> في النطاقات المجاورة، حسب الاقتضاء، وذلك فيما يتعلق </w:t>
      </w:r>
      <w:r w:rsidR="002B470F">
        <w:rPr>
          <w:rFonts w:hint="cs"/>
          <w:rtl/>
          <w:lang w:val="en-GB" w:bidi="ar-EG"/>
        </w:rPr>
        <w:t>بنطاقي</w:t>
      </w:r>
      <w:r w:rsidR="002B470F" w:rsidRPr="00FE2CFF">
        <w:rPr>
          <w:rFonts w:hint="cs"/>
          <w:rtl/>
          <w:lang w:val="en-GB" w:bidi="ar-EG"/>
        </w:rPr>
        <w:t xml:space="preserve"> </w:t>
      </w:r>
      <w:r w:rsidRPr="00FE2CFF">
        <w:rPr>
          <w:rFonts w:hint="cs"/>
          <w:rtl/>
          <w:lang w:val="en-GB" w:bidi="ar-EG"/>
        </w:rPr>
        <w:t xml:space="preserve">التردد </w:t>
      </w:r>
      <w:r w:rsidR="002B470F" w:rsidRPr="00FE2CFF">
        <w:rPr>
          <w:rFonts w:hint="cs"/>
          <w:rtl/>
          <w:lang w:val="en-GB" w:bidi="ar-EG"/>
        </w:rPr>
        <w:t>التالي</w:t>
      </w:r>
      <w:r w:rsidR="002B470F">
        <w:rPr>
          <w:rFonts w:hint="cs"/>
          <w:rtl/>
          <w:lang w:val="en-GB" w:bidi="ar-EG"/>
        </w:rPr>
        <w:t>ين</w:t>
      </w:r>
      <w:r w:rsidRPr="00FE2CFF">
        <w:rPr>
          <w:rFonts w:hint="cs"/>
          <w:rtl/>
          <w:lang w:val="en-GB" w:bidi="ar-EG"/>
        </w:rPr>
        <w:t>:</w:t>
      </w:r>
    </w:p>
    <w:p w14:paraId="50EF5331" w14:textId="352172FC" w:rsidR="00CB3240" w:rsidRPr="00FE2CFF" w:rsidRDefault="00CB3240" w:rsidP="00E91AA2">
      <w:pPr>
        <w:pStyle w:val="enumlev1"/>
        <w:rPr>
          <w:rtl/>
          <w:lang w:bidi="ar-EG"/>
        </w:rPr>
      </w:pPr>
      <w:r w:rsidRPr="00FE2CFF">
        <w:rPr>
          <w:rFonts w:hint="cs"/>
          <w:rtl/>
          <w:lang w:bidi="ar-EG"/>
        </w:rPr>
        <w:t>-</w:t>
      </w:r>
      <w:r w:rsidRPr="00FE2CFF">
        <w:rPr>
          <w:rtl/>
          <w:lang w:bidi="ar-EG"/>
        </w:rPr>
        <w:tab/>
      </w:r>
      <w:r w:rsidR="00E50751">
        <w:rPr>
          <w:lang w:bidi="ar-EG"/>
        </w:rPr>
        <w:t>MHz 3 300-3 100</w:t>
      </w:r>
      <w:r w:rsidRPr="00FE2CFF">
        <w:rPr>
          <w:rFonts w:hint="cs"/>
          <w:rtl/>
          <w:lang w:bidi="ar-EG"/>
        </w:rPr>
        <w:t>؛</w:t>
      </w:r>
    </w:p>
    <w:p w14:paraId="08575FFD" w14:textId="7532708E" w:rsidR="00CB3240" w:rsidRPr="00FE2CFF" w:rsidRDefault="00CB3240" w:rsidP="00E91AA2">
      <w:pPr>
        <w:pStyle w:val="enumlev1"/>
        <w:rPr>
          <w:lang w:bidi="ar-EG"/>
        </w:rPr>
      </w:pPr>
      <w:r w:rsidRPr="00FE2CFF">
        <w:rPr>
          <w:rFonts w:hint="cs"/>
          <w:rtl/>
          <w:lang w:bidi="ar-EG"/>
        </w:rPr>
        <w:t>-</w:t>
      </w:r>
      <w:r w:rsidRPr="00FE2CFF">
        <w:rPr>
          <w:rtl/>
          <w:lang w:bidi="ar-EG"/>
        </w:rPr>
        <w:tab/>
      </w:r>
      <w:r w:rsidR="00E50751">
        <w:rPr>
          <w:lang w:bidi="ar-EG"/>
        </w:rPr>
        <w:t>GHz 13,25-12,7</w:t>
      </w:r>
      <w:r w:rsidR="00E50751">
        <w:rPr>
          <w:rFonts w:hint="cs"/>
          <w:rtl/>
          <w:lang w:bidi="ar-EG"/>
        </w:rPr>
        <w:t>،</w:t>
      </w:r>
    </w:p>
    <w:p w14:paraId="64601AE6" w14:textId="77777777" w:rsidR="00CB3240" w:rsidRPr="00FE2CFF" w:rsidRDefault="00CB3240" w:rsidP="00CB3240">
      <w:pPr>
        <w:pStyle w:val="Call"/>
        <w:rPr>
          <w:i w:val="0"/>
          <w:iCs w:val="0"/>
          <w:rtl/>
        </w:rPr>
      </w:pPr>
      <w:r w:rsidRPr="00FE2CFF">
        <w:rPr>
          <w:rFonts w:hint="cs"/>
          <w:rtl/>
        </w:rPr>
        <w:t>يقـرر</w:t>
      </w:r>
    </w:p>
    <w:p w14:paraId="55F4D167" w14:textId="1C342C9D" w:rsidR="00CB3240" w:rsidRPr="00FE2CFF" w:rsidRDefault="00CB3240" w:rsidP="00CB3240">
      <w:pPr>
        <w:rPr>
          <w:lang w:val="en-GB" w:bidi="ar-EG"/>
        </w:rPr>
      </w:pPr>
      <w:r w:rsidRPr="00FE2CFF">
        <w:rPr>
          <w:lang w:val="fr-CH" w:bidi="ar-EG"/>
        </w:rPr>
        <w:t>1</w:t>
      </w:r>
      <w:r w:rsidRPr="00FE2CFF">
        <w:rPr>
          <w:lang w:val="fr-CH" w:bidi="ar-EG"/>
        </w:rPr>
        <w:tab/>
      </w:r>
      <w:r w:rsidRPr="00FE2CFF">
        <w:rPr>
          <w:rFonts w:hint="cs"/>
          <w:rtl/>
          <w:lang w:val="fr-CH"/>
        </w:rPr>
        <w:t>أن يدعو</w:t>
      </w:r>
      <w:r w:rsidRPr="00FE2CFF">
        <w:rPr>
          <w:rtl/>
          <w:lang w:val="fr-CH"/>
        </w:rPr>
        <w:t xml:space="preserve"> </w:t>
      </w:r>
      <w:r w:rsidRPr="00FE2CFF">
        <w:rPr>
          <w:rFonts w:hint="cs"/>
          <w:rtl/>
          <w:lang w:val="fr-CH"/>
        </w:rPr>
        <w:t xml:space="preserve">الدورة الأولى للاجتماع </w:t>
      </w:r>
      <w:r w:rsidRPr="00FE2CFF">
        <w:rPr>
          <w:rtl/>
          <w:lang w:val="fr-CH"/>
        </w:rPr>
        <w:t>التحضيري للمؤتمر العالمي للاتصالات الراديوية لعام</w:t>
      </w:r>
      <w:r w:rsidRPr="00FE2CFF">
        <w:rPr>
          <w:rFonts w:hint="cs"/>
          <w:rtl/>
          <w:lang w:val="fr-CH"/>
        </w:rPr>
        <w:t xml:space="preserve"> </w:t>
      </w:r>
      <w:r w:rsidRPr="00FE2CFF">
        <w:rPr>
          <w:lang w:bidi="ar-EG"/>
        </w:rPr>
        <w:t>202</w:t>
      </w:r>
      <w:r w:rsidR="004E10F6">
        <w:rPr>
          <w:lang w:bidi="ar-EG"/>
        </w:rPr>
        <w:t>7</w:t>
      </w:r>
      <w:r w:rsidRPr="00FE2CFF">
        <w:rPr>
          <w:rtl/>
          <w:lang w:val="fr-CH"/>
        </w:rPr>
        <w:t xml:space="preserve"> </w:t>
      </w:r>
      <w:r w:rsidRPr="00FE2CFF">
        <w:rPr>
          <w:lang w:bidi="ar-EG"/>
        </w:rPr>
        <w:t>(CPM2</w:t>
      </w:r>
      <w:r w:rsidR="004E10F6">
        <w:rPr>
          <w:lang w:bidi="ar-EG"/>
        </w:rPr>
        <w:t>7</w:t>
      </w:r>
      <w:r w:rsidRPr="00FE2CFF">
        <w:rPr>
          <w:lang w:bidi="ar-EG"/>
        </w:rPr>
        <w:t>-1)</w:t>
      </w:r>
      <w:r w:rsidRPr="00FE2CFF">
        <w:rPr>
          <w:rFonts w:hint="cs"/>
          <w:rtl/>
          <w:lang w:val="fr-CH"/>
        </w:rPr>
        <w:t xml:space="preserve"> </w:t>
      </w:r>
      <w:r w:rsidRPr="00FE2CFF">
        <w:rPr>
          <w:rtl/>
          <w:lang w:val="fr-CH"/>
        </w:rPr>
        <w:t xml:space="preserve">إلى تحديد الموعد المطلوب لكي تكون الخصائص التقنية والتشغيلية اللازمة لدراسات التقاسم والتوافق متوفرة، وذلك لضمان إمكانية </w:t>
      </w:r>
      <w:r w:rsidRPr="00FE2CFF">
        <w:rPr>
          <w:rFonts w:hint="cs"/>
          <w:rtl/>
          <w:lang w:val="fr-CH"/>
        </w:rPr>
        <w:t>استكمال</w:t>
      </w:r>
      <w:r w:rsidRPr="00FE2CFF">
        <w:rPr>
          <w:rtl/>
          <w:lang w:val="fr-CH"/>
        </w:rPr>
        <w:t xml:space="preserve"> الدراسات المشار إليها في فقرة </w:t>
      </w:r>
      <w:r w:rsidRPr="00FC12AE">
        <w:rPr>
          <w:rFonts w:hint="cs"/>
          <w:rtl/>
          <w:lang w:val="fr-CH"/>
        </w:rPr>
        <w:t>"</w:t>
      </w:r>
      <w:r w:rsidRPr="00FE2CFF">
        <w:rPr>
          <w:i/>
          <w:iCs/>
          <w:rtl/>
          <w:lang w:val="fr-CH"/>
        </w:rPr>
        <w:t>يقـرر أن يدعو قطاع الاتصالات الراديوية</w:t>
      </w:r>
      <w:r w:rsidRPr="00FE2CFF">
        <w:rPr>
          <w:rFonts w:hint="cs"/>
          <w:i/>
          <w:iCs/>
          <w:rtl/>
          <w:lang w:val="fr-CH"/>
        </w:rPr>
        <w:t xml:space="preserve"> بالاتحاد</w:t>
      </w:r>
      <w:r w:rsidRPr="00FC12AE">
        <w:rPr>
          <w:rFonts w:hint="cs"/>
          <w:rtl/>
          <w:lang w:val="fr-CH"/>
        </w:rPr>
        <w:t>"</w:t>
      </w:r>
      <w:r w:rsidRPr="00FE2CFF">
        <w:rPr>
          <w:rtl/>
          <w:lang w:val="fr-CH"/>
        </w:rPr>
        <w:t xml:space="preserve"> في الوقت المناسب لكي ينظر فيها المؤتمر العالمي للاتصالات الراديوية لعام </w:t>
      </w:r>
      <w:r w:rsidRPr="00FE2CFF">
        <w:rPr>
          <w:lang w:bidi="ar-EG"/>
        </w:rPr>
        <w:t>202</w:t>
      </w:r>
      <w:r w:rsidR="004E10F6">
        <w:rPr>
          <w:lang w:bidi="ar-EG"/>
        </w:rPr>
        <w:t>7</w:t>
      </w:r>
      <w:r w:rsidRPr="00FE2CFF">
        <w:rPr>
          <w:rtl/>
          <w:lang w:val="fr-CH"/>
        </w:rPr>
        <w:t>؛</w:t>
      </w:r>
    </w:p>
    <w:p w14:paraId="2C12532E" w14:textId="0D4A5920" w:rsidR="00CB3240" w:rsidRPr="00FE2CFF" w:rsidRDefault="00CB3240" w:rsidP="00CB3240">
      <w:r w:rsidRPr="00FE2CFF">
        <w:rPr>
          <w:lang w:val="en-GB"/>
        </w:rPr>
        <w:t>2</w:t>
      </w:r>
      <w:r w:rsidRPr="00FE2CFF">
        <w:rPr>
          <w:lang w:val="en-GB"/>
        </w:rPr>
        <w:tab/>
      </w:r>
      <w:r w:rsidRPr="00FE2CFF">
        <w:rPr>
          <w:rFonts w:hint="cs"/>
          <w:rtl/>
        </w:rPr>
        <w:t>أن يدعو</w:t>
      </w:r>
      <w:r w:rsidRPr="00FE2CFF">
        <w:rPr>
          <w:rtl/>
        </w:rPr>
        <w:t xml:space="preserve"> المؤتمر العالمي للاتصالات الراديوية لعام </w:t>
      </w:r>
      <w:r w:rsidRPr="00FE2CFF">
        <w:t>202</w:t>
      </w:r>
      <w:r w:rsidR="004E10F6">
        <w:t>7</w:t>
      </w:r>
      <w:r w:rsidRPr="00FE2CFF">
        <w:rPr>
          <w:rtl/>
        </w:rPr>
        <w:t xml:space="preserve"> إلى أن ينظر، بناءً على نتائج الدراسات المذكورة أعلاه، في </w:t>
      </w:r>
      <w:r w:rsidR="002B470F">
        <w:rPr>
          <w:rFonts w:hint="cs"/>
          <w:rtl/>
        </w:rPr>
        <w:t xml:space="preserve">منح </w:t>
      </w:r>
      <w:r w:rsidRPr="00FE2CFF">
        <w:rPr>
          <w:rtl/>
        </w:rPr>
        <w:t xml:space="preserve">توزيعات إضافية </w:t>
      </w:r>
      <w:r w:rsidR="002B470F">
        <w:rPr>
          <w:rFonts w:hint="cs"/>
          <w:rtl/>
        </w:rPr>
        <w:t>من ا</w:t>
      </w:r>
      <w:r w:rsidR="002B470F" w:rsidRPr="00FE2CFF">
        <w:rPr>
          <w:rFonts w:hint="cs"/>
          <w:rtl/>
        </w:rPr>
        <w:t xml:space="preserve">لطيف </w:t>
      </w:r>
      <w:r w:rsidRPr="00FE2CFF">
        <w:rPr>
          <w:rtl/>
        </w:rPr>
        <w:t>للخدمة المتنقلة على أساس أولي، وأن ينظر في تحديد نطاقات تردد للمكون الأرضي للاتصالات المتنقلة الدولية</w:t>
      </w:r>
      <w:r w:rsidRPr="00FE2CFF">
        <w:rPr>
          <w:rFonts w:hint="cs"/>
          <w:rtl/>
        </w:rPr>
        <w:t>،</w:t>
      </w:r>
      <w:r w:rsidRPr="00FE2CFF">
        <w:rPr>
          <w:rtl/>
        </w:rPr>
        <w:t xml:space="preserve"> </w:t>
      </w:r>
      <w:r w:rsidRPr="00FE2CFF">
        <w:rPr>
          <w:rFonts w:hint="cs"/>
          <w:rtl/>
        </w:rPr>
        <w:t xml:space="preserve">على أن تقتصر </w:t>
      </w:r>
      <w:r w:rsidRPr="00FE2CFF">
        <w:rPr>
          <w:rtl/>
        </w:rPr>
        <w:t>نطاقات</w:t>
      </w:r>
      <w:r w:rsidRPr="00FE2CFF">
        <w:rPr>
          <w:rFonts w:hint="cs"/>
          <w:rtl/>
        </w:rPr>
        <w:t xml:space="preserve"> التردد</w:t>
      </w:r>
      <w:r w:rsidRPr="00FE2CFF">
        <w:rPr>
          <w:rtl/>
        </w:rPr>
        <w:t xml:space="preserve"> التي يتعين النظر فيها على جميع </w:t>
      </w:r>
      <w:r w:rsidRPr="00FE2CFF">
        <w:rPr>
          <w:rFonts w:hint="cs"/>
          <w:rtl/>
        </w:rPr>
        <w:t>نطاقات التردد</w:t>
      </w:r>
      <w:r w:rsidRPr="00FE2CFF">
        <w:rPr>
          <w:rtl/>
        </w:rPr>
        <w:t xml:space="preserve"> الواردة في الفقرة </w:t>
      </w:r>
      <w:r w:rsidRPr="00FE2CFF">
        <w:t>2</w:t>
      </w:r>
      <w:r w:rsidRPr="00FE2CFF">
        <w:rPr>
          <w:rtl/>
        </w:rPr>
        <w:t xml:space="preserve"> من </w:t>
      </w:r>
      <w:r w:rsidRPr="00FC12AE">
        <w:rPr>
          <w:rtl/>
        </w:rPr>
        <w:t>"</w:t>
      </w:r>
      <w:r w:rsidRPr="00FE2CFF">
        <w:rPr>
          <w:i/>
          <w:iCs/>
          <w:rtl/>
        </w:rPr>
        <w:t>يقـرر أن يدعو قطاع الاتصالات الراديوية</w:t>
      </w:r>
      <w:r w:rsidRPr="00FE2CFF">
        <w:rPr>
          <w:rFonts w:hint="cs"/>
          <w:i/>
          <w:iCs/>
          <w:rtl/>
        </w:rPr>
        <w:t xml:space="preserve"> بالاتحاد</w:t>
      </w:r>
      <w:r w:rsidRPr="00FC12AE">
        <w:rPr>
          <w:rtl/>
        </w:rPr>
        <w:t>"</w:t>
      </w:r>
      <w:r w:rsidRPr="00FE2CFF">
        <w:rPr>
          <w:rtl/>
        </w:rPr>
        <w:t xml:space="preserve"> أو أجزاء منها،</w:t>
      </w:r>
    </w:p>
    <w:p w14:paraId="560DE1BA" w14:textId="77777777" w:rsidR="00CB3240" w:rsidRPr="00FE2CFF" w:rsidRDefault="00CB3240" w:rsidP="00CB3240">
      <w:pPr>
        <w:pStyle w:val="Call"/>
        <w:rPr>
          <w:rFonts w:asciiTheme="minorHAnsi" w:hAnsiTheme="minorHAnsi"/>
        </w:rPr>
      </w:pPr>
      <w:r w:rsidRPr="00FE2CFF">
        <w:rPr>
          <w:rFonts w:hint="cs"/>
          <w:rtl/>
        </w:rPr>
        <w:t>يدعو الإدارات</w:t>
      </w:r>
    </w:p>
    <w:p w14:paraId="055D8E18" w14:textId="0C0F6280" w:rsidR="00CB3240" w:rsidRPr="00CB3240" w:rsidRDefault="00CB3240" w:rsidP="00E632D8">
      <w:pPr>
        <w:rPr>
          <w:rtl/>
        </w:rPr>
      </w:pPr>
      <w:r w:rsidRPr="00FE2CFF">
        <w:rPr>
          <w:rFonts w:hint="cs"/>
          <w:rtl/>
        </w:rPr>
        <w:t>إل</w:t>
      </w:r>
      <w:r w:rsidRPr="00FE2CFF">
        <w:rPr>
          <w:rtl/>
        </w:rPr>
        <w:t xml:space="preserve">ى المشاركة </w:t>
      </w:r>
      <w:r w:rsidRPr="00FE2CFF">
        <w:rPr>
          <w:rFonts w:hint="cs"/>
          <w:rtl/>
        </w:rPr>
        <w:t>بنشاط في </w:t>
      </w:r>
      <w:r w:rsidRPr="00FE2CFF">
        <w:rPr>
          <w:rtl/>
        </w:rPr>
        <w:t>هذه الدراسات من خلال تقديم مساهمات إلى قطاع الاتصالات الراديوية</w:t>
      </w:r>
      <w:r w:rsidRPr="00FE2CFF">
        <w:t>.</w:t>
      </w:r>
    </w:p>
    <w:p w14:paraId="08D9177A" w14:textId="10DB11EB" w:rsidR="00D61B0C" w:rsidRPr="00E632D8" w:rsidRDefault="004E10F6">
      <w:pPr>
        <w:pStyle w:val="Reasons"/>
        <w:rPr>
          <w:b w:val="0"/>
          <w:bCs w:val="0"/>
        </w:rPr>
      </w:pPr>
      <w:r>
        <w:rPr>
          <w:rtl/>
        </w:rPr>
        <w:t>الأسباب:</w:t>
      </w:r>
      <w:r>
        <w:tab/>
      </w:r>
      <w:r w:rsidR="00BD378A" w:rsidRPr="00BD378A">
        <w:rPr>
          <w:rFonts w:hint="cs"/>
          <w:b w:val="0"/>
          <w:bCs w:val="0"/>
          <w:rtl/>
        </w:rPr>
        <w:t xml:space="preserve">الطلب الكبير والمتسارع </w:t>
      </w:r>
      <w:r w:rsidR="00BD378A" w:rsidRPr="00BD378A">
        <w:rPr>
          <w:b w:val="0"/>
          <w:bCs w:val="0"/>
          <w:rtl/>
        </w:rPr>
        <w:t xml:space="preserve">على النفاذ إلى طيف الاتصالات المتنقلة الدولية. </w:t>
      </w:r>
      <w:r w:rsidR="00BD378A" w:rsidRPr="00BD378A">
        <w:rPr>
          <w:rFonts w:hint="cs"/>
          <w:b w:val="0"/>
          <w:bCs w:val="0"/>
          <w:rtl/>
          <w:lang w:bidi="ar-EG"/>
        </w:rPr>
        <w:t xml:space="preserve">والحاجة إلى </w:t>
      </w:r>
      <w:r w:rsidR="00BD378A" w:rsidRPr="00BD378A">
        <w:rPr>
          <w:b w:val="0"/>
          <w:bCs w:val="0"/>
          <w:rtl/>
          <w:lang w:bidi="ar-EG"/>
        </w:rPr>
        <w:t xml:space="preserve">عروض نطاق </w:t>
      </w:r>
      <w:r w:rsidR="00BD378A" w:rsidRPr="00BD378A">
        <w:rPr>
          <w:rFonts w:hint="cs"/>
          <w:b w:val="0"/>
          <w:bCs w:val="0"/>
          <w:rtl/>
          <w:lang w:bidi="ar-EG"/>
        </w:rPr>
        <w:t>طيف متجاور</w:t>
      </w:r>
      <w:r w:rsidR="002B470F">
        <w:rPr>
          <w:rFonts w:hint="cs"/>
          <w:b w:val="0"/>
          <w:bCs w:val="0"/>
          <w:rtl/>
          <w:lang w:bidi="ar-EG"/>
        </w:rPr>
        <w:t>ة</w:t>
      </w:r>
      <w:r w:rsidR="00BD378A" w:rsidRPr="00BD378A">
        <w:rPr>
          <w:rFonts w:hint="cs"/>
          <w:b w:val="0"/>
          <w:bCs w:val="0"/>
          <w:rtl/>
          <w:lang w:bidi="ar-EG"/>
        </w:rPr>
        <w:t>،</w:t>
      </w:r>
      <w:r w:rsidR="00BD378A" w:rsidRPr="00BD378A">
        <w:rPr>
          <w:b w:val="0"/>
          <w:bCs w:val="0"/>
          <w:rtl/>
          <w:lang w:bidi="ar-EG"/>
        </w:rPr>
        <w:t xml:space="preserve"> بخلاف تلك </w:t>
      </w:r>
      <w:r w:rsidR="00BD378A" w:rsidRPr="00BD378A">
        <w:rPr>
          <w:rFonts w:hint="cs"/>
          <w:b w:val="0"/>
          <w:bCs w:val="0"/>
          <w:rtl/>
          <w:lang w:bidi="ar-EG"/>
        </w:rPr>
        <w:t>المتاحة</w:t>
      </w:r>
      <w:r w:rsidR="00BD378A" w:rsidRPr="00BD378A">
        <w:rPr>
          <w:b w:val="0"/>
          <w:bCs w:val="0"/>
          <w:rtl/>
          <w:lang w:bidi="ar-EG"/>
        </w:rPr>
        <w:t xml:space="preserve"> حالي</w:t>
      </w:r>
      <w:r w:rsidR="00BD378A" w:rsidRPr="00BD378A">
        <w:rPr>
          <w:rFonts w:hint="cs"/>
          <w:b w:val="0"/>
          <w:bCs w:val="0"/>
          <w:rtl/>
          <w:lang w:bidi="ar-EG"/>
        </w:rPr>
        <w:t>اً، لاستيعاب</w:t>
      </w:r>
      <w:r w:rsidR="00BD378A" w:rsidRPr="00BD378A">
        <w:rPr>
          <w:b w:val="0"/>
          <w:bCs w:val="0"/>
          <w:rtl/>
          <w:lang w:bidi="ar-EG"/>
        </w:rPr>
        <w:t xml:space="preserve"> </w:t>
      </w:r>
      <w:r w:rsidR="002B470F">
        <w:rPr>
          <w:rFonts w:hint="cs"/>
          <w:b w:val="0"/>
          <w:bCs w:val="0"/>
          <w:rtl/>
          <w:lang w:bidi="ar-EG"/>
        </w:rPr>
        <w:t>ال</w:t>
      </w:r>
      <w:r w:rsidR="00BD378A" w:rsidRPr="00BD378A">
        <w:rPr>
          <w:b w:val="0"/>
          <w:bCs w:val="0"/>
          <w:rtl/>
          <w:lang w:bidi="ar-EG"/>
        </w:rPr>
        <w:t xml:space="preserve">نمو </w:t>
      </w:r>
      <w:r w:rsidR="002B470F">
        <w:rPr>
          <w:rFonts w:hint="cs"/>
          <w:b w:val="0"/>
          <w:bCs w:val="0"/>
          <w:rtl/>
          <w:lang w:bidi="ar-EG"/>
        </w:rPr>
        <w:t xml:space="preserve">في </w:t>
      </w:r>
      <w:r w:rsidR="00BD378A" w:rsidRPr="00BD378A">
        <w:rPr>
          <w:b w:val="0"/>
          <w:bCs w:val="0"/>
          <w:rtl/>
          <w:lang w:bidi="ar-EG"/>
        </w:rPr>
        <w:t xml:space="preserve">حركة </w:t>
      </w:r>
      <w:r w:rsidR="002B470F">
        <w:rPr>
          <w:rFonts w:hint="cs"/>
          <w:b w:val="0"/>
          <w:bCs w:val="0"/>
          <w:rtl/>
          <w:lang w:bidi="ar-EG"/>
        </w:rPr>
        <w:t>ال</w:t>
      </w:r>
      <w:r w:rsidR="00BD378A" w:rsidRPr="00BD378A">
        <w:rPr>
          <w:b w:val="0"/>
          <w:bCs w:val="0"/>
          <w:rtl/>
          <w:lang w:bidi="ar-EG"/>
        </w:rPr>
        <w:t>شبكات</w:t>
      </w:r>
      <w:r w:rsidR="00BD378A" w:rsidRPr="00BD378A">
        <w:rPr>
          <w:rFonts w:hint="cs"/>
          <w:b w:val="0"/>
          <w:bCs w:val="0"/>
          <w:rtl/>
          <w:lang w:bidi="ar-EG"/>
        </w:rPr>
        <w:t xml:space="preserve"> المتنقلة</w:t>
      </w:r>
      <w:r w:rsidR="00E632D8" w:rsidRPr="00BD378A">
        <w:rPr>
          <w:b w:val="0"/>
          <w:bCs w:val="0"/>
          <w:rtl/>
        </w:rPr>
        <w:t>.</w:t>
      </w:r>
      <w:r w:rsidR="00E632D8" w:rsidRPr="00E632D8">
        <w:rPr>
          <w:b w:val="0"/>
          <w:bCs w:val="0"/>
          <w:rtl/>
        </w:rPr>
        <w:t xml:space="preserve"> ويمكن للطيف في نطاقات التردد المرشحة أن يسهل حالات </w:t>
      </w:r>
      <w:r w:rsidR="002B470F" w:rsidRPr="00E632D8">
        <w:rPr>
          <w:b w:val="0"/>
          <w:bCs w:val="0"/>
          <w:rtl/>
        </w:rPr>
        <w:t>الاست</w:t>
      </w:r>
      <w:r w:rsidR="002B470F">
        <w:rPr>
          <w:rFonts w:hint="cs"/>
          <w:b w:val="0"/>
          <w:bCs w:val="0"/>
          <w:rtl/>
        </w:rPr>
        <w:t>عمال</w:t>
      </w:r>
      <w:r w:rsidR="002B470F" w:rsidRPr="00E632D8">
        <w:rPr>
          <w:b w:val="0"/>
          <w:bCs w:val="0"/>
          <w:rtl/>
        </w:rPr>
        <w:t xml:space="preserve"> </w:t>
      </w:r>
      <w:r w:rsidR="00E632D8" w:rsidRPr="00E632D8">
        <w:rPr>
          <w:b w:val="0"/>
          <w:bCs w:val="0"/>
          <w:rtl/>
        </w:rPr>
        <w:t xml:space="preserve">التي تتطلب سعة في الاتصالات المتنقلة الدولية-2030 من أجل تغطية أوسع </w:t>
      </w:r>
      <w:r w:rsidR="00BD378A">
        <w:rPr>
          <w:rFonts w:hint="cs"/>
          <w:b w:val="0"/>
          <w:bCs w:val="0"/>
          <w:rtl/>
        </w:rPr>
        <w:t>وسعة</w:t>
      </w:r>
      <w:r w:rsidR="00E632D8" w:rsidRPr="00E632D8">
        <w:rPr>
          <w:b w:val="0"/>
          <w:bCs w:val="0"/>
          <w:rtl/>
        </w:rPr>
        <w:t xml:space="preserve"> أعلى.</w:t>
      </w:r>
    </w:p>
    <w:p w14:paraId="3E286020" w14:textId="2DFC76A1" w:rsidR="004E10F6" w:rsidRDefault="004E10F6" w:rsidP="00E91AA2">
      <w:r>
        <w:br w:type="page"/>
      </w:r>
    </w:p>
    <w:p w14:paraId="7F2589BE" w14:textId="77777777" w:rsidR="004E10F6" w:rsidRPr="00825A09" w:rsidRDefault="004E10F6" w:rsidP="004E10F6">
      <w:pPr>
        <w:pStyle w:val="AnnexNo"/>
        <w:rPr>
          <w:lang w:val="en-US"/>
        </w:rPr>
      </w:pPr>
      <w:r>
        <w:rPr>
          <w:rFonts w:hint="cs"/>
          <w:rtl/>
        </w:rPr>
        <w:lastRenderedPageBreak/>
        <w:t>الملحق</w:t>
      </w:r>
    </w:p>
    <w:p w14:paraId="5E223B4D" w14:textId="091C3BF7" w:rsidR="004E10F6" w:rsidRPr="00FE2CFF" w:rsidRDefault="004E10F6" w:rsidP="004E10F6">
      <w:pPr>
        <w:pStyle w:val="Annextitle"/>
        <w:rPr>
          <w:rtl/>
          <w:lang w:val="fr-CH" w:bidi="ar-SY"/>
        </w:rPr>
      </w:pPr>
      <w:bookmarkStart w:id="7" w:name="_Toc36032497"/>
      <w:r w:rsidRPr="00FE2CFF">
        <w:rPr>
          <w:rFonts w:hint="cs"/>
          <w:rtl/>
          <w:lang w:val="fr-CH" w:bidi="ar-SY"/>
        </w:rPr>
        <w:t xml:space="preserve">مقترح </w:t>
      </w:r>
      <w:r w:rsidR="00E632D8">
        <w:rPr>
          <w:rFonts w:hint="cs"/>
          <w:rtl/>
          <w:lang w:val="fr-CH" w:bidi="ar-SY"/>
        </w:rPr>
        <w:t>ل</w:t>
      </w:r>
      <w:r w:rsidRPr="00FE2CFF">
        <w:rPr>
          <w:rFonts w:hint="cs"/>
          <w:rtl/>
          <w:lang w:val="fr-CH" w:bidi="ar-SY"/>
        </w:rPr>
        <w:t>إدراج بن</w:t>
      </w:r>
      <w:r w:rsidR="00E632D8">
        <w:rPr>
          <w:rFonts w:hint="cs"/>
          <w:rtl/>
          <w:lang w:val="fr-CH" w:bidi="ar-SY"/>
        </w:rPr>
        <w:t>د</w:t>
      </w:r>
      <w:r w:rsidRPr="00FE2CFF">
        <w:rPr>
          <w:rFonts w:hint="cs"/>
          <w:rtl/>
          <w:lang w:val="fr-CH" w:bidi="ar-SY"/>
        </w:rPr>
        <w:t xml:space="preserve"> في جدول أعمال</w:t>
      </w:r>
      <w:bookmarkEnd w:id="7"/>
      <w:r w:rsidR="00E632D8">
        <w:rPr>
          <w:rFonts w:hint="cs"/>
          <w:rtl/>
          <w:lang w:val="fr-CH" w:bidi="ar-SY"/>
        </w:rPr>
        <w:t xml:space="preserve"> المؤتمر </w:t>
      </w:r>
      <w:r w:rsidR="00E632D8">
        <w:rPr>
          <w:lang w:val="fr-CH" w:bidi="ar-SY"/>
        </w:rPr>
        <w:t>WRC-27</w:t>
      </w:r>
      <w:r w:rsidR="00E632D8">
        <w:rPr>
          <w:rFonts w:hint="cs"/>
          <w:rtl/>
          <w:lang w:val="fr-CH" w:bidi="ar-SY"/>
        </w:rPr>
        <w:t xml:space="preserve"> لتحديد </w:t>
      </w:r>
      <w:r w:rsidR="00E91AA2">
        <w:rPr>
          <w:lang w:val="fr-CH" w:bidi="ar-SY"/>
        </w:rPr>
        <w:br/>
      </w:r>
      <w:r w:rsidR="00E632D8">
        <w:rPr>
          <w:rFonts w:hint="cs"/>
          <w:rtl/>
          <w:lang w:val="fr-CH" w:bidi="ar-SY"/>
        </w:rPr>
        <w:t>نطاقات تردد جديدة من أجل الاتصالات المتنقلة الدولية</w:t>
      </w:r>
    </w:p>
    <w:tbl>
      <w:tblPr>
        <w:bidiVisual/>
        <w:tblW w:w="0" w:type="auto"/>
        <w:tblLook w:val="04A0" w:firstRow="1" w:lastRow="0" w:firstColumn="1" w:lastColumn="0" w:noHBand="0" w:noVBand="1"/>
      </w:tblPr>
      <w:tblGrid>
        <w:gridCol w:w="4816"/>
        <w:gridCol w:w="4817"/>
      </w:tblGrid>
      <w:tr w:rsidR="000D2E95" w:rsidRPr="00FE2CFF" w14:paraId="6A11481C" w14:textId="77777777" w:rsidTr="000D2E95">
        <w:tc>
          <w:tcPr>
            <w:tcW w:w="9633" w:type="dxa"/>
            <w:gridSpan w:val="2"/>
            <w:tcBorders>
              <w:left w:val="nil"/>
              <w:right w:val="nil"/>
            </w:tcBorders>
          </w:tcPr>
          <w:p w14:paraId="2EF78E0D" w14:textId="7B6E3475" w:rsidR="000D2E95" w:rsidRPr="00E91AA2" w:rsidRDefault="000D2E95" w:rsidP="00E91AA2">
            <w:pPr>
              <w:rPr>
                <w:rtl/>
                <w:lang w:bidi="ar-EG"/>
              </w:rPr>
            </w:pPr>
            <w:r w:rsidRPr="00E063D5">
              <w:rPr>
                <w:rFonts w:hint="cs"/>
                <w:b/>
                <w:bCs/>
                <w:i/>
                <w:iCs/>
                <w:rtl/>
              </w:rPr>
              <w:t>الموضوع</w:t>
            </w:r>
            <w:r w:rsidRPr="00FE2CFF">
              <w:rPr>
                <w:rFonts w:hint="cs"/>
                <w:b/>
                <w:bCs/>
                <w:rtl/>
              </w:rPr>
              <w:t>:</w:t>
            </w:r>
            <w:r w:rsidR="00E91AA2">
              <w:rPr>
                <w:rFonts w:hint="cs"/>
                <w:b/>
                <w:bCs/>
                <w:rtl/>
              </w:rPr>
              <w:t xml:space="preserve"> </w:t>
            </w:r>
            <w:r w:rsidRPr="00E91AA2">
              <w:rPr>
                <w:spacing w:val="-6"/>
                <w:rtl/>
              </w:rPr>
              <w:t xml:space="preserve">مقترح لإدراج بند في جدول أعمال المؤتمر </w:t>
            </w:r>
            <w:r w:rsidRPr="00E91AA2">
              <w:rPr>
                <w:spacing w:val="-6"/>
              </w:rPr>
              <w:t>WRC-27</w:t>
            </w:r>
            <w:r w:rsidRPr="00E91AA2">
              <w:rPr>
                <w:spacing w:val="-6"/>
                <w:rtl/>
              </w:rPr>
              <w:t xml:space="preserve"> لتحديد نطاقات تردد جديدة من أجل الاتصالات المتنقلة الدولية</w:t>
            </w:r>
            <w:r w:rsidR="00E91AA2">
              <w:rPr>
                <w:rFonts w:hint="cs"/>
                <w:spacing w:val="-6"/>
                <w:rtl/>
                <w:lang w:bidi="ar-EG"/>
              </w:rPr>
              <w:t>.</w:t>
            </w:r>
          </w:p>
        </w:tc>
      </w:tr>
      <w:tr w:rsidR="000D2E95" w:rsidRPr="00FE2CFF" w14:paraId="2333A0D3" w14:textId="77777777" w:rsidTr="000D2E95">
        <w:tc>
          <w:tcPr>
            <w:tcW w:w="9633" w:type="dxa"/>
            <w:gridSpan w:val="2"/>
            <w:tcBorders>
              <w:left w:val="nil"/>
              <w:bottom w:val="single" w:sz="4" w:space="0" w:color="auto"/>
              <w:right w:val="nil"/>
            </w:tcBorders>
          </w:tcPr>
          <w:p w14:paraId="19DBE02B" w14:textId="13469793" w:rsidR="000D2E95" w:rsidRPr="000D2E95" w:rsidRDefault="000D2E95" w:rsidP="0055544D">
            <w:pPr>
              <w:spacing w:before="70"/>
              <w:ind w:left="2268" w:hanging="2268"/>
              <w:jc w:val="left"/>
              <w:rPr>
                <w:b/>
                <w:bCs/>
                <w:i/>
                <w:iCs/>
              </w:rPr>
            </w:pPr>
            <w:r w:rsidRPr="00E063D5">
              <w:rPr>
                <w:rFonts w:hint="cs"/>
                <w:b/>
                <w:bCs/>
                <w:i/>
                <w:iCs/>
                <w:rtl/>
              </w:rPr>
              <w:t>المصدر</w:t>
            </w:r>
            <w:r w:rsidRPr="00FE2CFF">
              <w:rPr>
                <w:rFonts w:hint="cs"/>
                <w:b/>
                <w:bCs/>
                <w:rtl/>
              </w:rPr>
              <w:t>:</w:t>
            </w:r>
            <w:r w:rsidRPr="00FE2CFF">
              <w:rPr>
                <w:b/>
                <w:bCs/>
              </w:rPr>
              <w:t xml:space="preserve"> </w:t>
            </w:r>
            <w:r w:rsidRPr="00E632D8">
              <w:rPr>
                <w:rFonts w:hint="cs"/>
                <w:rtl/>
              </w:rPr>
              <w:t>الولايات المتحدة الأمريكية</w:t>
            </w:r>
          </w:p>
        </w:tc>
      </w:tr>
      <w:tr w:rsidR="004E10F6" w:rsidRPr="00FE2CFF" w14:paraId="2699F75A" w14:textId="77777777" w:rsidTr="000D2E95">
        <w:tc>
          <w:tcPr>
            <w:tcW w:w="9633" w:type="dxa"/>
            <w:gridSpan w:val="2"/>
            <w:tcBorders>
              <w:top w:val="single" w:sz="4" w:space="0" w:color="auto"/>
              <w:left w:val="nil"/>
              <w:bottom w:val="single" w:sz="4" w:space="0" w:color="auto"/>
              <w:right w:val="nil"/>
            </w:tcBorders>
          </w:tcPr>
          <w:p w14:paraId="1311A2A9" w14:textId="0E3D9A3B" w:rsidR="004E10F6" w:rsidRPr="00FE2CFF" w:rsidRDefault="004E10F6" w:rsidP="00E91AA2">
            <w:pPr>
              <w:spacing w:before="70"/>
              <w:jc w:val="left"/>
              <w:rPr>
                <w:b/>
                <w:bCs/>
                <w:i/>
                <w:iCs/>
              </w:rPr>
            </w:pPr>
            <w:r w:rsidRPr="00FE2CFF">
              <w:rPr>
                <w:rFonts w:hint="cs"/>
                <w:b/>
                <w:bCs/>
                <w:i/>
                <w:iCs/>
                <w:rtl/>
              </w:rPr>
              <w:t>المقترح:</w:t>
            </w:r>
            <w:r w:rsidR="00E91AA2">
              <w:rPr>
                <w:rFonts w:hint="cs"/>
                <w:b/>
                <w:bCs/>
                <w:i/>
                <w:iCs/>
                <w:rtl/>
              </w:rPr>
              <w:t xml:space="preserve"> </w:t>
            </w:r>
            <w:r w:rsidR="00E632D8" w:rsidRPr="00E632D8">
              <w:rPr>
                <w:rtl/>
              </w:rPr>
              <w:t xml:space="preserve">تحديد نطاقات تردد أو أجزاء منها، لاستخدامها </w:t>
            </w:r>
            <w:r w:rsidR="0055053F">
              <w:rPr>
                <w:rFonts w:hint="cs"/>
                <w:rtl/>
              </w:rPr>
              <w:t>من جانب</w:t>
            </w:r>
            <w:r w:rsidR="00E632D8" w:rsidRPr="00E632D8">
              <w:rPr>
                <w:rtl/>
              </w:rPr>
              <w:t xml:space="preserve"> الاتصالات المتنقلة الدولية، سعياً إلى </w:t>
            </w:r>
            <w:r w:rsidR="00E632D8">
              <w:rPr>
                <w:rFonts w:hint="cs"/>
                <w:rtl/>
              </w:rPr>
              <w:t xml:space="preserve">تحقيق </w:t>
            </w:r>
            <w:r w:rsidR="00E632D8" w:rsidRPr="00E632D8">
              <w:rPr>
                <w:rtl/>
              </w:rPr>
              <w:t xml:space="preserve">تنسيق </w:t>
            </w:r>
            <w:r w:rsidR="00E632D8">
              <w:rPr>
                <w:rFonts w:hint="cs"/>
                <w:rtl/>
              </w:rPr>
              <w:t xml:space="preserve">على الصعيدين </w:t>
            </w:r>
            <w:r w:rsidR="00E632D8" w:rsidRPr="00E632D8">
              <w:rPr>
                <w:rtl/>
              </w:rPr>
              <w:t>الإقليمي والعالمي</w:t>
            </w:r>
            <w:r w:rsidR="00E632D8" w:rsidRPr="00E632D8">
              <w:rPr>
                <w:b/>
                <w:bCs/>
                <w:i/>
                <w:iCs/>
                <w:rtl/>
              </w:rPr>
              <w:t>.</w:t>
            </w:r>
          </w:p>
        </w:tc>
      </w:tr>
      <w:tr w:rsidR="004E10F6" w:rsidRPr="00FE2CFF" w14:paraId="7817D4DB" w14:textId="77777777" w:rsidTr="000D2E95">
        <w:tc>
          <w:tcPr>
            <w:tcW w:w="9633" w:type="dxa"/>
            <w:gridSpan w:val="2"/>
            <w:tcBorders>
              <w:top w:val="single" w:sz="4" w:space="0" w:color="auto"/>
              <w:left w:val="nil"/>
              <w:bottom w:val="single" w:sz="4" w:space="0" w:color="auto"/>
              <w:right w:val="nil"/>
            </w:tcBorders>
          </w:tcPr>
          <w:p w14:paraId="7BB2F5E2" w14:textId="77777777" w:rsidR="004E10F6" w:rsidRPr="00FE2CFF" w:rsidRDefault="004E10F6" w:rsidP="0055544D">
            <w:pPr>
              <w:spacing w:before="70"/>
              <w:ind w:left="2268" w:hanging="2268"/>
              <w:jc w:val="left"/>
              <w:rPr>
                <w:b/>
                <w:bCs/>
                <w:i/>
                <w:iCs/>
                <w:rtl/>
              </w:rPr>
            </w:pPr>
            <w:r w:rsidRPr="00FE2CFF">
              <w:rPr>
                <w:rFonts w:hint="cs"/>
                <w:b/>
                <w:bCs/>
                <w:i/>
                <w:iCs/>
                <w:rtl/>
              </w:rPr>
              <w:t>الخلفية/الأسباب الداعية إلى المقترح:</w:t>
            </w:r>
          </w:p>
          <w:p w14:paraId="1B8FD62A" w14:textId="23BFA779" w:rsidR="004E10F6" w:rsidRPr="00BD378A" w:rsidRDefault="00BD378A" w:rsidP="00BD378A">
            <w:pPr>
              <w:pStyle w:val="Reasons"/>
              <w:rPr>
                <w:b w:val="0"/>
                <w:bCs w:val="0"/>
              </w:rPr>
            </w:pPr>
            <w:r w:rsidRPr="00BD378A">
              <w:rPr>
                <w:rFonts w:hint="cs"/>
                <w:b w:val="0"/>
                <w:bCs w:val="0"/>
                <w:rtl/>
              </w:rPr>
              <w:t xml:space="preserve">الطلب الكبير والمتسارع </w:t>
            </w:r>
            <w:r w:rsidRPr="00BD378A">
              <w:rPr>
                <w:b w:val="0"/>
                <w:bCs w:val="0"/>
                <w:rtl/>
              </w:rPr>
              <w:t xml:space="preserve">على النفاذ إلى طيف الاتصالات المتنقلة الدولية. </w:t>
            </w:r>
            <w:r w:rsidRPr="00BD378A">
              <w:rPr>
                <w:rFonts w:hint="cs"/>
                <w:b w:val="0"/>
                <w:bCs w:val="0"/>
                <w:rtl/>
                <w:lang w:bidi="ar-EG"/>
              </w:rPr>
              <w:t xml:space="preserve">والحاجة إلى </w:t>
            </w:r>
            <w:r w:rsidRPr="00BD378A">
              <w:rPr>
                <w:b w:val="0"/>
                <w:bCs w:val="0"/>
                <w:rtl/>
                <w:lang w:bidi="ar-EG"/>
              </w:rPr>
              <w:t xml:space="preserve">عروض نطاق </w:t>
            </w:r>
            <w:r w:rsidRPr="00BD378A">
              <w:rPr>
                <w:rFonts w:hint="cs"/>
                <w:b w:val="0"/>
                <w:bCs w:val="0"/>
                <w:rtl/>
                <w:lang w:bidi="ar-EG"/>
              </w:rPr>
              <w:t>طيف متجاور</w:t>
            </w:r>
            <w:r w:rsidR="002B470F">
              <w:rPr>
                <w:rFonts w:hint="cs"/>
                <w:b w:val="0"/>
                <w:bCs w:val="0"/>
                <w:rtl/>
                <w:lang w:bidi="ar-EG"/>
              </w:rPr>
              <w:t>ة</w:t>
            </w:r>
            <w:r w:rsidRPr="00BD378A">
              <w:rPr>
                <w:rFonts w:hint="cs"/>
                <w:b w:val="0"/>
                <w:bCs w:val="0"/>
                <w:rtl/>
                <w:lang w:bidi="ar-EG"/>
              </w:rPr>
              <w:t>،</w:t>
            </w:r>
            <w:r w:rsidRPr="00BD378A">
              <w:rPr>
                <w:b w:val="0"/>
                <w:bCs w:val="0"/>
                <w:rtl/>
                <w:lang w:bidi="ar-EG"/>
              </w:rPr>
              <w:t xml:space="preserve"> بخلاف تلك </w:t>
            </w:r>
            <w:r w:rsidRPr="00BD378A">
              <w:rPr>
                <w:rFonts w:hint="cs"/>
                <w:b w:val="0"/>
                <w:bCs w:val="0"/>
                <w:rtl/>
                <w:lang w:bidi="ar-EG"/>
              </w:rPr>
              <w:t>المتاحة</w:t>
            </w:r>
            <w:r w:rsidRPr="00BD378A">
              <w:rPr>
                <w:b w:val="0"/>
                <w:bCs w:val="0"/>
                <w:rtl/>
                <w:lang w:bidi="ar-EG"/>
              </w:rPr>
              <w:t xml:space="preserve"> حالي</w:t>
            </w:r>
            <w:r w:rsidRPr="00BD378A">
              <w:rPr>
                <w:rFonts w:hint="cs"/>
                <w:b w:val="0"/>
                <w:bCs w:val="0"/>
                <w:rtl/>
                <w:lang w:bidi="ar-EG"/>
              </w:rPr>
              <w:t>اً، لاستيعاب</w:t>
            </w:r>
            <w:r w:rsidRPr="00BD378A">
              <w:rPr>
                <w:b w:val="0"/>
                <w:bCs w:val="0"/>
                <w:rtl/>
                <w:lang w:bidi="ar-EG"/>
              </w:rPr>
              <w:t xml:space="preserve"> </w:t>
            </w:r>
            <w:r w:rsidR="002B470F">
              <w:rPr>
                <w:rFonts w:hint="cs"/>
                <w:b w:val="0"/>
                <w:bCs w:val="0"/>
                <w:rtl/>
                <w:lang w:bidi="ar-EG"/>
              </w:rPr>
              <w:t>ال</w:t>
            </w:r>
            <w:r w:rsidRPr="00BD378A">
              <w:rPr>
                <w:b w:val="0"/>
                <w:bCs w:val="0"/>
                <w:rtl/>
                <w:lang w:bidi="ar-EG"/>
              </w:rPr>
              <w:t xml:space="preserve">نمو </w:t>
            </w:r>
            <w:r w:rsidR="002B470F">
              <w:rPr>
                <w:rFonts w:hint="cs"/>
                <w:b w:val="0"/>
                <w:bCs w:val="0"/>
                <w:rtl/>
                <w:lang w:bidi="ar-EG"/>
              </w:rPr>
              <w:t>في ال</w:t>
            </w:r>
            <w:r w:rsidRPr="00BD378A">
              <w:rPr>
                <w:b w:val="0"/>
                <w:bCs w:val="0"/>
                <w:rtl/>
                <w:lang w:bidi="ar-EG"/>
              </w:rPr>
              <w:t xml:space="preserve">شبكات </w:t>
            </w:r>
            <w:r w:rsidRPr="00BD378A">
              <w:rPr>
                <w:rFonts w:hint="cs"/>
                <w:b w:val="0"/>
                <w:bCs w:val="0"/>
                <w:rtl/>
                <w:lang w:bidi="ar-EG"/>
              </w:rPr>
              <w:t>المتنقلة</w:t>
            </w:r>
            <w:r w:rsidRPr="00BD378A">
              <w:rPr>
                <w:b w:val="0"/>
                <w:bCs w:val="0"/>
                <w:rtl/>
              </w:rPr>
              <w:t>.</w:t>
            </w:r>
            <w:r w:rsidRPr="00E632D8">
              <w:rPr>
                <w:b w:val="0"/>
                <w:bCs w:val="0"/>
                <w:rtl/>
              </w:rPr>
              <w:t xml:space="preserve"> ويمكن للطيف في نطاقات التردد المرشحة أن يسهل حالات </w:t>
            </w:r>
            <w:r w:rsidR="002B470F" w:rsidRPr="00E632D8">
              <w:rPr>
                <w:b w:val="0"/>
                <w:bCs w:val="0"/>
                <w:rtl/>
              </w:rPr>
              <w:t>الاست</w:t>
            </w:r>
            <w:r w:rsidR="002B470F">
              <w:rPr>
                <w:rFonts w:hint="cs"/>
                <w:b w:val="0"/>
                <w:bCs w:val="0"/>
                <w:rtl/>
              </w:rPr>
              <w:t>عمال</w:t>
            </w:r>
            <w:r w:rsidR="002B470F" w:rsidRPr="00E632D8">
              <w:rPr>
                <w:b w:val="0"/>
                <w:bCs w:val="0"/>
                <w:rtl/>
              </w:rPr>
              <w:t xml:space="preserve"> </w:t>
            </w:r>
            <w:r w:rsidRPr="00E632D8">
              <w:rPr>
                <w:b w:val="0"/>
                <w:bCs w:val="0"/>
                <w:rtl/>
              </w:rPr>
              <w:t xml:space="preserve">التي تتطلب سعة في الاتصالات المتنقلة الدولية-2030 من أجل تغطية أوسع </w:t>
            </w:r>
            <w:r>
              <w:rPr>
                <w:rFonts w:hint="cs"/>
                <w:b w:val="0"/>
                <w:bCs w:val="0"/>
                <w:rtl/>
              </w:rPr>
              <w:t>وسعة</w:t>
            </w:r>
            <w:r w:rsidRPr="00E632D8">
              <w:rPr>
                <w:b w:val="0"/>
                <w:bCs w:val="0"/>
                <w:rtl/>
              </w:rPr>
              <w:t xml:space="preserve"> أعلى.</w:t>
            </w:r>
          </w:p>
        </w:tc>
      </w:tr>
      <w:tr w:rsidR="004E10F6" w:rsidRPr="00FE2CFF" w14:paraId="3F07AC90" w14:textId="77777777" w:rsidTr="000D2E95">
        <w:tc>
          <w:tcPr>
            <w:tcW w:w="9633" w:type="dxa"/>
            <w:gridSpan w:val="2"/>
            <w:tcBorders>
              <w:top w:val="single" w:sz="4" w:space="0" w:color="auto"/>
              <w:left w:val="nil"/>
              <w:bottom w:val="single" w:sz="4" w:space="0" w:color="auto"/>
              <w:right w:val="nil"/>
            </w:tcBorders>
          </w:tcPr>
          <w:p w14:paraId="454DE053" w14:textId="77777777" w:rsidR="004E10F6" w:rsidRPr="00FE2CFF" w:rsidRDefault="004E10F6" w:rsidP="0055544D">
            <w:pPr>
              <w:spacing w:before="70"/>
              <w:ind w:left="2268" w:hanging="2268"/>
              <w:jc w:val="left"/>
              <w:rPr>
                <w:b/>
                <w:bCs/>
                <w:i/>
                <w:iCs/>
                <w:rtl/>
              </w:rPr>
            </w:pPr>
            <w:r w:rsidRPr="00FE2CFF">
              <w:rPr>
                <w:rFonts w:hint="cs"/>
                <w:b/>
                <w:bCs/>
                <w:i/>
                <w:iCs/>
                <w:rtl/>
              </w:rPr>
              <w:t>خدمات الاتصالات الراديوية المعنية:</w:t>
            </w:r>
          </w:p>
          <w:p w14:paraId="57A3B947" w14:textId="0A889A70" w:rsidR="004E10F6" w:rsidRPr="008452AE" w:rsidRDefault="0055053F" w:rsidP="0055544D">
            <w:pPr>
              <w:spacing w:before="70"/>
              <w:jc w:val="left"/>
            </w:pPr>
            <w:r>
              <w:rPr>
                <w:rFonts w:hint="cs"/>
                <w:rtl/>
              </w:rPr>
              <w:t>الخدمة</w:t>
            </w:r>
            <w:r w:rsidR="008452AE" w:rsidRPr="008452AE">
              <w:rPr>
                <w:rtl/>
              </w:rPr>
              <w:t xml:space="preserve"> </w:t>
            </w:r>
            <w:r>
              <w:rPr>
                <w:rFonts w:hint="cs"/>
                <w:rtl/>
              </w:rPr>
              <w:t>ال</w:t>
            </w:r>
            <w:r w:rsidR="008452AE" w:rsidRPr="008452AE">
              <w:rPr>
                <w:rtl/>
              </w:rPr>
              <w:t xml:space="preserve">متنقلة، </w:t>
            </w:r>
            <w:r>
              <w:rPr>
                <w:rFonts w:hint="cs"/>
                <w:rtl/>
              </w:rPr>
              <w:t>والخدمة ال</w:t>
            </w:r>
            <w:r w:rsidR="008452AE" w:rsidRPr="008452AE">
              <w:rPr>
                <w:rtl/>
              </w:rPr>
              <w:t xml:space="preserve">إذاعية، </w:t>
            </w:r>
            <w:r>
              <w:rPr>
                <w:rFonts w:hint="cs"/>
                <w:rtl/>
              </w:rPr>
              <w:t>والخدمة ال</w:t>
            </w:r>
            <w:r w:rsidR="008452AE" w:rsidRPr="008452AE">
              <w:rPr>
                <w:rtl/>
              </w:rPr>
              <w:t xml:space="preserve">إذاعية </w:t>
            </w:r>
            <w:r>
              <w:rPr>
                <w:rFonts w:hint="cs"/>
                <w:rtl/>
              </w:rPr>
              <w:t>الساتلية</w:t>
            </w:r>
            <w:r w:rsidR="008452AE" w:rsidRPr="008452AE">
              <w:rPr>
                <w:rtl/>
              </w:rPr>
              <w:t xml:space="preserve">، </w:t>
            </w:r>
            <w:r>
              <w:rPr>
                <w:rFonts w:hint="cs"/>
                <w:rtl/>
              </w:rPr>
              <w:t>و</w:t>
            </w:r>
            <w:r w:rsidR="008452AE" w:rsidRPr="008452AE">
              <w:rPr>
                <w:rtl/>
              </w:rPr>
              <w:t xml:space="preserve">خدمة استكشاف الأرض </w:t>
            </w:r>
            <w:r>
              <w:rPr>
                <w:rFonts w:hint="cs"/>
                <w:rtl/>
              </w:rPr>
              <w:t>الساتلية</w:t>
            </w:r>
            <w:r w:rsidR="008452AE" w:rsidRPr="008452AE">
              <w:rPr>
                <w:rtl/>
              </w:rPr>
              <w:t xml:space="preserve">، </w:t>
            </w:r>
            <w:r>
              <w:rPr>
                <w:rFonts w:hint="cs"/>
                <w:rtl/>
              </w:rPr>
              <w:t>وال</w:t>
            </w:r>
            <w:r w:rsidR="008452AE" w:rsidRPr="008452AE">
              <w:rPr>
                <w:rtl/>
              </w:rPr>
              <w:t xml:space="preserve">خدمة </w:t>
            </w:r>
            <w:r>
              <w:rPr>
                <w:rFonts w:hint="cs"/>
                <w:rtl/>
              </w:rPr>
              <w:t>ال</w:t>
            </w:r>
            <w:r w:rsidR="008452AE" w:rsidRPr="008452AE">
              <w:rPr>
                <w:rtl/>
              </w:rPr>
              <w:t xml:space="preserve">ثابتة، </w:t>
            </w:r>
            <w:r>
              <w:rPr>
                <w:rFonts w:hint="cs"/>
                <w:rtl/>
              </w:rPr>
              <w:t>وال</w:t>
            </w:r>
            <w:r w:rsidR="008452AE" w:rsidRPr="008452AE">
              <w:rPr>
                <w:rtl/>
              </w:rPr>
              <w:t xml:space="preserve">خدمة </w:t>
            </w:r>
            <w:r>
              <w:rPr>
                <w:rFonts w:hint="cs"/>
                <w:rtl/>
              </w:rPr>
              <w:t>ال</w:t>
            </w:r>
            <w:r w:rsidR="008452AE" w:rsidRPr="008452AE">
              <w:rPr>
                <w:rtl/>
              </w:rPr>
              <w:t xml:space="preserve">ثابتة </w:t>
            </w:r>
            <w:r>
              <w:rPr>
                <w:rFonts w:hint="cs"/>
                <w:rtl/>
              </w:rPr>
              <w:t>الساتلية</w:t>
            </w:r>
            <w:r w:rsidR="008452AE" w:rsidRPr="008452AE">
              <w:rPr>
                <w:rtl/>
              </w:rPr>
              <w:t xml:space="preserve">، </w:t>
            </w:r>
            <w:r>
              <w:rPr>
                <w:rFonts w:hint="cs"/>
                <w:rtl/>
              </w:rPr>
              <w:t>وال</w:t>
            </w:r>
            <w:r w:rsidR="008452AE" w:rsidRPr="008452AE">
              <w:rPr>
                <w:rtl/>
              </w:rPr>
              <w:t xml:space="preserve">خدمة </w:t>
            </w:r>
            <w:r>
              <w:rPr>
                <w:rFonts w:hint="cs"/>
                <w:rtl/>
              </w:rPr>
              <w:t>ال</w:t>
            </w:r>
            <w:r w:rsidR="008452AE" w:rsidRPr="008452AE">
              <w:rPr>
                <w:rtl/>
              </w:rPr>
              <w:t xml:space="preserve">متنقلة </w:t>
            </w:r>
            <w:r>
              <w:rPr>
                <w:rFonts w:hint="cs"/>
                <w:rtl/>
              </w:rPr>
              <w:t>الساتلية</w:t>
            </w:r>
            <w:r w:rsidR="008452AE" w:rsidRPr="008452AE">
              <w:rPr>
                <w:rtl/>
              </w:rPr>
              <w:t xml:space="preserve">، </w:t>
            </w:r>
            <w:r>
              <w:rPr>
                <w:rFonts w:hint="cs"/>
                <w:rtl/>
              </w:rPr>
              <w:t>وخدمة ال</w:t>
            </w:r>
            <w:r w:rsidR="008452AE" w:rsidRPr="008452AE">
              <w:rPr>
                <w:rtl/>
              </w:rPr>
              <w:t>تحديد الراديوي</w:t>
            </w:r>
            <w:r>
              <w:rPr>
                <w:rFonts w:hint="cs"/>
                <w:rtl/>
              </w:rPr>
              <w:t xml:space="preserve"> للموقع، </w:t>
            </w:r>
            <w:r w:rsidR="008452AE" w:rsidRPr="008452AE">
              <w:rPr>
                <w:rtl/>
              </w:rPr>
              <w:t>وخدمة الفلك الراديوي.</w:t>
            </w:r>
          </w:p>
        </w:tc>
      </w:tr>
      <w:tr w:rsidR="004E10F6" w:rsidRPr="00FE2CFF" w14:paraId="5D42E857" w14:textId="77777777" w:rsidTr="000D2E95">
        <w:tc>
          <w:tcPr>
            <w:tcW w:w="9633" w:type="dxa"/>
            <w:gridSpan w:val="2"/>
            <w:tcBorders>
              <w:top w:val="single" w:sz="4" w:space="0" w:color="auto"/>
              <w:left w:val="nil"/>
              <w:bottom w:val="single" w:sz="4" w:space="0" w:color="auto"/>
              <w:right w:val="nil"/>
            </w:tcBorders>
          </w:tcPr>
          <w:p w14:paraId="2473ED00" w14:textId="77777777" w:rsidR="004E10F6" w:rsidRPr="00FE2CFF" w:rsidRDefault="004E10F6" w:rsidP="0055544D">
            <w:pPr>
              <w:spacing w:before="70"/>
              <w:ind w:left="2268" w:hanging="2268"/>
              <w:jc w:val="left"/>
              <w:rPr>
                <w:b/>
                <w:bCs/>
                <w:i/>
                <w:iCs/>
                <w:rtl/>
              </w:rPr>
            </w:pPr>
            <w:r w:rsidRPr="00FE2CFF">
              <w:rPr>
                <w:rFonts w:hint="cs"/>
                <w:b/>
                <w:bCs/>
                <w:i/>
                <w:iCs/>
                <w:rtl/>
              </w:rPr>
              <w:t>بيان الصعوبات المحتملة:</w:t>
            </w:r>
          </w:p>
          <w:p w14:paraId="0E57E6EE" w14:textId="51F7170B" w:rsidR="004E10F6" w:rsidRPr="008452AE" w:rsidRDefault="008452AE" w:rsidP="0055544D">
            <w:pPr>
              <w:spacing w:before="70"/>
              <w:ind w:left="2268" w:hanging="2268"/>
              <w:jc w:val="left"/>
            </w:pPr>
            <w:r w:rsidRPr="008452AE">
              <w:rPr>
                <w:rtl/>
              </w:rPr>
              <w:t xml:space="preserve">النطاقات المقترحة </w:t>
            </w:r>
            <w:r w:rsidR="0055053F">
              <w:rPr>
                <w:rFonts w:hint="cs"/>
                <w:rtl/>
              </w:rPr>
              <w:t>مستعملة بشكل كبير في</w:t>
            </w:r>
            <w:r w:rsidRPr="008452AE">
              <w:rPr>
                <w:rtl/>
              </w:rPr>
              <w:t xml:space="preserve"> خدمات </w:t>
            </w:r>
            <w:r w:rsidR="0055053F">
              <w:rPr>
                <w:rFonts w:hint="cs"/>
                <w:rtl/>
              </w:rPr>
              <w:t>الأرض والخدمات</w:t>
            </w:r>
            <w:r w:rsidRPr="008452AE">
              <w:rPr>
                <w:rtl/>
              </w:rPr>
              <w:t xml:space="preserve"> الفضائية</w:t>
            </w:r>
            <w:r w:rsidR="0055053F">
              <w:rPr>
                <w:rFonts w:hint="cs"/>
                <w:rtl/>
              </w:rPr>
              <w:t>.</w:t>
            </w:r>
          </w:p>
        </w:tc>
      </w:tr>
      <w:tr w:rsidR="004E10F6" w:rsidRPr="00FE2CFF" w14:paraId="09504DA2" w14:textId="77777777" w:rsidTr="000D2E95">
        <w:tc>
          <w:tcPr>
            <w:tcW w:w="9633" w:type="dxa"/>
            <w:gridSpan w:val="2"/>
            <w:tcBorders>
              <w:top w:val="single" w:sz="4" w:space="0" w:color="auto"/>
              <w:left w:val="nil"/>
              <w:bottom w:val="single" w:sz="4" w:space="0" w:color="auto"/>
              <w:right w:val="nil"/>
            </w:tcBorders>
          </w:tcPr>
          <w:p w14:paraId="6AD82E11" w14:textId="77777777" w:rsidR="004E10F6" w:rsidRPr="00FE2CFF" w:rsidRDefault="004E10F6" w:rsidP="0055544D">
            <w:pPr>
              <w:spacing w:before="70"/>
              <w:ind w:left="2268" w:hanging="2268"/>
              <w:jc w:val="left"/>
              <w:rPr>
                <w:b/>
                <w:bCs/>
                <w:i/>
                <w:iCs/>
                <w:rtl/>
              </w:rPr>
            </w:pPr>
            <w:r w:rsidRPr="00FE2CFF">
              <w:rPr>
                <w:rFonts w:hint="cs"/>
                <w:b/>
                <w:bCs/>
                <w:i/>
                <w:iCs/>
                <w:rtl/>
              </w:rPr>
              <w:t>الدراسات السابقة أو الجارية حول الموضوع:</w:t>
            </w:r>
          </w:p>
          <w:p w14:paraId="026C2190" w14:textId="0C93736A" w:rsidR="004E10F6" w:rsidRPr="008452AE" w:rsidRDefault="0055053F" w:rsidP="0055544D">
            <w:pPr>
              <w:spacing w:before="70"/>
              <w:ind w:left="2268" w:hanging="2268"/>
              <w:jc w:val="left"/>
              <w:rPr>
                <w:rtl/>
                <w:lang w:bidi="ar-SY"/>
              </w:rPr>
            </w:pPr>
            <w:r>
              <w:rPr>
                <w:rFonts w:hint="cs"/>
                <w:rtl/>
              </w:rPr>
              <w:t>شُرع بالفعل في إجراء</w:t>
            </w:r>
            <w:r w:rsidR="008452AE" w:rsidRPr="008452AE">
              <w:rPr>
                <w:rtl/>
              </w:rPr>
              <w:t xml:space="preserve"> الدراسات ذات الصلة</w:t>
            </w:r>
            <w:r>
              <w:rPr>
                <w:rFonts w:hint="cs"/>
                <w:rtl/>
              </w:rPr>
              <w:t xml:space="preserve"> بالموضوع</w:t>
            </w:r>
            <w:r w:rsidR="008452AE" w:rsidRPr="008452AE">
              <w:rPr>
                <w:rtl/>
              </w:rPr>
              <w:t xml:space="preserve"> في فرقة العمل </w:t>
            </w:r>
            <w:r>
              <w:t>5D</w:t>
            </w:r>
            <w:r>
              <w:rPr>
                <w:rFonts w:hint="cs"/>
                <w:rtl/>
                <w:lang w:bidi="ar-SY"/>
              </w:rPr>
              <w:t xml:space="preserve"> التابعة لقطاع الاتصالات الراديوية</w:t>
            </w:r>
            <w:r w:rsidR="00E91AA2">
              <w:rPr>
                <w:rFonts w:hint="cs"/>
                <w:rtl/>
                <w:lang w:bidi="ar-SY"/>
              </w:rPr>
              <w:t>.</w:t>
            </w:r>
          </w:p>
        </w:tc>
      </w:tr>
      <w:tr w:rsidR="004E10F6" w:rsidRPr="00FE2CFF" w14:paraId="33941E67" w14:textId="77777777" w:rsidTr="000D2E95">
        <w:tc>
          <w:tcPr>
            <w:tcW w:w="4816" w:type="dxa"/>
            <w:tcBorders>
              <w:top w:val="single" w:sz="4" w:space="0" w:color="auto"/>
              <w:left w:val="nil"/>
              <w:bottom w:val="single" w:sz="4" w:space="0" w:color="auto"/>
              <w:right w:val="single" w:sz="4" w:space="0" w:color="auto"/>
            </w:tcBorders>
          </w:tcPr>
          <w:p w14:paraId="68BEFBCB" w14:textId="77777777" w:rsidR="004E10F6" w:rsidRPr="00FE2CFF" w:rsidRDefault="004E10F6" w:rsidP="0055544D">
            <w:pPr>
              <w:spacing w:before="70"/>
              <w:rPr>
                <w:b/>
                <w:i/>
                <w:color w:val="000000"/>
                <w:rtl/>
              </w:rPr>
            </w:pPr>
            <w:r w:rsidRPr="00FE2CFF">
              <w:rPr>
                <w:rFonts w:hint="cs"/>
                <w:b/>
                <w:bCs/>
                <w:i/>
                <w:iCs/>
                <w:rtl/>
              </w:rPr>
              <w:t>الجهة المطلوب منها أن تقوم بالدراسة:</w:t>
            </w:r>
          </w:p>
          <w:p w14:paraId="01CE9792" w14:textId="768CBFCF" w:rsidR="004E10F6" w:rsidRPr="00425427" w:rsidRDefault="00425427" w:rsidP="0055544D">
            <w:pPr>
              <w:spacing w:before="70"/>
              <w:rPr>
                <w:b/>
                <w:i/>
                <w:color w:val="000000"/>
                <w:rtl/>
                <w:lang w:val="fr-CH" w:bidi="ar-SY"/>
              </w:rPr>
            </w:pPr>
            <w:r>
              <w:rPr>
                <w:rFonts w:hint="cs"/>
                <w:b/>
                <w:i/>
                <w:color w:val="000000"/>
                <w:rtl/>
              </w:rPr>
              <w:t xml:space="preserve">فرقة العمل </w:t>
            </w:r>
            <w:r w:rsidRPr="00425427">
              <w:rPr>
                <w:bCs/>
                <w:iCs/>
                <w:color w:val="000000"/>
              </w:rPr>
              <w:t>5D</w:t>
            </w:r>
            <w:r>
              <w:rPr>
                <w:rFonts w:hint="cs"/>
                <w:b/>
                <w:i/>
                <w:color w:val="000000"/>
                <w:rtl/>
                <w:lang w:val="fr-CH" w:bidi="ar-SY"/>
              </w:rPr>
              <w:t xml:space="preserve"> التابعة لقطاع الاتصالات الراديوية</w:t>
            </w:r>
          </w:p>
        </w:tc>
        <w:tc>
          <w:tcPr>
            <w:tcW w:w="4817" w:type="dxa"/>
            <w:tcBorders>
              <w:top w:val="single" w:sz="4" w:space="0" w:color="auto"/>
              <w:left w:val="single" w:sz="4" w:space="0" w:color="auto"/>
              <w:bottom w:val="single" w:sz="4" w:space="0" w:color="auto"/>
              <w:right w:val="nil"/>
            </w:tcBorders>
          </w:tcPr>
          <w:p w14:paraId="1A799570" w14:textId="77777777" w:rsidR="004E10F6" w:rsidRDefault="004E10F6" w:rsidP="0055544D">
            <w:pPr>
              <w:spacing w:before="70"/>
              <w:rPr>
                <w:b/>
                <w:bCs/>
                <w:i/>
                <w:iCs/>
                <w:rtl/>
              </w:rPr>
            </w:pPr>
            <w:r w:rsidRPr="00FE2CFF">
              <w:rPr>
                <w:rFonts w:hint="cs"/>
                <w:b/>
                <w:bCs/>
                <w:i/>
                <w:iCs/>
                <w:rtl/>
              </w:rPr>
              <w:t>بالاشتراك مع:</w:t>
            </w:r>
          </w:p>
          <w:p w14:paraId="6D9977C1" w14:textId="204FC837" w:rsidR="00425427" w:rsidRPr="00FE2CFF" w:rsidRDefault="00425427" w:rsidP="0055544D">
            <w:pPr>
              <w:spacing w:before="70"/>
              <w:rPr>
                <w:b/>
                <w:i/>
                <w:color w:val="000000"/>
              </w:rPr>
            </w:pPr>
            <w:r>
              <w:rPr>
                <w:rFonts w:hint="cs"/>
                <w:b/>
                <w:i/>
                <w:color w:val="000000"/>
                <w:rtl/>
              </w:rPr>
              <w:t>أعضاء قطاع الاتصالات الراديوية</w:t>
            </w:r>
          </w:p>
        </w:tc>
      </w:tr>
      <w:tr w:rsidR="004E10F6" w:rsidRPr="00FE2CFF" w14:paraId="6ECA6660" w14:textId="77777777" w:rsidTr="000D2E95">
        <w:tc>
          <w:tcPr>
            <w:tcW w:w="9633" w:type="dxa"/>
            <w:gridSpan w:val="2"/>
            <w:tcBorders>
              <w:top w:val="single" w:sz="4" w:space="0" w:color="auto"/>
              <w:left w:val="nil"/>
              <w:bottom w:val="single" w:sz="4" w:space="0" w:color="auto"/>
              <w:right w:val="nil"/>
            </w:tcBorders>
          </w:tcPr>
          <w:p w14:paraId="545F2690" w14:textId="77777777" w:rsidR="004E10F6" w:rsidRPr="00FE2CFF" w:rsidRDefault="004E10F6" w:rsidP="0055544D">
            <w:pPr>
              <w:spacing w:before="70"/>
              <w:rPr>
                <w:b/>
                <w:i/>
                <w:rtl/>
                <w:lang w:bidi="ar-EG"/>
              </w:rPr>
            </w:pPr>
            <w:r w:rsidRPr="00FE2CFF">
              <w:rPr>
                <w:rFonts w:hint="cs"/>
                <w:b/>
                <w:bCs/>
                <w:i/>
                <w:iCs/>
                <w:rtl/>
              </w:rPr>
              <w:t>لجان الدراسات المعنية في قطاع الاتصالات الراديوية:</w:t>
            </w:r>
          </w:p>
          <w:p w14:paraId="615757A6" w14:textId="1F78F15D" w:rsidR="004E10F6" w:rsidRPr="00FE2CFF" w:rsidRDefault="00425427" w:rsidP="0055544D">
            <w:pPr>
              <w:spacing w:before="70"/>
              <w:rPr>
                <w:b/>
                <w:i/>
                <w:rtl/>
                <w:lang w:bidi="ar-EG"/>
              </w:rPr>
            </w:pPr>
            <w:r>
              <w:rPr>
                <w:rFonts w:hint="cs"/>
                <w:b/>
                <w:i/>
                <w:rtl/>
                <w:lang w:bidi="ar-EG"/>
              </w:rPr>
              <w:t>لجان الدراسات 4 و5 و7</w:t>
            </w:r>
          </w:p>
        </w:tc>
      </w:tr>
      <w:tr w:rsidR="004E10F6" w:rsidRPr="00FE2CFF" w14:paraId="72B4DBF5" w14:textId="77777777" w:rsidTr="000D2E95">
        <w:tc>
          <w:tcPr>
            <w:tcW w:w="9633" w:type="dxa"/>
            <w:gridSpan w:val="2"/>
            <w:tcBorders>
              <w:top w:val="single" w:sz="4" w:space="0" w:color="auto"/>
              <w:left w:val="nil"/>
              <w:bottom w:val="single" w:sz="4" w:space="0" w:color="auto"/>
              <w:right w:val="nil"/>
            </w:tcBorders>
          </w:tcPr>
          <w:p w14:paraId="65C6605E" w14:textId="77777777" w:rsidR="004E10F6" w:rsidRPr="00FE2CFF" w:rsidRDefault="004E10F6" w:rsidP="0055544D">
            <w:pPr>
              <w:spacing w:before="70"/>
              <w:rPr>
                <w:b/>
                <w:i/>
                <w:rtl/>
              </w:rPr>
            </w:pPr>
            <w:r w:rsidRPr="00FE2CFF">
              <w:rPr>
                <w:rFonts w:hint="cs"/>
                <w:b/>
                <w:bCs/>
                <w:i/>
                <w:iCs/>
                <w:rtl/>
              </w:rPr>
              <w:t xml:space="preserve">الآثار المترتبة على المقترح من حيث استعمال موارد الاتحاد، بما فيها الآثار المالية (انظر الرقم </w:t>
            </w:r>
            <w:r w:rsidRPr="00FE2CFF">
              <w:rPr>
                <w:b/>
                <w:bCs/>
                <w:i/>
                <w:iCs/>
              </w:rPr>
              <w:t>126</w:t>
            </w:r>
            <w:r w:rsidRPr="00FE2CFF">
              <w:rPr>
                <w:rFonts w:hint="cs"/>
                <w:b/>
                <w:bCs/>
                <w:i/>
                <w:iCs/>
                <w:rtl/>
              </w:rPr>
              <w:t xml:space="preserve"> من الاتفاقية):</w:t>
            </w:r>
          </w:p>
          <w:p w14:paraId="066BDAC8" w14:textId="6F3C0371" w:rsidR="004E10F6" w:rsidRPr="00FE2CFF" w:rsidRDefault="00AB1600" w:rsidP="0055544D">
            <w:pPr>
              <w:spacing w:before="70"/>
              <w:rPr>
                <w:b/>
                <w:i/>
                <w:lang w:bidi="ar-EG"/>
              </w:rPr>
            </w:pPr>
            <w:r w:rsidRPr="00AB1600">
              <w:rPr>
                <w:b/>
                <w:i/>
                <w:rtl/>
                <w:lang w:bidi="ar-EG"/>
              </w:rPr>
              <w:t xml:space="preserve">الآثار </w:t>
            </w:r>
            <w:r>
              <w:rPr>
                <w:rFonts w:hint="cs"/>
                <w:b/>
                <w:i/>
                <w:rtl/>
                <w:lang w:bidi="ar-EG"/>
              </w:rPr>
              <w:t>محدودة</w:t>
            </w:r>
            <w:r w:rsidRPr="00AB1600">
              <w:rPr>
                <w:b/>
                <w:i/>
                <w:rtl/>
                <w:lang w:bidi="ar-EG"/>
              </w:rPr>
              <w:t xml:space="preserve"> جداً، نظراً إلى أن فرقة العمل </w:t>
            </w:r>
            <w:r w:rsidRPr="00AB1600">
              <w:rPr>
                <w:bCs/>
                <w:iCs/>
                <w:lang w:bidi="ar-EG"/>
              </w:rPr>
              <w:t>5D</w:t>
            </w:r>
            <w:r w:rsidRPr="00AB1600">
              <w:rPr>
                <w:b/>
                <w:i/>
                <w:rtl/>
                <w:lang w:bidi="ar-EG"/>
              </w:rPr>
              <w:t xml:space="preserve"> لقطاع الاتصالات الراديوية ستدرس البند المقترح لجدول الأعمال ضمن إطار عملها الحالي الخاص بالاجتماعات.</w:t>
            </w:r>
          </w:p>
        </w:tc>
      </w:tr>
      <w:tr w:rsidR="004E10F6" w:rsidRPr="00FE2CFF" w14:paraId="4EC14E66" w14:textId="77777777" w:rsidTr="000D2E95">
        <w:tc>
          <w:tcPr>
            <w:tcW w:w="4816" w:type="dxa"/>
            <w:tcBorders>
              <w:top w:val="single" w:sz="4" w:space="0" w:color="auto"/>
              <w:left w:val="nil"/>
              <w:bottom w:val="single" w:sz="4" w:space="0" w:color="auto"/>
              <w:right w:val="nil"/>
            </w:tcBorders>
          </w:tcPr>
          <w:p w14:paraId="1F6733C7" w14:textId="72E4DFDA" w:rsidR="004E10F6" w:rsidRPr="00FE2CFF" w:rsidRDefault="004E10F6" w:rsidP="0055544D">
            <w:pPr>
              <w:spacing w:before="70"/>
              <w:rPr>
                <w:b/>
                <w:iCs/>
              </w:rPr>
            </w:pPr>
            <w:r w:rsidRPr="00FE2CFF">
              <w:rPr>
                <w:rFonts w:hint="cs"/>
                <w:b/>
                <w:bCs/>
                <w:i/>
                <w:iCs/>
                <w:rtl/>
              </w:rPr>
              <w:t xml:space="preserve">مقترح إقليمي مشترك: </w:t>
            </w:r>
            <w:r w:rsidRPr="00FE2CFF">
              <w:rPr>
                <w:rFonts w:hint="cs"/>
                <w:rtl/>
              </w:rPr>
              <w:t>لا</w:t>
            </w:r>
          </w:p>
        </w:tc>
        <w:tc>
          <w:tcPr>
            <w:tcW w:w="4817" w:type="dxa"/>
            <w:tcBorders>
              <w:top w:val="single" w:sz="4" w:space="0" w:color="auto"/>
              <w:left w:val="nil"/>
              <w:bottom w:val="single" w:sz="4" w:space="0" w:color="auto"/>
              <w:right w:val="nil"/>
            </w:tcBorders>
          </w:tcPr>
          <w:p w14:paraId="553A10D0" w14:textId="57119393" w:rsidR="004E10F6" w:rsidRPr="00FE2CFF" w:rsidRDefault="004E10F6" w:rsidP="0055544D">
            <w:pPr>
              <w:spacing w:before="70"/>
              <w:rPr>
                <w:b/>
                <w:iCs/>
              </w:rPr>
            </w:pPr>
            <w:r w:rsidRPr="00FE2CFF">
              <w:rPr>
                <w:rFonts w:hint="cs"/>
                <w:b/>
                <w:bCs/>
                <w:i/>
                <w:iCs/>
                <w:rtl/>
              </w:rPr>
              <w:t xml:space="preserve">مقترح من عدة بلدان: </w:t>
            </w:r>
            <w:r w:rsidRPr="00FE2CFF">
              <w:rPr>
                <w:rFonts w:hint="cs"/>
                <w:rtl/>
              </w:rPr>
              <w:t>لا</w:t>
            </w:r>
          </w:p>
          <w:p w14:paraId="3EAB5AA5" w14:textId="0FBF6468" w:rsidR="004E10F6" w:rsidRPr="00FE2CFF" w:rsidRDefault="004E10F6" w:rsidP="00E91AA2">
            <w:pPr>
              <w:spacing w:before="70"/>
              <w:rPr>
                <w:b/>
                <w:i/>
              </w:rPr>
            </w:pPr>
            <w:r w:rsidRPr="00FE2CFF">
              <w:rPr>
                <w:rFonts w:hint="cs"/>
                <w:b/>
                <w:bCs/>
                <w:i/>
                <w:iCs/>
                <w:rtl/>
              </w:rPr>
              <w:t>عدد البلدان:</w:t>
            </w:r>
            <w:r w:rsidR="00425427">
              <w:rPr>
                <w:rFonts w:hint="cs"/>
                <w:b/>
                <w:bCs/>
                <w:i/>
                <w:iCs/>
                <w:rtl/>
              </w:rPr>
              <w:t xml:space="preserve"> </w:t>
            </w:r>
            <w:r w:rsidR="00425427" w:rsidRPr="00425427">
              <w:rPr>
                <w:rFonts w:hint="cs"/>
                <w:rtl/>
              </w:rPr>
              <w:t>1</w:t>
            </w:r>
          </w:p>
        </w:tc>
      </w:tr>
      <w:tr w:rsidR="004E10F6" w:rsidRPr="00FE2CFF" w14:paraId="3D97DFD3" w14:textId="77777777" w:rsidTr="000D2E95">
        <w:tc>
          <w:tcPr>
            <w:tcW w:w="9633" w:type="dxa"/>
            <w:gridSpan w:val="2"/>
            <w:tcBorders>
              <w:top w:val="single" w:sz="4" w:space="0" w:color="auto"/>
              <w:left w:val="nil"/>
              <w:bottom w:val="nil"/>
              <w:right w:val="nil"/>
            </w:tcBorders>
          </w:tcPr>
          <w:p w14:paraId="68E96C74" w14:textId="77777777" w:rsidR="004E10F6" w:rsidRPr="00FE2CFF" w:rsidRDefault="004E10F6" w:rsidP="0055544D">
            <w:pPr>
              <w:spacing w:before="70"/>
              <w:rPr>
                <w:b/>
                <w:i/>
              </w:rPr>
            </w:pPr>
            <w:r w:rsidRPr="00FE2CFF">
              <w:rPr>
                <w:rFonts w:hint="cs"/>
                <w:b/>
                <w:bCs/>
                <w:i/>
                <w:iCs/>
                <w:rtl/>
              </w:rPr>
              <w:t>ملاحظات</w:t>
            </w:r>
          </w:p>
          <w:p w14:paraId="5DF29054" w14:textId="77777777" w:rsidR="004E10F6" w:rsidRPr="00FE2CFF" w:rsidRDefault="004E10F6" w:rsidP="0055544D">
            <w:pPr>
              <w:spacing w:before="70"/>
              <w:rPr>
                <w:b/>
                <w:i/>
              </w:rPr>
            </w:pPr>
          </w:p>
        </w:tc>
      </w:tr>
    </w:tbl>
    <w:p w14:paraId="509FAA8A" w14:textId="77777777" w:rsidR="004E10F6" w:rsidRDefault="004E10F6" w:rsidP="004E10F6">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w:t>
      </w:r>
    </w:p>
    <w:sectPr w:rsidR="004E10F6" w:rsidSect="002F227C">
      <w:headerReference w:type="even" r:id="rId15"/>
      <w:headerReference w:type="default" r:id="rId16"/>
      <w:footerReference w:type="even" r:id="rId17"/>
      <w:footerReference w:type="default" r:id="rId18"/>
      <w:footerReference w:type="first" r:id="rId19"/>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3456" w14:textId="77777777" w:rsidR="007E2AFA" w:rsidRDefault="007E2AFA" w:rsidP="002919E1">
      <w:r>
        <w:separator/>
      </w:r>
    </w:p>
    <w:p w14:paraId="2997AA13" w14:textId="77777777" w:rsidR="007E2AFA" w:rsidRDefault="007E2AFA" w:rsidP="002919E1"/>
    <w:p w14:paraId="3A6464DB" w14:textId="77777777" w:rsidR="007E2AFA" w:rsidRDefault="007E2AFA" w:rsidP="002919E1"/>
    <w:p w14:paraId="387E0A1D" w14:textId="77777777" w:rsidR="007E2AFA" w:rsidRDefault="007E2AFA"/>
    <w:p w14:paraId="5656CB3B" w14:textId="77777777" w:rsidR="007E2AFA" w:rsidRDefault="007E2AFA"/>
  </w:endnote>
  <w:endnote w:type="continuationSeparator" w:id="0">
    <w:p w14:paraId="00DDB598" w14:textId="77777777" w:rsidR="007E2AFA" w:rsidRDefault="007E2AFA" w:rsidP="002919E1">
      <w:r>
        <w:continuationSeparator/>
      </w:r>
    </w:p>
    <w:p w14:paraId="548C28BD" w14:textId="77777777" w:rsidR="007E2AFA" w:rsidRDefault="007E2AFA" w:rsidP="002919E1"/>
    <w:p w14:paraId="2003AE0F" w14:textId="77777777" w:rsidR="007E2AFA" w:rsidRDefault="007E2AFA" w:rsidP="002919E1"/>
    <w:p w14:paraId="48393AC2" w14:textId="77777777" w:rsidR="007E2AFA" w:rsidRDefault="007E2AFA"/>
    <w:p w14:paraId="568FFEFD" w14:textId="77777777" w:rsidR="007E2AFA" w:rsidRDefault="007E2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default"/>
    <w:sig w:usb0="00000000"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49C9" w14:textId="6BF98DE8" w:rsidR="00D63A6F" w:rsidRPr="00E632D8"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E632D8">
      <w:rPr>
        <w:sz w:val="16"/>
        <w:szCs w:val="16"/>
        <w:lang w:val="pt-PT"/>
      </w:rPr>
      <w:instrText xml:space="preserve"> FILENAME \p \* MERGEFORMAT </w:instrText>
    </w:r>
    <w:r w:rsidRPr="0026373E">
      <w:rPr>
        <w:sz w:val="16"/>
        <w:szCs w:val="16"/>
        <w:lang w:val="fr-FR"/>
      </w:rPr>
      <w:fldChar w:fldCharType="separate"/>
    </w:r>
    <w:r w:rsidR="00E91AA2">
      <w:rPr>
        <w:noProof/>
        <w:sz w:val="16"/>
        <w:szCs w:val="16"/>
        <w:lang w:val="pt-PT"/>
      </w:rPr>
      <w:t>\\blue\dfs\POOL\ARA\ITU-R\CONF-R\CMR23\100\142ADD27ADD07A.docx</w:t>
    </w:r>
    <w:r w:rsidRPr="0026373E">
      <w:rPr>
        <w:sz w:val="16"/>
        <w:szCs w:val="16"/>
      </w:rPr>
      <w:fldChar w:fldCharType="end"/>
    </w:r>
    <w:r w:rsidRPr="00E632D8">
      <w:rPr>
        <w:sz w:val="16"/>
        <w:szCs w:val="16"/>
        <w:lang w:val="pt-PT"/>
      </w:rPr>
      <w:t xml:space="preserve">   (</w:t>
    </w:r>
    <w:r w:rsidR="0075462A" w:rsidRPr="00E632D8">
      <w:rPr>
        <w:sz w:val="16"/>
        <w:szCs w:val="16"/>
        <w:lang w:val="pt-PT"/>
      </w:rPr>
      <w:t>530517</w:t>
    </w:r>
    <w:r w:rsidRPr="00E632D8">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6F06" w14:textId="7EA1B623" w:rsidR="00CB3240" w:rsidRPr="00E632D8" w:rsidRDefault="00CB3240" w:rsidP="00CB3240">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E632D8">
      <w:rPr>
        <w:sz w:val="16"/>
        <w:szCs w:val="16"/>
        <w:lang w:val="pt-PT"/>
      </w:rPr>
      <w:instrText xml:space="preserve"> FILENAME \p \* MERGEFORMAT </w:instrText>
    </w:r>
    <w:r w:rsidRPr="0026373E">
      <w:rPr>
        <w:sz w:val="16"/>
        <w:szCs w:val="16"/>
        <w:lang w:val="fr-FR"/>
      </w:rPr>
      <w:fldChar w:fldCharType="separate"/>
    </w:r>
    <w:r w:rsidR="00830F4D">
      <w:rPr>
        <w:noProof/>
        <w:sz w:val="16"/>
        <w:szCs w:val="16"/>
        <w:lang w:val="pt-PT"/>
      </w:rPr>
      <w:t>P:\ARA\ITU-R\CONF-R\CMR23\100\142ADD27ADD07A.docx</w:t>
    </w:r>
    <w:r w:rsidRPr="0026373E">
      <w:rPr>
        <w:sz w:val="16"/>
        <w:szCs w:val="16"/>
      </w:rPr>
      <w:fldChar w:fldCharType="end"/>
    </w:r>
    <w:r w:rsidRPr="00E632D8">
      <w:rPr>
        <w:sz w:val="16"/>
        <w:szCs w:val="16"/>
        <w:lang w:val="pt-PT"/>
      </w:rPr>
      <w:t xml:space="preserve">   (530517)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98B0" w14:textId="607B8C93" w:rsidR="002F227C" w:rsidRPr="002F227C" w:rsidRDefault="002F227C" w:rsidP="002F227C">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E632D8">
      <w:rPr>
        <w:sz w:val="16"/>
        <w:szCs w:val="16"/>
        <w:lang w:val="pt-PT"/>
      </w:rPr>
      <w:instrText xml:space="preserve"> FILENAME \p \* MERGEFORMAT </w:instrText>
    </w:r>
    <w:r w:rsidRPr="0026373E">
      <w:rPr>
        <w:sz w:val="16"/>
        <w:szCs w:val="16"/>
        <w:lang w:val="fr-FR"/>
      </w:rPr>
      <w:fldChar w:fldCharType="separate"/>
    </w:r>
    <w:r w:rsidR="00830F4D">
      <w:rPr>
        <w:noProof/>
        <w:sz w:val="16"/>
        <w:szCs w:val="16"/>
        <w:lang w:val="pt-PT"/>
      </w:rPr>
      <w:t>P:\ARA\ITU-R\CONF-R\CMR23\100\142ADD27ADD07A.docx</w:t>
    </w:r>
    <w:r w:rsidRPr="0026373E">
      <w:rPr>
        <w:sz w:val="16"/>
        <w:szCs w:val="16"/>
      </w:rPr>
      <w:fldChar w:fldCharType="end"/>
    </w:r>
    <w:r w:rsidRPr="00E632D8">
      <w:rPr>
        <w:sz w:val="16"/>
        <w:szCs w:val="16"/>
        <w:lang w:val="pt-PT"/>
      </w:rPr>
      <w:t xml:space="preserve">   (530517)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65BC" w14:textId="77777777" w:rsidR="007E2AFA" w:rsidRDefault="007E2AFA" w:rsidP="00C45930">
      <w:r>
        <w:separator/>
      </w:r>
    </w:p>
  </w:footnote>
  <w:footnote w:type="continuationSeparator" w:id="0">
    <w:p w14:paraId="6B6E1881" w14:textId="77777777" w:rsidR="007E2AFA" w:rsidRDefault="007E2AFA" w:rsidP="002919E1">
      <w:r>
        <w:continuationSeparator/>
      </w:r>
    </w:p>
    <w:p w14:paraId="79AF0725" w14:textId="77777777" w:rsidR="007E2AFA" w:rsidRDefault="007E2AFA" w:rsidP="002919E1"/>
    <w:p w14:paraId="4AB20110" w14:textId="77777777" w:rsidR="007E2AFA" w:rsidRDefault="007E2AFA" w:rsidP="002919E1"/>
    <w:p w14:paraId="29DFAEF0" w14:textId="77777777" w:rsidR="007E2AFA" w:rsidRDefault="007E2AFA"/>
    <w:p w14:paraId="0546E4CA" w14:textId="77777777" w:rsidR="007E2AFA" w:rsidRDefault="007E2AFA"/>
  </w:footnote>
  <w:footnote w:id="1">
    <w:p w14:paraId="04372D93" w14:textId="610DF7B0" w:rsidR="00E632D8" w:rsidRPr="002F227C" w:rsidRDefault="00E632D8">
      <w:pPr>
        <w:pStyle w:val="FootnoteText"/>
        <w:rPr>
          <w:lang w:bidi="ar-SY"/>
        </w:rPr>
      </w:pPr>
      <w:r w:rsidRPr="002F227C">
        <w:rPr>
          <w:rStyle w:val="FootnoteReference"/>
        </w:rPr>
        <w:footnoteRef/>
      </w:r>
      <w:r w:rsidRPr="002F227C">
        <w:rPr>
          <w:rtl/>
        </w:rPr>
        <w:t xml:space="preserve"> مشروع التوصية الجديدة </w:t>
      </w:r>
      <w:r w:rsidRPr="002F227C">
        <w:t>ITU-R M.[IMT.FRAMEWORK FOR 2030 and BEYOND]</w:t>
      </w:r>
      <w:r w:rsidRPr="002F227C">
        <w:rPr>
          <w:rtl/>
        </w:rPr>
        <w:t xml:space="preserve"> - الإطار والأهداف العامة </w:t>
      </w:r>
      <w:r w:rsidR="004115E6" w:rsidRPr="002F227C">
        <w:rPr>
          <w:rFonts w:hint="cs"/>
          <w:rtl/>
        </w:rPr>
        <w:t>للتطوير المستقبلي</w:t>
      </w:r>
      <w:r w:rsidRPr="002F227C">
        <w:rPr>
          <w:rtl/>
        </w:rPr>
        <w:t xml:space="preserve"> للاتصالات المتنقلة الدولية لعام 2030 وما بعده، </w:t>
      </w:r>
      <w:r w:rsidR="004115E6" w:rsidRPr="002F227C">
        <w:rPr>
          <w:rFonts w:hint="cs"/>
          <w:rtl/>
        </w:rPr>
        <w:t>يُتاح</w:t>
      </w:r>
      <w:r w:rsidRPr="002F227C">
        <w:rPr>
          <w:rtl/>
        </w:rPr>
        <w:t xml:space="preserve"> على الرابط التالي</w:t>
      </w:r>
      <w:r w:rsidRPr="002F227C">
        <w:rPr>
          <w:rFonts w:hint="cs"/>
          <w:rtl/>
        </w:rPr>
        <w:t xml:space="preserve">: </w:t>
      </w:r>
      <w:hyperlink r:id="rId1" w:history="1">
        <w:r w:rsidRPr="002F227C">
          <w:rPr>
            <w:rStyle w:val="Hyperlink"/>
            <w:rFonts w:ascii="Dubai" w:hAnsi="Dubai" w:cs="Dubai"/>
            <w:szCs w:val="24"/>
          </w:rPr>
          <w:t>https://www.itu.int/md/R19-SG05-C-0131/en</w:t>
        </w:r>
      </w:hyperlink>
      <w:r w:rsidRPr="002F227C">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983A" w14:textId="77777777" w:rsidR="005E5F16" w:rsidRPr="00CB3240" w:rsidRDefault="005E5F16" w:rsidP="005E5F16">
    <w:pPr>
      <w:bidi w:val="0"/>
      <w:spacing w:after="360" w:line="240" w:lineRule="auto"/>
      <w:jc w:val="center"/>
      <w:rPr>
        <w:sz w:val="20"/>
        <w:szCs w:val="20"/>
      </w:rPr>
    </w:pPr>
    <w:r w:rsidRPr="00CB3240">
      <w:rPr>
        <w:rStyle w:val="PageNumber"/>
        <w:rFonts w:ascii="Dubai" w:hAnsi="Dubai" w:cs="Dubai"/>
      </w:rPr>
      <w:fldChar w:fldCharType="begin"/>
    </w:r>
    <w:r w:rsidRPr="00CB3240">
      <w:rPr>
        <w:rStyle w:val="PageNumber"/>
        <w:rFonts w:ascii="Dubai" w:hAnsi="Dubai" w:cs="Dubai"/>
      </w:rPr>
      <w:instrText xml:space="preserve"> PAGE </w:instrText>
    </w:r>
    <w:r w:rsidRPr="00CB3240">
      <w:rPr>
        <w:rStyle w:val="PageNumber"/>
        <w:rFonts w:ascii="Dubai" w:hAnsi="Dubai" w:cs="Dubai"/>
      </w:rPr>
      <w:fldChar w:fldCharType="separate"/>
    </w:r>
    <w:r w:rsidRPr="00CB3240">
      <w:rPr>
        <w:rStyle w:val="PageNumber"/>
        <w:rFonts w:ascii="Dubai" w:hAnsi="Dubai" w:cs="Dubai"/>
      </w:rPr>
      <w:t>2</w:t>
    </w:r>
    <w:r w:rsidRPr="00CB3240">
      <w:rPr>
        <w:rStyle w:val="PageNumber"/>
        <w:rFonts w:ascii="Dubai" w:hAnsi="Dubai" w:cs="Dubai"/>
      </w:rPr>
      <w:fldChar w:fldCharType="end"/>
    </w:r>
    <w:r w:rsidRPr="00CB3240">
      <w:rPr>
        <w:rStyle w:val="PageNumber"/>
        <w:rFonts w:ascii="Dubai" w:hAnsi="Dubai" w:cs="Dubai"/>
        <w:rtl/>
      </w:rPr>
      <w:br/>
    </w:r>
    <w:r w:rsidR="004F5F29" w:rsidRPr="00CB3240">
      <w:rPr>
        <w:rStyle w:val="PageNumber"/>
        <w:rFonts w:ascii="Dubai" w:hAnsi="Dubai" w:cs="Dubai"/>
      </w:rPr>
      <w:t>WRC</w:t>
    </w:r>
    <w:r w:rsidRPr="00CB3240">
      <w:rPr>
        <w:rStyle w:val="PageNumber"/>
        <w:rFonts w:ascii="Dubai" w:hAnsi="Dubai" w:cs="Dubai"/>
      </w:rPr>
      <w:t>23/142(Add.</w:t>
    </w:r>
    <w:proofErr w:type="gramStart"/>
    <w:r w:rsidRPr="00CB3240">
      <w:rPr>
        <w:rStyle w:val="PageNumber"/>
        <w:rFonts w:ascii="Dubai" w:hAnsi="Dubai" w:cs="Dubai"/>
      </w:rPr>
      <w:t>27)(</w:t>
    </w:r>
    <w:proofErr w:type="gramEnd"/>
    <w:r w:rsidRPr="00CB3240">
      <w:rPr>
        <w:rStyle w:val="PageNumber"/>
        <w:rFonts w:ascii="Dubai" w:hAnsi="Dubai" w:cs="Dubai"/>
      </w:rPr>
      <w:t>Add.7)-A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0E2E" w14:textId="77777777" w:rsidR="00CB3240" w:rsidRPr="00CB3240" w:rsidRDefault="00CB3240" w:rsidP="00CB3240">
    <w:pPr>
      <w:bidi w:val="0"/>
      <w:spacing w:after="360" w:line="240" w:lineRule="auto"/>
      <w:jc w:val="center"/>
      <w:rPr>
        <w:sz w:val="20"/>
        <w:szCs w:val="20"/>
      </w:rPr>
    </w:pPr>
    <w:r w:rsidRPr="00CB3240">
      <w:rPr>
        <w:rStyle w:val="PageNumber"/>
        <w:rFonts w:ascii="Dubai" w:hAnsi="Dubai" w:cs="Dubai"/>
      </w:rPr>
      <w:fldChar w:fldCharType="begin"/>
    </w:r>
    <w:r w:rsidRPr="00CB3240">
      <w:rPr>
        <w:rStyle w:val="PageNumber"/>
        <w:rFonts w:ascii="Dubai" w:hAnsi="Dubai" w:cs="Dubai"/>
      </w:rPr>
      <w:instrText xml:space="preserve"> PAGE </w:instrText>
    </w:r>
    <w:r w:rsidRPr="00CB3240">
      <w:rPr>
        <w:rStyle w:val="PageNumber"/>
        <w:rFonts w:ascii="Dubai" w:hAnsi="Dubai" w:cs="Dubai"/>
      </w:rPr>
      <w:fldChar w:fldCharType="separate"/>
    </w:r>
    <w:r w:rsidRPr="00CB3240">
      <w:rPr>
        <w:rStyle w:val="PageNumber"/>
        <w:rFonts w:ascii="Dubai" w:hAnsi="Dubai" w:cs="Dubai"/>
      </w:rPr>
      <w:t>2</w:t>
    </w:r>
    <w:r w:rsidRPr="00CB3240">
      <w:rPr>
        <w:rStyle w:val="PageNumber"/>
        <w:rFonts w:ascii="Dubai" w:hAnsi="Dubai" w:cs="Dubai"/>
      </w:rPr>
      <w:fldChar w:fldCharType="end"/>
    </w:r>
    <w:r w:rsidRPr="00CB3240">
      <w:rPr>
        <w:rStyle w:val="PageNumber"/>
        <w:rFonts w:ascii="Dubai" w:hAnsi="Dubai" w:cs="Dubai"/>
        <w:rtl/>
      </w:rPr>
      <w:br/>
    </w:r>
    <w:r w:rsidRPr="00CB3240">
      <w:rPr>
        <w:rStyle w:val="PageNumber"/>
        <w:rFonts w:ascii="Dubai" w:hAnsi="Dubai" w:cs="Dubai"/>
      </w:rPr>
      <w:t>WRC23/142(Add.</w:t>
    </w:r>
    <w:proofErr w:type="gramStart"/>
    <w:r w:rsidRPr="00CB3240">
      <w:rPr>
        <w:rStyle w:val="PageNumber"/>
        <w:rFonts w:ascii="Dubai" w:hAnsi="Dubai" w:cs="Dubai"/>
      </w:rPr>
      <w:t>27)(</w:t>
    </w:r>
    <w:proofErr w:type="gramEnd"/>
    <w:r w:rsidRPr="00CB3240">
      <w:rPr>
        <w:rStyle w:val="PageNumber"/>
        <w:rFonts w:ascii="Dubai" w:hAnsi="Dubai" w:cs="Dubai"/>
      </w:rPr>
      <w:t>Add.7)-A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23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00C1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424E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72EF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69787957">
    <w:abstractNumId w:val="9"/>
  </w:num>
  <w:num w:numId="2" w16cid:durableId="1402873778">
    <w:abstractNumId w:val="13"/>
  </w:num>
  <w:num w:numId="3" w16cid:durableId="151678466">
    <w:abstractNumId w:val="11"/>
  </w:num>
  <w:num w:numId="4" w16cid:durableId="1721978433">
    <w:abstractNumId w:val="14"/>
  </w:num>
  <w:num w:numId="5" w16cid:durableId="1935169740">
    <w:abstractNumId w:val="7"/>
  </w:num>
  <w:num w:numId="6" w16cid:durableId="989673041">
    <w:abstractNumId w:val="6"/>
  </w:num>
  <w:num w:numId="7" w16cid:durableId="1991251308">
    <w:abstractNumId w:val="5"/>
  </w:num>
  <w:num w:numId="8" w16cid:durableId="799032200">
    <w:abstractNumId w:val="4"/>
  </w:num>
  <w:num w:numId="9" w16cid:durableId="187909717">
    <w:abstractNumId w:val="8"/>
  </w:num>
  <w:num w:numId="10" w16cid:durableId="57098122">
    <w:abstractNumId w:val="3"/>
  </w:num>
  <w:num w:numId="11" w16cid:durableId="305202480">
    <w:abstractNumId w:val="2"/>
  </w:num>
  <w:num w:numId="12" w16cid:durableId="1361779709">
    <w:abstractNumId w:val="1"/>
  </w:num>
  <w:num w:numId="13" w16cid:durableId="1202404740">
    <w:abstractNumId w:val="0"/>
  </w:num>
  <w:num w:numId="14" w16cid:durableId="1151336657">
    <w:abstractNumId w:val="10"/>
  </w:num>
  <w:num w:numId="15" w16cid:durableId="1370571438">
    <w:abstractNumId w:val="15"/>
  </w:num>
  <w:num w:numId="16" w16cid:durableId="1496455382">
    <w:abstractNumId w:val="12"/>
  </w:num>
  <w:num w:numId="17" w16cid:durableId="1361514131">
    <w:abstractNumId w:val="6"/>
  </w:num>
  <w:num w:numId="18" w16cid:durableId="1957639360">
    <w:abstractNumId w:val="5"/>
  </w:num>
  <w:num w:numId="19" w16cid:durableId="1045135315">
    <w:abstractNumId w:val="3"/>
  </w:num>
  <w:num w:numId="20" w16cid:durableId="1481851619">
    <w:abstractNumId w:val="2"/>
  </w:num>
  <w:num w:numId="21" w16cid:durableId="637734108">
    <w:abstractNumId w:val="6"/>
  </w:num>
  <w:num w:numId="22" w16cid:durableId="21516741">
    <w:abstractNumId w:val="5"/>
  </w:num>
  <w:num w:numId="23" w16cid:durableId="890306680">
    <w:abstractNumId w:val="3"/>
  </w:num>
  <w:num w:numId="24" w16cid:durableId="21720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2E95"/>
    <w:rsid w:val="000D6E0C"/>
    <w:rsid w:val="000E2AFC"/>
    <w:rsid w:val="000E4B40"/>
    <w:rsid w:val="000E6D30"/>
    <w:rsid w:val="000F05F5"/>
    <w:rsid w:val="000F518F"/>
    <w:rsid w:val="000F69EA"/>
    <w:rsid w:val="0010081C"/>
    <w:rsid w:val="001013E3"/>
    <w:rsid w:val="0010363F"/>
    <w:rsid w:val="00103A54"/>
    <w:rsid w:val="0010544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3CDC"/>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17788"/>
    <w:rsid w:val="0022104A"/>
    <w:rsid w:val="00223C6C"/>
    <w:rsid w:val="00227709"/>
    <w:rsid w:val="002319FD"/>
    <w:rsid w:val="002323AD"/>
    <w:rsid w:val="002333A0"/>
    <w:rsid w:val="002374F3"/>
    <w:rsid w:val="002418B0"/>
    <w:rsid w:val="00243CA9"/>
    <w:rsid w:val="00253B4E"/>
    <w:rsid w:val="002543CF"/>
    <w:rsid w:val="002573E3"/>
    <w:rsid w:val="00257AAF"/>
    <w:rsid w:val="0026062E"/>
    <w:rsid w:val="00260F50"/>
    <w:rsid w:val="00261EF7"/>
    <w:rsid w:val="00263531"/>
    <w:rsid w:val="00264564"/>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470F"/>
    <w:rsid w:val="002B6B3A"/>
    <w:rsid w:val="002C0901"/>
    <w:rsid w:val="002C15DE"/>
    <w:rsid w:val="002C25AF"/>
    <w:rsid w:val="002C691C"/>
    <w:rsid w:val="002C7A55"/>
    <w:rsid w:val="002D1551"/>
    <w:rsid w:val="002D1FFC"/>
    <w:rsid w:val="002D5F64"/>
    <w:rsid w:val="002D6BB4"/>
    <w:rsid w:val="002D6FBF"/>
    <w:rsid w:val="002E48BF"/>
    <w:rsid w:val="002E61C2"/>
    <w:rsid w:val="002F0F67"/>
    <w:rsid w:val="002F227C"/>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23F2"/>
    <w:rsid w:val="003E653C"/>
    <w:rsid w:val="003F4A1B"/>
    <w:rsid w:val="00400CD4"/>
    <w:rsid w:val="00410223"/>
    <w:rsid w:val="004104A8"/>
    <w:rsid w:val="004115E6"/>
    <w:rsid w:val="004147B9"/>
    <w:rsid w:val="00417575"/>
    <w:rsid w:val="00417E14"/>
    <w:rsid w:val="00420385"/>
    <w:rsid w:val="004226EB"/>
    <w:rsid w:val="00422C04"/>
    <w:rsid w:val="00423A40"/>
    <w:rsid w:val="00423B29"/>
    <w:rsid w:val="00425427"/>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0C2A"/>
    <w:rsid w:val="004C11BC"/>
    <w:rsid w:val="004C5C04"/>
    <w:rsid w:val="004C67F1"/>
    <w:rsid w:val="004C6A41"/>
    <w:rsid w:val="004D0448"/>
    <w:rsid w:val="004D1B32"/>
    <w:rsid w:val="004D2146"/>
    <w:rsid w:val="004D4AE6"/>
    <w:rsid w:val="004D5234"/>
    <w:rsid w:val="004E10F6"/>
    <w:rsid w:val="004F4785"/>
    <w:rsid w:val="004F5F29"/>
    <w:rsid w:val="00505B26"/>
    <w:rsid w:val="00505FCA"/>
    <w:rsid w:val="00506CDD"/>
    <w:rsid w:val="00510C2D"/>
    <w:rsid w:val="005113D4"/>
    <w:rsid w:val="0051395E"/>
    <w:rsid w:val="005166A4"/>
    <w:rsid w:val="005169F4"/>
    <w:rsid w:val="00520AF9"/>
    <w:rsid w:val="005210D1"/>
    <w:rsid w:val="00521ED2"/>
    <w:rsid w:val="00523146"/>
    <w:rsid w:val="00523275"/>
    <w:rsid w:val="005268BC"/>
    <w:rsid w:val="005301B6"/>
    <w:rsid w:val="00530EB8"/>
    <w:rsid w:val="00531DC7"/>
    <w:rsid w:val="005350B0"/>
    <w:rsid w:val="005431B5"/>
    <w:rsid w:val="005447B3"/>
    <w:rsid w:val="005461A1"/>
    <w:rsid w:val="00546A99"/>
    <w:rsid w:val="005470D7"/>
    <w:rsid w:val="0055053F"/>
    <w:rsid w:val="00553411"/>
    <w:rsid w:val="005540C9"/>
    <w:rsid w:val="00554AE7"/>
    <w:rsid w:val="00564746"/>
    <w:rsid w:val="00564FCF"/>
    <w:rsid w:val="0056512C"/>
    <w:rsid w:val="005716C8"/>
    <w:rsid w:val="00576D0A"/>
    <w:rsid w:val="00576FCC"/>
    <w:rsid w:val="00580F39"/>
    <w:rsid w:val="005821DC"/>
    <w:rsid w:val="00584333"/>
    <w:rsid w:val="0058478B"/>
    <w:rsid w:val="0059064D"/>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25C5"/>
    <w:rsid w:val="00654D43"/>
    <w:rsid w:val="0065562F"/>
    <w:rsid w:val="006569F9"/>
    <w:rsid w:val="00660B83"/>
    <w:rsid w:val="006629E0"/>
    <w:rsid w:val="00666697"/>
    <w:rsid w:val="00674222"/>
    <w:rsid w:val="00675555"/>
    <w:rsid w:val="006779A4"/>
    <w:rsid w:val="0068074B"/>
    <w:rsid w:val="00680A66"/>
    <w:rsid w:val="00681391"/>
    <w:rsid w:val="0068511C"/>
    <w:rsid w:val="00685BF6"/>
    <w:rsid w:val="006875D0"/>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2380"/>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62A"/>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191E"/>
    <w:rsid w:val="007C2C12"/>
    <w:rsid w:val="007C3CFA"/>
    <w:rsid w:val="007C7603"/>
    <w:rsid w:val="007D173C"/>
    <w:rsid w:val="007D2E6C"/>
    <w:rsid w:val="007D66A4"/>
    <w:rsid w:val="007E0E8B"/>
    <w:rsid w:val="007E2AFA"/>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30F4D"/>
    <w:rsid w:val="00844DE0"/>
    <w:rsid w:val="008452AE"/>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0A29"/>
    <w:rsid w:val="00903820"/>
    <w:rsid w:val="00904AA5"/>
    <w:rsid w:val="00906BA8"/>
    <w:rsid w:val="00907ECF"/>
    <w:rsid w:val="009161A8"/>
    <w:rsid w:val="00921CBB"/>
    <w:rsid w:val="00932571"/>
    <w:rsid w:val="009344B2"/>
    <w:rsid w:val="0094097F"/>
    <w:rsid w:val="00942AA7"/>
    <w:rsid w:val="00951718"/>
    <w:rsid w:val="00951BEC"/>
    <w:rsid w:val="00954929"/>
    <w:rsid w:val="00955405"/>
    <w:rsid w:val="00960472"/>
    <w:rsid w:val="00960962"/>
    <w:rsid w:val="009633E4"/>
    <w:rsid w:val="00963EEA"/>
    <w:rsid w:val="00972CE0"/>
    <w:rsid w:val="00975ECA"/>
    <w:rsid w:val="00984018"/>
    <w:rsid w:val="009906D6"/>
    <w:rsid w:val="00995CE3"/>
    <w:rsid w:val="009A3D30"/>
    <w:rsid w:val="009A5AC1"/>
    <w:rsid w:val="009B006F"/>
    <w:rsid w:val="009C3927"/>
    <w:rsid w:val="009D0C9E"/>
    <w:rsid w:val="009D15C6"/>
    <w:rsid w:val="009D6348"/>
    <w:rsid w:val="009E0A44"/>
    <w:rsid w:val="009E5007"/>
    <w:rsid w:val="009E613F"/>
    <w:rsid w:val="009F042B"/>
    <w:rsid w:val="009F2EC9"/>
    <w:rsid w:val="009F7E31"/>
    <w:rsid w:val="00A03FD6"/>
    <w:rsid w:val="00A04CF4"/>
    <w:rsid w:val="00A05AC3"/>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1600"/>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39E1"/>
    <w:rsid w:val="00B07CEE"/>
    <w:rsid w:val="00B111FF"/>
    <w:rsid w:val="00B12661"/>
    <w:rsid w:val="00B14876"/>
    <w:rsid w:val="00B16045"/>
    <w:rsid w:val="00B1714C"/>
    <w:rsid w:val="00B20F59"/>
    <w:rsid w:val="00B21E75"/>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3541"/>
    <w:rsid w:val="00BC5018"/>
    <w:rsid w:val="00BD378A"/>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240"/>
    <w:rsid w:val="00CB3FF3"/>
    <w:rsid w:val="00CB4300"/>
    <w:rsid w:val="00CB454E"/>
    <w:rsid w:val="00CB5813"/>
    <w:rsid w:val="00CB7F01"/>
    <w:rsid w:val="00CC030E"/>
    <w:rsid w:val="00CC119F"/>
    <w:rsid w:val="00CC43A6"/>
    <w:rsid w:val="00CC58C1"/>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1B0C"/>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3D5"/>
    <w:rsid w:val="00E06689"/>
    <w:rsid w:val="00E10821"/>
    <w:rsid w:val="00E20122"/>
    <w:rsid w:val="00E21A8D"/>
    <w:rsid w:val="00E221F5"/>
    <w:rsid w:val="00E2476B"/>
    <w:rsid w:val="00E2489D"/>
    <w:rsid w:val="00E26520"/>
    <w:rsid w:val="00E33051"/>
    <w:rsid w:val="00E343A3"/>
    <w:rsid w:val="00E428EF"/>
    <w:rsid w:val="00E50751"/>
    <w:rsid w:val="00E50850"/>
    <w:rsid w:val="00E51BFA"/>
    <w:rsid w:val="00E549DE"/>
    <w:rsid w:val="00E56BD6"/>
    <w:rsid w:val="00E611F1"/>
    <w:rsid w:val="00E621A3"/>
    <w:rsid w:val="00E631D7"/>
    <w:rsid w:val="00E632D8"/>
    <w:rsid w:val="00E653BA"/>
    <w:rsid w:val="00E66C64"/>
    <w:rsid w:val="00E73408"/>
    <w:rsid w:val="00E75EEB"/>
    <w:rsid w:val="00E833BC"/>
    <w:rsid w:val="00E8580E"/>
    <w:rsid w:val="00E91538"/>
    <w:rsid w:val="00E91AA2"/>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07C8F"/>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101"/>
    <w:rsid w:val="00F8654D"/>
    <w:rsid w:val="00F868C4"/>
    <w:rsid w:val="00F900C9"/>
    <w:rsid w:val="00F926B9"/>
    <w:rsid w:val="00F92C96"/>
    <w:rsid w:val="00F9310C"/>
    <w:rsid w:val="00F932BC"/>
    <w:rsid w:val="00F95E93"/>
    <w:rsid w:val="00F97D1C"/>
    <w:rsid w:val="00FA0D4E"/>
    <w:rsid w:val="00FA1646"/>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B3623"/>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qFormat/>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41929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9-SG05-C-013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b1c32d9-ea7c-4095-8e30-2e05560d8619" targetNamespace="http://schemas.microsoft.com/office/2006/metadata/properties" ma:root="true" ma:fieldsID="d41af5c836d734370eb92e7ee5f83852" ns2:_="" ns3:_="">
    <xsd:import namespace="996b2e75-67fd-4955-a3b0-5ab9934cb50b"/>
    <xsd:import namespace="db1c32d9-ea7c-4095-8e30-2e05560d861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b1c32d9-ea7c-4095-8e30-2e05560d861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db1c32d9-ea7c-4095-8e30-2e05560d8619">DPM</DPM_x0020_Author>
    <DPM_x0020_File_x0020_name xmlns="db1c32d9-ea7c-4095-8e30-2e05560d8619">R23-WRC23-C-0142!A27-A7!MSW-A</DPM_x0020_File_x0020_name>
    <DPM_x0020_Version xmlns="db1c32d9-ea7c-4095-8e30-2e05560d8619">DPM_2022.05.12.01</DPM_x0020_Version>
  </documentManagement>
</p:properti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b1c32d9-ea7c-4095-8e30-2e05560d8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b1c32d9-ea7c-4095-8e30-2e05560d8619"/>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1887</Words>
  <Characters>10534</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R23-WRC23-C-0142!A27-A7!MSW-A</vt:lpstr>
      <vt:lpstr>R23-WRC23-C-0142!A27-A7!MSW-A</vt:lpstr>
    </vt:vector>
  </TitlesOfParts>
  <Manager>General Secretariat - Pool</Manager>
  <Company>International Telecommunication Union (ITU)</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R23-WRC23-C-0142!A27-A7!MSW-A</dc:title>
  <dc:creator>Documents Proposals Manager (DPM)</dc:creator>
  <cp:keywords>DPM_v2023.8.1.1_prod</cp:keywords>
  <cp:lastModifiedBy>Arabic_GE</cp:lastModifiedBy>
  <cp:revision>4</cp:revision>
  <cp:lastPrinted>2020-08-11T14:28:00Z</cp:lastPrinted>
  <dcterms:created xsi:type="dcterms:W3CDTF">2023-11-09T10:49:00Z</dcterms:created>
  <dcterms:modified xsi:type="dcterms:W3CDTF">2023-11-09T10:51:00Z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