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3B2F2713" w14:textId="77777777" w:rsidTr="00762BBC">
        <w:trPr>
          <w:cantSplit/>
        </w:trPr>
        <w:tc>
          <w:tcPr>
            <w:tcW w:w="1418" w:type="dxa"/>
            <w:vAlign w:val="center"/>
          </w:tcPr>
          <w:p w14:paraId="4CAA93A9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3C4DFD" wp14:editId="17889B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6EF89E5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6E89E550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EC19CD7" wp14:editId="14AAD82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215F3EA2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1AFAC4DE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64837A4E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DF2995A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EF1FCFE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6F9DBD85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22F800F8" w14:textId="0B1F0B51" w:rsidR="00C8286D" w:rsidRPr="003D68CD" w:rsidRDefault="002E3E27" w:rsidP="003D68CD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D68CD">
              <w:rPr>
                <w:sz w:val="18"/>
                <w:szCs w:val="18"/>
              </w:rPr>
              <w:t>SESION PLENARIA</w:t>
            </w:r>
          </w:p>
        </w:tc>
        <w:tc>
          <w:tcPr>
            <w:tcW w:w="3120" w:type="dxa"/>
            <w:gridSpan w:val="2"/>
          </w:tcPr>
          <w:p w14:paraId="1F49DC86" w14:textId="55A13D14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0066DE">
              <w:rPr>
                <w:rFonts w:ascii="Verdana" w:hAnsi="Verdana"/>
                <w:b/>
                <w:sz w:val="20"/>
              </w:rPr>
              <w:t>142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323F0999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117C840A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0E23CAF" w14:textId="0AD7E413" w:rsidR="00C8286D" w:rsidRPr="00C8286D" w:rsidRDefault="000066DE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C8286D">
              <w:rPr>
                <w:rFonts w:ascii="Verdana" w:hAnsi="Verdana"/>
                <w:b/>
                <w:sz w:val="20"/>
              </w:rPr>
              <w:t xml:space="preserve"> de 20</w:t>
            </w:r>
            <w:r w:rsidR="00C97A8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C324A8" w14:paraId="29B19E9C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37600E85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7B19D948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17D85513" w14:textId="77777777" w:rsidTr="0050008E">
        <w:trPr>
          <w:cantSplit/>
        </w:trPr>
        <w:tc>
          <w:tcPr>
            <w:tcW w:w="10031" w:type="dxa"/>
            <w:gridSpan w:val="4"/>
          </w:tcPr>
          <w:p w14:paraId="1E1E9F77" w14:textId="7736BD2A" w:rsidR="00C8286D" w:rsidRDefault="002E3E27" w:rsidP="0050008E">
            <w:pPr>
              <w:pStyle w:val="Source"/>
            </w:pPr>
            <w:bookmarkStart w:id="6" w:name="dsource" w:colFirst="0" w:colLast="0"/>
            <w:bookmarkEnd w:id="5"/>
            <w:r>
              <w:t>Estados Unidos de América</w:t>
            </w:r>
          </w:p>
        </w:tc>
      </w:tr>
      <w:tr w:rsidR="00C8286D" w14:paraId="1BF95353" w14:textId="77777777" w:rsidTr="0050008E">
        <w:trPr>
          <w:cantSplit/>
        </w:trPr>
        <w:tc>
          <w:tcPr>
            <w:tcW w:w="10031" w:type="dxa"/>
            <w:gridSpan w:val="4"/>
          </w:tcPr>
          <w:p w14:paraId="61448042" w14:textId="5E356C0D" w:rsidR="00C8286D" w:rsidRDefault="002E3E27" w:rsidP="0050008E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C8286D" w14:paraId="24091998" w14:textId="77777777" w:rsidTr="0050008E">
        <w:trPr>
          <w:cantSplit/>
        </w:trPr>
        <w:tc>
          <w:tcPr>
            <w:tcW w:w="10031" w:type="dxa"/>
            <w:gridSpan w:val="4"/>
          </w:tcPr>
          <w:p w14:paraId="46FE477B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67A0503A" w14:textId="77777777" w:rsidTr="0050008E">
        <w:trPr>
          <w:cantSplit/>
        </w:trPr>
        <w:tc>
          <w:tcPr>
            <w:tcW w:w="10031" w:type="dxa"/>
            <w:gridSpan w:val="4"/>
          </w:tcPr>
          <w:p w14:paraId="0C27A2E1" w14:textId="77777777"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0C32ADA5" w14:textId="06721164" w:rsidR="006775FB" w:rsidRDefault="002E3E27" w:rsidP="002E3E27">
      <w:pPr>
        <w:spacing w:after="120"/>
      </w:pPr>
      <w:r w:rsidRPr="002E3E27">
        <w:t>Los Addenda al presente documento contienen las propuestas presentadas por esta Administración para algunos puntos y/o temas del orden del día de la CMR-23, a saber: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2E3E27" w:rsidRPr="002E3E27" w14:paraId="5D69F2F5" w14:textId="77777777" w:rsidTr="003C277E">
        <w:trPr>
          <w:tblHeader/>
        </w:trPr>
        <w:tc>
          <w:tcPr>
            <w:tcW w:w="3681" w:type="dxa"/>
            <w:vAlign w:val="center"/>
          </w:tcPr>
          <w:p w14:paraId="0BF2FDED" w14:textId="77777777" w:rsidR="002E3E27" w:rsidRPr="002E3E27" w:rsidRDefault="002E3E27" w:rsidP="002E3E27">
            <w:pPr>
              <w:pStyle w:val="Tablehead"/>
            </w:pPr>
            <w:r w:rsidRPr="002E3E27">
              <w:t xml:space="preserve">Propuesta(s) sobre el </w:t>
            </w:r>
          </w:p>
          <w:p w14:paraId="04041736" w14:textId="77777777" w:rsidR="002E3E27" w:rsidRPr="002E3E27" w:rsidRDefault="002E3E27" w:rsidP="002E3E27">
            <w:pPr>
              <w:pStyle w:val="Tablehead"/>
            </w:pPr>
            <w:r w:rsidRPr="002E3E27">
              <w:t>punto del orden del día/tema de la CMR-23</w:t>
            </w:r>
          </w:p>
        </w:tc>
        <w:tc>
          <w:tcPr>
            <w:tcW w:w="5948" w:type="dxa"/>
            <w:vAlign w:val="center"/>
          </w:tcPr>
          <w:p w14:paraId="2BFB293E" w14:textId="77777777" w:rsidR="002E3E27" w:rsidRPr="002E3E27" w:rsidRDefault="002E3E27" w:rsidP="002E3E27">
            <w:pPr>
              <w:pStyle w:val="Tablehead"/>
            </w:pPr>
            <w:r w:rsidRPr="002E3E27">
              <w:t>Contenida en el siguiente Addéndum del Documento 142</w:t>
            </w:r>
          </w:p>
        </w:tc>
      </w:tr>
      <w:tr w:rsidR="002E3E27" w:rsidRPr="002E3E27" w14:paraId="3A1565CA" w14:textId="77777777" w:rsidTr="003C277E">
        <w:tc>
          <w:tcPr>
            <w:tcW w:w="3681" w:type="dxa"/>
          </w:tcPr>
          <w:p w14:paraId="449A8D20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1.4</w:t>
            </w:r>
          </w:p>
        </w:tc>
        <w:tc>
          <w:tcPr>
            <w:tcW w:w="5948" w:type="dxa"/>
          </w:tcPr>
          <w:p w14:paraId="7824E295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Addéndum 4</w:t>
            </w:r>
          </w:p>
        </w:tc>
      </w:tr>
      <w:tr w:rsidR="002E3E27" w:rsidRPr="002E3E27" w14:paraId="19247E0A" w14:textId="77777777" w:rsidTr="003C277E">
        <w:tc>
          <w:tcPr>
            <w:tcW w:w="3681" w:type="dxa"/>
          </w:tcPr>
          <w:p w14:paraId="61EED35E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1.14</w:t>
            </w:r>
          </w:p>
        </w:tc>
        <w:tc>
          <w:tcPr>
            <w:tcW w:w="5948" w:type="dxa"/>
          </w:tcPr>
          <w:p w14:paraId="222FA6F3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Addéndum 14</w:t>
            </w:r>
          </w:p>
        </w:tc>
      </w:tr>
      <w:tr w:rsidR="002E3E27" w:rsidRPr="002E3E27" w14:paraId="48E18FD8" w14:textId="77777777" w:rsidTr="003C277E">
        <w:tc>
          <w:tcPr>
            <w:tcW w:w="3681" w:type="dxa"/>
          </w:tcPr>
          <w:p w14:paraId="2803FD3B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4</w:t>
            </w:r>
          </w:p>
        </w:tc>
        <w:tc>
          <w:tcPr>
            <w:tcW w:w="5948" w:type="dxa"/>
          </w:tcPr>
          <w:p w14:paraId="3C1691BB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Addéndum 21</w:t>
            </w:r>
          </w:p>
        </w:tc>
      </w:tr>
      <w:tr w:rsidR="002E3E27" w:rsidRPr="002E3E27" w14:paraId="4EFA83C8" w14:textId="77777777" w:rsidTr="003C277E">
        <w:tc>
          <w:tcPr>
            <w:tcW w:w="3681" w:type="dxa"/>
          </w:tcPr>
          <w:p w14:paraId="1058344D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7(F)</w:t>
            </w:r>
          </w:p>
        </w:tc>
        <w:tc>
          <w:tcPr>
            <w:tcW w:w="5948" w:type="dxa"/>
          </w:tcPr>
          <w:p w14:paraId="22DB37DB" w14:textId="753B9363" w:rsidR="002E3E27" w:rsidRPr="002E3E27" w:rsidRDefault="002E3E27" w:rsidP="002E3E27">
            <w:pPr>
              <w:pStyle w:val="Tabletext"/>
              <w:jc w:val="center"/>
            </w:pPr>
            <w:r w:rsidRPr="002E3E27">
              <w:t>Addéndum 8 al Addéndum 22</w:t>
            </w:r>
          </w:p>
        </w:tc>
      </w:tr>
      <w:tr w:rsidR="002E3E27" w:rsidRPr="002E3E27" w14:paraId="2D6B6DFE" w14:textId="77777777" w:rsidTr="003C277E">
        <w:tc>
          <w:tcPr>
            <w:tcW w:w="3681" w:type="dxa"/>
          </w:tcPr>
          <w:p w14:paraId="7B9E6479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8</w:t>
            </w:r>
          </w:p>
        </w:tc>
        <w:tc>
          <w:tcPr>
            <w:tcW w:w="5948" w:type="dxa"/>
          </w:tcPr>
          <w:p w14:paraId="0681677A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Addéndum 23</w:t>
            </w:r>
          </w:p>
        </w:tc>
      </w:tr>
      <w:tr w:rsidR="002E3E27" w:rsidRPr="002E3E27" w14:paraId="2857B10D" w14:textId="77777777" w:rsidTr="003C277E">
        <w:tc>
          <w:tcPr>
            <w:tcW w:w="3681" w:type="dxa"/>
          </w:tcPr>
          <w:p w14:paraId="0D67655F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9.1(9.1-a)</w:t>
            </w:r>
          </w:p>
        </w:tc>
        <w:tc>
          <w:tcPr>
            <w:tcW w:w="5948" w:type="dxa"/>
          </w:tcPr>
          <w:p w14:paraId="52A8948C" w14:textId="09923514" w:rsidR="002E3E27" w:rsidRPr="002E3E27" w:rsidRDefault="002E3E27" w:rsidP="002E3E27">
            <w:pPr>
              <w:pStyle w:val="Tabletext"/>
              <w:jc w:val="center"/>
            </w:pPr>
            <w:r w:rsidRPr="002E3E27">
              <w:t>Addéndum 1 al Addéndum 24</w:t>
            </w:r>
          </w:p>
        </w:tc>
      </w:tr>
      <w:tr w:rsidR="002E3E27" w:rsidRPr="002E3E27" w14:paraId="7E99E0FE" w14:textId="77777777" w:rsidTr="003C277E">
        <w:tc>
          <w:tcPr>
            <w:tcW w:w="3681" w:type="dxa"/>
          </w:tcPr>
          <w:p w14:paraId="473012AB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9.2 (Servicios por satélite – Factor de escala)</w:t>
            </w:r>
          </w:p>
        </w:tc>
        <w:tc>
          <w:tcPr>
            <w:tcW w:w="5948" w:type="dxa"/>
          </w:tcPr>
          <w:p w14:paraId="1A4906E3" w14:textId="490AFA56" w:rsidR="002E3E27" w:rsidRPr="002E3E27" w:rsidRDefault="002E3E27" w:rsidP="002E3E27">
            <w:pPr>
              <w:pStyle w:val="Tabletext"/>
              <w:jc w:val="center"/>
            </w:pPr>
            <w:r w:rsidRPr="002E3E27">
              <w:t>Addéndum 1 al Addéndum 25</w:t>
            </w:r>
          </w:p>
        </w:tc>
      </w:tr>
      <w:tr w:rsidR="002E3E27" w:rsidRPr="002E3E27" w14:paraId="02C95401" w14:textId="77777777" w:rsidTr="003C277E">
        <w:tc>
          <w:tcPr>
            <w:tcW w:w="3681" w:type="dxa"/>
          </w:tcPr>
          <w:p w14:paraId="705968C1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9.2 (Servicios por satélite – Zona oculta de la Luna y degradación orbital)</w:t>
            </w:r>
          </w:p>
        </w:tc>
        <w:tc>
          <w:tcPr>
            <w:tcW w:w="5948" w:type="dxa"/>
          </w:tcPr>
          <w:p w14:paraId="3114B750" w14:textId="45328651" w:rsidR="002E3E27" w:rsidRPr="002E3E27" w:rsidRDefault="002E3E27" w:rsidP="002E3E27">
            <w:pPr>
              <w:pStyle w:val="Tabletext"/>
              <w:jc w:val="center"/>
            </w:pPr>
            <w:r w:rsidRPr="002E3E27">
              <w:t>Addéndum 2 al Addéndum 25</w:t>
            </w:r>
          </w:p>
        </w:tc>
      </w:tr>
      <w:tr w:rsidR="002E3E27" w:rsidRPr="002E3E27" w14:paraId="5DD629C9" w14:textId="77777777" w:rsidTr="003C277E">
        <w:tc>
          <w:tcPr>
            <w:tcW w:w="3681" w:type="dxa"/>
          </w:tcPr>
          <w:p w14:paraId="00A858F9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9.2 (Servicios terrenales)</w:t>
            </w:r>
          </w:p>
        </w:tc>
        <w:tc>
          <w:tcPr>
            <w:tcW w:w="5948" w:type="dxa"/>
          </w:tcPr>
          <w:p w14:paraId="5569FB2F" w14:textId="3E57996F" w:rsidR="002E3E27" w:rsidRPr="002E3E27" w:rsidRDefault="002E3E27" w:rsidP="002E3E27">
            <w:pPr>
              <w:pStyle w:val="Tabletext"/>
              <w:jc w:val="center"/>
            </w:pPr>
            <w:r w:rsidRPr="002E3E27">
              <w:t>Addéndum 3 al Addéndum 25</w:t>
            </w:r>
          </w:p>
        </w:tc>
      </w:tr>
      <w:tr w:rsidR="002E3E27" w:rsidRPr="002E3E27" w14:paraId="2ADCA864" w14:textId="77777777" w:rsidTr="003C277E">
        <w:tc>
          <w:tcPr>
            <w:tcW w:w="3681" w:type="dxa"/>
          </w:tcPr>
          <w:p w14:paraId="7C0DEA71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(Punto 2.2 del orden del día preliminar)</w:t>
            </w:r>
          </w:p>
        </w:tc>
        <w:tc>
          <w:tcPr>
            <w:tcW w:w="5948" w:type="dxa"/>
          </w:tcPr>
          <w:p w14:paraId="3CE7FCDE" w14:textId="41A60028" w:rsidR="002E3E27" w:rsidRPr="002E3E27" w:rsidRDefault="002E3E27" w:rsidP="002E3E27">
            <w:pPr>
              <w:pStyle w:val="Tabletext"/>
              <w:jc w:val="center"/>
            </w:pPr>
            <w:r w:rsidRPr="002E3E27">
              <w:t>Addéndum 1 al Addéndum 27</w:t>
            </w:r>
          </w:p>
        </w:tc>
      </w:tr>
      <w:tr w:rsidR="002E3E27" w:rsidRPr="002E3E27" w14:paraId="165C7271" w14:textId="77777777" w:rsidTr="003C277E">
        <w:tc>
          <w:tcPr>
            <w:tcW w:w="3681" w:type="dxa"/>
          </w:tcPr>
          <w:p w14:paraId="6E34D2B3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(Punto 2.3 del orden del día preliminar)</w:t>
            </w:r>
          </w:p>
        </w:tc>
        <w:tc>
          <w:tcPr>
            <w:tcW w:w="5948" w:type="dxa"/>
          </w:tcPr>
          <w:p w14:paraId="7B841D14" w14:textId="1860C74A" w:rsidR="002E3E27" w:rsidRPr="002E3E27" w:rsidRDefault="002E3E27" w:rsidP="002E3E27">
            <w:pPr>
              <w:pStyle w:val="Tabletext"/>
              <w:jc w:val="center"/>
            </w:pPr>
            <w:r w:rsidRPr="002E3E27">
              <w:t>Addéndum 2 al Addéndum 27</w:t>
            </w:r>
          </w:p>
        </w:tc>
      </w:tr>
      <w:tr w:rsidR="002E3E27" w:rsidRPr="002E3E27" w14:paraId="5023F438" w14:textId="77777777" w:rsidTr="003C277E">
        <w:trPr>
          <w:trHeight w:val="480"/>
        </w:trPr>
        <w:tc>
          <w:tcPr>
            <w:tcW w:w="3681" w:type="dxa"/>
          </w:tcPr>
          <w:p w14:paraId="739F1B5C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(Punto 2.4 del orden del día preliminar)</w:t>
            </w:r>
          </w:p>
        </w:tc>
        <w:tc>
          <w:tcPr>
            <w:tcW w:w="5948" w:type="dxa"/>
          </w:tcPr>
          <w:p w14:paraId="39E98F1C" w14:textId="53CA23AB" w:rsidR="002E3E27" w:rsidRPr="002E3E27" w:rsidRDefault="002E3E27" w:rsidP="002E3E27">
            <w:pPr>
              <w:pStyle w:val="Tabletext"/>
              <w:jc w:val="center"/>
            </w:pPr>
            <w:r w:rsidRPr="002E3E27">
              <w:t>Addéndum 3 al Addéndum 27</w:t>
            </w:r>
          </w:p>
        </w:tc>
      </w:tr>
      <w:tr w:rsidR="002E3E27" w:rsidRPr="002E3E27" w14:paraId="7EA77175" w14:textId="77777777" w:rsidTr="003C277E">
        <w:tc>
          <w:tcPr>
            <w:tcW w:w="3681" w:type="dxa"/>
          </w:tcPr>
          <w:p w14:paraId="0E5CFA63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(Punto 2.5 del orden del día preliminar)</w:t>
            </w:r>
          </w:p>
        </w:tc>
        <w:tc>
          <w:tcPr>
            <w:tcW w:w="5948" w:type="dxa"/>
          </w:tcPr>
          <w:p w14:paraId="1FFE6CFA" w14:textId="0CC74365" w:rsidR="002E3E27" w:rsidRPr="002E3E27" w:rsidRDefault="002E3E27" w:rsidP="002E3E27">
            <w:pPr>
              <w:pStyle w:val="Tabletext"/>
              <w:jc w:val="center"/>
            </w:pPr>
            <w:r w:rsidRPr="002E3E27">
              <w:t>Addéndum 4 al Addéndum 27</w:t>
            </w:r>
          </w:p>
        </w:tc>
      </w:tr>
      <w:tr w:rsidR="002E3E27" w:rsidRPr="002E3E27" w14:paraId="636F293E" w14:textId="77777777" w:rsidTr="003C277E">
        <w:tc>
          <w:tcPr>
            <w:tcW w:w="3681" w:type="dxa"/>
            <w:tcBorders>
              <w:bottom w:val="single" w:sz="4" w:space="0" w:color="auto"/>
            </w:tcBorders>
          </w:tcPr>
          <w:p w14:paraId="78B89002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(Punto 2.7 del orden del día preliminar)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5B799C54" w14:textId="53713F39" w:rsidR="002E3E27" w:rsidRPr="002E3E27" w:rsidRDefault="002E3E27" w:rsidP="002E3E27">
            <w:pPr>
              <w:pStyle w:val="Tabletext"/>
              <w:jc w:val="center"/>
            </w:pPr>
            <w:r w:rsidRPr="002E3E27">
              <w:t>Addéndum 5 al Addéndum 27</w:t>
            </w:r>
          </w:p>
        </w:tc>
      </w:tr>
      <w:tr w:rsidR="002E3E27" w:rsidRPr="002E3E27" w14:paraId="6FC6C440" w14:textId="77777777" w:rsidTr="003C277E">
        <w:tc>
          <w:tcPr>
            <w:tcW w:w="3681" w:type="dxa"/>
          </w:tcPr>
          <w:p w14:paraId="3A8E0A7D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(Meteorología espacial)</w:t>
            </w:r>
          </w:p>
        </w:tc>
        <w:tc>
          <w:tcPr>
            <w:tcW w:w="5948" w:type="dxa"/>
          </w:tcPr>
          <w:p w14:paraId="76352484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Addéndum 6 al Addéndum 27</w:t>
            </w:r>
          </w:p>
        </w:tc>
      </w:tr>
      <w:tr w:rsidR="002E3E27" w:rsidRPr="002E3E27" w14:paraId="19F1B792" w14:textId="77777777" w:rsidTr="003C277E">
        <w:tc>
          <w:tcPr>
            <w:tcW w:w="3681" w:type="dxa"/>
          </w:tcPr>
          <w:p w14:paraId="3763C575" w14:textId="77777777" w:rsidR="002E3E27" w:rsidRPr="002E3E27" w:rsidRDefault="002E3E27" w:rsidP="002E3E27">
            <w:pPr>
              <w:pStyle w:val="Tabletext"/>
              <w:jc w:val="center"/>
            </w:pPr>
            <w:r w:rsidRPr="002E3E27">
              <w:t>10 (Futuro punto del orden del día sobre las IMT)</w:t>
            </w:r>
          </w:p>
        </w:tc>
        <w:tc>
          <w:tcPr>
            <w:tcW w:w="5948" w:type="dxa"/>
          </w:tcPr>
          <w:p w14:paraId="099AFD3D" w14:textId="3A935D20" w:rsidR="002E3E27" w:rsidRPr="002E3E27" w:rsidRDefault="002E3E27" w:rsidP="002E3E27">
            <w:pPr>
              <w:pStyle w:val="Tabletext"/>
              <w:jc w:val="center"/>
            </w:pPr>
            <w:r w:rsidRPr="002E3E27">
              <w:t>Addéndum 7 al Addéndum 27</w:t>
            </w:r>
          </w:p>
        </w:tc>
      </w:tr>
    </w:tbl>
    <w:p w14:paraId="691C2E88" w14:textId="77777777" w:rsidR="002E3E27" w:rsidRPr="002E3E27" w:rsidRDefault="002E3E27" w:rsidP="002E3E27">
      <w:pPr>
        <w:tabs>
          <w:tab w:val="clear" w:pos="1871"/>
          <w:tab w:val="clear" w:pos="2268"/>
          <w:tab w:val="left" w:pos="1588"/>
          <w:tab w:val="left" w:pos="1985"/>
        </w:tabs>
        <w:spacing w:before="0"/>
      </w:pPr>
    </w:p>
    <w:p w14:paraId="79321715" w14:textId="77777777" w:rsidR="002E3E27" w:rsidRPr="002E3E27" w:rsidRDefault="002E3E27" w:rsidP="002E3E27">
      <w:pPr>
        <w:jc w:val="center"/>
      </w:pPr>
      <w:r w:rsidRPr="002E3E27">
        <w:t>___________</w:t>
      </w:r>
    </w:p>
    <w:sectPr w:rsidR="002E3E27" w:rsidRPr="002E3E2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A3EE" w14:textId="77777777" w:rsidR="002E3E27" w:rsidRDefault="002E3E27">
      <w:r>
        <w:separator/>
      </w:r>
    </w:p>
  </w:endnote>
  <w:endnote w:type="continuationSeparator" w:id="0">
    <w:p w14:paraId="04447330" w14:textId="77777777" w:rsidR="002E3E27" w:rsidRDefault="002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C1D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BDDD4" w14:textId="43C012F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E3E27">
      <w:rPr>
        <w:noProof/>
        <w:lang w:val="en-US"/>
      </w:rPr>
      <w:t>Document37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8CD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3E27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7FB0" w14:textId="77777777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E3E27">
      <w:rPr>
        <w:lang w:val="en-US"/>
      </w:rPr>
      <w:t>Document37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8F81" w14:textId="3F19F3BF" w:rsidR="0077084A" w:rsidRDefault="0077084A" w:rsidP="000E45E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7C5D">
      <w:rPr>
        <w:lang w:val="en-US"/>
      </w:rPr>
      <w:t>P:\ESP\ITU-R\CONF-R\CMR23\100\142S.docx</w:t>
    </w:r>
    <w:r>
      <w:fldChar w:fldCharType="end"/>
    </w:r>
    <w:r w:rsidR="00E27C5D">
      <w:t xml:space="preserve"> (530353)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829F" w14:textId="77777777" w:rsidR="002E3E27" w:rsidRDefault="002E3E27">
      <w:r>
        <w:rPr>
          <w:b/>
        </w:rPr>
        <w:t>_______________</w:t>
      </w:r>
    </w:p>
  </w:footnote>
  <w:footnote w:type="continuationSeparator" w:id="0">
    <w:p w14:paraId="0058ED97" w14:textId="77777777" w:rsidR="002E3E27" w:rsidRDefault="002E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AE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95A0EB" w14:textId="77777777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7"/>
    <w:rsid w:val="000066DE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3E27"/>
    <w:rsid w:val="002E701F"/>
    <w:rsid w:val="0032680B"/>
    <w:rsid w:val="00363A65"/>
    <w:rsid w:val="00377704"/>
    <w:rsid w:val="003C2508"/>
    <w:rsid w:val="003D0AA3"/>
    <w:rsid w:val="003D68CD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27C5D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896C1"/>
  <w15:docId w15:val="{19CB9EA3-D7E8-4696-82FF-D2B9965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table" w:styleId="TableGrid">
    <w:name w:val="Table Grid"/>
    <w:basedOn w:val="TableNormal"/>
    <w:uiPriority w:val="39"/>
    <w:rsid w:val="002E3E27"/>
    <w:pPr>
      <w:tabs>
        <w:tab w:val="left" w:pos="1134"/>
        <w:tab w:val="left" w:pos="1871"/>
        <w:tab w:val="left" w:pos="2268"/>
      </w:tabs>
    </w:pPr>
    <w:rPr>
      <w:rFonts w:ascii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8</TotalTime>
  <Pages>1</Pages>
  <Words>232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4</cp:revision>
  <cp:lastPrinted>2003-02-19T20:20:00Z</cp:lastPrinted>
  <dcterms:created xsi:type="dcterms:W3CDTF">2023-11-08T09:09:00Z</dcterms:created>
  <dcterms:modified xsi:type="dcterms:W3CDTF">2023-11-08T09:38:00Z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