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7854B7" w14:paraId="1E2219FE" w14:textId="77777777" w:rsidTr="00F320AA">
        <w:trPr>
          <w:cantSplit/>
        </w:trPr>
        <w:tc>
          <w:tcPr>
            <w:tcW w:w="1418" w:type="dxa"/>
            <w:vAlign w:val="center"/>
          </w:tcPr>
          <w:p w14:paraId="79A483FE" w14:textId="77777777" w:rsidR="00F320AA" w:rsidRPr="007854B7" w:rsidRDefault="00F320AA" w:rsidP="00F320AA">
            <w:pPr>
              <w:spacing w:before="0"/>
              <w:rPr>
                <w:rFonts w:ascii="Verdana" w:hAnsi="Verdana"/>
                <w:position w:val="6"/>
                <w:lang w:val="en-US"/>
              </w:rPr>
            </w:pPr>
            <w:r w:rsidRPr="007854B7">
              <w:rPr>
                <w:noProof/>
                <w:lang w:val="en-US"/>
              </w:rPr>
              <w:drawing>
                <wp:inline distT="0" distB="0" distL="0" distR="0" wp14:anchorId="7B3CD466" wp14:editId="67AD3CFF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7688D54" w14:textId="77777777" w:rsidR="00F320AA" w:rsidRPr="007854B7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  <w:lang w:val="en-US"/>
              </w:rPr>
            </w:pPr>
            <w:r w:rsidRPr="007854B7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(WRC-23)</w:t>
            </w:r>
            <w:r w:rsidRPr="007854B7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7854B7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4102A934" w14:textId="77777777" w:rsidR="00F320AA" w:rsidRPr="007854B7" w:rsidRDefault="00EB0812" w:rsidP="00F320AA">
            <w:pPr>
              <w:spacing w:before="0" w:line="240" w:lineRule="atLeast"/>
              <w:rPr>
                <w:lang w:val="en-US"/>
              </w:rPr>
            </w:pPr>
            <w:r w:rsidRPr="007854B7">
              <w:rPr>
                <w:noProof/>
                <w:lang w:val="en-US"/>
              </w:rPr>
              <w:drawing>
                <wp:inline distT="0" distB="0" distL="0" distR="0" wp14:anchorId="7C09EADC" wp14:editId="2383ED2A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854B7" w14:paraId="19428041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D4BE08B" w14:textId="77777777" w:rsidR="00A066F1" w:rsidRPr="007854B7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2F201FA" w14:textId="77777777" w:rsidR="00A066F1" w:rsidRPr="007854B7" w:rsidRDefault="00A066F1" w:rsidP="00A066F1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A066F1" w:rsidRPr="007854B7" w14:paraId="2F3E4553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73F0C71" w14:textId="77777777" w:rsidR="00A066F1" w:rsidRPr="007854B7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8CD18D4" w14:textId="77777777" w:rsidR="00A066F1" w:rsidRPr="007854B7" w:rsidRDefault="00A066F1" w:rsidP="00A066F1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A066F1" w:rsidRPr="007854B7" w14:paraId="4CFFB66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2F63F7F" w14:textId="77777777" w:rsidR="00A066F1" w:rsidRPr="007854B7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7854B7">
              <w:rPr>
                <w:rFonts w:ascii="Verdana" w:hAnsi="Verdana"/>
                <w:sz w:val="20"/>
                <w:szCs w:val="20"/>
                <w:lang w:val="en-US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BEEA369" w14:textId="77777777" w:rsidR="00A066F1" w:rsidRPr="007854B7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r w:rsidRPr="007854B7">
              <w:rPr>
                <w:rFonts w:ascii="Verdana" w:hAnsi="Verdana"/>
                <w:b/>
                <w:sz w:val="20"/>
                <w:lang w:val="en-US"/>
              </w:rPr>
              <w:t>Document 140</w:t>
            </w:r>
            <w:r w:rsidR="00A066F1" w:rsidRPr="007854B7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5E10C9" w:rsidRPr="007854B7">
              <w:rPr>
                <w:rFonts w:ascii="Verdana" w:hAnsi="Verdana"/>
                <w:b/>
                <w:sz w:val="20"/>
                <w:lang w:val="en-US"/>
              </w:rPr>
              <w:t>E</w:t>
            </w:r>
          </w:p>
        </w:tc>
      </w:tr>
      <w:tr w:rsidR="00A066F1" w:rsidRPr="007854B7" w14:paraId="50BBCBEC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9068F27" w14:textId="77777777" w:rsidR="00A066F1" w:rsidRPr="007854B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5BAE81F0" w14:textId="77777777" w:rsidR="00A066F1" w:rsidRPr="007854B7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r w:rsidRPr="007854B7">
              <w:rPr>
                <w:rFonts w:ascii="Verdana" w:hAnsi="Verdana"/>
                <w:b/>
                <w:sz w:val="20"/>
                <w:lang w:val="en-US"/>
              </w:rPr>
              <w:t>29 October 2023</w:t>
            </w:r>
          </w:p>
        </w:tc>
      </w:tr>
      <w:tr w:rsidR="00A066F1" w:rsidRPr="007854B7" w14:paraId="71831AA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F8B009D" w14:textId="77777777" w:rsidR="00A066F1" w:rsidRPr="007854B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22A365BF" w14:textId="77777777" w:rsidR="00A066F1" w:rsidRPr="007854B7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7854B7">
              <w:rPr>
                <w:rFonts w:ascii="Verdana" w:hAnsi="Verdana"/>
                <w:b/>
                <w:sz w:val="20"/>
                <w:lang w:val="en-US"/>
              </w:rPr>
              <w:t>Original: English</w:t>
            </w:r>
          </w:p>
        </w:tc>
      </w:tr>
      <w:tr w:rsidR="00A066F1" w:rsidRPr="007854B7" w14:paraId="560D7D4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DA1DFA4" w14:textId="77777777" w:rsidR="00A066F1" w:rsidRPr="007854B7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E55816" w:rsidRPr="007854B7" w14:paraId="6084F51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E8CF44C" w14:textId="77777777" w:rsidR="00E55816" w:rsidRPr="007854B7" w:rsidRDefault="00884D60" w:rsidP="00E55816">
            <w:pPr>
              <w:pStyle w:val="Source"/>
              <w:rPr>
                <w:lang w:val="en-US"/>
              </w:rPr>
            </w:pPr>
            <w:r w:rsidRPr="007854B7">
              <w:rPr>
                <w:lang w:val="en-US"/>
              </w:rPr>
              <w:t>Ecuador/United States of America/Mexico</w:t>
            </w:r>
          </w:p>
        </w:tc>
      </w:tr>
      <w:tr w:rsidR="00E55816" w:rsidRPr="007854B7" w14:paraId="0878D68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7BAE890" w14:textId="77777777" w:rsidR="00E55816" w:rsidRPr="007854B7" w:rsidRDefault="007D5320" w:rsidP="00E55816">
            <w:pPr>
              <w:pStyle w:val="Title1"/>
              <w:rPr>
                <w:lang w:val="en-US"/>
              </w:rPr>
            </w:pPr>
            <w:r w:rsidRPr="007854B7">
              <w:rPr>
                <w:lang w:val="en-US"/>
              </w:rPr>
              <w:t>PROPOSALS FOR THE WORK OF THE CONFERENCE</w:t>
            </w:r>
          </w:p>
        </w:tc>
      </w:tr>
      <w:tr w:rsidR="00E55816" w:rsidRPr="007854B7" w14:paraId="5C020D4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ECA8FF9" w14:textId="77777777" w:rsidR="00E55816" w:rsidRPr="007854B7" w:rsidRDefault="00E55816" w:rsidP="00E55816">
            <w:pPr>
              <w:pStyle w:val="Title2"/>
              <w:rPr>
                <w:lang w:val="en-US"/>
              </w:rPr>
            </w:pPr>
          </w:p>
        </w:tc>
      </w:tr>
      <w:tr w:rsidR="00A538A6" w:rsidRPr="007854B7" w14:paraId="4BF624F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5C399F5" w14:textId="77777777" w:rsidR="00A538A6" w:rsidRPr="007854B7" w:rsidRDefault="004B13CB" w:rsidP="004B13CB">
            <w:pPr>
              <w:pStyle w:val="Agendaitem"/>
              <w:rPr>
                <w:lang w:val="en-US"/>
              </w:rPr>
            </w:pPr>
            <w:r w:rsidRPr="007854B7">
              <w:rPr>
                <w:lang w:val="en-US"/>
              </w:rPr>
              <w:t>Agenda item 9.1(9.1-d)</w:t>
            </w:r>
          </w:p>
        </w:tc>
      </w:tr>
    </w:tbl>
    <w:bookmarkEnd w:id="5"/>
    <w:bookmarkEnd w:id="6"/>
    <w:p w14:paraId="3CF422B1" w14:textId="77777777" w:rsidR="00187BD9" w:rsidRPr="007854B7" w:rsidRDefault="00CA5AD3" w:rsidP="006965F8">
      <w:pPr>
        <w:rPr>
          <w:lang w:val="en-US"/>
        </w:rPr>
      </w:pPr>
      <w:r w:rsidRPr="007854B7">
        <w:rPr>
          <w:lang w:val="en-US"/>
        </w:rPr>
        <w:t>9</w:t>
      </w:r>
      <w:r w:rsidRPr="007854B7">
        <w:rPr>
          <w:lang w:val="en-US"/>
        </w:rPr>
        <w:tab/>
        <w:t>to consider and approve the Report of the Director of the Radiocommunication Bureau, in accordance with Article 7 of the ITU Convention</w:t>
      </w:r>
      <w:r w:rsidRPr="007854B7">
        <w:rPr>
          <w:bCs/>
          <w:lang w:val="en-US"/>
        </w:rPr>
        <w:t>;</w:t>
      </w:r>
    </w:p>
    <w:p w14:paraId="7CE3C4C7" w14:textId="77777777" w:rsidR="00187BD9" w:rsidRPr="007854B7" w:rsidRDefault="00CA5AD3" w:rsidP="00570495">
      <w:pPr>
        <w:rPr>
          <w:lang w:val="en-US"/>
        </w:rPr>
      </w:pPr>
      <w:r w:rsidRPr="007854B7">
        <w:rPr>
          <w:lang w:val="en-US"/>
        </w:rPr>
        <w:t>9.1</w:t>
      </w:r>
      <w:r w:rsidRPr="007854B7">
        <w:rPr>
          <w:lang w:val="en-US"/>
        </w:rPr>
        <w:tab/>
        <w:t>on the activities of the ITU Radiocommunication Sector since WRC</w:t>
      </w:r>
      <w:r w:rsidRPr="007854B7">
        <w:rPr>
          <w:lang w:val="en-US"/>
        </w:rPr>
        <w:noBreakHyphen/>
        <w:t>19:</w:t>
      </w:r>
    </w:p>
    <w:p w14:paraId="4900F663" w14:textId="77777777" w:rsidR="00187BD9" w:rsidRPr="007854B7" w:rsidRDefault="00CA5AD3" w:rsidP="001555AD">
      <w:pPr>
        <w:jc w:val="both"/>
        <w:rPr>
          <w:lang w:val="en-US"/>
        </w:rPr>
      </w:pPr>
      <w:r w:rsidRPr="007854B7">
        <w:rPr>
          <w:lang w:val="en-US"/>
        </w:rPr>
        <w:t>(9.1-d)</w:t>
      </w:r>
      <w:r w:rsidRPr="007854B7">
        <w:rPr>
          <w:lang w:val="en-US"/>
        </w:rPr>
        <w:tab/>
        <w:t>Protection of EESS (passive) in the frequency band 36-37 GHz from non-GSO FSS space stations</w:t>
      </w:r>
    </w:p>
    <w:p w14:paraId="44F9039D" w14:textId="42C1C988" w:rsidR="00241FA2" w:rsidRPr="007854B7" w:rsidRDefault="00241FA2" w:rsidP="00EB54B2">
      <w:pPr>
        <w:rPr>
          <w:lang w:val="en-US"/>
        </w:rPr>
      </w:pPr>
    </w:p>
    <w:p w14:paraId="1F5D40FF" w14:textId="7AAF6BB3" w:rsidR="00CA5AD3" w:rsidRPr="00102BB4" w:rsidRDefault="00CA5AD3" w:rsidP="00CA5AD3">
      <w:pPr>
        <w:pStyle w:val="Headingb"/>
      </w:pPr>
      <w:proofErr w:type="spellStart"/>
      <w:r w:rsidRPr="00102BB4">
        <w:t>Proposals</w:t>
      </w:r>
      <w:proofErr w:type="spellEnd"/>
    </w:p>
    <w:p w14:paraId="36C3A39F" w14:textId="0A68CC54" w:rsidR="00CA5AD3" w:rsidRPr="00102BB4" w:rsidRDefault="00CA5AD3" w:rsidP="00CA5AD3">
      <w:pPr>
        <w:rPr>
          <w:lang w:val="fr-CH"/>
        </w:rPr>
      </w:pPr>
      <w:r w:rsidRPr="00102BB4">
        <w:rPr>
          <w:lang w:val="fr-CH"/>
        </w:rPr>
        <w:tab/>
      </w:r>
    </w:p>
    <w:p w14:paraId="200C7B19" w14:textId="77777777" w:rsidR="00187BD9" w:rsidRPr="00102BB4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102BB4">
        <w:rPr>
          <w:lang w:val="fr-CH"/>
        </w:rPr>
        <w:br w:type="page"/>
      </w:r>
    </w:p>
    <w:p w14:paraId="29956912" w14:textId="77777777" w:rsidR="00102BB4" w:rsidRPr="00102BB4" w:rsidRDefault="00102BB4" w:rsidP="00102BB4">
      <w:pPr>
        <w:pStyle w:val="Proposal"/>
        <w:rPr>
          <w:lang w:val="fr-CH"/>
        </w:rPr>
      </w:pPr>
      <w:r w:rsidRPr="00102BB4">
        <w:rPr>
          <w:u w:val="single"/>
          <w:lang w:val="fr-CH"/>
        </w:rPr>
        <w:lastRenderedPageBreak/>
        <w:t>NOC</w:t>
      </w:r>
      <w:r w:rsidRPr="00102BB4">
        <w:rPr>
          <w:lang w:val="fr-CH"/>
        </w:rPr>
        <w:tab/>
        <w:t>EQA/USA/MEX/140/1</w:t>
      </w:r>
    </w:p>
    <w:p w14:paraId="63EC95BA" w14:textId="77777777" w:rsidR="00102BB4" w:rsidRDefault="00102BB4" w:rsidP="00102BB4">
      <w:pPr>
        <w:pStyle w:val="Volumetitle"/>
        <w:rPr>
          <w:lang w:val="fr-CH"/>
        </w:rPr>
      </w:pPr>
      <w:bookmarkStart w:id="7" w:name="_Toc451865278"/>
      <w:bookmarkStart w:id="8" w:name="_Toc42842370"/>
      <w:r w:rsidRPr="00102BB4">
        <w:rPr>
          <w:lang w:val="fr-CH"/>
        </w:rPr>
        <w:t>ARTICLES</w:t>
      </w:r>
      <w:bookmarkEnd w:id="7"/>
      <w:bookmarkEnd w:id="8"/>
    </w:p>
    <w:p w14:paraId="1AACBF76" w14:textId="77777777" w:rsidR="00102BB4" w:rsidRPr="00102BB4" w:rsidRDefault="00102BB4" w:rsidP="00102BB4">
      <w:pPr>
        <w:pStyle w:val="Reasons"/>
        <w:rPr>
          <w:lang w:val="fr-CH"/>
        </w:rPr>
      </w:pPr>
    </w:p>
    <w:p w14:paraId="5280CD61" w14:textId="77777777" w:rsidR="00102BB4" w:rsidRPr="00102BB4" w:rsidRDefault="00102BB4" w:rsidP="00102BB4">
      <w:pPr>
        <w:pStyle w:val="Proposal"/>
        <w:rPr>
          <w:lang w:val="fr-CH"/>
        </w:rPr>
      </w:pPr>
      <w:r w:rsidRPr="00102BB4">
        <w:rPr>
          <w:u w:val="single"/>
          <w:lang w:val="fr-CH"/>
        </w:rPr>
        <w:t>NOC</w:t>
      </w:r>
      <w:r w:rsidRPr="00102BB4">
        <w:rPr>
          <w:lang w:val="fr-CH"/>
        </w:rPr>
        <w:tab/>
        <w:t>EQA/USA/MEX/140/2</w:t>
      </w:r>
    </w:p>
    <w:p w14:paraId="3253DFAD" w14:textId="77777777" w:rsidR="00102BB4" w:rsidRDefault="00102BB4" w:rsidP="00102BB4">
      <w:pPr>
        <w:pStyle w:val="Volumetitle"/>
        <w:rPr>
          <w:lang w:val="fr-CH"/>
        </w:rPr>
      </w:pPr>
      <w:r w:rsidRPr="00102BB4">
        <w:rPr>
          <w:lang w:val="fr-CH"/>
        </w:rPr>
        <w:t>APPENDICES</w:t>
      </w:r>
    </w:p>
    <w:p w14:paraId="3317A274" w14:textId="77777777" w:rsidR="00102BB4" w:rsidRPr="00102BB4" w:rsidRDefault="00102BB4" w:rsidP="00102BB4">
      <w:pPr>
        <w:pStyle w:val="Reasons"/>
        <w:rPr>
          <w:lang w:val="fr-CH"/>
        </w:rPr>
      </w:pPr>
    </w:p>
    <w:p w14:paraId="0746F755" w14:textId="77777777" w:rsidR="00102BB4" w:rsidRPr="00102BB4" w:rsidRDefault="00102BB4" w:rsidP="00102BB4">
      <w:pPr>
        <w:pStyle w:val="Proposal"/>
        <w:rPr>
          <w:lang w:val="fr-CH"/>
        </w:rPr>
      </w:pPr>
      <w:r w:rsidRPr="00102BB4">
        <w:rPr>
          <w:u w:val="single"/>
          <w:lang w:val="fr-CH"/>
        </w:rPr>
        <w:t>NOC</w:t>
      </w:r>
      <w:r w:rsidRPr="00102BB4">
        <w:rPr>
          <w:lang w:val="fr-CH"/>
        </w:rPr>
        <w:tab/>
        <w:t>EQA/USA/MEX/140/3</w:t>
      </w:r>
    </w:p>
    <w:p w14:paraId="488B31B9" w14:textId="77777777" w:rsidR="00102BB4" w:rsidRDefault="00102BB4" w:rsidP="00102BB4">
      <w:pPr>
        <w:pStyle w:val="Volumetitle"/>
        <w:rPr>
          <w:lang w:val="fr-CH"/>
        </w:rPr>
      </w:pPr>
      <w:r w:rsidRPr="00102BB4">
        <w:rPr>
          <w:lang w:val="fr-CH"/>
        </w:rPr>
        <w:t>RESOLUTIONS</w:t>
      </w:r>
    </w:p>
    <w:p w14:paraId="3B708EBB" w14:textId="77777777" w:rsidR="00102BB4" w:rsidRPr="00102BB4" w:rsidRDefault="00102BB4" w:rsidP="00102BB4">
      <w:pPr>
        <w:pStyle w:val="Reasons"/>
        <w:rPr>
          <w:lang w:val="fr-CH"/>
        </w:rPr>
      </w:pPr>
    </w:p>
    <w:p w14:paraId="4761EF07" w14:textId="77777777" w:rsidR="00102BB4" w:rsidRPr="00102BB4" w:rsidRDefault="00102BB4" w:rsidP="00102BB4">
      <w:pPr>
        <w:pStyle w:val="Proposal"/>
        <w:rPr>
          <w:lang w:val="fr-CH"/>
        </w:rPr>
      </w:pPr>
      <w:r w:rsidRPr="00102BB4">
        <w:rPr>
          <w:u w:val="single"/>
          <w:lang w:val="fr-CH"/>
        </w:rPr>
        <w:t>NOC</w:t>
      </w:r>
      <w:r w:rsidRPr="00102BB4">
        <w:rPr>
          <w:lang w:val="fr-CH"/>
        </w:rPr>
        <w:tab/>
        <w:t>EQA/USA/MEX/140/4</w:t>
      </w:r>
    </w:p>
    <w:p w14:paraId="131BCD9E" w14:textId="77777777" w:rsidR="00102BB4" w:rsidRPr="00102BB4" w:rsidRDefault="00102BB4" w:rsidP="00102BB4">
      <w:pPr>
        <w:pStyle w:val="Volumetitle"/>
        <w:rPr>
          <w:lang w:val="fr-CH"/>
        </w:rPr>
      </w:pPr>
      <w:bookmarkStart w:id="9" w:name="_Toc35789446"/>
      <w:bookmarkStart w:id="10" w:name="_Toc35857143"/>
      <w:bookmarkStart w:id="11" w:name="_Toc35877778"/>
      <w:bookmarkStart w:id="12" w:name="_Toc35963722"/>
      <w:r w:rsidRPr="00102BB4">
        <w:rPr>
          <w:lang w:val="fr-CH"/>
        </w:rPr>
        <w:t>RECOMMENDATIONS</w:t>
      </w:r>
      <w:bookmarkEnd w:id="9"/>
      <w:bookmarkEnd w:id="10"/>
      <w:bookmarkEnd w:id="11"/>
      <w:bookmarkEnd w:id="12"/>
    </w:p>
    <w:p w14:paraId="0C1776FF" w14:textId="75FB3F8C" w:rsidR="00C32826" w:rsidRPr="007854B7" w:rsidRDefault="00CA5AD3" w:rsidP="00B37024">
      <w:pPr>
        <w:pStyle w:val="Reasons"/>
        <w:rPr>
          <w:lang w:val="en-US"/>
        </w:rPr>
      </w:pPr>
      <w:r w:rsidRPr="007854B7">
        <w:rPr>
          <w:b/>
          <w:lang w:val="en-US"/>
        </w:rPr>
        <w:t>Reasons:</w:t>
      </w:r>
      <w:r w:rsidRPr="007854B7">
        <w:rPr>
          <w:lang w:val="en-US"/>
        </w:rPr>
        <w:tab/>
      </w:r>
      <w:r w:rsidR="00647094" w:rsidRPr="007854B7">
        <w:rPr>
          <w:lang w:val="en-US"/>
        </w:rPr>
        <w:t xml:space="preserve">The co-signatory countries are of the view that regulatory changes to the Radio Regulations are outside the scope of </w:t>
      </w:r>
      <w:r w:rsidR="00DC1E79" w:rsidRPr="007854B7">
        <w:rPr>
          <w:lang w:val="en-US"/>
        </w:rPr>
        <w:t>WRC</w:t>
      </w:r>
      <w:r w:rsidRPr="007854B7">
        <w:rPr>
          <w:lang w:val="en-US"/>
        </w:rPr>
        <w:noBreakHyphen/>
      </w:r>
      <w:r w:rsidR="00DC1E79" w:rsidRPr="007854B7">
        <w:rPr>
          <w:lang w:val="en-US"/>
        </w:rPr>
        <w:t xml:space="preserve">23 </w:t>
      </w:r>
      <w:r w:rsidR="00B37024" w:rsidRPr="007854B7">
        <w:rPr>
          <w:lang w:val="en-US"/>
        </w:rPr>
        <w:t>a</w:t>
      </w:r>
      <w:r w:rsidR="00647094" w:rsidRPr="007854B7">
        <w:rPr>
          <w:lang w:val="en-US"/>
        </w:rPr>
        <w:t xml:space="preserve">genda </w:t>
      </w:r>
      <w:r w:rsidR="00B37024" w:rsidRPr="007854B7">
        <w:rPr>
          <w:lang w:val="en-US"/>
        </w:rPr>
        <w:t>i</w:t>
      </w:r>
      <w:r w:rsidR="00647094" w:rsidRPr="007854B7">
        <w:rPr>
          <w:lang w:val="en-US"/>
        </w:rPr>
        <w:t>tem</w:t>
      </w:r>
      <w:r w:rsidRPr="007854B7">
        <w:rPr>
          <w:lang w:val="en-US"/>
        </w:rPr>
        <w:t> </w:t>
      </w:r>
      <w:r w:rsidR="00647094" w:rsidRPr="007854B7">
        <w:rPr>
          <w:lang w:val="en-US"/>
        </w:rPr>
        <w:t>9.1. Furthermore, they note that neither studies during the WRC</w:t>
      </w:r>
      <w:r w:rsidRPr="007854B7">
        <w:rPr>
          <w:lang w:val="en-US"/>
        </w:rPr>
        <w:noBreakHyphen/>
      </w:r>
      <w:r w:rsidR="00647094" w:rsidRPr="007854B7">
        <w:rPr>
          <w:lang w:val="en-US"/>
        </w:rPr>
        <w:t xml:space="preserve">19 study cycle under </w:t>
      </w:r>
      <w:r w:rsidR="00324A46" w:rsidRPr="007854B7">
        <w:rPr>
          <w:lang w:val="en-US"/>
        </w:rPr>
        <w:t>WRC</w:t>
      </w:r>
      <w:r w:rsidRPr="007854B7">
        <w:rPr>
          <w:lang w:val="en-US"/>
        </w:rPr>
        <w:noBreakHyphen/>
      </w:r>
      <w:r w:rsidR="00324A46" w:rsidRPr="007854B7">
        <w:rPr>
          <w:lang w:val="en-US"/>
        </w:rPr>
        <w:t xml:space="preserve">19 </w:t>
      </w:r>
      <w:r w:rsidR="00B37024" w:rsidRPr="007854B7">
        <w:rPr>
          <w:lang w:val="en-US"/>
        </w:rPr>
        <w:t>a</w:t>
      </w:r>
      <w:r w:rsidR="00647094" w:rsidRPr="007854B7">
        <w:rPr>
          <w:lang w:val="en-US"/>
        </w:rPr>
        <w:t xml:space="preserve">genda </w:t>
      </w:r>
      <w:r w:rsidR="00B37024" w:rsidRPr="007854B7">
        <w:rPr>
          <w:lang w:val="en-US"/>
        </w:rPr>
        <w:t>i</w:t>
      </w:r>
      <w:r w:rsidR="00647094" w:rsidRPr="007854B7">
        <w:rPr>
          <w:lang w:val="en-US"/>
        </w:rPr>
        <w:t>tem</w:t>
      </w:r>
      <w:r w:rsidRPr="007854B7">
        <w:rPr>
          <w:lang w:val="en-US"/>
        </w:rPr>
        <w:t> </w:t>
      </w:r>
      <w:r w:rsidR="00647094" w:rsidRPr="007854B7">
        <w:rPr>
          <w:lang w:val="en-US"/>
        </w:rPr>
        <w:t>1.6 nor the updated WRC</w:t>
      </w:r>
      <w:r w:rsidRPr="007854B7">
        <w:rPr>
          <w:lang w:val="en-US"/>
        </w:rPr>
        <w:noBreakHyphen/>
      </w:r>
      <w:r w:rsidR="00647094" w:rsidRPr="007854B7">
        <w:rPr>
          <w:lang w:val="en-US"/>
        </w:rPr>
        <w:t xml:space="preserve">23 studies under this topic have demonstrated with certainty that EESS (passive) in </w:t>
      </w:r>
      <w:r w:rsidR="006E7908" w:rsidRPr="007854B7">
        <w:rPr>
          <w:lang w:val="en-US"/>
        </w:rPr>
        <w:t xml:space="preserve">frequency band </w:t>
      </w:r>
      <w:r w:rsidR="00647094" w:rsidRPr="007854B7">
        <w:rPr>
          <w:lang w:val="en-US"/>
        </w:rPr>
        <w:t>36-37</w:t>
      </w:r>
      <w:r w:rsidRPr="007854B7">
        <w:rPr>
          <w:lang w:val="en-US"/>
        </w:rPr>
        <w:t> </w:t>
      </w:r>
      <w:r w:rsidR="00647094" w:rsidRPr="007854B7">
        <w:rPr>
          <w:lang w:val="en-US"/>
        </w:rPr>
        <w:t xml:space="preserve">GHz requires any additional protection from non-GSO FSS operation in </w:t>
      </w:r>
      <w:r w:rsidR="006E7908" w:rsidRPr="007854B7">
        <w:rPr>
          <w:lang w:val="en-US"/>
        </w:rPr>
        <w:t xml:space="preserve">frequency band </w:t>
      </w:r>
      <w:r w:rsidR="00647094" w:rsidRPr="007854B7">
        <w:rPr>
          <w:lang w:val="en-US"/>
        </w:rPr>
        <w:t>37.5-38</w:t>
      </w:r>
      <w:r w:rsidRPr="007854B7">
        <w:rPr>
          <w:lang w:val="en-US"/>
        </w:rPr>
        <w:t> </w:t>
      </w:r>
      <w:r w:rsidR="00647094" w:rsidRPr="007854B7">
        <w:rPr>
          <w:lang w:val="en-US"/>
        </w:rPr>
        <w:t xml:space="preserve">GHz. As such, Ecuador, </w:t>
      </w:r>
      <w:proofErr w:type="gramStart"/>
      <w:r w:rsidR="00647094" w:rsidRPr="007854B7">
        <w:rPr>
          <w:lang w:val="en-US"/>
        </w:rPr>
        <w:t>Mexico</w:t>
      </w:r>
      <w:proofErr w:type="gramEnd"/>
      <w:r w:rsidR="00647094" w:rsidRPr="007854B7">
        <w:rPr>
          <w:lang w:val="en-US"/>
        </w:rPr>
        <w:t xml:space="preserve"> and the United States support No Change (</w:t>
      </w:r>
      <w:r w:rsidR="00647094" w:rsidRPr="007854B7">
        <w:rPr>
          <w:u w:val="single"/>
          <w:lang w:val="en-US"/>
        </w:rPr>
        <w:t>NOC</w:t>
      </w:r>
      <w:r w:rsidR="00647094" w:rsidRPr="007854B7">
        <w:rPr>
          <w:lang w:val="en-US"/>
        </w:rPr>
        <w:t xml:space="preserve">) to the Radio Regulations for </w:t>
      </w:r>
      <w:r w:rsidR="00DC1E79" w:rsidRPr="007854B7">
        <w:rPr>
          <w:lang w:val="en-US"/>
        </w:rPr>
        <w:t>WRC</w:t>
      </w:r>
      <w:r w:rsidRPr="007854B7">
        <w:rPr>
          <w:lang w:val="en-US"/>
        </w:rPr>
        <w:noBreakHyphen/>
      </w:r>
      <w:r w:rsidR="00DC1E79" w:rsidRPr="007854B7">
        <w:rPr>
          <w:lang w:val="en-US"/>
        </w:rPr>
        <w:t xml:space="preserve">23 </w:t>
      </w:r>
      <w:r w:rsidR="00647094" w:rsidRPr="007854B7">
        <w:rPr>
          <w:lang w:val="en-US"/>
        </w:rPr>
        <w:t>agenda item</w:t>
      </w:r>
      <w:r w:rsidRPr="007854B7">
        <w:rPr>
          <w:lang w:val="en-US"/>
        </w:rPr>
        <w:t> </w:t>
      </w:r>
      <w:r w:rsidR="00647094" w:rsidRPr="007854B7">
        <w:rPr>
          <w:lang w:val="en-US"/>
        </w:rPr>
        <w:t>9.1</w:t>
      </w:r>
      <w:r w:rsidR="00CB074B" w:rsidRPr="007854B7">
        <w:rPr>
          <w:lang w:val="en-US"/>
        </w:rPr>
        <w:t>,</w:t>
      </w:r>
      <w:r w:rsidR="00647094" w:rsidRPr="007854B7">
        <w:rPr>
          <w:lang w:val="en-US"/>
        </w:rPr>
        <w:t xml:space="preserve"> </w:t>
      </w:r>
      <w:r w:rsidR="00CB074B" w:rsidRPr="007854B7">
        <w:rPr>
          <w:lang w:val="en-US"/>
        </w:rPr>
        <w:t>t</w:t>
      </w:r>
      <w:r w:rsidR="00647094" w:rsidRPr="007854B7">
        <w:rPr>
          <w:lang w:val="en-US"/>
        </w:rPr>
        <w:t xml:space="preserve">opic </w:t>
      </w:r>
      <w:r w:rsidR="00CB074B" w:rsidRPr="007854B7">
        <w:rPr>
          <w:lang w:val="en-US"/>
        </w:rPr>
        <w:t>d)</w:t>
      </w:r>
      <w:r w:rsidR="00647094" w:rsidRPr="007854B7">
        <w:rPr>
          <w:lang w:val="en-US"/>
        </w:rPr>
        <w:t>.</w:t>
      </w:r>
    </w:p>
    <w:p w14:paraId="700FC9D4" w14:textId="28BEC98C" w:rsidR="00CA5AD3" w:rsidRPr="007854B7" w:rsidRDefault="00CA5AD3" w:rsidP="007854B7">
      <w:pPr>
        <w:rPr>
          <w:lang w:val="en-US"/>
        </w:rPr>
      </w:pPr>
    </w:p>
    <w:p w14:paraId="1FEE5E98" w14:textId="77777777" w:rsidR="007854B7" w:rsidRDefault="007854B7" w:rsidP="007854B7"/>
    <w:p w14:paraId="16AFA771" w14:textId="77777777" w:rsidR="007854B7" w:rsidRDefault="007854B7">
      <w:pPr>
        <w:jc w:val="center"/>
      </w:pPr>
      <w:r>
        <w:t>______________</w:t>
      </w:r>
    </w:p>
    <w:sectPr w:rsidR="007854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EF4E" w14:textId="77777777" w:rsidR="0069752C" w:rsidRDefault="0069752C">
      <w:r>
        <w:separator/>
      </w:r>
    </w:p>
  </w:endnote>
  <w:endnote w:type="continuationSeparator" w:id="0">
    <w:p w14:paraId="55E0E412" w14:textId="77777777" w:rsidR="0069752C" w:rsidRDefault="006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2F1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5751C8A" w14:textId="114F665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2BB4">
      <w:rPr>
        <w:noProof/>
      </w:rPr>
      <w:t>01.11.23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76D7" w14:textId="1289FF14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A5AD3">
      <w:rPr>
        <w:lang w:val="en-US"/>
      </w:rPr>
      <w:t>P:\ENG\ITU-R\CONF-R\CMR23\100\140E.docx</w:t>
    </w:r>
    <w:r>
      <w:fldChar w:fldCharType="end"/>
    </w:r>
    <w:r w:rsidR="00CA5AD3">
      <w:t xml:space="preserve"> (530349)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DBDC" w14:textId="77777777" w:rsidR="00CA5AD3" w:rsidRDefault="00CA5AD3" w:rsidP="00CA5AD3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P:\ENG\ITU-R\CONF-R\CMR23\100\140E.docx</w:t>
    </w:r>
    <w:r>
      <w:fldChar w:fldCharType="end"/>
    </w:r>
    <w:r>
      <w:t xml:space="preserve"> (530349)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2385" w14:textId="77777777" w:rsidR="0069752C" w:rsidRDefault="0069752C">
      <w:r>
        <w:rPr>
          <w:b/>
        </w:rPr>
        <w:t>_______________</w:t>
      </w:r>
    </w:p>
  </w:footnote>
  <w:footnote w:type="continuationSeparator" w:id="0">
    <w:p w14:paraId="51D923F1" w14:textId="77777777" w:rsidR="0069752C" w:rsidRDefault="0069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1B86" w14:textId="77777777" w:rsidR="00CA5AD3" w:rsidRDefault="00CA5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5541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71A986D6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3" w:name="OLE_LINK1"/>
    <w:bookmarkStart w:id="14" w:name="OLE_LINK2"/>
    <w:bookmarkStart w:id="15" w:name="OLE_LINK3"/>
    <w:r w:rsidR="00EB55C6">
      <w:t>140</w:t>
    </w:r>
    <w:bookmarkEnd w:id="13"/>
    <w:bookmarkEnd w:id="14"/>
    <w:bookmarkEnd w:id="15"/>
    <w:r w:rsidR="00187BD9"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9AA6" w14:textId="77777777" w:rsidR="00CA5AD3" w:rsidRDefault="00CA5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14949805">
    <w:abstractNumId w:val="0"/>
  </w:num>
  <w:num w:numId="2" w16cid:durableId="184793439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02BB4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0991"/>
    <w:rsid w:val="00216B6D"/>
    <w:rsid w:val="0022757F"/>
    <w:rsid w:val="00241FA2"/>
    <w:rsid w:val="00271316"/>
    <w:rsid w:val="002B349C"/>
    <w:rsid w:val="002D58BE"/>
    <w:rsid w:val="002F4747"/>
    <w:rsid w:val="00302605"/>
    <w:rsid w:val="00324A46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47094"/>
    <w:rsid w:val="00657DE0"/>
    <w:rsid w:val="00685313"/>
    <w:rsid w:val="00692833"/>
    <w:rsid w:val="0069752C"/>
    <w:rsid w:val="006A6E9B"/>
    <w:rsid w:val="006B7C2A"/>
    <w:rsid w:val="006C23DA"/>
    <w:rsid w:val="006D70B0"/>
    <w:rsid w:val="006E3D45"/>
    <w:rsid w:val="006E7908"/>
    <w:rsid w:val="0070607A"/>
    <w:rsid w:val="007149F9"/>
    <w:rsid w:val="00733A30"/>
    <w:rsid w:val="00745AEE"/>
    <w:rsid w:val="00750F10"/>
    <w:rsid w:val="007742CA"/>
    <w:rsid w:val="007854B7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37024"/>
    <w:rsid w:val="00B40888"/>
    <w:rsid w:val="00B639E9"/>
    <w:rsid w:val="00B817CD"/>
    <w:rsid w:val="00B81A7D"/>
    <w:rsid w:val="00B91EF7"/>
    <w:rsid w:val="00B94AD0"/>
    <w:rsid w:val="00B97D96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32826"/>
    <w:rsid w:val="00C54517"/>
    <w:rsid w:val="00C56F70"/>
    <w:rsid w:val="00C57B91"/>
    <w:rsid w:val="00C64CD8"/>
    <w:rsid w:val="00C734D4"/>
    <w:rsid w:val="00C82695"/>
    <w:rsid w:val="00C97C68"/>
    <w:rsid w:val="00CA1A47"/>
    <w:rsid w:val="00CA3DFC"/>
    <w:rsid w:val="00CA5AD3"/>
    <w:rsid w:val="00CB074B"/>
    <w:rsid w:val="00CB44E5"/>
    <w:rsid w:val="00CC247A"/>
    <w:rsid w:val="00CE0FC8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C1E79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57BA72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R23-WRC23-C-0140!!MSW-E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Props1.xml><?xml version="1.0" encoding="utf-8"?>
<ds:datastoreItem xmlns:ds="http://schemas.openxmlformats.org/officeDocument/2006/customXml" ds:itemID="{7DA7EC6B-DC37-4E02-8DD8-C7DE2E603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AC710F-BA7E-4D14-B7F7-BA8D2FF4B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9436F-9C33-4EDC-A500-10185B451A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04BB7B-CB26-40EC-8C73-F40A1D73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B8A847-0875-43D4-82AB-A395FEABC83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194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R23-WRC23-C-0140!!MSW-E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kt</cp:lastModifiedBy>
  <cp:revision>5</cp:revision>
  <cp:lastPrinted>2017-02-10T08:23:00Z</cp:lastPrinted>
  <dcterms:created xsi:type="dcterms:W3CDTF">2023-10-31T13:34:00Z</dcterms:created>
  <dcterms:modified xsi:type="dcterms:W3CDTF">2023-11-01T18:57:00Z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