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B0CD5" w14:paraId="44FF6CB7" w14:textId="77777777" w:rsidTr="004C6D0B">
        <w:trPr>
          <w:cantSplit/>
        </w:trPr>
        <w:tc>
          <w:tcPr>
            <w:tcW w:w="1418" w:type="dxa"/>
            <w:vAlign w:val="center"/>
          </w:tcPr>
          <w:p w14:paraId="5927BA8A" w14:textId="77777777" w:rsidR="004C6D0B" w:rsidRPr="002B0CD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0CD5">
              <w:rPr>
                <w:lang w:eastAsia="ru-RU"/>
              </w:rPr>
              <w:drawing>
                <wp:inline distT="0" distB="0" distL="0" distR="0" wp14:anchorId="787DAE33" wp14:editId="0890CAC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42C2CED" w14:textId="77777777" w:rsidR="004C6D0B" w:rsidRPr="002B0CD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B0CD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B0CD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DC4766A" w14:textId="77777777" w:rsidR="004C6D0B" w:rsidRPr="002B0CD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B0CD5">
              <w:rPr>
                <w:lang w:eastAsia="ru-RU"/>
              </w:rPr>
              <w:drawing>
                <wp:inline distT="0" distB="0" distL="0" distR="0" wp14:anchorId="35BFC54D" wp14:editId="1900FDB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B0CD5" w14:paraId="6A90FBD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5FA88C4" w14:textId="77777777" w:rsidR="005651C9" w:rsidRPr="002B0CD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75D8A57" w14:textId="77777777" w:rsidR="005651C9" w:rsidRPr="002B0CD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B0CD5" w14:paraId="66114CD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71AC8A3" w14:textId="77777777" w:rsidR="005651C9" w:rsidRPr="002B0CD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9900B61" w14:textId="77777777" w:rsidR="005651C9" w:rsidRPr="002B0CD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B0CD5" w14:paraId="0A431C9D" w14:textId="77777777" w:rsidTr="001226EC">
        <w:trPr>
          <w:cantSplit/>
        </w:trPr>
        <w:tc>
          <w:tcPr>
            <w:tcW w:w="6771" w:type="dxa"/>
            <w:gridSpan w:val="2"/>
          </w:tcPr>
          <w:p w14:paraId="40BEEF89" w14:textId="77777777" w:rsidR="005651C9" w:rsidRPr="002B0CD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0CD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7F84384" w14:textId="77777777" w:rsidR="005651C9" w:rsidRPr="002B0CD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0CD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2B0CD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proofErr w:type="spellStart"/>
            <w:r w:rsidRPr="002B0CD5">
              <w:rPr>
                <w:rFonts w:ascii="Verdana" w:hAnsi="Verdana"/>
                <w:b/>
                <w:bCs/>
                <w:sz w:val="18"/>
                <w:szCs w:val="18"/>
              </w:rPr>
              <w:t>Add.25</w:t>
            </w:r>
            <w:proofErr w:type="spellEnd"/>
            <w:r w:rsidRPr="002B0CD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2B0CD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B0CD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B0CD5" w14:paraId="05EFDA62" w14:textId="77777777" w:rsidTr="001226EC">
        <w:trPr>
          <w:cantSplit/>
        </w:trPr>
        <w:tc>
          <w:tcPr>
            <w:tcW w:w="6771" w:type="dxa"/>
            <w:gridSpan w:val="2"/>
          </w:tcPr>
          <w:p w14:paraId="4BAD57AD" w14:textId="77777777" w:rsidR="000F33D8" w:rsidRPr="002B0C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4095ADE" w14:textId="77777777" w:rsidR="000F33D8" w:rsidRPr="002B0C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0CD5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2B0CD5" w14:paraId="351E50CF" w14:textId="77777777" w:rsidTr="001226EC">
        <w:trPr>
          <w:cantSplit/>
        </w:trPr>
        <w:tc>
          <w:tcPr>
            <w:tcW w:w="6771" w:type="dxa"/>
            <w:gridSpan w:val="2"/>
          </w:tcPr>
          <w:p w14:paraId="5D998C02" w14:textId="77777777" w:rsidR="000F33D8" w:rsidRPr="002B0C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69D2195" w14:textId="77777777" w:rsidR="000F33D8" w:rsidRPr="002B0C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0CD5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2B0CD5" w14:paraId="402C4461" w14:textId="77777777" w:rsidTr="009546EA">
        <w:trPr>
          <w:cantSplit/>
        </w:trPr>
        <w:tc>
          <w:tcPr>
            <w:tcW w:w="10031" w:type="dxa"/>
            <w:gridSpan w:val="4"/>
          </w:tcPr>
          <w:p w14:paraId="670EDC74" w14:textId="77777777" w:rsidR="000F33D8" w:rsidRPr="002B0CD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B0CD5" w14:paraId="4F880482" w14:textId="77777777">
        <w:trPr>
          <w:cantSplit/>
        </w:trPr>
        <w:tc>
          <w:tcPr>
            <w:tcW w:w="10031" w:type="dxa"/>
            <w:gridSpan w:val="4"/>
          </w:tcPr>
          <w:p w14:paraId="7D4808D6" w14:textId="77777777" w:rsidR="000F33D8" w:rsidRPr="002B0CD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B0CD5">
              <w:rPr>
                <w:szCs w:val="26"/>
              </w:rPr>
              <w:t>Китайская Народная Республика</w:t>
            </w:r>
          </w:p>
        </w:tc>
      </w:tr>
      <w:tr w:rsidR="000F33D8" w:rsidRPr="002B0CD5" w14:paraId="1D75C878" w14:textId="77777777">
        <w:trPr>
          <w:cantSplit/>
        </w:trPr>
        <w:tc>
          <w:tcPr>
            <w:tcW w:w="10031" w:type="dxa"/>
            <w:gridSpan w:val="4"/>
          </w:tcPr>
          <w:p w14:paraId="3021D85A" w14:textId="77777777" w:rsidR="000F33D8" w:rsidRPr="002B0CD5" w:rsidRDefault="00B37E0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B0CD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B0CD5" w14:paraId="51BE5A4C" w14:textId="77777777">
        <w:trPr>
          <w:cantSplit/>
        </w:trPr>
        <w:tc>
          <w:tcPr>
            <w:tcW w:w="10031" w:type="dxa"/>
            <w:gridSpan w:val="4"/>
          </w:tcPr>
          <w:p w14:paraId="4A9859EB" w14:textId="77777777" w:rsidR="000F33D8" w:rsidRPr="002B0CD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B0CD5" w14:paraId="6856E6A8" w14:textId="77777777">
        <w:trPr>
          <w:cantSplit/>
        </w:trPr>
        <w:tc>
          <w:tcPr>
            <w:tcW w:w="10031" w:type="dxa"/>
            <w:gridSpan w:val="4"/>
          </w:tcPr>
          <w:p w14:paraId="0E9AEBDB" w14:textId="77777777" w:rsidR="000F33D8" w:rsidRPr="002B0CD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B0CD5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68DB9A6A" w14:textId="77777777" w:rsidR="00D84974" w:rsidRPr="002B0CD5" w:rsidRDefault="00F422D1" w:rsidP="0010047E">
      <w:r w:rsidRPr="002B0CD5">
        <w:t>9</w:t>
      </w:r>
      <w:r w:rsidRPr="002B0CD5">
        <w:tab/>
        <w:t>рассмотреть и утвердить Отчет Директора Бюро радиосвязи в соответствии со Статьей 7 Конвенции МСЭ;</w:t>
      </w:r>
    </w:p>
    <w:p w14:paraId="4BBFB71D" w14:textId="77777777" w:rsidR="00074495" w:rsidRPr="002B0CD5" w:rsidRDefault="00F422D1" w:rsidP="00074495">
      <w:r w:rsidRPr="002B0CD5">
        <w:t>9.2</w:t>
      </w:r>
      <w:r w:rsidRPr="002B0CD5">
        <w:tab/>
        <w:t>о наличии любых трудностей или противоречий, встречающихся при применении Регламента радиосвязи</w:t>
      </w:r>
      <w:r w:rsidRPr="002B0CD5">
        <w:rPr>
          <w:rStyle w:val="FootnoteReference"/>
        </w:rPr>
        <w:footnoteReference w:customMarkFollows="1" w:id="1"/>
        <w:t>1</w:t>
      </w:r>
      <w:r w:rsidRPr="002B0CD5">
        <w:t>; а также</w:t>
      </w:r>
    </w:p>
    <w:p w14:paraId="14E0AEE0" w14:textId="77777777" w:rsidR="00F2385E" w:rsidRPr="002B0CD5" w:rsidRDefault="00F2385E" w:rsidP="00F2385E">
      <w:pPr>
        <w:pStyle w:val="Heading1"/>
      </w:pPr>
      <w:r w:rsidRPr="002B0CD5">
        <w:t>1</w:t>
      </w:r>
      <w:r w:rsidRPr="002B0CD5">
        <w:tab/>
      </w:r>
      <w:r w:rsidR="00EC78F5" w:rsidRPr="002B0CD5">
        <w:t>Базовая информация</w:t>
      </w:r>
    </w:p>
    <w:p w14:paraId="0AA18AF7" w14:textId="1970CB18" w:rsidR="00C10EFC" w:rsidRPr="002B0CD5" w:rsidRDefault="00C10EFC" w:rsidP="00C10EFC">
      <w:r w:rsidRPr="002B0CD5">
        <w:rPr>
          <w:color w:val="000000"/>
        </w:rPr>
        <w:t xml:space="preserve">Как указано в </w:t>
      </w:r>
      <w:r w:rsidRPr="002B0CD5">
        <w:t>Части 3 Отчета Директора (</w:t>
      </w:r>
      <w:r w:rsidR="007804D1" w:rsidRPr="002B0CD5">
        <w:t>п.</w:t>
      </w:r>
      <w:r w:rsidRPr="002B0CD5">
        <w:t xml:space="preserve"> 6.5.5, </w:t>
      </w:r>
      <w:r w:rsidRPr="002B0CD5">
        <w:rPr>
          <w:color w:val="000000"/>
        </w:rPr>
        <w:t xml:space="preserve">Дополнительный документ </w:t>
      </w:r>
      <w:r w:rsidRPr="002B0CD5">
        <w:t>3 к</w:t>
      </w:r>
      <w:r w:rsidR="000E1E7B" w:rsidRPr="002B0CD5">
        <w:t xml:space="preserve"> Документу</w:t>
      </w:r>
      <w:r w:rsidR="002B0CD5">
        <w:rPr>
          <w:lang w:val="en-US"/>
        </w:rPr>
        <w:t> </w:t>
      </w:r>
      <w:hyperlink r:id="rId13" w:history="1">
        <w:proofErr w:type="spellStart"/>
        <w:r w:rsidRPr="002B0CD5">
          <w:rPr>
            <w:rStyle w:val="Hyperlink"/>
          </w:rPr>
          <w:t>WRC23</w:t>
        </w:r>
        <w:proofErr w:type="spellEnd"/>
        <w:r w:rsidRPr="002B0CD5">
          <w:rPr>
            <w:rStyle w:val="Hyperlink"/>
          </w:rPr>
          <w:t>/4</w:t>
        </w:r>
      </w:hyperlink>
      <w:r w:rsidRPr="002B0CD5">
        <w:t xml:space="preserve">), </w:t>
      </w:r>
      <w:r w:rsidRPr="002B0CD5">
        <w:rPr>
          <w:color w:val="000000"/>
        </w:rPr>
        <w:t>Радиорегламентарный комитет</w:t>
      </w:r>
      <w:r w:rsidRPr="002B0CD5">
        <w:t xml:space="preserve"> ("Комитет" либо "РРК") </w:t>
      </w:r>
      <w:r w:rsidRPr="002B0CD5">
        <w:rPr>
          <w:color w:val="000000"/>
        </w:rPr>
        <w:t>рассмотрел  на 88</w:t>
      </w:r>
      <w:r w:rsidR="002B0CD5">
        <w:rPr>
          <w:color w:val="000000"/>
        </w:rPr>
        <w:noBreakHyphen/>
      </w:r>
      <w:r w:rsidRPr="002B0CD5">
        <w:rPr>
          <w:color w:val="000000"/>
        </w:rPr>
        <w:t>м</w:t>
      </w:r>
      <w:r w:rsidR="002B0CD5">
        <w:rPr>
          <w:color w:val="000000"/>
          <w:lang w:val="en-US"/>
        </w:rPr>
        <w:t> </w:t>
      </w:r>
      <w:r w:rsidRPr="002B0CD5">
        <w:rPr>
          <w:color w:val="000000"/>
        </w:rPr>
        <w:t xml:space="preserve">собрании </w:t>
      </w:r>
      <w:r w:rsidRPr="002B0CD5">
        <w:t xml:space="preserve">(11−15 октября 2021 года) </w:t>
      </w:r>
      <w:r w:rsidRPr="002B0CD5">
        <w:rPr>
          <w:color w:val="000000"/>
        </w:rPr>
        <w:t xml:space="preserve"> просьбу администрации Китая о признании ввода в действие частотных присвоений трем спутниковым сетям в орбитальных позициях 163° и 125° в. д</w:t>
      </w:r>
      <w:r w:rsidRPr="002B0CD5">
        <w:t xml:space="preserve">. </w:t>
      </w:r>
      <w:r w:rsidRPr="002B0CD5">
        <w:rPr>
          <w:color w:val="000000"/>
        </w:rPr>
        <w:t>На основании представленной информации</w:t>
      </w:r>
      <w:r w:rsidRPr="002B0CD5">
        <w:t xml:space="preserve">, Комитет отметил, что </w:t>
      </w:r>
      <w:r w:rsidRPr="002B0CD5">
        <w:rPr>
          <w:color w:val="000000"/>
        </w:rPr>
        <w:t xml:space="preserve">заявки, касающиеся заявления спутниковых сетей </w:t>
      </w:r>
      <w:proofErr w:type="spellStart"/>
      <w:r w:rsidRPr="002B0CD5">
        <w:rPr>
          <w:color w:val="000000"/>
        </w:rPr>
        <w:t>CHINASAT</w:t>
      </w:r>
      <w:proofErr w:type="spellEnd"/>
      <w:r w:rsidRPr="002B0CD5">
        <w:rPr>
          <w:color w:val="000000"/>
        </w:rPr>
        <w:t>-D-</w:t>
      </w:r>
      <w:proofErr w:type="spellStart"/>
      <w:r w:rsidRPr="002B0CD5">
        <w:rPr>
          <w:color w:val="000000"/>
        </w:rPr>
        <w:t>163E</w:t>
      </w:r>
      <w:proofErr w:type="spellEnd"/>
      <w:r w:rsidRPr="002B0CD5">
        <w:rPr>
          <w:color w:val="000000"/>
        </w:rPr>
        <w:t xml:space="preserve">, </w:t>
      </w:r>
      <w:proofErr w:type="spellStart"/>
      <w:r w:rsidRPr="002B0CD5">
        <w:rPr>
          <w:color w:val="000000"/>
        </w:rPr>
        <w:t>CHINASAT</w:t>
      </w:r>
      <w:proofErr w:type="spellEnd"/>
      <w:r w:rsidRPr="002B0CD5">
        <w:rPr>
          <w:color w:val="000000"/>
        </w:rPr>
        <w:t>-D-</w:t>
      </w:r>
      <w:proofErr w:type="spellStart"/>
      <w:r w:rsidRPr="002B0CD5">
        <w:rPr>
          <w:color w:val="000000"/>
        </w:rPr>
        <w:t>125E</w:t>
      </w:r>
      <w:proofErr w:type="spellEnd"/>
      <w:r w:rsidRPr="002B0CD5">
        <w:rPr>
          <w:color w:val="000000"/>
        </w:rPr>
        <w:t xml:space="preserve"> и </w:t>
      </w:r>
      <w:proofErr w:type="spellStart"/>
      <w:r w:rsidRPr="002B0CD5">
        <w:rPr>
          <w:color w:val="000000"/>
        </w:rPr>
        <w:t>CHINASAT</w:t>
      </w:r>
      <w:proofErr w:type="spellEnd"/>
      <w:r w:rsidRPr="002B0CD5">
        <w:rPr>
          <w:color w:val="000000"/>
        </w:rPr>
        <w:t>-E-</w:t>
      </w:r>
      <w:proofErr w:type="spellStart"/>
      <w:r w:rsidRPr="002B0CD5">
        <w:rPr>
          <w:color w:val="000000"/>
        </w:rPr>
        <w:t>125E</w:t>
      </w:r>
      <w:proofErr w:type="spellEnd"/>
      <w:r w:rsidRPr="002B0CD5">
        <w:rPr>
          <w:color w:val="000000"/>
        </w:rPr>
        <w:t>, были представлены после того, как спутники, используемые для ввода в действие частотных присвоений этим сетям, покинули орбитальные позиции</w:t>
      </w:r>
      <w:r w:rsidRPr="002B0CD5">
        <w:t xml:space="preserve">, и </w:t>
      </w:r>
      <w:r w:rsidRPr="002B0CD5">
        <w:rPr>
          <w:color w:val="000000"/>
        </w:rPr>
        <w:t xml:space="preserve">имел место отказ на орбите, что потребовало снятия с орбиты спутника </w:t>
      </w:r>
      <w:proofErr w:type="spellStart"/>
      <w:r w:rsidRPr="002B0CD5">
        <w:rPr>
          <w:color w:val="000000"/>
        </w:rPr>
        <w:t>APSTAR</w:t>
      </w:r>
      <w:proofErr w:type="spellEnd"/>
      <w:r w:rsidRPr="002B0CD5">
        <w:rPr>
          <w:color w:val="000000"/>
        </w:rPr>
        <w:t>-6 за несколько месяцев до того, как была подана информация для заявления</w:t>
      </w:r>
      <w:r w:rsidRPr="002B0CD5">
        <w:t xml:space="preserve">. </w:t>
      </w:r>
      <w:r w:rsidRPr="002B0CD5">
        <w:rPr>
          <w:color w:val="000000"/>
        </w:rPr>
        <w:t xml:space="preserve">Комитет пришел заключению, что не может удовлетворить просьбу администрации Китая, и поручил Бюро исключить частотные присвоения спутниковым сетям </w:t>
      </w:r>
      <w:proofErr w:type="spellStart"/>
      <w:r w:rsidRPr="002B0CD5">
        <w:rPr>
          <w:color w:val="000000"/>
        </w:rPr>
        <w:t>CHINASAT</w:t>
      </w:r>
      <w:proofErr w:type="spellEnd"/>
      <w:r w:rsidRPr="002B0CD5">
        <w:rPr>
          <w:color w:val="000000"/>
        </w:rPr>
        <w:t>-D-</w:t>
      </w:r>
      <w:proofErr w:type="spellStart"/>
      <w:r w:rsidRPr="002B0CD5">
        <w:rPr>
          <w:color w:val="000000"/>
        </w:rPr>
        <w:t>163E</w:t>
      </w:r>
      <w:proofErr w:type="spellEnd"/>
      <w:r w:rsidRPr="002B0CD5">
        <w:rPr>
          <w:color w:val="000000"/>
        </w:rPr>
        <w:t xml:space="preserve"> и </w:t>
      </w:r>
      <w:proofErr w:type="spellStart"/>
      <w:r w:rsidRPr="002B0CD5">
        <w:rPr>
          <w:color w:val="000000"/>
        </w:rPr>
        <w:t>CHINASAT</w:t>
      </w:r>
      <w:proofErr w:type="spellEnd"/>
      <w:r w:rsidRPr="002B0CD5">
        <w:rPr>
          <w:color w:val="000000"/>
        </w:rPr>
        <w:t>-D-</w:t>
      </w:r>
      <w:proofErr w:type="spellStart"/>
      <w:r w:rsidRPr="002B0CD5">
        <w:rPr>
          <w:color w:val="000000"/>
        </w:rPr>
        <w:t>125E</w:t>
      </w:r>
      <w:proofErr w:type="spellEnd"/>
      <w:r w:rsidRPr="002B0CD5">
        <w:rPr>
          <w:color w:val="000000"/>
        </w:rPr>
        <w:t xml:space="preserve"> из МСРЧ, кроме частотных присвоений спутниковой сети </w:t>
      </w:r>
      <w:proofErr w:type="spellStart"/>
      <w:r w:rsidRPr="002B0CD5">
        <w:rPr>
          <w:color w:val="000000"/>
        </w:rPr>
        <w:t>CHINASAT</w:t>
      </w:r>
      <w:proofErr w:type="spellEnd"/>
      <w:r w:rsidRPr="002B0CD5">
        <w:rPr>
          <w:color w:val="000000"/>
        </w:rPr>
        <w:t>-D-</w:t>
      </w:r>
      <w:proofErr w:type="spellStart"/>
      <w:r w:rsidRPr="002B0CD5">
        <w:rPr>
          <w:color w:val="000000"/>
        </w:rPr>
        <w:t>163E</w:t>
      </w:r>
      <w:proofErr w:type="spellEnd"/>
      <w:r w:rsidRPr="002B0CD5">
        <w:rPr>
          <w:color w:val="000000"/>
        </w:rPr>
        <w:t xml:space="preserve"> в</w:t>
      </w:r>
      <w:r w:rsidR="002B0CD5">
        <w:rPr>
          <w:color w:val="000000"/>
          <w:lang w:val="en-US"/>
        </w:rPr>
        <w:t> </w:t>
      </w:r>
      <w:r w:rsidRPr="002B0CD5">
        <w:rPr>
          <w:color w:val="000000"/>
        </w:rPr>
        <w:t xml:space="preserve">полосах частот 3400−4200 МГц, 5850−6725 МГц, 12 250−12 750 МГц и 14 000−14 500 МГц, исключение которых должно быть отложено до окончания ВКР-23, а также кроме частотных присвоений спутниковой сети </w:t>
      </w:r>
      <w:proofErr w:type="spellStart"/>
      <w:r w:rsidRPr="002B0CD5">
        <w:rPr>
          <w:color w:val="000000"/>
        </w:rPr>
        <w:t>CHINASAT</w:t>
      </w:r>
      <w:proofErr w:type="spellEnd"/>
      <w:r w:rsidRPr="002B0CD5">
        <w:rPr>
          <w:color w:val="000000"/>
        </w:rPr>
        <w:t>-D-</w:t>
      </w:r>
      <w:proofErr w:type="spellStart"/>
      <w:r w:rsidRPr="002B0CD5">
        <w:rPr>
          <w:color w:val="000000"/>
        </w:rPr>
        <w:t>125E</w:t>
      </w:r>
      <w:proofErr w:type="spellEnd"/>
      <w:r w:rsidRPr="002B0CD5">
        <w:t xml:space="preserve">. Поэтому вышеуказанные частотные присвоения спутниковой сети </w:t>
      </w:r>
      <w:proofErr w:type="spellStart"/>
      <w:r w:rsidRPr="002B0CD5">
        <w:t>CHINASAT</w:t>
      </w:r>
      <w:proofErr w:type="spellEnd"/>
      <w:r w:rsidR="002B0CD5">
        <w:noBreakHyphen/>
      </w:r>
      <w:r w:rsidRPr="002B0CD5">
        <w:t>D-</w:t>
      </w:r>
      <w:proofErr w:type="spellStart"/>
      <w:r w:rsidRPr="002B0CD5">
        <w:t>163E</w:t>
      </w:r>
      <w:proofErr w:type="spellEnd"/>
      <w:r w:rsidRPr="002B0CD5">
        <w:t xml:space="preserve"> все еще </w:t>
      </w:r>
      <w:r w:rsidRPr="002B0CD5">
        <w:rPr>
          <w:color w:val="000000"/>
        </w:rPr>
        <w:t>сохраняются в МСРЧ</w:t>
      </w:r>
      <w:r w:rsidRPr="002B0CD5">
        <w:t xml:space="preserve">. </w:t>
      </w:r>
    </w:p>
    <w:p w14:paraId="725CD30F" w14:textId="100C8AF6" w:rsidR="00C10EFC" w:rsidRPr="002B0CD5" w:rsidRDefault="00C10EFC" w:rsidP="00C10EFC">
      <w:pPr>
        <w:pStyle w:val="Heading1"/>
      </w:pPr>
      <w:r w:rsidRPr="002B0CD5">
        <w:lastRenderedPageBreak/>
        <w:t>2</w:t>
      </w:r>
      <w:r w:rsidRPr="002B0CD5">
        <w:tab/>
        <w:t>Текущий статус частотн</w:t>
      </w:r>
      <w:r w:rsidR="007804D1" w:rsidRPr="002B0CD5">
        <w:t>ых</w:t>
      </w:r>
      <w:r w:rsidRPr="002B0CD5">
        <w:t xml:space="preserve"> присвоени</w:t>
      </w:r>
      <w:r w:rsidR="007804D1" w:rsidRPr="002B0CD5">
        <w:t>й</w:t>
      </w:r>
      <w:r w:rsidRPr="002B0CD5">
        <w:t xml:space="preserve"> </w:t>
      </w:r>
      <w:r w:rsidR="007804D1" w:rsidRPr="002B0CD5">
        <w:t>в</w:t>
      </w:r>
      <w:r w:rsidRPr="002B0CD5">
        <w:t xml:space="preserve"> позиции 163</w:t>
      </w:r>
      <w:r w:rsidR="002B0CD5">
        <w:sym w:font="Symbol" w:char="F0B0"/>
      </w:r>
      <w:r w:rsidRPr="002B0CD5">
        <w:t xml:space="preserve"> в.</w:t>
      </w:r>
      <w:r w:rsidR="002B0CD5">
        <w:rPr>
          <w:lang w:val="en-US"/>
        </w:rPr>
        <w:t xml:space="preserve"> </w:t>
      </w:r>
      <w:r w:rsidRPr="002B0CD5">
        <w:t>д.</w:t>
      </w:r>
    </w:p>
    <w:p w14:paraId="6E19E287" w14:textId="77777777" w:rsidR="00C10EFC" w:rsidRPr="002B0CD5" w:rsidRDefault="00C10EFC" w:rsidP="00C10EFC">
      <w:pPr>
        <w:pStyle w:val="Headingb"/>
        <w:rPr>
          <w:lang w:val="ru-RU"/>
        </w:rPr>
      </w:pPr>
      <w:r w:rsidRPr="002B0CD5">
        <w:rPr>
          <w:lang w:val="ru-RU"/>
        </w:rPr>
        <w:t>a)</w:t>
      </w:r>
      <w:r w:rsidRPr="002B0CD5">
        <w:rPr>
          <w:lang w:val="ru-RU"/>
        </w:rPr>
        <w:tab/>
      </w:r>
      <w:r w:rsidRPr="002B0CD5">
        <w:rPr>
          <w:color w:val="000000"/>
          <w:lang w:val="ru-RU"/>
        </w:rPr>
        <w:t>Удовлетворительное состояние рассматриваемых присвоений</w:t>
      </w:r>
    </w:p>
    <w:p w14:paraId="72144D73" w14:textId="27EFE9A9" w:rsidR="00C10EFC" w:rsidRPr="002B0CD5" w:rsidRDefault="00C10EFC" w:rsidP="00C10EFC">
      <w:r w:rsidRPr="002B0CD5">
        <w:t xml:space="preserve">В течение семилетнего периода эксплуатации спутниковой сети </w:t>
      </w:r>
      <w:proofErr w:type="spellStart"/>
      <w:r w:rsidRPr="002B0CD5">
        <w:t>CHINASAT</w:t>
      </w:r>
      <w:proofErr w:type="spellEnd"/>
      <w:r w:rsidRPr="002B0CD5">
        <w:t>-D-</w:t>
      </w:r>
      <w:proofErr w:type="spellStart"/>
      <w:r w:rsidRPr="002B0CD5">
        <w:t>163E</w:t>
      </w:r>
      <w:proofErr w:type="spellEnd"/>
      <w:r w:rsidRPr="002B0CD5">
        <w:t xml:space="preserve"> (163</w:t>
      </w:r>
      <w:r w:rsidR="002B0CD5">
        <w:sym w:font="Symbol" w:char="F0B0"/>
      </w:r>
      <w:r w:rsidR="002B0CD5">
        <w:rPr>
          <w:lang w:val="en-US"/>
        </w:rPr>
        <w:t xml:space="preserve"> </w:t>
      </w:r>
      <w:r w:rsidRPr="002B0CD5">
        <w:t>в. д.) Китай предоставил сведения о предварительной публикации, координации, заявлении, а также информацию по Резолюции </w:t>
      </w:r>
      <w:r w:rsidRPr="002B0CD5">
        <w:rPr>
          <w:b/>
        </w:rPr>
        <w:t>49 (Пересм. ВКР-19)</w:t>
      </w:r>
      <w:r w:rsidRPr="002B0CD5">
        <w:t>. Своевременно, в течение 30 дней с момента окончания непрерывного 90</w:t>
      </w:r>
      <w:r w:rsidRPr="002B0CD5">
        <w:noBreakHyphen/>
        <w:t>дневного периода нахождения соответствующих спутников на орбите, была представлена информация о вводе в действие частотных присвоений и информация по Резолюции </w:t>
      </w:r>
      <w:r w:rsidRPr="002B0CD5">
        <w:rPr>
          <w:b/>
          <w:bCs/>
        </w:rPr>
        <w:t>40 (Пересм. ВКР-19)</w:t>
      </w:r>
      <w:r w:rsidRPr="002B0CD5">
        <w:t xml:space="preserve">. Тем не менее, учитывая, что </w:t>
      </w:r>
      <w:r w:rsidRPr="002B0CD5">
        <w:rPr>
          <w:color w:val="000000"/>
        </w:rPr>
        <w:t xml:space="preserve">имел место отказ на орбите, что потребовало снятия с орбиты спутника </w:t>
      </w:r>
      <w:proofErr w:type="spellStart"/>
      <w:r w:rsidRPr="002B0CD5">
        <w:rPr>
          <w:color w:val="000000"/>
        </w:rPr>
        <w:t>APSTAR</w:t>
      </w:r>
      <w:proofErr w:type="spellEnd"/>
      <w:r w:rsidRPr="002B0CD5">
        <w:rPr>
          <w:color w:val="000000"/>
        </w:rPr>
        <w:t>-6 за несколько месяцев до того, как была подана информация для заявления</w:t>
      </w:r>
      <w:r w:rsidRPr="002B0CD5">
        <w:t xml:space="preserve">, Комитет заключил, что исключение соответствующих частотных присвоений спутниковой сети </w:t>
      </w:r>
      <w:proofErr w:type="spellStart"/>
      <w:r w:rsidRPr="002B0CD5">
        <w:t>CHINASAT</w:t>
      </w:r>
      <w:proofErr w:type="spellEnd"/>
      <w:r w:rsidRPr="002B0CD5">
        <w:t>-D-</w:t>
      </w:r>
      <w:proofErr w:type="spellStart"/>
      <w:r w:rsidRPr="002B0CD5">
        <w:t>163E</w:t>
      </w:r>
      <w:proofErr w:type="spellEnd"/>
      <w:r w:rsidRPr="002B0CD5">
        <w:t xml:space="preserve"> </w:t>
      </w:r>
      <w:r w:rsidRPr="002B0CD5">
        <w:rPr>
          <w:color w:val="000000"/>
        </w:rPr>
        <w:t xml:space="preserve">должно быть отложено до окончания </w:t>
      </w:r>
      <w:r w:rsidRPr="002B0CD5">
        <w:t xml:space="preserve">ВКР-23. </w:t>
      </w:r>
    </w:p>
    <w:p w14:paraId="0FEC3116" w14:textId="27EBAE8F" w:rsidR="00C10EFC" w:rsidRPr="002B0CD5" w:rsidRDefault="00C10EFC" w:rsidP="00C10EFC">
      <w:pPr>
        <w:rPr>
          <w:color w:val="000000"/>
        </w:rPr>
      </w:pPr>
      <w:r w:rsidRPr="002B0CD5">
        <w:t>Китай пред</w:t>
      </w:r>
      <w:r w:rsidRPr="002B0CD5">
        <w:rPr>
          <w:color w:val="000000"/>
        </w:rPr>
        <w:t>принял значительные усилия для завершения всей необходимой координации для спутниковых сетей</w:t>
      </w:r>
      <w:r w:rsidRPr="002B0CD5">
        <w:t xml:space="preserve"> </w:t>
      </w:r>
      <w:r w:rsidR="007804D1" w:rsidRPr="002B0CD5">
        <w:t>в позиции</w:t>
      </w:r>
      <w:r w:rsidRPr="002B0CD5">
        <w:t xml:space="preserve"> 163° в.</w:t>
      </w:r>
      <w:r w:rsidR="007804D1" w:rsidRPr="002B0CD5">
        <w:t xml:space="preserve"> </w:t>
      </w:r>
      <w:r w:rsidRPr="002B0CD5">
        <w:t>д. и успешно</w:t>
      </w:r>
      <w:r w:rsidRPr="002B0CD5">
        <w:rPr>
          <w:color w:val="000000"/>
        </w:rPr>
        <w:t xml:space="preserve"> достиг договоренностей о координации</w:t>
      </w:r>
      <w:r w:rsidRPr="002B0CD5">
        <w:t xml:space="preserve"> с несколькими администрациями, особенно в отношении основных </w:t>
      </w:r>
      <w:r w:rsidRPr="002B0CD5">
        <w:rPr>
          <w:color w:val="000000"/>
        </w:rPr>
        <w:t>спутниковых сетей, примыкающих к орбитальной позиции</w:t>
      </w:r>
      <w:r w:rsidRPr="002B0CD5">
        <w:t xml:space="preserve"> на 163°</w:t>
      </w:r>
      <w:r w:rsidR="002B0CD5">
        <w:rPr>
          <w:lang w:val="en-US"/>
        </w:rPr>
        <w:t xml:space="preserve"> </w:t>
      </w:r>
      <w:r w:rsidRPr="002B0CD5">
        <w:t>в.</w:t>
      </w:r>
      <w:r w:rsidR="007804D1" w:rsidRPr="002B0CD5">
        <w:t xml:space="preserve"> </w:t>
      </w:r>
      <w:r w:rsidRPr="002B0CD5">
        <w:t xml:space="preserve">д., в Японии </w:t>
      </w:r>
      <w:r w:rsidR="007804D1" w:rsidRPr="002B0CD5">
        <w:t>в позиции</w:t>
      </w:r>
      <w:r w:rsidRPr="002B0CD5">
        <w:t xml:space="preserve"> 162° в.</w:t>
      </w:r>
      <w:r w:rsidR="007804D1" w:rsidRPr="002B0CD5">
        <w:t xml:space="preserve"> </w:t>
      </w:r>
      <w:r w:rsidRPr="002B0CD5">
        <w:t xml:space="preserve">д., и Австралии </w:t>
      </w:r>
      <w:r w:rsidR="007804D1" w:rsidRPr="002B0CD5">
        <w:t>в позиции</w:t>
      </w:r>
      <w:r w:rsidRPr="002B0CD5">
        <w:t xml:space="preserve"> 164° в.</w:t>
      </w:r>
      <w:r w:rsidR="002B0CD5">
        <w:rPr>
          <w:lang w:val="en-US"/>
        </w:rPr>
        <w:t> </w:t>
      </w:r>
      <w:r w:rsidRPr="002B0CD5">
        <w:t xml:space="preserve">д. </w:t>
      </w:r>
      <w:r w:rsidRPr="002B0CD5">
        <w:rPr>
          <w:color w:val="000000"/>
        </w:rPr>
        <w:t>при орбитальном разносе, составляющем только 1 градус.</w:t>
      </w:r>
    </w:p>
    <w:p w14:paraId="7323D9A7" w14:textId="77777777" w:rsidR="00C10EFC" w:rsidRPr="002B0CD5" w:rsidRDefault="00C10EFC" w:rsidP="00C10EFC">
      <w:r w:rsidRPr="002B0CD5">
        <w:t>b)</w:t>
      </w:r>
      <w:r w:rsidRPr="002B0CD5">
        <w:tab/>
      </w:r>
      <w:r w:rsidRPr="002B0CD5">
        <w:rPr>
          <w:b/>
        </w:rPr>
        <w:t xml:space="preserve">Функционирование </w:t>
      </w:r>
      <w:r w:rsidRPr="002B0CD5">
        <w:rPr>
          <w:b/>
          <w:color w:val="000000"/>
        </w:rPr>
        <w:t>запасного спутника в течение</w:t>
      </w:r>
      <w:r w:rsidRPr="002B0CD5">
        <w:rPr>
          <w:b/>
        </w:rPr>
        <w:t xml:space="preserve"> приблизительно одного года</w:t>
      </w:r>
      <w:r w:rsidRPr="002B0CD5">
        <w:t xml:space="preserve"> </w:t>
      </w:r>
    </w:p>
    <w:p w14:paraId="4161D281" w14:textId="77777777" w:rsidR="00C10EFC" w:rsidRPr="002B0CD5" w:rsidRDefault="00C10EFC" w:rsidP="00C10EFC">
      <w:r w:rsidRPr="002B0CD5">
        <w:rPr>
          <w:color w:val="000000"/>
        </w:rPr>
        <w:t xml:space="preserve">В представлении 88-му собранию РРК </w:t>
      </w:r>
      <w:r w:rsidRPr="002B0CD5">
        <w:t xml:space="preserve">в сентябре 2021 года </w:t>
      </w:r>
      <w:r w:rsidRPr="002B0CD5">
        <w:rPr>
          <w:color w:val="000000"/>
        </w:rPr>
        <w:t>администрация Китая</w:t>
      </w:r>
      <w:r w:rsidRPr="002B0CD5">
        <w:t xml:space="preserve"> указала, что ведется создание запасного спутника </w:t>
      </w:r>
      <w:proofErr w:type="spellStart"/>
      <w:r w:rsidRPr="002B0CD5">
        <w:t>CHINASAT</w:t>
      </w:r>
      <w:proofErr w:type="spellEnd"/>
      <w:r w:rsidRPr="002B0CD5">
        <w:t xml:space="preserve"> 19, </w:t>
      </w:r>
      <w:r w:rsidRPr="002B0CD5">
        <w:rPr>
          <w:color w:val="000000"/>
        </w:rPr>
        <w:t xml:space="preserve">который планируется запустить </w:t>
      </w:r>
      <w:r w:rsidRPr="002B0CD5">
        <w:t xml:space="preserve">в декабре 2022 года. </w:t>
      </w:r>
    </w:p>
    <w:p w14:paraId="60D57BFF" w14:textId="17946464" w:rsidR="00C10EFC" w:rsidRPr="002B0CD5" w:rsidRDefault="00C10EFC" w:rsidP="00C10EFC">
      <w:r w:rsidRPr="002B0CD5">
        <w:t xml:space="preserve">Благодаря усилиям </w:t>
      </w:r>
      <w:r w:rsidRPr="002B0CD5">
        <w:rPr>
          <w:color w:val="000000"/>
        </w:rPr>
        <w:t>производителя спутника и поставщика услуг запуска</w:t>
      </w:r>
      <w:r w:rsidRPr="002B0CD5">
        <w:t xml:space="preserve"> </w:t>
      </w:r>
      <w:proofErr w:type="spellStart"/>
      <w:r w:rsidRPr="002B0CD5">
        <w:t>CHINASAT</w:t>
      </w:r>
      <w:proofErr w:type="spellEnd"/>
      <w:r w:rsidRPr="002B0CD5">
        <w:t xml:space="preserve"> 19 был успешно запущен 5 ноября 2022 года и с 12 ноября находится </w:t>
      </w:r>
      <w:r w:rsidR="007804D1" w:rsidRPr="002B0CD5">
        <w:t>в позиции</w:t>
      </w:r>
      <w:r w:rsidRPr="002B0CD5">
        <w:t xml:space="preserve"> 163° в.</w:t>
      </w:r>
      <w:r w:rsidR="002B0CD5">
        <w:rPr>
          <w:lang w:val="en-US"/>
        </w:rPr>
        <w:t> </w:t>
      </w:r>
      <w:r w:rsidRPr="002B0CD5">
        <w:t xml:space="preserve">д. Спутник работает после завершения </w:t>
      </w:r>
      <w:r w:rsidRPr="002B0CD5">
        <w:rPr>
          <w:color w:val="000000"/>
        </w:rPr>
        <w:t>испытаний на орбите</w:t>
      </w:r>
      <w:r w:rsidRPr="002B0CD5">
        <w:t>.</w:t>
      </w:r>
      <w:bookmarkStart w:id="8" w:name="_Hlk83814124"/>
      <w:r w:rsidRPr="002B0CD5">
        <w:t xml:space="preserve"> </w:t>
      </w:r>
      <w:r w:rsidRPr="002B0CD5">
        <w:rPr>
          <w:color w:val="000000"/>
        </w:rPr>
        <w:t>Согласно сведениям настоящей администрации</w:t>
      </w:r>
      <w:r w:rsidRPr="002B0CD5">
        <w:t xml:space="preserve">, </w:t>
      </w:r>
      <w:r w:rsidRPr="002B0CD5">
        <w:rPr>
          <w:color w:val="000000"/>
        </w:rPr>
        <w:t>каких-либо затруднений в отношении координации или помех в связи с работой этого спутника со стороны других администраций</w:t>
      </w:r>
      <w:r w:rsidRPr="002B0CD5">
        <w:t xml:space="preserve"> </w:t>
      </w:r>
      <w:r w:rsidRPr="002B0CD5">
        <w:rPr>
          <w:color w:val="000000"/>
        </w:rPr>
        <w:t>не отмечалось.</w:t>
      </w:r>
    </w:p>
    <w:bookmarkEnd w:id="8"/>
    <w:p w14:paraId="7902DD5E" w14:textId="77777777" w:rsidR="00C10EFC" w:rsidRPr="002B0CD5" w:rsidRDefault="00C10EFC" w:rsidP="00C10EFC">
      <w:r w:rsidRPr="002B0CD5">
        <w:t xml:space="preserve">Хотя диапазон частот не расширялся, характеристики частотных присвоений спутниковой сети </w:t>
      </w:r>
      <w:proofErr w:type="spellStart"/>
      <w:r w:rsidRPr="002B0CD5">
        <w:t>CHINASAT</w:t>
      </w:r>
      <w:proofErr w:type="spellEnd"/>
      <w:r w:rsidRPr="002B0CD5">
        <w:t>-D-</w:t>
      </w:r>
      <w:proofErr w:type="spellStart"/>
      <w:r w:rsidRPr="002B0CD5">
        <w:t>163E</w:t>
      </w:r>
      <w:proofErr w:type="spellEnd"/>
      <w:r w:rsidRPr="002B0CD5">
        <w:t xml:space="preserve"> (163º в. д.) обновлены по сравнению с частотными присвоениями, уже занесенными в Справочный регистр в этой орбитальной позиции, в целях адаптации к спутнику широкополосной связи следующего поколения </w:t>
      </w:r>
      <w:proofErr w:type="spellStart"/>
      <w:r w:rsidRPr="002B0CD5">
        <w:t>CHINASAT</w:t>
      </w:r>
      <w:proofErr w:type="spellEnd"/>
      <w:r w:rsidRPr="002B0CD5">
        <w:t xml:space="preserve">-19 и его поддержки. В отсутствие </w:t>
      </w:r>
      <w:proofErr w:type="spellStart"/>
      <w:r w:rsidRPr="002B0CD5">
        <w:t>CHINASAT</w:t>
      </w:r>
      <w:proofErr w:type="spellEnd"/>
      <w:r w:rsidRPr="002B0CD5">
        <w:t>-D-</w:t>
      </w:r>
      <w:proofErr w:type="spellStart"/>
      <w:r w:rsidRPr="002B0CD5">
        <w:t>163E</w:t>
      </w:r>
      <w:proofErr w:type="spellEnd"/>
      <w:r w:rsidRPr="002B0CD5">
        <w:t xml:space="preserve"> наши усилия по координации были бы напрасными, а использование рассматриваемых частотных присвоений не имело бы регламентарной основы, что создавало бы серьезные трудности для будущего использования и являлось бы большим препятствием для спутниковых применений.</w:t>
      </w:r>
    </w:p>
    <w:p w14:paraId="7DF36963" w14:textId="77777777" w:rsidR="00C10EFC" w:rsidRPr="002B0CD5" w:rsidRDefault="00C10EFC" w:rsidP="00C10EFC">
      <w:pPr>
        <w:pStyle w:val="Headingb"/>
        <w:rPr>
          <w:lang w:val="ru-RU"/>
        </w:rPr>
      </w:pPr>
      <w:r w:rsidRPr="002B0CD5">
        <w:rPr>
          <w:lang w:val="ru-RU"/>
        </w:rPr>
        <w:t>c)</w:t>
      </w:r>
      <w:r w:rsidRPr="002B0CD5">
        <w:rPr>
          <w:lang w:val="ru-RU"/>
        </w:rPr>
        <w:tab/>
      </w:r>
      <w:r w:rsidRPr="002B0CD5">
        <w:rPr>
          <w:color w:val="000000"/>
          <w:lang w:val="ru-RU"/>
        </w:rPr>
        <w:t xml:space="preserve">Расследование по </w:t>
      </w:r>
      <w:r w:rsidRPr="002B0CD5">
        <w:rPr>
          <w:lang w:val="ru-RU"/>
        </w:rPr>
        <w:t>п. 13 РР</w:t>
      </w:r>
    </w:p>
    <w:p w14:paraId="7E1F001C" w14:textId="32DC0BE6" w:rsidR="00C10EFC" w:rsidRPr="002B0CD5" w:rsidRDefault="00C10EFC" w:rsidP="00C10EFC">
      <w:r w:rsidRPr="002B0CD5">
        <w:t xml:space="preserve">11 августа 2023 года Бюро направило письмо, касающееся непрерывной работы </w:t>
      </w:r>
      <w:proofErr w:type="spellStart"/>
      <w:r w:rsidRPr="002B0CD5">
        <w:t>CHINASAT</w:t>
      </w:r>
      <w:proofErr w:type="spellEnd"/>
      <w:r w:rsidRPr="002B0CD5">
        <w:t xml:space="preserve"> 19 спутниковых сетей с частотными присвоениями </w:t>
      </w:r>
      <w:r w:rsidR="007804D1" w:rsidRPr="002B0CD5">
        <w:t>в позиции</w:t>
      </w:r>
      <w:r w:rsidRPr="002B0CD5">
        <w:t xml:space="preserve"> 163° в.</w:t>
      </w:r>
      <w:r w:rsidR="002B0CD5">
        <w:rPr>
          <w:lang w:val="en-US"/>
        </w:rPr>
        <w:t xml:space="preserve"> </w:t>
      </w:r>
      <w:r w:rsidRPr="002B0CD5">
        <w:t>д. в соответствии с положениями п. </w:t>
      </w:r>
      <w:r w:rsidRPr="002B0CD5">
        <w:rPr>
          <w:b/>
        </w:rPr>
        <w:t>13.6</w:t>
      </w:r>
      <w:r w:rsidRPr="002B0CD5">
        <w:t xml:space="preserve"> Регламента радиосвязи. Администрация Китая готовит письмо с разъяснениями, чтобы показать использование частотных присвоений спутниковыми сетями </w:t>
      </w:r>
      <w:r w:rsidR="007804D1" w:rsidRPr="002B0CD5">
        <w:t>в позиции</w:t>
      </w:r>
      <w:r w:rsidRPr="002B0CD5">
        <w:t xml:space="preserve"> 163° в.</w:t>
      </w:r>
      <w:r w:rsidR="002B0CD5">
        <w:rPr>
          <w:lang w:val="en-US"/>
        </w:rPr>
        <w:t> </w:t>
      </w:r>
      <w:r w:rsidRPr="002B0CD5">
        <w:t xml:space="preserve">д., в том числе </w:t>
      </w:r>
      <w:bookmarkStart w:id="9" w:name="_Hlk150423425"/>
      <w:proofErr w:type="spellStart"/>
      <w:r w:rsidRPr="002B0CD5">
        <w:t>CHINASAT</w:t>
      </w:r>
      <w:proofErr w:type="spellEnd"/>
      <w:r w:rsidRPr="002B0CD5">
        <w:t>-D-</w:t>
      </w:r>
      <w:proofErr w:type="spellStart"/>
      <w:r w:rsidRPr="002B0CD5">
        <w:t>163E</w:t>
      </w:r>
      <w:bookmarkEnd w:id="9"/>
      <w:proofErr w:type="spellEnd"/>
      <w:r w:rsidRPr="002B0CD5">
        <w:t xml:space="preserve">, и готова будет ответить Бюро в течение трех месяцев регламентарного периода. </w:t>
      </w:r>
    </w:p>
    <w:p w14:paraId="065429D6" w14:textId="77777777" w:rsidR="00C10EFC" w:rsidRPr="002B0CD5" w:rsidRDefault="00C10EFC" w:rsidP="00C10EFC">
      <w:pPr>
        <w:pStyle w:val="Heading1"/>
      </w:pPr>
      <w:r w:rsidRPr="002B0CD5">
        <w:t>3</w:t>
      </w:r>
      <w:r w:rsidRPr="002B0CD5">
        <w:tab/>
        <w:t>Предложения</w:t>
      </w:r>
    </w:p>
    <w:p w14:paraId="65D5AD5D" w14:textId="77777777" w:rsidR="00C10EFC" w:rsidRPr="002B0CD5" w:rsidRDefault="00C10EFC" w:rsidP="00C10E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B0CD5">
        <w:br w:type="page"/>
      </w:r>
    </w:p>
    <w:p w14:paraId="5168B295" w14:textId="77777777" w:rsidR="00C10EFC" w:rsidRPr="002B0CD5" w:rsidRDefault="00C10EFC" w:rsidP="00C10EFC">
      <w:pPr>
        <w:pStyle w:val="Proposal"/>
      </w:pPr>
      <w:r w:rsidRPr="002B0CD5">
        <w:lastRenderedPageBreak/>
        <w:tab/>
        <w:t>CHN/</w:t>
      </w:r>
      <w:proofErr w:type="spellStart"/>
      <w:r w:rsidRPr="002B0CD5">
        <w:t>111A25A6</w:t>
      </w:r>
      <w:proofErr w:type="spellEnd"/>
      <w:r w:rsidRPr="002B0CD5">
        <w:t>/1</w:t>
      </w:r>
    </w:p>
    <w:p w14:paraId="3897EA40" w14:textId="4492B628" w:rsidR="00C10EFC" w:rsidRPr="002B0CD5" w:rsidRDefault="007804D1" w:rsidP="00C10EFC">
      <w:r w:rsidRPr="002B0CD5">
        <w:rPr>
          <w:color w:val="000000"/>
        </w:rPr>
        <w:t>Продемонстрировано</w:t>
      </w:r>
      <w:r w:rsidR="00C10EFC" w:rsidRPr="002B0CD5">
        <w:rPr>
          <w:color w:val="000000"/>
        </w:rPr>
        <w:t>, что частотные присвоения</w:t>
      </w:r>
      <w:r w:rsidR="00C10EFC" w:rsidRPr="002B0CD5">
        <w:t xml:space="preserve"> спутниковым сетям </w:t>
      </w:r>
      <w:proofErr w:type="spellStart"/>
      <w:r w:rsidR="00C10EFC" w:rsidRPr="002B0CD5">
        <w:t>CHINASAT</w:t>
      </w:r>
      <w:proofErr w:type="spellEnd"/>
      <w:r w:rsidR="00C10EFC" w:rsidRPr="002B0CD5">
        <w:t>-D-</w:t>
      </w:r>
      <w:proofErr w:type="spellStart"/>
      <w:r w:rsidR="00C10EFC" w:rsidRPr="002B0CD5">
        <w:t>163E</w:t>
      </w:r>
      <w:proofErr w:type="spellEnd"/>
      <w:r w:rsidR="00C10EFC" w:rsidRPr="002B0CD5">
        <w:t xml:space="preserve">, </w:t>
      </w:r>
      <w:r w:rsidR="00C10EFC" w:rsidRPr="002B0CD5">
        <w:rPr>
          <w:color w:val="000000"/>
        </w:rPr>
        <w:t xml:space="preserve">введенные в действие </w:t>
      </w:r>
      <w:proofErr w:type="spellStart"/>
      <w:r w:rsidR="00C10EFC" w:rsidRPr="002B0CD5">
        <w:t>APSTAR</w:t>
      </w:r>
      <w:proofErr w:type="spellEnd"/>
      <w:r w:rsidR="00C10EFC" w:rsidRPr="002B0CD5">
        <w:t xml:space="preserve">-6, работали вплоть до сегодняшнего дня. </w:t>
      </w:r>
      <w:r w:rsidR="00C10EFC" w:rsidRPr="002B0CD5">
        <w:rPr>
          <w:color w:val="000000"/>
        </w:rPr>
        <w:t>Кроме того</w:t>
      </w:r>
      <w:r w:rsidR="00C10EFC" w:rsidRPr="002B0CD5">
        <w:t xml:space="preserve">, спутниковая сеть завершила большую часть необходимой координации и внесена в </w:t>
      </w:r>
      <w:r w:rsidR="00C10EFC" w:rsidRPr="002B0CD5">
        <w:rPr>
          <w:color w:val="000000"/>
        </w:rPr>
        <w:t>МСРЧ</w:t>
      </w:r>
      <w:r w:rsidR="00C10EFC" w:rsidRPr="002B0CD5">
        <w:t xml:space="preserve">. Что касается работы запасного спутника </w:t>
      </w:r>
      <w:proofErr w:type="spellStart"/>
      <w:r w:rsidR="00C10EFC" w:rsidRPr="002B0CD5">
        <w:t>CHINASAT</w:t>
      </w:r>
      <w:proofErr w:type="spellEnd"/>
      <w:r w:rsidR="00C10EFC" w:rsidRPr="002B0CD5">
        <w:t xml:space="preserve"> 19 начиная с декабря 2022 года, </w:t>
      </w:r>
      <w:r w:rsidR="00C10EFC" w:rsidRPr="002B0CD5">
        <w:rPr>
          <w:color w:val="000000"/>
        </w:rPr>
        <w:t>другие администрации не подавали жалоб и не ставили вопросов в отношении вышеуказанных частотных присвоений</w:t>
      </w:r>
      <w:r w:rsidR="00C10EFC" w:rsidRPr="002B0CD5">
        <w:t>.</w:t>
      </w:r>
    </w:p>
    <w:p w14:paraId="37027736" w14:textId="2D78B8DC" w:rsidR="00C10EFC" w:rsidRPr="002B0CD5" w:rsidRDefault="00C10EFC" w:rsidP="00C10EFC">
      <w:r w:rsidRPr="002B0CD5">
        <w:rPr>
          <w:color w:val="000000"/>
        </w:rPr>
        <w:t xml:space="preserve">Администрация Китая любезно просит </w:t>
      </w:r>
      <w:r w:rsidRPr="002B0CD5">
        <w:t xml:space="preserve">ВКР-23 учесть эти моменты и поручить Бюро </w:t>
      </w:r>
      <w:r w:rsidRPr="002B0CD5">
        <w:rPr>
          <w:color w:val="000000"/>
        </w:rPr>
        <w:t>сохран</w:t>
      </w:r>
      <w:r w:rsidR="007804D1" w:rsidRPr="002B0CD5">
        <w:rPr>
          <w:color w:val="000000"/>
        </w:rPr>
        <w:t>и</w:t>
      </w:r>
      <w:r w:rsidRPr="002B0CD5">
        <w:rPr>
          <w:color w:val="000000"/>
        </w:rPr>
        <w:t xml:space="preserve">ть соответствующие частотные присвоения </w:t>
      </w:r>
      <w:proofErr w:type="spellStart"/>
      <w:r w:rsidRPr="002B0CD5">
        <w:t>CHINASAT</w:t>
      </w:r>
      <w:proofErr w:type="spellEnd"/>
      <w:r w:rsidRPr="002B0CD5">
        <w:t>-D-</w:t>
      </w:r>
      <w:proofErr w:type="spellStart"/>
      <w:r w:rsidRPr="002B0CD5">
        <w:t>163E</w:t>
      </w:r>
      <w:proofErr w:type="spellEnd"/>
      <w:r w:rsidRPr="002B0CD5">
        <w:t xml:space="preserve"> в</w:t>
      </w:r>
      <w:r w:rsidRPr="002B0CD5">
        <w:rPr>
          <w:color w:val="000000"/>
        </w:rPr>
        <w:t xml:space="preserve"> МСРЧ</w:t>
      </w:r>
      <w:r w:rsidRPr="002B0CD5">
        <w:t>.</w:t>
      </w:r>
    </w:p>
    <w:p w14:paraId="74A423E9" w14:textId="77777777" w:rsidR="00F2385E" w:rsidRPr="002B0CD5" w:rsidRDefault="00F2385E" w:rsidP="00411C49">
      <w:pPr>
        <w:pStyle w:val="Reasons"/>
      </w:pPr>
    </w:p>
    <w:p w14:paraId="5802A4EB" w14:textId="77777777" w:rsidR="00F2385E" w:rsidRPr="002B0CD5" w:rsidRDefault="00F2385E">
      <w:pPr>
        <w:jc w:val="center"/>
      </w:pPr>
      <w:r w:rsidRPr="002B0CD5">
        <w:t>______________</w:t>
      </w:r>
    </w:p>
    <w:sectPr w:rsidR="00F2385E" w:rsidRPr="002B0CD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7370" w14:textId="77777777" w:rsidR="00B958BD" w:rsidRDefault="00B958BD">
      <w:r>
        <w:separator/>
      </w:r>
    </w:p>
  </w:endnote>
  <w:endnote w:type="continuationSeparator" w:id="0">
    <w:p w14:paraId="4ED9D45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6E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BD9F16" w14:textId="5BFD640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0CD5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AC3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677D9">
      <w:rPr>
        <w:lang w:val="fr-FR"/>
      </w:rPr>
      <w:t>P:\RUS\ITU-R\CONF-R\CMR23\100\111ADD25ADD06R.docx</w:t>
    </w:r>
    <w:r>
      <w:fldChar w:fldCharType="end"/>
    </w:r>
    <w:r w:rsidR="00D677D9">
      <w:t xml:space="preserve"> (</w:t>
    </w:r>
    <w:r w:rsidR="00D677D9" w:rsidRPr="00D677D9">
      <w:t>530552</w:t>
    </w:r>
    <w:r w:rsidR="00D677D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09F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677D9">
      <w:rPr>
        <w:lang w:val="fr-FR"/>
      </w:rPr>
      <w:t>P:\RUS\ITU-R\CONF-R\CMR23\100\111ADD25ADD06R.docx</w:t>
    </w:r>
    <w:r>
      <w:fldChar w:fldCharType="end"/>
    </w:r>
    <w:r w:rsidR="00D677D9">
      <w:t xml:space="preserve"> (</w:t>
    </w:r>
    <w:r w:rsidR="00D677D9" w:rsidRPr="00D677D9">
      <w:t>530552</w:t>
    </w:r>
    <w:r w:rsidR="00D677D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B1D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25DCBCB" w14:textId="77777777" w:rsidR="00B958BD" w:rsidRDefault="00B958BD">
      <w:r>
        <w:continuationSeparator/>
      </w:r>
    </w:p>
  </w:footnote>
  <w:footnote w:id="1">
    <w:p w14:paraId="11A99E0B" w14:textId="77777777" w:rsidR="00085BF4" w:rsidRPr="00166363" w:rsidRDefault="00F422D1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6AD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43BA2">
      <w:rPr>
        <w:noProof/>
      </w:rPr>
      <w:t>3</w:t>
    </w:r>
    <w:r>
      <w:fldChar w:fldCharType="end"/>
    </w:r>
  </w:p>
  <w:p w14:paraId="4AC783E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</w:t>
    </w:r>
    <w:proofErr w:type="spellStart"/>
    <w:r w:rsidR="00F761D2">
      <w:t>Add.</w:t>
    </w:r>
    <w:proofErr w:type="gramStart"/>
    <w:r w:rsidR="00F761D2">
      <w:t>25</w:t>
    </w:r>
    <w:proofErr w:type="spellEnd"/>
    <w:r w:rsidR="00F761D2">
      <w:t>)(</w:t>
    </w:r>
    <w:proofErr w:type="gramEnd"/>
    <w:r w:rsidR="00F761D2">
      <w:t>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26613378">
    <w:abstractNumId w:val="0"/>
  </w:num>
  <w:num w:numId="2" w16cid:durableId="4984983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2C55"/>
    <w:rsid w:val="000260F1"/>
    <w:rsid w:val="0003535B"/>
    <w:rsid w:val="000442F7"/>
    <w:rsid w:val="00054452"/>
    <w:rsid w:val="000A0EF3"/>
    <w:rsid w:val="000B584D"/>
    <w:rsid w:val="000C3F55"/>
    <w:rsid w:val="000D78E0"/>
    <w:rsid w:val="000E1E7B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687E"/>
    <w:rsid w:val="00202CA0"/>
    <w:rsid w:val="00207649"/>
    <w:rsid w:val="00230582"/>
    <w:rsid w:val="002449AA"/>
    <w:rsid w:val="00245A1F"/>
    <w:rsid w:val="00263D23"/>
    <w:rsid w:val="00290C74"/>
    <w:rsid w:val="002A2D3F"/>
    <w:rsid w:val="002B0CD5"/>
    <w:rsid w:val="002C0AAB"/>
    <w:rsid w:val="002C2E35"/>
    <w:rsid w:val="00300F84"/>
    <w:rsid w:val="003258F2"/>
    <w:rsid w:val="00344EB8"/>
    <w:rsid w:val="00346BEC"/>
    <w:rsid w:val="00371E4B"/>
    <w:rsid w:val="00373759"/>
    <w:rsid w:val="00377DFE"/>
    <w:rsid w:val="003C583C"/>
    <w:rsid w:val="003D5B04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297B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3BA2"/>
    <w:rsid w:val="00763F4F"/>
    <w:rsid w:val="00775720"/>
    <w:rsid w:val="007804D1"/>
    <w:rsid w:val="007917AE"/>
    <w:rsid w:val="007A08B5"/>
    <w:rsid w:val="00811633"/>
    <w:rsid w:val="00812452"/>
    <w:rsid w:val="00815749"/>
    <w:rsid w:val="00872FC8"/>
    <w:rsid w:val="008807F2"/>
    <w:rsid w:val="008B43F2"/>
    <w:rsid w:val="008C3257"/>
    <w:rsid w:val="008C401C"/>
    <w:rsid w:val="008F6C3D"/>
    <w:rsid w:val="008F76CB"/>
    <w:rsid w:val="009119CC"/>
    <w:rsid w:val="00917C0A"/>
    <w:rsid w:val="009335DF"/>
    <w:rsid w:val="00941A02"/>
    <w:rsid w:val="009577B4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7E03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5490"/>
    <w:rsid w:val="00C0572C"/>
    <w:rsid w:val="00C10EF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5413E"/>
    <w:rsid w:val="00D677D9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C78F5"/>
    <w:rsid w:val="00EF43E7"/>
    <w:rsid w:val="00F1578A"/>
    <w:rsid w:val="00F21A03"/>
    <w:rsid w:val="00F2385E"/>
    <w:rsid w:val="00F33B22"/>
    <w:rsid w:val="00F422D1"/>
    <w:rsid w:val="00F65316"/>
    <w:rsid w:val="00F65C19"/>
    <w:rsid w:val="00F761D2"/>
    <w:rsid w:val="00F97203"/>
    <w:rsid w:val="00FB67E5"/>
    <w:rsid w:val="00FC1A92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2B91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E639A-8194-4A35-A0B7-2A6F1CC23F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3F25F-E368-4A60-AC98-5F0AF76F3CD3}">
  <ds:schemaRefs>
    <ds:schemaRef ds:uri="http://purl.org/dc/elements/1.1/"/>
    <ds:schemaRef ds:uri="http://purl.org/dc/dcmitype/"/>
    <ds:schemaRef ds:uri="http://www.w3.org/XML/1998/namespace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743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R23-WRC23-C-0111!A25-A6!MSW-R</vt:lpstr>
    </vt:vector>
  </TitlesOfParts>
  <Manager>General Secretariat - Pool</Manager>
  <Company>International Telecommunication Union (ITU)</Company>
  <LinksUpToDate>false</LinksUpToDate>
  <CharactersWithSpaces>5700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R23-WRC23-C-0111!A25-A6!MSW-R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5</cp:revision>
  <cp:lastPrinted>2003-06-17T08:22:00Z</cp:lastPrinted>
  <dcterms:created xsi:type="dcterms:W3CDTF">2023-11-13T19:12:00Z</dcterms:created>
  <dcterms:modified xsi:type="dcterms:W3CDTF">2023-11-17T05:17:00Z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