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B752183" w14:textId="77777777" w:rsidTr="00F467B6">
        <w:trPr>
          <w:cantSplit/>
        </w:trPr>
        <w:tc>
          <w:tcPr>
            <w:tcW w:w="1560" w:type="dxa"/>
            <w:vAlign w:val="center"/>
          </w:tcPr>
          <w:p w14:paraId="06C4F62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3F03BA3" wp14:editId="422CAF7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D24594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6822FE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7541423" wp14:editId="7F956D7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D87D95B" w14:textId="77777777">
        <w:trPr>
          <w:cantSplit/>
        </w:trPr>
        <w:tc>
          <w:tcPr>
            <w:tcW w:w="6911" w:type="dxa"/>
            <w:gridSpan w:val="2"/>
            <w:tcBorders>
              <w:bottom w:val="single" w:sz="12" w:space="0" w:color="auto"/>
            </w:tcBorders>
          </w:tcPr>
          <w:p w14:paraId="679381F1"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0ECF536" w14:textId="77777777" w:rsidR="00622560" w:rsidRPr="00622560" w:rsidRDefault="00622560" w:rsidP="00622560">
            <w:pPr>
              <w:spacing w:before="0" w:line="240" w:lineRule="atLeast"/>
              <w:rPr>
                <w:rFonts w:ascii="Verdana" w:hAnsi="Verdana"/>
                <w:sz w:val="20"/>
                <w:szCs w:val="24"/>
              </w:rPr>
            </w:pPr>
          </w:p>
        </w:tc>
      </w:tr>
      <w:tr w:rsidR="00622560" w:rsidRPr="00C324A8" w14:paraId="40D26BF5" w14:textId="77777777" w:rsidTr="00622560">
        <w:trPr>
          <w:cantSplit/>
        </w:trPr>
        <w:tc>
          <w:tcPr>
            <w:tcW w:w="6911" w:type="dxa"/>
            <w:gridSpan w:val="2"/>
            <w:tcBorders>
              <w:top w:val="single" w:sz="12" w:space="0" w:color="auto"/>
            </w:tcBorders>
          </w:tcPr>
          <w:p w14:paraId="1FAA4F81"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3B8BA5D" w14:textId="77777777" w:rsidR="00622560" w:rsidRPr="00CB4E5A" w:rsidRDefault="00622560" w:rsidP="001B6360">
            <w:pPr>
              <w:spacing w:line="240" w:lineRule="atLeast"/>
              <w:rPr>
                <w:rFonts w:ascii="Verdana" w:hAnsi="Verdana"/>
                <w:b/>
                <w:bCs/>
                <w:sz w:val="20"/>
              </w:rPr>
            </w:pPr>
          </w:p>
        </w:tc>
      </w:tr>
      <w:tr w:rsidR="00622560" w:rsidRPr="00C324A8" w14:paraId="45BA51EE" w14:textId="77777777" w:rsidTr="00622560">
        <w:trPr>
          <w:cantSplit/>
          <w:trHeight w:val="23"/>
        </w:trPr>
        <w:tc>
          <w:tcPr>
            <w:tcW w:w="6911" w:type="dxa"/>
            <w:gridSpan w:val="2"/>
          </w:tcPr>
          <w:p w14:paraId="63847E9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CF9C9A9"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(Add.15)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1287053" w14:textId="77777777" w:rsidTr="00622560">
        <w:trPr>
          <w:cantSplit/>
          <w:trHeight w:val="23"/>
        </w:trPr>
        <w:tc>
          <w:tcPr>
            <w:tcW w:w="6911" w:type="dxa"/>
            <w:gridSpan w:val="2"/>
          </w:tcPr>
          <w:p w14:paraId="17E5E2EB" w14:textId="77777777" w:rsidR="008221A4" w:rsidRPr="00C324A8" w:rsidRDefault="008221A4" w:rsidP="00A466E6">
            <w:pPr>
              <w:spacing w:before="0"/>
              <w:rPr>
                <w:rFonts w:ascii="Verdana" w:hAnsi="Verdana"/>
                <w:b/>
                <w:smallCaps/>
                <w:sz w:val="20"/>
              </w:rPr>
            </w:pPr>
          </w:p>
        </w:tc>
        <w:tc>
          <w:tcPr>
            <w:tcW w:w="3120" w:type="dxa"/>
            <w:gridSpan w:val="2"/>
          </w:tcPr>
          <w:p w14:paraId="693F0179" w14:textId="174DD556"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1D14B755" w14:textId="77777777" w:rsidTr="00622560">
        <w:trPr>
          <w:cantSplit/>
          <w:trHeight w:val="23"/>
        </w:trPr>
        <w:tc>
          <w:tcPr>
            <w:tcW w:w="6911" w:type="dxa"/>
            <w:gridSpan w:val="2"/>
          </w:tcPr>
          <w:p w14:paraId="7769F32B" w14:textId="77777777" w:rsidR="008221A4" w:rsidRPr="00CB4E5A" w:rsidRDefault="008221A4" w:rsidP="00A466E6">
            <w:pPr>
              <w:spacing w:before="0"/>
              <w:rPr>
                <w:rFonts w:ascii="Verdana" w:hAnsi="Verdana"/>
                <w:b/>
                <w:bCs/>
                <w:sz w:val="20"/>
              </w:rPr>
            </w:pPr>
          </w:p>
        </w:tc>
        <w:tc>
          <w:tcPr>
            <w:tcW w:w="3120" w:type="dxa"/>
            <w:gridSpan w:val="2"/>
          </w:tcPr>
          <w:p w14:paraId="36A2C2B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63487460" w14:textId="77777777" w:rsidTr="00FE20CB">
        <w:trPr>
          <w:cantSplit/>
          <w:trHeight w:val="23"/>
        </w:trPr>
        <w:tc>
          <w:tcPr>
            <w:tcW w:w="10031" w:type="dxa"/>
            <w:gridSpan w:val="4"/>
          </w:tcPr>
          <w:p w14:paraId="3EC9EAFB" w14:textId="77777777" w:rsidR="008221A4" w:rsidRDefault="008221A4" w:rsidP="008221A4">
            <w:pPr>
              <w:spacing w:before="0" w:line="240" w:lineRule="atLeast"/>
              <w:rPr>
                <w:rFonts w:ascii="Verdana" w:hAnsi="Verdana"/>
                <w:b/>
                <w:bCs/>
                <w:sz w:val="20"/>
              </w:rPr>
            </w:pPr>
          </w:p>
        </w:tc>
      </w:tr>
      <w:tr w:rsidR="008221A4" w14:paraId="7F815B5C" w14:textId="77777777">
        <w:trPr>
          <w:cantSplit/>
        </w:trPr>
        <w:tc>
          <w:tcPr>
            <w:tcW w:w="10031" w:type="dxa"/>
            <w:gridSpan w:val="4"/>
          </w:tcPr>
          <w:p w14:paraId="6DA574DE"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6FFF3DA9" w14:textId="77777777">
        <w:trPr>
          <w:cantSplit/>
        </w:trPr>
        <w:tc>
          <w:tcPr>
            <w:tcW w:w="10031" w:type="dxa"/>
            <w:gridSpan w:val="4"/>
          </w:tcPr>
          <w:p w14:paraId="209ADC39" w14:textId="0CE6F1B5" w:rsidR="008221A4" w:rsidRDefault="00DC01A7" w:rsidP="008221A4">
            <w:pPr>
              <w:pStyle w:val="Title1"/>
            </w:pPr>
            <w:bookmarkStart w:id="5" w:name="dtitle1" w:colFirst="0" w:colLast="0"/>
            <w:bookmarkEnd w:id="4"/>
            <w:proofErr w:type="spellStart"/>
            <w:r w:rsidRPr="00DC01A7">
              <w:rPr>
                <w:rFonts w:hint="eastAsia"/>
              </w:rPr>
              <w:t>有关大会工作的提案</w:t>
            </w:r>
            <w:proofErr w:type="spellEnd"/>
          </w:p>
        </w:tc>
      </w:tr>
      <w:tr w:rsidR="008221A4" w14:paraId="0AE5EA81" w14:textId="77777777">
        <w:trPr>
          <w:cantSplit/>
        </w:trPr>
        <w:tc>
          <w:tcPr>
            <w:tcW w:w="10031" w:type="dxa"/>
            <w:gridSpan w:val="4"/>
          </w:tcPr>
          <w:p w14:paraId="2DED7D1F" w14:textId="77777777" w:rsidR="008221A4" w:rsidRDefault="008221A4" w:rsidP="008221A4">
            <w:pPr>
              <w:pStyle w:val="Title2"/>
            </w:pPr>
            <w:bookmarkStart w:id="6" w:name="dtitle2" w:colFirst="0" w:colLast="0"/>
            <w:bookmarkEnd w:id="5"/>
          </w:p>
        </w:tc>
      </w:tr>
      <w:tr w:rsidR="008221A4" w14:paraId="16E637CB" w14:textId="77777777">
        <w:trPr>
          <w:cantSplit/>
        </w:trPr>
        <w:tc>
          <w:tcPr>
            <w:tcW w:w="10031" w:type="dxa"/>
            <w:gridSpan w:val="4"/>
          </w:tcPr>
          <w:p w14:paraId="3161FAFB" w14:textId="77777777" w:rsidR="008221A4" w:rsidRDefault="008221A4" w:rsidP="008221A4">
            <w:pPr>
              <w:pStyle w:val="Agendaitem"/>
            </w:pPr>
            <w:bookmarkStart w:id="7" w:name="dtitle3" w:colFirst="0" w:colLast="0"/>
            <w:bookmarkEnd w:id="6"/>
            <w:r w:rsidRPr="000273B7">
              <w:t>议项</w:t>
            </w:r>
            <w:r w:rsidRPr="000273B7">
              <w:t>1.15</w:t>
            </w:r>
          </w:p>
        </w:tc>
      </w:tr>
    </w:tbl>
    <w:bookmarkEnd w:id="7"/>
    <w:p w14:paraId="4D273F1C" w14:textId="33960D66" w:rsidR="00DC01A7" w:rsidRDefault="00782687" w:rsidP="00DC01A7">
      <w:pPr>
        <w:rPr>
          <w:lang w:eastAsia="zh-CN"/>
        </w:rPr>
      </w:pPr>
      <w:r w:rsidRPr="0016120C">
        <w:rPr>
          <w:lang w:eastAsia="zh-CN"/>
        </w:rPr>
        <w:t>1.15</w:t>
      </w:r>
      <w:r w:rsidRPr="0016120C">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w:t>
      </w:r>
      <w:proofErr w:type="gramStart"/>
      <w:r w:rsidRPr="00B507B5">
        <w:rPr>
          <w:rFonts w:hint="eastAsia"/>
          <w:lang w:eastAsia="zh-CN"/>
        </w:rPr>
        <w:t>的使用；</w:t>
      </w:r>
      <w:proofErr w:type="gramEnd"/>
    </w:p>
    <w:p w14:paraId="75AD0304" w14:textId="77777777" w:rsidR="00DC01A7" w:rsidRPr="00941B15" w:rsidRDefault="00DC01A7" w:rsidP="00941B15">
      <w:pPr>
        <w:pStyle w:val="Headingb"/>
      </w:pPr>
      <w:r>
        <w:rPr>
          <w:rFonts w:hint="eastAsia"/>
          <w:lang w:val="en-US" w:eastAsia="zh-CN"/>
        </w:rPr>
        <w:t>引言</w:t>
      </w:r>
    </w:p>
    <w:p w14:paraId="4CBEDE1C" w14:textId="098B8488" w:rsidR="00DC01A7" w:rsidRPr="00941B15" w:rsidRDefault="00DC01A7" w:rsidP="00941B15">
      <w:pPr>
        <w:ind w:firstLineChars="200" w:firstLine="480"/>
        <w:rPr>
          <w:lang w:eastAsia="zh-CN"/>
        </w:rPr>
      </w:pPr>
      <w:r>
        <w:rPr>
          <w:rFonts w:hint="eastAsia"/>
          <w:lang w:val="en-US" w:eastAsia="zh-CN"/>
        </w:rPr>
        <w:t>WRC-23</w:t>
      </w:r>
      <w:r>
        <w:rPr>
          <w:rFonts w:hint="eastAsia"/>
          <w:lang w:val="en-US" w:eastAsia="zh-CN"/>
        </w:rPr>
        <w:t>议题</w:t>
      </w:r>
      <w:r>
        <w:rPr>
          <w:rFonts w:hint="eastAsia"/>
          <w:lang w:val="en-US" w:eastAsia="zh-CN"/>
        </w:rPr>
        <w:t>1.15</w:t>
      </w:r>
      <w:r>
        <w:rPr>
          <w:rFonts w:hint="eastAsia"/>
          <w:lang w:val="en-US" w:eastAsia="zh-CN"/>
        </w:rPr>
        <w:t>研究在全球统一与卫星固定业务对地静止空间电台通信的机载和船载地球站对</w:t>
      </w:r>
      <w:r>
        <w:rPr>
          <w:rFonts w:hint="eastAsia"/>
          <w:lang w:val="en-US" w:eastAsia="zh-CN"/>
        </w:rPr>
        <w:t>12.75-13.25 GHz</w:t>
      </w:r>
      <w:r>
        <w:rPr>
          <w:rFonts w:hint="eastAsia"/>
          <w:lang w:val="en-US" w:eastAsia="zh-CN"/>
        </w:rPr>
        <w:t>频段（地对空）的可能应用。</w:t>
      </w:r>
      <w:r>
        <w:rPr>
          <w:rFonts w:hint="eastAsia"/>
          <w:lang w:val="en-US" w:eastAsia="zh-CN"/>
        </w:rPr>
        <w:t>APT</w:t>
      </w:r>
      <w:r>
        <w:rPr>
          <w:rFonts w:hint="eastAsia"/>
          <w:lang w:val="en-US" w:eastAsia="zh-CN"/>
        </w:rPr>
        <w:t>各国正考虑支持</w:t>
      </w:r>
      <w:r>
        <w:rPr>
          <w:rFonts w:hint="eastAsia"/>
          <w:lang w:val="en-US" w:eastAsia="zh-CN"/>
        </w:rPr>
        <w:t>CPM</w:t>
      </w:r>
      <w:r>
        <w:rPr>
          <w:rFonts w:hint="eastAsia"/>
          <w:lang w:val="en-US" w:eastAsia="zh-CN"/>
        </w:rPr>
        <w:t>报告中的方法</w:t>
      </w:r>
      <w:r>
        <w:rPr>
          <w:rFonts w:hint="eastAsia"/>
          <w:lang w:val="en-US" w:eastAsia="zh-CN"/>
        </w:rPr>
        <w:t>A</w:t>
      </w:r>
      <w:r>
        <w:rPr>
          <w:rFonts w:hint="eastAsia"/>
          <w:lang w:val="en-US" w:eastAsia="zh-CN"/>
        </w:rPr>
        <w:t>或方法</w:t>
      </w:r>
      <w:r>
        <w:rPr>
          <w:rFonts w:hint="eastAsia"/>
          <w:lang w:val="en-US" w:eastAsia="zh-CN"/>
        </w:rPr>
        <w:t>B</w:t>
      </w:r>
      <w:r>
        <w:rPr>
          <w:rFonts w:hint="eastAsia"/>
          <w:lang w:val="en-US" w:eastAsia="zh-CN"/>
        </w:rPr>
        <w:t>解决方案。然而，中国主管部门注意到在</w:t>
      </w:r>
      <w:r>
        <w:rPr>
          <w:rFonts w:hint="eastAsia"/>
          <w:lang w:val="en-US" w:eastAsia="zh-CN"/>
        </w:rPr>
        <w:t>A</w:t>
      </w:r>
      <w:r>
        <w:rPr>
          <w:lang w:val="en-US" w:eastAsia="zh-CN"/>
        </w:rPr>
        <w:t xml:space="preserve">PT </w:t>
      </w:r>
      <w:r>
        <w:rPr>
          <w:rFonts w:hint="eastAsia"/>
          <w:lang w:val="en-US" w:eastAsia="zh-CN"/>
        </w:rPr>
        <w:t>PACP</w:t>
      </w:r>
      <w:r>
        <w:rPr>
          <w:lang w:val="en-US" w:eastAsia="zh-CN"/>
        </w:rPr>
        <w:t>/ACP</w:t>
      </w:r>
      <w:r>
        <w:rPr>
          <w:rFonts w:hint="eastAsia"/>
          <w:lang w:val="en-US" w:eastAsia="zh-CN"/>
        </w:rPr>
        <w:t>中，</w:t>
      </w:r>
      <w:r>
        <w:rPr>
          <w:rFonts w:hint="eastAsia"/>
          <w:bCs/>
          <w:lang w:eastAsia="zh-CN"/>
        </w:rPr>
        <w:t>第</w:t>
      </w:r>
      <w:r>
        <w:rPr>
          <w:rFonts w:hint="eastAsia"/>
          <w:bCs/>
          <w:lang w:eastAsia="zh-CN"/>
        </w:rPr>
        <w:t>[</w:t>
      </w:r>
      <w:r>
        <w:rPr>
          <w:rFonts w:hint="eastAsia"/>
          <w:b/>
          <w:lang w:eastAsia="zh-CN"/>
        </w:rPr>
        <w:t>A</w:t>
      </w:r>
      <w:proofErr w:type="gramStart"/>
      <w:r>
        <w:rPr>
          <w:rFonts w:hint="eastAsia"/>
          <w:b/>
          <w:lang w:eastAsia="zh-CN"/>
        </w:rPr>
        <w:t>115</w:t>
      </w:r>
      <w:r>
        <w:rPr>
          <w:rFonts w:hint="eastAsia"/>
          <w:bCs/>
          <w:lang w:eastAsia="zh-CN"/>
        </w:rPr>
        <w:t>]</w:t>
      </w:r>
      <w:r>
        <w:rPr>
          <w:rFonts w:hint="eastAsia"/>
          <w:bCs/>
          <w:lang w:eastAsia="zh-CN"/>
        </w:rPr>
        <w:t>号新决议草案</w:t>
      </w:r>
      <w:proofErr w:type="gramEnd"/>
      <w:r>
        <w:rPr>
          <w:rFonts w:hint="eastAsia"/>
          <w:bCs/>
          <w:lang w:eastAsia="zh-CN"/>
        </w:rPr>
        <w:t>（</w:t>
      </w:r>
      <w:r>
        <w:rPr>
          <w:rFonts w:hint="eastAsia"/>
          <w:b/>
          <w:lang w:eastAsia="zh-CN"/>
        </w:rPr>
        <w:t>WRC-23</w:t>
      </w:r>
      <w:r>
        <w:rPr>
          <w:rFonts w:hint="eastAsia"/>
          <w:bCs/>
          <w:lang w:eastAsia="zh-CN"/>
        </w:rPr>
        <w:t>）</w:t>
      </w:r>
      <w:r>
        <w:rPr>
          <w:rFonts w:hint="eastAsia"/>
          <w:lang w:val="en-US" w:eastAsia="zh-CN"/>
        </w:rPr>
        <w:t>仍就一些问题保留有不同方案选项。因此，本篇文稿将聚焦这些不同意见</w:t>
      </w:r>
      <w:r w:rsidR="00E1556D">
        <w:rPr>
          <w:rFonts w:hint="eastAsia"/>
          <w:lang w:val="en-US" w:eastAsia="zh-CN"/>
        </w:rPr>
        <w:t>方案</w:t>
      </w:r>
      <w:r>
        <w:rPr>
          <w:rFonts w:hint="eastAsia"/>
          <w:lang w:val="en-US" w:eastAsia="zh-CN"/>
        </w:rPr>
        <w:t>提出考虑和建议，供</w:t>
      </w:r>
      <w:r>
        <w:rPr>
          <w:rFonts w:hint="eastAsia"/>
          <w:lang w:val="en-US" w:eastAsia="zh-CN"/>
        </w:rPr>
        <w:t>WRC-23</w:t>
      </w:r>
      <w:r>
        <w:rPr>
          <w:rFonts w:hint="eastAsia"/>
          <w:lang w:val="en-US" w:eastAsia="zh-CN"/>
        </w:rPr>
        <w:t>审议。</w:t>
      </w:r>
    </w:p>
    <w:p w14:paraId="515BC4AB" w14:textId="77777777" w:rsidR="00DC01A7" w:rsidRDefault="00DC01A7" w:rsidP="00DC01A7">
      <w:pPr>
        <w:pStyle w:val="Headingb"/>
        <w:rPr>
          <w:b w:val="0"/>
          <w:lang w:val="en-US" w:eastAsia="zh-CN"/>
        </w:rPr>
      </w:pPr>
      <w:r>
        <w:rPr>
          <w:rFonts w:hint="eastAsia"/>
          <w:lang w:val="en-US" w:eastAsia="zh-CN"/>
        </w:rPr>
        <w:t>提案</w:t>
      </w:r>
    </w:p>
    <w:p w14:paraId="4894AE8F" w14:textId="77777777" w:rsidR="00DC01A7" w:rsidRDefault="00DC01A7" w:rsidP="00DC01A7">
      <w:pPr>
        <w:ind w:firstLineChars="200" w:firstLine="480"/>
        <w:rPr>
          <w:u w:val="single"/>
          <w:lang w:val="en-US" w:eastAsia="zh-CN" w:bidi="fa-IR"/>
        </w:rPr>
      </w:pPr>
      <w:r>
        <w:rPr>
          <w:rFonts w:hint="eastAsia"/>
          <w:lang w:eastAsia="zh-CN"/>
        </w:rPr>
        <w:t>对于</w:t>
      </w:r>
      <w:r>
        <w:rPr>
          <w:lang w:eastAsia="zh-CN"/>
        </w:rPr>
        <w:t>上文提及的</w:t>
      </w:r>
      <w:r>
        <w:rPr>
          <w:bCs/>
          <w:lang w:eastAsia="zh-CN"/>
        </w:rPr>
        <w:t>第</w:t>
      </w:r>
      <w:r>
        <w:rPr>
          <w:bCs/>
          <w:lang w:eastAsia="zh-CN"/>
        </w:rPr>
        <w:t>[</w:t>
      </w:r>
      <w:r>
        <w:rPr>
          <w:b/>
          <w:lang w:eastAsia="zh-CN"/>
        </w:rPr>
        <w:t>A115</w:t>
      </w:r>
      <w:r>
        <w:rPr>
          <w:bCs/>
          <w:lang w:eastAsia="zh-CN"/>
        </w:rPr>
        <w:t>]</w:t>
      </w:r>
      <w:r>
        <w:rPr>
          <w:bCs/>
          <w:lang w:eastAsia="zh-CN"/>
        </w:rPr>
        <w:t>号新决议草案（</w:t>
      </w:r>
      <w:r>
        <w:rPr>
          <w:b/>
          <w:lang w:eastAsia="zh-CN"/>
        </w:rPr>
        <w:t>WRC-23</w:t>
      </w:r>
      <w:r>
        <w:rPr>
          <w:bCs/>
          <w:lang w:eastAsia="zh-CN"/>
        </w:rPr>
        <w:t>）</w:t>
      </w:r>
      <w:r>
        <w:rPr>
          <w:lang w:eastAsia="zh-CN"/>
        </w:rPr>
        <w:t>中保留的不同方案选项，中国主管部门提出一些相关意见和修改建议。同时，中国主管部门认为应</w:t>
      </w:r>
      <w:r>
        <w:rPr>
          <w:lang w:val="en-US" w:eastAsia="zh-CN"/>
        </w:rPr>
        <w:t>通过</w:t>
      </w:r>
      <w:r>
        <w:rPr>
          <w:lang w:eastAsia="zh-CN"/>
        </w:rPr>
        <w:t>进一步讨论，消除</w:t>
      </w:r>
      <w:r>
        <w:rPr>
          <w:bCs/>
          <w:lang w:eastAsia="zh-CN"/>
        </w:rPr>
        <w:t>第</w:t>
      </w:r>
      <w:r>
        <w:rPr>
          <w:bCs/>
          <w:lang w:eastAsia="zh-CN"/>
        </w:rPr>
        <w:t>[</w:t>
      </w:r>
      <w:r>
        <w:rPr>
          <w:b/>
          <w:lang w:eastAsia="zh-CN"/>
        </w:rPr>
        <w:t>A115</w:t>
      </w:r>
      <w:r>
        <w:rPr>
          <w:bCs/>
          <w:lang w:eastAsia="zh-CN"/>
        </w:rPr>
        <w:t>]</w:t>
      </w:r>
      <w:r>
        <w:rPr>
          <w:bCs/>
          <w:lang w:eastAsia="zh-CN"/>
        </w:rPr>
        <w:t>号新决议草案（</w:t>
      </w:r>
      <w:r>
        <w:rPr>
          <w:b/>
          <w:lang w:eastAsia="zh-CN"/>
        </w:rPr>
        <w:t>WRC-23</w:t>
      </w:r>
      <w:r>
        <w:rPr>
          <w:bCs/>
          <w:lang w:eastAsia="zh-CN"/>
        </w:rPr>
        <w:t>）</w:t>
      </w:r>
      <w:r>
        <w:rPr>
          <w:lang w:eastAsia="zh-CN"/>
        </w:rPr>
        <w:t>可能</w:t>
      </w:r>
      <w:r>
        <w:rPr>
          <w:lang w:val="en-US" w:eastAsia="zh-CN"/>
        </w:rPr>
        <w:t>存在的各种不一致之处。中国期待在</w:t>
      </w:r>
      <w:r>
        <w:rPr>
          <w:lang w:val="en-US" w:eastAsia="zh-CN"/>
        </w:rPr>
        <w:t>WRC-23</w:t>
      </w:r>
      <w:r>
        <w:rPr>
          <w:lang w:val="en-US" w:eastAsia="zh-CN"/>
        </w:rPr>
        <w:t>期间就这些不同的方案和不一致之处达成一致意见。</w:t>
      </w:r>
    </w:p>
    <w:p w14:paraId="21BD1026" w14:textId="2EE54EEF" w:rsidR="00DC01A7" w:rsidRDefault="00DC01A7" w:rsidP="00DC01A7">
      <w:pPr>
        <w:pStyle w:val="Heading1"/>
        <w:rPr>
          <w:lang w:eastAsia="zh-CN"/>
        </w:rPr>
      </w:pPr>
      <w:r>
        <w:rPr>
          <w:lang w:eastAsia="zh-CN"/>
        </w:rPr>
        <w:t>1</w:t>
      </w:r>
      <w:r>
        <w:rPr>
          <w:lang w:eastAsia="zh-CN"/>
        </w:rPr>
        <w:tab/>
      </w:r>
      <w:r w:rsidRPr="00267CFF">
        <w:rPr>
          <w:rFonts w:ascii="STKaiti" w:eastAsia="STKaiti" w:hAnsi="STKaiti"/>
          <w:lang w:eastAsia="zh-CN"/>
        </w:rPr>
        <w:t>进一步认识到</w:t>
      </w:r>
      <w:proofErr w:type="gramStart"/>
      <w:r w:rsidRPr="00267CFF">
        <w:rPr>
          <w:i/>
          <w:iCs/>
          <w:lang w:eastAsia="zh-CN"/>
        </w:rPr>
        <w:t>e)</w:t>
      </w:r>
      <w:r w:rsidR="00267CFF">
        <w:rPr>
          <w:rFonts w:hint="eastAsia"/>
          <w:lang w:eastAsia="zh-CN"/>
        </w:rPr>
        <w:t>、</w:t>
      </w:r>
      <w:proofErr w:type="gramEnd"/>
      <w:r w:rsidRPr="00267CFF">
        <w:rPr>
          <w:i/>
          <w:iCs/>
          <w:lang w:eastAsia="zh-CN"/>
        </w:rPr>
        <w:t>f)</w:t>
      </w:r>
      <w:r>
        <w:rPr>
          <w:lang w:eastAsia="zh-CN"/>
        </w:rPr>
        <w:t>和</w:t>
      </w:r>
      <w:r w:rsidRPr="00267CFF">
        <w:rPr>
          <w:i/>
          <w:iCs/>
          <w:lang w:eastAsia="zh-CN"/>
        </w:rPr>
        <w:t>g)</w:t>
      </w:r>
    </w:p>
    <w:p w14:paraId="6D215306" w14:textId="536A4EC8" w:rsidR="00DC01A7" w:rsidRPr="00DC01A7" w:rsidRDefault="00DC01A7" w:rsidP="00267CFF">
      <w:pPr>
        <w:pStyle w:val="Call"/>
        <w:rPr>
          <w:lang w:eastAsia="zh-CN"/>
        </w:rPr>
      </w:pPr>
      <w:r w:rsidRPr="00DC01A7">
        <w:rPr>
          <w:lang w:eastAsia="zh-CN"/>
        </w:rPr>
        <w:t xml:space="preserve">进一步认识到 </w:t>
      </w:r>
    </w:p>
    <w:p w14:paraId="327B097D" w14:textId="77777777" w:rsidR="00DC01A7" w:rsidRDefault="00DC01A7" w:rsidP="00DC01A7">
      <w:pPr>
        <w:spacing w:before="0"/>
        <w:rPr>
          <w:i/>
          <w:lang w:eastAsia="zh-CN"/>
        </w:rPr>
      </w:pPr>
      <w:r>
        <w:rPr>
          <w:i/>
          <w:lang w:eastAsia="zh-CN"/>
        </w:rPr>
        <w:t>…</w:t>
      </w:r>
    </w:p>
    <w:p w14:paraId="3527C113" w14:textId="30207922" w:rsidR="00DC01A7" w:rsidRPr="00267CFF" w:rsidRDefault="00975198" w:rsidP="00DC01A7">
      <w:pPr>
        <w:jc w:val="both"/>
        <w:rPr>
          <w:iCs/>
          <w:highlight w:val="yellow"/>
          <w:lang w:val="en-US" w:eastAsia="zh-CN"/>
        </w:rPr>
      </w:pPr>
      <w:r>
        <w:rPr>
          <w:rFonts w:hint="eastAsia"/>
          <w:b/>
          <w:bCs/>
          <w:iCs/>
          <w:lang w:eastAsia="zh-CN"/>
        </w:rPr>
        <w:t>方案</w:t>
      </w:r>
      <w:r w:rsidR="00DC01A7" w:rsidRPr="00267CFF">
        <w:rPr>
          <w:b/>
          <w:bCs/>
          <w:iCs/>
          <w:lang w:eastAsia="zh-CN"/>
        </w:rPr>
        <w:t>1</w:t>
      </w:r>
      <w:r w:rsidR="00292A62" w:rsidRPr="00292A62">
        <w:rPr>
          <w:rFonts w:hint="eastAsia"/>
          <w:iCs/>
          <w:lang w:eastAsia="zh-CN"/>
        </w:rPr>
        <w:t>（</w:t>
      </w:r>
      <w:proofErr w:type="gramStart"/>
      <w:r w:rsidR="00DC01A7" w:rsidRPr="00267CFF">
        <w:rPr>
          <w:iCs/>
          <w:lang w:eastAsia="zh-CN"/>
        </w:rPr>
        <w:t>见</w:t>
      </w:r>
      <w:r>
        <w:rPr>
          <w:rFonts w:hint="eastAsia"/>
          <w:b/>
          <w:bCs/>
          <w:iCs/>
          <w:lang w:eastAsia="zh-CN"/>
        </w:rPr>
        <w:t>方案</w:t>
      </w:r>
      <w:proofErr w:type="gramEnd"/>
      <w:r w:rsidR="00DC01A7" w:rsidRPr="00267CFF">
        <w:rPr>
          <w:b/>
          <w:bCs/>
          <w:iCs/>
          <w:lang w:eastAsia="zh-CN"/>
        </w:rPr>
        <w:t>2</w:t>
      </w:r>
      <w:r w:rsidR="00DC01A7" w:rsidRPr="00267CFF">
        <w:rPr>
          <w:iCs/>
          <w:lang w:eastAsia="zh-CN"/>
        </w:rPr>
        <w:t>的</w:t>
      </w:r>
      <w:r w:rsidR="00DC01A7" w:rsidRPr="00267CFF">
        <w:rPr>
          <w:rFonts w:ascii="STKaiti" w:eastAsia="STKaiti" w:hAnsi="STKaiti"/>
          <w:iCs/>
          <w:lang w:eastAsia="zh-CN"/>
        </w:rPr>
        <w:t>做出决议</w:t>
      </w:r>
      <w:r w:rsidR="00DC01A7" w:rsidRPr="00267CFF">
        <w:rPr>
          <w:iCs/>
          <w:lang w:eastAsia="zh-CN"/>
        </w:rPr>
        <w:t>1.1</w:t>
      </w:r>
      <w:r w:rsidR="00DC01A7" w:rsidRPr="00267CFF">
        <w:rPr>
          <w:iCs/>
          <w:lang w:val="en-US" w:eastAsia="zh-CN"/>
        </w:rPr>
        <w:t>.</w:t>
      </w:r>
      <w:r w:rsidR="00DC01A7" w:rsidRPr="00267CFF">
        <w:rPr>
          <w:iCs/>
          <w:lang w:eastAsia="zh-CN"/>
        </w:rPr>
        <w:t>7</w:t>
      </w:r>
      <w:r w:rsidR="00DC01A7" w:rsidRPr="00267CFF">
        <w:rPr>
          <w:iCs/>
          <w:lang w:eastAsia="zh-CN"/>
        </w:rPr>
        <w:t>、</w:t>
      </w:r>
      <w:r w:rsidR="00DC01A7" w:rsidRPr="00267CFF">
        <w:rPr>
          <w:iCs/>
          <w:lang w:eastAsia="zh-CN"/>
        </w:rPr>
        <w:t>1.1.8</w:t>
      </w:r>
      <w:r w:rsidR="00DC01A7" w:rsidRPr="00267CFF">
        <w:rPr>
          <w:iCs/>
          <w:lang w:eastAsia="zh-CN"/>
        </w:rPr>
        <w:t>和</w:t>
      </w:r>
      <w:r w:rsidR="00DC01A7" w:rsidRPr="00267CFF">
        <w:rPr>
          <w:iCs/>
          <w:lang w:eastAsia="zh-CN"/>
        </w:rPr>
        <w:t>1.1</w:t>
      </w:r>
      <w:r w:rsidR="00DC01A7" w:rsidRPr="00267CFF">
        <w:rPr>
          <w:iCs/>
          <w:lang w:val="en-US" w:eastAsia="zh-CN"/>
        </w:rPr>
        <w:t>.9</w:t>
      </w:r>
      <w:r w:rsidR="00292A62">
        <w:rPr>
          <w:rFonts w:hint="eastAsia"/>
          <w:iCs/>
          <w:lang w:val="en-US" w:eastAsia="zh-CN"/>
        </w:rPr>
        <w:t>）</w:t>
      </w:r>
    </w:p>
    <w:p w14:paraId="5126C660" w14:textId="77777777" w:rsidR="00DC01A7" w:rsidRPr="00941B15" w:rsidRDefault="00DC01A7" w:rsidP="00DC01A7">
      <w:pPr>
        <w:ind w:left="1134" w:hanging="1134"/>
        <w:rPr>
          <w:rFonts w:eastAsia="STKaiti"/>
          <w:iCs/>
          <w:lang w:eastAsia="zh-CN"/>
        </w:rPr>
      </w:pPr>
      <w:r w:rsidRPr="00941B15">
        <w:rPr>
          <w:rFonts w:eastAsia="STKaiti"/>
          <w:i/>
          <w:lang w:eastAsia="zh-CN"/>
        </w:rPr>
        <w:t>e)</w:t>
      </w:r>
      <w:r w:rsidRPr="00DC01A7">
        <w:rPr>
          <w:rFonts w:ascii="STKaiti" w:eastAsia="STKaiti" w:hAnsi="STKaiti"/>
          <w:iCs/>
          <w:lang w:eastAsia="zh-CN"/>
        </w:rPr>
        <w:tab/>
      </w:r>
      <w:r w:rsidRPr="00941B15">
        <w:rPr>
          <w:rFonts w:eastAsia="STKaiti"/>
          <w:iCs/>
          <w:lang w:eastAsia="zh-CN"/>
        </w:rPr>
        <w:t>A-ESIM</w:t>
      </w:r>
      <w:r w:rsidRPr="00941B15">
        <w:rPr>
          <w:rFonts w:eastAsia="STKaiti"/>
          <w:iCs/>
          <w:lang w:eastAsia="zh-CN"/>
        </w:rPr>
        <w:t>和</w:t>
      </w:r>
      <w:r w:rsidRPr="00941B15">
        <w:rPr>
          <w:rFonts w:eastAsia="STKaiti"/>
          <w:iCs/>
          <w:lang w:eastAsia="zh-CN"/>
        </w:rPr>
        <w:t>M-ESIM</w:t>
      </w:r>
      <w:r w:rsidRPr="001A119E">
        <w:rPr>
          <w:rFonts w:ascii="SimSun" w:hAnsi="SimSun"/>
          <w:iCs/>
          <w:lang w:eastAsia="zh-CN"/>
        </w:rPr>
        <w:t>的运行须符合第</w:t>
      </w:r>
      <w:r w:rsidRPr="00941B15">
        <w:rPr>
          <w:rFonts w:eastAsia="STKaiti"/>
          <w:b/>
          <w:bCs/>
          <w:iCs/>
          <w:lang w:eastAsia="zh-CN"/>
        </w:rPr>
        <w:t>5.</w:t>
      </w:r>
      <w:proofErr w:type="gramStart"/>
      <w:r w:rsidRPr="00941B15">
        <w:rPr>
          <w:rFonts w:eastAsia="STKaiti"/>
          <w:b/>
          <w:bCs/>
          <w:iCs/>
          <w:lang w:eastAsia="zh-CN"/>
        </w:rPr>
        <w:t>340</w:t>
      </w:r>
      <w:r w:rsidRPr="00941B15">
        <w:rPr>
          <w:rFonts w:eastAsia="STKaiti"/>
          <w:iCs/>
          <w:lang w:eastAsia="zh-CN"/>
        </w:rPr>
        <w:t>款</w:t>
      </w:r>
      <w:r w:rsidRPr="00941B15">
        <w:rPr>
          <w:rFonts w:ascii="SimSun" w:hAnsi="SimSun"/>
          <w:iCs/>
          <w:lang w:eastAsia="zh-CN"/>
        </w:rPr>
        <w:t>；</w:t>
      </w:r>
      <w:proofErr w:type="gramEnd"/>
    </w:p>
    <w:p w14:paraId="57952DDC" w14:textId="77777777" w:rsidR="00DC01A7" w:rsidRPr="00941B15" w:rsidRDefault="00DC01A7" w:rsidP="00DC01A7">
      <w:pPr>
        <w:rPr>
          <w:rFonts w:eastAsia="STKaiti"/>
          <w:iCs/>
          <w:lang w:eastAsia="zh-CN"/>
        </w:rPr>
      </w:pPr>
      <w:r w:rsidRPr="00941B15">
        <w:rPr>
          <w:rFonts w:eastAsia="STKaiti"/>
          <w:i/>
          <w:lang w:eastAsia="zh-CN"/>
        </w:rPr>
        <w:lastRenderedPageBreak/>
        <w:t>f)</w:t>
      </w:r>
      <w:r w:rsidRPr="00941B15">
        <w:rPr>
          <w:rFonts w:eastAsia="STKaiti"/>
          <w:iCs/>
          <w:lang w:eastAsia="zh-CN"/>
        </w:rPr>
        <w:tab/>
      </w:r>
      <w:r w:rsidRPr="00267CFF">
        <w:rPr>
          <w:iCs/>
          <w:lang w:eastAsia="zh-CN"/>
        </w:rPr>
        <w:t>当与</w:t>
      </w:r>
      <w:r w:rsidRPr="00267CFF">
        <w:rPr>
          <w:iCs/>
          <w:lang w:eastAsia="zh-CN"/>
        </w:rPr>
        <w:t>A-ESIM</w:t>
      </w:r>
      <w:r w:rsidRPr="00267CFF">
        <w:rPr>
          <w:iCs/>
          <w:lang w:eastAsia="zh-CN"/>
        </w:rPr>
        <w:t>和</w:t>
      </w:r>
      <w:r w:rsidRPr="00267CFF">
        <w:rPr>
          <w:iCs/>
          <w:lang w:eastAsia="zh-CN"/>
        </w:rPr>
        <w:t>M-ESIM</w:t>
      </w:r>
      <w:r w:rsidRPr="00267CFF">
        <w:rPr>
          <w:iCs/>
          <w:lang w:eastAsia="zh-CN"/>
        </w:rPr>
        <w:t>通信的附录</w:t>
      </w:r>
      <w:r w:rsidRPr="00267CFF">
        <w:rPr>
          <w:b/>
          <w:bCs/>
          <w:iCs/>
          <w:lang w:eastAsia="zh-CN"/>
        </w:rPr>
        <w:t>30B</w:t>
      </w:r>
      <w:r w:rsidRPr="00267CFF">
        <w:rPr>
          <w:iCs/>
          <w:lang w:eastAsia="zh-CN"/>
        </w:rPr>
        <w:t xml:space="preserve"> GSO FSS</w:t>
      </w:r>
      <w:r w:rsidRPr="00267CFF">
        <w:rPr>
          <w:iCs/>
          <w:lang w:eastAsia="zh-CN"/>
        </w:rPr>
        <w:t>卫星网络在</w:t>
      </w:r>
      <w:r w:rsidRPr="00267CFF">
        <w:rPr>
          <w:iCs/>
          <w:lang w:eastAsia="zh-CN"/>
        </w:rPr>
        <w:t>10.7-10.95 GHz</w:t>
      </w:r>
      <w:r w:rsidRPr="00267CFF">
        <w:rPr>
          <w:iCs/>
          <w:lang w:eastAsia="zh-CN"/>
        </w:rPr>
        <w:t>和</w:t>
      </w:r>
      <w:r w:rsidRPr="00267CFF">
        <w:rPr>
          <w:iCs/>
          <w:lang w:eastAsia="zh-CN"/>
        </w:rPr>
        <w:t>11.2-11.45 GHz</w:t>
      </w:r>
      <w:r w:rsidRPr="00267CFF">
        <w:rPr>
          <w:iCs/>
          <w:lang w:eastAsia="zh-CN"/>
        </w:rPr>
        <w:t>频段传输时，须以协调限值和不超过列表中已登记的参数限值运行，并且这些附录</w:t>
      </w:r>
      <w:r w:rsidRPr="00267CFF">
        <w:rPr>
          <w:b/>
          <w:bCs/>
          <w:iCs/>
          <w:lang w:eastAsia="zh-CN"/>
        </w:rPr>
        <w:t>30B</w:t>
      </w:r>
      <w:r w:rsidRPr="00267CFF">
        <w:rPr>
          <w:iCs/>
          <w:lang w:eastAsia="zh-CN"/>
        </w:rPr>
        <w:t>卫星的传输不会为适应</w:t>
      </w:r>
      <w:r w:rsidRPr="00267CFF">
        <w:rPr>
          <w:iCs/>
          <w:lang w:eastAsia="zh-CN"/>
        </w:rPr>
        <w:t>A-ESIM</w:t>
      </w:r>
      <w:r w:rsidRPr="00267CFF">
        <w:rPr>
          <w:iCs/>
          <w:lang w:eastAsia="zh-CN"/>
        </w:rPr>
        <w:t>和</w:t>
      </w:r>
      <w:r w:rsidRPr="00267CFF">
        <w:rPr>
          <w:iCs/>
          <w:lang w:eastAsia="zh-CN"/>
        </w:rPr>
        <w:t>M-</w:t>
      </w:r>
      <w:proofErr w:type="gramStart"/>
      <w:r w:rsidRPr="00267CFF">
        <w:rPr>
          <w:iCs/>
          <w:lang w:eastAsia="zh-CN"/>
        </w:rPr>
        <w:t>ESIM</w:t>
      </w:r>
      <w:r w:rsidRPr="00267CFF">
        <w:rPr>
          <w:iCs/>
          <w:lang w:eastAsia="zh-CN"/>
        </w:rPr>
        <w:t>而发生改变；</w:t>
      </w:r>
      <w:proofErr w:type="gramEnd"/>
    </w:p>
    <w:p w14:paraId="110D3AB9" w14:textId="77777777" w:rsidR="00DC01A7" w:rsidRPr="00941B15" w:rsidRDefault="00DC01A7" w:rsidP="00DC01A7">
      <w:pPr>
        <w:rPr>
          <w:rFonts w:eastAsia="STKaiti"/>
          <w:iCs/>
          <w:lang w:eastAsia="zh-CN"/>
        </w:rPr>
      </w:pPr>
      <w:r w:rsidRPr="00941B15">
        <w:rPr>
          <w:rFonts w:eastAsia="STKaiti"/>
          <w:iCs/>
          <w:lang w:eastAsia="zh-CN"/>
        </w:rPr>
        <w:t>g)</w:t>
      </w:r>
      <w:r w:rsidRPr="00941B15">
        <w:rPr>
          <w:rFonts w:eastAsia="STKaiti"/>
          <w:iCs/>
          <w:lang w:eastAsia="zh-CN"/>
        </w:rPr>
        <w:tab/>
      </w:r>
      <w:r w:rsidRPr="00267CFF">
        <w:rPr>
          <w:iCs/>
          <w:lang w:eastAsia="zh-CN"/>
        </w:rPr>
        <w:t>A-ESIM</w:t>
      </w:r>
      <w:r w:rsidRPr="00267CFF">
        <w:rPr>
          <w:iCs/>
          <w:lang w:eastAsia="zh-CN"/>
        </w:rPr>
        <w:t>和</w:t>
      </w:r>
      <w:r w:rsidRPr="00267CFF">
        <w:rPr>
          <w:iCs/>
          <w:lang w:eastAsia="zh-CN"/>
        </w:rPr>
        <w:t>M-ESIM</w:t>
      </w:r>
      <w:r w:rsidRPr="00267CFF">
        <w:rPr>
          <w:iCs/>
          <w:lang w:eastAsia="zh-CN"/>
        </w:rPr>
        <w:t>在</w:t>
      </w:r>
      <w:r w:rsidRPr="00267CFF">
        <w:rPr>
          <w:iCs/>
          <w:lang w:eastAsia="zh-CN"/>
        </w:rPr>
        <w:t>10.7-10.95 GHz</w:t>
      </w:r>
      <w:r w:rsidRPr="00267CFF">
        <w:rPr>
          <w:iCs/>
          <w:lang w:eastAsia="zh-CN"/>
        </w:rPr>
        <w:t>和</w:t>
      </w:r>
      <w:r w:rsidRPr="00267CFF">
        <w:rPr>
          <w:iCs/>
          <w:lang w:eastAsia="zh-CN"/>
        </w:rPr>
        <w:t>11.2-11.45 GHz</w:t>
      </w:r>
      <w:r w:rsidRPr="00267CFF">
        <w:rPr>
          <w:iCs/>
          <w:lang w:eastAsia="zh-CN"/>
        </w:rPr>
        <w:t>频段的运行（如有），既不能对规划中的分配，也不能对列表中的指配产生不利影响，并且不能要求</w:t>
      </w:r>
      <w:r w:rsidRPr="00267CFF">
        <w:rPr>
          <w:iCs/>
          <w:lang w:eastAsia="zh-CN"/>
        </w:rPr>
        <w:t>FSS</w:t>
      </w:r>
      <w:r w:rsidRPr="00267CFF">
        <w:rPr>
          <w:iCs/>
          <w:lang w:eastAsia="zh-CN"/>
        </w:rPr>
        <w:t>中的其他应用以及获得该频段划分的其他无线电通信业务提供保护，</w:t>
      </w:r>
    </w:p>
    <w:p w14:paraId="439290F7" w14:textId="5E3A063D" w:rsidR="00DC01A7" w:rsidRPr="00DC01A7" w:rsidRDefault="00975198" w:rsidP="00DC01A7">
      <w:pPr>
        <w:pStyle w:val="enumlev1"/>
        <w:rPr>
          <w:rFonts w:ascii="STKaiti" w:eastAsia="STKaiti" w:hAnsi="STKaiti"/>
          <w:iCs/>
          <w:lang w:eastAsia="zh-CN"/>
        </w:rPr>
      </w:pPr>
      <w:r>
        <w:rPr>
          <w:rFonts w:ascii="SimSun" w:hAnsi="SimSun" w:hint="eastAsia"/>
          <w:b/>
          <w:bCs/>
          <w:iCs/>
          <w:lang w:eastAsia="zh-CN"/>
        </w:rPr>
        <w:t>方案</w:t>
      </w:r>
      <w:r w:rsidR="00DC01A7" w:rsidRPr="00267CFF">
        <w:rPr>
          <w:b/>
          <w:bCs/>
          <w:iCs/>
          <w:lang w:eastAsia="zh-CN"/>
        </w:rPr>
        <w:t>2</w:t>
      </w:r>
      <w:r w:rsidR="00292A62" w:rsidRPr="00292A62">
        <w:rPr>
          <w:rFonts w:hint="eastAsia"/>
          <w:iCs/>
          <w:lang w:eastAsia="zh-CN"/>
        </w:rPr>
        <w:t>（</w:t>
      </w:r>
      <w:proofErr w:type="gramStart"/>
      <w:r w:rsidR="00DC01A7" w:rsidRPr="00941B15">
        <w:rPr>
          <w:rFonts w:eastAsia="STKaiti"/>
          <w:iCs/>
          <w:lang w:eastAsia="zh-CN"/>
        </w:rPr>
        <w:t>见</w:t>
      </w:r>
      <w:r>
        <w:rPr>
          <w:rFonts w:ascii="SimSun" w:hAnsi="SimSun" w:hint="eastAsia"/>
          <w:b/>
          <w:bCs/>
          <w:iCs/>
          <w:lang w:eastAsia="zh-CN"/>
        </w:rPr>
        <w:t>方案</w:t>
      </w:r>
      <w:proofErr w:type="gramEnd"/>
      <w:r w:rsidR="00DC01A7" w:rsidRPr="00941B15">
        <w:rPr>
          <w:rFonts w:eastAsia="STKaiti"/>
          <w:b/>
          <w:bCs/>
          <w:iCs/>
          <w:lang w:val="en-US" w:eastAsia="zh-CN"/>
        </w:rPr>
        <w:t>1</w:t>
      </w:r>
      <w:r w:rsidR="00DC01A7" w:rsidRPr="001A119E">
        <w:rPr>
          <w:rFonts w:ascii="SimSun" w:hAnsi="SimSun"/>
          <w:iCs/>
          <w:lang w:val="en-US" w:eastAsia="zh-CN"/>
        </w:rPr>
        <w:t>的</w:t>
      </w:r>
      <w:r w:rsidR="00DC01A7" w:rsidRPr="00941B15">
        <w:rPr>
          <w:rFonts w:eastAsia="STKaiti"/>
          <w:iCs/>
          <w:lang w:val="en-US" w:eastAsia="zh-CN"/>
        </w:rPr>
        <w:t>进一步认识到</w:t>
      </w:r>
      <w:r w:rsidR="00DC01A7" w:rsidRPr="00941B15">
        <w:rPr>
          <w:rFonts w:eastAsia="STKaiti"/>
          <w:i/>
          <w:lang w:eastAsia="zh-CN"/>
        </w:rPr>
        <w:t>e)</w:t>
      </w:r>
      <w:r w:rsidR="00941B15">
        <w:rPr>
          <w:rFonts w:eastAsia="STKaiti" w:hint="eastAsia"/>
          <w:iCs/>
          <w:lang w:eastAsia="zh-CN"/>
        </w:rPr>
        <w:t>、</w:t>
      </w:r>
      <w:r w:rsidR="00DC01A7" w:rsidRPr="00941B15">
        <w:rPr>
          <w:rFonts w:eastAsia="STKaiti"/>
          <w:i/>
          <w:lang w:eastAsia="zh-CN"/>
        </w:rPr>
        <w:t>f)</w:t>
      </w:r>
      <w:r w:rsidR="00DC01A7" w:rsidRPr="00941B15">
        <w:rPr>
          <w:rFonts w:eastAsia="STKaiti"/>
          <w:iCs/>
          <w:lang w:eastAsia="zh-CN"/>
        </w:rPr>
        <w:t>和</w:t>
      </w:r>
      <w:r w:rsidR="00DC01A7" w:rsidRPr="00941B15">
        <w:rPr>
          <w:rFonts w:eastAsia="STKaiti"/>
          <w:i/>
          <w:lang w:eastAsia="zh-CN"/>
        </w:rPr>
        <w:t>g)</w:t>
      </w:r>
      <w:r w:rsidR="00292A62" w:rsidRPr="00292A62">
        <w:rPr>
          <w:rFonts w:ascii="SimSun" w:hAnsi="SimSun" w:hint="eastAsia"/>
          <w:iCs/>
          <w:lang w:eastAsia="zh-CN"/>
        </w:rPr>
        <w:t>）</w:t>
      </w:r>
    </w:p>
    <w:p w14:paraId="68D031B0" w14:textId="4FEBBCA7" w:rsidR="00DC01A7" w:rsidRPr="00DC01A7" w:rsidRDefault="00DC01A7" w:rsidP="00941B15">
      <w:pPr>
        <w:pStyle w:val="Call"/>
        <w:rPr>
          <w:lang w:eastAsia="zh-CN"/>
        </w:rPr>
      </w:pPr>
      <w:r w:rsidRPr="00DC01A7">
        <w:rPr>
          <w:lang w:eastAsia="zh-CN"/>
        </w:rPr>
        <w:t>做出决议</w:t>
      </w:r>
    </w:p>
    <w:p w14:paraId="160F249A" w14:textId="77777777" w:rsidR="00DC01A7" w:rsidRPr="00DC01A7" w:rsidRDefault="00DC01A7" w:rsidP="00DC01A7">
      <w:pPr>
        <w:spacing w:before="0"/>
        <w:rPr>
          <w:rFonts w:ascii="STKaiti" w:eastAsia="STKaiti" w:hAnsi="STKaiti"/>
          <w:iCs/>
          <w:lang w:eastAsia="zh-CN"/>
        </w:rPr>
      </w:pPr>
      <w:r w:rsidRPr="00DC01A7">
        <w:rPr>
          <w:rFonts w:ascii="STKaiti" w:eastAsia="STKaiti" w:hAnsi="STKaiti"/>
          <w:iCs/>
          <w:lang w:eastAsia="zh-CN"/>
        </w:rPr>
        <w:t>…</w:t>
      </w:r>
    </w:p>
    <w:p w14:paraId="5DFBDE7E" w14:textId="77777777" w:rsidR="00DC01A7" w:rsidRPr="00267CFF" w:rsidRDefault="00DC01A7" w:rsidP="00DC01A7">
      <w:pPr>
        <w:pStyle w:val="enumlev1"/>
        <w:rPr>
          <w:iCs/>
          <w:lang w:eastAsia="zh-CN"/>
        </w:rPr>
      </w:pPr>
      <w:r w:rsidRPr="00267CFF">
        <w:rPr>
          <w:iCs/>
          <w:lang w:eastAsia="zh-CN"/>
        </w:rPr>
        <w:t>1.1.7</w:t>
      </w:r>
      <w:r w:rsidRPr="00267CFF">
        <w:rPr>
          <w:iCs/>
          <w:lang w:eastAsia="zh-CN"/>
        </w:rPr>
        <w:tab/>
        <w:t>A-ESIM</w:t>
      </w:r>
      <w:r w:rsidRPr="00267CFF">
        <w:rPr>
          <w:iCs/>
          <w:lang w:eastAsia="zh-CN"/>
        </w:rPr>
        <w:t>和</w:t>
      </w:r>
      <w:r w:rsidRPr="00267CFF">
        <w:rPr>
          <w:iCs/>
          <w:lang w:eastAsia="zh-CN"/>
        </w:rPr>
        <w:t>M-ESIM</w:t>
      </w:r>
      <w:r w:rsidRPr="00267CFF">
        <w:rPr>
          <w:iCs/>
          <w:lang w:eastAsia="zh-CN"/>
        </w:rPr>
        <w:t>的运行须符合第</w:t>
      </w:r>
      <w:r w:rsidRPr="00267CFF">
        <w:rPr>
          <w:b/>
          <w:bCs/>
          <w:iCs/>
          <w:lang w:eastAsia="zh-CN"/>
        </w:rPr>
        <w:t>5.</w:t>
      </w:r>
      <w:proofErr w:type="gramStart"/>
      <w:r w:rsidRPr="00267CFF">
        <w:rPr>
          <w:b/>
          <w:bCs/>
          <w:iCs/>
          <w:lang w:eastAsia="zh-CN"/>
        </w:rPr>
        <w:t>340</w:t>
      </w:r>
      <w:r w:rsidRPr="00267CFF">
        <w:rPr>
          <w:iCs/>
          <w:lang w:eastAsia="zh-CN"/>
        </w:rPr>
        <w:t>款；</w:t>
      </w:r>
      <w:proofErr w:type="gramEnd"/>
    </w:p>
    <w:p w14:paraId="22936A9B" w14:textId="77777777" w:rsidR="00DC01A7" w:rsidRPr="00267CFF" w:rsidRDefault="00DC01A7" w:rsidP="00DC01A7">
      <w:pPr>
        <w:pStyle w:val="enumlev1"/>
        <w:rPr>
          <w:iCs/>
          <w:lang w:eastAsia="zh-CN"/>
        </w:rPr>
      </w:pPr>
      <w:r w:rsidRPr="00267CFF">
        <w:rPr>
          <w:iCs/>
          <w:lang w:eastAsia="zh-CN"/>
        </w:rPr>
        <w:t>1.1.8</w:t>
      </w:r>
      <w:r w:rsidRPr="00267CFF">
        <w:rPr>
          <w:iCs/>
          <w:lang w:eastAsia="zh-CN"/>
        </w:rPr>
        <w:tab/>
      </w:r>
      <w:r w:rsidRPr="00267CFF">
        <w:rPr>
          <w:iCs/>
          <w:lang w:eastAsia="zh-CN"/>
        </w:rPr>
        <w:t>当与</w:t>
      </w:r>
      <w:r w:rsidRPr="00267CFF">
        <w:rPr>
          <w:iCs/>
          <w:lang w:eastAsia="zh-CN"/>
        </w:rPr>
        <w:t>A-ESIM</w:t>
      </w:r>
      <w:r w:rsidRPr="00267CFF">
        <w:rPr>
          <w:iCs/>
          <w:lang w:eastAsia="zh-CN"/>
        </w:rPr>
        <w:t>和</w:t>
      </w:r>
      <w:r w:rsidRPr="00267CFF">
        <w:rPr>
          <w:iCs/>
          <w:lang w:eastAsia="zh-CN"/>
        </w:rPr>
        <w:t>M-ESIM</w:t>
      </w:r>
      <w:r w:rsidRPr="00267CFF">
        <w:rPr>
          <w:iCs/>
          <w:lang w:eastAsia="zh-CN"/>
        </w:rPr>
        <w:t>通信的附录</w:t>
      </w:r>
      <w:r w:rsidRPr="00267CFF">
        <w:rPr>
          <w:b/>
          <w:bCs/>
          <w:iCs/>
          <w:lang w:eastAsia="zh-CN"/>
        </w:rPr>
        <w:t>30B</w:t>
      </w:r>
      <w:r w:rsidRPr="00267CFF">
        <w:rPr>
          <w:iCs/>
          <w:lang w:eastAsia="zh-CN"/>
        </w:rPr>
        <w:t xml:space="preserve"> GSO FSS</w:t>
      </w:r>
      <w:r w:rsidRPr="00267CFF">
        <w:rPr>
          <w:iCs/>
          <w:lang w:eastAsia="zh-CN"/>
        </w:rPr>
        <w:t>卫星网络在</w:t>
      </w:r>
      <w:r w:rsidRPr="00267CFF">
        <w:rPr>
          <w:iCs/>
          <w:lang w:eastAsia="zh-CN"/>
        </w:rPr>
        <w:t>10.7-10.95 GHz</w:t>
      </w:r>
      <w:r w:rsidRPr="00267CFF">
        <w:rPr>
          <w:iCs/>
          <w:lang w:eastAsia="zh-CN"/>
        </w:rPr>
        <w:t>和</w:t>
      </w:r>
      <w:r w:rsidRPr="00267CFF">
        <w:rPr>
          <w:iCs/>
          <w:lang w:eastAsia="zh-CN"/>
        </w:rPr>
        <w:t>11.2-11.45 GHz</w:t>
      </w:r>
      <w:r w:rsidRPr="00267CFF">
        <w:rPr>
          <w:iCs/>
          <w:lang w:eastAsia="zh-CN"/>
        </w:rPr>
        <w:t>频段传输时，须以协调限值和不超过列表中已登记的参数限值运行，并且这些附录</w:t>
      </w:r>
      <w:r w:rsidRPr="00267CFF">
        <w:rPr>
          <w:b/>
          <w:bCs/>
          <w:iCs/>
          <w:lang w:eastAsia="zh-CN"/>
        </w:rPr>
        <w:t>30B</w:t>
      </w:r>
      <w:r w:rsidRPr="00267CFF">
        <w:rPr>
          <w:iCs/>
          <w:lang w:eastAsia="zh-CN"/>
        </w:rPr>
        <w:t>卫星的传输不会为适应</w:t>
      </w:r>
      <w:r w:rsidRPr="00267CFF">
        <w:rPr>
          <w:iCs/>
          <w:lang w:eastAsia="zh-CN"/>
        </w:rPr>
        <w:t>A-ESIM</w:t>
      </w:r>
      <w:r w:rsidRPr="00267CFF">
        <w:rPr>
          <w:iCs/>
          <w:lang w:eastAsia="zh-CN"/>
        </w:rPr>
        <w:t>和</w:t>
      </w:r>
      <w:r w:rsidRPr="00267CFF">
        <w:rPr>
          <w:iCs/>
          <w:lang w:eastAsia="zh-CN"/>
        </w:rPr>
        <w:t>M-</w:t>
      </w:r>
      <w:proofErr w:type="gramStart"/>
      <w:r w:rsidRPr="00267CFF">
        <w:rPr>
          <w:iCs/>
          <w:lang w:eastAsia="zh-CN"/>
        </w:rPr>
        <w:t>ESIM</w:t>
      </w:r>
      <w:r w:rsidRPr="00267CFF">
        <w:rPr>
          <w:iCs/>
          <w:lang w:eastAsia="zh-CN"/>
        </w:rPr>
        <w:t>而发生改变；</w:t>
      </w:r>
      <w:proofErr w:type="gramEnd"/>
    </w:p>
    <w:p w14:paraId="0C6D8631" w14:textId="77777777" w:rsidR="00DC01A7" w:rsidRDefault="00DC01A7" w:rsidP="00DC01A7">
      <w:pPr>
        <w:pStyle w:val="enumlev1"/>
        <w:rPr>
          <w:i/>
          <w:lang w:eastAsia="zh-CN"/>
        </w:rPr>
      </w:pPr>
      <w:r w:rsidRPr="00267CFF">
        <w:rPr>
          <w:iCs/>
          <w:lang w:eastAsia="zh-CN"/>
        </w:rPr>
        <w:t>1.1.9</w:t>
      </w:r>
      <w:r w:rsidRPr="00267CFF">
        <w:rPr>
          <w:iCs/>
          <w:lang w:eastAsia="zh-CN"/>
        </w:rPr>
        <w:tab/>
        <w:t>A-ESIM</w:t>
      </w:r>
      <w:r w:rsidRPr="00267CFF">
        <w:rPr>
          <w:iCs/>
          <w:lang w:eastAsia="zh-CN"/>
        </w:rPr>
        <w:t>和</w:t>
      </w:r>
      <w:r w:rsidRPr="00267CFF">
        <w:rPr>
          <w:iCs/>
          <w:lang w:eastAsia="zh-CN"/>
        </w:rPr>
        <w:t>M-ESIM</w:t>
      </w:r>
      <w:r w:rsidRPr="00267CFF">
        <w:rPr>
          <w:iCs/>
          <w:lang w:eastAsia="zh-CN"/>
        </w:rPr>
        <w:t>在</w:t>
      </w:r>
      <w:r w:rsidRPr="00267CFF">
        <w:rPr>
          <w:iCs/>
          <w:lang w:eastAsia="zh-CN"/>
        </w:rPr>
        <w:t>10.7-10.95 GHz</w:t>
      </w:r>
      <w:r w:rsidRPr="00267CFF">
        <w:rPr>
          <w:iCs/>
          <w:lang w:eastAsia="zh-CN"/>
        </w:rPr>
        <w:t>和</w:t>
      </w:r>
      <w:r w:rsidRPr="00267CFF">
        <w:rPr>
          <w:iCs/>
          <w:lang w:eastAsia="zh-CN"/>
        </w:rPr>
        <w:t>11.2-11.45 GHz</w:t>
      </w:r>
      <w:r w:rsidRPr="00267CFF">
        <w:rPr>
          <w:iCs/>
          <w:lang w:eastAsia="zh-CN"/>
        </w:rPr>
        <w:t>频段的运行（如有），既不能对规划中的分配，也不能对列表中的指配产生不利影响，并且不能要求</w:t>
      </w:r>
      <w:r w:rsidRPr="00267CFF">
        <w:rPr>
          <w:iCs/>
          <w:lang w:eastAsia="zh-CN"/>
        </w:rPr>
        <w:t>FSS</w:t>
      </w:r>
      <w:r w:rsidRPr="00267CFF">
        <w:rPr>
          <w:iCs/>
          <w:lang w:eastAsia="zh-CN"/>
        </w:rPr>
        <w:t>中的其他应用以及获得该频段划分的其他无线电通信业务提供保护</w:t>
      </w:r>
    </w:p>
    <w:p w14:paraId="60C1BD05" w14:textId="52BAF25A" w:rsidR="00DC01A7" w:rsidRDefault="00DC01A7" w:rsidP="00DC01A7">
      <w:pPr>
        <w:jc w:val="both"/>
        <w:rPr>
          <w:lang w:eastAsia="zh-CN"/>
        </w:rPr>
      </w:pPr>
      <w:r>
        <w:rPr>
          <w:b/>
          <w:lang w:eastAsia="zh-CN"/>
        </w:rPr>
        <w:t>观点和建议</w:t>
      </w:r>
      <w:r>
        <w:rPr>
          <w:rFonts w:hint="eastAsia"/>
          <w:lang w:eastAsia="zh-CN"/>
        </w:rPr>
        <w:t>：</w:t>
      </w:r>
      <w:r>
        <w:rPr>
          <w:lang w:eastAsia="zh-CN"/>
        </w:rPr>
        <w:t>中国支持</w:t>
      </w:r>
      <w:r w:rsidR="001153DC">
        <w:rPr>
          <w:rFonts w:hint="eastAsia"/>
          <w:lang w:eastAsia="zh-CN"/>
        </w:rPr>
        <w:t>方案</w:t>
      </w:r>
      <w:r>
        <w:rPr>
          <w:lang w:val="en-US" w:eastAsia="zh-CN"/>
        </w:rPr>
        <w:t>1</w:t>
      </w:r>
      <w:r>
        <w:rPr>
          <w:lang w:val="en-US" w:eastAsia="zh-CN"/>
        </w:rPr>
        <w:t>，也可接受删除上述两</w:t>
      </w:r>
      <w:r w:rsidR="001153DC">
        <w:rPr>
          <w:rFonts w:hint="eastAsia"/>
          <w:lang w:val="en-US" w:eastAsia="zh-CN"/>
        </w:rPr>
        <w:t>方案</w:t>
      </w:r>
      <w:r>
        <w:rPr>
          <w:lang w:val="en-US" w:eastAsia="zh-CN"/>
        </w:rPr>
        <w:t>及其所含内容的解决方案。</w:t>
      </w:r>
    </w:p>
    <w:p w14:paraId="037D6401" w14:textId="6863F406" w:rsidR="00DC01A7" w:rsidRDefault="00DC01A7" w:rsidP="00DC01A7">
      <w:pPr>
        <w:jc w:val="both"/>
        <w:rPr>
          <w:lang w:eastAsia="zh-CN"/>
        </w:rPr>
      </w:pPr>
      <w:r>
        <w:rPr>
          <w:b/>
          <w:lang w:eastAsia="zh-CN"/>
        </w:rPr>
        <w:t>原因</w:t>
      </w:r>
      <w:r>
        <w:rPr>
          <w:rFonts w:hint="eastAsia"/>
          <w:lang w:eastAsia="zh-CN"/>
        </w:rPr>
        <w:t>：</w:t>
      </w:r>
    </w:p>
    <w:p w14:paraId="7C721F26" w14:textId="4C3FB890" w:rsidR="00DC01A7" w:rsidRPr="00DC01A7" w:rsidRDefault="00DC01A7" w:rsidP="00DC01A7">
      <w:pPr>
        <w:rPr>
          <w:lang w:eastAsia="zh-CN"/>
        </w:rPr>
      </w:pPr>
      <w:r>
        <w:rPr>
          <w:rFonts w:eastAsiaTheme="minorEastAsia" w:hint="eastAsia"/>
          <w:lang w:eastAsia="zh-CN"/>
        </w:rPr>
        <w:t>1)</w:t>
      </w:r>
      <w:r>
        <w:rPr>
          <w:rFonts w:eastAsiaTheme="minorEastAsia"/>
          <w:lang w:eastAsia="zh-CN"/>
        </w:rPr>
        <w:tab/>
      </w:r>
      <w:r w:rsidRPr="00941B15">
        <w:rPr>
          <w:rFonts w:ascii="STKaiti" w:eastAsia="STKaiti" w:hAnsi="STKaiti"/>
          <w:lang w:eastAsia="zh-CN"/>
        </w:rPr>
        <w:t>做出决议</w:t>
      </w:r>
      <w:r>
        <w:rPr>
          <w:rFonts w:eastAsiaTheme="minorEastAsia"/>
          <w:lang w:eastAsia="zh-CN"/>
        </w:rPr>
        <w:t>1.1.3</w:t>
      </w:r>
      <w:r>
        <w:rPr>
          <w:rFonts w:eastAsiaTheme="minorEastAsia"/>
          <w:lang w:eastAsia="zh-CN"/>
        </w:rPr>
        <w:t>规定</w:t>
      </w:r>
      <w:proofErr w:type="gramStart"/>
      <w:r>
        <w:rPr>
          <w:rFonts w:eastAsiaTheme="minorEastAsia"/>
          <w:lang w:eastAsia="zh-CN"/>
        </w:rPr>
        <w:t>：</w:t>
      </w:r>
      <w:r w:rsidRPr="00941B15">
        <w:rPr>
          <w:rFonts w:ascii="SimSun" w:hAnsi="SimSun"/>
          <w:lang w:eastAsia="zh-CN"/>
        </w:rPr>
        <w:t>“</w:t>
      </w:r>
      <w:proofErr w:type="gramEnd"/>
      <w:r>
        <w:rPr>
          <w:rFonts w:eastAsiaTheme="minorEastAsia"/>
          <w:lang w:eastAsia="zh-CN"/>
        </w:rPr>
        <w:t>ESIM</w:t>
      </w:r>
      <w:r>
        <w:rPr>
          <w:rFonts w:eastAsiaTheme="minorEastAsia"/>
          <w:lang w:eastAsia="zh-CN"/>
        </w:rPr>
        <w:t>的操作须符合《无线电规则》，包括本决议</w:t>
      </w:r>
      <w:r w:rsidRPr="00941B15">
        <w:rPr>
          <w:rFonts w:ascii="SimSun" w:hAnsi="SimSun"/>
          <w:lang w:eastAsia="zh-CN"/>
        </w:rPr>
        <w:t>”</w:t>
      </w:r>
      <w:r w:rsidR="00267CFF">
        <w:rPr>
          <w:rFonts w:eastAsiaTheme="minorEastAsia" w:hint="eastAsia"/>
          <w:lang w:eastAsia="zh-CN"/>
        </w:rPr>
        <w:t>：</w:t>
      </w:r>
    </w:p>
    <w:p w14:paraId="4121FC20" w14:textId="77777777" w:rsidR="00DC01A7" w:rsidRDefault="00DC01A7" w:rsidP="00DC01A7">
      <w:pPr>
        <w:pStyle w:val="enumlev1"/>
        <w:ind w:left="1170" w:hanging="1170"/>
        <w:rPr>
          <w:i/>
          <w:iCs/>
          <w:lang w:eastAsia="zh-CN"/>
        </w:rPr>
      </w:pPr>
      <w:r w:rsidRPr="00941B15">
        <w:rPr>
          <w:lang w:eastAsia="zh-CN"/>
        </w:rPr>
        <w:t>1.1.3</w:t>
      </w:r>
      <w:r>
        <w:rPr>
          <w:i/>
          <w:iCs/>
          <w:lang w:eastAsia="zh-CN"/>
        </w:rPr>
        <w:tab/>
      </w:r>
      <w:r w:rsidRPr="00941B15">
        <w:rPr>
          <w:lang w:eastAsia="zh-CN"/>
        </w:rPr>
        <w:t>为执行上述</w:t>
      </w:r>
      <w:r w:rsidRPr="00941B15">
        <w:rPr>
          <w:rFonts w:ascii="STKaiti" w:eastAsia="STKaiti" w:hAnsi="STKaiti"/>
          <w:lang w:eastAsia="zh-CN"/>
        </w:rPr>
        <w:t>做出决议</w:t>
      </w:r>
      <w:r w:rsidRPr="00941B15">
        <w:rPr>
          <w:lang w:eastAsia="zh-CN"/>
        </w:rPr>
        <w:t>1.1.1</w:t>
      </w:r>
      <w:r w:rsidRPr="00941B15">
        <w:rPr>
          <w:lang w:eastAsia="zh-CN"/>
        </w:rPr>
        <w:t>、</w:t>
      </w:r>
      <w:r w:rsidRPr="00941B15">
        <w:rPr>
          <w:lang w:eastAsia="zh-CN"/>
        </w:rPr>
        <w:t>1.1.2</w:t>
      </w:r>
      <w:r w:rsidRPr="00941B15">
        <w:rPr>
          <w:lang w:eastAsia="zh-CN"/>
        </w:rPr>
        <w:t>和</w:t>
      </w:r>
      <w:r w:rsidRPr="00941B15">
        <w:rPr>
          <w:lang w:eastAsia="zh-CN"/>
        </w:rPr>
        <w:t>1.1.2</w:t>
      </w:r>
      <w:r w:rsidRPr="00941B15">
        <w:rPr>
          <w:lang w:eastAsia="zh-CN"/>
        </w:rPr>
        <w:t>之二，与上述</w:t>
      </w:r>
      <w:r w:rsidRPr="00941B15">
        <w:rPr>
          <w:lang w:eastAsia="zh-CN"/>
        </w:rPr>
        <w:t>A-ESIM</w:t>
      </w:r>
      <w:r w:rsidRPr="00941B15">
        <w:rPr>
          <w:lang w:eastAsia="zh-CN"/>
        </w:rPr>
        <w:t>和</w:t>
      </w:r>
      <w:r w:rsidRPr="00941B15">
        <w:rPr>
          <w:lang w:eastAsia="zh-CN"/>
        </w:rPr>
        <w:t>M-ESIM</w:t>
      </w:r>
      <w:r w:rsidRPr="00941B15">
        <w:rPr>
          <w:lang w:eastAsia="zh-CN"/>
        </w:rPr>
        <w:t>通信的</w:t>
      </w:r>
      <w:r w:rsidRPr="00941B15">
        <w:rPr>
          <w:lang w:eastAsia="zh-CN"/>
        </w:rPr>
        <w:t>GSO FSS</w:t>
      </w:r>
      <w:r w:rsidRPr="00941B15">
        <w:rPr>
          <w:lang w:eastAsia="zh-CN"/>
        </w:rPr>
        <w:t>网络的通知主管部门须遵守本决议附件</w:t>
      </w:r>
      <w:r w:rsidRPr="00941B15">
        <w:rPr>
          <w:lang w:eastAsia="zh-CN"/>
        </w:rPr>
        <w:t>1</w:t>
      </w:r>
      <w:r w:rsidRPr="00941B15">
        <w:rPr>
          <w:lang w:eastAsia="zh-CN"/>
        </w:rPr>
        <w:t>中的程序，并承诺</w:t>
      </w:r>
      <w:r w:rsidRPr="00941B15">
        <w:rPr>
          <w:lang w:eastAsia="zh-CN"/>
        </w:rPr>
        <w:t>ESIM</w:t>
      </w:r>
      <w:r w:rsidRPr="00941B15">
        <w:rPr>
          <w:lang w:eastAsia="zh-CN"/>
        </w:rPr>
        <w:t>的操作须符合《无线电规则》，</w:t>
      </w:r>
      <w:proofErr w:type="gramStart"/>
      <w:r w:rsidRPr="00941B15">
        <w:rPr>
          <w:lang w:eastAsia="zh-CN"/>
        </w:rPr>
        <w:t>包括本决议；</w:t>
      </w:r>
      <w:proofErr w:type="gramEnd"/>
    </w:p>
    <w:p w14:paraId="5ED3858F" w14:textId="3E6E6598" w:rsidR="00761674" w:rsidRPr="00761674" w:rsidRDefault="00B47EBC" w:rsidP="00B47EBC">
      <w:pPr>
        <w:ind w:firstLineChars="200" w:firstLine="480"/>
        <w:rPr>
          <w:lang w:eastAsia="zh-CN"/>
        </w:rPr>
      </w:pPr>
      <w:r w:rsidRPr="00B47EBC">
        <w:rPr>
          <w:rFonts w:eastAsiaTheme="minorEastAsia" w:hint="eastAsia"/>
          <w:lang w:eastAsia="zh-CN"/>
        </w:rPr>
        <w:t>这意味着</w:t>
      </w:r>
      <w:r w:rsidRPr="00B47EBC">
        <w:rPr>
          <w:rFonts w:ascii="STKaiti" w:eastAsia="STKaiti" w:hAnsi="STKaiti"/>
          <w:lang w:eastAsia="zh-CN"/>
        </w:rPr>
        <w:t>做出决议</w:t>
      </w:r>
      <w:r w:rsidRPr="00B47EBC">
        <w:rPr>
          <w:rFonts w:eastAsiaTheme="minorEastAsia"/>
          <w:lang w:eastAsia="zh-CN"/>
        </w:rPr>
        <w:t>1.1.3</w:t>
      </w:r>
      <w:r w:rsidRPr="00B47EBC">
        <w:rPr>
          <w:rFonts w:eastAsiaTheme="minorEastAsia"/>
          <w:lang w:eastAsia="zh-CN"/>
        </w:rPr>
        <w:t>已包含须遵守《无线电规则》第</w:t>
      </w:r>
      <w:r w:rsidRPr="00B47EBC">
        <w:rPr>
          <w:rFonts w:eastAsiaTheme="minorEastAsia"/>
          <w:b/>
          <w:bCs/>
          <w:lang w:eastAsia="zh-CN"/>
        </w:rPr>
        <w:t>5.340</w:t>
      </w:r>
      <w:r w:rsidRPr="00B47EBC">
        <w:rPr>
          <w:rFonts w:eastAsiaTheme="minorEastAsia"/>
          <w:lang w:eastAsia="zh-CN"/>
        </w:rPr>
        <w:t>款的内涵，无需在</w:t>
      </w:r>
      <w:r w:rsidRPr="00B47EBC">
        <w:rPr>
          <w:rFonts w:ascii="STKaiti" w:eastAsia="STKaiti" w:hAnsi="STKaiti"/>
          <w:lang w:eastAsia="zh-CN"/>
        </w:rPr>
        <w:t>做出决议</w:t>
      </w:r>
      <w:r w:rsidRPr="00B47EBC">
        <w:rPr>
          <w:rFonts w:eastAsiaTheme="minorEastAsia"/>
          <w:lang w:eastAsia="zh-CN"/>
        </w:rPr>
        <w:t>1.1.7</w:t>
      </w:r>
      <w:r w:rsidRPr="00B47EBC">
        <w:rPr>
          <w:rFonts w:eastAsiaTheme="minorEastAsia"/>
          <w:lang w:eastAsia="zh-CN"/>
        </w:rPr>
        <w:t>中重复说明。</w:t>
      </w:r>
    </w:p>
    <w:p w14:paraId="4FD23343" w14:textId="670E77B3" w:rsidR="00DC01A7" w:rsidRPr="00DC01A7" w:rsidRDefault="00DC01A7" w:rsidP="00DC01A7">
      <w:pPr>
        <w:rPr>
          <w:rFonts w:eastAsiaTheme="minorEastAsia"/>
          <w:lang w:eastAsia="zh-CN"/>
        </w:rPr>
      </w:pPr>
      <w:r>
        <w:rPr>
          <w:rFonts w:eastAsiaTheme="minorEastAsia" w:hint="eastAsia"/>
          <w:lang w:eastAsia="zh-CN"/>
        </w:rPr>
        <w:t>2</w:t>
      </w:r>
      <w:r>
        <w:rPr>
          <w:rFonts w:eastAsiaTheme="minorEastAsia"/>
          <w:lang w:eastAsia="zh-CN"/>
        </w:rPr>
        <w:t>)</w:t>
      </w:r>
      <w:r>
        <w:rPr>
          <w:rFonts w:eastAsiaTheme="minorEastAsia"/>
          <w:lang w:eastAsia="zh-CN"/>
        </w:rPr>
        <w:tab/>
      </w:r>
      <w:r w:rsidRPr="00DC01A7">
        <w:rPr>
          <w:rFonts w:eastAsiaTheme="minorEastAsia"/>
          <w:lang w:eastAsia="zh-CN"/>
        </w:rPr>
        <w:t>关于</w:t>
      </w:r>
      <w:r w:rsidRPr="00B47EBC">
        <w:rPr>
          <w:rFonts w:ascii="STKaiti" w:eastAsia="STKaiti" w:hAnsi="STKaiti"/>
          <w:lang w:eastAsia="zh-CN"/>
        </w:rPr>
        <w:t>做出决议</w:t>
      </w:r>
      <w:r w:rsidRPr="00DC01A7">
        <w:rPr>
          <w:rFonts w:eastAsiaTheme="minorEastAsia"/>
          <w:lang w:eastAsia="zh-CN"/>
        </w:rPr>
        <w:t>1.1.8</w:t>
      </w:r>
      <w:r w:rsidRPr="00DC01A7">
        <w:rPr>
          <w:rFonts w:eastAsiaTheme="minorEastAsia"/>
          <w:lang w:eastAsia="zh-CN"/>
        </w:rPr>
        <w:t>和</w:t>
      </w:r>
      <w:r w:rsidRPr="00DC01A7">
        <w:rPr>
          <w:rFonts w:eastAsiaTheme="minorEastAsia"/>
          <w:lang w:eastAsia="zh-CN"/>
        </w:rPr>
        <w:t>1.1.9</w:t>
      </w:r>
      <w:r w:rsidRPr="00DC01A7">
        <w:rPr>
          <w:rFonts w:eastAsiaTheme="minorEastAsia"/>
          <w:lang w:eastAsia="zh-CN"/>
        </w:rPr>
        <w:t>，</w:t>
      </w:r>
      <w:r w:rsidRPr="00267CFF">
        <w:rPr>
          <w:rFonts w:ascii="STKaiti" w:eastAsia="STKaiti" w:hAnsi="STKaiti"/>
          <w:lang w:eastAsia="zh-CN"/>
        </w:rPr>
        <w:t>考虑到</w:t>
      </w:r>
      <w:proofErr w:type="spellStart"/>
      <w:proofErr w:type="gramStart"/>
      <w:r w:rsidRPr="00B47EBC">
        <w:rPr>
          <w:rFonts w:eastAsiaTheme="minorEastAsia"/>
          <w:i/>
          <w:iCs/>
          <w:lang w:eastAsia="zh-CN"/>
        </w:rPr>
        <w:t>i</w:t>
      </w:r>
      <w:proofErr w:type="spellEnd"/>
      <w:r w:rsidR="00B47EBC" w:rsidRPr="00B47EBC">
        <w:rPr>
          <w:rFonts w:eastAsiaTheme="minorEastAsia" w:hint="eastAsia"/>
          <w:i/>
          <w:iCs/>
          <w:lang w:eastAsia="zh-CN"/>
        </w:rPr>
        <w:t>)</w:t>
      </w:r>
      <w:r w:rsidRPr="00DC01A7">
        <w:rPr>
          <w:rFonts w:eastAsiaTheme="minorEastAsia"/>
          <w:lang w:eastAsia="zh-CN"/>
        </w:rPr>
        <w:t>中提到</w:t>
      </w:r>
      <w:proofErr w:type="gramEnd"/>
      <w:r w:rsidRPr="00DC01A7">
        <w:rPr>
          <w:rFonts w:eastAsiaTheme="minorEastAsia"/>
          <w:lang w:eastAsia="zh-CN"/>
        </w:rPr>
        <w:t>：</w:t>
      </w:r>
    </w:p>
    <w:p w14:paraId="4E0570CC" w14:textId="7C9D98C3" w:rsidR="00DC01A7" w:rsidRPr="009E1476" w:rsidRDefault="00DC01A7" w:rsidP="00A94197">
      <w:pPr>
        <w:rPr>
          <w:lang w:eastAsia="zh-CN"/>
        </w:rPr>
      </w:pPr>
      <w:proofErr w:type="spellStart"/>
      <w:r w:rsidRPr="00B47EBC">
        <w:rPr>
          <w:i/>
          <w:iCs/>
          <w:lang w:eastAsia="zh-CN"/>
        </w:rPr>
        <w:t>i</w:t>
      </w:r>
      <w:proofErr w:type="spellEnd"/>
      <w:r w:rsidRPr="00B47EBC">
        <w:rPr>
          <w:i/>
          <w:iCs/>
          <w:lang w:eastAsia="zh-CN"/>
        </w:rPr>
        <w:t>)</w:t>
      </w:r>
      <w:r w:rsidRPr="00DC01A7">
        <w:rPr>
          <w:lang w:eastAsia="zh-CN"/>
        </w:rPr>
        <w:tab/>
      </w:r>
      <w:r w:rsidRPr="00B47EBC">
        <w:rPr>
          <w:lang w:eastAsia="zh-CN"/>
        </w:rPr>
        <w:t>在附录</w:t>
      </w:r>
      <w:r w:rsidRPr="00B47EBC">
        <w:rPr>
          <w:b/>
          <w:bCs/>
          <w:lang w:eastAsia="zh-CN"/>
        </w:rPr>
        <w:t>30B</w:t>
      </w:r>
      <w:r w:rsidRPr="00B47EBC">
        <w:rPr>
          <w:lang w:eastAsia="zh-CN"/>
        </w:rPr>
        <w:t>中，与</w:t>
      </w:r>
      <w:r w:rsidRPr="00B47EBC">
        <w:rPr>
          <w:lang w:eastAsia="zh-CN"/>
        </w:rPr>
        <w:t>12.75-13.25 GHz</w:t>
      </w:r>
      <w:r w:rsidRPr="00B47EBC">
        <w:rPr>
          <w:lang w:eastAsia="zh-CN"/>
        </w:rPr>
        <w:t>（地对空）频段相对应的空对地方向的频段为</w:t>
      </w:r>
      <w:r w:rsidRPr="00B47EBC">
        <w:rPr>
          <w:lang w:eastAsia="zh-CN"/>
        </w:rPr>
        <w:t>10.7-10.95 GHz</w:t>
      </w:r>
      <w:r w:rsidRPr="00B47EBC">
        <w:rPr>
          <w:lang w:eastAsia="zh-CN"/>
        </w:rPr>
        <w:t>和</w:t>
      </w:r>
      <w:r w:rsidRPr="00B47EBC">
        <w:rPr>
          <w:lang w:eastAsia="zh-CN"/>
        </w:rPr>
        <w:t>11.2-11.45 GHz</w:t>
      </w:r>
      <w:r w:rsidRPr="00B47EBC">
        <w:rPr>
          <w:lang w:eastAsia="zh-CN"/>
        </w:rPr>
        <w:t>，可用于</w:t>
      </w:r>
      <w:r w:rsidRPr="00B47EBC">
        <w:rPr>
          <w:lang w:eastAsia="zh-CN"/>
        </w:rPr>
        <w:t>A-ESIM</w:t>
      </w:r>
      <w:r w:rsidRPr="00B47EBC">
        <w:rPr>
          <w:lang w:eastAsia="zh-CN"/>
        </w:rPr>
        <w:t>和</w:t>
      </w:r>
      <w:r w:rsidRPr="00B47EBC">
        <w:rPr>
          <w:lang w:eastAsia="zh-CN"/>
        </w:rPr>
        <w:t>M-ESIM</w:t>
      </w:r>
      <w:r w:rsidRPr="00B47EBC">
        <w:rPr>
          <w:lang w:eastAsia="zh-CN"/>
        </w:rPr>
        <w:t>，但</w:t>
      </w:r>
      <w:r w:rsidRPr="00B47EBC">
        <w:rPr>
          <w:lang w:eastAsia="zh-CN"/>
        </w:rPr>
        <w:t>ESIM</w:t>
      </w:r>
      <w:r w:rsidRPr="00B47EBC">
        <w:rPr>
          <w:lang w:eastAsia="zh-CN"/>
        </w:rPr>
        <w:t>应用不得要求其它业务、</w:t>
      </w:r>
      <w:r w:rsidRPr="00B47EBC">
        <w:rPr>
          <w:lang w:eastAsia="zh-CN"/>
        </w:rPr>
        <w:t>FSS</w:t>
      </w:r>
      <w:r w:rsidRPr="00B47EBC">
        <w:rPr>
          <w:lang w:eastAsia="zh-CN"/>
        </w:rPr>
        <w:t>的其他应用，</w:t>
      </w:r>
      <w:proofErr w:type="gramStart"/>
      <w:r w:rsidRPr="00B47EBC">
        <w:rPr>
          <w:lang w:eastAsia="zh-CN"/>
        </w:rPr>
        <w:t>以及获得该频段划分的其它无线电通信业务的保护；</w:t>
      </w:r>
      <w:proofErr w:type="gramEnd"/>
    </w:p>
    <w:p w14:paraId="41C52BAF" w14:textId="77777777" w:rsidR="00DC01A7" w:rsidRDefault="00DC01A7" w:rsidP="00DC01A7">
      <w:pPr>
        <w:ind w:firstLineChars="200" w:firstLine="480"/>
        <w:rPr>
          <w:lang w:eastAsia="zh-CN"/>
        </w:rPr>
      </w:pPr>
      <w:r>
        <w:rPr>
          <w:lang w:eastAsia="zh-CN"/>
        </w:rPr>
        <w:t>即使此条表述不是出现在做出决议部分，大家依然可清楚知道，当</w:t>
      </w:r>
      <w:r>
        <w:rPr>
          <w:lang w:eastAsia="zh-CN"/>
        </w:rPr>
        <w:t>A-ESIM</w:t>
      </w:r>
      <w:r>
        <w:rPr>
          <w:lang w:eastAsia="zh-CN"/>
        </w:rPr>
        <w:t>和</w:t>
      </w:r>
      <w:r>
        <w:rPr>
          <w:lang w:eastAsia="zh-CN"/>
        </w:rPr>
        <w:t>M-ESIM</w:t>
      </w:r>
      <w:r>
        <w:rPr>
          <w:lang w:eastAsia="zh-CN"/>
        </w:rPr>
        <w:t>下行链路使用</w:t>
      </w:r>
      <w:r>
        <w:rPr>
          <w:lang w:eastAsia="zh-CN"/>
        </w:rPr>
        <w:t>10.7-10.95 GHz</w:t>
      </w:r>
      <w:r>
        <w:rPr>
          <w:lang w:eastAsia="zh-CN"/>
        </w:rPr>
        <w:t>和</w:t>
      </w:r>
      <w:r>
        <w:rPr>
          <w:lang w:eastAsia="zh-CN"/>
        </w:rPr>
        <w:t>11.2-11.45 GHz</w:t>
      </w:r>
      <w:r>
        <w:rPr>
          <w:lang w:eastAsia="zh-CN"/>
        </w:rPr>
        <w:t>时，动中</w:t>
      </w:r>
      <w:proofErr w:type="gramStart"/>
      <w:r>
        <w:rPr>
          <w:lang w:eastAsia="zh-CN"/>
        </w:rPr>
        <w:t>通应用</w:t>
      </w:r>
      <w:proofErr w:type="gramEnd"/>
      <w:r>
        <w:rPr>
          <w:lang w:eastAsia="zh-CN"/>
        </w:rPr>
        <w:t>仍</w:t>
      </w:r>
      <w:r w:rsidRPr="00DC01A7">
        <w:rPr>
          <w:rFonts w:ascii="SimSun" w:hAnsi="SimSun"/>
          <w:lang w:eastAsia="zh-CN"/>
        </w:rPr>
        <w:t>“</w:t>
      </w:r>
      <w:r>
        <w:rPr>
          <w:lang w:eastAsia="zh-CN"/>
        </w:rPr>
        <w:t>不得要求其它业务、</w:t>
      </w:r>
      <w:r>
        <w:rPr>
          <w:lang w:eastAsia="zh-CN"/>
        </w:rPr>
        <w:t>FSS</w:t>
      </w:r>
      <w:r>
        <w:rPr>
          <w:lang w:eastAsia="zh-CN"/>
        </w:rPr>
        <w:t>的其他应用，以及获得该频段划分的其它无线电通信业务的保护</w:t>
      </w:r>
      <w:r w:rsidRPr="00DC01A7">
        <w:rPr>
          <w:rFonts w:ascii="SimSun" w:hAnsi="SimSun"/>
          <w:lang w:eastAsia="zh-CN"/>
        </w:rPr>
        <w:t>”</w:t>
      </w:r>
      <w:r>
        <w:rPr>
          <w:lang w:eastAsia="zh-CN"/>
        </w:rPr>
        <w:t>。</w:t>
      </w:r>
    </w:p>
    <w:p w14:paraId="4429AFCA" w14:textId="77777777" w:rsidR="00DC01A7" w:rsidRDefault="00DC01A7" w:rsidP="00DC01A7">
      <w:pPr>
        <w:ind w:firstLineChars="200" w:firstLine="480"/>
        <w:jc w:val="both"/>
        <w:rPr>
          <w:i/>
          <w:iCs/>
          <w:lang w:eastAsia="zh-CN"/>
        </w:rPr>
      </w:pPr>
      <w:r>
        <w:rPr>
          <w:lang w:eastAsia="zh-CN"/>
        </w:rPr>
        <w:t>值得注意的是，做出决议</w:t>
      </w:r>
      <w:r>
        <w:rPr>
          <w:lang w:eastAsia="zh-CN"/>
        </w:rPr>
        <w:t>1.2.5</w:t>
      </w:r>
      <w:r>
        <w:rPr>
          <w:lang w:eastAsia="zh-CN"/>
        </w:rPr>
        <w:t>也强调了</w:t>
      </w:r>
      <w:r w:rsidRPr="00DC01A7">
        <w:rPr>
          <w:rFonts w:ascii="SimSun" w:hAnsi="SimSun"/>
          <w:lang w:eastAsia="zh-CN"/>
        </w:rPr>
        <w:t>“</w:t>
      </w:r>
      <w:r>
        <w:rPr>
          <w:lang w:eastAsia="zh-CN"/>
        </w:rPr>
        <w:t>任何相关联的接收部分不得要求地面电台的保护</w:t>
      </w:r>
      <w:r w:rsidRPr="00DC01A7">
        <w:rPr>
          <w:rFonts w:ascii="SimSun" w:hAnsi="SimSun"/>
          <w:lang w:eastAsia="zh-CN"/>
        </w:rPr>
        <w:t>”</w:t>
      </w:r>
      <w:r>
        <w:rPr>
          <w:lang w:eastAsia="zh-CN"/>
        </w:rPr>
        <w:t>。</w:t>
      </w:r>
    </w:p>
    <w:p w14:paraId="0E49C2B6" w14:textId="77777777" w:rsidR="00DC01A7" w:rsidRPr="009E1476" w:rsidRDefault="00DC01A7" w:rsidP="00DC01A7">
      <w:pPr>
        <w:pStyle w:val="enumlev1"/>
        <w:ind w:left="1170" w:hanging="1170"/>
        <w:rPr>
          <w:rFonts w:eastAsia="STKaiti"/>
          <w:iCs/>
          <w:lang w:val="en-US" w:eastAsia="zh-CN"/>
        </w:rPr>
      </w:pPr>
      <w:r w:rsidRPr="009E1476">
        <w:rPr>
          <w:rFonts w:eastAsia="STKaiti"/>
          <w:iCs/>
          <w:lang w:val="en-US" w:eastAsia="zh-CN"/>
        </w:rPr>
        <w:t>1.2.5</w:t>
      </w:r>
      <w:r w:rsidRPr="009E1476">
        <w:rPr>
          <w:rFonts w:eastAsia="STKaiti"/>
          <w:iCs/>
          <w:lang w:val="en-US" w:eastAsia="zh-CN"/>
        </w:rPr>
        <w:tab/>
      </w:r>
      <w:r w:rsidRPr="00A94197">
        <w:rPr>
          <w:iCs/>
          <w:lang w:val="en-US" w:eastAsia="zh-CN"/>
        </w:rPr>
        <w:t>遵守附件</w:t>
      </w:r>
      <w:r w:rsidRPr="00A94197">
        <w:rPr>
          <w:iCs/>
          <w:lang w:val="en-US" w:eastAsia="zh-CN"/>
        </w:rPr>
        <w:t>2</w:t>
      </w:r>
      <w:r w:rsidRPr="00A94197">
        <w:rPr>
          <w:iCs/>
          <w:lang w:val="en-US" w:eastAsia="zh-CN"/>
        </w:rPr>
        <w:t>中的技术条件，并不免除</w:t>
      </w:r>
      <w:r w:rsidRPr="00A94197">
        <w:rPr>
          <w:iCs/>
          <w:lang w:val="en-US" w:eastAsia="zh-CN"/>
        </w:rPr>
        <w:t>A-ESIM</w:t>
      </w:r>
      <w:r w:rsidRPr="00A94197">
        <w:rPr>
          <w:iCs/>
          <w:lang w:val="en-US" w:eastAsia="zh-CN"/>
        </w:rPr>
        <w:t>和</w:t>
      </w:r>
      <w:r w:rsidRPr="00A94197">
        <w:rPr>
          <w:iCs/>
          <w:lang w:val="en-US" w:eastAsia="zh-CN"/>
        </w:rPr>
        <w:t>M-ESIM</w:t>
      </w:r>
      <w:r w:rsidRPr="00A94197">
        <w:rPr>
          <w:iCs/>
          <w:lang w:val="en-US" w:eastAsia="zh-CN"/>
        </w:rPr>
        <w:t>的通知主管部门履行其责任，即此类地球站不得造成不可接受的干扰，</w:t>
      </w:r>
      <w:proofErr w:type="gramStart"/>
      <w:r w:rsidRPr="00A94197">
        <w:rPr>
          <w:iCs/>
          <w:lang w:val="en-US" w:eastAsia="zh-CN"/>
        </w:rPr>
        <w:t>且任何相关联的接收部分不得要求地面电台的保护；</w:t>
      </w:r>
      <w:proofErr w:type="gramEnd"/>
    </w:p>
    <w:p w14:paraId="504F9093" w14:textId="2DD52178" w:rsidR="00DC01A7" w:rsidRPr="00A94197" w:rsidRDefault="00DC01A7" w:rsidP="00A94197">
      <w:pPr>
        <w:rPr>
          <w:rFonts w:eastAsiaTheme="minorEastAsia"/>
          <w:lang w:eastAsia="zh-CN"/>
        </w:rPr>
      </w:pPr>
      <w:r>
        <w:rPr>
          <w:rFonts w:eastAsiaTheme="minorEastAsia" w:hint="eastAsia"/>
          <w:lang w:eastAsia="zh-CN"/>
        </w:rPr>
        <w:t>3</w:t>
      </w:r>
      <w:r>
        <w:rPr>
          <w:rFonts w:eastAsiaTheme="minorEastAsia"/>
          <w:lang w:eastAsia="zh-CN"/>
        </w:rPr>
        <w:t>)</w:t>
      </w:r>
      <w:r>
        <w:rPr>
          <w:rFonts w:eastAsiaTheme="minorEastAsia"/>
          <w:lang w:eastAsia="zh-CN"/>
        </w:rPr>
        <w:tab/>
      </w:r>
      <w:r w:rsidRPr="00DC01A7">
        <w:rPr>
          <w:rFonts w:eastAsiaTheme="minorEastAsia"/>
          <w:lang w:eastAsia="zh-CN"/>
        </w:rPr>
        <w:t>此外，下行链路的频率使用须满足附录</w:t>
      </w:r>
      <w:r w:rsidRPr="00DC01A7">
        <w:rPr>
          <w:rFonts w:eastAsiaTheme="minorEastAsia"/>
          <w:b/>
          <w:bCs/>
          <w:lang w:eastAsia="zh-CN"/>
        </w:rPr>
        <w:t>30B</w:t>
      </w:r>
      <w:r w:rsidRPr="00DC01A7">
        <w:rPr>
          <w:rFonts w:eastAsiaTheme="minorEastAsia"/>
          <w:lang w:eastAsia="zh-CN"/>
        </w:rPr>
        <w:t>相关条款，包括相关使用不应超出协调协议范围。</w:t>
      </w:r>
    </w:p>
    <w:p w14:paraId="176A2B53" w14:textId="32F64704" w:rsidR="00DC01A7" w:rsidRDefault="00DC01A7" w:rsidP="00DC01A7">
      <w:pPr>
        <w:pStyle w:val="Heading1"/>
        <w:rPr>
          <w:lang w:eastAsia="zh-CN"/>
        </w:rPr>
      </w:pPr>
      <w:r>
        <w:rPr>
          <w:lang w:eastAsia="zh-CN"/>
        </w:rPr>
        <w:lastRenderedPageBreak/>
        <w:t>2</w:t>
      </w:r>
      <w:r>
        <w:rPr>
          <w:lang w:eastAsia="zh-CN"/>
        </w:rPr>
        <w:tab/>
      </w:r>
      <w:r w:rsidRPr="00267CFF">
        <w:rPr>
          <w:rFonts w:ascii="STKaiti" w:eastAsia="STKaiti" w:hAnsi="STKaiti" w:hint="eastAsia"/>
          <w:lang w:eastAsia="zh-CN"/>
        </w:rPr>
        <w:t>做出决议</w:t>
      </w:r>
      <w:r>
        <w:rPr>
          <w:lang w:eastAsia="zh-CN"/>
        </w:rPr>
        <w:t>2</w:t>
      </w:r>
    </w:p>
    <w:p w14:paraId="5F0CD369" w14:textId="2384BBA2" w:rsidR="00DC01A7" w:rsidRPr="009E1476" w:rsidRDefault="00DC01A7" w:rsidP="005C46BE">
      <w:pPr>
        <w:pStyle w:val="Call"/>
        <w:rPr>
          <w:lang w:val="en-US" w:eastAsia="zh-CN"/>
        </w:rPr>
      </w:pPr>
      <w:r w:rsidRPr="009E1476">
        <w:rPr>
          <w:rFonts w:hint="eastAsia"/>
          <w:lang w:eastAsia="zh-CN"/>
        </w:rPr>
        <w:t>做出决议</w:t>
      </w:r>
      <w:r w:rsidRPr="009E1476">
        <w:rPr>
          <w:b/>
          <w:bCs/>
          <w:lang w:eastAsia="zh-CN"/>
        </w:rPr>
        <w:t xml:space="preserve"> </w:t>
      </w:r>
    </w:p>
    <w:p w14:paraId="0A174F32" w14:textId="77777777" w:rsidR="00DC01A7" w:rsidRDefault="00DC01A7" w:rsidP="00DC01A7">
      <w:pPr>
        <w:pStyle w:val="enumlev1"/>
        <w:spacing w:before="0"/>
        <w:ind w:left="1138" w:hanging="1138"/>
        <w:rPr>
          <w:lang w:val="en-US" w:eastAsia="zh-CN"/>
        </w:rPr>
      </w:pPr>
      <w:r>
        <w:rPr>
          <w:lang w:val="en-US" w:eastAsia="zh-CN"/>
        </w:rPr>
        <w:t>…</w:t>
      </w:r>
    </w:p>
    <w:p w14:paraId="3B45E1CB" w14:textId="1C78EE84" w:rsidR="00DC01A7" w:rsidRPr="005C46BE" w:rsidRDefault="00975198" w:rsidP="00DC01A7">
      <w:pPr>
        <w:pStyle w:val="Headingb"/>
        <w:rPr>
          <w:rFonts w:ascii="SimSun" w:hAnsi="SimSun"/>
          <w:iCs/>
          <w:lang w:eastAsia="zh-CN"/>
        </w:rPr>
      </w:pPr>
      <w:r>
        <w:rPr>
          <w:rFonts w:ascii="SimSun" w:hAnsi="SimSun" w:hint="eastAsia"/>
          <w:iCs/>
          <w:lang w:eastAsia="zh-CN"/>
        </w:rPr>
        <w:t>方案</w:t>
      </w:r>
      <w:r w:rsidR="00DC01A7" w:rsidRPr="005C46BE">
        <w:rPr>
          <w:rFonts w:ascii="Times New Roman" w:hAnsi="Times New Roman"/>
          <w:iCs/>
          <w:lang w:eastAsia="zh-CN"/>
        </w:rPr>
        <w:t>1</w:t>
      </w:r>
      <w:r w:rsidR="005C46BE">
        <w:rPr>
          <w:rFonts w:ascii="Times New Roman" w:eastAsiaTheme="minorEastAsia" w:hAnsi="Times New Roman" w:hint="eastAsia"/>
          <w:iCs/>
          <w:lang w:eastAsia="zh-CN"/>
        </w:rPr>
        <w:t>：</w:t>
      </w:r>
    </w:p>
    <w:p w14:paraId="02F3FE2B" w14:textId="624C0AD6" w:rsidR="00DC01A7" w:rsidRPr="009E1476" w:rsidRDefault="00DC01A7" w:rsidP="00DC01A7">
      <w:pPr>
        <w:rPr>
          <w:rFonts w:eastAsia="STKaiti"/>
          <w:iCs/>
          <w:lang w:eastAsia="zh-CN"/>
        </w:rPr>
      </w:pPr>
      <w:r w:rsidRPr="009E1476">
        <w:rPr>
          <w:rFonts w:eastAsia="STKaiti"/>
          <w:iCs/>
          <w:lang w:eastAsia="zh-CN"/>
        </w:rPr>
        <w:t>2</w:t>
      </w:r>
      <w:r w:rsidRPr="009E1476">
        <w:rPr>
          <w:rFonts w:eastAsia="STKaiti"/>
          <w:iCs/>
          <w:lang w:eastAsia="zh-CN"/>
        </w:rPr>
        <w:tab/>
      </w:r>
      <w:r w:rsidRPr="005C46BE">
        <w:rPr>
          <w:iCs/>
          <w:lang w:eastAsia="zh-CN"/>
        </w:rPr>
        <w:t>对于列表中登记的附录</w:t>
      </w:r>
      <w:r w:rsidRPr="005C46BE">
        <w:rPr>
          <w:b/>
          <w:bCs/>
          <w:iCs/>
          <w:lang w:eastAsia="zh-CN"/>
        </w:rPr>
        <w:t>30B</w:t>
      </w:r>
      <w:r w:rsidRPr="005C46BE">
        <w:rPr>
          <w:iCs/>
          <w:lang w:eastAsia="zh-CN"/>
        </w:rPr>
        <w:t>的指配，只有根据第</w:t>
      </w:r>
      <w:r w:rsidRPr="005C46BE">
        <w:rPr>
          <w:iCs/>
          <w:lang w:eastAsia="zh-CN"/>
        </w:rPr>
        <w:t>6.17</w:t>
      </w:r>
      <w:r w:rsidRPr="005C46BE">
        <w:rPr>
          <w:iCs/>
          <w:lang w:eastAsia="zh-CN"/>
        </w:rPr>
        <w:t>段登入列表的频率指配才能用于在</w:t>
      </w:r>
      <w:r w:rsidRPr="005C46BE">
        <w:rPr>
          <w:iCs/>
          <w:lang w:eastAsia="zh-CN"/>
        </w:rPr>
        <w:t>12.75-13.25 GHz</w:t>
      </w:r>
      <w:r w:rsidRPr="005C46BE">
        <w:rPr>
          <w:iCs/>
          <w:lang w:eastAsia="zh-CN"/>
        </w:rPr>
        <w:t>（地对空）频段与</w:t>
      </w:r>
      <w:r w:rsidRPr="005C46BE">
        <w:rPr>
          <w:iCs/>
          <w:lang w:eastAsia="zh-CN"/>
        </w:rPr>
        <w:t>GSO FSS</w:t>
      </w:r>
      <w:r w:rsidRPr="005C46BE">
        <w:rPr>
          <w:iCs/>
          <w:lang w:eastAsia="zh-CN"/>
        </w:rPr>
        <w:t>网络通信的机载和船载动中通，前提是这些指配根据附录</w:t>
      </w:r>
      <w:r w:rsidRPr="005C46BE">
        <w:rPr>
          <w:b/>
          <w:bCs/>
          <w:iCs/>
          <w:lang w:eastAsia="zh-CN"/>
        </w:rPr>
        <w:t>30B</w:t>
      </w:r>
      <w:r w:rsidRPr="005C46BE">
        <w:rPr>
          <w:iCs/>
          <w:lang w:eastAsia="zh-CN"/>
        </w:rPr>
        <w:t>第</w:t>
      </w:r>
      <w:r w:rsidRPr="005C46BE">
        <w:rPr>
          <w:iCs/>
          <w:lang w:eastAsia="zh-CN"/>
        </w:rPr>
        <w:t>8</w:t>
      </w:r>
      <w:r w:rsidRPr="005C46BE">
        <w:rPr>
          <w:iCs/>
          <w:lang w:eastAsia="zh-CN"/>
        </w:rPr>
        <w:t>条中第</w:t>
      </w:r>
      <w:r w:rsidRPr="005C46BE">
        <w:rPr>
          <w:iCs/>
          <w:lang w:eastAsia="zh-CN"/>
        </w:rPr>
        <w:t>8.11</w:t>
      </w:r>
      <w:r w:rsidRPr="005C46BE">
        <w:rPr>
          <w:iCs/>
          <w:lang w:eastAsia="zh-CN"/>
        </w:rPr>
        <w:t>段获得合格的审查结果并登入</w:t>
      </w:r>
      <w:r w:rsidRPr="005C46BE">
        <w:rPr>
          <w:iCs/>
          <w:lang w:eastAsia="zh-CN"/>
        </w:rPr>
        <w:t>MIFR</w:t>
      </w:r>
      <w:r w:rsidRPr="005C46BE">
        <w:rPr>
          <w:iCs/>
          <w:lang w:eastAsia="zh-CN"/>
        </w:rPr>
        <w:t>，根据附录</w:t>
      </w:r>
      <w:r w:rsidRPr="005C46BE">
        <w:rPr>
          <w:b/>
          <w:bCs/>
          <w:iCs/>
          <w:lang w:eastAsia="zh-CN"/>
        </w:rPr>
        <w:t>30B</w:t>
      </w:r>
      <w:r w:rsidRPr="005C46BE">
        <w:rPr>
          <w:iCs/>
          <w:lang w:eastAsia="zh-CN"/>
        </w:rPr>
        <w:t>第</w:t>
      </w:r>
      <w:r w:rsidRPr="005C46BE">
        <w:rPr>
          <w:iCs/>
          <w:lang w:eastAsia="zh-CN"/>
        </w:rPr>
        <w:t>6</w:t>
      </w:r>
      <w:r w:rsidRPr="005C46BE">
        <w:rPr>
          <w:iCs/>
          <w:lang w:eastAsia="zh-CN"/>
        </w:rPr>
        <w:t>条中第</w:t>
      </w:r>
      <w:r w:rsidRPr="005C46BE">
        <w:rPr>
          <w:iCs/>
          <w:lang w:eastAsia="zh-CN"/>
        </w:rPr>
        <w:t>6.</w:t>
      </w:r>
      <w:proofErr w:type="gramStart"/>
      <w:r w:rsidRPr="005C46BE">
        <w:rPr>
          <w:iCs/>
          <w:lang w:eastAsia="zh-CN"/>
        </w:rPr>
        <w:t>25</w:t>
      </w:r>
      <w:r w:rsidRPr="005C46BE">
        <w:rPr>
          <w:iCs/>
          <w:lang w:eastAsia="zh-CN"/>
        </w:rPr>
        <w:t>段登记的指配除外；</w:t>
      </w:r>
      <w:proofErr w:type="gramEnd"/>
    </w:p>
    <w:p w14:paraId="656A6DCB" w14:textId="7283A74F" w:rsidR="00DC01A7" w:rsidRPr="009E1476" w:rsidRDefault="00975198" w:rsidP="00DC01A7">
      <w:pPr>
        <w:pStyle w:val="Headingb"/>
        <w:rPr>
          <w:rFonts w:ascii="Times New Roman" w:eastAsia="STKaiti" w:hAnsi="Times New Roman"/>
          <w:iCs/>
          <w:lang w:eastAsia="zh-CN"/>
        </w:rPr>
      </w:pPr>
      <w:r>
        <w:rPr>
          <w:rFonts w:ascii="SimSun" w:hAnsi="SimSun" w:hint="eastAsia"/>
          <w:iCs/>
          <w:lang w:eastAsia="zh-CN"/>
        </w:rPr>
        <w:t>方案</w:t>
      </w:r>
      <w:r w:rsidR="00DC01A7" w:rsidRPr="009E1476">
        <w:rPr>
          <w:rFonts w:ascii="Times New Roman" w:eastAsia="STKaiti" w:hAnsi="Times New Roman"/>
          <w:iCs/>
          <w:lang w:eastAsia="zh-CN"/>
        </w:rPr>
        <w:t>2</w:t>
      </w:r>
      <w:r w:rsidR="005C46BE" w:rsidRPr="005C46BE">
        <w:rPr>
          <w:rFonts w:ascii="SimSun" w:hAnsi="SimSun" w:hint="eastAsia"/>
          <w:iCs/>
          <w:lang w:eastAsia="zh-CN"/>
        </w:rPr>
        <w:t>：</w:t>
      </w:r>
    </w:p>
    <w:p w14:paraId="3F02EB1A" w14:textId="708DB0D0" w:rsidR="00DC01A7" w:rsidRPr="009E1476" w:rsidRDefault="00DC01A7" w:rsidP="00DC01A7">
      <w:pPr>
        <w:rPr>
          <w:rFonts w:eastAsia="STKaiti"/>
          <w:iCs/>
          <w:lang w:eastAsia="zh-CN"/>
        </w:rPr>
      </w:pPr>
      <w:r w:rsidRPr="009E1476">
        <w:rPr>
          <w:rFonts w:eastAsia="STKaiti"/>
          <w:iCs/>
          <w:lang w:eastAsia="zh-CN"/>
        </w:rPr>
        <w:t>2</w:t>
      </w:r>
      <w:r w:rsidRPr="009E1476">
        <w:rPr>
          <w:rFonts w:eastAsia="STKaiti"/>
          <w:iCs/>
          <w:lang w:eastAsia="zh-CN"/>
        </w:rPr>
        <w:tab/>
      </w:r>
      <w:r w:rsidRPr="005C46BE">
        <w:rPr>
          <w:iCs/>
          <w:lang w:eastAsia="zh-CN"/>
        </w:rPr>
        <w:t>只有列表中记录的附录</w:t>
      </w:r>
      <w:r w:rsidRPr="005C46BE">
        <w:rPr>
          <w:b/>
          <w:bCs/>
          <w:iCs/>
          <w:lang w:eastAsia="zh-CN"/>
        </w:rPr>
        <w:t>30B</w:t>
      </w:r>
      <w:r w:rsidRPr="005C46BE">
        <w:rPr>
          <w:iCs/>
          <w:lang w:eastAsia="zh-CN"/>
        </w:rPr>
        <w:t>的频率指配可用于在</w:t>
      </w:r>
      <w:r w:rsidRPr="005C46BE">
        <w:rPr>
          <w:iCs/>
          <w:lang w:eastAsia="zh-CN"/>
        </w:rPr>
        <w:t>12.75</w:t>
      </w:r>
      <w:r w:rsidRPr="005C46BE">
        <w:rPr>
          <w:iCs/>
          <w:lang w:eastAsia="zh-CN"/>
        </w:rPr>
        <w:noBreakHyphen/>
        <w:t>13.25 GHz</w:t>
      </w:r>
      <w:r w:rsidRPr="005C46BE">
        <w:rPr>
          <w:iCs/>
          <w:lang w:eastAsia="zh-CN"/>
        </w:rPr>
        <w:t>（地对空）频段与</w:t>
      </w:r>
      <w:r w:rsidRPr="005C46BE">
        <w:rPr>
          <w:iCs/>
          <w:lang w:eastAsia="zh-CN"/>
        </w:rPr>
        <w:t xml:space="preserve">GSO FSS </w:t>
      </w:r>
      <w:r w:rsidRPr="005C46BE">
        <w:rPr>
          <w:iCs/>
          <w:lang w:eastAsia="zh-CN"/>
        </w:rPr>
        <w:t>网络通信的</w:t>
      </w:r>
      <w:r w:rsidRPr="005C46BE">
        <w:rPr>
          <w:iCs/>
          <w:lang w:eastAsia="zh-CN"/>
        </w:rPr>
        <w:t>A-ESIM</w:t>
      </w:r>
      <w:r w:rsidRPr="005C46BE">
        <w:rPr>
          <w:iCs/>
          <w:lang w:eastAsia="zh-CN"/>
        </w:rPr>
        <w:t>和</w:t>
      </w:r>
      <w:r w:rsidRPr="005C46BE">
        <w:rPr>
          <w:iCs/>
          <w:lang w:eastAsia="zh-CN"/>
        </w:rPr>
        <w:t>M-ESIM</w:t>
      </w:r>
      <w:r w:rsidRPr="005C46BE">
        <w:rPr>
          <w:iCs/>
          <w:lang w:eastAsia="zh-CN"/>
        </w:rPr>
        <w:t>，前提是这些指配根据附录</w:t>
      </w:r>
      <w:r w:rsidRPr="005C46BE">
        <w:rPr>
          <w:b/>
          <w:bCs/>
          <w:iCs/>
          <w:lang w:eastAsia="zh-CN"/>
        </w:rPr>
        <w:t>30B</w:t>
      </w:r>
      <w:r w:rsidRPr="005C46BE">
        <w:rPr>
          <w:iCs/>
          <w:lang w:eastAsia="zh-CN"/>
        </w:rPr>
        <w:t>第</w:t>
      </w:r>
      <w:r w:rsidRPr="005C46BE">
        <w:rPr>
          <w:iCs/>
          <w:lang w:eastAsia="zh-CN"/>
        </w:rPr>
        <w:t>8</w:t>
      </w:r>
      <w:r w:rsidRPr="005C46BE">
        <w:rPr>
          <w:iCs/>
          <w:lang w:eastAsia="zh-CN"/>
        </w:rPr>
        <w:t>条中第</w:t>
      </w:r>
      <w:r w:rsidRPr="005C46BE">
        <w:rPr>
          <w:iCs/>
          <w:lang w:eastAsia="zh-CN"/>
        </w:rPr>
        <w:t>8.</w:t>
      </w:r>
      <w:proofErr w:type="gramStart"/>
      <w:r w:rsidRPr="005C46BE">
        <w:rPr>
          <w:iCs/>
          <w:lang w:eastAsia="zh-CN"/>
        </w:rPr>
        <w:t>11</w:t>
      </w:r>
      <w:r w:rsidRPr="005C46BE">
        <w:rPr>
          <w:iCs/>
          <w:lang w:eastAsia="zh-CN"/>
        </w:rPr>
        <w:t>段获得合格的审查结果并登入</w:t>
      </w:r>
      <w:r w:rsidRPr="005C46BE">
        <w:rPr>
          <w:iCs/>
          <w:lang w:eastAsia="zh-CN"/>
        </w:rPr>
        <w:t>MIFR</w:t>
      </w:r>
      <w:r w:rsidRPr="005C46BE">
        <w:rPr>
          <w:iCs/>
          <w:lang w:eastAsia="zh-CN"/>
        </w:rPr>
        <w:t>；</w:t>
      </w:r>
      <w:proofErr w:type="gramEnd"/>
    </w:p>
    <w:p w14:paraId="6E021391" w14:textId="4D5CC017" w:rsidR="00DC01A7" w:rsidRPr="009E1476" w:rsidRDefault="00975198" w:rsidP="00DC01A7">
      <w:pPr>
        <w:pStyle w:val="Headingb"/>
        <w:rPr>
          <w:rFonts w:ascii="Times New Roman" w:eastAsia="STKaiti" w:hAnsi="Times New Roman"/>
          <w:iCs/>
          <w:lang w:eastAsia="zh-CN"/>
        </w:rPr>
      </w:pPr>
      <w:r>
        <w:rPr>
          <w:rFonts w:ascii="SimSun" w:hAnsi="SimSun" w:hint="eastAsia"/>
          <w:iCs/>
          <w:lang w:eastAsia="zh-CN"/>
        </w:rPr>
        <w:t>方案</w:t>
      </w:r>
      <w:r w:rsidR="00DC01A7" w:rsidRPr="009E1476">
        <w:rPr>
          <w:rFonts w:ascii="Times New Roman" w:eastAsia="STKaiti" w:hAnsi="Times New Roman"/>
          <w:iCs/>
          <w:lang w:eastAsia="zh-CN"/>
        </w:rPr>
        <w:t>3</w:t>
      </w:r>
      <w:r w:rsidR="005C46BE" w:rsidRPr="005C46BE">
        <w:rPr>
          <w:rFonts w:ascii="SimSun" w:hAnsi="SimSun" w:hint="eastAsia"/>
          <w:iCs/>
          <w:lang w:eastAsia="zh-CN"/>
        </w:rPr>
        <w:t>：</w:t>
      </w:r>
    </w:p>
    <w:p w14:paraId="60B59AAF" w14:textId="77777777" w:rsidR="00DC01A7" w:rsidRDefault="00DC01A7" w:rsidP="00DC01A7">
      <w:pPr>
        <w:rPr>
          <w:i/>
          <w:lang w:eastAsia="zh-CN"/>
        </w:rPr>
      </w:pPr>
      <w:r w:rsidRPr="009E1476">
        <w:rPr>
          <w:rFonts w:eastAsia="STKaiti"/>
          <w:iCs/>
          <w:lang w:eastAsia="zh-CN"/>
        </w:rPr>
        <w:t>2</w:t>
      </w:r>
      <w:r w:rsidRPr="009E1476">
        <w:rPr>
          <w:rFonts w:eastAsia="STKaiti"/>
          <w:iCs/>
          <w:lang w:eastAsia="zh-CN"/>
        </w:rPr>
        <w:tab/>
      </w:r>
      <w:r w:rsidRPr="005C46BE">
        <w:rPr>
          <w:iCs/>
          <w:lang w:eastAsia="zh-CN"/>
        </w:rPr>
        <w:t>只有附录</w:t>
      </w:r>
      <w:r w:rsidRPr="005C46BE">
        <w:rPr>
          <w:b/>
          <w:iCs/>
          <w:lang w:eastAsia="zh-CN"/>
        </w:rPr>
        <w:t>30B</w:t>
      </w:r>
      <w:r w:rsidRPr="005C46BE">
        <w:rPr>
          <w:iCs/>
          <w:lang w:eastAsia="zh-CN"/>
        </w:rPr>
        <w:t>中明确进入列表，并根据附录</w:t>
      </w:r>
      <w:r w:rsidRPr="005C46BE">
        <w:rPr>
          <w:b/>
          <w:iCs/>
          <w:lang w:eastAsia="zh-CN"/>
        </w:rPr>
        <w:t>30B</w:t>
      </w:r>
      <w:r w:rsidRPr="005C46BE">
        <w:rPr>
          <w:iCs/>
          <w:lang w:eastAsia="zh-CN"/>
        </w:rPr>
        <w:t>第</w:t>
      </w:r>
      <w:r w:rsidRPr="005C46BE">
        <w:rPr>
          <w:iCs/>
          <w:lang w:eastAsia="zh-CN"/>
        </w:rPr>
        <w:t>8</w:t>
      </w:r>
      <w:r w:rsidRPr="005C46BE">
        <w:rPr>
          <w:iCs/>
          <w:lang w:eastAsia="zh-CN"/>
        </w:rPr>
        <w:t>条中第</w:t>
      </w:r>
      <w:r w:rsidRPr="005C46BE">
        <w:rPr>
          <w:iCs/>
          <w:lang w:eastAsia="zh-CN"/>
        </w:rPr>
        <w:t>8.11</w:t>
      </w:r>
      <w:r w:rsidRPr="005C46BE">
        <w:rPr>
          <w:iCs/>
          <w:lang w:eastAsia="zh-CN"/>
        </w:rPr>
        <w:t>段审查结果合格且登入</w:t>
      </w:r>
      <w:r w:rsidRPr="005C46BE">
        <w:rPr>
          <w:iCs/>
          <w:lang w:eastAsia="zh-CN"/>
        </w:rPr>
        <w:t>MIFR</w:t>
      </w:r>
      <w:r w:rsidRPr="005C46BE">
        <w:rPr>
          <w:iCs/>
          <w:lang w:eastAsia="zh-CN"/>
        </w:rPr>
        <w:t>的频率指配才可用于支持</w:t>
      </w:r>
      <w:r w:rsidRPr="005C46BE">
        <w:rPr>
          <w:iCs/>
          <w:lang w:eastAsia="zh-CN"/>
        </w:rPr>
        <w:t>A-ESIM</w:t>
      </w:r>
      <w:r w:rsidRPr="005C46BE">
        <w:rPr>
          <w:iCs/>
          <w:lang w:eastAsia="zh-CN"/>
        </w:rPr>
        <w:t>和</w:t>
      </w:r>
      <w:r w:rsidRPr="005C46BE">
        <w:rPr>
          <w:iCs/>
          <w:lang w:eastAsia="zh-CN"/>
        </w:rPr>
        <w:t>M-ESIM</w:t>
      </w:r>
      <w:r w:rsidRPr="005C46BE">
        <w:rPr>
          <w:iCs/>
          <w:lang w:eastAsia="zh-CN"/>
        </w:rPr>
        <w:t>在</w:t>
      </w:r>
      <w:r w:rsidRPr="005C46BE">
        <w:rPr>
          <w:iCs/>
          <w:lang w:eastAsia="zh-CN"/>
        </w:rPr>
        <w:t>12.75-13.25 GHz</w:t>
      </w:r>
      <w:r w:rsidRPr="005C46BE">
        <w:rPr>
          <w:iCs/>
          <w:lang w:eastAsia="zh-CN"/>
        </w:rPr>
        <w:t>（地对空）频段与</w:t>
      </w:r>
      <w:r w:rsidRPr="005C46BE">
        <w:rPr>
          <w:iCs/>
          <w:lang w:eastAsia="zh-CN"/>
        </w:rPr>
        <w:t>FSS GSO</w:t>
      </w:r>
      <w:r w:rsidRPr="005C46BE">
        <w:rPr>
          <w:iCs/>
          <w:lang w:eastAsia="zh-CN"/>
        </w:rPr>
        <w:t>网络通信，前提是，根据第</w:t>
      </w:r>
      <w:r w:rsidRPr="005C46BE">
        <w:rPr>
          <w:iCs/>
          <w:lang w:eastAsia="zh-CN"/>
        </w:rPr>
        <w:t>6</w:t>
      </w:r>
      <w:r w:rsidRPr="005C46BE">
        <w:rPr>
          <w:iCs/>
          <w:lang w:eastAsia="zh-CN"/>
        </w:rPr>
        <w:t>条第</w:t>
      </w:r>
      <w:r w:rsidRPr="005C46BE">
        <w:rPr>
          <w:iCs/>
          <w:lang w:eastAsia="zh-CN"/>
        </w:rPr>
        <w:t>6.25</w:t>
      </w:r>
      <w:r w:rsidRPr="005C46BE">
        <w:rPr>
          <w:iCs/>
          <w:lang w:eastAsia="zh-CN"/>
        </w:rPr>
        <w:t>段登记的、用于</w:t>
      </w:r>
      <w:r w:rsidRPr="005C46BE">
        <w:rPr>
          <w:iCs/>
          <w:lang w:eastAsia="zh-CN"/>
        </w:rPr>
        <w:t>A-ESIM</w:t>
      </w:r>
      <w:r w:rsidRPr="005C46BE">
        <w:rPr>
          <w:iCs/>
          <w:lang w:eastAsia="zh-CN"/>
        </w:rPr>
        <w:t>和</w:t>
      </w:r>
      <w:r w:rsidRPr="005C46BE">
        <w:rPr>
          <w:iCs/>
          <w:lang w:eastAsia="zh-CN"/>
        </w:rPr>
        <w:t>M-ESIM</w:t>
      </w:r>
      <w:r w:rsidRPr="005C46BE">
        <w:rPr>
          <w:iCs/>
          <w:lang w:eastAsia="zh-CN"/>
        </w:rPr>
        <w:t>操作的指配不得造成不可接受的干扰，</w:t>
      </w:r>
      <w:proofErr w:type="gramStart"/>
      <w:r w:rsidRPr="005C46BE">
        <w:rPr>
          <w:iCs/>
          <w:lang w:eastAsia="zh-CN"/>
        </w:rPr>
        <w:t>也不得要求未获得同意的指配提供保护；</w:t>
      </w:r>
      <w:proofErr w:type="gramEnd"/>
    </w:p>
    <w:p w14:paraId="31FC12E7" w14:textId="13193DD8" w:rsidR="00DC01A7" w:rsidRDefault="00DC01A7" w:rsidP="00DC01A7">
      <w:pPr>
        <w:rPr>
          <w:lang w:eastAsia="zh-CN"/>
        </w:rPr>
      </w:pPr>
      <w:r w:rsidRPr="005C46BE">
        <w:rPr>
          <w:rFonts w:hint="eastAsia"/>
          <w:bCs/>
          <w:u w:val="single"/>
          <w:lang w:eastAsia="zh-CN"/>
        </w:rPr>
        <w:t>注</w:t>
      </w:r>
      <w:r>
        <w:rPr>
          <w:rFonts w:hint="eastAsia"/>
          <w:bCs/>
          <w:lang w:eastAsia="zh-CN"/>
        </w:rPr>
        <w:t>：</w:t>
      </w:r>
      <w:r w:rsidRPr="001153DC">
        <w:rPr>
          <w:rFonts w:ascii="STKaiti" w:eastAsia="STKaiti" w:hAnsi="STKaiti" w:hint="eastAsia"/>
          <w:bCs/>
          <w:lang w:eastAsia="zh-CN"/>
        </w:rPr>
        <w:t>做出决议</w:t>
      </w:r>
      <w:r>
        <w:rPr>
          <w:rFonts w:hint="eastAsia"/>
          <w:bCs/>
          <w:lang w:val="en-US" w:eastAsia="zh-CN"/>
        </w:rPr>
        <w:t>2</w:t>
      </w:r>
      <w:r w:rsidR="001153DC">
        <w:rPr>
          <w:rFonts w:hint="eastAsia"/>
          <w:bCs/>
          <w:lang w:val="en-US" w:eastAsia="zh-CN"/>
        </w:rPr>
        <w:t>方案</w:t>
      </w:r>
      <w:r>
        <w:rPr>
          <w:rFonts w:hint="eastAsia"/>
          <w:bCs/>
          <w:lang w:val="en-US" w:eastAsia="zh-CN"/>
        </w:rPr>
        <w:t>3</w:t>
      </w:r>
      <w:r>
        <w:rPr>
          <w:rFonts w:hint="eastAsia"/>
          <w:bCs/>
          <w:lang w:val="en-US" w:eastAsia="zh-CN"/>
        </w:rPr>
        <w:t>也需在</w:t>
      </w:r>
      <w:r>
        <w:rPr>
          <w:rFonts w:hint="eastAsia"/>
          <w:bCs/>
          <w:lang w:val="en-US" w:eastAsia="zh-CN"/>
        </w:rPr>
        <w:t>WRC-23</w:t>
      </w:r>
      <w:r>
        <w:rPr>
          <w:rFonts w:hint="eastAsia"/>
          <w:bCs/>
          <w:lang w:val="en-US" w:eastAsia="zh-CN"/>
        </w:rPr>
        <w:t>做进一步讨论。</w:t>
      </w:r>
    </w:p>
    <w:p w14:paraId="2E6DEDE7" w14:textId="4E66254B" w:rsidR="00DC01A7" w:rsidRDefault="00DC01A7" w:rsidP="00DC01A7">
      <w:pPr>
        <w:jc w:val="both"/>
        <w:rPr>
          <w:lang w:val="en-US" w:eastAsia="zh-CN"/>
        </w:rPr>
      </w:pPr>
      <w:r>
        <w:rPr>
          <w:rFonts w:hint="eastAsia"/>
          <w:b/>
          <w:lang w:eastAsia="zh-CN"/>
        </w:rPr>
        <w:t>观点和建议</w:t>
      </w:r>
      <w:r w:rsidR="009E1476">
        <w:rPr>
          <w:rFonts w:hint="eastAsia"/>
          <w:lang w:eastAsia="zh-CN"/>
        </w:rPr>
        <w:t>：</w:t>
      </w:r>
      <w:r>
        <w:rPr>
          <w:rFonts w:hint="eastAsia"/>
          <w:lang w:eastAsia="zh-CN"/>
        </w:rPr>
        <w:t>我国支持</w:t>
      </w:r>
      <w:r w:rsidR="001153DC">
        <w:rPr>
          <w:rFonts w:hint="eastAsia"/>
          <w:lang w:eastAsia="zh-CN"/>
        </w:rPr>
        <w:t>方案</w:t>
      </w:r>
      <w:r>
        <w:rPr>
          <w:rFonts w:hint="eastAsia"/>
          <w:lang w:val="en-US" w:eastAsia="zh-CN"/>
        </w:rPr>
        <w:t>2</w:t>
      </w:r>
      <w:r>
        <w:rPr>
          <w:rFonts w:hint="eastAsia"/>
          <w:lang w:val="en-US" w:eastAsia="zh-CN"/>
        </w:rPr>
        <w:t>。</w:t>
      </w:r>
    </w:p>
    <w:p w14:paraId="4A4C836B" w14:textId="04AB49FD" w:rsidR="00DC01A7" w:rsidRDefault="00DC01A7" w:rsidP="00DC01A7">
      <w:pPr>
        <w:jc w:val="both"/>
        <w:rPr>
          <w:lang w:eastAsia="zh-CN"/>
        </w:rPr>
      </w:pPr>
      <w:r>
        <w:rPr>
          <w:rFonts w:hint="eastAsia"/>
          <w:b/>
          <w:lang w:eastAsia="zh-CN"/>
        </w:rPr>
        <w:t>原因</w:t>
      </w:r>
      <w:r w:rsidR="009E1476">
        <w:rPr>
          <w:rFonts w:hint="eastAsia"/>
          <w:lang w:eastAsia="zh-CN"/>
        </w:rPr>
        <w:t>：</w:t>
      </w:r>
    </w:p>
    <w:p w14:paraId="745A8B2A" w14:textId="6ADA4569" w:rsidR="00DC01A7" w:rsidRPr="00DC01A7" w:rsidRDefault="00DC01A7" w:rsidP="00DC01A7">
      <w:pPr>
        <w:rPr>
          <w:lang w:eastAsia="zh-CN"/>
        </w:rPr>
      </w:pPr>
      <w:r>
        <w:rPr>
          <w:rFonts w:hint="eastAsia"/>
          <w:lang w:eastAsia="zh-CN"/>
        </w:rPr>
        <w:t>1</w:t>
      </w:r>
      <w:r>
        <w:rPr>
          <w:lang w:eastAsia="zh-CN"/>
        </w:rPr>
        <w:t>)</w:t>
      </w:r>
      <w:r>
        <w:rPr>
          <w:lang w:eastAsia="zh-CN"/>
        </w:rPr>
        <w:tab/>
      </w:r>
      <w:r w:rsidRPr="00DC01A7">
        <w:rPr>
          <w:rFonts w:hint="eastAsia"/>
          <w:lang w:eastAsia="zh-CN"/>
        </w:rPr>
        <w:t>提交进入附录</w:t>
      </w:r>
      <w:r w:rsidRPr="00DC01A7">
        <w:rPr>
          <w:b/>
          <w:bCs/>
          <w:lang w:eastAsia="zh-CN"/>
        </w:rPr>
        <w:t>30B</w:t>
      </w:r>
      <w:r w:rsidRPr="00DC01A7">
        <w:rPr>
          <w:lang w:eastAsia="zh-CN"/>
        </w:rPr>
        <w:t xml:space="preserve"> ESIM</w:t>
      </w:r>
      <w:r w:rsidRPr="00DC01A7">
        <w:rPr>
          <w:lang w:eastAsia="zh-CN"/>
        </w:rPr>
        <w:t>列表的频率指配所依据的条款与进入附录</w:t>
      </w:r>
      <w:r w:rsidRPr="00DC01A7">
        <w:rPr>
          <w:b/>
          <w:bCs/>
          <w:lang w:eastAsia="zh-CN"/>
        </w:rPr>
        <w:t>30B</w:t>
      </w:r>
      <w:r w:rsidRPr="00DC01A7">
        <w:rPr>
          <w:lang w:eastAsia="zh-CN"/>
        </w:rPr>
        <w:t>列表的频率指配所依据的条款不同。</w:t>
      </w:r>
      <w:r w:rsidRPr="00DC01A7">
        <w:rPr>
          <w:rFonts w:eastAsiaTheme="minorEastAsia"/>
          <w:bCs/>
          <w:lang w:eastAsia="zh-CN"/>
        </w:rPr>
        <w:t>第</w:t>
      </w:r>
      <w:r w:rsidRPr="00DC01A7">
        <w:rPr>
          <w:rFonts w:eastAsiaTheme="minorEastAsia"/>
          <w:bCs/>
          <w:lang w:eastAsia="zh-CN"/>
        </w:rPr>
        <w:t>[</w:t>
      </w:r>
      <w:r w:rsidRPr="00DC01A7">
        <w:rPr>
          <w:rFonts w:eastAsiaTheme="minorEastAsia"/>
          <w:b/>
          <w:lang w:eastAsia="zh-CN"/>
        </w:rPr>
        <w:t>A</w:t>
      </w:r>
      <w:proofErr w:type="gramStart"/>
      <w:r w:rsidRPr="00DC01A7">
        <w:rPr>
          <w:rFonts w:eastAsiaTheme="minorEastAsia"/>
          <w:b/>
          <w:lang w:eastAsia="zh-CN"/>
        </w:rPr>
        <w:t>115</w:t>
      </w:r>
      <w:r w:rsidRPr="00DC01A7">
        <w:rPr>
          <w:rFonts w:eastAsiaTheme="minorEastAsia"/>
          <w:bCs/>
          <w:lang w:eastAsia="zh-CN"/>
        </w:rPr>
        <w:t>]</w:t>
      </w:r>
      <w:r w:rsidRPr="00DC01A7">
        <w:rPr>
          <w:rFonts w:eastAsiaTheme="minorEastAsia"/>
          <w:bCs/>
          <w:lang w:eastAsia="zh-CN"/>
        </w:rPr>
        <w:t>号新决议草案</w:t>
      </w:r>
      <w:proofErr w:type="gramEnd"/>
      <w:r w:rsidRPr="00DC01A7">
        <w:rPr>
          <w:rFonts w:eastAsiaTheme="minorEastAsia"/>
          <w:bCs/>
          <w:lang w:eastAsia="zh-CN"/>
        </w:rPr>
        <w:t>（</w:t>
      </w:r>
      <w:r w:rsidRPr="00DC01A7">
        <w:rPr>
          <w:rFonts w:eastAsiaTheme="minorEastAsia"/>
          <w:b/>
          <w:lang w:eastAsia="zh-CN"/>
        </w:rPr>
        <w:t>WRC-23</w:t>
      </w:r>
      <w:r w:rsidRPr="00DC01A7">
        <w:rPr>
          <w:rFonts w:eastAsiaTheme="minorEastAsia"/>
          <w:bCs/>
          <w:lang w:eastAsia="zh-CN"/>
        </w:rPr>
        <w:t>）</w:t>
      </w:r>
      <w:r w:rsidRPr="00DC01A7">
        <w:rPr>
          <w:lang w:eastAsia="zh-CN"/>
        </w:rPr>
        <w:t>附件</w:t>
      </w:r>
      <w:r w:rsidRPr="00DC01A7">
        <w:rPr>
          <w:lang w:eastAsia="zh-CN"/>
        </w:rPr>
        <w:t>1</w:t>
      </w:r>
      <w:r w:rsidRPr="00DC01A7">
        <w:rPr>
          <w:lang w:eastAsia="zh-CN"/>
        </w:rPr>
        <w:t>相关条款规定了附录</w:t>
      </w:r>
      <w:r w:rsidRPr="00DC01A7">
        <w:rPr>
          <w:b/>
          <w:bCs/>
          <w:lang w:eastAsia="zh-CN"/>
        </w:rPr>
        <w:t>30B</w:t>
      </w:r>
      <w:r w:rsidRPr="00DC01A7">
        <w:rPr>
          <w:lang w:eastAsia="zh-CN"/>
        </w:rPr>
        <w:t xml:space="preserve"> ESIM</w:t>
      </w:r>
      <w:r w:rsidRPr="00DC01A7">
        <w:rPr>
          <w:lang w:eastAsia="zh-CN"/>
        </w:rPr>
        <w:t>频率指配对附录</w:t>
      </w:r>
      <w:r w:rsidRPr="00DC01A7">
        <w:rPr>
          <w:b/>
          <w:bCs/>
          <w:lang w:eastAsia="zh-CN"/>
        </w:rPr>
        <w:t>30B</w:t>
      </w:r>
      <w:r w:rsidRPr="00DC01A7">
        <w:rPr>
          <w:lang w:eastAsia="zh-CN"/>
        </w:rPr>
        <w:t>频率指配所应采取的保护，如第</w:t>
      </w:r>
      <w:r w:rsidRPr="00DC01A7">
        <w:rPr>
          <w:lang w:eastAsia="zh-CN"/>
        </w:rPr>
        <w:t>15</w:t>
      </w:r>
      <w:r w:rsidRPr="00DC01A7">
        <w:rPr>
          <w:lang w:eastAsia="zh-CN"/>
        </w:rPr>
        <w:t>至</w:t>
      </w:r>
      <w:r w:rsidRPr="00DC01A7">
        <w:rPr>
          <w:lang w:eastAsia="zh-CN"/>
        </w:rPr>
        <w:t>15ter</w:t>
      </w:r>
      <w:r w:rsidRPr="00DC01A7">
        <w:rPr>
          <w:rFonts w:hint="eastAsia"/>
          <w:lang w:eastAsia="zh-CN"/>
        </w:rPr>
        <w:t>段以及第</w:t>
      </w:r>
      <w:r w:rsidRPr="00DC01A7">
        <w:rPr>
          <w:lang w:eastAsia="zh-CN"/>
        </w:rPr>
        <w:t>16</w:t>
      </w:r>
      <w:r w:rsidRPr="00DC01A7">
        <w:rPr>
          <w:rFonts w:hint="eastAsia"/>
          <w:lang w:eastAsia="zh-CN"/>
        </w:rPr>
        <w:t>段。为了保护附录</w:t>
      </w:r>
      <w:r w:rsidRPr="00DC01A7">
        <w:rPr>
          <w:b/>
          <w:bCs/>
          <w:lang w:eastAsia="zh-CN"/>
        </w:rPr>
        <w:t>30B</w:t>
      </w:r>
      <w:r w:rsidRPr="00DC01A7">
        <w:rPr>
          <w:rFonts w:hint="eastAsia"/>
          <w:lang w:eastAsia="zh-CN"/>
        </w:rPr>
        <w:t>规划分配和相关频率指配，据附录</w:t>
      </w:r>
      <w:r w:rsidRPr="00DC01A7">
        <w:rPr>
          <w:b/>
          <w:bCs/>
          <w:lang w:eastAsia="zh-CN"/>
        </w:rPr>
        <w:t>30B</w:t>
      </w:r>
      <w:r w:rsidRPr="00DC01A7">
        <w:rPr>
          <w:rFonts w:hint="eastAsia"/>
          <w:lang w:eastAsia="zh-CN"/>
        </w:rPr>
        <w:t>第</w:t>
      </w:r>
      <w:r w:rsidRPr="00DC01A7">
        <w:rPr>
          <w:lang w:eastAsia="zh-CN"/>
        </w:rPr>
        <w:t>6</w:t>
      </w:r>
      <w:r w:rsidRPr="00DC01A7">
        <w:rPr>
          <w:rFonts w:hint="eastAsia"/>
          <w:lang w:eastAsia="zh-CN"/>
        </w:rPr>
        <w:t>条第</w:t>
      </w:r>
      <w:r w:rsidRPr="00DC01A7">
        <w:rPr>
          <w:lang w:eastAsia="zh-CN"/>
        </w:rPr>
        <w:t>6.25</w:t>
      </w:r>
      <w:r w:rsidRPr="00DC01A7">
        <w:rPr>
          <w:rFonts w:hint="eastAsia"/>
          <w:lang w:eastAsia="zh-CN"/>
        </w:rPr>
        <w:t>段登记进入列表的附录</w:t>
      </w:r>
      <w:r w:rsidRPr="00DC01A7">
        <w:rPr>
          <w:b/>
          <w:bCs/>
          <w:lang w:eastAsia="zh-CN"/>
        </w:rPr>
        <w:t>30B</w:t>
      </w:r>
      <w:r w:rsidRPr="00DC01A7">
        <w:rPr>
          <w:rFonts w:hint="eastAsia"/>
          <w:lang w:eastAsia="zh-CN"/>
        </w:rPr>
        <w:t>频率指配未经进一步协调，不可申报附录</w:t>
      </w:r>
      <w:r w:rsidRPr="00DC01A7">
        <w:rPr>
          <w:b/>
          <w:bCs/>
          <w:lang w:eastAsia="zh-CN"/>
        </w:rPr>
        <w:t>30B</w:t>
      </w:r>
      <w:r w:rsidRPr="00DC01A7">
        <w:rPr>
          <w:lang w:eastAsia="zh-CN"/>
        </w:rPr>
        <w:t xml:space="preserve"> ESIM</w:t>
      </w:r>
      <w:r w:rsidRPr="00DC01A7">
        <w:rPr>
          <w:rFonts w:hint="eastAsia"/>
          <w:lang w:eastAsia="zh-CN"/>
        </w:rPr>
        <w:t>频率指配，或者在实际应用附录</w:t>
      </w:r>
      <w:r w:rsidRPr="00DC01A7">
        <w:rPr>
          <w:b/>
          <w:bCs/>
          <w:lang w:eastAsia="zh-CN"/>
        </w:rPr>
        <w:t>30B</w:t>
      </w:r>
      <w:r w:rsidRPr="00DC01A7">
        <w:rPr>
          <w:lang w:eastAsia="zh-CN"/>
        </w:rPr>
        <w:t xml:space="preserve"> ESIM</w:t>
      </w:r>
      <w:r w:rsidRPr="00DC01A7">
        <w:rPr>
          <w:rFonts w:hint="eastAsia"/>
          <w:lang w:eastAsia="zh-CN"/>
        </w:rPr>
        <w:t>之前，必须对其采取一定措施从而保护附录</w:t>
      </w:r>
      <w:r w:rsidRPr="00DC01A7">
        <w:rPr>
          <w:b/>
          <w:bCs/>
          <w:lang w:eastAsia="zh-CN"/>
        </w:rPr>
        <w:t>30B</w:t>
      </w:r>
      <w:r w:rsidRPr="00DC01A7">
        <w:rPr>
          <w:rFonts w:hint="eastAsia"/>
          <w:lang w:eastAsia="zh-CN"/>
        </w:rPr>
        <w:t>相关指配，具体内容详见下表。</w:t>
      </w:r>
    </w:p>
    <w:p w14:paraId="5099CEA8" w14:textId="08F40B9A" w:rsidR="00DC01A7" w:rsidRPr="009E1476" w:rsidRDefault="00DC01A7" w:rsidP="009E1476">
      <w:pPr>
        <w:pStyle w:val="Tabletitle"/>
      </w:pPr>
      <w:proofErr w:type="spellStart"/>
      <w:r>
        <w:rPr>
          <w:rFonts w:hint="eastAsia"/>
        </w:rPr>
        <w:lastRenderedPageBreak/>
        <w:t>附录</w:t>
      </w:r>
      <w:proofErr w:type="spellEnd"/>
      <w:r>
        <w:rPr>
          <w:rFonts w:hint="eastAsia"/>
        </w:rPr>
        <w:t>30B</w:t>
      </w:r>
      <w:r>
        <w:rPr>
          <w:rFonts w:hint="eastAsia"/>
        </w:rPr>
        <w:t>第</w:t>
      </w:r>
      <w:r>
        <w:rPr>
          <w:rFonts w:hint="eastAsia"/>
        </w:rPr>
        <w:t>6.25</w:t>
      </w:r>
      <w:proofErr w:type="spellStart"/>
      <w:r>
        <w:rPr>
          <w:rFonts w:hint="eastAsia"/>
        </w:rPr>
        <w:t>段应用</w:t>
      </w:r>
      <w:proofErr w:type="spellEnd"/>
    </w:p>
    <w:tbl>
      <w:tblPr>
        <w:tblStyle w:val="TableGrid"/>
        <w:tblW w:w="0" w:type="auto"/>
        <w:jc w:val="center"/>
        <w:tblLayout w:type="fixed"/>
        <w:tblLook w:val="04A0" w:firstRow="1" w:lastRow="0" w:firstColumn="1" w:lastColumn="0" w:noHBand="0" w:noVBand="1"/>
      </w:tblPr>
      <w:tblGrid>
        <w:gridCol w:w="4106"/>
        <w:gridCol w:w="2693"/>
        <w:gridCol w:w="2830"/>
      </w:tblGrid>
      <w:tr w:rsidR="00DC01A7" w14:paraId="5E937FE6" w14:textId="77777777" w:rsidTr="00975198">
        <w:trPr>
          <w:jc w:val="center"/>
        </w:trPr>
        <w:tc>
          <w:tcPr>
            <w:tcW w:w="4106" w:type="dxa"/>
            <w:vAlign w:val="center"/>
          </w:tcPr>
          <w:p w14:paraId="3799DB5F" w14:textId="77777777" w:rsidR="00DC01A7" w:rsidRDefault="00DC01A7" w:rsidP="0010224C">
            <w:pPr>
              <w:pStyle w:val="Tablehead"/>
              <w:rPr>
                <w:rFonts w:ascii="Times New Roman" w:eastAsiaTheme="majorEastAsia" w:hAnsi="Times New Roman"/>
                <w:lang w:eastAsia="zh-CN"/>
              </w:rPr>
            </w:pPr>
            <w:r>
              <w:rPr>
                <w:rFonts w:ascii="Times New Roman" w:eastAsiaTheme="majorEastAsia" w:hAnsi="Times New Roman"/>
                <w:lang w:eastAsia="zh-CN"/>
              </w:rPr>
              <w:t>对附录</w:t>
            </w:r>
            <w:r>
              <w:rPr>
                <w:rFonts w:ascii="Times New Roman" w:eastAsiaTheme="majorEastAsia" w:hAnsi="Times New Roman"/>
                <w:lang w:eastAsia="zh-CN"/>
              </w:rPr>
              <w:t>30B</w:t>
            </w:r>
            <w:r>
              <w:rPr>
                <w:rFonts w:ascii="Times New Roman" w:eastAsiaTheme="majorEastAsia" w:hAnsi="Times New Roman"/>
                <w:lang w:eastAsia="zh-CN"/>
              </w:rPr>
              <w:t>指配的保护</w:t>
            </w:r>
          </w:p>
        </w:tc>
        <w:tc>
          <w:tcPr>
            <w:tcW w:w="2693" w:type="dxa"/>
            <w:vAlign w:val="center"/>
          </w:tcPr>
          <w:p w14:paraId="2481AB46" w14:textId="77777777" w:rsidR="00DC01A7" w:rsidRDefault="00DC01A7" w:rsidP="0010224C">
            <w:pPr>
              <w:pStyle w:val="Tablehead"/>
              <w:rPr>
                <w:rFonts w:ascii="Times New Roman" w:eastAsiaTheme="majorEastAsia" w:hAnsi="Times New Roman"/>
                <w:lang w:eastAsia="zh-CN"/>
              </w:rPr>
            </w:pPr>
            <w:r>
              <w:rPr>
                <w:rFonts w:ascii="Times New Roman" w:eastAsiaTheme="majorEastAsia" w:hAnsi="Times New Roman"/>
                <w:lang w:eastAsia="zh-CN"/>
              </w:rPr>
              <w:t>支撑附录</w:t>
            </w:r>
            <w:r>
              <w:rPr>
                <w:rFonts w:ascii="Times New Roman" w:eastAsiaTheme="majorEastAsia" w:hAnsi="Times New Roman"/>
                <w:lang w:eastAsia="zh-CN"/>
              </w:rPr>
              <w:t>30B</w:t>
            </w:r>
            <w:r>
              <w:rPr>
                <w:rFonts w:ascii="Times New Roman" w:eastAsiaTheme="majorEastAsia" w:hAnsi="Times New Roman"/>
                <w:lang w:eastAsia="zh-CN"/>
              </w:rPr>
              <w:t>指配</w:t>
            </w:r>
          </w:p>
        </w:tc>
        <w:tc>
          <w:tcPr>
            <w:tcW w:w="2830" w:type="dxa"/>
            <w:vAlign w:val="center"/>
          </w:tcPr>
          <w:p w14:paraId="1D945527" w14:textId="77777777" w:rsidR="00DC01A7" w:rsidRDefault="00DC01A7" w:rsidP="0010224C">
            <w:pPr>
              <w:pStyle w:val="Tablehead"/>
              <w:rPr>
                <w:rFonts w:ascii="Times New Roman" w:eastAsiaTheme="majorEastAsia" w:hAnsi="Times New Roman"/>
                <w:lang w:eastAsia="zh-CN"/>
              </w:rPr>
            </w:pPr>
            <w:r>
              <w:rPr>
                <w:rFonts w:ascii="Times New Roman" w:eastAsiaTheme="majorEastAsia" w:hAnsi="Times New Roman"/>
                <w:lang w:eastAsia="zh-CN"/>
              </w:rPr>
              <w:t>附录</w:t>
            </w:r>
            <w:r>
              <w:rPr>
                <w:rFonts w:ascii="Times New Roman" w:eastAsiaTheme="majorEastAsia" w:hAnsi="Times New Roman"/>
                <w:lang w:eastAsia="zh-CN"/>
              </w:rPr>
              <w:t>30B ESIM</w:t>
            </w:r>
            <w:r>
              <w:rPr>
                <w:rFonts w:ascii="Times New Roman" w:eastAsiaTheme="majorEastAsia" w:hAnsi="Times New Roman"/>
                <w:lang w:eastAsia="zh-CN"/>
              </w:rPr>
              <w:t>指配</w:t>
            </w:r>
          </w:p>
        </w:tc>
      </w:tr>
      <w:tr w:rsidR="00DC01A7" w14:paraId="2DFE9A50" w14:textId="77777777" w:rsidTr="00975198">
        <w:trPr>
          <w:jc w:val="center"/>
        </w:trPr>
        <w:tc>
          <w:tcPr>
            <w:tcW w:w="4106" w:type="dxa"/>
          </w:tcPr>
          <w:p w14:paraId="5B9E8660" w14:textId="70E740A2" w:rsidR="00DC01A7" w:rsidRDefault="00DC01A7" w:rsidP="0010224C">
            <w:pPr>
              <w:pStyle w:val="Tabletext"/>
              <w:rPr>
                <w:lang w:eastAsia="zh-CN"/>
              </w:rPr>
            </w:pPr>
            <w:r>
              <w:rPr>
                <w:lang w:eastAsia="zh-CN"/>
              </w:rPr>
              <w:t>附录</w:t>
            </w:r>
            <w:r>
              <w:rPr>
                <w:b/>
                <w:bCs/>
                <w:lang w:eastAsia="zh-CN"/>
              </w:rPr>
              <w:t>30B</w:t>
            </w:r>
            <w:r>
              <w:rPr>
                <w:lang w:eastAsia="zh-CN"/>
              </w:rPr>
              <w:t>规划</w:t>
            </w:r>
          </w:p>
        </w:tc>
        <w:tc>
          <w:tcPr>
            <w:tcW w:w="2693" w:type="dxa"/>
          </w:tcPr>
          <w:p w14:paraId="6B95F953" w14:textId="77777777" w:rsidR="00DC01A7" w:rsidRDefault="00DC01A7" w:rsidP="0010224C">
            <w:pPr>
              <w:pStyle w:val="Tabletext"/>
              <w:jc w:val="center"/>
              <w:rPr>
                <w:lang w:eastAsia="zh-CN"/>
              </w:rPr>
            </w:pPr>
            <w:r>
              <w:rPr>
                <w:lang w:eastAsia="zh-CN"/>
              </w:rPr>
              <w:t>√</w:t>
            </w:r>
          </w:p>
        </w:tc>
        <w:tc>
          <w:tcPr>
            <w:tcW w:w="2830" w:type="dxa"/>
          </w:tcPr>
          <w:p w14:paraId="738AC6EE" w14:textId="77777777" w:rsidR="00DC01A7" w:rsidRDefault="00DC01A7" w:rsidP="0010224C">
            <w:pPr>
              <w:pStyle w:val="Tabletext"/>
              <w:jc w:val="center"/>
              <w:rPr>
                <w:lang w:eastAsia="zh-CN"/>
              </w:rPr>
            </w:pPr>
            <w:r>
              <w:rPr>
                <w:lang w:eastAsia="zh-CN"/>
              </w:rPr>
              <w:t>√</w:t>
            </w:r>
          </w:p>
        </w:tc>
      </w:tr>
      <w:tr w:rsidR="00DC01A7" w14:paraId="0BFA29D0" w14:textId="77777777" w:rsidTr="00975198">
        <w:trPr>
          <w:jc w:val="center"/>
        </w:trPr>
        <w:tc>
          <w:tcPr>
            <w:tcW w:w="4106" w:type="dxa"/>
          </w:tcPr>
          <w:p w14:paraId="1B72C0A9" w14:textId="77777777" w:rsidR="00DC01A7" w:rsidRDefault="00DC01A7" w:rsidP="0010224C">
            <w:pPr>
              <w:pStyle w:val="Tabletext"/>
              <w:rPr>
                <w:lang w:eastAsia="zh-CN"/>
              </w:rPr>
            </w:pPr>
            <w:proofErr w:type="spellStart"/>
            <w:r>
              <w:rPr>
                <w:lang w:eastAsia="zh-CN"/>
              </w:rPr>
              <w:t>未经修改即从规划转换而来的指配或在初始规划的包络特性内经修改而从附录</w:t>
            </w:r>
            <w:proofErr w:type="spellEnd"/>
            <w:r>
              <w:rPr>
                <w:lang w:val="en-US" w:eastAsia="zh-CN"/>
              </w:rPr>
              <w:t>30B</w:t>
            </w:r>
            <w:proofErr w:type="spellStart"/>
            <w:r>
              <w:rPr>
                <w:lang w:eastAsia="zh-CN"/>
              </w:rPr>
              <w:t>规划转换而来的指配</w:t>
            </w:r>
            <w:proofErr w:type="spellEnd"/>
          </w:p>
        </w:tc>
        <w:tc>
          <w:tcPr>
            <w:tcW w:w="2693" w:type="dxa"/>
          </w:tcPr>
          <w:p w14:paraId="1C55E5D1" w14:textId="77777777" w:rsidR="00DC01A7" w:rsidRDefault="00DC01A7" w:rsidP="0010224C">
            <w:pPr>
              <w:pStyle w:val="Tabletext"/>
              <w:jc w:val="center"/>
              <w:rPr>
                <w:lang w:eastAsia="zh-CN"/>
              </w:rPr>
            </w:pPr>
            <w:r>
              <w:rPr>
                <w:lang w:eastAsia="zh-CN"/>
              </w:rPr>
              <w:t>√ 或6.25</w:t>
            </w:r>
          </w:p>
        </w:tc>
        <w:tc>
          <w:tcPr>
            <w:tcW w:w="2830" w:type="dxa"/>
          </w:tcPr>
          <w:p w14:paraId="265E5546" w14:textId="77777777" w:rsidR="00DC01A7" w:rsidRDefault="00DC01A7" w:rsidP="0010224C">
            <w:pPr>
              <w:pStyle w:val="Tabletext"/>
              <w:jc w:val="center"/>
              <w:rPr>
                <w:lang w:eastAsia="zh-CN"/>
              </w:rPr>
            </w:pPr>
            <w:r>
              <w:rPr>
                <w:lang w:eastAsia="zh-CN"/>
              </w:rPr>
              <w:t>√</w:t>
            </w:r>
          </w:p>
        </w:tc>
      </w:tr>
      <w:tr w:rsidR="00DC01A7" w14:paraId="381DA3D1" w14:textId="77777777" w:rsidTr="00975198">
        <w:trPr>
          <w:jc w:val="center"/>
        </w:trPr>
        <w:tc>
          <w:tcPr>
            <w:tcW w:w="4106" w:type="dxa"/>
          </w:tcPr>
          <w:p w14:paraId="1722B9B3" w14:textId="77777777" w:rsidR="00DC01A7" w:rsidRDefault="00DC01A7" w:rsidP="0010224C">
            <w:pPr>
              <w:pStyle w:val="Tabletext"/>
              <w:rPr>
                <w:lang w:eastAsia="zh-CN"/>
              </w:rPr>
            </w:pPr>
            <w:r>
              <w:rPr>
                <w:lang w:eastAsia="zh-CN"/>
              </w:rPr>
              <w:t>第7条下的请求转至第6条</w:t>
            </w:r>
          </w:p>
        </w:tc>
        <w:tc>
          <w:tcPr>
            <w:tcW w:w="2693" w:type="dxa"/>
          </w:tcPr>
          <w:p w14:paraId="2A3AD727" w14:textId="77777777" w:rsidR="00DC01A7" w:rsidRDefault="00DC01A7" w:rsidP="0010224C">
            <w:pPr>
              <w:pStyle w:val="Tabletext"/>
              <w:jc w:val="center"/>
              <w:rPr>
                <w:lang w:eastAsia="zh-CN"/>
              </w:rPr>
            </w:pPr>
            <w:r>
              <w:rPr>
                <w:lang w:eastAsia="zh-CN"/>
              </w:rPr>
              <w:t>√ 或6.25</w:t>
            </w:r>
          </w:p>
        </w:tc>
        <w:tc>
          <w:tcPr>
            <w:tcW w:w="2830" w:type="dxa"/>
          </w:tcPr>
          <w:p w14:paraId="2E5CC5D1" w14:textId="77777777" w:rsidR="00DC01A7" w:rsidRDefault="00DC01A7" w:rsidP="0010224C">
            <w:pPr>
              <w:pStyle w:val="Tabletext"/>
              <w:jc w:val="center"/>
              <w:rPr>
                <w:lang w:eastAsia="zh-CN"/>
              </w:rPr>
            </w:pPr>
            <w:r>
              <w:rPr>
                <w:lang w:eastAsia="zh-CN"/>
              </w:rPr>
              <w:t>√</w:t>
            </w:r>
          </w:p>
        </w:tc>
      </w:tr>
      <w:tr w:rsidR="00DC01A7" w14:paraId="22D620D7" w14:textId="77777777" w:rsidTr="00975198">
        <w:trPr>
          <w:jc w:val="center"/>
        </w:trPr>
        <w:tc>
          <w:tcPr>
            <w:tcW w:w="4106" w:type="dxa"/>
          </w:tcPr>
          <w:p w14:paraId="642247F0" w14:textId="4E66A330" w:rsidR="00DC01A7" w:rsidRDefault="00DC01A7" w:rsidP="0010224C">
            <w:pPr>
              <w:pStyle w:val="Tabletext"/>
              <w:rPr>
                <w:lang w:eastAsia="zh-CN"/>
              </w:rPr>
            </w:pPr>
            <w:r>
              <w:rPr>
                <w:lang w:eastAsia="zh-CN"/>
              </w:rPr>
              <w:t>根据第</w:t>
            </w:r>
            <w:r>
              <w:rPr>
                <w:b/>
                <w:bCs/>
                <w:lang w:eastAsia="zh-CN"/>
              </w:rPr>
              <w:t>170</w:t>
            </w:r>
            <w:r>
              <w:rPr>
                <w:lang w:eastAsia="zh-CN"/>
              </w:rPr>
              <w:t>号决议（</w:t>
            </w:r>
            <w:r>
              <w:rPr>
                <w:b/>
                <w:bCs/>
                <w:lang w:eastAsia="zh-CN"/>
              </w:rPr>
              <w:t>WRC</w:t>
            </w:r>
            <w:r w:rsidR="00975198">
              <w:rPr>
                <w:b/>
                <w:bCs/>
                <w:lang w:eastAsia="zh-CN"/>
              </w:rPr>
              <w:t>-</w:t>
            </w:r>
            <w:r>
              <w:rPr>
                <w:b/>
                <w:bCs/>
                <w:lang w:eastAsia="zh-CN"/>
              </w:rPr>
              <w:t>19</w:t>
            </w:r>
            <w:r>
              <w:rPr>
                <w:lang w:eastAsia="zh-CN"/>
              </w:rPr>
              <w:t>）提交的申报资料</w:t>
            </w:r>
          </w:p>
        </w:tc>
        <w:tc>
          <w:tcPr>
            <w:tcW w:w="2693" w:type="dxa"/>
          </w:tcPr>
          <w:p w14:paraId="122EB92D" w14:textId="77777777" w:rsidR="00DC01A7" w:rsidRDefault="00DC01A7" w:rsidP="0010224C">
            <w:pPr>
              <w:pStyle w:val="Tabletext"/>
              <w:jc w:val="center"/>
              <w:rPr>
                <w:lang w:eastAsia="zh-CN"/>
              </w:rPr>
            </w:pPr>
            <w:r>
              <w:rPr>
                <w:lang w:eastAsia="zh-CN"/>
              </w:rPr>
              <w:t>√ 或6.25</w:t>
            </w:r>
          </w:p>
        </w:tc>
        <w:tc>
          <w:tcPr>
            <w:tcW w:w="2830" w:type="dxa"/>
          </w:tcPr>
          <w:p w14:paraId="2582B7E9" w14:textId="77777777" w:rsidR="00DC01A7" w:rsidRDefault="00DC01A7" w:rsidP="0010224C">
            <w:pPr>
              <w:pStyle w:val="Tabletext"/>
              <w:jc w:val="center"/>
              <w:rPr>
                <w:lang w:eastAsia="zh-CN"/>
              </w:rPr>
            </w:pPr>
            <w:r>
              <w:rPr>
                <w:lang w:eastAsia="zh-CN"/>
              </w:rPr>
              <w:t>√</w:t>
            </w:r>
          </w:p>
        </w:tc>
      </w:tr>
      <w:tr w:rsidR="00DC01A7" w14:paraId="7B50F116" w14:textId="77777777" w:rsidTr="00975198">
        <w:trPr>
          <w:jc w:val="center"/>
        </w:trPr>
        <w:tc>
          <w:tcPr>
            <w:tcW w:w="4106" w:type="dxa"/>
          </w:tcPr>
          <w:p w14:paraId="0BB69E9E" w14:textId="77777777" w:rsidR="00DC01A7" w:rsidRDefault="00DC01A7" w:rsidP="0010224C">
            <w:pPr>
              <w:pStyle w:val="Tabletext"/>
              <w:rPr>
                <w:lang w:eastAsia="zh-CN"/>
              </w:rPr>
            </w:pPr>
            <w:proofErr w:type="spellStart"/>
            <w:r>
              <w:rPr>
                <w:lang w:eastAsia="zh-CN"/>
              </w:rPr>
              <w:t>其他频率指配</w:t>
            </w:r>
            <w:proofErr w:type="spellEnd"/>
          </w:p>
        </w:tc>
        <w:tc>
          <w:tcPr>
            <w:tcW w:w="2693" w:type="dxa"/>
          </w:tcPr>
          <w:p w14:paraId="77EFC3F3" w14:textId="77777777" w:rsidR="00DC01A7" w:rsidRDefault="00DC01A7" w:rsidP="0010224C">
            <w:pPr>
              <w:pStyle w:val="Tabletext"/>
              <w:jc w:val="center"/>
              <w:rPr>
                <w:lang w:eastAsia="zh-CN"/>
              </w:rPr>
            </w:pPr>
            <w:r>
              <w:rPr>
                <w:lang w:eastAsia="zh-CN"/>
              </w:rPr>
              <w:t>√ 或6.25</w:t>
            </w:r>
          </w:p>
        </w:tc>
        <w:tc>
          <w:tcPr>
            <w:tcW w:w="2830" w:type="dxa"/>
          </w:tcPr>
          <w:p w14:paraId="443D3617" w14:textId="77777777" w:rsidR="00DC01A7" w:rsidRDefault="00DC01A7" w:rsidP="0010224C">
            <w:pPr>
              <w:pStyle w:val="Tabletext"/>
              <w:jc w:val="center"/>
              <w:rPr>
                <w:lang w:eastAsia="zh-CN"/>
              </w:rPr>
            </w:pPr>
            <w:r>
              <w:rPr>
                <w:lang w:eastAsia="zh-CN"/>
              </w:rPr>
              <w:t>√ 或 6.25</w:t>
            </w:r>
          </w:p>
        </w:tc>
      </w:tr>
    </w:tbl>
    <w:p w14:paraId="6B3DC5F0" w14:textId="73D9A94E" w:rsidR="00DC01A7" w:rsidRDefault="00DC01A7" w:rsidP="00DC01A7">
      <w:pPr>
        <w:rPr>
          <w:rFonts w:eastAsiaTheme="minorEastAsia"/>
          <w:lang w:eastAsia="zh-CN"/>
        </w:rPr>
      </w:pPr>
      <w:r>
        <w:rPr>
          <w:rFonts w:eastAsiaTheme="minorEastAsia" w:hint="eastAsia"/>
          <w:lang w:eastAsia="zh-CN"/>
        </w:rPr>
        <w:t>2</w:t>
      </w:r>
      <w:r>
        <w:rPr>
          <w:rFonts w:eastAsiaTheme="minorEastAsia"/>
          <w:lang w:eastAsia="zh-CN"/>
        </w:rPr>
        <w:t>)</w:t>
      </w:r>
      <w:r>
        <w:rPr>
          <w:rFonts w:eastAsiaTheme="minorEastAsia"/>
          <w:lang w:eastAsia="zh-CN"/>
        </w:rPr>
        <w:tab/>
      </w:r>
      <w:r>
        <w:rPr>
          <w:rFonts w:eastAsiaTheme="minorEastAsia" w:hint="eastAsia"/>
          <w:lang w:eastAsia="zh-CN"/>
        </w:rPr>
        <w:t>如上表所示，相对于除附录</w:t>
      </w:r>
      <w:r>
        <w:rPr>
          <w:rFonts w:eastAsiaTheme="minorEastAsia"/>
          <w:b/>
          <w:bCs/>
          <w:lang w:eastAsia="zh-CN"/>
        </w:rPr>
        <w:t>30B</w:t>
      </w:r>
      <w:r>
        <w:rPr>
          <w:rFonts w:eastAsiaTheme="minorEastAsia" w:hint="eastAsia"/>
          <w:lang w:eastAsia="zh-CN"/>
        </w:rPr>
        <w:t>规划之外的附录</w:t>
      </w:r>
      <w:r>
        <w:rPr>
          <w:rFonts w:eastAsiaTheme="minorEastAsia"/>
          <w:b/>
          <w:bCs/>
          <w:lang w:eastAsia="zh-CN"/>
        </w:rPr>
        <w:t>30B</w:t>
      </w:r>
      <w:r>
        <w:rPr>
          <w:rFonts w:eastAsiaTheme="minorEastAsia" w:hint="eastAsia"/>
          <w:lang w:eastAsia="zh-CN"/>
        </w:rPr>
        <w:t>频率指配，支持卫星网络可应用附录</w:t>
      </w:r>
      <w:r>
        <w:rPr>
          <w:rFonts w:eastAsiaTheme="minorEastAsia"/>
          <w:b/>
          <w:bCs/>
          <w:lang w:eastAsia="zh-CN"/>
        </w:rPr>
        <w:t>30B</w:t>
      </w:r>
      <w:r>
        <w:rPr>
          <w:rFonts w:eastAsiaTheme="minorEastAsia" w:hint="eastAsia"/>
          <w:lang w:eastAsia="zh-CN"/>
        </w:rPr>
        <w:t>中的第</w:t>
      </w:r>
      <w:proofErr w:type="gramStart"/>
      <w:r>
        <w:rPr>
          <w:rFonts w:eastAsiaTheme="minorEastAsia"/>
          <w:lang w:eastAsia="zh-CN"/>
        </w:rPr>
        <w:t>6.25</w:t>
      </w:r>
      <w:r>
        <w:rPr>
          <w:rFonts w:eastAsiaTheme="minorEastAsia" w:hint="eastAsia"/>
          <w:lang w:eastAsia="zh-CN"/>
        </w:rPr>
        <w:t>段。除了附录</w:t>
      </w:r>
      <w:proofErr w:type="gramEnd"/>
      <w:r>
        <w:rPr>
          <w:rFonts w:eastAsiaTheme="minorEastAsia"/>
          <w:b/>
          <w:bCs/>
          <w:lang w:eastAsia="zh-CN"/>
        </w:rPr>
        <w:t>30B</w:t>
      </w:r>
      <w:r>
        <w:rPr>
          <w:rFonts w:eastAsiaTheme="minorEastAsia" w:hint="eastAsia"/>
          <w:lang w:eastAsia="zh-CN"/>
        </w:rPr>
        <w:t>的第</w:t>
      </w:r>
      <w:r>
        <w:rPr>
          <w:rFonts w:eastAsiaTheme="minorEastAsia"/>
          <w:lang w:eastAsia="zh-CN"/>
        </w:rPr>
        <w:t>6.26</w:t>
      </w:r>
      <w:r>
        <w:rPr>
          <w:rFonts w:eastAsiaTheme="minorEastAsia" w:hint="eastAsia"/>
          <w:lang w:eastAsia="zh-CN"/>
        </w:rPr>
        <w:t>和</w:t>
      </w:r>
      <w:r>
        <w:rPr>
          <w:rFonts w:eastAsiaTheme="minorEastAsia"/>
          <w:lang w:eastAsia="zh-CN"/>
        </w:rPr>
        <w:t>6.29</w:t>
      </w:r>
      <w:r>
        <w:rPr>
          <w:rFonts w:eastAsiaTheme="minorEastAsia" w:hint="eastAsia"/>
          <w:lang w:eastAsia="zh-CN"/>
        </w:rPr>
        <w:t>段适用于支持卫星网络的频率指配之外，</w:t>
      </w:r>
      <w:r>
        <w:rPr>
          <w:rFonts w:eastAsiaTheme="minorEastAsia"/>
          <w:bCs/>
          <w:lang w:eastAsia="zh-CN"/>
        </w:rPr>
        <w:t>第</w:t>
      </w:r>
      <w:r>
        <w:rPr>
          <w:rFonts w:eastAsiaTheme="minorEastAsia"/>
          <w:bCs/>
          <w:lang w:eastAsia="zh-CN"/>
        </w:rPr>
        <w:t>[</w:t>
      </w:r>
      <w:r>
        <w:rPr>
          <w:rFonts w:eastAsiaTheme="minorEastAsia"/>
          <w:b/>
          <w:lang w:eastAsia="zh-CN"/>
        </w:rPr>
        <w:t>A115</w:t>
      </w:r>
      <w:r>
        <w:rPr>
          <w:rFonts w:eastAsiaTheme="minorEastAsia"/>
          <w:bCs/>
          <w:lang w:eastAsia="zh-CN"/>
        </w:rPr>
        <w:t>]</w:t>
      </w:r>
      <w:r>
        <w:rPr>
          <w:rFonts w:eastAsiaTheme="minorEastAsia"/>
          <w:bCs/>
          <w:lang w:eastAsia="zh-CN"/>
        </w:rPr>
        <w:t>号新决议草案（</w:t>
      </w:r>
      <w:r>
        <w:rPr>
          <w:rFonts w:eastAsiaTheme="minorEastAsia"/>
          <w:b/>
          <w:lang w:eastAsia="zh-CN"/>
        </w:rPr>
        <w:t>WRC-23</w:t>
      </w:r>
      <w:r>
        <w:rPr>
          <w:rFonts w:eastAsiaTheme="minorEastAsia"/>
          <w:bCs/>
          <w:lang w:eastAsia="zh-CN"/>
        </w:rPr>
        <w:t>）</w:t>
      </w:r>
      <w:r>
        <w:rPr>
          <w:rFonts w:eastAsiaTheme="minorEastAsia" w:hint="eastAsia"/>
          <w:lang w:eastAsia="zh-CN"/>
        </w:rPr>
        <w:t>规定</w:t>
      </w:r>
      <w:r w:rsidR="005C46BE">
        <w:rPr>
          <w:rFonts w:eastAsiaTheme="minorEastAsia" w:hint="eastAsia"/>
          <w:lang w:eastAsia="zh-CN"/>
        </w:rPr>
        <w:t>：</w:t>
      </w:r>
    </w:p>
    <w:p w14:paraId="3BDF6639" w14:textId="26290FE4" w:rsidR="00DC01A7" w:rsidRDefault="00DC01A7" w:rsidP="00DC01A7">
      <w:pPr>
        <w:pStyle w:val="enumlev1"/>
        <w:rPr>
          <w:lang w:eastAsia="zh-CN"/>
        </w:rPr>
      </w:pPr>
      <w:r w:rsidRPr="00DC01A7">
        <w:rPr>
          <w:lang w:eastAsia="zh-CN"/>
        </w:rPr>
        <w:t>–</w:t>
      </w:r>
      <w:r>
        <w:rPr>
          <w:lang w:eastAsia="zh-CN"/>
        </w:rPr>
        <w:tab/>
      </w:r>
      <w:r>
        <w:rPr>
          <w:rFonts w:hint="eastAsia"/>
          <w:lang w:eastAsia="zh-CN"/>
        </w:rPr>
        <w:t>附录</w:t>
      </w:r>
      <w:r>
        <w:rPr>
          <w:b/>
          <w:bCs/>
          <w:lang w:eastAsia="zh-CN"/>
        </w:rPr>
        <w:t>30B</w:t>
      </w:r>
      <w:r>
        <w:rPr>
          <w:rFonts w:hint="eastAsia"/>
          <w:lang w:eastAsia="zh-CN"/>
        </w:rPr>
        <w:t>动中通的使用不得对附录</w:t>
      </w:r>
      <w:r>
        <w:rPr>
          <w:b/>
          <w:bCs/>
          <w:lang w:eastAsia="zh-CN"/>
        </w:rPr>
        <w:t>30B</w:t>
      </w:r>
      <w:r>
        <w:rPr>
          <w:rFonts w:hint="eastAsia"/>
          <w:lang w:eastAsia="zh-CN"/>
        </w:rPr>
        <w:t>国家分配和包括航空无线电导航业务（</w:t>
      </w:r>
      <w:r>
        <w:rPr>
          <w:lang w:eastAsia="zh-CN"/>
        </w:rPr>
        <w:t>ARNS</w:t>
      </w:r>
      <w:r>
        <w:rPr>
          <w:rFonts w:hint="eastAsia"/>
          <w:lang w:eastAsia="zh-CN"/>
        </w:rPr>
        <w:t>）在内的相关频率指配造成任何干扰，同时须遵守相关协调协议。此外，附录</w:t>
      </w:r>
      <w:r>
        <w:rPr>
          <w:b/>
          <w:bCs/>
          <w:lang w:eastAsia="zh-CN"/>
        </w:rPr>
        <w:t>30B</w:t>
      </w:r>
      <w:r>
        <w:rPr>
          <w:rFonts w:hint="eastAsia"/>
          <w:lang w:eastAsia="zh-CN"/>
        </w:rPr>
        <w:t>动中通的使用不得超过协调协议以及列表中登记的技术限值。（参考第</w:t>
      </w:r>
      <w:r>
        <w:rPr>
          <w:lang w:eastAsia="zh-CN"/>
        </w:rPr>
        <w:t>1.1.2bis</w:t>
      </w:r>
      <w:r>
        <w:rPr>
          <w:rFonts w:hint="eastAsia"/>
          <w:lang w:eastAsia="zh-CN"/>
        </w:rPr>
        <w:t>段、第</w:t>
      </w:r>
      <w:r>
        <w:rPr>
          <w:lang w:eastAsia="zh-CN"/>
        </w:rPr>
        <w:t>1.1.8</w:t>
      </w:r>
      <w:r>
        <w:rPr>
          <w:rFonts w:hint="eastAsia"/>
          <w:lang w:eastAsia="zh-CN"/>
        </w:rPr>
        <w:t>段、第</w:t>
      </w:r>
      <w:r>
        <w:rPr>
          <w:lang w:eastAsia="zh-CN"/>
        </w:rPr>
        <w:t>1.3</w:t>
      </w:r>
      <w:r>
        <w:rPr>
          <w:rFonts w:hint="eastAsia"/>
          <w:lang w:eastAsia="zh-CN"/>
        </w:rPr>
        <w:t>段以及新决议草案的附件</w:t>
      </w:r>
      <w:r>
        <w:rPr>
          <w:lang w:eastAsia="zh-CN"/>
        </w:rPr>
        <w:t>1</w:t>
      </w:r>
      <w:r>
        <w:rPr>
          <w:rFonts w:hint="eastAsia"/>
          <w:lang w:eastAsia="zh-CN"/>
        </w:rPr>
        <w:t>）</w:t>
      </w:r>
    </w:p>
    <w:p w14:paraId="0461710D" w14:textId="1F0D2DCB" w:rsidR="00DC01A7" w:rsidRDefault="00DC01A7" w:rsidP="00DC01A7">
      <w:pPr>
        <w:pStyle w:val="enumlev1"/>
        <w:rPr>
          <w:lang w:eastAsia="zh-CN"/>
        </w:rPr>
      </w:pPr>
      <w:r w:rsidRPr="00DC01A7">
        <w:rPr>
          <w:lang w:eastAsia="zh-CN"/>
        </w:rPr>
        <w:t>–</w:t>
      </w:r>
      <w:r>
        <w:rPr>
          <w:lang w:eastAsia="zh-CN"/>
        </w:rPr>
        <w:tab/>
      </w:r>
      <w:r>
        <w:rPr>
          <w:rFonts w:hint="eastAsia"/>
          <w:lang w:eastAsia="zh-CN"/>
        </w:rPr>
        <w:t>通知主管部门应承担上述地球站不应对地面站造成不可接受干扰，任何相关接收部分不得要求地面站台的保护的责任。（参考新决议草案第</w:t>
      </w:r>
      <w:r>
        <w:rPr>
          <w:lang w:eastAsia="zh-CN"/>
        </w:rPr>
        <w:t>1.2.5</w:t>
      </w:r>
      <w:r>
        <w:rPr>
          <w:rFonts w:hint="eastAsia"/>
          <w:lang w:eastAsia="zh-CN"/>
        </w:rPr>
        <w:t>段）</w:t>
      </w:r>
    </w:p>
    <w:p w14:paraId="293AB91F" w14:textId="16757AEB" w:rsidR="00DC01A7" w:rsidRPr="00DC01A7" w:rsidRDefault="00DC01A7" w:rsidP="005C46BE">
      <w:pPr>
        <w:rPr>
          <w:rFonts w:eastAsiaTheme="minorEastAsia"/>
          <w:lang w:eastAsia="zh-CN"/>
        </w:rPr>
      </w:pPr>
      <w:r>
        <w:rPr>
          <w:rFonts w:eastAsiaTheme="minorEastAsia" w:hint="eastAsia"/>
          <w:lang w:eastAsia="zh-CN"/>
        </w:rPr>
        <w:t>3</w:t>
      </w:r>
      <w:r>
        <w:rPr>
          <w:rFonts w:eastAsiaTheme="minorEastAsia"/>
          <w:lang w:eastAsia="zh-CN"/>
        </w:rPr>
        <w:t>)</w:t>
      </w:r>
      <w:r>
        <w:rPr>
          <w:rFonts w:eastAsiaTheme="minorEastAsia"/>
          <w:lang w:eastAsia="zh-CN"/>
        </w:rPr>
        <w:tab/>
      </w:r>
      <w:r w:rsidRPr="00DC01A7">
        <w:rPr>
          <w:rFonts w:eastAsiaTheme="minorEastAsia" w:hint="eastAsia"/>
          <w:lang w:eastAsia="zh-CN"/>
        </w:rPr>
        <w:t>关于</w:t>
      </w:r>
      <w:r w:rsidR="001153DC">
        <w:rPr>
          <w:rFonts w:eastAsiaTheme="minorEastAsia" w:hint="eastAsia"/>
          <w:lang w:eastAsia="zh-CN"/>
        </w:rPr>
        <w:t>方案</w:t>
      </w:r>
      <w:r w:rsidRPr="00DC01A7">
        <w:rPr>
          <w:rFonts w:eastAsiaTheme="minorEastAsia"/>
          <w:lang w:eastAsia="zh-CN"/>
        </w:rPr>
        <w:t>3</w:t>
      </w:r>
      <w:r w:rsidRPr="00DC01A7">
        <w:rPr>
          <w:rFonts w:eastAsiaTheme="minorEastAsia" w:hint="eastAsia"/>
          <w:lang w:eastAsia="zh-CN"/>
        </w:rPr>
        <w:t>，</w:t>
      </w:r>
      <w:r w:rsidRPr="00DC01A7">
        <w:rPr>
          <w:rFonts w:eastAsiaTheme="minorEastAsia"/>
          <w:bCs/>
          <w:lang w:eastAsia="zh-CN"/>
        </w:rPr>
        <w:t>第</w:t>
      </w:r>
      <w:r w:rsidRPr="00DC01A7">
        <w:rPr>
          <w:rFonts w:eastAsiaTheme="minorEastAsia"/>
          <w:bCs/>
          <w:lang w:eastAsia="zh-CN"/>
        </w:rPr>
        <w:t>[</w:t>
      </w:r>
      <w:r w:rsidRPr="00DC01A7">
        <w:rPr>
          <w:rFonts w:eastAsiaTheme="minorEastAsia"/>
          <w:b/>
          <w:lang w:eastAsia="zh-CN"/>
        </w:rPr>
        <w:t>A</w:t>
      </w:r>
      <w:proofErr w:type="gramStart"/>
      <w:r w:rsidRPr="00DC01A7">
        <w:rPr>
          <w:rFonts w:eastAsiaTheme="minorEastAsia"/>
          <w:b/>
          <w:lang w:eastAsia="zh-CN"/>
        </w:rPr>
        <w:t>115</w:t>
      </w:r>
      <w:r w:rsidRPr="00DC01A7">
        <w:rPr>
          <w:rFonts w:eastAsiaTheme="minorEastAsia"/>
          <w:bCs/>
          <w:lang w:eastAsia="zh-CN"/>
        </w:rPr>
        <w:t>]</w:t>
      </w:r>
      <w:r w:rsidRPr="00DC01A7">
        <w:rPr>
          <w:rFonts w:eastAsiaTheme="minorEastAsia"/>
          <w:bCs/>
          <w:lang w:eastAsia="zh-CN"/>
        </w:rPr>
        <w:t>号新决议草案</w:t>
      </w:r>
      <w:proofErr w:type="gramEnd"/>
      <w:r w:rsidRPr="00DC01A7">
        <w:rPr>
          <w:rFonts w:eastAsiaTheme="minorEastAsia"/>
          <w:bCs/>
          <w:lang w:eastAsia="zh-CN"/>
        </w:rPr>
        <w:t>（</w:t>
      </w:r>
      <w:r w:rsidRPr="00DC01A7">
        <w:rPr>
          <w:rFonts w:eastAsiaTheme="minorEastAsia"/>
          <w:b/>
          <w:lang w:eastAsia="zh-CN"/>
        </w:rPr>
        <w:t>WRC-23</w:t>
      </w:r>
      <w:r w:rsidRPr="00DC01A7">
        <w:rPr>
          <w:rFonts w:eastAsiaTheme="minorEastAsia"/>
          <w:bCs/>
          <w:lang w:eastAsia="zh-CN"/>
        </w:rPr>
        <w:t>）</w:t>
      </w:r>
      <w:r w:rsidRPr="00DC01A7">
        <w:rPr>
          <w:rFonts w:eastAsiaTheme="minorEastAsia" w:hint="eastAsia"/>
          <w:lang w:eastAsia="zh-CN"/>
        </w:rPr>
        <w:t>附件</w:t>
      </w:r>
      <w:r w:rsidRPr="00DC01A7">
        <w:rPr>
          <w:rFonts w:eastAsiaTheme="minorEastAsia"/>
          <w:lang w:eastAsia="zh-CN"/>
        </w:rPr>
        <w:t>1</w:t>
      </w:r>
      <w:r w:rsidRPr="00DC01A7">
        <w:rPr>
          <w:rFonts w:eastAsiaTheme="minorEastAsia" w:hint="eastAsia"/>
          <w:lang w:eastAsia="zh-CN"/>
        </w:rPr>
        <w:t>中已有相关说明，如第</w:t>
      </w:r>
      <w:r w:rsidRPr="00DC01A7">
        <w:rPr>
          <w:rFonts w:eastAsiaTheme="minorEastAsia"/>
          <w:lang w:eastAsia="zh-CN"/>
        </w:rPr>
        <w:t>I</w:t>
      </w:r>
      <w:r w:rsidRPr="00DC01A7">
        <w:rPr>
          <w:rFonts w:eastAsiaTheme="minorEastAsia" w:hint="eastAsia"/>
          <w:lang w:eastAsia="zh-CN"/>
        </w:rPr>
        <w:t>部分第</w:t>
      </w:r>
      <w:r w:rsidRPr="00DC01A7">
        <w:rPr>
          <w:rFonts w:eastAsiaTheme="minorEastAsia"/>
          <w:lang w:eastAsia="zh-CN"/>
        </w:rPr>
        <w:t>A</w:t>
      </w:r>
      <w:r w:rsidRPr="00DC01A7">
        <w:rPr>
          <w:rFonts w:eastAsiaTheme="minorEastAsia" w:hint="eastAsia"/>
          <w:lang w:eastAsia="zh-CN"/>
        </w:rPr>
        <w:t>节第</w:t>
      </w:r>
      <w:r w:rsidRPr="00DC01A7">
        <w:rPr>
          <w:rFonts w:eastAsiaTheme="minorEastAsia"/>
          <w:lang w:eastAsia="zh-CN"/>
        </w:rPr>
        <w:t>15</w:t>
      </w:r>
      <w:r w:rsidRPr="00DC01A7">
        <w:rPr>
          <w:rFonts w:eastAsiaTheme="minorEastAsia" w:hint="eastAsia"/>
          <w:lang w:eastAsia="zh-CN"/>
        </w:rPr>
        <w:t>段至第</w:t>
      </w:r>
      <w:r w:rsidRPr="00DC01A7">
        <w:rPr>
          <w:rFonts w:eastAsiaTheme="minorEastAsia"/>
          <w:lang w:eastAsia="zh-CN"/>
        </w:rPr>
        <w:t>15ter</w:t>
      </w:r>
      <w:r w:rsidRPr="00DC01A7">
        <w:rPr>
          <w:rFonts w:eastAsiaTheme="minorEastAsia" w:hint="eastAsia"/>
          <w:lang w:eastAsia="zh-CN"/>
        </w:rPr>
        <w:t>段和第</w:t>
      </w:r>
      <w:r w:rsidRPr="00DC01A7">
        <w:rPr>
          <w:rFonts w:eastAsiaTheme="minorEastAsia"/>
          <w:lang w:eastAsia="zh-CN"/>
        </w:rPr>
        <w:t>16</w:t>
      </w:r>
      <w:r w:rsidRPr="00DC01A7">
        <w:rPr>
          <w:rFonts w:eastAsiaTheme="minorEastAsia" w:hint="eastAsia"/>
          <w:lang w:eastAsia="zh-CN"/>
        </w:rPr>
        <w:t>段以及第</w:t>
      </w:r>
      <w:r w:rsidRPr="00DC01A7">
        <w:rPr>
          <w:rFonts w:eastAsiaTheme="minorEastAsia"/>
          <w:lang w:eastAsia="zh-CN"/>
        </w:rPr>
        <w:t>II</w:t>
      </w:r>
      <w:r w:rsidRPr="00DC01A7">
        <w:rPr>
          <w:rFonts w:eastAsiaTheme="minorEastAsia" w:hint="eastAsia"/>
          <w:lang w:eastAsia="zh-CN"/>
        </w:rPr>
        <w:t>部分第</w:t>
      </w:r>
      <w:r w:rsidRPr="00DC01A7">
        <w:rPr>
          <w:rFonts w:eastAsiaTheme="minorEastAsia"/>
          <w:b/>
          <w:bCs/>
          <w:lang w:eastAsia="zh-CN"/>
        </w:rPr>
        <w:t>3</w:t>
      </w:r>
      <w:r w:rsidRPr="00DC01A7">
        <w:rPr>
          <w:rFonts w:eastAsiaTheme="minorEastAsia" w:hint="eastAsia"/>
          <w:lang w:eastAsia="zh-CN"/>
        </w:rPr>
        <w:t>段。因此无需再重复解释。</w:t>
      </w:r>
    </w:p>
    <w:p w14:paraId="44FF9447" w14:textId="678BD034" w:rsidR="00DC01A7" w:rsidRDefault="00DC01A7" w:rsidP="00DC01A7">
      <w:pPr>
        <w:pStyle w:val="Heading1"/>
        <w:rPr>
          <w:lang w:eastAsia="zh-CN"/>
        </w:rPr>
      </w:pPr>
      <w:r>
        <w:rPr>
          <w:lang w:eastAsia="zh-CN"/>
        </w:rPr>
        <w:t>3</w:t>
      </w:r>
      <w:r>
        <w:rPr>
          <w:lang w:eastAsia="zh-CN"/>
        </w:rPr>
        <w:tab/>
      </w:r>
      <w:r w:rsidRPr="00267CFF">
        <w:rPr>
          <w:rFonts w:ascii="STKaiti" w:eastAsia="STKaiti" w:hAnsi="STKaiti" w:hint="eastAsia"/>
          <w:lang w:eastAsia="zh-CN"/>
        </w:rPr>
        <w:t>做出决议</w:t>
      </w:r>
      <w:r>
        <w:rPr>
          <w:lang w:eastAsia="zh-CN"/>
        </w:rPr>
        <w:t>9.4</w:t>
      </w:r>
    </w:p>
    <w:p w14:paraId="1BE8539E" w14:textId="4111CD2F" w:rsidR="00DC01A7" w:rsidRPr="00DC01A7" w:rsidRDefault="00DC01A7" w:rsidP="005C46BE">
      <w:pPr>
        <w:pStyle w:val="Call"/>
        <w:rPr>
          <w:lang w:val="en-US" w:eastAsia="zh-CN"/>
        </w:rPr>
      </w:pPr>
      <w:r w:rsidRPr="00DC01A7">
        <w:rPr>
          <w:rFonts w:hint="eastAsia"/>
          <w:lang w:val="en-US" w:eastAsia="zh-CN"/>
        </w:rPr>
        <w:t>做出决议</w:t>
      </w:r>
    </w:p>
    <w:p w14:paraId="3ADC967C" w14:textId="77777777" w:rsidR="00DC01A7" w:rsidRDefault="00DC01A7" w:rsidP="00DC01A7">
      <w:pPr>
        <w:pStyle w:val="enumlev1"/>
        <w:spacing w:before="0"/>
        <w:rPr>
          <w:lang w:val="en-US" w:eastAsia="zh-CN"/>
        </w:rPr>
      </w:pPr>
      <w:r>
        <w:rPr>
          <w:lang w:val="en-US" w:eastAsia="zh-CN"/>
        </w:rPr>
        <w:t>…</w:t>
      </w:r>
    </w:p>
    <w:p w14:paraId="3B85F4D4" w14:textId="725D82F2" w:rsidR="00DC01A7" w:rsidRPr="009E1476" w:rsidRDefault="00975198" w:rsidP="00DC01A7">
      <w:pPr>
        <w:rPr>
          <w:rFonts w:eastAsia="STKaiti"/>
          <w:b/>
          <w:bCs/>
          <w:iCs/>
          <w:lang w:eastAsia="zh-CN"/>
        </w:rPr>
      </w:pPr>
      <w:r>
        <w:rPr>
          <w:rFonts w:ascii="SimSun" w:hAnsi="SimSun" w:hint="eastAsia"/>
          <w:b/>
          <w:bCs/>
          <w:iCs/>
          <w:lang w:eastAsia="zh-CN"/>
        </w:rPr>
        <w:t>方案</w:t>
      </w:r>
      <w:r w:rsidR="00DC01A7" w:rsidRPr="009E1476">
        <w:rPr>
          <w:rFonts w:eastAsia="STKaiti"/>
          <w:b/>
          <w:bCs/>
          <w:iCs/>
          <w:lang w:eastAsia="zh-CN"/>
        </w:rPr>
        <w:t>1:</w:t>
      </w:r>
    </w:p>
    <w:p w14:paraId="1D0E446E" w14:textId="77777777" w:rsidR="00DC01A7" w:rsidRPr="009E1476" w:rsidRDefault="00DC01A7" w:rsidP="00DC01A7">
      <w:pPr>
        <w:rPr>
          <w:rFonts w:eastAsia="STKaiti"/>
          <w:iCs/>
          <w:lang w:eastAsia="zh-CN"/>
        </w:rPr>
      </w:pPr>
      <w:r w:rsidRPr="009E1476">
        <w:rPr>
          <w:rFonts w:eastAsia="STKaiti"/>
          <w:iCs/>
          <w:lang w:eastAsia="zh-CN"/>
        </w:rPr>
        <w:t>9.4</w:t>
      </w:r>
      <w:r w:rsidRPr="009E1476">
        <w:rPr>
          <w:rFonts w:eastAsia="STKaiti"/>
          <w:iCs/>
          <w:lang w:eastAsia="zh-CN"/>
        </w:rPr>
        <w:tab/>
      </w:r>
      <w:r w:rsidRPr="005C46BE">
        <w:rPr>
          <w:iCs/>
          <w:lang w:eastAsia="zh-CN"/>
        </w:rPr>
        <w:t>明确同意并授权在其辖区内操作</w:t>
      </w:r>
      <w:r w:rsidRPr="005C46BE">
        <w:rPr>
          <w:iCs/>
          <w:lang w:eastAsia="zh-CN"/>
        </w:rPr>
        <w:t>A-ESIM</w:t>
      </w:r>
      <w:r w:rsidRPr="005C46BE">
        <w:rPr>
          <w:iCs/>
          <w:lang w:eastAsia="zh-CN"/>
        </w:rPr>
        <w:t>和</w:t>
      </w:r>
      <w:r w:rsidRPr="005C46BE">
        <w:rPr>
          <w:iCs/>
          <w:lang w:eastAsia="zh-CN"/>
        </w:rPr>
        <w:t>M-</w:t>
      </w:r>
      <w:proofErr w:type="gramStart"/>
      <w:r w:rsidRPr="005C46BE">
        <w:rPr>
          <w:iCs/>
          <w:lang w:eastAsia="zh-CN"/>
        </w:rPr>
        <w:t>ESIM</w:t>
      </w:r>
      <w:r w:rsidRPr="005C46BE">
        <w:rPr>
          <w:iCs/>
          <w:lang w:eastAsia="zh-CN"/>
        </w:rPr>
        <w:t>的主管部门可协助解决或提供有助于解决不可接受的干扰的信息；</w:t>
      </w:r>
      <w:proofErr w:type="gramEnd"/>
    </w:p>
    <w:p w14:paraId="4763FA84" w14:textId="01D6A0AE" w:rsidR="00DC01A7" w:rsidRPr="005C46BE" w:rsidRDefault="00227BBD" w:rsidP="00DC01A7">
      <w:pPr>
        <w:rPr>
          <w:rFonts w:eastAsia="STKaiti"/>
          <w:b/>
          <w:bCs/>
          <w:iCs/>
          <w:lang w:val="en-US" w:eastAsia="zh-CN"/>
        </w:rPr>
      </w:pPr>
      <w:del w:id="8" w:author="Liu, Sanping" w:date="2023-11-07T15:46:00Z">
        <w:r w:rsidDel="00227BBD">
          <w:rPr>
            <w:rFonts w:eastAsia="STKaiti" w:hint="eastAsia"/>
            <w:b/>
            <w:bCs/>
            <w:iCs/>
            <w:lang w:eastAsia="zh-CN"/>
          </w:rPr>
          <w:delText>方案</w:delText>
        </w:r>
        <w:r w:rsidR="00DC01A7" w:rsidRPr="009E1476" w:rsidDel="00227BBD">
          <w:rPr>
            <w:rFonts w:eastAsia="STKaiti"/>
            <w:b/>
            <w:bCs/>
            <w:iCs/>
            <w:lang w:val="en-US" w:eastAsia="zh-CN"/>
            <w:rPrChange w:id="9" w:author="HTQT" w:date="2023-10-12T11:43:00Z">
              <w:rPr>
                <w:b/>
                <w:bCs/>
                <w:i/>
                <w:strike/>
                <w:lang w:val="en-US" w:eastAsia="zh-CN"/>
              </w:rPr>
            </w:rPrChange>
          </w:rPr>
          <w:delText>2</w:delText>
        </w:r>
        <w:r w:rsidR="00DC01A7" w:rsidRPr="009E1476" w:rsidDel="00227BBD">
          <w:rPr>
            <w:rFonts w:eastAsia="STKaiti" w:hint="eastAsia"/>
            <w:b/>
            <w:bCs/>
            <w:iCs/>
            <w:lang w:val="en-US" w:eastAsia="zh-CN"/>
            <w:rPrChange w:id="10" w:author="HTQT" w:date="2023-10-12T11:43:00Z">
              <w:rPr>
                <w:rFonts w:hint="eastAsia"/>
                <w:b/>
                <w:bCs/>
                <w:i/>
                <w:strike/>
                <w:lang w:val="en-US" w:eastAsia="zh-CN"/>
              </w:rPr>
            </w:rPrChange>
          </w:rPr>
          <w:delText>：</w:delText>
        </w:r>
      </w:del>
    </w:p>
    <w:p w14:paraId="618E6986" w14:textId="77777777" w:rsidR="00DC01A7" w:rsidRPr="009E1476" w:rsidRDefault="00DC01A7" w:rsidP="00DC01A7">
      <w:pPr>
        <w:rPr>
          <w:rFonts w:eastAsia="STKaiti"/>
          <w:iCs/>
          <w:lang w:eastAsia="zh-CN"/>
        </w:rPr>
      </w:pPr>
      <w:del w:id="11" w:author="HTQT" w:date="2023-10-12T11:43:00Z">
        <w:r w:rsidRPr="009E1476">
          <w:rPr>
            <w:rFonts w:eastAsia="STKaiti"/>
            <w:iCs/>
            <w:lang w:eastAsia="zh-CN"/>
          </w:rPr>
          <w:delText>9.4</w:delText>
        </w:r>
        <w:r w:rsidRPr="009E1476">
          <w:rPr>
            <w:rFonts w:eastAsia="STKaiti"/>
            <w:iCs/>
            <w:lang w:eastAsia="zh-CN"/>
          </w:rPr>
          <w:tab/>
        </w:r>
        <w:r w:rsidRPr="009E1476">
          <w:rPr>
            <w:rFonts w:eastAsia="STKaiti" w:hint="eastAsia"/>
            <w:iCs/>
            <w:lang w:eastAsia="zh-CN"/>
            <w:rPrChange w:id="12" w:author="HTQT" w:date="2023-10-12T11:42:00Z">
              <w:rPr>
                <w:rFonts w:hint="eastAsia"/>
                <w:i/>
                <w:strike/>
                <w:lang w:eastAsia="zh-CN"/>
              </w:rPr>
            </w:rPrChange>
          </w:rPr>
          <w:delText>授权在其辖区内操作</w:delText>
        </w:r>
        <w:r w:rsidRPr="009E1476">
          <w:rPr>
            <w:rFonts w:eastAsia="STKaiti"/>
            <w:iCs/>
            <w:lang w:eastAsia="zh-CN"/>
            <w:rPrChange w:id="13" w:author="HTQT" w:date="2023-10-12T11:42:00Z">
              <w:rPr>
                <w:i/>
                <w:strike/>
                <w:lang w:eastAsia="zh-CN"/>
              </w:rPr>
            </w:rPrChange>
          </w:rPr>
          <w:delText>A-ESIM</w:delText>
        </w:r>
        <w:r w:rsidRPr="009E1476">
          <w:rPr>
            <w:rFonts w:eastAsia="STKaiti" w:hint="eastAsia"/>
            <w:iCs/>
            <w:lang w:eastAsia="zh-CN"/>
            <w:rPrChange w:id="14" w:author="HTQT" w:date="2023-10-12T11:42:00Z">
              <w:rPr>
                <w:rFonts w:hint="eastAsia"/>
                <w:i/>
                <w:strike/>
                <w:lang w:eastAsia="zh-CN"/>
              </w:rPr>
            </w:rPrChange>
          </w:rPr>
          <w:delText>和</w:delText>
        </w:r>
        <w:r w:rsidRPr="009E1476">
          <w:rPr>
            <w:rFonts w:eastAsia="STKaiti"/>
            <w:iCs/>
            <w:lang w:eastAsia="zh-CN"/>
            <w:rPrChange w:id="15" w:author="HTQT" w:date="2023-10-12T11:42:00Z">
              <w:rPr>
                <w:i/>
                <w:strike/>
                <w:lang w:eastAsia="zh-CN"/>
              </w:rPr>
            </w:rPrChange>
          </w:rPr>
          <w:delText>M-ESIM</w:delText>
        </w:r>
        <w:r w:rsidRPr="009E1476">
          <w:rPr>
            <w:rFonts w:eastAsia="STKaiti" w:hint="eastAsia"/>
            <w:iCs/>
            <w:lang w:eastAsia="zh-CN"/>
            <w:rPrChange w:id="16" w:author="HTQT" w:date="2023-10-12T11:42:00Z">
              <w:rPr>
                <w:rFonts w:hint="eastAsia"/>
                <w:i/>
                <w:strike/>
                <w:lang w:eastAsia="zh-CN"/>
              </w:rPr>
            </w:rPrChange>
          </w:rPr>
          <w:delText>的主管部门须在其能力范围内开展合作，协助解决不可接受的干扰问题，包括提供必要的信息；</w:delText>
        </w:r>
      </w:del>
    </w:p>
    <w:p w14:paraId="2F733623" w14:textId="2735747C" w:rsidR="00DC01A7" w:rsidRPr="009E1476" w:rsidRDefault="00975198" w:rsidP="00DC01A7">
      <w:pPr>
        <w:rPr>
          <w:rFonts w:eastAsia="STKaiti"/>
          <w:b/>
          <w:bCs/>
          <w:iCs/>
          <w:lang w:eastAsia="zh-CN"/>
        </w:rPr>
      </w:pPr>
      <w:r>
        <w:rPr>
          <w:rFonts w:ascii="SimSun" w:hAnsi="SimSun" w:hint="eastAsia"/>
          <w:b/>
          <w:bCs/>
          <w:iCs/>
          <w:lang w:eastAsia="zh-CN"/>
        </w:rPr>
        <w:t>方案</w:t>
      </w:r>
      <w:del w:id="17" w:author="HTQT" w:date="2023-09-10T15:55:00Z">
        <w:r w:rsidR="00DC01A7" w:rsidRPr="009E1476">
          <w:rPr>
            <w:rFonts w:eastAsia="STKaiti"/>
            <w:b/>
            <w:bCs/>
            <w:iCs/>
            <w:lang w:eastAsia="zh-CN"/>
          </w:rPr>
          <w:delText>3</w:delText>
        </w:r>
      </w:del>
      <w:ins w:id="18" w:author="HTQT" w:date="2023-09-10T15:55:00Z">
        <w:r w:rsidR="00DC01A7" w:rsidRPr="009E1476">
          <w:rPr>
            <w:rFonts w:eastAsia="STKaiti"/>
            <w:b/>
            <w:bCs/>
            <w:iCs/>
            <w:lang w:eastAsia="zh-CN"/>
          </w:rPr>
          <w:t>2</w:t>
        </w:r>
      </w:ins>
      <w:r w:rsidR="00DC01A7" w:rsidRPr="009E1476">
        <w:rPr>
          <w:rFonts w:eastAsia="STKaiti"/>
          <w:b/>
          <w:bCs/>
          <w:iCs/>
          <w:lang w:eastAsia="zh-CN"/>
        </w:rPr>
        <w:t>:</w:t>
      </w:r>
    </w:p>
    <w:p w14:paraId="71F0AB3D" w14:textId="77777777" w:rsidR="00DC01A7" w:rsidRDefault="00DC01A7" w:rsidP="00DC01A7">
      <w:pPr>
        <w:rPr>
          <w:i/>
          <w:lang w:eastAsia="zh-CN"/>
        </w:rPr>
      </w:pPr>
      <w:r w:rsidRPr="009E1476">
        <w:rPr>
          <w:rFonts w:eastAsia="STKaiti"/>
          <w:iCs/>
          <w:lang w:eastAsia="zh-CN"/>
        </w:rPr>
        <w:t>9.4</w:t>
      </w:r>
      <w:r w:rsidRPr="009E1476">
        <w:rPr>
          <w:rFonts w:eastAsia="STKaiti"/>
          <w:iCs/>
          <w:lang w:eastAsia="zh-CN"/>
        </w:rPr>
        <w:tab/>
      </w:r>
      <w:r w:rsidRPr="00267CFF">
        <w:rPr>
          <w:iCs/>
          <w:lang w:eastAsia="zh-CN"/>
        </w:rPr>
        <w:t>其领土位于卫星业务区内并已明确授权接收业务</w:t>
      </w:r>
      <w:r w:rsidRPr="00267CFF">
        <w:rPr>
          <w:iCs/>
          <w:lang w:eastAsia="zh-CN"/>
        </w:rPr>
        <w:t>/</w:t>
      </w:r>
      <w:r w:rsidRPr="00267CFF">
        <w:rPr>
          <w:iCs/>
          <w:lang w:eastAsia="zh-CN"/>
        </w:rPr>
        <w:t>由任何类型的</w:t>
      </w:r>
      <w:r w:rsidRPr="00267CFF">
        <w:rPr>
          <w:iCs/>
          <w:lang w:eastAsia="zh-CN"/>
        </w:rPr>
        <w:t>ESIM</w:t>
      </w:r>
      <w:r w:rsidRPr="00267CFF">
        <w:rPr>
          <w:iCs/>
          <w:lang w:eastAsia="zh-CN"/>
        </w:rPr>
        <w:t>提供业务的主管部门，没有义务</w:t>
      </w:r>
      <w:del w:id="19" w:author="HTQT" w:date="2023-10-12T11:43:00Z">
        <w:r w:rsidRPr="00267CFF">
          <w:rPr>
            <w:rFonts w:hint="eastAsia"/>
            <w:iCs/>
            <w:lang w:eastAsia="zh-CN"/>
            <w:rPrChange w:id="20" w:author="HTQT" w:date="2023-10-12T11:43:00Z">
              <w:rPr>
                <w:rFonts w:hint="eastAsia"/>
                <w:i/>
                <w:strike/>
                <w:lang w:eastAsia="zh-CN"/>
              </w:rPr>
            </w:rPrChange>
          </w:rPr>
          <w:delText>或任何职权</w:delText>
        </w:r>
      </w:del>
      <w:r w:rsidRPr="00267CFF">
        <w:rPr>
          <w:iCs/>
          <w:lang w:eastAsia="zh-CN"/>
        </w:rPr>
        <w:t>直接或间接参与发现、识别、报告、解决由已获得授权的</w:t>
      </w:r>
      <w:r w:rsidRPr="00267CFF">
        <w:rPr>
          <w:iCs/>
          <w:lang w:eastAsia="zh-CN"/>
        </w:rPr>
        <w:t>ESIM</w:t>
      </w:r>
      <w:r w:rsidRPr="00267CFF">
        <w:rPr>
          <w:iCs/>
          <w:lang w:eastAsia="zh-CN"/>
        </w:rPr>
        <w:t>操作引起的任何干扰</w:t>
      </w:r>
    </w:p>
    <w:p w14:paraId="38E62AC9" w14:textId="159C470F" w:rsidR="00DC01A7" w:rsidRDefault="00DC01A7" w:rsidP="00DC01A7">
      <w:pPr>
        <w:jc w:val="both"/>
        <w:rPr>
          <w:lang w:eastAsia="zh-CN"/>
        </w:rPr>
      </w:pPr>
      <w:r>
        <w:rPr>
          <w:rFonts w:hint="eastAsia"/>
          <w:b/>
          <w:lang w:eastAsia="zh-CN"/>
        </w:rPr>
        <w:t>观点和建议</w:t>
      </w:r>
      <w:r>
        <w:rPr>
          <w:rFonts w:hint="eastAsia"/>
          <w:lang w:eastAsia="zh-CN"/>
        </w:rPr>
        <w:t>：我国支持</w:t>
      </w:r>
      <w:r w:rsidR="001153DC">
        <w:rPr>
          <w:rFonts w:hint="eastAsia"/>
          <w:lang w:eastAsia="zh-CN"/>
        </w:rPr>
        <w:t>方案</w:t>
      </w:r>
      <w:r>
        <w:rPr>
          <w:rFonts w:hint="eastAsia"/>
          <w:lang w:val="en-US" w:eastAsia="zh-CN"/>
        </w:rPr>
        <w:t>1</w:t>
      </w:r>
      <w:r>
        <w:rPr>
          <w:rFonts w:hint="eastAsia"/>
          <w:lang w:eastAsia="zh-CN"/>
        </w:rPr>
        <w:t>，同时</w:t>
      </w:r>
      <w:r>
        <w:rPr>
          <w:rFonts w:hint="eastAsia"/>
          <w:lang w:val="fr-FR" w:eastAsia="zh-CN"/>
        </w:rPr>
        <w:t>如果有其它区域组织建议和支持，我们也支持原有</w:t>
      </w:r>
      <w:r w:rsidR="001153DC">
        <w:rPr>
          <w:rFonts w:hint="eastAsia"/>
          <w:lang w:val="fr-FR" w:eastAsia="zh-CN"/>
        </w:rPr>
        <w:t>方案</w:t>
      </w:r>
      <w:r>
        <w:rPr>
          <w:rFonts w:hint="eastAsia"/>
          <w:lang w:val="fr-FR" w:eastAsia="zh-CN"/>
        </w:rPr>
        <w:t>2</w:t>
      </w:r>
      <w:r>
        <w:rPr>
          <w:rFonts w:hint="eastAsia"/>
          <w:lang w:val="fr-FR" w:eastAsia="zh-CN"/>
        </w:rPr>
        <w:t>。我们</w:t>
      </w:r>
      <w:r>
        <w:rPr>
          <w:rFonts w:hint="eastAsia"/>
          <w:lang w:eastAsia="zh-CN"/>
        </w:rPr>
        <w:t>也接受删除上述所有</w:t>
      </w:r>
      <w:r w:rsidR="001153DC">
        <w:rPr>
          <w:rFonts w:hint="eastAsia"/>
          <w:lang w:eastAsia="zh-CN"/>
        </w:rPr>
        <w:t>方案</w:t>
      </w:r>
      <w:r>
        <w:rPr>
          <w:rFonts w:hint="eastAsia"/>
          <w:lang w:eastAsia="zh-CN"/>
        </w:rPr>
        <w:t>及其所含内容。</w:t>
      </w:r>
    </w:p>
    <w:p w14:paraId="710442F3" w14:textId="1192E7B7" w:rsidR="00DC01A7" w:rsidRDefault="00DC01A7" w:rsidP="00DC01A7">
      <w:pPr>
        <w:jc w:val="both"/>
        <w:rPr>
          <w:lang w:eastAsia="zh-CN"/>
        </w:rPr>
      </w:pPr>
      <w:r>
        <w:rPr>
          <w:rFonts w:hint="eastAsia"/>
          <w:b/>
          <w:lang w:eastAsia="zh-CN"/>
        </w:rPr>
        <w:lastRenderedPageBreak/>
        <w:t>原因</w:t>
      </w:r>
      <w:r>
        <w:rPr>
          <w:rFonts w:hint="eastAsia"/>
          <w:lang w:eastAsia="zh-CN"/>
        </w:rPr>
        <w:t>：如上所述，当出现不可接受干扰时，应由相关主管部门合作共同应对干扰问题，其中与</w:t>
      </w:r>
      <w:r>
        <w:rPr>
          <w:rFonts w:hint="eastAsia"/>
          <w:lang w:eastAsia="zh-CN"/>
        </w:rPr>
        <w:t>ESIM</w:t>
      </w:r>
      <w:r>
        <w:rPr>
          <w:rFonts w:hint="eastAsia"/>
          <w:lang w:eastAsia="zh-CN"/>
        </w:rPr>
        <w:t>通信的</w:t>
      </w:r>
      <w:r>
        <w:rPr>
          <w:rFonts w:hint="eastAsia"/>
          <w:lang w:eastAsia="zh-CN"/>
        </w:rPr>
        <w:t>GSO FSS</w:t>
      </w:r>
      <w:r>
        <w:rPr>
          <w:rFonts w:hint="eastAsia"/>
          <w:lang w:eastAsia="zh-CN"/>
        </w:rPr>
        <w:t>网络通知主管部门负责解决不可接受干扰。表述中加上“因其明确同意意见而需提供协助”，旨在保证干扰问题的解决不会对授权在其辖区内操作</w:t>
      </w:r>
      <w:r>
        <w:rPr>
          <w:rFonts w:hint="eastAsia"/>
          <w:lang w:eastAsia="zh-CN"/>
        </w:rPr>
        <w:t>A-ESIM</w:t>
      </w:r>
      <w:r>
        <w:rPr>
          <w:rFonts w:hint="eastAsia"/>
          <w:lang w:eastAsia="zh-CN"/>
        </w:rPr>
        <w:t>和</w:t>
      </w:r>
      <w:r>
        <w:rPr>
          <w:rFonts w:hint="eastAsia"/>
          <w:lang w:eastAsia="zh-CN"/>
        </w:rPr>
        <w:t>M-ESIM</w:t>
      </w:r>
      <w:r>
        <w:rPr>
          <w:rFonts w:hint="eastAsia"/>
          <w:lang w:eastAsia="zh-CN"/>
        </w:rPr>
        <w:t>的主管部门造成沉重负担。</w:t>
      </w:r>
    </w:p>
    <w:p w14:paraId="6D73DBF2" w14:textId="66FB8C4F" w:rsidR="00DC01A7" w:rsidRDefault="00DC01A7" w:rsidP="00DC01A7">
      <w:pPr>
        <w:pStyle w:val="Heading1"/>
        <w:rPr>
          <w:lang w:eastAsia="zh-CN"/>
        </w:rPr>
      </w:pPr>
      <w:r>
        <w:rPr>
          <w:lang w:eastAsia="zh-CN"/>
        </w:rPr>
        <w:t>4</w:t>
      </w:r>
      <w:r>
        <w:rPr>
          <w:lang w:eastAsia="zh-CN"/>
        </w:rPr>
        <w:tab/>
      </w:r>
      <w:r w:rsidRPr="00267CFF">
        <w:rPr>
          <w:rFonts w:ascii="STKaiti" w:eastAsia="STKaiti" w:hAnsi="STKaiti" w:hint="eastAsia"/>
          <w:lang w:eastAsia="zh-CN"/>
        </w:rPr>
        <w:t>进一步做出决议</w:t>
      </w:r>
      <w:r>
        <w:rPr>
          <w:lang w:eastAsia="zh-CN"/>
        </w:rPr>
        <w:t>8</w:t>
      </w:r>
      <w:r w:rsidR="00246197">
        <w:rPr>
          <w:rFonts w:ascii="STKaiti" w:eastAsia="STKaiti" w:hAnsi="STKaiti" w:hint="eastAsia"/>
          <w:lang w:eastAsia="zh-CN"/>
        </w:rPr>
        <w:t>之二</w:t>
      </w:r>
    </w:p>
    <w:p w14:paraId="10C9D78A" w14:textId="4C588ED7" w:rsidR="00DC01A7" w:rsidRPr="009E1476" w:rsidRDefault="00DC01A7" w:rsidP="00906AE6">
      <w:pPr>
        <w:pStyle w:val="Call"/>
        <w:rPr>
          <w:lang w:val="en-US" w:eastAsia="zh-CN"/>
        </w:rPr>
      </w:pPr>
      <w:r w:rsidRPr="009E1476">
        <w:rPr>
          <w:lang w:val="en-US" w:eastAsia="zh-CN"/>
        </w:rPr>
        <w:t>进一步做出决议</w:t>
      </w:r>
    </w:p>
    <w:p w14:paraId="2A5E9017" w14:textId="77777777" w:rsidR="00DC01A7" w:rsidRPr="009E1476" w:rsidRDefault="00DC01A7" w:rsidP="00DC01A7">
      <w:pPr>
        <w:pStyle w:val="enumlev1"/>
        <w:spacing w:before="0"/>
        <w:rPr>
          <w:rFonts w:eastAsia="STKaiti"/>
          <w:lang w:val="en-US" w:eastAsia="zh-CN"/>
        </w:rPr>
      </w:pPr>
      <w:r w:rsidRPr="009E1476">
        <w:rPr>
          <w:rFonts w:eastAsia="STKaiti"/>
          <w:lang w:val="en-US" w:eastAsia="zh-CN"/>
        </w:rPr>
        <w:t>…</w:t>
      </w:r>
    </w:p>
    <w:p w14:paraId="08CA9CB9" w14:textId="0480961B" w:rsidR="00DC01A7" w:rsidRPr="009E1476" w:rsidRDefault="00F13434" w:rsidP="00DC01A7">
      <w:pPr>
        <w:pStyle w:val="Headingb"/>
        <w:spacing w:before="120"/>
        <w:rPr>
          <w:del w:id="21" w:author="HTQT" w:date="2023-10-12T11:44:00Z"/>
          <w:rFonts w:ascii="Times New Roman" w:eastAsia="STKaiti" w:hAnsi="Times New Roman"/>
          <w:lang w:val="en-US" w:eastAsia="zh-CN"/>
        </w:rPr>
      </w:pPr>
      <w:del w:id="22" w:author="Liu, Sanping" w:date="2023-11-07T15:45:00Z">
        <w:r w:rsidDel="00F13434">
          <w:rPr>
            <w:rFonts w:ascii="SimSun" w:hAnsi="SimSun" w:hint="eastAsia"/>
            <w:lang w:eastAsia="zh-CN"/>
          </w:rPr>
          <w:delText>方案</w:delText>
        </w:r>
        <w:r w:rsidR="00DC01A7" w:rsidRPr="009E1476" w:rsidDel="00F13434">
          <w:rPr>
            <w:rFonts w:ascii="Times New Roman" w:eastAsia="STKaiti" w:hAnsi="Times New Roman"/>
            <w:b w:val="0"/>
            <w:lang w:val="en-US" w:eastAsia="zh-CN"/>
            <w:rPrChange w:id="23" w:author="HTQT" w:date="2023-10-12T11:44:00Z">
              <w:rPr>
                <w:b w:val="0"/>
                <w:i/>
                <w:strike/>
                <w:lang w:val="en-US" w:eastAsia="zh-CN"/>
              </w:rPr>
            </w:rPrChange>
          </w:rPr>
          <w:delText>1</w:delText>
        </w:r>
        <w:r w:rsidR="00DC01A7" w:rsidRPr="009E1476" w:rsidDel="00F13434">
          <w:rPr>
            <w:rFonts w:ascii="Times New Roman" w:eastAsia="STKaiti" w:hAnsi="Times New Roman" w:hint="eastAsia"/>
            <w:b w:val="0"/>
            <w:lang w:val="en-US" w:eastAsia="zh-CN"/>
            <w:rPrChange w:id="24" w:author="HTQT" w:date="2023-10-12T11:44:00Z">
              <w:rPr>
                <w:rFonts w:hint="eastAsia"/>
                <w:b w:val="0"/>
                <w:i/>
                <w:strike/>
                <w:lang w:val="en-US" w:eastAsia="zh-CN"/>
              </w:rPr>
            </w:rPrChange>
          </w:rPr>
          <w:delText>：</w:delText>
        </w:r>
      </w:del>
    </w:p>
    <w:p w14:paraId="5FEB1AEE" w14:textId="7B6C4BC1" w:rsidR="00DC01A7" w:rsidRPr="009E1476" w:rsidRDefault="00DC01A7" w:rsidP="00DC01A7">
      <w:pPr>
        <w:rPr>
          <w:rFonts w:eastAsia="STKaiti"/>
          <w:lang w:eastAsia="zh-CN"/>
        </w:rPr>
      </w:pPr>
      <w:r w:rsidRPr="009E1476">
        <w:rPr>
          <w:rFonts w:eastAsia="STKaiti"/>
          <w:lang w:eastAsia="zh-CN"/>
        </w:rPr>
        <w:t>8</w:t>
      </w:r>
      <w:r w:rsidR="00246197" w:rsidRPr="00246197">
        <w:rPr>
          <w:rFonts w:eastAsia="STKaiti" w:hint="eastAsia"/>
          <w:lang w:eastAsia="zh-CN"/>
        </w:rPr>
        <w:t>之二</w:t>
      </w:r>
      <w:r w:rsidRPr="009E1476">
        <w:rPr>
          <w:rFonts w:eastAsia="STKaiti"/>
          <w:lang w:eastAsia="zh-CN"/>
        </w:rPr>
        <w:tab/>
        <w:t xml:space="preserve">       </w:t>
      </w:r>
      <w:r w:rsidRPr="00906AE6">
        <w:rPr>
          <w:lang w:eastAsia="zh-CN"/>
        </w:rPr>
        <w:t>为了实施上述进一步</w:t>
      </w:r>
      <w:r w:rsidRPr="001153DC">
        <w:rPr>
          <w:rFonts w:ascii="STKaiti" w:eastAsia="STKaiti" w:hAnsi="STKaiti"/>
          <w:lang w:eastAsia="zh-CN"/>
        </w:rPr>
        <w:t>做出决议</w:t>
      </w:r>
      <w:r w:rsidRPr="00906AE6">
        <w:rPr>
          <w:lang w:eastAsia="zh-CN"/>
        </w:rPr>
        <w:t>7</w:t>
      </w:r>
      <w:r w:rsidRPr="00906AE6">
        <w:rPr>
          <w:lang w:eastAsia="zh-CN"/>
        </w:rPr>
        <w:t>和</w:t>
      </w:r>
      <w:r w:rsidRPr="00906AE6">
        <w:rPr>
          <w:lang w:eastAsia="zh-CN"/>
        </w:rPr>
        <w:t>8</w:t>
      </w:r>
      <w:r w:rsidRPr="00906AE6">
        <w:rPr>
          <w:lang w:eastAsia="zh-CN"/>
        </w:rPr>
        <w:t>，</w:t>
      </w:r>
      <w:proofErr w:type="gramStart"/>
      <w:r w:rsidRPr="00906AE6">
        <w:rPr>
          <w:lang w:eastAsia="zh-CN"/>
        </w:rPr>
        <w:t>系统须具有附件</w:t>
      </w:r>
      <w:r w:rsidRPr="00906AE6">
        <w:rPr>
          <w:lang w:eastAsia="zh-CN"/>
        </w:rPr>
        <w:t>5</w:t>
      </w:r>
      <w:r w:rsidRPr="00906AE6">
        <w:rPr>
          <w:lang w:eastAsia="zh-CN"/>
        </w:rPr>
        <w:t>所列最低能力；</w:t>
      </w:r>
      <w:proofErr w:type="gramEnd"/>
    </w:p>
    <w:p w14:paraId="5974FF5D" w14:textId="5DFEC172" w:rsidR="00DC01A7" w:rsidRPr="009E1476" w:rsidRDefault="00F13434" w:rsidP="00DC01A7">
      <w:pPr>
        <w:pStyle w:val="Headingb"/>
        <w:spacing w:before="120"/>
        <w:rPr>
          <w:del w:id="25" w:author="HTQT" w:date="2023-09-10T16:44:00Z"/>
          <w:rFonts w:ascii="Times New Roman" w:eastAsia="STKaiti" w:hAnsi="Times New Roman"/>
          <w:lang w:val="en-US" w:eastAsia="zh-CN"/>
        </w:rPr>
      </w:pPr>
      <w:del w:id="26" w:author="Liu, Sanping" w:date="2023-11-07T15:45:00Z">
        <w:r w:rsidDel="00F13434">
          <w:rPr>
            <w:rFonts w:ascii="SimSun" w:hAnsi="SimSun" w:hint="eastAsia"/>
            <w:lang w:eastAsia="zh-CN"/>
          </w:rPr>
          <w:delText>方案</w:delText>
        </w:r>
        <w:r w:rsidR="00DC01A7" w:rsidRPr="009E1476" w:rsidDel="00F13434">
          <w:rPr>
            <w:rFonts w:ascii="Times New Roman" w:eastAsia="STKaiti" w:hAnsi="Times New Roman"/>
            <w:b w:val="0"/>
            <w:lang w:val="en-US" w:eastAsia="zh-CN"/>
            <w:rPrChange w:id="27" w:author="HTQT" w:date="2023-10-12T11:44:00Z">
              <w:rPr>
                <w:b w:val="0"/>
                <w:i/>
                <w:strike/>
                <w:lang w:val="en-US" w:eastAsia="zh-CN"/>
              </w:rPr>
            </w:rPrChange>
          </w:rPr>
          <w:delText>2</w:delText>
        </w:r>
        <w:r w:rsidR="00DC01A7" w:rsidRPr="009E1476" w:rsidDel="00F13434">
          <w:rPr>
            <w:rFonts w:ascii="Times New Roman" w:eastAsia="STKaiti" w:hAnsi="Times New Roman" w:hint="eastAsia"/>
            <w:b w:val="0"/>
            <w:lang w:val="en-US" w:eastAsia="zh-CN"/>
            <w:rPrChange w:id="28" w:author="HTQT" w:date="2023-10-12T11:44:00Z">
              <w:rPr>
                <w:rFonts w:hint="eastAsia"/>
                <w:b w:val="0"/>
                <w:i/>
                <w:strike/>
                <w:lang w:val="en-US" w:eastAsia="zh-CN"/>
              </w:rPr>
            </w:rPrChange>
          </w:rPr>
          <w:delText>：</w:delText>
        </w:r>
      </w:del>
    </w:p>
    <w:p w14:paraId="787589FE" w14:textId="6E438A03" w:rsidR="00DC01A7" w:rsidRPr="00331D7B" w:rsidRDefault="00DC01A7" w:rsidP="00DC01A7">
      <w:pPr>
        <w:rPr>
          <w:del w:id="29" w:author="HTQT" w:date="2023-09-10T16:44:00Z"/>
          <w:b/>
          <w:bCs/>
          <w:i/>
          <w:lang w:eastAsia="zh-CN"/>
          <w:rPrChange w:id="30" w:author="HTQT" w:date="2023-10-12T11:44:00Z">
            <w:rPr>
              <w:del w:id="31" w:author="HTQT" w:date="2023-09-10T16:44:00Z"/>
              <w:b/>
              <w:bCs/>
              <w:i/>
              <w:strike/>
              <w:lang w:eastAsia="zh-CN"/>
            </w:rPr>
          </w:rPrChange>
        </w:rPr>
      </w:pPr>
      <w:del w:id="32" w:author="HTQT" w:date="2023-10-12T11:44:00Z">
        <w:r w:rsidRPr="00906AE6">
          <w:rPr>
            <w:rFonts w:eastAsia="STKaiti" w:hint="eastAsia"/>
            <w:lang w:eastAsia="zh-CN"/>
          </w:rPr>
          <w:delText>如果不保留附件</w:delText>
        </w:r>
        <w:r w:rsidRPr="009E1476">
          <w:rPr>
            <w:rFonts w:eastAsia="STKaiti"/>
            <w:lang w:eastAsia="zh-CN"/>
            <w:rPrChange w:id="33" w:author="HTQT" w:date="2023-10-12T11:44:00Z">
              <w:rPr>
                <w:i/>
                <w:strike/>
                <w:lang w:eastAsia="zh-CN"/>
              </w:rPr>
            </w:rPrChange>
          </w:rPr>
          <w:delText>5</w:delText>
        </w:r>
        <w:r w:rsidRPr="009E1476">
          <w:rPr>
            <w:rFonts w:eastAsia="STKaiti" w:hint="eastAsia"/>
            <w:lang w:eastAsia="zh-CN"/>
            <w:rPrChange w:id="34" w:author="HTQT" w:date="2023-10-12T11:44:00Z">
              <w:rPr>
                <w:rFonts w:hint="eastAsia"/>
                <w:i/>
                <w:strike/>
                <w:lang w:eastAsia="zh-CN"/>
              </w:rPr>
            </w:rPrChange>
          </w:rPr>
          <w:delText>，则不需要</w:delText>
        </w:r>
        <w:r w:rsidRPr="009E1476">
          <w:rPr>
            <w:rFonts w:eastAsia="STKaiti"/>
            <w:lang w:eastAsia="zh-CN"/>
            <w:rPrChange w:id="35" w:author="HTQT" w:date="2023-10-12T11:44:00Z">
              <w:rPr>
                <w:i/>
                <w:strike/>
                <w:lang w:eastAsia="zh-CN"/>
              </w:rPr>
            </w:rPrChange>
          </w:rPr>
          <w:delText>8</w:delText>
        </w:r>
      </w:del>
      <w:del w:id="36" w:author="Liu, Sanping" w:date="2023-11-07T15:45:00Z">
        <w:r w:rsidR="00F13434" w:rsidDel="00F13434">
          <w:rPr>
            <w:rFonts w:eastAsia="STKaiti" w:hint="eastAsia"/>
            <w:lang w:eastAsia="zh-CN"/>
          </w:rPr>
          <w:delText>之二</w:delText>
        </w:r>
      </w:del>
      <w:del w:id="37" w:author="HTQT" w:date="2023-10-12T11:44:00Z">
        <w:r w:rsidRPr="009E1476">
          <w:rPr>
            <w:rFonts w:eastAsia="STKaiti" w:hint="eastAsia"/>
            <w:lang w:eastAsia="zh-CN"/>
            <w:rPrChange w:id="38" w:author="HTQT" w:date="2023-10-12T11:44:00Z">
              <w:rPr>
                <w:rFonts w:hint="eastAsia"/>
                <w:i/>
                <w:strike/>
                <w:lang w:eastAsia="zh-CN"/>
              </w:rPr>
            </w:rPrChange>
          </w:rPr>
          <w:delText>。</w:delText>
        </w:r>
      </w:del>
    </w:p>
    <w:p w14:paraId="503BD51A" w14:textId="5C20E4B4" w:rsidR="00DC01A7" w:rsidRDefault="00DC01A7" w:rsidP="00DC01A7">
      <w:pPr>
        <w:jc w:val="both"/>
        <w:rPr>
          <w:lang w:val="en-US" w:eastAsia="zh-CN"/>
        </w:rPr>
      </w:pPr>
      <w:r>
        <w:rPr>
          <w:rFonts w:hint="eastAsia"/>
          <w:b/>
          <w:lang w:eastAsia="zh-CN"/>
        </w:rPr>
        <w:t>观点和建议</w:t>
      </w:r>
      <w:r>
        <w:rPr>
          <w:rFonts w:hint="eastAsia"/>
          <w:lang w:eastAsia="zh-CN"/>
        </w:rPr>
        <w:t>：</w:t>
      </w:r>
      <w:r>
        <w:rPr>
          <w:rFonts w:hint="eastAsia"/>
          <w:lang w:val="en-US" w:eastAsia="zh-CN"/>
        </w:rPr>
        <w:t>APT</w:t>
      </w:r>
      <w:r>
        <w:rPr>
          <w:rFonts w:hint="eastAsia"/>
          <w:lang w:val="en-US" w:eastAsia="zh-CN"/>
        </w:rPr>
        <w:t>初步共同提案保留了第</w:t>
      </w:r>
      <w:r w:rsidRPr="00906AE6">
        <w:rPr>
          <w:rFonts w:hint="eastAsia"/>
          <w:lang w:val="en-US" w:eastAsia="zh-CN"/>
        </w:rPr>
        <w:t>8</w:t>
      </w:r>
      <w:r w:rsidR="00246197" w:rsidRPr="00246197">
        <w:rPr>
          <w:rFonts w:eastAsia="STKaiti" w:hint="eastAsia"/>
          <w:lang w:eastAsia="zh-CN"/>
        </w:rPr>
        <w:t>之二</w:t>
      </w:r>
      <w:r>
        <w:rPr>
          <w:rFonts w:hint="eastAsia"/>
          <w:lang w:val="en-US" w:eastAsia="zh-CN"/>
        </w:rPr>
        <w:t>段，但是，关于是否保留附件</w:t>
      </w:r>
      <w:r>
        <w:rPr>
          <w:rFonts w:hint="eastAsia"/>
          <w:lang w:val="en-US" w:eastAsia="zh-CN"/>
        </w:rPr>
        <w:t>5</w:t>
      </w:r>
      <w:r>
        <w:rPr>
          <w:rFonts w:hint="eastAsia"/>
          <w:lang w:val="en-US" w:eastAsia="zh-CN"/>
        </w:rPr>
        <w:t>的</w:t>
      </w:r>
      <w:r w:rsidR="001153DC">
        <w:rPr>
          <w:rFonts w:hint="eastAsia"/>
          <w:lang w:val="en-US" w:eastAsia="zh-CN"/>
        </w:rPr>
        <w:t>方案</w:t>
      </w:r>
      <w:r>
        <w:rPr>
          <w:rFonts w:hint="eastAsia"/>
          <w:lang w:val="en-US" w:eastAsia="zh-CN"/>
        </w:rPr>
        <w:t>也保留下来，我国支持做进一步讨论直至达成一致。</w:t>
      </w:r>
    </w:p>
    <w:p w14:paraId="0215E9F4" w14:textId="659D49CE" w:rsidR="00DC01A7" w:rsidRPr="00906AE6" w:rsidRDefault="00DC01A7" w:rsidP="00906AE6">
      <w:pPr>
        <w:jc w:val="both"/>
        <w:rPr>
          <w:lang w:eastAsia="zh-CN"/>
        </w:rPr>
      </w:pPr>
      <w:r>
        <w:rPr>
          <w:rFonts w:hint="eastAsia"/>
          <w:b/>
          <w:lang w:eastAsia="zh-CN"/>
        </w:rPr>
        <w:t>原因</w:t>
      </w:r>
      <w:r w:rsidR="009E1476">
        <w:rPr>
          <w:rFonts w:hint="eastAsia"/>
          <w:lang w:eastAsia="zh-CN"/>
        </w:rPr>
        <w:t>：</w:t>
      </w:r>
      <w:r>
        <w:rPr>
          <w:rFonts w:hint="eastAsia"/>
          <w:lang w:eastAsia="zh-CN"/>
        </w:rPr>
        <w:t>上述问题仍需进一步讨论。</w:t>
      </w:r>
    </w:p>
    <w:p w14:paraId="1DBCF9C1" w14:textId="2D7FCBEF" w:rsidR="00DC01A7" w:rsidRDefault="00DC01A7" w:rsidP="009E1476">
      <w:pPr>
        <w:pStyle w:val="Heading1"/>
        <w:rPr>
          <w:lang w:eastAsia="zh-CN"/>
        </w:rPr>
      </w:pPr>
      <w:r>
        <w:rPr>
          <w:lang w:eastAsia="zh-CN"/>
        </w:rPr>
        <w:t>5</w:t>
      </w:r>
      <w:r>
        <w:rPr>
          <w:lang w:eastAsia="zh-CN"/>
        </w:rPr>
        <w:tab/>
      </w:r>
      <w:r w:rsidRPr="00AC1829">
        <w:rPr>
          <w:rFonts w:ascii="STKaiti" w:eastAsia="STKaiti" w:hAnsi="STKaiti" w:hint="eastAsia"/>
          <w:lang w:eastAsia="zh-CN"/>
        </w:rPr>
        <w:t>责成无线电通信局主任</w:t>
      </w:r>
    </w:p>
    <w:p w14:paraId="75C618DC" w14:textId="23A899AF" w:rsidR="00DC01A7" w:rsidRPr="009E1476" w:rsidRDefault="00DC01A7" w:rsidP="00906AE6">
      <w:pPr>
        <w:pStyle w:val="Call"/>
        <w:rPr>
          <w:lang w:val="en-US" w:eastAsia="zh-CN"/>
        </w:rPr>
      </w:pPr>
      <w:r w:rsidRPr="009E1476">
        <w:rPr>
          <w:rFonts w:hint="eastAsia"/>
          <w:lang w:val="en-US" w:eastAsia="zh-CN"/>
        </w:rPr>
        <w:t>责成无线电通信局主任</w:t>
      </w:r>
    </w:p>
    <w:p w14:paraId="4BB4A629" w14:textId="77777777" w:rsidR="00DC01A7" w:rsidRDefault="00DC01A7" w:rsidP="00DC01A7">
      <w:pPr>
        <w:pStyle w:val="enumlev1"/>
        <w:spacing w:before="0"/>
        <w:rPr>
          <w:lang w:val="en-US" w:eastAsia="zh-CN"/>
        </w:rPr>
      </w:pPr>
      <w:r>
        <w:rPr>
          <w:lang w:val="en-US" w:eastAsia="zh-CN"/>
        </w:rPr>
        <w:t>…</w:t>
      </w:r>
    </w:p>
    <w:p w14:paraId="6C573EA5" w14:textId="39CB8280" w:rsidR="00DC01A7" w:rsidRPr="009E1476" w:rsidRDefault="00975198" w:rsidP="00DC01A7">
      <w:pPr>
        <w:pStyle w:val="Headingb"/>
        <w:spacing w:before="120"/>
        <w:rPr>
          <w:rFonts w:ascii="Times New Roman" w:eastAsia="STKaiti" w:hAnsi="Times New Roman"/>
          <w:bCs/>
          <w:iCs/>
          <w:lang w:eastAsia="zh-CN"/>
        </w:rPr>
      </w:pPr>
      <w:r>
        <w:rPr>
          <w:rFonts w:ascii="SimSun" w:hAnsi="SimSun" w:hint="eastAsia"/>
          <w:iCs/>
          <w:lang w:eastAsia="zh-CN"/>
        </w:rPr>
        <w:t>方案</w:t>
      </w:r>
      <w:r w:rsidR="00DC01A7" w:rsidRPr="009E1476">
        <w:rPr>
          <w:rFonts w:ascii="Times New Roman" w:eastAsia="STKaiti" w:hAnsi="Times New Roman"/>
          <w:bCs/>
          <w:iCs/>
          <w:lang w:eastAsia="zh-CN"/>
        </w:rPr>
        <w:t>1</w:t>
      </w:r>
    </w:p>
    <w:p w14:paraId="6A0B3248" w14:textId="77777777" w:rsidR="00DC01A7" w:rsidRPr="00906AE6" w:rsidRDefault="00DC01A7" w:rsidP="00DC01A7">
      <w:pPr>
        <w:rPr>
          <w:iCs/>
          <w:lang w:eastAsia="zh-CN"/>
        </w:rPr>
      </w:pPr>
      <w:r w:rsidRPr="00906AE6">
        <w:rPr>
          <w:iCs/>
          <w:lang w:eastAsia="zh-CN"/>
        </w:rPr>
        <w:t>4</w:t>
      </w:r>
      <w:r w:rsidRPr="00906AE6">
        <w:rPr>
          <w:iCs/>
          <w:lang w:eastAsia="zh-CN"/>
        </w:rPr>
        <w:tab/>
      </w:r>
      <w:r w:rsidRPr="00906AE6">
        <w:rPr>
          <w:iCs/>
          <w:lang w:eastAsia="zh-CN"/>
        </w:rPr>
        <w:t>发布附录</w:t>
      </w:r>
      <w:r w:rsidRPr="00906AE6">
        <w:rPr>
          <w:b/>
          <w:bCs/>
          <w:iCs/>
          <w:lang w:eastAsia="zh-CN"/>
        </w:rPr>
        <w:t>30B</w:t>
      </w:r>
      <w:r w:rsidRPr="00906AE6">
        <w:rPr>
          <w:iCs/>
          <w:lang w:eastAsia="zh-CN"/>
        </w:rPr>
        <w:t xml:space="preserve"> ESIM</w:t>
      </w:r>
      <w:r w:rsidRPr="00906AE6">
        <w:rPr>
          <w:iCs/>
          <w:lang w:eastAsia="zh-CN"/>
        </w:rPr>
        <w:t>中已启用的指配清单，包括有关其业务区和授权此类使用的国家（若有）的信息；此信息须定期更新，</w:t>
      </w:r>
    </w:p>
    <w:p w14:paraId="4A94D530" w14:textId="1AB2922E" w:rsidR="00DC01A7" w:rsidRPr="00906AE6" w:rsidRDefault="00975198" w:rsidP="00DC01A7">
      <w:pPr>
        <w:pStyle w:val="Headingb"/>
        <w:spacing w:before="120"/>
        <w:rPr>
          <w:rFonts w:ascii="Times New Roman" w:hAnsi="Times New Roman"/>
          <w:bCs/>
          <w:iCs/>
          <w:lang w:eastAsia="zh-CN"/>
        </w:rPr>
      </w:pPr>
      <w:r>
        <w:rPr>
          <w:rFonts w:ascii="Times New Roman" w:hAnsi="Times New Roman" w:hint="eastAsia"/>
          <w:iCs/>
          <w:lang w:eastAsia="zh-CN"/>
        </w:rPr>
        <w:t>方案</w:t>
      </w:r>
      <w:r w:rsidR="00DC01A7" w:rsidRPr="00906AE6">
        <w:rPr>
          <w:rFonts w:ascii="Times New Roman" w:hAnsi="Times New Roman"/>
          <w:bCs/>
          <w:iCs/>
          <w:lang w:eastAsia="zh-CN"/>
        </w:rPr>
        <w:t>2</w:t>
      </w:r>
    </w:p>
    <w:p w14:paraId="4AC374E5" w14:textId="77777777" w:rsidR="00DC01A7" w:rsidRPr="00906AE6" w:rsidRDefault="00DC01A7" w:rsidP="00DC01A7">
      <w:pPr>
        <w:rPr>
          <w:iCs/>
          <w:lang w:eastAsia="zh-CN"/>
        </w:rPr>
      </w:pPr>
      <w:r w:rsidRPr="00906AE6">
        <w:rPr>
          <w:iCs/>
          <w:lang w:eastAsia="zh-CN"/>
        </w:rPr>
        <w:t>4</w:t>
      </w:r>
      <w:r w:rsidRPr="00906AE6">
        <w:rPr>
          <w:iCs/>
          <w:lang w:eastAsia="zh-CN"/>
        </w:rPr>
        <w:tab/>
      </w:r>
      <w:r w:rsidRPr="00906AE6">
        <w:rPr>
          <w:iCs/>
          <w:lang w:eastAsia="zh-CN"/>
        </w:rPr>
        <w:t>发布附录</w:t>
      </w:r>
      <w:r w:rsidRPr="00906AE6">
        <w:rPr>
          <w:b/>
          <w:bCs/>
          <w:iCs/>
          <w:lang w:eastAsia="zh-CN"/>
        </w:rPr>
        <w:t>30B</w:t>
      </w:r>
      <w:r w:rsidRPr="00906AE6">
        <w:rPr>
          <w:iCs/>
          <w:lang w:eastAsia="zh-CN"/>
        </w:rPr>
        <w:t xml:space="preserve"> ESIM</w:t>
      </w:r>
      <w:r w:rsidRPr="00906AE6">
        <w:rPr>
          <w:iCs/>
          <w:lang w:eastAsia="zh-CN"/>
        </w:rPr>
        <w:t>中已启用的指配清单，包括有关其业务区的信息；此信息须定期更新，</w:t>
      </w:r>
    </w:p>
    <w:p w14:paraId="47684298" w14:textId="77777777" w:rsidR="00DC01A7" w:rsidRDefault="00DC01A7" w:rsidP="00DC01A7">
      <w:pPr>
        <w:pStyle w:val="Note"/>
        <w:spacing w:before="120"/>
        <w:rPr>
          <w:i/>
          <w:szCs w:val="24"/>
          <w:lang w:eastAsia="zh-CN"/>
        </w:rPr>
      </w:pPr>
      <w:r w:rsidRPr="00906AE6">
        <w:rPr>
          <w:iCs/>
          <w:szCs w:val="24"/>
          <w:lang w:eastAsia="zh-CN"/>
        </w:rPr>
        <w:t>注：大家一致认为，确定唯一通知主管部门的问题仍未解决，需要在就此新决议草案做出决定之前进一步讨论，以便拟定一种方式，让受影响的主管部门明确与</w:t>
      </w:r>
      <w:r w:rsidRPr="00906AE6">
        <w:rPr>
          <w:iCs/>
          <w:szCs w:val="24"/>
          <w:lang w:eastAsia="zh-CN"/>
        </w:rPr>
        <w:t>ESIM</w:t>
      </w:r>
      <w:r w:rsidRPr="00906AE6">
        <w:rPr>
          <w:iCs/>
          <w:szCs w:val="24"/>
          <w:lang w:eastAsia="zh-CN"/>
        </w:rPr>
        <w:t>通信的卫星网络空间台站的通知主管部门。</w:t>
      </w:r>
    </w:p>
    <w:p w14:paraId="05CF8D0D" w14:textId="0A9BF2FC" w:rsidR="00DC01A7" w:rsidRDefault="00DC01A7" w:rsidP="00DC01A7">
      <w:pPr>
        <w:jc w:val="both"/>
        <w:rPr>
          <w:lang w:eastAsia="zh-CN"/>
        </w:rPr>
      </w:pPr>
      <w:r>
        <w:rPr>
          <w:rFonts w:hint="eastAsia"/>
          <w:b/>
          <w:lang w:eastAsia="zh-CN"/>
        </w:rPr>
        <w:t>观点和建议</w:t>
      </w:r>
      <w:r w:rsidR="009E1476">
        <w:rPr>
          <w:rFonts w:hint="eastAsia"/>
          <w:lang w:eastAsia="zh-CN"/>
        </w:rPr>
        <w:t>：</w:t>
      </w:r>
      <w:r>
        <w:rPr>
          <w:rFonts w:hint="eastAsia"/>
          <w:lang w:eastAsia="zh-CN"/>
        </w:rPr>
        <w:t>我国支持</w:t>
      </w:r>
      <w:r w:rsidR="001153DC">
        <w:rPr>
          <w:rFonts w:hint="eastAsia"/>
          <w:lang w:eastAsia="zh-CN"/>
        </w:rPr>
        <w:t>方案</w:t>
      </w:r>
      <w:r>
        <w:rPr>
          <w:lang w:eastAsia="zh-CN"/>
        </w:rPr>
        <w:t>2</w:t>
      </w:r>
      <w:r>
        <w:rPr>
          <w:rFonts w:hint="eastAsia"/>
          <w:lang w:eastAsia="zh-CN"/>
        </w:rPr>
        <w:t>。</w:t>
      </w:r>
    </w:p>
    <w:p w14:paraId="0662D84F" w14:textId="0218B3CE" w:rsidR="00DC01A7" w:rsidRDefault="00DC01A7" w:rsidP="00DC01A7">
      <w:pPr>
        <w:jc w:val="both"/>
        <w:rPr>
          <w:lang w:eastAsia="zh-CN"/>
        </w:rPr>
      </w:pPr>
      <w:r>
        <w:rPr>
          <w:rFonts w:hint="eastAsia"/>
          <w:b/>
          <w:lang w:eastAsia="zh-CN"/>
        </w:rPr>
        <w:t>原因</w:t>
      </w:r>
      <w:r w:rsidR="009E1476">
        <w:rPr>
          <w:rFonts w:hint="eastAsia"/>
          <w:lang w:eastAsia="zh-CN"/>
        </w:rPr>
        <w:t>：</w:t>
      </w:r>
      <w:r>
        <w:rPr>
          <w:rFonts w:hint="eastAsia"/>
          <w:lang w:eastAsia="zh-CN"/>
        </w:rPr>
        <w:t>无论是将某国领土纳入附录</w:t>
      </w:r>
      <w:r>
        <w:rPr>
          <w:rFonts w:hint="eastAsia"/>
          <w:b/>
          <w:bCs/>
          <w:lang w:val="en-US" w:eastAsia="zh-CN"/>
        </w:rPr>
        <w:t>30B</w:t>
      </w:r>
      <w:r>
        <w:rPr>
          <w:rFonts w:hint="eastAsia"/>
          <w:lang w:val="en-US" w:eastAsia="zh-CN"/>
        </w:rPr>
        <w:t>动中通业务区范围，还是授权附录</w:t>
      </w:r>
      <w:r>
        <w:rPr>
          <w:rFonts w:hint="eastAsia"/>
          <w:b/>
          <w:bCs/>
          <w:lang w:val="en-US" w:eastAsia="zh-CN"/>
        </w:rPr>
        <w:t>30B</w:t>
      </w:r>
      <w:r>
        <w:rPr>
          <w:rFonts w:hint="eastAsia"/>
          <w:lang w:val="en-US" w:eastAsia="zh-CN"/>
        </w:rPr>
        <w:t>动中通在其领土上运行，都需获得该国的明确同意意见。此处提及的业务区范围不是支撑附录</w:t>
      </w:r>
      <w:r>
        <w:rPr>
          <w:rFonts w:hint="eastAsia"/>
          <w:b/>
          <w:bCs/>
          <w:lang w:val="en-US" w:eastAsia="zh-CN"/>
        </w:rPr>
        <w:t>30B</w:t>
      </w:r>
      <w:r>
        <w:rPr>
          <w:rFonts w:hint="eastAsia"/>
          <w:lang w:val="en-US" w:eastAsia="zh-CN"/>
        </w:rPr>
        <w:t>卫星网络的业务区，而是运行附录</w:t>
      </w:r>
      <w:r>
        <w:rPr>
          <w:rFonts w:hint="eastAsia"/>
          <w:b/>
          <w:bCs/>
          <w:lang w:val="en-US" w:eastAsia="zh-CN"/>
        </w:rPr>
        <w:t>30B</w:t>
      </w:r>
      <w:r>
        <w:rPr>
          <w:rFonts w:hint="eastAsia"/>
          <w:lang w:val="en-US" w:eastAsia="zh-CN"/>
        </w:rPr>
        <w:t>动中通的业务区范围。由于授权主管部门列表已包含在相关卫星网络业务区覆盖的国家列表中，因此，运行附录</w:t>
      </w:r>
      <w:r>
        <w:rPr>
          <w:rFonts w:hint="eastAsia"/>
          <w:b/>
          <w:bCs/>
          <w:lang w:val="en-US" w:eastAsia="zh-CN"/>
        </w:rPr>
        <w:t>30B</w:t>
      </w:r>
      <w:r>
        <w:rPr>
          <w:rFonts w:hint="eastAsia"/>
          <w:lang w:val="en-US" w:eastAsia="zh-CN"/>
        </w:rPr>
        <w:t>动中通的业务区范围应与相关卫星网络覆盖业务区及授权动中</w:t>
      </w:r>
      <w:proofErr w:type="gramStart"/>
      <w:r>
        <w:rPr>
          <w:rFonts w:hint="eastAsia"/>
          <w:lang w:val="en-US" w:eastAsia="zh-CN"/>
        </w:rPr>
        <w:t>通运行</w:t>
      </w:r>
      <w:proofErr w:type="gramEnd"/>
      <w:r>
        <w:rPr>
          <w:rFonts w:hint="eastAsia"/>
          <w:lang w:val="en-US" w:eastAsia="zh-CN"/>
        </w:rPr>
        <w:t>的业务区二者之间较大的区域范围保持一致，即与相关卫星网络覆盖业务区保持一致，这有利于促进干扰问题的调查和解决。每两周公布的</w:t>
      </w:r>
      <w:r>
        <w:rPr>
          <w:rFonts w:hint="eastAsia"/>
          <w:lang w:val="en-US" w:eastAsia="zh-CN"/>
        </w:rPr>
        <w:t>BR IFIC</w:t>
      </w:r>
      <w:r>
        <w:rPr>
          <w:rFonts w:hint="eastAsia"/>
          <w:lang w:val="en-US" w:eastAsia="zh-CN"/>
        </w:rPr>
        <w:t>中</w:t>
      </w:r>
      <w:r>
        <w:rPr>
          <w:rFonts w:hint="eastAsia"/>
          <w:lang w:val="en-US" w:eastAsia="zh-CN"/>
        </w:rPr>
        <w:t>GIMS</w:t>
      </w:r>
      <w:r>
        <w:rPr>
          <w:rFonts w:hint="eastAsia"/>
          <w:lang w:val="en-US" w:eastAsia="zh-CN"/>
        </w:rPr>
        <w:t>文件中包含卫星网络业务区信息，因此我国也可接受删除上述两</w:t>
      </w:r>
      <w:r w:rsidR="00227BBD">
        <w:rPr>
          <w:rFonts w:hint="eastAsia"/>
          <w:lang w:val="en-US" w:eastAsia="zh-CN"/>
        </w:rPr>
        <w:t>方案</w:t>
      </w:r>
      <w:r>
        <w:rPr>
          <w:rFonts w:hint="eastAsia"/>
          <w:lang w:val="en-US" w:eastAsia="zh-CN"/>
        </w:rPr>
        <w:t>及其相应内容</w:t>
      </w:r>
      <w:r>
        <w:rPr>
          <w:rFonts w:hint="eastAsia"/>
          <w:lang w:eastAsia="zh-CN"/>
        </w:rPr>
        <w:t>。</w:t>
      </w:r>
    </w:p>
    <w:p w14:paraId="3CFD64FA" w14:textId="5FFD670C" w:rsidR="00DC01A7" w:rsidRDefault="00DC01A7" w:rsidP="009E1476">
      <w:pPr>
        <w:pStyle w:val="Heading1"/>
        <w:rPr>
          <w:lang w:eastAsia="zh-CN"/>
        </w:rPr>
      </w:pPr>
      <w:r>
        <w:rPr>
          <w:lang w:eastAsia="zh-CN"/>
        </w:rPr>
        <w:lastRenderedPageBreak/>
        <w:t>6</w:t>
      </w:r>
      <w:r w:rsidR="009E1476">
        <w:rPr>
          <w:lang w:eastAsia="zh-CN"/>
        </w:rPr>
        <w:tab/>
      </w:r>
      <w:r>
        <w:rPr>
          <w:lang w:eastAsia="zh-CN"/>
        </w:rPr>
        <w:t>第</w:t>
      </w:r>
      <w:r>
        <w:rPr>
          <w:lang w:eastAsia="zh-CN"/>
        </w:rPr>
        <w:t>[A</w:t>
      </w:r>
      <w:proofErr w:type="gramStart"/>
      <w:r>
        <w:rPr>
          <w:lang w:eastAsia="zh-CN"/>
        </w:rPr>
        <w:t>115]</w:t>
      </w:r>
      <w:r>
        <w:rPr>
          <w:lang w:eastAsia="zh-CN"/>
        </w:rPr>
        <w:t>号新决议草案</w:t>
      </w:r>
      <w:proofErr w:type="gramEnd"/>
      <w:r>
        <w:rPr>
          <w:lang w:eastAsia="zh-CN"/>
        </w:rPr>
        <w:t>（</w:t>
      </w:r>
      <w:r>
        <w:rPr>
          <w:lang w:eastAsia="zh-CN"/>
        </w:rPr>
        <w:t>WRC-23</w:t>
      </w:r>
      <w:r>
        <w:rPr>
          <w:lang w:eastAsia="zh-CN"/>
        </w:rPr>
        <w:t>）</w:t>
      </w:r>
      <w:r>
        <w:rPr>
          <w:rFonts w:hint="eastAsia"/>
          <w:lang w:eastAsia="zh-CN"/>
        </w:rPr>
        <w:t>附件</w:t>
      </w:r>
      <w:r>
        <w:rPr>
          <w:rFonts w:hint="eastAsia"/>
          <w:lang w:val="en-US" w:eastAsia="zh-CN"/>
        </w:rPr>
        <w:t>2</w:t>
      </w:r>
    </w:p>
    <w:p w14:paraId="60179CF1" w14:textId="13D216B1" w:rsidR="00DC01A7" w:rsidRDefault="00906AE6" w:rsidP="00906AE6">
      <w:pPr>
        <w:pStyle w:val="AnnexNo"/>
        <w:rPr>
          <w:lang w:val="en-US" w:eastAsia="zh-CN"/>
        </w:rPr>
      </w:pPr>
      <w:r>
        <w:rPr>
          <w:lang w:eastAsia="zh-CN"/>
        </w:rPr>
        <w:t>第</w:t>
      </w:r>
      <w:r>
        <w:rPr>
          <w:lang w:eastAsia="zh-CN"/>
        </w:rPr>
        <w:t>[A115]</w:t>
      </w:r>
      <w:r>
        <w:rPr>
          <w:lang w:eastAsia="zh-CN"/>
        </w:rPr>
        <w:t>号新决议草案（</w:t>
      </w:r>
      <w:r>
        <w:rPr>
          <w:lang w:eastAsia="zh-CN"/>
        </w:rPr>
        <w:t>WRC-23</w:t>
      </w:r>
      <w:r>
        <w:rPr>
          <w:lang w:eastAsia="zh-CN"/>
        </w:rPr>
        <w:t>）</w:t>
      </w:r>
      <w:r>
        <w:rPr>
          <w:rFonts w:hint="eastAsia"/>
          <w:lang w:eastAsia="zh-CN"/>
        </w:rPr>
        <w:t>附件</w:t>
      </w:r>
      <w:r>
        <w:rPr>
          <w:rFonts w:hint="eastAsia"/>
          <w:lang w:val="en-US" w:eastAsia="zh-CN"/>
        </w:rPr>
        <w:t>2</w:t>
      </w:r>
    </w:p>
    <w:p w14:paraId="70810485" w14:textId="77777777" w:rsidR="00906AE6" w:rsidRPr="00060FC6" w:rsidRDefault="00906AE6" w:rsidP="00906AE6">
      <w:pPr>
        <w:rPr>
          <w:lang w:eastAsia="zh-CN"/>
        </w:rPr>
      </w:pPr>
      <w:r w:rsidRPr="00060FC6">
        <w:rPr>
          <w:lang w:eastAsia="zh-CN"/>
        </w:rPr>
        <w:t>…</w:t>
      </w:r>
    </w:p>
    <w:p w14:paraId="04ECA664" w14:textId="77777777" w:rsidR="00DC01A7" w:rsidRDefault="00DC01A7" w:rsidP="00906AE6">
      <w:pPr>
        <w:pStyle w:val="PartNo"/>
        <w:rPr>
          <w:lang w:eastAsia="zh-CN"/>
        </w:rPr>
      </w:pPr>
      <w:r>
        <w:rPr>
          <w:rFonts w:hint="eastAsia"/>
          <w:lang w:eastAsia="zh-CN"/>
        </w:rPr>
        <w:t>第</w:t>
      </w:r>
      <w:r>
        <w:rPr>
          <w:lang w:eastAsia="zh-CN"/>
        </w:rPr>
        <w:t>I</w:t>
      </w:r>
      <w:r>
        <w:rPr>
          <w:rFonts w:hint="eastAsia"/>
          <w:lang w:eastAsia="zh-CN"/>
        </w:rPr>
        <w:t>部分</w:t>
      </w:r>
    </w:p>
    <w:p w14:paraId="05B7FFD5" w14:textId="77777777" w:rsidR="00DC01A7" w:rsidRDefault="00DC01A7" w:rsidP="00906AE6">
      <w:pPr>
        <w:pStyle w:val="Parttitle"/>
        <w:rPr>
          <w:lang w:eastAsia="zh-CN"/>
        </w:rPr>
      </w:pPr>
      <w:r>
        <w:rPr>
          <w:rFonts w:hint="eastAsia"/>
          <w:lang w:eastAsia="zh-CN"/>
        </w:rPr>
        <w:t>船载地球站</w:t>
      </w:r>
    </w:p>
    <w:p w14:paraId="7EDE3603" w14:textId="77777777" w:rsidR="00DC01A7" w:rsidRDefault="00DC01A7" w:rsidP="00DC01A7">
      <w:pPr>
        <w:jc w:val="both"/>
        <w:rPr>
          <w:bCs/>
          <w:lang w:eastAsia="zh-CN"/>
        </w:rPr>
      </w:pPr>
      <w:r>
        <w:rPr>
          <w:bCs/>
          <w:lang w:eastAsia="zh-CN"/>
        </w:rPr>
        <w:t>…</w:t>
      </w:r>
    </w:p>
    <w:p w14:paraId="2DCB14AA" w14:textId="77777777" w:rsidR="00DC01A7" w:rsidRPr="009E1476" w:rsidRDefault="00DC01A7" w:rsidP="00DC01A7">
      <w:pPr>
        <w:rPr>
          <w:rFonts w:eastAsia="STKaiti"/>
          <w:iCs/>
          <w:lang w:eastAsia="zh-CN"/>
        </w:rPr>
      </w:pPr>
      <w:r w:rsidRPr="009E1476">
        <w:rPr>
          <w:rFonts w:eastAsia="STKaiti"/>
          <w:iCs/>
          <w:lang w:eastAsia="zh-CN"/>
        </w:rPr>
        <w:t>2.1</w:t>
      </w:r>
      <w:r w:rsidRPr="009E1476">
        <w:rPr>
          <w:rFonts w:eastAsia="STKaiti"/>
          <w:iCs/>
          <w:lang w:eastAsia="zh-CN"/>
        </w:rPr>
        <w:tab/>
      </w:r>
      <w:r w:rsidRPr="00906AE6">
        <w:rPr>
          <w:iCs/>
          <w:lang w:eastAsia="zh-CN"/>
        </w:rPr>
        <w:t>一个</w:t>
      </w:r>
      <w:r w:rsidRPr="00906AE6">
        <w:rPr>
          <w:iCs/>
          <w:lang w:eastAsia="zh-CN"/>
        </w:rPr>
        <w:t>M-ESIM</w:t>
      </w:r>
      <w:r w:rsidRPr="00906AE6">
        <w:rPr>
          <w:iCs/>
          <w:lang w:eastAsia="zh-CN"/>
        </w:rPr>
        <w:t>距离沿海国家正式承认的低水位线的最小距离为</w:t>
      </w:r>
      <w:r w:rsidRPr="00906AE6">
        <w:rPr>
          <w:iCs/>
          <w:lang w:eastAsia="zh-CN"/>
        </w:rPr>
        <w:t>133/150</w:t>
      </w:r>
      <w:r w:rsidRPr="00906AE6">
        <w:rPr>
          <w:iCs/>
          <w:lang w:eastAsia="zh-CN"/>
        </w:rPr>
        <w:t>公里，超过这一距离，船载地面站在</w:t>
      </w:r>
      <w:r w:rsidRPr="00906AE6">
        <w:rPr>
          <w:iCs/>
          <w:lang w:eastAsia="zh-CN"/>
        </w:rPr>
        <w:t>12.75-13.25 GHz</w:t>
      </w:r>
      <w:r w:rsidRPr="00906AE6">
        <w:rPr>
          <w:iCs/>
          <w:lang w:eastAsia="zh-CN"/>
        </w:rPr>
        <w:t>频段的运行可以不经任何主管部门的事先同意。该</w:t>
      </w:r>
      <w:r w:rsidRPr="00906AE6">
        <w:rPr>
          <w:iCs/>
          <w:lang w:eastAsia="zh-CN"/>
        </w:rPr>
        <w:t>M</w:t>
      </w:r>
      <w:r w:rsidRPr="00906AE6">
        <w:rPr>
          <w:iCs/>
          <w:lang w:eastAsia="zh-CN"/>
        </w:rPr>
        <w:noBreakHyphen/>
        <w:t>ESIM</w:t>
      </w:r>
      <w:r w:rsidRPr="00906AE6">
        <w:rPr>
          <w:iCs/>
          <w:lang w:eastAsia="zh-CN"/>
        </w:rPr>
        <w:t>在最小距离之内的任何传输应事先征得有关沿海国家的同意。</w:t>
      </w:r>
    </w:p>
    <w:p w14:paraId="62E49619" w14:textId="547E0234" w:rsidR="00DC01A7" w:rsidRDefault="00DC01A7" w:rsidP="00DC01A7">
      <w:pPr>
        <w:jc w:val="both"/>
        <w:rPr>
          <w:lang w:eastAsia="zh-CN"/>
        </w:rPr>
      </w:pPr>
      <w:r>
        <w:rPr>
          <w:rFonts w:hint="eastAsia"/>
          <w:b/>
          <w:lang w:eastAsia="zh-CN"/>
        </w:rPr>
        <w:t>观点和建议</w:t>
      </w:r>
      <w:r w:rsidR="009E1476">
        <w:rPr>
          <w:rFonts w:hint="eastAsia"/>
          <w:lang w:eastAsia="zh-CN"/>
        </w:rPr>
        <w:t>：</w:t>
      </w:r>
      <w:r>
        <w:rPr>
          <w:rFonts w:hint="eastAsia"/>
          <w:lang w:eastAsia="zh-CN"/>
        </w:rPr>
        <w:t>我国支持</w:t>
      </w:r>
      <w:r>
        <w:rPr>
          <w:rFonts w:hint="eastAsia"/>
          <w:lang w:val="en-US" w:eastAsia="zh-CN"/>
        </w:rPr>
        <w:t>133</w:t>
      </w:r>
      <w:r w:rsidR="00D66A0B">
        <w:rPr>
          <w:lang w:val="en-US" w:eastAsia="zh-CN"/>
        </w:rPr>
        <w:t xml:space="preserve"> </w:t>
      </w:r>
      <w:r>
        <w:rPr>
          <w:rFonts w:hint="eastAsia"/>
          <w:lang w:val="en-US" w:eastAsia="zh-CN"/>
        </w:rPr>
        <w:t>km</w:t>
      </w:r>
      <w:r>
        <w:rPr>
          <w:rFonts w:hint="eastAsia"/>
          <w:lang w:val="en-US" w:eastAsia="zh-CN"/>
        </w:rPr>
        <w:t>作为最小离岸距离。</w:t>
      </w:r>
    </w:p>
    <w:p w14:paraId="39E24331" w14:textId="130B5033" w:rsidR="00DC01A7" w:rsidRPr="00906AE6" w:rsidRDefault="00DC01A7" w:rsidP="00906AE6">
      <w:pPr>
        <w:pStyle w:val="Tablefin"/>
        <w:spacing w:before="120"/>
        <w:rPr>
          <w:sz w:val="24"/>
          <w:szCs w:val="24"/>
          <w:lang w:val="en-US"/>
        </w:rPr>
      </w:pPr>
      <w:r>
        <w:rPr>
          <w:rFonts w:hint="eastAsia"/>
          <w:b/>
          <w:sz w:val="24"/>
          <w:szCs w:val="24"/>
        </w:rPr>
        <w:t>原因</w:t>
      </w:r>
      <w:r w:rsidR="009E1476">
        <w:rPr>
          <w:rFonts w:hint="eastAsia"/>
          <w:sz w:val="24"/>
          <w:szCs w:val="24"/>
        </w:rPr>
        <w:t>：</w:t>
      </w:r>
      <w:r>
        <w:rPr>
          <w:rFonts w:hint="eastAsia"/>
          <w:sz w:val="24"/>
          <w:szCs w:val="24"/>
        </w:rPr>
        <w:t>ITU-R SF.1650-1</w:t>
      </w:r>
      <w:proofErr w:type="gramStart"/>
      <w:r>
        <w:rPr>
          <w:rFonts w:hint="eastAsia"/>
          <w:sz w:val="24"/>
          <w:szCs w:val="24"/>
        </w:rPr>
        <w:t>建议书写到“</w:t>
      </w:r>
      <w:proofErr w:type="gramEnd"/>
      <w:r>
        <w:rPr>
          <w:rFonts w:hint="eastAsia"/>
          <w:sz w:val="24"/>
          <w:szCs w:val="24"/>
        </w:rPr>
        <w:t>10</w:t>
      </w:r>
      <w:r>
        <w:rPr>
          <w:rFonts w:hint="eastAsia"/>
          <w:sz w:val="24"/>
          <w:szCs w:val="24"/>
        </w:rPr>
        <w:t>°的鉴别角仅在一个不可能的情况下才会出现，即</w:t>
      </w:r>
      <w:r>
        <w:rPr>
          <w:rFonts w:hint="eastAsia"/>
          <w:sz w:val="24"/>
          <w:szCs w:val="24"/>
        </w:rPr>
        <w:t>ESV</w:t>
      </w:r>
      <w:r>
        <w:rPr>
          <w:rFonts w:hint="eastAsia"/>
          <w:sz w:val="24"/>
          <w:szCs w:val="24"/>
        </w:rPr>
        <w:t>工作在最低仰角且</w:t>
      </w:r>
      <w:r>
        <w:rPr>
          <w:rFonts w:hint="eastAsia"/>
          <w:sz w:val="24"/>
          <w:szCs w:val="24"/>
        </w:rPr>
        <w:t>FSR</w:t>
      </w:r>
      <w:r>
        <w:rPr>
          <w:rFonts w:hint="eastAsia"/>
          <w:sz w:val="24"/>
          <w:szCs w:val="24"/>
        </w:rPr>
        <w:t>和</w:t>
      </w:r>
      <w:r>
        <w:rPr>
          <w:rFonts w:hint="eastAsia"/>
          <w:sz w:val="24"/>
          <w:szCs w:val="24"/>
        </w:rPr>
        <w:t>ESV</w:t>
      </w:r>
      <w:r>
        <w:rPr>
          <w:rFonts w:hint="eastAsia"/>
          <w:sz w:val="24"/>
          <w:szCs w:val="24"/>
        </w:rPr>
        <w:t>的方位角对准的情况下才会出现”以及“天线鉴别角低于</w:t>
      </w:r>
      <w:r>
        <w:rPr>
          <w:rFonts w:hint="eastAsia"/>
          <w:sz w:val="24"/>
          <w:szCs w:val="24"/>
        </w:rPr>
        <w:t>36</w:t>
      </w:r>
      <w:r>
        <w:rPr>
          <w:rFonts w:hint="eastAsia"/>
          <w:sz w:val="24"/>
          <w:szCs w:val="24"/>
        </w:rPr>
        <w:t>°的出现概率是不大的，特别是在低纬度情况下更是如此”。当基于</w:t>
      </w:r>
      <w:r>
        <w:rPr>
          <w:rFonts w:hint="eastAsia"/>
          <w:sz w:val="24"/>
          <w:szCs w:val="24"/>
        </w:rPr>
        <w:t>ITU-R SF.1650-1</w:t>
      </w:r>
      <w:r>
        <w:rPr>
          <w:rFonts w:hint="eastAsia"/>
          <w:sz w:val="24"/>
          <w:szCs w:val="24"/>
        </w:rPr>
        <w:t>建议书，考虑将</w:t>
      </w:r>
      <w:r>
        <w:rPr>
          <w:rFonts w:hint="eastAsia"/>
          <w:sz w:val="24"/>
          <w:szCs w:val="24"/>
        </w:rPr>
        <w:t>20</w:t>
      </w:r>
      <w:r>
        <w:rPr>
          <w:rFonts w:hint="eastAsia"/>
          <w:sz w:val="24"/>
          <w:szCs w:val="24"/>
        </w:rPr>
        <w:t>°作为基准天线仰角时，在纬度为</w:t>
      </w:r>
      <w:r>
        <w:rPr>
          <w:rFonts w:hint="eastAsia"/>
          <w:sz w:val="24"/>
          <w:szCs w:val="24"/>
        </w:rPr>
        <w:t>45</w:t>
      </w:r>
      <w:r>
        <w:rPr>
          <w:rFonts w:hint="eastAsia"/>
          <w:sz w:val="24"/>
          <w:szCs w:val="24"/>
        </w:rPr>
        <w:t>°时，仰角低于</w:t>
      </w:r>
      <w:r>
        <w:rPr>
          <w:rFonts w:hint="eastAsia"/>
          <w:sz w:val="24"/>
          <w:szCs w:val="24"/>
        </w:rPr>
        <w:t>20</w:t>
      </w:r>
      <w:r>
        <w:rPr>
          <w:rFonts w:hint="eastAsia"/>
          <w:sz w:val="24"/>
          <w:szCs w:val="24"/>
        </w:rPr>
        <w:t>°的出现概率为</w:t>
      </w:r>
      <w:r>
        <w:rPr>
          <w:rFonts w:hint="eastAsia"/>
          <w:sz w:val="24"/>
          <w:szCs w:val="24"/>
        </w:rPr>
        <w:t>2.3%</w:t>
      </w:r>
      <w:r>
        <w:rPr>
          <w:rFonts w:hint="eastAsia"/>
          <w:sz w:val="24"/>
          <w:szCs w:val="24"/>
        </w:rPr>
        <w:t>，在纬度为</w:t>
      </w:r>
      <w:r>
        <w:rPr>
          <w:rFonts w:hint="eastAsia"/>
          <w:sz w:val="24"/>
          <w:szCs w:val="24"/>
        </w:rPr>
        <w:t>60</w:t>
      </w:r>
      <w:r>
        <w:rPr>
          <w:rFonts w:hint="eastAsia"/>
          <w:sz w:val="24"/>
          <w:szCs w:val="24"/>
        </w:rPr>
        <w:t>°时，这一概率为</w:t>
      </w:r>
      <w:r>
        <w:rPr>
          <w:rFonts w:hint="eastAsia"/>
          <w:sz w:val="24"/>
          <w:szCs w:val="24"/>
        </w:rPr>
        <w:t>5.5%</w:t>
      </w:r>
      <w:r>
        <w:rPr>
          <w:rFonts w:hint="eastAsia"/>
          <w:sz w:val="24"/>
          <w:szCs w:val="24"/>
        </w:rPr>
        <w:t>。此外，我国希望强调一点，即</w:t>
      </w:r>
      <w:r>
        <w:rPr>
          <w:rFonts w:hint="eastAsia"/>
          <w:sz w:val="24"/>
          <w:szCs w:val="24"/>
        </w:rPr>
        <w:t>ITU-R SF.1650-1</w:t>
      </w:r>
      <w:r>
        <w:rPr>
          <w:rFonts w:hint="eastAsia"/>
          <w:sz w:val="24"/>
          <w:szCs w:val="24"/>
        </w:rPr>
        <w:t>建议书提出在</w:t>
      </w:r>
      <w:r>
        <w:rPr>
          <w:rFonts w:hint="eastAsia"/>
          <w:sz w:val="24"/>
          <w:szCs w:val="24"/>
          <w:lang w:val="en-US"/>
        </w:rPr>
        <w:t>Ku</w:t>
      </w:r>
      <w:r>
        <w:rPr>
          <w:rFonts w:hint="eastAsia"/>
          <w:sz w:val="24"/>
          <w:szCs w:val="24"/>
          <w:lang w:val="en-US"/>
        </w:rPr>
        <w:t>频段使用</w:t>
      </w:r>
      <w:r>
        <w:rPr>
          <w:rFonts w:hint="eastAsia"/>
          <w:sz w:val="24"/>
          <w:szCs w:val="24"/>
          <w:lang w:val="en-US"/>
        </w:rPr>
        <w:t>14MHz</w:t>
      </w:r>
      <w:r>
        <w:rPr>
          <w:rFonts w:hint="eastAsia"/>
          <w:sz w:val="24"/>
          <w:szCs w:val="24"/>
          <w:lang w:val="en-US"/>
        </w:rPr>
        <w:t>接收机带宽，但在实际分析中使用的是</w:t>
      </w:r>
      <w:r>
        <w:rPr>
          <w:rFonts w:hint="eastAsia"/>
          <w:sz w:val="24"/>
          <w:szCs w:val="24"/>
          <w:lang w:val="en-US"/>
        </w:rPr>
        <w:t>3.5MHz</w:t>
      </w:r>
      <w:r>
        <w:rPr>
          <w:rFonts w:hint="eastAsia"/>
          <w:sz w:val="24"/>
          <w:szCs w:val="24"/>
          <w:lang w:val="en-US"/>
        </w:rPr>
        <w:t>接收机带宽。</w:t>
      </w:r>
    </w:p>
    <w:p w14:paraId="3838759C" w14:textId="23E38BE5" w:rsidR="00DC01A7" w:rsidRDefault="009E1476" w:rsidP="009E1476">
      <w:pPr>
        <w:pStyle w:val="Heading1"/>
        <w:rPr>
          <w:lang w:eastAsia="zh-CN"/>
        </w:rPr>
      </w:pPr>
      <w:r>
        <w:rPr>
          <w:lang w:eastAsia="zh-CN"/>
        </w:rPr>
        <w:t>7</w:t>
      </w:r>
      <w:r>
        <w:rPr>
          <w:lang w:eastAsia="zh-CN"/>
        </w:rPr>
        <w:tab/>
      </w:r>
      <w:r w:rsidR="00DC01A7">
        <w:rPr>
          <w:lang w:eastAsia="zh-CN"/>
        </w:rPr>
        <w:t>PFD</w:t>
      </w:r>
      <w:r w:rsidR="00DC01A7">
        <w:rPr>
          <w:lang w:eastAsia="zh-CN"/>
        </w:rPr>
        <w:t>掩膜</w:t>
      </w:r>
    </w:p>
    <w:p w14:paraId="6904AE19" w14:textId="77777777" w:rsidR="00DC01A7" w:rsidRDefault="00DC01A7" w:rsidP="00D66A0B">
      <w:pPr>
        <w:pStyle w:val="AnnexNo"/>
        <w:rPr>
          <w:lang w:val="en-US" w:eastAsia="zh-CN"/>
        </w:rPr>
      </w:pPr>
      <w:r>
        <w:rPr>
          <w:rFonts w:hint="eastAsia"/>
          <w:lang w:val="en-US" w:eastAsia="zh-CN"/>
        </w:rPr>
        <w:t>第</w:t>
      </w:r>
      <w:r>
        <w:rPr>
          <w:rFonts w:hint="eastAsia"/>
          <w:lang w:val="en-US" w:eastAsia="zh-CN"/>
        </w:rPr>
        <w:t>[A115]</w:t>
      </w:r>
      <w:r>
        <w:rPr>
          <w:rFonts w:hint="eastAsia"/>
          <w:lang w:val="en-US" w:eastAsia="zh-CN"/>
        </w:rPr>
        <w:t>号新决议草案（</w:t>
      </w:r>
      <w:r>
        <w:rPr>
          <w:rFonts w:hint="eastAsia"/>
          <w:lang w:val="en-US" w:eastAsia="zh-CN"/>
        </w:rPr>
        <w:t>WRC-23</w:t>
      </w:r>
      <w:r>
        <w:rPr>
          <w:rFonts w:hint="eastAsia"/>
          <w:lang w:val="en-US" w:eastAsia="zh-CN"/>
        </w:rPr>
        <w:t>）附件</w:t>
      </w:r>
      <w:r>
        <w:rPr>
          <w:rFonts w:hint="eastAsia"/>
          <w:lang w:val="en-US" w:eastAsia="zh-CN"/>
        </w:rPr>
        <w:t>2</w:t>
      </w:r>
    </w:p>
    <w:p w14:paraId="7397D968" w14:textId="77777777" w:rsidR="00DC01A7" w:rsidRDefault="00DC01A7" w:rsidP="00906AE6">
      <w:pPr>
        <w:pStyle w:val="PartNo"/>
        <w:rPr>
          <w:lang w:val="en-US" w:eastAsia="zh-CN"/>
        </w:rPr>
      </w:pPr>
      <w:r>
        <w:rPr>
          <w:rFonts w:hint="eastAsia"/>
          <w:lang w:val="en-US" w:eastAsia="zh-CN"/>
        </w:rPr>
        <w:t>第</w:t>
      </w:r>
      <w:r>
        <w:rPr>
          <w:rFonts w:hint="eastAsia"/>
          <w:lang w:val="en-US" w:eastAsia="zh-CN"/>
        </w:rPr>
        <w:t>II</w:t>
      </w:r>
      <w:r>
        <w:rPr>
          <w:rFonts w:hint="eastAsia"/>
          <w:lang w:val="en-US" w:eastAsia="zh-CN"/>
        </w:rPr>
        <w:t>部分</w:t>
      </w:r>
    </w:p>
    <w:p w14:paraId="237C734D" w14:textId="77777777" w:rsidR="00DC01A7" w:rsidRDefault="00DC01A7" w:rsidP="00DC01A7">
      <w:pPr>
        <w:pStyle w:val="enumlev1"/>
        <w:spacing w:before="120"/>
        <w:rPr>
          <w:lang w:val="en-US" w:eastAsia="zh-CN"/>
        </w:rPr>
      </w:pPr>
      <w:r>
        <w:rPr>
          <w:lang w:val="en-US" w:eastAsia="zh-CN"/>
        </w:rPr>
        <w:t>…</w:t>
      </w:r>
    </w:p>
    <w:p w14:paraId="78602903" w14:textId="77777777" w:rsidR="00DC01A7" w:rsidRDefault="00DC01A7" w:rsidP="00906AE6">
      <w:pPr>
        <w:pStyle w:val="Title3"/>
        <w:rPr>
          <w:lang w:val="en-US" w:eastAsia="zh-CN"/>
        </w:rPr>
      </w:pPr>
      <w:r>
        <w:rPr>
          <w:rFonts w:hint="eastAsia"/>
          <w:lang w:val="en-US" w:eastAsia="zh-CN"/>
        </w:rPr>
        <w:t>PFD</w:t>
      </w:r>
      <w:r>
        <w:rPr>
          <w:rFonts w:hint="eastAsia"/>
          <w:lang w:val="en-US" w:eastAsia="zh-CN"/>
        </w:rPr>
        <w:t>掩膜</w:t>
      </w:r>
    </w:p>
    <w:p w14:paraId="1C124257" w14:textId="546366C2" w:rsidR="00DC01A7" w:rsidRPr="009E1476" w:rsidRDefault="00975198" w:rsidP="001D6A18">
      <w:pPr>
        <w:pStyle w:val="Headingb"/>
        <w:rPr>
          <w:rFonts w:eastAsia="STKaiti"/>
          <w:lang w:eastAsia="zh-CN"/>
        </w:rPr>
      </w:pPr>
      <w:r>
        <w:rPr>
          <w:rFonts w:hint="eastAsia"/>
          <w:lang w:eastAsia="zh-CN"/>
        </w:rPr>
        <w:t>方案</w:t>
      </w:r>
      <w:r w:rsidR="00DC01A7" w:rsidRPr="009E1476">
        <w:rPr>
          <w:rFonts w:eastAsia="STKaiti"/>
          <w:lang w:eastAsia="zh-CN"/>
        </w:rPr>
        <w:t>1</w:t>
      </w:r>
    </w:p>
    <w:p w14:paraId="1436B239" w14:textId="6ECF146A" w:rsidR="00DC01A7" w:rsidRPr="001D6A18" w:rsidRDefault="00DC01A7" w:rsidP="00DC01A7">
      <w:pPr>
        <w:rPr>
          <w:iCs/>
          <w:lang w:eastAsia="zh-CN"/>
        </w:rPr>
      </w:pPr>
      <w:r w:rsidRPr="00F00F2C">
        <w:rPr>
          <w:iCs/>
          <w:lang w:eastAsia="zh-CN"/>
        </w:rPr>
        <w:t>1</w:t>
      </w:r>
      <w:r w:rsidRPr="00F00F2C">
        <w:rPr>
          <w:iCs/>
          <w:lang w:eastAsia="zh-CN"/>
        </w:rPr>
        <w:tab/>
      </w:r>
      <w:r w:rsidRPr="00F00F2C">
        <w:rPr>
          <w:iCs/>
          <w:lang w:eastAsia="zh-CN"/>
        </w:rPr>
        <w:t>当在一主管部门领土的视距范围内，且高度在</w:t>
      </w:r>
      <w:r w:rsidRPr="00F00F2C">
        <w:rPr>
          <w:iCs/>
          <w:lang w:eastAsia="zh-CN"/>
        </w:rPr>
        <w:t>3</w:t>
      </w:r>
      <w:r w:rsidRPr="00F00F2C">
        <w:rPr>
          <w:iCs/>
          <w:lang w:eastAsia="zh-CN"/>
        </w:rPr>
        <w:t>公里以上时，单一</w:t>
      </w:r>
      <w:r w:rsidRPr="00F00F2C">
        <w:rPr>
          <w:iCs/>
          <w:lang w:eastAsia="zh-CN"/>
        </w:rPr>
        <w:t>A-ESIM</w:t>
      </w:r>
      <w:r w:rsidRPr="00F00F2C">
        <w:rPr>
          <w:iCs/>
          <w:lang w:eastAsia="zh-CN"/>
        </w:rPr>
        <w:t>的发射在一主管部门领土的地球表面产生的最大</w:t>
      </w:r>
      <w:proofErr w:type="spellStart"/>
      <w:r w:rsidRPr="00F00F2C">
        <w:rPr>
          <w:iCs/>
          <w:lang w:eastAsia="zh-CN"/>
        </w:rPr>
        <w:t>pfd</w:t>
      </w:r>
      <w:proofErr w:type="spellEnd"/>
      <w:r w:rsidRPr="00F00F2C">
        <w:rPr>
          <w:iCs/>
          <w:lang w:eastAsia="zh-CN"/>
        </w:rPr>
        <w:t>不得超过：</w:t>
      </w:r>
    </w:p>
    <w:p w14:paraId="1606B7D0" w14:textId="692AEF45" w:rsidR="001D6A18" w:rsidRPr="00D13016" w:rsidRDefault="001D6A18" w:rsidP="001D6A18">
      <w:pPr>
        <w:tabs>
          <w:tab w:val="clear" w:pos="1871"/>
          <w:tab w:val="clear" w:pos="2268"/>
          <w:tab w:val="left" w:pos="3686"/>
          <w:tab w:val="left" w:pos="6237"/>
          <w:tab w:val="right" w:pos="7083"/>
          <w:tab w:val="left" w:pos="7153"/>
          <w:tab w:val="left" w:pos="7371"/>
        </w:tabs>
        <w:spacing w:before="80"/>
        <w:ind w:left="1134" w:hanging="1134"/>
      </w:pPr>
      <w:r w:rsidRPr="00D13016">
        <w:rPr>
          <w:lang w:eastAsia="zh-CN"/>
        </w:rPr>
        <w:tab/>
      </w:r>
      <w:proofErr w:type="spellStart"/>
      <w:r w:rsidRPr="00D13016">
        <w:t>pfd</w:t>
      </w:r>
      <w:proofErr w:type="spellEnd"/>
      <w:r w:rsidRPr="00D13016">
        <w:t>(θ) = −112</w:t>
      </w:r>
      <w:r w:rsidRPr="00D13016">
        <w:tab/>
        <w:t>(</w:t>
      </w:r>
      <w:proofErr w:type="gramStart"/>
      <w:r w:rsidRPr="00D13016">
        <w:t>dB(</w:t>
      </w:r>
      <w:proofErr w:type="gramEnd"/>
      <w:r w:rsidRPr="00D13016">
        <w:t>W/(m</w:t>
      </w:r>
      <w:r w:rsidRPr="00D13016">
        <w:rPr>
          <w:vertAlign w:val="superscript"/>
        </w:rPr>
        <w:t>2</w:t>
      </w:r>
      <w:r w:rsidRPr="00D13016">
        <w:t xml:space="preserve"> · 14 MHz))) </w:t>
      </w:r>
      <w:r w:rsidRPr="00D13016">
        <w:tab/>
      </w:r>
      <w:r w:rsidRPr="001D6A18">
        <w:rPr>
          <w:rFonts w:ascii="STKaiti" w:eastAsia="STKaiti" w:hAnsi="STKaiti" w:hint="eastAsia"/>
          <w:lang w:eastAsia="zh-CN"/>
        </w:rPr>
        <w:t>对于</w:t>
      </w:r>
      <w:r w:rsidRPr="00D13016">
        <w:tab/>
      </w:r>
      <w:r w:rsidRPr="00D13016">
        <w:tab/>
      </w:r>
      <w:r w:rsidRPr="00D13016">
        <w:tab/>
        <w:t>θ ≤ 5°</w:t>
      </w:r>
    </w:p>
    <w:p w14:paraId="1AC667AE" w14:textId="25C3D0A4" w:rsidR="001D6A18" w:rsidRPr="00D13016" w:rsidRDefault="001D6A18" w:rsidP="001D6A18">
      <w:pPr>
        <w:tabs>
          <w:tab w:val="clear" w:pos="1871"/>
          <w:tab w:val="clear" w:pos="2268"/>
          <w:tab w:val="left" w:pos="3686"/>
          <w:tab w:val="left" w:pos="6237"/>
          <w:tab w:val="right" w:pos="7083"/>
          <w:tab w:val="left" w:pos="7153"/>
          <w:tab w:val="left" w:pos="7371"/>
        </w:tabs>
        <w:spacing w:before="80"/>
        <w:ind w:left="1134" w:hanging="1134"/>
      </w:pPr>
      <w:r w:rsidRPr="00D13016">
        <w:tab/>
      </w:r>
      <w:proofErr w:type="spellStart"/>
      <w:r w:rsidRPr="00D13016">
        <w:t>pfd</w:t>
      </w:r>
      <w:proofErr w:type="spellEnd"/>
      <w:r w:rsidRPr="00D13016">
        <w:t xml:space="preserve">(θ) = −117 + θ </w:t>
      </w:r>
      <w:r w:rsidRPr="00D13016">
        <w:tab/>
        <w:t>(</w:t>
      </w:r>
      <w:proofErr w:type="gramStart"/>
      <w:r w:rsidRPr="00D13016">
        <w:t>dB(</w:t>
      </w:r>
      <w:proofErr w:type="gramEnd"/>
      <w:r w:rsidRPr="00D13016">
        <w:t>W/(m</w:t>
      </w:r>
      <w:r w:rsidRPr="00D13016">
        <w:rPr>
          <w:vertAlign w:val="superscript"/>
        </w:rPr>
        <w:t>2</w:t>
      </w:r>
      <w:r w:rsidRPr="00D13016">
        <w:t xml:space="preserve"> · 14 MHz))) </w:t>
      </w:r>
      <w:r w:rsidRPr="00D13016">
        <w:tab/>
      </w:r>
      <w:r w:rsidRPr="001D6A18">
        <w:rPr>
          <w:rFonts w:ascii="STKaiti" w:eastAsia="STKaiti" w:hAnsi="STKaiti" w:hint="eastAsia"/>
          <w:lang w:eastAsia="zh-CN"/>
        </w:rPr>
        <w:t>对于</w:t>
      </w:r>
      <w:r w:rsidRPr="00D13016">
        <w:tab/>
        <w:t>5°</w:t>
      </w:r>
      <w:r w:rsidRPr="00D13016">
        <w:tab/>
        <w:t>&lt;</w:t>
      </w:r>
      <w:r w:rsidRPr="00D13016">
        <w:tab/>
        <w:t>θ ≤ 40°</w:t>
      </w:r>
    </w:p>
    <w:p w14:paraId="5D6565FE" w14:textId="194F1421" w:rsidR="001D6A18" w:rsidRPr="001D6A18" w:rsidRDefault="001D6A18" w:rsidP="001D6A18">
      <w:pPr>
        <w:tabs>
          <w:tab w:val="clear" w:pos="1871"/>
          <w:tab w:val="clear" w:pos="2268"/>
          <w:tab w:val="left" w:pos="3686"/>
          <w:tab w:val="left" w:pos="6237"/>
          <w:tab w:val="right" w:pos="7083"/>
          <w:tab w:val="left" w:pos="7153"/>
          <w:tab w:val="left" w:pos="7371"/>
        </w:tabs>
        <w:spacing w:before="80"/>
        <w:ind w:left="1134" w:hanging="1134"/>
      </w:pPr>
      <w:r w:rsidRPr="00D13016">
        <w:tab/>
      </w:r>
      <w:proofErr w:type="spellStart"/>
      <w:r w:rsidRPr="00D13016">
        <w:t>pfd</w:t>
      </w:r>
      <w:proofErr w:type="spellEnd"/>
      <w:r w:rsidRPr="00D13016">
        <w:t>(θ) = −77</w:t>
      </w:r>
      <w:r w:rsidRPr="00D13016">
        <w:tab/>
        <w:t>(</w:t>
      </w:r>
      <w:proofErr w:type="gramStart"/>
      <w:r w:rsidRPr="00D13016">
        <w:t>dB(</w:t>
      </w:r>
      <w:proofErr w:type="gramEnd"/>
      <w:r w:rsidRPr="00D13016">
        <w:t>W/(m</w:t>
      </w:r>
      <w:r w:rsidRPr="00D13016">
        <w:rPr>
          <w:vertAlign w:val="superscript"/>
        </w:rPr>
        <w:t>2</w:t>
      </w:r>
      <w:r w:rsidRPr="00D13016">
        <w:t> · 14 MHz)))</w:t>
      </w:r>
      <w:r w:rsidRPr="00D13016">
        <w:tab/>
      </w:r>
      <w:r w:rsidRPr="001D6A18">
        <w:rPr>
          <w:rFonts w:ascii="STKaiti" w:eastAsia="STKaiti" w:hAnsi="STKaiti" w:hint="eastAsia"/>
          <w:lang w:eastAsia="zh-CN"/>
        </w:rPr>
        <w:t>对于</w:t>
      </w:r>
      <w:r w:rsidRPr="00D13016">
        <w:tab/>
        <w:t>40°</w:t>
      </w:r>
      <w:r w:rsidRPr="00D13016">
        <w:tab/>
        <w:t>&lt;</w:t>
      </w:r>
      <w:r w:rsidRPr="00D13016">
        <w:tab/>
        <w:t>θ ≤ 90°</w:t>
      </w:r>
    </w:p>
    <w:p w14:paraId="115FE198" w14:textId="579DD79C" w:rsidR="00DC01A7" w:rsidRPr="00F00F2C" w:rsidRDefault="00DC01A7" w:rsidP="00F00F2C">
      <w:pPr>
        <w:ind w:firstLineChars="200" w:firstLine="480"/>
        <w:rPr>
          <w:iCs/>
          <w:lang w:eastAsia="zh-CN"/>
        </w:rPr>
      </w:pPr>
      <w:r w:rsidRPr="00F00F2C">
        <w:rPr>
          <w:iCs/>
          <w:lang w:eastAsia="zh-CN"/>
        </w:rPr>
        <w:t>其中</w:t>
      </w:r>
      <w:r w:rsidR="00F00F2C" w:rsidRPr="009E1476">
        <w:rPr>
          <w:rFonts w:eastAsia="STKaiti"/>
          <w:iCs/>
        </w:rPr>
        <w:t>θ</w:t>
      </w:r>
      <w:r w:rsidRPr="00F00F2C">
        <w:rPr>
          <w:iCs/>
          <w:lang w:eastAsia="zh-CN"/>
        </w:rPr>
        <w:t>是无线电波的入射角（地平线以上的角度（度））。</w:t>
      </w:r>
    </w:p>
    <w:p w14:paraId="265E3021" w14:textId="77777777" w:rsidR="00DC01A7" w:rsidRDefault="00DC01A7" w:rsidP="00DC01A7">
      <w:pPr>
        <w:rPr>
          <w:iCs/>
          <w:lang w:eastAsia="zh-CN"/>
        </w:rPr>
      </w:pPr>
      <w:r w:rsidRPr="00F00F2C">
        <w:rPr>
          <w:iCs/>
          <w:lang w:eastAsia="zh-CN"/>
        </w:rPr>
        <w:lastRenderedPageBreak/>
        <w:t>2</w:t>
      </w:r>
      <w:r w:rsidRPr="00F00F2C">
        <w:rPr>
          <w:iCs/>
          <w:lang w:eastAsia="zh-CN"/>
        </w:rPr>
        <w:tab/>
      </w:r>
      <w:r w:rsidRPr="00F00F2C">
        <w:rPr>
          <w:iCs/>
          <w:lang w:eastAsia="zh-CN"/>
        </w:rPr>
        <w:t>当在一主管部门领土的视距范围内，单一</w:t>
      </w:r>
      <w:r w:rsidRPr="00F00F2C">
        <w:rPr>
          <w:iCs/>
          <w:lang w:eastAsia="zh-CN"/>
        </w:rPr>
        <w:t>A-ESIM</w:t>
      </w:r>
      <w:r w:rsidRPr="00F00F2C">
        <w:rPr>
          <w:iCs/>
          <w:lang w:eastAsia="zh-CN"/>
        </w:rPr>
        <w:t>的发射在一主管部门领土的地球表面产生的最大</w:t>
      </w:r>
      <w:proofErr w:type="spellStart"/>
      <w:r w:rsidRPr="00F00F2C">
        <w:rPr>
          <w:iCs/>
          <w:lang w:eastAsia="zh-CN"/>
        </w:rPr>
        <w:t>pfd</w:t>
      </w:r>
      <w:proofErr w:type="spellEnd"/>
      <w:r w:rsidRPr="00F00F2C">
        <w:rPr>
          <w:iCs/>
          <w:lang w:eastAsia="zh-CN"/>
        </w:rPr>
        <w:t>不得超过：</w:t>
      </w:r>
    </w:p>
    <w:p w14:paraId="6F7F36CF" w14:textId="14555E4C" w:rsidR="001D6A18" w:rsidRPr="00D13016" w:rsidRDefault="001D6A18" w:rsidP="001D6A18">
      <w:pPr>
        <w:tabs>
          <w:tab w:val="clear" w:pos="1871"/>
          <w:tab w:val="clear" w:pos="2268"/>
          <w:tab w:val="left" w:pos="3686"/>
          <w:tab w:val="left" w:pos="6237"/>
          <w:tab w:val="right" w:pos="7083"/>
          <w:tab w:val="left" w:pos="7153"/>
          <w:tab w:val="left" w:pos="7371"/>
        </w:tabs>
        <w:spacing w:before="80"/>
        <w:ind w:left="1134" w:hanging="1134"/>
        <w:rPr>
          <w:lang w:eastAsia="zh-CN"/>
        </w:rPr>
      </w:pPr>
      <w:r w:rsidRPr="00D13016">
        <w:rPr>
          <w:lang w:eastAsia="zh-CN"/>
        </w:rPr>
        <w:tab/>
      </w:r>
      <w:proofErr w:type="spellStart"/>
      <w:r w:rsidRPr="00D13016">
        <w:rPr>
          <w:color w:val="000000"/>
          <w:szCs w:val="24"/>
        </w:rPr>
        <w:t>pfd</w:t>
      </w:r>
      <w:proofErr w:type="spellEnd"/>
      <w:r w:rsidRPr="00D13016">
        <w:rPr>
          <w:color w:val="000000"/>
          <w:szCs w:val="24"/>
        </w:rPr>
        <w:t xml:space="preserve">(θ) = </w:t>
      </w:r>
      <w:r w:rsidRPr="00D13016">
        <w:rPr>
          <w:lang w:eastAsia="zh-CN"/>
        </w:rPr>
        <w:t>−123.5</w:t>
      </w:r>
      <w:r w:rsidRPr="00D13016">
        <w:rPr>
          <w:lang w:eastAsia="zh-CN"/>
        </w:rPr>
        <w:tab/>
      </w:r>
      <w:proofErr w:type="gramStart"/>
      <w:r w:rsidRPr="00D13016">
        <w:rPr>
          <w:lang w:eastAsia="zh-CN"/>
        </w:rPr>
        <w:t>dB(</w:t>
      </w:r>
      <w:proofErr w:type="gramEnd"/>
      <w:r w:rsidRPr="00D13016">
        <w:rPr>
          <w:lang w:eastAsia="zh-CN"/>
        </w:rPr>
        <w:t>W/(m</w:t>
      </w:r>
      <w:r w:rsidRPr="00D13016">
        <w:rPr>
          <w:vertAlign w:val="superscript"/>
          <w:lang w:eastAsia="zh-CN"/>
        </w:rPr>
        <w:t>2</w:t>
      </w:r>
      <w:r w:rsidRPr="00D13016">
        <w:rPr>
          <w:lang w:eastAsia="zh-CN"/>
        </w:rPr>
        <w:t xml:space="preserve"> · MHz)) </w:t>
      </w:r>
      <w:r w:rsidRPr="00D13016">
        <w:rPr>
          <w:lang w:eastAsia="zh-CN"/>
        </w:rPr>
        <w:tab/>
      </w:r>
      <w:r w:rsidRPr="001D6A18">
        <w:rPr>
          <w:rFonts w:ascii="STKaiti" w:eastAsia="STKaiti" w:hAnsi="STKaiti" w:hint="eastAsia"/>
          <w:lang w:eastAsia="zh-CN"/>
        </w:rPr>
        <w:t>对于</w:t>
      </w:r>
      <w:r w:rsidRPr="00D13016">
        <w:rPr>
          <w:lang w:eastAsia="zh-CN"/>
        </w:rPr>
        <w:tab/>
      </w:r>
      <w:r w:rsidRPr="00D13016">
        <w:rPr>
          <w:lang w:eastAsia="zh-CN"/>
        </w:rPr>
        <w:tab/>
      </w:r>
      <w:r w:rsidRPr="00D13016">
        <w:rPr>
          <w:lang w:eastAsia="zh-CN"/>
        </w:rPr>
        <w:tab/>
        <w:t>θ ≤ 5°</w:t>
      </w:r>
    </w:p>
    <w:p w14:paraId="7E668BB9" w14:textId="3880249B" w:rsidR="001D6A18" w:rsidRPr="00D13016" w:rsidRDefault="001D6A18" w:rsidP="001D6A18">
      <w:pPr>
        <w:tabs>
          <w:tab w:val="clear" w:pos="1871"/>
          <w:tab w:val="clear" w:pos="2268"/>
          <w:tab w:val="left" w:pos="3686"/>
          <w:tab w:val="left" w:pos="6237"/>
          <w:tab w:val="right" w:pos="7083"/>
          <w:tab w:val="left" w:pos="7153"/>
          <w:tab w:val="left" w:pos="7371"/>
        </w:tabs>
        <w:spacing w:before="80"/>
        <w:ind w:left="1134" w:hanging="1134"/>
        <w:rPr>
          <w:lang w:eastAsia="zh-CN"/>
        </w:rPr>
      </w:pPr>
      <w:r w:rsidRPr="00D13016">
        <w:rPr>
          <w:lang w:eastAsia="zh-CN"/>
        </w:rPr>
        <w:tab/>
      </w:r>
      <w:proofErr w:type="spellStart"/>
      <w:r w:rsidRPr="00D13016">
        <w:rPr>
          <w:color w:val="000000"/>
          <w:szCs w:val="24"/>
        </w:rPr>
        <w:t>pfd</w:t>
      </w:r>
      <w:proofErr w:type="spellEnd"/>
      <w:r w:rsidRPr="00D13016">
        <w:rPr>
          <w:color w:val="000000"/>
          <w:szCs w:val="24"/>
        </w:rPr>
        <w:t xml:space="preserve">(θ) = </w:t>
      </w:r>
      <w:r w:rsidRPr="00D13016">
        <w:rPr>
          <w:lang w:eastAsia="zh-CN"/>
        </w:rPr>
        <w:t>−128.5 + θ</w:t>
      </w:r>
      <w:r w:rsidRPr="00D13016">
        <w:rPr>
          <w:lang w:eastAsia="zh-CN"/>
        </w:rPr>
        <w:tab/>
      </w:r>
      <w:proofErr w:type="gramStart"/>
      <w:r w:rsidRPr="00D13016">
        <w:rPr>
          <w:lang w:eastAsia="zh-CN"/>
        </w:rPr>
        <w:t>dB(</w:t>
      </w:r>
      <w:proofErr w:type="gramEnd"/>
      <w:r w:rsidRPr="00D13016">
        <w:rPr>
          <w:lang w:eastAsia="zh-CN"/>
        </w:rPr>
        <w:t>W/(m</w:t>
      </w:r>
      <w:r w:rsidRPr="00D13016">
        <w:rPr>
          <w:vertAlign w:val="superscript"/>
          <w:lang w:eastAsia="zh-CN"/>
        </w:rPr>
        <w:t>2</w:t>
      </w:r>
      <w:r w:rsidRPr="00D13016">
        <w:rPr>
          <w:lang w:eastAsia="zh-CN"/>
        </w:rPr>
        <w:t xml:space="preserve"> · MHz)) </w:t>
      </w:r>
      <w:r w:rsidRPr="00D13016">
        <w:rPr>
          <w:lang w:eastAsia="zh-CN"/>
        </w:rPr>
        <w:tab/>
      </w:r>
      <w:r w:rsidRPr="001D6A18">
        <w:rPr>
          <w:rFonts w:ascii="STKaiti" w:eastAsia="STKaiti" w:hAnsi="STKaiti" w:hint="eastAsia"/>
          <w:lang w:eastAsia="zh-CN"/>
        </w:rPr>
        <w:t>对于</w:t>
      </w:r>
      <w:r w:rsidRPr="00D13016">
        <w:rPr>
          <w:lang w:eastAsia="zh-CN"/>
        </w:rPr>
        <w:tab/>
        <w:t xml:space="preserve"> 5</w:t>
      </w:r>
      <w:r w:rsidRPr="00D13016">
        <w:t>°</w:t>
      </w:r>
      <w:r w:rsidRPr="00D13016">
        <w:rPr>
          <w:lang w:eastAsia="zh-CN"/>
        </w:rPr>
        <w:tab/>
        <w:t>&lt;</w:t>
      </w:r>
      <w:r w:rsidRPr="00D13016">
        <w:rPr>
          <w:lang w:eastAsia="zh-CN"/>
        </w:rPr>
        <w:tab/>
        <w:t>θ ≤ 40°</w:t>
      </w:r>
    </w:p>
    <w:p w14:paraId="46B2F028" w14:textId="33F06CE2" w:rsidR="001D6A18" w:rsidRPr="001D6A18" w:rsidRDefault="001D6A18" w:rsidP="001D6A18">
      <w:pPr>
        <w:tabs>
          <w:tab w:val="clear" w:pos="1871"/>
          <w:tab w:val="clear" w:pos="2268"/>
          <w:tab w:val="left" w:pos="3686"/>
          <w:tab w:val="left" w:pos="6237"/>
          <w:tab w:val="right" w:pos="7083"/>
          <w:tab w:val="left" w:pos="7153"/>
          <w:tab w:val="left" w:pos="7371"/>
        </w:tabs>
        <w:spacing w:before="80"/>
        <w:ind w:left="1134" w:hanging="1134"/>
        <w:rPr>
          <w:lang w:eastAsia="zh-CN"/>
        </w:rPr>
      </w:pPr>
      <w:r w:rsidRPr="00D13016">
        <w:rPr>
          <w:lang w:eastAsia="zh-CN"/>
        </w:rPr>
        <w:tab/>
      </w:r>
      <w:proofErr w:type="spellStart"/>
      <w:r w:rsidRPr="00D13016">
        <w:rPr>
          <w:color w:val="000000"/>
          <w:szCs w:val="24"/>
        </w:rPr>
        <w:t>pfd</w:t>
      </w:r>
      <w:proofErr w:type="spellEnd"/>
      <w:r w:rsidRPr="00D13016">
        <w:rPr>
          <w:color w:val="000000"/>
          <w:szCs w:val="24"/>
        </w:rPr>
        <w:t xml:space="preserve">(θ) = </w:t>
      </w:r>
      <w:r w:rsidRPr="00D13016">
        <w:rPr>
          <w:lang w:eastAsia="zh-CN"/>
        </w:rPr>
        <w:t>−88.5</w:t>
      </w:r>
      <w:r w:rsidRPr="00D13016">
        <w:rPr>
          <w:lang w:eastAsia="zh-CN"/>
        </w:rPr>
        <w:tab/>
      </w:r>
      <w:proofErr w:type="gramStart"/>
      <w:r w:rsidRPr="00D13016">
        <w:rPr>
          <w:lang w:eastAsia="zh-CN"/>
        </w:rPr>
        <w:t>dB(</w:t>
      </w:r>
      <w:proofErr w:type="gramEnd"/>
      <w:r w:rsidRPr="00D13016">
        <w:rPr>
          <w:lang w:eastAsia="zh-CN"/>
        </w:rPr>
        <w:t>W/(m</w:t>
      </w:r>
      <w:r w:rsidRPr="00D13016">
        <w:rPr>
          <w:vertAlign w:val="superscript"/>
          <w:lang w:eastAsia="zh-CN"/>
        </w:rPr>
        <w:t>2</w:t>
      </w:r>
      <w:r w:rsidRPr="00D13016">
        <w:rPr>
          <w:lang w:eastAsia="zh-CN"/>
        </w:rPr>
        <w:t xml:space="preserve"> · MHz)) </w:t>
      </w:r>
      <w:r w:rsidRPr="00D13016">
        <w:rPr>
          <w:lang w:eastAsia="zh-CN"/>
        </w:rPr>
        <w:tab/>
      </w:r>
      <w:r w:rsidRPr="001D6A18">
        <w:rPr>
          <w:rFonts w:ascii="STKaiti" w:eastAsia="STKaiti" w:hAnsi="STKaiti" w:hint="eastAsia"/>
          <w:lang w:eastAsia="zh-CN"/>
        </w:rPr>
        <w:t>对于</w:t>
      </w:r>
      <w:r w:rsidRPr="00D13016">
        <w:rPr>
          <w:lang w:eastAsia="zh-CN"/>
        </w:rPr>
        <w:t xml:space="preserve"> </w:t>
      </w:r>
      <w:r w:rsidRPr="00D13016">
        <w:rPr>
          <w:lang w:eastAsia="zh-CN"/>
        </w:rPr>
        <w:tab/>
        <w:t>40</w:t>
      </w:r>
      <w:r w:rsidRPr="00D13016">
        <w:t>°</w:t>
      </w:r>
      <w:r w:rsidRPr="00D13016">
        <w:rPr>
          <w:lang w:eastAsia="zh-CN"/>
        </w:rPr>
        <w:tab/>
        <w:t>&lt;</w:t>
      </w:r>
      <w:r w:rsidRPr="00D13016">
        <w:rPr>
          <w:lang w:eastAsia="zh-CN"/>
        </w:rPr>
        <w:tab/>
        <w:t>θ ≤ 90°</w:t>
      </w:r>
    </w:p>
    <w:p w14:paraId="3D736CC0" w14:textId="77777777" w:rsidR="00DC01A7" w:rsidRPr="001D6A18" w:rsidRDefault="00DC01A7" w:rsidP="001D6A18">
      <w:pPr>
        <w:ind w:firstLineChars="200" w:firstLine="480"/>
        <w:rPr>
          <w:iCs/>
          <w:lang w:eastAsia="zh-CN"/>
        </w:rPr>
      </w:pPr>
      <w:r w:rsidRPr="001D6A18">
        <w:rPr>
          <w:iCs/>
          <w:lang w:eastAsia="zh-CN"/>
        </w:rPr>
        <w:t>其中</w:t>
      </w:r>
      <w:r w:rsidRPr="001D6A18">
        <w:rPr>
          <w:iCs/>
        </w:rPr>
        <w:t>θ</w:t>
      </w:r>
      <w:r w:rsidRPr="001D6A18">
        <w:rPr>
          <w:iCs/>
          <w:lang w:eastAsia="zh-CN"/>
        </w:rPr>
        <w:t>是无线电波的入射角（地平线以上的角度（度））。</w:t>
      </w:r>
    </w:p>
    <w:p w14:paraId="101FD73F" w14:textId="08F99762" w:rsidR="00DC01A7" w:rsidRPr="009E1476" w:rsidRDefault="00975198" w:rsidP="001D6A18">
      <w:pPr>
        <w:pStyle w:val="Headingb"/>
        <w:rPr>
          <w:rFonts w:eastAsia="STKaiti"/>
          <w:b w:val="0"/>
          <w:bCs/>
          <w:iCs/>
          <w:lang w:eastAsia="zh-CN"/>
        </w:rPr>
      </w:pPr>
      <w:r>
        <w:rPr>
          <w:rFonts w:asciiTheme="minorEastAsia" w:eastAsiaTheme="minorEastAsia" w:hAnsiTheme="minorEastAsia" w:hint="eastAsia"/>
          <w:bCs/>
          <w:iCs/>
          <w:lang w:eastAsia="zh-CN"/>
        </w:rPr>
        <w:t>方案</w:t>
      </w:r>
      <w:r w:rsidR="00DC01A7" w:rsidRPr="009E1476">
        <w:rPr>
          <w:rFonts w:eastAsia="STKaiti"/>
          <w:bCs/>
          <w:iCs/>
          <w:lang w:eastAsia="zh-CN"/>
        </w:rPr>
        <w:t>2</w:t>
      </w:r>
    </w:p>
    <w:p w14:paraId="30914908" w14:textId="4573A21E" w:rsidR="00DC01A7" w:rsidRDefault="00DC01A7" w:rsidP="00DC01A7">
      <w:pPr>
        <w:rPr>
          <w:rFonts w:eastAsia="STKaiti"/>
          <w:iCs/>
          <w:lang w:eastAsia="zh-CN"/>
        </w:rPr>
      </w:pPr>
      <w:r w:rsidRPr="009E1476">
        <w:rPr>
          <w:rFonts w:eastAsia="STKaiti"/>
          <w:iCs/>
          <w:lang w:eastAsia="zh-CN"/>
        </w:rPr>
        <w:t>1</w:t>
      </w:r>
      <w:r w:rsidR="009E1476">
        <w:rPr>
          <w:rFonts w:eastAsia="STKaiti"/>
          <w:iCs/>
          <w:lang w:eastAsia="zh-CN"/>
        </w:rPr>
        <w:tab/>
      </w:r>
      <w:r w:rsidRPr="001D6A18">
        <w:rPr>
          <w:iCs/>
          <w:lang w:eastAsia="zh-CN"/>
        </w:rPr>
        <w:t>当在一主管部门领土的视距范围内，单一</w:t>
      </w:r>
      <w:r w:rsidRPr="001D6A18">
        <w:rPr>
          <w:iCs/>
          <w:lang w:eastAsia="zh-CN"/>
        </w:rPr>
        <w:t>A-ESIM</w:t>
      </w:r>
      <w:r w:rsidRPr="001D6A18">
        <w:rPr>
          <w:iCs/>
          <w:lang w:eastAsia="zh-CN"/>
        </w:rPr>
        <w:t>的发射在一主管部门领土的地球表面产生的最大</w:t>
      </w:r>
      <w:proofErr w:type="spellStart"/>
      <w:r w:rsidRPr="001D6A18">
        <w:rPr>
          <w:iCs/>
          <w:lang w:eastAsia="zh-CN"/>
        </w:rPr>
        <w:t>pfd</w:t>
      </w:r>
      <w:proofErr w:type="spellEnd"/>
      <w:r w:rsidRPr="001D6A18">
        <w:rPr>
          <w:iCs/>
          <w:lang w:eastAsia="zh-CN"/>
        </w:rPr>
        <w:t>不得超过：</w:t>
      </w:r>
    </w:p>
    <w:p w14:paraId="052AD3D9" w14:textId="39EDFB2E" w:rsidR="001D6A18" w:rsidRPr="00D13016" w:rsidRDefault="001D6A18" w:rsidP="001D6A18">
      <w:pPr>
        <w:tabs>
          <w:tab w:val="clear" w:pos="1871"/>
          <w:tab w:val="clear" w:pos="2268"/>
          <w:tab w:val="left" w:pos="3686"/>
          <w:tab w:val="left" w:pos="6237"/>
          <w:tab w:val="right" w:pos="7083"/>
          <w:tab w:val="left" w:pos="7153"/>
          <w:tab w:val="left" w:pos="7371"/>
        </w:tabs>
        <w:spacing w:before="80"/>
        <w:ind w:left="1134" w:hanging="1134"/>
        <w:rPr>
          <w:lang w:eastAsia="zh-CN"/>
        </w:rPr>
      </w:pPr>
      <w:r w:rsidRPr="00D13016">
        <w:rPr>
          <w:lang w:eastAsia="zh-CN"/>
        </w:rPr>
        <w:tab/>
      </w:r>
      <w:proofErr w:type="spellStart"/>
      <w:r w:rsidRPr="00D13016">
        <w:rPr>
          <w:color w:val="000000"/>
          <w:szCs w:val="24"/>
        </w:rPr>
        <w:t>pfd</w:t>
      </w:r>
      <w:proofErr w:type="spellEnd"/>
      <w:r w:rsidRPr="00D13016">
        <w:rPr>
          <w:color w:val="000000"/>
          <w:szCs w:val="24"/>
        </w:rPr>
        <w:t xml:space="preserve">(θ) = </w:t>
      </w:r>
      <w:r w:rsidRPr="00D13016">
        <w:rPr>
          <w:lang w:eastAsia="zh-CN"/>
        </w:rPr>
        <w:t>−123.5</w:t>
      </w:r>
      <w:r w:rsidRPr="00D13016">
        <w:rPr>
          <w:lang w:eastAsia="zh-CN"/>
        </w:rPr>
        <w:tab/>
      </w:r>
      <w:proofErr w:type="gramStart"/>
      <w:r w:rsidRPr="00D13016">
        <w:rPr>
          <w:lang w:eastAsia="zh-CN"/>
        </w:rPr>
        <w:t>dB(</w:t>
      </w:r>
      <w:proofErr w:type="gramEnd"/>
      <w:r w:rsidRPr="00D13016">
        <w:rPr>
          <w:lang w:eastAsia="zh-CN"/>
        </w:rPr>
        <w:t>W/(m</w:t>
      </w:r>
      <w:r w:rsidRPr="00D13016">
        <w:rPr>
          <w:vertAlign w:val="superscript"/>
          <w:lang w:eastAsia="zh-CN"/>
        </w:rPr>
        <w:t>2</w:t>
      </w:r>
      <w:r w:rsidRPr="00D13016">
        <w:rPr>
          <w:lang w:eastAsia="zh-CN"/>
        </w:rPr>
        <w:t xml:space="preserve"> · MHz)) </w:t>
      </w:r>
      <w:r w:rsidRPr="00D13016">
        <w:rPr>
          <w:lang w:eastAsia="zh-CN"/>
        </w:rPr>
        <w:tab/>
      </w:r>
      <w:r w:rsidRPr="001D6A18">
        <w:rPr>
          <w:rFonts w:ascii="STKaiti" w:eastAsia="STKaiti" w:hAnsi="STKaiti" w:hint="eastAsia"/>
          <w:lang w:eastAsia="zh-CN"/>
        </w:rPr>
        <w:t>对于</w:t>
      </w:r>
      <w:r w:rsidRPr="00D13016">
        <w:rPr>
          <w:lang w:eastAsia="zh-CN"/>
        </w:rPr>
        <w:tab/>
      </w:r>
      <w:r w:rsidRPr="00D13016">
        <w:rPr>
          <w:lang w:eastAsia="zh-CN"/>
        </w:rPr>
        <w:tab/>
      </w:r>
      <w:r w:rsidRPr="00D13016">
        <w:rPr>
          <w:lang w:eastAsia="zh-CN"/>
        </w:rPr>
        <w:tab/>
        <w:t>θ ≤ 5°</w:t>
      </w:r>
    </w:p>
    <w:p w14:paraId="570DF03E" w14:textId="5F43753F" w:rsidR="001D6A18" w:rsidRPr="00D13016" w:rsidRDefault="001D6A18" w:rsidP="001D6A18">
      <w:pPr>
        <w:tabs>
          <w:tab w:val="clear" w:pos="1871"/>
          <w:tab w:val="clear" w:pos="2268"/>
          <w:tab w:val="left" w:pos="3686"/>
          <w:tab w:val="left" w:pos="6237"/>
          <w:tab w:val="right" w:pos="7083"/>
          <w:tab w:val="left" w:pos="7153"/>
          <w:tab w:val="left" w:pos="7371"/>
        </w:tabs>
        <w:spacing w:before="80"/>
        <w:ind w:left="1134" w:hanging="1134"/>
        <w:rPr>
          <w:lang w:eastAsia="zh-CN"/>
        </w:rPr>
      </w:pPr>
      <w:r w:rsidRPr="00D13016">
        <w:rPr>
          <w:lang w:eastAsia="zh-CN"/>
        </w:rPr>
        <w:tab/>
      </w:r>
      <w:proofErr w:type="spellStart"/>
      <w:r w:rsidRPr="00D13016">
        <w:rPr>
          <w:color w:val="000000"/>
          <w:szCs w:val="24"/>
        </w:rPr>
        <w:t>pfd</w:t>
      </w:r>
      <w:proofErr w:type="spellEnd"/>
      <w:r w:rsidRPr="00D13016">
        <w:rPr>
          <w:color w:val="000000"/>
          <w:szCs w:val="24"/>
        </w:rPr>
        <w:t xml:space="preserve">(θ) = </w:t>
      </w:r>
      <w:r w:rsidRPr="00D13016">
        <w:rPr>
          <w:lang w:eastAsia="zh-CN"/>
        </w:rPr>
        <w:t>−128.5 + θ</w:t>
      </w:r>
      <w:r w:rsidRPr="00D13016">
        <w:rPr>
          <w:lang w:eastAsia="zh-CN"/>
        </w:rPr>
        <w:tab/>
      </w:r>
      <w:proofErr w:type="gramStart"/>
      <w:r w:rsidRPr="00D13016">
        <w:rPr>
          <w:lang w:eastAsia="zh-CN"/>
        </w:rPr>
        <w:t>dB(</w:t>
      </w:r>
      <w:proofErr w:type="gramEnd"/>
      <w:r w:rsidRPr="00D13016">
        <w:rPr>
          <w:lang w:eastAsia="zh-CN"/>
        </w:rPr>
        <w:t>W/(m</w:t>
      </w:r>
      <w:r w:rsidRPr="00D13016">
        <w:rPr>
          <w:vertAlign w:val="superscript"/>
          <w:lang w:eastAsia="zh-CN"/>
        </w:rPr>
        <w:t>2</w:t>
      </w:r>
      <w:r w:rsidRPr="00D13016">
        <w:rPr>
          <w:lang w:eastAsia="zh-CN"/>
        </w:rPr>
        <w:t xml:space="preserve"> · MHz)) </w:t>
      </w:r>
      <w:r w:rsidRPr="00D13016">
        <w:rPr>
          <w:lang w:eastAsia="zh-CN"/>
        </w:rPr>
        <w:tab/>
      </w:r>
      <w:r w:rsidRPr="001D6A18">
        <w:rPr>
          <w:rFonts w:ascii="STKaiti" w:eastAsia="STKaiti" w:hAnsi="STKaiti" w:hint="eastAsia"/>
          <w:lang w:eastAsia="zh-CN"/>
        </w:rPr>
        <w:t>对于</w:t>
      </w:r>
      <w:r w:rsidRPr="00D13016">
        <w:rPr>
          <w:lang w:eastAsia="zh-CN"/>
        </w:rPr>
        <w:tab/>
        <w:t xml:space="preserve"> 5</w:t>
      </w:r>
      <w:r w:rsidRPr="00D13016">
        <w:t>°</w:t>
      </w:r>
      <w:r w:rsidRPr="00D13016">
        <w:rPr>
          <w:lang w:eastAsia="zh-CN"/>
        </w:rPr>
        <w:tab/>
        <w:t>&lt;</w:t>
      </w:r>
      <w:r w:rsidRPr="00D13016">
        <w:rPr>
          <w:lang w:eastAsia="zh-CN"/>
        </w:rPr>
        <w:tab/>
        <w:t>θ ≤ 40°</w:t>
      </w:r>
    </w:p>
    <w:p w14:paraId="4CC659A4" w14:textId="650787AA" w:rsidR="001D6A18" w:rsidRPr="00D13016" w:rsidRDefault="001D6A18" w:rsidP="001D6A18">
      <w:pPr>
        <w:tabs>
          <w:tab w:val="clear" w:pos="1871"/>
          <w:tab w:val="clear" w:pos="2268"/>
          <w:tab w:val="left" w:pos="3686"/>
          <w:tab w:val="left" w:pos="6237"/>
          <w:tab w:val="right" w:pos="7083"/>
          <w:tab w:val="left" w:pos="7153"/>
          <w:tab w:val="left" w:pos="7371"/>
        </w:tabs>
        <w:spacing w:before="80"/>
        <w:ind w:left="1134" w:hanging="1134"/>
        <w:rPr>
          <w:lang w:eastAsia="zh-CN"/>
        </w:rPr>
      </w:pPr>
      <w:r w:rsidRPr="00D13016">
        <w:rPr>
          <w:lang w:eastAsia="zh-CN"/>
        </w:rPr>
        <w:tab/>
      </w:r>
      <w:proofErr w:type="spellStart"/>
      <w:r w:rsidRPr="00D13016">
        <w:rPr>
          <w:color w:val="000000"/>
          <w:szCs w:val="24"/>
        </w:rPr>
        <w:t>pfd</w:t>
      </w:r>
      <w:proofErr w:type="spellEnd"/>
      <w:r w:rsidRPr="00D13016">
        <w:rPr>
          <w:color w:val="000000"/>
          <w:szCs w:val="24"/>
        </w:rPr>
        <w:t xml:space="preserve">(θ) = </w:t>
      </w:r>
      <w:r w:rsidRPr="00D13016">
        <w:rPr>
          <w:lang w:eastAsia="zh-CN"/>
        </w:rPr>
        <w:t>−88.5</w:t>
      </w:r>
      <w:r w:rsidRPr="00D13016">
        <w:rPr>
          <w:lang w:eastAsia="zh-CN"/>
        </w:rPr>
        <w:tab/>
      </w:r>
      <w:proofErr w:type="gramStart"/>
      <w:r w:rsidRPr="00D13016">
        <w:rPr>
          <w:lang w:eastAsia="zh-CN"/>
        </w:rPr>
        <w:t>dB(</w:t>
      </w:r>
      <w:proofErr w:type="gramEnd"/>
      <w:r w:rsidRPr="00D13016">
        <w:rPr>
          <w:lang w:eastAsia="zh-CN"/>
        </w:rPr>
        <w:t>W/(m</w:t>
      </w:r>
      <w:r w:rsidRPr="00D13016">
        <w:rPr>
          <w:vertAlign w:val="superscript"/>
          <w:lang w:eastAsia="zh-CN"/>
        </w:rPr>
        <w:t>2</w:t>
      </w:r>
      <w:r w:rsidRPr="00D13016">
        <w:rPr>
          <w:lang w:eastAsia="zh-CN"/>
        </w:rPr>
        <w:t xml:space="preserve"> · MHz)) </w:t>
      </w:r>
      <w:r w:rsidRPr="00D13016">
        <w:rPr>
          <w:lang w:eastAsia="zh-CN"/>
        </w:rPr>
        <w:tab/>
      </w:r>
      <w:r w:rsidRPr="001D6A18">
        <w:rPr>
          <w:rFonts w:ascii="STKaiti" w:eastAsia="STKaiti" w:hAnsi="STKaiti" w:hint="eastAsia"/>
          <w:lang w:eastAsia="zh-CN"/>
        </w:rPr>
        <w:t>对于</w:t>
      </w:r>
      <w:r w:rsidRPr="00D13016">
        <w:rPr>
          <w:lang w:eastAsia="zh-CN"/>
        </w:rPr>
        <w:t xml:space="preserve"> </w:t>
      </w:r>
      <w:r w:rsidRPr="00D13016">
        <w:rPr>
          <w:lang w:eastAsia="zh-CN"/>
        </w:rPr>
        <w:tab/>
        <w:t>40</w:t>
      </w:r>
      <w:r w:rsidRPr="00D13016">
        <w:t>°</w:t>
      </w:r>
      <w:r w:rsidRPr="00D13016">
        <w:rPr>
          <w:lang w:eastAsia="zh-CN"/>
        </w:rPr>
        <w:tab/>
        <w:t>&lt;</w:t>
      </w:r>
      <w:r w:rsidRPr="00D13016">
        <w:rPr>
          <w:lang w:eastAsia="zh-CN"/>
        </w:rPr>
        <w:tab/>
        <w:t>θ ≤ 90°</w:t>
      </w:r>
    </w:p>
    <w:p w14:paraId="6093FB39" w14:textId="77777777" w:rsidR="00DC01A7" w:rsidRPr="001D6A18" w:rsidRDefault="00DC01A7" w:rsidP="001D6A18">
      <w:pPr>
        <w:ind w:firstLineChars="200" w:firstLine="480"/>
        <w:rPr>
          <w:iCs/>
          <w:lang w:eastAsia="zh-CN"/>
        </w:rPr>
      </w:pPr>
      <w:r w:rsidRPr="001D6A18">
        <w:rPr>
          <w:iCs/>
          <w:lang w:eastAsia="zh-CN"/>
        </w:rPr>
        <w:t>其中</w:t>
      </w:r>
      <w:r w:rsidRPr="001D6A18">
        <w:rPr>
          <w:iCs/>
        </w:rPr>
        <w:t>θ</w:t>
      </w:r>
      <w:r w:rsidRPr="001D6A18">
        <w:rPr>
          <w:iCs/>
          <w:lang w:eastAsia="zh-CN"/>
        </w:rPr>
        <w:t>是无线电波的入射角（地平线以上的角度（度））。</w:t>
      </w:r>
    </w:p>
    <w:p w14:paraId="2819A109" w14:textId="77777777" w:rsidR="00DC01A7" w:rsidRDefault="00DC01A7" w:rsidP="00DC01A7">
      <w:pPr>
        <w:rPr>
          <w:i/>
          <w:lang w:eastAsia="zh-CN"/>
        </w:rPr>
      </w:pPr>
      <w:r w:rsidRPr="001D6A18">
        <w:rPr>
          <w:iCs/>
          <w:lang w:eastAsia="zh-CN"/>
        </w:rPr>
        <w:t>2</w:t>
      </w:r>
      <w:r w:rsidRPr="001D6A18">
        <w:rPr>
          <w:iCs/>
          <w:lang w:eastAsia="zh-CN"/>
        </w:rPr>
        <w:tab/>
      </w:r>
      <w:r w:rsidRPr="001D6A18">
        <w:rPr>
          <w:iCs/>
          <w:lang w:eastAsia="zh-CN"/>
        </w:rPr>
        <w:t>根据</w:t>
      </w:r>
      <w:r w:rsidRPr="001D6A18">
        <w:rPr>
          <w:iCs/>
          <w:lang w:eastAsia="zh-CN"/>
        </w:rPr>
        <w:t>ITU-R SM.1541</w:t>
      </w:r>
      <w:r w:rsidRPr="001D6A18">
        <w:rPr>
          <w:iCs/>
          <w:lang w:eastAsia="zh-CN"/>
        </w:rPr>
        <w:t>建议书，带外域的最大功率应衰减至航空</w:t>
      </w:r>
      <w:r w:rsidRPr="001D6A18">
        <w:rPr>
          <w:iCs/>
          <w:lang w:eastAsia="zh-CN"/>
        </w:rPr>
        <w:t>ESIM</w:t>
      </w:r>
      <w:r w:rsidRPr="001D6A18">
        <w:rPr>
          <w:iCs/>
          <w:lang w:eastAsia="zh-CN"/>
        </w:rPr>
        <w:t>发射机的最大输出功率以下。</w:t>
      </w:r>
    </w:p>
    <w:p w14:paraId="7A43A7B7" w14:textId="159214EE" w:rsidR="00DC01A7" w:rsidRDefault="00DC01A7" w:rsidP="00DC01A7">
      <w:pPr>
        <w:jc w:val="both"/>
        <w:rPr>
          <w:lang w:eastAsia="zh-CN"/>
        </w:rPr>
      </w:pPr>
      <w:r>
        <w:rPr>
          <w:rFonts w:hint="eastAsia"/>
          <w:b/>
          <w:lang w:eastAsia="zh-CN"/>
        </w:rPr>
        <w:t>观点和建议</w:t>
      </w:r>
      <w:r w:rsidR="009E1476">
        <w:rPr>
          <w:rFonts w:hint="eastAsia"/>
          <w:lang w:eastAsia="zh-CN"/>
        </w:rPr>
        <w:t>：</w:t>
      </w:r>
      <w:r>
        <w:rPr>
          <w:rFonts w:hint="eastAsia"/>
          <w:lang w:eastAsia="zh-CN"/>
        </w:rPr>
        <w:t>我国支持</w:t>
      </w:r>
      <w:r w:rsidR="001153DC">
        <w:rPr>
          <w:rFonts w:hint="eastAsia"/>
          <w:lang w:eastAsia="zh-CN"/>
        </w:rPr>
        <w:t>方案</w:t>
      </w:r>
      <w:r>
        <w:rPr>
          <w:rFonts w:hint="eastAsia"/>
          <w:lang w:val="en-US" w:eastAsia="zh-CN"/>
        </w:rPr>
        <w:t>1</w:t>
      </w:r>
      <w:r>
        <w:rPr>
          <w:rFonts w:hint="eastAsia"/>
          <w:lang w:val="en-US" w:eastAsia="zh-CN"/>
        </w:rPr>
        <w:t>。</w:t>
      </w:r>
    </w:p>
    <w:p w14:paraId="66F4A0C4" w14:textId="6E69ECA7" w:rsidR="009E1476" w:rsidRDefault="00DC01A7" w:rsidP="00DC01A7">
      <w:pPr>
        <w:jc w:val="both"/>
        <w:rPr>
          <w:rFonts w:eastAsiaTheme="minorEastAsia"/>
          <w:lang w:eastAsia="zh-CN"/>
        </w:rPr>
      </w:pPr>
      <w:r>
        <w:rPr>
          <w:rFonts w:hint="eastAsia"/>
          <w:b/>
          <w:lang w:eastAsia="zh-CN"/>
        </w:rPr>
        <w:t>原因</w:t>
      </w:r>
      <w:bookmarkStart w:id="39" w:name="_Hlk139460799"/>
      <w:r w:rsidR="009E1476">
        <w:rPr>
          <w:rFonts w:hint="eastAsia"/>
          <w:lang w:eastAsia="zh-CN"/>
        </w:rPr>
        <w:t>：</w:t>
      </w:r>
    </w:p>
    <w:p w14:paraId="51C86568" w14:textId="6FB2577C" w:rsidR="009E1476" w:rsidRDefault="001D6A18" w:rsidP="001D6A18">
      <w:pPr>
        <w:pStyle w:val="enumlev1"/>
        <w:rPr>
          <w:lang w:eastAsia="zh-CN"/>
        </w:rPr>
      </w:pPr>
      <w:r>
        <w:rPr>
          <w:rFonts w:hint="eastAsia"/>
          <w:lang w:eastAsia="zh-CN"/>
        </w:rPr>
        <w:t>1)</w:t>
      </w:r>
      <w:r>
        <w:rPr>
          <w:lang w:eastAsia="zh-CN"/>
        </w:rPr>
        <w:tab/>
      </w:r>
      <w:r w:rsidR="009E1476">
        <w:rPr>
          <w:rFonts w:hint="eastAsia"/>
          <w:lang w:eastAsia="zh-CN"/>
        </w:rPr>
        <w:t>基于</w:t>
      </w:r>
      <w:r w:rsidR="009E1476">
        <w:rPr>
          <w:lang w:eastAsia="zh-CN"/>
        </w:rPr>
        <w:t>WP5C</w:t>
      </w:r>
      <w:r w:rsidR="009E1476">
        <w:rPr>
          <w:lang w:eastAsia="zh-CN"/>
        </w:rPr>
        <w:t>提供的参数，提供的两种调制方法中包含</w:t>
      </w:r>
      <w:r w:rsidR="009E1476">
        <w:rPr>
          <w:lang w:eastAsia="zh-CN"/>
        </w:rPr>
        <w:t>14 MHz</w:t>
      </w:r>
      <w:r w:rsidR="009E1476">
        <w:rPr>
          <w:lang w:eastAsia="zh-CN"/>
        </w:rPr>
        <w:t>的最小带宽。</w:t>
      </w:r>
    </w:p>
    <w:p w14:paraId="0FE71755" w14:textId="3B751FEF" w:rsidR="009E1476" w:rsidRDefault="001D6A18" w:rsidP="001D6A18">
      <w:pPr>
        <w:pStyle w:val="enumlev1"/>
        <w:rPr>
          <w:lang w:eastAsia="zh-CN"/>
        </w:rPr>
      </w:pPr>
      <w:r>
        <w:rPr>
          <w:rFonts w:hint="eastAsia"/>
          <w:lang w:eastAsia="zh-CN"/>
        </w:rPr>
        <w:t>2</w:t>
      </w:r>
      <w:r>
        <w:rPr>
          <w:lang w:eastAsia="zh-CN"/>
        </w:rPr>
        <w:t>)</w:t>
      </w:r>
      <w:r>
        <w:rPr>
          <w:lang w:eastAsia="zh-CN"/>
        </w:rPr>
        <w:tab/>
      </w:r>
      <w:r w:rsidR="009E1476">
        <w:rPr>
          <w:rFonts w:hint="eastAsia"/>
          <w:lang w:eastAsia="zh-CN"/>
        </w:rPr>
        <w:t>目前实际地面系统在</w:t>
      </w:r>
      <w:r w:rsidR="009E1476">
        <w:rPr>
          <w:lang w:eastAsia="zh-CN"/>
        </w:rPr>
        <w:t>12.75-13.25 GHz</w:t>
      </w:r>
      <w:r w:rsidR="009E1476">
        <w:rPr>
          <w:rFonts w:hint="eastAsia"/>
          <w:lang w:eastAsia="zh-CN"/>
        </w:rPr>
        <w:t>频段内投入使用的接收机带宽通常为</w:t>
      </w:r>
      <w:r w:rsidR="009E1476">
        <w:rPr>
          <w:lang w:eastAsia="zh-CN"/>
        </w:rPr>
        <w:t>28 MHz</w:t>
      </w:r>
      <w:r w:rsidR="009E1476">
        <w:rPr>
          <w:rFonts w:hint="eastAsia"/>
          <w:lang w:eastAsia="zh-CN"/>
        </w:rPr>
        <w:t>，并且也在使用或计划使用更宽的带宽。因此，在计算该频段的</w:t>
      </w:r>
      <w:proofErr w:type="spellStart"/>
      <w:r w:rsidR="009E1476">
        <w:rPr>
          <w:lang w:eastAsia="zh-CN"/>
        </w:rPr>
        <w:t>pfd</w:t>
      </w:r>
      <w:proofErr w:type="spellEnd"/>
      <w:r w:rsidR="009E1476">
        <w:rPr>
          <w:rFonts w:hint="eastAsia"/>
          <w:lang w:eastAsia="zh-CN"/>
        </w:rPr>
        <w:t>掩模时，应使用</w:t>
      </w:r>
      <w:r w:rsidR="009E1476">
        <w:rPr>
          <w:lang w:eastAsia="zh-CN"/>
        </w:rPr>
        <w:t>28 MHz</w:t>
      </w:r>
      <w:r w:rsidR="009E1476">
        <w:rPr>
          <w:rFonts w:hint="eastAsia"/>
          <w:lang w:eastAsia="zh-CN"/>
        </w:rPr>
        <w:t>的带宽，或至少使用</w:t>
      </w:r>
      <w:r w:rsidR="009E1476">
        <w:rPr>
          <w:lang w:eastAsia="zh-CN"/>
        </w:rPr>
        <w:t>14 MHz</w:t>
      </w:r>
      <w:r w:rsidR="009E1476">
        <w:rPr>
          <w:rFonts w:hint="eastAsia"/>
          <w:lang w:eastAsia="zh-CN"/>
        </w:rPr>
        <w:t>的带宽。</w:t>
      </w:r>
    </w:p>
    <w:p w14:paraId="2F76D579" w14:textId="19520CFE" w:rsidR="009E1476" w:rsidRDefault="001D6A18" w:rsidP="001D6A18">
      <w:pPr>
        <w:pStyle w:val="enumlev1"/>
        <w:rPr>
          <w:lang w:eastAsia="zh-CN"/>
        </w:rPr>
      </w:pPr>
      <w:r>
        <w:rPr>
          <w:lang w:eastAsia="zh-CN"/>
        </w:rPr>
        <w:t>3)</w:t>
      </w:r>
      <w:r>
        <w:rPr>
          <w:lang w:eastAsia="zh-CN"/>
        </w:rPr>
        <w:tab/>
      </w:r>
      <w:r w:rsidR="009E1476">
        <w:rPr>
          <w:lang w:eastAsia="zh-CN"/>
        </w:rPr>
        <w:t>ITU-R SF.1650-1</w:t>
      </w:r>
      <w:r w:rsidR="009E1476">
        <w:rPr>
          <w:rFonts w:hint="eastAsia"/>
          <w:lang w:eastAsia="zh-CN"/>
        </w:rPr>
        <w:t>建议书建议在</w:t>
      </w:r>
      <w:r w:rsidR="009E1476">
        <w:rPr>
          <w:lang w:eastAsia="zh-CN"/>
        </w:rPr>
        <w:t>Ku</w:t>
      </w:r>
      <w:r w:rsidR="009E1476">
        <w:rPr>
          <w:rFonts w:hint="eastAsia"/>
          <w:lang w:eastAsia="zh-CN"/>
        </w:rPr>
        <w:t>频段使用</w:t>
      </w:r>
      <w:r w:rsidR="009E1476">
        <w:rPr>
          <w:lang w:eastAsia="zh-CN"/>
        </w:rPr>
        <w:t>14</w:t>
      </w:r>
      <w:r w:rsidR="00CF51A6">
        <w:rPr>
          <w:lang w:eastAsia="zh-CN"/>
        </w:rPr>
        <w:t xml:space="preserve"> </w:t>
      </w:r>
      <w:r w:rsidR="009E1476">
        <w:rPr>
          <w:lang w:eastAsia="zh-CN"/>
        </w:rPr>
        <w:t>MHz</w:t>
      </w:r>
      <w:r w:rsidR="009E1476">
        <w:rPr>
          <w:rFonts w:hint="eastAsia"/>
          <w:lang w:eastAsia="zh-CN"/>
        </w:rPr>
        <w:t>的接收机带宽。</w:t>
      </w:r>
    </w:p>
    <w:bookmarkEnd w:id="39"/>
    <w:p w14:paraId="6C3DF772" w14:textId="088E4F89" w:rsidR="00DC01A7" w:rsidRDefault="001D6A18" w:rsidP="001D6A18">
      <w:pPr>
        <w:pStyle w:val="enumlev1"/>
        <w:rPr>
          <w:lang w:eastAsia="zh-CN"/>
        </w:rPr>
      </w:pPr>
      <w:r>
        <w:rPr>
          <w:rFonts w:hint="eastAsia"/>
          <w:lang w:eastAsia="zh-CN"/>
        </w:rPr>
        <w:t>4</w:t>
      </w:r>
      <w:r>
        <w:rPr>
          <w:lang w:eastAsia="zh-CN"/>
        </w:rPr>
        <w:t>)</w:t>
      </w:r>
      <w:r>
        <w:rPr>
          <w:lang w:eastAsia="zh-CN"/>
        </w:rPr>
        <w:tab/>
      </w:r>
      <w:r w:rsidR="00DC01A7">
        <w:rPr>
          <w:rFonts w:hint="eastAsia"/>
          <w:lang w:eastAsia="zh-CN"/>
        </w:rPr>
        <w:t>在计算</w:t>
      </w:r>
      <w:proofErr w:type="spellStart"/>
      <w:r w:rsidR="00DC01A7">
        <w:rPr>
          <w:lang w:eastAsia="zh-CN"/>
        </w:rPr>
        <w:t>pfd</w:t>
      </w:r>
      <w:proofErr w:type="spellEnd"/>
      <w:r w:rsidR="00DC01A7">
        <w:rPr>
          <w:rFonts w:hint="eastAsia"/>
          <w:lang w:eastAsia="zh-CN"/>
        </w:rPr>
        <w:t>掩模时使用更大的带宽可能会为</w:t>
      </w:r>
      <w:r w:rsidR="00DC01A7">
        <w:rPr>
          <w:lang w:eastAsia="zh-CN"/>
        </w:rPr>
        <w:t>A-ESIM</w:t>
      </w:r>
      <w:r w:rsidR="00DC01A7">
        <w:rPr>
          <w:rFonts w:hint="eastAsia"/>
          <w:lang w:eastAsia="zh-CN"/>
        </w:rPr>
        <w:t>提供更大灵活性，但这并不意味着会相应地引入更多的干扰。</w:t>
      </w:r>
    </w:p>
    <w:p w14:paraId="204AC0E2" w14:textId="568DFF67" w:rsidR="00DC01A7" w:rsidRDefault="00DC01A7" w:rsidP="009E1476">
      <w:pPr>
        <w:tabs>
          <w:tab w:val="clear" w:pos="1134"/>
          <w:tab w:val="clear" w:pos="1871"/>
          <w:tab w:val="clear" w:pos="2268"/>
        </w:tabs>
        <w:overflowPunct/>
        <w:autoSpaceDE/>
        <w:autoSpaceDN/>
        <w:adjustRightInd/>
        <w:ind w:firstLineChars="200" w:firstLine="480"/>
        <w:jc w:val="both"/>
        <w:textAlignment w:val="auto"/>
        <w:rPr>
          <w:lang w:val="en-US" w:eastAsia="zh-CN"/>
        </w:rPr>
      </w:pPr>
      <w:r>
        <w:rPr>
          <w:rFonts w:hint="eastAsia"/>
          <w:lang w:eastAsia="zh-CN"/>
        </w:rPr>
        <w:t>综上，我国主管部门也可接受在</w:t>
      </w:r>
      <w:proofErr w:type="spellStart"/>
      <w:r>
        <w:rPr>
          <w:rFonts w:hint="eastAsia"/>
          <w:lang w:val="en-US" w:eastAsia="zh-CN"/>
        </w:rPr>
        <w:t>pfd</w:t>
      </w:r>
      <w:proofErr w:type="spellEnd"/>
      <w:r>
        <w:rPr>
          <w:rFonts w:hint="eastAsia"/>
          <w:lang w:val="en-US" w:eastAsia="zh-CN"/>
        </w:rPr>
        <w:t>计算时只使用</w:t>
      </w:r>
      <w:r>
        <w:rPr>
          <w:rFonts w:hint="eastAsia"/>
          <w:lang w:val="en-US" w:eastAsia="zh-CN"/>
        </w:rPr>
        <w:t>14</w:t>
      </w:r>
      <w:r w:rsidR="001D6A18">
        <w:rPr>
          <w:lang w:val="en-US" w:eastAsia="zh-CN"/>
        </w:rPr>
        <w:t xml:space="preserve"> </w:t>
      </w:r>
      <w:r>
        <w:rPr>
          <w:rFonts w:hint="eastAsia"/>
          <w:lang w:val="en-US" w:eastAsia="zh-CN"/>
        </w:rPr>
        <w:t>MHz</w:t>
      </w:r>
      <w:r>
        <w:rPr>
          <w:rFonts w:hint="eastAsia"/>
          <w:lang w:val="en-US" w:eastAsia="zh-CN"/>
        </w:rPr>
        <w:t>带宽。</w:t>
      </w:r>
    </w:p>
    <w:p w14:paraId="6ED66A4D" w14:textId="77777777" w:rsidR="00DC01A7" w:rsidRDefault="00DC01A7" w:rsidP="009E1476">
      <w:pPr>
        <w:ind w:firstLineChars="200" w:firstLine="480"/>
        <w:rPr>
          <w:lang w:val="en-US" w:eastAsia="zh-CN"/>
        </w:rPr>
      </w:pPr>
      <w:bookmarkStart w:id="40" w:name="_Hlk146781039"/>
      <w:r>
        <w:rPr>
          <w:rFonts w:hint="eastAsia"/>
          <w:lang w:eastAsia="zh-CN"/>
        </w:rPr>
        <w:t>基于上述观点和建议，我国希望指出上述提议的参考带宽与</w:t>
      </w:r>
      <w:r>
        <w:rPr>
          <w:rFonts w:hint="eastAsia"/>
          <w:lang w:val="en-US" w:eastAsia="zh-CN"/>
        </w:rPr>
        <w:t>ACP</w:t>
      </w:r>
      <w:r>
        <w:rPr>
          <w:rFonts w:hint="eastAsia"/>
          <w:lang w:val="en-US" w:eastAsia="zh-CN"/>
        </w:rPr>
        <w:t>中新决议草案附件</w:t>
      </w:r>
      <w:r>
        <w:rPr>
          <w:rFonts w:hint="eastAsia"/>
          <w:lang w:val="en-US" w:eastAsia="zh-CN"/>
        </w:rPr>
        <w:t>4</w:t>
      </w:r>
      <w:r>
        <w:rPr>
          <w:rFonts w:hint="eastAsia"/>
          <w:lang w:val="en-US" w:eastAsia="zh-CN"/>
        </w:rPr>
        <w:t>在计算</w:t>
      </w:r>
      <w:r>
        <w:rPr>
          <w:rFonts w:hint="eastAsia"/>
          <w:lang w:val="en-US" w:eastAsia="zh-CN"/>
        </w:rPr>
        <w:t xml:space="preserve">A-ESIM </w:t>
      </w:r>
      <w:proofErr w:type="spellStart"/>
      <w:r>
        <w:rPr>
          <w:rFonts w:hint="eastAsia"/>
          <w:lang w:val="en-US" w:eastAsia="zh-CN"/>
        </w:rPr>
        <w:t>pfd</w:t>
      </w:r>
      <w:proofErr w:type="spellEnd"/>
      <w:r>
        <w:rPr>
          <w:rFonts w:hint="eastAsia"/>
          <w:lang w:val="en-US" w:eastAsia="zh-CN"/>
        </w:rPr>
        <w:t>时使用的</w:t>
      </w:r>
      <w:r>
        <w:rPr>
          <w:rFonts w:hint="eastAsia"/>
          <w:lang w:val="en-US" w:eastAsia="zh-CN"/>
        </w:rPr>
        <w:t>1MHz</w:t>
      </w:r>
      <w:r>
        <w:rPr>
          <w:rFonts w:hint="eastAsia"/>
          <w:lang w:val="en-US" w:eastAsia="zh-CN"/>
        </w:rPr>
        <w:t>参考带宽不一致。</w:t>
      </w:r>
      <w:r>
        <w:rPr>
          <w:rFonts w:hint="eastAsia"/>
          <w:lang w:val="en-US" w:eastAsia="zh-CN"/>
        </w:rPr>
        <w:t>WRC-23</w:t>
      </w:r>
      <w:r>
        <w:rPr>
          <w:rFonts w:hint="eastAsia"/>
          <w:lang w:val="en-US" w:eastAsia="zh-CN"/>
        </w:rPr>
        <w:t>将进一步就这一不一致进行讨论并达成一致意见。</w:t>
      </w:r>
    </w:p>
    <w:p w14:paraId="7E855DFE" w14:textId="3526D84D" w:rsidR="00DC01A7" w:rsidRPr="001D6A18" w:rsidRDefault="00DC01A7" w:rsidP="001D6A18">
      <w:pPr>
        <w:ind w:firstLineChars="200" w:firstLine="480"/>
        <w:rPr>
          <w:lang w:val="en-US" w:eastAsia="zh-CN"/>
        </w:rPr>
      </w:pPr>
      <w:r>
        <w:rPr>
          <w:rFonts w:hint="eastAsia"/>
          <w:lang w:eastAsia="zh-CN"/>
        </w:rPr>
        <w:t>此外，关于新决议草案附件</w:t>
      </w:r>
      <w:r>
        <w:rPr>
          <w:rFonts w:hint="eastAsia"/>
          <w:lang w:val="en-US" w:eastAsia="zh-CN"/>
        </w:rPr>
        <w:t>4</w:t>
      </w:r>
      <w:r>
        <w:rPr>
          <w:rFonts w:hint="eastAsia"/>
          <w:lang w:val="en-US" w:eastAsia="zh-CN"/>
        </w:rPr>
        <w:t>，我国注意到</w:t>
      </w:r>
      <w:r>
        <w:rPr>
          <w:rFonts w:hint="eastAsia"/>
          <w:lang w:val="en-US" w:eastAsia="zh-CN"/>
        </w:rPr>
        <w:t>ITU-R</w:t>
      </w:r>
      <w:r>
        <w:rPr>
          <w:rFonts w:hint="eastAsia"/>
          <w:lang w:val="en-US" w:eastAsia="zh-CN"/>
        </w:rPr>
        <w:t>在</w:t>
      </w:r>
      <w:r>
        <w:rPr>
          <w:rFonts w:hint="eastAsia"/>
          <w:lang w:val="en-US" w:eastAsia="zh-CN"/>
        </w:rPr>
        <w:t>SG4</w:t>
      </w:r>
      <w:r>
        <w:rPr>
          <w:rFonts w:hint="eastAsia"/>
          <w:lang w:val="en-US" w:eastAsia="zh-CN"/>
        </w:rPr>
        <w:t>通过</w:t>
      </w:r>
      <w:r>
        <w:rPr>
          <w:lang w:eastAsia="zh-CN"/>
        </w:rPr>
        <w:t>ITU-R S.[METHOD]</w:t>
      </w:r>
      <w:r>
        <w:rPr>
          <w:rFonts w:hint="eastAsia"/>
          <w:lang w:eastAsia="zh-CN"/>
        </w:rPr>
        <w:t>建议书草案后正式公布了该建议书，即</w:t>
      </w:r>
      <w:r>
        <w:rPr>
          <w:lang w:eastAsia="zh-CN"/>
        </w:rPr>
        <w:t>ITU-R S.2158-0</w:t>
      </w:r>
      <w:r>
        <w:rPr>
          <w:rFonts w:hint="eastAsia"/>
          <w:lang w:eastAsia="zh-CN"/>
        </w:rPr>
        <w:t>建议书。因此，关于附录</w:t>
      </w:r>
      <w:r>
        <w:rPr>
          <w:rFonts w:hint="eastAsia"/>
          <w:b/>
          <w:bCs/>
          <w:lang w:val="en-US" w:eastAsia="zh-CN"/>
        </w:rPr>
        <w:t>30B</w:t>
      </w:r>
      <w:r>
        <w:rPr>
          <w:rFonts w:hint="eastAsia"/>
          <w:lang w:val="en-US" w:eastAsia="zh-CN"/>
        </w:rPr>
        <w:t>动中通在</w:t>
      </w:r>
      <w:r>
        <w:rPr>
          <w:rFonts w:hint="eastAsia"/>
          <w:lang w:val="en-US" w:eastAsia="zh-CN"/>
        </w:rPr>
        <w:t>12.75-13.25</w:t>
      </w:r>
      <w:r w:rsidR="001D6A18">
        <w:rPr>
          <w:lang w:val="en-US" w:eastAsia="zh-CN"/>
        </w:rPr>
        <w:t xml:space="preserve"> </w:t>
      </w:r>
      <w:r>
        <w:rPr>
          <w:rFonts w:hint="eastAsia"/>
          <w:lang w:val="en-US" w:eastAsia="zh-CN"/>
        </w:rPr>
        <w:t>GHz</w:t>
      </w:r>
      <w:r>
        <w:rPr>
          <w:rFonts w:hint="eastAsia"/>
          <w:lang w:val="en-US" w:eastAsia="zh-CN"/>
        </w:rPr>
        <w:t>频段的应用，</w:t>
      </w:r>
      <w:r>
        <w:rPr>
          <w:rFonts w:hint="eastAsia"/>
          <w:lang w:eastAsia="zh-CN"/>
        </w:rPr>
        <w:t>附件</w:t>
      </w:r>
      <w:r>
        <w:rPr>
          <w:rFonts w:hint="eastAsia"/>
          <w:lang w:val="en-US" w:eastAsia="zh-CN"/>
        </w:rPr>
        <w:t>4</w:t>
      </w:r>
      <w:r>
        <w:rPr>
          <w:rFonts w:hint="eastAsia"/>
          <w:lang w:val="en-US" w:eastAsia="zh-CN"/>
        </w:rPr>
        <w:t>可就</w:t>
      </w:r>
      <w:r>
        <w:rPr>
          <w:rFonts w:hint="eastAsia"/>
          <w:lang w:val="en-US" w:eastAsia="zh-CN"/>
        </w:rPr>
        <w:t>A-ESIM</w:t>
      </w:r>
      <w:r>
        <w:rPr>
          <w:rFonts w:hint="eastAsia"/>
          <w:lang w:val="en-US" w:eastAsia="zh-CN"/>
        </w:rPr>
        <w:t>的</w:t>
      </w:r>
      <w:proofErr w:type="spellStart"/>
      <w:r>
        <w:rPr>
          <w:rFonts w:hint="eastAsia"/>
          <w:lang w:val="en-US" w:eastAsia="zh-CN"/>
        </w:rPr>
        <w:t>pfd</w:t>
      </w:r>
      <w:proofErr w:type="spellEnd"/>
      <w:r>
        <w:rPr>
          <w:rFonts w:hint="eastAsia"/>
          <w:lang w:val="en-US" w:eastAsia="zh-CN"/>
        </w:rPr>
        <w:t>审查方法参考该建议书，但不建议在附件</w:t>
      </w:r>
      <w:r>
        <w:rPr>
          <w:rFonts w:hint="eastAsia"/>
          <w:lang w:val="en-US" w:eastAsia="zh-CN"/>
        </w:rPr>
        <w:t>4</w:t>
      </w:r>
      <w:r>
        <w:rPr>
          <w:rFonts w:hint="eastAsia"/>
          <w:lang w:val="en-US" w:eastAsia="zh-CN"/>
        </w:rPr>
        <w:t>中全文援引该建议书内容。该审查方法也须符合附件</w:t>
      </w:r>
      <w:r>
        <w:rPr>
          <w:rFonts w:hint="eastAsia"/>
          <w:lang w:val="en-US" w:eastAsia="zh-CN"/>
        </w:rPr>
        <w:t>2</w:t>
      </w:r>
      <w:r>
        <w:rPr>
          <w:rFonts w:hint="eastAsia"/>
          <w:lang w:val="en-US" w:eastAsia="zh-CN"/>
        </w:rPr>
        <w:t>第</w:t>
      </w:r>
      <w:r>
        <w:rPr>
          <w:rFonts w:hint="eastAsia"/>
          <w:lang w:val="en-US" w:eastAsia="zh-CN"/>
        </w:rPr>
        <w:t>II</w:t>
      </w:r>
      <w:r>
        <w:rPr>
          <w:rFonts w:hint="eastAsia"/>
          <w:lang w:val="en-US" w:eastAsia="zh-CN"/>
        </w:rPr>
        <w:t>部分。此外，我国支持除非通知主管部门部门另有说明，否则默认使用附录</w:t>
      </w:r>
      <w:r>
        <w:rPr>
          <w:rFonts w:hint="eastAsia"/>
          <w:b/>
          <w:bCs/>
          <w:lang w:val="en-US" w:eastAsia="zh-CN"/>
        </w:rPr>
        <w:t>30B</w:t>
      </w:r>
      <w:r>
        <w:rPr>
          <w:rFonts w:hint="eastAsia"/>
          <w:lang w:val="en-US" w:eastAsia="zh-CN"/>
        </w:rPr>
        <w:t xml:space="preserve"> ESIM</w:t>
      </w:r>
      <w:r>
        <w:rPr>
          <w:rFonts w:hint="eastAsia"/>
          <w:lang w:val="en-US" w:eastAsia="zh-CN"/>
        </w:rPr>
        <w:t>的机身衰减掩模。</w:t>
      </w:r>
    </w:p>
    <w:bookmarkEnd w:id="40"/>
    <w:p w14:paraId="5D73D667" w14:textId="5995ACB2" w:rsidR="00DC01A7" w:rsidRPr="009E1476" w:rsidRDefault="009E1476" w:rsidP="009E1476">
      <w:pPr>
        <w:pStyle w:val="Heading1"/>
        <w:rPr>
          <w:lang w:eastAsia="zh-CN"/>
        </w:rPr>
      </w:pPr>
      <w:r>
        <w:rPr>
          <w:rFonts w:hint="eastAsia"/>
          <w:lang w:eastAsia="zh-CN"/>
        </w:rPr>
        <w:lastRenderedPageBreak/>
        <w:t>8</w:t>
      </w:r>
      <w:r>
        <w:rPr>
          <w:lang w:eastAsia="zh-CN"/>
        </w:rPr>
        <w:tab/>
      </w:r>
      <w:r w:rsidR="00DC01A7" w:rsidRPr="009E1476">
        <w:rPr>
          <w:lang w:eastAsia="zh-CN"/>
        </w:rPr>
        <w:t>第</w:t>
      </w:r>
      <w:r w:rsidR="00DC01A7" w:rsidRPr="009E1476">
        <w:rPr>
          <w:lang w:eastAsia="zh-CN"/>
        </w:rPr>
        <w:t>[A</w:t>
      </w:r>
      <w:proofErr w:type="gramStart"/>
      <w:r w:rsidR="00DC01A7" w:rsidRPr="009E1476">
        <w:rPr>
          <w:lang w:eastAsia="zh-CN"/>
        </w:rPr>
        <w:t>115]</w:t>
      </w:r>
      <w:r w:rsidR="00DC01A7" w:rsidRPr="009E1476">
        <w:rPr>
          <w:lang w:eastAsia="zh-CN"/>
        </w:rPr>
        <w:t>号新决议草案</w:t>
      </w:r>
      <w:proofErr w:type="gramEnd"/>
      <w:r w:rsidR="00DC01A7" w:rsidRPr="009E1476">
        <w:rPr>
          <w:lang w:eastAsia="zh-CN"/>
        </w:rPr>
        <w:t>（</w:t>
      </w:r>
      <w:r w:rsidR="00DC01A7" w:rsidRPr="009E1476">
        <w:rPr>
          <w:lang w:eastAsia="zh-CN"/>
        </w:rPr>
        <w:t>WRC-23</w:t>
      </w:r>
      <w:r w:rsidR="00DC01A7" w:rsidRPr="009E1476">
        <w:rPr>
          <w:lang w:eastAsia="zh-CN"/>
        </w:rPr>
        <w:t>）附件</w:t>
      </w:r>
      <w:r w:rsidR="00DC01A7" w:rsidRPr="009E1476">
        <w:rPr>
          <w:lang w:eastAsia="zh-CN"/>
        </w:rPr>
        <w:t>3</w:t>
      </w:r>
    </w:p>
    <w:p w14:paraId="5E59117D" w14:textId="1A00CE17" w:rsidR="001D6A18" w:rsidRDefault="001D6A18" w:rsidP="001D6A18">
      <w:pPr>
        <w:pStyle w:val="AnnexNo"/>
        <w:rPr>
          <w:lang w:eastAsia="zh-CN"/>
        </w:rPr>
      </w:pPr>
      <w:r w:rsidRPr="009E1476">
        <w:rPr>
          <w:lang w:eastAsia="zh-CN"/>
        </w:rPr>
        <w:t>第</w:t>
      </w:r>
      <w:r w:rsidRPr="009E1476">
        <w:rPr>
          <w:lang w:eastAsia="zh-CN"/>
        </w:rPr>
        <w:t>[A115]</w:t>
      </w:r>
      <w:r w:rsidRPr="009E1476">
        <w:rPr>
          <w:lang w:eastAsia="zh-CN"/>
        </w:rPr>
        <w:t>号新决议草案（</w:t>
      </w:r>
      <w:r w:rsidRPr="009E1476">
        <w:rPr>
          <w:lang w:eastAsia="zh-CN"/>
        </w:rPr>
        <w:t>WRC-23</w:t>
      </w:r>
      <w:r w:rsidRPr="009E1476">
        <w:rPr>
          <w:lang w:eastAsia="zh-CN"/>
        </w:rPr>
        <w:t>）附件</w:t>
      </w:r>
      <w:r w:rsidRPr="009E1476">
        <w:rPr>
          <w:lang w:eastAsia="zh-CN"/>
        </w:rPr>
        <w:t>3</w:t>
      </w:r>
    </w:p>
    <w:p w14:paraId="3FF51472" w14:textId="1B9FD91E" w:rsidR="00DC01A7" w:rsidRDefault="00DC01A7" w:rsidP="00DC01A7">
      <w:pPr>
        <w:tabs>
          <w:tab w:val="clear" w:pos="1871"/>
          <w:tab w:val="clear" w:pos="2268"/>
        </w:tabs>
        <w:spacing w:before="0"/>
        <w:rPr>
          <w:lang w:eastAsia="zh-CN"/>
        </w:rPr>
      </w:pPr>
      <w:r>
        <w:rPr>
          <w:lang w:eastAsia="zh-CN"/>
        </w:rPr>
        <w:t>…</w:t>
      </w:r>
    </w:p>
    <w:p w14:paraId="381E29E3" w14:textId="77777777" w:rsidR="00DC01A7" w:rsidRDefault="00DC01A7" w:rsidP="00DC01A7">
      <w:pPr>
        <w:tabs>
          <w:tab w:val="clear" w:pos="1871"/>
          <w:tab w:val="clear" w:pos="2268"/>
        </w:tabs>
        <w:rPr>
          <w:lang w:eastAsia="zh-CN"/>
        </w:rPr>
      </w:pPr>
      <w:r>
        <w:rPr>
          <w:lang w:eastAsia="zh-CN"/>
        </w:rPr>
        <w:t>2</w:t>
      </w:r>
      <w:r>
        <w:rPr>
          <w:lang w:eastAsia="zh-CN"/>
        </w:rPr>
        <w:tab/>
      </w:r>
      <w:r>
        <w:rPr>
          <w:rFonts w:hint="eastAsia"/>
          <w:lang w:eastAsia="zh-CN"/>
        </w:rPr>
        <w:t>无线电通信局不得根据第</w:t>
      </w:r>
      <w:r>
        <w:rPr>
          <w:rFonts w:hint="eastAsia"/>
          <w:b/>
          <w:bCs/>
          <w:lang w:eastAsia="zh-CN"/>
        </w:rPr>
        <w:t>9</w:t>
      </w:r>
      <w:r>
        <w:rPr>
          <w:rFonts w:hint="eastAsia"/>
          <w:lang w:eastAsia="zh-CN"/>
        </w:rPr>
        <w:t>或</w:t>
      </w:r>
      <w:r>
        <w:rPr>
          <w:rFonts w:hint="eastAsia"/>
          <w:b/>
          <w:bCs/>
          <w:lang w:eastAsia="zh-CN"/>
        </w:rPr>
        <w:t>11</w:t>
      </w:r>
      <w:r>
        <w:rPr>
          <w:rFonts w:hint="eastAsia"/>
          <w:lang w:eastAsia="zh-CN"/>
        </w:rPr>
        <w:t>条对是否符合本附件的情况进行审查或给出审查结论。</w:t>
      </w:r>
    </w:p>
    <w:p w14:paraId="7839C673" w14:textId="7BAC4109" w:rsidR="00DC01A7" w:rsidRDefault="00DC01A7" w:rsidP="00DC01A7">
      <w:pPr>
        <w:jc w:val="both"/>
        <w:rPr>
          <w:lang w:val="en-US" w:eastAsia="zh-CN"/>
        </w:rPr>
      </w:pPr>
      <w:r>
        <w:rPr>
          <w:rFonts w:hint="eastAsia"/>
          <w:b/>
          <w:lang w:eastAsia="zh-CN"/>
        </w:rPr>
        <w:t>观点和建议</w:t>
      </w:r>
      <w:r w:rsidR="009E1476">
        <w:rPr>
          <w:rFonts w:hint="eastAsia"/>
          <w:lang w:eastAsia="zh-CN"/>
        </w:rPr>
        <w:t>：</w:t>
      </w:r>
      <w:r>
        <w:rPr>
          <w:rFonts w:hint="eastAsia"/>
          <w:lang w:eastAsia="zh-CN"/>
        </w:rPr>
        <w:t>第</w:t>
      </w:r>
      <w:r>
        <w:rPr>
          <w:rFonts w:hint="eastAsia"/>
          <w:lang w:eastAsia="zh-CN"/>
        </w:rPr>
        <w:t>[</w:t>
      </w:r>
      <w:r>
        <w:rPr>
          <w:rFonts w:hint="eastAsia"/>
          <w:b/>
          <w:bCs/>
          <w:lang w:eastAsia="zh-CN"/>
        </w:rPr>
        <w:t>A115</w:t>
      </w:r>
      <w:r>
        <w:rPr>
          <w:rFonts w:hint="eastAsia"/>
          <w:lang w:eastAsia="zh-CN"/>
        </w:rPr>
        <w:t>]</w:t>
      </w:r>
      <w:r>
        <w:rPr>
          <w:rFonts w:hint="eastAsia"/>
          <w:lang w:eastAsia="zh-CN"/>
        </w:rPr>
        <w:t>号新决议草案（</w:t>
      </w:r>
      <w:r>
        <w:rPr>
          <w:rFonts w:hint="eastAsia"/>
          <w:b/>
          <w:bCs/>
          <w:lang w:eastAsia="zh-CN"/>
        </w:rPr>
        <w:t>WRC-23</w:t>
      </w:r>
      <w:r>
        <w:rPr>
          <w:rFonts w:hint="eastAsia"/>
          <w:lang w:eastAsia="zh-CN"/>
        </w:rPr>
        <w:t>）新决议草案包含了附录</w:t>
      </w:r>
      <w:r>
        <w:rPr>
          <w:rFonts w:hint="eastAsia"/>
          <w:b/>
          <w:bCs/>
          <w:lang w:val="en-US" w:eastAsia="zh-CN"/>
        </w:rPr>
        <w:t>30B</w:t>
      </w:r>
      <w:r>
        <w:rPr>
          <w:rFonts w:hint="eastAsia"/>
          <w:lang w:val="en-US" w:eastAsia="zh-CN"/>
        </w:rPr>
        <w:t>动中</w:t>
      </w:r>
      <w:proofErr w:type="gramStart"/>
      <w:r>
        <w:rPr>
          <w:rFonts w:hint="eastAsia"/>
          <w:lang w:val="en-US" w:eastAsia="zh-CN"/>
        </w:rPr>
        <w:t>通应用</w:t>
      </w:r>
      <w:proofErr w:type="gramEnd"/>
      <w:r>
        <w:rPr>
          <w:rFonts w:hint="eastAsia"/>
          <w:lang w:val="en-US" w:eastAsia="zh-CN"/>
        </w:rPr>
        <w:t>的完整流程，没有必要再依据第</w:t>
      </w:r>
      <w:r>
        <w:rPr>
          <w:rFonts w:hint="eastAsia"/>
          <w:b/>
          <w:bCs/>
          <w:lang w:val="en-US" w:eastAsia="zh-CN"/>
        </w:rPr>
        <w:t>9</w:t>
      </w:r>
      <w:r>
        <w:rPr>
          <w:rFonts w:hint="eastAsia"/>
          <w:lang w:val="en-US" w:eastAsia="zh-CN"/>
        </w:rPr>
        <w:t>条或第</w:t>
      </w:r>
      <w:r>
        <w:rPr>
          <w:rFonts w:hint="eastAsia"/>
          <w:b/>
          <w:bCs/>
          <w:lang w:val="en-US" w:eastAsia="zh-CN"/>
        </w:rPr>
        <w:t>11</w:t>
      </w:r>
      <w:r>
        <w:rPr>
          <w:rFonts w:hint="eastAsia"/>
          <w:lang w:val="en-US" w:eastAsia="zh-CN"/>
        </w:rPr>
        <w:t>条对是否符合本附件的情况进行审查或给出审查结论，因此，我国建议将“第</w:t>
      </w:r>
      <w:r>
        <w:rPr>
          <w:rFonts w:hint="eastAsia"/>
          <w:b/>
          <w:bCs/>
          <w:lang w:val="en-US" w:eastAsia="zh-CN"/>
        </w:rPr>
        <w:t>9</w:t>
      </w:r>
      <w:r>
        <w:rPr>
          <w:rFonts w:hint="eastAsia"/>
          <w:lang w:val="en-US" w:eastAsia="zh-CN"/>
        </w:rPr>
        <w:t>或第</w:t>
      </w:r>
      <w:r>
        <w:rPr>
          <w:rFonts w:hint="eastAsia"/>
          <w:b/>
          <w:bCs/>
          <w:lang w:val="en-US" w:eastAsia="zh-CN"/>
        </w:rPr>
        <w:t>11</w:t>
      </w:r>
      <w:r>
        <w:rPr>
          <w:rFonts w:hint="eastAsia"/>
          <w:lang w:val="en-US" w:eastAsia="zh-CN"/>
        </w:rPr>
        <w:t>条”</w:t>
      </w:r>
      <w:r>
        <w:rPr>
          <w:rFonts w:hint="eastAsia"/>
          <w:lang w:val="fr-FR" w:eastAsia="zh-CN"/>
        </w:rPr>
        <w:t>编辑性</w:t>
      </w:r>
      <w:r>
        <w:rPr>
          <w:rFonts w:hint="eastAsia"/>
          <w:lang w:val="en-US" w:eastAsia="zh-CN"/>
        </w:rPr>
        <w:t>改为“本决议”。</w:t>
      </w:r>
    </w:p>
    <w:p w14:paraId="5B7F1393" w14:textId="46A9EB49" w:rsidR="00DC01A7" w:rsidRDefault="00DC01A7" w:rsidP="00DC01A7">
      <w:pPr>
        <w:tabs>
          <w:tab w:val="clear" w:pos="1871"/>
          <w:tab w:val="clear" w:pos="2268"/>
        </w:tabs>
        <w:rPr>
          <w:lang w:eastAsia="zh-CN"/>
        </w:rPr>
      </w:pPr>
      <w:r>
        <w:rPr>
          <w:rFonts w:hint="eastAsia"/>
          <w:b/>
          <w:lang w:eastAsia="zh-CN"/>
        </w:rPr>
        <w:t>原因</w:t>
      </w:r>
      <w:r w:rsidR="009E1476">
        <w:rPr>
          <w:rFonts w:hint="eastAsia"/>
          <w:lang w:eastAsia="zh-CN"/>
        </w:rPr>
        <w:t>：</w:t>
      </w:r>
      <w:r>
        <w:rPr>
          <w:rFonts w:hint="eastAsia"/>
          <w:lang w:eastAsia="zh-CN"/>
        </w:rPr>
        <w:t>一致性修改。</w:t>
      </w:r>
    </w:p>
    <w:p w14:paraId="351EDA86" w14:textId="77777777" w:rsidR="00DC01A7" w:rsidRDefault="00DC01A7" w:rsidP="00DC01A7">
      <w:pPr>
        <w:snapToGrid w:val="0"/>
        <w:spacing w:beforeLines="50" w:after="240"/>
        <w:ind w:firstLineChars="200" w:firstLine="480"/>
        <w:rPr>
          <w:rFonts w:eastAsiaTheme="minorEastAsia"/>
          <w:lang w:val="en-US" w:eastAsia="zh-CN"/>
        </w:rPr>
      </w:pPr>
      <w:r>
        <w:rPr>
          <w:rFonts w:eastAsiaTheme="minorEastAsia" w:hint="eastAsia"/>
          <w:lang w:val="en-US" w:eastAsia="zh-CN"/>
        </w:rPr>
        <w:t>中国对《无线电规则》的修订建议如下。</w:t>
      </w:r>
    </w:p>
    <w:p w14:paraId="7BB224A3" w14:textId="3238E5F4" w:rsidR="00DC01A7" w:rsidRDefault="001D6A18" w:rsidP="001D6A18">
      <w:pPr>
        <w:pStyle w:val="Heading1"/>
        <w:rPr>
          <w:lang w:eastAsia="zh-CN"/>
        </w:rPr>
      </w:pPr>
      <w:r>
        <w:rPr>
          <w:lang w:eastAsia="zh-CN"/>
        </w:rPr>
        <w:t>9</w:t>
      </w:r>
      <w:r>
        <w:rPr>
          <w:lang w:eastAsia="zh-CN"/>
        </w:rPr>
        <w:tab/>
      </w:r>
      <w:r w:rsidRPr="001D6A18">
        <w:rPr>
          <w:rFonts w:hint="eastAsia"/>
          <w:lang w:eastAsia="zh-CN"/>
        </w:rPr>
        <w:t>针对第</w:t>
      </w:r>
      <w:r w:rsidRPr="001D6A18">
        <w:rPr>
          <w:rFonts w:hint="eastAsia"/>
          <w:lang w:eastAsia="zh-CN"/>
        </w:rPr>
        <w:t>[A</w:t>
      </w:r>
      <w:proofErr w:type="gramStart"/>
      <w:r w:rsidRPr="001D6A18">
        <w:rPr>
          <w:rFonts w:hint="eastAsia"/>
          <w:lang w:eastAsia="zh-CN"/>
        </w:rPr>
        <w:t>115]</w:t>
      </w:r>
      <w:r w:rsidRPr="001D6A18">
        <w:rPr>
          <w:rFonts w:hint="eastAsia"/>
          <w:lang w:eastAsia="zh-CN"/>
        </w:rPr>
        <w:t>号新决议草案</w:t>
      </w:r>
      <w:proofErr w:type="gramEnd"/>
      <w:r w:rsidRPr="001D6A18">
        <w:rPr>
          <w:rFonts w:hint="eastAsia"/>
          <w:lang w:eastAsia="zh-CN"/>
        </w:rPr>
        <w:t>（</w:t>
      </w:r>
      <w:r w:rsidRPr="001D6A18">
        <w:rPr>
          <w:rFonts w:hint="eastAsia"/>
          <w:lang w:eastAsia="zh-CN"/>
        </w:rPr>
        <w:t>WRC-23</w:t>
      </w:r>
      <w:r w:rsidRPr="001D6A18">
        <w:rPr>
          <w:rFonts w:hint="eastAsia"/>
          <w:lang w:eastAsia="zh-CN"/>
        </w:rPr>
        <w:t>）遗留问题的建议</w:t>
      </w:r>
    </w:p>
    <w:p w14:paraId="38F5D7BA" w14:textId="77777777" w:rsidR="00981BF5" w:rsidRDefault="00782687">
      <w:pPr>
        <w:pStyle w:val="Proposal"/>
        <w:rPr>
          <w:lang w:eastAsia="zh-CN"/>
        </w:rPr>
      </w:pPr>
      <w:r>
        <w:rPr>
          <w:lang w:eastAsia="zh-CN"/>
        </w:rPr>
        <w:t>ADD</w:t>
      </w:r>
      <w:r>
        <w:rPr>
          <w:lang w:eastAsia="zh-CN"/>
        </w:rPr>
        <w:tab/>
        <w:t>CHN/111A15/1</w:t>
      </w:r>
      <w:r>
        <w:rPr>
          <w:vanish/>
          <w:color w:val="7F7F7F" w:themeColor="text1" w:themeTint="80"/>
          <w:vertAlign w:val="superscript"/>
          <w:lang w:eastAsia="zh-CN"/>
        </w:rPr>
        <w:t>#</w:t>
      </w:r>
      <w:proofErr w:type="gramStart"/>
      <w:r>
        <w:rPr>
          <w:vanish/>
          <w:color w:val="7F7F7F" w:themeColor="text1" w:themeTint="80"/>
          <w:vertAlign w:val="superscript"/>
          <w:lang w:eastAsia="zh-CN"/>
        </w:rPr>
        <w:t>1876</w:t>
      </w:r>
      <w:proofErr w:type="gramEnd"/>
    </w:p>
    <w:p w14:paraId="4A61DB14" w14:textId="77777777" w:rsidR="00782687" w:rsidRPr="0067092B" w:rsidRDefault="00782687" w:rsidP="003A1BA5">
      <w:pPr>
        <w:pStyle w:val="ResNo"/>
        <w:spacing w:before="240"/>
        <w:rPr>
          <w:lang w:eastAsia="zh-CN"/>
        </w:rPr>
      </w:pPr>
      <w:r w:rsidRPr="0067092B">
        <w:rPr>
          <w:rFonts w:ascii="SimSun" w:hAnsi="SimSun" w:cs="SimSun" w:hint="eastAsia"/>
          <w:lang w:eastAsia="zh-CN"/>
        </w:rPr>
        <w:t>第</w:t>
      </w:r>
      <w:r w:rsidRPr="0067092B">
        <w:rPr>
          <w:lang w:eastAsia="zh-CN"/>
        </w:rPr>
        <w:t>[A115]</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p>
    <w:p w14:paraId="271E664F" w14:textId="23DDC0DF" w:rsidR="00782687" w:rsidRPr="00314437" w:rsidDel="00B9682D" w:rsidRDefault="00782687" w:rsidP="0097744C">
      <w:pPr>
        <w:pStyle w:val="Normalaftertitle0"/>
        <w:ind w:firstLineChars="200" w:firstLine="480"/>
        <w:rPr>
          <w:del w:id="41" w:author="Liu, Sanping" w:date="2023-11-01T11:36:00Z"/>
          <w:lang w:eastAsia="zh-CN"/>
        </w:rPr>
      </w:pPr>
      <w:del w:id="42" w:author="Liu, Sanping" w:date="2023-11-01T11:36:00Z">
        <w:r w:rsidRPr="00314437" w:rsidDel="00B9682D">
          <w:rPr>
            <w:rFonts w:hint="eastAsia"/>
            <w:lang w:eastAsia="zh-CN"/>
          </w:rPr>
          <w:delText>有一些地区没有就案文或如何着手实施该决议达成共识。因此，如下文所示，下面的案文与第</w:delText>
        </w:r>
        <w:r w:rsidRPr="00314437" w:rsidDel="00B9682D">
          <w:rPr>
            <w:b/>
            <w:bCs/>
            <w:lang w:eastAsia="zh-CN"/>
          </w:rPr>
          <w:delText>172</w:delText>
        </w:r>
        <w:r w:rsidRPr="00314437" w:rsidDel="00B9682D">
          <w:rPr>
            <w:rFonts w:hint="eastAsia"/>
            <w:lang w:eastAsia="zh-CN"/>
          </w:rPr>
          <w:delText>号决议</w:delText>
        </w:r>
        <w:r w:rsidRPr="00314437" w:rsidDel="00B9682D">
          <w:rPr>
            <w:rFonts w:hint="eastAsia"/>
            <w:b/>
            <w:bCs/>
            <w:lang w:eastAsia="zh-CN"/>
          </w:rPr>
          <w:delText>（</w:delText>
        </w:r>
        <w:r w:rsidRPr="00314437" w:rsidDel="00B9682D">
          <w:rPr>
            <w:b/>
            <w:bCs/>
            <w:lang w:eastAsia="zh-CN"/>
          </w:rPr>
          <w:delText>WRC-19</w:delText>
        </w:r>
        <w:r w:rsidRPr="00314437" w:rsidDel="00B9682D">
          <w:rPr>
            <w:rFonts w:hint="eastAsia"/>
            <w:b/>
            <w:bCs/>
            <w:lang w:eastAsia="zh-CN"/>
          </w:rPr>
          <w:delText>）</w:delText>
        </w:r>
        <w:r w:rsidRPr="00314437" w:rsidDel="00B9682D">
          <w:rPr>
            <w:rFonts w:hint="eastAsia"/>
            <w:lang w:eastAsia="zh-CN"/>
          </w:rPr>
          <w:delText>的</w:delText>
        </w:r>
        <w:r w:rsidRPr="00314437" w:rsidDel="00B9682D">
          <w:rPr>
            <w:rFonts w:ascii="STKaiti" w:eastAsia="STKaiti" w:hAnsi="STKaiti" w:hint="eastAsia"/>
            <w:lang w:eastAsia="zh-CN"/>
          </w:rPr>
          <w:delText>做出决议</w:delText>
        </w:r>
        <w:r w:rsidRPr="00C06032" w:rsidDel="00B9682D">
          <w:rPr>
            <w:rFonts w:eastAsia="STKaiti"/>
            <w:lang w:eastAsia="zh-CN"/>
          </w:rPr>
          <w:delText>9</w:delText>
        </w:r>
        <w:r w:rsidRPr="00314437" w:rsidDel="00B9682D">
          <w:rPr>
            <w:rFonts w:hint="eastAsia"/>
            <w:lang w:eastAsia="zh-CN"/>
          </w:rPr>
          <w:delText>不一致。</w:delText>
        </w:r>
      </w:del>
    </w:p>
    <w:p w14:paraId="5447A895" w14:textId="64EBAB1A" w:rsidR="00782687" w:rsidRPr="00163385" w:rsidRDefault="00782687" w:rsidP="003A1BA5">
      <w:pPr>
        <w:rPr>
          <w:lang w:eastAsia="zh-CN"/>
        </w:rPr>
      </w:pPr>
      <w:del w:id="43" w:author="Liu, Sanping" w:date="2023-11-01T11:36:00Z">
        <w:r w:rsidRPr="00314437" w:rsidDel="00B9682D">
          <w:rPr>
            <w:lang w:eastAsia="zh-CN"/>
          </w:rPr>
          <w:delText>9</w:delText>
        </w:r>
        <w:r w:rsidRPr="00314437" w:rsidDel="00B9682D">
          <w:rPr>
            <w:lang w:eastAsia="zh-CN"/>
          </w:rPr>
          <w:tab/>
        </w:r>
        <w:r w:rsidRPr="00314437" w:rsidDel="00B9682D">
          <w:rPr>
            <w:rFonts w:hint="eastAsia"/>
            <w:lang w:val="en-US" w:eastAsia="zh-CN"/>
          </w:rPr>
          <w:delText>确保</w:delText>
        </w:r>
        <w:r w:rsidRPr="00314437" w:rsidDel="00B9682D">
          <w:rPr>
            <w:lang w:val="en-US" w:eastAsia="zh-CN"/>
          </w:rPr>
          <w:delText>ITU-R</w:delText>
        </w:r>
        <w:r w:rsidRPr="00314437" w:rsidDel="00B9682D">
          <w:rPr>
            <w:rFonts w:hint="eastAsia"/>
            <w:lang w:val="en-US" w:eastAsia="zh-CN"/>
          </w:rPr>
          <w:delText>的研究成果务必由成员国协商一致，同时考虑就此达成必要的共识；</w:delText>
        </w:r>
      </w:del>
    </w:p>
    <w:p w14:paraId="5C1B4BB2" w14:textId="77777777" w:rsidR="00782687" w:rsidRPr="0067092B" w:rsidRDefault="00782687" w:rsidP="003A1BA5">
      <w:pPr>
        <w:pStyle w:val="Restitle"/>
        <w:rPr>
          <w:lang w:eastAsia="zh-CN"/>
        </w:rPr>
      </w:pPr>
      <w:r w:rsidRPr="0067092B">
        <w:rPr>
          <w:rFonts w:ascii="SimSun" w:hAnsi="SimSun" w:cs="SimSun" w:hint="eastAsia"/>
          <w:lang w:eastAsia="zh-CN"/>
        </w:rPr>
        <w:t>与卫星固定业务对地静止空间电台通信的机载和船载</w:t>
      </w:r>
      <w:r>
        <w:rPr>
          <w:rFonts w:ascii="SimSun" w:hAnsi="SimSun" w:cs="SimSun"/>
          <w:lang w:eastAsia="zh-CN"/>
        </w:rPr>
        <w:br/>
      </w:r>
      <w:r w:rsidRPr="0067092B">
        <w:rPr>
          <w:rFonts w:ascii="SimSun" w:hAnsi="SimSun" w:cs="SimSun" w:hint="eastAsia"/>
          <w:lang w:eastAsia="zh-CN"/>
        </w:rPr>
        <w:t>动中通地球站对</w:t>
      </w:r>
      <w:r w:rsidRPr="0067092B">
        <w:rPr>
          <w:lang w:eastAsia="zh-CN"/>
        </w:rPr>
        <w:t>12.75-13.25 GHz</w:t>
      </w:r>
      <w:r w:rsidRPr="0067092B">
        <w:rPr>
          <w:rFonts w:ascii="SimSun" w:hAnsi="SimSun" w:cs="SimSun" w:hint="eastAsia"/>
          <w:lang w:eastAsia="zh-CN"/>
        </w:rPr>
        <w:t>频段的使用</w:t>
      </w:r>
    </w:p>
    <w:p w14:paraId="1E33D743" w14:textId="77777777" w:rsidR="00782687" w:rsidRPr="0067092B" w:rsidRDefault="00782687" w:rsidP="003A1BA5">
      <w:pPr>
        <w:pStyle w:val="Normalaftertitle0"/>
        <w:rPr>
          <w:lang w:eastAsia="zh-CN"/>
        </w:rPr>
      </w:pPr>
      <w:r w:rsidRPr="0067092B">
        <w:rPr>
          <w:rFonts w:ascii="SimSun" w:hAnsi="SimSun" w:cs="SimSun" w:hint="eastAsia"/>
          <w:lang w:eastAsia="zh-CN"/>
        </w:rPr>
        <w:t>世界无线电通信大会（</w:t>
      </w:r>
      <w:r w:rsidRPr="0067092B">
        <w:rPr>
          <w:lang w:eastAsia="zh-CN"/>
        </w:rPr>
        <w:t>2023</w:t>
      </w:r>
      <w:r>
        <w:rPr>
          <w:rFonts w:asciiTheme="minorEastAsia" w:hAnsiTheme="minorEastAsia" w:hint="eastAsia"/>
          <w:lang w:eastAsia="zh-CN"/>
        </w:rPr>
        <w:t>年</w:t>
      </w:r>
      <w:r w:rsidRPr="0067092B">
        <w:rPr>
          <w:rFonts w:ascii="SimSun" w:hAnsi="SimSun" w:cs="SimSun" w:hint="eastAsia"/>
          <w:lang w:eastAsia="zh-CN"/>
        </w:rPr>
        <w:t>，迪拜)，</w:t>
      </w:r>
    </w:p>
    <w:p w14:paraId="45D5F8E3" w14:textId="77777777" w:rsidR="00782687" w:rsidRPr="002D2720" w:rsidRDefault="00782687" w:rsidP="003A1BA5">
      <w:pPr>
        <w:pStyle w:val="Call"/>
        <w:rPr>
          <w:lang w:eastAsia="zh-CN"/>
        </w:rPr>
      </w:pPr>
      <w:r w:rsidRPr="002D2720">
        <w:rPr>
          <w:rFonts w:cs="SimSun" w:hint="eastAsia"/>
          <w:lang w:eastAsia="zh-CN"/>
        </w:rPr>
        <w:t>考虑到</w:t>
      </w:r>
    </w:p>
    <w:p w14:paraId="3CB9E43F" w14:textId="77777777" w:rsidR="00782687" w:rsidRPr="00E4187C" w:rsidRDefault="00782687" w:rsidP="003A1BA5">
      <w:r w:rsidRPr="0067092B">
        <w:rPr>
          <w:i/>
          <w:iCs/>
        </w:rPr>
        <w:t>a)</w:t>
      </w:r>
      <w:r w:rsidRPr="0067092B">
        <w:tab/>
      </w:r>
      <w:bookmarkStart w:id="44" w:name="_Hlk65098248"/>
      <w:r w:rsidRPr="00E4187C">
        <w:t>WARC Orb-88</w:t>
      </w:r>
      <w:proofErr w:type="spellStart"/>
      <w:r w:rsidRPr="00E4187C">
        <w:rPr>
          <w:rFonts w:ascii="SimSun" w:hAnsi="SimSun" w:cs="SimSun" w:hint="eastAsia"/>
        </w:rPr>
        <w:t>制定了使用</w:t>
      </w:r>
      <w:proofErr w:type="spellEnd"/>
      <w:r w:rsidRPr="00E4187C">
        <w:t>4 500-4 800 MHz</w:t>
      </w:r>
      <w:r w:rsidRPr="00E4187C">
        <w:rPr>
          <w:rFonts w:ascii="SimSun" w:hAnsi="SimSun" w:cs="SimSun" w:hint="eastAsia"/>
        </w:rPr>
        <w:t>、</w:t>
      </w:r>
      <w:r w:rsidRPr="00E4187C">
        <w:t>6 725-7 025 MHz</w:t>
      </w:r>
      <w:r w:rsidRPr="00E4187C">
        <w:rPr>
          <w:rFonts w:ascii="SimSun" w:hAnsi="SimSun" w:cs="SimSun" w:hint="eastAsia"/>
        </w:rPr>
        <w:t>、</w:t>
      </w:r>
      <w:r w:rsidRPr="00E4187C">
        <w:t>10.70-10.95 GHz</w:t>
      </w:r>
      <w:r w:rsidRPr="00E4187C">
        <w:rPr>
          <w:rFonts w:ascii="SimSun" w:hAnsi="SimSun" w:cs="SimSun" w:hint="eastAsia"/>
        </w:rPr>
        <w:t>、</w:t>
      </w:r>
      <w:r w:rsidRPr="00E4187C">
        <w:t>11.20-11.45 GHz</w:t>
      </w:r>
      <w:r w:rsidRPr="00E4187C">
        <w:rPr>
          <w:rFonts w:ascii="SimSun" w:hAnsi="SimSun" w:cs="SimSun" w:hint="eastAsia"/>
        </w:rPr>
        <w:t>和</w:t>
      </w:r>
      <w:r w:rsidRPr="00E4187C">
        <w:t xml:space="preserve">12.75-13.25 </w:t>
      </w:r>
      <w:proofErr w:type="gramStart"/>
      <w:r w:rsidRPr="00E4187C">
        <w:t>GHz</w:t>
      </w:r>
      <w:proofErr w:type="spellStart"/>
      <w:r w:rsidRPr="00E4187C">
        <w:rPr>
          <w:rFonts w:ascii="SimSun" w:hAnsi="SimSun" w:cs="SimSun" w:hint="eastAsia"/>
        </w:rPr>
        <w:t>频段的分配</w:t>
      </w:r>
      <w:proofErr w:type="spellEnd"/>
      <w:r w:rsidRPr="00E4187C">
        <w:rPr>
          <w:rFonts w:ascii="SimSun" w:hAnsi="SimSun" w:cs="SimSun" w:hint="eastAsia"/>
          <w:lang w:eastAsia="zh-CN"/>
        </w:rPr>
        <w:t>规划</w:t>
      </w:r>
      <w:r w:rsidRPr="00E4187C">
        <w:rPr>
          <w:rFonts w:ascii="SimSun" w:hAnsi="SimSun" w:cs="SimSun" w:hint="eastAsia"/>
        </w:rPr>
        <w:t>；</w:t>
      </w:r>
      <w:proofErr w:type="gramEnd"/>
    </w:p>
    <w:p w14:paraId="42761F2D" w14:textId="77777777" w:rsidR="00782687" w:rsidRPr="00E4187C" w:rsidRDefault="00782687" w:rsidP="003A1BA5">
      <w:pPr>
        <w:rPr>
          <w:lang w:eastAsia="zh-CN"/>
        </w:rPr>
      </w:pPr>
      <w:bookmarkStart w:id="45" w:name="lt_pId345"/>
      <w:bookmarkEnd w:id="44"/>
      <w:r w:rsidRPr="00E4187C">
        <w:rPr>
          <w:i/>
          <w:iCs/>
          <w:lang w:eastAsia="zh-CN"/>
        </w:rPr>
        <w:t>b)</w:t>
      </w:r>
      <w:bookmarkEnd w:id="45"/>
      <w:r w:rsidRPr="00E4187C">
        <w:rPr>
          <w:lang w:eastAsia="zh-CN"/>
        </w:rPr>
        <w:tab/>
        <w:t>WRC-07</w:t>
      </w:r>
      <w:r w:rsidRPr="00E4187C">
        <w:rPr>
          <w:rFonts w:ascii="SimSun" w:hAnsi="SimSun" w:cs="SimSun" w:hint="eastAsia"/>
          <w:lang w:eastAsia="zh-CN"/>
        </w:rPr>
        <w:t>修订了上述</w:t>
      </w:r>
      <w:r w:rsidRPr="00E4187C">
        <w:rPr>
          <w:rFonts w:eastAsia="STKaiti" w:cs="SimSun" w:hint="eastAsia"/>
          <w:lang w:eastAsia="zh-CN"/>
        </w:rPr>
        <w:t>考虑到</w:t>
      </w:r>
      <w:proofErr w:type="gramStart"/>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中提及的频段使用的规则机制</w:t>
      </w:r>
      <w:proofErr w:type="gramEnd"/>
      <w:r w:rsidRPr="00E4187C">
        <w:rPr>
          <w:rFonts w:ascii="SimSun" w:hAnsi="SimSun" w:cs="SimSun" w:hint="eastAsia"/>
          <w:lang w:eastAsia="zh-CN"/>
        </w:rPr>
        <w:t>；</w:t>
      </w:r>
    </w:p>
    <w:p w14:paraId="4896D677" w14:textId="77777777" w:rsidR="00782687" w:rsidRPr="00E4187C" w:rsidRDefault="00782687" w:rsidP="003A1BA5">
      <w:pPr>
        <w:rPr>
          <w:rFonts w:ascii="SimSun" w:hAnsi="SimSun" w:cs="SimSun"/>
          <w:lang w:eastAsia="zh-CN"/>
        </w:rPr>
      </w:pPr>
      <w:r w:rsidRPr="00E4187C">
        <w:rPr>
          <w:i/>
          <w:iCs/>
          <w:lang w:eastAsia="zh-CN"/>
        </w:rPr>
        <w:t>c)</w:t>
      </w:r>
      <w:r w:rsidRPr="00E4187C">
        <w:rPr>
          <w:i/>
          <w:iCs/>
          <w:lang w:eastAsia="zh-CN"/>
        </w:rPr>
        <w:tab/>
      </w:r>
      <w:r w:rsidRPr="00E4187C">
        <w:rPr>
          <w:rFonts w:ascii="SimSun" w:hAnsi="SimSun" w:cs="SimSun" w:hint="eastAsia"/>
          <w:lang w:eastAsia="zh-CN"/>
        </w:rPr>
        <w:t>通过允许机载（</w:t>
      </w:r>
      <w:r w:rsidRPr="00E4187C">
        <w:rPr>
          <w:lang w:eastAsia="zh-CN"/>
        </w:rPr>
        <w:t>A-ESIM</w:t>
      </w:r>
      <w:r w:rsidRPr="00E4187C">
        <w:rPr>
          <w:rFonts w:ascii="SimSun" w:hAnsi="SimSun" w:cs="SimSun"/>
          <w:lang w:eastAsia="zh-CN"/>
        </w:rPr>
        <w:t>）</w:t>
      </w:r>
      <w:r w:rsidRPr="00E4187C">
        <w:rPr>
          <w:rFonts w:ascii="SimSun" w:hAnsi="SimSun" w:cs="SimSun" w:hint="eastAsia"/>
          <w:lang w:eastAsia="zh-CN"/>
        </w:rPr>
        <w:t>和船载（</w:t>
      </w:r>
      <w:r w:rsidRPr="00E4187C">
        <w:rPr>
          <w:lang w:eastAsia="zh-CN"/>
        </w:rPr>
        <w:t>M-ESIM</w:t>
      </w:r>
      <w:r w:rsidRPr="00E4187C">
        <w:rPr>
          <w:rFonts w:ascii="SimSun" w:hAnsi="SimSun" w:cs="SimSun"/>
          <w:lang w:eastAsia="zh-CN"/>
        </w:rPr>
        <w:t>）</w:t>
      </w:r>
      <w:r w:rsidRPr="00E4187C">
        <w:rPr>
          <w:rFonts w:ascii="SimSun" w:hAnsi="SimSun" w:cs="SimSun" w:hint="eastAsia"/>
          <w:lang w:eastAsia="zh-CN"/>
        </w:rPr>
        <w:t>动中通地球站（</w:t>
      </w:r>
      <w:r w:rsidRPr="00E4187C">
        <w:rPr>
          <w:lang w:eastAsia="zh-CN"/>
        </w:rPr>
        <w:t>ESIM</w:t>
      </w:r>
      <w:r w:rsidRPr="00E4187C">
        <w:rPr>
          <w:rFonts w:ascii="SimSun" w:hAnsi="SimSun" w:cs="SimSun" w:hint="eastAsia"/>
          <w:lang w:eastAsia="zh-CN"/>
        </w:rPr>
        <w:t>）与卫星固定业务网络对地静止空间电台在</w:t>
      </w:r>
      <w:r w:rsidRPr="00E4187C">
        <w:rPr>
          <w:lang w:eastAsia="zh-CN"/>
        </w:rPr>
        <w:t>12.75-13.25 GHz</w:t>
      </w:r>
      <w:r w:rsidRPr="00E4187C">
        <w:rPr>
          <w:rFonts w:ascii="SimSun" w:hAnsi="SimSun" w:cs="SimSun" w:hint="eastAsia"/>
          <w:lang w:eastAsia="zh-CN"/>
        </w:rPr>
        <w:t>（地对空）频段和该卫星相关的下行链路频段，即如可能使用附录</w:t>
      </w:r>
      <w:r w:rsidRPr="00E4187C">
        <w:rPr>
          <w:b/>
          <w:bCs/>
          <w:lang w:eastAsia="zh-CN"/>
        </w:rPr>
        <w:t>30B</w:t>
      </w:r>
      <w:r w:rsidRPr="00E4187C">
        <w:rPr>
          <w:rFonts w:ascii="SimSun" w:hAnsi="SimSun" w:cs="SimSun" w:hint="eastAsia"/>
          <w:lang w:eastAsia="zh-CN"/>
        </w:rPr>
        <w:t>的</w:t>
      </w:r>
      <w:r w:rsidRPr="00E4187C">
        <w:rPr>
          <w:lang w:eastAsia="zh-CN"/>
        </w:rPr>
        <w:t>10.70-10.95 GHz</w:t>
      </w:r>
      <w:r w:rsidRPr="00E4187C">
        <w:rPr>
          <w:rFonts w:ascii="SimSun" w:hAnsi="SimSun" w:cs="SimSun" w:hint="eastAsia"/>
          <w:lang w:eastAsia="zh-CN"/>
        </w:rPr>
        <w:t>和</w:t>
      </w:r>
      <w:r w:rsidRPr="00E4187C">
        <w:rPr>
          <w:lang w:eastAsia="zh-CN"/>
        </w:rPr>
        <w:t>11.20-11.45 GHz</w:t>
      </w:r>
      <w:r w:rsidRPr="00E4187C">
        <w:rPr>
          <w:rFonts w:ascii="SimSun" w:hAnsi="SimSun" w:cs="SimSun" w:hint="eastAsia"/>
          <w:lang w:eastAsia="zh-CN"/>
        </w:rPr>
        <w:t>频段通信，</w:t>
      </w:r>
      <w:proofErr w:type="gramStart"/>
      <w:r w:rsidRPr="00E4187C">
        <w:rPr>
          <w:rFonts w:ascii="SimSun" w:hAnsi="SimSun" w:cs="SimSun" w:hint="eastAsia"/>
          <w:lang w:eastAsia="zh-CN"/>
        </w:rPr>
        <w:t>也可以实现提供宽带移动卫星通信的目标；</w:t>
      </w:r>
      <w:proofErr w:type="gramEnd"/>
    </w:p>
    <w:p w14:paraId="5DAE7A41" w14:textId="77777777" w:rsidR="00782687" w:rsidRPr="00E4187C" w:rsidRDefault="00782687" w:rsidP="003A1BA5">
      <w:pPr>
        <w:rPr>
          <w:lang w:eastAsia="zh-CN"/>
        </w:rPr>
      </w:pPr>
      <w:r w:rsidRPr="00E4187C">
        <w:rPr>
          <w:i/>
          <w:iCs/>
          <w:lang w:eastAsia="zh-CN"/>
        </w:rPr>
        <w:t>d)</w:t>
      </w:r>
      <w:r w:rsidRPr="00E4187C">
        <w:rPr>
          <w:lang w:eastAsia="zh-CN"/>
        </w:rPr>
        <w:tab/>
        <w:t>12.75-13.25 GHz</w:t>
      </w:r>
      <w:r w:rsidRPr="00E4187C">
        <w:rPr>
          <w:rFonts w:ascii="SimSun" w:hAnsi="SimSun" w:cs="SimSun" w:hint="eastAsia"/>
          <w:lang w:eastAsia="zh-CN"/>
        </w:rPr>
        <w:t>频段目前以主要应用条件划分给卫星固定业务（</w:t>
      </w:r>
      <w:r w:rsidRPr="00E4187C">
        <w:rPr>
          <w:lang w:eastAsia="zh-CN"/>
        </w:rPr>
        <w:t>FSS</w:t>
      </w:r>
      <w:r w:rsidRPr="00E4187C">
        <w:rPr>
          <w:rFonts w:ascii="SimSun" w:hAnsi="SimSun" w:cs="SimSun" w:hint="eastAsia"/>
          <w:lang w:eastAsia="zh-CN"/>
        </w:rPr>
        <w:t>）（地对空）、固定和移动业务，</w:t>
      </w:r>
      <w:r w:rsidRPr="00E4187C">
        <w:rPr>
          <w:rFonts w:ascii="SimSun" w:hAnsi="SimSun" w:cs="SimSun" w:hint="eastAsia"/>
          <w:lang w:val="en-US" w:eastAsia="zh-CN"/>
        </w:rPr>
        <w:t>同时</w:t>
      </w:r>
      <w:r w:rsidRPr="00E4187C">
        <w:rPr>
          <w:rFonts w:ascii="SimSun" w:hAnsi="SimSun" w:cs="SimSun" w:hint="eastAsia"/>
          <w:lang w:eastAsia="zh-CN"/>
        </w:rPr>
        <w:t>以次要应用条件划分给空间研究（深空）（空对地）</w:t>
      </w:r>
      <w:proofErr w:type="gramStart"/>
      <w:r w:rsidRPr="00E4187C">
        <w:rPr>
          <w:rFonts w:ascii="SimSun" w:hAnsi="SimSun" w:cs="SimSun" w:hint="eastAsia"/>
          <w:lang w:eastAsia="zh-CN"/>
        </w:rPr>
        <w:t>业务；</w:t>
      </w:r>
      <w:proofErr w:type="gramEnd"/>
    </w:p>
    <w:p w14:paraId="09950674" w14:textId="77777777" w:rsidR="00782687" w:rsidRPr="00E4187C" w:rsidRDefault="00782687" w:rsidP="003A1BA5">
      <w:pPr>
        <w:rPr>
          <w:lang w:eastAsia="zh-CN"/>
        </w:rPr>
      </w:pPr>
      <w:r w:rsidRPr="00E4187C">
        <w:rPr>
          <w:i/>
          <w:iCs/>
          <w:lang w:eastAsia="zh-CN"/>
        </w:rPr>
        <w:t>e)</w:t>
      </w:r>
      <w:r w:rsidRPr="00E4187C">
        <w:rPr>
          <w:lang w:eastAsia="zh-CN"/>
        </w:rPr>
        <w:tab/>
      </w:r>
      <w:r w:rsidRPr="00E4187C">
        <w:rPr>
          <w:rFonts w:ascii="SimSun" w:hAnsi="SimSun" w:cs="SimSun" w:hint="eastAsia"/>
          <w:lang w:eastAsia="zh-CN"/>
        </w:rPr>
        <w:t>划分了</w:t>
      </w:r>
      <w:r w:rsidRPr="00E4187C">
        <w:rPr>
          <w:lang w:eastAsia="zh-CN"/>
        </w:rPr>
        <w:t>12.75-13.25 GHz</w:t>
      </w:r>
      <w:r w:rsidRPr="00E4187C">
        <w:rPr>
          <w:rFonts w:ascii="SimSun" w:hAnsi="SimSun" w:cs="SimSun" w:hint="eastAsia"/>
          <w:lang w:eastAsia="zh-CN"/>
        </w:rPr>
        <w:t>频段的业务及相邻频段业务的运行需要受到</w:t>
      </w:r>
      <w:r w:rsidRPr="00E4187C">
        <w:rPr>
          <w:lang w:eastAsia="zh-CN"/>
        </w:rPr>
        <w:t>A-ESIM</w:t>
      </w:r>
      <w:r w:rsidRPr="00E4187C">
        <w:rPr>
          <w:rFonts w:hint="eastAsia"/>
          <w:lang w:eastAsia="zh-CN"/>
        </w:rPr>
        <w:t>和</w:t>
      </w:r>
      <w:r w:rsidRPr="00E4187C">
        <w:rPr>
          <w:lang w:eastAsia="zh-CN"/>
        </w:rPr>
        <w:t>M</w:t>
      </w:r>
      <w:r w:rsidRPr="00E4187C">
        <w:rPr>
          <w:lang w:eastAsia="zh-CN"/>
        </w:rPr>
        <w:noBreakHyphen/>
      </w:r>
      <w:proofErr w:type="gramStart"/>
      <w:r w:rsidRPr="00E4187C">
        <w:rPr>
          <w:lang w:eastAsia="zh-CN"/>
        </w:rPr>
        <w:t>ESIM</w:t>
      </w:r>
      <w:r w:rsidRPr="00E4187C">
        <w:rPr>
          <w:rFonts w:ascii="SimSun" w:hAnsi="SimSun" w:cs="SimSun" w:hint="eastAsia"/>
          <w:lang w:eastAsia="zh-CN"/>
        </w:rPr>
        <w:t>的保护；</w:t>
      </w:r>
      <w:proofErr w:type="gramEnd"/>
    </w:p>
    <w:p w14:paraId="352546C4" w14:textId="77777777" w:rsidR="00782687" w:rsidRPr="00E4187C" w:rsidRDefault="00782687" w:rsidP="003A1BA5">
      <w:pPr>
        <w:rPr>
          <w:lang w:eastAsia="zh-CN"/>
        </w:rPr>
      </w:pPr>
      <w:r w:rsidRPr="00E4187C">
        <w:rPr>
          <w:i/>
          <w:iCs/>
          <w:lang w:eastAsia="zh-CN"/>
        </w:rPr>
        <w:lastRenderedPageBreak/>
        <w:t>f)</w:t>
      </w:r>
      <w:r w:rsidRPr="00E4187C">
        <w:rPr>
          <w:lang w:eastAsia="zh-CN"/>
        </w:rPr>
        <w:tab/>
      </w:r>
      <w:r w:rsidRPr="00E4187C">
        <w:rPr>
          <w:rFonts w:ascii="SimSun" w:hAnsi="SimSun" w:cs="SimSun" w:hint="eastAsia"/>
          <w:lang w:eastAsia="zh-CN"/>
        </w:rPr>
        <w:t>对地静止卫星轨道</w:t>
      </w:r>
      <w:r w:rsidRPr="00E4187C">
        <w:rPr>
          <w:rFonts w:hint="eastAsia"/>
          <w:lang w:eastAsia="zh-CN"/>
        </w:rPr>
        <w:t>（</w:t>
      </w:r>
      <w:r w:rsidRPr="00E4187C">
        <w:rPr>
          <w:lang w:eastAsia="zh-CN"/>
        </w:rPr>
        <w:t>GSO</w:t>
      </w:r>
      <w:r w:rsidRPr="00E4187C">
        <w:rPr>
          <w:rFonts w:hint="eastAsia"/>
          <w:lang w:eastAsia="zh-CN"/>
        </w:rPr>
        <w:t>）</w:t>
      </w:r>
      <w:r w:rsidRPr="00E4187C">
        <w:rPr>
          <w:lang w:eastAsia="zh-CN"/>
        </w:rPr>
        <w:t>FSS</w:t>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（第</w:t>
      </w:r>
      <w:r w:rsidRPr="00E4187C">
        <w:rPr>
          <w:b/>
          <w:bCs/>
          <w:lang w:eastAsia="zh-CN"/>
        </w:rPr>
        <w:t>5.441</w:t>
      </w:r>
      <w:r w:rsidRPr="00E4187C">
        <w:rPr>
          <w:rFonts w:ascii="SimSun" w:hAnsi="SimSun" w:cs="SimSun" w:hint="eastAsia"/>
          <w:lang w:eastAsia="zh-CN"/>
        </w:rPr>
        <w:t>款）</w:t>
      </w:r>
      <w:r w:rsidRPr="00E4187C">
        <w:rPr>
          <w:rFonts w:ascii="SimSun" w:hAnsi="SimSun" w:cs="SimSun" w:hint="eastAsia"/>
          <w:lang w:val="en-US" w:eastAsia="zh-CN"/>
        </w:rPr>
        <w:t>条款</w:t>
      </w:r>
      <w:r w:rsidRPr="00E4187C">
        <w:rPr>
          <w:rFonts w:ascii="SimSun" w:hAnsi="SimSun" w:cs="SimSun" w:hint="eastAsia"/>
          <w:lang w:eastAsia="zh-CN"/>
        </w:rPr>
        <w:t>使用</w:t>
      </w:r>
      <w:r w:rsidRPr="00E4187C">
        <w:rPr>
          <w:lang w:eastAsia="zh-CN"/>
        </w:rPr>
        <w:t>12.75</w:t>
      </w:r>
      <w:r w:rsidRPr="00E4187C">
        <w:rPr>
          <w:lang w:eastAsia="zh-CN"/>
        </w:rPr>
        <w:noBreakHyphen/>
        <w:t>13.25</w:t>
      </w:r>
      <w:r w:rsidRPr="00E4187C">
        <w:rPr>
          <w:lang w:val="en-US" w:eastAsia="zh-CN"/>
        </w:rPr>
        <w:t> </w:t>
      </w:r>
      <w:r w:rsidRPr="00E4187C">
        <w:rPr>
          <w:lang w:eastAsia="zh-CN"/>
        </w:rPr>
        <w:t>GHz</w:t>
      </w:r>
      <w:r w:rsidRPr="00E4187C">
        <w:rPr>
          <w:rFonts w:ascii="SimSun" w:hAnsi="SimSun" w:cs="SimSun" w:hint="eastAsia"/>
          <w:lang w:eastAsia="zh-CN"/>
        </w:rPr>
        <w:t>（地对空）频段，并且许多现有</w:t>
      </w:r>
      <w:r w:rsidRPr="00E4187C">
        <w:rPr>
          <w:lang w:eastAsia="zh-CN"/>
        </w:rPr>
        <w:t xml:space="preserve">GSO </w:t>
      </w:r>
      <w:proofErr w:type="gramStart"/>
      <w:r w:rsidRPr="00E4187C">
        <w:rPr>
          <w:lang w:eastAsia="zh-CN"/>
        </w:rPr>
        <w:t>FSS</w:t>
      </w:r>
      <w:r w:rsidRPr="00E4187C">
        <w:rPr>
          <w:rFonts w:ascii="SimSun" w:hAnsi="SimSun" w:cs="SimSun" w:hint="eastAsia"/>
          <w:lang w:eastAsia="zh-CN"/>
        </w:rPr>
        <w:t>卫星网络在该频段运行；</w:t>
      </w:r>
      <w:proofErr w:type="gramEnd"/>
    </w:p>
    <w:p w14:paraId="721890A3" w14:textId="77777777" w:rsidR="00782687" w:rsidRPr="00E4187C" w:rsidRDefault="00782687" w:rsidP="003A1BA5">
      <w:pPr>
        <w:rPr>
          <w:iCs/>
          <w:szCs w:val="24"/>
          <w:lang w:eastAsia="zh-CN"/>
        </w:rPr>
      </w:pPr>
      <w:r w:rsidRPr="00E4187C">
        <w:rPr>
          <w:rFonts w:cs="TimesNewRomanPSMT"/>
          <w:i/>
          <w:iCs/>
          <w:szCs w:val="24"/>
          <w:lang w:eastAsia="zh-CN"/>
        </w:rPr>
        <w:t>g)</w:t>
      </w:r>
      <w:r w:rsidRPr="00E4187C">
        <w:rPr>
          <w:rFonts w:cs="TimesNewRomanPSMT"/>
          <w:szCs w:val="24"/>
          <w:lang w:eastAsia="zh-CN"/>
        </w:rPr>
        <w:tab/>
      </w:r>
      <w:proofErr w:type="gramStart"/>
      <w:r w:rsidRPr="00E4187C">
        <w:rPr>
          <w:rFonts w:cs="SimSun" w:hint="eastAsia"/>
          <w:szCs w:val="24"/>
          <w:lang w:eastAsia="zh-CN"/>
        </w:rPr>
        <w:t>附录</w:t>
      </w:r>
      <w:r w:rsidRPr="00E4187C">
        <w:rPr>
          <w:rFonts w:cs="TimesNewRomanPSMT"/>
          <w:b/>
          <w:bCs/>
          <w:szCs w:val="24"/>
          <w:lang w:eastAsia="zh-CN"/>
        </w:rPr>
        <w:t>30B</w:t>
      </w:r>
      <w:r w:rsidRPr="00E4187C">
        <w:rPr>
          <w:rFonts w:cs="SimSun" w:hint="eastAsia"/>
          <w:szCs w:val="24"/>
          <w:lang w:eastAsia="zh-CN"/>
        </w:rPr>
        <w:t>程序的目的是保障所有国家公平地使用该附录所涵盖的</w:t>
      </w:r>
      <w:r w:rsidRPr="00E4187C">
        <w:rPr>
          <w:szCs w:val="24"/>
          <w:lang w:eastAsia="zh-CN"/>
        </w:rPr>
        <w:t>FSS</w:t>
      </w:r>
      <w:r w:rsidRPr="00E4187C">
        <w:rPr>
          <w:rFonts w:cs="SimSun" w:hint="eastAsia"/>
          <w:szCs w:val="24"/>
          <w:lang w:eastAsia="zh-CN"/>
        </w:rPr>
        <w:t>频段内的</w:t>
      </w:r>
      <w:r w:rsidRPr="00E4187C">
        <w:rPr>
          <w:szCs w:val="24"/>
          <w:lang w:eastAsia="zh-CN"/>
        </w:rPr>
        <w:t>GSO</w:t>
      </w:r>
      <w:r w:rsidRPr="00E4187C">
        <w:rPr>
          <w:rFonts w:cs="SimSun" w:hint="eastAsia"/>
          <w:szCs w:val="24"/>
          <w:lang w:eastAsia="zh-CN"/>
        </w:rPr>
        <w:t>轨道</w:t>
      </w:r>
      <w:r w:rsidRPr="00E4187C">
        <w:rPr>
          <w:rFonts w:cs="Microsoft YaHei" w:hint="eastAsia"/>
          <w:szCs w:val="24"/>
          <w:lang w:eastAsia="zh-CN"/>
        </w:rPr>
        <w:t>；</w:t>
      </w:r>
      <w:proofErr w:type="gramEnd"/>
    </w:p>
    <w:p w14:paraId="3371A956" w14:textId="77777777" w:rsidR="00782687" w:rsidRPr="00E4187C" w:rsidRDefault="00782687"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考虑到附录</w:t>
      </w:r>
      <w:r w:rsidRPr="00E4187C">
        <w:rPr>
          <w:b/>
          <w:bCs/>
          <w:lang w:eastAsia="zh-CN"/>
        </w:rPr>
        <w:t>30B</w:t>
      </w:r>
      <w:r w:rsidRPr="00E4187C">
        <w:rPr>
          <w:rFonts w:ascii="SimSun" w:hAnsi="SimSun" w:cs="SimSun" w:hint="eastAsia"/>
          <w:lang w:eastAsia="zh-CN"/>
        </w:rPr>
        <w:t>条款（关于责任，另见</w:t>
      </w:r>
      <w:r w:rsidRPr="00E4187C">
        <w:rPr>
          <w:rFonts w:eastAsia="STKaiti" w:cs="SimSun" w:hint="eastAsia"/>
          <w:lang w:eastAsia="zh-CN"/>
        </w:rPr>
        <w:t>进一步做出决议</w:t>
      </w:r>
      <w:r w:rsidRPr="00E4187C">
        <w:rPr>
          <w:rFonts w:eastAsia="STKaiti"/>
          <w:lang w:eastAsia="zh-CN"/>
        </w:rPr>
        <w:t>1</w:t>
      </w:r>
      <w:r w:rsidRPr="00E4187C">
        <w:rPr>
          <w:rFonts w:ascii="SimSun" w:hAnsi="SimSun" w:cs="SimSun" w:hint="eastAsia"/>
          <w:lang w:eastAsia="zh-CN"/>
        </w:rPr>
        <w:t>至</w:t>
      </w:r>
      <w:r w:rsidRPr="00E4187C">
        <w:rPr>
          <w:lang w:eastAsia="zh-CN"/>
        </w:rPr>
        <w:t>5</w:t>
      </w:r>
      <w:r w:rsidRPr="00E4187C">
        <w:rPr>
          <w:rFonts w:ascii="SimSun" w:hAnsi="SimSun" w:cs="SimSun"/>
          <w:lang w:eastAsia="zh-CN"/>
        </w:rPr>
        <w:t>）</w:t>
      </w:r>
      <w:r w:rsidRPr="00E4187C">
        <w:rPr>
          <w:rFonts w:ascii="SimSun" w:hAnsi="SimSun" w:cs="SimSun" w:hint="eastAsia"/>
          <w:lang w:eastAsia="zh-CN"/>
        </w:rPr>
        <w:t>，在</w:t>
      </w:r>
      <w:r w:rsidRPr="00E4187C">
        <w:rPr>
          <w:lang w:eastAsia="zh-CN"/>
        </w:rPr>
        <w:t>12.75-13.25</w:t>
      </w:r>
      <w:r w:rsidRPr="00E4187C">
        <w:rPr>
          <w:lang w:val="en-US" w:eastAsia="zh-CN"/>
        </w:rPr>
        <w:t> </w:t>
      </w:r>
      <w:r w:rsidRPr="00E4187C">
        <w:rPr>
          <w:lang w:eastAsia="zh-CN"/>
        </w:rPr>
        <w:t>GHz</w:t>
      </w:r>
      <w:r w:rsidRPr="00E4187C">
        <w:rPr>
          <w:rFonts w:ascii="SimSun" w:hAnsi="SimSun" w:cs="SimSun" w:hint="eastAsia"/>
          <w:lang w:eastAsia="zh-CN"/>
        </w:rPr>
        <w:t>（地对空）频段的</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的运行需要适当的规则和干扰管理机制，包括必要的减缓措施和相关的技术，以保护该频段内其它空间和地面业务，以及相邻频段内的业务，</w:t>
      </w:r>
      <w:proofErr w:type="gramStart"/>
      <w:r w:rsidRPr="00E4187C">
        <w:rPr>
          <w:rFonts w:ascii="SimSun" w:hAnsi="SimSun" w:cs="SimSun" w:hint="eastAsia"/>
          <w:lang w:eastAsia="zh-CN"/>
        </w:rPr>
        <w:t>同时不对这些业务及其未来发展产生不利影响；</w:t>
      </w:r>
      <w:proofErr w:type="gramEnd"/>
    </w:p>
    <w:p w14:paraId="2A7A2647" w14:textId="77777777" w:rsidR="00782687" w:rsidRPr="00E4187C" w:rsidRDefault="00782687" w:rsidP="003A1BA5">
      <w:pPr>
        <w:rPr>
          <w:lang w:eastAsia="zh-CN"/>
        </w:rPr>
      </w:pPr>
      <w:proofErr w:type="spellStart"/>
      <w:r w:rsidRPr="00E4187C">
        <w:rPr>
          <w:i/>
          <w:iCs/>
          <w:lang w:eastAsia="zh-CN"/>
        </w:rPr>
        <w:t>i</w:t>
      </w:r>
      <w:proofErr w:type="spellEnd"/>
      <w:r w:rsidRPr="00E4187C">
        <w:rPr>
          <w:i/>
          <w:iCs/>
          <w:lang w:eastAsia="zh-CN"/>
        </w:rPr>
        <w:t>)</w:t>
      </w:r>
      <w:r w:rsidRPr="00E4187C">
        <w:rPr>
          <w:i/>
          <w:iCs/>
          <w:lang w:eastAsia="zh-CN"/>
        </w:rPr>
        <w:tab/>
      </w:r>
      <w:r w:rsidRPr="00E4187C">
        <w:rPr>
          <w:rFonts w:ascii="SimSun" w:hAnsi="SimSun" w:cs="SimSun" w:hint="eastAsia"/>
          <w:lang w:eastAsia="zh-CN"/>
        </w:rPr>
        <w:t>在附录</w:t>
      </w:r>
      <w:r w:rsidRPr="00E4187C">
        <w:rPr>
          <w:b/>
          <w:bCs/>
          <w:lang w:eastAsia="zh-CN"/>
        </w:rPr>
        <w:t>30B</w:t>
      </w:r>
      <w:r w:rsidRPr="00E4187C">
        <w:rPr>
          <w:rFonts w:ascii="SimSun" w:hAnsi="SimSun" w:cs="SimSun" w:hint="eastAsia"/>
          <w:lang w:eastAsia="zh-CN"/>
        </w:rPr>
        <w:t>中，与</w:t>
      </w:r>
      <w:r w:rsidRPr="00E4187C">
        <w:rPr>
          <w:lang w:eastAsia="zh-CN"/>
        </w:rPr>
        <w:t>12.75-13.25 GHz</w:t>
      </w:r>
      <w:r w:rsidRPr="00E4187C">
        <w:rPr>
          <w:rFonts w:ascii="SimSun" w:hAnsi="SimSun" w:cs="SimSun" w:hint="eastAsia"/>
          <w:lang w:eastAsia="zh-CN"/>
        </w:rPr>
        <w:t>（地对空）频段相对应的空对地方向的频段为</w:t>
      </w:r>
      <w:r w:rsidRPr="00E4187C">
        <w:rPr>
          <w:lang w:eastAsia="zh-CN"/>
        </w:rPr>
        <w:t>10.7-10.95 GHz</w:t>
      </w:r>
      <w:r w:rsidRPr="00E4187C">
        <w:rPr>
          <w:rFonts w:ascii="SimSun" w:hAnsi="SimSun" w:cs="SimSun" w:hint="eastAsia"/>
          <w:lang w:eastAsia="zh-CN"/>
        </w:rPr>
        <w:t>和</w:t>
      </w:r>
      <w:r w:rsidRPr="00E4187C">
        <w:rPr>
          <w:lang w:eastAsia="zh-CN"/>
        </w:rPr>
        <w:t>11.2-11.45 GHz</w:t>
      </w:r>
      <w:r w:rsidRPr="00E4187C">
        <w:rPr>
          <w:rFonts w:ascii="SimSun" w:hAnsi="SimSun" w:cs="SimSun" w:hint="eastAsia"/>
          <w:lang w:eastAsia="zh-CN"/>
        </w:rPr>
        <w:t>，</w:t>
      </w:r>
      <w:r w:rsidRPr="00E4187C">
        <w:rPr>
          <w:rFonts w:ascii="SimSun" w:hAnsi="SimSun" w:cs="SimSun" w:hint="eastAsia"/>
          <w:lang w:val="en-US" w:eastAsia="zh-CN"/>
        </w:rPr>
        <w:t>它们可能被</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使用，但该应用不得要求其它业务、</w:t>
      </w:r>
      <w:r w:rsidRPr="00E4187C">
        <w:rPr>
          <w:lang w:eastAsia="zh-CN"/>
        </w:rPr>
        <w:t>FSS</w:t>
      </w:r>
      <w:r w:rsidRPr="00E4187C">
        <w:rPr>
          <w:rFonts w:ascii="SimSun" w:hAnsi="SimSun" w:cs="SimSun" w:hint="eastAsia"/>
          <w:lang w:eastAsia="zh-CN"/>
        </w:rPr>
        <w:t>应用，</w:t>
      </w:r>
      <w:proofErr w:type="gramStart"/>
      <w:r w:rsidRPr="00E4187C">
        <w:rPr>
          <w:rFonts w:ascii="SimSun" w:hAnsi="SimSun" w:cs="SimSun" w:hint="eastAsia"/>
          <w:lang w:eastAsia="zh-CN"/>
        </w:rPr>
        <w:t>以及拥有该频段划分的其它无线电通信业务的保护；</w:t>
      </w:r>
      <w:proofErr w:type="gramEnd"/>
    </w:p>
    <w:p w14:paraId="2B1B4A0F" w14:textId="77777777" w:rsidR="00782687" w:rsidRPr="00E4187C" w:rsidRDefault="00782687" w:rsidP="003A1BA5">
      <w:pPr>
        <w:rPr>
          <w:shd w:val="clear" w:color="auto" w:fill="E5B8B7" w:themeFill="accent2" w:themeFillTint="66"/>
          <w:lang w:eastAsia="zh-CN"/>
        </w:rPr>
      </w:pPr>
      <w:bookmarkStart w:id="46" w:name="lt_pId363"/>
      <w:r w:rsidRPr="00E4187C">
        <w:rPr>
          <w:i/>
          <w:iCs/>
          <w:lang w:eastAsia="zh-CN"/>
        </w:rPr>
        <w:t>j)</w:t>
      </w:r>
      <w:r w:rsidRPr="00E4187C">
        <w:rPr>
          <w:lang w:eastAsia="zh-CN"/>
        </w:rPr>
        <w:tab/>
      </w:r>
      <w:r w:rsidRPr="00E4187C">
        <w:rPr>
          <w:rFonts w:ascii="SimSun" w:hAnsi="SimSun" w:cs="SimSun" w:hint="eastAsia"/>
          <w:lang w:eastAsia="zh-CN"/>
        </w:rPr>
        <w:t>没有关于主管部门之间就</w:t>
      </w:r>
      <w:r w:rsidRPr="00E4187C">
        <w:rPr>
          <w:lang w:eastAsia="zh-CN"/>
        </w:rPr>
        <w:t>GSO FSS</w:t>
      </w:r>
      <w:r w:rsidRPr="00E4187C">
        <w:rPr>
          <w:rFonts w:ascii="SimSun" w:hAnsi="SimSun" w:cs="SimSun" w:hint="eastAsia"/>
          <w:lang w:eastAsia="zh-CN"/>
        </w:rPr>
        <w:t>卫星网络达成协调协议的公开资料，除非是针对协调是否已经完成的信息，</w:t>
      </w:r>
      <w:proofErr w:type="gramStart"/>
      <w:r w:rsidRPr="00E4187C">
        <w:rPr>
          <w:rFonts w:ascii="SimSun" w:hAnsi="SimSun" w:cs="SimSun" w:hint="eastAsia"/>
          <w:lang w:eastAsia="zh-CN"/>
        </w:rPr>
        <w:t>这些信息需提交无线电通信局并被公布；</w:t>
      </w:r>
      <w:proofErr w:type="gramEnd"/>
    </w:p>
    <w:bookmarkEnd w:id="46"/>
    <w:p w14:paraId="50F4FA3D" w14:textId="77777777" w:rsidR="00782687" w:rsidRPr="00E4187C" w:rsidRDefault="00782687" w:rsidP="003A1BA5">
      <w:pPr>
        <w:spacing w:after="160" w:line="254" w:lineRule="auto"/>
        <w:rPr>
          <w:lang w:eastAsia="zh-CN"/>
        </w:rPr>
      </w:pPr>
      <w:r w:rsidRPr="00E4187C">
        <w:rPr>
          <w:i/>
          <w:iCs/>
          <w:lang w:eastAsia="zh-CN"/>
        </w:rPr>
        <w:t>k)</w:t>
      </w:r>
      <w:r w:rsidRPr="00E4187C">
        <w:rPr>
          <w:lang w:eastAsia="zh-CN"/>
        </w:rPr>
        <w:tab/>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的运行要求在一个或多个国家建立一个或多个网关地球站设施，这些设施位于相关卫星网络的</w:t>
      </w:r>
      <w:r w:rsidRPr="00E4187C">
        <w:rPr>
          <w:rFonts w:hint="eastAsia"/>
          <w:lang w:eastAsia="zh-CN"/>
        </w:rPr>
        <w:t>业务区</w:t>
      </w:r>
      <w:r w:rsidRPr="00E4187C">
        <w:rPr>
          <w:rFonts w:ascii="SimSun" w:hAnsi="SimSun" w:cs="SimSun" w:hint="eastAsia"/>
          <w:lang w:eastAsia="zh-CN"/>
        </w:rPr>
        <w:t>之内，并经主管部门就此类地球站所在领土给予授权，</w:t>
      </w:r>
    </w:p>
    <w:p w14:paraId="6130D95D" w14:textId="77777777" w:rsidR="00782687" w:rsidRPr="00E4187C" w:rsidRDefault="00782687" w:rsidP="003A1BA5">
      <w:pPr>
        <w:pStyle w:val="Call"/>
        <w:rPr>
          <w:rFonts w:cs="SimSun"/>
          <w:lang w:eastAsia="zh-CN"/>
        </w:rPr>
      </w:pPr>
      <w:r w:rsidRPr="00E4187C">
        <w:rPr>
          <w:rFonts w:cs="SimSun" w:hint="eastAsia"/>
          <w:lang w:eastAsia="zh-CN"/>
        </w:rPr>
        <w:t>进一步考虑到</w:t>
      </w:r>
    </w:p>
    <w:p w14:paraId="2A0FB182" w14:textId="77777777" w:rsidR="00782687" w:rsidRPr="00E4187C" w:rsidRDefault="00782687" w:rsidP="003A1BA5">
      <w:pPr>
        <w:rPr>
          <w:lang w:eastAsia="zh-CN"/>
        </w:rPr>
      </w:pPr>
      <w:r w:rsidRPr="00E4187C">
        <w:rPr>
          <w:i/>
          <w:iCs/>
          <w:lang w:eastAsia="zh-CN"/>
        </w:rPr>
        <w:t>a)</w:t>
      </w:r>
      <w:r w:rsidRPr="00E4187C">
        <w:rPr>
          <w:lang w:eastAsia="zh-CN"/>
        </w:rPr>
        <w:tab/>
      </w:r>
      <w:r w:rsidRPr="00E4187C">
        <w:rPr>
          <w:rFonts w:ascii="SimSun" w:hAnsi="SimSun" w:cs="SimSun" w:hint="eastAsia"/>
          <w:lang w:eastAsia="zh-CN"/>
        </w:rPr>
        <w:t>在达成协议的卫星网络的业务区内运行并基于此卫星网络开展通信的</w:t>
      </w:r>
      <w:r w:rsidRPr="00E4187C">
        <w:rPr>
          <w:lang w:eastAsia="zh-CN"/>
        </w:rPr>
        <w:t>A</w:t>
      </w:r>
      <w:r w:rsidRPr="00E4187C">
        <w:rPr>
          <w:lang w:eastAsia="zh-CN"/>
        </w:rPr>
        <w:noBreakHyphen/>
        <w:t>ESIM</w:t>
      </w:r>
      <w:r w:rsidRPr="00E4187C">
        <w:rPr>
          <w:rFonts w:ascii="SimSun" w:hAnsi="SimSun" w:cs="SimSun" w:hint="eastAsia"/>
          <w:lang w:eastAsia="zh-CN"/>
        </w:rPr>
        <w:t>和</w:t>
      </w:r>
      <w:r w:rsidRPr="00E4187C">
        <w:rPr>
          <w:lang w:eastAsia="zh-CN"/>
        </w:rPr>
        <w:t>M-</w:t>
      </w:r>
      <w:proofErr w:type="gramStart"/>
      <w:r w:rsidRPr="00E4187C">
        <w:rPr>
          <w:lang w:eastAsia="zh-CN"/>
        </w:rPr>
        <w:t>ESIM</w:t>
      </w:r>
      <w:r w:rsidRPr="00E4187C">
        <w:rPr>
          <w:rFonts w:ascii="SimSun" w:hAnsi="SimSun" w:cs="SimSun" w:hint="eastAsia"/>
          <w:lang w:eastAsia="zh-CN"/>
        </w:rPr>
        <w:t>可以在多个主管部门管辖的领土内提供服务；</w:t>
      </w:r>
      <w:proofErr w:type="gramEnd"/>
    </w:p>
    <w:p w14:paraId="37199135" w14:textId="77777777" w:rsidR="00782687" w:rsidRPr="00E4187C" w:rsidRDefault="00782687" w:rsidP="003A1BA5">
      <w:pPr>
        <w:rPr>
          <w:lang w:eastAsia="zh-CN"/>
        </w:rPr>
      </w:pPr>
      <w:bookmarkStart w:id="47" w:name="_Hlk104373811"/>
      <w:r w:rsidRPr="00E4187C">
        <w:rPr>
          <w:i/>
          <w:iCs/>
          <w:lang w:eastAsia="zh-CN"/>
        </w:rPr>
        <w:t>b)</w:t>
      </w:r>
      <w:r w:rsidRPr="00E4187C">
        <w:rPr>
          <w:lang w:eastAsia="zh-CN"/>
        </w:rPr>
        <w:tab/>
      </w:r>
      <w:bookmarkEnd w:id="47"/>
      <w:r w:rsidRPr="00E4187C">
        <w:rPr>
          <w:rFonts w:ascii="SimSun" w:hAnsi="SimSun" w:cs="SimSun" w:hint="eastAsia"/>
          <w:lang w:eastAsia="zh-CN"/>
        </w:rPr>
        <w:t>在上述</w:t>
      </w:r>
      <w:r w:rsidRPr="00E4187C">
        <w:rPr>
          <w:rFonts w:eastAsia="STKaiti" w:cs="SimSun" w:hint="eastAsia"/>
          <w:lang w:eastAsia="zh-CN"/>
        </w:rPr>
        <w:t>进一步考虑到</w:t>
      </w:r>
      <w:proofErr w:type="gramStart"/>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中提到的在主管部门</w:t>
      </w:r>
      <w:proofErr w:type="gramEnd"/>
      <w:r w:rsidRPr="00E4187C">
        <w:rPr>
          <w:lang w:eastAsia="zh-CN"/>
        </w:rPr>
        <w:t>/</w:t>
      </w:r>
      <w:r w:rsidRPr="00E4187C">
        <w:rPr>
          <w:rFonts w:ascii="SimSun" w:hAnsi="SimSun" w:cs="SimSun" w:hint="eastAsia"/>
          <w:lang w:eastAsia="zh-CN"/>
        </w:rPr>
        <w:t>国家管辖的领土内，</w:t>
      </w:r>
      <w:r w:rsidRPr="00E4187C">
        <w:rPr>
          <w:lang w:eastAsia="zh-CN"/>
        </w:rPr>
        <w:t>ESIM</w:t>
      </w:r>
      <w:r w:rsidRPr="00E4187C">
        <w:rPr>
          <w:rFonts w:ascii="SimSun" w:hAnsi="SimSun" w:cs="SimSun" w:hint="eastAsia"/>
          <w:lang w:eastAsia="zh-CN"/>
        </w:rPr>
        <w:t>的运行需要获得这些主管部门的授权，</w:t>
      </w:r>
    </w:p>
    <w:p w14:paraId="6AE474F2" w14:textId="77777777" w:rsidR="00782687" w:rsidRPr="00E4187C" w:rsidRDefault="00782687" w:rsidP="003A1BA5">
      <w:pPr>
        <w:pStyle w:val="Call"/>
        <w:tabs>
          <w:tab w:val="left" w:pos="8854"/>
        </w:tabs>
        <w:rPr>
          <w:lang w:eastAsia="zh-CN"/>
        </w:rPr>
      </w:pPr>
      <w:r w:rsidRPr="00E4187C">
        <w:rPr>
          <w:rFonts w:cs="SimSun" w:hint="eastAsia"/>
          <w:lang w:eastAsia="zh-CN"/>
        </w:rPr>
        <w:t>认识到</w:t>
      </w:r>
    </w:p>
    <w:p w14:paraId="596747D2" w14:textId="77777777" w:rsidR="00782687" w:rsidRPr="00E4187C" w:rsidRDefault="00782687" w:rsidP="003A1BA5">
      <w:pPr>
        <w:rPr>
          <w:lang w:eastAsia="zh-CN"/>
        </w:rPr>
      </w:pPr>
      <w:r w:rsidRPr="00E4187C">
        <w:rPr>
          <w:i/>
          <w:iCs/>
          <w:lang w:eastAsia="zh-CN"/>
        </w:rPr>
        <w:t>a)</w:t>
      </w:r>
      <w:r w:rsidRPr="00E4187C">
        <w:rPr>
          <w:lang w:eastAsia="zh-CN"/>
        </w:rPr>
        <w:tab/>
      </w:r>
      <w:r w:rsidRPr="00E4187C">
        <w:rPr>
          <w:rFonts w:ascii="SimSun" w:hAnsi="SimSun" w:hint="eastAsia"/>
          <w:lang w:val="en-US" w:eastAsia="zh-CN"/>
        </w:rPr>
        <w:t>国际电联《组织法》第</w:t>
      </w:r>
      <w:r w:rsidRPr="00E4187C">
        <w:rPr>
          <w:lang w:val="en-US" w:eastAsia="zh-CN"/>
        </w:rPr>
        <w:t>44</w:t>
      </w:r>
      <w:r w:rsidRPr="00E4187C">
        <w:rPr>
          <w:rFonts w:ascii="SimSun" w:hAnsi="SimSun" w:hint="eastAsia"/>
          <w:lang w:val="en-US" w:eastAsia="zh-CN"/>
        </w:rPr>
        <w:t>条含有无线电频谱和</w:t>
      </w:r>
      <w:r w:rsidRPr="00E4187C">
        <w:rPr>
          <w:lang w:val="en-US" w:eastAsia="zh-CN"/>
        </w:rPr>
        <w:t>GSO</w:t>
      </w:r>
      <w:r w:rsidRPr="00E4187C">
        <w:rPr>
          <w:rFonts w:ascii="SimSun" w:hAnsi="SimSun" w:hint="eastAsia"/>
          <w:lang w:val="en-US" w:eastAsia="zh-CN"/>
        </w:rPr>
        <w:t>及其它卫星轨道使用的基本原则，</w:t>
      </w:r>
      <w:proofErr w:type="gramStart"/>
      <w:r w:rsidRPr="00E4187C">
        <w:rPr>
          <w:rFonts w:ascii="SimSun" w:hAnsi="SimSun" w:hint="eastAsia"/>
          <w:lang w:val="en-US" w:eastAsia="zh-CN"/>
        </w:rPr>
        <w:t>并考虑了发展中国家的需求</w:t>
      </w:r>
      <w:r w:rsidRPr="00E4187C">
        <w:rPr>
          <w:rFonts w:ascii="SimSun" w:hAnsi="SimSun" w:cs="SimSun" w:hint="eastAsia"/>
          <w:lang w:val="en-US" w:eastAsia="zh-CN"/>
        </w:rPr>
        <w:t>；</w:t>
      </w:r>
      <w:proofErr w:type="gramEnd"/>
    </w:p>
    <w:p w14:paraId="6A3B304F" w14:textId="77777777" w:rsidR="00782687" w:rsidRPr="00E4187C" w:rsidRDefault="00782687" w:rsidP="003A1BA5">
      <w:pPr>
        <w:rPr>
          <w:lang w:eastAsia="zh-CN"/>
        </w:rPr>
      </w:pPr>
      <w:bookmarkStart w:id="48" w:name="lt_pId373"/>
      <w:r w:rsidRPr="00E4187C">
        <w:rPr>
          <w:i/>
          <w:iCs/>
          <w:lang w:eastAsia="zh-CN"/>
        </w:rPr>
        <w:t>b)</w:t>
      </w:r>
      <w:bookmarkEnd w:id="48"/>
      <w:r w:rsidRPr="00E4187C">
        <w:rPr>
          <w:lang w:eastAsia="zh-CN"/>
        </w:rPr>
        <w:tab/>
      </w:r>
      <w:r w:rsidRPr="00E4187C">
        <w:rPr>
          <w:rFonts w:ascii="SimSun" w:hAnsi="SimSun" w:cs="SimSun" w:hint="eastAsia"/>
          <w:lang w:eastAsia="zh-CN"/>
        </w:rPr>
        <w:t>拟授权</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的主管部门在制定国家许可规则时，可能考虑采用本决议以外的其它干扰管理程序和</w:t>
      </w:r>
      <w:r w:rsidRPr="00E4187C">
        <w:rPr>
          <w:lang w:eastAsia="zh-CN"/>
        </w:rPr>
        <w:t>/</w:t>
      </w:r>
      <w:proofErr w:type="gramStart"/>
      <w:r w:rsidRPr="00E4187C">
        <w:rPr>
          <w:rFonts w:ascii="SimSun" w:hAnsi="SimSun" w:cs="SimSun" w:hint="eastAsia"/>
          <w:lang w:eastAsia="zh-CN"/>
        </w:rPr>
        <w:t>或减缓措施；</w:t>
      </w:r>
      <w:proofErr w:type="gramEnd"/>
    </w:p>
    <w:p w14:paraId="7BB92B8D" w14:textId="77777777" w:rsidR="00782687" w:rsidRPr="00E4187C" w:rsidRDefault="00782687" w:rsidP="003A1BA5">
      <w:pPr>
        <w:rPr>
          <w:lang w:eastAsia="zh-CN"/>
        </w:rPr>
      </w:pPr>
      <w:r w:rsidRPr="00E4187C">
        <w:rPr>
          <w:i/>
          <w:iCs/>
          <w:lang w:eastAsia="zh-CN"/>
        </w:rPr>
        <w:t>c)</w:t>
      </w:r>
      <w:r w:rsidRPr="00E4187C">
        <w:rPr>
          <w:lang w:eastAsia="zh-CN"/>
        </w:rPr>
        <w:tab/>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的相关段落，</w:t>
      </w:r>
      <w:r w:rsidRPr="00E4187C">
        <w:rPr>
          <w:lang w:eastAsia="zh-CN"/>
        </w:rPr>
        <w:t>ESIM</w:t>
      </w:r>
      <w:r w:rsidRPr="00E4187C">
        <w:rPr>
          <w:rFonts w:ascii="SimSun" w:hAnsi="SimSun" w:cs="SimSun" w:hint="eastAsia"/>
          <w:lang w:eastAsia="zh-CN"/>
        </w:rPr>
        <w:t>在</w:t>
      </w:r>
      <w:r w:rsidRPr="00E4187C">
        <w:rPr>
          <w:lang w:eastAsia="zh-CN"/>
        </w:rPr>
        <w:t xml:space="preserve">12.75-13.25 </w:t>
      </w:r>
      <w:proofErr w:type="gramStart"/>
      <w:r w:rsidRPr="00E4187C">
        <w:rPr>
          <w:lang w:eastAsia="zh-CN"/>
        </w:rPr>
        <w:t>GHz</w:t>
      </w:r>
      <w:r w:rsidRPr="00E4187C">
        <w:rPr>
          <w:rFonts w:ascii="SimSun" w:hAnsi="SimSun" w:cs="SimSun" w:hint="eastAsia"/>
          <w:lang w:eastAsia="zh-CN"/>
        </w:rPr>
        <w:t>频段的运行</w:t>
      </w:r>
      <w:r w:rsidRPr="00E4187C">
        <w:rPr>
          <w:rFonts w:eastAsiaTheme="majorEastAsia" w:hint="eastAsia"/>
          <w:szCs w:val="24"/>
          <w:lang w:eastAsia="zh-CN"/>
        </w:rPr>
        <w:t>只能</w:t>
      </w:r>
      <w:r w:rsidRPr="00E4187C">
        <w:rPr>
          <w:rFonts w:ascii="SimSun" w:hAnsi="SimSun" w:cs="SimSun" w:hint="eastAsia"/>
          <w:lang w:eastAsia="zh-CN"/>
        </w:rPr>
        <w:t>在已获得</w:t>
      </w:r>
      <w:r w:rsidRPr="00E4187C">
        <w:rPr>
          <w:rFonts w:ascii="SimSun" w:eastAsiaTheme="majorEastAsia" w:hAnsi="SimSun" w:cs="SimSun" w:hint="eastAsia"/>
          <w:szCs w:val="24"/>
          <w:lang w:eastAsia="zh-CN"/>
        </w:rPr>
        <w:t>领</w:t>
      </w:r>
      <w:r w:rsidRPr="00E4187C">
        <w:rPr>
          <w:rFonts w:ascii="Klee One" w:eastAsiaTheme="majorEastAsia" w:hAnsi="Klee One" w:cs="Klee One" w:hint="eastAsia"/>
          <w:szCs w:val="24"/>
          <w:lang w:eastAsia="zh-CN"/>
        </w:rPr>
        <w:t>土</w:t>
      </w:r>
      <w:r w:rsidRPr="00E4187C">
        <w:rPr>
          <w:rFonts w:eastAsiaTheme="majorEastAsia" w:hint="eastAsia"/>
          <w:szCs w:val="24"/>
          <w:lang w:eastAsia="zh-CN"/>
        </w:rPr>
        <w:t>部分或全部在</w:t>
      </w:r>
      <w:r w:rsidRPr="00E4187C">
        <w:rPr>
          <w:rFonts w:ascii="SimSun" w:eastAsiaTheme="majorEastAsia" w:hAnsi="SimSun" w:cs="SimSun" w:hint="eastAsia"/>
          <w:szCs w:val="24"/>
          <w:lang w:eastAsia="zh-CN"/>
        </w:rPr>
        <w:t>该业务</w:t>
      </w:r>
      <w:r w:rsidRPr="00E4187C">
        <w:rPr>
          <w:rFonts w:ascii="Klee One" w:eastAsiaTheme="majorEastAsia" w:hAnsi="Klee One" w:cs="Klee One" w:hint="eastAsia"/>
          <w:szCs w:val="24"/>
          <w:lang w:eastAsia="zh-CN"/>
        </w:rPr>
        <w:t>区内</w:t>
      </w:r>
      <w:r w:rsidRPr="00E4187C">
        <w:rPr>
          <w:rFonts w:eastAsiaTheme="majorEastAsia" w:hint="eastAsia"/>
          <w:szCs w:val="24"/>
          <w:lang w:eastAsia="zh-CN"/>
        </w:rPr>
        <w:t>的主管部门的</w:t>
      </w:r>
      <w:r w:rsidRPr="00E4187C">
        <w:rPr>
          <w:rFonts w:ascii="SimSun" w:hAnsi="SimSun" w:cs="SimSun" w:hint="eastAsia"/>
          <w:lang w:eastAsia="zh-CN"/>
        </w:rPr>
        <w:t>明确同意的附录</w:t>
      </w:r>
      <w:r w:rsidRPr="00E4187C">
        <w:rPr>
          <w:b/>
          <w:bCs/>
          <w:lang w:eastAsia="zh-CN"/>
        </w:rPr>
        <w:t>30B</w:t>
      </w:r>
      <w:r w:rsidRPr="00E4187C">
        <w:rPr>
          <w:rFonts w:ascii="SimSun" w:hAnsi="SimSun" w:cs="SimSun" w:hint="eastAsia"/>
          <w:lang w:eastAsia="zh-CN"/>
        </w:rPr>
        <w:t>网络的业务区之内；</w:t>
      </w:r>
      <w:proofErr w:type="gramEnd"/>
    </w:p>
    <w:p w14:paraId="09C8ACCC" w14:textId="77777777" w:rsidR="00782687" w:rsidRPr="00E4187C" w:rsidRDefault="00782687" w:rsidP="003A1BA5">
      <w:pPr>
        <w:rPr>
          <w:lang w:eastAsia="zh-CN"/>
        </w:rPr>
      </w:pPr>
      <w:r w:rsidRPr="00E4187C">
        <w:rPr>
          <w:i/>
          <w:iCs/>
          <w:lang w:eastAsia="zh-CN"/>
        </w:rPr>
        <w:t>c</w:t>
      </w:r>
      <w:r w:rsidRPr="00E4187C">
        <w:rPr>
          <w:rFonts w:eastAsia="STKaiti" w:cs="SimSun" w:hint="eastAsia"/>
          <w:szCs w:val="24"/>
          <w:lang w:eastAsia="zh-CN"/>
        </w:rPr>
        <w:t>之二</w:t>
      </w:r>
      <w:r w:rsidRPr="00E4187C">
        <w:rPr>
          <w:rFonts w:eastAsia="STKaiti"/>
          <w:i/>
          <w:iCs/>
          <w:szCs w:val="24"/>
          <w:lang w:eastAsia="zh-CN"/>
        </w:rPr>
        <w:t>)</w:t>
      </w:r>
      <w:r w:rsidRPr="00E4187C">
        <w:rPr>
          <w:lang w:eastAsia="zh-CN"/>
        </w:rPr>
        <w:tab/>
      </w:r>
      <w:r w:rsidRPr="00E4187C">
        <w:rPr>
          <w:rFonts w:hint="eastAsia"/>
          <w:lang w:eastAsia="zh-CN"/>
        </w:rPr>
        <w:t>附录</w:t>
      </w:r>
      <w:r w:rsidRPr="00E4187C">
        <w:rPr>
          <w:rFonts w:hint="eastAsia"/>
          <w:b/>
          <w:bCs/>
          <w:lang w:eastAsia="zh-CN"/>
        </w:rPr>
        <w:t>30B</w:t>
      </w:r>
      <w:r w:rsidRPr="00E4187C">
        <w:rPr>
          <w:rFonts w:hint="eastAsia"/>
          <w:lang w:eastAsia="zh-CN"/>
        </w:rPr>
        <w:t>第</w:t>
      </w:r>
      <w:r w:rsidRPr="00E4187C">
        <w:rPr>
          <w:rFonts w:hint="eastAsia"/>
          <w:lang w:eastAsia="zh-CN"/>
        </w:rPr>
        <w:t>6</w:t>
      </w:r>
      <w:r w:rsidRPr="00E4187C">
        <w:rPr>
          <w:rFonts w:hint="eastAsia"/>
          <w:lang w:eastAsia="zh-CN"/>
        </w:rPr>
        <w:t>条中第</w:t>
      </w:r>
      <w:r w:rsidRPr="00E4187C">
        <w:rPr>
          <w:rFonts w:hint="eastAsia"/>
          <w:lang w:eastAsia="zh-CN"/>
        </w:rPr>
        <w:t>6.16</w:t>
      </w:r>
      <w:r w:rsidRPr="00E4187C">
        <w:rPr>
          <w:rFonts w:hint="eastAsia"/>
          <w:lang w:eastAsia="zh-CN"/>
        </w:rPr>
        <w:t>段为任何主管部门提供了随时要求将其领土排除在附录</w:t>
      </w:r>
      <w:r w:rsidRPr="00E4187C">
        <w:rPr>
          <w:rFonts w:hint="eastAsia"/>
          <w:b/>
          <w:bCs/>
          <w:lang w:eastAsia="zh-CN"/>
        </w:rPr>
        <w:t>30B</w:t>
      </w:r>
      <w:r w:rsidRPr="00E4187C">
        <w:rPr>
          <w:rFonts w:hint="eastAsia"/>
          <w:lang w:eastAsia="zh-CN"/>
        </w:rPr>
        <w:t>规定的任何指配的业务区之外的机会，因此，</w:t>
      </w:r>
      <w:proofErr w:type="gramStart"/>
      <w:r w:rsidRPr="00E4187C">
        <w:rPr>
          <w:rFonts w:hint="eastAsia"/>
          <w:lang w:eastAsia="zh-CN"/>
        </w:rPr>
        <w:t>业务区可以改变；</w:t>
      </w:r>
      <w:proofErr w:type="gramEnd"/>
    </w:p>
    <w:p w14:paraId="7299C93A" w14:textId="77777777" w:rsidR="00782687" w:rsidRPr="00E4187C" w:rsidRDefault="00782687" w:rsidP="003A1BA5">
      <w:pPr>
        <w:rPr>
          <w:rFonts w:ascii="SimSun" w:hAnsi="SimSun" w:cs="SimSun"/>
          <w:lang w:eastAsia="zh-CN"/>
        </w:rPr>
      </w:pPr>
      <w:r w:rsidRPr="00E4187C">
        <w:rPr>
          <w:i/>
          <w:iCs/>
          <w:lang w:eastAsia="zh-CN"/>
        </w:rPr>
        <w:t>d)</w:t>
      </w:r>
      <w:r w:rsidRPr="00E4187C">
        <w:rPr>
          <w:lang w:eastAsia="zh-CN"/>
        </w:rPr>
        <w:tab/>
      </w:r>
      <w:r>
        <w:rPr>
          <w:rStyle w:val="ui-provider"/>
          <w:lang w:eastAsia="zh-CN"/>
        </w:rPr>
        <w:t>根据附录</w:t>
      </w:r>
      <w:r>
        <w:rPr>
          <w:rStyle w:val="Strong"/>
          <w:lang w:eastAsia="zh-CN"/>
        </w:rPr>
        <w:t>30B</w:t>
      </w:r>
      <w:r>
        <w:rPr>
          <w:rStyle w:val="ui-provider"/>
          <w:lang w:eastAsia="zh-CN"/>
        </w:rPr>
        <w:t>的有关规定，与某一卫星网络的空间电台相关和通信的</w:t>
      </w:r>
      <w:r>
        <w:rPr>
          <w:rStyle w:val="ui-provider"/>
          <w:lang w:eastAsia="zh-CN"/>
        </w:rPr>
        <w:t>A-ESIM</w:t>
      </w:r>
      <w:r>
        <w:rPr>
          <w:rStyle w:val="ui-provider"/>
          <w:lang w:eastAsia="zh-CN"/>
        </w:rPr>
        <w:t>或</w:t>
      </w:r>
      <w:r>
        <w:rPr>
          <w:rStyle w:val="ui-provider"/>
          <w:lang w:eastAsia="zh-CN"/>
        </w:rPr>
        <w:t>M</w:t>
      </w:r>
      <w:r>
        <w:rPr>
          <w:rStyle w:val="ui-provider"/>
          <w:lang w:eastAsia="zh-CN"/>
        </w:rPr>
        <w:noBreakHyphen/>
        <w:t>ESIM</w:t>
      </w:r>
      <w:r>
        <w:rPr>
          <w:rStyle w:val="ui-provider"/>
          <w:lang w:eastAsia="zh-CN"/>
        </w:rPr>
        <w:t>的操作，</w:t>
      </w:r>
      <w:proofErr w:type="gramStart"/>
      <w:r>
        <w:rPr>
          <w:rStyle w:val="ui-provider"/>
          <w:lang w:eastAsia="zh-CN"/>
        </w:rPr>
        <w:t>要求地球站位于完成协调并达成协议的卫星的业务区之内</w:t>
      </w:r>
      <w:r>
        <w:rPr>
          <w:rStyle w:val="ui-provider"/>
          <w:rFonts w:ascii="SimSun" w:hAnsi="SimSun" w:cs="SimSun" w:hint="eastAsia"/>
          <w:lang w:eastAsia="zh-CN"/>
        </w:rPr>
        <w:t>；</w:t>
      </w:r>
      <w:proofErr w:type="gramEnd"/>
    </w:p>
    <w:p w14:paraId="10C99BFA" w14:textId="77777777" w:rsidR="00782687" w:rsidRPr="00E4187C" w:rsidRDefault="00782687" w:rsidP="003A1BA5">
      <w:pPr>
        <w:rPr>
          <w:lang w:eastAsia="zh-CN"/>
        </w:rPr>
      </w:pPr>
      <w:r w:rsidRPr="00E4187C">
        <w:rPr>
          <w:i/>
          <w:iCs/>
          <w:lang w:eastAsia="zh-CN"/>
        </w:rPr>
        <w:t>e)</w:t>
      </w:r>
      <w:r w:rsidRPr="00E4187C">
        <w:rPr>
          <w:lang w:eastAsia="zh-CN"/>
        </w:rPr>
        <w:tab/>
      </w:r>
      <w:r w:rsidRPr="00E4187C">
        <w:rPr>
          <w:rFonts w:ascii="SimSun" w:hAnsi="SimSun" w:cs="SimSun" w:hint="eastAsia"/>
          <w:lang w:eastAsia="zh-CN"/>
        </w:rPr>
        <w:t>根据无线电通信局</w:t>
      </w:r>
      <w:r w:rsidRPr="00E4187C">
        <w:rPr>
          <w:lang w:eastAsia="zh-CN"/>
        </w:rPr>
        <w:t>2022</w:t>
      </w:r>
      <w:r w:rsidRPr="00E4187C">
        <w:rPr>
          <w:rFonts w:ascii="SimSun" w:hAnsi="SimSun" w:cs="SimSun" w:hint="eastAsia"/>
          <w:lang w:eastAsia="zh-CN"/>
        </w:rPr>
        <w:t>年</w:t>
      </w:r>
      <w:r w:rsidRPr="00E4187C">
        <w:rPr>
          <w:lang w:eastAsia="zh-CN"/>
        </w:rPr>
        <w:t>5</w:t>
      </w:r>
      <w:r w:rsidRPr="00E4187C">
        <w:rPr>
          <w:rFonts w:ascii="SimSun" w:hAnsi="SimSun" w:cs="SimSun" w:hint="eastAsia"/>
          <w:lang w:eastAsia="zh-CN"/>
        </w:rPr>
        <w:t>月数据库可获得的信息，登入国际频率登记总表（</w:t>
      </w:r>
      <w:r w:rsidRPr="00E4187C">
        <w:rPr>
          <w:lang w:eastAsia="zh-CN"/>
        </w:rPr>
        <w:t>MIFR</w:t>
      </w:r>
      <w:r w:rsidRPr="00E4187C">
        <w:rPr>
          <w:rFonts w:ascii="SimSun" w:hAnsi="SimSun" w:cs="SimSun" w:hint="eastAsia"/>
          <w:lang w:eastAsia="zh-CN"/>
        </w:rPr>
        <w:t>）并使用附录</w:t>
      </w:r>
      <w:r w:rsidRPr="00E4187C">
        <w:rPr>
          <w:b/>
          <w:bCs/>
          <w:lang w:eastAsia="zh-CN"/>
        </w:rPr>
        <w:t>30B</w:t>
      </w:r>
      <w:r w:rsidRPr="00E4187C">
        <w:rPr>
          <w:lang w:eastAsia="zh-CN"/>
        </w:rPr>
        <w:t>的</w:t>
      </w:r>
      <w:r w:rsidRPr="00E4187C">
        <w:rPr>
          <w:lang w:eastAsia="zh-CN"/>
        </w:rPr>
        <w:t xml:space="preserve">12.75-13.25 </w:t>
      </w:r>
      <w:proofErr w:type="gramStart"/>
      <w:r w:rsidRPr="00E4187C">
        <w:rPr>
          <w:lang w:eastAsia="zh-CN"/>
        </w:rPr>
        <w:t>GHz</w:t>
      </w:r>
      <w:r w:rsidRPr="00E4187C">
        <w:rPr>
          <w:rFonts w:ascii="SimSun" w:hAnsi="SimSun" w:cs="SimSun" w:hint="eastAsia"/>
          <w:lang w:eastAsia="zh-CN"/>
        </w:rPr>
        <w:t>频段的任何卫星都没有既完成协调又达成协议的连续的区域或全球的业务区；</w:t>
      </w:r>
      <w:proofErr w:type="gramEnd"/>
    </w:p>
    <w:p w14:paraId="21717A7F" w14:textId="77777777" w:rsidR="00782687" w:rsidRPr="00E4187C" w:rsidRDefault="00782687" w:rsidP="003A1BA5">
      <w:pPr>
        <w:rPr>
          <w:lang w:eastAsia="zh-CN"/>
        </w:rPr>
      </w:pPr>
      <w:r w:rsidRPr="00E4187C">
        <w:rPr>
          <w:i/>
          <w:iCs/>
          <w:lang w:eastAsia="zh-CN"/>
        </w:rPr>
        <w:lastRenderedPageBreak/>
        <w:t>f)</w:t>
      </w:r>
      <w:r w:rsidRPr="00E4187C">
        <w:rPr>
          <w:lang w:eastAsia="zh-CN"/>
        </w:rPr>
        <w:tab/>
      </w:r>
      <w:r w:rsidRPr="00E4187C">
        <w:rPr>
          <w:rFonts w:ascii="SimSun" w:hAnsi="SimSun" w:cs="SimSun" w:hint="eastAsia"/>
          <w:lang w:eastAsia="zh-CN"/>
        </w:rPr>
        <w:t>为了使</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以最有效和操作上可行的方式在附录</w:t>
      </w:r>
      <w:r w:rsidRPr="00E4187C">
        <w:rPr>
          <w:b/>
          <w:bCs/>
          <w:lang w:eastAsia="zh-CN"/>
        </w:rPr>
        <w:t>30B</w:t>
      </w:r>
      <w:r w:rsidRPr="00E4187C">
        <w:rPr>
          <w:rFonts w:ascii="SimSun" w:hAnsi="SimSun" w:cs="SimSun" w:hint="eastAsia"/>
          <w:lang w:eastAsia="zh-CN"/>
        </w:rPr>
        <w:t>的</w:t>
      </w:r>
      <w:bookmarkStart w:id="49" w:name="OLE_LINK5"/>
      <w:bookmarkStart w:id="50" w:name="OLE_LINK6"/>
      <w:r w:rsidRPr="00E4187C">
        <w:rPr>
          <w:lang w:eastAsia="zh-CN"/>
        </w:rPr>
        <w:t>12.75</w:t>
      </w:r>
      <w:r w:rsidRPr="00E4187C">
        <w:rPr>
          <w:lang w:eastAsia="zh-CN"/>
        </w:rPr>
        <w:noBreakHyphen/>
        <w:t>13.25</w:t>
      </w:r>
      <w:r w:rsidRPr="00E4187C">
        <w:rPr>
          <w:lang w:val="en-US" w:eastAsia="zh-CN"/>
        </w:rPr>
        <w:t> </w:t>
      </w:r>
      <w:r w:rsidRPr="00E4187C">
        <w:rPr>
          <w:lang w:eastAsia="zh-CN"/>
        </w:rPr>
        <w:t>GHz</w:t>
      </w:r>
      <w:r w:rsidRPr="00E4187C">
        <w:rPr>
          <w:rFonts w:ascii="SimSun" w:hAnsi="SimSun" w:cs="SimSun" w:hint="eastAsia"/>
          <w:lang w:eastAsia="zh-CN"/>
        </w:rPr>
        <w:t>（地对空）</w:t>
      </w:r>
      <w:bookmarkEnd w:id="49"/>
      <w:bookmarkEnd w:id="50"/>
      <w:r w:rsidRPr="00E4187C">
        <w:rPr>
          <w:rFonts w:ascii="SimSun" w:hAnsi="SimSun" w:cs="SimSun" w:hint="eastAsia"/>
          <w:lang w:eastAsia="zh-CN"/>
        </w:rPr>
        <w:t>频段运行，</w:t>
      </w:r>
      <w:proofErr w:type="gramStart"/>
      <w:r w:rsidRPr="00E4187C">
        <w:rPr>
          <w:rFonts w:ascii="SimSun" w:hAnsi="SimSun" w:cs="SimSun" w:hint="eastAsia"/>
          <w:lang w:eastAsia="zh-CN"/>
        </w:rPr>
        <w:t>拥有一个经协调并达成协议的连续的区域或全球的业务区是一个需要考虑的重要问题；</w:t>
      </w:r>
      <w:proofErr w:type="gramEnd"/>
    </w:p>
    <w:p w14:paraId="19752837" w14:textId="77777777" w:rsidR="00782687" w:rsidRPr="00E4187C" w:rsidRDefault="00782687" w:rsidP="003A1BA5">
      <w:pPr>
        <w:rPr>
          <w:lang w:eastAsia="zh-CN"/>
        </w:rPr>
      </w:pPr>
      <w:r w:rsidRPr="00E4187C">
        <w:rPr>
          <w:rFonts w:eastAsia="TimesNewRoman,Italic"/>
          <w:i/>
          <w:iCs/>
          <w:lang w:eastAsia="zh-CN"/>
        </w:rPr>
        <w:t>g)</w:t>
      </w:r>
      <w:r w:rsidRPr="00E4187C">
        <w:rPr>
          <w:rFonts w:eastAsia="TimesNewRoman,Italic"/>
          <w:i/>
          <w:iCs/>
          <w:lang w:eastAsia="zh-CN"/>
        </w:rPr>
        <w:tab/>
      </w:r>
      <w:r w:rsidRPr="00E4187C">
        <w:rPr>
          <w:rFonts w:hint="eastAsia"/>
          <w:lang w:eastAsia="zh-CN"/>
        </w:rPr>
        <w:t>在其管辖领土内给予</w:t>
      </w:r>
      <w:r w:rsidRPr="00E4187C">
        <w:rPr>
          <w:lang w:eastAsia="zh-CN"/>
        </w:rPr>
        <w:t>ESIM</w:t>
      </w:r>
      <w:r w:rsidRPr="00E4187C">
        <w:rPr>
          <w:rFonts w:hint="eastAsia"/>
          <w:lang w:eastAsia="zh-CN"/>
        </w:rPr>
        <w:t>授权的主管部门有权要求上述</w:t>
      </w:r>
      <w:r w:rsidRPr="00E4187C">
        <w:rPr>
          <w:lang w:eastAsia="zh-CN"/>
        </w:rPr>
        <w:t>ESIM</w:t>
      </w:r>
      <w:r w:rsidRPr="00E4187C">
        <w:rPr>
          <w:rFonts w:hint="eastAsia"/>
          <w:lang w:eastAsia="zh-CN"/>
        </w:rPr>
        <w:t>仅使用那些根据附录</w:t>
      </w:r>
      <w:r w:rsidRPr="00E4187C">
        <w:rPr>
          <w:b/>
          <w:bCs/>
          <w:lang w:eastAsia="zh-CN"/>
        </w:rPr>
        <w:t>30B</w:t>
      </w:r>
      <w:r w:rsidRPr="00E4187C">
        <w:rPr>
          <w:rFonts w:hint="eastAsia"/>
          <w:lang w:eastAsia="zh-CN"/>
        </w:rPr>
        <w:t>第</w:t>
      </w:r>
      <w:r w:rsidRPr="00E4187C">
        <w:rPr>
          <w:rFonts w:hint="eastAsia"/>
          <w:lang w:eastAsia="zh-CN"/>
        </w:rPr>
        <w:t>8</w:t>
      </w:r>
      <w:r w:rsidRPr="00E4187C">
        <w:rPr>
          <w:rFonts w:hint="eastAsia"/>
          <w:lang w:eastAsia="zh-CN"/>
        </w:rPr>
        <w:t>条第</w:t>
      </w:r>
      <w:r w:rsidRPr="00E4187C">
        <w:rPr>
          <w:rFonts w:hint="eastAsia"/>
          <w:lang w:eastAsia="zh-CN"/>
        </w:rPr>
        <w:t>8</w:t>
      </w:r>
      <w:r w:rsidRPr="00E4187C">
        <w:rPr>
          <w:lang w:eastAsia="zh-CN"/>
        </w:rPr>
        <w:t>.11</w:t>
      </w:r>
      <w:r w:rsidRPr="00E4187C">
        <w:rPr>
          <w:rFonts w:hint="eastAsia"/>
          <w:lang w:eastAsia="zh-CN"/>
        </w:rPr>
        <w:t>段与</w:t>
      </w:r>
      <w:r w:rsidRPr="00E4187C">
        <w:rPr>
          <w:lang w:eastAsia="zh-CN"/>
        </w:rPr>
        <w:t>GSO FSS</w:t>
      </w:r>
      <w:r w:rsidRPr="00E4187C">
        <w:rPr>
          <w:rFonts w:hint="eastAsia"/>
          <w:lang w:eastAsia="zh-CN"/>
        </w:rPr>
        <w:t>网络相关并成功完成协调、报送了通知、投入使用并以</w:t>
      </w:r>
      <w:r>
        <w:rPr>
          <w:rFonts w:hint="eastAsia"/>
          <w:lang w:eastAsia="zh-CN"/>
        </w:rPr>
        <w:t>合格</w:t>
      </w:r>
      <w:r w:rsidRPr="00E4187C">
        <w:rPr>
          <w:rFonts w:hint="eastAsia"/>
          <w:lang w:eastAsia="zh-CN"/>
        </w:rPr>
        <w:t>的审查结果登入</w:t>
      </w:r>
      <w:r w:rsidRPr="00E4187C">
        <w:rPr>
          <w:lang w:eastAsia="zh-CN"/>
        </w:rPr>
        <w:t>MIFR</w:t>
      </w:r>
      <w:r w:rsidRPr="00E4187C">
        <w:rPr>
          <w:rFonts w:hint="eastAsia"/>
          <w:lang w:eastAsia="zh-CN"/>
        </w:rPr>
        <w:t>的指配，适用于附录</w:t>
      </w:r>
      <w:r w:rsidRPr="00E4187C">
        <w:rPr>
          <w:b/>
          <w:bCs/>
          <w:lang w:eastAsia="zh-CN"/>
        </w:rPr>
        <w:t>30B</w:t>
      </w:r>
      <w:r w:rsidRPr="00E4187C">
        <w:rPr>
          <w:rFonts w:hint="eastAsia"/>
          <w:lang w:eastAsia="zh-CN"/>
        </w:rPr>
        <w:t>第</w:t>
      </w:r>
      <w:r w:rsidRPr="00E4187C">
        <w:rPr>
          <w:lang w:eastAsia="zh-CN"/>
        </w:rPr>
        <w:t>6.</w:t>
      </w:r>
      <w:proofErr w:type="gramStart"/>
      <w:r w:rsidRPr="00E4187C">
        <w:rPr>
          <w:lang w:eastAsia="zh-CN"/>
        </w:rPr>
        <w:t>25</w:t>
      </w:r>
      <w:r w:rsidRPr="00E4187C">
        <w:rPr>
          <w:rFonts w:hint="eastAsia"/>
          <w:lang w:eastAsia="zh-CN"/>
        </w:rPr>
        <w:t>段的指配除外；</w:t>
      </w:r>
      <w:proofErr w:type="gramEnd"/>
    </w:p>
    <w:p w14:paraId="3E9483CC" w14:textId="77777777" w:rsidR="00782687" w:rsidRPr="00E4187C" w:rsidRDefault="00782687"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第</w:t>
      </w:r>
      <w:r w:rsidRPr="00E4187C">
        <w:rPr>
          <w:b/>
          <w:bCs/>
          <w:lang w:eastAsia="zh-CN"/>
        </w:rPr>
        <w:t>170</w:t>
      </w:r>
      <w:r w:rsidRPr="00E4187C">
        <w:rPr>
          <w:rFonts w:ascii="SimSun" w:hAnsi="SimSun" w:cs="SimSun" w:hint="eastAsia"/>
          <w:lang w:eastAsia="zh-CN"/>
        </w:rPr>
        <w:t>号决议</w:t>
      </w:r>
      <w:r w:rsidRPr="00E4187C">
        <w:rPr>
          <w:rFonts w:ascii="SimSun" w:hAnsi="SimSun" w:cs="SimSun" w:hint="eastAsia"/>
          <w:b/>
          <w:bCs/>
          <w:lang w:eastAsia="zh-CN"/>
        </w:rPr>
        <w:t>（</w:t>
      </w:r>
      <w:r w:rsidRPr="00E4187C">
        <w:rPr>
          <w:b/>
          <w:bCs/>
          <w:lang w:eastAsia="zh-CN"/>
        </w:rPr>
        <w:t>WRC-19</w:t>
      </w:r>
      <w:r w:rsidRPr="00E4187C">
        <w:rPr>
          <w:rFonts w:ascii="SimSun" w:hAnsi="SimSun" w:cs="SimSun" w:hint="eastAsia"/>
          <w:b/>
          <w:bCs/>
          <w:lang w:eastAsia="zh-CN"/>
        </w:rPr>
        <w:t>）</w:t>
      </w:r>
      <w:proofErr w:type="gramStart"/>
      <w:r w:rsidRPr="00E4187C">
        <w:rPr>
          <w:rFonts w:ascii="SimSun" w:hAnsi="SimSun" w:cs="SimSun" w:hint="eastAsia"/>
          <w:lang w:eastAsia="zh-CN"/>
        </w:rPr>
        <w:t>规定了发展中国家加强公平获取附录</w:t>
      </w:r>
      <w:r w:rsidRPr="00E4187C">
        <w:rPr>
          <w:b/>
          <w:bCs/>
          <w:lang w:eastAsia="zh-CN"/>
        </w:rPr>
        <w:t>30B</w:t>
      </w:r>
      <w:r w:rsidRPr="00E4187C">
        <w:rPr>
          <w:rFonts w:ascii="SimSun" w:hAnsi="SimSun" w:cs="SimSun" w:hint="eastAsia"/>
          <w:lang w:eastAsia="zh-CN"/>
        </w:rPr>
        <w:t>频段的程序；</w:t>
      </w:r>
      <w:proofErr w:type="gramEnd"/>
    </w:p>
    <w:p w14:paraId="6290FD54" w14:textId="77777777" w:rsidR="00782687" w:rsidRPr="00E4187C" w:rsidRDefault="00782687" w:rsidP="003A1BA5">
      <w:pPr>
        <w:rPr>
          <w:lang w:eastAsia="zh-CN"/>
        </w:rPr>
      </w:pPr>
      <w:proofErr w:type="spellStart"/>
      <w:r w:rsidRPr="00E4187C">
        <w:rPr>
          <w:i/>
          <w:iCs/>
          <w:lang w:eastAsia="zh-CN"/>
        </w:rPr>
        <w:t>i</w:t>
      </w:r>
      <w:proofErr w:type="spellEnd"/>
      <w:r w:rsidRPr="00E4187C">
        <w:rPr>
          <w:i/>
          <w:iCs/>
          <w:lang w:eastAsia="zh-CN"/>
        </w:rPr>
        <w:t>)</w:t>
      </w:r>
      <w:r w:rsidRPr="00E4187C">
        <w:rPr>
          <w:lang w:eastAsia="zh-CN"/>
        </w:rPr>
        <w:tab/>
      </w:r>
      <w:r w:rsidRPr="00E4187C">
        <w:rPr>
          <w:rFonts w:ascii="SimSun" w:hAnsi="SimSun" w:cs="SimSun" w:hint="eastAsia"/>
          <w:lang w:eastAsia="zh-CN"/>
        </w:rPr>
        <w:t>保护附录</w:t>
      </w:r>
      <w:r w:rsidRPr="00E4187C">
        <w:rPr>
          <w:b/>
          <w:bCs/>
          <w:lang w:eastAsia="zh-CN"/>
        </w:rPr>
        <w:t>30B</w:t>
      </w:r>
      <w:r w:rsidRPr="00E4187C">
        <w:rPr>
          <w:rFonts w:ascii="SimSun" w:hAnsi="SimSun" w:cs="SimSun" w:hint="eastAsia"/>
          <w:lang w:eastAsia="zh-CN"/>
        </w:rPr>
        <w:t>在</w:t>
      </w:r>
      <w:r w:rsidRPr="00E4187C">
        <w:rPr>
          <w:lang w:eastAsia="zh-CN"/>
        </w:rPr>
        <w:t>12.75-13.25 GHz</w:t>
      </w:r>
      <w:r w:rsidRPr="00E4187C">
        <w:rPr>
          <w:rFonts w:ascii="SimSun" w:hAnsi="SimSun" w:cs="SimSun" w:hint="eastAsia"/>
          <w:lang w:eastAsia="zh-CN"/>
        </w:rPr>
        <w:t>（地对空）频段的当前使用和未来发展是一个基本问题，</w:t>
      </w:r>
      <w:proofErr w:type="gramStart"/>
      <w:r w:rsidRPr="00E4187C">
        <w:rPr>
          <w:rFonts w:ascii="SimSun" w:hAnsi="SimSun" w:cs="SimSun" w:hint="eastAsia"/>
          <w:lang w:eastAsia="zh-CN"/>
        </w:rPr>
        <w:t>且不应受到任何不利影响；</w:t>
      </w:r>
      <w:proofErr w:type="gramEnd"/>
    </w:p>
    <w:p w14:paraId="6F535FA5" w14:textId="77777777" w:rsidR="00782687" w:rsidRPr="00A934AE" w:rsidRDefault="00782687" w:rsidP="003A1BA5">
      <w:pPr>
        <w:rPr>
          <w:lang w:eastAsia="zh-CN"/>
        </w:rPr>
      </w:pPr>
      <w:r w:rsidRPr="00A934AE">
        <w:rPr>
          <w:i/>
          <w:iCs/>
          <w:lang w:eastAsia="zh-CN"/>
        </w:rPr>
        <w:t>j)</w:t>
      </w:r>
      <w:r w:rsidRPr="00A934AE">
        <w:rPr>
          <w:i/>
          <w:iCs/>
          <w:lang w:eastAsia="zh-CN"/>
        </w:rPr>
        <w:tab/>
      </w:r>
      <w:r w:rsidRPr="00A934AE">
        <w:rPr>
          <w:rFonts w:ascii="SimSun" w:hAnsi="SimSun" w:cs="SimSun" w:hint="eastAsia"/>
          <w:lang w:eastAsia="zh-CN"/>
        </w:rPr>
        <w:t>本决议附件</w:t>
      </w:r>
      <w:r w:rsidRPr="00A934AE">
        <w:rPr>
          <w:lang w:eastAsia="zh-CN"/>
        </w:rPr>
        <w:t>2</w:t>
      </w:r>
      <w:r w:rsidRPr="00A934AE">
        <w:rPr>
          <w:rFonts w:ascii="SimSun" w:hAnsi="SimSun" w:cs="SimSun" w:hint="eastAsia"/>
          <w:lang w:eastAsia="zh-CN"/>
        </w:rPr>
        <w:t>中包含的审查功率通量密度（</w:t>
      </w:r>
      <w:proofErr w:type="spellStart"/>
      <w:r w:rsidRPr="00A934AE">
        <w:rPr>
          <w:lang w:eastAsia="zh-CN"/>
        </w:rPr>
        <w:t>pfd</w:t>
      </w:r>
      <w:proofErr w:type="spellEnd"/>
      <w:r w:rsidRPr="00A934AE">
        <w:rPr>
          <w:rFonts w:ascii="SimSun" w:hAnsi="SimSun" w:cs="SimSun" w:hint="eastAsia"/>
          <w:lang w:eastAsia="zh-CN"/>
        </w:rPr>
        <w:t>）</w:t>
      </w:r>
      <w:proofErr w:type="gramStart"/>
      <w:r w:rsidRPr="00A934AE">
        <w:rPr>
          <w:rFonts w:ascii="SimSun" w:hAnsi="SimSun" w:cs="SimSun" w:hint="eastAsia"/>
          <w:lang w:eastAsia="zh-CN"/>
        </w:rPr>
        <w:t>限值符合性的方法的可用性是一个基本且关键的要素；</w:t>
      </w:r>
      <w:proofErr w:type="gramEnd"/>
    </w:p>
    <w:p w14:paraId="683DA349" w14:textId="19B578C7" w:rsidR="00782687" w:rsidRPr="002C6650" w:rsidRDefault="00782687" w:rsidP="002C6650">
      <w:pPr>
        <w:rPr>
          <w:lang w:eastAsia="zh-CN"/>
        </w:rPr>
      </w:pPr>
      <w:r w:rsidRPr="00A934AE">
        <w:rPr>
          <w:i/>
          <w:iCs/>
          <w:lang w:eastAsia="zh-CN"/>
        </w:rPr>
        <w:t>k)</w:t>
      </w:r>
      <w:r w:rsidRPr="00A934AE">
        <w:rPr>
          <w:lang w:eastAsia="zh-CN"/>
        </w:rPr>
        <w:tab/>
      </w:r>
      <w:r w:rsidRPr="00A934AE">
        <w:rPr>
          <w:rFonts w:ascii="SimSun" w:hAnsi="SimSun" w:cs="SimSun" w:hint="eastAsia"/>
          <w:lang w:eastAsia="zh-CN"/>
        </w:rPr>
        <w:t>需要为使用此类</w:t>
      </w:r>
      <w:r w:rsidRPr="00A934AE">
        <w:rPr>
          <w:lang w:eastAsia="zh-CN"/>
        </w:rPr>
        <w:t>ESIM</w:t>
      </w:r>
      <w:r w:rsidRPr="00A934AE">
        <w:rPr>
          <w:rFonts w:ascii="SimSun" w:hAnsi="SimSun" w:cs="SimSun" w:hint="eastAsia"/>
          <w:lang w:eastAsia="zh-CN"/>
        </w:rPr>
        <w:t>建立规则、技术和登记程序，</w:t>
      </w:r>
      <w:proofErr w:type="gramStart"/>
      <w:r w:rsidRPr="00A934AE">
        <w:rPr>
          <w:rFonts w:ascii="SimSun" w:hAnsi="SimSun" w:cs="SimSun" w:hint="eastAsia"/>
          <w:lang w:eastAsia="zh-CN"/>
        </w:rPr>
        <w:t>这些程序可能与当前</w:t>
      </w:r>
      <w:r w:rsidRPr="00A934AE">
        <w:rPr>
          <w:lang w:eastAsia="zh-CN"/>
        </w:rPr>
        <w:t>FSS</w:t>
      </w:r>
      <w:r w:rsidRPr="00A934AE">
        <w:rPr>
          <w:rFonts w:ascii="SimSun" w:hAnsi="SimSun" w:cs="SimSun" w:hint="eastAsia"/>
          <w:lang w:eastAsia="zh-CN"/>
        </w:rPr>
        <w:t>附录</w:t>
      </w:r>
      <w:r w:rsidRPr="00A934AE">
        <w:rPr>
          <w:b/>
          <w:bCs/>
          <w:lang w:eastAsia="zh-CN"/>
        </w:rPr>
        <w:t>30B</w:t>
      </w:r>
      <w:r w:rsidRPr="00A934AE">
        <w:rPr>
          <w:rFonts w:ascii="SimSun" w:hAnsi="SimSun" w:cs="SimSun" w:hint="eastAsia"/>
          <w:lang w:eastAsia="zh-CN"/>
        </w:rPr>
        <w:t>规划和列表登记程序不同；</w:t>
      </w:r>
      <w:proofErr w:type="gramEnd"/>
    </w:p>
    <w:p w14:paraId="1FAE233A" w14:textId="18E0B328" w:rsidR="00782687" w:rsidRPr="00A934AE" w:rsidDel="00B9682D" w:rsidRDefault="00782687" w:rsidP="003A1BA5">
      <w:pPr>
        <w:spacing w:after="120"/>
        <w:rPr>
          <w:del w:id="51" w:author="Liu, Sanping" w:date="2023-11-01T11:37:00Z"/>
          <w:rFonts w:ascii="SimSun" w:hAnsi="SimSun" w:cs="SimSun"/>
          <w:bCs/>
          <w:iCs/>
          <w:lang w:eastAsia="zh-CN"/>
        </w:rPr>
      </w:pPr>
      <w:del w:id="52" w:author="Liu, Sanping" w:date="2023-11-01T11:37:00Z">
        <w:r w:rsidRPr="00A934AE" w:rsidDel="00B9682D">
          <w:rPr>
            <w:i/>
            <w:iCs/>
            <w:lang w:eastAsia="zh-CN"/>
          </w:rPr>
          <w:delText>l)</w:delText>
        </w:r>
        <w:r w:rsidRPr="00A934AE" w:rsidDel="00B9682D">
          <w:rPr>
            <w:bCs/>
            <w:lang w:eastAsia="zh-CN"/>
          </w:rPr>
          <w:tab/>
        </w:r>
        <w:r w:rsidRPr="00A934AE" w:rsidDel="00B9682D">
          <w:rPr>
            <w:rFonts w:ascii="SimSun" w:hAnsi="SimSun" w:cs="SimSun" w:hint="eastAsia"/>
            <w:bCs/>
            <w:iCs/>
            <w:lang w:eastAsia="zh-CN"/>
          </w:rPr>
          <w:delText>成功遵守本决议并不要求任何主管部门授权</w:delText>
        </w:r>
        <w:r w:rsidRPr="00A934AE" w:rsidDel="00B9682D">
          <w:rPr>
            <w:bCs/>
            <w:iCs/>
            <w:lang w:eastAsia="zh-CN"/>
          </w:rPr>
          <w:delText>/</w:delText>
        </w:r>
        <w:r w:rsidRPr="00A934AE" w:rsidDel="00B9682D">
          <w:rPr>
            <w:rFonts w:ascii="SimSun" w:hAnsi="SimSun" w:cs="SimSun" w:hint="eastAsia"/>
            <w:bCs/>
            <w:iCs/>
            <w:lang w:eastAsia="zh-CN"/>
          </w:rPr>
          <w:delText>许可与</w:delText>
        </w:r>
        <w:r w:rsidRPr="00A934AE" w:rsidDel="00B9682D">
          <w:rPr>
            <w:bCs/>
            <w:iCs/>
            <w:lang w:eastAsia="zh-CN"/>
          </w:rPr>
          <w:delText>12.75-13.25 GHz</w:delText>
        </w:r>
        <w:r w:rsidRPr="00A934AE" w:rsidDel="00B9682D">
          <w:rPr>
            <w:rFonts w:ascii="SimSun" w:hAnsi="SimSun" w:cs="SimSun" w:hint="eastAsia"/>
            <w:bCs/>
            <w:iCs/>
            <w:lang w:eastAsia="zh-CN"/>
          </w:rPr>
          <w:delText>（地对空）频段的</w:delText>
        </w:r>
        <w:r w:rsidRPr="00A934AE" w:rsidDel="00B9682D">
          <w:rPr>
            <w:lang w:eastAsia="zh-CN"/>
          </w:rPr>
          <w:delText>FSS</w:delText>
        </w:r>
        <w:r w:rsidRPr="00A934AE" w:rsidDel="00B9682D">
          <w:rPr>
            <w:rFonts w:ascii="SimSun" w:hAnsi="SimSun" w:cs="SimSun" w:hint="eastAsia"/>
            <w:bCs/>
            <w:iCs/>
            <w:lang w:eastAsia="zh-CN"/>
          </w:rPr>
          <w:delText>对地静止空间电台通信的</w:delText>
        </w:r>
        <w:r w:rsidRPr="00A934AE" w:rsidDel="00B9682D">
          <w:rPr>
            <w:rFonts w:ascii="SimSun" w:hAnsi="SimSun" w:cs="SimSun" w:hint="eastAsia"/>
            <w:bCs/>
            <w:iCs/>
            <w:lang w:val="en-US" w:eastAsia="zh-CN"/>
          </w:rPr>
          <w:delText>机载和船载</w:delText>
        </w:r>
        <w:r w:rsidRPr="00A934AE" w:rsidDel="00B9682D">
          <w:rPr>
            <w:rFonts w:ascii="SimSun" w:hAnsi="SimSun" w:cs="SimSun" w:hint="eastAsia"/>
            <w:bCs/>
            <w:iCs/>
            <w:lang w:eastAsia="zh-CN"/>
          </w:rPr>
          <w:delText>地球站在其管辖的领土内运行（见</w:delText>
        </w:r>
        <w:r w:rsidRPr="00A934AE" w:rsidDel="00B9682D">
          <w:rPr>
            <w:rFonts w:eastAsia="STKaiti" w:cs="SimSun" w:hint="eastAsia"/>
            <w:bCs/>
            <w:iCs/>
            <w:lang w:eastAsia="zh-CN"/>
          </w:rPr>
          <w:delText>做出决议</w:delText>
        </w:r>
        <w:r w:rsidRPr="00A934AE" w:rsidDel="00B9682D">
          <w:rPr>
            <w:bCs/>
            <w:iCs/>
            <w:lang w:eastAsia="zh-CN"/>
          </w:rPr>
          <w:delText>7</w:delText>
        </w:r>
        <w:r w:rsidRPr="00A934AE" w:rsidDel="00B9682D">
          <w:rPr>
            <w:bCs/>
            <w:iCs/>
            <w:lang w:eastAsia="zh-CN"/>
          </w:rPr>
          <w:delText>）</w:delText>
        </w:r>
        <w:r w:rsidRPr="00A934AE" w:rsidDel="00B9682D">
          <w:rPr>
            <w:rFonts w:ascii="SimSun" w:hAnsi="SimSun" w:cs="SimSun" w:hint="eastAsia"/>
            <w:bCs/>
            <w:iCs/>
            <w:lang w:eastAsia="zh-CN"/>
          </w:rPr>
          <w:delText>；</w:delText>
        </w:r>
      </w:del>
    </w:p>
    <w:p w14:paraId="768A3DA3" w14:textId="2F6653E5" w:rsidR="00782687" w:rsidRPr="00A934AE" w:rsidDel="00B9682D" w:rsidRDefault="00782687" w:rsidP="003A1BA5">
      <w:pPr>
        <w:keepNext/>
        <w:rPr>
          <w:del w:id="53" w:author="Liu, Sanping" w:date="2023-11-01T11:37:00Z"/>
          <w:b/>
          <w:bCs/>
          <w:lang w:eastAsia="zh-CN"/>
        </w:rPr>
      </w:pPr>
      <w:del w:id="54" w:author="Liu, Sanping" w:date="2023-11-01T11:37:00Z">
        <w:r w:rsidRPr="00A934AE" w:rsidDel="00B9682D">
          <w:rPr>
            <w:rFonts w:hint="eastAsia"/>
            <w:b/>
            <w:bCs/>
            <w:lang w:eastAsia="zh-CN"/>
          </w:rPr>
          <w:delText>方案</w:delText>
        </w:r>
        <w:r w:rsidRPr="00A934AE" w:rsidDel="00B9682D">
          <w:rPr>
            <w:b/>
            <w:bCs/>
            <w:lang w:eastAsia="zh-CN"/>
          </w:rPr>
          <w:delText>1</w:delText>
        </w:r>
      </w:del>
    </w:p>
    <w:p w14:paraId="306B80B0" w14:textId="508EC3A2" w:rsidR="00782687" w:rsidRPr="00A934AE" w:rsidDel="00B9682D" w:rsidRDefault="00782687" w:rsidP="003A1BA5">
      <w:pPr>
        <w:rPr>
          <w:del w:id="55" w:author="Liu, Sanping" w:date="2023-11-01T11:37:00Z"/>
          <w:lang w:eastAsia="zh-CN"/>
        </w:rPr>
      </w:pPr>
      <w:del w:id="56" w:author="Liu, Sanping" w:date="2023-11-01T11:37:00Z">
        <w:r w:rsidRPr="00A934AE" w:rsidDel="00B9682D">
          <w:rPr>
            <w:i/>
            <w:iCs/>
            <w:lang w:eastAsia="zh-CN"/>
          </w:rPr>
          <w:delText>m)</w:delText>
        </w:r>
        <w:r w:rsidRPr="00A934AE" w:rsidDel="00B9682D">
          <w:rPr>
            <w:lang w:eastAsia="zh-CN"/>
          </w:rPr>
          <w:tab/>
        </w:r>
        <w:r w:rsidRPr="00A934AE" w:rsidDel="00B9682D">
          <w:rPr>
            <w:rFonts w:hint="eastAsia"/>
            <w:lang w:eastAsia="zh-CN"/>
          </w:rPr>
          <w:delText>受影响的主管部门保留其直接联系</w:delText>
        </w:r>
        <w:r w:rsidRPr="00A934AE" w:rsidDel="00B9682D">
          <w:rPr>
            <w:rFonts w:hint="eastAsia"/>
            <w:lang w:eastAsia="zh-CN"/>
          </w:rPr>
          <w:delText>ESIM</w:delText>
        </w:r>
        <w:r w:rsidRPr="00A934AE" w:rsidDel="00B9682D">
          <w:rPr>
            <w:rFonts w:hint="eastAsia"/>
            <w:lang w:eastAsia="zh-CN"/>
          </w:rPr>
          <w:delText>运行的飞机或船只的权利；</w:delText>
        </w:r>
      </w:del>
    </w:p>
    <w:p w14:paraId="2734BE20" w14:textId="25C5251A" w:rsidR="00782687" w:rsidRPr="00A934AE" w:rsidDel="00B9682D" w:rsidRDefault="00782687" w:rsidP="003A1BA5">
      <w:pPr>
        <w:spacing w:after="120"/>
        <w:rPr>
          <w:del w:id="57" w:author="Liu, Sanping" w:date="2023-11-01T11:37:00Z"/>
          <w:bCs/>
          <w:lang w:eastAsia="zh-CN"/>
        </w:rPr>
      </w:pPr>
      <w:del w:id="58" w:author="Liu, Sanping" w:date="2023-11-01T11:37:00Z">
        <w:r w:rsidRPr="00A934AE" w:rsidDel="00B9682D">
          <w:rPr>
            <w:i/>
            <w:lang w:eastAsia="zh-CN"/>
          </w:rPr>
          <w:delText>n)</w:delText>
        </w:r>
        <w:r w:rsidRPr="00A934AE" w:rsidDel="00B9682D">
          <w:rPr>
            <w:i/>
            <w:lang w:eastAsia="zh-CN"/>
          </w:rPr>
          <w:tab/>
        </w:r>
        <w:r w:rsidRPr="00A934AE" w:rsidDel="00B9682D">
          <w:rPr>
            <w:rFonts w:hint="eastAsia"/>
            <w:lang w:eastAsia="zh-CN"/>
          </w:rPr>
          <w:delText>任何主管部门如果遇到来自</w:delText>
        </w:r>
        <w:r w:rsidRPr="00A934AE" w:rsidDel="00B9682D">
          <w:rPr>
            <w:rFonts w:hint="eastAsia"/>
            <w:lang w:eastAsia="zh-CN"/>
          </w:rPr>
          <w:delText>ESIM</w:delText>
        </w:r>
        <w:r w:rsidRPr="00A934AE" w:rsidDel="00B9682D">
          <w:rPr>
            <w:rFonts w:hint="eastAsia"/>
            <w:lang w:eastAsia="zh-CN"/>
          </w:rPr>
          <w:delText>的不可接受的干扰，可以要求在其管辖的领土上授权</w:delText>
        </w:r>
        <w:r w:rsidRPr="00A934AE" w:rsidDel="00B9682D">
          <w:rPr>
            <w:rFonts w:hint="eastAsia"/>
            <w:lang w:eastAsia="zh-CN"/>
          </w:rPr>
          <w:delText>ESIM</w:delText>
        </w:r>
        <w:r w:rsidRPr="00A934AE" w:rsidDel="00B9682D">
          <w:rPr>
            <w:rFonts w:hint="eastAsia"/>
            <w:lang w:eastAsia="zh-CN"/>
          </w:rPr>
          <w:delText>的主管部门提供援助；</w:delText>
        </w:r>
      </w:del>
    </w:p>
    <w:p w14:paraId="2D6E9177" w14:textId="723DF5FB" w:rsidR="00782687" w:rsidRPr="00A934AE" w:rsidDel="00B9682D" w:rsidRDefault="00782687" w:rsidP="003A1BA5">
      <w:pPr>
        <w:spacing w:after="120"/>
        <w:rPr>
          <w:del w:id="59" w:author="Liu, Sanping" w:date="2023-11-01T11:37:00Z"/>
          <w:b/>
          <w:iCs/>
          <w:lang w:eastAsia="zh-CN"/>
        </w:rPr>
      </w:pPr>
      <w:del w:id="60" w:author="Liu, Sanping" w:date="2023-11-01T11:37:00Z">
        <w:r w:rsidRPr="00A934AE" w:rsidDel="00B9682D">
          <w:rPr>
            <w:rFonts w:hint="eastAsia"/>
            <w:b/>
            <w:iCs/>
            <w:lang w:eastAsia="zh-CN"/>
          </w:rPr>
          <w:delText>方案</w:delText>
        </w:r>
        <w:r w:rsidRPr="00A934AE" w:rsidDel="00B9682D">
          <w:rPr>
            <w:b/>
            <w:iCs/>
            <w:lang w:eastAsia="zh-CN"/>
          </w:rPr>
          <w:delText>2</w:delText>
        </w:r>
      </w:del>
    </w:p>
    <w:p w14:paraId="05CF52C8" w14:textId="162FA732" w:rsidR="00782687" w:rsidRPr="00A934AE" w:rsidRDefault="00782687" w:rsidP="003A1BA5">
      <w:pPr>
        <w:spacing w:after="120"/>
        <w:rPr>
          <w:bCs/>
          <w:i/>
          <w:lang w:eastAsia="zh-CN"/>
        </w:rPr>
      </w:pPr>
      <w:del w:id="61" w:author="Liu, Sanping" w:date="2023-11-01T11:37:00Z">
        <w:r w:rsidRPr="00A934AE" w:rsidDel="00B9682D">
          <w:rPr>
            <w:rFonts w:hint="eastAsia"/>
            <w:bCs/>
            <w:iCs/>
            <w:lang w:eastAsia="zh-CN"/>
          </w:rPr>
          <w:delText>不增加</w:delText>
        </w:r>
        <w:r w:rsidRPr="00A934AE" w:rsidDel="00B9682D">
          <w:rPr>
            <w:bCs/>
            <w:i/>
            <w:lang w:eastAsia="zh-CN"/>
          </w:rPr>
          <w:delText>m)</w:delText>
        </w:r>
        <w:r w:rsidRPr="00A934AE" w:rsidDel="00B9682D">
          <w:rPr>
            <w:rFonts w:hint="eastAsia"/>
            <w:bCs/>
            <w:iCs/>
            <w:lang w:eastAsia="zh-CN"/>
          </w:rPr>
          <w:delText>和</w:delText>
        </w:r>
        <w:r w:rsidRPr="00A934AE" w:rsidDel="00B9682D">
          <w:rPr>
            <w:bCs/>
            <w:i/>
            <w:lang w:eastAsia="zh-CN"/>
          </w:rPr>
          <w:delText>n)</w:delText>
        </w:r>
      </w:del>
    </w:p>
    <w:p w14:paraId="7DA7803E" w14:textId="710C12DF" w:rsidR="00782687" w:rsidRPr="00A934AE" w:rsidRDefault="00782687" w:rsidP="00913699">
      <w:pPr>
        <w:rPr>
          <w:sz w:val="22"/>
          <w:lang w:val="en-US" w:eastAsia="zh-CN"/>
        </w:rPr>
      </w:pPr>
      <w:del w:id="62" w:author="Liu, Sanping" w:date="2023-11-01T11:37:00Z">
        <w:r w:rsidRPr="00A934AE" w:rsidDel="00B9682D">
          <w:rPr>
            <w:i/>
            <w:iCs/>
            <w:lang w:eastAsia="zh-CN"/>
          </w:rPr>
          <w:delText>o</w:delText>
        </w:r>
      </w:del>
      <w:ins w:id="63" w:author="Liu, Sanping" w:date="2023-11-07T14:51:00Z">
        <w:r w:rsidR="002C6650">
          <w:rPr>
            <w:rFonts w:hint="eastAsia"/>
            <w:i/>
            <w:iCs/>
            <w:lang w:eastAsia="zh-CN"/>
          </w:rPr>
          <w:t>l</w:t>
        </w:r>
      </w:ins>
      <w:r w:rsidRPr="00A934AE">
        <w:rPr>
          <w:i/>
          <w:iCs/>
          <w:lang w:eastAsia="zh-CN"/>
        </w:rPr>
        <w:t>)</w:t>
      </w:r>
      <w:r w:rsidRPr="00A934AE">
        <w:rPr>
          <w:lang w:eastAsia="zh-CN"/>
        </w:rPr>
        <w:tab/>
      </w:r>
      <w:r w:rsidRPr="00A934AE">
        <w:rPr>
          <w:rFonts w:hint="eastAsia"/>
          <w:lang w:eastAsia="zh-CN"/>
        </w:rPr>
        <w:t>根据附录</w:t>
      </w:r>
      <w:r w:rsidRPr="00A934AE">
        <w:rPr>
          <w:b/>
          <w:bCs/>
          <w:lang w:eastAsia="zh-CN"/>
        </w:rPr>
        <w:t>30B</w:t>
      </w:r>
      <w:r w:rsidRPr="00A934AE">
        <w:rPr>
          <w:rFonts w:hint="eastAsia"/>
          <w:lang w:eastAsia="zh-CN"/>
        </w:rPr>
        <w:t>，无线电通信局在</w:t>
      </w:r>
      <w:r w:rsidRPr="00A934AE">
        <w:rPr>
          <w:rFonts w:hint="eastAsia"/>
          <w:lang w:eastAsia="zh-CN"/>
        </w:rPr>
        <w:t>12.75-13.25 GHz</w:t>
      </w:r>
      <w:r w:rsidRPr="00A934AE">
        <w:rPr>
          <w:rFonts w:hint="eastAsia"/>
          <w:lang w:eastAsia="zh-CN"/>
        </w:rPr>
        <w:t>（地对空）频段上的审查仅限于陆地上的测试点，有必要使用附录</w:t>
      </w:r>
      <w:r w:rsidRPr="00A934AE">
        <w:rPr>
          <w:rFonts w:hint="eastAsia"/>
          <w:lang w:eastAsia="zh-CN"/>
        </w:rPr>
        <w:t>4</w:t>
      </w:r>
      <w:r w:rsidRPr="00A934AE">
        <w:rPr>
          <w:rFonts w:hint="eastAsia"/>
          <w:lang w:eastAsia="zh-CN"/>
        </w:rPr>
        <w:t>中提交的</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业务区内各处生成的网格点对</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进行审查（见本决议附件</w:t>
      </w:r>
      <w:r w:rsidRPr="00A934AE">
        <w:rPr>
          <w:rFonts w:hint="eastAsia"/>
          <w:lang w:eastAsia="zh-CN"/>
        </w:rPr>
        <w:t>1</w:t>
      </w:r>
      <w:r w:rsidRPr="00A934AE">
        <w:rPr>
          <w:rFonts w:hint="eastAsia"/>
          <w:lang w:eastAsia="zh-CN"/>
        </w:rPr>
        <w:t>），</w:t>
      </w:r>
    </w:p>
    <w:p w14:paraId="1DEFD691" w14:textId="77777777" w:rsidR="00782687" w:rsidRPr="00913699" w:rsidRDefault="00782687" w:rsidP="00913699">
      <w:pPr>
        <w:pStyle w:val="Call"/>
        <w:rPr>
          <w:lang w:eastAsia="zh-CN"/>
        </w:rPr>
      </w:pPr>
      <w:r w:rsidRPr="00913699">
        <w:rPr>
          <w:rFonts w:hint="eastAsia"/>
          <w:lang w:eastAsia="zh-CN"/>
        </w:rPr>
        <w:t>进一步认识到</w:t>
      </w:r>
    </w:p>
    <w:p w14:paraId="15073EE3" w14:textId="77777777" w:rsidR="00782687" w:rsidRPr="00A934AE" w:rsidRDefault="00782687" w:rsidP="003A1BA5">
      <w:pPr>
        <w:rPr>
          <w:lang w:eastAsia="zh-CN"/>
        </w:rPr>
      </w:pPr>
      <w:r w:rsidRPr="00A934AE">
        <w:rPr>
          <w:i/>
          <w:iCs/>
          <w:lang w:eastAsia="zh-CN"/>
        </w:rPr>
        <w:t>a)</w:t>
      </w:r>
      <w:r w:rsidRPr="00A934AE">
        <w:rPr>
          <w:lang w:eastAsia="zh-CN"/>
        </w:rPr>
        <w:tab/>
      </w:r>
      <w:r w:rsidRPr="00A934AE">
        <w:rPr>
          <w:rFonts w:ascii="SimSun" w:hAnsi="SimSun" w:cs="SimSun" w:hint="eastAsia"/>
          <w:lang w:eastAsia="zh-CN"/>
        </w:rPr>
        <w:t>根据本决议</w:t>
      </w:r>
      <w:r w:rsidRPr="00A934AE">
        <w:rPr>
          <w:rFonts w:eastAsia="STKaiti" w:cs="SimSun" w:hint="eastAsia"/>
          <w:lang w:eastAsia="zh-CN"/>
        </w:rPr>
        <w:t>做出决议</w:t>
      </w:r>
      <w:r w:rsidRPr="00A934AE">
        <w:rPr>
          <w:lang w:eastAsia="zh-CN"/>
        </w:rPr>
        <w:t>1.1.3</w:t>
      </w:r>
      <w:r w:rsidRPr="00A934AE">
        <w:rPr>
          <w:rFonts w:ascii="SimSun" w:hAnsi="SimSun" w:cs="SimSun" w:hint="eastAsia"/>
          <w:lang w:eastAsia="zh-CN"/>
        </w:rPr>
        <w:t>，</w:t>
      </w:r>
      <w:proofErr w:type="gramStart"/>
      <w:r w:rsidRPr="00A934AE">
        <w:rPr>
          <w:rFonts w:ascii="SimSun" w:hAnsi="SimSun" w:cs="SimSun" w:hint="eastAsia"/>
          <w:lang w:eastAsia="zh-CN"/>
        </w:rPr>
        <w:t>需要向无线电通信局通知</w:t>
      </w:r>
      <w:r w:rsidRPr="00A934AE">
        <w:rPr>
          <w:lang w:eastAsia="zh-CN"/>
        </w:rPr>
        <w:t>ESIM</w:t>
      </w:r>
      <w:r w:rsidRPr="00A934AE">
        <w:rPr>
          <w:rFonts w:ascii="SimSun" w:hAnsi="SimSun" w:cs="SimSun" w:hint="eastAsia"/>
          <w:lang w:eastAsia="zh-CN"/>
        </w:rPr>
        <w:t>的频率指配；</w:t>
      </w:r>
      <w:proofErr w:type="gramEnd"/>
    </w:p>
    <w:p w14:paraId="52044582" w14:textId="77777777" w:rsidR="00782687" w:rsidRPr="00A934AE" w:rsidRDefault="00782687" w:rsidP="003A1BA5">
      <w:pPr>
        <w:rPr>
          <w:lang w:eastAsia="zh-CN"/>
        </w:rPr>
      </w:pPr>
      <w:r w:rsidRPr="00A934AE">
        <w:rPr>
          <w:i/>
          <w:iCs/>
          <w:lang w:eastAsia="zh-CN"/>
        </w:rPr>
        <w:t>b)</w:t>
      </w:r>
      <w:r w:rsidRPr="00A934AE">
        <w:rPr>
          <w:lang w:eastAsia="zh-CN"/>
        </w:rPr>
        <w:tab/>
      </w:r>
      <w:r w:rsidRPr="00A934AE">
        <w:rPr>
          <w:rFonts w:ascii="SimSun" w:hAnsi="SimSun" w:cs="SimSun" w:hint="eastAsia"/>
          <w:lang w:eastAsia="zh-CN"/>
        </w:rPr>
        <w:t>对于</w:t>
      </w:r>
      <w:r w:rsidRPr="00A934AE">
        <w:rPr>
          <w:lang w:eastAsia="zh-CN"/>
        </w:rPr>
        <w:t>ESIM</w:t>
      </w:r>
      <w:r w:rsidRPr="00A934AE">
        <w:rPr>
          <w:rFonts w:ascii="SimSun" w:hAnsi="SimSun" w:cs="SimSun" w:hint="eastAsia"/>
          <w:lang w:eastAsia="zh-CN"/>
        </w:rPr>
        <w:t>的运行，基于本决议附件</w:t>
      </w:r>
      <w:r w:rsidRPr="00A934AE">
        <w:rPr>
          <w:lang w:eastAsia="zh-CN"/>
        </w:rPr>
        <w:t>1</w:t>
      </w:r>
      <w:r w:rsidRPr="00A934AE">
        <w:rPr>
          <w:rFonts w:ascii="SimSun" w:hAnsi="SimSun" w:cs="SimSun" w:hint="eastAsia"/>
          <w:lang w:eastAsia="zh-CN"/>
        </w:rPr>
        <w:t>的任何频率指配的通知资料只能</w:t>
      </w:r>
      <w:r w:rsidRPr="00A934AE">
        <w:rPr>
          <w:rFonts w:hint="eastAsia"/>
          <w:lang w:eastAsia="zh-CN"/>
        </w:rPr>
        <w:t>单由</w:t>
      </w:r>
      <w:r w:rsidRPr="00A934AE">
        <w:rPr>
          <w:lang w:eastAsia="zh-CN"/>
        </w:rPr>
        <w:t>ESIM</w:t>
      </w:r>
      <w:r w:rsidRPr="00A934AE">
        <w:rPr>
          <w:lang w:eastAsia="zh-CN"/>
        </w:rPr>
        <w:t>与之通信的</w:t>
      </w:r>
      <w:r w:rsidRPr="00A934AE">
        <w:rPr>
          <w:lang w:eastAsia="zh-CN"/>
        </w:rPr>
        <w:t xml:space="preserve">GSO </w:t>
      </w:r>
      <w:proofErr w:type="gramStart"/>
      <w:r w:rsidRPr="00A934AE">
        <w:rPr>
          <w:lang w:eastAsia="zh-CN"/>
        </w:rPr>
        <w:t>FSS</w:t>
      </w:r>
      <w:r w:rsidRPr="00A934AE">
        <w:rPr>
          <w:lang w:eastAsia="zh-CN"/>
        </w:rPr>
        <w:t>网络的</w:t>
      </w:r>
      <w:r w:rsidRPr="00A934AE">
        <w:rPr>
          <w:rFonts w:hint="eastAsia"/>
          <w:lang w:eastAsia="zh-CN"/>
        </w:rPr>
        <w:t>通知主管部门</w:t>
      </w:r>
      <w:r w:rsidRPr="00A934AE">
        <w:rPr>
          <w:rFonts w:ascii="SimSun" w:hAnsi="SimSun" w:cs="SimSun" w:hint="eastAsia"/>
          <w:lang w:eastAsia="zh-CN"/>
        </w:rPr>
        <w:t>报送；</w:t>
      </w:r>
      <w:proofErr w:type="gramEnd"/>
    </w:p>
    <w:p w14:paraId="08EB6B2A" w14:textId="77777777" w:rsidR="00782687" w:rsidRPr="00A934AE" w:rsidRDefault="00782687" w:rsidP="003A1BA5">
      <w:pPr>
        <w:rPr>
          <w:sz w:val="28"/>
          <w:szCs w:val="28"/>
          <w:lang w:eastAsia="zh-CN"/>
        </w:rPr>
      </w:pPr>
      <w:r w:rsidRPr="00A934AE">
        <w:rPr>
          <w:i/>
          <w:iCs/>
          <w:lang w:eastAsia="zh-CN"/>
        </w:rPr>
        <w:t>c)</w:t>
      </w:r>
      <w:r w:rsidRPr="00A934AE">
        <w:rPr>
          <w:lang w:eastAsia="zh-CN"/>
        </w:rPr>
        <w:tab/>
      </w:r>
      <w:r w:rsidRPr="00A934AE">
        <w:rPr>
          <w:rFonts w:ascii="SimSun" w:hAnsi="SimSun" w:cs="SimSun" w:hint="eastAsia"/>
          <w:lang w:eastAsia="zh-CN"/>
        </w:rPr>
        <w:t>授权在其管辖领土内运行</w:t>
      </w:r>
      <w:r w:rsidRPr="00A934AE">
        <w:rPr>
          <w:lang w:eastAsia="zh-CN"/>
        </w:rPr>
        <w:t>ESIM</w:t>
      </w:r>
      <w:r w:rsidRPr="00A934AE">
        <w:rPr>
          <w:rFonts w:ascii="SimSun" w:hAnsi="SimSun" w:cs="SimSun" w:hint="eastAsia"/>
          <w:lang w:eastAsia="zh-CN"/>
        </w:rPr>
        <w:t>的主管部门可以随时修改和</w:t>
      </w:r>
      <w:r w:rsidRPr="00A934AE">
        <w:rPr>
          <w:rFonts w:ascii="SimSun" w:hAnsi="SimSun" w:cs="SimSun"/>
          <w:lang w:eastAsia="zh-CN"/>
        </w:rPr>
        <w:t>/或</w:t>
      </w:r>
      <w:r w:rsidRPr="00A934AE">
        <w:rPr>
          <w:rFonts w:ascii="SimSun" w:hAnsi="SimSun" w:cs="SimSun" w:hint="eastAsia"/>
          <w:lang w:eastAsia="zh-CN"/>
        </w:rPr>
        <w:t>撤销该授权，</w:t>
      </w:r>
    </w:p>
    <w:p w14:paraId="4A7AE30E" w14:textId="77777777" w:rsidR="00782687" w:rsidRPr="00A934AE" w:rsidRDefault="00782687" w:rsidP="003A1BA5">
      <w:pPr>
        <w:rPr>
          <w:sz w:val="28"/>
          <w:szCs w:val="28"/>
          <w:lang w:eastAsia="zh-CN"/>
        </w:rPr>
      </w:pPr>
      <w:r w:rsidRPr="00A934AE">
        <w:rPr>
          <w:i/>
          <w:iCs/>
          <w:lang w:eastAsia="zh-CN"/>
        </w:rPr>
        <w:t>d)</w:t>
      </w:r>
      <w:r w:rsidRPr="00A934AE">
        <w:rPr>
          <w:lang w:eastAsia="zh-CN"/>
        </w:rPr>
        <w:tab/>
      </w:r>
      <w:r w:rsidRPr="00A934AE">
        <w:rPr>
          <w:rFonts w:hint="eastAsia"/>
          <w:lang w:eastAsia="zh-CN"/>
        </w:rPr>
        <w:t>对于由干扰管理机制、控制开</w:t>
      </w:r>
      <w:r w:rsidRPr="00A934AE">
        <w:rPr>
          <w:lang w:eastAsia="zh-CN"/>
        </w:rPr>
        <w:t>/</w:t>
      </w:r>
      <w:r w:rsidRPr="00A934AE">
        <w:rPr>
          <w:rFonts w:hint="eastAsia"/>
          <w:lang w:eastAsia="zh-CN"/>
        </w:rPr>
        <w:t>关功能的开关设备和</w:t>
      </w:r>
      <w:r w:rsidRPr="00A934AE">
        <w:rPr>
          <w:lang w:eastAsia="zh-CN"/>
        </w:rPr>
        <w:t>NCMC</w:t>
      </w:r>
      <w:r w:rsidRPr="00A934AE">
        <w:rPr>
          <w:rFonts w:hint="eastAsia"/>
          <w:lang w:eastAsia="zh-CN"/>
        </w:rPr>
        <w:t>功能组成的三个要素及其相互关系和动作顺序以及该动作</w:t>
      </w:r>
      <w:r w:rsidRPr="00A934AE">
        <w:rPr>
          <w:lang w:eastAsia="zh-CN"/>
        </w:rPr>
        <w:t>/</w:t>
      </w:r>
      <w:r w:rsidRPr="00A934AE">
        <w:rPr>
          <w:rFonts w:hint="eastAsia"/>
          <w:lang w:eastAsia="zh-CN"/>
        </w:rPr>
        <w:t>功能的估计时间，是正确和实际操作</w:t>
      </w:r>
      <w:r w:rsidRPr="00A934AE">
        <w:rPr>
          <w:rFonts w:hint="eastAsia"/>
          <w:lang w:eastAsia="zh-CN"/>
        </w:rPr>
        <w:t>ESIM</w:t>
      </w:r>
      <w:r w:rsidRPr="00A934AE">
        <w:rPr>
          <w:rFonts w:hint="eastAsia"/>
          <w:lang w:eastAsia="zh-CN"/>
        </w:rPr>
        <w:t>所必需的，</w:t>
      </w:r>
    </w:p>
    <w:p w14:paraId="67655DC9" w14:textId="7FD67111" w:rsidR="00782687" w:rsidRPr="00A934AE" w:rsidRDefault="00782687" w:rsidP="003A1BA5">
      <w:pPr>
        <w:rPr>
          <w:lang w:eastAsia="zh-CN"/>
        </w:rPr>
      </w:pPr>
      <w:del w:id="64" w:author="Liu, Sanping" w:date="2023-11-01T11:37:00Z">
        <w:r w:rsidRPr="00A934AE" w:rsidDel="00B9682D">
          <w:rPr>
            <w:rFonts w:hint="eastAsia"/>
            <w:b/>
            <w:bCs/>
            <w:lang w:eastAsia="zh-CN"/>
          </w:rPr>
          <w:delText>方案</w:delText>
        </w:r>
        <w:r w:rsidRPr="00A934AE" w:rsidDel="00B9682D">
          <w:rPr>
            <w:lang w:eastAsia="zh-CN"/>
          </w:rPr>
          <w:delText>1</w:delText>
        </w:r>
        <w:r w:rsidRPr="00A934AE" w:rsidDel="00B9682D">
          <w:rPr>
            <w:rFonts w:hint="eastAsia"/>
            <w:lang w:eastAsia="zh-CN"/>
          </w:rPr>
          <w:delText>见</w:delText>
        </w:r>
        <w:r w:rsidRPr="00A934AE" w:rsidDel="00B9682D">
          <w:rPr>
            <w:rFonts w:hint="eastAsia"/>
            <w:b/>
            <w:bCs/>
            <w:lang w:eastAsia="zh-CN"/>
          </w:rPr>
          <w:delText>方案</w:delText>
        </w:r>
        <w:r w:rsidRPr="00A934AE" w:rsidDel="00B9682D">
          <w:rPr>
            <w:b/>
            <w:bCs/>
            <w:lang w:eastAsia="zh-CN"/>
          </w:rPr>
          <w:delText>2</w:delText>
        </w:r>
        <w:r w:rsidRPr="00A934AE" w:rsidDel="00B9682D">
          <w:rPr>
            <w:rFonts w:hint="eastAsia"/>
            <w:lang w:eastAsia="zh-CN"/>
          </w:rPr>
          <w:delText>的</w:delText>
        </w:r>
        <w:r w:rsidRPr="00A934AE" w:rsidDel="00B9682D">
          <w:rPr>
            <w:rFonts w:eastAsia="STKaiti" w:hint="eastAsia"/>
            <w:lang w:eastAsia="zh-CN"/>
          </w:rPr>
          <w:delText>做出决议</w:delText>
        </w:r>
        <w:r w:rsidRPr="00A934AE" w:rsidDel="00B9682D">
          <w:rPr>
            <w:lang w:eastAsia="zh-CN"/>
          </w:rPr>
          <w:delText>1.17</w:delText>
        </w:r>
        <w:r w:rsidRPr="00A934AE" w:rsidDel="00B9682D">
          <w:rPr>
            <w:rFonts w:hint="eastAsia"/>
            <w:lang w:eastAsia="zh-CN"/>
          </w:rPr>
          <w:delText>、</w:delText>
        </w:r>
        <w:r w:rsidRPr="00A934AE" w:rsidDel="00B9682D">
          <w:rPr>
            <w:lang w:eastAsia="zh-CN"/>
          </w:rPr>
          <w:delText>1.1.8</w:delText>
        </w:r>
        <w:r w:rsidRPr="00A934AE" w:rsidDel="00B9682D">
          <w:rPr>
            <w:rFonts w:hint="eastAsia"/>
            <w:lang w:eastAsia="zh-CN"/>
          </w:rPr>
          <w:delText>和</w:delText>
        </w:r>
        <w:r w:rsidRPr="00A934AE" w:rsidDel="00B9682D">
          <w:rPr>
            <w:lang w:eastAsia="zh-CN"/>
          </w:rPr>
          <w:delText>1.19</w:delText>
        </w:r>
      </w:del>
    </w:p>
    <w:p w14:paraId="36CBCFB9" w14:textId="77777777" w:rsidR="00782687" w:rsidRPr="00A934AE" w:rsidRDefault="00782687" w:rsidP="00E4187C">
      <w:pPr>
        <w:rPr>
          <w:lang w:eastAsia="zh-CN"/>
        </w:rPr>
      </w:pPr>
      <w:r w:rsidRPr="00A934AE">
        <w:rPr>
          <w:i/>
          <w:iCs/>
          <w:lang w:eastAsia="zh-CN"/>
        </w:rPr>
        <w:t>e)</w:t>
      </w:r>
      <w:r w:rsidRPr="00A934AE">
        <w:rPr>
          <w:i/>
          <w:iCs/>
          <w:lang w:eastAsia="zh-CN"/>
        </w:rPr>
        <w:tab/>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的运行须符合第</w:t>
      </w:r>
      <w:r w:rsidRPr="00A934AE">
        <w:rPr>
          <w:b/>
          <w:bCs/>
          <w:lang w:eastAsia="zh-CN"/>
        </w:rPr>
        <w:t>5.</w:t>
      </w:r>
      <w:proofErr w:type="gramStart"/>
      <w:r w:rsidRPr="00A934AE">
        <w:rPr>
          <w:b/>
          <w:bCs/>
          <w:lang w:eastAsia="zh-CN"/>
        </w:rPr>
        <w:t>340</w:t>
      </w:r>
      <w:r w:rsidRPr="00A934AE">
        <w:rPr>
          <w:rFonts w:ascii="SimSun" w:hAnsi="SimSun" w:cs="SimSun" w:hint="eastAsia"/>
          <w:lang w:eastAsia="zh-CN"/>
        </w:rPr>
        <w:t>款；</w:t>
      </w:r>
      <w:proofErr w:type="gramEnd"/>
    </w:p>
    <w:p w14:paraId="43ECAEAB" w14:textId="77777777" w:rsidR="00782687" w:rsidRPr="00A934AE" w:rsidRDefault="00782687" w:rsidP="003A1BA5">
      <w:pPr>
        <w:rPr>
          <w:lang w:eastAsia="zh-CN"/>
        </w:rPr>
      </w:pPr>
      <w:r w:rsidRPr="00A934AE">
        <w:rPr>
          <w:i/>
          <w:iCs/>
          <w:lang w:eastAsia="zh-CN"/>
        </w:rPr>
        <w:lastRenderedPageBreak/>
        <w:t>f)</w:t>
      </w:r>
      <w:r w:rsidRPr="00A934AE">
        <w:rPr>
          <w:i/>
          <w:iCs/>
          <w:lang w:eastAsia="zh-CN"/>
        </w:rPr>
        <w:tab/>
      </w:r>
      <w:r w:rsidRPr="00A934AE">
        <w:rPr>
          <w:rFonts w:hint="eastAsia"/>
          <w:lang w:eastAsia="zh-CN"/>
        </w:rPr>
        <w:t>当</w:t>
      </w:r>
      <w:r w:rsidRPr="00A934AE">
        <w:rPr>
          <w:lang w:eastAsia="zh-CN"/>
        </w:rPr>
        <w:t>A-ESIM</w:t>
      </w:r>
      <w:r w:rsidRPr="00A934AE">
        <w:rPr>
          <w:rFonts w:hint="eastAsia"/>
          <w:lang w:eastAsia="zh-CN"/>
        </w:rPr>
        <w:t>和</w:t>
      </w:r>
      <w:r w:rsidRPr="00A934AE">
        <w:rPr>
          <w:lang w:eastAsia="zh-CN"/>
        </w:rPr>
        <w:t>M-ESIM</w:t>
      </w:r>
      <w:r w:rsidRPr="00A934AE">
        <w:rPr>
          <w:rFonts w:hint="eastAsia"/>
          <w:lang w:eastAsia="zh-CN"/>
        </w:rPr>
        <w:t>与之通信的附录</w:t>
      </w:r>
      <w:r w:rsidRPr="00A934AE">
        <w:rPr>
          <w:b/>
          <w:bCs/>
          <w:lang w:eastAsia="zh-CN"/>
        </w:rPr>
        <w:t>30B</w:t>
      </w:r>
      <w:r w:rsidRPr="00A934AE">
        <w:rPr>
          <w:lang w:eastAsia="zh-CN"/>
        </w:rPr>
        <w:t xml:space="preserve"> GSO FSS</w:t>
      </w:r>
      <w:r w:rsidRPr="00A934AE">
        <w:rPr>
          <w:rFonts w:hint="eastAsia"/>
          <w:lang w:eastAsia="zh-CN"/>
        </w:rPr>
        <w:t>卫星网络在</w:t>
      </w:r>
      <w:r w:rsidRPr="00A934AE">
        <w:rPr>
          <w:lang w:eastAsia="zh-CN"/>
        </w:rPr>
        <w:t>10.7-10.95 GHz</w:t>
      </w:r>
      <w:r w:rsidRPr="00A934AE">
        <w:rPr>
          <w:rFonts w:hint="eastAsia"/>
          <w:lang w:eastAsia="zh-CN"/>
        </w:rPr>
        <w:t>和</w:t>
      </w:r>
      <w:r w:rsidRPr="00A934AE">
        <w:rPr>
          <w:lang w:eastAsia="zh-CN"/>
        </w:rPr>
        <w:t>11.2-11.45 GHz</w:t>
      </w:r>
      <w:r w:rsidRPr="00A934AE">
        <w:rPr>
          <w:rFonts w:hint="eastAsia"/>
          <w:lang w:eastAsia="zh-CN"/>
        </w:rPr>
        <w:t>频段传输时，它须在已协调和列表中已登记的电平下运行，并且这些附录</w:t>
      </w:r>
      <w:r w:rsidRPr="00A934AE">
        <w:rPr>
          <w:b/>
          <w:bCs/>
          <w:lang w:eastAsia="zh-CN"/>
        </w:rPr>
        <w:t>30B</w:t>
      </w:r>
      <w:r w:rsidRPr="00A934AE">
        <w:rPr>
          <w:rFonts w:hint="eastAsia"/>
          <w:lang w:eastAsia="zh-CN"/>
        </w:rPr>
        <w:t>卫星的传输将不会改变以适应</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hint="eastAsia"/>
          <w:lang w:eastAsia="zh-CN"/>
        </w:rPr>
        <w:t>；</w:t>
      </w:r>
      <w:proofErr w:type="gramEnd"/>
    </w:p>
    <w:p w14:paraId="69F5B461" w14:textId="77777777" w:rsidR="00782687" w:rsidRPr="00A934AE" w:rsidRDefault="00782687" w:rsidP="00E4187C">
      <w:pPr>
        <w:rPr>
          <w:lang w:eastAsia="zh-CN"/>
        </w:rPr>
      </w:pPr>
      <w:r w:rsidRPr="00A934AE">
        <w:rPr>
          <w:i/>
          <w:iCs/>
          <w:lang w:eastAsia="zh-CN"/>
        </w:rPr>
        <w:t>g)</w:t>
      </w:r>
      <w:r w:rsidRPr="00A934AE">
        <w:rPr>
          <w:i/>
          <w:iCs/>
          <w:lang w:eastAsia="zh-CN"/>
        </w:rPr>
        <w:tab/>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10.7-10.95 GHz</w:t>
      </w:r>
      <w:r w:rsidRPr="00A934AE">
        <w:rPr>
          <w:rFonts w:ascii="SimSun" w:hAnsi="SimSun" w:cs="SimSun" w:hint="eastAsia"/>
          <w:lang w:eastAsia="zh-CN"/>
        </w:rPr>
        <w:t>和</w:t>
      </w:r>
      <w:r w:rsidRPr="00A934AE">
        <w:rPr>
          <w:lang w:eastAsia="zh-CN"/>
        </w:rPr>
        <w:t>11.2-11.45 GHz</w:t>
      </w:r>
      <w:r w:rsidRPr="00A934AE">
        <w:rPr>
          <w:rFonts w:ascii="SimSun" w:hAnsi="SimSun" w:cs="SimSun" w:hint="eastAsia"/>
          <w:lang w:eastAsia="zh-CN"/>
        </w:rPr>
        <w:t>频段的运行（如有），既不能对规划中的分配，也不能对列表中的指配产生不利影响，并且不能要求</w:t>
      </w:r>
      <w:r w:rsidRPr="00A934AE">
        <w:rPr>
          <w:lang w:eastAsia="zh-CN"/>
        </w:rPr>
        <w:t>FSS</w:t>
      </w:r>
      <w:r w:rsidRPr="00A934AE">
        <w:rPr>
          <w:rFonts w:hint="eastAsia"/>
          <w:lang w:eastAsia="zh-CN"/>
        </w:rPr>
        <w:t>中</w:t>
      </w:r>
      <w:r w:rsidRPr="00A934AE">
        <w:rPr>
          <w:rFonts w:ascii="SimSun" w:hAnsi="SimSun" w:cs="SimSun" w:hint="eastAsia"/>
          <w:lang w:eastAsia="zh-CN"/>
        </w:rPr>
        <w:t>的其他应用以及划分了频段的其他无线电通信业务提供保护，</w:t>
      </w:r>
    </w:p>
    <w:p w14:paraId="1215DA69" w14:textId="77777777" w:rsidR="00782687" w:rsidRPr="00A934AE" w:rsidRDefault="00782687" w:rsidP="003A1BA5">
      <w:pPr>
        <w:pStyle w:val="Call"/>
        <w:rPr>
          <w:rFonts w:cs="SimSun"/>
          <w:lang w:eastAsia="zh-CN"/>
        </w:rPr>
      </w:pPr>
      <w:r w:rsidRPr="00A934AE">
        <w:rPr>
          <w:rFonts w:cs="SimSun" w:hint="eastAsia"/>
          <w:lang w:eastAsia="zh-CN"/>
        </w:rPr>
        <w:t>做出决议</w:t>
      </w:r>
    </w:p>
    <w:p w14:paraId="6B68BA92" w14:textId="77777777" w:rsidR="00782687" w:rsidRPr="00A934AE" w:rsidRDefault="00782687"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对于在</w:t>
      </w:r>
      <w:r w:rsidRPr="00A934AE">
        <w:rPr>
          <w:lang w:eastAsia="zh-CN"/>
        </w:rPr>
        <w:t>12.75-13.25 GHz</w:t>
      </w:r>
      <w:r w:rsidRPr="00A934AE">
        <w:rPr>
          <w:rFonts w:hint="eastAsia"/>
          <w:lang w:eastAsia="zh-CN"/>
        </w:rPr>
        <w:t>（</w:t>
      </w:r>
      <w:r w:rsidRPr="00A934AE">
        <w:rPr>
          <w:rFonts w:ascii="SimSun" w:hAnsi="SimSun" w:cs="SimSun" w:hint="eastAsia"/>
          <w:lang w:eastAsia="zh-CN"/>
        </w:rPr>
        <w:t>地对空）频段或其部分频段与</w:t>
      </w:r>
      <w:r w:rsidRPr="00A934AE">
        <w:rPr>
          <w:lang w:eastAsia="zh-CN"/>
        </w:rPr>
        <w:t>GSO FSS</w:t>
      </w:r>
      <w:r w:rsidRPr="00A934AE">
        <w:rPr>
          <w:rFonts w:ascii="SimSun" w:hAnsi="SimSun" w:cs="SimSun" w:hint="eastAsia"/>
          <w:lang w:eastAsia="zh-CN"/>
        </w:rPr>
        <w:t>空间电台通信的任何</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，须适用以下条件：</w:t>
      </w:r>
    </w:p>
    <w:p w14:paraId="2BCA575F" w14:textId="77777777" w:rsidR="00782687" w:rsidRPr="00A934AE" w:rsidRDefault="00782687" w:rsidP="003A1BA5">
      <w:pPr>
        <w:rPr>
          <w:lang w:eastAsia="zh-CN"/>
        </w:rPr>
      </w:pPr>
      <w:bookmarkStart w:id="65" w:name="lt_pId452"/>
      <w:r w:rsidRPr="00A934AE">
        <w:rPr>
          <w:lang w:eastAsia="zh-CN"/>
        </w:rPr>
        <w:t>1.1</w:t>
      </w:r>
      <w:r w:rsidRPr="00A934AE">
        <w:rPr>
          <w:lang w:eastAsia="zh-CN"/>
        </w:rPr>
        <w:tab/>
      </w:r>
      <w:r w:rsidRPr="00A934AE">
        <w:rPr>
          <w:rFonts w:ascii="SimSun" w:hAnsi="SimSun" w:cs="SimSun" w:hint="eastAsia"/>
          <w:lang w:eastAsia="zh-CN"/>
        </w:rPr>
        <w:t>对于</w:t>
      </w:r>
      <w:r w:rsidRPr="00A934AE">
        <w:rPr>
          <w:lang w:eastAsia="zh-CN"/>
        </w:rPr>
        <w:t>12.75-13.25 GHz</w:t>
      </w:r>
      <w:r w:rsidRPr="00A934AE">
        <w:rPr>
          <w:rFonts w:ascii="SimSun" w:hAnsi="SimSun" w:cs="SimSun" w:hint="eastAsia"/>
          <w:lang w:eastAsia="zh-CN"/>
        </w:rPr>
        <w:t>频段和相邻频段的空间业务，</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p>
    <w:p w14:paraId="0C869362" w14:textId="56FB39F2" w:rsidR="00782687" w:rsidRPr="00A934AE" w:rsidRDefault="00782687" w:rsidP="003A1BA5">
      <w:pPr>
        <w:pStyle w:val="enumlev1"/>
        <w:rPr>
          <w:lang w:eastAsia="zh-CN"/>
        </w:rPr>
      </w:pPr>
      <w:r w:rsidRPr="00A934AE">
        <w:rPr>
          <w:lang w:eastAsia="zh-CN"/>
        </w:rPr>
        <w:t>1.1.1</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使用</w:t>
      </w:r>
      <w:r w:rsidRPr="00A934AE">
        <w:rPr>
          <w:lang w:eastAsia="zh-CN"/>
        </w:rPr>
        <w:t>12.75-13.25 GHz</w:t>
      </w:r>
      <w:r w:rsidRPr="00A934AE">
        <w:rPr>
          <w:rFonts w:ascii="SimSun" w:hAnsi="SimSun" w:cs="SimSun" w:hint="eastAsia"/>
          <w:lang w:eastAsia="zh-CN"/>
        </w:rPr>
        <w:t>（地对空）频段，不得导致附录</w:t>
      </w:r>
      <w:r w:rsidRPr="00A934AE">
        <w:rPr>
          <w:b/>
          <w:bCs/>
          <w:lang w:eastAsia="zh-CN"/>
        </w:rPr>
        <w:t>30B</w:t>
      </w:r>
      <w:r w:rsidRPr="00A934AE">
        <w:rPr>
          <w:rFonts w:ascii="SimSun" w:hAnsi="SimSun" w:cs="SimSun" w:hint="eastAsia"/>
          <w:lang w:eastAsia="zh-CN"/>
        </w:rPr>
        <w:t>规划中的分配、列表中的指配、</w:t>
      </w:r>
      <w:r w:rsidRPr="00A934AE">
        <w:rPr>
          <w:lang w:eastAsia="zh-CN"/>
        </w:rPr>
        <w:t>MIFR</w:t>
      </w:r>
      <w:r w:rsidRPr="00A934AE">
        <w:rPr>
          <w:rFonts w:ascii="SimSun" w:hAnsi="SimSun" w:cs="SimSun" w:hint="eastAsia"/>
          <w:lang w:eastAsia="zh-CN"/>
        </w:rPr>
        <w:t>中登记的指配，包括因实施第</w:t>
      </w:r>
      <w:r w:rsidRPr="00A934AE">
        <w:rPr>
          <w:b/>
          <w:bCs/>
          <w:lang w:eastAsia="zh-CN"/>
        </w:rPr>
        <w:t>170</w:t>
      </w:r>
      <w:r w:rsidRPr="00A934AE">
        <w:rPr>
          <w:rFonts w:ascii="SimSun" w:hAnsi="SimSun" w:cs="SimSun" w:hint="eastAsia"/>
          <w:lang w:eastAsia="zh-CN"/>
        </w:rPr>
        <w:t>号决议</w:t>
      </w:r>
      <w:r w:rsidRPr="00A934AE">
        <w:rPr>
          <w:rFonts w:ascii="SimSun" w:hAnsi="SimSun" w:cs="SimSun" w:hint="eastAsia"/>
          <w:b/>
          <w:bCs/>
          <w:lang w:eastAsia="zh-CN"/>
        </w:rPr>
        <w:t>（</w:t>
      </w:r>
      <w:r w:rsidR="00257423" w:rsidRPr="00060FC6">
        <w:rPr>
          <w:b/>
          <w:lang w:eastAsia="zh-CN"/>
        </w:rPr>
        <w:t>WRC</w:t>
      </w:r>
      <w:r w:rsidR="00257423" w:rsidRPr="00060FC6">
        <w:rPr>
          <w:b/>
          <w:lang w:eastAsia="zh-CN"/>
        </w:rPr>
        <w:noBreakHyphen/>
        <w:t>19</w:t>
      </w:r>
      <w:r w:rsidRPr="00A934AE">
        <w:rPr>
          <w:rFonts w:ascii="SimSun" w:hAnsi="SimSun" w:cs="SimSun" w:hint="eastAsia"/>
          <w:b/>
          <w:bCs/>
          <w:lang w:eastAsia="zh-CN"/>
        </w:rPr>
        <w:t>）</w:t>
      </w:r>
      <w:proofErr w:type="gramStart"/>
      <w:r w:rsidRPr="00A934AE">
        <w:rPr>
          <w:rFonts w:ascii="SimSun" w:hAnsi="SimSun" w:cs="SimSun" w:hint="eastAsia"/>
          <w:lang w:eastAsia="zh-CN"/>
        </w:rPr>
        <w:t>所产生的指配的任何变化或使之受到限制；</w:t>
      </w:r>
      <w:proofErr w:type="gramEnd"/>
    </w:p>
    <w:p w14:paraId="21D0CF1A" w14:textId="77777777" w:rsidR="00782687" w:rsidRPr="00A934AE" w:rsidRDefault="00782687" w:rsidP="003A1BA5">
      <w:pPr>
        <w:pStyle w:val="enumlev1"/>
        <w:rPr>
          <w:rFonts w:eastAsia="Malgun Gothic"/>
          <w:iCs/>
          <w:lang w:eastAsia="zh-CN"/>
        </w:rPr>
      </w:pPr>
      <w:r w:rsidRPr="00A934AE">
        <w:rPr>
          <w:lang w:eastAsia="zh-CN"/>
        </w:rPr>
        <w:t>1.1.2</w:t>
      </w:r>
      <w:r w:rsidRPr="00A934AE">
        <w:rPr>
          <w:lang w:eastAsia="zh-CN"/>
        </w:rPr>
        <w:tab/>
      </w:r>
      <w:r w:rsidRPr="00A934AE">
        <w:rPr>
          <w:rFonts w:ascii="SimSun" w:hAnsi="SimSun" w:cs="SimSun" w:hint="eastAsia"/>
          <w:lang w:eastAsia="zh-CN"/>
        </w:rPr>
        <w:t>对于其它主管部门的卫星网络或系统，</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的特性须保持在已通知地球站的典型特性包络之内，这些地球站与无线电通信局所公布与之通信的卫星网络关联，公布信息包含在相关国际频率信息通报（</w:t>
      </w:r>
      <w:r w:rsidRPr="00A934AE">
        <w:rPr>
          <w:lang w:eastAsia="zh-CN"/>
        </w:rPr>
        <w:t>BR IFIC</w:t>
      </w:r>
      <w:r w:rsidRPr="00A934AE">
        <w:rPr>
          <w:rFonts w:ascii="SimSun" w:hAnsi="SimSun" w:cs="SimSun" w:hint="eastAsia"/>
          <w:lang w:eastAsia="zh-CN"/>
        </w:rPr>
        <w:t>）之内，</w:t>
      </w:r>
      <w:proofErr w:type="gramStart"/>
      <w:r w:rsidRPr="00A934AE">
        <w:rPr>
          <w:rFonts w:ascii="SimSun" w:hAnsi="SimSun" w:cs="SimSun" w:hint="eastAsia"/>
          <w:lang w:eastAsia="zh-CN"/>
        </w:rPr>
        <w:t>附件</w:t>
      </w:r>
      <w:r w:rsidRPr="00A934AE">
        <w:rPr>
          <w:lang w:eastAsia="zh-CN"/>
        </w:rPr>
        <w:t>1</w:t>
      </w:r>
      <w:r w:rsidRPr="00A934AE">
        <w:rPr>
          <w:rFonts w:ascii="SimSun" w:hAnsi="SimSun" w:cs="SimSun" w:hint="eastAsia"/>
          <w:lang w:eastAsia="zh-CN"/>
        </w:rPr>
        <w:t>适用；</w:t>
      </w:r>
      <w:proofErr w:type="gramEnd"/>
    </w:p>
    <w:p w14:paraId="62A5CA45" w14:textId="77777777" w:rsidR="00782687" w:rsidRPr="00A934AE" w:rsidRDefault="00782687" w:rsidP="003A1BA5">
      <w:pPr>
        <w:pStyle w:val="enumlev1"/>
        <w:rPr>
          <w:lang w:eastAsia="zh-CN"/>
        </w:rPr>
      </w:pPr>
      <w:r w:rsidRPr="00A934AE">
        <w:rPr>
          <w:lang w:eastAsia="zh-CN"/>
        </w:rPr>
        <w:t>1.1.2</w:t>
      </w:r>
      <w:r w:rsidRPr="00A934AE">
        <w:rPr>
          <w:rFonts w:eastAsia="STKaiti" w:cs="SimSun" w:hint="eastAsia"/>
          <w:szCs w:val="24"/>
          <w:lang w:eastAsia="zh-CN"/>
        </w:rPr>
        <w:t>之二</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的使用不得对附录</w:t>
      </w:r>
      <w:r w:rsidRPr="00A934AE">
        <w:rPr>
          <w:b/>
          <w:bCs/>
          <w:lang w:eastAsia="zh-CN"/>
        </w:rPr>
        <w:t>30B</w:t>
      </w:r>
      <w:r w:rsidRPr="00A934AE">
        <w:rPr>
          <w:rFonts w:ascii="SimSun" w:hAnsi="SimSun" w:cs="SimSun" w:hint="eastAsia"/>
          <w:lang w:eastAsia="zh-CN"/>
        </w:rPr>
        <w:t>分配、无线电通信局根据第</w:t>
      </w:r>
      <w:r w:rsidRPr="00A934AE">
        <w:rPr>
          <w:lang w:eastAsia="zh-CN"/>
        </w:rPr>
        <w:t>6</w:t>
      </w:r>
      <w:r w:rsidRPr="00A934AE">
        <w:rPr>
          <w:rFonts w:ascii="SimSun" w:hAnsi="SimSun" w:cs="SimSun" w:hint="eastAsia"/>
          <w:lang w:eastAsia="zh-CN"/>
        </w:rPr>
        <w:t>条收到的正在处理或尚未处理的指配、列表指配、根据该附录第</w:t>
      </w:r>
      <w:r w:rsidRPr="00A934AE">
        <w:rPr>
          <w:lang w:eastAsia="zh-CN"/>
        </w:rPr>
        <w:t>8</w:t>
      </w:r>
      <w:r w:rsidRPr="00A934AE">
        <w:rPr>
          <w:rFonts w:ascii="SimSun" w:hAnsi="SimSun" w:cs="SimSun" w:hint="eastAsia"/>
          <w:lang w:eastAsia="zh-CN"/>
        </w:rPr>
        <w:t>条通知的指配、</w:t>
      </w:r>
      <w:r w:rsidRPr="00A934AE">
        <w:rPr>
          <w:lang w:eastAsia="zh-CN"/>
        </w:rPr>
        <w:t>MIFR</w:t>
      </w:r>
      <w:r w:rsidRPr="00A934AE">
        <w:rPr>
          <w:rFonts w:ascii="SimSun" w:hAnsi="SimSun" w:cs="SimSun" w:hint="eastAsia"/>
          <w:lang w:eastAsia="zh-CN"/>
        </w:rPr>
        <w:t>中登记的指配，</w:t>
      </w:r>
      <w:proofErr w:type="gramStart"/>
      <w:r w:rsidRPr="00A934AE">
        <w:rPr>
          <w:rFonts w:ascii="SimSun" w:hAnsi="SimSun" w:cs="SimSun" w:hint="eastAsia"/>
          <w:lang w:eastAsia="zh-CN"/>
        </w:rPr>
        <w:t>以及根据附录</w:t>
      </w:r>
      <w:r w:rsidRPr="00A934AE">
        <w:rPr>
          <w:b/>
          <w:bCs/>
          <w:lang w:eastAsia="zh-CN"/>
        </w:rPr>
        <w:t>30B</w:t>
      </w:r>
      <w:r w:rsidRPr="00A934AE">
        <w:rPr>
          <w:rFonts w:ascii="SimSun" w:hAnsi="SimSun" w:cs="SimSun" w:hint="eastAsia"/>
          <w:lang w:eastAsia="zh-CN"/>
        </w:rPr>
        <w:t>申报的超出该附录相关附件规定的指配造成任何干扰；</w:t>
      </w:r>
      <w:proofErr w:type="gramEnd"/>
    </w:p>
    <w:p w14:paraId="0D4DB141" w14:textId="77777777" w:rsidR="00782687" w:rsidRPr="00A934AE" w:rsidRDefault="00782687" w:rsidP="003A1BA5">
      <w:pPr>
        <w:pStyle w:val="enumlev1"/>
        <w:rPr>
          <w:lang w:eastAsia="zh-CN"/>
        </w:rPr>
      </w:pPr>
      <w:r w:rsidRPr="00A934AE">
        <w:rPr>
          <w:lang w:eastAsia="zh-CN"/>
        </w:rPr>
        <w:t>1.1.3</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1.1.1</w:t>
      </w:r>
      <w:r w:rsidRPr="00A934AE">
        <w:rPr>
          <w:rFonts w:hint="eastAsia"/>
          <w:lang w:eastAsia="zh-CN"/>
        </w:rPr>
        <w:t>、</w:t>
      </w:r>
      <w:r w:rsidRPr="00A934AE">
        <w:rPr>
          <w:lang w:eastAsia="zh-CN"/>
        </w:rPr>
        <w:t>1.1.2</w:t>
      </w:r>
      <w:r w:rsidRPr="00A934AE">
        <w:rPr>
          <w:rFonts w:ascii="SimSun" w:hAnsi="SimSun" w:cs="SimSun" w:hint="eastAsia"/>
          <w:lang w:eastAsia="zh-CN"/>
        </w:rPr>
        <w:t>和</w:t>
      </w:r>
      <w:r w:rsidRPr="00A934AE">
        <w:rPr>
          <w:lang w:eastAsia="zh-CN"/>
        </w:rPr>
        <w:t>1.1.2</w:t>
      </w:r>
      <w:r w:rsidRPr="00A934AE">
        <w:rPr>
          <w:rFonts w:ascii="STKaiti" w:eastAsia="STKaiti" w:hAnsi="STKaiti" w:hint="eastAsia"/>
          <w:lang w:eastAsia="zh-CN"/>
        </w:rPr>
        <w:t>之二</w:t>
      </w:r>
      <w:r w:rsidRPr="00A934AE">
        <w:rPr>
          <w:rFonts w:ascii="SimSun" w:hAnsi="SimSun" w:cs="SimSun" w:hint="eastAsia"/>
          <w:lang w:eastAsia="zh-CN"/>
        </w:rPr>
        <w:t>，上述</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网络的通知主管部门须遵守本决议附件</w:t>
      </w:r>
      <w:r w:rsidRPr="00A934AE">
        <w:rPr>
          <w:lang w:eastAsia="zh-CN"/>
        </w:rPr>
        <w:t>1</w:t>
      </w:r>
      <w:r w:rsidRPr="00A934AE">
        <w:rPr>
          <w:rFonts w:ascii="SimSun" w:hAnsi="SimSun" w:cs="SimSun" w:hint="eastAsia"/>
          <w:lang w:eastAsia="zh-CN"/>
        </w:rPr>
        <w:t>中的程序，并承诺</w:t>
      </w:r>
      <w:r w:rsidRPr="00A934AE">
        <w:rPr>
          <w:lang w:eastAsia="zh-CN"/>
        </w:rPr>
        <w:t>ESIM</w:t>
      </w:r>
      <w:r w:rsidRPr="00A934AE">
        <w:rPr>
          <w:rFonts w:hint="eastAsia"/>
          <w:lang w:eastAsia="zh-CN"/>
        </w:rPr>
        <w:t>的</w:t>
      </w:r>
      <w:r w:rsidRPr="00A934AE">
        <w:rPr>
          <w:rFonts w:ascii="SimSun" w:hAnsi="SimSun" w:cs="SimSun" w:hint="eastAsia"/>
          <w:lang w:eastAsia="zh-CN"/>
        </w:rPr>
        <w:t>操作须符合《无线电规则》，</w:t>
      </w:r>
      <w:proofErr w:type="gramStart"/>
      <w:r w:rsidRPr="00A934AE">
        <w:rPr>
          <w:rFonts w:ascii="SimSun" w:hAnsi="SimSun" w:cs="SimSun" w:hint="eastAsia"/>
          <w:lang w:eastAsia="zh-CN"/>
        </w:rPr>
        <w:t>包括本决议；</w:t>
      </w:r>
      <w:proofErr w:type="gramEnd"/>
    </w:p>
    <w:p w14:paraId="7895CB93" w14:textId="77777777" w:rsidR="00782687" w:rsidRPr="00A934AE" w:rsidRDefault="00782687" w:rsidP="003A1BA5">
      <w:pPr>
        <w:pStyle w:val="enumlev1"/>
        <w:rPr>
          <w:lang w:eastAsia="zh-CN"/>
        </w:rPr>
      </w:pPr>
      <w:r w:rsidRPr="00A934AE">
        <w:rPr>
          <w:lang w:eastAsia="zh-CN"/>
        </w:rPr>
        <w:t>1.1.4</w:t>
      </w:r>
      <w:r w:rsidRPr="00A934AE">
        <w:rPr>
          <w:lang w:eastAsia="zh-CN"/>
        </w:rPr>
        <w:tab/>
      </w:r>
      <w:r w:rsidRPr="00A934AE">
        <w:rPr>
          <w:rFonts w:ascii="SimSun" w:hAnsi="SimSun" w:cs="SimSun" w:hint="eastAsia"/>
          <w:lang w:eastAsia="zh-CN"/>
        </w:rPr>
        <w:t>在收到上述</w:t>
      </w:r>
      <w:r w:rsidRPr="00A934AE">
        <w:rPr>
          <w:rFonts w:eastAsia="STKaiti" w:cs="SimSun" w:hint="eastAsia"/>
          <w:lang w:eastAsia="zh-CN"/>
        </w:rPr>
        <w:t>做出决议</w:t>
      </w:r>
      <w:r w:rsidRPr="00A934AE">
        <w:rPr>
          <w:lang w:eastAsia="zh-CN"/>
        </w:rPr>
        <w:t>1.1.3</w:t>
      </w:r>
      <w:r w:rsidRPr="00A934AE">
        <w:rPr>
          <w:rFonts w:ascii="SimSun" w:hAnsi="SimSun" w:cs="SimSun" w:hint="eastAsia"/>
          <w:lang w:eastAsia="zh-CN"/>
        </w:rPr>
        <w:t>所述的通知资料信息后，</w:t>
      </w:r>
      <w:proofErr w:type="gramStart"/>
      <w:r w:rsidRPr="00A934AE">
        <w:rPr>
          <w:rFonts w:ascii="SimSun" w:hAnsi="SimSun" w:cs="SimSun" w:hint="eastAsia"/>
          <w:lang w:eastAsia="zh-CN"/>
        </w:rPr>
        <w:t>无线电通信局须根据本决议附件</w:t>
      </w:r>
      <w:r w:rsidRPr="00A934AE">
        <w:rPr>
          <w:lang w:eastAsia="zh-CN"/>
        </w:rPr>
        <w:t>1</w:t>
      </w:r>
      <w:r w:rsidRPr="00A934AE">
        <w:rPr>
          <w:rFonts w:ascii="SimSun" w:hAnsi="SimSun" w:cs="SimSun" w:hint="eastAsia"/>
          <w:lang w:eastAsia="zh-CN"/>
        </w:rPr>
        <w:t>处理提交的资料；</w:t>
      </w:r>
      <w:proofErr w:type="gramEnd"/>
    </w:p>
    <w:p w14:paraId="25AFB2C0" w14:textId="77777777" w:rsidR="00782687" w:rsidRPr="00A934AE" w:rsidRDefault="00782687" w:rsidP="003A1BA5">
      <w:pPr>
        <w:pStyle w:val="enumlev1"/>
        <w:rPr>
          <w:lang w:eastAsia="zh-CN"/>
        </w:rPr>
      </w:pPr>
      <w:r w:rsidRPr="00A934AE">
        <w:rPr>
          <w:lang w:eastAsia="zh-CN"/>
        </w:rPr>
        <w:t>1.1.5</w:t>
      </w:r>
      <w:r w:rsidRPr="00A934AE">
        <w:rPr>
          <w:lang w:eastAsia="zh-CN"/>
        </w:rPr>
        <w:tab/>
      </w:r>
      <w:r w:rsidRPr="00A934AE">
        <w:rPr>
          <w:rFonts w:ascii="SimSun" w:hAnsi="SimSun" w:cs="SimSun" w:hint="eastAsia"/>
          <w:lang w:eastAsia="zh-CN"/>
        </w:rPr>
        <w:t>为了保护在</w:t>
      </w:r>
      <w:r w:rsidRPr="00A934AE">
        <w:rPr>
          <w:lang w:eastAsia="zh-CN"/>
        </w:rPr>
        <w:t>12.75-13.25 GHz</w:t>
      </w:r>
      <w:r w:rsidRPr="00A934AE">
        <w:rPr>
          <w:rFonts w:ascii="SimSun" w:hAnsi="SimSun" w:cs="SimSun" w:hint="eastAsia"/>
          <w:lang w:eastAsia="zh-CN"/>
        </w:rPr>
        <w:t>频段运行的</w:t>
      </w:r>
      <w:r w:rsidRPr="00A934AE">
        <w:rPr>
          <w:lang w:eastAsia="zh-CN"/>
        </w:rPr>
        <w:t>non-GSO FSS</w:t>
      </w:r>
      <w:r w:rsidRPr="00A934AE">
        <w:rPr>
          <w:rFonts w:ascii="SimSun" w:hAnsi="SimSun" w:cs="SimSun" w:hint="eastAsia"/>
          <w:lang w:eastAsia="zh-CN"/>
        </w:rPr>
        <w:t>系统，与上述</w:t>
      </w:r>
      <w:r w:rsidRPr="00A934AE">
        <w:rPr>
          <w:lang w:eastAsia="zh-CN"/>
        </w:rPr>
        <w:t>GSO FSS</w:t>
      </w:r>
      <w:r w:rsidRPr="00A934AE">
        <w:rPr>
          <w:rFonts w:ascii="SimSun" w:hAnsi="SimSun" w:cs="SimSun" w:hint="eastAsia"/>
          <w:lang w:eastAsia="zh-CN"/>
        </w:rPr>
        <w:t>网络通信的上述</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val="en-US" w:eastAsia="zh-CN"/>
        </w:rPr>
        <w:t>须</w:t>
      </w:r>
      <w:r w:rsidRPr="00A934AE">
        <w:rPr>
          <w:rFonts w:ascii="SimSun" w:hAnsi="SimSun" w:cs="SimSun" w:hint="eastAsia"/>
          <w:lang w:eastAsia="zh-CN"/>
        </w:rPr>
        <w:t>符合本决议附件</w:t>
      </w:r>
      <w:r w:rsidRPr="00A934AE">
        <w:rPr>
          <w:lang w:eastAsia="zh-CN"/>
        </w:rPr>
        <w:t>3</w:t>
      </w:r>
      <w:r w:rsidRPr="00A934AE">
        <w:rPr>
          <w:rFonts w:ascii="SimSun" w:hAnsi="SimSun" w:cs="SimSun" w:hint="eastAsia"/>
          <w:lang w:eastAsia="zh-CN"/>
        </w:rPr>
        <w:t>所述规定；</w:t>
      </w:r>
      <w:proofErr w:type="gramEnd"/>
    </w:p>
    <w:p w14:paraId="60693C66" w14:textId="77777777" w:rsidR="00782687" w:rsidRPr="00A934AE" w:rsidRDefault="00782687" w:rsidP="003A1BA5">
      <w:pPr>
        <w:pStyle w:val="enumlev1"/>
        <w:rPr>
          <w:lang w:eastAsia="zh-CN"/>
        </w:rPr>
      </w:pPr>
      <w:r w:rsidRPr="00A934AE">
        <w:rPr>
          <w:lang w:eastAsia="zh-CN"/>
        </w:rPr>
        <w:t>1.1.6</w:t>
      </w:r>
      <w:r w:rsidRPr="00A934AE">
        <w:rPr>
          <w:lang w:eastAsia="zh-CN"/>
        </w:rPr>
        <w:tab/>
      </w:r>
      <w:r w:rsidRPr="00A934AE">
        <w:rPr>
          <w:rFonts w:ascii="SimSun" w:hAnsi="SimSun" w:cs="SimSun" w:hint="eastAsia"/>
          <w:lang w:eastAsia="zh-CN"/>
        </w:rPr>
        <w:t>上述地球站与之通信的</w:t>
      </w:r>
      <w:r w:rsidRPr="00A934AE">
        <w:rPr>
          <w:lang w:eastAsia="zh-CN"/>
        </w:rPr>
        <w:t>GSO FSS</w:t>
      </w:r>
      <w:r w:rsidRPr="00A934AE">
        <w:rPr>
          <w:rFonts w:ascii="SimSun" w:hAnsi="SimSun" w:cs="SimSun" w:hint="eastAsia"/>
          <w:lang w:eastAsia="zh-CN"/>
        </w:rPr>
        <w:t>网络的通知主管部门须保证这些</w:t>
      </w:r>
      <w:r w:rsidRPr="00A934AE">
        <w:rPr>
          <w:lang w:eastAsia="zh-CN"/>
        </w:rPr>
        <w:t>A-ESIM</w:t>
      </w:r>
      <w:r w:rsidRPr="00A934AE">
        <w:rPr>
          <w:rFonts w:hint="eastAsia"/>
          <w:lang w:eastAsia="zh-CN"/>
        </w:rPr>
        <w:t>和</w:t>
      </w:r>
      <w:r w:rsidRPr="00A934AE">
        <w:rPr>
          <w:lang w:eastAsia="zh-CN"/>
        </w:rPr>
        <w:t>M</w:t>
      </w:r>
      <w:r w:rsidRPr="00A934AE">
        <w:rPr>
          <w:lang w:eastAsia="zh-CN"/>
        </w:rPr>
        <w:noBreakHyphen/>
        <w:t>ESIM</w:t>
      </w:r>
      <w:r w:rsidRPr="00A934AE">
        <w:rPr>
          <w:rFonts w:ascii="SimSun" w:hAnsi="SimSun" w:cs="SimSun" w:hint="eastAsia"/>
          <w:lang w:eastAsia="zh-CN"/>
        </w:rPr>
        <w:t>的运行符合根据附录</w:t>
      </w:r>
      <w:r w:rsidRPr="00A934AE">
        <w:rPr>
          <w:b/>
          <w:bCs/>
          <w:lang w:eastAsia="zh-CN"/>
        </w:rPr>
        <w:t>30B</w:t>
      </w:r>
      <w:r w:rsidRPr="00A934AE">
        <w:rPr>
          <w:rFonts w:ascii="SimSun" w:hAnsi="SimSun" w:cs="SimSun" w:hint="eastAsia"/>
          <w:lang w:eastAsia="zh-CN"/>
        </w:rPr>
        <w:t>相关规定达成的</w:t>
      </w:r>
      <w:r w:rsidRPr="00A934AE">
        <w:rPr>
          <w:lang w:eastAsia="zh-CN"/>
        </w:rPr>
        <w:t xml:space="preserve">GSO </w:t>
      </w:r>
      <w:proofErr w:type="gramStart"/>
      <w:r w:rsidRPr="00A934AE">
        <w:rPr>
          <w:lang w:eastAsia="zh-CN"/>
        </w:rPr>
        <w:t>FSS</w:t>
      </w:r>
      <w:r w:rsidRPr="00A934AE">
        <w:rPr>
          <w:rFonts w:ascii="SimSun" w:hAnsi="SimSun" w:cs="SimSun" w:hint="eastAsia"/>
          <w:lang w:eastAsia="zh-CN"/>
        </w:rPr>
        <w:t>卫星网络地球站频率指配的协调协议；</w:t>
      </w:r>
      <w:proofErr w:type="gramEnd"/>
    </w:p>
    <w:p w14:paraId="403F0E4A" w14:textId="7EFEE8B5" w:rsidR="00782687" w:rsidRPr="00A934AE" w:rsidDel="00B9682D" w:rsidRDefault="00782687" w:rsidP="003A1BA5">
      <w:pPr>
        <w:pStyle w:val="enumlev1"/>
        <w:rPr>
          <w:del w:id="66" w:author="Liu, Sanping" w:date="2023-11-01T11:38:00Z"/>
          <w:lang w:eastAsia="zh-CN"/>
        </w:rPr>
      </w:pPr>
      <w:del w:id="67" w:author="Liu, Sanping" w:date="2023-11-01T11:38:00Z">
        <w:r w:rsidRPr="00A934AE" w:rsidDel="00B9682D">
          <w:rPr>
            <w:rFonts w:hint="eastAsia"/>
            <w:b/>
            <w:bCs/>
            <w:lang w:eastAsia="zh-CN"/>
          </w:rPr>
          <w:delText>方案</w:delText>
        </w:r>
        <w:r w:rsidRPr="00A934AE" w:rsidDel="00B9682D">
          <w:rPr>
            <w:b/>
            <w:bCs/>
            <w:lang w:eastAsia="zh-CN"/>
          </w:rPr>
          <w:delText>2</w:delText>
        </w:r>
        <w:r w:rsidRPr="00A934AE" w:rsidDel="00B9682D">
          <w:rPr>
            <w:rFonts w:hint="eastAsia"/>
            <w:lang w:eastAsia="zh-CN"/>
          </w:rPr>
          <w:delText>（见</w:delText>
        </w:r>
        <w:r w:rsidRPr="00A934AE" w:rsidDel="00B9682D">
          <w:rPr>
            <w:rFonts w:hint="eastAsia"/>
            <w:b/>
            <w:bCs/>
            <w:lang w:eastAsia="zh-CN"/>
          </w:rPr>
          <w:delText>方案</w:delText>
        </w:r>
        <w:r w:rsidRPr="00A934AE" w:rsidDel="00B9682D">
          <w:rPr>
            <w:rFonts w:hint="eastAsia"/>
            <w:b/>
            <w:bCs/>
            <w:lang w:eastAsia="zh-CN"/>
          </w:rPr>
          <w:delText>1</w:delText>
        </w:r>
        <w:r w:rsidRPr="00A934AE" w:rsidDel="00B9682D">
          <w:rPr>
            <w:rFonts w:hint="eastAsia"/>
            <w:lang w:eastAsia="zh-CN"/>
          </w:rPr>
          <w:delText>的</w:delText>
        </w:r>
        <w:r w:rsidRPr="00A934AE" w:rsidDel="00B9682D">
          <w:rPr>
            <w:rFonts w:ascii="STKaiti" w:eastAsia="STKaiti" w:hAnsi="STKaiti" w:hint="eastAsia"/>
            <w:lang w:eastAsia="zh-CN"/>
          </w:rPr>
          <w:delText>进一步认识到</w:delText>
        </w:r>
        <w:r w:rsidRPr="00A934AE" w:rsidDel="00B9682D">
          <w:rPr>
            <w:i/>
            <w:iCs/>
            <w:lang w:eastAsia="zh-CN"/>
          </w:rPr>
          <w:delText>a)</w:delText>
        </w:r>
        <w:r w:rsidRPr="00A934AE" w:rsidDel="00B9682D">
          <w:rPr>
            <w:rFonts w:hint="eastAsia"/>
            <w:i/>
            <w:iCs/>
            <w:lang w:eastAsia="zh-CN"/>
          </w:rPr>
          <w:delText>、</w:delText>
        </w:r>
        <w:r w:rsidRPr="00A934AE" w:rsidDel="00B9682D">
          <w:rPr>
            <w:i/>
            <w:iCs/>
            <w:lang w:eastAsia="zh-CN"/>
          </w:rPr>
          <w:delText>b)</w:delText>
        </w:r>
        <w:r w:rsidRPr="00A934AE" w:rsidDel="00B9682D">
          <w:rPr>
            <w:rFonts w:hint="eastAsia"/>
            <w:lang w:eastAsia="zh-CN"/>
          </w:rPr>
          <w:delText>和</w:delText>
        </w:r>
        <w:r w:rsidRPr="00A934AE" w:rsidDel="00B9682D">
          <w:rPr>
            <w:i/>
            <w:iCs/>
            <w:lang w:eastAsia="zh-CN"/>
          </w:rPr>
          <w:delText>c)</w:delText>
        </w:r>
        <w:r w:rsidRPr="00A934AE" w:rsidDel="00B9682D">
          <w:rPr>
            <w:rFonts w:hint="eastAsia"/>
            <w:lang w:eastAsia="zh-CN"/>
          </w:rPr>
          <w:delText>）</w:delText>
        </w:r>
      </w:del>
    </w:p>
    <w:p w14:paraId="4E1402AD" w14:textId="76268AB9" w:rsidR="00782687" w:rsidRPr="00A934AE" w:rsidDel="00B9682D" w:rsidRDefault="00782687" w:rsidP="003A1BA5">
      <w:pPr>
        <w:pStyle w:val="enumlev1"/>
        <w:rPr>
          <w:del w:id="68" w:author="Liu, Sanping" w:date="2023-11-01T11:38:00Z"/>
          <w:lang w:eastAsia="zh-CN"/>
        </w:rPr>
      </w:pPr>
      <w:del w:id="69" w:author="Liu, Sanping" w:date="2023-11-01T11:38:00Z">
        <w:r w:rsidRPr="00A934AE" w:rsidDel="00B9682D">
          <w:rPr>
            <w:lang w:eastAsia="zh-CN"/>
          </w:rPr>
          <w:delText>1.1.7</w:delText>
        </w:r>
        <w:r w:rsidRPr="00A934AE" w:rsidDel="00B9682D">
          <w:rPr>
            <w:lang w:eastAsia="zh-CN"/>
          </w:rPr>
          <w:tab/>
          <w:delText>A-ESIM</w:delText>
        </w:r>
        <w:r w:rsidRPr="00A934AE" w:rsidDel="00B9682D">
          <w:rPr>
            <w:rFonts w:ascii="SimSun" w:hAnsi="SimSun" w:cs="SimSun" w:hint="eastAsia"/>
            <w:lang w:eastAsia="zh-CN"/>
          </w:rPr>
          <w:delText>和</w:delText>
        </w:r>
        <w:r w:rsidRPr="00A934AE" w:rsidDel="00B9682D">
          <w:rPr>
            <w:lang w:eastAsia="zh-CN"/>
          </w:rPr>
          <w:delText>M-ESIM</w:delText>
        </w:r>
        <w:r w:rsidRPr="00A934AE" w:rsidDel="00B9682D">
          <w:rPr>
            <w:rFonts w:ascii="SimSun" w:hAnsi="SimSun" w:cs="SimSun" w:hint="eastAsia"/>
            <w:lang w:eastAsia="zh-CN"/>
          </w:rPr>
          <w:delText>的运行须符合第</w:delText>
        </w:r>
        <w:r w:rsidRPr="00A934AE" w:rsidDel="00B9682D">
          <w:rPr>
            <w:b/>
            <w:bCs/>
            <w:lang w:eastAsia="zh-CN"/>
          </w:rPr>
          <w:delText>5.340</w:delText>
        </w:r>
        <w:r w:rsidRPr="00A934AE" w:rsidDel="00B9682D">
          <w:rPr>
            <w:rFonts w:ascii="SimSun" w:hAnsi="SimSun" w:cs="SimSun" w:hint="eastAsia"/>
            <w:lang w:eastAsia="zh-CN"/>
          </w:rPr>
          <w:delText>款；</w:delText>
        </w:r>
      </w:del>
    </w:p>
    <w:p w14:paraId="70B77FDC" w14:textId="51A3B242" w:rsidR="00782687" w:rsidRPr="00A934AE" w:rsidDel="00B9682D" w:rsidRDefault="00782687" w:rsidP="003A1BA5">
      <w:pPr>
        <w:pStyle w:val="enumlev1"/>
        <w:rPr>
          <w:del w:id="70" w:author="Liu, Sanping" w:date="2023-11-01T11:38:00Z"/>
          <w:lang w:eastAsia="zh-CN"/>
        </w:rPr>
      </w:pPr>
      <w:del w:id="71" w:author="Liu, Sanping" w:date="2023-11-01T11:38:00Z">
        <w:r w:rsidRPr="00A934AE" w:rsidDel="00B9682D">
          <w:rPr>
            <w:lang w:eastAsia="zh-CN"/>
          </w:rPr>
          <w:delText>1.1.8</w:delText>
        </w:r>
        <w:r w:rsidRPr="00A934AE" w:rsidDel="00B9682D">
          <w:rPr>
            <w:lang w:eastAsia="zh-CN"/>
          </w:rPr>
          <w:tab/>
        </w:r>
        <w:r w:rsidRPr="00A934AE" w:rsidDel="00B9682D">
          <w:rPr>
            <w:rFonts w:ascii="SimSun" w:hAnsi="SimSun" w:cs="SimSun" w:hint="eastAsia"/>
            <w:lang w:eastAsia="zh-CN"/>
          </w:rPr>
          <w:delText>当</w:delText>
        </w:r>
        <w:r w:rsidRPr="00A934AE" w:rsidDel="00B9682D">
          <w:rPr>
            <w:lang w:eastAsia="zh-CN"/>
          </w:rPr>
          <w:delText>A-ESIM</w:delText>
        </w:r>
        <w:r w:rsidRPr="00A934AE" w:rsidDel="00B9682D">
          <w:rPr>
            <w:rFonts w:ascii="SimSun" w:hAnsi="SimSun" w:cs="SimSun" w:hint="eastAsia"/>
            <w:lang w:eastAsia="zh-CN"/>
          </w:rPr>
          <w:delText>和</w:delText>
        </w:r>
        <w:r w:rsidRPr="00A934AE" w:rsidDel="00B9682D">
          <w:rPr>
            <w:lang w:eastAsia="zh-CN"/>
          </w:rPr>
          <w:delText>M-ESIM</w:delText>
        </w:r>
        <w:r w:rsidRPr="00A934AE" w:rsidDel="00B9682D">
          <w:rPr>
            <w:rFonts w:ascii="SimSun" w:hAnsi="SimSun" w:cs="SimSun" w:hint="eastAsia"/>
            <w:lang w:eastAsia="zh-CN"/>
          </w:rPr>
          <w:delText>与之通信的附录</w:delText>
        </w:r>
        <w:r w:rsidRPr="00A934AE" w:rsidDel="00B9682D">
          <w:rPr>
            <w:b/>
            <w:bCs/>
            <w:lang w:eastAsia="zh-CN"/>
          </w:rPr>
          <w:delText>30B</w:delText>
        </w:r>
        <w:r w:rsidRPr="00A934AE" w:rsidDel="00B9682D">
          <w:rPr>
            <w:lang w:eastAsia="zh-CN"/>
          </w:rPr>
          <w:delText xml:space="preserve"> GSO FSS</w:delText>
        </w:r>
        <w:r w:rsidRPr="00A934AE" w:rsidDel="00B9682D">
          <w:rPr>
            <w:rFonts w:ascii="SimSun" w:hAnsi="SimSun" w:cs="SimSun" w:hint="eastAsia"/>
            <w:lang w:eastAsia="zh-CN"/>
          </w:rPr>
          <w:delText>卫星网络在</w:delText>
        </w:r>
        <w:r w:rsidRPr="00A934AE" w:rsidDel="00B9682D">
          <w:rPr>
            <w:lang w:eastAsia="zh-CN"/>
          </w:rPr>
          <w:delText>10.7-10.95 GHz</w:delText>
        </w:r>
        <w:r w:rsidRPr="00A934AE" w:rsidDel="00B9682D">
          <w:rPr>
            <w:rFonts w:ascii="SimSun" w:hAnsi="SimSun" w:cs="SimSun" w:hint="eastAsia"/>
            <w:lang w:eastAsia="zh-CN"/>
          </w:rPr>
          <w:delText>和</w:delText>
        </w:r>
        <w:r w:rsidRPr="00A934AE" w:rsidDel="00B9682D">
          <w:rPr>
            <w:lang w:eastAsia="zh-CN"/>
          </w:rPr>
          <w:delText>11.2-11.45 GHz</w:delText>
        </w:r>
        <w:r w:rsidRPr="00A934AE" w:rsidDel="00B9682D">
          <w:rPr>
            <w:rFonts w:ascii="SimSun" w:hAnsi="SimSun" w:cs="SimSun" w:hint="eastAsia"/>
            <w:lang w:eastAsia="zh-CN"/>
          </w:rPr>
          <w:delText>频段传输时，它须在已协调和列表中已登记的电平下运行，并且这些附录</w:delText>
        </w:r>
        <w:r w:rsidRPr="00A934AE" w:rsidDel="00B9682D">
          <w:rPr>
            <w:b/>
            <w:bCs/>
            <w:lang w:eastAsia="zh-CN"/>
          </w:rPr>
          <w:delText>30B</w:delText>
        </w:r>
        <w:r w:rsidRPr="00A934AE" w:rsidDel="00B9682D">
          <w:rPr>
            <w:rFonts w:ascii="SimSun" w:hAnsi="SimSun" w:cs="SimSun" w:hint="eastAsia"/>
            <w:lang w:eastAsia="zh-CN"/>
          </w:rPr>
          <w:delText>卫星的传输将不会改变以适应</w:delText>
        </w:r>
        <w:r w:rsidRPr="00A934AE" w:rsidDel="00B9682D">
          <w:rPr>
            <w:lang w:eastAsia="zh-CN"/>
          </w:rPr>
          <w:delText>A-ESIM</w:delText>
        </w:r>
        <w:r w:rsidRPr="00A934AE" w:rsidDel="00B9682D">
          <w:rPr>
            <w:rFonts w:hint="eastAsia"/>
            <w:lang w:eastAsia="zh-CN"/>
          </w:rPr>
          <w:delText>和</w:delText>
        </w:r>
        <w:r w:rsidRPr="00A934AE" w:rsidDel="00B9682D">
          <w:rPr>
            <w:lang w:eastAsia="zh-CN"/>
          </w:rPr>
          <w:delText>M-ESIM</w:delText>
        </w:r>
        <w:r w:rsidRPr="00A934AE" w:rsidDel="00B9682D">
          <w:rPr>
            <w:rFonts w:ascii="SimSun" w:hAnsi="SimSun" w:cs="SimSun" w:hint="eastAsia"/>
            <w:lang w:eastAsia="zh-CN"/>
          </w:rPr>
          <w:delText>；</w:delText>
        </w:r>
      </w:del>
    </w:p>
    <w:p w14:paraId="4AB11308" w14:textId="4C72333F" w:rsidR="00782687" w:rsidRPr="00A934AE" w:rsidRDefault="00782687" w:rsidP="003A1BA5">
      <w:pPr>
        <w:pStyle w:val="enumlev1"/>
        <w:rPr>
          <w:lang w:eastAsia="zh-CN"/>
        </w:rPr>
      </w:pPr>
      <w:del w:id="72" w:author="Liu, Sanping" w:date="2023-11-01T11:38:00Z">
        <w:r w:rsidRPr="00A934AE" w:rsidDel="00B9682D">
          <w:rPr>
            <w:lang w:eastAsia="zh-CN"/>
          </w:rPr>
          <w:lastRenderedPageBreak/>
          <w:delText>1.1.9</w:delText>
        </w:r>
        <w:r w:rsidRPr="00A934AE" w:rsidDel="00B9682D">
          <w:rPr>
            <w:lang w:eastAsia="zh-CN"/>
          </w:rPr>
          <w:tab/>
          <w:delText>A-ESIM</w:delText>
        </w:r>
        <w:r w:rsidRPr="00A934AE" w:rsidDel="00B9682D">
          <w:rPr>
            <w:rFonts w:ascii="SimSun" w:hAnsi="SimSun" w:cs="SimSun" w:hint="eastAsia"/>
            <w:lang w:eastAsia="zh-CN"/>
          </w:rPr>
          <w:delText>和</w:delText>
        </w:r>
        <w:r w:rsidRPr="00A934AE" w:rsidDel="00B9682D">
          <w:rPr>
            <w:lang w:eastAsia="zh-CN"/>
          </w:rPr>
          <w:delText>M-ESIM</w:delText>
        </w:r>
        <w:r w:rsidRPr="00A934AE" w:rsidDel="00B9682D">
          <w:rPr>
            <w:rFonts w:ascii="SimSun" w:hAnsi="SimSun" w:cs="SimSun" w:hint="eastAsia"/>
            <w:lang w:eastAsia="zh-CN"/>
          </w:rPr>
          <w:delText>在</w:delText>
        </w:r>
        <w:r w:rsidRPr="00A934AE" w:rsidDel="00B9682D">
          <w:rPr>
            <w:lang w:eastAsia="zh-CN"/>
          </w:rPr>
          <w:delText>10.7-10.95 GHz</w:delText>
        </w:r>
        <w:r w:rsidRPr="00A934AE" w:rsidDel="00B9682D">
          <w:rPr>
            <w:rFonts w:ascii="SimSun" w:hAnsi="SimSun" w:cs="SimSun" w:hint="eastAsia"/>
            <w:lang w:eastAsia="zh-CN"/>
          </w:rPr>
          <w:delText>和</w:delText>
        </w:r>
        <w:r w:rsidRPr="00A934AE" w:rsidDel="00B9682D">
          <w:rPr>
            <w:lang w:eastAsia="zh-CN"/>
          </w:rPr>
          <w:delText>11.2-11.45 GHz</w:delText>
        </w:r>
        <w:r w:rsidRPr="00A934AE" w:rsidDel="00B9682D">
          <w:rPr>
            <w:rFonts w:ascii="SimSun" w:hAnsi="SimSun" w:cs="SimSun" w:hint="eastAsia"/>
            <w:lang w:eastAsia="zh-CN"/>
          </w:rPr>
          <w:delText>频段的运行（如有），既不能对规划中的分配，也不能对列表中的指配产生不利影响，亦不得要求</w:delText>
        </w:r>
        <w:r w:rsidRPr="00A934AE" w:rsidDel="00B9682D">
          <w:rPr>
            <w:lang w:eastAsia="zh-CN"/>
          </w:rPr>
          <w:delText>FSS</w:delText>
        </w:r>
        <w:r w:rsidRPr="00A934AE" w:rsidDel="00B9682D">
          <w:rPr>
            <w:rFonts w:hint="eastAsia"/>
            <w:lang w:eastAsia="zh-CN"/>
          </w:rPr>
          <w:delText>的其他应用以及得到该频段划分的其他无线电通信业务提供</w:delText>
        </w:r>
        <w:r w:rsidRPr="00A934AE" w:rsidDel="00B9682D">
          <w:rPr>
            <w:rFonts w:ascii="SimSun" w:hAnsi="SimSun" w:cs="SimSun" w:hint="eastAsia"/>
            <w:lang w:eastAsia="zh-CN"/>
          </w:rPr>
          <w:delText>保护；</w:delText>
        </w:r>
      </w:del>
    </w:p>
    <w:p w14:paraId="0633FA58" w14:textId="77777777" w:rsidR="00782687" w:rsidRPr="00A934AE" w:rsidRDefault="00782687" w:rsidP="003A1BA5">
      <w:pPr>
        <w:rPr>
          <w:lang w:eastAsia="zh-CN"/>
        </w:rPr>
      </w:pPr>
      <w:r w:rsidRPr="00A934AE">
        <w:rPr>
          <w:lang w:eastAsia="zh-CN"/>
        </w:rPr>
        <w:t>1.2</w:t>
      </w:r>
      <w:r w:rsidRPr="00A934AE">
        <w:rPr>
          <w:lang w:eastAsia="zh-CN"/>
        </w:rPr>
        <w:tab/>
      </w:r>
      <w:r w:rsidRPr="00A934AE">
        <w:rPr>
          <w:rFonts w:ascii="SimSun" w:hAnsi="SimSun" w:cs="SimSun" w:hint="eastAsia"/>
          <w:lang w:eastAsia="zh-CN"/>
        </w:rPr>
        <w:t>对已划分</w:t>
      </w:r>
      <w:r w:rsidRPr="00A934AE">
        <w:rPr>
          <w:lang w:eastAsia="zh-CN"/>
        </w:rPr>
        <w:t>12.75-13.25 GHz</w:t>
      </w:r>
      <w:r w:rsidRPr="00A934AE">
        <w:rPr>
          <w:rFonts w:ascii="SimSun" w:hAnsi="SimSun" w:cs="SimSun" w:hint="eastAsia"/>
          <w:lang w:eastAsia="zh-CN"/>
        </w:rPr>
        <w:t>频段并按照《无线电规则》运行的地面业务的保护，</w:t>
      </w:r>
      <w:r w:rsidRPr="00A934AE">
        <w:rPr>
          <w:lang w:eastAsia="zh-CN"/>
        </w:rPr>
        <w:t>A</w:t>
      </w:r>
      <w:r w:rsidRPr="00A934AE">
        <w:rPr>
          <w:lang w:eastAsia="zh-CN"/>
        </w:rPr>
        <w:noBreakHyphen/>
        <w:t>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r w:rsidRPr="00A934AE">
        <w:rPr>
          <w:rFonts w:ascii="SimSun" w:hAnsi="SimSun" w:cs="SimSun"/>
          <w:lang w:eastAsia="zh-CN"/>
        </w:rPr>
        <w:t>：</w:t>
      </w:r>
    </w:p>
    <w:p w14:paraId="1317ACAE" w14:textId="77777777" w:rsidR="00782687" w:rsidRPr="00A934AE" w:rsidRDefault="00782687" w:rsidP="003A1BA5">
      <w:pPr>
        <w:pStyle w:val="enumlev1"/>
        <w:rPr>
          <w:lang w:eastAsia="zh-CN"/>
        </w:rPr>
      </w:pPr>
      <w:r w:rsidRPr="00A934AE">
        <w:rPr>
          <w:lang w:eastAsia="zh-CN"/>
        </w:rPr>
        <w:t>1.2.1</w:t>
      </w:r>
      <w:r w:rsidRPr="00A934AE">
        <w:rPr>
          <w:lang w:eastAsia="zh-CN"/>
        </w:rPr>
        <w:tab/>
      </w:r>
      <w:r w:rsidRPr="00A934AE">
        <w:rPr>
          <w:rFonts w:ascii="SimSun" w:hAnsi="SimSun" w:cs="SimSun" w:hint="eastAsia"/>
          <w:lang w:eastAsia="zh-CN"/>
        </w:rPr>
        <w:t>在</w:t>
      </w:r>
      <w:r w:rsidRPr="00A934AE">
        <w:rPr>
          <w:lang w:eastAsia="zh-CN"/>
        </w:rPr>
        <w:t>12.75</w:t>
      </w:r>
      <w:r w:rsidRPr="00A934AE">
        <w:rPr>
          <w:rFonts w:hint="eastAsia"/>
          <w:lang w:eastAsia="zh-CN"/>
        </w:rPr>
        <w:t>-</w:t>
      </w:r>
      <w:r w:rsidRPr="00A934AE">
        <w:rPr>
          <w:lang w:eastAsia="zh-CN"/>
        </w:rPr>
        <w:t>13.25 GHz</w:t>
      </w:r>
      <w:r w:rsidRPr="00A934AE">
        <w:rPr>
          <w:rFonts w:ascii="SimSun" w:hAnsi="SimSun" w:cs="SimSun" w:hint="eastAsia"/>
          <w:lang w:eastAsia="zh-CN"/>
        </w:rPr>
        <w:t>（地对空）频段发射的</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不得对该频段已划分并按照《无线电规则》运行的地面业务造成不可接受的干扰，</w:t>
      </w:r>
      <w:proofErr w:type="gramStart"/>
      <w:r w:rsidRPr="00A934AE">
        <w:rPr>
          <w:rFonts w:ascii="SimSun" w:hAnsi="SimSun" w:cs="SimSun" w:hint="eastAsia"/>
          <w:lang w:eastAsia="zh-CN"/>
        </w:rPr>
        <w:t>本决议附件</w:t>
      </w:r>
      <w:r w:rsidRPr="00A934AE">
        <w:rPr>
          <w:lang w:eastAsia="zh-CN"/>
        </w:rPr>
        <w:t>2</w:t>
      </w:r>
      <w:r w:rsidRPr="00A934AE">
        <w:rPr>
          <w:rFonts w:ascii="SimSun" w:hAnsi="SimSun" w:cs="SimSun" w:hint="eastAsia"/>
          <w:lang w:eastAsia="zh-CN"/>
        </w:rPr>
        <w:t>适用；</w:t>
      </w:r>
      <w:proofErr w:type="gramEnd"/>
    </w:p>
    <w:p w14:paraId="0E485738" w14:textId="77777777" w:rsidR="00782687" w:rsidRPr="00A934AE" w:rsidRDefault="00782687" w:rsidP="003A1BA5">
      <w:pPr>
        <w:pStyle w:val="enumlev1"/>
        <w:rPr>
          <w:lang w:eastAsia="zh-CN"/>
        </w:rPr>
      </w:pPr>
      <w:r w:rsidRPr="00A934AE">
        <w:rPr>
          <w:lang w:eastAsia="zh-CN"/>
        </w:rPr>
        <w:t>1.2.2</w:t>
      </w:r>
      <w:r w:rsidRPr="00A934AE">
        <w:rPr>
          <w:lang w:eastAsia="zh-CN"/>
        </w:rPr>
        <w:tab/>
      </w:r>
      <w:r w:rsidRPr="00A934AE">
        <w:rPr>
          <w:rFonts w:ascii="SimSun" w:hAnsi="SimSun" w:cs="SimSun" w:hint="eastAsia"/>
          <w:lang w:eastAsia="zh-CN"/>
        </w:rPr>
        <w:t>上述</w:t>
      </w:r>
      <w:r w:rsidRPr="00A934AE">
        <w:rPr>
          <w:lang w:eastAsia="zh-CN"/>
        </w:rPr>
        <w:t>ESIM</w:t>
      </w:r>
      <w:r w:rsidRPr="00A934AE">
        <w:rPr>
          <w:rFonts w:ascii="SimSun" w:hAnsi="SimSun" w:cs="SimSun" w:hint="eastAsia"/>
          <w:lang w:eastAsia="zh-CN"/>
        </w:rPr>
        <w:t>的接收系统在其相关频段不得要求该频段已划分并按照《无线电规则》</w:t>
      </w:r>
      <w:proofErr w:type="gramStart"/>
      <w:r w:rsidRPr="00A934AE">
        <w:rPr>
          <w:rFonts w:ascii="SimSun" w:hAnsi="SimSun" w:cs="SimSun" w:hint="eastAsia"/>
          <w:lang w:eastAsia="zh-CN"/>
        </w:rPr>
        <w:t>运行的地面服务的保护；</w:t>
      </w:r>
      <w:proofErr w:type="gramEnd"/>
    </w:p>
    <w:p w14:paraId="0846C82E" w14:textId="77777777" w:rsidR="00782687" w:rsidRPr="00A934AE" w:rsidRDefault="00782687" w:rsidP="003A1BA5">
      <w:pPr>
        <w:pStyle w:val="enumlev1"/>
        <w:rPr>
          <w:lang w:eastAsia="zh-CN"/>
        </w:rPr>
      </w:pPr>
      <w:r w:rsidRPr="00A934AE">
        <w:rPr>
          <w:lang w:eastAsia="zh-CN"/>
        </w:rPr>
        <w:t>1.2.3</w:t>
      </w:r>
      <w:r w:rsidRPr="00A934AE">
        <w:rPr>
          <w:lang w:eastAsia="zh-CN"/>
        </w:rPr>
        <w:tab/>
      </w:r>
      <w:r w:rsidRPr="00A934AE">
        <w:rPr>
          <w:rFonts w:ascii="SimSun" w:hAnsi="SimSun" w:cs="SimSun" w:hint="eastAsia"/>
          <w:lang w:eastAsia="zh-CN"/>
        </w:rPr>
        <w:t>无论是否符合附件</w:t>
      </w:r>
      <w:r w:rsidRPr="00A934AE">
        <w:rPr>
          <w:lang w:eastAsia="zh-CN"/>
        </w:rPr>
        <w:t>2</w:t>
      </w:r>
      <w:r w:rsidRPr="00A934AE">
        <w:rPr>
          <w:rFonts w:ascii="SimSun" w:hAnsi="SimSun" w:cs="SimSun" w:hint="eastAsia"/>
          <w:lang w:eastAsia="zh-CN"/>
        </w:rPr>
        <w:t>（见</w:t>
      </w:r>
      <w:r w:rsidRPr="00A934AE">
        <w:rPr>
          <w:rFonts w:eastAsia="STKaiti" w:cs="SimSun" w:hint="eastAsia"/>
          <w:lang w:eastAsia="zh-CN"/>
        </w:rPr>
        <w:t>做出决议</w:t>
      </w:r>
      <w:r w:rsidRPr="00A934AE">
        <w:rPr>
          <w:lang w:eastAsia="zh-CN"/>
        </w:rPr>
        <w:t>7</w:t>
      </w:r>
      <w:r w:rsidRPr="00A934AE">
        <w:rPr>
          <w:rFonts w:ascii="SimSun" w:hAnsi="SimSun" w:cs="SimSun" w:hint="eastAsia"/>
          <w:lang w:eastAsia="zh-CN"/>
        </w:rPr>
        <w:t>），须遵守不对</w:t>
      </w:r>
      <w:r w:rsidRPr="00A934AE">
        <w:rPr>
          <w:lang w:eastAsia="zh-CN"/>
        </w:rPr>
        <w:t>12.75-13.25 GHz</w:t>
      </w:r>
      <w:r w:rsidRPr="00A934AE">
        <w:rPr>
          <w:rFonts w:ascii="SimSun" w:hAnsi="SimSun" w:cs="SimSun" w:hint="eastAsia"/>
          <w:lang w:eastAsia="zh-CN"/>
        </w:rPr>
        <w:t>频段已划分并按照《无线电规则》</w:t>
      </w:r>
      <w:proofErr w:type="gramStart"/>
      <w:r w:rsidRPr="00A934AE">
        <w:rPr>
          <w:rFonts w:ascii="SimSun" w:hAnsi="SimSun" w:cs="SimSun" w:hint="eastAsia"/>
          <w:lang w:eastAsia="zh-CN"/>
        </w:rPr>
        <w:t>运行的地面业务造成不可接受的干扰的要求；</w:t>
      </w:r>
      <w:proofErr w:type="gramEnd"/>
    </w:p>
    <w:p w14:paraId="1E7A2F1B" w14:textId="6D7C3E02" w:rsidR="00782687" w:rsidRPr="00A934AE" w:rsidRDefault="00782687" w:rsidP="003A1BA5">
      <w:pPr>
        <w:pStyle w:val="enumlev1"/>
        <w:rPr>
          <w:lang w:eastAsia="zh-CN"/>
        </w:rPr>
      </w:pPr>
      <w:r w:rsidRPr="00A934AE">
        <w:rPr>
          <w:lang w:eastAsia="zh-CN"/>
        </w:rPr>
        <w:t>1.2.4</w:t>
      </w:r>
      <w:r w:rsidRPr="00A934AE">
        <w:rPr>
          <w:lang w:eastAsia="zh-CN"/>
        </w:rPr>
        <w:tab/>
      </w:r>
      <w:r w:rsidRPr="00A934AE">
        <w:rPr>
          <w:rFonts w:ascii="SimSun" w:hAnsi="SimSun" w:cs="SimSun" w:hint="eastAsia"/>
          <w:lang w:eastAsia="zh-CN"/>
        </w:rPr>
        <w:t>对于上述</w:t>
      </w:r>
      <w:r w:rsidRPr="00A934AE">
        <w:rPr>
          <w:rFonts w:eastAsia="STKaiti" w:cs="SimSun" w:hint="eastAsia"/>
          <w:lang w:eastAsia="zh-CN"/>
        </w:rPr>
        <w:t>做出决议</w:t>
      </w:r>
      <w:r w:rsidRPr="00A934AE">
        <w:rPr>
          <w:lang w:eastAsia="zh-CN"/>
        </w:rPr>
        <w:t>1.2.1</w:t>
      </w:r>
      <w:r w:rsidRPr="00A934AE">
        <w:rPr>
          <w:rFonts w:ascii="SimSun" w:hAnsi="SimSun" w:cs="SimSun" w:hint="eastAsia"/>
          <w:lang w:eastAsia="zh-CN"/>
        </w:rPr>
        <w:t>中提及的附件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部分的应用，无线电通信局须审查</w:t>
      </w:r>
      <w:r w:rsidRPr="00A934AE">
        <w:rPr>
          <w:lang w:eastAsia="zh-CN"/>
        </w:rPr>
        <w:t>A</w:t>
      </w:r>
      <w:r w:rsidRPr="00A934AE">
        <w:rPr>
          <w:lang w:eastAsia="zh-CN"/>
        </w:rPr>
        <w:noBreakHyphen/>
        <w:t>ESIM</w:t>
      </w:r>
      <w:r w:rsidRPr="00A934AE">
        <w:rPr>
          <w:rFonts w:ascii="SimSun" w:hAnsi="SimSun" w:cs="SimSun" w:hint="eastAsia"/>
          <w:lang w:eastAsia="zh-CN"/>
        </w:rPr>
        <w:t>的特性是否符合附件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部分规定的地球表面的</w:t>
      </w:r>
      <w:proofErr w:type="spellStart"/>
      <w:r w:rsidRPr="00A934AE">
        <w:rPr>
          <w:lang w:eastAsia="zh-CN"/>
        </w:rPr>
        <w:t>pfd</w:t>
      </w:r>
      <w:proofErr w:type="spellEnd"/>
      <w:r w:rsidRPr="00A934AE">
        <w:rPr>
          <w:rFonts w:ascii="SimSun" w:hAnsi="SimSun" w:cs="SimSun" w:hint="eastAsia"/>
          <w:lang w:eastAsia="zh-CN"/>
        </w:rPr>
        <w:t>限值，并在无线电通信局</w:t>
      </w:r>
      <w:r w:rsidRPr="00A934AE">
        <w:rPr>
          <w:lang w:eastAsia="zh-CN"/>
        </w:rPr>
        <w:t>BR IFIC</w:t>
      </w:r>
      <w:r w:rsidRPr="00A934AE">
        <w:rPr>
          <w:rFonts w:ascii="SimSun" w:hAnsi="SimSun" w:cs="SimSun" w:hint="eastAsia"/>
          <w:lang w:eastAsia="zh-CN"/>
        </w:rPr>
        <w:t>上公布审查结果</w:t>
      </w:r>
      <w:ins w:id="73" w:author="Liu, Sanping" w:date="2023-11-01T11:38:00Z">
        <w:r w:rsidR="00B9682D">
          <w:rPr>
            <w:rFonts w:ascii="SimSun" w:hAnsi="SimSun" w:cs="SimSun" w:hint="eastAsia"/>
            <w:lang w:val="fr-FR" w:eastAsia="zh-CN"/>
          </w:rPr>
          <w:t>。</w:t>
        </w:r>
        <w:proofErr w:type="gramStart"/>
        <w:r w:rsidR="00B9682D">
          <w:rPr>
            <w:rFonts w:ascii="SimSun" w:hAnsi="SimSun" w:cs="SimSun" w:hint="eastAsia"/>
            <w:lang w:val="fr-FR" w:eastAsia="zh-CN"/>
          </w:rPr>
          <w:t>审查须基于本决议附件4所包含的方法</w:t>
        </w:r>
      </w:ins>
      <w:r w:rsidRPr="00A934AE">
        <w:rPr>
          <w:rFonts w:ascii="SimSun" w:hAnsi="SimSun" w:cs="SimSun" w:hint="eastAsia"/>
          <w:lang w:eastAsia="zh-CN"/>
        </w:rPr>
        <w:t>；</w:t>
      </w:r>
      <w:proofErr w:type="gramEnd"/>
    </w:p>
    <w:p w14:paraId="506DE098" w14:textId="734F16D3" w:rsidR="00782687" w:rsidRPr="00A934AE" w:rsidDel="00B9682D" w:rsidRDefault="00782687" w:rsidP="003A1BA5">
      <w:pPr>
        <w:pStyle w:val="enumlev1"/>
        <w:rPr>
          <w:del w:id="74" w:author="Liu, Sanping" w:date="2023-11-01T11:38:00Z"/>
          <w:b/>
          <w:bCs/>
          <w:lang w:eastAsia="zh-CN"/>
        </w:rPr>
      </w:pPr>
      <w:del w:id="75" w:author="Liu, Sanping" w:date="2023-11-01T11:38:00Z">
        <w:r w:rsidRPr="00A934AE" w:rsidDel="00B9682D">
          <w:rPr>
            <w:rFonts w:hint="eastAsia"/>
            <w:b/>
            <w:bCs/>
            <w:lang w:eastAsia="zh-CN"/>
          </w:rPr>
          <w:delText>方案</w:delText>
        </w:r>
        <w:r w:rsidRPr="00A934AE" w:rsidDel="00B9682D">
          <w:rPr>
            <w:b/>
            <w:bCs/>
            <w:lang w:eastAsia="zh-CN"/>
          </w:rPr>
          <w:delText>1</w:delText>
        </w:r>
      </w:del>
    </w:p>
    <w:p w14:paraId="224E137E" w14:textId="4B20863B" w:rsidR="00782687" w:rsidRPr="00A934AE" w:rsidDel="00B9682D" w:rsidRDefault="00782687" w:rsidP="003A1BA5">
      <w:pPr>
        <w:pStyle w:val="enumlev1"/>
        <w:rPr>
          <w:del w:id="76" w:author="Liu, Sanping" w:date="2023-11-01T11:38:00Z"/>
          <w:lang w:eastAsia="zh-CN"/>
        </w:rPr>
      </w:pPr>
      <w:del w:id="77" w:author="Liu, Sanping" w:date="2023-11-01T11:38:00Z">
        <w:r w:rsidRPr="00A934AE" w:rsidDel="00B9682D">
          <w:rPr>
            <w:lang w:eastAsia="zh-CN"/>
          </w:rPr>
          <w:delText>1.2.5</w:delText>
        </w:r>
        <w:r w:rsidRPr="00A934AE" w:rsidDel="00B9682D">
          <w:rPr>
            <w:lang w:eastAsia="zh-CN"/>
          </w:rPr>
          <w:tab/>
        </w:r>
        <w:r w:rsidRPr="00A934AE" w:rsidDel="00B9682D">
          <w:rPr>
            <w:rFonts w:hint="eastAsia"/>
            <w:lang w:eastAsia="zh-CN"/>
          </w:rPr>
          <w:delText>然而，</w:delText>
        </w:r>
        <w:r w:rsidRPr="00A934AE" w:rsidDel="00B9682D">
          <w:rPr>
            <w:rFonts w:ascii="SimSun" w:hAnsi="SimSun" w:cs="SimSun" w:hint="eastAsia"/>
            <w:lang w:eastAsia="zh-CN"/>
          </w:rPr>
          <w:delText>遵守附件</w:delText>
        </w:r>
        <w:r w:rsidRPr="00A934AE" w:rsidDel="00B9682D">
          <w:rPr>
            <w:lang w:eastAsia="zh-CN"/>
          </w:rPr>
          <w:delText>2</w:delText>
        </w:r>
        <w:r w:rsidRPr="00A934AE" w:rsidDel="00B9682D">
          <w:rPr>
            <w:rFonts w:ascii="SimSun" w:hAnsi="SimSun" w:cs="SimSun"/>
            <w:lang w:eastAsia="zh-CN"/>
          </w:rPr>
          <w:delText>中的技术</w:delText>
        </w:r>
        <w:r w:rsidRPr="00A934AE" w:rsidDel="00B9682D">
          <w:rPr>
            <w:rFonts w:ascii="SimSun" w:hAnsi="SimSun" w:cs="SimSun" w:hint="eastAsia"/>
            <w:lang w:eastAsia="zh-CN"/>
          </w:rPr>
          <w:delText>条件，并不免除</w:delText>
        </w:r>
        <w:r w:rsidRPr="00A934AE" w:rsidDel="00B9682D">
          <w:rPr>
            <w:lang w:eastAsia="zh-CN"/>
          </w:rPr>
          <w:delText>A-ESIM</w:delText>
        </w:r>
        <w:r w:rsidRPr="00A934AE" w:rsidDel="00B9682D">
          <w:rPr>
            <w:rFonts w:ascii="SimSun" w:hAnsi="SimSun" w:cs="SimSun" w:hint="eastAsia"/>
            <w:lang w:eastAsia="zh-CN"/>
          </w:rPr>
          <w:delText>和</w:delText>
        </w:r>
        <w:r w:rsidRPr="00A934AE" w:rsidDel="00B9682D">
          <w:rPr>
            <w:lang w:eastAsia="zh-CN"/>
          </w:rPr>
          <w:delText>M-ESIM</w:delText>
        </w:r>
        <w:r w:rsidRPr="00A934AE" w:rsidDel="00B9682D">
          <w:rPr>
            <w:rFonts w:ascii="SimSun" w:hAnsi="SimSun" w:cs="SimSun" w:hint="eastAsia"/>
            <w:lang w:eastAsia="zh-CN"/>
          </w:rPr>
          <w:delText>的通知主管部门履行其责任，即此类地球站不得造成不可接受的干扰，且任何相关联的接收部分不得要求地面电台的保护；</w:delText>
        </w:r>
      </w:del>
    </w:p>
    <w:p w14:paraId="284E8E4F" w14:textId="11E32622" w:rsidR="00782687" w:rsidRPr="00A934AE" w:rsidDel="00B9682D" w:rsidRDefault="00782687" w:rsidP="003A1BA5">
      <w:pPr>
        <w:pStyle w:val="enumlev1"/>
        <w:rPr>
          <w:del w:id="78" w:author="Liu, Sanping" w:date="2023-11-01T11:38:00Z"/>
          <w:b/>
          <w:bCs/>
          <w:lang w:eastAsia="zh-CN"/>
        </w:rPr>
      </w:pPr>
      <w:del w:id="79" w:author="Liu, Sanping" w:date="2023-11-01T11:38:00Z">
        <w:r w:rsidRPr="00A934AE" w:rsidDel="00B9682D">
          <w:rPr>
            <w:rFonts w:hint="eastAsia"/>
            <w:b/>
            <w:bCs/>
            <w:lang w:eastAsia="zh-CN"/>
          </w:rPr>
          <w:delText>方案</w:delText>
        </w:r>
        <w:r w:rsidRPr="00A934AE" w:rsidDel="00B9682D">
          <w:rPr>
            <w:rFonts w:hint="eastAsia"/>
            <w:b/>
            <w:bCs/>
            <w:lang w:eastAsia="zh-CN"/>
          </w:rPr>
          <w:delText>1</w:delText>
        </w:r>
        <w:r w:rsidRPr="00A934AE" w:rsidDel="00B9682D">
          <w:rPr>
            <w:rFonts w:hint="eastAsia"/>
            <w:b/>
            <w:bCs/>
            <w:lang w:eastAsia="zh-CN"/>
          </w:rPr>
          <w:delText>删除</w:delText>
        </w:r>
        <w:r w:rsidRPr="00A934AE" w:rsidDel="00B9682D">
          <w:rPr>
            <w:b/>
            <w:bCs/>
            <w:lang w:eastAsia="zh-CN"/>
          </w:rPr>
          <w:delText>1.2.6</w:delText>
        </w:r>
        <w:r w:rsidRPr="00A934AE" w:rsidDel="00B9682D">
          <w:rPr>
            <w:rFonts w:hint="eastAsia"/>
            <w:b/>
            <w:bCs/>
            <w:lang w:eastAsia="zh-CN"/>
          </w:rPr>
          <w:delText>和</w:delText>
        </w:r>
        <w:r w:rsidRPr="00A934AE" w:rsidDel="00B9682D">
          <w:rPr>
            <w:b/>
            <w:bCs/>
            <w:lang w:eastAsia="zh-CN"/>
          </w:rPr>
          <w:delText>1.2.7</w:delText>
        </w:r>
      </w:del>
    </w:p>
    <w:p w14:paraId="68B635C1" w14:textId="2CD5EF92" w:rsidR="00782687" w:rsidRPr="00A934AE" w:rsidRDefault="00782687" w:rsidP="003A1BA5">
      <w:pPr>
        <w:rPr>
          <w:b/>
          <w:bCs/>
          <w:lang w:eastAsia="zh-CN"/>
        </w:rPr>
      </w:pPr>
      <w:del w:id="80" w:author="Liu, Sanping" w:date="2023-11-01T11:38:00Z">
        <w:r w:rsidRPr="00A934AE" w:rsidDel="00B9682D">
          <w:rPr>
            <w:rFonts w:hint="eastAsia"/>
            <w:b/>
            <w:bCs/>
            <w:lang w:eastAsia="zh-CN"/>
          </w:rPr>
          <w:delText>方案</w:delText>
        </w:r>
        <w:r w:rsidRPr="00A934AE" w:rsidDel="00B9682D">
          <w:rPr>
            <w:b/>
            <w:bCs/>
            <w:lang w:eastAsia="zh-CN"/>
          </w:rPr>
          <w:delText>2</w:delText>
        </w:r>
      </w:del>
    </w:p>
    <w:p w14:paraId="31390AC6" w14:textId="77777777" w:rsidR="00782687" w:rsidRPr="00A934AE" w:rsidRDefault="00782687" w:rsidP="003A1BA5">
      <w:pPr>
        <w:pStyle w:val="enumlev1"/>
        <w:rPr>
          <w:lang w:eastAsia="zh-CN"/>
        </w:rPr>
      </w:pPr>
      <w:r w:rsidRPr="00A934AE">
        <w:rPr>
          <w:lang w:eastAsia="zh-CN"/>
        </w:rPr>
        <w:t>1.2.5</w:t>
      </w:r>
      <w:r w:rsidRPr="00A934AE">
        <w:rPr>
          <w:lang w:eastAsia="zh-CN"/>
        </w:rPr>
        <w:tab/>
      </w:r>
      <w:r w:rsidRPr="00A934AE">
        <w:rPr>
          <w:rFonts w:ascii="SimSun" w:hAnsi="SimSun" w:cs="SimSun" w:hint="eastAsia"/>
          <w:lang w:eastAsia="zh-CN"/>
        </w:rPr>
        <w:t>遵守附件</w:t>
      </w:r>
      <w:r w:rsidRPr="00A934AE">
        <w:rPr>
          <w:lang w:eastAsia="zh-CN"/>
        </w:rPr>
        <w:t>2</w:t>
      </w:r>
      <w:r w:rsidRPr="00A934AE">
        <w:rPr>
          <w:rFonts w:ascii="SimSun" w:hAnsi="SimSun" w:cs="SimSun"/>
          <w:lang w:eastAsia="zh-CN"/>
        </w:rPr>
        <w:t>中的技术</w:t>
      </w:r>
      <w:r w:rsidRPr="00A934AE">
        <w:rPr>
          <w:rFonts w:ascii="SimSun" w:hAnsi="SimSun" w:cs="SimSun" w:hint="eastAsia"/>
          <w:lang w:eastAsia="zh-CN"/>
        </w:rPr>
        <w:t>条件，并不免除</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的通知主管部门履行其责任，即此类地球站不得造成不可接受的干扰，</w:t>
      </w:r>
      <w:proofErr w:type="gramStart"/>
      <w:r w:rsidRPr="00A934AE">
        <w:rPr>
          <w:rFonts w:ascii="SimSun" w:hAnsi="SimSun" w:cs="SimSun" w:hint="eastAsia"/>
          <w:lang w:eastAsia="zh-CN"/>
        </w:rPr>
        <w:t>且任何相关联的接收部分不得要求地面电台的保护；</w:t>
      </w:r>
      <w:proofErr w:type="gramEnd"/>
    </w:p>
    <w:p w14:paraId="4EE7FDB0" w14:textId="270AAB13" w:rsidR="00B9682D" w:rsidDel="00B9682D" w:rsidRDefault="00782687" w:rsidP="003A1BA5">
      <w:pPr>
        <w:pStyle w:val="enumlev1"/>
        <w:rPr>
          <w:del w:id="81" w:author="Liu, Sanping" w:date="2023-11-01T11:39:00Z"/>
          <w:rFonts w:ascii="SimSun" w:hAnsi="SimSun" w:cs="SimSun"/>
          <w:lang w:eastAsia="zh-CN"/>
        </w:rPr>
      </w:pPr>
      <w:del w:id="82" w:author="Liu, Sanping" w:date="2023-11-01T11:38:00Z">
        <w:r w:rsidRPr="00A934AE" w:rsidDel="00B9682D">
          <w:rPr>
            <w:lang w:eastAsia="zh-CN"/>
          </w:rPr>
          <w:delText>1.2.6</w:delText>
        </w:r>
        <w:r w:rsidRPr="00A934AE" w:rsidDel="00B9682D">
          <w:rPr>
            <w:lang w:eastAsia="zh-CN"/>
          </w:rPr>
          <w:tab/>
        </w:r>
        <w:r w:rsidRPr="00A934AE" w:rsidDel="00B9682D">
          <w:rPr>
            <w:rFonts w:ascii="SimSun" w:hAnsi="SimSun" w:cs="SimSun" w:hint="eastAsia"/>
            <w:lang w:eastAsia="zh-CN"/>
          </w:rPr>
          <w:delText>如果无线电通信局无法根据上述</w:delText>
        </w:r>
        <w:r w:rsidRPr="00A934AE" w:rsidDel="00B9682D">
          <w:rPr>
            <w:rFonts w:eastAsia="STKaiti" w:cs="SimSun" w:hint="eastAsia"/>
            <w:lang w:eastAsia="zh-CN"/>
          </w:rPr>
          <w:delText>做出决议</w:delText>
        </w:r>
        <w:r w:rsidRPr="00A934AE" w:rsidDel="00B9682D">
          <w:rPr>
            <w:lang w:eastAsia="zh-CN"/>
          </w:rPr>
          <w:delText>1.2.4</w:delText>
        </w:r>
        <w:r w:rsidRPr="00A934AE" w:rsidDel="00B9682D">
          <w:rPr>
            <w:rFonts w:ascii="SimSun" w:hAnsi="SimSun" w:cs="SimSun" w:hint="eastAsia"/>
            <w:lang w:eastAsia="zh-CN"/>
          </w:rPr>
          <w:delText>审查</w:delText>
        </w:r>
        <w:r w:rsidRPr="00A934AE" w:rsidDel="00B9682D">
          <w:rPr>
            <w:lang w:eastAsia="zh-CN"/>
          </w:rPr>
          <w:delText>A-ESIM</w:delText>
        </w:r>
        <w:r w:rsidRPr="00A934AE" w:rsidDel="00B9682D">
          <w:rPr>
            <w:rFonts w:ascii="SimSun" w:hAnsi="SimSun" w:cs="SimSun" w:hint="eastAsia"/>
            <w:lang w:eastAsia="zh-CN"/>
          </w:rPr>
          <w:delText>是否符合附件</w:delText>
        </w:r>
        <w:r w:rsidRPr="00A934AE" w:rsidDel="00B9682D">
          <w:rPr>
            <w:lang w:eastAsia="zh-CN"/>
          </w:rPr>
          <w:delText>2</w:delText>
        </w:r>
        <w:r w:rsidRPr="00A934AE" w:rsidDel="00B9682D">
          <w:rPr>
            <w:rFonts w:ascii="SimSun" w:hAnsi="SimSun" w:cs="SimSun" w:hint="eastAsia"/>
            <w:lang w:eastAsia="zh-CN"/>
          </w:rPr>
          <w:delText>中第</w:delText>
        </w:r>
        <w:r w:rsidRPr="00A934AE" w:rsidDel="00B9682D">
          <w:rPr>
            <w:lang w:eastAsia="zh-CN"/>
          </w:rPr>
          <w:delText>II</w:delText>
        </w:r>
        <w:r w:rsidRPr="00A934AE" w:rsidDel="00B9682D">
          <w:rPr>
            <w:rFonts w:ascii="SimSun" w:hAnsi="SimSun" w:cs="SimSun" w:hint="eastAsia"/>
            <w:lang w:eastAsia="zh-CN"/>
          </w:rPr>
          <w:delText>部分规定的在地球表面的</w:delText>
        </w:r>
        <w:r w:rsidRPr="00A934AE" w:rsidDel="00B9682D">
          <w:rPr>
            <w:lang w:val="en-US" w:eastAsia="zh-CN"/>
          </w:rPr>
          <w:delText>pfd</w:delText>
        </w:r>
        <w:r w:rsidRPr="00A934AE" w:rsidDel="00B9682D">
          <w:rPr>
            <w:rFonts w:ascii="SimSun" w:hAnsi="SimSun" w:cs="SimSun" w:hint="eastAsia"/>
            <w:lang w:eastAsia="zh-CN"/>
          </w:rPr>
          <w:delText>限值，则通知主管部门须向无线电通信局发出</w:delText>
        </w:r>
        <w:r w:rsidRPr="00A934AE" w:rsidDel="00B9682D">
          <w:rPr>
            <w:lang w:eastAsia="zh-CN"/>
          </w:rPr>
          <w:delText>A</w:delText>
        </w:r>
        <w:r w:rsidRPr="00A934AE" w:rsidDel="00B9682D">
          <w:rPr>
            <w:lang w:eastAsia="zh-CN"/>
          </w:rPr>
          <w:noBreakHyphen/>
          <w:delText>ESIM</w:delText>
        </w:r>
        <w:r w:rsidRPr="00A934AE" w:rsidDel="00B9682D">
          <w:rPr>
            <w:rFonts w:ascii="SimSun" w:hAnsi="SimSun" w:cs="SimSun" w:hint="eastAsia"/>
            <w:lang w:eastAsia="zh-CN"/>
          </w:rPr>
          <w:delText>遵守这些限值的承诺；</w:delText>
        </w:r>
      </w:del>
    </w:p>
    <w:p w14:paraId="3EB25A87" w14:textId="041258DE" w:rsidR="00B9682D" w:rsidRPr="00A934AE" w:rsidRDefault="00B9682D" w:rsidP="003A1BA5">
      <w:pPr>
        <w:pStyle w:val="enumlev1"/>
        <w:rPr>
          <w:lang w:eastAsia="zh-CN"/>
        </w:rPr>
      </w:pPr>
      <w:ins w:id="83" w:author="Liu, Sanping" w:date="2023-11-01T11:39:00Z">
        <w:r>
          <w:rPr>
            <w:lang w:eastAsia="zh-CN"/>
          </w:rPr>
          <w:t>1.2.6</w:t>
        </w:r>
        <w:r>
          <w:rPr>
            <w:lang w:eastAsia="zh-CN"/>
          </w:rPr>
          <w:tab/>
        </w:r>
        <w:r>
          <w:rPr>
            <w:rFonts w:hint="eastAsia"/>
            <w:lang w:eastAsia="zh-CN"/>
          </w:rPr>
          <w:t>不采用。</w:t>
        </w:r>
      </w:ins>
    </w:p>
    <w:p w14:paraId="01D03EE1" w14:textId="7C8BB323" w:rsidR="00782687" w:rsidRPr="00A934AE" w:rsidRDefault="00782687" w:rsidP="003A1BA5">
      <w:pPr>
        <w:pStyle w:val="enumlev1"/>
        <w:rPr>
          <w:rFonts w:ascii="SimSun" w:hAnsi="SimSun" w:cs="SimSun"/>
          <w:lang w:eastAsia="zh-CN"/>
        </w:rPr>
      </w:pPr>
      <w:r w:rsidRPr="00A934AE">
        <w:rPr>
          <w:lang w:eastAsia="zh-CN"/>
        </w:rPr>
        <w:t>1.2.7</w:t>
      </w:r>
      <w:r w:rsidRPr="00A934AE">
        <w:rPr>
          <w:lang w:eastAsia="zh-CN"/>
        </w:rPr>
        <w:tab/>
      </w:r>
      <w:del w:id="84" w:author="Liu, Sanping" w:date="2023-11-01T11:40:00Z">
        <w:r w:rsidRPr="00A934AE" w:rsidDel="00F74A66">
          <w:rPr>
            <w:rFonts w:ascii="SimSun" w:hAnsi="SimSun" w:cs="SimSun" w:hint="eastAsia"/>
            <w:lang w:eastAsia="zh-CN"/>
          </w:rPr>
          <w:delText>如果成功</w:delText>
        </w:r>
        <w:r w:rsidRPr="00A934AE" w:rsidDel="00F74A66">
          <w:rPr>
            <w:rFonts w:ascii="SimSun" w:hAnsi="SimSun" w:cs="SimSun" w:hint="eastAsia"/>
            <w:lang w:val="en-US" w:eastAsia="zh-CN"/>
          </w:rPr>
          <w:delText>应用了</w:delText>
        </w:r>
        <w:r w:rsidRPr="00A934AE" w:rsidDel="00F74A66">
          <w:rPr>
            <w:rFonts w:eastAsia="STKaiti" w:cs="SimSun" w:hint="eastAsia"/>
            <w:lang w:eastAsia="zh-CN"/>
          </w:rPr>
          <w:delText>做出决议</w:delText>
        </w:r>
        <w:r w:rsidRPr="00A934AE" w:rsidDel="00F74A66">
          <w:rPr>
            <w:lang w:eastAsia="zh-CN"/>
          </w:rPr>
          <w:delText>1.2.6</w:delText>
        </w:r>
        <w:r w:rsidRPr="00A934AE" w:rsidDel="00F74A66">
          <w:rPr>
            <w:rFonts w:ascii="SimSun" w:hAnsi="SimSun" w:cs="SimSun" w:hint="eastAsia"/>
            <w:lang w:eastAsia="zh-CN"/>
          </w:rPr>
          <w:delText>，无线电通信局须就附件</w:delText>
        </w:r>
        <w:r w:rsidRPr="00A934AE" w:rsidDel="00F74A66">
          <w:rPr>
            <w:lang w:eastAsia="zh-CN"/>
          </w:rPr>
          <w:delText>2</w:delText>
        </w:r>
        <w:r w:rsidRPr="00A934AE" w:rsidDel="00F74A66">
          <w:rPr>
            <w:rFonts w:ascii="SimSun" w:hAnsi="SimSun" w:cs="SimSun" w:hint="eastAsia"/>
            <w:lang w:eastAsia="zh-CN"/>
          </w:rPr>
          <w:delText>中第</w:delText>
        </w:r>
        <w:r w:rsidRPr="00A934AE" w:rsidDel="00F74A66">
          <w:rPr>
            <w:lang w:eastAsia="zh-CN"/>
          </w:rPr>
          <w:delText>II</w:delText>
        </w:r>
        <w:r w:rsidRPr="00A934AE" w:rsidDel="00F74A66">
          <w:rPr>
            <w:rFonts w:ascii="SimSun" w:hAnsi="SimSun" w:cs="SimSun" w:hint="eastAsia"/>
            <w:lang w:eastAsia="zh-CN"/>
          </w:rPr>
          <w:delText>部分所述限值得出有条件</w:delText>
        </w:r>
        <w:r w:rsidRPr="00A934AE" w:rsidDel="00F74A66">
          <w:rPr>
            <w:rFonts w:ascii="SimSun" w:hAnsi="SimSun" w:cs="SimSun" w:hint="eastAsia"/>
            <w:lang w:val="en-US" w:eastAsia="zh-CN"/>
          </w:rPr>
          <w:delText>合格的审查结论</w:delText>
        </w:r>
        <w:r w:rsidRPr="00A934AE" w:rsidDel="00F74A66">
          <w:rPr>
            <w:rFonts w:ascii="SimSun" w:hAnsi="SimSun" w:cs="SimSun" w:hint="eastAsia"/>
            <w:lang w:eastAsia="zh-CN"/>
          </w:rPr>
          <w:delText>，否则须得出不合格的审查结论；</w:delText>
        </w:r>
      </w:del>
      <w:ins w:id="85" w:author="Liu, Sanping" w:date="2023-11-01T11:40:00Z">
        <w:r w:rsidR="00F74A66">
          <w:rPr>
            <w:rFonts w:ascii="SimSun" w:hAnsi="SimSun" w:cs="SimSun" w:hint="eastAsia"/>
            <w:lang w:eastAsia="zh-CN"/>
          </w:rPr>
          <w:t>如果B</w:t>
        </w:r>
        <w:r w:rsidR="00F74A66">
          <w:rPr>
            <w:rFonts w:ascii="SimSun" w:hAnsi="SimSun" w:cs="SimSun"/>
            <w:lang w:eastAsia="zh-CN"/>
          </w:rPr>
          <w:t>R</w:t>
        </w:r>
        <w:r w:rsidR="00F74A66">
          <w:rPr>
            <w:rFonts w:ascii="SimSun" w:hAnsi="SimSun" w:cs="SimSun" w:hint="eastAsia"/>
            <w:lang w:eastAsia="zh-CN"/>
          </w:rPr>
          <w:t>认为本决议中提及的条件未得到满足，则应形成不合格的审查结果，</w:t>
        </w:r>
        <w:proofErr w:type="gramStart"/>
        <w:r w:rsidR="00F74A66">
          <w:rPr>
            <w:rFonts w:ascii="SimSun" w:hAnsi="SimSun" w:cs="SimSun" w:hint="eastAsia"/>
            <w:lang w:eastAsia="zh-CN"/>
          </w:rPr>
          <w:t>并将通知单退回通知主管部门；</w:t>
        </w:r>
      </w:ins>
      <w:proofErr w:type="gramEnd"/>
    </w:p>
    <w:p w14:paraId="2D08F8B5" w14:textId="5163C855" w:rsidR="00782687" w:rsidRPr="00A934AE" w:rsidRDefault="00782687" w:rsidP="003A1BA5">
      <w:pPr>
        <w:pStyle w:val="enumlev1"/>
        <w:rPr>
          <w:lang w:eastAsia="zh-CN"/>
        </w:rPr>
      </w:pPr>
      <w:r w:rsidRPr="00A934AE">
        <w:rPr>
          <w:lang w:eastAsia="zh-CN"/>
        </w:rPr>
        <w:t>1.2.7</w:t>
      </w:r>
      <w:r w:rsidRPr="00A934AE">
        <w:rPr>
          <w:i/>
          <w:iCs/>
          <w:lang w:eastAsia="zh-CN"/>
        </w:rPr>
        <w:t>bis</w:t>
      </w:r>
      <w:r w:rsidRPr="00A934AE">
        <w:rPr>
          <w:lang w:eastAsia="zh-CN"/>
        </w:rPr>
        <w:tab/>
      </w:r>
      <w:r w:rsidRPr="00A934AE">
        <w:rPr>
          <w:rFonts w:hint="eastAsia"/>
          <w:lang w:eastAsia="zh-CN"/>
        </w:rPr>
        <w:t>在成功应用</w:t>
      </w:r>
      <w:r w:rsidRPr="00A934AE">
        <w:rPr>
          <w:rFonts w:ascii="STKaiti" w:eastAsia="STKaiti" w:hAnsi="STKaiti" w:hint="eastAsia"/>
          <w:lang w:eastAsia="zh-CN"/>
        </w:rPr>
        <w:t>做出决议</w:t>
      </w:r>
      <w:del w:id="86" w:author="Liu, Sanping" w:date="2023-11-01T11:40:00Z">
        <w:r w:rsidRPr="00A934AE" w:rsidDel="00F74A66">
          <w:rPr>
            <w:lang w:eastAsia="zh-CN"/>
          </w:rPr>
          <w:delText>1.2.6</w:delText>
        </w:r>
        <w:r w:rsidRPr="00A934AE" w:rsidDel="00F74A66">
          <w:rPr>
            <w:rFonts w:hint="eastAsia"/>
            <w:lang w:eastAsia="zh-CN"/>
          </w:rPr>
          <w:delText>和</w:delText>
        </w:r>
      </w:del>
      <w:r w:rsidRPr="00A934AE">
        <w:rPr>
          <w:lang w:eastAsia="zh-CN"/>
        </w:rPr>
        <w:t>1.2.7</w:t>
      </w:r>
      <w:r w:rsidRPr="00A934AE">
        <w:rPr>
          <w:rFonts w:hint="eastAsia"/>
          <w:lang w:eastAsia="zh-CN"/>
        </w:rPr>
        <w:t>后，一旦获得用于审查航空</w:t>
      </w:r>
      <w:r w:rsidRPr="00A934AE">
        <w:rPr>
          <w:lang w:eastAsia="zh-CN"/>
        </w:rPr>
        <w:t>non-GSO ESIM</w:t>
      </w:r>
      <w:r w:rsidRPr="00A934AE">
        <w:rPr>
          <w:rFonts w:hint="eastAsia"/>
          <w:lang w:eastAsia="zh-CN"/>
        </w:rPr>
        <w:t>的特性是否符合附件</w:t>
      </w:r>
      <w:r w:rsidRPr="00A934AE">
        <w:rPr>
          <w:lang w:eastAsia="zh-CN"/>
        </w:rPr>
        <w:t>2</w:t>
      </w:r>
      <w:r w:rsidRPr="00A934AE">
        <w:rPr>
          <w:rFonts w:hint="eastAsia"/>
          <w:lang w:eastAsia="zh-CN"/>
        </w:rPr>
        <w:t>第</w:t>
      </w:r>
      <w:r w:rsidRPr="00A934AE">
        <w:rPr>
          <w:rFonts w:hint="eastAsia"/>
          <w:lang w:eastAsia="zh-CN"/>
        </w:rPr>
        <w:t>II</w:t>
      </w:r>
      <w:r w:rsidRPr="00A934AE">
        <w:rPr>
          <w:rFonts w:hint="eastAsia"/>
          <w:lang w:eastAsia="zh-CN"/>
        </w:rPr>
        <w:t>部分中规定的地表</w:t>
      </w:r>
      <w:proofErr w:type="spellStart"/>
      <w:r w:rsidRPr="00A934AE">
        <w:rPr>
          <w:lang w:eastAsia="zh-CN"/>
        </w:rPr>
        <w:t>pfd</w:t>
      </w:r>
      <w:proofErr w:type="spellEnd"/>
      <w:r w:rsidRPr="00A934AE">
        <w:rPr>
          <w:rFonts w:hint="eastAsia"/>
          <w:lang w:eastAsia="zh-CN"/>
        </w:rPr>
        <w:t>限值的方法，则无线电通信局须应用</w:t>
      </w:r>
      <w:r w:rsidRPr="00A934AE">
        <w:rPr>
          <w:rFonts w:ascii="STKaiti" w:eastAsia="STKaiti" w:hAnsi="STKaiti" w:hint="eastAsia"/>
          <w:lang w:eastAsia="zh-CN"/>
        </w:rPr>
        <w:t>做出决议</w:t>
      </w:r>
      <w:r w:rsidRPr="00A934AE">
        <w:rPr>
          <w:iCs/>
          <w:lang w:eastAsia="zh-CN"/>
        </w:rPr>
        <w:t>1.</w:t>
      </w:r>
      <w:proofErr w:type="gramStart"/>
      <w:r w:rsidRPr="00A934AE">
        <w:rPr>
          <w:iCs/>
          <w:lang w:eastAsia="zh-CN"/>
        </w:rPr>
        <w:t>2.4</w:t>
      </w:r>
      <w:r w:rsidRPr="00A934AE">
        <w:rPr>
          <w:rFonts w:hint="eastAsia"/>
          <w:lang w:eastAsia="zh-CN"/>
        </w:rPr>
        <w:t>；</w:t>
      </w:r>
      <w:proofErr w:type="gramEnd"/>
    </w:p>
    <w:p w14:paraId="4C3A0FB9" w14:textId="5DA76507" w:rsidR="00782687" w:rsidRPr="00A934AE" w:rsidDel="00F74A66" w:rsidRDefault="00782687" w:rsidP="003A1BA5">
      <w:pPr>
        <w:pStyle w:val="enumlev1"/>
        <w:rPr>
          <w:del w:id="87" w:author="Liu, Sanping" w:date="2023-11-01T11:40:00Z"/>
          <w:b/>
          <w:bCs/>
          <w:lang w:eastAsia="zh-CN"/>
        </w:rPr>
      </w:pPr>
      <w:del w:id="88" w:author="Liu, Sanping" w:date="2023-11-01T11:40:00Z">
        <w:r w:rsidRPr="00A934AE" w:rsidDel="00F74A66">
          <w:rPr>
            <w:rFonts w:hint="eastAsia"/>
            <w:b/>
            <w:bCs/>
            <w:lang w:eastAsia="zh-CN"/>
          </w:rPr>
          <w:delText>方案</w:delText>
        </w:r>
        <w:r w:rsidRPr="00A934AE" w:rsidDel="00F74A66">
          <w:rPr>
            <w:b/>
            <w:bCs/>
            <w:lang w:eastAsia="zh-CN"/>
          </w:rPr>
          <w:delText>2</w:delText>
        </w:r>
        <w:r w:rsidRPr="00A934AE" w:rsidDel="00F74A66">
          <w:rPr>
            <w:rFonts w:hint="eastAsia"/>
            <w:b/>
            <w:bCs/>
            <w:lang w:eastAsia="zh-CN"/>
          </w:rPr>
          <w:delText>结束</w:delText>
        </w:r>
      </w:del>
    </w:p>
    <w:p w14:paraId="6A7A0020" w14:textId="77777777" w:rsidR="00782687" w:rsidRPr="00A934AE" w:rsidRDefault="00782687" w:rsidP="003A1BA5">
      <w:pPr>
        <w:pStyle w:val="enumlev1"/>
        <w:rPr>
          <w:lang w:eastAsia="zh-CN"/>
        </w:rPr>
      </w:pPr>
      <w:r w:rsidRPr="00A934AE">
        <w:rPr>
          <w:lang w:eastAsia="zh-CN"/>
        </w:rPr>
        <w:t>1.2.8</w:t>
      </w:r>
      <w:r w:rsidRPr="00A934AE">
        <w:rPr>
          <w:lang w:eastAsia="zh-CN"/>
        </w:rPr>
        <w:tab/>
      </w:r>
      <w:r w:rsidRPr="00A934AE">
        <w:rPr>
          <w:rFonts w:ascii="SimSun" w:hAnsi="SimSun" w:cs="SimSun" w:hint="eastAsia"/>
          <w:lang w:eastAsia="zh-CN"/>
        </w:rPr>
        <w:t>如果授权</w:t>
      </w:r>
      <w:r w:rsidRPr="00A934AE">
        <w:rPr>
          <w:lang w:eastAsia="zh-CN"/>
        </w:rPr>
        <w:t>A-ESIM</w:t>
      </w:r>
      <w:r w:rsidRPr="00A934AE">
        <w:rPr>
          <w:rFonts w:ascii="SimSun" w:hAnsi="SimSun" w:cs="SimSun" w:hint="eastAsia"/>
          <w:lang w:eastAsia="zh-CN"/>
        </w:rPr>
        <w:t>的主管部门同意在其管辖领土内采用高于附件</w:t>
      </w:r>
      <w:r w:rsidRPr="00A934AE">
        <w:rPr>
          <w:lang w:eastAsia="zh-CN"/>
        </w:rPr>
        <w:t>2</w:t>
      </w:r>
      <w:r w:rsidRPr="00A934AE">
        <w:rPr>
          <w:rFonts w:ascii="SimSun" w:hAnsi="SimSun" w:cs="SimSun" w:hint="eastAsia"/>
          <w:lang w:eastAsia="zh-CN"/>
        </w:rPr>
        <w:t>中第</w:t>
      </w:r>
      <w:r w:rsidRPr="00A934AE">
        <w:rPr>
          <w:rFonts w:hint="eastAsia"/>
          <w:lang w:eastAsia="zh-CN"/>
        </w:rPr>
        <w:t>I</w:t>
      </w:r>
      <w:r w:rsidRPr="00A934AE">
        <w:rPr>
          <w:lang w:eastAsia="zh-CN"/>
        </w:rPr>
        <w:t>I</w:t>
      </w:r>
      <w:r w:rsidRPr="00A934AE">
        <w:rPr>
          <w:rFonts w:ascii="SimSun" w:hAnsi="SimSun" w:cs="SimSun" w:hint="eastAsia"/>
          <w:lang w:eastAsia="zh-CN"/>
        </w:rPr>
        <w:t>部分所述限值的</w:t>
      </w:r>
      <w:proofErr w:type="spellStart"/>
      <w:r w:rsidRPr="00A934AE">
        <w:rPr>
          <w:lang w:eastAsia="zh-CN"/>
        </w:rPr>
        <w:t>pfd</w:t>
      </w:r>
      <w:proofErr w:type="spellEnd"/>
      <w:r w:rsidRPr="00A934AE">
        <w:rPr>
          <w:rFonts w:ascii="SimSun" w:hAnsi="SimSun" w:cs="SimSun" w:hint="eastAsia"/>
          <w:lang w:eastAsia="zh-CN"/>
        </w:rPr>
        <w:t>电平，</w:t>
      </w:r>
      <w:proofErr w:type="gramStart"/>
      <w:r w:rsidRPr="00A934AE">
        <w:rPr>
          <w:rFonts w:ascii="SimSun" w:hAnsi="SimSun" w:cs="SimSun" w:hint="eastAsia"/>
          <w:lang w:eastAsia="zh-CN"/>
        </w:rPr>
        <w:t>则该协议不得以任何方式影响未参加该协议的其它国家；</w:t>
      </w:r>
      <w:proofErr w:type="gramEnd"/>
    </w:p>
    <w:p w14:paraId="6563B63F" w14:textId="418E1320" w:rsidR="00782687" w:rsidDel="00F74A66" w:rsidRDefault="00782687" w:rsidP="003A1BA5">
      <w:pPr>
        <w:pStyle w:val="enumlev1"/>
        <w:rPr>
          <w:del w:id="89" w:author="Liu, Sanping" w:date="2023-11-01T11:41:00Z"/>
          <w:rFonts w:ascii="SimSun" w:hAnsi="SimSun" w:cs="SimSun"/>
          <w:lang w:eastAsia="zh-CN"/>
        </w:rPr>
      </w:pPr>
      <w:del w:id="90" w:author="Liu, Sanping" w:date="2023-11-01T11:41:00Z">
        <w:r w:rsidRPr="00A934AE" w:rsidDel="00F74A66">
          <w:rPr>
            <w:lang w:eastAsia="zh-CN"/>
          </w:rPr>
          <w:lastRenderedPageBreak/>
          <w:delText>1.2.9</w:delText>
        </w:r>
        <w:r w:rsidRPr="00A934AE" w:rsidDel="00F74A66">
          <w:rPr>
            <w:lang w:eastAsia="zh-CN"/>
          </w:rPr>
          <w:tab/>
        </w:r>
        <w:r w:rsidRPr="00A934AE" w:rsidDel="00F74A66">
          <w:rPr>
            <w:rFonts w:ascii="SimSun" w:hAnsi="SimSun" w:cs="SimSun" w:hint="eastAsia"/>
            <w:lang w:eastAsia="zh-CN"/>
          </w:rPr>
          <w:delText>考虑到如下</w:delText>
        </w:r>
        <w:r w:rsidRPr="00A934AE" w:rsidDel="00F74A66">
          <w:rPr>
            <w:rFonts w:eastAsia="STKaiti" w:cs="SimSun" w:hint="eastAsia"/>
            <w:lang w:eastAsia="zh-CN"/>
          </w:rPr>
          <w:delText>进一步做出决议</w:delText>
        </w:r>
        <w:r w:rsidRPr="00A934AE" w:rsidDel="00F74A66">
          <w:rPr>
            <w:rFonts w:ascii="SimSun" w:hAnsi="SimSun" w:cs="SimSun" w:hint="eastAsia"/>
            <w:lang w:eastAsia="zh-CN"/>
          </w:rPr>
          <w:delText>，</w:delText>
        </w:r>
        <w:r w:rsidRPr="00A934AE" w:rsidDel="00F74A66">
          <w:rPr>
            <w:lang w:eastAsia="zh-CN"/>
          </w:rPr>
          <w:delText>A-ESIM</w:delText>
        </w:r>
        <w:r w:rsidRPr="00A934AE" w:rsidDel="00F74A66">
          <w:rPr>
            <w:rFonts w:ascii="SimSun" w:hAnsi="SimSun" w:cs="SimSun" w:hint="eastAsia"/>
            <w:lang w:eastAsia="zh-CN"/>
          </w:rPr>
          <w:delText>和</w:delText>
        </w:r>
        <w:r w:rsidRPr="00A934AE" w:rsidDel="00F74A66">
          <w:rPr>
            <w:lang w:eastAsia="zh-CN"/>
          </w:rPr>
          <w:delText>M-ESIM</w:delText>
        </w:r>
        <w:r w:rsidRPr="00A934AE" w:rsidDel="00F74A66">
          <w:rPr>
            <w:rFonts w:ascii="SimSun" w:hAnsi="SimSun" w:cs="SimSun" w:hint="eastAsia"/>
            <w:lang w:eastAsia="zh-CN"/>
          </w:rPr>
          <w:delText>将与之通信的</w:delText>
        </w:r>
        <w:r w:rsidRPr="00A934AE" w:rsidDel="00F74A66">
          <w:rPr>
            <w:lang w:eastAsia="zh-CN"/>
          </w:rPr>
          <w:delText>GSO FSS</w:delText>
        </w:r>
        <w:r w:rsidRPr="00A934AE" w:rsidDel="00F74A66">
          <w:rPr>
            <w:rFonts w:ascii="SimSun" w:hAnsi="SimSun" w:cs="SimSun" w:hint="eastAsia"/>
            <w:lang w:eastAsia="zh-CN"/>
          </w:rPr>
          <w:delText>网络的通知主管部门须连同为上述地球站提交的附录</w:delText>
        </w:r>
        <w:r w:rsidRPr="00A934AE" w:rsidDel="00F74A66">
          <w:rPr>
            <w:b/>
            <w:bCs/>
            <w:lang w:eastAsia="zh-CN"/>
          </w:rPr>
          <w:delText>4</w:delText>
        </w:r>
        <w:r w:rsidRPr="00A934AE" w:rsidDel="00F74A66">
          <w:rPr>
            <w:rFonts w:ascii="SimSun" w:hAnsi="SimSun" w:cs="SimSun" w:hint="eastAsia"/>
            <w:lang w:eastAsia="zh-CN"/>
          </w:rPr>
          <w:delText>信息一起，向无线电通信局发出承诺，保证在收到不可接受的干扰报告后，须立即采取一切适当措施消除该干扰或将其降低到可接受的水平，同时遵守</w:delText>
        </w:r>
        <w:r w:rsidRPr="00A934AE" w:rsidDel="00F74A66">
          <w:rPr>
            <w:rFonts w:eastAsia="STKaiti" w:cs="SimSun" w:hint="eastAsia"/>
            <w:lang w:eastAsia="zh-CN"/>
          </w:rPr>
          <w:delText>做出决议</w:delText>
        </w:r>
        <w:r w:rsidRPr="00A934AE" w:rsidDel="00F74A66">
          <w:rPr>
            <w:lang w:eastAsia="zh-CN"/>
          </w:rPr>
          <w:delText>9</w:delText>
        </w:r>
        <w:r w:rsidRPr="00A934AE" w:rsidDel="00F74A66">
          <w:rPr>
            <w:rFonts w:ascii="SimSun" w:hAnsi="SimSun" w:cs="SimSun" w:hint="eastAsia"/>
            <w:lang w:eastAsia="zh-CN"/>
          </w:rPr>
          <w:delText>中的程序；</w:delText>
        </w:r>
      </w:del>
    </w:p>
    <w:p w14:paraId="2345849F" w14:textId="626C173F" w:rsidR="00F74A66" w:rsidRDefault="00F74A66" w:rsidP="00F74A66">
      <w:pPr>
        <w:pStyle w:val="enumlev1"/>
        <w:rPr>
          <w:ins w:id="91" w:author="Liu, Sanping" w:date="2023-11-01T11:41:00Z"/>
          <w:lang w:eastAsia="zh-CN"/>
        </w:rPr>
      </w:pPr>
      <w:ins w:id="92" w:author="Liu, Sanping" w:date="2023-11-01T11:41:00Z">
        <w:r>
          <w:rPr>
            <w:lang w:eastAsia="zh-CN"/>
          </w:rPr>
          <w:t>1.2.9</w:t>
        </w:r>
        <w:r>
          <w:rPr>
            <w:lang w:eastAsia="zh-CN"/>
          </w:rPr>
          <w:tab/>
        </w:r>
        <w:r>
          <w:rPr>
            <w:rFonts w:hint="eastAsia"/>
            <w:lang w:eastAsia="zh-CN"/>
          </w:rPr>
          <w:t>为执行</w:t>
        </w:r>
        <w:r w:rsidRPr="00CE6047">
          <w:rPr>
            <w:rFonts w:ascii="STKaiti" w:eastAsia="STKaiti" w:hAnsi="STKaiti" w:hint="eastAsia"/>
            <w:lang w:eastAsia="zh-CN"/>
          </w:rPr>
          <w:t>做出决议</w:t>
        </w:r>
        <w:r>
          <w:rPr>
            <w:rFonts w:hint="eastAsia"/>
            <w:lang w:eastAsia="zh-CN"/>
          </w:rPr>
          <w:t>9</w:t>
        </w:r>
        <w:r>
          <w:rPr>
            <w:rFonts w:hint="eastAsia"/>
            <w:lang w:eastAsia="zh-CN"/>
          </w:rPr>
          <w:t>，需要采取以下行动：</w:t>
        </w:r>
      </w:ins>
    </w:p>
    <w:p w14:paraId="3CFD990F" w14:textId="207FAAEA" w:rsidR="00F74A66" w:rsidRDefault="00F74A66" w:rsidP="00F74A66">
      <w:pPr>
        <w:pStyle w:val="enumlev1"/>
        <w:rPr>
          <w:ins w:id="93" w:author="Liu, Sanping" w:date="2023-11-01T11:41:00Z"/>
          <w:lang w:val="en-US" w:eastAsia="zh-CN"/>
        </w:rPr>
      </w:pPr>
      <w:ins w:id="94" w:author="Liu, Sanping" w:date="2023-11-01T11:41:00Z">
        <w:r>
          <w:rPr>
            <w:rFonts w:hint="eastAsia"/>
            <w:lang w:eastAsia="zh-CN"/>
          </w:rPr>
          <w:t>a</w:t>
        </w:r>
        <w:r>
          <w:rPr>
            <w:lang w:val="en-US" w:eastAsia="zh-CN"/>
          </w:rPr>
          <w:t>)</w:t>
        </w:r>
      </w:ins>
      <w:ins w:id="95" w:author="Liu, Sanping" w:date="2023-11-01T11:42:00Z">
        <w:r>
          <w:rPr>
            <w:lang w:val="en-US" w:eastAsia="zh-CN"/>
          </w:rPr>
          <w:tab/>
        </w:r>
      </w:ins>
      <w:ins w:id="96" w:author="Liu, Sanping" w:date="2023-11-01T11:41:00Z">
        <w:r>
          <w:rPr>
            <w:rFonts w:hint="eastAsia"/>
            <w:lang w:val="en-US" w:eastAsia="zh-CN"/>
          </w:rPr>
          <w:t>在提交附录</w:t>
        </w:r>
        <w:r w:rsidRPr="00CE6047">
          <w:rPr>
            <w:rFonts w:hint="eastAsia"/>
            <w:b/>
            <w:bCs/>
            <w:lang w:val="en-US" w:eastAsia="zh-CN"/>
          </w:rPr>
          <w:t>4</w:t>
        </w:r>
        <w:r>
          <w:rPr>
            <w:rFonts w:hint="eastAsia"/>
            <w:lang w:val="en-US" w:eastAsia="zh-CN"/>
          </w:rPr>
          <w:t>信息</w:t>
        </w:r>
        <w:r>
          <w:rPr>
            <w:rFonts w:hint="eastAsia"/>
            <w:lang w:val="en-US" w:eastAsia="zh-CN"/>
          </w:rPr>
          <w:t>/</w:t>
        </w:r>
        <w:r>
          <w:rPr>
            <w:rFonts w:hint="eastAsia"/>
            <w:lang w:val="en-US" w:eastAsia="zh-CN"/>
          </w:rPr>
          <w:t>数据</w:t>
        </w:r>
        <w:r>
          <w:rPr>
            <w:rFonts w:hint="eastAsia"/>
            <w:lang w:val="fr-FR" w:eastAsia="zh-CN"/>
          </w:rPr>
          <w:t>项</w:t>
        </w:r>
        <w:r>
          <w:rPr>
            <w:rFonts w:hint="eastAsia"/>
            <w:lang w:val="en-US" w:eastAsia="zh-CN"/>
          </w:rPr>
          <w:t>时，</w:t>
        </w:r>
        <w:r>
          <w:rPr>
            <w:rFonts w:hint="eastAsia"/>
            <w:lang w:val="en-US" w:eastAsia="zh-CN"/>
          </w:rPr>
          <w:t>GSO ESIMs</w:t>
        </w:r>
        <w:r>
          <w:rPr>
            <w:rFonts w:hint="eastAsia"/>
            <w:lang w:val="en-US" w:eastAsia="zh-CN"/>
          </w:rPr>
          <w:t>的通知主管部门还应报送一份明确的客观、可测量、可执行和可操作的证据承诺，承诺在</w:t>
        </w:r>
        <w:r>
          <w:rPr>
            <w:rFonts w:hint="eastAsia"/>
            <w:lang w:val="fr-FR" w:eastAsia="zh-CN"/>
          </w:rPr>
          <w:t>出现</w:t>
        </w:r>
        <w:r>
          <w:rPr>
            <w:rFonts w:hint="eastAsia"/>
            <w:lang w:val="en-US" w:eastAsia="zh-CN"/>
          </w:rPr>
          <w:t>不可接受的干扰情况时，必须立即消除干扰或将干扰降低到可接受的水平。</w:t>
        </w:r>
      </w:ins>
    </w:p>
    <w:p w14:paraId="67E5B15C" w14:textId="54948424" w:rsidR="00F74A66" w:rsidRDefault="00F74A66" w:rsidP="00F74A66">
      <w:pPr>
        <w:pStyle w:val="enumlev1"/>
        <w:rPr>
          <w:ins w:id="97" w:author="Liu, Sanping" w:date="2023-11-01T11:41:00Z"/>
          <w:lang w:val="en-US" w:eastAsia="zh-CN"/>
        </w:rPr>
      </w:pPr>
      <w:ins w:id="98" w:author="Liu, Sanping" w:date="2023-11-01T11:41:00Z">
        <w:r>
          <w:rPr>
            <w:rFonts w:hint="eastAsia"/>
            <w:lang w:val="en-US" w:eastAsia="zh-CN"/>
          </w:rPr>
          <w:t>b</w:t>
        </w:r>
        <w:r>
          <w:rPr>
            <w:lang w:val="en-US" w:eastAsia="zh-CN"/>
          </w:rPr>
          <w:t>)</w:t>
        </w:r>
      </w:ins>
      <w:ins w:id="99" w:author="Liu, Sanping" w:date="2023-11-01T11:42:00Z">
        <w:r>
          <w:rPr>
            <w:lang w:val="en-US" w:eastAsia="zh-CN"/>
          </w:rPr>
          <w:tab/>
        </w:r>
      </w:ins>
      <w:ins w:id="100" w:author="Liu, Sanping" w:date="2023-11-01T11:41:00Z">
        <w:r>
          <w:rPr>
            <w:rFonts w:hint="eastAsia"/>
            <w:lang w:val="en-US" w:eastAsia="zh-CN"/>
          </w:rPr>
          <w:t>在承诺书中，</w:t>
        </w:r>
        <w:r>
          <w:rPr>
            <w:rFonts w:hint="eastAsia"/>
            <w:lang w:val="en-US" w:eastAsia="zh-CN"/>
          </w:rPr>
          <w:t>GSO ESIMs</w:t>
        </w:r>
        <w:r>
          <w:rPr>
            <w:rFonts w:hint="eastAsia"/>
            <w:lang w:val="en-US" w:eastAsia="zh-CN"/>
          </w:rPr>
          <w:t>的通知</w:t>
        </w:r>
        <w:r>
          <w:rPr>
            <w:rFonts w:hint="eastAsia"/>
            <w:lang w:val="fr-FR" w:eastAsia="zh-CN"/>
          </w:rPr>
          <w:t>主管</w:t>
        </w:r>
        <w:r>
          <w:rPr>
            <w:rFonts w:hint="eastAsia"/>
            <w:lang w:val="en-US" w:eastAsia="zh-CN"/>
          </w:rPr>
          <w:t>部门应声明，如果未就上述</w:t>
        </w:r>
        <w:proofErr w:type="gramStart"/>
        <w:r>
          <w:rPr>
            <w:rFonts w:hint="eastAsia"/>
            <w:lang w:val="en-US" w:eastAsia="zh-CN"/>
          </w:rPr>
          <w:t>a)</w:t>
        </w:r>
        <w:r>
          <w:rPr>
            <w:rFonts w:hint="eastAsia"/>
            <w:lang w:val="en-US" w:eastAsia="zh-CN"/>
          </w:rPr>
          <w:t>中提及的义务采取任何行动</w:t>
        </w:r>
        <w:proofErr w:type="gramEnd"/>
        <w:r>
          <w:rPr>
            <w:rFonts w:hint="eastAsia"/>
            <w:lang w:val="en-US" w:eastAsia="zh-CN"/>
          </w:rPr>
          <w:t>，无线电通信局应发出提醒函，并要求该主管部门遵守承诺书中提及的要求。</w:t>
        </w:r>
      </w:ins>
    </w:p>
    <w:p w14:paraId="6E9F039D" w14:textId="4276BDE5" w:rsidR="00F74A66" w:rsidRPr="00A934AE" w:rsidRDefault="00F74A66" w:rsidP="00F74A66">
      <w:pPr>
        <w:pStyle w:val="enumlev1"/>
        <w:rPr>
          <w:ins w:id="101" w:author="Liu, Sanping" w:date="2023-11-01T11:41:00Z"/>
          <w:lang w:eastAsia="zh-CN"/>
        </w:rPr>
      </w:pPr>
      <w:ins w:id="102" w:author="Liu, Sanping" w:date="2023-11-01T11:41:00Z">
        <w:r>
          <w:rPr>
            <w:lang w:val="en-US" w:eastAsia="zh-CN"/>
          </w:rPr>
          <w:t>c)</w:t>
        </w:r>
      </w:ins>
      <w:ins w:id="103" w:author="Liu, Sanping" w:date="2023-11-01T11:42:00Z">
        <w:r>
          <w:rPr>
            <w:lang w:val="fr-FR" w:eastAsia="zh-CN"/>
          </w:rPr>
          <w:tab/>
        </w:r>
      </w:ins>
      <w:ins w:id="104" w:author="Liu, Sanping" w:date="2023-11-01T11:41:00Z">
        <w:r>
          <w:rPr>
            <w:rFonts w:hint="eastAsia"/>
            <w:lang w:val="fr-FR" w:eastAsia="zh-CN"/>
          </w:rPr>
          <w:t>如果在上述提醒函发出之日起</w:t>
        </w:r>
        <w:r>
          <w:rPr>
            <w:rFonts w:hint="eastAsia"/>
            <w:lang w:val="fr-FR" w:eastAsia="zh-CN"/>
          </w:rPr>
          <w:t>30</w:t>
        </w:r>
        <w:r>
          <w:rPr>
            <w:rFonts w:hint="eastAsia"/>
            <w:lang w:val="fr-FR" w:eastAsia="zh-CN"/>
          </w:rPr>
          <w:t>天后干扰仍然存在，无线电通信局应将此情况提交</w:t>
        </w:r>
        <w:r>
          <w:rPr>
            <w:rFonts w:hint="eastAsia"/>
            <w:lang w:val="fr-FR" w:eastAsia="zh-CN"/>
          </w:rPr>
          <w:t>RRB</w:t>
        </w:r>
        <w:r>
          <w:rPr>
            <w:rFonts w:hint="eastAsia"/>
            <w:lang w:val="fr-FR" w:eastAsia="zh-CN"/>
          </w:rPr>
          <w:t>下一次会议审议，并酌情采取必要行动。</w:t>
        </w:r>
      </w:ins>
    </w:p>
    <w:p w14:paraId="3D537AEF" w14:textId="77777777" w:rsidR="00782687" w:rsidRPr="00A934AE" w:rsidRDefault="00782687" w:rsidP="003A1BA5">
      <w:pPr>
        <w:rPr>
          <w:lang w:eastAsia="zh-CN"/>
        </w:rPr>
      </w:pPr>
      <w:r w:rsidRPr="00A934AE">
        <w:rPr>
          <w:lang w:eastAsia="zh-CN"/>
        </w:rPr>
        <w:t>1.3</w:t>
      </w:r>
      <w:r w:rsidRPr="00A934AE">
        <w:rPr>
          <w:lang w:eastAsia="zh-CN"/>
        </w:rPr>
        <w:tab/>
      </w:r>
      <w:r w:rsidRPr="00A934AE">
        <w:rPr>
          <w:rFonts w:ascii="SimSun" w:hAnsi="SimSun" w:cs="SimSun" w:hint="eastAsia"/>
          <w:lang w:eastAsia="zh-CN"/>
        </w:rPr>
        <w:t>对于在</w:t>
      </w:r>
      <w:r w:rsidRPr="00A934AE">
        <w:rPr>
          <w:lang w:eastAsia="zh-CN"/>
        </w:rPr>
        <w:t>13.25-13.4 GHz</w:t>
      </w:r>
      <w:r w:rsidRPr="00A934AE">
        <w:rPr>
          <w:rFonts w:ascii="SimSun" w:hAnsi="SimSun" w:cs="SimSun" w:hint="eastAsia"/>
          <w:lang w:eastAsia="zh-CN"/>
        </w:rPr>
        <w:t>频段运行的航空无线电导航系统，与</w:t>
      </w:r>
      <w:r w:rsidRPr="00A934AE">
        <w:rPr>
          <w:lang w:eastAsia="zh-CN"/>
        </w:rPr>
        <w:t>GSO FSS</w:t>
      </w:r>
      <w:r w:rsidRPr="00A934AE">
        <w:rPr>
          <w:rFonts w:ascii="SimSun" w:hAnsi="SimSun" w:cs="SimSun" w:hint="eastAsia"/>
          <w:lang w:eastAsia="zh-CN"/>
        </w:rPr>
        <w:t>网络通信的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不得对按照《无线电规则》在</w:t>
      </w:r>
      <w:r w:rsidRPr="00A934AE">
        <w:rPr>
          <w:lang w:eastAsia="zh-CN"/>
        </w:rPr>
        <w:t>13.25-13.40 GHz</w:t>
      </w:r>
      <w:r w:rsidRPr="00A934AE">
        <w:rPr>
          <w:rFonts w:ascii="SimSun" w:hAnsi="SimSun" w:cs="SimSun" w:hint="eastAsia"/>
          <w:lang w:eastAsia="zh-CN"/>
        </w:rPr>
        <w:t>频段运行的航空无线电导航业务（</w:t>
      </w:r>
      <w:r w:rsidRPr="00A934AE">
        <w:rPr>
          <w:lang w:eastAsia="zh-CN"/>
        </w:rPr>
        <w:t>ARNS</w:t>
      </w:r>
      <w:r w:rsidRPr="00A934AE">
        <w:rPr>
          <w:rFonts w:ascii="SimSun" w:hAnsi="SimSun" w:cs="SimSun" w:hint="eastAsia"/>
          <w:lang w:eastAsia="zh-CN"/>
        </w:rPr>
        <w:t>）</w:t>
      </w:r>
      <w:proofErr w:type="gramStart"/>
      <w:r w:rsidRPr="00A934AE">
        <w:rPr>
          <w:rFonts w:ascii="SimSun" w:hAnsi="SimSun" w:cs="SimSun" w:hint="eastAsia"/>
          <w:lang w:eastAsia="zh-CN"/>
        </w:rPr>
        <w:t>造成不可接受的干扰；</w:t>
      </w:r>
      <w:proofErr w:type="gramEnd"/>
    </w:p>
    <w:p w14:paraId="469FF9D1" w14:textId="3FFFDEDF" w:rsidR="00782687" w:rsidRPr="00A934AE" w:rsidDel="00F74A66" w:rsidRDefault="00782687" w:rsidP="003A1BA5">
      <w:pPr>
        <w:pStyle w:val="Headingb"/>
        <w:rPr>
          <w:del w:id="105" w:author="Liu, Sanping" w:date="2023-11-01T11:42:00Z"/>
          <w:lang w:eastAsia="zh-CN"/>
        </w:rPr>
      </w:pPr>
      <w:del w:id="106" w:author="Liu, Sanping" w:date="2023-11-01T11:42:00Z">
        <w:r w:rsidRPr="00A934AE" w:rsidDel="00F74A66">
          <w:rPr>
            <w:rFonts w:hint="eastAsia"/>
            <w:lang w:eastAsia="zh-CN"/>
          </w:rPr>
          <w:delText>方案</w:delText>
        </w:r>
        <w:r w:rsidRPr="00A934AE" w:rsidDel="00F74A66">
          <w:rPr>
            <w:lang w:eastAsia="zh-CN"/>
          </w:rPr>
          <w:delText>1</w:delText>
        </w:r>
        <w:r w:rsidRPr="00A934AE" w:rsidDel="00F74A66">
          <w:rPr>
            <w:rFonts w:hint="eastAsia"/>
            <w:lang w:eastAsia="zh-CN"/>
          </w:rPr>
          <w:delText>：</w:delText>
        </w:r>
        <w:bookmarkEnd w:id="65"/>
      </w:del>
    </w:p>
    <w:p w14:paraId="023F9C59" w14:textId="1EADB4D1" w:rsidR="00782687" w:rsidRPr="00A934AE" w:rsidDel="00F74A66" w:rsidRDefault="00782687" w:rsidP="003A1BA5">
      <w:pPr>
        <w:rPr>
          <w:del w:id="107" w:author="Liu, Sanping" w:date="2023-11-01T11:42:00Z"/>
          <w:lang w:eastAsia="zh-CN"/>
        </w:rPr>
      </w:pPr>
      <w:del w:id="108" w:author="Liu, Sanping" w:date="2023-11-01T11:42:00Z">
        <w:r w:rsidRPr="00A934AE" w:rsidDel="00F74A66">
          <w:rPr>
            <w:lang w:eastAsia="zh-CN"/>
          </w:rPr>
          <w:delText>2</w:delText>
        </w:r>
        <w:r w:rsidRPr="00A934AE" w:rsidDel="00F74A66">
          <w:rPr>
            <w:lang w:eastAsia="zh-CN"/>
          </w:rPr>
          <w:tab/>
        </w:r>
        <w:r w:rsidRPr="00A934AE" w:rsidDel="00F74A66">
          <w:rPr>
            <w:rFonts w:ascii="SimSun" w:hAnsi="SimSun" w:cs="SimSun" w:hint="eastAsia"/>
            <w:lang w:eastAsia="zh-CN"/>
          </w:rPr>
          <w:delText>对于列表中登记的附录</w:delText>
        </w:r>
        <w:r w:rsidRPr="00A934AE" w:rsidDel="00F74A66">
          <w:rPr>
            <w:b/>
            <w:lang w:eastAsia="zh-CN"/>
          </w:rPr>
          <w:delText>30B</w:delText>
        </w:r>
        <w:r w:rsidRPr="00A934AE" w:rsidDel="00F74A66">
          <w:rPr>
            <w:rFonts w:ascii="SimSun" w:hAnsi="SimSun" w:cs="SimSun" w:hint="eastAsia"/>
            <w:lang w:eastAsia="zh-CN"/>
          </w:rPr>
          <w:delText>的指配，只有根据第</w:delText>
        </w:r>
        <w:r w:rsidRPr="00A934AE" w:rsidDel="00F74A66">
          <w:rPr>
            <w:lang w:eastAsia="zh-CN"/>
          </w:rPr>
          <w:delText>6.17</w:delText>
        </w:r>
        <w:r w:rsidRPr="00A934AE" w:rsidDel="00F74A66">
          <w:rPr>
            <w:rFonts w:ascii="SimSun" w:hAnsi="SimSun" w:cs="SimSun" w:hint="eastAsia"/>
            <w:lang w:eastAsia="zh-CN"/>
          </w:rPr>
          <w:delText>段登入列表的频率指配才能用于支持在</w:delText>
        </w:r>
        <w:r w:rsidRPr="00A934AE" w:rsidDel="00F74A66">
          <w:rPr>
            <w:lang w:eastAsia="zh-CN"/>
          </w:rPr>
          <w:delText>12.75-13.25 GHz</w:delText>
        </w:r>
        <w:r w:rsidRPr="00A934AE" w:rsidDel="00F74A66">
          <w:rPr>
            <w:rFonts w:ascii="SimSun" w:hAnsi="SimSun" w:cs="SimSun" w:hint="eastAsia"/>
            <w:lang w:eastAsia="zh-CN"/>
          </w:rPr>
          <w:delText>（地对空）频段与</w:delText>
        </w:r>
        <w:r w:rsidRPr="00A934AE" w:rsidDel="00F74A66">
          <w:rPr>
            <w:lang w:eastAsia="zh-CN"/>
          </w:rPr>
          <w:delText>FSS</w:delText>
        </w:r>
        <w:r w:rsidRPr="00A934AE" w:rsidDel="00F74A66">
          <w:rPr>
            <w:rFonts w:ascii="SimSun" w:hAnsi="SimSun" w:cs="SimSun" w:hint="eastAsia"/>
            <w:lang w:eastAsia="zh-CN"/>
          </w:rPr>
          <w:delText>中的</w:delText>
        </w:r>
        <w:r w:rsidRPr="00A934AE" w:rsidDel="00F74A66">
          <w:rPr>
            <w:lang w:eastAsia="zh-CN"/>
          </w:rPr>
          <w:delText>GSO</w:delText>
        </w:r>
        <w:r w:rsidRPr="00A934AE" w:rsidDel="00F74A66">
          <w:rPr>
            <w:rFonts w:ascii="SimSun" w:hAnsi="SimSun" w:cs="SimSun" w:hint="eastAsia"/>
            <w:lang w:eastAsia="zh-CN"/>
          </w:rPr>
          <w:delText>网络通信的机载和船载地球站的指配，前提是这些指配亦根据附录</w:delText>
        </w:r>
        <w:r w:rsidRPr="00A934AE" w:rsidDel="00F74A66">
          <w:rPr>
            <w:b/>
            <w:lang w:eastAsia="zh-CN"/>
          </w:rPr>
          <w:delText>30B</w:delText>
        </w:r>
        <w:r w:rsidRPr="00A934AE" w:rsidDel="00F74A66">
          <w:rPr>
            <w:rFonts w:ascii="SimSun" w:hAnsi="SimSun" w:cs="SimSun" w:hint="eastAsia"/>
            <w:lang w:eastAsia="zh-CN"/>
          </w:rPr>
          <w:delText>第</w:delText>
        </w:r>
        <w:r w:rsidRPr="00A934AE" w:rsidDel="00F74A66">
          <w:rPr>
            <w:lang w:eastAsia="zh-CN"/>
          </w:rPr>
          <w:delText>8</w:delText>
        </w:r>
        <w:r w:rsidRPr="00A934AE" w:rsidDel="00F74A66">
          <w:rPr>
            <w:rFonts w:ascii="SimSun" w:hAnsi="SimSun" w:cs="SimSun" w:hint="eastAsia"/>
            <w:lang w:eastAsia="zh-CN"/>
          </w:rPr>
          <w:delText>条中第</w:delText>
        </w:r>
        <w:r w:rsidRPr="00A934AE" w:rsidDel="00F74A66">
          <w:rPr>
            <w:lang w:eastAsia="zh-CN"/>
          </w:rPr>
          <w:delText>8.11</w:delText>
        </w:r>
        <w:r w:rsidRPr="00A934AE" w:rsidDel="00F74A66">
          <w:rPr>
            <w:rFonts w:ascii="SimSun" w:hAnsi="SimSun" w:cs="SimSun" w:hint="eastAsia"/>
            <w:lang w:eastAsia="zh-CN"/>
          </w:rPr>
          <w:delText>段</w:delText>
        </w:r>
        <w:r w:rsidDel="00F74A66">
          <w:rPr>
            <w:rFonts w:ascii="SimSun" w:hAnsi="SimSun" w:cs="SimSun" w:hint="eastAsia"/>
            <w:lang w:eastAsia="zh-CN"/>
          </w:rPr>
          <w:delText>审查结果</w:delText>
        </w:r>
        <w:r w:rsidRPr="00A934AE" w:rsidDel="00F74A66">
          <w:rPr>
            <w:rFonts w:ascii="SimSun" w:hAnsi="SimSun" w:cs="SimSun" w:hint="eastAsia"/>
            <w:lang w:eastAsia="zh-CN"/>
          </w:rPr>
          <w:delText>合格</w:delText>
        </w:r>
        <w:r w:rsidDel="00F74A66">
          <w:rPr>
            <w:rFonts w:ascii="SimSun" w:hAnsi="SimSun" w:cs="SimSun" w:hint="eastAsia"/>
            <w:lang w:eastAsia="zh-CN"/>
          </w:rPr>
          <w:delText>并</w:delText>
        </w:r>
        <w:r w:rsidRPr="00A934AE" w:rsidDel="00F74A66">
          <w:rPr>
            <w:rFonts w:ascii="SimSun" w:hAnsi="SimSun" w:cs="SimSun" w:hint="eastAsia"/>
            <w:lang w:eastAsia="zh-CN"/>
          </w:rPr>
          <w:delText>登入</w:delText>
        </w:r>
        <w:r w:rsidRPr="00A934AE" w:rsidDel="00F74A66">
          <w:rPr>
            <w:lang w:eastAsia="zh-CN"/>
          </w:rPr>
          <w:delText>MIFR</w:delText>
        </w:r>
        <w:r w:rsidRPr="00A934AE" w:rsidDel="00F74A66">
          <w:rPr>
            <w:rFonts w:ascii="SimSun" w:hAnsi="SimSun" w:cs="SimSun" w:hint="eastAsia"/>
            <w:lang w:eastAsia="zh-CN"/>
          </w:rPr>
          <w:delText>，但根据该附录第</w:delText>
        </w:r>
        <w:r w:rsidRPr="00A934AE" w:rsidDel="00F74A66">
          <w:rPr>
            <w:lang w:eastAsia="zh-CN"/>
          </w:rPr>
          <w:delText>6</w:delText>
        </w:r>
        <w:r w:rsidRPr="00A934AE" w:rsidDel="00F74A66">
          <w:rPr>
            <w:rFonts w:ascii="SimSun" w:hAnsi="SimSun" w:cs="SimSun" w:hint="eastAsia"/>
            <w:lang w:eastAsia="zh-CN"/>
          </w:rPr>
          <w:delText>条中第</w:delText>
        </w:r>
        <w:r w:rsidRPr="00A934AE" w:rsidDel="00F74A66">
          <w:rPr>
            <w:lang w:eastAsia="zh-CN"/>
          </w:rPr>
          <w:delText>6.25</w:delText>
        </w:r>
        <w:r w:rsidRPr="00A934AE" w:rsidDel="00F74A66">
          <w:rPr>
            <w:rFonts w:ascii="SimSun" w:hAnsi="SimSun" w:cs="SimSun" w:hint="eastAsia"/>
            <w:lang w:eastAsia="zh-CN"/>
          </w:rPr>
          <w:delText>段登记的指配除外；</w:delText>
        </w:r>
      </w:del>
    </w:p>
    <w:p w14:paraId="5D5DB881" w14:textId="7A02FA84" w:rsidR="00782687" w:rsidRPr="00A934AE" w:rsidDel="00F74A66" w:rsidRDefault="00782687" w:rsidP="003A1BA5">
      <w:pPr>
        <w:pStyle w:val="Headingb"/>
        <w:rPr>
          <w:del w:id="109" w:author="Liu, Sanping" w:date="2023-11-01T11:42:00Z"/>
          <w:lang w:eastAsia="zh-CN"/>
        </w:rPr>
      </w:pPr>
      <w:del w:id="110" w:author="Liu, Sanping" w:date="2023-11-01T11:42:00Z">
        <w:r w:rsidRPr="00A934AE" w:rsidDel="00F74A66">
          <w:rPr>
            <w:rFonts w:hint="eastAsia"/>
            <w:lang w:eastAsia="zh-CN"/>
          </w:rPr>
          <w:delText>方案</w:delText>
        </w:r>
        <w:r w:rsidRPr="00A934AE" w:rsidDel="00F74A66">
          <w:rPr>
            <w:lang w:eastAsia="zh-CN"/>
          </w:rPr>
          <w:delText>2</w:delText>
        </w:r>
        <w:r w:rsidRPr="00A934AE" w:rsidDel="00F74A66">
          <w:rPr>
            <w:rFonts w:hint="eastAsia"/>
            <w:lang w:eastAsia="zh-CN"/>
          </w:rPr>
          <w:delText>：</w:delText>
        </w:r>
      </w:del>
    </w:p>
    <w:p w14:paraId="6F7C1337" w14:textId="77777777" w:rsidR="00782687" w:rsidRPr="00A934AE" w:rsidRDefault="00782687"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只有列表中记录的附录</w:t>
      </w:r>
      <w:r w:rsidRPr="00A934AE">
        <w:rPr>
          <w:b/>
          <w:lang w:eastAsia="zh-CN"/>
        </w:rPr>
        <w:t>30B</w:t>
      </w:r>
      <w:r w:rsidRPr="00A934AE">
        <w:rPr>
          <w:rFonts w:ascii="SimSun" w:hAnsi="SimSun" w:cs="SimSun" w:hint="eastAsia"/>
          <w:lang w:eastAsia="zh-CN"/>
        </w:rPr>
        <w:t>的频率指配可用于支持</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12.75</w:t>
      </w:r>
      <w:r w:rsidRPr="00A934AE">
        <w:rPr>
          <w:lang w:eastAsia="zh-CN"/>
        </w:rPr>
        <w:noBreakHyphen/>
        <w:t>13.25 GHz</w:t>
      </w:r>
      <w:r w:rsidRPr="00A934AE">
        <w:rPr>
          <w:rFonts w:asciiTheme="minorEastAsia" w:hAnsiTheme="minorEastAsia" w:hint="eastAsia"/>
          <w:lang w:eastAsia="zh-CN"/>
        </w:rPr>
        <w:t>（</w:t>
      </w:r>
      <w:r w:rsidRPr="00A934AE">
        <w:rPr>
          <w:rFonts w:ascii="SimSun" w:hAnsi="SimSun" w:cs="SimSun" w:hint="eastAsia"/>
          <w:lang w:eastAsia="zh-CN"/>
        </w:rPr>
        <w:t>地对空</w:t>
      </w:r>
      <w:r w:rsidRPr="00A934AE">
        <w:rPr>
          <w:rFonts w:asciiTheme="minorEastAsia" w:hAnsiTheme="minorEastAsia" w:hint="eastAsia"/>
          <w:lang w:eastAsia="zh-CN"/>
        </w:rPr>
        <w:t>）</w:t>
      </w:r>
      <w:r w:rsidRPr="00A934AE">
        <w:rPr>
          <w:rFonts w:ascii="SimSun" w:hAnsi="SimSun" w:cs="SimSun" w:hint="eastAsia"/>
          <w:lang w:eastAsia="zh-CN"/>
        </w:rPr>
        <w:t>频段与</w:t>
      </w:r>
      <w:r w:rsidRPr="00A934AE">
        <w:rPr>
          <w:lang w:eastAsia="zh-CN"/>
        </w:rPr>
        <w:t>FSS GSO</w:t>
      </w:r>
      <w:r w:rsidRPr="00A934AE">
        <w:rPr>
          <w:rFonts w:ascii="SimSun" w:hAnsi="SimSun" w:cs="SimSun" w:hint="eastAsia"/>
          <w:lang w:eastAsia="zh-CN"/>
        </w:rPr>
        <w:t>网络通信，前提是这些指配根据附录</w:t>
      </w:r>
      <w:r w:rsidRPr="00A934AE">
        <w:rPr>
          <w:b/>
          <w:lang w:eastAsia="zh-CN"/>
        </w:rPr>
        <w:t>30B</w:t>
      </w:r>
      <w:r w:rsidRPr="00A934AE">
        <w:rPr>
          <w:rFonts w:ascii="SimSun" w:hAnsi="SimSun" w:cs="SimSun" w:hint="eastAsia"/>
          <w:lang w:eastAsia="zh-CN"/>
        </w:rPr>
        <w:t>第</w:t>
      </w:r>
      <w:r w:rsidRPr="00A934AE">
        <w:rPr>
          <w:lang w:eastAsia="zh-CN"/>
        </w:rPr>
        <w:t>8</w:t>
      </w:r>
      <w:r w:rsidRPr="00A934AE">
        <w:rPr>
          <w:rFonts w:ascii="SimSun" w:hAnsi="SimSun" w:cs="SimSun" w:hint="eastAsia"/>
          <w:lang w:eastAsia="zh-CN"/>
        </w:rPr>
        <w:t>条中第</w:t>
      </w:r>
      <w:r w:rsidRPr="00A934AE">
        <w:rPr>
          <w:lang w:eastAsia="zh-CN"/>
        </w:rPr>
        <w:t>8.</w:t>
      </w:r>
      <w:proofErr w:type="gramStart"/>
      <w:r w:rsidRPr="00A934AE">
        <w:rPr>
          <w:lang w:eastAsia="zh-CN"/>
        </w:rPr>
        <w:t>11</w:t>
      </w:r>
      <w:r w:rsidRPr="00A934AE">
        <w:rPr>
          <w:rFonts w:ascii="SimSun" w:hAnsi="SimSun" w:cs="SimSun" w:hint="eastAsia"/>
          <w:lang w:eastAsia="zh-CN"/>
        </w:rPr>
        <w:t>段</w:t>
      </w:r>
      <w:r>
        <w:rPr>
          <w:rFonts w:ascii="SimSun" w:hAnsi="SimSun" w:cs="SimSun" w:hint="eastAsia"/>
          <w:lang w:eastAsia="zh-CN"/>
        </w:rPr>
        <w:t>审查结果</w:t>
      </w:r>
      <w:r w:rsidRPr="00A934AE">
        <w:rPr>
          <w:rFonts w:ascii="SimSun" w:hAnsi="SimSun" w:cs="SimSun" w:hint="eastAsia"/>
          <w:lang w:eastAsia="zh-CN"/>
        </w:rPr>
        <w:t>合格</w:t>
      </w:r>
      <w:r>
        <w:rPr>
          <w:rFonts w:ascii="SimSun" w:hAnsi="SimSun" w:cs="SimSun" w:hint="eastAsia"/>
          <w:lang w:eastAsia="zh-CN"/>
        </w:rPr>
        <w:t>并</w:t>
      </w:r>
      <w:r w:rsidRPr="00A934AE">
        <w:rPr>
          <w:rFonts w:ascii="SimSun" w:hAnsi="SimSun" w:cs="SimSun" w:hint="eastAsia"/>
          <w:lang w:eastAsia="zh-CN"/>
        </w:rPr>
        <w:t>登入</w:t>
      </w:r>
      <w:r w:rsidRPr="00A934AE">
        <w:rPr>
          <w:lang w:eastAsia="zh-CN"/>
        </w:rPr>
        <w:t>MIFR</w:t>
      </w:r>
      <w:r w:rsidRPr="00A934AE">
        <w:rPr>
          <w:rFonts w:ascii="SimSun" w:hAnsi="SimSun" w:cs="SimSun" w:hint="eastAsia"/>
          <w:lang w:eastAsia="zh-CN"/>
        </w:rPr>
        <w:t>；</w:t>
      </w:r>
      <w:proofErr w:type="gramEnd"/>
    </w:p>
    <w:p w14:paraId="05FA1A79" w14:textId="0A74E978" w:rsidR="00782687" w:rsidRPr="00A934AE" w:rsidDel="00F74A66" w:rsidRDefault="00782687" w:rsidP="003A1BA5">
      <w:pPr>
        <w:pStyle w:val="Headingb"/>
        <w:rPr>
          <w:del w:id="111" w:author="Liu, Sanping" w:date="2023-11-01T11:44:00Z"/>
          <w:bCs/>
          <w:lang w:eastAsia="zh-CN"/>
        </w:rPr>
      </w:pPr>
      <w:del w:id="112" w:author="Liu, Sanping" w:date="2023-11-01T11:44:00Z">
        <w:r w:rsidRPr="00A934AE" w:rsidDel="00F74A66">
          <w:rPr>
            <w:rFonts w:ascii="SimSun" w:hAnsi="SimSun" w:cs="SimSun" w:hint="eastAsia"/>
            <w:bCs/>
            <w:lang w:eastAsia="zh-CN"/>
          </w:rPr>
          <w:delText>方案</w:delText>
        </w:r>
        <w:r w:rsidRPr="00A934AE" w:rsidDel="00F74A66">
          <w:rPr>
            <w:bCs/>
            <w:lang w:eastAsia="zh-CN"/>
          </w:rPr>
          <w:delText>3</w:delText>
        </w:r>
        <w:r w:rsidRPr="00A934AE" w:rsidDel="00F74A66">
          <w:rPr>
            <w:rFonts w:ascii="SimSun" w:hAnsi="SimSun" w:cs="SimSun" w:hint="eastAsia"/>
            <w:bCs/>
            <w:lang w:eastAsia="zh-CN"/>
          </w:rPr>
          <w:delText>：</w:delText>
        </w:r>
      </w:del>
    </w:p>
    <w:p w14:paraId="66D6403D" w14:textId="3F6C6D9C" w:rsidR="00782687" w:rsidRPr="00A934AE" w:rsidDel="00F74A66" w:rsidRDefault="00782687" w:rsidP="003A1BA5">
      <w:pPr>
        <w:rPr>
          <w:del w:id="113" w:author="Liu, Sanping" w:date="2023-11-01T11:44:00Z"/>
          <w:lang w:eastAsia="zh-CN"/>
        </w:rPr>
      </w:pPr>
      <w:del w:id="114" w:author="Liu, Sanping" w:date="2023-11-01T11:44:00Z">
        <w:r w:rsidRPr="00A934AE" w:rsidDel="00F74A66">
          <w:rPr>
            <w:lang w:eastAsia="zh-CN"/>
          </w:rPr>
          <w:delText>2</w:delText>
        </w:r>
        <w:r w:rsidRPr="00A934AE" w:rsidDel="00F74A66">
          <w:rPr>
            <w:lang w:eastAsia="zh-CN"/>
          </w:rPr>
          <w:tab/>
        </w:r>
        <w:r w:rsidRPr="00A934AE" w:rsidDel="00F74A66">
          <w:rPr>
            <w:rFonts w:cs="SimSun" w:hint="eastAsia"/>
            <w:lang w:eastAsia="zh-CN"/>
          </w:rPr>
          <w:delText>只有附录</w:delText>
        </w:r>
        <w:r w:rsidRPr="00A934AE" w:rsidDel="00F74A66">
          <w:rPr>
            <w:b/>
            <w:lang w:eastAsia="zh-CN"/>
          </w:rPr>
          <w:delText>30B</w:delText>
        </w:r>
        <w:r w:rsidRPr="00A934AE" w:rsidDel="00F74A66">
          <w:rPr>
            <w:rFonts w:cs="SimSun" w:hint="eastAsia"/>
            <w:lang w:eastAsia="zh-CN"/>
          </w:rPr>
          <w:delText>中明确进入列表，并根据附录</w:delText>
        </w:r>
        <w:r w:rsidRPr="00A934AE" w:rsidDel="00F74A66">
          <w:rPr>
            <w:b/>
            <w:lang w:eastAsia="zh-CN"/>
          </w:rPr>
          <w:delText>30B</w:delText>
        </w:r>
        <w:r w:rsidRPr="00A934AE" w:rsidDel="00F74A66">
          <w:rPr>
            <w:rFonts w:cs="SimSun" w:hint="eastAsia"/>
            <w:lang w:eastAsia="zh-CN"/>
          </w:rPr>
          <w:delText>第</w:delText>
        </w:r>
        <w:r w:rsidRPr="00A934AE" w:rsidDel="00F74A66">
          <w:rPr>
            <w:lang w:eastAsia="zh-CN"/>
          </w:rPr>
          <w:delText>8</w:delText>
        </w:r>
        <w:r w:rsidRPr="00A934AE" w:rsidDel="00F74A66">
          <w:rPr>
            <w:rFonts w:cs="SimSun" w:hint="eastAsia"/>
            <w:lang w:eastAsia="zh-CN"/>
          </w:rPr>
          <w:delText>条中第</w:delText>
        </w:r>
        <w:r w:rsidRPr="00A934AE" w:rsidDel="00F74A66">
          <w:rPr>
            <w:lang w:eastAsia="zh-CN"/>
          </w:rPr>
          <w:delText>8.11</w:delText>
        </w:r>
        <w:r w:rsidRPr="00A934AE" w:rsidDel="00F74A66">
          <w:rPr>
            <w:rFonts w:cs="SimSun" w:hint="eastAsia"/>
            <w:lang w:eastAsia="zh-CN"/>
          </w:rPr>
          <w:delText>段</w:delText>
        </w:r>
        <w:r w:rsidDel="00F74A66">
          <w:rPr>
            <w:rFonts w:cs="SimSun" w:hint="eastAsia"/>
            <w:lang w:eastAsia="zh-CN"/>
          </w:rPr>
          <w:delText>审查结果</w:delText>
        </w:r>
        <w:r w:rsidRPr="00A934AE" w:rsidDel="00F74A66">
          <w:rPr>
            <w:rFonts w:cs="SimSun" w:hint="eastAsia"/>
            <w:lang w:eastAsia="zh-CN"/>
          </w:rPr>
          <w:delText>合格</w:delText>
        </w:r>
        <w:r w:rsidDel="00F74A66">
          <w:rPr>
            <w:rFonts w:cs="SimSun" w:hint="eastAsia"/>
            <w:lang w:eastAsia="zh-CN"/>
          </w:rPr>
          <w:delText>且</w:delText>
        </w:r>
        <w:r w:rsidRPr="00A934AE" w:rsidDel="00F74A66">
          <w:rPr>
            <w:rFonts w:cs="SimSun" w:hint="eastAsia"/>
            <w:lang w:eastAsia="zh-CN"/>
          </w:rPr>
          <w:delText>登入</w:delText>
        </w:r>
        <w:r w:rsidRPr="00A934AE" w:rsidDel="00F74A66">
          <w:rPr>
            <w:lang w:eastAsia="zh-CN"/>
          </w:rPr>
          <w:delText>MIFR</w:delText>
        </w:r>
        <w:r w:rsidRPr="00A934AE" w:rsidDel="00F74A66">
          <w:rPr>
            <w:rFonts w:cs="SimSun" w:hint="eastAsia"/>
            <w:lang w:eastAsia="zh-CN"/>
          </w:rPr>
          <w:delText>的频率指配才可用于支持</w:delText>
        </w:r>
        <w:r w:rsidRPr="00A934AE" w:rsidDel="00F74A66">
          <w:rPr>
            <w:lang w:eastAsia="zh-CN"/>
          </w:rPr>
          <w:delText>A-ESIM</w:delText>
        </w:r>
        <w:r w:rsidRPr="00A934AE" w:rsidDel="00F74A66">
          <w:rPr>
            <w:rFonts w:cs="SimSun" w:hint="eastAsia"/>
            <w:lang w:eastAsia="zh-CN"/>
          </w:rPr>
          <w:delText>和</w:delText>
        </w:r>
        <w:r w:rsidRPr="00A934AE" w:rsidDel="00F74A66">
          <w:rPr>
            <w:lang w:eastAsia="zh-CN"/>
          </w:rPr>
          <w:delText>M-ESIM</w:delText>
        </w:r>
        <w:r w:rsidRPr="00A934AE" w:rsidDel="00F74A66">
          <w:rPr>
            <w:rFonts w:cs="SimSun" w:hint="eastAsia"/>
            <w:lang w:eastAsia="zh-CN"/>
          </w:rPr>
          <w:delText>在</w:delText>
        </w:r>
        <w:r w:rsidRPr="00A934AE" w:rsidDel="00F74A66">
          <w:rPr>
            <w:lang w:eastAsia="zh-CN"/>
          </w:rPr>
          <w:delText>12.75-13.25 GHz</w:delText>
        </w:r>
        <w:r w:rsidRPr="00A934AE" w:rsidDel="00F74A66">
          <w:rPr>
            <w:rFonts w:hint="eastAsia"/>
            <w:lang w:eastAsia="zh-CN"/>
          </w:rPr>
          <w:delText>（</w:delText>
        </w:r>
        <w:r w:rsidRPr="00A934AE" w:rsidDel="00F74A66">
          <w:rPr>
            <w:rFonts w:cs="SimSun" w:hint="eastAsia"/>
            <w:lang w:eastAsia="zh-CN"/>
          </w:rPr>
          <w:delText>地对空）频段与</w:delText>
        </w:r>
        <w:r w:rsidRPr="00A934AE" w:rsidDel="00F74A66">
          <w:rPr>
            <w:lang w:eastAsia="zh-CN"/>
          </w:rPr>
          <w:delText>FSS GSO</w:delText>
        </w:r>
        <w:r w:rsidRPr="00A934AE" w:rsidDel="00F74A66">
          <w:rPr>
            <w:rFonts w:cs="SimSun" w:hint="eastAsia"/>
            <w:lang w:eastAsia="zh-CN"/>
          </w:rPr>
          <w:delText>网络通信，前提是，根据第</w:delText>
        </w:r>
        <w:r w:rsidRPr="00A934AE" w:rsidDel="00F74A66">
          <w:rPr>
            <w:rFonts w:cs="SimSun"/>
            <w:lang w:eastAsia="zh-CN"/>
          </w:rPr>
          <w:delText>6</w:delText>
        </w:r>
        <w:r w:rsidRPr="00A934AE" w:rsidDel="00F74A66">
          <w:rPr>
            <w:rFonts w:cs="SimSun"/>
            <w:lang w:eastAsia="zh-CN"/>
          </w:rPr>
          <w:delText>条第</w:delText>
        </w:r>
        <w:r w:rsidRPr="00A934AE" w:rsidDel="00F74A66">
          <w:rPr>
            <w:rFonts w:cs="SimSun"/>
            <w:lang w:eastAsia="zh-CN"/>
          </w:rPr>
          <w:delText>6.25</w:delText>
        </w:r>
        <w:r w:rsidRPr="00A934AE" w:rsidDel="00F74A66">
          <w:rPr>
            <w:rFonts w:cs="SimSun" w:hint="eastAsia"/>
            <w:lang w:eastAsia="zh-CN"/>
          </w:rPr>
          <w:delText>段登记的、用于</w:delText>
        </w:r>
        <w:r w:rsidRPr="00A934AE" w:rsidDel="00F74A66">
          <w:rPr>
            <w:rFonts w:cs="SimSun"/>
            <w:lang w:eastAsia="zh-CN"/>
          </w:rPr>
          <w:delText>A-ESIM</w:delText>
        </w:r>
        <w:r w:rsidRPr="00A934AE" w:rsidDel="00F74A66">
          <w:rPr>
            <w:rFonts w:cs="SimSun"/>
            <w:lang w:eastAsia="zh-CN"/>
          </w:rPr>
          <w:delText>和</w:delText>
        </w:r>
        <w:r w:rsidRPr="00A934AE" w:rsidDel="00F74A66">
          <w:rPr>
            <w:rFonts w:cs="SimSun"/>
            <w:lang w:eastAsia="zh-CN"/>
          </w:rPr>
          <w:delText>M-ESIM</w:delText>
        </w:r>
        <w:r w:rsidRPr="00A934AE" w:rsidDel="00F74A66">
          <w:rPr>
            <w:rFonts w:cs="SimSun"/>
            <w:lang w:eastAsia="zh-CN"/>
          </w:rPr>
          <w:delText>操作的</w:delText>
        </w:r>
        <w:r w:rsidRPr="00A934AE" w:rsidDel="00F74A66">
          <w:rPr>
            <w:rFonts w:cs="SimSun" w:hint="eastAsia"/>
            <w:lang w:eastAsia="zh-CN"/>
          </w:rPr>
          <w:delText>指配不得造成不可接受的干扰，也不得要求未获得同意的指配提供保护；</w:delText>
        </w:r>
      </w:del>
    </w:p>
    <w:p w14:paraId="446B4B69" w14:textId="77777777" w:rsidR="00782687" w:rsidRPr="00A934AE" w:rsidRDefault="00782687" w:rsidP="003A1BA5">
      <w:pPr>
        <w:rPr>
          <w:lang w:eastAsia="zh-CN"/>
        </w:rPr>
      </w:pPr>
      <w:r w:rsidRPr="00A934AE">
        <w:rPr>
          <w:lang w:eastAsia="zh-CN"/>
        </w:rPr>
        <w:t>3</w:t>
      </w:r>
      <w:r w:rsidRPr="00A934AE">
        <w:rPr>
          <w:lang w:eastAsia="zh-CN"/>
        </w:rPr>
        <w:tab/>
      </w:r>
      <w:r w:rsidRPr="00A934AE">
        <w:rPr>
          <w:rFonts w:ascii="SimSun" w:hAnsi="SimSun" w:cs="SimSun" w:hint="eastAsia"/>
          <w:lang w:eastAsia="zh-CN"/>
        </w:rPr>
        <w:t>在</w:t>
      </w:r>
      <w:r w:rsidRPr="00A934AE">
        <w:rPr>
          <w:lang w:eastAsia="zh-CN"/>
        </w:rPr>
        <w:t>12.75-13.25 GHz</w:t>
      </w:r>
      <w:r w:rsidRPr="00A934AE">
        <w:rPr>
          <w:rFonts w:asciiTheme="minorEastAsia" w:hAnsiTheme="minorEastAsia" w:hint="eastAsia"/>
          <w:lang w:eastAsia="zh-CN"/>
        </w:rPr>
        <w:t>（</w:t>
      </w:r>
      <w:r w:rsidRPr="00A934AE">
        <w:rPr>
          <w:rFonts w:ascii="SimSun" w:hAnsi="SimSun" w:cs="SimSun" w:hint="eastAsia"/>
          <w:lang w:eastAsia="zh-CN"/>
        </w:rPr>
        <w:t>地</w:t>
      </w:r>
      <w:r w:rsidRPr="00A934AE">
        <w:rPr>
          <w:rFonts w:ascii="SimSun" w:hAnsi="SimSun" w:cs="SimSun" w:hint="eastAsia"/>
          <w:lang w:val="en-US" w:eastAsia="zh-CN"/>
        </w:rPr>
        <w:t>对</w:t>
      </w:r>
      <w:r w:rsidRPr="00A934AE">
        <w:rPr>
          <w:rFonts w:ascii="SimSun" w:hAnsi="SimSun" w:cs="SimSun" w:hint="eastAsia"/>
          <w:lang w:eastAsia="zh-CN"/>
        </w:rPr>
        <w:t>空）频段与</w:t>
      </w:r>
      <w:r w:rsidRPr="00A934AE">
        <w:rPr>
          <w:lang w:eastAsia="zh-CN"/>
        </w:rPr>
        <w:t>FSS GSO</w:t>
      </w:r>
      <w:r w:rsidRPr="00A934AE">
        <w:rPr>
          <w:rFonts w:ascii="SimSun" w:hAnsi="SimSun" w:cs="SimSun" w:hint="eastAsia"/>
          <w:lang w:eastAsia="zh-CN"/>
        </w:rPr>
        <w:t>空间电台通信的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的运行须在该地球站与之通信的</w:t>
      </w:r>
      <w:r w:rsidRPr="00A934AE">
        <w:rPr>
          <w:lang w:eastAsia="zh-CN"/>
        </w:rPr>
        <w:t xml:space="preserve">GSO </w:t>
      </w:r>
      <w:proofErr w:type="gramStart"/>
      <w:r w:rsidRPr="00A934AE">
        <w:rPr>
          <w:lang w:eastAsia="zh-CN"/>
        </w:rPr>
        <w:t>FSS</w:t>
      </w:r>
      <w:r w:rsidRPr="00A934AE">
        <w:rPr>
          <w:rFonts w:ascii="SimSun" w:hAnsi="SimSun" w:cs="SimSun" w:hint="eastAsia"/>
          <w:lang w:eastAsia="zh-CN"/>
        </w:rPr>
        <w:t>网络已协调和通知的业务区之内；</w:t>
      </w:r>
      <w:proofErr w:type="gramEnd"/>
    </w:p>
    <w:p w14:paraId="6338E085" w14:textId="77777777" w:rsidR="00782687" w:rsidRPr="00A934AE" w:rsidRDefault="00782687" w:rsidP="003A1BA5">
      <w:pPr>
        <w:spacing w:after="160" w:line="252" w:lineRule="auto"/>
        <w:rPr>
          <w:lang w:eastAsia="zh-CN"/>
        </w:rPr>
      </w:pPr>
      <w:r w:rsidRPr="00A934AE">
        <w:rPr>
          <w:lang w:eastAsia="zh-CN"/>
        </w:rPr>
        <w:t>4</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3</w:t>
      </w:r>
      <w:r w:rsidRPr="00A934AE">
        <w:rPr>
          <w:rFonts w:ascii="SimSun" w:hAnsi="SimSun" w:cs="SimSun" w:hint="eastAsia"/>
          <w:lang w:eastAsia="zh-CN"/>
        </w:rPr>
        <w:t>，</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网络的通知主管部门须保证对上述地球站建立必要的计划安排和切换设备，以便一旦接近某些主管部门管辖的领土时停止发射，</w:t>
      </w:r>
      <w:proofErr w:type="gramStart"/>
      <w:r w:rsidRPr="00A934AE">
        <w:rPr>
          <w:rFonts w:ascii="SimSun" w:hAnsi="SimSun" w:cs="SimSun" w:hint="eastAsia"/>
          <w:lang w:eastAsia="zh-CN"/>
        </w:rPr>
        <w:t>其中包括该领土不在所述空间电台已通知和协调的业务区之内或地球站未授权在该领土上运行；</w:t>
      </w:r>
      <w:proofErr w:type="gramEnd"/>
    </w:p>
    <w:p w14:paraId="180A454E" w14:textId="77777777" w:rsidR="00782687" w:rsidRPr="00A934AE" w:rsidRDefault="00782687" w:rsidP="003A1BA5">
      <w:pPr>
        <w:rPr>
          <w:lang w:eastAsia="zh-CN"/>
        </w:rPr>
      </w:pPr>
      <w:r w:rsidRPr="00A934AE">
        <w:rPr>
          <w:lang w:eastAsia="zh-CN"/>
        </w:rPr>
        <w:t>5</w:t>
      </w:r>
      <w:r w:rsidRPr="00A934AE">
        <w:rPr>
          <w:lang w:eastAsia="zh-CN"/>
        </w:rPr>
        <w:tab/>
      </w:r>
      <w:r w:rsidRPr="00A934AE">
        <w:rPr>
          <w:rFonts w:ascii="SimSun" w:hAnsi="SimSun" w:cs="SimSun" w:hint="eastAsia"/>
          <w:lang w:eastAsia="zh-CN"/>
        </w:rPr>
        <w:t>根据本决议采取的任何行动都不影响</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卫星网络频率指配的原始收到日期，</w:t>
      </w:r>
      <w:proofErr w:type="gramStart"/>
      <w:r w:rsidRPr="00A934AE">
        <w:rPr>
          <w:rFonts w:ascii="SimSun" w:hAnsi="SimSun" w:cs="SimSun" w:hint="eastAsia"/>
          <w:lang w:eastAsia="zh-CN"/>
        </w:rPr>
        <w:t>也不影响该卫星网络的协调要求；</w:t>
      </w:r>
      <w:proofErr w:type="gramEnd"/>
    </w:p>
    <w:p w14:paraId="5D1185E5" w14:textId="77777777" w:rsidR="00782687" w:rsidRPr="00A934AE" w:rsidRDefault="00782687" w:rsidP="003A1BA5">
      <w:pPr>
        <w:rPr>
          <w:lang w:eastAsia="zh-CN"/>
        </w:rPr>
      </w:pPr>
      <w:r w:rsidRPr="00A934AE">
        <w:rPr>
          <w:lang w:eastAsia="zh-CN"/>
        </w:rPr>
        <w:lastRenderedPageBreak/>
        <w:t>6</w:t>
      </w:r>
      <w:r w:rsidRPr="00A934AE">
        <w:rPr>
          <w:lang w:eastAsia="zh-CN"/>
        </w:rPr>
        <w:tab/>
        <w:t>A-ESIM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不得用于或被依赖于生命安全应用；</w:t>
      </w:r>
      <w:proofErr w:type="gramEnd"/>
    </w:p>
    <w:p w14:paraId="044A83C1" w14:textId="77777777" w:rsidR="00782687" w:rsidRPr="00A934AE" w:rsidRDefault="00782687" w:rsidP="003A1BA5">
      <w:pPr>
        <w:rPr>
          <w:lang w:eastAsia="zh-CN"/>
        </w:rPr>
      </w:pPr>
      <w:r w:rsidRPr="00A934AE">
        <w:rPr>
          <w:lang w:eastAsia="zh-CN"/>
        </w:rPr>
        <w:t>7</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在某一主管部门管辖的领海和</w:t>
      </w:r>
      <w:r w:rsidRPr="00A934AE">
        <w:rPr>
          <w:lang w:eastAsia="zh-CN"/>
        </w:rPr>
        <w:t>/</w:t>
      </w:r>
      <w:r w:rsidRPr="00A934AE">
        <w:rPr>
          <w:rFonts w:ascii="SimSun" w:hAnsi="SimSun" w:cs="SimSun" w:hint="eastAsia"/>
          <w:lang w:eastAsia="zh-CN"/>
        </w:rPr>
        <w:t>或领空内运行，只有在获得该主管部门按照《无线电规则》第</w:t>
      </w:r>
      <w:r w:rsidRPr="00A934AE">
        <w:rPr>
          <w:b/>
          <w:lang w:eastAsia="zh-CN"/>
        </w:rPr>
        <w:t>18.1</w:t>
      </w:r>
      <w:r w:rsidRPr="00A934AE">
        <w:rPr>
          <w:rFonts w:ascii="SimSun" w:hAnsi="SimSun" w:cs="SimSun" w:hint="eastAsia"/>
          <w:lang w:eastAsia="zh-CN"/>
        </w:rPr>
        <w:t>款规定的许可</w:t>
      </w:r>
      <w:r w:rsidRPr="00A934AE">
        <w:rPr>
          <w:lang w:eastAsia="zh-CN"/>
        </w:rPr>
        <w:t>/</w:t>
      </w:r>
      <w:proofErr w:type="gramStart"/>
      <w:r w:rsidRPr="00A934AE">
        <w:rPr>
          <w:rFonts w:ascii="SimSun" w:hAnsi="SimSun" w:cs="SimSun" w:hint="eastAsia"/>
          <w:lang w:eastAsia="zh-CN"/>
        </w:rPr>
        <w:t>授权后才能实施；</w:t>
      </w:r>
      <w:proofErr w:type="gramEnd"/>
    </w:p>
    <w:p w14:paraId="39AD2342" w14:textId="77777777" w:rsidR="00782687" w:rsidRPr="00A934AE" w:rsidRDefault="00782687" w:rsidP="003A1BA5">
      <w:pPr>
        <w:rPr>
          <w:i/>
          <w:iCs/>
          <w:lang w:eastAsia="zh-CN"/>
        </w:rPr>
      </w:pPr>
      <w:r w:rsidRPr="00A934AE">
        <w:rPr>
          <w:lang w:eastAsia="zh-CN"/>
        </w:rPr>
        <w:t>8</w:t>
      </w:r>
      <w:r w:rsidRPr="00A934AE">
        <w:rPr>
          <w:lang w:eastAsia="zh-CN"/>
        </w:rPr>
        <w:tab/>
        <w:t>A-ESIM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的网关地球站设施须在与该网关地球站相关的卫星网络的业务区之内；</w:t>
      </w:r>
      <w:proofErr w:type="gramEnd"/>
    </w:p>
    <w:p w14:paraId="422E71E5" w14:textId="77777777" w:rsidR="00782687" w:rsidRPr="00A934AE" w:rsidRDefault="00782687" w:rsidP="003A1BA5">
      <w:pPr>
        <w:rPr>
          <w:lang w:eastAsia="zh-CN"/>
        </w:rPr>
      </w:pPr>
      <w:r w:rsidRPr="00A934AE">
        <w:rPr>
          <w:lang w:eastAsia="zh-CN"/>
        </w:rPr>
        <w:t>9</w:t>
      </w:r>
      <w:r w:rsidRPr="00A934AE">
        <w:rPr>
          <w:lang w:eastAsia="zh-CN"/>
        </w:rPr>
        <w:tab/>
      </w:r>
      <w:r w:rsidRPr="00A934AE">
        <w:rPr>
          <w:rFonts w:ascii="SimSun" w:hAnsi="SimSun" w:cs="SimSun" w:hint="eastAsia"/>
          <w:lang w:eastAsia="zh-CN"/>
        </w:rPr>
        <w:t>针对由</w:t>
      </w:r>
      <w:r w:rsidRPr="00A934AE">
        <w:rPr>
          <w:lang w:eastAsia="zh-CN"/>
        </w:rPr>
        <w:t>A-ESIM</w:t>
      </w:r>
      <w:r w:rsidRPr="00A934AE">
        <w:rPr>
          <w:rFonts w:ascii="SimSun" w:hAnsi="SimSun" w:cs="SimSun" w:hint="eastAsia"/>
          <w:lang w:eastAsia="zh-CN"/>
        </w:rPr>
        <w:t>和/或</w:t>
      </w:r>
      <w:r w:rsidRPr="00A934AE">
        <w:rPr>
          <w:lang w:eastAsia="zh-CN"/>
        </w:rPr>
        <w:t>M-ESIM</w:t>
      </w:r>
      <w:r w:rsidRPr="00A934AE">
        <w:rPr>
          <w:rFonts w:ascii="SimSun" w:hAnsi="SimSun" w:cs="SimSun" w:hint="eastAsia"/>
          <w:lang w:eastAsia="zh-CN"/>
        </w:rPr>
        <w:t>造成的不可接受的干扰：</w:t>
      </w:r>
    </w:p>
    <w:p w14:paraId="0AD42CA5" w14:textId="52523D73" w:rsidR="00782687" w:rsidRPr="00A934AE" w:rsidDel="00F74A66" w:rsidRDefault="00782687" w:rsidP="003A1BA5">
      <w:pPr>
        <w:keepNext/>
        <w:rPr>
          <w:del w:id="115" w:author="Liu, Sanping" w:date="2023-11-01T11:45:00Z"/>
          <w:b/>
          <w:bCs/>
          <w:lang w:eastAsia="zh-CN"/>
        </w:rPr>
      </w:pPr>
      <w:del w:id="116" w:author="Liu, Sanping" w:date="2023-11-01T11:45:00Z">
        <w:r w:rsidRPr="00A934AE" w:rsidDel="00F74A66">
          <w:rPr>
            <w:rFonts w:ascii="SimSun" w:hAnsi="SimSun" w:cs="SimSun" w:hint="eastAsia"/>
            <w:b/>
            <w:lang w:eastAsia="zh-CN"/>
          </w:rPr>
          <w:delText>方案</w:delText>
        </w:r>
        <w:r w:rsidRPr="00A934AE" w:rsidDel="00F74A66">
          <w:rPr>
            <w:rFonts w:ascii="Times" w:hAnsi="Times"/>
            <w:b/>
            <w:lang w:eastAsia="zh-CN"/>
          </w:rPr>
          <w:delText>1</w:delText>
        </w:r>
        <w:r w:rsidRPr="00A934AE" w:rsidDel="00F74A66">
          <w:rPr>
            <w:rFonts w:ascii="SimSun" w:hAnsi="SimSun" w:cs="SimSun" w:hint="eastAsia"/>
            <w:b/>
            <w:lang w:eastAsia="zh-CN"/>
          </w:rPr>
          <w:delText>：</w:delText>
        </w:r>
      </w:del>
    </w:p>
    <w:p w14:paraId="08C1703D" w14:textId="04A38678" w:rsidR="00782687" w:rsidRPr="00A934AE" w:rsidDel="00F74A66" w:rsidRDefault="00782687" w:rsidP="003A1BA5">
      <w:pPr>
        <w:keepNext/>
        <w:rPr>
          <w:del w:id="117" w:author="Liu, Sanping" w:date="2023-11-01T11:45:00Z"/>
          <w:szCs w:val="24"/>
          <w:lang w:eastAsia="zh-CN"/>
        </w:rPr>
      </w:pPr>
      <w:del w:id="118" w:author="Liu, Sanping" w:date="2023-11-01T11:45:00Z">
        <w:r w:rsidRPr="00A934AE" w:rsidDel="00F74A66">
          <w:rPr>
            <w:lang w:eastAsia="zh-CN"/>
          </w:rPr>
          <w:delText>9.1</w:delText>
        </w:r>
        <w:r w:rsidRPr="00A934AE" w:rsidDel="00F74A66">
          <w:rPr>
            <w:lang w:eastAsia="zh-CN"/>
          </w:rPr>
          <w:tab/>
        </w:r>
        <w:r w:rsidRPr="00A934AE" w:rsidDel="00F74A66">
          <w:rPr>
            <w:rFonts w:hint="eastAsia"/>
            <w:lang w:eastAsia="zh-CN"/>
          </w:rPr>
          <w:delText>ESIM</w:delText>
        </w:r>
        <w:r w:rsidRPr="00A934AE" w:rsidDel="00F74A66">
          <w:rPr>
            <w:rFonts w:hint="eastAsia"/>
            <w:lang w:eastAsia="zh-CN"/>
          </w:rPr>
          <w:delText>与之通信的</w:delText>
        </w:r>
        <w:r w:rsidRPr="00A934AE" w:rsidDel="00F74A66">
          <w:rPr>
            <w:rFonts w:hint="eastAsia"/>
            <w:lang w:eastAsia="zh-CN"/>
          </w:rPr>
          <w:delText>GSO FSS</w:delText>
        </w:r>
        <w:r w:rsidRPr="00A934AE" w:rsidDel="00F74A66">
          <w:rPr>
            <w:rFonts w:hint="eastAsia"/>
            <w:lang w:eastAsia="zh-CN"/>
          </w:rPr>
          <w:delText>网络</w:delText>
        </w:r>
        <w:r w:rsidRPr="00A934AE" w:rsidDel="00F74A66">
          <w:rPr>
            <w:rFonts w:hint="eastAsia"/>
            <w:lang w:eastAsia="zh-CN"/>
          </w:rPr>
          <w:delText>/non-GSO</w:delText>
        </w:r>
        <w:r w:rsidRPr="00A934AE" w:rsidDel="00F74A66">
          <w:rPr>
            <w:lang w:eastAsia="zh-CN"/>
          </w:rPr>
          <w:delText xml:space="preserve"> FSS</w:delText>
        </w:r>
        <w:r w:rsidRPr="00A934AE" w:rsidDel="00F74A66">
          <w:rPr>
            <w:rFonts w:hint="eastAsia"/>
            <w:lang w:eastAsia="zh-CN"/>
          </w:rPr>
          <w:delText>系统的通知主管部门是负责解决不可接受的干扰情况的唯一主管部门；</w:delText>
        </w:r>
      </w:del>
    </w:p>
    <w:p w14:paraId="7FFB93C5" w14:textId="2FEC8C62" w:rsidR="00782687" w:rsidRPr="00A934AE" w:rsidDel="00F74A66" w:rsidRDefault="00782687" w:rsidP="003A1BA5">
      <w:pPr>
        <w:rPr>
          <w:del w:id="119" w:author="Liu, Sanping" w:date="2023-11-01T11:45:00Z"/>
          <w:b/>
          <w:bCs/>
          <w:lang w:eastAsia="zh-CN"/>
        </w:rPr>
      </w:pPr>
      <w:del w:id="120" w:author="Liu, Sanping" w:date="2023-11-01T11:45:00Z">
        <w:r w:rsidRPr="00A934AE" w:rsidDel="00F74A66">
          <w:rPr>
            <w:rFonts w:ascii="SimSun" w:hAnsi="SimSun" w:cs="SimSun" w:hint="eastAsia"/>
            <w:b/>
            <w:lang w:eastAsia="zh-CN"/>
          </w:rPr>
          <w:delText>方</w:delText>
        </w:r>
        <w:r w:rsidRPr="00A934AE" w:rsidDel="00F74A66">
          <w:rPr>
            <w:b/>
            <w:lang w:eastAsia="zh-CN"/>
          </w:rPr>
          <w:delText>案</w:delText>
        </w:r>
        <w:r w:rsidRPr="00A934AE" w:rsidDel="00F74A66">
          <w:rPr>
            <w:b/>
            <w:lang w:eastAsia="zh-CN"/>
          </w:rPr>
          <w:delText>2</w:delText>
        </w:r>
        <w:r w:rsidRPr="00A934AE" w:rsidDel="00F74A66">
          <w:rPr>
            <w:rFonts w:ascii="SimSun" w:hAnsi="SimSun" w:cs="SimSun" w:hint="eastAsia"/>
            <w:b/>
            <w:lang w:eastAsia="zh-CN"/>
          </w:rPr>
          <w:delText>：</w:delText>
        </w:r>
      </w:del>
    </w:p>
    <w:p w14:paraId="7160F4EF" w14:textId="77777777" w:rsidR="00782687" w:rsidRPr="00A934AE" w:rsidRDefault="00782687" w:rsidP="003A1BA5">
      <w:pPr>
        <w:keepNext/>
        <w:rPr>
          <w:szCs w:val="24"/>
          <w:lang w:eastAsia="zh-CN"/>
        </w:rPr>
      </w:pPr>
      <w:r w:rsidRPr="00A934AE">
        <w:rPr>
          <w:lang w:eastAsia="zh-CN"/>
        </w:rPr>
        <w:t>9.1</w:t>
      </w:r>
      <w:r w:rsidRPr="00A934AE">
        <w:rPr>
          <w:lang w:eastAsia="zh-CN"/>
        </w:rPr>
        <w:tab/>
        <w:t>ESIM</w:t>
      </w:r>
      <w:r w:rsidRPr="00A934AE">
        <w:rPr>
          <w:rFonts w:hint="eastAsia"/>
          <w:lang w:eastAsia="zh-CN"/>
        </w:rPr>
        <w:t>与之通信的</w:t>
      </w:r>
      <w:r w:rsidRPr="00A934AE">
        <w:rPr>
          <w:rFonts w:hint="eastAsia"/>
          <w:lang w:eastAsia="zh-CN"/>
        </w:rPr>
        <w:t>GSO FSS</w:t>
      </w:r>
      <w:r w:rsidRPr="00A934AE">
        <w:rPr>
          <w:rFonts w:hint="eastAsia"/>
          <w:lang w:eastAsia="zh-CN"/>
        </w:rPr>
        <w:t>网络</w:t>
      </w:r>
      <w:r w:rsidRPr="00A934AE">
        <w:rPr>
          <w:rFonts w:hint="eastAsia"/>
          <w:lang w:eastAsia="zh-CN"/>
        </w:rPr>
        <w:t>/non-GSO</w:t>
      </w:r>
      <w:r w:rsidRPr="00A934AE">
        <w:rPr>
          <w:lang w:eastAsia="zh-CN"/>
        </w:rPr>
        <w:t xml:space="preserve"> </w:t>
      </w:r>
      <w:proofErr w:type="gramStart"/>
      <w:r w:rsidRPr="00A934AE">
        <w:rPr>
          <w:lang w:eastAsia="zh-CN"/>
        </w:rPr>
        <w:t>FSS</w:t>
      </w:r>
      <w:r w:rsidRPr="00A934AE">
        <w:rPr>
          <w:rFonts w:hint="eastAsia"/>
          <w:lang w:eastAsia="zh-CN"/>
        </w:rPr>
        <w:t>系统的通知主管部门负责解决不可接受的干扰情况；</w:t>
      </w:r>
      <w:proofErr w:type="gramEnd"/>
    </w:p>
    <w:p w14:paraId="2FA16525" w14:textId="77777777" w:rsidR="00782687" w:rsidRPr="00A934AE" w:rsidRDefault="00782687" w:rsidP="003A1BA5">
      <w:pPr>
        <w:rPr>
          <w:lang w:eastAsia="zh-CN"/>
        </w:rPr>
      </w:pPr>
      <w:r w:rsidRPr="00A934AE">
        <w:rPr>
          <w:lang w:eastAsia="zh-CN"/>
        </w:rPr>
        <w:t>9.2</w:t>
      </w:r>
      <w:r w:rsidRPr="00A934AE">
        <w:rPr>
          <w:lang w:eastAsia="zh-CN"/>
        </w:rPr>
        <w:tab/>
        <w:t>ESIM</w:t>
      </w:r>
      <w:r w:rsidRPr="00A934AE">
        <w:rPr>
          <w:rFonts w:hint="eastAsia"/>
          <w:lang w:eastAsia="zh-CN"/>
        </w:rPr>
        <w:t>与之通信的</w:t>
      </w:r>
      <w:r w:rsidRPr="00A934AE">
        <w:rPr>
          <w:rFonts w:hint="eastAsia"/>
          <w:lang w:eastAsia="zh-CN"/>
        </w:rPr>
        <w:t xml:space="preserve">GSO </w:t>
      </w:r>
      <w:proofErr w:type="gramStart"/>
      <w:r w:rsidRPr="00A934AE">
        <w:rPr>
          <w:rFonts w:hint="eastAsia"/>
          <w:lang w:eastAsia="zh-CN"/>
        </w:rPr>
        <w:t>FSS</w:t>
      </w:r>
      <w:r w:rsidRPr="00A934AE">
        <w:rPr>
          <w:rFonts w:hint="eastAsia"/>
          <w:lang w:eastAsia="zh-CN"/>
        </w:rPr>
        <w:t>网络的通知主管部门须立即采取必要措施消除干扰或将干扰降低到可接受的水平；</w:t>
      </w:r>
      <w:proofErr w:type="gramEnd"/>
    </w:p>
    <w:p w14:paraId="5DB1FAB5" w14:textId="77777777" w:rsidR="00782687" w:rsidRPr="00A934AE" w:rsidRDefault="00782687" w:rsidP="003A1BA5">
      <w:pPr>
        <w:rPr>
          <w:szCs w:val="24"/>
          <w:lang w:eastAsia="zh-CN"/>
        </w:rPr>
      </w:pPr>
      <w:r w:rsidRPr="00A934AE">
        <w:rPr>
          <w:lang w:eastAsia="zh-CN"/>
        </w:rPr>
        <w:t>9.3</w:t>
      </w:r>
      <w:r w:rsidRPr="00A934AE">
        <w:rPr>
          <w:lang w:eastAsia="zh-CN"/>
        </w:rPr>
        <w:tab/>
      </w:r>
      <w:proofErr w:type="gramStart"/>
      <w:r w:rsidRPr="00A934AE">
        <w:rPr>
          <w:rFonts w:hint="eastAsia"/>
          <w:szCs w:val="24"/>
          <w:lang w:eastAsia="zh-CN"/>
        </w:rPr>
        <w:t>受影响的主管部门可协助解决或提供有助于解决不可接受的干扰情况的信息；</w:t>
      </w:r>
      <w:proofErr w:type="gramEnd"/>
    </w:p>
    <w:p w14:paraId="0FEBC96C" w14:textId="1636D821" w:rsidR="00782687" w:rsidRPr="00A934AE" w:rsidDel="00F74A66" w:rsidRDefault="00782687" w:rsidP="003A1BA5">
      <w:pPr>
        <w:rPr>
          <w:del w:id="121" w:author="Liu, Sanping" w:date="2023-11-01T11:45:00Z"/>
          <w:b/>
          <w:bCs/>
          <w:lang w:eastAsia="zh-CN"/>
        </w:rPr>
      </w:pPr>
      <w:del w:id="122" w:author="Liu, Sanping" w:date="2023-11-01T11:45:00Z">
        <w:r w:rsidRPr="00A934AE" w:rsidDel="00F74A66">
          <w:rPr>
            <w:rFonts w:ascii="SimSun" w:hAnsi="SimSun" w:cs="SimSun" w:hint="eastAsia"/>
            <w:b/>
            <w:lang w:eastAsia="zh-CN"/>
          </w:rPr>
          <w:delText>方案</w:delText>
        </w:r>
        <w:r w:rsidRPr="00A934AE" w:rsidDel="00F74A66">
          <w:rPr>
            <w:rFonts w:ascii="Times" w:hAnsi="Times"/>
            <w:b/>
            <w:lang w:eastAsia="zh-CN"/>
          </w:rPr>
          <w:delText>1</w:delText>
        </w:r>
        <w:r w:rsidRPr="00A934AE" w:rsidDel="00F74A66">
          <w:rPr>
            <w:rFonts w:ascii="SimSun" w:hAnsi="SimSun" w:cs="SimSun" w:hint="eastAsia"/>
            <w:b/>
            <w:lang w:eastAsia="zh-CN"/>
          </w:rPr>
          <w:delText>：</w:delText>
        </w:r>
      </w:del>
    </w:p>
    <w:p w14:paraId="639AFBA4" w14:textId="77777777" w:rsidR="00782687" w:rsidRPr="00A934AE" w:rsidRDefault="00782687" w:rsidP="003A1BA5">
      <w:pPr>
        <w:rPr>
          <w:lang w:eastAsia="zh-CN"/>
        </w:rPr>
      </w:pPr>
      <w:r w:rsidRPr="00A934AE">
        <w:rPr>
          <w:lang w:eastAsia="zh-CN"/>
        </w:rPr>
        <w:t>9.4</w:t>
      </w:r>
      <w:r w:rsidRPr="00A934AE">
        <w:rPr>
          <w:lang w:eastAsia="zh-CN"/>
        </w:rPr>
        <w:tab/>
      </w:r>
      <w:r w:rsidRPr="00A934AE">
        <w:rPr>
          <w:rFonts w:hint="eastAsia"/>
          <w:szCs w:val="24"/>
          <w:lang w:eastAsia="zh-CN"/>
        </w:rPr>
        <w:t>授权在其辖区内操作</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hint="eastAsia"/>
          <w:szCs w:val="24"/>
          <w:lang w:eastAsia="zh-CN"/>
        </w:rPr>
        <w:t>的主管部门可协助解决或提供有助于解决不可接受的干扰的信息；</w:t>
      </w:r>
      <w:proofErr w:type="gramEnd"/>
    </w:p>
    <w:p w14:paraId="4BB4A063" w14:textId="1D460668" w:rsidR="00782687" w:rsidRPr="00A934AE" w:rsidDel="00F74A66" w:rsidRDefault="00782687" w:rsidP="00C451E4">
      <w:pPr>
        <w:keepNext/>
        <w:keepLines/>
        <w:rPr>
          <w:del w:id="123" w:author="Liu, Sanping" w:date="2023-11-01T11:45:00Z"/>
          <w:b/>
          <w:bCs/>
          <w:lang w:eastAsia="zh-CN"/>
        </w:rPr>
      </w:pPr>
      <w:del w:id="124" w:author="Liu, Sanping" w:date="2023-11-01T11:45:00Z">
        <w:r w:rsidRPr="00A934AE" w:rsidDel="00F74A66">
          <w:rPr>
            <w:rFonts w:ascii="SimSun" w:hAnsi="SimSun" w:cs="SimSun" w:hint="eastAsia"/>
            <w:b/>
            <w:lang w:eastAsia="zh-CN"/>
          </w:rPr>
          <w:delText>方</w:delText>
        </w:r>
        <w:r w:rsidRPr="00A934AE" w:rsidDel="00F74A66">
          <w:rPr>
            <w:b/>
            <w:lang w:eastAsia="zh-CN"/>
          </w:rPr>
          <w:delText>案</w:delText>
        </w:r>
        <w:r w:rsidRPr="00A934AE" w:rsidDel="00F74A66">
          <w:rPr>
            <w:b/>
            <w:lang w:eastAsia="zh-CN"/>
          </w:rPr>
          <w:delText>2</w:delText>
        </w:r>
        <w:r w:rsidRPr="00A934AE" w:rsidDel="00F74A66">
          <w:rPr>
            <w:rFonts w:ascii="SimSun" w:hAnsi="SimSun" w:cs="SimSun" w:hint="eastAsia"/>
            <w:b/>
            <w:lang w:eastAsia="zh-CN"/>
          </w:rPr>
          <w:delText>：</w:delText>
        </w:r>
      </w:del>
    </w:p>
    <w:p w14:paraId="6B79DFB0" w14:textId="07784D7C" w:rsidR="00782687" w:rsidRPr="00A934AE" w:rsidDel="00F74A66" w:rsidRDefault="00782687" w:rsidP="003A1BA5">
      <w:pPr>
        <w:rPr>
          <w:del w:id="125" w:author="Liu, Sanping" w:date="2023-11-01T11:45:00Z"/>
          <w:lang w:eastAsia="zh-CN"/>
        </w:rPr>
      </w:pPr>
      <w:del w:id="126" w:author="Liu, Sanping" w:date="2023-11-01T11:45:00Z">
        <w:r w:rsidRPr="00A934AE" w:rsidDel="00F74A66">
          <w:rPr>
            <w:lang w:eastAsia="zh-CN"/>
          </w:rPr>
          <w:delText>9.4</w:delText>
        </w:r>
        <w:r w:rsidRPr="00A934AE" w:rsidDel="00F74A66">
          <w:rPr>
            <w:lang w:eastAsia="zh-CN"/>
          </w:rPr>
          <w:tab/>
        </w:r>
        <w:r w:rsidRPr="00A934AE" w:rsidDel="00F74A66">
          <w:rPr>
            <w:rFonts w:hint="eastAsia"/>
            <w:szCs w:val="24"/>
            <w:lang w:eastAsia="zh-CN"/>
          </w:rPr>
          <w:delText>授权在其辖区内操作</w:delText>
        </w:r>
        <w:r w:rsidRPr="00A934AE" w:rsidDel="00F74A66">
          <w:rPr>
            <w:lang w:eastAsia="zh-CN"/>
          </w:rPr>
          <w:delText>A-ESIM</w:delText>
        </w:r>
        <w:r w:rsidRPr="00A934AE" w:rsidDel="00F74A66">
          <w:rPr>
            <w:rFonts w:hint="eastAsia"/>
            <w:lang w:eastAsia="zh-CN"/>
          </w:rPr>
          <w:delText>和</w:delText>
        </w:r>
        <w:r w:rsidRPr="00A934AE" w:rsidDel="00F74A66">
          <w:rPr>
            <w:lang w:eastAsia="zh-CN"/>
          </w:rPr>
          <w:delText>M-ESIM</w:delText>
        </w:r>
        <w:r w:rsidRPr="00A934AE" w:rsidDel="00F74A66">
          <w:rPr>
            <w:rFonts w:hint="eastAsia"/>
            <w:szCs w:val="24"/>
            <w:lang w:eastAsia="zh-CN"/>
          </w:rPr>
          <w:delText>的主管部门须在其能力范围内合作，协助解决不可接受的干扰问题，包括提供必要的信息；</w:delText>
        </w:r>
      </w:del>
    </w:p>
    <w:p w14:paraId="3D874817" w14:textId="7F9712D8" w:rsidR="00782687" w:rsidRPr="00A934AE" w:rsidDel="00F74A66" w:rsidRDefault="00782687" w:rsidP="003A1BA5">
      <w:pPr>
        <w:rPr>
          <w:del w:id="127" w:author="Liu, Sanping" w:date="2023-11-01T11:45:00Z"/>
          <w:b/>
          <w:bCs/>
          <w:lang w:eastAsia="zh-CN"/>
        </w:rPr>
      </w:pPr>
      <w:del w:id="128" w:author="Liu, Sanping" w:date="2023-11-01T11:45:00Z">
        <w:r w:rsidRPr="00A934AE" w:rsidDel="00F74A66">
          <w:rPr>
            <w:rFonts w:hint="eastAsia"/>
            <w:b/>
            <w:bCs/>
            <w:lang w:eastAsia="zh-CN"/>
          </w:rPr>
          <w:delText>方案</w:delText>
        </w:r>
        <w:r w:rsidRPr="00A934AE" w:rsidDel="00F74A66">
          <w:rPr>
            <w:rFonts w:hint="eastAsia"/>
            <w:b/>
            <w:bCs/>
            <w:lang w:eastAsia="zh-CN"/>
          </w:rPr>
          <w:delText>3</w:delText>
        </w:r>
        <w:r w:rsidRPr="00A934AE" w:rsidDel="00F74A66">
          <w:rPr>
            <w:rFonts w:hint="eastAsia"/>
            <w:b/>
            <w:bCs/>
            <w:lang w:eastAsia="zh-CN"/>
          </w:rPr>
          <w:delText>：</w:delText>
        </w:r>
      </w:del>
    </w:p>
    <w:p w14:paraId="09E57C97" w14:textId="5C745C8A" w:rsidR="00782687" w:rsidRPr="00A934AE" w:rsidDel="00F74A66" w:rsidRDefault="00782687" w:rsidP="003A1BA5">
      <w:pPr>
        <w:rPr>
          <w:del w:id="129" w:author="Liu, Sanping" w:date="2023-11-01T11:45:00Z"/>
          <w:lang w:eastAsia="zh-CN"/>
        </w:rPr>
      </w:pPr>
      <w:del w:id="130" w:author="Liu, Sanping" w:date="2023-11-01T11:45:00Z">
        <w:r w:rsidRPr="00A934AE" w:rsidDel="00F74A66">
          <w:rPr>
            <w:lang w:eastAsia="zh-CN"/>
          </w:rPr>
          <w:delText>9.4</w:delText>
        </w:r>
        <w:r w:rsidRPr="00A934AE" w:rsidDel="00F74A66">
          <w:rPr>
            <w:lang w:eastAsia="zh-CN"/>
          </w:rPr>
          <w:tab/>
        </w:r>
        <w:r w:rsidRPr="00A934AE" w:rsidDel="00F74A66">
          <w:rPr>
            <w:rFonts w:hint="eastAsia"/>
            <w:lang w:eastAsia="zh-CN"/>
          </w:rPr>
          <w:delText>其领土位于卫星业务区内并已明确授权接收业务</w:delText>
        </w:r>
        <w:r w:rsidRPr="00A934AE" w:rsidDel="00F74A66">
          <w:rPr>
            <w:lang w:eastAsia="zh-CN"/>
          </w:rPr>
          <w:delText>/</w:delText>
        </w:r>
        <w:r w:rsidRPr="00A934AE" w:rsidDel="00F74A66">
          <w:rPr>
            <w:rFonts w:hint="eastAsia"/>
            <w:lang w:eastAsia="zh-CN"/>
          </w:rPr>
          <w:delText>由任何类型的</w:delText>
        </w:r>
        <w:r w:rsidRPr="00A934AE" w:rsidDel="00F74A66">
          <w:rPr>
            <w:lang w:eastAsia="zh-CN"/>
          </w:rPr>
          <w:delText>ESIM</w:delText>
        </w:r>
        <w:r w:rsidRPr="00A934AE" w:rsidDel="00F74A66">
          <w:rPr>
            <w:rFonts w:hint="eastAsia"/>
            <w:lang w:eastAsia="zh-CN"/>
          </w:rPr>
          <w:delText>提供业务的主管部门，没有义务或任何职权直接或间接参与发现、识别、报告、解决由已获得批准的</w:delText>
        </w:r>
        <w:r w:rsidRPr="00A934AE" w:rsidDel="00F74A66">
          <w:rPr>
            <w:lang w:eastAsia="zh-CN"/>
          </w:rPr>
          <w:delText>ESIM</w:delText>
        </w:r>
        <w:r w:rsidRPr="00A934AE" w:rsidDel="00F74A66">
          <w:rPr>
            <w:rFonts w:hint="eastAsia"/>
            <w:lang w:eastAsia="zh-CN"/>
          </w:rPr>
          <w:delText>操作引起的任何干扰；</w:delText>
        </w:r>
      </w:del>
    </w:p>
    <w:p w14:paraId="43E9655A" w14:textId="77777777" w:rsidR="00782687" w:rsidRPr="00A934AE" w:rsidRDefault="00782687" w:rsidP="003A1BA5">
      <w:pPr>
        <w:rPr>
          <w:lang w:eastAsia="zh-CN"/>
        </w:rPr>
      </w:pPr>
      <w:r w:rsidRPr="00A934AE">
        <w:rPr>
          <w:lang w:eastAsia="zh-CN"/>
        </w:rPr>
        <w:t>9.5</w:t>
      </w:r>
      <w:r w:rsidRPr="00A934AE">
        <w:rPr>
          <w:lang w:eastAsia="zh-CN"/>
        </w:rPr>
        <w:tab/>
      </w:r>
      <w:r w:rsidRPr="00A934AE">
        <w:rPr>
          <w:rFonts w:hint="eastAsia"/>
          <w:lang w:eastAsia="zh-CN"/>
        </w:rPr>
        <w:t>负责</w:t>
      </w:r>
      <w:r w:rsidRPr="00A934AE">
        <w:rPr>
          <w:rFonts w:hint="eastAsia"/>
          <w:lang w:eastAsia="zh-CN"/>
        </w:rPr>
        <w:t>ESIM</w:t>
      </w:r>
      <w:r w:rsidRPr="00A934AE">
        <w:rPr>
          <w:rFonts w:hint="eastAsia"/>
          <w:lang w:eastAsia="zh-CN"/>
        </w:rPr>
        <w:t>在其上操作的飞机或船只的主管部门须提供一个联络点，</w:t>
      </w:r>
      <w:proofErr w:type="gramStart"/>
      <w:r w:rsidRPr="00A934AE">
        <w:rPr>
          <w:rFonts w:hint="eastAsia"/>
          <w:lang w:eastAsia="zh-CN"/>
        </w:rPr>
        <w:t>以协助确定</w:t>
      </w:r>
      <w:r w:rsidRPr="00A934AE">
        <w:rPr>
          <w:rFonts w:hint="eastAsia"/>
          <w:lang w:eastAsia="zh-CN"/>
        </w:rPr>
        <w:t>ESIM</w:t>
      </w:r>
      <w:r w:rsidRPr="00A934AE">
        <w:rPr>
          <w:rFonts w:hint="eastAsia"/>
          <w:lang w:eastAsia="zh-CN"/>
        </w:rPr>
        <w:t>与之通信的卫星的通知主管部门；</w:t>
      </w:r>
      <w:proofErr w:type="gramEnd"/>
    </w:p>
    <w:p w14:paraId="6BE205E2" w14:textId="77777777" w:rsidR="00782687" w:rsidRPr="00A934AE" w:rsidRDefault="00782687" w:rsidP="003A1BA5">
      <w:pPr>
        <w:rPr>
          <w:lang w:eastAsia="zh-CN"/>
        </w:rPr>
      </w:pPr>
      <w:r w:rsidRPr="00A934AE">
        <w:rPr>
          <w:lang w:eastAsia="zh-CN"/>
        </w:rPr>
        <w:t>10</w:t>
      </w:r>
      <w:r w:rsidRPr="00A934AE">
        <w:rPr>
          <w:lang w:eastAsia="zh-CN"/>
        </w:rPr>
        <w:tab/>
      </w:r>
      <w:r w:rsidRPr="00A934AE">
        <w:rPr>
          <w:rFonts w:hint="eastAsia"/>
          <w:lang w:eastAsia="zh-CN"/>
        </w:rPr>
        <w:t>ESIM</w:t>
      </w:r>
      <w:r w:rsidRPr="00A934AE">
        <w:rPr>
          <w:rFonts w:hint="eastAsia"/>
          <w:lang w:eastAsia="zh-CN"/>
        </w:rPr>
        <w:t>与之通信的</w:t>
      </w:r>
      <w:r w:rsidRPr="00A934AE">
        <w:rPr>
          <w:rFonts w:hint="eastAsia"/>
          <w:lang w:eastAsia="zh-CN"/>
        </w:rPr>
        <w:t>G</w:t>
      </w:r>
      <w:r w:rsidRPr="00A934AE">
        <w:rPr>
          <w:lang w:eastAsia="zh-CN"/>
        </w:rPr>
        <w:t xml:space="preserve">SO </w:t>
      </w:r>
      <w:r w:rsidRPr="00A934AE">
        <w:rPr>
          <w:rFonts w:hint="eastAsia"/>
          <w:lang w:eastAsia="zh-CN"/>
        </w:rPr>
        <w:t>FSS</w:t>
      </w:r>
      <w:r w:rsidRPr="00A934AE">
        <w:rPr>
          <w:rFonts w:hint="eastAsia"/>
          <w:lang w:eastAsia="zh-CN"/>
        </w:rPr>
        <w:t>卫星网络的通知主管部门须确保：</w:t>
      </w:r>
    </w:p>
    <w:p w14:paraId="5908A749" w14:textId="1E222700" w:rsidR="00782687" w:rsidRPr="00A934AE" w:rsidRDefault="00782687" w:rsidP="003A1BA5">
      <w:pPr>
        <w:rPr>
          <w:lang w:eastAsia="zh-CN"/>
        </w:rPr>
      </w:pPr>
      <w:r w:rsidRPr="00A934AE">
        <w:rPr>
          <w:lang w:eastAsia="zh-CN"/>
        </w:rPr>
        <w:t>10.1</w:t>
      </w:r>
      <w:r w:rsidRPr="00A934AE">
        <w:rPr>
          <w:lang w:eastAsia="zh-CN"/>
        </w:rPr>
        <w:tab/>
      </w:r>
      <w:r w:rsidR="00EE3630">
        <w:rPr>
          <w:rFonts w:hint="eastAsia"/>
          <w:lang w:eastAsia="zh-CN"/>
        </w:rPr>
        <w:t>对于</w:t>
      </w:r>
      <w:r w:rsidR="00EE3630">
        <w:rPr>
          <w:rFonts w:hint="eastAsia"/>
          <w:lang w:eastAsia="zh-CN"/>
        </w:rPr>
        <w:t>A-ESIM</w:t>
      </w:r>
      <w:r w:rsidR="00EE3630">
        <w:rPr>
          <w:rFonts w:hint="eastAsia"/>
          <w:lang w:eastAsia="zh-CN"/>
        </w:rPr>
        <w:t>和</w:t>
      </w:r>
      <w:r w:rsidR="00EE3630">
        <w:rPr>
          <w:rFonts w:hint="eastAsia"/>
          <w:lang w:eastAsia="zh-CN"/>
        </w:rPr>
        <w:t>M-ESIM</w:t>
      </w:r>
      <w:r w:rsidR="00EE3630">
        <w:rPr>
          <w:rFonts w:hint="eastAsia"/>
          <w:lang w:eastAsia="zh-CN"/>
        </w:rPr>
        <w:t>的操作，采用一些技术来保持相关</w:t>
      </w:r>
      <w:r w:rsidR="00EE3630">
        <w:rPr>
          <w:rFonts w:hint="eastAsia"/>
          <w:lang w:eastAsia="zh-CN"/>
        </w:rPr>
        <w:t>G</w:t>
      </w:r>
      <w:r w:rsidR="00EE3630">
        <w:rPr>
          <w:lang w:eastAsia="zh-CN"/>
        </w:rPr>
        <w:t>SO</w:t>
      </w:r>
      <w:del w:id="131" w:author="HTQT" w:date="2023-10-12T12:49:00Z">
        <w:r w:rsidR="00EE3630">
          <w:rPr>
            <w:lang w:eastAsia="zh-CN"/>
          </w:rPr>
          <w:delText>/</w:delText>
        </w:r>
        <w:r w:rsidR="00EE3630">
          <w:rPr>
            <w:rFonts w:hint="eastAsia"/>
            <w:lang w:eastAsia="zh-CN"/>
          </w:rPr>
          <w:delText>non-GSO</w:delText>
        </w:r>
        <w:r w:rsidR="00EE3630">
          <w:rPr>
            <w:lang w:eastAsia="zh-CN"/>
          </w:rPr>
          <w:delText xml:space="preserve"> </w:delText>
        </w:r>
        <w:r w:rsidR="00EE3630">
          <w:rPr>
            <w:rFonts w:hint="eastAsia"/>
            <w:lang w:eastAsia="zh-CN"/>
          </w:rPr>
          <w:delText>FSS</w:delText>
        </w:r>
      </w:del>
      <w:r w:rsidR="00EE3630">
        <w:rPr>
          <w:rFonts w:hint="eastAsia"/>
          <w:lang w:eastAsia="zh-CN"/>
        </w:rPr>
        <w:t>卫星</w:t>
      </w:r>
      <w:ins w:id="132" w:author="HTQT" w:date="2023-10-12T12:49:00Z">
        <w:r w:rsidR="00EE3630">
          <w:rPr>
            <w:rFonts w:hint="eastAsia"/>
            <w:lang w:eastAsia="zh-CN"/>
          </w:rPr>
          <w:t>网络</w:t>
        </w:r>
      </w:ins>
      <w:del w:id="133" w:author="HTQT" w:date="2023-10-12T12:49:00Z">
        <w:r w:rsidR="00EE3630">
          <w:rPr>
            <w:rFonts w:hint="eastAsia"/>
            <w:lang w:eastAsia="zh-CN"/>
          </w:rPr>
          <w:delText>充分</w:delText>
        </w:r>
      </w:del>
      <w:r w:rsidR="00EE3630">
        <w:rPr>
          <w:rFonts w:hint="eastAsia"/>
          <w:lang w:eastAsia="zh-CN"/>
        </w:rPr>
        <w:t>的指向精度</w:t>
      </w:r>
      <w:del w:id="134" w:author="HTQT" w:date="2023-10-12T12:49:00Z">
        <w:r w:rsidR="00EE3630">
          <w:rPr>
            <w:rFonts w:hint="eastAsia"/>
            <w:lang w:eastAsia="zh-CN"/>
          </w:rPr>
          <w:delText>1</w:delText>
        </w:r>
        <w:r w:rsidR="00EE3630">
          <w:rPr>
            <w:lang w:eastAsia="zh-CN"/>
          </w:rPr>
          <w:delText>0</w:delText>
        </w:r>
      </w:del>
      <w:r w:rsidR="00257423">
        <w:rPr>
          <w:rFonts w:hint="eastAsia"/>
          <w:lang w:eastAsia="zh-CN"/>
        </w:rPr>
        <w:t>；</w:t>
      </w:r>
    </w:p>
    <w:p w14:paraId="3C0682D9" w14:textId="77777777" w:rsidR="00782687" w:rsidRPr="00A934AE" w:rsidRDefault="00782687" w:rsidP="003A1BA5">
      <w:pPr>
        <w:rPr>
          <w:lang w:eastAsia="zh-CN"/>
        </w:rPr>
      </w:pPr>
      <w:r w:rsidRPr="00A934AE">
        <w:rPr>
          <w:lang w:eastAsia="zh-CN"/>
        </w:rPr>
        <w:t>10.2</w:t>
      </w:r>
      <w:r w:rsidRPr="00A934AE">
        <w:rPr>
          <w:lang w:eastAsia="zh-CN"/>
        </w:rPr>
        <w:tab/>
      </w:r>
      <w:r w:rsidRPr="00A934AE">
        <w:rPr>
          <w:rFonts w:ascii="SimSun" w:hAnsi="SimSun" w:cs="SimSun" w:hint="eastAsia"/>
          <w:lang w:eastAsia="zh-CN"/>
        </w:rPr>
        <w:t>须采取一切必要措施，使</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受到网络控制和监测中心（</w:t>
      </w:r>
      <w:r w:rsidRPr="00A934AE">
        <w:rPr>
          <w:lang w:eastAsia="zh-CN"/>
        </w:rPr>
        <w:t>NCMC</w:t>
      </w:r>
      <w:r w:rsidRPr="00A934AE">
        <w:rPr>
          <w:rFonts w:asciiTheme="minorEastAsia" w:hAnsiTheme="minorEastAsia" w:hint="eastAsia"/>
          <w:lang w:eastAsia="zh-CN"/>
        </w:rPr>
        <w:t>）</w:t>
      </w:r>
      <w:r w:rsidRPr="00A934AE">
        <w:rPr>
          <w:rFonts w:ascii="SimSun" w:hAnsi="SimSun" w:cs="SimSun" w:hint="eastAsia"/>
          <w:lang w:eastAsia="zh-CN"/>
        </w:rPr>
        <w:t>的长期监测和控制，以遵守本决议的条款，并能够接收和立即执行特别是来自</w:t>
      </w:r>
      <w:r w:rsidRPr="00A934AE">
        <w:rPr>
          <w:lang w:eastAsia="zh-CN"/>
        </w:rPr>
        <w:t>NCMC</w:t>
      </w:r>
      <w:proofErr w:type="gramStart"/>
      <w:r w:rsidRPr="00A934AE">
        <w:rPr>
          <w:rFonts w:ascii="SimSun" w:hAnsi="SimSun" w:cs="SimSun" w:hint="eastAsia"/>
          <w:lang w:eastAsia="zh-CN"/>
        </w:rPr>
        <w:t>的“</w:t>
      </w:r>
      <w:proofErr w:type="gramEnd"/>
      <w:r w:rsidRPr="00A934AE">
        <w:rPr>
          <w:rFonts w:ascii="SimSun" w:hAnsi="SimSun" w:cs="SimSun" w:hint="eastAsia"/>
          <w:lang w:eastAsia="zh-CN"/>
        </w:rPr>
        <w:t>允许</w:t>
      </w:r>
      <w:r>
        <w:rPr>
          <w:rFonts w:ascii="SimSun" w:hAnsi="SimSun" w:cs="SimSun" w:hint="eastAsia"/>
          <w:lang w:eastAsia="zh-CN"/>
        </w:rPr>
        <w:t>发射</w:t>
      </w:r>
      <w:r w:rsidRPr="00A934AE">
        <w:rPr>
          <w:rFonts w:ascii="SimSun" w:hAnsi="SimSun" w:cs="SimSun" w:hint="eastAsia"/>
          <w:lang w:eastAsia="zh-CN"/>
        </w:rPr>
        <w:t>”和“禁止</w:t>
      </w:r>
      <w:r>
        <w:rPr>
          <w:rFonts w:ascii="SimSun" w:hAnsi="SimSun" w:cs="SimSun" w:hint="eastAsia"/>
          <w:lang w:eastAsia="zh-CN"/>
        </w:rPr>
        <w:t>发射</w:t>
      </w:r>
      <w:r w:rsidRPr="00A934AE">
        <w:rPr>
          <w:rFonts w:ascii="SimSun" w:hAnsi="SimSun" w:cs="SimSun" w:hint="eastAsia"/>
          <w:lang w:eastAsia="zh-CN"/>
        </w:rPr>
        <w:t>”的指令；</w:t>
      </w:r>
      <w:r w:rsidRPr="00A934AE">
        <w:rPr>
          <w:lang w:eastAsia="zh-CN"/>
        </w:rPr>
        <w:t xml:space="preserve"> </w:t>
      </w:r>
    </w:p>
    <w:p w14:paraId="60D684D0" w14:textId="77777777" w:rsidR="00782687" w:rsidRPr="00A934AE" w:rsidRDefault="00782687" w:rsidP="003A1BA5">
      <w:pPr>
        <w:rPr>
          <w:lang w:eastAsia="zh-CN"/>
        </w:rPr>
      </w:pPr>
      <w:r w:rsidRPr="00A934AE">
        <w:rPr>
          <w:lang w:eastAsia="zh-CN"/>
        </w:rPr>
        <w:t>10.3</w:t>
      </w:r>
      <w:r w:rsidRPr="00A934AE">
        <w:rPr>
          <w:lang w:eastAsia="zh-CN"/>
        </w:rPr>
        <w:tab/>
      </w:r>
      <w:r w:rsidRPr="00A934AE">
        <w:rPr>
          <w:rFonts w:hint="eastAsia"/>
          <w:lang w:eastAsia="zh-CN"/>
        </w:rPr>
        <w:t>采取措施，使</w:t>
      </w:r>
      <w:r w:rsidRPr="00A934AE">
        <w:rPr>
          <w:rFonts w:hint="eastAsia"/>
          <w:lang w:eastAsia="zh-CN"/>
        </w:rPr>
        <w:t>A-ESIM</w:t>
      </w:r>
      <w:r w:rsidRPr="00A934AE">
        <w:rPr>
          <w:rFonts w:hint="eastAsia"/>
          <w:lang w:eastAsia="zh-CN"/>
        </w:rPr>
        <w:t>和</w:t>
      </w:r>
      <w:r w:rsidRPr="00A934AE">
        <w:rPr>
          <w:rFonts w:hint="eastAsia"/>
          <w:lang w:eastAsia="zh-CN"/>
        </w:rPr>
        <w:t>/</w:t>
      </w:r>
      <w:r w:rsidRPr="00A934AE">
        <w:rPr>
          <w:rFonts w:hint="eastAsia"/>
          <w:lang w:eastAsia="zh-CN"/>
        </w:rPr>
        <w:t>或</w:t>
      </w:r>
      <w:r w:rsidRPr="00A934AE">
        <w:rPr>
          <w:rFonts w:hint="eastAsia"/>
          <w:lang w:eastAsia="zh-CN"/>
        </w:rPr>
        <w:t>M-ESIM</w:t>
      </w:r>
      <w:r w:rsidRPr="00A934AE">
        <w:rPr>
          <w:rFonts w:hint="eastAsia"/>
          <w:lang w:eastAsia="zh-CN"/>
        </w:rPr>
        <w:t>不在一个主管部门管辖的领土上（包括其领水和领空）进行发射，这既不在</w:t>
      </w:r>
      <w:r w:rsidRPr="00A934AE">
        <w:rPr>
          <w:rFonts w:hint="eastAsia"/>
          <w:lang w:eastAsia="zh-CN"/>
        </w:rPr>
        <w:t>G</w:t>
      </w:r>
      <w:r w:rsidRPr="00A934AE">
        <w:rPr>
          <w:lang w:eastAsia="zh-CN"/>
        </w:rPr>
        <w:t>SO</w:t>
      </w:r>
      <w:r w:rsidRPr="00A934AE">
        <w:rPr>
          <w:rFonts w:hint="eastAsia"/>
          <w:lang w:eastAsia="zh-CN"/>
        </w:rPr>
        <w:t>卫星网络的业务区内，</w:t>
      </w:r>
      <w:proofErr w:type="gramStart"/>
      <w:r w:rsidRPr="00A934AE">
        <w:rPr>
          <w:rFonts w:hint="eastAsia"/>
          <w:lang w:eastAsia="zh-CN"/>
        </w:rPr>
        <w:t>也未授权在其领土上使用；</w:t>
      </w:r>
      <w:proofErr w:type="gramEnd"/>
    </w:p>
    <w:p w14:paraId="20B2126E" w14:textId="77777777" w:rsidR="00782687" w:rsidRPr="00A934AE" w:rsidRDefault="00782687" w:rsidP="003A1BA5">
      <w:pPr>
        <w:rPr>
          <w:lang w:eastAsia="zh-CN"/>
        </w:rPr>
      </w:pPr>
      <w:r w:rsidRPr="00A934AE">
        <w:rPr>
          <w:lang w:eastAsia="zh-CN"/>
        </w:rPr>
        <w:lastRenderedPageBreak/>
        <w:t>10.4</w:t>
      </w:r>
      <w:r w:rsidRPr="00A934AE">
        <w:rPr>
          <w:lang w:eastAsia="zh-CN"/>
        </w:rPr>
        <w:tab/>
        <w:t>GSO FSS</w:t>
      </w:r>
      <w:r w:rsidRPr="00A934AE">
        <w:rPr>
          <w:rFonts w:cs="SimSun" w:hint="eastAsia"/>
          <w:lang w:eastAsia="zh-CN"/>
        </w:rPr>
        <w:t>网络的通知主管部门须在本决议附件</w:t>
      </w:r>
      <w:r w:rsidRPr="00A934AE">
        <w:rPr>
          <w:rFonts w:cs="SimSun" w:hint="eastAsia"/>
          <w:lang w:eastAsia="zh-CN"/>
        </w:rPr>
        <w:t>1</w:t>
      </w:r>
      <w:r w:rsidRPr="00A934AE">
        <w:rPr>
          <w:rFonts w:cs="SimSun" w:hint="eastAsia"/>
          <w:lang w:eastAsia="zh-CN"/>
        </w:rPr>
        <w:t>附录</w:t>
      </w:r>
      <w:r w:rsidRPr="00A934AE">
        <w:rPr>
          <w:rFonts w:cs="SimSun" w:hint="eastAsia"/>
          <w:b/>
          <w:lang w:eastAsia="zh-CN"/>
        </w:rPr>
        <w:t>4</w:t>
      </w:r>
      <w:r w:rsidRPr="00A934AE">
        <w:rPr>
          <w:rFonts w:cs="SimSun" w:hint="eastAsia"/>
          <w:lang w:eastAsia="zh-CN"/>
        </w:rPr>
        <w:t>“</w:t>
      </w:r>
      <w:proofErr w:type="gramStart"/>
      <w:r w:rsidRPr="00A934AE">
        <w:rPr>
          <w:rFonts w:cs="SimSun" w:hint="eastAsia"/>
          <w:lang w:eastAsia="zh-CN"/>
        </w:rPr>
        <w:t>提交资料”中提供一个常设联络点</w:t>
      </w:r>
      <w:proofErr w:type="gramEnd"/>
      <w:r w:rsidRPr="00A934AE">
        <w:rPr>
          <w:rFonts w:cs="SimSun" w:hint="eastAsia"/>
          <w:lang w:eastAsia="zh-CN"/>
        </w:rPr>
        <w:t>，并发布在专门章节中，以追踪任何可疑的机载和船载地球站造成不可接受干扰的情况，并立即对此类请求作出回应，</w:t>
      </w:r>
    </w:p>
    <w:p w14:paraId="6A79CAE5" w14:textId="2F3A3B93" w:rsidR="00782687" w:rsidRPr="00A934AE" w:rsidDel="00EE3630" w:rsidRDefault="00782687" w:rsidP="003A1BA5">
      <w:pPr>
        <w:rPr>
          <w:del w:id="135" w:author="Liu, Sanping" w:date="2023-11-01T11:47:00Z"/>
          <w:b/>
          <w:bCs/>
          <w:szCs w:val="24"/>
          <w:lang w:eastAsia="zh-CN"/>
        </w:rPr>
      </w:pPr>
      <w:del w:id="136" w:author="Liu, Sanping" w:date="2023-11-01T11:47:00Z">
        <w:r w:rsidRPr="00A934AE" w:rsidDel="00EE3630">
          <w:rPr>
            <w:rFonts w:ascii="SimSun" w:hAnsi="SimSun" w:cs="SimSun" w:hint="eastAsia"/>
            <w:b/>
            <w:lang w:eastAsia="zh-CN"/>
          </w:rPr>
          <w:delText>方案</w:delText>
        </w:r>
        <w:r w:rsidRPr="00A934AE" w:rsidDel="00EE3630">
          <w:rPr>
            <w:rFonts w:ascii="Times" w:hAnsi="Times"/>
            <w:b/>
            <w:lang w:eastAsia="zh-CN"/>
          </w:rPr>
          <w:delText>1</w:delText>
        </w:r>
        <w:r w:rsidRPr="00A934AE" w:rsidDel="00EE3630">
          <w:rPr>
            <w:rFonts w:ascii="SimSun" w:hAnsi="SimSun" w:cs="SimSun" w:hint="eastAsia"/>
            <w:b/>
            <w:lang w:eastAsia="zh-CN"/>
          </w:rPr>
          <w:delText>：</w:delText>
        </w:r>
      </w:del>
    </w:p>
    <w:p w14:paraId="5D69913A" w14:textId="4E71DD9F" w:rsidR="00782687" w:rsidRPr="00A934AE" w:rsidDel="00EE3630" w:rsidRDefault="00782687" w:rsidP="003A1BA5">
      <w:pPr>
        <w:rPr>
          <w:del w:id="137" w:author="Liu, Sanping" w:date="2023-11-01T11:47:00Z"/>
          <w:rFonts w:ascii="Calibri" w:hAnsi="Calibri" w:cs="Calibri"/>
          <w:sz w:val="22"/>
          <w:szCs w:val="22"/>
          <w:lang w:eastAsia="zh-CN"/>
        </w:rPr>
      </w:pPr>
      <w:del w:id="138" w:author="Liu, Sanping" w:date="2023-11-01T11:47:00Z">
        <w:r w:rsidRPr="00A934AE" w:rsidDel="00EE3630">
          <w:rPr>
            <w:lang w:eastAsia="zh-CN"/>
          </w:rPr>
          <w:delText>11</w:delText>
        </w:r>
        <w:r w:rsidRPr="00A934AE" w:rsidDel="00EE3630">
          <w:rPr>
            <w:lang w:eastAsia="zh-CN"/>
          </w:rPr>
          <w:tab/>
        </w:r>
        <w:r w:rsidRPr="00A934AE" w:rsidDel="00EE3630">
          <w:rPr>
            <w:rFonts w:hint="eastAsia"/>
            <w:lang w:eastAsia="zh-CN"/>
          </w:rPr>
          <w:delText>在干扰管理系统、监测设施有效性和</w:delText>
        </w:r>
        <w:r w:rsidRPr="00A934AE" w:rsidDel="00EE3630">
          <w:rPr>
            <w:lang w:eastAsia="zh-CN"/>
          </w:rPr>
          <w:delText>NCMC</w:delText>
        </w:r>
        <w:r w:rsidRPr="00A934AE" w:rsidDel="00EE3630">
          <w:rPr>
            <w:rFonts w:hint="eastAsia"/>
            <w:lang w:eastAsia="zh-CN"/>
          </w:rPr>
          <w:delText>的即时响应、停止在未明确授权任何</w:delText>
        </w:r>
        <w:r w:rsidRPr="00A934AE" w:rsidDel="00EE3630">
          <w:rPr>
            <w:rFonts w:hint="eastAsia"/>
            <w:lang w:eastAsia="zh-CN"/>
          </w:rPr>
          <w:delText>ESIM</w:delText>
        </w:r>
        <w:r w:rsidRPr="00A934AE" w:rsidDel="00EE3630">
          <w:rPr>
            <w:rFonts w:hint="eastAsia"/>
            <w:lang w:eastAsia="zh-CN"/>
          </w:rPr>
          <w:delText>在其领土操作和运营的领土上停止发射等问题达成普遍协议，提供上文</w:delText>
        </w:r>
        <w:r w:rsidRPr="00A934AE" w:rsidDel="00EE3630">
          <w:rPr>
            <w:rFonts w:eastAsia="STKaiti" w:hint="eastAsia"/>
            <w:lang w:eastAsia="zh-CN"/>
          </w:rPr>
          <w:delText>进一步认识到</w:delText>
        </w:r>
        <w:r w:rsidRPr="00A934AE" w:rsidDel="00EE3630">
          <w:rPr>
            <w:rFonts w:eastAsia="STKaiti"/>
            <w:i/>
            <w:iCs/>
            <w:lang w:eastAsia="zh-CN"/>
          </w:rPr>
          <w:delText>d)</w:delText>
        </w:r>
        <w:r w:rsidRPr="00A934AE" w:rsidDel="00EE3630">
          <w:rPr>
            <w:rFonts w:hint="eastAsia"/>
            <w:lang w:eastAsia="zh-CN"/>
          </w:rPr>
          <w:delText>所述问题的满意解决方案之前，本决议仍然暂不执行，</w:delText>
        </w:r>
      </w:del>
    </w:p>
    <w:p w14:paraId="35F53656" w14:textId="48CFFEF8" w:rsidR="00782687" w:rsidRPr="001F3BA3" w:rsidDel="00EE3630" w:rsidRDefault="00782687" w:rsidP="001F3BA3">
      <w:pPr>
        <w:rPr>
          <w:del w:id="139" w:author="Liu, Sanping" w:date="2023-11-01T11:47:00Z"/>
          <w:rFonts w:eastAsia="Times New Roman"/>
          <w:b/>
          <w:bCs/>
          <w:lang w:eastAsia="zh-CN"/>
        </w:rPr>
      </w:pPr>
      <w:del w:id="140" w:author="Liu, Sanping" w:date="2023-11-01T11:47:00Z">
        <w:r w:rsidRPr="001F3BA3" w:rsidDel="00EE3630">
          <w:rPr>
            <w:rFonts w:ascii="SimSun" w:hAnsi="SimSun" w:cs="SimSun" w:hint="eastAsia"/>
            <w:b/>
            <w:bCs/>
            <w:lang w:eastAsia="zh-CN"/>
          </w:rPr>
          <w:delText>方案</w:delText>
        </w:r>
        <w:r w:rsidRPr="001F3BA3" w:rsidDel="00EE3630">
          <w:rPr>
            <w:rFonts w:eastAsia="Times New Roman" w:hint="eastAsia"/>
            <w:b/>
            <w:bCs/>
            <w:lang w:eastAsia="zh-CN"/>
          </w:rPr>
          <w:delText>2</w:delText>
        </w:r>
        <w:r w:rsidRPr="001F3BA3" w:rsidDel="00EE3630">
          <w:rPr>
            <w:rFonts w:ascii="SimSun" w:hAnsi="SimSun" w:cs="SimSun" w:hint="eastAsia"/>
            <w:b/>
            <w:bCs/>
            <w:lang w:eastAsia="zh-CN"/>
          </w:rPr>
          <w:delText>：</w:delText>
        </w:r>
      </w:del>
    </w:p>
    <w:p w14:paraId="1B325A09" w14:textId="77777777" w:rsidR="00782687" w:rsidRPr="00A934AE" w:rsidRDefault="00782687" w:rsidP="001F3BA3">
      <w:pPr>
        <w:rPr>
          <w:lang w:eastAsia="zh-CN"/>
        </w:rPr>
      </w:pPr>
      <w:r w:rsidRPr="00A934AE">
        <w:rPr>
          <w:lang w:eastAsia="zh-CN"/>
        </w:rPr>
        <w:t>11</w:t>
      </w:r>
      <w:r w:rsidRPr="00A934AE">
        <w:rPr>
          <w:lang w:eastAsia="zh-CN"/>
        </w:rPr>
        <w:tab/>
      </w:r>
      <w:r w:rsidRPr="00A934AE">
        <w:rPr>
          <w:rFonts w:hint="eastAsia"/>
          <w:lang w:eastAsia="zh-CN"/>
        </w:rPr>
        <w:t>本决议的执行条件是，向寻求授权的主管部门提供一份说明，说明干扰管理系统、监测设施（</w:t>
      </w:r>
      <w:r w:rsidRPr="00A934AE">
        <w:rPr>
          <w:rFonts w:hint="eastAsia"/>
          <w:lang w:eastAsia="zh-CN"/>
        </w:rPr>
        <w:t>N</w:t>
      </w:r>
      <w:r w:rsidRPr="00A934AE">
        <w:rPr>
          <w:lang w:eastAsia="zh-CN"/>
        </w:rPr>
        <w:t>CMC</w:t>
      </w:r>
      <w:r w:rsidRPr="00A934AE">
        <w:rPr>
          <w:rFonts w:hint="eastAsia"/>
          <w:lang w:eastAsia="zh-CN"/>
        </w:rPr>
        <w:t>）、如何处置停止在未明确授权（见</w:t>
      </w:r>
      <w:r w:rsidRPr="00A934AE">
        <w:rPr>
          <w:rFonts w:eastAsia="STKaiti" w:hint="eastAsia"/>
          <w:lang w:eastAsia="zh-CN"/>
        </w:rPr>
        <w:t>做出决议</w:t>
      </w:r>
      <w:r w:rsidRPr="00A934AE">
        <w:rPr>
          <w:rFonts w:hint="eastAsia"/>
          <w:lang w:eastAsia="zh-CN"/>
        </w:rPr>
        <w:t>7</w:t>
      </w:r>
      <w:r w:rsidRPr="00A934AE">
        <w:rPr>
          <w:rFonts w:hint="eastAsia"/>
          <w:lang w:eastAsia="zh-CN"/>
        </w:rPr>
        <w:t>）任何</w:t>
      </w:r>
      <w:r w:rsidRPr="00A934AE">
        <w:rPr>
          <w:rFonts w:hint="eastAsia"/>
          <w:lang w:eastAsia="zh-CN"/>
        </w:rPr>
        <w:t>ESIM</w:t>
      </w:r>
      <w:r w:rsidRPr="00A934AE">
        <w:rPr>
          <w:rFonts w:hint="eastAsia"/>
          <w:lang w:eastAsia="zh-CN"/>
        </w:rPr>
        <w:t>在其领土</w:t>
      </w:r>
      <w:r>
        <w:rPr>
          <w:rFonts w:hint="eastAsia"/>
          <w:lang w:eastAsia="zh-CN"/>
        </w:rPr>
        <w:t>运行</w:t>
      </w:r>
      <w:r w:rsidRPr="00A934AE">
        <w:rPr>
          <w:rFonts w:hint="eastAsia"/>
          <w:lang w:eastAsia="zh-CN"/>
        </w:rPr>
        <w:t>和</w:t>
      </w:r>
      <w:r>
        <w:rPr>
          <w:rFonts w:hint="eastAsia"/>
          <w:lang w:eastAsia="zh-CN"/>
        </w:rPr>
        <w:t>操作</w:t>
      </w:r>
      <w:r w:rsidRPr="00A934AE">
        <w:rPr>
          <w:rFonts w:hint="eastAsia"/>
          <w:lang w:eastAsia="zh-CN"/>
        </w:rPr>
        <w:t>的领土上停止发射等问题，以便提供上文</w:t>
      </w:r>
      <w:r w:rsidRPr="00A934AE">
        <w:rPr>
          <w:rFonts w:eastAsia="STKaiti" w:hint="eastAsia"/>
          <w:lang w:eastAsia="zh-CN"/>
        </w:rPr>
        <w:t>进一步认识到</w:t>
      </w:r>
      <w:proofErr w:type="gramStart"/>
      <w:r w:rsidRPr="00A934AE">
        <w:rPr>
          <w:rFonts w:eastAsia="STKaiti"/>
          <w:i/>
          <w:iCs/>
          <w:lang w:eastAsia="zh-CN"/>
        </w:rPr>
        <w:t>d)</w:t>
      </w:r>
      <w:r w:rsidRPr="00A934AE">
        <w:rPr>
          <w:rFonts w:hint="eastAsia"/>
          <w:lang w:eastAsia="zh-CN"/>
        </w:rPr>
        <w:t>所述问题的满意解决方案</w:t>
      </w:r>
      <w:proofErr w:type="gramEnd"/>
      <w:r w:rsidRPr="00A934AE">
        <w:rPr>
          <w:rFonts w:hint="eastAsia"/>
          <w:lang w:eastAsia="zh-CN"/>
        </w:rPr>
        <w:t>，</w:t>
      </w:r>
    </w:p>
    <w:p w14:paraId="75B4C81C" w14:textId="77777777" w:rsidR="00782687" w:rsidRPr="00A934AE" w:rsidRDefault="00782687" w:rsidP="00257423">
      <w:pPr>
        <w:pStyle w:val="Note"/>
        <w:rPr>
          <w:lang w:eastAsia="zh-CN"/>
        </w:rPr>
      </w:pPr>
      <w:r w:rsidRPr="00A934AE">
        <w:rPr>
          <w:rFonts w:hint="eastAsia"/>
          <w:lang w:eastAsia="zh-CN"/>
        </w:rPr>
        <w:t>注：如果上述描述得到正确处理并形成结论，则可在</w:t>
      </w:r>
      <w:r w:rsidRPr="00A934AE">
        <w:rPr>
          <w:lang w:eastAsia="zh-CN"/>
        </w:rPr>
        <w:t>WRC-23</w:t>
      </w:r>
      <w:r w:rsidRPr="00A934AE">
        <w:rPr>
          <w:rFonts w:hint="eastAsia"/>
          <w:lang w:eastAsia="zh-CN"/>
        </w:rPr>
        <w:t>上删除上述</w:t>
      </w:r>
      <w:r w:rsidRPr="00A934AE">
        <w:rPr>
          <w:rFonts w:eastAsia="STKaiti" w:hint="eastAsia"/>
          <w:lang w:eastAsia="zh-CN"/>
        </w:rPr>
        <w:t>做出决议</w:t>
      </w:r>
      <w:r w:rsidRPr="00A934AE">
        <w:rPr>
          <w:rFonts w:eastAsia="STKaiti"/>
          <w:lang w:eastAsia="zh-CN"/>
        </w:rPr>
        <w:t>11</w:t>
      </w:r>
      <w:r w:rsidRPr="00A934AE">
        <w:rPr>
          <w:rFonts w:hint="eastAsia"/>
          <w:lang w:eastAsia="zh-CN"/>
        </w:rPr>
        <w:t>。</w:t>
      </w:r>
    </w:p>
    <w:p w14:paraId="336DC6E5" w14:textId="77777777" w:rsidR="00782687" w:rsidRPr="00A934AE" w:rsidRDefault="00782687" w:rsidP="003A1BA5">
      <w:pPr>
        <w:pStyle w:val="Call"/>
        <w:rPr>
          <w:lang w:eastAsia="zh-CN"/>
        </w:rPr>
      </w:pPr>
      <w:r w:rsidRPr="00A934AE">
        <w:rPr>
          <w:rFonts w:hint="eastAsia"/>
          <w:lang w:eastAsia="zh-CN"/>
        </w:rPr>
        <w:t>进一步做出决议</w:t>
      </w:r>
    </w:p>
    <w:p w14:paraId="15740840" w14:textId="77777777" w:rsidR="00782687" w:rsidRPr="00A934AE" w:rsidRDefault="00782687" w:rsidP="003A1BA5">
      <w:pPr>
        <w:rPr>
          <w:rFonts w:ascii="Calibri" w:hAnsi="Calibri"/>
          <w:sz w:val="22"/>
          <w:szCs w:val="22"/>
          <w:lang w:eastAsia="zh-CN"/>
        </w:rPr>
      </w:pPr>
      <w:bookmarkStart w:id="141" w:name="_Hlk131409339"/>
      <w:r w:rsidRPr="00A934AE">
        <w:rPr>
          <w:lang w:eastAsia="zh-CN"/>
        </w:rPr>
        <w:t>1</w:t>
      </w:r>
      <w:r w:rsidRPr="00A934AE">
        <w:rPr>
          <w:lang w:eastAsia="zh-CN"/>
        </w:rPr>
        <w:tab/>
      </w:r>
      <w:r w:rsidRPr="00A934AE">
        <w:rPr>
          <w:rFonts w:hint="eastAsia"/>
          <w:lang w:eastAsia="zh-CN"/>
        </w:rPr>
        <w:t>ESIM</w:t>
      </w:r>
      <w:r w:rsidRPr="00A934AE">
        <w:rPr>
          <w:rFonts w:hint="eastAsia"/>
          <w:lang w:eastAsia="zh-CN"/>
        </w:rPr>
        <w:t>不得对</w:t>
      </w:r>
      <w:r w:rsidRPr="00A934AE">
        <w:rPr>
          <w:rFonts w:eastAsia="STKaiti" w:hint="eastAsia"/>
          <w:lang w:eastAsia="zh-CN"/>
        </w:rPr>
        <w:t>做出决议</w:t>
      </w:r>
      <w:r w:rsidRPr="00A934AE">
        <w:rPr>
          <w:rFonts w:eastAsia="STKaiti"/>
          <w:lang w:eastAsia="zh-CN"/>
        </w:rPr>
        <w:t>1.2.1</w:t>
      </w:r>
      <w:r w:rsidRPr="00A934AE">
        <w:rPr>
          <w:rFonts w:ascii="STKaiti" w:eastAsia="STKaiti" w:hAnsi="STKaiti" w:hint="eastAsia"/>
          <w:lang w:eastAsia="zh-CN"/>
        </w:rPr>
        <w:t>和</w:t>
      </w:r>
      <w:r w:rsidRPr="00A934AE">
        <w:rPr>
          <w:rFonts w:eastAsia="STKaiti"/>
          <w:lang w:eastAsia="zh-CN"/>
        </w:rPr>
        <w:t>1.2.2</w:t>
      </w:r>
      <w:proofErr w:type="gramStart"/>
      <w:r w:rsidRPr="00A934AE">
        <w:rPr>
          <w:rFonts w:hint="eastAsia"/>
          <w:lang w:eastAsia="zh-CN"/>
        </w:rPr>
        <w:t>中提及的其他业务造成不可接受的干扰或要求其提供保护；</w:t>
      </w:r>
      <w:proofErr w:type="gramEnd"/>
    </w:p>
    <w:bookmarkEnd w:id="141"/>
    <w:p w14:paraId="1F6D368D" w14:textId="77777777" w:rsidR="00782687" w:rsidRPr="00A934AE" w:rsidRDefault="00782687" w:rsidP="003A1BA5">
      <w:pPr>
        <w:rPr>
          <w:lang w:eastAsia="zh-CN"/>
        </w:rPr>
      </w:pPr>
      <w:r w:rsidRPr="00A934AE">
        <w:rPr>
          <w:lang w:eastAsia="zh-CN"/>
        </w:rPr>
        <w:t>2</w:t>
      </w:r>
      <w:r w:rsidRPr="00A934AE">
        <w:rPr>
          <w:lang w:eastAsia="zh-CN"/>
        </w:rPr>
        <w:tab/>
      </w:r>
      <w:r w:rsidRPr="00A934AE">
        <w:rPr>
          <w:rFonts w:hint="eastAsia"/>
          <w:lang w:eastAsia="zh-CN"/>
        </w:rPr>
        <w:t>有关</w:t>
      </w:r>
      <w:r w:rsidRPr="00A934AE">
        <w:rPr>
          <w:rFonts w:hint="eastAsia"/>
          <w:lang w:eastAsia="zh-CN"/>
        </w:rPr>
        <w:t>ESIM</w:t>
      </w:r>
      <w:r w:rsidRPr="00A934AE">
        <w:rPr>
          <w:rFonts w:hint="eastAsia"/>
          <w:lang w:eastAsia="zh-CN"/>
        </w:rPr>
        <w:t>的通知主管部门在提交相关的附录</w:t>
      </w:r>
      <w:r w:rsidRPr="00A934AE">
        <w:rPr>
          <w:b/>
          <w:bCs/>
          <w:lang w:eastAsia="zh-CN"/>
        </w:rPr>
        <w:t>4</w:t>
      </w:r>
      <w:r w:rsidRPr="00A934AE">
        <w:rPr>
          <w:rFonts w:hint="eastAsia"/>
          <w:lang w:eastAsia="zh-CN"/>
        </w:rPr>
        <w:t>数据时，须向无线电通信局报送一份承诺（按照</w:t>
      </w:r>
      <w:r w:rsidRPr="00A934AE">
        <w:rPr>
          <w:rFonts w:eastAsia="STKaiti" w:hint="eastAsia"/>
          <w:lang w:eastAsia="zh-CN"/>
        </w:rPr>
        <w:t>做出决议</w:t>
      </w:r>
      <w:r w:rsidRPr="00A934AE">
        <w:rPr>
          <w:rFonts w:eastAsia="STKaiti"/>
          <w:lang w:eastAsia="zh-CN"/>
        </w:rPr>
        <w:t>1.2.9</w:t>
      </w:r>
      <w:r w:rsidRPr="00A934AE">
        <w:rPr>
          <w:rFonts w:hint="eastAsia"/>
          <w:lang w:eastAsia="zh-CN"/>
        </w:rPr>
        <w:t>中的规定），即在收到产生不可接受的干扰的报告后，</w:t>
      </w:r>
      <w:proofErr w:type="gramStart"/>
      <w:r w:rsidRPr="00A934AE">
        <w:rPr>
          <w:rFonts w:hint="eastAsia"/>
          <w:lang w:eastAsia="zh-CN"/>
        </w:rPr>
        <w:t>与</w:t>
      </w:r>
      <w:r w:rsidRPr="00A934AE">
        <w:rPr>
          <w:rFonts w:hint="eastAsia"/>
          <w:lang w:eastAsia="zh-CN"/>
        </w:rPr>
        <w:t>ESIM</w:t>
      </w:r>
      <w:r w:rsidRPr="00A934AE">
        <w:rPr>
          <w:rFonts w:hint="eastAsia"/>
          <w:lang w:eastAsia="zh-CN"/>
        </w:rPr>
        <w:t>进行通信的</w:t>
      </w:r>
      <w:r w:rsidRPr="00A934AE">
        <w:rPr>
          <w:rFonts w:hint="eastAsia"/>
          <w:lang w:eastAsia="zh-CN"/>
        </w:rPr>
        <w:t>GSO</w:t>
      </w:r>
      <w:r w:rsidRPr="00A934AE">
        <w:rPr>
          <w:rFonts w:hint="eastAsia"/>
          <w:lang w:eastAsia="zh-CN"/>
        </w:rPr>
        <w:t>卫星网络的通知主管部门须清除该干扰；</w:t>
      </w:r>
      <w:proofErr w:type="gramEnd"/>
    </w:p>
    <w:p w14:paraId="3BD274A6" w14:textId="77777777" w:rsidR="00782687" w:rsidRPr="00A934AE" w:rsidRDefault="00782687" w:rsidP="003A1BA5">
      <w:pPr>
        <w:rPr>
          <w:lang w:eastAsia="zh-CN"/>
        </w:rPr>
      </w:pPr>
      <w:r w:rsidRPr="00A934AE">
        <w:rPr>
          <w:lang w:eastAsia="zh-CN"/>
        </w:rPr>
        <w:t>3</w:t>
      </w:r>
      <w:r w:rsidRPr="00A934AE">
        <w:rPr>
          <w:lang w:eastAsia="zh-CN"/>
        </w:rPr>
        <w:tab/>
      </w:r>
      <w:r w:rsidRPr="00A934AE">
        <w:rPr>
          <w:rFonts w:ascii="STKaiti" w:eastAsia="STKaiti" w:hAnsi="STKaiti" w:hint="eastAsia"/>
          <w:lang w:eastAsia="zh-CN"/>
        </w:rPr>
        <w:t>进一步</w:t>
      </w:r>
      <w:r w:rsidRPr="00A934AE">
        <w:rPr>
          <w:rFonts w:eastAsia="STKaiti" w:hint="eastAsia"/>
          <w:lang w:eastAsia="zh-CN"/>
        </w:rPr>
        <w:t>做出决议</w:t>
      </w:r>
      <w:r w:rsidRPr="00A934AE">
        <w:rPr>
          <w:rFonts w:eastAsia="STKaiti"/>
          <w:lang w:eastAsia="zh-CN"/>
        </w:rPr>
        <w:t>2</w:t>
      </w:r>
      <w:r w:rsidRPr="00A934AE">
        <w:rPr>
          <w:rFonts w:hint="eastAsia"/>
          <w:lang w:eastAsia="zh-CN"/>
        </w:rPr>
        <w:t>中提及的承诺须是客观的、</w:t>
      </w:r>
      <w:proofErr w:type="gramStart"/>
      <w:r w:rsidRPr="00A934AE">
        <w:rPr>
          <w:rFonts w:hint="eastAsia"/>
          <w:lang w:eastAsia="zh-CN"/>
        </w:rPr>
        <w:t>可衡量的和可执行的；</w:t>
      </w:r>
      <w:proofErr w:type="gramEnd"/>
    </w:p>
    <w:p w14:paraId="13D1CB57" w14:textId="77777777" w:rsidR="00782687" w:rsidRPr="00A934AE" w:rsidRDefault="00782687" w:rsidP="003A1BA5">
      <w:pPr>
        <w:rPr>
          <w:lang w:eastAsia="zh-CN"/>
        </w:rPr>
      </w:pPr>
      <w:r w:rsidRPr="00A934AE">
        <w:rPr>
          <w:lang w:eastAsia="zh-CN"/>
        </w:rPr>
        <w:t>4</w:t>
      </w:r>
      <w:r w:rsidRPr="00A934AE">
        <w:rPr>
          <w:lang w:eastAsia="zh-CN"/>
        </w:rPr>
        <w:tab/>
      </w:r>
      <w:r w:rsidRPr="00A934AE">
        <w:rPr>
          <w:rFonts w:hint="eastAsia"/>
          <w:lang w:eastAsia="zh-CN"/>
        </w:rPr>
        <w:t>如果尽管做出了在</w:t>
      </w:r>
      <w:r w:rsidRPr="00A934AE">
        <w:rPr>
          <w:rFonts w:eastAsia="STKaiti" w:hint="eastAsia"/>
          <w:lang w:eastAsia="zh-CN"/>
        </w:rPr>
        <w:t>进一步做出决议</w:t>
      </w:r>
      <w:r w:rsidRPr="00A934AE">
        <w:rPr>
          <w:rFonts w:eastAsia="STKaiti"/>
          <w:lang w:eastAsia="zh-CN"/>
        </w:rPr>
        <w:t>2</w:t>
      </w:r>
      <w:r w:rsidRPr="00A934AE">
        <w:rPr>
          <w:rFonts w:hint="eastAsia"/>
          <w:lang w:eastAsia="zh-CN"/>
        </w:rPr>
        <w:t>中提及的承诺，不可接受的干扰仍存在，</w:t>
      </w:r>
      <w:proofErr w:type="gramStart"/>
      <w:r w:rsidRPr="00A934AE">
        <w:rPr>
          <w:rFonts w:hint="eastAsia"/>
          <w:lang w:eastAsia="zh-CN"/>
        </w:rPr>
        <w:t>则须将造成干扰的指配提交给无线电规则委员会进行审查；</w:t>
      </w:r>
      <w:proofErr w:type="gramEnd"/>
    </w:p>
    <w:p w14:paraId="72728392" w14:textId="77777777" w:rsidR="00782687" w:rsidRPr="00A934AE" w:rsidRDefault="00782687" w:rsidP="003A1BA5">
      <w:pPr>
        <w:rPr>
          <w:lang w:eastAsia="zh-CN"/>
        </w:rPr>
      </w:pPr>
      <w:r w:rsidRPr="00A934AE">
        <w:rPr>
          <w:lang w:eastAsia="zh-CN"/>
        </w:rPr>
        <w:t>5</w:t>
      </w:r>
      <w:r w:rsidRPr="00A934AE">
        <w:rPr>
          <w:lang w:eastAsia="zh-CN"/>
        </w:rPr>
        <w:tab/>
      </w:r>
      <w:r w:rsidRPr="00A934AE">
        <w:rPr>
          <w:rFonts w:hint="eastAsia"/>
          <w:lang w:eastAsia="zh-CN"/>
        </w:rPr>
        <w:t>遵循附件</w:t>
      </w:r>
      <w:r w:rsidRPr="00A934AE">
        <w:rPr>
          <w:rFonts w:hint="eastAsia"/>
          <w:lang w:eastAsia="zh-CN"/>
        </w:rPr>
        <w:t>2</w:t>
      </w:r>
      <w:r w:rsidRPr="00A934AE">
        <w:rPr>
          <w:rFonts w:hint="eastAsia"/>
          <w:lang w:eastAsia="zh-CN"/>
        </w:rPr>
        <w:t>中包含的规定并不免除</w:t>
      </w:r>
      <w:r w:rsidRPr="00A934AE">
        <w:rPr>
          <w:rFonts w:hint="eastAsia"/>
          <w:lang w:eastAsia="zh-CN"/>
        </w:rPr>
        <w:t>ESIM</w:t>
      </w:r>
      <w:r w:rsidRPr="00A934AE">
        <w:rPr>
          <w:rFonts w:hint="eastAsia"/>
          <w:lang w:eastAsia="zh-CN"/>
        </w:rPr>
        <w:t>与之通信的</w:t>
      </w:r>
      <w:r w:rsidRPr="00A934AE">
        <w:rPr>
          <w:rFonts w:hint="eastAsia"/>
          <w:lang w:eastAsia="zh-CN"/>
        </w:rPr>
        <w:t>GSO</w:t>
      </w:r>
      <w:r w:rsidRPr="00A934AE">
        <w:rPr>
          <w:rFonts w:hint="eastAsia"/>
          <w:lang w:eastAsia="zh-CN"/>
        </w:rPr>
        <w:t>卫星网络通知主管部门在上述</w:t>
      </w:r>
      <w:r w:rsidRPr="00A934AE">
        <w:rPr>
          <w:rFonts w:eastAsia="STKaiti" w:hint="eastAsia"/>
          <w:lang w:eastAsia="zh-CN"/>
        </w:rPr>
        <w:t>进一步做出决议</w:t>
      </w:r>
      <w:r w:rsidRPr="00A934AE">
        <w:rPr>
          <w:rFonts w:eastAsia="STKaiti"/>
          <w:lang w:eastAsia="zh-CN"/>
        </w:rPr>
        <w:t>1</w:t>
      </w:r>
      <w:r w:rsidRPr="00A934AE">
        <w:rPr>
          <w:rFonts w:hint="eastAsia"/>
          <w:lang w:eastAsia="zh-CN"/>
        </w:rPr>
        <w:t>中提及的义务（见</w:t>
      </w:r>
      <w:r w:rsidRPr="00A934AE">
        <w:rPr>
          <w:rFonts w:eastAsia="STKaiti" w:hint="eastAsia"/>
          <w:lang w:eastAsia="zh-CN"/>
        </w:rPr>
        <w:t>做出决议</w:t>
      </w:r>
      <w:r w:rsidRPr="00A934AE">
        <w:rPr>
          <w:rFonts w:eastAsia="STKaiti"/>
          <w:lang w:eastAsia="zh-CN"/>
        </w:rPr>
        <w:t>1.2.3</w:t>
      </w:r>
      <w:proofErr w:type="gramStart"/>
      <w:r w:rsidRPr="00A934AE">
        <w:rPr>
          <w:rFonts w:hint="eastAsia"/>
          <w:lang w:eastAsia="zh-CN"/>
        </w:rPr>
        <w:t>）；</w:t>
      </w:r>
      <w:proofErr w:type="gramEnd"/>
    </w:p>
    <w:p w14:paraId="2E2E765F" w14:textId="77777777" w:rsidR="00782687" w:rsidRPr="00A934AE" w:rsidRDefault="00782687" w:rsidP="003A1BA5">
      <w:pPr>
        <w:rPr>
          <w:szCs w:val="24"/>
          <w:lang w:eastAsia="zh-CN"/>
        </w:rPr>
      </w:pPr>
      <w:r w:rsidRPr="00A934AE">
        <w:rPr>
          <w:lang w:eastAsia="zh-CN"/>
        </w:rPr>
        <w:t>6</w:t>
      </w:r>
      <w:r w:rsidRPr="00A934AE">
        <w:rPr>
          <w:lang w:eastAsia="zh-CN"/>
        </w:rPr>
        <w:tab/>
      </w:r>
      <w:r w:rsidRPr="00A934AE">
        <w:rPr>
          <w:rFonts w:ascii="SimSun" w:hAnsi="SimSun" w:cs="SimSun" w:hint="eastAsia"/>
          <w:lang w:eastAsia="zh-CN"/>
        </w:rPr>
        <w:t>与</w:t>
      </w:r>
      <w:r w:rsidRPr="00A934AE">
        <w:rPr>
          <w:lang w:eastAsia="zh-CN"/>
        </w:rPr>
        <w:t>FSS</w:t>
      </w:r>
      <w:r w:rsidRPr="00A934AE">
        <w:rPr>
          <w:rFonts w:ascii="SimSun" w:hAnsi="SimSun" w:cs="SimSun" w:hint="eastAsia"/>
          <w:lang w:eastAsia="zh-CN"/>
        </w:rPr>
        <w:t>对地静止空间电台通信的</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12.75-13.25 GHz</w:t>
      </w:r>
      <w:r w:rsidRPr="00A934AE">
        <w:rPr>
          <w:rFonts w:asciiTheme="minorEastAsia" w:hAnsiTheme="minorEastAsia" w:hint="eastAsia"/>
          <w:lang w:eastAsia="zh-CN"/>
        </w:rPr>
        <w:t>（</w:t>
      </w:r>
      <w:r w:rsidRPr="00A934AE">
        <w:rPr>
          <w:rFonts w:ascii="SimSun" w:hAnsi="SimSun" w:cs="SimSun" w:hint="eastAsia"/>
          <w:lang w:eastAsia="zh-CN"/>
        </w:rPr>
        <w:t>地对空</w:t>
      </w:r>
      <w:r w:rsidRPr="00A934AE">
        <w:rPr>
          <w:rFonts w:asciiTheme="minorEastAsia" w:hAnsiTheme="minorEastAsia" w:hint="eastAsia"/>
          <w:lang w:eastAsia="zh-CN"/>
        </w:rPr>
        <w:t>）</w:t>
      </w:r>
      <w:proofErr w:type="gramStart"/>
      <w:r w:rsidRPr="00A934AE">
        <w:rPr>
          <w:rFonts w:ascii="SimSun" w:hAnsi="SimSun" w:cs="SimSun" w:hint="eastAsia"/>
          <w:lang w:eastAsia="zh-CN"/>
        </w:rPr>
        <w:t>频段内的频率指配须由</w:t>
      </w:r>
      <w:r w:rsidRPr="00A934AE">
        <w:rPr>
          <w:lang w:eastAsia="zh-CN"/>
        </w:rPr>
        <w:t>ESIM</w:t>
      </w:r>
      <w:r w:rsidRPr="00A934AE">
        <w:rPr>
          <w:rFonts w:ascii="SimSun" w:hAnsi="SimSun" w:cs="SimSun" w:hint="eastAsia"/>
          <w:lang w:eastAsia="zh-CN"/>
        </w:rPr>
        <w:t>与之通信的卫星网络的通知主管部门报送通知；</w:t>
      </w:r>
      <w:proofErr w:type="gramEnd"/>
    </w:p>
    <w:p w14:paraId="477FD794" w14:textId="77777777" w:rsidR="00782687" w:rsidRPr="00A934AE" w:rsidRDefault="00782687" w:rsidP="003A1BA5">
      <w:pPr>
        <w:rPr>
          <w:lang w:eastAsia="zh-CN"/>
        </w:rPr>
      </w:pPr>
      <w:r w:rsidRPr="00A934AE">
        <w:rPr>
          <w:lang w:eastAsia="zh-CN"/>
        </w:rPr>
        <w:t>7</w:t>
      </w:r>
      <w:r w:rsidRPr="00A934AE">
        <w:rPr>
          <w:lang w:eastAsia="zh-CN"/>
        </w:rPr>
        <w:tab/>
      </w:r>
      <w:r w:rsidRPr="00A934AE">
        <w:rPr>
          <w:rFonts w:ascii="SimSun" w:hAnsi="SimSun" w:cs="SimSun" w:hint="eastAsia"/>
          <w:lang w:eastAsia="zh-CN"/>
        </w:rPr>
        <w:t>卫星网络的通知主管部门须确保</w:t>
      </w:r>
      <w:r w:rsidRPr="00A934AE">
        <w:rPr>
          <w:lang w:eastAsia="zh-CN"/>
        </w:rPr>
        <w:t>ESIM</w:t>
      </w:r>
      <w:r w:rsidRPr="00A934AE">
        <w:rPr>
          <w:rFonts w:ascii="SimSun" w:hAnsi="SimSun" w:cs="SimSun" w:hint="eastAsia"/>
          <w:lang w:eastAsia="zh-CN"/>
        </w:rPr>
        <w:t>仅在已获得授权的某一主管部门管辖的领土内运行，同时考虑上述</w:t>
      </w:r>
      <w:r w:rsidRPr="00A934AE">
        <w:rPr>
          <w:rFonts w:eastAsia="STKaiti" w:cs="SimSun" w:hint="eastAsia"/>
          <w:lang w:eastAsia="zh-CN"/>
        </w:rPr>
        <w:t>进一步认识到</w:t>
      </w:r>
      <w:proofErr w:type="gramStart"/>
      <w:r w:rsidRPr="00A934AE">
        <w:rPr>
          <w:rFonts w:eastAsia="STKaiti"/>
          <w:i/>
          <w:lang w:eastAsia="zh-CN"/>
        </w:rPr>
        <w:t>c)</w:t>
      </w:r>
      <w:r w:rsidRPr="00A934AE">
        <w:rPr>
          <w:rFonts w:ascii="SimSun" w:hAnsi="SimSun" w:cs="SimSun" w:hint="eastAsia"/>
          <w:lang w:eastAsia="zh-CN"/>
        </w:rPr>
        <w:t>；</w:t>
      </w:r>
      <w:proofErr w:type="gramEnd"/>
    </w:p>
    <w:p w14:paraId="0E7E2408" w14:textId="77777777" w:rsidR="00782687" w:rsidRPr="00A934AE" w:rsidRDefault="00782687" w:rsidP="003A1BA5">
      <w:pPr>
        <w:rPr>
          <w:lang w:eastAsia="zh-CN"/>
        </w:rPr>
      </w:pPr>
      <w:r w:rsidRPr="00A934AE">
        <w:rPr>
          <w:lang w:eastAsia="zh-CN"/>
        </w:rPr>
        <w:t>8</w:t>
      </w:r>
      <w:r w:rsidRPr="00A934AE">
        <w:rPr>
          <w:lang w:eastAsia="zh-CN"/>
        </w:rPr>
        <w:tab/>
      </w:r>
      <w:r w:rsidRPr="00A934AE">
        <w:rPr>
          <w:rFonts w:ascii="SimSun" w:hAnsi="SimSun" w:cs="SimSun" w:hint="eastAsia"/>
          <w:lang w:eastAsia="zh-CN"/>
        </w:rPr>
        <w:t>为了执行上述</w:t>
      </w:r>
      <w:r w:rsidRPr="00A934AE">
        <w:rPr>
          <w:rFonts w:eastAsia="STKaiti" w:cs="SimSun" w:hint="eastAsia"/>
          <w:lang w:eastAsia="zh-CN"/>
        </w:rPr>
        <w:t>进一步做出决议</w:t>
      </w:r>
      <w:r w:rsidRPr="00A934AE">
        <w:rPr>
          <w:lang w:eastAsia="zh-CN"/>
        </w:rPr>
        <w:t>2</w:t>
      </w:r>
      <w:r w:rsidRPr="00A934AE">
        <w:rPr>
          <w:rFonts w:ascii="SimSun" w:hAnsi="SimSun" w:cs="SimSun" w:hint="eastAsia"/>
          <w:lang w:eastAsia="zh-CN"/>
        </w:rPr>
        <w:t>，</w:t>
      </w:r>
      <w:proofErr w:type="gramStart"/>
      <w:r w:rsidRPr="00A934AE">
        <w:rPr>
          <w:lang w:eastAsia="zh-CN"/>
        </w:rPr>
        <w:t>ESIM</w:t>
      </w:r>
      <w:r w:rsidRPr="00A934AE">
        <w:rPr>
          <w:rFonts w:ascii="SimSun" w:hAnsi="SimSun" w:cs="SimSun" w:hint="eastAsia"/>
          <w:lang w:eastAsia="zh-CN"/>
        </w:rPr>
        <w:t>与之通信的卫星网络的通知主管部门须保证</w:t>
      </w:r>
      <w:r w:rsidRPr="00A934AE">
        <w:rPr>
          <w:lang w:eastAsia="zh-CN"/>
        </w:rPr>
        <w:t>ESIM</w:t>
      </w:r>
      <w:r w:rsidRPr="00A934AE">
        <w:rPr>
          <w:rFonts w:ascii="SimSun" w:hAnsi="SimSun" w:cs="SimSun" w:hint="eastAsia"/>
          <w:lang w:eastAsia="zh-CN"/>
        </w:rPr>
        <w:t>的设计和</w:t>
      </w:r>
      <w:r w:rsidRPr="00A934AE">
        <w:rPr>
          <w:rFonts w:ascii="SimSun" w:hAnsi="SimSun" w:cs="SimSun" w:hint="eastAsia"/>
          <w:lang w:val="en-US" w:eastAsia="zh-CN"/>
        </w:rPr>
        <w:t>操作</w:t>
      </w:r>
      <w:r w:rsidRPr="00A934AE">
        <w:rPr>
          <w:rFonts w:ascii="SimSun" w:hAnsi="SimSun" w:cs="SimSun" w:hint="eastAsia"/>
          <w:lang w:eastAsia="zh-CN"/>
        </w:rPr>
        <w:t>能够在任何未获得授权的主管部门管辖的领土上停止发射；</w:t>
      </w:r>
      <w:proofErr w:type="gramEnd"/>
    </w:p>
    <w:p w14:paraId="18390387" w14:textId="50552CFB" w:rsidR="00782687" w:rsidRPr="00A934AE" w:rsidDel="00EE3630" w:rsidRDefault="00782687" w:rsidP="003A1BA5">
      <w:pPr>
        <w:rPr>
          <w:del w:id="142" w:author="Liu, Sanping" w:date="2023-11-01T11:47:00Z"/>
          <w:b/>
          <w:bCs/>
          <w:lang w:eastAsia="zh-CN"/>
        </w:rPr>
      </w:pPr>
      <w:del w:id="143" w:author="Liu, Sanping" w:date="2023-11-01T11:47:00Z">
        <w:r w:rsidRPr="00A934AE" w:rsidDel="00EE3630">
          <w:rPr>
            <w:rFonts w:hint="eastAsia"/>
            <w:b/>
            <w:bCs/>
            <w:lang w:eastAsia="zh-CN"/>
          </w:rPr>
          <w:delText>方案</w:delText>
        </w:r>
        <w:r w:rsidRPr="00A934AE" w:rsidDel="00EE3630">
          <w:rPr>
            <w:b/>
            <w:bCs/>
            <w:lang w:eastAsia="zh-CN"/>
          </w:rPr>
          <w:delText>1</w:delText>
        </w:r>
      </w:del>
    </w:p>
    <w:p w14:paraId="5E49037E" w14:textId="77777777" w:rsidR="00782687" w:rsidRPr="00A934AE" w:rsidRDefault="00782687" w:rsidP="003A1BA5">
      <w:pPr>
        <w:rPr>
          <w:lang w:eastAsia="zh-CN"/>
        </w:rPr>
      </w:pPr>
      <w:r w:rsidRPr="00A934AE">
        <w:rPr>
          <w:lang w:eastAsia="zh-CN"/>
        </w:rPr>
        <w:t>8</w:t>
      </w:r>
      <w:r w:rsidRPr="00A934AE">
        <w:rPr>
          <w:rFonts w:eastAsia="STKaiti" w:cs="SimSun" w:hint="eastAsia"/>
          <w:szCs w:val="16"/>
          <w:lang w:eastAsia="zh-CN"/>
        </w:rPr>
        <w:t>之二</w:t>
      </w:r>
      <w:r w:rsidRPr="00A934AE">
        <w:rPr>
          <w:i/>
          <w:iCs/>
          <w:lang w:eastAsia="zh-CN"/>
        </w:rPr>
        <w:tab/>
      </w:r>
      <w:r w:rsidRPr="00A934AE">
        <w:rPr>
          <w:rFonts w:ascii="SimSun" w:hAnsi="SimSun" w:cs="SimSun" w:hint="eastAsia"/>
          <w:lang w:eastAsia="zh-CN"/>
        </w:rPr>
        <w:t>为了实施上述</w:t>
      </w:r>
      <w:r w:rsidRPr="00A934AE">
        <w:rPr>
          <w:rFonts w:eastAsia="STKaiti" w:cs="SimSun" w:hint="eastAsia"/>
          <w:lang w:eastAsia="zh-CN"/>
        </w:rPr>
        <w:t>进一步做出决议</w:t>
      </w:r>
      <w:r w:rsidRPr="00A934AE">
        <w:rPr>
          <w:lang w:eastAsia="zh-CN"/>
        </w:rPr>
        <w:t>7</w:t>
      </w:r>
      <w:r w:rsidRPr="00A934AE">
        <w:rPr>
          <w:rFonts w:ascii="SimSun" w:hAnsi="SimSun" w:cs="SimSun" w:hint="eastAsia"/>
          <w:lang w:eastAsia="zh-CN"/>
        </w:rPr>
        <w:t>和</w:t>
      </w:r>
      <w:r w:rsidRPr="00A934AE">
        <w:rPr>
          <w:lang w:eastAsia="zh-CN"/>
        </w:rPr>
        <w:t>8</w:t>
      </w:r>
      <w:r w:rsidRPr="00A934AE">
        <w:rPr>
          <w:rFonts w:ascii="SimSun" w:hAnsi="SimSun" w:cs="SimSun" w:hint="eastAsia"/>
          <w:lang w:eastAsia="zh-CN"/>
        </w:rPr>
        <w:t>，</w:t>
      </w:r>
      <w:proofErr w:type="gramStart"/>
      <w:r w:rsidRPr="00A934AE">
        <w:rPr>
          <w:rFonts w:ascii="SimSun" w:hAnsi="SimSun" w:cs="SimSun" w:hint="eastAsia"/>
          <w:lang w:eastAsia="zh-CN"/>
        </w:rPr>
        <w:t>系统须具有附件</w:t>
      </w:r>
      <w:r w:rsidRPr="00A934AE">
        <w:rPr>
          <w:lang w:eastAsia="zh-CN"/>
        </w:rPr>
        <w:t>5</w:t>
      </w:r>
      <w:r w:rsidRPr="00A934AE">
        <w:rPr>
          <w:rFonts w:ascii="SimSun" w:hAnsi="SimSun" w:cs="SimSun" w:hint="eastAsia"/>
          <w:lang w:eastAsia="zh-CN"/>
        </w:rPr>
        <w:t>所列最低能力；</w:t>
      </w:r>
      <w:proofErr w:type="gramEnd"/>
    </w:p>
    <w:p w14:paraId="3217F47B" w14:textId="1D9845F4" w:rsidR="00782687" w:rsidRPr="00A934AE" w:rsidDel="00EE3630" w:rsidRDefault="00782687" w:rsidP="003A1BA5">
      <w:pPr>
        <w:rPr>
          <w:del w:id="144" w:author="Liu, Sanping" w:date="2023-11-01T11:47:00Z"/>
          <w:b/>
          <w:bCs/>
          <w:lang w:eastAsia="zh-CN"/>
        </w:rPr>
      </w:pPr>
      <w:del w:id="145" w:author="Liu, Sanping" w:date="2023-11-01T11:47:00Z">
        <w:r w:rsidRPr="00A934AE" w:rsidDel="00EE3630">
          <w:rPr>
            <w:rFonts w:hint="eastAsia"/>
            <w:b/>
            <w:bCs/>
            <w:lang w:eastAsia="zh-CN"/>
          </w:rPr>
          <w:delText>方案</w:delText>
        </w:r>
        <w:r w:rsidRPr="00A934AE" w:rsidDel="00EE3630">
          <w:rPr>
            <w:b/>
            <w:bCs/>
            <w:lang w:eastAsia="zh-CN"/>
          </w:rPr>
          <w:delText>2</w:delText>
        </w:r>
      </w:del>
    </w:p>
    <w:p w14:paraId="5C0AE840" w14:textId="57B99CE2" w:rsidR="00782687" w:rsidRPr="00A934AE" w:rsidDel="00EE3630" w:rsidRDefault="00782687" w:rsidP="003A1BA5">
      <w:pPr>
        <w:ind w:firstLineChars="200" w:firstLine="480"/>
        <w:rPr>
          <w:del w:id="146" w:author="Liu, Sanping" w:date="2023-11-01T11:48:00Z"/>
          <w:b/>
          <w:bCs/>
          <w:lang w:eastAsia="zh-CN"/>
        </w:rPr>
      </w:pPr>
      <w:del w:id="147" w:author="Liu, Sanping" w:date="2023-11-01T11:48:00Z">
        <w:r w:rsidRPr="00A934AE" w:rsidDel="00EE3630">
          <w:rPr>
            <w:rFonts w:hint="eastAsia"/>
            <w:lang w:eastAsia="zh-CN"/>
          </w:rPr>
          <w:delText>如果不保留附件</w:delText>
        </w:r>
        <w:r w:rsidRPr="00A934AE" w:rsidDel="00EE3630">
          <w:rPr>
            <w:rFonts w:hint="eastAsia"/>
            <w:lang w:eastAsia="zh-CN"/>
          </w:rPr>
          <w:delText>5</w:delText>
        </w:r>
        <w:r w:rsidRPr="00A934AE" w:rsidDel="00EE3630">
          <w:rPr>
            <w:rFonts w:hint="eastAsia"/>
            <w:lang w:eastAsia="zh-CN"/>
          </w:rPr>
          <w:delText>，则不需要</w:delText>
        </w:r>
        <w:r w:rsidRPr="00A934AE" w:rsidDel="00EE3630">
          <w:rPr>
            <w:rFonts w:eastAsia="STKaiti"/>
            <w:lang w:eastAsia="zh-CN"/>
          </w:rPr>
          <w:delText>8</w:delText>
        </w:r>
        <w:r w:rsidRPr="00A934AE" w:rsidDel="00EE3630">
          <w:rPr>
            <w:rFonts w:eastAsia="STKaiti" w:hint="eastAsia"/>
            <w:lang w:eastAsia="zh-CN"/>
          </w:rPr>
          <w:delText>之二</w:delText>
        </w:r>
        <w:r w:rsidRPr="00A934AE" w:rsidDel="00EE3630">
          <w:rPr>
            <w:rFonts w:hint="eastAsia"/>
            <w:lang w:eastAsia="zh-CN"/>
          </w:rPr>
          <w:delText>。</w:delText>
        </w:r>
      </w:del>
    </w:p>
    <w:p w14:paraId="297CC9BA" w14:textId="77777777" w:rsidR="00782687" w:rsidRPr="00A934AE" w:rsidRDefault="00782687" w:rsidP="003A1BA5">
      <w:pPr>
        <w:rPr>
          <w:lang w:eastAsia="zh-CN"/>
        </w:rPr>
      </w:pPr>
      <w:r w:rsidRPr="00A934AE">
        <w:rPr>
          <w:lang w:eastAsia="zh-CN"/>
        </w:rPr>
        <w:lastRenderedPageBreak/>
        <w:t>9</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进一步做出决议</w:t>
      </w:r>
      <w:r w:rsidRPr="00A934AE">
        <w:rPr>
          <w:lang w:eastAsia="zh-CN"/>
        </w:rPr>
        <w:t>6</w:t>
      </w:r>
      <w:r w:rsidRPr="00A934AE">
        <w:rPr>
          <w:rFonts w:ascii="SimSun" w:hAnsi="SimSun" w:cs="SimSun" w:hint="eastAsia"/>
          <w:lang w:eastAsia="zh-CN"/>
        </w:rPr>
        <w:t>，负责</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运行的通知主管部门还须负责遵守本决议和《无线电规则》</w:t>
      </w:r>
      <w:proofErr w:type="gramStart"/>
      <w:r w:rsidRPr="00A934AE">
        <w:rPr>
          <w:rFonts w:ascii="SimSun" w:hAnsi="SimSun" w:cs="SimSun" w:hint="eastAsia"/>
          <w:lang w:eastAsia="zh-CN"/>
        </w:rPr>
        <w:t>中适用于上述</w:t>
      </w:r>
      <w:r w:rsidRPr="00A934AE">
        <w:rPr>
          <w:lang w:eastAsia="zh-CN"/>
        </w:rPr>
        <w:t>ESIM</w:t>
      </w:r>
      <w:r w:rsidRPr="00A934AE">
        <w:rPr>
          <w:rFonts w:ascii="SimSun" w:hAnsi="SimSun" w:cs="SimSun" w:hint="eastAsia"/>
          <w:lang w:eastAsia="zh-CN"/>
        </w:rPr>
        <w:t>运行的所有相关规则和管理条款；</w:t>
      </w:r>
      <w:proofErr w:type="gramEnd"/>
    </w:p>
    <w:p w14:paraId="33539C51" w14:textId="77777777" w:rsidR="00782687" w:rsidRPr="00A934AE" w:rsidRDefault="00782687" w:rsidP="003A1BA5">
      <w:pPr>
        <w:rPr>
          <w:lang w:eastAsia="zh-CN"/>
        </w:rPr>
      </w:pPr>
      <w:r w:rsidRPr="00A934AE">
        <w:rPr>
          <w:lang w:eastAsia="zh-CN"/>
        </w:rPr>
        <w:t>10</w:t>
      </w:r>
      <w:r w:rsidRPr="00A934AE">
        <w:rPr>
          <w:lang w:eastAsia="zh-CN"/>
        </w:rPr>
        <w:tab/>
      </w:r>
      <w:r w:rsidRPr="00A934AE">
        <w:rPr>
          <w:rFonts w:ascii="SimSun" w:hAnsi="SimSun" w:cs="SimSun" w:hint="eastAsia"/>
          <w:lang w:eastAsia="zh-CN"/>
        </w:rPr>
        <w:t>对</w:t>
      </w:r>
      <w:r w:rsidRPr="00A934AE">
        <w:rPr>
          <w:lang w:eastAsia="zh-CN"/>
        </w:rPr>
        <w:t>ESIM</w:t>
      </w:r>
      <w:r w:rsidRPr="00A934AE">
        <w:rPr>
          <w:rFonts w:ascii="SimSun" w:hAnsi="SimSun" w:cs="SimSun" w:hint="eastAsia"/>
          <w:lang w:eastAsia="zh-CN"/>
        </w:rPr>
        <w:t>在某一主管部门管辖的领土内运行的授权，决不能免除</w:t>
      </w:r>
      <w:r w:rsidRPr="00A934AE">
        <w:rPr>
          <w:lang w:eastAsia="zh-CN"/>
        </w:rPr>
        <w:t>ESIM</w:t>
      </w:r>
      <w:r w:rsidRPr="00A934AE">
        <w:rPr>
          <w:rFonts w:ascii="SimSun" w:hAnsi="SimSun" w:cs="SimSun" w:hint="eastAsia"/>
          <w:lang w:eastAsia="zh-CN"/>
        </w:rPr>
        <w:t>与之通信的卫星网络的通知主管部门遵守本决议和《无线电规则》所述条款的义务，</w:t>
      </w:r>
    </w:p>
    <w:p w14:paraId="29A0AEA9" w14:textId="77777777" w:rsidR="00782687" w:rsidRPr="00A934AE" w:rsidRDefault="00782687" w:rsidP="003A1BA5">
      <w:pPr>
        <w:pStyle w:val="Call"/>
        <w:rPr>
          <w:lang w:eastAsia="zh-CN"/>
        </w:rPr>
      </w:pPr>
      <w:r w:rsidRPr="00A934AE">
        <w:rPr>
          <w:rFonts w:cs="SimSun" w:hint="eastAsia"/>
          <w:lang w:eastAsia="zh-CN"/>
        </w:rPr>
        <w:t>责成无线电通信局主任</w:t>
      </w:r>
    </w:p>
    <w:p w14:paraId="14595E11" w14:textId="77777777" w:rsidR="00782687" w:rsidRPr="00A934AE" w:rsidRDefault="00782687"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采取一切必要行动促进本决议的执行，</w:t>
      </w:r>
      <w:proofErr w:type="gramStart"/>
      <w:r w:rsidRPr="00A934AE">
        <w:rPr>
          <w:rFonts w:ascii="SimSun" w:hAnsi="SimSun" w:cs="SimSun" w:hint="eastAsia"/>
          <w:lang w:eastAsia="zh-CN"/>
        </w:rPr>
        <w:t>并在需要时为解决干扰提供任何协助；</w:t>
      </w:r>
      <w:proofErr w:type="gramEnd"/>
    </w:p>
    <w:p w14:paraId="437A6F64" w14:textId="77777777" w:rsidR="00782687" w:rsidRPr="00A934AE" w:rsidRDefault="00782687"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向未来世界无线电通信大会报告在执行本决议时遇到的任何困难或不一致之处，包括是否妥善处理了与</w:t>
      </w:r>
      <w:r w:rsidRPr="00A934AE">
        <w:rPr>
          <w:rFonts w:hint="eastAsia"/>
          <w:lang w:eastAsia="zh-CN"/>
        </w:rPr>
        <w:t>A</w:t>
      </w:r>
      <w:r w:rsidRPr="00A934AE">
        <w:rPr>
          <w:lang w:eastAsia="zh-CN"/>
        </w:rPr>
        <w:t>-ESIM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操作有关的责任；</w:t>
      </w:r>
      <w:proofErr w:type="gramEnd"/>
    </w:p>
    <w:p w14:paraId="4B103887" w14:textId="77777777" w:rsidR="00782687" w:rsidRPr="00A934AE" w:rsidRDefault="00782687" w:rsidP="003A1BA5">
      <w:pPr>
        <w:rPr>
          <w:lang w:eastAsia="zh-CN"/>
        </w:rPr>
      </w:pPr>
      <w:bookmarkStart w:id="148" w:name="lt_pId513"/>
      <w:r w:rsidRPr="00A934AE">
        <w:rPr>
          <w:lang w:eastAsia="zh-CN"/>
        </w:rPr>
        <w:t>3</w:t>
      </w:r>
      <w:r w:rsidRPr="00A934AE">
        <w:rPr>
          <w:lang w:eastAsia="zh-CN"/>
        </w:rPr>
        <w:tab/>
      </w:r>
      <w:r w:rsidRPr="00A934AE">
        <w:rPr>
          <w:rFonts w:ascii="SimSun" w:hAnsi="SimSun" w:cs="SimSun" w:hint="eastAsia"/>
          <w:lang w:eastAsia="zh-CN"/>
        </w:rPr>
        <w:t>如必要，一旦有了审查</w:t>
      </w:r>
      <w:r w:rsidRPr="00A934AE">
        <w:rPr>
          <w:rFonts w:hint="eastAsia"/>
          <w:lang w:eastAsia="zh-CN"/>
        </w:rPr>
        <w:t>A</w:t>
      </w:r>
      <w:r w:rsidRPr="00A934AE">
        <w:rPr>
          <w:lang w:eastAsia="zh-CN"/>
        </w:rPr>
        <w:t>-ESIM</w:t>
      </w:r>
      <w:r w:rsidRPr="00A934AE">
        <w:rPr>
          <w:rFonts w:hint="eastAsia"/>
          <w:lang w:eastAsia="zh-CN"/>
        </w:rPr>
        <w:t>的</w:t>
      </w:r>
      <w:r w:rsidRPr="00A934AE">
        <w:rPr>
          <w:rFonts w:ascii="SimSun" w:hAnsi="SimSun" w:cs="SimSun" w:hint="eastAsia"/>
          <w:lang w:eastAsia="zh-CN"/>
        </w:rPr>
        <w:t>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w:t>
      </w:r>
      <w:proofErr w:type="spellStart"/>
      <w:r w:rsidRPr="00A934AE">
        <w:rPr>
          <w:lang w:eastAsia="zh-CN"/>
        </w:rPr>
        <w:t>pfd</w:t>
      </w:r>
      <w:proofErr w:type="spellEnd"/>
      <w:r w:rsidRPr="00A934AE">
        <w:rPr>
          <w:rFonts w:ascii="SimSun" w:hAnsi="SimSun" w:cs="SimSun" w:hint="eastAsia"/>
          <w:lang w:eastAsia="zh-CN"/>
        </w:rPr>
        <w:t>限值的方法，</w:t>
      </w:r>
      <w:proofErr w:type="gramStart"/>
      <w:r w:rsidRPr="00A934AE">
        <w:rPr>
          <w:rFonts w:ascii="SimSun" w:hAnsi="SimSun" w:cs="SimSun" w:hint="eastAsia"/>
          <w:lang w:eastAsia="zh-CN"/>
        </w:rPr>
        <w:t>进行</w:t>
      </w:r>
      <w:r w:rsidRPr="00A934AE">
        <w:rPr>
          <w:rFonts w:ascii="SimSun" w:hAnsi="SimSun" w:cs="SimSun" w:hint="eastAsia"/>
          <w:lang w:val="en-US" w:eastAsia="zh-CN"/>
        </w:rPr>
        <w:t>复</w:t>
      </w:r>
      <w:r>
        <w:rPr>
          <w:rFonts w:ascii="SimSun" w:hAnsi="SimSun" w:cs="SimSun" w:hint="eastAsia"/>
          <w:lang w:val="en-US" w:eastAsia="zh-CN"/>
        </w:rPr>
        <w:t>审</w:t>
      </w:r>
      <w:r w:rsidRPr="00A934AE">
        <w:rPr>
          <w:rFonts w:ascii="SimSun" w:hAnsi="SimSun" w:cs="SimSun" w:hint="eastAsia"/>
          <w:lang w:val="en-US" w:eastAsia="zh-CN"/>
        </w:rPr>
        <w:t>；</w:t>
      </w:r>
      <w:proofErr w:type="gramEnd"/>
    </w:p>
    <w:p w14:paraId="48556DC8" w14:textId="5C92AE49" w:rsidR="00782687" w:rsidRPr="00A934AE" w:rsidDel="00EE3630" w:rsidRDefault="00782687" w:rsidP="003A1BA5">
      <w:pPr>
        <w:rPr>
          <w:del w:id="149" w:author="Liu, Sanping" w:date="2023-11-01T11:48:00Z"/>
          <w:b/>
          <w:bCs/>
          <w:lang w:eastAsia="zh-CN"/>
        </w:rPr>
      </w:pPr>
      <w:del w:id="150" w:author="Liu, Sanping" w:date="2023-11-01T11:48:00Z">
        <w:r w:rsidRPr="00A934AE" w:rsidDel="00EE3630">
          <w:rPr>
            <w:rFonts w:ascii="SimSun" w:hAnsi="SimSun" w:cs="SimSun" w:hint="eastAsia"/>
            <w:b/>
            <w:lang w:eastAsia="zh-CN"/>
          </w:rPr>
          <w:delText>方案</w:delText>
        </w:r>
        <w:r w:rsidRPr="00A934AE" w:rsidDel="00EE3630">
          <w:rPr>
            <w:rFonts w:ascii="Times" w:hAnsi="Times"/>
            <w:b/>
            <w:lang w:eastAsia="zh-CN"/>
          </w:rPr>
          <w:delText>1</w:delText>
        </w:r>
        <w:r w:rsidRPr="00A934AE" w:rsidDel="00EE3630">
          <w:rPr>
            <w:rFonts w:ascii="SimSun" w:hAnsi="SimSun" w:cs="SimSun" w:hint="eastAsia"/>
            <w:b/>
            <w:lang w:eastAsia="zh-CN"/>
          </w:rPr>
          <w:delText>：</w:delText>
        </w:r>
      </w:del>
    </w:p>
    <w:p w14:paraId="10616A3A" w14:textId="4EB3BC7F" w:rsidR="00782687" w:rsidRPr="00A934AE" w:rsidDel="00EE3630" w:rsidRDefault="00782687" w:rsidP="003A1BA5">
      <w:pPr>
        <w:rPr>
          <w:del w:id="151" w:author="Liu, Sanping" w:date="2023-11-01T11:48:00Z"/>
          <w:lang w:eastAsia="zh-CN"/>
        </w:rPr>
      </w:pPr>
      <w:del w:id="152" w:author="Liu, Sanping" w:date="2023-11-01T11:48:00Z">
        <w:r w:rsidRPr="00A934AE" w:rsidDel="00EE3630">
          <w:rPr>
            <w:lang w:eastAsia="zh-CN"/>
          </w:rPr>
          <w:delText>4</w:delText>
        </w:r>
        <w:r w:rsidRPr="00A934AE" w:rsidDel="00EE3630">
          <w:rPr>
            <w:lang w:eastAsia="zh-CN"/>
          </w:rPr>
          <w:tab/>
        </w:r>
        <w:r w:rsidRPr="00A934AE" w:rsidDel="00EE3630">
          <w:rPr>
            <w:rFonts w:hint="eastAsia"/>
            <w:lang w:eastAsia="zh-CN"/>
          </w:rPr>
          <w:delText>发布附录</w:delText>
        </w:r>
        <w:r w:rsidRPr="00A934AE" w:rsidDel="00EE3630">
          <w:rPr>
            <w:rStyle w:val="Appref"/>
            <w:b/>
            <w:bCs/>
            <w:lang w:eastAsia="zh-CN"/>
          </w:rPr>
          <w:delText>30B</w:delText>
        </w:r>
        <w:r w:rsidRPr="00A934AE" w:rsidDel="00EE3630">
          <w:rPr>
            <w:rFonts w:hint="eastAsia"/>
            <w:lang w:eastAsia="zh-CN"/>
          </w:rPr>
          <w:delText xml:space="preserve"> </w:delText>
        </w:r>
        <w:r w:rsidRPr="00A934AE" w:rsidDel="00EE3630">
          <w:rPr>
            <w:lang w:eastAsia="zh-CN"/>
          </w:rPr>
          <w:delText>ESIM</w:delText>
        </w:r>
        <w:r w:rsidRPr="00A934AE" w:rsidDel="00EE3630">
          <w:rPr>
            <w:rFonts w:hint="eastAsia"/>
            <w:lang w:eastAsia="zh-CN"/>
          </w:rPr>
          <w:delText>中已启用的指配清单，包括有关其业务区和授权此类使用的国家（若有）的信息；此信息须定期更新，</w:delText>
        </w:r>
      </w:del>
    </w:p>
    <w:p w14:paraId="0434DB03" w14:textId="71BD9B07" w:rsidR="00782687" w:rsidRPr="00A934AE" w:rsidRDefault="00782687" w:rsidP="003A1BA5">
      <w:pPr>
        <w:rPr>
          <w:b/>
          <w:bCs/>
          <w:lang w:eastAsia="zh-CN"/>
        </w:rPr>
      </w:pPr>
      <w:del w:id="153" w:author="Liu, Sanping" w:date="2023-11-01T11:48:00Z">
        <w:r w:rsidRPr="00A934AE" w:rsidDel="00EE3630">
          <w:rPr>
            <w:rFonts w:ascii="SimSun" w:hAnsi="SimSun" w:cs="SimSun" w:hint="eastAsia"/>
            <w:b/>
            <w:lang w:eastAsia="zh-CN"/>
          </w:rPr>
          <w:delText>方案</w:delText>
        </w:r>
        <w:r w:rsidRPr="00A934AE" w:rsidDel="00EE3630">
          <w:rPr>
            <w:rFonts w:ascii="Times" w:hAnsi="Times"/>
            <w:b/>
            <w:lang w:eastAsia="zh-CN"/>
          </w:rPr>
          <w:delText>2</w:delText>
        </w:r>
        <w:r w:rsidRPr="00A934AE" w:rsidDel="00EE3630">
          <w:rPr>
            <w:rFonts w:ascii="SimSun" w:hAnsi="SimSun" w:cs="SimSun" w:hint="eastAsia"/>
            <w:b/>
            <w:lang w:eastAsia="zh-CN"/>
          </w:rPr>
          <w:delText>：</w:delText>
        </w:r>
      </w:del>
    </w:p>
    <w:p w14:paraId="7AC2AE72" w14:textId="77777777" w:rsidR="00782687" w:rsidRPr="00A934AE" w:rsidRDefault="00782687" w:rsidP="003A1BA5">
      <w:pPr>
        <w:rPr>
          <w:lang w:eastAsia="zh-CN"/>
        </w:rPr>
      </w:pPr>
      <w:r w:rsidRPr="00A934AE">
        <w:rPr>
          <w:lang w:eastAsia="zh-CN"/>
        </w:rPr>
        <w:t>4</w:t>
      </w:r>
      <w:r w:rsidRPr="00A934AE">
        <w:rPr>
          <w:lang w:eastAsia="zh-CN"/>
        </w:rPr>
        <w:tab/>
      </w:r>
      <w:r w:rsidRPr="00A934AE">
        <w:rPr>
          <w:rFonts w:hint="eastAsia"/>
          <w:lang w:eastAsia="zh-CN"/>
        </w:rPr>
        <w:t>发布附录</w:t>
      </w:r>
      <w:r w:rsidRPr="00A934AE">
        <w:rPr>
          <w:rStyle w:val="Appref"/>
          <w:b/>
          <w:bCs/>
          <w:lang w:eastAsia="zh-CN"/>
        </w:rPr>
        <w:t>30B</w:t>
      </w:r>
      <w:r w:rsidRPr="00A934AE">
        <w:rPr>
          <w:rFonts w:hint="eastAsia"/>
          <w:lang w:eastAsia="zh-CN"/>
        </w:rPr>
        <w:t xml:space="preserve"> </w:t>
      </w:r>
      <w:r w:rsidRPr="00A934AE">
        <w:rPr>
          <w:lang w:eastAsia="zh-CN"/>
        </w:rPr>
        <w:t>ESIM</w:t>
      </w:r>
      <w:r w:rsidRPr="00A934AE">
        <w:rPr>
          <w:rFonts w:hint="eastAsia"/>
          <w:lang w:eastAsia="zh-CN"/>
        </w:rPr>
        <w:t>中已启用的指配清单，包括有关其业务区的信息；此信息须定期更新，</w:t>
      </w:r>
    </w:p>
    <w:bookmarkEnd w:id="148"/>
    <w:p w14:paraId="19AB39A3" w14:textId="39D132FC" w:rsidR="00782687" w:rsidRPr="00A934AE" w:rsidDel="00EE3630" w:rsidRDefault="00782687" w:rsidP="00765C07">
      <w:pPr>
        <w:rPr>
          <w:del w:id="154" w:author="Liu, Sanping" w:date="2023-11-01T11:48:00Z"/>
          <w:rFonts w:eastAsia="Times New Roman"/>
          <w:sz w:val="22"/>
          <w:lang w:val="en-US" w:eastAsia="zh-CN"/>
        </w:rPr>
      </w:pPr>
      <w:del w:id="155" w:author="Liu, Sanping" w:date="2023-11-01T11:48:00Z">
        <w:r w:rsidRPr="00A934AE" w:rsidDel="00EE3630">
          <w:rPr>
            <w:rFonts w:ascii="SimSun" w:hAnsi="SimSun" w:cs="SimSun" w:hint="eastAsia"/>
            <w:lang w:val="en-US" w:eastAsia="zh-CN"/>
          </w:rPr>
          <w:delText>注：大家一致认为，确定通知主管部门的问题仍然模糊不清，需要在就这项新决议草案做出决定之前进一步讨论，以便拟定一种方式，让受影响的主管部门确定</w:delText>
        </w:r>
        <w:r w:rsidRPr="00A934AE" w:rsidDel="00EE3630">
          <w:rPr>
            <w:rFonts w:eastAsia="Times New Roman" w:hint="eastAsia"/>
            <w:lang w:val="en-US" w:eastAsia="zh-CN"/>
          </w:rPr>
          <w:delText>ESIM</w:delText>
        </w:r>
        <w:r w:rsidRPr="00A934AE" w:rsidDel="00EE3630">
          <w:rPr>
            <w:rFonts w:ascii="SimSun" w:hAnsi="SimSun" w:cs="SimSun" w:hint="eastAsia"/>
            <w:lang w:val="en-US" w:eastAsia="zh-CN"/>
          </w:rPr>
          <w:delText>与之通信的卫星网络空间台站的通知主管部门。</w:delText>
        </w:r>
      </w:del>
    </w:p>
    <w:p w14:paraId="58CEDD2F" w14:textId="77777777" w:rsidR="00782687" w:rsidRPr="00A934AE" w:rsidRDefault="00782687" w:rsidP="003A1BA5">
      <w:pPr>
        <w:pStyle w:val="Call"/>
        <w:rPr>
          <w:lang w:eastAsia="zh-CN"/>
        </w:rPr>
      </w:pPr>
      <w:r w:rsidRPr="00A934AE">
        <w:rPr>
          <w:rFonts w:hint="eastAsia"/>
          <w:lang w:eastAsia="zh-CN"/>
        </w:rPr>
        <w:t>责成秘书长</w:t>
      </w:r>
    </w:p>
    <w:p w14:paraId="13082C0B" w14:textId="77777777" w:rsidR="00782687" w:rsidRPr="00A934AE" w:rsidRDefault="00782687"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提请理事会注意本决议，</w:t>
      </w:r>
      <w:proofErr w:type="gramStart"/>
      <w:r w:rsidRPr="00A934AE">
        <w:rPr>
          <w:rFonts w:ascii="SimSun" w:hAnsi="SimSun" w:cs="SimSun" w:hint="eastAsia"/>
          <w:lang w:eastAsia="zh-CN"/>
        </w:rPr>
        <w:t>以考虑是否针对</w:t>
      </w:r>
      <w:r w:rsidRPr="00A934AE">
        <w:rPr>
          <w:lang w:eastAsia="zh-CN"/>
        </w:rPr>
        <w:t>ESIM</w:t>
      </w:r>
      <w:r w:rsidRPr="00A934AE">
        <w:rPr>
          <w:rFonts w:ascii="SimSun" w:hAnsi="SimSun" w:cs="SimSun" w:hint="eastAsia"/>
          <w:lang w:eastAsia="zh-CN"/>
        </w:rPr>
        <w:t>实行成本回收；</w:t>
      </w:r>
      <w:proofErr w:type="gramEnd"/>
    </w:p>
    <w:p w14:paraId="3B8E5EEA" w14:textId="77777777" w:rsidR="00782687" w:rsidRPr="0067092B" w:rsidRDefault="00782687" w:rsidP="003A1BA5">
      <w:pPr>
        <w:rPr>
          <w:lang w:eastAsia="zh-CN"/>
        </w:rPr>
      </w:pPr>
      <w:r w:rsidRPr="00A934AE">
        <w:rPr>
          <w:lang w:eastAsia="zh-CN"/>
        </w:rPr>
        <w:t>2</w:t>
      </w:r>
      <w:r w:rsidRPr="00A934AE">
        <w:rPr>
          <w:lang w:eastAsia="zh-CN"/>
        </w:rPr>
        <w:tab/>
      </w:r>
      <w:r w:rsidRPr="00A934AE">
        <w:rPr>
          <w:rFonts w:hint="eastAsia"/>
          <w:lang w:eastAsia="zh-CN"/>
        </w:rPr>
        <w:t>提请国际海事组织和国际民航组织秘书长注意本决议。</w:t>
      </w:r>
    </w:p>
    <w:p w14:paraId="5FDC0455" w14:textId="77777777" w:rsidR="00782687" w:rsidRPr="0067092B" w:rsidRDefault="00782687" w:rsidP="003A1BA5">
      <w:pPr>
        <w:pStyle w:val="AnnexNo"/>
        <w:rPr>
          <w:lang w:eastAsia="zh-CN"/>
        </w:rPr>
      </w:pPr>
      <w:r w:rsidRPr="0067092B">
        <w:rPr>
          <w:rFonts w:ascii="SimSun" w:hAnsi="SimSun" w:cs="SimSun" w:hint="eastAsia"/>
          <w:lang w:eastAsia="zh-CN"/>
        </w:rPr>
        <w:t>第</w:t>
      </w:r>
      <w:r w:rsidRPr="0067092B">
        <w:rPr>
          <w:lang w:eastAsia="zh-CN"/>
        </w:rPr>
        <w:t>[A115]</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r w:rsidRPr="0067092B">
        <w:rPr>
          <w:rFonts w:ascii="SimSun" w:hAnsi="SimSun" w:cs="SimSun" w:hint="eastAsia"/>
          <w:lang w:eastAsia="zh-CN"/>
        </w:rPr>
        <w:t>附件</w:t>
      </w:r>
      <w:r w:rsidRPr="00D9785C">
        <w:rPr>
          <w:lang w:eastAsia="zh-CN"/>
        </w:rPr>
        <w:t>1</w:t>
      </w:r>
    </w:p>
    <w:p w14:paraId="169F1C1B" w14:textId="77777777" w:rsidR="00782687" w:rsidRPr="0067092B" w:rsidRDefault="00782687" w:rsidP="003A1BA5">
      <w:pPr>
        <w:pStyle w:val="PartNo"/>
        <w:rPr>
          <w:lang w:eastAsia="zh-CN"/>
        </w:rPr>
      </w:pPr>
      <w:r w:rsidRPr="0067092B">
        <w:rPr>
          <w:rFonts w:ascii="SimSun" w:hAnsi="SimSun" w:cs="SimSun" w:hint="eastAsia"/>
          <w:lang w:eastAsia="zh-CN"/>
        </w:rPr>
        <w:t>第</w:t>
      </w:r>
      <w:r w:rsidRPr="00D9785C">
        <w:rPr>
          <w:lang w:eastAsia="zh-CN"/>
        </w:rPr>
        <w:t>I</w:t>
      </w:r>
      <w:r w:rsidRPr="0067092B">
        <w:rPr>
          <w:rFonts w:ascii="SimSun" w:hAnsi="SimSun" w:cs="SimSun" w:hint="eastAsia"/>
          <w:lang w:eastAsia="zh-CN"/>
        </w:rPr>
        <w:t>部分</w:t>
      </w:r>
    </w:p>
    <w:p w14:paraId="7105E882" w14:textId="77777777" w:rsidR="00782687" w:rsidRPr="001F3BA3" w:rsidRDefault="00782687" w:rsidP="003A1BA5">
      <w:pPr>
        <w:pStyle w:val="Parttitle"/>
        <w:rPr>
          <w:rFonts w:ascii="Times New Roman" w:hAnsi="Times New Roman"/>
          <w:lang w:eastAsia="zh-CN"/>
        </w:rPr>
      </w:pPr>
      <w:r w:rsidRPr="001F3BA3">
        <w:rPr>
          <w:rFonts w:ascii="Times New Roman" w:hAnsi="Times New Roman" w:hint="eastAsia"/>
          <w:color w:val="333333"/>
          <w:sz w:val="27"/>
          <w:szCs w:val="27"/>
          <w:shd w:val="clear" w:color="auto" w:fill="FFFFFF"/>
          <w:lang w:eastAsia="zh-CN"/>
        </w:rPr>
        <w:t>主管部门和无线电通信局对工作在</w:t>
      </w:r>
      <w:r w:rsidRPr="001F3BA3">
        <w:rPr>
          <w:rFonts w:ascii="Times New Roman" w:hAnsi="Times New Roman"/>
          <w:color w:val="333333"/>
          <w:sz w:val="27"/>
          <w:szCs w:val="27"/>
          <w:shd w:val="clear" w:color="auto" w:fill="FFFFFF"/>
          <w:lang w:eastAsia="zh-CN"/>
        </w:rPr>
        <w:t>12.75-13.25 GHz</w:t>
      </w:r>
      <w:r w:rsidRPr="001F3BA3">
        <w:rPr>
          <w:rFonts w:ascii="Times New Roman" w:hAnsi="Times New Roman" w:hint="eastAsia"/>
          <w:color w:val="333333"/>
          <w:sz w:val="27"/>
          <w:szCs w:val="27"/>
          <w:shd w:val="clear" w:color="auto" w:fill="FFFFFF"/>
          <w:lang w:eastAsia="zh-CN"/>
        </w:rPr>
        <w:t>（地对空）频段的机载和船载动中通地球站的申报资料和为保护规划中的分配、附录</w:t>
      </w:r>
      <w:r w:rsidRPr="001F3BA3">
        <w:rPr>
          <w:rFonts w:ascii="Times New Roman" w:hAnsi="Times New Roman"/>
          <w:color w:val="333333"/>
          <w:sz w:val="27"/>
          <w:szCs w:val="27"/>
          <w:shd w:val="clear" w:color="auto" w:fill="FFFFFF"/>
          <w:lang w:eastAsia="zh-CN"/>
        </w:rPr>
        <w:t>30B</w:t>
      </w:r>
      <w:r w:rsidRPr="001F3BA3">
        <w:rPr>
          <w:rFonts w:ascii="Times New Roman" w:hAnsi="Times New Roman" w:hint="eastAsia"/>
          <w:color w:val="333333"/>
          <w:sz w:val="27"/>
          <w:szCs w:val="27"/>
          <w:shd w:val="clear" w:color="auto" w:fill="FFFFFF"/>
          <w:lang w:eastAsia="zh-CN"/>
        </w:rPr>
        <w:t>列表中的指配、</w:t>
      </w:r>
      <w:r w:rsidRPr="001F3BA3">
        <w:rPr>
          <w:rFonts w:ascii="Times New Roman" w:hAnsi="Times New Roman"/>
          <w:color w:val="333333"/>
          <w:sz w:val="27"/>
          <w:szCs w:val="27"/>
          <w:shd w:val="clear" w:color="auto" w:fill="FFFFFF"/>
          <w:lang w:eastAsia="zh-CN"/>
        </w:rPr>
        <w:br/>
      </w:r>
      <w:r w:rsidRPr="001F3BA3">
        <w:rPr>
          <w:rFonts w:ascii="Times New Roman" w:hAnsi="Times New Roman" w:hint="eastAsia"/>
          <w:color w:val="333333"/>
          <w:sz w:val="27"/>
          <w:szCs w:val="27"/>
          <w:shd w:val="clear" w:color="auto" w:fill="FFFFFF"/>
          <w:lang w:eastAsia="zh-CN"/>
        </w:rPr>
        <w:t>根据附录</w:t>
      </w:r>
      <w:r w:rsidRPr="001F3BA3">
        <w:rPr>
          <w:rFonts w:ascii="Times New Roman" w:hAnsi="Times New Roman"/>
          <w:color w:val="333333"/>
          <w:sz w:val="27"/>
          <w:szCs w:val="27"/>
          <w:shd w:val="clear" w:color="auto" w:fill="FFFFFF"/>
          <w:lang w:eastAsia="zh-CN"/>
        </w:rPr>
        <w:t>30B</w:t>
      </w:r>
      <w:r w:rsidRPr="001F3BA3">
        <w:rPr>
          <w:rFonts w:ascii="Times New Roman" w:hAnsi="Times New Roman" w:hint="eastAsia"/>
          <w:color w:val="333333"/>
          <w:sz w:val="27"/>
          <w:szCs w:val="27"/>
          <w:shd w:val="clear" w:color="auto" w:fill="FFFFFF"/>
          <w:lang w:eastAsia="zh-CN"/>
        </w:rPr>
        <w:t>第</w:t>
      </w:r>
      <w:r w:rsidRPr="001F3BA3">
        <w:rPr>
          <w:rFonts w:ascii="Times New Roman" w:hAnsi="Times New Roman"/>
          <w:color w:val="333333"/>
          <w:sz w:val="27"/>
          <w:szCs w:val="27"/>
          <w:shd w:val="clear" w:color="auto" w:fill="FFFFFF"/>
          <w:lang w:eastAsia="zh-CN"/>
        </w:rPr>
        <w:t>6</w:t>
      </w:r>
      <w:r w:rsidRPr="001F3BA3">
        <w:rPr>
          <w:rFonts w:ascii="Times New Roman" w:hAnsi="Times New Roman" w:hint="eastAsia"/>
          <w:color w:val="333333"/>
          <w:sz w:val="27"/>
          <w:szCs w:val="27"/>
          <w:shd w:val="clear" w:color="auto" w:fill="FFFFFF"/>
          <w:lang w:eastAsia="zh-CN"/>
        </w:rPr>
        <w:t>和第</w:t>
      </w:r>
      <w:r w:rsidRPr="001F3BA3">
        <w:rPr>
          <w:rFonts w:ascii="Times New Roman" w:hAnsi="Times New Roman"/>
          <w:color w:val="333333"/>
          <w:sz w:val="27"/>
          <w:szCs w:val="27"/>
          <w:shd w:val="clear" w:color="auto" w:fill="FFFFFF"/>
          <w:lang w:eastAsia="zh-CN"/>
        </w:rPr>
        <w:t>7</w:t>
      </w:r>
      <w:r w:rsidRPr="001F3BA3">
        <w:rPr>
          <w:rFonts w:ascii="Times New Roman" w:hAnsi="Times New Roman" w:hint="eastAsia"/>
          <w:color w:val="333333"/>
          <w:sz w:val="27"/>
          <w:szCs w:val="27"/>
          <w:shd w:val="clear" w:color="auto" w:fill="FFFFFF"/>
          <w:lang w:eastAsia="zh-CN"/>
        </w:rPr>
        <w:t>条以及第</w:t>
      </w:r>
      <w:r w:rsidRPr="001F3BA3">
        <w:rPr>
          <w:rFonts w:ascii="Times New Roman" w:hAnsi="Times New Roman"/>
          <w:color w:val="333333"/>
          <w:sz w:val="27"/>
          <w:szCs w:val="27"/>
          <w:shd w:val="clear" w:color="auto" w:fill="FFFFFF"/>
          <w:lang w:eastAsia="zh-CN"/>
        </w:rPr>
        <w:t>170</w:t>
      </w:r>
      <w:r w:rsidRPr="001F3BA3">
        <w:rPr>
          <w:rFonts w:ascii="Times New Roman" w:hAnsi="Times New Roman" w:hint="eastAsia"/>
          <w:color w:val="333333"/>
          <w:sz w:val="27"/>
          <w:szCs w:val="27"/>
          <w:shd w:val="clear" w:color="auto" w:fill="FFFFFF"/>
          <w:lang w:eastAsia="zh-CN"/>
        </w:rPr>
        <w:t>号决议（</w:t>
      </w:r>
      <w:r w:rsidRPr="001F3BA3">
        <w:rPr>
          <w:rFonts w:ascii="Times New Roman" w:hAnsi="Times New Roman"/>
          <w:color w:val="333333"/>
          <w:sz w:val="27"/>
          <w:szCs w:val="27"/>
          <w:shd w:val="clear" w:color="auto" w:fill="FFFFFF"/>
          <w:lang w:eastAsia="zh-CN"/>
        </w:rPr>
        <w:t>WRC-19</w:t>
      </w:r>
      <w:r w:rsidRPr="001F3BA3">
        <w:rPr>
          <w:rFonts w:ascii="Times New Roman" w:hAnsi="Times New Roman" w:hint="eastAsia"/>
          <w:color w:val="333333"/>
          <w:sz w:val="27"/>
          <w:szCs w:val="27"/>
          <w:shd w:val="clear" w:color="auto" w:fill="FFFFFF"/>
          <w:lang w:eastAsia="zh-CN"/>
        </w:rPr>
        <w:t>）</w:t>
      </w:r>
      <w:r w:rsidRPr="001F3BA3">
        <w:rPr>
          <w:rFonts w:ascii="Times New Roman" w:hAnsi="Times New Roman"/>
          <w:color w:val="333333"/>
          <w:sz w:val="27"/>
          <w:szCs w:val="27"/>
          <w:shd w:val="clear" w:color="auto" w:fill="FFFFFF"/>
          <w:lang w:eastAsia="zh-CN"/>
        </w:rPr>
        <w:br/>
      </w:r>
      <w:r w:rsidRPr="001F3BA3">
        <w:rPr>
          <w:rFonts w:ascii="Times New Roman" w:hAnsi="Times New Roman" w:hint="eastAsia"/>
          <w:color w:val="333333"/>
          <w:sz w:val="27"/>
          <w:szCs w:val="27"/>
          <w:shd w:val="clear" w:color="auto" w:fill="FFFFFF"/>
          <w:lang w:eastAsia="zh-CN"/>
        </w:rPr>
        <w:t>申报的资料应遵守的程序</w:t>
      </w:r>
    </w:p>
    <w:p w14:paraId="0AB5C5FB" w14:textId="77777777" w:rsidR="00782687" w:rsidRPr="001F3BA3" w:rsidRDefault="00782687" w:rsidP="003A1BA5">
      <w:pPr>
        <w:pStyle w:val="Section1"/>
        <w:rPr>
          <w:lang w:eastAsia="zh-CN"/>
        </w:rPr>
      </w:pPr>
      <w:r w:rsidRPr="001F3BA3">
        <w:rPr>
          <w:rFonts w:ascii="SimSun" w:hAnsi="SimSun" w:cs="SimSun" w:hint="eastAsia"/>
          <w:lang w:eastAsia="zh-CN"/>
        </w:rPr>
        <w:t>第</w:t>
      </w:r>
      <w:r w:rsidRPr="001F3BA3">
        <w:rPr>
          <w:lang w:eastAsia="zh-CN"/>
        </w:rPr>
        <w:t>A</w:t>
      </w:r>
      <w:r w:rsidRPr="001F3BA3">
        <w:rPr>
          <w:rFonts w:ascii="SimSun" w:hAnsi="SimSun" w:cs="SimSun" w:hint="eastAsia"/>
          <w:lang w:eastAsia="zh-CN"/>
        </w:rPr>
        <w:t>节</w:t>
      </w:r>
      <w:r w:rsidRPr="001F3BA3">
        <w:rPr>
          <w:lang w:eastAsia="zh-CN"/>
        </w:rPr>
        <w:t xml:space="preserve"> – </w:t>
      </w:r>
      <w:r w:rsidRPr="001F3BA3">
        <w:rPr>
          <w:rFonts w:ascii="SimSun" w:hAnsi="SimSun" w:cs="SimSun" w:hint="eastAsia"/>
          <w:lang w:eastAsia="zh-CN"/>
        </w:rPr>
        <w:t>在附录</w:t>
      </w:r>
      <w:r w:rsidRPr="001F3BA3">
        <w:rPr>
          <w:lang w:eastAsia="zh-CN"/>
        </w:rPr>
        <w:t>30B ESIM</w:t>
      </w:r>
      <w:r w:rsidRPr="001F3BA3">
        <w:rPr>
          <w:rFonts w:ascii="SimSun" w:hAnsi="SimSun" w:cs="SimSun" w:hint="eastAsia"/>
          <w:lang w:eastAsia="zh-CN"/>
        </w:rPr>
        <w:t>列表中登入机载和船载动中通地球站指配的程序</w:t>
      </w:r>
      <w:r w:rsidRPr="001F3BA3">
        <w:rPr>
          <w:rStyle w:val="FootnoteReference"/>
          <w:lang w:eastAsia="zh-CN"/>
        </w:rPr>
        <w:footnoteReference w:customMarkFollows="1" w:id="1"/>
        <w:t>1</w:t>
      </w:r>
    </w:p>
    <w:p w14:paraId="7A78E04F" w14:textId="77777777" w:rsidR="00782687" w:rsidRPr="001F3BA3" w:rsidRDefault="00782687" w:rsidP="003A1BA5">
      <w:pPr>
        <w:pStyle w:val="Normalaftertitle"/>
        <w:rPr>
          <w:lang w:eastAsia="zh-CN"/>
        </w:rPr>
      </w:pPr>
      <w:r w:rsidRPr="001F3BA3">
        <w:rPr>
          <w:lang w:eastAsia="zh-CN"/>
        </w:rPr>
        <w:lastRenderedPageBreak/>
        <w:t>1</w:t>
      </w:r>
      <w:r w:rsidRPr="001F3BA3">
        <w:rPr>
          <w:lang w:eastAsia="zh-CN"/>
        </w:rPr>
        <w:tab/>
      </w:r>
      <w:bookmarkStart w:id="156" w:name="lt_pId526"/>
      <w:r w:rsidRPr="001F3BA3">
        <w:rPr>
          <w:rStyle w:val="Appref"/>
          <w:rFonts w:ascii="SimSun" w:hAnsi="SimSun" w:cs="SimSun" w:hint="eastAsia"/>
          <w:lang w:eastAsia="zh-CN"/>
        </w:rPr>
        <w:t>当一主管部门或代表一组指定主管部门的一主管部门有意使用已经包含在列表</w:t>
      </w:r>
      <w:r w:rsidRPr="001F3BA3">
        <w:rPr>
          <w:rFonts w:hint="eastAsia"/>
          <w:lang w:eastAsia="zh-CN"/>
        </w:rPr>
        <w:t>和</w:t>
      </w:r>
      <w:r w:rsidRPr="001F3BA3">
        <w:rPr>
          <w:lang w:eastAsia="zh-CN"/>
        </w:rPr>
        <w:t>MIFR</w:t>
      </w:r>
      <w:r w:rsidRPr="001F3BA3">
        <w:rPr>
          <w:rStyle w:val="Appref"/>
          <w:rFonts w:ascii="SimSun" w:hAnsi="SimSun" w:cs="SimSun" w:hint="eastAsia"/>
          <w:lang w:eastAsia="zh-CN"/>
        </w:rPr>
        <w:t>中的一个或多个附录</w:t>
      </w:r>
      <w:r w:rsidRPr="001F3BA3">
        <w:rPr>
          <w:rStyle w:val="Appref"/>
          <w:b/>
          <w:bCs/>
          <w:lang w:eastAsia="zh-CN"/>
        </w:rPr>
        <w:t>30B</w:t>
      </w:r>
      <w:r w:rsidRPr="001F3BA3">
        <w:rPr>
          <w:rStyle w:val="Appref"/>
          <w:rFonts w:ascii="SimSun" w:hAnsi="SimSun" w:cs="SimSun" w:hint="eastAsia"/>
          <w:lang w:eastAsia="zh-CN"/>
        </w:rPr>
        <w:t>指配，以支持</w:t>
      </w:r>
      <w:r w:rsidRPr="001F3BA3">
        <w:rPr>
          <w:lang w:eastAsia="zh-CN"/>
        </w:rPr>
        <w:t>A-ESIM</w:t>
      </w:r>
      <w:r w:rsidRPr="001F3BA3">
        <w:rPr>
          <w:rFonts w:ascii="SimSun" w:hAnsi="SimSun" w:cs="SimSun" w:hint="eastAsia"/>
          <w:lang w:eastAsia="zh-CN"/>
        </w:rPr>
        <w:t>和</w:t>
      </w:r>
      <w:r w:rsidRPr="001F3BA3">
        <w:rPr>
          <w:lang w:eastAsia="zh-CN"/>
        </w:rPr>
        <w:t>M-ESIM</w:t>
      </w:r>
      <w:r w:rsidRPr="001F3BA3">
        <w:rPr>
          <w:rStyle w:val="Appref"/>
          <w:rFonts w:ascii="SimSun" w:hAnsi="SimSun" w:cs="SimSun" w:hint="eastAsia"/>
          <w:lang w:eastAsia="zh-CN"/>
        </w:rPr>
        <w:t>在</w:t>
      </w:r>
      <w:r w:rsidRPr="001F3BA3">
        <w:rPr>
          <w:rStyle w:val="Appref"/>
          <w:lang w:eastAsia="zh-CN"/>
        </w:rPr>
        <w:t>12.75-13.25GHz</w:t>
      </w:r>
      <w:r w:rsidRPr="001F3BA3">
        <w:rPr>
          <w:rStyle w:val="Appref"/>
          <w:rFonts w:ascii="SimSun" w:hAnsi="SimSun" w:cs="SimSun" w:hint="eastAsia"/>
          <w:lang w:eastAsia="zh-CN"/>
        </w:rPr>
        <w:t>频段的运行时，它须在</w:t>
      </w:r>
      <w:r w:rsidRPr="001F3BA3">
        <w:rPr>
          <w:lang w:eastAsia="zh-CN"/>
        </w:rPr>
        <w:t>A-ESIM</w:t>
      </w:r>
      <w:r w:rsidRPr="001F3BA3">
        <w:rPr>
          <w:rFonts w:ascii="SimSun" w:hAnsi="SimSun" w:cs="SimSun" w:hint="eastAsia"/>
          <w:lang w:eastAsia="zh-CN"/>
        </w:rPr>
        <w:t>和</w:t>
      </w:r>
      <w:r w:rsidRPr="001F3BA3">
        <w:rPr>
          <w:lang w:eastAsia="zh-CN"/>
        </w:rPr>
        <w:t>M-ESIM</w:t>
      </w:r>
      <w:r w:rsidRPr="001F3BA3">
        <w:rPr>
          <w:rStyle w:val="Appref"/>
          <w:rFonts w:ascii="SimSun" w:hAnsi="SimSun" w:cs="SimSun" w:hint="eastAsia"/>
          <w:lang w:eastAsia="zh-CN"/>
        </w:rPr>
        <w:t>运行之前，不早于</w:t>
      </w:r>
      <w:r w:rsidRPr="001F3BA3">
        <w:rPr>
          <w:rStyle w:val="Appref"/>
          <w:lang w:eastAsia="zh-CN"/>
        </w:rPr>
        <w:t>8</w:t>
      </w:r>
      <w:r w:rsidRPr="001F3BA3">
        <w:rPr>
          <w:rStyle w:val="Appref"/>
          <w:rFonts w:ascii="SimSun" w:hAnsi="SimSun" w:cs="SimSun" w:hint="eastAsia"/>
          <w:lang w:eastAsia="zh-CN"/>
        </w:rPr>
        <w:t>年但最好不迟于</w:t>
      </w:r>
      <w:r w:rsidRPr="001F3BA3">
        <w:rPr>
          <w:rStyle w:val="Appref"/>
          <w:lang w:eastAsia="zh-CN"/>
        </w:rPr>
        <w:t>2</w:t>
      </w:r>
      <w:r w:rsidRPr="001F3BA3">
        <w:rPr>
          <w:rStyle w:val="Appref"/>
          <w:rFonts w:ascii="SimSun" w:hAnsi="SimSun" w:cs="SimSun" w:hint="eastAsia"/>
          <w:lang w:eastAsia="zh-CN"/>
        </w:rPr>
        <w:t>年向无线电通信局报送附录</w:t>
      </w:r>
      <w:r w:rsidRPr="001F3BA3">
        <w:rPr>
          <w:rStyle w:val="Appref"/>
          <w:b/>
          <w:bCs/>
          <w:lang w:eastAsia="zh-CN"/>
        </w:rPr>
        <w:t>4</w:t>
      </w:r>
      <w:r w:rsidRPr="001F3BA3">
        <w:rPr>
          <w:rStyle w:val="Appref"/>
          <w:rFonts w:ascii="SimSun" w:hAnsi="SimSun" w:cs="SimSun" w:hint="eastAsia"/>
          <w:lang w:eastAsia="zh-CN"/>
        </w:rPr>
        <w:t>中规定的信息</w:t>
      </w:r>
      <w:bookmarkEnd w:id="156"/>
      <w:r w:rsidRPr="001F3BA3">
        <w:rPr>
          <w:rStyle w:val="FootnoteReference"/>
          <w:lang w:eastAsia="zh-CN"/>
        </w:rPr>
        <w:footnoteReference w:customMarkFollows="1" w:id="2"/>
        <w:t>2</w:t>
      </w:r>
      <w:r w:rsidRPr="001F3BA3">
        <w:rPr>
          <w:rFonts w:ascii="SimSun" w:hAnsi="SimSun" w:cs="SimSun" w:hint="eastAsia"/>
          <w:lang w:eastAsia="zh-CN"/>
        </w:rPr>
        <w:t>。</w:t>
      </w:r>
    </w:p>
    <w:p w14:paraId="0A422466" w14:textId="77777777" w:rsidR="00782687" w:rsidRPr="001F3BA3" w:rsidRDefault="00782687" w:rsidP="003A1BA5">
      <w:pPr>
        <w:ind w:firstLineChars="200" w:firstLine="480"/>
        <w:rPr>
          <w:lang w:eastAsia="zh-CN"/>
        </w:rPr>
      </w:pPr>
      <w:r w:rsidRPr="001F3BA3">
        <w:rPr>
          <w:lang w:eastAsia="zh-CN"/>
        </w:rPr>
        <w:t>附录</w:t>
      </w:r>
      <w:r w:rsidRPr="001F3BA3">
        <w:rPr>
          <w:b/>
          <w:bCs/>
          <w:lang w:eastAsia="zh-CN"/>
        </w:rPr>
        <w:t>30B</w:t>
      </w:r>
      <w:r w:rsidRPr="001F3BA3">
        <w:rPr>
          <w:lang w:eastAsia="zh-CN"/>
        </w:rPr>
        <w:t xml:space="preserve"> ESIM</w:t>
      </w:r>
      <w:r w:rsidRPr="001F3BA3">
        <w:rPr>
          <w:lang w:eastAsia="zh-CN"/>
        </w:rPr>
        <w:t>列表中的指配，如果在无线电通信局收到上述相关完整资料后</w:t>
      </w:r>
      <w:r w:rsidRPr="001F3BA3">
        <w:rPr>
          <w:lang w:eastAsia="zh-CN"/>
        </w:rPr>
        <w:t>8</w:t>
      </w:r>
      <w:r w:rsidRPr="001F3BA3">
        <w:rPr>
          <w:lang w:eastAsia="zh-CN"/>
        </w:rPr>
        <w:t>年内未投入使用，则失效。在无线电通信局收到相关完整资料后</w:t>
      </w:r>
      <w:r w:rsidRPr="001F3BA3">
        <w:rPr>
          <w:lang w:eastAsia="zh-CN"/>
        </w:rPr>
        <w:t>8</w:t>
      </w:r>
      <w:r w:rsidRPr="001F3BA3">
        <w:rPr>
          <w:lang w:eastAsia="zh-CN"/>
        </w:rPr>
        <w:t>年内，未列入附录</w:t>
      </w:r>
      <w:r w:rsidRPr="001F3BA3">
        <w:rPr>
          <w:b/>
          <w:bCs/>
          <w:lang w:eastAsia="zh-CN"/>
        </w:rPr>
        <w:t>30B</w:t>
      </w:r>
      <w:r w:rsidRPr="001F3BA3">
        <w:rPr>
          <w:lang w:eastAsia="zh-CN"/>
        </w:rPr>
        <w:t xml:space="preserve"> ESIM</w:t>
      </w:r>
      <w:r w:rsidRPr="001F3BA3">
        <w:rPr>
          <w:lang w:eastAsia="zh-CN"/>
        </w:rPr>
        <w:t>列表的建议的指配也将失效。</w:t>
      </w:r>
    </w:p>
    <w:p w14:paraId="267B0D89" w14:textId="77777777" w:rsidR="00782687" w:rsidRPr="007D5BFA" w:rsidRDefault="00782687" w:rsidP="003A1BA5">
      <w:pPr>
        <w:rPr>
          <w:lang w:eastAsia="zh-CN"/>
        </w:rPr>
      </w:pPr>
      <w:r w:rsidRPr="001F3BA3">
        <w:rPr>
          <w:lang w:eastAsia="zh-CN"/>
        </w:rPr>
        <w:t>1</w:t>
      </w:r>
      <w:r w:rsidRPr="001F3BA3">
        <w:rPr>
          <w:rFonts w:eastAsia="STKaiti" w:cs="SimSun" w:hint="eastAsia"/>
          <w:szCs w:val="16"/>
          <w:lang w:eastAsia="zh-CN"/>
        </w:rPr>
        <w:t>之二</w:t>
      </w:r>
      <w:r w:rsidRPr="001F3BA3">
        <w:rPr>
          <w:lang w:eastAsia="zh-CN"/>
        </w:rPr>
        <w:tab/>
      </w:r>
      <w:r w:rsidRPr="001F3BA3">
        <w:rPr>
          <w:rFonts w:ascii="SimSun" w:hAnsi="SimSun" w:cs="SimSun" w:hint="eastAsia"/>
          <w:bCs/>
          <w:szCs w:val="24"/>
          <w:lang w:eastAsia="zh-CN"/>
        </w:rPr>
        <w:t>如果无线电通信局</w:t>
      </w:r>
      <w:r w:rsidRPr="0067092B">
        <w:rPr>
          <w:rFonts w:ascii="SimSun" w:hAnsi="SimSun" w:cs="SimSun" w:hint="eastAsia"/>
          <w:bCs/>
          <w:szCs w:val="24"/>
          <w:lang w:eastAsia="zh-CN"/>
        </w:rPr>
        <w:t>根据第</w:t>
      </w:r>
      <w:r w:rsidRPr="00F331F4">
        <w:rPr>
          <w:bCs/>
          <w:szCs w:val="24"/>
          <w:lang w:eastAsia="zh-CN"/>
        </w:rPr>
        <w:t>1</w:t>
      </w:r>
      <w:r w:rsidRPr="0067092B">
        <w:rPr>
          <w:rFonts w:ascii="SimSun" w:hAnsi="SimSun" w:cs="SimSun"/>
          <w:bCs/>
          <w:szCs w:val="24"/>
          <w:lang w:eastAsia="zh-CN"/>
        </w:rPr>
        <w:t>段</w:t>
      </w:r>
      <w:r w:rsidRPr="0067092B">
        <w:rPr>
          <w:rFonts w:ascii="SimSun" w:hAnsi="SimSun" w:cs="SimSun" w:hint="eastAsia"/>
          <w:bCs/>
          <w:szCs w:val="24"/>
          <w:lang w:eastAsia="zh-CN"/>
        </w:rPr>
        <w:t>规定收到的信息不是完整的，无线电通信局须立即向有关主管部门寻求任何所需的澄清和未提供的资料。</w:t>
      </w:r>
    </w:p>
    <w:p w14:paraId="59C30840" w14:textId="77777777" w:rsidR="00782687" w:rsidRPr="0067092B" w:rsidRDefault="00782687" w:rsidP="003A1BA5">
      <w:pPr>
        <w:rPr>
          <w:lang w:eastAsia="zh-CN"/>
        </w:rPr>
      </w:pPr>
      <w:r w:rsidRPr="0067092B">
        <w:rPr>
          <w:lang w:eastAsia="zh-CN"/>
        </w:rPr>
        <w:t>2</w:t>
      </w:r>
      <w:r w:rsidRPr="0067092B">
        <w:rPr>
          <w:lang w:eastAsia="zh-CN"/>
        </w:rPr>
        <w:tab/>
      </w:r>
      <w:r w:rsidRPr="0067092B">
        <w:rPr>
          <w:rFonts w:hint="eastAsia"/>
          <w:lang w:eastAsia="zh-CN"/>
        </w:rPr>
        <w:t>在收到根据第</w:t>
      </w:r>
      <w:r w:rsidRPr="0067092B">
        <w:rPr>
          <w:lang w:eastAsia="zh-CN"/>
        </w:rPr>
        <w:t>1</w:t>
      </w:r>
      <w:r w:rsidRPr="0067092B">
        <w:rPr>
          <w:rFonts w:hint="eastAsia"/>
          <w:lang w:eastAsia="zh-CN"/>
        </w:rPr>
        <w:t>段提交的完整通知单后，无线电通信局须审查是否符合以下规定：</w:t>
      </w:r>
    </w:p>
    <w:p w14:paraId="2A206408" w14:textId="77777777" w:rsidR="00782687" w:rsidRPr="0067092B" w:rsidRDefault="00782687" w:rsidP="003A1BA5">
      <w:pPr>
        <w:pStyle w:val="enumlev1"/>
        <w:rPr>
          <w:lang w:eastAsia="zh-CN"/>
        </w:rPr>
      </w:pPr>
      <w:r w:rsidRPr="0067092B">
        <w:rPr>
          <w:i/>
          <w:iCs/>
          <w:lang w:eastAsia="zh-CN"/>
        </w:rPr>
        <w:t>a)</w:t>
      </w:r>
      <w:r w:rsidRPr="0067092B">
        <w:rPr>
          <w:lang w:eastAsia="zh-CN"/>
        </w:rPr>
        <w:tab/>
      </w:r>
      <w:r w:rsidRPr="0067092B">
        <w:rPr>
          <w:rFonts w:ascii="SimSun" w:hAnsi="SimSun" w:cs="SimSun" w:hint="eastAsia"/>
          <w:lang w:eastAsia="zh-CN"/>
        </w:rPr>
        <w:t>频率划分表及《无线电规则》中的其它条款</w:t>
      </w:r>
      <w:r w:rsidRPr="00C107CF">
        <w:rPr>
          <w:rStyle w:val="FootnoteReference"/>
          <w:lang w:eastAsia="zh-CN"/>
        </w:rPr>
        <w:footnoteReference w:customMarkFollows="1" w:id="3"/>
        <w:t>3</w:t>
      </w:r>
      <w:r w:rsidRPr="0067092B">
        <w:rPr>
          <w:rFonts w:ascii="SimSun" w:hAnsi="SimSun" w:cs="SimSun" w:hint="eastAsia"/>
          <w:lang w:eastAsia="zh-CN"/>
        </w:rPr>
        <w:t>，</w:t>
      </w:r>
      <w:proofErr w:type="gramStart"/>
      <w:r w:rsidRPr="0067092B">
        <w:rPr>
          <w:rFonts w:ascii="SimSun" w:hAnsi="SimSun" w:cs="SimSun" w:hint="eastAsia"/>
          <w:lang w:eastAsia="zh-CN"/>
        </w:rPr>
        <w:t>但那些是否符合</w:t>
      </w:r>
      <w:r w:rsidRPr="0067092B">
        <w:rPr>
          <w:lang w:eastAsia="zh-CN"/>
        </w:rPr>
        <w:t>FSS</w:t>
      </w:r>
      <w:r w:rsidRPr="0067092B">
        <w:rPr>
          <w:rFonts w:ascii="SimSun" w:hAnsi="SimSun" w:cs="SimSun" w:hint="eastAsia"/>
          <w:lang w:eastAsia="zh-CN"/>
        </w:rPr>
        <w:t>规划和协调程序的条款除外</w:t>
      </w:r>
      <w:r>
        <w:rPr>
          <w:rFonts w:ascii="SimSun" w:hAnsi="SimSun" w:cs="SimSun" w:hint="eastAsia"/>
          <w:lang w:eastAsia="zh-CN"/>
        </w:rPr>
        <w:t>；</w:t>
      </w:r>
      <w:proofErr w:type="gramEnd"/>
    </w:p>
    <w:p w14:paraId="37AA4626" w14:textId="77777777" w:rsidR="00782687" w:rsidRPr="0067092B" w:rsidRDefault="00782687" w:rsidP="003A1BA5">
      <w:pPr>
        <w:pStyle w:val="enumlev1"/>
        <w:rPr>
          <w:lang w:eastAsia="zh-CN"/>
        </w:rPr>
      </w:pPr>
      <w:r w:rsidRPr="0067092B">
        <w:rPr>
          <w:i/>
          <w:iCs/>
          <w:lang w:eastAsia="zh-CN"/>
        </w:rPr>
        <w:t>b)</w:t>
      </w:r>
      <w:r w:rsidRPr="0067092B">
        <w:rPr>
          <w:lang w:eastAsia="zh-CN"/>
        </w:rPr>
        <w:tab/>
      </w:r>
      <w:proofErr w:type="gramStart"/>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附件</w:t>
      </w:r>
      <w:r w:rsidRPr="00C107CF">
        <w:rPr>
          <w:lang w:eastAsia="zh-CN"/>
        </w:rPr>
        <w:t>3</w:t>
      </w:r>
      <w:r>
        <w:rPr>
          <w:rFonts w:ascii="SimSun" w:hAnsi="SimSun" w:cs="SimSun" w:hint="eastAsia"/>
          <w:lang w:eastAsia="zh-CN"/>
        </w:rPr>
        <w:t>；</w:t>
      </w:r>
      <w:proofErr w:type="gramEnd"/>
    </w:p>
    <w:p w14:paraId="1A51DEF9" w14:textId="77777777" w:rsidR="00782687" w:rsidRPr="0067092B" w:rsidRDefault="00782687"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支持指配的轴向和离轴</w:t>
      </w:r>
      <w:proofErr w:type="spellStart"/>
      <w:r w:rsidRPr="0067092B">
        <w:rPr>
          <w:lang w:eastAsia="zh-CN"/>
        </w:rPr>
        <w:t>e.i.r.p</w:t>
      </w:r>
      <w:proofErr w:type="spellEnd"/>
      <w:r w:rsidRPr="0067092B">
        <w:rPr>
          <w:lang w:eastAsia="zh-CN"/>
        </w:rPr>
        <w:t>.</w:t>
      </w:r>
      <w:proofErr w:type="gramStart"/>
      <w:r w:rsidRPr="0067092B">
        <w:rPr>
          <w:rFonts w:ascii="SimSun" w:hAnsi="SimSun" w:cs="SimSun" w:hint="eastAsia"/>
          <w:lang w:eastAsia="zh-CN"/>
        </w:rPr>
        <w:t>密度</w:t>
      </w:r>
      <w:r>
        <w:rPr>
          <w:rFonts w:ascii="SimSun" w:hAnsi="SimSun" w:cs="SimSun" w:hint="eastAsia"/>
          <w:lang w:eastAsia="zh-CN"/>
        </w:rPr>
        <w:t>；</w:t>
      </w:r>
      <w:proofErr w:type="gramEnd"/>
    </w:p>
    <w:p w14:paraId="51E3AEA7" w14:textId="77777777" w:rsidR="00782687" w:rsidRPr="0067092B" w:rsidRDefault="00782687" w:rsidP="003A1BA5">
      <w:pPr>
        <w:pStyle w:val="enumlev1"/>
        <w:rPr>
          <w:lang w:eastAsia="zh-CN"/>
        </w:rPr>
      </w:pPr>
      <w:bookmarkStart w:id="157" w:name="lt_pId539"/>
      <w:r w:rsidRPr="0067092B">
        <w:rPr>
          <w:i/>
          <w:iCs/>
          <w:lang w:eastAsia="zh-CN"/>
        </w:rPr>
        <w:t>d)</w:t>
      </w:r>
      <w:bookmarkEnd w:id="157"/>
      <w:r w:rsidRPr="0067092B">
        <w:rPr>
          <w:lang w:eastAsia="zh-CN"/>
        </w:rPr>
        <w:tab/>
      </w:r>
      <w:r w:rsidRPr="0067092B">
        <w:rPr>
          <w:rFonts w:ascii="SimSun" w:hAnsi="SimSun" w:cs="SimSun" w:hint="eastAsia"/>
          <w:lang w:eastAsia="zh-CN"/>
        </w:rPr>
        <w:t>领土被包含在附录</w:t>
      </w:r>
      <w:r w:rsidRPr="0067092B">
        <w:rPr>
          <w:b/>
          <w:lang w:eastAsia="zh-CN"/>
        </w:rPr>
        <w:t>30B</w:t>
      </w:r>
      <w:r w:rsidRPr="0067092B">
        <w:rPr>
          <w:rFonts w:ascii="SimSun" w:hAnsi="SimSun" w:cs="SimSun" w:hint="eastAsia"/>
          <w:lang w:eastAsia="zh-CN"/>
        </w:rPr>
        <w:t>支持指配的业务区</w:t>
      </w:r>
      <w:r w:rsidRPr="00D55094">
        <w:rPr>
          <w:rStyle w:val="FootnoteReference"/>
          <w:lang w:eastAsia="zh-CN"/>
        </w:rPr>
        <w:footnoteReference w:customMarkFollows="1" w:id="4"/>
        <w:t>4</w:t>
      </w:r>
      <w:proofErr w:type="gramStart"/>
      <w:r w:rsidRPr="0067092B">
        <w:rPr>
          <w:rFonts w:ascii="SimSun" w:hAnsi="SimSun" w:cs="SimSun" w:hint="eastAsia"/>
          <w:lang w:eastAsia="zh-CN"/>
        </w:rPr>
        <w:t>之内的主管部门的明确同意</w:t>
      </w:r>
      <w:r>
        <w:rPr>
          <w:rFonts w:ascii="SimSun" w:hAnsi="SimSun" w:cs="SimSun" w:hint="eastAsia"/>
          <w:lang w:eastAsia="zh-CN"/>
        </w:rPr>
        <w:t>；</w:t>
      </w:r>
      <w:proofErr w:type="gramEnd"/>
    </w:p>
    <w:p w14:paraId="26B01F5A" w14:textId="77777777" w:rsidR="00782687" w:rsidRPr="0067092B" w:rsidRDefault="00782687" w:rsidP="003A1BA5">
      <w:pPr>
        <w:pStyle w:val="enumlev1"/>
        <w:rPr>
          <w:lang w:eastAsia="zh-CN"/>
        </w:rPr>
      </w:pPr>
      <w:r w:rsidRPr="0067092B">
        <w:rPr>
          <w:i/>
          <w:iCs/>
          <w:lang w:eastAsia="zh-CN"/>
        </w:rPr>
        <w:t>e)</w:t>
      </w:r>
      <w:r w:rsidRPr="0067092B">
        <w:rPr>
          <w:lang w:eastAsia="zh-CN"/>
        </w:rPr>
        <w:tab/>
        <w:t>12.75-13.25 GHz</w:t>
      </w:r>
      <w:r w:rsidRPr="0067092B">
        <w:rPr>
          <w:rFonts w:ascii="SimSun" w:hAnsi="SimSun" w:cs="SimSun" w:hint="eastAsia"/>
          <w:lang w:eastAsia="zh-CN"/>
        </w:rPr>
        <w:t>频段列表内附录</w:t>
      </w:r>
      <w:r w:rsidRPr="0067092B">
        <w:rPr>
          <w:b/>
          <w:lang w:eastAsia="zh-CN"/>
        </w:rPr>
        <w:t>30B</w:t>
      </w:r>
      <w:r w:rsidRPr="0067092B">
        <w:rPr>
          <w:rFonts w:hint="eastAsia"/>
          <w:bCs/>
          <w:lang w:eastAsia="zh-CN"/>
        </w:rPr>
        <w:t>支持</w:t>
      </w:r>
      <w:r w:rsidRPr="0067092B">
        <w:rPr>
          <w:rFonts w:ascii="SimSun" w:hAnsi="SimSun" w:cs="SimSun" w:hint="eastAsia"/>
          <w:lang w:eastAsia="zh-CN"/>
        </w:rPr>
        <w:t>指配的频段。</w:t>
      </w:r>
    </w:p>
    <w:p w14:paraId="4DAF7BA3" w14:textId="77777777" w:rsidR="00782687" w:rsidRPr="00006BAB" w:rsidRDefault="00782687" w:rsidP="003A1BA5">
      <w:pPr>
        <w:rPr>
          <w:highlight w:val="cyan"/>
          <w:shd w:val="clear" w:color="auto" w:fill="DBE5F1" w:themeFill="accent1" w:themeFillTint="33"/>
          <w:lang w:eastAsia="zh-CN"/>
        </w:rPr>
      </w:pPr>
      <w:r w:rsidRPr="0067092B">
        <w:rPr>
          <w:lang w:eastAsia="zh-CN"/>
        </w:rPr>
        <w:t>3</w:t>
      </w:r>
      <w:r w:rsidRPr="0067092B">
        <w:rPr>
          <w:lang w:eastAsia="zh-CN"/>
        </w:rPr>
        <w:tab/>
      </w:r>
      <w:r w:rsidRPr="0067092B">
        <w:rPr>
          <w:rFonts w:ascii="SimSun" w:hAnsi="SimSun" w:cs="SimSun" w:hint="eastAsia"/>
          <w:lang w:eastAsia="zh-CN"/>
        </w:rPr>
        <w:t>在按照第</w:t>
      </w:r>
      <w:r w:rsidRPr="0067092B">
        <w:rPr>
          <w:lang w:eastAsia="zh-CN"/>
        </w:rPr>
        <w:t>2</w:t>
      </w:r>
      <w:r w:rsidRPr="0067092B">
        <w:rPr>
          <w:rFonts w:ascii="SimSun" w:hAnsi="SimSun" w:cs="SimSun" w:hint="eastAsia"/>
          <w:lang w:eastAsia="zh-CN"/>
        </w:rPr>
        <w:t>段审查得出不合格结论</w:t>
      </w:r>
      <w:r w:rsidRPr="00006BAB">
        <w:rPr>
          <w:rFonts w:ascii="SimSun" w:hAnsi="SimSun" w:cs="SimSun" w:hint="eastAsia"/>
          <w:lang w:eastAsia="zh-CN"/>
        </w:rPr>
        <w:t>时，</w:t>
      </w:r>
      <w:r w:rsidRPr="0067092B">
        <w:rPr>
          <w:rFonts w:ascii="SimSun" w:hAnsi="SimSun" w:cs="SimSun" w:hint="eastAsia"/>
          <w:lang w:eastAsia="zh-CN"/>
        </w:rPr>
        <w:t>通知单中的相关部分须退回发出通知的主管部门，并注明应采取的适当行动。</w:t>
      </w:r>
    </w:p>
    <w:p w14:paraId="6027020A" w14:textId="77777777" w:rsidR="00782687" w:rsidRPr="0067092B" w:rsidRDefault="00782687" w:rsidP="003A1BA5">
      <w:pPr>
        <w:rPr>
          <w:szCs w:val="24"/>
          <w:lang w:eastAsia="zh-CN"/>
        </w:rPr>
      </w:pPr>
      <w:r w:rsidRPr="0067092B">
        <w:rPr>
          <w:szCs w:val="24"/>
          <w:lang w:eastAsia="zh-CN"/>
        </w:rPr>
        <w:t>4</w:t>
      </w:r>
      <w:r w:rsidRPr="0067092B">
        <w:rPr>
          <w:szCs w:val="24"/>
          <w:lang w:eastAsia="zh-CN"/>
        </w:rPr>
        <w:tab/>
      </w:r>
      <w:r w:rsidRPr="0067092B">
        <w:rPr>
          <w:rFonts w:ascii="SimSun" w:hAnsi="SimSun" w:cs="SimSun" w:hint="eastAsia"/>
          <w:szCs w:val="24"/>
          <w:lang w:eastAsia="zh-CN"/>
        </w:rPr>
        <w:t>在按照第</w:t>
      </w:r>
      <w:r w:rsidRPr="0067092B">
        <w:rPr>
          <w:rFonts w:hint="eastAsia"/>
          <w:szCs w:val="24"/>
          <w:lang w:eastAsia="zh-CN"/>
        </w:rPr>
        <w:t>2</w:t>
      </w:r>
      <w:r w:rsidRPr="0067092B">
        <w:rPr>
          <w:rFonts w:ascii="SimSun" w:hAnsi="SimSun" w:cs="SimSun" w:hint="eastAsia"/>
          <w:szCs w:val="24"/>
          <w:lang w:eastAsia="zh-CN"/>
        </w:rPr>
        <w:t>段审查得出合格结论时，无线电通信局须采用附录</w:t>
      </w:r>
      <w:r w:rsidRPr="0067092B">
        <w:rPr>
          <w:b/>
          <w:szCs w:val="24"/>
          <w:lang w:eastAsia="zh-CN"/>
        </w:rPr>
        <w:t>30B</w:t>
      </w:r>
      <w:r w:rsidRPr="0067092B">
        <w:rPr>
          <w:rFonts w:ascii="SimSun" w:hAnsi="SimSun" w:cs="SimSun" w:hint="eastAsia"/>
          <w:szCs w:val="24"/>
          <w:lang w:eastAsia="zh-CN"/>
        </w:rPr>
        <w:t>附件</w:t>
      </w:r>
      <w:r w:rsidRPr="0067092B">
        <w:rPr>
          <w:szCs w:val="24"/>
          <w:lang w:eastAsia="zh-CN"/>
        </w:rPr>
        <w:t>4</w:t>
      </w:r>
      <w:r w:rsidRPr="0067092B">
        <w:rPr>
          <w:rFonts w:ascii="SimSun" w:hAnsi="SimSun" w:cs="SimSun" w:hint="eastAsia"/>
          <w:szCs w:val="24"/>
          <w:lang w:eastAsia="zh-CN"/>
        </w:rPr>
        <w:t>中的方法来确定那些主管部门：</w:t>
      </w:r>
    </w:p>
    <w:p w14:paraId="53863411" w14:textId="77777777" w:rsidR="00782687" w:rsidRPr="0067092B" w:rsidRDefault="00782687" w:rsidP="003A1BA5">
      <w:pPr>
        <w:pStyle w:val="enumlev1"/>
        <w:rPr>
          <w:lang w:eastAsia="zh-CN"/>
        </w:rPr>
      </w:pPr>
      <w:bookmarkStart w:id="158" w:name="lt_pId547"/>
      <w:r w:rsidRPr="0067092B">
        <w:rPr>
          <w:i/>
          <w:iCs/>
          <w:lang w:eastAsia="zh-CN"/>
        </w:rPr>
        <w:t>a)</w:t>
      </w:r>
      <w:bookmarkEnd w:id="158"/>
      <w:r w:rsidRPr="0067092B">
        <w:rPr>
          <w:lang w:eastAsia="zh-CN"/>
        </w:rPr>
        <w:tab/>
      </w:r>
      <w:r w:rsidRPr="0067092B">
        <w:rPr>
          <w:rFonts w:ascii="SimSun" w:hAnsi="SimSun" w:cs="SimSun" w:hint="eastAsia"/>
          <w:lang w:eastAsia="zh-CN"/>
        </w:rPr>
        <w:t>规划中的分配</w:t>
      </w:r>
      <w:r>
        <w:rPr>
          <w:rFonts w:ascii="SimSun" w:hAnsi="SimSun" w:cs="SimSun" w:hint="eastAsia"/>
          <w:lang w:eastAsia="zh-CN"/>
        </w:rPr>
        <w:t>；</w:t>
      </w:r>
      <w:r w:rsidRPr="0067092B">
        <w:rPr>
          <w:rFonts w:ascii="SimSun" w:hAnsi="SimSun" w:cs="SimSun" w:hint="eastAsia"/>
          <w:lang w:eastAsia="zh-CN"/>
        </w:rPr>
        <w:t>或</w:t>
      </w:r>
    </w:p>
    <w:p w14:paraId="5E88425F" w14:textId="77777777" w:rsidR="00782687" w:rsidRPr="0067092B" w:rsidRDefault="00782687" w:rsidP="003A1BA5">
      <w:pPr>
        <w:pStyle w:val="enumlev1"/>
        <w:rPr>
          <w:lang w:eastAsia="zh-CN"/>
        </w:rPr>
      </w:pPr>
      <w:bookmarkStart w:id="159" w:name="lt_pId549"/>
      <w:r w:rsidRPr="0067092B">
        <w:rPr>
          <w:i/>
          <w:iCs/>
          <w:lang w:eastAsia="zh-CN"/>
        </w:rPr>
        <w:t>b)</w:t>
      </w:r>
      <w:bookmarkEnd w:id="159"/>
      <w:r w:rsidRPr="0067092B">
        <w:rPr>
          <w:lang w:eastAsia="zh-CN"/>
        </w:rPr>
        <w:tab/>
      </w:r>
      <w:r w:rsidRPr="0067092B">
        <w:rPr>
          <w:rFonts w:ascii="SimSun" w:hAnsi="SimSun" w:cs="SimSun" w:hint="eastAsia"/>
          <w:lang w:eastAsia="zh-CN"/>
        </w:rPr>
        <w:t>列表中的指配</w:t>
      </w:r>
      <w:r>
        <w:rPr>
          <w:rFonts w:ascii="SimSun" w:hAnsi="SimSun" w:cs="SimSun" w:hint="eastAsia"/>
          <w:lang w:eastAsia="zh-CN"/>
        </w:rPr>
        <w:t>；</w:t>
      </w:r>
      <w:r w:rsidRPr="0067092B">
        <w:rPr>
          <w:rFonts w:ascii="SimSun" w:hAnsi="SimSun" w:cs="SimSun" w:hint="eastAsia"/>
          <w:lang w:eastAsia="zh-CN"/>
        </w:rPr>
        <w:t>或</w:t>
      </w:r>
    </w:p>
    <w:p w14:paraId="2C671A51" w14:textId="77777777" w:rsidR="00782687" w:rsidRPr="0067092B" w:rsidRDefault="00782687"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无线电通信局先前已按照附录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6.5</w:t>
      </w:r>
      <w:r w:rsidRPr="0067092B">
        <w:rPr>
          <w:rFonts w:ascii="SimSun" w:hAnsi="SimSun" w:cs="SimSun" w:hint="eastAsia"/>
          <w:lang w:eastAsia="zh-CN"/>
        </w:rPr>
        <w:t>段进行了审查的指配，其完整资料已按照</w:t>
      </w:r>
      <w:r w:rsidRPr="00D55094">
        <w:rPr>
          <w:lang w:eastAsia="zh-CN"/>
        </w:rPr>
        <w:t>第</w:t>
      </w:r>
      <w:r w:rsidRPr="00D55094">
        <w:rPr>
          <w:lang w:eastAsia="zh-CN"/>
        </w:rPr>
        <w:t>6</w:t>
      </w:r>
      <w:r w:rsidRPr="00D55094">
        <w:rPr>
          <w:lang w:eastAsia="zh-CN"/>
        </w:rPr>
        <w:t>中第</w:t>
      </w:r>
      <w:r w:rsidRPr="00D55094">
        <w:rPr>
          <w:lang w:eastAsia="zh-CN"/>
        </w:rPr>
        <w:t>6.1</w:t>
      </w:r>
      <w:r w:rsidRPr="0067092B">
        <w:rPr>
          <w:rFonts w:ascii="SimSun" w:hAnsi="SimSun" w:cs="SimSun" w:hint="eastAsia"/>
          <w:lang w:eastAsia="zh-CN"/>
        </w:rPr>
        <w:t>段被收妥，</w:t>
      </w:r>
    </w:p>
    <w:p w14:paraId="0A696D2C" w14:textId="77777777" w:rsidR="00782687" w:rsidRPr="0067092B" w:rsidRDefault="00782687" w:rsidP="003A1BA5">
      <w:pPr>
        <w:ind w:firstLineChars="200" w:firstLine="480"/>
        <w:rPr>
          <w:lang w:eastAsia="zh-CN"/>
        </w:rPr>
      </w:pPr>
      <w:r w:rsidRPr="0067092B">
        <w:rPr>
          <w:rFonts w:ascii="SimSun" w:hAnsi="SimSun" w:cs="SimSun" w:hint="eastAsia"/>
          <w:lang w:eastAsia="zh-CN"/>
        </w:rPr>
        <w:t>被认为受到影响且相对于附录</w:t>
      </w:r>
      <w:r w:rsidRPr="0067092B">
        <w:rPr>
          <w:b/>
          <w:lang w:eastAsia="zh-CN"/>
        </w:rPr>
        <w:t>30B</w:t>
      </w:r>
      <w:r w:rsidRPr="0067092B">
        <w:rPr>
          <w:rFonts w:hint="eastAsia"/>
          <w:lang w:eastAsia="zh-CN"/>
        </w:rPr>
        <w:t>支持</w:t>
      </w:r>
      <w:r w:rsidRPr="0067092B">
        <w:rPr>
          <w:rFonts w:ascii="SimSun" w:hAnsi="SimSun" w:cs="SimSun" w:hint="eastAsia"/>
          <w:lang w:eastAsia="zh-CN"/>
        </w:rPr>
        <w:t>指</w:t>
      </w:r>
      <w:proofErr w:type="gramStart"/>
      <w:r w:rsidRPr="0067092B">
        <w:rPr>
          <w:rFonts w:ascii="SimSun" w:hAnsi="SimSun" w:cs="SimSun" w:hint="eastAsia"/>
          <w:lang w:eastAsia="zh-CN"/>
        </w:rPr>
        <w:t>配受到</w:t>
      </w:r>
      <w:proofErr w:type="gramEnd"/>
      <w:r w:rsidRPr="0067092B">
        <w:rPr>
          <w:rFonts w:ascii="SimSun" w:hAnsi="SimSun" w:cs="SimSun" w:hint="eastAsia"/>
          <w:lang w:eastAsia="zh-CN"/>
        </w:rPr>
        <w:t>更多的干扰。</w:t>
      </w:r>
    </w:p>
    <w:p w14:paraId="098DD900" w14:textId="77777777" w:rsidR="00782687" w:rsidRPr="0067092B" w:rsidRDefault="00782687" w:rsidP="003A1BA5">
      <w:pPr>
        <w:rPr>
          <w:lang w:eastAsia="zh-CN"/>
        </w:rPr>
      </w:pPr>
      <w:r w:rsidRPr="0067092B">
        <w:rPr>
          <w:lang w:eastAsia="zh-CN"/>
        </w:rPr>
        <w:t>5</w:t>
      </w:r>
      <w:r w:rsidRPr="0067092B">
        <w:rPr>
          <w:lang w:eastAsia="zh-CN"/>
        </w:rPr>
        <w:tab/>
      </w:r>
      <w:r w:rsidRPr="0067092B">
        <w:rPr>
          <w:rFonts w:ascii="SimSun" w:hAnsi="SimSun" w:cs="SimSun" w:hint="eastAsia"/>
          <w:lang w:eastAsia="zh-CN"/>
        </w:rPr>
        <w:t>无线电通信局须在其</w:t>
      </w:r>
      <w:r w:rsidRPr="0067092B">
        <w:rPr>
          <w:lang w:eastAsia="zh-CN"/>
        </w:rPr>
        <w:t>BR IFIC</w:t>
      </w:r>
      <w:r w:rsidRPr="0067092B">
        <w:rPr>
          <w:rFonts w:ascii="SimSun" w:hAnsi="SimSun" w:cs="SimSun" w:hint="eastAsia"/>
          <w:lang w:eastAsia="zh-CN"/>
        </w:rPr>
        <w:t>的特节中公布根据第</w:t>
      </w:r>
      <w:r w:rsidRPr="0067092B">
        <w:rPr>
          <w:lang w:eastAsia="zh-CN"/>
        </w:rPr>
        <w:t>1</w:t>
      </w:r>
      <w:r w:rsidRPr="0067092B">
        <w:rPr>
          <w:rFonts w:ascii="SimSun" w:hAnsi="SimSun" w:cs="SimSun" w:hint="eastAsia"/>
          <w:lang w:eastAsia="zh-CN"/>
        </w:rPr>
        <w:t>段收到的完整信息，包括受影响主管部门的名称、规划中相应的分配、列表中的指配，以及无线电通信局先前根据附录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段已收到完整信息并根据该条中第</w:t>
      </w:r>
      <w:r w:rsidRPr="0067092B">
        <w:rPr>
          <w:lang w:eastAsia="zh-CN"/>
        </w:rPr>
        <w:t>6.5</w:t>
      </w:r>
      <w:r w:rsidRPr="0067092B">
        <w:rPr>
          <w:rFonts w:ascii="SimSun" w:hAnsi="SimSun" w:cs="SimSun" w:hint="eastAsia"/>
          <w:lang w:eastAsia="zh-CN"/>
        </w:rPr>
        <w:t>段进行了审查的指配。</w:t>
      </w:r>
    </w:p>
    <w:p w14:paraId="21CA8854" w14:textId="77777777" w:rsidR="00782687" w:rsidRPr="00DF5902" w:rsidRDefault="00782687" w:rsidP="003A1BA5">
      <w:pPr>
        <w:rPr>
          <w:lang w:eastAsia="zh-CN"/>
        </w:rPr>
      </w:pPr>
      <w:r w:rsidRPr="0067092B">
        <w:rPr>
          <w:lang w:eastAsia="zh-CN"/>
        </w:rPr>
        <w:t>5</w:t>
      </w:r>
      <w:r w:rsidRPr="003026BA">
        <w:rPr>
          <w:rFonts w:eastAsia="STKaiti" w:cs="SimSun" w:hint="eastAsia"/>
          <w:iCs/>
          <w:szCs w:val="16"/>
          <w:lang w:eastAsia="zh-CN"/>
        </w:rPr>
        <w:t>之二</w:t>
      </w:r>
      <w:r w:rsidRPr="0067092B">
        <w:rPr>
          <w:lang w:eastAsia="zh-CN"/>
        </w:rPr>
        <w:tab/>
      </w:r>
      <w:r w:rsidRPr="0067092B">
        <w:rPr>
          <w:rFonts w:ascii="SimSun" w:hAnsi="SimSun" w:cs="SimSun" w:hint="eastAsia"/>
          <w:lang w:eastAsia="zh-CN"/>
        </w:rPr>
        <w:t>无线电通信</w:t>
      </w:r>
      <w:r w:rsidRPr="00DF5902">
        <w:rPr>
          <w:rFonts w:ascii="SimSun" w:hAnsi="SimSun" w:cs="SimSun" w:hint="eastAsia"/>
          <w:lang w:eastAsia="zh-CN"/>
        </w:rPr>
        <w:t>局须立即通知</w:t>
      </w:r>
      <w:r w:rsidRPr="00DF5902">
        <w:rPr>
          <w:rFonts w:hint="eastAsia"/>
          <w:lang w:eastAsia="zh-CN"/>
        </w:rPr>
        <w:t>在</w:t>
      </w:r>
      <w:r w:rsidRPr="00DF5902">
        <w:rPr>
          <w:lang w:eastAsia="zh-CN"/>
        </w:rPr>
        <w:t>ESIM</w:t>
      </w:r>
      <w:r w:rsidRPr="00DF5902">
        <w:rPr>
          <w:rFonts w:hint="eastAsia"/>
          <w:lang w:eastAsia="zh-CN"/>
        </w:rPr>
        <w:t>列表中</w:t>
      </w:r>
      <w:r w:rsidRPr="00DF5902">
        <w:rPr>
          <w:rFonts w:ascii="SimSun" w:hAnsi="SimSun" w:cs="SimSun" w:hint="eastAsia"/>
          <w:lang w:eastAsia="zh-CN"/>
        </w:rPr>
        <w:t>提出该指配建议的主管部门，提请其注意相关</w:t>
      </w:r>
      <w:r w:rsidRPr="00DF5902">
        <w:rPr>
          <w:lang w:eastAsia="zh-CN"/>
        </w:rPr>
        <w:t>BR IFIC</w:t>
      </w:r>
      <w:r w:rsidRPr="00DF5902">
        <w:rPr>
          <w:rFonts w:ascii="SimSun" w:hAnsi="SimSun" w:cs="SimSun" w:hint="eastAsia"/>
          <w:lang w:eastAsia="zh-CN"/>
        </w:rPr>
        <w:t>中包含的信息，以及寻求并获得受影响主管部门同意的要求。</w:t>
      </w:r>
    </w:p>
    <w:p w14:paraId="71DCC240" w14:textId="77777777" w:rsidR="00782687" w:rsidRPr="00DF5902" w:rsidRDefault="00782687" w:rsidP="003A1BA5">
      <w:pPr>
        <w:rPr>
          <w:lang w:eastAsia="zh-CN"/>
        </w:rPr>
      </w:pPr>
      <w:r w:rsidRPr="00DF5902">
        <w:rPr>
          <w:lang w:eastAsia="zh-CN"/>
        </w:rPr>
        <w:t>6</w:t>
      </w:r>
      <w:r w:rsidRPr="00DF5902">
        <w:rPr>
          <w:lang w:eastAsia="zh-CN"/>
        </w:rPr>
        <w:tab/>
      </w:r>
      <w:r w:rsidRPr="00DF5902">
        <w:rPr>
          <w:rFonts w:ascii="SimSun" w:hAnsi="SimSun" w:cs="SimSun" w:hint="eastAsia"/>
          <w:lang w:eastAsia="zh-CN"/>
        </w:rPr>
        <w:t>无线电通信局还须通知在第</w:t>
      </w:r>
      <w:r w:rsidRPr="00DF5902">
        <w:rPr>
          <w:lang w:eastAsia="zh-CN"/>
        </w:rPr>
        <w:t>5</w:t>
      </w:r>
      <w:r w:rsidRPr="00DF5902">
        <w:rPr>
          <w:rFonts w:ascii="SimSun" w:hAnsi="SimSun" w:cs="SimSun" w:hint="eastAsia"/>
          <w:lang w:eastAsia="zh-CN"/>
        </w:rPr>
        <w:t>段公布的</w:t>
      </w:r>
      <w:r w:rsidRPr="00DF5902">
        <w:rPr>
          <w:lang w:eastAsia="zh-CN"/>
        </w:rPr>
        <w:t>BR IFIC</w:t>
      </w:r>
      <w:r w:rsidRPr="00DF5902">
        <w:rPr>
          <w:rFonts w:ascii="SimSun" w:hAnsi="SimSun" w:cs="SimSun" w:hint="eastAsia"/>
          <w:lang w:eastAsia="zh-CN"/>
        </w:rPr>
        <w:t>特节中所列的各主管部门，提请其注意其中包含的信息。</w:t>
      </w:r>
    </w:p>
    <w:p w14:paraId="3D14F2E2" w14:textId="77777777" w:rsidR="00782687" w:rsidRPr="00DF5902" w:rsidRDefault="00782687" w:rsidP="003A1BA5">
      <w:pPr>
        <w:rPr>
          <w:lang w:eastAsia="zh-CN"/>
        </w:rPr>
      </w:pPr>
      <w:r w:rsidRPr="00DF5902">
        <w:rPr>
          <w:lang w:eastAsia="zh-CN"/>
        </w:rPr>
        <w:lastRenderedPageBreak/>
        <w:t>7</w:t>
      </w:r>
      <w:r w:rsidRPr="00DF5902">
        <w:rPr>
          <w:lang w:eastAsia="zh-CN"/>
        </w:rPr>
        <w:tab/>
      </w:r>
      <w:r w:rsidRPr="00DF5902">
        <w:rPr>
          <w:rFonts w:ascii="SimSun" w:hAnsi="SimSun" w:cs="SimSun" w:hint="eastAsia"/>
          <w:lang w:eastAsia="zh-CN"/>
        </w:rPr>
        <w:t>在第</w:t>
      </w:r>
      <w:r w:rsidRPr="00DF5902">
        <w:rPr>
          <w:lang w:eastAsia="zh-CN"/>
        </w:rPr>
        <w:t>5</w:t>
      </w:r>
      <w:r w:rsidRPr="00DF5902">
        <w:rPr>
          <w:rFonts w:ascii="SimSun" w:hAnsi="SimSun" w:cs="SimSun" w:hint="eastAsia"/>
          <w:lang w:eastAsia="zh-CN"/>
        </w:rPr>
        <w:t>段所述</w:t>
      </w:r>
      <w:r w:rsidRPr="00DF5902">
        <w:rPr>
          <w:lang w:eastAsia="zh-CN"/>
        </w:rPr>
        <w:t>BR IFIC</w:t>
      </w:r>
      <w:r w:rsidRPr="00DF5902">
        <w:rPr>
          <w:rFonts w:ascii="SimSun" w:hAnsi="SimSun" w:cs="SimSun" w:hint="eastAsia"/>
          <w:lang w:eastAsia="zh-CN"/>
        </w:rPr>
        <w:t>日期后的四个月内，未向寻求同意的主管部门或无线电通信局通知其意见的主管部门须被视为相对于其在规划中的分配、未经修改即从分配转换而来的指配或在初始分配的包络特性内经修改而从分配转换而来的指配、第</w:t>
      </w:r>
      <w:r w:rsidRPr="00DF5902">
        <w:rPr>
          <w:lang w:eastAsia="zh-CN"/>
        </w:rPr>
        <w:t>7</w:t>
      </w:r>
      <w:r w:rsidRPr="00DF5902">
        <w:rPr>
          <w:rFonts w:ascii="SimSun" w:hAnsi="SimSun" w:cs="SimSun" w:hint="eastAsia"/>
          <w:lang w:eastAsia="zh-CN"/>
        </w:rPr>
        <w:t>条下的请求转至第</w:t>
      </w:r>
      <w:r w:rsidRPr="00DF5902">
        <w:rPr>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提交的申报资料，不同意所建议的指配，在这种情况下，没有回复</w:t>
      </w:r>
      <w:r w:rsidRPr="00DF5902">
        <w:rPr>
          <w:lang w:eastAsia="zh-CN"/>
        </w:rPr>
        <w:t>/</w:t>
      </w:r>
      <w:r w:rsidRPr="00DF5902">
        <w:rPr>
          <w:rFonts w:ascii="SimSun" w:hAnsi="SimSun" w:cs="SimSun" w:hint="eastAsia"/>
          <w:lang w:eastAsia="zh-CN"/>
        </w:rPr>
        <w:t>评论须被视为不同意该协调请求。对于请求无线电通信局协助的主管部门，相应时限须在无线电通信局通报其行动结果之日后最多延长三十天。关于附录</w:t>
      </w:r>
      <w:r w:rsidRPr="00DF5902">
        <w:rPr>
          <w:b/>
          <w:lang w:eastAsia="zh-CN"/>
        </w:rPr>
        <w:t>30B</w:t>
      </w:r>
      <w:r w:rsidRPr="00DF5902">
        <w:rPr>
          <w:rFonts w:ascii="SimSun" w:hAnsi="SimSun" w:cs="SimSun" w:hint="eastAsia"/>
          <w:lang w:eastAsia="zh-CN"/>
        </w:rPr>
        <w:t>第</w:t>
      </w:r>
      <w:r w:rsidRPr="00DF5902">
        <w:rPr>
          <w:lang w:eastAsia="zh-CN"/>
        </w:rPr>
        <w:t>6</w:t>
      </w:r>
      <w:r w:rsidRPr="00DF5902">
        <w:rPr>
          <w:rFonts w:ascii="SimSun" w:hAnsi="SimSun" w:cs="SimSun" w:hint="eastAsia"/>
          <w:lang w:eastAsia="zh-CN"/>
        </w:rPr>
        <w:t>条规定的频率指配，除了上面提到的，第</w:t>
      </w:r>
      <w:r w:rsidRPr="00DF5902">
        <w:rPr>
          <w:lang w:eastAsia="zh-CN"/>
        </w:rPr>
        <w:t>6</w:t>
      </w:r>
      <w:r w:rsidRPr="00DF5902">
        <w:rPr>
          <w:rFonts w:ascii="SimSun" w:hAnsi="SimSun" w:cs="SimSun" w:hint="eastAsia"/>
          <w:lang w:eastAsia="zh-CN"/>
        </w:rPr>
        <w:t>条中第</w:t>
      </w:r>
      <w:r w:rsidRPr="00DF5902">
        <w:rPr>
          <w:lang w:eastAsia="zh-CN"/>
        </w:rPr>
        <w:t>6.10</w:t>
      </w:r>
      <w:r w:rsidRPr="00DF5902">
        <w:rPr>
          <w:rFonts w:ascii="SimSun" w:hAnsi="SimSun" w:cs="SimSun" w:hint="eastAsia"/>
          <w:lang w:eastAsia="zh-CN"/>
        </w:rPr>
        <w:t>段概述的措施适用。</w:t>
      </w:r>
    </w:p>
    <w:p w14:paraId="67B695A6" w14:textId="77777777" w:rsidR="00782687" w:rsidRDefault="00782687" w:rsidP="003A1BA5">
      <w:pPr>
        <w:rPr>
          <w:lang w:eastAsia="zh-CN"/>
        </w:rPr>
      </w:pPr>
      <w:r w:rsidRPr="00DF5902">
        <w:rPr>
          <w:lang w:eastAsia="zh-CN"/>
        </w:rPr>
        <w:t>8</w:t>
      </w:r>
      <w:r w:rsidRPr="00DF5902">
        <w:rPr>
          <w:lang w:eastAsia="zh-CN"/>
        </w:rPr>
        <w:tab/>
      </w:r>
      <w:r w:rsidRPr="00DF5902">
        <w:rPr>
          <w:rFonts w:ascii="SimSun" w:hAnsi="SimSun" w:cs="SimSun" w:hint="eastAsia"/>
          <w:lang w:eastAsia="zh-CN"/>
        </w:rPr>
        <w:t>除非不再需要协调，负责根据第</w:t>
      </w:r>
      <w:r w:rsidRPr="00DF5902">
        <w:rPr>
          <w:lang w:eastAsia="zh-CN"/>
        </w:rPr>
        <w:t>5</w:t>
      </w:r>
      <w:r w:rsidRPr="00DF5902">
        <w:rPr>
          <w:rFonts w:ascii="SimSun" w:hAnsi="SimSun" w:cs="SimSun" w:hint="eastAsia"/>
          <w:lang w:eastAsia="zh-CN"/>
        </w:rPr>
        <w:t>段公布的通知单的主管部门须寻求并获得第</w:t>
      </w:r>
      <w:r w:rsidRPr="00DF5902">
        <w:rPr>
          <w:lang w:eastAsia="zh-CN"/>
        </w:rPr>
        <w:t>5</w:t>
      </w:r>
      <w:r w:rsidRPr="00DF5902">
        <w:rPr>
          <w:rFonts w:ascii="SimSun" w:hAnsi="SimSun" w:cs="SimSun" w:hint="eastAsia"/>
          <w:lang w:eastAsia="zh-CN"/>
        </w:rPr>
        <w:t>段公布的特节中所包含的相关受影响主管部门的明确同意，这些同意视情况涉及规划中的分配、未经修改即从分配转换而来的指配或在初始分配的包络特性内经修改而从分配转换而来的指配、第</w:t>
      </w:r>
      <w:r w:rsidRPr="00DF5902">
        <w:rPr>
          <w:lang w:eastAsia="zh-CN"/>
        </w:rPr>
        <w:t>7</w:t>
      </w:r>
      <w:r w:rsidRPr="00DF5902">
        <w:rPr>
          <w:rFonts w:ascii="SimSun" w:hAnsi="SimSun" w:cs="SimSun" w:hint="eastAsia"/>
          <w:lang w:eastAsia="zh-CN"/>
        </w:rPr>
        <w:t>条下的请求转至第</w:t>
      </w:r>
      <w:r w:rsidRPr="00DF5902">
        <w:rPr>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提交的申报资料。在这种明确同意的具体情况下，向无线电通信局寻求任何协助请求不得将其</w:t>
      </w:r>
      <w:r>
        <w:rPr>
          <w:rFonts w:ascii="SimSun" w:hAnsi="SimSun" w:cs="SimSun" w:hint="eastAsia"/>
          <w:lang w:eastAsia="zh-CN"/>
        </w:rPr>
        <w:t>转变为隐含</w:t>
      </w:r>
      <w:r>
        <w:rPr>
          <w:lang w:eastAsia="zh-CN"/>
        </w:rPr>
        <w:t>/</w:t>
      </w:r>
      <w:r>
        <w:rPr>
          <w:rFonts w:ascii="SimSun" w:hAnsi="SimSun" w:cs="SimSun" w:hint="eastAsia"/>
          <w:lang w:eastAsia="zh-CN"/>
        </w:rPr>
        <w:t>默认同意。</w:t>
      </w:r>
    </w:p>
    <w:p w14:paraId="6298016E" w14:textId="77777777" w:rsidR="00782687" w:rsidRPr="003D501F" w:rsidRDefault="00782687" w:rsidP="003A1BA5">
      <w:pPr>
        <w:rPr>
          <w:lang w:eastAsia="zh-CN"/>
        </w:rPr>
      </w:pPr>
      <w:r w:rsidRPr="0067092B">
        <w:rPr>
          <w:lang w:eastAsia="zh-CN"/>
        </w:rPr>
        <w:t>9</w:t>
      </w:r>
      <w:r w:rsidRPr="0067092B">
        <w:rPr>
          <w:lang w:eastAsia="zh-CN"/>
        </w:rPr>
        <w:tab/>
      </w:r>
      <w:r w:rsidRPr="003D501F">
        <w:rPr>
          <w:szCs w:val="24"/>
          <w:lang w:eastAsia="zh-CN"/>
        </w:rPr>
        <w:t>根据第</w:t>
      </w:r>
      <w:r w:rsidRPr="003D501F">
        <w:rPr>
          <w:szCs w:val="24"/>
          <w:lang w:eastAsia="zh-CN"/>
        </w:rPr>
        <w:t>7</w:t>
      </w:r>
      <w:r w:rsidRPr="003D501F">
        <w:rPr>
          <w:szCs w:val="24"/>
          <w:lang w:eastAsia="zh-CN"/>
        </w:rPr>
        <w:t>和第</w:t>
      </w:r>
      <w:r w:rsidRPr="003D501F">
        <w:rPr>
          <w:szCs w:val="24"/>
          <w:lang w:eastAsia="zh-CN"/>
        </w:rPr>
        <w:t>8</w:t>
      </w:r>
      <w:r w:rsidRPr="003D501F">
        <w:rPr>
          <w:szCs w:val="24"/>
          <w:lang w:eastAsia="zh-CN"/>
        </w:rPr>
        <w:t>段</w:t>
      </w:r>
      <w:r w:rsidRPr="0067092B">
        <w:rPr>
          <w:rFonts w:ascii="SimSun" w:hAnsi="SimSun" w:cs="Calibri" w:hint="eastAsia"/>
          <w:szCs w:val="24"/>
          <w:lang w:eastAsia="zh-CN"/>
        </w:rPr>
        <w:t>，如果与第</w:t>
      </w:r>
      <w:r w:rsidRPr="003D501F">
        <w:rPr>
          <w:szCs w:val="24"/>
          <w:lang w:eastAsia="zh-CN"/>
        </w:rPr>
        <w:t>5</w:t>
      </w:r>
      <w:r w:rsidRPr="0067092B">
        <w:rPr>
          <w:rFonts w:ascii="SimSun" w:hAnsi="SimSun" w:cs="Calibri" w:hint="eastAsia"/>
          <w:szCs w:val="24"/>
          <w:lang w:eastAsia="zh-CN"/>
        </w:rPr>
        <w:t>段所</w:t>
      </w:r>
      <w:r w:rsidRPr="0067092B">
        <w:rPr>
          <w:rFonts w:ascii="SimSun" w:hAnsi="SimSun" w:cs="Microsoft YaHei" w:hint="eastAsia"/>
          <w:szCs w:val="24"/>
          <w:lang w:eastAsia="zh-CN"/>
        </w:rPr>
        <w:t>公布的主管部门达成了协议，则</w:t>
      </w:r>
      <w:r w:rsidRPr="003D501F">
        <w:rPr>
          <w:szCs w:val="24"/>
          <w:lang w:eastAsia="zh-CN"/>
        </w:rPr>
        <w:t>第</w:t>
      </w:r>
      <w:r w:rsidRPr="003D501F">
        <w:rPr>
          <w:szCs w:val="24"/>
          <w:lang w:eastAsia="zh-CN"/>
        </w:rPr>
        <w:t>5</w:t>
      </w:r>
      <w:r w:rsidRPr="003D501F">
        <w:rPr>
          <w:szCs w:val="24"/>
          <w:lang w:eastAsia="zh-CN"/>
        </w:rPr>
        <w:t>段公布的通知单的主管部门可以要求无线电通信局将指配登入附录</w:t>
      </w:r>
      <w:r w:rsidRPr="003D501F">
        <w:rPr>
          <w:rFonts w:eastAsia="KaiTi"/>
          <w:b/>
          <w:szCs w:val="24"/>
          <w:lang w:eastAsia="zh-CN"/>
        </w:rPr>
        <w:t>30B</w:t>
      </w:r>
      <w:r w:rsidRPr="003D501F">
        <w:rPr>
          <w:rFonts w:eastAsia="KaiTi"/>
          <w:szCs w:val="24"/>
          <w:lang w:eastAsia="zh-CN"/>
        </w:rPr>
        <w:t xml:space="preserve"> ESIM</w:t>
      </w:r>
      <w:r w:rsidRPr="003D501F">
        <w:rPr>
          <w:szCs w:val="24"/>
          <w:lang w:eastAsia="zh-CN"/>
        </w:rPr>
        <w:t>列表，同时注明通知单</w:t>
      </w:r>
      <w:r>
        <w:rPr>
          <w:rStyle w:val="FootnoteReference"/>
          <w:szCs w:val="24"/>
          <w:lang w:eastAsia="zh-CN"/>
        </w:rPr>
        <w:footnoteReference w:customMarkFollows="1" w:id="5"/>
        <w:t>5</w:t>
      </w:r>
      <w:r w:rsidRPr="003D501F">
        <w:rPr>
          <w:szCs w:val="24"/>
          <w:lang w:eastAsia="zh-CN"/>
        </w:rPr>
        <w:t>的最终特性，以及与之达成协议的主管部门的名称。</w:t>
      </w:r>
    </w:p>
    <w:p w14:paraId="7C7BCA06" w14:textId="77777777" w:rsidR="00782687" w:rsidRPr="0067092B" w:rsidRDefault="00782687" w:rsidP="003A1BA5">
      <w:pPr>
        <w:rPr>
          <w:lang w:eastAsia="zh-CN"/>
        </w:rPr>
      </w:pPr>
      <w:r w:rsidRPr="0067092B">
        <w:rPr>
          <w:lang w:eastAsia="zh-CN"/>
        </w:rPr>
        <w:t>9</w:t>
      </w:r>
      <w:r w:rsidRPr="003026BA">
        <w:rPr>
          <w:rFonts w:eastAsia="STKaiti" w:hint="eastAsia"/>
          <w:iCs/>
          <w:szCs w:val="16"/>
          <w:lang w:eastAsia="zh-CN"/>
        </w:rPr>
        <w:t>之二</w:t>
      </w:r>
      <w:r w:rsidRPr="0067092B">
        <w:rPr>
          <w:lang w:eastAsia="zh-CN"/>
        </w:rPr>
        <w:tab/>
      </w:r>
      <w:r w:rsidRPr="0067092B">
        <w:rPr>
          <w:rFonts w:ascii="SimSun" w:hAnsi="SimSun" w:cs="SimSun" w:hint="eastAsia"/>
          <w:lang w:eastAsia="zh-CN"/>
        </w:rPr>
        <w:t>在提交此类信息时，注意到第</w:t>
      </w:r>
      <w:r w:rsidRPr="0067092B">
        <w:rPr>
          <w:lang w:eastAsia="zh-CN"/>
        </w:rPr>
        <w:t>B</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段的要求，主管部门还可要求无线电通信局审查根据第</w:t>
      </w:r>
      <w:r w:rsidRPr="0067092B">
        <w:rPr>
          <w:lang w:eastAsia="zh-CN"/>
        </w:rPr>
        <w:t>B</w:t>
      </w:r>
      <w:r w:rsidRPr="0067092B">
        <w:rPr>
          <w:rFonts w:ascii="SimSun" w:hAnsi="SimSun" w:cs="SimSun" w:hint="eastAsia"/>
          <w:lang w:eastAsia="zh-CN"/>
        </w:rPr>
        <w:t>节报送的通知资料。</w:t>
      </w:r>
    </w:p>
    <w:p w14:paraId="34024C0E" w14:textId="77777777" w:rsidR="00782687" w:rsidRPr="0067092B" w:rsidRDefault="00782687" w:rsidP="003A1BA5">
      <w:pPr>
        <w:rPr>
          <w:lang w:eastAsia="zh-CN"/>
        </w:rPr>
      </w:pPr>
      <w:r w:rsidRPr="0067092B">
        <w:rPr>
          <w:lang w:eastAsia="zh-CN"/>
        </w:rPr>
        <w:t>9</w:t>
      </w:r>
      <w:r w:rsidRPr="003026BA">
        <w:rPr>
          <w:rFonts w:eastAsia="STKaiti" w:hint="eastAsia"/>
          <w:iCs/>
          <w:szCs w:val="24"/>
          <w:lang w:eastAsia="zh-CN"/>
        </w:rPr>
        <w:t>之三</w:t>
      </w:r>
      <w:r>
        <w:rPr>
          <w:lang w:eastAsia="zh-CN"/>
        </w:rPr>
        <w:tab/>
      </w:r>
      <w:r w:rsidRPr="0067092B">
        <w:rPr>
          <w:rFonts w:ascii="SimSun" w:hAnsi="SimSun" w:cs="SimSun" w:hint="eastAsia"/>
          <w:lang w:eastAsia="zh-CN"/>
        </w:rPr>
        <w:t>如果无线电通信局根据第</w:t>
      </w:r>
      <w:r w:rsidRPr="00E04187">
        <w:rPr>
          <w:lang w:eastAsia="zh-CN"/>
        </w:rPr>
        <w:t>9</w:t>
      </w:r>
      <w:r w:rsidRPr="0067092B">
        <w:rPr>
          <w:rFonts w:ascii="SimSun" w:hAnsi="SimSun" w:cs="SimSun" w:hint="eastAsia"/>
          <w:lang w:eastAsia="zh-CN"/>
        </w:rPr>
        <w:t>和第</w:t>
      </w:r>
      <w:r w:rsidRPr="00E04187">
        <w:rPr>
          <w:lang w:eastAsia="zh-CN"/>
        </w:rPr>
        <w:t>9</w:t>
      </w:r>
      <w:r w:rsidRPr="003026BA">
        <w:rPr>
          <w:rFonts w:eastAsia="STKaiti" w:hint="eastAsia"/>
          <w:iCs/>
          <w:szCs w:val="16"/>
          <w:lang w:eastAsia="zh-CN"/>
        </w:rPr>
        <w:t>之二</w:t>
      </w:r>
      <w:r w:rsidRPr="0067092B">
        <w:rPr>
          <w:rFonts w:ascii="SimSun" w:hAnsi="SimSun" w:cs="SimSun" w:hint="eastAsia"/>
          <w:lang w:eastAsia="zh-CN"/>
        </w:rPr>
        <w:t>段的规定收到的资料不是完整的，则无线电通信局应立即与相关主管部门进行联系，以求澄清并获得未提供的资料。无线电通信局还可提供补充信息，以协助通知主管部门遵守</w:t>
      </w:r>
      <w:r w:rsidRPr="00E04187">
        <w:rPr>
          <w:lang w:eastAsia="zh-CN"/>
        </w:rPr>
        <w:t>第</w:t>
      </w:r>
      <w:r w:rsidRPr="00E04187">
        <w:rPr>
          <w:lang w:eastAsia="zh-CN"/>
        </w:rPr>
        <w:t>10</w:t>
      </w:r>
      <w:r w:rsidRPr="00E04187">
        <w:rPr>
          <w:lang w:eastAsia="zh-CN"/>
        </w:rPr>
        <w:t>、</w:t>
      </w:r>
      <w:r w:rsidRPr="00E04187">
        <w:rPr>
          <w:lang w:eastAsia="zh-CN"/>
        </w:rPr>
        <w:t>12</w:t>
      </w:r>
      <w:r w:rsidRPr="00E04187">
        <w:rPr>
          <w:lang w:eastAsia="zh-CN"/>
        </w:rPr>
        <w:t>和</w:t>
      </w:r>
      <w:r w:rsidRPr="00E04187">
        <w:rPr>
          <w:lang w:eastAsia="zh-CN"/>
        </w:rPr>
        <w:t>13</w:t>
      </w:r>
      <w:r w:rsidRPr="0067092B">
        <w:rPr>
          <w:rFonts w:ascii="SimSun" w:hAnsi="SimSun" w:cs="SimSun" w:hint="eastAsia"/>
          <w:lang w:eastAsia="zh-CN"/>
        </w:rPr>
        <w:t>段的要求。</w:t>
      </w:r>
    </w:p>
    <w:p w14:paraId="572C82EF" w14:textId="77777777" w:rsidR="00782687" w:rsidRPr="0067092B" w:rsidRDefault="00782687" w:rsidP="003A1BA5">
      <w:pPr>
        <w:rPr>
          <w:lang w:eastAsia="zh-CN"/>
        </w:rPr>
      </w:pPr>
      <w:r w:rsidRPr="0067092B">
        <w:rPr>
          <w:lang w:eastAsia="zh-CN"/>
        </w:rPr>
        <w:t>10</w:t>
      </w:r>
      <w:r w:rsidRPr="0067092B">
        <w:rPr>
          <w:lang w:eastAsia="zh-CN"/>
        </w:rPr>
        <w:tab/>
      </w:r>
      <w:r w:rsidRPr="0067092B">
        <w:rPr>
          <w:rFonts w:ascii="SimSun" w:hAnsi="SimSun" w:cs="SimSun" w:hint="eastAsia"/>
          <w:lang w:eastAsia="zh-CN"/>
        </w:rPr>
        <w:t>一旦收到根据第</w:t>
      </w:r>
      <w:r w:rsidRPr="0067092B">
        <w:rPr>
          <w:rFonts w:hint="eastAsia"/>
          <w:lang w:eastAsia="zh-CN"/>
        </w:rPr>
        <w:t>9</w:t>
      </w:r>
      <w:r w:rsidRPr="0067092B">
        <w:rPr>
          <w:rFonts w:ascii="SimSun" w:hAnsi="SimSun" w:cs="SimSun" w:hint="eastAsia"/>
          <w:lang w:eastAsia="zh-CN"/>
        </w:rPr>
        <w:t>段提交的完整通知单，无线电通信局须审查通知单中的每项指配是否符合以下规定：</w:t>
      </w:r>
    </w:p>
    <w:p w14:paraId="61A80076" w14:textId="77777777" w:rsidR="00782687" w:rsidRPr="006D01A4" w:rsidRDefault="00782687" w:rsidP="003A1BA5">
      <w:pPr>
        <w:pStyle w:val="enumlev1"/>
        <w:rPr>
          <w:lang w:eastAsia="zh-CN"/>
        </w:rPr>
      </w:pPr>
      <w:r w:rsidRPr="0067092B">
        <w:rPr>
          <w:i/>
          <w:iCs/>
          <w:lang w:eastAsia="zh-CN"/>
        </w:rPr>
        <w:t>a)</w:t>
      </w:r>
      <w:r w:rsidRPr="0067092B">
        <w:rPr>
          <w:lang w:eastAsia="zh-CN"/>
        </w:rPr>
        <w:tab/>
      </w:r>
      <w:r w:rsidRPr="006D01A4">
        <w:rPr>
          <w:rFonts w:hint="eastAsia"/>
          <w:lang w:eastAsia="zh-CN"/>
        </w:rPr>
        <w:t>《无线电规则》中的频率划分表和其它条款</w:t>
      </w:r>
      <w:r>
        <w:rPr>
          <w:rStyle w:val="FootnoteReference"/>
          <w:lang w:eastAsia="zh-CN"/>
        </w:rPr>
        <w:footnoteReference w:customMarkFollows="1" w:id="6"/>
        <w:t>6</w:t>
      </w:r>
      <w:r w:rsidRPr="006D01A4">
        <w:rPr>
          <w:rFonts w:hint="eastAsia"/>
          <w:lang w:eastAsia="zh-CN"/>
        </w:rPr>
        <w:t>，</w:t>
      </w:r>
      <w:proofErr w:type="gramStart"/>
      <w:r w:rsidRPr="006D01A4">
        <w:rPr>
          <w:rFonts w:hint="eastAsia"/>
          <w:lang w:eastAsia="zh-CN"/>
        </w:rPr>
        <w:t>有关符合</w:t>
      </w:r>
      <w:r w:rsidRPr="006D01A4">
        <w:rPr>
          <w:lang w:eastAsia="zh-CN"/>
        </w:rPr>
        <w:t>FSS</w:t>
      </w:r>
      <w:r w:rsidRPr="006D01A4">
        <w:rPr>
          <w:rFonts w:hint="eastAsia"/>
          <w:lang w:eastAsia="zh-CN"/>
        </w:rPr>
        <w:t>规划的条款和为达成协议的程序除外；</w:t>
      </w:r>
      <w:proofErr w:type="gramEnd"/>
    </w:p>
    <w:p w14:paraId="05268F74" w14:textId="77777777" w:rsidR="00782687" w:rsidRPr="006D01A4" w:rsidRDefault="00782687" w:rsidP="003A1BA5">
      <w:pPr>
        <w:pStyle w:val="enumlev1"/>
        <w:rPr>
          <w:lang w:eastAsia="zh-CN"/>
        </w:rPr>
      </w:pPr>
      <w:r w:rsidRPr="006D01A4">
        <w:rPr>
          <w:i/>
          <w:iCs/>
          <w:lang w:eastAsia="zh-CN"/>
        </w:rPr>
        <w:t>b)</w:t>
      </w:r>
      <w:r w:rsidRPr="006D01A4">
        <w:rPr>
          <w:lang w:eastAsia="zh-CN"/>
        </w:rPr>
        <w:tab/>
      </w:r>
      <w:proofErr w:type="gramStart"/>
      <w:r w:rsidRPr="006D01A4">
        <w:rPr>
          <w:rFonts w:hint="eastAsia"/>
          <w:lang w:eastAsia="zh-CN"/>
        </w:rPr>
        <w:t>附录</w:t>
      </w:r>
      <w:r w:rsidRPr="006D01A4">
        <w:rPr>
          <w:b/>
          <w:lang w:eastAsia="zh-CN"/>
        </w:rPr>
        <w:t>30B</w:t>
      </w:r>
      <w:r w:rsidRPr="006D01A4">
        <w:rPr>
          <w:rFonts w:hint="eastAsia"/>
          <w:lang w:eastAsia="zh-CN"/>
        </w:rPr>
        <w:t>附件</w:t>
      </w:r>
      <w:r w:rsidRPr="006D01A4">
        <w:rPr>
          <w:rFonts w:hint="eastAsia"/>
          <w:lang w:eastAsia="zh-CN"/>
        </w:rPr>
        <w:t>3</w:t>
      </w:r>
      <w:r w:rsidRPr="006D01A4">
        <w:rPr>
          <w:rFonts w:hint="eastAsia"/>
          <w:lang w:eastAsia="zh-CN"/>
        </w:rPr>
        <w:t>；</w:t>
      </w:r>
      <w:proofErr w:type="gramEnd"/>
    </w:p>
    <w:p w14:paraId="335A0DCA" w14:textId="77777777" w:rsidR="00782687" w:rsidRPr="006D01A4" w:rsidRDefault="00782687" w:rsidP="003A1BA5">
      <w:pPr>
        <w:pStyle w:val="enumlev1"/>
        <w:rPr>
          <w:lang w:eastAsia="zh-CN"/>
        </w:rPr>
      </w:pPr>
      <w:r w:rsidRPr="006D01A4">
        <w:rPr>
          <w:i/>
          <w:iCs/>
          <w:lang w:eastAsia="zh-CN"/>
        </w:rPr>
        <w:t>c)</w:t>
      </w:r>
      <w:r w:rsidRPr="006D01A4">
        <w:rPr>
          <w:lang w:eastAsia="zh-CN"/>
        </w:rPr>
        <w:tab/>
      </w:r>
      <w:proofErr w:type="gramStart"/>
      <w:r w:rsidRPr="006D01A4">
        <w:rPr>
          <w:rFonts w:hint="eastAsia"/>
          <w:lang w:eastAsia="zh-CN"/>
        </w:rPr>
        <w:t>根据第</w:t>
      </w:r>
      <w:r w:rsidRPr="006D01A4">
        <w:rPr>
          <w:rFonts w:hint="eastAsia"/>
          <w:lang w:eastAsia="zh-CN"/>
        </w:rPr>
        <w:t>5</w:t>
      </w:r>
      <w:r w:rsidRPr="006D01A4">
        <w:rPr>
          <w:rFonts w:hint="eastAsia"/>
          <w:lang w:eastAsia="zh-CN"/>
        </w:rPr>
        <w:t>段公布的业务区；</w:t>
      </w:r>
      <w:proofErr w:type="gramEnd"/>
    </w:p>
    <w:p w14:paraId="20CFBE26" w14:textId="77777777" w:rsidR="00782687" w:rsidRPr="006D01A4" w:rsidRDefault="00782687" w:rsidP="003A1BA5">
      <w:pPr>
        <w:pStyle w:val="enumlev1"/>
        <w:rPr>
          <w:lang w:eastAsia="zh-CN"/>
        </w:rPr>
      </w:pPr>
      <w:r w:rsidRPr="006D01A4">
        <w:rPr>
          <w:i/>
          <w:iCs/>
          <w:lang w:eastAsia="zh-CN"/>
        </w:rPr>
        <w:t>d)</w:t>
      </w:r>
      <w:r w:rsidRPr="006D01A4">
        <w:rPr>
          <w:lang w:eastAsia="zh-CN"/>
        </w:rPr>
        <w:tab/>
      </w:r>
      <w:r w:rsidRPr="006D01A4">
        <w:rPr>
          <w:rFonts w:hint="eastAsia"/>
          <w:lang w:eastAsia="zh-CN"/>
        </w:rPr>
        <w:t>根据第</w:t>
      </w:r>
      <w:r w:rsidRPr="006D01A4">
        <w:rPr>
          <w:rFonts w:hint="eastAsia"/>
          <w:lang w:eastAsia="zh-CN"/>
        </w:rPr>
        <w:t>5</w:t>
      </w:r>
      <w:r w:rsidRPr="006D01A4">
        <w:rPr>
          <w:rFonts w:hint="eastAsia"/>
          <w:lang w:eastAsia="zh-CN"/>
        </w:rPr>
        <w:t>段公布的指配的轴向和离轴</w:t>
      </w:r>
      <w:proofErr w:type="spellStart"/>
      <w:r w:rsidRPr="006D01A4">
        <w:rPr>
          <w:lang w:eastAsia="zh-CN"/>
        </w:rPr>
        <w:t>e.i.r.p</w:t>
      </w:r>
      <w:proofErr w:type="spellEnd"/>
      <w:r w:rsidRPr="006D01A4">
        <w:rPr>
          <w:lang w:eastAsia="zh-CN"/>
        </w:rPr>
        <w:t>.</w:t>
      </w:r>
      <w:r w:rsidRPr="006D01A4">
        <w:rPr>
          <w:rFonts w:hint="eastAsia"/>
          <w:lang w:eastAsia="zh-CN"/>
        </w:rPr>
        <w:t>密度，以及</w:t>
      </w:r>
    </w:p>
    <w:p w14:paraId="5CBE8162" w14:textId="77777777" w:rsidR="00782687" w:rsidRPr="006D01A4" w:rsidRDefault="00782687" w:rsidP="003A1BA5">
      <w:pPr>
        <w:pStyle w:val="enumlev1"/>
        <w:rPr>
          <w:lang w:eastAsia="zh-CN"/>
        </w:rPr>
      </w:pPr>
      <w:r w:rsidRPr="006D01A4">
        <w:rPr>
          <w:i/>
          <w:iCs/>
          <w:lang w:eastAsia="zh-CN"/>
        </w:rPr>
        <w:t>e)</w:t>
      </w:r>
      <w:r w:rsidRPr="006D01A4">
        <w:rPr>
          <w:lang w:eastAsia="zh-CN"/>
        </w:rPr>
        <w:tab/>
      </w:r>
      <w:r w:rsidRPr="006D01A4">
        <w:rPr>
          <w:rFonts w:hint="eastAsia"/>
          <w:lang w:eastAsia="zh-CN"/>
        </w:rPr>
        <w:t>根据第</w:t>
      </w:r>
      <w:r w:rsidRPr="006D01A4">
        <w:rPr>
          <w:lang w:eastAsia="zh-CN"/>
        </w:rPr>
        <w:t>5</w:t>
      </w:r>
      <w:r w:rsidRPr="006D01A4">
        <w:rPr>
          <w:rFonts w:hint="eastAsia"/>
          <w:lang w:eastAsia="zh-CN"/>
        </w:rPr>
        <w:t>段公布的指配的频段。</w:t>
      </w:r>
    </w:p>
    <w:p w14:paraId="137674AE" w14:textId="77777777" w:rsidR="00782687" w:rsidRPr="0067092B" w:rsidRDefault="00782687" w:rsidP="003A1BA5">
      <w:pPr>
        <w:rPr>
          <w:lang w:eastAsia="zh-CN"/>
        </w:rPr>
      </w:pPr>
      <w:r w:rsidRPr="0067092B">
        <w:rPr>
          <w:lang w:eastAsia="zh-CN"/>
        </w:rPr>
        <w:t>11</w:t>
      </w:r>
      <w:r w:rsidRPr="0067092B">
        <w:rPr>
          <w:lang w:eastAsia="zh-CN"/>
        </w:rPr>
        <w:tab/>
      </w:r>
      <w:r w:rsidRPr="0067092B">
        <w:rPr>
          <w:rFonts w:ascii="SimSun" w:hAnsi="SimSun" w:cs="SimSun" w:hint="eastAsia"/>
          <w:lang w:eastAsia="zh-CN"/>
        </w:rPr>
        <w:t>当根据第</w:t>
      </w:r>
      <w:r w:rsidRPr="000C31F0">
        <w:rPr>
          <w:lang w:eastAsia="zh-CN"/>
        </w:rPr>
        <w:t>10</w:t>
      </w:r>
      <w:r w:rsidRPr="000C31F0">
        <w:rPr>
          <w:lang w:eastAsia="zh-CN"/>
        </w:rPr>
        <w:t>段</w:t>
      </w:r>
      <w:r w:rsidRPr="0067092B">
        <w:rPr>
          <w:rFonts w:ascii="SimSun" w:hAnsi="SimSun" w:cs="SimSun" w:hint="eastAsia"/>
          <w:lang w:eastAsia="zh-CN"/>
        </w:rPr>
        <w:t>对按照第</w:t>
      </w:r>
      <w:r w:rsidRPr="0067092B">
        <w:rPr>
          <w:lang w:eastAsia="zh-CN"/>
        </w:rPr>
        <w:t>9</w:t>
      </w:r>
      <w:r w:rsidRPr="0067092B">
        <w:rPr>
          <w:rFonts w:ascii="SimSun" w:hAnsi="SimSun" w:cs="SimSun" w:hint="eastAsia"/>
          <w:lang w:eastAsia="zh-CN"/>
        </w:rPr>
        <w:t>段收到的指配进行的审查得出不合格的结论时，通知单须退回通知主管部门，并注明后续根据第</w:t>
      </w:r>
      <w:r w:rsidRPr="0067092B">
        <w:rPr>
          <w:lang w:eastAsia="zh-CN"/>
        </w:rPr>
        <w:t>9</w:t>
      </w:r>
      <w:r w:rsidRPr="0067092B">
        <w:rPr>
          <w:rFonts w:ascii="SimSun" w:hAnsi="SimSun" w:cs="SimSun" w:hint="eastAsia"/>
          <w:lang w:eastAsia="zh-CN"/>
        </w:rPr>
        <w:t>段重新提交的申报资料须以新的收到日期予以考虑。</w:t>
      </w:r>
    </w:p>
    <w:p w14:paraId="4266F627" w14:textId="77777777" w:rsidR="00782687" w:rsidRPr="0067092B" w:rsidRDefault="00782687" w:rsidP="003A1BA5">
      <w:pPr>
        <w:rPr>
          <w:lang w:eastAsia="zh-CN"/>
        </w:rPr>
      </w:pPr>
      <w:r w:rsidRPr="0067092B">
        <w:rPr>
          <w:lang w:eastAsia="zh-CN"/>
        </w:rPr>
        <w:t>12</w:t>
      </w:r>
      <w:r w:rsidRPr="0067092B">
        <w:rPr>
          <w:lang w:eastAsia="zh-CN"/>
        </w:rPr>
        <w:tab/>
      </w:r>
      <w:r w:rsidRPr="0067092B">
        <w:rPr>
          <w:rFonts w:ascii="SimSun" w:hAnsi="SimSun" w:cs="SimSun" w:hint="eastAsia"/>
          <w:lang w:eastAsia="zh-CN"/>
        </w:rPr>
        <w:t>当根据第</w:t>
      </w:r>
      <w:r w:rsidRPr="0067092B">
        <w:rPr>
          <w:lang w:eastAsia="zh-CN"/>
        </w:rPr>
        <w:t>10</w:t>
      </w:r>
      <w:r w:rsidRPr="0067092B">
        <w:rPr>
          <w:rFonts w:ascii="SimSun" w:hAnsi="SimSun" w:cs="SimSun" w:hint="eastAsia"/>
          <w:lang w:eastAsia="zh-CN"/>
        </w:rPr>
        <w:t>段对按照第</w:t>
      </w:r>
      <w:r w:rsidRPr="0067092B">
        <w:rPr>
          <w:lang w:eastAsia="zh-CN"/>
        </w:rPr>
        <w:t>9</w:t>
      </w:r>
      <w:r w:rsidRPr="0067092B">
        <w:rPr>
          <w:rFonts w:ascii="SimSun" w:hAnsi="SimSun" w:cs="SimSun" w:hint="eastAsia"/>
          <w:lang w:eastAsia="zh-CN"/>
        </w:rPr>
        <w:t>段收到的指配进行的审查得出合格的结论时，无线电通信局须使用附件</w:t>
      </w:r>
      <w:r w:rsidRPr="0067092B">
        <w:rPr>
          <w:lang w:eastAsia="zh-CN"/>
        </w:rPr>
        <w:t>4</w:t>
      </w:r>
      <w:r w:rsidRPr="0067092B">
        <w:rPr>
          <w:rFonts w:ascii="SimSun" w:hAnsi="SimSun" w:cs="SimSun" w:hint="eastAsia"/>
          <w:lang w:eastAsia="zh-CN"/>
        </w:rPr>
        <w:t>的方法审查是否有任何主管部门和相应的：</w:t>
      </w:r>
    </w:p>
    <w:p w14:paraId="02FDFFD4" w14:textId="77777777" w:rsidR="00782687" w:rsidRPr="0067092B" w:rsidRDefault="00782687" w:rsidP="003A1BA5">
      <w:pPr>
        <w:pStyle w:val="enumlev1"/>
        <w:rPr>
          <w:lang w:eastAsia="zh-CN"/>
        </w:rPr>
      </w:pPr>
      <w:r w:rsidRPr="0067092B">
        <w:rPr>
          <w:i/>
          <w:iCs/>
          <w:lang w:eastAsia="zh-CN"/>
        </w:rPr>
        <w:t>a)</w:t>
      </w:r>
      <w:r w:rsidRPr="0067092B">
        <w:rPr>
          <w:lang w:eastAsia="zh-CN"/>
        </w:rPr>
        <w:tab/>
      </w:r>
      <w:proofErr w:type="gramStart"/>
      <w:r w:rsidRPr="0067092B">
        <w:rPr>
          <w:rFonts w:ascii="SimSun" w:hAnsi="SimSun" w:cs="SimSun" w:hint="eastAsia"/>
          <w:lang w:eastAsia="zh-CN"/>
        </w:rPr>
        <w:t>规划中的分配</w:t>
      </w:r>
      <w:r>
        <w:rPr>
          <w:rFonts w:ascii="SimSun" w:hAnsi="SimSun" w:cs="SimSun" w:hint="eastAsia"/>
          <w:lang w:eastAsia="zh-CN"/>
        </w:rPr>
        <w:t>；</w:t>
      </w:r>
      <w:proofErr w:type="gramEnd"/>
    </w:p>
    <w:p w14:paraId="654C0A55" w14:textId="77777777" w:rsidR="00782687" w:rsidRPr="000C31F0" w:rsidRDefault="00782687" w:rsidP="003A1BA5">
      <w:pPr>
        <w:pStyle w:val="enumlev1"/>
        <w:rPr>
          <w:lang w:eastAsia="zh-CN"/>
        </w:rPr>
      </w:pPr>
      <w:r w:rsidRPr="0067092B">
        <w:rPr>
          <w:i/>
          <w:iCs/>
          <w:lang w:eastAsia="zh-CN"/>
        </w:rPr>
        <w:t>b)</w:t>
      </w:r>
      <w:r w:rsidRPr="0067092B">
        <w:rPr>
          <w:lang w:eastAsia="zh-CN"/>
        </w:rPr>
        <w:tab/>
      </w:r>
      <w:proofErr w:type="gramStart"/>
      <w:r w:rsidRPr="000C31F0">
        <w:rPr>
          <w:rFonts w:hint="eastAsia"/>
          <w:lang w:eastAsia="zh-CN"/>
        </w:rPr>
        <w:t>在收到根据第</w:t>
      </w:r>
      <w:r w:rsidRPr="000C31F0">
        <w:rPr>
          <w:lang w:eastAsia="zh-CN"/>
        </w:rPr>
        <w:t>1</w:t>
      </w:r>
      <w:r w:rsidRPr="000C31F0">
        <w:rPr>
          <w:lang w:eastAsia="zh-CN"/>
        </w:rPr>
        <w:t>段报送的</w:t>
      </w:r>
      <w:r w:rsidRPr="000C31F0">
        <w:rPr>
          <w:rFonts w:hint="eastAsia"/>
          <w:lang w:eastAsia="zh-CN"/>
        </w:rPr>
        <w:t>被审查通知单之日已在列表中的指配；</w:t>
      </w:r>
      <w:proofErr w:type="gramEnd"/>
    </w:p>
    <w:p w14:paraId="31354011" w14:textId="77777777" w:rsidR="00782687" w:rsidRPr="0067092B" w:rsidRDefault="00782687" w:rsidP="003A1BA5">
      <w:pPr>
        <w:pStyle w:val="enumlev1"/>
        <w:rPr>
          <w:lang w:eastAsia="zh-CN"/>
        </w:rPr>
      </w:pPr>
      <w:r w:rsidRPr="000C31F0">
        <w:rPr>
          <w:i/>
          <w:iCs/>
          <w:lang w:eastAsia="zh-CN"/>
        </w:rPr>
        <w:lastRenderedPageBreak/>
        <w:t>c)</w:t>
      </w:r>
      <w:r w:rsidRPr="000C31F0">
        <w:rPr>
          <w:lang w:eastAsia="zh-CN"/>
        </w:rPr>
        <w:tab/>
      </w:r>
      <w:r w:rsidRPr="000C31F0">
        <w:rPr>
          <w:rFonts w:hint="eastAsia"/>
          <w:lang w:eastAsia="zh-CN"/>
        </w:rPr>
        <w:t>无线电通信局先前已按照附录</w:t>
      </w:r>
      <w:r w:rsidRPr="000C31F0">
        <w:rPr>
          <w:b/>
          <w:lang w:eastAsia="zh-CN"/>
        </w:rPr>
        <w:t>30B</w:t>
      </w:r>
      <w:r w:rsidRPr="000C31F0">
        <w:rPr>
          <w:rFonts w:hint="eastAsia"/>
          <w:lang w:eastAsia="zh-CN"/>
        </w:rPr>
        <w:t>第</w:t>
      </w:r>
      <w:r w:rsidRPr="000C31F0">
        <w:rPr>
          <w:lang w:eastAsia="zh-CN"/>
        </w:rPr>
        <w:t>6</w:t>
      </w:r>
      <w:r w:rsidRPr="000C31F0">
        <w:rPr>
          <w:rFonts w:hint="eastAsia"/>
          <w:lang w:eastAsia="zh-CN"/>
        </w:rPr>
        <w:t>条中第</w:t>
      </w:r>
      <w:r w:rsidRPr="000C31F0">
        <w:rPr>
          <w:lang w:eastAsia="zh-CN"/>
        </w:rPr>
        <w:t>6.5</w:t>
      </w:r>
      <w:r w:rsidRPr="000C31F0">
        <w:rPr>
          <w:rFonts w:hint="eastAsia"/>
          <w:lang w:eastAsia="zh-CN"/>
        </w:rPr>
        <w:t>段进行了审查的指配，其完整资料已按照第</w:t>
      </w:r>
      <w:r w:rsidRPr="000C31F0">
        <w:rPr>
          <w:rFonts w:hint="eastAsia"/>
          <w:lang w:eastAsia="zh-CN"/>
        </w:rPr>
        <w:t>6</w:t>
      </w:r>
      <w:r w:rsidRPr="000C31F0">
        <w:rPr>
          <w:rFonts w:hint="eastAsia"/>
          <w:lang w:eastAsia="zh-CN"/>
        </w:rPr>
        <w:t>条中第</w:t>
      </w:r>
      <w:r w:rsidRPr="000C31F0">
        <w:rPr>
          <w:rFonts w:hint="eastAsia"/>
          <w:lang w:eastAsia="zh-CN"/>
        </w:rPr>
        <w:t>6</w:t>
      </w:r>
      <w:r w:rsidRPr="000C31F0">
        <w:rPr>
          <w:lang w:eastAsia="zh-CN"/>
        </w:rPr>
        <w:t>.1</w:t>
      </w:r>
      <w:r w:rsidRPr="000C31F0">
        <w:rPr>
          <w:rFonts w:hint="eastAsia"/>
          <w:lang w:eastAsia="zh-CN"/>
        </w:rPr>
        <w:t>段在收到根据第</w:t>
      </w:r>
      <w:r w:rsidRPr="000C31F0">
        <w:rPr>
          <w:rFonts w:hint="eastAsia"/>
          <w:lang w:eastAsia="zh-CN"/>
        </w:rPr>
        <w:t>1</w:t>
      </w:r>
      <w:r w:rsidRPr="000C31F0">
        <w:rPr>
          <w:rFonts w:hint="eastAsia"/>
          <w:lang w:eastAsia="zh-CN"/>
        </w:rPr>
        <w:t>段报送的被审查通知单之日被收妥</w:t>
      </w:r>
      <w:r w:rsidRPr="000C31F0">
        <w:rPr>
          <w:rStyle w:val="FootnoteReference"/>
          <w:lang w:eastAsia="zh-CN"/>
        </w:rPr>
        <w:footnoteReference w:customMarkFollows="1" w:id="7"/>
        <w:t>7</w:t>
      </w:r>
      <w:r w:rsidRPr="0067092B">
        <w:rPr>
          <w:rFonts w:ascii="SimSun" w:hAnsi="SimSun" w:cs="SimSun" w:hint="eastAsia"/>
          <w:lang w:eastAsia="zh-CN"/>
        </w:rPr>
        <w:t>，</w:t>
      </w:r>
    </w:p>
    <w:p w14:paraId="62E786D8" w14:textId="77777777" w:rsidR="00782687" w:rsidRPr="0067092B" w:rsidRDefault="00782687" w:rsidP="003A1BA5">
      <w:pPr>
        <w:ind w:firstLineChars="200" w:firstLine="480"/>
        <w:rPr>
          <w:lang w:eastAsia="zh-CN"/>
        </w:rPr>
      </w:pPr>
      <w:r w:rsidRPr="0067092B">
        <w:rPr>
          <w:rFonts w:ascii="SimSun" w:hAnsi="SimSun" w:cs="SimSun" w:hint="eastAsia"/>
          <w:szCs w:val="24"/>
          <w:lang w:eastAsia="zh-CN"/>
        </w:rPr>
        <w:t>被</w:t>
      </w:r>
      <w:r w:rsidRPr="0067092B">
        <w:rPr>
          <w:rFonts w:ascii="SimSun" w:hAnsi="SimSun" w:cs="SimSun" w:hint="eastAsia"/>
          <w:lang w:eastAsia="zh-CN"/>
        </w:rPr>
        <w:t>认为受到影响且相对于附录</w:t>
      </w:r>
      <w:r w:rsidRPr="0067092B">
        <w:rPr>
          <w:b/>
          <w:lang w:eastAsia="zh-CN"/>
        </w:rPr>
        <w:t>30B</w:t>
      </w:r>
      <w:r w:rsidRPr="0067092B">
        <w:rPr>
          <w:rFonts w:hint="eastAsia"/>
          <w:lang w:eastAsia="zh-CN"/>
        </w:rPr>
        <w:t>支持</w:t>
      </w:r>
      <w:r w:rsidRPr="0067092B">
        <w:rPr>
          <w:rFonts w:ascii="SimSun" w:hAnsi="SimSun" w:cs="SimSun" w:hint="eastAsia"/>
          <w:lang w:eastAsia="zh-CN"/>
        </w:rPr>
        <w:t>指</w:t>
      </w:r>
      <w:proofErr w:type="gramStart"/>
      <w:r w:rsidRPr="0067092B">
        <w:rPr>
          <w:rFonts w:ascii="SimSun" w:hAnsi="SimSun" w:cs="SimSun" w:hint="eastAsia"/>
          <w:lang w:eastAsia="zh-CN"/>
        </w:rPr>
        <w:t>配受到</w:t>
      </w:r>
      <w:proofErr w:type="gramEnd"/>
      <w:r w:rsidRPr="0067092B">
        <w:rPr>
          <w:rFonts w:ascii="SimSun" w:hAnsi="SimSun" w:cs="SimSun" w:hint="eastAsia"/>
          <w:lang w:eastAsia="zh-CN"/>
        </w:rPr>
        <w:t>更多的干扰，同时没有根据</w:t>
      </w:r>
      <w:r w:rsidRPr="000C31F0">
        <w:rPr>
          <w:rFonts w:hint="eastAsia"/>
          <w:lang w:eastAsia="zh-CN"/>
        </w:rPr>
        <w:t>第</w:t>
      </w:r>
      <w:r w:rsidRPr="000C31F0">
        <w:rPr>
          <w:rFonts w:hint="eastAsia"/>
          <w:lang w:eastAsia="zh-CN"/>
        </w:rPr>
        <w:t>9</w:t>
      </w:r>
      <w:r w:rsidRPr="0067092B">
        <w:rPr>
          <w:rFonts w:ascii="SimSun" w:hAnsi="SimSun" w:cs="SimSun" w:hint="eastAsia"/>
          <w:lang w:eastAsia="zh-CN"/>
        </w:rPr>
        <w:t>段提供协议。</w:t>
      </w:r>
    </w:p>
    <w:p w14:paraId="672CEEEC" w14:textId="77777777" w:rsidR="00782687" w:rsidRPr="0067092B" w:rsidRDefault="00782687" w:rsidP="003A1BA5">
      <w:pPr>
        <w:rPr>
          <w:rFonts w:ascii="SimSun" w:hAnsi="SimSun" w:cs="SimSun"/>
          <w:spacing w:val="-4"/>
          <w:lang w:eastAsia="zh-CN"/>
        </w:rPr>
      </w:pPr>
      <w:r w:rsidRPr="0067092B">
        <w:rPr>
          <w:lang w:eastAsia="zh-CN"/>
        </w:rPr>
        <w:t>13</w:t>
      </w:r>
      <w:r w:rsidRPr="0067092B">
        <w:rPr>
          <w:lang w:eastAsia="zh-CN"/>
        </w:rPr>
        <w:tab/>
      </w:r>
      <w:r w:rsidRPr="0067092B">
        <w:rPr>
          <w:rFonts w:ascii="SimSun" w:hAnsi="SimSun" w:cs="SimSun" w:hint="eastAsia"/>
          <w:spacing w:val="-4"/>
          <w:lang w:eastAsia="zh-CN"/>
        </w:rPr>
        <w:t>无线电通信局须确定规划中的分配或列表中的指配或无线电通信局在收到根据第</w:t>
      </w:r>
      <w:r w:rsidRPr="0067092B">
        <w:rPr>
          <w:spacing w:val="-4"/>
          <w:lang w:eastAsia="zh-CN"/>
        </w:rPr>
        <w:t>9</w:t>
      </w:r>
      <w:r w:rsidRPr="0067092B">
        <w:rPr>
          <w:rFonts w:ascii="SimSun" w:hAnsi="SimSun" w:cs="SimSun" w:hint="eastAsia"/>
          <w:spacing w:val="-4"/>
          <w:lang w:eastAsia="zh-CN"/>
        </w:rPr>
        <w:t>段报送的完整的通知单之日已收到的根据附录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6</w:t>
      </w:r>
      <w:r w:rsidRPr="0067092B">
        <w:rPr>
          <w:rFonts w:ascii="SimSun" w:hAnsi="SimSun" w:cs="SimSun" w:hint="eastAsia"/>
          <w:spacing w:val="-4"/>
          <w:lang w:eastAsia="zh-CN"/>
        </w:rPr>
        <w:t>条报送的信息完整的指配是否将受到累积干扰。须根据附录</w:t>
      </w:r>
      <w:r w:rsidRPr="0067092B">
        <w:rPr>
          <w:b/>
          <w:spacing w:val="-4"/>
          <w:lang w:eastAsia="zh-CN"/>
        </w:rPr>
        <w:t>30B</w:t>
      </w:r>
      <w:r w:rsidRPr="0067092B">
        <w:rPr>
          <w:rFonts w:ascii="SimSun" w:hAnsi="SimSun" w:cs="SimSun" w:hint="eastAsia"/>
          <w:spacing w:val="-4"/>
          <w:lang w:eastAsia="zh-CN"/>
        </w:rPr>
        <w:t>附件</w:t>
      </w:r>
      <w:r w:rsidRPr="0067092B">
        <w:rPr>
          <w:spacing w:val="-4"/>
          <w:lang w:eastAsia="zh-CN"/>
        </w:rPr>
        <w:t>4</w:t>
      </w:r>
      <w:r w:rsidRPr="0067092B">
        <w:rPr>
          <w:rFonts w:ascii="SimSun" w:hAnsi="SimSun" w:cs="SimSun" w:hint="eastAsia"/>
          <w:spacing w:val="-4"/>
          <w:lang w:eastAsia="zh-CN"/>
        </w:rPr>
        <w:t>的附录</w:t>
      </w:r>
      <w:r w:rsidRPr="0067092B">
        <w:rPr>
          <w:spacing w:val="-4"/>
          <w:lang w:eastAsia="zh-CN"/>
        </w:rPr>
        <w:t>1</w:t>
      </w:r>
      <w:r w:rsidRPr="0067092B">
        <w:rPr>
          <w:rFonts w:ascii="SimSun" w:hAnsi="SimSun" w:cs="SimSun" w:hint="eastAsia"/>
          <w:spacing w:val="-4"/>
          <w:lang w:eastAsia="zh-CN"/>
        </w:rPr>
        <w:t>计算累积干扰，同时考虑附录</w:t>
      </w:r>
      <w:r w:rsidRPr="0067092B">
        <w:rPr>
          <w:b/>
          <w:spacing w:val="-4"/>
          <w:lang w:eastAsia="zh-CN"/>
        </w:rPr>
        <w:t>30B</w:t>
      </w:r>
      <w:r w:rsidRPr="0067092B">
        <w:rPr>
          <w:spacing w:val="-4"/>
          <w:lang w:eastAsia="zh-CN"/>
        </w:rPr>
        <w:t xml:space="preserve"> ESIM</w:t>
      </w:r>
      <w:r w:rsidRPr="0067092B">
        <w:rPr>
          <w:rFonts w:ascii="SimSun" w:hAnsi="SimSun" w:cs="SimSun" w:hint="eastAsia"/>
          <w:spacing w:val="-4"/>
          <w:lang w:eastAsia="zh-CN"/>
        </w:rPr>
        <w:t>列表中的指配，以及根据第</w:t>
      </w:r>
      <w:r w:rsidRPr="0067092B">
        <w:rPr>
          <w:spacing w:val="-4"/>
          <w:lang w:eastAsia="zh-CN"/>
        </w:rPr>
        <w:t>9</w:t>
      </w:r>
      <w:r w:rsidRPr="0067092B">
        <w:rPr>
          <w:rFonts w:ascii="SimSun" w:hAnsi="SimSun" w:cs="SimSun" w:hint="eastAsia"/>
          <w:spacing w:val="-4"/>
          <w:lang w:eastAsia="zh-CN"/>
        </w:rPr>
        <w:t>段申报的指配。除了规划中的分配、从分配转换为无修改的指配，或当修改在初始分配的包络特性范围之内，以及与附录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7</w:t>
      </w:r>
      <w:r w:rsidRPr="0067092B">
        <w:rPr>
          <w:rFonts w:ascii="SimSun" w:hAnsi="SimSun" w:cs="SimSun" w:hint="eastAsia"/>
          <w:spacing w:val="-4"/>
          <w:lang w:eastAsia="zh-CN"/>
        </w:rPr>
        <w:t>条的应用有关的指配（适用于</w:t>
      </w:r>
      <w:r w:rsidRPr="0067092B">
        <w:rPr>
          <w:spacing w:val="-4"/>
          <w:lang w:eastAsia="zh-CN"/>
        </w:rPr>
        <w:t>0.05 dB</w:t>
      </w:r>
      <w:r w:rsidRPr="0067092B">
        <w:rPr>
          <w:rFonts w:ascii="SimSun" w:hAnsi="SimSun" w:cs="SimSun" w:hint="eastAsia"/>
          <w:spacing w:val="-4"/>
          <w:lang w:eastAsia="zh-CN"/>
        </w:rPr>
        <w:t>计算精度），当全链路集总载干比值</w:t>
      </w:r>
      <w:r>
        <w:rPr>
          <w:rFonts w:ascii="SimSun" w:hAnsi="SimSun" w:cs="SimSun" w:hint="eastAsia"/>
          <w:spacing w:val="-4"/>
          <w:lang w:eastAsia="zh-CN"/>
        </w:rPr>
        <w:t>（</w:t>
      </w:r>
      <w:r w:rsidRPr="006E2176">
        <w:rPr>
          <w:i/>
          <w:iCs/>
          <w:lang w:eastAsia="zh-CN"/>
        </w:rPr>
        <w:t>C</w:t>
      </w:r>
      <w:r w:rsidRPr="006E2176">
        <w:rPr>
          <w:lang w:eastAsia="zh-CN"/>
        </w:rPr>
        <w:t>/</w:t>
      </w:r>
      <w:r w:rsidRPr="006E2176">
        <w:rPr>
          <w:i/>
          <w:iCs/>
          <w:lang w:eastAsia="zh-CN"/>
        </w:rPr>
        <w:t>I</w:t>
      </w:r>
      <w:r w:rsidRPr="004C30F0">
        <w:rPr>
          <w:rFonts w:asciiTheme="minorEastAsia" w:hAnsiTheme="minorEastAsia" w:hint="eastAsia"/>
          <w:iCs/>
          <w:lang w:eastAsia="zh-CN"/>
        </w:rPr>
        <w:t>）</w:t>
      </w:r>
      <w:r w:rsidRPr="006E2176">
        <w:rPr>
          <w:i/>
          <w:iCs/>
          <w:vertAlign w:val="subscript"/>
          <w:lang w:eastAsia="zh-CN"/>
        </w:rPr>
        <w:t>aggregate</w:t>
      </w:r>
      <w:r w:rsidRPr="0067092B">
        <w:rPr>
          <w:rFonts w:ascii="SimSun" w:hAnsi="SimSun" w:cs="SimSun" w:hint="eastAsia"/>
          <w:spacing w:val="-4"/>
          <w:lang w:eastAsia="zh-CN"/>
        </w:rPr>
        <w:t>小于由附录</w:t>
      </w:r>
      <w:r w:rsidRPr="0067092B">
        <w:rPr>
          <w:b/>
          <w:spacing w:val="-4"/>
          <w:lang w:eastAsia="zh-CN"/>
        </w:rPr>
        <w:t>30B</w:t>
      </w:r>
      <w:r w:rsidRPr="0067092B">
        <w:rPr>
          <w:rFonts w:ascii="SimSun" w:hAnsi="SimSun" w:cs="SimSun" w:hint="eastAsia"/>
          <w:spacing w:val="-4"/>
          <w:lang w:eastAsia="zh-CN"/>
        </w:rPr>
        <w:t>支持指配产生的载干比值时，其中容限为</w:t>
      </w:r>
      <w:r w:rsidRPr="0067092B">
        <w:rPr>
          <w:spacing w:val="-4"/>
          <w:lang w:eastAsia="zh-CN"/>
        </w:rPr>
        <w:t>0.25 dB</w:t>
      </w:r>
      <w:r w:rsidRPr="0067092B">
        <w:rPr>
          <w:rFonts w:ascii="SimSun" w:hAnsi="SimSun" w:cs="SimSun" w:hint="eastAsia"/>
          <w:spacing w:val="-4"/>
          <w:lang w:eastAsia="zh-CN"/>
        </w:rPr>
        <w:t>（包括</w:t>
      </w:r>
      <w:r w:rsidRPr="0067092B">
        <w:rPr>
          <w:spacing w:val="-4"/>
          <w:lang w:eastAsia="zh-CN"/>
        </w:rPr>
        <w:t>0.05 dB</w:t>
      </w:r>
      <w:r w:rsidRPr="0067092B">
        <w:rPr>
          <w:rFonts w:ascii="SimSun" w:hAnsi="SimSun" w:cs="SimSun" w:hint="eastAsia"/>
          <w:spacing w:val="-4"/>
          <w:lang w:eastAsia="zh-CN"/>
        </w:rPr>
        <w:t>计算经度），将认为造成了累计干扰。</w:t>
      </w:r>
    </w:p>
    <w:p w14:paraId="41D6C780" w14:textId="77777777" w:rsidR="00782687" w:rsidRPr="0067092B" w:rsidRDefault="00782687" w:rsidP="003A1BA5">
      <w:pPr>
        <w:rPr>
          <w:lang w:eastAsia="zh-CN"/>
        </w:rPr>
      </w:pPr>
      <w:r w:rsidRPr="0067092B">
        <w:rPr>
          <w:lang w:eastAsia="zh-CN"/>
        </w:rPr>
        <w:t>14</w:t>
      </w:r>
      <w:r w:rsidRPr="0067092B">
        <w:rPr>
          <w:lang w:eastAsia="zh-CN"/>
        </w:rPr>
        <w:tab/>
      </w:r>
      <w:r w:rsidRPr="0067092B">
        <w:rPr>
          <w:rFonts w:ascii="SimSun" w:hAnsi="SimSun" w:cs="SimSun" w:hint="eastAsia"/>
          <w:lang w:eastAsia="zh-CN"/>
        </w:rPr>
        <w:t>如果根据第</w:t>
      </w:r>
      <w:r w:rsidRPr="0067092B">
        <w:rPr>
          <w:lang w:eastAsia="zh-CN"/>
        </w:rPr>
        <w:t>12</w:t>
      </w:r>
      <w:r w:rsidRPr="0067092B">
        <w:rPr>
          <w:rFonts w:ascii="SimSun" w:hAnsi="SimSun" w:cs="SimSun" w:hint="eastAsia"/>
          <w:lang w:eastAsia="zh-CN"/>
        </w:rPr>
        <w:t>和</w:t>
      </w:r>
      <w:r w:rsidRPr="0067092B">
        <w:rPr>
          <w:lang w:eastAsia="zh-CN"/>
        </w:rPr>
        <w:t>13</w:t>
      </w:r>
      <w:r w:rsidRPr="0067092B">
        <w:rPr>
          <w:rFonts w:ascii="SimSun" w:hAnsi="SimSun" w:cs="SimSun" w:hint="eastAsia"/>
          <w:lang w:eastAsia="zh-CN"/>
        </w:rPr>
        <w:t>段的审查得出了合格的结论，无线电通信局须将建议的指配登入附录</w:t>
      </w:r>
      <w:r w:rsidRPr="0067092B">
        <w:rPr>
          <w:b/>
          <w:lang w:eastAsia="zh-CN"/>
        </w:rPr>
        <w:t>30B</w:t>
      </w:r>
      <w:r w:rsidRPr="0067092B">
        <w:rPr>
          <w:lang w:eastAsia="zh-CN"/>
        </w:rPr>
        <w:t xml:space="preserve"> ESIM</w:t>
      </w:r>
      <w:r w:rsidRPr="0067092B">
        <w:rPr>
          <w:rFonts w:ascii="SimSun" w:hAnsi="SimSun" w:cs="SimSun" w:hint="eastAsia"/>
          <w:lang w:eastAsia="zh-CN"/>
        </w:rPr>
        <w:t>列表，并在其</w:t>
      </w:r>
      <w:r w:rsidRPr="0067092B">
        <w:rPr>
          <w:lang w:eastAsia="zh-CN"/>
        </w:rPr>
        <w:t>BR IFIC</w:t>
      </w:r>
      <w:r w:rsidRPr="0067092B">
        <w:rPr>
          <w:rFonts w:ascii="SimSun" w:hAnsi="SimSun" w:cs="SimSun" w:hint="eastAsia"/>
          <w:lang w:eastAsia="zh-CN"/>
        </w:rPr>
        <w:t>特节中公布根据第</w:t>
      </w:r>
      <w:r w:rsidRPr="0067092B">
        <w:rPr>
          <w:lang w:eastAsia="zh-CN"/>
        </w:rPr>
        <w:t>9</w:t>
      </w:r>
      <w:r w:rsidRPr="0067092B">
        <w:rPr>
          <w:rFonts w:ascii="SimSun" w:hAnsi="SimSun" w:cs="SimSun" w:hint="eastAsia"/>
          <w:lang w:eastAsia="zh-CN"/>
        </w:rPr>
        <w:t>段收到的指配的特性，以及已成功实施本程序条款的主管部门的名称。</w:t>
      </w:r>
    </w:p>
    <w:p w14:paraId="67B04553" w14:textId="77777777" w:rsidR="00782687" w:rsidRPr="0053039B" w:rsidRDefault="00782687" w:rsidP="003A1BA5">
      <w:pPr>
        <w:rPr>
          <w:rFonts w:ascii="SimSun" w:hAnsi="SimSun" w:cs="SimSun"/>
          <w:lang w:eastAsia="zh-CN"/>
        </w:rPr>
      </w:pPr>
      <w:r>
        <w:rPr>
          <w:lang w:eastAsia="zh-CN"/>
        </w:rPr>
        <w:t>15</w:t>
      </w:r>
      <w:r>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不合格的结论，无线电通信局须将通知单退回通知主管部门。在这种情况下，通知主管部门承诺在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提交的申报资料的审查合格之前，不投入使用频率指配。无线电通信局在将通知单退回通知主管部门时，将注明后续根据第</w:t>
      </w:r>
      <w:r w:rsidRPr="0053039B">
        <w:rPr>
          <w:lang w:eastAsia="zh-CN"/>
        </w:rPr>
        <w:t>9</w:t>
      </w:r>
      <w:r w:rsidRPr="0053039B">
        <w:rPr>
          <w:rFonts w:ascii="SimSun" w:hAnsi="SimSun" w:cs="SimSun" w:hint="eastAsia"/>
          <w:lang w:eastAsia="zh-CN"/>
        </w:rPr>
        <w:t>段重新提交的申报资料须以新的收到日期予以考虑。</w:t>
      </w:r>
    </w:p>
    <w:p w14:paraId="70607A75" w14:textId="77777777" w:rsidR="00782687" w:rsidRDefault="00782687" w:rsidP="003A1BA5">
      <w:pPr>
        <w:rPr>
          <w:rFonts w:ascii="SimSun" w:hAnsi="SimSun" w:cs="SimSun"/>
          <w:lang w:eastAsia="zh-CN"/>
        </w:rPr>
      </w:pPr>
      <w:r w:rsidRPr="0053039B">
        <w:rPr>
          <w:lang w:eastAsia="zh-CN"/>
        </w:rPr>
        <w:t>15</w:t>
      </w:r>
      <w:r w:rsidRPr="0053039B">
        <w:rPr>
          <w:rFonts w:eastAsia="STKaiti" w:cs="SimSun" w:hint="eastAsia"/>
          <w:szCs w:val="16"/>
          <w:lang w:eastAsia="zh-CN"/>
        </w:rPr>
        <w:t>之二</w:t>
      </w:r>
      <w:r w:rsidRPr="0053039B">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条，以及根据第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提交的申报资料的审查得出了合格的</w:t>
      </w:r>
      <w:r>
        <w:rPr>
          <w:rFonts w:ascii="SimSun" w:hAnsi="SimSun" w:cs="SimSun" w:hint="eastAsia"/>
          <w:lang w:eastAsia="zh-CN"/>
        </w:rPr>
        <w:t>结论，但相对于其它的审查得出了不合格的结论，此时，如果通知主管部门坚持将建议的指配登入附录</w:t>
      </w:r>
      <w:r>
        <w:rPr>
          <w:b/>
          <w:bCs/>
          <w:lang w:eastAsia="zh-CN"/>
        </w:rPr>
        <w:t>30B</w:t>
      </w:r>
      <w:r>
        <w:rPr>
          <w:lang w:eastAsia="zh-CN"/>
        </w:rPr>
        <w:t xml:space="preserve"> ESIM</w:t>
      </w:r>
      <w:r>
        <w:rPr>
          <w:rFonts w:ascii="SimSun" w:hAnsi="SimSun" w:cs="SimSun" w:hint="eastAsia"/>
          <w:lang w:eastAsia="zh-CN"/>
        </w:rPr>
        <w:t>列表，无线电通信局须将指配临时登入附录</w:t>
      </w:r>
      <w:r>
        <w:rPr>
          <w:b/>
          <w:bCs/>
          <w:lang w:eastAsia="zh-CN"/>
        </w:rPr>
        <w:t>30B</w:t>
      </w:r>
      <w:r>
        <w:rPr>
          <w:lang w:eastAsia="zh-CN"/>
        </w:rPr>
        <w:t xml:space="preserve"> ESIM</w:t>
      </w:r>
      <w:r>
        <w:rPr>
          <w:rFonts w:ascii="SimSun" w:hAnsi="SimSun" w:cs="SimSun" w:hint="eastAsia"/>
          <w:lang w:eastAsia="zh-CN"/>
        </w:rPr>
        <w:t>列表，同时注明其指配为不合格审查结论原因的那些主管部门的名称。为此，通知主管部门的申报资料须包括一份签字承诺，表明使用临时登入附录</w:t>
      </w:r>
      <w:r>
        <w:rPr>
          <w:b/>
          <w:bCs/>
          <w:lang w:eastAsia="zh-CN"/>
        </w:rPr>
        <w:t>30B</w:t>
      </w:r>
      <w:r>
        <w:rPr>
          <w:lang w:eastAsia="zh-CN"/>
        </w:rPr>
        <w:t xml:space="preserve"> ESIM</w:t>
      </w:r>
      <w:r>
        <w:rPr>
          <w:rFonts w:ascii="SimSun" w:hAnsi="SimSun" w:cs="SimSun" w:hint="eastAsia"/>
          <w:lang w:eastAsia="zh-CN"/>
        </w:rPr>
        <w:t>列表中的指配不得对仍需获得同意的指配造成不可接受的干扰，也不得要求保护。只有在无线电通信局被告知已取得所有所需的协议时，则附录</w:t>
      </w:r>
      <w:r>
        <w:rPr>
          <w:b/>
          <w:bCs/>
          <w:lang w:eastAsia="zh-CN"/>
        </w:rPr>
        <w:t>30B</w:t>
      </w:r>
      <w:r>
        <w:rPr>
          <w:lang w:eastAsia="zh-CN"/>
        </w:rPr>
        <w:t xml:space="preserve"> ESIM</w:t>
      </w:r>
      <w:r>
        <w:rPr>
          <w:rFonts w:ascii="SimSun" w:hAnsi="SimSun" w:cs="SimSun" w:hint="eastAsia"/>
          <w:lang w:eastAsia="zh-CN"/>
        </w:rPr>
        <w:t>列表中的指配才从临时转为永久。</w:t>
      </w:r>
    </w:p>
    <w:p w14:paraId="4046DDA1" w14:textId="77777777" w:rsidR="00782687" w:rsidRPr="0067092B" w:rsidRDefault="00782687" w:rsidP="003A1BA5">
      <w:pPr>
        <w:rPr>
          <w:lang w:eastAsia="zh-CN"/>
        </w:rPr>
      </w:pPr>
      <w:r w:rsidRPr="0067092B">
        <w:rPr>
          <w:lang w:eastAsia="zh-CN"/>
        </w:rPr>
        <w:t>15</w:t>
      </w:r>
      <w:r w:rsidRPr="003026BA">
        <w:rPr>
          <w:rFonts w:eastAsia="STKaiti" w:cs="SimSun" w:hint="eastAsia"/>
          <w:szCs w:val="24"/>
          <w:lang w:eastAsia="zh-CN"/>
        </w:rPr>
        <w:t>之三</w:t>
      </w:r>
      <w:r w:rsidRPr="0067092B">
        <w:rPr>
          <w:lang w:eastAsia="zh-CN"/>
        </w:rPr>
        <w:tab/>
      </w:r>
      <w:r w:rsidRPr="0067092B">
        <w:rPr>
          <w:rFonts w:ascii="SimSun" w:hAnsi="SimSun" w:cs="SimSun" w:hint="eastAsia"/>
          <w:lang w:eastAsia="zh-CN"/>
        </w:rPr>
        <w:t>如果在附录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段规定的期限内，或在附录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6.31</w:t>
      </w:r>
      <w:r w:rsidRPr="003026BA">
        <w:rPr>
          <w:rFonts w:eastAsia="STKaiti" w:cs="SimSun" w:hint="eastAsia"/>
          <w:szCs w:val="16"/>
          <w:lang w:eastAsia="zh-CN"/>
        </w:rPr>
        <w:t>之二</w:t>
      </w:r>
      <w:r w:rsidRPr="0067092B">
        <w:rPr>
          <w:rFonts w:ascii="SimSun" w:hAnsi="SimSun" w:cs="SimSun" w:hint="eastAsia"/>
          <w:lang w:eastAsia="zh-CN"/>
        </w:rPr>
        <w:t>段规定的延长期限内，作为不合格审查结论原因的指配没有投入使用，则须相应审查该附录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列表中指配的状态。</w:t>
      </w:r>
    </w:p>
    <w:p w14:paraId="79B13E87" w14:textId="77777777" w:rsidR="00782687" w:rsidRPr="0067092B" w:rsidRDefault="00782687" w:rsidP="003A1BA5">
      <w:pPr>
        <w:rPr>
          <w:lang w:eastAsia="zh-CN"/>
        </w:rPr>
      </w:pPr>
      <w:r w:rsidRPr="0067092B">
        <w:rPr>
          <w:lang w:eastAsia="zh-CN"/>
        </w:rPr>
        <w:t>16</w:t>
      </w:r>
      <w:r w:rsidRPr="0067092B">
        <w:rPr>
          <w:lang w:eastAsia="zh-CN"/>
        </w:rPr>
        <w:tab/>
      </w:r>
      <w:r w:rsidRPr="0067092B">
        <w:rPr>
          <w:rFonts w:ascii="SimSun" w:hAnsi="SimSun" w:cs="SimSun" w:hint="eastAsia"/>
          <w:lang w:eastAsia="zh-CN"/>
        </w:rPr>
        <w:t>如果根据第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列表中的指配对列表中的任何指配造成了不可接受的干扰，且后者是未达成一致的原因，则根据第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列表的指配的通知主管部门须在收到通知后立即消除该不可接受干扰。</w:t>
      </w:r>
    </w:p>
    <w:p w14:paraId="1FB8C777" w14:textId="77777777" w:rsidR="00782687" w:rsidRPr="00E33001" w:rsidRDefault="00782687" w:rsidP="003A1BA5">
      <w:pPr>
        <w:rPr>
          <w:szCs w:val="24"/>
          <w:lang w:eastAsia="zh-CN"/>
        </w:rPr>
      </w:pPr>
      <w:bookmarkStart w:id="160" w:name="lt_pId618"/>
      <w:r w:rsidRPr="00E33001">
        <w:rPr>
          <w:lang w:eastAsia="zh-CN"/>
        </w:rPr>
        <w:lastRenderedPageBreak/>
        <w:t>17</w:t>
      </w:r>
      <w:r w:rsidRPr="00E33001">
        <w:rPr>
          <w:lang w:eastAsia="zh-CN"/>
        </w:rPr>
        <w:tab/>
      </w:r>
      <w:r w:rsidRPr="00E33001">
        <w:rPr>
          <w:rFonts w:ascii="SimSun" w:hAnsi="SimSun" w:cs="SimSun" w:hint="eastAsia"/>
          <w:lang w:eastAsia="zh-CN"/>
        </w:rPr>
        <w:t>针对第</w:t>
      </w:r>
      <w:r w:rsidRPr="00E33001">
        <w:rPr>
          <w:lang w:eastAsia="zh-CN"/>
        </w:rPr>
        <w:t>I</w:t>
      </w:r>
      <w:r w:rsidRPr="00E33001">
        <w:rPr>
          <w:rFonts w:ascii="SimSun" w:hAnsi="SimSun" w:cs="SimSun" w:hint="eastAsia"/>
          <w:lang w:eastAsia="zh-CN"/>
        </w:rPr>
        <w:t>部分和第</w:t>
      </w:r>
      <w:r w:rsidRPr="00E33001">
        <w:rPr>
          <w:lang w:eastAsia="zh-CN"/>
        </w:rPr>
        <w:t>II</w:t>
      </w:r>
      <w:r w:rsidRPr="00E33001">
        <w:rPr>
          <w:rFonts w:ascii="SimSun" w:hAnsi="SimSun" w:cs="SimSun" w:hint="eastAsia"/>
          <w:lang w:eastAsia="zh-CN"/>
        </w:rPr>
        <w:t>部分所</w:t>
      </w:r>
      <w:r w:rsidRPr="00E33001">
        <w:rPr>
          <w:rFonts w:ascii="SimSun" w:hAnsi="SimSun" w:cs="SimSun" w:hint="eastAsia"/>
          <w:szCs w:val="24"/>
          <w:lang w:eastAsia="zh-CN"/>
        </w:rPr>
        <w:t>述的审查，无线电通信局须</w:t>
      </w:r>
      <w:r w:rsidRPr="00E33001">
        <w:rPr>
          <w:rFonts w:ascii="SimSun" w:hAnsi="SimSun" w:cs="SimSun" w:hint="eastAsia"/>
          <w:color w:val="333333"/>
          <w:szCs w:val="24"/>
          <w:shd w:val="clear" w:color="auto" w:fill="FFFFFF"/>
          <w:lang w:eastAsia="zh-CN"/>
        </w:rPr>
        <w:t>在</w:t>
      </w:r>
      <w:r w:rsidRPr="00E33001">
        <w:rPr>
          <w:lang w:eastAsia="zh-CN"/>
        </w:rPr>
        <w:t>A-ESIM</w:t>
      </w:r>
      <w:r w:rsidRPr="00E33001">
        <w:rPr>
          <w:rFonts w:ascii="SimSun" w:hAnsi="SimSun" w:cs="SimSun" w:hint="eastAsia"/>
          <w:lang w:eastAsia="zh-CN"/>
        </w:rPr>
        <w:t>和</w:t>
      </w:r>
      <w:r w:rsidRPr="00E33001">
        <w:rPr>
          <w:lang w:eastAsia="zh-CN"/>
        </w:rPr>
        <w:t>M-ESIM</w:t>
      </w:r>
      <w:r w:rsidRPr="00E33001">
        <w:rPr>
          <w:rFonts w:ascii="SimSun" w:hAnsi="SimSun" w:cs="SimSun" w:hint="eastAsia"/>
          <w:color w:val="333333"/>
          <w:szCs w:val="24"/>
          <w:shd w:val="clear" w:color="auto" w:fill="FFFFFF"/>
          <w:lang w:eastAsia="zh-CN"/>
        </w:rPr>
        <w:t>相关指配业务区内的任何地点生成一组上行网格点，并假设</w:t>
      </w:r>
      <w:r w:rsidRPr="00E33001">
        <w:rPr>
          <w:color w:val="333333"/>
          <w:szCs w:val="24"/>
          <w:shd w:val="clear" w:color="auto" w:fill="FFFFFF"/>
          <w:lang w:eastAsia="zh-CN"/>
        </w:rPr>
        <w:t>A ESIM</w:t>
      </w:r>
      <w:r w:rsidRPr="00E33001">
        <w:rPr>
          <w:rFonts w:hint="eastAsia"/>
          <w:color w:val="333333"/>
          <w:szCs w:val="24"/>
          <w:shd w:val="clear" w:color="auto" w:fill="FFFFFF"/>
          <w:lang w:eastAsia="zh-CN"/>
        </w:rPr>
        <w:t>和</w:t>
      </w:r>
      <w:r w:rsidRPr="00E33001">
        <w:rPr>
          <w:color w:val="333333"/>
          <w:szCs w:val="24"/>
          <w:shd w:val="clear" w:color="auto" w:fill="FFFFFF"/>
          <w:lang w:eastAsia="zh-CN"/>
        </w:rPr>
        <w:t>M ESIM</w:t>
      </w:r>
      <w:r w:rsidRPr="00E33001">
        <w:rPr>
          <w:rFonts w:ascii="SimSun" w:hAnsi="SimSun" w:cs="SimSun" w:hint="eastAsia"/>
          <w:color w:val="333333"/>
          <w:szCs w:val="24"/>
          <w:shd w:val="clear" w:color="auto" w:fill="FFFFFF"/>
          <w:lang w:eastAsia="zh-CN"/>
        </w:rPr>
        <w:t>位于这些上行网格点的位置</w:t>
      </w:r>
      <w:r w:rsidRPr="00E33001">
        <w:rPr>
          <w:rFonts w:ascii="SimSun" w:hAnsi="SimSun" w:cs="SimSun" w:hint="eastAsia"/>
          <w:szCs w:val="24"/>
          <w:lang w:eastAsia="zh-CN"/>
        </w:rPr>
        <w:t>。</w:t>
      </w:r>
    </w:p>
    <w:bookmarkEnd w:id="160"/>
    <w:p w14:paraId="0EC8F4FA" w14:textId="77777777" w:rsidR="00782687" w:rsidRPr="00E33001" w:rsidRDefault="00782687" w:rsidP="003A1BA5">
      <w:pPr>
        <w:pStyle w:val="Section1"/>
        <w:keepNext/>
        <w:rPr>
          <w:lang w:eastAsia="zh-CN"/>
        </w:rPr>
      </w:pPr>
      <w:r w:rsidRPr="00E33001">
        <w:rPr>
          <w:rFonts w:ascii="SimSun" w:hAnsi="SimSun" w:cs="SimSun" w:hint="eastAsia"/>
          <w:lang w:eastAsia="zh-CN"/>
        </w:rPr>
        <w:t>第</w:t>
      </w:r>
      <w:r w:rsidRPr="00E33001">
        <w:rPr>
          <w:lang w:eastAsia="zh-CN"/>
        </w:rPr>
        <w:t>B</w:t>
      </w:r>
      <w:r w:rsidRPr="00E33001">
        <w:rPr>
          <w:rFonts w:ascii="SimSun" w:hAnsi="SimSun" w:cs="SimSun" w:hint="eastAsia"/>
          <w:lang w:eastAsia="zh-CN"/>
        </w:rPr>
        <w:t>节</w:t>
      </w:r>
      <w:r w:rsidRPr="00E33001">
        <w:rPr>
          <w:lang w:eastAsia="zh-CN"/>
        </w:rPr>
        <w:t xml:space="preserve"> – </w:t>
      </w:r>
      <w:r w:rsidRPr="00E33001">
        <w:rPr>
          <w:rFonts w:ascii="SimSun" w:hAnsi="SimSun" w:cs="SimSun" w:hint="eastAsia"/>
          <w:lang w:eastAsia="zh-CN"/>
        </w:rPr>
        <w:t>根据本决议处理机载和船载动中通地球站指配的通知和登入总表的程序</w:t>
      </w:r>
    </w:p>
    <w:p w14:paraId="4E6ADF01" w14:textId="77777777" w:rsidR="00782687" w:rsidRPr="0067092B" w:rsidRDefault="00782687" w:rsidP="003A1BA5">
      <w:pPr>
        <w:pStyle w:val="Normalaftertitle"/>
        <w:rPr>
          <w:lang w:eastAsia="zh-CN"/>
        </w:rPr>
      </w:pPr>
      <w:r w:rsidRPr="00E33001">
        <w:rPr>
          <w:lang w:eastAsia="zh-CN"/>
        </w:rPr>
        <w:t>1</w:t>
      </w:r>
      <w:r w:rsidRPr="00E33001">
        <w:rPr>
          <w:lang w:eastAsia="zh-CN"/>
        </w:rPr>
        <w:tab/>
      </w:r>
      <w:r w:rsidRPr="00E33001">
        <w:rPr>
          <w:rFonts w:ascii="SimSun" w:hAnsi="SimSun" w:cs="SimSun" w:hint="eastAsia"/>
          <w:lang w:eastAsia="zh-CN"/>
        </w:rPr>
        <w:t>成功应用本附件第</w:t>
      </w:r>
      <w:r w:rsidRPr="00E33001">
        <w:rPr>
          <w:lang w:eastAsia="zh-CN"/>
        </w:rPr>
        <w:t>A</w:t>
      </w:r>
      <w:r w:rsidRPr="00E33001">
        <w:rPr>
          <w:rFonts w:ascii="SimSun" w:hAnsi="SimSun" w:cs="SimSun" w:hint="eastAsia"/>
          <w:lang w:eastAsia="zh-CN"/>
        </w:rPr>
        <w:t>节和第</w:t>
      </w:r>
      <w:r w:rsidRPr="00E33001">
        <w:rPr>
          <w:lang w:eastAsia="zh-CN"/>
        </w:rPr>
        <w:t>II</w:t>
      </w:r>
      <w:r w:rsidRPr="00E33001">
        <w:rPr>
          <w:rFonts w:ascii="SimSun" w:hAnsi="SimSun" w:cs="SimSun" w:hint="eastAsia"/>
          <w:lang w:eastAsia="zh-CN"/>
        </w:rPr>
        <w:t>部分有关程序的、</w:t>
      </w:r>
      <w:r w:rsidRPr="00E33001">
        <w:rPr>
          <w:lang w:eastAsia="zh-CN"/>
        </w:rPr>
        <w:t>ESIM</w:t>
      </w:r>
      <w:r w:rsidRPr="00E33001">
        <w:rPr>
          <w:rFonts w:hint="eastAsia"/>
          <w:lang w:eastAsia="zh-CN"/>
        </w:rPr>
        <w:t>列表中的</w:t>
      </w:r>
      <w:r w:rsidRPr="00E33001">
        <w:rPr>
          <w:rFonts w:ascii="SimSun" w:hAnsi="SimSun" w:cs="SimSun" w:hint="eastAsia"/>
          <w:lang w:eastAsia="zh-CN"/>
        </w:rPr>
        <w:t>任何指配，须在指配投入使用前三年内，按照附录</w:t>
      </w:r>
      <w:r w:rsidRPr="00E33001">
        <w:rPr>
          <w:b/>
          <w:lang w:eastAsia="zh-CN"/>
        </w:rPr>
        <w:t>4</w:t>
      </w:r>
      <w:r w:rsidRPr="00E33001">
        <w:rPr>
          <w:rFonts w:ascii="SimSun" w:hAnsi="SimSun" w:cs="SimSun" w:hint="eastAsia"/>
          <w:lang w:eastAsia="zh-CN"/>
        </w:rPr>
        <w:t>所列的有关特性报送无线电通信局。</w:t>
      </w:r>
    </w:p>
    <w:p w14:paraId="74FA0E70" w14:textId="77777777" w:rsidR="00782687" w:rsidRPr="0067092B" w:rsidRDefault="00782687" w:rsidP="003A1BA5">
      <w:pPr>
        <w:rPr>
          <w:lang w:eastAsia="zh-CN"/>
        </w:rPr>
      </w:pPr>
      <w:r w:rsidRPr="0067092B">
        <w:rPr>
          <w:lang w:eastAsia="zh-CN"/>
        </w:rPr>
        <w:t>2</w:t>
      </w:r>
      <w:r w:rsidRPr="0067092B">
        <w:rPr>
          <w:lang w:eastAsia="zh-CN"/>
        </w:rPr>
        <w:tab/>
      </w:r>
      <w:r w:rsidRPr="0067092B">
        <w:rPr>
          <w:rFonts w:ascii="SimSun" w:hAnsi="SimSun" w:cs="SimSun" w:hint="eastAsia"/>
          <w:lang w:eastAsia="zh-CN"/>
        </w:rPr>
        <w:t>如果无线电通信局在第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段规定的期限内未收到第</w:t>
      </w:r>
      <w:r w:rsidRPr="0067092B">
        <w:rPr>
          <w:lang w:eastAsia="zh-CN"/>
        </w:rPr>
        <w:t>1</w:t>
      </w:r>
      <w:r w:rsidRPr="0067092B">
        <w:rPr>
          <w:rFonts w:ascii="SimSun" w:hAnsi="SimSun" w:cs="SimSun" w:hint="eastAsia"/>
          <w:lang w:eastAsia="zh-CN"/>
        </w:rPr>
        <w:t>段所述的首个通知单，无线电通信局在该期限到期前至少三个月前已告知主管部门的情况下，注销附录</w:t>
      </w:r>
      <w:r w:rsidRPr="0067092B">
        <w:rPr>
          <w:b/>
          <w:lang w:eastAsia="zh-CN"/>
        </w:rPr>
        <w:t>30B</w:t>
      </w:r>
      <w:r w:rsidRPr="0067092B">
        <w:rPr>
          <w:lang w:eastAsia="zh-CN"/>
        </w:rPr>
        <w:t xml:space="preserve"> ESIM</w:t>
      </w:r>
      <w:r w:rsidRPr="0067092B">
        <w:rPr>
          <w:rFonts w:ascii="SimSun" w:hAnsi="SimSun" w:cs="SimSun" w:hint="eastAsia"/>
          <w:lang w:eastAsia="zh-CN"/>
        </w:rPr>
        <w:t>列表中的指配。</w:t>
      </w:r>
    </w:p>
    <w:p w14:paraId="3808E02A" w14:textId="77777777" w:rsidR="00782687" w:rsidRPr="00096E9F" w:rsidRDefault="00782687" w:rsidP="003A1BA5">
      <w:pPr>
        <w:rPr>
          <w:lang w:eastAsia="zh-CN"/>
        </w:rPr>
      </w:pPr>
      <w:r w:rsidRPr="00096E9F">
        <w:rPr>
          <w:lang w:eastAsia="zh-CN"/>
        </w:rPr>
        <w:t>3</w:t>
      </w:r>
      <w:r w:rsidRPr="00096E9F">
        <w:rPr>
          <w:lang w:eastAsia="zh-CN"/>
        </w:rPr>
        <w:tab/>
      </w:r>
      <w:r w:rsidRPr="00096E9F">
        <w:rPr>
          <w:rFonts w:hint="eastAsia"/>
          <w:lang w:eastAsia="zh-CN"/>
        </w:rPr>
        <w:t>如果通知单未包括附录</w:t>
      </w:r>
      <w:r w:rsidRPr="00096E9F">
        <w:rPr>
          <w:b/>
          <w:bCs/>
          <w:lang w:eastAsia="zh-CN"/>
        </w:rPr>
        <w:t>4</w:t>
      </w:r>
      <w:r w:rsidRPr="00096E9F">
        <w:rPr>
          <w:rFonts w:hint="eastAsia"/>
          <w:lang w:eastAsia="zh-CN"/>
        </w:rPr>
        <w:t>中作为必要或要求条件所规定的特性，该通知单须被退回并附带一个意见以帮助发出通知的主管部门完成该通知并重新报送，除非未提供的信息作为回复无线电通信局的询问将被立即收到。</w:t>
      </w:r>
    </w:p>
    <w:p w14:paraId="478C804D" w14:textId="77777777" w:rsidR="00782687" w:rsidRPr="0067092B" w:rsidRDefault="00782687" w:rsidP="003A1BA5">
      <w:pPr>
        <w:rPr>
          <w:rFonts w:ascii="SimSun" w:hAnsi="SimSun" w:cs="SimSun"/>
          <w:lang w:eastAsia="zh-CN"/>
        </w:rPr>
      </w:pPr>
      <w:r w:rsidRPr="0067092B">
        <w:rPr>
          <w:lang w:eastAsia="zh-CN"/>
        </w:rPr>
        <w:t>4</w:t>
      </w:r>
      <w:r w:rsidRPr="0067092B">
        <w:rPr>
          <w:lang w:eastAsia="zh-CN"/>
        </w:rPr>
        <w:tab/>
      </w:r>
      <w:r w:rsidRPr="0067092B">
        <w:rPr>
          <w:rFonts w:ascii="SimSun" w:hAnsi="SimSun" w:cs="SimSun" w:hint="eastAsia"/>
          <w:lang w:eastAsia="zh-CN"/>
        </w:rPr>
        <w:t>无线电通信局须在收到的完整通知单上标明收到的日期，并按收到日期顺序进行审查。收到完整通知单后，无线电通信局须在将相应指配登入附录</w:t>
      </w:r>
      <w:r w:rsidRPr="0067092B">
        <w:rPr>
          <w:b/>
          <w:lang w:eastAsia="zh-CN"/>
        </w:rPr>
        <w:t xml:space="preserve">30B </w:t>
      </w:r>
      <w:r w:rsidRPr="0067092B">
        <w:rPr>
          <w:lang w:eastAsia="zh-CN"/>
        </w:rPr>
        <w:t>ESIM</w:t>
      </w:r>
      <w:r w:rsidRPr="0067092B">
        <w:rPr>
          <w:rFonts w:hint="eastAsia"/>
          <w:lang w:eastAsia="zh-CN"/>
        </w:rPr>
        <w:t>列表后尽快，或者若相应指配已登入附录</w:t>
      </w:r>
      <w:r w:rsidRPr="0067092B">
        <w:rPr>
          <w:b/>
          <w:lang w:eastAsia="zh-CN"/>
        </w:rPr>
        <w:t>30B</w:t>
      </w:r>
      <w:r w:rsidRPr="0067092B">
        <w:rPr>
          <w:lang w:eastAsia="zh-CN"/>
        </w:rPr>
        <w:t xml:space="preserve"> ESIM</w:t>
      </w:r>
      <w:r w:rsidRPr="0067092B">
        <w:rPr>
          <w:rFonts w:ascii="SimSun" w:hAnsi="SimSun" w:cs="SimSun" w:hint="eastAsia"/>
          <w:lang w:eastAsia="zh-CN"/>
        </w:rPr>
        <w:t>列表，则在不超过</w:t>
      </w:r>
      <w:r>
        <w:rPr>
          <w:rFonts w:ascii="SimSun" w:hAnsi="SimSun" w:cs="SimSun" w:hint="eastAsia"/>
          <w:lang w:eastAsia="zh-CN"/>
        </w:rPr>
        <w:t>两</w:t>
      </w:r>
      <w:r w:rsidRPr="0067092B">
        <w:rPr>
          <w:rFonts w:ascii="SimSun" w:hAnsi="SimSun" w:cs="SimSun" w:hint="eastAsia"/>
          <w:lang w:eastAsia="zh-CN"/>
        </w:rPr>
        <w:t>个月时间，在</w:t>
      </w:r>
      <w:r w:rsidRPr="0067092B">
        <w:rPr>
          <w:rFonts w:hint="eastAsia"/>
          <w:lang w:eastAsia="zh-CN"/>
        </w:rPr>
        <w:t xml:space="preserve">BR </w:t>
      </w:r>
      <w:r w:rsidRPr="0067092B">
        <w:rPr>
          <w:lang w:eastAsia="zh-CN"/>
        </w:rPr>
        <w:t>IFIC</w:t>
      </w:r>
      <w:r w:rsidRPr="0067092B">
        <w:rPr>
          <w:rFonts w:ascii="SimSun" w:hAnsi="SimSun" w:cs="SimSun" w:hint="eastAsia"/>
          <w:lang w:eastAsia="zh-CN"/>
        </w:rPr>
        <w:t>中公布其内容，连同所有的图表和收到日期。对发出通知的主管部门而言，这将是收到其通知单的确认。当无线电通信局不能遵守上述时限时，它须定期通知各主管部门，并告知原因。</w:t>
      </w:r>
    </w:p>
    <w:p w14:paraId="7422EA07" w14:textId="77777777" w:rsidR="00782687" w:rsidRPr="00A245DE" w:rsidRDefault="00782687" w:rsidP="003A1BA5">
      <w:pPr>
        <w:rPr>
          <w:lang w:eastAsia="zh-CN"/>
        </w:rPr>
      </w:pPr>
      <w:r w:rsidRPr="00A245DE">
        <w:rPr>
          <w:lang w:eastAsia="zh-CN"/>
        </w:rPr>
        <w:t>5</w:t>
      </w:r>
      <w:r w:rsidRPr="00A245DE">
        <w:rPr>
          <w:lang w:eastAsia="zh-CN"/>
        </w:rPr>
        <w:tab/>
      </w:r>
      <w:r w:rsidRPr="00A245DE">
        <w:rPr>
          <w:rFonts w:hint="eastAsia"/>
          <w:lang w:eastAsia="zh-CN"/>
        </w:rPr>
        <w:t>无线电通信局不可拖延对一个完整的通知单作出结论，除非它缺乏就此得出结论的充分的数据。</w:t>
      </w:r>
    </w:p>
    <w:p w14:paraId="7A79097F" w14:textId="77777777" w:rsidR="00782687" w:rsidRPr="00A245DE" w:rsidRDefault="00782687" w:rsidP="003A1BA5">
      <w:pPr>
        <w:keepNext/>
        <w:rPr>
          <w:lang w:eastAsia="zh-CN"/>
        </w:rPr>
      </w:pPr>
      <w:r w:rsidRPr="00A245DE">
        <w:rPr>
          <w:lang w:eastAsia="zh-CN"/>
        </w:rPr>
        <w:t>6</w:t>
      </w:r>
      <w:r w:rsidRPr="00A245DE">
        <w:rPr>
          <w:lang w:eastAsia="zh-CN"/>
        </w:rPr>
        <w:tab/>
      </w:r>
      <w:r w:rsidRPr="00A245DE">
        <w:rPr>
          <w:rFonts w:hint="eastAsia"/>
          <w:lang w:eastAsia="zh-CN"/>
        </w:rPr>
        <w:t>每份通知单须做如下检查：</w:t>
      </w:r>
    </w:p>
    <w:p w14:paraId="106E5031" w14:textId="77777777" w:rsidR="00782687" w:rsidRPr="00A245DE" w:rsidRDefault="00782687" w:rsidP="003A1BA5">
      <w:pPr>
        <w:rPr>
          <w:lang w:eastAsia="zh-CN"/>
        </w:rPr>
      </w:pPr>
      <w:r w:rsidRPr="00A245DE">
        <w:rPr>
          <w:lang w:eastAsia="zh-CN"/>
        </w:rPr>
        <w:t>6.1</w:t>
      </w:r>
      <w:r w:rsidRPr="00A245DE">
        <w:rPr>
          <w:lang w:eastAsia="zh-CN"/>
        </w:rPr>
        <w:tab/>
      </w:r>
      <w:r w:rsidRPr="00A245DE">
        <w:rPr>
          <w:rFonts w:hint="eastAsia"/>
          <w:lang w:eastAsia="zh-CN"/>
        </w:rPr>
        <w:t>关于符合这些规则的频率划分表和其它条款</w:t>
      </w:r>
      <w:r>
        <w:rPr>
          <w:rStyle w:val="FootnoteReference"/>
          <w:lang w:eastAsia="zh-CN"/>
        </w:rPr>
        <w:footnoteReference w:customMarkFollows="1" w:id="8"/>
        <w:t>8</w:t>
      </w:r>
      <w:r w:rsidRPr="00A245DE">
        <w:rPr>
          <w:rFonts w:hint="eastAsia"/>
          <w:lang w:eastAsia="zh-CN"/>
        </w:rPr>
        <w:t>，但那些涉及符合下述</w:t>
      </w:r>
      <w:r w:rsidRPr="00A245DE">
        <w:rPr>
          <w:rFonts w:hint="eastAsia"/>
          <w:lang w:eastAsia="zh-CN"/>
        </w:rPr>
        <w:t>F</w:t>
      </w:r>
      <w:r w:rsidRPr="00A245DE">
        <w:rPr>
          <w:lang w:eastAsia="zh-CN"/>
        </w:rPr>
        <w:t>SS</w:t>
      </w:r>
      <w:r w:rsidRPr="00A245DE">
        <w:rPr>
          <w:rFonts w:hint="eastAsia"/>
          <w:lang w:eastAsia="zh-CN"/>
        </w:rPr>
        <w:t>规划的条款和获得协调一致的程序除外，</w:t>
      </w:r>
      <w:proofErr w:type="gramStart"/>
      <w:r w:rsidRPr="00A245DE">
        <w:rPr>
          <w:rFonts w:hint="eastAsia"/>
          <w:lang w:eastAsia="zh-CN"/>
        </w:rPr>
        <w:t>这是下一段的审查内容</w:t>
      </w:r>
      <w:r>
        <w:rPr>
          <w:rFonts w:hint="eastAsia"/>
          <w:lang w:eastAsia="zh-CN"/>
        </w:rPr>
        <w:t>；</w:t>
      </w:r>
      <w:proofErr w:type="gramEnd"/>
    </w:p>
    <w:p w14:paraId="73070F6F" w14:textId="77777777" w:rsidR="00782687" w:rsidRPr="00A245DE" w:rsidRDefault="00782687" w:rsidP="003A1BA5">
      <w:pPr>
        <w:rPr>
          <w:lang w:eastAsia="zh-CN"/>
        </w:rPr>
      </w:pPr>
      <w:r w:rsidRPr="00A245DE">
        <w:rPr>
          <w:lang w:eastAsia="zh-CN"/>
        </w:rPr>
        <w:t>6.2</w:t>
      </w:r>
      <w:r w:rsidRPr="00A245DE">
        <w:rPr>
          <w:lang w:eastAsia="zh-CN"/>
        </w:rPr>
        <w:tab/>
      </w:r>
      <w:r w:rsidRPr="00A245DE">
        <w:rPr>
          <w:lang w:eastAsia="zh-CN"/>
        </w:rPr>
        <w:t>关于符合</w:t>
      </w:r>
      <w:r w:rsidRPr="00A245DE">
        <w:rPr>
          <w:rFonts w:hint="eastAsia"/>
          <w:lang w:eastAsia="zh-CN"/>
        </w:rPr>
        <w:t>F</w:t>
      </w:r>
      <w:r w:rsidRPr="00A245DE">
        <w:rPr>
          <w:lang w:eastAsia="zh-CN"/>
        </w:rPr>
        <w:t>SS</w:t>
      </w:r>
      <w:r w:rsidRPr="00A245DE">
        <w:rPr>
          <w:lang w:eastAsia="zh-CN"/>
        </w:rPr>
        <w:t>规划</w:t>
      </w:r>
      <w:r w:rsidRPr="00A245DE">
        <w:rPr>
          <w:rFonts w:hint="eastAsia"/>
          <w:lang w:eastAsia="zh-CN"/>
        </w:rPr>
        <w:t>、获得协调一致的程序和</w:t>
      </w:r>
      <w:r w:rsidRPr="00A245DE">
        <w:rPr>
          <w:lang w:eastAsia="zh-CN"/>
        </w:rPr>
        <w:t>相关条款</w:t>
      </w:r>
      <w:r>
        <w:rPr>
          <w:rStyle w:val="FootnoteReference"/>
          <w:lang w:eastAsia="zh-CN"/>
        </w:rPr>
        <w:footnoteReference w:customMarkFollows="1" w:id="9"/>
        <w:t>9</w:t>
      </w:r>
      <w:r w:rsidRPr="00A245DE">
        <w:rPr>
          <w:rFonts w:hint="eastAsia"/>
          <w:lang w:eastAsia="zh-CN"/>
        </w:rPr>
        <w:t>。</w:t>
      </w:r>
    </w:p>
    <w:p w14:paraId="70E818E5" w14:textId="77777777" w:rsidR="00782687" w:rsidRPr="00A245DE" w:rsidRDefault="00782687" w:rsidP="003A1BA5">
      <w:pPr>
        <w:rPr>
          <w:lang w:eastAsia="zh-CN"/>
        </w:rPr>
      </w:pPr>
      <w:r w:rsidRPr="00A245DE">
        <w:rPr>
          <w:lang w:eastAsia="zh-CN"/>
        </w:rPr>
        <w:t>7</w:t>
      </w:r>
      <w:r w:rsidRPr="00A245DE">
        <w:rPr>
          <w:lang w:eastAsia="zh-CN"/>
        </w:rPr>
        <w:tab/>
      </w:r>
      <w:r w:rsidRPr="00A245DE">
        <w:rPr>
          <w:rFonts w:hint="eastAsia"/>
          <w:lang w:eastAsia="zh-CN"/>
        </w:rPr>
        <w:t>当按第</w:t>
      </w:r>
      <w:r w:rsidRPr="00A245DE">
        <w:rPr>
          <w:lang w:eastAsia="zh-CN"/>
        </w:rPr>
        <w:t>6.1</w:t>
      </w:r>
      <w:r w:rsidRPr="00A245DE">
        <w:rPr>
          <w:rFonts w:hint="eastAsia"/>
          <w:lang w:eastAsia="zh-CN"/>
        </w:rPr>
        <w:t>段的检查得出合格的结论时，须进一步按第</w:t>
      </w:r>
      <w:r w:rsidRPr="00A245DE">
        <w:rPr>
          <w:lang w:eastAsia="zh-CN"/>
        </w:rPr>
        <w:t>6.2</w:t>
      </w:r>
      <w:r w:rsidRPr="00A245DE">
        <w:rPr>
          <w:rFonts w:hint="eastAsia"/>
          <w:lang w:eastAsia="zh-CN"/>
        </w:rPr>
        <w:t>段对指配进行审查；否则，须退回通知单，并说明适当的行动。</w:t>
      </w:r>
    </w:p>
    <w:p w14:paraId="131007E6" w14:textId="77777777" w:rsidR="00782687" w:rsidRPr="00E33001" w:rsidRDefault="00782687" w:rsidP="003A1BA5">
      <w:pPr>
        <w:rPr>
          <w:lang w:eastAsia="zh-CN"/>
        </w:rPr>
      </w:pPr>
      <w:r w:rsidRPr="00A245DE">
        <w:rPr>
          <w:lang w:eastAsia="zh-CN"/>
        </w:rPr>
        <w:t>8</w:t>
      </w:r>
      <w:r w:rsidRPr="00A245DE">
        <w:rPr>
          <w:lang w:eastAsia="zh-CN"/>
        </w:rPr>
        <w:tab/>
      </w:r>
      <w:r w:rsidRPr="00A245DE">
        <w:rPr>
          <w:rFonts w:hint="eastAsia"/>
          <w:lang w:eastAsia="zh-CN"/>
        </w:rPr>
        <w:t>当按</w:t>
      </w:r>
      <w:r w:rsidRPr="00E33001">
        <w:rPr>
          <w:rFonts w:hint="eastAsia"/>
          <w:lang w:eastAsia="zh-CN"/>
        </w:rPr>
        <w:t>第</w:t>
      </w:r>
      <w:r w:rsidRPr="00E33001">
        <w:rPr>
          <w:lang w:eastAsia="zh-CN"/>
        </w:rPr>
        <w:t>6.2</w:t>
      </w:r>
      <w:r w:rsidRPr="00E33001">
        <w:rPr>
          <w:rFonts w:hint="eastAsia"/>
          <w:lang w:eastAsia="zh-CN"/>
        </w:rPr>
        <w:t>段的检查得到合格的结论时，</w:t>
      </w:r>
      <w:r w:rsidRPr="00E33001">
        <w:rPr>
          <w:lang w:eastAsia="zh-CN"/>
        </w:rPr>
        <w:t>ESIM</w:t>
      </w:r>
      <w:r w:rsidRPr="00E33001">
        <w:rPr>
          <w:rFonts w:hint="eastAsia"/>
          <w:lang w:eastAsia="zh-CN"/>
        </w:rPr>
        <w:t>指配须登记在登记总表中。当结论不合格时，通知单须退回通知主管部门，并说明适当的行动。</w:t>
      </w:r>
    </w:p>
    <w:p w14:paraId="690BBC06" w14:textId="77777777" w:rsidR="00782687" w:rsidRPr="00E33001" w:rsidRDefault="00782687" w:rsidP="003A1BA5">
      <w:pPr>
        <w:rPr>
          <w:lang w:eastAsia="zh-CN"/>
        </w:rPr>
      </w:pPr>
      <w:r w:rsidRPr="00E33001">
        <w:rPr>
          <w:lang w:eastAsia="zh-CN"/>
        </w:rPr>
        <w:t>9</w:t>
      </w:r>
      <w:r w:rsidRPr="00E33001">
        <w:rPr>
          <w:lang w:eastAsia="zh-CN"/>
        </w:rPr>
        <w:tab/>
      </w:r>
      <w:r w:rsidRPr="00E33001">
        <w:rPr>
          <w:rFonts w:hint="eastAsia"/>
          <w:lang w:eastAsia="zh-CN"/>
        </w:rPr>
        <w:t>针对一个新的</w:t>
      </w:r>
      <w:r w:rsidRPr="00E33001">
        <w:rPr>
          <w:lang w:eastAsia="zh-CN"/>
        </w:rPr>
        <w:t>ESIM</w:t>
      </w:r>
      <w:r w:rsidRPr="00E33001">
        <w:rPr>
          <w:rFonts w:hint="eastAsia"/>
          <w:lang w:eastAsia="zh-CN"/>
        </w:rPr>
        <w:t>指配被登记在登记总表中在每一种情况，根据本决议的条款，它须包括一个反映指配状态的审查结果的标识。该信息也须在</w:t>
      </w:r>
      <w:r w:rsidRPr="00E33001">
        <w:rPr>
          <w:lang w:eastAsia="zh-CN"/>
        </w:rPr>
        <w:t>BR IFIC</w:t>
      </w:r>
      <w:r w:rsidRPr="00E33001">
        <w:rPr>
          <w:rFonts w:hint="eastAsia"/>
          <w:lang w:eastAsia="zh-CN"/>
        </w:rPr>
        <w:t>上公布。</w:t>
      </w:r>
    </w:p>
    <w:p w14:paraId="0239183C" w14:textId="77777777" w:rsidR="00782687" w:rsidRPr="00E33001" w:rsidRDefault="00782687" w:rsidP="003A1BA5">
      <w:pPr>
        <w:rPr>
          <w:lang w:eastAsia="zh-CN"/>
        </w:rPr>
      </w:pPr>
      <w:r w:rsidRPr="00E33001">
        <w:rPr>
          <w:lang w:eastAsia="zh-CN"/>
        </w:rPr>
        <w:lastRenderedPageBreak/>
        <w:t>10</w:t>
      </w:r>
      <w:r w:rsidRPr="00E33001">
        <w:rPr>
          <w:lang w:eastAsia="zh-CN"/>
        </w:rPr>
        <w:tab/>
      </w:r>
      <w:r w:rsidRPr="00E33001">
        <w:rPr>
          <w:rFonts w:hint="eastAsia"/>
          <w:lang w:eastAsia="zh-CN"/>
        </w:rPr>
        <w:t>根据附录</w:t>
      </w:r>
      <w:r w:rsidRPr="00E33001">
        <w:rPr>
          <w:b/>
          <w:lang w:eastAsia="zh-CN"/>
        </w:rPr>
        <w:t>4</w:t>
      </w:r>
      <w:r w:rsidRPr="00E33001">
        <w:rPr>
          <w:rFonts w:hint="eastAsia"/>
          <w:lang w:eastAsia="zh-CN"/>
        </w:rPr>
        <w:t>的规定，无线电通信局须根据第</w:t>
      </w:r>
      <w:r w:rsidRPr="00E33001">
        <w:rPr>
          <w:lang w:eastAsia="zh-CN"/>
        </w:rPr>
        <w:t>6.1</w:t>
      </w:r>
      <w:r w:rsidRPr="00E33001">
        <w:rPr>
          <w:rFonts w:hint="eastAsia"/>
          <w:lang w:eastAsia="zh-CN"/>
        </w:rPr>
        <w:t>段和第</w:t>
      </w:r>
      <w:r w:rsidRPr="00E33001">
        <w:rPr>
          <w:lang w:eastAsia="zh-CN"/>
        </w:rPr>
        <w:t>6.2</w:t>
      </w:r>
      <w:r w:rsidRPr="00E33001">
        <w:rPr>
          <w:rFonts w:hint="eastAsia"/>
          <w:lang w:eastAsia="zh-CN"/>
        </w:rPr>
        <w:t>段的规定，酌情审查已登记</w:t>
      </w:r>
      <w:r w:rsidRPr="00E33001">
        <w:rPr>
          <w:lang w:eastAsia="zh-CN"/>
        </w:rPr>
        <w:t>ESIM</w:t>
      </w:r>
      <w:r w:rsidRPr="00E33001">
        <w:rPr>
          <w:rFonts w:hint="eastAsia"/>
          <w:lang w:eastAsia="zh-CN"/>
        </w:rPr>
        <w:t>指配特性变更的通知单。对已</w:t>
      </w:r>
      <w:r w:rsidRPr="00E33001">
        <w:rPr>
          <w:rFonts w:hint="eastAsia"/>
          <w:lang w:val="en-US" w:eastAsia="zh-CN"/>
        </w:rPr>
        <w:t>登记</w:t>
      </w:r>
      <w:r w:rsidRPr="00E33001">
        <w:rPr>
          <w:rFonts w:hint="eastAsia"/>
          <w:lang w:eastAsia="zh-CN"/>
        </w:rPr>
        <w:t>并确认已投入使用的指配特性的任何变更，须在发出修改通知资料之日起的八年内投入使用。对已登记但尚未投入使用的指配特性的任何变更，须在第</w:t>
      </w:r>
      <w:r w:rsidRPr="00E33001">
        <w:rPr>
          <w:lang w:eastAsia="zh-CN"/>
        </w:rPr>
        <w:t>A</w:t>
      </w:r>
      <w:r w:rsidRPr="00E33001">
        <w:rPr>
          <w:rFonts w:hint="eastAsia"/>
          <w:lang w:eastAsia="zh-CN"/>
        </w:rPr>
        <w:t>节中第</w:t>
      </w:r>
      <w:r w:rsidRPr="00E33001">
        <w:rPr>
          <w:lang w:eastAsia="zh-CN"/>
        </w:rPr>
        <w:t>1</w:t>
      </w:r>
      <w:r w:rsidRPr="00E33001">
        <w:rPr>
          <w:rFonts w:hint="eastAsia"/>
          <w:lang w:eastAsia="zh-CN"/>
        </w:rPr>
        <w:t>段规定的期限内投入使用。</w:t>
      </w:r>
    </w:p>
    <w:p w14:paraId="63637868" w14:textId="77777777" w:rsidR="00782687" w:rsidRPr="00E33001" w:rsidRDefault="00782687" w:rsidP="003A1BA5">
      <w:pPr>
        <w:rPr>
          <w:lang w:eastAsia="zh-CN"/>
        </w:rPr>
      </w:pPr>
      <w:r w:rsidRPr="00E33001">
        <w:rPr>
          <w:lang w:eastAsia="zh-CN"/>
        </w:rPr>
        <w:t>11</w:t>
      </w:r>
      <w:r w:rsidRPr="00E33001">
        <w:rPr>
          <w:lang w:eastAsia="zh-CN"/>
        </w:rPr>
        <w:tab/>
      </w:r>
      <w:r w:rsidRPr="00E33001">
        <w:rPr>
          <w:rFonts w:ascii="SimSun" w:hAnsi="SimSun" w:cs="SimSun" w:hint="eastAsia"/>
          <w:lang w:eastAsia="zh-CN"/>
        </w:rPr>
        <w:t>在应用本节条款过程中，所有无线电通信局收到的其原始通知单被无线电通信局退回之日起六个月之后重新报送的通知单须算作新的通知单。</w:t>
      </w:r>
    </w:p>
    <w:p w14:paraId="7A0F19FA" w14:textId="77777777" w:rsidR="00782687" w:rsidRPr="0067092B" w:rsidRDefault="00782687" w:rsidP="003A1BA5">
      <w:pPr>
        <w:rPr>
          <w:lang w:eastAsia="zh-CN"/>
        </w:rPr>
      </w:pPr>
      <w:r w:rsidRPr="00E33001">
        <w:rPr>
          <w:lang w:eastAsia="zh-CN"/>
        </w:rPr>
        <w:t>12</w:t>
      </w:r>
      <w:r w:rsidRPr="00E33001">
        <w:rPr>
          <w:lang w:eastAsia="zh-CN"/>
        </w:rPr>
        <w:tab/>
      </w:r>
      <w:r w:rsidRPr="00E33001">
        <w:rPr>
          <w:rFonts w:ascii="SimSun" w:hAnsi="SimSun" w:cs="SimSun" w:hint="eastAsia"/>
          <w:spacing w:val="4"/>
          <w:lang w:eastAsia="zh-CN"/>
        </w:rPr>
        <w:t>所有在其投入使用之前提前报送通知单的频率指配，均须临时登入</w:t>
      </w:r>
      <w:r w:rsidRPr="00E33001">
        <w:rPr>
          <w:rFonts w:ascii="SimSun" w:hAnsi="SimSun" w:cs="SimSun" w:hint="eastAsia"/>
          <w:spacing w:val="4"/>
          <w:lang w:val="en-US" w:eastAsia="zh-CN"/>
        </w:rPr>
        <w:t>登记</w:t>
      </w:r>
      <w:r w:rsidRPr="00E33001">
        <w:rPr>
          <w:rFonts w:ascii="SimSun" w:hAnsi="SimSun" w:cs="SimSun" w:hint="eastAsia"/>
          <w:spacing w:val="4"/>
          <w:lang w:eastAsia="zh-CN"/>
        </w:rPr>
        <w:t>总表。所有按照本款临时登入登记总表中的频率指配均须在第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段规定的期限结束前</w:t>
      </w:r>
      <w:r w:rsidRPr="00E33001">
        <w:rPr>
          <w:rFonts w:ascii="SimSun" w:hAnsi="SimSun" w:cs="SimSun" w:hint="eastAsia"/>
          <w:spacing w:val="4"/>
          <w:lang w:eastAsia="zh-CN"/>
        </w:rPr>
        <w:t>投入使用。除非通知主管部门已告知无线电通信局指配已投入使用，否则无线电通信局须在不迟于第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段规定的规则期限结束前</w:t>
      </w:r>
      <w:r w:rsidRPr="00E33001">
        <w:rPr>
          <w:rFonts w:hint="eastAsia"/>
          <w:spacing w:val="4"/>
          <w:lang w:val="en-US" w:eastAsia="zh-CN"/>
        </w:rPr>
        <w:t>15</w:t>
      </w:r>
      <w:r w:rsidRPr="00E33001">
        <w:rPr>
          <w:rFonts w:ascii="SimSun" w:hAnsi="SimSun" w:cs="SimSun" w:hint="eastAsia"/>
          <w:spacing w:val="4"/>
          <w:lang w:val="en-US" w:eastAsia="zh-CN"/>
        </w:rPr>
        <w:t>天寄</w:t>
      </w:r>
      <w:r w:rsidRPr="0067092B">
        <w:rPr>
          <w:rFonts w:ascii="SimSun" w:hAnsi="SimSun" w:cs="SimSun" w:hint="eastAsia"/>
          <w:spacing w:val="4"/>
          <w:lang w:val="en-US" w:eastAsia="zh-CN"/>
        </w:rPr>
        <w:t>送一份提醒函，要求确认指配是否已在规则期限内投入使用。如果无线电通信局在</w:t>
      </w:r>
      <w:r w:rsidRPr="0067092B">
        <w:rPr>
          <w:rFonts w:ascii="SimSun" w:hAnsi="SimSun" w:cs="SimSun" w:hint="eastAsia"/>
          <w:spacing w:val="4"/>
          <w:lang w:eastAsia="zh-CN"/>
        </w:rPr>
        <w:t>第</w:t>
      </w:r>
      <w:r w:rsidRPr="0067092B">
        <w:rPr>
          <w:spacing w:val="4"/>
          <w:lang w:eastAsia="zh-CN"/>
        </w:rPr>
        <w:t>A</w:t>
      </w:r>
      <w:r w:rsidRPr="0067092B">
        <w:rPr>
          <w:rFonts w:ascii="SimSun" w:hAnsi="SimSun" w:cs="SimSun" w:hint="eastAsia"/>
          <w:spacing w:val="4"/>
          <w:lang w:eastAsia="zh-CN"/>
        </w:rPr>
        <w:t>节中第</w:t>
      </w:r>
      <w:r w:rsidRPr="0067092B">
        <w:rPr>
          <w:spacing w:val="4"/>
          <w:lang w:val="en-US" w:eastAsia="zh-CN"/>
        </w:rPr>
        <w:t>1</w:t>
      </w:r>
      <w:r w:rsidRPr="0067092B">
        <w:rPr>
          <w:rFonts w:ascii="SimSun" w:hAnsi="SimSun" w:cs="SimSun" w:hint="eastAsia"/>
          <w:spacing w:val="4"/>
          <w:lang w:val="en-US" w:eastAsia="zh-CN"/>
        </w:rPr>
        <w:t>段规定的期限</w:t>
      </w:r>
      <w:r w:rsidRPr="0067092B">
        <w:rPr>
          <w:rFonts w:ascii="SimSun" w:hAnsi="SimSun" w:cs="SimSun" w:hint="eastAsia"/>
          <w:lang w:val="en-US" w:eastAsia="zh-CN"/>
        </w:rPr>
        <w:t>到期日后</w:t>
      </w:r>
      <w:r w:rsidRPr="0067092B">
        <w:rPr>
          <w:rFonts w:hint="eastAsia"/>
          <w:lang w:val="en-US" w:eastAsia="zh-CN"/>
        </w:rPr>
        <w:t>30</w:t>
      </w:r>
      <w:r w:rsidRPr="0067092B">
        <w:rPr>
          <w:rFonts w:ascii="SimSun" w:hAnsi="SimSun" w:cs="SimSun" w:hint="eastAsia"/>
          <w:lang w:val="en-US" w:eastAsia="zh-CN"/>
        </w:rPr>
        <w:t>天内未收到该确认，则须在登记总表中注销该登记和附录</w:t>
      </w:r>
      <w:r w:rsidRPr="0067092B">
        <w:rPr>
          <w:b/>
          <w:lang w:val="en-US" w:eastAsia="zh-CN"/>
        </w:rPr>
        <w:t>30B</w:t>
      </w:r>
      <w:r w:rsidRPr="0067092B">
        <w:rPr>
          <w:lang w:val="en-US" w:eastAsia="zh-CN"/>
        </w:rPr>
        <w:t xml:space="preserve"> ESIM</w:t>
      </w:r>
      <w:r w:rsidRPr="0067092B">
        <w:rPr>
          <w:rFonts w:ascii="SimSun" w:hAnsi="SimSun" w:cs="SimSun" w:hint="eastAsia"/>
          <w:lang w:val="en-US" w:eastAsia="zh-CN"/>
        </w:rPr>
        <w:t>列表中相应的指配。</w:t>
      </w:r>
    </w:p>
    <w:p w14:paraId="306487C1" w14:textId="77777777" w:rsidR="00782687" w:rsidRPr="0067092B" w:rsidRDefault="00782687" w:rsidP="003A1BA5">
      <w:pPr>
        <w:rPr>
          <w:rFonts w:ascii="SimSun" w:hAnsi="SimSun"/>
          <w:lang w:val="en-US" w:eastAsia="zh-CN"/>
        </w:rPr>
      </w:pPr>
      <w:r w:rsidRPr="0067092B">
        <w:rPr>
          <w:lang w:eastAsia="zh-CN"/>
        </w:rPr>
        <w:t>13</w:t>
      </w:r>
      <w:r w:rsidRPr="0067092B">
        <w:rPr>
          <w:lang w:eastAsia="zh-CN"/>
        </w:rPr>
        <w:tab/>
      </w:r>
      <w:r w:rsidRPr="0067092B">
        <w:rPr>
          <w:rFonts w:ascii="SimSun" w:hAnsi="SimSun" w:hint="eastAsia"/>
          <w:lang w:val="en-US" w:eastAsia="zh-CN"/>
        </w:rPr>
        <w:t>当无线电通信局收到附录</w:t>
      </w:r>
      <w:r w:rsidRPr="0067092B">
        <w:rPr>
          <w:b/>
          <w:lang w:val="en-US" w:eastAsia="zh-CN"/>
        </w:rPr>
        <w:t>30B</w:t>
      </w:r>
      <w:r w:rsidRPr="0067092B">
        <w:rPr>
          <w:lang w:val="en-US" w:eastAsia="zh-CN"/>
        </w:rPr>
        <w:t xml:space="preserve"> ESIM</w:t>
      </w:r>
      <w:r w:rsidRPr="0067092B">
        <w:rPr>
          <w:rFonts w:ascii="SimSun" w:hAnsi="SimSun" w:hint="eastAsia"/>
          <w:lang w:val="en-US" w:eastAsia="zh-CN"/>
        </w:rPr>
        <w:t>列表中的指配已投入使用的确认时，无线电通信局须尽快在</w:t>
      </w:r>
      <w:r>
        <w:rPr>
          <w:rFonts w:ascii="SimSun" w:hAnsi="SimSun" w:hint="eastAsia"/>
          <w:lang w:val="en-US" w:eastAsia="zh-CN"/>
        </w:rPr>
        <w:t>国际电联</w:t>
      </w:r>
      <w:r w:rsidRPr="0067092B">
        <w:rPr>
          <w:rFonts w:ascii="SimSun" w:hAnsi="SimSun" w:hint="eastAsia"/>
          <w:lang w:val="en-US" w:eastAsia="zh-CN"/>
        </w:rPr>
        <w:t>网站公布该信息，同时在</w:t>
      </w:r>
      <w:r w:rsidRPr="0067092B">
        <w:rPr>
          <w:lang w:eastAsia="zh-CN"/>
        </w:rPr>
        <w:t>BR IFIC</w:t>
      </w:r>
      <w:r w:rsidRPr="0067092B">
        <w:rPr>
          <w:rFonts w:ascii="SimSun" w:hAnsi="SimSun" w:hint="eastAsia"/>
          <w:lang w:val="en-US" w:eastAsia="zh-CN"/>
        </w:rPr>
        <w:t>上公布。</w:t>
      </w:r>
    </w:p>
    <w:p w14:paraId="1BB8BB60" w14:textId="77777777" w:rsidR="00782687" w:rsidRPr="007D5BFA" w:rsidRDefault="00782687" w:rsidP="003A1BA5">
      <w:pPr>
        <w:rPr>
          <w:lang w:eastAsia="zh-CN"/>
        </w:rPr>
      </w:pPr>
      <w:r w:rsidRPr="0067092B">
        <w:rPr>
          <w:lang w:eastAsia="zh-CN"/>
        </w:rPr>
        <w:t>14</w:t>
      </w:r>
      <w:r w:rsidRPr="0067092B">
        <w:rPr>
          <w:lang w:eastAsia="zh-CN"/>
        </w:rPr>
        <w:tab/>
      </w:r>
      <w:r w:rsidRPr="0067092B">
        <w:rPr>
          <w:rFonts w:hint="eastAsia"/>
          <w:spacing w:val="2"/>
          <w:lang w:eastAsia="zh-CN"/>
        </w:rPr>
        <w:t>只要附录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w:t>
      </w:r>
      <w:r w:rsidRPr="0067092B">
        <w:rPr>
          <w:rFonts w:hint="eastAsia"/>
          <w:spacing w:val="2"/>
          <w:lang w:val="en-US" w:eastAsia="zh-CN"/>
        </w:rPr>
        <w:t>中的</w:t>
      </w:r>
      <w:r w:rsidRPr="0067092B">
        <w:rPr>
          <w:rFonts w:hint="eastAsia"/>
          <w:spacing w:val="2"/>
          <w:lang w:eastAsia="zh-CN"/>
        </w:rPr>
        <w:t>频率指配暂停使用超过六个月，通知主管部门须尽快通知无线电通信局关于该指配暂停使用的日期。当该指配重新投入使用时，通知主管部门须尽快通知无线电通信局。在收到根据本条款报送的信息后，无线电通信局须尽快在国际电联网站上公布该信息，同时在</w:t>
      </w:r>
      <w:r w:rsidRPr="0067092B">
        <w:rPr>
          <w:rFonts w:hint="eastAsia"/>
          <w:spacing w:val="2"/>
          <w:lang w:eastAsia="zh-CN"/>
        </w:rPr>
        <w:t>B</w:t>
      </w:r>
      <w:r w:rsidRPr="0067092B">
        <w:rPr>
          <w:spacing w:val="2"/>
          <w:lang w:eastAsia="zh-CN"/>
        </w:rPr>
        <w:t>R IFIC</w:t>
      </w:r>
      <w:r w:rsidRPr="0067092B">
        <w:rPr>
          <w:rFonts w:hint="eastAsia"/>
          <w:spacing w:val="2"/>
          <w:lang w:eastAsia="zh-CN"/>
        </w:rPr>
        <w:t>上公布。指配的重新投入使用日期不得晚于频率指配暂停使用日期的三年之后，前提是通知主管部门在自暂停使用之日起的</w:t>
      </w:r>
      <w:r w:rsidRPr="0067092B">
        <w:rPr>
          <w:spacing w:val="2"/>
          <w:lang w:eastAsia="zh-CN"/>
        </w:rPr>
        <w:t>六个</w:t>
      </w:r>
      <w:r w:rsidRPr="0067092B">
        <w:rPr>
          <w:rFonts w:hint="eastAsia"/>
          <w:spacing w:val="2"/>
          <w:lang w:eastAsia="zh-CN"/>
        </w:rPr>
        <w:t>月内将暂停情况通知无线电通信局。如果通知主管部门在自频率指配使用暂停之日起的</w:t>
      </w:r>
      <w:r w:rsidRPr="0067092B">
        <w:rPr>
          <w:spacing w:val="2"/>
          <w:lang w:eastAsia="zh-CN"/>
        </w:rPr>
        <w:t>六个</w:t>
      </w:r>
      <w:r w:rsidRPr="0067092B">
        <w:rPr>
          <w:rFonts w:hint="eastAsia"/>
          <w:spacing w:val="2"/>
          <w:lang w:eastAsia="zh-CN"/>
        </w:rPr>
        <w:t>月后才将暂停情况通知无线电通信局，那么上述三年时间须缩短。在此情况下，从三年时间中扣减的时间等于</w:t>
      </w:r>
      <w:r w:rsidRPr="0067092B">
        <w:rPr>
          <w:rFonts w:hint="eastAsia"/>
          <w:color w:val="222222"/>
          <w:spacing w:val="2"/>
          <w:szCs w:val="24"/>
          <w:lang w:eastAsia="zh-CN"/>
        </w:rPr>
        <w:t>从</w:t>
      </w:r>
      <w:r w:rsidRPr="0067092B">
        <w:rPr>
          <w:color w:val="222222"/>
          <w:spacing w:val="2"/>
          <w:szCs w:val="24"/>
          <w:lang w:eastAsia="zh-CN"/>
        </w:rPr>
        <w:t>六个月期限结束</w:t>
      </w:r>
      <w:r w:rsidRPr="0067092B">
        <w:rPr>
          <w:rFonts w:hint="eastAsia"/>
          <w:color w:val="222222"/>
          <w:spacing w:val="2"/>
          <w:szCs w:val="24"/>
          <w:lang w:eastAsia="zh-CN"/>
        </w:rPr>
        <w:t>之日起到将</w:t>
      </w:r>
      <w:r w:rsidRPr="0067092B">
        <w:rPr>
          <w:color w:val="222222"/>
          <w:spacing w:val="2"/>
          <w:szCs w:val="24"/>
          <w:lang w:eastAsia="zh-CN"/>
        </w:rPr>
        <w:t>暂停</w:t>
      </w:r>
      <w:r w:rsidRPr="0067092B">
        <w:rPr>
          <w:rFonts w:hint="eastAsia"/>
          <w:color w:val="222222"/>
          <w:spacing w:val="2"/>
          <w:szCs w:val="24"/>
          <w:lang w:eastAsia="zh-CN"/>
        </w:rPr>
        <w:t>情况通知</w:t>
      </w:r>
      <w:r w:rsidRPr="0067092B">
        <w:rPr>
          <w:color w:val="222222"/>
          <w:spacing w:val="2"/>
          <w:szCs w:val="24"/>
          <w:lang w:eastAsia="zh-CN"/>
        </w:rPr>
        <w:t>无线电通信局</w:t>
      </w:r>
      <w:r w:rsidRPr="0067092B">
        <w:rPr>
          <w:rFonts w:hint="eastAsia"/>
          <w:color w:val="222222"/>
          <w:spacing w:val="2"/>
          <w:szCs w:val="24"/>
          <w:lang w:eastAsia="zh-CN"/>
        </w:rPr>
        <w:t>之</w:t>
      </w:r>
      <w:r w:rsidRPr="0067092B">
        <w:rPr>
          <w:color w:val="222222"/>
          <w:spacing w:val="2"/>
          <w:szCs w:val="24"/>
          <w:lang w:eastAsia="zh-CN"/>
        </w:rPr>
        <w:t>日</w:t>
      </w:r>
      <w:r w:rsidRPr="0067092B">
        <w:rPr>
          <w:rFonts w:hint="eastAsia"/>
          <w:color w:val="222222"/>
          <w:spacing w:val="2"/>
          <w:szCs w:val="24"/>
          <w:lang w:eastAsia="zh-CN"/>
        </w:rPr>
        <w:t>止</w:t>
      </w:r>
      <w:r w:rsidRPr="0067092B">
        <w:rPr>
          <w:color w:val="222222"/>
          <w:spacing w:val="2"/>
          <w:szCs w:val="24"/>
          <w:lang w:eastAsia="zh-CN"/>
        </w:rPr>
        <w:t>之间</w:t>
      </w:r>
      <w:r w:rsidRPr="0067092B">
        <w:rPr>
          <w:rFonts w:hint="eastAsia"/>
          <w:color w:val="222222"/>
          <w:spacing w:val="2"/>
          <w:szCs w:val="24"/>
          <w:lang w:eastAsia="zh-CN"/>
        </w:rPr>
        <w:t>的</w:t>
      </w:r>
      <w:r w:rsidRPr="0067092B">
        <w:rPr>
          <w:rFonts w:hint="eastAsia"/>
          <w:spacing w:val="2"/>
          <w:lang w:eastAsia="zh-CN"/>
        </w:rPr>
        <w:t>时间。如果通知主管部门在频率指配暂停使用之日起超过</w:t>
      </w:r>
      <w:r w:rsidRPr="0067092B">
        <w:rPr>
          <w:spacing w:val="2"/>
          <w:lang w:eastAsia="zh-CN"/>
        </w:rPr>
        <w:t>21</w:t>
      </w:r>
      <w:r w:rsidRPr="0067092B">
        <w:rPr>
          <w:rFonts w:hint="eastAsia"/>
          <w:spacing w:val="2"/>
          <w:lang w:eastAsia="zh-CN"/>
        </w:rPr>
        <w:t>个月后才将暂停使用情况通报无线电通信局，那么须取消在登记总表和附录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列表中的频率指配。</w:t>
      </w:r>
    </w:p>
    <w:p w14:paraId="18F91790" w14:textId="77777777" w:rsidR="00782687" w:rsidRPr="0067092B" w:rsidRDefault="00782687" w:rsidP="003A1BA5">
      <w:pPr>
        <w:rPr>
          <w:szCs w:val="24"/>
          <w:lang w:eastAsia="zh-CN"/>
        </w:rPr>
      </w:pPr>
      <w:r w:rsidRPr="0067092B">
        <w:rPr>
          <w:szCs w:val="24"/>
          <w:lang w:eastAsia="zh-CN"/>
        </w:rPr>
        <w:t>15</w:t>
      </w:r>
      <w:r w:rsidRPr="0067092B">
        <w:rPr>
          <w:szCs w:val="24"/>
          <w:lang w:eastAsia="zh-CN"/>
        </w:rPr>
        <w:tab/>
      </w:r>
      <w:r w:rsidRPr="0067092B">
        <w:rPr>
          <w:rFonts w:ascii="SimSun" w:hAnsi="SimSun" w:cs="SimSun" w:hint="eastAsia"/>
          <w:lang w:eastAsia="zh-CN"/>
        </w:rPr>
        <w:t>如果附录</w:t>
      </w:r>
      <w:r w:rsidRPr="0067092B">
        <w:rPr>
          <w:b/>
          <w:lang w:eastAsia="zh-CN"/>
        </w:rPr>
        <w:t>30B</w:t>
      </w:r>
      <w:r w:rsidRPr="0067092B">
        <w:rPr>
          <w:rFonts w:ascii="SimSun" w:hAnsi="SimSun" w:cs="SimSun" w:hint="eastAsia"/>
          <w:lang w:eastAsia="zh-CN"/>
        </w:rPr>
        <w:t>支持指配从列表中被注销，相应的</w:t>
      </w:r>
      <w:r w:rsidRPr="0067092B">
        <w:rPr>
          <w:lang w:eastAsia="zh-CN"/>
        </w:rPr>
        <w:t>ESIM</w:t>
      </w:r>
      <w:r w:rsidRPr="0067092B">
        <w:rPr>
          <w:rFonts w:ascii="SimSun" w:hAnsi="SimSun" w:cs="SimSun" w:hint="eastAsia"/>
          <w:lang w:val="en-US" w:eastAsia="zh-CN"/>
        </w:rPr>
        <w:t>指配</w:t>
      </w:r>
      <w:r w:rsidRPr="0067092B">
        <w:rPr>
          <w:rFonts w:ascii="SimSun" w:hAnsi="SimSun" w:cs="SimSun" w:hint="eastAsia"/>
          <w:lang w:eastAsia="zh-CN"/>
        </w:rPr>
        <w:t>也须酌情从附录</w:t>
      </w:r>
      <w:r w:rsidRPr="0067092B">
        <w:rPr>
          <w:b/>
          <w:lang w:eastAsia="zh-CN"/>
        </w:rPr>
        <w:t>30B</w:t>
      </w:r>
      <w:r w:rsidRPr="0067092B">
        <w:rPr>
          <w:lang w:eastAsia="zh-CN"/>
        </w:rPr>
        <w:t xml:space="preserve"> ESIM</w:t>
      </w:r>
      <w:r w:rsidRPr="0067092B">
        <w:rPr>
          <w:rFonts w:ascii="SimSun" w:hAnsi="SimSun" w:cs="SimSun" w:hint="eastAsia"/>
          <w:lang w:eastAsia="zh-CN"/>
        </w:rPr>
        <w:t>列表和登记总表中取消。</w:t>
      </w:r>
    </w:p>
    <w:p w14:paraId="27099FF1" w14:textId="77777777" w:rsidR="00782687" w:rsidRPr="0067092B" w:rsidRDefault="00782687" w:rsidP="003A1BA5">
      <w:pPr>
        <w:pStyle w:val="PartNo"/>
        <w:rPr>
          <w:lang w:eastAsia="zh-CN"/>
        </w:rPr>
      </w:pPr>
      <w:r w:rsidRPr="0067092B">
        <w:rPr>
          <w:rFonts w:ascii="SimSun" w:hAnsi="SimSun" w:cs="SimSun" w:hint="eastAsia"/>
          <w:lang w:eastAsia="zh-CN"/>
        </w:rPr>
        <w:t>第</w:t>
      </w:r>
      <w:r w:rsidRPr="0067092B">
        <w:rPr>
          <w:lang w:eastAsia="zh-CN"/>
        </w:rPr>
        <w:t>II</w:t>
      </w:r>
      <w:r w:rsidRPr="0067092B">
        <w:rPr>
          <w:rFonts w:ascii="SimSun" w:hAnsi="SimSun" w:cs="SimSun" w:hint="eastAsia"/>
          <w:lang w:eastAsia="zh-CN"/>
        </w:rPr>
        <w:t>部分</w:t>
      </w:r>
    </w:p>
    <w:p w14:paraId="3749B5F8" w14:textId="77777777" w:rsidR="00782687" w:rsidRPr="0067092B" w:rsidRDefault="00782687" w:rsidP="003A1BA5">
      <w:pPr>
        <w:pStyle w:val="Parttitle"/>
        <w:rPr>
          <w:lang w:eastAsia="zh-CN"/>
        </w:rPr>
      </w:pPr>
      <w:r w:rsidRPr="0067092B">
        <w:rPr>
          <w:rFonts w:ascii="SimSun" w:hAnsi="SimSun" w:cs="SimSun" w:hint="eastAsia"/>
          <w:lang w:eastAsia="zh-CN"/>
        </w:rPr>
        <w:t>主管部门和无线电通信局对一个</w:t>
      </w:r>
      <w:r w:rsidRPr="0067092B">
        <w:rPr>
          <w:lang w:eastAsia="zh-CN"/>
        </w:rPr>
        <w:t>ESIM</w:t>
      </w:r>
      <w:r w:rsidRPr="0067092B">
        <w:rPr>
          <w:rFonts w:ascii="SimSun" w:hAnsi="SimSun" w:cs="SimSun" w:hint="eastAsia"/>
          <w:lang w:eastAsia="zh-CN"/>
        </w:rPr>
        <w:t>相对于其它</w:t>
      </w:r>
      <w:r w:rsidRPr="0067092B">
        <w:rPr>
          <w:lang w:eastAsia="zh-CN"/>
        </w:rPr>
        <w:t>ESIM</w:t>
      </w:r>
      <w:r w:rsidRPr="0067092B">
        <w:rPr>
          <w:rFonts w:ascii="SimSun" w:hAnsi="SimSun" w:cs="SimSun" w:hint="eastAsia"/>
          <w:lang w:eastAsia="zh-CN"/>
        </w:rPr>
        <w:t>的</w:t>
      </w:r>
      <w:r>
        <w:rPr>
          <w:rFonts w:ascii="SimSun" w:hAnsi="SimSun" w:cs="SimSun"/>
          <w:lang w:eastAsia="zh-CN"/>
        </w:rPr>
        <w:br/>
      </w:r>
      <w:r w:rsidRPr="0067092B">
        <w:rPr>
          <w:rFonts w:ascii="SimSun" w:hAnsi="SimSun" w:cs="SimSun" w:hint="eastAsia"/>
          <w:lang w:eastAsia="zh-CN"/>
        </w:rPr>
        <w:t>审查和保护要遵守的程序</w:t>
      </w:r>
    </w:p>
    <w:p w14:paraId="21D6C7A2" w14:textId="77777777" w:rsidR="00782687" w:rsidRPr="0067092B" w:rsidRDefault="00782687" w:rsidP="003A1BA5">
      <w:pPr>
        <w:pStyle w:val="Normalaftertitle"/>
        <w:rPr>
          <w:lang w:eastAsia="zh-CN"/>
        </w:rPr>
      </w:pPr>
      <w:r w:rsidRPr="0067092B">
        <w:rPr>
          <w:lang w:eastAsia="zh-CN"/>
        </w:rPr>
        <w:t>1</w:t>
      </w:r>
      <w:r w:rsidRPr="0067092B">
        <w:rPr>
          <w:lang w:eastAsia="zh-CN"/>
        </w:rPr>
        <w:tab/>
      </w:r>
      <w:r w:rsidRPr="0067092B">
        <w:rPr>
          <w:rFonts w:ascii="SimSun" w:hAnsi="SimSun" w:cs="SimSun" w:hint="eastAsia"/>
          <w:lang w:eastAsia="zh-CN"/>
        </w:rPr>
        <w:t>在公布第</w:t>
      </w:r>
      <w:r w:rsidRPr="0067092B">
        <w:rPr>
          <w:lang w:eastAsia="zh-CN"/>
        </w:rPr>
        <w:t>A</w:t>
      </w:r>
      <w:r w:rsidRPr="0067092B">
        <w:rPr>
          <w:rFonts w:ascii="SimSun" w:hAnsi="SimSun" w:cs="SimSun" w:hint="eastAsia"/>
          <w:lang w:eastAsia="zh-CN"/>
        </w:rPr>
        <w:t>节中第</w:t>
      </w:r>
      <w:r w:rsidRPr="0067092B">
        <w:rPr>
          <w:lang w:eastAsia="zh-CN"/>
        </w:rPr>
        <w:t>5</w:t>
      </w:r>
      <w:r w:rsidRPr="0067092B">
        <w:rPr>
          <w:rFonts w:ascii="SimSun" w:hAnsi="SimSun" w:cs="SimSun" w:hint="eastAsia"/>
          <w:lang w:eastAsia="zh-CN"/>
        </w:rPr>
        <w:t>段所述特节时，无线电通信局还须包括受影响主管部门的名称、附录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列表中相应的指配，以及无线电通信局先前根据第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Pr="0067092B">
        <w:rPr>
          <w:rFonts w:ascii="SimSun" w:hAnsi="SimSun" w:cs="SimSun" w:hint="eastAsia"/>
          <w:lang w:eastAsia="zh-CN"/>
        </w:rPr>
        <w:t>段酌情审查的指配。</w:t>
      </w:r>
    </w:p>
    <w:p w14:paraId="47B551D7" w14:textId="77777777" w:rsidR="00782687" w:rsidRPr="0067092B" w:rsidRDefault="00782687" w:rsidP="003A1BA5">
      <w:pPr>
        <w:rPr>
          <w:lang w:eastAsia="zh-CN"/>
        </w:rPr>
      </w:pPr>
      <w:r w:rsidRPr="0067092B">
        <w:rPr>
          <w:lang w:eastAsia="zh-CN"/>
        </w:rPr>
        <w:t>2</w:t>
      </w:r>
      <w:r w:rsidRPr="0067092B">
        <w:rPr>
          <w:lang w:eastAsia="zh-CN"/>
        </w:rPr>
        <w:tab/>
      </w:r>
      <w:r w:rsidRPr="0067092B">
        <w:rPr>
          <w:rFonts w:ascii="SimSun" w:hAnsi="SimSun" w:cs="SimSun" w:hint="eastAsia"/>
          <w:lang w:eastAsia="zh-CN"/>
        </w:rPr>
        <w:t>在确定其附录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列表中的指配或无线电通信局先前根据第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Pr="0067092B">
        <w:rPr>
          <w:rFonts w:ascii="SimSun" w:hAnsi="SimSun" w:cs="SimSun" w:hint="eastAsia"/>
          <w:lang w:eastAsia="zh-CN"/>
        </w:rPr>
        <w:t>段进行审查的指配受影响的主管部门时，无线电通信局须采用附录</w:t>
      </w:r>
      <w:r w:rsidRPr="0067092B">
        <w:rPr>
          <w:b/>
          <w:bCs/>
          <w:lang w:eastAsia="zh-CN"/>
        </w:rPr>
        <w:t>30B</w:t>
      </w:r>
      <w:r w:rsidRPr="0067092B">
        <w:rPr>
          <w:rFonts w:ascii="SimSun" w:hAnsi="SimSun" w:cs="SimSun" w:hint="eastAsia"/>
          <w:lang w:eastAsia="zh-CN"/>
        </w:rPr>
        <w:t>附件</w:t>
      </w:r>
      <w:r w:rsidRPr="0067092B">
        <w:rPr>
          <w:lang w:eastAsia="zh-CN"/>
        </w:rPr>
        <w:t>4</w:t>
      </w:r>
      <w:r w:rsidRPr="0067092B">
        <w:rPr>
          <w:rFonts w:ascii="SimSun" w:hAnsi="SimSun" w:cs="SimSun" w:hint="eastAsia"/>
          <w:lang w:eastAsia="zh-CN"/>
        </w:rPr>
        <w:t>的原则和以下标准：</w:t>
      </w:r>
    </w:p>
    <w:p w14:paraId="12118398" w14:textId="77777777" w:rsidR="00782687" w:rsidRPr="000F0D80" w:rsidRDefault="00782687" w:rsidP="003A1BA5">
      <w:pPr>
        <w:pStyle w:val="enumlev1"/>
        <w:rPr>
          <w:lang w:eastAsia="zh-CN"/>
        </w:rPr>
      </w:pPr>
      <w:r w:rsidRPr="0067092B">
        <w:rPr>
          <w:i/>
          <w:iCs/>
          <w:lang w:eastAsia="zh-CN"/>
        </w:rPr>
        <w:t>a)</w:t>
      </w:r>
      <w:r w:rsidRPr="0067092B">
        <w:rPr>
          <w:lang w:eastAsia="zh-CN"/>
        </w:rPr>
        <w:tab/>
      </w:r>
      <w:r w:rsidRPr="000F0D80">
        <w:rPr>
          <w:rFonts w:hint="eastAsia"/>
          <w:lang w:eastAsia="zh-CN"/>
        </w:rPr>
        <w:t>附件</w:t>
      </w:r>
      <w:r w:rsidRPr="000F0D80">
        <w:rPr>
          <w:rFonts w:hint="eastAsia"/>
          <w:lang w:eastAsia="zh-CN"/>
        </w:rPr>
        <w:t>4</w:t>
      </w:r>
      <w:r w:rsidRPr="000F0D80">
        <w:rPr>
          <w:rFonts w:hint="eastAsia"/>
          <w:lang w:eastAsia="zh-CN"/>
        </w:rPr>
        <w:t>中第</w:t>
      </w:r>
      <w:r w:rsidRPr="000F0D80">
        <w:rPr>
          <w:rFonts w:hint="eastAsia"/>
          <w:lang w:eastAsia="zh-CN"/>
        </w:rPr>
        <w:t>1</w:t>
      </w:r>
      <w:r w:rsidRPr="000F0D80">
        <w:rPr>
          <w:lang w:eastAsia="zh-CN"/>
        </w:rPr>
        <w:t>.</w:t>
      </w:r>
      <w:proofErr w:type="gramStart"/>
      <w:r w:rsidRPr="000F0D80">
        <w:rPr>
          <w:lang w:eastAsia="zh-CN"/>
        </w:rPr>
        <w:t>2</w:t>
      </w:r>
      <w:r w:rsidRPr="000F0D80">
        <w:rPr>
          <w:rFonts w:hint="eastAsia"/>
          <w:lang w:eastAsia="zh-CN"/>
        </w:rPr>
        <w:t>段规定的轨道间隔；</w:t>
      </w:r>
      <w:proofErr w:type="gramEnd"/>
    </w:p>
    <w:p w14:paraId="44F21391" w14:textId="77777777" w:rsidR="00782687" w:rsidRPr="000F0D80" w:rsidRDefault="00782687" w:rsidP="003A1BA5">
      <w:pPr>
        <w:pStyle w:val="enumlev1"/>
        <w:rPr>
          <w:lang w:eastAsia="zh-CN"/>
        </w:rPr>
      </w:pPr>
      <w:r w:rsidRPr="000F0D80">
        <w:rPr>
          <w:i/>
          <w:iCs/>
          <w:lang w:eastAsia="zh-CN"/>
        </w:rPr>
        <w:t>b)</w:t>
      </w:r>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2.1</w:t>
      </w:r>
      <w:r w:rsidRPr="000F0D80">
        <w:rPr>
          <w:rFonts w:hint="eastAsia"/>
          <w:lang w:eastAsia="zh-CN"/>
        </w:rPr>
        <w:t>段规定的地对空单入载干比或从附录</w:t>
      </w:r>
      <w:r w:rsidRPr="000F0D80">
        <w:rPr>
          <w:b/>
          <w:bCs/>
          <w:lang w:eastAsia="zh-CN"/>
        </w:rPr>
        <w:t>30B</w:t>
      </w:r>
      <w:r w:rsidRPr="000F0D80">
        <w:rPr>
          <w:rFonts w:hint="eastAsia"/>
          <w:lang w:eastAsia="zh-CN"/>
        </w:rPr>
        <w:t>支持指配得出的地对空单入载干比（</w:t>
      </w:r>
      <w:r w:rsidRPr="000F0D80">
        <w:rPr>
          <w:i/>
          <w:lang w:eastAsia="zh-CN"/>
        </w:rPr>
        <w:t>C/I</w:t>
      </w:r>
      <w:r w:rsidRPr="000F0D80">
        <w:rPr>
          <w:rFonts w:hint="eastAsia"/>
          <w:lang w:eastAsia="zh-CN"/>
        </w:rPr>
        <w:t>），</w:t>
      </w:r>
      <w:proofErr w:type="gramStart"/>
      <w:r w:rsidRPr="000F0D80">
        <w:rPr>
          <w:rFonts w:hint="eastAsia"/>
          <w:lang w:eastAsia="zh-CN"/>
        </w:rPr>
        <w:t>以最低者为准；</w:t>
      </w:r>
      <w:proofErr w:type="gramEnd"/>
    </w:p>
    <w:p w14:paraId="15E5881B" w14:textId="77777777" w:rsidR="00782687" w:rsidRPr="0067092B" w:rsidRDefault="00782687" w:rsidP="003A1BA5">
      <w:pPr>
        <w:pStyle w:val="enumlev1"/>
        <w:rPr>
          <w:lang w:eastAsia="zh-CN"/>
        </w:rPr>
      </w:pPr>
      <w:bookmarkStart w:id="161" w:name="lt_pId679"/>
      <w:r w:rsidRPr="000F0D80">
        <w:rPr>
          <w:i/>
          <w:iCs/>
          <w:lang w:eastAsia="zh-CN"/>
        </w:rPr>
        <w:lastRenderedPageBreak/>
        <w:t>c)</w:t>
      </w:r>
      <w:bookmarkEnd w:id="161"/>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2.2</w:t>
      </w:r>
      <w:r w:rsidRPr="000F0D80">
        <w:rPr>
          <w:rFonts w:hint="eastAsia"/>
          <w:lang w:eastAsia="zh-CN"/>
        </w:rPr>
        <w:t>段规定的地对空</w:t>
      </w:r>
      <w:proofErr w:type="spellStart"/>
      <w:r w:rsidRPr="000F0D80">
        <w:rPr>
          <w:rFonts w:hint="eastAsia"/>
          <w:lang w:eastAsia="zh-CN"/>
        </w:rPr>
        <w:t>p</w:t>
      </w:r>
      <w:r w:rsidRPr="000F0D80">
        <w:rPr>
          <w:lang w:eastAsia="zh-CN"/>
        </w:rPr>
        <w:t>fd</w:t>
      </w:r>
      <w:proofErr w:type="spellEnd"/>
      <w:r w:rsidRPr="000F0D80">
        <w:rPr>
          <w:rFonts w:hint="eastAsia"/>
          <w:lang w:eastAsia="zh-CN"/>
        </w:rPr>
        <w:t>。</w:t>
      </w:r>
    </w:p>
    <w:p w14:paraId="21A332E7" w14:textId="77777777" w:rsidR="00782687" w:rsidRPr="00067669" w:rsidRDefault="00782687" w:rsidP="003A1BA5">
      <w:pPr>
        <w:rPr>
          <w:lang w:eastAsia="zh-CN"/>
        </w:rPr>
      </w:pPr>
      <w:r w:rsidRPr="00067669">
        <w:rPr>
          <w:lang w:eastAsia="zh-CN"/>
        </w:rPr>
        <w:t>3</w:t>
      </w:r>
      <w:r w:rsidRPr="00067669">
        <w:rPr>
          <w:lang w:eastAsia="zh-CN"/>
        </w:rPr>
        <w:tab/>
      </w:r>
      <w:r w:rsidRPr="00067669">
        <w:rPr>
          <w:lang w:eastAsia="zh-CN"/>
        </w:rPr>
        <w:t>任何主管部门，如果未在第</w:t>
      </w:r>
      <w:r w:rsidRPr="00067669">
        <w:rPr>
          <w:lang w:eastAsia="zh-CN"/>
        </w:rPr>
        <w:t>A</w:t>
      </w:r>
      <w:r w:rsidRPr="00067669">
        <w:rPr>
          <w:lang w:eastAsia="zh-CN"/>
        </w:rPr>
        <w:t>节中第</w:t>
      </w:r>
      <w:r w:rsidRPr="00067669">
        <w:rPr>
          <w:lang w:eastAsia="zh-CN"/>
        </w:rPr>
        <w:t>5</w:t>
      </w:r>
      <w:r w:rsidRPr="00067669">
        <w:rPr>
          <w:lang w:eastAsia="zh-CN"/>
        </w:rPr>
        <w:t>段提及的</w:t>
      </w:r>
      <w:r w:rsidRPr="00067669">
        <w:rPr>
          <w:lang w:eastAsia="zh-CN"/>
        </w:rPr>
        <w:t>BR IFIC</w:t>
      </w:r>
      <w:r w:rsidRPr="00067669">
        <w:rPr>
          <w:lang w:eastAsia="zh-CN"/>
        </w:rPr>
        <w:t>日期之后的</w:t>
      </w:r>
      <w:r>
        <w:rPr>
          <w:rFonts w:hint="eastAsia"/>
          <w:lang w:eastAsia="zh-CN"/>
        </w:rPr>
        <w:t>四</w:t>
      </w:r>
      <w:r w:rsidRPr="00067669">
        <w:rPr>
          <w:lang w:eastAsia="zh-CN"/>
        </w:rPr>
        <w:t>个月内将其意见通知寻求协议的主管部门或无线电通信局，将被视为同意所建议的指配。对于已寻求无线电通信局帮助的主管部门，这一时限须在无线电通信局通报其行动结果之日后最多延长</w:t>
      </w:r>
      <w:r>
        <w:rPr>
          <w:rFonts w:hint="eastAsia"/>
          <w:lang w:eastAsia="zh-CN"/>
        </w:rPr>
        <w:t>三十</w:t>
      </w:r>
      <w:r w:rsidRPr="00067669">
        <w:rPr>
          <w:lang w:eastAsia="zh-CN"/>
        </w:rPr>
        <w:t>天。</w:t>
      </w:r>
    </w:p>
    <w:p w14:paraId="0CE47926" w14:textId="77777777" w:rsidR="00782687" w:rsidRPr="0067092B" w:rsidRDefault="00782687" w:rsidP="003A1BA5">
      <w:pPr>
        <w:rPr>
          <w:rFonts w:eastAsia="TimesNewRoman,Italic"/>
          <w:lang w:eastAsia="zh-CN"/>
        </w:rPr>
      </w:pPr>
      <w:r w:rsidRPr="0067092B">
        <w:rPr>
          <w:rFonts w:eastAsia="TimesNewRoman,Italic"/>
          <w:lang w:eastAsia="zh-CN"/>
        </w:rPr>
        <w:t>4</w:t>
      </w:r>
      <w:r w:rsidRPr="0067092B">
        <w:rPr>
          <w:rFonts w:eastAsia="TimesNewRoman,Italic"/>
          <w:lang w:eastAsia="zh-CN"/>
        </w:rPr>
        <w:tab/>
      </w:r>
      <w:r w:rsidRPr="0067092B">
        <w:rPr>
          <w:rFonts w:ascii="SimSun" w:hAnsi="SimSun" w:cs="SimSun" w:hint="eastAsia"/>
          <w:lang w:eastAsia="zh-CN"/>
        </w:rPr>
        <w:t>除非在考虑</w:t>
      </w:r>
      <w:r w:rsidRPr="0067092B">
        <w:rPr>
          <w:rFonts w:ascii="SimSun" w:hAnsi="SimSun" w:cs="SimSun" w:hint="eastAsia"/>
          <w:lang w:val="en-US" w:eastAsia="zh-CN"/>
        </w:rPr>
        <w:t>第</w:t>
      </w:r>
      <w:r w:rsidRPr="0067092B">
        <w:rPr>
          <w:rFonts w:eastAsia="TimesNewRoman,Italic"/>
          <w:lang w:eastAsia="zh-CN"/>
        </w:rPr>
        <w:t>A</w:t>
      </w:r>
      <w:r w:rsidRPr="0067092B">
        <w:rPr>
          <w:rFonts w:ascii="SimSun" w:hAnsi="SimSun" w:cs="SimSun" w:hint="eastAsia"/>
          <w:lang w:eastAsia="zh-CN"/>
        </w:rPr>
        <w:t>节中第</w:t>
      </w:r>
      <w:r w:rsidRPr="0067092B">
        <w:rPr>
          <w:rFonts w:eastAsia="TimesNewRoman,Italic"/>
          <w:lang w:eastAsia="zh-CN"/>
        </w:rPr>
        <w:t>9</w:t>
      </w:r>
      <w:r w:rsidRPr="0067092B">
        <w:rPr>
          <w:rFonts w:ascii="SimSun" w:hAnsi="SimSun" w:cs="SimSun" w:hint="eastAsia"/>
          <w:lang w:eastAsia="zh-CN"/>
        </w:rPr>
        <w:t>段通知单中的最终特性时，不再需要协调，否则如果附录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列表中的指配对附录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列表中按第</w:t>
      </w:r>
      <w:r w:rsidRPr="0067092B">
        <w:rPr>
          <w:rFonts w:eastAsia="TimesNewRoman,Italic"/>
          <w:lang w:eastAsia="zh-CN"/>
        </w:rPr>
        <w:t>1</w:t>
      </w:r>
      <w:r w:rsidRPr="0067092B">
        <w:rPr>
          <w:rFonts w:ascii="SimSun" w:hAnsi="SimSun" w:cs="SimSun" w:hint="eastAsia"/>
          <w:lang w:eastAsia="zh-CN"/>
        </w:rPr>
        <w:t>段确定的任何尚未达成一致的指配造成有害干扰，通知主管部门须在接到有关通知后立即消除该有害干扰。</w:t>
      </w:r>
    </w:p>
    <w:p w14:paraId="3408673E" w14:textId="77777777" w:rsidR="00782687" w:rsidRPr="004A66D7" w:rsidRDefault="00782687" w:rsidP="003A1BA5">
      <w:pPr>
        <w:pStyle w:val="AnnexNo"/>
        <w:rPr>
          <w:lang w:eastAsia="zh-CN"/>
        </w:rPr>
      </w:pPr>
      <w:bookmarkStart w:id="162" w:name="_Toc122369538"/>
      <w:bookmarkStart w:id="163" w:name="_Toc122450932"/>
      <w:r w:rsidRPr="004A66D7">
        <w:rPr>
          <w:lang w:eastAsia="zh-CN"/>
        </w:rPr>
        <w:t>第</w:t>
      </w:r>
      <w:r w:rsidRPr="004A66D7">
        <w:rPr>
          <w:lang w:eastAsia="zh-CN"/>
        </w:rPr>
        <w:t>[A115]</w:t>
      </w:r>
      <w:r w:rsidRPr="004A66D7">
        <w:rPr>
          <w:lang w:eastAsia="zh-CN"/>
        </w:rPr>
        <w:t>号新决议草案</w:t>
      </w:r>
      <w:r>
        <w:rPr>
          <w:rFonts w:hint="eastAsia"/>
          <w:lang w:eastAsia="zh-CN"/>
        </w:rPr>
        <w:t>（</w:t>
      </w:r>
      <w:r w:rsidRPr="004A66D7">
        <w:rPr>
          <w:lang w:eastAsia="zh-CN"/>
        </w:rPr>
        <w:t>WRC-23</w:t>
      </w:r>
      <w:r>
        <w:rPr>
          <w:rFonts w:asciiTheme="minorEastAsia" w:hAnsiTheme="minorEastAsia" w:hint="eastAsia"/>
          <w:lang w:eastAsia="zh-CN"/>
        </w:rPr>
        <w:t>）</w:t>
      </w:r>
      <w:r w:rsidRPr="004A66D7">
        <w:rPr>
          <w:lang w:eastAsia="zh-CN"/>
        </w:rPr>
        <w:t>附件</w:t>
      </w:r>
      <w:r w:rsidRPr="004A66D7">
        <w:rPr>
          <w:lang w:eastAsia="zh-CN"/>
        </w:rPr>
        <w:t>2</w:t>
      </w:r>
      <w:bookmarkEnd w:id="162"/>
      <w:bookmarkEnd w:id="163"/>
    </w:p>
    <w:p w14:paraId="416D9774" w14:textId="77777777" w:rsidR="00782687" w:rsidRPr="0067092B" w:rsidRDefault="00782687" w:rsidP="003A1BA5">
      <w:pPr>
        <w:pStyle w:val="Annextitle"/>
        <w:rPr>
          <w:rFonts w:ascii="SimSun" w:hAnsi="SimSun" w:cs="SimSun"/>
          <w:lang w:eastAsia="zh-CN"/>
        </w:rPr>
      </w:pPr>
      <w:r w:rsidRPr="0067092B">
        <w:rPr>
          <w:rFonts w:ascii="SimSun" w:hAnsi="SimSun" w:cs="SimSun" w:hint="eastAsia"/>
          <w:lang w:eastAsia="zh-CN"/>
        </w:rPr>
        <w:t>机载和船载地球站在</w:t>
      </w:r>
      <w:r w:rsidRPr="0067092B">
        <w:rPr>
          <w:lang w:eastAsia="zh-CN"/>
        </w:rPr>
        <w:t>12.75-13.25 GHz</w:t>
      </w:r>
      <w:r w:rsidRPr="0067092B">
        <w:rPr>
          <w:rFonts w:ascii="SimSun" w:hAnsi="SimSun" w:cs="SimSun" w:hint="eastAsia"/>
          <w:lang w:eastAsia="zh-CN"/>
        </w:rPr>
        <w:t>频段保护地面业务的条款</w:t>
      </w:r>
    </w:p>
    <w:p w14:paraId="2458267E" w14:textId="77777777" w:rsidR="00782687" w:rsidRPr="00B94A19" w:rsidRDefault="00782687" w:rsidP="003A1BA5">
      <w:pPr>
        <w:pStyle w:val="Normalaftertitle"/>
        <w:rPr>
          <w:lang w:eastAsia="zh-CN"/>
        </w:rPr>
      </w:pPr>
      <w:r w:rsidRPr="00E33001">
        <w:rPr>
          <w:lang w:eastAsia="zh-CN"/>
        </w:rPr>
        <w:t>1</w:t>
      </w:r>
      <w:r w:rsidRPr="00E33001">
        <w:rPr>
          <w:lang w:eastAsia="zh-CN"/>
        </w:rPr>
        <w:tab/>
      </w:r>
      <w:r w:rsidRPr="00E33001">
        <w:rPr>
          <w:rFonts w:ascii="SimSun" w:hAnsi="SimSun" w:cs="SimSun" w:hint="eastAsia"/>
          <w:color w:val="333333"/>
          <w:szCs w:val="24"/>
          <w:shd w:val="clear" w:color="auto" w:fill="FFFFFF"/>
          <w:lang w:eastAsia="zh-CN"/>
        </w:rPr>
        <w:t>以下各部分</w:t>
      </w:r>
      <w:r w:rsidRPr="00E33001">
        <w:rPr>
          <w:rFonts w:ascii="SimSun" w:hAnsi="SimSun" w:cs="SimSun" w:hint="eastAsia"/>
          <w:color w:val="333333"/>
          <w:szCs w:val="24"/>
          <w:shd w:val="clear" w:color="auto" w:fill="FFFFFF"/>
          <w:lang w:val="en-US" w:eastAsia="zh-CN"/>
        </w:rPr>
        <w:t>含有</w:t>
      </w:r>
      <w:r w:rsidRPr="00E33001">
        <w:rPr>
          <w:rFonts w:ascii="SimSun" w:hAnsi="SimSun" w:cs="SimSun" w:hint="eastAsia"/>
          <w:color w:val="333333"/>
          <w:szCs w:val="24"/>
          <w:shd w:val="clear" w:color="auto" w:fill="FFFFFF"/>
          <w:lang w:eastAsia="zh-CN"/>
        </w:rPr>
        <w:t>条款，以确保</w:t>
      </w:r>
      <w:r w:rsidRPr="00E33001">
        <w:rPr>
          <w:lang w:eastAsia="zh-CN"/>
        </w:rPr>
        <w:t>A-ESIM</w:t>
      </w:r>
      <w:r w:rsidRPr="00E33001">
        <w:rPr>
          <w:rFonts w:ascii="SimSun" w:hAnsi="SimSun" w:cs="SimSun" w:hint="eastAsia"/>
          <w:lang w:eastAsia="zh-CN"/>
        </w:rPr>
        <w:t>和</w:t>
      </w:r>
      <w:r w:rsidRPr="00E33001">
        <w:rPr>
          <w:lang w:eastAsia="zh-CN"/>
        </w:rPr>
        <w:t>M-ESIM</w:t>
      </w:r>
      <w:r w:rsidRPr="00E33001">
        <w:rPr>
          <w:rFonts w:ascii="SimSun" w:hAnsi="SimSun" w:cs="SimSun" w:hint="eastAsia"/>
          <w:color w:val="333333"/>
          <w:szCs w:val="24"/>
          <w:shd w:val="clear" w:color="auto" w:fill="FFFFFF"/>
          <w:lang w:eastAsia="zh-CN"/>
        </w:rPr>
        <w:t>在与地面业务</w:t>
      </w:r>
      <w:r w:rsidRPr="00E33001">
        <w:rPr>
          <w:rFonts w:hint="eastAsia"/>
          <w:lang w:eastAsia="zh-CN"/>
        </w:rPr>
        <w:t>随时使用的频段</w:t>
      </w:r>
      <w:r w:rsidRPr="00E33001">
        <w:rPr>
          <w:rFonts w:ascii="SimSun" w:hAnsi="SimSun" w:cs="SimSun" w:hint="eastAsia"/>
          <w:color w:val="333333"/>
          <w:szCs w:val="24"/>
          <w:shd w:val="clear" w:color="auto" w:fill="FFFFFF"/>
          <w:lang w:eastAsia="zh-CN"/>
        </w:rPr>
        <w:t>相重叠的频段运行时不会对邻国</w:t>
      </w:r>
      <w:r w:rsidRPr="00E33001">
        <w:rPr>
          <w:rFonts w:hint="eastAsia"/>
          <w:lang w:eastAsia="zh-CN"/>
        </w:rPr>
        <w:t>的</w:t>
      </w:r>
      <w:r w:rsidRPr="00E33001">
        <w:rPr>
          <w:rFonts w:ascii="SimSun" w:hAnsi="SimSun" w:cs="SimSun" w:hint="eastAsia"/>
          <w:color w:val="333333"/>
          <w:szCs w:val="24"/>
          <w:shd w:val="clear" w:color="auto" w:fill="FFFFFF"/>
          <w:lang w:eastAsia="zh-CN"/>
        </w:rPr>
        <w:t>地面业务造成不可接受的干扰，该地面业务根据《无线电规则》在</w:t>
      </w:r>
      <w:r w:rsidRPr="00E33001">
        <w:rPr>
          <w:lang w:eastAsia="zh-CN"/>
        </w:rPr>
        <w:t>12.75-13.25 GHz</w:t>
      </w:r>
      <w:r w:rsidRPr="00E33001">
        <w:rPr>
          <w:rFonts w:ascii="SimSun" w:hAnsi="SimSun" w:cs="SimSun" w:hint="eastAsia"/>
          <w:lang w:eastAsia="zh-CN"/>
        </w:rPr>
        <w:t>频段</w:t>
      </w:r>
      <w:r w:rsidRPr="00E33001">
        <w:rPr>
          <w:rFonts w:ascii="SimSun" w:hAnsi="SimSun" w:cs="SimSun" w:hint="eastAsia"/>
          <w:color w:val="333333"/>
          <w:szCs w:val="24"/>
          <w:shd w:val="clear" w:color="auto" w:fill="FFFFFF"/>
          <w:lang w:eastAsia="zh-CN"/>
        </w:rPr>
        <w:t>含有划分并按照《无线电规则》运行（另见本决议</w:t>
      </w:r>
      <w:r w:rsidRPr="00E33001">
        <w:rPr>
          <w:rFonts w:eastAsia="STKaiti" w:cs="SimSun" w:hint="eastAsia"/>
          <w:szCs w:val="24"/>
          <w:lang w:eastAsia="zh-CN"/>
        </w:rPr>
        <w:t>做出决议</w:t>
      </w:r>
      <w:r w:rsidRPr="00E33001">
        <w:rPr>
          <w:lang w:eastAsia="zh-CN"/>
        </w:rPr>
        <w:t>1.2</w:t>
      </w:r>
      <w:r w:rsidRPr="00E33001">
        <w:rPr>
          <w:rFonts w:ascii="SimSun" w:hAnsi="SimSun" w:cs="SimSun" w:hint="eastAsia"/>
          <w:color w:val="333333"/>
          <w:szCs w:val="24"/>
          <w:shd w:val="clear" w:color="auto" w:fill="FFFFFF"/>
          <w:lang w:eastAsia="zh-CN"/>
        </w:rPr>
        <w:t>）。</w:t>
      </w:r>
    </w:p>
    <w:p w14:paraId="64C97215" w14:textId="77777777" w:rsidR="00782687" w:rsidRPr="0067092B" w:rsidRDefault="00782687" w:rsidP="003A1BA5">
      <w:pPr>
        <w:pStyle w:val="PartNo"/>
        <w:rPr>
          <w:lang w:eastAsia="zh-CN"/>
        </w:rPr>
      </w:pPr>
      <w:r w:rsidRPr="0067092B">
        <w:rPr>
          <w:rFonts w:ascii="SimSun" w:hAnsi="SimSun" w:cs="SimSun" w:hint="eastAsia"/>
          <w:lang w:eastAsia="zh-CN"/>
        </w:rPr>
        <w:t>第</w:t>
      </w:r>
      <w:r w:rsidRPr="0067092B">
        <w:rPr>
          <w:lang w:eastAsia="zh-CN"/>
        </w:rPr>
        <w:t>I</w:t>
      </w:r>
      <w:r w:rsidRPr="0067092B">
        <w:rPr>
          <w:rFonts w:ascii="SimSun" w:hAnsi="SimSun" w:cs="SimSun" w:hint="eastAsia"/>
          <w:lang w:eastAsia="zh-CN"/>
        </w:rPr>
        <w:t>部分</w:t>
      </w:r>
    </w:p>
    <w:p w14:paraId="1F2A8651" w14:textId="77777777" w:rsidR="00782687" w:rsidRPr="0067092B" w:rsidRDefault="00782687" w:rsidP="003A1BA5">
      <w:pPr>
        <w:pStyle w:val="Parttitle"/>
        <w:rPr>
          <w:lang w:eastAsia="zh-CN"/>
        </w:rPr>
      </w:pPr>
      <w:r w:rsidRPr="0067092B">
        <w:rPr>
          <w:rFonts w:ascii="SimSun" w:hAnsi="SimSun" w:cs="SimSun" w:hint="eastAsia"/>
          <w:lang w:eastAsia="zh-CN"/>
        </w:rPr>
        <w:t>船载地球站</w:t>
      </w:r>
    </w:p>
    <w:p w14:paraId="3D6FA07A" w14:textId="77777777" w:rsidR="00782687" w:rsidRPr="0067092B" w:rsidRDefault="00782687" w:rsidP="003A1BA5">
      <w:pPr>
        <w:pStyle w:val="Normalaftertitle"/>
        <w:rPr>
          <w:rFonts w:eastAsiaTheme="minorHAnsi"/>
          <w:lang w:eastAsia="zh-CN"/>
        </w:rPr>
      </w:pPr>
      <w:r w:rsidRPr="0067092B">
        <w:rPr>
          <w:rFonts w:eastAsiaTheme="minorHAnsi"/>
          <w:lang w:eastAsia="zh-CN"/>
        </w:rPr>
        <w:t>2</w:t>
      </w:r>
      <w:r w:rsidRPr="0067092B">
        <w:rPr>
          <w:rFonts w:eastAsiaTheme="minorHAnsi"/>
          <w:lang w:eastAsia="zh-CN"/>
        </w:rPr>
        <w:tab/>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与之通信的</w:t>
      </w:r>
      <w:r w:rsidRPr="0067092B">
        <w:rPr>
          <w:rFonts w:eastAsiaTheme="minorHAnsi"/>
          <w:lang w:eastAsia="zh-CN"/>
        </w:rPr>
        <w:t>GSO</w:t>
      </w:r>
      <w:r w:rsidRPr="00067669">
        <w:rPr>
          <w:lang w:eastAsia="zh-CN"/>
        </w:rPr>
        <w:t xml:space="preserve"> </w:t>
      </w:r>
      <w:r w:rsidRPr="0067092B">
        <w:rPr>
          <w:rFonts w:eastAsiaTheme="minorHAnsi"/>
          <w:lang w:eastAsia="zh-CN"/>
        </w:rPr>
        <w:t>FSS</w:t>
      </w:r>
      <w:r w:rsidRPr="0067092B">
        <w:rPr>
          <w:rFonts w:ascii="SimSun" w:hAnsi="SimSun" w:cs="SimSun" w:hint="eastAsia"/>
          <w:lang w:eastAsia="zh-CN"/>
        </w:rPr>
        <w:t>网络的通知主管部门须确保在</w:t>
      </w:r>
      <w:r w:rsidRPr="0067092B">
        <w:rPr>
          <w:rFonts w:eastAsiaTheme="minorHAnsi"/>
          <w:lang w:eastAsia="zh-CN"/>
        </w:rPr>
        <w:t>12.75-13.25 GHz</w:t>
      </w:r>
      <w:r w:rsidRPr="0067092B">
        <w:rPr>
          <w:rFonts w:ascii="SimSun" w:hAnsi="SimSun" w:cs="SimSun" w:hint="eastAsia"/>
          <w:lang w:eastAsia="zh-CN"/>
        </w:rPr>
        <w:t>或其部分频段工作的</w:t>
      </w:r>
      <w:r w:rsidRPr="0067092B">
        <w:rPr>
          <w:rFonts w:hint="eastAsia"/>
          <w:lang w:eastAsia="zh-CN"/>
        </w:rPr>
        <w:t>该</w:t>
      </w:r>
      <w:r w:rsidRPr="0067092B">
        <w:rPr>
          <w:lang w:eastAsia="zh-CN"/>
        </w:rPr>
        <w:t>M-ESIM</w:t>
      </w:r>
      <w:r w:rsidRPr="0067092B">
        <w:rPr>
          <w:rFonts w:ascii="SimSun" w:hAnsi="SimSun" w:cs="SimSun" w:hint="eastAsia"/>
          <w:lang w:eastAsia="zh-CN"/>
        </w:rPr>
        <w:t>符合以下两个条件，以保护沿海国家在该频段含有划分的地面业务：</w:t>
      </w:r>
    </w:p>
    <w:p w14:paraId="7E6C33FF" w14:textId="738EBAF1" w:rsidR="00782687" w:rsidRPr="0067092B" w:rsidRDefault="00782687" w:rsidP="003A1BA5">
      <w:pPr>
        <w:rPr>
          <w:rFonts w:eastAsiaTheme="minorHAnsi"/>
          <w:lang w:eastAsia="zh-CN"/>
        </w:rPr>
      </w:pPr>
      <w:r w:rsidRPr="0067092B">
        <w:rPr>
          <w:rFonts w:eastAsiaTheme="minorHAnsi"/>
          <w:lang w:eastAsia="zh-CN"/>
        </w:rPr>
        <w:t>2.1</w:t>
      </w:r>
      <w:r w:rsidRPr="0067092B">
        <w:rPr>
          <w:rFonts w:eastAsiaTheme="minorHAnsi"/>
          <w:lang w:eastAsia="zh-CN"/>
        </w:rPr>
        <w:tab/>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距离沿海国家正式承认的低水位线的最小距离为</w:t>
      </w:r>
      <w:r>
        <w:rPr>
          <w:lang w:eastAsia="zh-CN"/>
        </w:rPr>
        <w:t>133</w:t>
      </w:r>
      <w:del w:id="164" w:author="Liu, Sanping" w:date="2023-11-01T11:51:00Z">
        <w:r w:rsidDel="00EE3630">
          <w:rPr>
            <w:lang w:eastAsia="zh-CN"/>
          </w:rPr>
          <w:delText>/150</w:delText>
        </w:r>
      </w:del>
      <w:r w:rsidRPr="0067092B">
        <w:rPr>
          <w:rFonts w:ascii="SimSun" w:hAnsi="SimSun" w:cs="SimSun" w:hint="eastAsia"/>
          <w:lang w:eastAsia="zh-CN"/>
        </w:rPr>
        <w:t>公里，超过这一距离，船载地面站在</w:t>
      </w:r>
      <w:r w:rsidRPr="0067092B">
        <w:rPr>
          <w:rFonts w:eastAsiaTheme="minorHAnsi"/>
          <w:lang w:eastAsia="zh-CN"/>
        </w:rPr>
        <w:t>12.75-13.25</w:t>
      </w:r>
      <w:r w:rsidRPr="00067669">
        <w:rPr>
          <w:lang w:eastAsia="zh-CN"/>
        </w:rPr>
        <w:t xml:space="preserve"> </w:t>
      </w:r>
      <w:r w:rsidRPr="00067669">
        <w:rPr>
          <w:rFonts w:eastAsiaTheme="minorHAnsi"/>
          <w:lang w:eastAsia="zh-CN"/>
        </w:rPr>
        <w:t>GHz</w:t>
      </w:r>
      <w:r w:rsidRPr="0067092B">
        <w:rPr>
          <w:rFonts w:ascii="SimSun" w:hAnsi="SimSun" w:cs="SimSun" w:hint="eastAsia"/>
          <w:lang w:eastAsia="zh-CN"/>
        </w:rPr>
        <w:t>频段的运行可以不经任何主管部门的事先同意。该</w:t>
      </w:r>
      <w:r w:rsidRPr="0067092B">
        <w:rPr>
          <w:lang w:eastAsia="zh-CN"/>
        </w:rPr>
        <w:t>M</w:t>
      </w:r>
      <w:r>
        <w:rPr>
          <w:lang w:eastAsia="zh-CN"/>
        </w:rPr>
        <w:noBreakHyphen/>
      </w:r>
      <w:r w:rsidRPr="0067092B">
        <w:rPr>
          <w:lang w:eastAsia="zh-CN"/>
        </w:rPr>
        <w:t>ESIM</w:t>
      </w:r>
      <w:r w:rsidRPr="0067092B">
        <w:rPr>
          <w:rFonts w:ascii="SimSun" w:hAnsi="SimSun" w:cs="SimSun" w:hint="eastAsia"/>
          <w:lang w:eastAsia="zh-CN"/>
        </w:rPr>
        <w:t>在最小距离之内的任何传输应事先征得有关沿海国家的同意。</w:t>
      </w:r>
    </w:p>
    <w:p w14:paraId="1813A903" w14:textId="77777777" w:rsidR="00782687" w:rsidRDefault="00782687" w:rsidP="003A1BA5">
      <w:pPr>
        <w:rPr>
          <w:rFonts w:ascii="SimSun" w:hAnsi="SimSun" w:cs="SimSun"/>
          <w:lang w:eastAsia="zh-CN"/>
        </w:rPr>
      </w:pPr>
      <w:r w:rsidRPr="0067092B">
        <w:rPr>
          <w:rFonts w:eastAsiaTheme="minorHAnsi"/>
          <w:lang w:eastAsia="zh-CN"/>
        </w:rPr>
        <w:t>2.2</w:t>
      </w:r>
      <w:r w:rsidRPr="0067092B">
        <w:rPr>
          <w:rFonts w:eastAsiaTheme="minorHAnsi"/>
          <w:lang w:eastAsia="zh-CN"/>
        </w:rPr>
        <w:tab/>
      </w:r>
      <w:r w:rsidRPr="0067092B">
        <w:rPr>
          <w:rFonts w:ascii="SimSun" w:hAnsi="SimSun" w:cs="SimSun" w:hint="eastAsia"/>
          <w:lang w:eastAsia="zh-CN"/>
        </w:rPr>
        <w:t>地球站水平指向的最大</w:t>
      </w:r>
      <w:proofErr w:type="spellStart"/>
      <w:r w:rsidRPr="0067092B">
        <w:rPr>
          <w:rFonts w:eastAsiaTheme="minorHAnsi"/>
          <w:lang w:eastAsia="zh-CN"/>
        </w:rPr>
        <w:t>e.i.r.p</w:t>
      </w:r>
      <w:proofErr w:type="spellEnd"/>
      <w:r w:rsidRPr="0067092B">
        <w:rPr>
          <w:rFonts w:eastAsiaTheme="minorHAnsi"/>
          <w:lang w:eastAsia="zh-CN"/>
        </w:rPr>
        <w:t>.</w:t>
      </w:r>
      <w:r w:rsidRPr="0067092B">
        <w:rPr>
          <w:rFonts w:ascii="SimSun" w:hAnsi="SimSun" w:cs="SimSun" w:hint="eastAsia"/>
          <w:lang w:eastAsia="zh-CN"/>
        </w:rPr>
        <w:t>谱密度须限制在</w:t>
      </w:r>
      <w:r w:rsidRPr="0067092B">
        <w:rPr>
          <w:rFonts w:eastAsiaTheme="minorHAnsi"/>
          <w:lang w:eastAsia="zh-CN"/>
        </w:rPr>
        <w:t>12.5 dB(W/</w:t>
      </w:r>
      <w:proofErr w:type="gramStart"/>
      <w:r w:rsidRPr="0067092B">
        <w:rPr>
          <w:rFonts w:eastAsiaTheme="minorHAnsi"/>
          <w:lang w:eastAsia="zh-CN"/>
        </w:rPr>
        <w:t>MHz)</w:t>
      </w:r>
      <w:r w:rsidRPr="0067092B">
        <w:rPr>
          <w:rFonts w:ascii="SimSun" w:hAnsi="SimSun" w:cs="SimSun" w:hint="eastAsia"/>
          <w:lang w:eastAsia="zh-CN"/>
        </w:rPr>
        <w:t>。</w:t>
      </w:r>
      <w:proofErr w:type="gramEnd"/>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向任何沿海国家的领土发射更高的</w:t>
      </w:r>
      <w:proofErr w:type="spellStart"/>
      <w:r w:rsidRPr="0067092B">
        <w:rPr>
          <w:rFonts w:eastAsiaTheme="minorHAnsi"/>
          <w:lang w:eastAsia="zh-CN"/>
        </w:rPr>
        <w:t>e.i.r.p</w:t>
      </w:r>
      <w:proofErr w:type="spellEnd"/>
      <w:r w:rsidRPr="0067092B">
        <w:rPr>
          <w:rFonts w:eastAsiaTheme="minorHAnsi"/>
          <w:lang w:eastAsia="zh-CN"/>
        </w:rPr>
        <w:t>.</w:t>
      </w:r>
      <w:r w:rsidRPr="0067092B">
        <w:rPr>
          <w:rFonts w:ascii="SimSun" w:hAnsi="SimSun" w:cs="SimSun" w:hint="eastAsia"/>
          <w:lang w:eastAsia="zh-CN"/>
        </w:rPr>
        <w:t>谱密度电平须事先征得有关沿海国家的同意。</w:t>
      </w:r>
    </w:p>
    <w:p w14:paraId="454796CE" w14:textId="77777777" w:rsidR="00782687" w:rsidRPr="0067092B" w:rsidRDefault="00782687" w:rsidP="003A1BA5">
      <w:pPr>
        <w:pStyle w:val="PartNo"/>
        <w:rPr>
          <w:lang w:eastAsia="zh-CN"/>
        </w:rPr>
      </w:pPr>
      <w:r w:rsidRPr="0067092B">
        <w:rPr>
          <w:rFonts w:ascii="SimSun" w:hAnsi="SimSun" w:cs="SimSun" w:hint="eastAsia"/>
          <w:lang w:eastAsia="zh-CN"/>
        </w:rPr>
        <w:t>第</w:t>
      </w:r>
      <w:r w:rsidRPr="0067092B">
        <w:rPr>
          <w:lang w:eastAsia="zh-CN"/>
        </w:rPr>
        <w:t>II</w:t>
      </w:r>
      <w:r w:rsidRPr="0067092B">
        <w:rPr>
          <w:rFonts w:ascii="SimSun" w:hAnsi="SimSun" w:cs="SimSun" w:hint="eastAsia"/>
          <w:lang w:eastAsia="zh-CN"/>
        </w:rPr>
        <w:t>部分</w:t>
      </w:r>
    </w:p>
    <w:p w14:paraId="667137F2" w14:textId="77777777" w:rsidR="00782687" w:rsidRPr="0067092B" w:rsidRDefault="00782687" w:rsidP="003A1BA5">
      <w:pPr>
        <w:pStyle w:val="Parttitle"/>
        <w:rPr>
          <w:lang w:eastAsia="zh-CN"/>
        </w:rPr>
      </w:pPr>
      <w:r w:rsidRPr="0067092B">
        <w:rPr>
          <w:rFonts w:ascii="SimSun" w:hAnsi="SimSun" w:cs="SimSun" w:hint="eastAsia"/>
          <w:lang w:eastAsia="zh-CN"/>
        </w:rPr>
        <w:t>机载地球站</w:t>
      </w:r>
    </w:p>
    <w:p w14:paraId="207C3A53" w14:textId="77777777" w:rsidR="00782687" w:rsidRDefault="00782687" w:rsidP="003A1BA5">
      <w:pPr>
        <w:pStyle w:val="Normalaftertitle"/>
        <w:rPr>
          <w:rFonts w:ascii="SimSun" w:hAnsi="SimSun" w:cs="SimSun"/>
          <w:szCs w:val="24"/>
          <w:lang w:eastAsia="zh-CN"/>
        </w:rPr>
      </w:pPr>
      <w:r w:rsidRPr="0067092B">
        <w:rPr>
          <w:rFonts w:eastAsiaTheme="minorHAnsi"/>
          <w:lang w:eastAsia="zh-CN"/>
        </w:rPr>
        <w:t>3</w:t>
      </w:r>
      <w:r w:rsidRPr="0067092B">
        <w:rPr>
          <w:rFonts w:eastAsiaTheme="minorHAnsi"/>
          <w:lang w:eastAsia="zh-CN"/>
        </w:rPr>
        <w:tab/>
      </w:r>
      <w:r w:rsidRPr="0067092B">
        <w:rPr>
          <w:rFonts w:ascii="SimSun" w:hAnsi="SimSun" w:cs="SimSun" w:hint="eastAsia"/>
          <w:lang w:eastAsia="zh-CN"/>
        </w:rPr>
        <w:t>一个</w:t>
      </w:r>
      <w:bookmarkStart w:id="165" w:name="OLE_LINK7"/>
      <w:bookmarkStart w:id="166" w:name="OLE_LINK14"/>
      <w:r w:rsidRPr="0067092B">
        <w:rPr>
          <w:rFonts w:hint="eastAsia"/>
          <w:lang w:eastAsia="zh-CN"/>
        </w:rPr>
        <w:t>A</w:t>
      </w:r>
      <w:r w:rsidRPr="0067092B">
        <w:rPr>
          <w:lang w:eastAsia="zh-CN"/>
        </w:rPr>
        <w:t>-ESIM</w:t>
      </w:r>
      <w:bookmarkEnd w:id="165"/>
      <w:bookmarkEnd w:id="166"/>
      <w:r w:rsidRPr="0067092B">
        <w:rPr>
          <w:rFonts w:ascii="SimSun" w:hAnsi="SimSun" w:cs="SimSun" w:hint="eastAsia"/>
          <w:szCs w:val="24"/>
          <w:lang w:eastAsia="zh-CN"/>
        </w:rPr>
        <w:t>与之通信的</w:t>
      </w:r>
      <w:r w:rsidRPr="0067092B">
        <w:rPr>
          <w:rFonts w:eastAsiaTheme="minorHAnsi"/>
          <w:lang w:eastAsia="zh-CN"/>
        </w:rPr>
        <w:t>GSO</w:t>
      </w:r>
      <w:r w:rsidRPr="00067669">
        <w:rPr>
          <w:szCs w:val="24"/>
          <w:lang w:eastAsia="zh-CN"/>
        </w:rPr>
        <w:t xml:space="preserve"> </w:t>
      </w:r>
      <w:r w:rsidRPr="0067092B">
        <w:rPr>
          <w:rFonts w:eastAsiaTheme="minorHAnsi"/>
          <w:szCs w:val="24"/>
          <w:lang w:eastAsia="zh-CN"/>
        </w:rPr>
        <w:t>FSS</w:t>
      </w:r>
      <w:r w:rsidRPr="0067092B">
        <w:rPr>
          <w:rFonts w:ascii="SimSun" w:hAnsi="SimSun" w:cs="SimSun" w:hint="eastAsia"/>
          <w:szCs w:val="24"/>
          <w:lang w:eastAsia="zh-CN"/>
        </w:rPr>
        <w:t>卫星网络的通知主管部门须确保在</w:t>
      </w:r>
      <w:r w:rsidRPr="0067092B">
        <w:rPr>
          <w:rFonts w:eastAsiaTheme="minorHAnsi"/>
          <w:szCs w:val="24"/>
          <w:lang w:eastAsia="zh-CN"/>
        </w:rPr>
        <w:t>12.75</w:t>
      </w:r>
      <w:r>
        <w:rPr>
          <w:rFonts w:eastAsiaTheme="minorHAnsi"/>
          <w:szCs w:val="24"/>
          <w:lang w:eastAsia="zh-CN"/>
        </w:rPr>
        <w:noBreakHyphen/>
      </w:r>
      <w:r w:rsidRPr="0067092B">
        <w:rPr>
          <w:rFonts w:eastAsiaTheme="minorHAnsi"/>
          <w:szCs w:val="24"/>
          <w:lang w:eastAsia="zh-CN"/>
        </w:rPr>
        <w:t>13.25</w:t>
      </w:r>
      <w:r>
        <w:rPr>
          <w:rFonts w:eastAsiaTheme="minorHAnsi"/>
          <w:szCs w:val="24"/>
          <w:lang w:val="en-US" w:eastAsia="zh-CN"/>
        </w:rPr>
        <w:t> </w:t>
      </w:r>
      <w:r w:rsidRPr="0067092B">
        <w:rPr>
          <w:rFonts w:eastAsiaTheme="minorHAnsi"/>
          <w:szCs w:val="24"/>
          <w:lang w:eastAsia="zh-CN"/>
        </w:rPr>
        <w:t>GHz</w:t>
      </w:r>
      <w:r w:rsidRPr="0067092B">
        <w:rPr>
          <w:rFonts w:ascii="SimSun" w:hAnsi="SimSun" w:cs="SimSun" w:hint="eastAsia"/>
          <w:szCs w:val="24"/>
          <w:lang w:eastAsia="zh-CN"/>
        </w:rPr>
        <w:t>或其部分频段运行的该</w:t>
      </w:r>
      <w:r w:rsidRPr="0067092B">
        <w:rPr>
          <w:lang w:eastAsia="zh-CN"/>
        </w:rPr>
        <w:t>A-ESIM</w:t>
      </w:r>
      <w:r w:rsidRPr="0067092B">
        <w:rPr>
          <w:rFonts w:ascii="SimSun" w:hAnsi="SimSun" w:cs="SimSun" w:hint="eastAsia"/>
          <w:szCs w:val="24"/>
          <w:lang w:eastAsia="zh-CN"/>
        </w:rPr>
        <w:t>符合下列所有条件，以保护该频段已划分的地面业务：</w:t>
      </w:r>
    </w:p>
    <w:p w14:paraId="58D63BD9" w14:textId="77777777" w:rsidR="00782687" w:rsidRDefault="00782687" w:rsidP="003A1BA5">
      <w:pPr>
        <w:pStyle w:val="Title3"/>
        <w:rPr>
          <w:rFonts w:ascii="SimSun" w:hAnsi="SimSun"/>
          <w:lang w:eastAsia="zh-CN"/>
        </w:rPr>
      </w:pPr>
      <w:bookmarkStart w:id="167" w:name="_Hlk130543749"/>
      <w:r w:rsidRPr="009F79FC">
        <w:rPr>
          <w:rFonts w:eastAsiaTheme="minorHAnsi"/>
          <w:lang w:eastAsia="zh-CN"/>
        </w:rPr>
        <w:t>PFD</w:t>
      </w:r>
      <w:r w:rsidRPr="00B22031">
        <w:rPr>
          <w:rFonts w:ascii="SimSun" w:hAnsi="SimSun"/>
          <w:lang w:eastAsia="zh-CN"/>
        </w:rPr>
        <w:t>掩膜</w:t>
      </w:r>
    </w:p>
    <w:p w14:paraId="2DC2C86D" w14:textId="1C3D5A37" w:rsidR="00782687" w:rsidRPr="00B22031" w:rsidDel="00EE3630" w:rsidRDefault="00782687" w:rsidP="003A1BA5">
      <w:pPr>
        <w:rPr>
          <w:del w:id="168" w:author="Liu, Sanping" w:date="2023-11-01T11:51:00Z"/>
          <w:lang w:eastAsia="zh-CN"/>
        </w:rPr>
      </w:pPr>
      <w:del w:id="169" w:author="Liu, Sanping" w:date="2023-11-01T11:51:00Z">
        <w:r w:rsidRPr="00D3289A" w:rsidDel="00EE3630">
          <w:rPr>
            <w:rFonts w:hint="eastAsia"/>
            <w:b/>
            <w:bCs/>
            <w:lang w:eastAsia="zh-CN"/>
          </w:rPr>
          <w:lastRenderedPageBreak/>
          <w:delText>方案</w:delText>
        </w:r>
        <w:r w:rsidRPr="00D3289A" w:rsidDel="00EE3630">
          <w:rPr>
            <w:b/>
            <w:bCs/>
            <w:lang w:eastAsia="zh-CN"/>
          </w:rPr>
          <w:delText>1</w:delText>
        </w:r>
      </w:del>
    </w:p>
    <w:bookmarkEnd w:id="167"/>
    <w:p w14:paraId="248FDA36" w14:textId="77777777" w:rsidR="00782687" w:rsidRPr="0018337E" w:rsidRDefault="00782687" w:rsidP="003A1BA5">
      <w:pPr>
        <w:pStyle w:val="Normalaftertitle0"/>
        <w:rPr>
          <w:color w:val="000000"/>
          <w:szCs w:val="24"/>
          <w:lang w:val="en-US" w:eastAsia="zh-CN"/>
        </w:rPr>
      </w:pPr>
      <w:r w:rsidRPr="0018337E">
        <w:rPr>
          <w:color w:val="000000"/>
          <w:szCs w:val="24"/>
          <w:lang w:val="en-US" w:eastAsia="zh-CN"/>
        </w:rPr>
        <w:t>1</w:t>
      </w:r>
      <w:r w:rsidRPr="0018337E">
        <w:rPr>
          <w:color w:val="000000"/>
          <w:szCs w:val="24"/>
          <w:lang w:val="en-US" w:eastAsia="zh-CN"/>
        </w:rPr>
        <w:tab/>
      </w:r>
      <w:r w:rsidRPr="0018337E">
        <w:rPr>
          <w:rFonts w:ascii="SimSun" w:hAnsi="SimSun" w:cs="SimSun" w:hint="eastAsia"/>
          <w:color w:val="000000"/>
          <w:szCs w:val="24"/>
          <w:lang w:val="en-US" w:eastAsia="zh-CN"/>
        </w:rPr>
        <w:t>当在一主管部门领土的视距范围内，且高度在</w:t>
      </w:r>
      <w:r w:rsidRPr="0018337E">
        <w:rPr>
          <w:color w:val="000000"/>
          <w:szCs w:val="24"/>
          <w:lang w:val="en-US" w:eastAsia="zh-CN"/>
        </w:rPr>
        <w:t>3</w:t>
      </w:r>
      <w:r w:rsidRPr="0018337E">
        <w:rPr>
          <w:rFonts w:asciiTheme="minorEastAsia" w:hAnsiTheme="minorEastAsia" w:hint="eastAsia"/>
          <w:color w:val="000000"/>
          <w:szCs w:val="24"/>
          <w:lang w:val="en-US" w:eastAsia="zh-CN"/>
        </w:rPr>
        <w:t>公里</w:t>
      </w:r>
      <w:r w:rsidRPr="0018337E">
        <w:rPr>
          <w:rFonts w:ascii="SimSun" w:hAnsi="SimSun" w:cs="SimSun" w:hint="eastAsia"/>
          <w:color w:val="000000"/>
          <w:szCs w:val="24"/>
          <w:lang w:val="en-US" w:eastAsia="zh-CN"/>
        </w:rPr>
        <w:t>以上时，单一</w:t>
      </w:r>
      <w:r w:rsidRPr="0018337E">
        <w:rPr>
          <w:color w:val="000000"/>
          <w:szCs w:val="24"/>
          <w:lang w:val="en-US" w:eastAsia="zh-CN"/>
        </w:rPr>
        <w:t>A-ESIM</w:t>
      </w:r>
      <w:r w:rsidRPr="0018337E">
        <w:rPr>
          <w:rFonts w:ascii="SimSun" w:hAnsi="SimSun" w:cs="SimSun" w:hint="eastAsia"/>
          <w:color w:val="000000"/>
          <w:szCs w:val="24"/>
          <w:lang w:val="en-US" w:eastAsia="zh-CN"/>
        </w:rPr>
        <w:t>的发射在一主管部门领土的地球表面产生的最大</w:t>
      </w:r>
      <w:proofErr w:type="spellStart"/>
      <w:r w:rsidRPr="0018337E">
        <w:rPr>
          <w:color w:val="000000"/>
          <w:szCs w:val="24"/>
          <w:lang w:val="en-US" w:eastAsia="zh-CN"/>
        </w:rPr>
        <w:t>pfd</w:t>
      </w:r>
      <w:proofErr w:type="spellEnd"/>
      <w:r w:rsidRPr="0018337E">
        <w:rPr>
          <w:rFonts w:ascii="SimSun" w:hAnsi="SimSun" w:cs="SimSun" w:hint="eastAsia"/>
          <w:color w:val="000000"/>
          <w:szCs w:val="24"/>
          <w:lang w:val="en-US" w:eastAsia="zh-CN"/>
        </w:rPr>
        <w:t>不得超过：</w:t>
      </w:r>
    </w:p>
    <w:p w14:paraId="3DB31093" w14:textId="77777777" w:rsidR="00782687" w:rsidRPr="0018337E" w:rsidRDefault="00782687" w:rsidP="003A1BA5">
      <w:pPr>
        <w:pStyle w:val="enumlev1"/>
        <w:tabs>
          <w:tab w:val="clear" w:pos="1871"/>
          <w:tab w:val="clear" w:pos="2608"/>
          <w:tab w:val="clear" w:pos="3345"/>
          <w:tab w:val="left" w:pos="3686"/>
          <w:tab w:val="left" w:pos="6237"/>
          <w:tab w:val="right" w:pos="6999"/>
          <w:tab w:val="left" w:pos="7088"/>
          <w:tab w:val="left" w:pos="7371"/>
        </w:tabs>
      </w:pPr>
      <w:r w:rsidRPr="0018337E">
        <w:rPr>
          <w:lang w:val="en-US" w:eastAsia="zh-CN"/>
        </w:rPr>
        <w:tab/>
      </w:r>
      <w:proofErr w:type="spellStart"/>
      <w:r w:rsidRPr="0018337E">
        <w:t>pfd</w:t>
      </w:r>
      <w:proofErr w:type="spellEnd"/>
      <w:r w:rsidRPr="0018337E">
        <w:t>(θ) = −112</w:t>
      </w:r>
      <w:r w:rsidRPr="0018337E">
        <w:tab/>
        <w:t>(</w:t>
      </w:r>
      <w:proofErr w:type="gramStart"/>
      <w:r w:rsidRPr="0018337E">
        <w:t>dB(</w:t>
      </w:r>
      <w:proofErr w:type="gramEnd"/>
      <w:r w:rsidRPr="0018337E">
        <w:t>W/(m</w:t>
      </w:r>
      <w:r w:rsidRPr="0018337E">
        <w:rPr>
          <w:vertAlign w:val="superscript"/>
        </w:rPr>
        <w:t>2</w:t>
      </w:r>
      <w:r w:rsidRPr="0018337E">
        <w:t> · 14 MHz)))</w:t>
      </w:r>
      <w:r w:rsidRPr="0018337E">
        <w:tab/>
      </w:r>
      <w:r w:rsidRPr="0018337E">
        <w:rPr>
          <w:rFonts w:ascii="SimSun" w:hAnsi="SimSun" w:cs="SimSun" w:hint="eastAsia"/>
          <w:lang w:eastAsia="zh-CN"/>
        </w:rPr>
        <w:t>对于</w:t>
      </w:r>
      <w:r w:rsidRPr="0018337E">
        <w:tab/>
      </w:r>
      <w:r w:rsidRPr="0018337E">
        <w:tab/>
      </w:r>
      <w:r w:rsidRPr="0018337E">
        <w:tab/>
        <w:t xml:space="preserve">θ </w:t>
      </w:r>
      <w:r w:rsidRPr="007358A1">
        <w:rPr>
          <w:lang w:val="en-US"/>
        </w:rPr>
        <w:t>≤</w:t>
      </w:r>
      <w:r w:rsidRPr="0018337E">
        <w:t xml:space="preserve"> 5°</w:t>
      </w:r>
    </w:p>
    <w:p w14:paraId="198FB1C5" w14:textId="77777777" w:rsidR="00782687" w:rsidRPr="0018337E" w:rsidRDefault="00782687" w:rsidP="003A1BA5">
      <w:pPr>
        <w:pStyle w:val="enumlev1"/>
        <w:tabs>
          <w:tab w:val="clear" w:pos="1871"/>
          <w:tab w:val="clear" w:pos="2608"/>
          <w:tab w:val="clear" w:pos="3345"/>
          <w:tab w:val="left" w:pos="3686"/>
          <w:tab w:val="left" w:pos="6237"/>
          <w:tab w:val="right" w:pos="6999"/>
          <w:tab w:val="left" w:pos="7088"/>
          <w:tab w:val="left" w:pos="7371"/>
        </w:tabs>
      </w:pPr>
      <w:r w:rsidRPr="0018337E">
        <w:tab/>
      </w:r>
      <w:proofErr w:type="spellStart"/>
      <w:r w:rsidRPr="0018337E">
        <w:t>pfd</w:t>
      </w:r>
      <w:proofErr w:type="spellEnd"/>
      <w:r w:rsidRPr="0018337E">
        <w:t xml:space="preserve">(θ) = −117 + θ </w:t>
      </w:r>
      <w:r w:rsidRPr="0018337E">
        <w:tab/>
        <w:t>(</w:t>
      </w:r>
      <w:proofErr w:type="gramStart"/>
      <w:r w:rsidRPr="0018337E">
        <w:t>dB(</w:t>
      </w:r>
      <w:proofErr w:type="gramEnd"/>
      <w:r w:rsidRPr="0018337E">
        <w:t>W/(m</w:t>
      </w:r>
      <w:r w:rsidRPr="0018337E">
        <w:rPr>
          <w:vertAlign w:val="superscript"/>
        </w:rPr>
        <w:t>2</w:t>
      </w:r>
      <w:r w:rsidRPr="0018337E">
        <w:t> · 14 MHz)))</w:t>
      </w:r>
      <w:r w:rsidRPr="0018337E">
        <w:tab/>
      </w:r>
      <w:r w:rsidRPr="0018337E">
        <w:rPr>
          <w:rFonts w:ascii="SimSun" w:hAnsi="SimSun" w:cs="SimSun" w:hint="eastAsia"/>
          <w:lang w:eastAsia="zh-CN"/>
        </w:rPr>
        <w:t>对于</w:t>
      </w:r>
      <w:r w:rsidRPr="0018337E">
        <w:tab/>
        <w:t>5</w:t>
      </w:r>
      <w:r w:rsidRPr="0018337E">
        <w:tab/>
        <w:t>&lt;</w:t>
      </w:r>
      <w:r w:rsidRPr="0018337E">
        <w:tab/>
        <w:t xml:space="preserve">θ </w:t>
      </w:r>
      <w:r w:rsidRPr="007358A1">
        <w:rPr>
          <w:lang w:val="en-US"/>
        </w:rPr>
        <w:t>≤</w:t>
      </w:r>
      <w:r w:rsidRPr="0018337E">
        <w:t xml:space="preserve"> 40°</w:t>
      </w:r>
    </w:p>
    <w:p w14:paraId="38A3884A" w14:textId="77777777" w:rsidR="00782687" w:rsidRPr="0018337E" w:rsidRDefault="00782687" w:rsidP="003A1BA5">
      <w:pPr>
        <w:pStyle w:val="enumlev1"/>
        <w:tabs>
          <w:tab w:val="clear" w:pos="1871"/>
          <w:tab w:val="clear" w:pos="2608"/>
          <w:tab w:val="clear" w:pos="3345"/>
          <w:tab w:val="left" w:pos="3686"/>
          <w:tab w:val="left" w:pos="6237"/>
          <w:tab w:val="right" w:pos="6999"/>
          <w:tab w:val="left" w:pos="7088"/>
          <w:tab w:val="left" w:pos="7371"/>
        </w:tabs>
      </w:pPr>
      <w:r w:rsidRPr="0018337E">
        <w:tab/>
      </w:r>
      <w:proofErr w:type="spellStart"/>
      <w:r w:rsidRPr="0018337E">
        <w:t>pfd</w:t>
      </w:r>
      <w:proofErr w:type="spellEnd"/>
      <w:r w:rsidRPr="0018337E">
        <w:t>(θ) = −77</w:t>
      </w:r>
      <w:r w:rsidRPr="0018337E">
        <w:tab/>
        <w:t>(</w:t>
      </w:r>
      <w:proofErr w:type="gramStart"/>
      <w:r w:rsidRPr="0018337E">
        <w:t>dB(</w:t>
      </w:r>
      <w:proofErr w:type="gramEnd"/>
      <w:r w:rsidRPr="0018337E">
        <w:t>W/(m</w:t>
      </w:r>
      <w:r w:rsidRPr="0018337E">
        <w:rPr>
          <w:vertAlign w:val="superscript"/>
        </w:rPr>
        <w:t>2</w:t>
      </w:r>
      <w:r w:rsidRPr="0018337E">
        <w:t> · 14 MHz))</w:t>
      </w:r>
      <w:r w:rsidRPr="0018337E">
        <w:tab/>
      </w:r>
      <w:r w:rsidRPr="0018337E">
        <w:rPr>
          <w:rFonts w:ascii="SimSun" w:hAnsi="SimSun" w:cs="SimSun" w:hint="eastAsia"/>
          <w:lang w:eastAsia="zh-CN"/>
        </w:rPr>
        <w:t>对于</w:t>
      </w:r>
      <w:r w:rsidRPr="0018337E">
        <w:tab/>
        <w:t>40</w:t>
      </w:r>
      <w:r w:rsidRPr="0018337E">
        <w:tab/>
        <w:t>&lt;</w:t>
      </w:r>
      <w:r w:rsidRPr="0018337E">
        <w:tab/>
        <w:t xml:space="preserve">θ </w:t>
      </w:r>
      <w:r w:rsidRPr="007358A1">
        <w:rPr>
          <w:lang w:val="en-US"/>
        </w:rPr>
        <w:t>≤</w:t>
      </w:r>
      <w:r w:rsidRPr="0018337E">
        <w:t xml:space="preserve"> 90°</w:t>
      </w:r>
    </w:p>
    <w:p w14:paraId="74B061C9" w14:textId="77777777" w:rsidR="00782687" w:rsidRPr="0018337E" w:rsidRDefault="00782687" w:rsidP="003A1BA5">
      <w:pPr>
        <w:ind w:firstLineChars="200" w:firstLine="480"/>
        <w:rPr>
          <w:color w:val="000000"/>
          <w:szCs w:val="24"/>
          <w:lang w:val="en-US" w:eastAsia="zh-CN"/>
        </w:rPr>
      </w:pPr>
      <w:r w:rsidRPr="0018337E">
        <w:rPr>
          <w:rFonts w:hint="eastAsia"/>
          <w:lang w:eastAsia="zh-CN"/>
        </w:rPr>
        <w:t>其中</w:t>
      </w:r>
      <w:r w:rsidRPr="0018337E">
        <w:sym w:font="Symbol" w:char="F071"/>
      </w:r>
      <w:r w:rsidRPr="0018337E">
        <w:rPr>
          <w:rFonts w:hint="eastAsia"/>
          <w:lang w:eastAsia="zh-CN"/>
        </w:rPr>
        <w:t>是无线电波的入射角（地平线以上的角度（度））。</w:t>
      </w:r>
    </w:p>
    <w:p w14:paraId="2DA4533B" w14:textId="77777777" w:rsidR="00782687" w:rsidRPr="0067092B" w:rsidRDefault="00782687" w:rsidP="003A1BA5">
      <w:pPr>
        <w:rPr>
          <w:color w:val="000000"/>
          <w:szCs w:val="24"/>
          <w:lang w:val="en-US" w:eastAsia="zh-CN"/>
        </w:rPr>
      </w:pPr>
      <w:r w:rsidRPr="0018337E">
        <w:rPr>
          <w:color w:val="000000"/>
          <w:szCs w:val="24"/>
          <w:lang w:val="en-US" w:eastAsia="zh-CN"/>
        </w:rPr>
        <w:t>2</w:t>
      </w:r>
      <w:r w:rsidRPr="0067092B">
        <w:rPr>
          <w:color w:val="000000"/>
          <w:szCs w:val="24"/>
          <w:lang w:val="en-US" w:eastAsia="zh-CN"/>
        </w:rPr>
        <w:tab/>
      </w:r>
      <w:r w:rsidRPr="0067092B">
        <w:rPr>
          <w:rFonts w:ascii="SimSun" w:hAnsi="SimSun" w:cs="SimSun" w:hint="eastAsia"/>
          <w:color w:val="000000"/>
          <w:szCs w:val="24"/>
          <w:lang w:val="en-US" w:eastAsia="zh-CN"/>
        </w:rPr>
        <w:t>当在一主管部门领土的视距范围内，单一</w:t>
      </w:r>
      <w:r w:rsidRPr="0067092B">
        <w:rPr>
          <w:color w:val="000000"/>
          <w:szCs w:val="24"/>
          <w:lang w:val="en-US" w:eastAsia="zh-CN"/>
        </w:rPr>
        <w:t>A-ESIM</w:t>
      </w:r>
      <w:r w:rsidRPr="0067092B">
        <w:rPr>
          <w:rFonts w:ascii="SimSun" w:hAnsi="SimSun" w:cs="SimSun" w:hint="eastAsia"/>
          <w:color w:val="000000"/>
          <w:szCs w:val="24"/>
          <w:lang w:val="en-US" w:eastAsia="zh-CN"/>
        </w:rPr>
        <w:t>的发射在一主管部门领土的地球表面产生的最大</w:t>
      </w:r>
      <w:proofErr w:type="spellStart"/>
      <w:r w:rsidRPr="0067092B">
        <w:rPr>
          <w:color w:val="000000"/>
          <w:szCs w:val="24"/>
          <w:lang w:val="en-US" w:eastAsia="zh-CN"/>
        </w:rPr>
        <w:t>pfd</w:t>
      </w:r>
      <w:proofErr w:type="spellEnd"/>
      <w:r w:rsidRPr="0067092B">
        <w:rPr>
          <w:rFonts w:ascii="SimSun" w:hAnsi="SimSun" w:cs="SimSun" w:hint="eastAsia"/>
          <w:color w:val="000000"/>
          <w:szCs w:val="24"/>
          <w:lang w:val="en-US" w:eastAsia="zh-CN"/>
        </w:rPr>
        <w:t>不得超过：</w:t>
      </w:r>
    </w:p>
    <w:p w14:paraId="1419D7FA" w14:textId="77777777" w:rsidR="00782687" w:rsidRPr="0067092B" w:rsidRDefault="00782687" w:rsidP="003A1BA5">
      <w:pPr>
        <w:pStyle w:val="enumlev1"/>
        <w:keepNext/>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−123.5</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sidRPr="0067092B">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r>
      <w:r w:rsidRPr="0067092B">
        <w:rPr>
          <w:lang w:eastAsia="zh-CN"/>
        </w:rPr>
        <w:tab/>
      </w:r>
      <w:r w:rsidRPr="0067092B">
        <w:rPr>
          <w:lang w:eastAsia="zh-CN"/>
        </w:rPr>
        <w:tab/>
        <w:t>θ ≤ 5°</w:t>
      </w:r>
    </w:p>
    <w:p w14:paraId="3E7F479F" w14:textId="77777777" w:rsidR="00782687" w:rsidRPr="0067092B" w:rsidRDefault="00782687"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−128.5 + θ</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Pr>
          <w:lang w:eastAsia="zh-CN"/>
        </w:rPr>
        <w:tab/>
      </w:r>
      <w:r w:rsidRPr="0067092B">
        <w:rPr>
          <w:lang w:eastAsia="zh-CN"/>
        </w:rPr>
        <w:t>5</w:t>
      </w:r>
      <w:r w:rsidRPr="0067092B">
        <w:rPr>
          <w:lang w:eastAsia="zh-CN"/>
        </w:rPr>
        <w:tab/>
        <w:t>&lt;</w:t>
      </w:r>
      <w:r w:rsidRPr="0067092B">
        <w:rPr>
          <w:lang w:eastAsia="zh-CN"/>
        </w:rPr>
        <w:tab/>
        <w:t>θ ≤ 40°</w:t>
      </w:r>
    </w:p>
    <w:p w14:paraId="33EB6246" w14:textId="77777777" w:rsidR="00782687" w:rsidRPr="0067092B" w:rsidRDefault="00782687"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−88.5</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t>40</w:t>
      </w:r>
      <w:r w:rsidRPr="0067092B">
        <w:rPr>
          <w:lang w:eastAsia="zh-CN"/>
        </w:rPr>
        <w:tab/>
        <w:t>&lt;</w:t>
      </w:r>
      <w:r w:rsidRPr="0067092B">
        <w:rPr>
          <w:lang w:eastAsia="zh-CN"/>
        </w:rPr>
        <w:tab/>
        <w:t>θ ≤ 90°</w:t>
      </w:r>
    </w:p>
    <w:p w14:paraId="6825E427" w14:textId="77777777" w:rsidR="00782687" w:rsidRDefault="00782687" w:rsidP="003A1BA5">
      <w:pPr>
        <w:ind w:firstLineChars="200" w:firstLine="480"/>
        <w:rPr>
          <w:lang w:eastAsia="zh-CN"/>
        </w:rPr>
      </w:pPr>
      <w:r w:rsidRPr="0067092B">
        <w:rPr>
          <w:rFonts w:hint="eastAsia"/>
          <w:lang w:eastAsia="zh-CN"/>
        </w:rPr>
        <w:t>其中</w:t>
      </w:r>
      <w:r w:rsidRPr="001D6BB8">
        <w:t>θ</w:t>
      </w:r>
      <w:r w:rsidRPr="0067092B">
        <w:rPr>
          <w:rFonts w:hint="eastAsia"/>
          <w:lang w:eastAsia="zh-CN"/>
        </w:rPr>
        <w:t>是无线电波的入射角（地平线以上的角度（度））。</w:t>
      </w:r>
    </w:p>
    <w:p w14:paraId="10AEAC60" w14:textId="72BF6E90" w:rsidR="00782687" w:rsidRPr="00D3289A" w:rsidDel="00EE3630" w:rsidRDefault="00782687" w:rsidP="00C451E4">
      <w:pPr>
        <w:keepNext/>
        <w:keepLines/>
        <w:rPr>
          <w:del w:id="170" w:author="Liu, Sanping" w:date="2023-11-01T11:51:00Z"/>
          <w:lang w:eastAsia="zh-CN"/>
        </w:rPr>
      </w:pPr>
      <w:del w:id="171" w:author="Liu, Sanping" w:date="2023-11-01T11:51:00Z">
        <w:r w:rsidRPr="00D3289A" w:rsidDel="00EE3630">
          <w:rPr>
            <w:rFonts w:hint="eastAsia"/>
            <w:b/>
            <w:bCs/>
            <w:lang w:eastAsia="zh-CN"/>
          </w:rPr>
          <w:delText>方案</w:delText>
        </w:r>
        <w:r w:rsidRPr="00D3289A" w:rsidDel="00EE3630">
          <w:rPr>
            <w:rFonts w:hint="eastAsia"/>
            <w:b/>
            <w:bCs/>
            <w:lang w:eastAsia="zh-CN"/>
          </w:rPr>
          <w:delText>2</w:delText>
        </w:r>
      </w:del>
    </w:p>
    <w:p w14:paraId="18178A30" w14:textId="4DD1A0CD" w:rsidR="00782687" w:rsidRPr="00D3289A" w:rsidDel="00EE3630" w:rsidRDefault="00782687" w:rsidP="00C451E4">
      <w:pPr>
        <w:keepNext/>
        <w:keepLines/>
        <w:rPr>
          <w:del w:id="172" w:author="Liu, Sanping" w:date="2023-11-01T11:51:00Z"/>
          <w:color w:val="000000"/>
          <w:szCs w:val="24"/>
          <w:lang w:val="en-US" w:eastAsia="zh-CN"/>
        </w:rPr>
      </w:pPr>
      <w:del w:id="173" w:author="Liu, Sanping" w:date="2023-11-01T11:51:00Z">
        <w:r w:rsidRPr="00D3289A" w:rsidDel="00EE3630">
          <w:rPr>
            <w:color w:val="000000"/>
            <w:szCs w:val="24"/>
            <w:lang w:val="en-US" w:eastAsia="zh-CN"/>
          </w:rPr>
          <w:delText>1</w:delText>
        </w:r>
        <w:r w:rsidRPr="00D3289A" w:rsidDel="00EE3630">
          <w:rPr>
            <w:color w:val="000000"/>
            <w:szCs w:val="24"/>
            <w:lang w:val="en-US" w:eastAsia="zh-CN"/>
          </w:rPr>
          <w:tab/>
        </w:r>
        <w:r w:rsidRPr="00D3289A" w:rsidDel="00EE3630">
          <w:rPr>
            <w:rFonts w:ascii="SimSun" w:hAnsi="SimSun" w:cs="SimSun" w:hint="eastAsia"/>
            <w:color w:val="000000"/>
            <w:szCs w:val="24"/>
            <w:lang w:val="en-US" w:eastAsia="zh-CN"/>
          </w:rPr>
          <w:delText>当在一主管部门领土的视距范围内，单一</w:delText>
        </w:r>
        <w:r w:rsidRPr="00D3289A" w:rsidDel="00EE3630">
          <w:rPr>
            <w:color w:val="000000"/>
            <w:szCs w:val="24"/>
            <w:lang w:val="en-US" w:eastAsia="zh-CN"/>
          </w:rPr>
          <w:delText>A-ESIM</w:delText>
        </w:r>
        <w:r w:rsidRPr="00D3289A" w:rsidDel="00EE3630">
          <w:rPr>
            <w:rFonts w:ascii="SimSun" w:hAnsi="SimSun" w:cs="SimSun" w:hint="eastAsia"/>
            <w:color w:val="000000"/>
            <w:szCs w:val="24"/>
            <w:lang w:val="en-US" w:eastAsia="zh-CN"/>
          </w:rPr>
          <w:delText>的发射在一主管部门领土的地球表面产生的最大</w:delText>
        </w:r>
        <w:r w:rsidRPr="00D3289A" w:rsidDel="00EE3630">
          <w:rPr>
            <w:color w:val="000000"/>
            <w:szCs w:val="24"/>
            <w:lang w:val="en-US" w:eastAsia="zh-CN"/>
          </w:rPr>
          <w:delText>pfd</w:delText>
        </w:r>
        <w:r w:rsidRPr="00D3289A" w:rsidDel="00EE3630">
          <w:rPr>
            <w:rFonts w:ascii="SimSun" w:hAnsi="SimSun" w:cs="SimSun" w:hint="eastAsia"/>
            <w:color w:val="000000"/>
            <w:szCs w:val="24"/>
            <w:lang w:val="en-US" w:eastAsia="zh-CN"/>
          </w:rPr>
          <w:delText>不得超过：</w:delText>
        </w:r>
      </w:del>
    </w:p>
    <w:p w14:paraId="5A1D0676" w14:textId="36EAD5C7" w:rsidR="00782687" w:rsidRPr="0067092B" w:rsidDel="00EE3630" w:rsidRDefault="00782687" w:rsidP="003A1BA5">
      <w:pPr>
        <w:pStyle w:val="enumlev1"/>
        <w:keepNext/>
        <w:tabs>
          <w:tab w:val="clear" w:pos="1871"/>
          <w:tab w:val="clear" w:pos="2608"/>
          <w:tab w:val="clear" w:pos="3345"/>
          <w:tab w:val="left" w:pos="3686"/>
          <w:tab w:val="left" w:pos="6237"/>
          <w:tab w:val="right" w:pos="6999"/>
          <w:tab w:val="left" w:pos="7088"/>
          <w:tab w:val="left" w:pos="7371"/>
        </w:tabs>
        <w:rPr>
          <w:del w:id="174" w:author="Liu, Sanping" w:date="2023-11-01T11:51:00Z"/>
          <w:lang w:eastAsia="zh-CN"/>
        </w:rPr>
      </w:pPr>
      <w:del w:id="175" w:author="Liu, Sanping" w:date="2023-11-01T11:51:00Z">
        <w:r w:rsidRPr="00D3289A" w:rsidDel="00EE3630">
          <w:rPr>
            <w:lang w:eastAsia="zh-CN"/>
          </w:rPr>
          <w:tab/>
        </w:r>
        <w:r w:rsidRPr="00D3289A" w:rsidDel="00EE3630">
          <w:rPr>
            <w:color w:val="000000"/>
            <w:szCs w:val="24"/>
            <w:lang w:eastAsia="zh-CN"/>
          </w:rPr>
          <w:delText>pfd(</w:delText>
        </w:r>
        <w:r w:rsidRPr="00D3289A" w:rsidDel="00EE3630">
          <w:rPr>
            <w:color w:val="000000"/>
            <w:szCs w:val="24"/>
          </w:rPr>
          <w:delText>θ</w:delText>
        </w:r>
        <w:r w:rsidRPr="00D3289A" w:rsidDel="00EE3630">
          <w:rPr>
            <w:color w:val="000000"/>
            <w:szCs w:val="24"/>
            <w:lang w:eastAsia="zh-CN"/>
          </w:rPr>
          <w:delText xml:space="preserve">) = </w:delText>
        </w:r>
        <w:r w:rsidRPr="00D3289A" w:rsidDel="00EE3630">
          <w:rPr>
            <w:lang w:eastAsia="zh-CN"/>
          </w:rPr>
          <w:delText>−123.5</w:delText>
        </w:r>
        <w:r w:rsidRPr="00D3289A" w:rsidDel="00EE3630">
          <w:rPr>
            <w:lang w:eastAsia="zh-CN"/>
          </w:rPr>
          <w:tab/>
          <w:delText>dB(W/(m</w:delText>
        </w:r>
        <w:r w:rsidRPr="00D3289A" w:rsidDel="00EE3630">
          <w:rPr>
            <w:vertAlign w:val="superscript"/>
            <w:lang w:eastAsia="zh-CN"/>
          </w:rPr>
          <w:delText>2</w:delText>
        </w:r>
        <w:r w:rsidRPr="00D3289A" w:rsidDel="00EE3630">
          <w:rPr>
            <w:lang w:eastAsia="zh-CN"/>
          </w:rPr>
          <w:delText> · MHz))</w:delText>
        </w:r>
        <w:r w:rsidRPr="00D3289A" w:rsidDel="00EE3630">
          <w:rPr>
            <w:lang w:eastAsia="zh-CN"/>
          </w:rPr>
          <w:tab/>
        </w:r>
        <w:r w:rsidRPr="00D3289A" w:rsidDel="00EE3630">
          <w:rPr>
            <w:rFonts w:ascii="SimSun" w:hAnsi="SimSun" w:cs="SimSun" w:hint="eastAsia"/>
            <w:lang w:eastAsia="zh-CN"/>
          </w:rPr>
          <w:delText>对于</w:delText>
        </w:r>
        <w:r w:rsidRPr="00D3289A" w:rsidDel="00EE3630">
          <w:rPr>
            <w:lang w:eastAsia="zh-CN"/>
          </w:rPr>
          <w:tab/>
        </w:r>
        <w:r w:rsidRPr="00D3289A" w:rsidDel="00EE3630">
          <w:rPr>
            <w:lang w:eastAsia="zh-CN"/>
          </w:rPr>
          <w:tab/>
        </w:r>
        <w:r w:rsidRPr="00D3289A" w:rsidDel="00EE3630">
          <w:rPr>
            <w:lang w:eastAsia="zh-CN"/>
          </w:rPr>
          <w:tab/>
          <w:delText>θ ≤ 5°</w:delText>
        </w:r>
      </w:del>
    </w:p>
    <w:p w14:paraId="268DD175" w14:textId="29AC988D" w:rsidR="00782687" w:rsidRPr="0067092B" w:rsidDel="00EE3630" w:rsidRDefault="00782687" w:rsidP="003A1BA5">
      <w:pPr>
        <w:pStyle w:val="enumlev1"/>
        <w:tabs>
          <w:tab w:val="clear" w:pos="1871"/>
          <w:tab w:val="clear" w:pos="2608"/>
          <w:tab w:val="clear" w:pos="3345"/>
          <w:tab w:val="left" w:pos="3686"/>
          <w:tab w:val="left" w:pos="6237"/>
          <w:tab w:val="right" w:pos="6999"/>
          <w:tab w:val="left" w:pos="7088"/>
          <w:tab w:val="left" w:pos="7371"/>
        </w:tabs>
        <w:rPr>
          <w:del w:id="176" w:author="Liu, Sanping" w:date="2023-11-01T11:51:00Z"/>
          <w:lang w:eastAsia="zh-CN"/>
        </w:rPr>
      </w:pPr>
      <w:del w:id="177" w:author="Liu, Sanping" w:date="2023-11-01T11:51:00Z">
        <w:r w:rsidRPr="0067092B" w:rsidDel="00EE3630">
          <w:rPr>
            <w:lang w:eastAsia="zh-CN"/>
          </w:rPr>
          <w:tab/>
        </w:r>
        <w:r w:rsidRPr="0067092B" w:rsidDel="00EE3630">
          <w:rPr>
            <w:color w:val="000000"/>
            <w:szCs w:val="24"/>
            <w:lang w:eastAsia="zh-CN"/>
          </w:rPr>
          <w:delText>pfd(</w:delText>
        </w:r>
        <w:r w:rsidRPr="0067092B" w:rsidDel="00EE3630">
          <w:rPr>
            <w:color w:val="000000"/>
            <w:szCs w:val="24"/>
          </w:rPr>
          <w:delText>θ</w:delText>
        </w:r>
        <w:r w:rsidRPr="0067092B" w:rsidDel="00EE3630">
          <w:rPr>
            <w:color w:val="000000"/>
            <w:szCs w:val="24"/>
            <w:lang w:eastAsia="zh-CN"/>
          </w:rPr>
          <w:delText xml:space="preserve">) = </w:delText>
        </w:r>
        <w:r w:rsidRPr="0067092B" w:rsidDel="00EE3630">
          <w:rPr>
            <w:lang w:eastAsia="zh-CN"/>
          </w:rPr>
          <w:delText>−128.5 + θ</w:delText>
        </w:r>
        <w:r w:rsidRPr="0067092B" w:rsidDel="00EE3630">
          <w:rPr>
            <w:lang w:eastAsia="zh-CN"/>
          </w:rPr>
          <w:tab/>
          <w:delText>dB(W/(m</w:delText>
        </w:r>
        <w:r w:rsidRPr="0067092B" w:rsidDel="00EE3630">
          <w:rPr>
            <w:vertAlign w:val="superscript"/>
            <w:lang w:eastAsia="zh-CN"/>
          </w:rPr>
          <w:delText>2</w:delText>
        </w:r>
        <w:r w:rsidDel="00EE3630">
          <w:rPr>
            <w:lang w:eastAsia="zh-CN"/>
          </w:rPr>
          <w:delText> · MHz))</w:delText>
        </w:r>
        <w:r w:rsidRPr="0067092B" w:rsidDel="00EE3630">
          <w:rPr>
            <w:lang w:eastAsia="zh-CN"/>
          </w:rPr>
          <w:tab/>
        </w:r>
        <w:r w:rsidRPr="0067092B" w:rsidDel="00EE3630">
          <w:rPr>
            <w:rFonts w:ascii="SimSun" w:hAnsi="SimSun" w:cs="SimSun" w:hint="eastAsia"/>
            <w:lang w:eastAsia="zh-CN"/>
          </w:rPr>
          <w:delText>对于</w:delText>
        </w:r>
        <w:r w:rsidDel="00EE3630">
          <w:rPr>
            <w:lang w:eastAsia="zh-CN"/>
          </w:rPr>
          <w:tab/>
        </w:r>
        <w:r w:rsidRPr="0067092B" w:rsidDel="00EE3630">
          <w:rPr>
            <w:lang w:eastAsia="zh-CN"/>
          </w:rPr>
          <w:delText>5</w:delText>
        </w:r>
        <w:r w:rsidRPr="0067092B" w:rsidDel="00EE3630">
          <w:rPr>
            <w:lang w:eastAsia="zh-CN"/>
          </w:rPr>
          <w:tab/>
          <w:delText>&lt;</w:delText>
        </w:r>
        <w:r w:rsidRPr="0067092B" w:rsidDel="00EE3630">
          <w:rPr>
            <w:lang w:eastAsia="zh-CN"/>
          </w:rPr>
          <w:tab/>
          <w:delText>θ ≤ 40°</w:delText>
        </w:r>
      </w:del>
    </w:p>
    <w:p w14:paraId="29A94142" w14:textId="4780C16D" w:rsidR="00782687" w:rsidRPr="0067092B" w:rsidDel="00EE3630" w:rsidRDefault="00782687" w:rsidP="003A1BA5">
      <w:pPr>
        <w:pStyle w:val="enumlev1"/>
        <w:tabs>
          <w:tab w:val="clear" w:pos="1871"/>
          <w:tab w:val="clear" w:pos="2608"/>
          <w:tab w:val="clear" w:pos="3345"/>
          <w:tab w:val="left" w:pos="3686"/>
          <w:tab w:val="left" w:pos="6237"/>
          <w:tab w:val="right" w:pos="6999"/>
          <w:tab w:val="left" w:pos="7088"/>
          <w:tab w:val="left" w:pos="7371"/>
        </w:tabs>
        <w:rPr>
          <w:del w:id="178" w:author="Liu, Sanping" w:date="2023-11-01T11:51:00Z"/>
          <w:lang w:eastAsia="zh-CN"/>
        </w:rPr>
      </w:pPr>
      <w:del w:id="179" w:author="Liu, Sanping" w:date="2023-11-01T11:51:00Z">
        <w:r w:rsidRPr="0067092B" w:rsidDel="00EE3630">
          <w:rPr>
            <w:lang w:eastAsia="zh-CN"/>
          </w:rPr>
          <w:tab/>
        </w:r>
        <w:r w:rsidRPr="0067092B" w:rsidDel="00EE3630">
          <w:rPr>
            <w:color w:val="000000"/>
            <w:szCs w:val="24"/>
            <w:lang w:eastAsia="zh-CN"/>
          </w:rPr>
          <w:delText>pfd(</w:delText>
        </w:r>
        <w:r w:rsidRPr="0067092B" w:rsidDel="00EE3630">
          <w:rPr>
            <w:color w:val="000000"/>
            <w:szCs w:val="24"/>
          </w:rPr>
          <w:delText>θ</w:delText>
        </w:r>
        <w:r w:rsidRPr="0067092B" w:rsidDel="00EE3630">
          <w:rPr>
            <w:color w:val="000000"/>
            <w:szCs w:val="24"/>
            <w:lang w:eastAsia="zh-CN"/>
          </w:rPr>
          <w:delText xml:space="preserve">) = </w:delText>
        </w:r>
        <w:r w:rsidRPr="0067092B" w:rsidDel="00EE3630">
          <w:rPr>
            <w:lang w:eastAsia="zh-CN"/>
          </w:rPr>
          <w:delText>−88.5</w:delText>
        </w:r>
        <w:r w:rsidRPr="0067092B" w:rsidDel="00EE3630">
          <w:rPr>
            <w:lang w:eastAsia="zh-CN"/>
          </w:rPr>
          <w:tab/>
          <w:delText>dB(W/(m</w:delText>
        </w:r>
        <w:r w:rsidRPr="0067092B" w:rsidDel="00EE3630">
          <w:rPr>
            <w:vertAlign w:val="superscript"/>
            <w:lang w:eastAsia="zh-CN"/>
          </w:rPr>
          <w:delText>2</w:delText>
        </w:r>
        <w:r w:rsidDel="00EE3630">
          <w:rPr>
            <w:lang w:eastAsia="zh-CN"/>
          </w:rPr>
          <w:delText> · MHz))</w:delText>
        </w:r>
        <w:r w:rsidRPr="0067092B" w:rsidDel="00EE3630">
          <w:rPr>
            <w:lang w:eastAsia="zh-CN"/>
          </w:rPr>
          <w:tab/>
        </w:r>
        <w:r w:rsidRPr="0067092B" w:rsidDel="00EE3630">
          <w:rPr>
            <w:rFonts w:ascii="SimSun" w:hAnsi="SimSun" w:cs="SimSun" w:hint="eastAsia"/>
            <w:lang w:eastAsia="zh-CN"/>
          </w:rPr>
          <w:delText>对于</w:delText>
        </w:r>
        <w:r w:rsidRPr="0067092B" w:rsidDel="00EE3630">
          <w:rPr>
            <w:lang w:eastAsia="zh-CN"/>
          </w:rPr>
          <w:tab/>
          <w:delText>40</w:delText>
        </w:r>
        <w:r w:rsidRPr="0067092B" w:rsidDel="00EE3630">
          <w:rPr>
            <w:lang w:eastAsia="zh-CN"/>
          </w:rPr>
          <w:tab/>
          <w:delText>&lt;</w:delText>
        </w:r>
        <w:r w:rsidRPr="0067092B" w:rsidDel="00EE3630">
          <w:rPr>
            <w:lang w:eastAsia="zh-CN"/>
          </w:rPr>
          <w:tab/>
          <w:delText>θ ≤ 90°</w:delText>
        </w:r>
      </w:del>
    </w:p>
    <w:p w14:paraId="5D394CF4" w14:textId="27782679" w:rsidR="00782687" w:rsidDel="00EE3630" w:rsidRDefault="00782687" w:rsidP="003A1BA5">
      <w:pPr>
        <w:ind w:firstLineChars="200" w:firstLine="480"/>
        <w:rPr>
          <w:del w:id="180" w:author="Liu, Sanping" w:date="2023-11-01T11:51:00Z"/>
          <w:lang w:eastAsia="zh-CN"/>
        </w:rPr>
      </w:pPr>
      <w:del w:id="181" w:author="Liu, Sanping" w:date="2023-11-01T11:51:00Z">
        <w:r w:rsidRPr="0067092B" w:rsidDel="00EE3630">
          <w:rPr>
            <w:rFonts w:hint="eastAsia"/>
            <w:lang w:eastAsia="zh-CN"/>
          </w:rPr>
          <w:delText>其中</w:delText>
        </w:r>
        <w:r w:rsidRPr="001D6BB8" w:rsidDel="00EE3630">
          <w:delText>θ</w:delText>
        </w:r>
        <w:r w:rsidRPr="0067092B" w:rsidDel="00EE3630">
          <w:rPr>
            <w:rFonts w:hint="eastAsia"/>
            <w:lang w:eastAsia="zh-CN"/>
          </w:rPr>
          <w:delText>是无线电波的入射角（地平线以上的角度（度））。</w:delText>
        </w:r>
      </w:del>
    </w:p>
    <w:p w14:paraId="7A4A0D85" w14:textId="6F321F0C" w:rsidR="00782687" w:rsidRPr="00CC55A7" w:rsidDel="00EE3630" w:rsidRDefault="00782687" w:rsidP="003A1BA5">
      <w:pPr>
        <w:rPr>
          <w:del w:id="182" w:author="Liu, Sanping" w:date="2023-11-01T11:51:00Z"/>
          <w:lang w:eastAsia="zh-CN"/>
        </w:rPr>
      </w:pPr>
      <w:bookmarkStart w:id="183" w:name="_Toc122369539"/>
      <w:bookmarkStart w:id="184" w:name="_Toc122450933"/>
      <w:del w:id="185" w:author="Liu, Sanping" w:date="2023-11-01T11:51:00Z">
        <w:r w:rsidRPr="00CC55A7" w:rsidDel="00EE3630">
          <w:rPr>
            <w:lang w:eastAsia="zh-CN"/>
          </w:rPr>
          <w:delText>2</w:delText>
        </w:r>
        <w:r w:rsidRPr="00CC55A7" w:rsidDel="00EE3630">
          <w:rPr>
            <w:lang w:eastAsia="zh-CN"/>
          </w:rPr>
          <w:tab/>
        </w:r>
        <w:r w:rsidRPr="00CC55A7" w:rsidDel="00EE3630">
          <w:rPr>
            <w:rFonts w:hint="eastAsia"/>
            <w:lang w:eastAsia="zh-CN"/>
          </w:rPr>
          <w:delText>根据</w:delText>
        </w:r>
        <w:r w:rsidRPr="00CC55A7" w:rsidDel="00EE3630">
          <w:rPr>
            <w:lang w:eastAsia="zh-CN"/>
          </w:rPr>
          <w:delText>ITU-R SM.1541</w:delText>
        </w:r>
        <w:r w:rsidRPr="00CC55A7" w:rsidDel="00EE3630">
          <w:rPr>
            <w:rFonts w:hint="eastAsia"/>
            <w:lang w:eastAsia="zh-CN"/>
          </w:rPr>
          <w:delText>建议书，带外域的最大功率应衰减至航空</w:delText>
        </w:r>
        <w:r w:rsidRPr="00CC55A7" w:rsidDel="00EE3630">
          <w:rPr>
            <w:lang w:eastAsia="zh-CN"/>
          </w:rPr>
          <w:delText>ESIM</w:delText>
        </w:r>
        <w:r w:rsidRPr="00CC55A7" w:rsidDel="00EE3630">
          <w:rPr>
            <w:rFonts w:hint="eastAsia"/>
            <w:lang w:eastAsia="zh-CN"/>
          </w:rPr>
          <w:delText>发射机的最大输出功率以下。</w:delText>
        </w:r>
      </w:del>
    </w:p>
    <w:p w14:paraId="3B5C542C" w14:textId="77777777" w:rsidR="00782687" w:rsidRPr="00CC55A7" w:rsidRDefault="00782687" w:rsidP="003A1BA5">
      <w:pPr>
        <w:pStyle w:val="AnnexNo"/>
        <w:rPr>
          <w:lang w:eastAsia="zh-CN"/>
        </w:rPr>
      </w:pPr>
      <w:r w:rsidRPr="00CC55A7">
        <w:rPr>
          <w:rFonts w:ascii="SimSun" w:hAnsi="SimSun" w:cs="SimSun" w:hint="eastAsia"/>
          <w:lang w:eastAsia="zh-CN"/>
        </w:rPr>
        <w:t>第</w:t>
      </w:r>
      <w:r w:rsidRPr="00CC55A7">
        <w:rPr>
          <w:lang w:eastAsia="zh-CN"/>
        </w:rPr>
        <w:t>[A115]</w:t>
      </w:r>
      <w:r w:rsidRPr="00CC55A7">
        <w:rPr>
          <w:rFonts w:ascii="SimSun" w:hAnsi="SimSun" w:cs="SimSun" w:hint="eastAsia"/>
          <w:lang w:eastAsia="zh-CN"/>
        </w:rPr>
        <w:t>号新决议草案</w:t>
      </w:r>
      <w:r w:rsidRPr="00CC55A7">
        <w:rPr>
          <w:rFonts w:hint="eastAsia"/>
          <w:lang w:eastAsia="zh-CN"/>
        </w:rPr>
        <w:t>（</w:t>
      </w:r>
      <w:r w:rsidRPr="00CC55A7">
        <w:rPr>
          <w:lang w:eastAsia="zh-CN"/>
        </w:rPr>
        <w:t>WRC-23</w:t>
      </w:r>
      <w:r w:rsidRPr="00CC55A7">
        <w:rPr>
          <w:rFonts w:asciiTheme="minorEastAsia" w:hAnsiTheme="minorEastAsia" w:hint="eastAsia"/>
          <w:lang w:eastAsia="zh-CN"/>
        </w:rPr>
        <w:t>）</w:t>
      </w:r>
      <w:r w:rsidRPr="00CC55A7">
        <w:rPr>
          <w:rFonts w:hint="eastAsia"/>
          <w:lang w:eastAsia="zh-CN"/>
        </w:rPr>
        <w:t>附件</w:t>
      </w:r>
      <w:r w:rsidRPr="00CC55A7">
        <w:rPr>
          <w:rFonts w:hint="eastAsia"/>
          <w:lang w:eastAsia="zh-CN"/>
        </w:rPr>
        <w:t>3</w:t>
      </w:r>
      <w:bookmarkEnd w:id="183"/>
      <w:bookmarkEnd w:id="184"/>
    </w:p>
    <w:p w14:paraId="6015E710" w14:textId="77777777" w:rsidR="00782687" w:rsidRPr="00CC55A7" w:rsidRDefault="00782687" w:rsidP="003A1BA5">
      <w:pPr>
        <w:pStyle w:val="Annextitle"/>
        <w:rPr>
          <w:lang w:eastAsia="zh-CN"/>
        </w:rPr>
      </w:pPr>
      <w:r w:rsidRPr="00CC55A7">
        <w:rPr>
          <w:rFonts w:ascii="SimSun" w:hAnsi="SimSun" w:cs="SimSun" w:hint="eastAsia"/>
          <w:lang w:eastAsia="zh-CN"/>
        </w:rPr>
        <w:t>机载和船载动中通地球站在</w:t>
      </w:r>
      <w:r w:rsidRPr="00CC55A7">
        <w:rPr>
          <w:lang w:eastAsia="zh-CN"/>
        </w:rPr>
        <w:t>12.75-13.25 GHz</w:t>
      </w:r>
      <w:r w:rsidRPr="00CC55A7">
        <w:rPr>
          <w:rFonts w:ascii="SimSun" w:hAnsi="SimSun" w:cs="SimSun" w:hint="eastAsia"/>
          <w:lang w:eastAsia="zh-CN"/>
        </w:rPr>
        <w:t>频段保护</w:t>
      </w:r>
      <w:r w:rsidRPr="00CC55A7">
        <w:rPr>
          <w:lang w:eastAsia="zh-CN"/>
        </w:rPr>
        <w:t>non-GSO FSS</w:t>
      </w:r>
      <w:r w:rsidRPr="00CC55A7">
        <w:rPr>
          <w:rFonts w:ascii="SimSun" w:hAnsi="SimSun" w:cs="SimSun" w:hint="eastAsia"/>
          <w:lang w:eastAsia="zh-CN"/>
        </w:rPr>
        <w:t>的条款</w:t>
      </w:r>
    </w:p>
    <w:p w14:paraId="434E2ACD" w14:textId="77777777" w:rsidR="00782687" w:rsidRPr="00CC55A7" w:rsidRDefault="00782687" w:rsidP="003A1BA5">
      <w:pPr>
        <w:pStyle w:val="Normalaftertitle"/>
        <w:rPr>
          <w:lang w:eastAsia="zh-CN"/>
        </w:rPr>
      </w:pPr>
      <w:r w:rsidRPr="00CC55A7">
        <w:rPr>
          <w:lang w:eastAsia="zh-CN"/>
        </w:rPr>
        <w:t>1</w:t>
      </w:r>
      <w:r w:rsidRPr="00CC55A7">
        <w:rPr>
          <w:lang w:eastAsia="zh-CN"/>
        </w:rPr>
        <w:tab/>
      </w:r>
      <w:r w:rsidRPr="00CC55A7">
        <w:rPr>
          <w:rFonts w:ascii="SimSun" w:hAnsi="SimSun" w:cs="SimSun" w:hint="eastAsia"/>
          <w:lang w:eastAsia="zh-CN"/>
        </w:rPr>
        <w:t>为了保护本决议在</w:t>
      </w:r>
      <w:r w:rsidRPr="00CC55A7">
        <w:rPr>
          <w:rFonts w:eastAsia="STKaiti" w:cs="SimSun" w:hint="eastAsia"/>
          <w:lang w:eastAsia="zh-CN"/>
        </w:rPr>
        <w:t>做出决议</w:t>
      </w:r>
      <w:r w:rsidRPr="00CC55A7">
        <w:rPr>
          <w:lang w:eastAsia="zh-CN"/>
        </w:rPr>
        <w:t>1.1.5</w:t>
      </w:r>
      <w:r w:rsidRPr="00CC55A7">
        <w:rPr>
          <w:rFonts w:ascii="SimSun" w:hAnsi="SimSun" w:cs="SimSun" w:hint="eastAsia"/>
          <w:lang w:eastAsia="zh-CN"/>
        </w:rPr>
        <w:t>中提及的在</w:t>
      </w:r>
      <w:r w:rsidRPr="00CC55A7">
        <w:rPr>
          <w:lang w:eastAsia="zh-CN"/>
        </w:rPr>
        <w:t>12.75-13.25 GHz</w:t>
      </w:r>
      <w:r w:rsidRPr="00CC55A7">
        <w:rPr>
          <w:rFonts w:ascii="SimSun" w:hAnsi="SimSun" w:cs="SimSun" w:hint="eastAsia"/>
          <w:lang w:eastAsia="zh-CN"/>
        </w:rPr>
        <w:t>频段的</w:t>
      </w:r>
      <w:r w:rsidRPr="00CC55A7">
        <w:rPr>
          <w:lang w:eastAsia="zh-CN"/>
        </w:rPr>
        <w:t>non-GSO FSS</w:t>
      </w:r>
      <w:r w:rsidRPr="00CC55A7">
        <w:rPr>
          <w:rFonts w:ascii="SimSun" w:hAnsi="SimSun" w:cs="SimSun" w:hint="eastAsia"/>
          <w:lang w:eastAsia="zh-CN"/>
        </w:rPr>
        <w:t>系统，</w:t>
      </w:r>
      <w:r w:rsidRPr="00CC55A7">
        <w:rPr>
          <w:lang w:eastAsia="zh-CN"/>
        </w:rPr>
        <w:t>ESIM</w:t>
      </w:r>
      <w:r w:rsidRPr="00CC55A7">
        <w:rPr>
          <w:rFonts w:ascii="SimSun" w:hAnsi="SimSun" w:cs="SimSun" w:hint="eastAsia"/>
          <w:lang w:eastAsia="zh-CN"/>
        </w:rPr>
        <w:t>应遵守以下操作限值：</w:t>
      </w:r>
    </w:p>
    <w:p w14:paraId="28CCDA15" w14:textId="77777777" w:rsidR="00782687" w:rsidRPr="00CC55A7" w:rsidRDefault="00782687" w:rsidP="003A1BA5">
      <w:pPr>
        <w:pStyle w:val="enumlev1"/>
        <w:rPr>
          <w:lang w:eastAsia="zh-CN"/>
        </w:rPr>
      </w:pPr>
      <w:bookmarkStart w:id="186" w:name="lt_pId733"/>
      <w:r w:rsidRPr="00CC55A7">
        <w:rPr>
          <w:lang w:eastAsia="zh-CN"/>
        </w:rPr>
        <w:t>a)</w:t>
      </w:r>
      <w:r w:rsidRPr="00CC55A7">
        <w:rPr>
          <w:lang w:eastAsia="zh-CN"/>
        </w:rPr>
        <w:tab/>
      </w:r>
      <w:bookmarkEnd w:id="186"/>
      <w:r w:rsidRPr="00CC55A7">
        <w:rPr>
          <w:rFonts w:ascii="SimSun" w:hAnsi="SimSun" w:cs="SimSun" w:hint="eastAsia"/>
          <w:lang w:eastAsia="zh-CN"/>
        </w:rPr>
        <w:t>当采用天线的最大增益小于</w:t>
      </w:r>
      <w:r w:rsidRPr="00CC55A7">
        <w:rPr>
          <w:lang w:eastAsia="zh-CN"/>
        </w:rPr>
        <w:t xml:space="preserve">38.5 </w:t>
      </w:r>
      <w:proofErr w:type="spellStart"/>
      <w:r w:rsidRPr="00CC55A7">
        <w:rPr>
          <w:lang w:eastAsia="zh-CN"/>
        </w:rPr>
        <w:t>dBi</w:t>
      </w:r>
      <w:proofErr w:type="spellEnd"/>
      <w:r w:rsidRPr="00CC55A7">
        <w:rPr>
          <w:rFonts w:ascii="SimSun" w:hAnsi="SimSun" w:cs="SimSun" w:hint="eastAsia"/>
          <w:lang w:eastAsia="zh-CN"/>
        </w:rPr>
        <w:t>时，</w:t>
      </w:r>
      <w:r w:rsidRPr="00CC55A7">
        <w:rPr>
          <w:lang w:eastAsia="zh-CN"/>
        </w:rPr>
        <w:t>ESIM</w:t>
      </w:r>
      <w:r w:rsidRPr="00CC55A7">
        <w:rPr>
          <w:rFonts w:ascii="SimSun" w:hAnsi="SimSun" w:cs="SimSun" w:hint="eastAsia"/>
          <w:lang w:eastAsia="zh-CN"/>
        </w:rPr>
        <w:t>轴向</w:t>
      </w:r>
      <w:proofErr w:type="spellStart"/>
      <w:r w:rsidRPr="00CC55A7">
        <w:rPr>
          <w:lang w:eastAsia="zh-CN"/>
        </w:rPr>
        <w:t>e.i.r.p</w:t>
      </w:r>
      <w:proofErr w:type="spellEnd"/>
      <w:r w:rsidRPr="00CC55A7">
        <w:rPr>
          <w:lang w:eastAsia="zh-CN"/>
        </w:rPr>
        <w:t>.</w:t>
      </w:r>
      <w:r w:rsidRPr="00CC55A7">
        <w:rPr>
          <w:rFonts w:ascii="SimSun" w:hAnsi="SimSun" w:cs="SimSun" w:hint="eastAsia"/>
          <w:lang w:eastAsia="zh-CN"/>
        </w:rPr>
        <w:t>密度不应超过</w:t>
      </w:r>
      <w:r w:rsidRPr="00CC55A7">
        <w:rPr>
          <w:lang w:eastAsia="zh-CN"/>
        </w:rPr>
        <w:t>49</w:t>
      </w:r>
      <w:r w:rsidRPr="00CC55A7">
        <w:rPr>
          <w:lang w:val="en-US" w:eastAsia="zh-CN"/>
        </w:rPr>
        <w:t> </w:t>
      </w:r>
      <w:proofErr w:type="gramStart"/>
      <w:r w:rsidRPr="00CC55A7">
        <w:rPr>
          <w:lang w:eastAsia="zh-CN"/>
        </w:rPr>
        <w:t>dB(</w:t>
      </w:r>
      <w:proofErr w:type="gramEnd"/>
      <w:r w:rsidRPr="00CC55A7">
        <w:rPr>
          <w:lang w:eastAsia="zh-CN"/>
        </w:rPr>
        <w:t>W/1</w:t>
      </w:r>
      <w:r>
        <w:rPr>
          <w:lang w:val="en-US" w:eastAsia="zh-CN"/>
        </w:rPr>
        <w:t> </w:t>
      </w:r>
      <w:r w:rsidRPr="00CC55A7">
        <w:rPr>
          <w:lang w:eastAsia="zh-CN"/>
        </w:rPr>
        <w:t>MHz)</w:t>
      </w:r>
      <w:r w:rsidRPr="00CC55A7">
        <w:rPr>
          <w:rFonts w:ascii="SimSun" w:hAnsi="SimSun" w:cs="SimSun" w:hint="eastAsia"/>
          <w:lang w:eastAsia="zh-CN"/>
        </w:rPr>
        <w:t>；</w:t>
      </w:r>
    </w:p>
    <w:p w14:paraId="55D728C6" w14:textId="77777777" w:rsidR="00782687" w:rsidRPr="00CC55A7" w:rsidRDefault="00782687" w:rsidP="003A1BA5">
      <w:pPr>
        <w:pStyle w:val="enumlev1"/>
        <w:rPr>
          <w:lang w:eastAsia="zh-CN"/>
        </w:rPr>
      </w:pPr>
      <w:r w:rsidRPr="00CC55A7">
        <w:rPr>
          <w:lang w:eastAsia="zh-CN"/>
        </w:rPr>
        <w:t>b)</w:t>
      </w:r>
      <w:r w:rsidRPr="00CC55A7">
        <w:rPr>
          <w:lang w:eastAsia="zh-CN"/>
        </w:rPr>
        <w:tab/>
      </w:r>
      <w:r w:rsidRPr="00CC55A7">
        <w:rPr>
          <w:rFonts w:hint="eastAsia"/>
          <w:lang w:eastAsia="zh-CN"/>
        </w:rPr>
        <w:t>当采用天线的最大增益等于或大于</w:t>
      </w:r>
      <w:r w:rsidRPr="00CC55A7">
        <w:rPr>
          <w:lang w:eastAsia="zh-CN"/>
        </w:rPr>
        <w:t xml:space="preserve">38.5 </w:t>
      </w:r>
      <w:proofErr w:type="spellStart"/>
      <w:r w:rsidRPr="00CC55A7">
        <w:rPr>
          <w:lang w:eastAsia="zh-CN"/>
        </w:rPr>
        <w:t>dBi</w:t>
      </w:r>
      <w:proofErr w:type="spellEnd"/>
      <w:r w:rsidRPr="00CC55A7">
        <w:rPr>
          <w:rFonts w:hint="eastAsia"/>
          <w:lang w:eastAsia="zh-CN"/>
        </w:rPr>
        <w:t>，但小于</w:t>
      </w:r>
      <w:r w:rsidRPr="00CC55A7">
        <w:rPr>
          <w:lang w:eastAsia="zh-CN"/>
        </w:rPr>
        <w:t xml:space="preserve">45 </w:t>
      </w:r>
      <w:proofErr w:type="spellStart"/>
      <w:r w:rsidRPr="00CC55A7">
        <w:rPr>
          <w:lang w:eastAsia="zh-CN"/>
        </w:rPr>
        <w:t>dBi</w:t>
      </w:r>
      <w:proofErr w:type="spellEnd"/>
      <w:r w:rsidRPr="00CC55A7">
        <w:rPr>
          <w:rFonts w:hint="eastAsia"/>
          <w:lang w:eastAsia="zh-CN"/>
        </w:rPr>
        <w:t>时，</w:t>
      </w:r>
      <w:r w:rsidRPr="00CC55A7">
        <w:rPr>
          <w:lang w:eastAsia="zh-CN"/>
        </w:rPr>
        <w:t>ESIM</w:t>
      </w:r>
      <w:r w:rsidRPr="00CC55A7">
        <w:rPr>
          <w:rFonts w:hint="eastAsia"/>
          <w:lang w:eastAsia="zh-CN"/>
        </w:rPr>
        <w:t>轴向</w:t>
      </w:r>
      <w:proofErr w:type="spellStart"/>
      <w:r w:rsidRPr="00CC55A7">
        <w:rPr>
          <w:lang w:eastAsia="zh-CN"/>
        </w:rPr>
        <w:t>e.i.r.p</w:t>
      </w:r>
      <w:proofErr w:type="spellEnd"/>
      <w:r w:rsidRPr="00CC55A7">
        <w:rPr>
          <w:lang w:eastAsia="zh-CN"/>
        </w:rPr>
        <w:t>.</w:t>
      </w:r>
      <w:r w:rsidRPr="00CC55A7">
        <w:rPr>
          <w:rFonts w:hint="eastAsia"/>
          <w:lang w:eastAsia="zh-CN"/>
        </w:rPr>
        <w:t>密度不应超过</w:t>
      </w:r>
      <w:r w:rsidRPr="00CC55A7">
        <w:rPr>
          <w:lang w:eastAsia="zh-CN"/>
        </w:rPr>
        <w:t>54 </w:t>
      </w:r>
      <w:proofErr w:type="gramStart"/>
      <w:r w:rsidRPr="00CC55A7">
        <w:rPr>
          <w:lang w:eastAsia="zh-CN"/>
        </w:rPr>
        <w:t>dB(</w:t>
      </w:r>
      <w:proofErr w:type="gramEnd"/>
      <w:r w:rsidRPr="00CC55A7">
        <w:rPr>
          <w:lang w:eastAsia="zh-CN"/>
        </w:rPr>
        <w:t>W/1 MHz)</w:t>
      </w:r>
      <w:r w:rsidRPr="00CC55A7">
        <w:rPr>
          <w:rFonts w:hint="eastAsia"/>
          <w:lang w:eastAsia="zh-CN"/>
        </w:rPr>
        <w:t>；</w:t>
      </w:r>
    </w:p>
    <w:p w14:paraId="3A442945" w14:textId="77777777" w:rsidR="00782687" w:rsidRPr="00CC55A7" w:rsidRDefault="00782687" w:rsidP="003A1BA5">
      <w:pPr>
        <w:pStyle w:val="enumlev1"/>
        <w:rPr>
          <w:lang w:eastAsia="zh-CN"/>
        </w:rPr>
      </w:pPr>
      <w:r w:rsidRPr="00CC55A7">
        <w:rPr>
          <w:lang w:eastAsia="zh-CN"/>
        </w:rPr>
        <w:t>c)</w:t>
      </w:r>
      <w:r w:rsidRPr="00CC55A7">
        <w:rPr>
          <w:lang w:eastAsia="zh-CN"/>
        </w:rPr>
        <w:tab/>
      </w:r>
      <w:r w:rsidRPr="00CC55A7">
        <w:rPr>
          <w:rFonts w:hint="eastAsia"/>
          <w:lang w:eastAsia="zh-CN"/>
        </w:rPr>
        <w:t>当采用天线的最大增益等于或大于</w:t>
      </w:r>
      <w:r w:rsidRPr="00CC55A7">
        <w:rPr>
          <w:lang w:eastAsia="zh-CN"/>
        </w:rPr>
        <w:t xml:space="preserve">45 </w:t>
      </w:r>
      <w:proofErr w:type="spellStart"/>
      <w:r w:rsidRPr="00CC55A7">
        <w:rPr>
          <w:lang w:eastAsia="zh-CN"/>
        </w:rPr>
        <w:t>dBi</w:t>
      </w:r>
      <w:proofErr w:type="spellEnd"/>
      <w:r w:rsidRPr="00CC55A7">
        <w:rPr>
          <w:rFonts w:hint="eastAsia"/>
          <w:lang w:eastAsia="zh-CN"/>
        </w:rPr>
        <w:t>时，</w:t>
      </w:r>
      <w:r w:rsidRPr="00CC55A7">
        <w:rPr>
          <w:lang w:eastAsia="zh-CN"/>
        </w:rPr>
        <w:t>ESIM</w:t>
      </w:r>
      <w:r w:rsidRPr="00CC55A7">
        <w:rPr>
          <w:rFonts w:hint="eastAsia"/>
          <w:lang w:eastAsia="zh-CN"/>
        </w:rPr>
        <w:t>轴向</w:t>
      </w:r>
      <w:proofErr w:type="spellStart"/>
      <w:r w:rsidRPr="00CC55A7">
        <w:rPr>
          <w:lang w:eastAsia="zh-CN"/>
        </w:rPr>
        <w:t>e.i.r.p</w:t>
      </w:r>
      <w:proofErr w:type="spellEnd"/>
      <w:r w:rsidRPr="00CC55A7">
        <w:rPr>
          <w:lang w:eastAsia="zh-CN"/>
        </w:rPr>
        <w:t>.</w:t>
      </w:r>
      <w:r w:rsidRPr="00CC55A7">
        <w:rPr>
          <w:rFonts w:hint="eastAsia"/>
          <w:lang w:eastAsia="zh-CN"/>
        </w:rPr>
        <w:t>密度不应超过</w:t>
      </w:r>
      <w:r w:rsidRPr="00CC55A7">
        <w:rPr>
          <w:lang w:eastAsia="zh-CN"/>
        </w:rPr>
        <w:t>57.5 </w:t>
      </w:r>
      <w:proofErr w:type="gramStart"/>
      <w:r w:rsidRPr="00CC55A7">
        <w:rPr>
          <w:lang w:eastAsia="zh-CN"/>
        </w:rPr>
        <w:t>dB(</w:t>
      </w:r>
      <w:proofErr w:type="gramEnd"/>
      <w:r w:rsidRPr="00CC55A7">
        <w:rPr>
          <w:lang w:eastAsia="zh-CN"/>
        </w:rPr>
        <w:t>W/1</w:t>
      </w:r>
      <w:r>
        <w:rPr>
          <w:lang w:val="en-US" w:eastAsia="zh-CN"/>
        </w:rPr>
        <w:t> </w:t>
      </w:r>
      <w:r w:rsidRPr="00CC55A7">
        <w:rPr>
          <w:lang w:eastAsia="zh-CN"/>
        </w:rPr>
        <w:t>MHz)</w:t>
      </w:r>
      <w:r w:rsidRPr="00CC55A7">
        <w:rPr>
          <w:rFonts w:hint="eastAsia"/>
          <w:lang w:eastAsia="zh-CN"/>
        </w:rPr>
        <w:t>；</w:t>
      </w:r>
    </w:p>
    <w:p w14:paraId="63F000C6" w14:textId="77777777" w:rsidR="00782687" w:rsidRDefault="00782687" w:rsidP="003A1BA5">
      <w:pPr>
        <w:pStyle w:val="enumlev1"/>
        <w:spacing w:after="120"/>
        <w:rPr>
          <w:lang w:eastAsia="zh-CN"/>
        </w:rPr>
      </w:pPr>
      <w:r w:rsidRPr="00CC55A7">
        <w:rPr>
          <w:lang w:eastAsia="zh-CN"/>
        </w:rPr>
        <w:t>d)</w:t>
      </w:r>
      <w:r w:rsidRPr="00CC55A7">
        <w:rPr>
          <w:lang w:eastAsia="zh-CN"/>
        </w:rPr>
        <w:tab/>
      </w:r>
      <w:bookmarkStart w:id="187" w:name="_Toc122369540"/>
      <w:bookmarkStart w:id="188" w:name="_Toc122450934"/>
      <w:r w:rsidRPr="00CC55A7">
        <w:rPr>
          <w:rFonts w:hint="eastAsia"/>
          <w:lang w:eastAsia="zh-CN"/>
        </w:rPr>
        <w:t>当任何离轴角度</w:t>
      </w:r>
      <w:r w:rsidRPr="00CC55A7">
        <w:rPr>
          <w:rFonts w:ascii="Symbol" w:eastAsia="Symbol" w:hAnsi="Symbol" w:cs="Symbol"/>
          <w:lang w:eastAsia="zh-CN"/>
        </w:rPr>
        <w:t></w:t>
      </w:r>
      <w:r w:rsidRPr="00CC55A7">
        <w:rPr>
          <w:rFonts w:hint="eastAsia"/>
          <w:lang w:eastAsia="zh-CN"/>
        </w:rPr>
        <w:t>偏离</w:t>
      </w:r>
      <w:r w:rsidRPr="00CC55A7">
        <w:rPr>
          <w:lang w:eastAsia="zh-CN"/>
        </w:rPr>
        <w:t>ESIM</w:t>
      </w:r>
      <w:r w:rsidRPr="00CC55A7">
        <w:rPr>
          <w:rFonts w:hint="eastAsia"/>
          <w:lang w:eastAsia="zh-CN"/>
        </w:rPr>
        <w:t>天线主轴</w:t>
      </w:r>
      <w:r w:rsidRPr="00CC55A7">
        <w:rPr>
          <w:lang w:eastAsia="zh-CN"/>
        </w:rPr>
        <w:t>3°</w:t>
      </w:r>
      <w:r w:rsidRPr="00CC55A7">
        <w:rPr>
          <w:rFonts w:hint="eastAsia"/>
          <w:lang w:eastAsia="zh-CN"/>
        </w:rPr>
        <w:t>或更多且位于</w:t>
      </w:r>
      <w:r w:rsidRPr="00CC55A7">
        <w:rPr>
          <w:lang w:eastAsia="zh-CN"/>
        </w:rPr>
        <w:t>GSO</w:t>
      </w:r>
      <w:r w:rsidRPr="00CC55A7">
        <w:rPr>
          <w:rFonts w:hint="eastAsia"/>
          <w:lang w:eastAsia="zh-CN"/>
        </w:rPr>
        <w:t>弧线</w:t>
      </w:r>
      <w:r w:rsidRPr="00CC55A7">
        <w:rPr>
          <w:lang w:eastAsia="zh-CN"/>
        </w:rPr>
        <w:t>3°</w:t>
      </w:r>
      <w:r w:rsidRPr="00CC55A7">
        <w:rPr>
          <w:rFonts w:hint="eastAsia"/>
          <w:lang w:eastAsia="zh-CN"/>
        </w:rPr>
        <w:t>之外时，</w:t>
      </w:r>
      <w:proofErr w:type="spellStart"/>
      <w:r w:rsidRPr="00CC55A7">
        <w:rPr>
          <w:lang w:eastAsia="zh-CN"/>
        </w:rPr>
        <w:t>e.i.r.p</w:t>
      </w:r>
      <w:proofErr w:type="spellEnd"/>
      <w:r w:rsidRPr="00CC55A7">
        <w:rPr>
          <w:lang w:eastAsia="zh-CN"/>
        </w:rPr>
        <w:t>.</w:t>
      </w:r>
      <w:r w:rsidRPr="00CC55A7">
        <w:rPr>
          <w:rFonts w:hint="eastAsia"/>
          <w:lang w:eastAsia="zh-CN"/>
        </w:rPr>
        <w:t>密度不应超过如下数值：</w:t>
      </w:r>
    </w:p>
    <w:p w14:paraId="4521788A" w14:textId="77777777" w:rsidR="0030718C" w:rsidRPr="00CC55A7" w:rsidRDefault="0030718C" w:rsidP="0030718C">
      <w:pPr>
        <w:pStyle w:val="enumlev1"/>
        <w:spacing w:before="0"/>
        <w:rPr>
          <w:lang w:eastAsia="zh-CN"/>
        </w:rPr>
      </w:pPr>
    </w:p>
    <w:tbl>
      <w:tblPr>
        <w:tblW w:w="0" w:type="auto"/>
        <w:jc w:val="center"/>
        <w:tblCellMar>
          <w:left w:w="0" w:type="dxa"/>
          <w:right w:w="0" w:type="dxa"/>
        </w:tblCellMar>
        <w:tblLook w:val="04A0" w:firstRow="1" w:lastRow="0" w:firstColumn="1" w:lastColumn="0" w:noHBand="0" w:noVBand="1"/>
      </w:tblPr>
      <w:tblGrid>
        <w:gridCol w:w="2307"/>
        <w:gridCol w:w="1534"/>
        <w:gridCol w:w="2105"/>
      </w:tblGrid>
      <w:tr w:rsidR="001E1A76" w:rsidRPr="00CC55A7" w14:paraId="27228FF4" w14:textId="77777777" w:rsidTr="003A1BA5">
        <w:trPr>
          <w:jc w:val="center"/>
        </w:trPr>
        <w:tc>
          <w:tcPr>
            <w:tcW w:w="2307" w:type="dxa"/>
            <w:hideMark/>
          </w:tcPr>
          <w:p w14:paraId="095A9B6D" w14:textId="77777777" w:rsidR="00782687" w:rsidRPr="00CC55A7" w:rsidRDefault="00782687" w:rsidP="003A1BA5">
            <w:pPr>
              <w:keepNext/>
              <w:keepLines/>
              <w:tabs>
                <w:tab w:val="clear" w:pos="2268"/>
                <w:tab w:val="decimal" w:pos="249"/>
                <w:tab w:val="left" w:pos="2608"/>
                <w:tab w:val="left" w:pos="3345"/>
              </w:tabs>
              <w:spacing w:before="80"/>
              <w:jc w:val="center"/>
              <w:rPr>
                <w:rFonts w:eastAsia="STKaiti"/>
              </w:rPr>
            </w:pPr>
            <w:r w:rsidRPr="00CC55A7">
              <w:rPr>
                <w:rFonts w:eastAsia="STKaiti" w:cs="SimSun" w:hint="eastAsia"/>
                <w:iCs/>
                <w:lang w:eastAsia="zh-CN"/>
              </w:rPr>
              <w:t>离轴角度</w:t>
            </w:r>
          </w:p>
        </w:tc>
        <w:tc>
          <w:tcPr>
            <w:tcW w:w="3639" w:type="dxa"/>
            <w:gridSpan w:val="2"/>
            <w:hideMark/>
          </w:tcPr>
          <w:p w14:paraId="740962DC" w14:textId="77777777" w:rsidR="00782687" w:rsidRPr="00CC55A7" w:rsidRDefault="00782687" w:rsidP="003A1BA5">
            <w:pPr>
              <w:keepNext/>
              <w:keepLines/>
              <w:tabs>
                <w:tab w:val="clear" w:pos="2268"/>
                <w:tab w:val="left" w:pos="319"/>
                <w:tab w:val="left" w:pos="2608"/>
                <w:tab w:val="left" w:pos="3345"/>
              </w:tabs>
              <w:spacing w:before="80"/>
              <w:jc w:val="center"/>
              <w:rPr>
                <w:rFonts w:eastAsia="STKaiti"/>
              </w:rPr>
            </w:pPr>
            <w:r w:rsidRPr="00CC55A7">
              <w:rPr>
                <w:rFonts w:eastAsia="STKaiti" w:cs="SimSun" w:hint="eastAsia"/>
                <w:iCs/>
                <w:lang w:eastAsia="zh-CN"/>
              </w:rPr>
              <w:t>最大</w:t>
            </w:r>
            <w:proofErr w:type="spellStart"/>
            <w:r w:rsidRPr="00CC55A7">
              <w:rPr>
                <w:rFonts w:eastAsia="STKaiti" w:cs="SimSun"/>
                <w:iCs/>
                <w:lang w:eastAsia="zh-CN"/>
              </w:rPr>
              <w:t>e.i.r.p</w:t>
            </w:r>
            <w:proofErr w:type="spellEnd"/>
            <w:r w:rsidRPr="00CC55A7">
              <w:rPr>
                <w:rFonts w:eastAsia="STKaiti" w:cs="SimSun"/>
                <w:iCs/>
                <w:lang w:eastAsia="zh-CN"/>
              </w:rPr>
              <w:t>.</w:t>
            </w:r>
            <w:r w:rsidRPr="00CC55A7">
              <w:rPr>
                <w:rFonts w:eastAsia="STKaiti" w:cs="SimSun" w:hint="eastAsia"/>
                <w:iCs/>
                <w:lang w:eastAsia="zh-CN"/>
              </w:rPr>
              <w:t>密度</w:t>
            </w:r>
          </w:p>
        </w:tc>
      </w:tr>
      <w:tr w:rsidR="001E1A76" w:rsidRPr="00CC55A7" w14:paraId="16BE7546" w14:textId="77777777" w:rsidTr="003A1BA5">
        <w:trPr>
          <w:jc w:val="center"/>
        </w:trPr>
        <w:tc>
          <w:tcPr>
            <w:tcW w:w="2307" w:type="dxa"/>
            <w:vAlign w:val="bottom"/>
            <w:hideMark/>
          </w:tcPr>
          <w:p w14:paraId="73F94B32" w14:textId="77777777" w:rsidR="00782687" w:rsidRPr="00CC55A7" w:rsidRDefault="00782687" w:rsidP="003A1BA5">
            <w:pPr>
              <w:tabs>
                <w:tab w:val="clear" w:pos="1134"/>
                <w:tab w:val="right" w:pos="851"/>
                <w:tab w:val="left" w:pos="952"/>
              </w:tabs>
            </w:pPr>
            <w:r w:rsidRPr="00CC55A7">
              <w:tab/>
              <w:t>3</w:t>
            </w:r>
            <w:r w:rsidRPr="00CC55A7">
              <w:rPr>
                <w:rFonts w:ascii="Symbol" w:hAnsi="Symbol"/>
              </w:rPr>
              <w:t></w:t>
            </w:r>
            <w:r w:rsidRPr="00CC55A7">
              <w:rPr>
                <w:rFonts w:ascii="Symbol" w:hAnsi="Symbol"/>
              </w:rPr>
              <w:tab/>
            </w:r>
            <w:r w:rsidRPr="00CC55A7">
              <w:rPr>
                <w:rFonts w:ascii="Symbol" w:hAnsi="Symbol"/>
              </w:rPr>
              <w:t></w:t>
            </w:r>
            <w:r w:rsidRPr="00CC55A7">
              <w:t xml:space="preserve"> </w:t>
            </w:r>
            <w:r w:rsidRPr="00CC55A7">
              <w:rPr>
                <w:rFonts w:ascii="Symbol" w:hAnsi="Symbol"/>
              </w:rPr>
              <w:t></w:t>
            </w:r>
            <w:r w:rsidRPr="00CC55A7">
              <w:t xml:space="preserve"> </w:t>
            </w:r>
            <w:r w:rsidRPr="00CC55A7">
              <w:rPr>
                <w:rFonts w:ascii="Symbol" w:hAnsi="Symbol"/>
              </w:rPr>
              <w:t></w:t>
            </w:r>
            <w:r w:rsidRPr="00CC55A7">
              <w:t xml:space="preserve"> 31.6°</w:t>
            </w:r>
          </w:p>
        </w:tc>
        <w:tc>
          <w:tcPr>
            <w:tcW w:w="1534" w:type="dxa"/>
            <w:tcMar>
              <w:left w:w="113" w:type="dxa"/>
              <w:right w:w="113" w:type="dxa"/>
            </w:tcMar>
            <w:vAlign w:val="center"/>
            <w:hideMark/>
          </w:tcPr>
          <w:p w14:paraId="3DC6A8E9" w14:textId="77777777" w:rsidR="00782687" w:rsidRPr="00CC55A7" w:rsidRDefault="00782687" w:rsidP="003A1BA5">
            <w:pPr>
              <w:jc w:val="right"/>
            </w:pPr>
            <w:r w:rsidRPr="00CC55A7">
              <w:t>37 − 25 log</w:t>
            </w:r>
            <w:r w:rsidRPr="00CC55A7">
              <w:rPr>
                <w:rFonts w:ascii="Symbol" w:hAnsi="Symbol"/>
              </w:rPr>
              <w:t></w:t>
            </w:r>
          </w:p>
        </w:tc>
        <w:tc>
          <w:tcPr>
            <w:tcW w:w="2105" w:type="dxa"/>
            <w:hideMark/>
          </w:tcPr>
          <w:p w14:paraId="094AD448" w14:textId="77777777" w:rsidR="00782687" w:rsidRPr="00CC55A7" w:rsidRDefault="00782687" w:rsidP="00860433">
            <w:pPr>
              <w:ind w:left="129"/>
            </w:pPr>
            <w:proofErr w:type="gramStart"/>
            <w:r w:rsidRPr="00CC55A7">
              <w:t>dB(</w:t>
            </w:r>
            <w:proofErr w:type="gramEnd"/>
            <w:r w:rsidRPr="00CC55A7">
              <w:t>W/40 kHz)</w:t>
            </w:r>
          </w:p>
        </w:tc>
      </w:tr>
      <w:tr w:rsidR="001E1A76" w:rsidRPr="00CC55A7" w14:paraId="47998212" w14:textId="77777777" w:rsidTr="003A1BA5">
        <w:trPr>
          <w:jc w:val="center"/>
        </w:trPr>
        <w:tc>
          <w:tcPr>
            <w:tcW w:w="2307" w:type="dxa"/>
            <w:vAlign w:val="bottom"/>
            <w:hideMark/>
          </w:tcPr>
          <w:p w14:paraId="23A5AADD" w14:textId="77777777" w:rsidR="00782687" w:rsidRPr="00CC55A7" w:rsidRDefault="00782687" w:rsidP="003A1BA5">
            <w:pPr>
              <w:tabs>
                <w:tab w:val="clear" w:pos="1134"/>
                <w:tab w:val="right" w:pos="851"/>
                <w:tab w:val="left" w:pos="952"/>
              </w:tabs>
            </w:pPr>
            <w:r w:rsidRPr="00CC55A7">
              <w:tab/>
              <w:t>31.6</w:t>
            </w:r>
            <w:r w:rsidRPr="00CC55A7">
              <w:rPr>
                <w:rFonts w:ascii="Symbol" w:hAnsi="Symbol"/>
              </w:rPr>
              <w:t></w:t>
            </w:r>
            <w:r w:rsidRPr="00CC55A7">
              <w:tab/>
            </w:r>
            <w:r w:rsidRPr="00CC55A7">
              <w:rPr>
                <w:rFonts w:ascii="Symbol" w:hAnsi="Symbol"/>
              </w:rPr>
              <w:t></w:t>
            </w:r>
            <w:r w:rsidRPr="00CC55A7">
              <w:t xml:space="preserve"> </w:t>
            </w:r>
            <w:r w:rsidRPr="00CC55A7">
              <w:rPr>
                <w:rFonts w:ascii="Symbol" w:hAnsi="Symbol"/>
              </w:rPr>
              <w:t></w:t>
            </w:r>
            <w:r w:rsidRPr="00CC55A7">
              <w:t xml:space="preserve"> </w:t>
            </w:r>
            <w:r w:rsidRPr="00CC55A7">
              <w:rPr>
                <w:rFonts w:ascii="Symbol" w:hAnsi="Symbol"/>
              </w:rPr>
              <w:t></w:t>
            </w:r>
            <w:r w:rsidRPr="00CC55A7">
              <w:t xml:space="preserve"> 180</w:t>
            </w:r>
            <w:r w:rsidRPr="00CC55A7">
              <w:rPr>
                <w:rFonts w:ascii="Symbol" w:hAnsi="Symbol"/>
              </w:rPr>
              <w:t></w:t>
            </w:r>
          </w:p>
        </w:tc>
        <w:tc>
          <w:tcPr>
            <w:tcW w:w="1534" w:type="dxa"/>
            <w:tcMar>
              <w:left w:w="113" w:type="dxa"/>
              <w:right w:w="113" w:type="dxa"/>
            </w:tcMar>
            <w:vAlign w:val="center"/>
            <w:hideMark/>
          </w:tcPr>
          <w:p w14:paraId="2598AF1D" w14:textId="77777777" w:rsidR="00782687" w:rsidRPr="00CC55A7" w:rsidRDefault="00782687" w:rsidP="003A1BA5">
            <w:pPr>
              <w:jc w:val="right"/>
            </w:pPr>
            <w:r w:rsidRPr="00CC55A7">
              <w:t>−0.5</w:t>
            </w:r>
          </w:p>
        </w:tc>
        <w:tc>
          <w:tcPr>
            <w:tcW w:w="2105" w:type="dxa"/>
            <w:hideMark/>
          </w:tcPr>
          <w:p w14:paraId="6D82A24E" w14:textId="77777777" w:rsidR="00782687" w:rsidRPr="00CC55A7" w:rsidRDefault="00782687" w:rsidP="00860433">
            <w:pPr>
              <w:ind w:left="129"/>
            </w:pPr>
            <w:proofErr w:type="gramStart"/>
            <w:r w:rsidRPr="00CC55A7">
              <w:t>dB(</w:t>
            </w:r>
            <w:proofErr w:type="gramEnd"/>
            <w:r w:rsidRPr="00CC55A7">
              <w:t>W/40 kHz)</w:t>
            </w:r>
          </w:p>
        </w:tc>
      </w:tr>
    </w:tbl>
    <w:p w14:paraId="161FF527" w14:textId="77777777" w:rsidR="0030718C" w:rsidRDefault="0030718C" w:rsidP="0030718C">
      <w:pPr>
        <w:pStyle w:val="Normalaftertitle"/>
        <w:spacing w:before="0"/>
        <w:rPr>
          <w:rFonts w:eastAsia="Times New Roman"/>
          <w:lang w:eastAsia="zh-CN"/>
        </w:rPr>
      </w:pPr>
    </w:p>
    <w:p w14:paraId="4A913752" w14:textId="3CDCCF15" w:rsidR="00782687" w:rsidRDefault="00782687" w:rsidP="0030718C">
      <w:pPr>
        <w:pStyle w:val="Normalaftertitle"/>
        <w:spacing w:before="0"/>
        <w:rPr>
          <w:lang w:eastAsia="zh-CN"/>
        </w:rPr>
      </w:pPr>
      <w:r w:rsidRPr="00CC55A7">
        <w:rPr>
          <w:rFonts w:eastAsia="Times New Roman"/>
          <w:lang w:eastAsia="zh-CN"/>
        </w:rPr>
        <w:t>2</w:t>
      </w:r>
      <w:r w:rsidRPr="00CC55A7">
        <w:rPr>
          <w:lang w:eastAsia="zh-CN"/>
        </w:rPr>
        <w:tab/>
      </w:r>
      <w:r w:rsidR="00EE3630">
        <w:rPr>
          <w:rFonts w:hint="eastAsia"/>
          <w:lang w:eastAsia="zh-CN"/>
        </w:rPr>
        <w:t>无线电通信局不得根据</w:t>
      </w:r>
      <w:del w:id="189" w:author="China" w:date="2023-10-12T18:26:00Z">
        <w:r w:rsidR="00EE3630">
          <w:rPr>
            <w:rFonts w:hint="eastAsia"/>
            <w:lang w:eastAsia="zh-CN"/>
          </w:rPr>
          <w:delText>第</w:delText>
        </w:r>
        <w:r w:rsidR="00EE3630">
          <w:rPr>
            <w:rFonts w:hint="eastAsia"/>
            <w:b/>
            <w:bCs/>
            <w:lang w:eastAsia="zh-CN"/>
          </w:rPr>
          <w:delText>9</w:delText>
        </w:r>
        <w:r w:rsidR="00EE3630">
          <w:rPr>
            <w:rFonts w:hint="eastAsia"/>
            <w:lang w:eastAsia="zh-CN"/>
          </w:rPr>
          <w:delText>或</w:delText>
        </w:r>
        <w:r w:rsidR="00EE3630">
          <w:rPr>
            <w:rFonts w:hint="eastAsia"/>
            <w:b/>
            <w:bCs/>
            <w:lang w:eastAsia="zh-CN"/>
          </w:rPr>
          <w:delText>11</w:delText>
        </w:r>
        <w:r w:rsidR="00EE3630">
          <w:rPr>
            <w:rFonts w:hint="eastAsia"/>
            <w:lang w:eastAsia="zh-CN"/>
          </w:rPr>
          <w:delText>条</w:delText>
        </w:r>
      </w:del>
      <w:ins w:id="190" w:author="China" w:date="2023-10-12T18:26:00Z">
        <w:r w:rsidR="00EE3630">
          <w:rPr>
            <w:rFonts w:hint="eastAsia"/>
            <w:lang w:eastAsia="zh-CN"/>
          </w:rPr>
          <w:t>本决议</w:t>
        </w:r>
      </w:ins>
      <w:r w:rsidR="00EE3630">
        <w:rPr>
          <w:rFonts w:hint="eastAsia"/>
          <w:lang w:eastAsia="zh-CN"/>
        </w:rPr>
        <w:t>对是否符合</w:t>
      </w:r>
      <w:r w:rsidR="00EE3630">
        <w:rPr>
          <w:lang w:eastAsia="zh-CN"/>
        </w:rPr>
        <w:t>本附件</w:t>
      </w:r>
      <w:r w:rsidR="00EE3630">
        <w:rPr>
          <w:rFonts w:hint="eastAsia"/>
          <w:lang w:eastAsia="zh-CN"/>
        </w:rPr>
        <w:t>的情况进行审查或给出审查结论。</w:t>
      </w:r>
    </w:p>
    <w:p w14:paraId="40042D2A" w14:textId="77777777" w:rsidR="00782687" w:rsidRPr="0067092B" w:rsidRDefault="00782687" w:rsidP="00C451E4">
      <w:pPr>
        <w:pStyle w:val="AnnexNo"/>
        <w:rPr>
          <w:lang w:eastAsia="zh-CN"/>
        </w:rPr>
      </w:pPr>
      <w:r w:rsidRPr="0067092B">
        <w:rPr>
          <w:rFonts w:ascii="SimSun" w:hAnsi="SimSun" w:cs="SimSun" w:hint="eastAsia"/>
          <w:lang w:eastAsia="zh-CN"/>
        </w:rPr>
        <w:t>第</w:t>
      </w:r>
      <w:r w:rsidRPr="0067092B">
        <w:rPr>
          <w:lang w:eastAsia="zh-CN"/>
        </w:rPr>
        <w:t>[A115]</w:t>
      </w:r>
      <w:r w:rsidRPr="0067092B">
        <w:rPr>
          <w:rFonts w:ascii="SimSun" w:hAnsi="SimSun" w:cs="SimSun" w:hint="eastAsia"/>
          <w:lang w:eastAsia="zh-CN"/>
        </w:rPr>
        <w:t>号新决议草案</w:t>
      </w:r>
      <w:r>
        <w:rPr>
          <w:rFonts w:hint="eastAsia"/>
          <w:lang w:eastAsia="zh-CN"/>
        </w:rPr>
        <w:t>（</w:t>
      </w:r>
      <w:r w:rsidRPr="00240334">
        <w:rPr>
          <w:lang w:eastAsia="zh-CN"/>
        </w:rPr>
        <w:t>WRC-23</w:t>
      </w:r>
      <w:r>
        <w:rPr>
          <w:rFonts w:asciiTheme="minorEastAsia" w:hAnsiTheme="minorEastAsia" w:hint="eastAsia"/>
          <w:lang w:eastAsia="zh-CN"/>
        </w:rPr>
        <w:t>）</w:t>
      </w:r>
      <w:r w:rsidRPr="00240334">
        <w:rPr>
          <w:lang w:eastAsia="zh-CN"/>
        </w:rPr>
        <w:t>附件</w:t>
      </w:r>
      <w:r w:rsidRPr="00240334">
        <w:rPr>
          <w:lang w:eastAsia="zh-CN"/>
        </w:rPr>
        <w:t>4</w:t>
      </w:r>
      <w:bookmarkEnd w:id="187"/>
      <w:bookmarkEnd w:id="188"/>
    </w:p>
    <w:p w14:paraId="7B457F11" w14:textId="5902B623" w:rsidR="00782687" w:rsidDel="00EE3630" w:rsidRDefault="00782687" w:rsidP="00C451E4">
      <w:pPr>
        <w:keepNext/>
        <w:keepLines/>
        <w:rPr>
          <w:del w:id="191" w:author="Liu, Sanping" w:date="2023-11-01T11:52:00Z"/>
          <w:lang w:eastAsia="zh-CN"/>
        </w:rPr>
      </w:pPr>
      <w:del w:id="192" w:author="Liu, Sanping" w:date="2023-11-01T11:52:00Z">
        <w:r w:rsidRPr="00E44D36" w:rsidDel="00EE3630">
          <w:rPr>
            <w:rFonts w:hint="eastAsia"/>
            <w:lang w:eastAsia="zh-CN"/>
          </w:rPr>
          <w:delText>注：本方法是根据</w:delText>
        </w:r>
        <w:r w:rsidRPr="00E44D36" w:rsidDel="00EE3630">
          <w:rPr>
            <w:lang w:eastAsia="zh-CN"/>
          </w:rPr>
          <w:delText>4A</w:delText>
        </w:r>
        <w:r w:rsidRPr="00E44D36" w:rsidDel="00EE3630">
          <w:rPr>
            <w:rFonts w:hint="eastAsia"/>
            <w:lang w:eastAsia="zh-CN"/>
          </w:rPr>
          <w:delText>工作组关于</w:delText>
        </w:r>
        <w:r w:rsidRPr="00E44D36" w:rsidDel="00EE3630">
          <w:rPr>
            <w:lang w:eastAsia="zh-CN"/>
          </w:rPr>
          <w:delText>ITU-R S.[RES.169_METH]</w:delText>
        </w:r>
        <w:r w:rsidRPr="00E44D36" w:rsidDel="00EE3630">
          <w:rPr>
            <w:rFonts w:hint="eastAsia"/>
            <w:lang w:eastAsia="zh-CN"/>
          </w:rPr>
          <w:delText>新建议草案的讨论制定的，其中包含评估与</w:delText>
        </w:r>
        <w:r w:rsidRPr="00E44D36" w:rsidDel="00EE3630">
          <w:rPr>
            <w:lang w:eastAsia="zh-CN"/>
          </w:rPr>
          <w:delText>GSO FSS</w:delText>
        </w:r>
        <w:r w:rsidRPr="00E44D36" w:rsidDel="00EE3630">
          <w:rPr>
            <w:rFonts w:hint="eastAsia"/>
            <w:lang w:eastAsia="zh-CN"/>
          </w:rPr>
          <w:delText>卫星通信的</w:delText>
        </w:r>
        <w:r w:rsidRPr="00E44D36" w:rsidDel="00EE3630">
          <w:rPr>
            <w:lang w:eastAsia="zh-CN"/>
          </w:rPr>
          <w:delText>A-ESIM</w:delText>
        </w:r>
        <w:r w:rsidRPr="00E44D36" w:rsidDel="00EE3630">
          <w:rPr>
            <w:rFonts w:hint="eastAsia"/>
            <w:lang w:eastAsia="zh-CN"/>
          </w:rPr>
          <w:delText>遵守第</w:delText>
        </w:r>
        <w:r w:rsidRPr="00E44D36" w:rsidDel="00EE3630">
          <w:rPr>
            <w:b/>
            <w:bCs/>
            <w:lang w:eastAsia="zh-CN"/>
          </w:rPr>
          <w:delText>169</w:delText>
        </w:r>
        <w:r w:rsidRPr="00E44D36" w:rsidDel="00EE3630">
          <w:rPr>
            <w:rFonts w:hint="eastAsia"/>
            <w:lang w:eastAsia="zh-CN"/>
          </w:rPr>
          <w:delText>号决议（</w:delText>
        </w:r>
        <w:r w:rsidRPr="00E44D36" w:rsidDel="00EE3630">
          <w:rPr>
            <w:b/>
            <w:bCs/>
            <w:lang w:eastAsia="zh-CN"/>
          </w:rPr>
          <w:delText>WRC-19</w:delText>
        </w:r>
        <w:r w:rsidRPr="00E44D36" w:rsidDel="00EE3630">
          <w:rPr>
            <w:rFonts w:hint="eastAsia"/>
            <w:lang w:eastAsia="zh-CN"/>
          </w:rPr>
          <w:delText>）中保护地面业务义务的方法。在审议评估与</w:delText>
        </w:r>
        <w:r w:rsidRPr="00E44D36" w:rsidDel="00EE3630">
          <w:rPr>
            <w:lang w:eastAsia="zh-CN"/>
          </w:rPr>
          <w:delText>GSO FSS</w:delText>
        </w:r>
        <w:r w:rsidRPr="00E44D36" w:rsidDel="00EE3630">
          <w:rPr>
            <w:rFonts w:hint="eastAsia"/>
            <w:lang w:eastAsia="zh-CN"/>
          </w:rPr>
          <w:delText>卫星通信的</w:delText>
        </w:r>
        <w:r w:rsidRPr="00E44D36" w:rsidDel="00EE3630">
          <w:rPr>
            <w:lang w:eastAsia="zh-CN"/>
          </w:rPr>
          <w:delText>A-ESIM</w:delText>
        </w:r>
        <w:r w:rsidRPr="00E44D36" w:rsidDel="00EE3630">
          <w:rPr>
            <w:rFonts w:hint="eastAsia"/>
            <w:lang w:eastAsia="zh-CN"/>
          </w:rPr>
          <w:delText>是否符合第</w:delText>
        </w:r>
        <w:r w:rsidRPr="004E2CEE" w:rsidDel="00EE3630">
          <w:rPr>
            <w:b/>
            <w:bCs/>
            <w:lang w:eastAsia="zh-CN"/>
          </w:rPr>
          <w:delText>[A115]</w:delText>
        </w:r>
        <w:r w:rsidRPr="00E44D36" w:rsidDel="00EE3630">
          <w:rPr>
            <w:rFonts w:hint="eastAsia"/>
            <w:lang w:eastAsia="zh-CN"/>
          </w:rPr>
          <w:delText>号</w:delText>
        </w:r>
        <w:r w:rsidRPr="004E2CEE" w:rsidDel="00EE3630">
          <w:rPr>
            <w:rFonts w:hint="eastAsia"/>
            <w:b/>
            <w:bCs/>
            <w:lang w:eastAsia="zh-CN"/>
          </w:rPr>
          <w:delText>（</w:delText>
        </w:r>
        <w:r w:rsidRPr="004E2CEE" w:rsidDel="00EE3630">
          <w:rPr>
            <w:rFonts w:hint="eastAsia"/>
            <w:b/>
            <w:bCs/>
            <w:lang w:eastAsia="zh-CN"/>
          </w:rPr>
          <w:delText>W</w:delText>
        </w:r>
        <w:r w:rsidRPr="004E2CEE" w:rsidDel="00EE3630">
          <w:rPr>
            <w:b/>
            <w:bCs/>
            <w:lang w:eastAsia="zh-CN"/>
          </w:rPr>
          <w:delText>RC-23</w:delText>
        </w:r>
        <w:r w:rsidRPr="004E2CEE" w:rsidDel="00EE3630">
          <w:rPr>
            <w:rFonts w:hint="eastAsia"/>
            <w:b/>
            <w:bCs/>
            <w:lang w:eastAsia="zh-CN"/>
          </w:rPr>
          <w:delText>）</w:delText>
        </w:r>
        <w:r w:rsidRPr="00E44D36" w:rsidDel="00EE3630">
          <w:rPr>
            <w:rFonts w:hint="eastAsia"/>
            <w:lang w:eastAsia="zh-CN"/>
          </w:rPr>
          <w:delText>决议附件</w:delText>
        </w:r>
        <w:r w:rsidRPr="00E44D36" w:rsidDel="00EE3630">
          <w:rPr>
            <w:lang w:eastAsia="zh-CN"/>
          </w:rPr>
          <w:delText>1</w:delText>
        </w:r>
        <w:r w:rsidRPr="00E44D36" w:rsidDel="00EE3630">
          <w:rPr>
            <w:rFonts w:hint="eastAsia"/>
            <w:lang w:eastAsia="zh-CN"/>
          </w:rPr>
          <w:delText>第</w:delText>
        </w:r>
        <w:r w:rsidRPr="00E44D36" w:rsidDel="00EE3630">
          <w:rPr>
            <w:lang w:eastAsia="zh-CN"/>
          </w:rPr>
          <w:delText>2</w:delText>
        </w:r>
        <w:r w:rsidRPr="00E44D36" w:rsidDel="00EE3630">
          <w:rPr>
            <w:rFonts w:hint="eastAsia"/>
            <w:lang w:eastAsia="zh-CN"/>
          </w:rPr>
          <w:delText>部分的方法时，向</w:delText>
        </w:r>
        <w:r w:rsidRPr="00E44D36" w:rsidDel="00EE3630">
          <w:rPr>
            <w:lang w:eastAsia="zh-CN"/>
          </w:rPr>
          <w:delText>WRC-23</w:delText>
        </w:r>
        <w:r w:rsidRPr="00E44D36" w:rsidDel="00EE3630">
          <w:rPr>
            <w:rFonts w:hint="eastAsia"/>
            <w:lang w:eastAsia="zh-CN"/>
          </w:rPr>
          <w:delText>议项提出的提案可能需要考虑到该新建议草案的任何进一步进展</w:delText>
        </w:r>
        <w:r w:rsidRPr="00E44D36" w:rsidDel="00EE3630">
          <w:rPr>
            <w:lang w:eastAsia="zh-CN"/>
          </w:rPr>
          <w:delText>/</w:delText>
        </w:r>
        <w:r w:rsidRPr="00E44D36" w:rsidDel="00EE3630">
          <w:rPr>
            <w:rFonts w:hint="eastAsia"/>
            <w:lang w:eastAsia="zh-CN"/>
          </w:rPr>
          <w:delText>更新情况。然而，应该强调的是，信函通信组的讨论会就此事得出令人满意的结论，但不确定信函通信组的工作是否会在</w:delText>
        </w:r>
        <w:r w:rsidRPr="00E44D36" w:rsidDel="00EE3630">
          <w:rPr>
            <w:lang w:eastAsia="zh-CN"/>
          </w:rPr>
          <w:delText>4A</w:delText>
        </w:r>
        <w:r w:rsidRPr="00E44D36" w:rsidDel="00EE3630">
          <w:rPr>
            <w:rFonts w:hint="eastAsia"/>
            <w:lang w:eastAsia="zh-CN"/>
          </w:rPr>
          <w:delText>工作组和第</w:delText>
        </w:r>
        <w:r w:rsidRPr="00E44D36" w:rsidDel="00EE3630">
          <w:rPr>
            <w:lang w:eastAsia="zh-CN"/>
          </w:rPr>
          <w:delText>4</w:delText>
        </w:r>
        <w:r w:rsidRPr="00E44D36" w:rsidDel="00EE3630">
          <w:rPr>
            <w:rFonts w:hint="eastAsia"/>
            <w:lang w:eastAsia="zh-CN"/>
          </w:rPr>
          <w:delText>研究组中达成一致。因此，</w:delText>
        </w:r>
        <w:r w:rsidRPr="00E44D36" w:rsidDel="00EE3630">
          <w:rPr>
            <w:lang w:eastAsia="zh-CN"/>
          </w:rPr>
          <w:delText>CPM</w:delText>
        </w:r>
        <w:r w:rsidRPr="00E44D36" w:rsidDel="00EE3630">
          <w:rPr>
            <w:rFonts w:hint="eastAsia"/>
            <w:lang w:eastAsia="zh-CN"/>
          </w:rPr>
          <w:delText>中提及的行动不应建立在可能没有结论的其他行动之上。</w:delText>
        </w:r>
      </w:del>
    </w:p>
    <w:p w14:paraId="3428B513" w14:textId="77777777" w:rsidR="00782687" w:rsidRDefault="00782687" w:rsidP="003A1BA5">
      <w:pPr>
        <w:pStyle w:val="Annextitle"/>
        <w:rPr>
          <w:ins w:id="193" w:author="Liu, Sanping" w:date="2023-11-01T11:53:00Z"/>
          <w:rFonts w:ascii="SimSun" w:eastAsia="Malgun Gothic" w:hAnsi="SimSun" w:cs="SimSun"/>
          <w:lang w:eastAsia="ko-KR"/>
        </w:rPr>
      </w:pPr>
      <w:r w:rsidRPr="0067092B">
        <w:rPr>
          <w:rFonts w:ascii="SimSun" w:hAnsi="SimSun" w:cs="SimSun" w:hint="eastAsia"/>
          <w:lang w:eastAsia="ko-KR"/>
        </w:rPr>
        <w:t>检查</w:t>
      </w:r>
      <w:r w:rsidRPr="0067092B">
        <w:rPr>
          <w:lang w:eastAsia="ko-KR"/>
        </w:rPr>
        <w:t>A-ESIM</w:t>
      </w:r>
      <w:r w:rsidRPr="0067092B">
        <w:rPr>
          <w:rFonts w:ascii="SimSun" w:hAnsi="SimSun" w:cs="SimSun" w:hint="eastAsia"/>
          <w:lang w:eastAsia="ko-KR"/>
        </w:rPr>
        <w:t>符合附件</w:t>
      </w:r>
      <w:r w:rsidRPr="0067092B">
        <w:rPr>
          <w:lang w:eastAsia="ko-KR"/>
        </w:rPr>
        <w:t>2</w:t>
      </w:r>
      <w:r w:rsidRPr="0067092B">
        <w:rPr>
          <w:rFonts w:ascii="SimSun" w:hAnsi="SimSun" w:cs="SimSun" w:hint="eastAsia"/>
          <w:lang w:eastAsia="ko-KR"/>
        </w:rPr>
        <w:t>第</w:t>
      </w:r>
      <w:r w:rsidRPr="0067092B">
        <w:rPr>
          <w:lang w:eastAsia="ko-KR"/>
        </w:rPr>
        <w:t>II</w:t>
      </w:r>
      <w:r w:rsidRPr="0067092B">
        <w:rPr>
          <w:rFonts w:ascii="SimSun" w:hAnsi="SimSun" w:cs="SimSun" w:hint="eastAsia"/>
          <w:lang w:eastAsia="ko-KR"/>
        </w:rPr>
        <w:t>部分</w:t>
      </w:r>
      <w:proofErr w:type="spellStart"/>
      <w:r w:rsidRPr="0067092B">
        <w:rPr>
          <w:lang w:eastAsia="ko-KR"/>
        </w:rPr>
        <w:t>pfd</w:t>
      </w:r>
      <w:proofErr w:type="spellEnd"/>
      <w:r w:rsidRPr="0067092B">
        <w:rPr>
          <w:rFonts w:ascii="SimSun" w:hAnsi="SimSun" w:cs="SimSun" w:hint="eastAsia"/>
          <w:lang w:eastAsia="ko-KR"/>
        </w:rPr>
        <w:t>限值的方法</w:t>
      </w:r>
    </w:p>
    <w:p w14:paraId="263CA38A" w14:textId="01B3FF98" w:rsidR="00EE3630" w:rsidRPr="0030718C" w:rsidRDefault="00EE3630" w:rsidP="0030718C">
      <w:pPr>
        <w:ind w:firstLineChars="200" w:firstLine="480"/>
        <w:rPr>
          <w:lang w:eastAsia="ko-KR"/>
        </w:rPr>
      </w:pPr>
      <w:ins w:id="194" w:author="Liu, Sanping" w:date="2023-11-01T11:53:00Z">
        <w:r w:rsidRPr="00EE3630">
          <w:rPr>
            <w:lang w:eastAsia="zh-CN"/>
          </w:rPr>
          <w:t>ITU-R S.2158</w:t>
        </w:r>
        <w:r w:rsidRPr="0030718C">
          <w:rPr>
            <w:rFonts w:hint="eastAsia"/>
            <w:lang w:eastAsia="zh-CN"/>
          </w:rPr>
          <w:t>建议书</w:t>
        </w:r>
        <w:r w:rsidRPr="00EE3630">
          <w:rPr>
            <w:lang w:eastAsia="zh-CN"/>
          </w:rPr>
          <w:t>中的</w:t>
        </w:r>
        <w:proofErr w:type="spellStart"/>
        <w:r w:rsidRPr="00EE3630">
          <w:rPr>
            <w:lang w:eastAsia="zh-CN"/>
          </w:rPr>
          <w:t>pfd</w:t>
        </w:r>
        <w:proofErr w:type="spellEnd"/>
        <w:r w:rsidRPr="00EE3630">
          <w:rPr>
            <w:lang w:eastAsia="zh-CN"/>
          </w:rPr>
          <w:t>检查方法应</w:t>
        </w:r>
        <w:r w:rsidRPr="0030718C">
          <w:rPr>
            <w:rFonts w:hint="eastAsia"/>
            <w:lang w:eastAsia="zh-CN"/>
          </w:rPr>
          <w:t>该</w:t>
        </w:r>
        <w:r w:rsidRPr="00EE3630">
          <w:rPr>
            <w:lang w:eastAsia="zh-CN"/>
          </w:rPr>
          <w:t>用于检查</w:t>
        </w:r>
        <w:r w:rsidRPr="0030718C">
          <w:rPr>
            <w:rFonts w:hint="eastAsia"/>
            <w:lang w:eastAsia="zh-CN"/>
          </w:rPr>
          <w:t>所</w:t>
        </w:r>
        <w:r w:rsidRPr="00EE3630">
          <w:rPr>
            <w:lang w:eastAsia="zh-CN"/>
          </w:rPr>
          <w:t>通知的</w:t>
        </w:r>
        <w:r w:rsidRPr="00EE3630">
          <w:rPr>
            <w:lang w:eastAsia="zh-CN"/>
          </w:rPr>
          <w:t>A-ESIM</w:t>
        </w:r>
        <w:r w:rsidRPr="00EE3630">
          <w:rPr>
            <w:lang w:eastAsia="zh-CN"/>
          </w:rPr>
          <w:t>特性是否符合附件</w:t>
        </w:r>
        <w:r w:rsidRPr="00EE3630">
          <w:rPr>
            <w:lang w:eastAsia="zh-CN"/>
          </w:rPr>
          <w:t>2</w:t>
        </w:r>
        <w:r w:rsidRPr="00EE3630">
          <w:rPr>
            <w:lang w:eastAsia="zh-CN"/>
          </w:rPr>
          <w:t>第</w:t>
        </w:r>
        <w:r w:rsidRPr="0030718C">
          <w:rPr>
            <w:lang w:eastAsia="zh-CN"/>
          </w:rPr>
          <w:t>II</w:t>
        </w:r>
        <w:r w:rsidRPr="00EE3630">
          <w:rPr>
            <w:lang w:eastAsia="zh-CN"/>
          </w:rPr>
          <w:t>部分中的</w:t>
        </w:r>
        <w:proofErr w:type="spellStart"/>
        <w:r w:rsidRPr="00EE3630">
          <w:rPr>
            <w:lang w:eastAsia="zh-CN"/>
          </w:rPr>
          <w:t>pfd</w:t>
        </w:r>
        <w:proofErr w:type="spellEnd"/>
        <w:r w:rsidRPr="00EE3630">
          <w:rPr>
            <w:lang w:eastAsia="zh-CN"/>
          </w:rPr>
          <w:t>限值。本建议中的机身衰减掩模默认用于附录</w:t>
        </w:r>
        <w:r w:rsidRPr="00EE3630">
          <w:rPr>
            <w:lang w:eastAsia="zh-CN"/>
          </w:rPr>
          <w:t>30B ESIM</w:t>
        </w:r>
        <w:r w:rsidRPr="00EE3630">
          <w:rPr>
            <w:lang w:eastAsia="zh-CN"/>
          </w:rPr>
          <w:t>，除非通知管理部门另有</w:t>
        </w:r>
        <w:r w:rsidRPr="0030718C">
          <w:rPr>
            <w:rFonts w:hint="eastAsia"/>
            <w:lang w:eastAsia="zh-CN"/>
          </w:rPr>
          <w:t>指</w:t>
        </w:r>
        <w:r w:rsidRPr="00EE3630">
          <w:rPr>
            <w:lang w:eastAsia="zh-CN"/>
          </w:rPr>
          <w:t>定。</w:t>
        </w:r>
      </w:ins>
    </w:p>
    <w:p w14:paraId="18B76429" w14:textId="2DB613B3" w:rsidR="00782687" w:rsidRPr="0067092B" w:rsidDel="00EE3630" w:rsidRDefault="00782687" w:rsidP="003A1BA5">
      <w:pPr>
        <w:pStyle w:val="Heading1CPM"/>
        <w:rPr>
          <w:del w:id="195" w:author="Liu, Sanping" w:date="2023-11-01T11:55:00Z"/>
          <w:lang w:eastAsia="zh-CN"/>
        </w:rPr>
      </w:pPr>
      <w:bookmarkStart w:id="196" w:name="_Toc121916239"/>
      <w:bookmarkStart w:id="197" w:name="_Toc121916665"/>
      <w:bookmarkStart w:id="198" w:name="_Toc122006730"/>
      <w:bookmarkStart w:id="199" w:name="_Toc133484577"/>
      <w:bookmarkStart w:id="200" w:name="_Toc133485431"/>
      <w:del w:id="201" w:author="Liu, Sanping" w:date="2023-11-01T11:55:00Z">
        <w:r w:rsidRPr="0067092B" w:rsidDel="00EE3630">
          <w:rPr>
            <w:lang w:eastAsia="zh-CN"/>
          </w:rPr>
          <w:delText>1</w:delText>
        </w:r>
        <w:r w:rsidRPr="0067092B" w:rsidDel="00EE3630">
          <w:rPr>
            <w:lang w:eastAsia="zh-CN"/>
          </w:rPr>
          <w:tab/>
        </w:r>
        <w:r w:rsidRPr="0067092B" w:rsidDel="00EE3630">
          <w:rPr>
            <w:rFonts w:hint="eastAsia"/>
            <w:lang w:eastAsia="zh-CN"/>
          </w:rPr>
          <w:delText>方法概述</w:delText>
        </w:r>
        <w:bookmarkEnd w:id="196"/>
        <w:bookmarkEnd w:id="197"/>
        <w:bookmarkEnd w:id="198"/>
        <w:bookmarkEnd w:id="199"/>
        <w:bookmarkEnd w:id="200"/>
      </w:del>
    </w:p>
    <w:p w14:paraId="4E8A2C98" w14:textId="45C7C1D8" w:rsidR="00782687" w:rsidRPr="0067092B" w:rsidDel="00EE3630" w:rsidRDefault="00782687" w:rsidP="003A1BA5">
      <w:pPr>
        <w:ind w:firstLineChars="200" w:firstLine="480"/>
        <w:rPr>
          <w:del w:id="202" w:author="Liu, Sanping" w:date="2023-11-01T11:55:00Z"/>
          <w:lang w:eastAsia="zh-CN"/>
        </w:rPr>
      </w:pPr>
      <w:del w:id="203" w:author="Liu, Sanping" w:date="2023-11-01T11:55:00Z">
        <w:r w:rsidRPr="00E44D36" w:rsidDel="00EE3630">
          <w:rPr>
            <w:rFonts w:ascii="SimSun" w:hAnsi="SimSun" w:cs="SimSun" w:hint="eastAsia"/>
            <w:lang w:eastAsia="zh-CN"/>
          </w:rPr>
          <w:delText>该方法用于确定与</w:delText>
        </w:r>
        <w:r w:rsidRPr="00E44D36" w:rsidDel="00EE3630">
          <w:rPr>
            <w:lang w:eastAsia="zh-CN"/>
          </w:rPr>
          <w:delText>GSO FSS</w:delText>
        </w:r>
        <w:r w:rsidRPr="00E44D36" w:rsidDel="00EE3630">
          <w:rPr>
            <w:rFonts w:ascii="SimSun" w:hAnsi="SimSun" w:cs="SimSun" w:hint="eastAsia"/>
            <w:lang w:eastAsia="zh-CN"/>
          </w:rPr>
          <w:delText>卫星通信的</w:delText>
        </w:r>
        <w:r w:rsidRPr="00E44D36" w:rsidDel="00EE3630">
          <w:rPr>
            <w:lang w:eastAsia="zh-CN"/>
          </w:rPr>
          <w:delText>A-ESIM</w:delText>
        </w:r>
        <w:r w:rsidRPr="00E44D36" w:rsidDel="00EE3630">
          <w:rPr>
            <w:rFonts w:ascii="SimSun" w:hAnsi="SimSun" w:cs="SimSun" w:hint="eastAsia"/>
            <w:lang w:eastAsia="zh-CN"/>
          </w:rPr>
          <w:delText>发射机指向地面的离轴</w:delText>
        </w:r>
        <w:r w:rsidRPr="00E44D36" w:rsidDel="00EE3630">
          <w:rPr>
            <w:lang w:eastAsia="zh-CN"/>
          </w:rPr>
          <w:delText>e.i.r.p.</w:delText>
        </w:r>
        <w:r w:rsidRPr="00E44D36" w:rsidDel="00EE3630">
          <w:rPr>
            <w:rFonts w:ascii="SimSun" w:hAnsi="SimSun" w:cs="SimSun" w:hint="eastAsia"/>
            <w:lang w:eastAsia="zh-CN"/>
          </w:rPr>
          <w:delText>谱密度（</w:delText>
        </w:r>
        <w:r w:rsidRPr="00E44D36" w:rsidDel="00EE3630">
          <w:rPr>
            <w:rFonts w:asciiTheme="minorEastAsia" w:hAnsiTheme="minorEastAsia" w:hint="eastAsia"/>
            <w:lang w:eastAsia="zh-CN"/>
          </w:rPr>
          <w:delText>“</w:delText>
        </w:r>
        <w:r w:rsidRPr="00E44D36" w:rsidDel="00EE3630">
          <w:rPr>
            <w:bCs/>
            <w:i/>
            <w:iCs/>
            <w:lang w:eastAsia="zh-CN"/>
          </w:rPr>
          <w:delText>EIRP</w:delText>
        </w:r>
        <w:r w:rsidRPr="00E44D36" w:rsidDel="00EE3630">
          <w:rPr>
            <w:bCs/>
            <w:i/>
            <w:iCs/>
            <w:vertAlign w:val="subscript"/>
            <w:lang w:eastAsia="zh-CN"/>
          </w:rPr>
          <w:delText>C</w:delText>
        </w:r>
        <w:r w:rsidRPr="00E44D36" w:rsidDel="00EE3630">
          <w:rPr>
            <w:rFonts w:asciiTheme="minorEastAsia" w:hAnsiTheme="minorEastAsia" w:hint="eastAsia"/>
            <w:lang w:eastAsia="zh-CN"/>
          </w:rPr>
          <w:delText>”）</w:delText>
        </w:r>
        <w:r w:rsidRPr="00E44D36" w:rsidDel="00EE3630">
          <w:rPr>
            <w:rFonts w:ascii="SimSun" w:hAnsi="SimSun" w:cs="SimSun" w:hint="eastAsia"/>
            <w:lang w:eastAsia="zh-CN"/>
          </w:rPr>
          <w:delText>，以确保符合在地球表面定义的一组预先设定的</w:delText>
        </w:r>
        <w:r w:rsidRPr="00E44D36" w:rsidDel="00EE3630">
          <w:rPr>
            <w:lang w:eastAsia="zh-CN"/>
          </w:rPr>
          <w:delText>pfd</w:delText>
        </w:r>
        <w:r w:rsidRPr="00E44D36" w:rsidDel="00EE3630">
          <w:rPr>
            <w:rFonts w:ascii="SimSun" w:hAnsi="SimSun" w:cs="SimSun" w:hint="eastAsia"/>
            <w:lang w:eastAsia="zh-CN"/>
          </w:rPr>
          <w:delText>限值。</w:delText>
        </w:r>
        <w:r w:rsidRPr="00E44D36" w:rsidDel="00EE3630">
          <w:rPr>
            <w:rFonts w:hint="eastAsia"/>
            <w:lang w:eastAsia="zh-CN"/>
          </w:rPr>
          <w:delText>主管部门在考虑</w:delText>
        </w:r>
        <w:r w:rsidRPr="00E44D36" w:rsidDel="00EE3630">
          <w:rPr>
            <w:rFonts w:ascii="SimSun" w:hAnsi="SimSun" w:cs="SimSun" w:hint="eastAsia"/>
            <w:lang w:eastAsia="zh-CN"/>
          </w:rPr>
          <w:delText>授权在其领土内操作</w:delText>
        </w:r>
        <w:r w:rsidDel="00EE3630">
          <w:rPr>
            <w:lang w:eastAsia="zh-CN"/>
          </w:rPr>
          <w:delText>ESIM</w:delText>
        </w:r>
        <w:r w:rsidRPr="00E44D36" w:rsidDel="00EE3630">
          <w:rPr>
            <w:rFonts w:hint="eastAsia"/>
            <w:lang w:eastAsia="zh-CN"/>
          </w:rPr>
          <w:delText>时，也可使用该方法作为指导。</w:delText>
        </w:r>
      </w:del>
    </w:p>
    <w:p w14:paraId="25DDA9CC" w14:textId="1F794EDE" w:rsidR="00782687" w:rsidRPr="0067092B" w:rsidDel="00EE3630" w:rsidRDefault="00782687" w:rsidP="003A1BA5">
      <w:pPr>
        <w:ind w:firstLineChars="200" w:firstLine="480"/>
        <w:rPr>
          <w:del w:id="204" w:author="Liu, Sanping" w:date="2023-11-01T11:55:00Z"/>
          <w:lang w:eastAsia="zh-CN"/>
        </w:rPr>
      </w:pPr>
      <w:del w:id="205" w:author="Liu, Sanping" w:date="2023-11-01T11:55:00Z">
        <w:r w:rsidRPr="0067092B" w:rsidDel="00EE3630">
          <w:rPr>
            <w:rFonts w:ascii="SimSun" w:hAnsi="SimSun" w:cs="SimSun" w:hint="eastAsia"/>
            <w:lang w:eastAsia="zh-CN"/>
          </w:rPr>
          <w:delText>然后，该方法将计算出的</w:delText>
        </w:r>
        <w:r w:rsidRPr="006E2176" w:rsidDel="00EE3630">
          <w:rPr>
            <w:bCs/>
            <w:i/>
            <w:iCs/>
            <w:lang w:eastAsia="zh-CN"/>
          </w:rPr>
          <w:delText>EIRP</w:delText>
        </w:r>
        <w:r w:rsidRPr="006E2176" w:rsidDel="00EE3630">
          <w:rPr>
            <w:bCs/>
            <w:i/>
            <w:iCs/>
            <w:vertAlign w:val="subscript"/>
            <w:lang w:eastAsia="zh-CN"/>
          </w:rPr>
          <w:delText>C</w:delText>
        </w:r>
        <w:r w:rsidRPr="0067092B" w:rsidDel="00EE3630">
          <w:rPr>
            <w:rFonts w:ascii="SimSun" w:hAnsi="SimSun" w:cs="SimSun" w:hint="eastAsia"/>
            <w:lang w:eastAsia="zh-CN"/>
          </w:rPr>
          <w:delText>与此处引入的指标进行比较，该指标被命名为指向地面的</w:delText>
        </w:r>
        <w:r w:rsidRPr="0067092B" w:rsidDel="00EE3630">
          <w:rPr>
            <w:lang w:eastAsia="zh-CN"/>
          </w:rPr>
          <w:delText>A-ESIM</w:delText>
        </w:r>
        <w:r w:rsidRPr="0067092B" w:rsidDel="00EE3630">
          <w:rPr>
            <w:rFonts w:ascii="SimSun" w:hAnsi="SimSun" w:cs="SimSun" w:hint="eastAsia"/>
            <w:lang w:eastAsia="zh-CN"/>
          </w:rPr>
          <w:delText>离轴参考</w:delText>
        </w:r>
        <w:bookmarkStart w:id="206" w:name="OLE_LINK98"/>
        <w:r w:rsidDel="00EE3630">
          <w:rPr>
            <w:lang w:eastAsia="zh-CN"/>
          </w:rPr>
          <w:delText>e.i.r.p.</w:delText>
        </w:r>
        <w:r w:rsidDel="00EE3630">
          <w:rPr>
            <w:rFonts w:asciiTheme="minorEastAsia" w:hAnsiTheme="minorEastAsia" w:hint="eastAsia"/>
            <w:lang w:eastAsia="zh-CN"/>
          </w:rPr>
          <w:delText>（“</w:delText>
        </w:r>
        <w:r w:rsidRPr="006E2176" w:rsidDel="00EE3630">
          <w:rPr>
            <w:bCs/>
            <w:i/>
            <w:iCs/>
            <w:lang w:eastAsia="zh-CN"/>
          </w:rPr>
          <w:delText>EIRP</w:delText>
        </w:r>
        <w:r w:rsidRPr="006E2176" w:rsidDel="00EE3630">
          <w:rPr>
            <w:bCs/>
            <w:i/>
            <w:iCs/>
            <w:vertAlign w:val="subscript"/>
            <w:lang w:eastAsia="zh-CN"/>
          </w:rPr>
          <w:delText>R</w:delText>
        </w:r>
        <w:bookmarkEnd w:id="206"/>
        <w:r w:rsidDel="00EE3630">
          <w:rPr>
            <w:rFonts w:asciiTheme="minorEastAsia" w:hAnsiTheme="minorEastAsia" w:hint="eastAsia"/>
            <w:lang w:eastAsia="zh-CN"/>
          </w:rPr>
          <w:delText>”）</w:delText>
        </w:r>
        <w:r w:rsidRPr="0067092B" w:rsidDel="00EE3630">
          <w:rPr>
            <w:rFonts w:ascii="SimSun" w:hAnsi="SimSun" w:cs="SimSun" w:hint="eastAsia"/>
            <w:lang w:eastAsia="zh-CN"/>
          </w:rPr>
          <w:delText>。对于</w:delText>
        </w:r>
        <w:r w:rsidRPr="0067092B" w:rsidDel="00EE3630">
          <w:rPr>
            <w:lang w:eastAsia="zh-CN"/>
          </w:rPr>
          <w:delText>GSO</w:delText>
        </w:r>
        <w:r w:rsidRPr="0067092B" w:rsidDel="00EE3630">
          <w:rPr>
            <w:rFonts w:ascii="SimSun" w:hAnsi="SimSun" w:cs="SimSun" w:hint="eastAsia"/>
            <w:lang w:eastAsia="zh-CN"/>
          </w:rPr>
          <w:delText>卫星网络每组的发射，</w:delText>
        </w:r>
        <w:r w:rsidRPr="006E2176" w:rsidDel="00EE3630">
          <w:rPr>
            <w:bCs/>
            <w:i/>
            <w:iCs/>
            <w:lang w:eastAsia="zh-CN"/>
          </w:rPr>
          <w:delText>EIRP</w:delText>
        </w:r>
        <w:r w:rsidRPr="006E2176" w:rsidDel="00EE3630">
          <w:rPr>
            <w:bCs/>
            <w:i/>
            <w:iCs/>
            <w:vertAlign w:val="subscript"/>
            <w:lang w:eastAsia="zh-CN"/>
          </w:rPr>
          <w:delText>R</w:delText>
        </w:r>
        <w:r w:rsidRPr="0067092B" w:rsidDel="00EE3630">
          <w:rPr>
            <w:rFonts w:ascii="SimSun" w:hAnsi="SimSun" w:cs="SimSun" w:hint="eastAsia"/>
            <w:lang w:eastAsia="zh-CN"/>
          </w:rPr>
          <w:delText>将通过使用该网络的附录</w:delText>
        </w:r>
        <w:r w:rsidRPr="0067092B" w:rsidDel="00EE3630">
          <w:rPr>
            <w:b/>
            <w:bCs/>
            <w:lang w:eastAsia="zh-CN"/>
          </w:rPr>
          <w:delText>4</w:delText>
        </w:r>
        <w:r w:rsidRPr="0067092B" w:rsidDel="00EE3630">
          <w:rPr>
            <w:rFonts w:ascii="SimSun" w:hAnsi="SimSun" w:cs="SimSun" w:hint="eastAsia"/>
            <w:lang w:eastAsia="zh-CN"/>
          </w:rPr>
          <w:delText>数据，以及该网络的通知主管部门须提供的其它输入参数来计算。</w:delText>
        </w:r>
      </w:del>
    </w:p>
    <w:p w14:paraId="43C7C423" w14:textId="0832E827" w:rsidR="00782687" w:rsidRPr="0067092B" w:rsidDel="00EE3630" w:rsidRDefault="00782687" w:rsidP="003A1BA5">
      <w:pPr>
        <w:ind w:firstLineChars="200" w:firstLine="480"/>
        <w:rPr>
          <w:del w:id="207" w:author="Liu, Sanping" w:date="2023-11-01T11:55:00Z"/>
          <w:lang w:eastAsia="zh-CN"/>
        </w:rPr>
      </w:pPr>
      <w:del w:id="208" w:author="Liu, Sanping" w:date="2023-11-01T11:55:00Z">
        <w:r w:rsidRPr="00680DBE" w:rsidDel="00EE3630">
          <w:rPr>
            <w:rFonts w:ascii="SimSun" w:hAnsi="SimSun" w:cs="SimSun" w:hint="eastAsia"/>
            <w:lang w:eastAsia="zh-CN"/>
          </w:rPr>
          <w:delText>具体而言，对于与</w:delText>
        </w:r>
        <w:r w:rsidRPr="00680DBE" w:rsidDel="00EE3630">
          <w:rPr>
            <w:lang w:eastAsia="zh-CN"/>
          </w:rPr>
          <w:delText>A-ESIM</w:delText>
        </w:r>
        <w:r w:rsidRPr="00680DBE" w:rsidDel="00EE3630">
          <w:rPr>
            <w:rFonts w:ascii="SimSun" w:hAnsi="SimSun" w:cs="SimSun" w:hint="eastAsia"/>
            <w:lang w:eastAsia="zh-CN"/>
          </w:rPr>
          <w:delText>电台种类相关的</w:delText>
        </w:r>
        <w:r w:rsidRPr="00680DBE" w:rsidDel="00EE3630">
          <w:rPr>
            <w:lang w:eastAsia="zh-CN"/>
          </w:rPr>
          <w:delText>GSO FSS</w:delText>
        </w:r>
        <w:r w:rsidRPr="00680DBE" w:rsidDel="00EE3630">
          <w:rPr>
            <w:rFonts w:ascii="SimSun" w:hAnsi="SimSun" w:cs="SimSun" w:hint="eastAsia"/>
            <w:lang w:eastAsia="zh-CN"/>
          </w:rPr>
          <w:delText>卫星网络的发射，</w:delText>
        </w:r>
        <w:r w:rsidRPr="00680DBE" w:rsidDel="00EE3630">
          <w:rPr>
            <w:bCs/>
            <w:i/>
            <w:iCs/>
            <w:lang w:eastAsia="zh-CN"/>
          </w:rPr>
          <w:delText>EIRP</w:delText>
        </w:r>
        <w:r w:rsidRPr="00680DBE" w:rsidDel="00EE3630">
          <w:rPr>
            <w:bCs/>
            <w:i/>
            <w:iCs/>
            <w:vertAlign w:val="subscript"/>
            <w:lang w:eastAsia="zh-CN"/>
          </w:rPr>
          <w:delText>R</w:delText>
        </w:r>
        <w:r w:rsidRPr="00680DBE" w:rsidDel="00EE3630">
          <w:rPr>
            <w:rFonts w:ascii="SimSun" w:hAnsi="SimSun" w:cs="SimSun" w:hint="eastAsia"/>
            <w:lang w:eastAsia="zh-CN"/>
          </w:rPr>
          <w:delText>是代数和（以对数表示），其中包括至天线法兰处的最大输入功率（附录</w:delText>
        </w:r>
        <w:r w:rsidRPr="00680DBE" w:rsidDel="00EE3630">
          <w:rPr>
            <w:b/>
            <w:bCs/>
            <w:lang w:eastAsia="zh-CN"/>
          </w:rPr>
          <w:delText>4</w:delText>
        </w:r>
        <w:r w:rsidRPr="00680DBE" w:rsidDel="00EE3630">
          <w:rPr>
            <w:rFonts w:ascii="SimSun" w:hAnsi="SimSun" w:cs="SimSun" w:hint="eastAsia"/>
            <w:lang w:eastAsia="zh-CN"/>
          </w:rPr>
          <w:delText>第</w:delText>
        </w:r>
        <w:r w:rsidRPr="00680DBE" w:rsidDel="00EE3630">
          <w:rPr>
            <w:lang w:eastAsia="zh-CN"/>
          </w:rPr>
          <w:delText>C.8.a.1</w:delText>
        </w:r>
        <w:r w:rsidRPr="00680DBE" w:rsidDel="00EE3630">
          <w:rPr>
            <w:rFonts w:ascii="SimSun" w:hAnsi="SimSun" w:cs="SimSun" w:hint="eastAsia"/>
            <w:lang w:eastAsia="zh-CN"/>
          </w:rPr>
          <w:delText>项）、</w:delText>
        </w:r>
        <w:r w:rsidRPr="00680DBE" w:rsidDel="00EE3630">
          <w:rPr>
            <w:lang w:eastAsia="zh-CN"/>
          </w:rPr>
          <w:delText>A-ESIM</w:delText>
        </w:r>
        <w:r w:rsidRPr="00680DBE" w:rsidDel="00EE3630">
          <w:rPr>
            <w:rFonts w:ascii="SimSun" w:hAnsi="SimSun" w:cs="SimSun" w:hint="eastAsia"/>
            <w:lang w:eastAsia="zh-CN"/>
          </w:rPr>
          <w:delText>天线的峰值增益（附录</w:delText>
        </w:r>
        <w:r w:rsidRPr="00680DBE" w:rsidDel="00EE3630">
          <w:rPr>
            <w:b/>
            <w:bCs/>
            <w:lang w:eastAsia="zh-CN"/>
          </w:rPr>
          <w:delText>4</w:delText>
        </w:r>
        <w:r w:rsidRPr="00680DBE" w:rsidDel="00EE3630">
          <w:rPr>
            <w:rFonts w:ascii="SimSun" w:hAnsi="SimSun" w:cs="SimSun" w:hint="eastAsia"/>
            <w:lang w:eastAsia="zh-CN"/>
          </w:rPr>
          <w:delText>第</w:delText>
        </w:r>
        <w:r w:rsidRPr="00680DBE" w:rsidDel="00EE3630">
          <w:rPr>
            <w:lang w:eastAsia="zh-CN"/>
          </w:rPr>
          <w:delText>C.10.d.3</w:delText>
        </w:r>
        <w:r w:rsidRPr="00680DBE" w:rsidDel="00EE3630">
          <w:rPr>
            <w:rFonts w:ascii="SimSun" w:hAnsi="SimSun" w:cs="SimSun" w:hint="eastAsia"/>
            <w:lang w:eastAsia="zh-CN"/>
          </w:rPr>
          <w:delText>项）、所审查的</w:delText>
        </w:r>
        <w:r w:rsidRPr="00680DBE" w:rsidDel="00EE3630">
          <w:rPr>
            <w:lang w:eastAsia="zh-CN"/>
          </w:rPr>
          <w:delText>GSO</w:delText>
        </w:r>
        <w:r w:rsidRPr="00680DBE" w:rsidDel="00EE3630">
          <w:rPr>
            <w:rFonts w:ascii="SimSun" w:hAnsi="SimSun" w:cs="SimSun" w:hint="eastAsia"/>
            <w:lang w:eastAsia="zh-CN"/>
          </w:rPr>
          <w:delText>网络业务区内</w:delText>
        </w:r>
        <w:r w:rsidRPr="00680DBE" w:rsidDel="00EE3630">
          <w:rPr>
            <w:lang w:eastAsia="zh-CN"/>
          </w:rPr>
          <w:delText>A-ESIM</w:delText>
        </w:r>
        <w:r w:rsidRPr="00680DBE" w:rsidDel="00EE3630">
          <w:rPr>
            <w:rFonts w:ascii="SimSun" w:hAnsi="SimSun" w:cs="SimSun" w:hint="eastAsia"/>
            <w:lang w:eastAsia="zh-CN"/>
          </w:rPr>
          <w:delText>天线指向地面的最大可实现离轴增益隔离，以及发射带宽与预先设定的一组</w:delText>
        </w:r>
        <w:r w:rsidRPr="00680DBE" w:rsidDel="00EE3630">
          <w:rPr>
            <w:lang w:eastAsia="zh-CN"/>
          </w:rPr>
          <w:delText>pfd</w:delText>
        </w:r>
        <w:r w:rsidRPr="00680DBE" w:rsidDel="00EE3630">
          <w:rPr>
            <w:rFonts w:ascii="SimSun" w:hAnsi="SimSun" w:cs="SimSun" w:hint="eastAsia"/>
            <w:lang w:eastAsia="zh-CN"/>
          </w:rPr>
          <w:delText>限值中的参考带宽之间任何差异的补偿参数。</w:delText>
        </w:r>
      </w:del>
    </w:p>
    <w:p w14:paraId="61BC4210" w14:textId="7A7C94D4" w:rsidR="00782687" w:rsidRPr="0067092B" w:rsidDel="00EE3630" w:rsidRDefault="00782687" w:rsidP="003A1BA5">
      <w:pPr>
        <w:ind w:firstLineChars="200" w:firstLine="480"/>
        <w:rPr>
          <w:del w:id="209" w:author="Liu, Sanping" w:date="2023-11-01T11:55:00Z"/>
          <w:lang w:eastAsia="zh-CN"/>
        </w:rPr>
      </w:pPr>
      <w:del w:id="210" w:author="Liu, Sanping" w:date="2023-11-01T11:55:00Z">
        <w:r w:rsidRPr="0067092B" w:rsidDel="00EE3630">
          <w:rPr>
            <w:lang w:eastAsia="zh-CN"/>
          </w:rPr>
          <w:delText>A-ESIM</w:delText>
        </w:r>
        <w:r w:rsidRPr="0067092B" w:rsidDel="00EE3630">
          <w:rPr>
            <w:rFonts w:ascii="SimSun" w:hAnsi="SimSun" w:cs="SimSun" w:hint="eastAsia"/>
            <w:lang w:eastAsia="zh-CN"/>
          </w:rPr>
          <w:delText>的操作应在多个预先定义的高度范围内进行评估，以便建立尽可能多的</w:delText>
        </w:r>
        <w:r w:rsidRPr="006E2176" w:rsidDel="00EE3630">
          <w:rPr>
            <w:bCs/>
            <w:i/>
            <w:iCs/>
            <w:lang w:eastAsia="zh-CN"/>
          </w:rPr>
          <w:delText>EIRP</w:delText>
        </w:r>
        <w:r w:rsidRPr="006E2176" w:rsidDel="00EE3630">
          <w:rPr>
            <w:bCs/>
            <w:i/>
            <w:iCs/>
            <w:vertAlign w:val="subscript"/>
            <w:lang w:eastAsia="zh-CN"/>
          </w:rPr>
          <w:delText>C</w:delText>
        </w:r>
        <w:r w:rsidRPr="0067092B" w:rsidDel="00EE3630">
          <w:rPr>
            <w:rFonts w:ascii="SimSun" w:hAnsi="SimSun" w:cs="SimSun" w:hint="eastAsia"/>
            <w:lang w:eastAsia="zh-CN"/>
          </w:rPr>
          <w:delText>电平，用于与</w:delText>
        </w:r>
        <w:r w:rsidRPr="006E2176" w:rsidDel="00EE3630">
          <w:rPr>
            <w:bCs/>
            <w:i/>
            <w:iCs/>
            <w:lang w:eastAsia="zh-CN"/>
          </w:rPr>
          <w:delText>EIRP</w:delText>
        </w:r>
        <w:r w:rsidRPr="006E2176" w:rsidDel="00EE3630">
          <w:rPr>
            <w:bCs/>
            <w:i/>
            <w:iCs/>
            <w:vertAlign w:val="subscript"/>
            <w:lang w:eastAsia="zh-CN"/>
          </w:rPr>
          <w:delText>R</w:delText>
        </w:r>
        <w:r w:rsidRPr="0067092B" w:rsidDel="00EE3630">
          <w:rPr>
            <w:rFonts w:ascii="SimSun" w:hAnsi="SimSun" w:cs="SimSun" w:hint="eastAsia"/>
            <w:lang w:eastAsia="zh-CN"/>
          </w:rPr>
          <w:delText>进行比较。</w:delText>
        </w:r>
      </w:del>
    </w:p>
    <w:p w14:paraId="0E3F475E" w14:textId="2FCAC52E" w:rsidR="00782687" w:rsidRPr="0067092B" w:rsidDel="00EE3630" w:rsidRDefault="00782687" w:rsidP="003A1BA5">
      <w:pPr>
        <w:ind w:firstLineChars="200" w:firstLine="480"/>
        <w:rPr>
          <w:del w:id="211" w:author="Liu, Sanping" w:date="2023-11-01T11:55:00Z"/>
          <w:lang w:eastAsia="zh-CN"/>
        </w:rPr>
      </w:pPr>
      <w:del w:id="212" w:author="Liu, Sanping" w:date="2023-11-01T11:55:00Z">
        <w:r w:rsidRPr="0067092B" w:rsidDel="00EE3630">
          <w:rPr>
            <w:rFonts w:ascii="SimSun" w:hAnsi="SimSun" w:cs="SimSun" w:hint="eastAsia"/>
            <w:lang w:eastAsia="zh-CN"/>
          </w:rPr>
          <w:delText>这种比较是方法和审查的基础，将在下一节详细描述。</w:delText>
        </w:r>
      </w:del>
    </w:p>
    <w:p w14:paraId="2CA195AD" w14:textId="0F7FA594" w:rsidR="00782687" w:rsidRPr="0067092B" w:rsidDel="00EE3630" w:rsidRDefault="00782687" w:rsidP="003A1BA5">
      <w:pPr>
        <w:pStyle w:val="Heading1CPM"/>
        <w:rPr>
          <w:del w:id="213" w:author="Liu, Sanping" w:date="2023-11-01T11:55:00Z"/>
          <w:lang w:eastAsia="zh-CN"/>
        </w:rPr>
      </w:pPr>
      <w:bookmarkStart w:id="214" w:name="_Toc121916240"/>
      <w:bookmarkStart w:id="215" w:name="_Toc121916666"/>
      <w:bookmarkStart w:id="216" w:name="_Toc122006731"/>
      <w:bookmarkStart w:id="217" w:name="_Toc133484578"/>
      <w:bookmarkStart w:id="218" w:name="_Toc133485432"/>
      <w:del w:id="219" w:author="Liu, Sanping" w:date="2023-11-01T11:55:00Z">
        <w:r w:rsidRPr="0067092B" w:rsidDel="00EE3630">
          <w:rPr>
            <w:lang w:eastAsia="zh-CN"/>
          </w:rPr>
          <w:lastRenderedPageBreak/>
          <w:delText>2</w:delText>
        </w:r>
        <w:r w:rsidRPr="0067092B" w:rsidDel="00EE3630">
          <w:rPr>
            <w:lang w:eastAsia="zh-CN"/>
          </w:rPr>
          <w:tab/>
        </w:r>
        <w:r w:rsidRPr="0067092B" w:rsidDel="00EE3630">
          <w:rPr>
            <w:rFonts w:hint="eastAsia"/>
            <w:lang w:eastAsia="zh-CN"/>
          </w:rPr>
          <w:delText>参数和几何</w:delText>
        </w:r>
        <w:bookmarkEnd w:id="214"/>
        <w:bookmarkEnd w:id="215"/>
        <w:bookmarkEnd w:id="216"/>
        <w:bookmarkEnd w:id="217"/>
        <w:bookmarkEnd w:id="218"/>
      </w:del>
    </w:p>
    <w:p w14:paraId="4DF7CDFC" w14:textId="4FF49696" w:rsidR="00782687" w:rsidRPr="0067092B" w:rsidDel="00EE3630" w:rsidRDefault="00782687" w:rsidP="003A1BA5">
      <w:pPr>
        <w:ind w:firstLineChars="200" w:firstLine="480"/>
        <w:rPr>
          <w:del w:id="220" w:author="Liu, Sanping" w:date="2023-11-01T11:55:00Z"/>
          <w:lang w:eastAsia="zh-CN"/>
        </w:rPr>
      </w:pPr>
      <w:del w:id="221" w:author="Liu, Sanping" w:date="2023-11-01T11:55:00Z">
        <w:r w:rsidRPr="0067092B" w:rsidDel="00EE3630">
          <w:rPr>
            <w:rFonts w:ascii="SimSun" w:hAnsi="SimSun" w:cs="SimSun" w:hint="eastAsia"/>
            <w:lang w:eastAsia="zh-CN"/>
          </w:rPr>
          <w:delText>图</w:delText>
        </w:r>
        <w:r w:rsidRPr="0067092B" w:rsidDel="00EE3630">
          <w:rPr>
            <w:lang w:eastAsia="zh-CN"/>
          </w:rPr>
          <w:delText>A4-1</w:delText>
        </w:r>
        <w:r w:rsidRPr="0067092B" w:rsidDel="00EE3630">
          <w:rPr>
            <w:rFonts w:ascii="SimSun" w:hAnsi="SimSun" w:cs="SimSun" w:hint="eastAsia"/>
            <w:lang w:eastAsia="zh-CN"/>
          </w:rPr>
          <w:delText>描述了该方法下考虑的几何图形。该图显示了在两个不同高度飞行的</w:delText>
        </w:r>
        <w:r w:rsidRPr="0067092B" w:rsidDel="00EE3630">
          <w:rPr>
            <w:lang w:eastAsia="zh-CN"/>
          </w:rPr>
          <w:delText>A-ESIM</w:delText>
        </w:r>
        <w:r w:rsidRPr="0067092B" w:rsidDel="00EE3630">
          <w:rPr>
            <w:rFonts w:ascii="SimSun" w:hAnsi="SimSun" w:cs="SimSun" w:hint="eastAsia"/>
            <w:lang w:eastAsia="zh-CN"/>
          </w:rPr>
          <w:delText>，以及用于计算的一些参数。该模型无需预知</w:delText>
        </w:r>
        <w:r w:rsidRPr="0067092B" w:rsidDel="00EE3630">
          <w:rPr>
            <w:lang w:eastAsia="zh-CN"/>
          </w:rPr>
          <w:delText>GSO</w:delText>
        </w:r>
        <w:r w:rsidRPr="004B3989" w:rsidDel="00EE3630">
          <w:rPr>
            <w:lang w:eastAsia="zh-CN"/>
          </w:rPr>
          <w:delText xml:space="preserve"> </w:delText>
        </w:r>
        <w:r w:rsidRPr="0067092B" w:rsidDel="00EE3630">
          <w:rPr>
            <w:lang w:eastAsia="zh-CN"/>
          </w:rPr>
          <w:delText>ESIM</w:delText>
        </w:r>
        <w:r w:rsidRPr="0067092B" w:rsidDel="00EE3630">
          <w:rPr>
            <w:rFonts w:ascii="SimSun" w:hAnsi="SimSun" w:cs="SimSun" w:hint="eastAsia"/>
            <w:lang w:eastAsia="zh-CN"/>
          </w:rPr>
          <w:delText>在地球上的地理位置，并假设一个具有固定半径的球形地球模型用于计算。</w:delText>
        </w:r>
      </w:del>
    </w:p>
    <w:p w14:paraId="36A628F8" w14:textId="69AD1648" w:rsidR="00782687" w:rsidRPr="0067092B" w:rsidDel="00EE3630" w:rsidRDefault="00782687" w:rsidP="003A1BA5">
      <w:pPr>
        <w:pStyle w:val="FigureNo"/>
        <w:rPr>
          <w:del w:id="222" w:author="Liu, Sanping" w:date="2023-11-01T11:55:00Z"/>
          <w:lang w:eastAsia="zh-CN"/>
        </w:rPr>
      </w:pPr>
      <w:bookmarkStart w:id="223" w:name="lt_pId774"/>
      <w:del w:id="224" w:author="Liu, Sanping" w:date="2023-11-01T11:55:00Z">
        <w:r w:rsidRPr="0067092B" w:rsidDel="00EE3630">
          <w:rPr>
            <w:rFonts w:ascii="SimSun" w:hAnsi="SimSun" w:cs="SimSun" w:hint="eastAsia"/>
            <w:lang w:eastAsia="zh-CN"/>
          </w:rPr>
          <w:delText>图</w:delText>
        </w:r>
        <w:r w:rsidRPr="0067092B" w:rsidDel="00EE3630">
          <w:rPr>
            <w:lang w:eastAsia="zh-CN"/>
          </w:rPr>
          <w:delText>a4-1</w:delText>
        </w:r>
        <w:bookmarkEnd w:id="223"/>
      </w:del>
    </w:p>
    <w:p w14:paraId="1F7E8591" w14:textId="38AFAEA2" w:rsidR="00782687" w:rsidDel="00EE3630" w:rsidRDefault="00782687" w:rsidP="003A1BA5">
      <w:pPr>
        <w:pStyle w:val="Figuretitle"/>
        <w:spacing w:after="240"/>
        <w:rPr>
          <w:del w:id="225" w:author="Liu, Sanping" w:date="2023-11-01T11:55:00Z"/>
          <w:rFonts w:ascii="SimSun" w:hAnsi="SimSun" w:cs="SimSun"/>
          <w:lang w:eastAsia="zh-CN"/>
        </w:rPr>
      </w:pPr>
      <w:del w:id="226" w:author="Liu, Sanping" w:date="2023-11-01T11:55:00Z">
        <w:r w:rsidRPr="0067092B" w:rsidDel="00EE3630">
          <w:rPr>
            <w:rFonts w:ascii="SimSun" w:hAnsi="SimSun" w:cs="SimSun" w:hint="eastAsia"/>
            <w:lang w:eastAsia="zh-CN"/>
          </w:rPr>
          <w:delText>对两种不同</w:delText>
        </w:r>
        <w:r w:rsidRPr="0067092B" w:rsidDel="00EE3630">
          <w:rPr>
            <w:lang w:eastAsia="zh-CN"/>
          </w:rPr>
          <w:delText>ESIM</w:delText>
        </w:r>
        <w:r w:rsidRPr="0067092B" w:rsidDel="00EE3630">
          <w:rPr>
            <w:rFonts w:ascii="SimSun" w:hAnsi="SimSun" w:cs="SimSun" w:hint="eastAsia"/>
            <w:lang w:eastAsia="zh-CN"/>
          </w:rPr>
          <w:delText>高度的合规性审查的几何图形</w:delText>
        </w:r>
      </w:del>
    </w:p>
    <w:p w14:paraId="53D6CC7D" w14:textId="266242CB" w:rsidR="00782687" w:rsidRPr="00C669AF" w:rsidDel="00EE3630" w:rsidRDefault="00782687" w:rsidP="003A1BA5">
      <w:pPr>
        <w:pStyle w:val="Figure"/>
        <w:rPr>
          <w:del w:id="227" w:author="Liu, Sanping" w:date="2023-11-01T11:55:00Z"/>
          <w:lang w:eastAsia="zh-CN"/>
        </w:rPr>
      </w:pPr>
      <w:del w:id="228" w:author="Liu, Sanping" w:date="2023-11-01T11:55:00Z">
        <w:r w:rsidDel="00EE3630">
          <w:rPr>
            <w:noProof/>
            <w:lang w:val="en-US" w:eastAsia="zh-CN"/>
          </w:rPr>
          <w:drawing>
            <wp:inline distT="0" distB="0" distL="0" distR="0" wp14:anchorId="22962808" wp14:editId="758A89A7">
              <wp:extent cx="5486400" cy="2052918"/>
              <wp:effectExtent l="0" t="0" r="0" b="0"/>
              <wp:docPr id="122" name="Picture 3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 name="Picture 37" descr="Diagram&#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7272" cy="2056986"/>
                      </a:xfrm>
                      <a:prstGeom prst="rect">
                        <a:avLst/>
                      </a:prstGeom>
                      <a:noFill/>
                      <a:ln>
                        <a:noFill/>
                      </a:ln>
                    </pic:spPr>
                  </pic:pic>
                </a:graphicData>
              </a:graphic>
            </wp:inline>
          </w:drawing>
        </w:r>
      </w:del>
    </w:p>
    <w:p w14:paraId="726FB5D1" w14:textId="7621C4C1" w:rsidR="00782687" w:rsidRPr="0067092B" w:rsidDel="00EE3630" w:rsidRDefault="00782687" w:rsidP="003A1BA5">
      <w:pPr>
        <w:pStyle w:val="Normalaftertitle"/>
        <w:ind w:firstLineChars="200" w:firstLine="480"/>
        <w:rPr>
          <w:del w:id="229" w:author="Liu, Sanping" w:date="2023-11-01T11:55:00Z"/>
          <w:lang w:eastAsia="zh-CN"/>
        </w:rPr>
      </w:pPr>
      <w:del w:id="230" w:author="Liu, Sanping" w:date="2023-11-01T11:55:00Z">
        <w:r w:rsidRPr="0067092B" w:rsidDel="00EE3630">
          <w:rPr>
            <w:rFonts w:ascii="SimSun" w:hAnsi="SimSun" w:cs="SimSun" w:hint="eastAsia"/>
            <w:lang w:eastAsia="zh-CN"/>
          </w:rPr>
          <w:delText>表</w:delText>
        </w:r>
        <w:r w:rsidRPr="0067092B" w:rsidDel="00EE3630">
          <w:rPr>
            <w:lang w:eastAsia="zh-CN"/>
          </w:rPr>
          <w:delText>A4-1</w:delText>
        </w:r>
        <w:r w:rsidRPr="0067092B" w:rsidDel="00EE3630">
          <w:rPr>
            <w:rFonts w:ascii="SimSun" w:hAnsi="SimSun" w:cs="SimSun" w:hint="eastAsia"/>
            <w:lang w:eastAsia="zh-CN"/>
          </w:rPr>
          <w:delText>列出并简要描述了无线电通信局执行审查过程所需的所有参数。第</w:delText>
        </w:r>
        <w:r w:rsidRPr="0067092B" w:rsidDel="00EE3630">
          <w:rPr>
            <w:lang w:eastAsia="zh-CN"/>
          </w:rPr>
          <w:delText>3</w:delText>
        </w:r>
        <w:r w:rsidRPr="0067092B" w:rsidDel="00EE3630">
          <w:rPr>
            <w:rFonts w:ascii="SimSun" w:hAnsi="SimSun" w:cs="SimSun" w:hint="eastAsia"/>
            <w:lang w:eastAsia="zh-CN"/>
          </w:rPr>
          <w:delText>节进一步阐述了其它考虑因素。</w:delText>
        </w:r>
      </w:del>
    </w:p>
    <w:p w14:paraId="429F0E08" w14:textId="3A296447" w:rsidR="00782687" w:rsidRPr="0067092B" w:rsidDel="00EE3630" w:rsidRDefault="00782687" w:rsidP="003A1BA5">
      <w:pPr>
        <w:pStyle w:val="TableNo"/>
        <w:rPr>
          <w:del w:id="231" w:author="Liu, Sanping" w:date="2023-11-01T11:55:00Z"/>
          <w:lang w:eastAsia="zh-CN"/>
        </w:rPr>
      </w:pPr>
      <w:bookmarkStart w:id="232" w:name="_Toc121916241"/>
      <w:bookmarkStart w:id="233" w:name="_Toc121916667"/>
      <w:bookmarkStart w:id="234" w:name="_Toc122006732"/>
      <w:del w:id="235" w:author="Liu, Sanping" w:date="2023-11-01T11:55:00Z">
        <w:r w:rsidRPr="0067092B" w:rsidDel="00EE3630">
          <w:rPr>
            <w:rFonts w:asciiTheme="minorEastAsia" w:hAnsiTheme="minorEastAsia" w:hint="eastAsia"/>
            <w:lang w:eastAsia="zh-CN"/>
          </w:rPr>
          <w:delText>表</w:delText>
        </w:r>
        <w:r w:rsidRPr="00E93EEB" w:rsidDel="00EE3630">
          <w:rPr>
            <w:lang w:eastAsia="zh-CN"/>
          </w:rPr>
          <w:delText>a4-1</w:delText>
        </w:r>
      </w:del>
    </w:p>
    <w:p w14:paraId="6AEA3387" w14:textId="70E43322" w:rsidR="00782687" w:rsidRPr="0067092B" w:rsidDel="00EE3630" w:rsidRDefault="00782687" w:rsidP="003A1BA5">
      <w:pPr>
        <w:pStyle w:val="Tabletitle"/>
        <w:rPr>
          <w:del w:id="236" w:author="Liu, Sanping" w:date="2023-11-01T11:55:00Z"/>
          <w:lang w:eastAsia="zh-CN"/>
        </w:rPr>
      </w:pPr>
      <w:del w:id="237" w:author="Liu, Sanping" w:date="2023-11-01T11:55:00Z">
        <w:r w:rsidRPr="0067092B" w:rsidDel="00EE3630">
          <w:rPr>
            <w:rFonts w:ascii="SimSun" w:hAnsi="SimSun" w:cs="SimSun" w:hint="eastAsia"/>
            <w:lang w:eastAsia="zh-CN"/>
          </w:rPr>
          <w:delText>对</w:delText>
        </w:r>
        <w:r w:rsidRPr="0067092B" w:rsidDel="00EE3630">
          <w:rPr>
            <w:lang w:eastAsia="zh-CN"/>
          </w:rPr>
          <w:delText>pfd</w:delText>
        </w:r>
        <w:r w:rsidRPr="0067092B" w:rsidDel="00EE3630">
          <w:rPr>
            <w:rFonts w:ascii="SimSun" w:hAnsi="SimSun" w:cs="SimSun" w:hint="eastAsia"/>
            <w:lang w:eastAsia="zh-CN"/>
          </w:rPr>
          <w:delText>合规性审查的相关参数</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134"/>
        <w:gridCol w:w="1984"/>
        <w:gridCol w:w="3963"/>
      </w:tblGrid>
      <w:tr w:rsidR="001E1A76" w:rsidRPr="0067092B" w:rsidDel="00EE3630" w14:paraId="46878F47" w14:textId="14B037AC" w:rsidTr="003A1BA5">
        <w:trPr>
          <w:cantSplit/>
          <w:tblHeader/>
          <w:jc w:val="center"/>
          <w:del w:id="238" w:author="Liu, Sanping" w:date="2023-11-01T11:55:00Z"/>
        </w:trPr>
        <w:tc>
          <w:tcPr>
            <w:tcW w:w="1323" w:type="pct"/>
            <w:hideMark/>
          </w:tcPr>
          <w:p w14:paraId="35C7AE17" w14:textId="3F874821" w:rsidR="00782687" w:rsidRPr="0067092B" w:rsidDel="00EE3630" w:rsidRDefault="00782687" w:rsidP="003A1BA5">
            <w:pPr>
              <w:pStyle w:val="Tablehead"/>
              <w:rPr>
                <w:del w:id="239" w:author="Liu, Sanping" w:date="2023-11-01T11:55:00Z"/>
                <w:lang w:eastAsia="zh-CN"/>
              </w:rPr>
            </w:pPr>
            <w:bookmarkStart w:id="240" w:name="lt_pId780"/>
            <w:del w:id="241" w:author="Liu, Sanping" w:date="2023-11-01T11:55:00Z">
              <w:r w:rsidRPr="0067092B" w:rsidDel="00EE3630">
                <w:rPr>
                  <w:rFonts w:ascii="SimSun" w:hAnsi="SimSun" w:cs="SimSun" w:hint="eastAsia"/>
                  <w:lang w:eastAsia="zh-CN"/>
                </w:rPr>
                <w:delText>参数</w:delText>
              </w:r>
              <w:bookmarkEnd w:id="240"/>
              <w:r w:rsidRPr="0067092B" w:rsidDel="00EE3630">
                <w:rPr>
                  <w:lang w:eastAsia="zh-CN"/>
                </w:rPr>
                <w:delText xml:space="preserve"> </w:delText>
              </w:r>
            </w:del>
          </w:p>
        </w:tc>
        <w:tc>
          <w:tcPr>
            <w:tcW w:w="589" w:type="pct"/>
            <w:hideMark/>
          </w:tcPr>
          <w:p w14:paraId="486E7F7F" w14:textId="0BCC18B8" w:rsidR="00782687" w:rsidRPr="0067092B" w:rsidDel="00EE3630" w:rsidRDefault="00782687" w:rsidP="003A1BA5">
            <w:pPr>
              <w:pStyle w:val="Tablehead"/>
              <w:rPr>
                <w:del w:id="242" w:author="Liu, Sanping" w:date="2023-11-01T11:55:00Z"/>
                <w:lang w:eastAsia="zh-CN"/>
              </w:rPr>
            </w:pPr>
            <w:del w:id="243" w:author="Liu, Sanping" w:date="2023-11-01T11:55:00Z">
              <w:r w:rsidRPr="0067092B" w:rsidDel="00EE3630">
                <w:rPr>
                  <w:rFonts w:ascii="SimSun" w:hAnsi="SimSun" w:cs="SimSun" w:hint="eastAsia"/>
                  <w:lang w:eastAsia="zh-CN"/>
                </w:rPr>
                <w:delText>符号</w:delText>
              </w:r>
            </w:del>
          </w:p>
        </w:tc>
        <w:tc>
          <w:tcPr>
            <w:tcW w:w="1030" w:type="pct"/>
            <w:hideMark/>
          </w:tcPr>
          <w:p w14:paraId="521E0E7E" w14:textId="4E9C245D" w:rsidR="00782687" w:rsidRPr="0067092B" w:rsidDel="00EE3630" w:rsidRDefault="00782687" w:rsidP="003A1BA5">
            <w:pPr>
              <w:pStyle w:val="Tablehead"/>
              <w:rPr>
                <w:del w:id="244" w:author="Liu, Sanping" w:date="2023-11-01T11:55:00Z"/>
                <w:lang w:eastAsia="zh-CN"/>
              </w:rPr>
            </w:pPr>
            <w:del w:id="245" w:author="Liu, Sanping" w:date="2023-11-01T11:55:00Z">
              <w:r w:rsidRPr="0067092B" w:rsidDel="00EE3630">
                <w:rPr>
                  <w:rFonts w:ascii="SimSun" w:hAnsi="SimSun" w:cs="SimSun" w:hint="eastAsia"/>
                  <w:lang w:eastAsia="zh-CN"/>
                </w:rPr>
                <w:delText>参数类型</w:delText>
              </w:r>
            </w:del>
          </w:p>
        </w:tc>
        <w:tc>
          <w:tcPr>
            <w:tcW w:w="2058" w:type="pct"/>
            <w:hideMark/>
          </w:tcPr>
          <w:p w14:paraId="661ECC11" w14:textId="47D6C0D3" w:rsidR="00782687" w:rsidRPr="0067092B" w:rsidDel="00EE3630" w:rsidRDefault="00782687" w:rsidP="003A1BA5">
            <w:pPr>
              <w:pStyle w:val="Tablehead"/>
              <w:rPr>
                <w:del w:id="246" w:author="Liu, Sanping" w:date="2023-11-01T11:55:00Z"/>
                <w:lang w:eastAsia="zh-CN"/>
              </w:rPr>
            </w:pPr>
            <w:del w:id="247" w:author="Liu, Sanping" w:date="2023-11-01T11:55:00Z">
              <w:r w:rsidRPr="0067092B" w:rsidDel="00EE3630">
                <w:rPr>
                  <w:rFonts w:ascii="SimSun" w:hAnsi="SimSun" w:cs="SimSun" w:hint="eastAsia"/>
                  <w:lang w:eastAsia="zh-CN"/>
                </w:rPr>
                <w:delText>评论</w:delText>
              </w:r>
            </w:del>
          </w:p>
        </w:tc>
      </w:tr>
      <w:tr w:rsidR="001E1A76" w:rsidRPr="0067092B" w:rsidDel="00EE3630" w14:paraId="7E1ED60C" w14:textId="58B6B7D5" w:rsidTr="003A1BA5">
        <w:trPr>
          <w:cantSplit/>
          <w:jc w:val="center"/>
          <w:del w:id="248" w:author="Liu, Sanping" w:date="2023-11-01T11:55:00Z"/>
        </w:trPr>
        <w:tc>
          <w:tcPr>
            <w:tcW w:w="1323" w:type="pct"/>
            <w:hideMark/>
          </w:tcPr>
          <w:p w14:paraId="59906E3C" w14:textId="40C3DE82" w:rsidR="00782687" w:rsidRPr="002B771F" w:rsidDel="00EE3630" w:rsidRDefault="00782687" w:rsidP="003A1BA5">
            <w:pPr>
              <w:pStyle w:val="Tabletext"/>
              <w:rPr>
                <w:del w:id="249" w:author="Liu, Sanping" w:date="2023-11-01T11:55:00Z"/>
                <w:lang w:eastAsia="zh-CN"/>
              </w:rPr>
            </w:pPr>
            <w:del w:id="250" w:author="Liu, Sanping" w:date="2023-11-01T11:55:00Z">
              <w:r w:rsidRPr="0067092B" w:rsidDel="00EE3630">
                <w:rPr>
                  <w:rFonts w:ascii="SimSun" w:hAnsi="SimSun" w:cs="SimSun" w:hint="eastAsia"/>
                  <w:lang w:eastAsia="zh-CN"/>
                </w:rPr>
                <w:delText>航空</w:delText>
              </w:r>
              <w:r w:rsidRPr="0067092B" w:rsidDel="00EE3630">
                <w:rPr>
                  <w:lang w:eastAsia="zh-CN"/>
                </w:rPr>
                <w:delText>GSO ESIM</w:delText>
              </w:r>
              <w:r w:rsidRPr="0067092B" w:rsidDel="00EE3630">
                <w:rPr>
                  <w:rFonts w:ascii="SimSun" w:hAnsi="SimSun" w:cs="SimSun" w:hint="eastAsia"/>
                  <w:lang w:eastAsia="zh-CN"/>
                </w:rPr>
                <w:delText>高度</w:delText>
              </w:r>
            </w:del>
          </w:p>
        </w:tc>
        <w:tc>
          <w:tcPr>
            <w:tcW w:w="589" w:type="pct"/>
            <w:hideMark/>
          </w:tcPr>
          <w:p w14:paraId="14E1CCAA" w14:textId="5680AADA" w:rsidR="00782687" w:rsidRPr="0067092B" w:rsidDel="00EE3630" w:rsidRDefault="00782687" w:rsidP="003A1BA5">
            <w:pPr>
              <w:pStyle w:val="Tabletext"/>
              <w:jc w:val="center"/>
              <w:rPr>
                <w:del w:id="251" w:author="Liu, Sanping" w:date="2023-11-01T11:55:00Z"/>
                <w:rFonts w:eastAsia="KaiTi"/>
                <w:i/>
                <w:iCs/>
                <w:lang w:eastAsia="zh-CN"/>
              </w:rPr>
            </w:pPr>
            <w:del w:id="252" w:author="Liu, Sanping" w:date="2023-11-01T11:55:00Z">
              <w:r w:rsidRPr="0067092B" w:rsidDel="00EE3630">
                <w:rPr>
                  <w:rFonts w:eastAsia="KaiTi"/>
                  <w:i/>
                  <w:iCs/>
                  <w:lang w:eastAsia="zh-CN"/>
                </w:rPr>
                <w:delText>H</w:delText>
              </w:r>
            </w:del>
          </w:p>
        </w:tc>
        <w:tc>
          <w:tcPr>
            <w:tcW w:w="1030" w:type="pct"/>
            <w:hideMark/>
          </w:tcPr>
          <w:p w14:paraId="35755992" w14:textId="392CF0F8" w:rsidR="00782687" w:rsidRPr="0067092B" w:rsidDel="00EE3630" w:rsidRDefault="00782687" w:rsidP="003A1BA5">
            <w:pPr>
              <w:pStyle w:val="Tabletext"/>
              <w:rPr>
                <w:del w:id="253" w:author="Liu, Sanping" w:date="2023-11-01T11:55:00Z"/>
                <w:rFonts w:ascii="SimSun" w:hAnsi="SimSun" w:cs="SimSun"/>
                <w:lang w:eastAsia="zh-CN"/>
              </w:rPr>
            </w:pPr>
            <w:del w:id="254" w:author="Liu, Sanping" w:date="2023-11-01T11:55:00Z">
              <w:r w:rsidRPr="0067092B" w:rsidDel="00EE3630">
                <w:rPr>
                  <w:rFonts w:asciiTheme="minorEastAsia" w:hAnsiTheme="minorEastAsia" w:hint="eastAsia"/>
                  <w:lang w:eastAsia="zh-CN"/>
                </w:rPr>
                <w:delText>基于该</w:delText>
              </w:r>
              <w:r w:rsidRPr="0067092B" w:rsidDel="00EE3630">
                <w:rPr>
                  <w:rFonts w:ascii="SimSun" w:hAnsi="SimSun" w:cs="SimSun" w:hint="eastAsia"/>
                  <w:lang w:eastAsia="zh-CN"/>
                </w:rPr>
                <w:delText>方法设定为</w:delText>
              </w:r>
            </w:del>
          </w:p>
          <w:p w14:paraId="71F9F846" w14:textId="7B24E4C2" w:rsidR="00782687" w:rsidRPr="0067092B" w:rsidDel="00EE3630" w:rsidRDefault="00782687" w:rsidP="003A1BA5">
            <w:pPr>
              <w:pStyle w:val="Tabletext"/>
              <w:rPr>
                <w:del w:id="255" w:author="Liu, Sanping" w:date="2023-11-01T11:55:00Z"/>
                <w:lang w:eastAsia="zh-CN"/>
              </w:rPr>
            </w:pPr>
            <w:del w:id="256" w:author="Liu, Sanping" w:date="2023-11-01T11:55:00Z">
              <w:r w:rsidRPr="006E2176" w:rsidDel="00EE3630">
                <w:rPr>
                  <w:i/>
                  <w:iCs/>
                  <w:lang w:eastAsia="zh-CN"/>
                </w:rPr>
                <w:delText>H</w:delText>
              </w:r>
              <w:r w:rsidRPr="006E2176" w:rsidDel="00EE3630">
                <w:rPr>
                  <w:i/>
                  <w:iCs/>
                  <w:vertAlign w:val="subscript"/>
                  <w:lang w:eastAsia="zh-CN"/>
                </w:rPr>
                <w:delText>min</w:delText>
              </w:r>
              <w:r w:rsidRPr="006E2176" w:rsidDel="00EE3630">
                <w:rPr>
                  <w:lang w:eastAsia="zh-CN"/>
                </w:rPr>
                <w:delText>=</w:delText>
              </w:r>
              <w:r w:rsidRPr="001E7549" w:rsidDel="00EE3630">
                <w:rPr>
                  <w:lang w:eastAsia="zh-CN"/>
                </w:rPr>
                <w:delText>[0.02]</w:delText>
              </w:r>
              <w:r w:rsidRPr="005D50A0" w:rsidDel="00EE3630">
                <w:rPr>
                  <w:lang w:eastAsia="zh-CN"/>
                </w:rPr>
                <w:delText> </w:delText>
              </w:r>
              <w:r w:rsidRPr="006E2176" w:rsidDel="00EE3630">
                <w:rPr>
                  <w:lang w:eastAsia="zh-CN"/>
                </w:rPr>
                <w:delText>km</w:delText>
              </w:r>
              <w:r w:rsidDel="00EE3630">
                <w:rPr>
                  <w:rFonts w:asciiTheme="minorEastAsia" w:hAnsiTheme="minorEastAsia" w:hint="eastAsia"/>
                  <w:lang w:eastAsia="zh-CN"/>
                </w:rPr>
                <w:delText>，</w:delText>
              </w:r>
              <w:r w:rsidRPr="006E2176" w:rsidDel="00EE3630">
                <w:rPr>
                  <w:i/>
                  <w:iCs/>
                  <w:lang w:eastAsia="zh-CN"/>
                </w:rPr>
                <w:delText>H</w:delText>
              </w:r>
              <w:r w:rsidRPr="006E2176" w:rsidDel="00EE3630">
                <w:rPr>
                  <w:i/>
                  <w:iCs/>
                  <w:vertAlign w:val="subscript"/>
                  <w:lang w:eastAsia="zh-CN"/>
                </w:rPr>
                <w:delText>max</w:delText>
              </w:r>
              <w:r w:rsidRPr="006E2176" w:rsidDel="00EE3630">
                <w:rPr>
                  <w:lang w:eastAsia="zh-CN"/>
                </w:rPr>
                <w:delText>=[15] km</w:delText>
              </w:r>
              <w:r w:rsidDel="00EE3630">
                <w:rPr>
                  <w:rFonts w:asciiTheme="minorEastAsia" w:hAnsiTheme="minorEastAsia" w:hint="eastAsia"/>
                  <w:lang w:eastAsia="zh-CN"/>
                </w:rPr>
                <w:delText>，</w:delText>
              </w:r>
              <w:r w:rsidRPr="006E2176" w:rsidDel="00EE3630">
                <w:rPr>
                  <w:i/>
                  <w:iCs/>
                  <w:lang w:eastAsia="zh-CN"/>
                </w:rPr>
                <w:delText>H</w:delText>
              </w:r>
              <w:r w:rsidRPr="006E2176" w:rsidDel="00EE3630">
                <w:rPr>
                  <w:i/>
                  <w:iCs/>
                  <w:vertAlign w:val="subscript"/>
                  <w:lang w:eastAsia="zh-CN"/>
                </w:rPr>
                <w:delText>step</w:delText>
              </w:r>
              <w:r w:rsidRPr="006E2176" w:rsidDel="00EE3630">
                <w:rPr>
                  <w:lang w:eastAsia="zh-CN"/>
                </w:rPr>
                <w:delText>=[1] km</w:delText>
              </w:r>
            </w:del>
          </w:p>
        </w:tc>
        <w:tc>
          <w:tcPr>
            <w:tcW w:w="2058" w:type="pct"/>
          </w:tcPr>
          <w:p w14:paraId="1DB68526" w14:textId="76DB5E1F" w:rsidR="00782687" w:rsidRPr="0067092B" w:rsidDel="00EE3630" w:rsidRDefault="00782687" w:rsidP="003A1BA5">
            <w:pPr>
              <w:pStyle w:val="Tabletext"/>
              <w:rPr>
                <w:del w:id="257" w:author="Liu, Sanping" w:date="2023-11-01T11:55:00Z"/>
                <w:lang w:eastAsia="zh-CN"/>
              </w:rPr>
            </w:pPr>
            <w:del w:id="258" w:author="Liu, Sanping" w:date="2023-11-01T11:55:00Z">
              <w:r w:rsidRPr="0067092B" w:rsidDel="00EE3630">
                <w:rPr>
                  <w:rFonts w:ascii="SimSun" w:hAnsi="SimSun" w:cs="SimSun" w:hint="eastAsia"/>
                  <w:lang w:eastAsia="zh-CN"/>
                </w:rPr>
                <w:delText>进行审查的高度范围为从</w:delText>
              </w:r>
              <w:r w:rsidRPr="006E2176" w:rsidDel="00EE3630">
                <w:rPr>
                  <w:i/>
                  <w:iCs/>
                  <w:lang w:eastAsia="zh-CN"/>
                </w:rPr>
                <w:delText>H</w:delText>
              </w:r>
              <w:r w:rsidRPr="006E2176" w:rsidDel="00EE3630">
                <w:rPr>
                  <w:i/>
                  <w:iCs/>
                  <w:vertAlign w:val="subscript"/>
                  <w:lang w:eastAsia="zh-CN"/>
                </w:rPr>
                <w:delText>min</w:delText>
              </w:r>
              <w:r w:rsidRPr="0067092B" w:rsidDel="00EE3630">
                <w:rPr>
                  <w:rFonts w:ascii="SimSun" w:hAnsi="SimSun" w:cs="SimSun" w:hint="eastAsia"/>
                  <w:lang w:eastAsia="zh-CN"/>
                </w:rPr>
                <w:delText>到</w:delText>
              </w:r>
              <w:r w:rsidRPr="006E2176" w:rsidDel="00EE3630">
                <w:rPr>
                  <w:i/>
                  <w:iCs/>
                  <w:lang w:eastAsia="zh-CN"/>
                </w:rPr>
                <w:delText>H</w:delText>
              </w:r>
              <w:r w:rsidRPr="006E2176" w:rsidDel="00EE3630">
                <w:rPr>
                  <w:i/>
                  <w:iCs/>
                  <w:vertAlign w:val="subscript"/>
                  <w:lang w:eastAsia="zh-CN"/>
                </w:rPr>
                <w:delText>max</w:delText>
              </w:r>
              <w:r w:rsidRPr="0067092B" w:rsidDel="00EE3630">
                <w:rPr>
                  <w:rFonts w:ascii="SimSun" w:hAnsi="SimSun" w:cs="SimSun" w:hint="eastAsia"/>
                  <w:lang w:eastAsia="zh-CN"/>
                </w:rPr>
                <w:delText>，间隔为</w:delText>
              </w:r>
              <w:r w:rsidRPr="006E2176" w:rsidDel="00EE3630">
                <w:rPr>
                  <w:i/>
                  <w:iCs/>
                  <w:lang w:eastAsia="zh-CN"/>
                </w:rPr>
                <w:delText>H</w:delText>
              </w:r>
              <w:r w:rsidRPr="006E2176" w:rsidDel="00EE3630">
                <w:rPr>
                  <w:i/>
                  <w:iCs/>
                  <w:vertAlign w:val="subscript"/>
                  <w:lang w:eastAsia="zh-CN"/>
                </w:rPr>
                <w:delText>step</w:delText>
              </w:r>
            </w:del>
          </w:p>
        </w:tc>
      </w:tr>
      <w:tr w:rsidR="001E1A76" w:rsidRPr="0067092B" w:rsidDel="00EE3630" w14:paraId="6D95702F" w14:textId="36A2BE9F" w:rsidTr="003A1BA5">
        <w:trPr>
          <w:cantSplit/>
          <w:jc w:val="center"/>
          <w:del w:id="259" w:author="Liu, Sanping" w:date="2023-11-01T11:55:00Z"/>
        </w:trPr>
        <w:tc>
          <w:tcPr>
            <w:tcW w:w="1323" w:type="pct"/>
            <w:hideMark/>
          </w:tcPr>
          <w:p w14:paraId="00068300" w14:textId="364CA8D3" w:rsidR="00782687" w:rsidDel="00EE3630" w:rsidRDefault="00782687" w:rsidP="003A1BA5">
            <w:pPr>
              <w:pStyle w:val="Tabletext"/>
              <w:rPr>
                <w:del w:id="260" w:author="Liu, Sanping" w:date="2023-11-01T11:55:00Z"/>
                <w:lang w:eastAsia="zh-CN"/>
              </w:rPr>
            </w:pPr>
            <w:del w:id="261" w:author="Liu, Sanping" w:date="2023-11-01T11:55:00Z">
              <w:r w:rsidRPr="0067092B" w:rsidDel="00EE3630">
                <w:rPr>
                  <w:rFonts w:ascii="SimSun" w:hAnsi="SimSun" w:cs="SimSun" w:hint="eastAsia"/>
                  <w:lang w:eastAsia="zh-CN"/>
                </w:rPr>
                <w:delText>入射波到达地球表面的角度</w:delText>
              </w:r>
            </w:del>
          </w:p>
          <w:p w14:paraId="14DC3533" w14:textId="35F581B1" w:rsidR="00782687" w:rsidRPr="002B771F" w:rsidDel="00EE3630" w:rsidRDefault="00782687" w:rsidP="003A1BA5">
            <w:pPr>
              <w:rPr>
                <w:del w:id="262" w:author="Liu, Sanping" w:date="2023-11-01T11:55:00Z"/>
                <w:lang w:eastAsia="zh-CN"/>
              </w:rPr>
            </w:pPr>
          </w:p>
        </w:tc>
        <w:tc>
          <w:tcPr>
            <w:tcW w:w="589" w:type="pct"/>
            <w:hideMark/>
          </w:tcPr>
          <w:p w14:paraId="5EF1A0B8" w14:textId="2BDC140E" w:rsidR="00782687" w:rsidRPr="0067092B" w:rsidDel="00EE3630" w:rsidRDefault="00782687" w:rsidP="003A1BA5">
            <w:pPr>
              <w:pStyle w:val="Tabletext"/>
              <w:jc w:val="center"/>
              <w:rPr>
                <w:del w:id="263" w:author="Liu, Sanping" w:date="2023-11-01T11:55:00Z"/>
                <w:rFonts w:eastAsia="KaiTi"/>
                <w:i/>
                <w:lang w:eastAsia="zh-CN"/>
              </w:rPr>
            </w:pPr>
            <w:del w:id="264" w:author="Liu, Sanping" w:date="2023-11-01T11:55:00Z">
              <w:r w:rsidRPr="006E2176" w:rsidDel="00EE3630">
                <w:delText>δ</w:delText>
              </w:r>
            </w:del>
          </w:p>
        </w:tc>
        <w:tc>
          <w:tcPr>
            <w:tcW w:w="1030" w:type="pct"/>
            <w:hideMark/>
          </w:tcPr>
          <w:p w14:paraId="76AFAD5E" w14:textId="67E0278E" w:rsidR="00782687" w:rsidRPr="0067092B" w:rsidDel="00EE3630" w:rsidRDefault="00782687" w:rsidP="003A1BA5">
            <w:pPr>
              <w:pStyle w:val="Tabletext"/>
              <w:rPr>
                <w:del w:id="265" w:author="Liu, Sanping" w:date="2023-11-01T11:55:00Z"/>
                <w:lang w:eastAsia="zh-CN"/>
              </w:rPr>
            </w:pPr>
            <w:del w:id="266" w:author="Liu, Sanping" w:date="2023-11-01T11:55:00Z">
              <w:r w:rsidRPr="0067092B" w:rsidDel="00EE3630">
                <w:rPr>
                  <w:rFonts w:ascii="SimSun" w:hAnsi="SimSun" w:cs="SimSun" w:hint="eastAsia"/>
                  <w:lang w:eastAsia="zh-CN"/>
                </w:rPr>
                <w:delText>由预先设定的</w:delText>
              </w:r>
              <w:r w:rsidRPr="0067092B" w:rsidDel="00EE3630">
                <w:rPr>
                  <w:lang w:eastAsia="zh-CN"/>
                </w:rPr>
                <w:delText>pfd</w:delText>
              </w:r>
              <w:r w:rsidRPr="0067092B" w:rsidDel="00EE3630">
                <w:rPr>
                  <w:rFonts w:ascii="SimSun" w:hAnsi="SimSun" w:cs="SimSun" w:hint="eastAsia"/>
                  <w:lang w:eastAsia="zh-CN"/>
                </w:rPr>
                <w:delText>限值集指定，从</w:delText>
              </w:r>
              <w:r w:rsidRPr="0067092B" w:rsidDel="00EE3630">
                <w:rPr>
                  <w:lang w:eastAsia="zh-CN"/>
                </w:rPr>
                <w:delText>0°</w:delText>
              </w:r>
              <w:r w:rsidRPr="0067092B" w:rsidDel="00EE3630">
                <w:rPr>
                  <w:rFonts w:ascii="SimSun" w:hAnsi="SimSun" w:cs="SimSun" w:hint="eastAsia"/>
                  <w:lang w:eastAsia="zh-CN"/>
                </w:rPr>
                <w:delText>到</w:delText>
              </w:r>
              <w:r w:rsidRPr="0067092B" w:rsidDel="00EE3630">
                <w:rPr>
                  <w:lang w:eastAsia="zh-CN"/>
                </w:rPr>
                <w:delText>90°</w:delText>
              </w:r>
              <w:r w:rsidRPr="0067092B" w:rsidDel="00EE3630">
                <w:rPr>
                  <w:rFonts w:ascii="SimSun" w:hAnsi="SimSun" w:cs="SimSun" w:hint="eastAsia"/>
                  <w:lang w:eastAsia="zh-CN"/>
                </w:rPr>
                <w:delText>可变</w:delText>
              </w:r>
            </w:del>
          </w:p>
        </w:tc>
        <w:tc>
          <w:tcPr>
            <w:tcW w:w="2058" w:type="pct"/>
            <w:hideMark/>
          </w:tcPr>
          <w:p w14:paraId="4C9AE6CF" w14:textId="561D21B3" w:rsidR="00782687" w:rsidRPr="0067092B" w:rsidDel="00EE3630" w:rsidRDefault="00782687" w:rsidP="003A1BA5">
            <w:pPr>
              <w:pStyle w:val="Tabletext"/>
              <w:rPr>
                <w:del w:id="267" w:author="Liu, Sanping" w:date="2023-11-01T11:55:00Z"/>
                <w:lang w:eastAsia="zh-CN"/>
              </w:rPr>
            </w:pPr>
            <w:del w:id="268" w:author="Liu, Sanping" w:date="2023-11-01T11:55:00Z">
              <w:r w:rsidRPr="0067092B" w:rsidDel="00EE3630">
                <w:rPr>
                  <w:rFonts w:ascii="SimSun" w:hAnsi="SimSun" w:cs="SimSun" w:hint="eastAsia"/>
                  <w:lang w:eastAsia="zh-CN"/>
                </w:rPr>
                <w:delText>预先设定的</w:delText>
              </w:r>
              <w:r w:rsidRPr="0067092B" w:rsidDel="00EE3630">
                <w:rPr>
                  <w:lang w:eastAsia="zh-CN"/>
                </w:rPr>
                <w:delText>pfd</w:delText>
              </w:r>
              <w:r w:rsidRPr="0067092B" w:rsidDel="00EE3630">
                <w:rPr>
                  <w:rFonts w:ascii="SimSun" w:hAnsi="SimSun" w:cs="SimSun" w:hint="eastAsia"/>
                  <w:lang w:eastAsia="zh-CN"/>
                </w:rPr>
                <w:delText>限值集应涵盖</w:delText>
              </w:r>
              <w:r w:rsidRPr="0067092B" w:rsidDel="00EE3630">
                <w:rPr>
                  <w:lang w:eastAsia="zh-CN"/>
                </w:rPr>
                <w:delText>0°</w:delText>
              </w:r>
              <w:r w:rsidRPr="0067092B" w:rsidDel="00EE3630">
                <w:rPr>
                  <w:rFonts w:ascii="SimSun" w:hAnsi="SimSun" w:cs="SimSun" w:hint="eastAsia"/>
                  <w:lang w:eastAsia="zh-CN"/>
                </w:rPr>
                <w:delText>至</w:delText>
              </w:r>
              <w:r w:rsidRPr="0067092B" w:rsidDel="00EE3630">
                <w:rPr>
                  <w:lang w:eastAsia="zh-CN"/>
                </w:rPr>
                <w:delText>90°</w:delText>
              </w:r>
              <w:r w:rsidRPr="0067092B" w:rsidDel="00EE3630">
                <w:rPr>
                  <w:rFonts w:ascii="SimSun" w:hAnsi="SimSun" w:cs="SimSun" w:hint="eastAsia"/>
                  <w:lang w:eastAsia="zh-CN"/>
                </w:rPr>
                <w:delText>的入射角</w:delText>
              </w:r>
            </w:del>
          </w:p>
        </w:tc>
      </w:tr>
      <w:tr w:rsidR="001E1A76" w:rsidRPr="0067092B" w:rsidDel="00EE3630" w14:paraId="14583956" w14:textId="0BB58529" w:rsidTr="003A1BA5">
        <w:trPr>
          <w:cantSplit/>
          <w:jc w:val="center"/>
          <w:del w:id="269" w:author="Liu, Sanping" w:date="2023-11-01T11:55:00Z"/>
        </w:trPr>
        <w:tc>
          <w:tcPr>
            <w:tcW w:w="1323" w:type="pct"/>
            <w:hideMark/>
          </w:tcPr>
          <w:p w14:paraId="18FDA4E0" w14:textId="54425827" w:rsidR="00782687" w:rsidRPr="002B771F" w:rsidDel="00EE3630" w:rsidRDefault="00782687" w:rsidP="003A1BA5">
            <w:pPr>
              <w:pStyle w:val="Tabletext"/>
              <w:rPr>
                <w:del w:id="270" w:author="Liu, Sanping" w:date="2023-11-01T11:55:00Z"/>
                <w:lang w:eastAsia="zh-CN"/>
              </w:rPr>
            </w:pPr>
            <w:del w:id="271" w:author="Liu, Sanping" w:date="2023-11-01T11:55:00Z">
              <w:r w:rsidRPr="0067092B" w:rsidDel="00EE3630">
                <w:rPr>
                  <w:lang w:eastAsia="zh-CN"/>
                </w:rPr>
                <w:delText>ESIM</w:delText>
              </w:r>
              <w:r w:rsidRPr="0067092B" w:rsidDel="00EE3630">
                <w:rPr>
                  <w:rFonts w:ascii="SimSun" w:hAnsi="SimSun" w:cs="SimSun" w:hint="eastAsia"/>
                  <w:lang w:eastAsia="zh-CN"/>
                </w:rPr>
                <w:delText>水平面以下的角度，对应于审查中的到达角</w:delText>
              </w:r>
              <w:r w:rsidRPr="0067092B" w:rsidDel="00EE3630">
                <w:delText>δ</w:delText>
              </w:r>
            </w:del>
          </w:p>
        </w:tc>
        <w:tc>
          <w:tcPr>
            <w:tcW w:w="589" w:type="pct"/>
            <w:hideMark/>
          </w:tcPr>
          <w:p w14:paraId="55AAEB22" w14:textId="0183E9B7" w:rsidR="00782687" w:rsidRPr="0067092B" w:rsidDel="00EE3630" w:rsidRDefault="00782687" w:rsidP="003A1BA5">
            <w:pPr>
              <w:pStyle w:val="Tabletext"/>
              <w:keepNext/>
              <w:keepLines/>
              <w:jc w:val="center"/>
              <w:rPr>
                <w:del w:id="272" w:author="Liu, Sanping" w:date="2023-11-01T11:55:00Z"/>
                <w:rFonts w:eastAsia="KaiTi"/>
                <w:i/>
                <w:lang w:eastAsia="zh-CN"/>
              </w:rPr>
            </w:pPr>
            <w:del w:id="273" w:author="Liu, Sanping" w:date="2023-11-01T11:55:00Z">
              <w:r w:rsidRPr="006E2176" w:rsidDel="00EE3630">
                <w:rPr>
                  <w:rFonts w:ascii="Cambria Math" w:hAnsi="Cambria Math"/>
                </w:rPr>
                <w:delText>γ</w:delText>
              </w:r>
            </w:del>
          </w:p>
        </w:tc>
        <w:tc>
          <w:tcPr>
            <w:tcW w:w="1030" w:type="pct"/>
            <w:hideMark/>
          </w:tcPr>
          <w:p w14:paraId="190B5550" w14:textId="565D8F0A" w:rsidR="00782687" w:rsidRPr="0067092B" w:rsidDel="00EE3630" w:rsidRDefault="00782687" w:rsidP="003A1BA5">
            <w:pPr>
              <w:pStyle w:val="Tabletext"/>
              <w:keepNext/>
              <w:keepLines/>
              <w:rPr>
                <w:del w:id="274" w:author="Liu, Sanping" w:date="2023-11-01T11:55:00Z"/>
                <w:lang w:eastAsia="zh-CN"/>
              </w:rPr>
            </w:pPr>
            <w:del w:id="275" w:author="Liu, Sanping" w:date="2023-11-01T11:55:00Z">
              <w:r w:rsidRPr="0067092B" w:rsidDel="00EE3630">
                <w:rPr>
                  <w:rFonts w:ascii="SimSun" w:hAnsi="SimSun" w:cs="SimSun" w:hint="eastAsia"/>
                  <w:lang w:eastAsia="zh-CN"/>
                </w:rPr>
                <w:delText>根据几何图形计算</w:delText>
              </w:r>
            </w:del>
          </w:p>
        </w:tc>
        <w:tc>
          <w:tcPr>
            <w:tcW w:w="2058" w:type="pct"/>
            <w:hideMark/>
          </w:tcPr>
          <w:p w14:paraId="62D4AF5C" w14:textId="23804A77" w:rsidR="00782687" w:rsidRPr="00680DBE" w:rsidDel="00EE3630" w:rsidRDefault="00782687" w:rsidP="003A1BA5">
            <w:pPr>
              <w:pStyle w:val="Tabletext"/>
              <w:keepNext/>
              <w:keepLines/>
              <w:rPr>
                <w:del w:id="276" w:author="Liu, Sanping" w:date="2023-11-01T11:55:00Z"/>
                <w:lang w:eastAsia="zh-CN"/>
              </w:rPr>
            </w:pPr>
            <w:del w:id="277" w:author="Liu, Sanping" w:date="2023-11-01T11:55:00Z">
              <w:r w:rsidRPr="00680DBE" w:rsidDel="00EE3630">
                <w:rPr>
                  <w:rFonts w:ascii="SimSun" w:hAnsi="SimSun" w:cs="SimSun" w:hint="eastAsia"/>
                  <w:lang w:eastAsia="zh-CN"/>
                </w:rPr>
                <w:delText>该角度的计算考虑了所审查的</w:delText>
              </w:r>
              <w:r w:rsidRPr="00680DBE" w:rsidDel="00EE3630">
                <w:rPr>
                  <w:lang w:eastAsia="zh-CN"/>
                </w:rPr>
                <w:delText>GSO ESIM</w:delText>
              </w:r>
              <w:r w:rsidRPr="00680DBE" w:rsidDel="00EE3630">
                <w:rPr>
                  <w:rFonts w:ascii="SimSun" w:hAnsi="SimSun" w:cs="SimSun" w:hint="eastAsia"/>
                  <w:lang w:eastAsia="zh-CN"/>
                </w:rPr>
                <w:delText>高度</w:delText>
              </w:r>
              <w:r w:rsidRPr="00680DBE" w:rsidDel="00EE3630">
                <w:rPr>
                  <w:i/>
                  <w:iCs/>
                  <w:lang w:eastAsia="zh-CN"/>
                </w:rPr>
                <w:delText>H</w:delText>
              </w:r>
              <w:r w:rsidRPr="00680DBE" w:rsidDel="00EE3630">
                <w:rPr>
                  <w:i/>
                  <w:iCs/>
                  <w:vertAlign w:val="subscript"/>
                  <w:lang w:eastAsia="zh-CN"/>
                </w:rPr>
                <w:delText>j</w:delText>
              </w:r>
              <w:r w:rsidRPr="00680DBE" w:rsidDel="00EE3630">
                <w:rPr>
                  <w:rFonts w:ascii="SimSun" w:hAnsi="SimSun" w:cs="SimSun" w:hint="eastAsia"/>
                  <w:lang w:eastAsia="zh-CN"/>
                </w:rPr>
                <w:delText>和所审查的到达角</w:delText>
              </w:r>
              <w:r w:rsidRPr="00680DBE" w:rsidDel="00EE3630">
                <w:delText>δ</w:delText>
              </w:r>
              <w:r w:rsidRPr="00680DBE" w:rsidDel="00EE3630">
                <w:rPr>
                  <w:rFonts w:ascii="SimSun" w:hAnsi="SimSun" w:cs="SimSun" w:hint="eastAsia"/>
                  <w:lang w:eastAsia="zh-CN"/>
                </w:rPr>
                <w:delText>（见图</w:delText>
              </w:r>
              <w:r w:rsidRPr="00680DBE" w:rsidDel="00EE3630">
                <w:rPr>
                  <w:lang w:eastAsia="zh-CN"/>
                </w:rPr>
                <w:delText>A.4-1</w:delText>
              </w:r>
              <w:r w:rsidRPr="00680DBE" w:rsidDel="00EE3630">
                <w:rPr>
                  <w:rFonts w:ascii="SimSun" w:hAnsi="SimSun" w:cs="SimSun" w:hint="eastAsia"/>
                  <w:lang w:eastAsia="zh-CN"/>
                </w:rPr>
                <w:delText>）</w:delText>
              </w:r>
            </w:del>
          </w:p>
        </w:tc>
      </w:tr>
      <w:tr w:rsidR="001E1A76" w:rsidRPr="0067092B" w:rsidDel="00EE3630" w14:paraId="77CA1C31" w14:textId="4141467D" w:rsidTr="003A1BA5">
        <w:trPr>
          <w:cantSplit/>
          <w:jc w:val="center"/>
          <w:del w:id="278" w:author="Liu, Sanping" w:date="2023-11-01T11:55:00Z"/>
        </w:trPr>
        <w:tc>
          <w:tcPr>
            <w:tcW w:w="1323" w:type="pct"/>
            <w:hideMark/>
          </w:tcPr>
          <w:p w14:paraId="179C54B6" w14:textId="477F50B6" w:rsidR="00782687" w:rsidRPr="0067092B" w:rsidDel="00EE3630" w:rsidRDefault="00782687" w:rsidP="003A1BA5">
            <w:pPr>
              <w:pStyle w:val="Tabletext"/>
              <w:rPr>
                <w:del w:id="279" w:author="Liu, Sanping" w:date="2023-11-01T11:55:00Z"/>
                <w:lang w:eastAsia="zh-CN"/>
              </w:rPr>
            </w:pPr>
            <w:del w:id="280" w:author="Liu, Sanping" w:date="2023-11-01T11:55:00Z">
              <w:r w:rsidRPr="0067092B" w:rsidDel="00EE3630">
                <w:rPr>
                  <w:lang w:eastAsia="zh-CN"/>
                </w:rPr>
                <w:delText>ESIM</w:delText>
              </w:r>
              <w:r w:rsidRPr="0067092B" w:rsidDel="00EE3630">
                <w:rPr>
                  <w:rFonts w:ascii="SimSun" w:hAnsi="SimSun" w:cs="SimSun" w:hint="eastAsia"/>
                  <w:lang w:eastAsia="zh-CN"/>
                </w:rPr>
                <w:delText>与地面被审查点之间的距离</w:delText>
              </w:r>
            </w:del>
          </w:p>
        </w:tc>
        <w:tc>
          <w:tcPr>
            <w:tcW w:w="589" w:type="pct"/>
            <w:hideMark/>
          </w:tcPr>
          <w:p w14:paraId="636A93FF" w14:textId="3FB4EC8C" w:rsidR="00782687" w:rsidRPr="0067092B" w:rsidDel="00EE3630" w:rsidRDefault="00782687" w:rsidP="003A1BA5">
            <w:pPr>
              <w:pStyle w:val="Tabletext"/>
              <w:jc w:val="center"/>
              <w:rPr>
                <w:del w:id="281" w:author="Liu, Sanping" w:date="2023-11-01T11:55:00Z"/>
                <w:rFonts w:eastAsia="KaiTi"/>
                <w:i/>
                <w:iCs/>
                <w:lang w:eastAsia="zh-CN"/>
              </w:rPr>
            </w:pPr>
            <w:del w:id="282" w:author="Liu, Sanping" w:date="2023-11-01T11:55:00Z">
              <w:r w:rsidRPr="0067092B" w:rsidDel="00EE3630">
                <w:rPr>
                  <w:rFonts w:eastAsia="KaiTi"/>
                  <w:i/>
                  <w:iCs/>
                  <w:lang w:eastAsia="zh-CN"/>
                </w:rPr>
                <w:delText>D</w:delText>
              </w:r>
            </w:del>
          </w:p>
        </w:tc>
        <w:tc>
          <w:tcPr>
            <w:tcW w:w="1030" w:type="pct"/>
            <w:hideMark/>
          </w:tcPr>
          <w:p w14:paraId="0ABC7B3A" w14:textId="23E01AFB" w:rsidR="00782687" w:rsidRPr="0067092B" w:rsidDel="00EE3630" w:rsidRDefault="00782687" w:rsidP="003A1BA5">
            <w:pPr>
              <w:pStyle w:val="Tabletext"/>
              <w:rPr>
                <w:del w:id="283" w:author="Liu, Sanping" w:date="2023-11-01T11:55:00Z"/>
                <w:lang w:eastAsia="zh-CN"/>
              </w:rPr>
            </w:pPr>
            <w:del w:id="284" w:author="Liu, Sanping" w:date="2023-11-01T11:55:00Z">
              <w:r w:rsidRPr="0067092B" w:rsidDel="00EE3630">
                <w:rPr>
                  <w:rFonts w:ascii="SimSun" w:hAnsi="SimSun" w:cs="SimSun" w:hint="eastAsia"/>
                  <w:lang w:eastAsia="zh-CN"/>
                </w:rPr>
                <w:delText>根据几何图形计算</w:delText>
              </w:r>
            </w:del>
          </w:p>
        </w:tc>
        <w:tc>
          <w:tcPr>
            <w:tcW w:w="2058" w:type="pct"/>
            <w:hideMark/>
          </w:tcPr>
          <w:p w14:paraId="7BD00E86" w14:textId="732082A7" w:rsidR="00782687" w:rsidRPr="004B3989" w:rsidDel="00EE3630" w:rsidRDefault="00782687" w:rsidP="003A1BA5">
            <w:pPr>
              <w:pStyle w:val="Tabletext"/>
              <w:rPr>
                <w:del w:id="285" w:author="Liu, Sanping" w:date="2023-11-01T11:55:00Z"/>
                <w:lang w:eastAsia="zh-CN"/>
              </w:rPr>
            </w:pPr>
            <w:del w:id="286" w:author="Liu, Sanping" w:date="2023-11-01T11:55:00Z">
              <w:r w:rsidRPr="004B3989" w:rsidDel="00EE3630">
                <w:rPr>
                  <w:rFonts w:hint="eastAsia"/>
                  <w:lang w:eastAsia="zh-CN"/>
                </w:rPr>
                <w:delText>该距离是</w:delText>
              </w:r>
              <w:r w:rsidRPr="004B3989" w:rsidDel="00EE3630">
                <w:rPr>
                  <w:lang w:eastAsia="zh-CN"/>
                </w:rPr>
                <w:delText>A-ESIM</w:delText>
              </w:r>
              <w:r w:rsidRPr="004B3989" w:rsidDel="00EE3630">
                <w:rPr>
                  <w:rFonts w:hint="eastAsia"/>
                  <w:lang w:eastAsia="zh-CN"/>
                </w:rPr>
                <w:delText>的高度，以及角度</w:delText>
              </w:r>
              <w:r w:rsidRPr="004B3989" w:rsidDel="00EE3630">
                <w:delText>δ</w:delText>
              </w:r>
              <w:r w:rsidRPr="004B3989" w:rsidDel="00EE3630">
                <w:rPr>
                  <w:rFonts w:hint="eastAsia"/>
                  <w:lang w:eastAsia="zh-CN"/>
                </w:rPr>
                <w:delText>和</w:delText>
              </w:r>
              <w:r w:rsidRPr="004B3989" w:rsidDel="00EE3630">
                <w:delText>γ</w:delText>
              </w:r>
              <w:r w:rsidRPr="004B3989" w:rsidDel="00EE3630">
                <w:rPr>
                  <w:rFonts w:hint="eastAsia"/>
                  <w:lang w:eastAsia="zh-CN"/>
                </w:rPr>
                <w:delText>的函数</w:delText>
              </w:r>
            </w:del>
          </w:p>
        </w:tc>
      </w:tr>
      <w:tr w:rsidR="001E1A76" w:rsidRPr="0067092B" w:rsidDel="00EE3630" w14:paraId="5E418E37" w14:textId="11B55D5F" w:rsidTr="003A1BA5">
        <w:trPr>
          <w:cantSplit/>
          <w:jc w:val="center"/>
          <w:del w:id="287" w:author="Liu, Sanping" w:date="2023-11-01T11:55:00Z"/>
        </w:trPr>
        <w:tc>
          <w:tcPr>
            <w:tcW w:w="1323" w:type="pct"/>
            <w:hideMark/>
          </w:tcPr>
          <w:p w14:paraId="1FA88B33" w14:textId="4EFCE481" w:rsidR="00782687" w:rsidRPr="0067092B" w:rsidDel="00EE3630" w:rsidRDefault="00782687" w:rsidP="003A1BA5">
            <w:pPr>
              <w:pStyle w:val="Tabletext"/>
              <w:rPr>
                <w:del w:id="288" w:author="Liu, Sanping" w:date="2023-11-01T11:55:00Z"/>
                <w:lang w:eastAsia="zh-CN"/>
              </w:rPr>
            </w:pPr>
            <w:bookmarkStart w:id="289" w:name="lt_pId801"/>
            <w:del w:id="290" w:author="Liu, Sanping" w:date="2023-11-01T11:55:00Z">
              <w:r w:rsidRPr="0067092B" w:rsidDel="00EE3630">
                <w:rPr>
                  <w:rFonts w:ascii="SimSun" w:hAnsi="SimSun" w:cs="SimSun" w:hint="eastAsia"/>
                  <w:lang w:eastAsia="zh-CN"/>
                </w:rPr>
                <w:delText>频率</w:delText>
              </w:r>
              <w:bookmarkEnd w:id="289"/>
            </w:del>
          </w:p>
        </w:tc>
        <w:tc>
          <w:tcPr>
            <w:tcW w:w="589" w:type="pct"/>
            <w:hideMark/>
          </w:tcPr>
          <w:p w14:paraId="1FF0DFB2" w14:textId="12CBC53A" w:rsidR="00782687" w:rsidRPr="0067092B" w:rsidDel="00EE3630" w:rsidRDefault="00782687" w:rsidP="003A1BA5">
            <w:pPr>
              <w:pStyle w:val="Tabletext"/>
              <w:jc w:val="center"/>
              <w:rPr>
                <w:del w:id="291" w:author="Liu, Sanping" w:date="2023-11-01T11:55:00Z"/>
                <w:rFonts w:eastAsia="KaiTi"/>
                <w:i/>
                <w:iCs/>
                <w:lang w:eastAsia="zh-CN"/>
              </w:rPr>
            </w:pPr>
            <w:del w:id="292" w:author="Liu, Sanping" w:date="2023-11-01T11:55:00Z">
              <w:r w:rsidRPr="0067092B" w:rsidDel="00EE3630">
                <w:rPr>
                  <w:rFonts w:eastAsia="KaiTi"/>
                  <w:i/>
                  <w:iCs/>
                  <w:lang w:eastAsia="zh-CN"/>
                </w:rPr>
                <w:delText>f</w:delText>
              </w:r>
            </w:del>
          </w:p>
        </w:tc>
        <w:tc>
          <w:tcPr>
            <w:tcW w:w="1030" w:type="pct"/>
            <w:hideMark/>
          </w:tcPr>
          <w:p w14:paraId="76C28408" w14:textId="6ACCA12B" w:rsidR="00782687" w:rsidRPr="0067092B" w:rsidDel="00EE3630" w:rsidRDefault="00782687" w:rsidP="003A1BA5">
            <w:pPr>
              <w:pStyle w:val="Tabletext"/>
              <w:rPr>
                <w:del w:id="293" w:author="Liu, Sanping" w:date="2023-11-01T11:55:00Z"/>
                <w:lang w:eastAsia="zh-CN"/>
              </w:rPr>
            </w:pPr>
            <w:del w:id="294" w:author="Liu, Sanping" w:date="2023-11-01T11:55:00Z">
              <w:r w:rsidRPr="0067092B" w:rsidDel="00EE3630">
                <w:rPr>
                  <w:rFonts w:asciiTheme="minorEastAsia" w:hAnsiTheme="minorEastAsia" w:hint="eastAsia"/>
                  <w:lang w:eastAsia="zh-CN"/>
                </w:rPr>
                <w:delText>基于该</w:delText>
              </w:r>
              <w:r w:rsidRPr="0067092B" w:rsidDel="00EE3630">
                <w:rPr>
                  <w:rFonts w:ascii="SimSun" w:hAnsi="SimSun" w:cs="SimSun" w:hint="eastAsia"/>
                  <w:lang w:eastAsia="zh-CN"/>
                </w:rPr>
                <w:delText>方法设定</w:delText>
              </w:r>
            </w:del>
          </w:p>
        </w:tc>
        <w:tc>
          <w:tcPr>
            <w:tcW w:w="2058" w:type="pct"/>
            <w:hideMark/>
          </w:tcPr>
          <w:p w14:paraId="1F5014FA" w14:textId="60254AD9" w:rsidR="00782687" w:rsidRPr="004B3989" w:rsidDel="00EE3630" w:rsidRDefault="00782687" w:rsidP="003A1BA5">
            <w:pPr>
              <w:pStyle w:val="Tabletext"/>
              <w:rPr>
                <w:del w:id="295" w:author="Liu, Sanping" w:date="2023-11-01T11:55:00Z"/>
                <w:lang w:eastAsia="zh-CN"/>
              </w:rPr>
            </w:pPr>
            <w:del w:id="296" w:author="Liu, Sanping" w:date="2023-11-01T11:55:00Z">
              <w:r w:rsidRPr="004B3989" w:rsidDel="00EE3630">
                <w:rPr>
                  <w:rFonts w:hint="eastAsia"/>
                  <w:lang w:eastAsia="zh-CN"/>
                </w:rPr>
                <w:delText>通过中心频率或频率范围的上限和下限评估传输损耗</w:delText>
              </w:r>
            </w:del>
          </w:p>
        </w:tc>
      </w:tr>
      <w:tr w:rsidR="001E1A76" w:rsidRPr="0067092B" w:rsidDel="00EE3630" w14:paraId="6AC7F73F" w14:textId="5AE7E704" w:rsidTr="003A1BA5">
        <w:trPr>
          <w:cantSplit/>
          <w:jc w:val="center"/>
          <w:del w:id="297" w:author="Liu, Sanping" w:date="2023-11-01T11:55:00Z"/>
        </w:trPr>
        <w:tc>
          <w:tcPr>
            <w:tcW w:w="1323" w:type="pct"/>
            <w:hideMark/>
          </w:tcPr>
          <w:p w14:paraId="13F9B431" w14:textId="258FBC0C" w:rsidR="00782687" w:rsidRPr="0067092B" w:rsidDel="00EE3630" w:rsidRDefault="00782687" w:rsidP="003A1BA5">
            <w:pPr>
              <w:pStyle w:val="Tabletext"/>
              <w:rPr>
                <w:del w:id="298" w:author="Liu, Sanping" w:date="2023-11-01T11:55:00Z"/>
                <w:lang w:eastAsia="zh-CN"/>
              </w:rPr>
            </w:pPr>
            <w:del w:id="299" w:author="Liu, Sanping" w:date="2023-11-01T11:55:00Z">
              <w:r w:rsidRPr="0067092B" w:rsidDel="00EE3630">
                <w:rPr>
                  <w:rFonts w:ascii="SimSun" w:hAnsi="SimSun" w:cs="SimSun" w:hint="eastAsia"/>
                  <w:lang w:eastAsia="zh-CN"/>
                </w:rPr>
                <w:delText>大气损耗</w:delText>
              </w:r>
            </w:del>
          </w:p>
        </w:tc>
        <w:tc>
          <w:tcPr>
            <w:tcW w:w="589" w:type="pct"/>
            <w:hideMark/>
          </w:tcPr>
          <w:p w14:paraId="6D8277F7" w14:textId="4F8D3D68" w:rsidR="00782687" w:rsidRPr="0067092B" w:rsidDel="00EE3630" w:rsidRDefault="00782687" w:rsidP="003A1BA5">
            <w:pPr>
              <w:pStyle w:val="Tabletext"/>
              <w:jc w:val="center"/>
              <w:rPr>
                <w:del w:id="300" w:author="Liu, Sanping" w:date="2023-11-01T11:55:00Z"/>
                <w:rFonts w:eastAsia="KaiTi"/>
                <w:i/>
                <w:iCs/>
                <w:lang w:eastAsia="zh-CN"/>
              </w:rPr>
            </w:pPr>
            <w:del w:id="301" w:author="Liu, Sanping" w:date="2023-11-01T11:55:00Z">
              <w:r w:rsidRPr="0067092B" w:rsidDel="00EE3630">
                <w:rPr>
                  <w:rFonts w:eastAsia="KaiTi"/>
                  <w:i/>
                  <w:iCs/>
                  <w:lang w:eastAsia="zh-CN"/>
                </w:rPr>
                <w:delText>L</w:delText>
              </w:r>
              <w:r w:rsidRPr="0067092B" w:rsidDel="00EE3630">
                <w:rPr>
                  <w:rFonts w:eastAsia="KaiTi"/>
                  <w:i/>
                  <w:iCs/>
                  <w:vertAlign w:val="subscript"/>
                  <w:lang w:eastAsia="zh-CN"/>
                </w:rPr>
                <w:delText>atm</w:delText>
              </w:r>
            </w:del>
          </w:p>
        </w:tc>
        <w:tc>
          <w:tcPr>
            <w:tcW w:w="1030" w:type="pct"/>
            <w:hideMark/>
          </w:tcPr>
          <w:p w14:paraId="41413977" w14:textId="6B3A24EF" w:rsidR="00782687" w:rsidRPr="0067092B" w:rsidDel="00EE3630" w:rsidRDefault="00782687" w:rsidP="003A1BA5">
            <w:pPr>
              <w:pStyle w:val="Tabletext"/>
              <w:rPr>
                <w:del w:id="302" w:author="Liu, Sanping" w:date="2023-11-01T11:55:00Z"/>
                <w:lang w:eastAsia="zh-CN"/>
              </w:rPr>
            </w:pPr>
            <w:bookmarkStart w:id="303" w:name="lt_pId807"/>
            <w:del w:id="304" w:author="Liu, Sanping" w:date="2023-11-01T11:55:00Z">
              <w:r w:rsidRPr="0067092B" w:rsidDel="00EE3630">
                <w:rPr>
                  <w:rFonts w:ascii="SimSun" w:hAnsi="SimSun" w:cs="SimSun" w:hint="eastAsia"/>
                  <w:lang w:eastAsia="zh-CN"/>
                </w:rPr>
                <w:delText>通过该方法计算和设定</w:delText>
              </w:r>
              <w:bookmarkEnd w:id="303"/>
            </w:del>
          </w:p>
        </w:tc>
        <w:tc>
          <w:tcPr>
            <w:tcW w:w="2058" w:type="pct"/>
            <w:hideMark/>
          </w:tcPr>
          <w:p w14:paraId="7E465215" w14:textId="54304585" w:rsidR="00782687" w:rsidRPr="004B3989" w:rsidDel="00EE3630" w:rsidRDefault="00782687" w:rsidP="003A1BA5">
            <w:pPr>
              <w:pStyle w:val="Tabletext"/>
              <w:rPr>
                <w:del w:id="305" w:author="Liu, Sanping" w:date="2023-11-01T11:55:00Z"/>
                <w:lang w:eastAsia="zh-CN"/>
              </w:rPr>
            </w:pPr>
            <w:bookmarkStart w:id="306" w:name="_Hlk98344823"/>
            <w:del w:id="307" w:author="Liu, Sanping" w:date="2023-11-01T11:55:00Z">
              <w:r w:rsidRPr="004B3989" w:rsidDel="00EE3630">
                <w:rPr>
                  <w:rFonts w:hint="eastAsia"/>
                  <w:lang w:eastAsia="zh-CN"/>
                </w:rPr>
                <w:delText>基于</w:delText>
              </w:r>
              <w:r w:rsidRPr="004B3989" w:rsidDel="00EE3630">
                <w:rPr>
                  <w:lang w:eastAsia="zh-CN"/>
                </w:rPr>
                <w:delText>ITU-R P.676</w:delText>
              </w:r>
              <w:r w:rsidRPr="004B3989" w:rsidDel="00EE3630">
                <w:rPr>
                  <w:rFonts w:hint="eastAsia"/>
                  <w:lang w:eastAsia="zh-CN"/>
                </w:rPr>
                <w:delText>建议书</w:delText>
              </w:r>
              <w:bookmarkEnd w:id="306"/>
            </w:del>
          </w:p>
        </w:tc>
      </w:tr>
      <w:tr w:rsidR="001E1A76" w:rsidRPr="0067092B" w:rsidDel="00EE3630" w14:paraId="347547F3" w14:textId="0B4D7306" w:rsidTr="003A1BA5">
        <w:trPr>
          <w:cantSplit/>
          <w:jc w:val="center"/>
          <w:del w:id="308" w:author="Liu, Sanping" w:date="2023-11-01T11:55:00Z"/>
        </w:trPr>
        <w:tc>
          <w:tcPr>
            <w:tcW w:w="1323" w:type="pct"/>
          </w:tcPr>
          <w:p w14:paraId="14652366" w14:textId="5EEB1B0D" w:rsidR="00782687" w:rsidRPr="001E7549" w:rsidDel="00EE3630" w:rsidRDefault="00782687" w:rsidP="003A1BA5">
            <w:pPr>
              <w:pStyle w:val="Tabletext"/>
              <w:rPr>
                <w:del w:id="309" w:author="Liu, Sanping" w:date="2023-11-01T11:55:00Z"/>
                <w:lang w:eastAsia="zh-CN"/>
              </w:rPr>
            </w:pPr>
            <w:del w:id="310" w:author="Liu, Sanping" w:date="2023-11-01T11:55:00Z">
              <w:r w:rsidRPr="001E7549" w:rsidDel="00EE3630">
                <w:rPr>
                  <w:rFonts w:ascii="SimSun" w:hAnsi="SimSun" w:cs="SimSun" w:hint="eastAsia"/>
                  <w:lang w:eastAsia="zh-CN"/>
                </w:rPr>
                <w:lastRenderedPageBreak/>
                <w:delText>极化损耗</w:delText>
              </w:r>
            </w:del>
          </w:p>
        </w:tc>
        <w:tc>
          <w:tcPr>
            <w:tcW w:w="589" w:type="pct"/>
          </w:tcPr>
          <w:p w14:paraId="070BCF1C" w14:textId="5C8FB8BA" w:rsidR="00782687" w:rsidRPr="001E7549" w:rsidDel="00EE3630" w:rsidRDefault="00782687" w:rsidP="003A1BA5">
            <w:pPr>
              <w:pStyle w:val="Tabletext"/>
              <w:jc w:val="center"/>
              <w:rPr>
                <w:del w:id="311" w:author="Liu, Sanping" w:date="2023-11-01T11:55:00Z"/>
                <w:rFonts w:eastAsia="KaiTi"/>
                <w:i/>
                <w:iCs/>
                <w:lang w:eastAsia="zh-CN"/>
              </w:rPr>
            </w:pPr>
            <w:del w:id="312" w:author="Liu, Sanping" w:date="2023-11-01T11:55:00Z">
              <w:r w:rsidRPr="001E7549" w:rsidDel="00EE3630">
                <w:rPr>
                  <w:rFonts w:eastAsia="KaiTi"/>
                  <w:i/>
                  <w:iCs/>
                  <w:lang w:eastAsia="zh-CN"/>
                </w:rPr>
                <w:delText>L</w:delText>
              </w:r>
              <w:r w:rsidRPr="001E7549" w:rsidDel="00EE3630">
                <w:rPr>
                  <w:rFonts w:eastAsia="KaiTi"/>
                  <w:i/>
                  <w:iCs/>
                  <w:vertAlign w:val="subscript"/>
                  <w:lang w:eastAsia="zh-CN"/>
                </w:rPr>
                <w:delText>Pol</w:delText>
              </w:r>
            </w:del>
          </w:p>
        </w:tc>
        <w:tc>
          <w:tcPr>
            <w:tcW w:w="1030" w:type="pct"/>
          </w:tcPr>
          <w:p w14:paraId="6B150A7C" w14:textId="154C4C77" w:rsidR="00782687" w:rsidRPr="001E7549" w:rsidDel="00EE3630" w:rsidRDefault="00782687" w:rsidP="003A1BA5">
            <w:pPr>
              <w:pStyle w:val="Tabletext"/>
              <w:rPr>
                <w:del w:id="313" w:author="Liu, Sanping" w:date="2023-11-01T11:55:00Z"/>
                <w:lang w:eastAsia="zh-CN"/>
              </w:rPr>
            </w:pPr>
            <w:del w:id="314" w:author="Liu, Sanping" w:date="2023-11-01T11:55:00Z">
              <w:r w:rsidRPr="001E7549" w:rsidDel="00EE3630">
                <w:rPr>
                  <w:rFonts w:ascii="SimSun" w:hAnsi="SimSun" w:cs="SimSun" w:hint="eastAsia"/>
                  <w:lang w:eastAsia="zh-CN"/>
                </w:rPr>
                <w:delText>固定值</w:delText>
              </w:r>
            </w:del>
          </w:p>
        </w:tc>
        <w:tc>
          <w:tcPr>
            <w:tcW w:w="2058" w:type="pct"/>
          </w:tcPr>
          <w:p w14:paraId="2140226C" w14:textId="286D7C7C" w:rsidR="00782687" w:rsidRPr="001E7549" w:rsidDel="00EE3630" w:rsidRDefault="00782687" w:rsidP="003A1BA5">
            <w:pPr>
              <w:pStyle w:val="Tabletext"/>
              <w:rPr>
                <w:del w:id="315" w:author="Liu, Sanping" w:date="2023-11-01T11:55:00Z"/>
                <w:lang w:eastAsia="zh-CN"/>
              </w:rPr>
            </w:pPr>
            <w:del w:id="316" w:author="Liu, Sanping" w:date="2023-11-01T11:55:00Z">
              <w:r w:rsidRPr="001E7549" w:rsidDel="00EE3630">
                <w:rPr>
                  <w:rFonts w:hint="eastAsia"/>
                  <w:lang w:eastAsia="zh-CN"/>
                </w:rPr>
                <w:delText>作为保守方法，建议</w:delText>
              </w:r>
              <w:r w:rsidRPr="001E7549" w:rsidDel="00EE3630">
                <w:rPr>
                  <w:lang w:eastAsia="zh-CN"/>
                </w:rPr>
                <w:delText>0 dB</w:delText>
              </w:r>
              <w:r w:rsidRPr="001E7549" w:rsidDel="00EE3630">
                <w:rPr>
                  <w:rFonts w:hint="eastAsia"/>
                  <w:lang w:eastAsia="zh-CN"/>
                </w:rPr>
                <w:delText>作为</w:delText>
              </w:r>
              <w:r w:rsidRPr="001E7549" w:rsidDel="00EE3630">
                <w:rPr>
                  <w:lang w:eastAsia="zh-CN"/>
                </w:rPr>
                <w:delText>A-ESIM</w:delText>
              </w:r>
              <w:r w:rsidRPr="001E7549" w:rsidDel="00EE3630">
                <w:rPr>
                  <w:rFonts w:hint="eastAsia"/>
                  <w:lang w:eastAsia="zh-CN"/>
                </w:rPr>
                <w:delText>天线极化和地面业务所用极化之间的极化损耗</w:delText>
              </w:r>
            </w:del>
          </w:p>
        </w:tc>
      </w:tr>
      <w:tr w:rsidR="001E1A76" w:rsidRPr="0067092B" w:rsidDel="00EE3630" w14:paraId="3FC00EB1" w14:textId="54E9F406" w:rsidTr="003A1BA5">
        <w:trPr>
          <w:cantSplit/>
          <w:jc w:val="center"/>
          <w:del w:id="317" w:author="Liu, Sanping" w:date="2023-11-01T11:55:00Z"/>
        </w:trPr>
        <w:tc>
          <w:tcPr>
            <w:tcW w:w="1323" w:type="pct"/>
            <w:hideMark/>
          </w:tcPr>
          <w:p w14:paraId="12561065" w14:textId="4CDF3196" w:rsidR="00782687" w:rsidRPr="0067092B" w:rsidDel="00EE3630" w:rsidRDefault="00782687" w:rsidP="003A1BA5">
            <w:pPr>
              <w:pStyle w:val="Tabletext"/>
              <w:rPr>
                <w:del w:id="318" w:author="Liu, Sanping" w:date="2023-11-01T11:55:00Z"/>
                <w:lang w:eastAsia="zh-CN"/>
              </w:rPr>
            </w:pPr>
            <w:del w:id="319" w:author="Liu, Sanping" w:date="2023-11-01T11:55:00Z">
              <w:r w:rsidRPr="0067092B" w:rsidDel="00EE3630">
                <w:rPr>
                  <w:rFonts w:ascii="SimSun" w:hAnsi="SimSun" w:cs="SimSun" w:hint="eastAsia"/>
                  <w:lang w:eastAsia="zh-CN"/>
                </w:rPr>
                <w:delText>机身损耗</w:delText>
              </w:r>
            </w:del>
          </w:p>
        </w:tc>
        <w:tc>
          <w:tcPr>
            <w:tcW w:w="589" w:type="pct"/>
            <w:hideMark/>
          </w:tcPr>
          <w:p w14:paraId="0ABFA160" w14:textId="31ADFBFB" w:rsidR="00782687" w:rsidRPr="0067092B" w:rsidDel="00EE3630" w:rsidRDefault="00782687" w:rsidP="003A1BA5">
            <w:pPr>
              <w:pStyle w:val="Tabletext"/>
              <w:jc w:val="center"/>
              <w:rPr>
                <w:del w:id="320" w:author="Liu, Sanping" w:date="2023-11-01T11:55:00Z"/>
                <w:rFonts w:eastAsia="KaiTi"/>
                <w:i/>
                <w:iCs/>
                <w:lang w:eastAsia="zh-CN"/>
              </w:rPr>
            </w:pPr>
            <w:del w:id="321" w:author="Liu, Sanping" w:date="2023-11-01T11:55:00Z">
              <w:r w:rsidRPr="0067092B" w:rsidDel="00EE3630">
                <w:rPr>
                  <w:rFonts w:eastAsia="KaiTi"/>
                  <w:i/>
                  <w:iCs/>
                  <w:lang w:eastAsia="zh-CN"/>
                </w:rPr>
                <w:delText>L</w:delText>
              </w:r>
              <w:r w:rsidRPr="0067092B" w:rsidDel="00EE3630">
                <w:rPr>
                  <w:rFonts w:eastAsia="KaiTi"/>
                  <w:i/>
                  <w:iCs/>
                  <w:vertAlign w:val="subscript"/>
                  <w:lang w:eastAsia="zh-CN"/>
                </w:rPr>
                <w:delText>f</w:delText>
              </w:r>
            </w:del>
          </w:p>
        </w:tc>
        <w:tc>
          <w:tcPr>
            <w:tcW w:w="1030" w:type="pct"/>
            <w:hideMark/>
          </w:tcPr>
          <w:p w14:paraId="749E9991" w14:textId="2574E978" w:rsidR="00782687" w:rsidRPr="0067092B" w:rsidDel="00EE3630" w:rsidRDefault="00782687" w:rsidP="003A1BA5">
            <w:pPr>
              <w:pStyle w:val="Tabletext"/>
              <w:rPr>
                <w:del w:id="322" w:author="Liu, Sanping" w:date="2023-11-01T11:55:00Z"/>
                <w:lang w:eastAsia="zh-CN"/>
              </w:rPr>
            </w:pPr>
            <w:del w:id="323" w:author="Liu, Sanping" w:date="2023-11-01T11:55:00Z">
              <w:r w:rsidRPr="0067092B" w:rsidDel="00EE3630">
                <w:rPr>
                  <w:lang w:eastAsia="zh-CN"/>
                </w:rPr>
                <w:delText>ITU-R M.2221</w:delText>
              </w:r>
              <w:r w:rsidRPr="0067092B" w:rsidDel="00EE3630">
                <w:rPr>
                  <w:rFonts w:ascii="SimSun" w:hAnsi="SimSun" w:cs="SimSun" w:hint="eastAsia"/>
                  <w:lang w:eastAsia="zh-CN"/>
                </w:rPr>
                <w:delText>号报告</w:delText>
              </w:r>
              <w:r w:rsidRPr="001E7549" w:rsidDel="00EE3630">
                <w:rPr>
                  <w:rFonts w:ascii="SimSun" w:hAnsi="SimSun" w:cs="SimSun" w:hint="eastAsia"/>
                  <w:lang w:eastAsia="zh-CN"/>
                </w:rPr>
                <w:delText>或</w:delText>
              </w:r>
              <w:r w:rsidRPr="001E7549" w:rsidDel="00EE3630">
                <w:rPr>
                  <w:lang w:eastAsia="zh-CN"/>
                </w:rPr>
                <w:delText>ITU-R</w:delText>
              </w:r>
              <w:r w:rsidRPr="001E7549" w:rsidDel="00EE3630">
                <w:rPr>
                  <w:rFonts w:ascii="SimSun" w:hAnsi="SimSun" w:cs="SimSun" w:hint="eastAsia"/>
                  <w:lang w:eastAsia="zh-CN"/>
                </w:rPr>
                <w:delText>研究支持的其它模型（例如报告和</w:delText>
              </w:r>
              <w:r w:rsidRPr="001E7549" w:rsidDel="00EE3630">
                <w:rPr>
                  <w:lang w:eastAsia="zh-CN"/>
                </w:rPr>
                <w:delText>/</w:delText>
              </w:r>
              <w:r w:rsidRPr="001E7549" w:rsidDel="00EE3630">
                <w:rPr>
                  <w:rFonts w:ascii="SimSun" w:hAnsi="SimSun" w:cs="SimSun" w:hint="eastAsia"/>
                  <w:lang w:eastAsia="zh-CN"/>
                </w:rPr>
                <w:delText>或建议书）</w:delText>
              </w:r>
            </w:del>
          </w:p>
        </w:tc>
        <w:tc>
          <w:tcPr>
            <w:tcW w:w="2058" w:type="pct"/>
            <w:hideMark/>
          </w:tcPr>
          <w:p w14:paraId="03764AA3" w14:textId="38785208" w:rsidR="00782687" w:rsidRPr="001E7549" w:rsidDel="00EE3630" w:rsidRDefault="00782687" w:rsidP="003A1BA5">
            <w:pPr>
              <w:pStyle w:val="Tabletext"/>
              <w:rPr>
                <w:del w:id="324" w:author="Liu, Sanping" w:date="2023-11-01T11:55:00Z"/>
                <w:lang w:eastAsia="zh-CN"/>
              </w:rPr>
            </w:pPr>
            <w:del w:id="325" w:author="Liu, Sanping" w:date="2023-11-01T11:55:00Z">
              <w:r w:rsidRPr="004B3989" w:rsidDel="00EE3630">
                <w:rPr>
                  <w:rFonts w:hint="eastAsia"/>
                  <w:lang w:eastAsia="zh-CN"/>
                </w:rPr>
                <w:delText>衰减取决于</w:delText>
              </w:r>
              <w:r w:rsidRPr="004B3989" w:rsidDel="00EE3630">
                <w:rPr>
                  <w:lang w:eastAsia="zh-CN"/>
                </w:rPr>
                <w:delText>GSO ESIM</w:delText>
              </w:r>
              <w:r w:rsidRPr="004B3989" w:rsidDel="00EE3630">
                <w:rPr>
                  <w:rFonts w:hint="eastAsia"/>
                  <w:lang w:eastAsia="zh-CN"/>
                </w:rPr>
                <w:delText>水平面下方的角度</w:delText>
              </w:r>
              <w:r w:rsidRPr="009F79FC" w:rsidDel="00EE3630">
                <w:rPr>
                  <w:lang w:eastAsia="zh-CN"/>
                </w:rPr>
                <w:delText>(</w:delText>
              </w:r>
              <w:r w:rsidRPr="009F79FC" w:rsidDel="00EE3630">
                <w:delText>γ</w:delText>
              </w:r>
              <w:r w:rsidRPr="009F79FC" w:rsidDel="00EE3630">
                <w:rPr>
                  <w:lang w:eastAsia="zh-CN"/>
                </w:rPr>
                <w:delText>)</w:delText>
              </w:r>
              <w:r w:rsidRPr="004B3989" w:rsidDel="00EE3630">
                <w:rPr>
                  <w:rFonts w:hint="eastAsia"/>
                  <w:lang w:eastAsia="zh-CN"/>
                </w:rPr>
                <w:delText>。</w:delText>
              </w:r>
              <w:r w:rsidRPr="001E7549" w:rsidDel="00EE3630">
                <w:rPr>
                  <w:rFonts w:hint="eastAsia"/>
                  <w:lang w:eastAsia="zh-CN"/>
                </w:rPr>
                <w:delText>这些值可以来自</w:delText>
              </w:r>
              <w:r w:rsidRPr="001E7549" w:rsidDel="00EE3630">
                <w:rPr>
                  <w:lang w:eastAsia="zh-CN"/>
                </w:rPr>
                <w:delText>ITU-R</w:delText>
              </w:r>
              <w:r w:rsidRPr="001E7549" w:rsidDel="00EE3630">
                <w:rPr>
                  <w:rFonts w:hint="eastAsia"/>
                  <w:lang w:eastAsia="zh-CN"/>
                </w:rPr>
                <w:delText>基于以下的研究（例如报告和</w:delText>
              </w:r>
              <w:r w:rsidRPr="001E7549" w:rsidDel="00EE3630">
                <w:rPr>
                  <w:lang w:eastAsia="zh-CN"/>
                </w:rPr>
                <w:delText>/</w:delText>
              </w:r>
              <w:r w:rsidRPr="001E7549" w:rsidDel="00EE3630">
                <w:rPr>
                  <w:rFonts w:hint="eastAsia"/>
                  <w:lang w:eastAsia="zh-CN"/>
                </w:rPr>
                <w:delText>或建议书）：</w:delText>
              </w:r>
            </w:del>
          </w:p>
          <w:p w14:paraId="6C1A0589" w14:textId="3D7EC58E" w:rsidR="00782687" w:rsidRPr="001E7549" w:rsidDel="00EE3630" w:rsidRDefault="00782687" w:rsidP="003A1BA5">
            <w:pPr>
              <w:pStyle w:val="Tabletext"/>
              <w:rPr>
                <w:del w:id="326" w:author="Liu, Sanping" w:date="2023-11-01T11:55:00Z"/>
                <w:lang w:eastAsia="zh-CN"/>
              </w:rPr>
            </w:pPr>
            <w:del w:id="327" w:author="Liu, Sanping" w:date="2023-11-01T11:55:00Z">
              <w:r w:rsidRPr="001E7549" w:rsidDel="00EE3630">
                <w:rPr>
                  <w:lang w:eastAsia="zh-CN"/>
                </w:rPr>
                <w:tab/>
              </w:r>
              <w:r w:rsidRPr="001E7549" w:rsidDel="00EE3630">
                <w:rPr>
                  <w:rFonts w:hint="eastAsia"/>
                  <w:lang w:eastAsia="zh-CN"/>
                </w:rPr>
                <w:delText>测量</w:delText>
              </w:r>
            </w:del>
          </w:p>
          <w:p w14:paraId="3D534D0F" w14:textId="1F3F27E3" w:rsidR="00782687" w:rsidRPr="004B3989" w:rsidDel="00EE3630" w:rsidRDefault="00782687" w:rsidP="003A1BA5">
            <w:pPr>
              <w:pStyle w:val="Tabletext"/>
              <w:rPr>
                <w:del w:id="328" w:author="Liu, Sanping" w:date="2023-11-01T11:55:00Z"/>
                <w:lang w:eastAsia="zh-CN"/>
              </w:rPr>
            </w:pPr>
            <w:del w:id="329" w:author="Liu, Sanping" w:date="2023-11-01T11:55:00Z">
              <w:r w:rsidRPr="001E7549" w:rsidDel="00EE3630">
                <w:rPr>
                  <w:lang w:eastAsia="zh-CN"/>
                </w:rPr>
                <w:tab/>
              </w:r>
              <w:r w:rsidRPr="001E7549" w:rsidDel="00EE3630">
                <w:rPr>
                  <w:rFonts w:hint="eastAsia"/>
                  <w:lang w:eastAsia="zh-CN"/>
                </w:rPr>
                <w:delText>仿真</w:delText>
              </w:r>
            </w:del>
          </w:p>
        </w:tc>
      </w:tr>
      <w:tr w:rsidR="001E1A76" w:rsidRPr="0067092B" w:rsidDel="00EE3630" w14:paraId="14BAB002" w14:textId="66B621A8" w:rsidTr="003A1BA5">
        <w:trPr>
          <w:cantSplit/>
          <w:jc w:val="center"/>
          <w:del w:id="330" w:author="Liu, Sanping" w:date="2023-11-01T11:55:00Z"/>
        </w:trPr>
        <w:tc>
          <w:tcPr>
            <w:tcW w:w="1323" w:type="pct"/>
          </w:tcPr>
          <w:p w14:paraId="460078C3" w14:textId="00A5608B" w:rsidR="00782687" w:rsidRPr="0067092B" w:rsidDel="00EE3630" w:rsidRDefault="00782687" w:rsidP="003A1BA5">
            <w:pPr>
              <w:pStyle w:val="Tabletext"/>
              <w:rPr>
                <w:del w:id="331" w:author="Liu, Sanping" w:date="2023-11-01T11:55:00Z"/>
                <w:lang w:eastAsia="zh-CN"/>
              </w:rPr>
            </w:pPr>
            <w:bookmarkStart w:id="332" w:name="_Hlk98344880"/>
            <w:del w:id="333" w:author="Liu, Sanping" w:date="2023-11-01T11:55:00Z">
              <w:r w:rsidRPr="0067092B" w:rsidDel="00EE3630">
                <w:rPr>
                  <w:lang w:eastAsia="zh-CN"/>
                </w:rPr>
                <w:delText>A-ESIM</w:delText>
              </w:r>
              <w:r w:rsidRPr="0067092B" w:rsidDel="00EE3630">
                <w:rPr>
                  <w:rFonts w:ascii="SimSun" w:hAnsi="SimSun" w:cs="SimSun" w:hint="eastAsia"/>
                  <w:lang w:eastAsia="zh-CN"/>
                </w:rPr>
                <w:delText>天线峰值增益和离轴增益方向图</w:delText>
              </w:r>
              <w:bookmarkEnd w:id="332"/>
            </w:del>
          </w:p>
        </w:tc>
        <w:tc>
          <w:tcPr>
            <w:tcW w:w="589" w:type="pct"/>
          </w:tcPr>
          <w:p w14:paraId="1B25B03A" w14:textId="098A47C6" w:rsidR="00782687" w:rsidRPr="0067092B" w:rsidDel="00EE3630" w:rsidRDefault="00782687" w:rsidP="003A1BA5">
            <w:pPr>
              <w:pStyle w:val="Tabletext"/>
              <w:jc w:val="center"/>
              <w:rPr>
                <w:del w:id="334" w:author="Liu, Sanping" w:date="2023-11-01T11:55:00Z"/>
                <w:rFonts w:eastAsia="KaiTi"/>
                <w:i/>
                <w:lang w:eastAsia="zh-CN"/>
              </w:rPr>
            </w:pPr>
            <w:del w:id="335" w:author="Liu, Sanping" w:date="2023-11-01T11:55:00Z">
              <w:r w:rsidRPr="006E2176" w:rsidDel="00EE3630">
                <w:rPr>
                  <w:i/>
                  <w:iCs/>
                  <w:lang w:eastAsia="zh-CN"/>
                </w:rPr>
                <w:delText>G</w:delText>
              </w:r>
              <w:r w:rsidRPr="006E2176" w:rsidDel="00EE3630">
                <w:rPr>
                  <w:i/>
                  <w:iCs/>
                  <w:vertAlign w:val="subscript"/>
                  <w:lang w:eastAsia="zh-CN"/>
                </w:rPr>
                <w:delText>max</w:delText>
              </w:r>
              <w:r w:rsidRPr="006E2176" w:rsidDel="00EE3630">
                <w:rPr>
                  <w:lang w:eastAsia="zh-CN"/>
                </w:rPr>
                <w:delText xml:space="preserve">, </w:delText>
              </w:r>
              <w:r w:rsidRPr="006E2176" w:rsidDel="00EE3630">
                <w:rPr>
                  <w:i/>
                  <w:iCs/>
                  <w:lang w:eastAsia="zh-CN"/>
                </w:rPr>
                <w:delText>G</w:delText>
              </w:r>
              <w:r w:rsidRPr="006E2176" w:rsidDel="00EE3630">
                <w:rPr>
                  <w:lang w:eastAsia="zh-CN"/>
                </w:rPr>
                <w:delText>(</w:delText>
              </w:r>
              <w:r w:rsidRPr="006E2176" w:rsidDel="00EE3630">
                <w:delText>θ</w:delText>
              </w:r>
              <w:r w:rsidRPr="006E2176" w:rsidDel="00EE3630">
                <w:rPr>
                  <w:lang w:eastAsia="zh-CN"/>
                </w:rPr>
                <w:delText>)</w:delText>
              </w:r>
            </w:del>
          </w:p>
        </w:tc>
        <w:tc>
          <w:tcPr>
            <w:tcW w:w="1030" w:type="pct"/>
          </w:tcPr>
          <w:p w14:paraId="0FE65D51" w14:textId="35F03B6E" w:rsidR="00782687" w:rsidRPr="0067092B" w:rsidDel="00EE3630" w:rsidRDefault="00782687" w:rsidP="003A1BA5">
            <w:pPr>
              <w:pStyle w:val="Tabletext"/>
              <w:rPr>
                <w:del w:id="336" w:author="Liu, Sanping" w:date="2023-11-01T11:55:00Z"/>
                <w:lang w:eastAsia="zh-CN"/>
              </w:rPr>
            </w:pPr>
            <w:del w:id="337" w:author="Liu, Sanping" w:date="2023-11-01T11:55:00Z">
              <w:r w:rsidRPr="0067092B" w:rsidDel="00EE3630">
                <w:rPr>
                  <w:rFonts w:ascii="SimSun" w:hAnsi="SimSun" w:cs="SimSun" w:hint="eastAsia"/>
                  <w:lang w:eastAsia="zh-CN"/>
                </w:rPr>
                <w:delText>取自正在审查的</w:delText>
              </w:r>
              <w:r w:rsidRPr="0067092B" w:rsidDel="00EE3630">
                <w:rPr>
                  <w:lang w:eastAsia="zh-CN"/>
                </w:rPr>
                <w:delText>GSO</w:delText>
              </w:r>
              <w:r w:rsidRPr="0067092B" w:rsidDel="00EE3630">
                <w:rPr>
                  <w:rFonts w:ascii="SimSun" w:hAnsi="SimSun" w:cs="SimSun" w:hint="eastAsia"/>
                  <w:lang w:eastAsia="zh-CN"/>
                </w:rPr>
                <w:delText>网络附录</w:delText>
              </w:r>
              <w:r w:rsidRPr="0067092B" w:rsidDel="00EE3630">
                <w:rPr>
                  <w:b/>
                  <w:lang w:eastAsia="zh-CN"/>
                </w:rPr>
                <w:delText>4</w:delText>
              </w:r>
              <w:r w:rsidRPr="0067092B" w:rsidDel="00EE3630">
                <w:rPr>
                  <w:rFonts w:ascii="SimSun" w:hAnsi="SimSun" w:cs="SimSun" w:hint="eastAsia"/>
                  <w:lang w:eastAsia="zh-CN"/>
                </w:rPr>
                <w:delText>的数据（分别为</w:delText>
              </w:r>
              <w:r w:rsidRPr="0067092B" w:rsidDel="00EE3630">
                <w:rPr>
                  <w:lang w:eastAsia="zh-CN"/>
                </w:rPr>
                <w:delText>C.10.d.3</w:delText>
              </w:r>
              <w:r w:rsidRPr="0067092B" w:rsidDel="00EE3630">
                <w:rPr>
                  <w:rFonts w:ascii="SimSun" w:hAnsi="SimSun" w:cs="SimSun" w:hint="eastAsia"/>
                  <w:lang w:eastAsia="zh-CN"/>
                </w:rPr>
                <w:delText>项和</w:delText>
              </w:r>
              <w:r w:rsidRPr="0067092B" w:rsidDel="00EE3630">
                <w:rPr>
                  <w:lang w:eastAsia="zh-CN"/>
                </w:rPr>
                <w:delText>C.10.d.5.a.1</w:delText>
              </w:r>
              <w:r w:rsidRPr="0067092B" w:rsidDel="00EE3630">
                <w:rPr>
                  <w:rFonts w:ascii="SimSun" w:hAnsi="SimSun" w:cs="SimSun" w:hint="eastAsia"/>
                  <w:lang w:eastAsia="zh-CN"/>
                </w:rPr>
                <w:delText>项）</w:delText>
              </w:r>
            </w:del>
          </w:p>
        </w:tc>
        <w:tc>
          <w:tcPr>
            <w:tcW w:w="2058" w:type="pct"/>
          </w:tcPr>
          <w:p w14:paraId="1396A167" w14:textId="6E98605F" w:rsidR="00782687" w:rsidRPr="0067092B" w:rsidDel="00EE3630" w:rsidRDefault="00782687" w:rsidP="003A1BA5">
            <w:pPr>
              <w:pStyle w:val="Tabletext"/>
              <w:rPr>
                <w:del w:id="338" w:author="Liu, Sanping" w:date="2023-11-01T11:55:00Z"/>
                <w:lang w:eastAsia="zh-CN"/>
              </w:rPr>
            </w:pPr>
            <w:del w:id="339" w:author="Liu, Sanping" w:date="2023-11-01T11:55:00Z">
              <w:r w:rsidRPr="0067092B" w:rsidDel="00EE3630">
                <w:rPr>
                  <w:lang w:eastAsia="zh-CN"/>
                </w:rPr>
                <w:delText>A-ESIM</w:delText>
              </w:r>
              <w:r w:rsidRPr="0067092B" w:rsidDel="00EE3630">
                <w:rPr>
                  <w:rFonts w:ascii="SimSun" w:hAnsi="SimSun" w:cs="SimSun" w:hint="eastAsia"/>
                  <w:lang w:eastAsia="zh-CN"/>
                </w:rPr>
                <w:delText>天线增益用于计算</w:delText>
              </w:r>
              <w:r w:rsidRPr="006E2176" w:rsidDel="00EE3630">
                <w:rPr>
                  <w:i/>
                  <w:iCs/>
                  <w:lang w:eastAsia="zh-CN"/>
                </w:rPr>
                <w:delText>EIRP</w:delText>
              </w:r>
              <w:r w:rsidRPr="006E2176" w:rsidDel="00EE3630">
                <w:rPr>
                  <w:i/>
                  <w:iCs/>
                  <w:vertAlign w:val="subscript"/>
                  <w:lang w:eastAsia="zh-CN"/>
                </w:rPr>
                <w:delText>R</w:delText>
              </w:r>
            </w:del>
          </w:p>
        </w:tc>
      </w:tr>
      <w:tr w:rsidR="001E1A76" w:rsidRPr="0067092B" w:rsidDel="00EE3630" w14:paraId="3C1658E5" w14:textId="4564E720" w:rsidTr="003A1BA5">
        <w:trPr>
          <w:cantSplit/>
          <w:jc w:val="center"/>
          <w:del w:id="340" w:author="Liu, Sanping" w:date="2023-11-01T11:55:00Z"/>
        </w:trPr>
        <w:tc>
          <w:tcPr>
            <w:tcW w:w="1323" w:type="pct"/>
          </w:tcPr>
          <w:p w14:paraId="58FEEA0F" w14:textId="5BB76036" w:rsidR="00782687" w:rsidRPr="0067092B" w:rsidDel="00EE3630" w:rsidRDefault="00782687" w:rsidP="003A1BA5">
            <w:pPr>
              <w:pStyle w:val="Tabletext"/>
              <w:rPr>
                <w:del w:id="341" w:author="Liu, Sanping" w:date="2023-11-01T11:55:00Z"/>
                <w:lang w:eastAsia="zh-CN"/>
              </w:rPr>
            </w:pPr>
            <w:del w:id="342" w:author="Liu, Sanping" w:date="2023-11-01T11:55:00Z">
              <w:r w:rsidRPr="0067092B" w:rsidDel="00EE3630">
                <w:rPr>
                  <w:rFonts w:ascii="SimSun" w:hAnsi="SimSun" w:cs="SimSun" w:hint="eastAsia"/>
                  <w:lang w:eastAsia="zh-CN"/>
                </w:rPr>
                <w:delText>传输带宽</w:delText>
              </w:r>
            </w:del>
          </w:p>
        </w:tc>
        <w:tc>
          <w:tcPr>
            <w:tcW w:w="589" w:type="pct"/>
          </w:tcPr>
          <w:p w14:paraId="4666172B" w14:textId="5D6B059D" w:rsidR="00782687" w:rsidRPr="0067092B" w:rsidDel="00EE3630" w:rsidRDefault="00782687" w:rsidP="003A1BA5">
            <w:pPr>
              <w:pStyle w:val="Tabletext"/>
              <w:keepNext/>
              <w:jc w:val="center"/>
              <w:rPr>
                <w:del w:id="343" w:author="Liu, Sanping" w:date="2023-11-01T11:55:00Z"/>
                <w:rFonts w:eastAsia="KaiTi"/>
                <w:i/>
                <w:lang w:eastAsia="zh-CN"/>
              </w:rPr>
            </w:pPr>
            <w:bookmarkStart w:id="344" w:name="lt_pId827"/>
            <w:del w:id="345" w:author="Liu, Sanping" w:date="2023-11-01T11:55:00Z">
              <w:r w:rsidRPr="0067092B" w:rsidDel="00EE3630">
                <w:rPr>
                  <w:rFonts w:eastAsia="KaiTi"/>
                  <w:i/>
                  <w:iCs/>
                  <w:lang w:eastAsia="zh-CN"/>
                </w:rPr>
                <w:delText>BW</w:delText>
              </w:r>
              <w:r w:rsidRPr="0067092B" w:rsidDel="00EE3630">
                <w:rPr>
                  <w:rFonts w:eastAsia="KaiTi"/>
                  <w:i/>
                  <w:iCs/>
                  <w:vertAlign w:val="subscript"/>
                  <w:lang w:eastAsia="zh-CN"/>
                </w:rPr>
                <w:delText>Emission</w:delText>
              </w:r>
              <w:bookmarkEnd w:id="344"/>
            </w:del>
          </w:p>
        </w:tc>
        <w:tc>
          <w:tcPr>
            <w:tcW w:w="1030" w:type="pct"/>
          </w:tcPr>
          <w:p w14:paraId="55939EAB" w14:textId="3BB89965" w:rsidR="00782687" w:rsidRPr="0067092B" w:rsidDel="00EE3630" w:rsidRDefault="00782687" w:rsidP="003A1BA5">
            <w:pPr>
              <w:pStyle w:val="Tabletext"/>
              <w:keepNext/>
              <w:rPr>
                <w:del w:id="346" w:author="Liu, Sanping" w:date="2023-11-01T11:55:00Z"/>
                <w:lang w:eastAsia="zh-CN"/>
              </w:rPr>
            </w:pPr>
            <w:del w:id="347" w:author="Liu, Sanping" w:date="2023-11-01T11:55:00Z">
              <w:r w:rsidRPr="0067092B" w:rsidDel="00EE3630">
                <w:rPr>
                  <w:rFonts w:ascii="SimSun" w:hAnsi="SimSun" w:cs="SimSun" w:hint="eastAsia"/>
                  <w:lang w:eastAsia="zh-CN"/>
                </w:rPr>
                <w:delText>取自正在审查的</w:delText>
              </w:r>
              <w:r w:rsidRPr="0067092B" w:rsidDel="00EE3630">
                <w:rPr>
                  <w:lang w:eastAsia="zh-CN"/>
                </w:rPr>
                <w:delText>GSO</w:delText>
              </w:r>
              <w:r w:rsidRPr="0067092B" w:rsidDel="00EE3630">
                <w:rPr>
                  <w:rFonts w:ascii="SimSun" w:hAnsi="SimSun" w:cs="SimSun" w:hint="eastAsia"/>
                  <w:lang w:eastAsia="zh-CN"/>
                </w:rPr>
                <w:delText>网络附录</w:delText>
              </w:r>
              <w:r w:rsidRPr="0067092B" w:rsidDel="00EE3630">
                <w:rPr>
                  <w:rStyle w:val="Appref"/>
                  <w:b/>
                  <w:bCs/>
                  <w:lang w:eastAsia="zh-CN"/>
                </w:rPr>
                <w:delText>4</w:delText>
              </w:r>
              <w:r w:rsidRPr="0067092B" w:rsidDel="00EE3630">
                <w:rPr>
                  <w:rFonts w:ascii="SimSun" w:hAnsi="SimSun" w:cs="SimSun" w:hint="eastAsia"/>
                  <w:lang w:eastAsia="zh-CN"/>
                </w:rPr>
                <w:delText>的数据（作为</w:delText>
              </w:r>
              <w:r w:rsidRPr="0067092B" w:rsidDel="00EE3630">
                <w:rPr>
                  <w:lang w:eastAsia="zh-CN"/>
                </w:rPr>
                <w:delText>C.7.a</w:delText>
              </w:r>
              <w:r w:rsidRPr="0067092B" w:rsidDel="00EE3630">
                <w:rPr>
                  <w:rFonts w:ascii="SimSun" w:hAnsi="SimSun" w:cs="SimSun" w:hint="eastAsia"/>
                  <w:lang w:eastAsia="zh-CN"/>
                </w:rPr>
                <w:delText>项的一部分</w:delText>
              </w:r>
              <w:r w:rsidDel="00EE3630">
                <w:rPr>
                  <w:rFonts w:ascii="SimSun" w:hAnsi="SimSun" w:cs="SimSun" w:hint="eastAsia"/>
                  <w:lang w:eastAsia="zh-CN"/>
                </w:rPr>
                <w:delText>）</w:delText>
              </w:r>
            </w:del>
          </w:p>
        </w:tc>
        <w:tc>
          <w:tcPr>
            <w:tcW w:w="2058" w:type="pct"/>
            <w:vMerge w:val="restart"/>
          </w:tcPr>
          <w:p w14:paraId="1B3ADBFE" w14:textId="580B5266" w:rsidR="00782687" w:rsidRPr="0067092B" w:rsidDel="00EE3630" w:rsidRDefault="00782687" w:rsidP="003A1BA5">
            <w:pPr>
              <w:pStyle w:val="Tabletext"/>
              <w:keepNext/>
              <w:rPr>
                <w:del w:id="348" w:author="Liu, Sanping" w:date="2023-11-01T11:55:00Z"/>
                <w:lang w:eastAsia="zh-CN"/>
              </w:rPr>
            </w:pPr>
            <w:del w:id="349" w:author="Liu, Sanping" w:date="2023-11-01T11:55:00Z">
              <w:r w:rsidRPr="0067092B" w:rsidDel="00EE3630">
                <w:rPr>
                  <w:rFonts w:ascii="SimSun" w:hAnsi="SimSun" w:cs="SimSun" w:hint="eastAsia"/>
                  <w:lang w:eastAsia="zh-CN"/>
                </w:rPr>
                <w:delText>须比较这两个带宽，如果</w:delText>
              </w:r>
              <w:r w:rsidRPr="006E2176" w:rsidDel="00EE3630">
                <w:rPr>
                  <w:i/>
                  <w:iCs/>
                  <w:lang w:eastAsia="zh-CN"/>
                </w:rPr>
                <w:delText>BW</w:delText>
              </w:r>
              <w:r w:rsidRPr="006E2176" w:rsidDel="00EE3630">
                <w:rPr>
                  <w:i/>
                  <w:iCs/>
                  <w:vertAlign w:val="subscript"/>
                  <w:lang w:eastAsia="zh-CN"/>
                </w:rPr>
                <w:delText>Emission</w:delText>
              </w:r>
              <w:r w:rsidRPr="006E2176" w:rsidDel="00EE3630">
                <w:rPr>
                  <w:lang w:eastAsia="zh-CN"/>
                </w:rPr>
                <w:delText> &lt; </w:delText>
              </w:r>
              <w:r w:rsidRPr="006E2176" w:rsidDel="00EE3630">
                <w:rPr>
                  <w:i/>
                  <w:iCs/>
                  <w:lang w:eastAsia="zh-CN"/>
                </w:rPr>
                <w:delText>BW</w:delText>
              </w:r>
              <w:r w:rsidRPr="006E2176" w:rsidDel="00EE3630">
                <w:rPr>
                  <w:i/>
                  <w:iCs/>
                  <w:vertAlign w:val="subscript"/>
                  <w:lang w:eastAsia="zh-CN"/>
                </w:rPr>
                <w:delText>Ref</w:delText>
              </w:r>
              <w:r w:rsidRPr="0067092B" w:rsidDel="00EE3630">
                <w:rPr>
                  <w:rFonts w:ascii="KaiTi" w:eastAsia="KaiTi" w:hAnsi="KaiTi" w:hint="eastAsia"/>
                  <w:iCs/>
                  <w:vertAlign w:val="subscript"/>
                  <w:lang w:eastAsia="zh-CN"/>
                </w:rPr>
                <w:delText>，</w:delText>
              </w:r>
              <w:r w:rsidRPr="0067092B" w:rsidDel="00EE3630">
                <w:rPr>
                  <w:rFonts w:ascii="SimSun" w:hAnsi="SimSun" w:cs="SimSun" w:hint="eastAsia"/>
                  <w:lang w:eastAsia="zh-CN"/>
                </w:rPr>
                <w:delText>需要在计算</w:delText>
              </w:r>
              <w:r w:rsidRPr="006E2176" w:rsidDel="00EE3630">
                <w:rPr>
                  <w:i/>
                  <w:iCs/>
                  <w:lang w:eastAsia="zh-CN"/>
                </w:rPr>
                <w:delText>EIRP</w:delText>
              </w:r>
              <w:r w:rsidRPr="006E2176" w:rsidDel="00EE3630">
                <w:rPr>
                  <w:i/>
                  <w:iCs/>
                  <w:vertAlign w:val="subscript"/>
                  <w:lang w:eastAsia="zh-CN"/>
                </w:rPr>
                <w:delText>R</w:delText>
              </w:r>
              <w:r w:rsidRPr="0067092B" w:rsidDel="00EE3630">
                <w:rPr>
                  <w:rFonts w:ascii="SimSun" w:hAnsi="SimSun" w:cs="SimSun" w:hint="eastAsia"/>
                  <w:lang w:eastAsia="zh-CN"/>
                </w:rPr>
                <w:delText>时包括校正因子</w:delText>
              </w:r>
            </w:del>
          </w:p>
        </w:tc>
      </w:tr>
      <w:tr w:rsidR="001E1A76" w:rsidRPr="0067092B" w:rsidDel="00EE3630" w14:paraId="120CFF16" w14:textId="15C7C721" w:rsidTr="003A1BA5">
        <w:trPr>
          <w:cantSplit/>
          <w:jc w:val="center"/>
          <w:del w:id="350" w:author="Liu, Sanping" w:date="2023-11-01T11:55:00Z"/>
        </w:trPr>
        <w:tc>
          <w:tcPr>
            <w:tcW w:w="1323" w:type="pct"/>
          </w:tcPr>
          <w:p w14:paraId="405D16D1" w14:textId="61A4C418" w:rsidR="00782687" w:rsidRPr="0067092B" w:rsidDel="00EE3630" w:rsidRDefault="00782687" w:rsidP="003A1BA5">
            <w:pPr>
              <w:pStyle w:val="Tabletext"/>
              <w:rPr>
                <w:del w:id="351" w:author="Liu, Sanping" w:date="2023-11-01T11:55:00Z"/>
                <w:lang w:eastAsia="zh-CN"/>
              </w:rPr>
            </w:pPr>
            <w:del w:id="352" w:author="Liu, Sanping" w:date="2023-11-01T11:55:00Z">
              <w:r w:rsidRPr="0067092B" w:rsidDel="00EE3630">
                <w:rPr>
                  <w:rFonts w:ascii="SimSun" w:hAnsi="SimSun" w:cs="SimSun" w:hint="eastAsia"/>
                  <w:lang w:eastAsia="zh-CN"/>
                </w:rPr>
                <w:delText>参考带宽</w:delText>
              </w:r>
            </w:del>
          </w:p>
        </w:tc>
        <w:tc>
          <w:tcPr>
            <w:tcW w:w="589" w:type="pct"/>
          </w:tcPr>
          <w:p w14:paraId="4E4130A8" w14:textId="1BA75137" w:rsidR="00782687" w:rsidRPr="0067092B" w:rsidDel="00EE3630" w:rsidRDefault="00782687" w:rsidP="003A1BA5">
            <w:pPr>
              <w:pStyle w:val="Tabletext"/>
              <w:jc w:val="center"/>
              <w:rPr>
                <w:del w:id="353" w:author="Liu, Sanping" w:date="2023-11-01T11:55:00Z"/>
                <w:rFonts w:eastAsia="KaiTi"/>
                <w:i/>
                <w:iCs/>
                <w:lang w:eastAsia="zh-CN"/>
              </w:rPr>
            </w:pPr>
            <w:del w:id="354" w:author="Liu, Sanping" w:date="2023-11-01T11:55:00Z">
              <w:r w:rsidRPr="0067092B" w:rsidDel="00EE3630">
                <w:rPr>
                  <w:rFonts w:eastAsia="KaiTi"/>
                  <w:i/>
                  <w:iCs/>
                  <w:lang w:eastAsia="zh-CN"/>
                </w:rPr>
                <w:delText>BW</w:delText>
              </w:r>
              <w:r w:rsidRPr="0067092B" w:rsidDel="00EE3630">
                <w:rPr>
                  <w:rFonts w:eastAsia="KaiTi"/>
                  <w:i/>
                  <w:iCs/>
                  <w:vertAlign w:val="subscript"/>
                  <w:lang w:eastAsia="zh-CN"/>
                </w:rPr>
                <w:delText>Ref</w:delText>
              </w:r>
            </w:del>
          </w:p>
        </w:tc>
        <w:tc>
          <w:tcPr>
            <w:tcW w:w="1030" w:type="pct"/>
          </w:tcPr>
          <w:p w14:paraId="35F489FA" w14:textId="370CE5CF" w:rsidR="00782687" w:rsidRPr="0067092B" w:rsidDel="00EE3630" w:rsidRDefault="00782687" w:rsidP="003A1BA5">
            <w:pPr>
              <w:pStyle w:val="Tabletext"/>
              <w:rPr>
                <w:del w:id="355" w:author="Liu, Sanping" w:date="2023-11-01T11:55:00Z"/>
                <w:lang w:eastAsia="zh-CN"/>
              </w:rPr>
            </w:pPr>
            <w:del w:id="356" w:author="Liu, Sanping" w:date="2023-11-01T11:55:00Z">
              <w:r w:rsidRPr="0067092B" w:rsidDel="00EE3630">
                <w:rPr>
                  <w:rFonts w:ascii="SimSun" w:hAnsi="SimSun" w:cs="SimSun" w:hint="eastAsia"/>
                  <w:lang w:eastAsia="zh-CN"/>
                </w:rPr>
                <w:delText>取自预先设定的p</w:delText>
              </w:r>
              <w:r w:rsidRPr="0067092B" w:rsidDel="00EE3630">
                <w:rPr>
                  <w:rFonts w:ascii="SimSun" w:hAnsi="SimSun" w:cs="SimSun"/>
                  <w:lang w:eastAsia="zh-CN"/>
                </w:rPr>
                <w:delText>fd</w:delText>
              </w:r>
              <w:r w:rsidRPr="0067092B" w:rsidDel="00EE3630">
                <w:rPr>
                  <w:rFonts w:ascii="SimSun" w:hAnsi="SimSun" w:cs="SimSun" w:hint="eastAsia"/>
                  <w:lang w:eastAsia="zh-CN"/>
                </w:rPr>
                <w:delText>限值集</w:delText>
              </w:r>
            </w:del>
          </w:p>
        </w:tc>
        <w:tc>
          <w:tcPr>
            <w:tcW w:w="2058" w:type="pct"/>
            <w:vMerge/>
          </w:tcPr>
          <w:p w14:paraId="015E19B6" w14:textId="04D90CAC" w:rsidR="00782687" w:rsidRPr="0067092B" w:rsidDel="00EE3630" w:rsidRDefault="00782687" w:rsidP="003A1BA5">
            <w:pPr>
              <w:pStyle w:val="Tabletext"/>
              <w:rPr>
                <w:del w:id="357" w:author="Liu, Sanping" w:date="2023-11-01T11:55:00Z"/>
                <w:lang w:eastAsia="zh-CN"/>
              </w:rPr>
            </w:pPr>
          </w:p>
        </w:tc>
      </w:tr>
      <w:tr w:rsidR="001E1A76" w:rsidRPr="0067092B" w:rsidDel="00EE3630" w14:paraId="5D0D8526" w14:textId="76A19BDA" w:rsidTr="003A1BA5">
        <w:trPr>
          <w:cantSplit/>
          <w:jc w:val="center"/>
          <w:del w:id="358" w:author="Liu, Sanping" w:date="2023-11-01T11:55:00Z"/>
        </w:trPr>
        <w:tc>
          <w:tcPr>
            <w:tcW w:w="1323" w:type="pct"/>
            <w:hideMark/>
          </w:tcPr>
          <w:p w14:paraId="17A2A9AA" w14:textId="2C99F246" w:rsidR="00782687" w:rsidRPr="0067092B" w:rsidDel="00EE3630" w:rsidRDefault="00782687" w:rsidP="003A1BA5">
            <w:pPr>
              <w:pStyle w:val="Tabletext"/>
              <w:rPr>
                <w:del w:id="359" w:author="Liu, Sanping" w:date="2023-11-01T11:55:00Z"/>
                <w:lang w:eastAsia="zh-CN"/>
              </w:rPr>
            </w:pPr>
            <w:del w:id="360" w:author="Liu, Sanping" w:date="2023-11-01T11:55:00Z">
              <w:r w:rsidRPr="0067092B" w:rsidDel="00EE3630">
                <w:rPr>
                  <w:rFonts w:ascii="SimSun" w:hAnsi="SimSun" w:cs="SimSun" w:hint="eastAsia"/>
                  <w:lang w:eastAsia="zh-CN"/>
                </w:rPr>
                <w:delText>符合参考带宽内</w:delText>
              </w:r>
              <w:r w:rsidRPr="0067092B" w:rsidDel="00EE3630">
                <w:rPr>
                  <w:rFonts w:cs="SimSun" w:hint="eastAsia"/>
                  <w:lang w:eastAsia="zh-CN"/>
                </w:rPr>
                <w:delText>p</w:delText>
              </w:r>
              <w:r w:rsidRPr="0067092B" w:rsidDel="00EE3630">
                <w:rPr>
                  <w:rFonts w:cs="SimSun"/>
                  <w:lang w:eastAsia="zh-CN"/>
                </w:rPr>
                <w:delText>fd</w:delText>
              </w:r>
              <w:r w:rsidRPr="0067092B" w:rsidDel="00EE3630">
                <w:rPr>
                  <w:rFonts w:ascii="SimSun" w:hAnsi="SimSun" w:cs="SimSun" w:hint="eastAsia"/>
                  <w:lang w:eastAsia="zh-CN"/>
                </w:rPr>
                <w:delText>限值所需的有效全向辐射功率</w:delText>
              </w:r>
            </w:del>
          </w:p>
        </w:tc>
        <w:tc>
          <w:tcPr>
            <w:tcW w:w="589" w:type="pct"/>
            <w:hideMark/>
          </w:tcPr>
          <w:p w14:paraId="5653A65A" w14:textId="11EC282B" w:rsidR="00782687" w:rsidRPr="0067092B" w:rsidDel="00EE3630" w:rsidRDefault="00782687" w:rsidP="003A1BA5">
            <w:pPr>
              <w:pStyle w:val="Tabletext"/>
              <w:jc w:val="center"/>
              <w:rPr>
                <w:del w:id="361" w:author="Liu, Sanping" w:date="2023-11-01T11:55:00Z"/>
                <w:rFonts w:eastAsia="KaiTi"/>
                <w:i/>
                <w:lang w:eastAsia="zh-CN"/>
              </w:rPr>
            </w:pPr>
            <w:del w:id="362" w:author="Liu, Sanping" w:date="2023-11-01T11:55:00Z">
              <w:r w:rsidRPr="0067092B" w:rsidDel="00EE3630">
                <w:rPr>
                  <w:rFonts w:eastAsia="KaiTi"/>
                  <w:i/>
                  <w:iCs/>
                  <w:lang w:eastAsia="zh-CN"/>
                </w:rPr>
                <w:delText>EIRP</w:delText>
              </w:r>
              <w:r w:rsidRPr="0067092B" w:rsidDel="00EE3630">
                <w:rPr>
                  <w:rFonts w:eastAsia="KaiTi"/>
                  <w:i/>
                  <w:iCs/>
                  <w:vertAlign w:val="subscript"/>
                  <w:lang w:eastAsia="zh-CN"/>
                </w:rPr>
                <w:delText>C</w:delText>
              </w:r>
            </w:del>
          </w:p>
        </w:tc>
        <w:tc>
          <w:tcPr>
            <w:tcW w:w="1030" w:type="pct"/>
            <w:hideMark/>
          </w:tcPr>
          <w:p w14:paraId="6221A6BE" w14:textId="0C9B93D3" w:rsidR="00782687" w:rsidRPr="0067092B" w:rsidDel="00EE3630" w:rsidRDefault="00782687" w:rsidP="003A1BA5">
            <w:pPr>
              <w:pStyle w:val="Tabletext"/>
              <w:rPr>
                <w:del w:id="363" w:author="Liu, Sanping" w:date="2023-11-01T11:55:00Z"/>
                <w:lang w:eastAsia="zh-CN"/>
              </w:rPr>
            </w:pPr>
            <w:del w:id="364" w:author="Liu, Sanping" w:date="2023-11-01T11:55:00Z">
              <w:r w:rsidRPr="006E2176" w:rsidDel="00EE3630">
                <w:rPr>
                  <w:i/>
                  <w:iCs/>
                  <w:lang w:eastAsia="zh-CN"/>
                </w:rPr>
                <w:delText>EIRP</w:delText>
              </w:r>
              <w:r w:rsidRPr="006E2176" w:rsidDel="00EE3630">
                <w:rPr>
                  <w:i/>
                  <w:iCs/>
                  <w:vertAlign w:val="subscript"/>
                  <w:lang w:eastAsia="zh-CN"/>
                </w:rPr>
                <w:delText>C</w:delText>
              </w:r>
              <w:r w:rsidRPr="0067092B" w:rsidDel="00EE3630">
                <w:rPr>
                  <w:rFonts w:ascii="SimSun" w:hAnsi="SimSun" w:cs="SimSun" w:hint="eastAsia"/>
                  <w:lang w:eastAsia="zh-CN"/>
                </w:rPr>
                <w:delText>是计算的结果</w:delText>
              </w:r>
              <w:r w:rsidDel="00EE3630">
                <w:rPr>
                  <w:rFonts w:ascii="SimSun" w:hAnsi="SimSun" w:cs="SimSun" w:hint="eastAsia"/>
                  <w:lang w:eastAsia="zh-CN"/>
                </w:rPr>
                <w:delText>；</w:delText>
              </w:r>
              <w:r w:rsidRPr="0067092B" w:rsidDel="00EE3630">
                <w:rPr>
                  <w:rFonts w:ascii="SimSun" w:hAnsi="SimSun" w:cs="SimSun" w:hint="eastAsia"/>
                  <w:lang w:eastAsia="zh-CN"/>
                </w:rPr>
                <w:delText>它取决于</w:delText>
              </w:r>
              <w:r w:rsidRPr="0067092B" w:rsidDel="00EE3630">
                <w:rPr>
                  <w:lang w:eastAsia="zh-CN"/>
                </w:rPr>
                <w:delText>ESIM</w:delText>
              </w:r>
              <w:r w:rsidRPr="0067092B" w:rsidDel="00EE3630">
                <w:rPr>
                  <w:rFonts w:ascii="SimSun" w:hAnsi="SimSun" w:cs="SimSun" w:hint="eastAsia"/>
                  <w:lang w:eastAsia="zh-CN"/>
                </w:rPr>
                <w:delText>高度和入射波到达地面的角度（</w:delText>
              </w:r>
              <w:r w:rsidRPr="0067092B" w:rsidDel="00EE3630">
                <w:delText>δ</w:delText>
              </w:r>
              <w:r w:rsidRPr="0067092B" w:rsidDel="00EE3630">
                <w:rPr>
                  <w:rFonts w:ascii="SimSun" w:hAnsi="SimSun" w:cs="SimSun" w:hint="eastAsia"/>
                  <w:lang w:eastAsia="zh-CN"/>
                </w:rPr>
                <w:delText>）</w:delText>
              </w:r>
            </w:del>
          </w:p>
        </w:tc>
        <w:tc>
          <w:tcPr>
            <w:tcW w:w="2058" w:type="pct"/>
            <w:hideMark/>
          </w:tcPr>
          <w:p w14:paraId="4006B9AA" w14:textId="628DD7ED" w:rsidR="00782687" w:rsidRPr="0067092B" w:rsidDel="00EE3630" w:rsidRDefault="00782687" w:rsidP="003A1BA5">
            <w:pPr>
              <w:pStyle w:val="Tabletext"/>
              <w:rPr>
                <w:del w:id="365" w:author="Liu, Sanping" w:date="2023-11-01T11:55:00Z"/>
                <w:lang w:eastAsia="zh-CN"/>
              </w:rPr>
            </w:pPr>
            <w:del w:id="366" w:author="Liu, Sanping" w:date="2023-11-01T11:55:00Z">
              <w:r w:rsidRPr="0067092B" w:rsidDel="00EE3630">
                <w:rPr>
                  <w:rFonts w:ascii="SimSun" w:hAnsi="SimSun" w:cs="SimSun" w:hint="eastAsia"/>
                  <w:lang w:eastAsia="zh-CN"/>
                </w:rPr>
                <w:delText>对于每个高度</w:delText>
              </w:r>
              <w:r w:rsidRPr="006E2176" w:rsidDel="00EE3630">
                <w:rPr>
                  <w:i/>
                  <w:iCs/>
                  <w:lang w:eastAsia="zh-CN"/>
                </w:rPr>
                <w:delText>H</w:delText>
              </w:r>
              <w:r w:rsidRPr="006E2176" w:rsidDel="00EE3630">
                <w:rPr>
                  <w:i/>
                  <w:iCs/>
                  <w:vertAlign w:val="subscript"/>
                  <w:lang w:eastAsia="zh-CN"/>
                </w:rPr>
                <w:delText>j</w:delText>
              </w:r>
              <w:r w:rsidRPr="0067092B" w:rsidDel="00EE3630">
                <w:rPr>
                  <w:rFonts w:ascii="SimSun" w:hAnsi="SimSun" w:cs="SimSun" w:hint="eastAsia"/>
                  <w:lang w:eastAsia="zh-CN"/>
                </w:rPr>
                <w:delText>，计算不同入射角</w:delText>
              </w:r>
              <w:r w:rsidDel="00EE3630">
                <w:rPr>
                  <w:rFonts w:ascii="SimSun" w:hAnsi="SimSun" w:cs="SimSun" w:hint="eastAsia"/>
                  <w:lang w:eastAsia="zh-CN"/>
                </w:rPr>
                <w:delText>（</w:delText>
              </w:r>
              <w:r w:rsidRPr="0067092B" w:rsidDel="00EE3630">
                <w:delText>δ</w:delText>
              </w:r>
              <w:r w:rsidDel="00EE3630">
                <w:rPr>
                  <w:rFonts w:asciiTheme="minorEastAsia" w:hAnsiTheme="minorEastAsia" w:hint="eastAsia"/>
                  <w:lang w:eastAsia="zh-CN"/>
                </w:rPr>
                <w:delText>）</w:delText>
              </w:r>
              <w:r w:rsidRPr="0067092B" w:rsidDel="00EE3630">
                <w:rPr>
                  <w:rFonts w:ascii="SimSun" w:hAnsi="SimSun" w:cs="SimSun" w:hint="eastAsia"/>
                  <w:lang w:eastAsia="zh-CN"/>
                </w:rPr>
                <w:delText>的</w:delText>
              </w:r>
              <w:r w:rsidRPr="0067092B" w:rsidDel="00EE3630">
                <w:rPr>
                  <w:lang w:eastAsia="zh-CN"/>
                </w:rPr>
                <w:delText>e.i.r.p.</w:delText>
              </w:r>
              <w:r w:rsidRPr="0067092B" w:rsidDel="00EE3630">
                <w:rPr>
                  <w:rFonts w:ascii="SimSun" w:hAnsi="SimSun" w:cs="SimSun" w:hint="eastAsia"/>
                  <w:lang w:eastAsia="zh-CN"/>
                </w:rPr>
                <w:delText>合规性，并覆盖</w:delText>
              </w:r>
              <w:r w:rsidRPr="0067092B" w:rsidDel="00EE3630">
                <w:rPr>
                  <w:lang w:eastAsia="zh-CN"/>
                </w:rPr>
                <w:delText>WRC-23</w:delText>
              </w:r>
              <w:r w:rsidRPr="0067092B" w:rsidDel="00EE3630">
                <w:rPr>
                  <w:rFonts w:ascii="SimSun" w:hAnsi="SimSun" w:cs="SimSun" w:hint="eastAsia"/>
                  <w:lang w:eastAsia="zh-CN"/>
                </w:rPr>
                <w:delText>建立的</w:delText>
              </w:r>
              <w:r w:rsidRPr="0067092B" w:rsidDel="00EE3630">
                <w:rPr>
                  <w:lang w:eastAsia="zh-CN"/>
                </w:rPr>
                <w:delText>pfd</w:delText>
              </w:r>
              <w:r w:rsidRPr="0067092B" w:rsidDel="00EE3630">
                <w:rPr>
                  <w:rFonts w:hint="eastAsia"/>
                  <w:lang w:eastAsia="zh-CN"/>
                </w:rPr>
                <w:delText>限值</w:delText>
              </w:r>
              <w:r w:rsidRPr="0067092B" w:rsidDel="00EE3630">
                <w:rPr>
                  <w:rFonts w:ascii="SimSun" w:hAnsi="SimSun" w:cs="SimSun" w:hint="eastAsia"/>
                  <w:lang w:eastAsia="zh-CN"/>
                </w:rPr>
                <w:delText>的所有范围。这得出与给定高度</w:delText>
              </w:r>
              <w:r w:rsidRPr="006E2176" w:rsidDel="00EE3630">
                <w:rPr>
                  <w:i/>
                  <w:iCs/>
                  <w:lang w:eastAsia="zh-CN"/>
                </w:rPr>
                <w:delText>H</w:delText>
              </w:r>
              <w:r w:rsidRPr="006E2176" w:rsidDel="00EE3630">
                <w:rPr>
                  <w:i/>
                  <w:iCs/>
                  <w:vertAlign w:val="subscript"/>
                  <w:lang w:eastAsia="zh-CN"/>
                </w:rPr>
                <w:delText>j</w:delText>
              </w:r>
              <w:r w:rsidRPr="0067092B" w:rsidDel="00EE3630">
                <w:rPr>
                  <w:rFonts w:ascii="SimSun" w:hAnsi="SimSun" w:cs="SimSun" w:hint="eastAsia"/>
                  <w:lang w:eastAsia="zh-CN"/>
                </w:rPr>
                <w:delText>相关的多个</w:delText>
              </w:r>
              <w:r w:rsidRPr="006E2176" w:rsidDel="00EE3630">
                <w:rPr>
                  <w:i/>
                  <w:iCs/>
                  <w:lang w:eastAsia="zh-CN"/>
                </w:rPr>
                <w:delText>EIRP</w:delText>
              </w:r>
              <w:r w:rsidRPr="006E2176" w:rsidDel="00EE3630">
                <w:rPr>
                  <w:i/>
                  <w:iCs/>
                  <w:vertAlign w:val="subscript"/>
                  <w:lang w:eastAsia="zh-CN"/>
                </w:rPr>
                <w:delText>C</w:delText>
              </w:r>
              <w:r w:rsidRPr="0067092B" w:rsidDel="00EE3630">
                <w:rPr>
                  <w:rFonts w:ascii="SimSun" w:hAnsi="SimSun" w:cs="SimSun" w:hint="eastAsia"/>
                  <w:lang w:eastAsia="zh-CN"/>
                </w:rPr>
                <w:delText>值</w:delText>
              </w:r>
              <w:r w:rsidDel="00EE3630">
                <w:rPr>
                  <w:rFonts w:ascii="SimSun" w:hAnsi="SimSun" w:cs="SimSun" w:hint="eastAsia"/>
                  <w:lang w:eastAsia="zh-CN"/>
                </w:rPr>
                <w:delText>；</w:delText>
              </w:r>
              <w:r w:rsidRPr="0067092B" w:rsidDel="00EE3630">
                <w:rPr>
                  <w:rFonts w:ascii="SimSun" w:hAnsi="SimSun" w:cs="SimSun" w:hint="eastAsia"/>
                  <w:lang w:eastAsia="zh-CN"/>
                </w:rPr>
                <w:delText>对于每个高度</w:delText>
              </w:r>
              <w:r w:rsidRPr="006E2176" w:rsidDel="00EE3630">
                <w:rPr>
                  <w:i/>
                  <w:iCs/>
                  <w:lang w:eastAsia="zh-CN"/>
                </w:rPr>
                <w:delText>H</w:delText>
              </w:r>
              <w:r w:rsidRPr="006E2176" w:rsidDel="00EE3630">
                <w:rPr>
                  <w:i/>
                  <w:iCs/>
                  <w:vertAlign w:val="subscript"/>
                  <w:lang w:eastAsia="zh-CN"/>
                </w:rPr>
                <w:delText>j</w:delText>
              </w:r>
              <w:r w:rsidRPr="0067092B" w:rsidDel="00EE3630">
                <w:rPr>
                  <w:rFonts w:ascii="SimSun" w:hAnsi="SimSun" w:cs="SimSun" w:hint="eastAsia"/>
                  <w:lang w:eastAsia="zh-CN"/>
                </w:rPr>
                <w:delText>，保留最低的</w:delText>
              </w:r>
              <w:r w:rsidRPr="00F03436" w:rsidDel="00EE3630">
                <w:rPr>
                  <w:rFonts w:eastAsia="KaiTi"/>
                  <w:i/>
                  <w:lang w:eastAsia="zh-CN"/>
                </w:rPr>
                <w:delText>EIRP</w:delText>
              </w:r>
              <w:r w:rsidRPr="0067092B" w:rsidDel="00EE3630">
                <w:rPr>
                  <w:rFonts w:ascii="SimSun" w:hAnsi="SimSun" w:cs="SimSun" w:hint="eastAsia"/>
                  <w:lang w:eastAsia="zh-CN"/>
                </w:rPr>
                <w:delText>值，并与</w:delText>
              </w:r>
              <w:r w:rsidRPr="006E2176" w:rsidDel="00EE3630">
                <w:rPr>
                  <w:i/>
                  <w:iCs/>
                  <w:lang w:eastAsia="zh-CN"/>
                </w:rPr>
                <w:delText>EIRP</w:delText>
              </w:r>
              <w:r w:rsidRPr="006E2176" w:rsidDel="00EE3630">
                <w:rPr>
                  <w:i/>
                  <w:iCs/>
                  <w:vertAlign w:val="subscript"/>
                  <w:lang w:eastAsia="zh-CN"/>
                </w:rPr>
                <w:delText>R</w:delText>
              </w:r>
              <w:r w:rsidRPr="0067092B" w:rsidDel="00EE3630">
                <w:rPr>
                  <w:rFonts w:ascii="SimSun" w:hAnsi="SimSun" w:cs="SimSun" w:hint="eastAsia"/>
                  <w:lang w:eastAsia="zh-CN"/>
                </w:rPr>
                <w:delText>进行比较</w:delText>
              </w:r>
              <w:r w:rsidDel="00EE3630">
                <w:rPr>
                  <w:rFonts w:ascii="SimSun" w:hAnsi="SimSun" w:cs="SimSun" w:hint="eastAsia"/>
                  <w:lang w:eastAsia="zh-CN"/>
                </w:rPr>
                <w:delText>（</w:delText>
              </w:r>
              <w:r w:rsidRPr="0067092B" w:rsidDel="00EE3630">
                <w:rPr>
                  <w:rFonts w:ascii="SimSun" w:hAnsi="SimSun" w:cs="SimSun" w:hint="eastAsia"/>
                  <w:lang w:eastAsia="zh-CN"/>
                </w:rPr>
                <w:delText>见第</w:delText>
              </w:r>
              <w:r w:rsidRPr="006811B6" w:rsidDel="00EE3630">
                <w:rPr>
                  <w:lang w:eastAsia="zh-CN"/>
                </w:rPr>
                <w:delText>3</w:delText>
              </w:r>
              <w:r w:rsidRPr="0067092B" w:rsidDel="00EE3630">
                <w:rPr>
                  <w:rFonts w:ascii="SimSun" w:hAnsi="SimSun" w:cs="SimSun" w:hint="eastAsia"/>
                  <w:lang w:eastAsia="zh-CN"/>
                </w:rPr>
                <w:delText>节</w:delText>
              </w:r>
              <w:r w:rsidDel="00EE3630">
                <w:rPr>
                  <w:rFonts w:ascii="SimSun" w:hAnsi="SimSun" w:cs="SimSun" w:hint="eastAsia"/>
                  <w:lang w:eastAsia="zh-CN"/>
                </w:rPr>
                <w:delText>）</w:delText>
              </w:r>
            </w:del>
          </w:p>
        </w:tc>
      </w:tr>
      <w:tr w:rsidR="001E1A76" w:rsidRPr="0067092B" w:rsidDel="00EE3630" w14:paraId="21D780B2" w14:textId="396755C3" w:rsidTr="003A1BA5">
        <w:trPr>
          <w:cantSplit/>
          <w:jc w:val="center"/>
          <w:del w:id="367" w:author="Liu, Sanping" w:date="2023-11-01T11:55:00Z"/>
        </w:trPr>
        <w:tc>
          <w:tcPr>
            <w:tcW w:w="1323" w:type="pct"/>
          </w:tcPr>
          <w:p w14:paraId="6AB9ED33" w14:textId="32EEF598" w:rsidR="00782687" w:rsidRPr="0067092B" w:rsidDel="00EE3630" w:rsidRDefault="00782687" w:rsidP="003A1BA5">
            <w:pPr>
              <w:pStyle w:val="Tabletext"/>
              <w:rPr>
                <w:del w:id="368" w:author="Liu, Sanping" w:date="2023-11-01T11:55:00Z"/>
                <w:lang w:eastAsia="zh-CN"/>
              </w:rPr>
            </w:pPr>
            <w:del w:id="369" w:author="Liu, Sanping" w:date="2023-11-01T11:55:00Z">
              <w:r w:rsidRPr="0067092B" w:rsidDel="00EE3630">
                <w:rPr>
                  <w:rFonts w:ascii="SimSun" w:hAnsi="SimSun" w:cs="SimSun" w:hint="eastAsia"/>
                  <w:lang w:eastAsia="zh-CN"/>
                </w:rPr>
                <w:delText>一组预先设定的在地球表面的p</w:delText>
              </w:r>
              <w:r w:rsidRPr="0067092B" w:rsidDel="00EE3630">
                <w:rPr>
                  <w:rFonts w:ascii="SimSun" w:hAnsi="SimSun" w:cs="SimSun"/>
                  <w:lang w:eastAsia="zh-CN"/>
                </w:rPr>
                <w:delText>fd</w:delText>
              </w:r>
              <w:r w:rsidRPr="0067092B" w:rsidDel="00EE3630">
                <w:rPr>
                  <w:rFonts w:ascii="SimSun" w:hAnsi="SimSun" w:cs="SimSun" w:hint="eastAsia"/>
                  <w:lang w:eastAsia="zh-CN"/>
                </w:rPr>
                <w:delText>限值</w:delText>
              </w:r>
            </w:del>
          </w:p>
        </w:tc>
        <w:tc>
          <w:tcPr>
            <w:tcW w:w="589" w:type="pct"/>
          </w:tcPr>
          <w:p w14:paraId="79CDBB07" w14:textId="3C2CA127" w:rsidR="00782687" w:rsidRPr="0067092B" w:rsidDel="00EE3630" w:rsidRDefault="00782687" w:rsidP="003A1BA5">
            <w:pPr>
              <w:pStyle w:val="Tabletext"/>
              <w:jc w:val="center"/>
              <w:rPr>
                <w:del w:id="370" w:author="Liu, Sanping" w:date="2023-11-01T11:55:00Z"/>
                <w:rFonts w:eastAsia="KaiTi"/>
                <w:i/>
                <w:lang w:eastAsia="zh-CN"/>
              </w:rPr>
            </w:pPr>
            <w:del w:id="371" w:author="Liu, Sanping" w:date="2023-11-01T11:55:00Z">
              <w:r w:rsidRPr="006E2176" w:rsidDel="00EE3630">
                <w:rPr>
                  <w:i/>
                  <w:iCs/>
                  <w:lang w:eastAsia="zh-CN"/>
                </w:rPr>
                <w:delText>pfd</w:delText>
              </w:r>
              <w:r w:rsidRPr="006E2176" w:rsidDel="00EE3630">
                <w:rPr>
                  <w:lang w:eastAsia="zh-CN"/>
                </w:rPr>
                <w:delText>(</w:delText>
              </w:r>
              <w:r w:rsidRPr="006E2176" w:rsidDel="00EE3630">
                <w:delText>δ</w:delText>
              </w:r>
              <w:r w:rsidRPr="006E2176" w:rsidDel="00EE3630">
                <w:rPr>
                  <w:lang w:eastAsia="zh-CN"/>
                </w:rPr>
                <w:delText>)</w:delText>
              </w:r>
            </w:del>
          </w:p>
        </w:tc>
        <w:tc>
          <w:tcPr>
            <w:tcW w:w="1030" w:type="pct"/>
          </w:tcPr>
          <w:p w14:paraId="648D0542" w14:textId="79BB5376" w:rsidR="00782687" w:rsidRPr="0067092B" w:rsidDel="00EE3630" w:rsidRDefault="00782687" w:rsidP="003A1BA5">
            <w:pPr>
              <w:pStyle w:val="Tabletext"/>
              <w:rPr>
                <w:del w:id="372" w:author="Liu, Sanping" w:date="2023-11-01T11:55:00Z"/>
                <w:lang w:eastAsia="zh-CN"/>
              </w:rPr>
            </w:pPr>
            <w:del w:id="373" w:author="Liu, Sanping" w:date="2023-11-01T11:55:00Z">
              <w:r w:rsidRPr="0067092B" w:rsidDel="00EE3630">
                <w:rPr>
                  <w:lang w:eastAsia="zh-CN"/>
                </w:rPr>
                <w:delText>WRC-23</w:delText>
              </w:r>
              <w:r w:rsidRPr="0067092B" w:rsidDel="00EE3630">
                <w:rPr>
                  <w:rFonts w:ascii="SimSun" w:hAnsi="SimSun" w:cs="SimSun" w:hint="eastAsia"/>
                  <w:lang w:eastAsia="zh-CN"/>
                </w:rPr>
                <w:delText>议项</w:delText>
              </w:r>
              <w:r w:rsidRPr="0067092B" w:rsidDel="00EE3630">
                <w:rPr>
                  <w:lang w:eastAsia="zh-CN"/>
                </w:rPr>
                <w:delText>1.15</w:delText>
              </w:r>
              <w:r w:rsidRPr="0067092B" w:rsidDel="00EE3630">
                <w:rPr>
                  <w:rFonts w:ascii="SimSun" w:hAnsi="SimSun" w:cs="SimSun" w:hint="eastAsia"/>
                  <w:lang w:eastAsia="zh-CN"/>
                </w:rPr>
                <w:delText>开展研究的可能结果</w:delText>
              </w:r>
            </w:del>
          </w:p>
        </w:tc>
        <w:tc>
          <w:tcPr>
            <w:tcW w:w="2058" w:type="pct"/>
          </w:tcPr>
          <w:p w14:paraId="110FAFCA" w14:textId="2E52CBF6" w:rsidR="00782687" w:rsidRPr="0067092B" w:rsidDel="00EE3630" w:rsidRDefault="00782687" w:rsidP="003A1BA5">
            <w:pPr>
              <w:pStyle w:val="Tabletext"/>
              <w:rPr>
                <w:del w:id="374" w:author="Liu, Sanping" w:date="2023-11-01T11:55:00Z"/>
                <w:lang w:eastAsia="zh-CN"/>
              </w:rPr>
            </w:pPr>
            <w:del w:id="375" w:author="Liu, Sanping" w:date="2023-11-01T11:55:00Z">
              <w:r w:rsidDel="00EE3630">
                <w:rPr>
                  <w:lang w:eastAsia="zh-CN"/>
                </w:rPr>
                <w:delText>pfd</w:delText>
              </w:r>
              <w:r w:rsidRPr="0067092B" w:rsidDel="00EE3630">
                <w:rPr>
                  <w:rFonts w:ascii="SimSun" w:hAnsi="SimSun" w:cs="SimSun" w:hint="eastAsia"/>
                  <w:lang w:eastAsia="zh-CN"/>
                </w:rPr>
                <w:delText>限值，以</w:delText>
              </w:r>
              <w:r w:rsidRPr="0067092B" w:rsidDel="00EE3630">
                <w:rPr>
                  <w:lang w:eastAsia="zh-CN"/>
                </w:rPr>
                <w:delText>dB(</w:delText>
              </w:r>
              <w:r w:rsidRPr="006E2176" w:rsidDel="00EE3630">
                <w:rPr>
                  <w:lang w:eastAsia="zh-CN"/>
                </w:rPr>
                <w:delText>W/m</w:delText>
              </w:r>
              <w:r w:rsidRPr="006E2176" w:rsidDel="00EE3630">
                <w:rPr>
                  <w:vertAlign w:val="superscript"/>
                  <w:lang w:eastAsia="zh-CN"/>
                </w:rPr>
                <w:delText>2</w:delText>
              </w:r>
              <w:r w:rsidRPr="006E2176" w:rsidDel="00EE3630">
                <w:rPr>
                  <w:lang w:eastAsia="zh-CN"/>
                </w:rPr>
                <w:delText>/</w:delText>
              </w:r>
              <w:r w:rsidRPr="006E2176" w:rsidDel="00EE3630">
                <w:rPr>
                  <w:i/>
                  <w:iCs/>
                  <w:lang w:eastAsia="zh-CN"/>
                </w:rPr>
                <w:delText>BW</w:delText>
              </w:r>
              <w:r w:rsidRPr="006E2176" w:rsidDel="00EE3630">
                <w:rPr>
                  <w:i/>
                  <w:iCs/>
                  <w:vertAlign w:val="subscript"/>
                  <w:lang w:eastAsia="zh-CN"/>
                </w:rPr>
                <w:delText>Ref</w:delText>
              </w:r>
              <w:r w:rsidRPr="0067092B" w:rsidDel="00EE3630">
                <w:rPr>
                  <w:lang w:eastAsia="zh-CN"/>
                </w:rPr>
                <w:delText>)</w:delText>
              </w:r>
              <w:r w:rsidRPr="0067092B" w:rsidDel="00EE3630">
                <w:rPr>
                  <w:rFonts w:ascii="SimSun" w:hAnsi="SimSun" w:cs="SimSun" w:hint="eastAsia"/>
                  <w:lang w:eastAsia="zh-CN"/>
                </w:rPr>
                <w:delText>表示，是到达角</w:delText>
              </w:r>
              <w:r w:rsidRPr="0067092B" w:rsidDel="00EE3630">
                <w:delText>δ</w:delText>
              </w:r>
              <w:r w:rsidRPr="0067092B" w:rsidDel="00EE3630">
                <w:rPr>
                  <w:rFonts w:ascii="SimSun" w:hAnsi="SimSun" w:cs="SimSun" w:hint="eastAsia"/>
                  <w:lang w:eastAsia="zh-CN"/>
                </w:rPr>
                <w:delText>的函数</w:delText>
              </w:r>
            </w:del>
          </w:p>
        </w:tc>
      </w:tr>
    </w:tbl>
    <w:p w14:paraId="6370FBDD" w14:textId="4C51F8EC" w:rsidR="00782687" w:rsidRPr="0067092B" w:rsidDel="00EE3630" w:rsidRDefault="00782687" w:rsidP="003A1BA5">
      <w:pPr>
        <w:pStyle w:val="Tablefin"/>
        <w:rPr>
          <w:del w:id="376" w:author="Liu, Sanping" w:date="2023-11-01T11:55:00Z"/>
        </w:rPr>
      </w:pPr>
    </w:p>
    <w:p w14:paraId="007B26E7" w14:textId="3CAF0A6F" w:rsidR="00782687" w:rsidRPr="0067092B" w:rsidDel="00EE3630" w:rsidRDefault="00782687" w:rsidP="003A1BA5">
      <w:pPr>
        <w:pStyle w:val="Heading1CPM"/>
        <w:rPr>
          <w:del w:id="377" w:author="Liu, Sanping" w:date="2023-11-01T11:55:00Z"/>
          <w:lang w:eastAsia="zh-CN"/>
        </w:rPr>
      </w:pPr>
      <w:bookmarkStart w:id="378" w:name="_Toc133484579"/>
      <w:bookmarkStart w:id="379" w:name="_Toc133485433"/>
      <w:del w:id="380" w:author="Liu, Sanping" w:date="2023-11-01T11:55:00Z">
        <w:r w:rsidRPr="0067092B" w:rsidDel="00EE3630">
          <w:rPr>
            <w:lang w:eastAsia="zh-CN"/>
          </w:rPr>
          <w:delText>3</w:delText>
        </w:r>
        <w:r w:rsidRPr="0067092B" w:rsidDel="00EE3630">
          <w:rPr>
            <w:lang w:eastAsia="zh-CN"/>
          </w:rPr>
          <w:tab/>
        </w:r>
        <w:r w:rsidRPr="0067092B" w:rsidDel="00EE3630">
          <w:rPr>
            <w:rFonts w:hint="eastAsia"/>
            <w:lang w:eastAsia="zh-CN"/>
          </w:rPr>
          <w:delText>计算步骤</w:delText>
        </w:r>
        <w:bookmarkEnd w:id="232"/>
        <w:bookmarkEnd w:id="233"/>
        <w:bookmarkEnd w:id="234"/>
        <w:bookmarkEnd w:id="378"/>
        <w:bookmarkEnd w:id="379"/>
      </w:del>
    </w:p>
    <w:p w14:paraId="0F9028B0" w14:textId="5CFA4A12" w:rsidR="00782687" w:rsidRPr="0067092B" w:rsidDel="00EE3630" w:rsidRDefault="00782687" w:rsidP="003A1BA5">
      <w:pPr>
        <w:ind w:firstLineChars="200" w:firstLine="480"/>
        <w:rPr>
          <w:del w:id="381" w:author="Liu, Sanping" w:date="2023-11-01T11:55:00Z"/>
          <w:lang w:eastAsia="zh-CN"/>
        </w:rPr>
      </w:pPr>
      <w:del w:id="382" w:author="Liu, Sanping" w:date="2023-11-01T11:55:00Z">
        <w:r w:rsidRPr="0067092B" w:rsidDel="00EE3630">
          <w:rPr>
            <w:rFonts w:ascii="SimSun" w:hAnsi="SimSun" w:cs="SimSun" w:hint="eastAsia"/>
            <w:lang w:eastAsia="zh-CN"/>
          </w:rPr>
          <w:delText>本节包括如何对与</w:delText>
        </w:r>
        <w:r w:rsidRPr="0067092B" w:rsidDel="00EE3630">
          <w:rPr>
            <w:lang w:eastAsia="zh-CN"/>
          </w:rPr>
          <w:delText>A-ESIM</w:delText>
        </w:r>
        <w:r w:rsidRPr="0067092B" w:rsidDel="00EE3630">
          <w:rPr>
            <w:rFonts w:ascii="SimSun" w:hAnsi="SimSun" w:cs="SimSun" w:hint="eastAsia"/>
            <w:lang w:eastAsia="zh-CN"/>
          </w:rPr>
          <w:delText>地球站种类相关的一个给定组采用该审查方法的分步说明。</w:delText>
        </w:r>
      </w:del>
    </w:p>
    <w:p w14:paraId="2875A754" w14:textId="3D1CB782" w:rsidR="00782687" w:rsidRPr="003112FF" w:rsidDel="00EE3630" w:rsidRDefault="00782687" w:rsidP="003A1BA5">
      <w:pPr>
        <w:keepNext/>
        <w:rPr>
          <w:del w:id="383" w:author="Liu, Sanping" w:date="2023-11-01T11:55:00Z"/>
          <w:rFonts w:ascii="STKaiti" w:eastAsia="STKaiti" w:hAnsi="STKaiti"/>
          <w:u w:val="single"/>
          <w:lang w:eastAsia="zh-CN"/>
        </w:rPr>
      </w:pPr>
      <w:del w:id="384" w:author="Liu, Sanping" w:date="2023-11-01T11:55:00Z">
        <w:r w:rsidRPr="003112FF" w:rsidDel="00EE3630">
          <w:rPr>
            <w:rFonts w:ascii="STKaiti" w:eastAsia="STKaiti" w:hAnsi="STKaiti" w:cs="SimSun" w:hint="eastAsia"/>
            <w:u w:val="single"/>
            <w:lang w:eastAsia="zh-CN"/>
          </w:rPr>
          <w:delText>开始</w:delText>
        </w:r>
      </w:del>
    </w:p>
    <w:p w14:paraId="44A11A1E" w14:textId="608D442C" w:rsidR="00782687" w:rsidRPr="00912053" w:rsidDel="00EE3630" w:rsidRDefault="00782687" w:rsidP="003A1BA5">
      <w:pPr>
        <w:pStyle w:val="enumlev1"/>
        <w:keepNext/>
        <w:keepLines/>
        <w:spacing w:after="240"/>
        <w:rPr>
          <w:del w:id="385" w:author="Liu, Sanping" w:date="2023-11-01T11:55:00Z"/>
          <w:lang w:eastAsia="zh-CN"/>
        </w:rPr>
      </w:pPr>
      <w:bookmarkStart w:id="386" w:name="lt_pId846"/>
      <w:del w:id="387" w:author="Liu, Sanping" w:date="2023-11-01T11:55:00Z">
        <w:r w:rsidRPr="00912053" w:rsidDel="00EE3630">
          <w:rPr>
            <w:lang w:eastAsia="zh-CN"/>
          </w:rPr>
          <w:delText>i)</w:delText>
        </w:r>
        <w:bookmarkEnd w:id="386"/>
        <w:r w:rsidRPr="00912053" w:rsidDel="00EE3630">
          <w:rPr>
            <w:lang w:eastAsia="zh-CN"/>
          </w:rPr>
          <w:tab/>
        </w:r>
        <w:r w:rsidRPr="00912053" w:rsidDel="00EE3630">
          <w:rPr>
            <w:rFonts w:ascii="SimSun" w:hAnsi="SimSun" w:cs="SimSun" w:hint="eastAsia"/>
            <w:lang w:eastAsia="zh-CN"/>
          </w:rPr>
          <w:delText>对于给定组的发射，计算参考</w:delText>
        </w:r>
        <w:r w:rsidRPr="00912053" w:rsidDel="00EE3630">
          <w:rPr>
            <w:lang w:eastAsia="zh-CN"/>
          </w:rPr>
          <w:delText>e.i.r.p.</w:delText>
        </w:r>
        <w:r w:rsidRPr="00912053" w:rsidDel="00EE3630">
          <w:rPr>
            <w:rFonts w:ascii="SimSun" w:hAnsi="SimSun" w:cs="SimSun" w:hint="eastAsia"/>
            <w:lang w:eastAsia="zh-CN"/>
          </w:rPr>
          <w:delText>值（</w:delText>
        </w:r>
        <w:r w:rsidRPr="00912053" w:rsidDel="00EE3630">
          <w:rPr>
            <w:i/>
            <w:iCs/>
            <w:lang w:eastAsia="zh-CN"/>
          </w:rPr>
          <w:delText>EIRP</w:delText>
        </w:r>
        <w:r w:rsidRPr="00912053" w:rsidDel="00EE3630">
          <w:rPr>
            <w:i/>
            <w:iCs/>
            <w:vertAlign w:val="subscript"/>
            <w:lang w:eastAsia="zh-CN"/>
          </w:rPr>
          <w:delText>R</w:delText>
        </w:r>
        <w:r w:rsidRPr="00912053" w:rsidDel="00EE3630">
          <w:rPr>
            <w:lang w:eastAsia="zh-CN"/>
          </w:rPr>
          <w:delText>, dB(W)</w:delText>
        </w:r>
        <w:r w:rsidRPr="00912053" w:rsidDel="00EE3630">
          <w:rPr>
            <w:rFonts w:ascii="SimSun" w:hAnsi="SimSun" w:cs="SimSun" w:hint="eastAsia"/>
            <w:lang w:eastAsia="zh-CN"/>
          </w:rPr>
          <w:delText>）如下：</w:delText>
        </w:r>
      </w:del>
    </w:p>
    <w:p w14:paraId="7373D5DD" w14:textId="2C28A1F6" w:rsidR="00782687" w:rsidDel="00EE3630" w:rsidRDefault="00782687" w:rsidP="003A1BA5">
      <w:pPr>
        <w:pStyle w:val="Equation"/>
        <w:rPr>
          <w:del w:id="388" w:author="Liu, Sanping" w:date="2023-11-01T11:55:00Z"/>
          <w:lang w:eastAsia="zh-CN"/>
        </w:rPr>
      </w:pPr>
      <w:del w:id="389" w:author="Liu, Sanping" w:date="2023-11-01T11:55:00Z">
        <w:r w:rsidRPr="00912053" w:rsidDel="00EE3630">
          <w:fldChar w:fldCharType="begin"/>
        </w:r>
        <w:r w:rsidRPr="00912053" w:rsidDel="00EE3630">
          <w:fldChar w:fldCharType="end"/>
        </w:r>
        <w:r w:rsidR="001A119E">
          <w:rPr>
            <w:noProof/>
            <w:position w:val="-16"/>
            <w:lang w:val="en-US" w:eastAsia="zh-CN"/>
          </w:rPr>
          <w:pict w14:anchorId="5ECFC832">
            <v:rect id="Rectangle 1" o:spid="_x0000_s1074"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912053" w:rsidDel="00EE3630">
          <w:rPr>
            <w:lang w:eastAsia="zh-CN"/>
          </w:rPr>
          <w:tab/>
        </w:r>
        <w:r w:rsidRPr="00912053" w:rsidDel="00EE3630">
          <w:rPr>
            <w:lang w:eastAsia="zh-CN"/>
          </w:rPr>
          <w:tab/>
        </w:r>
        <w:r w:rsidR="001A119E">
          <w:rPr>
            <w:position w:val="-16"/>
          </w:rPr>
          <w:pict w14:anchorId="64402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24" o:spid="_x0000_s1073" type="#_x0000_t75" style="position:absolute;margin-left:0;margin-top:0;width:50pt;height:50pt;z-index:251703808;visibility:hidden;mso-position-horizontal-relative:text;mso-position-vertical-relative:text">
              <o:lock v:ext="edit" selection="t"/>
            </v:shape>
          </w:pict>
        </w:r>
        <w:r w:rsidRPr="00912053" w:rsidDel="00EE3630">
          <w:rPr>
            <w:position w:val="-16"/>
          </w:rPr>
          <w:object w:dxaOrig="4634" w:dyaOrig="435" w14:anchorId="0B6BBD11">
            <v:shape id="shape125" o:spid="_x0000_i1025" type="#_x0000_t75" style="width:231.55pt;height:20.15pt" o:ole="">
              <v:imagedata r:id="rId15" o:title=""/>
            </v:shape>
            <o:OLEObject Type="Embed" ProgID="Equation.DSMT4" ShapeID="shape125" DrawAspect="Content" ObjectID="_1760877995" r:id="rId16"/>
          </w:object>
        </w:r>
        <w:r w:rsidRPr="00912053" w:rsidDel="00EE3630">
          <w:rPr>
            <w:lang w:eastAsia="zh-CN"/>
          </w:rPr>
          <w:tab/>
          <w:delText>(1)</w:delText>
        </w:r>
      </w:del>
    </w:p>
    <w:p w14:paraId="3DE06317" w14:textId="244BA6DF" w:rsidR="00782687" w:rsidRPr="0067092B" w:rsidDel="00EE3630" w:rsidRDefault="00782687" w:rsidP="003A1BA5">
      <w:pPr>
        <w:ind w:firstLineChars="200" w:firstLine="480"/>
        <w:rPr>
          <w:del w:id="390" w:author="Liu, Sanping" w:date="2023-11-01T11:55:00Z"/>
          <w:lang w:eastAsia="zh-CN"/>
        </w:rPr>
      </w:pPr>
      <w:del w:id="391" w:author="Liu, Sanping" w:date="2023-11-01T11:55:00Z">
        <w:r w:rsidRPr="0067092B" w:rsidDel="00EE3630">
          <w:rPr>
            <w:rFonts w:ascii="SimSun" w:hAnsi="SimSun" w:cs="SimSun" w:hint="eastAsia"/>
            <w:lang w:eastAsia="zh-CN"/>
          </w:rPr>
          <w:delText>其中：</w:delText>
        </w:r>
      </w:del>
    </w:p>
    <w:p w14:paraId="64464118" w14:textId="3A9E0121" w:rsidR="00782687" w:rsidRPr="0067092B" w:rsidDel="00EE3630" w:rsidRDefault="00782687" w:rsidP="003A1BA5">
      <w:pPr>
        <w:pStyle w:val="Equationlegend"/>
        <w:rPr>
          <w:del w:id="392" w:author="Liu, Sanping" w:date="2023-11-01T11:55:00Z"/>
          <w:lang w:eastAsia="zh-CN"/>
        </w:rPr>
      </w:pPr>
      <w:del w:id="393" w:author="Liu, Sanping" w:date="2023-11-01T11:55:00Z">
        <w:r w:rsidRPr="0067092B" w:rsidDel="00EE3630">
          <w:rPr>
            <w:lang w:eastAsia="zh-CN"/>
          </w:rPr>
          <w:tab/>
        </w:r>
        <w:r w:rsidRPr="0067092B" w:rsidDel="00EE3630">
          <w:rPr>
            <w:i/>
            <w:iCs/>
            <w:lang w:eastAsia="zh-CN"/>
          </w:rPr>
          <w:delText>G</w:delText>
        </w:r>
        <w:r w:rsidRPr="0067092B" w:rsidDel="00EE3630">
          <w:rPr>
            <w:i/>
            <w:iCs/>
            <w:vertAlign w:val="subscript"/>
            <w:lang w:eastAsia="zh-CN"/>
          </w:rPr>
          <w:delText>max</w:delText>
        </w:r>
        <w:r w:rsidRPr="0067092B" w:rsidDel="00EE3630">
          <w:rPr>
            <w:lang w:eastAsia="zh-CN"/>
          </w:rPr>
          <w:tab/>
          <w:delText>A-ESIM</w:delText>
        </w:r>
        <w:r w:rsidRPr="0067092B" w:rsidDel="00EE3630">
          <w:rPr>
            <w:rFonts w:ascii="SimSun" w:hAnsi="SimSun" w:cs="SimSun" w:hint="eastAsia"/>
            <w:lang w:eastAsia="zh-CN"/>
          </w:rPr>
          <w:delText>天线峰值增益，以</w:delText>
        </w:r>
        <w:r w:rsidRPr="0067092B" w:rsidDel="00EE3630">
          <w:rPr>
            <w:lang w:eastAsia="zh-CN"/>
          </w:rPr>
          <w:delText>dBi</w:delText>
        </w:r>
        <w:r w:rsidRPr="0067092B" w:rsidDel="00EE3630">
          <w:rPr>
            <w:rFonts w:ascii="SimSun" w:hAnsi="SimSun" w:cs="SimSun" w:hint="eastAsia"/>
            <w:lang w:eastAsia="zh-CN"/>
          </w:rPr>
          <w:delText>为单位</w:delText>
        </w:r>
      </w:del>
    </w:p>
    <w:p w14:paraId="763C2A74" w14:textId="6FF307B2" w:rsidR="00782687" w:rsidRPr="0067092B" w:rsidDel="00EE3630" w:rsidRDefault="00782687" w:rsidP="003A1BA5">
      <w:pPr>
        <w:pStyle w:val="Equationlegend"/>
        <w:rPr>
          <w:del w:id="394" w:author="Liu, Sanping" w:date="2023-11-01T11:55:00Z"/>
          <w:lang w:eastAsia="zh-CN"/>
        </w:rPr>
      </w:pPr>
      <w:del w:id="395" w:author="Liu, Sanping" w:date="2023-11-01T11:55:00Z">
        <w:r w:rsidRPr="0067092B" w:rsidDel="00EE3630">
          <w:rPr>
            <w:lang w:eastAsia="zh-CN"/>
          </w:rPr>
          <w:tab/>
        </w:r>
        <w:r w:rsidRPr="0067092B" w:rsidDel="00EE3630">
          <w:rPr>
            <w:position w:val="-16"/>
          </w:rPr>
          <w:object w:dxaOrig="859" w:dyaOrig="400" w14:anchorId="3F40E8CD">
            <v:shape id="shape128" o:spid="_x0000_i1026" type="#_x0000_t75" style="width:44.35pt;height:22.45pt" o:ole="">
              <v:imagedata r:id="rId17" o:title=""/>
            </v:shape>
            <o:OLEObject Type="Embed" ProgID="Equation.DSMT4" ShapeID="shape128" DrawAspect="Content" ObjectID="_1760877996" r:id="rId18"/>
          </w:object>
        </w:r>
        <w:r w:rsidRPr="0067092B" w:rsidDel="00EE3630">
          <w:rPr>
            <w:lang w:eastAsia="zh-CN"/>
          </w:rPr>
          <w:tab/>
        </w:r>
        <w:r w:rsidRPr="00912053" w:rsidDel="00EE3630">
          <w:rPr>
            <w:rFonts w:ascii="SimSun" w:hAnsi="SimSun" w:cs="SimSun" w:hint="eastAsia"/>
            <w:lang w:eastAsia="zh-CN"/>
          </w:rPr>
          <w:delText>当</w:delText>
        </w:r>
        <w:r w:rsidRPr="00912053" w:rsidDel="00EE3630">
          <w:rPr>
            <w:lang w:eastAsia="zh-CN"/>
          </w:rPr>
          <w:delText>A-ESIM</w:delText>
        </w:r>
        <w:r w:rsidRPr="00912053" w:rsidDel="00EE3630">
          <w:rPr>
            <w:rFonts w:ascii="SimSun" w:hAnsi="SimSun" w:cs="SimSun" w:hint="eastAsia"/>
            <w:lang w:eastAsia="zh-CN"/>
          </w:rPr>
          <w:delText>在</w:delText>
        </w:r>
        <w:r w:rsidRPr="00912053" w:rsidDel="00EE3630">
          <w:rPr>
            <w:rFonts w:hint="eastAsia"/>
            <w:lang w:eastAsia="zh-CN"/>
          </w:rPr>
          <w:delText>G</w:delText>
        </w:r>
        <w:r w:rsidRPr="00912053" w:rsidDel="00EE3630">
          <w:rPr>
            <w:lang w:eastAsia="zh-CN"/>
          </w:rPr>
          <w:delText>SO</w:delText>
        </w:r>
        <w:r w:rsidRPr="00912053" w:rsidDel="00EE3630">
          <w:rPr>
            <w:rFonts w:ascii="SimSun" w:hAnsi="SimSun" w:cs="SimSun" w:hint="eastAsia"/>
            <w:lang w:eastAsia="zh-CN"/>
          </w:rPr>
          <w:delText>网络业务区内指向</w:delText>
        </w:r>
        <w:r w:rsidRPr="00912053" w:rsidDel="00EE3630">
          <w:rPr>
            <w:lang w:eastAsia="zh-CN"/>
          </w:rPr>
          <w:delText>GSO</w:delText>
        </w:r>
        <w:r w:rsidRPr="00912053" w:rsidDel="00EE3630">
          <w:rPr>
            <w:rFonts w:ascii="SimSun" w:hAnsi="SimSun" w:cs="SimSun" w:hint="eastAsia"/>
            <w:lang w:eastAsia="zh-CN"/>
          </w:rPr>
          <w:delText>卫星时，</w:delText>
        </w:r>
        <w:r w:rsidRPr="00912053" w:rsidDel="00EE3630">
          <w:rPr>
            <w:lang w:eastAsia="zh-CN"/>
          </w:rPr>
          <w:delText>A-ESIM</w:delText>
        </w:r>
        <w:r w:rsidRPr="00912053" w:rsidDel="00EE3630">
          <w:rPr>
            <w:rFonts w:ascii="SimSun" w:hAnsi="SimSun" w:cs="SimSun" w:hint="eastAsia"/>
            <w:lang w:eastAsia="zh-CN"/>
          </w:rPr>
          <w:delText>天线对地面可达到的最大增益隔离，以</w:delText>
        </w:r>
        <w:r w:rsidRPr="00912053" w:rsidDel="00EE3630">
          <w:rPr>
            <w:lang w:eastAsia="zh-CN"/>
          </w:rPr>
          <w:delText>dB</w:delText>
        </w:r>
        <w:r w:rsidRPr="00912053" w:rsidDel="00EE3630">
          <w:rPr>
            <w:rFonts w:ascii="SimSun" w:hAnsi="SimSun" w:cs="SimSun" w:hint="eastAsia"/>
            <w:lang w:eastAsia="zh-CN"/>
          </w:rPr>
          <w:delText>为单位</w:delText>
        </w:r>
      </w:del>
    </w:p>
    <w:p w14:paraId="7D35A431" w14:textId="40E2023F" w:rsidR="00782687" w:rsidDel="00EE3630" w:rsidRDefault="00782687" w:rsidP="003A1BA5">
      <w:pPr>
        <w:pStyle w:val="Equationlegend"/>
        <w:rPr>
          <w:del w:id="396" w:author="Liu, Sanping" w:date="2023-11-01T11:55:00Z"/>
          <w:lang w:eastAsia="zh-CN"/>
        </w:rPr>
      </w:pPr>
      <w:del w:id="397" w:author="Liu, Sanping" w:date="2023-11-01T11:55:00Z">
        <w:r w:rsidDel="00EE3630">
          <w:rPr>
            <w:lang w:eastAsia="zh-CN"/>
          </w:rPr>
          <w:tab/>
        </w:r>
        <w:bookmarkStart w:id="398" w:name="lt_pId855"/>
        <w:r w:rsidDel="00EE3630">
          <w:rPr>
            <w:i/>
            <w:iCs/>
            <w:lang w:eastAsia="zh-CN"/>
          </w:rPr>
          <w:delText>P</w:delText>
        </w:r>
        <w:r w:rsidDel="00EE3630">
          <w:rPr>
            <w:i/>
            <w:iCs/>
            <w:vertAlign w:val="subscript"/>
            <w:lang w:eastAsia="zh-CN"/>
          </w:rPr>
          <w:delText>max</w:delText>
        </w:r>
        <w:bookmarkEnd w:id="398"/>
        <w:r w:rsidDel="00EE3630">
          <w:rPr>
            <w:lang w:eastAsia="zh-CN"/>
          </w:rPr>
          <w:tab/>
        </w:r>
        <w:bookmarkStart w:id="399" w:name="lt_pId856"/>
        <w:r w:rsidDel="00EE3630">
          <w:rPr>
            <w:lang w:eastAsia="zh-CN"/>
          </w:rPr>
          <w:delText>A-ESIM</w:delText>
        </w:r>
        <w:r w:rsidDel="00EE3630">
          <w:rPr>
            <w:rFonts w:ascii="SimSun" w:hAnsi="SimSun" w:cs="SimSun" w:hint="eastAsia"/>
            <w:lang w:eastAsia="zh-CN"/>
          </w:rPr>
          <w:delText>天线法兰处的最大功率密度，以</w:delText>
        </w:r>
        <w:r w:rsidDel="00EE3630">
          <w:rPr>
            <w:lang w:eastAsia="zh-CN"/>
          </w:rPr>
          <w:delText>dB(W/Hz)</w:delText>
        </w:r>
        <w:r w:rsidDel="00EE3630">
          <w:rPr>
            <w:rFonts w:ascii="SimSun" w:hAnsi="SimSun" w:cs="SimSun" w:hint="eastAsia"/>
            <w:lang w:eastAsia="zh-CN"/>
          </w:rPr>
          <w:delText>为单位。</w:delText>
        </w:r>
        <w:bookmarkEnd w:id="399"/>
      </w:del>
    </w:p>
    <w:p w14:paraId="0DE8D5FA" w14:textId="11CF5BF8" w:rsidR="00782687" w:rsidRPr="0067092B" w:rsidDel="00EE3630" w:rsidRDefault="00782687" w:rsidP="003A1BA5">
      <w:pPr>
        <w:pStyle w:val="enumlev1"/>
        <w:rPr>
          <w:del w:id="400" w:author="Liu, Sanping" w:date="2023-11-01T11:55:00Z"/>
          <w:lang w:eastAsia="zh-CN"/>
        </w:rPr>
      </w:pPr>
      <w:del w:id="401" w:author="Liu, Sanping" w:date="2023-11-01T11:55:00Z">
        <w:r w:rsidRPr="0067092B" w:rsidDel="00EE3630">
          <w:rPr>
            <w:lang w:eastAsia="zh-CN"/>
          </w:rPr>
          <w:tab/>
        </w:r>
        <w:bookmarkStart w:id="402" w:name="lt_pId857"/>
        <w:r w:rsidRPr="0067092B" w:rsidDel="00EE3630">
          <w:rPr>
            <w:rFonts w:ascii="SimSun" w:hAnsi="SimSun" w:cs="SimSun" w:hint="eastAsia"/>
            <w:lang w:eastAsia="zh-CN"/>
          </w:rPr>
          <w:delText>带宽（</w:delText>
        </w:r>
        <w:r w:rsidRPr="0067092B" w:rsidDel="00EE3630">
          <w:rPr>
            <w:lang w:eastAsia="zh-CN"/>
          </w:rPr>
          <w:delText>BW</w:delText>
        </w:r>
        <w:r w:rsidRPr="0067092B" w:rsidDel="00EE3630">
          <w:rPr>
            <w:rFonts w:ascii="SimSun" w:hAnsi="SimSun" w:cs="SimSun" w:hint="eastAsia"/>
            <w:lang w:eastAsia="zh-CN"/>
          </w:rPr>
          <w:delText>）</w:delText>
        </w:r>
        <w:bookmarkEnd w:id="402"/>
        <w:r w:rsidRPr="0067092B" w:rsidDel="00EE3630">
          <w:rPr>
            <w:rFonts w:ascii="SimSun" w:hAnsi="SimSun" w:cs="SimSun" w:hint="eastAsia"/>
            <w:lang w:eastAsia="zh-CN"/>
          </w:rPr>
          <w:delText>以</w:delText>
        </w:r>
        <w:r w:rsidRPr="0067092B" w:rsidDel="00EE3630">
          <w:rPr>
            <w:lang w:eastAsia="zh-CN"/>
          </w:rPr>
          <w:delText>Hz</w:delText>
        </w:r>
        <w:r w:rsidRPr="0067092B" w:rsidDel="00EE3630">
          <w:rPr>
            <w:rFonts w:ascii="SimSun" w:hAnsi="SimSun" w:cs="SimSun" w:hint="eastAsia"/>
            <w:lang w:eastAsia="zh-CN"/>
          </w:rPr>
          <w:delText>为单位时：</w:delText>
        </w:r>
      </w:del>
    </w:p>
    <w:p w14:paraId="38659A22" w14:textId="0F61CF48" w:rsidR="00782687" w:rsidRPr="0067092B" w:rsidDel="00EE3630" w:rsidRDefault="00782687" w:rsidP="003A1BA5">
      <w:pPr>
        <w:pStyle w:val="Equationlegend"/>
        <w:tabs>
          <w:tab w:val="left" w:pos="2552"/>
        </w:tabs>
        <w:rPr>
          <w:del w:id="403" w:author="Liu, Sanping" w:date="2023-11-01T11:55:00Z"/>
          <w:lang w:eastAsia="zh-CN"/>
        </w:rPr>
      </w:pPr>
      <w:del w:id="404" w:author="Liu, Sanping" w:date="2023-11-01T11:55:00Z">
        <w:r w:rsidRPr="0067092B" w:rsidDel="00EE3630">
          <w:rPr>
            <w:lang w:eastAsia="zh-CN"/>
          </w:rPr>
          <w:tab/>
        </w:r>
        <w:r w:rsidRPr="0067092B" w:rsidDel="00EE3630">
          <w:rPr>
            <w:i/>
            <w:iCs/>
            <w:lang w:eastAsia="zh-CN"/>
          </w:rPr>
          <w:delText>BW</w:delText>
        </w:r>
        <w:r w:rsidRPr="0067092B" w:rsidDel="00EE3630">
          <w:rPr>
            <w:i/>
            <w:iCs/>
            <w:vertAlign w:val="subscript"/>
            <w:lang w:eastAsia="zh-CN"/>
          </w:rPr>
          <w:delText>Ref</w:delText>
        </w:r>
        <w:r w:rsidDel="00EE3630">
          <w:rPr>
            <w:lang w:eastAsia="zh-CN"/>
          </w:rPr>
          <w:tab/>
        </w:r>
        <w:r w:rsidRPr="0067092B" w:rsidDel="00EE3630">
          <w:rPr>
            <w:rFonts w:ascii="SimSun" w:hAnsi="SimSun" w:cs="SimSun" w:hint="eastAsia"/>
            <w:lang w:eastAsia="zh-CN"/>
          </w:rPr>
          <w:delText>如果</w:delText>
        </w:r>
        <w:r w:rsidRPr="0067092B" w:rsidDel="00EE3630">
          <w:rPr>
            <w:lang w:eastAsia="zh-CN"/>
          </w:rPr>
          <w:tab/>
        </w:r>
        <w:bookmarkStart w:id="405" w:name="lt_pId860"/>
        <w:r w:rsidRPr="0067092B" w:rsidDel="00EE3630">
          <w:rPr>
            <w:i/>
            <w:iCs/>
            <w:lang w:eastAsia="zh-CN"/>
          </w:rPr>
          <w:delText>BW</w:delText>
        </w:r>
        <w:r w:rsidRPr="0067092B" w:rsidDel="00EE3630">
          <w:rPr>
            <w:i/>
            <w:iCs/>
            <w:vertAlign w:val="subscript"/>
            <w:lang w:eastAsia="zh-CN"/>
          </w:rPr>
          <w:delText>emission</w:delText>
        </w:r>
        <w:r w:rsidRPr="0067092B" w:rsidDel="00EE3630">
          <w:rPr>
            <w:vertAlign w:val="subscript"/>
            <w:lang w:eastAsia="zh-CN"/>
          </w:rPr>
          <w:delText xml:space="preserve"> </w:delText>
        </w:r>
        <w:r w:rsidRPr="0067092B" w:rsidDel="00EE3630">
          <w:rPr>
            <w:lang w:eastAsia="zh-CN"/>
          </w:rPr>
          <w:delText xml:space="preserve">&gt; </w:delText>
        </w:r>
        <w:r w:rsidRPr="0067092B" w:rsidDel="00EE3630">
          <w:rPr>
            <w:i/>
            <w:iCs/>
            <w:lang w:eastAsia="zh-CN"/>
          </w:rPr>
          <w:delText>BW</w:delText>
        </w:r>
        <w:r w:rsidRPr="0067092B" w:rsidDel="00EE3630">
          <w:rPr>
            <w:i/>
            <w:iCs/>
            <w:vertAlign w:val="subscript"/>
            <w:lang w:eastAsia="zh-CN"/>
          </w:rPr>
          <w:delText>Ref</w:delText>
        </w:r>
        <w:bookmarkEnd w:id="405"/>
      </w:del>
    </w:p>
    <w:p w14:paraId="2CD6DAAD" w14:textId="31ED091A" w:rsidR="00782687" w:rsidRPr="0067092B" w:rsidDel="00EE3630" w:rsidRDefault="00782687" w:rsidP="003A1BA5">
      <w:pPr>
        <w:pStyle w:val="Equationlegend"/>
        <w:tabs>
          <w:tab w:val="left" w:pos="2552"/>
        </w:tabs>
        <w:rPr>
          <w:del w:id="406" w:author="Liu, Sanping" w:date="2023-11-01T11:55:00Z"/>
          <w:lang w:eastAsia="zh-CN"/>
        </w:rPr>
      </w:pPr>
      <w:del w:id="407" w:author="Liu, Sanping" w:date="2023-11-01T11:55:00Z">
        <w:r w:rsidRPr="0067092B" w:rsidDel="00EE3630">
          <w:rPr>
            <w:lang w:eastAsia="zh-CN"/>
          </w:rPr>
          <w:tab/>
        </w:r>
        <w:r w:rsidRPr="0067092B" w:rsidDel="00EE3630">
          <w:rPr>
            <w:i/>
            <w:iCs/>
            <w:lang w:eastAsia="zh-CN"/>
          </w:rPr>
          <w:delText>BW</w:delText>
        </w:r>
        <w:r w:rsidRPr="0067092B" w:rsidDel="00EE3630">
          <w:rPr>
            <w:i/>
            <w:iCs/>
            <w:vertAlign w:val="subscript"/>
            <w:lang w:eastAsia="zh-CN"/>
          </w:rPr>
          <w:delText>emission</w:delText>
        </w:r>
        <w:r w:rsidRPr="0067092B" w:rsidDel="00EE3630">
          <w:rPr>
            <w:vertAlign w:val="subscript"/>
            <w:lang w:eastAsia="zh-CN"/>
          </w:rPr>
          <w:tab/>
        </w:r>
        <w:bookmarkStart w:id="408" w:name="lt_pId862"/>
        <w:r w:rsidRPr="0067092B" w:rsidDel="00EE3630">
          <w:rPr>
            <w:rFonts w:ascii="SimSun" w:hAnsi="SimSun" w:cs="SimSun" w:hint="eastAsia"/>
            <w:lang w:eastAsia="zh-CN"/>
          </w:rPr>
          <w:delText>如果</w:delText>
        </w:r>
        <w:bookmarkEnd w:id="408"/>
        <w:r w:rsidRPr="0067092B" w:rsidDel="00EE3630">
          <w:rPr>
            <w:lang w:eastAsia="zh-CN"/>
          </w:rPr>
          <w:tab/>
        </w:r>
        <w:r w:rsidRPr="0067092B" w:rsidDel="00EE3630">
          <w:rPr>
            <w:i/>
            <w:iCs/>
            <w:lang w:eastAsia="zh-CN"/>
          </w:rPr>
          <w:delText>BW</w:delText>
        </w:r>
        <w:r w:rsidRPr="0067092B" w:rsidDel="00EE3630">
          <w:rPr>
            <w:i/>
            <w:iCs/>
            <w:vertAlign w:val="subscript"/>
            <w:lang w:eastAsia="zh-CN"/>
          </w:rPr>
          <w:delText>emission</w:delText>
        </w:r>
        <w:r w:rsidRPr="0067092B" w:rsidDel="00EE3630">
          <w:rPr>
            <w:vertAlign w:val="subscript"/>
            <w:lang w:eastAsia="zh-CN"/>
          </w:rPr>
          <w:delText xml:space="preserve"> </w:delText>
        </w:r>
        <w:r w:rsidRPr="0067092B" w:rsidDel="00EE3630">
          <w:rPr>
            <w:lang w:eastAsia="zh-CN"/>
          </w:rPr>
          <w:delText xml:space="preserve">&lt; </w:delText>
        </w:r>
        <w:r w:rsidRPr="0067092B" w:rsidDel="00EE3630">
          <w:rPr>
            <w:i/>
            <w:iCs/>
            <w:lang w:eastAsia="zh-CN"/>
          </w:rPr>
          <w:delText>BW</w:delText>
        </w:r>
        <w:r w:rsidRPr="0067092B" w:rsidDel="00EE3630">
          <w:rPr>
            <w:i/>
            <w:iCs/>
            <w:vertAlign w:val="subscript"/>
            <w:lang w:eastAsia="zh-CN"/>
          </w:rPr>
          <w:delText>Ref</w:delText>
        </w:r>
      </w:del>
    </w:p>
    <w:p w14:paraId="498FEDE6" w14:textId="4054947E" w:rsidR="00782687" w:rsidRPr="0067092B" w:rsidDel="00EE3630" w:rsidRDefault="00782687" w:rsidP="003A1BA5">
      <w:pPr>
        <w:pStyle w:val="enumlev1"/>
        <w:rPr>
          <w:del w:id="409" w:author="Liu, Sanping" w:date="2023-11-01T11:55:00Z"/>
          <w:lang w:eastAsia="zh-CN"/>
        </w:rPr>
      </w:pPr>
      <w:bookmarkStart w:id="410" w:name="lt_pId864"/>
      <w:del w:id="411" w:author="Liu, Sanping" w:date="2023-11-01T11:55:00Z">
        <w:r w:rsidRPr="0067092B" w:rsidDel="00EE3630">
          <w:rPr>
            <w:lang w:eastAsia="zh-CN"/>
          </w:rPr>
          <w:lastRenderedPageBreak/>
          <w:delText>ii)</w:delText>
        </w:r>
        <w:bookmarkEnd w:id="410"/>
        <w:r w:rsidRPr="0067092B" w:rsidDel="00EE3630">
          <w:rPr>
            <w:lang w:eastAsia="zh-CN"/>
          </w:rPr>
          <w:tab/>
        </w:r>
        <w:r w:rsidRPr="0067092B" w:rsidDel="00EE3630">
          <w:rPr>
            <w:rFonts w:hint="eastAsia"/>
            <w:lang w:eastAsia="zh-CN"/>
          </w:rPr>
          <w:delText>对于每个飞机高度，有必要根据需要产生尽可能多的</w:delText>
        </w:r>
        <w:r w:rsidRPr="0067092B" w:rsidDel="00EE3630">
          <w:delText>δ</w:delText>
        </w:r>
        <w:r w:rsidRPr="0067092B" w:rsidDel="00EE3630">
          <w:rPr>
            <w:i/>
            <w:iCs/>
            <w:vertAlign w:val="subscript"/>
            <w:lang w:eastAsia="zh-CN"/>
          </w:rPr>
          <w:delText>n</w:delText>
        </w:r>
        <w:r w:rsidRPr="0067092B" w:rsidDel="00EE3630">
          <w:rPr>
            <w:rFonts w:hint="eastAsia"/>
            <w:lang w:eastAsia="zh-CN"/>
          </w:rPr>
          <w:delText>角</w:delText>
        </w:r>
        <w:r w:rsidDel="00EE3630">
          <w:rPr>
            <w:rFonts w:hint="eastAsia"/>
            <w:lang w:eastAsia="zh-CN"/>
          </w:rPr>
          <w:delText>（</w:delText>
        </w:r>
        <w:r w:rsidRPr="0067092B" w:rsidDel="00EE3630">
          <w:rPr>
            <w:rFonts w:hint="eastAsia"/>
            <w:lang w:eastAsia="zh-CN"/>
          </w:rPr>
          <w:delText>入射波的到达角</w:delText>
        </w:r>
        <w:r w:rsidDel="00EE3630">
          <w:rPr>
            <w:rFonts w:hint="eastAsia"/>
            <w:lang w:eastAsia="zh-CN"/>
          </w:rPr>
          <w:delText>），</w:delText>
        </w:r>
        <w:r w:rsidRPr="0067092B" w:rsidDel="00EE3630">
          <w:rPr>
            <w:rFonts w:hint="eastAsia"/>
            <w:lang w:eastAsia="zh-CN"/>
          </w:rPr>
          <w:delText>以便测试是否完全符合预设的</w:delText>
        </w:r>
        <w:r w:rsidRPr="0067092B" w:rsidDel="00EE3630">
          <w:rPr>
            <w:lang w:eastAsia="zh-CN"/>
          </w:rPr>
          <w:delText>pfd</w:delText>
        </w:r>
        <w:r w:rsidRPr="0067092B" w:rsidDel="00EE3630">
          <w:rPr>
            <w:rFonts w:hint="eastAsia"/>
            <w:lang w:eastAsia="zh-CN"/>
          </w:rPr>
          <w:delText>限值。</w:delText>
        </w:r>
        <w:r w:rsidRPr="00C46504" w:rsidDel="00EE3630">
          <w:rPr>
            <w:i/>
            <w:lang w:eastAsia="zh-CN"/>
          </w:rPr>
          <w:delText>N</w:delText>
        </w:r>
        <w:r w:rsidRPr="0067092B" w:rsidDel="00EE3630">
          <w:rPr>
            <w:rFonts w:hint="eastAsia"/>
            <w:lang w:eastAsia="zh-CN"/>
          </w:rPr>
          <w:delText>个角度中的每个值</w:delText>
        </w:r>
        <w:r w:rsidRPr="0067092B" w:rsidDel="00EE3630">
          <w:delText>δ</w:delText>
        </w:r>
        <w:r w:rsidRPr="0067092B" w:rsidDel="00EE3630">
          <w:rPr>
            <w:i/>
            <w:iCs/>
            <w:vertAlign w:val="subscript"/>
            <w:lang w:eastAsia="zh-CN"/>
          </w:rPr>
          <w:delText>n</w:delText>
        </w:r>
        <w:r w:rsidRPr="0067092B" w:rsidDel="00EE3630">
          <w:rPr>
            <w:rFonts w:hint="eastAsia"/>
            <w:lang w:eastAsia="zh-CN"/>
          </w:rPr>
          <w:delText>必须介于</w:delText>
        </w:r>
        <w:r w:rsidRPr="0067092B" w:rsidDel="00EE3630">
          <w:rPr>
            <w:lang w:eastAsia="zh-CN"/>
          </w:rPr>
          <w:delText>0°</w:delText>
        </w:r>
        <w:r w:rsidRPr="0067092B" w:rsidDel="00EE3630">
          <w:rPr>
            <w:rFonts w:hint="eastAsia"/>
            <w:lang w:eastAsia="zh-CN"/>
          </w:rPr>
          <w:delText>和</w:delText>
        </w:r>
        <w:r w:rsidRPr="0067092B" w:rsidDel="00EE3630">
          <w:rPr>
            <w:lang w:eastAsia="zh-CN"/>
          </w:rPr>
          <w:delText>90°</w:delText>
        </w:r>
        <w:r w:rsidRPr="0067092B" w:rsidDel="00EE3630">
          <w:rPr>
            <w:rFonts w:hint="eastAsia"/>
            <w:lang w:eastAsia="zh-CN"/>
          </w:rPr>
          <w:delText>之间，并且具有与预设</w:delText>
        </w:r>
        <w:r w:rsidRPr="0067092B" w:rsidDel="00EE3630">
          <w:rPr>
            <w:lang w:eastAsia="zh-CN"/>
          </w:rPr>
          <w:delText>pfd</w:delText>
        </w:r>
        <w:r w:rsidRPr="0067092B" w:rsidDel="00EE3630">
          <w:rPr>
            <w:rFonts w:hint="eastAsia"/>
            <w:lang w:eastAsia="zh-CN"/>
          </w:rPr>
          <w:delText>限值粒度相兼容的分辨率。每个角度</w:delText>
        </w:r>
        <w:r w:rsidRPr="0067092B" w:rsidDel="00EE3630">
          <w:delText>δ</w:delText>
        </w:r>
        <w:r w:rsidRPr="0067092B" w:rsidDel="00EE3630">
          <w:rPr>
            <w:i/>
            <w:iCs/>
            <w:vertAlign w:val="subscript"/>
            <w:lang w:eastAsia="zh-CN"/>
          </w:rPr>
          <w:delText>n</w:delText>
        </w:r>
        <w:r w:rsidRPr="0067092B" w:rsidDel="00EE3630">
          <w:rPr>
            <w:rFonts w:hint="eastAsia"/>
            <w:lang w:eastAsia="zh-CN"/>
          </w:rPr>
          <w:delText>将分别对应于地面上的</w:delText>
        </w:r>
        <w:r w:rsidRPr="00A77638" w:rsidDel="00EE3630">
          <w:rPr>
            <w:i/>
            <w:lang w:eastAsia="zh-CN"/>
          </w:rPr>
          <w:delText>N</w:delText>
        </w:r>
        <w:r w:rsidRPr="0067092B" w:rsidDel="00EE3630">
          <w:rPr>
            <w:rFonts w:hint="eastAsia"/>
            <w:lang w:eastAsia="zh-CN"/>
          </w:rPr>
          <w:delText>个点。</w:delText>
        </w:r>
      </w:del>
    </w:p>
    <w:p w14:paraId="31A65C3C" w14:textId="3FEF0C63" w:rsidR="00782687" w:rsidRPr="0067092B" w:rsidDel="00EE3630" w:rsidRDefault="00782687" w:rsidP="003A1BA5">
      <w:pPr>
        <w:pStyle w:val="enumlev1"/>
        <w:rPr>
          <w:del w:id="412" w:author="Liu, Sanping" w:date="2023-11-01T11:55:00Z"/>
          <w:lang w:eastAsia="zh-CN"/>
        </w:rPr>
      </w:pPr>
      <w:del w:id="413" w:author="Liu, Sanping" w:date="2023-11-01T11:55:00Z">
        <w:r w:rsidRPr="0067092B" w:rsidDel="00EE3630">
          <w:rPr>
            <w:lang w:eastAsia="zh-CN"/>
          </w:rPr>
          <w:delText>iii)</w:delText>
        </w:r>
        <w:r w:rsidRPr="0067092B" w:rsidDel="00EE3630">
          <w:rPr>
            <w:lang w:eastAsia="zh-CN"/>
          </w:rPr>
          <w:tab/>
        </w:r>
        <w:r w:rsidRPr="0067092B" w:rsidDel="00EE3630">
          <w:rPr>
            <w:rFonts w:ascii="SimSun" w:hAnsi="SimSun" w:cs="SimSun" w:hint="eastAsia"/>
            <w:lang w:eastAsia="zh-CN"/>
          </w:rPr>
          <w:delText>对于每个高度</w:delText>
        </w:r>
        <w:r w:rsidRPr="006E2176" w:rsidDel="00EE3630">
          <w:rPr>
            <w:i/>
            <w:iCs/>
            <w:lang w:eastAsia="zh-CN"/>
          </w:rPr>
          <w:delText>H</w:delText>
        </w:r>
        <w:r w:rsidRPr="006E2176" w:rsidDel="00EE3630">
          <w:rPr>
            <w:vertAlign w:val="subscript"/>
            <w:lang w:eastAsia="zh-CN"/>
          </w:rPr>
          <w:delText>j</w:delText>
        </w:r>
        <w:r w:rsidRPr="006E2176" w:rsidDel="00EE3630">
          <w:rPr>
            <w:lang w:eastAsia="zh-CN"/>
          </w:rPr>
          <w:delText xml:space="preserve"> = </w:delText>
        </w:r>
        <w:r w:rsidRPr="006E2176" w:rsidDel="00EE3630">
          <w:rPr>
            <w:i/>
            <w:iCs/>
            <w:lang w:eastAsia="zh-CN"/>
          </w:rPr>
          <w:delText>H</w:delText>
        </w:r>
        <w:r w:rsidRPr="006E2176" w:rsidDel="00EE3630">
          <w:rPr>
            <w:i/>
            <w:iCs/>
            <w:vertAlign w:val="subscript"/>
            <w:lang w:eastAsia="zh-CN"/>
          </w:rPr>
          <w:delText>min</w:delText>
        </w:r>
        <w:r w:rsidRPr="006E2176" w:rsidDel="00EE3630">
          <w:rPr>
            <w:lang w:eastAsia="zh-CN"/>
          </w:rPr>
          <w:delText xml:space="preserve">, </w:delText>
        </w:r>
        <w:r w:rsidRPr="006E2176" w:rsidDel="00EE3630">
          <w:rPr>
            <w:i/>
            <w:iCs/>
            <w:lang w:eastAsia="zh-CN"/>
          </w:rPr>
          <w:delText>H</w:delText>
        </w:r>
        <w:r w:rsidRPr="006E2176" w:rsidDel="00EE3630">
          <w:rPr>
            <w:i/>
            <w:iCs/>
            <w:vertAlign w:val="subscript"/>
            <w:lang w:eastAsia="zh-CN"/>
          </w:rPr>
          <w:delText>min</w:delText>
        </w:r>
        <w:r w:rsidRPr="006E2176" w:rsidDel="00EE3630">
          <w:rPr>
            <w:vertAlign w:val="subscript"/>
            <w:lang w:eastAsia="zh-CN"/>
          </w:rPr>
          <w:delText xml:space="preserve"> </w:delText>
        </w:r>
        <w:r w:rsidRPr="006E2176" w:rsidDel="00EE3630">
          <w:rPr>
            <w:lang w:eastAsia="zh-CN"/>
          </w:rPr>
          <w:delText xml:space="preserve">+ </w:delText>
        </w:r>
        <w:r w:rsidRPr="006E2176" w:rsidDel="00EE3630">
          <w:rPr>
            <w:i/>
            <w:iCs/>
            <w:lang w:eastAsia="zh-CN"/>
          </w:rPr>
          <w:delText>H</w:delText>
        </w:r>
        <w:r w:rsidRPr="006E2176" w:rsidDel="00EE3630">
          <w:rPr>
            <w:i/>
            <w:iCs/>
            <w:vertAlign w:val="subscript"/>
            <w:lang w:eastAsia="zh-CN"/>
          </w:rPr>
          <w:delText>step</w:delText>
        </w:r>
        <w:r w:rsidRPr="006E2176" w:rsidDel="00EE3630">
          <w:rPr>
            <w:lang w:eastAsia="zh-CN"/>
          </w:rPr>
          <w:delText xml:space="preserve">, …, </w:delText>
        </w:r>
        <w:r w:rsidRPr="006E2176" w:rsidDel="00EE3630">
          <w:rPr>
            <w:i/>
            <w:iCs/>
            <w:lang w:eastAsia="zh-CN"/>
          </w:rPr>
          <w:delText>H</w:delText>
        </w:r>
        <w:r w:rsidRPr="006E2176" w:rsidDel="00EE3630">
          <w:rPr>
            <w:i/>
            <w:iCs/>
            <w:vertAlign w:val="subscript"/>
            <w:lang w:eastAsia="zh-CN"/>
          </w:rPr>
          <w:delText>max</w:delText>
        </w:r>
        <w:r w:rsidDel="00EE3630">
          <w:rPr>
            <w:rFonts w:hint="eastAsia"/>
            <w:lang w:eastAsia="zh-CN"/>
          </w:rPr>
          <w:delText>，</w:delText>
        </w:r>
        <w:r w:rsidRPr="0067092B" w:rsidDel="00EE3630">
          <w:rPr>
            <w:rFonts w:ascii="SimSun" w:hAnsi="SimSun" w:cs="SimSun" w:hint="eastAsia"/>
            <w:lang w:eastAsia="zh-CN"/>
          </w:rPr>
          <w:delText>使用如下算法计算</w:delText>
        </w:r>
        <w:r w:rsidRPr="006E2176" w:rsidDel="00EE3630">
          <w:rPr>
            <w:i/>
            <w:iCs/>
            <w:lang w:eastAsia="zh-CN"/>
          </w:rPr>
          <w:delText>EIRP</w:delText>
        </w:r>
        <w:r w:rsidRPr="006E2176" w:rsidDel="00EE3630">
          <w:rPr>
            <w:i/>
            <w:iCs/>
            <w:vertAlign w:val="subscript"/>
            <w:lang w:eastAsia="zh-CN"/>
          </w:rPr>
          <w:delText>C_j</w:delText>
        </w:r>
        <w:r w:rsidRPr="0067092B" w:rsidDel="00EE3630">
          <w:rPr>
            <w:rFonts w:ascii="SimSun" w:hAnsi="SimSun" w:cs="SimSun" w:hint="eastAsia"/>
            <w:lang w:eastAsia="zh-CN"/>
          </w:rPr>
          <w:delText>：</w:delText>
        </w:r>
      </w:del>
    </w:p>
    <w:p w14:paraId="562D2ECE" w14:textId="79098AE5" w:rsidR="00782687" w:rsidRPr="0067092B" w:rsidDel="00EE3630" w:rsidRDefault="00782687" w:rsidP="003A1BA5">
      <w:pPr>
        <w:pStyle w:val="enumlev2"/>
        <w:rPr>
          <w:del w:id="414" w:author="Liu, Sanping" w:date="2023-11-01T11:55:00Z"/>
          <w:vertAlign w:val="subscript"/>
          <w:lang w:eastAsia="zh-CN"/>
        </w:rPr>
      </w:pPr>
      <w:bookmarkStart w:id="415" w:name="lt_pId870"/>
      <w:del w:id="416" w:author="Liu, Sanping" w:date="2023-11-01T11:55:00Z">
        <w:r w:rsidRPr="0067092B" w:rsidDel="00EE3630">
          <w:rPr>
            <w:lang w:eastAsia="zh-CN"/>
          </w:rPr>
          <w:delText>a)</w:delText>
        </w:r>
        <w:bookmarkEnd w:id="415"/>
        <w:r w:rsidRPr="0067092B" w:rsidDel="00EE3630">
          <w:rPr>
            <w:lang w:eastAsia="zh-CN"/>
          </w:rPr>
          <w:tab/>
        </w:r>
        <w:r w:rsidRPr="0067092B" w:rsidDel="00EE3630">
          <w:rPr>
            <w:rFonts w:ascii="SimSun" w:hAnsi="SimSun" w:cs="SimSun" w:hint="eastAsia"/>
            <w:lang w:eastAsia="zh-CN"/>
          </w:rPr>
          <w:delText>设置</w:delText>
        </w:r>
        <w:r w:rsidRPr="0067092B" w:rsidDel="00EE3630">
          <w:rPr>
            <w:lang w:eastAsia="zh-CN"/>
          </w:rPr>
          <w:delText>A-ESIM</w:delText>
        </w:r>
        <w:r w:rsidRPr="0067092B" w:rsidDel="00EE3630">
          <w:rPr>
            <w:rFonts w:ascii="SimSun" w:hAnsi="SimSun" w:cs="SimSun" w:hint="eastAsia"/>
            <w:lang w:eastAsia="zh-CN"/>
          </w:rPr>
          <w:delText>高度为</w:delText>
        </w:r>
        <w:r w:rsidRPr="0067092B" w:rsidDel="00EE3630">
          <w:rPr>
            <w:i/>
            <w:iCs/>
            <w:lang w:eastAsia="zh-CN"/>
          </w:rPr>
          <w:delText>H</w:delText>
        </w:r>
        <w:r w:rsidRPr="0067092B" w:rsidDel="00EE3630">
          <w:rPr>
            <w:i/>
            <w:iCs/>
            <w:vertAlign w:val="subscript"/>
            <w:lang w:eastAsia="zh-CN"/>
          </w:rPr>
          <w:delText>j</w:delText>
        </w:r>
        <w:r w:rsidRPr="0067092B" w:rsidDel="00EE3630">
          <w:rPr>
            <w:rFonts w:hint="eastAsia"/>
            <w:lang w:eastAsia="zh-CN"/>
          </w:rPr>
          <w:delText>。</w:delText>
        </w:r>
      </w:del>
    </w:p>
    <w:p w14:paraId="1E6979D7" w14:textId="2E8E34CA" w:rsidR="00782687" w:rsidRPr="0067092B" w:rsidDel="00EE3630" w:rsidRDefault="00782687" w:rsidP="003A1BA5">
      <w:pPr>
        <w:pStyle w:val="enumlev2"/>
        <w:spacing w:after="120"/>
        <w:rPr>
          <w:del w:id="417" w:author="Liu, Sanping" w:date="2023-11-01T11:55:00Z"/>
          <w:lang w:eastAsia="zh-CN"/>
        </w:rPr>
      </w:pPr>
      <w:bookmarkStart w:id="418" w:name="lt_pId872"/>
      <w:del w:id="419" w:author="Liu, Sanping" w:date="2023-11-01T11:55:00Z">
        <w:r w:rsidRPr="0067092B" w:rsidDel="00EE3630">
          <w:rPr>
            <w:lang w:eastAsia="zh-CN"/>
          </w:rPr>
          <w:delText>b)</w:delText>
        </w:r>
        <w:bookmarkEnd w:id="418"/>
        <w:r w:rsidRPr="0067092B" w:rsidDel="00EE3630">
          <w:rPr>
            <w:lang w:eastAsia="zh-CN"/>
          </w:rPr>
          <w:tab/>
        </w:r>
        <w:r w:rsidRPr="0067092B" w:rsidDel="00EE3630">
          <w:rPr>
            <w:rFonts w:ascii="SimSun" w:hAnsi="SimSun" w:cs="SimSun" w:hint="eastAsia"/>
            <w:lang w:eastAsia="zh-CN"/>
          </w:rPr>
          <w:delText>对于上述</w:delText>
        </w:r>
        <w:r w:rsidRPr="0067092B" w:rsidDel="00EE3630">
          <w:rPr>
            <w:lang w:eastAsia="zh-CN"/>
          </w:rPr>
          <w:delText>ii)</w:delText>
        </w:r>
        <w:r w:rsidRPr="0067092B" w:rsidDel="00EE3630">
          <w:rPr>
            <w:rFonts w:ascii="SimSun" w:hAnsi="SimSun" w:cs="SimSun" w:hint="eastAsia"/>
            <w:lang w:eastAsia="zh-CN"/>
          </w:rPr>
          <w:delText>中产生的，从</w:delText>
        </w:r>
        <w:r w:rsidRPr="0067092B" w:rsidDel="00EE3630">
          <w:rPr>
            <w:lang w:eastAsia="zh-CN"/>
          </w:rPr>
          <w:delText>A-ESIM</w:delText>
        </w:r>
        <w:r w:rsidRPr="0067092B" w:rsidDel="00EE3630">
          <w:rPr>
            <w:rFonts w:ascii="SimSun" w:hAnsi="SimSun" w:cs="SimSun" w:hint="eastAsia"/>
            <w:lang w:eastAsia="zh-CN"/>
          </w:rPr>
          <w:delText>视角看相对于</w:delText>
        </w:r>
        <w:r w:rsidRPr="0067092B" w:rsidDel="00EE3630">
          <w:rPr>
            <w:rFonts w:hint="eastAsia"/>
            <w:i/>
            <w:iCs/>
            <w:lang w:eastAsia="zh-CN"/>
          </w:rPr>
          <w:delText>N</w:delText>
        </w:r>
        <w:r w:rsidRPr="0067092B" w:rsidDel="00EE3630">
          <w:rPr>
            <w:rFonts w:ascii="SimSun" w:hAnsi="SimSun" w:cs="SimSun" w:hint="eastAsia"/>
            <w:lang w:eastAsia="zh-CN"/>
          </w:rPr>
          <w:delText>个角度中的每个角度</w:delText>
        </w:r>
        <w:r w:rsidRPr="0067092B" w:rsidDel="00EE3630">
          <w:delText>δ</w:delText>
        </w:r>
        <w:r w:rsidRPr="0067092B" w:rsidDel="00EE3630">
          <w:rPr>
            <w:i/>
            <w:iCs/>
            <w:vertAlign w:val="subscript"/>
            <w:lang w:eastAsia="zh-CN"/>
          </w:rPr>
          <w:delText>n</w:delText>
        </w:r>
        <w:r w:rsidRPr="0067092B" w:rsidDel="00EE3630">
          <w:rPr>
            <w:rFonts w:ascii="SimSun" w:hAnsi="SimSun" w:cs="SimSun" w:hint="eastAsia"/>
            <w:lang w:eastAsia="zh-CN"/>
          </w:rPr>
          <w:delText>，使用以下公式计算水平线以下的角度</w:delText>
        </w:r>
        <w:r w:rsidRPr="006E2176" w:rsidDel="00EE3630">
          <w:delText>γ</w:delText>
        </w:r>
        <w:r w:rsidRPr="006E2176" w:rsidDel="00EE3630">
          <w:rPr>
            <w:i/>
            <w:iCs/>
            <w:vertAlign w:val="subscript"/>
            <w:lang w:eastAsia="zh-CN"/>
          </w:rPr>
          <w:delText>j,n</w:delText>
        </w:r>
        <w:r w:rsidRPr="0067092B" w:rsidDel="00EE3630">
          <w:rPr>
            <w:rFonts w:ascii="SimSun" w:hAnsi="SimSun" w:cs="SimSun" w:hint="eastAsia"/>
            <w:lang w:eastAsia="zh-CN"/>
          </w:rPr>
          <w:delText>：</w:delText>
        </w:r>
      </w:del>
    </w:p>
    <w:p w14:paraId="4F740140" w14:textId="2F02AFB1" w:rsidR="00782687" w:rsidRPr="0067092B" w:rsidDel="00EE3630" w:rsidRDefault="00782687" w:rsidP="003A1BA5">
      <w:pPr>
        <w:pStyle w:val="Equation"/>
        <w:rPr>
          <w:del w:id="420" w:author="Liu, Sanping" w:date="2023-11-01T11:55:00Z"/>
          <w:lang w:eastAsia="zh-CN"/>
        </w:rPr>
      </w:pPr>
      <w:del w:id="421" w:author="Liu, Sanping" w:date="2023-11-01T11:55:00Z">
        <w:r w:rsidRPr="0067092B" w:rsidDel="00EE3630">
          <w:rPr>
            <w:lang w:eastAsia="zh-CN"/>
          </w:rPr>
          <w:tab/>
        </w:r>
        <w:r w:rsidRPr="0067092B" w:rsidDel="00EE3630">
          <w:rPr>
            <w:lang w:eastAsia="zh-CN"/>
          </w:rPr>
          <w:tab/>
        </w:r>
        <w:r w:rsidRPr="0067092B" w:rsidDel="00EE3630">
          <w:rPr>
            <w:position w:val="-42"/>
          </w:rPr>
          <w:object w:dxaOrig="2740" w:dyaOrig="960" w14:anchorId="382FE015">
            <v:shape id="shape131" o:spid="_x0000_i1027" type="#_x0000_t75" style="width:135.95pt;height:50.1pt" o:ole="">
              <v:imagedata r:id="rId19" o:title=""/>
            </v:shape>
            <o:OLEObject Type="Embed" ProgID="Equation.DSMT4" ShapeID="shape131" DrawAspect="Content" ObjectID="_1760877997" r:id="rId20"/>
          </w:object>
        </w:r>
        <w:r w:rsidRPr="0067092B" w:rsidDel="00EE3630">
          <w:rPr>
            <w:lang w:eastAsia="zh-CN"/>
          </w:rPr>
          <w:tab/>
          <w:delText>(2)</w:delText>
        </w:r>
      </w:del>
    </w:p>
    <w:p w14:paraId="3060CD6A" w14:textId="6534094E" w:rsidR="00782687" w:rsidRPr="0067092B" w:rsidDel="00EE3630" w:rsidRDefault="00782687" w:rsidP="003A1BA5">
      <w:pPr>
        <w:ind w:left="1843"/>
        <w:rPr>
          <w:del w:id="422" w:author="Liu, Sanping" w:date="2023-11-01T11:55:00Z"/>
          <w:lang w:eastAsia="zh-CN"/>
        </w:rPr>
      </w:pPr>
      <w:del w:id="423" w:author="Liu, Sanping" w:date="2023-11-01T11:55:00Z">
        <w:r w:rsidRPr="0067092B" w:rsidDel="00EE3630">
          <w:rPr>
            <w:rFonts w:ascii="SimSun" w:hAnsi="SimSun" w:cs="SimSun" w:hint="eastAsia"/>
            <w:lang w:eastAsia="zh-CN"/>
          </w:rPr>
          <w:delText>其中</w:delText>
        </w:r>
        <w:r w:rsidRPr="0067092B" w:rsidDel="00EE3630">
          <w:rPr>
            <w:i/>
            <w:iCs/>
            <w:lang w:eastAsia="zh-CN"/>
          </w:rPr>
          <w:delText>R</w:delText>
        </w:r>
        <w:r w:rsidRPr="0067092B" w:rsidDel="00EE3630">
          <w:rPr>
            <w:i/>
            <w:iCs/>
            <w:vertAlign w:val="subscript"/>
            <w:lang w:eastAsia="zh-CN"/>
          </w:rPr>
          <w:delText>e</w:delText>
        </w:r>
        <w:r w:rsidRPr="0067092B" w:rsidDel="00EE3630">
          <w:rPr>
            <w:rFonts w:hint="eastAsia"/>
            <w:lang w:eastAsia="zh-CN"/>
          </w:rPr>
          <w:delText>是平均地球半径</w:delText>
        </w:r>
        <w:r w:rsidDel="00EE3630">
          <w:rPr>
            <w:rFonts w:hint="eastAsia"/>
            <w:lang w:eastAsia="zh-CN"/>
          </w:rPr>
          <w:delText>。</w:delText>
        </w:r>
      </w:del>
    </w:p>
    <w:p w14:paraId="0CB53B32" w14:textId="004EBE81" w:rsidR="00782687" w:rsidRPr="0067092B" w:rsidDel="00EE3630" w:rsidRDefault="00782687" w:rsidP="003A1BA5">
      <w:pPr>
        <w:pStyle w:val="enumlev2"/>
        <w:spacing w:after="120"/>
        <w:rPr>
          <w:del w:id="424" w:author="Liu, Sanping" w:date="2023-11-01T11:55:00Z"/>
          <w:lang w:eastAsia="zh-CN"/>
        </w:rPr>
      </w:pPr>
      <w:del w:id="425" w:author="Liu, Sanping" w:date="2023-11-01T11:55:00Z">
        <w:r w:rsidRPr="0067092B" w:rsidDel="00EE3630">
          <w:rPr>
            <w:lang w:eastAsia="zh-CN"/>
          </w:rPr>
          <w:delText>c)</w:delText>
        </w:r>
        <w:r w:rsidRPr="0067092B" w:rsidDel="00EE3630">
          <w:rPr>
            <w:lang w:eastAsia="zh-CN"/>
          </w:rPr>
          <w:tab/>
        </w:r>
        <w:bookmarkStart w:id="426" w:name="lt_pId877"/>
        <w:r w:rsidRPr="0067092B" w:rsidDel="00EE3630">
          <w:rPr>
            <w:rFonts w:ascii="SimSun" w:hAnsi="SimSun" w:cs="SimSun" w:hint="eastAsia"/>
            <w:lang w:eastAsia="zh-CN"/>
          </w:rPr>
          <w:delText>对于</w:delText>
        </w:r>
        <w:r w:rsidRPr="006E2176" w:rsidDel="00EE3630">
          <w:rPr>
            <w:i/>
            <w:iCs/>
            <w:lang w:eastAsia="zh-CN"/>
          </w:rPr>
          <w:delText>n </w:delText>
        </w:r>
        <w:r w:rsidRPr="006E2176" w:rsidDel="00EE3630">
          <w:rPr>
            <w:lang w:eastAsia="zh-CN"/>
          </w:rPr>
          <w:delText xml:space="preserve">= 1, …, </w:delText>
        </w:r>
        <w:r w:rsidRPr="006E2176" w:rsidDel="00EE3630">
          <w:rPr>
            <w:i/>
            <w:iCs/>
            <w:lang w:eastAsia="zh-CN"/>
          </w:rPr>
          <w:delText>N</w:delText>
        </w:r>
        <w:r w:rsidRPr="0067092B" w:rsidDel="00EE3630">
          <w:rPr>
            <w:rFonts w:ascii="SimSun" w:hAnsi="SimSun" w:cs="SimSun" w:hint="eastAsia"/>
            <w:i/>
            <w:iCs/>
            <w:lang w:eastAsia="zh-CN"/>
          </w:rPr>
          <w:delText>，</w:delText>
        </w:r>
        <w:r w:rsidRPr="0067092B" w:rsidDel="00EE3630">
          <w:rPr>
            <w:rFonts w:ascii="SimSun" w:hAnsi="SimSun" w:cs="SimSun" w:hint="eastAsia"/>
            <w:lang w:eastAsia="zh-CN"/>
          </w:rPr>
          <w:delText>计算</w:delText>
        </w:r>
        <w:r w:rsidRPr="0067092B" w:rsidDel="00EE3630">
          <w:rPr>
            <w:lang w:eastAsia="zh-CN"/>
          </w:rPr>
          <w:delText>A-ESIM</w:delText>
        </w:r>
        <w:r w:rsidRPr="0067092B" w:rsidDel="00EE3630">
          <w:rPr>
            <w:rFonts w:ascii="SimSun" w:hAnsi="SimSun" w:cs="SimSun" w:hint="eastAsia"/>
            <w:lang w:eastAsia="zh-CN"/>
          </w:rPr>
          <w:delText>和地面测试点之间的距离</w:delText>
        </w:r>
        <w:r w:rsidRPr="0067092B" w:rsidDel="00EE3630">
          <w:rPr>
            <w:i/>
            <w:iCs/>
            <w:lang w:eastAsia="zh-CN"/>
          </w:rPr>
          <w:delText>D</w:delText>
        </w:r>
        <w:r w:rsidRPr="0067092B" w:rsidDel="00EE3630">
          <w:rPr>
            <w:i/>
            <w:iCs/>
            <w:vertAlign w:val="subscript"/>
            <w:lang w:eastAsia="zh-CN"/>
          </w:rPr>
          <w:delText>j,n</w:delText>
        </w:r>
        <w:r w:rsidRPr="0067092B" w:rsidDel="00EE3630">
          <w:rPr>
            <w:rFonts w:ascii="SimSun" w:hAnsi="SimSun" w:cs="SimSun" w:hint="eastAsia"/>
            <w:lang w:eastAsia="zh-CN"/>
          </w:rPr>
          <w:delText>，以</w:delText>
        </w:r>
        <w:r w:rsidRPr="0067092B" w:rsidDel="00EE3630">
          <w:rPr>
            <w:lang w:eastAsia="zh-CN"/>
          </w:rPr>
          <w:delText>km</w:delText>
        </w:r>
        <w:r w:rsidRPr="0067092B" w:rsidDel="00EE3630">
          <w:rPr>
            <w:rFonts w:ascii="SimSun" w:hAnsi="SimSun" w:cs="SimSun" w:hint="eastAsia"/>
            <w:lang w:eastAsia="zh-CN"/>
          </w:rPr>
          <w:delText>为单位：</w:delText>
        </w:r>
        <w:bookmarkEnd w:id="426"/>
      </w:del>
    </w:p>
    <w:p w14:paraId="1FAC9EEB" w14:textId="1774679E" w:rsidR="00782687" w:rsidRPr="006E2176" w:rsidDel="00EE3630" w:rsidRDefault="00782687" w:rsidP="003A1BA5">
      <w:pPr>
        <w:pStyle w:val="Equation"/>
        <w:rPr>
          <w:del w:id="427" w:author="Liu, Sanping" w:date="2023-11-01T11:55:00Z"/>
          <w:lang w:eastAsia="zh-CN"/>
        </w:rPr>
      </w:pPr>
      <w:del w:id="428" w:author="Liu, Sanping" w:date="2023-11-01T11:55:00Z">
        <w:r w:rsidRPr="006E2176" w:rsidDel="00EE3630">
          <w:rPr>
            <w:lang w:eastAsia="zh-CN"/>
          </w:rPr>
          <w:tab/>
        </w:r>
        <w:r w:rsidRPr="006E2176" w:rsidDel="00EE3630">
          <w:rPr>
            <w:lang w:eastAsia="zh-CN"/>
          </w:rPr>
          <w:tab/>
        </w:r>
        <w:r w:rsidRPr="006E2176" w:rsidDel="00EE3630">
          <w:rPr>
            <w:position w:val="-20"/>
          </w:rPr>
          <w:object w:dxaOrig="5240" w:dyaOrig="639" w14:anchorId="1FB456C7">
            <v:shape id="shape134" o:spid="_x0000_i1028" type="#_x0000_t75" style="width:258.6pt;height:36.85pt" o:ole="">
              <v:imagedata r:id="rId21" o:title=""/>
            </v:shape>
            <o:OLEObject Type="Embed" ProgID="Equation.DSMT4" ShapeID="shape134" DrawAspect="Content" ObjectID="_1760877998" r:id="rId22"/>
          </w:object>
        </w:r>
        <w:r w:rsidRPr="006E2176" w:rsidDel="00EE3630">
          <w:rPr>
            <w:lang w:eastAsia="zh-CN"/>
          </w:rPr>
          <w:tab/>
          <w:delText>(3)</w:delText>
        </w:r>
      </w:del>
    </w:p>
    <w:p w14:paraId="3C59683A" w14:textId="0EBE92A7" w:rsidR="00782687" w:rsidRPr="0067092B" w:rsidDel="00EE3630" w:rsidRDefault="00782687" w:rsidP="003A1BA5">
      <w:pPr>
        <w:pStyle w:val="enumlev2"/>
        <w:rPr>
          <w:del w:id="429" w:author="Liu, Sanping" w:date="2023-11-01T11:55:00Z"/>
          <w:lang w:eastAsia="zh-CN"/>
        </w:rPr>
      </w:pPr>
      <w:del w:id="430" w:author="Liu, Sanping" w:date="2023-11-01T11:55:00Z">
        <w:r w:rsidRPr="0067092B" w:rsidDel="00EE3630">
          <w:rPr>
            <w:lang w:eastAsia="zh-CN"/>
          </w:rPr>
          <w:delText>d)</w:delText>
        </w:r>
        <w:r w:rsidRPr="0067092B" w:rsidDel="00EE3630">
          <w:rPr>
            <w:lang w:eastAsia="zh-CN"/>
          </w:rPr>
          <w:tab/>
        </w:r>
        <w:r w:rsidRPr="0067092B" w:rsidDel="00EE3630">
          <w:rPr>
            <w:rFonts w:ascii="SimSun" w:hAnsi="SimSun" w:cs="SimSun" w:hint="eastAsia"/>
            <w:lang w:eastAsia="zh-CN"/>
          </w:rPr>
          <w:delText>计算适用于上述</w:delText>
        </w:r>
        <w:r w:rsidRPr="0067092B" w:rsidDel="00EE3630">
          <w:rPr>
            <w:lang w:eastAsia="zh-CN"/>
          </w:rPr>
          <w:delText>b)</w:delText>
        </w:r>
        <w:r w:rsidRPr="0067092B" w:rsidDel="00EE3630">
          <w:rPr>
            <w:rFonts w:ascii="SimSun" w:hAnsi="SimSun" w:cs="SimSun" w:hint="eastAsia"/>
            <w:lang w:eastAsia="zh-CN"/>
          </w:rPr>
          <w:delText>中得出的每个角度</w:delText>
        </w:r>
        <w:r w:rsidRPr="0067092B" w:rsidDel="00EE3630">
          <w:delText>γ</w:delText>
        </w:r>
        <w:r w:rsidRPr="0067092B" w:rsidDel="00EE3630">
          <w:rPr>
            <w:i/>
            <w:iCs/>
            <w:vertAlign w:val="subscript"/>
            <w:lang w:eastAsia="zh-CN"/>
          </w:rPr>
          <w:delText>j,n</w:delText>
        </w:r>
        <w:r w:rsidRPr="0067092B" w:rsidDel="00EE3630">
          <w:rPr>
            <w:rFonts w:ascii="SimSun" w:hAnsi="SimSun" w:cs="SimSun" w:hint="eastAsia"/>
            <w:lang w:eastAsia="zh-CN"/>
          </w:rPr>
          <w:delText>的机身损耗</w:delText>
        </w:r>
        <w:r w:rsidRPr="0067092B" w:rsidDel="00EE3630">
          <w:rPr>
            <w:i/>
            <w:iCs/>
            <w:lang w:eastAsia="zh-CN"/>
          </w:rPr>
          <w:delText>L</w:delText>
        </w:r>
        <w:r w:rsidRPr="0067092B" w:rsidDel="00EE3630">
          <w:rPr>
            <w:i/>
            <w:iCs/>
            <w:vertAlign w:val="subscript"/>
            <w:lang w:eastAsia="zh-CN"/>
          </w:rPr>
          <w:delText>f j,n</w:delText>
        </w:r>
        <w:r w:rsidRPr="0067092B" w:rsidDel="00EE3630">
          <w:rPr>
            <w:lang w:eastAsia="zh-CN"/>
          </w:rPr>
          <w:delText xml:space="preserve"> (dB)</w:delText>
        </w:r>
        <w:r w:rsidDel="00EE3630">
          <w:rPr>
            <w:rFonts w:hint="eastAsia"/>
            <w:lang w:eastAsia="zh-CN"/>
          </w:rPr>
          <w:delText>。</w:delText>
        </w:r>
      </w:del>
    </w:p>
    <w:p w14:paraId="4D003E27" w14:textId="34D8A9C8" w:rsidR="00782687" w:rsidRPr="0067092B" w:rsidDel="00EE3630" w:rsidRDefault="00782687" w:rsidP="003A1BA5">
      <w:pPr>
        <w:pStyle w:val="enumlev2"/>
        <w:rPr>
          <w:del w:id="431" w:author="Liu, Sanping" w:date="2023-11-01T11:55:00Z"/>
          <w:lang w:eastAsia="zh-CN"/>
        </w:rPr>
      </w:pPr>
      <w:del w:id="432" w:author="Liu, Sanping" w:date="2023-11-01T11:55:00Z">
        <w:r w:rsidRPr="0067092B" w:rsidDel="00EE3630">
          <w:rPr>
            <w:lang w:eastAsia="zh-CN"/>
          </w:rPr>
          <w:delText>e)</w:delText>
        </w:r>
        <w:r w:rsidRPr="0067092B" w:rsidDel="00EE3630">
          <w:rPr>
            <w:lang w:eastAsia="zh-CN"/>
          </w:rPr>
          <w:tab/>
        </w:r>
        <w:r w:rsidRPr="0067092B" w:rsidDel="00EE3630">
          <w:rPr>
            <w:rFonts w:ascii="SimSun" w:hAnsi="SimSun" w:cs="SimSun" w:hint="eastAsia"/>
            <w:lang w:eastAsia="zh-CN"/>
          </w:rPr>
          <w:delText>计算适用于上述</w:delText>
        </w:r>
        <w:r w:rsidRPr="0067092B" w:rsidDel="00EE3630">
          <w:rPr>
            <w:lang w:eastAsia="zh-CN"/>
          </w:rPr>
          <w:delText>c)</w:delText>
        </w:r>
        <w:r w:rsidRPr="0067092B" w:rsidDel="00EE3630">
          <w:rPr>
            <w:rFonts w:ascii="SimSun" w:hAnsi="SimSun" w:cs="SimSun" w:hint="eastAsia"/>
            <w:lang w:eastAsia="zh-CN"/>
          </w:rPr>
          <w:delText>中得出的每个距离</w:delText>
        </w:r>
        <w:r w:rsidRPr="0067092B" w:rsidDel="00EE3630">
          <w:rPr>
            <w:i/>
            <w:iCs/>
            <w:lang w:eastAsia="zh-CN"/>
          </w:rPr>
          <w:delText>D</w:delText>
        </w:r>
        <w:r w:rsidRPr="0067092B" w:rsidDel="00EE3630">
          <w:rPr>
            <w:i/>
            <w:iCs/>
            <w:vertAlign w:val="subscript"/>
            <w:lang w:eastAsia="zh-CN"/>
          </w:rPr>
          <w:delText>j,n</w:delText>
        </w:r>
        <w:r w:rsidRPr="0067092B" w:rsidDel="00EE3630">
          <w:rPr>
            <w:rFonts w:hint="eastAsia"/>
            <w:lang w:eastAsia="zh-CN"/>
          </w:rPr>
          <w:delText>的大气损耗</w:delText>
        </w:r>
        <w:r w:rsidRPr="0067092B" w:rsidDel="00EE3630">
          <w:rPr>
            <w:i/>
            <w:iCs/>
            <w:lang w:eastAsia="zh-CN"/>
          </w:rPr>
          <w:delText>L</w:delText>
        </w:r>
        <w:r w:rsidRPr="0067092B" w:rsidDel="00EE3630">
          <w:rPr>
            <w:i/>
            <w:iCs/>
            <w:vertAlign w:val="subscript"/>
            <w:lang w:eastAsia="zh-CN"/>
          </w:rPr>
          <w:delText>atm_j,n</w:delText>
        </w:r>
        <w:r w:rsidRPr="0067092B" w:rsidDel="00EE3630">
          <w:rPr>
            <w:lang w:eastAsia="zh-CN"/>
          </w:rPr>
          <w:delText xml:space="preserve"> (dB)</w:delText>
        </w:r>
        <w:r w:rsidDel="00EE3630">
          <w:rPr>
            <w:rFonts w:hint="eastAsia"/>
            <w:lang w:eastAsia="zh-CN"/>
          </w:rPr>
          <w:delText>。</w:delText>
        </w:r>
      </w:del>
    </w:p>
    <w:p w14:paraId="1D5D4A24" w14:textId="06B44F88" w:rsidR="00782687" w:rsidRPr="0067092B" w:rsidDel="00EE3630" w:rsidRDefault="00782687" w:rsidP="003A1BA5">
      <w:pPr>
        <w:pStyle w:val="enumlev2"/>
        <w:spacing w:after="120"/>
        <w:rPr>
          <w:del w:id="433" w:author="Liu, Sanping" w:date="2023-11-01T11:55:00Z"/>
          <w:lang w:eastAsia="zh-CN"/>
        </w:rPr>
      </w:pPr>
      <w:del w:id="434" w:author="Liu, Sanping" w:date="2023-11-01T11:55:00Z">
        <w:r w:rsidRPr="0067092B" w:rsidDel="00EE3630">
          <w:rPr>
            <w:lang w:eastAsia="zh-CN"/>
          </w:rPr>
          <w:delText>f)</w:delText>
        </w:r>
        <w:r w:rsidRPr="0067092B" w:rsidDel="00EE3630">
          <w:rPr>
            <w:lang w:eastAsia="zh-CN"/>
          </w:rPr>
          <w:tab/>
        </w:r>
        <w:r w:rsidRPr="0067092B" w:rsidDel="00EE3630">
          <w:rPr>
            <w:rFonts w:ascii="SimSun" w:hAnsi="SimSun" w:cs="SimSun" w:hint="eastAsia"/>
            <w:lang w:eastAsia="zh-CN"/>
          </w:rPr>
          <w:delText>根据下式计算</w:delText>
        </w:r>
        <w:r w:rsidRPr="0067092B" w:rsidDel="00EE3630">
          <w:rPr>
            <w:i/>
            <w:iCs/>
            <w:lang w:eastAsia="zh-CN"/>
          </w:rPr>
          <w:delText>EIRP</w:delText>
        </w:r>
        <w:r w:rsidRPr="0067092B" w:rsidDel="00EE3630">
          <w:rPr>
            <w:i/>
            <w:iCs/>
            <w:vertAlign w:val="subscript"/>
            <w:lang w:eastAsia="zh-CN"/>
          </w:rPr>
          <w:delText>C_j,n</w:delText>
        </w:r>
        <w:r w:rsidRPr="0067092B" w:rsidDel="00EE3630">
          <w:rPr>
            <w:lang w:eastAsia="zh-CN"/>
          </w:rPr>
          <w:delText xml:space="preserve"> (dB(W/</w:delText>
        </w:r>
        <w:r w:rsidRPr="007142A6" w:rsidDel="00EE3630">
          <w:rPr>
            <w:i/>
            <w:lang w:eastAsia="zh-CN"/>
          </w:rPr>
          <w:delText>BW</w:delText>
        </w:r>
        <w:r w:rsidRPr="007142A6" w:rsidDel="00EE3630">
          <w:rPr>
            <w:i/>
            <w:vertAlign w:val="subscript"/>
            <w:lang w:eastAsia="zh-CN"/>
          </w:rPr>
          <w:delText>Ref</w:delText>
        </w:r>
        <w:r w:rsidRPr="0067092B" w:rsidDel="00EE3630">
          <w:rPr>
            <w:lang w:eastAsia="zh-CN"/>
          </w:rPr>
          <w:delText>))</w:delText>
        </w:r>
        <w:r w:rsidRPr="0067092B" w:rsidDel="00EE3630">
          <w:rPr>
            <w:rFonts w:ascii="SimSun" w:hAnsi="SimSun" w:cs="SimSun" w:hint="eastAsia"/>
            <w:lang w:eastAsia="zh-CN"/>
          </w:rPr>
          <w:delText>，即</w:delText>
        </w:r>
        <w:r w:rsidRPr="0067092B" w:rsidDel="00EE3630">
          <w:rPr>
            <w:lang w:eastAsia="zh-CN"/>
          </w:rPr>
          <w:delText>A-ESIM</w:delText>
        </w:r>
        <w:r w:rsidRPr="0067092B" w:rsidDel="00EE3630">
          <w:rPr>
            <w:rFonts w:ascii="SimSun" w:hAnsi="SimSun" w:cs="SimSun" w:hint="eastAsia"/>
            <w:lang w:eastAsia="zh-CN"/>
          </w:rPr>
          <w:delText>在</w:delText>
        </w:r>
        <w:r w:rsidRPr="0067092B" w:rsidDel="00EE3630">
          <w:rPr>
            <w:lang w:eastAsia="zh-CN"/>
          </w:rPr>
          <w:delText>pfd</w:delText>
        </w:r>
        <w:r w:rsidRPr="0067092B" w:rsidDel="00EE3630">
          <w:rPr>
            <w:rFonts w:ascii="SimSun" w:hAnsi="SimSun" w:cs="SimSun" w:hint="eastAsia"/>
            <w:lang w:eastAsia="zh-CN"/>
          </w:rPr>
          <w:delText>掩模的参考带宽内向</w:delText>
        </w:r>
        <w:r w:rsidRPr="003E5536" w:rsidDel="00EE3630">
          <w:rPr>
            <w:i/>
            <w:lang w:eastAsia="zh-CN"/>
          </w:rPr>
          <w:delText>N</w:delText>
        </w:r>
        <w:r w:rsidRPr="0067092B" w:rsidDel="00EE3630">
          <w:rPr>
            <w:rFonts w:ascii="SimSun" w:hAnsi="SimSun" w:cs="SimSun" w:hint="eastAsia"/>
            <w:lang w:eastAsia="zh-CN"/>
          </w:rPr>
          <w:delText>个点中的每个点</w:delText>
        </w:r>
        <w:r w:rsidRPr="0067092B" w:rsidDel="00EE3630">
          <w:rPr>
            <w:rFonts w:ascii="SimSun" w:hAnsi="SimSun" w:cs="SimSun" w:hint="eastAsia"/>
            <w:lang w:val="en-US" w:eastAsia="zh-CN"/>
          </w:rPr>
          <w:delText>辐射</w:delText>
        </w:r>
        <w:r w:rsidRPr="0067092B" w:rsidDel="00EE3630">
          <w:rPr>
            <w:rFonts w:ascii="SimSun" w:hAnsi="SimSun" w:cs="SimSun" w:hint="eastAsia"/>
            <w:lang w:eastAsia="zh-CN"/>
          </w:rPr>
          <w:delText>的最大</w:delText>
        </w:r>
        <w:r w:rsidRPr="0067092B" w:rsidDel="00EE3630">
          <w:rPr>
            <w:lang w:eastAsia="zh-CN"/>
          </w:rPr>
          <w:delText>e.i.r.p.</w:delText>
        </w:r>
        <w:r w:rsidRPr="0067092B" w:rsidDel="00EE3630">
          <w:rPr>
            <w:rFonts w:ascii="SimSun" w:hAnsi="SimSun" w:cs="SimSun" w:hint="eastAsia"/>
            <w:lang w:eastAsia="zh-CN"/>
          </w:rPr>
          <w:delText>，以符合预先设定的</w:delText>
        </w:r>
        <w:r w:rsidRPr="0067092B" w:rsidDel="00EE3630">
          <w:rPr>
            <w:lang w:eastAsia="zh-CN"/>
          </w:rPr>
          <w:delText>pfd</w:delText>
        </w:r>
        <w:r w:rsidRPr="0067092B" w:rsidDel="00EE3630">
          <w:rPr>
            <w:rFonts w:ascii="SimSun" w:hAnsi="SimSun" w:cs="SimSun" w:hint="eastAsia"/>
            <w:lang w:eastAsia="zh-CN"/>
          </w:rPr>
          <w:delText>限值集：</w:delText>
        </w:r>
      </w:del>
    </w:p>
    <w:p w14:paraId="1EF2171B" w14:textId="3A2B2443" w:rsidR="00782687" w:rsidRPr="006E2176" w:rsidDel="00EE3630" w:rsidRDefault="00782687" w:rsidP="003A1BA5">
      <w:pPr>
        <w:pStyle w:val="Equation"/>
        <w:tabs>
          <w:tab w:val="clear" w:pos="1134"/>
          <w:tab w:val="left" w:pos="851"/>
        </w:tabs>
        <w:rPr>
          <w:del w:id="435" w:author="Liu, Sanping" w:date="2023-11-01T11:55:00Z"/>
          <w:lang w:eastAsia="zh-CN"/>
        </w:rPr>
      </w:pPr>
      <w:del w:id="436" w:author="Liu, Sanping" w:date="2023-11-01T11:55:00Z">
        <w:r w:rsidRPr="006E2176" w:rsidDel="00EE3630">
          <w:rPr>
            <w:lang w:eastAsia="zh-CN"/>
          </w:rPr>
          <w:tab/>
        </w:r>
        <w:r w:rsidRPr="006E2176" w:rsidDel="00EE3630">
          <w:rPr>
            <w:lang w:eastAsia="zh-CN"/>
          </w:rPr>
          <w:tab/>
        </w:r>
        <w:r w:rsidRPr="006E2176" w:rsidDel="00EE3630">
          <w:rPr>
            <w:position w:val="-28"/>
          </w:rPr>
          <w:object w:dxaOrig="8320" w:dyaOrig="680" w14:anchorId="6471DF44">
            <v:shape id="shape137" o:spid="_x0000_i1029" type="#_x0000_t75" style="width:416.45pt;height:36.85pt" o:ole="">
              <v:imagedata r:id="rId23" o:title=""/>
            </v:shape>
            <o:OLEObject Type="Embed" ProgID="Equation.DSMT4" ShapeID="shape137" DrawAspect="Content" ObjectID="_1760877999" r:id="rId24"/>
          </w:object>
        </w:r>
        <w:r w:rsidRPr="006E2176" w:rsidDel="00EE3630">
          <w:rPr>
            <w:lang w:eastAsia="zh-CN"/>
          </w:rPr>
          <w:tab/>
          <w:delText>(4)</w:delText>
        </w:r>
      </w:del>
    </w:p>
    <w:p w14:paraId="486D19FC" w14:textId="74921CD6" w:rsidR="00782687" w:rsidRPr="0067092B" w:rsidDel="00EE3630" w:rsidRDefault="00782687" w:rsidP="003A1BA5">
      <w:pPr>
        <w:pStyle w:val="enumlev2"/>
        <w:rPr>
          <w:del w:id="437" w:author="Liu, Sanping" w:date="2023-11-01T11:55:00Z"/>
          <w:lang w:eastAsia="zh-CN"/>
        </w:rPr>
      </w:pPr>
      <w:del w:id="438" w:author="Liu, Sanping" w:date="2023-11-01T11:55:00Z">
        <w:r w:rsidRPr="0067092B" w:rsidDel="00EE3630">
          <w:rPr>
            <w:lang w:eastAsia="zh-CN"/>
          </w:rPr>
          <w:delText>g)</w:delText>
        </w:r>
        <w:r w:rsidRPr="0067092B" w:rsidDel="00EE3630">
          <w:rPr>
            <w:lang w:eastAsia="zh-CN"/>
          </w:rPr>
          <w:tab/>
        </w:r>
        <w:r w:rsidRPr="0067092B" w:rsidDel="00EE3630">
          <w:rPr>
            <w:rFonts w:ascii="SimSun" w:hAnsi="SimSun" w:cs="SimSun" w:hint="eastAsia"/>
            <w:lang w:eastAsia="zh-CN"/>
          </w:rPr>
          <w:delText>计算上一步得出的所有值中的最小值</w:delText>
        </w:r>
        <w:r w:rsidRPr="0067092B" w:rsidDel="00EE3630">
          <w:rPr>
            <w:i/>
            <w:iCs/>
            <w:lang w:eastAsia="zh-CN"/>
          </w:rPr>
          <w:delText>EIRP</w:delText>
        </w:r>
        <w:r w:rsidRPr="0067092B" w:rsidDel="00EE3630">
          <w:rPr>
            <w:i/>
            <w:iCs/>
            <w:vertAlign w:val="subscript"/>
            <w:lang w:eastAsia="zh-CN"/>
          </w:rPr>
          <w:delText>C_j</w:delText>
        </w:r>
        <w:r w:rsidRPr="0067092B" w:rsidDel="00EE3630">
          <w:rPr>
            <w:rFonts w:ascii="SimSun" w:hAnsi="SimSun" w:cs="SimSun" w:hint="eastAsia"/>
            <w:lang w:eastAsia="zh-CN"/>
          </w:rPr>
          <w:delText>，</w:delText>
        </w:r>
        <w:r w:rsidRPr="006E2176" w:rsidDel="00EE3630">
          <w:rPr>
            <w:i/>
            <w:iCs/>
            <w:lang w:eastAsia="zh-CN"/>
          </w:rPr>
          <w:delText>EIRP</w:delText>
        </w:r>
        <w:r w:rsidRPr="006E2176" w:rsidDel="00EE3630">
          <w:rPr>
            <w:i/>
            <w:iCs/>
            <w:vertAlign w:val="subscript"/>
            <w:lang w:eastAsia="zh-CN"/>
          </w:rPr>
          <w:delText>C_j</w:delText>
        </w:r>
        <w:r w:rsidRPr="006E2176" w:rsidDel="00EE3630">
          <w:rPr>
            <w:i/>
            <w:iCs/>
            <w:lang w:eastAsia="zh-CN"/>
          </w:rPr>
          <w:delText> </w:delText>
        </w:r>
        <w:r w:rsidRPr="006E2176" w:rsidDel="00EE3630">
          <w:rPr>
            <w:lang w:eastAsia="zh-CN"/>
          </w:rPr>
          <w:delText>= Min (</w:delText>
        </w:r>
        <w:r w:rsidRPr="006E2176" w:rsidDel="00EE3630">
          <w:rPr>
            <w:i/>
            <w:iCs/>
            <w:lang w:eastAsia="zh-CN"/>
          </w:rPr>
          <w:delText>EIRP</w:delText>
        </w:r>
        <w:r w:rsidRPr="006E2176" w:rsidDel="00EE3630">
          <w:rPr>
            <w:i/>
            <w:iCs/>
            <w:vertAlign w:val="subscript"/>
            <w:lang w:eastAsia="zh-CN"/>
          </w:rPr>
          <w:delText>C_j,n</w:delText>
        </w:r>
        <w:r w:rsidRPr="006E2176" w:rsidDel="00EE3630">
          <w:rPr>
            <w:lang w:eastAsia="zh-CN"/>
          </w:rPr>
          <w:delText> (</w:delText>
        </w:r>
        <w:r w:rsidRPr="006E2176" w:rsidDel="00EE3630">
          <w:delText>δ</w:delText>
        </w:r>
        <w:r w:rsidRPr="006E2176" w:rsidDel="00EE3630">
          <w:rPr>
            <w:i/>
            <w:iCs/>
            <w:vertAlign w:val="subscript"/>
            <w:lang w:eastAsia="zh-CN"/>
          </w:rPr>
          <w:delText>n</w:delText>
        </w:r>
        <w:r w:rsidRPr="006E2176" w:rsidDel="00EE3630">
          <w:rPr>
            <w:lang w:eastAsia="zh-CN"/>
          </w:rPr>
          <w:delText>, </w:delText>
        </w:r>
        <w:r w:rsidRPr="006E2176" w:rsidDel="00EE3630">
          <w:delText>γ</w:delText>
        </w:r>
        <w:r w:rsidRPr="006E2176" w:rsidDel="00EE3630">
          <w:rPr>
            <w:i/>
            <w:iCs/>
            <w:vertAlign w:val="subscript"/>
            <w:lang w:eastAsia="zh-CN"/>
          </w:rPr>
          <w:delText>n</w:delText>
        </w:r>
        <w:r w:rsidRPr="006E2176" w:rsidDel="00EE3630">
          <w:rPr>
            <w:lang w:eastAsia="zh-CN"/>
          </w:rPr>
          <w:delText>))</w:delText>
        </w:r>
        <w:r w:rsidRPr="0067092B" w:rsidDel="00EE3630">
          <w:rPr>
            <w:rFonts w:ascii="SimSun" w:hAnsi="SimSun" w:cs="SimSun" w:hint="eastAsia"/>
            <w:lang w:eastAsia="zh-CN"/>
          </w:rPr>
          <w:delText>。该最后一步的输出是</w:delText>
        </w:r>
        <w:r w:rsidRPr="0067092B" w:rsidDel="00EE3630">
          <w:rPr>
            <w:lang w:eastAsia="zh-CN"/>
          </w:rPr>
          <w:delText>A-ESIM</w:delText>
        </w:r>
        <w:r w:rsidRPr="0067092B" w:rsidDel="00EE3630">
          <w:rPr>
            <w:rFonts w:ascii="SimSun" w:hAnsi="SimSun" w:cs="SimSun" w:hint="eastAsia"/>
            <w:lang w:eastAsia="zh-CN"/>
          </w:rPr>
          <w:delText>可辐射的最大</w:delText>
        </w:r>
        <w:r w:rsidRPr="0067092B" w:rsidDel="00EE3630">
          <w:rPr>
            <w:i/>
            <w:iCs/>
            <w:lang w:eastAsia="zh-CN"/>
          </w:rPr>
          <w:delText>EIRP</w:delText>
        </w:r>
        <w:r w:rsidRPr="0067092B" w:rsidDel="00EE3630">
          <w:rPr>
            <w:i/>
            <w:iCs/>
            <w:vertAlign w:val="subscript"/>
            <w:lang w:eastAsia="zh-CN"/>
          </w:rPr>
          <w:delText>C</w:delText>
        </w:r>
        <w:r w:rsidRPr="0067092B" w:rsidDel="00EE3630">
          <w:rPr>
            <w:rFonts w:ascii="SimSun" w:hAnsi="SimSun" w:cs="SimSun" w:hint="eastAsia"/>
            <w:lang w:eastAsia="zh-CN"/>
          </w:rPr>
          <w:delText>，以确保其符合</w:delText>
        </w:r>
        <w:r w:rsidRPr="0067092B" w:rsidDel="00EE3630">
          <w:rPr>
            <w:i/>
            <w:iCs/>
            <w:lang w:eastAsia="zh-CN"/>
          </w:rPr>
          <w:delText>H</w:delText>
        </w:r>
        <w:r w:rsidRPr="0067092B" w:rsidDel="00EE3630">
          <w:rPr>
            <w:i/>
            <w:iCs/>
            <w:vertAlign w:val="subscript"/>
            <w:lang w:eastAsia="zh-CN"/>
          </w:rPr>
          <w:delText>j</w:delText>
        </w:r>
        <w:r w:rsidRPr="0067092B" w:rsidDel="00EE3630">
          <w:rPr>
            <w:rFonts w:ascii="SimSun" w:hAnsi="SimSun" w:cs="SimSun" w:hint="eastAsia"/>
            <w:lang w:eastAsia="zh-CN"/>
          </w:rPr>
          <w:delText>高度上所有角度</w:delText>
        </w:r>
        <w:r w:rsidRPr="0067092B" w:rsidDel="00EE3630">
          <w:delText>δ</w:delText>
        </w:r>
        <w:r w:rsidRPr="0067092B" w:rsidDel="00EE3630">
          <w:rPr>
            <w:i/>
            <w:iCs/>
            <w:vertAlign w:val="subscript"/>
            <w:lang w:eastAsia="zh-CN"/>
          </w:rPr>
          <w:delText>n</w:delText>
        </w:r>
        <w:r w:rsidRPr="0067092B" w:rsidDel="00EE3630">
          <w:rPr>
            <w:rFonts w:ascii="SimSun" w:hAnsi="SimSun" w:cs="SimSun" w:hint="eastAsia"/>
            <w:lang w:eastAsia="zh-CN"/>
          </w:rPr>
          <w:delText>的预设</w:delText>
        </w:r>
        <w:r w:rsidRPr="0067092B" w:rsidDel="00EE3630">
          <w:rPr>
            <w:lang w:eastAsia="zh-CN"/>
          </w:rPr>
          <w:delText>pfd</w:delText>
        </w:r>
        <w:r w:rsidRPr="0067092B" w:rsidDel="00EE3630">
          <w:rPr>
            <w:rFonts w:ascii="SimSun" w:hAnsi="SimSun" w:cs="SimSun" w:hint="eastAsia"/>
            <w:lang w:eastAsia="zh-CN"/>
          </w:rPr>
          <w:delText>限值。对于所考虑的每个</w:delText>
        </w:r>
        <w:r w:rsidRPr="0067092B" w:rsidDel="00EE3630">
          <w:rPr>
            <w:i/>
            <w:iCs/>
            <w:lang w:eastAsia="zh-CN"/>
          </w:rPr>
          <w:delText>H</w:delText>
        </w:r>
        <w:r w:rsidRPr="0067092B" w:rsidDel="00EE3630">
          <w:rPr>
            <w:i/>
            <w:iCs/>
            <w:vertAlign w:val="subscript"/>
            <w:lang w:eastAsia="zh-CN"/>
          </w:rPr>
          <w:delText>j</w:delText>
        </w:r>
        <w:r w:rsidRPr="0067092B" w:rsidDel="00EE3630">
          <w:rPr>
            <w:rFonts w:ascii="SimSun" w:hAnsi="SimSun" w:cs="SimSun" w:hint="eastAsia"/>
            <w:lang w:eastAsia="zh-CN"/>
          </w:rPr>
          <w:delText>高度，对应一个</w:delText>
        </w:r>
        <w:r w:rsidRPr="0067092B" w:rsidDel="00EE3630">
          <w:rPr>
            <w:i/>
            <w:iCs/>
            <w:lang w:eastAsia="zh-CN"/>
          </w:rPr>
          <w:delText>EIRP</w:delText>
        </w:r>
        <w:r w:rsidRPr="0067092B" w:rsidDel="00EE3630">
          <w:rPr>
            <w:i/>
            <w:iCs/>
            <w:vertAlign w:val="subscript"/>
            <w:lang w:eastAsia="zh-CN"/>
          </w:rPr>
          <w:delText>C_j</w:delText>
        </w:r>
        <w:r w:rsidRPr="0067092B" w:rsidDel="00EE3630">
          <w:rPr>
            <w:rFonts w:ascii="SimSun" w:hAnsi="SimSun" w:cs="SimSun" w:hint="eastAsia"/>
            <w:lang w:eastAsia="zh-CN"/>
          </w:rPr>
          <w:delText>。</w:delText>
        </w:r>
      </w:del>
    </w:p>
    <w:p w14:paraId="1C8AB4B6" w14:textId="79AE9BEE" w:rsidR="00782687" w:rsidRPr="0067092B" w:rsidDel="00EE3630" w:rsidRDefault="00782687" w:rsidP="003A1BA5">
      <w:pPr>
        <w:pStyle w:val="enumlev1"/>
        <w:rPr>
          <w:del w:id="439" w:author="Liu, Sanping" w:date="2023-11-01T11:55:00Z"/>
          <w:lang w:eastAsia="zh-CN"/>
        </w:rPr>
      </w:pPr>
      <w:bookmarkStart w:id="440" w:name="lt_pId890"/>
      <w:del w:id="441" w:author="Liu, Sanping" w:date="2023-11-01T11:55:00Z">
        <w:r w:rsidRPr="0067092B" w:rsidDel="00EE3630">
          <w:rPr>
            <w:lang w:eastAsia="zh-CN"/>
          </w:rPr>
          <w:delText>iv)</w:delText>
        </w:r>
        <w:bookmarkEnd w:id="440"/>
        <w:r w:rsidRPr="0067092B" w:rsidDel="00EE3630">
          <w:rPr>
            <w:lang w:eastAsia="zh-CN"/>
          </w:rPr>
          <w:tab/>
        </w:r>
        <w:r w:rsidRPr="0067092B" w:rsidDel="00EE3630">
          <w:rPr>
            <w:rFonts w:ascii="SimSun" w:hAnsi="SimSun" w:cs="SimSun" w:hint="eastAsia"/>
            <w:lang w:eastAsia="zh-CN"/>
          </w:rPr>
          <w:delText>针对发射，检查是否至少有对应一个</w:delText>
        </w:r>
        <w:r w:rsidRPr="0067092B" w:rsidDel="00EE3630">
          <w:rPr>
            <w:i/>
            <w:iCs/>
            <w:lang w:eastAsia="zh-CN"/>
          </w:rPr>
          <w:delText>j</w:delText>
        </w:r>
        <w:r w:rsidRPr="0067092B" w:rsidDel="00EE3630">
          <w:rPr>
            <w:rFonts w:ascii="SimSun" w:hAnsi="SimSun" w:cs="SimSun" w:hint="eastAsia"/>
            <w:lang w:eastAsia="zh-CN"/>
          </w:rPr>
          <w:delText>的</w:delText>
        </w:r>
        <w:r w:rsidRPr="0067092B" w:rsidDel="00EE3630">
          <w:rPr>
            <w:i/>
            <w:iCs/>
            <w:lang w:eastAsia="zh-CN"/>
          </w:rPr>
          <w:delText>EIRP</w:delText>
        </w:r>
        <w:r w:rsidRPr="0067092B" w:rsidDel="00EE3630">
          <w:rPr>
            <w:i/>
            <w:iCs/>
            <w:vertAlign w:val="subscript"/>
            <w:lang w:eastAsia="zh-CN"/>
          </w:rPr>
          <w:delText>C_j</w:delText>
        </w:r>
        <w:r w:rsidRPr="0067092B" w:rsidDel="00EE3630">
          <w:rPr>
            <w:lang w:eastAsia="zh-CN"/>
          </w:rPr>
          <w:delText xml:space="preserve"> &gt; </w:delText>
        </w:r>
        <w:r w:rsidRPr="0067092B" w:rsidDel="00EE3630">
          <w:rPr>
            <w:i/>
            <w:iCs/>
            <w:lang w:eastAsia="zh-CN"/>
          </w:rPr>
          <w:delText>EIRP</w:delText>
        </w:r>
        <w:r w:rsidRPr="0067092B" w:rsidDel="00EE3630">
          <w:rPr>
            <w:i/>
            <w:iCs/>
            <w:vertAlign w:val="subscript"/>
            <w:lang w:eastAsia="zh-CN"/>
          </w:rPr>
          <w:delText>R</w:delText>
        </w:r>
        <w:r w:rsidRPr="0067092B" w:rsidDel="00EE3630">
          <w:rPr>
            <w:rFonts w:ascii="SimSun" w:hAnsi="SimSun" w:cs="SimSun" w:hint="eastAsia"/>
            <w:lang w:eastAsia="zh-CN"/>
          </w:rPr>
          <w:delText>。如果审查中的这一组的发射通过了上述的检查，无线电通信局对该组的审查结果是</w:delText>
        </w:r>
        <w:r w:rsidRPr="00AF7CA0" w:rsidDel="00EE3630">
          <w:rPr>
            <w:rFonts w:eastAsia="STKaiti" w:cs="SimSun" w:hint="eastAsia"/>
            <w:b/>
            <w:lang w:eastAsia="zh-CN"/>
          </w:rPr>
          <w:delText>合格的</w:delText>
        </w:r>
        <w:r w:rsidRPr="0067092B" w:rsidDel="00EE3630">
          <w:rPr>
            <w:rFonts w:ascii="SimSun" w:hAnsi="SimSun" w:cs="SimSun" w:hint="eastAsia"/>
            <w:lang w:eastAsia="zh-CN"/>
          </w:rPr>
          <w:delText>（</w:delText>
        </w:r>
        <w:r w:rsidRPr="0067092B" w:rsidDel="00EE3630">
          <w:rPr>
            <w:b/>
            <w:i/>
            <w:lang w:eastAsia="zh-CN"/>
          </w:rPr>
          <w:delText>favourable</w:delText>
        </w:r>
        <w:r w:rsidRPr="0067092B" w:rsidDel="00EE3630">
          <w:rPr>
            <w:rFonts w:ascii="SimSun" w:hAnsi="SimSun" w:cs="SimSun" w:hint="eastAsia"/>
            <w:lang w:eastAsia="zh-CN"/>
          </w:rPr>
          <w:delText>），否则是</w:delText>
        </w:r>
        <w:r w:rsidRPr="00AF7CA0" w:rsidDel="00EE3630">
          <w:rPr>
            <w:rFonts w:eastAsia="STKaiti" w:cs="SimSun" w:hint="eastAsia"/>
            <w:b/>
            <w:lang w:eastAsia="zh-CN"/>
          </w:rPr>
          <w:delText>不合格的</w:delText>
        </w:r>
        <w:r w:rsidRPr="0067092B" w:rsidDel="00EE3630">
          <w:rPr>
            <w:rFonts w:ascii="SimSun" w:hAnsi="SimSun" w:cs="SimSun" w:hint="eastAsia"/>
            <w:lang w:eastAsia="zh-CN"/>
          </w:rPr>
          <w:delText>（</w:delText>
        </w:r>
        <w:r w:rsidRPr="0067092B" w:rsidDel="00EE3630">
          <w:rPr>
            <w:b/>
            <w:i/>
            <w:lang w:eastAsia="zh-CN"/>
          </w:rPr>
          <w:delText>unfavourable</w:delText>
        </w:r>
        <w:r w:rsidRPr="0067092B" w:rsidDel="00EE3630">
          <w:rPr>
            <w:rFonts w:ascii="SimSun" w:hAnsi="SimSun" w:cs="SimSun" w:hint="eastAsia"/>
            <w:lang w:eastAsia="zh-CN"/>
          </w:rPr>
          <w:delText>）。</w:delText>
        </w:r>
      </w:del>
    </w:p>
    <w:p w14:paraId="10436DA1" w14:textId="42D89FDC" w:rsidR="00782687" w:rsidRPr="0067092B" w:rsidDel="00EE3630" w:rsidRDefault="00782687" w:rsidP="003A1BA5">
      <w:pPr>
        <w:pStyle w:val="enumlev1"/>
        <w:rPr>
          <w:del w:id="442" w:author="Liu, Sanping" w:date="2023-11-01T11:55:00Z"/>
          <w:lang w:eastAsia="zh-CN"/>
        </w:rPr>
      </w:pPr>
      <w:bookmarkStart w:id="443" w:name="_Toc121916242"/>
      <w:bookmarkStart w:id="444" w:name="_Toc121916668"/>
      <w:bookmarkStart w:id="445" w:name="_Toc122006733"/>
      <w:del w:id="446" w:author="Liu, Sanping" w:date="2023-11-01T11:55:00Z">
        <w:r w:rsidRPr="0067092B" w:rsidDel="00EE3630">
          <w:rPr>
            <w:lang w:eastAsia="zh-CN"/>
          </w:rPr>
          <w:delText>v)</w:delText>
        </w:r>
        <w:r w:rsidRPr="0067092B" w:rsidDel="00EE3630">
          <w:rPr>
            <w:lang w:eastAsia="zh-CN"/>
          </w:rPr>
          <w:tab/>
        </w:r>
        <w:r w:rsidRPr="0067092B" w:rsidDel="00EE3630">
          <w:rPr>
            <w:rFonts w:ascii="SimSun" w:hAnsi="SimSun" w:cs="SimSun" w:hint="eastAsia"/>
            <w:lang w:eastAsia="zh-CN"/>
          </w:rPr>
          <w:delText>无线电通信局公布：</w:delText>
        </w:r>
      </w:del>
    </w:p>
    <w:p w14:paraId="05D18638" w14:textId="79FE46CB" w:rsidR="00782687" w:rsidRPr="00912053" w:rsidDel="00EE3630" w:rsidRDefault="00782687" w:rsidP="003A1BA5">
      <w:pPr>
        <w:pStyle w:val="enumlev2"/>
        <w:rPr>
          <w:del w:id="447" w:author="Liu, Sanping" w:date="2023-11-01T11:55:00Z"/>
          <w:lang w:eastAsia="zh-CN"/>
        </w:rPr>
      </w:pPr>
      <w:del w:id="448" w:author="Liu, Sanping" w:date="2023-11-01T11:55:00Z">
        <w:r w:rsidRPr="0067092B" w:rsidDel="00EE3630">
          <w:rPr>
            <w:lang w:eastAsia="zh-CN"/>
          </w:rPr>
          <w:tab/>
        </w:r>
        <w:r w:rsidRPr="0067092B" w:rsidDel="00EE3630">
          <w:rPr>
            <w:rFonts w:hint="eastAsia"/>
            <w:lang w:eastAsia="zh-CN"/>
          </w:rPr>
          <w:delText>对</w:delText>
        </w:r>
        <w:r w:rsidRPr="0067092B" w:rsidDel="00EE3630">
          <w:rPr>
            <w:lang w:eastAsia="zh-CN"/>
          </w:rPr>
          <w:delText>GSO</w:delText>
        </w:r>
        <w:r w:rsidRPr="0067092B" w:rsidDel="00EE3630">
          <w:rPr>
            <w:rFonts w:hint="eastAsia"/>
            <w:lang w:eastAsia="zh-CN"/>
          </w:rPr>
          <w:delText>网络每组发射的审查结果</w:delText>
        </w:r>
        <w:r w:rsidDel="00EE3630">
          <w:rPr>
            <w:rFonts w:hint="eastAsia"/>
            <w:lang w:eastAsia="zh-CN"/>
          </w:rPr>
          <w:delText>（</w:delText>
        </w:r>
        <w:r w:rsidRPr="00AA6DE4" w:rsidDel="00EE3630">
          <w:rPr>
            <w:rFonts w:eastAsia="STKaiti" w:hint="eastAsia"/>
            <w:lang w:eastAsia="zh-CN"/>
          </w:rPr>
          <w:delText>合格</w:delText>
        </w:r>
        <w:r w:rsidRPr="0067092B" w:rsidDel="00EE3630">
          <w:rPr>
            <w:rFonts w:hint="eastAsia"/>
            <w:lang w:eastAsia="zh-CN"/>
          </w:rPr>
          <w:delText>或</w:delText>
        </w:r>
        <w:r w:rsidRPr="00AA6DE4" w:rsidDel="00EE3630">
          <w:rPr>
            <w:rFonts w:eastAsia="STKaiti" w:hint="eastAsia"/>
            <w:lang w:eastAsia="zh-CN"/>
          </w:rPr>
          <w:delText>不合格</w:delText>
        </w:r>
        <w:r w:rsidDel="00EE3630">
          <w:rPr>
            <w:rFonts w:hint="eastAsia"/>
            <w:lang w:eastAsia="zh-CN"/>
          </w:rPr>
          <w:delText>）</w:delText>
        </w:r>
        <w:r w:rsidRPr="00912053" w:rsidDel="00EE3630">
          <w:rPr>
            <w:rFonts w:ascii="SimSun" w:hAnsi="SimSun" w:cs="SimSun" w:hint="eastAsia"/>
            <w:lang w:eastAsia="zh-CN"/>
          </w:rPr>
          <w:delText>。</w:delText>
        </w:r>
      </w:del>
    </w:p>
    <w:p w14:paraId="5216C5D2" w14:textId="0E65CBF3" w:rsidR="00782687" w:rsidRPr="0067092B" w:rsidDel="00EE3630" w:rsidRDefault="00782687" w:rsidP="003A1BA5">
      <w:pPr>
        <w:pStyle w:val="Heading1CPM"/>
        <w:rPr>
          <w:del w:id="449" w:author="Liu, Sanping" w:date="2023-11-01T11:55:00Z"/>
          <w:lang w:eastAsia="zh-CN"/>
        </w:rPr>
      </w:pPr>
      <w:bookmarkStart w:id="450" w:name="_Toc133484580"/>
      <w:bookmarkStart w:id="451" w:name="_Toc133485434"/>
      <w:del w:id="452" w:author="Liu, Sanping" w:date="2023-11-01T11:55:00Z">
        <w:r w:rsidRPr="0067092B" w:rsidDel="00EE3630">
          <w:rPr>
            <w:lang w:eastAsia="zh-CN"/>
          </w:rPr>
          <w:delText>4</w:delText>
        </w:r>
        <w:r w:rsidRPr="0067092B" w:rsidDel="00EE3630">
          <w:rPr>
            <w:lang w:eastAsia="zh-CN"/>
          </w:rPr>
          <w:tab/>
        </w:r>
        <w:r w:rsidRPr="0067092B" w:rsidDel="00EE3630">
          <w:rPr>
            <w:rFonts w:hint="eastAsia"/>
            <w:lang w:eastAsia="zh-CN"/>
          </w:rPr>
          <w:delText>方法应用示例</w:delText>
        </w:r>
        <w:bookmarkEnd w:id="443"/>
        <w:bookmarkEnd w:id="444"/>
        <w:bookmarkEnd w:id="445"/>
        <w:bookmarkEnd w:id="450"/>
        <w:bookmarkEnd w:id="451"/>
      </w:del>
    </w:p>
    <w:p w14:paraId="4EAFDAF6" w14:textId="3BD9148D" w:rsidR="00782687" w:rsidRPr="0067092B" w:rsidDel="00EE3630" w:rsidRDefault="00782687" w:rsidP="003A1BA5">
      <w:pPr>
        <w:ind w:firstLineChars="200" w:firstLine="474"/>
        <w:rPr>
          <w:del w:id="453" w:author="Liu, Sanping" w:date="2023-11-01T11:55:00Z"/>
          <w:spacing w:val="-3"/>
          <w:lang w:eastAsia="zh-CN"/>
        </w:rPr>
      </w:pPr>
      <w:del w:id="454" w:author="Liu, Sanping" w:date="2023-11-01T11:55:00Z">
        <w:r w:rsidRPr="0067092B" w:rsidDel="00EE3630">
          <w:rPr>
            <w:rFonts w:ascii="SimSun" w:hAnsi="SimSun" w:cs="SimSun" w:hint="eastAsia"/>
            <w:spacing w:val="-3"/>
            <w:lang w:eastAsia="zh-CN"/>
          </w:rPr>
          <w:delText>表</w:delText>
        </w:r>
        <w:r w:rsidRPr="0067092B" w:rsidDel="00EE3630">
          <w:rPr>
            <w:spacing w:val="-3"/>
            <w:lang w:eastAsia="zh-CN"/>
          </w:rPr>
          <w:delText>A4-2</w:delText>
        </w:r>
        <w:r w:rsidRPr="0067092B" w:rsidDel="00EE3630">
          <w:rPr>
            <w:rFonts w:ascii="SimSun" w:hAnsi="SimSun" w:cs="SimSun" w:hint="eastAsia"/>
            <w:spacing w:val="-3"/>
            <w:lang w:eastAsia="zh-CN"/>
          </w:rPr>
          <w:delText>描述了在</w:delText>
        </w:r>
        <w:r w:rsidRPr="0067092B" w:rsidDel="00EE3630">
          <w:rPr>
            <w:spacing w:val="-3"/>
            <w:lang w:eastAsia="zh-CN"/>
          </w:rPr>
          <w:delText>12.75-13.25 GHz</w:delText>
        </w:r>
        <w:r w:rsidRPr="0067092B" w:rsidDel="00EE3630">
          <w:rPr>
            <w:rFonts w:ascii="SimSun" w:hAnsi="SimSun" w:cs="SimSun" w:hint="eastAsia"/>
            <w:spacing w:val="-3"/>
            <w:lang w:eastAsia="zh-CN"/>
          </w:rPr>
          <w:delText>频段与</w:delText>
        </w:r>
        <w:r w:rsidRPr="0067092B" w:rsidDel="00EE3630">
          <w:rPr>
            <w:spacing w:val="-3"/>
            <w:lang w:eastAsia="zh-CN"/>
          </w:rPr>
          <w:delText>A-ESIM</w:delText>
        </w:r>
        <w:r w:rsidRPr="0067092B" w:rsidDel="00EE3630">
          <w:rPr>
            <w:rFonts w:ascii="SimSun" w:hAnsi="SimSun" w:cs="SimSun" w:hint="eastAsia"/>
            <w:spacing w:val="-3"/>
            <w:lang w:eastAsia="zh-CN"/>
          </w:rPr>
          <w:delText>发射种类相关的假想卫星网络中的一组发射。</w:delText>
        </w:r>
      </w:del>
    </w:p>
    <w:p w14:paraId="4B6FE8C2" w14:textId="7269EC16" w:rsidR="00782687" w:rsidRPr="0067092B" w:rsidDel="00EE3630" w:rsidRDefault="00782687" w:rsidP="00C451E4">
      <w:pPr>
        <w:pStyle w:val="TableNo"/>
        <w:keepLines/>
        <w:rPr>
          <w:del w:id="455" w:author="Liu, Sanping" w:date="2023-11-01T11:55:00Z"/>
          <w:lang w:eastAsia="zh-CN"/>
        </w:rPr>
      </w:pPr>
      <w:del w:id="456" w:author="Liu, Sanping" w:date="2023-11-01T11:55:00Z">
        <w:r w:rsidRPr="0067092B" w:rsidDel="00EE3630">
          <w:rPr>
            <w:rFonts w:ascii="SimSun" w:hAnsi="SimSun" w:cs="SimSun" w:hint="eastAsia"/>
            <w:lang w:eastAsia="zh-CN"/>
          </w:rPr>
          <w:lastRenderedPageBreak/>
          <w:delText>表</w:delText>
        </w:r>
        <w:r w:rsidRPr="0067092B" w:rsidDel="00EE3630">
          <w:rPr>
            <w:lang w:eastAsia="zh-CN"/>
          </w:rPr>
          <w:delText>a4-2</w:delText>
        </w:r>
      </w:del>
    </w:p>
    <w:p w14:paraId="1F4128B4" w14:textId="1C187A08" w:rsidR="00782687" w:rsidRPr="0067092B" w:rsidDel="00EE3630" w:rsidRDefault="00782687" w:rsidP="00C451E4">
      <w:pPr>
        <w:pStyle w:val="Tabletitle"/>
        <w:rPr>
          <w:del w:id="457" w:author="Liu, Sanping" w:date="2023-11-01T11:55:00Z"/>
          <w:lang w:eastAsia="zh-CN"/>
        </w:rPr>
      </w:pPr>
      <w:bookmarkStart w:id="458" w:name="lt_pId900"/>
      <w:del w:id="459" w:author="Liu, Sanping" w:date="2023-11-01T11:55:00Z">
        <w:r w:rsidRPr="0067092B" w:rsidDel="00EE3630">
          <w:rPr>
            <w:rFonts w:ascii="SimSun" w:hAnsi="SimSun" w:cs="SimSun" w:hint="eastAsia"/>
            <w:lang w:eastAsia="zh-CN"/>
          </w:rPr>
          <w:delText>所</w:delText>
        </w:r>
        <w:bookmarkEnd w:id="458"/>
        <w:r w:rsidRPr="0067092B" w:rsidDel="00EE3630">
          <w:rPr>
            <w:rFonts w:ascii="SimSun" w:hAnsi="SimSun" w:cs="SimSun" w:hint="eastAsia"/>
            <w:lang w:eastAsia="zh-CN"/>
          </w:rPr>
          <w:delText>审查的组中</w:delText>
        </w:r>
        <w:r w:rsidRPr="0067092B" w:rsidDel="00EE3630">
          <w:rPr>
            <w:lang w:eastAsia="zh-CN"/>
          </w:rPr>
          <w:delText>A-ESIM</w:delText>
        </w:r>
        <w:r w:rsidRPr="0067092B" w:rsidDel="00EE3630">
          <w:rPr>
            <w:rFonts w:ascii="SimSun" w:hAnsi="SimSun" w:cs="SimSun" w:hint="eastAsia"/>
            <w:lang w:eastAsia="zh-CN"/>
          </w:rPr>
          <w:delText>发射示例</w:delText>
        </w:r>
      </w:del>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54"/>
        <w:gridCol w:w="1848"/>
        <w:gridCol w:w="2253"/>
        <w:gridCol w:w="2253"/>
        <w:gridCol w:w="2398"/>
      </w:tblGrid>
      <w:tr w:rsidR="001E1A76" w:rsidRPr="0067092B" w:rsidDel="00EE3630" w14:paraId="68379C36" w14:textId="4782CD37" w:rsidTr="003A1BA5">
        <w:trPr>
          <w:jc w:val="center"/>
          <w:del w:id="460" w:author="Liu, Sanping" w:date="2023-11-01T11:55:00Z"/>
        </w:trPr>
        <w:tc>
          <w:tcPr>
            <w:tcW w:w="712" w:type="pct"/>
            <w:vAlign w:val="center"/>
          </w:tcPr>
          <w:p w14:paraId="21C34D25" w14:textId="7CE61B7B" w:rsidR="00782687" w:rsidRPr="0067092B" w:rsidDel="00EE3630" w:rsidRDefault="00782687" w:rsidP="00C451E4">
            <w:pPr>
              <w:pStyle w:val="Tablehead"/>
              <w:keepLines/>
              <w:rPr>
                <w:del w:id="461" w:author="Liu, Sanping" w:date="2023-11-01T11:55:00Z"/>
                <w:lang w:eastAsia="zh-CN"/>
              </w:rPr>
            </w:pPr>
            <w:del w:id="462" w:author="Liu, Sanping" w:date="2023-11-01T11:55:00Z">
              <w:r w:rsidRPr="0067092B" w:rsidDel="00EE3630">
                <w:rPr>
                  <w:rFonts w:ascii="SimSun" w:hAnsi="SimSun" w:cs="SimSun" w:hint="eastAsia"/>
                  <w:lang w:eastAsia="zh-CN"/>
                </w:rPr>
                <w:delText>发射序号</w:delText>
              </w:r>
              <w:r w:rsidRPr="0067092B" w:rsidDel="00EE3630">
                <w:rPr>
                  <w:lang w:eastAsia="zh-CN"/>
                </w:rPr>
                <w:delText>n.</w:delText>
              </w:r>
            </w:del>
          </w:p>
        </w:tc>
        <w:tc>
          <w:tcPr>
            <w:tcW w:w="905" w:type="pct"/>
            <w:vAlign w:val="center"/>
          </w:tcPr>
          <w:p w14:paraId="5C73506B" w14:textId="0B7D4F8D" w:rsidR="00782687" w:rsidRPr="0067092B" w:rsidDel="00EE3630" w:rsidRDefault="00782687" w:rsidP="00C451E4">
            <w:pPr>
              <w:pStyle w:val="Tablehead"/>
              <w:keepLines/>
              <w:rPr>
                <w:del w:id="463" w:author="Liu, Sanping" w:date="2023-11-01T11:55:00Z"/>
                <w:lang w:eastAsia="zh-CN"/>
              </w:rPr>
            </w:pPr>
            <w:bookmarkStart w:id="464" w:name="lt_pId902"/>
            <w:del w:id="465" w:author="Liu, Sanping" w:date="2023-11-01T11:55:00Z">
              <w:r w:rsidRPr="0067092B" w:rsidDel="00EE3630">
                <w:rPr>
                  <w:lang w:eastAsia="zh-CN"/>
                </w:rPr>
                <w:delText>C7a</w:delText>
              </w:r>
              <w:bookmarkEnd w:id="464"/>
              <w:r w:rsidRPr="0067092B" w:rsidDel="00EE3630">
                <w:rPr>
                  <w:lang w:eastAsia="zh-CN"/>
                </w:rPr>
                <w:br/>
              </w:r>
              <w:r w:rsidRPr="0067092B" w:rsidDel="00EE3630">
                <w:rPr>
                  <w:rFonts w:ascii="SimSun" w:hAnsi="SimSun" w:cs="SimSun" w:hint="eastAsia"/>
                  <w:lang w:eastAsia="zh-CN"/>
                </w:rPr>
                <w:delText>发射标识</w:delText>
              </w:r>
            </w:del>
          </w:p>
        </w:tc>
        <w:tc>
          <w:tcPr>
            <w:tcW w:w="1104" w:type="pct"/>
            <w:vAlign w:val="center"/>
          </w:tcPr>
          <w:p w14:paraId="4EE0F9C1" w14:textId="09309642" w:rsidR="00782687" w:rsidRPr="0067092B" w:rsidDel="00EE3630" w:rsidRDefault="00782687" w:rsidP="00C451E4">
            <w:pPr>
              <w:pStyle w:val="Tablehead"/>
              <w:keepLines/>
              <w:rPr>
                <w:del w:id="466" w:author="Liu, Sanping" w:date="2023-11-01T11:55:00Z"/>
                <w:lang w:eastAsia="zh-CN"/>
              </w:rPr>
            </w:pPr>
            <w:bookmarkStart w:id="467" w:name="lt_pId904"/>
            <w:del w:id="468" w:author="Liu, Sanping" w:date="2023-11-01T11:55:00Z">
              <w:r w:rsidRPr="0067092B" w:rsidDel="00EE3630">
                <w:rPr>
                  <w:lang w:eastAsia="zh-CN"/>
                </w:rPr>
                <w:delText>C8a2/C8b2</w:delText>
              </w:r>
              <w:bookmarkEnd w:id="467"/>
              <w:r w:rsidRPr="0067092B" w:rsidDel="00EE3630">
                <w:rPr>
                  <w:lang w:eastAsia="zh-CN"/>
                </w:rPr>
                <w:br/>
              </w:r>
              <w:r w:rsidRPr="0067092B" w:rsidDel="00EE3630">
                <w:rPr>
                  <w:rFonts w:ascii="SimSun" w:hAnsi="SimSun" w:cs="SimSun" w:hint="eastAsia"/>
                  <w:lang w:eastAsia="zh-CN"/>
                </w:rPr>
                <w:delText>最大功率密度</w:delText>
              </w:r>
              <w:r w:rsidRPr="0067092B" w:rsidDel="00EE3630">
                <w:rPr>
                  <w:lang w:eastAsia="zh-CN"/>
                </w:rPr>
                <w:br/>
              </w:r>
              <w:r w:rsidRPr="0067092B" w:rsidDel="00EE3630">
                <w:rPr>
                  <w:lang w:eastAsia="zh-CN"/>
                </w:rPr>
                <w:br/>
                <w:delText>dB(W/Hz)</w:delText>
              </w:r>
            </w:del>
          </w:p>
        </w:tc>
        <w:tc>
          <w:tcPr>
            <w:tcW w:w="1104" w:type="pct"/>
            <w:vAlign w:val="center"/>
          </w:tcPr>
          <w:p w14:paraId="27DA35A2" w14:textId="350913EC" w:rsidR="00782687" w:rsidRPr="0067092B" w:rsidDel="00EE3630" w:rsidRDefault="00782687" w:rsidP="00C451E4">
            <w:pPr>
              <w:pStyle w:val="Tablehead"/>
              <w:keepLines/>
              <w:rPr>
                <w:del w:id="469" w:author="Liu, Sanping" w:date="2023-11-01T11:55:00Z"/>
                <w:lang w:eastAsia="zh-CN"/>
              </w:rPr>
            </w:pPr>
            <w:del w:id="470" w:author="Liu, Sanping" w:date="2023-11-01T11:55:00Z">
              <w:r w:rsidRPr="0067092B" w:rsidDel="00EE3630">
                <w:rPr>
                  <w:lang w:eastAsia="zh-CN"/>
                </w:rPr>
                <w:delText>C8c3</w:delText>
              </w:r>
              <w:r w:rsidRPr="0067092B" w:rsidDel="00EE3630">
                <w:rPr>
                  <w:lang w:eastAsia="zh-CN"/>
                </w:rPr>
                <w:br/>
              </w:r>
              <w:r w:rsidRPr="0067092B" w:rsidDel="00EE3630">
                <w:rPr>
                  <w:rFonts w:ascii="SimSun" w:hAnsi="SimSun" w:cs="SimSun" w:hint="eastAsia"/>
                  <w:lang w:eastAsia="zh-CN"/>
                </w:rPr>
                <w:delText>最小功率密度</w:delText>
              </w:r>
              <w:r w:rsidRPr="0067092B" w:rsidDel="00EE3630">
                <w:rPr>
                  <w:lang w:eastAsia="zh-CN"/>
                </w:rPr>
                <w:br/>
              </w:r>
              <w:r w:rsidDel="00EE3630">
                <w:rPr>
                  <w:rFonts w:ascii="SimSun" w:hAnsi="SimSun" w:cs="SimSun" w:hint="eastAsia"/>
                  <w:lang w:eastAsia="zh-CN"/>
                </w:rPr>
                <w:delText>（</w:delText>
              </w:r>
              <w:r w:rsidRPr="0067092B" w:rsidDel="00EE3630">
                <w:rPr>
                  <w:rFonts w:ascii="SimSun" w:hAnsi="SimSun" w:cs="SimSun" w:hint="eastAsia"/>
                  <w:lang w:eastAsia="zh-CN"/>
                </w:rPr>
                <w:delText>方法中未采用</w:delText>
              </w:r>
              <w:r w:rsidDel="00EE3630">
                <w:rPr>
                  <w:rFonts w:ascii="SimSun" w:hAnsi="SimSun" w:cs="SimSun" w:hint="eastAsia"/>
                  <w:lang w:eastAsia="zh-CN"/>
                </w:rPr>
                <w:delText>）</w:delText>
              </w:r>
              <w:r w:rsidRPr="0067092B" w:rsidDel="00EE3630">
                <w:rPr>
                  <w:lang w:eastAsia="zh-CN"/>
                </w:rPr>
                <w:br/>
              </w:r>
              <w:r w:rsidRPr="0067092B" w:rsidDel="00EE3630">
                <w:rPr>
                  <w:lang w:eastAsia="zh-CN"/>
                </w:rPr>
                <w:br/>
                <w:delText>dB(W/Hz)</w:delText>
              </w:r>
            </w:del>
          </w:p>
        </w:tc>
        <w:tc>
          <w:tcPr>
            <w:tcW w:w="1175" w:type="pct"/>
          </w:tcPr>
          <w:p w14:paraId="79485D7E" w14:textId="47168F43" w:rsidR="00782687" w:rsidRPr="0067092B" w:rsidDel="00EE3630" w:rsidRDefault="00782687" w:rsidP="00C451E4">
            <w:pPr>
              <w:pStyle w:val="Tablehead"/>
              <w:keepLines/>
              <w:rPr>
                <w:del w:id="471" w:author="Liu, Sanping" w:date="2023-11-01T11:55:00Z"/>
                <w:lang w:eastAsia="zh-CN"/>
              </w:rPr>
            </w:pPr>
            <w:del w:id="472" w:author="Liu, Sanping" w:date="2023-11-01T11:55:00Z">
              <w:r w:rsidRPr="0067092B" w:rsidDel="00EE3630">
                <w:rPr>
                  <w:lang w:eastAsia="zh-CN"/>
                </w:rPr>
                <w:delText>C8e1</w:delText>
              </w:r>
              <w:r w:rsidRPr="0067092B" w:rsidDel="00EE3630">
                <w:rPr>
                  <w:lang w:eastAsia="zh-CN"/>
                </w:rPr>
                <w:br/>
              </w:r>
              <w:bookmarkStart w:id="473" w:name="lt_pId912"/>
              <w:r w:rsidRPr="0067092B" w:rsidDel="00EE3630">
                <w:rPr>
                  <w:i/>
                  <w:iCs/>
                  <w:lang w:eastAsia="zh-CN"/>
                </w:rPr>
                <w:delText>C/N</w:delText>
              </w:r>
              <w:bookmarkEnd w:id="473"/>
              <w:r w:rsidRPr="0067092B" w:rsidDel="00EE3630">
                <w:rPr>
                  <w:rFonts w:ascii="SimSun" w:hAnsi="SimSun" w:cs="SimSun" w:hint="eastAsia"/>
                  <w:lang w:eastAsia="zh-CN"/>
                </w:rPr>
                <w:delText>目标值</w:delText>
              </w:r>
              <w:r w:rsidRPr="0067092B" w:rsidDel="00EE3630">
                <w:rPr>
                  <w:lang w:eastAsia="zh-CN"/>
                </w:rPr>
                <w:br/>
              </w:r>
              <w:bookmarkStart w:id="474" w:name="lt_pId913"/>
              <w:r w:rsidDel="00EE3630">
                <w:rPr>
                  <w:rFonts w:ascii="SimSun" w:hAnsi="SimSun" w:cs="SimSun" w:hint="eastAsia"/>
                  <w:lang w:eastAsia="zh-CN"/>
                </w:rPr>
                <w:delText>（</w:delText>
              </w:r>
              <w:r w:rsidRPr="0067092B" w:rsidDel="00EE3630">
                <w:rPr>
                  <w:rFonts w:ascii="SimSun" w:hAnsi="SimSun" w:cs="SimSun" w:hint="eastAsia"/>
                  <w:lang w:eastAsia="zh-CN"/>
                </w:rPr>
                <w:delText>总计</w:delText>
              </w:r>
              <w:r w:rsidRPr="0067092B" w:rsidDel="00EE3630">
                <w:rPr>
                  <w:lang w:eastAsia="zh-CN"/>
                </w:rPr>
                <w:delText xml:space="preserve"> – </w:delText>
              </w:r>
              <w:r w:rsidRPr="0067092B" w:rsidDel="00EE3630">
                <w:rPr>
                  <w:rFonts w:ascii="SimSun" w:hAnsi="SimSun" w:cs="SimSun" w:hint="eastAsia"/>
                  <w:lang w:eastAsia="zh-CN"/>
                </w:rPr>
                <w:delText>晴空</w:delText>
              </w:r>
              <w:r w:rsidDel="00EE3630">
                <w:rPr>
                  <w:rFonts w:ascii="SimSun" w:hAnsi="SimSun" w:cs="SimSun" w:hint="eastAsia"/>
                  <w:lang w:eastAsia="zh-CN"/>
                </w:rPr>
                <w:delText>）</w:delText>
              </w:r>
              <w:bookmarkEnd w:id="474"/>
              <w:r w:rsidRPr="0067092B" w:rsidDel="00EE3630">
                <w:rPr>
                  <w:lang w:eastAsia="zh-CN"/>
                </w:rPr>
                <w:br/>
              </w:r>
              <w:bookmarkStart w:id="475" w:name="lt_pId914"/>
              <w:r w:rsidDel="00EE3630">
                <w:rPr>
                  <w:rFonts w:ascii="SimSun" w:hAnsi="SimSun" w:cs="SimSun" w:hint="eastAsia"/>
                  <w:lang w:eastAsia="zh-CN"/>
                </w:rPr>
                <w:delText>（</w:delText>
              </w:r>
              <w:r w:rsidRPr="0067092B" w:rsidDel="00EE3630">
                <w:rPr>
                  <w:rFonts w:ascii="SimSun" w:hAnsi="SimSun" w:cs="SimSun" w:hint="eastAsia"/>
                  <w:lang w:eastAsia="zh-CN"/>
                </w:rPr>
                <w:delText>方法中未采用</w:delText>
              </w:r>
              <w:r w:rsidDel="00EE3630">
                <w:rPr>
                  <w:rFonts w:ascii="SimSun" w:hAnsi="SimSun" w:cs="SimSun" w:hint="eastAsia"/>
                  <w:lang w:eastAsia="zh-CN"/>
                </w:rPr>
                <w:delText>）</w:delText>
              </w:r>
              <w:bookmarkEnd w:id="475"/>
              <w:r w:rsidRPr="0067092B" w:rsidDel="00EE3630">
                <w:rPr>
                  <w:lang w:eastAsia="zh-CN"/>
                </w:rPr>
                <w:br/>
              </w:r>
              <w:r w:rsidRPr="0067092B" w:rsidDel="00EE3630">
                <w:rPr>
                  <w:lang w:eastAsia="zh-CN"/>
                </w:rPr>
                <w:br/>
                <w:delText>dB</w:delText>
              </w:r>
            </w:del>
          </w:p>
        </w:tc>
      </w:tr>
      <w:tr w:rsidR="001E1A76" w:rsidRPr="0067092B" w:rsidDel="00EE3630" w14:paraId="79E4820B" w14:textId="39471C21" w:rsidTr="003A1BA5">
        <w:trPr>
          <w:jc w:val="center"/>
          <w:del w:id="476" w:author="Liu, Sanping" w:date="2023-11-01T11:55:00Z"/>
        </w:trPr>
        <w:tc>
          <w:tcPr>
            <w:tcW w:w="712" w:type="pct"/>
            <w:vAlign w:val="center"/>
          </w:tcPr>
          <w:p w14:paraId="3870C41F" w14:textId="3B297289" w:rsidR="00782687" w:rsidRPr="0067092B" w:rsidDel="00EE3630" w:rsidRDefault="00782687" w:rsidP="00C451E4">
            <w:pPr>
              <w:pStyle w:val="Tabletext"/>
              <w:keepNext/>
              <w:keepLines/>
              <w:jc w:val="center"/>
              <w:rPr>
                <w:del w:id="477" w:author="Liu, Sanping" w:date="2023-11-01T11:55:00Z"/>
                <w:lang w:eastAsia="zh-CN"/>
              </w:rPr>
            </w:pPr>
            <w:del w:id="478" w:author="Liu, Sanping" w:date="2023-11-01T11:55:00Z">
              <w:r w:rsidRPr="0067092B" w:rsidDel="00EE3630">
                <w:rPr>
                  <w:lang w:eastAsia="zh-CN"/>
                </w:rPr>
                <w:delText>1</w:delText>
              </w:r>
            </w:del>
          </w:p>
        </w:tc>
        <w:tc>
          <w:tcPr>
            <w:tcW w:w="905" w:type="pct"/>
            <w:vAlign w:val="center"/>
          </w:tcPr>
          <w:p w14:paraId="5920A071" w14:textId="5D9CDF4C" w:rsidR="00782687" w:rsidRPr="0067092B" w:rsidDel="00EE3630" w:rsidRDefault="00782687" w:rsidP="00C451E4">
            <w:pPr>
              <w:pStyle w:val="Tabletext"/>
              <w:keepNext/>
              <w:keepLines/>
              <w:jc w:val="center"/>
              <w:rPr>
                <w:del w:id="479" w:author="Liu, Sanping" w:date="2023-11-01T11:55:00Z"/>
                <w:lang w:eastAsia="zh-CN"/>
              </w:rPr>
            </w:pPr>
            <w:bookmarkStart w:id="480" w:name="lt_pId917"/>
            <w:del w:id="481" w:author="Liu, Sanping" w:date="2023-11-01T11:55:00Z">
              <w:r w:rsidRPr="0067092B" w:rsidDel="00EE3630">
                <w:rPr>
                  <w:lang w:eastAsia="zh-CN"/>
                </w:rPr>
                <w:delText>6MD7W--</w:delText>
              </w:r>
              <w:bookmarkEnd w:id="480"/>
            </w:del>
          </w:p>
        </w:tc>
        <w:tc>
          <w:tcPr>
            <w:tcW w:w="1104" w:type="pct"/>
            <w:vAlign w:val="center"/>
          </w:tcPr>
          <w:p w14:paraId="53B7FE52" w14:textId="2C787235" w:rsidR="00782687" w:rsidRPr="0067092B" w:rsidDel="00EE3630" w:rsidRDefault="00782687" w:rsidP="00C451E4">
            <w:pPr>
              <w:pStyle w:val="Tabletext"/>
              <w:keepNext/>
              <w:keepLines/>
              <w:jc w:val="center"/>
              <w:rPr>
                <w:del w:id="482" w:author="Liu, Sanping" w:date="2023-11-01T11:55:00Z"/>
                <w:lang w:eastAsia="zh-CN"/>
              </w:rPr>
            </w:pPr>
            <w:del w:id="483" w:author="Liu, Sanping" w:date="2023-11-01T11:55:00Z">
              <w:r w:rsidRPr="0067092B" w:rsidDel="00EE3630">
                <w:rPr>
                  <w:lang w:eastAsia="zh-CN"/>
                </w:rPr>
                <w:delText>−70</w:delText>
              </w:r>
            </w:del>
          </w:p>
        </w:tc>
        <w:tc>
          <w:tcPr>
            <w:tcW w:w="1104" w:type="pct"/>
            <w:vAlign w:val="center"/>
          </w:tcPr>
          <w:p w14:paraId="54A45F83" w14:textId="75EB3BCF" w:rsidR="00782687" w:rsidRPr="0067092B" w:rsidDel="00EE3630" w:rsidRDefault="00782687" w:rsidP="00C451E4">
            <w:pPr>
              <w:pStyle w:val="Tabletext"/>
              <w:keepNext/>
              <w:keepLines/>
              <w:jc w:val="center"/>
              <w:rPr>
                <w:del w:id="484" w:author="Liu, Sanping" w:date="2023-11-01T11:55:00Z"/>
                <w:lang w:eastAsia="zh-CN"/>
              </w:rPr>
            </w:pPr>
            <w:del w:id="485" w:author="Liu, Sanping" w:date="2023-11-01T11:55:00Z">
              <w:r w:rsidRPr="0067092B" w:rsidDel="00EE3630">
                <w:rPr>
                  <w:lang w:eastAsia="zh-CN"/>
                </w:rPr>
                <w:delText>−80</w:delText>
              </w:r>
            </w:del>
          </w:p>
        </w:tc>
        <w:tc>
          <w:tcPr>
            <w:tcW w:w="1175" w:type="pct"/>
            <w:vAlign w:val="center"/>
          </w:tcPr>
          <w:p w14:paraId="40F1089F" w14:textId="4A1C431A" w:rsidR="00782687" w:rsidRPr="0067092B" w:rsidDel="00EE3630" w:rsidRDefault="00782687" w:rsidP="00C451E4">
            <w:pPr>
              <w:pStyle w:val="Tabletext"/>
              <w:keepNext/>
              <w:keepLines/>
              <w:jc w:val="center"/>
              <w:rPr>
                <w:del w:id="486" w:author="Liu, Sanping" w:date="2023-11-01T11:55:00Z"/>
                <w:lang w:eastAsia="zh-CN"/>
              </w:rPr>
            </w:pPr>
            <w:del w:id="487" w:author="Liu, Sanping" w:date="2023-11-01T11:55:00Z">
              <w:r w:rsidRPr="0067092B" w:rsidDel="00EE3630">
                <w:rPr>
                  <w:lang w:eastAsia="zh-CN"/>
                </w:rPr>
                <w:delText>−5.0</w:delText>
              </w:r>
            </w:del>
          </w:p>
        </w:tc>
      </w:tr>
    </w:tbl>
    <w:p w14:paraId="4E5DC85F" w14:textId="780EF61A" w:rsidR="00782687" w:rsidRPr="0067092B" w:rsidDel="00EE3630" w:rsidRDefault="00782687" w:rsidP="003A1BA5">
      <w:pPr>
        <w:pStyle w:val="Tablefin"/>
        <w:rPr>
          <w:del w:id="488" w:author="Liu, Sanping" w:date="2023-11-01T11:55:00Z"/>
        </w:rPr>
      </w:pPr>
    </w:p>
    <w:p w14:paraId="7EDCBF65" w14:textId="3AD95FF8" w:rsidR="00782687" w:rsidRPr="0067092B" w:rsidDel="00EE3630" w:rsidRDefault="00782687" w:rsidP="003A1BA5">
      <w:pPr>
        <w:ind w:firstLineChars="200" w:firstLine="480"/>
        <w:rPr>
          <w:del w:id="489" w:author="Liu, Sanping" w:date="2023-11-01T11:55:00Z"/>
          <w:lang w:eastAsia="zh-CN"/>
        </w:rPr>
      </w:pPr>
      <w:del w:id="490" w:author="Liu, Sanping" w:date="2023-11-01T11:55:00Z">
        <w:r w:rsidRPr="0067092B" w:rsidDel="00EE3630">
          <w:rPr>
            <w:rFonts w:ascii="SimSun" w:hAnsi="SimSun" w:cs="SimSun" w:hint="eastAsia"/>
            <w:lang w:eastAsia="zh-CN"/>
          </w:rPr>
          <w:delText>表</w:delText>
        </w:r>
        <w:r w:rsidRPr="0067092B" w:rsidDel="00EE3630">
          <w:rPr>
            <w:lang w:eastAsia="zh-CN"/>
          </w:rPr>
          <w:delText>A4-3</w:delText>
        </w:r>
        <w:r w:rsidRPr="0067092B" w:rsidDel="00EE3630">
          <w:rPr>
            <w:rFonts w:ascii="SimSun" w:hAnsi="SimSun" w:cs="SimSun" w:hint="eastAsia"/>
            <w:lang w:eastAsia="zh-CN"/>
          </w:rPr>
          <w:delText>包括应用第</w:delText>
        </w:r>
        <w:r w:rsidRPr="0067092B" w:rsidDel="00EE3630">
          <w:rPr>
            <w:lang w:eastAsia="zh-CN"/>
          </w:rPr>
          <w:delText>3</w:delText>
        </w:r>
        <w:r w:rsidRPr="0067092B" w:rsidDel="00EE3630">
          <w:rPr>
            <w:rFonts w:ascii="SimSun" w:hAnsi="SimSun" w:cs="SimSun" w:hint="eastAsia"/>
            <w:lang w:eastAsia="zh-CN"/>
          </w:rPr>
          <w:delText>节所述方法所需的附加假设。</w:delText>
        </w:r>
      </w:del>
    </w:p>
    <w:p w14:paraId="75A7928E" w14:textId="3447A4EA" w:rsidR="00782687" w:rsidRPr="0067092B" w:rsidDel="00EE3630" w:rsidRDefault="00782687" w:rsidP="003A1BA5">
      <w:pPr>
        <w:pStyle w:val="TableNo"/>
        <w:keepLines/>
        <w:rPr>
          <w:del w:id="491" w:author="Liu, Sanping" w:date="2023-11-01T11:55:00Z"/>
          <w:lang w:eastAsia="zh-CN"/>
        </w:rPr>
      </w:pPr>
      <w:bookmarkStart w:id="492" w:name="lt_pId922"/>
      <w:del w:id="493" w:author="Liu, Sanping" w:date="2023-11-01T11:55:00Z">
        <w:r w:rsidRPr="0067092B" w:rsidDel="00EE3630">
          <w:rPr>
            <w:rFonts w:ascii="SimSun" w:hAnsi="SimSun" w:cs="SimSun" w:hint="eastAsia"/>
            <w:lang w:eastAsia="zh-CN"/>
          </w:rPr>
          <w:delText>表</w:delText>
        </w:r>
        <w:r w:rsidRPr="0067092B" w:rsidDel="00EE3630">
          <w:rPr>
            <w:lang w:eastAsia="zh-CN"/>
          </w:rPr>
          <w:delText>a4-3</w:delText>
        </w:r>
        <w:bookmarkEnd w:id="492"/>
      </w:del>
    </w:p>
    <w:p w14:paraId="38AE3E02" w14:textId="630A0EFF" w:rsidR="00782687" w:rsidRPr="0067092B" w:rsidDel="00EE3630" w:rsidRDefault="00782687" w:rsidP="003A1BA5">
      <w:pPr>
        <w:pStyle w:val="Tabletitle"/>
        <w:rPr>
          <w:del w:id="494" w:author="Liu, Sanping" w:date="2023-11-01T11:55:00Z"/>
          <w:lang w:eastAsia="zh-CN"/>
        </w:rPr>
      </w:pPr>
      <w:del w:id="495" w:author="Liu, Sanping" w:date="2023-11-01T11:55:00Z">
        <w:r w:rsidRPr="0067092B" w:rsidDel="00EE3630">
          <w:rPr>
            <w:rFonts w:ascii="SimSun" w:hAnsi="SimSun" w:cs="SimSun" w:hint="eastAsia"/>
            <w:lang w:eastAsia="zh-CN"/>
          </w:rPr>
          <w:delText>附加假设</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44"/>
        <w:gridCol w:w="2267"/>
        <w:gridCol w:w="2037"/>
      </w:tblGrid>
      <w:tr w:rsidR="001E1A76" w:rsidRPr="0067092B" w:rsidDel="00EE3630" w14:paraId="1945DD15" w14:textId="0B2FA7E9" w:rsidTr="003A1BA5">
        <w:trPr>
          <w:tblHeader/>
          <w:jc w:val="center"/>
          <w:del w:id="496" w:author="Liu, Sanping" w:date="2023-11-01T11:55:00Z"/>
        </w:trPr>
        <w:tc>
          <w:tcPr>
            <w:tcW w:w="2223" w:type="pct"/>
          </w:tcPr>
          <w:p w14:paraId="0F8DA646" w14:textId="344970D8" w:rsidR="00782687" w:rsidRPr="0067092B" w:rsidDel="00EE3630" w:rsidRDefault="00782687" w:rsidP="003A1BA5">
            <w:pPr>
              <w:pStyle w:val="Tablehead"/>
              <w:keepNext w:val="0"/>
              <w:rPr>
                <w:del w:id="497" w:author="Liu, Sanping" w:date="2023-11-01T11:55:00Z"/>
                <w:lang w:eastAsia="zh-CN"/>
              </w:rPr>
            </w:pPr>
            <w:del w:id="498" w:author="Liu, Sanping" w:date="2023-11-01T11:55:00Z">
              <w:r w:rsidRPr="0067092B" w:rsidDel="00EE3630">
                <w:rPr>
                  <w:rFonts w:ascii="SimSun" w:hAnsi="SimSun" w:cs="SimSun" w:hint="eastAsia"/>
                  <w:lang w:eastAsia="zh-CN"/>
                </w:rPr>
                <w:delText>参数</w:delText>
              </w:r>
            </w:del>
          </w:p>
        </w:tc>
        <w:tc>
          <w:tcPr>
            <w:tcW w:w="542" w:type="pct"/>
          </w:tcPr>
          <w:p w14:paraId="48309336" w14:textId="04CD6048" w:rsidR="00782687" w:rsidRPr="0067092B" w:rsidDel="00EE3630" w:rsidRDefault="00782687" w:rsidP="003A1BA5">
            <w:pPr>
              <w:pStyle w:val="Tablehead"/>
              <w:keepNext w:val="0"/>
              <w:rPr>
                <w:del w:id="499" w:author="Liu, Sanping" w:date="2023-11-01T11:55:00Z"/>
                <w:lang w:eastAsia="zh-CN"/>
              </w:rPr>
            </w:pPr>
            <w:del w:id="500" w:author="Liu, Sanping" w:date="2023-11-01T11:55:00Z">
              <w:r w:rsidRPr="0067092B" w:rsidDel="00EE3630">
                <w:rPr>
                  <w:rFonts w:ascii="SimSun" w:hAnsi="SimSun" w:cs="SimSun" w:hint="eastAsia"/>
                  <w:lang w:eastAsia="zh-CN"/>
                </w:rPr>
                <w:delText>标识</w:delText>
              </w:r>
            </w:del>
          </w:p>
        </w:tc>
        <w:tc>
          <w:tcPr>
            <w:tcW w:w="1177" w:type="pct"/>
          </w:tcPr>
          <w:p w14:paraId="0A8C58E9" w14:textId="7583FFB2" w:rsidR="00782687" w:rsidRPr="0067092B" w:rsidDel="00EE3630" w:rsidRDefault="00782687" w:rsidP="003A1BA5">
            <w:pPr>
              <w:pStyle w:val="Tablehead"/>
              <w:keepNext w:val="0"/>
              <w:rPr>
                <w:del w:id="501" w:author="Liu, Sanping" w:date="2023-11-01T11:55:00Z"/>
                <w:lang w:eastAsia="zh-CN"/>
              </w:rPr>
            </w:pPr>
            <w:del w:id="502" w:author="Liu, Sanping" w:date="2023-11-01T11:55:00Z">
              <w:r w:rsidRPr="0067092B" w:rsidDel="00EE3630">
                <w:rPr>
                  <w:rFonts w:ascii="SimSun" w:hAnsi="SimSun" w:cs="SimSun" w:hint="eastAsia"/>
                  <w:lang w:eastAsia="zh-CN"/>
                </w:rPr>
                <w:delText>数值</w:delText>
              </w:r>
            </w:del>
          </w:p>
        </w:tc>
        <w:tc>
          <w:tcPr>
            <w:tcW w:w="1053" w:type="pct"/>
          </w:tcPr>
          <w:p w14:paraId="453B9166" w14:textId="55A3E25B" w:rsidR="00782687" w:rsidRPr="0067092B" w:rsidDel="00EE3630" w:rsidRDefault="00782687" w:rsidP="003A1BA5">
            <w:pPr>
              <w:pStyle w:val="Tablehead"/>
              <w:keepNext w:val="0"/>
              <w:rPr>
                <w:del w:id="503" w:author="Liu, Sanping" w:date="2023-11-01T11:55:00Z"/>
                <w:lang w:eastAsia="zh-CN"/>
              </w:rPr>
            </w:pPr>
            <w:del w:id="504" w:author="Liu, Sanping" w:date="2023-11-01T11:55:00Z">
              <w:r w:rsidRPr="0067092B" w:rsidDel="00EE3630">
                <w:rPr>
                  <w:rFonts w:ascii="SimSun" w:hAnsi="SimSun" w:cs="SimSun" w:hint="eastAsia"/>
                  <w:lang w:eastAsia="zh-CN"/>
                </w:rPr>
                <w:delText>单位</w:delText>
              </w:r>
            </w:del>
          </w:p>
        </w:tc>
      </w:tr>
      <w:tr w:rsidR="001E1A76" w:rsidRPr="0067092B" w:rsidDel="00EE3630" w14:paraId="409D978B" w14:textId="20665275" w:rsidTr="003A1BA5">
        <w:trPr>
          <w:jc w:val="center"/>
          <w:del w:id="505" w:author="Liu, Sanping" w:date="2023-11-01T11:55:00Z"/>
        </w:trPr>
        <w:tc>
          <w:tcPr>
            <w:tcW w:w="2223" w:type="pct"/>
          </w:tcPr>
          <w:p w14:paraId="283F3F1B" w14:textId="1CA3BAA5" w:rsidR="00782687" w:rsidRPr="0067092B" w:rsidDel="00EE3630" w:rsidRDefault="00782687" w:rsidP="003A1BA5">
            <w:pPr>
              <w:pStyle w:val="Tabletext"/>
              <w:rPr>
                <w:del w:id="506" w:author="Liu, Sanping" w:date="2023-11-01T11:55:00Z"/>
                <w:lang w:eastAsia="zh-CN"/>
              </w:rPr>
            </w:pPr>
            <w:del w:id="507" w:author="Liu, Sanping" w:date="2023-11-01T11:55:00Z">
              <w:r w:rsidRPr="0067092B" w:rsidDel="00EE3630">
                <w:rPr>
                  <w:rFonts w:ascii="SimSun" w:hAnsi="SimSun" w:cs="SimSun" w:hint="eastAsia"/>
                  <w:lang w:eastAsia="zh-CN"/>
                </w:rPr>
                <w:delText>测试频率</w:delText>
              </w:r>
            </w:del>
          </w:p>
        </w:tc>
        <w:tc>
          <w:tcPr>
            <w:tcW w:w="542" w:type="pct"/>
          </w:tcPr>
          <w:p w14:paraId="1D64A56F" w14:textId="3EF807C5" w:rsidR="00782687" w:rsidRPr="0067092B" w:rsidDel="00EE3630" w:rsidRDefault="00782687" w:rsidP="003A1BA5">
            <w:pPr>
              <w:pStyle w:val="Tabletext"/>
              <w:jc w:val="center"/>
              <w:rPr>
                <w:del w:id="508" w:author="Liu, Sanping" w:date="2023-11-01T11:55:00Z"/>
                <w:i/>
                <w:iCs/>
                <w:lang w:eastAsia="zh-CN"/>
              </w:rPr>
            </w:pPr>
            <w:bookmarkStart w:id="509" w:name="lt_pId929"/>
            <w:del w:id="510" w:author="Liu, Sanping" w:date="2023-11-01T11:55:00Z">
              <w:r w:rsidRPr="0067092B" w:rsidDel="00EE3630">
                <w:rPr>
                  <w:i/>
                  <w:iCs/>
                  <w:lang w:eastAsia="zh-CN"/>
                </w:rPr>
                <w:delText>F</w:delText>
              </w:r>
              <w:bookmarkEnd w:id="509"/>
            </w:del>
          </w:p>
        </w:tc>
        <w:tc>
          <w:tcPr>
            <w:tcW w:w="1177" w:type="pct"/>
          </w:tcPr>
          <w:p w14:paraId="392B56C3" w14:textId="08A07F2F" w:rsidR="00782687" w:rsidRPr="0067092B" w:rsidDel="00EE3630" w:rsidRDefault="00782687" w:rsidP="003A1BA5">
            <w:pPr>
              <w:pStyle w:val="Tabletext"/>
              <w:jc w:val="center"/>
              <w:rPr>
                <w:del w:id="511" w:author="Liu, Sanping" w:date="2023-11-01T11:55:00Z"/>
                <w:lang w:eastAsia="zh-CN"/>
              </w:rPr>
            </w:pPr>
            <w:del w:id="512" w:author="Liu, Sanping" w:date="2023-11-01T11:55:00Z">
              <w:r w:rsidRPr="0067092B" w:rsidDel="00EE3630">
                <w:rPr>
                  <w:lang w:eastAsia="zh-CN"/>
                </w:rPr>
                <w:delText>13.25</w:delText>
              </w:r>
            </w:del>
          </w:p>
        </w:tc>
        <w:tc>
          <w:tcPr>
            <w:tcW w:w="1053" w:type="pct"/>
          </w:tcPr>
          <w:p w14:paraId="4EAC3C99" w14:textId="2E236F01" w:rsidR="00782687" w:rsidRPr="0067092B" w:rsidDel="00EE3630" w:rsidRDefault="00782687" w:rsidP="003A1BA5">
            <w:pPr>
              <w:pStyle w:val="Tabletext"/>
              <w:jc w:val="center"/>
              <w:rPr>
                <w:del w:id="513" w:author="Liu, Sanping" w:date="2023-11-01T11:55:00Z"/>
                <w:lang w:eastAsia="zh-CN"/>
              </w:rPr>
            </w:pPr>
            <w:bookmarkStart w:id="514" w:name="lt_pId931"/>
            <w:del w:id="515" w:author="Liu, Sanping" w:date="2023-11-01T11:55:00Z">
              <w:r w:rsidRPr="0067092B" w:rsidDel="00EE3630">
                <w:rPr>
                  <w:lang w:eastAsia="zh-CN"/>
                </w:rPr>
                <w:delText>GHz</w:delText>
              </w:r>
              <w:bookmarkEnd w:id="514"/>
            </w:del>
          </w:p>
        </w:tc>
      </w:tr>
      <w:tr w:rsidR="001E1A76" w:rsidRPr="0067092B" w:rsidDel="00EE3630" w14:paraId="14E11FFF" w14:textId="448C60C7" w:rsidTr="003A1BA5">
        <w:trPr>
          <w:jc w:val="center"/>
          <w:del w:id="516" w:author="Liu, Sanping" w:date="2023-11-01T11:55:00Z"/>
        </w:trPr>
        <w:tc>
          <w:tcPr>
            <w:tcW w:w="2223" w:type="pct"/>
          </w:tcPr>
          <w:p w14:paraId="78CB80CA" w14:textId="4C0E5996" w:rsidR="00782687" w:rsidRPr="0067092B" w:rsidDel="00EE3630" w:rsidRDefault="00782687" w:rsidP="003A1BA5">
            <w:pPr>
              <w:pStyle w:val="Tabletext"/>
              <w:rPr>
                <w:del w:id="517" w:author="Liu, Sanping" w:date="2023-11-01T11:55:00Z"/>
                <w:lang w:eastAsia="zh-CN"/>
              </w:rPr>
            </w:pPr>
            <w:del w:id="518" w:author="Liu, Sanping" w:date="2023-11-01T11:55:00Z">
              <w:r w:rsidRPr="0067092B" w:rsidDel="00EE3630">
                <w:rPr>
                  <w:lang w:eastAsia="zh-CN"/>
                </w:rPr>
                <w:delText>GSO</w:delText>
              </w:r>
              <w:r w:rsidRPr="0067092B" w:rsidDel="00EE3630">
                <w:rPr>
                  <w:rFonts w:ascii="SimSun" w:hAnsi="SimSun" w:cs="SimSun" w:hint="eastAsia"/>
                  <w:lang w:eastAsia="zh-CN"/>
                </w:rPr>
                <w:delText>轨道经度</w:delText>
              </w:r>
            </w:del>
          </w:p>
        </w:tc>
        <w:tc>
          <w:tcPr>
            <w:tcW w:w="542" w:type="pct"/>
          </w:tcPr>
          <w:p w14:paraId="3218C8A9" w14:textId="6E8A8F14" w:rsidR="00782687" w:rsidRPr="0067092B" w:rsidDel="00EE3630" w:rsidRDefault="00782687" w:rsidP="003A1BA5">
            <w:pPr>
              <w:pStyle w:val="Tabletext"/>
              <w:jc w:val="center"/>
              <w:rPr>
                <w:del w:id="519" w:author="Liu, Sanping" w:date="2023-11-01T11:55:00Z"/>
                <w:i/>
                <w:iCs/>
                <w:lang w:eastAsia="zh-CN"/>
              </w:rPr>
            </w:pPr>
            <w:del w:id="520" w:author="Liu, Sanping" w:date="2023-11-01T11:55:00Z">
              <w:r w:rsidRPr="0067092B" w:rsidDel="00EE3630">
                <w:rPr>
                  <w:i/>
                  <w:iCs/>
                  <w:lang w:eastAsia="zh-CN"/>
                </w:rPr>
                <w:delText>GSO_lon</w:delText>
              </w:r>
            </w:del>
          </w:p>
        </w:tc>
        <w:tc>
          <w:tcPr>
            <w:tcW w:w="1177" w:type="pct"/>
          </w:tcPr>
          <w:p w14:paraId="7BD6B7DC" w14:textId="15654B85" w:rsidR="00782687" w:rsidRPr="0067092B" w:rsidDel="00EE3630" w:rsidRDefault="00782687" w:rsidP="003A1BA5">
            <w:pPr>
              <w:pStyle w:val="Tabletext"/>
              <w:jc w:val="center"/>
              <w:rPr>
                <w:del w:id="521" w:author="Liu, Sanping" w:date="2023-11-01T11:55:00Z"/>
                <w:lang w:eastAsia="zh-CN"/>
              </w:rPr>
            </w:pPr>
            <w:del w:id="522" w:author="Liu, Sanping" w:date="2023-11-01T11:55:00Z">
              <w:r w:rsidRPr="0067092B" w:rsidDel="00EE3630">
                <w:rPr>
                  <w:lang w:eastAsia="zh-CN"/>
                </w:rPr>
                <w:delText>13.0</w:delText>
              </w:r>
            </w:del>
          </w:p>
        </w:tc>
        <w:tc>
          <w:tcPr>
            <w:tcW w:w="1053" w:type="pct"/>
          </w:tcPr>
          <w:p w14:paraId="77586329" w14:textId="595FA010" w:rsidR="00782687" w:rsidRPr="0067092B" w:rsidDel="00EE3630" w:rsidRDefault="00782687" w:rsidP="003A1BA5">
            <w:pPr>
              <w:pStyle w:val="Tabletext"/>
              <w:jc w:val="center"/>
              <w:rPr>
                <w:del w:id="523" w:author="Liu, Sanping" w:date="2023-11-01T11:55:00Z"/>
                <w:lang w:eastAsia="zh-CN"/>
              </w:rPr>
            </w:pPr>
            <w:bookmarkStart w:id="524" w:name="lt_pId935"/>
            <w:del w:id="525" w:author="Liu, Sanping" w:date="2023-11-01T11:55:00Z">
              <w:r w:rsidRPr="0067092B" w:rsidDel="00EE3630">
                <w:rPr>
                  <w:lang w:eastAsia="zh-CN"/>
                </w:rPr>
                <w:delText>deg</w:delText>
              </w:r>
              <w:bookmarkEnd w:id="524"/>
            </w:del>
          </w:p>
        </w:tc>
      </w:tr>
      <w:tr w:rsidR="001E1A76" w:rsidRPr="0067092B" w:rsidDel="00EE3630" w14:paraId="2FC9C2A8" w14:textId="043CC8F5" w:rsidTr="003A1BA5">
        <w:trPr>
          <w:jc w:val="center"/>
          <w:del w:id="526" w:author="Liu, Sanping" w:date="2023-11-01T11:55:00Z"/>
        </w:trPr>
        <w:tc>
          <w:tcPr>
            <w:tcW w:w="2223" w:type="pct"/>
          </w:tcPr>
          <w:p w14:paraId="1B95361B" w14:textId="120F1236" w:rsidR="00782687" w:rsidRPr="0067092B" w:rsidDel="00EE3630" w:rsidRDefault="00782687" w:rsidP="003A1BA5">
            <w:pPr>
              <w:pStyle w:val="Tabletext"/>
              <w:rPr>
                <w:del w:id="527" w:author="Liu, Sanping" w:date="2023-11-01T11:55:00Z"/>
                <w:lang w:eastAsia="zh-CN"/>
              </w:rPr>
            </w:pPr>
            <w:bookmarkStart w:id="528" w:name="lt_pId936"/>
            <w:del w:id="529" w:author="Liu, Sanping" w:date="2023-11-01T11:55:00Z">
              <w:r w:rsidRPr="0067092B" w:rsidDel="00EE3630">
                <w:rPr>
                  <w:lang w:eastAsia="zh-CN"/>
                </w:rPr>
                <w:delText>GSO</w:delText>
              </w:r>
              <w:bookmarkEnd w:id="528"/>
              <w:r w:rsidRPr="0067092B" w:rsidDel="00EE3630">
                <w:rPr>
                  <w:rFonts w:ascii="SimSun" w:hAnsi="SimSun" w:cs="SimSun" w:hint="eastAsia"/>
                  <w:lang w:eastAsia="zh-CN"/>
                </w:rPr>
                <w:delText>业务区纬度界限</w:delText>
              </w:r>
            </w:del>
          </w:p>
        </w:tc>
        <w:tc>
          <w:tcPr>
            <w:tcW w:w="542" w:type="pct"/>
          </w:tcPr>
          <w:p w14:paraId="464973B0" w14:textId="4363B0F4" w:rsidR="00782687" w:rsidRPr="0067092B" w:rsidDel="00EE3630" w:rsidRDefault="00782687" w:rsidP="003A1BA5">
            <w:pPr>
              <w:pStyle w:val="Tabletext"/>
              <w:jc w:val="center"/>
              <w:rPr>
                <w:del w:id="530" w:author="Liu, Sanping" w:date="2023-11-01T11:55:00Z"/>
                <w:i/>
                <w:iCs/>
                <w:lang w:eastAsia="zh-CN"/>
              </w:rPr>
            </w:pPr>
            <w:del w:id="531" w:author="Liu, Sanping" w:date="2023-11-01T11:55:00Z">
              <w:r w:rsidRPr="0067092B" w:rsidDel="00EE3630">
                <w:rPr>
                  <w:i/>
                  <w:iCs/>
                  <w:lang w:eastAsia="zh-CN"/>
                </w:rPr>
                <w:delText>-</w:delText>
              </w:r>
            </w:del>
          </w:p>
        </w:tc>
        <w:tc>
          <w:tcPr>
            <w:tcW w:w="1177" w:type="pct"/>
          </w:tcPr>
          <w:p w14:paraId="0AE80487" w14:textId="4EA490F2" w:rsidR="00782687" w:rsidRPr="0067092B" w:rsidDel="00EE3630" w:rsidRDefault="00782687" w:rsidP="003A1BA5">
            <w:pPr>
              <w:pStyle w:val="Tabletext"/>
              <w:jc w:val="center"/>
              <w:rPr>
                <w:del w:id="532" w:author="Liu, Sanping" w:date="2023-11-01T11:55:00Z"/>
                <w:lang w:eastAsia="zh-CN"/>
              </w:rPr>
            </w:pPr>
            <w:del w:id="533" w:author="Liu, Sanping" w:date="2023-11-01T11:55:00Z">
              <w:r w:rsidRPr="0067092B" w:rsidDel="00EE3630">
                <w:rPr>
                  <w:rFonts w:ascii="SimSun" w:hAnsi="SimSun" w:cs="SimSun" w:hint="eastAsia"/>
                  <w:lang w:eastAsia="zh-CN"/>
                </w:rPr>
                <w:delText>从</w:delText>
              </w:r>
              <w:r w:rsidRPr="0067092B" w:rsidDel="00EE3630">
                <w:rPr>
                  <w:lang w:eastAsia="zh-CN"/>
                </w:rPr>
                <w:delText>23.55</w:delText>
              </w:r>
              <w:r w:rsidRPr="0067092B" w:rsidDel="00EE3630">
                <w:rPr>
                  <w:rFonts w:ascii="SimSun" w:hAnsi="SimSun" w:cs="SimSun" w:hint="eastAsia"/>
                  <w:lang w:eastAsia="zh-CN"/>
                </w:rPr>
                <w:delText>到</w:delText>
              </w:r>
              <w:r w:rsidRPr="0067092B" w:rsidDel="00EE3630">
                <w:rPr>
                  <w:lang w:eastAsia="zh-CN"/>
                </w:rPr>
                <w:delText>63.55</w:delText>
              </w:r>
            </w:del>
          </w:p>
        </w:tc>
        <w:tc>
          <w:tcPr>
            <w:tcW w:w="1053" w:type="pct"/>
          </w:tcPr>
          <w:p w14:paraId="02025D81" w14:textId="7743EF35" w:rsidR="00782687" w:rsidRPr="0067092B" w:rsidDel="00EE3630" w:rsidRDefault="00782687" w:rsidP="003A1BA5">
            <w:pPr>
              <w:pStyle w:val="Tabletext"/>
              <w:jc w:val="center"/>
              <w:rPr>
                <w:del w:id="534" w:author="Liu, Sanping" w:date="2023-11-01T11:55:00Z"/>
                <w:lang w:eastAsia="zh-CN"/>
              </w:rPr>
            </w:pPr>
            <w:del w:id="535" w:author="Liu, Sanping" w:date="2023-11-01T11:55:00Z">
              <w:r w:rsidRPr="0067092B" w:rsidDel="00EE3630">
                <w:rPr>
                  <w:lang w:eastAsia="zh-CN"/>
                </w:rPr>
                <w:delText>deg</w:delText>
              </w:r>
            </w:del>
          </w:p>
        </w:tc>
      </w:tr>
      <w:tr w:rsidR="001E1A76" w:rsidRPr="0067092B" w:rsidDel="00EE3630" w14:paraId="37499B23" w14:textId="7CA4FF88" w:rsidTr="003A1BA5">
        <w:trPr>
          <w:jc w:val="center"/>
          <w:del w:id="536" w:author="Liu, Sanping" w:date="2023-11-01T11:55:00Z"/>
        </w:trPr>
        <w:tc>
          <w:tcPr>
            <w:tcW w:w="2223" w:type="pct"/>
          </w:tcPr>
          <w:p w14:paraId="6A3D61A0" w14:textId="0170AFF2" w:rsidR="00782687" w:rsidRPr="0067092B" w:rsidDel="00EE3630" w:rsidRDefault="00782687" w:rsidP="003A1BA5">
            <w:pPr>
              <w:pStyle w:val="Tabletext"/>
              <w:rPr>
                <w:del w:id="537" w:author="Liu, Sanping" w:date="2023-11-01T11:55:00Z"/>
                <w:lang w:eastAsia="zh-CN"/>
              </w:rPr>
            </w:pPr>
            <w:del w:id="538" w:author="Liu, Sanping" w:date="2023-11-01T11:55:00Z">
              <w:r w:rsidRPr="0067092B" w:rsidDel="00EE3630">
                <w:rPr>
                  <w:lang w:eastAsia="zh-CN"/>
                </w:rPr>
                <w:delText>GSO</w:delText>
              </w:r>
              <w:r w:rsidRPr="0067092B" w:rsidDel="00EE3630">
                <w:rPr>
                  <w:rFonts w:ascii="SimSun" w:hAnsi="SimSun" w:cs="SimSun" w:hint="eastAsia"/>
                  <w:lang w:eastAsia="zh-CN"/>
                </w:rPr>
                <w:delText>业务区经度界限</w:delText>
              </w:r>
            </w:del>
          </w:p>
        </w:tc>
        <w:tc>
          <w:tcPr>
            <w:tcW w:w="542" w:type="pct"/>
          </w:tcPr>
          <w:p w14:paraId="4FD7299D" w14:textId="25024714" w:rsidR="00782687" w:rsidRPr="0067092B" w:rsidDel="00EE3630" w:rsidRDefault="00782687" w:rsidP="003A1BA5">
            <w:pPr>
              <w:pStyle w:val="Tabletext"/>
              <w:jc w:val="center"/>
              <w:rPr>
                <w:del w:id="539" w:author="Liu, Sanping" w:date="2023-11-01T11:55:00Z"/>
                <w:i/>
                <w:iCs/>
                <w:lang w:eastAsia="zh-CN"/>
              </w:rPr>
            </w:pPr>
            <w:del w:id="540" w:author="Liu, Sanping" w:date="2023-11-01T11:55:00Z">
              <w:r w:rsidRPr="0067092B" w:rsidDel="00EE3630">
                <w:rPr>
                  <w:i/>
                  <w:iCs/>
                  <w:lang w:eastAsia="zh-CN"/>
                </w:rPr>
                <w:delText>-</w:delText>
              </w:r>
            </w:del>
          </w:p>
        </w:tc>
        <w:tc>
          <w:tcPr>
            <w:tcW w:w="1177" w:type="pct"/>
          </w:tcPr>
          <w:p w14:paraId="0C645ADC" w14:textId="7B014532" w:rsidR="00782687" w:rsidRPr="0067092B" w:rsidDel="00EE3630" w:rsidRDefault="00782687" w:rsidP="003A1BA5">
            <w:pPr>
              <w:pStyle w:val="Tabletext"/>
              <w:jc w:val="center"/>
              <w:rPr>
                <w:del w:id="541" w:author="Liu, Sanping" w:date="2023-11-01T11:55:00Z"/>
                <w:lang w:eastAsia="zh-CN"/>
              </w:rPr>
            </w:pPr>
            <w:bookmarkStart w:id="542" w:name="lt_pId942"/>
            <w:del w:id="543" w:author="Liu, Sanping" w:date="2023-11-01T11:55:00Z">
              <w:r w:rsidRPr="0067092B" w:rsidDel="00EE3630">
                <w:rPr>
                  <w:rFonts w:ascii="SimSun" w:hAnsi="SimSun" w:cs="SimSun" w:hint="eastAsia"/>
                  <w:lang w:eastAsia="zh-CN"/>
                </w:rPr>
                <w:delText>从</w:delText>
              </w:r>
              <w:r w:rsidRPr="0067092B" w:rsidDel="00EE3630">
                <w:rPr>
                  <w:lang w:eastAsia="zh-CN"/>
                </w:rPr>
                <w:delText>-9.72</w:delText>
              </w:r>
              <w:r w:rsidRPr="0067092B" w:rsidDel="00EE3630">
                <w:rPr>
                  <w:rFonts w:ascii="SimSun" w:hAnsi="SimSun" w:cs="SimSun" w:hint="eastAsia"/>
                  <w:lang w:eastAsia="zh-CN"/>
                </w:rPr>
                <w:delText>到</w:delText>
              </w:r>
              <w:r w:rsidRPr="0067092B" w:rsidDel="00EE3630">
                <w:rPr>
                  <w:lang w:eastAsia="zh-CN"/>
                </w:rPr>
                <w:delText>30.28</w:delText>
              </w:r>
              <w:bookmarkEnd w:id="542"/>
            </w:del>
          </w:p>
        </w:tc>
        <w:tc>
          <w:tcPr>
            <w:tcW w:w="1053" w:type="pct"/>
          </w:tcPr>
          <w:p w14:paraId="00FE4FD7" w14:textId="7C059152" w:rsidR="00782687" w:rsidRPr="0067092B" w:rsidDel="00EE3630" w:rsidRDefault="00782687" w:rsidP="003A1BA5">
            <w:pPr>
              <w:pStyle w:val="Tabletext"/>
              <w:jc w:val="center"/>
              <w:rPr>
                <w:del w:id="544" w:author="Liu, Sanping" w:date="2023-11-01T11:55:00Z"/>
                <w:lang w:eastAsia="zh-CN"/>
              </w:rPr>
            </w:pPr>
            <w:del w:id="545" w:author="Liu, Sanping" w:date="2023-11-01T11:55:00Z">
              <w:r w:rsidRPr="0067092B" w:rsidDel="00EE3630">
                <w:rPr>
                  <w:lang w:eastAsia="zh-CN"/>
                </w:rPr>
                <w:delText>deg</w:delText>
              </w:r>
            </w:del>
          </w:p>
        </w:tc>
      </w:tr>
      <w:tr w:rsidR="001E1A76" w:rsidRPr="0067092B" w:rsidDel="00EE3630" w14:paraId="317B3145" w14:textId="29126449" w:rsidTr="003A1BA5">
        <w:trPr>
          <w:jc w:val="center"/>
          <w:del w:id="546" w:author="Liu, Sanping" w:date="2023-11-01T11:55:00Z"/>
        </w:trPr>
        <w:tc>
          <w:tcPr>
            <w:tcW w:w="2223" w:type="pct"/>
          </w:tcPr>
          <w:p w14:paraId="1DD151C1" w14:textId="0D921910" w:rsidR="00782687" w:rsidRPr="0067092B" w:rsidDel="00EE3630" w:rsidRDefault="00782687" w:rsidP="003A1BA5">
            <w:pPr>
              <w:pStyle w:val="Tabletext"/>
              <w:rPr>
                <w:del w:id="547" w:author="Liu, Sanping" w:date="2023-11-01T11:55:00Z"/>
                <w:lang w:eastAsia="zh-CN"/>
              </w:rPr>
            </w:pPr>
            <w:bookmarkStart w:id="548" w:name="lt_pId944"/>
            <w:del w:id="549" w:author="Liu, Sanping" w:date="2023-11-01T11:55:00Z">
              <w:r w:rsidRPr="0067092B" w:rsidDel="00EE3630">
                <w:rPr>
                  <w:lang w:eastAsia="zh-CN"/>
                </w:rPr>
                <w:delText>A-ESIM</w:delText>
              </w:r>
              <w:bookmarkEnd w:id="548"/>
              <w:r w:rsidRPr="0067092B" w:rsidDel="00EE3630">
                <w:rPr>
                  <w:rFonts w:ascii="SimSun" w:hAnsi="SimSun" w:cs="SimSun" w:hint="eastAsia"/>
                  <w:lang w:eastAsia="zh-CN"/>
                </w:rPr>
                <w:delText>天线峰值增益</w:delText>
              </w:r>
            </w:del>
          </w:p>
        </w:tc>
        <w:tc>
          <w:tcPr>
            <w:tcW w:w="542" w:type="pct"/>
          </w:tcPr>
          <w:p w14:paraId="023A155C" w14:textId="7CA607FC" w:rsidR="00782687" w:rsidRPr="0067092B" w:rsidDel="00EE3630" w:rsidRDefault="00782687" w:rsidP="003A1BA5">
            <w:pPr>
              <w:pStyle w:val="Tabletext"/>
              <w:jc w:val="center"/>
              <w:rPr>
                <w:del w:id="550" w:author="Liu, Sanping" w:date="2023-11-01T11:55:00Z"/>
                <w:i/>
                <w:iCs/>
                <w:lang w:eastAsia="zh-CN"/>
              </w:rPr>
            </w:pPr>
            <w:bookmarkStart w:id="551" w:name="lt_pId945"/>
            <w:del w:id="552" w:author="Liu, Sanping" w:date="2023-11-01T11:55:00Z">
              <w:r w:rsidRPr="0067092B" w:rsidDel="00EE3630">
                <w:rPr>
                  <w:i/>
                  <w:iCs/>
                  <w:lang w:eastAsia="zh-CN"/>
                </w:rPr>
                <w:delText>G</w:delText>
              </w:r>
              <w:r w:rsidRPr="0067092B" w:rsidDel="00EE3630">
                <w:rPr>
                  <w:i/>
                  <w:iCs/>
                  <w:vertAlign w:val="subscript"/>
                  <w:lang w:eastAsia="zh-CN"/>
                </w:rPr>
                <w:delText>max</w:delText>
              </w:r>
              <w:bookmarkEnd w:id="551"/>
            </w:del>
          </w:p>
        </w:tc>
        <w:tc>
          <w:tcPr>
            <w:tcW w:w="1177" w:type="pct"/>
          </w:tcPr>
          <w:p w14:paraId="09521F66" w14:textId="3204370D" w:rsidR="00782687" w:rsidRPr="0067092B" w:rsidDel="00EE3630" w:rsidRDefault="00782687" w:rsidP="003A1BA5">
            <w:pPr>
              <w:pStyle w:val="Tabletext"/>
              <w:jc w:val="center"/>
              <w:rPr>
                <w:del w:id="553" w:author="Liu, Sanping" w:date="2023-11-01T11:55:00Z"/>
                <w:lang w:eastAsia="zh-CN"/>
              </w:rPr>
            </w:pPr>
            <w:del w:id="554" w:author="Liu, Sanping" w:date="2023-11-01T11:55:00Z">
              <w:r w:rsidRPr="0067092B" w:rsidDel="00EE3630">
                <w:rPr>
                  <w:lang w:eastAsia="zh-CN"/>
                </w:rPr>
                <w:delText>32.7</w:delText>
              </w:r>
            </w:del>
          </w:p>
        </w:tc>
        <w:tc>
          <w:tcPr>
            <w:tcW w:w="1053" w:type="pct"/>
          </w:tcPr>
          <w:p w14:paraId="2E8B4FA5" w14:textId="0947F86F" w:rsidR="00782687" w:rsidRPr="0067092B" w:rsidDel="00EE3630" w:rsidRDefault="00782687" w:rsidP="003A1BA5">
            <w:pPr>
              <w:pStyle w:val="Tabletext"/>
              <w:jc w:val="center"/>
              <w:rPr>
                <w:del w:id="555" w:author="Liu, Sanping" w:date="2023-11-01T11:55:00Z"/>
                <w:lang w:eastAsia="zh-CN"/>
              </w:rPr>
            </w:pPr>
            <w:del w:id="556" w:author="Liu, Sanping" w:date="2023-11-01T11:55:00Z">
              <w:r w:rsidRPr="0067092B" w:rsidDel="00EE3630">
                <w:rPr>
                  <w:lang w:eastAsia="zh-CN"/>
                </w:rPr>
                <w:delText>dBi</w:delText>
              </w:r>
            </w:del>
          </w:p>
        </w:tc>
      </w:tr>
      <w:tr w:rsidR="001E1A76" w:rsidRPr="0067092B" w:rsidDel="00EE3630" w14:paraId="1DB8FC1F" w14:textId="6A812148" w:rsidTr="003A1BA5">
        <w:trPr>
          <w:jc w:val="center"/>
          <w:del w:id="557" w:author="Liu, Sanping" w:date="2023-11-01T11:55:00Z"/>
        </w:trPr>
        <w:tc>
          <w:tcPr>
            <w:tcW w:w="2223" w:type="pct"/>
          </w:tcPr>
          <w:p w14:paraId="5E1DE178" w14:textId="686193B7" w:rsidR="00782687" w:rsidRPr="0067092B" w:rsidDel="00EE3630" w:rsidRDefault="00782687" w:rsidP="003A1BA5">
            <w:pPr>
              <w:pStyle w:val="Tabletext"/>
              <w:rPr>
                <w:del w:id="558" w:author="Liu, Sanping" w:date="2023-11-01T11:55:00Z"/>
                <w:lang w:eastAsia="zh-CN"/>
              </w:rPr>
            </w:pPr>
            <w:del w:id="559" w:author="Liu, Sanping" w:date="2023-11-01T11:55:00Z">
              <w:r w:rsidRPr="0067092B" w:rsidDel="00EE3630">
                <w:rPr>
                  <w:rFonts w:ascii="SimSun" w:hAnsi="SimSun" w:cs="SimSun" w:hint="eastAsia"/>
                  <w:lang w:eastAsia="zh-CN"/>
                </w:rPr>
                <w:delText>天线增益方向图</w:delText>
              </w:r>
            </w:del>
          </w:p>
        </w:tc>
        <w:tc>
          <w:tcPr>
            <w:tcW w:w="542" w:type="pct"/>
          </w:tcPr>
          <w:p w14:paraId="3B5FA008" w14:textId="20E29633" w:rsidR="00782687" w:rsidRPr="0067092B" w:rsidDel="00EE3630" w:rsidRDefault="00782687" w:rsidP="003A1BA5">
            <w:pPr>
              <w:pStyle w:val="Tabletext"/>
              <w:jc w:val="center"/>
              <w:rPr>
                <w:del w:id="560" w:author="Liu, Sanping" w:date="2023-11-01T11:55:00Z"/>
                <w:i/>
                <w:iCs/>
                <w:lang w:eastAsia="zh-CN"/>
              </w:rPr>
            </w:pPr>
            <w:del w:id="561" w:author="Liu, Sanping" w:date="2023-11-01T11:55:00Z">
              <w:r w:rsidRPr="0067092B" w:rsidDel="00EE3630">
                <w:rPr>
                  <w:i/>
                  <w:iCs/>
                  <w:lang w:eastAsia="zh-CN"/>
                </w:rPr>
                <w:delText>-</w:delText>
              </w:r>
            </w:del>
          </w:p>
        </w:tc>
        <w:tc>
          <w:tcPr>
            <w:tcW w:w="2235" w:type="pct"/>
            <w:gridSpan w:val="2"/>
            <w:vAlign w:val="center"/>
          </w:tcPr>
          <w:p w14:paraId="5E8B368F" w14:textId="000C14A8" w:rsidR="00782687" w:rsidRPr="0067092B" w:rsidDel="00EE3630" w:rsidRDefault="00782687" w:rsidP="003A1BA5">
            <w:pPr>
              <w:pStyle w:val="Tabletext"/>
              <w:jc w:val="center"/>
              <w:rPr>
                <w:del w:id="562" w:author="Liu, Sanping" w:date="2023-11-01T11:55:00Z"/>
                <w:lang w:eastAsia="zh-CN"/>
              </w:rPr>
            </w:pPr>
            <w:del w:id="563" w:author="Liu, Sanping" w:date="2023-11-01T11:55:00Z">
              <w:r w:rsidRPr="0067092B" w:rsidDel="00EE3630">
                <w:rPr>
                  <w:lang w:eastAsia="zh-CN"/>
                </w:rPr>
                <w:delText>APEREC015V01</w:delText>
              </w:r>
            </w:del>
          </w:p>
        </w:tc>
      </w:tr>
      <w:tr w:rsidR="001E1A76" w:rsidRPr="0067092B" w:rsidDel="00EE3630" w14:paraId="6AA4AADF" w14:textId="436188CE" w:rsidTr="003A1BA5">
        <w:trPr>
          <w:jc w:val="center"/>
          <w:del w:id="564" w:author="Liu, Sanping" w:date="2023-11-01T11:55:00Z"/>
        </w:trPr>
        <w:tc>
          <w:tcPr>
            <w:tcW w:w="2223" w:type="pct"/>
          </w:tcPr>
          <w:p w14:paraId="5CACE184" w14:textId="0E587549" w:rsidR="00782687" w:rsidRPr="0067092B" w:rsidDel="00EE3630" w:rsidRDefault="00782687" w:rsidP="003A1BA5">
            <w:pPr>
              <w:pStyle w:val="Tabletext"/>
              <w:rPr>
                <w:del w:id="565" w:author="Liu, Sanping" w:date="2023-11-01T11:55:00Z"/>
                <w:lang w:eastAsia="zh-CN"/>
              </w:rPr>
            </w:pPr>
            <w:del w:id="566" w:author="Liu, Sanping" w:date="2023-11-01T11:55:00Z">
              <w:r w:rsidRPr="0067092B" w:rsidDel="00EE3630">
                <w:rPr>
                  <w:rFonts w:ascii="SimSun" w:hAnsi="SimSun" w:cs="SimSun" w:hint="eastAsia"/>
                  <w:lang w:eastAsia="zh-CN"/>
                </w:rPr>
                <w:delText>极化损耗</w:delText>
              </w:r>
            </w:del>
          </w:p>
        </w:tc>
        <w:tc>
          <w:tcPr>
            <w:tcW w:w="542" w:type="pct"/>
          </w:tcPr>
          <w:p w14:paraId="6F545DE4" w14:textId="4F2A016F" w:rsidR="00782687" w:rsidRPr="0067092B" w:rsidDel="00EE3630" w:rsidRDefault="00782687" w:rsidP="003A1BA5">
            <w:pPr>
              <w:pStyle w:val="Tabletext"/>
              <w:jc w:val="center"/>
              <w:rPr>
                <w:del w:id="567" w:author="Liu, Sanping" w:date="2023-11-01T11:55:00Z"/>
                <w:i/>
                <w:iCs/>
                <w:lang w:eastAsia="zh-CN"/>
              </w:rPr>
            </w:pPr>
            <w:del w:id="568" w:author="Liu, Sanping" w:date="2023-11-01T11:55:00Z">
              <w:r w:rsidRPr="0067092B" w:rsidDel="00EE3630">
                <w:rPr>
                  <w:i/>
                  <w:iCs/>
                  <w:lang w:eastAsia="zh-CN"/>
                </w:rPr>
                <w:delText>L</w:delText>
              </w:r>
              <w:r w:rsidRPr="0067092B" w:rsidDel="00EE3630">
                <w:rPr>
                  <w:i/>
                  <w:iCs/>
                  <w:vertAlign w:val="subscript"/>
                  <w:lang w:eastAsia="zh-CN"/>
                </w:rPr>
                <w:delText>Pol</w:delText>
              </w:r>
            </w:del>
          </w:p>
        </w:tc>
        <w:tc>
          <w:tcPr>
            <w:tcW w:w="1177" w:type="pct"/>
          </w:tcPr>
          <w:p w14:paraId="12A2E4F9" w14:textId="3D6AA321" w:rsidR="00782687" w:rsidRPr="0067092B" w:rsidDel="00EE3630" w:rsidRDefault="00782687" w:rsidP="003A1BA5">
            <w:pPr>
              <w:pStyle w:val="Tabletext"/>
              <w:jc w:val="center"/>
              <w:rPr>
                <w:del w:id="569" w:author="Liu, Sanping" w:date="2023-11-01T11:55:00Z"/>
                <w:lang w:eastAsia="zh-CN"/>
              </w:rPr>
            </w:pPr>
            <w:del w:id="570" w:author="Liu, Sanping" w:date="2023-11-01T11:55:00Z">
              <w:r w:rsidRPr="0067092B" w:rsidDel="00EE3630">
                <w:rPr>
                  <w:lang w:eastAsia="zh-CN"/>
                </w:rPr>
                <w:delText>0.0</w:delText>
              </w:r>
            </w:del>
          </w:p>
        </w:tc>
        <w:tc>
          <w:tcPr>
            <w:tcW w:w="1053" w:type="pct"/>
          </w:tcPr>
          <w:p w14:paraId="0E36E2BA" w14:textId="712C1654" w:rsidR="00782687" w:rsidRPr="0067092B" w:rsidDel="00EE3630" w:rsidRDefault="00782687" w:rsidP="003A1BA5">
            <w:pPr>
              <w:pStyle w:val="Tabletext"/>
              <w:jc w:val="center"/>
              <w:rPr>
                <w:del w:id="571" w:author="Liu, Sanping" w:date="2023-11-01T11:55:00Z"/>
                <w:lang w:eastAsia="zh-CN"/>
              </w:rPr>
            </w:pPr>
            <w:bookmarkStart w:id="572" w:name="lt_pId954"/>
            <w:del w:id="573" w:author="Liu, Sanping" w:date="2023-11-01T11:55:00Z">
              <w:r w:rsidRPr="0067092B" w:rsidDel="00EE3630">
                <w:rPr>
                  <w:lang w:eastAsia="zh-CN"/>
                </w:rPr>
                <w:delText>dB</w:delText>
              </w:r>
              <w:bookmarkEnd w:id="572"/>
            </w:del>
          </w:p>
        </w:tc>
      </w:tr>
      <w:tr w:rsidR="001E1A76" w:rsidRPr="0067092B" w:rsidDel="00EE3630" w14:paraId="79AD03DE" w14:textId="1C6CC33E" w:rsidTr="003A1BA5">
        <w:trPr>
          <w:jc w:val="center"/>
          <w:del w:id="574" w:author="Liu, Sanping" w:date="2023-11-01T11:55:00Z"/>
        </w:trPr>
        <w:tc>
          <w:tcPr>
            <w:tcW w:w="2223" w:type="pct"/>
          </w:tcPr>
          <w:p w14:paraId="4A3C1AC8" w14:textId="57CA64BA" w:rsidR="00782687" w:rsidRPr="0067092B" w:rsidDel="00EE3630" w:rsidRDefault="00782687" w:rsidP="003A1BA5">
            <w:pPr>
              <w:pStyle w:val="Tabletext"/>
              <w:rPr>
                <w:del w:id="575" w:author="Liu, Sanping" w:date="2023-11-01T11:55:00Z"/>
                <w:lang w:eastAsia="zh-CN"/>
              </w:rPr>
            </w:pPr>
            <w:del w:id="576" w:author="Liu, Sanping" w:date="2023-11-01T11:55:00Z">
              <w:r w:rsidRPr="0067092B" w:rsidDel="00EE3630">
                <w:rPr>
                  <w:rFonts w:ascii="SimSun" w:hAnsi="SimSun" w:cs="SimSun" w:hint="eastAsia"/>
                  <w:lang w:eastAsia="zh-CN"/>
                </w:rPr>
                <w:delText>机身损耗模型</w:delText>
              </w:r>
            </w:del>
          </w:p>
        </w:tc>
        <w:tc>
          <w:tcPr>
            <w:tcW w:w="542" w:type="pct"/>
          </w:tcPr>
          <w:p w14:paraId="7EDC4877" w14:textId="331CA199" w:rsidR="00782687" w:rsidRPr="0067092B" w:rsidDel="00EE3630" w:rsidRDefault="00782687" w:rsidP="003A1BA5">
            <w:pPr>
              <w:pStyle w:val="Tabletext"/>
              <w:jc w:val="center"/>
              <w:rPr>
                <w:del w:id="577" w:author="Liu, Sanping" w:date="2023-11-01T11:55:00Z"/>
                <w:i/>
                <w:iCs/>
                <w:lang w:eastAsia="zh-CN"/>
              </w:rPr>
            </w:pPr>
            <w:bookmarkStart w:id="578" w:name="lt_pId956"/>
            <w:del w:id="579" w:author="Liu, Sanping" w:date="2023-11-01T11:55:00Z">
              <w:r w:rsidRPr="0067092B" w:rsidDel="00EE3630">
                <w:rPr>
                  <w:i/>
                  <w:iCs/>
                  <w:lang w:eastAsia="zh-CN"/>
                </w:rPr>
                <w:delText>L</w:delText>
              </w:r>
              <w:r w:rsidRPr="0067092B" w:rsidDel="00EE3630">
                <w:rPr>
                  <w:i/>
                  <w:iCs/>
                  <w:vertAlign w:val="subscript"/>
                  <w:lang w:eastAsia="zh-CN"/>
                </w:rPr>
                <w:delText>f</w:delText>
              </w:r>
              <w:bookmarkEnd w:id="578"/>
            </w:del>
          </w:p>
        </w:tc>
        <w:tc>
          <w:tcPr>
            <w:tcW w:w="2235" w:type="pct"/>
            <w:gridSpan w:val="2"/>
            <w:vAlign w:val="center"/>
          </w:tcPr>
          <w:p w14:paraId="63D4E6F4" w14:textId="47B596F3" w:rsidR="00782687" w:rsidRPr="0067092B" w:rsidDel="00EE3630" w:rsidRDefault="00782687" w:rsidP="003A1BA5">
            <w:pPr>
              <w:pStyle w:val="Tabletext"/>
              <w:jc w:val="center"/>
              <w:rPr>
                <w:del w:id="580" w:author="Liu, Sanping" w:date="2023-11-01T11:55:00Z"/>
                <w:lang w:eastAsia="zh-CN"/>
              </w:rPr>
            </w:pPr>
            <w:bookmarkStart w:id="581" w:name="lt_pId957"/>
            <w:del w:id="582" w:author="Liu, Sanping" w:date="2023-11-01T11:55:00Z">
              <w:r w:rsidRPr="0067092B" w:rsidDel="00EE3630">
                <w:rPr>
                  <w:rFonts w:ascii="SimSun" w:hAnsi="SimSun" w:cs="SimSun" w:hint="eastAsia"/>
                  <w:lang w:eastAsia="zh-CN"/>
                </w:rPr>
                <w:delText>见表</w:delText>
              </w:r>
              <w:r w:rsidRPr="0067092B" w:rsidDel="00EE3630">
                <w:rPr>
                  <w:lang w:eastAsia="zh-CN"/>
                </w:rPr>
                <w:delText>A4-4</w:delText>
              </w:r>
              <w:bookmarkEnd w:id="581"/>
            </w:del>
          </w:p>
        </w:tc>
      </w:tr>
      <w:tr w:rsidR="001E1A76" w:rsidRPr="0067092B" w:rsidDel="00EE3630" w14:paraId="2F743BDB" w14:textId="6C0EBF51" w:rsidTr="003A1BA5">
        <w:trPr>
          <w:jc w:val="center"/>
          <w:del w:id="583" w:author="Liu, Sanping" w:date="2023-11-01T11:55:00Z"/>
        </w:trPr>
        <w:tc>
          <w:tcPr>
            <w:tcW w:w="2223" w:type="pct"/>
            <w:vAlign w:val="center"/>
          </w:tcPr>
          <w:p w14:paraId="7D7A44B2" w14:textId="530B50CA" w:rsidR="00782687" w:rsidRPr="0067092B" w:rsidDel="00EE3630" w:rsidRDefault="00782687" w:rsidP="003A1BA5">
            <w:pPr>
              <w:pStyle w:val="Tabletext"/>
              <w:rPr>
                <w:del w:id="584" w:author="Liu, Sanping" w:date="2023-11-01T11:55:00Z"/>
                <w:lang w:eastAsia="zh-CN"/>
              </w:rPr>
            </w:pPr>
            <w:del w:id="585" w:author="Liu, Sanping" w:date="2023-11-01T11:55:00Z">
              <w:r w:rsidRPr="0067092B" w:rsidDel="00EE3630">
                <w:rPr>
                  <w:rFonts w:ascii="SimSun" w:hAnsi="SimSun" w:cs="SimSun" w:hint="eastAsia"/>
                  <w:lang w:eastAsia="zh-CN"/>
                </w:rPr>
                <w:delText>大气损耗</w:delText>
              </w:r>
            </w:del>
          </w:p>
        </w:tc>
        <w:tc>
          <w:tcPr>
            <w:tcW w:w="542" w:type="pct"/>
            <w:vAlign w:val="center"/>
          </w:tcPr>
          <w:p w14:paraId="56AA53FA" w14:textId="5E3B517E" w:rsidR="00782687" w:rsidRPr="0067092B" w:rsidDel="00EE3630" w:rsidRDefault="00782687" w:rsidP="003A1BA5">
            <w:pPr>
              <w:pStyle w:val="Tabletext"/>
              <w:jc w:val="center"/>
              <w:rPr>
                <w:del w:id="586" w:author="Liu, Sanping" w:date="2023-11-01T11:55:00Z"/>
                <w:i/>
                <w:iCs/>
                <w:lang w:eastAsia="zh-CN"/>
              </w:rPr>
            </w:pPr>
            <w:bookmarkStart w:id="587" w:name="lt_pId959"/>
            <w:del w:id="588" w:author="Liu, Sanping" w:date="2023-11-01T11:55:00Z">
              <w:r w:rsidRPr="0067092B" w:rsidDel="00EE3630">
                <w:rPr>
                  <w:i/>
                  <w:iCs/>
                  <w:lang w:eastAsia="zh-CN"/>
                </w:rPr>
                <w:delText>L</w:delText>
              </w:r>
              <w:r w:rsidRPr="0067092B" w:rsidDel="00EE3630">
                <w:rPr>
                  <w:i/>
                  <w:iCs/>
                  <w:vertAlign w:val="subscript"/>
                  <w:lang w:eastAsia="zh-CN"/>
                </w:rPr>
                <w:delText>atm</w:delText>
              </w:r>
              <w:bookmarkEnd w:id="587"/>
            </w:del>
          </w:p>
        </w:tc>
        <w:tc>
          <w:tcPr>
            <w:tcW w:w="2235" w:type="pct"/>
            <w:gridSpan w:val="2"/>
            <w:vAlign w:val="center"/>
          </w:tcPr>
          <w:p w14:paraId="5F648CA3" w14:textId="2DECAF53" w:rsidR="00782687" w:rsidRPr="0067092B" w:rsidDel="00EE3630" w:rsidRDefault="00782687" w:rsidP="003A1BA5">
            <w:pPr>
              <w:pStyle w:val="Tabletext"/>
              <w:jc w:val="center"/>
              <w:rPr>
                <w:del w:id="589" w:author="Liu, Sanping" w:date="2023-11-01T11:55:00Z"/>
                <w:lang w:eastAsia="zh-CN"/>
              </w:rPr>
            </w:pPr>
            <w:bookmarkStart w:id="590" w:name="lt_pId960"/>
            <w:del w:id="591" w:author="Liu, Sanping" w:date="2023-11-01T11:55:00Z">
              <w:r w:rsidRPr="0067092B" w:rsidDel="00EE3630">
                <w:rPr>
                  <w:lang w:eastAsia="zh-CN"/>
                </w:rPr>
                <w:delText>ITU-R P.676</w:delText>
              </w:r>
              <w:bookmarkEnd w:id="590"/>
              <w:r w:rsidRPr="0067092B" w:rsidDel="00EE3630">
                <w:rPr>
                  <w:rFonts w:ascii="SimSun" w:hAnsi="SimSun" w:cs="SimSun" w:hint="eastAsia"/>
                  <w:lang w:eastAsia="zh-CN"/>
                </w:rPr>
                <w:delText>建议书</w:delText>
              </w:r>
            </w:del>
          </w:p>
        </w:tc>
      </w:tr>
      <w:tr w:rsidR="001E1A76" w:rsidRPr="0067092B" w:rsidDel="00EE3630" w14:paraId="135B3300" w14:textId="6AEA2897" w:rsidTr="003A1BA5">
        <w:trPr>
          <w:jc w:val="center"/>
          <w:del w:id="592" w:author="Liu, Sanping" w:date="2023-11-01T11:55:00Z"/>
        </w:trPr>
        <w:tc>
          <w:tcPr>
            <w:tcW w:w="2223" w:type="pct"/>
          </w:tcPr>
          <w:p w14:paraId="192916F4" w14:textId="693DC9C0" w:rsidR="00782687" w:rsidRPr="0067092B" w:rsidDel="00EE3630" w:rsidRDefault="00782687" w:rsidP="003A1BA5">
            <w:pPr>
              <w:pStyle w:val="Tabletext"/>
              <w:rPr>
                <w:del w:id="593" w:author="Liu, Sanping" w:date="2023-11-01T11:55:00Z"/>
                <w:lang w:eastAsia="zh-CN"/>
              </w:rPr>
            </w:pPr>
            <w:del w:id="594" w:author="Liu, Sanping" w:date="2023-11-01T11:55:00Z">
              <w:r w:rsidRPr="0067092B" w:rsidDel="00EE3630">
                <w:rPr>
                  <w:rFonts w:ascii="SimSun" w:hAnsi="SimSun" w:cs="SimSun" w:hint="eastAsia"/>
                  <w:lang w:eastAsia="zh-CN"/>
                </w:rPr>
                <w:delText>最小高度审查范围</w:delText>
              </w:r>
            </w:del>
          </w:p>
        </w:tc>
        <w:tc>
          <w:tcPr>
            <w:tcW w:w="542" w:type="pct"/>
          </w:tcPr>
          <w:p w14:paraId="586252AD" w14:textId="725A30CD" w:rsidR="00782687" w:rsidRPr="0067092B" w:rsidDel="00EE3630" w:rsidRDefault="00782687" w:rsidP="003A1BA5">
            <w:pPr>
              <w:pStyle w:val="Tabletext"/>
              <w:jc w:val="center"/>
              <w:rPr>
                <w:del w:id="595" w:author="Liu, Sanping" w:date="2023-11-01T11:55:00Z"/>
                <w:i/>
                <w:iCs/>
                <w:lang w:eastAsia="zh-CN"/>
              </w:rPr>
            </w:pPr>
            <w:bookmarkStart w:id="596" w:name="lt_pId962"/>
            <w:del w:id="597" w:author="Liu, Sanping" w:date="2023-11-01T11:55:00Z">
              <w:r w:rsidRPr="0067092B" w:rsidDel="00EE3630">
                <w:rPr>
                  <w:i/>
                  <w:iCs/>
                  <w:lang w:eastAsia="zh-CN"/>
                </w:rPr>
                <w:delText>H</w:delText>
              </w:r>
              <w:r w:rsidRPr="0067092B" w:rsidDel="00EE3630">
                <w:rPr>
                  <w:i/>
                  <w:iCs/>
                  <w:vertAlign w:val="subscript"/>
                  <w:lang w:eastAsia="zh-CN"/>
                </w:rPr>
                <w:delText>min</w:delText>
              </w:r>
              <w:bookmarkEnd w:id="596"/>
            </w:del>
          </w:p>
        </w:tc>
        <w:tc>
          <w:tcPr>
            <w:tcW w:w="1177" w:type="pct"/>
            <w:vAlign w:val="center"/>
          </w:tcPr>
          <w:p w14:paraId="4F0A8DFD" w14:textId="22A44889" w:rsidR="00782687" w:rsidRPr="0067092B" w:rsidDel="00EE3630" w:rsidRDefault="00782687" w:rsidP="003A1BA5">
            <w:pPr>
              <w:pStyle w:val="Tabletext"/>
              <w:jc w:val="center"/>
              <w:rPr>
                <w:del w:id="598" w:author="Liu, Sanping" w:date="2023-11-01T11:55:00Z"/>
                <w:lang w:eastAsia="zh-CN"/>
              </w:rPr>
            </w:pPr>
            <w:del w:id="599" w:author="Liu, Sanping" w:date="2023-11-01T11:55:00Z">
              <w:r w:rsidRPr="0067092B" w:rsidDel="00EE3630">
                <w:rPr>
                  <w:lang w:eastAsia="zh-CN"/>
                </w:rPr>
                <w:delText>0.02</w:delText>
              </w:r>
            </w:del>
          </w:p>
        </w:tc>
        <w:tc>
          <w:tcPr>
            <w:tcW w:w="1053" w:type="pct"/>
            <w:vAlign w:val="center"/>
          </w:tcPr>
          <w:p w14:paraId="62F60643" w14:textId="13CAECC6" w:rsidR="00782687" w:rsidRPr="0067092B" w:rsidDel="00EE3630" w:rsidRDefault="00782687" w:rsidP="003A1BA5">
            <w:pPr>
              <w:pStyle w:val="Tabletext"/>
              <w:jc w:val="center"/>
              <w:rPr>
                <w:del w:id="600" w:author="Liu, Sanping" w:date="2023-11-01T11:55:00Z"/>
                <w:lang w:eastAsia="zh-CN"/>
              </w:rPr>
            </w:pPr>
            <w:bookmarkStart w:id="601" w:name="lt_pId964"/>
            <w:del w:id="602" w:author="Liu, Sanping" w:date="2023-11-01T11:55:00Z">
              <w:r w:rsidRPr="0067092B" w:rsidDel="00EE3630">
                <w:rPr>
                  <w:lang w:eastAsia="zh-CN"/>
                </w:rPr>
                <w:delText>km</w:delText>
              </w:r>
              <w:bookmarkEnd w:id="601"/>
            </w:del>
          </w:p>
        </w:tc>
      </w:tr>
      <w:tr w:rsidR="001E1A76" w:rsidRPr="0067092B" w:rsidDel="00EE3630" w14:paraId="12400A9D" w14:textId="11F10704" w:rsidTr="003A1BA5">
        <w:trPr>
          <w:jc w:val="center"/>
          <w:del w:id="603" w:author="Liu, Sanping" w:date="2023-11-01T11:55:00Z"/>
        </w:trPr>
        <w:tc>
          <w:tcPr>
            <w:tcW w:w="2223" w:type="pct"/>
          </w:tcPr>
          <w:p w14:paraId="2CC047BD" w14:textId="68E0A66F" w:rsidR="00782687" w:rsidRPr="0067092B" w:rsidDel="00EE3630" w:rsidRDefault="00782687" w:rsidP="003A1BA5">
            <w:pPr>
              <w:pStyle w:val="Tabletext"/>
              <w:rPr>
                <w:del w:id="604" w:author="Liu, Sanping" w:date="2023-11-01T11:55:00Z"/>
                <w:lang w:eastAsia="zh-CN"/>
              </w:rPr>
            </w:pPr>
            <w:del w:id="605" w:author="Liu, Sanping" w:date="2023-11-01T11:55:00Z">
              <w:r w:rsidRPr="0067092B" w:rsidDel="00EE3630">
                <w:rPr>
                  <w:rFonts w:ascii="SimSun" w:hAnsi="SimSun" w:cs="SimSun" w:hint="eastAsia"/>
                  <w:lang w:eastAsia="zh-CN"/>
                </w:rPr>
                <w:delText>最大高度审查范围</w:delText>
              </w:r>
            </w:del>
          </w:p>
        </w:tc>
        <w:tc>
          <w:tcPr>
            <w:tcW w:w="542" w:type="pct"/>
          </w:tcPr>
          <w:p w14:paraId="678CF519" w14:textId="652CED37" w:rsidR="00782687" w:rsidRPr="0067092B" w:rsidDel="00EE3630" w:rsidRDefault="00782687" w:rsidP="003A1BA5">
            <w:pPr>
              <w:pStyle w:val="Tabletext"/>
              <w:jc w:val="center"/>
              <w:rPr>
                <w:del w:id="606" w:author="Liu, Sanping" w:date="2023-11-01T11:55:00Z"/>
                <w:i/>
                <w:iCs/>
                <w:lang w:eastAsia="zh-CN"/>
              </w:rPr>
            </w:pPr>
            <w:bookmarkStart w:id="607" w:name="lt_pId966"/>
            <w:del w:id="608" w:author="Liu, Sanping" w:date="2023-11-01T11:55:00Z">
              <w:r w:rsidRPr="0067092B" w:rsidDel="00EE3630">
                <w:rPr>
                  <w:i/>
                  <w:iCs/>
                  <w:lang w:eastAsia="zh-CN"/>
                </w:rPr>
                <w:delText>H</w:delText>
              </w:r>
              <w:r w:rsidRPr="0067092B" w:rsidDel="00EE3630">
                <w:rPr>
                  <w:i/>
                  <w:iCs/>
                  <w:vertAlign w:val="subscript"/>
                  <w:lang w:eastAsia="zh-CN"/>
                </w:rPr>
                <w:delText>max</w:delText>
              </w:r>
              <w:bookmarkEnd w:id="607"/>
            </w:del>
          </w:p>
        </w:tc>
        <w:tc>
          <w:tcPr>
            <w:tcW w:w="1177" w:type="pct"/>
            <w:vAlign w:val="center"/>
          </w:tcPr>
          <w:p w14:paraId="25A3BF50" w14:textId="036763FB" w:rsidR="00782687" w:rsidRPr="0067092B" w:rsidDel="00EE3630" w:rsidRDefault="00782687" w:rsidP="003A1BA5">
            <w:pPr>
              <w:pStyle w:val="Tabletext"/>
              <w:jc w:val="center"/>
              <w:rPr>
                <w:del w:id="609" w:author="Liu, Sanping" w:date="2023-11-01T11:55:00Z"/>
                <w:lang w:eastAsia="zh-CN"/>
              </w:rPr>
            </w:pPr>
            <w:del w:id="610" w:author="Liu, Sanping" w:date="2023-11-01T11:55:00Z">
              <w:r w:rsidRPr="0067092B" w:rsidDel="00EE3630">
                <w:rPr>
                  <w:lang w:eastAsia="zh-CN"/>
                </w:rPr>
                <w:delText>15.0</w:delText>
              </w:r>
            </w:del>
          </w:p>
        </w:tc>
        <w:tc>
          <w:tcPr>
            <w:tcW w:w="1053" w:type="pct"/>
            <w:vAlign w:val="center"/>
          </w:tcPr>
          <w:p w14:paraId="15EF23E0" w14:textId="06F8CD84" w:rsidR="00782687" w:rsidRPr="0067092B" w:rsidDel="00EE3630" w:rsidRDefault="00782687" w:rsidP="003A1BA5">
            <w:pPr>
              <w:pStyle w:val="Tabletext"/>
              <w:jc w:val="center"/>
              <w:rPr>
                <w:del w:id="611" w:author="Liu, Sanping" w:date="2023-11-01T11:55:00Z"/>
                <w:lang w:eastAsia="zh-CN"/>
              </w:rPr>
            </w:pPr>
            <w:bookmarkStart w:id="612" w:name="lt_pId968"/>
            <w:del w:id="613" w:author="Liu, Sanping" w:date="2023-11-01T11:55:00Z">
              <w:r w:rsidRPr="0067092B" w:rsidDel="00EE3630">
                <w:rPr>
                  <w:lang w:eastAsia="zh-CN"/>
                </w:rPr>
                <w:delText>km</w:delText>
              </w:r>
              <w:bookmarkEnd w:id="612"/>
            </w:del>
          </w:p>
        </w:tc>
      </w:tr>
      <w:tr w:rsidR="001E1A76" w:rsidRPr="0067092B" w:rsidDel="00EE3630" w14:paraId="7E6C9243" w14:textId="724693A3" w:rsidTr="003A1BA5">
        <w:trPr>
          <w:jc w:val="center"/>
          <w:del w:id="614" w:author="Liu, Sanping" w:date="2023-11-01T11:55:00Z"/>
        </w:trPr>
        <w:tc>
          <w:tcPr>
            <w:tcW w:w="2223" w:type="pct"/>
          </w:tcPr>
          <w:p w14:paraId="3DE3F264" w14:textId="28C24221" w:rsidR="00782687" w:rsidRPr="0067092B" w:rsidDel="00EE3630" w:rsidRDefault="00782687" w:rsidP="003A1BA5">
            <w:pPr>
              <w:pStyle w:val="Tabletext"/>
              <w:rPr>
                <w:del w:id="615" w:author="Liu, Sanping" w:date="2023-11-01T11:55:00Z"/>
                <w:lang w:eastAsia="zh-CN"/>
              </w:rPr>
            </w:pPr>
            <w:del w:id="616" w:author="Liu, Sanping" w:date="2023-11-01T11:55:00Z">
              <w:r w:rsidRPr="0067092B" w:rsidDel="00EE3630">
                <w:rPr>
                  <w:rFonts w:ascii="SimSun" w:hAnsi="SimSun" w:cs="SimSun" w:hint="eastAsia"/>
                  <w:lang w:eastAsia="zh-CN"/>
                </w:rPr>
                <w:delText>高度审查范围步进</w:delText>
              </w:r>
            </w:del>
          </w:p>
        </w:tc>
        <w:tc>
          <w:tcPr>
            <w:tcW w:w="542" w:type="pct"/>
          </w:tcPr>
          <w:p w14:paraId="6CD6B97F" w14:textId="3A51B15C" w:rsidR="00782687" w:rsidRPr="0067092B" w:rsidDel="00EE3630" w:rsidRDefault="00782687" w:rsidP="003A1BA5">
            <w:pPr>
              <w:pStyle w:val="Tabletext"/>
              <w:jc w:val="center"/>
              <w:rPr>
                <w:del w:id="617" w:author="Liu, Sanping" w:date="2023-11-01T11:55:00Z"/>
                <w:i/>
                <w:iCs/>
                <w:lang w:eastAsia="zh-CN"/>
              </w:rPr>
            </w:pPr>
            <w:bookmarkStart w:id="618" w:name="lt_pId970"/>
            <w:del w:id="619" w:author="Liu, Sanping" w:date="2023-11-01T11:55:00Z">
              <w:r w:rsidRPr="0067092B" w:rsidDel="00EE3630">
                <w:rPr>
                  <w:i/>
                  <w:iCs/>
                  <w:lang w:eastAsia="zh-CN"/>
                </w:rPr>
                <w:delText>H</w:delText>
              </w:r>
              <w:r w:rsidRPr="0067092B" w:rsidDel="00EE3630">
                <w:rPr>
                  <w:i/>
                  <w:iCs/>
                  <w:vertAlign w:val="subscript"/>
                  <w:lang w:eastAsia="zh-CN"/>
                </w:rPr>
                <w:delText>step</w:delText>
              </w:r>
              <w:bookmarkEnd w:id="618"/>
            </w:del>
          </w:p>
        </w:tc>
        <w:tc>
          <w:tcPr>
            <w:tcW w:w="1177" w:type="pct"/>
            <w:vAlign w:val="center"/>
          </w:tcPr>
          <w:p w14:paraId="04972ECF" w14:textId="100F144B" w:rsidR="00782687" w:rsidRPr="0067092B" w:rsidDel="00EE3630" w:rsidRDefault="00782687" w:rsidP="003A1BA5">
            <w:pPr>
              <w:pStyle w:val="Tabletext"/>
              <w:jc w:val="center"/>
              <w:rPr>
                <w:del w:id="620" w:author="Liu, Sanping" w:date="2023-11-01T11:55:00Z"/>
                <w:lang w:eastAsia="zh-CN"/>
              </w:rPr>
            </w:pPr>
            <w:del w:id="621" w:author="Liu, Sanping" w:date="2023-11-01T11:55:00Z">
              <w:r w:rsidRPr="0067092B" w:rsidDel="00EE3630">
                <w:rPr>
                  <w:lang w:eastAsia="zh-CN"/>
                </w:rPr>
                <w:delText>1.0</w:delText>
              </w:r>
            </w:del>
          </w:p>
        </w:tc>
        <w:tc>
          <w:tcPr>
            <w:tcW w:w="1053" w:type="pct"/>
            <w:vAlign w:val="center"/>
          </w:tcPr>
          <w:p w14:paraId="36EB5D71" w14:textId="73467D6C" w:rsidR="00782687" w:rsidRPr="0067092B" w:rsidDel="00EE3630" w:rsidRDefault="00782687" w:rsidP="003A1BA5">
            <w:pPr>
              <w:pStyle w:val="Tabletext"/>
              <w:jc w:val="center"/>
              <w:rPr>
                <w:del w:id="622" w:author="Liu, Sanping" w:date="2023-11-01T11:55:00Z"/>
                <w:lang w:eastAsia="zh-CN"/>
              </w:rPr>
            </w:pPr>
            <w:bookmarkStart w:id="623" w:name="lt_pId972"/>
            <w:del w:id="624" w:author="Liu, Sanping" w:date="2023-11-01T11:55:00Z">
              <w:r w:rsidRPr="0067092B" w:rsidDel="00EE3630">
                <w:rPr>
                  <w:lang w:eastAsia="zh-CN"/>
                </w:rPr>
                <w:delText>km</w:delText>
              </w:r>
              <w:bookmarkEnd w:id="623"/>
            </w:del>
          </w:p>
        </w:tc>
      </w:tr>
    </w:tbl>
    <w:p w14:paraId="263408DB" w14:textId="7D25C240" w:rsidR="00782687" w:rsidRPr="0067092B" w:rsidDel="00EE3630" w:rsidRDefault="00782687" w:rsidP="003A1BA5">
      <w:pPr>
        <w:pStyle w:val="TableNo"/>
        <w:rPr>
          <w:del w:id="625" w:author="Liu, Sanping" w:date="2023-11-01T11:55:00Z"/>
          <w:lang w:eastAsia="zh-CN"/>
        </w:rPr>
      </w:pPr>
      <w:bookmarkStart w:id="626" w:name="lt_pId973"/>
      <w:del w:id="627" w:author="Liu, Sanping" w:date="2023-11-01T11:55:00Z">
        <w:r w:rsidRPr="0067092B" w:rsidDel="00EE3630">
          <w:rPr>
            <w:rFonts w:ascii="SimSun" w:hAnsi="SimSun" w:cs="SimSun" w:hint="eastAsia"/>
            <w:lang w:eastAsia="zh-CN"/>
          </w:rPr>
          <w:delText>表</w:delText>
        </w:r>
        <w:r w:rsidRPr="0067092B" w:rsidDel="00EE3630">
          <w:rPr>
            <w:lang w:eastAsia="zh-CN"/>
          </w:rPr>
          <w:delText>a4-4</w:delText>
        </w:r>
        <w:bookmarkEnd w:id="626"/>
      </w:del>
    </w:p>
    <w:p w14:paraId="35447E6B" w14:textId="4378E2DB" w:rsidR="00782687" w:rsidRPr="0067092B" w:rsidDel="00EE3630" w:rsidRDefault="00782687" w:rsidP="003A1BA5">
      <w:pPr>
        <w:pStyle w:val="Tabletitle"/>
        <w:rPr>
          <w:del w:id="628" w:author="Liu, Sanping" w:date="2023-11-01T11:55:00Z"/>
          <w:rFonts w:ascii="SimSun" w:hAnsi="SimSun" w:cs="SimSun"/>
          <w:lang w:eastAsia="zh-CN"/>
        </w:rPr>
      </w:pPr>
      <w:bookmarkStart w:id="629" w:name="lt_pId974"/>
      <w:del w:id="630" w:author="Liu, Sanping" w:date="2023-11-01T11:55:00Z">
        <w:r w:rsidRPr="0067092B" w:rsidDel="00EE3630">
          <w:rPr>
            <w:lang w:eastAsia="zh-CN"/>
          </w:rPr>
          <w:delText>ITU-R M.2221</w:delText>
        </w:r>
        <w:bookmarkEnd w:id="629"/>
        <w:r w:rsidRPr="0067092B" w:rsidDel="00EE3630">
          <w:rPr>
            <w:rFonts w:ascii="SimSun" w:hAnsi="SimSun" w:cs="SimSun" w:hint="eastAsia"/>
            <w:lang w:eastAsia="zh-CN"/>
          </w:rPr>
          <w:delText>号报告中的机身损耗模型</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1E1A76" w:rsidRPr="0067092B" w:rsidDel="00EE3630" w14:paraId="6F9224A1" w14:textId="3ACC0674" w:rsidTr="003A1BA5">
        <w:trPr>
          <w:jc w:val="center"/>
          <w:del w:id="631" w:author="Liu, Sanping" w:date="2023-11-01T11:55:00Z"/>
        </w:trPr>
        <w:tc>
          <w:tcPr>
            <w:tcW w:w="3114" w:type="dxa"/>
          </w:tcPr>
          <w:p w14:paraId="1FB2A5F1" w14:textId="18172E56" w:rsidR="00782687" w:rsidRPr="0067092B" w:rsidDel="00EE3630" w:rsidRDefault="00782687" w:rsidP="00C451E4">
            <w:pPr>
              <w:pStyle w:val="Tabletext"/>
              <w:rPr>
                <w:del w:id="632" w:author="Liu, Sanping" w:date="2023-11-01T11:55:00Z"/>
                <w:lang w:eastAsia="zh-CN"/>
              </w:rPr>
            </w:pPr>
            <w:del w:id="633" w:author="Liu, Sanping" w:date="2023-11-01T11:55:00Z">
              <w:r w:rsidRPr="0067092B" w:rsidDel="00EE3630">
                <w:rPr>
                  <w:i/>
                  <w:iCs/>
                  <w:lang w:eastAsia="zh-CN"/>
                </w:rPr>
                <w:delText>L</w:delText>
              </w:r>
              <w:r w:rsidRPr="0067092B" w:rsidDel="00EE3630">
                <w:rPr>
                  <w:i/>
                  <w:iCs/>
                  <w:vertAlign w:val="subscript"/>
                  <w:lang w:eastAsia="zh-CN"/>
                </w:rPr>
                <w:delText>fuse</w:delText>
              </w:r>
              <w:r w:rsidRPr="0067092B" w:rsidDel="00EE3630">
                <w:rPr>
                  <w:lang w:eastAsia="zh-CN"/>
                </w:rPr>
                <w:delText>(</w:delText>
              </w:r>
              <w:r w:rsidRPr="0067092B" w:rsidDel="00EE3630">
                <w:delText>γ</w:delText>
              </w:r>
              <w:r w:rsidRPr="0067092B" w:rsidDel="00EE3630">
                <w:rPr>
                  <w:lang w:eastAsia="zh-CN"/>
                </w:rPr>
                <w:delText>) = 3.5 + 0.25 · </w:delText>
              </w:r>
              <w:r w:rsidRPr="0067092B" w:rsidDel="00EE3630">
                <w:delText>γ</w:delText>
              </w:r>
            </w:del>
          </w:p>
        </w:tc>
        <w:tc>
          <w:tcPr>
            <w:tcW w:w="576" w:type="dxa"/>
          </w:tcPr>
          <w:p w14:paraId="2394C493" w14:textId="1C8FD619" w:rsidR="00782687" w:rsidRPr="0067092B" w:rsidDel="00EE3630" w:rsidRDefault="00782687" w:rsidP="00C451E4">
            <w:pPr>
              <w:pStyle w:val="Tabletext"/>
              <w:jc w:val="center"/>
              <w:rPr>
                <w:del w:id="634" w:author="Liu, Sanping" w:date="2023-11-01T11:55:00Z"/>
                <w:lang w:eastAsia="zh-CN"/>
              </w:rPr>
            </w:pPr>
            <w:del w:id="635" w:author="Liu, Sanping" w:date="2023-11-01T11:55:00Z">
              <w:r w:rsidRPr="0067092B" w:rsidDel="00EE3630">
                <w:rPr>
                  <w:lang w:eastAsia="zh-CN"/>
                </w:rPr>
                <w:delText>dB</w:delText>
              </w:r>
            </w:del>
          </w:p>
        </w:tc>
        <w:tc>
          <w:tcPr>
            <w:tcW w:w="720" w:type="dxa"/>
          </w:tcPr>
          <w:p w14:paraId="1D4613D2" w14:textId="2D4A3DB4" w:rsidR="00782687" w:rsidRPr="0067092B" w:rsidDel="00EE3630" w:rsidRDefault="00782687" w:rsidP="00C451E4">
            <w:pPr>
              <w:pStyle w:val="Tabletext"/>
              <w:jc w:val="center"/>
              <w:rPr>
                <w:del w:id="636" w:author="Liu, Sanping" w:date="2023-11-01T11:55:00Z"/>
                <w:lang w:eastAsia="zh-CN"/>
              </w:rPr>
            </w:pPr>
            <w:del w:id="637" w:author="Liu, Sanping" w:date="2023-11-01T11:55:00Z">
              <w:r w:rsidRPr="0067092B" w:rsidDel="00EE3630">
                <w:rPr>
                  <w:rFonts w:ascii="SimSun" w:hAnsi="SimSun" w:cs="SimSun" w:hint="eastAsia"/>
                  <w:lang w:eastAsia="zh-CN"/>
                </w:rPr>
                <w:delText>对于</w:delText>
              </w:r>
            </w:del>
          </w:p>
        </w:tc>
        <w:tc>
          <w:tcPr>
            <w:tcW w:w="1710" w:type="dxa"/>
          </w:tcPr>
          <w:p w14:paraId="24731FA8" w14:textId="75EDB1D4" w:rsidR="00782687" w:rsidRPr="0067092B" w:rsidDel="00EE3630" w:rsidRDefault="00782687" w:rsidP="00C451E4">
            <w:pPr>
              <w:pStyle w:val="Tabletext"/>
              <w:jc w:val="center"/>
              <w:rPr>
                <w:del w:id="638" w:author="Liu, Sanping" w:date="2023-11-01T11:55:00Z"/>
                <w:lang w:eastAsia="zh-CN"/>
              </w:rPr>
            </w:pPr>
            <w:del w:id="639" w:author="Liu, Sanping" w:date="2023-11-01T11:55:00Z">
              <w:r w:rsidRPr="0067092B" w:rsidDel="00EE3630">
                <w:rPr>
                  <w:lang w:eastAsia="zh-CN"/>
                </w:rPr>
                <w:delText>0</w:delText>
              </w:r>
              <w:r w:rsidRPr="0067092B" w:rsidDel="00EE3630">
                <w:rPr>
                  <w:rFonts w:ascii="Arial" w:hAnsi="Arial" w:cs="Arial"/>
                  <w:lang w:eastAsia="zh-CN"/>
                </w:rPr>
                <w:delText>°</w:delText>
              </w:r>
              <w:r w:rsidRPr="0067092B" w:rsidDel="00EE3630">
                <w:rPr>
                  <w:lang w:eastAsia="zh-CN"/>
                </w:rPr>
                <w:delText xml:space="preserve">≤ </w:delText>
              </w:r>
              <w:r w:rsidRPr="0067092B" w:rsidDel="00EE3630">
                <w:delText>γ</w:delText>
              </w:r>
              <w:r w:rsidRPr="0067092B" w:rsidDel="00EE3630">
                <w:rPr>
                  <w:lang w:eastAsia="zh-CN"/>
                </w:rPr>
                <w:delText xml:space="preserve"> ≤ 10</w:delText>
              </w:r>
              <w:r w:rsidRPr="0067092B" w:rsidDel="00EE3630">
                <w:rPr>
                  <w:rFonts w:ascii="Arial" w:hAnsi="Arial" w:cs="Arial"/>
                  <w:lang w:eastAsia="zh-CN"/>
                </w:rPr>
                <w:delText>°</w:delText>
              </w:r>
            </w:del>
          </w:p>
        </w:tc>
      </w:tr>
      <w:tr w:rsidR="001E1A76" w:rsidRPr="0067092B" w:rsidDel="00EE3630" w14:paraId="5F608827" w14:textId="670E57ED" w:rsidTr="003A1BA5">
        <w:trPr>
          <w:jc w:val="center"/>
          <w:del w:id="640" w:author="Liu, Sanping" w:date="2023-11-01T11:55:00Z"/>
        </w:trPr>
        <w:tc>
          <w:tcPr>
            <w:tcW w:w="3114" w:type="dxa"/>
          </w:tcPr>
          <w:p w14:paraId="549421F5" w14:textId="553841E4" w:rsidR="00782687" w:rsidRPr="0067092B" w:rsidDel="00EE3630" w:rsidRDefault="00782687" w:rsidP="00C451E4">
            <w:pPr>
              <w:pStyle w:val="Tabletext"/>
              <w:rPr>
                <w:del w:id="641" w:author="Liu, Sanping" w:date="2023-11-01T11:55:00Z"/>
                <w:lang w:eastAsia="zh-CN"/>
              </w:rPr>
            </w:pPr>
            <w:del w:id="642" w:author="Liu, Sanping" w:date="2023-11-01T11:55:00Z">
              <w:r w:rsidRPr="0067092B" w:rsidDel="00EE3630">
                <w:rPr>
                  <w:i/>
                  <w:iCs/>
                  <w:lang w:eastAsia="zh-CN"/>
                </w:rPr>
                <w:delText>L</w:delText>
              </w:r>
              <w:r w:rsidRPr="0067092B" w:rsidDel="00EE3630">
                <w:rPr>
                  <w:i/>
                  <w:iCs/>
                  <w:vertAlign w:val="subscript"/>
                  <w:lang w:eastAsia="zh-CN"/>
                </w:rPr>
                <w:delText>fuse</w:delText>
              </w:r>
              <w:r w:rsidRPr="0067092B" w:rsidDel="00EE3630">
                <w:rPr>
                  <w:lang w:eastAsia="zh-CN"/>
                </w:rPr>
                <w:delText>(</w:delText>
              </w:r>
              <w:r w:rsidRPr="0067092B" w:rsidDel="00EE3630">
                <w:delText>γ</w:delText>
              </w:r>
              <w:r w:rsidRPr="0067092B" w:rsidDel="00EE3630">
                <w:rPr>
                  <w:lang w:eastAsia="zh-CN"/>
                </w:rPr>
                <w:delText>) = −2 + 0.79 · </w:delText>
              </w:r>
              <w:r w:rsidRPr="0067092B" w:rsidDel="00EE3630">
                <w:delText>γ</w:delText>
              </w:r>
            </w:del>
          </w:p>
        </w:tc>
        <w:tc>
          <w:tcPr>
            <w:tcW w:w="576" w:type="dxa"/>
          </w:tcPr>
          <w:p w14:paraId="51E79C61" w14:textId="64B8FD47" w:rsidR="00782687" w:rsidRPr="0067092B" w:rsidDel="00EE3630" w:rsidRDefault="00782687" w:rsidP="00C451E4">
            <w:pPr>
              <w:pStyle w:val="Tabletext"/>
              <w:jc w:val="center"/>
              <w:rPr>
                <w:del w:id="643" w:author="Liu, Sanping" w:date="2023-11-01T11:55:00Z"/>
                <w:lang w:eastAsia="zh-CN"/>
              </w:rPr>
            </w:pPr>
            <w:del w:id="644" w:author="Liu, Sanping" w:date="2023-11-01T11:55:00Z">
              <w:r w:rsidRPr="0067092B" w:rsidDel="00EE3630">
                <w:rPr>
                  <w:lang w:eastAsia="zh-CN"/>
                </w:rPr>
                <w:delText>dB</w:delText>
              </w:r>
            </w:del>
          </w:p>
        </w:tc>
        <w:tc>
          <w:tcPr>
            <w:tcW w:w="720" w:type="dxa"/>
          </w:tcPr>
          <w:p w14:paraId="3D67100D" w14:textId="5A5FE53B" w:rsidR="00782687" w:rsidRPr="0067092B" w:rsidDel="00EE3630" w:rsidRDefault="00782687" w:rsidP="00C451E4">
            <w:pPr>
              <w:pStyle w:val="Tabletext"/>
              <w:jc w:val="center"/>
              <w:rPr>
                <w:del w:id="645" w:author="Liu, Sanping" w:date="2023-11-01T11:55:00Z"/>
                <w:lang w:eastAsia="zh-CN"/>
              </w:rPr>
            </w:pPr>
            <w:del w:id="646" w:author="Liu, Sanping" w:date="2023-11-01T11:55:00Z">
              <w:r w:rsidRPr="0067092B" w:rsidDel="00EE3630">
                <w:rPr>
                  <w:rFonts w:ascii="SimSun" w:hAnsi="SimSun" w:cs="SimSun" w:hint="eastAsia"/>
                  <w:lang w:eastAsia="zh-CN"/>
                </w:rPr>
                <w:delText>对于</w:delText>
              </w:r>
            </w:del>
          </w:p>
        </w:tc>
        <w:tc>
          <w:tcPr>
            <w:tcW w:w="1710" w:type="dxa"/>
          </w:tcPr>
          <w:p w14:paraId="35DFA242" w14:textId="6C6B2F9C" w:rsidR="00782687" w:rsidRPr="0067092B" w:rsidDel="00EE3630" w:rsidRDefault="00782687" w:rsidP="00C451E4">
            <w:pPr>
              <w:pStyle w:val="Tabletext"/>
              <w:jc w:val="center"/>
              <w:rPr>
                <w:del w:id="647" w:author="Liu, Sanping" w:date="2023-11-01T11:55:00Z"/>
                <w:lang w:eastAsia="zh-CN"/>
              </w:rPr>
            </w:pPr>
            <w:del w:id="648" w:author="Liu, Sanping" w:date="2023-11-01T11:55:00Z">
              <w:r w:rsidRPr="0067092B" w:rsidDel="00EE3630">
                <w:rPr>
                  <w:lang w:eastAsia="zh-CN"/>
                </w:rPr>
                <w:delText>10</w:delText>
              </w:r>
              <w:r w:rsidRPr="0067092B" w:rsidDel="00EE3630">
                <w:rPr>
                  <w:rFonts w:ascii="Arial" w:hAnsi="Arial" w:cs="Arial"/>
                  <w:lang w:eastAsia="zh-CN"/>
                </w:rPr>
                <w:delText>°&lt;</w:delText>
              </w:r>
              <w:r w:rsidRPr="0067092B" w:rsidDel="00EE3630">
                <w:rPr>
                  <w:lang w:eastAsia="zh-CN"/>
                </w:rPr>
                <w:delText xml:space="preserve"> </w:delText>
              </w:r>
              <w:r w:rsidRPr="0067092B" w:rsidDel="00EE3630">
                <w:delText>γ</w:delText>
              </w:r>
              <w:r w:rsidRPr="0067092B" w:rsidDel="00EE3630">
                <w:rPr>
                  <w:lang w:eastAsia="zh-CN"/>
                </w:rPr>
                <w:delText xml:space="preserve"> ≤ 34</w:delText>
              </w:r>
              <w:r w:rsidRPr="0067092B" w:rsidDel="00EE3630">
                <w:rPr>
                  <w:rFonts w:ascii="Arial" w:hAnsi="Arial" w:cs="Arial"/>
                  <w:lang w:eastAsia="zh-CN"/>
                </w:rPr>
                <w:delText>°</w:delText>
              </w:r>
            </w:del>
          </w:p>
        </w:tc>
      </w:tr>
      <w:tr w:rsidR="001E1A76" w:rsidRPr="0067092B" w:rsidDel="00EE3630" w14:paraId="3ED75E0C" w14:textId="280BDC76" w:rsidTr="003A1BA5">
        <w:trPr>
          <w:jc w:val="center"/>
          <w:del w:id="649" w:author="Liu, Sanping" w:date="2023-11-01T11:55:00Z"/>
        </w:trPr>
        <w:tc>
          <w:tcPr>
            <w:tcW w:w="3114" w:type="dxa"/>
          </w:tcPr>
          <w:p w14:paraId="155439A1" w14:textId="5DFEDC57" w:rsidR="00782687" w:rsidRPr="0067092B" w:rsidDel="00EE3630" w:rsidRDefault="00782687" w:rsidP="00C451E4">
            <w:pPr>
              <w:pStyle w:val="Tabletext"/>
              <w:rPr>
                <w:del w:id="650" w:author="Liu, Sanping" w:date="2023-11-01T11:55:00Z"/>
                <w:lang w:eastAsia="zh-CN"/>
              </w:rPr>
            </w:pPr>
            <w:del w:id="651" w:author="Liu, Sanping" w:date="2023-11-01T11:55:00Z">
              <w:r w:rsidRPr="0067092B" w:rsidDel="00EE3630">
                <w:rPr>
                  <w:i/>
                  <w:iCs/>
                  <w:lang w:eastAsia="zh-CN"/>
                </w:rPr>
                <w:delText>L</w:delText>
              </w:r>
              <w:r w:rsidRPr="0067092B" w:rsidDel="00EE3630">
                <w:rPr>
                  <w:i/>
                  <w:iCs/>
                  <w:vertAlign w:val="subscript"/>
                  <w:lang w:eastAsia="zh-CN"/>
                </w:rPr>
                <w:delText>fuse</w:delText>
              </w:r>
              <w:r w:rsidRPr="0067092B" w:rsidDel="00EE3630">
                <w:rPr>
                  <w:lang w:eastAsia="zh-CN"/>
                </w:rPr>
                <w:delText>(</w:delText>
              </w:r>
              <w:r w:rsidRPr="0067092B" w:rsidDel="00EE3630">
                <w:delText>γ</w:delText>
              </w:r>
              <w:r w:rsidRPr="0067092B" w:rsidDel="00EE3630">
                <w:rPr>
                  <w:lang w:eastAsia="zh-CN"/>
                </w:rPr>
                <w:delText>) = 3.75 + 0.625 · </w:delText>
              </w:r>
              <w:r w:rsidRPr="0067092B" w:rsidDel="00EE3630">
                <w:delText>γ</w:delText>
              </w:r>
            </w:del>
          </w:p>
        </w:tc>
        <w:tc>
          <w:tcPr>
            <w:tcW w:w="576" w:type="dxa"/>
          </w:tcPr>
          <w:p w14:paraId="5B3399D2" w14:textId="6952E552" w:rsidR="00782687" w:rsidRPr="0067092B" w:rsidDel="00EE3630" w:rsidRDefault="00782687" w:rsidP="00C451E4">
            <w:pPr>
              <w:pStyle w:val="Tabletext"/>
              <w:jc w:val="center"/>
              <w:rPr>
                <w:del w:id="652" w:author="Liu, Sanping" w:date="2023-11-01T11:55:00Z"/>
                <w:lang w:eastAsia="zh-CN"/>
              </w:rPr>
            </w:pPr>
            <w:del w:id="653" w:author="Liu, Sanping" w:date="2023-11-01T11:55:00Z">
              <w:r w:rsidRPr="0067092B" w:rsidDel="00EE3630">
                <w:rPr>
                  <w:lang w:eastAsia="zh-CN"/>
                </w:rPr>
                <w:delText>dB</w:delText>
              </w:r>
            </w:del>
          </w:p>
        </w:tc>
        <w:tc>
          <w:tcPr>
            <w:tcW w:w="720" w:type="dxa"/>
          </w:tcPr>
          <w:p w14:paraId="65A1004D" w14:textId="6F8B2B8E" w:rsidR="00782687" w:rsidRPr="0067092B" w:rsidDel="00EE3630" w:rsidRDefault="00782687" w:rsidP="00C451E4">
            <w:pPr>
              <w:pStyle w:val="Tabletext"/>
              <w:jc w:val="center"/>
              <w:rPr>
                <w:del w:id="654" w:author="Liu, Sanping" w:date="2023-11-01T11:55:00Z"/>
                <w:lang w:eastAsia="zh-CN"/>
              </w:rPr>
            </w:pPr>
            <w:del w:id="655" w:author="Liu, Sanping" w:date="2023-11-01T11:55:00Z">
              <w:r w:rsidRPr="0067092B" w:rsidDel="00EE3630">
                <w:rPr>
                  <w:rFonts w:ascii="SimSun" w:hAnsi="SimSun" w:cs="SimSun" w:hint="eastAsia"/>
                  <w:lang w:eastAsia="zh-CN"/>
                </w:rPr>
                <w:delText>对于</w:delText>
              </w:r>
            </w:del>
          </w:p>
        </w:tc>
        <w:tc>
          <w:tcPr>
            <w:tcW w:w="1710" w:type="dxa"/>
          </w:tcPr>
          <w:p w14:paraId="6C958334" w14:textId="354EB894" w:rsidR="00782687" w:rsidRPr="0067092B" w:rsidDel="00EE3630" w:rsidRDefault="00782687" w:rsidP="00C451E4">
            <w:pPr>
              <w:pStyle w:val="Tabletext"/>
              <w:jc w:val="center"/>
              <w:rPr>
                <w:del w:id="656" w:author="Liu, Sanping" w:date="2023-11-01T11:55:00Z"/>
                <w:lang w:eastAsia="zh-CN"/>
              </w:rPr>
            </w:pPr>
            <w:del w:id="657" w:author="Liu, Sanping" w:date="2023-11-01T11:55:00Z">
              <w:r w:rsidRPr="0067092B" w:rsidDel="00EE3630">
                <w:rPr>
                  <w:lang w:eastAsia="zh-CN"/>
                </w:rPr>
                <w:delText>34</w:delText>
              </w:r>
              <w:r w:rsidRPr="0067092B" w:rsidDel="00EE3630">
                <w:rPr>
                  <w:rFonts w:ascii="Arial" w:hAnsi="Arial" w:cs="Arial"/>
                  <w:lang w:eastAsia="zh-CN"/>
                </w:rPr>
                <w:delText>°&lt;</w:delText>
              </w:r>
              <w:r w:rsidRPr="0067092B" w:rsidDel="00EE3630">
                <w:rPr>
                  <w:lang w:eastAsia="zh-CN"/>
                </w:rPr>
                <w:delText xml:space="preserve"> </w:delText>
              </w:r>
              <w:r w:rsidRPr="0067092B" w:rsidDel="00EE3630">
                <w:delText>γ</w:delText>
              </w:r>
              <w:r w:rsidRPr="0067092B" w:rsidDel="00EE3630">
                <w:rPr>
                  <w:lang w:eastAsia="zh-CN"/>
                </w:rPr>
                <w:delText xml:space="preserve"> ≤ 50</w:delText>
              </w:r>
              <w:r w:rsidRPr="0067092B" w:rsidDel="00EE3630">
                <w:rPr>
                  <w:rFonts w:ascii="Arial" w:hAnsi="Arial" w:cs="Arial"/>
                  <w:lang w:eastAsia="zh-CN"/>
                </w:rPr>
                <w:delText>°</w:delText>
              </w:r>
            </w:del>
          </w:p>
        </w:tc>
      </w:tr>
      <w:tr w:rsidR="001E1A76" w:rsidRPr="0067092B" w:rsidDel="00EE3630" w14:paraId="3C2A1FA5" w14:textId="0C0EFFF9" w:rsidTr="003A1BA5">
        <w:trPr>
          <w:jc w:val="center"/>
          <w:del w:id="658" w:author="Liu, Sanping" w:date="2023-11-01T11:55:00Z"/>
        </w:trPr>
        <w:tc>
          <w:tcPr>
            <w:tcW w:w="3114" w:type="dxa"/>
          </w:tcPr>
          <w:p w14:paraId="673FCB72" w14:textId="4B79E3BE" w:rsidR="00782687" w:rsidRPr="0067092B" w:rsidDel="00EE3630" w:rsidRDefault="00782687" w:rsidP="00C451E4">
            <w:pPr>
              <w:pStyle w:val="Tabletext"/>
              <w:rPr>
                <w:del w:id="659" w:author="Liu, Sanping" w:date="2023-11-01T11:55:00Z"/>
                <w:lang w:eastAsia="zh-CN"/>
              </w:rPr>
            </w:pPr>
            <w:del w:id="660" w:author="Liu, Sanping" w:date="2023-11-01T11:55:00Z">
              <w:r w:rsidRPr="0067092B" w:rsidDel="00EE3630">
                <w:rPr>
                  <w:i/>
                  <w:iCs/>
                  <w:lang w:eastAsia="zh-CN"/>
                </w:rPr>
                <w:delText>L</w:delText>
              </w:r>
              <w:r w:rsidRPr="0067092B" w:rsidDel="00EE3630">
                <w:rPr>
                  <w:i/>
                  <w:iCs/>
                  <w:vertAlign w:val="subscript"/>
                  <w:lang w:eastAsia="zh-CN"/>
                </w:rPr>
                <w:delText>fuse</w:delText>
              </w:r>
              <w:r w:rsidRPr="0067092B" w:rsidDel="00EE3630">
                <w:rPr>
                  <w:lang w:eastAsia="zh-CN"/>
                </w:rPr>
                <w:delText>(</w:delText>
              </w:r>
              <w:r w:rsidRPr="0067092B" w:rsidDel="00EE3630">
                <w:delText>γ</w:delText>
              </w:r>
              <w:r w:rsidRPr="0067092B" w:rsidDel="00EE3630">
                <w:rPr>
                  <w:lang w:eastAsia="zh-CN"/>
                </w:rPr>
                <w:delText>) = 35</w:delText>
              </w:r>
            </w:del>
          </w:p>
        </w:tc>
        <w:tc>
          <w:tcPr>
            <w:tcW w:w="576" w:type="dxa"/>
          </w:tcPr>
          <w:p w14:paraId="156CD37F" w14:textId="38CC27C4" w:rsidR="00782687" w:rsidRPr="0067092B" w:rsidDel="00EE3630" w:rsidRDefault="00782687" w:rsidP="00C451E4">
            <w:pPr>
              <w:pStyle w:val="Tabletext"/>
              <w:jc w:val="center"/>
              <w:rPr>
                <w:del w:id="661" w:author="Liu, Sanping" w:date="2023-11-01T11:55:00Z"/>
                <w:lang w:eastAsia="zh-CN"/>
              </w:rPr>
            </w:pPr>
            <w:del w:id="662" w:author="Liu, Sanping" w:date="2023-11-01T11:55:00Z">
              <w:r w:rsidRPr="0067092B" w:rsidDel="00EE3630">
                <w:rPr>
                  <w:lang w:eastAsia="zh-CN"/>
                </w:rPr>
                <w:delText>dB</w:delText>
              </w:r>
            </w:del>
          </w:p>
        </w:tc>
        <w:tc>
          <w:tcPr>
            <w:tcW w:w="720" w:type="dxa"/>
          </w:tcPr>
          <w:p w14:paraId="0AFA6504" w14:textId="281EC99A" w:rsidR="00782687" w:rsidRPr="0067092B" w:rsidDel="00EE3630" w:rsidRDefault="00782687" w:rsidP="00C451E4">
            <w:pPr>
              <w:pStyle w:val="Tabletext"/>
              <w:jc w:val="center"/>
              <w:rPr>
                <w:del w:id="663" w:author="Liu, Sanping" w:date="2023-11-01T11:55:00Z"/>
                <w:lang w:eastAsia="zh-CN"/>
              </w:rPr>
            </w:pPr>
            <w:del w:id="664" w:author="Liu, Sanping" w:date="2023-11-01T11:55:00Z">
              <w:r w:rsidRPr="0067092B" w:rsidDel="00EE3630">
                <w:rPr>
                  <w:rFonts w:ascii="SimSun" w:hAnsi="SimSun" w:cs="SimSun" w:hint="eastAsia"/>
                  <w:lang w:eastAsia="zh-CN"/>
                </w:rPr>
                <w:delText>对于</w:delText>
              </w:r>
            </w:del>
          </w:p>
        </w:tc>
        <w:tc>
          <w:tcPr>
            <w:tcW w:w="1710" w:type="dxa"/>
          </w:tcPr>
          <w:p w14:paraId="4301EE92" w14:textId="62199FA9" w:rsidR="00782687" w:rsidRPr="0067092B" w:rsidDel="00EE3630" w:rsidRDefault="00782687" w:rsidP="00C451E4">
            <w:pPr>
              <w:pStyle w:val="Tabletext"/>
              <w:jc w:val="center"/>
              <w:rPr>
                <w:del w:id="665" w:author="Liu, Sanping" w:date="2023-11-01T11:55:00Z"/>
                <w:lang w:eastAsia="zh-CN"/>
              </w:rPr>
            </w:pPr>
            <w:del w:id="666" w:author="Liu, Sanping" w:date="2023-11-01T11:55:00Z">
              <w:r w:rsidRPr="0067092B" w:rsidDel="00EE3630">
                <w:rPr>
                  <w:rFonts w:cs="Arial"/>
                  <w:lang w:eastAsia="zh-CN"/>
                </w:rPr>
                <w:delText>50</w:delText>
              </w:r>
              <w:r w:rsidRPr="0067092B" w:rsidDel="00EE3630">
                <w:rPr>
                  <w:rFonts w:ascii="Arial" w:hAnsi="Arial" w:cs="Arial"/>
                  <w:lang w:eastAsia="zh-CN"/>
                </w:rPr>
                <w:delText>°&lt;</w:delText>
              </w:r>
              <w:r w:rsidRPr="0067092B" w:rsidDel="00EE3630">
                <w:rPr>
                  <w:lang w:eastAsia="zh-CN"/>
                </w:rPr>
                <w:delText xml:space="preserve"> </w:delText>
              </w:r>
              <w:r w:rsidRPr="0067092B" w:rsidDel="00EE3630">
                <w:delText>γ</w:delText>
              </w:r>
              <w:r w:rsidRPr="0067092B" w:rsidDel="00EE3630">
                <w:rPr>
                  <w:lang w:eastAsia="zh-CN"/>
                </w:rPr>
                <w:delText xml:space="preserve"> ≤ 90</w:delText>
              </w:r>
              <w:r w:rsidRPr="0067092B" w:rsidDel="00EE3630">
                <w:rPr>
                  <w:rFonts w:ascii="Arial" w:hAnsi="Arial" w:cs="Arial"/>
                  <w:lang w:eastAsia="zh-CN"/>
                </w:rPr>
                <w:delText>°</w:delText>
              </w:r>
            </w:del>
          </w:p>
        </w:tc>
      </w:tr>
    </w:tbl>
    <w:p w14:paraId="370CD728" w14:textId="367EA450" w:rsidR="00782687" w:rsidRPr="008F1165" w:rsidDel="00EE3630" w:rsidRDefault="00782687" w:rsidP="00C451E4">
      <w:pPr>
        <w:spacing w:before="240"/>
        <w:rPr>
          <w:del w:id="667" w:author="Liu, Sanping" w:date="2023-11-01T11:55:00Z"/>
          <w:lang w:eastAsia="zh-CN"/>
        </w:rPr>
      </w:pPr>
      <w:bookmarkStart w:id="668" w:name="lt_pId987"/>
    </w:p>
    <w:p w14:paraId="02A6E7AF" w14:textId="12AADE8B" w:rsidR="00782687" w:rsidRPr="0067092B" w:rsidDel="00EE3630" w:rsidRDefault="00782687" w:rsidP="00C451E4">
      <w:pPr>
        <w:pStyle w:val="TableNo"/>
        <w:keepLines/>
        <w:rPr>
          <w:del w:id="669" w:author="Liu, Sanping" w:date="2023-11-01T11:55:00Z"/>
          <w:lang w:eastAsia="zh-CN"/>
        </w:rPr>
      </w:pPr>
      <w:del w:id="670" w:author="Liu, Sanping" w:date="2023-11-01T11:55:00Z">
        <w:r w:rsidRPr="0067092B" w:rsidDel="00EE3630">
          <w:rPr>
            <w:rFonts w:ascii="SimSun" w:hAnsi="SimSun" w:cs="SimSun" w:hint="eastAsia"/>
            <w:lang w:eastAsia="zh-CN"/>
          </w:rPr>
          <w:lastRenderedPageBreak/>
          <w:delText>表</w:delText>
        </w:r>
        <w:r w:rsidRPr="0067092B" w:rsidDel="00EE3630">
          <w:rPr>
            <w:lang w:eastAsia="zh-CN"/>
          </w:rPr>
          <w:delText>a4-5</w:delText>
        </w:r>
        <w:bookmarkEnd w:id="668"/>
      </w:del>
    </w:p>
    <w:p w14:paraId="5812E95B" w14:textId="2C8BCABD" w:rsidR="00782687" w:rsidRPr="0067092B" w:rsidDel="00EE3630" w:rsidRDefault="00782687" w:rsidP="00C451E4">
      <w:pPr>
        <w:pStyle w:val="Tabletitle"/>
        <w:rPr>
          <w:del w:id="671" w:author="Liu, Sanping" w:date="2023-11-01T11:55:00Z"/>
          <w:lang w:eastAsia="zh-CN"/>
        </w:rPr>
      </w:pPr>
      <w:del w:id="672" w:author="Liu, Sanping" w:date="2023-11-01T11:55:00Z">
        <w:r w:rsidRPr="0067092B" w:rsidDel="00EE3630">
          <w:rPr>
            <w:rFonts w:ascii="SimSun" w:hAnsi="SimSun" w:cs="SimSun" w:hint="eastAsia"/>
            <w:lang w:eastAsia="zh-CN"/>
          </w:rPr>
          <w:delText>经过测试的地面</w:delText>
        </w:r>
        <w:r w:rsidRPr="0067092B" w:rsidDel="00EE3630">
          <w:rPr>
            <w:rFonts w:ascii="Times New Roman" w:hAnsi="Times New Roman"/>
            <w:b w:val="0"/>
            <w:sz w:val="24"/>
            <w:lang w:eastAsia="zh-CN"/>
          </w:rPr>
          <w:delText>pfd</w:delText>
        </w:r>
        <w:r w:rsidRPr="0067092B" w:rsidDel="00EE3630">
          <w:rPr>
            <w:rFonts w:ascii="SimSun" w:hAnsi="SimSun" w:cs="SimSun" w:hint="eastAsia"/>
            <w:lang w:eastAsia="zh-CN"/>
          </w:rPr>
          <w:delText>限值</w:delText>
        </w:r>
      </w:del>
    </w:p>
    <w:p w14:paraId="688F3E85" w14:textId="20CCEE26" w:rsidR="00782687" w:rsidDel="00EE3630" w:rsidRDefault="00782687" w:rsidP="00C451E4">
      <w:pPr>
        <w:pStyle w:val="Normalaftertitle"/>
        <w:keepNext/>
        <w:keepLines/>
        <w:ind w:firstLineChars="200" w:firstLine="480"/>
        <w:rPr>
          <w:del w:id="673" w:author="Liu, Sanping" w:date="2023-11-01T11:55:00Z"/>
          <w:lang w:eastAsia="zh-CN"/>
        </w:rPr>
      </w:pPr>
      <w:del w:id="674" w:author="Liu, Sanping" w:date="2023-11-01T11:55:00Z">
        <w:r w:rsidDel="00EE3630">
          <w:rPr>
            <w:rFonts w:ascii="SimSun" w:hAnsi="SimSun" w:cs="SimSun" w:hint="eastAsia"/>
            <w:lang w:eastAsia="zh-CN"/>
          </w:rPr>
          <w:delText>在一主管部门领土上，单一机载地球站的发射在地球表面产生的最大</w:delText>
        </w:r>
        <w:r w:rsidDel="00EE3630">
          <w:rPr>
            <w:lang w:eastAsia="zh-CN"/>
          </w:rPr>
          <w:delText>pfd</w:delText>
        </w:r>
        <w:r w:rsidDel="00EE3630">
          <w:rPr>
            <w:rFonts w:ascii="SimSun" w:hAnsi="SimSun" w:cs="SimSun" w:hint="eastAsia"/>
            <w:lang w:eastAsia="zh-CN"/>
          </w:rPr>
          <w:delText>不得超过：</w:delText>
        </w:r>
      </w:del>
    </w:p>
    <w:p w14:paraId="5A5E6BD3" w14:textId="434EA95D" w:rsidR="00782687" w:rsidDel="00EE3630" w:rsidRDefault="00782687" w:rsidP="003A1BA5">
      <w:pPr>
        <w:pStyle w:val="enumlev1"/>
        <w:tabs>
          <w:tab w:val="clear" w:pos="1871"/>
          <w:tab w:val="clear" w:pos="2608"/>
          <w:tab w:val="clear" w:pos="3345"/>
          <w:tab w:val="left" w:pos="3686"/>
          <w:tab w:val="left" w:pos="6237"/>
          <w:tab w:val="right" w:pos="6999"/>
          <w:tab w:val="left" w:pos="7088"/>
          <w:tab w:val="left" w:pos="7371"/>
        </w:tabs>
        <w:rPr>
          <w:del w:id="675" w:author="Liu, Sanping" w:date="2023-11-01T11:55:00Z"/>
          <w:lang w:eastAsia="zh-CN"/>
        </w:rPr>
      </w:pPr>
      <w:del w:id="676" w:author="Liu, Sanping" w:date="2023-11-01T11:55:00Z">
        <w:r w:rsidDel="00EE3630">
          <w:rPr>
            <w:lang w:eastAsia="zh-CN"/>
          </w:rPr>
          <w:tab/>
          <w:delText>−123.5</w:delText>
        </w:r>
        <w:r w:rsidDel="00EE3630">
          <w:rPr>
            <w:lang w:eastAsia="zh-CN"/>
          </w:rPr>
          <w:tab/>
          <w:delText>dB(W/(m</w:delText>
        </w:r>
        <w:r w:rsidDel="00EE3630">
          <w:rPr>
            <w:vertAlign w:val="superscript"/>
            <w:lang w:eastAsia="zh-CN"/>
          </w:rPr>
          <w:delText>2</w:delText>
        </w:r>
        <w:r w:rsidDel="00EE3630">
          <w:rPr>
            <w:lang w:eastAsia="zh-CN"/>
          </w:rPr>
          <w:delText> · MHz))</w:delText>
        </w:r>
        <w:r w:rsidDel="00EE3630">
          <w:rPr>
            <w:lang w:eastAsia="zh-CN"/>
          </w:rPr>
          <w:tab/>
        </w:r>
        <w:r w:rsidDel="00EE3630">
          <w:rPr>
            <w:rFonts w:ascii="SimSun" w:hAnsi="SimSun" w:cs="SimSun" w:hint="eastAsia"/>
            <w:lang w:eastAsia="zh-CN"/>
          </w:rPr>
          <w:delText>对于</w:delText>
        </w:r>
        <w:r w:rsidDel="00EE3630">
          <w:rPr>
            <w:lang w:eastAsia="zh-CN"/>
          </w:rPr>
          <w:tab/>
        </w:r>
        <w:r w:rsidDel="00EE3630">
          <w:rPr>
            <w:lang w:eastAsia="zh-CN"/>
          </w:rPr>
          <w:tab/>
        </w:r>
        <w:r w:rsidDel="00EE3630">
          <w:rPr>
            <w:lang w:eastAsia="zh-CN"/>
          </w:rPr>
          <w:tab/>
          <w:delText>θ ≤ 5°</w:delText>
        </w:r>
      </w:del>
    </w:p>
    <w:p w14:paraId="735B72FD" w14:textId="4DBD8F73" w:rsidR="00782687" w:rsidDel="00EE3630" w:rsidRDefault="00782687" w:rsidP="003A1BA5">
      <w:pPr>
        <w:pStyle w:val="enumlev1"/>
        <w:tabs>
          <w:tab w:val="clear" w:pos="1871"/>
          <w:tab w:val="clear" w:pos="2608"/>
          <w:tab w:val="clear" w:pos="3345"/>
          <w:tab w:val="left" w:pos="3686"/>
          <w:tab w:val="left" w:pos="6237"/>
          <w:tab w:val="right" w:pos="6999"/>
          <w:tab w:val="left" w:pos="7088"/>
          <w:tab w:val="left" w:pos="7371"/>
        </w:tabs>
        <w:rPr>
          <w:del w:id="677" w:author="Liu, Sanping" w:date="2023-11-01T11:55:00Z"/>
          <w:lang w:eastAsia="zh-CN"/>
        </w:rPr>
      </w:pPr>
      <w:del w:id="678" w:author="Liu, Sanping" w:date="2023-11-01T11:55:00Z">
        <w:r w:rsidDel="00EE3630">
          <w:rPr>
            <w:lang w:eastAsia="zh-CN"/>
          </w:rPr>
          <w:tab/>
          <w:delText>−128.5 + θ</w:delText>
        </w:r>
        <w:r w:rsidDel="00EE3630">
          <w:rPr>
            <w:lang w:eastAsia="zh-CN"/>
          </w:rPr>
          <w:tab/>
          <w:delText>dB(W/(m</w:delText>
        </w:r>
        <w:r w:rsidDel="00EE3630">
          <w:rPr>
            <w:vertAlign w:val="superscript"/>
            <w:lang w:eastAsia="zh-CN"/>
          </w:rPr>
          <w:delText>2</w:delText>
        </w:r>
        <w:r w:rsidDel="00EE3630">
          <w:rPr>
            <w:lang w:eastAsia="zh-CN"/>
          </w:rPr>
          <w:delText> · MHz))</w:delText>
        </w:r>
        <w:r w:rsidDel="00EE3630">
          <w:rPr>
            <w:lang w:eastAsia="zh-CN"/>
          </w:rPr>
          <w:tab/>
        </w:r>
        <w:r w:rsidDel="00EE3630">
          <w:rPr>
            <w:rFonts w:ascii="SimSun" w:hAnsi="SimSun" w:cs="SimSun" w:hint="eastAsia"/>
            <w:lang w:eastAsia="zh-CN"/>
          </w:rPr>
          <w:delText>对于</w:delText>
        </w:r>
        <w:r w:rsidDel="00EE3630">
          <w:rPr>
            <w:lang w:eastAsia="zh-CN"/>
          </w:rPr>
          <w:tab/>
          <w:delText>5</w:delText>
        </w:r>
        <w:r w:rsidDel="00EE3630">
          <w:rPr>
            <w:lang w:eastAsia="zh-CN"/>
          </w:rPr>
          <w:tab/>
          <w:delText>&lt;</w:delText>
        </w:r>
        <w:r w:rsidDel="00EE3630">
          <w:rPr>
            <w:lang w:eastAsia="zh-CN"/>
          </w:rPr>
          <w:tab/>
          <w:delText>θ ≤ 40°</w:delText>
        </w:r>
      </w:del>
    </w:p>
    <w:p w14:paraId="16573EFC" w14:textId="598DF4B0" w:rsidR="00782687" w:rsidDel="00EE3630" w:rsidRDefault="00782687" w:rsidP="003A1BA5">
      <w:pPr>
        <w:pStyle w:val="enumlev1"/>
        <w:tabs>
          <w:tab w:val="clear" w:pos="1871"/>
          <w:tab w:val="clear" w:pos="2608"/>
          <w:tab w:val="clear" w:pos="3345"/>
          <w:tab w:val="left" w:pos="3686"/>
          <w:tab w:val="left" w:pos="6237"/>
          <w:tab w:val="right" w:pos="6999"/>
          <w:tab w:val="left" w:pos="7088"/>
          <w:tab w:val="left" w:pos="7371"/>
        </w:tabs>
        <w:rPr>
          <w:del w:id="679" w:author="Liu, Sanping" w:date="2023-11-01T11:55:00Z"/>
          <w:lang w:eastAsia="zh-CN"/>
        </w:rPr>
      </w:pPr>
      <w:del w:id="680" w:author="Liu, Sanping" w:date="2023-11-01T11:55:00Z">
        <w:r w:rsidDel="00EE3630">
          <w:rPr>
            <w:lang w:eastAsia="zh-CN"/>
          </w:rPr>
          <w:tab/>
          <w:delText>−88.5</w:delText>
        </w:r>
        <w:r w:rsidDel="00EE3630">
          <w:rPr>
            <w:lang w:eastAsia="zh-CN"/>
          </w:rPr>
          <w:tab/>
          <w:delText>dB(W/(m</w:delText>
        </w:r>
        <w:r w:rsidDel="00EE3630">
          <w:rPr>
            <w:vertAlign w:val="superscript"/>
            <w:lang w:eastAsia="zh-CN"/>
          </w:rPr>
          <w:delText>2</w:delText>
        </w:r>
        <w:r w:rsidDel="00EE3630">
          <w:rPr>
            <w:lang w:eastAsia="zh-CN"/>
          </w:rPr>
          <w:delText> · MHz))</w:delText>
        </w:r>
        <w:r w:rsidDel="00EE3630">
          <w:rPr>
            <w:lang w:eastAsia="zh-CN"/>
          </w:rPr>
          <w:tab/>
        </w:r>
        <w:r w:rsidDel="00EE3630">
          <w:rPr>
            <w:rFonts w:ascii="SimSun" w:hAnsi="SimSun" w:cs="SimSun" w:hint="eastAsia"/>
            <w:lang w:eastAsia="zh-CN"/>
          </w:rPr>
          <w:delText>对于</w:delText>
        </w:r>
        <w:r w:rsidDel="00EE3630">
          <w:rPr>
            <w:lang w:eastAsia="zh-CN"/>
          </w:rPr>
          <w:tab/>
          <w:delText>40</w:delText>
        </w:r>
        <w:r w:rsidDel="00EE3630">
          <w:rPr>
            <w:lang w:eastAsia="zh-CN"/>
          </w:rPr>
          <w:tab/>
          <w:delText>&lt;</w:delText>
        </w:r>
        <w:r w:rsidDel="00EE3630">
          <w:rPr>
            <w:lang w:eastAsia="zh-CN"/>
          </w:rPr>
          <w:tab/>
          <w:delText>θ ≤ 90°</w:delText>
        </w:r>
      </w:del>
    </w:p>
    <w:p w14:paraId="2C1812C1" w14:textId="660442F5" w:rsidR="00782687" w:rsidDel="00EE3630" w:rsidRDefault="00782687" w:rsidP="003A1BA5">
      <w:pPr>
        <w:ind w:firstLineChars="200" w:firstLine="480"/>
        <w:rPr>
          <w:del w:id="681" w:author="Liu, Sanping" w:date="2023-11-01T11:55:00Z"/>
          <w:lang w:eastAsia="zh-CN"/>
        </w:rPr>
      </w:pPr>
      <w:del w:id="682" w:author="Liu, Sanping" w:date="2023-11-01T11:55:00Z">
        <w:r w:rsidDel="00EE3630">
          <w:rPr>
            <w:rFonts w:hint="eastAsia"/>
            <w:lang w:eastAsia="zh-CN"/>
          </w:rPr>
          <w:delText>其中</w:delText>
        </w:r>
        <w:r w:rsidDel="00EE3630">
          <w:delText>θ</w:delText>
        </w:r>
        <w:r w:rsidDel="00EE3630">
          <w:rPr>
            <w:rFonts w:hint="eastAsia"/>
            <w:lang w:eastAsia="zh-CN"/>
          </w:rPr>
          <w:delText>是无线电波的入射角（地平线以上的角度）。</w:delText>
        </w:r>
      </w:del>
    </w:p>
    <w:p w14:paraId="32943B59" w14:textId="59327928" w:rsidR="00782687" w:rsidDel="00EE3630" w:rsidRDefault="00782687" w:rsidP="003A1BA5">
      <w:pPr>
        <w:ind w:firstLineChars="200" w:firstLine="480"/>
        <w:rPr>
          <w:del w:id="683" w:author="Liu, Sanping" w:date="2023-11-01T11:55:00Z"/>
          <w:lang w:eastAsia="zh-CN"/>
        </w:rPr>
      </w:pPr>
      <w:del w:id="684" w:author="Liu, Sanping" w:date="2023-11-01T11:55:00Z">
        <w:r w:rsidDel="00EE3630">
          <w:rPr>
            <w:rFonts w:ascii="SimSun" w:hAnsi="SimSun" w:cs="SimSun" w:hint="eastAsia"/>
            <w:lang w:eastAsia="zh-CN"/>
          </w:rPr>
          <w:delText>以下段落说明了第</w:delText>
        </w:r>
        <w:r w:rsidDel="00EE3630">
          <w:rPr>
            <w:lang w:eastAsia="zh-CN"/>
          </w:rPr>
          <w:delText>3</w:delText>
        </w:r>
        <w:r w:rsidDel="00EE3630">
          <w:rPr>
            <w:rFonts w:ascii="SimSun" w:hAnsi="SimSun" w:cs="SimSun" w:hint="eastAsia"/>
            <w:lang w:eastAsia="zh-CN"/>
          </w:rPr>
          <w:delText>节中描述的计算方法的分步应用。</w:delText>
        </w:r>
      </w:del>
    </w:p>
    <w:p w14:paraId="7BB598E0" w14:textId="4EF6D2D3" w:rsidR="00782687" w:rsidRPr="003112FF" w:rsidDel="00EE3630" w:rsidRDefault="00782687" w:rsidP="003A1BA5">
      <w:pPr>
        <w:keepNext/>
        <w:rPr>
          <w:del w:id="685" w:author="Liu, Sanping" w:date="2023-11-01T11:55:00Z"/>
          <w:rFonts w:eastAsia="STKaiti"/>
          <w:u w:val="single"/>
          <w:lang w:eastAsia="zh-CN"/>
        </w:rPr>
      </w:pPr>
      <w:del w:id="686" w:author="Liu, Sanping" w:date="2023-11-01T11:55:00Z">
        <w:r w:rsidRPr="003112FF" w:rsidDel="00EE3630">
          <w:rPr>
            <w:rFonts w:eastAsia="STKaiti" w:cs="SimSun" w:hint="eastAsia"/>
            <w:u w:val="single"/>
            <w:lang w:eastAsia="zh-CN"/>
          </w:rPr>
          <w:delText>开始</w:delText>
        </w:r>
      </w:del>
    </w:p>
    <w:p w14:paraId="00B6B786" w14:textId="2894956F" w:rsidR="00782687" w:rsidRPr="0067092B" w:rsidDel="00EE3630" w:rsidRDefault="00782687" w:rsidP="003A1BA5">
      <w:pPr>
        <w:pStyle w:val="enumlev1"/>
        <w:keepNext/>
        <w:rPr>
          <w:del w:id="687" w:author="Liu, Sanping" w:date="2023-11-01T11:55:00Z"/>
          <w:lang w:eastAsia="zh-CN"/>
        </w:rPr>
      </w:pPr>
      <w:del w:id="688" w:author="Liu, Sanping" w:date="2023-11-01T11:55:00Z">
        <w:r w:rsidRPr="0067092B" w:rsidDel="00EE3630">
          <w:rPr>
            <w:lang w:eastAsia="zh-CN"/>
          </w:rPr>
          <w:delText>i)</w:delText>
        </w:r>
        <w:r w:rsidRPr="0067092B" w:rsidDel="00EE3630">
          <w:rPr>
            <w:lang w:eastAsia="zh-CN"/>
          </w:rPr>
          <w:tab/>
        </w:r>
        <w:r w:rsidRPr="0067092B" w:rsidDel="00EE3630">
          <w:rPr>
            <w:rFonts w:ascii="SimSun" w:hAnsi="SimSun" w:cs="SimSun" w:hint="eastAsia"/>
            <w:lang w:eastAsia="zh-CN"/>
          </w:rPr>
          <w:delText>对于表</w:delText>
        </w:r>
        <w:r w:rsidRPr="0067092B" w:rsidDel="00EE3630">
          <w:rPr>
            <w:lang w:eastAsia="zh-CN"/>
          </w:rPr>
          <w:delText>A4-2</w:delText>
        </w:r>
        <w:r w:rsidRPr="0067092B" w:rsidDel="00EE3630">
          <w:rPr>
            <w:rFonts w:ascii="SimSun" w:hAnsi="SimSun" w:cs="SimSun" w:hint="eastAsia"/>
            <w:lang w:eastAsia="zh-CN"/>
          </w:rPr>
          <w:delText>中的发射，计算参考</w:delText>
        </w:r>
        <w:r w:rsidRPr="0067092B" w:rsidDel="00EE3630">
          <w:rPr>
            <w:lang w:eastAsia="zh-CN"/>
          </w:rPr>
          <w:delText>e.i.r.p. (</w:delText>
        </w:r>
        <w:r w:rsidRPr="0067092B" w:rsidDel="00EE3630">
          <w:rPr>
            <w:i/>
            <w:iCs/>
            <w:lang w:eastAsia="zh-CN"/>
          </w:rPr>
          <w:delText>EIRP</w:delText>
        </w:r>
        <w:r w:rsidRPr="0067092B" w:rsidDel="00EE3630">
          <w:rPr>
            <w:i/>
            <w:iCs/>
            <w:vertAlign w:val="subscript"/>
            <w:lang w:eastAsia="zh-CN"/>
          </w:rPr>
          <w:delText>R</w:delText>
        </w:r>
        <w:r w:rsidRPr="0067092B" w:rsidDel="00EE3630">
          <w:rPr>
            <w:lang w:eastAsia="zh-CN"/>
          </w:rPr>
          <w:delText>, dBW)</w:delText>
        </w:r>
        <w:r w:rsidRPr="0067092B" w:rsidDel="00EE3630">
          <w:rPr>
            <w:rFonts w:ascii="SimSun" w:hAnsi="SimSun" w:cs="SimSun" w:hint="eastAsia"/>
            <w:lang w:eastAsia="zh-CN"/>
          </w:rPr>
          <w:delText>，相关结果包括在下表</w:delText>
        </w:r>
        <w:r w:rsidRPr="0067092B" w:rsidDel="00EE3630">
          <w:rPr>
            <w:lang w:eastAsia="zh-CN"/>
          </w:rPr>
          <w:delText>A4-6</w:delText>
        </w:r>
        <w:r w:rsidRPr="0067092B" w:rsidDel="00EE3630">
          <w:rPr>
            <w:rFonts w:ascii="SimSun" w:hAnsi="SimSun" w:cs="SimSun" w:hint="eastAsia"/>
            <w:lang w:eastAsia="zh-CN"/>
          </w:rPr>
          <w:delText>之中：</w:delText>
        </w:r>
      </w:del>
    </w:p>
    <w:p w14:paraId="7CAB43C0" w14:textId="2413024D" w:rsidR="00782687" w:rsidRPr="0067092B" w:rsidDel="00EE3630" w:rsidRDefault="00782687" w:rsidP="003A1BA5">
      <w:pPr>
        <w:pStyle w:val="TableNo"/>
        <w:ind w:left="360"/>
        <w:rPr>
          <w:del w:id="689" w:author="Liu, Sanping" w:date="2023-11-01T11:55:00Z"/>
          <w:lang w:eastAsia="zh-CN"/>
        </w:rPr>
      </w:pPr>
      <w:del w:id="690" w:author="Liu, Sanping" w:date="2023-11-01T11:55:00Z">
        <w:r w:rsidRPr="0067092B" w:rsidDel="00EE3630">
          <w:rPr>
            <w:rFonts w:ascii="SimSun" w:hAnsi="SimSun" w:cs="SimSun" w:hint="eastAsia"/>
            <w:lang w:eastAsia="zh-CN"/>
          </w:rPr>
          <w:delText>表</w:delText>
        </w:r>
        <w:r w:rsidRPr="0067092B" w:rsidDel="00EE3630">
          <w:rPr>
            <w:lang w:eastAsia="zh-CN"/>
          </w:rPr>
          <w:delText>a4-6</w:delText>
        </w:r>
      </w:del>
    </w:p>
    <w:p w14:paraId="5153262B" w14:textId="4895FE88" w:rsidR="00782687" w:rsidRPr="0067092B" w:rsidDel="00EE3630" w:rsidRDefault="00782687" w:rsidP="003A1BA5">
      <w:pPr>
        <w:pStyle w:val="Tabletitle"/>
        <w:rPr>
          <w:del w:id="691" w:author="Liu, Sanping" w:date="2023-11-01T11:55:00Z"/>
          <w:lang w:eastAsia="zh-CN"/>
        </w:rPr>
      </w:pPr>
      <w:del w:id="692" w:author="Liu, Sanping" w:date="2023-11-01T11:55:00Z">
        <w:r w:rsidRPr="0067092B" w:rsidDel="00EE3630">
          <w:rPr>
            <w:rFonts w:ascii="SimSun" w:hAnsi="SimSun" w:cs="SimSun" w:hint="eastAsia"/>
            <w:lang w:eastAsia="zh-CN"/>
          </w:rPr>
          <w:delText>所考虑组的</w:delText>
        </w:r>
        <w:r w:rsidRPr="0067092B" w:rsidDel="00EE3630">
          <w:rPr>
            <w:i/>
            <w:iCs/>
            <w:lang w:eastAsia="zh-CN"/>
          </w:rPr>
          <w:delText>EIRP</w:delText>
        </w:r>
        <w:r w:rsidRPr="0067092B" w:rsidDel="00EE3630">
          <w:rPr>
            <w:i/>
            <w:iCs/>
            <w:vertAlign w:val="subscript"/>
            <w:lang w:eastAsia="zh-CN"/>
          </w:rPr>
          <w:delText>R</w:delText>
        </w:r>
        <w:r w:rsidRPr="0067092B" w:rsidDel="00EE3630">
          <w:rPr>
            <w:rFonts w:ascii="SimSun" w:hAnsi="SimSun" w:cs="SimSun" w:hint="eastAsia"/>
            <w:lang w:eastAsia="zh-CN"/>
          </w:rPr>
          <w:delText>计算值</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1E1A76" w:rsidRPr="0067092B" w:rsidDel="00EE3630" w14:paraId="61F6357C" w14:textId="0904C868" w:rsidTr="003A1BA5">
        <w:trPr>
          <w:jc w:val="center"/>
          <w:del w:id="693" w:author="Liu, Sanping" w:date="2023-11-01T11:55:00Z"/>
        </w:trPr>
        <w:tc>
          <w:tcPr>
            <w:tcW w:w="1413" w:type="dxa"/>
            <w:vAlign w:val="center"/>
          </w:tcPr>
          <w:p w14:paraId="7DEC29F1" w14:textId="227FB0B0" w:rsidR="00782687" w:rsidRPr="003112FF" w:rsidDel="00EE3630" w:rsidRDefault="00782687" w:rsidP="003A1BA5">
            <w:pPr>
              <w:pStyle w:val="Tablehead"/>
              <w:rPr>
                <w:del w:id="694" w:author="Liu, Sanping" w:date="2023-11-01T11:55:00Z"/>
                <w:highlight w:val="yellow"/>
                <w:lang w:eastAsia="zh-CN"/>
              </w:rPr>
            </w:pPr>
            <w:del w:id="695" w:author="Liu, Sanping" w:date="2023-11-01T11:55:00Z">
              <w:r w:rsidRPr="0067092B" w:rsidDel="00EE3630">
                <w:rPr>
                  <w:rFonts w:ascii="SimSun" w:hAnsi="SimSun" w:cs="SimSun" w:hint="eastAsia"/>
                  <w:lang w:eastAsia="zh-CN"/>
                </w:rPr>
                <w:delText>发射</w:delText>
              </w:r>
            </w:del>
          </w:p>
        </w:tc>
        <w:tc>
          <w:tcPr>
            <w:tcW w:w="1134" w:type="dxa"/>
            <w:vAlign w:val="center"/>
          </w:tcPr>
          <w:p w14:paraId="6811F916" w14:textId="55F7E8E7" w:rsidR="00782687" w:rsidRPr="0067092B" w:rsidDel="00EE3630" w:rsidRDefault="00782687" w:rsidP="003A1BA5">
            <w:pPr>
              <w:pStyle w:val="Tablehead"/>
              <w:rPr>
                <w:del w:id="696" w:author="Liu, Sanping" w:date="2023-11-01T11:55:00Z"/>
                <w:rFonts w:ascii="Cambria Math" w:hAnsi="Cambria Math"/>
                <w:lang w:eastAsia="zh-CN"/>
              </w:rPr>
            </w:pPr>
            <w:del w:id="697" w:author="Liu, Sanping" w:date="2023-11-01T11:55:00Z">
              <w:r w:rsidRPr="006E2176" w:rsidDel="00EE3630">
                <w:rPr>
                  <w:rFonts w:ascii="Cambria Math" w:hAnsi="Cambria Math"/>
                  <w:bCs/>
                  <w:i/>
                  <w:iCs/>
                  <w:lang w:eastAsia="zh-CN"/>
                </w:rPr>
                <w:delText>G</w:delText>
              </w:r>
              <w:r w:rsidRPr="006E2176" w:rsidDel="00EE3630">
                <w:rPr>
                  <w:rFonts w:ascii="Cambria Math" w:hAnsi="Cambria Math"/>
                  <w:bCs/>
                  <w:i/>
                  <w:iCs/>
                  <w:vertAlign w:val="subscript"/>
                  <w:lang w:eastAsia="zh-CN"/>
                </w:rPr>
                <w:delText>Max</w:delText>
              </w:r>
              <w:r w:rsidRPr="006E2176" w:rsidDel="00EE3630">
                <w:rPr>
                  <w:rFonts w:ascii="Cambria Math" w:hAnsi="Cambria Math"/>
                  <w:bCs/>
                  <w:i/>
                  <w:iCs/>
                  <w:lang w:eastAsia="zh-CN"/>
                </w:rPr>
                <w:delText>,</w:delText>
              </w:r>
              <w:r w:rsidRPr="006E2176" w:rsidDel="00EE3630">
                <w:rPr>
                  <w:rFonts w:ascii="Cambria Math" w:hAnsi="Cambria Math"/>
                  <w:bCs/>
                  <w:lang w:eastAsia="zh-CN"/>
                </w:rPr>
                <w:delText xml:space="preserve"> dBi</w:delText>
              </w:r>
            </w:del>
          </w:p>
        </w:tc>
        <w:tc>
          <w:tcPr>
            <w:tcW w:w="1417" w:type="dxa"/>
            <w:vAlign w:val="center"/>
          </w:tcPr>
          <w:p w14:paraId="148DA89F" w14:textId="52093D1F" w:rsidR="00782687" w:rsidRPr="0067092B" w:rsidDel="00EE3630" w:rsidRDefault="00782687" w:rsidP="003A1BA5">
            <w:pPr>
              <w:pStyle w:val="Tablehead"/>
              <w:rPr>
                <w:del w:id="698" w:author="Liu, Sanping" w:date="2023-11-01T11:55:00Z"/>
                <w:rFonts w:ascii="Cambria Math" w:hAnsi="Cambria Math"/>
                <w:lang w:eastAsia="zh-CN"/>
              </w:rPr>
            </w:pPr>
            <w:del w:id="699" w:author="Liu, Sanping" w:date="2023-11-01T11:55:00Z">
              <w:r w:rsidRPr="006E2176" w:rsidDel="00EE3630">
                <w:rPr>
                  <w:rFonts w:ascii="Cambria Math" w:hAnsi="Cambria Math"/>
                  <w:bCs/>
                  <w:i/>
                  <w:iCs/>
                  <w:position w:val="-16"/>
                </w:rPr>
                <w:object w:dxaOrig="780" w:dyaOrig="400" w14:anchorId="7F8F1EC6">
                  <v:shape id="shape140" o:spid="_x0000_i1030" type="#_x0000_t75" style="width:35.15pt;height:22.45pt" o:ole="">
                    <v:imagedata r:id="rId25" o:title=""/>
                  </v:shape>
                  <o:OLEObject Type="Embed" ProgID="Equation.DSMT4" ShapeID="shape140" DrawAspect="Content" ObjectID="_1760878000" r:id="rId26"/>
                </w:object>
              </w:r>
              <w:r w:rsidRPr="006E2176" w:rsidDel="00EE3630">
                <w:rPr>
                  <w:rFonts w:ascii="Cambria Math" w:hAnsi="Cambria Math"/>
                  <w:bCs/>
                  <w:lang w:eastAsia="zh-CN"/>
                </w:rPr>
                <w:delText>dB</w:delText>
              </w:r>
              <w:r w:rsidRPr="006E2176" w:rsidDel="00EE3630">
                <w:rPr>
                  <w:rFonts w:ascii="Cambria Math" w:hAnsi="Cambria Math"/>
                  <w:bCs/>
                  <w:i/>
                  <w:iCs/>
                  <w:lang w:eastAsia="zh-CN"/>
                </w:rPr>
                <w:delText xml:space="preserve"> </w:delText>
              </w:r>
            </w:del>
          </w:p>
        </w:tc>
        <w:tc>
          <w:tcPr>
            <w:tcW w:w="1985" w:type="dxa"/>
            <w:vAlign w:val="center"/>
          </w:tcPr>
          <w:p w14:paraId="198A9742" w14:textId="6DF1506E" w:rsidR="00782687" w:rsidRPr="0067092B" w:rsidDel="00EE3630" w:rsidRDefault="00782687" w:rsidP="003A1BA5">
            <w:pPr>
              <w:pStyle w:val="Tablehead"/>
              <w:rPr>
                <w:del w:id="700" w:author="Liu, Sanping" w:date="2023-11-01T11:55:00Z"/>
                <w:lang w:eastAsia="zh-CN"/>
              </w:rPr>
            </w:pPr>
            <w:del w:id="701" w:author="Liu, Sanping" w:date="2023-11-01T11:55:00Z">
              <w:r w:rsidRPr="006E2176" w:rsidDel="00EE3630">
                <w:rPr>
                  <w:bCs/>
                  <w:i/>
                  <w:iCs/>
                  <w:lang w:eastAsia="zh-CN"/>
                </w:rPr>
                <w:delText>P</w:delText>
              </w:r>
              <w:r w:rsidRPr="006E2176" w:rsidDel="00EE3630">
                <w:rPr>
                  <w:bCs/>
                  <w:i/>
                  <w:iCs/>
                  <w:vertAlign w:val="subscript"/>
                  <w:lang w:eastAsia="zh-CN"/>
                </w:rPr>
                <w:delText>Max</w:delText>
              </w:r>
              <w:r w:rsidRPr="006E2176" w:rsidDel="00EE3630">
                <w:rPr>
                  <w:bCs/>
                  <w:i/>
                  <w:iCs/>
                  <w:lang w:eastAsia="zh-CN"/>
                </w:rPr>
                <w:delText xml:space="preserve">, </w:delText>
              </w:r>
              <w:r w:rsidRPr="006E2176" w:rsidDel="00EE3630">
                <w:rPr>
                  <w:bCs/>
                  <w:lang w:eastAsia="zh-CN"/>
                </w:rPr>
                <w:delText>dB(W/Hz)</w:delText>
              </w:r>
            </w:del>
          </w:p>
        </w:tc>
        <w:tc>
          <w:tcPr>
            <w:tcW w:w="2052" w:type="dxa"/>
            <w:vAlign w:val="center"/>
          </w:tcPr>
          <w:p w14:paraId="74D97AFE" w14:textId="7BCDC636" w:rsidR="00782687" w:rsidRPr="0067092B" w:rsidDel="00EE3630" w:rsidRDefault="00782687" w:rsidP="003A1BA5">
            <w:pPr>
              <w:pStyle w:val="Tablehead"/>
              <w:rPr>
                <w:del w:id="702" w:author="Liu, Sanping" w:date="2023-11-01T11:55:00Z"/>
                <w:bCs/>
                <w:lang w:eastAsia="zh-CN"/>
              </w:rPr>
            </w:pPr>
            <w:del w:id="703" w:author="Liu, Sanping" w:date="2023-11-01T11:55:00Z">
              <w:r w:rsidRPr="006E2176" w:rsidDel="00EE3630">
                <w:rPr>
                  <w:bCs/>
                  <w:lang w:eastAsia="zh-CN"/>
                </w:rPr>
                <w:delText>BW, MHz</w:delText>
              </w:r>
            </w:del>
          </w:p>
        </w:tc>
        <w:tc>
          <w:tcPr>
            <w:tcW w:w="1628" w:type="dxa"/>
            <w:vAlign w:val="center"/>
          </w:tcPr>
          <w:p w14:paraId="56504F11" w14:textId="4158DC36" w:rsidR="00782687" w:rsidRPr="0067092B" w:rsidDel="00EE3630" w:rsidRDefault="00782687" w:rsidP="003A1BA5">
            <w:pPr>
              <w:pStyle w:val="Tablehead"/>
              <w:rPr>
                <w:del w:id="704" w:author="Liu, Sanping" w:date="2023-11-01T11:55:00Z"/>
                <w:lang w:eastAsia="zh-CN"/>
              </w:rPr>
            </w:pPr>
            <w:del w:id="705" w:author="Liu, Sanping" w:date="2023-11-01T11:55:00Z">
              <w:r w:rsidRPr="006E2176" w:rsidDel="00EE3630">
                <w:rPr>
                  <w:bCs/>
                  <w:i/>
                  <w:iCs/>
                  <w:lang w:eastAsia="zh-CN"/>
                </w:rPr>
                <w:delText>EIRP</w:delText>
              </w:r>
              <w:r w:rsidRPr="006E2176" w:rsidDel="00EE3630">
                <w:rPr>
                  <w:bCs/>
                  <w:i/>
                  <w:iCs/>
                  <w:vertAlign w:val="subscript"/>
                  <w:lang w:eastAsia="zh-CN"/>
                </w:rPr>
                <w:delText>R</w:delText>
              </w:r>
              <w:r w:rsidRPr="006E2176" w:rsidDel="00EE3630">
                <w:rPr>
                  <w:bCs/>
                  <w:lang w:eastAsia="zh-CN"/>
                </w:rPr>
                <w:delText>, dBW</w:delText>
              </w:r>
            </w:del>
          </w:p>
        </w:tc>
      </w:tr>
      <w:tr w:rsidR="001E1A76" w:rsidRPr="0067092B" w:rsidDel="00EE3630" w14:paraId="6622E541" w14:textId="4BD9495F" w:rsidTr="003A1BA5">
        <w:trPr>
          <w:trHeight w:val="567"/>
          <w:jc w:val="center"/>
          <w:del w:id="706" w:author="Liu, Sanping" w:date="2023-11-01T11:55:00Z"/>
        </w:trPr>
        <w:tc>
          <w:tcPr>
            <w:tcW w:w="1413" w:type="dxa"/>
            <w:vAlign w:val="center"/>
          </w:tcPr>
          <w:p w14:paraId="3D6ECEFB" w14:textId="7A269375" w:rsidR="00782687" w:rsidRPr="0067092B" w:rsidDel="00EE3630" w:rsidRDefault="00782687" w:rsidP="003A1BA5">
            <w:pPr>
              <w:pStyle w:val="Tabletext"/>
              <w:jc w:val="center"/>
              <w:rPr>
                <w:del w:id="707" w:author="Liu, Sanping" w:date="2023-11-01T11:55:00Z"/>
                <w:lang w:eastAsia="zh-CN"/>
              </w:rPr>
            </w:pPr>
            <w:del w:id="708" w:author="Liu, Sanping" w:date="2023-11-01T11:55:00Z">
              <w:r w:rsidRPr="0067092B" w:rsidDel="00EE3630">
                <w:rPr>
                  <w:lang w:eastAsia="zh-CN"/>
                </w:rPr>
                <w:delText>1</w:delText>
              </w:r>
            </w:del>
          </w:p>
        </w:tc>
        <w:tc>
          <w:tcPr>
            <w:tcW w:w="1134" w:type="dxa"/>
            <w:vAlign w:val="center"/>
          </w:tcPr>
          <w:p w14:paraId="5F075377" w14:textId="0CFAC79C" w:rsidR="00782687" w:rsidRPr="0067092B" w:rsidDel="00EE3630" w:rsidRDefault="00782687" w:rsidP="003A1BA5">
            <w:pPr>
              <w:pStyle w:val="Tabletext"/>
              <w:jc w:val="center"/>
              <w:rPr>
                <w:del w:id="709" w:author="Liu, Sanping" w:date="2023-11-01T11:55:00Z"/>
                <w:lang w:eastAsia="zh-CN"/>
              </w:rPr>
            </w:pPr>
            <w:del w:id="710" w:author="Liu, Sanping" w:date="2023-11-01T11:55:00Z">
              <w:r w:rsidRPr="0067092B" w:rsidDel="00EE3630">
                <w:rPr>
                  <w:lang w:eastAsia="zh-CN"/>
                </w:rPr>
                <w:delText>32.7</w:delText>
              </w:r>
            </w:del>
          </w:p>
        </w:tc>
        <w:tc>
          <w:tcPr>
            <w:tcW w:w="1417" w:type="dxa"/>
            <w:vAlign w:val="center"/>
          </w:tcPr>
          <w:p w14:paraId="3719E5BB" w14:textId="1F843729" w:rsidR="00782687" w:rsidRPr="0067092B" w:rsidDel="00EE3630" w:rsidRDefault="00782687" w:rsidP="003A1BA5">
            <w:pPr>
              <w:pStyle w:val="Tabletext"/>
              <w:jc w:val="center"/>
              <w:rPr>
                <w:del w:id="711" w:author="Liu, Sanping" w:date="2023-11-01T11:55:00Z"/>
                <w:lang w:eastAsia="zh-CN"/>
              </w:rPr>
            </w:pPr>
            <w:del w:id="712" w:author="Liu, Sanping" w:date="2023-11-01T11:55:00Z">
              <w:r w:rsidRPr="0067092B" w:rsidDel="00EE3630">
                <w:rPr>
                  <w:lang w:eastAsia="zh-CN"/>
                </w:rPr>
                <w:delText>35.2</w:delText>
              </w:r>
            </w:del>
          </w:p>
        </w:tc>
        <w:tc>
          <w:tcPr>
            <w:tcW w:w="1985" w:type="dxa"/>
            <w:vAlign w:val="center"/>
          </w:tcPr>
          <w:p w14:paraId="778F072E" w14:textId="0DE5C020" w:rsidR="00782687" w:rsidRPr="0067092B" w:rsidDel="00EE3630" w:rsidRDefault="00782687" w:rsidP="003A1BA5">
            <w:pPr>
              <w:pStyle w:val="Tabletext"/>
              <w:jc w:val="center"/>
              <w:rPr>
                <w:del w:id="713" w:author="Liu, Sanping" w:date="2023-11-01T11:55:00Z"/>
                <w:lang w:eastAsia="zh-CN"/>
              </w:rPr>
            </w:pPr>
            <w:del w:id="714" w:author="Liu, Sanping" w:date="2023-11-01T11:55:00Z">
              <w:r w:rsidRPr="0067092B" w:rsidDel="00EE3630">
                <w:rPr>
                  <w:lang w:eastAsia="zh-CN"/>
                </w:rPr>
                <w:delText>−70</w:delText>
              </w:r>
            </w:del>
          </w:p>
        </w:tc>
        <w:tc>
          <w:tcPr>
            <w:tcW w:w="2052" w:type="dxa"/>
            <w:vAlign w:val="center"/>
          </w:tcPr>
          <w:p w14:paraId="45135E28" w14:textId="50FC5F08" w:rsidR="00782687" w:rsidRPr="0067092B" w:rsidDel="00EE3630" w:rsidRDefault="00782687" w:rsidP="003A1BA5">
            <w:pPr>
              <w:pStyle w:val="Tabletext"/>
              <w:jc w:val="center"/>
              <w:rPr>
                <w:del w:id="715" w:author="Liu, Sanping" w:date="2023-11-01T11:55:00Z"/>
                <w:lang w:eastAsia="zh-CN"/>
              </w:rPr>
            </w:pPr>
            <w:del w:id="716" w:author="Liu, Sanping" w:date="2023-11-01T11:55:00Z">
              <w:r w:rsidRPr="0067092B" w:rsidDel="00EE3630">
                <w:rPr>
                  <w:lang w:eastAsia="zh-CN"/>
                </w:rPr>
                <w:delText>6.0−12.5</w:delText>
              </w:r>
            </w:del>
          </w:p>
        </w:tc>
        <w:tc>
          <w:tcPr>
            <w:tcW w:w="1628" w:type="dxa"/>
            <w:vAlign w:val="center"/>
          </w:tcPr>
          <w:p w14:paraId="130FF47C" w14:textId="3ED3510E" w:rsidR="00782687" w:rsidRPr="0067092B" w:rsidDel="00EE3630" w:rsidRDefault="00782687" w:rsidP="003A1BA5">
            <w:pPr>
              <w:pStyle w:val="Tabletext"/>
              <w:jc w:val="center"/>
              <w:rPr>
                <w:del w:id="717" w:author="Liu, Sanping" w:date="2023-11-01T11:55:00Z"/>
                <w:lang w:eastAsia="zh-CN"/>
              </w:rPr>
            </w:pPr>
            <w:del w:id="718" w:author="Liu, Sanping" w:date="2023-11-01T11:55:00Z">
              <w:r w:rsidRPr="0067092B" w:rsidDel="00EE3630">
                <w:rPr>
                  <w:lang w:eastAsia="zh-CN"/>
                </w:rPr>
                <w:delText>−12.5</w:delText>
              </w:r>
            </w:del>
          </w:p>
        </w:tc>
      </w:tr>
    </w:tbl>
    <w:p w14:paraId="63C1CEE5" w14:textId="69E09FB2" w:rsidR="00782687" w:rsidRPr="0067092B" w:rsidDel="00EE3630" w:rsidRDefault="00782687" w:rsidP="003A1BA5">
      <w:pPr>
        <w:pStyle w:val="Tablefin"/>
        <w:rPr>
          <w:del w:id="719" w:author="Liu, Sanping" w:date="2023-11-01T11:55:00Z"/>
        </w:rPr>
      </w:pPr>
    </w:p>
    <w:p w14:paraId="1D2B10B1" w14:textId="432583C7" w:rsidR="00782687" w:rsidRPr="0067092B" w:rsidDel="00EE3630" w:rsidRDefault="00782687" w:rsidP="003A1BA5">
      <w:pPr>
        <w:pStyle w:val="enumlev1"/>
        <w:rPr>
          <w:del w:id="720" w:author="Liu, Sanping" w:date="2023-11-01T11:55:00Z"/>
          <w:lang w:eastAsia="zh-CN"/>
        </w:rPr>
      </w:pPr>
      <w:bookmarkStart w:id="721" w:name="lt_pId1016"/>
      <w:del w:id="722" w:author="Liu, Sanping" w:date="2023-11-01T11:55:00Z">
        <w:r w:rsidRPr="0067092B" w:rsidDel="00EE3630">
          <w:rPr>
            <w:lang w:eastAsia="zh-CN"/>
          </w:rPr>
          <w:delText>ii)</w:delText>
        </w:r>
        <w:bookmarkEnd w:id="721"/>
        <w:r w:rsidRPr="0067092B" w:rsidDel="00EE3630">
          <w:rPr>
            <w:lang w:eastAsia="zh-CN"/>
          </w:rPr>
          <w:tab/>
        </w:r>
        <w:r w:rsidRPr="0067092B" w:rsidDel="00EE3630">
          <w:rPr>
            <w:rFonts w:ascii="SimSun" w:hAnsi="SimSun" w:cs="SimSun" w:hint="eastAsia"/>
            <w:lang w:eastAsia="zh-CN"/>
          </w:rPr>
          <w:delText>生成与表</w:delText>
        </w:r>
        <w:r w:rsidRPr="0067092B" w:rsidDel="00EE3630">
          <w:rPr>
            <w:lang w:eastAsia="zh-CN"/>
          </w:rPr>
          <w:delText>A4-5</w:delText>
        </w:r>
        <w:r w:rsidRPr="0067092B" w:rsidDel="00EE3630">
          <w:rPr>
            <w:rFonts w:ascii="SimSun" w:hAnsi="SimSun" w:cs="SimSun" w:hint="eastAsia"/>
            <w:lang w:eastAsia="zh-CN"/>
          </w:rPr>
          <w:delText>中所述</w:delText>
        </w:r>
        <w:r w:rsidRPr="0067092B" w:rsidDel="00EE3630">
          <w:rPr>
            <w:lang w:eastAsia="zh-CN"/>
          </w:rPr>
          <w:delText>pfd</w:delText>
        </w:r>
        <w:r w:rsidRPr="0067092B" w:rsidDel="00EE3630">
          <w:rPr>
            <w:rFonts w:ascii="SimSun" w:hAnsi="SimSun" w:cs="SimSun" w:hint="eastAsia"/>
            <w:lang w:eastAsia="zh-CN"/>
          </w:rPr>
          <w:delText>限值兼容的</w:delText>
        </w:r>
        <w:r w:rsidRPr="006E2176" w:rsidDel="00EE3630">
          <w:delText>δ</w:delText>
        </w:r>
        <w:r w:rsidRPr="006E2176" w:rsidDel="00EE3630">
          <w:rPr>
            <w:i/>
            <w:iCs/>
            <w:vertAlign w:val="subscript"/>
            <w:lang w:eastAsia="zh-CN"/>
          </w:rPr>
          <w:delText>n</w:delText>
        </w:r>
        <w:r w:rsidRPr="0067092B" w:rsidDel="00EE3630">
          <w:rPr>
            <w:rFonts w:ascii="SimSun" w:hAnsi="SimSun" w:cs="SimSun" w:hint="eastAsia"/>
            <w:lang w:eastAsia="zh-CN"/>
          </w:rPr>
          <w:delText>角度</w:delText>
        </w:r>
        <w:r w:rsidDel="00EE3630">
          <w:rPr>
            <w:rFonts w:ascii="SimSun" w:hAnsi="SimSun" w:cs="SimSun" w:hint="eastAsia"/>
            <w:lang w:eastAsia="zh-CN"/>
          </w:rPr>
          <w:delText>：</w:delText>
        </w:r>
      </w:del>
    </w:p>
    <w:p w14:paraId="182C268D" w14:textId="6E2EFDED" w:rsidR="00782687" w:rsidRPr="0067092B" w:rsidDel="00EE3630" w:rsidRDefault="00782687" w:rsidP="003A1BA5">
      <w:pPr>
        <w:pStyle w:val="Equation"/>
        <w:rPr>
          <w:del w:id="723" w:author="Liu, Sanping" w:date="2023-11-01T11:55:00Z"/>
          <w:lang w:eastAsia="zh-CN"/>
        </w:rPr>
      </w:pPr>
      <w:del w:id="724" w:author="Liu, Sanping" w:date="2023-11-01T11:55:00Z">
        <w:r w:rsidRPr="0067092B" w:rsidDel="00EE3630">
          <w:rPr>
            <w:lang w:eastAsia="zh-CN"/>
          </w:rPr>
          <w:tab/>
        </w:r>
        <w:r w:rsidRPr="0067092B" w:rsidDel="00EE3630">
          <w:rPr>
            <w:lang w:eastAsia="zh-CN"/>
          </w:rPr>
          <w:tab/>
        </w:r>
      </w:del>
      <m:oMath>
        <m:sSub>
          <m:sSubPr>
            <m:ctrlPr>
              <w:del w:id="725" w:author="Liu, Sanping" w:date="2023-11-01T11:55:00Z">
                <w:rPr>
                  <w:rFonts w:ascii="Cambria Math" w:hAnsi="Cambria Math"/>
                </w:rPr>
              </w:del>
            </m:ctrlPr>
          </m:sSubPr>
          <m:e>
            <m:r>
              <w:del w:id="726" w:author="Liu, Sanping" w:date="2023-11-01T11:55:00Z">
                <w:rPr>
                  <w:rFonts w:ascii="Cambria Math" w:hAnsi="Cambria Math"/>
                  <w:lang w:eastAsia="zh-CN"/>
                </w:rPr>
                <m:t>δ</m:t>
              </w:del>
            </m:r>
          </m:e>
          <m:sub>
            <m:r>
              <w:del w:id="727" w:author="Liu, Sanping" w:date="2023-11-01T11:55:00Z">
                <w:rPr>
                  <w:rFonts w:ascii="Cambria Math" w:hAnsi="Cambria Math"/>
                  <w:lang w:eastAsia="zh-CN"/>
                </w:rPr>
                <m:t>n</m:t>
              </w:del>
            </m:r>
          </m:sub>
        </m:sSub>
      </m:oMath>
      <w:del w:id="728" w:author="Liu, Sanping" w:date="2023-11-01T11:55:00Z">
        <w:r w:rsidRPr="0067092B" w:rsidDel="00EE3630">
          <w:rPr>
            <w:lang w:eastAsia="zh-CN"/>
          </w:rPr>
          <w:delText xml:space="preserve"> = 0°, 0.01°, 0.02°, …, 0.3°, 0.4°,…, 12.3°, 12.4°,…, 13°, 14°,…, 90°</w:delText>
        </w:r>
        <w:r w:rsidDel="00EE3630">
          <w:rPr>
            <w:rFonts w:hint="eastAsia"/>
            <w:lang w:eastAsia="zh-CN"/>
          </w:rPr>
          <w:delText>。</w:delText>
        </w:r>
      </w:del>
    </w:p>
    <w:p w14:paraId="70CFB74D" w14:textId="5DB75B5E" w:rsidR="00782687" w:rsidRPr="0067092B" w:rsidDel="00EE3630" w:rsidRDefault="00782687" w:rsidP="003A1BA5">
      <w:pPr>
        <w:pStyle w:val="enumlev1"/>
        <w:keepNext/>
        <w:rPr>
          <w:del w:id="729" w:author="Liu, Sanping" w:date="2023-11-01T11:55:00Z"/>
          <w:lang w:eastAsia="zh-CN"/>
        </w:rPr>
      </w:pPr>
      <w:del w:id="730" w:author="Liu, Sanping" w:date="2023-11-01T11:55:00Z">
        <w:r w:rsidRPr="0067092B" w:rsidDel="00EE3630">
          <w:rPr>
            <w:lang w:eastAsia="zh-CN"/>
          </w:rPr>
          <w:delText>iii)</w:delText>
        </w:r>
        <w:r w:rsidRPr="0067092B" w:rsidDel="00EE3630">
          <w:rPr>
            <w:lang w:eastAsia="zh-CN"/>
          </w:rPr>
          <w:tab/>
        </w:r>
        <w:r w:rsidRPr="0067092B" w:rsidDel="00EE3630">
          <w:rPr>
            <w:rFonts w:ascii="SimSun" w:hAnsi="SimSun" w:cs="SimSun" w:hint="eastAsia"/>
            <w:lang w:eastAsia="zh-CN"/>
          </w:rPr>
          <w:delText>对于每个高度</w:delText>
        </w:r>
        <w:r w:rsidRPr="0067092B" w:rsidDel="00EE3630">
          <w:rPr>
            <w:i/>
            <w:iCs/>
            <w:lang w:eastAsia="zh-CN"/>
          </w:rPr>
          <w:delText>H</w:delText>
        </w:r>
        <w:r w:rsidRPr="0067092B" w:rsidDel="00EE3630">
          <w:rPr>
            <w:i/>
            <w:iCs/>
            <w:vertAlign w:val="subscript"/>
            <w:lang w:eastAsia="zh-CN"/>
          </w:rPr>
          <w:delText>j</w:delText>
        </w:r>
        <w:r w:rsidRPr="0067092B" w:rsidDel="00EE3630">
          <w:rPr>
            <w:lang w:eastAsia="zh-CN"/>
          </w:rPr>
          <w:delText xml:space="preserve"> = </w:delText>
        </w:r>
        <w:r w:rsidRPr="0067092B" w:rsidDel="00EE3630">
          <w:rPr>
            <w:i/>
            <w:iCs/>
            <w:lang w:eastAsia="zh-CN"/>
          </w:rPr>
          <w:delText>H</w:delText>
        </w:r>
        <w:r w:rsidRPr="0067092B" w:rsidDel="00EE3630">
          <w:rPr>
            <w:i/>
            <w:iCs/>
            <w:vertAlign w:val="subscript"/>
            <w:lang w:eastAsia="zh-CN"/>
          </w:rPr>
          <w:delText>min</w:delText>
        </w:r>
        <w:r w:rsidRPr="0067092B" w:rsidDel="00EE3630">
          <w:rPr>
            <w:lang w:eastAsia="zh-CN"/>
          </w:rPr>
          <w:delText xml:space="preserve">, </w:delText>
        </w:r>
        <w:r w:rsidRPr="0067092B" w:rsidDel="00EE3630">
          <w:rPr>
            <w:i/>
            <w:iCs/>
            <w:lang w:eastAsia="zh-CN"/>
          </w:rPr>
          <w:delText>H</w:delText>
        </w:r>
        <w:r w:rsidRPr="0067092B" w:rsidDel="00EE3630">
          <w:rPr>
            <w:i/>
            <w:iCs/>
            <w:vertAlign w:val="subscript"/>
            <w:lang w:eastAsia="zh-CN"/>
          </w:rPr>
          <w:delText>min</w:delText>
        </w:r>
        <w:r w:rsidRPr="0067092B" w:rsidDel="00EE3630">
          <w:rPr>
            <w:lang w:eastAsia="zh-CN"/>
          </w:rPr>
          <w:delText xml:space="preserve"> + </w:delText>
        </w:r>
        <w:r w:rsidRPr="0067092B" w:rsidDel="00EE3630">
          <w:rPr>
            <w:i/>
            <w:iCs/>
            <w:lang w:eastAsia="zh-CN"/>
          </w:rPr>
          <w:delText>H</w:delText>
        </w:r>
        <w:r w:rsidRPr="0067092B" w:rsidDel="00EE3630">
          <w:rPr>
            <w:i/>
            <w:iCs/>
            <w:vertAlign w:val="subscript"/>
            <w:lang w:eastAsia="zh-CN"/>
          </w:rPr>
          <w:delText>step</w:delText>
        </w:r>
        <w:r w:rsidRPr="0067092B" w:rsidDel="00EE3630">
          <w:rPr>
            <w:lang w:eastAsia="zh-CN"/>
          </w:rPr>
          <w:delText xml:space="preserve">, …, </w:delText>
        </w:r>
        <w:r w:rsidRPr="0067092B" w:rsidDel="00EE3630">
          <w:rPr>
            <w:i/>
            <w:iCs/>
            <w:lang w:eastAsia="zh-CN"/>
          </w:rPr>
          <w:delText>H</w:delText>
        </w:r>
        <w:r w:rsidRPr="0067092B" w:rsidDel="00EE3630">
          <w:rPr>
            <w:i/>
            <w:iCs/>
            <w:vertAlign w:val="subscript"/>
            <w:lang w:eastAsia="zh-CN"/>
          </w:rPr>
          <w:delText>max</w:delText>
        </w:r>
        <w:r w:rsidRPr="0067092B" w:rsidDel="00EE3630">
          <w:rPr>
            <w:rFonts w:ascii="SimSun" w:hAnsi="SimSun" w:cs="SimSun" w:hint="eastAsia"/>
            <w:lang w:eastAsia="zh-CN"/>
          </w:rPr>
          <w:delText>，计算</w:delText>
        </w:r>
        <w:r w:rsidRPr="0067092B" w:rsidDel="00EE3630">
          <w:rPr>
            <w:i/>
            <w:iCs/>
            <w:lang w:eastAsia="zh-CN"/>
          </w:rPr>
          <w:delText>EIRP</w:delText>
        </w:r>
        <w:r w:rsidRPr="0067092B" w:rsidDel="00EE3630">
          <w:rPr>
            <w:i/>
            <w:iCs/>
            <w:vertAlign w:val="subscript"/>
            <w:lang w:eastAsia="zh-CN"/>
          </w:rPr>
          <w:delText>C_j</w:delText>
        </w:r>
        <w:r w:rsidRPr="0067092B" w:rsidDel="00EE3630">
          <w:rPr>
            <w:rFonts w:ascii="SimSun" w:hAnsi="SimSun" w:cs="SimSun" w:hint="eastAsia"/>
            <w:lang w:eastAsia="zh-CN"/>
          </w:rPr>
          <w:delText>。此步骤的输出总结在下表</w:delText>
        </w:r>
        <w:r w:rsidRPr="0067092B" w:rsidDel="00EE3630">
          <w:rPr>
            <w:lang w:eastAsia="zh-CN"/>
          </w:rPr>
          <w:delText>A4-7</w:delText>
        </w:r>
        <w:r w:rsidRPr="0067092B" w:rsidDel="00EE3630">
          <w:rPr>
            <w:rFonts w:ascii="SimSun" w:hAnsi="SimSun" w:cs="SimSun" w:hint="eastAsia"/>
            <w:lang w:eastAsia="zh-CN"/>
          </w:rPr>
          <w:delText>之中：</w:delText>
        </w:r>
      </w:del>
    </w:p>
    <w:p w14:paraId="6BB7FB22" w14:textId="3F2AD291" w:rsidR="00782687" w:rsidRPr="0067092B" w:rsidDel="00EE3630" w:rsidRDefault="00782687" w:rsidP="003A1BA5">
      <w:pPr>
        <w:pStyle w:val="TableNo"/>
        <w:rPr>
          <w:del w:id="731" w:author="Liu, Sanping" w:date="2023-11-01T11:55:00Z"/>
          <w:lang w:eastAsia="zh-CN"/>
        </w:rPr>
      </w:pPr>
      <w:del w:id="732" w:author="Liu, Sanping" w:date="2023-11-01T11:55:00Z">
        <w:r w:rsidRPr="0067092B" w:rsidDel="00EE3630">
          <w:rPr>
            <w:rFonts w:ascii="SimSun" w:hAnsi="SimSun" w:cs="SimSun" w:hint="eastAsia"/>
            <w:lang w:eastAsia="zh-CN"/>
          </w:rPr>
          <w:delText>表</w:delText>
        </w:r>
        <w:r w:rsidRPr="0067092B" w:rsidDel="00EE3630">
          <w:rPr>
            <w:lang w:eastAsia="zh-CN"/>
          </w:rPr>
          <w:delText>a4-7</w:delText>
        </w:r>
      </w:del>
    </w:p>
    <w:p w14:paraId="0C2A326D" w14:textId="540C3386" w:rsidR="00782687" w:rsidRPr="0067092B" w:rsidDel="00EE3630" w:rsidRDefault="00782687" w:rsidP="003A1BA5">
      <w:pPr>
        <w:pStyle w:val="Tabletitle"/>
        <w:rPr>
          <w:del w:id="733" w:author="Liu, Sanping" w:date="2023-11-01T11:55:00Z"/>
          <w:b w:val="0"/>
          <w:lang w:eastAsia="zh-CN"/>
        </w:rPr>
      </w:pPr>
      <w:bookmarkStart w:id="734" w:name="lt_pId1023"/>
      <w:del w:id="735" w:author="Liu, Sanping" w:date="2023-11-01T11:55:00Z">
        <w:r w:rsidRPr="0067092B" w:rsidDel="00EE3630">
          <w:rPr>
            <w:rFonts w:ascii="SimSun" w:hAnsi="SimSun" w:cs="SimSun" w:hint="eastAsia"/>
            <w:lang w:eastAsia="zh-CN"/>
          </w:rPr>
          <w:delText>计算</w:delText>
        </w:r>
        <w:r w:rsidRPr="0067092B" w:rsidDel="00EE3630">
          <w:rPr>
            <w:i/>
            <w:iCs/>
            <w:lang w:eastAsia="zh-CN"/>
          </w:rPr>
          <w:delText>EIRP</w:delText>
        </w:r>
        <w:r w:rsidRPr="0067092B" w:rsidDel="00EE3630">
          <w:rPr>
            <w:i/>
            <w:iCs/>
            <w:vertAlign w:val="subscript"/>
            <w:lang w:eastAsia="zh-CN"/>
          </w:rPr>
          <w:delText>C_j</w:delText>
        </w:r>
        <w:r w:rsidRPr="0067092B" w:rsidDel="00EE3630">
          <w:rPr>
            <w:rFonts w:ascii="SimSun" w:hAnsi="SimSun" w:cs="SimSun" w:hint="eastAsia"/>
            <w:lang w:eastAsia="zh-CN"/>
          </w:rPr>
          <w:delText>值</w:delText>
        </w:r>
        <w:r w:rsidDel="00EE3630">
          <w:rPr>
            <w:rFonts w:asciiTheme="minorEastAsia" w:hAnsiTheme="minorEastAsia" w:hint="eastAsia"/>
            <w:lang w:eastAsia="zh-CN"/>
          </w:rPr>
          <w:delText>（</w:delText>
        </w:r>
        <w:r w:rsidRPr="0067092B" w:rsidDel="00EE3630">
          <w:rPr>
            <w:rFonts w:ascii="SimSun" w:hAnsi="SimSun" w:cs="SimSun" w:hint="eastAsia"/>
            <w:lang w:eastAsia="zh-CN"/>
          </w:rPr>
          <w:delText>完整结果参见嵌入文件</w:delText>
        </w:r>
        <w:bookmarkEnd w:id="734"/>
        <w:r w:rsidDel="00EE3630">
          <w:rPr>
            <w:rFonts w:ascii="SimSun" w:hAnsi="SimSun" w:cs="SimSun" w:hint="eastAsia"/>
            <w:lang w:eastAsia="zh-CN"/>
          </w:rPr>
          <w:delText>）</w:delText>
        </w:r>
      </w:del>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6"/>
        <w:gridCol w:w="1144"/>
        <w:gridCol w:w="1144"/>
        <w:gridCol w:w="1144"/>
        <w:gridCol w:w="1144"/>
        <w:gridCol w:w="1922"/>
      </w:tblGrid>
      <w:tr w:rsidR="001E1A76" w:rsidRPr="0067092B" w:rsidDel="00EE3630" w14:paraId="238B9F38" w14:textId="5B4A1313" w:rsidTr="003A1BA5">
        <w:trPr>
          <w:jc w:val="center"/>
          <w:del w:id="736" w:author="Liu, Sanping" w:date="2023-11-01T11:55:00Z"/>
        </w:trPr>
        <w:tc>
          <w:tcPr>
            <w:tcW w:w="1416" w:type="dxa"/>
            <w:vAlign w:val="center"/>
          </w:tcPr>
          <w:p w14:paraId="49DD48CD" w14:textId="37185CE0" w:rsidR="00782687" w:rsidRPr="0067092B" w:rsidDel="00EE3630" w:rsidRDefault="00782687" w:rsidP="003A1BA5">
            <w:pPr>
              <w:pStyle w:val="Tabletext"/>
              <w:keepNext/>
              <w:keepLines/>
              <w:jc w:val="center"/>
              <w:rPr>
                <w:del w:id="737" w:author="Liu, Sanping" w:date="2023-11-01T11:55:00Z"/>
                <w:i/>
                <w:iCs/>
                <w:lang w:eastAsia="zh-CN"/>
              </w:rPr>
            </w:pPr>
            <w:bookmarkStart w:id="738" w:name="lt_pId1024"/>
            <w:del w:id="739" w:author="Liu, Sanping" w:date="2023-11-01T11:55:00Z">
              <w:r w:rsidRPr="0067092B" w:rsidDel="00EE3630">
                <w:rPr>
                  <w:i/>
                  <w:iCs/>
                  <w:lang w:eastAsia="zh-CN"/>
                </w:rPr>
                <w:delText>j</w:delText>
              </w:r>
              <w:bookmarkEnd w:id="738"/>
            </w:del>
          </w:p>
        </w:tc>
        <w:tc>
          <w:tcPr>
            <w:tcW w:w="1436" w:type="dxa"/>
            <w:vAlign w:val="center"/>
          </w:tcPr>
          <w:p w14:paraId="493ECC12" w14:textId="5737C04F" w:rsidR="00782687" w:rsidRPr="0067092B" w:rsidDel="00EE3630" w:rsidRDefault="00782687" w:rsidP="003A1BA5">
            <w:pPr>
              <w:pStyle w:val="Tabletext"/>
              <w:keepNext/>
              <w:keepLines/>
              <w:jc w:val="center"/>
              <w:rPr>
                <w:del w:id="740" w:author="Liu, Sanping" w:date="2023-11-01T11:55:00Z"/>
                <w:i/>
                <w:iCs/>
                <w:lang w:eastAsia="zh-CN"/>
              </w:rPr>
            </w:pPr>
            <w:del w:id="741" w:author="Liu, Sanping" w:date="2023-11-01T11:55:00Z">
              <w:r w:rsidRPr="0067092B" w:rsidDel="00EE3630">
                <w:rPr>
                  <w:i/>
                  <w:iCs/>
                  <w:lang w:eastAsia="zh-CN"/>
                </w:rPr>
                <w:delText>H</w:delText>
              </w:r>
              <w:r w:rsidRPr="0067092B" w:rsidDel="00EE3630">
                <w:rPr>
                  <w:i/>
                  <w:iCs/>
                  <w:vertAlign w:val="subscript"/>
                  <w:lang w:eastAsia="zh-CN"/>
                </w:rPr>
                <w:delText>j</w:delText>
              </w:r>
            </w:del>
          </w:p>
        </w:tc>
        <w:tc>
          <w:tcPr>
            <w:tcW w:w="4576" w:type="dxa"/>
            <w:gridSpan w:val="4"/>
            <w:vAlign w:val="center"/>
          </w:tcPr>
          <w:p w14:paraId="0927A216" w14:textId="7E0D9B04" w:rsidR="00782687" w:rsidRPr="0067092B" w:rsidDel="00EE3630" w:rsidRDefault="00782687" w:rsidP="003A1BA5">
            <w:pPr>
              <w:pStyle w:val="Tabletext"/>
              <w:keepNext/>
              <w:keepLines/>
              <w:jc w:val="center"/>
              <w:rPr>
                <w:del w:id="742" w:author="Liu, Sanping" w:date="2023-11-01T11:55:00Z"/>
                <w:lang w:eastAsia="zh-CN"/>
              </w:rPr>
            </w:pPr>
            <w:bookmarkStart w:id="743" w:name="lt_pId1026"/>
            <w:del w:id="744" w:author="Liu, Sanping" w:date="2023-11-01T11:55:00Z">
              <w:r w:rsidRPr="0067092B" w:rsidDel="00EE3630">
                <w:rPr>
                  <w:i/>
                  <w:iCs/>
                  <w:lang w:eastAsia="zh-CN"/>
                </w:rPr>
                <w:delText>EIRP</w:delText>
              </w:r>
              <w:r w:rsidRPr="0067092B" w:rsidDel="00EE3630">
                <w:rPr>
                  <w:i/>
                  <w:iCs/>
                  <w:vertAlign w:val="subscript"/>
                  <w:lang w:eastAsia="zh-CN"/>
                </w:rPr>
                <w:delText>C_j,n</w:delText>
              </w:r>
              <w:r w:rsidRPr="0067092B" w:rsidDel="00EE3630">
                <w:rPr>
                  <w:lang w:eastAsia="zh-CN"/>
                </w:rPr>
                <w:delText xml:space="preserve"> (</w:delText>
              </w:r>
              <w:r w:rsidRPr="0067092B" w:rsidDel="00EE3630">
                <w:delText>δ</w:delText>
              </w:r>
              <w:r w:rsidRPr="0067092B" w:rsidDel="00EE3630">
                <w:rPr>
                  <w:i/>
                  <w:iCs/>
                  <w:vertAlign w:val="subscript"/>
                  <w:lang w:eastAsia="zh-CN"/>
                </w:rPr>
                <w:delText>n</w:delText>
              </w:r>
              <w:r w:rsidRPr="0067092B" w:rsidDel="00EE3630">
                <w:rPr>
                  <w:lang w:eastAsia="zh-CN"/>
                </w:rPr>
                <w:delText xml:space="preserve">, </w:delText>
              </w:r>
              <w:r w:rsidRPr="0067092B" w:rsidDel="00EE3630">
                <w:delText>γ</w:delText>
              </w:r>
              <w:r w:rsidRPr="0067092B" w:rsidDel="00EE3630">
                <w:rPr>
                  <w:i/>
                  <w:iCs/>
                  <w:vertAlign w:val="subscript"/>
                  <w:lang w:eastAsia="zh-CN"/>
                </w:rPr>
                <w:delText>n</w:delText>
              </w:r>
              <w:r w:rsidRPr="0067092B" w:rsidDel="00EE3630">
                <w:rPr>
                  <w:lang w:eastAsia="zh-CN"/>
                </w:rPr>
                <w:delText>) dB(W/BW</w:delText>
              </w:r>
              <w:r w:rsidRPr="0067092B" w:rsidDel="00EE3630">
                <w:rPr>
                  <w:vertAlign w:val="subscript"/>
                  <w:lang w:eastAsia="zh-CN"/>
                </w:rPr>
                <w:delText>Ref</w:delText>
              </w:r>
              <w:r w:rsidRPr="0067092B" w:rsidDel="00EE3630">
                <w:rPr>
                  <w:lang w:eastAsia="zh-CN"/>
                </w:rPr>
                <w:delText>)</w:delText>
              </w:r>
              <w:bookmarkEnd w:id="743"/>
            </w:del>
          </w:p>
        </w:tc>
        <w:tc>
          <w:tcPr>
            <w:tcW w:w="1922" w:type="dxa"/>
            <w:vAlign w:val="center"/>
          </w:tcPr>
          <w:p w14:paraId="5081EDC6" w14:textId="0DF7176B" w:rsidR="00782687" w:rsidRPr="0067092B" w:rsidDel="00EE3630" w:rsidRDefault="00782687" w:rsidP="003A1BA5">
            <w:pPr>
              <w:pStyle w:val="Tabletext"/>
              <w:keepNext/>
              <w:keepLines/>
              <w:jc w:val="center"/>
              <w:rPr>
                <w:del w:id="745" w:author="Liu, Sanping" w:date="2023-11-01T11:55:00Z"/>
                <w:i/>
                <w:iCs/>
                <w:lang w:eastAsia="zh-CN"/>
              </w:rPr>
            </w:pPr>
            <w:del w:id="746" w:author="Liu, Sanping" w:date="2023-11-01T11:55:00Z">
              <w:r w:rsidRPr="0067092B" w:rsidDel="00EE3630">
                <w:rPr>
                  <w:i/>
                  <w:iCs/>
                  <w:lang w:eastAsia="zh-CN"/>
                </w:rPr>
                <w:delText>EIRP</w:delText>
              </w:r>
              <w:r w:rsidRPr="0067092B" w:rsidDel="00EE3630">
                <w:rPr>
                  <w:i/>
                  <w:iCs/>
                  <w:vertAlign w:val="subscript"/>
                  <w:lang w:eastAsia="zh-CN"/>
                </w:rPr>
                <w:delText>C_j</w:delText>
              </w:r>
            </w:del>
          </w:p>
        </w:tc>
      </w:tr>
      <w:tr w:rsidR="001E1A76" w:rsidRPr="0067092B" w:rsidDel="00EE3630" w14:paraId="367D190D" w14:textId="5A536EB1" w:rsidTr="003A1BA5">
        <w:trPr>
          <w:jc w:val="center"/>
          <w:del w:id="747" w:author="Liu, Sanping" w:date="2023-11-01T11:55:00Z"/>
        </w:trPr>
        <w:tc>
          <w:tcPr>
            <w:tcW w:w="1416" w:type="dxa"/>
            <w:vAlign w:val="center"/>
          </w:tcPr>
          <w:p w14:paraId="3E67FC76" w14:textId="50F702FC" w:rsidR="00782687" w:rsidRPr="0067092B" w:rsidDel="00EE3630" w:rsidRDefault="00782687" w:rsidP="003A1BA5">
            <w:pPr>
              <w:pStyle w:val="Tabletext"/>
              <w:keepNext/>
              <w:keepLines/>
              <w:jc w:val="center"/>
              <w:rPr>
                <w:del w:id="748" w:author="Liu, Sanping" w:date="2023-11-01T11:55:00Z"/>
                <w:lang w:eastAsia="zh-CN"/>
              </w:rPr>
            </w:pPr>
            <w:del w:id="749" w:author="Liu, Sanping" w:date="2023-11-01T11:55:00Z">
              <w:r w:rsidRPr="0067092B" w:rsidDel="00EE3630">
                <w:rPr>
                  <w:lang w:eastAsia="zh-CN"/>
                </w:rPr>
                <w:delText>–</w:delText>
              </w:r>
            </w:del>
          </w:p>
        </w:tc>
        <w:tc>
          <w:tcPr>
            <w:tcW w:w="1436" w:type="dxa"/>
            <w:vAlign w:val="center"/>
          </w:tcPr>
          <w:p w14:paraId="364D21E5" w14:textId="6D063953" w:rsidR="00782687" w:rsidRPr="0067092B" w:rsidDel="00EE3630" w:rsidRDefault="00782687" w:rsidP="003A1BA5">
            <w:pPr>
              <w:pStyle w:val="Tabletext"/>
              <w:keepNext/>
              <w:keepLines/>
              <w:jc w:val="center"/>
              <w:rPr>
                <w:del w:id="750" w:author="Liu, Sanping" w:date="2023-11-01T11:55:00Z"/>
                <w:lang w:eastAsia="zh-CN"/>
              </w:rPr>
            </w:pPr>
            <w:del w:id="751" w:author="Liu, Sanping" w:date="2023-11-01T11:55:00Z">
              <w:r w:rsidRPr="0067092B" w:rsidDel="00EE3630">
                <w:rPr>
                  <w:lang w:eastAsia="zh-CN"/>
                </w:rPr>
                <w:delText>(km)</w:delText>
              </w:r>
            </w:del>
          </w:p>
        </w:tc>
        <w:tc>
          <w:tcPr>
            <w:tcW w:w="1144" w:type="dxa"/>
            <w:vAlign w:val="center"/>
          </w:tcPr>
          <w:p w14:paraId="481A1EAA" w14:textId="41DECAD0" w:rsidR="00782687" w:rsidRPr="0067092B" w:rsidDel="00EE3630" w:rsidRDefault="00782687" w:rsidP="003A1BA5">
            <w:pPr>
              <w:pStyle w:val="Tabletext"/>
              <w:keepNext/>
              <w:keepLines/>
              <w:jc w:val="center"/>
              <w:rPr>
                <w:del w:id="752" w:author="Liu, Sanping" w:date="2023-11-01T11:55:00Z"/>
                <w:bCs/>
                <w:lang w:eastAsia="zh-CN"/>
              </w:rPr>
            </w:pPr>
            <w:bookmarkStart w:id="753" w:name="lt_pId1030"/>
            <w:del w:id="754" w:author="Liu, Sanping" w:date="2023-11-01T11:55:00Z">
              <w:r w:rsidRPr="0067092B" w:rsidDel="00EE3630">
                <w:rPr>
                  <w:bCs/>
                </w:rPr>
                <w:delText>δ</w:delText>
              </w:r>
              <w:r w:rsidRPr="0067092B" w:rsidDel="00EE3630">
                <w:rPr>
                  <w:bCs/>
                  <w:lang w:eastAsia="zh-CN"/>
                </w:rPr>
                <w:delText> = 0°</w:delText>
              </w:r>
              <w:bookmarkEnd w:id="753"/>
            </w:del>
          </w:p>
        </w:tc>
        <w:tc>
          <w:tcPr>
            <w:tcW w:w="1144" w:type="dxa"/>
            <w:vAlign w:val="center"/>
          </w:tcPr>
          <w:p w14:paraId="2D173CBF" w14:textId="4C315A9A" w:rsidR="00782687" w:rsidRPr="0067092B" w:rsidDel="00EE3630" w:rsidRDefault="00782687" w:rsidP="003A1BA5">
            <w:pPr>
              <w:pStyle w:val="Tabletext"/>
              <w:keepNext/>
              <w:keepLines/>
              <w:jc w:val="center"/>
              <w:rPr>
                <w:del w:id="755" w:author="Liu, Sanping" w:date="2023-11-01T11:55:00Z"/>
                <w:bCs/>
                <w:lang w:eastAsia="zh-CN"/>
              </w:rPr>
            </w:pPr>
            <w:bookmarkStart w:id="756" w:name="lt_pId1031"/>
            <w:del w:id="757" w:author="Liu, Sanping" w:date="2023-11-01T11:55:00Z">
              <w:r w:rsidRPr="0067092B" w:rsidDel="00EE3630">
                <w:rPr>
                  <w:bCs/>
                </w:rPr>
                <w:delText>δ</w:delText>
              </w:r>
              <w:r w:rsidRPr="0067092B" w:rsidDel="00EE3630">
                <w:rPr>
                  <w:bCs/>
                  <w:lang w:eastAsia="zh-CN"/>
                </w:rPr>
                <w:delText> = 0.01°</w:delText>
              </w:r>
              <w:bookmarkEnd w:id="756"/>
            </w:del>
          </w:p>
        </w:tc>
        <w:tc>
          <w:tcPr>
            <w:tcW w:w="1144" w:type="dxa"/>
            <w:vAlign w:val="center"/>
          </w:tcPr>
          <w:p w14:paraId="6F822ED2" w14:textId="35D9A535" w:rsidR="00782687" w:rsidRPr="0067092B" w:rsidDel="00EE3630" w:rsidRDefault="00782687" w:rsidP="003A1BA5">
            <w:pPr>
              <w:pStyle w:val="Tabletext"/>
              <w:keepNext/>
              <w:keepLines/>
              <w:jc w:val="center"/>
              <w:rPr>
                <w:del w:id="758" w:author="Liu, Sanping" w:date="2023-11-01T11:55:00Z"/>
                <w:bCs/>
                <w:lang w:eastAsia="zh-CN"/>
              </w:rPr>
            </w:pPr>
            <w:del w:id="759" w:author="Liu, Sanping" w:date="2023-11-01T11:55:00Z">
              <w:r w:rsidRPr="0067092B" w:rsidDel="00EE3630">
                <w:rPr>
                  <w:bCs/>
                  <w:lang w:eastAsia="zh-CN"/>
                </w:rPr>
                <w:delText>…</w:delText>
              </w:r>
            </w:del>
          </w:p>
        </w:tc>
        <w:tc>
          <w:tcPr>
            <w:tcW w:w="1144" w:type="dxa"/>
            <w:vAlign w:val="center"/>
          </w:tcPr>
          <w:p w14:paraId="704B1A68" w14:textId="1934793D" w:rsidR="00782687" w:rsidRPr="0067092B" w:rsidDel="00EE3630" w:rsidRDefault="00782687" w:rsidP="003A1BA5">
            <w:pPr>
              <w:pStyle w:val="Tabletext"/>
              <w:keepNext/>
              <w:keepLines/>
              <w:jc w:val="center"/>
              <w:rPr>
                <w:del w:id="760" w:author="Liu, Sanping" w:date="2023-11-01T11:55:00Z"/>
                <w:bCs/>
                <w:lang w:eastAsia="zh-CN"/>
              </w:rPr>
            </w:pPr>
            <w:del w:id="761" w:author="Liu, Sanping" w:date="2023-11-01T11:55:00Z">
              <w:r w:rsidRPr="0067092B" w:rsidDel="00EE3630">
                <w:rPr>
                  <w:bCs/>
                </w:rPr>
                <w:delText>δ</w:delText>
              </w:r>
              <w:r w:rsidRPr="0067092B" w:rsidDel="00EE3630">
                <w:rPr>
                  <w:bCs/>
                  <w:lang w:eastAsia="zh-CN"/>
                </w:rPr>
                <w:delText> = 90°</w:delText>
              </w:r>
            </w:del>
          </w:p>
        </w:tc>
        <w:tc>
          <w:tcPr>
            <w:tcW w:w="1922" w:type="dxa"/>
            <w:vAlign w:val="center"/>
          </w:tcPr>
          <w:p w14:paraId="0C410C2F" w14:textId="6F98F748" w:rsidR="00782687" w:rsidRPr="0067092B" w:rsidDel="00EE3630" w:rsidRDefault="00782687" w:rsidP="003A1BA5">
            <w:pPr>
              <w:pStyle w:val="Tabletext"/>
              <w:keepNext/>
              <w:keepLines/>
              <w:jc w:val="center"/>
              <w:rPr>
                <w:del w:id="762" w:author="Liu, Sanping" w:date="2023-11-01T11:55:00Z"/>
                <w:lang w:eastAsia="zh-CN"/>
              </w:rPr>
            </w:pPr>
            <w:del w:id="763" w:author="Liu, Sanping" w:date="2023-11-01T11:55:00Z">
              <w:r w:rsidRPr="0067092B" w:rsidDel="00EE3630">
                <w:rPr>
                  <w:lang w:eastAsia="zh-CN"/>
                </w:rPr>
                <w:delText>dB(W/BW</w:delText>
              </w:r>
              <w:r w:rsidRPr="0067092B" w:rsidDel="00EE3630">
                <w:rPr>
                  <w:vertAlign w:val="subscript"/>
                  <w:lang w:eastAsia="zh-CN"/>
                </w:rPr>
                <w:delText>Ref</w:delText>
              </w:r>
              <w:r w:rsidRPr="0067092B" w:rsidDel="00EE3630">
                <w:rPr>
                  <w:lang w:eastAsia="zh-CN"/>
                </w:rPr>
                <w:delText>)</w:delText>
              </w:r>
            </w:del>
          </w:p>
        </w:tc>
      </w:tr>
      <w:tr w:rsidR="001E1A76" w:rsidRPr="0067092B" w:rsidDel="00EE3630" w14:paraId="4DCF252C" w14:textId="7545A24F" w:rsidTr="003A1BA5">
        <w:trPr>
          <w:jc w:val="center"/>
          <w:del w:id="764" w:author="Liu, Sanping" w:date="2023-11-01T11:55:00Z"/>
        </w:trPr>
        <w:tc>
          <w:tcPr>
            <w:tcW w:w="1416" w:type="dxa"/>
            <w:vAlign w:val="center"/>
          </w:tcPr>
          <w:p w14:paraId="7836E77A" w14:textId="68515DFD" w:rsidR="00782687" w:rsidRPr="0067092B" w:rsidDel="00EE3630" w:rsidRDefault="00782687" w:rsidP="003A1BA5">
            <w:pPr>
              <w:pStyle w:val="Tabletext"/>
              <w:keepNext/>
              <w:keepLines/>
              <w:jc w:val="center"/>
              <w:rPr>
                <w:del w:id="765" w:author="Liu, Sanping" w:date="2023-11-01T11:55:00Z"/>
                <w:lang w:eastAsia="zh-CN"/>
              </w:rPr>
            </w:pPr>
            <w:del w:id="766" w:author="Liu, Sanping" w:date="2023-11-01T11:55:00Z">
              <w:r w:rsidRPr="0067092B" w:rsidDel="00EE3630">
                <w:rPr>
                  <w:lang w:eastAsia="zh-CN"/>
                </w:rPr>
                <w:delText>1</w:delText>
              </w:r>
            </w:del>
          </w:p>
        </w:tc>
        <w:tc>
          <w:tcPr>
            <w:tcW w:w="1436" w:type="dxa"/>
            <w:vAlign w:val="center"/>
          </w:tcPr>
          <w:p w14:paraId="6D5B38C4" w14:textId="62902DFD" w:rsidR="00782687" w:rsidRPr="0067092B" w:rsidDel="00EE3630" w:rsidRDefault="00782687" w:rsidP="003A1BA5">
            <w:pPr>
              <w:pStyle w:val="Tabletext"/>
              <w:keepNext/>
              <w:keepLines/>
              <w:jc w:val="center"/>
              <w:rPr>
                <w:del w:id="767" w:author="Liu, Sanping" w:date="2023-11-01T11:55:00Z"/>
                <w:color w:val="000000"/>
                <w:lang w:eastAsia="zh-CN"/>
              </w:rPr>
            </w:pPr>
            <w:del w:id="768" w:author="Liu, Sanping" w:date="2023-11-01T11:55:00Z">
              <w:r w:rsidRPr="0067092B" w:rsidDel="00EE3630">
                <w:rPr>
                  <w:lang w:eastAsia="zh-CN"/>
                </w:rPr>
                <w:delText>0.02</w:delText>
              </w:r>
            </w:del>
          </w:p>
        </w:tc>
        <w:bookmarkStart w:id="769" w:name="_MON_1711548447"/>
        <w:bookmarkEnd w:id="769"/>
        <w:tc>
          <w:tcPr>
            <w:tcW w:w="4576" w:type="dxa"/>
            <w:gridSpan w:val="4"/>
            <w:vMerge w:val="restart"/>
            <w:vAlign w:val="center"/>
          </w:tcPr>
          <w:p w14:paraId="5F9DA45F" w14:textId="38B871C3" w:rsidR="00782687" w:rsidRPr="0067092B" w:rsidDel="00EE3630" w:rsidRDefault="00782687" w:rsidP="003A1BA5">
            <w:pPr>
              <w:pStyle w:val="ListParagraph"/>
              <w:keepNext/>
              <w:keepLines/>
              <w:ind w:left="0"/>
              <w:jc w:val="center"/>
              <w:rPr>
                <w:del w:id="770" w:author="Liu, Sanping" w:date="2023-11-01T11:55:00Z"/>
                <w:color w:val="000000"/>
                <w:lang w:eastAsia="zh-CN"/>
              </w:rPr>
            </w:pPr>
            <w:del w:id="771" w:author="Liu, Sanping" w:date="2023-11-01T11:55:00Z">
              <w:r w:rsidRPr="0067092B" w:rsidDel="00EE3630">
                <w:rPr>
                  <w:color w:val="000000"/>
                </w:rPr>
                <w:object w:dxaOrig="1025" w:dyaOrig="662" w14:anchorId="309C816D">
                  <v:shape id="shape143" o:spid="_x0000_i1031" type="#_x0000_t75" style="width:50.1pt;height:36.85pt" o:ole="">
                    <v:imagedata r:id="rId27" o:title=""/>
                  </v:shape>
                  <o:OLEObject Type="Embed" ProgID="Excel.Sheet.12" ShapeID="shape143" DrawAspect="Icon" ObjectID="_1760878001" r:id="rId28"/>
                </w:object>
              </w:r>
            </w:del>
          </w:p>
        </w:tc>
        <w:tc>
          <w:tcPr>
            <w:tcW w:w="1922" w:type="dxa"/>
            <w:vAlign w:val="center"/>
          </w:tcPr>
          <w:p w14:paraId="3DB7C361" w14:textId="0FA2D803" w:rsidR="00782687" w:rsidRPr="0067092B" w:rsidDel="00EE3630" w:rsidRDefault="00782687" w:rsidP="003A1BA5">
            <w:pPr>
              <w:pStyle w:val="Tabletext"/>
              <w:keepNext/>
              <w:keepLines/>
              <w:jc w:val="center"/>
              <w:rPr>
                <w:del w:id="772" w:author="Liu, Sanping" w:date="2023-11-01T11:55:00Z"/>
                <w:szCs w:val="24"/>
                <w:lang w:eastAsia="zh-CN"/>
              </w:rPr>
            </w:pPr>
            <w:del w:id="773" w:author="Liu, Sanping" w:date="2023-11-01T11:55:00Z">
              <w:r w:rsidRPr="0067092B" w:rsidDel="00EE3630">
                <w:rPr>
                  <w:lang w:eastAsia="zh-CN"/>
                </w:rPr>
                <w:delText>−40.62</w:delText>
              </w:r>
            </w:del>
          </w:p>
        </w:tc>
      </w:tr>
      <w:tr w:rsidR="001E1A76" w:rsidRPr="0067092B" w:rsidDel="00EE3630" w14:paraId="3B035E92" w14:textId="5EF84F0F" w:rsidTr="003A1BA5">
        <w:trPr>
          <w:jc w:val="center"/>
          <w:del w:id="774" w:author="Liu, Sanping" w:date="2023-11-01T11:55:00Z"/>
        </w:trPr>
        <w:tc>
          <w:tcPr>
            <w:tcW w:w="1416" w:type="dxa"/>
            <w:vAlign w:val="center"/>
          </w:tcPr>
          <w:p w14:paraId="1ED1E706" w14:textId="7C7EC840" w:rsidR="00782687" w:rsidRPr="0067092B" w:rsidDel="00EE3630" w:rsidRDefault="00782687" w:rsidP="003A1BA5">
            <w:pPr>
              <w:pStyle w:val="Tabletext"/>
              <w:keepNext/>
              <w:keepLines/>
              <w:jc w:val="center"/>
              <w:rPr>
                <w:del w:id="775" w:author="Liu, Sanping" w:date="2023-11-01T11:55:00Z"/>
                <w:lang w:eastAsia="zh-CN"/>
              </w:rPr>
            </w:pPr>
            <w:del w:id="776" w:author="Liu, Sanping" w:date="2023-11-01T11:55:00Z">
              <w:r w:rsidRPr="0067092B" w:rsidDel="00EE3630">
                <w:rPr>
                  <w:lang w:eastAsia="zh-CN"/>
                </w:rPr>
                <w:delText>2</w:delText>
              </w:r>
            </w:del>
          </w:p>
        </w:tc>
        <w:tc>
          <w:tcPr>
            <w:tcW w:w="1436" w:type="dxa"/>
            <w:vAlign w:val="center"/>
          </w:tcPr>
          <w:p w14:paraId="75988314" w14:textId="5F012AAD" w:rsidR="00782687" w:rsidRPr="0067092B" w:rsidDel="00EE3630" w:rsidRDefault="00782687" w:rsidP="003A1BA5">
            <w:pPr>
              <w:pStyle w:val="Tabletext"/>
              <w:keepNext/>
              <w:keepLines/>
              <w:jc w:val="center"/>
              <w:rPr>
                <w:del w:id="777" w:author="Liu, Sanping" w:date="2023-11-01T11:55:00Z"/>
                <w:color w:val="000000"/>
                <w:lang w:eastAsia="zh-CN"/>
              </w:rPr>
            </w:pPr>
            <w:del w:id="778" w:author="Liu, Sanping" w:date="2023-11-01T11:55:00Z">
              <w:r w:rsidRPr="0067092B" w:rsidDel="00EE3630">
                <w:rPr>
                  <w:color w:val="000000"/>
                  <w:lang w:eastAsia="zh-CN"/>
                </w:rPr>
                <w:delText>1.00</w:delText>
              </w:r>
            </w:del>
          </w:p>
        </w:tc>
        <w:tc>
          <w:tcPr>
            <w:tcW w:w="4576" w:type="dxa"/>
            <w:gridSpan w:val="4"/>
            <w:vMerge/>
          </w:tcPr>
          <w:p w14:paraId="76E9956A" w14:textId="4ACF0E4E" w:rsidR="00782687" w:rsidRPr="0067092B" w:rsidDel="00EE3630" w:rsidRDefault="00782687" w:rsidP="003A1BA5">
            <w:pPr>
              <w:pStyle w:val="ListParagraph"/>
              <w:keepNext/>
              <w:keepLines/>
              <w:ind w:left="0"/>
              <w:jc w:val="center"/>
              <w:rPr>
                <w:del w:id="779" w:author="Liu, Sanping" w:date="2023-11-01T11:55:00Z"/>
                <w:color w:val="000000"/>
                <w:lang w:eastAsia="zh-CN"/>
              </w:rPr>
            </w:pPr>
          </w:p>
        </w:tc>
        <w:tc>
          <w:tcPr>
            <w:tcW w:w="1922" w:type="dxa"/>
            <w:vAlign w:val="center"/>
          </w:tcPr>
          <w:p w14:paraId="7A160D26" w14:textId="6B6D663E" w:rsidR="00782687" w:rsidRPr="0067092B" w:rsidDel="00EE3630" w:rsidRDefault="00782687" w:rsidP="003A1BA5">
            <w:pPr>
              <w:pStyle w:val="Tabletext"/>
              <w:keepNext/>
              <w:keepLines/>
              <w:jc w:val="center"/>
              <w:rPr>
                <w:del w:id="780" w:author="Liu, Sanping" w:date="2023-11-01T11:55:00Z"/>
                <w:szCs w:val="24"/>
                <w:lang w:eastAsia="zh-CN"/>
              </w:rPr>
            </w:pPr>
            <w:del w:id="781" w:author="Liu, Sanping" w:date="2023-11-01T11:55:00Z">
              <w:r w:rsidRPr="0067092B" w:rsidDel="00EE3630">
                <w:rPr>
                  <w:lang w:eastAsia="zh-CN"/>
                </w:rPr>
                <w:delText>−26.84</w:delText>
              </w:r>
            </w:del>
          </w:p>
        </w:tc>
      </w:tr>
      <w:tr w:rsidR="001E1A76" w:rsidRPr="0067092B" w:rsidDel="00EE3630" w14:paraId="53C8F2C1" w14:textId="5CAF5A12" w:rsidTr="003A1BA5">
        <w:trPr>
          <w:jc w:val="center"/>
          <w:del w:id="782" w:author="Liu, Sanping" w:date="2023-11-01T11:55:00Z"/>
        </w:trPr>
        <w:tc>
          <w:tcPr>
            <w:tcW w:w="1416" w:type="dxa"/>
            <w:vAlign w:val="center"/>
          </w:tcPr>
          <w:p w14:paraId="0B4FD2F2" w14:textId="03A3ECC3" w:rsidR="00782687" w:rsidRPr="0067092B" w:rsidDel="00EE3630" w:rsidRDefault="00782687" w:rsidP="003A1BA5">
            <w:pPr>
              <w:pStyle w:val="Tabletext"/>
              <w:keepNext/>
              <w:keepLines/>
              <w:jc w:val="center"/>
              <w:rPr>
                <w:del w:id="783" w:author="Liu, Sanping" w:date="2023-11-01T11:55:00Z"/>
                <w:lang w:eastAsia="zh-CN"/>
              </w:rPr>
            </w:pPr>
            <w:del w:id="784" w:author="Liu, Sanping" w:date="2023-11-01T11:55:00Z">
              <w:r w:rsidRPr="0067092B" w:rsidDel="00EE3630">
                <w:rPr>
                  <w:lang w:eastAsia="zh-CN"/>
                </w:rPr>
                <w:delText>3</w:delText>
              </w:r>
            </w:del>
          </w:p>
        </w:tc>
        <w:tc>
          <w:tcPr>
            <w:tcW w:w="1436" w:type="dxa"/>
            <w:vAlign w:val="center"/>
          </w:tcPr>
          <w:p w14:paraId="105C4178" w14:textId="28996E19" w:rsidR="00782687" w:rsidRPr="0067092B" w:rsidDel="00EE3630" w:rsidRDefault="00782687" w:rsidP="003A1BA5">
            <w:pPr>
              <w:pStyle w:val="Tabletext"/>
              <w:keepNext/>
              <w:keepLines/>
              <w:jc w:val="center"/>
              <w:rPr>
                <w:del w:id="785" w:author="Liu, Sanping" w:date="2023-11-01T11:55:00Z"/>
                <w:lang w:eastAsia="zh-CN"/>
              </w:rPr>
            </w:pPr>
            <w:del w:id="786" w:author="Liu, Sanping" w:date="2023-11-01T11:55:00Z">
              <w:r w:rsidRPr="0067092B" w:rsidDel="00EE3630">
                <w:rPr>
                  <w:lang w:eastAsia="zh-CN"/>
                </w:rPr>
                <w:delText>2.00</w:delText>
              </w:r>
            </w:del>
          </w:p>
        </w:tc>
        <w:tc>
          <w:tcPr>
            <w:tcW w:w="4576" w:type="dxa"/>
            <w:gridSpan w:val="4"/>
            <w:vMerge/>
          </w:tcPr>
          <w:p w14:paraId="3E484ADF" w14:textId="21217CCA" w:rsidR="00782687" w:rsidRPr="0067092B" w:rsidDel="00EE3630" w:rsidRDefault="00782687" w:rsidP="003A1BA5">
            <w:pPr>
              <w:pStyle w:val="ListParagraph"/>
              <w:keepNext/>
              <w:keepLines/>
              <w:ind w:left="0"/>
              <w:jc w:val="center"/>
              <w:rPr>
                <w:del w:id="787" w:author="Liu, Sanping" w:date="2023-11-01T11:55:00Z"/>
                <w:color w:val="000000"/>
                <w:lang w:eastAsia="zh-CN"/>
              </w:rPr>
            </w:pPr>
          </w:p>
        </w:tc>
        <w:tc>
          <w:tcPr>
            <w:tcW w:w="1922" w:type="dxa"/>
            <w:vAlign w:val="center"/>
          </w:tcPr>
          <w:p w14:paraId="766D2247" w14:textId="71DD9523" w:rsidR="00782687" w:rsidRPr="0067092B" w:rsidDel="00EE3630" w:rsidRDefault="00782687" w:rsidP="003A1BA5">
            <w:pPr>
              <w:pStyle w:val="Tabletext"/>
              <w:keepNext/>
              <w:keepLines/>
              <w:jc w:val="center"/>
              <w:rPr>
                <w:del w:id="788" w:author="Liu, Sanping" w:date="2023-11-01T11:55:00Z"/>
                <w:szCs w:val="24"/>
                <w:lang w:eastAsia="zh-CN"/>
              </w:rPr>
            </w:pPr>
            <w:del w:id="789" w:author="Liu, Sanping" w:date="2023-11-01T11:55:00Z">
              <w:r w:rsidRPr="0067092B" w:rsidDel="00EE3630">
                <w:rPr>
                  <w:lang w:eastAsia="zh-CN"/>
                </w:rPr>
                <w:delText>−20.77</w:delText>
              </w:r>
            </w:del>
          </w:p>
        </w:tc>
      </w:tr>
      <w:tr w:rsidR="001E1A76" w:rsidRPr="0067092B" w:rsidDel="00EE3630" w14:paraId="05FE017C" w14:textId="5DB907E9" w:rsidTr="003A1BA5">
        <w:trPr>
          <w:jc w:val="center"/>
          <w:del w:id="790" w:author="Liu, Sanping" w:date="2023-11-01T11:55:00Z"/>
        </w:trPr>
        <w:tc>
          <w:tcPr>
            <w:tcW w:w="1416" w:type="dxa"/>
            <w:vAlign w:val="center"/>
          </w:tcPr>
          <w:p w14:paraId="5F15C4C8" w14:textId="233AF7C9" w:rsidR="00782687" w:rsidRPr="0067092B" w:rsidDel="00EE3630" w:rsidRDefault="00782687" w:rsidP="003A1BA5">
            <w:pPr>
              <w:pStyle w:val="Tabletext"/>
              <w:keepNext/>
              <w:keepLines/>
              <w:jc w:val="center"/>
              <w:rPr>
                <w:del w:id="791" w:author="Liu, Sanping" w:date="2023-11-01T11:55:00Z"/>
                <w:lang w:eastAsia="zh-CN"/>
              </w:rPr>
            </w:pPr>
            <w:del w:id="792" w:author="Liu, Sanping" w:date="2023-11-01T11:55:00Z">
              <w:r w:rsidRPr="0067092B" w:rsidDel="00EE3630">
                <w:rPr>
                  <w:lang w:eastAsia="zh-CN"/>
                </w:rPr>
                <w:delText>…</w:delText>
              </w:r>
            </w:del>
          </w:p>
        </w:tc>
        <w:tc>
          <w:tcPr>
            <w:tcW w:w="1436" w:type="dxa"/>
            <w:vAlign w:val="center"/>
          </w:tcPr>
          <w:p w14:paraId="612B115C" w14:textId="5443DBF9" w:rsidR="00782687" w:rsidRPr="0067092B" w:rsidDel="00EE3630" w:rsidRDefault="00782687" w:rsidP="003A1BA5">
            <w:pPr>
              <w:pStyle w:val="Tabletext"/>
              <w:keepNext/>
              <w:keepLines/>
              <w:jc w:val="center"/>
              <w:rPr>
                <w:del w:id="793" w:author="Liu, Sanping" w:date="2023-11-01T11:55:00Z"/>
                <w:color w:val="000000"/>
                <w:lang w:eastAsia="zh-CN"/>
              </w:rPr>
            </w:pPr>
            <w:del w:id="794" w:author="Liu, Sanping" w:date="2023-11-01T11:55:00Z">
              <w:r w:rsidRPr="0067092B" w:rsidDel="00EE3630">
                <w:rPr>
                  <w:lang w:eastAsia="zh-CN"/>
                </w:rPr>
                <w:delText>…</w:delText>
              </w:r>
            </w:del>
          </w:p>
        </w:tc>
        <w:tc>
          <w:tcPr>
            <w:tcW w:w="4576" w:type="dxa"/>
            <w:gridSpan w:val="4"/>
            <w:vMerge/>
          </w:tcPr>
          <w:p w14:paraId="4C45D50E" w14:textId="4A5ACA3B" w:rsidR="00782687" w:rsidRPr="0067092B" w:rsidDel="00EE3630" w:rsidRDefault="00782687" w:rsidP="003A1BA5">
            <w:pPr>
              <w:pStyle w:val="ListParagraph"/>
              <w:keepNext/>
              <w:keepLines/>
              <w:ind w:left="0"/>
              <w:jc w:val="center"/>
              <w:rPr>
                <w:del w:id="795" w:author="Liu, Sanping" w:date="2023-11-01T11:55:00Z"/>
                <w:color w:val="000000"/>
                <w:lang w:eastAsia="zh-CN"/>
              </w:rPr>
            </w:pPr>
          </w:p>
        </w:tc>
        <w:tc>
          <w:tcPr>
            <w:tcW w:w="1922" w:type="dxa"/>
            <w:vAlign w:val="center"/>
          </w:tcPr>
          <w:p w14:paraId="2E0B63BC" w14:textId="47BAA0D6" w:rsidR="00782687" w:rsidRPr="0067092B" w:rsidDel="00EE3630" w:rsidRDefault="00782687" w:rsidP="003A1BA5">
            <w:pPr>
              <w:pStyle w:val="Tabletext"/>
              <w:keepNext/>
              <w:keepLines/>
              <w:jc w:val="center"/>
              <w:rPr>
                <w:del w:id="796" w:author="Liu, Sanping" w:date="2023-11-01T11:55:00Z"/>
                <w:szCs w:val="24"/>
                <w:lang w:eastAsia="zh-CN"/>
              </w:rPr>
            </w:pPr>
            <w:del w:id="797" w:author="Liu, Sanping" w:date="2023-11-01T11:55:00Z">
              <w:r w:rsidRPr="0067092B" w:rsidDel="00EE3630">
                <w:rPr>
                  <w:szCs w:val="24"/>
                  <w:lang w:eastAsia="zh-CN"/>
                </w:rPr>
                <w:delText>…</w:delText>
              </w:r>
            </w:del>
          </w:p>
        </w:tc>
      </w:tr>
      <w:tr w:rsidR="001E1A76" w:rsidRPr="0067092B" w:rsidDel="00EE3630" w14:paraId="35A094DF" w14:textId="17D4941E" w:rsidTr="003A1BA5">
        <w:trPr>
          <w:jc w:val="center"/>
          <w:del w:id="798" w:author="Liu, Sanping" w:date="2023-11-01T11:55:00Z"/>
        </w:trPr>
        <w:tc>
          <w:tcPr>
            <w:tcW w:w="1416" w:type="dxa"/>
            <w:vAlign w:val="center"/>
          </w:tcPr>
          <w:p w14:paraId="7C8BB1E2" w14:textId="7B5C6137" w:rsidR="00782687" w:rsidRPr="0067092B" w:rsidDel="00EE3630" w:rsidRDefault="00782687" w:rsidP="003A1BA5">
            <w:pPr>
              <w:pStyle w:val="Tabletext"/>
              <w:keepNext/>
              <w:keepLines/>
              <w:jc w:val="center"/>
              <w:rPr>
                <w:del w:id="799" w:author="Liu, Sanping" w:date="2023-11-01T11:55:00Z"/>
                <w:lang w:eastAsia="zh-CN"/>
              </w:rPr>
            </w:pPr>
            <w:del w:id="800" w:author="Liu, Sanping" w:date="2023-11-01T11:55:00Z">
              <w:r w:rsidRPr="0067092B" w:rsidDel="00EE3630">
                <w:rPr>
                  <w:lang w:eastAsia="zh-CN"/>
                </w:rPr>
                <w:delText>16</w:delText>
              </w:r>
            </w:del>
          </w:p>
        </w:tc>
        <w:tc>
          <w:tcPr>
            <w:tcW w:w="1436" w:type="dxa"/>
            <w:vAlign w:val="center"/>
          </w:tcPr>
          <w:p w14:paraId="16342204" w14:textId="08667D57" w:rsidR="00782687" w:rsidRPr="0067092B" w:rsidDel="00EE3630" w:rsidRDefault="00782687" w:rsidP="003A1BA5">
            <w:pPr>
              <w:pStyle w:val="Tabletext"/>
              <w:keepNext/>
              <w:keepLines/>
              <w:jc w:val="center"/>
              <w:rPr>
                <w:del w:id="801" w:author="Liu, Sanping" w:date="2023-11-01T11:55:00Z"/>
                <w:color w:val="000000"/>
                <w:lang w:eastAsia="zh-CN"/>
              </w:rPr>
            </w:pPr>
            <w:del w:id="802" w:author="Liu, Sanping" w:date="2023-11-01T11:55:00Z">
              <w:r w:rsidRPr="0067092B" w:rsidDel="00EE3630">
                <w:rPr>
                  <w:lang w:eastAsia="zh-CN"/>
                </w:rPr>
                <w:delText>15.00</w:delText>
              </w:r>
            </w:del>
          </w:p>
        </w:tc>
        <w:tc>
          <w:tcPr>
            <w:tcW w:w="4576" w:type="dxa"/>
            <w:gridSpan w:val="4"/>
            <w:vMerge/>
          </w:tcPr>
          <w:p w14:paraId="6909B11E" w14:textId="5EE32B66" w:rsidR="00782687" w:rsidRPr="0067092B" w:rsidDel="00EE3630" w:rsidRDefault="00782687" w:rsidP="003A1BA5">
            <w:pPr>
              <w:pStyle w:val="ListParagraph"/>
              <w:keepNext/>
              <w:keepLines/>
              <w:ind w:left="0"/>
              <w:jc w:val="center"/>
              <w:rPr>
                <w:del w:id="803" w:author="Liu, Sanping" w:date="2023-11-01T11:55:00Z"/>
                <w:color w:val="000000"/>
                <w:lang w:eastAsia="zh-CN"/>
              </w:rPr>
            </w:pPr>
          </w:p>
        </w:tc>
        <w:tc>
          <w:tcPr>
            <w:tcW w:w="1922" w:type="dxa"/>
            <w:vAlign w:val="center"/>
          </w:tcPr>
          <w:p w14:paraId="33DCB88C" w14:textId="6FD6A067" w:rsidR="00782687" w:rsidRPr="0067092B" w:rsidDel="00EE3630" w:rsidRDefault="00782687" w:rsidP="003A1BA5">
            <w:pPr>
              <w:pStyle w:val="Tabletext"/>
              <w:keepNext/>
              <w:keepLines/>
              <w:jc w:val="center"/>
              <w:rPr>
                <w:del w:id="804" w:author="Liu, Sanping" w:date="2023-11-01T11:55:00Z"/>
                <w:sz w:val="22"/>
                <w:lang w:eastAsia="zh-CN"/>
              </w:rPr>
            </w:pPr>
            <w:del w:id="805" w:author="Liu, Sanping" w:date="2023-11-01T11:55:00Z">
              <w:r w:rsidRPr="0067092B" w:rsidDel="00EE3630">
                <w:rPr>
                  <w:lang w:eastAsia="zh-CN"/>
                </w:rPr>
                <w:delText>−</w:delText>
              </w:r>
              <w:r w:rsidRPr="0067092B" w:rsidDel="00EE3630">
                <w:rPr>
                  <w:sz w:val="22"/>
                  <w:lang w:eastAsia="zh-CN"/>
                </w:rPr>
                <w:delText>3.27</w:delText>
              </w:r>
            </w:del>
          </w:p>
        </w:tc>
      </w:tr>
    </w:tbl>
    <w:p w14:paraId="6C7C09D3" w14:textId="514310C0" w:rsidR="00782687" w:rsidRPr="0067092B" w:rsidDel="00EE3630" w:rsidRDefault="00782687" w:rsidP="003A1BA5">
      <w:pPr>
        <w:pStyle w:val="Tablefin"/>
        <w:rPr>
          <w:del w:id="806" w:author="Liu, Sanping" w:date="2023-11-01T11:55:00Z"/>
        </w:rPr>
      </w:pPr>
    </w:p>
    <w:p w14:paraId="6D91C32F" w14:textId="4FD76CC8" w:rsidR="00782687" w:rsidRPr="0067092B" w:rsidDel="00EE3630" w:rsidRDefault="00782687" w:rsidP="003A1BA5">
      <w:pPr>
        <w:pStyle w:val="enumlev1"/>
        <w:rPr>
          <w:del w:id="807" w:author="Liu, Sanping" w:date="2023-11-01T11:55:00Z"/>
          <w:lang w:eastAsia="zh-CN"/>
        </w:rPr>
      </w:pPr>
      <w:del w:id="808" w:author="Liu, Sanping" w:date="2023-11-01T11:55:00Z">
        <w:r w:rsidRPr="0067092B" w:rsidDel="00EE3630">
          <w:rPr>
            <w:lang w:eastAsia="zh-CN"/>
          </w:rPr>
          <w:delText>iv)</w:delText>
        </w:r>
        <w:r w:rsidRPr="0067092B" w:rsidDel="00EE3630">
          <w:rPr>
            <w:lang w:eastAsia="zh-CN"/>
          </w:rPr>
          <w:tab/>
        </w:r>
        <w:r w:rsidRPr="0067092B" w:rsidDel="00EE3630">
          <w:rPr>
            <w:rFonts w:ascii="SimSun" w:hAnsi="SimSun" w:cs="SimSun" w:hint="eastAsia"/>
            <w:lang w:eastAsia="zh-CN"/>
          </w:rPr>
          <w:delText>针对发射，检查是否至少有一个高度的</w:delText>
        </w:r>
        <w:r w:rsidRPr="006E2176" w:rsidDel="00EE3630">
          <w:rPr>
            <w:i/>
            <w:iCs/>
            <w:lang w:eastAsia="zh-CN"/>
          </w:rPr>
          <w:delText>EIRP</w:delText>
        </w:r>
        <w:r w:rsidRPr="006E2176" w:rsidDel="00EE3630">
          <w:rPr>
            <w:i/>
            <w:iCs/>
            <w:vertAlign w:val="subscript"/>
            <w:lang w:eastAsia="zh-CN"/>
          </w:rPr>
          <w:delText>C</w:delText>
        </w:r>
        <w:r w:rsidRPr="006E2176" w:rsidDel="00EE3630">
          <w:rPr>
            <w:i/>
            <w:iCs/>
            <w:lang w:eastAsia="zh-CN"/>
          </w:rPr>
          <w:delText>_</w:delText>
        </w:r>
        <w:r w:rsidRPr="006E2176" w:rsidDel="00EE3630">
          <w:rPr>
            <w:i/>
            <w:iCs/>
            <w:vertAlign w:val="subscript"/>
            <w:lang w:eastAsia="zh-CN"/>
          </w:rPr>
          <w:delText>j</w:delText>
        </w:r>
        <w:r w:rsidRPr="006E2176" w:rsidDel="00EE3630">
          <w:rPr>
            <w:lang w:eastAsia="zh-CN"/>
          </w:rPr>
          <w:delText> &gt; </w:delText>
        </w:r>
        <w:r w:rsidRPr="006E2176" w:rsidDel="00EE3630">
          <w:rPr>
            <w:i/>
            <w:iCs/>
            <w:lang w:eastAsia="zh-CN"/>
          </w:rPr>
          <w:delText>EIRP</w:delText>
        </w:r>
        <w:r w:rsidRPr="006E2176" w:rsidDel="00EE3630">
          <w:rPr>
            <w:i/>
            <w:iCs/>
            <w:vertAlign w:val="subscript"/>
            <w:lang w:eastAsia="zh-CN"/>
          </w:rPr>
          <w:delText>R</w:delText>
        </w:r>
        <w:r w:rsidRPr="0067092B" w:rsidDel="00EE3630">
          <w:rPr>
            <w:rFonts w:ascii="SimSun" w:hAnsi="SimSun" w:cs="SimSun" w:hint="eastAsia"/>
            <w:lang w:eastAsia="zh-CN"/>
          </w:rPr>
          <w:delText>。该步骤的结果总结在下表</w:delText>
        </w:r>
        <w:r w:rsidRPr="0067092B" w:rsidDel="00EE3630">
          <w:rPr>
            <w:lang w:eastAsia="zh-CN"/>
          </w:rPr>
          <w:delText>A4-8</w:delText>
        </w:r>
        <w:r w:rsidRPr="0067092B" w:rsidDel="00EE3630">
          <w:rPr>
            <w:rFonts w:ascii="SimSun" w:hAnsi="SimSun" w:cs="SimSun" w:hint="eastAsia"/>
            <w:lang w:eastAsia="zh-CN"/>
          </w:rPr>
          <w:delText>之中：</w:delText>
        </w:r>
      </w:del>
    </w:p>
    <w:p w14:paraId="0BF9D2B2" w14:textId="7D5642F5" w:rsidR="00782687" w:rsidRPr="0067092B" w:rsidDel="00EE3630" w:rsidRDefault="00782687" w:rsidP="003A1BA5">
      <w:pPr>
        <w:pStyle w:val="TableNo"/>
        <w:rPr>
          <w:del w:id="809" w:author="Liu, Sanping" w:date="2023-11-01T11:55:00Z"/>
          <w:lang w:eastAsia="zh-CN"/>
        </w:rPr>
      </w:pPr>
      <w:del w:id="810" w:author="Liu, Sanping" w:date="2023-11-01T11:55:00Z">
        <w:r w:rsidRPr="0067092B" w:rsidDel="00EE3630">
          <w:rPr>
            <w:rFonts w:ascii="SimSun" w:hAnsi="SimSun" w:cs="SimSun" w:hint="eastAsia"/>
            <w:lang w:eastAsia="zh-CN"/>
          </w:rPr>
          <w:lastRenderedPageBreak/>
          <w:delText>表</w:delText>
        </w:r>
        <w:r w:rsidRPr="0067092B" w:rsidDel="00EE3630">
          <w:rPr>
            <w:lang w:eastAsia="zh-CN"/>
          </w:rPr>
          <w:delText>a4-8</w:delText>
        </w:r>
      </w:del>
    </w:p>
    <w:p w14:paraId="0A14AA71" w14:textId="03CB5203" w:rsidR="00782687" w:rsidRPr="0067092B" w:rsidDel="00EE3630" w:rsidRDefault="00782687" w:rsidP="003A1BA5">
      <w:pPr>
        <w:pStyle w:val="Tabletitle"/>
        <w:rPr>
          <w:del w:id="811" w:author="Liu, Sanping" w:date="2023-11-01T11:55:00Z"/>
          <w:i/>
          <w:iCs/>
          <w:lang w:eastAsia="zh-CN"/>
        </w:rPr>
      </w:pPr>
      <w:bookmarkStart w:id="812" w:name="lt_pId1066"/>
      <w:del w:id="813" w:author="Liu, Sanping" w:date="2023-11-01T11:55:00Z">
        <w:r w:rsidRPr="0067092B" w:rsidDel="00EE3630">
          <w:rPr>
            <w:i/>
            <w:iCs/>
            <w:lang w:eastAsia="zh-CN"/>
          </w:rPr>
          <w:delText>EIRP</w:delText>
        </w:r>
        <w:r w:rsidRPr="0067092B" w:rsidDel="00EE3630">
          <w:rPr>
            <w:i/>
            <w:iCs/>
            <w:vertAlign w:val="subscript"/>
            <w:lang w:eastAsia="zh-CN"/>
          </w:rPr>
          <w:delText>C_j</w:delText>
        </w:r>
        <w:r w:rsidRPr="0067092B" w:rsidDel="00EE3630">
          <w:rPr>
            <w:rFonts w:ascii="SimSun" w:hAnsi="SimSun" w:cs="SimSun" w:hint="eastAsia"/>
            <w:lang w:eastAsia="zh-CN"/>
          </w:rPr>
          <w:delText>和</w:delText>
        </w:r>
        <w:r w:rsidRPr="0067092B" w:rsidDel="00EE3630">
          <w:rPr>
            <w:i/>
            <w:iCs/>
            <w:lang w:eastAsia="zh-CN"/>
          </w:rPr>
          <w:delText>EIRP</w:delText>
        </w:r>
        <w:r w:rsidRPr="0067092B" w:rsidDel="00EE3630">
          <w:rPr>
            <w:i/>
            <w:iCs/>
            <w:vertAlign w:val="subscript"/>
            <w:lang w:eastAsia="zh-CN"/>
          </w:rPr>
          <w:delText>R</w:delText>
        </w:r>
        <w:r w:rsidRPr="0067092B" w:rsidDel="00EE3630">
          <w:rPr>
            <w:rFonts w:ascii="SimSun" w:hAnsi="SimSun" w:cs="SimSun" w:hint="eastAsia"/>
            <w:lang w:eastAsia="zh-CN"/>
          </w:rPr>
          <w:delText>比较</w:delText>
        </w:r>
      </w:del>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4111"/>
        <w:gridCol w:w="1842"/>
      </w:tblGrid>
      <w:tr w:rsidR="001E1A76" w:rsidRPr="0067092B" w:rsidDel="00EE3630" w14:paraId="4980F3F5" w14:textId="1E6A32AC" w:rsidTr="003A1BA5">
        <w:trPr>
          <w:jc w:val="center"/>
          <w:del w:id="814" w:author="Liu, Sanping" w:date="2023-11-01T11:55:00Z"/>
        </w:trPr>
        <w:tc>
          <w:tcPr>
            <w:tcW w:w="1696" w:type="dxa"/>
            <w:vAlign w:val="center"/>
          </w:tcPr>
          <w:p w14:paraId="55DB783B" w14:textId="2536ADCF" w:rsidR="00782687" w:rsidRPr="0067092B" w:rsidDel="00EE3630" w:rsidRDefault="00782687" w:rsidP="003A1BA5">
            <w:pPr>
              <w:pStyle w:val="Tablehead"/>
              <w:rPr>
                <w:del w:id="815" w:author="Liu, Sanping" w:date="2023-11-01T11:55:00Z"/>
                <w:lang w:eastAsia="zh-CN"/>
              </w:rPr>
            </w:pPr>
            <w:del w:id="816" w:author="Liu, Sanping" w:date="2023-11-01T11:55:00Z">
              <w:r w:rsidRPr="0067092B" w:rsidDel="00EE3630">
                <w:rPr>
                  <w:rFonts w:ascii="SimSun" w:hAnsi="SimSun" w:cs="SimSun" w:hint="eastAsia"/>
                  <w:lang w:eastAsia="zh-CN"/>
                </w:rPr>
                <w:delText>发射</w:delText>
              </w:r>
            </w:del>
          </w:p>
        </w:tc>
        <w:tc>
          <w:tcPr>
            <w:tcW w:w="1985" w:type="dxa"/>
            <w:vAlign w:val="center"/>
          </w:tcPr>
          <w:p w14:paraId="5FA05EB3" w14:textId="15F6DEE0" w:rsidR="00782687" w:rsidRPr="0067092B" w:rsidDel="00EE3630" w:rsidRDefault="00782687" w:rsidP="003A1BA5">
            <w:pPr>
              <w:pStyle w:val="Tablehead"/>
              <w:rPr>
                <w:del w:id="817" w:author="Liu, Sanping" w:date="2023-11-01T11:55:00Z"/>
                <w:lang w:eastAsia="zh-CN"/>
              </w:rPr>
            </w:pPr>
            <w:del w:id="818" w:author="Liu, Sanping" w:date="2023-11-01T11:55:00Z">
              <w:r w:rsidRPr="0067092B" w:rsidDel="00EE3630">
                <w:rPr>
                  <w:i/>
                  <w:iCs/>
                  <w:lang w:eastAsia="zh-CN"/>
                </w:rPr>
                <w:delText>EIRP</w:delText>
              </w:r>
              <w:r w:rsidRPr="0067092B" w:rsidDel="00EE3630">
                <w:rPr>
                  <w:i/>
                  <w:iCs/>
                  <w:vertAlign w:val="subscript"/>
                  <w:lang w:eastAsia="zh-CN"/>
                </w:rPr>
                <w:delText>R</w:delText>
              </w:r>
              <w:r w:rsidRPr="0067092B" w:rsidDel="00EE3630">
                <w:rPr>
                  <w:i/>
                  <w:iCs/>
                  <w:vertAlign w:val="subscript"/>
                  <w:lang w:eastAsia="zh-CN"/>
                </w:rPr>
                <w:br/>
              </w:r>
              <w:bookmarkStart w:id="819" w:name="lt_pId1057"/>
              <w:r w:rsidRPr="0067092B" w:rsidDel="00EE3630">
                <w:rPr>
                  <w:lang w:eastAsia="zh-CN"/>
                </w:rPr>
                <w:delText>dB(W)</w:delText>
              </w:r>
              <w:bookmarkEnd w:id="819"/>
            </w:del>
          </w:p>
        </w:tc>
        <w:tc>
          <w:tcPr>
            <w:tcW w:w="4111" w:type="dxa"/>
            <w:vAlign w:val="center"/>
          </w:tcPr>
          <w:p w14:paraId="265DEF1E" w14:textId="13546445" w:rsidR="00782687" w:rsidRPr="0067092B" w:rsidDel="00EE3630" w:rsidRDefault="00782687" w:rsidP="003A1BA5">
            <w:pPr>
              <w:pStyle w:val="Tablehead"/>
              <w:rPr>
                <w:del w:id="820" w:author="Liu, Sanping" w:date="2023-11-01T11:55:00Z"/>
                <w:lang w:eastAsia="zh-CN"/>
              </w:rPr>
            </w:pPr>
            <w:bookmarkStart w:id="821" w:name="lt_pId1058"/>
            <w:del w:id="822" w:author="Liu, Sanping" w:date="2023-11-01T11:55:00Z">
              <w:r w:rsidRPr="00A65899" w:rsidDel="00EE3630">
                <w:rPr>
                  <w:i/>
                  <w:iCs/>
                  <w:lang w:eastAsia="zh-CN"/>
                </w:rPr>
                <w:delText>EIRP</w:delText>
              </w:r>
              <w:r w:rsidRPr="00A65899" w:rsidDel="00EE3630">
                <w:rPr>
                  <w:i/>
                  <w:iCs/>
                  <w:vertAlign w:val="subscript"/>
                  <w:lang w:eastAsia="zh-CN"/>
                </w:rPr>
                <w:delText>C_j</w:delText>
              </w:r>
              <w:r w:rsidRPr="00A65899" w:rsidDel="00EE3630">
                <w:rPr>
                  <w:lang w:eastAsia="zh-CN"/>
                </w:rPr>
                <w:delText xml:space="preserve"> &gt; </w:delText>
              </w:r>
              <w:r w:rsidRPr="00A65899" w:rsidDel="00EE3630">
                <w:rPr>
                  <w:i/>
                  <w:iCs/>
                  <w:lang w:eastAsia="zh-CN"/>
                </w:rPr>
                <w:delText>EIRP</w:delText>
              </w:r>
              <w:r w:rsidRPr="00A65899" w:rsidDel="00EE3630">
                <w:rPr>
                  <w:i/>
                  <w:iCs/>
                  <w:vertAlign w:val="subscript"/>
                  <w:lang w:eastAsia="zh-CN"/>
                </w:rPr>
                <w:delText>R</w:delText>
              </w:r>
              <w:bookmarkEnd w:id="821"/>
              <w:r w:rsidRPr="00A65899" w:rsidDel="00EE3630">
                <w:rPr>
                  <w:rFonts w:ascii="SimSun" w:hAnsi="SimSun" w:cs="SimSun" w:hint="eastAsia"/>
                  <w:lang w:eastAsia="zh-CN"/>
                </w:rPr>
                <w:delText>时的最小</w:delText>
              </w:r>
              <w:r w:rsidRPr="00A65899" w:rsidDel="00EE3630">
                <w:rPr>
                  <w:rFonts w:hint="eastAsia"/>
                  <w:i/>
                  <w:iCs/>
                  <w:lang w:eastAsia="zh-CN"/>
                </w:rPr>
                <w:delText>j</w:delText>
              </w:r>
              <w:r w:rsidRPr="00A65899" w:rsidDel="00EE3630">
                <w:rPr>
                  <w:rFonts w:ascii="SimSun" w:hAnsi="SimSun" w:cs="SimSun" w:hint="eastAsia"/>
                  <w:lang w:eastAsia="zh-CN"/>
                </w:rPr>
                <w:delText>值</w:delText>
              </w:r>
            </w:del>
          </w:p>
        </w:tc>
        <w:tc>
          <w:tcPr>
            <w:tcW w:w="1842" w:type="dxa"/>
            <w:vAlign w:val="center"/>
          </w:tcPr>
          <w:p w14:paraId="7CAB0F90" w14:textId="124FE754" w:rsidR="00782687" w:rsidRPr="0067092B" w:rsidDel="00EE3630" w:rsidRDefault="00782687" w:rsidP="003A1BA5">
            <w:pPr>
              <w:pStyle w:val="Tablehead"/>
              <w:rPr>
                <w:del w:id="823" w:author="Liu, Sanping" w:date="2023-11-01T11:55:00Z"/>
                <w:lang w:eastAsia="zh-CN"/>
              </w:rPr>
            </w:pPr>
            <w:bookmarkStart w:id="824" w:name="lt_pId1059"/>
            <w:del w:id="825" w:author="Liu, Sanping" w:date="2023-11-01T11:55:00Z">
              <w:r w:rsidRPr="0067092B" w:rsidDel="00EE3630">
                <w:rPr>
                  <w:i/>
                  <w:iCs/>
                  <w:lang w:eastAsia="zh-CN"/>
                </w:rPr>
                <w:delText>EIRP</w:delText>
              </w:r>
              <w:r w:rsidRPr="0067092B" w:rsidDel="00EE3630">
                <w:rPr>
                  <w:i/>
                  <w:iCs/>
                  <w:vertAlign w:val="subscript"/>
                  <w:lang w:eastAsia="zh-CN"/>
                </w:rPr>
                <w:delText>C_j</w:delText>
              </w:r>
              <w:r w:rsidRPr="0067092B" w:rsidDel="00EE3630">
                <w:rPr>
                  <w:lang w:eastAsia="zh-CN"/>
                </w:rPr>
                <w:delText xml:space="preserve"> &gt; </w:delText>
              </w:r>
              <w:r w:rsidRPr="0067092B" w:rsidDel="00EE3630">
                <w:rPr>
                  <w:i/>
                  <w:iCs/>
                  <w:lang w:eastAsia="zh-CN"/>
                </w:rPr>
                <w:delText>EIRP</w:delText>
              </w:r>
              <w:r w:rsidRPr="0067092B" w:rsidDel="00EE3630">
                <w:rPr>
                  <w:i/>
                  <w:iCs/>
                  <w:vertAlign w:val="subscript"/>
                  <w:lang w:eastAsia="zh-CN"/>
                </w:rPr>
                <w:delText>R</w:delText>
              </w:r>
              <w:bookmarkEnd w:id="824"/>
            </w:del>
          </w:p>
        </w:tc>
      </w:tr>
      <w:tr w:rsidR="001E1A76" w:rsidRPr="0067092B" w:rsidDel="00EE3630" w14:paraId="6499264B" w14:textId="747E1DB6" w:rsidTr="003A1BA5">
        <w:trPr>
          <w:jc w:val="center"/>
          <w:del w:id="826" w:author="Liu, Sanping" w:date="2023-11-01T11:55:00Z"/>
        </w:trPr>
        <w:tc>
          <w:tcPr>
            <w:tcW w:w="1696" w:type="dxa"/>
          </w:tcPr>
          <w:p w14:paraId="731BE687" w14:textId="4552DBB1" w:rsidR="00782687" w:rsidRPr="0067092B" w:rsidDel="00EE3630" w:rsidRDefault="00782687" w:rsidP="003A1BA5">
            <w:pPr>
              <w:pStyle w:val="Tabletext"/>
              <w:jc w:val="center"/>
              <w:rPr>
                <w:del w:id="827" w:author="Liu, Sanping" w:date="2023-11-01T11:55:00Z"/>
                <w:lang w:eastAsia="zh-CN"/>
              </w:rPr>
            </w:pPr>
            <w:del w:id="828" w:author="Liu, Sanping" w:date="2023-11-01T11:55:00Z">
              <w:r w:rsidRPr="0067092B" w:rsidDel="00EE3630">
                <w:rPr>
                  <w:lang w:eastAsia="zh-CN"/>
                </w:rPr>
                <w:delText>1</w:delText>
              </w:r>
            </w:del>
          </w:p>
        </w:tc>
        <w:tc>
          <w:tcPr>
            <w:tcW w:w="1985" w:type="dxa"/>
            <w:vAlign w:val="center"/>
          </w:tcPr>
          <w:p w14:paraId="1067B1CC" w14:textId="1F6845D6" w:rsidR="00782687" w:rsidRPr="0067092B" w:rsidDel="00EE3630" w:rsidRDefault="00782687" w:rsidP="003A1BA5">
            <w:pPr>
              <w:pStyle w:val="Tabletext"/>
              <w:jc w:val="center"/>
              <w:rPr>
                <w:del w:id="829" w:author="Liu, Sanping" w:date="2023-11-01T11:55:00Z"/>
                <w:lang w:eastAsia="zh-CN"/>
              </w:rPr>
            </w:pPr>
            <w:del w:id="830" w:author="Liu, Sanping" w:date="2023-11-01T11:55:00Z">
              <w:r w:rsidRPr="0067092B" w:rsidDel="00EE3630">
                <w:rPr>
                  <w:color w:val="000000"/>
                  <w:lang w:eastAsia="zh-CN"/>
                </w:rPr>
                <w:delText>−12.5</w:delText>
              </w:r>
            </w:del>
          </w:p>
        </w:tc>
        <w:tc>
          <w:tcPr>
            <w:tcW w:w="4111" w:type="dxa"/>
          </w:tcPr>
          <w:p w14:paraId="751C902F" w14:textId="425CA65D" w:rsidR="00782687" w:rsidRPr="0067092B" w:rsidDel="00EE3630" w:rsidRDefault="00782687" w:rsidP="003A1BA5">
            <w:pPr>
              <w:pStyle w:val="Tabletext"/>
              <w:jc w:val="center"/>
              <w:rPr>
                <w:del w:id="831" w:author="Liu, Sanping" w:date="2023-11-01T11:55:00Z"/>
                <w:lang w:eastAsia="zh-CN"/>
              </w:rPr>
            </w:pPr>
            <w:del w:id="832" w:author="Liu, Sanping" w:date="2023-11-01T11:55:00Z">
              <w:r w:rsidRPr="0067092B" w:rsidDel="00EE3630">
                <w:rPr>
                  <w:lang w:eastAsia="zh-CN"/>
                </w:rPr>
                <w:delText>5</w:delText>
              </w:r>
            </w:del>
          </w:p>
        </w:tc>
        <w:tc>
          <w:tcPr>
            <w:tcW w:w="1842" w:type="dxa"/>
          </w:tcPr>
          <w:p w14:paraId="63D45A4D" w14:textId="4969A224" w:rsidR="00782687" w:rsidRPr="0067092B" w:rsidDel="00EE3630" w:rsidRDefault="00782687" w:rsidP="003A1BA5">
            <w:pPr>
              <w:pStyle w:val="Tabletext"/>
              <w:jc w:val="center"/>
              <w:rPr>
                <w:del w:id="833" w:author="Liu, Sanping" w:date="2023-11-01T11:55:00Z"/>
                <w:lang w:eastAsia="zh-CN"/>
              </w:rPr>
            </w:pPr>
            <w:del w:id="834" w:author="Liu, Sanping" w:date="2023-11-01T11:55:00Z">
              <w:r w:rsidRPr="0067092B" w:rsidDel="00EE3630">
                <w:rPr>
                  <w:rFonts w:ascii="SimSun" w:hAnsi="SimSun" w:cs="SimSun" w:hint="eastAsia"/>
                  <w:lang w:eastAsia="zh-CN"/>
                </w:rPr>
                <w:delText>是</w:delText>
              </w:r>
            </w:del>
          </w:p>
        </w:tc>
      </w:tr>
    </w:tbl>
    <w:p w14:paraId="625F01C8" w14:textId="2546B8C5" w:rsidR="00782687" w:rsidRPr="0067092B" w:rsidDel="00EE3630" w:rsidRDefault="00782687" w:rsidP="003A1BA5">
      <w:pPr>
        <w:pStyle w:val="Tablefin"/>
        <w:rPr>
          <w:del w:id="835" w:author="Liu, Sanping" w:date="2023-11-01T11:55:00Z"/>
        </w:rPr>
      </w:pPr>
    </w:p>
    <w:p w14:paraId="71D43D21" w14:textId="158D334B" w:rsidR="00782687" w:rsidRPr="0067092B" w:rsidDel="00EE3630" w:rsidRDefault="00782687" w:rsidP="003A1BA5">
      <w:pPr>
        <w:pStyle w:val="enumlev1"/>
        <w:rPr>
          <w:del w:id="836" w:author="Liu, Sanping" w:date="2023-11-01T11:55:00Z"/>
          <w:lang w:eastAsia="zh-CN"/>
        </w:rPr>
      </w:pPr>
      <w:bookmarkStart w:id="837" w:name="lt_pId1064"/>
      <w:del w:id="838" w:author="Liu, Sanping" w:date="2023-11-01T11:55:00Z">
        <w:r w:rsidRPr="0067092B" w:rsidDel="00EE3630">
          <w:rPr>
            <w:lang w:eastAsia="zh-CN"/>
          </w:rPr>
          <w:delText>v)</w:delText>
        </w:r>
        <w:bookmarkEnd w:id="837"/>
        <w:r w:rsidRPr="0067092B" w:rsidDel="00EE3630">
          <w:rPr>
            <w:lang w:eastAsia="zh-CN"/>
          </w:rPr>
          <w:tab/>
        </w:r>
        <w:r w:rsidRPr="0067092B" w:rsidDel="00EE3630">
          <w:rPr>
            <w:rFonts w:ascii="SimSun" w:hAnsi="SimSun" w:cs="SimSun" w:hint="eastAsia"/>
            <w:lang w:eastAsia="zh-CN"/>
          </w:rPr>
          <w:delText>由于包括在审查组中的发射通过了上述</w:delText>
        </w:r>
        <w:r w:rsidRPr="006E2176" w:rsidDel="00EE3630">
          <w:rPr>
            <w:lang w:eastAsia="zh-CN"/>
          </w:rPr>
          <w:delText>iv)</w:delText>
        </w:r>
        <w:r w:rsidRPr="0067092B" w:rsidDel="00EE3630">
          <w:rPr>
            <w:rFonts w:ascii="SimSun" w:hAnsi="SimSun" w:cs="SimSun" w:hint="eastAsia"/>
            <w:lang w:eastAsia="zh-CN"/>
          </w:rPr>
          <w:delText>中详述的测试，无线电通信局得出对该组的审查结果是</w:delText>
        </w:r>
        <w:r w:rsidRPr="00B87A8E" w:rsidDel="00EE3630">
          <w:rPr>
            <w:rFonts w:eastAsia="STKaiti" w:cs="SimSun" w:hint="eastAsia"/>
            <w:b/>
            <w:lang w:eastAsia="zh-CN"/>
          </w:rPr>
          <w:delText>合格的</w:delText>
        </w:r>
        <w:r w:rsidRPr="0067092B" w:rsidDel="00EE3630">
          <w:rPr>
            <w:rFonts w:ascii="SimSun" w:hAnsi="SimSun" w:cs="SimSun" w:hint="eastAsia"/>
            <w:lang w:eastAsia="zh-CN"/>
          </w:rPr>
          <w:delText>（</w:delText>
        </w:r>
        <w:r w:rsidRPr="0067092B" w:rsidDel="00EE3630">
          <w:rPr>
            <w:b/>
            <w:i/>
            <w:lang w:eastAsia="zh-CN"/>
          </w:rPr>
          <w:delText>favourable</w:delText>
        </w:r>
        <w:r w:rsidRPr="0067092B" w:rsidDel="00EE3630">
          <w:rPr>
            <w:rFonts w:ascii="SimSun" w:hAnsi="SimSun" w:cs="SimSun" w:hint="eastAsia"/>
            <w:lang w:eastAsia="zh-CN"/>
          </w:rPr>
          <w:delText>）。</w:delText>
        </w:r>
      </w:del>
    </w:p>
    <w:p w14:paraId="763A1545" w14:textId="24B2155C" w:rsidR="00782687" w:rsidRPr="0067092B" w:rsidDel="00EE3630" w:rsidRDefault="00782687" w:rsidP="003A1BA5">
      <w:pPr>
        <w:pStyle w:val="enumlev1"/>
        <w:rPr>
          <w:del w:id="839" w:author="Liu, Sanping" w:date="2023-11-01T11:55:00Z"/>
          <w:lang w:eastAsia="zh-CN"/>
        </w:rPr>
      </w:pPr>
      <w:del w:id="840" w:author="Liu, Sanping" w:date="2023-11-01T11:55:00Z">
        <w:r w:rsidRPr="0067092B" w:rsidDel="00EE3630">
          <w:rPr>
            <w:lang w:eastAsia="zh-CN"/>
          </w:rPr>
          <w:delText>vi)</w:delText>
        </w:r>
        <w:r w:rsidRPr="0067092B" w:rsidDel="00EE3630">
          <w:rPr>
            <w:lang w:eastAsia="zh-CN"/>
          </w:rPr>
          <w:tab/>
        </w:r>
        <w:r w:rsidRPr="0067092B" w:rsidDel="00EE3630">
          <w:rPr>
            <w:rFonts w:ascii="SimSun" w:hAnsi="SimSun" w:cs="SimSun" w:hint="eastAsia"/>
            <w:lang w:eastAsia="zh-CN"/>
          </w:rPr>
          <w:delText>无线电通信局公布：</w:delText>
        </w:r>
      </w:del>
    </w:p>
    <w:p w14:paraId="2D4EE2B1" w14:textId="01CF58DE" w:rsidR="00782687" w:rsidRPr="0067092B" w:rsidDel="00EE3630" w:rsidRDefault="00782687" w:rsidP="00F34732">
      <w:pPr>
        <w:pStyle w:val="enumlev2"/>
        <w:rPr>
          <w:del w:id="841" w:author="Liu, Sanping" w:date="2023-11-01T11:55:00Z"/>
          <w:b/>
          <w:bCs/>
          <w:caps/>
          <w:lang w:eastAsia="zh-CN"/>
        </w:rPr>
      </w:pPr>
      <w:del w:id="842" w:author="Liu, Sanping" w:date="2023-11-01T11:55:00Z">
        <w:r w:rsidDel="00EE3630">
          <w:rPr>
            <w:lang w:eastAsia="zh-CN"/>
          </w:rPr>
          <w:tab/>
        </w:r>
        <w:r w:rsidRPr="0067092B" w:rsidDel="00EE3630">
          <w:rPr>
            <w:rFonts w:hint="eastAsia"/>
            <w:lang w:eastAsia="zh-CN"/>
          </w:rPr>
          <w:delText>对</w:delText>
        </w:r>
        <w:r w:rsidRPr="0067092B" w:rsidDel="00EE3630">
          <w:rPr>
            <w:rFonts w:hint="eastAsia"/>
            <w:lang w:eastAsia="zh-CN"/>
          </w:rPr>
          <w:delText>G</w:delText>
        </w:r>
        <w:r w:rsidRPr="0067092B" w:rsidDel="00EE3630">
          <w:rPr>
            <w:lang w:eastAsia="zh-CN"/>
          </w:rPr>
          <w:delText>SO</w:delText>
        </w:r>
        <w:r w:rsidRPr="0067092B" w:rsidDel="00EE3630">
          <w:rPr>
            <w:rFonts w:hint="eastAsia"/>
            <w:lang w:eastAsia="zh-CN"/>
          </w:rPr>
          <w:delText>网络所审查组的发射的审查结果（在此，合格）。</w:delText>
        </w:r>
        <w:bookmarkEnd w:id="812"/>
      </w:del>
    </w:p>
    <w:p w14:paraId="465B660F" w14:textId="77777777" w:rsidR="00782687" w:rsidRPr="0067092B" w:rsidRDefault="00782687" w:rsidP="003A1BA5">
      <w:pPr>
        <w:pStyle w:val="AnnexNo"/>
        <w:rPr>
          <w:lang w:eastAsia="zh-CN"/>
        </w:rPr>
      </w:pPr>
      <w:bookmarkStart w:id="843" w:name="_Toc122369541"/>
      <w:bookmarkStart w:id="844" w:name="_Toc122450935"/>
      <w:r w:rsidRPr="0067092B">
        <w:rPr>
          <w:rFonts w:ascii="SimSun" w:hAnsi="SimSun" w:cs="SimSun" w:hint="eastAsia"/>
          <w:lang w:eastAsia="zh-CN"/>
        </w:rPr>
        <w:t>第</w:t>
      </w:r>
      <w:r w:rsidRPr="0067092B">
        <w:rPr>
          <w:lang w:eastAsia="zh-CN"/>
        </w:rPr>
        <w:t>[A115]</w:t>
      </w:r>
      <w:r w:rsidRPr="0067092B">
        <w:rPr>
          <w:rFonts w:ascii="SimSun" w:hAnsi="SimSun" w:cs="SimSun" w:hint="eastAsia"/>
          <w:lang w:eastAsia="zh-CN"/>
        </w:rPr>
        <w:t>号新决议草案</w:t>
      </w:r>
      <w:r>
        <w:rPr>
          <w:rFonts w:asciiTheme="minorEastAsia" w:hAnsiTheme="minorEastAsia" w:hint="eastAsia"/>
          <w:lang w:eastAsia="zh-CN"/>
        </w:rPr>
        <w:t>（</w:t>
      </w:r>
      <w:r w:rsidRPr="0067092B">
        <w:rPr>
          <w:lang w:eastAsia="zh-CN"/>
        </w:rPr>
        <w:t>WRC-23</w:t>
      </w:r>
      <w:r>
        <w:rPr>
          <w:rFonts w:asciiTheme="minorEastAsia" w:hAnsiTheme="minorEastAsia" w:hint="eastAsia"/>
          <w:lang w:eastAsia="zh-CN"/>
        </w:rPr>
        <w:t>）</w:t>
      </w:r>
      <w:r w:rsidRPr="0067092B">
        <w:rPr>
          <w:rFonts w:ascii="SimSun" w:hAnsi="SimSun" w:cs="SimSun" w:hint="eastAsia"/>
          <w:lang w:eastAsia="zh-CN"/>
        </w:rPr>
        <w:t>附件</w:t>
      </w:r>
      <w:r w:rsidRPr="0067092B">
        <w:rPr>
          <w:lang w:eastAsia="zh-CN"/>
        </w:rPr>
        <w:t>5</w:t>
      </w:r>
      <w:bookmarkEnd w:id="843"/>
      <w:bookmarkEnd w:id="844"/>
    </w:p>
    <w:p w14:paraId="3B672B69" w14:textId="77777777" w:rsidR="00782687" w:rsidRDefault="00782687" w:rsidP="003A1BA5">
      <w:pPr>
        <w:keepNext/>
        <w:rPr>
          <w:b/>
          <w:bCs/>
          <w:lang w:eastAsia="zh-CN"/>
        </w:rPr>
      </w:pPr>
      <w:r w:rsidRPr="00680DBE">
        <w:rPr>
          <w:rFonts w:hint="eastAsia"/>
          <w:b/>
          <w:bCs/>
          <w:lang w:eastAsia="zh-CN"/>
        </w:rPr>
        <w:t>方案</w:t>
      </w:r>
      <w:r w:rsidRPr="00680DBE">
        <w:rPr>
          <w:b/>
          <w:bCs/>
          <w:lang w:eastAsia="zh-CN"/>
        </w:rPr>
        <w:t>1</w:t>
      </w:r>
      <w:r w:rsidRPr="00680DBE">
        <w:rPr>
          <w:rFonts w:hint="eastAsia"/>
          <w:b/>
          <w:bCs/>
          <w:lang w:eastAsia="zh-CN"/>
        </w:rPr>
        <w:t>：</w:t>
      </w:r>
    </w:p>
    <w:p w14:paraId="7FF92C70" w14:textId="77777777" w:rsidR="00782687" w:rsidRPr="0067092B" w:rsidRDefault="00782687" w:rsidP="003A1BA5">
      <w:pPr>
        <w:pStyle w:val="Annextitle"/>
        <w:rPr>
          <w:lang w:eastAsia="ko-KR"/>
        </w:rPr>
      </w:pPr>
      <w:r w:rsidRPr="00A65899">
        <w:rPr>
          <w:rFonts w:ascii="SimSun" w:hAnsi="SimSun" w:cs="SimSun" w:hint="eastAsia"/>
          <w:lang w:eastAsia="ko-KR"/>
        </w:rPr>
        <w:t>所需</w:t>
      </w:r>
      <w:r w:rsidRPr="00A65899">
        <w:rPr>
          <w:lang w:eastAsia="ko-KR"/>
        </w:rPr>
        <w:t>ESIM</w:t>
      </w:r>
      <w:r w:rsidRPr="00A65899">
        <w:rPr>
          <w:rFonts w:ascii="SimSun" w:hAnsi="SimSun" w:cs="SimSun" w:hint="eastAsia"/>
          <w:lang w:eastAsia="ko-KR"/>
        </w:rPr>
        <w:t>软件和硬件功能</w:t>
      </w:r>
    </w:p>
    <w:p w14:paraId="152AC7F7" w14:textId="77777777" w:rsidR="00782687" w:rsidRPr="00A65899" w:rsidRDefault="00782687" w:rsidP="003A1BA5">
      <w:pPr>
        <w:pStyle w:val="Normalaftertitle"/>
        <w:ind w:firstLineChars="200" w:firstLine="480"/>
        <w:rPr>
          <w:lang w:eastAsia="zh-CN"/>
        </w:rPr>
      </w:pPr>
      <w:r w:rsidRPr="00A65899">
        <w:rPr>
          <w:rFonts w:ascii="SimSun" w:hAnsi="SimSun" w:cs="SimSun" w:hint="eastAsia"/>
          <w:lang w:eastAsia="zh-CN"/>
        </w:rPr>
        <w:t>为了使</w:t>
      </w:r>
      <w:r w:rsidRPr="00A65899">
        <w:rPr>
          <w:lang w:eastAsia="zh-CN"/>
        </w:rPr>
        <w:t>ESIM</w:t>
      </w:r>
      <w:r w:rsidRPr="00A65899">
        <w:rPr>
          <w:rFonts w:ascii="SimSun" w:hAnsi="SimSun" w:cs="SimSun" w:hint="eastAsia"/>
          <w:lang w:eastAsia="zh-CN"/>
        </w:rPr>
        <w:t>能够在触发所要求的条件时停止发射，</w:t>
      </w:r>
      <w:r w:rsidRPr="00A65899">
        <w:rPr>
          <w:lang w:eastAsia="zh-CN"/>
        </w:rPr>
        <w:t>ESIM</w:t>
      </w:r>
      <w:r w:rsidRPr="00A65899">
        <w:rPr>
          <w:rFonts w:ascii="SimSun" w:hAnsi="SimSun" w:cs="SimSun" w:hint="eastAsia"/>
          <w:lang w:eastAsia="zh-CN"/>
        </w:rPr>
        <w:t>网络</w:t>
      </w:r>
      <w:proofErr w:type="gramStart"/>
      <w:r w:rsidRPr="00A65899">
        <w:rPr>
          <w:rFonts w:ascii="SimSun" w:hAnsi="SimSun" w:cs="SimSun" w:hint="eastAsia"/>
          <w:lang w:eastAsia="zh-CN"/>
        </w:rPr>
        <w:t>须设计</w:t>
      </w:r>
      <w:proofErr w:type="gramEnd"/>
      <w:r w:rsidRPr="00A65899">
        <w:rPr>
          <w:rFonts w:ascii="SimSun" w:hAnsi="SimSun" w:cs="SimSun" w:hint="eastAsia"/>
          <w:lang w:eastAsia="zh-CN"/>
        </w:rPr>
        <w:t>有适当的软件或硬件能力。下表描述了可适用的最低软件和硬件功能，并对这些要求给出了说明。</w:t>
      </w:r>
    </w:p>
    <w:p w14:paraId="25460B33" w14:textId="77777777" w:rsidR="00782687" w:rsidRPr="00A65899" w:rsidRDefault="00782687" w:rsidP="003A1BA5">
      <w:pPr>
        <w:ind w:firstLineChars="200" w:firstLine="480"/>
        <w:rPr>
          <w:lang w:eastAsia="zh-CN"/>
        </w:rPr>
      </w:pPr>
      <w:r w:rsidRPr="00A65899">
        <w:rPr>
          <w:rFonts w:ascii="SimSun" w:hAnsi="SimSun" w:cs="SimSun" w:hint="eastAsia"/>
          <w:lang w:eastAsia="zh-CN"/>
        </w:rPr>
        <w:t>此外，值得注意的是，</w:t>
      </w:r>
      <w:r w:rsidRPr="00A65899">
        <w:rPr>
          <w:lang w:eastAsia="zh-CN"/>
        </w:rPr>
        <w:t>NCMC</w:t>
      </w:r>
      <w:r w:rsidRPr="00A65899">
        <w:rPr>
          <w:rFonts w:ascii="SimSun" w:hAnsi="SimSun" w:cs="SimSun" w:hint="eastAsia"/>
          <w:lang w:eastAsia="zh-CN"/>
        </w:rPr>
        <w:t>拥有每个角度（方位角、仰角和倾斜角）、高度和姿态所允许的功率谱密度限值数据库，这对于确保满足</w:t>
      </w:r>
      <w:proofErr w:type="spellStart"/>
      <w:r w:rsidRPr="00A65899">
        <w:rPr>
          <w:lang w:eastAsia="zh-CN"/>
        </w:rPr>
        <w:t>pfd</w:t>
      </w:r>
      <w:proofErr w:type="spellEnd"/>
      <w:r w:rsidRPr="00A65899">
        <w:rPr>
          <w:rFonts w:ascii="SimSun" w:hAnsi="SimSun" w:cs="SimSun" w:hint="eastAsia"/>
          <w:lang w:eastAsia="zh-CN"/>
        </w:rPr>
        <w:t>限值至关重要。</w:t>
      </w:r>
      <w:r w:rsidRPr="00A65899">
        <w:rPr>
          <w:lang w:eastAsia="zh-CN"/>
        </w:rPr>
        <w:t>NCMC</w:t>
      </w:r>
      <w:r w:rsidRPr="00A65899">
        <w:rPr>
          <w:rFonts w:ascii="SimSun" w:hAnsi="SimSun" w:cs="SimSun" w:hint="eastAsia"/>
          <w:lang w:eastAsia="zh-CN"/>
        </w:rPr>
        <w:t>利用这一全面且详细的允许电平数据库，并持续监测来自终端的反馈，以确保发射完全符合规则限值。</w:t>
      </w:r>
    </w:p>
    <w:p w14:paraId="0B286D69" w14:textId="77777777" w:rsidR="00782687" w:rsidRPr="0067092B" w:rsidRDefault="00782687" w:rsidP="003A1BA5">
      <w:pPr>
        <w:ind w:firstLineChars="200" w:firstLine="480"/>
        <w:rPr>
          <w:lang w:eastAsia="ko-KR"/>
        </w:rPr>
      </w:pPr>
      <w:r w:rsidRPr="00A65899">
        <w:rPr>
          <w:rFonts w:ascii="SimSun" w:hAnsi="SimSun" w:cs="SimSun" w:hint="eastAsia"/>
          <w:lang w:eastAsia="zh-CN"/>
        </w:rPr>
        <w:t>对于每个</w:t>
      </w:r>
      <w:r w:rsidRPr="00A65899">
        <w:rPr>
          <w:lang w:eastAsia="zh-CN"/>
        </w:rPr>
        <w:t>ESIM</w:t>
      </w:r>
      <w:r w:rsidRPr="00A65899">
        <w:rPr>
          <w:rFonts w:ascii="SimSun" w:hAnsi="SimSun" w:cs="SimSun" w:hint="eastAsia"/>
          <w:lang w:eastAsia="zh-CN"/>
        </w:rPr>
        <w:t>，</w:t>
      </w:r>
      <w:r w:rsidRPr="00A65899">
        <w:rPr>
          <w:lang w:eastAsia="zh-CN"/>
        </w:rPr>
        <w:t>NCMC</w:t>
      </w:r>
      <w:r w:rsidRPr="00A65899">
        <w:rPr>
          <w:rFonts w:ascii="SimSun" w:hAnsi="SimSun" w:cs="SimSun" w:hint="eastAsia"/>
          <w:lang w:eastAsia="zh-CN"/>
        </w:rPr>
        <w:t>将有一个位置、纬度、经度和高度、传输频率、信道带宽和卫星系统的记录。出于检测和解决干扰事件的目的，可以向一个主管部门或授权机构提供该数据。</w:t>
      </w:r>
    </w:p>
    <w:p w14:paraId="28FA0C5E" w14:textId="77777777" w:rsidR="00782687" w:rsidRPr="0030718C" w:rsidRDefault="00782687" w:rsidP="0030718C">
      <w:pPr>
        <w:pStyle w:val="TableNo"/>
      </w:pPr>
      <w:bookmarkStart w:id="845" w:name="lt_pId1078"/>
      <w:r w:rsidRPr="0067092B">
        <w:rPr>
          <w:rFonts w:ascii="SimSun" w:hAnsi="SimSun" w:cs="SimSun" w:hint="eastAsia"/>
          <w:lang w:eastAsia="zh-CN"/>
        </w:rPr>
        <w:t>表</w:t>
      </w:r>
      <w:r w:rsidRPr="0067092B">
        <w:t>A5-1</w:t>
      </w:r>
      <w:bookmarkEnd w:id="845"/>
    </w:p>
    <w:p w14:paraId="1BB946F8" w14:textId="77777777" w:rsidR="00782687" w:rsidRPr="0067092B" w:rsidRDefault="00782687" w:rsidP="003A1BA5">
      <w:pPr>
        <w:pStyle w:val="Tabletitle"/>
      </w:pPr>
      <w:proofErr w:type="spellStart"/>
      <w:r w:rsidRPr="0067092B">
        <w:rPr>
          <w:rFonts w:ascii="SimSun" w:hAnsi="SimSun" w:cs="SimSun" w:hint="eastAsia"/>
        </w:rPr>
        <w:t>最低</w:t>
      </w:r>
      <w:proofErr w:type="spellEnd"/>
      <w:r>
        <w:rPr>
          <w:rFonts w:ascii="SimSun" w:hAnsi="SimSun" w:cs="SimSun" w:hint="eastAsia"/>
          <w:lang w:eastAsia="zh-CN"/>
        </w:rPr>
        <w:t>的</w:t>
      </w:r>
      <w:r w:rsidRPr="0067092B">
        <w:t>ESIM</w:t>
      </w:r>
      <w:r>
        <w:rPr>
          <w:rFonts w:ascii="SimSun" w:hAnsi="SimSun" w:cs="SimSun" w:hint="eastAsia"/>
          <w:lang w:eastAsia="zh-CN"/>
        </w:rPr>
        <w:t>能力</w:t>
      </w:r>
      <w:r w:rsidRPr="0067092B">
        <w:rPr>
          <w:rFonts w:ascii="SimSun" w:hAnsi="SimSun" w:cs="SimSun" w:hint="eastAsia"/>
          <w:lang w:eastAsia="zh-CN"/>
        </w:rPr>
        <w:t>及其说明</w:t>
      </w:r>
    </w:p>
    <w:tbl>
      <w:tblPr>
        <w:tblW w:w="0" w:type="auto"/>
        <w:tblLook w:val="04A0" w:firstRow="1" w:lastRow="0" w:firstColumn="1" w:lastColumn="0" w:noHBand="0" w:noVBand="1"/>
      </w:tblPr>
      <w:tblGrid>
        <w:gridCol w:w="3209"/>
        <w:gridCol w:w="6284"/>
      </w:tblGrid>
      <w:tr w:rsidR="001E1A76" w:rsidRPr="0067092B" w14:paraId="44B761F5"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2DE46340" w14:textId="77777777" w:rsidR="00782687" w:rsidRPr="0067092B" w:rsidRDefault="00782687" w:rsidP="003A1BA5">
            <w:pPr>
              <w:pStyle w:val="Tablehead"/>
              <w:rPr>
                <w:lang w:eastAsia="zh-CN"/>
              </w:rPr>
            </w:pPr>
            <w:r>
              <w:rPr>
                <w:rFonts w:ascii="SimSun" w:hAnsi="SimSun" w:cs="SimSun" w:hint="eastAsia"/>
                <w:lang w:eastAsia="zh-CN"/>
              </w:rPr>
              <w:t>能力</w:t>
            </w:r>
          </w:p>
        </w:tc>
        <w:tc>
          <w:tcPr>
            <w:tcW w:w="6284" w:type="dxa"/>
            <w:tcBorders>
              <w:top w:val="single" w:sz="4" w:space="0" w:color="auto"/>
              <w:left w:val="single" w:sz="4" w:space="0" w:color="auto"/>
              <w:bottom w:val="single" w:sz="4" w:space="0" w:color="auto"/>
              <w:right w:val="single" w:sz="4" w:space="0" w:color="auto"/>
            </w:tcBorders>
            <w:hideMark/>
          </w:tcPr>
          <w:p w14:paraId="2DC048D8" w14:textId="77777777" w:rsidR="00782687" w:rsidRPr="0067092B" w:rsidRDefault="00782687" w:rsidP="003A1BA5">
            <w:pPr>
              <w:pStyle w:val="Tablehead"/>
              <w:rPr>
                <w:lang w:eastAsia="zh-CN"/>
              </w:rPr>
            </w:pPr>
            <w:r w:rsidRPr="0067092B">
              <w:rPr>
                <w:rFonts w:ascii="SimSun" w:hAnsi="SimSun" w:cs="SimSun" w:hint="eastAsia"/>
                <w:lang w:eastAsia="zh-CN"/>
              </w:rPr>
              <w:t>说明</w:t>
            </w:r>
          </w:p>
        </w:tc>
      </w:tr>
      <w:tr w:rsidR="001E1A76" w:rsidRPr="0067092B" w14:paraId="4EABB99A"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4A35C587" w14:textId="77777777" w:rsidR="00782687" w:rsidRPr="0067092B" w:rsidRDefault="00782687" w:rsidP="003A1BA5">
            <w:pPr>
              <w:pStyle w:val="Tabletext"/>
              <w:rPr>
                <w:lang w:eastAsia="zh-CN"/>
              </w:rPr>
            </w:pPr>
            <w:r w:rsidRPr="0067092B">
              <w:rPr>
                <w:lang w:eastAsia="zh-CN"/>
              </w:rPr>
              <w:t>GNSS</w:t>
            </w:r>
            <w:r>
              <w:rPr>
                <w:rFonts w:asciiTheme="minorEastAsia" w:hAnsiTheme="minorEastAsia" w:hint="eastAsia"/>
                <w:lang w:eastAsia="zh-CN"/>
              </w:rPr>
              <w:t>（</w:t>
            </w:r>
            <w:r w:rsidRPr="0067092B">
              <w:rPr>
                <w:rFonts w:ascii="SimSun" w:hAnsi="SimSun" w:cs="SimSun" w:hint="eastAsia"/>
                <w:lang w:eastAsia="zh-CN"/>
              </w:rPr>
              <w:t>或其它地理定位功能</w:t>
            </w:r>
            <w:r>
              <w:rPr>
                <w:rFonts w:ascii="SimSun" w:hAnsi="SimSun" w:cs="SimSun" w:hint="eastAsia"/>
                <w:lang w:eastAsia="zh-CN"/>
              </w:rPr>
              <w:t>）</w:t>
            </w:r>
          </w:p>
        </w:tc>
        <w:tc>
          <w:tcPr>
            <w:tcW w:w="6284" w:type="dxa"/>
            <w:tcBorders>
              <w:top w:val="single" w:sz="4" w:space="0" w:color="auto"/>
              <w:left w:val="single" w:sz="4" w:space="0" w:color="auto"/>
              <w:bottom w:val="single" w:sz="4" w:space="0" w:color="auto"/>
              <w:right w:val="single" w:sz="4" w:space="0" w:color="auto"/>
            </w:tcBorders>
            <w:hideMark/>
          </w:tcPr>
          <w:p w14:paraId="0BE79780" w14:textId="77777777" w:rsidR="00782687" w:rsidRPr="0067092B" w:rsidRDefault="00782687" w:rsidP="003A1BA5">
            <w:pPr>
              <w:pStyle w:val="Tabletext"/>
              <w:rPr>
                <w:lang w:eastAsia="zh-CN"/>
              </w:rPr>
            </w:pPr>
            <w:bookmarkStart w:id="846" w:name="lt_pId1083"/>
            <w:r w:rsidRPr="0067092B">
              <w:rPr>
                <w:rFonts w:ascii="SimSun" w:hAnsi="SimSun" w:cs="SimSun" w:hint="eastAsia"/>
                <w:lang w:eastAsia="zh-CN"/>
              </w:rPr>
              <w:t>根据</w:t>
            </w:r>
            <w:bookmarkEnd w:id="846"/>
            <w:r w:rsidRPr="0067092B">
              <w:rPr>
                <w:rFonts w:ascii="SimSun" w:hAnsi="SimSun" w:cs="SimSun" w:hint="eastAsia"/>
                <w:lang w:eastAsia="zh-CN"/>
              </w:rPr>
              <w:t>需要使用</w:t>
            </w:r>
            <w:r w:rsidRPr="0067092B">
              <w:rPr>
                <w:lang w:eastAsia="zh-CN"/>
              </w:rPr>
              <w:t>ESIM</w:t>
            </w:r>
            <w:r w:rsidRPr="0067092B">
              <w:rPr>
                <w:rFonts w:ascii="SimSun" w:hAnsi="SimSun" w:cs="SimSun" w:hint="eastAsia"/>
                <w:lang w:eastAsia="zh-CN"/>
              </w:rPr>
              <w:t>的地理位置，以便</w:t>
            </w:r>
            <w:r w:rsidRPr="0067092B">
              <w:rPr>
                <w:lang w:eastAsia="zh-CN"/>
              </w:rPr>
              <w:t>ESIM</w:t>
            </w:r>
            <w:r w:rsidRPr="0067092B">
              <w:rPr>
                <w:rFonts w:ascii="SimSun" w:hAnsi="SimSun" w:cs="SimSun" w:hint="eastAsia"/>
                <w:lang w:eastAsia="zh-CN"/>
              </w:rPr>
              <w:t>知晓进入未被授权主管部门的领土，并反馈给软件相应停止发射。</w:t>
            </w:r>
          </w:p>
        </w:tc>
      </w:tr>
      <w:tr w:rsidR="001E1A76" w:rsidRPr="0067092B" w14:paraId="70CF235B"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2CFC3A50" w14:textId="77777777" w:rsidR="00782687" w:rsidRPr="0067092B" w:rsidRDefault="00782687" w:rsidP="003A1BA5">
            <w:pPr>
              <w:pStyle w:val="Tabletext"/>
              <w:rPr>
                <w:lang w:eastAsia="zh-CN"/>
              </w:rPr>
            </w:pPr>
            <w:r w:rsidRPr="0067092B">
              <w:rPr>
                <w:rFonts w:ascii="SimSun" w:hAnsi="SimSun" w:cs="SimSun" w:hint="eastAsia"/>
                <w:lang w:eastAsia="zh-CN"/>
              </w:rPr>
              <w:t>频率锁定丢失监控器</w:t>
            </w:r>
          </w:p>
        </w:tc>
        <w:tc>
          <w:tcPr>
            <w:tcW w:w="6284" w:type="dxa"/>
            <w:tcBorders>
              <w:top w:val="single" w:sz="4" w:space="0" w:color="auto"/>
              <w:left w:val="single" w:sz="4" w:space="0" w:color="auto"/>
              <w:bottom w:val="single" w:sz="4" w:space="0" w:color="auto"/>
              <w:right w:val="single" w:sz="4" w:space="0" w:color="auto"/>
            </w:tcBorders>
            <w:hideMark/>
          </w:tcPr>
          <w:p w14:paraId="6355E215" w14:textId="77777777" w:rsidR="00782687" w:rsidRPr="0067092B" w:rsidRDefault="00782687" w:rsidP="003A1BA5">
            <w:pPr>
              <w:pStyle w:val="Tabletext"/>
              <w:rPr>
                <w:lang w:eastAsia="zh-CN"/>
              </w:rPr>
            </w:pPr>
            <w:r w:rsidRPr="0067092B">
              <w:rPr>
                <w:rFonts w:ascii="SimSun" w:hAnsi="SimSun" w:cs="SimSun" w:hint="eastAsia"/>
                <w:lang w:eastAsia="zh-CN"/>
              </w:rPr>
              <w:t>根据需要预测传输频率差错，这可能会导致超出指定的传输频段并造成干扰。</w:t>
            </w:r>
          </w:p>
        </w:tc>
      </w:tr>
      <w:tr w:rsidR="001E1A76" w:rsidRPr="0067092B" w14:paraId="27659574"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558C5132" w14:textId="77777777" w:rsidR="00782687" w:rsidRPr="0067092B" w:rsidRDefault="00782687" w:rsidP="003A1BA5">
            <w:pPr>
              <w:pStyle w:val="Tabletext"/>
              <w:rPr>
                <w:lang w:eastAsia="zh-CN"/>
              </w:rPr>
            </w:pPr>
            <w:r w:rsidRPr="0067092B">
              <w:rPr>
                <w:rFonts w:ascii="SimSun" w:hAnsi="SimSun" w:cs="SimSun" w:hint="eastAsia"/>
                <w:lang w:eastAsia="zh-CN"/>
              </w:rPr>
              <w:t>本振信号丢失监控器</w:t>
            </w:r>
          </w:p>
        </w:tc>
        <w:tc>
          <w:tcPr>
            <w:tcW w:w="6284" w:type="dxa"/>
            <w:tcBorders>
              <w:top w:val="single" w:sz="4" w:space="0" w:color="auto"/>
              <w:left w:val="single" w:sz="4" w:space="0" w:color="auto"/>
              <w:bottom w:val="single" w:sz="4" w:space="0" w:color="auto"/>
              <w:right w:val="single" w:sz="4" w:space="0" w:color="auto"/>
            </w:tcBorders>
            <w:hideMark/>
          </w:tcPr>
          <w:p w14:paraId="0313BDD0" w14:textId="77777777" w:rsidR="00782687" w:rsidRPr="0067092B" w:rsidRDefault="00782687" w:rsidP="003A1BA5">
            <w:pPr>
              <w:pStyle w:val="Tabletext"/>
              <w:rPr>
                <w:lang w:eastAsia="zh-CN"/>
              </w:rPr>
            </w:pPr>
            <w:bookmarkStart w:id="847" w:name="lt_pId1087"/>
            <w:r w:rsidRPr="0067092B">
              <w:rPr>
                <w:rFonts w:ascii="SimSun" w:hAnsi="SimSun" w:cs="SimSun" w:hint="eastAsia"/>
                <w:lang w:eastAsia="zh-CN"/>
              </w:rPr>
              <w:t>根据需要预测传输频率差错，这可能会导致超出指定的传输频段并造成干扰。</w:t>
            </w:r>
            <w:bookmarkEnd w:id="847"/>
          </w:p>
        </w:tc>
      </w:tr>
      <w:tr w:rsidR="001E1A76" w:rsidRPr="0067092B" w14:paraId="577D4076"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7F234227" w14:textId="77777777" w:rsidR="00782687" w:rsidRPr="0067092B" w:rsidRDefault="00782687" w:rsidP="003A1BA5">
            <w:pPr>
              <w:pStyle w:val="Tabletext"/>
              <w:rPr>
                <w:lang w:eastAsia="zh-CN"/>
              </w:rPr>
            </w:pPr>
            <w:r w:rsidRPr="0067092B">
              <w:rPr>
                <w:rFonts w:ascii="SimSun" w:hAnsi="SimSun" w:cs="SimSun" w:hint="eastAsia"/>
                <w:lang w:eastAsia="zh-CN"/>
              </w:rPr>
              <w:t>内部电源关闭</w:t>
            </w:r>
            <w:r w:rsidRPr="0067092B">
              <w:rPr>
                <w:lang w:eastAsia="zh-CN"/>
              </w:rPr>
              <w:t>/</w:t>
            </w:r>
            <w:r w:rsidRPr="0067092B">
              <w:rPr>
                <w:rFonts w:ascii="SimSun" w:hAnsi="SimSun" w:cs="SimSun" w:hint="eastAsia"/>
                <w:lang w:eastAsia="zh-CN"/>
              </w:rPr>
              <w:t>打开</w:t>
            </w:r>
            <w:r w:rsidRPr="0067092B">
              <w:rPr>
                <w:lang w:eastAsia="zh-CN"/>
              </w:rPr>
              <w:t>/</w:t>
            </w:r>
            <w:r w:rsidRPr="0067092B">
              <w:rPr>
                <w:rFonts w:ascii="SimSun" w:hAnsi="SimSun" w:cs="SimSun" w:hint="eastAsia"/>
                <w:lang w:eastAsia="zh-CN"/>
              </w:rPr>
              <w:t>复位</w:t>
            </w:r>
          </w:p>
        </w:tc>
        <w:tc>
          <w:tcPr>
            <w:tcW w:w="6284" w:type="dxa"/>
            <w:tcBorders>
              <w:top w:val="single" w:sz="4" w:space="0" w:color="auto"/>
              <w:left w:val="single" w:sz="4" w:space="0" w:color="auto"/>
              <w:bottom w:val="single" w:sz="4" w:space="0" w:color="auto"/>
              <w:right w:val="single" w:sz="4" w:space="0" w:color="auto"/>
            </w:tcBorders>
            <w:hideMark/>
          </w:tcPr>
          <w:p w14:paraId="06ADE029" w14:textId="77777777" w:rsidR="00782687" w:rsidRPr="0067092B" w:rsidRDefault="00782687" w:rsidP="003A1BA5">
            <w:pPr>
              <w:pStyle w:val="Tabletext"/>
              <w:rPr>
                <w:lang w:eastAsia="zh-CN"/>
              </w:rPr>
            </w:pPr>
            <w:r w:rsidRPr="0067092B">
              <w:rPr>
                <w:lang w:eastAsia="zh-CN"/>
              </w:rPr>
              <w:t>ESIM</w:t>
            </w:r>
            <w:r w:rsidRPr="0067092B">
              <w:rPr>
                <w:rFonts w:ascii="SimSun" w:hAnsi="SimSun" w:cs="SimSun" w:hint="eastAsia"/>
                <w:lang w:eastAsia="zh-CN"/>
              </w:rPr>
              <w:t>在遇到故障后能够自动关闭电源，然后在故障解决后重新启动或重新打开电源。</w:t>
            </w:r>
          </w:p>
        </w:tc>
      </w:tr>
      <w:tr w:rsidR="001E1A76" w:rsidRPr="0067092B" w14:paraId="2E28636E"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7B1ED837" w14:textId="77777777" w:rsidR="00782687" w:rsidRPr="0067092B" w:rsidRDefault="00782687" w:rsidP="003A1BA5">
            <w:pPr>
              <w:pStyle w:val="Tabletext"/>
              <w:rPr>
                <w:lang w:eastAsia="zh-CN"/>
              </w:rPr>
            </w:pPr>
            <w:r w:rsidRPr="0067092B">
              <w:rPr>
                <w:rFonts w:ascii="SimSun" w:hAnsi="SimSun" w:cs="SimSun" w:hint="eastAsia"/>
                <w:lang w:eastAsia="zh-CN"/>
              </w:rPr>
              <w:t>禁止</w:t>
            </w:r>
            <w:r w:rsidRPr="0067092B">
              <w:rPr>
                <w:lang w:eastAsia="zh-CN"/>
              </w:rPr>
              <w:t>/</w:t>
            </w:r>
            <w:r w:rsidRPr="0067092B">
              <w:rPr>
                <w:rFonts w:ascii="SimSun" w:hAnsi="SimSun" w:cs="SimSun" w:hint="eastAsia"/>
                <w:lang w:eastAsia="zh-CN"/>
              </w:rPr>
              <w:t>启动传输和电平调整</w:t>
            </w:r>
          </w:p>
        </w:tc>
        <w:tc>
          <w:tcPr>
            <w:tcW w:w="6284" w:type="dxa"/>
            <w:tcBorders>
              <w:top w:val="single" w:sz="4" w:space="0" w:color="auto"/>
              <w:left w:val="single" w:sz="4" w:space="0" w:color="auto"/>
              <w:bottom w:val="single" w:sz="4" w:space="0" w:color="auto"/>
              <w:right w:val="single" w:sz="4" w:space="0" w:color="auto"/>
            </w:tcBorders>
            <w:hideMark/>
          </w:tcPr>
          <w:p w14:paraId="69599EA7" w14:textId="77777777" w:rsidR="00782687" w:rsidRPr="0067092B" w:rsidRDefault="00782687" w:rsidP="003A1BA5">
            <w:pPr>
              <w:pStyle w:val="Tabletext"/>
              <w:rPr>
                <w:lang w:eastAsia="zh-CN"/>
              </w:rPr>
            </w:pPr>
            <w:r w:rsidRPr="0067092B">
              <w:rPr>
                <w:rFonts w:ascii="SimSun" w:hAnsi="SimSun" w:cs="SimSun" w:hint="eastAsia"/>
                <w:lang w:eastAsia="zh-CN"/>
              </w:rPr>
              <w:t>根据需要禁止、调整和重新启动传输，以减缓干扰或未经授权的传输。</w:t>
            </w:r>
          </w:p>
        </w:tc>
      </w:tr>
      <w:tr w:rsidR="001E1A76" w:rsidRPr="0067092B" w14:paraId="62431A68"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5E7B48FA" w14:textId="77777777" w:rsidR="00782687" w:rsidRPr="0067092B" w:rsidRDefault="00782687" w:rsidP="003A1BA5">
            <w:pPr>
              <w:pStyle w:val="Tabletext"/>
              <w:rPr>
                <w:lang w:eastAsia="zh-CN"/>
              </w:rPr>
            </w:pPr>
            <w:r w:rsidRPr="0067092B">
              <w:rPr>
                <w:rFonts w:ascii="SimSun" w:hAnsi="SimSun" w:cs="SimSun" w:hint="eastAsia"/>
                <w:lang w:eastAsia="zh-CN"/>
              </w:rPr>
              <w:lastRenderedPageBreak/>
              <w:t>从</w:t>
            </w:r>
            <w:r w:rsidRPr="0067092B">
              <w:rPr>
                <w:lang w:eastAsia="zh-CN"/>
              </w:rPr>
              <w:t>NCMC</w:t>
            </w:r>
            <w:r w:rsidRPr="0067092B">
              <w:rPr>
                <w:rFonts w:ascii="SimSun" w:hAnsi="SimSun" w:cs="SimSun" w:hint="eastAsia"/>
                <w:lang w:eastAsia="zh-CN"/>
              </w:rPr>
              <w:t>接收和执行指令</w:t>
            </w:r>
          </w:p>
        </w:tc>
        <w:tc>
          <w:tcPr>
            <w:tcW w:w="6284" w:type="dxa"/>
            <w:tcBorders>
              <w:top w:val="single" w:sz="4" w:space="0" w:color="auto"/>
              <w:left w:val="single" w:sz="4" w:space="0" w:color="auto"/>
              <w:bottom w:val="single" w:sz="4" w:space="0" w:color="auto"/>
              <w:right w:val="single" w:sz="4" w:space="0" w:color="auto"/>
            </w:tcBorders>
            <w:hideMark/>
          </w:tcPr>
          <w:p w14:paraId="3AAB8CBE" w14:textId="77777777" w:rsidR="00782687" w:rsidRPr="0067092B" w:rsidRDefault="00782687" w:rsidP="003A1BA5">
            <w:pPr>
              <w:pStyle w:val="Tabletext"/>
              <w:rPr>
                <w:lang w:eastAsia="zh-CN"/>
              </w:rPr>
            </w:pPr>
            <w:r w:rsidRPr="0067092B">
              <w:rPr>
                <w:rFonts w:ascii="SimSun" w:hAnsi="SimSun" w:cs="SimSun" w:hint="eastAsia"/>
                <w:lang w:eastAsia="zh-CN"/>
              </w:rPr>
              <w:t>根据需要接收来自</w:t>
            </w:r>
            <w:r w:rsidRPr="0067092B">
              <w:rPr>
                <w:lang w:eastAsia="zh-CN"/>
              </w:rPr>
              <w:t>NCMC</w:t>
            </w:r>
            <w:r w:rsidRPr="0067092B">
              <w:rPr>
                <w:rFonts w:ascii="SimSun" w:hAnsi="SimSun" w:cs="SimSun" w:hint="eastAsia"/>
                <w:lang w:eastAsia="zh-CN"/>
              </w:rPr>
              <w:t>的启动</w:t>
            </w:r>
            <w:r w:rsidRPr="0067092B">
              <w:rPr>
                <w:lang w:eastAsia="zh-CN"/>
              </w:rPr>
              <w:t>/</w:t>
            </w:r>
            <w:r w:rsidRPr="0067092B">
              <w:rPr>
                <w:rFonts w:ascii="SimSun" w:hAnsi="SimSun" w:cs="SimSun" w:hint="eastAsia"/>
                <w:lang w:eastAsia="zh-CN"/>
              </w:rPr>
              <w:t>禁止传输的指令或其它必要的指令，以减缓干扰或未经授权的传输。</w:t>
            </w:r>
          </w:p>
        </w:tc>
      </w:tr>
    </w:tbl>
    <w:p w14:paraId="4358E943" w14:textId="77777777" w:rsidR="00782687" w:rsidRPr="0067092B" w:rsidRDefault="00782687" w:rsidP="003A1BA5">
      <w:pPr>
        <w:pStyle w:val="Tablefin"/>
      </w:pPr>
    </w:p>
    <w:p w14:paraId="44F9953E" w14:textId="77777777" w:rsidR="00782687" w:rsidRPr="000B0992" w:rsidRDefault="00782687" w:rsidP="003A1BA5">
      <w:pPr>
        <w:ind w:firstLineChars="200" w:firstLine="480"/>
        <w:rPr>
          <w:rFonts w:ascii="SimSun" w:hAnsi="SimSun" w:cs="SimSun"/>
          <w:lang w:eastAsia="zh-CN"/>
        </w:rPr>
      </w:pPr>
      <w:r w:rsidRPr="000B0992">
        <w:rPr>
          <w:rFonts w:ascii="SimSun" w:hAnsi="SimSun" w:cs="SimSun" w:hint="eastAsia"/>
          <w:lang w:eastAsia="zh-CN"/>
        </w:rPr>
        <w:t>此外，</w:t>
      </w:r>
      <w:r w:rsidRPr="000B0992">
        <w:rPr>
          <w:lang w:eastAsia="zh-CN"/>
        </w:rPr>
        <w:t>ESIM</w:t>
      </w:r>
      <w:proofErr w:type="gramStart"/>
      <w:r w:rsidRPr="000B0992">
        <w:rPr>
          <w:rFonts w:ascii="SimSun" w:hAnsi="SimSun" w:cs="SimSun" w:hint="eastAsia"/>
          <w:lang w:eastAsia="zh-CN"/>
        </w:rPr>
        <w:t>须能够</w:t>
      </w:r>
      <w:proofErr w:type="gramEnd"/>
      <w:r w:rsidRPr="000B0992">
        <w:rPr>
          <w:rFonts w:ascii="SimSun" w:hAnsi="SimSun" w:cs="SimSun" w:hint="eastAsia"/>
          <w:lang w:eastAsia="zh-CN"/>
        </w:rPr>
        <w:t>进入表</w:t>
      </w:r>
      <w:r w:rsidRPr="000B0992">
        <w:rPr>
          <w:lang w:eastAsia="zh-CN"/>
        </w:rPr>
        <w:t>A5-2</w:t>
      </w:r>
      <w:r w:rsidRPr="000B0992">
        <w:rPr>
          <w:rFonts w:ascii="SimSun" w:hAnsi="SimSun" w:cs="SimSun" w:hint="eastAsia"/>
          <w:lang w:eastAsia="zh-CN"/>
        </w:rPr>
        <w:t>所述的状态。这些状态是需要的，以确保</w:t>
      </w:r>
      <w:r w:rsidRPr="000B0992">
        <w:rPr>
          <w:lang w:eastAsia="zh-CN"/>
        </w:rPr>
        <w:t>ESIM</w:t>
      </w:r>
      <w:r w:rsidRPr="000B0992">
        <w:rPr>
          <w:rFonts w:ascii="SimSun" w:hAnsi="SimSun" w:cs="SimSun" w:hint="eastAsia"/>
          <w:lang w:eastAsia="zh-CN"/>
        </w:rPr>
        <w:t>在经历某些事件（例如初始启动或故障后恢复操作）后处于正确的无线电接口状态，并且能够在发射之前测试系统功能的正确性，进而避免任何发射错误。</w:t>
      </w:r>
    </w:p>
    <w:p w14:paraId="35DF4690" w14:textId="77777777" w:rsidR="00782687" w:rsidRPr="0030718C" w:rsidRDefault="00782687" w:rsidP="0030718C">
      <w:pPr>
        <w:pStyle w:val="TableNo"/>
      </w:pPr>
      <w:bookmarkStart w:id="848" w:name="lt_pId1096"/>
      <w:r w:rsidRPr="000B0992">
        <w:rPr>
          <w:rFonts w:ascii="SimSun" w:hAnsi="SimSun" w:cs="SimSun" w:hint="eastAsia"/>
          <w:lang w:eastAsia="zh-CN"/>
        </w:rPr>
        <w:t>表</w:t>
      </w:r>
      <w:r w:rsidRPr="000B0992">
        <w:rPr>
          <w:lang w:eastAsia="zh-CN"/>
        </w:rPr>
        <w:t>A5-2</w:t>
      </w:r>
      <w:bookmarkEnd w:id="848"/>
    </w:p>
    <w:p w14:paraId="51A2D063" w14:textId="77777777" w:rsidR="00782687" w:rsidRPr="000B0992" w:rsidRDefault="00782687" w:rsidP="003A1BA5">
      <w:pPr>
        <w:pStyle w:val="Tabletitle"/>
        <w:rPr>
          <w:lang w:eastAsia="zh-CN"/>
        </w:rPr>
      </w:pPr>
      <w:r w:rsidRPr="000B0992">
        <w:rPr>
          <w:b w:val="0"/>
          <w:lang w:eastAsia="zh-CN"/>
        </w:rPr>
        <w:t>ESIM</w:t>
      </w:r>
      <w:r w:rsidRPr="000B0992">
        <w:rPr>
          <w:rFonts w:ascii="SimSun" w:hAnsi="SimSun" w:cs="SimSun" w:hint="eastAsia"/>
          <w:b w:val="0"/>
          <w:lang w:eastAsia="zh-CN"/>
        </w:rPr>
        <w:t>状态和事件</w:t>
      </w:r>
      <w:r w:rsidRPr="000B0992">
        <w:rPr>
          <w:rStyle w:val="FootnoteReference"/>
          <w:b w:val="0"/>
          <w:lang w:eastAsia="zh-CN"/>
        </w:rPr>
        <w:footnoteReference w:customMarkFollows="1" w:id="10"/>
        <w:t>10</w:t>
      </w:r>
    </w:p>
    <w:tbl>
      <w:tblPr>
        <w:tblW w:w="0" w:type="auto"/>
        <w:tblInd w:w="108" w:type="dxa"/>
        <w:tblLook w:val="04A0" w:firstRow="1" w:lastRow="0" w:firstColumn="1" w:lastColumn="0" w:noHBand="0" w:noVBand="1"/>
      </w:tblPr>
      <w:tblGrid>
        <w:gridCol w:w="2439"/>
        <w:gridCol w:w="2268"/>
        <w:gridCol w:w="4814"/>
      </w:tblGrid>
      <w:tr w:rsidR="001E1A76" w:rsidRPr="00880C37" w14:paraId="7C99A69A" w14:textId="77777777" w:rsidTr="003A1BA5">
        <w:tc>
          <w:tcPr>
            <w:tcW w:w="2439" w:type="dxa"/>
            <w:tcBorders>
              <w:top w:val="single" w:sz="4" w:space="0" w:color="auto"/>
              <w:left w:val="single" w:sz="4" w:space="0" w:color="auto"/>
              <w:bottom w:val="single" w:sz="4" w:space="0" w:color="auto"/>
              <w:right w:val="single" w:sz="4" w:space="0" w:color="auto"/>
            </w:tcBorders>
            <w:hideMark/>
          </w:tcPr>
          <w:p w14:paraId="6E214A24" w14:textId="77777777" w:rsidR="00782687" w:rsidRPr="000B0992" w:rsidRDefault="00782687" w:rsidP="003A1BA5">
            <w:pPr>
              <w:pStyle w:val="Tablehead"/>
              <w:keepLines/>
              <w:rPr>
                <w:lang w:eastAsia="zh-CN"/>
              </w:rPr>
            </w:pPr>
            <w:r w:rsidRPr="000B0992">
              <w:rPr>
                <w:b w:val="0"/>
                <w:lang w:eastAsia="zh-CN"/>
              </w:rPr>
              <w:t>ESIM</w:t>
            </w:r>
            <w:r w:rsidRPr="000B0992">
              <w:rPr>
                <w:rFonts w:ascii="SimSun" w:hAnsi="SimSun" w:cs="SimSun" w:hint="eastAsia"/>
                <w:b w:val="0"/>
                <w:lang w:eastAsia="zh-CN"/>
              </w:rPr>
              <w:t>状态</w:t>
            </w:r>
          </w:p>
        </w:tc>
        <w:tc>
          <w:tcPr>
            <w:tcW w:w="2268" w:type="dxa"/>
            <w:tcBorders>
              <w:top w:val="single" w:sz="4" w:space="0" w:color="auto"/>
              <w:left w:val="single" w:sz="4" w:space="0" w:color="auto"/>
              <w:bottom w:val="single" w:sz="4" w:space="0" w:color="auto"/>
              <w:right w:val="single" w:sz="4" w:space="0" w:color="auto"/>
            </w:tcBorders>
            <w:hideMark/>
          </w:tcPr>
          <w:p w14:paraId="0E2641AA" w14:textId="77777777" w:rsidR="00782687" w:rsidRPr="001E0EE4" w:rsidRDefault="00782687" w:rsidP="003A1BA5">
            <w:pPr>
              <w:pStyle w:val="Tablehead"/>
              <w:keepLines/>
              <w:rPr>
                <w:bCs/>
                <w:lang w:eastAsia="zh-CN"/>
              </w:rPr>
            </w:pPr>
            <w:r w:rsidRPr="001E0EE4">
              <w:rPr>
                <w:rFonts w:ascii="SimSun" w:hAnsi="SimSun" w:cs="SimSun" w:hint="eastAsia"/>
                <w:bCs/>
                <w:lang w:eastAsia="zh-CN"/>
              </w:rPr>
              <w:t>无线电接口状态</w:t>
            </w:r>
          </w:p>
        </w:tc>
        <w:tc>
          <w:tcPr>
            <w:tcW w:w="4814" w:type="dxa"/>
            <w:tcBorders>
              <w:top w:val="single" w:sz="4" w:space="0" w:color="auto"/>
              <w:left w:val="single" w:sz="4" w:space="0" w:color="auto"/>
              <w:bottom w:val="single" w:sz="4" w:space="0" w:color="auto"/>
              <w:right w:val="single" w:sz="4" w:space="0" w:color="auto"/>
            </w:tcBorders>
            <w:hideMark/>
          </w:tcPr>
          <w:p w14:paraId="6CB1D086" w14:textId="77777777" w:rsidR="00782687" w:rsidRPr="001E0EE4" w:rsidRDefault="00782687" w:rsidP="003A1BA5">
            <w:pPr>
              <w:pStyle w:val="Tablehead"/>
              <w:keepLines/>
              <w:rPr>
                <w:bCs/>
                <w:lang w:eastAsia="zh-CN"/>
              </w:rPr>
            </w:pPr>
            <w:r w:rsidRPr="001E0EE4">
              <w:rPr>
                <w:rFonts w:ascii="SimSun" w:hAnsi="SimSun" w:cs="SimSun" w:hint="eastAsia"/>
                <w:bCs/>
                <w:lang w:eastAsia="zh-CN"/>
              </w:rPr>
              <w:t>相关事件</w:t>
            </w:r>
          </w:p>
        </w:tc>
      </w:tr>
      <w:tr w:rsidR="001E1A76" w:rsidRPr="00880C37" w14:paraId="711016C6" w14:textId="77777777" w:rsidTr="003A1BA5">
        <w:tc>
          <w:tcPr>
            <w:tcW w:w="2439" w:type="dxa"/>
            <w:tcBorders>
              <w:top w:val="single" w:sz="4" w:space="0" w:color="auto"/>
              <w:left w:val="single" w:sz="4" w:space="0" w:color="auto"/>
              <w:bottom w:val="single" w:sz="4" w:space="0" w:color="auto"/>
              <w:right w:val="single" w:sz="4" w:space="0" w:color="auto"/>
            </w:tcBorders>
            <w:hideMark/>
          </w:tcPr>
          <w:p w14:paraId="2D9960F3" w14:textId="77777777" w:rsidR="00782687" w:rsidRPr="000B0992" w:rsidRDefault="00782687" w:rsidP="003A1BA5">
            <w:pPr>
              <w:pStyle w:val="Tabletext"/>
              <w:keepNext/>
              <w:keepLines/>
            </w:pPr>
            <w:r w:rsidRPr="000B0992">
              <w:rPr>
                <w:rFonts w:ascii="SimSun" w:hAnsi="SimSun" w:cs="SimSun" w:hint="eastAsia"/>
                <w:lang w:eastAsia="zh-CN"/>
              </w:rPr>
              <w:t>无效</w:t>
            </w:r>
          </w:p>
        </w:tc>
        <w:tc>
          <w:tcPr>
            <w:tcW w:w="2268" w:type="dxa"/>
            <w:tcBorders>
              <w:top w:val="single" w:sz="4" w:space="0" w:color="auto"/>
              <w:left w:val="single" w:sz="4" w:space="0" w:color="auto"/>
              <w:bottom w:val="single" w:sz="4" w:space="0" w:color="auto"/>
              <w:right w:val="single" w:sz="4" w:space="0" w:color="auto"/>
            </w:tcBorders>
            <w:hideMark/>
          </w:tcPr>
          <w:p w14:paraId="70291F9E" w14:textId="77777777" w:rsidR="00782687" w:rsidRPr="000B0992" w:rsidRDefault="00782687" w:rsidP="003A1BA5">
            <w:pPr>
              <w:pStyle w:val="Tabletext"/>
              <w:keepNext/>
              <w:keepLines/>
            </w:pPr>
            <w:r w:rsidRPr="000B0992">
              <w:rPr>
                <w:rFonts w:ascii="SimSun" w:hAnsi="SimSun" w:cs="SimSun" w:hint="eastAsia"/>
                <w:lang w:eastAsia="zh-CN"/>
              </w:rPr>
              <w:t>禁止传输</w:t>
            </w:r>
          </w:p>
        </w:tc>
        <w:tc>
          <w:tcPr>
            <w:tcW w:w="4814" w:type="dxa"/>
            <w:tcBorders>
              <w:top w:val="single" w:sz="4" w:space="0" w:color="auto"/>
              <w:left w:val="single" w:sz="4" w:space="0" w:color="auto"/>
              <w:bottom w:val="single" w:sz="4" w:space="0" w:color="auto"/>
              <w:right w:val="single" w:sz="4" w:space="0" w:color="auto"/>
            </w:tcBorders>
            <w:hideMark/>
          </w:tcPr>
          <w:p w14:paraId="74AEEC54" w14:textId="77777777" w:rsidR="00782687" w:rsidRPr="000B0992" w:rsidRDefault="00782687" w:rsidP="003A1BA5">
            <w:pPr>
              <w:pStyle w:val="Tabletext"/>
              <w:keepNext/>
              <w:keepLines/>
              <w:rPr>
                <w:lang w:eastAsia="zh-CN"/>
              </w:rPr>
            </w:pPr>
            <w:r w:rsidRPr="000B0992">
              <w:rPr>
                <w:rFonts w:ascii="SimSun" w:hAnsi="SimSun" w:cs="SimSun" w:hint="eastAsia"/>
                <w:lang w:eastAsia="zh-CN"/>
              </w:rPr>
              <w:t>通电后，直到</w:t>
            </w:r>
            <w:r w:rsidRPr="000B0992">
              <w:rPr>
                <w:lang w:eastAsia="zh-CN"/>
              </w:rPr>
              <w:t>ESIM</w:t>
            </w:r>
            <w:r w:rsidRPr="000B0992">
              <w:rPr>
                <w:rFonts w:ascii="SimSun" w:hAnsi="SimSun" w:cs="SimSun" w:hint="eastAsia"/>
                <w:lang w:eastAsia="zh-CN"/>
              </w:rPr>
              <w:t>可以接收到来自</w:t>
            </w:r>
            <w:r w:rsidRPr="000B0992">
              <w:rPr>
                <w:lang w:eastAsia="zh-CN"/>
              </w:rPr>
              <w:t>NCMC</w:t>
            </w:r>
            <w:r w:rsidRPr="000B0992">
              <w:rPr>
                <w:rFonts w:ascii="SimSun" w:hAnsi="SimSun" w:cs="SimSun" w:hint="eastAsia"/>
                <w:lang w:eastAsia="zh-CN"/>
              </w:rPr>
              <w:t>的指令，并且不存在故障情况</w:t>
            </w:r>
          </w:p>
          <w:p w14:paraId="75AD3D23" w14:textId="77777777" w:rsidR="00782687" w:rsidRPr="000B0992" w:rsidRDefault="00782687" w:rsidP="003A1BA5">
            <w:pPr>
              <w:pStyle w:val="Tabletext"/>
              <w:keepNext/>
              <w:keepLines/>
              <w:rPr>
                <w:lang w:eastAsia="zh-CN"/>
              </w:rPr>
            </w:pPr>
            <w:r w:rsidRPr="000B0992">
              <w:rPr>
                <w:rFonts w:ascii="SimSun" w:hAnsi="SimSun" w:cs="SimSun" w:hint="eastAsia"/>
                <w:lang w:eastAsia="zh-CN"/>
              </w:rPr>
              <w:t>在任何故障</w:t>
            </w:r>
            <w:r w:rsidRPr="000B0992">
              <w:rPr>
                <w:lang w:eastAsia="zh-CN"/>
              </w:rPr>
              <w:t>/</w:t>
            </w:r>
            <w:r w:rsidRPr="000B0992">
              <w:rPr>
                <w:rFonts w:ascii="SimSun" w:hAnsi="SimSun" w:cs="SimSun" w:hint="eastAsia"/>
                <w:lang w:eastAsia="zh-CN"/>
              </w:rPr>
              <w:t>失误之后</w:t>
            </w:r>
          </w:p>
          <w:p w14:paraId="120F53D7" w14:textId="77777777" w:rsidR="00782687" w:rsidRPr="000B0992" w:rsidRDefault="00782687" w:rsidP="003A1BA5">
            <w:pPr>
              <w:pStyle w:val="Tabletext"/>
              <w:keepNext/>
              <w:keepLines/>
              <w:rPr>
                <w:lang w:eastAsia="zh-CN"/>
              </w:rPr>
            </w:pPr>
            <w:r w:rsidRPr="000B0992">
              <w:rPr>
                <w:rFonts w:ascii="SimSun" w:hAnsi="SimSun" w:cs="SimSun" w:hint="eastAsia"/>
                <w:lang w:eastAsia="zh-CN"/>
              </w:rPr>
              <w:t>在系统检查期间</w:t>
            </w:r>
          </w:p>
        </w:tc>
      </w:tr>
      <w:tr w:rsidR="001E1A76" w:rsidRPr="00880C37" w14:paraId="4AC95DC9" w14:textId="77777777" w:rsidTr="003A1BA5">
        <w:tc>
          <w:tcPr>
            <w:tcW w:w="2439" w:type="dxa"/>
            <w:tcBorders>
              <w:top w:val="single" w:sz="4" w:space="0" w:color="auto"/>
              <w:left w:val="single" w:sz="4" w:space="0" w:color="auto"/>
              <w:bottom w:val="single" w:sz="4" w:space="0" w:color="auto"/>
              <w:right w:val="single" w:sz="4" w:space="0" w:color="auto"/>
            </w:tcBorders>
            <w:hideMark/>
          </w:tcPr>
          <w:p w14:paraId="1146A890" w14:textId="77777777" w:rsidR="00782687" w:rsidRPr="000B0992" w:rsidRDefault="00782687" w:rsidP="003A1BA5">
            <w:pPr>
              <w:pStyle w:val="Tabletext"/>
              <w:keepNext/>
              <w:keepLines/>
            </w:pPr>
            <w:r w:rsidRPr="000B0992">
              <w:rPr>
                <w:rFonts w:ascii="SimSun" w:hAnsi="SimSun" w:cs="SimSun" w:hint="eastAsia"/>
                <w:lang w:eastAsia="zh-CN"/>
              </w:rPr>
              <w:t>初始相位</w:t>
            </w:r>
          </w:p>
        </w:tc>
        <w:tc>
          <w:tcPr>
            <w:tcW w:w="2268" w:type="dxa"/>
            <w:tcBorders>
              <w:top w:val="single" w:sz="4" w:space="0" w:color="auto"/>
              <w:left w:val="single" w:sz="4" w:space="0" w:color="auto"/>
              <w:bottom w:val="single" w:sz="4" w:space="0" w:color="auto"/>
              <w:right w:val="single" w:sz="4" w:space="0" w:color="auto"/>
            </w:tcBorders>
            <w:hideMark/>
          </w:tcPr>
          <w:p w14:paraId="5EBD4EE3" w14:textId="77777777" w:rsidR="00782687" w:rsidRPr="000B0992" w:rsidRDefault="00782687" w:rsidP="003A1BA5">
            <w:pPr>
              <w:pStyle w:val="Tabletext"/>
              <w:keepNext/>
              <w:keepLines/>
            </w:pPr>
            <w:r w:rsidRPr="000B0992">
              <w:rPr>
                <w:rFonts w:ascii="SimSun" w:hAnsi="SimSun" w:cs="SimSun" w:hint="eastAsia"/>
                <w:lang w:eastAsia="zh-CN"/>
              </w:rPr>
              <w:t>禁止传输</w:t>
            </w:r>
          </w:p>
        </w:tc>
        <w:tc>
          <w:tcPr>
            <w:tcW w:w="4814" w:type="dxa"/>
            <w:tcBorders>
              <w:top w:val="single" w:sz="4" w:space="0" w:color="auto"/>
              <w:left w:val="single" w:sz="4" w:space="0" w:color="auto"/>
              <w:bottom w:val="single" w:sz="4" w:space="0" w:color="auto"/>
              <w:right w:val="single" w:sz="4" w:space="0" w:color="auto"/>
            </w:tcBorders>
            <w:hideMark/>
          </w:tcPr>
          <w:p w14:paraId="1F884B9C" w14:textId="77777777" w:rsidR="00782687" w:rsidRPr="000B0992" w:rsidRDefault="00782687" w:rsidP="003A1BA5">
            <w:pPr>
              <w:pStyle w:val="Tabletext"/>
              <w:keepNext/>
              <w:keepLines/>
              <w:rPr>
                <w:lang w:eastAsia="zh-CN"/>
              </w:rPr>
            </w:pPr>
            <w:r w:rsidRPr="000B0992">
              <w:rPr>
                <w:rFonts w:ascii="SimSun" w:hAnsi="SimSun" w:cs="SimSun" w:hint="eastAsia"/>
                <w:lang w:eastAsia="zh-CN"/>
              </w:rPr>
              <w:t>在等待来自</w:t>
            </w:r>
            <w:r w:rsidRPr="000B0992">
              <w:rPr>
                <w:lang w:eastAsia="zh-CN"/>
              </w:rPr>
              <w:t>NCMC</w:t>
            </w:r>
            <w:r w:rsidRPr="000B0992">
              <w:rPr>
                <w:rFonts w:ascii="SimSun" w:hAnsi="SimSun" w:cs="SimSun" w:hint="eastAsia"/>
                <w:lang w:eastAsia="zh-CN"/>
              </w:rPr>
              <w:t>的启动或禁止传输指令之时</w:t>
            </w:r>
          </w:p>
        </w:tc>
      </w:tr>
      <w:tr w:rsidR="001E1A76" w:rsidRPr="00880C37" w14:paraId="4D4B9CE4" w14:textId="77777777" w:rsidTr="003A1BA5">
        <w:trPr>
          <w:trHeight w:val="156"/>
        </w:trPr>
        <w:tc>
          <w:tcPr>
            <w:tcW w:w="2439" w:type="dxa"/>
            <w:vMerge w:val="restart"/>
            <w:tcBorders>
              <w:top w:val="single" w:sz="4" w:space="0" w:color="auto"/>
              <w:left w:val="single" w:sz="4" w:space="0" w:color="auto"/>
              <w:bottom w:val="single" w:sz="4" w:space="0" w:color="auto"/>
              <w:right w:val="single" w:sz="4" w:space="0" w:color="auto"/>
            </w:tcBorders>
            <w:hideMark/>
          </w:tcPr>
          <w:p w14:paraId="2A1FD81D" w14:textId="77777777" w:rsidR="00782687" w:rsidRPr="000B0992" w:rsidRDefault="00782687" w:rsidP="003A1BA5">
            <w:pPr>
              <w:pStyle w:val="Tabletext"/>
              <w:keepNext/>
              <w:keepLines/>
            </w:pPr>
            <w:r w:rsidRPr="000B0992">
              <w:rPr>
                <w:rFonts w:ascii="SimSun" w:hAnsi="SimSun" w:cs="SimSun" w:hint="eastAsia"/>
                <w:lang w:eastAsia="zh-CN"/>
              </w:rPr>
              <w:t>启动传输</w:t>
            </w:r>
          </w:p>
        </w:tc>
        <w:tc>
          <w:tcPr>
            <w:tcW w:w="2268" w:type="dxa"/>
            <w:tcBorders>
              <w:top w:val="single" w:sz="4" w:space="0" w:color="auto"/>
              <w:left w:val="single" w:sz="4" w:space="0" w:color="auto"/>
              <w:bottom w:val="single" w:sz="4" w:space="0" w:color="auto"/>
              <w:right w:val="single" w:sz="4" w:space="0" w:color="auto"/>
            </w:tcBorders>
            <w:hideMark/>
          </w:tcPr>
          <w:p w14:paraId="22B2A030" w14:textId="77777777" w:rsidR="00782687" w:rsidRPr="000B0992" w:rsidRDefault="00782687" w:rsidP="003A1BA5">
            <w:pPr>
              <w:pStyle w:val="Tabletext"/>
              <w:keepNext/>
              <w:keepLines/>
            </w:pPr>
            <w:proofErr w:type="gramStart"/>
            <w:r w:rsidRPr="000B0992">
              <w:rPr>
                <w:rFonts w:ascii="SimSun" w:hAnsi="SimSun" w:cs="SimSun" w:hint="eastAsia"/>
                <w:lang w:eastAsia="zh-CN"/>
              </w:rPr>
              <w:t>载波关</w:t>
            </w:r>
            <w:proofErr w:type="gramEnd"/>
          </w:p>
        </w:tc>
        <w:tc>
          <w:tcPr>
            <w:tcW w:w="4814" w:type="dxa"/>
            <w:tcBorders>
              <w:top w:val="single" w:sz="4" w:space="0" w:color="auto"/>
              <w:left w:val="single" w:sz="4" w:space="0" w:color="auto"/>
              <w:bottom w:val="single" w:sz="4" w:space="0" w:color="auto"/>
              <w:right w:val="single" w:sz="4" w:space="0" w:color="auto"/>
            </w:tcBorders>
            <w:hideMark/>
          </w:tcPr>
          <w:p w14:paraId="39B80823" w14:textId="77777777" w:rsidR="00782687" w:rsidRPr="000B0992" w:rsidRDefault="00782687" w:rsidP="003A1BA5">
            <w:pPr>
              <w:pStyle w:val="Tabletext"/>
              <w:keepNext/>
              <w:keepLines/>
              <w:rPr>
                <w:lang w:eastAsia="zh-CN"/>
              </w:rPr>
            </w:pPr>
            <w:r w:rsidRPr="000B0992">
              <w:rPr>
                <w:rFonts w:ascii="SimSun" w:hAnsi="SimSun" w:cs="SimSun" w:hint="eastAsia"/>
                <w:lang w:eastAsia="zh-CN"/>
              </w:rPr>
              <w:t>没有传输载波</w:t>
            </w:r>
            <w:r w:rsidRPr="000B0992">
              <w:rPr>
                <w:lang w:eastAsia="zh-CN"/>
              </w:rPr>
              <w:t>/</w:t>
            </w:r>
            <w:r w:rsidRPr="000B0992">
              <w:rPr>
                <w:rFonts w:ascii="SimSun" w:hAnsi="SimSun" w:cs="SimSun" w:hint="eastAsia"/>
                <w:lang w:eastAsia="zh-CN"/>
              </w:rPr>
              <w:t>需要传输载波</w:t>
            </w:r>
          </w:p>
          <w:p w14:paraId="641CF11E" w14:textId="77777777" w:rsidR="00782687" w:rsidRPr="000B0992" w:rsidRDefault="00782687" w:rsidP="003A1BA5">
            <w:pPr>
              <w:pStyle w:val="Tabletext"/>
              <w:keepNext/>
              <w:keepLines/>
              <w:rPr>
                <w:lang w:eastAsia="zh-CN"/>
              </w:rPr>
            </w:pPr>
            <w:r w:rsidRPr="000B0992">
              <w:rPr>
                <w:rFonts w:ascii="SimSun" w:hAnsi="SimSun" w:cs="SimSun" w:hint="eastAsia"/>
                <w:lang w:eastAsia="zh-CN"/>
              </w:rPr>
              <w:t>接收机同步丢失</w:t>
            </w:r>
          </w:p>
          <w:p w14:paraId="455AF3E6" w14:textId="77777777" w:rsidR="00782687" w:rsidRPr="000B0992" w:rsidRDefault="00782687" w:rsidP="003A1BA5">
            <w:pPr>
              <w:pStyle w:val="Tabletext"/>
              <w:keepNext/>
              <w:keepLines/>
              <w:rPr>
                <w:lang w:eastAsia="zh-CN"/>
              </w:rPr>
            </w:pPr>
            <w:r w:rsidRPr="000B0992">
              <w:rPr>
                <w:rFonts w:ascii="SimSun" w:hAnsi="SimSun" w:cs="SimSun" w:hint="eastAsia"/>
                <w:lang w:eastAsia="zh-CN"/>
              </w:rPr>
              <w:t>超出波束指向门限</w:t>
            </w:r>
          </w:p>
        </w:tc>
      </w:tr>
      <w:tr w:rsidR="001E1A76" w:rsidRPr="00880C37" w14:paraId="6A2ED64B" w14:textId="77777777" w:rsidTr="003A1BA5">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EA49A" w14:textId="77777777" w:rsidR="00782687" w:rsidRPr="000B0992" w:rsidRDefault="00782687" w:rsidP="003A1BA5">
            <w:pPr>
              <w:keepNext/>
              <w:keepLines/>
              <w:tabs>
                <w:tab w:val="clear" w:pos="1134"/>
                <w:tab w:val="clear" w:pos="1871"/>
                <w:tab w:val="clear" w:pos="2268"/>
              </w:tabs>
              <w:overflowPunct/>
              <w:autoSpaceDE/>
              <w:autoSpaceDN/>
              <w:adjustRightInd/>
              <w:spacing w:before="0"/>
              <w:rPr>
                <w:sz w:val="20"/>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5A8D969D" w14:textId="77777777" w:rsidR="00782687" w:rsidRPr="000B0992" w:rsidRDefault="00782687" w:rsidP="003A1BA5">
            <w:pPr>
              <w:pStyle w:val="Tabletext"/>
              <w:keepNext/>
              <w:keepLines/>
            </w:pPr>
            <w:r w:rsidRPr="000B0992">
              <w:rPr>
                <w:rFonts w:ascii="SimSun" w:hAnsi="SimSun" w:cs="SimSun" w:hint="eastAsia"/>
                <w:lang w:eastAsia="zh-CN"/>
              </w:rPr>
              <w:t>载波开</w:t>
            </w:r>
          </w:p>
        </w:tc>
        <w:tc>
          <w:tcPr>
            <w:tcW w:w="4814" w:type="dxa"/>
            <w:tcBorders>
              <w:top w:val="single" w:sz="4" w:space="0" w:color="auto"/>
              <w:left w:val="single" w:sz="4" w:space="0" w:color="auto"/>
              <w:bottom w:val="single" w:sz="4" w:space="0" w:color="auto"/>
              <w:right w:val="single" w:sz="4" w:space="0" w:color="auto"/>
            </w:tcBorders>
            <w:hideMark/>
          </w:tcPr>
          <w:p w14:paraId="04D7E9BE" w14:textId="77777777" w:rsidR="00782687" w:rsidRPr="000B0992" w:rsidRDefault="00782687" w:rsidP="003A1BA5">
            <w:pPr>
              <w:pStyle w:val="Tabletext"/>
              <w:keepNext/>
              <w:keepLines/>
              <w:rPr>
                <w:lang w:eastAsia="zh-CN"/>
              </w:rPr>
            </w:pPr>
            <w:r w:rsidRPr="000B0992">
              <w:rPr>
                <w:rFonts w:ascii="SimSun" w:hAnsi="SimSun" w:cs="SimSun" w:hint="eastAsia"/>
                <w:lang w:eastAsia="zh-CN"/>
              </w:rPr>
              <w:t>在传输过程中且</w:t>
            </w:r>
            <w:r w:rsidRPr="000B0992">
              <w:rPr>
                <w:lang w:eastAsia="zh-CN"/>
              </w:rPr>
              <w:t>ESIM</w:t>
            </w:r>
            <w:r w:rsidRPr="000B0992">
              <w:rPr>
                <w:rFonts w:ascii="SimSun" w:hAnsi="SimSun" w:cs="SimSun" w:hint="eastAsia"/>
                <w:lang w:eastAsia="zh-CN"/>
              </w:rPr>
              <w:t>指向正确</w:t>
            </w:r>
          </w:p>
        </w:tc>
      </w:tr>
      <w:tr w:rsidR="001E1A76" w:rsidRPr="0067092B" w14:paraId="0B1EA298" w14:textId="77777777" w:rsidTr="003A1BA5">
        <w:tc>
          <w:tcPr>
            <w:tcW w:w="2439" w:type="dxa"/>
            <w:tcBorders>
              <w:top w:val="single" w:sz="4" w:space="0" w:color="auto"/>
              <w:left w:val="single" w:sz="4" w:space="0" w:color="auto"/>
              <w:bottom w:val="single" w:sz="4" w:space="0" w:color="auto"/>
              <w:right w:val="single" w:sz="4" w:space="0" w:color="auto"/>
            </w:tcBorders>
            <w:hideMark/>
          </w:tcPr>
          <w:p w14:paraId="21DFE4E6" w14:textId="77777777" w:rsidR="00782687" w:rsidRPr="000B0992" w:rsidRDefault="00782687" w:rsidP="003A1BA5">
            <w:pPr>
              <w:pStyle w:val="Tabletext"/>
              <w:keepNext/>
              <w:keepLines/>
            </w:pPr>
            <w:r w:rsidRPr="000B0992">
              <w:rPr>
                <w:rFonts w:ascii="SimSun" w:hAnsi="SimSun" w:cs="SimSun" w:hint="eastAsia"/>
                <w:lang w:eastAsia="zh-CN"/>
              </w:rPr>
              <w:t>禁止传输</w:t>
            </w:r>
          </w:p>
        </w:tc>
        <w:tc>
          <w:tcPr>
            <w:tcW w:w="2268" w:type="dxa"/>
            <w:tcBorders>
              <w:top w:val="single" w:sz="4" w:space="0" w:color="auto"/>
              <w:left w:val="single" w:sz="4" w:space="0" w:color="auto"/>
              <w:bottom w:val="single" w:sz="4" w:space="0" w:color="auto"/>
              <w:right w:val="single" w:sz="4" w:space="0" w:color="auto"/>
            </w:tcBorders>
            <w:hideMark/>
          </w:tcPr>
          <w:p w14:paraId="255D0361" w14:textId="77777777" w:rsidR="00782687" w:rsidRPr="000B0992" w:rsidRDefault="00782687" w:rsidP="003A1BA5">
            <w:pPr>
              <w:pStyle w:val="Tabletext"/>
              <w:keepNext/>
              <w:keepLines/>
            </w:pPr>
            <w:r w:rsidRPr="000B0992">
              <w:rPr>
                <w:rFonts w:ascii="SimSun" w:hAnsi="SimSun" w:cs="SimSun" w:hint="eastAsia"/>
                <w:lang w:eastAsia="zh-CN"/>
              </w:rPr>
              <w:t>禁止发射</w:t>
            </w:r>
          </w:p>
        </w:tc>
        <w:tc>
          <w:tcPr>
            <w:tcW w:w="4814" w:type="dxa"/>
            <w:tcBorders>
              <w:top w:val="single" w:sz="4" w:space="0" w:color="auto"/>
              <w:left w:val="single" w:sz="4" w:space="0" w:color="auto"/>
              <w:bottom w:val="single" w:sz="4" w:space="0" w:color="auto"/>
              <w:right w:val="single" w:sz="4" w:space="0" w:color="auto"/>
            </w:tcBorders>
            <w:hideMark/>
          </w:tcPr>
          <w:p w14:paraId="7C576013" w14:textId="77777777" w:rsidR="00782687" w:rsidRPr="000B0992" w:rsidRDefault="00782687" w:rsidP="003A1BA5">
            <w:pPr>
              <w:pStyle w:val="Tabletext"/>
              <w:keepNext/>
              <w:keepLines/>
              <w:rPr>
                <w:lang w:eastAsia="zh-CN"/>
              </w:rPr>
            </w:pPr>
            <w:r w:rsidRPr="000B0992">
              <w:rPr>
                <w:rFonts w:ascii="SimSun" w:hAnsi="SimSun" w:cs="SimSun" w:hint="eastAsia"/>
                <w:lang w:eastAsia="zh-CN"/>
              </w:rPr>
              <w:t>当收到</w:t>
            </w:r>
            <w:r w:rsidRPr="000B0992">
              <w:rPr>
                <w:lang w:eastAsia="zh-CN"/>
              </w:rPr>
              <w:t>NCMC</w:t>
            </w:r>
            <w:r w:rsidRPr="000B0992">
              <w:rPr>
                <w:rFonts w:ascii="SimSun" w:hAnsi="SimSun" w:cs="SimSun" w:hint="eastAsia"/>
                <w:lang w:eastAsia="zh-CN"/>
              </w:rPr>
              <w:t>指令或</w:t>
            </w:r>
            <w:r w:rsidRPr="000B0992">
              <w:rPr>
                <w:lang w:eastAsia="zh-CN"/>
              </w:rPr>
              <w:t>ESIM</w:t>
            </w:r>
            <w:r w:rsidRPr="000B0992">
              <w:rPr>
                <w:rFonts w:ascii="SimSun" w:hAnsi="SimSun" w:cs="SimSun" w:hint="eastAsia"/>
                <w:lang w:eastAsia="zh-CN"/>
              </w:rPr>
              <w:t>根据“停止传输”条件自动进入该状态</w:t>
            </w:r>
          </w:p>
          <w:p w14:paraId="3F0DAFD0" w14:textId="77777777" w:rsidR="00782687" w:rsidRPr="0067092B" w:rsidRDefault="00782687" w:rsidP="003A1BA5">
            <w:pPr>
              <w:pStyle w:val="Tabletext"/>
              <w:keepNext/>
              <w:keepLines/>
              <w:rPr>
                <w:lang w:eastAsia="zh-CN"/>
              </w:rPr>
            </w:pPr>
            <w:r w:rsidRPr="000B0992">
              <w:rPr>
                <w:rFonts w:ascii="SimSun" w:hAnsi="SimSun" w:cs="SimSun" w:hint="eastAsia"/>
                <w:lang w:eastAsia="zh-CN"/>
              </w:rPr>
              <w:t>在不允许传输的地理位置</w:t>
            </w:r>
          </w:p>
        </w:tc>
      </w:tr>
    </w:tbl>
    <w:p w14:paraId="31506781" w14:textId="77777777" w:rsidR="00782687" w:rsidRPr="009F79FC" w:rsidRDefault="00782687" w:rsidP="003A1BA5">
      <w:pPr>
        <w:keepNext/>
        <w:rPr>
          <w:highlight w:val="lightGray"/>
          <w:lang w:eastAsia="zh-CN"/>
        </w:rPr>
      </w:pPr>
    </w:p>
    <w:p w14:paraId="749F81DF" w14:textId="77777777" w:rsidR="00782687" w:rsidRPr="00680DBE" w:rsidRDefault="00782687" w:rsidP="003A1BA5">
      <w:pPr>
        <w:rPr>
          <w:b/>
          <w:bCs/>
          <w:lang w:eastAsia="zh-CN"/>
        </w:rPr>
      </w:pPr>
      <w:r w:rsidRPr="00680DBE">
        <w:rPr>
          <w:rFonts w:hint="eastAsia"/>
          <w:b/>
          <w:bCs/>
          <w:lang w:eastAsia="zh-CN"/>
        </w:rPr>
        <w:t>方案</w:t>
      </w:r>
      <w:r w:rsidRPr="00680DBE">
        <w:rPr>
          <w:b/>
          <w:bCs/>
          <w:lang w:eastAsia="zh-CN"/>
        </w:rPr>
        <w:t>2</w:t>
      </w:r>
      <w:r w:rsidRPr="00680DBE">
        <w:rPr>
          <w:rFonts w:hint="eastAsia"/>
          <w:b/>
          <w:bCs/>
          <w:lang w:eastAsia="zh-CN"/>
        </w:rPr>
        <w:t>：</w:t>
      </w:r>
    </w:p>
    <w:p w14:paraId="26464931" w14:textId="77777777" w:rsidR="00782687" w:rsidRPr="009F79FC" w:rsidRDefault="00782687" w:rsidP="00680DBE">
      <w:pPr>
        <w:ind w:firstLineChars="200" w:firstLine="480"/>
        <w:rPr>
          <w:lang w:eastAsia="zh-CN"/>
        </w:rPr>
      </w:pPr>
      <w:r w:rsidRPr="00680DBE">
        <w:rPr>
          <w:rFonts w:hint="eastAsia"/>
          <w:lang w:eastAsia="zh-CN"/>
        </w:rPr>
        <w:t>不需要附件</w:t>
      </w:r>
      <w:r w:rsidRPr="00680DBE">
        <w:rPr>
          <w:lang w:eastAsia="zh-CN"/>
        </w:rPr>
        <w:t>5</w:t>
      </w:r>
      <w:r w:rsidRPr="00680DBE">
        <w:rPr>
          <w:rFonts w:hint="eastAsia"/>
          <w:lang w:eastAsia="zh-CN"/>
        </w:rPr>
        <w:t>，这些内容可以在</w:t>
      </w:r>
      <w:r w:rsidRPr="00680DBE">
        <w:rPr>
          <w:lang w:eastAsia="zh-CN"/>
        </w:rPr>
        <w:t>ITU-R</w:t>
      </w:r>
      <w:r w:rsidRPr="00680DBE">
        <w:rPr>
          <w:rFonts w:hint="eastAsia"/>
          <w:lang w:eastAsia="zh-CN"/>
        </w:rPr>
        <w:t>报告和</w:t>
      </w:r>
      <w:r w:rsidRPr="00680DBE">
        <w:rPr>
          <w:lang w:eastAsia="zh-CN"/>
        </w:rPr>
        <w:t>/</w:t>
      </w:r>
      <w:r w:rsidRPr="00680DBE">
        <w:rPr>
          <w:rFonts w:hint="eastAsia"/>
          <w:lang w:eastAsia="zh-CN"/>
        </w:rPr>
        <w:t>或建议书中体现。</w:t>
      </w:r>
    </w:p>
    <w:p w14:paraId="717295F8" w14:textId="219769DB" w:rsidR="00981BF5" w:rsidRDefault="00782687">
      <w:pPr>
        <w:pStyle w:val="Reasons"/>
        <w:rPr>
          <w:lang w:eastAsia="zh-CN"/>
        </w:rPr>
      </w:pPr>
      <w:r>
        <w:rPr>
          <w:b/>
          <w:lang w:eastAsia="zh-CN"/>
        </w:rPr>
        <w:t>理由：</w:t>
      </w:r>
      <w:r>
        <w:rPr>
          <w:lang w:eastAsia="zh-CN"/>
        </w:rPr>
        <w:tab/>
      </w:r>
      <w:r w:rsidR="00EE3630" w:rsidRPr="00EE3630">
        <w:rPr>
          <w:rFonts w:hint="eastAsia"/>
          <w:lang w:eastAsia="zh-CN"/>
        </w:rPr>
        <w:t>关于中国主管部门对第</w:t>
      </w:r>
      <w:r w:rsidR="00EE3630" w:rsidRPr="00EE3630">
        <w:rPr>
          <w:rFonts w:hint="eastAsia"/>
          <w:lang w:eastAsia="zh-CN"/>
        </w:rPr>
        <w:t>[A115]</w:t>
      </w:r>
      <w:r w:rsidR="00EE3630" w:rsidRPr="00EE3630">
        <w:rPr>
          <w:rFonts w:hint="eastAsia"/>
          <w:lang w:eastAsia="zh-CN"/>
        </w:rPr>
        <w:t>号新决议草案（</w:t>
      </w:r>
      <w:r w:rsidR="00EE3630" w:rsidRPr="00EE3630">
        <w:rPr>
          <w:rFonts w:hint="eastAsia"/>
          <w:lang w:eastAsia="zh-CN"/>
        </w:rPr>
        <w:t>WRC-23</w:t>
      </w:r>
      <w:r w:rsidR="00EE3630" w:rsidRPr="00EE3630">
        <w:rPr>
          <w:rFonts w:hint="eastAsia"/>
          <w:lang w:eastAsia="zh-CN"/>
        </w:rPr>
        <w:t>）的修订建议，具体原因详见正文部分。</w:t>
      </w:r>
    </w:p>
    <w:p w14:paraId="0C9731AE" w14:textId="77777777" w:rsidR="00EE3630" w:rsidRPr="0030718C" w:rsidRDefault="00EE3630" w:rsidP="0030718C">
      <w:pPr>
        <w:rPr>
          <w:lang w:eastAsia="zh-CN"/>
        </w:rPr>
      </w:pPr>
    </w:p>
    <w:p w14:paraId="3F62A05C" w14:textId="76EFCDBD" w:rsidR="00EE3630" w:rsidRDefault="00EE3630" w:rsidP="00EE3630">
      <w:pPr>
        <w:jc w:val="center"/>
      </w:pPr>
      <w:r>
        <w:t>______________</w:t>
      </w:r>
    </w:p>
    <w:sectPr w:rsidR="00EE3630">
      <w:headerReference w:type="default" r:id="rId29"/>
      <w:footerReference w:type="default" r:id="rId30"/>
      <w:footerReference w:type="first" r:id="rId3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C221" w14:textId="77777777" w:rsidR="00E8717D" w:rsidRDefault="00E8717D">
      <w:r>
        <w:separator/>
      </w:r>
    </w:p>
  </w:endnote>
  <w:endnote w:type="continuationSeparator" w:id="0">
    <w:p w14:paraId="557AB514"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TimesNewRomanPSMT">
    <w:altName w:val="Times New Roman"/>
    <w:charset w:val="00"/>
    <w:family w:val="roman"/>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Klee One">
    <w:charset w:val="80"/>
    <w:family w:val="auto"/>
    <w:pitch w:val="variable"/>
    <w:sig w:usb0="E00002FF" w:usb1="6AC7FCFF" w:usb2="00000052" w:usb3="00000000" w:csb0="00120005" w:csb1="00000000"/>
  </w:font>
  <w:font w:name="TimesNewRoman,Italic">
    <w:charset w:val="00"/>
    <w:family w:val="roman"/>
    <w:pitch w:val="default"/>
  </w:font>
  <w:font w:name="Malgun Gothic">
    <w:panose1 w:val="020B0503020000020004"/>
    <w:charset w:val="81"/>
    <w:family w:val="swiss"/>
    <w:pitch w:val="variable"/>
    <w:sig w:usb0="9000002F" w:usb1="29D77CFB" w:usb2="00000012" w:usb3="00000000" w:csb0="00080001" w:csb1="00000000"/>
  </w:font>
  <w:font w:name="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7B1A" w14:textId="0DA553D9"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941B15">
      <w:rPr>
        <w:lang w:val="en-US"/>
      </w:rPr>
      <w:t>P:\CHI\ITU-R\CONF-R\CMR23\100\111ADD15C.docx</w:t>
    </w:r>
    <w:r>
      <w:fldChar w:fldCharType="end"/>
    </w:r>
    <w:r w:rsidR="00941B15">
      <w:t xml:space="preserve"> </w:t>
    </w:r>
    <w:r w:rsidR="00941B15">
      <w:rPr>
        <w:rFonts w:hint="eastAsia"/>
        <w:lang w:eastAsia="zh-CN"/>
      </w:rPr>
      <w:t>(</w:t>
    </w:r>
    <w:r w:rsidR="00941B15">
      <w:rPr>
        <w:lang w:eastAsia="zh-CN"/>
      </w:rPr>
      <w:t>530262)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3BDF" w14:textId="1A89B2DA"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941B15">
      <w:rPr>
        <w:lang w:val="en-US"/>
      </w:rPr>
      <w:t>P:\CHI\ITU-R\CONF-R\CMR23\100\111ADD15C.docx</w:t>
    </w:r>
    <w:r>
      <w:fldChar w:fldCharType="end"/>
    </w:r>
    <w:r w:rsidR="00782687">
      <w:t xml:space="preserve"> (530262)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F0DC" w14:textId="77777777" w:rsidR="00E8717D" w:rsidRDefault="00E8717D">
      <w:r>
        <w:t>____________________</w:t>
      </w:r>
    </w:p>
  </w:footnote>
  <w:footnote w:type="continuationSeparator" w:id="0">
    <w:p w14:paraId="45F2C932" w14:textId="77777777" w:rsidR="00E8717D" w:rsidRDefault="00E8717D">
      <w:r>
        <w:continuationSeparator/>
      </w:r>
    </w:p>
  </w:footnote>
  <w:footnote w:id="1">
    <w:p w14:paraId="57F7F52E" w14:textId="77777777" w:rsidR="00782687" w:rsidRDefault="00782687" w:rsidP="003A1BA5">
      <w:pPr>
        <w:pStyle w:val="FootnoteText"/>
        <w:rPr>
          <w:spacing w:val="-4"/>
          <w:sz w:val="24"/>
          <w:szCs w:val="24"/>
          <w:lang w:eastAsia="zh-CN"/>
        </w:rPr>
      </w:pPr>
      <w:r>
        <w:rPr>
          <w:rStyle w:val="FootnoteReference"/>
          <w:lang w:eastAsia="zh-CN"/>
        </w:rPr>
        <w:t>1</w:t>
      </w:r>
      <w:r>
        <w:rPr>
          <w:lang w:eastAsia="zh-CN"/>
        </w:rPr>
        <w:tab/>
      </w:r>
      <w:r>
        <w:rPr>
          <w:rStyle w:val="FootnoteTextChar2"/>
          <w:rFonts w:hint="eastAsia"/>
          <w:lang w:eastAsia="zh-CN"/>
        </w:rPr>
        <w:t>动中通地球站（</w:t>
      </w:r>
      <w:r>
        <w:rPr>
          <w:rStyle w:val="FootnoteTextChar2"/>
          <w:lang w:eastAsia="zh-CN"/>
        </w:rPr>
        <w:t>ESIM</w:t>
      </w:r>
      <w:r>
        <w:rPr>
          <w:rStyle w:val="FootnoteTextChar2"/>
          <w:rFonts w:hint="eastAsia"/>
          <w:lang w:eastAsia="zh-CN"/>
        </w:rPr>
        <w:t>）在附录</w:t>
      </w:r>
      <w:r>
        <w:rPr>
          <w:rStyle w:val="FootnoteTextChar2"/>
          <w:b/>
          <w:bCs/>
          <w:lang w:eastAsia="zh-CN"/>
        </w:rPr>
        <w:t>30B</w:t>
      </w:r>
      <w:r>
        <w:rPr>
          <w:rStyle w:val="FootnoteTextChar2"/>
          <w:rFonts w:hint="eastAsia"/>
          <w:lang w:eastAsia="zh-CN"/>
        </w:rPr>
        <w:t>的</w:t>
      </w:r>
      <w:r>
        <w:rPr>
          <w:rStyle w:val="FootnoteTextChar2"/>
          <w:lang w:eastAsia="zh-CN"/>
        </w:rPr>
        <w:t>12.75-13.25 GHz</w:t>
      </w:r>
      <w:r>
        <w:rPr>
          <w:rStyle w:val="FootnoteTextChar2"/>
          <w:rFonts w:hint="eastAsia"/>
          <w:lang w:eastAsia="zh-CN"/>
        </w:rPr>
        <w:t>频段内的指配列表。</w:t>
      </w:r>
    </w:p>
  </w:footnote>
  <w:footnote w:id="2">
    <w:p w14:paraId="5E85C6F7" w14:textId="77777777" w:rsidR="00782687" w:rsidRPr="00A00C0E" w:rsidRDefault="00782687" w:rsidP="003A1BA5">
      <w:pPr>
        <w:pStyle w:val="FootnoteText"/>
        <w:jc w:val="both"/>
        <w:rPr>
          <w:lang w:eastAsia="zh-CN"/>
        </w:rPr>
      </w:pPr>
      <w:r>
        <w:rPr>
          <w:rStyle w:val="FootnoteReference"/>
          <w:lang w:eastAsia="zh-CN"/>
        </w:rPr>
        <w:t>2</w:t>
      </w:r>
      <w:r>
        <w:rPr>
          <w:lang w:eastAsia="zh-CN"/>
        </w:rPr>
        <w:tab/>
      </w:r>
      <w:r w:rsidRPr="007D5BFA">
        <w:rPr>
          <w:rStyle w:val="FootnoteTextChar2"/>
          <w:rFonts w:hint="eastAsia"/>
          <w:lang w:eastAsia="zh-CN"/>
        </w:rPr>
        <w:t>申报资料可以仅包括</w:t>
      </w:r>
      <w:r w:rsidRPr="007D5BFA">
        <w:rPr>
          <w:rStyle w:val="FootnoteTextChar2"/>
          <w:lang w:eastAsia="zh-CN"/>
        </w:rPr>
        <w:t>12.75-13.0 GHz</w:t>
      </w:r>
      <w:r w:rsidRPr="007D5BFA">
        <w:rPr>
          <w:rStyle w:val="FootnoteTextChar2"/>
          <w:rFonts w:hint="eastAsia"/>
          <w:lang w:eastAsia="zh-CN"/>
        </w:rPr>
        <w:t>或</w:t>
      </w:r>
      <w:r w:rsidRPr="007D5BFA">
        <w:rPr>
          <w:rStyle w:val="FootnoteTextChar2"/>
          <w:lang w:eastAsia="zh-CN"/>
        </w:rPr>
        <w:t>13.0-13.25 GHz</w:t>
      </w:r>
      <w:r w:rsidRPr="007D5BFA">
        <w:rPr>
          <w:rStyle w:val="FootnoteTextChar2"/>
          <w:rFonts w:hint="eastAsia"/>
          <w:lang w:eastAsia="zh-CN"/>
        </w:rPr>
        <w:t>频段。</w:t>
      </w:r>
    </w:p>
  </w:footnote>
  <w:footnote w:id="3">
    <w:p w14:paraId="4D2EE917" w14:textId="77777777" w:rsidR="00782687" w:rsidRDefault="00782687" w:rsidP="003A1BA5">
      <w:pPr>
        <w:pStyle w:val="FootnoteText"/>
        <w:rPr>
          <w:lang w:val="en-US" w:eastAsia="zh-CN"/>
        </w:rPr>
      </w:pPr>
      <w:r>
        <w:rPr>
          <w:rStyle w:val="FootnoteReference"/>
          <w:lang w:eastAsia="zh-CN"/>
        </w:rPr>
        <w:t>3</w:t>
      </w:r>
      <w:r w:rsidRPr="00454915">
        <w:rPr>
          <w:lang w:eastAsia="zh-CN"/>
        </w:rPr>
        <w:tab/>
      </w:r>
      <w:r w:rsidRPr="007D5BFA">
        <w:rPr>
          <w:rStyle w:val="FootnoteTextChar2"/>
          <w:rFonts w:hint="eastAsia"/>
          <w:lang w:eastAsia="zh-CN"/>
        </w:rPr>
        <w:t>“其它条款”须予以确定并纳入程序规则。</w:t>
      </w:r>
    </w:p>
  </w:footnote>
  <w:footnote w:id="4">
    <w:p w14:paraId="1BB0FEC2" w14:textId="77777777" w:rsidR="00782687" w:rsidRPr="008E7AFC" w:rsidRDefault="00782687" w:rsidP="003A1BA5">
      <w:pPr>
        <w:pStyle w:val="FootnoteText"/>
        <w:rPr>
          <w:lang w:val="en-US" w:eastAsia="zh-CN"/>
        </w:rPr>
      </w:pPr>
      <w:r>
        <w:rPr>
          <w:rStyle w:val="FootnoteReference"/>
          <w:lang w:eastAsia="zh-CN"/>
        </w:rPr>
        <w:t>4</w:t>
      </w:r>
      <w:r>
        <w:rPr>
          <w:lang w:eastAsia="zh-CN"/>
        </w:rPr>
        <w:tab/>
      </w:r>
      <w:r w:rsidRPr="007D5BFA">
        <w:rPr>
          <w:rStyle w:val="FootnoteTextChar2"/>
          <w:rFonts w:hint="eastAsia"/>
          <w:lang w:eastAsia="zh-CN"/>
        </w:rPr>
        <w:t>业务区可能由于排除曾获得明确同意的某些国家而缩小。</w:t>
      </w:r>
    </w:p>
  </w:footnote>
  <w:footnote w:id="5">
    <w:p w14:paraId="702A256D" w14:textId="77777777" w:rsidR="00782687" w:rsidRPr="00FC3D87" w:rsidRDefault="00782687" w:rsidP="003A1BA5">
      <w:pPr>
        <w:pStyle w:val="FootnoteText"/>
        <w:rPr>
          <w:lang w:eastAsia="zh-CN"/>
        </w:rPr>
      </w:pPr>
      <w:r>
        <w:rPr>
          <w:rStyle w:val="FootnoteReference"/>
          <w:lang w:eastAsia="zh-CN"/>
        </w:rPr>
        <w:t>5</w:t>
      </w:r>
      <w:r>
        <w:rPr>
          <w:lang w:eastAsia="zh-CN"/>
        </w:rPr>
        <w:tab/>
      </w:r>
      <w:r w:rsidRPr="007D5BFA">
        <w:rPr>
          <w:rStyle w:val="FootnoteTextChar2"/>
          <w:rFonts w:hint="eastAsia"/>
          <w:lang w:eastAsia="zh-CN"/>
        </w:rPr>
        <w:t>申报资料可以仅包括</w:t>
      </w:r>
      <w:r w:rsidRPr="007D5BFA">
        <w:rPr>
          <w:rStyle w:val="FootnoteTextChar2"/>
          <w:lang w:eastAsia="zh-CN"/>
        </w:rPr>
        <w:t>12.75-13.0 GHz</w:t>
      </w:r>
      <w:r w:rsidRPr="007D5BFA">
        <w:rPr>
          <w:rStyle w:val="FootnoteTextChar2"/>
          <w:rFonts w:hint="eastAsia"/>
          <w:lang w:eastAsia="zh-CN"/>
        </w:rPr>
        <w:t>或</w:t>
      </w:r>
      <w:r w:rsidRPr="007D5BFA">
        <w:rPr>
          <w:rStyle w:val="FootnoteTextChar2"/>
          <w:lang w:eastAsia="zh-CN"/>
        </w:rPr>
        <w:t>13.0-13.25 GHz</w:t>
      </w:r>
      <w:r w:rsidRPr="007D5BFA">
        <w:rPr>
          <w:rStyle w:val="FootnoteTextChar2"/>
          <w:rFonts w:hint="eastAsia"/>
          <w:lang w:eastAsia="zh-CN"/>
        </w:rPr>
        <w:t>频段。</w:t>
      </w:r>
    </w:p>
  </w:footnote>
  <w:footnote w:id="6">
    <w:p w14:paraId="1BEAB558" w14:textId="77777777" w:rsidR="00782687" w:rsidRPr="00FC3D87" w:rsidRDefault="00782687" w:rsidP="003A1BA5">
      <w:pPr>
        <w:pStyle w:val="FootnoteText"/>
        <w:rPr>
          <w:lang w:eastAsia="zh-CN"/>
        </w:rPr>
      </w:pPr>
      <w:r>
        <w:rPr>
          <w:rStyle w:val="FootnoteReference"/>
          <w:lang w:eastAsia="zh-CN"/>
        </w:rPr>
        <w:t>6</w:t>
      </w:r>
      <w:r>
        <w:rPr>
          <w:lang w:eastAsia="zh-CN"/>
        </w:rPr>
        <w:tab/>
      </w:r>
      <w:r w:rsidRPr="007D5BFA">
        <w:rPr>
          <w:rStyle w:val="FootnoteTextChar2"/>
          <w:rFonts w:hint="eastAsia"/>
          <w:lang w:eastAsia="zh-CN"/>
        </w:rPr>
        <w:t>“其它条款”须予以确定并纳入程序规则。</w:t>
      </w:r>
    </w:p>
  </w:footnote>
  <w:footnote w:id="7">
    <w:p w14:paraId="163BB66E" w14:textId="77777777" w:rsidR="00782687" w:rsidRPr="00E5513F" w:rsidRDefault="00782687" w:rsidP="003A1BA5">
      <w:pPr>
        <w:pStyle w:val="FootnoteText"/>
        <w:rPr>
          <w:lang w:val="en-US" w:eastAsia="zh-CN"/>
        </w:rPr>
      </w:pPr>
      <w:r>
        <w:rPr>
          <w:rStyle w:val="FootnoteReference"/>
          <w:lang w:eastAsia="zh-CN"/>
        </w:rPr>
        <w:t>7</w:t>
      </w:r>
      <w:r>
        <w:rPr>
          <w:lang w:eastAsia="zh-CN"/>
        </w:rPr>
        <w:tab/>
      </w:r>
      <w:r w:rsidRPr="007D5BFA">
        <w:rPr>
          <w:rStyle w:val="FootnoteTextChar2"/>
          <w:rFonts w:hint="eastAsia"/>
          <w:lang w:eastAsia="zh-CN"/>
        </w:rPr>
        <w:t>附录</w:t>
      </w:r>
      <w:r w:rsidRPr="007D5BFA">
        <w:rPr>
          <w:rStyle w:val="FootnoteTextChar2"/>
          <w:b/>
          <w:bCs/>
          <w:lang w:eastAsia="zh-CN"/>
        </w:rPr>
        <w:t>30B</w:t>
      </w:r>
      <w:r w:rsidRPr="007D5BFA">
        <w:rPr>
          <w:rStyle w:val="FootnoteTextChar2"/>
          <w:rFonts w:hint="eastAsia"/>
          <w:lang w:eastAsia="zh-CN"/>
        </w:rPr>
        <w:t>第</w:t>
      </w:r>
      <w:r w:rsidRPr="007D5BFA">
        <w:rPr>
          <w:rStyle w:val="FootnoteTextChar2"/>
          <w:lang w:eastAsia="zh-CN"/>
        </w:rPr>
        <w:t>6</w:t>
      </w:r>
      <w:r w:rsidRPr="007D5BFA">
        <w:rPr>
          <w:rStyle w:val="FootnoteTextChar2"/>
          <w:rFonts w:hint="eastAsia"/>
          <w:lang w:eastAsia="zh-CN"/>
        </w:rPr>
        <w:t>条中第</w:t>
      </w:r>
      <w:r w:rsidRPr="007D5BFA">
        <w:rPr>
          <w:rStyle w:val="FootnoteTextChar2"/>
          <w:lang w:eastAsia="zh-CN"/>
        </w:rPr>
        <w:t>6.21</w:t>
      </w:r>
      <w:r w:rsidRPr="007D5BFA">
        <w:rPr>
          <w:rStyle w:val="FootnoteTextChar2"/>
          <w:rFonts w:hint="eastAsia"/>
          <w:lang w:eastAsia="zh-CN"/>
        </w:rPr>
        <w:t>段脚注</w:t>
      </w:r>
      <w:r w:rsidRPr="007D5BFA">
        <w:rPr>
          <w:rStyle w:val="FootnoteTextChar2"/>
          <w:lang w:eastAsia="zh-CN"/>
        </w:rPr>
        <w:t>7</w:t>
      </w:r>
      <w:r w:rsidRPr="00825056">
        <w:rPr>
          <w:rStyle w:val="FootnoteTextChar2"/>
          <w:rFonts w:ascii="STKaiti" w:eastAsia="STKaiti" w:hAnsi="STKaiti" w:hint="eastAsia"/>
          <w:lang w:eastAsia="zh-CN"/>
        </w:rPr>
        <w:t>之二</w:t>
      </w:r>
      <w:r w:rsidRPr="007D5BFA">
        <w:rPr>
          <w:rStyle w:val="FootnoteTextChar2"/>
          <w:rFonts w:hint="eastAsia"/>
          <w:lang w:eastAsia="zh-CN"/>
        </w:rPr>
        <w:t>中规定的类似行动适用。</w:t>
      </w:r>
    </w:p>
  </w:footnote>
  <w:footnote w:id="8">
    <w:p w14:paraId="0BD25C0D" w14:textId="77777777" w:rsidR="00782687" w:rsidRPr="00E5513F" w:rsidRDefault="00782687" w:rsidP="003A1BA5">
      <w:pPr>
        <w:pStyle w:val="FootnoteText"/>
        <w:rPr>
          <w:lang w:val="en-US" w:eastAsia="zh-CN"/>
        </w:rPr>
      </w:pPr>
      <w:r>
        <w:rPr>
          <w:rStyle w:val="FootnoteReference"/>
          <w:lang w:eastAsia="zh-CN"/>
        </w:rPr>
        <w:t>8</w:t>
      </w:r>
      <w:r w:rsidRPr="00E67079">
        <w:rPr>
          <w:lang w:eastAsia="zh-CN"/>
        </w:rPr>
        <w:tab/>
      </w:r>
      <w:r w:rsidRPr="007D5BFA">
        <w:rPr>
          <w:rStyle w:val="FootnoteTextChar2"/>
          <w:rFonts w:hint="eastAsia"/>
          <w:lang w:eastAsia="zh-CN"/>
        </w:rPr>
        <w:t>“其它条款”须予以确定并纳入程序规则。</w:t>
      </w:r>
    </w:p>
  </w:footnote>
  <w:footnote w:id="9">
    <w:p w14:paraId="20221A25" w14:textId="77777777" w:rsidR="00782687" w:rsidRPr="00DA034B" w:rsidRDefault="00782687" w:rsidP="003A1BA5">
      <w:pPr>
        <w:pStyle w:val="FootnoteText"/>
        <w:rPr>
          <w:lang w:eastAsia="zh-CN"/>
        </w:rPr>
      </w:pPr>
      <w:r>
        <w:rPr>
          <w:rStyle w:val="FootnoteReference"/>
          <w:lang w:eastAsia="zh-CN"/>
        </w:rPr>
        <w:t>9</w:t>
      </w:r>
      <w:r>
        <w:rPr>
          <w:lang w:eastAsia="zh-CN"/>
        </w:rPr>
        <w:tab/>
      </w:r>
      <w:r w:rsidRPr="007D5BFA">
        <w:rPr>
          <w:rStyle w:val="FootnoteTextChar2"/>
          <w:rFonts w:hint="eastAsia"/>
          <w:lang w:eastAsia="zh-CN"/>
        </w:rPr>
        <w:t>当</w:t>
      </w:r>
      <w:r w:rsidRPr="007D5BFA">
        <w:rPr>
          <w:rStyle w:val="FootnoteTextChar2"/>
          <w:rFonts w:hint="eastAsia"/>
          <w:lang w:eastAsia="zh-CN"/>
        </w:rPr>
        <w:t>一主管部门通过成功应用本附件第</w:t>
      </w:r>
      <w:r w:rsidRPr="007D5BFA">
        <w:rPr>
          <w:rStyle w:val="FootnoteTextChar2"/>
          <w:lang w:eastAsia="zh-CN"/>
        </w:rPr>
        <w:t>A</w:t>
      </w:r>
      <w:r w:rsidRPr="007D5BFA">
        <w:rPr>
          <w:rStyle w:val="FootnoteTextChar2"/>
          <w:rFonts w:hint="eastAsia"/>
          <w:lang w:eastAsia="zh-CN"/>
        </w:rPr>
        <w:t>节和第</w:t>
      </w:r>
      <w:r w:rsidRPr="007D5BFA">
        <w:rPr>
          <w:rStyle w:val="FootnoteTextChar2"/>
          <w:lang w:eastAsia="zh-CN"/>
        </w:rPr>
        <w:t>II</w:t>
      </w:r>
      <w:r w:rsidRPr="007D5BFA">
        <w:rPr>
          <w:rStyle w:val="FootnoteTextChar2"/>
          <w:rFonts w:hint="eastAsia"/>
          <w:lang w:eastAsia="zh-CN"/>
        </w:rPr>
        <w:t>部分的相关程序通知了与附录</w:t>
      </w:r>
      <w:r w:rsidRPr="007D5BFA">
        <w:rPr>
          <w:rStyle w:val="FootnoteTextChar2"/>
          <w:b/>
          <w:bCs/>
          <w:lang w:eastAsia="zh-CN"/>
        </w:rPr>
        <w:t>30B</w:t>
      </w:r>
      <w:r w:rsidRPr="007D5BFA">
        <w:rPr>
          <w:rStyle w:val="FootnoteTextChar2"/>
          <w:lang w:eastAsia="zh-CN"/>
        </w:rPr>
        <w:t xml:space="preserve"> ESIM</w:t>
      </w:r>
      <w:r w:rsidRPr="007D5BFA">
        <w:rPr>
          <w:rStyle w:val="FootnoteTextChar2"/>
          <w:rFonts w:hint="eastAsia"/>
          <w:lang w:eastAsia="zh-CN"/>
        </w:rPr>
        <w:t>列表中特性不同的指配，无线电通信局须进行计算，以确定建议的新特性是否会增加对其它规划中的分配、列表中的指配、无线电通信局在收到该通知资料日期之前已按照附录</w:t>
      </w:r>
      <w:r w:rsidRPr="007D5BFA">
        <w:rPr>
          <w:rStyle w:val="FootnoteTextChar2"/>
          <w:b/>
          <w:bCs/>
          <w:lang w:eastAsia="zh-CN"/>
        </w:rPr>
        <w:t>30B</w:t>
      </w:r>
      <w:r w:rsidRPr="007D5BFA">
        <w:rPr>
          <w:rStyle w:val="FootnoteTextChar2"/>
          <w:rFonts w:hint="eastAsia"/>
          <w:lang w:eastAsia="zh-CN"/>
        </w:rPr>
        <w:t>第</w:t>
      </w:r>
      <w:r w:rsidRPr="007D5BFA">
        <w:rPr>
          <w:rStyle w:val="FootnoteTextChar2"/>
          <w:lang w:eastAsia="zh-CN"/>
        </w:rPr>
        <w:t>6</w:t>
      </w:r>
      <w:r w:rsidRPr="007D5BFA">
        <w:rPr>
          <w:rStyle w:val="FootnoteTextChar2"/>
          <w:rFonts w:hint="eastAsia"/>
          <w:lang w:eastAsia="zh-CN"/>
        </w:rPr>
        <w:t>条中第</w:t>
      </w:r>
      <w:r w:rsidRPr="007D5BFA">
        <w:rPr>
          <w:rStyle w:val="FootnoteTextChar2"/>
          <w:lang w:eastAsia="zh-CN"/>
        </w:rPr>
        <w:t>6</w:t>
      </w:r>
      <w:r w:rsidRPr="007D5BFA">
        <w:rPr>
          <w:rStyle w:val="FootnoteTextChar2"/>
          <w:rFonts w:hint="eastAsia"/>
          <w:lang w:eastAsia="zh-CN"/>
        </w:rPr>
        <w:t>.1</w:t>
      </w:r>
      <w:r w:rsidRPr="007D5BFA">
        <w:rPr>
          <w:rStyle w:val="FootnoteTextChar2"/>
          <w:rFonts w:hint="eastAsia"/>
          <w:lang w:eastAsia="zh-CN"/>
        </w:rPr>
        <w:t>段收到完整信息的指配、附录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列表中的指配，以及无线电通信局在收到该通知资料日期之前已按照第</w:t>
      </w:r>
      <w:r w:rsidRPr="007D5BFA">
        <w:rPr>
          <w:rStyle w:val="FootnoteTextChar2"/>
          <w:lang w:eastAsia="zh-CN"/>
        </w:rPr>
        <w:t>A</w:t>
      </w:r>
      <w:r w:rsidRPr="007D5BFA">
        <w:rPr>
          <w:rStyle w:val="FootnoteTextChar2"/>
          <w:rFonts w:hint="eastAsia"/>
          <w:lang w:eastAsia="zh-CN"/>
        </w:rPr>
        <w:t>节中第</w:t>
      </w:r>
      <w:r w:rsidRPr="007D5BFA">
        <w:rPr>
          <w:rStyle w:val="FootnoteTextChar2"/>
          <w:rFonts w:hint="eastAsia"/>
          <w:lang w:eastAsia="zh-CN"/>
        </w:rPr>
        <w:t>1</w:t>
      </w:r>
      <w:r w:rsidRPr="007D5BFA">
        <w:rPr>
          <w:rStyle w:val="FootnoteTextChar2"/>
          <w:rFonts w:hint="eastAsia"/>
          <w:lang w:eastAsia="zh-CN"/>
        </w:rPr>
        <w:t>段收到完整信息的附录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列表中指配的干扰电平。因与附录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列表中登入的特性不同而导致增加的干扰将通过比较使用所述指配建议的新特性得出的载干比（</w:t>
      </w:r>
      <w:r w:rsidRPr="007D5BFA">
        <w:rPr>
          <w:i/>
          <w:lang w:eastAsia="zh-CN"/>
        </w:rPr>
        <w:t>C/I</w:t>
      </w:r>
      <w:r w:rsidRPr="007D5BFA">
        <w:rPr>
          <w:rStyle w:val="FootnoteTextChar2"/>
          <w:rFonts w:hint="eastAsia"/>
          <w:lang w:eastAsia="zh-CN"/>
        </w:rPr>
        <w:t>）和使用根据附录</w:t>
      </w:r>
      <w:r w:rsidRPr="007D5BFA">
        <w:rPr>
          <w:rStyle w:val="FootnoteTextChar2"/>
          <w:b/>
          <w:bCs/>
          <w:lang w:eastAsia="zh-CN"/>
        </w:rPr>
        <w:t>30B</w:t>
      </w:r>
      <w:r w:rsidRPr="007D5BFA">
        <w:rPr>
          <w:rStyle w:val="FootnoteTextChar2"/>
          <w:lang w:eastAsia="zh-CN"/>
        </w:rPr>
        <w:t xml:space="preserve"> ESIM</w:t>
      </w:r>
      <w:r w:rsidRPr="007D5BFA">
        <w:rPr>
          <w:rStyle w:val="FootnoteTextChar2"/>
          <w:rFonts w:hint="eastAsia"/>
          <w:lang w:eastAsia="zh-CN"/>
        </w:rPr>
        <w:t>列表中所述指配特性得出的载干比来实现。该</w:t>
      </w:r>
      <w:r w:rsidRPr="007D5BFA">
        <w:rPr>
          <w:i/>
          <w:lang w:eastAsia="zh-CN"/>
        </w:rPr>
        <w:t>C/I</w:t>
      </w:r>
      <w:r w:rsidRPr="007D5BFA">
        <w:rPr>
          <w:rStyle w:val="FootnoteTextChar2"/>
          <w:rFonts w:hint="eastAsia"/>
          <w:lang w:eastAsia="zh-CN"/>
        </w:rPr>
        <w:t>的计算基于相同的技术假设和条件。</w:t>
      </w:r>
    </w:p>
  </w:footnote>
  <w:footnote w:id="10">
    <w:p w14:paraId="5751B27D" w14:textId="77777777" w:rsidR="00782687" w:rsidRPr="000B0992" w:rsidRDefault="00782687" w:rsidP="003A1BA5">
      <w:pPr>
        <w:pStyle w:val="FootnoteText"/>
        <w:rPr>
          <w:lang w:eastAsia="zh-CN"/>
        </w:rPr>
      </w:pPr>
      <w:r w:rsidRPr="000B0992">
        <w:rPr>
          <w:rStyle w:val="FootnoteReference"/>
          <w:lang w:eastAsia="zh-CN"/>
        </w:rPr>
        <w:t>10</w:t>
      </w:r>
      <w:r w:rsidRPr="000B0992">
        <w:rPr>
          <w:lang w:eastAsia="zh-CN"/>
        </w:rPr>
        <w:tab/>
      </w:r>
      <w:r w:rsidRPr="000B0992">
        <w:rPr>
          <w:rStyle w:val="FootnoteTextChar2"/>
          <w:rFonts w:hint="eastAsia"/>
          <w:lang w:eastAsia="zh-CN"/>
        </w:rPr>
        <w:t>大量改编自</w:t>
      </w:r>
      <w:r w:rsidRPr="000B0992">
        <w:rPr>
          <w:rStyle w:val="FootnoteTextChar2"/>
          <w:lang w:eastAsia="zh-CN"/>
        </w:rPr>
        <w:t>EN 303 979</w:t>
      </w:r>
      <w:r w:rsidRPr="000B0992">
        <w:rPr>
          <w:rStyle w:val="FootnoteTextChar2"/>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217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C6CBC2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111(Add.15)-</w:t>
    </w:r>
    <w:proofErr w:type="gramStart"/>
    <w:r w:rsidR="00C929E0" w:rsidRPr="00C929E0">
      <w:t>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841"/>
    <w:multiLevelType w:val="multilevel"/>
    <w:tmpl w:val="099D7841"/>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530CF4"/>
    <w:multiLevelType w:val="multilevel"/>
    <w:tmpl w:val="0F530C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05013C"/>
    <w:multiLevelType w:val="multilevel"/>
    <w:tmpl w:val="190501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57305D"/>
    <w:multiLevelType w:val="multilevel"/>
    <w:tmpl w:val="3F57305D"/>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F549B3"/>
    <w:multiLevelType w:val="multilevel"/>
    <w:tmpl w:val="7BF549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3718157">
    <w:abstractNumId w:val="4"/>
  </w:num>
  <w:num w:numId="2" w16cid:durableId="689335757">
    <w:abstractNumId w:val="3"/>
  </w:num>
  <w:num w:numId="3" w16cid:durableId="269899551">
    <w:abstractNumId w:val="1"/>
  </w:num>
  <w:num w:numId="4" w16cid:durableId="1987926900">
    <w:abstractNumId w:val="0"/>
  </w:num>
  <w:num w:numId="5" w16cid:durableId="9987291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anping">
    <w15:presenceInfo w15:providerId="AD" w15:userId="S::sanping.liu@itu.int::7412e55d-7258-47f7-9c01-ec3f611a4a5f"/>
  </w15:person>
  <w15:person w15:author="HTQT">
    <w15:presenceInfo w15:providerId="None" w15:userId="HTQT"/>
  </w15:person>
  <w15:person w15:author="China">
    <w15:presenceInfo w15:providerId="None" w15:userId="Ch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153DC"/>
    <w:rsid w:val="00123C07"/>
    <w:rsid w:val="00166859"/>
    <w:rsid w:val="001765EC"/>
    <w:rsid w:val="001853E8"/>
    <w:rsid w:val="001A119E"/>
    <w:rsid w:val="001A4E73"/>
    <w:rsid w:val="001B6360"/>
    <w:rsid w:val="001D6A18"/>
    <w:rsid w:val="001F4EA6"/>
    <w:rsid w:val="00214959"/>
    <w:rsid w:val="0022272C"/>
    <w:rsid w:val="002260A6"/>
    <w:rsid w:val="00227BBD"/>
    <w:rsid w:val="0023592E"/>
    <w:rsid w:val="00246197"/>
    <w:rsid w:val="00257423"/>
    <w:rsid w:val="00267CFF"/>
    <w:rsid w:val="002742B3"/>
    <w:rsid w:val="00292A62"/>
    <w:rsid w:val="00292C89"/>
    <w:rsid w:val="002A4C9C"/>
    <w:rsid w:val="002B509B"/>
    <w:rsid w:val="002C6650"/>
    <w:rsid w:val="002E2A59"/>
    <w:rsid w:val="002E4507"/>
    <w:rsid w:val="00305254"/>
    <w:rsid w:val="0030718C"/>
    <w:rsid w:val="003169D2"/>
    <w:rsid w:val="00330EEF"/>
    <w:rsid w:val="003B33D7"/>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C46BE"/>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61674"/>
    <w:rsid w:val="00770D2A"/>
    <w:rsid w:val="00782687"/>
    <w:rsid w:val="007864F6"/>
    <w:rsid w:val="007B16B4"/>
    <w:rsid w:val="007B7C4B"/>
    <w:rsid w:val="007F0FC5"/>
    <w:rsid w:val="007F5C36"/>
    <w:rsid w:val="008047DB"/>
    <w:rsid w:val="00810D7E"/>
    <w:rsid w:val="008129A9"/>
    <w:rsid w:val="008221A4"/>
    <w:rsid w:val="00822828"/>
    <w:rsid w:val="00824BD6"/>
    <w:rsid w:val="0083672D"/>
    <w:rsid w:val="00844734"/>
    <w:rsid w:val="00865DFB"/>
    <w:rsid w:val="00896A79"/>
    <w:rsid w:val="008A7416"/>
    <w:rsid w:val="008B6852"/>
    <w:rsid w:val="008C26FF"/>
    <w:rsid w:val="008D1D14"/>
    <w:rsid w:val="008D6D9C"/>
    <w:rsid w:val="008E1785"/>
    <w:rsid w:val="008E7127"/>
    <w:rsid w:val="008E7C8E"/>
    <w:rsid w:val="00906AE6"/>
    <w:rsid w:val="00912959"/>
    <w:rsid w:val="00941B15"/>
    <w:rsid w:val="009657F9"/>
    <w:rsid w:val="00975198"/>
    <w:rsid w:val="00981BF5"/>
    <w:rsid w:val="00982F93"/>
    <w:rsid w:val="0099525B"/>
    <w:rsid w:val="009C72B7"/>
    <w:rsid w:val="009E1476"/>
    <w:rsid w:val="00A0052C"/>
    <w:rsid w:val="00A31B14"/>
    <w:rsid w:val="00A323DC"/>
    <w:rsid w:val="00A466E6"/>
    <w:rsid w:val="00A815BE"/>
    <w:rsid w:val="00A93295"/>
    <w:rsid w:val="00A94197"/>
    <w:rsid w:val="00AA5DA1"/>
    <w:rsid w:val="00AC1829"/>
    <w:rsid w:val="00AC2C94"/>
    <w:rsid w:val="00AE369F"/>
    <w:rsid w:val="00B026CB"/>
    <w:rsid w:val="00B33617"/>
    <w:rsid w:val="00B47EBC"/>
    <w:rsid w:val="00B50377"/>
    <w:rsid w:val="00B6115E"/>
    <w:rsid w:val="00B711CC"/>
    <w:rsid w:val="00B851D4"/>
    <w:rsid w:val="00B868FC"/>
    <w:rsid w:val="00B95072"/>
    <w:rsid w:val="00B9682D"/>
    <w:rsid w:val="00BB26CD"/>
    <w:rsid w:val="00BE464F"/>
    <w:rsid w:val="00C02253"/>
    <w:rsid w:val="00C07239"/>
    <w:rsid w:val="00C364B1"/>
    <w:rsid w:val="00C47D87"/>
    <w:rsid w:val="00C627F9"/>
    <w:rsid w:val="00C6584D"/>
    <w:rsid w:val="00C929E0"/>
    <w:rsid w:val="00CB4E5A"/>
    <w:rsid w:val="00CC73D7"/>
    <w:rsid w:val="00CE6047"/>
    <w:rsid w:val="00CF0AD7"/>
    <w:rsid w:val="00CF0BE1"/>
    <w:rsid w:val="00CF51A6"/>
    <w:rsid w:val="00CF7C2B"/>
    <w:rsid w:val="00D52A14"/>
    <w:rsid w:val="00D5451C"/>
    <w:rsid w:val="00D6206A"/>
    <w:rsid w:val="00D66A0B"/>
    <w:rsid w:val="00D74599"/>
    <w:rsid w:val="00DA0469"/>
    <w:rsid w:val="00DC01A7"/>
    <w:rsid w:val="00DD13B7"/>
    <w:rsid w:val="00DF0809"/>
    <w:rsid w:val="00DF3B0C"/>
    <w:rsid w:val="00E14984"/>
    <w:rsid w:val="00E1556D"/>
    <w:rsid w:val="00E22A25"/>
    <w:rsid w:val="00E560F1"/>
    <w:rsid w:val="00E8717D"/>
    <w:rsid w:val="00E92319"/>
    <w:rsid w:val="00EE3630"/>
    <w:rsid w:val="00F00F2C"/>
    <w:rsid w:val="00F13434"/>
    <w:rsid w:val="00F467B6"/>
    <w:rsid w:val="00F50BD2"/>
    <w:rsid w:val="00F74A6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F0DC9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9E1476"/>
    <w:pPr>
      <w:keepNext/>
      <w:keepLines/>
      <w:spacing w:before="24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qFormat/>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ui-provider">
    <w:name w:val="ui-provider"/>
    <w:basedOn w:val="DefaultParagraphFont"/>
    <w:rsid w:val="001E1A76"/>
  </w:style>
  <w:style w:type="paragraph" w:customStyle="1" w:styleId="Heading1CPM">
    <w:name w:val="Heading 1_CPM"/>
    <w:basedOn w:val="Heading1"/>
    <w:qFormat/>
    <w:rsid w:val="001E1A76"/>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ListParagraph">
    <w:name w:val="List Paragraph"/>
    <w:basedOn w:val="Normal"/>
    <w:uiPriority w:val="1"/>
    <w:qFormat/>
    <w:rsid w:val="001E1A76"/>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table" w:styleId="TableGrid">
    <w:name w:val="Table Grid"/>
    <w:basedOn w:val="TableNormal"/>
    <w:qFormat/>
    <w:rsid w:val="00DC01A7"/>
    <w:pPr>
      <w:spacing w:after="160" w:line="259" w:lineRule="auto"/>
    </w:pPr>
    <w:rPr>
      <w:rFonts w:ascii="Times" w:eastAsia="Times New Roman" w:hAnsi="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qFormat/>
    <w:rsid w:val="00DC01A7"/>
    <w:rPr>
      <w:rFonts w:ascii="Times New Roman" w:hAnsi="Times New Roman"/>
      <w:sz w:val="24"/>
      <w:lang w:val="en-GB" w:eastAsia="en-US"/>
    </w:rPr>
  </w:style>
  <w:style w:type="paragraph" w:styleId="Revision">
    <w:name w:val="Revision"/>
    <w:hidden/>
    <w:uiPriority w:val="99"/>
    <w:semiHidden/>
    <w:rsid w:val="00B9682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package" Target="embeddings/Microsoft_Excel_Worksheet.xlsx"/><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emf"/><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5bdf622-c8f7-476b-a68a-ea1fda81b5b7">DPM</DPM_x0020_Author>
    <DPM_x0020_File_x0020_name xmlns="a5bdf622-c8f7-476b-a68a-ea1fda81b5b7">R23-WRC23-C-0111!A15!MSW-C</DPM_x0020_File_x0020_name>
    <DPM_x0020_Version xmlns="a5bdf622-c8f7-476b-a68a-ea1fda81b5b7">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5bdf622-c8f7-476b-a68a-ea1fda81b5b7" targetNamespace="http://schemas.microsoft.com/office/2006/metadata/properties" ma:root="true" ma:fieldsID="d41af5c836d734370eb92e7ee5f83852" ns2:_="" ns3:_="">
    <xsd:import namespace="996b2e75-67fd-4955-a3b0-5ab9934cb50b"/>
    <xsd:import namespace="a5bdf622-c8f7-476b-a68a-ea1fda81b5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5bdf622-c8f7-476b-a68a-ea1fda81b5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df622-c8f7-476b-a68a-ea1fda81b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7EEAC-B1C8-4C7E-A4A6-B40798E5E8CB}">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5bdf622-c8f7-476b-a68a-ea1fda81b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31</Pages>
  <Words>17842</Words>
  <Characters>12995</Characters>
  <Application>Microsoft Office Word</Application>
  <DocSecurity>0</DocSecurity>
  <Lines>108</Lines>
  <Paragraphs>61</Paragraphs>
  <ScaleCrop>false</ScaleCrop>
  <HeadingPairs>
    <vt:vector size="2" baseType="variant">
      <vt:variant>
        <vt:lpstr>Title</vt:lpstr>
      </vt:variant>
      <vt:variant>
        <vt:i4>1</vt:i4>
      </vt:variant>
    </vt:vector>
  </HeadingPairs>
  <TitlesOfParts>
    <vt:vector size="1" baseType="lpstr">
      <vt:lpstr>R23-WRC23-C-0111!A15!MSW-C</vt:lpstr>
    </vt:vector>
  </TitlesOfParts>
  <Manager>General Secretariat - Pool</Manager>
  <Company>International Telecommunication Union (ITU)</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R23-WRC23-C-0111!A15!MSW-C</dc:title>
  <dc:subject>World Radiocommunication Conference - 2019</dc:subject>
  <dc:creator>Documents Proposals Manager (DPM)</dc:creator>
  <cp:keywords>DPM_v2023.8.1.1_prod</cp:keywords>
  <dc:description/>
  <cp:lastModifiedBy>Liu, Sanping</cp:lastModifiedBy>
  <cp:revision>26</cp:revision>
  <cp:lastPrinted>2006-07-03T06:56:00Z</cp:lastPrinted>
  <dcterms:created xsi:type="dcterms:W3CDTF">2023-11-01T10:19:00Z</dcterms:created>
  <dcterms:modified xsi:type="dcterms:W3CDTF">2023-11-07T14:55:00Z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