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2548E8B" w14:textId="77777777" w:rsidTr="00F467B6">
        <w:trPr>
          <w:cantSplit/>
        </w:trPr>
        <w:tc>
          <w:tcPr>
            <w:tcW w:w="1560" w:type="dxa"/>
            <w:vAlign w:val="center"/>
          </w:tcPr>
          <w:p w14:paraId="6F130C53"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B579549" wp14:editId="3A06B73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8CCBAE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12ACF0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EAF541B" wp14:editId="173A603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E9D9692" w14:textId="77777777">
        <w:trPr>
          <w:cantSplit/>
        </w:trPr>
        <w:tc>
          <w:tcPr>
            <w:tcW w:w="6911" w:type="dxa"/>
            <w:gridSpan w:val="2"/>
            <w:tcBorders>
              <w:bottom w:val="single" w:sz="12" w:space="0" w:color="auto"/>
            </w:tcBorders>
          </w:tcPr>
          <w:p w14:paraId="50ED261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4DA1D2A" w14:textId="77777777" w:rsidR="00622560" w:rsidRPr="00622560" w:rsidRDefault="00622560" w:rsidP="00622560">
            <w:pPr>
              <w:spacing w:before="0" w:line="240" w:lineRule="atLeast"/>
              <w:rPr>
                <w:rFonts w:ascii="Verdana" w:hAnsi="Verdana"/>
                <w:sz w:val="20"/>
                <w:szCs w:val="24"/>
              </w:rPr>
            </w:pPr>
          </w:p>
        </w:tc>
      </w:tr>
      <w:tr w:rsidR="00622560" w:rsidRPr="00C324A8" w14:paraId="0E45CA80" w14:textId="77777777" w:rsidTr="00622560">
        <w:trPr>
          <w:cantSplit/>
        </w:trPr>
        <w:tc>
          <w:tcPr>
            <w:tcW w:w="6911" w:type="dxa"/>
            <w:gridSpan w:val="2"/>
            <w:tcBorders>
              <w:top w:val="single" w:sz="12" w:space="0" w:color="auto"/>
            </w:tcBorders>
          </w:tcPr>
          <w:p w14:paraId="6EA62F5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873D1D5" w14:textId="77777777" w:rsidR="00622560" w:rsidRPr="00CB4E5A" w:rsidRDefault="00622560" w:rsidP="001B6360">
            <w:pPr>
              <w:spacing w:line="240" w:lineRule="atLeast"/>
              <w:rPr>
                <w:rFonts w:ascii="Verdana" w:hAnsi="Verdana"/>
                <w:b/>
                <w:bCs/>
                <w:sz w:val="20"/>
              </w:rPr>
            </w:pPr>
          </w:p>
        </w:tc>
      </w:tr>
      <w:tr w:rsidR="00622560" w:rsidRPr="00C324A8" w14:paraId="2FC96248" w14:textId="77777777" w:rsidTr="00622560">
        <w:trPr>
          <w:cantSplit/>
          <w:trHeight w:val="23"/>
        </w:trPr>
        <w:tc>
          <w:tcPr>
            <w:tcW w:w="6911" w:type="dxa"/>
            <w:gridSpan w:val="2"/>
          </w:tcPr>
          <w:p w14:paraId="2676363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009B74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4)(</w:t>
            </w:r>
            <w:proofErr w:type="gramEnd"/>
            <w:r>
              <w:rPr>
                <w:rFonts w:ascii="Verdana" w:hAnsi="Verdana"/>
                <w:b/>
                <w:sz w:val="20"/>
              </w:rPr>
              <w:t>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73064A9" w14:textId="77777777" w:rsidTr="00622560">
        <w:trPr>
          <w:cantSplit/>
          <w:trHeight w:val="23"/>
        </w:trPr>
        <w:tc>
          <w:tcPr>
            <w:tcW w:w="6911" w:type="dxa"/>
            <w:gridSpan w:val="2"/>
          </w:tcPr>
          <w:p w14:paraId="5BCC3A2C" w14:textId="77777777" w:rsidR="008221A4" w:rsidRPr="00C324A8" w:rsidRDefault="008221A4" w:rsidP="00A466E6">
            <w:pPr>
              <w:spacing w:before="0"/>
              <w:rPr>
                <w:rFonts w:ascii="Verdana" w:hAnsi="Verdana"/>
                <w:b/>
                <w:smallCaps/>
                <w:sz w:val="20"/>
              </w:rPr>
            </w:pPr>
          </w:p>
        </w:tc>
        <w:tc>
          <w:tcPr>
            <w:tcW w:w="3120" w:type="dxa"/>
            <w:gridSpan w:val="2"/>
          </w:tcPr>
          <w:p w14:paraId="44E097E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4CEE29B8" w14:textId="77777777" w:rsidTr="00622560">
        <w:trPr>
          <w:cantSplit/>
          <w:trHeight w:val="23"/>
        </w:trPr>
        <w:tc>
          <w:tcPr>
            <w:tcW w:w="6911" w:type="dxa"/>
            <w:gridSpan w:val="2"/>
          </w:tcPr>
          <w:p w14:paraId="1692AF3E" w14:textId="77777777" w:rsidR="008221A4" w:rsidRPr="00CB4E5A" w:rsidRDefault="008221A4" w:rsidP="00A466E6">
            <w:pPr>
              <w:spacing w:before="0"/>
              <w:rPr>
                <w:rFonts w:ascii="Verdana" w:hAnsi="Verdana"/>
                <w:b/>
                <w:bCs/>
                <w:sz w:val="20"/>
              </w:rPr>
            </w:pPr>
          </w:p>
        </w:tc>
        <w:tc>
          <w:tcPr>
            <w:tcW w:w="3120" w:type="dxa"/>
            <w:gridSpan w:val="2"/>
          </w:tcPr>
          <w:p w14:paraId="14599D2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4E7FD173" w14:textId="77777777" w:rsidTr="00FE20CB">
        <w:trPr>
          <w:cantSplit/>
          <w:trHeight w:val="23"/>
        </w:trPr>
        <w:tc>
          <w:tcPr>
            <w:tcW w:w="10031" w:type="dxa"/>
            <w:gridSpan w:val="4"/>
          </w:tcPr>
          <w:p w14:paraId="67C36829" w14:textId="77777777" w:rsidR="008221A4" w:rsidRDefault="008221A4" w:rsidP="008221A4">
            <w:pPr>
              <w:spacing w:before="0" w:line="240" w:lineRule="atLeast"/>
              <w:rPr>
                <w:rFonts w:ascii="Verdana" w:hAnsi="Verdana"/>
                <w:b/>
                <w:bCs/>
                <w:sz w:val="20"/>
              </w:rPr>
            </w:pPr>
          </w:p>
        </w:tc>
      </w:tr>
      <w:tr w:rsidR="008221A4" w14:paraId="597988D9" w14:textId="77777777">
        <w:trPr>
          <w:cantSplit/>
        </w:trPr>
        <w:tc>
          <w:tcPr>
            <w:tcW w:w="10031" w:type="dxa"/>
            <w:gridSpan w:val="4"/>
          </w:tcPr>
          <w:p w14:paraId="1892F97A"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0345B8" w14:paraId="1484EC6E" w14:textId="77777777">
        <w:trPr>
          <w:cantSplit/>
        </w:trPr>
        <w:tc>
          <w:tcPr>
            <w:tcW w:w="10031" w:type="dxa"/>
            <w:gridSpan w:val="4"/>
          </w:tcPr>
          <w:p w14:paraId="0DCD355D" w14:textId="2F3CB12E" w:rsidR="000345B8" w:rsidRPr="000345B8" w:rsidRDefault="000345B8" w:rsidP="008221A4">
            <w:pPr>
              <w:pStyle w:val="Title1"/>
              <w:rPr>
                <w:lang w:eastAsia="zh-CN"/>
              </w:rPr>
            </w:pPr>
            <w:bookmarkStart w:id="5" w:name="dtitle1" w:colFirst="0" w:colLast="0"/>
            <w:bookmarkEnd w:id="4"/>
            <w:r>
              <w:rPr>
                <w:rFonts w:hint="eastAsia"/>
                <w:lang w:eastAsia="zh-CN"/>
              </w:rPr>
              <w:t>有关大会工作的提案</w:t>
            </w:r>
          </w:p>
        </w:tc>
      </w:tr>
      <w:tr w:rsidR="000345B8" w14:paraId="1FA95290" w14:textId="77777777">
        <w:trPr>
          <w:cantSplit/>
        </w:trPr>
        <w:tc>
          <w:tcPr>
            <w:tcW w:w="10031" w:type="dxa"/>
            <w:gridSpan w:val="4"/>
          </w:tcPr>
          <w:p w14:paraId="4A6F01EA" w14:textId="77777777" w:rsidR="000345B8" w:rsidRDefault="000345B8" w:rsidP="008221A4">
            <w:pPr>
              <w:pStyle w:val="Title2"/>
            </w:pPr>
            <w:bookmarkStart w:id="6" w:name="dtitle2" w:colFirst="0" w:colLast="0"/>
            <w:bookmarkEnd w:id="5"/>
          </w:p>
        </w:tc>
      </w:tr>
      <w:tr w:rsidR="000345B8" w14:paraId="1D05519F" w14:textId="77777777">
        <w:trPr>
          <w:cantSplit/>
        </w:trPr>
        <w:tc>
          <w:tcPr>
            <w:tcW w:w="10031" w:type="dxa"/>
            <w:gridSpan w:val="4"/>
          </w:tcPr>
          <w:p w14:paraId="3DD12F03" w14:textId="77777777" w:rsidR="000345B8" w:rsidRDefault="000345B8" w:rsidP="008221A4">
            <w:pPr>
              <w:pStyle w:val="Agendaitem"/>
            </w:pPr>
            <w:bookmarkStart w:id="7" w:name="dtitle3" w:colFirst="0" w:colLast="0"/>
            <w:bookmarkEnd w:id="6"/>
            <w:r w:rsidRPr="000273B7">
              <w:t>议项</w:t>
            </w:r>
            <w:r w:rsidRPr="000273B7">
              <w:t>1.4</w:t>
            </w:r>
          </w:p>
        </w:tc>
      </w:tr>
    </w:tbl>
    <w:bookmarkEnd w:id="7"/>
    <w:p w14:paraId="5B601653" w14:textId="77777777" w:rsidR="00C2527D" w:rsidRPr="001E0433" w:rsidRDefault="00C2527D"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5251F22E" w14:textId="2CC70D10" w:rsidR="003D2561" w:rsidRPr="005833D2" w:rsidRDefault="001E7DE7" w:rsidP="003D2561">
      <w:pPr>
        <w:pStyle w:val="Headingb"/>
        <w:rPr>
          <w:lang w:eastAsia="zh-CN"/>
        </w:rPr>
      </w:pPr>
      <w:r>
        <w:rPr>
          <w:rFonts w:hint="eastAsia"/>
          <w:lang w:eastAsia="zh-CN"/>
        </w:rPr>
        <w:t>引言</w:t>
      </w:r>
    </w:p>
    <w:p w14:paraId="2CC4A388" w14:textId="130433FA" w:rsidR="003D2561" w:rsidRPr="005833D2" w:rsidRDefault="003D2561" w:rsidP="00A14C89">
      <w:pPr>
        <w:ind w:firstLineChars="200" w:firstLine="480"/>
        <w:rPr>
          <w:lang w:eastAsia="zh-CN" w:bidi="ru-RU"/>
        </w:rPr>
      </w:pPr>
      <w:r w:rsidRPr="005833D2">
        <w:rPr>
          <w:lang w:eastAsia="zh-CN"/>
        </w:rPr>
        <w:t>RCC</w:t>
      </w:r>
      <w:r w:rsidR="001E7DE7">
        <w:rPr>
          <w:rFonts w:hint="eastAsia"/>
          <w:lang w:eastAsia="zh-CN"/>
        </w:rPr>
        <w:t>主管部门</w:t>
      </w:r>
      <w:r w:rsidR="001E7DE7" w:rsidRPr="001E7DE7">
        <w:rPr>
          <w:rFonts w:hint="eastAsia"/>
          <w:lang w:eastAsia="zh-CN" w:bidi="ru-RU"/>
        </w:rPr>
        <w:t>认为，在</w:t>
      </w:r>
      <w:r w:rsidR="001E7DE7" w:rsidRPr="005833D2">
        <w:rPr>
          <w:lang w:eastAsia="zh-CN" w:bidi="ru-RU"/>
        </w:rPr>
        <w:t>1 885-1 980 MHz</w:t>
      </w:r>
      <w:r w:rsidR="001E7DE7" w:rsidRPr="001E7DE7">
        <w:rPr>
          <w:rFonts w:hint="eastAsia"/>
          <w:lang w:eastAsia="zh-CN" w:bidi="ru-RU"/>
        </w:rPr>
        <w:t>、</w:t>
      </w:r>
      <w:r w:rsidR="001E7DE7" w:rsidRPr="005833D2">
        <w:rPr>
          <w:lang w:eastAsia="zh-CN" w:bidi="ru-RU"/>
        </w:rPr>
        <w:t>2 010-2 025 MHz</w:t>
      </w:r>
      <w:r w:rsidR="001E7DE7" w:rsidRPr="001E7DE7">
        <w:rPr>
          <w:rFonts w:hint="eastAsia"/>
          <w:lang w:eastAsia="zh-CN" w:bidi="ru-RU"/>
        </w:rPr>
        <w:t>和</w:t>
      </w:r>
      <w:r w:rsidR="001E7DE7" w:rsidRPr="005833D2">
        <w:rPr>
          <w:lang w:eastAsia="zh-CN" w:bidi="ru-RU"/>
        </w:rPr>
        <w:t>2 110-2 170 MHz</w:t>
      </w:r>
      <w:r w:rsidR="001E7DE7" w:rsidRPr="001E7DE7">
        <w:rPr>
          <w:rFonts w:hint="eastAsia"/>
          <w:lang w:eastAsia="zh-CN" w:bidi="ru-RU"/>
        </w:rPr>
        <w:t>频段使用国际移动通信</w:t>
      </w:r>
      <w:r w:rsidR="001E7DE7">
        <w:rPr>
          <w:rFonts w:hint="eastAsia"/>
          <w:lang w:eastAsia="zh-CN" w:bidi="ru-RU"/>
        </w:rPr>
        <w:t>（</w:t>
      </w:r>
      <w:r w:rsidR="001E7DE7" w:rsidRPr="001E7DE7">
        <w:rPr>
          <w:rFonts w:hint="eastAsia"/>
          <w:lang w:eastAsia="zh-CN" w:bidi="ru-RU"/>
        </w:rPr>
        <w:t>IMT</w:t>
      </w:r>
      <w:r w:rsidR="001E7DE7">
        <w:rPr>
          <w:rFonts w:hint="eastAsia"/>
          <w:lang w:eastAsia="zh-CN" w:bidi="ru-RU"/>
        </w:rPr>
        <w:t>）</w:t>
      </w:r>
      <w:r w:rsidR="001E7DE7" w:rsidRPr="001E7DE7">
        <w:rPr>
          <w:rFonts w:hint="eastAsia"/>
          <w:lang w:eastAsia="zh-CN" w:bidi="ru-RU"/>
        </w:rPr>
        <w:t>基站</w:t>
      </w:r>
      <w:r w:rsidR="001E7DE7">
        <w:rPr>
          <w:rFonts w:hint="eastAsia"/>
          <w:lang w:eastAsia="zh-CN" w:bidi="ru-RU"/>
        </w:rPr>
        <w:t>（</w:t>
      </w:r>
      <w:r w:rsidR="001E7DE7" w:rsidRPr="001E7DE7">
        <w:rPr>
          <w:rFonts w:hint="eastAsia"/>
          <w:lang w:eastAsia="zh-CN" w:bidi="ru-RU"/>
        </w:rPr>
        <w:t>HIBS</w:t>
      </w:r>
      <w:r w:rsidR="001E7DE7">
        <w:rPr>
          <w:rFonts w:hint="eastAsia"/>
          <w:lang w:eastAsia="zh-CN" w:bidi="ru-RU"/>
        </w:rPr>
        <w:t>）</w:t>
      </w:r>
      <w:r w:rsidR="001E7DE7" w:rsidRPr="006B7BA0">
        <w:rPr>
          <w:rFonts w:hint="eastAsia"/>
          <w:lang w:eastAsia="zh-CN"/>
        </w:rPr>
        <w:t>不</w:t>
      </w:r>
      <w:r w:rsidR="001E7DE7">
        <w:rPr>
          <w:rFonts w:hint="eastAsia"/>
          <w:lang w:eastAsia="zh-CN"/>
        </w:rPr>
        <w:t>得对现有业务享有的保护</w:t>
      </w:r>
      <w:r w:rsidR="001E7DE7" w:rsidRPr="006B7BA0">
        <w:rPr>
          <w:rFonts w:hint="eastAsia"/>
          <w:lang w:eastAsia="zh-CN"/>
        </w:rPr>
        <w:t>造成干扰或施加额外限制。</w:t>
      </w:r>
      <w:r w:rsidR="001E7DE7">
        <w:rPr>
          <w:rFonts w:hint="eastAsia"/>
          <w:lang w:eastAsia="zh-CN" w:bidi="ru-RU"/>
        </w:rPr>
        <w:t>有鉴于此：</w:t>
      </w:r>
    </w:p>
    <w:p w14:paraId="0EC26390" w14:textId="6D5D67CC" w:rsidR="003D2561" w:rsidRPr="005833D2" w:rsidRDefault="003D2561" w:rsidP="003D2561">
      <w:pPr>
        <w:pStyle w:val="enumlev1"/>
        <w:rPr>
          <w:lang w:eastAsia="zh-CN"/>
        </w:rPr>
      </w:pPr>
      <w:bookmarkStart w:id="8" w:name="_Hlk150339475"/>
      <w:r w:rsidRPr="005833D2">
        <w:rPr>
          <w:lang w:eastAsia="zh-CN"/>
        </w:rPr>
        <w:t>–</w:t>
      </w:r>
      <w:r w:rsidRPr="005833D2">
        <w:rPr>
          <w:lang w:eastAsia="zh-CN"/>
        </w:rPr>
        <w:tab/>
      </w:r>
      <w:bookmarkEnd w:id="8"/>
      <w:r w:rsidR="000765F4" w:rsidRPr="000765F4">
        <w:rPr>
          <w:rFonts w:hint="eastAsia"/>
          <w:snapToGrid w:val="0"/>
          <w:lang w:eastAsia="zh-CN"/>
        </w:rPr>
        <w:t>为了保护</w:t>
      </w:r>
      <w:r w:rsidR="000765F4" w:rsidRPr="005833D2">
        <w:rPr>
          <w:snapToGrid w:val="0"/>
          <w:lang w:eastAsia="zh-CN"/>
        </w:rPr>
        <w:t>2 170-2 200 MHz</w:t>
      </w:r>
      <w:r w:rsidR="000765F4">
        <w:rPr>
          <w:rFonts w:hint="eastAsia"/>
          <w:snapToGrid w:val="0"/>
          <w:lang w:eastAsia="zh-CN"/>
        </w:rPr>
        <w:t>频段</w:t>
      </w:r>
      <w:r w:rsidR="000765F4" w:rsidRPr="000765F4">
        <w:rPr>
          <w:rFonts w:hint="eastAsia"/>
          <w:snapToGrid w:val="0"/>
          <w:lang w:eastAsia="zh-CN"/>
        </w:rPr>
        <w:t>的卫星移动</w:t>
      </w:r>
      <w:r w:rsidR="000765F4">
        <w:rPr>
          <w:rFonts w:hint="eastAsia"/>
          <w:snapToGrid w:val="0"/>
          <w:lang w:eastAsia="zh-CN"/>
        </w:rPr>
        <w:t>业</w:t>
      </w:r>
      <w:r w:rsidR="000765F4" w:rsidRPr="000765F4">
        <w:rPr>
          <w:rFonts w:hint="eastAsia"/>
          <w:snapToGrid w:val="0"/>
          <w:lang w:eastAsia="zh-CN"/>
        </w:rPr>
        <w:t>务</w:t>
      </w:r>
      <w:r w:rsidR="000765F4">
        <w:rPr>
          <w:rFonts w:hint="eastAsia"/>
          <w:snapToGrid w:val="0"/>
          <w:lang w:eastAsia="zh-CN"/>
        </w:rPr>
        <w:t>（</w:t>
      </w:r>
      <w:r w:rsidR="000765F4">
        <w:rPr>
          <w:rFonts w:hint="eastAsia"/>
          <w:snapToGrid w:val="0"/>
          <w:lang w:eastAsia="zh-CN"/>
        </w:rPr>
        <w:t>MSS</w:t>
      </w:r>
      <w:r w:rsidR="000765F4">
        <w:rPr>
          <w:rFonts w:hint="eastAsia"/>
          <w:snapToGrid w:val="0"/>
          <w:lang w:eastAsia="zh-CN"/>
        </w:rPr>
        <w:t>）</w:t>
      </w:r>
      <w:r w:rsidR="000765F4" w:rsidRPr="000765F4">
        <w:rPr>
          <w:rFonts w:hint="eastAsia"/>
          <w:snapToGrid w:val="0"/>
          <w:lang w:eastAsia="zh-CN"/>
        </w:rPr>
        <w:t>地</w:t>
      </w:r>
      <w:r w:rsidR="000765F4">
        <w:rPr>
          <w:rFonts w:hint="eastAsia"/>
          <w:snapToGrid w:val="0"/>
          <w:lang w:eastAsia="zh-CN"/>
        </w:rPr>
        <w:t>球</w:t>
      </w:r>
      <w:r w:rsidR="000765F4" w:rsidRPr="000765F4">
        <w:rPr>
          <w:rFonts w:hint="eastAsia"/>
          <w:snapToGrid w:val="0"/>
          <w:lang w:eastAsia="zh-CN"/>
        </w:rPr>
        <w:t>站免受带外</w:t>
      </w:r>
      <w:r w:rsidR="000765F4" w:rsidRPr="000765F4">
        <w:rPr>
          <w:rFonts w:hint="eastAsia"/>
          <w:snapToGrid w:val="0"/>
          <w:lang w:eastAsia="zh-CN"/>
        </w:rPr>
        <w:t>HIBS</w:t>
      </w:r>
      <w:r w:rsidR="000765F4">
        <w:rPr>
          <w:rFonts w:hint="eastAsia"/>
          <w:snapToGrid w:val="0"/>
          <w:lang w:eastAsia="zh-CN"/>
        </w:rPr>
        <w:t>发</w:t>
      </w:r>
      <w:r w:rsidR="000765F4" w:rsidRPr="000765F4">
        <w:rPr>
          <w:rFonts w:hint="eastAsia"/>
          <w:snapToGrid w:val="0"/>
          <w:lang w:eastAsia="zh-CN"/>
        </w:rPr>
        <w:t>射的影响，应</w:t>
      </w:r>
      <w:r w:rsidR="000765F4">
        <w:rPr>
          <w:rFonts w:hint="eastAsia"/>
          <w:snapToGrid w:val="0"/>
          <w:lang w:eastAsia="zh-CN"/>
        </w:rPr>
        <w:t>在</w:t>
      </w:r>
      <w:r w:rsidR="000765F4" w:rsidRPr="000765F4">
        <w:rPr>
          <w:rFonts w:hint="eastAsia"/>
          <w:snapToGrid w:val="0"/>
          <w:lang w:eastAsia="zh-CN"/>
        </w:rPr>
        <w:t>地</w:t>
      </w:r>
      <w:r w:rsidR="00B4465F">
        <w:rPr>
          <w:rFonts w:hint="eastAsia"/>
          <w:snapToGrid w:val="0"/>
          <w:lang w:eastAsia="zh-CN"/>
        </w:rPr>
        <w:t>球</w:t>
      </w:r>
      <w:r w:rsidR="000765F4" w:rsidRPr="000765F4">
        <w:rPr>
          <w:rFonts w:hint="eastAsia"/>
          <w:snapToGrid w:val="0"/>
          <w:lang w:eastAsia="zh-CN"/>
        </w:rPr>
        <w:t>表</w:t>
      </w:r>
      <w:r w:rsidR="00B4465F">
        <w:rPr>
          <w:rFonts w:hint="eastAsia"/>
          <w:snapToGrid w:val="0"/>
          <w:lang w:eastAsia="zh-CN"/>
        </w:rPr>
        <w:t>面</w:t>
      </w:r>
      <w:r w:rsidR="000765F4" w:rsidRPr="000765F4">
        <w:rPr>
          <w:rFonts w:hint="eastAsia"/>
          <w:snapToGrid w:val="0"/>
          <w:lang w:eastAsia="zh-CN"/>
        </w:rPr>
        <w:t>以功率通量密度</w:t>
      </w:r>
      <w:r w:rsidR="000765F4">
        <w:rPr>
          <w:rFonts w:hint="eastAsia"/>
          <w:snapToGrid w:val="0"/>
          <w:lang w:eastAsia="zh-CN"/>
        </w:rPr>
        <w:t>电</w:t>
      </w:r>
      <w:r w:rsidR="000765F4" w:rsidRPr="000765F4">
        <w:rPr>
          <w:rFonts w:hint="eastAsia"/>
          <w:snapToGrid w:val="0"/>
          <w:lang w:eastAsia="zh-CN"/>
        </w:rPr>
        <w:t>平的形式</w:t>
      </w:r>
      <w:r w:rsidR="00B4465F">
        <w:rPr>
          <w:rFonts w:hint="eastAsia"/>
          <w:snapToGrid w:val="0"/>
          <w:lang w:eastAsia="zh-CN"/>
        </w:rPr>
        <w:t>加以</w:t>
      </w:r>
      <w:r w:rsidR="000765F4" w:rsidRPr="000765F4">
        <w:rPr>
          <w:rFonts w:hint="eastAsia"/>
          <w:snapToGrid w:val="0"/>
          <w:lang w:eastAsia="zh-CN"/>
        </w:rPr>
        <w:t>限制；</w:t>
      </w:r>
    </w:p>
    <w:p w14:paraId="527245E8" w14:textId="77C747AE" w:rsidR="003D2561" w:rsidRPr="005833D2" w:rsidRDefault="003D2561" w:rsidP="003D2561">
      <w:pPr>
        <w:pStyle w:val="enumlev1"/>
        <w:rPr>
          <w:lang w:eastAsia="zh-CN"/>
        </w:rPr>
      </w:pPr>
      <w:r w:rsidRPr="005833D2">
        <w:rPr>
          <w:lang w:eastAsia="zh-CN"/>
        </w:rPr>
        <w:t>–</w:t>
      </w:r>
      <w:r w:rsidRPr="005833D2">
        <w:rPr>
          <w:lang w:eastAsia="zh-CN"/>
        </w:rPr>
        <w:tab/>
      </w:r>
      <w:r w:rsidR="000765F4" w:rsidRPr="000765F4">
        <w:rPr>
          <w:rFonts w:hint="eastAsia"/>
          <w:snapToGrid w:val="0"/>
          <w:lang w:eastAsia="zh-CN"/>
        </w:rPr>
        <w:t>为了保护</w:t>
      </w:r>
      <w:r w:rsidR="000765F4" w:rsidRPr="005833D2">
        <w:rPr>
          <w:snapToGrid w:val="0"/>
          <w:lang w:eastAsia="zh-CN"/>
        </w:rPr>
        <w:t>2 025-2 110 MHz</w:t>
      </w:r>
      <w:r w:rsidR="000765F4" w:rsidRPr="000765F4">
        <w:rPr>
          <w:rFonts w:hint="eastAsia"/>
          <w:snapToGrid w:val="0"/>
          <w:lang w:eastAsia="zh-CN"/>
        </w:rPr>
        <w:t>频</w:t>
      </w:r>
      <w:r w:rsidR="000765F4">
        <w:rPr>
          <w:rFonts w:hint="eastAsia"/>
          <w:snapToGrid w:val="0"/>
          <w:lang w:eastAsia="zh-CN"/>
        </w:rPr>
        <w:t>段</w:t>
      </w:r>
      <w:r w:rsidR="000765F4" w:rsidRPr="000765F4">
        <w:rPr>
          <w:rFonts w:hint="eastAsia"/>
          <w:snapToGrid w:val="0"/>
          <w:lang w:eastAsia="zh-CN"/>
        </w:rPr>
        <w:t>上的空间</w:t>
      </w:r>
      <w:r w:rsidR="000765F4">
        <w:rPr>
          <w:rFonts w:hint="eastAsia"/>
          <w:snapToGrid w:val="0"/>
          <w:lang w:eastAsia="zh-CN"/>
        </w:rPr>
        <w:t>操作</w:t>
      </w:r>
      <w:r w:rsidR="000765F4" w:rsidRPr="000765F4">
        <w:rPr>
          <w:rFonts w:hint="eastAsia"/>
          <w:snapToGrid w:val="0"/>
          <w:lang w:eastAsia="zh-CN"/>
        </w:rPr>
        <w:t>业务</w:t>
      </w:r>
      <w:r w:rsidR="000765F4">
        <w:rPr>
          <w:rFonts w:hint="eastAsia"/>
          <w:snapToGrid w:val="0"/>
          <w:lang w:eastAsia="zh-CN"/>
        </w:rPr>
        <w:t>（</w:t>
      </w:r>
      <w:r w:rsidR="000765F4">
        <w:rPr>
          <w:rFonts w:hint="eastAsia"/>
          <w:snapToGrid w:val="0"/>
          <w:lang w:eastAsia="zh-CN"/>
        </w:rPr>
        <w:t>SOS</w:t>
      </w:r>
      <w:r w:rsidR="000765F4">
        <w:rPr>
          <w:rFonts w:hint="eastAsia"/>
          <w:snapToGrid w:val="0"/>
          <w:lang w:eastAsia="zh-CN"/>
        </w:rPr>
        <w:t>）</w:t>
      </w:r>
      <w:r w:rsidR="000765F4" w:rsidRPr="000765F4">
        <w:rPr>
          <w:rFonts w:hint="eastAsia"/>
          <w:snapToGrid w:val="0"/>
          <w:lang w:eastAsia="zh-CN"/>
        </w:rPr>
        <w:t>、空间研究</w:t>
      </w:r>
      <w:r w:rsidR="000765F4">
        <w:rPr>
          <w:rFonts w:hint="eastAsia"/>
          <w:snapToGrid w:val="0"/>
          <w:lang w:eastAsia="zh-CN"/>
        </w:rPr>
        <w:t>业</w:t>
      </w:r>
      <w:r w:rsidR="000765F4" w:rsidRPr="000765F4">
        <w:rPr>
          <w:rFonts w:hint="eastAsia"/>
          <w:snapToGrid w:val="0"/>
          <w:lang w:eastAsia="zh-CN"/>
        </w:rPr>
        <w:t>务</w:t>
      </w:r>
      <w:r w:rsidR="000765F4">
        <w:rPr>
          <w:rFonts w:hint="eastAsia"/>
          <w:snapToGrid w:val="0"/>
          <w:lang w:eastAsia="zh-CN"/>
        </w:rPr>
        <w:t>（</w:t>
      </w:r>
      <w:r w:rsidR="000765F4">
        <w:rPr>
          <w:rFonts w:hint="eastAsia"/>
          <w:snapToGrid w:val="0"/>
          <w:lang w:eastAsia="zh-CN"/>
        </w:rPr>
        <w:t>SRS</w:t>
      </w:r>
      <w:r w:rsidR="000765F4">
        <w:rPr>
          <w:rFonts w:hint="eastAsia"/>
          <w:snapToGrid w:val="0"/>
          <w:lang w:eastAsia="zh-CN"/>
        </w:rPr>
        <w:t>）</w:t>
      </w:r>
      <w:r w:rsidR="000765F4" w:rsidRPr="000765F4">
        <w:rPr>
          <w:rFonts w:hint="eastAsia"/>
          <w:snapToGrid w:val="0"/>
          <w:lang w:eastAsia="zh-CN"/>
        </w:rPr>
        <w:t>和</w:t>
      </w:r>
      <w:r w:rsidR="000765F4">
        <w:rPr>
          <w:rFonts w:hint="eastAsia"/>
          <w:snapToGrid w:val="0"/>
          <w:lang w:eastAsia="zh-CN"/>
        </w:rPr>
        <w:t>卫星</w:t>
      </w:r>
      <w:r w:rsidR="000765F4" w:rsidRPr="000765F4">
        <w:rPr>
          <w:rFonts w:hint="eastAsia"/>
          <w:snapToGrid w:val="0"/>
          <w:lang w:eastAsia="zh-CN"/>
        </w:rPr>
        <w:t>地球探测</w:t>
      </w:r>
      <w:r w:rsidR="000765F4">
        <w:rPr>
          <w:rFonts w:hint="eastAsia"/>
          <w:snapToGrid w:val="0"/>
          <w:lang w:eastAsia="zh-CN"/>
        </w:rPr>
        <w:t>业</w:t>
      </w:r>
      <w:r w:rsidR="000765F4" w:rsidRPr="000765F4">
        <w:rPr>
          <w:rFonts w:hint="eastAsia"/>
          <w:snapToGrid w:val="0"/>
          <w:lang w:eastAsia="zh-CN"/>
        </w:rPr>
        <w:t>务</w:t>
      </w:r>
      <w:r w:rsidR="000765F4">
        <w:rPr>
          <w:rFonts w:hint="eastAsia"/>
          <w:snapToGrid w:val="0"/>
          <w:lang w:eastAsia="zh-CN"/>
        </w:rPr>
        <w:t>（</w:t>
      </w:r>
      <w:r w:rsidR="000765F4" w:rsidRPr="000765F4">
        <w:rPr>
          <w:rFonts w:hint="eastAsia"/>
          <w:snapToGrid w:val="0"/>
          <w:lang w:eastAsia="zh-CN"/>
        </w:rPr>
        <w:t>EESS</w:t>
      </w:r>
      <w:r w:rsidR="000765F4">
        <w:rPr>
          <w:rFonts w:hint="eastAsia"/>
          <w:snapToGrid w:val="0"/>
          <w:lang w:eastAsia="zh-CN"/>
        </w:rPr>
        <w:t>）</w:t>
      </w:r>
      <w:r w:rsidR="000765F4" w:rsidRPr="000765F4">
        <w:rPr>
          <w:rFonts w:hint="eastAsia"/>
          <w:snapToGrid w:val="0"/>
          <w:lang w:eastAsia="zh-CN"/>
        </w:rPr>
        <w:t>免受在</w:t>
      </w:r>
      <w:r w:rsidR="000765F4" w:rsidRPr="005833D2">
        <w:rPr>
          <w:snapToGrid w:val="0"/>
          <w:lang w:eastAsia="zh-CN"/>
        </w:rPr>
        <w:t>2 110-2 170 MHz</w:t>
      </w:r>
      <w:r w:rsidR="000765F4" w:rsidRPr="000765F4">
        <w:rPr>
          <w:rFonts w:hint="eastAsia"/>
          <w:snapToGrid w:val="0"/>
          <w:lang w:eastAsia="zh-CN"/>
        </w:rPr>
        <w:t>频</w:t>
      </w:r>
      <w:r w:rsidR="000765F4">
        <w:rPr>
          <w:rFonts w:hint="eastAsia"/>
          <w:snapToGrid w:val="0"/>
          <w:lang w:eastAsia="zh-CN"/>
        </w:rPr>
        <w:t>段</w:t>
      </w:r>
      <w:r w:rsidR="000765F4" w:rsidRPr="000765F4">
        <w:rPr>
          <w:rFonts w:hint="eastAsia"/>
          <w:snapToGrid w:val="0"/>
          <w:lang w:eastAsia="zh-CN"/>
        </w:rPr>
        <w:t>上工作的</w:t>
      </w:r>
      <w:r w:rsidR="000765F4" w:rsidRPr="000765F4">
        <w:rPr>
          <w:rFonts w:hint="eastAsia"/>
          <w:snapToGrid w:val="0"/>
          <w:lang w:eastAsia="zh-CN"/>
        </w:rPr>
        <w:t>HIBS</w:t>
      </w:r>
      <w:r w:rsidR="000765F4" w:rsidRPr="000765F4">
        <w:rPr>
          <w:rFonts w:hint="eastAsia"/>
          <w:snapToGrid w:val="0"/>
          <w:lang w:eastAsia="zh-CN"/>
        </w:rPr>
        <w:t>的影响，</w:t>
      </w:r>
      <w:r w:rsidR="000765F4" w:rsidRPr="000765F4">
        <w:rPr>
          <w:rFonts w:hint="eastAsia"/>
          <w:snapToGrid w:val="0"/>
          <w:lang w:eastAsia="zh-CN"/>
        </w:rPr>
        <w:t>HIBS</w:t>
      </w:r>
      <w:r w:rsidR="000765F4" w:rsidRPr="000765F4">
        <w:rPr>
          <w:rFonts w:hint="eastAsia"/>
          <w:snapToGrid w:val="0"/>
          <w:lang w:eastAsia="zh-CN"/>
        </w:rPr>
        <w:t>的</w:t>
      </w:r>
      <w:r w:rsidR="000765F4">
        <w:rPr>
          <w:rFonts w:hint="eastAsia"/>
          <w:snapToGrid w:val="0"/>
          <w:lang w:eastAsia="zh-CN"/>
        </w:rPr>
        <w:t>操作</w:t>
      </w:r>
      <w:r w:rsidR="000765F4" w:rsidRPr="000765F4">
        <w:rPr>
          <w:rFonts w:hint="eastAsia"/>
          <w:snapToGrid w:val="0"/>
          <w:lang w:eastAsia="zh-CN"/>
        </w:rPr>
        <w:t>应限于</w:t>
      </w:r>
      <w:r w:rsidR="000765F4">
        <w:rPr>
          <w:rFonts w:hint="eastAsia"/>
          <w:snapToGrid w:val="0"/>
          <w:lang w:eastAsia="zh-CN"/>
        </w:rPr>
        <w:t>发射</w:t>
      </w:r>
      <w:r w:rsidR="000765F4" w:rsidRPr="000765F4">
        <w:rPr>
          <w:rFonts w:hint="eastAsia"/>
          <w:snapToGrid w:val="0"/>
          <w:lang w:eastAsia="zh-CN"/>
        </w:rPr>
        <w:t>；</w:t>
      </w:r>
    </w:p>
    <w:p w14:paraId="04F0B0C6" w14:textId="58A70145" w:rsidR="003D2561" w:rsidRPr="005833D2" w:rsidRDefault="003D2561" w:rsidP="003D2561">
      <w:pPr>
        <w:pStyle w:val="enumlev1"/>
        <w:rPr>
          <w:lang w:eastAsia="zh-CN"/>
        </w:rPr>
      </w:pPr>
      <w:r w:rsidRPr="005833D2">
        <w:rPr>
          <w:lang w:eastAsia="zh-CN"/>
        </w:rPr>
        <w:t>–</w:t>
      </w:r>
      <w:r w:rsidRPr="005833D2">
        <w:rPr>
          <w:lang w:eastAsia="zh-CN"/>
        </w:rPr>
        <w:tab/>
      </w:r>
      <w:r w:rsidR="000765F4" w:rsidRPr="000765F4">
        <w:rPr>
          <w:rFonts w:hint="eastAsia"/>
          <w:snapToGrid w:val="0"/>
          <w:lang w:eastAsia="zh-CN"/>
        </w:rPr>
        <w:t>为了保护</w:t>
      </w:r>
      <w:r w:rsidR="000765F4" w:rsidRPr="005833D2">
        <w:rPr>
          <w:snapToGrid w:val="0"/>
          <w:lang w:eastAsia="zh-CN"/>
        </w:rPr>
        <w:t>2 025-2 110 MHz</w:t>
      </w:r>
      <w:r w:rsidR="000765F4">
        <w:rPr>
          <w:rFonts w:hint="eastAsia"/>
          <w:snapToGrid w:val="0"/>
          <w:lang w:eastAsia="zh-CN"/>
        </w:rPr>
        <w:t>频段</w:t>
      </w:r>
      <w:r w:rsidR="000765F4" w:rsidRPr="000765F4">
        <w:rPr>
          <w:rFonts w:hint="eastAsia"/>
          <w:snapToGrid w:val="0"/>
          <w:lang w:eastAsia="zh-CN"/>
        </w:rPr>
        <w:t>中的固定业务</w:t>
      </w:r>
      <w:r w:rsidR="000765F4">
        <w:rPr>
          <w:rFonts w:hint="eastAsia"/>
          <w:snapToGrid w:val="0"/>
          <w:lang w:eastAsia="zh-CN"/>
        </w:rPr>
        <w:t>（</w:t>
      </w:r>
      <w:r w:rsidR="000765F4" w:rsidRPr="000765F4">
        <w:rPr>
          <w:rFonts w:hint="eastAsia"/>
          <w:snapToGrid w:val="0"/>
          <w:lang w:eastAsia="zh-CN"/>
        </w:rPr>
        <w:t>FS</w:t>
      </w:r>
      <w:r w:rsidR="000765F4">
        <w:rPr>
          <w:rFonts w:hint="eastAsia"/>
          <w:snapToGrid w:val="0"/>
          <w:lang w:eastAsia="zh-CN"/>
        </w:rPr>
        <w:t>）台</w:t>
      </w:r>
      <w:r w:rsidR="000765F4" w:rsidRPr="000765F4">
        <w:rPr>
          <w:rFonts w:hint="eastAsia"/>
          <w:snapToGrid w:val="0"/>
          <w:lang w:eastAsia="zh-CN"/>
        </w:rPr>
        <w:t>站免受带外</w:t>
      </w:r>
      <w:r w:rsidR="000765F4" w:rsidRPr="000765F4">
        <w:rPr>
          <w:rFonts w:hint="eastAsia"/>
          <w:snapToGrid w:val="0"/>
          <w:lang w:eastAsia="zh-CN"/>
        </w:rPr>
        <w:t>HIBS</w:t>
      </w:r>
      <w:r w:rsidR="000765F4" w:rsidRPr="000765F4">
        <w:rPr>
          <w:rFonts w:hint="eastAsia"/>
          <w:snapToGrid w:val="0"/>
          <w:lang w:eastAsia="zh-CN"/>
        </w:rPr>
        <w:t>发射的影响，应在地球表面应用功率通量密度</w:t>
      </w:r>
      <w:r w:rsidR="00B4465F">
        <w:rPr>
          <w:rFonts w:hint="eastAsia"/>
          <w:snapToGrid w:val="0"/>
          <w:lang w:eastAsia="zh-CN"/>
        </w:rPr>
        <w:t>电</w:t>
      </w:r>
      <w:r w:rsidR="000765F4" w:rsidRPr="000765F4">
        <w:rPr>
          <w:rFonts w:hint="eastAsia"/>
          <w:snapToGrid w:val="0"/>
          <w:lang w:eastAsia="zh-CN"/>
        </w:rPr>
        <w:t>平；</w:t>
      </w:r>
    </w:p>
    <w:p w14:paraId="20BA4717" w14:textId="1AA11E5A" w:rsidR="003D2561" w:rsidRPr="005833D2" w:rsidRDefault="003D2561" w:rsidP="003D2561">
      <w:pPr>
        <w:pStyle w:val="enumlev1"/>
        <w:rPr>
          <w:lang w:eastAsia="zh-CN"/>
        </w:rPr>
      </w:pPr>
      <w:r w:rsidRPr="005833D2">
        <w:rPr>
          <w:lang w:eastAsia="zh-CN"/>
        </w:rPr>
        <w:t>–</w:t>
      </w:r>
      <w:r w:rsidRPr="005833D2">
        <w:rPr>
          <w:lang w:eastAsia="zh-CN"/>
        </w:rPr>
        <w:tab/>
      </w:r>
      <w:r w:rsidR="000765F4" w:rsidRPr="000765F4">
        <w:rPr>
          <w:rFonts w:hint="eastAsia"/>
          <w:snapToGrid w:val="0"/>
          <w:lang w:eastAsia="zh-CN"/>
        </w:rPr>
        <w:t>为了保护</w:t>
      </w:r>
      <w:r w:rsidR="00B4465F" w:rsidRPr="005833D2">
        <w:rPr>
          <w:snapToGrid w:val="0"/>
          <w:lang w:eastAsia="zh-CN"/>
        </w:rPr>
        <w:t>2 010-2 025 MHz</w:t>
      </w:r>
      <w:r w:rsidR="000765F4" w:rsidRPr="000765F4">
        <w:rPr>
          <w:rFonts w:hint="eastAsia"/>
          <w:snapToGrid w:val="0"/>
          <w:lang w:eastAsia="zh-CN"/>
        </w:rPr>
        <w:t>和</w:t>
      </w:r>
      <w:r w:rsidR="00B4465F" w:rsidRPr="005833D2">
        <w:rPr>
          <w:snapToGrid w:val="0"/>
          <w:lang w:eastAsia="zh-CN"/>
        </w:rPr>
        <w:t>2 110-2 170 MHz</w:t>
      </w:r>
      <w:r w:rsidR="000765F4" w:rsidRPr="000765F4">
        <w:rPr>
          <w:rFonts w:hint="eastAsia"/>
          <w:snapToGrid w:val="0"/>
          <w:lang w:eastAsia="zh-CN"/>
        </w:rPr>
        <w:t>频</w:t>
      </w:r>
      <w:r w:rsidR="00B4465F">
        <w:rPr>
          <w:rFonts w:hint="eastAsia"/>
          <w:snapToGrid w:val="0"/>
          <w:lang w:eastAsia="zh-CN"/>
        </w:rPr>
        <w:t>段</w:t>
      </w:r>
      <w:r w:rsidR="000765F4" w:rsidRPr="000765F4">
        <w:rPr>
          <w:rFonts w:hint="eastAsia"/>
          <w:snapToGrid w:val="0"/>
          <w:lang w:eastAsia="zh-CN"/>
        </w:rPr>
        <w:t>中的</w:t>
      </w:r>
      <w:r w:rsidR="00B4465F">
        <w:rPr>
          <w:rFonts w:hint="eastAsia"/>
          <w:snapToGrid w:val="0"/>
          <w:lang w:eastAsia="zh-CN"/>
        </w:rPr>
        <w:t>FS</w:t>
      </w:r>
      <w:r w:rsidR="000765F4" w:rsidRPr="000765F4">
        <w:rPr>
          <w:rFonts w:hint="eastAsia"/>
          <w:snapToGrid w:val="0"/>
          <w:lang w:eastAsia="zh-CN"/>
        </w:rPr>
        <w:t>台站免受主要</w:t>
      </w:r>
      <w:r w:rsidR="000765F4" w:rsidRPr="000765F4">
        <w:rPr>
          <w:rFonts w:hint="eastAsia"/>
          <w:snapToGrid w:val="0"/>
          <w:lang w:eastAsia="zh-CN"/>
        </w:rPr>
        <w:t>HIBS</w:t>
      </w:r>
      <w:r w:rsidR="00B4465F">
        <w:rPr>
          <w:rFonts w:hint="eastAsia"/>
          <w:snapToGrid w:val="0"/>
          <w:lang w:eastAsia="zh-CN"/>
        </w:rPr>
        <w:t>发</w:t>
      </w:r>
      <w:r w:rsidR="000765F4" w:rsidRPr="000765F4">
        <w:rPr>
          <w:rFonts w:hint="eastAsia"/>
          <w:snapToGrid w:val="0"/>
          <w:lang w:eastAsia="zh-CN"/>
        </w:rPr>
        <w:t>射的影响，应</w:t>
      </w:r>
      <w:r w:rsidR="00B4465F">
        <w:rPr>
          <w:rFonts w:hint="eastAsia"/>
          <w:snapToGrid w:val="0"/>
          <w:lang w:eastAsia="zh-CN"/>
        </w:rPr>
        <w:t>在</w:t>
      </w:r>
      <w:r w:rsidR="00B4465F" w:rsidRPr="000765F4">
        <w:rPr>
          <w:rFonts w:hint="eastAsia"/>
          <w:snapToGrid w:val="0"/>
          <w:lang w:eastAsia="zh-CN"/>
        </w:rPr>
        <w:t>地</w:t>
      </w:r>
      <w:r w:rsidR="00B4465F">
        <w:rPr>
          <w:rFonts w:hint="eastAsia"/>
          <w:snapToGrid w:val="0"/>
          <w:lang w:eastAsia="zh-CN"/>
        </w:rPr>
        <w:t>球</w:t>
      </w:r>
      <w:r w:rsidR="00B4465F" w:rsidRPr="000765F4">
        <w:rPr>
          <w:rFonts w:hint="eastAsia"/>
          <w:snapToGrid w:val="0"/>
          <w:lang w:eastAsia="zh-CN"/>
        </w:rPr>
        <w:t>表</w:t>
      </w:r>
      <w:r w:rsidR="00B4465F">
        <w:rPr>
          <w:rFonts w:hint="eastAsia"/>
          <w:snapToGrid w:val="0"/>
          <w:lang w:eastAsia="zh-CN"/>
        </w:rPr>
        <w:t>面</w:t>
      </w:r>
      <w:r w:rsidR="00B4465F" w:rsidRPr="000765F4">
        <w:rPr>
          <w:rFonts w:hint="eastAsia"/>
          <w:snapToGrid w:val="0"/>
          <w:lang w:eastAsia="zh-CN"/>
        </w:rPr>
        <w:t>以功率通量密度</w:t>
      </w:r>
      <w:r w:rsidR="00B4465F">
        <w:rPr>
          <w:rFonts w:hint="eastAsia"/>
          <w:snapToGrid w:val="0"/>
          <w:lang w:eastAsia="zh-CN"/>
        </w:rPr>
        <w:t>电</w:t>
      </w:r>
      <w:r w:rsidR="00B4465F" w:rsidRPr="000765F4">
        <w:rPr>
          <w:rFonts w:hint="eastAsia"/>
          <w:snapToGrid w:val="0"/>
          <w:lang w:eastAsia="zh-CN"/>
        </w:rPr>
        <w:t>平的形式</w:t>
      </w:r>
      <w:r w:rsidR="00B4465F">
        <w:rPr>
          <w:rFonts w:hint="eastAsia"/>
          <w:snapToGrid w:val="0"/>
          <w:lang w:eastAsia="zh-CN"/>
        </w:rPr>
        <w:t>加以</w:t>
      </w:r>
      <w:r w:rsidR="00B4465F" w:rsidRPr="000765F4">
        <w:rPr>
          <w:rFonts w:hint="eastAsia"/>
          <w:snapToGrid w:val="0"/>
          <w:lang w:eastAsia="zh-CN"/>
        </w:rPr>
        <w:t>限制</w:t>
      </w:r>
      <w:r w:rsidR="000765F4" w:rsidRPr="000765F4">
        <w:rPr>
          <w:rFonts w:hint="eastAsia"/>
          <w:snapToGrid w:val="0"/>
          <w:lang w:eastAsia="zh-CN"/>
        </w:rPr>
        <w:t>。</w:t>
      </w:r>
    </w:p>
    <w:p w14:paraId="254608CF" w14:textId="3E2CF47C" w:rsidR="003D2561" w:rsidRPr="005833D2" w:rsidRDefault="001E7DE7" w:rsidP="00A14C89">
      <w:pPr>
        <w:ind w:firstLineChars="200" w:firstLine="480"/>
        <w:rPr>
          <w:lang w:eastAsia="zh-CN"/>
        </w:rPr>
      </w:pPr>
      <w:r w:rsidRPr="001E7DE7">
        <w:rPr>
          <w:rFonts w:hint="eastAsia"/>
          <w:snapToGrid w:val="0"/>
          <w:lang w:eastAsia="zh-CN"/>
        </w:rPr>
        <w:t>RCC</w:t>
      </w:r>
      <w:r>
        <w:rPr>
          <w:rFonts w:hint="eastAsia"/>
          <w:snapToGrid w:val="0"/>
          <w:lang w:eastAsia="zh-CN"/>
        </w:rPr>
        <w:t>主管部门</w:t>
      </w:r>
      <w:r w:rsidRPr="001E7DE7">
        <w:rPr>
          <w:rFonts w:hint="eastAsia"/>
          <w:snapToGrid w:val="0"/>
          <w:lang w:eastAsia="zh-CN"/>
        </w:rPr>
        <w:t>认为，考虑到第</w:t>
      </w:r>
      <w:r w:rsidRPr="001E7DE7">
        <w:rPr>
          <w:rFonts w:hint="eastAsia"/>
          <w:b/>
          <w:bCs/>
          <w:snapToGrid w:val="0"/>
          <w:lang w:eastAsia="zh-CN"/>
        </w:rPr>
        <w:t>221</w:t>
      </w:r>
      <w:r w:rsidRPr="001E7DE7">
        <w:rPr>
          <w:rFonts w:hint="eastAsia"/>
          <w:snapToGrid w:val="0"/>
          <w:lang w:eastAsia="zh-CN"/>
        </w:rPr>
        <w:t>号决议</w:t>
      </w:r>
      <w:r w:rsidRPr="001E7DE7">
        <w:rPr>
          <w:rFonts w:hint="eastAsia"/>
          <w:b/>
          <w:bCs/>
          <w:snapToGrid w:val="0"/>
          <w:lang w:eastAsia="zh-CN"/>
        </w:rPr>
        <w:t>（</w:t>
      </w:r>
      <w:r w:rsidRPr="001E7DE7">
        <w:rPr>
          <w:rFonts w:hint="eastAsia"/>
          <w:b/>
          <w:bCs/>
          <w:snapToGrid w:val="0"/>
          <w:lang w:eastAsia="zh-CN"/>
        </w:rPr>
        <w:t>WRC-23</w:t>
      </w:r>
      <w:r w:rsidRPr="001E7DE7">
        <w:rPr>
          <w:rFonts w:hint="eastAsia"/>
          <w:b/>
          <w:bCs/>
          <w:snapToGrid w:val="0"/>
          <w:lang w:eastAsia="zh-CN"/>
        </w:rPr>
        <w:t>，修订版）</w:t>
      </w:r>
      <w:r w:rsidRPr="001E7DE7">
        <w:rPr>
          <w:rFonts w:hint="eastAsia"/>
          <w:snapToGrid w:val="0"/>
          <w:lang w:eastAsia="zh-CN"/>
        </w:rPr>
        <w:t>中规定的要求，</w:t>
      </w:r>
      <w:r>
        <w:rPr>
          <w:rFonts w:hint="eastAsia"/>
          <w:snapToGrid w:val="0"/>
          <w:lang w:eastAsia="zh-CN"/>
        </w:rPr>
        <w:t>对于问题</w:t>
      </w:r>
      <w:r>
        <w:rPr>
          <w:rFonts w:hint="eastAsia"/>
          <w:snapToGrid w:val="0"/>
          <w:lang w:eastAsia="zh-CN"/>
        </w:rPr>
        <w:t>C</w:t>
      </w:r>
      <w:proofErr w:type="gramStart"/>
      <w:r>
        <w:rPr>
          <w:rFonts w:hint="eastAsia"/>
          <w:snapToGrid w:val="0"/>
          <w:lang w:eastAsia="zh-CN"/>
        </w:rPr>
        <w:t>，“</w:t>
      </w:r>
      <w:proofErr w:type="gramEnd"/>
      <w:r w:rsidRPr="005833D2">
        <w:rPr>
          <w:snapToGrid w:val="0"/>
          <w:lang w:eastAsia="zh-CN"/>
        </w:rPr>
        <w:t>1</w:t>
      </w:r>
      <w:r w:rsidR="00A14C89" w:rsidRPr="005833D2">
        <w:rPr>
          <w:snapToGrid w:val="0"/>
          <w:lang w:eastAsia="zh-CN"/>
        </w:rPr>
        <w:t> </w:t>
      </w:r>
      <w:r w:rsidRPr="005833D2">
        <w:rPr>
          <w:snapToGrid w:val="0"/>
          <w:lang w:eastAsia="zh-CN"/>
        </w:rPr>
        <w:t>885-1 980 MHz</w:t>
      </w:r>
      <w:r>
        <w:rPr>
          <w:rFonts w:hint="eastAsia"/>
          <w:snapToGrid w:val="0"/>
          <w:lang w:eastAsia="zh-CN"/>
        </w:rPr>
        <w:t>、</w:t>
      </w:r>
      <w:r w:rsidRPr="005833D2">
        <w:rPr>
          <w:snapToGrid w:val="0"/>
          <w:lang w:eastAsia="zh-CN"/>
        </w:rPr>
        <w:t>2 010-2 025 MHz</w:t>
      </w:r>
      <w:r>
        <w:rPr>
          <w:rFonts w:hint="eastAsia"/>
          <w:snapToGrid w:val="0"/>
          <w:lang w:eastAsia="zh-CN"/>
        </w:rPr>
        <w:t>和</w:t>
      </w:r>
      <w:r w:rsidRPr="005833D2">
        <w:rPr>
          <w:snapToGrid w:val="0"/>
          <w:lang w:eastAsia="zh-CN"/>
        </w:rPr>
        <w:t>2</w:t>
      </w:r>
      <w:r w:rsidR="00A14C89" w:rsidRPr="005833D2">
        <w:rPr>
          <w:snapToGrid w:val="0"/>
          <w:lang w:eastAsia="zh-CN"/>
        </w:rPr>
        <w:t> </w:t>
      </w:r>
      <w:r w:rsidRPr="005833D2">
        <w:rPr>
          <w:snapToGrid w:val="0"/>
          <w:lang w:eastAsia="zh-CN"/>
        </w:rPr>
        <w:t>110-2</w:t>
      </w:r>
      <w:r w:rsidR="00A14C89" w:rsidRPr="005833D2">
        <w:rPr>
          <w:snapToGrid w:val="0"/>
          <w:lang w:eastAsia="zh-CN"/>
        </w:rPr>
        <w:t> </w:t>
      </w:r>
      <w:r w:rsidRPr="005833D2">
        <w:rPr>
          <w:snapToGrid w:val="0"/>
          <w:lang w:eastAsia="zh-CN"/>
        </w:rPr>
        <w:t>170 MHz</w:t>
      </w:r>
      <w:r>
        <w:rPr>
          <w:rFonts w:hint="eastAsia"/>
          <w:snapToGrid w:val="0"/>
          <w:lang w:eastAsia="zh-CN"/>
        </w:rPr>
        <w:t>频段中的</w:t>
      </w:r>
      <w:r w:rsidRPr="005833D2">
        <w:rPr>
          <w:snapToGrid w:val="0"/>
          <w:lang w:eastAsia="zh-CN"/>
        </w:rPr>
        <w:t>HIBS</w:t>
      </w:r>
      <w:r>
        <w:rPr>
          <w:rFonts w:hint="eastAsia"/>
          <w:snapToGrid w:val="0"/>
          <w:lang w:eastAsia="zh-CN"/>
        </w:rPr>
        <w:t>”，</w:t>
      </w:r>
      <w:r w:rsidRPr="001E7DE7">
        <w:rPr>
          <w:rFonts w:hint="eastAsia"/>
          <w:snapToGrid w:val="0"/>
          <w:lang w:eastAsia="zh-CN"/>
        </w:rPr>
        <w:t>CPM</w:t>
      </w:r>
      <w:r w:rsidRPr="001E7DE7">
        <w:rPr>
          <w:rFonts w:hint="eastAsia"/>
          <w:snapToGrid w:val="0"/>
          <w:lang w:eastAsia="zh-CN"/>
        </w:rPr>
        <w:t>报告中的</w:t>
      </w:r>
      <w:r w:rsidR="009C4F32" w:rsidRPr="001E7DE7">
        <w:rPr>
          <w:rFonts w:hint="eastAsia"/>
          <w:snapToGrid w:val="0"/>
          <w:lang w:eastAsia="zh-CN"/>
        </w:rPr>
        <w:t>方法</w:t>
      </w:r>
      <w:r w:rsidRPr="001E7DE7">
        <w:rPr>
          <w:rFonts w:hint="eastAsia"/>
          <w:snapToGrid w:val="0"/>
          <w:lang w:eastAsia="zh-CN"/>
        </w:rPr>
        <w:t>C3</w:t>
      </w:r>
      <w:r w:rsidRPr="001E7DE7">
        <w:rPr>
          <w:rFonts w:hint="eastAsia"/>
          <w:snapToGrid w:val="0"/>
          <w:lang w:eastAsia="zh-CN"/>
        </w:rPr>
        <w:t>可作为满足</w:t>
      </w:r>
      <w:r w:rsidRPr="001E7DE7">
        <w:rPr>
          <w:rFonts w:hint="eastAsia"/>
          <w:snapToGrid w:val="0"/>
          <w:lang w:eastAsia="zh-CN"/>
        </w:rPr>
        <w:t>WRC-23</w:t>
      </w:r>
      <w:r w:rsidRPr="001E7DE7">
        <w:rPr>
          <w:rFonts w:hint="eastAsia"/>
          <w:snapToGrid w:val="0"/>
          <w:lang w:eastAsia="zh-CN"/>
        </w:rPr>
        <w:t>议项</w:t>
      </w:r>
      <w:r w:rsidRPr="001E7DE7">
        <w:rPr>
          <w:rFonts w:hint="eastAsia"/>
          <w:snapToGrid w:val="0"/>
          <w:lang w:eastAsia="zh-CN"/>
        </w:rPr>
        <w:t>1.4</w:t>
      </w:r>
      <w:r w:rsidRPr="001E7DE7">
        <w:rPr>
          <w:rFonts w:hint="eastAsia"/>
          <w:snapToGrid w:val="0"/>
          <w:lang w:eastAsia="zh-CN"/>
        </w:rPr>
        <w:t>的基础。</w:t>
      </w:r>
    </w:p>
    <w:p w14:paraId="0ACCC3AC" w14:textId="41AFCEB0" w:rsidR="003D2561" w:rsidRPr="005833D2" w:rsidRDefault="001E7DE7" w:rsidP="003D2561">
      <w:pPr>
        <w:pStyle w:val="Headingb"/>
        <w:rPr>
          <w:lang w:eastAsia="zh-CN"/>
        </w:rPr>
      </w:pPr>
      <w:r>
        <w:rPr>
          <w:rFonts w:hint="eastAsia"/>
          <w:lang w:eastAsia="zh-CN"/>
        </w:rPr>
        <w:t>提案</w:t>
      </w:r>
    </w:p>
    <w:p w14:paraId="104563B8" w14:textId="77777777" w:rsidR="00622560" w:rsidRDefault="00622560" w:rsidP="003E5931">
      <w:pPr>
        <w:rPr>
          <w:lang w:eastAsia="zh-CN"/>
        </w:rPr>
      </w:pPr>
    </w:p>
    <w:p w14:paraId="510F3D1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0A7A4D9" w14:textId="77777777" w:rsidR="00C2527D" w:rsidRDefault="00C2527D"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4A6BFE96" w14:textId="77777777" w:rsidR="00C2527D" w:rsidRDefault="00C2527D"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2C128D98" w14:textId="77777777" w:rsidR="00C2527D" w:rsidRDefault="00C2527D"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ECED689" w14:textId="77777777" w:rsidR="006C36D7" w:rsidRDefault="00C2527D" w:rsidP="008A0C91">
      <w:pPr>
        <w:pStyle w:val="Proposal"/>
        <w:keepNext w:val="0"/>
      </w:pPr>
      <w:r>
        <w:t>MOD</w:t>
      </w:r>
      <w:r>
        <w:tab/>
        <w:t>RCC/85A4A3/1</w:t>
      </w:r>
      <w:r>
        <w:rPr>
          <w:vanish/>
          <w:color w:val="7F7F7F" w:themeColor="text1" w:themeTint="80"/>
          <w:vertAlign w:val="superscript"/>
        </w:rPr>
        <w:t>#1439</w:t>
      </w:r>
    </w:p>
    <w:p w14:paraId="40092933" w14:textId="77777777" w:rsidR="00C2527D" w:rsidRPr="007259EE" w:rsidRDefault="00C2527D" w:rsidP="00313561">
      <w:pPr>
        <w:pStyle w:val="Tabletitle"/>
        <w:rPr>
          <w:b w:val="0"/>
          <w:lang w:eastAsia="zh-CN"/>
        </w:rPr>
      </w:pPr>
      <w:r w:rsidRPr="007259EE">
        <w:rPr>
          <w:b w:val="0"/>
          <w:lang w:eastAsia="zh-CN"/>
        </w:rPr>
        <w:t>1 710-2 170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1DED7C5E"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A7E64CA" w14:textId="77777777" w:rsidR="00C2527D" w:rsidRPr="00C96C4B" w:rsidRDefault="00C2527D" w:rsidP="008A0C91">
            <w:pPr>
              <w:pStyle w:val="Tablehead"/>
              <w:keepNext w:val="0"/>
            </w:pPr>
            <w:proofErr w:type="spellStart"/>
            <w:r w:rsidRPr="00C96C4B">
              <w:t>划分给以下业务</w:t>
            </w:r>
            <w:proofErr w:type="spellEnd"/>
          </w:p>
        </w:tc>
      </w:tr>
      <w:tr w:rsidR="00032700" w14:paraId="1CD1F241"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3AC8D39A" w14:textId="77777777" w:rsidR="00C2527D" w:rsidRDefault="00C2527D" w:rsidP="008A0C91">
            <w:pPr>
              <w:pStyle w:val="Tablehead"/>
              <w:keepNext w:val="0"/>
            </w:pPr>
            <w:r>
              <w:t>1</w:t>
            </w:r>
            <w:r>
              <w:t>区</w:t>
            </w:r>
          </w:p>
        </w:tc>
        <w:tc>
          <w:tcPr>
            <w:tcW w:w="3118" w:type="dxa"/>
            <w:tcBorders>
              <w:top w:val="single" w:sz="4" w:space="0" w:color="auto"/>
              <w:left w:val="single" w:sz="4" w:space="0" w:color="auto"/>
              <w:bottom w:val="single" w:sz="4" w:space="0" w:color="auto"/>
              <w:right w:val="single" w:sz="4" w:space="0" w:color="auto"/>
            </w:tcBorders>
          </w:tcPr>
          <w:p w14:paraId="456A904A" w14:textId="77777777" w:rsidR="00C2527D" w:rsidRDefault="00C2527D" w:rsidP="00313561">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242E3C74" w14:textId="77777777" w:rsidR="00C2527D" w:rsidRDefault="00C2527D" w:rsidP="00313561">
            <w:pPr>
              <w:pStyle w:val="Tablehead"/>
            </w:pPr>
            <w:r>
              <w:t>3</w:t>
            </w:r>
            <w:r>
              <w:t>区</w:t>
            </w:r>
          </w:p>
        </w:tc>
      </w:tr>
      <w:tr w:rsidR="00032700" w14:paraId="2BAED6C2"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D475F5C" w14:textId="77777777" w:rsidR="00C2527D" w:rsidRPr="00F471D3" w:rsidRDefault="00C2527D" w:rsidP="00313561">
            <w:pPr>
              <w:pStyle w:val="TableTextS5"/>
              <w:tabs>
                <w:tab w:val="clear" w:pos="3119"/>
                <w:tab w:val="left" w:pos="2977"/>
              </w:tabs>
            </w:pPr>
            <w:r w:rsidRPr="00F471D3">
              <w:rPr>
                <w:rStyle w:val="Tablefreq"/>
              </w:rPr>
              <w:t>1 710-1 930</w:t>
            </w:r>
            <w:r w:rsidRPr="00F471D3">
              <w:tab/>
            </w:r>
            <w:r w:rsidRPr="007A315F">
              <w:rPr>
                <w:rStyle w:val="capS5"/>
              </w:rPr>
              <w:t>固定</w:t>
            </w:r>
          </w:p>
          <w:p w14:paraId="76222BA7" w14:textId="77777777" w:rsidR="00C2527D" w:rsidRPr="00F471D3" w:rsidRDefault="00C2527D"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5.384A  </w:t>
            </w:r>
            <w:ins w:id="12" w:author="Author">
              <w:r w:rsidRPr="007C69FE">
                <w:rPr>
                  <w:rStyle w:val="Artref"/>
                  <w:color w:val="000000"/>
                </w:rPr>
                <w:t>MOD</w:t>
              </w:r>
              <w:r w:rsidRPr="007C69FE">
                <w:t xml:space="preserve"> </w:t>
              </w:r>
            </w:ins>
            <w:r w:rsidRPr="00F471D3">
              <w:t>5.388A  5.388B</w:t>
            </w:r>
          </w:p>
          <w:p w14:paraId="17F1A0B4" w14:textId="77777777" w:rsidR="00C2527D" w:rsidRPr="00F471D3" w:rsidRDefault="00C2527D" w:rsidP="00313561">
            <w:pPr>
              <w:pStyle w:val="TableTextS5"/>
              <w:tabs>
                <w:tab w:val="clear" w:pos="3119"/>
                <w:tab w:val="left" w:pos="2977"/>
              </w:tabs>
            </w:pPr>
            <w:r w:rsidRPr="00F471D3">
              <w:tab/>
            </w:r>
            <w:r w:rsidRPr="00F471D3">
              <w:rPr>
                <w:rFonts w:hint="eastAsia"/>
              </w:rPr>
              <w:tab/>
            </w:r>
            <w:proofErr w:type="gramStart"/>
            <w:r w:rsidRPr="00F471D3">
              <w:t>5.149  5.341</w:t>
            </w:r>
            <w:proofErr w:type="gramEnd"/>
            <w:r w:rsidRPr="00F471D3">
              <w:t xml:space="preserve">  5.385  5.386  5.387  5.388</w:t>
            </w:r>
          </w:p>
        </w:tc>
      </w:tr>
      <w:tr w:rsidR="00032700" w14:paraId="3D1CDD1D" w14:textId="77777777" w:rsidTr="00313561">
        <w:trPr>
          <w:cantSplit/>
          <w:jc w:val="center"/>
        </w:trPr>
        <w:tc>
          <w:tcPr>
            <w:tcW w:w="3118" w:type="dxa"/>
            <w:tcBorders>
              <w:top w:val="single" w:sz="4" w:space="0" w:color="auto"/>
              <w:left w:val="single" w:sz="4" w:space="0" w:color="auto"/>
              <w:right w:val="single" w:sz="4" w:space="0" w:color="auto"/>
            </w:tcBorders>
          </w:tcPr>
          <w:p w14:paraId="6D71A13F" w14:textId="77777777" w:rsidR="00C2527D" w:rsidRPr="00F471D3" w:rsidRDefault="00C2527D" w:rsidP="00313561">
            <w:pPr>
              <w:pStyle w:val="TableTextS5"/>
              <w:tabs>
                <w:tab w:val="clear" w:pos="3119"/>
                <w:tab w:val="left" w:pos="2977"/>
              </w:tabs>
              <w:rPr>
                <w:rStyle w:val="Tablefreq"/>
              </w:rPr>
            </w:pPr>
            <w:r w:rsidRPr="00F471D3">
              <w:rPr>
                <w:rStyle w:val="Tablefreq"/>
              </w:rPr>
              <w:t>1 930-</w:t>
            </w:r>
            <w:r w:rsidRPr="00C96C4B">
              <w:rPr>
                <w:rStyle w:val="Tablefreq"/>
              </w:rPr>
              <w:t>1</w:t>
            </w:r>
            <w:r w:rsidRPr="00F471D3">
              <w:rPr>
                <w:rStyle w:val="Tablefreq"/>
              </w:rPr>
              <w:t> 970</w:t>
            </w:r>
          </w:p>
          <w:p w14:paraId="3B43E6BF" w14:textId="77777777" w:rsidR="00C2527D" w:rsidRPr="007A315F" w:rsidRDefault="00C2527D" w:rsidP="00313561">
            <w:pPr>
              <w:pStyle w:val="TableTextS5"/>
              <w:tabs>
                <w:tab w:val="clear" w:pos="3119"/>
                <w:tab w:val="left" w:pos="2977"/>
              </w:tabs>
              <w:rPr>
                <w:rStyle w:val="capS5"/>
              </w:rPr>
            </w:pPr>
            <w:r w:rsidRPr="007A315F">
              <w:rPr>
                <w:rStyle w:val="capS5"/>
              </w:rPr>
              <w:t>固定</w:t>
            </w:r>
          </w:p>
          <w:p w14:paraId="36F806C7" w14:textId="77777777" w:rsidR="00C2527D" w:rsidRPr="00F471D3" w:rsidRDefault="00C2527D" w:rsidP="00313561">
            <w:pPr>
              <w:pStyle w:val="TableTextS5"/>
              <w:tabs>
                <w:tab w:val="clear" w:pos="3119"/>
                <w:tab w:val="left" w:pos="2977"/>
              </w:tabs>
            </w:pPr>
            <w:proofErr w:type="spellStart"/>
            <w:proofErr w:type="gramStart"/>
            <w:r w:rsidRPr="00C96C4B">
              <w:rPr>
                <w:rStyle w:val="Tablefreq"/>
                <w:bCs/>
              </w:rPr>
              <w:t>移动</w:t>
            </w:r>
            <w:proofErr w:type="spellEnd"/>
            <w:r w:rsidRPr="00F471D3">
              <w:t xml:space="preserve">  </w:t>
            </w:r>
            <w:ins w:id="13" w:author="Author">
              <w:r w:rsidRPr="007C69FE">
                <w:rPr>
                  <w:rStyle w:val="Artref"/>
                  <w:color w:val="000000"/>
                </w:rPr>
                <w:t>MOD</w:t>
              </w:r>
              <w:proofErr w:type="gramEnd"/>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6428CE84" w14:textId="77777777" w:rsidR="00C2527D" w:rsidRPr="00F471D3" w:rsidRDefault="00C2527D" w:rsidP="00313561">
            <w:pPr>
              <w:pStyle w:val="TableTextS5"/>
              <w:rPr>
                <w:rStyle w:val="Tablefreq"/>
                <w:lang w:eastAsia="zh-CN"/>
              </w:rPr>
            </w:pPr>
            <w:r w:rsidRPr="00F471D3">
              <w:rPr>
                <w:rStyle w:val="Tablefreq"/>
                <w:lang w:eastAsia="zh-CN"/>
              </w:rPr>
              <w:t>1 930-1 970</w:t>
            </w:r>
          </w:p>
          <w:p w14:paraId="0C879013" w14:textId="77777777" w:rsidR="00C2527D" w:rsidRPr="007A315F" w:rsidRDefault="00C2527D" w:rsidP="00313561">
            <w:pPr>
              <w:pStyle w:val="TableTextS5"/>
              <w:rPr>
                <w:rStyle w:val="capS5"/>
              </w:rPr>
            </w:pPr>
            <w:r w:rsidRPr="007A315F">
              <w:rPr>
                <w:rStyle w:val="capS5"/>
              </w:rPr>
              <w:t>固定</w:t>
            </w:r>
          </w:p>
          <w:p w14:paraId="47AECE84" w14:textId="77777777" w:rsidR="00C2527D" w:rsidRPr="00F471D3" w:rsidRDefault="00C2527D" w:rsidP="00313561">
            <w:pPr>
              <w:pStyle w:val="TableTextS5"/>
              <w:rPr>
                <w:lang w:eastAsia="zh-CN"/>
              </w:rPr>
            </w:pPr>
            <w:r w:rsidRPr="007A315F">
              <w:rPr>
                <w:rStyle w:val="capS5"/>
              </w:rPr>
              <w:t>移动</w:t>
            </w:r>
            <w:r w:rsidRPr="00F471D3">
              <w:rPr>
                <w:lang w:eastAsia="zh-CN"/>
              </w:rPr>
              <w:t xml:space="preserve">  </w:t>
            </w:r>
            <w:ins w:id="14" w:author="Author">
              <w:r w:rsidRPr="007C69FE">
                <w:rPr>
                  <w:rStyle w:val="Artref"/>
                  <w:color w:val="000000"/>
                </w:rPr>
                <w:t>MOD</w:t>
              </w:r>
              <w:r w:rsidRPr="007C69FE">
                <w:t xml:space="preserve"> </w:t>
              </w:r>
            </w:ins>
            <w:r w:rsidRPr="00F471D3">
              <w:rPr>
                <w:lang w:eastAsia="zh-CN"/>
              </w:rPr>
              <w:t>5.388A  5.388B</w:t>
            </w:r>
          </w:p>
          <w:p w14:paraId="18357ED7" w14:textId="77777777" w:rsidR="00C2527D" w:rsidRPr="00C96C4B" w:rsidRDefault="00C2527D" w:rsidP="00313561">
            <w:pPr>
              <w:pStyle w:val="TableTextS5"/>
              <w:rPr>
                <w:lang w:eastAsia="zh-CN"/>
              </w:rPr>
            </w:pPr>
            <w:r w:rsidRPr="00C96C4B">
              <w:rPr>
                <w:lang w:eastAsia="zh-CN"/>
              </w:rPr>
              <w:t>卫星移动（地对空）</w:t>
            </w:r>
          </w:p>
        </w:tc>
        <w:tc>
          <w:tcPr>
            <w:tcW w:w="3118" w:type="dxa"/>
            <w:tcBorders>
              <w:top w:val="single" w:sz="4" w:space="0" w:color="auto"/>
              <w:left w:val="single" w:sz="4" w:space="0" w:color="auto"/>
              <w:right w:val="single" w:sz="4" w:space="0" w:color="auto"/>
            </w:tcBorders>
          </w:tcPr>
          <w:p w14:paraId="574FAC43" w14:textId="77777777" w:rsidR="00C2527D" w:rsidRPr="00F471D3" w:rsidRDefault="00C2527D" w:rsidP="00313561">
            <w:pPr>
              <w:pStyle w:val="TableTextS5"/>
              <w:rPr>
                <w:rStyle w:val="Tablefreq"/>
              </w:rPr>
            </w:pPr>
            <w:r w:rsidRPr="00F471D3">
              <w:rPr>
                <w:rStyle w:val="Tablefreq"/>
              </w:rPr>
              <w:t>1 930-1 970</w:t>
            </w:r>
          </w:p>
          <w:p w14:paraId="26905BFC" w14:textId="77777777" w:rsidR="00C2527D" w:rsidRPr="007A315F" w:rsidRDefault="00C2527D" w:rsidP="00313561">
            <w:pPr>
              <w:pStyle w:val="TableTextS5"/>
              <w:rPr>
                <w:rStyle w:val="capS5"/>
              </w:rPr>
            </w:pPr>
            <w:r w:rsidRPr="007A315F">
              <w:rPr>
                <w:rStyle w:val="capS5"/>
              </w:rPr>
              <w:t>固定</w:t>
            </w:r>
          </w:p>
          <w:p w14:paraId="0B259DA1" w14:textId="77777777" w:rsidR="00C2527D" w:rsidRPr="00F471D3" w:rsidRDefault="00C2527D" w:rsidP="00313561">
            <w:pPr>
              <w:pStyle w:val="TableTextS5"/>
            </w:pPr>
            <w:r w:rsidRPr="007A315F">
              <w:rPr>
                <w:rStyle w:val="capS5"/>
              </w:rPr>
              <w:t>移动</w:t>
            </w:r>
            <w:r w:rsidRPr="00F471D3">
              <w:t xml:space="preserve">  </w:t>
            </w:r>
            <w:ins w:id="15" w:author="Author">
              <w:r w:rsidRPr="007C69FE">
                <w:rPr>
                  <w:rStyle w:val="Artref"/>
                  <w:color w:val="000000"/>
                </w:rPr>
                <w:t>MOD</w:t>
              </w:r>
              <w:r w:rsidRPr="007C69FE">
                <w:t xml:space="preserve"> </w:t>
              </w:r>
            </w:ins>
            <w:r w:rsidRPr="00F471D3">
              <w:t>5.388A  5.388B</w:t>
            </w:r>
          </w:p>
        </w:tc>
      </w:tr>
      <w:tr w:rsidR="00032700" w14:paraId="716DC416" w14:textId="77777777" w:rsidTr="00313561">
        <w:trPr>
          <w:cantSplit/>
          <w:jc w:val="center"/>
        </w:trPr>
        <w:tc>
          <w:tcPr>
            <w:tcW w:w="3118" w:type="dxa"/>
            <w:tcBorders>
              <w:left w:val="single" w:sz="4" w:space="0" w:color="auto"/>
              <w:bottom w:val="single" w:sz="4" w:space="0" w:color="auto"/>
              <w:right w:val="single" w:sz="4" w:space="0" w:color="auto"/>
            </w:tcBorders>
          </w:tcPr>
          <w:p w14:paraId="175B8125" w14:textId="77777777" w:rsidR="00C2527D" w:rsidRPr="00F471D3" w:rsidRDefault="00C2527D"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2C763997" w14:textId="77777777" w:rsidR="00C2527D" w:rsidRPr="00F471D3" w:rsidRDefault="00C2527D"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4E8C24D4" w14:textId="77777777" w:rsidR="00C2527D" w:rsidRPr="00F471D3" w:rsidRDefault="00C2527D" w:rsidP="00313561">
            <w:pPr>
              <w:pStyle w:val="TableTextS5"/>
            </w:pPr>
            <w:r w:rsidRPr="00F471D3">
              <w:t>5.388</w:t>
            </w:r>
          </w:p>
        </w:tc>
      </w:tr>
      <w:tr w:rsidR="00032700" w14:paraId="233AEF5D"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B086F7D" w14:textId="77777777" w:rsidR="00C2527D" w:rsidRPr="00F471D3" w:rsidRDefault="00C2527D" w:rsidP="00313561">
            <w:pPr>
              <w:pStyle w:val="TableTextS5"/>
              <w:tabs>
                <w:tab w:val="clear" w:pos="3119"/>
                <w:tab w:val="left" w:pos="2977"/>
              </w:tabs>
              <w:rPr>
                <w:b/>
                <w:bCs/>
              </w:rPr>
            </w:pPr>
            <w:r w:rsidRPr="00F471D3">
              <w:rPr>
                <w:rStyle w:val="Tablefreq"/>
              </w:rPr>
              <w:t>1 970-1 980</w:t>
            </w:r>
            <w:r w:rsidRPr="00F471D3">
              <w:tab/>
            </w:r>
            <w:r w:rsidRPr="007A315F">
              <w:rPr>
                <w:rStyle w:val="capS5"/>
              </w:rPr>
              <w:t>固定</w:t>
            </w:r>
          </w:p>
          <w:p w14:paraId="2DA9CCAD" w14:textId="77777777" w:rsidR="00C2527D" w:rsidRPr="00F471D3" w:rsidRDefault="00C2527D" w:rsidP="00313561">
            <w:pPr>
              <w:pStyle w:val="TableTextS5"/>
              <w:tabs>
                <w:tab w:val="clear" w:pos="3119"/>
                <w:tab w:val="left" w:pos="2977"/>
              </w:tabs>
            </w:pPr>
            <w:r w:rsidRPr="00F471D3">
              <w:rPr>
                <w:b/>
                <w:bCs/>
              </w:rPr>
              <w:tab/>
            </w:r>
            <w:r w:rsidRPr="00F471D3">
              <w:rPr>
                <w:rFonts w:hint="eastAsia"/>
                <w:b/>
                <w:bCs/>
              </w:rPr>
              <w:tab/>
            </w:r>
            <w:r w:rsidRPr="007A315F">
              <w:rPr>
                <w:rStyle w:val="capS5"/>
              </w:rPr>
              <w:t>移动</w:t>
            </w:r>
            <w:r w:rsidRPr="00F471D3">
              <w:t xml:space="preserve">  </w:t>
            </w:r>
            <w:ins w:id="16" w:author="Author">
              <w:r w:rsidRPr="007C69FE">
                <w:rPr>
                  <w:rStyle w:val="Artref"/>
                  <w:color w:val="000000"/>
                </w:rPr>
                <w:t>MOD</w:t>
              </w:r>
              <w:r w:rsidRPr="007C69FE">
                <w:t xml:space="preserve"> </w:t>
              </w:r>
            </w:ins>
            <w:r w:rsidRPr="00F471D3">
              <w:t>5.388A  5.388B</w:t>
            </w:r>
          </w:p>
          <w:p w14:paraId="661DE083" w14:textId="77777777" w:rsidR="00C2527D" w:rsidRPr="00F471D3" w:rsidRDefault="00C2527D" w:rsidP="00313561">
            <w:pPr>
              <w:pStyle w:val="TableTextS5"/>
              <w:tabs>
                <w:tab w:val="clear" w:pos="3119"/>
                <w:tab w:val="left" w:pos="2977"/>
              </w:tabs>
            </w:pPr>
            <w:r w:rsidRPr="00F471D3">
              <w:tab/>
            </w:r>
            <w:r w:rsidRPr="00F471D3">
              <w:rPr>
                <w:rFonts w:hint="eastAsia"/>
              </w:rPr>
              <w:tab/>
            </w:r>
            <w:r w:rsidRPr="00F471D3">
              <w:t>5.388</w:t>
            </w:r>
          </w:p>
        </w:tc>
      </w:tr>
      <w:tr w:rsidR="00032700" w14:paraId="4478A2AD" w14:textId="77777777" w:rsidTr="00313561">
        <w:trPr>
          <w:cantSplit/>
          <w:jc w:val="center"/>
        </w:trPr>
        <w:tc>
          <w:tcPr>
            <w:tcW w:w="3118" w:type="dxa"/>
            <w:tcBorders>
              <w:top w:val="single" w:sz="4" w:space="0" w:color="auto"/>
              <w:left w:val="single" w:sz="4" w:space="0" w:color="auto"/>
              <w:right w:val="single" w:sz="4" w:space="0" w:color="auto"/>
            </w:tcBorders>
          </w:tcPr>
          <w:p w14:paraId="7A945EF1" w14:textId="77777777" w:rsidR="00C2527D" w:rsidRPr="00F471D3" w:rsidRDefault="00C2527D" w:rsidP="00313561">
            <w:pPr>
              <w:pStyle w:val="TableTextS5"/>
              <w:rPr>
                <w:rStyle w:val="Tablefreq"/>
              </w:rPr>
            </w:pPr>
            <w:r w:rsidRPr="00F471D3">
              <w:rPr>
                <w:rStyle w:val="Tablefreq"/>
              </w:rPr>
              <w:t>2 010-2 025</w:t>
            </w:r>
          </w:p>
          <w:p w14:paraId="290B36DE" w14:textId="77777777" w:rsidR="00C2527D" w:rsidRPr="007A315F" w:rsidRDefault="00C2527D" w:rsidP="00313561">
            <w:pPr>
              <w:pStyle w:val="TableTextS5"/>
              <w:rPr>
                <w:rStyle w:val="capS5"/>
              </w:rPr>
            </w:pPr>
            <w:r w:rsidRPr="007A315F">
              <w:rPr>
                <w:rStyle w:val="capS5"/>
              </w:rPr>
              <w:t>固定</w:t>
            </w:r>
          </w:p>
          <w:p w14:paraId="2E44B6A5" w14:textId="77777777" w:rsidR="00C2527D" w:rsidRPr="00F471D3" w:rsidRDefault="00C2527D" w:rsidP="00313561">
            <w:pPr>
              <w:pStyle w:val="TableTextS5"/>
            </w:pPr>
            <w:r w:rsidRPr="007A315F">
              <w:rPr>
                <w:rStyle w:val="capS5"/>
              </w:rPr>
              <w:t>移动</w:t>
            </w:r>
            <w:r w:rsidRPr="00F471D3">
              <w:t xml:space="preserve">  </w:t>
            </w:r>
            <w:ins w:id="17" w:author="Author">
              <w:r w:rsidRPr="007C69FE">
                <w:rPr>
                  <w:rStyle w:val="Artref"/>
                  <w:color w:val="000000"/>
                </w:rPr>
                <w:t>MOD</w:t>
              </w:r>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1D1FA32C" w14:textId="77777777" w:rsidR="00C2527D" w:rsidRPr="00F471D3" w:rsidRDefault="00C2527D" w:rsidP="00313561">
            <w:pPr>
              <w:pStyle w:val="TableTextS5"/>
              <w:rPr>
                <w:rStyle w:val="Tablefreq"/>
                <w:lang w:eastAsia="zh-CN"/>
              </w:rPr>
            </w:pPr>
            <w:r w:rsidRPr="00F471D3">
              <w:rPr>
                <w:rStyle w:val="Tablefreq"/>
                <w:lang w:eastAsia="zh-CN"/>
              </w:rPr>
              <w:t>2 010-2 025</w:t>
            </w:r>
          </w:p>
          <w:p w14:paraId="61C3908B" w14:textId="77777777" w:rsidR="00C2527D" w:rsidRPr="007A315F" w:rsidRDefault="00C2527D" w:rsidP="00313561">
            <w:pPr>
              <w:pStyle w:val="TableTextS5"/>
              <w:rPr>
                <w:rStyle w:val="capS5"/>
              </w:rPr>
            </w:pPr>
            <w:r w:rsidRPr="007A315F">
              <w:rPr>
                <w:rStyle w:val="capS5"/>
              </w:rPr>
              <w:t>固定</w:t>
            </w:r>
          </w:p>
          <w:p w14:paraId="268D223A" w14:textId="77777777" w:rsidR="00C2527D" w:rsidRPr="007A315F" w:rsidRDefault="00C2527D" w:rsidP="00313561">
            <w:pPr>
              <w:pStyle w:val="TableTextS5"/>
              <w:rPr>
                <w:rStyle w:val="capS5"/>
              </w:rPr>
            </w:pPr>
            <w:r w:rsidRPr="007A315F">
              <w:rPr>
                <w:rStyle w:val="capS5"/>
              </w:rPr>
              <w:t>移动</w:t>
            </w:r>
          </w:p>
          <w:p w14:paraId="0F66DCF8" w14:textId="77777777" w:rsidR="00C2527D" w:rsidRPr="00F471D3" w:rsidRDefault="00C2527D" w:rsidP="00313561">
            <w:pPr>
              <w:pStyle w:val="TableTextS5"/>
              <w:rPr>
                <w:lang w:eastAsia="zh-CN"/>
              </w:rPr>
            </w:pPr>
            <w:r w:rsidRPr="007A315F">
              <w:rPr>
                <w:rStyle w:val="capS5"/>
              </w:rPr>
              <w:t>卫星移动</w:t>
            </w:r>
            <w:r w:rsidRPr="00C96C4B">
              <w:rPr>
                <w:lang w:eastAsia="zh-CN"/>
              </w:rPr>
              <w:t>（地对空）</w:t>
            </w:r>
          </w:p>
        </w:tc>
        <w:tc>
          <w:tcPr>
            <w:tcW w:w="3118" w:type="dxa"/>
            <w:tcBorders>
              <w:top w:val="single" w:sz="4" w:space="0" w:color="auto"/>
              <w:left w:val="single" w:sz="4" w:space="0" w:color="auto"/>
              <w:right w:val="single" w:sz="4" w:space="0" w:color="auto"/>
            </w:tcBorders>
          </w:tcPr>
          <w:p w14:paraId="7837DE06" w14:textId="77777777" w:rsidR="00C2527D" w:rsidRPr="00F471D3" w:rsidRDefault="00C2527D" w:rsidP="00313561">
            <w:pPr>
              <w:pStyle w:val="TableTextS5"/>
              <w:rPr>
                <w:rStyle w:val="Tablefreq"/>
              </w:rPr>
            </w:pPr>
            <w:r w:rsidRPr="00F471D3">
              <w:rPr>
                <w:rStyle w:val="Tablefreq"/>
              </w:rPr>
              <w:t>2 010-2 025</w:t>
            </w:r>
          </w:p>
          <w:p w14:paraId="124D7468" w14:textId="77777777" w:rsidR="00C2527D" w:rsidRPr="007A315F" w:rsidRDefault="00C2527D" w:rsidP="00313561">
            <w:pPr>
              <w:pStyle w:val="TableTextS5"/>
              <w:rPr>
                <w:rStyle w:val="capS5"/>
              </w:rPr>
            </w:pPr>
            <w:r w:rsidRPr="007A315F">
              <w:rPr>
                <w:rStyle w:val="capS5"/>
              </w:rPr>
              <w:t>固定</w:t>
            </w:r>
          </w:p>
          <w:p w14:paraId="407786BC" w14:textId="77777777" w:rsidR="00C2527D" w:rsidRPr="00F471D3" w:rsidRDefault="00C2527D" w:rsidP="00313561">
            <w:pPr>
              <w:pStyle w:val="TableTextS5"/>
            </w:pPr>
            <w:r w:rsidRPr="007A315F">
              <w:rPr>
                <w:rStyle w:val="capS5"/>
              </w:rPr>
              <w:t>移动</w:t>
            </w:r>
            <w:r w:rsidRPr="00F471D3">
              <w:t xml:space="preserve">  </w:t>
            </w:r>
            <w:ins w:id="18" w:author="Author">
              <w:r w:rsidRPr="007C69FE">
                <w:rPr>
                  <w:rStyle w:val="Artref"/>
                  <w:color w:val="000000"/>
                </w:rPr>
                <w:t>MOD</w:t>
              </w:r>
              <w:r w:rsidRPr="007C69FE">
                <w:t xml:space="preserve"> </w:t>
              </w:r>
            </w:ins>
            <w:r w:rsidRPr="00F471D3">
              <w:t>5.388A  5.388B</w:t>
            </w:r>
          </w:p>
        </w:tc>
      </w:tr>
      <w:tr w:rsidR="00032700" w14:paraId="6CD56F5E" w14:textId="77777777" w:rsidTr="00313561">
        <w:trPr>
          <w:cantSplit/>
          <w:jc w:val="center"/>
        </w:trPr>
        <w:tc>
          <w:tcPr>
            <w:tcW w:w="3118" w:type="dxa"/>
            <w:tcBorders>
              <w:left w:val="single" w:sz="4" w:space="0" w:color="auto"/>
              <w:bottom w:val="single" w:sz="4" w:space="0" w:color="auto"/>
              <w:right w:val="single" w:sz="4" w:space="0" w:color="auto"/>
            </w:tcBorders>
          </w:tcPr>
          <w:p w14:paraId="6305B285" w14:textId="77777777" w:rsidR="00C2527D" w:rsidRPr="00F471D3" w:rsidRDefault="00C2527D" w:rsidP="00313561">
            <w:pPr>
              <w:pStyle w:val="TableTextS5"/>
            </w:pPr>
            <w:r w:rsidRPr="00F471D3">
              <w:br/>
              <w:t>5.388</w:t>
            </w:r>
          </w:p>
        </w:tc>
        <w:tc>
          <w:tcPr>
            <w:tcW w:w="3118" w:type="dxa"/>
            <w:tcBorders>
              <w:left w:val="single" w:sz="4" w:space="0" w:color="auto"/>
              <w:bottom w:val="single" w:sz="4" w:space="0" w:color="auto"/>
              <w:right w:val="single" w:sz="4" w:space="0" w:color="auto"/>
            </w:tcBorders>
          </w:tcPr>
          <w:p w14:paraId="6C9E72D4" w14:textId="77777777" w:rsidR="00C2527D" w:rsidRPr="00F471D3" w:rsidRDefault="00C2527D"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15A8190B" w14:textId="77777777" w:rsidR="00C2527D" w:rsidRPr="00F471D3" w:rsidRDefault="00C2527D" w:rsidP="00313561">
            <w:pPr>
              <w:pStyle w:val="TableTextS5"/>
            </w:pPr>
            <w:r w:rsidRPr="00F471D3">
              <w:br/>
              <w:t>5.388</w:t>
            </w:r>
          </w:p>
        </w:tc>
      </w:tr>
      <w:tr w:rsidR="00747BE1" w14:paraId="1D37D900" w14:textId="77777777" w:rsidTr="00862EEA">
        <w:trPr>
          <w:cantSplit/>
          <w:jc w:val="center"/>
        </w:trPr>
        <w:tc>
          <w:tcPr>
            <w:tcW w:w="9354" w:type="dxa"/>
            <w:gridSpan w:val="3"/>
            <w:tcBorders>
              <w:left w:val="single" w:sz="4" w:space="0" w:color="auto"/>
              <w:bottom w:val="single" w:sz="4" w:space="0" w:color="auto"/>
              <w:right w:val="single" w:sz="4" w:space="0" w:color="auto"/>
            </w:tcBorders>
          </w:tcPr>
          <w:p w14:paraId="112D9849" w14:textId="32C0B661" w:rsidR="00747BE1" w:rsidRPr="00747BE1" w:rsidRDefault="00747BE1" w:rsidP="00313561">
            <w:pPr>
              <w:pStyle w:val="TableTextS5"/>
              <w:rPr>
                <w:b/>
              </w:rPr>
            </w:pPr>
            <w:r w:rsidRPr="00747BE1">
              <w:rPr>
                <w:rStyle w:val="Tablefreq"/>
                <w:b w:val="0"/>
              </w:rPr>
              <w:t>...</w:t>
            </w:r>
          </w:p>
        </w:tc>
      </w:tr>
      <w:tr w:rsidR="00032700" w14:paraId="1E6026FB"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F109C68" w14:textId="77777777" w:rsidR="00C2527D" w:rsidRPr="00F471D3" w:rsidRDefault="00C2527D" w:rsidP="00313561">
            <w:pPr>
              <w:pStyle w:val="TableTextS5"/>
              <w:tabs>
                <w:tab w:val="clear" w:pos="3119"/>
                <w:tab w:val="left" w:pos="2977"/>
              </w:tabs>
            </w:pPr>
            <w:r w:rsidRPr="00F471D3">
              <w:rPr>
                <w:rStyle w:val="Tablefreq"/>
              </w:rPr>
              <w:t>2 110-2 120</w:t>
            </w:r>
            <w:r w:rsidRPr="00F471D3">
              <w:tab/>
            </w:r>
            <w:r w:rsidRPr="007A315F">
              <w:rPr>
                <w:rStyle w:val="capS5"/>
              </w:rPr>
              <w:t>固定</w:t>
            </w:r>
          </w:p>
          <w:p w14:paraId="5B4D0D4F" w14:textId="77777777" w:rsidR="00C2527D" w:rsidRPr="00F471D3" w:rsidRDefault="00C2527D"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w:t>
            </w:r>
            <w:ins w:id="19" w:author="Author">
              <w:r w:rsidRPr="007C69FE">
                <w:rPr>
                  <w:rStyle w:val="Artref"/>
                  <w:color w:val="000000"/>
                </w:rPr>
                <w:t>MOD</w:t>
              </w:r>
              <w:r w:rsidRPr="007C69FE">
                <w:t xml:space="preserve"> </w:t>
              </w:r>
            </w:ins>
            <w:r w:rsidRPr="00F471D3">
              <w:t>5.388A  5.388B</w:t>
            </w:r>
          </w:p>
          <w:p w14:paraId="36046D23" w14:textId="77777777" w:rsidR="00C2527D" w:rsidRPr="00F471D3" w:rsidRDefault="00C2527D" w:rsidP="00313561">
            <w:pPr>
              <w:pStyle w:val="TableTextS5"/>
              <w:tabs>
                <w:tab w:val="clear" w:pos="3119"/>
                <w:tab w:val="left" w:pos="2977"/>
              </w:tabs>
            </w:pPr>
            <w:r w:rsidRPr="00F471D3">
              <w:tab/>
            </w:r>
            <w:r w:rsidRPr="00F471D3">
              <w:rPr>
                <w:rFonts w:hint="eastAsia"/>
              </w:rPr>
              <w:tab/>
            </w:r>
            <w:r w:rsidRPr="007A315F">
              <w:rPr>
                <w:rStyle w:val="capS5"/>
              </w:rPr>
              <w:t>空间研究</w:t>
            </w:r>
            <w:r w:rsidRPr="00C96C4B">
              <w:t>（</w:t>
            </w:r>
            <w:proofErr w:type="spellStart"/>
            <w:r w:rsidRPr="00C96C4B">
              <w:t>深空</w:t>
            </w:r>
            <w:proofErr w:type="spellEnd"/>
            <w:r w:rsidRPr="00C96C4B">
              <w:t>）（</w:t>
            </w:r>
            <w:proofErr w:type="spellStart"/>
            <w:r w:rsidRPr="00C96C4B">
              <w:t>地对空</w:t>
            </w:r>
            <w:proofErr w:type="spellEnd"/>
            <w:r w:rsidRPr="00C96C4B">
              <w:t>）</w:t>
            </w:r>
          </w:p>
          <w:p w14:paraId="62DB9E98" w14:textId="77777777" w:rsidR="00C2527D" w:rsidRPr="00F471D3" w:rsidRDefault="00C2527D" w:rsidP="00313561">
            <w:pPr>
              <w:pStyle w:val="TableTextS5"/>
              <w:tabs>
                <w:tab w:val="clear" w:pos="3119"/>
                <w:tab w:val="left" w:pos="2977"/>
              </w:tabs>
            </w:pPr>
            <w:r w:rsidRPr="00F471D3">
              <w:tab/>
            </w:r>
            <w:r w:rsidRPr="00F471D3">
              <w:rPr>
                <w:rFonts w:hint="eastAsia"/>
              </w:rPr>
              <w:tab/>
            </w:r>
            <w:r w:rsidRPr="00F471D3">
              <w:t>5.388</w:t>
            </w:r>
          </w:p>
        </w:tc>
      </w:tr>
      <w:tr w:rsidR="00032700" w14:paraId="69A796D4" w14:textId="77777777" w:rsidTr="00313561">
        <w:trPr>
          <w:cantSplit/>
          <w:jc w:val="center"/>
        </w:trPr>
        <w:tc>
          <w:tcPr>
            <w:tcW w:w="3118" w:type="dxa"/>
            <w:tcBorders>
              <w:top w:val="single" w:sz="4" w:space="0" w:color="auto"/>
              <w:left w:val="single" w:sz="4" w:space="0" w:color="auto"/>
              <w:right w:val="single" w:sz="4" w:space="0" w:color="auto"/>
            </w:tcBorders>
          </w:tcPr>
          <w:p w14:paraId="69C42507" w14:textId="77777777" w:rsidR="00C2527D" w:rsidRPr="00F471D3" w:rsidRDefault="00C2527D" w:rsidP="00313561">
            <w:pPr>
              <w:pStyle w:val="TableTextS5"/>
              <w:rPr>
                <w:rStyle w:val="Tablefreq"/>
              </w:rPr>
            </w:pPr>
            <w:r w:rsidRPr="00F471D3">
              <w:rPr>
                <w:rStyle w:val="Tablefreq"/>
              </w:rPr>
              <w:t>2 120-2 160</w:t>
            </w:r>
          </w:p>
          <w:p w14:paraId="24CD6013" w14:textId="77777777" w:rsidR="00C2527D" w:rsidRPr="007A315F" w:rsidRDefault="00C2527D" w:rsidP="00313561">
            <w:pPr>
              <w:pStyle w:val="TableTextS5"/>
              <w:rPr>
                <w:rStyle w:val="capS5"/>
              </w:rPr>
            </w:pPr>
            <w:r w:rsidRPr="007A315F">
              <w:rPr>
                <w:rStyle w:val="capS5"/>
              </w:rPr>
              <w:t>固定</w:t>
            </w:r>
          </w:p>
          <w:p w14:paraId="75EB8D45" w14:textId="77777777" w:rsidR="00C2527D" w:rsidRPr="00F471D3" w:rsidRDefault="00C2527D" w:rsidP="00313561">
            <w:pPr>
              <w:pStyle w:val="TableTextS5"/>
            </w:pPr>
            <w:r w:rsidRPr="007A315F">
              <w:rPr>
                <w:rStyle w:val="capS5"/>
              </w:rPr>
              <w:t>移动</w:t>
            </w:r>
            <w:r w:rsidRPr="00F471D3">
              <w:t xml:space="preserve">  </w:t>
            </w:r>
            <w:ins w:id="20" w:author="Author">
              <w:r w:rsidRPr="007C69FE">
                <w:rPr>
                  <w:rStyle w:val="Artref"/>
                  <w:color w:val="000000"/>
                </w:rPr>
                <w:t>MOD</w:t>
              </w:r>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68977E22" w14:textId="77777777" w:rsidR="00C2527D" w:rsidRPr="00F471D3" w:rsidRDefault="00C2527D" w:rsidP="00313561">
            <w:pPr>
              <w:pStyle w:val="TableTextS5"/>
              <w:rPr>
                <w:rStyle w:val="Tablefreq"/>
                <w:lang w:eastAsia="zh-CN"/>
              </w:rPr>
            </w:pPr>
            <w:r w:rsidRPr="00F471D3">
              <w:rPr>
                <w:rStyle w:val="Tablefreq"/>
                <w:lang w:eastAsia="zh-CN"/>
              </w:rPr>
              <w:t>2 120-2 160</w:t>
            </w:r>
          </w:p>
          <w:p w14:paraId="16CED81D" w14:textId="77777777" w:rsidR="00C2527D" w:rsidRPr="007A315F" w:rsidRDefault="00C2527D" w:rsidP="00313561">
            <w:pPr>
              <w:pStyle w:val="TableTextS5"/>
              <w:rPr>
                <w:rStyle w:val="capS5"/>
              </w:rPr>
            </w:pPr>
            <w:r w:rsidRPr="007A315F">
              <w:rPr>
                <w:rStyle w:val="capS5"/>
              </w:rPr>
              <w:t>固定</w:t>
            </w:r>
          </w:p>
          <w:p w14:paraId="18458A62" w14:textId="77777777" w:rsidR="00C2527D" w:rsidRPr="00F471D3" w:rsidRDefault="00C2527D" w:rsidP="00313561">
            <w:pPr>
              <w:pStyle w:val="TableTextS5"/>
              <w:rPr>
                <w:lang w:eastAsia="zh-CN"/>
              </w:rPr>
            </w:pPr>
            <w:r w:rsidRPr="007A315F">
              <w:rPr>
                <w:rStyle w:val="capS5"/>
              </w:rPr>
              <w:t>移动</w:t>
            </w:r>
            <w:r w:rsidRPr="00F471D3">
              <w:rPr>
                <w:lang w:eastAsia="zh-CN"/>
              </w:rPr>
              <w:t xml:space="preserve">  </w:t>
            </w:r>
            <w:ins w:id="21" w:author="Author">
              <w:r w:rsidRPr="007C69FE">
                <w:rPr>
                  <w:rStyle w:val="Artref"/>
                  <w:color w:val="000000"/>
                </w:rPr>
                <w:t>MOD</w:t>
              </w:r>
              <w:r w:rsidRPr="007C69FE">
                <w:t xml:space="preserve"> </w:t>
              </w:r>
            </w:ins>
            <w:r w:rsidRPr="00F471D3">
              <w:rPr>
                <w:lang w:eastAsia="zh-CN"/>
              </w:rPr>
              <w:t>5.388A  5.388B</w:t>
            </w:r>
          </w:p>
          <w:p w14:paraId="3EDA8DC5" w14:textId="77777777" w:rsidR="00C2527D" w:rsidRPr="00C96C4B" w:rsidRDefault="00C2527D" w:rsidP="00313561">
            <w:pPr>
              <w:pStyle w:val="TableTextS5"/>
              <w:rPr>
                <w:lang w:eastAsia="zh-CN"/>
              </w:rPr>
            </w:pPr>
            <w:r w:rsidRPr="00C96C4B">
              <w:rPr>
                <w:lang w:eastAsia="zh-CN"/>
              </w:rPr>
              <w:t>卫星移动（空对地）</w:t>
            </w:r>
          </w:p>
        </w:tc>
        <w:tc>
          <w:tcPr>
            <w:tcW w:w="3118" w:type="dxa"/>
            <w:tcBorders>
              <w:top w:val="single" w:sz="4" w:space="0" w:color="auto"/>
              <w:left w:val="single" w:sz="4" w:space="0" w:color="auto"/>
              <w:right w:val="single" w:sz="4" w:space="0" w:color="auto"/>
            </w:tcBorders>
          </w:tcPr>
          <w:p w14:paraId="617D92EF" w14:textId="77777777" w:rsidR="00C2527D" w:rsidRPr="00F471D3" w:rsidRDefault="00C2527D" w:rsidP="00313561">
            <w:pPr>
              <w:pStyle w:val="TableTextS5"/>
              <w:rPr>
                <w:rStyle w:val="Tablefreq"/>
              </w:rPr>
            </w:pPr>
            <w:r w:rsidRPr="00F471D3">
              <w:rPr>
                <w:rStyle w:val="Tablefreq"/>
              </w:rPr>
              <w:t>2 120-2 160</w:t>
            </w:r>
          </w:p>
          <w:p w14:paraId="297AC8E5" w14:textId="77777777" w:rsidR="00C2527D" w:rsidRPr="007A315F" w:rsidRDefault="00C2527D" w:rsidP="00313561">
            <w:pPr>
              <w:pStyle w:val="TableTextS5"/>
              <w:rPr>
                <w:rStyle w:val="capS5"/>
              </w:rPr>
            </w:pPr>
            <w:r w:rsidRPr="007A315F">
              <w:rPr>
                <w:rStyle w:val="capS5"/>
              </w:rPr>
              <w:t>固定</w:t>
            </w:r>
          </w:p>
          <w:p w14:paraId="6679CC82" w14:textId="77777777" w:rsidR="00C2527D" w:rsidRPr="00F471D3" w:rsidRDefault="00C2527D" w:rsidP="00313561">
            <w:pPr>
              <w:pStyle w:val="TableTextS5"/>
            </w:pPr>
            <w:r w:rsidRPr="007A315F">
              <w:rPr>
                <w:rStyle w:val="capS5"/>
              </w:rPr>
              <w:t>移动</w:t>
            </w:r>
            <w:r w:rsidRPr="00F471D3">
              <w:t xml:space="preserve">  </w:t>
            </w:r>
            <w:ins w:id="22" w:author="Author">
              <w:r w:rsidRPr="007C69FE">
                <w:rPr>
                  <w:rStyle w:val="Artref"/>
                  <w:color w:val="000000"/>
                </w:rPr>
                <w:t>MOD</w:t>
              </w:r>
              <w:r w:rsidRPr="007C69FE">
                <w:t xml:space="preserve"> </w:t>
              </w:r>
            </w:ins>
            <w:r w:rsidRPr="00F471D3">
              <w:t>5.388A  5.388B</w:t>
            </w:r>
          </w:p>
        </w:tc>
      </w:tr>
      <w:tr w:rsidR="00032700" w14:paraId="0FCD768E" w14:textId="77777777" w:rsidTr="00313561">
        <w:trPr>
          <w:cantSplit/>
          <w:jc w:val="center"/>
        </w:trPr>
        <w:tc>
          <w:tcPr>
            <w:tcW w:w="3118" w:type="dxa"/>
            <w:tcBorders>
              <w:left w:val="single" w:sz="4" w:space="0" w:color="auto"/>
              <w:bottom w:val="single" w:sz="4" w:space="0" w:color="auto"/>
              <w:right w:val="single" w:sz="4" w:space="0" w:color="auto"/>
            </w:tcBorders>
          </w:tcPr>
          <w:p w14:paraId="5D5229AA" w14:textId="77777777" w:rsidR="00C2527D" w:rsidRPr="00F471D3" w:rsidRDefault="00C2527D"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3415591E" w14:textId="77777777" w:rsidR="00C2527D" w:rsidRPr="00F471D3" w:rsidRDefault="00C2527D"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32089F21" w14:textId="77777777" w:rsidR="00C2527D" w:rsidRPr="00F471D3" w:rsidRDefault="00C2527D" w:rsidP="00313561">
            <w:pPr>
              <w:pStyle w:val="TableTextS5"/>
            </w:pPr>
            <w:r w:rsidRPr="00F471D3">
              <w:t>5.388</w:t>
            </w:r>
          </w:p>
        </w:tc>
      </w:tr>
      <w:tr w:rsidR="00032700" w14:paraId="6EEBF8E6" w14:textId="77777777" w:rsidTr="00313561">
        <w:trPr>
          <w:cantSplit/>
          <w:jc w:val="center"/>
        </w:trPr>
        <w:tc>
          <w:tcPr>
            <w:tcW w:w="3118" w:type="dxa"/>
            <w:tcBorders>
              <w:top w:val="single" w:sz="4" w:space="0" w:color="auto"/>
              <w:left w:val="single" w:sz="4" w:space="0" w:color="auto"/>
              <w:right w:val="single" w:sz="4" w:space="0" w:color="auto"/>
            </w:tcBorders>
          </w:tcPr>
          <w:p w14:paraId="5849D696" w14:textId="77777777" w:rsidR="00C2527D" w:rsidRPr="00F471D3" w:rsidRDefault="00C2527D" w:rsidP="00313561">
            <w:pPr>
              <w:pStyle w:val="TableTextS5"/>
              <w:rPr>
                <w:rStyle w:val="Tablefreq"/>
              </w:rPr>
            </w:pPr>
            <w:r w:rsidRPr="00F471D3">
              <w:rPr>
                <w:rStyle w:val="Tablefreq"/>
              </w:rPr>
              <w:t>2 160-2 170</w:t>
            </w:r>
          </w:p>
          <w:p w14:paraId="23BA30C1" w14:textId="77777777" w:rsidR="00C2527D" w:rsidRPr="007A315F" w:rsidRDefault="00C2527D" w:rsidP="00313561">
            <w:pPr>
              <w:pStyle w:val="TableTextS5"/>
              <w:rPr>
                <w:rStyle w:val="capS5"/>
              </w:rPr>
            </w:pPr>
            <w:r w:rsidRPr="007A315F">
              <w:rPr>
                <w:rStyle w:val="capS5"/>
              </w:rPr>
              <w:t>固定</w:t>
            </w:r>
          </w:p>
          <w:p w14:paraId="38ED240C" w14:textId="77777777" w:rsidR="00C2527D" w:rsidRPr="00F471D3" w:rsidRDefault="00C2527D" w:rsidP="00313561">
            <w:pPr>
              <w:pStyle w:val="TableTextS5"/>
            </w:pPr>
            <w:r w:rsidRPr="007A315F">
              <w:rPr>
                <w:rStyle w:val="capS5"/>
              </w:rPr>
              <w:t>移动</w:t>
            </w:r>
            <w:r w:rsidRPr="00F471D3">
              <w:t xml:space="preserve">  </w:t>
            </w:r>
            <w:ins w:id="23" w:author="Author">
              <w:r w:rsidRPr="007C69FE">
                <w:rPr>
                  <w:rStyle w:val="Artref"/>
                  <w:color w:val="000000"/>
                </w:rPr>
                <w:t>MOD</w:t>
              </w:r>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7C8CA238" w14:textId="77777777" w:rsidR="00C2527D" w:rsidRPr="00F471D3" w:rsidRDefault="00C2527D" w:rsidP="00313561">
            <w:pPr>
              <w:pStyle w:val="TableTextS5"/>
              <w:rPr>
                <w:rStyle w:val="Tablefreq"/>
                <w:lang w:eastAsia="zh-CN"/>
              </w:rPr>
            </w:pPr>
            <w:r w:rsidRPr="00F471D3">
              <w:rPr>
                <w:rStyle w:val="Tablefreq"/>
                <w:lang w:eastAsia="zh-CN"/>
              </w:rPr>
              <w:t>2 160-2 170</w:t>
            </w:r>
          </w:p>
          <w:p w14:paraId="3A383196" w14:textId="77777777" w:rsidR="00C2527D" w:rsidRPr="007A315F" w:rsidRDefault="00C2527D" w:rsidP="00313561">
            <w:pPr>
              <w:pStyle w:val="TableTextS5"/>
              <w:rPr>
                <w:rStyle w:val="capS5"/>
              </w:rPr>
            </w:pPr>
            <w:r w:rsidRPr="007A315F">
              <w:rPr>
                <w:rStyle w:val="capS5"/>
              </w:rPr>
              <w:t>固定</w:t>
            </w:r>
          </w:p>
          <w:p w14:paraId="18D3090F" w14:textId="77777777" w:rsidR="00C2527D" w:rsidRPr="007A315F" w:rsidRDefault="00C2527D" w:rsidP="00313561">
            <w:pPr>
              <w:pStyle w:val="TableTextS5"/>
              <w:rPr>
                <w:rStyle w:val="capS5"/>
              </w:rPr>
            </w:pPr>
            <w:r w:rsidRPr="007A315F">
              <w:rPr>
                <w:rStyle w:val="capS5"/>
              </w:rPr>
              <w:t>移动</w:t>
            </w:r>
          </w:p>
          <w:p w14:paraId="730F3573" w14:textId="77777777" w:rsidR="00C2527D" w:rsidRPr="00F471D3" w:rsidRDefault="00C2527D" w:rsidP="00313561">
            <w:pPr>
              <w:pStyle w:val="TableTextS5"/>
              <w:rPr>
                <w:lang w:eastAsia="zh-CN"/>
              </w:rPr>
            </w:pPr>
            <w:r w:rsidRPr="007A315F">
              <w:rPr>
                <w:rStyle w:val="capS5"/>
              </w:rPr>
              <w:t>卫星移动</w:t>
            </w:r>
            <w:r w:rsidRPr="00C96C4B">
              <w:rPr>
                <w:lang w:eastAsia="zh-CN"/>
              </w:rPr>
              <w:t>（空对地）</w:t>
            </w:r>
          </w:p>
        </w:tc>
        <w:tc>
          <w:tcPr>
            <w:tcW w:w="3118" w:type="dxa"/>
            <w:tcBorders>
              <w:top w:val="single" w:sz="4" w:space="0" w:color="auto"/>
              <w:left w:val="single" w:sz="4" w:space="0" w:color="auto"/>
              <w:right w:val="single" w:sz="4" w:space="0" w:color="auto"/>
            </w:tcBorders>
          </w:tcPr>
          <w:p w14:paraId="2982750A" w14:textId="77777777" w:rsidR="00C2527D" w:rsidRPr="00F471D3" w:rsidRDefault="00C2527D" w:rsidP="00313561">
            <w:pPr>
              <w:pStyle w:val="TableTextS5"/>
              <w:rPr>
                <w:rStyle w:val="Tablefreq"/>
              </w:rPr>
            </w:pPr>
            <w:r w:rsidRPr="00F471D3">
              <w:rPr>
                <w:rStyle w:val="Tablefreq"/>
              </w:rPr>
              <w:t>2 160-2 170</w:t>
            </w:r>
          </w:p>
          <w:p w14:paraId="0CD0C8A4" w14:textId="77777777" w:rsidR="00C2527D" w:rsidRPr="007A315F" w:rsidRDefault="00C2527D" w:rsidP="00313561">
            <w:pPr>
              <w:pStyle w:val="TableTextS5"/>
              <w:rPr>
                <w:rStyle w:val="capS5"/>
              </w:rPr>
            </w:pPr>
            <w:r w:rsidRPr="007A315F">
              <w:rPr>
                <w:rStyle w:val="capS5"/>
              </w:rPr>
              <w:t>固定</w:t>
            </w:r>
          </w:p>
          <w:p w14:paraId="40AE0469" w14:textId="77777777" w:rsidR="00C2527D" w:rsidRPr="00F471D3" w:rsidRDefault="00C2527D" w:rsidP="00313561">
            <w:pPr>
              <w:pStyle w:val="TableTextS5"/>
            </w:pPr>
            <w:r w:rsidRPr="007A315F">
              <w:rPr>
                <w:rStyle w:val="capS5"/>
              </w:rPr>
              <w:t>移动</w:t>
            </w:r>
            <w:r w:rsidRPr="00F471D3">
              <w:t xml:space="preserve">  </w:t>
            </w:r>
            <w:ins w:id="24" w:author="Author">
              <w:r w:rsidRPr="007C69FE">
                <w:rPr>
                  <w:rStyle w:val="Artref"/>
                  <w:color w:val="000000"/>
                </w:rPr>
                <w:t>MOD</w:t>
              </w:r>
              <w:r w:rsidRPr="007C69FE">
                <w:t xml:space="preserve"> </w:t>
              </w:r>
            </w:ins>
            <w:r w:rsidRPr="00F471D3">
              <w:t>5.388A  5.388B</w:t>
            </w:r>
          </w:p>
        </w:tc>
      </w:tr>
      <w:tr w:rsidR="00032700" w14:paraId="79DCBCF3" w14:textId="77777777" w:rsidTr="00313561">
        <w:trPr>
          <w:cantSplit/>
          <w:jc w:val="center"/>
        </w:trPr>
        <w:tc>
          <w:tcPr>
            <w:tcW w:w="3118" w:type="dxa"/>
            <w:tcBorders>
              <w:left w:val="single" w:sz="4" w:space="0" w:color="auto"/>
              <w:bottom w:val="single" w:sz="4" w:space="0" w:color="auto"/>
              <w:right w:val="single" w:sz="4" w:space="0" w:color="auto"/>
            </w:tcBorders>
          </w:tcPr>
          <w:p w14:paraId="6DB877B4" w14:textId="77777777" w:rsidR="00C2527D" w:rsidRPr="00F471D3" w:rsidRDefault="00C2527D" w:rsidP="00313561">
            <w:pPr>
              <w:pStyle w:val="TableTextS5"/>
            </w:pPr>
            <w:r w:rsidRPr="00F471D3">
              <w:lastRenderedPageBreak/>
              <w:br/>
              <w:t>5.388</w:t>
            </w:r>
          </w:p>
        </w:tc>
        <w:tc>
          <w:tcPr>
            <w:tcW w:w="3118" w:type="dxa"/>
            <w:tcBorders>
              <w:left w:val="single" w:sz="4" w:space="0" w:color="auto"/>
              <w:bottom w:val="single" w:sz="4" w:space="0" w:color="auto"/>
              <w:right w:val="single" w:sz="4" w:space="0" w:color="auto"/>
            </w:tcBorders>
          </w:tcPr>
          <w:p w14:paraId="58D520D0" w14:textId="77777777" w:rsidR="00C2527D" w:rsidRPr="00F471D3" w:rsidRDefault="00C2527D"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03589F1D" w14:textId="77777777" w:rsidR="00C2527D" w:rsidRPr="00F471D3" w:rsidRDefault="00C2527D" w:rsidP="00313561">
            <w:pPr>
              <w:pStyle w:val="TableTextS5"/>
            </w:pPr>
            <w:r w:rsidRPr="00F471D3">
              <w:br/>
              <w:t>5.388</w:t>
            </w:r>
          </w:p>
        </w:tc>
      </w:tr>
    </w:tbl>
    <w:p w14:paraId="3AFB9DA8" w14:textId="088059A4" w:rsidR="006C36D7" w:rsidRDefault="00C2527D">
      <w:pPr>
        <w:pStyle w:val="Reasons"/>
        <w:rPr>
          <w:lang w:eastAsia="zh-CN"/>
        </w:rPr>
      </w:pPr>
      <w:r>
        <w:rPr>
          <w:b/>
          <w:lang w:eastAsia="zh-CN"/>
        </w:rPr>
        <w:t>理由：</w:t>
      </w:r>
      <w:r>
        <w:rPr>
          <w:lang w:eastAsia="zh-CN"/>
        </w:rPr>
        <w:tab/>
      </w:r>
      <w:r w:rsidR="00747BE1">
        <w:rPr>
          <w:rFonts w:hint="eastAsia"/>
          <w:lang w:eastAsia="zh-CN"/>
        </w:rPr>
        <w:t>可在</w:t>
      </w:r>
      <w:r w:rsidR="003D2561" w:rsidRPr="005833D2">
        <w:rPr>
          <w:bCs/>
          <w:szCs w:val="22"/>
          <w:lang w:eastAsia="zh-CN"/>
        </w:rPr>
        <w:t>1 885-1 980 MHz</w:t>
      </w:r>
      <w:r w:rsidR="00747BE1">
        <w:rPr>
          <w:rFonts w:hint="eastAsia"/>
          <w:bCs/>
          <w:szCs w:val="22"/>
          <w:lang w:eastAsia="zh-CN"/>
        </w:rPr>
        <w:t>、</w:t>
      </w:r>
      <w:r w:rsidR="003D2561" w:rsidRPr="005833D2">
        <w:rPr>
          <w:bCs/>
          <w:szCs w:val="22"/>
          <w:lang w:eastAsia="zh-CN"/>
        </w:rPr>
        <w:t>2 010-2 025 MHz</w:t>
      </w:r>
      <w:r w:rsidR="00747BE1">
        <w:rPr>
          <w:rFonts w:hint="eastAsia"/>
          <w:bCs/>
          <w:szCs w:val="22"/>
          <w:lang w:eastAsia="zh-CN"/>
        </w:rPr>
        <w:t>和</w:t>
      </w:r>
      <w:r w:rsidR="003D2561" w:rsidRPr="005833D2">
        <w:rPr>
          <w:bCs/>
          <w:szCs w:val="22"/>
          <w:lang w:eastAsia="zh-CN"/>
        </w:rPr>
        <w:t>2 110-2 170 MHz</w:t>
      </w:r>
      <w:r w:rsidR="00747BE1">
        <w:rPr>
          <w:rFonts w:hint="eastAsia"/>
          <w:bCs/>
          <w:szCs w:val="22"/>
          <w:lang w:eastAsia="zh-CN"/>
        </w:rPr>
        <w:t>频段使用</w:t>
      </w:r>
      <w:r w:rsidR="00747BE1">
        <w:rPr>
          <w:rFonts w:hint="eastAsia"/>
          <w:bCs/>
          <w:szCs w:val="22"/>
          <w:lang w:eastAsia="zh-CN"/>
        </w:rPr>
        <w:t>HIBS</w:t>
      </w:r>
      <w:r w:rsidR="00747BE1">
        <w:rPr>
          <w:rFonts w:hint="eastAsia"/>
          <w:bCs/>
          <w:szCs w:val="22"/>
          <w:lang w:eastAsia="zh-CN"/>
        </w:rPr>
        <w:t>，条件是现有业务得到保护。为了确保保护现有业务，</w:t>
      </w:r>
      <w:r w:rsidR="008910FF">
        <w:rPr>
          <w:rFonts w:hint="eastAsia"/>
          <w:bCs/>
          <w:szCs w:val="22"/>
          <w:lang w:eastAsia="zh-CN"/>
        </w:rPr>
        <w:t>第</w:t>
      </w:r>
      <w:r w:rsidR="003D2561" w:rsidRPr="005833D2">
        <w:rPr>
          <w:b/>
          <w:szCs w:val="22"/>
          <w:lang w:eastAsia="zh-CN"/>
        </w:rPr>
        <w:t>221</w:t>
      </w:r>
      <w:r w:rsidR="008910FF">
        <w:rPr>
          <w:rFonts w:hint="eastAsia"/>
          <w:bCs/>
          <w:szCs w:val="22"/>
          <w:lang w:eastAsia="zh-CN"/>
        </w:rPr>
        <w:t>号决议</w:t>
      </w:r>
      <w:r w:rsidR="008910FF">
        <w:rPr>
          <w:rFonts w:hint="eastAsia"/>
          <w:b/>
          <w:szCs w:val="22"/>
          <w:lang w:eastAsia="zh-CN"/>
        </w:rPr>
        <w:t>（</w:t>
      </w:r>
      <w:r w:rsidR="003D2561" w:rsidRPr="005833D2">
        <w:rPr>
          <w:b/>
          <w:szCs w:val="22"/>
          <w:lang w:eastAsia="zh-CN"/>
        </w:rPr>
        <w:t>WRC-23</w:t>
      </w:r>
      <w:r w:rsidR="008910FF">
        <w:rPr>
          <w:rFonts w:hint="eastAsia"/>
          <w:b/>
          <w:szCs w:val="22"/>
          <w:lang w:eastAsia="zh-CN"/>
        </w:rPr>
        <w:t>，修订版）</w:t>
      </w:r>
      <w:r w:rsidR="008910FF">
        <w:rPr>
          <w:rFonts w:hint="eastAsia"/>
          <w:bCs/>
          <w:szCs w:val="22"/>
          <w:lang w:eastAsia="zh-CN"/>
        </w:rPr>
        <w:t>须适用。</w:t>
      </w:r>
    </w:p>
    <w:p w14:paraId="61DBFDA9" w14:textId="77777777" w:rsidR="006C36D7" w:rsidRDefault="00C2527D">
      <w:pPr>
        <w:pStyle w:val="Proposal"/>
      </w:pPr>
      <w:r>
        <w:t>MOD</w:t>
      </w:r>
      <w:r>
        <w:tab/>
        <w:t>RCC/85A4A3/2</w:t>
      </w:r>
      <w:r>
        <w:rPr>
          <w:vanish/>
          <w:color w:val="7F7F7F" w:themeColor="text1" w:themeTint="80"/>
          <w:vertAlign w:val="superscript"/>
        </w:rPr>
        <w:t>#1444</w:t>
      </w:r>
    </w:p>
    <w:p w14:paraId="4F9F2F1C" w14:textId="18528BAB" w:rsidR="00C2527D" w:rsidRPr="00A108C6" w:rsidRDefault="00C2527D" w:rsidP="00313561">
      <w:pPr>
        <w:pStyle w:val="Note"/>
        <w:rPr>
          <w:sz w:val="16"/>
          <w:lang w:eastAsia="zh-CN"/>
        </w:rPr>
      </w:pPr>
      <w:r w:rsidRPr="00C4082D">
        <w:rPr>
          <w:rStyle w:val="Artdef"/>
          <w:lang w:eastAsia="zh-CN"/>
          <w:rPrChange w:id="25" w:author="DGF" w:date="2023-03-08T21:25:00Z">
            <w:rPr>
              <w:b/>
            </w:rPr>
          </w:rPrChange>
        </w:rPr>
        <w:t>5.388A</w:t>
      </w:r>
      <w:r w:rsidRPr="00C4082D">
        <w:rPr>
          <w:b/>
          <w:lang w:eastAsia="zh-CN"/>
          <w:rPrChange w:id="26" w:author="DGF" w:date="2023-03-08T21:25:00Z">
            <w:rPr>
              <w:b/>
            </w:rPr>
          </w:rPrChange>
        </w:rPr>
        <w:tab/>
      </w:r>
      <w:del w:id="27" w:author="Wang, Long" w:date="2022-12-03T22:17:00Z">
        <w:r w:rsidRPr="00C4082D" w:rsidDel="00F93A9B">
          <w:rPr>
            <w:rFonts w:ascii="SimSun" w:hAnsi="SimSun" w:cs="SimSun" w:hint="eastAsia"/>
            <w:lang w:eastAsia="zh-CN"/>
          </w:rPr>
          <w:delText>根据第</w:delText>
        </w:r>
        <w:r w:rsidRPr="00C4082D" w:rsidDel="00F93A9B">
          <w:rPr>
            <w:rFonts w:eastAsia="Times New Roman"/>
            <w:lang w:eastAsia="zh-CN"/>
            <w:rPrChange w:id="28" w:author="Wang, Long" w:date="2022-12-03T22:23:00Z">
              <w:rPr>
                <w:rFonts w:asciiTheme="minorEastAsia" w:hAnsiTheme="minorEastAsia"/>
                <w:lang w:eastAsia="zh-CN"/>
              </w:rPr>
            </w:rPrChange>
          </w:rPr>
          <w:delText>221</w:delText>
        </w:r>
        <w:r w:rsidRPr="00C4082D" w:rsidDel="00F93A9B">
          <w:rPr>
            <w:rFonts w:ascii="SimSun" w:hAnsi="SimSun" w:cs="SimSun" w:hint="eastAsia"/>
            <w:lang w:eastAsia="zh-CN"/>
          </w:rPr>
          <w:delText>号决议（</w:delText>
        </w:r>
        <w:r w:rsidRPr="00C4082D" w:rsidDel="00F93A9B">
          <w:rPr>
            <w:rFonts w:eastAsia="Times New Roman"/>
            <w:lang w:eastAsia="zh-CN"/>
            <w:rPrChange w:id="29" w:author="Wang, Long" w:date="2022-12-03T22:23:00Z">
              <w:rPr>
                <w:rFonts w:asciiTheme="minorEastAsia" w:hAnsiTheme="minorEastAsia"/>
                <w:lang w:eastAsia="zh-CN"/>
              </w:rPr>
            </w:rPrChange>
          </w:rPr>
          <w:delText>WRC-07</w:delText>
        </w:r>
        <w:r w:rsidRPr="00C4082D" w:rsidDel="00F93A9B">
          <w:rPr>
            <w:rFonts w:ascii="SimSun" w:hAnsi="SimSun" w:cs="SimSun" w:hint="eastAsia"/>
            <w:lang w:eastAsia="zh-CN"/>
          </w:rPr>
          <w:delText>，修订版），</w:delText>
        </w:r>
      </w:del>
      <w:ins w:id="30" w:author="Wang, Long" w:date="2022-12-03T22:17:00Z">
        <w:r w:rsidRPr="00C4082D">
          <w:rPr>
            <w:rFonts w:ascii="SimSun" w:hAnsi="SimSun" w:cs="SimSun" w:hint="eastAsia"/>
            <w:lang w:eastAsia="zh-CN"/>
          </w:rPr>
          <w:t>确定在</w:t>
        </w:r>
      </w:ins>
      <w:r w:rsidRPr="00C4082D">
        <w:rPr>
          <w:rFonts w:hint="eastAsia"/>
          <w:lang w:eastAsia="zh-CN"/>
        </w:rPr>
        <w:t>1</w:t>
      </w:r>
      <w:r w:rsidRPr="00C4082D">
        <w:rPr>
          <w:rFonts w:ascii="SimSun" w:hAnsi="SimSun" w:cs="SimSun" w:hint="eastAsia"/>
          <w:lang w:eastAsia="zh-CN"/>
        </w:rPr>
        <w:t>区和</w:t>
      </w:r>
      <w:r w:rsidRPr="00C4082D">
        <w:rPr>
          <w:rFonts w:hint="eastAsia"/>
          <w:lang w:eastAsia="zh-CN"/>
        </w:rPr>
        <w:t>3</w:t>
      </w:r>
      <w:r w:rsidRPr="00C4082D">
        <w:rPr>
          <w:rFonts w:ascii="SimSun" w:hAnsi="SimSun" w:cs="SimSun" w:hint="eastAsia"/>
          <w:lang w:eastAsia="zh-CN"/>
        </w:rPr>
        <w:t>区</w:t>
      </w:r>
      <w:del w:id="31" w:author="Wang, Long" w:date="2022-12-03T22:17:00Z">
        <w:r w:rsidRPr="00C4082D" w:rsidDel="00F93A9B">
          <w:rPr>
            <w:rFonts w:ascii="SimSun" w:hAnsi="SimSun" w:cs="SimSun" w:hint="eastAsia"/>
            <w:lang w:eastAsia="zh-CN"/>
          </w:rPr>
          <w:delText>的</w:delText>
        </w:r>
      </w:del>
      <w:ins w:id="32" w:author="Wang, Long" w:date="2022-12-03T22:17:00Z">
        <w:r w:rsidRPr="00C4082D">
          <w:rPr>
            <w:rFonts w:ascii="SimSun" w:hAnsi="SimSun" w:cs="SimSun" w:hint="eastAsia"/>
            <w:lang w:eastAsia="zh-CN"/>
          </w:rPr>
          <w:t>将</w:t>
        </w:r>
      </w:ins>
      <w:r w:rsidRPr="00C4082D">
        <w:rPr>
          <w:rFonts w:hint="eastAsia"/>
          <w:lang w:eastAsia="zh-CN"/>
        </w:rPr>
        <w:t>1</w:t>
      </w:r>
      <w:r w:rsidRPr="00C4082D">
        <w:rPr>
          <w:lang w:eastAsia="zh-CN"/>
        </w:rPr>
        <w:t> </w:t>
      </w:r>
      <w:r w:rsidRPr="00C4082D">
        <w:rPr>
          <w:rFonts w:hint="eastAsia"/>
          <w:lang w:eastAsia="zh-CN"/>
        </w:rPr>
        <w:t>885-1</w:t>
      </w:r>
      <w:r w:rsidRPr="00C4082D">
        <w:rPr>
          <w:lang w:eastAsia="zh-CN"/>
        </w:rPr>
        <w:t> </w:t>
      </w:r>
      <w:r w:rsidRPr="00C4082D">
        <w:rPr>
          <w:rFonts w:hint="eastAsia"/>
          <w:lang w:eastAsia="zh-CN"/>
        </w:rPr>
        <w:t>980</w:t>
      </w:r>
      <w:r w:rsidRPr="00C4082D">
        <w:rPr>
          <w:lang w:eastAsia="zh-CN"/>
        </w:rPr>
        <w:t> </w:t>
      </w:r>
      <w:r w:rsidRPr="00C4082D">
        <w:rPr>
          <w:rFonts w:hint="eastAsia"/>
          <w:lang w:eastAsia="zh-CN"/>
        </w:rPr>
        <w:t>MHz</w:t>
      </w:r>
      <w:r w:rsidRPr="00C4082D">
        <w:rPr>
          <w:rFonts w:ascii="SimSun" w:hAnsi="SimSun" w:cs="SimSun" w:hint="eastAsia"/>
          <w:lang w:eastAsia="zh-CN"/>
        </w:rPr>
        <w:t>、</w:t>
      </w:r>
      <w:r w:rsidRPr="00C4082D">
        <w:rPr>
          <w:rFonts w:hint="eastAsia"/>
          <w:lang w:eastAsia="zh-CN"/>
        </w:rPr>
        <w:t>2</w:t>
      </w:r>
      <w:r w:rsidRPr="00C4082D">
        <w:rPr>
          <w:lang w:eastAsia="zh-CN"/>
        </w:rPr>
        <w:t> </w:t>
      </w:r>
      <w:r w:rsidRPr="00C4082D">
        <w:rPr>
          <w:rFonts w:hint="eastAsia"/>
          <w:lang w:eastAsia="zh-CN"/>
        </w:rPr>
        <w:t>010-2</w:t>
      </w:r>
      <w:r w:rsidRPr="00C4082D">
        <w:rPr>
          <w:lang w:eastAsia="zh-CN"/>
        </w:rPr>
        <w:t> </w:t>
      </w:r>
      <w:r w:rsidRPr="00C4082D">
        <w:rPr>
          <w:rFonts w:hint="eastAsia"/>
          <w:lang w:eastAsia="zh-CN"/>
        </w:rPr>
        <w:t>025</w:t>
      </w:r>
      <w:r w:rsidRPr="00C4082D">
        <w:rPr>
          <w:lang w:eastAsia="zh-CN"/>
        </w:rPr>
        <w:t> </w:t>
      </w:r>
      <w:r w:rsidRPr="00C4082D">
        <w:rPr>
          <w:rFonts w:hint="eastAsia"/>
          <w:lang w:eastAsia="zh-CN"/>
        </w:rPr>
        <w:t>MHz</w:t>
      </w:r>
      <w:r w:rsidRPr="00C4082D">
        <w:rPr>
          <w:rFonts w:ascii="SimSun" w:hAnsi="SimSun" w:cs="SimSun" w:hint="eastAsia"/>
          <w:lang w:eastAsia="zh-CN"/>
        </w:rPr>
        <w:t>和</w:t>
      </w:r>
      <w:r w:rsidRPr="00C4082D">
        <w:rPr>
          <w:rFonts w:hint="eastAsia"/>
          <w:lang w:eastAsia="zh-CN"/>
        </w:rPr>
        <w:t>2</w:t>
      </w:r>
      <w:r w:rsidRPr="00C4082D">
        <w:rPr>
          <w:lang w:eastAsia="zh-CN"/>
        </w:rPr>
        <w:t> </w:t>
      </w:r>
      <w:r w:rsidRPr="00C4082D">
        <w:rPr>
          <w:rFonts w:hint="eastAsia"/>
          <w:lang w:eastAsia="zh-CN"/>
        </w:rPr>
        <w:t>110-2</w:t>
      </w:r>
      <w:r w:rsidRPr="00C4082D">
        <w:rPr>
          <w:lang w:eastAsia="zh-CN"/>
        </w:rPr>
        <w:t> </w:t>
      </w:r>
      <w:r w:rsidRPr="00C4082D">
        <w:rPr>
          <w:rFonts w:hint="eastAsia"/>
          <w:lang w:eastAsia="zh-CN"/>
        </w:rPr>
        <w:t>170</w:t>
      </w:r>
      <w:r w:rsidRPr="00C4082D">
        <w:rPr>
          <w:lang w:eastAsia="zh-CN"/>
        </w:rPr>
        <w:t> </w:t>
      </w:r>
      <w:r w:rsidRPr="00C4082D">
        <w:rPr>
          <w:rFonts w:hint="eastAsia"/>
          <w:lang w:eastAsia="zh-CN"/>
        </w:rPr>
        <w:t>MHz</w:t>
      </w:r>
      <w:r w:rsidRPr="00C4082D">
        <w:rPr>
          <w:rFonts w:ascii="SimSun" w:hAnsi="SimSun" w:cs="SimSun" w:hint="eastAsia"/>
          <w:lang w:eastAsia="zh-CN"/>
        </w:rPr>
        <w:t>频段</w:t>
      </w:r>
      <w:del w:id="33" w:author="Wang, Long" w:date="2022-12-03T22:18:00Z">
        <w:r w:rsidRPr="00C4082D" w:rsidDel="00F93A9B">
          <w:rPr>
            <w:rFonts w:ascii="SimSun" w:hAnsi="SimSun" w:cs="SimSun" w:hint="eastAsia"/>
            <w:lang w:eastAsia="zh-CN"/>
          </w:rPr>
          <w:delText>和</w:delText>
        </w:r>
      </w:del>
      <w:ins w:id="34" w:author="Wang, Long" w:date="2022-12-03T22:18:00Z">
        <w:r w:rsidRPr="00C4082D">
          <w:rPr>
            <w:rFonts w:ascii="SimSun" w:hAnsi="SimSun" w:cs="SimSun" w:hint="eastAsia"/>
            <w:lang w:eastAsia="zh-CN"/>
          </w:rPr>
          <w:t>，在</w:t>
        </w:r>
      </w:ins>
      <w:r w:rsidRPr="00C4082D">
        <w:rPr>
          <w:rFonts w:hint="eastAsia"/>
          <w:lang w:eastAsia="zh-CN"/>
        </w:rPr>
        <w:t>2</w:t>
      </w:r>
      <w:r w:rsidRPr="00C4082D">
        <w:rPr>
          <w:rFonts w:ascii="SimSun" w:hAnsi="SimSun" w:cs="SimSun" w:hint="eastAsia"/>
          <w:lang w:eastAsia="zh-CN"/>
        </w:rPr>
        <w:t>区</w:t>
      </w:r>
      <w:del w:id="35" w:author="Wang, Long" w:date="2022-12-03T22:18:00Z">
        <w:r w:rsidRPr="00C4082D" w:rsidDel="00F93A9B">
          <w:rPr>
            <w:rFonts w:ascii="SimSun" w:hAnsi="SimSun" w:cs="SimSun" w:hint="eastAsia"/>
            <w:lang w:eastAsia="zh-CN"/>
          </w:rPr>
          <w:delText>的</w:delText>
        </w:r>
      </w:del>
      <w:ins w:id="36" w:author="Wang, Long" w:date="2022-12-03T22:18:00Z">
        <w:r w:rsidRPr="00C4082D">
          <w:rPr>
            <w:rFonts w:ascii="SimSun" w:hAnsi="SimSun" w:cs="SimSun" w:hint="eastAsia"/>
            <w:lang w:eastAsia="zh-CN"/>
          </w:rPr>
          <w:t>将</w:t>
        </w:r>
      </w:ins>
      <w:r w:rsidRPr="00C4082D">
        <w:rPr>
          <w:rFonts w:hint="eastAsia"/>
          <w:lang w:eastAsia="zh-CN"/>
        </w:rPr>
        <w:t>1</w:t>
      </w:r>
      <w:r w:rsidRPr="00C4082D">
        <w:rPr>
          <w:lang w:eastAsia="zh-CN"/>
        </w:rPr>
        <w:t> </w:t>
      </w:r>
      <w:r w:rsidRPr="00C4082D">
        <w:rPr>
          <w:rFonts w:hint="eastAsia"/>
          <w:lang w:eastAsia="zh-CN"/>
        </w:rPr>
        <w:t>885-1</w:t>
      </w:r>
      <w:r w:rsidRPr="00C4082D">
        <w:rPr>
          <w:lang w:eastAsia="zh-CN"/>
        </w:rPr>
        <w:t> </w:t>
      </w:r>
      <w:r w:rsidRPr="00C4082D">
        <w:rPr>
          <w:rFonts w:hint="eastAsia"/>
          <w:lang w:eastAsia="zh-CN"/>
        </w:rPr>
        <w:t>980</w:t>
      </w:r>
      <w:r w:rsidRPr="00C4082D">
        <w:rPr>
          <w:lang w:eastAsia="zh-CN"/>
        </w:rPr>
        <w:t> </w:t>
      </w:r>
      <w:r w:rsidRPr="00C4082D">
        <w:rPr>
          <w:rFonts w:hint="eastAsia"/>
          <w:lang w:eastAsia="zh-CN"/>
        </w:rPr>
        <w:t>MHz</w:t>
      </w:r>
      <w:r w:rsidRPr="00C4082D">
        <w:rPr>
          <w:rFonts w:ascii="SimSun" w:hAnsi="SimSun" w:cs="SimSun" w:hint="eastAsia"/>
          <w:lang w:eastAsia="zh-CN"/>
        </w:rPr>
        <w:t>和</w:t>
      </w:r>
      <w:r w:rsidRPr="00C4082D">
        <w:rPr>
          <w:rFonts w:hint="eastAsia"/>
          <w:lang w:eastAsia="zh-CN"/>
        </w:rPr>
        <w:t>2</w:t>
      </w:r>
      <w:r w:rsidRPr="00C4082D">
        <w:rPr>
          <w:lang w:eastAsia="zh-CN"/>
        </w:rPr>
        <w:t> </w:t>
      </w:r>
      <w:r w:rsidRPr="00C4082D">
        <w:rPr>
          <w:rFonts w:hint="eastAsia"/>
          <w:lang w:eastAsia="zh-CN"/>
        </w:rPr>
        <w:t>110-2</w:t>
      </w:r>
      <w:r w:rsidRPr="00C4082D">
        <w:rPr>
          <w:lang w:eastAsia="zh-CN"/>
        </w:rPr>
        <w:t> </w:t>
      </w:r>
      <w:r w:rsidRPr="00C4082D">
        <w:rPr>
          <w:rFonts w:hint="eastAsia"/>
          <w:lang w:eastAsia="zh-CN"/>
        </w:rPr>
        <w:t>160</w:t>
      </w:r>
      <w:r w:rsidRPr="00C4082D">
        <w:rPr>
          <w:lang w:eastAsia="zh-CN"/>
        </w:rPr>
        <w:t> </w:t>
      </w:r>
      <w:r w:rsidRPr="00C4082D">
        <w:rPr>
          <w:rFonts w:hint="eastAsia"/>
          <w:lang w:eastAsia="zh-CN"/>
        </w:rPr>
        <w:t>MHz</w:t>
      </w:r>
      <w:r w:rsidRPr="00C4082D">
        <w:rPr>
          <w:rFonts w:ascii="SimSun" w:hAnsi="SimSun" w:cs="SimSun" w:hint="eastAsia"/>
          <w:lang w:eastAsia="zh-CN"/>
        </w:rPr>
        <w:t>频段</w:t>
      </w:r>
      <w:del w:id="37" w:author="Wang, Long" w:date="2022-12-03T22:18:00Z">
        <w:r w:rsidRPr="00C4082D" w:rsidDel="00F93A9B">
          <w:rPr>
            <w:rFonts w:ascii="SimSun" w:hAnsi="SimSun" w:cs="SimSun" w:hint="eastAsia"/>
            <w:lang w:eastAsia="zh-CN"/>
          </w:rPr>
          <w:delText>可由</w:delText>
        </w:r>
      </w:del>
      <w:ins w:id="38" w:author="Wang, Long" w:date="2022-12-04T16:42:00Z">
        <w:r w:rsidRPr="00C4082D">
          <w:rPr>
            <w:rFonts w:ascii="SimSun" w:hAnsi="SimSun" w:cs="SimSun" w:hint="eastAsia"/>
            <w:lang w:eastAsia="zh-CN"/>
          </w:rPr>
          <w:t>用于将高空平台电台</w:t>
        </w:r>
      </w:ins>
      <w:r w:rsidRPr="00C4082D">
        <w:rPr>
          <w:rFonts w:ascii="SimSun" w:hAnsi="SimSun" w:cs="SimSun" w:hint="eastAsia"/>
          <w:lang w:eastAsia="zh-CN"/>
        </w:rPr>
        <w:t>作为</w:t>
      </w:r>
      <w:del w:id="39" w:author="Wang, Long" w:date="2022-12-03T22:18:00Z">
        <w:r w:rsidRPr="00C4082D" w:rsidDel="00F93A9B">
          <w:rPr>
            <w:rFonts w:ascii="SimSun" w:hAnsi="SimSun" w:cs="SimSun" w:hint="eastAsia"/>
            <w:lang w:eastAsia="zh-CN"/>
          </w:rPr>
          <w:delText>提供</w:delText>
        </w:r>
      </w:del>
      <w:r w:rsidRPr="00C4082D">
        <w:rPr>
          <w:rFonts w:ascii="SimSun" w:hAnsi="SimSun" w:cs="SimSun" w:hint="eastAsia"/>
          <w:lang w:eastAsia="zh-CN"/>
        </w:rPr>
        <w:t>国际移动通信</w:t>
      </w:r>
      <w:ins w:id="40" w:author="Wang, Long" w:date="2022-12-03T22:18:00Z">
        <w:r w:rsidRPr="00C4082D">
          <w:rPr>
            <w:rFonts w:ascii="SimSun" w:hAnsi="SimSun" w:cs="SimSun" w:hint="eastAsia"/>
            <w:lang w:eastAsia="zh-CN"/>
          </w:rPr>
          <w:t>（</w:t>
        </w:r>
        <w:r w:rsidRPr="00C4082D">
          <w:rPr>
            <w:rFonts w:hint="eastAsia"/>
            <w:lang w:eastAsia="zh-CN"/>
          </w:rPr>
          <w:t>IMT</w:t>
        </w:r>
        <w:r w:rsidRPr="00C4082D">
          <w:rPr>
            <w:rFonts w:ascii="SimSun" w:hAnsi="SimSun" w:cs="SimSun" w:hint="eastAsia"/>
            <w:lang w:eastAsia="zh-CN"/>
          </w:rPr>
          <w:t>）</w:t>
        </w:r>
      </w:ins>
      <w:r w:rsidRPr="00C4082D">
        <w:rPr>
          <w:rFonts w:ascii="SimSun" w:hAnsi="SimSun" w:cs="SimSun" w:hint="eastAsia"/>
          <w:lang w:eastAsia="zh-CN"/>
        </w:rPr>
        <w:t>基站</w:t>
      </w:r>
      <w:ins w:id="41" w:author="Wang, Long" w:date="2022-12-03T22:18:00Z">
        <w:r w:rsidRPr="00C4082D">
          <w:rPr>
            <w:rFonts w:ascii="SimSun" w:hAnsi="SimSun" w:cs="SimSun" w:hint="eastAsia"/>
            <w:lang w:eastAsia="zh-CN"/>
          </w:rPr>
          <w:t>（</w:t>
        </w:r>
        <w:r w:rsidRPr="00C4082D">
          <w:rPr>
            <w:rFonts w:hint="eastAsia"/>
            <w:lang w:eastAsia="zh-CN"/>
          </w:rPr>
          <w:t>HIBS</w:t>
        </w:r>
        <w:r w:rsidRPr="00C4082D">
          <w:rPr>
            <w:rFonts w:ascii="SimSun" w:hAnsi="SimSun" w:cs="SimSun" w:hint="eastAsia"/>
            <w:lang w:eastAsia="zh-CN"/>
          </w:rPr>
          <w:t>）</w:t>
        </w:r>
      </w:ins>
      <w:del w:id="42" w:author="Wang, Long" w:date="2022-12-04T16:41:00Z">
        <w:r w:rsidRPr="00C4082D" w:rsidDel="00155DA4">
          <w:rPr>
            <w:rFonts w:ascii="SimSun" w:hAnsi="SimSun" w:cs="SimSun" w:hint="eastAsia"/>
            <w:lang w:eastAsia="zh-CN"/>
          </w:rPr>
          <w:delText>的（</w:delText>
        </w:r>
        <w:r w:rsidRPr="00C4082D" w:rsidDel="00155DA4">
          <w:rPr>
            <w:rFonts w:hint="eastAsia"/>
            <w:lang w:eastAsia="zh-CN"/>
          </w:rPr>
          <w:delText>IMT</w:delText>
        </w:r>
        <w:r w:rsidRPr="00C4082D" w:rsidDel="00155DA4">
          <w:rPr>
            <w:rFonts w:ascii="SimSun" w:hAnsi="SimSun" w:cs="SimSun" w:hint="eastAsia"/>
            <w:lang w:eastAsia="zh-CN"/>
          </w:rPr>
          <w:delText>）高空平台</w:delText>
        </w:r>
      </w:del>
      <w:r w:rsidRPr="00C4082D">
        <w:rPr>
          <w:rFonts w:ascii="SimSun" w:hAnsi="SimSun" w:cs="SimSun" w:hint="eastAsia"/>
          <w:lang w:eastAsia="zh-CN"/>
        </w:rPr>
        <w:t>使用。</w:t>
      </w:r>
      <w:del w:id="43" w:author="Wang, Long" w:date="2022-12-04T16:43:00Z">
        <w:r w:rsidRPr="00C4082D" w:rsidDel="00155DA4">
          <w:rPr>
            <w:rFonts w:ascii="SimSun" w:hAnsi="SimSun" w:cs="SimSun" w:hint="eastAsia"/>
            <w:lang w:eastAsia="zh-CN"/>
          </w:rPr>
          <w:delText>将高空平台作为基站的</w:delText>
        </w:r>
        <w:r w:rsidRPr="00C4082D" w:rsidDel="00155DA4">
          <w:rPr>
            <w:lang w:eastAsia="zh-CN"/>
          </w:rPr>
          <w:delText>IMT</w:delText>
        </w:r>
        <w:r w:rsidRPr="00C4082D" w:rsidDel="00155DA4">
          <w:rPr>
            <w:rFonts w:ascii="SimSun" w:hAnsi="SimSun" w:cs="SimSun" w:hint="eastAsia"/>
            <w:lang w:eastAsia="zh-CN"/>
          </w:rPr>
          <w:delText>应用对这些频段的使用</w:delText>
        </w:r>
      </w:del>
      <w:ins w:id="44" w:author="Wang, Long" w:date="2022-12-04T16:43:00Z">
        <w:r w:rsidRPr="00C4082D">
          <w:rPr>
            <w:rFonts w:ascii="SimSun" w:hAnsi="SimSun" w:cs="SimSun" w:hint="eastAsia"/>
            <w:lang w:eastAsia="zh-CN"/>
          </w:rPr>
          <w:t>这种</w:t>
        </w:r>
      </w:ins>
      <w:ins w:id="45" w:author="Wang, Long" w:date="2022-12-04T16:44:00Z">
        <w:r w:rsidRPr="00C4082D">
          <w:rPr>
            <w:rFonts w:ascii="SimSun" w:hAnsi="SimSun" w:cs="SimSun" w:hint="eastAsia"/>
            <w:lang w:eastAsia="zh-CN"/>
          </w:rPr>
          <w:t>确定</w:t>
        </w:r>
      </w:ins>
      <w:r w:rsidRPr="00C4082D">
        <w:rPr>
          <w:rFonts w:ascii="SimSun" w:hAnsi="SimSun" w:cs="SimSun" w:hint="eastAsia"/>
          <w:lang w:eastAsia="zh-CN"/>
        </w:rPr>
        <w:t>不妨碍在这些频段中已有划分的任何业务</w:t>
      </w:r>
      <w:del w:id="46" w:author="Wang, Long" w:date="2022-12-03T22:23:00Z">
        <w:r w:rsidRPr="00C4082D" w:rsidDel="00F93A9B">
          <w:rPr>
            <w:rFonts w:ascii="SimSun" w:hAnsi="SimSun" w:cs="SimSun" w:hint="eastAsia"/>
            <w:lang w:eastAsia="zh-CN"/>
          </w:rPr>
          <w:delText>电台</w:delText>
        </w:r>
      </w:del>
      <w:ins w:id="47" w:author="Wang, Long" w:date="2022-12-03T22:23:00Z">
        <w:r w:rsidRPr="00C4082D">
          <w:rPr>
            <w:rFonts w:ascii="SimSun" w:hAnsi="SimSun" w:cs="SimSun" w:hint="eastAsia"/>
            <w:lang w:eastAsia="zh-CN"/>
          </w:rPr>
          <w:t>应用</w:t>
        </w:r>
      </w:ins>
      <w:r w:rsidRPr="00C4082D">
        <w:rPr>
          <w:rFonts w:ascii="SimSun" w:hAnsi="SimSun" w:cs="SimSun" w:hint="eastAsia"/>
          <w:lang w:eastAsia="zh-CN"/>
        </w:rPr>
        <w:t>对这些频段的使用，亦未在《无线电规则》中确立优先地位。</w:t>
      </w:r>
      <w:ins w:id="48" w:author="Wang, Long" w:date="2022-12-03T22:23:00Z">
        <w:r w:rsidRPr="00C4082D">
          <w:rPr>
            <w:rFonts w:ascii="SimSun" w:hAnsi="SimSun" w:cs="SimSun" w:hint="eastAsia"/>
            <w:lang w:eastAsia="zh-CN"/>
          </w:rPr>
          <w:t>第</w:t>
        </w:r>
        <w:r w:rsidRPr="00C4082D">
          <w:rPr>
            <w:b/>
            <w:bCs/>
            <w:lang w:eastAsia="zh-CN"/>
          </w:rPr>
          <w:t>221</w:t>
        </w:r>
        <w:r w:rsidRPr="00C4082D">
          <w:rPr>
            <w:rFonts w:ascii="SimSun" w:hAnsi="SimSun" w:cs="SimSun" w:hint="eastAsia"/>
            <w:lang w:eastAsia="zh-CN"/>
          </w:rPr>
          <w:t>号决议</w:t>
        </w:r>
        <w:r w:rsidRPr="00C4082D">
          <w:rPr>
            <w:rFonts w:ascii="SimSun" w:hAnsi="SimSun" w:cs="SimSun" w:hint="eastAsia"/>
            <w:b/>
            <w:lang w:eastAsia="zh-CN"/>
          </w:rPr>
          <w:t>（</w:t>
        </w:r>
        <w:r w:rsidRPr="00C4082D">
          <w:rPr>
            <w:b/>
            <w:bCs/>
            <w:lang w:eastAsia="zh-CN"/>
          </w:rPr>
          <w:t>WRC-23</w:t>
        </w:r>
        <w:r w:rsidRPr="00C4082D">
          <w:rPr>
            <w:rFonts w:ascii="SimSun" w:hAnsi="SimSun" w:cs="SimSun" w:hint="eastAsia"/>
            <w:b/>
            <w:bCs/>
            <w:lang w:eastAsia="zh-CN"/>
          </w:rPr>
          <w:t>，修订版</w:t>
        </w:r>
        <w:r w:rsidRPr="00C4082D">
          <w:rPr>
            <w:rFonts w:ascii="SimSun" w:hAnsi="SimSun" w:cs="SimSun" w:hint="eastAsia"/>
            <w:b/>
            <w:lang w:eastAsia="zh-CN"/>
          </w:rPr>
          <w:t>）</w:t>
        </w:r>
        <w:r w:rsidRPr="00C4082D">
          <w:rPr>
            <w:rFonts w:ascii="SimSun" w:hAnsi="SimSun" w:cs="SimSun" w:hint="eastAsia"/>
            <w:lang w:eastAsia="zh-CN"/>
          </w:rPr>
          <w:t>须适用。</w:t>
        </w:r>
        <w:r w:rsidR="008910FF" w:rsidRPr="00C4082D">
          <w:rPr>
            <w:rFonts w:hint="eastAsia"/>
            <w:lang w:eastAsia="zh-CN"/>
          </w:rPr>
          <w:t>HIBS</w:t>
        </w:r>
        <w:r w:rsidR="008910FF" w:rsidRPr="00C4082D">
          <w:rPr>
            <w:rFonts w:ascii="SimSun" w:hAnsi="SimSun" w:cs="SimSun" w:hint="eastAsia"/>
            <w:lang w:eastAsia="zh-CN"/>
          </w:rPr>
          <w:t>不得要求现有主要业务提供保护。</w:t>
        </w:r>
        <w:bookmarkStart w:id="49" w:name="_Hlk129958377"/>
        <w:r w:rsidR="008910FF" w:rsidRPr="00C4082D">
          <w:rPr>
            <w:rFonts w:ascii="SimSun" w:hAnsi="SimSun" w:cs="SimSun" w:hint="eastAsia"/>
            <w:lang w:eastAsia="zh-CN"/>
          </w:rPr>
          <w:t>第</w:t>
        </w:r>
        <w:r w:rsidR="008910FF" w:rsidRPr="00C4082D">
          <w:rPr>
            <w:rStyle w:val="Artref"/>
            <w:b/>
            <w:lang w:eastAsia="zh-CN"/>
          </w:rPr>
          <w:t>5.43A</w:t>
        </w:r>
        <w:r w:rsidR="008910FF" w:rsidRPr="00C4082D">
          <w:rPr>
            <w:rFonts w:ascii="SimSun" w:hAnsi="SimSun" w:cs="SimSun" w:hint="eastAsia"/>
            <w:lang w:eastAsia="zh-CN"/>
          </w:rPr>
          <w:t>款不适用。</w:t>
        </w:r>
      </w:ins>
      <w:bookmarkEnd w:id="49"/>
      <w:ins w:id="50" w:author="Tao, Yingsheng" w:date="2023-04-04T20:58:00Z">
        <w:r w:rsidRPr="00B55A43">
          <w:rPr>
            <w:rStyle w:val="Artref"/>
            <w:lang w:eastAsia="zh-CN"/>
          </w:rPr>
          <w:t>HIBS</w:t>
        </w:r>
        <w:r w:rsidRPr="00B55A43">
          <w:rPr>
            <w:rStyle w:val="Artref"/>
            <w:rFonts w:hint="eastAsia"/>
            <w:lang w:eastAsia="zh-CN"/>
          </w:rPr>
          <w:t>的通知主管部门在提交《无线电规则》附录</w:t>
        </w:r>
        <w:r w:rsidRPr="00B55A43">
          <w:rPr>
            <w:rStyle w:val="Artref"/>
            <w:b/>
            <w:bCs/>
            <w:lang w:eastAsia="zh-CN"/>
            <w:rPrChange w:id="51" w:author="Tao, Yingsheng" w:date="2023-04-04T20:58:00Z">
              <w:rPr>
                <w:rStyle w:val="Artref"/>
                <w:lang w:eastAsia="zh-CN"/>
              </w:rPr>
            </w:rPrChange>
          </w:rPr>
          <w:t>4</w:t>
        </w:r>
        <w:r w:rsidRPr="00B55A43">
          <w:rPr>
            <w:rStyle w:val="Artref"/>
            <w:rFonts w:hint="eastAsia"/>
            <w:lang w:eastAsia="zh-CN"/>
          </w:rPr>
          <w:t>的信息时，须</w:t>
        </w:r>
      </w:ins>
      <w:ins w:id="52" w:author="Tao, Yingsheng" w:date="2023-04-04T20:59:00Z">
        <w:r w:rsidRPr="00B55A43">
          <w:rPr>
            <w:rStyle w:val="Artref"/>
            <w:rFonts w:hint="eastAsia"/>
            <w:lang w:eastAsia="zh-CN"/>
          </w:rPr>
          <w:t>做出客观、可衡量且可执行</w:t>
        </w:r>
      </w:ins>
      <w:ins w:id="53" w:author="Tao, Yingsheng" w:date="2023-04-04T20:58:00Z">
        <w:r w:rsidRPr="00B55A43">
          <w:rPr>
            <w:rStyle w:val="Artref"/>
            <w:rFonts w:hint="eastAsia"/>
            <w:lang w:eastAsia="zh-CN"/>
          </w:rPr>
          <w:t>的承诺，即在造成不可接受的干扰时，须立即将干扰降低到可接受的</w:t>
        </w:r>
      </w:ins>
      <w:ins w:id="54" w:author="Tao, Yingsheng" w:date="2023-04-04T21:03:00Z">
        <w:r w:rsidRPr="00B55A43">
          <w:rPr>
            <w:rStyle w:val="Artref"/>
            <w:rFonts w:hint="eastAsia"/>
            <w:lang w:eastAsia="zh-CN"/>
          </w:rPr>
          <w:t>电平</w:t>
        </w:r>
      </w:ins>
      <w:ins w:id="55" w:author="Tao, Yingsheng" w:date="2023-04-04T20:58:00Z">
        <w:r w:rsidRPr="00B55A43">
          <w:rPr>
            <w:rStyle w:val="Artref"/>
            <w:rFonts w:hint="eastAsia"/>
            <w:lang w:eastAsia="zh-CN"/>
          </w:rPr>
          <w:t>或停止发射。</w:t>
        </w:r>
      </w:ins>
      <w:ins w:id="56" w:author="Wang, Long" w:date="2022-12-03T22:23:00Z">
        <w:r w:rsidR="008910FF" w:rsidRPr="00C4082D">
          <w:rPr>
            <w:lang w:eastAsia="zh-CN"/>
          </w:rPr>
          <w:t>HIBS</w:t>
        </w:r>
        <w:r w:rsidR="008910FF" w:rsidRPr="00C4082D">
          <w:rPr>
            <w:rFonts w:ascii="SimSun" w:hAnsi="SimSun" w:cs="SimSun" w:hint="eastAsia"/>
            <w:lang w:eastAsia="zh-CN"/>
          </w:rPr>
          <w:t>在</w:t>
        </w:r>
        <w:r w:rsidR="008910FF" w:rsidRPr="00C4082D">
          <w:rPr>
            <w:lang w:eastAsia="zh-CN"/>
          </w:rPr>
          <w:t>2</w:t>
        </w:r>
      </w:ins>
      <w:ins w:id="57" w:author="LI, Ziqian" w:date="2022-12-09T11:07:00Z">
        <w:r w:rsidR="008910FF" w:rsidRPr="00C4082D">
          <w:rPr>
            <w:lang w:eastAsia="zh-CN"/>
          </w:rPr>
          <w:t> </w:t>
        </w:r>
      </w:ins>
      <w:ins w:id="58" w:author="Wang, Long" w:date="2022-12-03T22:23:00Z">
        <w:r w:rsidR="008910FF" w:rsidRPr="00C4082D">
          <w:rPr>
            <w:lang w:eastAsia="zh-CN"/>
          </w:rPr>
          <w:t>110-2</w:t>
        </w:r>
      </w:ins>
      <w:ins w:id="59" w:author="LI, Ziqian" w:date="2022-12-09T11:07:00Z">
        <w:r w:rsidR="008910FF" w:rsidRPr="00C4082D">
          <w:rPr>
            <w:lang w:eastAsia="zh-CN"/>
          </w:rPr>
          <w:t> </w:t>
        </w:r>
      </w:ins>
      <w:ins w:id="60" w:author="Wang, Long" w:date="2022-12-03T22:23:00Z">
        <w:r w:rsidR="008910FF" w:rsidRPr="00C4082D">
          <w:rPr>
            <w:lang w:eastAsia="zh-CN"/>
          </w:rPr>
          <w:t>170</w:t>
        </w:r>
      </w:ins>
      <w:ins w:id="61" w:author="LI, Ziqian" w:date="2022-12-09T11:07:00Z">
        <w:r w:rsidR="008910FF" w:rsidRPr="00C4082D">
          <w:rPr>
            <w:lang w:eastAsia="zh-CN"/>
          </w:rPr>
          <w:t> </w:t>
        </w:r>
      </w:ins>
      <w:ins w:id="62" w:author="Wang, Long" w:date="2022-12-03T22:23:00Z">
        <w:r w:rsidR="008910FF" w:rsidRPr="00C4082D">
          <w:rPr>
            <w:rFonts w:hint="eastAsia"/>
            <w:lang w:eastAsia="zh-CN"/>
          </w:rPr>
          <w:t>MHz</w:t>
        </w:r>
        <w:r w:rsidR="008910FF" w:rsidRPr="00C4082D">
          <w:rPr>
            <w:rFonts w:ascii="SimSun" w:hAnsi="SimSun" w:cs="SimSun" w:hint="eastAsia"/>
            <w:lang w:eastAsia="zh-CN"/>
          </w:rPr>
          <w:t>频段内的这种使用仅限于</w:t>
        </w:r>
        <w:r w:rsidR="008910FF" w:rsidRPr="00C4082D">
          <w:rPr>
            <w:lang w:eastAsia="zh-CN"/>
          </w:rPr>
          <w:t>HIBS</w:t>
        </w:r>
        <w:r w:rsidR="008910FF" w:rsidRPr="00C4082D">
          <w:rPr>
            <w:rFonts w:ascii="SimSun" w:hAnsi="SimSun" w:cs="SimSun" w:hint="eastAsia"/>
            <w:lang w:eastAsia="zh-CN"/>
          </w:rPr>
          <w:t>的发射。</w:t>
        </w:r>
      </w:ins>
      <w:r w:rsidRPr="00C4082D">
        <w:rPr>
          <w:rFonts w:ascii="SimSun" w:hAnsi="SimSun" w:cs="SimSun" w:hint="eastAsia"/>
          <w:sz w:val="16"/>
          <w:lang w:eastAsia="zh-CN"/>
        </w:rPr>
        <w:t>（</w:t>
      </w:r>
      <w:r w:rsidRPr="00C4082D">
        <w:rPr>
          <w:rFonts w:hint="eastAsia"/>
          <w:sz w:val="16"/>
          <w:lang w:eastAsia="zh-CN"/>
        </w:rPr>
        <w:t>WRC-</w:t>
      </w:r>
      <w:del w:id="63" w:author="Wang, Long" w:date="2022-12-03T22:09:00Z">
        <w:r w:rsidRPr="00C4082D" w:rsidDel="0053773C">
          <w:rPr>
            <w:sz w:val="16"/>
            <w:lang w:eastAsia="zh-CN"/>
          </w:rPr>
          <w:delText>12</w:delText>
        </w:r>
      </w:del>
      <w:ins w:id="64" w:author="Wang, Long" w:date="2022-12-03T22:09:00Z">
        <w:r w:rsidRPr="00C4082D">
          <w:rPr>
            <w:sz w:val="16"/>
            <w:lang w:eastAsia="zh-CN"/>
          </w:rPr>
          <w:t>23</w:t>
        </w:r>
      </w:ins>
      <w:r w:rsidRPr="00C4082D">
        <w:rPr>
          <w:rFonts w:ascii="SimSun" w:hAnsi="SimSun" w:cs="SimSun" w:hint="eastAsia"/>
          <w:sz w:val="16"/>
          <w:lang w:eastAsia="zh-CN"/>
        </w:rPr>
        <w:t>）</w:t>
      </w:r>
      <w:r w:rsidR="008910FF">
        <w:rPr>
          <w:rFonts w:ascii="SimSun" w:hAnsi="SimSun" w:cs="SimSun" w:hint="eastAsia"/>
          <w:sz w:val="16"/>
          <w:lang w:eastAsia="zh-CN"/>
        </w:rPr>
        <w:t xml:space="preserve"> </w:t>
      </w:r>
    </w:p>
    <w:p w14:paraId="28DF2289" w14:textId="4A346DBB" w:rsidR="006C36D7" w:rsidRDefault="00C2527D">
      <w:pPr>
        <w:pStyle w:val="Reasons"/>
        <w:rPr>
          <w:lang w:eastAsia="zh-CN"/>
        </w:rPr>
      </w:pPr>
      <w:r>
        <w:rPr>
          <w:b/>
          <w:lang w:eastAsia="zh-CN"/>
        </w:rPr>
        <w:t>理由：</w:t>
      </w:r>
      <w:r>
        <w:rPr>
          <w:lang w:eastAsia="zh-CN"/>
        </w:rPr>
        <w:tab/>
      </w:r>
      <w:r w:rsidR="00091515">
        <w:rPr>
          <w:rFonts w:hint="eastAsia"/>
          <w:lang w:eastAsia="zh-CN"/>
        </w:rPr>
        <w:t>可在</w:t>
      </w:r>
      <w:r w:rsidR="003D2561" w:rsidRPr="005833D2">
        <w:rPr>
          <w:bCs/>
          <w:szCs w:val="22"/>
          <w:lang w:eastAsia="zh-CN"/>
        </w:rPr>
        <w:t>1 885-1 980 MHz</w:t>
      </w:r>
      <w:r w:rsidR="00091515">
        <w:rPr>
          <w:rFonts w:hint="eastAsia"/>
          <w:bCs/>
          <w:szCs w:val="22"/>
          <w:lang w:eastAsia="zh-CN"/>
        </w:rPr>
        <w:t>、</w:t>
      </w:r>
      <w:r w:rsidR="003D2561" w:rsidRPr="005833D2">
        <w:rPr>
          <w:bCs/>
          <w:szCs w:val="22"/>
          <w:lang w:eastAsia="zh-CN"/>
        </w:rPr>
        <w:t>2 010-2 025 MHz</w:t>
      </w:r>
      <w:r w:rsidR="00091515">
        <w:rPr>
          <w:rFonts w:hint="eastAsia"/>
          <w:bCs/>
          <w:szCs w:val="22"/>
          <w:lang w:eastAsia="zh-CN"/>
        </w:rPr>
        <w:t>和</w:t>
      </w:r>
      <w:r w:rsidR="003D2561" w:rsidRPr="005833D2">
        <w:rPr>
          <w:bCs/>
          <w:szCs w:val="22"/>
          <w:lang w:eastAsia="zh-CN"/>
        </w:rPr>
        <w:t>2 110-2 170 MHz</w:t>
      </w:r>
      <w:r w:rsidR="00091515">
        <w:rPr>
          <w:rFonts w:hint="eastAsia"/>
          <w:bCs/>
          <w:szCs w:val="22"/>
          <w:lang w:eastAsia="zh-CN"/>
        </w:rPr>
        <w:t>频段使用</w:t>
      </w:r>
      <w:r w:rsidR="00091515">
        <w:rPr>
          <w:rFonts w:hint="eastAsia"/>
          <w:bCs/>
          <w:szCs w:val="22"/>
          <w:lang w:eastAsia="zh-CN"/>
        </w:rPr>
        <w:t>HIBS</w:t>
      </w:r>
      <w:r w:rsidR="00091515">
        <w:rPr>
          <w:rFonts w:hint="eastAsia"/>
          <w:bCs/>
          <w:szCs w:val="22"/>
          <w:lang w:eastAsia="zh-CN"/>
        </w:rPr>
        <w:t>，条件是现有业务得到保护。为了确保保护现有业务，第</w:t>
      </w:r>
      <w:r w:rsidR="00091515" w:rsidRPr="005833D2">
        <w:rPr>
          <w:b/>
          <w:szCs w:val="22"/>
          <w:lang w:eastAsia="zh-CN"/>
        </w:rPr>
        <w:t>221</w:t>
      </w:r>
      <w:r w:rsidR="00091515">
        <w:rPr>
          <w:rFonts w:hint="eastAsia"/>
          <w:bCs/>
          <w:szCs w:val="22"/>
          <w:lang w:eastAsia="zh-CN"/>
        </w:rPr>
        <w:t>号决议</w:t>
      </w:r>
      <w:r w:rsidR="00091515">
        <w:rPr>
          <w:rFonts w:hint="eastAsia"/>
          <w:b/>
          <w:szCs w:val="22"/>
          <w:lang w:eastAsia="zh-CN"/>
        </w:rPr>
        <w:t>（</w:t>
      </w:r>
      <w:r w:rsidR="00091515" w:rsidRPr="005833D2">
        <w:rPr>
          <w:b/>
          <w:szCs w:val="22"/>
          <w:lang w:eastAsia="zh-CN"/>
        </w:rPr>
        <w:t>WRC-23</w:t>
      </w:r>
      <w:r w:rsidR="00091515">
        <w:rPr>
          <w:rFonts w:hint="eastAsia"/>
          <w:b/>
          <w:szCs w:val="22"/>
          <w:lang w:eastAsia="zh-CN"/>
        </w:rPr>
        <w:t>，修订版）</w:t>
      </w:r>
      <w:r w:rsidR="00091515">
        <w:rPr>
          <w:rFonts w:hint="eastAsia"/>
          <w:bCs/>
          <w:szCs w:val="22"/>
          <w:lang w:eastAsia="zh-CN"/>
        </w:rPr>
        <w:t>须适用。</w:t>
      </w:r>
    </w:p>
    <w:p w14:paraId="133CA1B0" w14:textId="77777777" w:rsidR="006C36D7" w:rsidRDefault="00C2527D">
      <w:pPr>
        <w:pStyle w:val="Proposal"/>
      </w:pPr>
      <w:r>
        <w:t>MOD</w:t>
      </w:r>
      <w:r>
        <w:tab/>
        <w:t>RCC/85A4A3/3</w:t>
      </w:r>
      <w:r>
        <w:rPr>
          <w:vanish/>
          <w:color w:val="7F7F7F" w:themeColor="text1" w:themeTint="80"/>
          <w:vertAlign w:val="superscript"/>
        </w:rPr>
        <w:t>#1445</w:t>
      </w:r>
    </w:p>
    <w:p w14:paraId="18138E18" w14:textId="77777777" w:rsidR="00C2527D" w:rsidRPr="00CF5AF7" w:rsidRDefault="00C2527D" w:rsidP="00313561">
      <w:pPr>
        <w:pStyle w:val="ResNo"/>
        <w:rPr>
          <w:lang w:eastAsia="zh-CN"/>
        </w:rPr>
      </w:pPr>
      <w:r w:rsidRPr="00CF5AF7">
        <w:rPr>
          <w:lang w:eastAsia="zh-CN"/>
        </w:rPr>
        <w:t>第</w:t>
      </w:r>
      <w:r w:rsidRPr="00CF5AF7">
        <w:rPr>
          <w:lang w:eastAsia="zh-CN"/>
        </w:rPr>
        <w:t>221</w:t>
      </w:r>
      <w:r w:rsidRPr="00CF5AF7">
        <w:rPr>
          <w:lang w:eastAsia="zh-CN"/>
        </w:rPr>
        <w:t>号决议（</w:t>
      </w:r>
      <w:r w:rsidRPr="00CF5AF7">
        <w:rPr>
          <w:lang w:eastAsia="zh-CN"/>
        </w:rPr>
        <w:t>WRC-</w:t>
      </w:r>
      <w:del w:id="65" w:author="Jingqi Deng" w:date="2022-10-31T08:59:00Z">
        <w:r w:rsidRPr="00CF5AF7" w:rsidDel="00F17E50">
          <w:rPr>
            <w:lang w:eastAsia="zh-CN"/>
          </w:rPr>
          <w:delText>07</w:delText>
        </w:r>
      </w:del>
      <w:ins w:id="66" w:author="Jingqi Deng" w:date="2022-10-31T08:59:00Z">
        <w:r w:rsidRPr="00CF5AF7">
          <w:rPr>
            <w:lang w:eastAsia="zh-CN"/>
          </w:rPr>
          <w:t>23</w:t>
        </w:r>
      </w:ins>
      <w:r w:rsidRPr="00CF5AF7">
        <w:rPr>
          <w:lang w:eastAsia="zh-CN"/>
        </w:rPr>
        <w:t>，修订版）</w:t>
      </w:r>
    </w:p>
    <w:p w14:paraId="413EE830" w14:textId="3BDE710B" w:rsidR="00C2527D" w:rsidRPr="003B7030" w:rsidRDefault="00C2527D" w:rsidP="00313561">
      <w:pPr>
        <w:pStyle w:val="Restitle"/>
        <w:rPr>
          <w:lang w:eastAsia="zh-CN"/>
        </w:rPr>
      </w:pPr>
      <w:r w:rsidRPr="003B7030">
        <w:rPr>
          <w:rFonts w:ascii="SimSun" w:hAnsi="SimSun" w:cs="SimSun" w:hint="eastAsia"/>
          <w:lang w:eastAsia="zh-CN"/>
        </w:rPr>
        <w:t>在</w:t>
      </w:r>
      <w:del w:id="67" w:author="Wang, Long" w:date="2022-12-03T23:10:00Z">
        <w:r w:rsidRPr="003B7030" w:rsidDel="00372829">
          <w:rPr>
            <w:lang w:eastAsia="zh-CN"/>
          </w:rPr>
          <w:delText>1</w:delText>
        </w:r>
        <w:r w:rsidRPr="003B7030" w:rsidDel="00372829">
          <w:rPr>
            <w:rFonts w:ascii="SimSun" w:hAnsi="SimSun" w:cs="SimSun" w:hint="eastAsia"/>
            <w:lang w:eastAsia="zh-CN"/>
          </w:rPr>
          <w:delText>区和</w:delText>
        </w:r>
        <w:r w:rsidRPr="003B7030" w:rsidDel="00372829">
          <w:rPr>
            <w:lang w:eastAsia="zh-CN"/>
          </w:rPr>
          <w:delText>3</w:delText>
        </w:r>
        <w:r w:rsidRPr="003B7030" w:rsidDel="00372829">
          <w:rPr>
            <w:rFonts w:ascii="SimSun" w:hAnsi="SimSun" w:cs="SimSun" w:hint="eastAsia"/>
            <w:lang w:eastAsia="zh-CN"/>
          </w:rPr>
          <w:delText>区的</w:delText>
        </w:r>
      </w:del>
      <w:r w:rsidRPr="003B7030">
        <w:rPr>
          <w:lang w:eastAsia="zh-CN"/>
        </w:rPr>
        <w:t>1 885-1 980 MHz</w:t>
      </w:r>
      <w:r w:rsidRPr="003B7030">
        <w:rPr>
          <w:rFonts w:ascii="SimSun" w:hAnsi="SimSun" w:cs="SimSun" w:hint="eastAsia"/>
          <w:lang w:eastAsia="zh-CN"/>
        </w:rPr>
        <w:t>、</w:t>
      </w:r>
      <w:r w:rsidRPr="003B7030">
        <w:rPr>
          <w:lang w:eastAsia="zh-CN"/>
        </w:rPr>
        <w:t>2 010-2 025 MHz</w:t>
      </w:r>
      <w:del w:id="68" w:author="LI, Ziqian [2]" w:date="2022-12-06T09:12:00Z">
        <w:r w:rsidRPr="003B7030" w:rsidDel="000D4D44">
          <w:rPr>
            <w:lang w:eastAsia="zh-CN"/>
          </w:rPr>
          <w:br/>
        </w:r>
      </w:del>
      <w:r w:rsidRPr="003B7030">
        <w:rPr>
          <w:rFonts w:ascii="SimSun" w:hAnsi="SimSun" w:cs="SimSun" w:hint="eastAsia"/>
          <w:lang w:eastAsia="zh-CN"/>
        </w:rPr>
        <w:t>和</w:t>
      </w:r>
      <w:r w:rsidRPr="003B7030">
        <w:rPr>
          <w:lang w:eastAsia="zh-CN"/>
        </w:rPr>
        <w:t>2 110-2 170 MHz</w:t>
      </w:r>
      <w:del w:id="69" w:author="Wang, Long" w:date="2022-12-03T23:11:00Z">
        <w:r w:rsidRPr="003B7030" w:rsidDel="00372829">
          <w:rPr>
            <w:rFonts w:ascii="SimSun" w:hAnsi="SimSun" w:cs="SimSun" w:hint="eastAsia"/>
            <w:lang w:eastAsia="zh-CN"/>
          </w:rPr>
          <w:delText>及</w:delText>
        </w:r>
        <w:r w:rsidRPr="003B7030" w:rsidDel="00372829">
          <w:rPr>
            <w:lang w:eastAsia="zh-CN"/>
          </w:rPr>
          <w:delText>2</w:delText>
        </w:r>
        <w:r w:rsidRPr="003B7030" w:rsidDel="00372829">
          <w:rPr>
            <w:rFonts w:ascii="SimSun" w:hAnsi="SimSun" w:cs="SimSun" w:hint="eastAsia"/>
            <w:lang w:eastAsia="zh-CN"/>
          </w:rPr>
          <w:delText>区的</w:delText>
        </w:r>
        <w:r w:rsidRPr="003B7030" w:rsidDel="00372829">
          <w:rPr>
            <w:lang w:eastAsia="zh-CN"/>
          </w:rPr>
          <w:delText>1 885-1 980 MHz</w:delText>
        </w:r>
        <w:r w:rsidRPr="003B7030" w:rsidDel="00372829">
          <w:rPr>
            <w:lang w:eastAsia="zh-CN"/>
          </w:rPr>
          <w:br/>
        </w:r>
        <w:r w:rsidRPr="003B7030" w:rsidDel="00372829">
          <w:rPr>
            <w:rFonts w:ascii="SimSun" w:hAnsi="SimSun" w:cs="SimSun" w:hint="eastAsia"/>
            <w:lang w:eastAsia="zh-CN"/>
          </w:rPr>
          <w:delText>和</w:delText>
        </w:r>
        <w:r w:rsidRPr="003B7030" w:rsidDel="00372829">
          <w:rPr>
            <w:lang w:eastAsia="zh-CN"/>
          </w:rPr>
          <w:delText>2 110-2 160 MHz</w:delText>
        </w:r>
      </w:del>
      <w:r w:rsidRPr="003B7030">
        <w:rPr>
          <w:rFonts w:ascii="SimSun" w:hAnsi="SimSun" w:cs="SimSun" w:hint="eastAsia"/>
          <w:lang w:eastAsia="zh-CN"/>
        </w:rPr>
        <w:t>频段</w:t>
      </w:r>
      <w:del w:id="70" w:author="Wang, Long" w:date="2022-12-03T23:15:00Z">
        <w:r w:rsidRPr="003B7030" w:rsidDel="00372829">
          <w:rPr>
            <w:rFonts w:ascii="SimSun" w:hAnsi="SimSun" w:cs="SimSun" w:hint="eastAsia"/>
            <w:lang w:eastAsia="zh-CN"/>
          </w:rPr>
          <w:delText>使用</w:delText>
        </w:r>
      </w:del>
      <w:ins w:id="71" w:author="Wang, Long" w:date="2022-12-03T23:15:00Z">
        <w:r w:rsidRPr="003B7030">
          <w:rPr>
            <w:rFonts w:ascii="SimSun" w:hAnsi="SimSun" w:cs="SimSun" w:hint="eastAsia"/>
            <w:lang w:eastAsia="zh-CN"/>
          </w:rPr>
          <w:t>将</w:t>
        </w:r>
      </w:ins>
      <w:r w:rsidRPr="003B7030">
        <w:rPr>
          <w:rFonts w:ascii="SimSun" w:hAnsi="SimSun" w:cs="SimSun" w:hint="eastAsia"/>
          <w:lang w:eastAsia="zh-CN"/>
        </w:rPr>
        <w:t>高空</w:t>
      </w:r>
      <w:r w:rsidRPr="003B7030">
        <w:rPr>
          <w:lang w:eastAsia="zh-CN"/>
        </w:rPr>
        <w:br/>
      </w:r>
      <w:r w:rsidRPr="003B7030">
        <w:rPr>
          <w:rFonts w:ascii="SimSun" w:hAnsi="SimSun" w:cs="SimSun" w:hint="eastAsia"/>
          <w:lang w:eastAsia="zh-CN"/>
        </w:rPr>
        <w:t>平台电台</w:t>
      </w:r>
      <w:del w:id="72" w:author="Wang, Long" w:date="2022-12-03T23:17:00Z">
        <w:r w:rsidRPr="003B7030" w:rsidDel="00372829">
          <w:rPr>
            <w:rFonts w:ascii="SimSun" w:hAnsi="SimSun" w:cs="SimSun" w:hint="eastAsia"/>
            <w:lang w:eastAsia="zh-CN"/>
          </w:rPr>
          <w:delText>提供</w:delText>
        </w:r>
        <w:r w:rsidRPr="003B7030" w:rsidDel="00372829">
          <w:rPr>
            <w:lang w:eastAsia="zh-CN"/>
          </w:rPr>
          <w:delText>IMT</w:delText>
        </w:r>
      </w:del>
      <w:ins w:id="73" w:author="Wang, Long" w:date="2022-12-03T23:17:00Z">
        <w:r w:rsidRPr="003B7030">
          <w:rPr>
            <w:rFonts w:ascii="SimSun" w:hAnsi="SimSun" w:cs="SimSun" w:hint="eastAsia"/>
            <w:lang w:eastAsia="zh-CN"/>
          </w:rPr>
          <w:t>作为国际移动通信基站（</w:t>
        </w:r>
        <w:r w:rsidRPr="003B7030">
          <w:rPr>
            <w:rFonts w:hint="eastAsia"/>
            <w:lang w:eastAsia="zh-CN"/>
          </w:rPr>
          <w:t>HIBS</w:t>
        </w:r>
        <w:r w:rsidRPr="003B7030">
          <w:rPr>
            <w:rFonts w:ascii="SimSun" w:hAnsi="SimSun" w:cs="SimSun" w:hint="eastAsia"/>
            <w:lang w:eastAsia="zh-CN"/>
          </w:rPr>
          <w:t>）使用</w:t>
        </w:r>
      </w:ins>
    </w:p>
    <w:p w14:paraId="255E5F7E" w14:textId="77777777" w:rsidR="00C2527D" w:rsidRPr="0093098C" w:rsidRDefault="00C2527D" w:rsidP="00313561">
      <w:pPr>
        <w:pStyle w:val="Normalaftertitle"/>
        <w:jc w:val="both"/>
        <w:rPr>
          <w:lang w:eastAsia="zh-CN"/>
        </w:rPr>
      </w:pPr>
      <w:r w:rsidRPr="0093098C">
        <w:rPr>
          <w:rFonts w:hint="eastAsia"/>
          <w:lang w:eastAsia="zh-CN"/>
        </w:rPr>
        <w:t>世</w:t>
      </w:r>
      <w:r w:rsidRPr="0093098C">
        <w:rPr>
          <w:lang w:eastAsia="zh-CN"/>
        </w:rPr>
        <w:t>界无线电通信大会（</w:t>
      </w:r>
      <w:del w:id="74" w:author="Jingqi Deng" w:date="2022-10-31T09:02:00Z">
        <w:r w:rsidRPr="0093098C" w:rsidDel="00E21592">
          <w:rPr>
            <w:lang w:eastAsia="zh-CN"/>
          </w:rPr>
          <w:delText>2007</w:delText>
        </w:r>
        <w:r w:rsidRPr="0093098C" w:rsidDel="00E21592">
          <w:rPr>
            <w:lang w:eastAsia="zh-CN"/>
          </w:rPr>
          <w:delText>年，日内瓦</w:delText>
        </w:r>
      </w:del>
      <w:ins w:id="75" w:author="Jingqi Deng" w:date="2022-10-31T09:02:00Z">
        <w:r w:rsidRPr="0093098C">
          <w:rPr>
            <w:rFonts w:hint="eastAsia"/>
            <w:lang w:eastAsia="zh-CN"/>
          </w:rPr>
          <w:t>2</w:t>
        </w:r>
        <w:r w:rsidRPr="0093098C">
          <w:rPr>
            <w:lang w:eastAsia="zh-CN"/>
          </w:rPr>
          <w:t>023</w:t>
        </w:r>
        <w:r w:rsidRPr="0093098C">
          <w:rPr>
            <w:rFonts w:hint="eastAsia"/>
            <w:lang w:eastAsia="zh-CN"/>
          </w:rPr>
          <w:t>年，迪拜</w:t>
        </w:r>
      </w:ins>
      <w:r w:rsidRPr="0093098C">
        <w:rPr>
          <w:lang w:eastAsia="zh-CN"/>
        </w:rPr>
        <w:t>），</w:t>
      </w:r>
    </w:p>
    <w:p w14:paraId="30822763" w14:textId="77777777" w:rsidR="00C2527D" w:rsidRPr="00F6795C" w:rsidRDefault="00C2527D" w:rsidP="00313561">
      <w:pPr>
        <w:pStyle w:val="Call"/>
        <w:rPr>
          <w:lang w:eastAsia="zh-CN"/>
        </w:rPr>
      </w:pPr>
      <w:r w:rsidRPr="00F6795C">
        <w:rPr>
          <w:lang w:eastAsia="zh-CN"/>
        </w:rPr>
        <w:t>考虑到</w:t>
      </w:r>
    </w:p>
    <w:p w14:paraId="0C2DC6CD" w14:textId="77777777" w:rsidR="00C2527D" w:rsidRPr="00E54207" w:rsidDel="00F2340A" w:rsidRDefault="00C2527D" w:rsidP="00313561">
      <w:pPr>
        <w:rPr>
          <w:del w:id="76" w:author="Jingqi Deng" w:date="2022-10-31T09:02:00Z"/>
          <w:lang w:eastAsia="zh-CN"/>
        </w:rPr>
      </w:pPr>
      <w:del w:id="77" w:author="Jingqi Deng" w:date="2022-10-31T09:02:00Z">
        <w:r w:rsidRPr="00E54207" w:rsidDel="00F2340A">
          <w:rPr>
            <w:i/>
            <w:iCs/>
            <w:lang w:eastAsia="zh-CN"/>
          </w:rPr>
          <w:delText>a)</w:delText>
        </w:r>
        <w:r w:rsidRPr="00E54207" w:rsidDel="00F2340A">
          <w:rPr>
            <w:iCs/>
            <w:lang w:eastAsia="zh-CN"/>
          </w:rPr>
          <w:tab/>
        </w:r>
        <w:r w:rsidRPr="00C60DD4" w:rsidDel="00F2340A">
          <w:rPr>
            <w:lang w:eastAsia="zh-CN"/>
          </w:rPr>
          <w:delText>1 885-2 025 MHz</w:delText>
        </w:r>
        <w:r w:rsidRPr="00C60DD4" w:rsidDel="00F2340A">
          <w:rPr>
            <w:lang w:eastAsia="zh-CN"/>
          </w:rPr>
          <w:delText>和</w:delText>
        </w:r>
        <w:r w:rsidRPr="00C60DD4" w:rsidDel="00F2340A">
          <w:rPr>
            <w:lang w:eastAsia="zh-CN"/>
          </w:rPr>
          <w:delText>2 110-2 200 MHz</w:delText>
        </w:r>
        <w:r w:rsidRPr="00C60DD4" w:rsidDel="00F2340A">
          <w:rPr>
            <w:lang w:eastAsia="zh-CN"/>
          </w:rPr>
          <w:delText>频段在第</w:delText>
        </w:r>
        <w:r w:rsidRPr="00C60DD4" w:rsidDel="00F2340A">
          <w:rPr>
            <w:b/>
            <w:bCs/>
            <w:lang w:eastAsia="zh-CN"/>
          </w:rPr>
          <w:delText>5.388</w:delText>
        </w:r>
        <w:r w:rsidRPr="00C60DD4" w:rsidDel="00F2340A">
          <w:rPr>
            <w:lang w:eastAsia="zh-CN"/>
          </w:rPr>
          <w:delText>款中被确定</w:delText>
        </w:r>
        <w:r w:rsidRPr="00C60DD4" w:rsidDel="00F2340A">
          <w:rPr>
            <w:rFonts w:hint="eastAsia"/>
            <w:lang w:eastAsia="zh-CN"/>
          </w:rPr>
          <w:delText>计划</w:delText>
        </w:r>
        <w:r w:rsidRPr="00C60DD4" w:rsidDel="00F2340A">
          <w:rPr>
            <w:lang w:eastAsia="zh-CN"/>
          </w:rPr>
          <w:delText>在全球范围内用于国际移动</w:delText>
        </w:r>
        <w:r w:rsidRPr="00C60DD4" w:rsidDel="00F2340A">
          <w:rPr>
            <w:rFonts w:hint="eastAsia"/>
            <w:lang w:eastAsia="zh-CN"/>
          </w:rPr>
          <w:delText>通</w:delText>
        </w:r>
        <w:r w:rsidRPr="00C60DD4" w:rsidDel="00F2340A">
          <w:rPr>
            <w:lang w:eastAsia="zh-CN"/>
          </w:rPr>
          <w:delText>信（</w:delText>
        </w:r>
        <w:r w:rsidRPr="00C60DD4" w:rsidDel="00F2340A">
          <w:rPr>
            <w:lang w:eastAsia="zh-CN"/>
          </w:rPr>
          <w:delText>IMT</w:delText>
        </w:r>
        <w:r w:rsidRPr="00C60DD4" w:rsidDel="00F2340A">
          <w:rPr>
            <w:lang w:eastAsia="zh-CN"/>
          </w:rPr>
          <w:delText>），包括用于</w:delText>
        </w:r>
        <w:r w:rsidRPr="00C60DD4" w:rsidDel="00F2340A">
          <w:rPr>
            <w:lang w:eastAsia="zh-CN"/>
          </w:rPr>
          <w:delText>IMT</w:delText>
        </w:r>
        <w:r w:rsidRPr="00C60DD4" w:rsidDel="00F2340A">
          <w:rPr>
            <w:rFonts w:hint="eastAsia"/>
            <w:lang w:eastAsia="zh-CN"/>
          </w:rPr>
          <w:delText>地面和</w:delText>
        </w:r>
        <w:r w:rsidRPr="00C60DD4" w:rsidDel="00F2340A">
          <w:rPr>
            <w:lang w:eastAsia="zh-CN"/>
          </w:rPr>
          <w:delText>卫星部分的</w:delText>
        </w:r>
        <w:r w:rsidRPr="00C60DD4" w:rsidDel="00F2340A">
          <w:rPr>
            <w:lang w:eastAsia="zh-CN"/>
          </w:rPr>
          <w:delText>1 980-2 010 MHz</w:delText>
        </w:r>
        <w:r w:rsidRPr="00C60DD4" w:rsidDel="00F2340A">
          <w:rPr>
            <w:lang w:eastAsia="zh-CN"/>
          </w:rPr>
          <w:delText>和</w:delText>
        </w:r>
        <w:r w:rsidRPr="00C60DD4" w:rsidDel="00F2340A">
          <w:rPr>
            <w:lang w:eastAsia="zh-CN"/>
          </w:rPr>
          <w:delText>2 170-2 200 MHz</w:delText>
        </w:r>
        <w:r w:rsidRPr="00C60DD4" w:rsidDel="00F2340A">
          <w:rPr>
            <w:lang w:eastAsia="zh-CN"/>
          </w:rPr>
          <w:delText>；</w:delText>
        </w:r>
      </w:del>
    </w:p>
    <w:p w14:paraId="53306509" w14:textId="77777777" w:rsidR="00C2527D" w:rsidRPr="00E54207" w:rsidDel="00F2340A" w:rsidRDefault="00C2527D" w:rsidP="00313561">
      <w:pPr>
        <w:rPr>
          <w:del w:id="78" w:author="Jingqi Deng" w:date="2022-10-31T09:02:00Z"/>
          <w:lang w:eastAsia="zh-CN"/>
        </w:rPr>
      </w:pPr>
      <w:del w:id="79" w:author="Jingqi Deng" w:date="2022-10-31T09:02:00Z">
        <w:r w:rsidRPr="00E54207" w:rsidDel="00F2340A">
          <w:rPr>
            <w:i/>
            <w:iCs/>
            <w:lang w:eastAsia="zh-CN"/>
          </w:rPr>
          <w:delText>b)</w:delText>
        </w:r>
        <w:r w:rsidRPr="00E54207" w:rsidDel="00F2340A">
          <w:rPr>
            <w:i/>
            <w:iCs/>
            <w:lang w:eastAsia="zh-CN"/>
          </w:rPr>
          <w:tab/>
        </w:r>
        <w:r w:rsidRPr="00E54207" w:rsidDel="00F2340A">
          <w:rPr>
            <w:lang w:eastAsia="zh-CN"/>
          </w:rPr>
          <w:delText>高空平台电台（</w:delText>
        </w:r>
        <w:r w:rsidRPr="00E54207" w:rsidDel="00F2340A">
          <w:rPr>
            <w:lang w:eastAsia="zh-CN"/>
          </w:rPr>
          <w:delText>HAPS</w:delText>
        </w:r>
        <w:r w:rsidRPr="00E54207" w:rsidDel="00F2340A">
          <w:rPr>
            <w:lang w:eastAsia="zh-CN"/>
          </w:rPr>
          <w:delText>）在第</w:delText>
        </w:r>
        <w:r w:rsidRPr="00E54207" w:rsidDel="00F2340A">
          <w:rPr>
            <w:b/>
            <w:bCs/>
            <w:lang w:eastAsia="zh-CN"/>
          </w:rPr>
          <w:delText>1.66A</w:delText>
        </w:r>
        <w:r w:rsidRPr="00E54207" w:rsidDel="00F2340A">
          <w:rPr>
            <w:lang w:eastAsia="zh-CN"/>
          </w:rPr>
          <w:delText>款中被定义为</w:delText>
        </w:r>
        <w:r w:rsidRPr="00E54207" w:rsidDel="00F2340A">
          <w:rPr>
            <w:rFonts w:hint="eastAsia"/>
            <w:lang w:eastAsia="zh-CN"/>
          </w:rPr>
          <w:delText>“</w:delText>
        </w:r>
        <w:r w:rsidRPr="00E54207" w:rsidDel="00F2340A">
          <w:rPr>
            <w:lang w:eastAsia="zh-CN"/>
          </w:rPr>
          <w:delText>一个位于相对地球</w:delText>
        </w:r>
        <w:r w:rsidRPr="00E54207" w:rsidDel="00F2340A">
          <w:rPr>
            <w:lang w:eastAsia="zh-CN"/>
          </w:rPr>
          <w:delText>20</w:delText>
        </w:r>
        <w:r w:rsidRPr="00E54207" w:rsidDel="00F2340A">
          <w:rPr>
            <w:lang w:eastAsia="zh-CN"/>
          </w:rPr>
          <w:delText>至</w:delText>
        </w:r>
        <w:r w:rsidRPr="00E54207" w:rsidDel="00F2340A">
          <w:rPr>
            <w:lang w:eastAsia="zh-CN"/>
          </w:rPr>
          <w:delText>50 km</w:delText>
        </w:r>
        <w:r w:rsidRPr="00E54207" w:rsidDel="00F2340A">
          <w:rPr>
            <w:lang w:eastAsia="zh-CN"/>
          </w:rPr>
          <w:delText>高度上的特定、标称和固定点上的物体上的电台</w:delText>
        </w:r>
        <w:r w:rsidRPr="00E54207" w:rsidDel="00F2340A">
          <w:rPr>
            <w:rFonts w:hint="eastAsia"/>
            <w:lang w:eastAsia="zh-CN"/>
          </w:rPr>
          <w:delText>”</w:delText>
        </w:r>
        <w:r w:rsidRPr="00E54207" w:rsidDel="00F2340A">
          <w:rPr>
            <w:lang w:eastAsia="zh-CN"/>
          </w:rPr>
          <w:delText>；</w:delText>
        </w:r>
      </w:del>
    </w:p>
    <w:p w14:paraId="02A0FDD0" w14:textId="77777777" w:rsidR="00C2527D" w:rsidRDefault="00C2527D" w:rsidP="00313561">
      <w:pPr>
        <w:rPr>
          <w:ins w:id="80" w:author="Wang, Long" w:date="2022-12-03T22:29:00Z"/>
          <w:lang w:eastAsia="zh-CN"/>
        </w:rPr>
      </w:pPr>
      <w:ins w:id="81" w:author="Wang, Long" w:date="2022-12-03T22:31:00Z">
        <w:r w:rsidRPr="00F2340A">
          <w:rPr>
            <w:i/>
            <w:iCs/>
            <w:lang w:eastAsia="zh-CN"/>
          </w:rPr>
          <w:t>a)</w:t>
        </w:r>
        <w:r w:rsidRPr="00F2340A">
          <w:rPr>
            <w:lang w:eastAsia="zh-CN"/>
          </w:rPr>
          <w:tab/>
        </w:r>
      </w:ins>
      <w:ins w:id="82" w:author="Wang, Long" w:date="2022-12-03T22:29:00Z">
        <w:r w:rsidRPr="00984E57">
          <w:rPr>
            <w:rFonts w:ascii="SimSun" w:hAnsi="SimSun" w:cs="SimSun" w:hint="eastAsia"/>
            <w:lang w:eastAsia="zh-CN"/>
          </w:rPr>
          <w:t>对接入移动宽带的需求不断增长，要求在扩展国际移动通信（</w:t>
        </w:r>
        <w:r w:rsidRPr="00984E57">
          <w:rPr>
            <w:lang w:eastAsia="zh-CN"/>
          </w:rPr>
          <w:t>IMT</w:t>
        </w:r>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ins>
    </w:p>
    <w:p w14:paraId="7535CB7B" w14:textId="77777777" w:rsidR="00C2527D" w:rsidRPr="00F2340A" w:rsidRDefault="00C2527D" w:rsidP="00313561">
      <w:pPr>
        <w:rPr>
          <w:ins w:id="83" w:author="Jingqi Deng" w:date="2022-10-31T09:02:00Z"/>
          <w:lang w:eastAsia="zh-CN"/>
        </w:rPr>
      </w:pPr>
      <w:ins w:id="84" w:author="Wang, Long" w:date="2022-12-03T22:31:00Z">
        <w:r w:rsidRPr="00F2340A">
          <w:rPr>
            <w:i/>
            <w:iCs/>
            <w:lang w:eastAsia="zh-CN"/>
          </w:rPr>
          <w:t>b)</w:t>
        </w:r>
        <w:r w:rsidRPr="00F2340A">
          <w:rPr>
            <w:lang w:eastAsia="zh-CN"/>
          </w:rPr>
          <w:tab/>
        </w:r>
      </w:ins>
      <w:ins w:id="85" w:author="Wang, Long" w:date="2022-12-03T22:30:00Z">
        <w:r w:rsidRPr="0015110E">
          <w:rPr>
            <w:rFonts w:ascii="SimSun" w:hAnsi="SimSun" w:cs="SimSun" w:hint="eastAsia"/>
            <w:lang w:eastAsia="zh-CN"/>
          </w:rPr>
          <w:t>高空平台电台作为</w:t>
        </w:r>
        <w:r w:rsidRPr="00286643">
          <w:rPr>
            <w:rFonts w:hint="eastAsia"/>
            <w:lang w:eastAsia="zh-CN"/>
          </w:rPr>
          <w:t>IMT</w:t>
        </w:r>
        <w:r w:rsidRPr="0015110E">
          <w:rPr>
            <w:rFonts w:ascii="SimSun" w:hAnsi="SimSun" w:cs="SimSun" w:hint="eastAsia"/>
            <w:lang w:eastAsia="zh-CN"/>
          </w:rPr>
          <w:t>基站（</w:t>
        </w:r>
        <w:r w:rsidRPr="00984E57">
          <w:rPr>
            <w:rFonts w:hint="eastAsia"/>
            <w:lang w:eastAsia="zh-CN"/>
          </w:rPr>
          <w:t>HIBS</w:t>
        </w:r>
        <w:r w:rsidRPr="0015110E">
          <w:rPr>
            <w:rFonts w:ascii="SimSun" w:hAnsi="SimSun" w:cs="SimSun" w:hint="eastAsia"/>
            <w:lang w:eastAsia="zh-CN"/>
          </w:rPr>
          <w:t>）</w:t>
        </w:r>
        <w:r>
          <w:rPr>
            <w:rFonts w:ascii="SimSun" w:hAnsi="SimSun" w:cs="SimSun" w:hint="eastAsia"/>
            <w:lang w:eastAsia="zh-CN"/>
          </w:rPr>
          <w:t>将作为</w:t>
        </w:r>
        <w:r w:rsidRPr="0015110E">
          <w:rPr>
            <w:rFonts w:ascii="SimSun" w:hAnsi="SimSun" w:cs="SimSun" w:hint="eastAsia"/>
            <w:lang w:eastAsia="zh-CN"/>
          </w:rPr>
          <w:t>地面</w:t>
        </w:r>
        <w:r>
          <w:rPr>
            <w:lang w:eastAsia="zh-CN"/>
          </w:rPr>
          <w:t>IMT</w:t>
        </w:r>
        <w:r w:rsidRPr="0015110E">
          <w:rPr>
            <w:rFonts w:ascii="SimSun" w:hAnsi="SimSun" w:cs="SimSun" w:hint="eastAsia"/>
            <w:lang w:eastAsia="zh-CN"/>
          </w:rPr>
          <w:t>网络的一部分</w:t>
        </w:r>
        <w:r>
          <w:rPr>
            <w:rFonts w:ascii="SimSun" w:hAnsi="SimSun" w:cs="SimSun" w:hint="eastAsia"/>
            <w:lang w:eastAsia="zh-CN"/>
          </w:rPr>
          <w:t>使用，</w:t>
        </w:r>
        <w:r w:rsidRPr="0015110E">
          <w:rPr>
            <w:rFonts w:ascii="SimSun" w:hAnsi="SimSun" w:cs="SimSun" w:hint="eastAsia"/>
            <w:lang w:eastAsia="zh-CN"/>
          </w:rPr>
          <w:t>可使用与地面</w:t>
        </w:r>
        <w:r>
          <w:rPr>
            <w:lang w:eastAsia="zh-CN"/>
          </w:rPr>
          <w:t>IMT</w:t>
        </w:r>
        <w:r w:rsidRPr="0015110E">
          <w:rPr>
            <w:rFonts w:ascii="SimSun" w:hAnsi="SimSun" w:cs="SimSun" w:hint="eastAsia"/>
            <w:lang w:eastAsia="zh-CN"/>
          </w:rPr>
          <w:t>基站相同的频段，以便为服务不足的社区以及农村和偏远地区提供移动宽带连接；</w:t>
        </w:r>
      </w:ins>
    </w:p>
    <w:p w14:paraId="2BCC335C" w14:textId="77777777" w:rsidR="00C2527D" w:rsidRPr="00637AA1" w:rsidRDefault="00C2527D" w:rsidP="00313561">
      <w:pPr>
        <w:rPr>
          <w:lang w:eastAsia="zh-CN"/>
        </w:rPr>
      </w:pPr>
      <w:r w:rsidRPr="00F6795C">
        <w:rPr>
          <w:i/>
          <w:iCs/>
          <w:lang w:eastAsia="zh-CN"/>
        </w:rPr>
        <w:lastRenderedPageBreak/>
        <w:t>c)</w:t>
      </w:r>
      <w:r w:rsidRPr="00F6795C">
        <w:rPr>
          <w:i/>
          <w:iCs/>
          <w:lang w:eastAsia="zh-CN"/>
        </w:rPr>
        <w:tab/>
      </w:r>
      <w:del w:id="86" w:author="Wang, Long" w:date="2022-12-03T22:38:00Z">
        <w:r w:rsidRPr="00637AA1" w:rsidDel="00065571">
          <w:rPr>
            <w:rFonts w:hint="eastAsia"/>
            <w:lang w:eastAsia="zh-CN"/>
          </w:rPr>
          <w:delText>HAPS</w:delText>
        </w:r>
      </w:del>
      <w:ins w:id="87" w:author="Wang, Long" w:date="2022-12-03T22:38:00Z">
        <w:r w:rsidRPr="00637AA1">
          <w:rPr>
            <w:lang w:eastAsia="zh-CN"/>
            <w:rPrChange w:id="88" w:author="Wang, Long" w:date="2022-12-03T22:38:00Z">
              <w:rPr>
                <w:rFonts w:asciiTheme="minorEastAsia" w:hAnsiTheme="minorEastAsia"/>
                <w:lang w:eastAsia="zh-CN"/>
              </w:rPr>
            </w:rPrChange>
          </w:rPr>
          <w:t>HIBS</w:t>
        </w:r>
      </w:ins>
      <w:del w:id="89" w:author="Wang, Long" w:date="2022-12-03T22:39:00Z">
        <w:r w:rsidRPr="00637AA1" w:rsidDel="00065571">
          <w:rPr>
            <w:rFonts w:hint="eastAsia"/>
            <w:lang w:eastAsia="zh-CN"/>
          </w:rPr>
          <w:delText>可以为具有</w:delText>
        </w:r>
      </w:del>
      <w:ins w:id="90" w:author="Wang, Long" w:date="2022-12-03T22:41:00Z">
        <w:r w:rsidRPr="00637AA1">
          <w:rPr>
            <w:rFonts w:hint="eastAsia"/>
            <w:lang w:eastAsia="zh-CN"/>
          </w:rPr>
          <w:t>将提供一种以</w:t>
        </w:r>
      </w:ins>
      <w:r w:rsidRPr="00637AA1">
        <w:rPr>
          <w:rFonts w:hint="eastAsia"/>
          <w:lang w:eastAsia="zh-CN"/>
        </w:rPr>
        <w:t>最小网络基础设施</w:t>
      </w:r>
      <w:ins w:id="91" w:author="Wang, Long" w:date="2022-12-03T22:41:00Z">
        <w:r w:rsidRPr="00637AA1">
          <w:rPr>
            <w:rFonts w:hint="eastAsia"/>
            <w:lang w:eastAsia="zh-CN"/>
          </w:rPr>
          <w:t>提供</w:t>
        </w:r>
      </w:ins>
      <w:del w:id="92" w:author="Wang, Long" w:date="2022-12-03T22:41:00Z">
        <w:r w:rsidRPr="00637AA1" w:rsidDel="00065571">
          <w:rPr>
            <w:rFonts w:hint="eastAsia"/>
            <w:lang w:eastAsia="zh-CN"/>
          </w:rPr>
          <w:delText>的</w:delText>
        </w:r>
      </w:del>
      <w:r w:rsidRPr="00637AA1">
        <w:rPr>
          <w:lang w:eastAsia="zh-CN"/>
        </w:rPr>
        <w:t>IMT</w:t>
      </w:r>
      <w:r w:rsidRPr="00637AA1">
        <w:rPr>
          <w:rFonts w:hint="eastAsia"/>
          <w:lang w:eastAsia="zh-CN"/>
        </w:rPr>
        <w:t>业务</w:t>
      </w:r>
      <w:del w:id="93" w:author="Wang, Long" w:date="2022-12-03T22:41:00Z">
        <w:r w:rsidRPr="00637AA1" w:rsidDel="00065571">
          <w:rPr>
            <w:rFonts w:hint="eastAsia"/>
            <w:lang w:eastAsia="zh-CN"/>
          </w:rPr>
          <w:delText>提供一种</w:delText>
        </w:r>
      </w:del>
      <w:ins w:id="94" w:author="Wang, Long" w:date="2022-12-03T22:41:00Z">
        <w:r w:rsidRPr="00637AA1">
          <w:rPr>
            <w:rFonts w:hint="eastAsia"/>
            <w:lang w:eastAsia="zh-CN"/>
          </w:rPr>
          <w:t>的</w:t>
        </w:r>
      </w:ins>
      <w:r w:rsidRPr="00637AA1">
        <w:rPr>
          <w:rFonts w:hint="eastAsia"/>
          <w:lang w:eastAsia="zh-CN"/>
        </w:rPr>
        <w:t>新</w:t>
      </w:r>
      <w:del w:id="95" w:author="Wang, Long" w:date="2022-12-03T22:41:00Z">
        <w:r w:rsidRPr="00637AA1" w:rsidDel="00065571">
          <w:rPr>
            <w:rFonts w:hint="eastAsia"/>
            <w:lang w:eastAsia="zh-CN"/>
          </w:rPr>
          <w:delText>的</w:delText>
        </w:r>
      </w:del>
      <w:r w:rsidRPr="00637AA1">
        <w:rPr>
          <w:rFonts w:hint="eastAsia"/>
          <w:lang w:eastAsia="zh-CN"/>
        </w:rPr>
        <w:t>手段，因为它们能够</w:t>
      </w:r>
      <w:del w:id="96" w:author="Wang, Long" w:date="2022-12-03T22:41:00Z">
        <w:r w:rsidRPr="00637AA1" w:rsidDel="00065571">
          <w:rPr>
            <w:rFonts w:hint="eastAsia"/>
            <w:lang w:eastAsia="zh-CN"/>
          </w:rPr>
          <w:delText>向大的覆盖区</w:delText>
        </w:r>
      </w:del>
      <w:ins w:id="97" w:author="Wang, Long" w:date="2022-12-03T22:42:00Z">
        <w:r w:rsidRPr="00637AA1">
          <w:rPr>
            <w:rFonts w:hint="eastAsia"/>
            <w:lang w:eastAsia="zh-CN"/>
          </w:rPr>
          <w:t>以密集覆盖向大片区域</w:t>
        </w:r>
      </w:ins>
      <w:r w:rsidRPr="00637AA1">
        <w:rPr>
          <w:rFonts w:hint="eastAsia"/>
          <w:lang w:eastAsia="zh-CN"/>
        </w:rPr>
        <w:t>提供</w:t>
      </w:r>
      <w:del w:id="98" w:author="Wang, Long" w:date="2022-12-03T22:42:00Z">
        <w:r w:rsidRPr="00637AA1" w:rsidDel="00065571">
          <w:rPr>
            <w:rFonts w:hint="eastAsia"/>
            <w:lang w:eastAsia="zh-CN"/>
          </w:rPr>
          <w:delText>高密度</w:delText>
        </w:r>
      </w:del>
      <w:r w:rsidRPr="00637AA1">
        <w:rPr>
          <w:rFonts w:hint="eastAsia"/>
          <w:lang w:eastAsia="zh-CN"/>
        </w:rPr>
        <w:t>业务；</w:t>
      </w:r>
    </w:p>
    <w:p w14:paraId="53DB1CC6" w14:textId="77777777" w:rsidR="00C2527D" w:rsidRPr="00637AA1" w:rsidRDefault="00C2527D" w:rsidP="00313561">
      <w:pPr>
        <w:rPr>
          <w:ins w:id="99" w:author="Jingqi Deng" w:date="2022-10-31T09:04:00Z"/>
          <w:lang w:eastAsia="zh-CN"/>
        </w:rPr>
      </w:pPr>
      <w:r w:rsidRPr="00637AA1">
        <w:rPr>
          <w:i/>
          <w:lang w:eastAsia="zh-CN"/>
        </w:rPr>
        <w:t>d)</w:t>
      </w:r>
      <w:r w:rsidRPr="00637AA1">
        <w:rPr>
          <w:i/>
          <w:iCs/>
          <w:lang w:eastAsia="zh-CN"/>
        </w:rPr>
        <w:tab/>
      </w:r>
      <w:del w:id="100" w:author="Wang, Long" w:date="2022-12-03T22:43:00Z">
        <w:r w:rsidRPr="00637AA1" w:rsidDel="00065571">
          <w:rPr>
            <w:rFonts w:hint="eastAsia"/>
            <w:lang w:eastAsia="zh-CN"/>
          </w:rPr>
          <w:delText>在</w:delText>
        </w:r>
        <w:r w:rsidRPr="00637AA1" w:rsidDel="00065571">
          <w:rPr>
            <w:lang w:eastAsia="zh-CN"/>
            <w:rPrChange w:id="101" w:author="Wang, Long" w:date="2022-12-03T22:43:00Z">
              <w:rPr>
                <w:rFonts w:ascii="SimSun" w:hAnsi="SimSun" w:cs="SimSun"/>
                <w:lang w:eastAsia="zh-CN"/>
              </w:rPr>
            </w:rPrChange>
          </w:rPr>
          <w:delText>IMT</w:delText>
        </w:r>
        <w:r w:rsidRPr="00637AA1" w:rsidDel="00065571">
          <w:rPr>
            <w:lang w:eastAsia="zh-CN"/>
          </w:rPr>
          <w:delText>地面部分</w:delText>
        </w:r>
        <w:r w:rsidRPr="00637AA1" w:rsidDel="00065571">
          <w:rPr>
            <w:rFonts w:hint="eastAsia"/>
            <w:lang w:eastAsia="zh-CN"/>
          </w:rPr>
          <w:delText>将</w:delText>
        </w:r>
        <w:r w:rsidRPr="00637AA1" w:rsidDel="00065571">
          <w:rPr>
            <w:lang w:eastAsia="zh-CN"/>
            <w:rPrChange w:id="102" w:author="Wang, Long" w:date="2022-12-03T22:43:00Z">
              <w:rPr>
                <w:rFonts w:ascii="SimSun" w:hAnsi="SimSun" w:cs="SimSun"/>
                <w:lang w:eastAsia="zh-CN"/>
              </w:rPr>
            </w:rPrChange>
          </w:rPr>
          <w:delText>HAPS</w:delText>
        </w:r>
        <w:r w:rsidRPr="00637AA1" w:rsidDel="00065571">
          <w:rPr>
            <w:lang w:eastAsia="zh-CN"/>
          </w:rPr>
          <w:delText>作为基站使用</w:delText>
        </w:r>
      </w:del>
      <w:ins w:id="103" w:author="Wang, Long" w:date="2022-12-03T22:43:00Z">
        <w:r w:rsidRPr="00637AA1">
          <w:rPr>
            <w:lang w:eastAsia="zh-CN"/>
            <w:rPrChange w:id="104" w:author="Wang, Long" w:date="2022-12-03T22:43:00Z">
              <w:rPr>
                <w:rFonts w:ascii="SimSun" w:hAnsi="SimSun" w:cs="SimSun"/>
                <w:lang w:eastAsia="zh-CN"/>
              </w:rPr>
            </w:rPrChange>
          </w:rPr>
          <w:t>HIBS</w:t>
        </w:r>
      </w:ins>
      <w:del w:id="105" w:author="Wang, Long" w:date="2022-12-03T22:43:00Z">
        <w:r w:rsidRPr="00637AA1" w:rsidDel="00065571">
          <w:rPr>
            <w:lang w:eastAsia="zh-CN"/>
          </w:rPr>
          <w:delText>是</w:delText>
        </w:r>
      </w:del>
      <w:ins w:id="106" w:author="Wang, Long" w:date="2022-12-03T22:43:00Z">
        <w:r w:rsidRPr="00637AA1">
          <w:rPr>
            <w:rFonts w:hint="eastAsia"/>
            <w:lang w:eastAsia="zh-CN"/>
          </w:rPr>
          <w:t>对于</w:t>
        </w:r>
      </w:ins>
      <w:r w:rsidRPr="00637AA1">
        <w:rPr>
          <w:lang w:eastAsia="zh-CN"/>
        </w:rPr>
        <w:t>各主管部门</w:t>
      </w:r>
      <w:del w:id="107" w:author="Wang, Long" w:date="2022-12-03T22:43:00Z">
        <w:r w:rsidRPr="00637AA1" w:rsidDel="00065571">
          <w:rPr>
            <w:lang w:eastAsia="zh-CN"/>
          </w:rPr>
          <w:delText>的</w:delText>
        </w:r>
      </w:del>
      <w:ins w:id="108" w:author="Wang, Long" w:date="2022-12-03T22:43:00Z">
        <w:r w:rsidRPr="00637AA1">
          <w:rPr>
            <w:rFonts w:hint="eastAsia"/>
            <w:lang w:eastAsia="zh-CN"/>
          </w:rPr>
          <w:t>是</w:t>
        </w:r>
      </w:ins>
      <w:r w:rsidRPr="00637AA1">
        <w:rPr>
          <w:rFonts w:hint="eastAsia"/>
          <w:lang w:eastAsia="zh-CN"/>
        </w:rPr>
        <w:t>一种可</w:t>
      </w:r>
      <w:r w:rsidRPr="00637AA1">
        <w:rPr>
          <w:lang w:eastAsia="zh-CN"/>
        </w:rPr>
        <w:t>选方案，</w:t>
      </w:r>
      <w:r w:rsidRPr="00637AA1">
        <w:rPr>
          <w:rFonts w:hint="eastAsia"/>
          <w:lang w:eastAsia="zh-CN"/>
        </w:rPr>
        <w:t>但</w:t>
      </w:r>
      <w:r w:rsidRPr="00637AA1">
        <w:rPr>
          <w:lang w:eastAsia="zh-CN"/>
        </w:rPr>
        <w:t>这种使用不应优先于</w:t>
      </w:r>
      <w:r w:rsidRPr="00637AA1">
        <w:rPr>
          <w:lang w:eastAsia="zh-CN"/>
        </w:rPr>
        <w:t>IMT</w:t>
      </w:r>
      <w:r w:rsidRPr="00637AA1">
        <w:rPr>
          <w:lang w:eastAsia="zh-CN"/>
        </w:rPr>
        <w:t>的其他地面使用；</w:t>
      </w:r>
    </w:p>
    <w:p w14:paraId="17EBB54B" w14:textId="77777777" w:rsidR="00C2527D" w:rsidRDefault="00C2527D" w:rsidP="00313561">
      <w:pPr>
        <w:rPr>
          <w:ins w:id="109" w:author="Wang, Long" w:date="2022-12-03T22:44:00Z"/>
          <w:lang w:eastAsia="zh-CN"/>
        </w:rPr>
      </w:pPr>
      <w:ins w:id="110" w:author="Wang, Long" w:date="2022-12-03T22:44:00Z">
        <w:r w:rsidRPr="00DB34FF">
          <w:rPr>
            <w:i/>
            <w:iCs/>
            <w:lang w:eastAsia="zh-CN"/>
          </w:rPr>
          <w:t>e)</w:t>
        </w:r>
        <w:r w:rsidRPr="00DB34FF">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ins>
      <w:ins w:id="111" w:author="Tao, Yingsheng" w:date="2023-04-04T21:48:00Z">
        <w:r w:rsidRPr="00B55A43">
          <w:rPr>
            <w:rFonts w:ascii="SimSun" w:hAnsi="SimSun" w:cs="SimSun" w:hint="eastAsia"/>
            <w:lang w:eastAsia="zh-CN"/>
          </w:rPr>
          <w:t>移动</w:t>
        </w:r>
      </w:ins>
      <w:ins w:id="112" w:author="Tao, Yingsheng" w:date="2023-04-04T23:24:00Z">
        <w:r w:rsidRPr="00B55A43">
          <w:rPr>
            <w:rFonts w:ascii="SimSun" w:hAnsi="SimSun" w:cs="SimSun" w:hint="eastAsia"/>
            <w:lang w:eastAsia="zh-CN"/>
          </w:rPr>
          <w:t>电台</w:t>
        </w:r>
      </w:ins>
      <w:ins w:id="113" w:author="Wang, Long" w:date="2022-12-03T22:44:00Z">
        <w:r>
          <w:rPr>
            <w:rFonts w:ascii="SimSun" w:hAnsi="SimSun" w:cs="SimSun" w:hint="eastAsia"/>
            <w:lang w:eastAsia="zh-CN"/>
          </w:rPr>
          <w:t>是相同的，目前支持为</w:t>
        </w:r>
        <w:r>
          <w:rPr>
            <w:lang w:eastAsia="zh-CN"/>
          </w:rPr>
          <w:t>IMT</w:t>
        </w:r>
        <w:r>
          <w:rPr>
            <w:rFonts w:ascii="SimSun" w:hAnsi="SimSun" w:cs="SimSun" w:hint="eastAsia"/>
            <w:lang w:eastAsia="zh-CN"/>
          </w:rPr>
          <w:t>确定的各种频段；</w:t>
        </w:r>
      </w:ins>
    </w:p>
    <w:p w14:paraId="4896BE29" w14:textId="77777777" w:rsidR="00C2527D" w:rsidRDefault="00C2527D" w:rsidP="00313561">
      <w:pPr>
        <w:rPr>
          <w:ins w:id="114" w:author="Wang, Long" w:date="2022-12-03T22:44:00Z"/>
          <w:lang w:eastAsia="zh-CN"/>
        </w:rPr>
      </w:pPr>
      <w:ins w:id="115" w:author="Wang, Long" w:date="2022-12-03T22:45:00Z">
        <w:r w:rsidRPr="00DB34FF">
          <w:rPr>
            <w:i/>
            <w:iCs/>
            <w:lang w:eastAsia="zh-CN"/>
          </w:rPr>
          <w:t>f)</w:t>
        </w:r>
        <w:r w:rsidRPr="00DB34FF">
          <w:rPr>
            <w:lang w:eastAsia="zh-CN"/>
          </w:rPr>
          <w:tab/>
        </w:r>
      </w:ins>
      <w:ins w:id="116" w:author="Wang, Long" w:date="2022-12-03T22:44:00Z">
        <w:r>
          <w:rPr>
            <w:rFonts w:ascii="SimSun" w:hAnsi="SimSun" w:cs="SimSun" w:hint="eastAsia"/>
            <w:lang w:eastAsia="zh-CN"/>
          </w:rPr>
          <w:t>在某些部署场景中，</w:t>
        </w:r>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w:t>
        </w:r>
      </w:ins>
      <w:ins w:id="117" w:author="Wang, Long" w:date="2022-12-04T16:23:00Z">
        <w:r>
          <w:rPr>
            <w:rFonts w:ascii="SimSun" w:hAnsi="SimSun" w:cs="SimSun" w:hint="eastAsia"/>
            <w:lang w:eastAsia="zh-CN"/>
          </w:rPr>
          <w:t>高度上</w:t>
        </w:r>
      </w:ins>
      <w:ins w:id="118" w:author="Wang, Long" w:date="2022-12-03T22:44:00Z">
        <w:r>
          <w:rPr>
            <w:rFonts w:ascii="SimSun" w:hAnsi="SimSun" w:cs="SimSun" w:hint="eastAsia"/>
            <w:lang w:eastAsia="zh-CN"/>
          </w:rPr>
          <w:t>工作；</w:t>
        </w:r>
      </w:ins>
    </w:p>
    <w:p w14:paraId="5A0A0269" w14:textId="77777777" w:rsidR="00C2527D" w:rsidRPr="00F6795C" w:rsidRDefault="00C2527D" w:rsidP="00313561">
      <w:pPr>
        <w:rPr>
          <w:lang w:eastAsia="zh-CN"/>
        </w:rPr>
      </w:pPr>
      <w:ins w:id="119" w:author="Wang, Long" w:date="2022-12-03T22:45:00Z">
        <w:r w:rsidRPr="00DB34FF">
          <w:rPr>
            <w:i/>
            <w:iCs/>
            <w:color w:val="000000"/>
            <w:lang w:eastAsia="zh-CN"/>
          </w:rPr>
          <w:t>g)</w:t>
        </w:r>
        <w:r w:rsidRPr="00DB34FF">
          <w:rPr>
            <w:i/>
            <w:iCs/>
            <w:color w:val="000000"/>
            <w:lang w:eastAsia="zh-CN"/>
          </w:rPr>
          <w:tab/>
        </w:r>
      </w:ins>
      <w:ins w:id="120" w:author="Wang, Long" w:date="2022-12-03T22:44:00Z">
        <w:r>
          <w:rPr>
            <w:rFonts w:ascii="SimSun" w:hAnsi="SimSun" w:cs="SimSun" w:hint="eastAsia"/>
            <w:lang w:eastAsia="zh-CN"/>
          </w:rPr>
          <w:t>一些敏感度研究表明，在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ins>
    </w:p>
    <w:p w14:paraId="4D0B55FA" w14:textId="77777777" w:rsidR="00C2527D" w:rsidRPr="00637AA1" w:rsidDel="00F2340A" w:rsidRDefault="00C2527D" w:rsidP="00313561">
      <w:pPr>
        <w:rPr>
          <w:del w:id="121" w:author="Jingqi Deng" w:date="2022-10-31T09:04:00Z"/>
          <w:lang w:eastAsia="zh-CN"/>
        </w:rPr>
      </w:pPr>
      <w:del w:id="122" w:author="Jingqi Deng" w:date="2022-10-31T09:04:00Z">
        <w:r w:rsidRPr="00637AA1" w:rsidDel="00F2340A">
          <w:rPr>
            <w:i/>
            <w:iCs/>
            <w:lang w:eastAsia="zh-CN"/>
          </w:rPr>
          <w:delText>e)</w:delText>
        </w:r>
        <w:r w:rsidRPr="00637AA1" w:rsidDel="00F2340A">
          <w:rPr>
            <w:i/>
            <w:iCs/>
            <w:lang w:eastAsia="zh-CN"/>
          </w:rPr>
          <w:tab/>
        </w:r>
        <w:r w:rsidRPr="00637AA1" w:rsidDel="00F2340A">
          <w:rPr>
            <w:lang w:eastAsia="zh-CN"/>
          </w:rPr>
          <w:delText>根据第</w:delText>
        </w:r>
        <w:r w:rsidRPr="00637AA1" w:rsidDel="00F2340A">
          <w:rPr>
            <w:b/>
            <w:bCs/>
            <w:lang w:eastAsia="zh-CN"/>
          </w:rPr>
          <w:delText>5.388</w:delText>
        </w:r>
        <w:r w:rsidRPr="00637AA1" w:rsidDel="00F2340A">
          <w:rPr>
            <w:lang w:eastAsia="zh-CN"/>
          </w:rPr>
          <w:delText>款和第</w:delText>
        </w:r>
        <w:r w:rsidRPr="00637AA1" w:rsidDel="00F2340A">
          <w:rPr>
            <w:b/>
            <w:bCs/>
            <w:lang w:eastAsia="zh-CN"/>
          </w:rPr>
          <w:delText>212</w:delText>
        </w:r>
        <w:r w:rsidRPr="00637AA1" w:rsidDel="00F2340A">
          <w:rPr>
            <w:lang w:eastAsia="zh-CN"/>
          </w:rPr>
          <w:delText>号决议</w:delText>
        </w:r>
        <w:r w:rsidRPr="00637AA1" w:rsidDel="00F2340A">
          <w:rPr>
            <w:b/>
            <w:lang w:eastAsia="zh-CN"/>
          </w:rPr>
          <w:delText>（</w:delText>
        </w:r>
        <w:r w:rsidRPr="00637AA1" w:rsidDel="00F2340A">
          <w:rPr>
            <w:b/>
            <w:lang w:eastAsia="zh-CN"/>
          </w:rPr>
          <w:delText>WRC-07</w:delText>
        </w:r>
        <w:r w:rsidRPr="00637AA1" w:rsidDel="00F2340A">
          <w:rPr>
            <w:b/>
            <w:lang w:eastAsia="zh-CN"/>
          </w:rPr>
          <w:delText>，修订版）</w:delText>
        </w:r>
        <w:r w:rsidRPr="00637AA1" w:rsidDel="00F2340A">
          <w:rPr>
            <w:bCs/>
            <w:position w:val="6"/>
            <w:sz w:val="18"/>
            <w:lang w:eastAsia="zh-CN"/>
          </w:rPr>
          <w:footnoteReference w:customMarkFollows="1" w:id="1"/>
          <w:sym w:font="Symbol" w:char="F02A"/>
        </w:r>
        <w:r w:rsidRPr="00637AA1" w:rsidDel="00F2340A">
          <w:rPr>
            <w:lang w:eastAsia="zh-CN"/>
          </w:rPr>
          <w:delText>，各主管部门可以将确定用于</w:delText>
        </w:r>
        <w:r w:rsidRPr="00637AA1" w:rsidDel="00F2340A">
          <w:rPr>
            <w:lang w:eastAsia="zh-CN"/>
          </w:rPr>
          <w:delText>IMT</w:delText>
        </w:r>
        <w:r w:rsidRPr="00637AA1" w:rsidDel="00F2340A">
          <w:rPr>
            <w:lang w:eastAsia="zh-CN"/>
          </w:rPr>
          <w:delText>的频段（包括本决议所述的频段）用于已获得这些频段划分的其他业务的</w:delText>
        </w:r>
        <w:r w:rsidRPr="00637AA1" w:rsidDel="00F2340A">
          <w:rPr>
            <w:rFonts w:hint="eastAsia"/>
            <w:lang w:eastAsia="zh-CN"/>
          </w:rPr>
          <w:delText>电台；</w:delText>
        </w:r>
      </w:del>
    </w:p>
    <w:p w14:paraId="46EE3DDF" w14:textId="77777777" w:rsidR="00C2527D" w:rsidRPr="00637AA1" w:rsidDel="00F2340A" w:rsidRDefault="00C2527D" w:rsidP="00313561">
      <w:pPr>
        <w:rPr>
          <w:del w:id="125" w:author="Jingqi Deng" w:date="2022-10-31T09:04:00Z"/>
          <w:lang w:eastAsia="zh-CN"/>
        </w:rPr>
      </w:pPr>
      <w:del w:id="126" w:author="Jingqi Deng" w:date="2022-10-31T09:04:00Z">
        <w:r w:rsidRPr="00637AA1" w:rsidDel="00F2340A">
          <w:rPr>
            <w:i/>
            <w:iCs/>
            <w:lang w:eastAsia="zh-CN"/>
          </w:rPr>
          <w:delText>f)</w:delText>
        </w:r>
        <w:r w:rsidRPr="00637AA1" w:rsidDel="00F2340A">
          <w:rPr>
            <w:lang w:eastAsia="zh-CN"/>
          </w:rPr>
          <w:tab/>
        </w:r>
        <w:r w:rsidRPr="00637AA1" w:rsidDel="00F2340A">
          <w:rPr>
            <w:lang w:eastAsia="zh-CN"/>
          </w:rPr>
          <w:delText>这些频段</w:delText>
        </w:r>
        <w:r w:rsidRPr="00637AA1" w:rsidDel="00F2340A">
          <w:rPr>
            <w:rFonts w:hint="eastAsia"/>
            <w:lang w:eastAsia="zh-CN"/>
          </w:rPr>
          <w:delText>同时划分给了同为主要业务的</w:delText>
        </w:r>
        <w:r w:rsidRPr="00637AA1" w:rsidDel="00F2340A">
          <w:rPr>
            <w:lang w:eastAsia="zh-CN"/>
          </w:rPr>
          <w:delText>固定和移动业务；</w:delText>
        </w:r>
      </w:del>
    </w:p>
    <w:p w14:paraId="3CC87CFD" w14:textId="77777777" w:rsidR="00C2527D" w:rsidRPr="00637AA1" w:rsidDel="00F2340A" w:rsidRDefault="00C2527D" w:rsidP="00313561">
      <w:pPr>
        <w:rPr>
          <w:del w:id="127" w:author="Jingqi Deng" w:date="2022-10-31T09:04:00Z"/>
          <w:color w:val="000000"/>
          <w:szCs w:val="24"/>
          <w:lang w:eastAsia="zh-CN"/>
        </w:rPr>
      </w:pPr>
      <w:del w:id="128" w:author="Jingqi Deng" w:date="2022-10-31T09:04:00Z">
        <w:r w:rsidRPr="00637AA1" w:rsidDel="00F2340A">
          <w:rPr>
            <w:i/>
            <w:iCs/>
            <w:color w:val="000000"/>
            <w:szCs w:val="24"/>
            <w:lang w:eastAsia="zh-CN"/>
          </w:rPr>
          <w:delText>g</w:delText>
        </w:r>
        <w:r w:rsidRPr="00637AA1" w:rsidDel="00F2340A">
          <w:rPr>
            <w:i/>
            <w:iCs/>
            <w:lang w:eastAsia="zh-CN"/>
          </w:rPr>
          <w:delText>)</w:delText>
        </w:r>
        <w:r w:rsidRPr="00637AA1" w:rsidDel="00F2340A">
          <w:rPr>
            <w:lang w:eastAsia="zh-CN"/>
          </w:rPr>
          <w:tab/>
        </w:r>
        <w:r w:rsidRPr="00637AA1" w:rsidDel="00F2340A">
          <w:rPr>
            <w:lang w:eastAsia="zh-CN"/>
          </w:rPr>
          <w:delText>根据第</w:delText>
        </w:r>
        <w:r w:rsidRPr="00637AA1" w:rsidDel="00F2340A">
          <w:rPr>
            <w:b/>
            <w:bCs/>
            <w:lang w:eastAsia="zh-CN"/>
          </w:rPr>
          <w:delText>5.388A</w:delText>
        </w:r>
        <w:r w:rsidRPr="00637AA1" w:rsidDel="00F2340A">
          <w:rPr>
            <w:lang w:eastAsia="zh-CN"/>
          </w:rPr>
          <w:delText>款，在</w:delText>
        </w:r>
        <w:r w:rsidRPr="00637AA1" w:rsidDel="00F2340A">
          <w:rPr>
            <w:lang w:eastAsia="zh-CN"/>
          </w:rPr>
          <w:delText>1</w:delText>
        </w:r>
        <w:r w:rsidRPr="00637AA1" w:rsidDel="00F2340A">
          <w:rPr>
            <w:lang w:eastAsia="zh-CN"/>
          </w:rPr>
          <w:delText>区和</w:delText>
        </w:r>
        <w:r w:rsidRPr="00637AA1" w:rsidDel="00F2340A">
          <w:rPr>
            <w:lang w:eastAsia="zh-CN"/>
          </w:rPr>
          <w:delText>3</w:delText>
        </w:r>
        <w:r w:rsidRPr="00637AA1" w:rsidDel="00F2340A">
          <w:rPr>
            <w:lang w:eastAsia="zh-CN"/>
          </w:rPr>
          <w:delText>区的</w:delText>
        </w:r>
        <w:r w:rsidRPr="00637AA1" w:rsidDel="00F2340A">
          <w:rPr>
            <w:lang w:eastAsia="zh-CN"/>
          </w:rPr>
          <w:delText>1 885-1 980 MHz</w:delText>
        </w:r>
        <w:r w:rsidRPr="00637AA1" w:rsidDel="00F2340A">
          <w:rPr>
            <w:rFonts w:hint="eastAsia"/>
            <w:lang w:eastAsia="zh-CN"/>
          </w:rPr>
          <w:delText>、</w:delText>
        </w:r>
        <w:r w:rsidRPr="00637AA1" w:rsidDel="00F2340A">
          <w:rPr>
            <w:lang w:eastAsia="zh-CN"/>
          </w:rPr>
          <w:delText>2 010-2 025 MHz</w:delText>
        </w:r>
        <w:r w:rsidRPr="00637AA1" w:rsidDel="00F2340A">
          <w:rPr>
            <w:lang w:eastAsia="zh-CN"/>
          </w:rPr>
          <w:delText>和</w:delText>
        </w:r>
        <w:r w:rsidRPr="00637AA1" w:rsidDel="00F2340A">
          <w:rPr>
            <w:lang w:eastAsia="zh-CN"/>
          </w:rPr>
          <w:delText>2 110-</w:delText>
        </w:r>
        <w:r w:rsidRPr="00637AA1" w:rsidDel="00F2340A">
          <w:rPr>
            <w:lang w:eastAsia="zh-CN"/>
          </w:rPr>
          <w:br/>
          <w:delText>2 170 MHz</w:delText>
        </w:r>
        <w:r w:rsidRPr="00637AA1" w:rsidDel="00F2340A">
          <w:rPr>
            <w:lang w:eastAsia="zh-CN"/>
          </w:rPr>
          <w:delText>频段以及</w:delText>
        </w:r>
        <w:r w:rsidRPr="00637AA1" w:rsidDel="00F2340A">
          <w:rPr>
            <w:lang w:eastAsia="zh-CN"/>
          </w:rPr>
          <w:delText>2</w:delText>
        </w:r>
        <w:r w:rsidRPr="00637AA1" w:rsidDel="00F2340A">
          <w:rPr>
            <w:lang w:eastAsia="zh-CN"/>
          </w:rPr>
          <w:delText>区的</w:delText>
        </w:r>
        <w:r w:rsidRPr="00637AA1" w:rsidDel="00F2340A">
          <w:rPr>
            <w:lang w:eastAsia="zh-CN"/>
          </w:rPr>
          <w:delText>1 885-1 980 MHz</w:delText>
        </w:r>
        <w:r w:rsidRPr="00637AA1" w:rsidDel="00F2340A">
          <w:rPr>
            <w:lang w:eastAsia="zh-CN"/>
          </w:rPr>
          <w:delText>和</w:delText>
        </w:r>
        <w:r w:rsidRPr="00637AA1" w:rsidDel="00F2340A">
          <w:rPr>
            <w:lang w:eastAsia="zh-CN"/>
          </w:rPr>
          <w:delText xml:space="preserve">2 110-2 160 MHz </w:delText>
        </w:r>
        <w:r w:rsidRPr="00637AA1" w:rsidDel="00F2340A">
          <w:rPr>
            <w:lang w:eastAsia="zh-CN"/>
          </w:rPr>
          <w:delText>频段内，</w:delText>
        </w:r>
        <w:r w:rsidRPr="00637AA1" w:rsidDel="00F2340A">
          <w:rPr>
            <w:lang w:eastAsia="zh-CN"/>
          </w:rPr>
          <w:delText>HAPS</w:delText>
        </w:r>
        <w:r w:rsidRPr="00637AA1" w:rsidDel="00F2340A">
          <w:rPr>
            <w:lang w:eastAsia="zh-CN"/>
          </w:rPr>
          <w:delText>可以在</w:delText>
        </w:r>
        <w:r w:rsidRPr="00637AA1" w:rsidDel="00F2340A">
          <w:rPr>
            <w:lang w:eastAsia="zh-CN"/>
          </w:rPr>
          <w:delText>IMT</w:delText>
        </w:r>
        <w:r w:rsidRPr="00637AA1" w:rsidDel="00F2340A">
          <w:rPr>
            <w:lang w:eastAsia="zh-CN"/>
          </w:rPr>
          <w:delText>的地面部分作为基站使用</w:delText>
        </w:r>
        <w:r w:rsidRPr="00637AA1" w:rsidDel="00F2340A">
          <w:rPr>
            <w:rFonts w:hint="eastAsia"/>
            <w:lang w:eastAsia="zh-CN"/>
          </w:rPr>
          <w:delText>。</w:delText>
        </w:r>
        <w:r w:rsidRPr="00637AA1" w:rsidDel="00F2340A">
          <w:rPr>
            <w:lang w:eastAsia="zh-CN"/>
          </w:rPr>
          <w:delText>将</w:delText>
        </w:r>
        <w:r w:rsidRPr="00637AA1" w:rsidDel="00F2340A">
          <w:rPr>
            <w:lang w:eastAsia="zh-CN"/>
          </w:rPr>
          <w:delText>HAPS</w:delText>
        </w:r>
        <w:r w:rsidRPr="00637AA1" w:rsidDel="00F2340A">
          <w:rPr>
            <w:lang w:eastAsia="zh-CN"/>
          </w:rPr>
          <w:delText>作为基站使用的</w:delText>
        </w:r>
        <w:r w:rsidRPr="00637AA1" w:rsidDel="00F2340A">
          <w:rPr>
            <w:lang w:eastAsia="zh-CN"/>
          </w:rPr>
          <w:delText>IMT</w:delText>
        </w:r>
        <w:r w:rsidRPr="00637AA1" w:rsidDel="00F2340A">
          <w:rPr>
            <w:rFonts w:hint="eastAsia"/>
            <w:lang w:eastAsia="zh-CN"/>
          </w:rPr>
          <w:delText>对这些频段的使</w:delText>
        </w:r>
        <w:r w:rsidRPr="00637AA1" w:rsidDel="00F2340A">
          <w:rPr>
            <w:lang w:eastAsia="zh-CN"/>
          </w:rPr>
          <w:delText>用</w:delText>
        </w:r>
        <w:r w:rsidRPr="00637AA1" w:rsidDel="00F2340A">
          <w:rPr>
            <w:rFonts w:hint="eastAsia"/>
            <w:lang w:eastAsia="zh-CN"/>
          </w:rPr>
          <w:delText>不</w:delText>
        </w:r>
        <w:r w:rsidRPr="00637AA1" w:rsidDel="00F2340A">
          <w:rPr>
            <w:lang w:eastAsia="zh-CN"/>
          </w:rPr>
          <w:delText>妨碍已</w:delText>
        </w:r>
        <w:r w:rsidRPr="00637AA1" w:rsidDel="00F2340A">
          <w:rPr>
            <w:rFonts w:hint="eastAsia"/>
            <w:lang w:eastAsia="zh-CN"/>
          </w:rPr>
          <w:delText>在这些频段</w:delText>
        </w:r>
        <w:r w:rsidRPr="00637AA1" w:rsidDel="00F2340A">
          <w:rPr>
            <w:lang w:eastAsia="zh-CN"/>
          </w:rPr>
          <w:delText>获得划分的业务的任何电台对这些频段的使用，也未在《无线电规则》中确定优先权；</w:delText>
        </w:r>
      </w:del>
    </w:p>
    <w:p w14:paraId="726FBBBE" w14:textId="77777777" w:rsidR="00C2527D" w:rsidRPr="00637AA1" w:rsidDel="00F2340A" w:rsidRDefault="00C2527D" w:rsidP="00313561">
      <w:pPr>
        <w:rPr>
          <w:del w:id="129" w:author="Jingqi Deng" w:date="2022-10-31T09:04:00Z"/>
        </w:rPr>
      </w:pPr>
      <w:del w:id="130" w:author="Jingqi Deng" w:date="2022-10-31T09:04:00Z">
        <w:r w:rsidRPr="00637AA1" w:rsidDel="00F2340A">
          <w:rPr>
            <w:i/>
            <w:iCs/>
            <w:lang w:eastAsia="zh-CN"/>
          </w:rPr>
          <w:delText>h)</w:delText>
        </w:r>
        <w:r w:rsidRPr="00637AA1" w:rsidDel="00F2340A">
          <w:rPr>
            <w:iCs/>
            <w:lang w:eastAsia="zh-CN"/>
          </w:rPr>
          <w:tab/>
        </w:r>
        <w:r w:rsidRPr="00637AA1" w:rsidDel="00F2340A">
          <w:delText>ITU-R</w:delText>
        </w:r>
        <w:r w:rsidRPr="00637AA1" w:rsidDel="00F2340A">
          <w:rPr>
            <w:rFonts w:hint="eastAsia"/>
          </w:rPr>
          <w:delText>已经研究了</w:delText>
        </w:r>
        <w:r w:rsidRPr="00637AA1" w:rsidDel="00F2340A">
          <w:delText>IMT</w:delText>
        </w:r>
        <w:r w:rsidRPr="00637AA1" w:rsidDel="00F2340A">
          <w:rPr>
            <w:rFonts w:hint="eastAsia"/>
          </w:rPr>
          <w:delText>中</w:delText>
        </w:r>
        <w:r w:rsidRPr="00637AA1" w:rsidDel="00F2340A">
          <w:rPr>
            <w:rFonts w:hint="eastAsia"/>
          </w:rPr>
          <w:delText>HAPS</w:delText>
        </w:r>
        <w:r w:rsidRPr="00637AA1" w:rsidDel="00F2340A">
          <w:rPr>
            <w:rFonts w:hint="eastAsia"/>
          </w:rPr>
          <w:delText>与其他电台之间的共用和协调问题，考虑了</w:delText>
        </w:r>
        <w:r w:rsidRPr="00637AA1" w:rsidDel="00F2340A">
          <w:delText>IMT</w:delText>
        </w:r>
        <w:r w:rsidRPr="00637AA1" w:rsidDel="00F2340A">
          <w:rPr>
            <w:rFonts w:hint="eastAsia"/>
          </w:rPr>
          <w:delText>中的</w:delText>
        </w:r>
        <w:r w:rsidRPr="00637AA1" w:rsidDel="00F2340A">
          <w:delText>HAPS</w:delText>
        </w:r>
        <w:r w:rsidRPr="00637AA1" w:rsidDel="00F2340A">
          <w:rPr>
            <w:rFonts w:hint="eastAsia"/>
          </w:rPr>
          <w:delText>与在邻近频段内具有划分的其他业务之间的兼容性问题，并已经批准了</w:delText>
        </w:r>
        <w:r w:rsidRPr="00637AA1" w:rsidDel="00F2340A">
          <w:delText>ITU-R M.1456</w:delText>
        </w:r>
        <w:r w:rsidRPr="00637AA1" w:rsidDel="00F2340A">
          <w:rPr>
            <w:rFonts w:hint="eastAsia"/>
          </w:rPr>
          <w:delText>建议书；</w:delText>
        </w:r>
      </w:del>
    </w:p>
    <w:p w14:paraId="43824CF4" w14:textId="77777777" w:rsidR="00C2527D" w:rsidRPr="00F6795C" w:rsidDel="00F2340A" w:rsidRDefault="00C2527D" w:rsidP="00313561">
      <w:pPr>
        <w:rPr>
          <w:del w:id="131" w:author="Jingqi Deng" w:date="2022-10-31T09:04:00Z"/>
          <w:lang w:eastAsia="zh-CN"/>
        </w:rPr>
      </w:pPr>
      <w:del w:id="132" w:author="Jingqi Deng" w:date="2022-10-31T09:04:00Z">
        <w:r w:rsidRPr="00637AA1" w:rsidDel="00F2340A">
          <w:rPr>
            <w:i/>
            <w:iCs/>
            <w:lang w:eastAsia="zh-CN"/>
          </w:rPr>
          <w:delText>i)</w:delText>
        </w:r>
        <w:r w:rsidRPr="00637AA1" w:rsidDel="00F2340A">
          <w:rPr>
            <w:iCs/>
            <w:lang w:eastAsia="zh-CN"/>
          </w:rPr>
          <w:tab/>
        </w:r>
        <w:r w:rsidRPr="00637AA1" w:rsidDel="00F2340A">
          <w:rPr>
            <w:lang w:eastAsia="zh-CN"/>
          </w:rPr>
          <w:delText>IMT HAPS</w:delText>
        </w:r>
        <w:r w:rsidRPr="00637AA1" w:rsidDel="00F2340A">
          <w:rPr>
            <w:lang w:eastAsia="zh-CN"/>
          </w:rPr>
          <w:delText>的无线电</w:delText>
        </w:r>
        <w:r w:rsidRPr="00F6795C" w:rsidDel="00F2340A">
          <w:rPr>
            <w:rFonts w:hAnsi="SimSun" w:hint="eastAsia"/>
            <w:lang w:eastAsia="zh-CN"/>
          </w:rPr>
          <w:delText>接口</w:delText>
        </w:r>
        <w:r w:rsidRPr="00F6795C" w:rsidDel="00F2340A">
          <w:rPr>
            <w:rFonts w:hAnsi="SimSun"/>
            <w:lang w:eastAsia="zh-CN"/>
          </w:rPr>
          <w:delText>符合</w:delText>
        </w:r>
        <w:r w:rsidRPr="00F6795C" w:rsidDel="00F2340A">
          <w:rPr>
            <w:lang w:eastAsia="zh-CN"/>
          </w:rPr>
          <w:delText>ITU-R M.1457</w:delText>
        </w:r>
        <w:r w:rsidRPr="00F6795C" w:rsidDel="00F2340A">
          <w:rPr>
            <w:rFonts w:hAnsi="SimSun"/>
            <w:lang w:eastAsia="zh-CN"/>
          </w:rPr>
          <w:delText>建议书；</w:delText>
        </w:r>
      </w:del>
    </w:p>
    <w:p w14:paraId="78CEF9E3" w14:textId="5FA39334" w:rsidR="00C2527D" w:rsidRPr="00F6795C" w:rsidRDefault="00C2527D" w:rsidP="00313561">
      <w:pPr>
        <w:rPr>
          <w:lang w:eastAsia="zh-CN"/>
        </w:rPr>
      </w:pPr>
      <w:del w:id="133" w:author="Jingqi Deng" w:date="2022-10-31T09:04:00Z">
        <w:r w:rsidRPr="00F6795C" w:rsidDel="00F2340A">
          <w:rPr>
            <w:i/>
            <w:iCs/>
            <w:lang w:eastAsia="zh-CN"/>
          </w:rPr>
          <w:delText>j</w:delText>
        </w:r>
      </w:del>
      <w:ins w:id="134" w:author="Jingqi Deng" w:date="2022-10-31T09:04:00Z">
        <w:r>
          <w:rPr>
            <w:rFonts w:hint="eastAsia"/>
            <w:i/>
            <w:iCs/>
            <w:lang w:eastAsia="zh-CN"/>
          </w:rPr>
          <w:t>h</w:t>
        </w:r>
      </w:ins>
      <w:r w:rsidRPr="00F6795C">
        <w:rPr>
          <w:i/>
          <w:iCs/>
          <w:lang w:eastAsia="zh-CN"/>
        </w:rPr>
        <w:t>)</w:t>
      </w:r>
      <w:r w:rsidRPr="00F6795C">
        <w:rPr>
          <w:iCs/>
          <w:lang w:eastAsia="zh-CN"/>
        </w:rPr>
        <w:tab/>
      </w:r>
      <w:ins w:id="135" w:author="Wang, Long" w:date="2022-12-03T22:52:00Z">
        <w:r w:rsidRPr="006E235B">
          <w:rPr>
            <w:rFonts w:hint="eastAsia"/>
            <w:lang w:eastAsia="zh-CN"/>
          </w:rPr>
          <w:t>国际电联</w:t>
        </w:r>
      </w:ins>
      <w:ins w:id="136" w:author="Wang, Long" w:date="2022-12-03T22:53:00Z">
        <w:r w:rsidRPr="006E235B">
          <w:rPr>
            <w:rFonts w:hint="eastAsia"/>
            <w:lang w:eastAsia="zh-CN"/>
          </w:rPr>
          <w:t>无线电通信部门（</w:t>
        </w:r>
      </w:ins>
      <w:r w:rsidRPr="006E235B">
        <w:rPr>
          <w:lang w:eastAsia="zh-CN"/>
        </w:rPr>
        <w:t>ITU-R</w:t>
      </w:r>
      <w:ins w:id="137" w:author="Wang, Long" w:date="2022-12-03T22:53:00Z">
        <w:r w:rsidRPr="006E235B">
          <w:rPr>
            <w:rFonts w:hint="eastAsia"/>
            <w:lang w:eastAsia="zh-CN"/>
          </w:rPr>
          <w:t>）</w:t>
        </w:r>
      </w:ins>
      <w:r w:rsidRPr="006E235B">
        <w:rPr>
          <w:rFonts w:hint="eastAsia"/>
          <w:lang w:eastAsia="zh-CN"/>
        </w:rPr>
        <w:t>研究了</w:t>
      </w:r>
      <w:del w:id="138" w:author="Wang, Long" w:date="2022-12-03T22:53:00Z">
        <w:r w:rsidRPr="006E235B" w:rsidDel="001E7717">
          <w:rPr>
            <w:rFonts w:hint="eastAsia"/>
            <w:lang w:eastAsia="zh-CN"/>
          </w:rPr>
          <w:delText>使用</w:delText>
        </w:r>
        <w:r w:rsidRPr="006E235B" w:rsidDel="001E7717">
          <w:rPr>
            <w:lang w:eastAsia="zh-CN"/>
          </w:rPr>
          <w:delText>HAPS</w:delText>
        </w:r>
        <w:r w:rsidRPr="006E235B" w:rsidDel="001E7717">
          <w:rPr>
            <w:rFonts w:hint="eastAsia"/>
            <w:lang w:eastAsia="zh-CN"/>
          </w:rPr>
          <w:delText>的系统</w:delText>
        </w:r>
      </w:del>
      <w:ins w:id="139" w:author="Wang, Long" w:date="2022-12-04T16:45:00Z">
        <w:r w:rsidRPr="006E235B">
          <w:rPr>
            <w:lang w:eastAsia="zh-CN"/>
          </w:rPr>
          <w:t>HIBS</w:t>
        </w:r>
      </w:ins>
      <w:r w:rsidRPr="006E235B">
        <w:rPr>
          <w:rFonts w:hint="eastAsia"/>
          <w:lang w:eastAsia="zh-CN"/>
        </w:rPr>
        <w:t>与</w:t>
      </w:r>
      <w:del w:id="140" w:author="Wang, Long" w:date="2022-12-03T22:53:00Z">
        <w:r w:rsidRPr="006E235B" w:rsidDel="001E7717">
          <w:rPr>
            <w:rFonts w:hint="eastAsia"/>
            <w:lang w:eastAsia="zh-CN"/>
          </w:rPr>
          <w:delText>某些</w:delText>
        </w:r>
      </w:del>
      <w:ins w:id="141" w:author="Wang, Long" w:date="2022-12-03T22:53:00Z">
        <w:r w:rsidRPr="006E235B">
          <w:rPr>
            <w:rFonts w:hint="eastAsia"/>
            <w:lang w:eastAsia="zh-CN"/>
          </w:rPr>
          <w:t>作为主要划分业务的</w:t>
        </w:r>
      </w:ins>
      <w:r w:rsidRPr="006E235B">
        <w:rPr>
          <w:rFonts w:hint="eastAsia"/>
          <w:lang w:eastAsia="zh-CN"/>
        </w:rPr>
        <w:t>现有系统</w:t>
      </w:r>
      <w:ins w:id="142" w:author="Wang, Long" w:date="2022-12-03T23:01:00Z">
        <w:r w:rsidRPr="006E235B">
          <w:rPr>
            <w:rFonts w:hint="eastAsia"/>
            <w:lang w:eastAsia="zh-CN"/>
          </w:rPr>
          <w:t>以及相邻业务</w:t>
        </w:r>
      </w:ins>
      <w:del w:id="143" w:author="Wang, Long" w:date="2022-12-03T23:00:00Z">
        <w:r w:rsidRPr="006E235B" w:rsidDel="00D23DA6">
          <w:rPr>
            <w:rFonts w:hint="eastAsia"/>
            <w:lang w:eastAsia="zh-CN"/>
          </w:rPr>
          <w:delText>，特别是与某些国家目前</w:delText>
        </w:r>
      </w:del>
      <w:r w:rsidRPr="006E235B">
        <w:rPr>
          <w:rFonts w:hint="eastAsia"/>
          <w:lang w:eastAsia="zh-CN"/>
        </w:rPr>
        <w:t>在</w:t>
      </w:r>
      <w:r w:rsidRPr="006E235B">
        <w:rPr>
          <w:lang w:eastAsia="zh-CN"/>
          <w:rPrChange w:id="144" w:author="Wang, Long" w:date="2022-12-03T23:01:00Z">
            <w:rPr>
              <w:rFonts w:asciiTheme="minorEastAsia" w:hAnsiTheme="minorEastAsia"/>
              <w:lang w:eastAsia="zh-CN"/>
            </w:rPr>
          </w:rPrChange>
        </w:rPr>
        <w:t>1 885-2 025 MHz</w:t>
      </w:r>
      <w:r w:rsidRPr="006E235B">
        <w:rPr>
          <w:rFonts w:hint="eastAsia"/>
          <w:lang w:eastAsia="zh-CN"/>
        </w:rPr>
        <w:t>和</w:t>
      </w:r>
      <w:r w:rsidRPr="006E235B">
        <w:rPr>
          <w:lang w:eastAsia="zh-CN"/>
          <w:rPrChange w:id="145" w:author="Wang, Long" w:date="2022-12-03T23:01:00Z">
            <w:rPr>
              <w:rFonts w:asciiTheme="minorEastAsia" w:hAnsiTheme="minorEastAsia"/>
              <w:lang w:eastAsia="zh-CN"/>
            </w:rPr>
          </w:rPrChange>
        </w:rPr>
        <w:t>2 110-2</w:t>
      </w:r>
      <w:del w:id="146" w:author="LI, Ziqian" w:date="2022-12-07T11:01:00Z">
        <w:r w:rsidRPr="006E235B" w:rsidDel="00F01F24">
          <w:rPr>
            <w:lang w:eastAsia="zh-CN"/>
            <w:rPrChange w:id="147" w:author="Wang, Long" w:date="2022-12-03T23:01:00Z">
              <w:rPr>
                <w:rFonts w:asciiTheme="minorEastAsia" w:hAnsiTheme="minorEastAsia"/>
                <w:lang w:eastAsia="zh-CN"/>
              </w:rPr>
            </w:rPrChange>
          </w:rPr>
          <w:delText xml:space="preserve"> </w:delText>
        </w:r>
      </w:del>
      <w:ins w:id="148" w:author="LI, Ziqian" w:date="2022-12-07T11:01:00Z">
        <w:r>
          <w:rPr>
            <w:lang w:val="en-US" w:eastAsia="zh-CN"/>
          </w:rPr>
          <w:t> </w:t>
        </w:r>
      </w:ins>
      <w:r w:rsidRPr="006E235B">
        <w:rPr>
          <w:lang w:eastAsia="zh-CN"/>
          <w:rPrChange w:id="149" w:author="Wang, Long" w:date="2022-12-03T23:01:00Z">
            <w:rPr>
              <w:rFonts w:asciiTheme="minorEastAsia" w:hAnsiTheme="minorEastAsia"/>
              <w:lang w:eastAsia="zh-CN"/>
            </w:rPr>
          </w:rPrChange>
        </w:rPr>
        <w:t>200 MHz</w:t>
      </w:r>
      <w:r w:rsidRPr="006E235B">
        <w:rPr>
          <w:rFonts w:hint="eastAsia"/>
          <w:lang w:eastAsia="zh-CN"/>
        </w:rPr>
        <w:t>频段内</w:t>
      </w:r>
      <w:del w:id="150" w:author="Wang, Long" w:date="2022-12-03T23:00:00Z">
        <w:r w:rsidRPr="006E235B" w:rsidDel="00D23DA6">
          <w:rPr>
            <w:rFonts w:hint="eastAsia"/>
            <w:lang w:eastAsia="zh-CN"/>
          </w:rPr>
          <w:delText>操作的</w:delText>
        </w:r>
        <w:r w:rsidRPr="006E235B" w:rsidDel="00D23DA6">
          <w:rPr>
            <w:rFonts w:hint="eastAsia"/>
            <w:lang w:eastAsia="zh-CN"/>
          </w:rPr>
          <w:delText>PCS</w:delText>
        </w:r>
        <w:r w:rsidRPr="006E235B" w:rsidDel="00D23DA6">
          <w:rPr>
            <w:rFonts w:hint="eastAsia"/>
            <w:lang w:eastAsia="zh-CN"/>
          </w:rPr>
          <w:delText>（个人通信业务）、</w:delText>
        </w:r>
        <w:r w:rsidRPr="006E235B" w:rsidDel="00D23DA6">
          <w:rPr>
            <w:rFonts w:hint="eastAsia"/>
            <w:lang w:eastAsia="zh-CN"/>
          </w:rPr>
          <w:delText>MMDS</w:delText>
        </w:r>
        <w:r w:rsidRPr="006E235B" w:rsidDel="00D23DA6">
          <w:rPr>
            <w:rFonts w:hint="eastAsia"/>
            <w:lang w:eastAsia="zh-CN"/>
          </w:rPr>
          <w:delText>（多信道多点分布系统）和固定业务系统之间</w:delText>
        </w:r>
      </w:del>
      <w:r w:rsidRPr="006E235B">
        <w:rPr>
          <w:rFonts w:hint="eastAsia"/>
          <w:lang w:eastAsia="zh-CN"/>
        </w:rPr>
        <w:t>的共用</w:t>
      </w:r>
      <w:ins w:id="151" w:author="Wang, Long" w:date="2022-12-03T23:01:00Z">
        <w:r w:rsidRPr="006E235B">
          <w:rPr>
            <w:rFonts w:hint="eastAsia"/>
            <w:lang w:eastAsia="zh-CN"/>
          </w:rPr>
          <w:t>和兼容性</w:t>
        </w:r>
      </w:ins>
      <w:r w:rsidRPr="006E235B">
        <w:rPr>
          <w:rFonts w:hint="eastAsia"/>
          <w:lang w:eastAsia="zh-CN"/>
        </w:rPr>
        <w:t>问题；</w:t>
      </w:r>
    </w:p>
    <w:p w14:paraId="37558415" w14:textId="77777777" w:rsidR="00C2527D" w:rsidDel="00D23DA6" w:rsidRDefault="00C2527D" w:rsidP="00313561">
      <w:pPr>
        <w:rPr>
          <w:del w:id="152" w:author="Jingqi Deng" w:date="2022-10-31T09:05:00Z"/>
          <w:i/>
          <w:iCs/>
          <w:lang w:eastAsia="zh-CN"/>
        </w:rPr>
      </w:pPr>
      <w:del w:id="153" w:author="Jingqi Deng" w:date="2022-10-31T09:05:00Z">
        <w:r w:rsidRPr="00F6795C" w:rsidDel="00C22114">
          <w:rPr>
            <w:i/>
            <w:iCs/>
            <w:lang w:eastAsia="zh-CN"/>
          </w:rPr>
          <w:delText>k)</w:delText>
        </w:r>
        <w:r w:rsidRPr="00F6795C" w:rsidDel="00C22114">
          <w:rPr>
            <w:iCs/>
            <w:lang w:eastAsia="zh-CN"/>
          </w:rPr>
          <w:tab/>
        </w:r>
        <w:r w:rsidRPr="00F6795C" w:rsidDel="00C22114">
          <w:rPr>
            <w:lang w:eastAsia="zh-CN"/>
          </w:rPr>
          <w:delText>HAPS</w:delText>
        </w:r>
        <w:r w:rsidRPr="00F6795C" w:rsidDel="00C22114">
          <w:rPr>
            <w:rFonts w:hint="eastAsia"/>
            <w:lang w:eastAsia="zh-CN"/>
          </w:rPr>
          <w:delText>台</w:delText>
        </w:r>
        <w:r w:rsidRPr="00F6795C" w:rsidDel="00C22114">
          <w:rPr>
            <w:rFonts w:hAnsi="SimSun"/>
            <w:lang w:eastAsia="zh-CN"/>
          </w:rPr>
          <w:delText>站</w:delText>
        </w:r>
        <w:r w:rsidRPr="00F6795C" w:rsidDel="00C22114">
          <w:rPr>
            <w:rFonts w:hAnsi="SimSun" w:hint="eastAsia"/>
            <w:lang w:eastAsia="zh-CN"/>
          </w:rPr>
          <w:delText>计划</w:delText>
        </w:r>
        <w:r w:rsidRPr="00F6795C" w:rsidDel="00C22114">
          <w:rPr>
            <w:rFonts w:hAnsi="SimSun"/>
            <w:lang w:eastAsia="zh-CN"/>
          </w:rPr>
          <w:delText>在</w:delText>
        </w:r>
        <w:r w:rsidRPr="00F6795C" w:rsidDel="00C22114">
          <w:rPr>
            <w:lang w:eastAsia="zh-CN"/>
          </w:rPr>
          <w:delText>1</w:delText>
        </w:r>
        <w:r w:rsidRPr="00F6795C" w:rsidDel="00C22114">
          <w:rPr>
            <w:rFonts w:hAnsi="SimSun"/>
            <w:lang w:eastAsia="zh-CN"/>
          </w:rPr>
          <w:delText>区和</w:delText>
        </w:r>
        <w:r w:rsidRPr="00F6795C" w:rsidDel="00C22114">
          <w:rPr>
            <w:lang w:eastAsia="zh-CN"/>
          </w:rPr>
          <w:delText>3</w:delText>
        </w:r>
        <w:r w:rsidRPr="00F6795C" w:rsidDel="00C22114">
          <w:rPr>
            <w:rFonts w:hAnsi="SimSun"/>
            <w:lang w:eastAsia="zh-CN"/>
          </w:rPr>
          <w:delText>区的</w:delText>
        </w:r>
        <w:r w:rsidRPr="00F6795C" w:rsidDel="00C22114">
          <w:rPr>
            <w:lang w:eastAsia="zh-CN"/>
          </w:rPr>
          <w:delText>2 110-2 170MHz</w:delText>
        </w:r>
        <w:r w:rsidRPr="00F6795C" w:rsidDel="00C22114">
          <w:rPr>
            <w:rFonts w:hAnsi="SimSun"/>
            <w:lang w:eastAsia="zh-CN"/>
          </w:rPr>
          <w:delText>和</w:delText>
        </w:r>
        <w:r w:rsidRPr="00F6795C" w:rsidDel="00C22114">
          <w:rPr>
            <w:lang w:eastAsia="zh-CN"/>
          </w:rPr>
          <w:delText>2</w:delText>
        </w:r>
        <w:r w:rsidRPr="00F6795C" w:rsidDel="00C22114">
          <w:rPr>
            <w:rFonts w:hAnsi="SimSun"/>
            <w:lang w:eastAsia="zh-CN"/>
          </w:rPr>
          <w:delText>区的</w:delText>
        </w:r>
        <w:r w:rsidRPr="00F6795C" w:rsidDel="00C22114">
          <w:rPr>
            <w:lang w:eastAsia="zh-CN"/>
          </w:rPr>
          <w:delText>2 110-2 160MHz</w:delText>
        </w:r>
        <w:r w:rsidRPr="00F6795C" w:rsidDel="00C22114">
          <w:rPr>
            <w:rFonts w:hAnsi="SimSun"/>
            <w:lang w:eastAsia="zh-CN"/>
          </w:rPr>
          <w:delText>频段内发射</w:delText>
        </w:r>
        <w:r w:rsidRPr="00F6795C" w:rsidDel="00C22114">
          <w:rPr>
            <w:rFonts w:hAnsi="SimSun" w:hint="eastAsia"/>
            <w:lang w:eastAsia="zh-CN"/>
          </w:rPr>
          <w:delText>；</w:delText>
        </w:r>
      </w:del>
    </w:p>
    <w:p w14:paraId="66B8F4F7" w14:textId="2153146C" w:rsidR="00C2527D" w:rsidDel="006E235B" w:rsidRDefault="00C2527D" w:rsidP="00313561">
      <w:pPr>
        <w:rPr>
          <w:del w:id="154" w:author="LI, Ziqian" w:date="2022-12-06T09:19:00Z"/>
          <w:lang w:eastAsia="zh-CN"/>
        </w:rPr>
      </w:pPr>
      <w:del w:id="155" w:author="Jingqi Deng" w:date="2022-10-31T09:05:00Z">
        <w:r w:rsidRPr="00F6795C" w:rsidDel="00C22114">
          <w:rPr>
            <w:i/>
            <w:iCs/>
            <w:lang w:eastAsia="zh-CN"/>
          </w:rPr>
          <w:delText>l)</w:delText>
        </w:r>
        <w:r w:rsidRPr="00D23DA6" w:rsidDel="00C22114">
          <w:rPr>
            <w:rFonts w:hAnsi="SimSun"/>
            <w:lang w:eastAsia="zh-CN"/>
            <w:rPrChange w:id="156" w:author="Wang, Long" w:date="2022-12-03T23:02:00Z">
              <w:rPr>
                <w:iCs/>
                <w:lang w:eastAsia="zh-CN"/>
              </w:rPr>
            </w:rPrChange>
          </w:rPr>
          <w:tab/>
        </w:r>
        <w:r w:rsidRPr="00D23DA6" w:rsidDel="00C22114">
          <w:rPr>
            <w:rFonts w:ascii="SimSun" w:hAnsi="SimSun" w:cs="SimSun" w:hint="eastAsia"/>
            <w:lang w:eastAsia="zh-CN"/>
            <w:rPrChange w:id="157" w:author="Wang, Long" w:date="2022-12-03T23:04:00Z">
              <w:rPr>
                <w:rFonts w:hint="eastAsia"/>
                <w:lang w:eastAsia="zh-CN"/>
              </w:rPr>
            </w:rPrChange>
          </w:rPr>
          <w:delText>计划将</w:delText>
        </w:r>
        <w:r w:rsidRPr="00A95082" w:rsidDel="00C22114">
          <w:rPr>
            <w:lang w:eastAsia="zh-CN"/>
          </w:rPr>
          <w:delText>HAPS</w:delText>
        </w:r>
        <w:r w:rsidRPr="00D23DA6" w:rsidDel="00C22114">
          <w:rPr>
            <w:rFonts w:ascii="SimSun" w:hAnsi="SimSun" w:cs="SimSun" w:hint="eastAsia"/>
            <w:lang w:eastAsia="zh-CN"/>
            <w:rPrChange w:id="158" w:author="Wang, Long" w:date="2022-12-03T23:04:00Z">
              <w:rPr>
                <w:rFonts w:hint="eastAsia"/>
                <w:lang w:eastAsia="zh-CN"/>
              </w:rPr>
            </w:rPrChange>
          </w:rPr>
          <w:delText>作为</w:delText>
        </w:r>
        <w:r w:rsidRPr="00A95082" w:rsidDel="00C22114">
          <w:rPr>
            <w:lang w:eastAsia="zh-CN"/>
          </w:rPr>
          <w:delText>IMT</w:delText>
        </w:r>
        <w:r w:rsidRPr="00D23DA6" w:rsidDel="00C22114">
          <w:rPr>
            <w:rFonts w:ascii="SimSun" w:hAnsi="SimSun" w:cs="SimSun" w:hint="eastAsia"/>
            <w:lang w:eastAsia="zh-CN"/>
            <w:rPrChange w:id="159" w:author="Wang, Long" w:date="2022-12-03T23:04:00Z">
              <w:rPr>
                <w:rFonts w:hint="eastAsia"/>
                <w:lang w:eastAsia="zh-CN"/>
              </w:rPr>
            </w:rPrChange>
          </w:rPr>
          <w:delText>基站操作的主管部门可能需要在双边基础上，与相关的其他主管部门交换信息，包括比目前在附录</w:delText>
        </w:r>
        <w:r w:rsidRPr="00D23DA6" w:rsidDel="00C22114">
          <w:rPr>
            <w:lang w:eastAsia="zh-CN"/>
            <w:rPrChange w:id="160" w:author="Wang, Long" w:date="2022-12-03T23:04:00Z">
              <w:rPr>
                <w:b/>
                <w:bCs/>
                <w:lang w:eastAsia="zh-CN"/>
              </w:rPr>
            </w:rPrChange>
          </w:rPr>
          <w:delText>4</w:delText>
        </w:r>
        <w:r w:rsidRPr="00D23DA6" w:rsidDel="00C22114">
          <w:rPr>
            <w:rFonts w:ascii="SimSun" w:hAnsi="SimSun" w:cs="SimSun" w:hint="eastAsia"/>
            <w:lang w:eastAsia="zh-CN"/>
            <w:rPrChange w:id="161" w:author="Wang, Long" w:date="2022-12-03T23:04:00Z">
              <w:rPr>
                <w:rFonts w:hint="eastAsia"/>
                <w:lang w:eastAsia="zh-CN"/>
              </w:rPr>
            </w:rPrChange>
          </w:rPr>
          <w:delText>附件</w:delText>
        </w:r>
        <w:r w:rsidRPr="00A95082" w:rsidDel="00C22114">
          <w:rPr>
            <w:lang w:eastAsia="zh-CN"/>
          </w:rPr>
          <w:delText>1</w:delText>
        </w:r>
        <w:r w:rsidRPr="00D23DA6" w:rsidDel="00C22114">
          <w:rPr>
            <w:rFonts w:ascii="SimSun" w:hAnsi="SimSun" w:cs="SimSun" w:hint="eastAsia"/>
            <w:lang w:eastAsia="zh-CN"/>
            <w:rPrChange w:id="162" w:author="Wang, Long" w:date="2022-12-03T23:04:00Z">
              <w:rPr>
                <w:rFonts w:hint="eastAsia"/>
                <w:lang w:eastAsia="zh-CN"/>
              </w:rPr>
            </w:rPrChange>
          </w:rPr>
          <w:delText>中所含的数据内容更详细描述</w:delText>
        </w:r>
        <w:r w:rsidRPr="00A95082" w:rsidDel="00C22114">
          <w:rPr>
            <w:lang w:eastAsia="zh-CN"/>
          </w:rPr>
          <w:delText>HAPS</w:delText>
        </w:r>
        <w:r w:rsidRPr="00D23DA6" w:rsidDel="00C22114">
          <w:rPr>
            <w:rFonts w:ascii="SimSun" w:hAnsi="SimSun" w:cs="SimSun" w:hint="eastAsia"/>
            <w:lang w:eastAsia="zh-CN"/>
            <w:rPrChange w:id="163" w:author="Wang, Long" w:date="2022-12-03T23:04:00Z">
              <w:rPr>
                <w:rFonts w:hint="eastAsia"/>
                <w:lang w:eastAsia="zh-CN"/>
              </w:rPr>
            </w:rPrChange>
          </w:rPr>
          <w:delText>特性的数据内容，如本决议附件所述，</w:delText>
        </w:r>
      </w:del>
    </w:p>
    <w:p w14:paraId="609A91AD" w14:textId="0B43479B" w:rsidR="00C2527D" w:rsidRDefault="00C2527D" w:rsidP="00313561">
      <w:pPr>
        <w:rPr>
          <w:ins w:id="164" w:author="Wang, Long" w:date="2022-12-03T23:19:00Z"/>
        </w:rPr>
      </w:pPr>
      <w:proofErr w:type="spellStart"/>
      <w:ins w:id="165" w:author="Wang, Long" w:date="2022-12-04T16:46:00Z">
        <w:r w:rsidRPr="004A5F4F">
          <w:rPr>
            <w:i/>
            <w:iCs/>
            <w:lang w:eastAsia="zh-CN"/>
          </w:rPr>
          <w:t>i</w:t>
        </w:r>
        <w:proofErr w:type="spellEnd"/>
        <w:r w:rsidRPr="004A5F4F">
          <w:rPr>
            <w:i/>
            <w:iCs/>
            <w:lang w:eastAsia="zh-CN"/>
          </w:rPr>
          <w:t>)</w:t>
        </w:r>
        <w:r w:rsidRPr="004A5F4F">
          <w:rPr>
            <w:lang w:eastAsia="zh-CN"/>
          </w:rPr>
          <w:tab/>
        </w:r>
      </w:ins>
      <w:ins w:id="166" w:author="Wang, Long" w:date="2022-12-03T23:19:00Z">
        <w:r w:rsidRPr="006E6F4B">
          <w:rPr>
            <w:lang w:eastAsia="ja-JP"/>
          </w:rPr>
          <w:t xml:space="preserve">ITU-R </w:t>
        </w:r>
        <w:proofErr w:type="gramStart"/>
        <w:r w:rsidRPr="006E6F4B">
          <w:rPr>
            <w:lang w:eastAsia="ja-JP"/>
          </w:rPr>
          <w:t>M.[</w:t>
        </w:r>
        <w:proofErr w:type="gramEnd"/>
        <w:r w:rsidRPr="006E6F4B">
          <w:rPr>
            <w:lang w:eastAsia="ja-JP"/>
          </w:rPr>
          <w:t>HIBS-CHARACTERISTICS]</w:t>
        </w:r>
        <w:r w:rsidRPr="006E6F4B">
          <w:rPr>
            <w:rFonts w:ascii="SimSun" w:hAnsi="SimSun" w:cs="SimSun" w:hint="eastAsia"/>
            <w:lang w:eastAsia="ja-JP"/>
          </w:rPr>
          <w:t>号新报告</w:t>
        </w:r>
        <w:r>
          <w:rPr>
            <w:rFonts w:ascii="SimSun" w:hAnsi="SimSun" w:cs="SimSun" w:hint="eastAsia"/>
            <w:lang w:eastAsia="ja-JP"/>
          </w:rPr>
          <w:t>初稿</w:t>
        </w:r>
        <w:r w:rsidRPr="006E6F4B">
          <w:rPr>
            <w:rFonts w:ascii="SimSun" w:hAnsi="SimSun" w:cs="SimSun" w:hint="eastAsia"/>
            <w:lang w:eastAsia="ja-JP"/>
          </w:rPr>
          <w:t>的</w:t>
        </w:r>
      </w:ins>
      <w:ins w:id="167" w:author="Wang, Long" w:date="2022-12-04T16:46:00Z">
        <w:r>
          <w:rPr>
            <w:rFonts w:ascii="SimSun" w:hAnsi="SimSun" w:cs="SimSun" w:hint="eastAsia"/>
            <w:lang w:eastAsia="ja-JP"/>
          </w:rPr>
          <w:t>工作文件提供</w:t>
        </w:r>
      </w:ins>
      <w:ins w:id="168" w:author="Wang, Long" w:date="2022-12-03T23:19:00Z">
        <w:r>
          <w:rPr>
            <w:rFonts w:ascii="SimSun" w:hAnsi="SimSun" w:cs="SimSun" w:hint="eastAsia"/>
          </w:rPr>
          <w:t>了</w:t>
        </w:r>
        <w:r>
          <w:t>HIBS</w:t>
        </w:r>
        <w:proofErr w:type="spellStart"/>
        <w:r>
          <w:rPr>
            <w:rFonts w:ascii="SimSun" w:hAnsi="SimSun" w:cs="SimSun" w:hint="eastAsia"/>
          </w:rPr>
          <w:t>的频谱需求、使用和部署</w:t>
        </w:r>
        <w:proofErr w:type="spellEnd"/>
        <w:r>
          <w:rPr>
            <w:rFonts w:ascii="SimSun" w:hAnsi="SimSun" w:cs="SimSun" w:hint="eastAsia"/>
            <w:lang w:eastAsia="zh-CN"/>
          </w:rPr>
          <w:t>场景</w:t>
        </w:r>
        <w:r>
          <w:rPr>
            <w:rFonts w:ascii="SimSun" w:hAnsi="SimSun" w:cs="SimSun" w:hint="eastAsia"/>
          </w:rPr>
          <w:t>，</w:t>
        </w:r>
        <w:proofErr w:type="spellStart"/>
        <w:r>
          <w:rPr>
            <w:rFonts w:ascii="SimSun" w:hAnsi="SimSun" w:cs="SimSun" w:hint="eastAsia"/>
          </w:rPr>
          <w:t>以及典型的技术和操作特性</w:t>
        </w:r>
        <w:proofErr w:type="spellEnd"/>
        <w:r>
          <w:rPr>
            <w:rFonts w:ascii="SimSun" w:hAnsi="SimSun" w:cs="SimSun" w:hint="eastAsia"/>
            <w:lang w:eastAsia="zh-CN"/>
          </w:rPr>
          <w:t>；</w:t>
        </w:r>
      </w:ins>
    </w:p>
    <w:p w14:paraId="24D393E8" w14:textId="77777777" w:rsidR="00C2527D" w:rsidRDefault="00C2527D" w:rsidP="00313561">
      <w:pPr>
        <w:rPr>
          <w:rFonts w:ascii="SimSun" w:hAnsi="SimSun" w:cs="SimSun"/>
          <w:lang w:eastAsia="zh-CN"/>
        </w:rPr>
      </w:pPr>
      <w:ins w:id="169" w:author="Wang, Long" w:date="2022-12-04T16:47:00Z">
        <w:r>
          <w:rPr>
            <w:i/>
            <w:iCs/>
            <w:lang w:eastAsia="zh-CN"/>
          </w:rPr>
          <w:t>j</w:t>
        </w:r>
      </w:ins>
      <w:ins w:id="170" w:author="Wang, Long" w:date="2022-12-03T23:19:00Z">
        <w:r w:rsidRPr="00F73392">
          <w:rPr>
            <w:i/>
            <w:lang w:eastAsia="zh-CN"/>
          </w:rPr>
          <w:t>)</w:t>
        </w:r>
        <w:r w:rsidRPr="004A5F4F">
          <w:rPr>
            <w:lang w:eastAsia="zh-CN"/>
          </w:rPr>
          <w:tab/>
        </w:r>
        <w:r>
          <w:rPr>
            <w:rFonts w:ascii="SimSun" w:hAnsi="SimSun" w:cs="SimSun" w:hint="eastAsia"/>
            <w:lang w:eastAsia="zh-CN"/>
          </w:rPr>
          <w:t>在</w:t>
        </w:r>
        <w:r>
          <w:rPr>
            <w:lang w:eastAsia="zh-CN"/>
          </w:rPr>
          <w:t>2 110 MHz</w:t>
        </w:r>
        <w:r>
          <w:rPr>
            <w:rFonts w:ascii="SimSun" w:hAnsi="SimSun" w:cs="SimSun" w:hint="eastAsia"/>
            <w:lang w:eastAsia="zh-CN"/>
          </w:rPr>
          <w:t>以上频段操作的</w:t>
        </w:r>
        <w:r>
          <w:rPr>
            <w:lang w:eastAsia="zh-CN"/>
          </w:rPr>
          <w:t>HIBS</w:t>
        </w:r>
        <w:r>
          <w:rPr>
            <w:rFonts w:ascii="SimSun" w:hAnsi="SimSun" w:cs="SimSun" w:hint="eastAsia"/>
            <w:lang w:eastAsia="zh-CN"/>
          </w:rPr>
          <w:t>与在相邻频段</w:t>
        </w:r>
        <w:r>
          <w:rPr>
            <w:lang w:eastAsia="zh-CN"/>
          </w:rPr>
          <w:t>2 025-2 110 MHz</w:t>
        </w:r>
        <w:r>
          <w:rPr>
            <w:rFonts w:ascii="SimSun" w:hAnsi="SimSun" w:cs="SimSun" w:hint="eastAsia"/>
            <w:lang w:eastAsia="zh-CN"/>
          </w:rPr>
          <w:t>内操作的</w:t>
        </w:r>
        <w:r>
          <w:rPr>
            <w:lang w:eastAsia="zh-CN"/>
          </w:rPr>
          <w:t>SRS/SOS/EESS</w:t>
        </w:r>
        <w:r>
          <w:rPr>
            <w:rFonts w:ascii="SimSun" w:hAnsi="SimSun" w:cs="SimSun" w:hint="eastAsia"/>
            <w:lang w:eastAsia="zh-CN"/>
          </w:rPr>
          <w:t>之间的兼容性研究的结论以及</w:t>
        </w:r>
        <w:r>
          <w:rPr>
            <w:lang w:eastAsia="zh-CN"/>
          </w:rPr>
          <w:t>HIBS</w:t>
        </w:r>
        <w:r>
          <w:rPr>
            <w:rFonts w:ascii="SimSun" w:hAnsi="SimSun" w:cs="SimSun" w:hint="eastAsia"/>
            <w:lang w:eastAsia="zh-CN"/>
          </w:rPr>
          <w:t>和</w:t>
        </w:r>
        <w:r>
          <w:rPr>
            <w:lang w:eastAsia="zh-CN"/>
          </w:rPr>
          <w:t>SRS</w:t>
        </w:r>
        <w:r>
          <w:rPr>
            <w:rFonts w:ascii="SimSun" w:hAnsi="SimSun" w:cs="SimSun" w:hint="eastAsia"/>
            <w:lang w:eastAsia="zh-CN"/>
          </w:rPr>
          <w:t>在</w:t>
        </w:r>
        <w:r w:rsidRPr="004A5F4F">
          <w:rPr>
            <w:lang w:eastAsia="zh-CN"/>
          </w:rPr>
          <w:t>2 110-2 120 MHz</w:t>
        </w:r>
        <w:r>
          <w:rPr>
            <w:rFonts w:ascii="SimSun" w:hAnsi="SimSun" w:cs="SimSun" w:hint="eastAsia"/>
            <w:lang w:eastAsia="zh-CN"/>
          </w:rPr>
          <w:t>频段内的共用研究的结论均假设在</w:t>
        </w:r>
        <w:r>
          <w:rPr>
            <w:lang w:eastAsia="zh-CN"/>
          </w:rPr>
          <w:t>2 110-2 170 MHz</w:t>
        </w:r>
        <w:r>
          <w:rPr>
            <w:rFonts w:ascii="SimSun" w:hAnsi="SimSun" w:cs="SimSun" w:hint="eastAsia"/>
            <w:lang w:eastAsia="zh-CN"/>
          </w:rPr>
          <w:t>频段内对</w:t>
        </w:r>
        <w:r>
          <w:rPr>
            <w:lang w:eastAsia="zh-CN"/>
          </w:rPr>
          <w:t>HIBS</w:t>
        </w:r>
        <w:r>
          <w:rPr>
            <w:rFonts w:ascii="SimSun" w:hAnsi="SimSun" w:cs="SimSun" w:hint="eastAsia"/>
            <w:lang w:eastAsia="zh-CN"/>
          </w:rPr>
          <w:t>的使用仅限于</w:t>
        </w:r>
        <w:r>
          <w:rPr>
            <w:lang w:eastAsia="zh-CN"/>
          </w:rPr>
          <w:t>HIBS</w:t>
        </w:r>
        <w:r>
          <w:rPr>
            <w:rFonts w:ascii="SimSun" w:hAnsi="SimSun" w:cs="SimSun" w:hint="eastAsia"/>
            <w:lang w:eastAsia="zh-CN"/>
          </w:rPr>
          <w:t>的发射，</w:t>
        </w:r>
      </w:ins>
    </w:p>
    <w:p w14:paraId="63DE00FF" w14:textId="77777777" w:rsidR="00C2527D" w:rsidRPr="00B55A43" w:rsidRDefault="00C2527D" w:rsidP="00313561">
      <w:pPr>
        <w:pStyle w:val="Call"/>
        <w:rPr>
          <w:ins w:id="171" w:author="Jin, Yue" w:date="2023-03-20T10:39:00Z"/>
          <w:sz w:val="20"/>
          <w:lang w:eastAsia="zh-CN"/>
        </w:rPr>
      </w:pPr>
      <w:ins w:id="172" w:author="Jin, Yue" w:date="2023-03-20T10:39:00Z">
        <w:r w:rsidRPr="00B55A43">
          <w:rPr>
            <w:rFonts w:hint="eastAsia"/>
            <w:lang w:eastAsia="zh-CN"/>
          </w:rPr>
          <w:lastRenderedPageBreak/>
          <w:t>进一步考虑到</w:t>
        </w:r>
      </w:ins>
    </w:p>
    <w:p w14:paraId="29C316DA" w14:textId="74C88497" w:rsidR="00C2527D" w:rsidRPr="004E52DA" w:rsidRDefault="00C2527D" w:rsidP="00313561">
      <w:pPr>
        <w:rPr>
          <w:ins w:id="173" w:author="Dumit, Pascale" w:date="2023-02-24T15:52:00Z"/>
          <w:lang w:eastAsia="zh-CN"/>
        </w:rPr>
      </w:pPr>
      <w:ins w:id="174" w:author="SWG" w:date="2023-03-31T13:30:00Z">
        <w:r w:rsidRPr="00B55A43">
          <w:rPr>
            <w:i/>
            <w:iCs/>
            <w:lang w:eastAsia="zh-CN"/>
          </w:rPr>
          <w:t>a</w:t>
        </w:r>
      </w:ins>
      <w:ins w:id="175" w:author="SWG" w:date="2023-03-31T13:14:00Z">
        <w:r w:rsidRPr="00B55A43">
          <w:rPr>
            <w:i/>
            <w:iCs/>
            <w:lang w:eastAsia="zh-CN"/>
          </w:rPr>
          <w:t>)</w:t>
        </w:r>
      </w:ins>
      <w:ins w:id="176" w:author="Prost, Baptiste" w:date="2023-04-04T12:21:00Z">
        <w:r w:rsidRPr="00B55A43">
          <w:rPr>
            <w:lang w:eastAsia="zh-CN"/>
          </w:rPr>
          <w:tab/>
        </w:r>
      </w:ins>
      <w:ins w:id="177" w:author="Jin, Yue" w:date="2023-03-20T10:39:00Z">
        <w:r w:rsidRPr="00B55A43">
          <w:rPr>
            <w:rFonts w:hint="eastAsia"/>
            <w:szCs w:val="24"/>
            <w:lang w:eastAsia="zh-CN"/>
          </w:rPr>
          <w:t>由于</w:t>
        </w:r>
        <w:r w:rsidRPr="00B55A43">
          <w:rPr>
            <w:rFonts w:hint="eastAsia"/>
            <w:szCs w:val="24"/>
            <w:lang w:eastAsia="zh-CN"/>
          </w:rPr>
          <w:t>HIBS</w:t>
        </w:r>
      </w:ins>
      <w:ins w:id="178" w:author="Tao, Yingsheng" w:date="2023-04-04T21:49:00Z">
        <w:r w:rsidRPr="00B55A43">
          <w:rPr>
            <w:rFonts w:hint="eastAsia"/>
            <w:szCs w:val="24"/>
            <w:lang w:eastAsia="zh-CN"/>
          </w:rPr>
          <w:t>和其他业务</w:t>
        </w:r>
      </w:ins>
      <w:ins w:id="179" w:author="Jin, Yue" w:date="2023-03-20T10:39:00Z">
        <w:r w:rsidRPr="00B55A43">
          <w:rPr>
            <w:rFonts w:hint="eastAsia"/>
            <w:szCs w:val="24"/>
            <w:lang w:eastAsia="zh-CN"/>
          </w:rPr>
          <w:t>的集总干扰，这些</w:t>
        </w:r>
        <w:r w:rsidRPr="00B55A43">
          <w:rPr>
            <w:rFonts w:hint="eastAsia"/>
            <w:szCs w:val="24"/>
            <w:lang w:eastAsia="zh-CN"/>
          </w:rPr>
          <w:t>IMT</w:t>
        </w:r>
        <w:r w:rsidRPr="00B55A43">
          <w:rPr>
            <w:rFonts w:hint="eastAsia"/>
            <w:szCs w:val="24"/>
            <w:lang w:eastAsia="zh-CN"/>
          </w:rPr>
          <w:t>台站可能会受到不可接受的干扰影响</w:t>
        </w:r>
      </w:ins>
      <w:ins w:id="180" w:author="Chen, Meng" w:date="2023-04-04T19:31:00Z">
        <w:r w:rsidRPr="00B55A43">
          <w:rPr>
            <w:rFonts w:hint="eastAsia"/>
            <w:szCs w:val="24"/>
            <w:lang w:eastAsia="zh-CN"/>
          </w:rPr>
          <w:t>，</w:t>
        </w:r>
      </w:ins>
    </w:p>
    <w:p w14:paraId="3C506FC7" w14:textId="77777777" w:rsidR="00C2527D" w:rsidRPr="00D844FB" w:rsidRDefault="00C2527D" w:rsidP="00313561">
      <w:pPr>
        <w:pStyle w:val="Call"/>
        <w:rPr>
          <w:ins w:id="181" w:author="Wang, Long" w:date="2022-11-28T12:06:00Z"/>
          <w:iCs/>
          <w:lang w:eastAsia="zh-CN"/>
        </w:rPr>
      </w:pPr>
      <w:ins w:id="182" w:author="Wang, Long" w:date="2022-11-28T12:06:00Z">
        <w:r w:rsidRPr="00D844FB">
          <w:rPr>
            <w:rFonts w:hint="eastAsia"/>
            <w:iCs/>
            <w:lang w:eastAsia="zh-CN"/>
          </w:rPr>
          <w:t>认识到</w:t>
        </w:r>
      </w:ins>
    </w:p>
    <w:p w14:paraId="74DD032D" w14:textId="77777777" w:rsidR="00C2527D" w:rsidRDefault="00C2527D" w:rsidP="00313561">
      <w:pPr>
        <w:rPr>
          <w:ins w:id="183" w:author="Wang, Long" w:date="2022-12-03T23:22:00Z"/>
          <w:lang w:eastAsia="zh-CN"/>
        </w:rPr>
      </w:pPr>
      <w:ins w:id="184" w:author="Wang, Long" w:date="2022-12-03T23:22:00Z">
        <w:r w:rsidRPr="00D844FB">
          <w:rPr>
            <w:i/>
            <w:iCs/>
            <w:lang w:eastAsia="zh-CN"/>
          </w:rPr>
          <w:t>a)</w:t>
        </w:r>
        <w:r>
          <w:rPr>
            <w:lang w:eastAsia="zh-CN"/>
          </w:rPr>
          <w:tab/>
        </w:r>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款中将高空平台电台（</w:t>
        </w:r>
        <w:r>
          <w:rPr>
            <w:lang w:eastAsia="zh-CN"/>
          </w:rPr>
          <w:t>HAPS</w:t>
        </w:r>
        <w:r w:rsidRPr="00B0449F">
          <w:rPr>
            <w:rFonts w:ascii="SimSun" w:hAnsi="SimSun" w:cs="SimSun" w:hint="eastAsia"/>
            <w:lang w:eastAsia="zh-CN"/>
          </w:rPr>
          <w:t>）定义为一个位于相对地球</w:t>
        </w:r>
        <w:r w:rsidRPr="00286643">
          <w:rPr>
            <w:rFonts w:hint="eastAsia"/>
            <w:lang w:eastAsia="zh-CN"/>
          </w:rPr>
          <w:t>20</w:t>
        </w:r>
        <w:r w:rsidRPr="00B0449F">
          <w:rPr>
            <w:rFonts w:ascii="SimSun" w:hAnsi="SimSun" w:cs="SimSun" w:hint="eastAsia"/>
            <w:lang w:eastAsia="zh-CN"/>
          </w:rPr>
          <w:t>至</w:t>
        </w:r>
        <w:r w:rsidRPr="00286643">
          <w:rPr>
            <w:rFonts w:hint="eastAsia"/>
            <w:lang w:eastAsia="zh-CN"/>
          </w:rPr>
          <w:t>50</w:t>
        </w:r>
        <w:r w:rsidRPr="00B0449F">
          <w:rPr>
            <w:rFonts w:ascii="SimSun" w:hAnsi="SimSun" w:cs="SimSun" w:hint="eastAsia"/>
            <w:lang w:eastAsia="zh-CN"/>
          </w:rPr>
          <w:t>公里高度上的特定、标称和固定点上的物体上的电台；</w:t>
        </w:r>
      </w:ins>
    </w:p>
    <w:p w14:paraId="5DCFC60A" w14:textId="77777777" w:rsidR="00C2527D" w:rsidRDefault="00C2527D" w:rsidP="00313561">
      <w:pPr>
        <w:rPr>
          <w:ins w:id="185" w:author="Wang, Long" w:date="2022-12-03T23:22:00Z"/>
          <w:rFonts w:ascii="SimSun" w:hAnsi="SimSun" w:cs="SimSun"/>
          <w:lang w:eastAsia="zh-CN"/>
        </w:rPr>
      </w:pPr>
      <w:ins w:id="186" w:author="Wang, Long" w:date="2022-12-03T23:22:00Z">
        <w:r w:rsidRPr="00D844FB">
          <w:rPr>
            <w:i/>
            <w:iCs/>
            <w:lang w:eastAsia="zh-CN"/>
          </w:rPr>
          <w:t>b)</w:t>
        </w:r>
        <w:r>
          <w:rPr>
            <w:rFonts w:ascii="SimSun" w:hAnsi="SimSun" w:cs="SimSun"/>
            <w:lang w:eastAsia="zh-CN"/>
          </w:rPr>
          <w:tab/>
        </w:r>
        <w:r w:rsidRPr="007F7252">
          <w:rPr>
            <w:rFonts w:ascii="SimSun" w:hAnsi="SimSun" w:cs="SimSun" w:hint="eastAsia"/>
            <w:lang w:eastAsia="zh-CN"/>
          </w:rPr>
          <w:t>在</w:t>
        </w:r>
        <w:r w:rsidRPr="00286643">
          <w:rPr>
            <w:lang w:eastAsia="zh-CN"/>
          </w:rPr>
          <w:t>1</w:t>
        </w:r>
        <w:r w:rsidRPr="007F7252">
          <w:rPr>
            <w:rFonts w:ascii="SimSun" w:hAnsi="SimSun" w:cs="SimSun" w:hint="eastAsia"/>
            <w:lang w:eastAsia="zh-CN"/>
          </w:rPr>
          <w:t>区和</w:t>
        </w:r>
        <w:r w:rsidRPr="00286643">
          <w:rPr>
            <w:lang w:eastAsia="zh-CN"/>
          </w:rPr>
          <w:t>3</w:t>
        </w:r>
        <w:r w:rsidRPr="007F7252">
          <w:rPr>
            <w:rFonts w:ascii="SimSun" w:hAnsi="SimSun" w:cs="SimSun" w:hint="eastAsia"/>
            <w:lang w:eastAsia="zh-CN"/>
          </w:rPr>
          <w:t>区</w:t>
        </w:r>
        <w:r>
          <w:rPr>
            <w:rFonts w:ascii="SimSun" w:hAnsi="SimSun" w:cs="SimSun" w:hint="eastAsia"/>
            <w:lang w:eastAsia="zh-CN"/>
          </w:rPr>
          <w:t>将</w:t>
        </w:r>
      </w:ins>
      <w:ins w:id="187" w:author="Wang, Long" w:date="2022-12-03T23:23:00Z">
        <w:r w:rsidRPr="009F3010">
          <w:rPr>
            <w:lang w:eastAsia="zh-CN"/>
          </w:rPr>
          <w:t>1 885-1 980 MHz</w:t>
        </w:r>
        <w:r>
          <w:rPr>
            <w:rFonts w:hint="eastAsia"/>
            <w:lang w:eastAsia="zh-CN"/>
          </w:rPr>
          <w:t>、</w:t>
        </w:r>
        <w:r w:rsidRPr="009F3010">
          <w:rPr>
            <w:lang w:eastAsia="zh-CN"/>
          </w:rPr>
          <w:t>2 010-2 025 MHz</w:t>
        </w:r>
        <w:r>
          <w:rPr>
            <w:rFonts w:hint="eastAsia"/>
            <w:lang w:eastAsia="zh-CN"/>
          </w:rPr>
          <w:t>和</w:t>
        </w:r>
        <w:r w:rsidRPr="009F3010">
          <w:rPr>
            <w:lang w:eastAsia="zh-CN"/>
          </w:rPr>
          <w:t>2 110-2 170 MHz</w:t>
        </w:r>
      </w:ins>
      <w:ins w:id="188" w:author="Wang, Long" w:date="2022-12-03T23:22:00Z">
        <w:r w:rsidRPr="00984E57">
          <w:rPr>
            <w:rFonts w:ascii="SimSun" w:hAnsi="SimSun" w:cs="SimSun" w:hint="eastAsia"/>
            <w:lang w:eastAsia="zh-CN"/>
          </w:rPr>
          <w:t>频段</w:t>
        </w:r>
        <w:r w:rsidRPr="007F7252">
          <w:rPr>
            <w:rFonts w:ascii="SimSun" w:hAnsi="SimSun" w:cs="SimSun" w:hint="eastAsia"/>
            <w:lang w:eastAsia="zh-CN"/>
          </w:rPr>
          <w:t>，在</w:t>
        </w:r>
        <w:r w:rsidRPr="00984E57">
          <w:rPr>
            <w:lang w:eastAsia="zh-CN"/>
          </w:rPr>
          <w:t>2</w:t>
        </w:r>
        <w:r w:rsidRPr="007F7252">
          <w:rPr>
            <w:rFonts w:ascii="SimSun" w:hAnsi="SimSun" w:cs="SimSun" w:hint="eastAsia"/>
            <w:lang w:eastAsia="zh-CN"/>
          </w:rPr>
          <w:t>区</w:t>
        </w:r>
        <w:r>
          <w:rPr>
            <w:rFonts w:ascii="SimSun" w:hAnsi="SimSun" w:cs="SimSun" w:hint="eastAsia"/>
            <w:lang w:eastAsia="zh-CN"/>
          </w:rPr>
          <w:t>将</w:t>
        </w:r>
      </w:ins>
      <w:ins w:id="189" w:author="Wang, Long" w:date="2022-12-03T23:23:00Z">
        <w:r w:rsidRPr="009F3010">
          <w:rPr>
            <w:lang w:eastAsia="zh-CN"/>
          </w:rPr>
          <w:t>1 885-1 980 MHz</w:t>
        </w:r>
        <w:r>
          <w:rPr>
            <w:rFonts w:hint="eastAsia"/>
            <w:lang w:eastAsia="zh-CN"/>
          </w:rPr>
          <w:t>和</w:t>
        </w:r>
        <w:r w:rsidRPr="009F3010">
          <w:rPr>
            <w:lang w:eastAsia="zh-CN"/>
          </w:rPr>
          <w:t>2 110-2 160 MHz</w:t>
        </w:r>
      </w:ins>
      <w:ins w:id="190" w:author="Wang, Long" w:date="2022-12-03T23:22:00Z">
        <w:r w:rsidRPr="007F7252">
          <w:rPr>
            <w:rFonts w:ascii="SimSun" w:hAnsi="SimSun" w:cs="SimSun" w:hint="eastAsia"/>
            <w:lang w:eastAsia="zh-CN"/>
          </w:rPr>
          <w:t>频段</w:t>
        </w:r>
        <w:r>
          <w:rPr>
            <w:rFonts w:ascii="SimSun" w:hAnsi="SimSun" w:cs="SimSun" w:hint="eastAsia"/>
            <w:lang w:eastAsia="zh-CN"/>
          </w:rPr>
          <w:t>纳入</w:t>
        </w:r>
        <w:r w:rsidRPr="007F7252">
          <w:rPr>
            <w:rFonts w:ascii="SimSun" w:hAnsi="SimSun" w:cs="SimSun" w:hint="eastAsia"/>
            <w:lang w:eastAsia="zh-CN"/>
          </w:rPr>
          <w:t>第</w:t>
        </w:r>
        <w:r w:rsidRPr="00286643">
          <w:rPr>
            <w:b/>
            <w:bCs/>
            <w:lang w:eastAsia="zh-CN"/>
          </w:rPr>
          <w:t>5.388A</w:t>
        </w:r>
        <w:r>
          <w:rPr>
            <w:rFonts w:ascii="SimSun" w:hAnsi="SimSun" w:cs="SimSun" w:hint="eastAsia"/>
            <w:lang w:eastAsia="zh-CN"/>
          </w:rPr>
          <w:t>款</w:t>
        </w:r>
      </w:ins>
      <w:ins w:id="191" w:author="Wang, Long" w:date="2022-12-04T16:49:00Z">
        <w:r>
          <w:rPr>
            <w:rFonts w:ascii="SimSun" w:hAnsi="SimSun" w:cs="SimSun" w:hint="eastAsia"/>
            <w:lang w:eastAsia="zh-CN"/>
          </w:rPr>
          <w:t>，</w:t>
        </w:r>
      </w:ins>
      <w:ins w:id="192" w:author="Wang, Long" w:date="2022-12-03T23:22:00Z">
        <w:r>
          <w:rPr>
            <w:rFonts w:ascii="SimSun" w:hAnsi="SimSun" w:cs="SimSun" w:hint="eastAsia"/>
            <w:lang w:eastAsia="zh-CN"/>
          </w:rPr>
          <w:t>供</w:t>
        </w:r>
        <w:r w:rsidRPr="00286643">
          <w:rPr>
            <w:lang w:eastAsia="zh-CN"/>
          </w:rPr>
          <w:t>HIBS</w:t>
        </w:r>
        <w:r>
          <w:rPr>
            <w:rFonts w:ascii="SimSun" w:hAnsi="SimSun" w:cs="SimSun" w:hint="eastAsia"/>
            <w:lang w:eastAsia="zh-CN"/>
          </w:rPr>
          <w:t>使用；</w:t>
        </w:r>
      </w:ins>
    </w:p>
    <w:p w14:paraId="06ED4EAB" w14:textId="77777777" w:rsidR="00C2527D" w:rsidRDefault="00C2527D" w:rsidP="00313561">
      <w:pPr>
        <w:rPr>
          <w:ins w:id="193" w:author="Wang, Long" w:date="2022-12-03T23:22:00Z"/>
          <w:lang w:eastAsia="zh-CN"/>
        </w:rPr>
      </w:pPr>
      <w:ins w:id="194" w:author="Wang, Long" w:date="2022-12-03T23:22:00Z">
        <w:r w:rsidRPr="00D844FB">
          <w:rPr>
            <w:i/>
            <w:iCs/>
            <w:lang w:eastAsia="zh-CN"/>
          </w:rPr>
          <w:t>c)</w:t>
        </w:r>
        <w:r>
          <w:rPr>
            <w:lang w:eastAsia="zh-CN"/>
          </w:rPr>
          <w:tab/>
        </w:r>
        <w:r>
          <w:rPr>
            <w:rFonts w:ascii="SimSun" w:hAnsi="SimSun" w:cs="SimSun" w:hint="eastAsia"/>
            <w:lang w:eastAsia="zh-CN"/>
          </w:rPr>
          <w:t>根据第</w:t>
        </w:r>
        <w:r w:rsidRPr="00984E57">
          <w:rPr>
            <w:rStyle w:val="Artref"/>
            <w:b/>
            <w:lang w:eastAsia="zh-CN"/>
          </w:rPr>
          <w:t>5.384A</w:t>
        </w:r>
        <w:r>
          <w:rPr>
            <w:rFonts w:ascii="SimSun" w:hAnsi="SimSun" w:cs="SimSun" w:hint="eastAsia"/>
            <w:lang w:eastAsia="zh-CN"/>
          </w:rPr>
          <w:t>和</w:t>
        </w:r>
        <w:r w:rsidRPr="00984E57">
          <w:rPr>
            <w:rStyle w:val="Artref"/>
            <w:b/>
            <w:lang w:eastAsia="zh-CN"/>
          </w:rPr>
          <w:t>5.388</w:t>
        </w:r>
        <w:r>
          <w:rPr>
            <w:rFonts w:ascii="SimSun" w:hAnsi="SimSun" w:cs="SimSun" w:hint="eastAsia"/>
            <w:lang w:eastAsia="zh-CN"/>
          </w:rPr>
          <w:t>款，确定将</w:t>
        </w:r>
      </w:ins>
      <w:ins w:id="195" w:author="Wang, Long" w:date="2022-12-03T23:24:00Z">
        <w:r w:rsidRPr="009F3010">
          <w:rPr>
            <w:lang w:eastAsia="zh-CN"/>
          </w:rPr>
          <w:t>1 885-1 980 MHz</w:t>
        </w:r>
        <w:r>
          <w:rPr>
            <w:rFonts w:hint="eastAsia"/>
            <w:lang w:eastAsia="zh-CN"/>
          </w:rPr>
          <w:t>、</w:t>
        </w:r>
        <w:r w:rsidRPr="009F3010">
          <w:rPr>
            <w:lang w:eastAsia="zh-CN"/>
          </w:rPr>
          <w:t>2 010-2 025 MHz</w:t>
        </w:r>
        <w:r>
          <w:rPr>
            <w:rFonts w:hint="eastAsia"/>
            <w:lang w:eastAsia="zh-CN"/>
          </w:rPr>
          <w:t>和</w:t>
        </w:r>
        <w:r w:rsidRPr="009F3010">
          <w:rPr>
            <w:lang w:eastAsia="zh-CN"/>
          </w:rPr>
          <w:t>2 110-2 170</w:t>
        </w:r>
      </w:ins>
      <w:ins w:id="196" w:author="LI, Ziqian" w:date="2022-12-06T09:22:00Z">
        <w:r>
          <w:rPr>
            <w:lang w:eastAsia="zh-CN"/>
          </w:rPr>
          <w:t> </w:t>
        </w:r>
      </w:ins>
      <w:ins w:id="197" w:author="Wang, Long" w:date="2022-12-03T23:24:00Z">
        <w:r w:rsidRPr="009F3010">
          <w:rPr>
            <w:lang w:eastAsia="zh-CN"/>
          </w:rPr>
          <w:t>MHz</w:t>
        </w:r>
      </w:ins>
      <w:ins w:id="198" w:author="Wang, Long" w:date="2022-12-03T23:22:00Z">
        <w:r>
          <w:rPr>
            <w:rFonts w:ascii="SimSun" w:hAnsi="SimSun" w:cs="SimSun" w:hint="eastAsia"/>
            <w:lang w:eastAsia="zh-CN"/>
          </w:rPr>
          <w:t>频段或其部分频段用于</w:t>
        </w:r>
        <w:r>
          <w:rPr>
            <w:lang w:eastAsia="zh-CN"/>
          </w:rPr>
          <w:t>IMT</w:t>
        </w:r>
        <w:r>
          <w:rPr>
            <w:rFonts w:ascii="SimSun" w:hAnsi="SimSun" w:cs="SimSun" w:hint="eastAsia"/>
            <w:lang w:eastAsia="zh-CN"/>
          </w:rPr>
          <w:t>；</w:t>
        </w:r>
      </w:ins>
    </w:p>
    <w:p w14:paraId="58EFB236" w14:textId="77777777" w:rsidR="00C2527D" w:rsidRDefault="00C2527D" w:rsidP="00313561">
      <w:pPr>
        <w:rPr>
          <w:ins w:id="199" w:author="LI, Ziqian" w:date="2022-12-06T09:22:00Z"/>
          <w:rFonts w:ascii="SimSun" w:hAnsi="SimSun" w:cs="SimSun"/>
          <w:lang w:eastAsia="zh-CN"/>
        </w:rPr>
      </w:pPr>
      <w:ins w:id="200" w:author="Wang, Long" w:date="2022-12-03T23:22:00Z">
        <w:r w:rsidRPr="00D844FB">
          <w:rPr>
            <w:i/>
            <w:iCs/>
            <w:lang w:eastAsia="zh-CN"/>
          </w:rPr>
          <w:t>d)</w:t>
        </w:r>
        <w:r>
          <w:rPr>
            <w:lang w:eastAsia="zh-CN"/>
          </w:rPr>
          <w:tab/>
        </w:r>
        <w:r w:rsidRPr="006C3D9E">
          <w:rPr>
            <w:rFonts w:ascii="SimSun" w:hAnsi="SimSun" w:cs="SimSun" w:hint="eastAsia"/>
            <w:lang w:eastAsia="zh-CN"/>
          </w:rPr>
          <w:t>这些频段划分给同为主要业务的固定和移动业务</w:t>
        </w:r>
        <w:r>
          <w:rPr>
            <w:rFonts w:ascii="SimSun" w:hAnsi="SimSun" w:cs="SimSun" w:hint="eastAsia"/>
            <w:lang w:eastAsia="zh-CN"/>
          </w:rPr>
          <w:t>，</w:t>
        </w:r>
      </w:ins>
    </w:p>
    <w:p w14:paraId="7E94B561" w14:textId="77777777" w:rsidR="00C2527D" w:rsidRPr="00F6795C" w:rsidRDefault="00C2527D" w:rsidP="00313561">
      <w:pPr>
        <w:pStyle w:val="Call"/>
        <w:rPr>
          <w:lang w:eastAsia="zh-CN"/>
        </w:rPr>
      </w:pPr>
      <w:r w:rsidRPr="00F6795C">
        <w:rPr>
          <w:lang w:eastAsia="zh-CN"/>
        </w:rPr>
        <w:t>做出决议</w:t>
      </w:r>
    </w:p>
    <w:p w14:paraId="29FF3C6E" w14:textId="77777777" w:rsidR="00C2527D" w:rsidRPr="008442F9" w:rsidDel="009F3010" w:rsidRDefault="00C2527D" w:rsidP="00313561">
      <w:pPr>
        <w:rPr>
          <w:del w:id="201" w:author="Jingqi Deng" w:date="2022-10-31T09:07:00Z"/>
          <w:lang w:eastAsia="zh-CN"/>
        </w:rPr>
      </w:pPr>
      <w:del w:id="202" w:author="Jingqi Deng" w:date="2022-10-31T09:07:00Z">
        <w:r w:rsidRPr="008442F9" w:rsidDel="009F3010">
          <w:rPr>
            <w:lang w:eastAsia="zh-CN"/>
          </w:rPr>
          <w:delText>1</w:delText>
        </w:r>
        <w:r w:rsidRPr="008442F9" w:rsidDel="009F3010">
          <w:rPr>
            <w:lang w:eastAsia="zh-CN"/>
          </w:rPr>
          <w:tab/>
        </w:r>
      </w:del>
    </w:p>
    <w:p w14:paraId="3FBE1AE8" w14:textId="77777777" w:rsidR="00C2527D" w:rsidRPr="008442F9" w:rsidDel="009F3010" w:rsidRDefault="00C2527D" w:rsidP="00313561">
      <w:pPr>
        <w:rPr>
          <w:del w:id="203" w:author="Jingqi Deng" w:date="2022-10-31T09:07:00Z"/>
          <w:lang w:eastAsia="zh-CN"/>
        </w:rPr>
      </w:pPr>
      <w:del w:id="204" w:author="Jingqi Deng" w:date="2022-10-31T09:07:00Z">
        <w:r w:rsidRPr="008442F9" w:rsidDel="009F3010">
          <w:rPr>
            <w:spacing w:val="4"/>
            <w:lang w:eastAsia="zh-CN"/>
          </w:rPr>
          <w:delText>1.1</w:delText>
        </w:r>
        <w:r w:rsidRPr="008442F9" w:rsidDel="009F3010">
          <w:rPr>
            <w:spacing w:val="4"/>
            <w:lang w:eastAsia="zh-CN"/>
          </w:rPr>
          <w:tab/>
        </w:r>
        <w:r w:rsidRPr="008442F9" w:rsidDel="009F3010">
          <w:rPr>
            <w:spacing w:val="4"/>
            <w:lang w:eastAsia="zh-CN"/>
          </w:rPr>
          <w:delText>为</w:delText>
        </w:r>
        <w:r w:rsidRPr="008442F9" w:rsidDel="009F3010">
          <w:rPr>
            <w:rFonts w:hint="eastAsia"/>
            <w:spacing w:val="4"/>
            <w:lang w:eastAsia="zh-CN"/>
          </w:rPr>
          <w:delText>保护</w:delText>
        </w:r>
        <w:r w:rsidRPr="008442F9" w:rsidDel="009F3010">
          <w:rPr>
            <w:spacing w:val="4"/>
            <w:lang w:eastAsia="zh-CN"/>
          </w:rPr>
          <w:delText>邻国</w:delText>
        </w:r>
        <w:r w:rsidRPr="008442F9" w:rsidDel="009F3010">
          <w:rPr>
            <w:spacing w:val="4"/>
            <w:lang w:eastAsia="zh-CN"/>
          </w:rPr>
          <w:delText>IMT</w:delText>
        </w:r>
        <w:r w:rsidRPr="008442F9" w:rsidDel="009F3010">
          <w:rPr>
            <w:rFonts w:hint="eastAsia"/>
            <w:spacing w:val="4"/>
            <w:lang w:eastAsia="zh-CN"/>
          </w:rPr>
          <w:delText>移动站免</w:delText>
        </w:r>
        <w:r w:rsidRPr="008442F9" w:rsidDel="009F3010">
          <w:rPr>
            <w:spacing w:val="4"/>
            <w:lang w:eastAsia="zh-CN"/>
          </w:rPr>
          <w:delText>受同频道干扰，</w:delText>
        </w:r>
        <w:r w:rsidRPr="008442F9" w:rsidDel="009F3010">
          <w:rPr>
            <w:rFonts w:hint="eastAsia"/>
            <w:spacing w:val="4"/>
            <w:lang w:eastAsia="zh-CN"/>
          </w:rPr>
          <w:delText>作为</w:delText>
        </w:r>
        <w:r w:rsidRPr="008442F9" w:rsidDel="009F3010">
          <w:rPr>
            <w:spacing w:val="4"/>
            <w:lang w:eastAsia="zh-CN"/>
          </w:rPr>
          <w:delText>IMT</w:delText>
        </w:r>
        <w:r w:rsidRPr="008442F9" w:rsidDel="009F3010">
          <w:rPr>
            <w:lang w:eastAsia="zh-CN"/>
          </w:rPr>
          <w:delText>基站操作的</w:delText>
        </w:r>
        <w:r w:rsidRPr="008442F9" w:rsidDel="009F3010">
          <w:rPr>
            <w:rFonts w:hint="eastAsia"/>
            <w:spacing w:val="4"/>
            <w:lang w:eastAsia="zh-CN"/>
          </w:rPr>
          <w:delText>HAPS</w:delText>
        </w:r>
        <w:r w:rsidRPr="008442F9" w:rsidDel="009F3010">
          <w:rPr>
            <w:rFonts w:hint="eastAsia"/>
            <w:spacing w:val="4"/>
            <w:lang w:eastAsia="zh-CN"/>
          </w:rPr>
          <w:delText>在一国领土以</w:delText>
        </w:r>
        <w:r w:rsidRPr="008442F9" w:rsidDel="009F3010">
          <w:rPr>
            <w:lang w:eastAsia="zh-CN"/>
          </w:rPr>
          <w:delText>外地表上</w:delText>
        </w:r>
        <w:r w:rsidRPr="008442F9" w:rsidDel="009F3010">
          <w:rPr>
            <w:rFonts w:hint="eastAsia"/>
            <w:lang w:eastAsia="zh-CN"/>
          </w:rPr>
          <w:delText>的</w:delText>
        </w:r>
        <w:r w:rsidRPr="008442F9" w:rsidDel="009F3010">
          <w:rPr>
            <w:lang w:eastAsia="zh-CN"/>
          </w:rPr>
          <w:delText>同频道功率</w:delText>
        </w:r>
        <w:r w:rsidRPr="008442F9" w:rsidDel="009F3010">
          <w:rPr>
            <w:rFonts w:hint="eastAsia"/>
            <w:lang w:eastAsia="zh-CN"/>
          </w:rPr>
          <w:delText>通量密度（</w:delText>
        </w:r>
        <w:r w:rsidRPr="008442F9" w:rsidDel="009F3010">
          <w:rPr>
            <w:lang w:val="en-US" w:eastAsia="zh-CN"/>
          </w:rPr>
          <w:delText>pfd</w:delText>
        </w:r>
        <w:r w:rsidRPr="008442F9" w:rsidDel="009F3010">
          <w:rPr>
            <w:rFonts w:hint="eastAsia"/>
            <w:lang w:val="en-US" w:eastAsia="zh-CN"/>
          </w:rPr>
          <w:delText>）</w:delText>
        </w:r>
        <w:r w:rsidRPr="008442F9" w:rsidDel="009F3010">
          <w:rPr>
            <w:lang w:eastAsia="zh-CN"/>
          </w:rPr>
          <w:delText>不</w:delText>
        </w:r>
        <w:r w:rsidRPr="008442F9" w:rsidDel="009F3010">
          <w:rPr>
            <w:rFonts w:hint="eastAsia"/>
            <w:lang w:eastAsia="zh-CN"/>
          </w:rPr>
          <w:delText>得</w:delText>
        </w:r>
        <w:r w:rsidRPr="008442F9" w:rsidDel="009F3010">
          <w:rPr>
            <w:lang w:eastAsia="zh-CN"/>
          </w:rPr>
          <w:delText>超过</w:delText>
        </w:r>
        <w:r w:rsidRPr="008442F9" w:rsidDel="009F3010">
          <w:rPr>
            <w:lang w:eastAsia="zh-CN"/>
          </w:rPr>
          <w:delText xml:space="preserve"> </w:delText>
        </w:r>
        <w:r w:rsidRPr="008442F9" w:rsidDel="009F3010">
          <w:rPr>
            <w:position w:val="2"/>
          </w:rPr>
          <w:sym w:font="Symbol" w:char="F02D"/>
        </w:r>
        <w:r w:rsidRPr="008442F9" w:rsidDel="009F3010">
          <w:rPr>
            <w:lang w:eastAsia="zh-CN"/>
          </w:rPr>
          <w:delText>117 dB(W/</w:delText>
        </w:r>
        <w:r w:rsidRPr="008442F9" w:rsidDel="009F3010">
          <w:rPr>
            <w:rFonts w:hint="eastAsia"/>
            <w:lang w:eastAsia="zh-CN"/>
          </w:rPr>
          <w:delText>(</w:delText>
        </w:r>
        <w:r w:rsidRPr="008442F9" w:rsidDel="009F3010">
          <w:rPr>
            <w:lang w:eastAsia="zh-CN"/>
          </w:rPr>
          <w:delText>m</w:delText>
        </w:r>
        <w:r w:rsidRPr="008442F9" w:rsidDel="009F3010">
          <w:rPr>
            <w:vertAlign w:val="superscript"/>
            <w:lang w:eastAsia="zh-CN"/>
          </w:rPr>
          <w:delText>2</w:delText>
        </w:r>
        <w:r w:rsidRPr="008442F9" w:rsidDel="009F3010">
          <w:rPr>
            <w:lang w:eastAsia="zh-CN"/>
          </w:rPr>
          <w:delText>· MHz</w:delText>
        </w:r>
        <w:r w:rsidRPr="008442F9" w:rsidDel="009F3010">
          <w:rPr>
            <w:rFonts w:hint="eastAsia"/>
            <w:lang w:eastAsia="zh-CN"/>
          </w:rPr>
          <w:delText>)</w:delText>
        </w:r>
        <w:r w:rsidRPr="008442F9" w:rsidDel="009F3010">
          <w:rPr>
            <w:lang w:eastAsia="zh-CN"/>
          </w:rPr>
          <w:delText>)</w:delText>
        </w:r>
        <w:r w:rsidRPr="008442F9" w:rsidDel="009F3010">
          <w:rPr>
            <w:lang w:eastAsia="zh-CN"/>
          </w:rPr>
          <w:delText>，除非受影响的主管部门</w:delText>
        </w:r>
        <w:r w:rsidRPr="008442F9" w:rsidDel="009F3010">
          <w:rPr>
            <w:rFonts w:hint="eastAsia"/>
            <w:lang w:eastAsia="zh-CN"/>
          </w:rPr>
          <w:delText>在该</w:delText>
        </w:r>
        <w:r w:rsidRPr="008442F9" w:rsidDel="009F3010">
          <w:rPr>
            <w:rFonts w:hint="eastAsia"/>
            <w:lang w:eastAsia="zh-CN"/>
          </w:rPr>
          <w:delText>HAPS</w:delText>
        </w:r>
        <w:r w:rsidRPr="008442F9" w:rsidDel="009F3010">
          <w:rPr>
            <w:rFonts w:hint="eastAsia"/>
            <w:lang w:eastAsia="zh-CN"/>
          </w:rPr>
          <w:delText>通知时明确</w:delText>
        </w:r>
        <w:r w:rsidRPr="008442F9" w:rsidDel="009F3010">
          <w:rPr>
            <w:lang w:eastAsia="zh-CN"/>
          </w:rPr>
          <w:delText>表示同意；</w:delText>
        </w:r>
      </w:del>
    </w:p>
    <w:p w14:paraId="7B1B130A" w14:textId="77777777" w:rsidR="00C2527D" w:rsidRPr="008442F9" w:rsidDel="009F3010" w:rsidRDefault="00C2527D" w:rsidP="00313561">
      <w:pPr>
        <w:rPr>
          <w:del w:id="205" w:author="Jingqi Deng" w:date="2022-10-31T09:07:00Z"/>
          <w:lang w:eastAsia="zh-CN"/>
        </w:rPr>
      </w:pPr>
      <w:del w:id="206" w:author="Jingqi Deng" w:date="2022-10-31T09:07:00Z">
        <w:r w:rsidRPr="008442F9" w:rsidDel="009F3010">
          <w:rPr>
            <w:lang w:eastAsia="zh-CN"/>
          </w:rPr>
          <w:delText>1.2</w:delText>
        </w:r>
        <w:r w:rsidRPr="008442F9" w:rsidDel="009F3010">
          <w:rPr>
            <w:lang w:eastAsia="zh-CN"/>
          </w:rPr>
          <w:tab/>
          <w:delText>HAPS</w:delText>
        </w:r>
        <w:r w:rsidRPr="008442F9" w:rsidDel="009F3010">
          <w:rPr>
            <w:rFonts w:hint="eastAsia"/>
            <w:lang w:eastAsia="zh-CN"/>
          </w:rPr>
          <w:delText>作为</w:delText>
        </w:r>
        <w:r w:rsidRPr="008442F9" w:rsidDel="009F3010">
          <w:rPr>
            <w:lang w:eastAsia="zh-CN"/>
          </w:rPr>
          <w:delText>IMT</w:delText>
        </w:r>
        <w:r w:rsidRPr="008442F9" w:rsidDel="009F3010">
          <w:rPr>
            <w:lang w:eastAsia="zh-CN"/>
          </w:rPr>
          <w:delText>业务基站操作</w:delText>
        </w:r>
        <w:r w:rsidRPr="008442F9" w:rsidDel="009F3010">
          <w:rPr>
            <w:rFonts w:hint="eastAsia"/>
            <w:lang w:eastAsia="zh-CN"/>
          </w:rPr>
          <w:delText>，</w:delText>
        </w:r>
        <w:r w:rsidRPr="008442F9" w:rsidDel="009F3010">
          <w:rPr>
            <w:lang w:eastAsia="zh-CN"/>
          </w:rPr>
          <w:delText>不</w:delText>
        </w:r>
        <w:r w:rsidRPr="008442F9" w:rsidDel="009F3010">
          <w:rPr>
            <w:rFonts w:hint="eastAsia"/>
            <w:lang w:eastAsia="zh-CN"/>
          </w:rPr>
          <w:delText>得</w:delText>
        </w:r>
        <w:r w:rsidRPr="008442F9" w:rsidDel="009F3010">
          <w:rPr>
            <w:lang w:eastAsia="zh-CN"/>
          </w:rPr>
          <w:delText>在</w:delText>
        </w:r>
        <w:r w:rsidRPr="008442F9" w:rsidDel="009F3010">
          <w:rPr>
            <w:lang w:eastAsia="zh-CN"/>
          </w:rPr>
          <w:delText>1</w:delText>
        </w:r>
        <w:r w:rsidRPr="008442F9" w:rsidDel="009F3010">
          <w:rPr>
            <w:lang w:eastAsia="zh-CN"/>
          </w:rPr>
          <w:delText>区和</w:delText>
        </w:r>
        <w:r w:rsidRPr="008442F9" w:rsidDel="009F3010">
          <w:rPr>
            <w:lang w:eastAsia="zh-CN"/>
          </w:rPr>
          <w:delText>3</w:delText>
        </w:r>
        <w:r w:rsidRPr="008442F9" w:rsidDel="009F3010">
          <w:rPr>
            <w:lang w:eastAsia="zh-CN"/>
          </w:rPr>
          <w:delText>区的</w:delText>
        </w:r>
        <w:r w:rsidRPr="008442F9" w:rsidDel="009F3010">
          <w:rPr>
            <w:lang w:eastAsia="zh-CN"/>
          </w:rPr>
          <w:delText>2 110-2 170</w:delText>
        </w:r>
        <w:r w:rsidRPr="008442F9" w:rsidDel="009F3010">
          <w:rPr>
            <w:lang w:val="en-US" w:eastAsia="zh-CN"/>
          </w:rPr>
          <w:delText> </w:delText>
        </w:r>
        <w:r w:rsidRPr="008442F9" w:rsidDel="009F3010">
          <w:rPr>
            <w:lang w:eastAsia="zh-CN"/>
          </w:rPr>
          <w:delText>MHz</w:delText>
        </w:r>
        <w:r w:rsidRPr="008442F9" w:rsidDel="009F3010">
          <w:rPr>
            <w:lang w:eastAsia="zh-CN"/>
          </w:rPr>
          <w:delText>和</w:delText>
        </w:r>
        <w:r w:rsidRPr="008442F9" w:rsidDel="009F3010">
          <w:rPr>
            <w:lang w:eastAsia="zh-CN"/>
          </w:rPr>
          <w:delText>2</w:delText>
        </w:r>
        <w:r w:rsidRPr="008442F9" w:rsidDel="009F3010">
          <w:rPr>
            <w:lang w:eastAsia="zh-CN"/>
          </w:rPr>
          <w:delText>区的</w:delText>
        </w:r>
        <w:r w:rsidRPr="008442F9" w:rsidDel="009F3010">
          <w:rPr>
            <w:lang w:eastAsia="zh-CN"/>
          </w:rPr>
          <w:delText>2 110-</w:delText>
        </w:r>
        <w:r w:rsidRPr="008442F9" w:rsidDel="009F3010">
          <w:rPr>
            <w:lang w:eastAsia="zh-CN"/>
          </w:rPr>
          <w:br/>
          <w:delText>2 160</w:delText>
        </w:r>
        <w:r w:rsidRPr="008442F9" w:rsidDel="009F3010">
          <w:rPr>
            <w:lang w:val="en-US" w:eastAsia="zh-CN"/>
          </w:rPr>
          <w:delText> </w:delText>
        </w:r>
        <w:r w:rsidRPr="008442F9" w:rsidDel="009F3010">
          <w:rPr>
            <w:lang w:eastAsia="zh-CN"/>
          </w:rPr>
          <w:delText>MHz</w:delText>
        </w:r>
        <w:r w:rsidRPr="008442F9" w:rsidDel="009F3010">
          <w:rPr>
            <w:lang w:eastAsia="zh-CN"/>
          </w:rPr>
          <w:delText>频段外发射；</w:delText>
        </w:r>
      </w:del>
    </w:p>
    <w:p w14:paraId="58B661E4" w14:textId="77777777" w:rsidR="00C2527D" w:rsidRPr="00026C0E" w:rsidDel="009F3010" w:rsidRDefault="00C2527D" w:rsidP="00313561">
      <w:pPr>
        <w:rPr>
          <w:del w:id="207" w:author="Jingqi Deng" w:date="2022-10-31T09:07:00Z"/>
          <w:lang w:eastAsia="zh-CN"/>
        </w:rPr>
      </w:pPr>
      <w:del w:id="208" w:author="Jingqi Deng" w:date="2022-10-31T09:07:00Z">
        <w:r w:rsidRPr="00026C0E" w:rsidDel="009F3010">
          <w:rPr>
            <w:lang w:eastAsia="zh-CN"/>
          </w:rPr>
          <w:delText>1.3</w:delText>
        </w:r>
        <w:r w:rsidRPr="00026C0E" w:rsidDel="009F3010">
          <w:rPr>
            <w:lang w:eastAsia="zh-CN"/>
          </w:rPr>
          <w:tab/>
        </w:r>
        <w:r w:rsidRPr="00026C0E" w:rsidDel="009F3010">
          <w:rPr>
            <w:lang w:eastAsia="zh-CN"/>
          </w:rPr>
          <w:delText>在</w:delText>
        </w:r>
        <w:r w:rsidRPr="00026C0E" w:rsidDel="009F3010">
          <w:rPr>
            <w:lang w:eastAsia="zh-CN"/>
          </w:rPr>
          <w:delText>2</w:delText>
        </w:r>
        <w:r w:rsidRPr="00026C0E" w:rsidDel="009F3010">
          <w:rPr>
            <w:lang w:eastAsia="zh-CN"/>
          </w:rPr>
          <w:delText>区，为了</w:delText>
        </w:r>
        <w:r w:rsidRPr="00026C0E" w:rsidDel="009F3010">
          <w:rPr>
            <w:rFonts w:hint="eastAsia"/>
            <w:lang w:eastAsia="zh-CN"/>
          </w:rPr>
          <w:delText>保护</w:delText>
        </w:r>
        <w:r w:rsidRPr="00026C0E" w:rsidDel="009F3010">
          <w:rPr>
            <w:lang w:eastAsia="zh-CN"/>
          </w:rPr>
          <w:delText>邻国的</w:delText>
        </w:r>
        <w:r w:rsidRPr="00026C0E" w:rsidDel="009F3010">
          <w:rPr>
            <w:lang w:eastAsia="zh-CN"/>
          </w:rPr>
          <w:delText>MMDS</w:delText>
        </w:r>
        <w:r w:rsidRPr="00026C0E" w:rsidDel="009F3010">
          <w:rPr>
            <w:lang w:eastAsia="zh-CN"/>
          </w:rPr>
          <w:delText>站</w:delText>
        </w:r>
        <w:r w:rsidRPr="00026C0E" w:rsidDel="009F3010">
          <w:rPr>
            <w:rFonts w:hint="eastAsia"/>
            <w:lang w:eastAsia="zh-CN"/>
          </w:rPr>
          <w:delText>在</w:delText>
        </w:r>
        <w:r w:rsidRPr="00026C0E" w:rsidDel="009F3010">
          <w:rPr>
            <w:rFonts w:hint="eastAsia"/>
            <w:lang w:eastAsia="zh-CN"/>
          </w:rPr>
          <w:delText>2</w:delText>
        </w:r>
        <w:r w:rsidRPr="00026C0E" w:rsidDel="009F3010">
          <w:rPr>
            <w:lang w:val="en-US" w:eastAsia="zh-CN"/>
          </w:rPr>
          <w:delText> </w:delText>
        </w:r>
        <w:r w:rsidRPr="00026C0E" w:rsidDel="009F3010">
          <w:rPr>
            <w:rFonts w:hint="eastAsia"/>
            <w:lang w:val="en-US" w:eastAsia="zh-CN"/>
          </w:rPr>
          <w:delText>150-2</w:delText>
        </w:r>
        <w:r w:rsidRPr="00026C0E" w:rsidDel="009F3010">
          <w:rPr>
            <w:lang w:val="en-US" w:eastAsia="zh-CN"/>
          </w:rPr>
          <w:delText> </w:delText>
        </w:r>
        <w:r w:rsidRPr="00026C0E" w:rsidDel="009F3010">
          <w:rPr>
            <w:rFonts w:hint="eastAsia"/>
            <w:lang w:val="en-US" w:eastAsia="zh-CN"/>
          </w:rPr>
          <w:delText>160</w:delText>
        </w:r>
        <w:r w:rsidRPr="00026C0E" w:rsidDel="009F3010">
          <w:rPr>
            <w:color w:val="000000"/>
            <w:szCs w:val="24"/>
            <w:lang w:val="en-US" w:eastAsia="zh-CN"/>
          </w:rPr>
          <w:delText xml:space="preserve">  </w:delText>
        </w:r>
        <w:r w:rsidRPr="00026C0E" w:rsidDel="009F3010">
          <w:rPr>
            <w:color w:val="000000"/>
            <w:szCs w:val="24"/>
            <w:lang w:eastAsia="zh-CN"/>
          </w:rPr>
          <w:delText>MHz</w:delText>
        </w:r>
        <w:r w:rsidRPr="00026C0E" w:rsidDel="009F3010">
          <w:rPr>
            <w:rFonts w:hint="eastAsia"/>
            <w:lang w:val="en-US" w:eastAsia="zh-CN"/>
          </w:rPr>
          <w:delText>频段内</w:delText>
        </w:r>
        <w:r w:rsidRPr="00026C0E" w:rsidDel="009F3010">
          <w:rPr>
            <w:rFonts w:hint="eastAsia"/>
            <w:lang w:eastAsia="zh-CN"/>
          </w:rPr>
          <w:delText>免</w:delText>
        </w:r>
        <w:r w:rsidRPr="00026C0E" w:rsidDel="009F3010">
          <w:rPr>
            <w:lang w:eastAsia="zh-CN"/>
          </w:rPr>
          <w:delText>受同频道干扰，</w:delText>
        </w:r>
        <w:r w:rsidRPr="00026C0E" w:rsidDel="009F3010">
          <w:rPr>
            <w:rFonts w:hint="eastAsia"/>
            <w:lang w:eastAsia="zh-CN"/>
          </w:rPr>
          <w:delText>作为</w:delText>
        </w:r>
        <w:r w:rsidRPr="00026C0E" w:rsidDel="009F3010">
          <w:rPr>
            <w:lang w:eastAsia="zh-CN"/>
          </w:rPr>
          <w:delText>IMT</w:delText>
        </w:r>
        <w:r w:rsidRPr="00026C0E" w:rsidDel="009F3010">
          <w:rPr>
            <w:lang w:eastAsia="zh-CN"/>
          </w:rPr>
          <w:delText>基站操作</w:delText>
        </w:r>
        <w:r w:rsidRPr="00026C0E" w:rsidDel="009F3010">
          <w:rPr>
            <w:rFonts w:hint="eastAsia"/>
            <w:lang w:eastAsia="zh-CN"/>
          </w:rPr>
          <w:delText>的</w:delText>
        </w:r>
        <w:r w:rsidRPr="00026C0E" w:rsidDel="009F3010">
          <w:rPr>
            <w:rFonts w:hint="eastAsia"/>
            <w:lang w:eastAsia="zh-CN"/>
          </w:rPr>
          <w:delText>HAPS</w:delText>
        </w:r>
        <w:r w:rsidRPr="00026C0E" w:rsidDel="009F3010">
          <w:rPr>
            <w:lang w:eastAsia="zh-CN"/>
          </w:rPr>
          <w:delText>在</w:delText>
        </w:r>
        <w:r w:rsidRPr="00026C0E" w:rsidDel="009F3010">
          <w:rPr>
            <w:rFonts w:hint="eastAsia"/>
            <w:lang w:eastAsia="zh-CN"/>
          </w:rPr>
          <w:delText>一国</w:delText>
        </w:r>
        <w:r w:rsidRPr="00026C0E" w:rsidDel="009F3010">
          <w:rPr>
            <w:lang w:eastAsia="zh-CN"/>
          </w:rPr>
          <w:delText>领土以外地表上</w:delText>
        </w:r>
        <w:r w:rsidRPr="00026C0E" w:rsidDel="009F3010">
          <w:rPr>
            <w:rFonts w:hint="eastAsia"/>
            <w:lang w:eastAsia="zh-CN"/>
          </w:rPr>
          <w:delText>的同频道</w:delText>
        </w:r>
        <w:r w:rsidRPr="00026C0E" w:rsidDel="009F3010">
          <w:rPr>
            <w:lang w:val="en-US" w:eastAsia="zh-CN"/>
          </w:rPr>
          <w:delText>pfd</w:delText>
        </w:r>
      </w:del>
      <w:del w:id="209" w:author="Wang, Long" w:date="2022-12-03T23:24:00Z">
        <w:r w:rsidRPr="00026C0E" w:rsidDel="003B7030">
          <w:rPr>
            <w:lang w:eastAsia="zh-CN"/>
          </w:rPr>
          <w:delText>不</w:delText>
        </w:r>
        <w:r w:rsidRPr="00026C0E" w:rsidDel="003B7030">
          <w:rPr>
            <w:rFonts w:hint="eastAsia"/>
            <w:lang w:eastAsia="zh-CN"/>
          </w:rPr>
          <w:delText>得</w:delText>
        </w:r>
        <w:r w:rsidRPr="00026C0E" w:rsidDel="003B7030">
          <w:rPr>
            <w:lang w:eastAsia="zh-CN"/>
          </w:rPr>
          <w:delText>超过</w:delText>
        </w:r>
        <w:r w:rsidRPr="00026C0E" w:rsidDel="003B7030">
          <w:rPr>
            <w:rFonts w:hint="eastAsia"/>
            <w:lang w:eastAsia="zh-CN"/>
          </w:rPr>
          <w:delText>下列数值</w:delText>
        </w:r>
      </w:del>
      <w:del w:id="210" w:author="Jingqi Deng" w:date="2022-10-31T09:07:00Z">
        <w:r w:rsidRPr="00026C0E" w:rsidDel="009F3010">
          <w:rPr>
            <w:lang w:eastAsia="zh-CN"/>
          </w:rPr>
          <w:delText>，除非受影响的主管部门</w:delText>
        </w:r>
        <w:r w:rsidRPr="00026C0E" w:rsidDel="009F3010">
          <w:rPr>
            <w:rFonts w:hint="eastAsia"/>
            <w:lang w:eastAsia="zh-CN"/>
          </w:rPr>
          <w:delText>在该</w:delText>
        </w:r>
        <w:r w:rsidRPr="00026C0E" w:rsidDel="009F3010">
          <w:rPr>
            <w:rFonts w:hint="eastAsia"/>
            <w:lang w:eastAsia="zh-CN"/>
          </w:rPr>
          <w:delText>HAPS</w:delText>
        </w:r>
        <w:r w:rsidRPr="00026C0E" w:rsidDel="009F3010">
          <w:rPr>
            <w:rFonts w:hint="eastAsia"/>
            <w:lang w:eastAsia="zh-CN"/>
          </w:rPr>
          <w:delText>通知时明确</w:delText>
        </w:r>
        <w:r w:rsidRPr="00026C0E" w:rsidDel="009F3010">
          <w:rPr>
            <w:lang w:eastAsia="zh-CN"/>
          </w:rPr>
          <w:delText>表示同意：</w:delText>
        </w:r>
      </w:del>
    </w:p>
    <w:p w14:paraId="67D63A06" w14:textId="77777777" w:rsidR="00C2527D" w:rsidRPr="00026C0E" w:rsidDel="009F3010" w:rsidRDefault="00C2527D" w:rsidP="00313561">
      <w:pPr>
        <w:tabs>
          <w:tab w:val="clear" w:pos="2268"/>
          <w:tab w:val="left" w:pos="2608"/>
          <w:tab w:val="left" w:pos="3345"/>
        </w:tabs>
        <w:spacing w:before="80"/>
        <w:ind w:left="1134" w:hanging="1134"/>
        <w:rPr>
          <w:del w:id="211" w:author="Jingqi Deng" w:date="2022-10-31T09:07:00Z"/>
          <w:lang w:eastAsia="zh-CN"/>
        </w:rPr>
      </w:pPr>
      <w:del w:id="212" w:author="Jingqi Deng" w:date="2022-10-31T09:07:00Z">
        <w:r w:rsidRPr="00026C0E" w:rsidDel="009F3010">
          <w:rPr>
            <w:lang w:eastAsia="zh-CN"/>
          </w:rPr>
          <w:delText>–</w:delText>
        </w:r>
        <w:r w:rsidRPr="00026C0E" w:rsidDel="009F3010">
          <w:rPr>
            <w:lang w:eastAsia="zh-CN"/>
          </w:rPr>
          <w:tab/>
          <w:delText>–127 dB</w:delText>
        </w:r>
        <w:r w:rsidRPr="00026C0E" w:rsidDel="009F3010">
          <w:rPr>
            <w:lang w:val="en-US" w:eastAsia="zh-CN"/>
          </w:rPr>
          <w:delText>(</w:delText>
        </w:r>
        <w:r w:rsidRPr="00026C0E" w:rsidDel="009F3010">
          <w:rPr>
            <w:lang w:eastAsia="zh-CN"/>
          </w:rPr>
          <w:delText>W/</w:delText>
        </w:r>
        <w:r w:rsidRPr="00026C0E" w:rsidDel="009F3010">
          <w:rPr>
            <w:rFonts w:hint="eastAsia"/>
            <w:lang w:eastAsia="zh-CN"/>
          </w:rPr>
          <w:delText>(</w:delText>
        </w:r>
        <w:r w:rsidRPr="00026C0E" w:rsidDel="009F3010">
          <w:rPr>
            <w:lang w:eastAsia="zh-CN"/>
          </w:rPr>
          <w:delText>m</w:delText>
        </w:r>
        <w:r w:rsidRPr="00026C0E" w:rsidDel="009F3010">
          <w:rPr>
            <w:vertAlign w:val="superscript"/>
            <w:lang w:eastAsia="zh-CN"/>
          </w:rPr>
          <w:delText>2</w:delText>
        </w:r>
        <w:r w:rsidRPr="00026C0E" w:rsidDel="009F3010">
          <w:rPr>
            <w:lang w:eastAsia="zh-CN"/>
          </w:rPr>
          <w:delText>·</w:delText>
        </w:r>
        <w:r w:rsidRPr="00026C0E" w:rsidDel="009F3010">
          <w:rPr>
            <w:lang w:val="en-US" w:eastAsia="zh-CN"/>
          </w:rPr>
          <w:delText xml:space="preserve"> </w:delText>
        </w:r>
        <w:r w:rsidRPr="00026C0E" w:rsidDel="009F3010">
          <w:rPr>
            <w:lang w:eastAsia="zh-CN"/>
          </w:rPr>
          <w:delText>MHz</w:delText>
        </w:r>
        <w:r w:rsidRPr="00026C0E" w:rsidDel="009F3010">
          <w:rPr>
            <w:rFonts w:hint="eastAsia"/>
            <w:lang w:eastAsia="zh-CN"/>
          </w:rPr>
          <w:delText>)</w:delText>
        </w:r>
        <w:r w:rsidRPr="00026C0E" w:rsidDel="009F3010">
          <w:rPr>
            <w:lang w:eastAsia="zh-CN"/>
          </w:rPr>
          <w:delText>)</w:delText>
        </w:r>
        <w:r w:rsidRPr="00026C0E" w:rsidDel="009F3010">
          <w:rPr>
            <w:rFonts w:hint="eastAsia"/>
            <w:lang w:eastAsia="zh-CN"/>
          </w:rPr>
          <w:delText>，</w:delText>
        </w:r>
        <w:r w:rsidRPr="00026C0E" w:rsidDel="009F3010">
          <w:rPr>
            <w:lang w:eastAsia="zh-CN"/>
          </w:rPr>
          <w:delText>用于水平面上低于</w:delText>
        </w:r>
        <w:r w:rsidRPr="00026C0E" w:rsidDel="009F3010">
          <w:rPr>
            <w:lang w:eastAsia="zh-CN"/>
          </w:rPr>
          <w:delText>7</w:delText>
        </w:r>
        <w:r w:rsidRPr="00026C0E" w:rsidDel="009F3010">
          <w:sym w:font="Symbol" w:char="00B0"/>
        </w:r>
        <w:r w:rsidRPr="00026C0E" w:rsidDel="009F3010">
          <w:rPr>
            <w:lang w:eastAsia="zh-CN"/>
          </w:rPr>
          <w:delText>的到达角</w:delText>
        </w:r>
        <w:r w:rsidRPr="00026C0E" w:rsidDel="009F3010">
          <w:rPr>
            <w:lang w:eastAsia="zh-CN"/>
          </w:rPr>
          <w:delText xml:space="preserve"> (</w:delText>
        </w:r>
        <w:r w:rsidRPr="00026C0E" w:rsidDel="009F3010">
          <w:sym w:font="Symbol" w:char="0071"/>
        </w:r>
        <w:r w:rsidRPr="00026C0E" w:rsidDel="009F3010">
          <w:rPr>
            <w:lang w:eastAsia="zh-CN"/>
          </w:rPr>
          <w:delText>)</w:delText>
        </w:r>
        <w:r w:rsidRPr="00026C0E" w:rsidDel="009F3010">
          <w:rPr>
            <w:lang w:eastAsia="zh-CN"/>
          </w:rPr>
          <w:delText>；</w:delText>
        </w:r>
      </w:del>
    </w:p>
    <w:p w14:paraId="207CDBFD" w14:textId="77777777" w:rsidR="00C2527D" w:rsidRPr="00026C0E" w:rsidDel="009F3010" w:rsidRDefault="00C2527D" w:rsidP="00313561">
      <w:pPr>
        <w:tabs>
          <w:tab w:val="clear" w:pos="2268"/>
          <w:tab w:val="left" w:pos="2608"/>
          <w:tab w:val="left" w:pos="3345"/>
        </w:tabs>
        <w:spacing w:before="80"/>
        <w:ind w:left="1134" w:hanging="1134"/>
        <w:rPr>
          <w:del w:id="213" w:author="Jingqi Deng" w:date="2022-10-31T09:07:00Z"/>
          <w:color w:val="000000"/>
          <w:lang w:eastAsia="zh-CN"/>
        </w:rPr>
      </w:pPr>
      <w:del w:id="214" w:author="Jingqi Deng" w:date="2022-10-31T09:07:00Z">
        <w:r w:rsidRPr="00026C0E" w:rsidDel="009F3010">
          <w:rPr>
            <w:color w:val="000000"/>
            <w:lang w:eastAsia="zh-CN"/>
          </w:rPr>
          <w:delText>–</w:delText>
        </w:r>
        <w:r w:rsidRPr="00026C0E" w:rsidDel="009F3010">
          <w:rPr>
            <w:color w:val="000000"/>
            <w:lang w:eastAsia="zh-CN"/>
          </w:rPr>
          <w:tab/>
          <w:delText>–127 + 0.666 (</w:delText>
        </w:r>
        <w:r w:rsidRPr="00026C0E" w:rsidDel="009F3010">
          <w:rPr>
            <w:color w:val="000000"/>
          </w:rPr>
          <w:sym w:font="Symbol" w:char="0071"/>
        </w:r>
        <w:r w:rsidRPr="00026C0E" w:rsidDel="009F3010">
          <w:rPr>
            <w:color w:val="000000"/>
            <w:lang w:eastAsia="zh-CN"/>
          </w:rPr>
          <w:delText xml:space="preserve"> – 7</w:delText>
        </w:r>
        <w:r w:rsidRPr="00026C0E" w:rsidDel="009F3010">
          <w:rPr>
            <w:color w:val="000000"/>
            <w:lang w:val="en-US" w:eastAsia="zh-CN"/>
          </w:rPr>
          <w:delText xml:space="preserve">) </w:delText>
        </w:r>
        <w:r w:rsidRPr="00026C0E" w:rsidDel="009F3010">
          <w:rPr>
            <w:color w:val="000000"/>
            <w:lang w:eastAsia="zh-CN"/>
          </w:rPr>
          <w:delText>dB(W/</w:delText>
        </w:r>
        <w:r w:rsidRPr="00026C0E" w:rsidDel="009F3010">
          <w:rPr>
            <w:rFonts w:hint="eastAsia"/>
            <w:color w:val="000000"/>
            <w:lang w:eastAsia="zh-CN"/>
          </w:rPr>
          <w:delText>(</w:delText>
        </w:r>
        <w:r w:rsidRPr="00026C0E" w:rsidDel="009F3010">
          <w:rPr>
            <w:color w:val="000000"/>
            <w:lang w:eastAsia="zh-CN"/>
          </w:rPr>
          <w:delText>m</w:delText>
        </w:r>
        <w:r w:rsidRPr="00026C0E" w:rsidDel="009F3010">
          <w:rPr>
            <w:color w:val="000000"/>
            <w:vertAlign w:val="superscript"/>
            <w:lang w:eastAsia="zh-CN"/>
          </w:rPr>
          <w:delText>2</w:delText>
        </w:r>
        <w:r w:rsidRPr="00026C0E" w:rsidDel="009F3010">
          <w:rPr>
            <w:color w:val="000000"/>
            <w:lang w:eastAsia="zh-CN"/>
          </w:rPr>
          <w:delText>· MHz</w:delText>
        </w:r>
        <w:r w:rsidRPr="00026C0E" w:rsidDel="009F3010">
          <w:rPr>
            <w:rFonts w:hint="eastAsia"/>
            <w:color w:val="000000"/>
            <w:lang w:eastAsia="zh-CN"/>
          </w:rPr>
          <w:delText>)</w:delText>
        </w:r>
        <w:r w:rsidRPr="00026C0E" w:rsidDel="009F3010">
          <w:rPr>
            <w:color w:val="000000"/>
            <w:lang w:eastAsia="zh-CN"/>
          </w:rPr>
          <w:delText>)</w:delText>
        </w:r>
        <w:r w:rsidRPr="00026C0E" w:rsidDel="009F3010">
          <w:rPr>
            <w:rFonts w:hint="eastAsia"/>
            <w:color w:val="000000"/>
            <w:lang w:eastAsia="zh-CN"/>
          </w:rPr>
          <w:delText>，</w:delText>
        </w:r>
        <w:r w:rsidRPr="00026C0E" w:rsidDel="009F3010">
          <w:rPr>
            <w:color w:val="000000"/>
            <w:lang w:eastAsia="zh-CN"/>
          </w:rPr>
          <w:delText>用于水平面上</w:delText>
        </w:r>
        <w:r w:rsidRPr="00026C0E" w:rsidDel="009F3010">
          <w:rPr>
            <w:color w:val="000000"/>
            <w:lang w:eastAsia="zh-CN"/>
          </w:rPr>
          <w:delText>7</w:delText>
        </w:r>
        <w:r w:rsidRPr="00026C0E" w:rsidDel="009F3010">
          <w:rPr>
            <w:color w:val="000000"/>
          </w:rPr>
          <w:sym w:font="Symbol" w:char="00B0"/>
        </w:r>
        <w:r w:rsidRPr="00026C0E" w:rsidDel="009F3010">
          <w:rPr>
            <w:color w:val="000000"/>
            <w:lang w:eastAsia="zh-CN"/>
          </w:rPr>
          <w:delText xml:space="preserve"> </w:delText>
        </w:r>
        <w:r w:rsidRPr="00026C0E" w:rsidDel="009F3010">
          <w:rPr>
            <w:color w:val="000000"/>
            <w:lang w:eastAsia="zh-CN"/>
          </w:rPr>
          <w:delText>至</w:delText>
        </w:r>
        <w:r w:rsidRPr="00026C0E" w:rsidDel="009F3010">
          <w:rPr>
            <w:color w:val="000000"/>
            <w:lang w:eastAsia="zh-CN"/>
          </w:rPr>
          <w:delText>22</w:delText>
        </w:r>
        <w:r w:rsidRPr="00026C0E" w:rsidDel="009F3010">
          <w:rPr>
            <w:color w:val="000000"/>
          </w:rPr>
          <w:sym w:font="Symbol" w:char="00B0"/>
        </w:r>
        <w:r w:rsidRPr="00026C0E" w:rsidDel="009F3010">
          <w:rPr>
            <w:color w:val="000000"/>
            <w:lang w:eastAsia="zh-CN"/>
          </w:rPr>
          <w:delText>范围的到达角</w:delText>
        </w:r>
        <w:r w:rsidRPr="00026C0E" w:rsidDel="009F3010">
          <w:rPr>
            <w:color w:val="000000"/>
            <w:lang w:val="en-US" w:eastAsia="zh-CN"/>
          </w:rPr>
          <w:delText xml:space="preserve"> </w:delText>
        </w:r>
        <w:r w:rsidRPr="00026C0E" w:rsidDel="009F3010">
          <w:rPr>
            <w:lang w:eastAsia="zh-CN"/>
          </w:rPr>
          <w:delText>(</w:delText>
        </w:r>
        <w:r w:rsidRPr="00026C0E" w:rsidDel="009F3010">
          <w:sym w:font="Symbol" w:char="0071"/>
        </w:r>
        <w:r w:rsidRPr="00026C0E" w:rsidDel="009F3010">
          <w:rPr>
            <w:lang w:eastAsia="zh-CN"/>
          </w:rPr>
          <w:delText>)</w:delText>
        </w:r>
        <w:r w:rsidRPr="00026C0E" w:rsidDel="009F3010">
          <w:rPr>
            <w:color w:val="000000"/>
            <w:lang w:eastAsia="zh-CN"/>
          </w:rPr>
          <w:delText>；</w:delText>
        </w:r>
      </w:del>
    </w:p>
    <w:p w14:paraId="71102A49" w14:textId="77777777" w:rsidR="00C2527D" w:rsidRPr="00026C0E" w:rsidDel="009F3010" w:rsidRDefault="00C2527D" w:rsidP="00313561">
      <w:pPr>
        <w:tabs>
          <w:tab w:val="clear" w:pos="2268"/>
          <w:tab w:val="left" w:pos="2608"/>
          <w:tab w:val="left" w:pos="3345"/>
        </w:tabs>
        <w:spacing w:before="80"/>
        <w:ind w:left="1134" w:hanging="1134"/>
        <w:rPr>
          <w:del w:id="215" w:author="Jingqi Deng" w:date="2022-10-31T09:07:00Z"/>
          <w:color w:val="000000"/>
          <w:lang w:eastAsia="zh-CN"/>
        </w:rPr>
      </w:pPr>
      <w:del w:id="216" w:author="Jingqi Deng" w:date="2022-10-31T09:07:00Z">
        <w:r w:rsidRPr="00026C0E" w:rsidDel="009F3010">
          <w:rPr>
            <w:color w:val="000000"/>
            <w:lang w:eastAsia="zh-CN"/>
          </w:rPr>
          <w:delText>–</w:delText>
        </w:r>
        <w:r w:rsidRPr="00026C0E" w:rsidDel="009F3010">
          <w:rPr>
            <w:color w:val="000000"/>
            <w:lang w:eastAsia="zh-CN"/>
          </w:rPr>
          <w:tab/>
          <w:delText>–117 dB(W/</w:delText>
        </w:r>
        <w:r w:rsidRPr="00026C0E" w:rsidDel="009F3010">
          <w:rPr>
            <w:rFonts w:hint="eastAsia"/>
            <w:color w:val="000000"/>
            <w:lang w:eastAsia="zh-CN"/>
          </w:rPr>
          <w:delText>(</w:delText>
        </w:r>
        <w:r w:rsidRPr="00026C0E" w:rsidDel="009F3010">
          <w:rPr>
            <w:color w:val="000000"/>
            <w:lang w:eastAsia="zh-CN"/>
          </w:rPr>
          <w:delText>m</w:delText>
        </w:r>
        <w:r w:rsidRPr="00026C0E" w:rsidDel="009F3010">
          <w:rPr>
            <w:color w:val="000000"/>
            <w:vertAlign w:val="superscript"/>
            <w:lang w:eastAsia="zh-CN"/>
          </w:rPr>
          <w:delText>2</w:delText>
        </w:r>
        <w:r w:rsidRPr="00026C0E" w:rsidDel="009F3010">
          <w:rPr>
            <w:color w:val="000000"/>
            <w:lang w:eastAsia="zh-CN"/>
          </w:rPr>
          <w:delText>· MHz</w:delText>
        </w:r>
        <w:r w:rsidRPr="00026C0E" w:rsidDel="009F3010">
          <w:rPr>
            <w:rFonts w:hint="eastAsia"/>
            <w:color w:val="000000"/>
            <w:lang w:eastAsia="zh-CN"/>
          </w:rPr>
          <w:delText>)</w:delText>
        </w:r>
        <w:r w:rsidRPr="00026C0E" w:rsidDel="009F3010">
          <w:rPr>
            <w:color w:val="000000"/>
            <w:lang w:eastAsia="zh-CN"/>
          </w:rPr>
          <w:delText xml:space="preserve">) </w:delText>
        </w:r>
        <w:r w:rsidRPr="00026C0E" w:rsidDel="009F3010">
          <w:rPr>
            <w:color w:val="000000"/>
            <w:lang w:eastAsia="zh-CN"/>
          </w:rPr>
          <w:delText>用于水平面上</w:delText>
        </w:r>
        <w:r w:rsidRPr="00026C0E" w:rsidDel="009F3010">
          <w:rPr>
            <w:color w:val="000000"/>
            <w:lang w:eastAsia="zh-CN"/>
          </w:rPr>
          <w:delText>22</w:delText>
        </w:r>
        <w:r w:rsidRPr="00026C0E" w:rsidDel="009F3010">
          <w:rPr>
            <w:color w:val="000000"/>
          </w:rPr>
          <w:sym w:font="Symbol" w:char="00B0"/>
        </w:r>
        <w:r w:rsidRPr="00026C0E" w:rsidDel="009F3010">
          <w:rPr>
            <w:color w:val="000000"/>
            <w:lang w:eastAsia="zh-CN"/>
          </w:rPr>
          <w:delText>至</w:delText>
        </w:r>
        <w:r w:rsidRPr="00026C0E" w:rsidDel="009F3010">
          <w:rPr>
            <w:color w:val="000000"/>
            <w:lang w:eastAsia="zh-CN"/>
          </w:rPr>
          <w:delText>90</w:delText>
        </w:r>
        <w:r w:rsidRPr="00026C0E" w:rsidDel="009F3010">
          <w:rPr>
            <w:color w:val="000000"/>
          </w:rPr>
          <w:sym w:font="Symbol" w:char="00B0"/>
        </w:r>
        <w:r w:rsidRPr="00026C0E" w:rsidDel="009F3010">
          <w:rPr>
            <w:color w:val="000000"/>
            <w:lang w:eastAsia="zh-CN"/>
          </w:rPr>
          <w:delText>范围的到达角</w:delText>
        </w:r>
        <w:r w:rsidRPr="00026C0E" w:rsidDel="009F3010">
          <w:rPr>
            <w:color w:val="000000"/>
            <w:lang w:val="en-US" w:eastAsia="zh-CN"/>
          </w:rPr>
          <w:delText xml:space="preserve"> </w:delText>
        </w:r>
        <w:r w:rsidRPr="00026C0E" w:rsidDel="009F3010">
          <w:rPr>
            <w:lang w:eastAsia="zh-CN"/>
          </w:rPr>
          <w:delText>(</w:delText>
        </w:r>
        <w:r w:rsidRPr="00026C0E" w:rsidDel="009F3010">
          <w:sym w:font="Symbol" w:char="0071"/>
        </w:r>
        <w:r w:rsidRPr="00026C0E" w:rsidDel="009F3010">
          <w:rPr>
            <w:lang w:eastAsia="zh-CN"/>
          </w:rPr>
          <w:delText>)</w:delText>
        </w:r>
        <w:r w:rsidRPr="00026C0E" w:rsidDel="009F3010">
          <w:rPr>
            <w:color w:val="000000"/>
            <w:lang w:eastAsia="zh-CN"/>
          </w:rPr>
          <w:delText>；</w:delText>
        </w:r>
      </w:del>
    </w:p>
    <w:p w14:paraId="14332743" w14:textId="77777777" w:rsidR="00C2527D" w:rsidRPr="00026C0E" w:rsidDel="009F3010" w:rsidRDefault="00C2527D" w:rsidP="00313561">
      <w:pPr>
        <w:rPr>
          <w:del w:id="217" w:author="Jingqi Deng" w:date="2022-10-31T09:07:00Z"/>
          <w:lang w:eastAsia="zh-CN"/>
        </w:rPr>
      </w:pPr>
      <w:del w:id="218" w:author="Jingqi Deng" w:date="2022-10-31T09:07:00Z">
        <w:r w:rsidRPr="00026C0E" w:rsidDel="009F3010">
          <w:rPr>
            <w:lang w:eastAsia="zh-CN"/>
          </w:rPr>
          <w:delText>1.4</w:delText>
        </w:r>
        <w:r w:rsidRPr="00026C0E" w:rsidDel="009F3010">
          <w:rPr>
            <w:lang w:eastAsia="zh-CN"/>
          </w:rPr>
          <w:tab/>
        </w:r>
        <w:r w:rsidRPr="00026C0E" w:rsidDel="009F3010">
          <w:rPr>
            <w:lang w:eastAsia="zh-CN"/>
          </w:rPr>
          <w:delText>在一些国家（见第</w:delText>
        </w:r>
        <w:r w:rsidRPr="00026C0E" w:rsidDel="009F3010">
          <w:rPr>
            <w:b/>
            <w:bCs/>
            <w:lang w:eastAsia="zh-CN"/>
          </w:rPr>
          <w:delText>5.388B</w:delText>
        </w:r>
        <w:r w:rsidRPr="00026C0E" w:rsidDel="009F3010">
          <w:rPr>
            <w:lang w:eastAsia="zh-CN"/>
          </w:rPr>
          <w:delText>款），为保护其领土内固定业务和移动业务</w:delText>
        </w:r>
        <w:r w:rsidRPr="00026C0E" w:rsidDel="009F3010">
          <w:rPr>
            <w:rFonts w:hint="eastAsia"/>
            <w:lang w:eastAsia="zh-CN"/>
          </w:rPr>
          <w:delText>（</w:delText>
        </w:r>
        <w:r w:rsidRPr="00026C0E" w:rsidDel="009F3010">
          <w:rPr>
            <w:lang w:eastAsia="zh-CN"/>
          </w:rPr>
          <w:delText>包括</w:delText>
        </w:r>
        <w:r w:rsidRPr="00026C0E" w:rsidDel="009F3010">
          <w:rPr>
            <w:lang w:eastAsia="zh-CN"/>
          </w:rPr>
          <w:delText>IMT</w:delText>
        </w:r>
        <w:r w:rsidRPr="00026C0E" w:rsidDel="009F3010">
          <w:rPr>
            <w:lang w:eastAsia="zh-CN"/>
          </w:rPr>
          <w:delText>移动</w:delText>
        </w:r>
        <w:r w:rsidRPr="00026C0E" w:rsidDel="009F3010">
          <w:rPr>
            <w:rFonts w:hint="eastAsia"/>
            <w:lang w:eastAsia="zh-CN"/>
          </w:rPr>
          <w:delText>站）</w:delText>
        </w:r>
        <w:r w:rsidRPr="00026C0E" w:rsidDel="009F3010">
          <w:rPr>
            <w:lang w:eastAsia="zh-CN"/>
          </w:rPr>
          <w:delText>不受邻近国家依据第</w:delText>
        </w:r>
        <w:r w:rsidRPr="00026C0E" w:rsidDel="009F3010">
          <w:rPr>
            <w:b/>
            <w:bCs/>
            <w:lang w:eastAsia="zh-CN"/>
          </w:rPr>
          <w:delText>5.388</w:delText>
        </w:r>
        <w:r w:rsidRPr="00026C0E" w:rsidDel="009F3010">
          <w:rPr>
            <w:rFonts w:hint="eastAsia"/>
            <w:b/>
            <w:bCs/>
            <w:lang w:eastAsia="zh-CN"/>
          </w:rPr>
          <w:delText>A</w:delText>
        </w:r>
        <w:r w:rsidRPr="00026C0E" w:rsidDel="009F3010">
          <w:rPr>
            <w:lang w:eastAsia="zh-CN"/>
          </w:rPr>
          <w:delText>款将</w:delText>
        </w:r>
        <w:r w:rsidRPr="00026C0E" w:rsidDel="009F3010">
          <w:rPr>
            <w:lang w:eastAsia="zh-CN"/>
          </w:rPr>
          <w:delText>HAPS</w:delText>
        </w:r>
        <w:r w:rsidRPr="00026C0E" w:rsidDel="009F3010">
          <w:rPr>
            <w:lang w:eastAsia="zh-CN"/>
          </w:rPr>
          <w:delText>作为</w:delText>
        </w:r>
        <w:r w:rsidRPr="00026C0E" w:rsidDel="009F3010">
          <w:rPr>
            <w:rFonts w:hint="eastAsia"/>
            <w:lang w:eastAsia="zh-CN"/>
          </w:rPr>
          <w:delText>IMT</w:delText>
        </w:r>
        <w:r w:rsidRPr="00026C0E" w:rsidDel="009F3010">
          <w:rPr>
            <w:lang w:eastAsia="zh-CN"/>
          </w:rPr>
          <w:delText>基站操作而引起的同频道干扰，</w:delText>
        </w:r>
        <w:r w:rsidRPr="00026C0E" w:rsidDel="009F3010">
          <w:rPr>
            <w:rFonts w:hint="eastAsia"/>
            <w:lang w:eastAsia="zh-CN"/>
          </w:rPr>
          <w:delText>须</w:delText>
        </w:r>
        <w:r w:rsidRPr="00026C0E" w:rsidDel="009F3010">
          <w:rPr>
            <w:lang w:eastAsia="zh-CN"/>
          </w:rPr>
          <w:delText>适用第</w:delText>
        </w:r>
        <w:r w:rsidRPr="00026C0E" w:rsidDel="009F3010">
          <w:rPr>
            <w:b/>
            <w:bCs/>
            <w:lang w:eastAsia="zh-CN"/>
          </w:rPr>
          <w:delText>5.388B</w:delText>
        </w:r>
        <w:r w:rsidRPr="00026C0E" w:rsidDel="009F3010">
          <w:rPr>
            <w:lang w:eastAsia="zh-CN"/>
          </w:rPr>
          <w:delText>款</w:delText>
        </w:r>
        <w:r w:rsidRPr="00026C0E" w:rsidDel="009F3010">
          <w:rPr>
            <w:rFonts w:hint="eastAsia"/>
            <w:lang w:eastAsia="zh-CN"/>
          </w:rPr>
          <w:delText>规定的限值</w:delText>
        </w:r>
        <w:r w:rsidRPr="00026C0E" w:rsidDel="009F3010">
          <w:rPr>
            <w:lang w:eastAsia="zh-CN"/>
          </w:rPr>
          <w:delText>；</w:delText>
        </w:r>
      </w:del>
    </w:p>
    <w:p w14:paraId="0975E8D2" w14:textId="77777777" w:rsidR="00C2527D" w:rsidRPr="00026C0E" w:rsidDel="00AA1401" w:rsidRDefault="00C2527D" w:rsidP="00313561">
      <w:pPr>
        <w:rPr>
          <w:del w:id="219" w:author="LI, Ziqian" w:date="2022-12-09T11:10:00Z"/>
          <w:lang w:eastAsia="zh-CN"/>
        </w:rPr>
      </w:pPr>
      <w:del w:id="220" w:author="LI, Ziqian" w:date="2022-12-09T11:10:00Z">
        <w:r w:rsidRPr="00026C0E" w:rsidDel="00AA1401">
          <w:rPr>
            <w:lang w:eastAsia="zh-CN"/>
          </w:rPr>
          <w:delText>2</w:delText>
        </w:r>
        <w:r w:rsidRPr="00026C0E" w:rsidDel="00AA1401">
          <w:rPr>
            <w:lang w:eastAsia="zh-CN"/>
          </w:rPr>
          <w:tab/>
        </w:r>
        <w:r w:rsidRPr="00026C0E" w:rsidDel="00AA1401">
          <w:rPr>
            <w:lang w:eastAsia="zh-CN"/>
          </w:rPr>
          <w:delText>本决议所</w:delText>
        </w:r>
        <w:r w:rsidRPr="00026C0E" w:rsidDel="00AA1401">
          <w:rPr>
            <w:rFonts w:hint="eastAsia"/>
            <w:lang w:eastAsia="zh-CN"/>
          </w:rPr>
          <w:delText>述</w:delText>
        </w:r>
        <w:r w:rsidRPr="00026C0E" w:rsidDel="00AA1401">
          <w:rPr>
            <w:lang w:eastAsia="zh-CN"/>
          </w:rPr>
          <w:delText>限值</w:delText>
        </w:r>
        <w:r w:rsidRPr="00026C0E" w:rsidDel="00AA1401">
          <w:rPr>
            <w:rFonts w:hint="eastAsia"/>
            <w:lang w:eastAsia="zh-CN"/>
          </w:rPr>
          <w:delText>须适用于</w:delText>
        </w:r>
        <w:r w:rsidRPr="00026C0E" w:rsidDel="00AA1401">
          <w:rPr>
            <w:lang w:eastAsia="zh-CN"/>
          </w:rPr>
          <w:delText>所有遵循第</w:delText>
        </w:r>
        <w:r w:rsidRPr="00026C0E" w:rsidDel="00AA1401">
          <w:rPr>
            <w:b/>
            <w:bCs/>
            <w:lang w:eastAsia="zh-CN"/>
          </w:rPr>
          <w:delText>5.388A</w:delText>
        </w:r>
        <w:r w:rsidRPr="00026C0E" w:rsidDel="00AA1401">
          <w:rPr>
            <w:lang w:eastAsia="zh-CN"/>
          </w:rPr>
          <w:delText>款操作的</w:delText>
        </w:r>
        <w:r w:rsidRPr="00026C0E" w:rsidDel="00AA1401">
          <w:rPr>
            <w:lang w:eastAsia="zh-CN"/>
          </w:rPr>
          <w:delText>HAPS</w:delText>
        </w:r>
        <w:r w:rsidRPr="00026C0E" w:rsidDel="00AA1401">
          <w:rPr>
            <w:lang w:eastAsia="zh-CN"/>
          </w:rPr>
          <w:delText>；</w:delText>
        </w:r>
      </w:del>
    </w:p>
    <w:p w14:paraId="0B716B9A" w14:textId="77777777" w:rsidR="00C2527D" w:rsidRPr="00026C0E" w:rsidRDefault="00C2527D" w:rsidP="00313561">
      <w:pPr>
        <w:rPr>
          <w:lang w:eastAsia="zh-CN"/>
        </w:rPr>
      </w:pPr>
      <w:del w:id="221" w:author="Jingqi Deng" w:date="2022-10-31T09:07:00Z">
        <w:r w:rsidRPr="00026C0E" w:rsidDel="009F3010">
          <w:rPr>
            <w:lang w:eastAsia="zh-CN"/>
          </w:rPr>
          <w:delText>3</w:delText>
        </w:r>
      </w:del>
      <w:ins w:id="222" w:author="Jingqi Deng" w:date="2022-10-31T09:07:00Z">
        <w:r w:rsidRPr="00026C0E">
          <w:rPr>
            <w:lang w:eastAsia="zh-CN"/>
          </w:rPr>
          <w:t>1</w:t>
        </w:r>
      </w:ins>
      <w:r w:rsidRPr="00026C0E">
        <w:rPr>
          <w:lang w:eastAsia="zh-CN"/>
        </w:rPr>
        <w:tab/>
      </w:r>
      <w:del w:id="223" w:author="Wang, Long" w:date="2022-11-28T13:10:00Z">
        <w:r w:rsidRPr="00026C0E" w:rsidDel="00E33633">
          <w:rPr>
            <w:rFonts w:hint="eastAsia"/>
            <w:lang w:eastAsia="zh-CN"/>
          </w:rPr>
          <w:delText>希望</w:delText>
        </w:r>
      </w:del>
      <w:del w:id="224" w:author="Wang, Long" w:date="2022-12-04T16:50:00Z">
        <w:r w:rsidRPr="00026C0E" w:rsidDel="009378F7">
          <w:rPr>
            <w:lang w:eastAsia="zh-CN"/>
          </w:rPr>
          <w:delText>在</w:delText>
        </w:r>
        <w:r w:rsidRPr="00026C0E" w:rsidDel="009378F7">
          <w:rPr>
            <w:lang w:eastAsia="zh-CN"/>
          </w:rPr>
          <w:delText>IMT</w:delText>
        </w:r>
        <w:r w:rsidRPr="00026C0E" w:rsidDel="009378F7">
          <w:rPr>
            <w:lang w:eastAsia="zh-CN"/>
          </w:rPr>
          <w:delText>地面系统内</w:delText>
        </w:r>
      </w:del>
      <w:ins w:id="225" w:author="Wang, Long" w:date="2022-12-04T16:50:00Z">
        <w:r w:rsidRPr="00026C0E">
          <w:rPr>
            <w:rFonts w:hint="eastAsia"/>
            <w:lang w:eastAsia="zh-CN"/>
          </w:rPr>
          <w:t>有意</w:t>
        </w:r>
      </w:ins>
      <w:r w:rsidRPr="00026C0E">
        <w:rPr>
          <w:lang w:eastAsia="zh-CN"/>
        </w:rPr>
        <w:t>实施</w:t>
      </w:r>
      <w:del w:id="226" w:author="Wang, Long" w:date="2022-11-28T13:10:00Z">
        <w:r w:rsidRPr="00026C0E" w:rsidDel="00E33633">
          <w:rPr>
            <w:lang w:eastAsia="zh-CN"/>
          </w:rPr>
          <w:delText>HAPS</w:delText>
        </w:r>
      </w:del>
      <w:ins w:id="227" w:author="Wang, Long" w:date="2022-11-28T13:10:00Z">
        <w:r w:rsidRPr="00026C0E">
          <w:rPr>
            <w:lang w:eastAsia="zh-CN"/>
            <w:rPrChange w:id="228" w:author="Wang, Long" w:date="2022-11-28T13:10:00Z">
              <w:rPr>
                <w:rFonts w:asciiTheme="minorEastAsia" w:hAnsiTheme="minorEastAsia"/>
                <w:lang w:eastAsia="zh-CN"/>
              </w:rPr>
            </w:rPrChange>
          </w:rPr>
          <w:t>HIBS</w:t>
        </w:r>
      </w:ins>
      <w:r w:rsidRPr="00026C0E">
        <w:rPr>
          <w:lang w:eastAsia="zh-CN"/>
        </w:rPr>
        <w:t>的主管部门</w:t>
      </w:r>
      <w:r w:rsidRPr="00026C0E">
        <w:rPr>
          <w:rFonts w:hint="eastAsia"/>
          <w:lang w:eastAsia="zh-CN"/>
        </w:rPr>
        <w:t>须</w:t>
      </w:r>
      <w:r w:rsidRPr="00026C0E">
        <w:rPr>
          <w:lang w:eastAsia="zh-CN"/>
        </w:rPr>
        <w:t>遵守以下规定：</w:t>
      </w:r>
    </w:p>
    <w:p w14:paraId="1939A5F9" w14:textId="4B938A7E" w:rsidR="00C2527D" w:rsidRDefault="00C2527D" w:rsidP="00313561">
      <w:pPr>
        <w:rPr>
          <w:ins w:id="229" w:author="Deng, Jingqi" w:date="2022-10-31T13:50:00Z"/>
          <w:lang w:eastAsia="zh-CN"/>
        </w:rPr>
      </w:pPr>
      <w:ins w:id="230" w:author="Jingqi Deng" w:date="2022-10-31T09:10:00Z">
        <w:r w:rsidRPr="00DB34FF">
          <w:rPr>
            <w:lang w:eastAsia="zh-CN"/>
          </w:rPr>
          <w:t>1.1</w:t>
        </w:r>
        <w:r w:rsidRPr="00DB34FF">
          <w:rPr>
            <w:lang w:eastAsia="zh-CN"/>
          </w:rPr>
          <w:tab/>
        </w:r>
      </w:ins>
      <w:ins w:id="231" w:author="Wang, Long" w:date="2022-11-28T13:11:00Z">
        <w:r w:rsidRPr="00E33633">
          <w:rPr>
            <w:rFonts w:ascii="SimSun" w:hAnsi="SimSun" w:cs="SimSun"/>
            <w:lang w:eastAsia="zh-CN"/>
            <w:rPrChange w:id="232" w:author="Wang, Long" w:date="2022-11-28T13:11:00Z">
              <w:rPr>
                <w:rFonts w:ascii="Microsoft YaHei" w:eastAsia="Microsoft YaHei" w:hAnsi="Microsoft YaHei" w:cs="Microsoft YaHei"/>
                <w:color w:val="000000"/>
                <w:sz w:val="20"/>
                <w:shd w:val="clear" w:color="auto" w:fill="F0F0F0"/>
              </w:rPr>
            </w:rPrChange>
          </w:rPr>
          <w:t>在一些国家（见第</w:t>
        </w:r>
        <w:r w:rsidRPr="00E33633">
          <w:rPr>
            <w:b/>
            <w:bCs/>
            <w:lang w:eastAsia="zh-CN"/>
            <w:rPrChange w:id="233" w:author="Wang, Long" w:date="2022-11-28T13:12:00Z">
              <w:rPr>
                <w:rFonts w:ascii="Segoe UI" w:hAnsi="Segoe UI" w:cs="Segoe UI"/>
                <w:color w:val="000000"/>
                <w:sz w:val="20"/>
                <w:shd w:val="clear" w:color="auto" w:fill="F0F0F0"/>
              </w:rPr>
            </w:rPrChange>
          </w:rPr>
          <w:t>5.388B</w:t>
        </w:r>
        <w:r w:rsidRPr="00E33633">
          <w:rPr>
            <w:rFonts w:ascii="SimSun" w:hAnsi="SimSun" w:cs="SimSun"/>
            <w:lang w:eastAsia="zh-CN"/>
            <w:rPrChange w:id="234" w:author="Wang, Long" w:date="2022-11-28T13:11:00Z">
              <w:rPr>
                <w:rFonts w:ascii="Microsoft YaHei" w:eastAsia="Microsoft YaHei" w:hAnsi="Microsoft YaHei" w:cs="Microsoft YaHei"/>
                <w:color w:val="000000"/>
                <w:sz w:val="20"/>
                <w:shd w:val="clear" w:color="auto" w:fill="F0F0F0"/>
              </w:rPr>
            </w:rPrChange>
          </w:rPr>
          <w:t>款），为保护</w:t>
        </w:r>
      </w:ins>
      <w:ins w:id="235" w:author="Wang, Long" w:date="2022-11-28T16:14:00Z">
        <w:r>
          <w:rPr>
            <w:rFonts w:ascii="SimSun" w:hAnsi="SimSun" w:cs="SimSun" w:hint="eastAsia"/>
            <w:lang w:eastAsia="zh-CN"/>
          </w:rPr>
          <w:t>其</w:t>
        </w:r>
      </w:ins>
      <w:ins w:id="236" w:author="Wang, Long" w:date="2022-11-28T13:17:00Z">
        <w:r>
          <w:rPr>
            <w:rFonts w:ascii="SimSun" w:hAnsi="SimSun" w:cs="SimSun" w:hint="eastAsia"/>
            <w:lang w:eastAsia="zh-CN"/>
          </w:rPr>
          <w:t>境</w:t>
        </w:r>
      </w:ins>
      <w:ins w:id="237" w:author="Wang, Long" w:date="2022-11-28T13:11:00Z">
        <w:r w:rsidRPr="00E33633">
          <w:rPr>
            <w:rFonts w:ascii="SimSun" w:hAnsi="SimSun" w:cs="SimSun"/>
            <w:lang w:eastAsia="zh-CN"/>
            <w:rPrChange w:id="238" w:author="Wang, Long" w:date="2022-11-28T13:11:00Z">
              <w:rPr>
                <w:rFonts w:ascii="Microsoft YaHei" w:eastAsia="Microsoft YaHei" w:hAnsi="Microsoft YaHei" w:cs="Microsoft YaHei"/>
                <w:color w:val="000000"/>
                <w:sz w:val="20"/>
                <w:shd w:val="clear" w:color="auto" w:fill="F0F0F0"/>
              </w:rPr>
            </w:rPrChange>
          </w:rPr>
          <w:t>内固定业务和移动业务（包括</w:t>
        </w:r>
        <w:r w:rsidRPr="00E33633">
          <w:rPr>
            <w:lang w:eastAsia="zh-CN"/>
            <w:rPrChange w:id="239" w:author="Wang, Long" w:date="2022-11-28T13:11:00Z">
              <w:rPr>
                <w:rFonts w:ascii="Segoe UI" w:hAnsi="Segoe UI" w:cs="Segoe UI"/>
                <w:color w:val="000000"/>
                <w:sz w:val="20"/>
                <w:shd w:val="clear" w:color="auto" w:fill="F0F0F0"/>
              </w:rPr>
            </w:rPrChange>
          </w:rPr>
          <w:t>IMT</w:t>
        </w:r>
        <w:r w:rsidRPr="00E33633">
          <w:rPr>
            <w:rFonts w:ascii="SimSun" w:hAnsi="SimSun" w:cs="SimSun"/>
            <w:lang w:eastAsia="zh-CN"/>
            <w:rPrChange w:id="240" w:author="Wang, Long" w:date="2022-11-28T13:11:00Z">
              <w:rPr>
                <w:rFonts w:ascii="Microsoft YaHei" w:eastAsia="Microsoft YaHei" w:hAnsi="Microsoft YaHei" w:cs="Microsoft YaHei"/>
                <w:color w:val="000000"/>
                <w:sz w:val="20"/>
                <w:shd w:val="clear" w:color="auto" w:fill="F0F0F0"/>
              </w:rPr>
            </w:rPrChange>
          </w:rPr>
          <w:t>移动</w:t>
        </w:r>
      </w:ins>
      <w:ins w:id="241" w:author="Wang, Long" w:date="2022-11-28T13:17:00Z">
        <w:r>
          <w:rPr>
            <w:rFonts w:ascii="SimSun" w:hAnsi="SimSun" w:cs="SimSun" w:hint="eastAsia"/>
            <w:lang w:eastAsia="zh-CN"/>
          </w:rPr>
          <w:t>电台）</w:t>
        </w:r>
      </w:ins>
      <w:ins w:id="242" w:author="Wang, Long" w:date="2022-11-28T13:21:00Z">
        <w:r>
          <w:rPr>
            <w:rFonts w:ascii="SimSun" w:hAnsi="SimSun" w:cs="SimSun" w:hint="eastAsia"/>
            <w:lang w:eastAsia="zh-CN"/>
          </w:rPr>
          <w:t>免受邻国</w:t>
        </w:r>
        <w:r w:rsidRPr="00C455AC">
          <w:rPr>
            <w:rFonts w:eastAsia="Times New Roman"/>
            <w:lang w:eastAsia="zh-CN"/>
            <w:rPrChange w:id="243" w:author="Wang, Long" w:date="2022-11-28T13:21:00Z">
              <w:rPr>
                <w:rFonts w:ascii="SimSun" w:hAnsi="SimSun" w:cs="SimSun"/>
                <w:lang w:eastAsia="zh-CN"/>
              </w:rPr>
            </w:rPrChange>
          </w:rPr>
          <w:t>HIBS</w:t>
        </w:r>
      </w:ins>
      <w:ins w:id="244" w:author="Wang, Long" w:date="2022-11-28T13:11:00Z">
        <w:r w:rsidRPr="00E33633">
          <w:rPr>
            <w:rFonts w:ascii="SimSun" w:hAnsi="SimSun" w:cs="SimSun"/>
            <w:lang w:eastAsia="zh-CN"/>
            <w:rPrChange w:id="245" w:author="Wang, Long" w:date="2022-11-28T13:11:00Z">
              <w:rPr>
                <w:rFonts w:ascii="Microsoft YaHei" w:eastAsia="Microsoft YaHei" w:hAnsi="Microsoft YaHei" w:cs="Microsoft YaHei"/>
                <w:color w:val="000000"/>
                <w:sz w:val="20"/>
                <w:shd w:val="clear" w:color="auto" w:fill="F0F0F0"/>
              </w:rPr>
            </w:rPrChange>
          </w:rPr>
          <w:t>依据第</w:t>
        </w:r>
        <w:r w:rsidRPr="00E33633">
          <w:rPr>
            <w:b/>
            <w:bCs/>
            <w:lang w:eastAsia="zh-CN"/>
            <w:rPrChange w:id="246" w:author="Wang, Long" w:date="2022-11-28T13:12:00Z">
              <w:rPr>
                <w:rFonts w:ascii="Segoe UI" w:hAnsi="Segoe UI" w:cs="Segoe UI"/>
                <w:color w:val="000000"/>
                <w:sz w:val="20"/>
                <w:shd w:val="clear" w:color="auto" w:fill="F0F0F0"/>
              </w:rPr>
            </w:rPrChange>
          </w:rPr>
          <w:t>5.388A</w:t>
        </w:r>
        <w:r w:rsidRPr="00E33633">
          <w:rPr>
            <w:rFonts w:ascii="SimSun" w:hAnsi="SimSun" w:cs="SimSun"/>
            <w:lang w:eastAsia="zh-CN"/>
            <w:rPrChange w:id="247" w:author="Wang, Long" w:date="2022-11-28T13:11:00Z">
              <w:rPr>
                <w:rFonts w:ascii="Microsoft YaHei" w:eastAsia="Microsoft YaHei" w:hAnsi="Microsoft YaHei" w:cs="Microsoft YaHei"/>
                <w:color w:val="000000"/>
                <w:sz w:val="20"/>
                <w:shd w:val="clear" w:color="auto" w:fill="F0F0F0"/>
              </w:rPr>
            </w:rPrChange>
          </w:rPr>
          <w:t>款</w:t>
        </w:r>
      </w:ins>
      <w:ins w:id="248" w:author="Wang, Long" w:date="2022-11-28T13:25:00Z">
        <w:r>
          <w:rPr>
            <w:rFonts w:ascii="SimSun" w:hAnsi="SimSun" w:cs="SimSun" w:hint="eastAsia"/>
            <w:lang w:eastAsia="zh-CN"/>
          </w:rPr>
          <w:t>操作</w:t>
        </w:r>
      </w:ins>
      <w:ins w:id="249" w:author="Wang, Long" w:date="2022-11-28T13:11:00Z">
        <w:r w:rsidRPr="00E33633">
          <w:rPr>
            <w:rFonts w:ascii="SimSun" w:hAnsi="SimSun" w:cs="SimSun"/>
            <w:lang w:eastAsia="zh-CN"/>
            <w:rPrChange w:id="250" w:author="Wang, Long" w:date="2022-11-28T13:11:00Z">
              <w:rPr>
                <w:rFonts w:ascii="Microsoft YaHei" w:eastAsia="Microsoft YaHei" w:hAnsi="Microsoft YaHei" w:cs="Microsoft YaHei"/>
                <w:color w:val="000000"/>
                <w:sz w:val="20"/>
                <w:shd w:val="clear" w:color="auto" w:fill="F0F0F0"/>
              </w:rPr>
            </w:rPrChange>
          </w:rPr>
          <w:t>而</w:t>
        </w:r>
      </w:ins>
      <w:ins w:id="251" w:author="Wang, Long" w:date="2022-11-28T13:24:00Z">
        <w:r>
          <w:rPr>
            <w:rFonts w:ascii="SimSun" w:hAnsi="SimSun" w:cs="SimSun" w:hint="eastAsia"/>
            <w:lang w:eastAsia="zh-CN"/>
          </w:rPr>
          <w:t>造成</w:t>
        </w:r>
      </w:ins>
      <w:ins w:id="252" w:author="Wang, Long" w:date="2022-11-28T13:11:00Z">
        <w:r w:rsidRPr="00E33633">
          <w:rPr>
            <w:rFonts w:ascii="SimSun" w:hAnsi="SimSun" w:cs="SimSun"/>
            <w:lang w:eastAsia="zh-CN"/>
            <w:rPrChange w:id="253" w:author="Wang, Long" w:date="2022-11-28T13:11:00Z">
              <w:rPr>
                <w:rFonts w:ascii="Microsoft YaHei" w:eastAsia="Microsoft YaHei" w:hAnsi="Microsoft YaHei" w:cs="Microsoft YaHei"/>
                <w:color w:val="000000"/>
                <w:sz w:val="20"/>
                <w:shd w:val="clear" w:color="auto" w:fill="F0F0F0"/>
              </w:rPr>
            </w:rPrChange>
          </w:rPr>
          <w:t>的同</w:t>
        </w:r>
      </w:ins>
      <w:ins w:id="254" w:author="Wang, Long" w:date="2022-12-03T23:26:00Z">
        <w:r>
          <w:rPr>
            <w:rFonts w:ascii="SimSun" w:hAnsi="SimSun" w:cs="SimSun" w:hint="eastAsia"/>
            <w:lang w:eastAsia="zh-CN"/>
          </w:rPr>
          <w:t>信道</w:t>
        </w:r>
      </w:ins>
      <w:ins w:id="255" w:author="Wang, Long" w:date="2022-11-28T13:11:00Z">
        <w:r w:rsidRPr="00E33633">
          <w:rPr>
            <w:rFonts w:ascii="SimSun" w:hAnsi="SimSun" w:cs="SimSun"/>
            <w:lang w:eastAsia="zh-CN"/>
            <w:rPrChange w:id="256" w:author="Wang, Long" w:date="2022-11-28T13:11:00Z">
              <w:rPr>
                <w:rFonts w:ascii="Microsoft YaHei" w:eastAsia="Microsoft YaHei" w:hAnsi="Microsoft YaHei" w:cs="Microsoft YaHei"/>
                <w:color w:val="000000"/>
                <w:sz w:val="20"/>
                <w:shd w:val="clear" w:color="auto" w:fill="F0F0F0"/>
              </w:rPr>
            </w:rPrChange>
          </w:rPr>
          <w:t>干扰，须适用第</w:t>
        </w:r>
        <w:r w:rsidRPr="00C455AC">
          <w:rPr>
            <w:b/>
            <w:bCs/>
            <w:lang w:eastAsia="zh-CN"/>
            <w:rPrChange w:id="257" w:author="Wang, Long" w:date="2022-11-28T13:19:00Z">
              <w:rPr>
                <w:rFonts w:ascii="Segoe UI" w:hAnsi="Segoe UI" w:cs="Segoe UI"/>
                <w:color w:val="000000"/>
                <w:sz w:val="20"/>
                <w:shd w:val="clear" w:color="auto" w:fill="F0F0F0"/>
              </w:rPr>
            </w:rPrChange>
          </w:rPr>
          <w:t>5.388B</w:t>
        </w:r>
        <w:r w:rsidRPr="00E33633">
          <w:rPr>
            <w:rFonts w:ascii="SimSun" w:hAnsi="SimSun" w:cs="SimSun"/>
            <w:lang w:eastAsia="zh-CN"/>
            <w:rPrChange w:id="258" w:author="Wang, Long" w:date="2022-11-28T13:11:00Z">
              <w:rPr>
                <w:rFonts w:ascii="Microsoft YaHei" w:eastAsia="Microsoft YaHei" w:hAnsi="Microsoft YaHei" w:cs="Microsoft YaHei"/>
                <w:color w:val="000000"/>
                <w:sz w:val="20"/>
                <w:shd w:val="clear" w:color="auto" w:fill="F0F0F0"/>
              </w:rPr>
            </w:rPrChange>
          </w:rPr>
          <w:t>款规定的限值</w:t>
        </w:r>
        <w:r w:rsidRPr="003B7030">
          <w:rPr>
            <w:rFonts w:ascii="SimSun" w:hAnsi="SimSun" w:cs="SimSun" w:hint="eastAsia"/>
            <w:lang w:eastAsia="zh-CN"/>
          </w:rPr>
          <w:t>；</w:t>
        </w:r>
      </w:ins>
    </w:p>
    <w:p w14:paraId="53A10FAE" w14:textId="77777777" w:rsidR="00C2527D" w:rsidRPr="00026C0E" w:rsidDel="009F3010" w:rsidRDefault="00C2527D" w:rsidP="00313561">
      <w:pPr>
        <w:rPr>
          <w:del w:id="259" w:author="Jingqi Deng" w:date="2022-10-31T09:10:00Z"/>
          <w:lang w:eastAsia="zh-CN"/>
        </w:rPr>
      </w:pPr>
      <w:del w:id="260" w:author="Jingqi Deng" w:date="2022-10-31T09:10:00Z">
        <w:r w:rsidRPr="00026C0E" w:rsidDel="009F3010">
          <w:rPr>
            <w:lang w:eastAsia="zh-CN"/>
          </w:rPr>
          <w:delText>3.1</w:delText>
        </w:r>
        <w:r w:rsidRPr="00026C0E" w:rsidDel="009F3010">
          <w:rPr>
            <w:lang w:eastAsia="zh-CN"/>
          </w:rPr>
          <w:tab/>
        </w:r>
        <w:r w:rsidRPr="00026C0E" w:rsidDel="009F3010">
          <w:rPr>
            <w:lang w:eastAsia="zh-CN"/>
          </w:rPr>
          <w:delText>为了保护邻近国家</w:delText>
        </w:r>
        <w:r w:rsidRPr="00026C0E" w:rsidDel="009F3010">
          <w:rPr>
            <w:lang w:eastAsia="zh-CN"/>
          </w:rPr>
          <w:delText>IMT</w:delText>
        </w:r>
        <w:r w:rsidRPr="00026C0E" w:rsidDel="009F3010">
          <w:rPr>
            <w:lang w:eastAsia="zh-CN"/>
          </w:rPr>
          <w:delText>电台</w:delText>
        </w:r>
        <w:r w:rsidRPr="00026C0E" w:rsidDel="009F3010">
          <w:rPr>
            <w:rFonts w:hint="eastAsia"/>
            <w:lang w:eastAsia="zh-CN"/>
          </w:rPr>
          <w:delText>免</w:delText>
        </w:r>
        <w:r w:rsidRPr="00026C0E" w:rsidDel="009F3010">
          <w:rPr>
            <w:lang w:eastAsia="zh-CN"/>
          </w:rPr>
          <w:delText>受同频道干扰，</w:delText>
        </w:r>
        <w:r w:rsidRPr="00026C0E" w:rsidDel="009F3010">
          <w:rPr>
            <w:rFonts w:hint="eastAsia"/>
            <w:lang w:eastAsia="zh-CN"/>
          </w:rPr>
          <w:delText>作为</w:delText>
        </w:r>
        <w:r w:rsidRPr="00026C0E" w:rsidDel="009F3010">
          <w:rPr>
            <w:lang w:eastAsia="zh-CN"/>
          </w:rPr>
          <w:delText>IMT</w:delText>
        </w:r>
        <w:r w:rsidRPr="00026C0E" w:rsidDel="009F3010">
          <w:rPr>
            <w:lang w:eastAsia="zh-CN"/>
          </w:rPr>
          <w:delText>基站</w:delText>
        </w:r>
        <w:r w:rsidRPr="00026C0E" w:rsidDel="009F3010">
          <w:rPr>
            <w:rFonts w:hint="eastAsia"/>
            <w:lang w:eastAsia="zh-CN"/>
          </w:rPr>
          <w:delText>操作的</w:delText>
        </w:r>
        <w:r w:rsidRPr="00026C0E" w:rsidDel="009F3010">
          <w:rPr>
            <w:rFonts w:hint="eastAsia"/>
            <w:lang w:eastAsia="zh-CN"/>
          </w:rPr>
          <w:delText>HAPS</w:delText>
        </w:r>
        <w:r w:rsidRPr="00026C0E" w:rsidDel="009F3010">
          <w:rPr>
            <w:rFonts w:hint="eastAsia"/>
            <w:lang w:eastAsia="zh-CN"/>
          </w:rPr>
          <w:delText>的天线须</w:delText>
        </w:r>
        <w:r w:rsidRPr="00026C0E" w:rsidDel="009F3010">
          <w:rPr>
            <w:lang w:eastAsia="zh-CN"/>
          </w:rPr>
          <w:delText>符合以下天线</w:delText>
        </w:r>
        <w:r w:rsidRPr="00026C0E" w:rsidDel="009F3010">
          <w:rPr>
            <w:rFonts w:hint="eastAsia"/>
            <w:lang w:eastAsia="zh-CN"/>
          </w:rPr>
          <w:delText>方向图</w:delText>
        </w:r>
        <w:r w:rsidRPr="00026C0E" w:rsidDel="009F3010">
          <w:rPr>
            <w:lang w:eastAsia="zh-CN"/>
          </w:rPr>
          <w:delText>：</w:delText>
        </w:r>
      </w:del>
    </w:p>
    <w:p w14:paraId="64E37853" w14:textId="77777777" w:rsidR="00C2527D" w:rsidRPr="00F6795C" w:rsidDel="009F3010" w:rsidRDefault="00C2527D" w:rsidP="00313561">
      <w:pPr>
        <w:tabs>
          <w:tab w:val="clear" w:pos="1871"/>
          <w:tab w:val="clear" w:pos="2268"/>
          <w:tab w:val="center" w:pos="4111"/>
          <w:tab w:val="center" w:pos="5160"/>
          <w:tab w:val="left" w:pos="6120"/>
          <w:tab w:val="right" w:pos="9639"/>
        </w:tabs>
        <w:rPr>
          <w:del w:id="261" w:author="Jingqi Deng" w:date="2022-10-31T09:10:00Z"/>
          <w:color w:val="000000"/>
          <w:sz w:val="28"/>
          <w:vertAlign w:val="subscript"/>
          <w:lang w:eastAsia="zh-CN"/>
        </w:rPr>
      </w:pPr>
      <w:del w:id="262" w:author="Jingqi Deng" w:date="2022-10-31T09:10:00Z">
        <w:r w:rsidRPr="00F6795C" w:rsidDel="009F3010">
          <w:rPr>
            <w:color w:val="000000"/>
            <w:lang w:eastAsia="zh-CN"/>
          </w:rPr>
          <w:tab/>
        </w:r>
        <w:r w:rsidRPr="00F6795C" w:rsidDel="009F3010">
          <w:rPr>
            <w:i/>
            <w:iCs/>
            <w:color w:val="000000"/>
            <w:lang w:eastAsia="zh-CN"/>
          </w:rPr>
          <w:delText>G</w:delText>
        </w:r>
        <w:r w:rsidRPr="00F6795C" w:rsidDel="009F3010">
          <w:rPr>
            <w:color w:val="000000"/>
            <w:lang w:eastAsia="zh-CN"/>
          </w:rPr>
          <w:delText>(</w:delText>
        </w:r>
        <w:r w:rsidRPr="00F6795C" w:rsidDel="009F3010">
          <w:rPr>
            <w:rFonts w:ascii="Symbol" w:hAnsi="Symbol"/>
            <w:color w:val="000000"/>
          </w:rPr>
          <w:sym w:font="Symbol" w:char="0079"/>
        </w:r>
        <w:r w:rsidRPr="00F6795C" w:rsidDel="009F3010">
          <w:rPr>
            <w:color w:val="000000"/>
            <w:lang w:eastAsia="zh-CN"/>
          </w:rPr>
          <w:delText xml:space="preserve">) </w:delText>
        </w:r>
        <w:r w:rsidRPr="00F6795C" w:rsidDel="009F3010">
          <w:rPr>
            <w:rFonts w:ascii="Symbol" w:hAnsi="Symbol"/>
            <w:color w:val="000000"/>
            <w:lang w:eastAsia="zh-CN"/>
          </w:rPr>
          <w:delText></w:delText>
        </w:r>
        <w:r w:rsidRPr="00F6795C" w:rsidDel="009F3010">
          <w:rPr>
            <w:color w:val="000000"/>
            <w:lang w:eastAsia="zh-CN"/>
          </w:rPr>
          <w:delText xml:space="preserve"> </w:delText>
        </w:r>
        <w:r w:rsidRPr="00F6795C" w:rsidDel="009F3010">
          <w:rPr>
            <w:i/>
            <w:iCs/>
            <w:color w:val="000000"/>
            <w:lang w:eastAsia="zh-CN"/>
          </w:rPr>
          <w:delText>G</w:delText>
        </w:r>
        <w:r w:rsidRPr="00F6795C" w:rsidDel="009F3010">
          <w:rPr>
            <w:i/>
            <w:iCs/>
            <w:color w:val="000000"/>
            <w:position w:val="-4"/>
            <w:sz w:val="20"/>
            <w:lang w:eastAsia="zh-CN"/>
          </w:rPr>
          <w:delText>m</w:delText>
        </w:r>
        <w:r w:rsidRPr="00F6795C" w:rsidDel="009F3010">
          <w:rPr>
            <w:color w:val="000000"/>
            <w:lang w:eastAsia="zh-CN"/>
          </w:rPr>
          <w:delText xml:space="preserve"> – 3(</w:delText>
        </w:r>
        <w:r w:rsidRPr="00F6795C" w:rsidDel="009F3010">
          <w:rPr>
            <w:color w:val="000000"/>
          </w:rPr>
          <w:sym w:font="Symbol" w:char="0079"/>
        </w:r>
        <w:r w:rsidRPr="00F6795C" w:rsidDel="009F3010">
          <w:rPr>
            <w:color w:val="000000"/>
            <w:lang w:eastAsia="zh-CN"/>
          </w:rPr>
          <w:delText>/</w:delText>
        </w:r>
        <w:r w:rsidRPr="00F6795C" w:rsidDel="009F3010">
          <w:rPr>
            <w:color w:val="000000"/>
          </w:rPr>
          <w:sym w:font="Symbol" w:char="0079"/>
        </w:r>
        <w:r w:rsidRPr="00F6795C" w:rsidDel="009F3010">
          <w:rPr>
            <w:i/>
            <w:iCs/>
            <w:color w:val="000000"/>
            <w:position w:val="-4"/>
            <w:sz w:val="20"/>
            <w:lang w:eastAsia="zh-CN"/>
          </w:rPr>
          <w:delText>b</w:delText>
        </w:r>
        <w:r w:rsidRPr="00F6795C" w:rsidDel="009F3010">
          <w:rPr>
            <w:color w:val="000000"/>
            <w:lang w:eastAsia="zh-CN"/>
          </w:rPr>
          <w:delText>)</w:delText>
        </w:r>
        <w:r w:rsidRPr="00F6795C" w:rsidDel="009F3010">
          <w:rPr>
            <w:color w:val="000000"/>
            <w:sz w:val="28"/>
            <w:vertAlign w:val="superscript"/>
            <w:lang w:eastAsia="zh-CN"/>
          </w:rPr>
          <w:delText>2</w:delText>
        </w:r>
        <w:r w:rsidRPr="00F6795C" w:rsidDel="009F3010">
          <w:rPr>
            <w:color w:val="000000"/>
            <w:lang w:eastAsia="zh-CN"/>
          </w:rPr>
          <w:delText xml:space="preserve"> </w:delText>
        </w:r>
        <w:r w:rsidRPr="00F6795C" w:rsidDel="009F3010">
          <w:rPr>
            <w:color w:val="000000"/>
            <w:lang w:eastAsia="zh-CN"/>
          </w:rPr>
          <w:tab/>
          <w:delText>dBi</w:delText>
        </w:r>
        <w:r w:rsidRPr="00F6795C" w:rsidDel="009F3010">
          <w:rPr>
            <w:color w:val="000000"/>
            <w:lang w:eastAsia="zh-CN"/>
          </w:rPr>
          <w:tab/>
        </w:r>
        <w:r w:rsidRPr="00F6795C" w:rsidDel="009F3010">
          <w:rPr>
            <w:rFonts w:hint="eastAsia"/>
            <w:color w:val="000000"/>
            <w:lang w:eastAsia="zh-CN"/>
          </w:rPr>
          <w:delText>用于</w:delText>
        </w:r>
        <w:r w:rsidRPr="00F6795C" w:rsidDel="009F3010">
          <w:rPr>
            <w:color w:val="000000"/>
            <w:lang w:eastAsia="zh-CN"/>
          </w:rPr>
          <w:tab/>
          <w:delText>0</w:delText>
        </w:r>
        <w:r w:rsidRPr="00F6795C" w:rsidDel="009F3010">
          <w:rPr>
            <w:rFonts w:ascii="Symbol" w:hAnsi="Symbol"/>
            <w:color w:val="000000"/>
          </w:rPr>
          <w:sym w:font="Symbol" w:char="00B0"/>
        </w:r>
        <w:r w:rsidRPr="00F6795C" w:rsidDel="009F3010">
          <w:rPr>
            <w:rFonts w:ascii="Symbol" w:hAnsi="Symbol"/>
            <w:color w:val="000000"/>
            <w:lang w:eastAsia="zh-CN"/>
          </w:rPr>
          <w:delText></w:delText>
        </w:r>
        <w:r w:rsidRPr="00F6795C" w:rsidDel="009F3010">
          <w:rPr>
            <w:rFonts w:ascii="Symbol" w:hAnsi="Symbol"/>
            <w:color w:val="000000"/>
            <w:lang w:eastAsia="zh-CN"/>
          </w:rPr>
          <w:delText></w:delText>
        </w:r>
        <w:r w:rsidRPr="00F6795C" w:rsidDel="009F3010">
          <w:rPr>
            <w:rFonts w:ascii="Symbol" w:hAnsi="Symbol"/>
            <w:color w:val="000000"/>
          </w:rPr>
          <w:sym w:font="Symbol" w:char="00A3"/>
        </w:r>
        <w:r w:rsidRPr="00F6795C" w:rsidDel="009F3010">
          <w:rPr>
            <w:color w:val="000000"/>
            <w:lang w:eastAsia="zh-CN"/>
          </w:rPr>
          <w:delText xml:space="preserve"> </w:delText>
        </w:r>
        <w:r w:rsidRPr="00F6795C" w:rsidDel="009F3010">
          <w:rPr>
            <w:rFonts w:ascii="Symbol" w:hAnsi="Symbol"/>
            <w:color w:val="000000"/>
          </w:rPr>
          <w:sym w:font="Symbol" w:char="0079"/>
        </w:r>
        <w:r w:rsidRPr="00F6795C" w:rsidDel="009F3010">
          <w:rPr>
            <w:color w:val="000000"/>
            <w:lang w:eastAsia="zh-CN"/>
          </w:rPr>
          <w:delText xml:space="preserve"> </w:delText>
        </w:r>
        <w:r w:rsidRPr="00F6795C" w:rsidDel="009F3010">
          <w:rPr>
            <w:rFonts w:ascii="Symbol" w:hAnsi="Symbol"/>
            <w:color w:val="000000"/>
          </w:rPr>
          <w:sym w:font="Symbol" w:char="00A3"/>
        </w:r>
        <w:r w:rsidRPr="00F6795C" w:rsidDel="009F3010">
          <w:rPr>
            <w:color w:val="000000"/>
            <w:lang w:eastAsia="zh-CN"/>
          </w:rPr>
          <w:delText xml:space="preserve"> </w:delText>
        </w:r>
        <w:r w:rsidRPr="00F6795C" w:rsidDel="009F3010">
          <w:rPr>
            <w:color w:val="000000"/>
          </w:rPr>
          <w:sym w:font="Symbol" w:char="0079"/>
        </w:r>
        <w:r w:rsidRPr="00F6795C" w:rsidDel="009F3010">
          <w:rPr>
            <w:color w:val="000000"/>
            <w:position w:val="-4"/>
            <w:sz w:val="20"/>
            <w:vertAlign w:val="subscript"/>
            <w:lang w:eastAsia="zh-CN"/>
          </w:rPr>
          <w:delText>1</w:delText>
        </w:r>
      </w:del>
    </w:p>
    <w:p w14:paraId="058BFA7F" w14:textId="77777777" w:rsidR="00C2527D" w:rsidRPr="00F6795C" w:rsidDel="009F3010" w:rsidRDefault="00C2527D" w:rsidP="00313561">
      <w:pPr>
        <w:tabs>
          <w:tab w:val="clear" w:pos="1871"/>
          <w:tab w:val="clear" w:pos="2268"/>
          <w:tab w:val="center" w:pos="4111"/>
          <w:tab w:val="center" w:pos="5160"/>
          <w:tab w:val="left" w:pos="6120"/>
          <w:tab w:val="right" w:pos="9639"/>
        </w:tabs>
        <w:rPr>
          <w:del w:id="263" w:author="Jingqi Deng" w:date="2022-10-31T09:10:00Z"/>
          <w:color w:val="000000"/>
          <w:sz w:val="28"/>
          <w:vertAlign w:val="subscript"/>
          <w:lang w:eastAsia="zh-CN"/>
        </w:rPr>
      </w:pPr>
      <w:del w:id="264" w:author="Jingqi Deng" w:date="2022-10-31T09:10:00Z">
        <w:r w:rsidRPr="00F6795C" w:rsidDel="009F3010">
          <w:rPr>
            <w:color w:val="000000"/>
            <w:lang w:eastAsia="zh-CN"/>
          </w:rPr>
          <w:tab/>
        </w:r>
        <w:r w:rsidRPr="00F6795C" w:rsidDel="009F3010">
          <w:rPr>
            <w:i/>
            <w:iCs/>
            <w:color w:val="000000"/>
            <w:lang w:eastAsia="zh-CN"/>
          </w:rPr>
          <w:delText>G</w:delText>
        </w:r>
        <w:r w:rsidRPr="00F6795C" w:rsidDel="009F3010">
          <w:rPr>
            <w:color w:val="000000"/>
            <w:lang w:eastAsia="zh-CN"/>
          </w:rPr>
          <w:delText>(</w:delText>
        </w:r>
        <w:r w:rsidRPr="00F6795C" w:rsidDel="009F3010">
          <w:rPr>
            <w:rFonts w:ascii="Symbol" w:hAnsi="Symbol"/>
            <w:color w:val="000000"/>
          </w:rPr>
          <w:sym w:font="Symbol" w:char="0079"/>
        </w:r>
        <w:r w:rsidRPr="00F6795C" w:rsidDel="009F3010">
          <w:rPr>
            <w:color w:val="000000"/>
            <w:lang w:eastAsia="zh-CN"/>
          </w:rPr>
          <w:delText xml:space="preserve">) </w:delText>
        </w:r>
        <w:r w:rsidRPr="00F6795C" w:rsidDel="009F3010">
          <w:rPr>
            <w:rFonts w:ascii="Symbol" w:hAnsi="Symbol"/>
            <w:color w:val="000000"/>
            <w:lang w:eastAsia="zh-CN"/>
          </w:rPr>
          <w:delText></w:delText>
        </w:r>
        <w:r w:rsidRPr="00F6795C" w:rsidDel="009F3010">
          <w:rPr>
            <w:color w:val="000000"/>
            <w:lang w:eastAsia="zh-CN"/>
          </w:rPr>
          <w:delText xml:space="preserve"> </w:delText>
        </w:r>
        <w:r w:rsidRPr="00F6795C" w:rsidDel="009F3010">
          <w:rPr>
            <w:i/>
            <w:iCs/>
            <w:color w:val="000000"/>
            <w:lang w:eastAsia="zh-CN"/>
          </w:rPr>
          <w:delText>G</w:delText>
        </w:r>
        <w:r w:rsidRPr="00F6795C" w:rsidDel="009F3010">
          <w:rPr>
            <w:i/>
            <w:iCs/>
            <w:color w:val="000000"/>
            <w:position w:val="-4"/>
            <w:sz w:val="20"/>
            <w:lang w:eastAsia="zh-CN"/>
          </w:rPr>
          <w:delText>m</w:delText>
        </w:r>
        <w:r w:rsidRPr="00F6795C" w:rsidDel="009F3010">
          <w:rPr>
            <w:color w:val="000000"/>
            <w:lang w:eastAsia="zh-CN"/>
          </w:rPr>
          <w:delText xml:space="preserve"> </w:delText>
        </w:r>
        <w:r w:rsidRPr="00F6795C" w:rsidDel="009F3010">
          <w:rPr>
            <w:rFonts w:ascii="Symbol" w:hAnsi="Symbol"/>
            <w:color w:val="000000"/>
            <w:lang w:eastAsia="zh-CN"/>
          </w:rPr>
          <w:delText></w:delText>
        </w:r>
        <w:r w:rsidRPr="00F6795C" w:rsidDel="009F3010">
          <w:rPr>
            <w:color w:val="000000"/>
            <w:lang w:eastAsia="zh-CN"/>
          </w:rPr>
          <w:delText xml:space="preserve"> </w:delText>
        </w:r>
        <w:r w:rsidRPr="00F6795C" w:rsidDel="009F3010">
          <w:rPr>
            <w:i/>
            <w:iCs/>
            <w:color w:val="000000"/>
            <w:lang w:eastAsia="zh-CN"/>
          </w:rPr>
          <w:delText>L</w:delText>
        </w:r>
        <w:r w:rsidRPr="00F6795C" w:rsidDel="009F3010">
          <w:rPr>
            <w:i/>
            <w:iCs/>
            <w:color w:val="000000"/>
            <w:position w:val="-4"/>
            <w:sz w:val="20"/>
            <w:lang w:eastAsia="zh-CN"/>
          </w:rPr>
          <w:delText>N</w:delText>
        </w:r>
        <w:r w:rsidRPr="00F6795C" w:rsidDel="009F3010">
          <w:rPr>
            <w:color w:val="000000"/>
            <w:lang w:eastAsia="zh-CN"/>
          </w:rPr>
          <w:tab/>
          <w:delText>dBi</w:delText>
        </w:r>
        <w:r w:rsidRPr="00F6795C" w:rsidDel="009F3010">
          <w:rPr>
            <w:color w:val="000000"/>
            <w:lang w:eastAsia="zh-CN"/>
          </w:rPr>
          <w:tab/>
        </w:r>
        <w:r w:rsidRPr="00F6795C" w:rsidDel="009F3010">
          <w:rPr>
            <w:rFonts w:hint="eastAsia"/>
            <w:color w:val="000000"/>
            <w:lang w:eastAsia="zh-CN"/>
          </w:rPr>
          <w:delText>用于</w:delText>
        </w:r>
        <w:r w:rsidRPr="00F6795C" w:rsidDel="009F3010">
          <w:rPr>
            <w:color w:val="000000"/>
            <w:lang w:eastAsia="zh-CN"/>
          </w:rPr>
          <w:tab/>
        </w:r>
        <w:r w:rsidRPr="00F6795C" w:rsidDel="009F3010">
          <w:rPr>
            <w:color w:val="000000"/>
          </w:rPr>
          <w:sym w:font="Symbol" w:char="0079"/>
        </w:r>
        <w:r w:rsidRPr="00F6795C" w:rsidDel="009F3010">
          <w:rPr>
            <w:color w:val="000000"/>
            <w:position w:val="-4"/>
            <w:sz w:val="20"/>
            <w:vertAlign w:val="subscript"/>
            <w:lang w:eastAsia="zh-CN"/>
          </w:rPr>
          <w:delText>1</w:delText>
        </w:r>
        <w:r w:rsidRPr="00F6795C" w:rsidDel="009F3010">
          <w:rPr>
            <w:color w:val="000000"/>
            <w:position w:val="-4"/>
            <w:sz w:val="20"/>
            <w:lang w:eastAsia="zh-CN"/>
          </w:rPr>
          <w:delText xml:space="preserve"> </w:delText>
        </w:r>
        <w:r w:rsidRPr="00F6795C" w:rsidDel="009F3010">
          <w:rPr>
            <w:rFonts w:ascii="Symbol" w:hAnsi="Symbol"/>
            <w:color w:val="000000"/>
          </w:rPr>
          <w:sym w:font="Symbol" w:char="003C"/>
        </w:r>
        <w:r w:rsidRPr="00F6795C" w:rsidDel="009F3010">
          <w:rPr>
            <w:color w:val="000000"/>
            <w:lang w:eastAsia="zh-CN"/>
          </w:rPr>
          <w:delText xml:space="preserve"> </w:delText>
        </w:r>
        <w:r w:rsidRPr="00F6795C" w:rsidDel="009F3010">
          <w:rPr>
            <w:rFonts w:ascii="Symbol" w:hAnsi="Symbol"/>
            <w:color w:val="000000"/>
          </w:rPr>
          <w:sym w:font="Symbol" w:char="0079"/>
        </w:r>
        <w:r w:rsidRPr="00F6795C" w:rsidDel="009F3010">
          <w:rPr>
            <w:color w:val="000000"/>
            <w:lang w:eastAsia="zh-CN"/>
          </w:rPr>
          <w:delText xml:space="preserve"> </w:delText>
        </w:r>
        <w:r w:rsidRPr="00F6795C" w:rsidDel="009F3010">
          <w:rPr>
            <w:color w:val="000000"/>
          </w:rPr>
          <w:sym w:font="Symbol" w:char="00A3"/>
        </w:r>
        <w:r w:rsidRPr="00F6795C" w:rsidDel="009F3010">
          <w:rPr>
            <w:color w:val="000000"/>
            <w:lang w:eastAsia="zh-CN"/>
          </w:rPr>
          <w:delText xml:space="preserve"> </w:delText>
        </w:r>
        <w:r w:rsidRPr="00F6795C" w:rsidDel="009F3010">
          <w:rPr>
            <w:rFonts w:ascii="Symbol" w:hAnsi="Symbol"/>
            <w:color w:val="000000"/>
          </w:rPr>
          <w:sym w:font="Symbol" w:char="0079"/>
        </w:r>
        <w:r w:rsidRPr="00F6795C" w:rsidDel="009F3010">
          <w:rPr>
            <w:color w:val="000000"/>
            <w:position w:val="-4"/>
            <w:sz w:val="20"/>
            <w:vertAlign w:val="subscript"/>
            <w:lang w:eastAsia="zh-CN"/>
          </w:rPr>
          <w:delText>2</w:delText>
        </w:r>
      </w:del>
    </w:p>
    <w:p w14:paraId="661594A7" w14:textId="77777777" w:rsidR="00C2527D" w:rsidRPr="00F6795C" w:rsidDel="009F3010" w:rsidRDefault="00C2527D" w:rsidP="00313561">
      <w:pPr>
        <w:tabs>
          <w:tab w:val="clear" w:pos="1871"/>
          <w:tab w:val="clear" w:pos="2268"/>
          <w:tab w:val="center" w:pos="4111"/>
          <w:tab w:val="center" w:pos="5160"/>
          <w:tab w:val="left" w:pos="6120"/>
          <w:tab w:val="right" w:pos="9639"/>
        </w:tabs>
        <w:rPr>
          <w:del w:id="265" w:author="Jingqi Deng" w:date="2022-10-31T09:10:00Z"/>
          <w:color w:val="000000"/>
          <w:sz w:val="28"/>
          <w:vertAlign w:val="subscript"/>
          <w:lang w:eastAsia="zh-CN"/>
        </w:rPr>
      </w:pPr>
      <w:del w:id="266" w:author="Jingqi Deng" w:date="2022-10-31T09:10:00Z">
        <w:r w:rsidRPr="00F6795C" w:rsidDel="009F3010">
          <w:rPr>
            <w:color w:val="000000"/>
            <w:lang w:eastAsia="zh-CN"/>
          </w:rPr>
          <w:lastRenderedPageBreak/>
          <w:tab/>
        </w:r>
        <w:r w:rsidRPr="00F6795C" w:rsidDel="009F3010">
          <w:rPr>
            <w:i/>
            <w:iCs/>
            <w:color w:val="000000"/>
            <w:lang w:eastAsia="zh-CN"/>
          </w:rPr>
          <w:delText>G</w:delText>
        </w:r>
        <w:r w:rsidRPr="00F6795C" w:rsidDel="009F3010">
          <w:rPr>
            <w:color w:val="000000"/>
            <w:lang w:eastAsia="zh-CN"/>
          </w:rPr>
          <w:delText>(</w:delText>
        </w:r>
        <w:r w:rsidRPr="00F6795C" w:rsidDel="009F3010">
          <w:rPr>
            <w:rFonts w:ascii="Symbol" w:hAnsi="Symbol"/>
            <w:color w:val="000000"/>
          </w:rPr>
          <w:sym w:font="Symbol" w:char="0079"/>
        </w:r>
        <w:r w:rsidRPr="00F6795C" w:rsidDel="009F3010">
          <w:rPr>
            <w:color w:val="000000"/>
            <w:lang w:eastAsia="zh-CN"/>
          </w:rPr>
          <w:delText xml:space="preserve">) </w:delText>
        </w:r>
        <w:r w:rsidRPr="00F6795C" w:rsidDel="009F3010">
          <w:rPr>
            <w:rFonts w:ascii="Symbol" w:hAnsi="Symbol"/>
            <w:color w:val="000000"/>
            <w:lang w:eastAsia="zh-CN"/>
          </w:rPr>
          <w:delText></w:delText>
        </w:r>
        <w:r w:rsidRPr="00F6795C" w:rsidDel="009F3010">
          <w:rPr>
            <w:color w:val="000000"/>
            <w:lang w:eastAsia="zh-CN"/>
          </w:rPr>
          <w:delText xml:space="preserve"> </w:delText>
        </w:r>
        <w:r w:rsidRPr="00F6795C" w:rsidDel="009F3010">
          <w:rPr>
            <w:i/>
            <w:iCs/>
            <w:color w:val="000000"/>
            <w:lang w:eastAsia="zh-CN"/>
          </w:rPr>
          <w:delText>X</w:delText>
        </w:r>
        <w:r w:rsidRPr="00F6795C" w:rsidDel="009F3010">
          <w:rPr>
            <w:color w:val="000000"/>
            <w:lang w:eastAsia="zh-CN"/>
          </w:rPr>
          <w:delText xml:space="preserve"> – 60 log (</w:delText>
        </w:r>
        <w:r w:rsidRPr="00F6795C" w:rsidDel="009F3010">
          <w:rPr>
            <w:rFonts w:ascii="Symbol" w:hAnsi="Symbol"/>
            <w:color w:val="000000"/>
          </w:rPr>
          <w:sym w:font="Symbol" w:char="0079"/>
        </w:r>
        <w:r w:rsidRPr="00F6795C" w:rsidDel="009F3010">
          <w:rPr>
            <w:color w:val="000000"/>
            <w:lang w:eastAsia="zh-CN"/>
          </w:rPr>
          <w:delText>)</w:delText>
        </w:r>
        <w:r w:rsidRPr="00F6795C" w:rsidDel="009F3010">
          <w:rPr>
            <w:color w:val="000000"/>
            <w:lang w:eastAsia="zh-CN"/>
          </w:rPr>
          <w:tab/>
          <w:delText>dBi</w:delText>
        </w:r>
        <w:r w:rsidRPr="00F6795C" w:rsidDel="009F3010">
          <w:rPr>
            <w:color w:val="000000"/>
            <w:lang w:eastAsia="zh-CN"/>
          </w:rPr>
          <w:tab/>
        </w:r>
        <w:r w:rsidRPr="00F6795C" w:rsidDel="009F3010">
          <w:rPr>
            <w:rFonts w:hint="eastAsia"/>
            <w:color w:val="000000"/>
            <w:lang w:eastAsia="zh-CN"/>
          </w:rPr>
          <w:delText>用于</w:delText>
        </w:r>
        <w:r w:rsidRPr="00F6795C" w:rsidDel="009F3010">
          <w:rPr>
            <w:color w:val="000000"/>
            <w:lang w:eastAsia="zh-CN"/>
          </w:rPr>
          <w:tab/>
        </w:r>
        <w:r w:rsidRPr="00F6795C" w:rsidDel="009F3010">
          <w:rPr>
            <w:rFonts w:ascii="Symbol" w:hAnsi="Symbol"/>
            <w:color w:val="000000"/>
          </w:rPr>
          <w:sym w:font="Symbol" w:char="0079"/>
        </w:r>
        <w:r w:rsidRPr="00F6795C" w:rsidDel="009F3010">
          <w:rPr>
            <w:color w:val="000000"/>
            <w:position w:val="-4"/>
            <w:sz w:val="20"/>
            <w:vertAlign w:val="subscript"/>
            <w:lang w:eastAsia="zh-CN"/>
          </w:rPr>
          <w:delText>2</w:delText>
        </w:r>
        <w:r w:rsidRPr="00F6795C" w:rsidDel="009F3010">
          <w:rPr>
            <w:color w:val="000000"/>
            <w:position w:val="-4"/>
            <w:sz w:val="20"/>
            <w:lang w:eastAsia="zh-CN"/>
          </w:rPr>
          <w:delText xml:space="preserve"> </w:delText>
        </w:r>
        <w:r w:rsidRPr="00F6795C" w:rsidDel="009F3010">
          <w:rPr>
            <w:rFonts w:ascii="Symbol" w:hAnsi="Symbol"/>
            <w:color w:val="000000"/>
          </w:rPr>
          <w:sym w:font="Symbol" w:char="003C"/>
        </w:r>
        <w:r w:rsidRPr="00F6795C" w:rsidDel="009F3010">
          <w:rPr>
            <w:color w:val="000000"/>
            <w:lang w:eastAsia="zh-CN"/>
          </w:rPr>
          <w:delText xml:space="preserve"> </w:delText>
        </w:r>
        <w:r w:rsidRPr="00F6795C" w:rsidDel="009F3010">
          <w:rPr>
            <w:rFonts w:ascii="Symbol" w:hAnsi="Symbol"/>
            <w:color w:val="000000"/>
          </w:rPr>
          <w:sym w:font="Symbol" w:char="0079"/>
        </w:r>
        <w:r w:rsidRPr="00F6795C" w:rsidDel="009F3010">
          <w:rPr>
            <w:color w:val="000000"/>
            <w:lang w:eastAsia="zh-CN"/>
          </w:rPr>
          <w:delText xml:space="preserve"> </w:delText>
        </w:r>
        <w:r w:rsidRPr="00F6795C" w:rsidDel="009F3010">
          <w:rPr>
            <w:rFonts w:ascii="Symbol" w:hAnsi="Symbol"/>
            <w:color w:val="000000"/>
          </w:rPr>
          <w:sym w:font="Symbol" w:char="00A3"/>
        </w:r>
        <w:r w:rsidRPr="00F6795C" w:rsidDel="009F3010">
          <w:rPr>
            <w:color w:val="000000"/>
            <w:lang w:eastAsia="zh-CN"/>
          </w:rPr>
          <w:delText xml:space="preserve"> </w:delText>
        </w:r>
        <w:r w:rsidRPr="00F6795C" w:rsidDel="009F3010">
          <w:rPr>
            <w:rFonts w:ascii="Symbol" w:hAnsi="Symbol"/>
            <w:color w:val="000000"/>
          </w:rPr>
          <w:sym w:font="Symbol" w:char="0079"/>
        </w:r>
        <w:r w:rsidRPr="00F6795C" w:rsidDel="009F3010">
          <w:rPr>
            <w:color w:val="000000"/>
            <w:position w:val="-4"/>
            <w:sz w:val="20"/>
            <w:vertAlign w:val="subscript"/>
            <w:lang w:eastAsia="zh-CN"/>
          </w:rPr>
          <w:delText>3</w:delText>
        </w:r>
      </w:del>
    </w:p>
    <w:p w14:paraId="64F4C58C" w14:textId="77777777" w:rsidR="00C2527D" w:rsidRPr="00F6795C" w:rsidDel="00962431" w:rsidRDefault="00C2527D" w:rsidP="00313561">
      <w:pPr>
        <w:tabs>
          <w:tab w:val="clear" w:pos="1871"/>
          <w:tab w:val="clear" w:pos="2268"/>
          <w:tab w:val="center" w:pos="4111"/>
          <w:tab w:val="center" w:pos="5160"/>
          <w:tab w:val="left" w:pos="6120"/>
          <w:tab w:val="right" w:pos="9639"/>
        </w:tabs>
        <w:rPr>
          <w:del w:id="267" w:author="LI, Ziqian" w:date="2022-12-09T11:13:00Z"/>
          <w:color w:val="000000"/>
          <w:sz w:val="28"/>
          <w:vertAlign w:val="subscript"/>
          <w:lang w:eastAsia="zh-CN"/>
        </w:rPr>
      </w:pPr>
      <w:del w:id="268" w:author="LI, Ziqian" w:date="2022-12-09T11:13:00Z">
        <w:r w:rsidRPr="00F6795C" w:rsidDel="00962431">
          <w:rPr>
            <w:color w:val="000000"/>
            <w:lang w:eastAsia="zh-CN"/>
          </w:rPr>
          <w:tab/>
        </w:r>
        <w:r w:rsidRPr="00F6795C" w:rsidDel="00962431">
          <w:rPr>
            <w:i/>
            <w:iCs/>
            <w:color w:val="000000"/>
            <w:lang w:eastAsia="zh-CN"/>
          </w:rPr>
          <w:delText>G</w:delText>
        </w:r>
        <w:r w:rsidRPr="00F6795C" w:rsidDel="00962431">
          <w:rPr>
            <w:color w:val="000000"/>
            <w:lang w:eastAsia="zh-CN"/>
          </w:rPr>
          <w:delText>(</w:delText>
        </w:r>
        <w:r w:rsidRPr="00F6795C" w:rsidDel="00962431">
          <w:rPr>
            <w:rFonts w:ascii="Symbol" w:hAnsi="Symbol"/>
            <w:color w:val="000000"/>
          </w:rPr>
          <w:sym w:font="Symbol" w:char="0079"/>
        </w:r>
        <w:r w:rsidRPr="00F6795C" w:rsidDel="00962431">
          <w:rPr>
            <w:color w:val="000000"/>
            <w:lang w:eastAsia="zh-CN"/>
          </w:rPr>
          <w:delText xml:space="preserve">) </w:delText>
        </w:r>
        <w:r w:rsidRPr="00F6795C" w:rsidDel="00962431">
          <w:rPr>
            <w:rFonts w:ascii="Symbol" w:hAnsi="Symbol"/>
            <w:color w:val="000000"/>
            <w:lang w:eastAsia="zh-CN"/>
          </w:rPr>
          <w:delText></w:delText>
        </w:r>
        <w:r w:rsidRPr="00F6795C" w:rsidDel="00962431">
          <w:rPr>
            <w:color w:val="000000"/>
            <w:lang w:eastAsia="zh-CN"/>
          </w:rPr>
          <w:delText xml:space="preserve"> </w:delText>
        </w:r>
        <w:r w:rsidRPr="00F6795C" w:rsidDel="00962431">
          <w:rPr>
            <w:i/>
            <w:iCs/>
            <w:color w:val="000000"/>
            <w:lang w:eastAsia="zh-CN"/>
          </w:rPr>
          <w:delText>L</w:delText>
        </w:r>
        <w:r w:rsidRPr="00F6795C" w:rsidDel="00962431">
          <w:rPr>
            <w:i/>
            <w:iCs/>
            <w:color w:val="000000"/>
            <w:position w:val="-4"/>
            <w:sz w:val="20"/>
            <w:lang w:eastAsia="zh-CN"/>
          </w:rPr>
          <w:delText>F</w:delText>
        </w:r>
        <w:r w:rsidRPr="00F6795C" w:rsidDel="00962431">
          <w:rPr>
            <w:color w:val="000000"/>
            <w:lang w:eastAsia="zh-CN"/>
          </w:rPr>
          <w:tab/>
          <w:delText>dBi</w:delText>
        </w:r>
        <w:r w:rsidRPr="00F6795C" w:rsidDel="00962431">
          <w:rPr>
            <w:color w:val="000000"/>
            <w:lang w:eastAsia="zh-CN"/>
          </w:rPr>
          <w:tab/>
        </w:r>
        <w:r w:rsidRPr="00F6795C" w:rsidDel="00962431">
          <w:rPr>
            <w:rFonts w:hint="eastAsia"/>
            <w:color w:val="000000"/>
            <w:lang w:eastAsia="zh-CN"/>
          </w:rPr>
          <w:delText>用于</w:delText>
        </w:r>
        <w:r w:rsidRPr="00F6795C" w:rsidDel="00962431">
          <w:rPr>
            <w:color w:val="000000"/>
            <w:lang w:eastAsia="zh-CN"/>
          </w:rPr>
          <w:tab/>
        </w:r>
        <w:r w:rsidRPr="00F6795C" w:rsidDel="00962431">
          <w:rPr>
            <w:rFonts w:ascii="Symbol" w:hAnsi="Symbol"/>
            <w:color w:val="000000"/>
          </w:rPr>
          <w:sym w:font="Symbol" w:char="0079"/>
        </w:r>
        <w:r w:rsidRPr="00F6795C" w:rsidDel="00962431">
          <w:rPr>
            <w:color w:val="000000"/>
            <w:position w:val="-4"/>
            <w:sz w:val="20"/>
            <w:vertAlign w:val="subscript"/>
            <w:lang w:eastAsia="zh-CN"/>
          </w:rPr>
          <w:delText>3</w:delText>
        </w:r>
        <w:r w:rsidRPr="00F6795C" w:rsidDel="00962431">
          <w:rPr>
            <w:color w:val="000000"/>
            <w:position w:val="-4"/>
            <w:sz w:val="20"/>
            <w:lang w:eastAsia="zh-CN"/>
          </w:rPr>
          <w:delText xml:space="preserve"> </w:delText>
        </w:r>
        <w:r w:rsidRPr="00F6795C" w:rsidDel="00962431">
          <w:rPr>
            <w:rFonts w:ascii="Symbol" w:hAnsi="Symbol"/>
            <w:color w:val="000000"/>
          </w:rPr>
          <w:sym w:font="Symbol" w:char="003C"/>
        </w:r>
        <w:r w:rsidRPr="00F6795C" w:rsidDel="00962431">
          <w:rPr>
            <w:color w:val="000000"/>
            <w:lang w:eastAsia="zh-CN"/>
          </w:rPr>
          <w:delText xml:space="preserve"> </w:delText>
        </w:r>
        <w:r w:rsidRPr="00F6795C" w:rsidDel="00962431">
          <w:rPr>
            <w:rFonts w:ascii="Symbol" w:hAnsi="Symbol"/>
            <w:color w:val="000000"/>
          </w:rPr>
          <w:sym w:font="Symbol" w:char="0079"/>
        </w:r>
        <w:r w:rsidRPr="00F6795C" w:rsidDel="00962431">
          <w:rPr>
            <w:color w:val="000000"/>
            <w:lang w:eastAsia="zh-CN"/>
          </w:rPr>
          <w:delText xml:space="preserve"> </w:delText>
        </w:r>
        <w:r w:rsidRPr="00F6795C" w:rsidDel="00962431">
          <w:rPr>
            <w:rFonts w:ascii="Symbol" w:hAnsi="Symbol"/>
            <w:color w:val="000000"/>
          </w:rPr>
          <w:sym w:font="Symbol" w:char="00A3"/>
        </w:r>
        <w:r w:rsidRPr="00F6795C" w:rsidDel="00962431">
          <w:rPr>
            <w:color w:val="000000"/>
            <w:lang w:eastAsia="zh-CN"/>
          </w:rPr>
          <w:delText xml:space="preserve"> 90</w:delText>
        </w:r>
        <w:r w:rsidRPr="00F6795C" w:rsidDel="00962431">
          <w:rPr>
            <w:rFonts w:ascii="Symbol" w:hAnsi="Symbol"/>
            <w:color w:val="000000"/>
          </w:rPr>
          <w:sym w:font="Symbol" w:char="00B0"/>
        </w:r>
      </w:del>
    </w:p>
    <w:p w14:paraId="1D4B87DE" w14:textId="77777777" w:rsidR="00C2527D" w:rsidRPr="00F6795C" w:rsidDel="009F3010" w:rsidRDefault="00C2527D" w:rsidP="00313561">
      <w:pPr>
        <w:ind w:firstLineChars="200" w:firstLine="480"/>
        <w:rPr>
          <w:del w:id="269" w:author="Jingqi Deng" w:date="2022-10-31T09:10:00Z"/>
        </w:rPr>
      </w:pPr>
      <w:del w:id="270" w:author="Jingqi Deng" w:date="2022-10-31T09:10:00Z">
        <w:r w:rsidRPr="00F6795C" w:rsidDel="009F3010">
          <w:delText>其中：</w:delText>
        </w:r>
      </w:del>
    </w:p>
    <w:p w14:paraId="75A81AB9" w14:textId="77777777" w:rsidR="00C2527D" w:rsidRPr="00026C0E" w:rsidDel="009F3010" w:rsidRDefault="00C2527D" w:rsidP="00313561">
      <w:pPr>
        <w:tabs>
          <w:tab w:val="clear" w:pos="1134"/>
          <w:tab w:val="clear" w:pos="2268"/>
          <w:tab w:val="right" w:pos="1871"/>
          <w:tab w:val="left" w:pos="2041"/>
        </w:tabs>
        <w:spacing w:before="80"/>
        <w:ind w:left="2041" w:hanging="2041"/>
        <w:rPr>
          <w:del w:id="271" w:author="Jingqi Deng" w:date="2022-10-31T09:10:00Z"/>
        </w:rPr>
      </w:pPr>
      <w:del w:id="272" w:author="Jingqi Deng" w:date="2022-10-31T09:10:00Z">
        <w:r w:rsidRPr="00F6795C" w:rsidDel="009F3010">
          <w:rPr>
            <w:i/>
            <w:iCs/>
          </w:rPr>
          <w:tab/>
          <w:delText>G</w:delText>
        </w:r>
        <w:r w:rsidRPr="00F6795C" w:rsidDel="009F3010">
          <w:delText>（</w:delText>
        </w:r>
        <w:r w:rsidRPr="00F6795C" w:rsidDel="009F3010">
          <w:sym w:font="Symbol" w:char="0079"/>
        </w:r>
        <w:r w:rsidRPr="00F6795C" w:rsidDel="009F3010">
          <w:delText>）：</w:delText>
        </w:r>
        <w:r w:rsidRPr="00F6795C" w:rsidDel="009F3010">
          <w:tab/>
        </w:r>
        <w:r w:rsidRPr="00026C0E" w:rsidDel="009F3010">
          <w:delText>主波束方向（</w:delText>
        </w:r>
        <w:r w:rsidRPr="00026C0E" w:rsidDel="009F3010">
          <w:delText>dBi</w:delText>
        </w:r>
        <w:r w:rsidRPr="00026C0E" w:rsidDel="009F3010">
          <w:delText>）</w:delText>
        </w:r>
        <w:r w:rsidRPr="00026C0E" w:rsidDel="009F3010">
          <w:sym w:font="Symbol" w:char="0079"/>
        </w:r>
        <w:r w:rsidRPr="00026C0E" w:rsidDel="009F3010">
          <w:delText xml:space="preserve"> </w:delText>
        </w:r>
        <w:r w:rsidRPr="00026C0E" w:rsidDel="009F3010">
          <w:delText>角上的增益（</w:delText>
        </w:r>
        <w:r w:rsidRPr="00026C0E" w:rsidDel="009F3010">
          <w:delText>dBi</w:delText>
        </w:r>
        <w:r w:rsidRPr="00026C0E" w:rsidDel="009F3010">
          <w:delText>）</w:delText>
        </w:r>
      </w:del>
    </w:p>
    <w:p w14:paraId="4D162B8F" w14:textId="77777777" w:rsidR="00C2527D" w:rsidRPr="00026C0E" w:rsidDel="009F3010" w:rsidRDefault="00C2527D" w:rsidP="00313561">
      <w:pPr>
        <w:tabs>
          <w:tab w:val="clear" w:pos="1134"/>
          <w:tab w:val="clear" w:pos="2268"/>
          <w:tab w:val="right" w:pos="1871"/>
          <w:tab w:val="left" w:pos="2041"/>
        </w:tabs>
        <w:spacing w:before="80"/>
        <w:ind w:left="2041" w:hanging="2041"/>
        <w:rPr>
          <w:del w:id="273" w:author="Jingqi Deng" w:date="2022-10-31T09:10:00Z"/>
          <w:lang w:eastAsia="zh-CN"/>
        </w:rPr>
      </w:pPr>
      <w:del w:id="274" w:author="Jingqi Deng" w:date="2022-10-31T09:10:00Z">
        <w:r w:rsidRPr="00026C0E" w:rsidDel="009F3010">
          <w:rPr>
            <w:i/>
            <w:iCs/>
            <w:lang w:eastAsia="zh-CN"/>
          </w:rPr>
          <w:tab/>
          <w:delText>G</w:delText>
        </w:r>
        <w:r w:rsidRPr="00026C0E" w:rsidDel="009F3010">
          <w:rPr>
            <w:i/>
            <w:iCs/>
            <w:vertAlign w:val="subscript"/>
            <w:lang w:eastAsia="zh-CN"/>
          </w:rPr>
          <w:delText>m</w:delText>
        </w:r>
        <w:r w:rsidRPr="00026C0E" w:rsidDel="009F3010">
          <w:rPr>
            <w:i/>
            <w:iCs/>
            <w:lang w:eastAsia="zh-CN"/>
          </w:rPr>
          <w:delText xml:space="preserve"> </w:delText>
        </w:r>
        <w:r w:rsidRPr="00026C0E" w:rsidDel="009F3010">
          <w:rPr>
            <w:lang w:eastAsia="zh-CN"/>
          </w:rPr>
          <w:delText>：</w:delText>
        </w:r>
        <w:r w:rsidRPr="00026C0E" w:rsidDel="009F3010">
          <w:rPr>
            <w:color w:val="FFFFFF"/>
            <w:spacing w:val="-10"/>
            <w:lang w:val="en-US" w:eastAsia="zh-CN"/>
          </w:rPr>
          <w:tab/>
        </w:r>
        <w:r w:rsidRPr="00026C0E" w:rsidDel="009F3010">
          <w:rPr>
            <w:lang w:eastAsia="zh-CN"/>
          </w:rPr>
          <w:delText>主瓣最大增益（</w:delText>
        </w:r>
        <w:r w:rsidRPr="00026C0E" w:rsidDel="009F3010">
          <w:rPr>
            <w:lang w:eastAsia="zh-CN"/>
          </w:rPr>
          <w:delText>dBi</w:delText>
        </w:r>
        <w:r w:rsidRPr="00026C0E" w:rsidDel="009F3010">
          <w:rPr>
            <w:lang w:eastAsia="zh-CN"/>
          </w:rPr>
          <w:delText>）</w:delText>
        </w:r>
      </w:del>
    </w:p>
    <w:p w14:paraId="6691ECA1" w14:textId="77777777" w:rsidR="00C2527D" w:rsidRPr="00026C0E" w:rsidDel="009F3010" w:rsidRDefault="00C2527D" w:rsidP="00313561">
      <w:pPr>
        <w:tabs>
          <w:tab w:val="clear" w:pos="1134"/>
          <w:tab w:val="clear" w:pos="2268"/>
          <w:tab w:val="right" w:pos="1871"/>
          <w:tab w:val="left" w:pos="2041"/>
        </w:tabs>
        <w:spacing w:before="80"/>
        <w:ind w:left="2041" w:hanging="2041"/>
        <w:rPr>
          <w:del w:id="275" w:author="Jingqi Deng" w:date="2022-10-31T09:10:00Z"/>
          <w:lang w:eastAsia="zh-CN"/>
        </w:rPr>
      </w:pPr>
      <w:del w:id="276" w:author="Jingqi Deng" w:date="2022-10-31T09:10:00Z">
        <w:r w:rsidRPr="00026C0E" w:rsidDel="009F3010">
          <w:tab/>
        </w:r>
        <w:r w:rsidRPr="00026C0E" w:rsidDel="009F3010">
          <w:sym w:font="Symbol" w:char="0079"/>
        </w:r>
        <w:r w:rsidRPr="00026C0E" w:rsidDel="009F3010">
          <w:rPr>
            <w:i/>
            <w:iCs/>
            <w:vertAlign w:val="subscript"/>
            <w:lang w:eastAsia="zh-CN"/>
          </w:rPr>
          <w:delText>b</w:delText>
        </w:r>
        <w:r w:rsidRPr="00026C0E" w:rsidDel="009F3010">
          <w:rPr>
            <w:lang w:eastAsia="zh-CN"/>
          </w:rPr>
          <w:delText xml:space="preserve">  </w:delText>
        </w:r>
        <w:r w:rsidRPr="00026C0E" w:rsidDel="009F3010">
          <w:rPr>
            <w:lang w:eastAsia="zh-CN"/>
          </w:rPr>
          <w:delText>：</w:delText>
        </w:r>
        <w:r w:rsidRPr="00026C0E" w:rsidDel="009F3010">
          <w:rPr>
            <w:lang w:val="en-US" w:eastAsia="zh-CN"/>
          </w:rPr>
          <w:tab/>
        </w:r>
        <w:r w:rsidRPr="00026C0E" w:rsidDel="009F3010">
          <w:rPr>
            <w:lang w:eastAsia="zh-CN"/>
          </w:rPr>
          <w:delText>所考虑的平面上</w:delText>
        </w:r>
        <w:r w:rsidRPr="00026C0E" w:rsidDel="009F3010">
          <w:rPr>
            <w:lang w:eastAsia="zh-CN"/>
          </w:rPr>
          <w:delText>3 dB</w:delText>
        </w:r>
        <w:r w:rsidRPr="00026C0E" w:rsidDel="009F3010">
          <w:rPr>
            <w:lang w:eastAsia="zh-CN"/>
          </w:rPr>
          <w:delText>波束带宽的一半（</w:delText>
        </w:r>
        <w:r w:rsidRPr="00026C0E" w:rsidDel="009F3010">
          <w:rPr>
            <w:rFonts w:hint="eastAsia"/>
            <w:lang w:eastAsia="zh-CN"/>
          </w:rPr>
          <w:delText>低于</w:delText>
        </w:r>
        <w:r w:rsidRPr="00026C0E" w:rsidDel="009F3010">
          <w:rPr>
            <w:i/>
            <w:iCs/>
            <w:lang w:eastAsia="zh-CN"/>
          </w:rPr>
          <w:delText>G</w:delText>
        </w:r>
        <w:r w:rsidRPr="00026C0E" w:rsidDel="009F3010">
          <w:rPr>
            <w:i/>
            <w:iCs/>
            <w:vertAlign w:val="subscript"/>
            <w:lang w:eastAsia="zh-CN"/>
          </w:rPr>
          <w:delText>m</w:delText>
        </w:r>
        <w:r w:rsidRPr="00026C0E" w:rsidDel="009F3010">
          <w:rPr>
            <w:lang w:val="en-US" w:eastAsia="zh-CN"/>
          </w:rPr>
          <w:delText xml:space="preserve"> </w:delText>
        </w:r>
        <w:r w:rsidRPr="00026C0E" w:rsidDel="009F3010">
          <w:rPr>
            <w:lang w:eastAsia="zh-CN"/>
          </w:rPr>
          <w:delText>3 dB</w:delText>
        </w:r>
        <w:r w:rsidRPr="00026C0E" w:rsidDel="009F3010">
          <w:rPr>
            <w:lang w:eastAsia="zh-CN"/>
          </w:rPr>
          <w:delText>）（度）</w:delText>
        </w:r>
      </w:del>
    </w:p>
    <w:p w14:paraId="072FDAF9" w14:textId="77777777" w:rsidR="00C2527D" w:rsidRPr="00026C0E" w:rsidDel="009F3010" w:rsidRDefault="00C2527D" w:rsidP="00313561">
      <w:pPr>
        <w:tabs>
          <w:tab w:val="clear" w:pos="1134"/>
          <w:tab w:val="clear" w:pos="2268"/>
          <w:tab w:val="right" w:pos="1871"/>
          <w:tab w:val="left" w:pos="2041"/>
        </w:tabs>
        <w:spacing w:before="80"/>
        <w:ind w:left="2041" w:hanging="2041"/>
        <w:rPr>
          <w:del w:id="277" w:author="Jingqi Deng" w:date="2022-10-31T09:10:00Z"/>
          <w:lang w:eastAsia="zh-CN"/>
        </w:rPr>
      </w:pPr>
      <w:del w:id="278" w:author="Jingqi Deng" w:date="2022-10-31T09:10:00Z">
        <w:r w:rsidRPr="00026C0E" w:rsidDel="009F3010">
          <w:rPr>
            <w:i/>
            <w:iCs/>
            <w:spacing w:val="-10"/>
            <w:lang w:eastAsia="zh-CN"/>
          </w:rPr>
          <w:tab/>
          <w:delText>L</w:delText>
        </w:r>
        <w:r w:rsidRPr="00026C0E" w:rsidDel="009F3010">
          <w:rPr>
            <w:i/>
            <w:iCs/>
            <w:spacing w:val="-10"/>
            <w:vertAlign w:val="subscript"/>
            <w:lang w:eastAsia="zh-CN"/>
          </w:rPr>
          <w:delText>N</w:delText>
        </w:r>
        <w:r w:rsidRPr="00026C0E" w:rsidDel="009F3010">
          <w:rPr>
            <w:spacing w:val="-10"/>
            <w:lang w:eastAsia="zh-CN"/>
          </w:rPr>
          <w:delText xml:space="preserve">   </w:delText>
        </w:r>
        <w:r w:rsidRPr="00026C0E" w:rsidDel="009F3010">
          <w:rPr>
            <w:spacing w:val="-10"/>
            <w:lang w:eastAsia="zh-CN"/>
          </w:rPr>
          <w:delText>：</w:delText>
        </w:r>
        <w:r w:rsidRPr="00026C0E" w:rsidDel="009F3010">
          <w:rPr>
            <w:spacing w:val="-10"/>
            <w:lang w:val="en-US" w:eastAsia="zh-CN"/>
          </w:rPr>
          <w:tab/>
        </w:r>
        <w:r w:rsidRPr="00026C0E" w:rsidDel="009F3010">
          <w:rPr>
            <w:lang w:eastAsia="zh-CN"/>
          </w:rPr>
          <w:delText>相对于系统设计所要求的峰值增益的近旁瓣电平（</w:delText>
        </w:r>
        <w:r w:rsidRPr="00026C0E" w:rsidDel="009F3010">
          <w:rPr>
            <w:lang w:eastAsia="zh-CN"/>
          </w:rPr>
          <w:delText>dB</w:delText>
        </w:r>
        <w:r w:rsidRPr="00026C0E" w:rsidDel="009F3010">
          <w:rPr>
            <w:lang w:eastAsia="zh-CN"/>
          </w:rPr>
          <w:delText>），最大值</w:delText>
        </w:r>
        <w:r w:rsidRPr="00026C0E" w:rsidDel="009F3010">
          <w:rPr>
            <w:lang w:val="en-US" w:eastAsia="zh-CN"/>
          </w:rPr>
          <w:br/>
        </w:r>
        <w:r w:rsidRPr="00026C0E" w:rsidDel="009F3010">
          <w:rPr>
            <w:lang w:eastAsia="zh-CN"/>
          </w:rPr>
          <w:delText>为</w:delText>
        </w:r>
        <w:r w:rsidRPr="00026C0E" w:rsidDel="009F3010">
          <w:rPr>
            <w:lang w:eastAsia="zh-CN"/>
          </w:rPr>
          <w:delText>–25</w:delText>
        </w:r>
        <w:r w:rsidRPr="00026C0E" w:rsidDel="009F3010">
          <w:rPr>
            <w:lang w:val="en-US" w:eastAsia="zh-CN"/>
          </w:rPr>
          <w:delText> </w:delText>
        </w:r>
        <w:r w:rsidRPr="00026C0E" w:rsidDel="009F3010">
          <w:rPr>
            <w:lang w:eastAsia="zh-CN"/>
          </w:rPr>
          <w:delText>dB</w:delText>
        </w:r>
      </w:del>
    </w:p>
    <w:p w14:paraId="51F026F2" w14:textId="77777777" w:rsidR="00C2527D" w:rsidRPr="00026C0E" w:rsidDel="009F3010" w:rsidRDefault="00C2527D" w:rsidP="00313561">
      <w:pPr>
        <w:tabs>
          <w:tab w:val="clear" w:pos="1134"/>
          <w:tab w:val="clear" w:pos="2268"/>
          <w:tab w:val="right" w:pos="1871"/>
          <w:tab w:val="left" w:pos="2041"/>
        </w:tabs>
        <w:spacing w:before="80"/>
        <w:ind w:left="2041" w:hanging="2041"/>
        <w:rPr>
          <w:del w:id="279" w:author="Jingqi Deng" w:date="2022-10-31T09:10:00Z"/>
          <w:rFonts w:ascii="SimSun" w:hAnsi="SimSun"/>
          <w:lang w:eastAsia="zh-CN"/>
        </w:rPr>
      </w:pPr>
      <w:del w:id="280" w:author="Jingqi Deng" w:date="2022-10-31T09:10:00Z">
        <w:r w:rsidRPr="00F6795C" w:rsidDel="009F3010">
          <w:rPr>
            <w:i/>
            <w:iCs/>
            <w:lang w:eastAsia="zh-CN"/>
          </w:rPr>
          <w:tab/>
          <w:delText>L</w:delText>
        </w:r>
        <w:r w:rsidRPr="00F6795C" w:rsidDel="009F3010">
          <w:rPr>
            <w:i/>
            <w:iCs/>
            <w:vertAlign w:val="subscript"/>
            <w:lang w:eastAsia="zh-CN"/>
          </w:rPr>
          <w:delText>F</w:delText>
        </w:r>
        <w:r w:rsidRPr="00F6795C" w:rsidDel="009F3010">
          <w:rPr>
            <w:lang w:eastAsia="zh-CN"/>
          </w:rPr>
          <w:delText xml:space="preserve">  </w:delText>
        </w:r>
        <w:r w:rsidRPr="00F6795C" w:rsidDel="009F3010">
          <w:rPr>
            <w:rFonts w:ascii="SimSun" w:hAnsi="SimSun" w:cs="SimSun" w:hint="eastAsia"/>
            <w:lang w:eastAsia="zh-CN"/>
          </w:rPr>
          <w:delText>：</w:delText>
        </w:r>
        <w:r w:rsidRPr="00F6795C" w:rsidDel="009F3010">
          <w:rPr>
            <w:rFonts w:ascii="SimSun" w:hAnsi="SimSun" w:cs="SimSun"/>
            <w:lang w:val="en-US" w:eastAsia="zh-CN"/>
          </w:rPr>
          <w:tab/>
        </w:r>
        <w:r w:rsidRPr="00F6795C" w:rsidDel="009F3010">
          <w:rPr>
            <w:rFonts w:ascii="SimSun" w:hAnsi="SimSun" w:cs="SimSun" w:hint="eastAsia"/>
            <w:lang w:eastAsia="zh-CN"/>
          </w:rPr>
          <w:delText>远旁瓣电平，</w:delText>
        </w:r>
        <w:r w:rsidRPr="00F6795C" w:rsidDel="009F3010">
          <w:rPr>
            <w:i/>
            <w:iCs/>
            <w:lang w:eastAsia="zh-CN"/>
          </w:rPr>
          <w:delText>G</w:delText>
        </w:r>
        <w:r w:rsidRPr="00F6795C" w:rsidDel="009F3010">
          <w:rPr>
            <w:i/>
            <w:iCs/>
            <w:vertAlign w:val="subscript"/>
            <w:lang w:eastAsia="zh-CN"/>
          </w:rPr>
          <w:delText>m</w:delText>
        </w:r>
        <w:r w:rsidRPr="00F6795C" w:rsidDel="009F3010">
          <w:rPr>
            <w:lang w:eastAsia="zh-CN"/>
          </w:rPr>
          <w:delText xml:space="preserve"> – 73 dBi</w:delText>
        </w:r>
      </w:del>
    </w:p>
    <w:p w14:paraId="0512FD5D" w14:textId="77777777" w:rsidR="00C2527D" w:rsidRPr="00F6795C" w:rsidDel="009F3010" w:rsidRDefault="00C2527D" w:rsidP="00313561">
      <w:pPr>
        <w:tabs>
          <w:tab w:val="clear" w:pos="1871"/>
          <w:tab w:val="clear" w:pos="2268"/>
          <w:tab w:val="left" w:pos="4536"/>
          <w:tab w:val="center" w:pos="4820"/>
          <w:tab w:val="right" w:pos="9639"/>
        </w:tabs>
        <w:rPr>
          <w:del w:id="281" w:author="Jingqi Deng" w:date="2022-10-31T09:10:00Z"/>
          <w:color w:val="000000"/>
          <w:szCs w:val="24"/>
        </w:rPr>
      </w:pPr>
      <w:del w:id="282" w:author="Jingqi Deng" w:date="2022-10-31T09:10:00Z">
        <w:r w:rsidRPr="00F6795C" w:rsidDel="009F3010">
          <w:rPr>
            <w:color w:val="000000"/>
            <w:szCs w:val="24"/>
            <w:lang w:eastAsia="zh-CN"/>
          </w:rPr>
          <w:tab/>
        </w:r>
        <w:r w:rsidRPr="00F6795C" w:rsidDel="009F3010">
          <w:rPr>
            <w:color w:val="000000"/>
            <w:szCs w:val="24"/>
          </w:rPr>
          <w:sym w:font="Symbol" w:char="0079"/>
        </w:r>
        <w:r w:rsidRPr="00F6795C" w:rsidDel="009F3010">
          <w:rPr>
            <w:color w:val="000000"/>
            <w:position w:val="-4"/>
            <w:szCs w:val="24"/>
            <w:vertAlign w:val="subscript"/>
            <w:lang w:eastAsia="zh-CN"/>
          </w:rPr>
          <w:delText>1</w:delText>
        </w:r>
        <w:r w:rsidRPr="00F6795C" w:rsidDel="009F3010">
          <w:rPr>
            <w:color w:val="000000"/>
            <w:szCs w:val="24"/>
            <w:lang w:eastAsia="zh-CN"/>
          </w:rPr>
          <w:delText xml:space="preserve"> = </w:delText>
        </w:r>
        <w:r w:rsidRPr="00F6795C" w:rsidDel="009F3010">
          <w:rPr>
            <w:color w:val="000000"/>
            <w:szCs w:val="24"/>
          </w:rPr>
          <w:sym w:font="Symbol" w:char="0079"/>
        </w:r>
        <w:r w:rsidRPr="00F6795C" w:rsidDel="009F3010">
          <w:rPr>
            <w:i/>
            <w:iCs/>
            <w:color w:val="000000"/>
            <w:position w:val="-4"/>
            <w:szCs w:val="24"/>
            <w:lang w:eastAsia="zh-CN"/>
          </w:rPr>
          <w:delText>b</w:delText>
        </w:r>
        <w:r w:rsidRPr="00F6795C" w:rsidDel="009F3010">
          <w:rPr>
            <w:color w:val="000000"/>
            <w:szCs w:val="24"/>
            <w:lang w:eastAsia="zh-CN"/>
          </w:rPr>
          <w:delText xml:space="preserve"> </w:delText>
        </w:r>
        <w:r w:rsidR="004C08BC" w:rsidRPr="004C08BC" w:rsidDel="009F3010">
          <w:rPr>
            <w:noProof/>
            <w:color w:val="000000"/>
            <w:position w:val="-16"/>
            <w:szCs w:val="24"/>
          </w:rPr>
          <w:object w:dxaOrig="960" w:dyaOrig="420" w14:anchorId="64555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97" o:spid="_x0000_i1025" type="#_x0000_t75" alt="" style="width:45.1pt;height:21.9pt;mso-width-percent:0;mso-height-percent:0;mso-width-percent:0;mso-height-percent:0" o:ole="">
              <v:imagedata r:id="rId12" o:title=""/>
            </v:shape>
            <o:OLEObject Type="Embed" ProgID="Equation.3" ShapeID="shape297" DrawAspect="Content" ObjectID="_1761551476" r:id="rId13"/>
          </w:object>
        </w:r>
        <w:r w:rsidRPr="00F6795C" w:rsidDel="009F3010">
          <w:rPr>
            <w:color w:val="000000"/>
            <w:szCs w:val="24"/>
          </w:rPr>
          <w:tab/>
        </w:r>
        <w:r w:rsidRPr="00F6795C" w:rsidDel="009F3010">
          <w:rPr>
            <w:color w:val="000000"/>
            <w:szCs w:val="24"/>
          </w:rPr>
          <w:tab/>
        </w:r>
        <w:r w:rsidRPr="00F6795C" w:rsidDel="009F3010">
          <w:rPr>
            <w:rFonts w:hAnsi="SimSun"/>
            <w:color w:val="000000"/>
            <w:szCs w:val="24"/>
          </w:rPr>
          <w:delText>度</w:delText>
        </w:r>
      </w:del>
    </w:p>
    <w:p w14:paraId="448E9E65" w14:textId="77777777" w:rsidR="00C2527D" w:rsidRPr="00F6795C" w:rsidDel="009F3010" w:rsidRDefault="00C2527D" w:rsidP="00313561">
      <w:pPr>
        <w:tabs>
          <w:tab w:val="clear" w:pos="1871"/>
          <w:tab w:val="clear" w:pos="2268"/>
          <w:tab w:val="left" w:pos="4536"/>
          <w:tab w:val="center" w:pos="4820"/>
          <w:tab w:val="right" w:pos="9639"/>
        </w:tabs>
        <w:rPr>
          <w:del w:id="283" w:author="Jingqi Deng" w:date="2022-10-31T09:10:00Z"/>
          <w:color w:val="000000"/>
          <w:szCs w:val="24"/>
        </w:rPr>
      </w:pPr>
      <w:del w:id="284" w:author="Jingqi Deng" w:date="2022-10-31T09:10:00Z">
        <w:r w:rsidRPr="00F6795C" w:rsidDel="009F3010">
          <w:rPr>
            <w:color w:val="000000"/>
            <w:szCs w:val="24"/>
          </w:rPr>
          <w:tab/>
        </w:r>
        <w:r w:rsidRPr="00F6795C" w:rsidDel="009F3010">
          <w:rPr>
            <w:color w:val="000000"/>
            <w:szCs w:val="24"/>
          </w:rPr>
          <w:sym w:font="Symbol" w:char="0079"/>
        </w:r>
        <w:r w:rsidRPr="00F6795C" w:rsidDel="009F3010">
          <w:rPr>
            <w:color w:val="000000"/>
            <w:position w:val="-4"/>
            <w:szCs w:val="24"/>
            <w:vertAlign w:val="subscript"/>
          </w:rPr>
          <w:delText>2</w:delText>
        </w:r>
        <w:r w:rsidRPr="00F6795C" w:rsidDel="009F3010">
          <w:rPr>
            <w:color w:val="000000"/>
            <w:szCs w:val="24"/>
            <w:vertAlign w:val="subscript"/>
          </w:rPr>
          <w:delText xml:space="preserve"> </w:delText>
        </w:r>
        <w:r w:rsidRPr="00F6795C" w:rsidDel="009F3010">
          <w:rPr>
            <w:color w:val="000000"/>
            <w:szCs w:val="24"/>
          </w:rPr>
          <w:delText xml:space="preserve">= 3.745 </w:delText>
        </w:r>
        <w:r w:rsidRPr="00F6795C" w:rsidDel="009F3010">
          <w:rPr>
            <w:color w:val="000000"/>
            <w:szCs w:val="24"/>
          </w:rPr>
          <w:sym w:font="Symbol" w:char="0079"/>
        </w:r>
        <w:r w:rsidRPr="00F6795C" w:rsidDel="009F3010">
          <w:rPr>
            <w:i/>
            <w:iCs/>
            <w:color w:val="000000"/>
            <w:position w:val="-4"/>
            <w:szCs w:val="24"/>
            <w:vertAlign w:val="subscript"/>
          </w:rPr>
          <w:delText>b</w:delText>
        </w:r>
        <w:r w:rsidRPr="00F6795C" w:rsidDel="009F3010">
          <w:rPr>
            <w:color w:val="000000"/>
            <w:szCs w:val="24"/>
          </w:rPr>
          <w:tab/>
        </w:r>
        <w:r w:rsidRPr="00F6795C" w:rsidDel="009F3010">
          <w:rPr>
            <w:color w:val="000000"/>
            <w:szCs w:val="24"/>
          </w:rPr>
          <w:tab/>
        </w:r>
        <w:r w:rsidRPr="00F6795C" w:rsidDel="009F3010">
          <w:rPr>
            <w:rFonts w:hAnsi="SimSun"/>
            <w:color w:val="000000"/>
            <w:szCs w:val="24"/>
          </w:rPr>
          <w:delText>度</w:delText>
        </w:r>
      </w:del>
    </w:p>
    <w:p w14:paraId="2E5F58B7" w14:textId="77777777" w:rsidR="00C2527D" w:rsidRPr="00F6795C" w:rsidDel="009F3010" w:rsidRDefault="00C2527D" w:rsidP="00313561">
      <w:pPr>
        <w:tabs>
          <w:tab w:val="clear" w:pos="1871"/>
          <w:tab w:val="clear" w:pos="2268"/>
          <w:tab w:val="left" w:pos="4536"/>
          <w:tab w:val="center" w:pos="4820"/>
          <w:tab w:val="right" w:pos="9639"/>
        </w:tabs>
        <w:spacing w:before="200"/>
        <w:rPr>
          <w:del w:id="285" w:author="Jingqi Deng" w:date="2022-10-31T09:10:00Z"/>
          <w:color w:val="000000"/>
          <w:szCs w:val="24"/>
        </w:rPr>
      </w:pPr>
      <w:del w:id="286" w:author="Jingqi Deng" w:date="2022-10-31T09:10:00Z">
        <w:r w:rsidRPr="00F6795C" w:rsidDel="009F3010">
          <w:rPr>
            <w:color w:val="000000"/>
            <w:szCs w:val="24"/>
          </w:rPr>
          <w:tab/>
        </w:r>
        <w:r w:rsidRPr="00F6795C" w:rsidDel="009F3010">
          <w:rPr>
            <w:i/>
            <w:iCs/>
            <w:color w:val="000000"/>
            <w:szCs w:val="24"/>
          </w:rPr>
          <w:delText>X</w:delText>
        </w:r>
        <w:r w:rsidRPr="00F6795C" w:rsidDel="009F3010">
          <w:rPr>
            <w:color w:val="000000"/>
            <w:szCs w:val="24"/>
          </w:rPr>
          <w:delText xml:space="preserve">  </w:delText>
        </w:r>
        <w:r w:rsidRPr="00F6795C" w:rsidDel="009F3010">
          <w:rPr>
            <w:rFonts w:ascii="Symbol" w:hAnsi="Symbol"/>
            <w:color w:val="000000"/>
            <w:szCs w:val="24"/>
          </w:rPr>
          <w:delText></w:delText>
        </w:r>
        <w:r w:rsidRPr="00F6795C" w:rsidDel="009F3010">
          <w:rPr>
            <w:color w:val="000000"/>
            <w:szCs w:val="24"/>
          </w:rPr>
          <w:delText xml:space="preserve">  </w:delText>
        </w:r>
        <w:r w:rsidRPr="00F6795C" w:rsidDel="009F3010">
          <w:rPr>
            <w:i/>
            <w:iCs/>
            <w:color w:val="000000"/>
            <w:szCs w:val="24"/>
          </w:rPr>
          <w:delText>G</w:delText>
        </w:r>
        <w:r w:rsidRPr="00F6795C" w:rsidDel="009F3010">
          <w:rPr>
            <w:i/>
            <w:szCs w:val="24"/>
            <w:vertAlign w:val="subscript"/>
          </w:rPr>
          <w:delText>m</w:delText>
        </w:r>
        <w:r w:rsidRPr="00F6795C" w:rsidDel="009F3010">
          <w:rPr>
            <w:color w:val="000000"/>
            <w:szCs w:val="24"/>
          </w:rPr>
          <w:delText xml:space="preserve"> </w:delText>
        </w:r>
        <w:r w:rsidRPr="00F6795C" w:rsidDel="009F3010">
          <w:rPr>
            <w:rFonts w:ascii="Symbol" w:hAnsi="Symbol"/>
            <w:color w:val="000000"/>
            <w:szCs w:val="24"/>
          </w:rPr>
          <w:delText></w:delText>
        </w:r>
        <w:r w:rsidRPr="00F6795C" w:rsidDel="009F3010">
          <w:rPr>
            <w:color w:val="000000"/>
            <w:szCs w:val="24"/>
          </w:rPr>
          <w:delText xml:space="preserve"> </w:delText>
        </w:r>
        <w:r w:rsidRPr="00F6795C" w:rsidDel="009F3010">
          <w:rPr>
            <w:i/>
            <w:iCs/>
            <w:color w:val="000000"/>
            <w:szCs w:val="24"/>
          </w:rPr>
          <w:delText>L</w:delText>
        </w:r>
        <w:r w:rsidRPr="00F6795C" w:rsidDel="009F3010">
          <w:rPr>
            <w:i/>
            <w:szCs w:val="24"/>
            <w:vertAlign w:val="subscript"/>
          </w:rPr>
          <w:delText>N</w:delText>
        </w:r>
        <w:r w:rsidRPr="00F6795C" w:rsidDel="009F3010">
          <w:rPr>
            <w:color w:val="000000"/>
            <w:szCs w:val="24"/>
          </w:rPr>
          <w:delText xml:space="preserve"> + 60 log (</w:delText>
        </w:r>
        <w:r w:rsidRPr="00F6795C" w:rsidDel="009F3010">
          <w:sym w:font="Symbol" w:char="0079"/>
        </w:r>
        <w:r w:rsidRPr="00F6795C" w:rsidDel="009F3010">
          <w:rPr>
            <w:color w:val="000000"/>
            <w:szCs w:val="24"/>
            <w:vertAlign w:val="subscript"/>
          </w:rPr>
          <w:delText>2</w:delText>
        </w:r>
        <w:r w:rsidRPr="00F6795C" w:rsidDel="009F3010">
          <w:rPr>
            <w:color w:val="000000"/>
            <w:szCs w:val="24"/>
          </w:rPr>
          <w:delText>)</w:delText>
        </w:r>
        <w:r w:rsidRPr="00F6795C" w:rsidDel="009F3010">
          <w:rPr>
            <w:color w:val="000000"/>
            <w:szCs w:val="24"/>
          </w:rPr>
          <w:tab/>
        </w:r>
        <w:r w:rsidRPr="00F6795C" w:rsidDel="009F3010">
          <w:rPr>
            <w:color w:val="000000"/>
            <w:szCs w:val="24"/>
          </w:rPr>
          <w:tab/>
          <w:delText>dBi</w:delText>
        </w:r>
      </w:del>
    </w:p>
    <w:p w14:paraId="1ADB3E06" w14:textId="77777777" w:rsidR="00C2527D" w:rsidRPr="00F6795C" w:rsidDel="009F3010" w:rsidRDefault="00C2527D" w:rsidP="00313561">
      <w:pPr>
        <w:tabs>
          <w:tab w:val="clear" w:pos="1871"/>
          <w:tab w:val="clear" w:pos="2268"/>
          <w:tab w:val="left" w:pos="4536"/>
          <w:tab w:val="center" w:pos="4820"/>
          <w:tab w:val="right" w:pos="9639"/>
        </w:tabs>
        <w:rPr>
          <w:del w:id="287" w:author="Jingqi Deng" w:date="2022-10-31T09:11:00Z"/>
          <w:color w:val="000000"/>
          <w:szCs w:val="24"/>
          <w:lang w:eastAsia="zh-CN"/>
        </w:rPr>
      </w:pPr>
      <w:del w:id="288" w:author="Jingqi Deng" w:date="2022-10-31T09:11:00Z">
        <w:r w:rsidRPr="00F6795C" w:rsidDel="009F3010">
          <w:rPr>
            <w:color w:val="000000"/>
            <w:szCs w:val="24"/>
          </w:rPr>
          <w:tab/>
        </w:r>
        <w:r w:rsidRPr="00F6795C" w:rsidDel="009F3010">
          <w:rPr>
            <w:color w:val="000000"/>
            <w:szCs w:val="24"/>
          </w:rPr>
          <w:sym w:font="Symbol" w:char="0079"/>
        </w:r>
        <w:r w:rsidRPr="00F6795C" w:rsidDel="009F3010">
          <w:rPr>
            <w:color w:val="000000"/>
            <w:position w:val="-4"/>
            <w:szCs w:val="24"/>
            <w:vertAlign w:val="subscript"/>
            <w:lang w:eastAsia="zh-CN"/>
          </w:rPr>
          <w:delText>3</w:delText>
        </w:r>
        <w:r w:rsidRPr="00F6795C" w:rsidDel="009F3010">
          <w:rPr>
            <w:color w:val="000000"/>
            <w:szCs w:val="24"/>
            <w:lang w:eastAsia="zh-CN"/>
          </w:rPr>
          <w:delText xml:space="preserve"> </w:delText>
        </w:r>
        <w:r w:rsidR="004C08BC" w:rsidRPr="004C08BC" w:rsidDel="009F3010">
          <w:rPr>
            <w:noProof/>
            <w:color w:val="000000"/>
            <w:position w:val="-10"/>
            <w:szCs w:val="24"/>
          </w:rPr>
          <w:object w:dxaOrig="1340" w:dyaOrig="380" w14:anchorId="5FD53E3A">
            <v:shape id="shape306" o:spid="_x0000_i1026" type="#_x0000_t75" alt="" style="width:71.35pt;height:18.15pt;mso-width-percent:0;mso-height-percent:0;mso-width-percent:0;mso-height-percent:0" o:ole="">
              <v:imagedata r:id="rId14" o:title=""/>
            </v:shape>
            <o:OLEObject Type="Embed" ProgID="Equation.3" ShapeID="shape306" DrawAspect="Content" ObjectID="_1761551477" r:id="rId15"/>
          </w:object>
        </w:r>
        <w:r w:rsidRPr="00F6795C" w:rsidDel="009F3010">
          <w:rPr>
            <w:color w:val="000000"/>
            <w:szCs w:val="24"/>
            <w:lang w:eastAsia="zh-CN"/>
          </w:rPr>
          <w:tab/>
        </w:r>
        <w:r w:rsidRPr="00F6795C" w:rsidDel="009F3010">
          <w:rPr>
            <w:color w:val="000000"/>
            <w:szCs w:val="24"/>
            <w:lang w:eastAsia="zh-CN"/>
          </w:rPr>
          <w:tab/>
        </w:r>
        <w:r w:rsidRPr="00F6795C" w:rsidDel="009F3010">
          <w:rPr>
            <w:rFonts w:hAnsi="SimSun"/>
            <w:color w:val="000000"/>
            <w:szCs w:val="24"/>
            <w:lang w:eastAsia="zh-CN"/>
          </w:rPr>
          <w:delText>度</w:delText>
        </w:r>
      </w:del>
    </w:p>
    <w:p w14:paraId="67E721FA" w14:textId="77777777" w:rsidR="00C2527D" w:rsidRPr="00026C0E" w:rsidDel="009F3010" w:rsidRDefault="00C2527D" w:rsidP="00313561">
      <w:pPr>
        <w:ind w:firstLineChars="200" w:firstLine="480"/>
        <w:rPr>
          <w:del w:id="289" w:author="Jingqi Deng" w:date="2022-10-31T09:11:00Z"/>
          <w:lang w:eastAsia="zh-CN"/>
        </w:rPr>
      </w:pPr>
      <w:del w:id="290" w:author="Jingqi Deng" w:date="2022-10-31T09:11:00Z">
        <w:r w:rsidRPr="00026C0E" w:rsidDel="009F3010">
          <w:rPr>
            <w:lang w:eastAsia="zh-CN"/>
          </w:rPr>
          <w:delText xml:space="preserve">3 dB </w:delText>
        </w:r>
        <w:r w:rsidRPr="00026C0E" w:rsidDel="009F3010">
          <w:rPr>
            <w:lang w:eastAsia="zh-CN"/>
          </w:rPr>
          <w:delText>波束带宽（</w:delText>
        </w:r>
        <w:r w:rsidRPr="00026C0E" w:rsidDel="009F3010">
          <w:rPr>
            <w:lang w:eastAsia="zh-CN"/>
          </w:rPr>
          <w:delText>2</w:delText>
        </w:r>
        <w:r w:rsidRPr="00026C0E" w:rsidDel="009F3010">
          <w:sym w:font="Symbol" w:char="0079"/>
        </w:r>
        <w:r w:rsidRPr="00026C0E" w:rsidDel="009F3010">
          <w:rPr>
            <w:i/>
            <w:iCs/>
            <w:position w:val="-4"/>
            <w:vertAlign w:val="subscript"/>
            <w:lang w:eastAsia="zh-CN"/>
          </w:rPr>
          <w:delText>b</w:delText>
        </w:r>
        <w:r w:rsidRPr="00026C0E" w:rsidDel="009F3010">
          <w:rPr>
            <w:lang w:eastAsia="zh-CN"/>
          </w:rPr>
          <w:delText>）采用下式估测：</w:delText>
        </w:r>
      </w:del>
    </w:p>
    <w:p w14:paraId="290F5DB2" w14:textId="77777777" w:rsidR="00C2527D" w:rsidDel="004D64BA" w:rsidRDefault="00C2527D" w:rsidP="00313561">
      <w:pPr>
        <w:tabs>
          <w:tab w:val="clear" w:pos="1871"/>
          <w:tab w:val="clear" w:pos="2268"/>
          <w:tab w:val="left" w:pos="4678"/>
          <w:tab w:val="center" w:pos="4820"/>
          <w:tab w:val="right" w:pos="9639"/>
        </w:tabs>
        <w:rPr>
          <w:del w:id="291" w:author="Deng, Jingqi" w:date="2022-10-31T13:50:00Z"/>
          <w:rFonts w:hAnsi="SimSun"/>
          <w:color w:val="000000"/>
          <w:szCs w:val="24"/>
          <w:lang w:eastAsia="zh-CN"/>
        </w:rPr>
      </w:pPr>
      <w:del w:id="292" w:author="Jingqi Deng" w:date="2022-10-31T09:11:00Z">
        <w:r w:rsidRPr="00F6795C" w:rsidDel="009F3010">
          <w:rPr>
            <w:color w:val="000000"/>
            <w:szCs w:val="24"/>
            <w:lang w:eastAsia="zh-CN"/>
          </w:rPr>
          <w:tab/>
          <w:delText>(</w:delText>
        </w:r>
        <w:r w:rsidRPr="00F6795C" w:rsidDel="009F3010">
          <w:rPr>
            <w:rFonts w:ascii="Symbol" w:hAnsi="Symbol"/>
            <w:color w:val="000000"/>
            <w:szCs w:val="24"/>
          </w:rPr>
          <w:sym w:font="Symbol" w:char="0079"/>
        </w:r>
        <w:r w:rsidRPr="00F6795C" w:rsidDel="009F3010">
          <w:rPr>
            <w:i/>
            <w:szCs w:val="24"/>
            <w:vertAlign w:val="subscript"/>
            <w:lang w:eastAsia="zh-CN"/>
          </w:rPr>
          <w:delText>b</w:delText>
        </w:r>
        <w:r w:rsidRPr="00F6795C" w:rsidDel="009F3010">
          <w:rPr>
            <w:color w:val="000000"/>
            <w:szCs w:val="24"/>
            <w:lang w:eastAsia="zh-CN"/>
          </w:rPr>
          <w:delText>)</w:delText>
        </w:r>
        <w:r w:rsidRPr="00F6795C" w:rsidDel="009F3010">
          <w:rPr>
            <w:szCs w:val="24"/>
            <w:vertAlign w:val="superscript"/>
            <w:lang w:eastAsia="zh-CN"/>
          </w:rPr>
          <w:delText>2</w:delText>
        </w:r>
        <w:r w:rsidRPr="00F6795C" w:rsidDel="009F3010">
          <w:rPr>
            <w:color w:val="000000"/>
            <w:szCs w:val="24"/>
            <w:lang w:eastAsia="zh-CN"/>
          </w:rPr>
          <w:delText xml:space="preserve"> </w:delText>
        </w:r>
        <w:r w:rsidRPr="00F6795C" w:rsidDel="009F3010">
          <w:rPr>
            <w:rFonts w:ascii="Symbol" w:hAnsi="Symbol"/>
            <w:color w:val="000000"/>
            <w:szCs w:val="24"/>
            <w:lang w:eastAsia="zh-CN"/>
          </w:rPr>
          <w:delText></w:delText>
        </w:r>
        <w:r w:rsidRPr="00F6795C" w:rsidDel="009F3010">
          <w:rPr>
            <w:color w:val="000000"/>
            <w:szCs w:val="24"/>
            <w:lang w:eastAsia="zh-CN"/>
          </w:rPr>
          <w:delText xml:space="preserve"> 7</w:delText>
        </w:r>
        <w:r w:rsidRPr="00F6795C" w:rsidDel="009F3010">
          <w:rPr>
            <w:rFonts w:ascii="Tms Rmn" w:hAnsi="Tms Rmn"/>
            <w:color w:val="000000"/>
            <w:szCs w:val="24"/>
            <w:lang w:eastAsia="zh-CN"/>
          </w:rPr>
          <w:delText> </w:delText>
        </w:r>
        <w:r w:rsidRPr="00F6795C" w:rsidDel="009F3010">
          <w:rPr>
            <w:color w:val="000000"/>
            <w:szCs w:val="24"/>
            <w:lang w:eastAsia="zh-CN"/>
          </w:rPr>
          <w:delText>442/(10</w:delText>
        </w:r>
        <w:r w:rsidRPr="00F6795C" w:rsidDel="009F3010">
          <w:rPr>
            <w:color w:val="000000"/>
            <w:position w:val="6"/>
            <w:szCs w:val="24"/>
            <w:lang w:eastAsia="zh-CN"/>
          </w:rPr>
          <w:delText>0.1</w:delText>
        </w:r>
        <w:r w:rsidRPr="00F6795C" w:rsidDel="009F3010">
          <w:rPr>
            <w:i/>
            <w:iCs/>
            <w:color w:val="000000"/>
            <w:position w:val="6"/>
            <w:szCs w:val="24"/>
            <w:lang w:eastAsia="zh-CN"/>
          </w:rPr>
          <w:delText>G</w:delText>
        </w:r>
        <w:r w:rsidRPr="00F6795C" w:rsidDel="009F3010">
          <w:rPr>
            <w:i/>
            <w:iCs/>
            <w:color w:val="000000"/>
            <w:position w:val="6"/>
            <w:szCs w:val="24"/>
            <w:vertAlign w:val="subscript"/>
            <w:lang w:eastAsia="zh-CN"/>
          </w:rPr>
          <w:delText>m</w:delText>
        </w:r>
        <w:r w:rsidRPr="00F6795C" w:rsidDel="009F3010">
          <w:rPr>
            <w:color w:val="000000"/>
            <w:szCs w:val="24"/>
            <w:lang w:eastAsia="zh-CN"/>
          </w:rPr>
          <w:delText>)</w:delText>
        </w:r>
        <w:r w:rsidRPr="00F6795C" w:rsidDel="009F3010">
          <w:rPr>
            <w:color w:val="000000"/>
            <w:szCs w:val="24"/>
            <w:lang w:eastAsia="zh-CN"/>
          </w:rPr>
          <w:tab/>
        </w:r>
        <w:r w:rsidRPr="00F6795C" w:rsidDel="009F3010">
          <w:rPr>
            <w:rFonts w:hAnsi="SimSun"/>
            <w:color w:val="000000"/>
            <w:szCs w:val="24"/>
            <w:lang w:eastAsia="zh-CN"/>
          </w:rPr>
          <w:delText>度</w:delText>
        </w:r>
        <w:r w:rsidRPr="00F6795C" w:rsidDel="009F3010">
          <w:rPr>
            <w:color w:val="000000"/>
            <w:szCs w:val="24"/>
            <w:vertAlign w:val="superscript"/>
            <w:lang w:eastAsia="zh-CN"/>
          </w:rPr>
          <w:delText xml:space="preserve">2 </w:delText>
        </w:r>
        <w:r w:rsidRPr="00F6795C" w:rsidDel="009F3010">
          <w:rPr>
            <w:rFonts w:hAnsi="SimSun"/>
            <w:color w:val="000000"/>
            <w:szCs w:val="24"/>
            <w:lang w:eastAsia="zh-CN"/>
          </w:rPr>
          <w:delText>；</w:delText>
        </w:r>
      </w:del>
    </w:p>
    <w:p w14:paraId="6AE5F777" w14:textId="3DB98500" w:rsidR="00C2527D" w:rsidRPr="00B55A43" w:rsidRDefault="00C2527D" w:rsidP="00313561">
      <w:pPr>
        <w:rPr>
          <w:ins w:id="293" w:author="Wang, Long" w:date="2022-11-28T13:52:00Z"/>
          <w:lang w:eastAsia="zh-CN"/>
        </w:rPr>
      </w:pPr>
      <w:ins w:id="294" w:author="Wang, Long" w:date="2022-11-28T13:52:00Z">
        <w:r w:rsidRPr="00485DFD">
          <w:rPr>
            <w:lang w:eastAsia="zh-CN"/>
          </w:rPr>
          <w:t>1.2</w:t>
        </w:r>
        <w:r w:rsidRPr="00485DFD">
          <w:rPr>
            <w:lang w:eastAsia="zh-CN"/>
          </w:rPr>
          <w:tab/>
        </w:r>
        <w:r w:rsidRPr="00C455AC">
          <w:rPr>
            <w:rFonts w:hint="eastAsia"/>
            <w:lang w:eastAsia="zh-CN"/>
          </w:rPr>
          <w:t>为保护在</w:t>
        </w:r>
        <w:r w:rsidRPr="009F3010">
          <w:rPr>
            <w:lang w:eastAsia="zh-CN"/>
          </w:rPr>
          <w:t>1 885-1 980 MHz</w:t>
        </w:r>
        <w:r>
          <w:rPr>
            <w:rFonts w:hint="eastAsia"/>
            <w:lang w:eastAsia="zh-CN"/>
          </w:rPr>
          <w:t>、</w:t>
        </w:r>
        <w:r w:rsidRPr="009F3010">
          <w:rPr>
            <w:lang w:eastAsia="zh-CN"/>
          </w:rPr>
          <w:t>2 010-2 025 MHz</w:t>
        </w:r>
      </w:ins>
      <w:ins w:id="295" w:author="Wang, Long" w:date="2022-11-28T13:53:00Z">
        <w:r>
          <w:rPr>
            <w:rFonts w:hint="eastAsia"/>
            <w:lang w:eastAsia="zh-CN"/>
          </w:rPr>
          <w:t>和</w:t>
        </w:r>
      </w:ins>
      <w:ins w:id="296" w:author="Wang, Long" w:date="2022-11-28T13:52:00Z">
        <w:r w:rsidRPr="009F3010">
          <w:rPr>
            <w:lang w:eastAsia="zh-CN"/>
          </w:rPr>
          <w:t>2 110-2 170 MHz</w:t>
        </w:r>
        <w:r w:rsidRPr="00C455AC">
          <w:rPr>
            <w:rFonts w:hint="eastAsia"/>
            <w:lang w:eastAsia="zh-CN"/>
          </w:rPr>
          <w:t>频段内</w:t>
        </w:r>
        <w:r w:rsidRPr="00485DFD">
          <w:rPr>
            <w:rFonts w:hint="eastAsia"/>
            <w:lang w:eastAsia="zh-CN"/>
          </w:rPr>
          <w:t>其他主管部门境内</w:t>
        </w:r>
        <w:r w:rsidRPr="00C455AC">
          <w:rPr>
            <w:rFonts w:hint="eastAsia"/>
            <w:lang w:eastAsia="zh-CN"/>
          </w:rPr>
          <w:t>的</w:t>
        </w:r>
      </w:ins>
      <w:ins w:id="297" w:author="Wang, Long" w:date="2022-11-28T13:53:00Z">
        <w:r>
          <w:rPr>
            <w:rFonts w:hint="eastAsia"/>
            <w:lang w:eastAsia="zh-CN"/>
          </w:rPr>
          <w:t>移动业务系统（包括</w:t>
        </w:r>
      </w:ins>
      <w:ins w:id="298" w:author="Wang, Long" w:date="2022-11-28T13:54:00Z">
        <w:r w:rsidRPr="009F3010">
          <w:rPr>
            <w:lang w:eastAsia="zh-CN"/>
          </w:rPr>
          <w:t>IMT</w:t>
        </w:r>
        <w:r>
          <w:rPr>
            <w:rFonts w:hint="eastAsia"/>
            <w:lang w:eastAsia="zh-CN"/>
          </w:rPr>
          <w:t>地面系统</w:t>
        </w:r>
      </w:ins>
      <w:ins w:id="299" w:author="Wang, Long" w:date="2022-11-28T13:53:00Z">
        <w:r>
          <w:rPr>
            <w:rFonts w:hint="eastAsia"/>
            <w:lang w:eastAsia="zh-CN"/>
          </w:rPr>
          <w:t>）</w:t>
        </w:r>
      </w:ins>
      <w:ins w:id="300" w:author="Wang, Long" w:date="2022-11-28T13:52:00Z">
        <w:r w:rsidRPr="00485DFD">
          <w:rPr>
            <w:rFonts w:hint="eastAsia"/>
            <w:lang w:eastAsia="zh-CN"/>
          </w:rPr>
          <w:t>，除非</w:t>
        </w:r>
      </w:ins>
      <w:ins w:id="301" w:author="Zhang, Qi" w:date="2023-11-12T12:24:00Z">
        <w:r w:rsidR="00E65571">
          <w:rPr>
            <w:rFonts w:hint="eastAsia"/>
            <w:lang w:eastAsia="zh-CN"/>
          </w:rPr>
          <w:t>收到了</w:t>
        </w:r>
      </w:ins>
      <w:ins w:id="302" w:author="Wang, Long" w:date="2022-11-28T13:52:00Z">
        <w:r w:rsidRPr="00485DFD">
          <w:rPr>
            <w:rFonts w:hint="eastAsia"/>
            <w:lang w:eastAsia="zh-CN"/>
          </w:rPr>
          <w:t>受影响的主管部门</w:t>
        </w:r>
      </w:ins>
      <w:ins w:id="303" w:author="Zhang, Qi" w:date="2023-11-12T12:24:00Z">
        <w:r w:rsidR="00E65571">
          <w:rPr>
            <w:rFonts w:hint="eastAsia"/>
            <w:lang w:eastAsia="zh-CN"/>
          </w:rPr>
          <w:t>的明确同意</w:t>
        </w:r>
      </w:ins>
      <w:ins w:id="304" w:author="Wang, Long" w:date="2022-11-28T13:52:00Z">
        <w:r w:rsidRPr="00485DFD">
          <w:rPr>
            <w:rFonts w:hint="eastAsia"/>
            <w:lang w:eastAsia="zh-CN"/>
          </w:rPr>
          <w:t>，否则</w:t>
        </w:r>
        <w:r w:rsidRPr="00485DFD">
          <w:rPr>
            <w:rFonts w:hint="eastAsia"/>
            <w:lang w:eastAsia="zh-CN"/>
          </w:rPr>
          <w:t>HIBS</w:t>
        </w:r>
        <w:r w:rsidRPr="00485DFD">
          <w:rPr>
            <w:rFonts w:hint="eastAsia"/>
            <w:lang w:eastAsia="zh-CN"/>
          </w:rPr>
          <w:t>在其他主管部门境内地表所产生的</w:t>
        </w:r>
      </w:ins>
      <w:ins w:id="305" w:author="Jin, Yue" w:date="2023-03-20T11:15:00Z">
        <w:r w:rsidRPr="00B55A43">
          <w:rPr>
            <w:rFonts w:hint="eastAsia"/>
            <w:lang w:eastAsia="zh-CN"/>
          </w:rPr>
          <w:t>集总</w:t>
        </w:r>
      </w:ins>
      <w:ins w:id="306" w:author="Wang, Long" w:date="2022-11-28T13:52:00Z">
        <w:r w:rsidRPr="00B55A43">
          <w:rPr>
            <w:rFonts w:hint="eastAsia"/>
            <w:lang w:eastAsia="zh-CN"/>
          </w:rPr>
          <w:t>功率通量密度（</w:t>
        </w:r>
        <w:proofErr w:type="spellStart"/>
        <w:r w:rsidRPr="00B55A43">
          <w:rPr>
            <w:lang w:eastAsia="zh-CN"/>
          </w:rPr>
          <w:t>pfd</w:t>
        </w:r>
        <w:proofErr w:type="spellEnd"/>
        <w:r w:rsidRPr="00B55A43">
          <w:rPr>
            <w:rFonts w:hint="eastAsia"/>
            <w:lang w:eastAsia="zh-CN"/>
          </w:rPr>
          <w:t>）</w:t>
        </w:r>
      </w:ins>
      <w:ins w:id="307" w:author="Zhang, Qi" w:date="2023-11-12T12:25:00Z">
        <w:r w:rsidR="00E65571">
          <w:rPr>
            <w:rFonts w:hint="eastAsia"/>
            <w:lang w:eastAsia="zh-CN"/>
          </w:rPr>
          <w:t>电</w:t>
        </w:r>
      </w:ins>
      <w:ins w:id="308" w:author="Wang, Long" w:date="2022-11-28T13:52:00Z">
        <w:r w:rsidRPr="00B55A43">
          <w:rPr>
            <w:rFonts w:hint="eastAsia"/>
            <w:lang w:eastAsia="zh-CN"/>
          </w:rPr>
          <w:t>平不得超过以下限值：</w:t>
        </w:r>
      </w:ins>
    </w:p>
    <w:p w14:paraId="135381AD" w14:textId="77777777" w:rsidR="00C2527D" w:rsidRPr="00B55A43" w:rsidRDefault="00C2527D" w:rsidP="00313561">
      <w:pPr>
        <w:tabs>
          <w:tab w:val="left" w:pos="2694"/>
          <w:tab w:val="left" w:pos="3119"/>
          <w:tab w:val="left" w:pos="4678"/>
          <w:tab w:val="right" w:pos="4970"/>
          <w:tab w:val="left" w:pos="5812"/>
          <w:tab w:val="left" w:pos="7371"/>
          <w:tab w:val="left" w:pos="7741"/>
          <w:tab w:val="left" w:pos="7979"/>
        </w:tabs>
        <w:spacing w:before="80"/>
        <w:ind w:left="1134" w:hanging="1134"/>
        <w:rPr>
          <w:ins w:id="309" w:author="Wang, Long" w:date="2022-11-28T13:56:00Z"/>
          <w:rFonts w:eastAsia="Batang"/>
          <w:lang w:eastAsia="zh-CN"/>
        </w:rPr>
      </w:pPr>
      <w:ins w:id="310" w:author="Wang, Long" w:date="2022-11-28T13:56:00Z">
        <w:r w:rsidRPr="00B55A43">
          <w:rPr>
            <w:rFonts w:eastAsia="Batang"/>
            <w:lang w:eastAsia="zh-CN"/>
          </w:rPr>
          <w:tab/>
        </w:r>
      </w:ins>
      <w:ins w:id="311" w:author="Wang, Long" w:date="2022-11-28T13:52:00Z">
        <w:r w:rsidRPr="00B55A43">
          <w:rPr>
            <w:rFonts w:ascii="SimSun" w:hAnsi="SimSun" w:cs="SimSun" w:hint="eastAsia"/>
            <w:lang w:eastAsia="zh-CN"/>
          </w:rPr>
          <w:t>当</w:t>
        </w:r>
      </w:ins>
      <w:ins w:id="312" w:author="Wang, Long" w:date="2022-11-28T13:56:00Z">
        <w:r w:rsidRPr="00B55A43">
          <w:rPr>
            <w:rFonts w:eastAsia="Batang"/>
            <w:lang w:eastAsia="zh-CN"/>
          </w:rPr>
          <w:t>0°</w:t>
        </w:r>
      </w:ins>
      <w:ins w:id="313" w:author="Chen, Meng" w:date="2023-04-05T01:05:00Z">
        <w:r w:rsidRPr="00B55A43">
          <w:rPr>
            <w:rFonts w:eastAsia="Batang"/>
            <w:lang w:eastAsia="zh-CN"/>
          </w:rPr>
          <w:tab/>
        </w:r>
      </w:ins>
      <w:ins w:id="314" w:author="Wang, Long" w:date="2022-11-28T13:56:00Z">
        <w:r w:rsidRPr="00B55A43">
          <w:rPr>
            <w:rFonts w:eastAsia="Batang"/>
          </w:rPr>
          <w:sym w:font="Symbol" w:char="F0A3"/>
        </w:r>
        <w:r w:rsidRPr="00B55A43">
          <w:rPr>
            <w:rFonts w:eastAsia="Batang"/>
            <w:lang w:eastAsia="zh-CN"/>
          </w:rPr>
          <w:tab/>
        </w:r>
        <w:r w:rsidRPr="00B55A43">
          <w:rPr>
            <w:rFonts w:eastAsia="Batang"/>
          </w:rPr>
          <w:sym w:font="Symbol" w:char="F071"/>
        </w:r>
        <w:r w:rsidRPr="00B55A43">
          <w:rPr>
            <w:rFonts w:eastAsia="Batang"/>
            <w:lang w:eastAsia="zh-CN"/>
          </w:rPr>
          <w:tab/>
          <w:t>&lt;</w:t>
        </w:r>
        <w:r w:rsidRPr="00B55A43">
          <w:rPr>
            <w:rFonts w:eastAsia="Batang"/>
            <w:lang w:eastAsia="zh-CN"/>
          </w:rPr>
          <w:tab/>
          <w:t>11°</w:t>
        </w:r>
      </w:ins>
      <w:ins w:id="315" w:author="Wang, Long" w:date="2022-11-28T13:52:00Z">
        <w:r w:rsidRPr="00B55A43">
          <w:rPr>
            <w:rFonts w:ascii="SimSun" w:hAnsi="SimSun" w:cs="SimSun" w:hint="eastAsia"/>
            <w:lang w:eastAsia="zh-CN"/>
          </w:rPr>
          <w:t>时，</w:t>
        </w:r>
      </w:ins>
      <w:ins w:id="316" w:author="Wang, Long" w:date="2022-11-28T13:56:00Z">
        <w:r w:rsidRPr="00B55A43">
          <w:rPr>
            <w:rFonts w:eastAsia="Batang"/>
            <w:lang w:eastAsia="zh-CN"/>
          </w:rPr>
          <w:t>−145 </w:t>
        </w:r>
      </w:ins>
      <w:ins w:id="317" w:author="Author">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05A28904" w14:textId="77777777" w:rsidR="00C2527D" w:rsidRPr="00B55A43" w:rsidRDefault="00C2527D" w:rsidP="00313561">
      <w:pPr>
        <w:tabs>
          <w:tab w:val="left" w:pos="2694"/>
          <w:tab w:val="left" w:pos="3119"/>
          <w:tab w:val="left" w:pos="4678"/>
          <w:tab w:val="right" w:pos="4970"/>
          <w:tab w:val="left" w:pos="5812"/>
          <w:tab w:val="left" w:pos="7371"/>
          <w:tab w:val="left" w:pos="7741"/>
          <w:tab w:val="left" w:pos="7979"/>
        </w:tabs>
        <w:spacing w:before="80"/>
        <w:ind w:left="1134" w:hanging="1134"/>
        <w:rPr>
          <w:ins w:id="318" w:author="Wang, Long" w:date="2022-11-28T13:56:00Z"/>
          <w:rFonts w:eastAsia="Batang"/>
          <w:lang w:eastAsia="zh-CN"/>
        </w:rPr>
      </w:pPr>
      <w:ins w:id="319" w:author="Wang, Long" w:date="2022-11-28T13:56:00Z">
        <w:r w:rsidRPr="00B55A43">
          <w:rPr>
            <w:rFonts w:ascii="SimSun" w:hAnsi="SimSun" w:cs="SimSun"/>
            <w:lang w:eastAsia="zh-CN"/>
          </w:rPr>
          <w:tab/>
        </w:r>
        <w:r w:rsidRPr="00B55A43">
          <w:rPr>
            <w:rFonts w:ascii="SimSun" w:hAnsi="SimSun" w:cs="SimSun" w:hint="eastAsia"/>
            <w:lang w:eastAsia="zh-CN"/>
          </w:rPr>
          <w:t>当</w:t>
        </w:r>
        <w:r w:rsidRPr="00B55A43">
          <w:rPr>
            <w:rFonts w:eastAsia="Batang"/>
            <w:lang w:eastAsia="zh-CN"/>
          </w:rPr>
          <w:t>11°</w:t>
        </w:r>
        <w:r w:rsidRPr="00B55A43">
          <w:rPr>
            <w:rFonts w:eastAsia="Batang"/>
            <w:lang w:eastAsia="zh-CN"/>
          </w:rPr>
          <w:tab/>
        </w:r>
        <w:r w:rsidRPr="00B55A43">
          <w:rPr>
            <w:rFonts w:eastAsia="Batang"/>
          </w:rPr>
          <w:sym w:font="Symbol" w:char="F0A3"/>
        </w:r>
        <w:r w:rsidRPr="00B55A43">
          <w:rPr>
            <w:rFonts w:eastAsia="Batang"/>
            <w:lang w:eastAsia="zh-CN"/>
          </w:rPr>
          <w:tab/>
        </w:r>
        <w:r w:rsidRPr="00B55A43">
          <w:rPr>
            <w:rFonts w:eastAsia="Batang"/>
          </w:rPr>
          <w:sym w:font="Symbol" w:char="F071"/>
        </w:r>
        <w:r w:rsidRPr="00B55A43">
          <w:rPr>
            <w:rFonts w:eastAsia="Batang"/>
            <w:lang w:eastAsia="zh-CN"/>
          </w:rPr>
          <w:tab/>
          <w:t>&lt;</w:t>
        </w:r>
        <w:r w:rsidRPr="00B55A43">
          <w:rPr>
            <w:rFonts w:eastAsia="Batang"/>
            <w:lang w:eastAsia="zh-CN"/>
          </w:rPr>
          <w:tab/>
        </w:r>
      </w:ins>
      <w:ins w:id="320" w:author="Jin, Yue" w:date="2023-03-20T11:19:00Z">
        <w:r w:rsidRPr="00B55A43">
          <w:rPr>
            <w:rFonts w:eastAsia="Batang"/>
            <w:lang w:eastAsia="zh-CN"/>
          </w:rPr>
          <w:t>80</w:t>
        </w:r>
      </w:ins>
      <w:ins w:id="321" w:author="Wang, Long" w:date="2022-11-28T13:56:00Z">
        <w:r w:rsidRPr="00B55A43">
          <w:rPr>
            <w:rFonts w:eastAsia="Batang"/>
            <w:lang w:eastAsia="zh-CN"/>
          </w:rPr>
          <w:t>°</w:t>
        </w:r>
        <w:r w:rsidRPr="00B55A43">
          <w:rPr>
            <w:rFonts w:ascii="SimSun" w:hAnsi="SimSun" w:cs="SimSun" w:hint="eastAsia"/>
            <w:lang w:eastAsia="zh-CN"/>
          </w:rPr>
          <w:t>时，</w:t>
        </w:r>
      </w:ins>
      <w:ins w:id="322" w:author="Author">
        <w:r w:rsidRPr="00B55A43">
          <w:rPr>
            <w:rFonts w:eastAsia="Batang"/>
            <w:lang w:eastAsia="zh-CN"/>
          </w:rPr>
          <w:t>−145 + 0.45 (</w:t>
        </w:r>
      </w:ins>
      <w:ins w:id="323" w:author="ITU" w:date="2023-03-16T20:45:00Z">
        <w:r w:rsidRPr="00B55A43">
          <w:rPr>
            <w:rFonts w:eastAsia="Batang"/>
            <w:szCs w:val="24"/>
            <w:rPrChange w:id="324" w:author="Dumit, Pascale" w:date="2023-02-24T15:30:00Z">
              <w:rPr>
                <w:rFonts w:eastAsia="Batang"/>
                <w:szCs w:val="24"/>
                <w:highlight w:val="yellow"/>
              </w:rPr>
            </w:rPrChange>
          </w:rPr>
          <w:sym w:font="Symbol" w:char="F071"/>
        </w:r>
        <w:r w:rsidRPr="00B55A43">
          <w:rPr>
            <w:rFonts w:eastAsia="Batang"/>
            <w:szCs w:val="24"/>
            <w:lang w:eastAsia="zh-CN"/>
            <w:rPrChange w:id="325" w:author="Dumit, Pascale" w:date="2023-02-24T15:30:00Z">
              <w:rPr>
                <w:rFonts w:eastAsia="Batang"/>
                <w:szCs w:val="24"/>
                <w:highlight w:val="yellow"/>
                <w:lang w:eastAsia="ko-KR"/>
              </w:rPr>
            </w:rPrChange>
          </w:rPr>
          <w:t>-11</w:t>
        </w:r>
      </w:ins>
      <w:ins w:id="326" w:author="Author">
        <w:r w:rsidRPr="00B55A43">
          <w:rPr>
            <w:rFonts w:eastAsia="Batang"/>
            <w:lang w:eastAsia="zh-CN"/>
          </w:rPr>
          <w:t>)</w:t>
        </w:r>
      </w:ins>
      <w:ins w:id="327" w:author="LI, Ziqian" w:date="2022-12-06T09:34:00Z">
        <w:r w:rsidRPr="00B55A43">
          <w:rPr>
            <w:rFonts w:eastAsia="Batang"/>
            <w:lang w:eastAsia="zh-CN"/>
          </w:rPr>
          <w:t xml:space="preserve"> </w:t>
        </w:r>
      </w:ins>
      <w:ins w:id="328" w:author="Author">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476F16A6" w14:textId="77777777" w:rsidR="00C2527D" w:rsidRPr="00B55A43" w:rsidRDefault="00C2527D" w:rsidP="00313561">
      <w:pPr>
        <w:tabs>
          <w:tab w:val="left" w:pos="2694"/>
          <w:tab w:val="left" w:pos="3119"/>
          <w:tab w:val="left" w:pos="4678"/>
          <w:tab w:val="right" w:pos="4970"/>
          <w:tab w:val="left" w:pos="5812"/>
          <w:tab w:val="left" w:pos="7371"/>
          <w:tab w:val="left" w:pos="7741"/>
          <w:tab w:val="left" w:pos="7979"/>
        </w:tabs>
        <w:spacing w:before="80"/>
        <w:ind w:left="1134" w:hanging="1134"/>
        <w:rPr>
          <w:ins w:id="329" w:author="Li, Yong" w:date="2023-03-17T13:54:00Z"/>
          <w:rFonts w:eastAsia="Batang"/>
          <w:lang w:eastAsia="zh-CN"/>
        </w:rPr>
      </w:pPr>
      <w:ins w:id="330" w:author="Wang, Long" w:date="2022-11-28T13:56:00Z">
        <w:r w:rsidRPr="00B55A43">
          <w:rPr>
            <w:rFonts w:ascii="SimSun" w:hAnsi="SimSun" w:cs="SimSun"/>
            <w:lang w:eastAsia="zh-CN"/>
          </w:rPr>
          <w:tab/>
        </w:r>
        <w:r w:rsidRPr="00B55A43">
          <w:rPr>
            <w:rFonts w:ascii="SimSun" w:hAnsi="SimSun" w:cs="SimSun" w:hint="eastAsia"/>
            <w:lang w:eastAsia="zh-CN"/>
          </w:rPr>
          <w:t>当</w:t>
        </w:r>
        <w:r w:rsidRPr="00B55A43">
          <w:rPr>
            <w:rFonts w:eastAsia="Batang"/>
            <w:lang w:eastAsia="zh-CN"/>
          </w:rPr>
          <w:t>8</w:t>
        </w:r>
      </w:ins>
      <w:ins w:id="331" w:author="Jin, Yue" w:date="2023-03-20T11:19:00Z">
        <w:r w:rsidRPr="00B55A43">
          <w:rPr>
            <w:rFonts w:eastAsia="Batang"/>
            <w:lang w:eastAsia="zh-CN"/>
          </w:rPr>
          <w:t>0</w:t>
        </w:r>
      </w:ins>
      <w:ins w:id="332" w:author="Wang, Long" w:date="2022-11-28T13:56:00Z">
        <w:r w:rsidRPr="00B55A43">
          <w:rPr>
            <w:rFonts w:eastAsia="Batang"/>
            <w:lang w:eastAsia="zh-CN"/>
          </w:rPr>
          <w:t>°</w:t>
        </w:r>
        <w:r w:rsidRPr="00B55A43">
          <w:rPr>
            <w:rFonts w:eastAsia="Batang"/>
            <w:lang w:eastAsia="zh-CN"/>
          </w:rPr>
          <w:tab/>
        </w:r>
        <w:r w:rsidRPr="00B55A43">
          <w:rPr>
            <w:rFonts w:eastAsia="Batang"/>
          </w:rPr>
          <w:sym w:font="Symbol" w:char="F0A3"/>
        </w:r>
        <w:r w:rsidRPr="00B55A43">
          <w:rPr>
            <w:rFonts w:eastAsia="Batang"/>
            <w:lang w:eastAsia="zh-CN"/>
          </w:rPr>
          <w:tab/>
        </w:r>
        <w:r w:rsidRPr="00B55A43">
          <w:rPr>
            <w:rFonts w:eastAsia="Batang"/>
          </w:rPr>
          <w:sym w:font="Symbol" w:char="F071"/>
        </w:r>
        <w:r w:rsidRPr="00B55A43">
          <w:rPr>
            <w:rFonts w:eastAsia="Batang"/>
            <w:lang w:eastAsia="zh-CN"/>
          </w:rPr>
          <w:tab/>
          <w:t>&lt;</w:t>
        </w:r>
        <w:r w:rsidRPr="00B55A43">
          <w:rPr>
            <w:rFonts w:eastAsia="Batang"/>
            <w:lang w:eastAsia="zh-CN"/>
          </w:rPr>
          <w:tab/>
        </w:r>
      </w:ins>
      <w:ins w:id="333" w:author="Jin, Yue" w:date="2023-03-20T11:19:00Z">
        <w:r w:rsidRPr="00B55A43">
          <w:rPr>
            <w:rFonts w:eastAsia="Batang"/>
            <w:lang w:eastAsia="zh-CN"/>
          </w:rPr>
          <w:t>90</w:t>
        </w:r>
      </w:ins>
      <w:ins w:id="334" w:author="Wang, Long" w:date="2022-11-28T13:56:00Z">
        <w:r w:rsidRPr="00B55A43">
          <w:rPr>
            <w:rFonts w:eastAsia="Batang"/>
            <w:lang w:eastAsia="zh-CN"/>
          </w:rPr>
          <w:t>°</w:t>
        </w:r>
        <w:r w:rsidRPr="00B55A43">
          <w:rPr>
            <w:rFonts w:ascii="SimSun" w:hAnsi="SimSun" w:cs="SimSun" w:hint="eastAsia"/>
            <w:lang w:eastAsia="zh-CN"/>
          </w:rPr>
          <w:t>时，</w:t>
        </w:r>
      </w:ins>
      <w:ins w:id="335" w:author="Author">
        <w:r w:rsidRPr="00B55A43">
          <w:rPr>
            <w:rFonts w:eastAsia="Batang"/>
            <w:lang w:eastAsia="zh-CN"/>
          </w:rPr>
          <w:t>−1</w:t>
        </w:r>
      </w:ins>
      <w:ins w:id="336" w:author="Jin, Yue" w:date="2023-03-20T11:20:00Z">
        <w:r w:rsidRPr="00B55A43">
          <w:rPr>
            <w:rFonts w:eastAsia="Batang"/>
            <w:lang w:eastAsia="zh-CN"/>
          </w:rPr>
          <w:t>1</w:t>
        </w:r>
      </w:ins>
      <w:ins w:id="337" w:author="Author">
        <w:r w:rsidRPr="00B55A43">
          <w:rPr>
            <w:rFonts w:eastAsia="Batang"/>
            <w:lang w:eastAsia="zh-CN"/>
          </w:rPr>
          <w:t>4</w:t>
        </w:r>
      </w:ins>
      <w:ins w:id="338" w:author="LI, Ziqian" w:date="2022-12-06T09:35:00Z">
        <w:r w:rsidRPr="00B55A43">
          <w:rPr>
            <w:rFonts w:eastAsia="Batang"/>
            <w:lang w:eastAsia="zh-CN"/>
          </w:rPr>
          <w:t xml:space="preserve"> </w:t>
        </w:r>
      </w:ins>
      <w:ins w:id="339" w:author="Author">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0BC4C0FD" w14:textId="77777777" w:rsidR="00C2527D" w:rsidRPr="00B55A43" w:rsidRDefault="00C2527D">
      <w:pPr>
        <w:tabs>
          <w:tab w:val="left" w:pos="2608"/>
          <w:tab w:val="left" w:pos="3345"/>
          <w:tab w:val="left" w:pos="5812"/>
          <w:tab w:val="right" w:pos="6946"/>
          <w:tab w:val="left" w:pos="7088"/>
          <w:tab w:val="left" w:pos="7371"/>
          <w:tab w:val="left" w:pos="7741"/>
          <w:tab w:val="left" w:pos="7979"/>
        </w:tabs>
        <w:spacing w:before="80"/>
        <w:ind w:firstLineChars="200" w:firstLine="480"/>
        <w:rPr>
          <w:ins w:id="340" w:author="LI, Ziqian" w:date="2022-12-06T09:34:00Z"/>
          <w:rFonts w:ascii="SimSun" w:hAnsi="SimSun" w:cs="SimSun"/>
          <w:lang w:eastAsia="zh-CN"/>
          <w:rPrChange w:id="341" w:author="LI, Ziqian" w:date="2022-12-06T09:34:00Z">
            <w:rPr>
              <w:ins w:id="342" w:author="LI, Ziqian" w:date="2022-12-06T09:34:00Z"/>
              <w:lang w:eastAsia="ja-JP"/>
            </w:rPr>
          </w:rPrChange>
        </w:rPr>
        <w:pPrChange w:id="343" w:author="Wang, Long" w:date="2022-11-28T13:54:00Z">
          <w:pPr/>
        </w:pPrChange>
      </w:pPr>
      <w:ins w:id="344" w:author="Wang, Long" w:date="2022-11-28T13:52:00Z">
        <w:r w:rsidRPr="00B55A43">
          <w:rPr>
            <w:rFonts w:ascii="SimSun" w:hAnsi="SimSun" w:cs="SimSun" w:hint="eastAsia"/>
            <w:lang w:eastAsia="zh-CN"/>
          </w:rPr>
          <w:t>其中，</w:t>
        </w:r>
        <w:r w:rsidRPr="00B55A43">
          <w:rPr>
            <w:lang w:eastAsia="ja-JP"/>
          </w:rPr>
          <w:t>θ</w:t>
        </w:r>
        <w:r w:rsidRPr="00B55A43">
          <w:rPr>
            <w:rFonts w:ascii="SimSun" w:hAnsi="SimSun" w:cs="SimSun" w:hint="eastAsia"/>
            <w:lang w:eastAsia="zh-CN"/>
          </w:rPr>
          <w:t>是水平面以上入射波的到达角，单位为度；</w:t>
        </w:r>
      </w:ins>
    </w:p>
    <w:p w14:paraId="5B57350C" w14:textId="77777777" w:rsidR="004D13FF" w:rsidRPr="00B55A43" w:rsidRDefault="004D13FF" w:rsidP="004D13FF">
      <w:pPr>
        <w:rPr>
          <w:ins w:id="345" w:author="LI, Ziqian" w:date="2022-12-06T09:34:00Z"/>
          <w:rFonts w:asciiTheme="minorEastAsia" w:hAnsiTheme="minorEastAsia"/>
          <w:lang w:eastAsia="zh-CN"/>
        </w:rPr>
      </w:pPr>
      <w:ins w:id="346" w:author="Wang, Long" w:date="2022-11-28T13:58:00Z">
        <w:r w:rsidRPr="00B55A43">
          <w:rPr>
            <w:rFonts w:eastAsia="Batang"/>
            <w:lang w:eastAsia="ko-KR"/>
          </w:rPr>
          <w:t>1.3</w:t>
        </w:r>
        <w:r w:rsidRPr="00B55A43">
          <w:rPr>
            <w:rFonts w:eastAsia="Batang"/>
            <w:lang w:eastAsia="ko-KR"/>
          </w:rPr>
          <w:tab/>
        </w:r>
        <w:r w:rsidRPr="00B55A43">
          <w:rPr>
            <w:rFonts w:asciiTheme="minorEastAsia" w:hAnsiTheme="minorEastAsia" w:hint="eastAsia"/>
            <w:lang w:eastAsia="zh-CN"/>
          </w:rPr>
          <w:t>（未使用）；</w:t>
        </w:r>
      </w:ins>
    </w:p>
    <w:p w14:paraId="16ECDB24" w14:textId="77777777" w:rsidR="00C2527D" w:rsidRPr="00FB67DF" w:rsidDel="00A00264" w:rsidRDefault="00C2527D" w:rsidP="00313561">
      <w:pPr>
        <w:rPr>
          <w:ins w:id="347" w:author="Jingqi Deng" w:date="2022-10-31T09:12:00Z"/>
          <w:del w:id="348" w:author="Deng, Jingqi" w:date="2022-10-31T13:51:00Z"/>
          <w:lang w:eastAsia="ko-KR"/>
        </w:rPr>
      </w:pPr>
      <w:del w:id="349" w:author="Jingqi Deng" w:date="2022-10-31T09:12:00Z">
        <w:r w:rsidRPr="00FB67DF" w:rsidDel="009F3010">
          <w:rPr>
            <w:lang w:eastAsia="zh-CN"/>
          </w:rPr>
          <w:delText>3.2</w:delText>
        </w:r>
        <w:r w:rsidRPr="00FB67DF" w:rsidDel="009F3010">
          <w:rPr>
            <w:lang w:eastAsia="zh-CN"/>
          </w:rPr>
          <w:tab/>
        </w:r>
        <w:r w:rsidRPr="00FB67DF" w:rsidDel="009F3010">
          <w:rPr>
            <w:rFonts w:hint="eastAsia"/>
            <w:lang w:eastAsia="zh-CN"/>
          </w:rPr>
          <w:delText>为保护</w:delText>
        </w:r>
        <w:r w:rsidRPr="00FB67DF" w:rsidDel="009F3010">
          <w:rPr>
            <w:lang w:eastAsia="zh-CN"/>
          </w:rPr>
          <w:delText>IMT</w:delText>
        </w:r>
        <w:r w:rsidRPr="00FB67DF" w:rsidDel="009F3010">
          <w:rPr>
            <w:rFonts w:hint="eastAsia"/>
            <w:lang w:eastAsia="zh-CN"/>
          </w:rPr>
          <w:delText>卫星部分中的移动地球站免受干扰，将</w:delText>
        </w:r>
        <w:r w:rsidRPr="00FB67DF" w:rsidDel="009F3010">
          <w:rPr>
            <w:lang w:eastAsia="zh-CN"/>
          </w:rPr>
          <w:delText>HAPS</w:delText>
        </w:r>
        <w:r w:rsidRPr="00FB67DF" w:rsidDel="009F3010">
          <w:rPr>
            <w:rFonts w:hint="eastAsia"/>
            <w:lang w:eastAsia="zh-CN"/>
          </w:rPr>
          <w:delText>作为</w:delText>
        </w:r>
        <w:r w:rsidRPr="00FB67DF" w:rsidDel="009F3010">
          <w:rPr>
            <w:lang w:eastAsia="zh-CN"/>
          </w:rPr>
          <w:delText>IMT</w:delText>
        </w:r>
        <w:r w:rsidRPr="00FB67DF" w:rsidDel="009F3010">
          <w:rPr>
            <w:rFonts w:hint="eastAsia"/>
            <w:lang w:eastAsia="zh-CN"/>
          </w:rPr>
          <w:delText>基站操作在</w:delText>
        </w:r>
        <w:r w:rsidRPr="00FB67DF" w:rsidDel="009F3010">
          <w:rPr>
            <w:lang w:eastAsia="zh-CN"/>
          </w:rPr>
          <w:delText>2</w:delText>
        </w:r>
        <w:r w:rsidRPr="00FB67DF" w:rsidDel="009F3010">
          <w:rPr>
            <w:rFonts w:hint="eastAsia"/>
            <w:lang w:eastAsia="zh-CN"/>
          </w:rPr>
          <w:delText>区的</w:delText>
        </w:r>
        <w:r w:rsidRPr="00FB67DF" w:rsidDel="009F3010">
          <w:rPr>
            <w:lang w:eastAsia="zh-CN"/>
          </w:rPr>
          <w:delText>2 160-2 200 MHz</w:delText>
        </w:r>
        <w:r w:rsidRPr="00FB67DF" w:rsidDel="009F3010">
          <w:rPr>
            <w:rFonts w:hint="eastAsia"/>
            <w:lang w:eastAsia="zh-CN"/>
          </w:rPr>
          <w:delText>及</w:delText>
        </w:r>
        <w:r w:rsidRPr="00FB67DF" w:rsidDel="009F3010">
          <w:rPr>
            <w:lang w:eastAsia="zh-CN"/>
          </w:rPr>
          <w:delText>1</w:delText>
        </w:r>
        <w:r w:rsidRPr="00FB67DF" w:rsidDel="009F3010">
          <w:rPr>
            <w:rFonts w:hint="eastAsia"/>
            <w:lang w:eastAsia="zh-CN"/>
          </w:rPr>
          <w:delText>区和</w:delText>
        </w:r>
        <w:r w:rsidRPr="00FB67DF" w:rsidDel="009F3010">
          <w:rPr>
            <w:lang w:eastAsia="zh-CN"/>
          </w:rPr>
          <w:delText>3</w:delText>
        </w:r>
        <w:r w:rsidRPr="00FB67DF" w:rsidDel="009F3010">
          <w:rPr>
            <w:rFonts w:hint="eastAsia"/>
            <w:lang w:eastAsia="zh-CN"/>
          </w:rPr>
          <w:delText>区的</w:delText>
        </w:r>
        <w:r w:rsidRPr="00FB67DF" w:rsidDel="009F3010">
          <w:rPr>
            <w:lang w:eastAsia="zh-CN"/>
          </w:rPr>
          <w:delText>2 170-2 200 MHz</w:delText>
        </w:r>
        <w:r w:rsidRPr="00FB67DF" w:rsidDel="009F3010">
          <w:rPr>
            <w:rFonts w:hint="eastAsia"/>
            <w:lang w:eastAsia="zh-CN"/>
          </w:rPr>
          <w:delText>频段的地表上带外</w:delText>
        </w:r>
        <w:r w:rsidRPr="00FB67DF" w:rsidDel="009F3010">
          <w:rPr>
            <w:lang w:eastAsia="zh-CN"/>
          </w:rPr>
          <w:delText>pfd</w:delText>
        </w:r>
        <w:r w:rsidRPr="00FB67DF" w:rsidDel="009F3010">
          <w:rPr>
            <w:rFonts w:hint="eastAsia"/>
            <w:lang w:eastAsia="zh-CN"/>
          </w:rPr>
          <w:delText>不得超过</w:delText>
        </w:r>
        <w:r w:rsidRPr="00FB67DF" w:rsidDel="009F3010">
          <w:rPr>
            <w:rFonts w:hint="eastAsia"/>
            <w:lang w:eastAsia="zh-CN"/>
          </w:rPr>
          <w:br/>
        </w:r>
        <w:r w:rsidRPr="00FB67DF" w:rsidDel="009F3010">
          <w:rPr>
            <w:lang w:eastAsia="zh-CN"/>
          </w:rPr>
          <w:delText>–165 dB(W/</w:delText>
        </w:r>
        <w:r w:rsidRPr="00FB67DF" w:rsidDel="009F3010">
          <w:rPr>
            <w:rFonts w:hint="eastAsia"/>
            <w:lang w:eastAsia="zh-CN"/>
          </w:rPr>
          <w:delText>(</w:delText>
        </w:r>
        <w:r w:rsidRPr="00FB67DF" w:rsidDel="009F3010">
          <w:rPr>
            <w:lang w:eastAsia="zh-CN"/>
          </w:rPr>
          <w:delText>m</w:delText>
        </w:r>
        <w:r w:rsidRPr="00FB67DF" w:rsidDel="009F3010">
          <w:rPr>
            <w:vertAlign w:val="superscript"/>
            <w:lang w:eastAsia="zh-CN"/>
          </w:rPr>
          <w:delText>2</w:delText>
        </w:r>
        <w:r w:rsidRPr="00FB67DF" w:rsidDel="009F3010">
          <w:rPr>
            <w:lang w:eastAsia="zh-CN"/>
          </w:rPr>
          <w:delText>· 4</w:delText>
        </w:r>
        <w:r w:rsidRPr="00FB67DF" w:rsidDel="009F3010">
          <w:rPr>
            <w:i/>
            <w:lang w:eastAsia="zh-CN"/>
          </w:rPr>
          <w:delText xml:space="preserve"> </w:delText>
        </w:r>
        <w:r w:rsidRPr="00FB67DF" w:rsidDel="009F3010">
          <w:rPr>
            <w:lang w:eastAsia="zh-CN"/>
          </w:rPr>
          <w:delText>kHz</w:delText>
        </w:r>
        <w:r w:rsidRPr="00FB67DF" w:rsidDel="009F3010">
          <w:rPr>
            <w:rFonts w:hint="eastAsia"/>
            <w:lang w:eastAsia="zh-CN"/>
          </w:rPr>
          <w:delText>)</w:delText>
        </w:r>
        <w:r w:rsidRPr="00FB67DF" w:rsidDel="009F3010">
          <w:rPr>
            <w:lang w:eastAsia="zh-CN"/>
          </w:rPr>
          <w:delText>)</w:delText>
        </w:r>
        <w:r w:rsidRPr="00FB67DF" w:rsidDel="009F3010">
          <w:rPr>
            <w:rFonts w:hint="eastAsia"/>
            <w:lang w:eastAsia="zh-CN"/>
          </w:rPr>
          <w:delText>；</w:delText>
        </w:r>
      </w:del>
    </w:p>
    <w:p w14:paraId="179FA083" w14:textId="1A031530" w:rsidR="00C2527D" w:rsidRDefault="00C2527D" w:rsidP="00313561">
      <w:pPr>
        <w:rPr>
          <w:ins w:id="350" w:author="Wang, Long" w:date="2022-11-28T14:57:00Z"/>
          <w:lang w:eastAsia="zh-CN"/>
        </w:rPr>
      </w:pPr>
      <w:ins w:id="351" w:author="Wang, Long" w:date="2022-11-28T14:51:00Z">
        <w:r w:rsidRPr="00B142FF">
          <w:rPr>
            <w:lang w:eastAsia="zh-CN"/>
          </w:rPr>
          <w:t>1.4</w:t>
        </w:r>
        <w:r w:rsidRPr="00B142FF">
          <w:rPr>
            <w:lang w:eastAsia="zh-CN"/>
          </w:rPr>
          <w:tab/>
        </w:r>
      </w:ins>
      <w:ins w:id="352" w:author="Wang, Long" w:date="2022-11-28T14:07:00Z">
        <w:r w:rsidRPr="00707D86">
          <w:rPr>
            <w:rFonts w:eastAsiaTheme="minorEastAsia" w:hint="eastAsia"/>
            <w:lang w:eastAsia="zh-CN"/>
            <w:rPrChange w:id="353" w:author="Wang, Long" w:date="2022-11-28T14:50:00Z">
              <w:rPr>
                <w:rFonts w:ascii="Microsoft YaHei" w:eastAsia="Microsoft YaHei" w:hAnsi="Microsoft YaHei" w:cs="Microsoft YaHei" w:hint="eastAsia"/>
                <w:lang w:eastAsia="ja-JP"/>
              </w:rPr>
            </w:rPrChange>
          </w:rPr>
          <w:t>为</w:t>
        </w:r>
        <w:r w:rsidRPr="00707D86">
          <w:rPr>
            <w:rFonts w:eastAsiaTheme="minorEastAsia" w:hint="eastAsia"/>
            <w:lang w:eastAsia="zh-CN"/>
            <w:rPrChange w:id="354" w:author="Wang, Long" w:date="2022-11-28T14:50:00Z">
              <w:rPr>
                <w:rFonts w:ascii="MS Mincho" w:eastAsia="MS Mincho" w:hAnsi="MS Mincho" w:cs="MS Mincho" w:hint="eastAsia"/>
                <w:lang w:eastAsia="ja-JP"/>
              </w:rPr>
            </w:rPrChange>
          </w:rPr>
          <w:t>保</w:t>
        </w:r>
        <w:r w:rsidRPr="00707D86">
          <w:rPr>
            <w:rFonts w:eastAsiaTheme="minorEastAsia" w:hint="eastAsia"/>
            <w:lang w:eastAsia="zh-CN"/>
            <w:rPrChange w:id="355" w:author="Wang, Long" w:date="2022-11-28T14:50:00Z">
              <w:rPr>
                <w:rFonts w:ascii="Microsoft YaHei" w:eastAsia="Microsoft YaHei" w:hAnsi="Microsoft YaHei" w:cs="Microsoft YaHei" w:hint="eastAsia"/>
                <w:lang w:eastAsia="ja-JP"/>
              </w:rPr>
            </w:rPrChange>
          </w:rPr>
          <w:t>护</w:t>
        </w:r>
      </w:ins>
      <w:ins w:id="356" w:author="Wang, Long" w:date="2022-11-28T14:52:00Z">
        <w:r>
          <w:rPr>
            <w:lang w:eastAsia="zh-CN"/>
          </w:rPr>
          <w:t>2</w:t>
        </w:r>
      </w:ins>
      <w:ins w:id="357" w:author="Wang, Long" w:date="2022-11-28T14:07:00Z">
        <w:r w:rsidRPr="00707D86">
          <w:rPr>
            <w:rFonts w:eastAsiaTheme="minorEastAsia" w:hint="eastAsia"/>
            <w:lang w:eastAsia="zh-CN"/>
            <w:rPrChange w:id="358" w:author="Wang, Long" w:date="2022-11-28T14:50:00Z">
              <w:rPr>
                <w:rFonts w:ascii="SimSun" w:eastAsia="MS Mincho" w:hAnsi="SimSun" w:cs="SimSun" w:hint="eastAsia"/>
                <w:lang w:eastAsia="ja-JP"/>
              </w:rPr>
            </w:rPrChange>
          </w:rPr>
          <w:t>区</w:t>
        </w:r>
      </w:ins>
      <w:ins w:id="359" w:author="Wang, Long" w:date="2022-11-28T14:52:00Z">
        <w:r w:rsidRPr="009F3010">
          <w:rPr>
            <w:lang w:eastAsia="zh-CN"/>
          </w:rPr>
          <w:t>2 100-2 160 MHz</w:t>
        </w:r>
      </w:ins>
      <w:ins w:id="360" w:author="Wang, Long" w:date="2022-11-28T14:07:00Z">
        <w:r w:rsidRPr="00707D86">
          <w:rPr>
            <w:rFonts w:eastAsiaTheme="minorEastAsia" w:hint="eastAsia"/>
            <w:lang w:eastAsia="zh-CN"/>
            <w:rPrChange w:id="361" w:author="Wang, Long" w:date="2022-11-28T14:50:00Z">
              <w:rPr>
                <w:rFonts w:ascii="MS Mincho" w:eastAsia="MS Mincho" w:hAnsi="MS Mincho" w:cs="MS Mincho" w:hint="eastAsia"/>
                <w:lang w:eastAsia="ja-JP"/>
              </w:rPr>
            </w:rPrChange>
          </w:rPr>
          <w:t>和</w:t>
        </w:r>
      </w:ins>
      <w:ins w:id="362" w:author="Zhang, Qi" w:date="2023-11-12T12:26:00Z">
        <w:r w:rsidR="00E65571">
          <w:rPr>
            <w:rFonts w:eastAsiaTheme="minorEastAsia" w:hint="eastAsia"/>
            <w:lang w:eastAsia="zh-CN"/>
          </w:rPr>
          <w:t>1</w:t>
        </w:r>
        <w:r w:rsidR="00E65571">
          <w:rPr>
            <w:rFonts w:eastAsiaTheme="minorEastAsia" w:hint="eastAsia"/>
            <w:lang w:eastAsia="zh-CN"/>
          </w:rPr>
          <w:t>区和</w:t>
        </w:r>
      </w:ins>
      <w:ins w:id="363" w:author="Wang, Long" w:date="2022-11-28T14:52:00Z">
        <w:r>
          <w:rPr>
            <w:rFonts w:hint="eastAsia"/>
            <w:lang w:eastAsia="zh-CN"/>
          </w:rPr>
          <w:t>3</w:t>
        </w:r>
      </w:ins>
      <w:ins w:id="364" w:author="Wang, Long" w:date="2022-11-28T14:07:00Z">
        <w:r w:rsidRPr="00707D86">
          <w:rPr>
            <w:rFonts w:eastAsiaTheme="minorEastAsia" w:hint="eastAsia"/>
            <w:lang w:eastAsia="zh-CN"/>
            <w:rPrChange w:id="365" w:author="Wang, Long" w:date="2022-11-28T14:50:00Z">
              <w:rPr>
                <w:rFonts w:ascii="SimSun" w:eastAsia="MS Mincho" w:hAnsi="SimSun" w:cs="SimSun" w:hint="eastAsia"/>
                <w:lang w:eastAsia="ja-JP"/>
              </w:rPr>
            </w:rPrChange>
          </w:rPr>
          <w:t>区</w:t>
        </w:r>
      </w:ins>
      <w:ins w:id="366" w:author="Wang, Long" w:date="2022-11-28T14:53:00Z">
        <w:r w:rsidRPr="009F3010">
          <w:rPr>
            <w:lang w:eastAsia="zh-CN"/>
          </w:rPr>
          <w:t>2 100-2 170 MHz</w:t>
        </w:r>
      </w:ins>
      <w:ins w:id="367" w:author="Wang, Long" w:date="2022-11-28T14:07:00Z">
        <w:r w:rsidRPr="00707D86">
          <w:rPr>
            <w:rFonts w:eastAsiaTheme="minorEastAsia" w:hint="eastAsia"/>
            <w:lang w:eastAsia="zh-CN"/>
            <w:rPrChange w:id="368" w:author="Wang, Long" w:date="2022-11-28T14:50:00Z">
              <w:rPr>
                <w:rFonts w:ascii="Microsoft YaHei" w:eastAsia="Microsoft YaHei" w:hAnsi="Microsoft YaHei" w:cs="Microsoft YaHei" w:hint="eastAsia"/>
                <w:lang w:eastAsia="ja-JP"/>
              </w:rPr>
            </w:rPrChange>
          </w:rPr>
          <w:t>频</w:t>
        </w:r>
        <w:r w:rsidRPr="00707D86">
          <w:rPr>
            <w:rFonts w:eastAsiaTheme="minorEastAsia" w:hint="eastAsia"/>
            <w:lang w:eastAsia="zh-CN"/>
            <w:rPrChange w:id="369" w:author="Wang, Long" w:date="2022-11-28T14:50:00Z">
              <w:rPr>
                <w:rFonts w:ascii="MS Mincho" w:eastAsia="MS Mincho" w:hAnsi="MS Mincho" w:cs="MS Mincho" w:hint="eastAsia"/>
                <w:lang w:eastAsia="ja-JP"/>
              </w:rPr>
            </w:rPrChange>
          </w:rPr>
          <w:t>段内其他主管部</w:t>
        </w:r>
        <w:r w:rsidRPr="00707D86">
          <w:rPr>
            <w:rFonts w:eastAsiaTheme="minorEastAsia" w:hint="eastAsia"/>
            <w:lang w:eastAsia="zh-CN"/>
            <w:rPrChange w:id="370" w:author="Wang, Long" w:date="2022-11-28T14:50:00Z">
              <w:rPr>
                <w:rFonts w:ascii="Microsoft YaHei" w:eastAsia="Microsoft YaHei" w:hAnsi="Microsoft YaHei" w:cs="Microsoft YaHei" w:hint="eastAsia"/>
                <w:lang w:eastAsia="ja-JP"/>
              </w:rPr>
            </w:rPrChange>
          </w:rPr>
          <w:t>门领</w:t>
        </w:r>
        <w:r w:rsidRPr="00707D86">
          <w:rPr>
            <w:rFonts w:eastAsiaTheme="minorEastAsia" w:hint="eastAsia"/>
            <w:lang w:eastAsia="zh-CN"/>
            <w:rPrChange w:id="371" w:author="Wang, Long" w:date="2022-11-28T14:50:00Z">
              <w:rPr>
                <w:rFonts w:ascii="MS Mincho" w:eastAsia="MS Mincho" w:hAnsi="MS Mincho" w:cs="MS Mincho" w:hint="eastAsia"/>
                <w:lang w:eastAsia="ja-JP"/>
              </w:rPr>
            </w:rPrChange>
          </w:rPr>
          <w:t>土内</w:t>
        </w:r>
        <w:r w:rsidRPr="00707D86">
          <w:rPr>
            <w:rFonts w:eastAsiaTheme="minorEastAsia"/>
            <w:lang w:eastAsia="zh-CN"/>
            <w:rPrChange w:id="372" w:author="Wang, Long" w:date="2022-11-28T14:50:00Z">
              <w:rPr>
                <w:rFonts w:ascii="SimSun" w:eastAsia="MS Mincho" w:hAnsi="SimSun" w:cs="SimSun"/>
                <w:lang w:eastAsia="ja-JP"/>
              </w:rPr>
            </w:rPrChange>
          </w:rPr>
          <w:t>IMT</w:t>
        </w:r>
        <w:r w:rsidRPr="00707D86">
          <w:rPr>
            <w:rFonts w:eastAsiaTheme="minorEastAsia" w:hint="eastAsia"/>
            <w:lang w:eastAsia="zh-CN"/>
            <w:rPrChange w:id="373" w:author="Wang, Long" w:date="2022-11-28T14:50:00Z">
              <w:rPr>
                <w:rFonts w:ascii="Microsoft YaHei" w:eastAsia="Microsoft YaHei" w:hAnsi="Microsoft YaHei" w:cs="Microsoft YaHei" w:hint="eastAsia"/>
                <w:lang w:eastAsia="ja-JP"/>
              </w:rPr>
            </w:rPrChange>
          </w:rPr>
          <w:t>卫</w:t>
        </w:r>
        <w:r w:rsidRPr="00707D86">
          <w:rPr>
            <w:rFonts w:eastAsiaTheme="minorEastAsia" w:hint="eastAsia"/>
            <w:lang w:eastAsia="zh-CN"/>
            <w:rPrChange w:id="374" w:author="Wang, Long" w:date="2022-11-28T14:50:00Z">
              <w:rPr>
                <w:rFonts w:ascii="MS Mincho" w:eastAsia="MS Mincho" w:hAnsi="MS Mincho" w:cs="MS Mincho" w:hint="eastAsia"/>
                <w:lang w:eastAsia="ja-JP"/>
              </w:rPr>
            </w:rPrChange>
          </w:rPr>
          <w:t>星部分内的移</w:t>
        </w:r>
        <w:r w:rsidRPr="00707D86">
          <w:rPr>
            <w:rFonts w:eastAsiaTheme="minorEastAsia" w:hint="eastAsia"/>
            <w:lang w:eastAsia="zh-CN"/>
            <w:rPrChange w:id="375" w:author="Wang, Long" w:date="2022-11-28T14:50:00Z">
              <w:rPr>
                <w:rFonts w:ascii="Microsoft YaHei" w:eastAsia="Microsoft YaHei" w:hAnsi="Microsoft YaHei" w:cs="Microsoft YaHei" w:hint="eastAsia"/>
                <w:lang w:eastAsia="ja-JP"/>
              </w:rPr>
            </w:rPrChange>
          </w:rPr>
          <w:t>动</w:t>
        </w:r>
        <w:r w:rsidRPr="00707D86">
          <w:rPr>
            <w:rFonts w:eastAsiaTheme="minorEastAsia" w:hint="eastAsia"/>
            <w:lang w:eastAsia="zh-CN"/>
            <w:rPrChange w:id="376" w:author="Wang, Long" w:date="2022-11-28T14:50:00Z">
              <w:rPr>
                <w:rFonts w:ascii="MS Mincho" w:eastAsia="MS Mincho" w:hAnsi="MS Mincho" w:cs="MS Mincho" w:hint="eastAsia"/>
                <w:lang w:eastAsia="ja-JP"/>
              </w:rPr>
            </w:rPrChange>
          </w:rPr>
          <w:t>地球站，在</w:t>
        </w:r>
      </w:ins>
      <w:ins w:id="377" w:author="Wang, Long" w:date="2022-11-28T14:56:00Z">
        <w:r>
          <w:rPr>
            <w:lang w:eastAsia="zh-CN"/>
          </w:rPr>
          <w:t>2</w:t>
        </w:r>
      </w:ins>
      <w:ins w:id="378" w:author="Wang, Long" w:date="2022-11-28T14:07:00Z">
        <w:r w:rsidRPr="00707D86">
          <w:rPr>
            <w:rFonts w:eastAsiaTheme="minorEastAsia" w:hint="eastAsia"/>
            <w:lang w:eastAsia="zh-CN"/>
            <w:rPrChange w:id="379" w:author="Wang, Long" w:date="2022-11-28T14:50:00Z">
              <w:rPr>
                <w:rFonts w:ascii="SimSun" w:eastAsia="MS Mincho" w:hAnsi="SimSun" w:cs="SimSun" w:hint="eastAsia"/>
                <w:lang w:eastAsia="ja-JP"/>
              </w:rPr>
            </w:rPrChange>
          </w:rPr>
          <w:t>区</w:t>
        </w:r>
        <w:r w:rsidRPr="00707D86">
          <w:rPr>
            <w:rFonts w:eastAsiaTheme="minorEastAsia"/>
            <w:lang w:eastAsia="zh-CN"/>
            <w:rPrChange w:id="380" w:author="Wang, Long" w:date="2022-11-28T14:50:00Z">
              <w:rPr>
                <w:rFonts w:ascii="SimSun" w:eastAsia="MS Mincho" w:hAnsi="SimSun" w:cs="SimSun"/>
                <w:lang w:eastAsia="ja-JP"/>
              </w:rPr>
            </w:rPrChange>
          </w:rPr>
          <w:t>2 160-2 200 MHz</w:t>
        </w:r>
        <w:r w:rsidRPr="00707D86">
          <w:rPr>
            <w:rFonts w:eastAsiaTheme="minorEastAsia" w:hint="eastAsia"/>
            <w:lang w:eastAsia="zh-CN"/>
            <w:rPrChange w:id="381" w:author="Wang, Long" w:date="2022-11-28T14:50:00Z">
              <w:rPr>
                <w:rFonts w:ascii="MS Mincho" w:eastAsia="MS Mincho" w:hAnsi="MS Mincho" w:cs="MS Mincho" w:hint="eastAsia"/>
                <w:lang w:eastAsia="ja-JP"/>
              </w:rPr>
            </w:rPrChange>
          </w:rPr>
          <w:t>和</w:t>
        </w:r>
        <w:r w:rsidRPr="00707D86">
          <w:rPr>
            <w:rFonts w:eastAsiaTheme="minorEastAsia"/>
            <w:lang w:eastAsia="zh-CN"/>
            <w:rPrChange w:id="382" w:author="Wang, Long" w:date="2022-11-28T14:50:00Z">
              <w:rPr>
                <w:rFonts w:ascii="SimSun" w:eastAsia="MS Mincho" w:hAnsi="SimSun" w:cs="SimSun"/>
                <w:lang w:eastAsia="ja-JP"/>
              </w:rPr>
            </w:rPrChange>
          </w:rPr>
          <w:t>1</w:t>
        </w:r>
        <w:r w:rsidRPr="00707D86">
          <w:rPr>
            <w:rFonts w:eastAsiaTheme="minorEastAsia" w:hint="eastAsia"/>
            <w:lang w:eastAsia="zh-CN"/>
            <w:rPrChange w:id="383" w:author="Wang, Long" w:date="2022-11-28T14:50:00Z">
              <w:rPr>
                <w:rFonts w:ascii="SimSun" w:eastAsia="MS Mincho" w:hAnsi="SimSun" w:cs="SimSun" w:hint="eastAsia"/>
                <w:lang w:eastAsia="ja-JP"/>
              </w:rPr>
            </w:rPrChange>
          </w:rPr>
          <w:t>区和</w:t>
        </w:r>
        <w:r w:rsidRPr="00707D86">
          <w:rPr>
            <w:rFonts w:eastAsiaTheme="minorEastAsia"/>
            <w:lang w:eastAsia="zh-CN"/>
            <w:rPrChange w:id="384" w:author="Wang, Long" w:date="2022-11-28T14:50:00Z">
              <w:rPr>
                <w:rFonts w:ascii="SimSun" w:eastAsia="MS Mincho" w:hAnsi="SimSun" w:cs="SimSun"/>
                <w:lang w:eastAsia="ja-JP"/>
              </w:rPr>
            </w:rPrChange>
          </w:rPr>
          <w:t>3</w:t>
        </w:r>
        <w:r w:rsidRPr="00707D86">
          <w:rPr>
            <w:rFonts w:eastAsiaTheme="minorEastAsia" w:hint="eastAsia"/>
            <w:lang w:eastAsia="zh-CN"/>
            <w:rPrChange w:id="385" w:author="Wang, Long" w:date="2022-11-28T14:50:00Z">
              <w:rPr>
                <w:rFonts w:ascii="SimSun" w:eastAsia="MS Mincho" w:hAnsi="SimSun" w:cs="SimSun" w:hint="eastAsia"/>
                <w:lang w:eastAsia="ja-JP"/>
              </w:rPr>
            </w:rPrChange>
          </w:rPr>
          <w:t>区的</w:t>
        </w:r>
      </w:ins>
      <w:ins w:id="386" w:author="Wang, Long" w:date="2022-12-03T23:41:00Z">
        <w:r w:rsidRPr="009F3010">
          <w:rPr>
            <w:lang w:eastAsia="zh-CN"/>
          </w:rPr>
          <w:t>2 170</w:t>
        </w:r>
        <w:r w:rsidRPr="009F3010">
          <w:rPr>
            <w:lang w:eastAsia="zh-CN"/>
          </w:rPr>
          <w:noBreakHyphen/>
          <w:t>2 200 MHz</w:t>
        </w:r>
      </w:ins>
      <w:ins w:id="387" w:author="Wang, Long" w:date="2022-11-28T14:07:00Z">
        <w:r w:rsidRPr="00707D86">
          <w:rPr>
            <w:rFonts w:eastAsiaTheme="minorEastAsia" w:hint="eastAsia"/>
            <w:lang w:eastAsia="zh-CN"/>
            <w:rPrChange w:id="388" w:author="Wang, Long" w:date="2022-11-28T14:50:00Z">
              <w:rPr>
                <w:rFonts w:ascii="Microsoft YaHei" w:eastAsia="Microsoft YaHei" w:hAnsi="Microsoft YaHei" w:cs="Microsoft YaHei" w:hint="eastAsia"/>
                <w:lang w:eastAsia="ja-JP"/>
              </w:rPr>
            </w:rPrChange>
          </w:rPr>
          <w:t>频</w:t>
        </w:r>
        <w:r w:rsidRPr="00707D86">
          <w:rPr>
            <w:rFonts w:eastAsiaTheme="minorEastAsia" w:hint="eastAsia"/>
            <w:lang w:eastAsia="zh-CN"/>
            <w:rPrChange w:id="389" w:author="Wang, Long" w:date="2022-11-28T14:50:00Z">
              <w:rPr>
                <w:rFonts w:ascii="MS Mincho" w:eastAsia="MS Mincho" w:hAnsi="MS Mincho" w:cs="MS Mincho" w:hint="eastAsia"/>
                <w:lang w:eastAsia="ja-JP"/>
              </w:rPr>
            </w:rPrChange>
          </w:rPr>
          <w:t>段内</w:t>
        </w:r>
      </w:ins>
      <w:ins w:id="390" w:author="Wang, Long" w:date="2022-12-03T23:40:00Z">
        <w:r>
          <w:rPr>
            <w:rFonts w:hint="eastAsia"/>
            <w:lang w:eastAsia="zh-CN"/>
          </w:rPr>
          <w:t>操作</w:t>
        </w:r>
      </w:ins>
      <w:ins w:id="391" w:author="Wang, Long" w:date="2022-11-28T14:07:00Z">
        <w:r w:rsidRPr="00707D86">
          <w:rPr>
            <w:rFonts w:eastAsiaTheme="minorEastAsia" w:hint="eastAsia"/>
            <w:lang w:eastAsia="zh-CN"/>
            <w:rPrChange w:id="392" w:author="Wang, Long" w:date="2022-11-28T14:50:00Z">
              <w:rPr>
                <w:rFonts w:ascii="MS Mincho" w:eastAsia="MS Mincho" w:hAnsi="MS Mincho" w:cs="MS Mincho" w:hint="eastAsia"/>
                <w:lang w:eastAsia="ja-JP"/>
              </w:rPr>
            </w:rPrChange>
          </w:rPr>
          <w:t>的每个</w:t>
        </w:r>
        <w:r w:rsidRPr="00707D86">
          <w:rPr>
            <w:rFonts w:eastAsiaTheme="minorEastAsia"/>
            <w:lang w:eastAsia="zh-CN"/>
            <w:rPrChange w:id="393" w:author="Wang, Long" w:date="2022-11-28T14:50:00Z">
              <w:rPr>
                <w:rFonts w:ascii="SimSun" w:eastAsia="MS Mincho" w:hAnsi="SimSun" w:cs="SimSun"/>
                <w:lang w:eastAsia="ja-JP"/>
              </w:rPr>
            </w:rPrChange>
          </w:rPr>
          <w:t>HIBS</w:t>
        </w:r>
      </w:ins>
      <w:ins w:id="394" w:author="Wang, Long" w:date="2022-11-28T15:00:00Z">
        <w:r w:rsidRPr="00B142FF">
          <w:rPr>
            <w:rFonts w:hint="eastAsia"/>
            <w:lang w:eastAsia="zh-CN"/>
          </w:rPr>
          <w:t>在其他主管部门境内地表所产生的功率通量密度（</w:t>
        </w:r>
        <w:proofErr w:type="spellStart"/>
        <w:r w:rsidRPr="00B142FF">
          <w:rPr>
            <w:lang w:eastAsia="zh-CN"/>
          </w:rPr>
          <w:t>pfd</w:t>
        </w:r>
        <w:proofErr w:type="spellEnd"/>
        <w:r w:rsidRPr="00B142FF">
          <w:rPr>
            <w:rFonts w:hint="eastAsia"/>
            <w:lang w:eastAsia="zh-CN"/>
          </w:rPr>
          <w:t>）</w:t>
        </w:r>
      </w:ins>
      <w:ins w:id="395" w:author="Zhang, Qi" w:date="2023-11-12T12:26:00Z">
        <w:r w:rsidR="00E65571">
          <w:rPr>
            <w:rFonts w:hint="eastAsia"/>
            <w:lang w:eastAsia="zh-CN"/>
          </w:rPr>
          <w:t>电</w:t>
        </w:r>
      </w:ins>
      <w:ins w:id="396" w:author="Wang, Long" w:date="2022-11-28T15:00:00Z">
        <w:r w:rsidRPr="00B142FF">
          <w:rPr>
            <w:rFonts w:hint="eastAsia"/>
            <w:lang w:eastAsia="zh-CN"/>
          </w:rPr>
          <w:t>平不得超过以下</w:t>
        </w:r>
      </w:ins>
      <w:ins w:id="397" w:author="Wang, Long" w:date="2022-11-28T14:07:00Z">
        <w:r w:rsidRPr="00707D86">
          <w:rPr>
            <w:rFonts w:eastAsiaTheme="minorEastAsia" w:hint="eastAsia"/>
            <w:lang w:eastAsia="zh-CN"/>
            <w:rPrChange w:id="398" w:author="Wang, Long" w:date="2022-11-28T14:50:00Z">
              <w:rPr>
                <w:rFonts w:ascii="Microsoft YaHei" w:eastAsia="Microsoft YaHei" w:hAnsi="Microsoft YaHei" w:cs="Microsoft YaHei" w:hint="eastAsia"/>
                <w:lang w:eastAsia="ja-JP"/>
              </w:rPr>
            </w:rPrChange>
          </w:rPr>
          <w:t>带</w:t>
        </w:r>
        <w:r w:rsidRPr="00707D86">
          <w:rPr>
            <w:rFonts w:eastAsiaTheme="minorEastAsia" w:hint="eastAsia"/>
            <w:lang w:eastAsia="zh-CN"/>
            <w:rPrChange w:id="399" w:author="Wang, Long" w:date="2022-11-28T14:50:00Z">
              <w:rPr>
                <w:rFonts w:ascii="MS Mincho" w:eastAsia="MS Mincho" w:hAnsi="MS Mincho" w:cs="MS Mincho" w:hint="eastAsia"/>
                <w:lang w:eastAsia="ja-JP"/>
              </w:rPr>
            </w:rPrChange>
          </w:rPr>
          <w:t>外</w:t>
        </w:r>
      </w:ins>
      <w:ins w:id="400" w:author="Wang, Long" w:date="2022-11-28T14:57:00Z">
        <w:r>
          <w:rPr>
            <w:rFonts w:hint="eastAsia"/>
            <w:lang w:eastAsia="zh-CN"/>
          </w:rPr>
          <w:t>限值</w:t>
        </w:r>
      </w:ins>
      <w:ins w:id="401" w:author="Wang, Long" w:date="2022-11-28T14:07:00Z">
        <w:r w:rsidRPr="00707D86">
          <w:rPr>
            <w:rFonts w:eastAsiaTheme="minorEastAsia" w:hint="eastAsia"/>
            <w:lang w:eastAsia="zh-CN"/>
            <w:rPrChange w:id="402" w:author="Wang, Long" w:date="2022-11-28T14:50:00Z">
              <w:rPr>
                <w:rFonts w:ascii="MS Mincho" w:eastAsia="MS Mincho" w:hAnsi="MS Mincho" w:cs="MS Mincho" w:hint="eastAsia"/>
                <w:lang w:eastAsia="ja-JP"/>
              </w:rPr>
            </w:rPrChange>
          </w:rPr>
          <w:t>：</w:t>
        </w:r>
      </w:ins>
    </w:p>
    <w:p w14:paraId="56CCFE38" w14:textId="39D7698F" w:rsidR="00DF1567" w:rsidRPr="005833D2" w:rsidRDefault="004D13FF" w:rsidP="004D13FF">
      <w:pPr>
        <w:tabs>
          <w:tab w:val="left" w:pos="2608"/>
          <w:tab w:val="left" w:pos="3686"/>
          <w:tab w:val="left" w:pos="5812"/>
          <w:tab w:val="right" w:pos="6946"/>
          <w:tab w:val="left" w:pos="7088"/>
          <w:tab w:val="left" w:pos="7371"/>
          <w:tab w:val="left" w:pos="7741"/>
          <w:tab w:val="left" w:pos="7979"/>
        </w:tabs>
        <w:spacing w:before="80"/>
        <w:ind w:left="1134" w:hanging="1134"/>
        <w:rPr>
          <w:ins w:id="403" w:author="Li, Jianying" w:date="2023-11-10T11:53:00Z"/>
          <w:lang w:eastAsia="zh-CN"/>
        </w:rPr>
      </w:pPr>
      <w:ins w:id="404" w:author="Author">
        <w:r w:rsidRPr="005833D2">
          <w:rPr>
            <w:rFonts w:eastAsia="Batang"/>
            <w:lang w:eastAsia="zh-CN"/>
          </w:rPr>
          <w:tab/>
          <w:t>−165</w:t>
        </w:r>
        <w:r w:rsidRPr="005833D2">
          <w:rPr>
            <w:rFonts w:eastAsia="Batang"/>
            <w:lang w:eastAsia="zh-CN"/>
          </w:rPr>
          <w:tab/>
        </w:r>
        <w:r w:rsidRPr="005833D2">
          <w:rPr>
            <w:rFonts w:eastAsia="Batang"/>
            <w:lang w:eastAsia="zh-CN"/>
          </w:rPr>
          <w:tab/>
        </w:r>
        <w:r w:rsidRPr="005833D2">
          <w:rPr>
            <w:rFonts w:eastAsia="Batang"/>
            <w:lang w:eastAsia="zh-CN"/>
          </w:rPr>
          <w:tab/>
        </w:r>
        <w:r w:rsidRPr="005833D2">
          <w:rPr>
            <w:rFonts w:eastAsia="Batang"/>
            <w:lang w:eastAsia="zh-CN"/>
          </w:rPr>
          <w:tab/>
        </w:r>
        <w:proofErr w:type="gramStart"/>
        <w:r w:rsidRPr="005833D2">
          <w:rPr>
            <w:rFonts w:eastAsia="Batang"/>
            <w:lang w:eastAsia="zh-CN"/>
          </w:rPr>
          <w:t>dB(</w:t>
        </w:r>
        <w:proofErr w:type="gramEnd"/>
        <w:r w:rsidRPr="005833D2">
          <w:rPr>
            <w:rFonts w:eastAsia="Batang"/>
            <w:lang w:eastAsia="zh-CN"/>
          </w:rPr>
          <w:t>W/(m</w:t>
        </w:r>
        <w:r w:rsidRPr="005833D2">
          <w:rPr>
            <w:rFonts w:eastAsia="Batang"/>
            <w:vertAlign w:val="superscript"/>
            <w:lang w:eastAsia="zh-CN"/>
          </w:rPr>
          <w:t>2</w:t>
        </w:r>
        <w:r w:rsidRPr="005833D2">
          <w:rPr>
            <w:rFonts w:eastAsia="Batang"/>
            <w:lang w:eastAsia="zh-CN"/>
          </w:rPr>
          <w:t> · 4</w:t>
        </w:r>
        <w:r w:rsidRPr="005833D2">
          <w:rPr>
            <w:lang w:eastAsia="zh-CN"/>
          </w:rPr>
          <w:t> </w:t>
        </w:r>
        <w:r w:rsidRPr="005833D2">
          <w:rPr>
            <w:rFonts w:eastAsia="Batang"/>
            <w:lang w:eastAsia="zh-CN"/>
          </w:rPr>
          <w:t>kHz))</w:t>
        </w:r>
        <w:r w:rsidRPr="005833D2">
          <w:rPr>
            <w:lang w:eastAsia="zh-CN"/>
          </w:rPr>
          <w:t>,</w:t>
        </w:r>
      </w:ins>
    </w:p>
    <w:p w14:paraId="32A01F81" w14:textId="542CECC1" w:rsidR="00C2527D" w:rsidRPr="00EF314C" w:rsidRDefault="00C2527D" w:rsidP="00313561">
      <w:pPr>
        <w:rPr>
          <w:color w:val="000000"/>
          <w:szCs w:val="24"/>
          <w:lang w:eastAsia="zh-CN"/>
        </w:rPr>
      </w:pPr>
      <w:del w:id="405" w:author="Jingqi Deng" w:date="2022-10-31T09:16:00Z">
        <w:r w:rsidRPr="00EF314C" w:rsidDel="00EF314C">
          <w:rPr>
            <w:lang w:eastAsia="zh-CN"/>
          </w:rPr>
          <w:delText>3.</w:delText>
        </w:r>
        <w:r w:rsidRPr="00EF314C" w:rsidDel="00EF314C">
          <w:rPr>
            <w:rFonts w:hint="eastAsia"/>
            <w:lang w:eastAsia="zh-CN"/>
          </w:rPr>
          <w:delText>3</w:delText>
        </w:r>
      </w:del>
      <w:ins w:id="406" w:author="Jingqi Deng" w:date="2022-10-31T09:16:00Z">
        <w:r>
          <w:rPr>
            <w:lang w:eastAsia="zh-CN"/>
          </w:rPr>
          <w:t>1.5</w:t>
        </w:r>
      </w:ins>
      <w:r w:rsidRPr="00EF314C">
        <w:rPr>
          <w:lang w:eastAsia="zh-CN"/>
        </w:rPr>
        <w:tab/>
      </w:r>
      <w:r w:rsidRPr="00EF314C">
        <w:rPr>
          <w:rFonts w:ascii="SimSun" w:hAnsi="SimSun" w:cs="SimSun" w:hint="eastAsia"/>
          <w:lang w:eastAsia="zh-CN"/>
        </w:rPr>
        <w:t>为保护固定电台免受干扰，</w:t>
      </w:r>
      <w:del w:id="407" w:author="Wang, Long" w:date="2022-11-28T15:10:00Z">
        <w:r w:rsidRPr="00AD4FF3" w:rsidDel="00263E60">
          <w:rPr>
            <w:rFonts w:hint="eastAsia"/>
            <w:lang w:eastAsia="zh-CN"/>
          </w:rPr>
          <w:delText>将</w:delText>
        </w:r>
        <w:r w:rsidRPr="00AD4FF3" w:rsidDel="00263E60">
          <w:rPr>
            <w:rFonts w:hint="eastAsia"/>
            <w:lang w:eastAsia="zh-CN"/>
          </w:rPr>
          <w:delText>HAPS</w:delText>
        </w:r>
        <w:r w:rsidRPr="00AD4FF3" w:rsidDel="00263E60">
          <w:rPr>
            <w:rFonts w:hint="eastAsia"/>
            <w:lang w:eastAsia="zh-CN"/>
          </w:rPr>
          <w:delText>作为</w:delText>
        </w:r>
        <w:r w:rsidRPr="00AD4FF3" w:rsidDel="00263E60">
          <w:rPr>
            <w:rFonts w:hint="eastAsia"/>
            <w:lang w:eastAsia="zh-CN"/>
          </w:rPr>
          <w:delText>IMT</w:delText>
        </w:r>
        <w:r w:rsidRPr="00AD4FF3" w:rsidDel="00263E60">
          <w:rPr>
            <w:rFonts w:hint="eastAsia"/>
            <w:lang w:eastAsia="zh-CN"/>
          </w:rPr>
          <w:delText>基站操作</w:delText>
        </w:r>
      </w:del>
      <w:ins w:id="408" w:author="Wang, Long" w:date="2022-11-28T15:10:00Z">
        <w:r w:rsidRPr="00DB34FF">
          <w:rPr>
            <w:lang w:eastAsia="zh-CN"/>
          </w:rPr>
          <w:t>HIBS</w:t>
        </w:r>
      </w:ins>
      <w:r w:rsidRPr="00EF314C">
        <w:rPr>
          <w:rFonts w:ascii="SimSun" w:hAnsi="SimSun" w:cs="SimSun" w:hint="eastAsia"/>
          <w:lang w:eastAsia="zh-CN"/>
        </w:rPr>
        <w:t>在</w:t>
      </w:r>
      <w:r w:rsidRPr="00EF314C">
        <w:rPr>
          <w:lang w:eastAsia="zh-CN"/>
        </w:rPr>
        <w:t>2 025-2 110 MHz</w:t>
      </w:r>
      <w:r w:rsidRPr="00EF314C">
        <w:rPr>
          <w:rFonts w:ascii="SimSun" w:hAnsi="SimSun" w:cs="SimSun" w:hint="eastAsia"/>
          <w:lang w:eastAsia="zh-CN"/>
        </w:rPr>
        <w:t>频段内地表上带外功率通量密度（</w:t>
      </w:r>
      <w:r w:rsidRPr="00EF314C">
        <w:rPr>
          <w:lang w:eastAsia="zh-CN"/>
        </w:rPr>
        <w:t>pf</w:t>
      </w:r>
      <w:r w:rsidRPr="00EF314C">
        <w:rPr>
          <w:lang w:val="en-US" w:eastAsia="zh-CN"/>
        </w:rPr>
        <w:t>d</w:t>
      </w:r>
      <w:r w:rsidRPr="00EF314C">
        <w:rPr>
          <w:rFonts w:ascii="SimSun" w:hAnsi="SimSun" w:cs="SimSun" w:hint="eastAsia"/>
          <w:lang w:val="en-US" w:eastAsia="zh-CN"/>
        </w:rPr>
        <w:t>）</w:t>
      </w:r>
      <w:r w:rsidRPr="00EF314C">
        <w:rPr>
          <w:rFonts w:ascii="SimSun" w:hAnsi="SimSun" w:cs="SimSun" w:hint="eastAsia"/>
          <w:lang w:eastAsia="zh-CN"/>
        </w:rPr>
        <w:t>不得超过</w:t>
      </w:r>
      <w:r>
        <w:rPr>
          <w:rFonts w:ascii="SimSun" w:hAnsi="SimSun" w:cs="SimSun" w:hint="eastAsia"/>
          <w:lang w:eastAsia="zh-CN"/>
        </w:rPr>
        <w:t>下列数值</w:t>
      </w:r>
      <w:r w:rsidRPr="00EF314C">
        <w:rPr>
          <w:rFonts w:ascii="SimSun" w:hAnsi="SimSun" w:cs="SimSun" w:hint="eastAsia"/>
          <w:lang w:eastAsia="zh-CN"/>
        </w:rPr>
        <w:t>：</w:t>
      </w:r>
      <w:r w:rsidRPr="00EF314C">
        <w:rPr>
          <w:color w:val="000000"/>
          <w:szCs w:val="24"/>
          <w:lang w:eastAsia="zh-CN"/>
        </w:rPr>
        <w:t xml:space="preserve"> </w:t>
      </w:r>
    </w:p>
    <w:p w14:paraId="43E5590D" w14:textId="77777777" w:rsidR="00C2527D" w:rsidRPr="00EF314C" w:rsidRDefault="00C2527D" w:rsidP="00313561">
      <w:pPr>
        <w:pStyle w:val="enumlev1"/>
        <w:tabs>
          <w:tab w:val="clear" w:pos="2608"/>
          <w:tab w:val="clear" w:pos="3345"/>
          <w:tab w:val="left" w:pos="2268"/>
          <w:tab w:val="left" w:pos="2694"/>
          <w:tab w:val="left" w:pos="3119"/>
        </w:tabs>
        <w:rPr>
          <w:lang w:eastAsia="zh-CN"/>
        </w:rPr>
      </w:pPr>
      <w:r w:rsidRPr="00EF314C">
        <w:rPr>
          <w:lang w:eastAsia="zh-CN"/>
        </w:rPr>
        <w:t>–</w:t>
      </w:r>
      <w:r w:rsidRPr="00EF314C">
        <w:rPr>
          <w:lang w:eastAsia="zh-CN"/>
        </w:rPr>
        <w:tab/>
      </w:r>
      <w:ins w:id="409" w:author="Wang, Long" w:date="2022-11-28T15:13:00Z">
        <w:r>
          <w:rPr>
            <w:rFonts w:ascii="SimSun" w:hAnsi="SimSun" w:cs="SimSun" w:hint="eastAsia"/>
            <w:lang w:eastAsia="zh-CN"/>
          </w:rPr>
          <w:t>当</w:t>
        </w:r>
        <w:r w:rsidRPr="00DB34FF">
          <w:rPr>
            <w:rFonts w:eastAsia="Batang"/>
            <w:lang w:eastAsia="zh-CN"/>
          </w:rPr>
          <w:t>0°</w:t>
        </w:r>
        <w:r w:rsidRPr="00DB34FF">
          <w:rPr>
            <w:rFonts w:eastAsia="Batang"/>
            <w:lang w:eastAsia="zh-CN"/>
          </w:rPr>
          <w:tab/>
          <w:t>&lt;</w:t>
        </w:r>
        <w:r w:rsidRPr="00DB34FF">
          <w:rPr>
            <w:rFonts w:eastAsia="Batang"/>
            <w:lang w:eastAsia="zh-CN"/>
          </w:rPr>
          <w:tab/>
        </w:r>
        <w:r w:rsidRPr="00DB34FF">
          <w:rPr>
            <w:rFonts w:eastAsia="Batang"/>
          </w:rPr>
          <w:sym w:font="Symbol" w:char="F071"/>
        </w:r>
        <w:r w:rsidRPr="00DB34FF">
          <w:rPr>
            <w:rFonts w:eastAsia="Batang"/>
            <w:lang w:eastAsia="zh-CN"/>
          </w:rPr>
          <w:tab/>
        </w:r>
        <w:r w:rsidRPr="00DB34FF">
          <w:rPr>
            <w:rFonts w:eastAsia="Batang"/>
          </w:rPr>
          <w:sym w:font="Symbol" w:char="F0A3"/>
        </w:r>
        <w:r w:rsidRPr="00DB34FF">
          <w:rPr>
            <w:rFonts w:eastAsia="Batang"/>
            <w:lang w:eastAsia="zh-CN"/>
          </w:rPr>
          <w:tab/>
          <w:t>5°</w:t>
        </w:r>
        <w:r>
          <w:rPr>
            <w:rFonts w:asciiTheme="minorEastAsia" w:hAnsiTheme="minorEastAsia" w:hint="eastAsia"/>
            <w:lang w:eastAsia="zh-CN"/>
          </w:rPr>
          <w:t>时，</w:t>
        </w:r>
      </w:ins>
      <w:r w:rsidRPr="00EF314C">
        <w:rPr>
          <w:lang w:eastAsia="zh-CN"/>
        </w:rPr>
        <w:t xml:space="preserve">–165 </w:t>
      </w:r>
      <w:ins w:id="410" w:author="Author">
        <w:r w:rsidRPr="007C69FE">
          <w:rPr>
            <w:rFonts w:eastAsia="Batang"/>
            <w:lang w:eastAsia="zh-CN"/>
          </w:rPr>
          <w:t>dB(W/(m</w:t>
        </w:r>
        <w:r w:rsidRPr="007C69FE">
          <w:rPr>
            <w:rFonts w:eastAsia="Batang"/>
            <w:vertAlign w:val="superscript"/>
            <w:lang w:eastAsia="zh-CN"/>
          </w:rPr>
          <w:t>2</w:t>
        </w:r>
        <w:r w:rsidRPr="007C69FE">
          <w:rPr>
            <w:lang w:eastAsia="zh-CN"/>
          </w:rPr>
          <w:t> </w:t>
        </w:r>
        <w:r w:rsidRPr="007C69FE">
          <w:rPr>
            <w:rFonts w:eastAsia="Batang"/>
            <w:lang w:eastAsia="zh-CN"/>
          </w:rPr>
          <w:t>· MHz))</w:t>
        </w:r>
      </w:ins>
      <w:del w:id="411" w:author="LI, Ziqian" w:date="2022-12-07T11:03:00Z">
        <w:r w:rsidRPr="00EF314C" w:rsidDel="00FA3D4C">
          <w:rPr>
            <w:lang w:eastAsia="zh-CN"/>
          </w:rPr>
          <w:delText>dB(W/(m</w:delText>
        </w:r>
        <w:r w:rsidRPr="00EF314C" w:rsidDel="00FA3D4C">
          <w:rPr>
            <w:spacing w:val="2"/>
            <w:vertAlign w:val="superscript"/>
            <w:lang w:eastAsia="zh-CN"/>
          </w:rPr>
          <w:delText>2</w:delText>
        </w:r>
        <w:r w:rsidRPr="00EF314C" w:rsidDel="00FA3D4C">
          <w:rPr>
            <w:lang w:eastAsia="zh-CN"/>
          </w:rPr>
          <w:delText>· MHz))</w:delText>
        </w:r>
      </w:del>
      <w:del w:id="412" w:author="Wang, Long" w:date="2022-11-28T15:13:00Z">
        <w:r w:rsidRPr="00EF314C" w:rsidDel="00263E60">
          <w:rPr>
            <w:rFonts w:ascii="SimSun" w:hAnsi="SimSun" w:cs="SimSun" w:hint="eastAsia"/>
            <w:lang w:eastAsia="zh-CN"/>
          </w:rPr>
          <w:delText>，用于水平面上低于</w:delText>
        </w:r>
        <w:r w:rsidRPr="00EF314C" w:rsidDel="00263E60">
          <w:rPr>
            <w:lang w:eastAsia="zh-CN"/>
          </w:rPr>
          <w:delText>5</w:delText>
        </w:r>
        <w:r w:rsidRPr="00EF314C" w:rsidDel="00263E60">
          <w:sym w:font="Symbol" w:char="00B0"/>
        </w:r>
        <w:r w:rsidRPr="00EF314C" w:rsidDel="00263E60">
          <w:rPr>
            <w:rFonts w:ascii="SimSun" w:hAnsi="SimSun" w:cs="SimSun" w:hint="eastAsia"/>
            <w:lang w:eastAsia="zh-CN"/>
          </w:rPr>
          <w:delText>的到达角</w:delText>
        </w:r>
        <w:r w:rsidRPr="00EF314C" w:rsidDel="00263E60">
          <w:rPr>
            <w:rFonts w:hAnsi="SimSun"/>
            <w:lang w:eastAsia="zh-CN"/>
          </w:rPr>
          <w:delText>(</w:delText>
        </w:r>
        <w:r w:rsidRPr="00EF314C" w:rsidDel="00263E60">
          <w:sym w:font="Symbol" w:char="0071"/>
        </w:r>
        <w:r w:rsidRPr="00EF314C" w:rsidDel="00263E60">
          <w:rPr>
            <w:lang w:eastAsia="zh-CN"/>
          </w:rPr>
          <w:delText>)</w:delText>
        </w:r>
      </w:del>
      <w:del w:id="413" w:author="Wang, Long" w:date="2022-11-28T15:19:00Z">
        <w:r w:rsidRPr="00EF314C" w:rsidDel="00263E60">
          <w:rPr>
            <w:rFonts w:ascii="SimSun" w:hAnsi="SimSun" w:cs="SimSun" w:hint="eastAsia"/>
            <w:lang w:eastAsia="zh-CN"/>
          </w:rPr>
          <w:delText>；</w:delText>
        </w:r>
      </w:del>
    </w:p>
    <w:p w14:paraId="5096229C" w14:textId="77777777" w:rsidR="00C2527D" w:rsidRPr="00EF314C" w:rsidRDefault="00C2527D" w:rsidP="00313561">
      <w:pPr>
        <w:pStyle w:val="enumlev1"/>
        <w:tabs>
          <w:tab w:val="clear" w:pos="2608"/>
          <w:tab w:val="clear" w:pos="3345"/>
          <w:tab w:val="left" w:pos="2268"/>
          <w:tab w:val="left" w:pos="2694"/>
          <w:tab w:val="left" w:pos="3119"/>
        </w:tabs>
        <w:rPr>
          <w:lang w:eastAsia="zh-CN"/>
        </w:rPr>
      </w:pPr>
      <w:r w:rsidRPr="00EF314C">
        <w:rPr>
          <w:lang w:eastAsia="zh-CN"/>
        </w:rPr>
        <w:lastRenderedPageBreak/>
        <w:t>–</w:t>
      </w:r>
      <w:r w:rsidRPr="00EF314C">
        <w:rPr>
          <w:lang w:eastAsia="zh-CN"/>
        </w:rPr>
        <w:tab/>
      </w:r>
      <w:ins w:id="414" w:author="Wang, Long" w:date="2022-11-28T15:14:00Z">
        <w:r>
          <w:rPr>
            <w:rFonts w:ascii="SimSun" w:hAnsi="SimSun" w:cs="SimSun" w:hint="eastAsia"/>
            <w:lang w:eastAsia="zh-CN"/>
          </w:rPr>
          <w:t>当</w:t>
        </w:r>
        <w:r w:rsidRPr="00DB34FF">
          <w:rPr>
            <w:rFonts w:eastAsia="Batang"/>
            <w:lang w:eastAsia="zh-CN"/>
          </w:rPr>
          <w:t>5</w:t>
        </w:r>
        <w:r w:rsidRPr="00DB34FF">
          <w:rPr>
            <w:rFonts w:eastAsia="Batang"/>
          </w:rPr>
          <w:sym w:font="Symbol" w:char="F0B0"/>
        </w:r>
        <w:r w:rsidRPr="00DB34FF">
          <w:rPr>
            <w:rFonts w:eastAsia="Batang"/>
            <w:lang w:eastAsia="zh-CN"/>
          </w:rPr>
          <w:tab/>
          <w:t>&lt;</w:t>
        </w:r>
        <w:r w:rsidRPr="00DB34FF">
          <w:rPr>
            <w:rFonts w:eastAsia="Batang"/>
            <w:lang w:eastAsia="zh-CN"/>
          </w:rPr>
          <w:tab/>
        </w:r>
        <w:r w:rsidRPr="00DB34FF">
          <w:rPr>
            <w:rFonts w:eastAsia="Batang"/>
          </w:rPr>
          <w:sym w:font="Symbol" w:char="F071"/>
        </w:r>
        <w:r w:rsidRPr="00DB34FF">
          <w:rPr>
            <w:lang w:eastAsia="zh-CN"/>
          </w:rPr>
          <w:tab/>
        </w:r>
        <w:r w:rsidRPr="00DB34FF">
          <w:rPr>
            <w:rFonts w:eastAsia="Batang"/>
          </w:rPr>
          <w:sym w:font="Symbol" w:char="F0A3"/>
        </w:r>
        <w:r w:rsidRPr="00DB34FF">
          <w:rPr>
            <w:rFonts w:eastAsia="Batang"/>
            <w:lang w:eastAsia="zh-CN"/>
          </w:rPr>
          <w:tab/>
          <w:t>25</w:t>
        </w:r>
        <w:r w:rsidRPr="00DB34FF">
          <w:rPr>
            <w:rFonts w:eastAsia="Batang"/>
          </w:rPr>
          <w:sym w:font="Symbol" w:char="F0B0"/>
        </w:r>
        <w:r>
          <w:rPr>
            <w:rFonts w:ascii="SimSun" w:hAnsi="SimSun" w:cs="SimSun" w:hint="eastAsia"/>
            <w:lang w:eastAsia="zh-CN"/>
          </w:rPr>
          <w:t>时，</w:t>
        </w:r>
      </w:ins>
      <w:r w:rsidRPr="00EF314C">
        <w:rPr>
          <w:lang w:eastAsia="zh-CN"/>
        </w:rPr>
        <w:t>–165 + 1.75(</w:t>
      </w:r>
      <w:r w:rsidRPr="00EF314C">
        <w:sym w:font="Symbol" w:char="0071"/>
      </w:r>
      <w:r w:rsidRPr="00EF314C">
        <w:rPr>
          <w:lang w:eastAsia="zh-CN"/>
        </w:rPr>
        <w:t xml:space="preserve"> – 5) </w:t>
      </w:r>
      <w:ins w:id="415" w:author="Author">
        <w:r w:rsidRPr="007C69FE">
          <w:rPr>
            <w:rFonts w:eastAsia="Batang"/>
            <w:lang w:eastAsia="zh-CN"/>
          </w:rPr>
          <w:t>dB(W/(m</w:t>
        </w:r>
        <w:r w:rsidRPr="007C69FE">
          <w:rPr>
            <w:rFonts w:eastAsia="Batang"/>
            <w:vertAlign w:val="superscript"/>
            <w:lang w:eastAsia="zh-CN"/>
          </w:rPr>
          <w:t>2</w:t>
        </w:r>
        <w:r w:rsidRPr="007C69FE">
          <w:rPr>
            <w:lang w:eastAsia="zh-CN"/>
          </w:rPr>
          <w:t> </w:t>
        </w:r>
        <w:r w:rsidRPr="007C69FE">
          <w:rPr>
            <w:rFonts w:eastAsia="Batang"/>
            <w:lang w:eastAsia="zh-CN"/>
          </w:rPr>
          <w:t>· MHz))</w:t>
        </w:r>
      </w:ins>
      <w:del w:id="416" w:author="LI, Ziqian" w:date="2022-12-07T11:03:00Z">
        <w:r w:rsidDel="00FA3D4C">
          <w:rPr>
            <w:rFonts w:eastAsia="Batang"/>
            <w:lang w:eastAsia="zh-CN"/>
          </w:rPr>
          <w:delText xml:space="preserve"> </w:delText>
        </w:r>
        <w:r w:rsidRPr="00EF314C" w:rsidDel="00FA3D4C">
          <w:rPr>
            <w:lang w:eastAsia="zh-CN"/>
          </w:rPr>
          <w:delText>dB(W/</w:delText>
        </w:r>
        <w:r w:rsidRPr="00EF314C" w:rsidDel="00FA3D4C">
          <w:rPr>
            <w:rFonts w:hAnsi="SimSun" w:hint="eastAsia"/>
            <w:lang w:eastAsia="zh-CN"/>
          </w:rPr>
          <w:delText>(</w:delText>
        </w:r>
        <w:r w:rsidRPr="00EF314C" w:rsidDel="00FA3D4C">
          <w:rPr>
            <w:lang w:eastAsia="zh-CN"/>
          </w:rPr>
          <w:delText>m</w:delText>
        </w:r>
        <w:r w:rsidRPr="00EF314C" w:rsidDel="00FA3D4C">
          <w:rPr>
            <w:vertAlign w:val="superscript"/>
            <w:lang w:eastAsia="zh-CN"/>
          </w:rPr>
          <w:delText>2</w:delText>
        </w:r>
        <w:r w:rsidRPr="00EF314C" w:rsidDel="00FA3D4C">
          <w:rPr>
            <w:lang w:eastAsia="zh-CN"/>
          </w:rPr>
          <w:delText>· MHz</w:delText>
        </w:r>
        <w:r w:rsidRPr="00EF314C" w:rsidDel="00FA3D4C">
          <w:rPr>
            <w:rFonts w:hAnsi="SimSun" w:hint="eastAsia"/>
            <w:lang w:eastAsia="zh-CN"/>
          </w:rPr>
          <w:delText>)</w:delText>
        </w:r>
        <w:r w:rsidRPr="00EF314C" w:rsidDel="00FA3D4C">
          <w:rPr>
            <w:rFonts w:hAnsi="SimSun"/>
            <w:lang w:eastAsia="zh-CN"/>
          </w:rPr>
          <w:delText>)</w:delText>
        </w:r>
      </w:del>
      <w:del w:id="417" w:author="Wang, Long" w:date="2022-11-28T15:19:00Z">
        <w:r w:rsidRPr="00EF314C" w:rsidDel="00263E60">
          <w:rPr>
            <w:rFonts w:hAnsi="SimSun" w:hint="eastAsia"/>
            <w:lang w:eastAsia="zh-CN"/>
          </w:rPr>
          <w:delText>，</w:delText>
        </w:r>
        <w:r w:rsidRPr="00EF314C" w:rsidDel="00263E60">
          <w:rPr>
            <w:rFonts w:hAnsi="SimSun"/>
            <w:lang w:eastAsia="zh-CN"/>
          </w:rPr>
          <w:delText>用于水平面上</w:delText>
        </w:r>
        <w:r w:rsidRPr="00EF314C" w:rsidDel="00263E60">
          <w:rPr>
            <w:lang w:eastAsia="zh-CN"/>
          </w:rPr>
          <w:delText>5</w:delText>
        </w:r>
        <w:r w:rsidRPr="00EF314C" w:rsidDel="00263E60">
          <w:sym w:font="Symbol" w:char="00B0"/>
        </w:r>
        <w:r w:rsidRPr="00EF314C" w:rsidDel="00263E60">
          <w:rPr>
            <w:rFonts w:hAnsi="SimSun"/>
            <w:lang w:eastAsia="zh-CN"/>
          </w:rPr>
          <w:delText>至</w:delText>
        </w:r>
        <w:r w:rsidRPr="00EF314C" w:rsidDel="00263E60">
          <w:rPr>
            <w:lang w:eastAsia="zh-CN"/>
          </w:rPr>
          <w:delText>25</w:delText>
        </w:r>
        <w:r w:rsidRPr="00EF314C" w:rsidDel="00263E60">
          <w:sym w:font="Symbol" w:char="00B0"/>
        </w:r>
        <w:r w:rsidRPr="00EF314C" w:rsidDel="00263E60">
          <w:rPr>
            <w:rFonts w:hAnsi="SimSun"/>
            <w:lang w:eastAsia="zh-CN"/>
          </w:rPr>
          <w:delText>范围的到达角</w:delText>
        </w:r>
        <w:r w:rsidRPr="00EF314C" w:rsidDel="00263E60">
          <w:rPr>
            <w:rFonts w:hAnsi="SimSun"/>
            <w:lang w:val="en-US" w:eastAsia="zh-CN"/>
          </w:rPr>
          <w:delText>(</w:delText>
        </w:r>
        <w:r w:rsidRPr="00EF314C" w:rsidDel="00263E60">
          <w:sym w:font="Symbol" w:char="0071"/>
        </w:r>
        <w:r w:rsidRPr="00EF314C" w:rsidDel="00263E60">
          <w:rPr>
            <w:rFonts w:hAnsi="SimSun"/>
            <w:lang w:val="en-US" w:eastAsia="zh-CN"/>
          </w:rPr>
          <w:delText>)</w:delText>
        </w:r>
        <w:r w:rsidRPr="00EF314C" w:rsidDel="00263E60">
          <w:rPr>
            <w:rFonts w:hAnsi="SimSun"/>
            <w:lang w:eastAsia="zh-CN"/>
          </w:rPr>
          <w:delText>；</w:delText>
        </w:r>
      </w:del>
    </w:p>
    <w:p w14:paraId="2ABAA12D" w14:textId="77777777" w:rsidR="00C2527D" w:rsidRDefault="00C2527D" w:rsidP="00313561">
      <w:pPr>
        <w:pStyle w:val="enumlev1"/>
        <w:tabs>
          <w:tab w:val="clear" w:pos="2608"/>
          <w:tab w:val="clear" w:pos="3345"/>
          <w:tab w:val="left" w:pos="2268"/>
          <w:tab w:val="left" w:pos="2694"/>
          <w:tab w:val="left" w:pos="3119"/>
        </w:tabs>
        <w:rPr>
          <w:rFonts w:hAnsi="SimSun"/>
          <w:color w:val="000000"/>
          <w:lang w:eastAsia="zh-CN"/>
        </w:rPr>
      </w:pPr>
      <w:r w:rsidRPr="00EF314C">
        <w:rPr>
          <w:color w:val="000000"/>
          <w:lang w:eastAsia="zh-CN"/>
        </w:rPr>
        <w:t>–</w:t>
      </w:r>
      <w:r w:rsidRPr="00EF314C">
        <w:rPr>
          <w:color w:val="000000"/>
          <w:lang w:eastAsia="zh-CN"/>
        </w:rPr>
        <w:tab/>
      </w:r>
      <w:ins w:id="418" w:author="Wang, Long" w:date="2022-11-28T15:14:00Z">
        <w:r>
          <w:rPr>
            <w:rFonts w:ascii="SimSun" w:hAnsi="SimSun" w:cs="SimSun" w:hint="eastAsia"/>
            <w:color w:val="000000"/>
            <w:lang w:eastAsia="zh-CN"/>
          </w:rPr>
          <w:t>当</w:t>
        </w:r>
      </w:ins>
      <w:ins w:id="419" w:author="Wang, Long" w:date="2022-11-28T15:16:00Z">
        <w:r w:rsidRPr="00DB34FF">
          <w:rPr>
            <w:rFonts w:eastAsia="Batang"/>
            <w:lang w:eastAsia="zh-CN"/>
          </w:rPr>
          <w:t>25</w:t>
        </w:r>
        <w:r w:rsidRPr="00DB34FF">
          <w:rPr>
            <w:rFonts w:eastAsia="Batang"/>
          </w:rPr>
          <w:sym w:font="Symbol" w:char="F0B0"/>
        </w:r>
        <w:r w:rsidRPr="00DB34FF">
          <w:rPr>
            <w:rFonts w:eastAsia="Batang"/>
            <w:lang w:eastAsia="zh-CN"/>
          </w:rPr>
          <w:tab/>
          <w:t>&lt;</w:t>
        </w:r>
        <w:r w:rsidRPr="00DB34FF">
          <w:rPr>
            <w:rFonts w:eastAsia="Batang"/>
            <w:lang w:eastAsia="zh-CN"/>
          </w:rPr>
          <w:tab/>
        </w:r>
        <w:r w:rsidRPr="00DB34FF">
          <w:rPr>
            <w:rFonts w:eastAsia="Batang"/>
          </w:rPr>
          <w:sym w:font="Symbol" w:char="F071"/>
        </w:r>
        <w:r w:rsidRPr="00DB34FF">
          <w:rPr>
            <w:lang w:eastAsia="zh-CN"/>
          </w:rPr>
          <w:tab/>
        </w:r>
        <w:r w:rsidRPr="00DB34FF">
          <w:rPr>
            <w:rFonts w:eastAsia="Batang"/>
          </w:rPr>
          <w:sym w:font="Symbol" w:char="F0A3"/>
        </w:r>
        <w:r w:rsidRPr="00DB34FF">
          <w:rPr>
            <w:rFonts w:eastAsia="Batang"/>
            <w:lang w:eastAsia="zh-CN"/>
          </w:rPr>
          <w:tab/>
          <w:t>90</w:t>
        </w:r>
        <w:r w:rsidRPr="00DB34FF">
          <w:rPr>
            <w:rFonts w:eastAsia="Batang"/>
          </w:rPr>
          <w:sym w:font="Symbol" w:char="F0B0"/>
        </w:r>
      </w:ins>
      <w:ins w:id="420" w:author="Wang, Long" w:date="2022-11-28T15:14:00Z">
        <w:r>
          <w:rPr>
            <w:rFonts w:ascii="SimSun" w:hAnsi="SimSun" w:cs="SimSun" w:hint="eastAsia"/>
            <w:color w:val="000000"/>
            <w:lang w:eastAsia="zh-CN"/>
          </w:rPr>
          <w:t>时</w:t>
        </w:r>
      </w:ins>
      <w:ins w:id="421" w:author="Wang, Long" w:date="2022-11-28T15:16:00Z">
        <w:r>
          <w:rPr>
            <w:rFonts w:ascii="SimSun" w:hAnsi="SimSun" w:cs="SimSun" w:hint="eastAsia"/>
            <w:color w:val="000000"/>
            <w:lang w:eastAsia="zh-CN"/>
          </w:rPr>
          <w:t>，</w:t>
        </w:r>
      </w:ins>
      <w:r w:rsidRPr="00EF314C">
        <w:rPr>
          <w:color w:val="000000"/>
          <w:lang w:eastAsia="zh-CN"/>
        </w:rPr>
        <w:t xml:space="preserve">–130 </w:t>
      </w:r>
      <w:ins w:id="422" w:author="Author">
        <w:r w:rsidRPr="007C69FE">
          <w:rPr>
            <w:rFonts w:eastAsia="Batang"/>
            <w:lang w:eastAsia="zh-CN"/>
          </w:rPr>
          <w:t>dB(W/(m</w:t>
        </w:r>
        <w:r w:rsidRPr="007C69FE">
          <w:rPr>
            <w:rFonts w:eastAsia="Batang"/>
            <w:vertAlign w:val="superscript"/>
            <w:lang w:eastAsia="zh-CN"/>
          </w:rPr>
          <w:t>2</w:t>
        </w:r>
        <w:r w:rsidRPr="007C69FE">
          <w:rPr>
            <w:lang w:eastAsia="zh-CN"/>
          </w:rPr>
          <w:t> </w:t>
        </w:r>
        <w:r w:rsidRPr="007C69FE">
          <w:rPr>
            <w:rFonts w:eastAsia="Batang"/>
            <w:lang w:eastAsia="zh-CN"/>
          </w:rPr>
          <w:t>· MHz))</w:t>
        </w:r>
      </w:ins>
      <w:del w:id="423" w:author="LI, Ziqian" w:date="2022-12-07T11:03:00Z">
        <w:r w:rsidRPr="00EF314C" w:rsidDel="00FA3D4C">
          <w:rPr>
            <w:color w:val="000000"/>
            <w:lang w:eastAsia="zh-CN"/>
          </w:rPr>
          <w:delText>dB(W/</w:delText>
        </w:r>
        <w:r w:rsidRPr="00EF314C" w:rsidDel="00FA3D4C">
          <w:rPr>
            <w:rFonts w:hAnsi="SimSun" w:hint="eastAsia"/>
            <w:color w:val="000000"/>
            <w:lang w:eastAsia="zh-CN"/>
          </w:rPr>
          <w:delText>(</w:delText>
        </w:r>
        <w:r w:rsidRPr="00EF314C" w:rsidDel="00FA3D4C">
          <w:rPr>
            <w:color w:val="000000"/>
            <w:lang w:eastAsia="zh-CN"/>
          </w:rPr>
          <w:delText>m</w:delText>
        </w:r>
        <w:r w:rsidRPr="00EF314C" w:rsidDel="00FA3D4C">
          <w:rPr>
            <w:color w:val="000000"/>
            <w:vertAlign w:val="superscript"/>
            <w:lang w:eastAsia="zh-CN"/>
          </w:rPr>
          <w:delText>2</w:delText>
        </w:r>
        <w:r w:rsidRPr="00EF314C" w:rsidDel="00FA3D4C">
          <w:rPr>
            <w:color w:val="000000"/>
            <w:lang w:eastAsia="zh-CN"/>
          </w:rPr>
          <w:delText>· MHz</w:delText>
        </w:r>
        <w:r w:rsidRPr="00EF314C" w:rsidDel="00FA3D4C">
          <w:rPr>
            <w:rFonts w:hAnsi="SimSun" w:hint="eastAsia"/>
            <w:color w:val="000000"/>
            <w:lang w:eastAsia="zh-CN"/>
          </w:rPr>
          <w:delText>)</w:delText>
        </w:r>
        <w:r w:rsidRPr="00EF314C" w:rsidDel="00FA3D4C">
          <w:rPr>
            <w:rFonts w:hAnsi="SimSun"/>
            <w:color w:val="000000"/>
            <w:lang w:eastAsia="zh-CN"/>
          </w:rPr>
          <w:delText>)</w:delText>
        </w:r>
      </w:del>
      <w:del w:id="424" w:author="Wang, Long" w:date="2022-11-28T15:17:00Z">
        <w:r w:rsidRPr="00EF314C" w:rsidDel="00263E60">
          <w:rPr>
            <w:rFonts w:hAnsi="SimSun" w:hint="eastAsia"/>
            <w:color w:val="000000"/>
            <w:lang w:eastAsia="zh-CN"/>
          </w:rPr>
          <w:delText>，</w:delText>
        </w:r>
        <w:r w:rsidRPr="00EF314C" w:rsidDel="00263E60">
          <w:rPr>
            <w:rFonts w:hAnsi="SimSun"/>
            <w:color w:val="000000"/>
            <w:lang w:eastAsia="zh-CN"/>
          </w:rPr>
          <w:delText>用于水平面上</w:delText>
        </w:r>
        <w:r w:rsidRPr="00EF314C" w:rsidDel="00263E60">
          <w:rPr>
            <w:color w:val="000000"/>
            <w:lang w:eastAsia="zh-CN"/>
          </w:rPr>
          <w:delText>25</w:delText>
        </w:r>
        <w:r w:rsidRPr="00EF314C" w:rsidDel="00263E60">
          <w:rPr>
            <w:color w:val="000000"/>
          </w:rPr>
          <w:sym w:font="Symbol" w:char="00B0"/>
        </w:r>
        <w:r w:rsidRPr="00EF314C" w:rsidDel="00263E60">
          <w:rPr>
            <w:rFonts w:hAnsi="SimSun"/>
            <w:color w:val="000000"/>
            <w:lang w:eastAsia="zh-CN"/>
          </w:rPr>
          <w:delText>至</w:delText>
        </w:r>
        <w:r w:rsidRPr="00EF314C" w:rsidDel="00263E60">
          <w:rPr>
            <w:color w:val="000000"/>
            <w:lang w:eastAsia="zh-CN"/>
          </w:rPr>
          <w:delText>90</w:delText>
        </w:r>
        <w:r w:rsidRPr="00EF314C" w:rsidDel="00263E60">
          <w:rPr>
            <w:color w:val="000000"/>
          </w:rPr>
          <w:sym w:font="Symbol" w:char="00B0"/>
        </w:r>
        <w:r w:rsidRPr="00EF314C" w:rsidDel="00263E60">
          <w:rPr>
            <w:rFonts w:hAnsi="SimSun"/>
            <w:color w:val="000000"/>
            <w:lang w:eastAsia="zh-CN"/>
          </w:rPr>
          <w:delText>范围的到达角</w:delText>
        </w:r>
        <w:r w:rsidRPr="00EF314C" w:rsidDel="00263E60">
          <w:rPr>
            <w:rFonts w:hAnsi="SimSun"/>
            <w:color w:val="000000"/>
            <w:lang w:val="en-US" w:eastAsia="zh-CN"/>
          </w:rPr>
          <w:delText>(</w:delText>
        </w:r>
        <w:r w:rsidRPr="00EF314C" w:rsidDel="00263E60">
          <w:rPr>
            <w:color w:val="000000"/>
          </w:rPr>
          <w:sym w:font="Symbol" w:char="0071"/>
        </w:r>
        <w:r w:rsidRPr="00EF314C" w:rsidDel="00263E60">
          <w:rPr>
            <w:color w:val="000000"/>
            <w:lang w:eastAsia="zh-CN"/>
          </w:rPr>
          <w:delText>)</w:delText>
        </w:r>
      </w:del>
      <w:del w:id="425" w:author="Wang, Long" w:date="2022-11-28T15:20:00Z">
        <w:r w:rsidRPr="00EF314C" w:rsidDel="00263E60">
          <w:rPr>
            <w:rFonts w:hAnsi="SimSun"/>
            <w:color w:val="000000"/>
            <w:lang w:eastAsia="zh-CN"/>
          </w:rPr>
          <w:delText>；</w:delText>
        </w:r>
      </w:del>
    </w:p>
    <w:p w14:paraId="54C60168" w14:textId="77777777" w:rsidR="00C2527D" w:rsidRPr="009F1325" w:rsidRDefault="00C2527D" w:rsidP="00313561">
      <w:pPr>
        <w:tabs>
          <w:tab w:val="clear" w:pos="2268"/>
          <w:tab w:val="left" w:pos="2608"/>
          <w:tab w:val="left" w:pos="3345"/>
        </w:tabs>
        <w:ind w:firstLineChars="200" w:firstLine="480"/>
        <w:rPr>
          <w:ins w:id="426" w:author="Jingqi Deng" w:date="2022-10-31T09:19:00Z"/>
          <w:lang w:eastAsia="zh-CN"/>
        </w:rPr>
      </w:pPr>
      <w:ins w:id="427" w:author="Wang, Long" w:date="2022-11-28T15:17:00Z">
        <w:r w:rsidRPr="00F348D9">
          <w:rPr>
            <w:rFonts w:ascii="SimSun" w:hAnsi="SimSun" w:cs="SimSun" w:hint="eastAsia"/>
            <w:lang w:eastAsia="zh-CN"/>
          </w:rPr>
          <w:t>其中，</w:t>
        </w:r>
        <w:r w:rsidRPr="00F348D9">
          <w:rPr>
            <w:lang w:eastAsia="ja-JP"/>
          </w:rPr>
          <w:t>θ</w:t>
        </w:r>
        <w:r w:rsidRPr="00F348D9">
          <w:rPr>
            <w:rFonts w:ascii="SimSun" w:hAnsi="SimSun" w:cs="SimSun" w:hint="eastAsia"/>
            <w:lang w:eastAsia="zh-CN"/>
          </w:rPr>
          <w:t>是水平面以上入射波的到达角</w:t>
        </w:r>
        <w:r w:rsidRPr="008A7277">
          <w:rPr>
            <w:rFonts w:ascii="SimSun" w:hAnsi="SimSun" w:cs="SimSun" w:hint="eastAsia"/>
            <w:lang w:eastAsia="zh-CN"/>
          </w:rPr>
          <w:t>，单位为度</w:t>
        </w:r>
        <w:r>
          <w:rPr>
            <w:rFonts w:ascii="SimSun" w:hAnsi="SimSun" w:cs="SimSun" w:hint="eastAsia"/>
            <w:lang w:eastAsia="zh-CN"/>
          </w:rPr>
          <w:t>；</w:t>
        </w:r>
      </w:ins>
    </w:p>
    <w:p w14:paraId="311483AC" w14:textId="71FD053A" w:rsidR="00C2527D" w:rsidRPr="00827CD3" w:rsidRDefault="00C2527D" w:rsidP="00313561">
      <w:pPr>
        <w:rPr>
          <w:ins w:id="428" w:author="Fernandez Jimenez, Virginia" w:date="2022-10-21T14:50:00Z"/>
          <w:snapToGrid w:val="0"/>
          <w:lang w:eastAsia="zh-CN"/>
        </w:rPr>
      </w:pPr>
      <w:ins w:id="429" w:author="Author">
        <w:r w:rsidRPr="00827CD3">
          <w:rPr>
            <w:rFonts w:eastAsia="Batang"/>
            <w:lang w:eastAsia="zh-CN"/>
          </w:rPr>
          <w:t>1.6</w:t>
        </w:r>
        <w:r w:rsidRPr="00827CD3">
          <w:rPr>
            <w:rFonts w:eastAsia="Batang"/>
            <w:lang w:eastAsia="zh-CN"/>
          </w:rPr>
          <w:tab/>
        </w:r>
      </w:ins>
      <w:ins w:id="430" w:author="Wang, Long" w:date="2022-11-28T15:17:00Z">
        <w:r w:rsidRPr="00827CD3">
          <w:rPr>
            <w:rFonts w:hint="eastAsia"/>
            <w:lang w:eastAsia="zh-CN"/>
          </w:rPr>
          <w:t>为保护在</w:t>
        </w:r>
      </w:ins>
      <w:ins w:id="431" w:author="Wang, Long" w:date="2022-11-28T15:18:00Z">
        <w:r w:rsidRPr="00827CD3">
          <w:rPr>
            <w:lang w:eastAsia="zh-CN"/>
          </w:rPr>
          <w:t>1 885-1 980 MHz</w:t>
        </w:r>
        <w:r w:rsidRPr="00827CD3">
          <w:rPr>
            <w:rFonts w:hint="eastAsia"/>
            <w:lang w:eastAsia="zh-CN"/>
          </w:rPr>
          <w:t>、</w:t>
        </w:r>
        <w:r w:rsidRPr="00827CD3">
          <w:rPr>
            <w:lang w:eastAsia="zh-CN"/>
          </w:rPr>
          <w:t>2 010-2 025 MHz</w:t>
        </w:r>
        <w:r w:rsidRPr="00827CD3">
          <w:rPr>
            <w:rFonts w:hint="eastAsia"/>
            <w:lang w:eastAsia="zh-CN"/>
          </w:rPr>
          <w:t>和</w:t>
        </w:r>
        <w:r w:rsidRPr="00827CD3">
          <w:rPr>
            <w:lang w:eastAsia="zh-CN"/>
          </w:rPr>
          <w:t>2 110-2 170 MHz</w:t>
        </w:r>
      </w:ins>
      <w:ins w:id="432" w:author="Wang, Long" w:date="2022-11-28T15:17:00Z">
        <w:r w:rsidRPr="00827CD3">
          <w:rPr>
            <w:rFonts w:hint="eastAsia"/>
            <w:lang w:eastAsia="zh-CN"/>
          </w:rPr>
          <w:t>频段内</w:t>
        </w:r>
        <w:r w:rsidRPr="00827CD3">
          <w:rPr>
            <w:rFonts w:ascii="SimSun" w:hAnsi="SimSun" w:cs="SimSun" w:hint="eastAsia"/>
            <w:lang w:eastAsia="zh-CN"/>
          </w:rPr>
          <w:t>其他主管部门境内</w:t>
        </w:r>
        <w:r w:rsidRPr="00827CD3">
          <w:rPr>
            <w:rFonts w:hint="eastAsia"/>
            <w:lang w:eastAsia="zh-CN"/>
          </w:rPr>
          <w:t>的</w:t>
        </w:r>
      </w:ins>
      <w:ins w:id="433" w:author="Wang, Long" w:date="2022-11-28T15:18:00Z">
        <w:r w:rsidRPr="00827CD3">
          <w:rPr>
            <w:rFonts w:hint="eastAsia"/>
            <w:lang w:eastAsia="zh-CN"/>
          </w:rPr>
          <w:t>固定</w:t>
        </w:r>
      </w:ins>
      <w:ins w:id="434" w:author="Wang, Long" w:date="2022-11-28T15:17:00Z">
        <w:r w:rsidRPr="00827CD3">
          <w:rPr>
            <w:rFonts w:hint="eastAsia"/>
            <w:lang w:eastAsia="zh-CN"/>
          </w:rPr>
          <w:t>业务系统</w:t>
        </w:r>
        <w:r w:rsidRPr="00827CD3">
          <w:rPr>
            <w:rFonts w:ascii="SimSun" w:hAnsi="SimSun" w:cs="SimSun" w:hint="eastAsia"/>
            <w:lang w:eastAsia="zh-CN"/>
          </w:rPr>
          <w:t>，除非</w:t>
        </w:r>
      </w:ins>
      <w:ins w:id="435" w:author="Zhang, Qi" w:date="2023-11-12T12:28:00Z">
        <w:r w:rsidR="00E65571">
          <w:rPr>
            <w:rFonts w:ascii="SimSun" w:hAnsi="SimSun" w:cs="SimSun" w:hint="eastAsia"/>
            <w:lang w:eastAsia="zh-CN"/>
          </w:rPr>
          <w:t>收到了</w:t>
        </w:r>
      </w:ins>
      <w:ins w:id="436" w:author="Wang, Long" w:date="2022-11-28T15:17:00Z">
        <w:r w:rsidRPr="00827CD3">
          <w:rPr>
            <w:rFonts w:ascii="SimSun" w:hAnsi="SimSun" w:cs="SimSun" w:hint="eastAsia"/>
            <w:lang w:eastAsia="zh-CN"/>
          </w:rPr>
          <w:t>受影响的主管部门的</w:t>
        </w:r>
      </w:ins>
      <w:ins w:id="437" w:author="Zhang, Qi" w:date="2023-11-12T12:28:00Z">
        <w:r w:rsidR="00E65571">
          <w:rPr>
            <w:rFonts w:ascii="SimSun" w:hAnsi="SimSun" w:cs="SimSun" w:hint="eastAsia"/>
            <w:lang w:eastAsia="zh-CN"/>
          </w:rPr>
          <w:t>明确同意</w:t>
        </w:r>
      </w:ins>
      <w:ins w:id="438" w:author="Wang, Long" w:date="2022-11-28T15:17:00Z">
        <w:r w:rsidRPr="00827CD3">
          <w:rPr>
            <w:rFonts w:ascii="SimSun" w:hAnsi="SimSun" w:cs="SimSun" w:hint="eastAsia"/>
            <w:lang w:eastAsia="zh-CN"/>
          </w:rPr>
          <w:t>，否则</w:t>
        </w:r>
        <w:r w:rsidRPr="00827CD3">
          <w:rPr>
            <w:lang w:eastAsia="zh-CN"/>
          </w:rPr>
          <w:t>HIBS</w:t>
        </w:r>
        <w:r w:rsidRPr="00827CD3">
          <w:rPr>
            <w:rFonts w:ascii="SimSun" w:hAnsi="SimSun" w:cs="SimSun" w:hint="eastAsia"/>
            <w:lang w:eastAsia="zh-CN"/>
          </w:rPr>
          <w:t>在其他主管部门境内地表所产生的</w:t>
        </w:r>
      </w:ins>
      <w:ins w:id="439" w:author="Jin, Yue" w:date="2023-03-20T11:22:00Z">
        <w:r w:rsidRPr="00827CD3">
          <w:rPr>
            <w:rFonts w:ascii="SimSun" w:hAnsi="SimSun" w:cs="SimSun" w:hint="eastAsia"/>
            <w:lang w:eastAsia="zh-CN"/>
          </w:rPr>
          <w:t>集总</w:t>
        </w:r>
      </w:ins>
      <w:ins w:id="440" w:author="Wang, Long" w:date="2022-11-28T15:17:00Z">
        <w:r w:rsidRPr="00827CD3">
          <w:rPr>
            <w:rFonts w:ascii="SimSun" w:hAnsi="SimSun" w:cs="SimSun" w:hint="eastAsia"/>
            <w:lang w:eastAsia="zh-CN"/>
          </w:rPr>
          <w:t>功率通量密度（</w:t>
        </w:r>
        <w:proofErr w:type="spellStart"/>
        <w:r w:rsidRPr="00827CD3">
          <w:rPr>
            <w:lang w:eastAsia="zh-CN"/>
          </w:rPr>
          <w:t>pfd</w:t>
        </w:r>
        <w:proofErr w:type="spellEnd"/>
        <w:r w:rsidRPr="00827CD3">
          <w:rPr>
            <w:rFonts w:ascii="SimSun" w:hAnsi="SimSun" w:cs="SimSun" w:hint="eastAsia"/>
            <w:lang w:eastAsia="zh-CN"/>
          </w:rPr>
          <w:t>）</w:t>
        </w:r>
      </w:ins>
      <w:ins w:id="441" w:author="Tao, Yingsheng" w:date="2023-04-04T22:06:00Z">
        <w:r w:rsidRPr="00827CD3">
          <w:rPr>
            <w:rFonts w:ascii="SimSun" w:hAnsi="SimSun" w:cs="SimSun" w:hint="eastAsia"/>
            <w:lang w:eastAsia="zh-CN"/>
          </w:rPr>
          <w:t>电</w:t>
        </w:r>
      </w:ins>
      <w:ins w:id="442" w:author="Wang, Long" w:date="2022-11-28T15:17:00Z">
        <w:r w:rsidRPr="00827CD3">
          <w:rPr>
            <w:rFonts w:ascii="SimSun" w:hAnsi="SimSun" w:cs="SimSun" w:hint="eastAsia"/>
            <w:lang w:eastAsia="zh-CN"/>
          </w:rPr>
          <w:t>平不得超过以下限值：</w:t>
        </w:r>
      </w:ins>
    </w:p>
    <w:p w14:paraId="2F399BA6" w14:textId="77777777" w:rsidR="004D13FF" w:rsidRPr="00827CD3" w:rsidRDefault="004D13FF" w:rsidP="004D13FF">
      <w:pPr>
        <w:tabs>
          <w:tab w:val="left" w:pos="2694"/>
          <w:tab w:val="left" w:pos="3119"/>
          <w:tab w:val="left" w:pos="4678"/>
          <w:tab w:val="right" w:pos="4970"/>
          <w:tab w:val="left" w:pos="5812"/>
          <w:tab w:val="left" w:pos="7371"/>
          <w:tab w:val="left" w:pos="7741"/>
          <w:tab w:val="left" w:pos="7979"/>
        </w:tabs>
        <w:spacing w:before="80"/>
        <w:ind w:left="1134" w:hanging="1134"/>
        <w:rPr>
          <w:ins w:id="443" w:author="Wang, Long" w:date="2022-11-28T15:21:00Z"/>
          <w:rFonts w:eastAsia="Batang"/>
          <w:lang w:eastAsia="zh-CN"/>
        </w:rPr>
      </w:pPr>
      <w:ins w:id="444" w:author="Author">
        <w:r w:rsidRPr="00827CD3">
          <w:rPr>
            <w:rFonts w:eastAsia="Batang"/>
            <w:lang w:eastAsia="zh-CN"/>
          </w:rPr>
          <w:tab/>
        </w:r>
      </w:ins>
      <w:ins w:id="445" w:author="Wang, Long" w:date="2022-11-28T15:21:00Z">
        <w:r w:rsidRPr="00827CD3">
          <w:rPr>
            <w:rFonts w:ascii="SimSun" w:hAnsi="SimSun" w:cs="SimSun" w:hint="eastAsia"/>
            <w:lang w:eastAsia="zh-CN"/>
          </w:rPr>
          <w:t>当</w:t>
        </w:r>
        <w:r w:rsidRPr="00827CD3">
          <w:rPr>
            <w:rFonts w:eastAsia="Batang"/>
            <w:lang w:eastAsia="zh-CN"/>
          </w:rPr>
          <w:t>0°</w:t>
        </w:r>
        <w:r w:rsidRPr="00827CD3">
          <w:rPr>
            <w:rFonts w:eastAsia="Batang"/>
            <w:lang w:eastAsia="zh-CN"/>
          </w:rPr>
          <w:tab/>
          <w:t>&lt;</w:t>
        </w:r>
        <w:r w:rsidRPr="00827CD3">
          <w:rPr>
            <w:rFonts w:eastAsia="Batang"/>
            <w:lang w:eastAsia="zh-CN"/>
          </w:rPr>
          <w:tab/>
        </w:r>
        <w:r w:rsidRPr="00827CD3">
          <w:rPr>
            <w:rFonts w:eastAsia="Batang"/>
          </w:rPr>
          <w:sym w:font="Symbol" w:char="F071"/>
        </w:r>
        <w:r w:rsidRPr="00827CD3">
          <w:rPr>
            <w:rFonts w:eastAsia="Batang"/>
            <w:lang w:eastAsia="zh-CN"/>
          </w:rPr>
          <w:tab/>
        </w:r>
        <w:r w:rsidRPr="00827CD3">
          <w:rPr>
            <w:rFonts w:eastAsia="Batang"/>
          </w:rPr>
          <w:sym w:font="Symbol" w:char="F0A3"/>
        </w:r>
        <w:r w:rsidRPr="00827CD3">
          <w:rPr>
            <w:rFonts w:eastAsia="Batang"/>
            <w:lang w:eastAsia="zh-CN"/>
          </w:rPr>
          <w:tab/>
          <w:t>5°</w:t>
        </w:r>
        <w:r w:rsidRPr="00827CD3">
          <w:rPr>
            <w:rFonts w:ascii="SimSun" w:hAnsi="SimSun" w:cs="SimSun" w:hint="eastAsia"/>
            <w:lang w:eastAsia="zh-CN"/>
          </w:rPr>
          <w:t>时，</w:t>
        </w:r>
        <w:r w:rsidRPr="00827CD3">
          <w:rPr>
            <w:rFonts w:eastAsia="Batang"/>
            <w:lang w:eastAsia="zh-CN"/>
          </w:rPr>
          <w:t>−165</w:t>
        </w:r>
      </w:ins>
      <w:ins w:id="446" w:author="LI, Ziqian" w:date="2022-12-06T09:27:00Z">
        <w:r w:rsidRPr="00827CD3">
          <w:rPr>
            <w:rFonts w:eastAsia="Batang"/>
            <w:lang w:eastAsia="zh-CN"/>
          </w:rPr>
          <w:t xml:space="preserve"> </w:t>
        </w:r>
      </w:ins>
      <w:ins w:id="447" w:author="Wang, Long" w:date="2022-11-28T15:21:00Z">
        <w:r w:rsidRPr="00827CD3">
          <w:rPr>
            <w:rFonts w:eastAsia="Batang"/>
            <w:lang w:eastAsia="zh-CN"/>
          </w:rPr>
          <w:t>dB(W/(m</w:t>
        </w:r>
        <w:r w:rsidRPr="00827CD3">
          <w:rPr>
            <w:rFonts w:eastAsia="Batang"/>
            <w:vertAlign w:val="superscript"/>
            <w:lang w:eastAsia="zh-CN"/>
          </w:rPr>
          <w:t>2</w:t>
        </w:r>
        <w:r w:rsidRPr="00827CD3">
          <w:rPr>
            <w:rFonts w:eastAsia="Batang"/>
            <w:lang w:eastAsia="zh-CN"/>
          </w:rPr>
          <w:t> · MHz))</w:t>
        </w:r>
      </w:ins>
    </w:p>
    <w:p w14:paraId="5014EA0C" w14:textId="77777777" w:rsidR="004D13FF" w:rsidRPr="00827CD3" w:rsidRDefault="004D13FF" w:rsidP="004D13FF">
      <w:pPr>
        <w:tabs>
          <w:tab w:val="left" w:pos="2694"/>
          <w:tab w:val="left" w:pos="3119"/>
          <w:tab w:val="left" w:pos="4678"/>
          <w:tab w:val="right" w:pos="4970"/>
          <w:tab w:val="left" w:pos="5812"/>
          <w:tab w:val="left" w:pos="7371"/>
          <w:tab w:val="left" w:pos="7741"/>
          <w:tab w:val="left" w:pos="7979"/>
        </w:tabs>
        <w:spacing w:before="80"/>
        <w:ind w:left="1134" w:hanging="1134"/>
        <w:rPr>
          <w:ins w:id="448" w:author="Wang, Long" w:date="2022-11-28T15:22:00Z"/>
          <w:rFonts w:eastAsia="Batang"/>
          <w:lang w:eastAsia="zh-CN"/>
        </w:rPr>
      </w:pPr>
      <w:ins w:id="449" w:author="Author">
        <w:r w:rsidRPr="00827CD3">
          <w:rPr>
            <w:rFonts w:eastAsia="Batang"/>
            <w:lang w:eastAsia="zh-CN"/>
          </w:rPr>
          <w:tab/>
        </w:r>
      </w:ins>
      <w:ins w:id="450" w:author="Wang, Long" w:date="2022-11-28T15:21:00Z">
        <w:r w:rsidRPr="00827CD3">
          <w:rPr>
            <w:rFonts w:ascii="SimSun" w:hAnsi="SimSun" w:cs="SimSun" w:hint="eastAsia"/>
            <w:lang w:eastAsia="zh-CN"/>
          </w:rPr>
          <w:t>当</w:t>
        </w:r>
      </w:ins>
      <w:ins w:id="451" w:author="Wang, Long" w:date="2022-11-28T15:22:00Z">
        <w:r w:rsidRPr="00827CD3">
          <w:rPr>
            <w:rFonts w:eastAsia="Batang"/>
            <w:lang w:eastAsia="zh-CN"/>
          </w:rPr>
          <w:t>5</w:t>
        </w:r>
        <w:r w:rsidRPr="00827CD3">
          <w:rPr>
            <w:rFonts w:eastAsia="Batang"/>
          </w:rPr>
          <w:sym w:font="Symbol" w:char="F0B0"/>
        </w:r>
        <w:r w:rsidRPr="00827CD3">
          <w:rPr>
            <w:rFonts w:eastAsia="Batang"/>
            <w:lang w:eastAsia="zh-CN"/>
          </w:rPr>
          <w:tab/>
          <w:t>&lt;</w:t>
        </w:r>
        <w:r w:rsidRPr="00827CD3">
          <w:rPr>
            <w:rFonts w:eastAsia="Batang"/>
            <w:lang w:eastAsia="zh-CN"/>
          </w:rPr>
          <w:tab/>
        </w:r>
        <w:r w:rsidRPr="00827CD3">
          <w:rPr>
            <w:rFonts w:eastAsia="Batang"/>
          </w:rPr>
          <w:sym w:font="Symbol" w:char="F071"/>
        </w:r>
        <w:r w:rsidRPr="00827CD3">
          <w:rPr>
            <w:lang w:eastAsia="zh-CN"/>
          </w:rPr>
          <w:tab/>
        </w:r>
        <w:r w:rsidRPr="00827CD3">
          <w:rPr>
            <w:rFonts w:eastAsia="Batang"/>
          </w:rPr>
          <w:sym w:font="Symbol" w:char="F0A3"/>
        </w:r>
        <w:r w:rsidRPr="00827CD3">
          <w:rPr>
            <w:rFonts w:eastAsia="Batang"/>
            <w:lang w:eastAsia="zh-CN"/>
          </w:rPr>
          <w:tab/>
          <w:t>25</w:t>
        </w:r>
        <w:r w:rsidRPr="00827CD3">
          <w:rPr>
            <w:rFonts w:eastAsia="Batang"/>
          </w:rPr>
          <w:sym w:font="Symbol" w:char="F0B0"/>
        </w:r>
      </w:ins>
      <w:ins w:id="452" w:author="Wang, Long" w:date="2022-11-28T15:21:00Z">
        <w:r w:rsidRPr="00827CD3">
          <w:rPr>
            <w:rFonts w:ascii="SimSun" w:hAnsi="SimSun" w:cs="SimSun" w:hint="eastAsia"/>
            <w:lang w:eastAsia="zh-CN"/>
          </w:rPr>
          <w:t>时，</w:t>
        </w:r>
      </w:ins>
      <w:ins w:id="453" w:author="Wang, Long" w:date="2022-11-28T15:22:00Z">
        <w:r w:rsidRPr="00827CD3">
          <w:rPr>
            <w:rFonts w:eastAsia="Batang"/>
            <w:lang w:eastAsia="zh-CN"/>
          </w:rPr>
          <w:t>−</w:t>
        </w:r>
        <w:r w:rsidRPr="00827CD3">
          <w:rPr>
            <w:lang w:eastAsia="zh-CN"/>
          </w:rPr>
          <w:t>165 + 1.75 (</w:t>
        </w:r>
        <w:r w:rsidRPr="00827CD3">
          <w:rPr>
            <w:lang w:eastAsia="ja-JP"/>
          </w:rPr>
          <w:sym w:font="Symbol" w:char="F071"/>
        </w:r>
        <w:r w:rsidRPr="00827CD3">
          <w:rPr>
            <w:lang w:eastAsia="zh-CN"/>
          </w:rPr>
          <w:t xml:space="preserve"> − 5)</w:t>
        </w:r>
      </w:ins>
      <w:ins w:id="454" w:author="Wang, Long" w:date="2022-12-04T16:54:00Z">
        <w:r w:rsidRPr="00827CD3">
          <w:rPr>
            <w:rFonts w:eastAsia="Batang"/>
            <w:lang w:eastAsia="zh-CN"/>
          </w:rPr>
          <w:t xml:space="preserve"> </w:t>
        </w:r>
      </w:ins>
      <w:ins w:id="455" w:author="Author">
        <w:r w:rsidRPr="00827CD3">
          <w:rPr>
            <w:rFonts w:eastAsia="Batang"/>
            <w:lang w:eastAsia="zh-CN"/>
          </w:rPr>
          <w:t>dB(W/(m</w:t>
        </w:r>
        <w:r w:rsidRPr="00827CD3">
          <w:rPr>
            <w:rFonts w:eastAsia="Batang"/>
            <w:vertAlign w:val="superscript"/>
            <w:lang w:eastAsia="zh-CN"/>
          </w:rPr>
          <w:t>2</w:t>
        </w:r>
        <w:r w:rsidRPr="00827CD3">
          <w:rPr>
            <w:rFonts w:eastAsia="Batang"/>
            <w:lang w:eastAsia="zh-CN"/>
          </w:rPr>
          <w:t> · MHz))</w:t>
        </w:r>
      </w:ins>
    </w:p>
    <w:p w14:paraId="4D63B7C8" w14:textId="77777777" w:rsidR="004D13FF" w:rsidRPr="00827CD3" w:rsidRDefault="004D13FF" w:rsidP="004D13FF">
      <w:pPr>
        <w:tabs>
          <w:tab w:val="left" w:pos="2694"/>
          <w:tab w:val="left" w:pos="3119"/>
          <w:tab w:val="left" w:pos="4678"/>
          <w:tab w:val="right" w:pos="4970"/>
          <w:tab w:val="left" w:pos="5812"/>
          <w:tab w:val="left" w:pos="7371"/>
          <w:tab w:val="left" w:pos="7741"/>
          <w:tab w:val="left" w:pos="7979"/>
        </w:tabs>
        <w:spacing w:before="80"/>
        <w:ind w:left="1134" w:hanging="1134"/>
        <w:rPr>
          <w:ins w:id="456" w:author="Wang, Long" w:date="2022-11-28T15:21:00Z"/>
          <w:rFonts w:eastAsia="Batang"/>
          <w:lang w:eastAsia="zh-CN"/>
        </w:rPr>
      </w:pPr>
      <w:ins w:id="457" w:author="Author">
        <w:r w:rsidRPr="00827CD3">
          <w:rPr>
            <w:rFonts w:eastAsia="Batang"/>
            <w:lang w:eastAsia="zh-CN"/>
          </w:rPr>
          <w:tab/>
        </w:r>
      </w:ins>
      <w:ins w:id="458" w:author="Wang, Long" w:date="2022-11-28T15:21:00Z">
        <w:r w:rsidRPr="00827CD3">
          <w:rPr>
            <w:rFonts w:ascii="SimSun" w:hAnsi="SimSun" w:cs="SimSun" w:hint="eastAsia"/>
            <w:lang w:eastAsia="zh-CN"/>
          </w:rPr>
          <w:t>当</w:t>
        </w:r>
        <w:r w:rsidRPr="00827CD3">
          <w:rPr>
            <w:rFonts w:eastAsia="Batang"/>
            <w:lang w:eastAsia="zh-CN"/>
          </w:rPr>
          <w:t>25</w:t>
        </w:r>
        <w:r w:rsidRPr="00827CD3">
          <w:rPr>
            <w:rFonts w:eastAsia="Batang"/>
          </w:rPr>
          <w:sym w:font="Symbol" w:char="F0B0"/>
        </w:r>
        <w:r w:rsidRPr="00827CD3">
          <w:rPr>
            <w:rFonts w:eastAsia="Batang"/>
            <w:lang w:eastAsia="zh-CN"/>
          </w:rPr>
          <w:tab/>
          <w:t>&lt;</w:t>
        </w:r>
        <w:r w:rsidRPr="00827CD3">
          <w:rPr>
            <w:rFonts w:eastAsia="Batang"/>
            <w:lang w:eastAsia="zh-CN"/>
          </w:rPr>
          <w:tab/>
        </w:r>
        <w:r w:rsidRPr="00827CD3">
          <w:rPr>
            <w:rFonts w:eastAsia="Batang"/>
          </w:rPr>
          <w:sym w:font="Symbol" w:char="F071"/>
        </w:r>
        <w:r w:rsidRPr="00827CD3">
          <w:rPr>
            <w:lang w:eastAsia="zh-CN"/>
          </w:rPr>
          <w:tab/>
        </w:r>
        <w:r w:rsidRPr="00827CD3">
          <w:rPr>
            <w:rFonts w:eastAsia="Batang"/>
          </w:rPr>
          <w:sym w:font="Symbol" w:char="F0A3"/>
        </w:r>
        <w:r w:rsidRPr="00827CD3">
          <w:rPr>
            <w:rFonts w:eastAsia="Batang"/>
            <w:lang w:eastAsia="zh-CN"/>
          </w:rPr>
          <w:tab/>
          <w:t>90</w:t>
        </w:r>
        <w:r w:rsidRPr="00827CD3">
          <w:rPr>
            <w:rFonts w:eastAsia="Batang"/>
          </w:rPr>
          <w:sym w:font="Symbol" w:char="F0B0"/>
        </w:r>
        <w:r w:rsidRPr="00827CD3">
          <w:rPr>
            <w:rFonts w:ascii="SimSun" w:hAnsi="SimSun" w:cs="SimSun" w:hint="eastAsia"/>
            <w:lang w:eastAsia="zh-CN"/>
          </w:rPr>
          <w:t>时，</w:t>
        </w:r>
      </w:ins>
      <w:ins w:id="459" w:author="Wang, Long" w:date="2022-11-28T15:22:00Z">
        <w:r w:rsidRPr="00827CD3">
          <w:rPr>
            <w:rFonts w:eastAsia="Batang"/>
            <w:lang w:eastAsia="zh-CN"/>
          </w:rPr>
          <w:t>−130</w:t>
        </w:r>
      </w:ins>
      <w:ins w:id="460" w:author="LI, Ziqian" w:date="2022-12-06T09:27:00Z">
        <w:r w:rsidRPr="00827CD3">
          <w:rPr>
            <w:rFonts w:eastAsia="Batang"/>
            <w:lang w:eastAsia="zh-CN"/>
          </w:rPr>
          <w:t xml:space="preserve"> </w:t>
        </w:r>
      </w:ins>
      <w:ins w:id="461" w:author="Author">
        <w:r w:rsidRPr="00827CD3">
          <w:rPr>
            <w:rFonts w:eastAsia="Batang"/>
            <w:lang w:eastAsia="zh-CN"/>
          </w:rPr>
          <w:t>dB(W/(m</w:t>
        </w:r>
        <w:r w:rsidRPr="00827CD3">
          <w:rPr>
            <w:rFonts w:eastAsia="Batang"/>
            <w:vertAlign w:val="superscript"/>
            <w:lang w:eastAsia="zh-CN"/>
          </w:rPr>
          <w:t>2</w:t>
        </w:r>
        <w:r w:rsidRPr="00827CD3">
          <w:rPr>
            <w:rFonts w:eastAsia="Batang"/>
            <w:lang w:eastAsia="zh-CN"/>
          </w:rPr>
          <w:t> · MHz))</w:t>
        </w:r>
      </w:ins>
    </w:p>
    <w:p w14:paraId="4C9AFF34" w14:textId="77777777" w:rsidR="00C2527D" w:rsidRDefault="00C2527D">
      <w:pPr>
        <w:rPr>
          <w:ins w:id="462" w:author="LI, Ziqian" w:date="2022-12-06T09:42:00Z"/>
          <w:rFonts w:ascii="SimSun" w:hAnsi="SimSun" w:cs="SimSun"/>
          <w:lang w:eastAsia="zh-CN"/>
        </w:rPr>
        <w:pPrChange w:id="463" w:author="Jingqi Deng" w:date="2022-10-31T09:19:00Z">
          <w:pPr>
            <w:tabs>
              <w:tab w:val="clear" w:pos="2268"/>
              <w:tab w:val="left" w:pos="2608"/>
              <w:tab w:val="left" w:pos="3345"/>
            </w:tabs>
            <w:spacing w:before="80"/>
            <w:ind w:left="1134" w:hanging="1134"/>
            <w:jc w:val="both"/>
          </w:pPr>
        </w:pPrChange>
      </w:pPr>
      <w:ins w:id="464" w:author="Jingqi Deng" w:date="2022-10-31T09:19:00Z">
        <w:r w:rsidRPr="00827CD3">
          <w:rPr>
            <w:lang w:eastAsia="zh-CN"/>
          </w:rPr>
          <w:t>2</w:t>
        </w:r>
        <w:r w:rsidRPr="00827CD3">
          <w:rPr>
            <w:lang w:eastAsia="zh-CN"/>
          </w:rPr>
          <w:tab/>
        </w:r>
      </w:ins>
      <w:ins w:id="465" w:author="Wang, Long" w:date="2022-11-30T10:59:00Z">
        <w:r w:rsidRPr="00827CD3">
          <w:rPr>
            <w:rFonts w:ascii="SimSun" w:hAnsi="SimSun" w:cs="SimSun" w:hint="eastAsia"/>
            <w:lang w:eastAsia="zh-CN"/>
          </w:rPr>
          <w:t>有意实施</w:t>
        </w:r>
        <w:r w:rsidRPr="00827CD3">
          <w:rPr>
            <w:lang w:eastAsia="zh-CN"/>
          </w:rPr>
          <w:t>HIBS</w:t>
        </w:r>
      </w:ins>
      <w:ins w:id="466" w:author="Tao, Yingsheng" w:date="2023-04-04T21:38:00Z">
        <w:r w:rsidRPr="00827CD3">
          <w:rPr>
            <w:rFonts w:hint="eastAsia"/>
            <w:lang w:eastAsia="zh-CN"/>
          </w:rPr>
          <w:t>系统</w:t>
        </w:r>
      </w:ins>
      <w:ins w:id="467" w:author="Wang, Long" w:date="2022-11-30T10:59:00Z">
        <w:r w:rsidRPr="00827CD3">
          <w:rPr>
            <w:rFonts w:ascii="SimSun" w:hAnsi="SimSun" w:cs="SimSun" w:hint="eastAsia"/>
            <w:lang w:eastAsia="zh-CN"/>
          </w:rPr>
          <w:t>的主管部门</w:t>
        </w:r>
      </w:ins>
      <w:ins w:id="468" w:author="Tao, Yingsheng" w:date="2023-04-04T21:43:00Z">
        <w:r w:rsidRPr="00827CD3">
          <w:rPr>
            <w:rFonts w:ascii="SimSun" w:hAnsi="SimSun" w:cs="SimSun" w:hint="eastAsia"/>
            <w:lang w:eastAsia="zh-CN"/>
          </w:rPr>
          <w:t>须</w:t>
        </w:r>
      </w:ins>
      <w:ins w:id="469" w:author="Tao, Yingsheng" w:date="2023-04-04T21:38:00Z">
        <w:r w:rsidRPr="00827CD3">
          <w:rPr>
            <w:rFonts w:ascii="SimSun" w:hAnsi="SimSun" w:cs="SimSun" w:hint="eastAsia"/>
            <w:lang w:eastAsia="zh-CN"/>
          </w:rPr>
          <w:t>根据第</w:t>
        </w:r>
      </w:ins>
      <w:ins w:id="470" w:author="Tao, Yingsheng" w:date="2023-04-04T21:43:00Z">
        <w:r w:rsidRPr="00827CD3">
          <w:rPr>
            <w:b/>
            <w:bCs/>
            <w:shd w:val="clear" w:color="auto" w:fill="FFFFFF" w:themeFill="background1"/>
            <w:lang w:eastAsia="zh-CN"/>
          </w:rPr>
          <w:t>11</w:t>
        </w:r>
      </w:ins>
      <w:ins w:id="471" w:author="Tao, Yingsheng" w:date="2023-04-04T21:38:00Z">
        <w:r w:rsidRPr="00827CD3">
          <w:rPr>
            <w:rFonts w:ascii="SimSun" w:hAnsi="SimSun" w:cs="SimSun" w:hint="eastAsia"/>
            <w:lang w:eastAsia="zh-CN"/>
          </w:rPr>
          <w:t>条，</w:t>
        </w:r>
      </w:ins>
      <w:ins w:id="472" w:author="Wang, Long" w:date="2022-11-30T10:59:00Z">
        <w:r w:rsidRPr="00827CD3">
          <w:rPr>
            <w:rFonts w:ascii="SimSun" w:hAnsi="SimSun" w:cs="SimSun" w:hint="eastAsia"/>
            <w:lang w:eastAsia="zh-CN"/>
          </w:rPr>
          <w:t>向</w:t>
        </w:r>
      </w:ins>
      <w:ins w:id="473" w:author="Tao, Yingsheng" w:date="2023-04-04T21:38:00Z">
        <w:r w:rsidRPr="00827CD3">
          <w:rPr>
            <w:rFonts w:ascii="SimSun" w:hAnsi="SimSun" w:cs="SimSun" w:hint="eastAsia"/>
            <w:lang w:eastAsia="zh-CN"/>
          </w:rPr>
          <w:t>无线电通信局</w:t>
        </w:r>
      </w:ins>
      <w:ins w:id="474" w:author="Tao, Yingsheng" w:date="2023-04-04T21:39:00Z">
        <w:r w:rsidRPr="00827CD3">
          <w:rPr>
            <w:rFonts w:ascii="SimSun" w:hAnsi="SimSun" w:cs="SimSun" w:hint="eastAsia"/>
            <w:lang w:eastAsia="zh-CN"/>
          </w:rPr>
          <w:t>提交</w:t>
        </w:r>
      </w:ins>
      <w:ins w:id="475" w:author="Wang, Long" w:date="2022-11-30T10:59:00Z">
        <w:r w:rsidRPr="00827CD3">
          <w:rPr>
            <w:rFonts w:ascii="SimSun" w:hAnsi="SimSun" w:cs="SimSun" w:hint="eastAsia"/>
            <w:lang w:eastAsia="zh-CN"/>
          </w:rPr>
          <w:t>附录</w:t>
        </w:r>
        <w:r w:rsidRPr="00827CD3">
          <w:rPr>
            <w:b/>
            <w:lang w:eastAsia="zh-CN"/>
          </w:rPr>
          <w:t>4</w:t>
        </w:r>
        <w:r w:rsidRPr="00827CD3">
          <w:rPr>
            <w:rFonts w:ascii="SimSun" w:hAnsi="SimSun" w:cs="SimSun" w:hint="eastAsia"/>
            <w:lang w:eastAsia="zh-CN"/>
          </w:rPr>
          <w:t>中</w:t>
        </w:r>
      </w:ins>
      <w:ins w:id="476" w:author="Tao, Yingsheng" w:date="2023-04-04T21:40:00Z">
        <w:r w:rsidRPr="00827CD3">
          <w:rPr>
            <w:rFonts w:ascii="SimSun" w:hAnsi="SimSun" w:cs="SimSun" w:hint="eastAsia"/>
            <w:lang w:eastAsia="zh-CN"/>
          </w:rPr>
          <w:t>所有必须提交的数据项，通知</w:t>
        </w:r>
      </w:ins>
      <w:ins w:id="477" w:author="Tao, Yingsheng" w:date="2023-04-04T21:41:00Z">
        <w:r w:rsidRPr="00827CD3">
          <w:rPr>
            <w:rFonts w:ascii="SimSun" w:hAnsi="SimSun" w:cs="SimSun" w:hint="eastAsia"/>
            <w:lang w:eastAsia="zh-CN"/>
          </w:rPr>
          <w:t>发射和接收</w:t>
        </w:r>
        <w:r w:rsidRPr="00827CD3">
          <w:rPr>
            <w:shd w:val="clear" w:color="auto" w:fill="FFFFFF" w:themeFill="background1"/>
            <w:lang w:eastAsia="zh-CN"/>
          </w:rPr>
          <w:t>HIBS</w:t>
        </w:r>
        <w:r w:rsidRPr="00827CD3">
          <w:rPr>
            <w:rFonts w:hint="eastAsia"/>
            <w:shd w:val="clear" w:color="auto" w:fill="FFFFFF" w:themeFill="background1"/>
            <w:lang w:eastAsia="zh-CN"/>
          </w:rPr>
          <w:t>台站的</w:t>
        </w:r>
      </w:ins>
      <w:ins w:id="478" w:author="Tao, Yingsheng" w:date="2023-04-04T21:42:00Z">
        <w:r w:rsidRPr="00827CD3">
          <w:rPr>
            <w:rFonts w:hint="eastAsia"/>
            <w:shd w:val="clear" w:color="auto" w:fill="FFFFFF" w:themeFill="background1"/>
            <w:lang w:eastAsia="zh-CN"/>
          </w:rPr>
          <w:t>频率指配，以审查是否符合上述</w:t>
        </w:r>
        <w:r w:rsidRPr="00827CD3">
          <w:rPr>
            <w:rFonts w:ascii="STKaiti" w:eastAsia="STKaiti" w:hAnsi="STKaiti" w:hint="eastAsia"/>
            <w:u w:val="single"/>
            <w:lang w:eastAsia="zh-CN"/>
            <w:rPrChange w:id="479" w:author="Tao, Yingsheng" w:date="2023-04-04T21:43:00Z">
              <w:rPr>
                <w:rFonts w:hint="eastAsia"/>
                <w:highlight w:val="cyan"/>
                <w:shd w:val="clear" w:color="auto" w:fill="FFFFFF" w:themeFill="background1"/>
                <w:lang w:eastAsia="zh-CN"/>
              </w:rPr>
            </w:rPrChange>
          </w:rPr>
          <w:t>做出决议</w:t>
        </w:r>
        <w:r w:rsidRPr="00827CD3">
          <w:rPr>
            <w:rFonts w:hint="eastAsia"/>
            <w:shd w:val="clear" w:color="auto" w:fill="FFFFFF" w:themeFill="background1"/>
            <w:lang w:eastAsia="zh-CN"/>
          </w:rPr>
          <w:t>中规定的条件</w:t>
        </w:r>
      </w:ins>
      <w:ins w:id="480" w:author="Wang, Long" w:date="2022-11-30T10:59:00Z">
        <w:r w:rsidRPr="00827CD3">
          <w:rPr>
            <w:rFonts w:ascii="SimSun" w:hAnsi="SimSun" w:cs="SimSun" w:hint="eastAsia"/>
            <w:lang w:eastAsia="zh-CN"/>
          </w:rPr>
          <w:t>，</w:t>
        </w:r>
      </w:ins>
    </w:p>
    <w:p w14:paraId="713D5211" w14:textId="77777777" w:rsidR="00C2527D" w:rsidRPr="003201CA" w:rsidDel="009F3010" w:rsidRDefault="00C2527D" w:rsidP="00313561">
      <w:pPr>
        <w:rPr>
          <w:del w:id="481" w:author="Jingqi Deng" w:date="2022-10-31T09:14:00Z"/>
          <w:lang w:eastAsia="zh-CN"/>
        </w:rPr>
      </w:pPr>
      <w:del w:id="482" w:author="Jingqi Deng" w:date="2022-10-31T09:14:00Z">
        <w:r w:rsidRPr="003201CA" w:rsidDel="009F3010">
          <w:rPr>
            <w:lang w:eastAsia="zh-CN"/>
          </w:rPr>
          <w:delText>4</w:delText>
        </w:r>
        <w:r w:rsidRPr="003201CA" w:rsidDel="009F3010">
          <w:rPr>
            <w:lang w:eastAsia="zh-CN"/>
          </w:rPr>
          <w:tab/>
        </w:r>
        <w:r w:rsidRPr="003201CA" w:rsidDel="009F3010">
          <w:rPr>
            <w:lang w:eastAsia="zh-CN"/>
          </w:rPr>
          <w:delText>为促进主管部门间的协商，计划</w:delText>
        </w:r>
        <w:r w:rsidRPr="003201CA" w:rsidDel="009F3010">
          <w:rPr>
            <w:rFonts w:hint="eastAsia"/>
            <w:lang w:eastAsia="zh-CN"/>
          </w:rPr>
          <w:delText>将</w:delText>
        </w:r>
        <w:r w:rsidRPr="003201CA" w:rsidDel="009F3010">
          <w:rPr>
            <w:lang w:eastAsia="zh-CN"/>
          </w:rPr>
          <w:delText>HAPS</w:delText>
        </w:r>
        <w:r w:rsidRPr="003201CA" w:rsidDel="009F3010">
          <w:rPr>
            <w:rFonts w:hint="eastAsia"/>
            <w:lang w:eastAsia="zh-CN"/>
          </w:rPr>
          <w:delText>作为</w:delText>
        </w:r>
        <w:r w:rsidRPr="003201CA" w:rsidDel="009F3010">
          <w:rPr>
            <w:lang w:eastAsia="zh-CN"/>
          </w:rPr>
          <w:delText>IMT</w:delText>
        </w:r>
        <w:r w:rsidRPr="003201CA" w:rsidDel="009F3010">
          <w:rPr>
            <w:lang w:eastAsia="zh-CN"/>
          </w:rPr>
          <w:delText>基站</w:delText>
        </w:r>
        <w:r w:rsidRPr="003201CA" w:rsidDel="009F3010">
          <w:rPr>
            <w:rFonts w:hint="eastAsia"/>
            <w:lang w:eastAsia="zh-CN"/>
          </w:rPr>
          <w:delText>操作</w:delText>
        </w:r>
        <w:r w:rsidRPr="003201CA" w:rsidDel="009F3010">
          <w:rPr>
            <w:lang w:eastAsia="zh-CN"/>
          </w:rPr>
          <w:delText>的主管部门</w:delText>
        </w:r>
        <w:r w:rsidRPr="003201CA" w:rsidDel="009F3010">
          <w:rPr>
            <w:rFonts w:hint="eastAsia"/>
            <w:lang w:eastAsia="zh-CN"/>
          </w:rPr>
          <w:delText>，如相关主管部门要求，须</w:delText>
        </w:r>
        <w:r w:rsidRPr="003201CA" w:rsidDel="009F3010">
          <w:rPr>
            <w:lang w:eastAsia="zh-CN"/>
          </w:rPr>
          <w:delText>为</w:delText>
        </w:r>
        <w:r w:rsidRPr="003201CA" w:rsidDel="009F3010">
          <w:rPr>
            <w:rFonts w:hint="eastAsia"/>
            <w:lang w:eastAsia="zh-CN"/>
          </w:rPr>
          <w:delText>其</w:delText>
        </w:r>
        <w:r w:rsidRPr="003201CA" w:rsidDel="009F3010">
          <w:rPr>
            <w:lang w:eastAsia="zh-CN"/>
          </w:rPr>
          <w:delText>提供本决议附件所列的</w:delText>
        </w:r>
        <w:r w:rsidRPr="003201CA" w:rsidDel="009F3010">
          <w:rPr>
            <w:rFonts w:hint="eastAsia"/>
            <w:lang w:eastAsia="zh-CN"/>
          </w:rPr>
          <w:delText>补充</w:delText>
        </w:r>
        <w:r w:rsidRPr="003201CA" w:rsidDel="009F3010">
          <w:rPr>
            <w:lang w:eastAsia="zh-CN"/>
          </w:rPr>
          <w:delText>数据</w:delText>
        </w:r>
        <w:r w:rsidRPr="003201CA" w:rsidDel="009F3010">
          <w:rPr>
            <w:rFonts w:hint="eastAsia"/>
            <w:lang w:eastAsia="zh-CN"/>
          </w:rPr>
          <w:delText>内容</w:delText>
        </w:r>
        <w:r w:rsidRPr="003201CA" w:rsidDel="009F3010">
          <w:rPr>
            <w:lang w:eastAsia="zh-CN"/>
          </w:rPr>
          <w:delText>；</w:delText>
        </w:r>
      </w:del>
    </w:p>
    <w:p w14:paraId="588250C2" w14:textId="77777777" w:rsidR="00C2527D" w:rsidRPr="00AC4BE0" w:rsidDel="009F3010" w:rsidRDefault="00C2527D" w:rsidP="00313561">
      <w:pPr>
        <w:rPr>
          <w:del w:id="483" w:author="Jingqi Deng" w:date="2022-10-31T09:14:00Z"/>
          <w:lang w:eastAsia="zh-CN"/>
        </w:rPr>
      </w:pPr>
      <w:del w:id="484" w:author="Jingqi Deng" w:date="2022-10-31T09:14:00Z">
        <w:r w:rsidRPr="00F6795C" w:rsidDel="009F3010">
          <w:rPr>
            <w:lang w:eastAsia="zh-CN"/>
          </w:rPr>
          <w:delText>5</w:delText>
        </w:r>
        <w:r w:rsidRPr="00AC4BE0" w:rsidDel="009F3010">
          <w:rPr>
            <w:lang w:eastAsia="zh-CN"/>
          </w:rPr>
          <w:tab/>
        </w:r>
        <w:r w:rsidRPr="00AC4BE0" w:rsidDel="009F3010">
          <w:rPr>
            <w:lang w:eastAsia="zh-CN"/>
          </w:rPr>
          <w:delText>计划</w:delText>
        </w:r>
        <w:r w:rsidRPr="00AC4BE0" w:rsidDel="009F3010">
          <w:rPr>
            <w:rFonts w:hint="eastAsia"/>
            <w:lang w:eastAsia="zh-CN"/>
          </w:rPr>
          <w:delText>将</w:delText>
        </w:r>
        <w:r w:rsidRPr="00AC4BE0" w:rsidDel="009F3010">
          <w:rPr>
            <w:lang w:eastAsia="zh-CN"/>
          </w:rPr>
          <w:delText>HAPS</w:delText>
        </w:r>
        <w:r w:rsidRPr="00AC4BE0" w:rsidDel="009F3010">
          <w:rPr>
            <w:rFonts w:hint="eastAsia"/>
            <w:lang w:eastAsia="zh-CN"/>
          </w:rPr>
          <w:delText>作为</w:delText>
        </w:r>
        <w:r w:rsidRPr="00AC4BE0" w:rsidDel="009F3010">
          <w:rPr>
            <w:lang w:eastAsia="zh-CN"/>
          </w:rPr>
          <w:delText>IMT</w:delText>
        </w:r>
        <w:r w:rsidRPr="00AC4BE0" w:rsidDel="009F3010">
          <w:rPr>
            <w:lang w:eastAsia="zh-CN"/>
          </w:rPr>
          <w:delText>基站的主管部门</w:delText>
        </w:r>
        <w:r w:rsidRPr="00AC4BE0" w:rsidDel="009F3010">
          <w:rPr>
            <w:rFonts w:hint="eastAsia"/>
            <w:lang w:eastAsia="zh-CN"/>
          </w:rPr>
          <w:delText>须提交</w:delText>
        </w:r>
        <w:r w:rsidRPr="00AC4BE0" w:rsidDel="009F3010">
          <w:rPr>
            <w:lang w:eastAsia="zh-CN"/>
          </w:rPr>
          <w:delText>附录</w:delText>
        </w:r>
        <w:r w:rsidRPr="00AC4BE0" w:rsidDel="009F3010">
          <w:rPr>
            <w:b/>
            <w:bCs/>
            <w:lang w:eastAsia="zh-CN"/>
          </w:rPr>
          <w:delText>4</w:delText>
        </w:r>
        <w:r w:rsidRPr="00AC4BE0" w:rsidDel="009F3010">
          <w:rPr>
            <w:lang w:eastAsia="zh-CN"/>
          </w:rPr>
          <w:delText>的所有强制性</w:delText>
        </w:r>
        <w:r w:rsidRPr="00AC4BE0" w:rsidDel="009F3010">
          <w:rPr>
            <w:rFonts w:hint="eastAsia"/>
            <w:lang w:eastAsia="zh-CN"/>
          </w:rPr>
          <w:delText>数据内容</w:delText>
        </w:r>
        <w:r w:rsidRPr="00AC4BE0" w:rsidDel="009F3010">
          <w:rPr>
            <w:lang w:eastAsia="zh-CN"/>
          </w:rPr>
          <w:delText>，</w:delText>
        </w:r>
        <w:r w:rsidRPr="00AC4BE0" w:rsidDel="009F3010">
          <w:rPr>
            <w:rFonts w:hint="eastAsia"/>
            <w:lang w:eastAsia="zh-CN"/>
          </w:rPr>
          <w:delText>从而</w:delText>
        </w:r>
        <w:r w:rsidRPr="00AC4BE0" w:rsidDel="009F3010">
          <w:rPr>
            <w:lang w:eastAsia="zh-CN"/>
          </w:rPr>
          <w:delText>将频</w:delText>
        </w:r>
        <w:r w:rsidRPr="00AC4BE0" w:rsidDel="009F3010">
          <w:rPr>
            <w:rFonts w:hint="eastAsia"/>
            <w:lang w:eastAsia="zh-CN"/>
          </w:rPr>
          <w:delText>率</w:delText>
        </w:r>
        <w:r w:rsidRPr="00AC4BE0" w:rsidDel="009F3010">
          <w:rPr>
            <w:lang w:eastAsia="zh-CN"/>
          </w:rPr>
          <w:delText>指配</w:delText>
        </w:r>
        <w:r w:rsidRPr="00AC4BE0" w:rsidDel="009F3010">
          <w:rPr>
            <w:rFonts w:hint="eastAsia"/>
            <w:lang w:eastAsia="zh-CN"/>
          </w:rPr>
          <w:delText>通</w:delText>
        </w:r>
        <w:r w:rsidRPr="00AC4BE0" w:rsidDel="009F3010">
          <w:rPr>
            <w:lang w:eastAsia="zh-CN"/>
          </w:rPr>
          <w:delText>知无线电通信局，以</w:delText>
        </w:r>
        <w:r w:rsidRPr="00AC4BE0" w:rsidDel="009F3010">
          <w:rPr>
            <w:rFonts w:hint="eastAsia"/>
            <w:lang w:eastAsia="zh-CN"/>
          </w:rPr>
          <w:delText>便后者审</w:delText>
        </w:r>
        <w:r w:rsidRPr="00AC4BE0" w:rsidDel="009F3010">
          <w:rPr>
            <w:lang w:eastAsia="zh-CN"/>
          </w:rPr>
          <w:delText>查</w:delText>
        </w:r>
        <w:r w:rsidRPr="00AC4BE0" w:rsidDel="009F3010">
          <w:rPr>
            <w:rFonts w:hint="eastAsia"/>
            <w:lang w:eastAsia="zh-CN"/>
          </w:rPr>
          <w:delText>其</w:delText>
        </w:r>
        <w:r w:rsidRPr="00AC4BE0" w:rsidDel="009F3010">
          <w:rPr>
            <w:lang w:eastAsia="zh-CN"/>
          </w:rPr>
          <w:delText>是否符合上述做出决议</w:delText>
        </w:r>
        <w:r w:rsidRPr="00AC4BE0" w:rsidDel="009F3010">
          <w:rPr>
            <w:lang w:eastAsia="zh-CN"/>
          </w:rPr>
          <w:delText>1.1</w:delText>
        </w:r>
        <w:r w:rsidRPr="00AC4BE0" w:rsidDel="009F3010">
          <w:rPr>
            <w:rFonts w:hint="eastAsia"/>
            <w:lang w:eastAsia="zh-CN"/>
          </w:rPr>
          <w:delText>、</w:delText>
        </w:r>
        <w:r w:rsidRPr="00AC4BE0" w:rsidDel="009F3010">
          <w:rPr>
            <w:lang w:eastAsia="zh-CN"/>
          </w:rPr>
          <w:delText>1.3</w:delText>
        </w:r>
        <w:r w:rsidRPr="00AC4BE0" w:rsidDel="009F3010">
          <w:rPr>
            <w:rFonts w:hint="eastAsia"/>
            <w:lang w:eastAsia="zh-CN"/>
          </w:rPr>
          <w:delText>和</w:delText>
        </w:r>
        <w:r w:rsidRPr="00AC4BE0" w:rsidDel="009F3010">
          <w:rPr>
            <w:lang w:val="en-US" w:eastAsia="zh-CN"/>
          </w:rPr>
          <w:delText>1.4</w:delText>
        </w:r>
        <w:r w:rsidRPr="00AC4BE0" w:rsidDel="009F3010">
          <w:rPr>
            <w:rFonts w:hint="eastAsia"/>
            <w:lang w:val="en-US" w:eastAsia="zh-CN"/>
          </w:rPr>
          <w:delText>的规定</w:delText>
        </w:r>
        <w:r w:rsidRPr="00AC4BE0" w:rsidDel="009F3010">
          <w:rPr>
            <w:rFonts w:hint="eastAsia"/>
            <w:lang w:eastAsia="zh-CN"/>
          </w:rPr>
          <w:delText>；</w:delText>
        </w:r>
      </w:del>
    </w:p>
    <w:p w14:paraId="1A61029D" w14:textId="77777777" w:rsidR="00C2527D" w:rsidRPr="00F6795C" w:rsidDel="00AC4BE0" w:rsidRDefault="00C2527D" w:rsidP="00313561">
      <w:pPr>
        <w:rPr>
          <w:del w:id="485" w:author="LI, Ziqian" w:date="2022-12-06T09:42:00Z"/>
          <w:lang w:eastAsia="zh-CN"/>
        </w:rPr>
      </w:pPr>
      <w:del w:id="486" w:author="LI, Ziqian" w:date="2022-12-06T09:42:00Z">
        <w:r w:rsidRPr="00AC4BE0" w:rsidDel="00AC4BE0">
          <w:rPr>
            <w:lang w:eastAsia="zh-CN"/>
          </w:rPr>
          <w:delText>6</w:delText>
        </w:r>
        <w:r w:rsidRPr="00AC4BE0" w:rsidDel="00AC4BE0">
          <w:rPr>
            <w:lang w:eastAsia="zh-CN"/>
          </w:rPr>
          <w:tab/>
        </w:r>
        <w:r w:rsidRPr="00AC4BE0" w:rsidDel="00AC4BE0">
          <w:rPr>
            <w:rFonts w:hint="eastAsia"/>
            <w:lang w:eastAsia="zh-CN"/>
          </w:rPr>
          <w:delText>自</w:delText>
        </w:r>
        <w:r w:rsidRPr="00AC4BE0" w:rsidDel="00AC4BE0">
          <w:rPr>
            <w:lang w:eastAsia="zh-CN"/>
          </w:rPr>
          <w:delText>2003</w:delText>
        </w:r>
        <w:r w:rsidRPr="00AC4BE0" w:rsidDel="00AC4BE0">
          <w:rPr>
            <w:lang w:eastAsia="zh-CN"/>
          </w:rPr>
          <w:delText>年</w:delText>
        </w:r>
        <w:r w:rsidRPr="00AC4BE0" w:rsidDel="00AC4BE0">
          <w:rPr>
            <w:lang w:eastAsia="zh-CN"/>
          </w:rPr>
          <w:delText>7</w:delText>
        </w:r>
        <w:r w:rsidRPr="00AC4BE0" w:rsidDel="00AC4BE0">
          <w:rPr>
            <w:lang w:eastAsia="zh-CN"/>
          </w:rPr>
          <w:delText>月</w:delText>
        </w:r>
        <w:r w:rsidRPr="00AC4BE0" w:rsidDel="00AC4BE0">
          <w:rPr>
            <w:lang w:eastAsia="zh-CN"/>
          </w:rPr>
          <w:delText>5</w:delText>
        </w:r>
        <w:r w:rsidRPr="00AC4BE0" w:rsidDel="00AC4BE0">
          <w:rPr>
            <w:lang w:eastAsia="zh-CN"/>
          </w:rPr>
          <w:delText>日</w:delText>
        </w:r>
        <w:r w:rsidRPr="00AC4BE0" w:rsidDel="00AC4BE0">
          <w:rPr>
            <w:rFonts w:hint="eastAsia"/>
            <w:lang w:eastAsia="zh-CN"/>
          </w:rPr>
          <w:delText>始</w:delText>
        </w:r>
        <w:r w:rsidRPr="00AC4BE0" w:rsidDel="00AC4BE0">
          <w:rPr>
            <w:lang w:eastAsia="zh-CN"/>
          </w:rPr>
          <w:delText>，无线电通信局和主管部门</w:delText>
        </w:r>
        <w:r w:rsidRPr="00AC4BE0" w:rsidDel="00AC4BE0">
          <w:rPr>
            <w:rFonts w:hint="eastAsia"/>
            <w:lang w:eastAsia="zh-CN"/>
          </w:rPr>
          <w:delText>已开始针对</w:delText>
        </w:r>
        <w:r w:rsidRPr="00AC4BE0" w:rsidDel="00AC4BE0">
          <w:rPr>
            <w:lang w:eastAsia="zh-CN"/>
          </w:rPr>
          <w:delText>本决议提到的</w:delText>
        </w:r>
        <w:r w:rsidRPr="00AC4BE0" w:rsidDel="00AC4BE0">
          <w:rPr>
            <w:lang w:eastAsia="zh-CN"/>
          </w:rPr>
          <w:delText>HAPS</w:delText>
        </w:r>
        <w:r w:rsidRPr="00AC4BE0" w:rsidDel="00AC4BE0">
          <w:rPr>
            <w:lang w:eastAsia="zh-CN"/>
          </w:rPr>
          <w:delText>频率指配，包括在此日期前收到但</w:delText>
        </w:r>
        <w:r w:rsidRPr="00AC4BE0" w:rsidDel="00AC4BE0">
          <w:rPr>
            <w:rFonts w:hint="eastAsia"/>
            <w:lang w:eastAsia="zh-CN"/>
          </w:rPr>
          <w:delText>尚</w:delText>
        </w:r>
        <w:r w:rsidRPr="00AC4BE0" w:rsidDel="00AC4BE0">
          <w:rPr>
            <w:lang w:eastAsia="zh-CN"/>
          </w:rPr>
          <w:delText>被</w:delText>
        </w:r>
        <w:r w:rsidRPr="00AC4BE0" w:rsidDel="00AC4BE0">
          <w:rPr>
            <w:rFonts w:hint="eastAsia"/>
            <w:lang w:eastAsia="zh-CN"/>
          </w:rPr>
          <w:delText>无线电</w:delText>
        </w:r>
        <w:r w:rsidRPr="00AC4BE0" w:rsidDel="00AC4BE0">
          <w:rPr>
            <w:lang w:eastAsia="zh-CN"/>
          </w:rPr>
          <w:delText>通信局</w:delText>
        </w:r>
        <w:r w:rsidRPr="00AC4BE0" w:rsidDel="00AC4BE0">
          <w:rPr>
            <w:rFonts w:hint="eastAsia"/>
            <w:lang w:eastAsia="zh-CN"/>
          </w:rPr>
          <w:delText>处理</w:delText>
        </w:r>
        <w:r w:rsidRPr="00AC4BE0" w:rsidDel="00AC4BE0">
          <w:rPr>
            <w:lang w:eastAsia="zh-CN"/>
          </w:rPr>
          <w:delText>的</w:delText>
        </w:r>
        <w:r w:rsidRPr="00AC4BE0" w:rsidDel="00AC4BE0">
          <w:rPr>
            <w:rFonts w:hint="eastAsia"/>
            <w:lang w:eastAsia="zh-CN"/>
          </w:rPr>
          <w:delText>频率指配，</w:delText>
        </w:r>
        <w:r w:rsidRPr="00AC4BE0" w:rsidDel="00AC4BE0">
          <w:rPr>
            <w:lang w:eastAsia="zh-CN"/>
          </w:rPr>
          <w:delText>临时</w:delText>
        </w:r>
        <w:r w:rsidRPr="00AC4BE0" w:rsidDel="00AC4BE0">
          <w:rPr>
            <w:rFonts w:hint="eastAsia"/>
            <w:lang w:eastAsia="zh-CN"/>
          </w:rPr>
          <w:delText>适</w:delText>
        </w:r>
        <w:r w:rsidRPr="00AC4BE0" w:rsidDel="00AC4BE0">
          <w:rPr>
            <w:lang w:eastAsia="zh-CN"/>
          </w:rPr>
          <w:delText>用</w:delText>
        </w:r>
        <w:r w:rsidRPr="00AC4BE0" w:rsidDel="00AC4BE0">
          <w:rPr>
            <w:rFonts w:hint="eastAsia"/>
            <w:lang w:eastAsia="zh-CN"/>
          </w:rPr>
          <w:delText>经</w:delText>
        </w:r>
        <w:r w:rsidRPr="00AC4BE0" w:rsidDel="00AC4BE0">
          <w:rPr>
            <w:lang w:val="en-US" w:eastAsia="zh-CN"/>
          </w:rPr>
          <w:delText>WRC-03</w:delText>
        </w:r>
        <w:r w:rsidRPr="00AC4BE0" w:rsidDel="00AC4BE0">
          <w:rPr>
            <w:rFonts w:hint="eastAsia"/>
            <w:lang w:val="en-US" w:eastAsia="zh-CN"/>
          </w:rPr>
          <w:delText>修订的</w:delText>
        </w:r>
        <w:r w:rsidRPr="00AC4BE0" w:rsidDel="00AC4BE0">
          <w:rPr>
            <w:lang w:eastAsia="zh-CN"/>
          </w:rPr>
          <w:delText>第</w:delText>
        </w:r>
        <w:r w:rsidRPr="00AC4BE0" w:rsidDel="00AC4BE0">
          <w:rPr>
            <w:b/>
            <w:bCs/>
            <w:lang w:eastAsia="zh-CN"/>
          </w:rPr>
          <w:delText>5.388A</w:delText>
        </w:r>
        <w:r w:rsidRPr="00AC4BE0" w:rsidDel="00AC4BE0">
          <w:rPr>
            <w:lang w:eastAsia="zh-CN"/>
          </w:rPr>
          <w:delText>和</w:delText>
        </w:r>
        <w:r w:rsidRPr="00AC4BE0" w:rsidDel="00AC4BE0">
          <w:rPr>
            <w:b/>
            <w:bCs/>
            <w:lang w:eastAsia="zh-CN"/>
          </w:rPr>
          <w:delText>5.388B</w:delText>
        </w:r>
        <w:r w:rsidRPr="00AC4BE0" w:rsidDel="00AC4BE0">
          <w:rPr>
            <w:lang w:eastAsia="zh-CN"/>
          </w:rPr>
          <w:delText>款的规定，</w:delText>
        </w:r>
      </w:del>
    </w:p>
    <w:p w14:paraId="11346901" w14:textId="77777777" w:rsidR="00C2527D" w:rsidRPr="00272117" w:rsidRDefault="00C2527D">
      <w:pPr>
        <w:pStyle w:val="Call"/>
        <w:rPr>
          <w:ins w:id="487" w:author="Wang, Long" w:date="2022-11-28T15:40:00Z"/>
          <w:lang w:eastAsia="zh-CN"/>
        </w:rPr>
        <w:pPrChange w:id="488" w:author="Wang, Long" w:date="2022-11-28T15:41:00Z">
          <w:pPr/>
        </w:pPrChange>
      </w:pPr>
      <w:ins w:id="489" w:author="Wang, Long" w:date="2022-11-28T15:40:00Z">
        <w:r w:rsidRPr="00272117">
          <w:rPr>
            <w:rFonts w:hint="eastAsia"/>
            <w:lang w:eastAsia="zh-CN"/>
          </w:rPr>
          <w:t>请主管部门</w:t>
        </w:r>
      </w:ins>
    </w:p>
    <w:p w14:paraId="1C8EACDD" w14:textId="77777777" w:rsidR="00C2527D" w:rsidRPr="00C80CFB" w:rsidRDefault="00C2527D" w:rsidP="00313561">
      <w:pPr>
        <w:ind w:firstLineChars="200" w:firstLine="480"/>
        <w:rPr>
          <w:ins w:id="490" w:author="Jingqi Deng" w:date="2022-10-31T09:19:00Z"/>
          <w:lang w:eastAsia="zh-CN"/>
        </w:rPr>
      </w:pPr>
      <w:ins w:id="491" w:author="Wang, Long" w:date="2022-11-28T15:42:00Z">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ins>
      <w:ins w:id="492" w:author="Wang, Long" w:date="2022-11-28T15:44:00Z">
        <w:r>
          <w:rPr>
            <w:rFonts w:ascii="SimSun" w:hAnsi="SimSun" w:cs="SimSun" w:hint="eastAsia"/>
            <w:lang w:eastAsia="zh-CN"/>
          </w:rPr>
          <w:t>，</w:t>
        </w:r>
      </w:ins>
    </w:p>
    <w:p w14:paraId="288A6E82" w14:textId="77777777" w:rsidR="00C2527D" w:rsidRPr="00E20352" w:rsidDel="00C80CFB" w:rsidRDefault="00C2527D" w:rsidP="00313561">
      <w:pPr>
        <w:pStyle w:val="Call"/>
        <w:rPr>
          <w:del w:id="493" w:author="Jingqi Deng" w:date="2022-10-31T09:19:00Z"/>
          <w:lang w:eastAsia="zh-CN"/>
        </w:rPr>
      </w:pPr>
      <w:del w:id="494" w:author="Jingqi Deng" w:date="2022-10-31T09:19:00Z">
        <w:r w:rsidRPr="00E20352" w:rsidDel="00C80CFB">
          <w:rPr>
            <w:lang w:eastAsia="zh-CN"/>
          </w:rPr>
          <w:delText>请ITU-R</w:delText>
        </w:r>
      </w:del>
    </w:p>
    <w:p w14:paraId="61BE2AFF" w14:textId="77777777" w:rsidR="00C2527D" w:rsidDel="00E20352" w:rsidRDefault="00C2527D" w:rsidP="00313561">
      <w:pPr>
        <w:tabs>
          <w:tab w:val="clear" w:pos="1871"/>
          <w:tab w:val="left" w:pos="567"/>
          <w:tab w:val="left" w:pos="1701"/>
          <w:tab w:val="left" w:pos="2835"/>
        </w:tabs>
        <w:ind w:firstLineChars="200" w:firstLine="480"/>
        <w:rPr>
          <w:del w:id="495" w:author="LI, Ziqian" w:date="2022-12-06T09:45:00Z"/>
          <w:lang w:val="en-US" w:eastAsia="zh-CN"/>
        </w:rPr>
      </w:pPr>
      <w:del w:id="496" w:author="LI, Ziqian" w:date="2022-12-06T09:45:00Z">
        <w:r w:rsidRPr="00F6795C" w:rsidDel="00E20352">
          <w:rPr>
            <w:rFonts w:ascii="SimSun" w:hAnsi="SimSun" w:cs="SimSun" w:hint="eastAsia"/>
            <w:lang w:val="en-US" w:eastAsia="zh-CN"/>
          </w:rPr>
          <w:delText>作为紧迫问题制定为方便邻近国家的主管部门协商而提供技术指导的</w:delText>
        </w:r>
        <w:r w:rsidRPr="00F6795C" w:rsidDel="00E20352">
          <w:rPr>
            <w:lang w:val="en-US" w:eastAsia="zh-CN"/>
          </w:rPr>
          <w:delText>ITU-R</w:delText>
        </w:r>
        <w:r w:rsidRPr="00F6795C" w:rsidDel="00E20352">
          <w:rPr>
            <w:rFonts w:ascii="SimSun" w:hAnsi="SimSun" w:cs="SimSun" w:hint="eastAsia"/>
            <w:lang w:val="en-US" w:eastAsia="zh-CN"/>
          </w:rPr>
          <w:delText>建议书。</w:delText>
        </w:r>
      </w:del>
    </w:p>
    <w:p w14:paraId="57845433" w14:textId="77777777" w:rsidR="00C2527D" w:rsidRPr="00272117" w:rsidRDefault="00C2527D">
      <w:pPr>
        <w:pStyle w:val="Call"/>
        <w:rPr>
          <w:ins w:id="497" w:author="Wang, Long" w:date="2022-11-28T15:30:00Z"/>
          <w:lang w:eastAsia="zh-CN"/>
        </w:rPr>
        <w:pPrChange w:id="498" w:author="Wang, Long" w:date="2022-11-28T15:43:00Z">
          <w:pPr/>
        </w:pPrChange>
      </w:pPr>
      <w:ins w:id="499" w:author="Wang, Long" w:date="2022-11-28T15:43:00Z">
        <w:r w:rsidRPr="004207EB">
          <w:rPr>
            <w:rFonts w:hint="eastAsia"/>
            <w:lang w:eastAsia="zh-CN"/>
            <w:rPrChange w:id="500" w:author="Wang, Long" w:date="2022-11-28T15:43:00Z">
              <w:rPr>
                <w:rFonts w:eastAsia="Times New Roman" w:hint="eastAsia"/>
                <w:i/>
                <w:iCs/>
                <w:lang w:eastAsia="zh-CN"/>
              </w:rPr>
            </w:rPrChange>
          </w:rPr>
          <w:t>责成</w:t>
        </w:r>
      </w:ins>
      <w:ins w:id="501" w:author="Wang, Long" w:date="2022-11-28T15:30:00Z">
        <w:r w:rsidRPr="00272117">
          <w:rPr>
            <w:rFonts w:hint="eastAsia"/>
            <w:lang w:eastAsia="zh-CN"/>
          </w:rPr>
          <w:t>无线电通信局</w:t>
        </w:r>
      </w:ins>
      <w:ins w:id="502" w:author="Wang, Long" w:date="2022-11-28T15:43:00Z">
        <w:r w:rsidRPr="004207EB">
          <w:rPr>
            <w:rFonts w:hint="eastAsia"/>
            <w:lang w:eastAsia="zh-CN"/>
            <w:rPrChange w:id="503" w:author="Wang, Long" w:date="2022-11-28T15:43:00Z">
              <w:rPr>
                <w:rFonts w:eastAsia="Times New Roman" w:hint="eastAsia"/>
                <w:i/>
                <w:iCs/>
                <w:lang w:eastAsia="zh-CN"/>
              </w:rPr>
            </w:rPrChange>
          </w:rPr>
          <w:t>主任</w:t>
        </w:r>
      </w:ins>
    </w:p>
    <w:p w14:paraId="0A9F0105" w14:textId="77777777" w:rsidR="00C2527D" w:rsidRDefault="00C2527D">
      <w:pPr>
        <w:ind w:firstLineChars="200" w:firstLine="480"/>
        <w:rPr>
          <w:ins w:id="504" w:author="LI, Ziqian" w:date="2022-12-06T09:45:00Z"/>
          <w:rFonts w:ascii="SimSun" w:hAnsi="SimSun" w:cs="SimSun"/>
          <w:lang w:val="en-US" w:eastAsia="zh-CN"/>
        </w:rPr>
        <w:pPrChange w:id="505" w:author="Jingqi Deng" w:date="2022-10-31T09:20:00Z">
          <w:pPr>
            <w:tabs>
              <w:tab w:val="clear" w:pos="1871"/>
              <w:tab w:val="left" w:pos="567"/>
              <w:tab w:val="left" w:pos="1701"/>
              <w:tab w:val="left" w:pos="2835"/>
            </w:tabs>
            <w:ind w:firstLineChars="200" w:firstLine="480"/>
            <w:jc w:val="both"/>
          </w:pPr>
        </w:pPrChange>
      </w:pPr>
      <w:ins w:id="506" w:author="Wang, Long" w:date="2022-12-03T23:12:00Z">
        <w:r w:rsidRPr="00372829">
          <w:rPr>
            <w:rFonts w:ascii="SimSun" w:hAnsi="SimSun" w:cs="SimSun" w:hint="eastAsia"/>
            <w:lang w:val="en-US" w:eastAsia="zh-CN"/>
            <w:rPrChange w:id="507" w:author="Wang, Long" w:date="2022-12-03T23:13:00Z">
              <w:rPr>
                <w:rFonts w:hint="eastAsia"/>
                <w:lang w:eastAsia="zh-CN"/>
              </w:rPr>
            </w:rPrChange>
          </w:rPr>
          <w:t>采取一切必要措施落实本决议</w:t>
        </w:r>
      </w:ins>
      <w:ins w:id="508" w:author="Wang, Long" w:date="2022-11-28T15:30:00Z">
        <w:r w:rsidRPr="00372829">
          <w:rPr>
            <w:rFonts w:ascii="SimSun" w:hAnsi="SimSun" w:cs="SimSun" w:hint="eastAsia"/>
            <w:lang w:val="en-US" w:eastAsia="zh-CN"/>
            <w:rPrChange w:id="509" w:author="Wang, Long" w:date="2022-12-03T23:13:00Z">
              <w:rPr>
                <w:rFonts w:hint="eastAsia"/>
                <w:lang w:eastAsia="zh-CN"/>
              </w:rPr>
            </w:rPrChange>
          </w:rPr>
          <w:t>。</w:t>
        </w:r>
      </w:ins>
    </w:p>
    <w:p w14:paraId="10F6E427" w14:textId="77777777" w:rsidR="00C2527D" w:rsidRPr="0034120D" w:rsidDel="0034120D" w:rsidRDefault="00C2527D" w:rsidP="00313561">
      <w:pPr>
        <w:pStyle w:val="AnnexNo"/>
        <w:rPr>
          <w:del w:id="510" w:author="LI, Ziqian" w:date="2022-12-06T09:47:00Z"/>
          <w:lang w:eastAsia="zh-CN"/>
        </w:rPr>
      </w:pPr>
      <w:del w:id="511" w:author="LI, Ziqian" w:date="2022-12-06T09:47:00Z">
        <w:r w:rsidRPr="0034120D" w:rsidDel="0034120D">
          <w:rPr>
            <w:lang w:eastAsia="zh-CN"/>
          </w:rPr>
          <w:lastRenderedPageBreak/>
          <w:delText>第</w:delText>
        </w:r>
        <w:r w:rsidRPr="0034120D" w:rsidDel="0034120D">
          <w:rPr>
            <w:lang w:eastAsia="zh-CN"/>
          </w:rPr>
          <w:delText>221</w:delText>
        </w:r>
        <w:r w:rsidRPr="0034120D" w:rsidDel="0034120D">
          <w:rPr>
            <w:lang w:eastAsia="zh-CN"/>
          </w:rPr>
          <w:delText>号决议（</w:delText>
        </w:r>
        <w:r w:rsidRPr="0034120D" w:rsidDel="0034120D">
          <w:rPr>
            <w:lang w:eastAsia="zh-CN"/>
          </w:rPr>
          <w:delText>WRC-07</w:delText>
        </w:r>
        <w:r w:rsidRPr="0034120D" w:rsidDel="0034120D">
          <w:rPr>
            <w:lang w:eastAsia="zh-CN"/>
          </w:rPr>
          <w:delText>，修订版）附件</w:delText>
        </w:r>
      </w:del>
    </w:p>
    <w:p w14:paraId="6A9B5CA5" w14:textId="77777777" w:rsidR="00C2527D" w:rsidRPr="0034120D" w:rsidDel="0034120D" w:rsidRDefault="00C2527D" w:rsidP="00313561">
      <w:pPr>
        <w:pStyle w:val="Annextitle"/>
        <w:rPr>
          <w:del w:id="512" w:author="LI, Ziqian" w:date="2022-12-06T09:47:00Z"/>
          <w:rFonts w:ascii="Times New Roman" w:hAnsi="Times New Roman"/>
          <w:lang w:eastAsia="zh-CN"/>
        </w:rPr>
      </w:pPr>
      <w:del w:id="513" w:author="LI, Ziqian" w:date="2022-12-06T09:47:00Z">
        <w:r w:rsidRPr="0034120D" w:rsidDel="0034120D">
          <w:rPr>
            <w:rFonts w:ascii="Times New Roman" w:hAnsi="Times New Roman" w:hint="eastAsia"/>
            <w:lang w:eastAsia="zh-CN"/>
          </w:rPr>
          <w:delText>在</w:delText>
        </w:r>
        <w:r w:rsidRPr="0034120D" w:rsidDel="0034120D">
          <w:rPr>
            <w:rFonts w:ascii="Times New Roman" w:hAnsi="Times New Roman"/>
            <w:lang w:eastAsia="zh-CN"/>
          </w:rPr>
          <w:delText>第</w:delText>
        </w:r>
        <w:r w:rsidRPr="0034120D" w:rsidDel="0034120D">
          <w:rPr>
            <w:rFonts w:ascii="Times New Roman" w:hAnsi="Times New Roman"/>
            <w:lang w:eastAsia="zh-CN"/>
          </w:rPr>
          <w:delText>221</w:delText>
        </w:r>
        <w:r w:rsidRPr="0034120D" w:rsidDel="0034120D">
          <w:rPr>
            <w:rFonts w:ascii="Times New Roman" w:hAnsi="Times New Roman"/>
            <w:lang w:eastAsia="zh-CN"/>
          </w:rPr>
          <w:delText>号决议（</w:delText>
        </w:r>
        <w:r w:rsidRPr="0034120D" w:rsidDel="0034120D">
          <w:rPr>
            <w:rFonts w:ascii="Times New Roman" w:hAnsi="Times New Roman"/>
            <w:lang w:eastAsia="zh-CN"/>
          </w:rPr>
          <w:delText>WRC-07</w:delText>
        </w:r>
        <w:r w:rsidRPr="0034120D" w:rsidDel="0034120D">
          <w:rPr>
            <w:rFonts w:ascii="Times New Roman" w:hAnsi="Times New Roman"/>
            <w:lang w:eastAsia="zh-CN"/>
          </w:rPr>
          <w:delText>，修订版）</w:delText>
        </w:r>
        <w:r w:rsidRPr="0034120D" w:rsidDel="0034120D">
          <w:rPr>
            <w:rFonts w:ascii="Times New Roman" w:hAnsi="Times New Roman" w:hint="eastAsia"/>
            <w:lang w:eastAsia="zh-CN"/>
          </w:rPr>
          <w:delText>确定</w:delText>
        </w:r>
        <w:r w:rsidRPr="0034120D" w:rsidDel="0034120D">
          <w:rPr>
            <w:rFonts w:ascii="Times New Roman" w:hAnsi="Times New Roman"/>
            <w:lang w:eastAsia="zh-CN"/>
          </w:rPr>
          <w:delText>频段内</w:delText>
        </w:r>
        <w:r w:rsidRPr="0034120D" w:rsidDel="0034120D">
          <w:rPr>
            <w:rFonts w:ascii="Times New Roman" w:hAnsi="Times New Roman" w:hint="eastAsia"/>
            <w:lang w:eastAsia="zh-CN"/>
          </w:rPr>
          <w:br/>
        </w:r>
        <w:r w:rsidRPr="0034120D" w:rsidDel="0034120D">
          <w:rPr>
            <w:rFonts w:ascii="Times New Roman" w:hAnsi="Times New Roman"/>
            <w:lang w:eastAsia="zh-CN"/>
          </w:rPr>
          <w:delText>作为</w:delText>
        </w:r>
        <w:r w:rsidRPr="0034120D" w:rsidDel="0034120D">
          <w:rPr>
            <w:rFonts w:ascii="Times New Roman" w:hAnsi="Times New Roman"/>
            <w:lang w:eastAsia="zh-CN"/>
          </w:rPr>
          <w:delText>IMT</w:delText>
        </w:r>
        <w:r w:rsidRPr="0034120D" w:rsidDel="0034120D">
          <w:rPr>
            <w:rFonts w:ascii="Times New Roman" w:hAnsi="Times New Roman"/>
            <w:lang w:eastAsia="zh-CN"/>
          </w:rPr>
          <w:delText>基站操作的</w:delText>
        </w:r>
        <w:r w:rsidRPr="0034120D" w:rsidDel="0034120D">
          <w:rPr>
            <w:rFonts w:ascii="Times New Roman" w:hAnsi="Times New Roman"/>
            <w:lang w:eastAsia="zh-CN"/>
          </w:rPr>
          <w:delText>HAPS</w:delText>
        </w:r>
        <w:r w:rsidRPr="0034120D" w:rsidDel="0034120D">
          <w:rPr>
            <w:rFonts w:ascii="Times New Roman" w:hAnsi="Times New Roman"/>
            <w:lang w:eastAsia="zh-CN"/>
          </w:rPr>
          <w:delText>的特性</w:delText>
        </w:r>
      </w:del>
    </w:p>
    <w:p w14:paraId="653E13C9" w14:textId="77777777" w:rsidR="00C2527D" w:rsidRPr="0034120D" w:rsidDel="0034120D" w:rsidRDefault="00C2527D" w:rsidP="00313561">
      <w:pPr>
        <w:pStyle w:val="Heading1CPM"/>
        <w:rPr>
          <w:del w:id="514" w:author="LI, Ziqian" w:date="2022-12-06T09:47:00Z"/>
          <w:bCs/>
          <w:lang w:eastAsia="zh-CN"/>
        </w:rPr>
      </w:pPr>
      <w:del w:id="515" w:author="LI, Ziqian" w:date="2022-12-06T09:47:00Z">
        <w:r w:rsidRPr="0034120D" w:rsidDel="0034120D">
          <w:rPr>
            <w:bCs/>
            <w:lang w:eastAsia="zh-CN"/>
          </w:rPr>
          <w:delText>A</w:delText>
        </w:r>
        <w:r w:rsidRPr="0034120D" w:rsidDel="0034120D">
          <w:rPr>
            <w:bCs/>
            <w:lang w:eastAsia="zh-CN"/>
          </w:rPr>
          <w:tab/>
        </w:r>
        <w:r w:rsidRPr="0034120D" w:rsidDel="0034120D">
          <w:rPr>
            <w:rFonts w:hint="eastAsia"/>
            <w:bCs/>
            <w:lang w:eastAsia="zh-CN"/>
          </w:rPr>
          <w:delText>应为</w:delText>
        </w:r>
        <w:r w:rsidRPr="0034120D" w:rsidDel="0034120D">
          <w:rPr>
            <w:lang w:eastAsia="zh-CN"/>
          </w:rPr>
          <w:delText>基站</w:delText>
        </w:r>
        <w:r w:rsidRPr="0034120D" w:rsidDel="0034120D">
          <w:rPr>
            <w:rFonts w:hint="eastAsia"/>
            <w:lang w:eastAsia="zh-CN"/>
          </w:rPr>
          <w:delText>提供</w:delText>
        </w:r>
        <w:r w:rsidRPr="0034120D" w:rsidDel="0034120D">
          <w:rPr>
            <w:lang w:eastAsia="zh-CN"/>
          </w:rPr>
          <w:delText>的一般特性</w:delText>
        </w:r>
      </w:del>
    </w:p>
    <w:p w14:paraId="1989EACD" w14:textId="77777777" w:rsidR="00C2527D" w:rsidRPr="0034120D" w:rsidDel="0034120D" w:rsidRDefault="00C2527D" w:rsidP="00313561">
      <w:pPr>
        <w:pStyle w:val="Heading2CPM"/>
        <w:rPr>
          <w:del w:id="516" w:author="LI, Ziqian" w:date="2022-12-06T09:47:00Z"/>
          <w:lang w:eastAsia="zh-CN"/>
        </w:rPr>
      </w:pPr>
      <w:del w:id="517" w:author="LI, Ziqian" w:date="2022-12-06T09:47:00Z">
        <w:r w:rsidRPr="0034120D" w:rsidDel="0034120D">
          <w:rPr>
            <w:lang w:eastAsia="zh-CN"/>
          </w:rPr>
          <w:delText>A.1</w:delText>
        </w:r>
        <w:r w:rsidRPr="0034120D" w:rsidDel="0034120D">
          <w:rPr>
            <w:lang w:eastAsia="zh-CN"/>
          </w:rPr>
          <w:tab/>
        </w:r>
        <w:r w:rsidRPr="0034120D" w:rsidDel="0034120D">
          <w:rPr>
            <w:lang w:eastAsia="zh-CN"/>
          </w:rPr>
          <w:delText>基站标识</w:delText>
        </w:r>
      </w:del>
    </w:p>
    <w:p w14:paraId="5B0179B6" w14:textId="77777777" w:rsidR="00C2527D" w:rsidRPr="0034120D" w:rsidDel="0034120D" w:rsidRDefault="00C2527D" w:rsidP="00313561">
      <w:pPr>
        <w:pStyle w:val="enumlev1"/>
        <w:rPr>
          <w:del w:id="518" w:author="LI, Ziqian" w:date="2022-12-06T09:47:00Z"/>
          <w:lang w:eastAsia="zh-CN"/>
        </w:rPr>
      </w:pPr>
      <w:del w:id="519" w:author="LI, Ziqian" w:date="2022-12-06T09:47:00Z">
        <w:r w:rsidRPr="0034120D" w:rsidDel="0034120D">
          <w:rPr>
            <w:i/>
            <w:iCs/>
            <w:lang w:eastAsia="zh-CN"/>
          </w:rPr>
          <w:delText>a</w:delText>
        </w:r>
        <w:r w:rsidRPr="0034120D" w:rsidDel="0034120D">
          <w:rPr>
            <w:i/>
            <w:iCs/>
            <w:lang w:val="en-US" w:eastAsia="zh-CN"/>
          </w:rPr>
          <w:delText>)</w:delText>
        </w:r>
        <w:r w:rsidRPr="0034120D" w:rsidDel="0034120D">
          <w:rPr>
            <w:lang w:val="en-US" w:eastAsia="zh-CN"/>
          </w:rPr>
          <w:tab/>
        </w:r>
        <w:r w:rsidRPr="0034120D" w:rsidDel="0034120D">
          <w:rPr>
            <w:lang w:eastAsia="zh-CN"/>
          </w:rPr>
          <w:delText>基站标识</w:delText>
        </w:r>
      </w:del>
    </w:p>
    <w:p w14:paraId="62A720A5" w14:textId="77777777" w:rsidR="00C2527D" w:rsidRPr="0034120D" w:rsidDel="0034120D" w:rsidRDefault="00C2527D" w:rsidP="00313561">
      <w:pPr>
        <w:pStyle w:val="enumlev1"/>
        <w:rPr>
          <w:del w:id="520" w:author="LI, Ziqian" w:date="2022-12-06T09:47:00Z"/>
          <w:lang w:val="en-US" w:eastAsia="zh-CN"/>
        </w:rPr>
      </w:pPr>
      <w:del w:id="521" w:author="LI, Ziqian" w:date="2022-12-06T09:47:00Z">
        <w:r w:rsidRPr="0034120D" w:rsidDel="0034120D">
          <w:rPr>
            <w:i/>
            <w:iCs/>
            <w:lang w:eastAsia="zh-CN"/>
          </w:rPr>
          <w:delText>b</w:delText>
        </w:r>
        <w:r w:rsidRPr="0034120D" w:rsidDel="0034120D">
          <w:rPr>
            <w:i/>
            <w:iCs/>
            <w:lang w:val="en-US" w:eastAsia="zh-CN"/>
          </w:rPr>
          <w:delText>)</w:delText>
        </w:r>
        <w:r w:rsidRPr="0034120D" w:rsidDel="0034120D">
          <w:rPr>
            <w:lang w:val="en-US" w:eastAsia="zh-CN"/>
          </w:rPr>
          <w:tab/>
        </w:r>
        <w:r w:rsidRPr="0034120D" w:rsidDel="0034120D">
          <w:rPr>
            <w:lang w:eastAsia="zh-CN"/>
          </w:rPr>
          <w:delText>国家</w:delText>
        </w:r>
      </w:del>
    </w:p>
    <w:p w14:paraId="409C3880" w14:textId="77777777" w:rsidR="00C2527D" w:rsidRPr="0034120D" w:rsidDel="0034120D" w:rsidRDefault="00C2527D" w:rsidP="00313561">
      <w:pPr>
        <w:pStyle w:val="Heading2CPM"/>
        <w:rPr>
          <w:del w:id="522" w:author="LI, Ziqian" w:date="2022-12-06T09:47:00Z"/>
          <w:lang w:eastAsia="zh-CN"/>
        </w:rPr>
      </w:pPr>
      <w:del w:id="523" w:author="LI, Ziqian" w:date="2022-12-06T09:47:00Z">
        <w:r w:rsidRPr="0034120D" w:rsidDel="0034120D">
          <w:rPr>
            <w:lang w:eastAsia="zh-CN"/>
          </w:rPr>
          <w:delText>A.2</w:delText>
        </w:r>
        <w:r w:rsidRPr="0034120D" w:rsidDel="0034120D">
          <w:rPr>
            <w:lang w:eastAsia="zh-CN"/>
          </w:rPr>
          <w:tab/>
        </w:r>
        <w:r w:rsidRPr="0034120D" w:rsidDel="0034120D">
          <w:rPr>
            <w:rFonts w:hint="eastAsia"/>
            <w:lang w:eastAsia="zh-CN"/>
          </w:rPr>
          <w:delText>启</w:delText>
        </w:r>
        <w:r w:rsidRPr="0034120D" w:rsidDel="0034120D">
          <w:rPr>
            <w:lang w:eastAsia="zh-CN"/>
          </w:rPr>
          <w:delText>用日期</w:delText>
        </w:r>
      </w:del>
    </w:p>
    <w:p w14:paraId="4430692E" w14:textId="77777777" w:rsidR="00C2527D" w:rsidRPr="0034120D" w:rsidDel="0034120D" w:rsidRDefault="00C2527D" w:rsidP="00313561">
      <w:pPr>
        <w:pStyle w:val="Normalaftertitle"/>
        <w:spacing w:before="120"/>
        <w:ind w:firstLineChars="200" w:firstLine="480"/>
        <w:rPr>
          <w:del w:id="524" w:author="LI, Ziqian" w:date="2022-12-06T09:47:00Z"/>
          <w:lang w:eastAsia="zh-CN"/>
        </w:rPr>
      </w:pPr>
      <w:del w:id="525" w:author="LI, Ziqian" w:date="2022-12-06T09:47:00Z">
        <w:r w:rsidRPr="0034120D" w:rsidDel="0034120D">
          <w:rPr>
            <w:rFonts w:hint="eastAsia"/>
            <w:lang w:eastAsia="zh-CN"/>
          </w:rPr>
          <w:delText>启用</w:delText>
        </w:r>
        <w:r w:rsidRPr="0034120D" w:rsidDel="0034120D">
          <w:rPr>
            <w:lang w:eastAsia="zh-CN"/>
          </w:rPr>
          <w:delText>频率指配（新的或</w:delText>
        </w:r>
        <w:r w:rsidRPr="0034120D" w:rsidDel="0034120D">
          <w:rPr>
            <w:rFonts w:hint="eastAsia"/>
            <w:lang w:eastAsia="zh-CN"/>
          </w:rPr>
          <w:delText>经</w:delText>
        </w:r>
        <w:r w:rsidRPr="0034120D" w:rsidDel="0034120D">
          <w:rPr>
            <w:lang w:eastAsia="zh-CN"/>
          </w:rPr>
          <w:delText>修改的）的日期（</w:delText>
        </w:r>
        <w:r w:rsidRPr="0034120D" w:rsidDel="0034120D">
          <w:rPr>
            <w:rFonts w:hint="eastAsia"/>
            <w:lang w:eastAsia="zh-CN"/>
          </w:rPr>
          <w:delText>酌情为</w:delText>
        </w:r>
        <w:r w:rsidRPr="0034120D" w:rsidDel="0034120D">
          <w:rPr>
            <w:lang w:eastAsia="zh-CN"/>
          </w:rPr>
          <w:delText>实际预测</w:delText>
        </w:r>
        <w:r w:rsidRPr="0034120D" w:rsidDel="0034120D">
          <w:rPr>
            <w:rFonts w:hint="eastAsia"/>
            <w:lang w:eastAsia="zh-CN"/>
          </w:rPr>
          <w:delText>日期</w:delText>
        </w:r>
        <w:r w:rsidRPr="0034120D" w:rsidDel="0034120D">
          <w:rPr>
            <w:lang w:eastAsia="zh-CN"/>
          </w:rPr>
          <w:delText>）。</w:delText>
        </w:r>
      </w:del>
    </w:p>
    <w:p w14:paraId="103FEC05" w14:textId="77777777" w:rsidR="00C2527D" w:rsidRPr="0034120D" w:rsidDel="0034120D" w:rsidRDefault="00C2527D" w:rsidP="00313561">
      <w:pPr>
        <w:pStyle w:val="Heading2CPM"/>
        <w:rPr>
          <w:del w:id="526" w:author="LI, Ziqian" w:date="2022-12-06T09:47:00Z"/>
          <w:lang w:eastAsia="zh-CN"/>
        </w:rPr>
      </w:pPr>
      <w:del w:id="527" w:author="LI, Ziqian" w:date="2022-12-06T09:47:00Z">
        <w:r w:rsidRPr="0034120D" w:rsidDel="0034120D">
          <w:rPr>
            <w:lang w:eastAsia="zh-CN"/>
          </w:rPr>
          <w:delText>A.3</w:delText>
        </w:r>
        <w:r w:rsidRPr="0034120D" w:rsidDel="0034120D">
          <w:rPr>
            <w:lang w:eastAsia="zh-CN"/>
          </w:rPr>
          <w:tab/>
        </w:r>
        <w:r w:rsidRPr="0034120D" w:rsidDel="0034120D">
          <w:rPr>
            <w:lang w:eastAsia="zh-CN"/>
          </w:rPr>
          <w:delText>主管部门或运营机构</w:delText>
        </w:r>
      </w:del>
    </w:p>
    <w:p w14:paraId="7F4E3B47" w14:textId="77777777" w:rsidR="00C2527D" w:rsidRPr="0034120D" w:rsidDel="0034120D" w:rsidRDefault="00C2527D" w:rsidP="00313561">
      <w:pPr>
        <w:pStyle w:val="NormalCH"/>
        <w:ind w:firstLine="480"/>
        <w:rPr>
          <w:del w:id="528" w:author="LI, Ziqian" w:date="2022-12-06T09:47:00Z"/>
          <w:lang w:eastAsia="zh-CN"/>
        </w:rPr>
      </w:pPr>
      <w:del w:id="529" w:author="LI, Ziqian" w:date="2022-12-06T09:47:00Z">
        <w:r w:rsidRPr="0034120D" w:rsidDel="0034120D">
          <w:rPr>
            <w:rFonts w:hint="eastAsia"/>
            <w:lang w:eastAsia="zh-CN"/>
          </w:rPr>
          <w:delText>就</w:delText>
        </w:r>
        <w:r w:rsidRPr="0034120D" w:rsidDel="0034120D">
          <w:rPr>
            <w:lang w:eastAsia="zh-CN"/>
          </w:rPr>
          <w:delText>干扰、传输质量和有关基站技术操作问题</w:delText>
        </w:r>
        <w:r w:rsidRPr="0034120D" w:rsidDel="0034120D">
          <w:rPr>
            <w:rFonts w:hint="eastAsia"/>
            <w:lang w:eastAsia="zh-CN"/>
          </w:rPr>
          <w:delText>等紧急事宜需与之通信的</w:delText>
        </w:r>
        <w:r w:rsidRPr="0034120D" w:rsidDel="0034120D">
          <w:rPr>
            <w:lang w:eastAsia="zh-CN"/>
          </w:rPr>
          <w:delText>主管部门或运营机构的符号</w:delText>
        </w:r>
        <w:r w:rsidRPr="0034120D" w:rsidDel="0034120D">
          <w:rPr>
            <w:rFonts w:hint="eastAsia"/>
            <w:lang w:eastAsia="zh-CN"/>
          </w:rPr>
          <w:delText>及</w:delText>
        </w:r>
        <w:r w:rsidRPr="0034120D" w:rsidDel="0034120D">
          <w:rPr>
            <w:lang w:eastAsia="zh-CN"/>
          </w:rPr>
          <w:delText>主管部门通信地址的符号（见第</w:delText>
        </w:r>
        <w:r w:rsidRPr="0034120D" w:rsidDel="0034120D">
          <w:rPr>
            <w:b/>
            <w:bCs/>
            <w:color w:val="000000"/>
            <w:szCs w:val="24"/>
            <w:lang w:eastAsia="zh-CN"/>
          </w:rPr>
          <w:delText>15</w:delText>
        </w:r>
        <w:r w:rsidRPr="0034120D" w:rsidDel="0034120D">
          <w:rPr>
            <w:lang w:eastAsia="zh-CN"/>
          </w:rPr>
          <w:delText>条）。</w:delText>
        </w:r>
      </w:del>
    </w:p>
    <w:p w14:paraId="77450D39" w14:textId="77777777" w:rsidR="00C2527D" w:rsidRPr="0034120D" w:rsidDel="0034120D" w:rsidRDefault="00C2527D" w:rsidP="00313561">
      <w:pPr>
        <w:pStyle w:val="Heading2CPM"/>
        <w:rPr>
          <w:del w:id="530" w:author="LI, Ziqian" w:date="2022-12-06T09:47:00Z"/>
          <w:lang w:val="en-US" w:eastAsia="zh-CN"/>
        </w:rPr>
      </w:pPr>
      <w:del w:id="531" w:author="LI, Ziqian" w:date="2022-12-06T09:47:00Z">
        <w:r w:rsidRPr="0034120D" w:rsidDel="0034120D">
          <w:rPr>
            <w:lang w:val="en-US" w:eastAsia="zh-CN"/>
          </w:rPr>
          <w:delText>A.4</w:delText>
        </w:r>
        <w:r w:rsidRPr="0034120D" w:rsidDel="0034120D">
          <w:rPr>
            <w:lang w:val="en-US" w:eastAsia="zh-CN"/>
          </w:rPr>
          <w:tab/>
        </w:r>
        <w:r w:rsidRPr="0034120D" w:rsidDel="0034120D">
          <w:rPr>
            <w:bCs/>
            <w:kern w:val="2"/>
            <w:lang w:eastAsia="zh-CN"/>
          </w:rPr>
          <w:delText>HAPS</w:delText>
        </w:r>
        <w:r w:rsidRPr="0034120D" w:rsidDel="0034120D">
          <w:rPr>
            <w:lang w:eastAsia="zh-CN"/>
          </w:rPr>
          <w:delText>的位置信息</w:delText>
        </w:r>
      </w:del>
    </w:p>
    <w:p w14:paraId="2F193C6B" w14:textId="77777777" w:rsidR="00C2527D" w:rsidRPr="0034120D" w:rsidDel="0034120D" w:rsidRDefault="00C2527D" w:rsidP="00313561">
      <w:pPr>
        <w:pStyle w:val="enumlev1"/>
        <w:rPr>
          <w:del w:id="532" w:author="LI, Ziqian" w:date="2022-12-06T09:47:00Z"/>
          <w:lang w:eastAsia="zh-CN"/>
        </w:rPr>
      </w:pPr>
      <w:del w:id="533" w:author="LI, Ziqian" w:date="2022-12-06T09:47:00Z">
        <w:r w:rsidRPr="0034120D" w:rsidDel="0034120D">
          <w:rPr>
            <w:i/>
            <w:iCs/>
            <w:lang w:eastAsia="zh-CN"/>
          </w:rPr>
          <w:delText>a)</w:delText>
        </w:r>
        <w:r w:rsidRPr="0034120D" w:rsidDel="0034120D">
          <w:rPr>
            <w:lang w:eastAsia="zh-CN"/>
          </w:rPr>
          <w:tab/>
          <w:delText>HAPS</w:delText>
        </w:r>
        <w:r w:rsidRPr="0034120D" w:rsidDel="0034120D">
          <w:rPr>
            <w:lang w:eastAsia="zh-CN"/>
          </w:rPr>
          <w:delText>的标称地理经度</w:delText>
        </w:r>
      </w:del>
    </w:p>
    <w:p w14:paraId="762FA052" w14:textId="77777777" w:rsidR="00C2527D" w:rsidRPr="0034120D" w:rsidDel="0034120D" w:rsidRDefault="00C2527D" w:rsidP="00313561">
      <w:pPr>
        <w:pStyle w:val="enumlev1"/>
        <w:rPr>
          <w:del w:id="534" w:author="LI, Ziqian" w:date="2022-12-06T09:47:00Z"/>
          <w:lang w:eastAsia="zh-CN"/>
        </w:rPr>
      </w:pPr>
      <w:del w:id="535" w:author="LI, Ziqian" w:date="2022-12-06T09:47:00Z">
        <w:r w:rsidRPr="0034120D" w:rsidDel="0034120D">
          <w:rPr>
            <w:i/>
            <w:iCs/>
            <w:lang w:eastAsia="zh-CN"/>
          </w:rPr>
          <w:delText>b)</w:delText>
        </w:r>
        <w:r w:rsidRPr="0034120D" w:rsidDel="0034120D">
          <w:rPr>
            <w:lang w:eastAsia="zh-CN"/>
          </w:rPr>
          <w:tab/>
          <w:delText>HAPS</w:delText>
        </w:r>
        <w:r w:rsidRPr="0034120D" w:rsidDel="0034120D">
          <w:rPr>
            <w:lang w:eastAsia="zh-CN"/>
          </w:rPr>
          <w:delText>的标称地理纬度</w:delText>
        </w:r>
      </w:del>
    </w:p>
    <w:p w14:paraId="1C26669F" w14:textId="77777777" w:rsidR="00C2527D" w:rsidRPr="0034120D" w:rsidDel="0034120D" w:rsidRDefault="00C2527D" w:rsidP="00313561">
      <w:pPr>
        <w:pStyle w:val="enumlev1"/>
        <w:rPr>
          <w:del w:id="536" w:author="LI, Ziqian" w:date="2022-12-06T09:47:00Z"/>
          <w:lang w:eastAsia="zh-CN"/>
        </w:rPr>
      </w:pPr>
      <w:del w:id="537" w:author="LI, Ziqian" w:date="2022-12-06T09:47:00Z">
        <w:r w:rsidRPr="0034120D" w:rsidDel="0034120D">
          <w:rPr>
            <w:i/>
            <w:iCs/>
            <w:lang w:eastAsia="zh-CN"/>
          </w:rPr>
          <w:delText>c)</w:delText>
        </w:r>
        <w:r w:rsidRPr="0034120D" w:rsidDel="0034120D">
          <w:rPr>
            <w:lang w:eastAsia="zh-CN"/>
          </w:rPr>
          <w:tab/>
          <w:delText>HAPS</w:delText>
        </w:r>
        <w:r w:rsidRPr="0034120D" w:rsidDel="0034120D">
          <w:rPr>
            <w:lang w:eastAsia="zh-CN"/>
          </w:rPr>
          <w:delText>的标称高度</w:delText>
        </w:r>
      </w:del>
    </w:p>
    <w:p w14:paraId="083BACEB" w14:textId="77777777" w:rsidR="00C2527D" w:rsidRPr="0034120D" w:rsidDel="0034120D" w:rsidRDefault="00C2527D" w:rsidP="00313561">
      <w:pPr>
        <w:pStyle w:val="enumlev1"/>
        <w:rPr>
          <w:del w:id="538" w:author="LI, Ziqian" w:date="2022-12-06T09:47:00Z"/>
          <w:lang w:eastAsia="zh-CN"/>
        </w:rPr>
      </w:pPr>
      <w:del w:id="539" w:author="LI, Ziqian" w:date="2022-12-06T09:47:00Z">
        <w:r w:rsidRPr="0034120D" w:rsidDel="0034120D">
          <w:rPr>
            <w:i/>
            <w:lang w:eastAsia="zh-CN"/>
          </w:rPr>
          <w:delText>d)</w:delText>
        </w:r>
        <w:r w:rsidRPr="0034120D" w:rsidDel="0034120D">
          <w:rPr>
            <w:lang w:eastAsia="zh-CN"/>
          </w:rPr>
          <w:tab/>
        </w:r>
        <w:r w:rsidRPr="0034120D" w:rsidDel="0034120D">
          <w:rPr>
            <w:rFonts w:hint="eastAsia"/>
            <w:lang w:eastAsia="zh-CN"/>
          </w:rPr>
          <w:delText>计划采用的</w:delText>
        </w:r>
        <w:r w:rsidRPr="0034120D" w:rsidDel="0034120D">
          <w:rPr>
            <w:lang w:eastAsia="zh-CN"/>
          </w:rPr>
          <w:delText>HAPS</w:delText>
        </w:r>
        <w:r w:rsidRPr="0034120D" w:rsidDel="0034120D">
          <w:rPr>
            <w:lang w:eastAsia="zh-CN"/>
          </w:rPr>
          <w:delText>的经度和纬度容限</w:delText>
        </w:r>
      </w:del>
    </w:p>
    <w:p w14:paraId="74656DF6" w14:textId="77777777" w:rsidR="00C2527D" w:rsidRPr="0034120D" w:rsidDel="0034120D" w:rsidRDefault="00C2527D" w:rsidP="00313561">
      <w:pPr>
        <w:pStyle w:val="enumlev1"/>
        <w:rPr>
          <w:del w:id="540" w:author="LI, Ziqian" w:date="2022-12-06T09:47:00Z"/>
          <w:lang w:eastAsia="zh-CN"/>
        </w:rPr>
      </w:pPr>
      <w:del w:id="541" w:author="LI, Ziqian" w:date="2022-12-06T09:47:00Z">
        <w:r w:rsidRPr="0034120D" w:rsidDel="0034120D">
          <w:rPr>
            <w:i/>
            <w:iCs/>
            <w:lang w:eastAsia="zh-CN"/>
          </w:rPr>
          <w:delText>e)</w:delText>
        </w:r>
        <w:r w:rsidRPr="0034120D" w:rsidDel="0034120D">
          <w:rPr>
            <w:lang w:eastAsia="zh-CN"/>
          </w:rPr>
          <w:tab/>
        </w:r>
        <w:r w:rsidRPr="0034120D" w:rsidDel="0034120D">
          <w:rPr>
            <w:rFonts w:hint="eastAsia"/>
            <w:lang w:eastAsia="zh-CN"/>
          </w:rPr>
          <w:delText>计划采用的</w:delText>
        </w:r>
        <w:r w:rsidRPr="0034120D" w:rsidDel="0034120D">
          <w:rPr>
            <w:lang w:eastAsia="zh-CN"/>
          </w:rPr>
          <w:delText>HAPS</w:delText>
        </w:r>
        <w:r w:rsidRPr="0034120D" w:rsidDel="0034120D">
          <w:rPr>
            <w:lang w:eastAsia="zh-CN"/>
          </w:rPr>
          <w:delText>的高度容限</w:delText>
        </w:r>
      </w:del>
    </w:p>
    <w:p w14:paraId="72387837" w14:textId="77777777" w:rsidR="00C2527D" w:rsidRPr="0034120D" w:rsidDel="0034120D" w:rsidRDefault="00C2527D" w:rsidP="00313561">
      <w:pPr>
        <w:pStyle w:val="Heading2CPM"/>
        <w:rPr>
          <w:del w:id="542" w:author="LI, Ziqian" w:date="2022-12-06T09:47:00Z"/>
          <w:lang w:eastAsia="zh-CN"/>
        </w:rPr>
      </w:pPr>
      <w:del w:id="543" w:author="LI, Ziqian" w:date="2022-12-06T09:47:00Z">
        <w:r w:rsidRPr="0034120D" w:rsidDel="0034120D">
          <w:rPr>
            <w:lang w:eastAsia="zh-CN"/>
          </w:rPr>
          <w:delText>A.5</w:delText>
        </w:r>
        <w:r w:rsidRPr="0034120D" w:rsidDel="0034120D">
          <w:rPr>
            <w:lang w:eastAsia="zh-CN"/>
          </w:rPr>
          <w:tab/>
        </w:r>
        <w:r w:rsidRPr="0034120D" w:rsidDel="0034120D">
          <w:rPr>
            <w:lang w:eastAsia="zh-CN"/>
          </w:rPr>
          <w:delText>协议</w:delText>
        </w:r>
      </w:del>
    </w:p>
    <w:p w14:paraId="7B68CDF0" w14:textId="77777777" w:rsidR="00C2527D" w:rsidRPr="0034120D" w:rsidDel="0034120D" w:rsidRDefault="00C2527D" w:rsidP="00313561">
      <w:pPr>
        <w:pStyle w:val="NormalCH"/>
        <w:ind w:firstLine="480"/>
        <w:rPr>
          <w:del w:id="544" w:author="LI, Ziqian" w:date="2022-12-06T09:47:00Z"/>
          <w:lang w:eastAsia="zh-CN"/>
        </w:rPr>
      </w:pPr>
      <w:del w:id="545" w:author="LI, Ziqian" w:date="2022-12-06T09:47:00Z">
        <w:r w:rsidRPr="0034120D" w:rsidDel="0034120D">
          <w:rPr>
            <w:rFonts w:hint="eastAsia"/>
            <w:lang w:eastAsia="zh-CN"/>
          </w:rPr>
          <w:delText>酌情为</w:delText>
        </w:r>
        <w:r w:rsidRPr="0034120D" w:rsidDel="0034120D">
          <w:rPr>
            <w:lang w:eastAsia="zh-CN"/>
          </w:rPr>
          <w:delText>已</w:delText>
        </w:r>
        <w:r w:rsidRPr="0034120D" w:rsidDel="0034120D">
          <w:rPr>
            <w:rFonts w:hint="eastAsia"/>
            <w:lang w:eastAsia="zh-CN"/>
          </w:rPr>
          <w:delText>与之</w:delText>
        </w:r>
        <w:r w:rsidRPr="0034120D" w:rsidDel="0034120D">
          <w:rPr>
            <w:lang w:eastAsia="zh-CN"/>
          </w:rPr>
          <w:delText>达成协议的任何主管部门或代表一组主管部门的</w:delText>
        </w:r>
        <w:r w:rsidRPr="0034120D" w:rsidDel="0034120D">
          <w:rPr>
            <w:rFonts w:hint="eastAsia"/>
            <w:lang w:eastAsia="zh-CN"/>
          </w:rPr>
          <w:delText>主管部门</w:delText>
        </w:r>
        <w:r w:rsidRPr="0034120D" w:rsidDel="0034120D">
          <w:rPr>
            <w:lang w:eastAsia="zh-CN"/>
          </w:rPr>
          <w:delText>国家符号，包括超出了第</w:delText>
        </w:r>
        <w:r w:rsidRPr="0034120D" w:rsidDel="0034120D">
          <w:rPr>
            <w:b/>
            <w:bCs/>
            <w:lang w:eastAsia="zh-CN"/>
          </w:rPr>
          <w:delText>221</w:delText>
        </w:r>
        <w:r w:rsidRPr="0034120D" w:rsidDel="0034120D">
          <w:rPr>
            <w:lang w:eastAsia="zh-CN"/>
          </w:rPr>
          <w:delText>号决议</w:delText>
        </w:r>
        <w:r w:rsidRPr="0034120D" w:rsidDel="0034120D">
          <w:rPr>
            <w:b/>
            <w:lang w:eastAsia="zh-CN"/>
          </w:rPr>
          <w:delText>（</w:delText>
        </w:r>
        <w:r w:rsidRPr="0034120D" w:rsidDel="0034120D">
          <w:rPr>
            <w:b/>
            <w:lang w:eastAsia="zh-CN"/>
          </w:rPr>
          <w:delText>WRC-07</w:delText>
        </w:r>
        <w:r w:rsidRPr="0034120D" w:rsidDel="0034120D">
          <w:rPr>
            <w:b/>
            <w:lang w:eastAsia="zh-CN"/>
          </w:rPr>
          <w:delText>，修订版）</w:delText>
        </w:r>
        <w:r w:rsidRPr="0034120D" w:rsidDel="0034120D">
          <w:rPr>
            <w:rFonts w:hint="eastAsia"/>
            <w:lang w:eastAsia="zh-CN"/>
          </w:rPr>
          <w:delText>所</w:delText>
        </w:r>
        <w:r w:rsidRPr="0034120D" w:rsidDel="0034120D">
          <w:rPr>
            <w:lang w:eastAsia="zh-CN"/>
          </w:rPr>
          <w:delText>述限值的协议。</w:delText>
        </w:r>
      </w:del>
    </w:p>
    <w:p w14:paraId="7EB1690B" w14:textId="77777777" w:rsidR="00C2527D" w:rsidRPr="0034120D" w:rsidDel="0034120D" w:rsidRDefault="00C2527D" w:rsidP="00313561">
      <w:pPr>
        <w:pStyle w:val="Heading1CPM"/>
        <w:rPr>
          <w:del w:id="546" w:author="LI, Ziqian" w:date="2022-12-06T09:47:00Z"/>
          <w:lang w:eastAsia="zh-CN"/>
        </w:rPr>
      </w:pPr>
      <w:del w:id="547" w:author="LI, Ziqian" w:date="2022-12-06T09:47:00Z">
        <w:r w:rsidRPr="0034120D" w:rsidDel="0034120D">
          <w:rPr>
            <w:lang w:eastAsia="zh-CN"/>
          </w:rPr>
          <w:delText>B</w:delText>
        </w:r>
        <w:r w:rsidRPr="0034120D" w:rsidDel="0034120D">
          <w:rPr>
            <w:lang w:eastAsia="zh-CN"/>
          </w:rPr>
          <w:tab/>
        </w:r>
        <w:r w:rsidRPr="0034120D" w:rsidDel="0034120D">
          <w:rPr>
            <w:rFonts w:hint="eastAsia"/>
            <w:lang w:eastAsia="zh-CN"/>
          </w:rPr>
          <w:delText>应为</w:delText>
        </w:r>
        <w:r w:rsidRPr="0034120D" w:rsidDel="0034120D">
          <w:rPr>
            <w:lang w:eastAsia="zh-CN"/>
          </w:rPr>
          <w:delText>每个天线射束</w:delText>
        </w:r>
        <w:r w:rsidRPr="0034120D" w:rsidDel="0034120D">
          <w:rPr>
            <w:rFonts w:hint="eastAsia"/>
            <w:lang w:eastAsia="zh-CN"/>
          </w:rPr>
          <w:delText>提供</w:delText>
        </w:r>
        <w:r w:rsidRPr="0034120D" w:rsidDel="0034120D">
          <w:rPr>
            <w:lang w:eastAsia="zh-CN"/>
          </w:rPr>
          <w:delText>的特性</w:delText>
        </w:r>
      </w:del>
    </w:p>
    <w:p w14:paraId="7717CABF" w14:textId="77777777" w:rsidR="00C2527D" w:rsidRPr="0034120D" w:rsidDel="0034120D" w:rsidRDefault="00C2527D" w:rsidP="00313561">
      <w:pPr>
        <w:pStyle w:val="Heading2CPM"/>
        <w:rPr>
          <w:del w:id="548" w:author="LI, Ziqian" w:date="2022-12-06T09:47:00Z"/>
          <w:lang w:eastAsia="zh-CN"/>
        </w:rPr>
      </w:pPr>
      <w:del w:id="549" w:author="LI, Ziqian" w:date="2022-12-06T09:47:00Z">
        <w:r w:rsidRPr="0034120D" w:rsidDel="0034120D">
          <w:rPr>
            <w:lang w:eastAsia="zh-CN"/>
          </w:rPr>
          <w:delText>B.1</w:delText>
        </w:r>
        <w:r w:rsidRPr="0034120D" w:rsidDel="0034120D">
          <w:rPr>
            <w:lang w:eastAsia="zh-CN"/>
          </w:rPr>
          <w:tab/>
        </w:r>
        <w:r w:rsidRPr="0034120D" w:rsidDel="0034120D">
          <w:rPr>
            <w:kern w:val="2"/>
            <w:lang w:eastAsia="zh-CN"/>
          </w:rPr>
          <w:delText>HAPS</w:delText>
        </w:r>
        <w:r w:rsidRPr="0034120D" w:rsidDel="0034120D">
          <w:rPr>
            <w:lang w:eastAsia="zh-CN"/>
          </w:rPr>
          <w:delText>天线特性</w:delText>
        </w:r>
      </w:del>
    </w:p>
    <w:p w14:paraId="66C9F60C" w14:textId="77777777" w:rsidR="00C2527D" w:rsidRPr="0034120D" w:rsidDel="0034120D" w:rsidRDefault="00C2527D" w:rsidP="00313561">
      <w:pPr>
        <w:pStyle w:val="enumlev1"/>
        <w:rPr>
          <w:del w:id="550" w:author="LI, Ziqian" w:date="2022-12-06T09:47:00Z"/>
          <w:lang w:eastAsia="zh-CN"/>
        </w:rPr>
      </w:pPr>
      <w:del w:id="551" w:author="LI, Ziqian" w:date="2022-12-06T09:47:00Z">
        <w:r w:rsidRPr="0034120D" w:rsidDel="0034120D">
          <w:rPr>
            <w:i/>
            <w:iCs/>
            <w:lang w:eastAsia="zh-CN"/>
          </w:rPr>
          <w:delText>a)</w:delText>
        </w:r>
        <w:r w:rsidRPr="0034120D" w:rsidDel="0034120D">
          <w:rPr>
            <w:i/>
            <w:iCs/>
            <w:lang w:eastAsia="zh-CN"/>
          </w:rPr>
          <w:tab/>
        </w:r>
        <w:r w:rsidRPr="0034120D" w:rsidDel="0034120D">
          <w:rPr>
            <w:color w:val="000000"/>
            <w:szCs w:val="24"/>
            <w:lang w:eastAsia="zh-CN"/>
          </w:rPr>
          <w:delText>最大各向同性增益</w:delText>
        </w:r>
        <w:r w:rsidRPr="0034120D" w:rsidDel="0034120D">
          <w:rPr>
            <w:lang w:eastAsia="zh-CN"/>
          </w:rPr>
          <w:delText>（</w:delText>
        </w:r>
        <w:r w:rsidRPr="0034120D" w:rsidDel="0034120D">
          <w:rPr>
            <w:lang w:eastAsia="zh-CN"/>
          </w:rPr>
          <w:delText>dBi</w:delText>
        </w:r>
        <w:r w:rsidRPr="0034120D" w:rsidDel="0034120D">
          <w:rPr>
            <w:lang w:eastAsia="zh-CN"/>
          </w:rPr>
          <w:delText>）。</w:delText>
        </w:r>
      </w:del>
    </w:p>
    <w:p w14:paraId="6CF12384" w14:textId="77777777" w:rsidR="00C2527D" w:rsidRPr="0034120D" w:rsidDel="0034120D" w:rsidRDefault="00C2527D" w:rsidP="00313561">
      <w:pPr>
        <w:pStyle w:val="enumlev1"/>
        <w:rPr>
          <w:del w:id="552" w:author="LI, Ziqian" w:date="2022-12-06T09:47:00Z"/>
          <w:lang w:eastAsia="zh-CN"/>
        </w:rPr>
      </w:pPr>
      <w:del w:id="553" w:author="LI, Ziqian" w:date="2022-12-06T09:47:00Z">
        <w:r w:rsidRPr="0034120D" w:rsidDel="0034120D">
          <w:rPr>
            <w:i/>
            <w:iCs/>
            <w:lang w:eastAsia="zh-CN"/>
          </w:rPr>
          <w:delText>b)</w:delText>
        </w:r>
        <w:r w:rsidRPr="0034120D" w:rsidDel="0034120D">
          <w:rPr>
            <w:lang w:eastAsia="zh-CN"/>
          </w:rPr>
          <w:tab/>
        </w:r>
        <w:r w:rsidRPr="0034120D" w:rsidDel="0034120D">
          <w:rPr>
            <w:lang w:eastAsia="zh-CN"/>
          </w:rPr>
          <w:delText>在地表地图上绘制的</w:delText>
        </w:r>
        <w:r w:rsidRPr="0034120D" w:rsidDel="0034120D">
          <w:rPr>
            <w:lang w:eastAsia="zh-CN"/>
          </w:rPr>
          <w:delText>HAPS</w:delText>
        </w:r>
        <w:r w:rsidRPr="0034120D" w:rsidDel="0034120D">
          <w:rPr>
            <w:lang w:eastAsia="zh-CN"/>
          </w:rPr>
          <w:delText>天线增益</w:delText>
        </w:r>
        <w:r w:rsidRPr="0034120D" w:rsidDel="0034120D">
          <w:rPr>
            <w:rFonts w:hint="eastAsia"/>
            <w:lang w:eastAsia="zh-CN"/>
          </w:rPr>
          <w:delText>等值线</w:delText>
        </w:r>
        <w:r w:rsidRPr="0034120D" w:rsidDel="0034120D">
          <w:rPr>
            <w:lang w:eastAsia="zh-CN"/>
          </w:rPr>
          <w:delText>。</w:delText>
        </w:r>
      </w:del>
    </w:p>
    <w:p w14:paraId="79EC7423" w14:textId="77777777" w:rsidR="00C2527D" w:rsidRPr="0034120D" w:rsidDel="0034120D" w:rsidRDefault="00C2527D" w:rsidP="00313561">
      <w:pPr>
        <w:pStyle w:val="Heading1CPM"/>
        <w:rPr>
          <w:del w:id="554" w:author="LI, Ziqian" w:date="2022-12-06T09:47:00Z"/>
          <w:lang w:eastAsia="zh-CN"/>
        </w:rPr>
      </w:pPr>
      <w:del w:id="555" w:author="LI, Ziqian" w:date="2022-12-06T09:47:00Z">
        <w:r w:rsidRPr="0034120D" w:rsidDel="0034120D">
          <w:rPr>
            <w:lang w:eastAsia="zh-CN"/>
          </w:rPr>
          <w:delText>C</w:delText>
        </w:r>
        <w:r w:rsidRPr="0034120D" w:rsidDel="0034120D">
          <w:rPr>
            <w:lang w:eastAsia="zh-CN"/>
          </w:rPr>
          <w:tab/>
        </w:r>
        <w:r w:rsidRPr="0034120D" w:rsidDel="0034120D">
          <w:rPr>
            <w:rFonts w:hint="eastAsia"/>
            <w:lang w:eastAsia="zh-CN"/>
          </w:rPr>
          <w:delText>应为</w:delText>
        </w:r>
        <w:r w:rsidRPr="0034120D" w:rsidDel="0034120D">
          <w:rPr>
            <w:bCs/>
            <w:kern w:val="2"/>
            <w:lang w:eastAsia="zh-CN"/>
          </w:rPr>
          <w:delText>HAPS</w:delText>
        </w:r>
        <w:r w:rsidRPr="0034120D" w:rsidDel="0034120D">
          <w:rPr>
            <w:lang w:eastAsia="zh-CN"/>
          </w:rPr>
          <w:delText>天线射束</w:delText>
        </w:r>
        <w:r w:rsidRPr="0034120D" w:rsidDel="0034120D">
          <w:rPr>
            <w:rFonts w:hint="eastAsia"/>
            <w:lang w:eastAsia="zh-CN"/>
          </w:rPr>
          <w:delText>提供</w:delText>
        </w:r>
        <w:r w:rsidRPr="0034120D" w:rsidDel="0034120D">
          <w:rPr>
            <w:lang w:eastAsia="zh-CN"/>
          </w:rPr>
          <w:delText>的频率</w:delText>
        </w:r>
        <w:r w:rsidRPr="0034120D" w:rsidDel="0034120D">
          <w:rPr>
            <w:rFonts w:hint="eastAsia"/>
            <w:lang w:eastAsia="zh-CN"/>
          </w:rPr>
          <w:delText>指配</w:delText>
        </w:r>
        <w:r w:rsidRPr="0034120D" w:rsidDel="0034120D">
          <w:rPr>
            <w:lang w:eastAsia="zh-CN"/>
          </w:rPr>
          <w:delText>的特性</w:delText>
        </w:r>
      </w:del>
    </w:p>
    <w:p w14:paraId="7F306636" w14:textId="77777777" w:rsidR="00C2527D" w:rsidRPr="0034120D" w:rsidDel="0034120D" w:rsidRDefault="00C2527D" w:rsidP="00313561">
      <w:pPr>
        <w:pStyle w:val="Heading2CPM"/>
        <w:rPr>
          <w:del w:id="556" w:author="LI, Ziqian" w:date="2022-12-06T09:47:00Z"/>
          <w:lang w:eastAsia="zh-CN"/>
        </w:rPr>
      </w:pPr>
      <w:del w:id="557" w:author="LI, Ziqian" w:date="2022-12-06T09:47:00Z">
        <w:r w:rsidRPr="0034120D" w:rsidDel="0034120D">
          <w:rPr>
            <w:lang w:eastAsia="zh-CN"/>
          </w:rPr>
          <w:delText>C.1</w:delText>
        </w:r>
        <w:r w:rsidRPr="0034120D" w:rsidDel="0034120D">
          <w:rPr>
            <w:lang w:eastAsia="zh-CN"/>
          </w:rPr>
          <w:tab/>
        </w:r>
        <w:r w:rsidRPr="0034120D" w:rsidDel="0034120D">
          <w:rPr>
            <w:lang w:eastAsia="zh-CN"/>
          </w:rPr>
          <w:delText>频率范围</w:delText>
        </w:r>
      </w:del>
    </w:p>
    <w:p w14:paraId="7ECE1D6D" w14:textId="77777777" w:rsidR="00C2527D" w:rsidRPr="0034120D" w:rsidDel="0034120D" w:rsidRDefault="00C2527D" w:rsidP="00313561">
      <w:pPr>
        <w:pStyle w:val="Heading2CPM"/>
        <w:rPr>
          <w:del w:id="558" w:author="LI, Ziqian" w:date="2022-12-06T09:47:00Z"/>
          <w:color w:val="000000"/>
          <w:szCs w:val="24"/>
          <w:lang w:eastAsia="zh-CN"/>
        </w:rPr>
      </w:pPr>
      <w:del w:id="559" w:author="LI, Ziqian" w:date="2022-12-06T09:47:00Z">
        <w:r w:rsidRPr="0034120D" w:rsidDel="0034120D">
          <w:rPr>
            <w:color w:val="000000"/>
            <w:szCs w:val="24"/>
            <w:lang w:eastAsia="zh-CN"/>
          </w:rPr>
          <w:delText>C.2</w:delText>
        </w:r>
        <w:r w:rsidRPr="0034120D" w:rsidDel="0034120D">
          <w:rPr>
            <w:color w:val="000000"/>
            <w:szCs w:val="24"/>
            <w:lang w:eastAsia="zh-CN"/>
          </w:rPr>
          <w:tab/>
        </w:r>
        <w:r w:rsidRPr="0034120D" w:rsidDel="0034120D">
          <w:rPr>
            <w:color w:val="000000"/>
            <w:szCs w:val="24"/>
            <w:lang w:eastAsia="zh-CN"/>
          </w:rPr>
          <w:delText>发射的功率密度特</w:delText>
        </w:r>
        <w:r w:rsidRPr="0034120D" w:rsidDel="0034120D">
          <w:rPr>
            <w:rFonts w:hint="eastAsia"/>
            <w:color w:val="000000"/>
            <w:szCs w:val="24"/>
            <w:lang w:eastAsia="zh-CN"/>
          </w:rPr>
          <w:delText>性</w:delText>
        </w:r>
      </w:del>
    </w:p>
    <w:p w14:paraId="444BC985" w14:textId="77777777" w:rsidR="00C2527D" w:rsidRPr="0034120D" w:rsidDel="0034120D" w:rsidRDefault="00C2527D" w:rsidP="00313561">
      <w:pPr>
        <w:pStyle w:val="NormalCH"/>
        <w:ind w:firstLine="480"/>
        <w:rPr>
          <w:del w:id="560" w:author="LI, Ziqian" w:date="2022-12-06T09:47:00Z"/>
          <w:color w:val="000000"/>
          <w:szCs w:val="24"/>
          <w:lang w:eastAsia="zh-CN"/>
        </w:rPr>
      </w:pPr>
      <w:del w:id="561" w:author="LI, Ziqian" w:date="2022-12-06T09:47:00Z">
        <w:r w:rsidRPr="0034120D" w:rsidDel="0034120D">
          <w:rPr>
            <w:lang w:eastAsia="zh-CN"/>
          </w:rPr>
          <w:delText>最大功率密度（</w:delText>
        </w:r>
        <w:r w:rsidRPr="0034120D" w:rsidDel="0034120D">
          <w:rPr>
            <w:lang w:eastAsia="zh-CN"/>
          </w:rPr>
          <w:delText>dB(W/MHz)</w:delText>
        </w:r>
        <w:r w:rsidRPr="0034120D" w:rsidDel="0034120D">
          <w:rPr>
            <w:lang w:eastAsia="zh-CN"/>
          </w:rPr>
          <w:delText>）</w:delText>
        </w:r>
        <w:r w:rsidRPr="0034120D" w:rsidDel="0034120D">
          <w:rPr>
            <w:rFonts w:hint="eastAsia"/>
            <w:lang w:eastAsia="zh-CN"/>
          </w:rPr>
          <w:delText>，</w:delText>
        </w:r>
        <w:r w:rsidRPr="0034120D" w:rsidDel="0034120D">
          <w:rPr>
            <w:lang w:eastAsia="zh-CN"/>
          </w:rPr>
          <w:delText>在提供给天线输入的最坏的</w:delText>
        </w:r>
        <w:r w:rsidRPr="0034120D" w:rsidDel="0034120D">
          <w:rPr>
            <w:lang w:eastAsia="zh-CN"/>
          </w:rPr>
          <w:delText>1 MHz</w:delText>
        </w:r>
        <w:r w:rsidRPr="0034120D" w:rsidDel="0034120D">
          <w:rPr>
            <w:lang w:eastAsia="zh-CN"/>
          </w:rPr>
          <w:delText>上的平均最大值。</w:delText>
        </w:r>
      </w:del>
    </w:p>
    <w:p w14:paraId="2A7ED4F3" w14:textId="77777777" w:rsidR="00C2527D" w:rsidRPr="0034120D" w:rsidDel="0034120D" w:rsidRDefault="00C2527D" w:rsidP="00313561">
      <w:pPr>
        <w:pStyle w:val="Heading1CPM"/>
        <w:rPr>
          <w:del w:id="562" w:author="LI, Ziqian" w:date="2022-12-06T09:47:00Z"/>
          <w:lang w:eastAsia="zh-CN"/>
        </w:rPr>
      </w:pPr>
      <w:del w:id="563" w:author="LI, Ziqian" w:date="2022-12-06T09:47:00Z">
        <w:r w:rsidRPr="0034120D" w:rsidDel="0034120D">
          <w:rPr>
            <w:lang w:eastAsia="zh-CN"/>
          </w:rPr>
          <w:lastRenderedPageBreak/>
          <w:delText>D</w:delText>
        </w:r>
        <w:r w:rsidRPr="0034120D" w:rsidDel="0034120D">
          <w:rPr>
            <w:lang w:eastAsia="zh-CN"/>
          </w:rPr>
          <w:tab/>
        </w:r>
        <w:r w:rsidRPr="0034120D" w:rsidDel="0034120D">
          <w:rPr>
            <w:lang w:eastAsia="zh-CN"/>
          </w:rPr>
          <w:delText>在</w:delText>
        </w:r>
        <w:r w:rsidRPr="0034120D" w:rsidDel="0034120D">
          <w:rPr>
            <w:bCs/>
            <w:kern w:val="2"/>
            <w:lang w:eastAsia="zh-CN"/>
          </w:rPr>
          <w:delText>HAPS</w:delText>
        </w:r>
        <w:r w:rsidRPr="0034120D" w:rsidDel="0034120D">
          <w:rPr>
            <w:lang w:eastAsia="zh-CN"/>
          </w:rPr>
          <w:delText>可见</w:delText>
        </w:r>
        <w:r w:rsidRPr="0034120D" w:rsidDel="0034120D">
          <w:rPr>
            <w:rFonts w:hint="eastAsia"/>
            <w:lang w:eastAsia="zh-CN"/>
          </w:rPr>
          <w:delText>范围的</w:delText>
        </w:r>
        <w:r w:rsidRPr="0034120D" w:rsidDel="0034120D">
          <w:rPr>
            <w:lang w:eastAsia="zh-CN"/>
          </w:rPr>
          <w:delText>任何国家产生的</w:delText>
        </w:r>
        <w:r w:rsidRPr="0034120D" w:rsidDel="0034120D">
          <w:rPr>
            <w:rFonts w:hint="eastAsia"/>
            <w:lang w:eastAsia="zh-CN"/>
          </w:rPr>
          <w:delText>、经计算的</w:delText>
        </w:r>
        <w:r w:rsidRPr="0034120D" w:rsidDel="0034120D">
          <w:rPr>
            <w:bCs/>
            <w:kern w:val="2"/>
            <w:lang w:eastAsia="zh-CN"/>
          </w:rPr>
          <w:delText>pfd</w:delText>
        </w:r>
        <w:r w:rsidRPr="0034120D" w:rsidDel="0034120D">
          <w:rPr>
            <w:lang w:eastAsia="zh-CN"/>
          </w:rPr>
          <w:delText>限值</w:delText>
        </w:r>
      </w:del>
    </w:p>
    <w:p w14:paraId="5EBC3BC0" w14:textId="77777777" w:rsidR="00C2527D" w:rsidRPr="0034120D" w:rsidDel="0034120D" w:rsidRDefault="00C2527D" w:rsidP="00313561">
      <w:pPr>
        <w:pStyle w:val="NormalCH"/>
        <w:ind w:firstLine="480"/>
        <w:rPr>
          <w:del w:id="564" w:author="LI, Ziqian" w:date="2022-12-06T09:47:00Z"/>
          <w:lang w:eastAsia="zh-CN"/>
        </w:rPr>
      </w:pPr>
      <w:del w:id="565" w:author="LI, Ziqian" w:date="2022-12-06T09:47:00Z">
        <w:r w:rsidRPr="0034120D" w:rsidDel="0034120D">
          <w:rPr>
            <w:lang w:eastAsia="zh-CN"/>
          </w:rPr>
          <w:delText>在可</w:delText>
        </w:r>
        <w:r w:rsidRPr="0034120D" w:rsidDel="0034120D">
          <w:rPr>
            <w:rFonts w:hint="eastAsia"/>
            <w:lang w:eastAsia="zh-CN"/>
          </w:rPr>
          <w:delText>看到</w:delText>
        </w:r>
        <w:r w:rsidRPr="0034120D" w:rsidDel="0034120D">
          <w:rPr>
            <w:lang w:eastAsia="zh-CN"/>
          </w:rPr>
          <w:delText>HAPS</w:delText>
        </w:r>
        <w:r w:rsidRPr="0034120D" w:rsidDel="0034120D">
          <w:rPr>
            <w:rFonts w:hint="eastAsia"/>
            <w:lang w:eastAsia="zh-CN"/>
          </w:rPr>
          <w:delText>的</w:delText>
        </w:r>
        <w:r w:rsidRPr="0034120D" w:rsidDel="0034120D">
          <w:rPr>
            <w:lang w:eastAsia="zh-CN"/>
          </w:rPr>
          <w:delText>每个主管部门领土内地表上计算得到的最大</w:delText>
        </w:r>
        <w:r w:rsidRPr="0034120D" w:rsidDel="0034120D">
          <w:rPr>
            <w:lang w:eastAsia="zh-CN"/>
          </w:rPr>
          <w:delText>pf</w:delText>
        </w:r>
        <w:r w:rsidRPr="0034120D" w:rsidDel="0034120D">
          <w:rPr>
            <w:iCs/>
            <w:lang w:eastAsia="zh-CN"/>
          </w:rPr>
          <w:delText>d</w:delText>
        </w:r>
        <w:r w:rsidRPr="0034120D" w:rsidDel="0034120D">
          <w:rPr>
            <w:lang w:eastAsia="zh-CN"/>
          </w:rPr>
          <w:delText>，且</w:delText>
        </w:r>
        <w:r w:rsidRPr="0034120D" w:rsidDel="0034120D">
          <w:rPr>
            <w:rFonts w:hint="eastAsia"/>
            <w:lang w:eastAsia="zh-CN"/>
          </w:rPr>
          <w:delText>在其领土地表上的</w:delText>
        </w:r>
        <w:r w:rsidRPr="0034120D" w:rsidDel="0034120D">
          <w:rPr>
            <w:lang w:eastAsia="zh-CN"/>
          </w:rPr>
          <w:delText>这些计算出的</w:delText>
        </w:r>
        <w:r w:rsidRPr="0034120D" w:rsidDel="0034120D">
          <w:rPr>
            <w:lang w:eastAsia="zh-CN"/>
          </w:rPr>
          <w:delText>pfd</w:delText>
        </w:r>
        <w:r w:rsidRPr="0034120D" w:rsidDel="0034120D">
          <w:rPr>
            <w:rFonts w:hint="eastAsia"/>
            <w:lang w:eastAsia="zh-CN"/>
          </w:rPr>
          <w:delText>电平</w:delText>
        </w:r>
        <w:r w:rsidRPr="0034120D" w:rsidDel="0034120D">
          <w:rPr>
            <w:lang w:eastAsia="zh-CN"/>
          </w:rPr>
          <w:delText>超过第</w:delText>
        </w:r>
        <w:r w:rsidRPr="0034120D" w:rsidDel="0034120D">
          <w:rPr>
            <w:b/>
            <w:bCs/>
            <w:lang w:eastAsia="zh-CN"/>
          </w:rPr>
          <w:delText>221</w:delText>
        </w:r>
        <w:r w:rsidRPr="0034120D" w:rsidDel="0034120D">
          <w:rPr>
            <w:lang w:eastAsia="zh-CN"/>
          </w:rPr>
          <w:delText>号决议</w:delText>
        </w:r>
        <w:r w:rsidRPr="0034120D" w:rsidDel="0034120D">
          <w:rPr>
            <w:rFonts w:hint="eastAsia"/>
            <w:b/>
            <w:lang w:eastAsia="zh-CN"/>
          </w:rPr>
          <w:delText>（</w:delText>
        </w:r>
        <w:r w:rsidRPr="0034120D" w:rsidDel="0034120D">
          <w:rPr>
            <w:b/>
            <w:lang w:eastAsia="zh-CN"/>
          </w:rPr>
          <w:delText>WRC-07</w:delText>
        </w:r>
        <w:r w:rsidRPr="0034120D" w:rsidDel="0034120D">
          <w:rPr>
            <w:b/>
            <w:lang w:eastAsia="zh-CN"/>
          </w:rPr>
          <w:delText>，修订版</w:delText>
        </w:r>
        <w:r w:rsidRPr="0034120D" w:rsidDel="0034120D">
          <w:rPr>
            <w:rFonts w:hint="eastAsia"/>
            <w:b/>
            <w:lang w:eastAsia="zh-CN"/>
          </w:rPr>
          <w:delText>）</w:delText>
        </w:r>
        <w:r w:rsidRPr="0034120D" w:rsidDel="0034120D">
          <w:rPr>
            <w:lang w:eastAsia="zh-CN"/>
          </w:rPr>
          <w:delText>做出决议</w:delText>
        </w:r>
        <w:r w:rsidRPr="0034120D" w:rsidDel="0034120D">
          <w:rPr>
            <w:lang w:eastAsia="zh-CN"/>
          </w:rPr>
          <w:delText>1.1</w:delText>
        </w:r>
        <w:r w:rsidRPr="0034120D" w:rsidDel="0034120D">
          <w:rPr>
            <w:lang w:eastAsia="zh-CN"/>
          </w:rPr>
          <w:delText>、</w:delText>
        </w:r>
        <w:r w:rsidRPr="0034120D" w:rsidDel="0034120D">
          <w:rPr>
            <w:lang w:eastAsia="zh-CN"/>
          </w:rPr>
          <w:delText>1.3</w:delText>
        </w:r>
        <w:r w:rsidRPr="0034120D" w:rsidDel="0034120D">
          <w:rPr>
            <w:lang w:eastAsia="zh-CN"/>
          </w:rPr>
          <w:delText>和</w:delText>
        </w:r>
        <w:r w:rsidRPr="0034120D" w:rsidDel="0034120D">
          <w:rPr>
            <w:lang w:eastAsia="zh-CN"/>
          </w:rPr>
          <w:delText>1.4</w:delText>
        </w:r>
        <w:r w:rsidRPr="0034120D" w:rsidDel="0034120D">
          <w:rPr>
            <w:rFonts w:hint="eastAsia"/>
            <w:lang w:eastAsia="zh-CN"/>
          </w:rPr>
          <w:delText>述及</w:delText>
        </w:r>
        <w:r w:rsidRPr="0034120D" w:rsidDel="0034120D">
          <w:rPr>
            <w:lang w:eastAsia="zh-CN"/>
          </w:rPr>
          <w:delText>的限值。</w:delText>
        </w:r>
      </w:del>
    </w:p>
    <w:p w14:paraId="740C9854" w14:textId="77777777" w:rsidR="00DF1567" w:rsidRPr="005833D2" w:rsidRDefault="00DF1567" w:rsidP="00DF1567">
      <w:pPr>
        <w:pStyle w:val="Reasons"/>
        <w:rPr>
          <w:lang w:eastAsia="zh-CN"/>
        </w:rPr>
      </w:pPr>
      <w:bookmarkStart w:id="566" w:name="_Toc45109488"/>
    </w:p>
    <w:p w14:paraId="09E71279" w14:textId="77777777" w:rsidR="00C2527D" w:rsidRPr="00CC7CAF" w:rsidRDefault="00C2527D" w:rsidP="00DF1567">
      <w:pPr>
        <w:pStyle w:val="ArtNo"/>
        <w:rPr>
          <w:lang w:eastAsia="zh-CN"/>
        </w:rPr>
      </w:pPr>
      <w:r w:rsidRPr="00D2704F">
        <w:rPr>
          <w:rFonts w:hint="eastAsia"/>
          <w:lang w:eastAsia="zh-CN"/>
        </w:rPr>
        <w:t>第</w:t>
      </w:r>
      <w:r w:rsidRPr="00CC7CAF">
        <w:rPr>
          <w:rStyle w:val="href"/>
          <w:lang w:eastAsia="zh-CN"/>
        </w:rPr>
        <w:t>11</w:t>
      </w:r>
      <w:r w:rsidRPr="00D2704F">
        <w:rPr>
          <w:rFonts w:hint="eastAsia"/>
          <w:lang w:eastAsia="zh-CN"/>
        </w:rPr>
        <w:t>条</w:t>
      </w:r>
      <w:bookmarkEnd w:id="566"/>
    </w:p>
    <w:p w14:paraId="00BC62BC" w14:textId="77777777" w:rsidR="00C2527D" w:rsidRPr="00CC7CAF" w:rsidRDefault="00C2527D" w:rsidP="00076011">
      <w:pPr>
        <w:pStyle w:val="Arttitle"/>
        <w:rPr>
          <w:lang w:eastAsia="zh-CN"/>
        </w:rPr>
      </w:pPr>
      <w:bookmarkStart w:id="567" w:name="_Toc35938692"/>
      <w:bookmarkStart w:id="568"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567"/>
      <w:bookmarkEnd w:id="568"/>
    </w:p>
    <w:p w14:paraId="5624714E" w14:textId="77777777" w:rsidR="00C2527D" w:rsidRDefault="00C2527D"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4F1BA137" w14:textId="77777777" w:rsidR="006C36D7" w:rsidRDefault="00C2527D">
      <w:pPr>
        <w:pStyle w:val="Proposal"/>
        <w:rPr>
          <w:lang w:eastAsia="zh-CN"/>
        </w:rPr>
      </w:pPr>
      <w:r>
        <w:rPr>
          <w:lang w:eastAsia="zh-CN"/>
        </w:rPr>
        <w:t>MOD</w:t>
      </w:r>
      <w:r>
        <w:rPr>
          <w:lang w:eastAsia="zh-CN"/>
        </w:rPr>
        <w:tab/>
        <w:t>RCC/85A4A3/4</w:t>
      </w:r>
    </w:p>
    <w:p w14:paraId="7204A527" w14:textId="2780977E" w:rsidR="00C2527D" w:rsidRPr="00B76CD4" w:rsidRDefault="00C2527D" w:rsidP="00076011">
      <w:pPr>
        <w:rPr>
          <w:sz w:val="16"/>
          <w:szCs w:val="16"/>
          <w:lang w:eastAsia="zh-CN"/>
        </w:rPr>
      </w:pPr>
      <w:r w:rsidRPr="00D21BA9">
        <w:rPr>
          <w:rStyle w:val="Artdef"/>
          <w:rFonts w:hint="eastAsia"/>
          <w:lang w:eastAsia="zh-CN"/>
        </w:rPr>
        <w:t>11.26A</w:t>
      </w:r>
      <w:r>
        <w:rPr>
          <w:rFonts w:hint="eastAsia"/>
          <w:lang w:eastAsia="zh-CN"/>
        </w:rPr>
        <w:tab/>
      </w:r>
      <w:r>
        <w:rPr>
          <w:rFonts w:hint="eastAsia"/>
          <w:lang w:eastAsia="zh-CN"/>
        </w:rPr>
        <w:tab/>
      </w:r>
      <w:r>
        <w:rPr>
          <w:rFonts w:hint="eastAsia"/>
          <w:lang w:eastAsia="zh-CN"/>
        </w:rPr>
        <w:t>关于在第</w:t>
      </w:r>
      <w:r w:rsidRPr="00B54A75">
        <w:rPr>
          <w:rStyle w:val="Artref"/>
          <w:rFonts w:hint="eastAsia"/>
          <w:b/>
          <w:bCs/>
          <w:lang w:eastAsia="zh-CN"/>
        </w:rPr>
        <w:t>5.388A</w:t>
      </w:r>
      <w:r>
        <w:rPr>
          <w:rFonts w:hint="eastAsia"/>
          <w:lang w:eastAsia="zh-CN"/>
        </w:rPr>
        <w:t>款确定的频段内作为</w:t>
      </w:r>
      <w:ins w:id="569" w:author="Zhang, Qi" w:date="2023-11-12T12:31:00Z">
        <w:r w:rsidR="00CC594E">
          <w:rPr>
            <w:rFonts w:hint="eastAsia"/>
            <w:lang w:eastAsia="zh-CN"/>
          </w:rPr>
          <w:t>IMT</w:t>
        </w:r>
        <w:r w:rsidR="00CC594E">
          <w:rPr>
            <w:rFonts w:hint="eastAsia"/>
            <w:lang w:eastAsia="zh-CN"/>
          </w:rPr>
          <w:t>基站</w:t>
        </w:r>
      </w:ins>
      <w:del w:id="570" w:author="Zhang, Qi" w:date="2023-11-12T12:31:00Z">
        <w:r w:rsidDel="00CC594E">
          <w:rPr>
            <w:rFonts w:hint="eastAsia"/>
            <w:lang w:eastAsia="zh-CN"/>
          </w:rPr>
          <w:delText>基地电台提供</w:delText>
        </w:r>
        <w:r w:rsidDel="00CC594E">
          <w:rPr>
            <w:rFonts w:hint="eastAsia"/>
            <w:lang w:eastAsia="zh-CN"/>
          </w:rPr>
          <w:delText>IMT</w:delText>
        </w:r>
        <w:r w:rsidDel="00CC594E">
          <w:rPr>
            <w:rFonts w:hint="eastAsia"/>
            <w:lang w:eastAsia="zh-CN"/>
          </w:rPr>
          <w:delText>业务</w:delText>
        </w:r>
      </w:del>
      <w:r>
        <w:rPr>
          <w:rFonts w:hint="eastAsia"/>
          <w:lang w:eastAsia="zh-CN"/>
        </w:rPr>
        <w:t>的高空平</w:t>
      </w:r>
      <w:ins w:id="571" w:author="Zhang, Qi" w:date="2023-11-12T12:31:00Z">
        <w:r w:rsidR="00CC594E">
          <w:rPr>
            <w:rFonts w:hint="eastAsia"/>
            <w:lang w:eastAsia="zh-CN"/>
          </w:rPr>
          <w:t>台</w:t>
        </w:r>
      </w:ins>
      <w:del w:id="572" w:author="Zhang, Qi" w:date="2023-11-12T12:31:00Z">
        <w:r w:rsidDel="00CC594E">
          <w:rPr>
            <w:rFonts w:hint="eastAsia"/>
            <w:lang w:eastAsia="zh-CN"/>
          </w:rPr>
          <w:delText>流层</w:delText>
        </w:r>
      </w:del>
      <w:r>
        <w:rPr>
          <w:rFonts w:hint="eastAsia"/>
          <w:lang w:eastAsia="zh-CN"/>
        </w:rPr>
        <w:t>电台的指配的通知单应当不早于指配启用三年前送达无线电通信局。</w:t>
      </w:r>
      <w:r w:rsidRPr="00D21BA9">
        <w:rPr>
          <w:rFonts w:hint="eastAsia"/>
          <w:sz w:val="16"/>
          <w:szCs w:val="16"/>
          <w:lang w:eastAsia="zh-CN"/>
        </w:rPr>
        <w:t>（</w:t>
      </w:r>
      <w:r w:rsidRPr="00D21BA9">
        <w:rPr>
          <w:rFonts w:hint="eastAsia"/>
          <w:sz w:val="16"/>
          <w:szCs w:val="16"/>
          <w:lang w:eastAsia="zh-CN"/>
        </w:rPr>
        <w:t>WRC-</w:t>
      </w:r>
      <w:del w:id="573" w:author="LING-E" w:date="2023-11-07T19:13:00Z">
        <w:r w:rsidR="004D13FF" w:rsidRPr="005833D2" w:rsidDel="00D16C00">
          <w:rPr>
            <w:sz w:val="16"/>
            <w:szCs w:val="16"/>
            <w:lang w:eastAsia="zh-CN"/>
          </w:rPr>
          <w:delText>03</w:delText>
        </w:r>
      </w:del>
      <w:ins w:id="574" w:author="LING-E" w:date="2023-11-07T19:13:00Z">
        <w:r w:rsidR="004D13FF" w:rsidRPr="005833D2">
          <w:rPr>
            <w:sz w:val="16"/>
            <w:szCs w:val="16"/>
            <w:lang w:eastAsia="zh-CN"/>
          </w:rPr>
          <w:t>23</w:t>
        </w:r>
      </w:ins>
      <w:r w:rsidRPr="00D21BA9">
        <w:rPr>
          <w:rFonts w:hint="eastAsia"/>
          <w:sz w:val="16"/>
          <w:szCs w:val="16"/>
          <w:lang w:eastAsia="zh-CN"/>
        </w:rPr>
        <w:t>）</w:t>
      </w:r>
    </w:p>
    <w:p w14:paraId="3740B1C5" w14:textId="281B4876" w:rsidR="006C36D7" w:rsidRDefault="006C36D7">
      <w:pPr>
        <w:pStyle w:val="Reasons"/>
        <w:rPr>
          <w:lang w:eastAsia="zh-CN"/>
        </w:rPr>
      </w:pPr>
    </w:p>
    <w:p w14:paraId="47F09BEC" w14:textId="77777777" w:rsidR="00C2527D" w:rsidRDefault="00C2527D" w:rsidP="001E3092">
      <w:pPr>
        <w:pStyle w:val="AppendixNo"/>
        <w:spacing w:before="0"/>
        <w:rPr>
          <w:lang w:eastAsia="zh-CN"/>
        </w:rPr>
      </w:pPr>
      <w:bookmarkStart w:id="575" w:name="_Toc42803549"/>
      <w:bookmarkStart w:id="576"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575"/>
      <w:bookmarkEnd w:id="576"/>
    </w:p>
    <w:p w14:paraId="749A7FE7" w14:textId="77777777" w:rsidR="00C2527D" w:rsidRDefault="00C2527D" w:rsidP="002E1E41">
      <w:pPr>
        <w:pStyle w:val="Appendixtitle"/>
        <w:rPr>
          <w:lang w:eastAsia="zh-CN"/>
        </w:rPr>
      </w:pPr>
      <w:bookmarkStart w:id="577" w:name="_Toc330994401"/>
      <w:bookmarkStart w:id="578" w:name="_Toc330995592"/>
      <w:bookmarkStart w:id="579" w:name="_Toc458503217"/>
      <w:bookmarkStart w:id="580" w:name="_Toc42803550"/>
      <w:bookmarkStart w:id="581"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577"/>
      <w:bookmarkEnd w:id="578"/>
      <w:bookmarkEnd w:id="579"/>
      <w:bookmarkEnd w:id="580"/>
      <w:bookmarkEnd w:id="581"/>
    </w:p>
    <w:p w14:paraId="6629B295" w14:textId="77777777" w:rsidR="00C2527D" w:rsidRDefault="00C2527D" w:rsidP="002E1E41">
      <w:pPr>
        <w:pStyle w:val="AnnexNo"/>
        <w:rPr>
          <w:lang w:eastAsia="zh-CN"/>
        </w:rPr>
      </w:pPr>
      <w:bookmarkStart w:id="582" w:name="_Toc330995593"/>
      <w:bookmarkStart w:id="583" w:name="_Toc458503218"/>
      <w:bookmarkStart w:id="584" w:name="_Toc42803551"/>
      <w:bookmarkStart w:id="585" w:name="_Toc42850220"/>
      <w:r>
        <w:rPr>
          <w:rFonts w:hint="eastAsia"/>
          <w:lang w:eastAsia="zh-CN"/>
        </w:rPr>
        <w:t>附件</w:t>
      </w:r>
      <w:r>
        <w:rPr>
          <w:lang w:eastAsia="zh-CN"/>
        </w:rPr>
        <w:t>1</w:t>
      </w:r>
      <w:bookmarkEnd w:id="582"/>
      <w:bookmarkEnd w:id="583"/>
      <w:bookmarkEnd w:id="584"/>
      <w:bookmarkEnd w:id="585"/>
    </w:p>
    <w:p w14:paraId="68B4ED18" w14:textId="77777777" w:rsidR="00C2527D" w:rsidRDefault="00C2527D" w:rsidP="002E1E41">
      <w:pPr>
        <w:pStyle w:val="Annextitle"/>
        <w:rPr>
          <w:lang w:eastAsia="zh-CN"/>
        </w:rPr>
      </w:pPr>
      <w:bookmarkStart w:id="586" w:name="_Toc458503219"/>
      <w:bookmarkStart w:id="587" w:name="_Toc42803552"/>
      <w:bookmarkStart w:id="588" w:name="_Toc42850221"/>
      <w:r w:rsidRPr="00584FF6">
        <w:rPr>
          <w:rFonts w:hint="eastAsia"/>
          <w:lang w:eastAsia="zh-CN"/>
        </w:rPr>
        <w:t>地面业务电台的特性表</w:t>
      </w:r>
      <w:r>
        <w:rPr>
          <w:b w:val="0"/>
          <w:szCs w:val="28"/>
          <w:vertAlign w:val="superscript"/>
        </w:rPr>
        <w:footnoteReference w:customMarkFollows="1" w:id="2"/>
        <w:sym w:font="Symbol" w:char="F031"/>
      </w:r>
      <w:bookmarkEnd w:id="586"/>
      <w:bookmarkEnd w:id="587"/>
      <w:bookmarkEnd w:id="588"/>
    </w:p>
    <w:p w14:paraId="7FF8B24B" w14:textId="77777777" w:rsidR="00C2527D" w:rsidRPr="002C6D32" w:rsidRDefault="00C2527D" w:rsidP="002E1E41">
      <w:pPr>
        <w:pStyle w:val="Headingb"/>
        <w:spacing w:before="240"/>
        <w:rPr>
          <w:lang w:eastAsia="zh-CN"/>
        </w:rPr>
      </w:pPr>
      <w:r w:rsidRPr="002C6D32">
        <w:rPr>
          <w:lang w:eastAsia="zh-CN"/>
        </w:rPr>
        <w:t>表</w:t>
      </w:r>
      <w:r w:rsidRPr="002C6D32">
        <w:rPr>
          <w:lang w:eastAsia="zh-CN"/>
        </w:rPr>
        <w:t>1</w:t>
      </w:r>
      <w:r w:rsidRPr="002C6D32">
        <w:rPr>
          <w:lang w:eastAsia="zh-CN"/>
        </w:rPr>
        <w:t>和表</w:t>
      </w:r>
      <w:r w:rsidRPr="002C6D32">
        <w:rPr>
          <w:lang w:eastAsia="zh-CN"/>
        </w:rPr>
        <w:t>2</w:t>
      </w:r>
      <w:r w:rsidRPr="002C6D32">
        <w:rPr>
          <w:lang w:eastAsia="zh-CN"/>
        </w:rPr>
        <w:t>的脚注</w:t>
      </w:r>
    </w:p>
    <w:p w14:paraId="02DCDBC3" w14:textId="77777777" w:rsidR="006C36D7" w:rsidRDefault="00C2527D">
      <w:pPr>
        <w:pStyle w:val="Proposal"/>
      </w:pPr>
      <w:r>
        <w:t>MOD</w:t>
      </w:r>
      <w:r>
        <w:tab/>
        <w:t>RCC/85A4A3/5</w:t>
      </w:r>
      <w:r>
        <w:rPr>
          <w:vanish/>
          <w:color w:val="7F7F7F" w:themeColor="text1" w:themeTint="80"/>
          <w:vertAlign w:val="superscript"/>
        </w:rPr>
        <w:t>#1461</w:t>
      </w:r>
    </w:p>
    <w:p w14:paraId="6DE78CB2" w14:textId="77777777" w:rsidR="00C2527D" w:rsidRPr="003E39B7" w:rsidRDefault="00C2527D" w:rsidP="009B55C0">
      <w:pPr>
        <w:pStyle w:val="TableNo"/>
        <w:rPr>
          <w:lang w:eastAsia="zh-CN"/>
        </w:rPr>
      </w:pPr>
      <w:bookmarkStart w:id="589" w:name="OLE_LINK4"/>
      <w:r w:rsidRPr="003E39B7">
        <w:rPr>
          <w:rFonts w:hint="eastAsia"/>
          <w:lang w:eastAsia="zh-CN"/>
        </w:rPr>
        <w:t>表</w:t>
      </w:r>
      <w:r w:rsidRPr="003E39B7">
        <w:rPr>
          <w:lang w:eastAsia="zh-CN"/>
        </w:rPr>
        <w:t>2</w:t>
      </w:r>
      <w:r w:rsidRPr="003E39B7">
        <w:rPr>
          <w:rFonts w:hint="eastAsia"/>
          <w:lang w:eastAsia="zh-CN"/>
        </w:rPr>
        <w:t>（</w:t>
      </w:r>
      <w:r w:rsidRPr="009B55C0">
        <w:rPr>
          <w:rFonts w:hint="eastAsia"/>
        </w:rPr>
        <w:t>WRC</w:t>
      </w:r>
      <w:r w:rsidRPr="003E39B7">
        <w:rPr>
          <w:rFonts w:hint="eastAsia"/>
          <w:lang w:eastAsia="zh-CN"/>
        </w:rPr>
        <w:t>-</w:t>
      </w:r>
      <w:del w:id="590" w:author="LI, Ziqian" w:date="2022-12-06T11:35:00Z">
        <w:r w:rsidRPr="003E39B7" w:rsidDel="003E39B7">
          <w:rPr>
            <w:rFonts w:hint="eastAsia"/>
            <w:lang w:eastAsia="zh-CN"/>
          </w:rPr>
          <w:delText>19</w:delText>
        </w:r>
      </w:del>
      <w:ins w:id="591" w:author="LI, Ziqian" w:date="2022-12-06T11:35:00Z">
        <w:r>
          <w:rPr>
            <w:lang w:eastAsia="zh-CN"/>
          </w:rPr>
          <w:t>23</w:t>
        </w:r>
      </w:ins>
      <w:r w:rsidRPr="003E39B7">
        <w:rPr>
          <w:rFonts w:hint="eastAsia"/>
          <w:lang w:eastAsia="zh-CN"/>
        </w:rPr>
        <w:t>，修订版）</w:t>
      </w:r>
    </w:p>
    <w:p w14:paraId="355DE9F5" w14:textId="34F6DEC0" w:rsidR="00400434" w:rsidRPr="00CC594E" w:rsidRDefault="00C2527D" w:rsidP="00CC594E">
      <w:pPr>
        <w:pStyle w:val="Tabletitle"/>
        <w:rPr>
          <w:lang w:eastAsia="zh-CN"/>
        </w:rPr>
      </w:pPr>
      <w:r w:rsidRPr="003E39B7">
        <w:rPr>
          <w:rFonts w:hint="eastAsia"/>
          <w:lang w:eastAsia="zh-CN"/>
        </w:rPr>
        <w:t>地面业务中高空平台电台（</w:t>
      </w:r>
      <w:r w:rsidRPr="003E39B7">
        <w:rPr>
          <w:lang w:eastAsia="zh-CN"/>
        </w:rPr>
        <w:t>HAPS</w:t>
      </w:r>
      <w:r w:rsidRPr="003E39B7">
        <w:rPr>
          <w:rFonts w:hint="eastAsia"/>
          <w:lang w:eastAsia="zh-CN"/>
        </w:rPr>
        <w:t>）频率指配</w:t>
      </w:r>
      <w:ins w:id="592" w:author="Zhang, Qi" w:date="2023-11-12T10:12:00Z">
        <w:r w:rsidR="00CC594E">
          <w:rPr>
            <w:rFonts w:hint="eastAsia"/>
            <w:lang w:eastAsia="zh-CN"/>
          </w:rPr>
          <w:t>和作为基站的高空平台电台（</w:t>
        </w:r>
        <w:r w:rsidR="00CC594E">
          <w:rPr>
            <w:rFonts w:hint="eastAsia"/>
            <w:lang w:eastAsia="zh-CN"/>
          </w:rPr>
          <w:t>HIBS</w:t>
        </w:r>
        <w:r w:rsidR="00CC594E">
          <w:rPr>
            <w:rFonts w:hint="eastAsia"/>
            <w:lang w:eastAsia="zh-CN"/>
          </w:rPr>
          <w:t>）</w:t>
        </w:r>
      </w:ins>
      <w:ins w:id="593" w:author="Zhang, Qi" w:date="2023-11-12T10:13:00Z">
        <w:r w:rsidR="00CC594E">
          <w:rPr>
            <w:rFonts w:hint="eastAsia"/>
            <w:lang w:eastAsia="zh-CN"/>
          </w:rPr>
          <w:t>频率指配</w:t>
        </w:r>
      </w:ins>
      <w:r w:rsidRPr="003E39B7">
        <w:rPr>
          <w:rFonts w:hint="eastAsia"/>
          <w:lang w:eastAsia="zh-CN"/>
        </w:rPr>
        <w:t>的特性</w:t>
      </w:r>
      <w:bookmarkEnd w:id="589"/>
    </w:p>
    <w:tbl>
      <w:tblPr>
        <w:tblW w:w="9673" w:type="dxa"/>
        <w:tblInd w:w="-15" w:type="dxa"/>
        <w:tblLayout w:type="fixed"/>
        <w:tblLook w:val="04A0" w:firstRow="1" w:lastRow="0" w:firstColumn="1" w:lastColumn="0" w:noHBand="0" w:noVBand="1"/>
      </w:tblPr>
      <w:tblGrid>
        <w:gridCol w:w="851"/>
        <w:gridCol w:w="3118"/>
        <w:gridCol w:w="1276"/>
        <w:gridCol w:w="1348"/>
        <w:gridCol w:w="1155"/>
        <w:gridCol w:w="1113"/>
        <w:gridCol w:w="812"/>
        <w:tblGridChange w:id="594">
          <w:tblGrid>
            <w:gridCol w:w="851"/>
            <w:gridCol w:w="3118"/>
            <w:gridCol w:w="441"/>
            <w:gridCol w:w="835"/>
            <w:gridCol w:w="145"/>
            <w:gridCol w:w="993"/>
            <w:gridCol w:w="210"/>
            <w:gridCol w:w="1148"/>
            <w:gridCol w:w="7"/>
            <w:gridCol w:w="1113"/>
            <w:gridCol w:w="812"/>
          </w:tblGrid>
        </w:tblGridChange>
      </w:tblGrid>
      <w:tr w:rsidR="00032700" w:rsidRPr="00CC7CAF" w14:paraId="69A5FDD6" w14:textId="77777777" w:rsidTr="00313561">
        <w:trPr>
          <w:tblHeader/>
        </w:trPr>
        <w:tc>
          <w:tcPr>
            <w:tcW w:w="851"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0CDE3A30" w14:textId="77777777" w:rsidR="00C2527D" w:rsidRPr="00CC7CAF" w:rsidRDefault="00C2527D" w:rsidP="00313561">
            <w:pPr>
              <w:tabs>
                <w:tab w:val="clear" w:pos="1134"/>
                <w:tab w:val="clear" w:pos="1871"/>
                <w:tab w:val="clear" w:pos="2268"/>
              </w:tabs>
              <w:adjustRightInd/>
              <w:spacing w:before="40" w:after="40"/>
              <w:jc w:val="center"/>
              <w:rPr>
                <w:rFonts w:ascii="SimSun" w:hAnsi="SimSun" w:cs="Arial"/>
                <w:b/>
                <w:bCs/>
                <w:sz w:val="18"/>
                <w:szCs w:val="18"/>
              </w:rPr>
            </w:pPr>
            <w:proofErr w:type="spellStart"/>
            <w:r w:rsidRPr="00CC7CAF">
              <w:rPr>
                <w:rFonts w:ascii="SimSun" w:hAnsi="SimSun" w:cs="Arial" w:hint="eastAsia"/>
                <w:b/>
                <w:bCs/>
                <w:sz w:val="18"/>
                <w:szCs w:val="18"/>
              </w:rPr>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118" w:type="dxa"/>
            <w:tcBorders>
              <w:top w:val="single" w:sz="12" w:space="0" w:color="auto"/>
              <w:left w:val="nil"/>
              <w:bottom w:val="single" w:sz="12" w:space="0" w:color="auto"/>
              <w:right w:val="double" w:sz="6" w:space="0" w:color="auto"/>
            </w:tcBorders>
            <w:shd w:val="clear" w:color="auto" w:fill="auto"/>
            <w:vAlign w:val="center"/>
            <w:hideMark/>
          </w:tcPr>
          <w:p w14:paraId="446AF364" w14:textId="532E0AB2" w:rsidR="00C2527D" w:rsidRPr="00CC7CAF" w:rsidRDefault="00C2527D" w:rsidP="00313561">
            <w:pPr>
              <w:tabs>
                <w:tab w:val="clear" w:pos="1134"/>
                <w:tab w:val="clear" w:pos="1871"/>
                <w:tab w:val="clear" w:pos="2268"/>
              </w:tabs>
              <w:adjustRightInd/>
              <w:spacing w:before="40" w:after="40"/>
              <w:jc w:val="center"/>
              <w:rPr>
                <w:b/>
                <w:bCs/>
                <w:sz w:val="22"/>
                <w:szCs w:val="22"/>
              </w:rPr>
            </w:pPr>
            <w:r w:rsidRPr="00CC7CAF">
              <w:rPr>
                <w:b/>
                <w:bCs/>
                <w:sz w:val="22"/>
                <w:szCs w:val="22"/>
              </w:rPr>
              <w:t>1</w:t>
            </w:r>
            <w:r w:rsidRPr="00CC7CAF">
              <w:rPr>
                <w:b/>
                <w:bCs/>
                <w:i/>
                <w:iCs/>
                <w:sz w:val="22"/>
                <w:szCs w:val="22"/>
              </w:rPr>
              <w:t xml:space="preserve"> </w:t>
            </w:r>
            <w:r w:rsidRPr="00CC7CAF">
              <w:rPr>
                <w:b/>
                <w:bCs/>
                <w:i/>
                <w:iCs/>
                <w:sz w:val="22"/>
                <w:szCs w:val="22"/>
                <w:vertAlign w:val="superscript"/>
              </w:rPr>
              <w:t>_</w:t>
            </w:r>
            <w:r w:rsidRPr="00CC7CAF">
              <w:rPr>
                <w:b/>
                <w:bCs/>
                <w:i/>
                <w:iCs/>
                <w:sz w:val="22"/>
                <w:szCs w:val="22"/>
              </w:rPr>
              <w:t xml:space="preserve"> </w:t>
            </w:r>
            <w:r w:rsidRPr="00CC7CAF">
              <w:rPr>
                <w:b/>
                <w:bCs/>
                <w:sz w:val="22"/>
                <w:szCs w:val="22"/>
              </w:rPr>
              <w:t>HAPS</w:t>
            </w:r>
            <w:ins w:id="595" w:author="LING-E" w:date="2023-11-07T19:18:00Z">
              <w:r w:rsidR="00400434" w:rsidRPr="00400434">
                <w:rPr>
                  <w:b/>
                  <w:bCs/>
                  <w:i/>
                  <w:iCs/>
                  <w:sz w:val="22"/>
                  <w:szCs w:val="22"/>
                </w:rPr>
                <w:t>/HIBS</w:t>
              </w:r>
            </w:ins>
            <w:proofErr w:type="spellStart"/>
            <w:r w:rsidRPr="00CC7CAF">
              <w:rPr>
                <w:rFonts w:eastAsia="STKaiti"/>
                <w:b/>
                <w:bCs/>
                <w:sz w:val="22"/>
                <w:szCs w:val="22"/>
              </w:rPr>
              <w:t>的一般特性</w:t>
            </w:r>
            <w:proofErr w:type="spellEnd"/>
          </w:p>
        </w:tc>
        <w:tc>
          <w:tcPr>
            <w:tcW w:w="1276" w:type="dxa"/>
            <w:tcBorders>
              <w:top w:val="single" w:sz="12" w:space="0" w:color="auto"/>
              <w:left w:val="nil"/>
              <w:bottom w:val="single" w:sz="12" w:space="0" w:color="auto"/>
              <w:right w:val="single" w:sz="4" w:space="0" w:color="auto"/>
            </w:tcBorders>
            <w:shd w:val="clear" w:color="auto" w:fill="auto"/>
            <w:vAlign w:val="center"/>
            <w:hideMark/>
          </w:tcPr>
          <w:p w14:paraId="560826C2" w14:textId="1C3857D2" w:rsidR="00C2527D" w:rsidRPr="005F293E" w:rsidRDefault="00C2527D" w:rsidP="00313561">
            <w:pPr>
              <w:tabs>
                <w:tab w:val="clear" w:pos="1134"/>
                <w:tab w:val="clear" w:pos="1871"/>
                <w:tab w:val="clear" w:pos="2268"/>
              </w:tabs>
              <w:adjustRightInd/>
              <w:spacing w:before="40" w:after="40"/>
              <w:ind w:left="-59" w:right="-50"/>
              <w:jc w:val="center"/>
              <w:rPr>
                <w:b/>
                <w:bCs/>
                <w:sz w:val="18"/>
                <w:szCs w:val="18"/>
                <w:lang w:eastAsia="zh-CN"/>
              </w:rPr>
            </w:pPr>
            <w:r w:rsidRPr="005F293E">
              <w:rPr>
                <w:b/>
                <w:bCs/>
                <w:sz w:val="18"/>
                <w:szCs w:val="18"/>
                <w:lang w:eastAsia="zh-CN"/>
              </w:rPr>
              <w:t>位于</w:t>
            </w:r>
            <w:r w:rsidRPr="005F293E">
              <w:rPr>
                <w:b/>
                <w:bCs/>
                <w:sz w:val="18"/>
                <w:szCs w:val="18"/>
                <w:lang w:eastAsia="zh-CN"/>
                <w:rPrChange w:id="596" w:author="Wang, Long" w:date="2022-12-04T11:07:00Z">
                  <w:rPr>
                    <w:rFonts w:ascii="SimSun" w:hAnsi="SimSun" w:cs="Arial"/>
                    <w:b/>
                    <w:bCs/>
                    <w:sz w:val="18"/>
                    <w:szCs w:val="18"/>
                    <w:lang w:eastAsia="zh-CN"/>
                  </w:rPr>
                </w:rPrChange>
              </w:rPr>
              <w:t>第</w:t>
            </w:r>
            <w:r w:rsidRPr="005F293E">
              <w:rPr>
                <w:b/>
                <w:bCs/>
                <w:sz w:val="18"/>
                <w:szCs w:val="18"/>
                <w:lang w:eastAsia="zh-CN"/>
              </w:rPr>
              <w:t>5.388A</w:t>
            </w:r>
            <w:r w:rsidRPr="005F293E">
              <w:rPr>
                <w:b/>
                <w:bCs/>
                <w:sz w:val="18"/>
                <w:szCs w:val="18"/>
                <w:lang w:eastAsia="zh-CN"/>
                <w:rPrChange w:id="597" w:author="Wang, Long" w:date="2022-12-04T11:07:00Z">
                  <w:rPr>
                    <w:rFonts w:ascii="SimSun" w:hAnsi="SimSun" w:cs="Arial"/>
                    <w:b/>
                    <w:bCs/>
                    <w:sz w:val="18"/>
                    <w:szCs w:val="18"/>
                    <w:lang w:eastAsia="zh-CN"/>
                  </w:rPr>
                </w:rPrChange>
              </w:rPr>
              <w:t>款所列频段内、适用第</w:t>
            </w:r>
            <w:r w:rsidRPr="005F293E">
              <w:rPr>
                <w:b/>
                <w:bCs/>
                <w:sz w:val="18"/>
                <w:szCs w:val="18"/>
                <w:lang w:eastAsia="zh-CN"/>
              </w:rPr>
              <w:t>11.2</w:t>
            </w:r>
            <w:r w:rsidRPr="005F293E">
              <w:rPr>
                <w:b/>
                <w:bCs/>
                <w:sz w:val="18"/>
                <w:szCs w:val="18"/>
                <w:lang w:eastAsia="zh-CN"/>
                <w:rPrChange w:id="598" w:author="Wang, Long" w:date="2022-12-04T11:07:00Z">
                  <w:rPr>
                    <w:rFonts w:ascii="SimSun" w:hAnsi="SimSun" w:cs="Arial"/>
                    <w:b/>
                    <w:bCs/>
                    <w:sz w:val="18"/>
                    <w:szCs w:val="18"/>
                    <w:lang w:eastAsia="zh-CN"/>
                  </w:rPr>
                </w:rPrChange>
              </w:rPr>
              <w:t>款的发射电台</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11C3BBBE" w14:textId="354AF551" w:rsidR="00C2527D" w:rsidRPr="00F816D7" w:rsidRDefault="00C2527D"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5.388A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1155" w:type="dxa"/>
            <w:tcBorders>
              <w:top w:val="single" w:sz="12" w:space="0" w:color="auto"/>
              <w:left w:val="nil"/>
              <w:bottom w:val="single" w:sz="12" w:space="0" w:color="auto"/>
              <w:right w:val="single" w:sz="4" w:space="0" w:color="auto"/>
            </w:tcBorders>
            <w:shd w:val="clear" w:color="auto" w:fill="auto"/>
            <w:vAlign w:val="center"/>
            <w:hideMark/>
          </w:tcPr>
          <w:p w14:paraId="1D0624A5" w14:textId="77777777" w:rsidR="00C2527D" w:rsidRPr="00F816D7" w:rsidRDefault="00C2527D" w:rsidP="00313561">
            <w:pPr>
              <w:tabs>
                <w:tab w:val="clear" w:pos="1134"/>
                <w:tab w:val="clear" w:pos="1871"/>
                <w:tab w:val="clear" w:pos="2268"/>
              </w:tabs>
              <w:adjustRightInd/>
              <w:spacing w:before="40" w:after="40"/>
              <w:ind w:left="-59" w:right="-5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w:t>
            </w:r>
            <w:r w:rsidRPr="00F816D7">
              <w:rPr>
                <w:b/>
                <w:bCs/>
                <w:spacing w:val="-6"/>
                <w:sz w:val="18"/>
                <w:szCs w:val="18"/>
                <w:lang w:eastAsia="zh-CN"/>
              </w:rPr>
              <w:t>457</w:t>
            </w:r>
            <w:r w:rsidRPr="00F816D7">
              <w:rPr>
                <w:rFonts w:hint="eastAsia"/>
                <w:b/>
                <w:bCs/>
                <w:spacing w:val="-6"/>
                <w:sz w:val="18"/>
                <w:szCs w:val="18"/>
                <w:lang w:eastAsia="zh-CN"/>
              </w:rPr>
              <w:t>、</w:t>
            </w:r>
            <w:r w:rsidRPr="00F816D7">
              <w:rPr>
                <w:b/>
                <w:bCs/>
                <w:spacing w:val="-6"/>
                <w:sz w:val="18"/>
                <w:szCs w:val="18"/>
                <w:lang w:eastAsia="zh-CN"/>
              </w:rPr>
              <w:t>5.537A</w:t>
            </w:r>
            <w:bookmarkStart w:id="599" w:name="OLE_LINK12"/>
            <w:bookmarkStart w:id="600" w:name="OLE_LINK13"/>
            <w:r w:rsidRPr="00F816D7">
              <w:rPr>
                <w:rFonts w:hint="eastAsia"/>
                <w:b/>
                <w:bCs/>
                <w:spacing w:val="-6"/>
                <w:sz w:val="18"/>
                <w:szCs w:val="18"/>
                <w:lang w:eastAsia="zh-CN"/>
              </w:rPr>
              <w:t>、</w:t>
            </w:r>
            <w:r w:rsidRPr="00F816D7">
              <w:rPr>
                <w:b/>
                <w:bCs/>
                <w:spacing w:val="-6"/>
                <w:sz w:val="18"/>
                <w:szCs w:val="18"/>
                <w:lang w:eastAsia="zh-CN"/>
              </w:rPr>
              <w:t>5.</w:t>
            </w:r>
            <w:r w:rsidRPr="00F816D7">
              <w:rPr>
                <w:rFonts w:hint="eastAsia"/>
                <w:b/>
                <w:bCs/>
                <w:spacing w:val="-6"/>
                <w:sz w:val="18"/>
                <w:szCs w:val="18"/>
                <w:lang w:eastAsia="zh-CN"/>
              </w:rPr>
              <w:t>530E</w:t>
            </w:r>
            <w:r w:rsidRPr="00F816D7">
              <w:rPr>
                <w:rFonts w:hint="eastAsia"/>
                <w:b/>
                <w:bCs/>
                <w:spacing w:val="-6"/>
                <w:sz w:val="18"/>
                <w:szCs w:val="18"/>
                <w:lang w:eastAsia="zh-CN"/>
              </w:rPr>
              <w:t>、</w:t>
            </w:r>
            <w:r w:rsidRPr="00F816D7">
              <w:rPr>
                <w:b/>
                <w:bCs/>
                <w:spacing w:val="-10"/>
                <w:sz w:val="18"/>
                <w:szCs w:val="18"/>
                <w:lang w:eastAsia="zh-CN"/>
              </w:rPr>
              <w:t>5.532AA</w:t>
            </w:r>
            <w:r w:rsidRPr="00F816D7">
              <w:rPr>
                <w:rFonts w:hint="eastAsia"/>
                <w:b/>
                <w:bCs/>
                <w:spacing w:val="-10"/>
                <w:sz w:val="18"/>
                <w:szCs w:val="18"/>
                <w:lang w:eastAsia="zh-CN"/>
              </w:rPr>
              <w:t>、</w:t>
            </w:r>
            <w:r w:rsidRPr="00F816D7">
              <w:rPr>
                <w:b/>
                <w:bCs/>
                <w:spacing w:val="-10"/>
                <w:sz w:val="18"/>
                <w:szCs w:val="18"/>
                <w:lang w:eastAsia="zh-CN"/>
              </w:rPr>
              <w:t>5.534A</w:t>
            </w:r>
            <w:r w:rsidRPr="00F816D7">
              <w:rPr>
                <w:rFonts w:hint="eastAsia"/>
                <w:b/>
                <w:bCs/>
                <w:spacing w:val="-10"/>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w:t>
            </w:r>
            <w:bookmarkEnd w:id="599"/>
            <w:bookmarkEnd w:id="600"/>
            <w:r w:rsidRPr="00F816D7">
              <w:rPr>
                <w:b/>
                <w:bCs/>
                <w:sz w:val="18"/>
                <w:szCs w:val="18"/>
                <w:lang w:eastAsia="zh-CN"/>
              </w:rPr>
              <w:t>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11.2</w:t>
            </w:r>
            <w:r w:rsidRPr="00F816D7">
              <w:rPr>
                <w:rFonts w:hint="eastAsia"/>
                <w:b/>
                <w:bCs/>
                <w:sz w:val="18"/>
                <w:szCs w:val="18"/>
                <w:lang w:eastAsia="zh-CN"/>
              </w:rPr>
              <w:t>款的发射电台</w:t>
            </w:r>
          </w:p>
        </w:tc>
        <w:tc>
          <w:tcPr>
            <w:tcW w:w="1113" w:type="dxa"/>
            <w:tcBorders>
              <w:top w:val="single" w:sz="12" w:space="0" w:color="auto"/>
              <w:left w:val="nil"/>
              <w:bottom w:val="single" w:sz="12" w:space="0" w:color="auto"/>
              <w:right w:val="double" w:sz="6" w:space="0" w:color="auto"/>
            </w:tcBorders>
            <w:shd w:val="clear" w:color="auto" w:fill="auto"/>
            <w:vAlign w:val="center"/>
            <w:hideMark/>
          </w:tcPr>
          <w:p w14:paraId="0FB87F66" w14:textId="77777777" w:rsidR="00C2527D" w:rsidRPr="00F816D7" w:rsidRDefault="00C2527D"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5.457</w:t>
            </w:r>
            <w:r w:rsidRPr="00F816D7">
              <w:rPr>
                <w:rFonts w:hint="eastAsia"/>
                <w:b/>
                <w:bCs/>
                <w:sz w:val="18"/>
                <w:szCs w:val="18"/>
                <w:lang w:eastAsia="zh-CN"/>
              </w:rPr>
              <w:t>、</w:t>
            </w:r>
            <w:r w:rsidRPr="00F816D7">
              <w:rPr>
                <w:b/>
                <w:bCs/>
                <w:sz w:val="18"/>
                <w:szCs w:val="18"/>
                <w:lang w:eastAsia="zh-CN"/>
              </w:rPr>
              <w:t>5.534A</w:t>
            </w:r>
            <w:r w:rsidRPr="00F816D7">
              <w:rPr>
                <w:rFonts w:hint="eastAsia"/>
                <w:b/>
                <w:bCs/>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812" w:type="dxa"/>
            <w:tcBorders>
              <w:top w:val="single" w:sz="12" w:space="0" w:color="auto"/>
              <w:left w:val="nil"/>
              <w:bottom w:val="single" w:sz="12" w:space="0" w:color="auto"/>
              <w:right w:val="single" w:sz="12" w:space="0" w:color="auto"/>
            </w:tcBorders>
            <w:shd w:val="clear" w:color="auto" w:fill="auto"/>
            <w:vAlign w:val="center"/>
            <w:hideMark/>
          </w:tcPr>
          <w:p w14:paraId="33FC1B09" w14:textId="77777777" w:rsidR="00C2527D" w:rsidRPr="00F816D7" w:rsidRDefault="00C2527D"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数据项</w:t>
            </w:r>
            <w:r w:rsidRPr="00F816D7">
              <w:rPr>
                <w:rFonts w:hint="eastAsia"/>
                <w:b/>
                <w:bCs/>
                <w:sz w:val="18"/>
                <w:szCs w:val="18"/>
                <w:lang w:eastAsia="zh-CN"/>
              </w:rPr>
              <w:br/>
            </w:r>
            <w:r w:rsidRPr="00F816D7">
              <w:rPr>
                <w:rFonts w:hint="eastAsia"/>
                <w:b/>
                <w:bCs/>
                <w:sz w:val="18"/>
                <w:szCs w:val="18"/>
                <w:lang w:eastAsia="zh-CN"/>
              </w:rPr>
              <w:t>名称</w:t>
            </w:r>
          </w:p>
        </w:tc>
      </w:tr>
      <w:tr w:rsidR="00032700" w:rsidRPr="00CC7CAF" w14:paraId="23655787" w14:textId="77777777" w:rsidTr="00313561">
        <w:tc>
          <w:tcPr>
            <w:tcW w:w="851" w:type="dxa"/>
            <w:tcBorders>
              <w:top w:val="single" w:sz="12" w:space="0" w:color="auto"/>
              <w:left w:val="single" w:sz="12" w:space="0" w:color="auto"/>
              <w:bottom w:val="single" w:sz="4" w:space="0" w:color="auto"/>
              <w:right w:val="double" w:sz="6" w:space="0" w:color="auto"/>
            </w:tcBorders>
            <w:shd w:val="clear" w:color="auto" w:fill="auto"/>
            <w:hideMark/>
          </w:tcPr>
          <w:p w14:paraId="2007E538" w14:textId="77777777" w:rsidR="00C2527D" w:rsidRPr="00CC7CAF" w:rsidRDefault="00C2527D" w:rsidP="00313561">
            <w:pPr>
              <w:tabs>
                <w:tab w:val="clear" w:pos="1134"/>
                <w:tab w:val="clear" w:pos="1871"/>
                <w:tab w:val="clear" w:pos="2268"/>
              </w:tabs>
              <w:adjustRightInd/>
              <w:spacing w:before="40" w:after="40"/>
              <w:rPr>
                <w:rFonts w:ascii="Arial" w:hAnsi="Arial" w:cs="Arial"/>
                <w:b/>
                <w:bCs/>
                <w:sz w:val="18"/>
                <w:szCs w:val="18"/>
                <w:lang w:eastAsia="zh-CN"/>
              </w:rPr>
            </w:pPr>
            <w:r w:rsidRPr="00CC7CAF">
              <w:rPr>
                <w:b/>
                <w:bCs/>
                <w:sz w:val="18"/>
                <w:szCs w:val="18"/>
                <w:lang w:eastAsia="zh-CN"/>
              </w:rPr>
              <w:t> </w:t>
            </w:r>
          </w:p>
        </w:tc>
        <w:tc>
          <w:tcPr>
            <w:tcW w:w="3118" w:type="dxa"/>
            <w:tcBorders>
              <w:top w:val="single" w:sz="12" w:space="0" w:color="auto"/>
              <w:left w:val="nil"/>
              <w:bottom w:val="single" w:sz="4" w:space="0" w:color="auto"/>
              <w:right w:val="double" w:sz="6" w:space="0" w:color="auto"/>
            </w:tcBorders>
            <w:shd w:val="clear" w:color="auto" w:fill="auto"/>
            <w:noWrap/>
            <w:vAlign w:val="bottom"/>
            <w:hideMark/>
          </w:tcPr>
          <w:p w14:paraId="69F14D17" w14:textId="77777777" w:rsidR="00C2527D" w:rsidRPr="00CC7CAF" w:rsidRDefault="00C2527D" w:rsidP="00313561">
            <w:pPr>
              <w:pStyle w:val="AP4Tabletext1"/>
              <w:overflowPunct w:val="0"/>
              <w:autoSpaceDE w:val="0"/>
              <w:autoSpaceDN w:val="0"/>
              <w:ind w:hanging="103"/>
              <w:jc w:val="both"/>
              <w:rPr>
                <w:b/>
                <w:bCs/>
              </w:rPr>
            </w:pPr>
            <w:r w:rsidRPr="00CC7CAF">
              <w:rPr>
                <w:rFonts w:hint="eastAsia"/>
                <w:b/>
                <w:bCs/>
              </w:rPr>
              <w:t>一般信息</w:t>
            </w:r>
          </w:p>
        </w:tc>
        <w:tc>
          <w:tcPr>
            <w:tcW w:w="5704" w:type="dxa"/>
            <w:gridSpan w:val="5"/>
            <w:tcBorders>
              <w:top w:val="single" w:sz="12" w:space="0" w:color="auto"/>
              <w:left w:val="nil"/>
              <w:bottom w:val="single" w:sz="4" w:space="0" w:color="auto"/>
              <w:right w:val="single" w:sz="12" w:space="0" w:color="auto"/>
            </w:tcBorders>
            <w:shd w:val="clear" w:color="000000" w:fill="C0C0C0"/>
            <w:vAlign w:val="center"/>
            <w:hideMark/>
          </w:tcPr>
          <w:p w14:paraId="69274A96" w14:textId="77777777" w:rsidR="00C2527D" w:rsidRPr="00CC7CAF" w:rsidRDefault="00C2527D"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CC7CAF">
              <w:rPr>
                <w:b/>
                <w:bCs/>
                <w:sz w:val="18"/>
                <w:szCs w:val="18"/>
                <w:lang w:eastAsia="zh-CN"/>
              </w:rPr>
              <w:t> </w:t>
            </w:r>
          </w:p>
        </w:tc>
      </w:tr>
      <w:tr w:rsidR="00032700" w:rsidRPr="00CC7CAF" w14:paraId="60BA9699"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01DB9343" w14:textId="77777777" w:rsidR="00C2527D" w:rsidRPr="00CC7CAF" w:rsidRDefault="00C2527D"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c>
          <w:tcPr>
            <w:tcW w:w="3118" w:type="dxa"/>
            <w:tcBorders>
              <w:top w:val="nil"/>
              <w:left w:val="nil"/>
              <w:bottom w:val="single" w:sz="4" w:space="0" w:color="auto"/>
              <w:right w:val="double" w:sz="6" w:space="0" w:color="auto"/>
            </w:tcBorders>
            <w:shd w:val="clear" w:color="auto" w:fill="auto"/>
            <w:hideMark/>
          </w:tcPr>
          <w:p w14:paraId="5FAD342D" w14:textId="77777777" w:rsidR="00C2527D" w:rsidRPr="00F816D7" w:rsidRDefault="00C2527D" w:rsidP="00313561">
            <w:pPr>
              <w:pStyle w:val="AP4Tabletext1"/>
              <w:overflowPunct w:val="0"/>
              <w:autoSpaceDE w:val="0"/>
              <w:autoSpaceDN w:val="0"/>
              <w:ind w:firstLine="51"/>
              <w:jc w:val="both"/>
              <w:rPr>
                <w:lang w:val="en-US"/>
              </w:rPr>
            </w:pPr>
            <w:r>
              <w:rPr>
                <w:rFonts w:hint="eastAsia"/>
              </w:rPr>
              <w:t>.</w:t>
            </w:r>
            <w:r>
              <w:t>..</w:t>
            </w:r>
          </w:p>
        </w:tc>
        <w:tc>
          <w:tcPr>
            <w:tcW w:w="1276" w:type="dxa"/>
            <w:tcBorders>
              <w:top w:val="nil"/>
              <w:left w:val="nil"/>
              <w:bottom w:val="single" w:sz="4" w:space="0" w:color="auto"/>
              <w:right w:val="single" w:sz="4" w:space="0" w:color="auto"/>
            </w:tcBorders>
            <w:shd w:val="clear" w:color="auto" w:fill="auto"/>
            <w:vAlign w:val="center"/>
            <w:hideMark/>
          </w:tcPr>
          <w:p w14:paraId="12B77D17" w14:textId="77777777" w:rsidR="00C2527D" w:rsidRPr="00CC7CAF" w:rsidRDefault="00C2527D"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348" w:type="dxa"/>
            <w:tcBorders>
              <w:top w:val="nil"/>
              <w:left w:val="nil"/>
              <w:bottom w:val="single" w:sz="4" w:space="0" w:color="auto"/>
              <w:right w:val="single" w:sz="4" w:space="0" w:color="auto"/>
            </w:tcBorders>
            <w:shd w:val="clear" w:color="auto" w:fill="auto"/>
            <w:vAlign w:val="center"/>
            <w:hideMark/>
          </w:tcPr>
          <w:p w14:paraId="2446A490" w14:textId="77777777" w:rsidR="00C2527D" w:rsidRPr="00CC7CAF" w:rsidRDefault="00C2527D"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55" w:type="dxa"/>
            <w:tcBorders>
              <w:top w:val="nil"/>
              <w:left w:val="nil"/>
              <w:bottom w:val="single" w:sz="4" w:space="0" w:color="auto"/>
              <w:right w:val="single" w:sz="4" w:space="0" w:color="auto"/>
            </w:tcBorders>
            <w:shd w:val="clear" w:color="auto" w:fill="auto"/>
            <w:vAlign w:val="center"/>
            <w:hideMark/>
          </w:tcPr>
          <w:p w14:paraId="4523ED8C" w14:textId="77777777" w:rsidR="00C2527D" w:rsidRPr="00CC7CAF" w:rsidRDefault="00C2527D"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13" w:type="dxa"/>
            <w:tcBorders>
              <w:top w:val="nil"/>
              <w:left w:val="nil"/>
              <w:bottom w:val="single" w:sz="4" w:space="0" w:color="auto"/>
              <w:right w:val="double" w:sz="6" w:space="0" w:color="auto"/>
            </w:tcBorders>
            <w:shd w:val="clear" w:color="auto" w:fill="auto"/>
            <w:vAlign w:val="center"/>
            <w:hideMark/>
          </w:tcPr>
          <w:p w14:paraId="0E5CE768" w14:textId="77777777" w:rsidR="00C2527D" w:rsidRPr="00CC7CAF" w:rsidRDefault="00C2527D"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812" w:type="dxa"/>
            <w:tcBorders>
              <w:top w:val="nil"/>
              <w:left w:val="nil"/>
              <w:bottom w:val="single" w:sz="4" w:space="0" w:color="auto"/>
              <w:right w:val="single" w:sz="12" w:space="0" w:color="auto"/>
            </w:tcBorders>
            <w:shd w:val="clear" w:color="auto" w:fill="auto"/>
            <w:hideMark/>
          </w:tcPr>
          <w:p w14:paraId="1D264891" w14:textId="77777777" w:rsidR="00C2527D" w:rsidRPr="00CC7CAF" w:rsidRDefault="00C2527D"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r>
      <w:tr w:rsidR="00032700" w:rsidRPr="00CC7CAF" w14:paraId="533A819F"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71306710" w14:textId="77777777" w:rsidR="00C2527D" w:rsidRPr="00CC7CAF" w:rsidRDefault="00C2527D" w:rsidP="00313561">
            <w:pPr>
              <w:tabs>
                <w:tab w:val="clear" w:pos="1134"/>
                <w:tab w:val="clear" w:pos="1871"/>
                <w:tab w:val="clear" w:pos="2268"/>
              </w:tabs>
              <w:adjustRightInd/>
              <w:spacing w:before="40" w:after="40"/>
              <w:rPr>
                <w:sz w:val="18"/>
                <w:szCs w:val="18"/>
              </w:rPr>
            </w:pPr>
            <w:r w:rsidRPr="00CC7CAF">
              <w:rPr>
                <w:sz w:val="18"/>
                <w:szCs w:val="18"/>
              </w:rPr>
              <w:t> </w:t>
            </w:r>
          </w:p>
        </w:tc>
        <w:tc>
          <w:tcPr>
            <w:tcW w:w="3118" w:type="dxa"/>
            <w:tcBorders>
              <w:top w:val="nil"/>
              <w:left w:val="nil"/>
              <w:bottom w:val="single" w:sz="4" w:space="0" w:color="auto"/>
              <w:right w:val="double" w:sz="6" w:space="0" w:color="auto"/>
            </w:tcBorders>
            <w:shd w:val="clear" w:color="auto" w:fill="auto"/>
            <w:noWrap/>
            <w:vAlign w:val="bottom"/>
            <w:hideMark/>
          </w:tcPr>
          <w:p w14:paraId="68EEB7D6" w14:textId="77777777" w:rsidR="00C2527D" w:rsidRPr="00CC7CAF" w:rsidRDefault="00C2527D" w:rsidP="00313561">
            <w:pPr>
              <w:pStyle w:val="AP4Tabletext1"/>
              <w:overflowPunct w:val="0"/>
              <w:autoSpaceDE w:val="0"/>
              <w:autoSpaceDN w:val="0"/>
              <w:ind w:hanging="89"/>
              <w:jc w:val="both"/>
              <w:rPr>
                <w:b/>
                <w:bCs/>
              </w:rPr>
            </w:pPr>
            <w:r w:rsidRPr="00CC7CAF">
              <w:rPr>
                <w:rFonts w:hint="eastAsia"/>
                <w:b/>
                <w:bCs/>
              </w:rPr>
              <w:t>遵守技术和操作限值</w:t>
            </w:r>
          </w:p>
        </w:tc>
        <w:tc>
          <w:tcPr>
            <w:tcW w:w="5704" w:type="dxa"/>
            <w:gridSpan w:val="5"/>
            <w:tcBorders>
              <w:top w:val="single" w:sz="4" w:space="0" w:color="auto"/>
              <w:left w:val="nil"/>
              <w:bottom w:val="single" w:sz="4" w:space="0" w:color="auto"/>
              <w:right w:val="single" w:sz="12" w:space="0" w:color="auto"/>
            </w:tcBorders>
            <w:shd w:val="clear" w:color="000000" w:fill="C0C0C0"/>
            <w:vAlign w:val="center"/>
            <w:hideMark/>
          </w:tcPr>
          <w:p w14:paraId="290F83A8" w14:textId="77777777" w:rsidR="00C2527D" w:rsidRPr="00CC7CAF" w:rsidRDefault="00C2527D" w:rsidP="00313561">
            <w:pPr>
              <w:tabs>
                <w:tab w:val="clear" w:pos="1134"/>
                <w:tab w:val="clear" w:pos="1871"/>
                <w:tab w:val="clear" w:pos="2268"/>
              </w:tabs>
              <w:adjustRightInd/>
              <w:spacing w:before="40" w:after="40"/>
              <w:jc w:val="center"/>
              <w:rPr>
                <w:b/>
                <w:bCs/>
                <w:sz w:val="18"/>
                <w:szCs w:val="18"/>
              </w:rPr>
            </w:pPr>
            <w:r w:rsidRPr="00CC7CAF">
              <w:rPr>
                <w:b/>
                <w:bCs/>
                <w:sz w:val="18"/>
                <w:szCs w:val="18"/>
              </w:rPr>
              <w:t> </w:t>
            </w:r>
          </w:p>
        </w:tc>
      </w:tr>
      <w:tr w:rsidR="00032700" w:rsidRPr="00CC7CAF" w14:paraId="466D39D6" w14:textId="77777777" w:rsidTr="00313561">
        <w:tblPrEx>
          <w:tblW w:w="9673" w:type="dxa"/>
          <w:tblInd w:w="-15" w:type="dxa"/>
          <w:tblLayout w:type="fixed"/>
          <w:tblPrExChange w:id="601" w:author="LI, Ziqian" w:date="2022-12-06T11:46:00Z">
            <w:tblPrEx>
              <w:tblW w:w="9673" w:type="dxa"/>
              <w:tblInd w:w="-15" w:type="dxa"/>
              <w:tblLayout w:type="fixed"/>
            </w:tblPrEx>
          </w:tblPrExChange>
        </w:tblPrEx>
        <w:tc>
          <w:tcPr>
            <w:tcW w:w="851" w:type="dxa"/>
            <w:tcBorders>
              <w:top w:val="single" w:sz="4" w:space="0" w:color="auto"/>
              <w:left w:val="single" w:sz="12" w:space="0" w:color="auto"/>
              <w:bottom w:val="single" w:sz="4" w:space="0" w:color="auto"/>
              <w:right w:val="double" w:sz="6" w:space="0" w:color="auto"/>
            </w:tcBorders>
            <w:shd w:val="clear" w:color="auto" w:fill="auto"/>
            <w:hideMark/>
            <w:tcPrChange w:id="602" w:author="LI, Ziqian" w:date="2022-12-06T11:46:00Z">
              <w:tcPr>
                <w:tcW w:w="851" w:type="dxa"/>
                <w:tcBorders>
                  <w:top w:val="nil"/>
                  <w:left w:val="single" w:sz="12" w:space="0" w:color="auto"/>
                  <w:bottom w:val="single" w:sz="4" w:space="0" w:color="auto"/>
                  <w:right w:val="double" w:sz="6" w:space="0" w:color="auto"/>
                </w:tcBorders>
                <w:shd w:val="clear" w:color="auto" w:fill="auto"/>
                <w:hideMark/>
              </w:tcPr>
            </w:tcPrChange>
          </w:tcPr>
          <w:p w14:paraId="382CB246" w14:textId="77777777" w:rsidR="00C2527D" w:rsidRPr="00CC7CAF" w:rsidRDefault="00C2527D" w:rsidP="00313561">
            <w:pPr>
              <w:tabs>
                <w:tab w:val="clear" w:pos="1134"/>
                <w:tab w:val="clear" w:pos="1871"/>
                <w:tab w:val="clear" w:pos="2268"/>
              </w:tabs>
              <w:adjustRightInd/>
              <w:spacing w:before="40" w:after="40"/>
              <w:rPr>
                <w:sz w:val="18"/>
                <w:szCs w:val="18"/>
              </w:rPr>
            </w:pPr>
            <w:r w:rsidRPr="00CC7CAF">
              <w:rPr>
                <w:sz w:val="18"/>
                <w:szCs w:val="18"/>
              </w:rPr>
              <w:t>1.</w:t>
            </w:r>
            <w:proofErr w:type="gramStart"/>
            <w:r w:rsidRPr="00CC7CAF">
              <w:rPr>
                <w:sz w:val="18"/>
                <w:szCs w:val="18"/>
              </w:rPr>
              <w:t>14.b</w:t>
            </w:r>
            <w:proofErr w:type="gramEnd"/>
          </w:p>
        </w:tc>
        <w:tc>
          <w:tcPr>
            <w:tcW w:w="3118" w:type="dxa"/>
            <w:tcBorders>
              <w:top w:val="single" w:sz="4" w:space="0" w:color="auto"/>
              <w:left w:val="nil"/>
              <w:bottom w:val="single" w:sz="4" w:space="0" w:color="auto"/>
              <w:right w:val="double" w:sz="6" w:space="0" w:color="auto"/>
            </w:tcBorders>
            <w:shd w:val="clear" w:color="auto" w:fill="auto"/>
            <w:hideMark/>
            <w:tcPrChange w:id="603" w:author="LI, Ziqian" w:date="2022-12-06T11:46:00Z">
              <w:tcPr>
                <w:tcW w:w="3559" w:type="dxa"/>
                <w:gridSpan w:val="2"/>
                <w:tcBorders>
                  <w:top w:val="nil"/>
                  <w:left w:val="nil"/>
                  <w:bottom w:val="single" w:sz="4" w:space="0" w:color="auto"/>
                  <w:right w:val="double" w:sz="6" w:space="0" w:color="auto"/>
                </w:tcBorders>
                <w:shd w:val="clear" w:color="auto" w:fill="auto"/>
                <w:hideMark/>
              </w:tcPr>
            </w:tcPrChange>
          </w:tcPr>
          <w:p w14:paraId="25C0022B" w14:textId="306C9A95" w:rsidR="00C2527D" w:rsidRPr="00681926" w:rsidRDefault="00CC594E" w:rsidP="00313561">
            <w:pPr>
              <w:pStyle w:val="AP4Tabletext1"/>
              <w:overflowPunct w:val="0"/>
              <w:autoSpaceDE w:val="0"/>
              <w:autoSpaceDN w:val="0"/>
              <w:ind w:left="124" w:hanging="14"/>
              <w:rPr>
                <w:rFonts w:ascii="SimSun" w:hAnsi="SimSun"/>
                <w:spacing w:val="6"/>
              </w:rPr>
            </w:pPr>
            <w:ins w:id="604" w:author="Zhang, Qi" w:date="2023-11-12T12:40:00Z">
              <w:r>
                <w:rPr>
                  <w:rFonts w:ascii="SimSun" w:hAnsi="SimSun" w:hint="eastAsia"/>
                  <w:spacing w:val="6"/>
                </w:rPr>
                <w:t>承诺</w:t>
              </w:r>
            </w:ins>
            <w:r w:rsidR="00C2527D" w:rsidRPr="00681926">
              <w:rPr>
                <w:rFonts w:ascii="SimSun" w:hAnsi="SimSun" w:hint="eastAsia"/>
                <w:spacing w:val="6"/>
              </w:rPr>
              <w:t>在</w:t>
            </w:r>
            <w:r w:rsidR="00C2527D" w:rsidRPr="00681926">
              <w:rPr>
                <w:spacing w:val="6"/>
              </w:rPr>
              <w:t>2</w:t>
            </w:r>
            <w:r w:rsidR="00C2527D" w:rsidRPr="00681926">
              <w:rPr>
                <w:rFonts w:ascii="SimSun" w:hAnsi="SimSun" w:hint="eastAsia"/>
                <w:spacing w:val="6"/>
              </w:rPr>
              <w:t>区</w:t>
            </w:r>
            <w:r w:rsidR="00C2527D" w:rsidRPr="00681926">
              <w:rPr>
                <w:spacing w:val="6"/>
              </w:rPr>
              <w:t>2</w:t>
            </w:r>
            <w:r w:rsidR="00C2527D" w:rsidRPr="00681926">
              <w:rPr>
                <w:b/>
                <w:bCs/>
                <w:spacing w:val="6"/>
              </w:rPr>
              <w:t> </w:t>
            </w:r>
            <w:r w:rsidR="00C2527D" w:rsidRPr="00681926">
              <w:rPr>
                <w:spacing w:val="6"/>
              </w:rPr>
              <w:t>160-2</w:t>
            </w:r>
            <w:r w:rsidR="00C2527D" w:rsidRPr="00681926">
              <w:rPr>
                <w:b/>
                <w:bCs/>
                <w:spacing w:val="6"/>
              </w:rPr>
              <w:t> </w:t>
            </w:r>
            <w:r w:rsidR="00C2527D" w:rsidRPr="00681926">
              <w:rPr>
                <w:spacing w:val="6"/>
              </w:rPr>
              <w:t>200 MHz</w:t>
            </w:r>
            <w:r w:rsidR="00C2527D" w:rsidRPr="00681926">
              <w:rPr>
                <w:rFonts w:ascii="SimSun" w:hAnsi="SimSun" w:hint="eastAsia"/>
                <w:spacing w:val="6"/>
              </w:rPr>
              <w:t>频段以及</w:t>
            </w:r>
            <w:r w:rsidR="00C2527D" w:rsidRPr="00681926">
              <w:rPr>
                <w:spacing w:val="6"/>
              </w:rPr>
              <w:t>1</w:t>
            </w:r>
            <w:r w:rsidR="00C2527D" w:rsidRPr="00681926">
              <w:rPr>
                <w:rFonts w:ascii="SimSun" w:hAnsi="SimSun" w:hint="eastAsia"/>
                <w:spacing w:val="6"/>
              </w:rPr>
              <w:t>区和</w:t>
            </w:r>
            <w:r w:rsidR="00C2527D" w:rsidRPr="00681926">
              <w:rPr>
                <w:spacing w:val="6"/>
              </w:rPr>
              <w:t>3</w:t>
            </w:r>
            <w:r w:rsidR="00C2527D" w:rsidRPr="00681926">
              <w:rPr>
                <w:rFonts w:ascii="SimSun" w:hAnsi="SimSun" w:hint="eastAsia"/>
                <w:spacing w:val="6"/>
              </w:rPr>
              <w:t>区</w:t>
            </w:r>
            <w:r w:rsidR="00C2527D" w:rsidRPr="00681926">
              <w:rPr>
                <w:spacing w:val="6"/>
              </w:rPr>
              <w:t>2</w:t>
            </w:r>
            <w:r w:rsidR="00C2527D" w:rsidRPr="00681926">
              <w:rPr>
                <w:b/>
                <w:bCs/>
                <w:spacing w:val="6"/>
              </w:rPr>
              <w:t> </w:t>
            </w:r>
            <w:r w:rsidR="00C2527D" w:rsidRPr="00681926">
              <w:rPr>
                <w:spacing w:val="6"/>
              </w:rPr>
              <w:t>170-2</w:t>
            </w:r>
            <w:r w:rsidR="00C2527D" w:rsidRPr="00681926">
              <w:rPr>
                <w:b/>
                <w:bCs/>
                <w:spacing w:val="6"/>
              </w:rPr>
              <w:t> </w:t>
            </w:r>
            <w:r w:rsidR="00C2527D" w:rsidRPr="00681926">
              <w:rPr>
                <w:spacing w:val="6"/>
              </w:rPr>
              <w:t>200 MHz</w:t>
            </w:r>
            <w:r w:rsidR="00C2527D" w:rsidRPr="00681926">
              <w:rPr>
                <w:rFonts w:ascii="SimSun" w:hAnsi="SimSun" w:hint="eastAsia"/>
                <w:spacing w:val="6"/>
              </w:rPr>
              <w:t>频段上</w:t>
            </w:r>
            <w:del w:id="605" w:author="Zhang, Qi" w:date="2023-11-12T12:40:00Z">
              <w:r w:rsidR="00C2527D" w:rsidRPr="00681926" w:rsidDel="00CC594E">
                <w:rPr>
                  <w:rFonts w:ascii="SimSun" w:hAnsi="SimSun" w:hint="eastAsia"/>
                  <w:spacing w:val="6"/>
                </w:rPr>
                <w:delText>承诺</w:delText>
              </w:r>
            </w:del>
            <w:r w:rsidR="00C2527D" w:rsidRPr="00681926">
              <w:rPr>
                <w:spacing w:val="6"/>
              </w:rPr>
              <w:t>HAPS</w:t>
            </w:r>
            <w:r w:rsidR="00C2527D" w:rsidRPr="00681926">
              <w:rPr>
                <w:rFonts w:ascii="SimSun" w:hAnsi="SimSun" w:hint="eastAsia"/>
                <w:spacing w:val="6"/>
              </w:rPr>
              <w:t>在地表上</w:t>
            </w:r>
            <w:ins w:id="606" w:author="Zhang, Qi" w:date="2023-11-12T12:37:00Z">
              <w:r>
                <w:rPr>
                  <w:rFonts w:ascii="SimSun" w:hAnsi="SimSun" w:hint="eastAsia"/>
                  <w:spacing w:val="6"/>
                </w:rPr>
                <w:t>的</w:t>
              </w:r>
            </w:ins>
            <w:r w:rsidR="00C2527D" w:rsidRPr="00681926">
              <w:rPr>
                <w:rFonts w:ascii="SimSun" w:hAnsi="SimSun" w:hint="eastAsia"/>
                <w:spacing w:val="6"/>
              </w:rPr>
              <w:t>带外</w:t>
            </w:r>
            <w:proofErr w:type="spellStart"/>
            <w:r w:rsidR="00C2527D" w:rsidRPr="00681926">
              <w:rPr>
                <w:spacing w:val="6"/>
              </w:rPr>
              <w:t>pfd</w:t>
            </w:r>
            <w:proofErr w:type="spellEnd"/>
            <w:r w:rsidR="00C2527D" w:rsidRPr="00681926">
              <w:rPr>
                <w:rFonts w:ascii="SimSun" w:hAnsi="SimSun" w:hint="eastAsia"/>
                <w:spacing w:val="6"/>
              </w:rPr>
              <w:t>不</w:t>
            </w:r>
            <w:del w:id="607" w:author="Zhang, Qi" w:date="2023-11-12T12:40:00Z">
              <w:r w:rsidR="00C2527D" w:rsidRPr="00681926" w:rsidDel="00CC594E">
                <w:rPr>
                  <w:rFonts w:ascii="SimSun" w:hAnsi="SimSun" w:hint="eastAsia"/>
                  <w:spacing w:val="6"/>
                </w:rPr>
                <w:delText>得</w:delText>
              </w:r>
            </w:del>
            <w:r w:rsidR="00C2527D" w:rsidRPr="00681926">
              <w:rPr>
                <w:rFonts w:ascii="SimSun" w:hAnsi="SimSun" w:hint="eastAsia"/>
                <w:spacing w:val="6"/>
              </w:rPr>
              <w:t>超过</w:t>
            </w:r>
            <w:r w:rsidR="00C2527D" w:rsidRPr="00681926">
              <w:rPr>
                <w:spacing w:val="6"/>
              </w:rPr>
              <w:t>–165 dB (W/(m</w:t>
            </w:r>
            <w:r w:rsidR="00C2527D" w:rsidRPr="00681926">
              <w:rPr>
                <w:spacing w:val="6"/>
                <w:vertAlign w:val="superscript"/>
              </w:rPr>
              <w:t>2</w:t>
            </w:r>
            <w:r w:rsidR="00C2527D" w:rsidRPr="00681926">
              <w:rPr>
                <w:spacing w:val="6"/>
              </w:rPr>
              <w:t> · 4 kHz))</w:t>
            </w:r>
            <w:r w:rsidR="00C2527D" w:rsidRPr="00681926">
              <w:rPr>
                <w:rFonts w:ascii="SimSun" w:hAnsi="SimSun" w:hint="eastAsia"/>
                <w:spacing w:val="6"/>
              </w:rPr>
              <w:t>限值（见第</w:t>
            </w:r>
            <w:r w:rsidR="00C2527D" w:rsidRPr="00681926">
              <w:rPr>
                <w:b/>
                <w:bCs/>
                <w:spacing w:val="6"/>
              </w:rPr>
              <w:t>221</w:t>
            </w:r>
            <w:r w:rsidR="00C2527D" w:rsidRPr="00681926">
              <w:rPr>
                <w:rFonts w:ascii="SimSun" w:hAnsi="SimSun" w:hint="eastAsia"/>
                <w:spacing w:val="6"/>
              </w:rPr>
              <w:t>号决议</w:t>
            </w:r>
            <w:r w:rsidR="00C2527D" w:rsidRPr="00681926">
              <w:rPr>
                <w:rFonts w:ascii="SimSun" w:hAnsi="SimSun" w:hint="eastAsia"/>
                <w:b/>
                <w:bCs/>
                <w:spacing w:val="6"/>
              </w:rPr>
              <w:t>（</w:t>
            </w:r>
            <w:r w:rsidR="00C2527D" w:rsidRPr="00681926">
              <w:rPr>
                <w:b/>
                <w:bCs/>
                <w:spacing w:val="6"/>
              </w:rPr>
              <w:t>WRC-</w:t>
            </w:r>
            <w:del w:id="608" w:author="LI, Ziqian" w:date="2022-12-06T11:47:00Z">
              <w:r w:rsidR="00C2527D" w:rsidRPr="00681926" w:rsidDel="00333214">
                <w:rPr>
                  <w:b/>
                  <w:bCs/>
                  <w:spacing w:val="6"/>
                </w:rPr>
                <w:delText>07</w:delText>
              </w:r>
            </w:del>
            <w:ins w:id="609" w:author="LI, Ziqian" w:date="2022-12-06T11:47:00Z">
              <w:r w:rsidR="00C2527D">
                <w:rPr>
                  <w:b/>
                  <w:bCs/>
                  <w:spacing w:val="6"/>
                </w:rPr>
                <w:t>23</w:t>
              </w:r>
            </w:ins>
            <w:r w:rsidR="00C2527D" w:rsidRPr="00681926">
              <w:rPr>
                <w:rFonts w:ascii="SimSun" w:hAnsi="SimSun" w:hint="eastAsia"/>
                <w:b/>
                <w:bCs/>
                <w:spacing w:val="6"/>
              </w:rPr>
              <w:t>，修订版）</w:t>
            </w:r>
            <w:r w:rsidR="00C2527D" w:rsidRPr="00681926">
              <w:rPr>
                <w:rFonts w:ascii="SimSun" w:hAnsi="SimSun" w:hint="eastAsia"/>
                <w:spacing w:val="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Change w:id="610" w:author="LI, Ziqian" w:date="2022-12-06T11:46:00Z">
              <w:tcPr>
                <w:tcW w:w="980" w:type="dxa"/>
                <w:gridSpan w:val="2"/>
                <w:tcBorders>
                  <w:top w:val="nil"/>
                  <w:left w:val="nil"/>
                  <w:bottom w:val="single" w:sz="4" w:space="0" w:color="auto"/>
                  <w:right w:val="single" w:sz="4" w:space="0" w:color="auto"/>
                </w:tcBorders>
                <w:shd w:val="clear" w:color="auto" w:fill="auto"/>
                <w:vAlign w:val="center"/>
                <w:hideMark/>
              </w:tcPr>
            </w:tcPrChange>
          </w:tcPr>
          <w:p w14:paraId="52200430" w14:textId="77777777" w:rsidR="00C2527D" w:rsidRPr="00CC7CAF" w:rsidRDefault="00C2527D" w:rsidP="00313561">
            <w:pPr>
              <w:tabs>
                <w:tab w:val="clear" w:pos="1134"/>
                <w:tab w:val="clear" w:pos="1871"/>
                <w:tab w:val="clear" w:pos="2268"/>
              </w:tabs>
              <w:adjustRightInd/>
              <w:spacing w:before="40" w:after="40"/>
              <w:jc w:val="center"/>
              <w:rPr>
                <w:b/>
                <w:bCs/>
                <w:sz w:val="18"/>
                <w:szCs w:val="18"/>
              </w:rPr>
            </w:pPr>
            <w:r w:rsidRPr="00CC7CAF">
              <w:rPr>
                <w:b/>
                <w:bCs/>
                <w:sz w:val="18"/>
                <w:szCs w:val="18"/>
              </w:rPr>
              <w:t>X</w:t>
            </w:r>
          </w:p>
        </w:tc>
        <w:tc>
          <w:tcPr>
            <w:tcW w:w="1348" w:type="dxa"/>
            <w:tcBorders>
              <w:top w:val="single" w:sz="4" w:space="0" w:color="auto"/>
              <w:left w:val="nil"/>
              <w:bottom w:val="single" w:sz="4" w:space="0" w:color="auto"/>
              <w:right w:val="single" w:sz="4" w:space="0" w:color="auto"/>
            </w:tcBorders>
            <w:shd w:val="clear" w:color="auto" w:fill="auto"/>
            <w:vAlign w:val="center"/>
            <w:hideMark/>
            <w:tcPrChange w:id="611" w:author="LI, Ziqian" w:date="2022-12-06T11:46:00Z">
              <w:tcPr>
                <w:tcW w:w="993" w:type="dxa"/>
                <w:tcBorders>
                  <w:top w:val="nil"/>
                  <w:left w:val="nil"/>
                  <w:bottom w:val="single" w:sz="4" w:space="0" w:color="auto"/>
                  <w:right w:val="single" w:sz="4" w:space="0" w:color="auto"/>
                </w:tcBorders>
                <w:shd w:val="clear" w:color="auto" w:fill="auto"/>
                <w:vAlign w:val="center"/>
                <w:hideMark/>
              </w:tcPr>
            </w:tcPrChange>
          </w:tcPr>
          <w:p w14:paraId="314D73BD" w14:textId="77777777" w:rsidR="00C2527D" w:rsidRPr="00CC7CAF" w:rsidRDefault="00C2527D" w:rsidP="00313561">
            <w:pPr>
              <w:tabs>
                <w:tab w:val="clear" w:pos="1134"/>
                <w:tab w:val="clear" w:pos="1871"/>
                <w:tab w:val="clear" w:pos="2268"/>
              </w:tabs>
              <w:adjustRightInd/>
              <w:spacing w:before="40" w:after="40"/>
              <w:jc w:val="center"/>
              <w:rPr>
                <w:sz w:val="18"/>
                <w:szCs w:val="18"/>
              </w:rPr>
            </w:pPr>
            <w:r w:rsidRPr="00CC7CAF">
              <w:rPr>
                <w:sz w:val="18"/>
                <w:szCs w:val="18"/>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Change w:id="612" w:author="LI, Ziqian" w:date="2022-12-06T11:46:00Z">
              <w:tcPr>
                <w:tcW w:w="1358" w:type="dxa"/>
                <w:gridSpan w:val="2"/>
                <w:tcBorders>
                  <w:top w:val="nil"/>
                  <w:left w:val="nil"/>
                  <w:bottom w:val="single" w:sz="4" w:space="0" w:color="auto"/>
                  <w:right w:val="single" w:sz="4" w:space="0" w:color="auto"/>
                </w:tcBorders>
                <w:shd w:val="clear" w:color="auto" w:fill="auto"/>
                <w:vAlign w:val="center"/>
                <w:hideMark/>
              </w:tcPr>
            </w:tcPrChange>
          </w:tcPr>
          <w:p w14:paraId="035DEC63" w14:textId="77777777" w:rsidR="00C2527D" w:rsidRPr="00CC7CAF" w:rsidRDefault="00C2527D" w:rsidP="00313561">
            <w:pPr>
              <w:tabs>
                <w:tab w:val="clear" w:pos="1134"/>
                <w:tab w:val="clear" w:pos="1871"/>
                <w:tab w:val="clear" w:pos="2268"/>
              </w:tabs>
              <w:adjustRightInd/>
              <w:spacing w:before="40" w:after="40"/>
              <w:jc w:val="center"/>
              <w:rPr>
                <w:sz w:val="18"/>
                <w:szCs w:val="18"/>
              </w:rPr>
            </w:pPr>
            <w:r w:rsidRPr="00CC7CAF">
              <w:rPr>
                <w:sz w:val="18"/>
                <w:szCs w:val="18"/>
              </w:rPr>
              <w:t> </w:t>
            </w:r>
          </w:p>
        </w:tc>
        <w:tc>
          <w:tcPr>
            <w:tcW w:w="1113" w:type="dxa"/>
            <w:tcBorders>
              <w:top w:val="single" w:sz="4" w:space="0" w:color="auto"/>
              <w:left w:val="nil"/>
              <w:bottom w:val="single" w:sz="4" w:space="0" w:color="auto"/>
              <w:right w:val="double" w:sz="6" w:space="0" w:color="auto"/>
            </w:tcBorders>
            <w:shd w:val="clear" w:color="auto" w:fill="auto"/>
            <w:vAlign w:val="center"/>
            <w:hideMark/>
            <w:tcPrChange w:id="613" w:author="LI, Ziqian" w:date="2022-12-06T11:46:00Z">
              <w:tcPr>
                <w:tcW w:w="1120" w:type="dxa"/>
                <w:gridSpan w:val="2"/>
                <w:tcBorders>
                  <w:top w:val="nil"/>
                  <w:left w:val="nil"/>
                  <w:bottom w:val="single" w:sz="4" w:space="0" w:color="auto"/>
                  <w:right w:val="double" w:sz="6" w:space="0" w:color="auto"/>
                </w:tcBorders>
                <w:shd w:val="clear" w:color="auto" w:fill="auto"/>
                <w:vAlign w:val="center"/>
                <w:hideMark/>
              </w:tcPr>
            </w:tcPrChange>
          </w:tcPr>
          <w:p w14:paraId="45423375" w14:textId="77777777" w:rsidR="00C2527D" w:rsidRPr="00CC7CAF" w:rsidRDefault="00C2527D" w:rsidP="00313561">
            <w:pPr>
              <w:tabs>
                <w:tab w:val="clear" w:pos="1134"/>
                <w:tab w:val="clear" w:pos="1871"/>
                <w:tab w:val="clear" w:pos="2268"/>
              </w:tabs>
              <w:adjustRightInd/>
              <w:spacing w:before="40" w:after="40"/>
              <w:jc w:val="center"/>
              <w:rPr>
                <w:sz w:val="18"/>
                <w:szCs w:val="18"/>
              </w:rPr>
            </w:pPr>
            <w:r w:rsidRPr="00CC7CAF">
              <w:rPr>
                <w:sz w:val="18"/>
                <w:szCs w:val="18"/>
              </w:rPr>
              <w:t> </w:t>
            </w:r>
          </w:p>
        </w:tc>
        <w:tc>
          <w:tcPr>
            <w:tcW w:w="812" w:type="dxa"/>
            <w:tcBorders>
              <w:top w:val="single" w:sz="4" w:space="0" w:color="auto"/>
              <w:left w:val="nil"/>
              <w:bottom w:val="single" w:sz="4" w:space="0" w:color="auto"/>
              <w:right w:val="single" w:sz="12" w:space="0" w:color="auto"/>
            </w:tcBorders>
            <w:shd w:val="clear" w:color="auto" w:fill="auto"/>
            <w:hideMark/>
            <w:tcPrChange w:id="614" w:author="LI, Ziqian" w:date="2022-12-06T11:46:00Z">
              <w:tcPr>
                <w:tcW w:w="812" w:type="dxa"/>
                <w:tcBorders>
                  <w:top w:val="nil"/>
                  <w:left w:val="nil"/>
                  <w:bottom w:val="single" w:sz="4" w:space="0" w:color="auto"/>
                  <w:right w:val="single" w:sz="12" w:space="0" w:color="auto"/>
                </w:tcBorders>
                <w:shd w:val="clear" w:color="auto" w:fill="auto"/>
                <w:hideMark/>
              </w:tcPr>
            </w:tcPrChange>
          </w:tcPr>
          <w:p w14:paraId="17BCF0C3" w14:textId="77777777" w:rsidR="00C2527D" w:rsidRPr="00CC7CAF" w:rsidRDefault="00C2527D" w:rsidP="00313561">
            <w:pPr>
              <w:tabs>
                <w:tab w:val="clear" w:pos="1134"/>
                <w:tab w:val="clear" w:pos="1871"/>
                <w:tab w:val="clear" w:pos="2268"/>
              </w:tabs>
              <w:adjustRightInd/>
              <w:spacing w:before="40" w:after="40"/>
              <w:rPr>
                <w:sz w:val="18"/>
                <w:szCs w:val="18"/>
              </w:rPr>
            </w:pPr>
            <w:r w:rsidRPr="00CC7CAF">
              <w:rPr>
                <w:sz w:val="18"/>
                <w:szCs w:val="18"/>
              </w:rPr>
              <w:t>1.</w:t>
            </w:r>
            <w:proofErr w:type="gramStart"/>
            <w:r w:rsidRPr="00CC7CAF">
              <w:rPr>
                <w:sz w:val="18"/>
                <w:szCs w:val="18"/>
              </w:rPr>
              <w:t>14.b</w:t>
            </w:r>
            <w:proofErr w:type="gramEnd"/>
          </w:p>
        </w:tc>
      </w:tr>
      <w:tr w:rsidR="00032700" w:rsidRPr="00CC7CAF" w14:paraId="6EB37794" w14:textId="77777777" w:rsidTr="00313561">
        <w:trPr>
          <w:ins w:id="615"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6750AE24" w14:textId="77777777" w:rsidR="00C2527D" w:rsidRPr="00CC7CAF" w:rsidRDefault="00C2527D" w:rsidP="00313561">
            <w:pPr>
              <w:keepLines/>
              <w:tabs>
                <w:tab w:val="clear" w:pos="1134"/>
                <w:tab w:val="clear" w:pos="1871"/>
                <w:tab w:val="clear" w:pos="2268"/>
              </w:tabs>
              <w:adjustRightInd/>
              <w:spacing w:before="40" w:after="40"/>
              <w:rPr>
                <w:ins w:id="616" w:author="LI, Ziqian" w:date="2022-12-06T11:48:00Z"/>
                <w:sz w:val="18"/>
                <w:szCs w:val="18"/>
              </w:rPr>
            </w:pPr>
            <w:ins w:id="617" w:author="LI, Ziqian" w:date="2022-12-06T11:48:00Z">
              <w:r w:rsidRPr="005102EF">
                <w:rPr>
                  <w:sz w:val="18"/>
                  <w:szCs w:val="18"/>
                </w:rPr>
                <w:lastRenderedPageBreak/>
                <w:t>1.14.ba</w:t>
              </w:r>
            </w:ins>
          </w:p>
        </w:tc>
        <w:tc>
          <w:tcPr>
            <w:tcW w:w="3118" w:type="dxa"/>
            <w:tcBorders>
              <w:top w:val="single" w:sz="4" w:space="0" w:color="auto"/>
              <w:left w:val="nil"/>
              <w:bottom w:val="single" w:sz="4" w:space="0" w:color="auto"/>
              <w:right w:val="double" w:sz="6" w:space="0" w:color="auto"/>
            </w:tcBorders>
            <w:shd w:val="clear" w:color="auto" w:fill="auto"/>
          </w:tcPr>
          <w:p w14:paraId="1D358E65" w14:textId="495D30E9" w:rsidR="00C2527D" w:rsidRPr="00681926" w:rsidRDefault="00C2527D" w:rsidP="00313561">
            <w:pPr>
              <w:pStyle w:val="AP4Tabletext1"/>
              <w:keepLines/>
              <w:overflowPunct w:val="0"/>
              <w:autoSpaceDE w:val="0"/>
              <w:autoSpaceDN w:val="0"/>
              <w:ind w:left="124" w:hanging="14"/>
              <w:rPr>
                <w:ins w:id="618" w:author="LI, Ziqian" w:date="2022-12-06T11:48:00Z"/>
                <w:rFonts w:ascii="SimSun" w:hAnsi="SimSun"/>
                <w:spacing w:val="6"/>
              </w:rPr>
            </w:pPr>
            <w:ins w:id="619" w:author="LI, Ziqian" w:date="2022-12-06T11:48:00Z">
              <w:r>
                <w:rPr>
                  <w:spacing w:val="6"/>
                </w:rPr>
                <w:t>承诺</w:t>
              </w:r>
              <w:r w:rsidRPr="001E31BE">
                <w:rPr>
                  <w:spacing w:val="6"/>
                </w:rPr>
                <w:t>为保护</w:t>
              </w:r>
              <w:r w:rsidRPr="00DB34FF">
                <w:rPr>
                  <w:rFonts w:asciiTheme="majorBidi" w:hAnsiTheme="majorBidi" w:cstheme="majorBidi"/>
                </w:rPr>
                <w:t>1 710-1 980 MHz</w:t>
              </w:r>
              <w:r>
                <w:rPr>
                  <w:rFonts w:ascii="SimSun" w:hAnsi="SimSun" w:cs="SimSun" w:hint="eastAsia"/>
                </w:rPr>
                <w:t>、</w:t>
              </w:r>
              <w:r w:rsidRPr="00DB34FF">
                <w:rPr>
                  <w:rFonts w:asciiTheme="majorBidi" w:hAnsiTheme="majorBidi" w:cstheme="majorBidi"/>
                </w:rPr>
                <w:t>2</w:t>
              </w:r>
            </w:ins>
            <w:ins w:id="620" w:author="LI, Ziqian" w:date="2022-12-06T12:04:00Z">
              <w:r>
                <w:rPr>
                  <w:rFonts w:asciiTheme="majorBidi" w:hAnsiTheme="majorBidi" w:cstheme="majorBidi"/>
                  <w:lang w:val="en-US"/>
                </w:rPr>
                <w:t> </w:t>
              </w:r>
            </w:ins>
            <w:ins w:id="621" w:author="LI, Ziqian" w:date="2022-12-06T11:48:00Z">
              <w:r w:rsidRPr="00DB34FF">
                <w:rPr>
                  <w:rFonts w:asciiTheme="majorBidi" w:hAnsiTheme="majorBidi" w:cstheme="majorBidi"/>
                </w:rPr>
                <w:t>010-2 025 MHz</w:t>
              </w:r>
              <w:r>
                <w:rPr>
                  <w:rFonts w:ascii="SimSun" w:hAnsi="SimSun" w:cs="SimSun" w:hint="eastAsia"/>
                </w:rPr>
                <w:t>和</w:t>
              </w:r>
              <w:r w:rsidRPr="00DB34FF">
                <w:rPr>
                  <w:rFonts w:asciiTheme="majorBidi" w:hAnsiTheme="majorBidi" w:cstheme="majorBidi"/>
                </w:rPr>
                <w:t>2 110-2 170 MHz</w:t>
              </w:r>
              <w:r w:rsidRPr="001E31BE">
                <w:rPr>
                  <w:spacing w:val="6"/>
                </w:rPr>
                <w:t>频段内其他主管部门境内的移动业务</w:t>
              </w:r>
              <w:r>
                <w:rPr>
                  <w:rFonts w:hint="eastAsia"/>
                  <w:spacing w:val="6"/>
                </w:rPr>
                <w:t>（</w:t>
              </w:r>
              <w:r w:rsidRPr="001E31BE">
                <w:rPr>
                  <w:spacing w:val="6"/>
                </w:rPr>
                <w:t>包括</w:t>
              </w:r>
              <w:r w:rsidRPr="001E31BE">
                <w:rPr>
                  <w:spacing w:val="6"/>
                </w:rPr>
                <w:t>IMT</w:t>
              </w:r>
              <w:r w:rsidRPr="001E31BE">
                <w:rPr>
                  <w:spacing w:val="6"/>
                </w:rPr>
                <w:t>地面系统</w:t>
              </w:r>
              <w:r>
                <w:rPr>
                  <w:rFonts w:hint="eastAsia"/>
                  <w:spacing w:val="6"/>
                </w:rPr>
                <w:t>）</w:t>
              </w:r>
              <w:r w:rsidRPr="001E31BE">
                <w:rPr>
                  <w:spacing w:val="6"/>
                </w:rPr>
                <w:t>，</w:t>
              </w:r>
              <w:r w:rsidR="0017768F" w:rsidRPr="001E31BE">
                <w:rPr>
                  <w:spacing w:val="6"/>
                </w:rPr>
                <w:t>除非</w:t>
              </w:r>
            </w:ins>
            <w:ins w:id="622" w:author="Zhang, Qi" w:date="2023-11-12T10:19:00Z">
              <w:r w:rsidR="0017768F">
                <w:rPr>
                  <w:rFonts w:hint="eastAsia"/>
                  <w:spacing w:val="6"/>
                </w:rPr>
                <w:t>收到了</w:t>
              </w:r>
            </w:ins>
            <w:ins w:id="623" w:author="LI, Ziqian" w:date="2022-12-06T11:48:00Z">
              <w:r w:rsidR="0017768F" w:rsidRPr="001E31BE">
                <w:rPr>
                  <w:spacing w:val="6"/>
                </w:rPr>
                <w:t>受影响的主管部门</w:t>
              </w:r>
            </w:ins>
            <w:ins w:id="624" w:author="Zhang, Qi" w:date="2023-11-12T10:20:00Z">
              <w:r w:rsidR="0017768F">
                <w:rPr>
                  <w:rFonts w:hint="eastAsia"/>
                  <w:spacing w:val="6"/>
                </w:rPr>
                <w:t>的</w:t>
              </w:r>
            </w:ins>
            <w:ins w:id="625" w:author="LI, Ziqian" w:date="2022-12-06T11:48:00Z">
              <w:r w:rsidR="0017768F" w:rsidRPr="001E31BE">
                <w:rPr>
                  <w:spacing w:val="6"/>
                </w:rPr>
                <w:t>明确</w:t>
              </w:r>
            </w:ins>
            <w:ins w:id="626" w:author="Zhang, Qi" w:date="2023-11-12T10:20:00Z">
              <w:r w:rsidR="0017768F">
                <w:rPr>
                  <w:rFonts w:hint="eastAsia"/>
                  <w:spacing w:val="6"/>
                </w:rPr>
                <w:t>同意</w:t>
              </w:r>
            </w:ins>
            <w:ins w:id="627" w:author="LI, Ziqian" w:date="2022-12-06T11:48:00Z">
              <w:r w:rsidR="0017768F" w:rsidRPr="001E31BE">
                <w:rPr>
                  <w:spacing w:val="6"/>
                </w:rPr>
                <w:t>，否则</w:t>
              </w:r>
              <w:r w:rsidR="0017768F" w:rsidRPr="001E31BE">
                <w:rPr>
                  <w:spacing w:val="6"/>
                </w:rPr>
                <w:t>HIBS</w:t>
              </w:r>
              <w:r w:rsidR="0017768F" w:rsidRPr="001E31BE">
                <w:rPr>
                  <w:spacing w:val="6"/>
                </w:rPr>
                <w:t>在其他主管部门境内地表所产生的</w:t>
              </w:r>
            </w:ins>
            <w:ins w:id="628" w:author="Zhang, Qi" w:date="2023-11-12T10:24:00Z">
              <w:r w:rsidR="0017768F">
                <w:rPr>
                  <w:rFonts w:hint="eastAsia"/>
                  <w:spacing w:val="6"/>
                </w:rPr>
                <w:t>集总</w:t>
              </w:r>
            </w:ins>
            <w:proofErr w:type="spellStart"/>
            <w:ins w:id="629" w:author="LI, Ziqian" w:date="2022-12-06T11:48:00Z">
              <w:r w:rsidR="0017768F">
                <w:rPr>
                  <w:rFonts w:hint="eastAsia"/>
                  <w:spacing w:val="6"/>
                </w:rPr>
                <w:t>pfd</w:t>
              </w:r>
            </w:ins>
            <w:proofErr w:type="spellEnd"/>
            <w:ins w:id="630" w:author="Zhang, Qi" w:date="2023-11-12T10:32:00Z">
              <w:r w:rsidR="0017768F">
                <w:rPr>
                  <w:rFonts w:hint="eastAsia"/>
                  <w:spacing w:val="6"/>
                </w:rPr>
                <w:t>电</w:t>
              </w:r>
            </w:ins>
            <w:ins w:id="631" w:author="LI, Ziqian" w:date="2022-12-06T11:48:00Z">
              <w:r w:rsidR="0017768F" w:rsidRPr="001E31BE">
                <w:rPr>
                  <w:spacing w:val="6"/>
                </w:rPr>
                <w:t>平</w:t>
              </w:r>
            </w:ins>
            <w:ins w:id="632" w:author="Zhang, Qi" w:date="2023-11-12T10:40:00Z">
              <w:r w:rsidR="0017768F">
                <w:rPr>
                  <w:rFonts w:hint="eastAsia"/>
                  <w:spacing w:val="6"/>
                </w:rPr>
                <w:t>（</w:t>
              </w:r>
            </w:ins>
            <w:ins w:id="633" w:author="Zhang, Qi" w:date="2023-11-12T10:28:00Z">
              <w:r w:rsidR="0017768F">
                <w:rPr>
                  <w:rFonts w:hint="eastAsia"/>
                  <w:spacing w:val="6"/>
                </w:rPr>
                <w:t>到达角为</w:t>
              </w:r>
              <w:r w:rsidR="0017768F" w:rsidRPr="00CF3034">
                <w:t>0°</w:t>
              </w:r>
              <w:r w:rsidR="0017768F">
                <w:rPr>
                  <w:rFonts w:hint="eastAsia"/>
                </w:rPr>
                <w:t>至</w:t>
              </w:r>
              <w:r w:rsidR="0017768F" w:rsidRPr="00CF3034">
                <w:t>11°</w:t>
              </w:r>
            </w:ins>
            <w:ins w:id="634" w:author="Zhang, Qi" w:date="2023-11-12T10:29:00Z">
              <w:r w:rsidR="0017768F">
                <w:rPr>
                  <w:rFonts w:hint="eastAsia"/>
                </w:rPr>
                <w:t>时，</w:t>
              </w:r>
            </w:ins>
            <w:ins w:id="635" w:author="Zhang, Qi" w:date="2023-11-12T10:28:00Z">
              <w:r w:rsidR="0017768F" w:rsidRPr="00CF3034">
                <w:t xml:space="preserve"> −14</w:t>
              </w:r>
            </w:ins>
            <w:ins w:id="636" w:author="Zhang, Qi" w:date="2023-11-12T12:55:00Z">
              <w:r w:rsidR="006164D0">
                <w:t>5</w:t>
              </w:r>
            </w:ins>
            <w:ins w:id="637" w:author="Zhang, Qi" w:date="2023-11-12T10:28:00Z">
              <w:r w:rsidR="0017768F" w:rsidRPr="00CF3034">
                <w:rPr>
                  <w:bCs/>
                </w:rPr>
                <w:t> dB(W/(</w:t>
              </w:r>
              <w:r w:rsidR="0017768F" w:rsidRPr="00CF3034">
                <w:rPr>
                  <w:rFonts w:asciiTheme="majorBidi" w:hAnsiTheme="majorBidi" w:cstheme="majorBidi"/>
                </w:rPr>
                <w:t>m</w:t>
              </w:r>
              <w:r w:rsidR="0017768F" w:rsidRPr="00CF3034">
                <w:rPr>
                  <w:rFonts w:asciiTheme="majorBidi" w:hAnsiTheme="majorBidi" w:cstheme="majorBidi"/>
                  <w:vertAlign w:val="superscript"/>
                </w:rPr>
                <w:t>2</w:t>
              </w:r>
              <w:r w:rsidR="0017768F" w:rsidRPr="00CF3034">
                <w:rPr>
                  <w:rFonts w:asciiTheme="majorBidi" w:hAnsiTheme="majorBidi" w:cstheme="majorBidi"/>
                  <w:bCs/>
                </w:rPr>
                <w:t> </w:t>
              </w:r>
              <w:r w:rsidR="0017768F" w:rsidRPr="00CF3034">
                <w:rPr>
                  <w:rFonts w:asciiTheme="majorBidi" w:hAnsiTheme="majorBidi" w:cstheme="majorBidi"/>
                </w:rPr>
                <w:t>·</w:t>
              </w:r>
              <w:r w:rsidR="0017768F" w:rsidRPr="00CF3034">
                <w:rPr>
                  <w:rFonts w:asciiTheme="majorBidi" w:hAnsiTheme="majorBidi" w:cstheme="majorBidi"/>
                  <w:bCs/>
                </w:rPr>
                <w:t> </w:t>
              </w:r>
              <w:r w:rsidR="0017768F" w:rsidRPr="00CF3034">
                <w:rPr>
                  <w:bCs/>
                </w:rPr>
                <w:t>MHz)</w:t>
              </w:r>
            </w:ins>
            <w:ins w:id="638" w:author="Zhang, Qi" w:date="2023-11-12T10:30:00Z">
              <w:r w:rsidR="0017768F">
                <w:rPr>
                  <w:bCs/>
                </w:rPr>
                <w:t>)</w:t>
              </w:r>
            </w:ins>
            <w:ins w:id="639" w:author="Zhang, Qi" w:date="2023-11-12T10:29:00Z">
              <w:r w:rsidR="0017768F">
                <w:rPr>
                  <w:rFonts w:hint="eastAsia"/>
                  <w:bCs/>
                </w:rPr>
                <w:t>；到达角</w:t>
              </w:r>
              <w:r w:rsidR="0017768F" w:rsidRPr="00CF3034">
                <w:sym w:font="Symbol" w:char="F071"/>
              </w:r>
              <w:r w:rsidR="0017768F">
                <w:rPr>
                  <w:rFonts w:hint="eastAsia"/>
                </w:rPr>
                <w:t>为</w:t>
              </w:r>
              <w:r w:rsidR="0017768F" w:rsidRPr="00CF3034">
                <w:t>11°</w:t>
              </w:r>
              <w:r w:rsidR="0017768F">
                <w:rPr>
                  <w:rFonts w:hint="eastAsia"/>
                </w:rPr>
                <w:t>至</w:t>
              </w:r>
              <w:r w:rsidR="0017768F" w:rsidRPr="00CF3034">
                <w:t>80°</w:t>
              </w:r>
              <w:r w:rsidR="0017768F">
                <w:rPr>
                  <w:rFonts w:hint="eastAsia"/>
                </w:rPr>
                <w:t>时，</w:t>
              </w:r>
            </w:ins>
            <w:ins w:id="640" w:author="Zhang, Qi" w:date="2023-11-12T12:44:00Z">
              <w:r w:rsidR="0017768F" w:rsidRPr="005833D2">
                <w:t>−145+0.4347 (</w:t>
              </w:r>
              <w:r w:rsidR="0017768F" w:rsidRPr="005833D2">
                <w:sym w:font="Symbol" w:char="F071"/>
              </w:r>
              <w:r w:rsidR="0017768F" w:rsidRPr="005833D2">
                <w:t> – 11) dB(W/(</w:t>
              </w:r>
              <w:r w:rsidR="0017768F" w:rsidRPr="005833D2">
                <w:rPr>
                  <w:bCs/>
                </w:rPr>
                <w:t>m</w:t>
              </w:r>
              <w:r w:rsidR="0017768F" w:rsidRPr="005833D2">
                <w:rPr>
                  <w:bCs/>
                  <w:vertAlign w:val="superscript"/>
                </w:rPr>
                <w:t>2</w:t>
              </w:r>
              <w:r w:rsidR="0017768F" w:rsidRPr="005833D2">
                <w:rPr>
                  <w:bCs/>
                </w:rPr>
                <w:t> · MHz</w:t>
              </w:r>
              <w:r w:rsidR="0017768F" w:rsidRPr="005833D2">
                <w:t>))</w:t>
              </w:r>
            </w:ins>
            <w:ins w:id="641" w:author="Zhang, Qi" w:date="2023-11-12T10:29:00Z">
              <w:r w:rsidR="0017768F">
                <w:rPr>
                  <w:rFonts w:hint="eastAsia"/>
                  <w:bCs/>
                </w:rPr>
                <w:t>；</w:t>
              </w:r>
            </w:ins>
            <w:ins w:id="642" w:author="Zhang, Qi" w:date="2023-11-12T10:30:00Z">
              <w:r w:rsidR="0017768F">
                <w:rPr>
                  <w:rFonts w:hint="eastAsia"/>
                  <w:bCs/>
                </w:rPr>
                <w:t>以及到达角为</w:t>
              </w:r>
              <w:r w:rsidR="0017768F" w:rsidRPr="00CF3034">
                <w:t>80°</w:t>
              </w:r>
              <w:r w:rsidR="0017768F">
                <w:rPr>
                  <w:rFonts w:hint="eastAsia"/>
                </w:rPr>
                <w:t>至</w:t>
              </w:r>
              <w:r w:rsidR="0017768F" w:rsidRPr="00CF3034">
                <w:t>90°</w:t>
              </w:r>
              <w:r w:rsidR="0017768F">
                <w:rPr>
                  <w:rFonts w:hint="eastAsia"/>
                </w:rPr>
                <w:t>时，</w:t>
              </w:r>
              <w:r w:rsidR="0017768F" w:rsidRPr="00CF3034">
                <w:t>−116</w:t>
              </w:r>
              <w:r w:rsidR="0017768F" w:rsidRPr="00CF3034">
                <w:rPr>
                  <w:bCs/>
                </w:rPr>
                <w:t> dB(W/(</w:t>
              </w:r>
              <w:r w:rsidR="0017768F" w:rsidRPr="00CF3034">
                <w:rPr>
                  <w:rFonts w:asciiTheme="majorBidi" w:hAnsiTheme="majorBidi" w:cstheme="majorBidi"/>
                </w:rPr>
                <w:t>m</w:t>
              </w:r>
              <w:r w:rsidR="0017768F" w:rsidRPr="00CF3034">
                <w:rPr>
                  <w:rFonts w:asciiTheme="majorBidi" w:hAnsiTheme="majorBidi" w:cstheme="majorBidi"/>
                  <w:vertAlign w:val="superscript"/>
                </w:rPr>
                <w:t>2</w:t>
              </w:r>
              <w:r w:rsidR="0017768F" w:rsidRPr="00CF3034">
                <w:rPr>
                  <w:rFonts w:asciiTheme="majorBidi" w:hAnsiTheme="majorBidi" w:cstheme="majorBidi"/>
                  <w:bCs/>
                </w:rPr>
                <w:t> </w:t>
              </w:r>
              <w:r w:rsidR="0017768F" w:rsidRPr="00CF3034">
                <w:rPr>
                  <w:rFonts w:asciiTheme="majorBidi" w:hAnsiTheme="majorBidi" w:cstheme="majorBidi"/>
                </w:rPr>
                <w:t>·</w:t>
              </w:r>
              <w:r w:rsidR="0017768F" w:rsidRPr="00CF3034">
                <w:rPr>
                  <w:rFonts w:asciiTheme="majorBidi" w:hAnsiTheme="majorBidi" w:cstheme="majorBidi"/>
                  <w:bCs/>
                </w:rPr>
                <w:t> </w:t>
              </w:r>
              <w:r w:rsidR="0017768F" w:rsidRPr="00CF3034">
                <w:rPr>
                  <w:bCs/>
                </w:rPr>
                <w:t>MHz))</w:t>
              </w:r>
            </w:ins>
            <w:ins w:id="643" w:author="Zhang, Qi" w:date="2023-11-12T10:40:00Z">
              <w:r w:rsidR="0017768F">
                <w:rPr>
                  <w:rFonts w:hint="eastAsia"/>
                  <w:spacing w:val="6"/>
                </w:rPr>
                <w:t>）</w:t>
              </w:r>
            </w:ins>
            <w:ins w:id="644" w:author="Zhang, Qi" w:date="2023-11-12T10:35:00Z">
              <w:r w:rsidR="0017768F" w:rsidRPr="001E31BE">
                <w:rPr>
                  <w:spacing w:val="6"/>
                </w:rPr>
                <w:t>不得超过以下限值</w:t>
              </w:r>
            </w:ins>
            <w:ins w:id="645" w:author="LI, Ziqian" w:date="2022-12-06T11:48:00Z">
              <w:r w:rsidR="0017768F" w:rsidRPr="001E31BE">
                <w:rPr>
                  <w:spacing w:val="6"/>
                </w:rPr>
                <w:t>（</w:t>
              </w:r>
              <w:r w:rsidR="0017768F" w:rsidRPr="002C7376">
                <w:rPr>
                  <w:spacing w:val="6"/>
                </w:rPr>
                <w:t>见</w:t>
              </w:r>
              <w:r w:rsidR="0017768F" w:rsidRPr="001E31BE">
                <w:rPr>
                  <w:spacing w:val="6"/>
                </w:rPr>
                <w:t>第</w:t>
              </w:r>
            </w:ins>
            <w:ins w:id="646" w:author="Zhang, Qi" w:date="2023-11-12T12:43:00Z">
              <w:r w:rsidR="0017768F">
                <w:rPr>
                  <w:rFonts w:asciiTheme="majorBidi" w:hAnsiTheme="majorBidi" w:cstheme="majorBidi"/>
                  <w:b/>
                  <w:bCs/>
                </w:rPr>
                <w:t>221</w:t>
              </w:r>
            </w:ins>
            <w:ins w:id="647" w:author="LI, Ziqian" w:date="2022-12-06T11:48:00Z">
              <w:r w:rsidR="0017768F" w:rsidRPr="001E31BE">
                <w:rPr>
                  <w:spacing w:val="6"/>
                </w:rPr>
                <w:t>号决议</w:t>
              </w:r>
              <w:r w:rsidR="0017768F" w:rsidRPr="006D72E5">
                <w:rPr>
                  <w:b/>
                  <w:spacing w:val="6"/>
                </w:rPr>
                <w:t>（</w:t>
              </w:r>
              <w:r w:rsidR="0017768F" w:rsidRPr="003C78C6">
                <w:rPr>
                  <w:b/>
                  <w:bCs/>
                  <w:spacing w:val="6"/>
                  <w:rPrChange w:id="648" w:author="Wang, Long" w:date="2022-12-01T13:44:00Z">
                    <w:rPr>
                      <w:spacing w:val="6"/>
                    </w:rPr>
                  </w:rPrChange>
                </w:rPr>
                <w:t>WRC-23</w:t>
              </w:r>
            </w:ins>
            <w:ins w:id="649" w:author="Zhang, Qi" w:date="2023-11-12T12:43:00Z">
              <w:r w:rsidR="0017768F">
                <w:rPr>
                  <w:rFonts w:hint="eastAsia"/>
                  <w:b/>
                  <w:bCs/>
                  <w:spacing w:val="6"/>
                </w:rPr>
                <w:t>，修订版</w:t>
              </w:r>
            </w:ins>
            <w:ins w:id="650" w:author="LI, Ziqian" w:date="2022-12-06T11:48:00Z">
              <w:r w:rsidR="0017768F" w:rsidRPr="006D72E5">
                <w:rPr>
                  <w:b/>
                  <w:spacing w:val="6"/>
                </w:rPr>
                <w:t>）</w:t>
              </w:r>
              <w:r w:rsidR="0017768F"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2AA48113" w14:textId="77777777" w:rsidR="00C2527D" w:rsidRPr="00CC7CAF" w:rsidRDefault="00C2527D" w:rsidP="00313561">
            <w:pPr>
              <w:keepLines/>
              <w:tabs>
                <w:tab w:val="clear" w:pos="1134"/>
                <w:tab w:val="clear" w:pos="1871"/>
                <w:tab w:val="clear" w:pos="2268"/>
              </w:tabs>
              <w:adjustRightInd/>
              <w:spacing w:before="40" w:after="40"/>
              <w:jc w:val="center"/>
              <w:rPr>
                <w:ins w:id="651" w:author="LI, Ziqian" w:date="2022-12-06T11:48:00Z"/>
                <w:b/>
                <w:bCs/>
                <w:sz w:val="18"/>
                <w:szCs w:val="18"/>
              </w:rPr>
            </w:pPr>
            <w:ins w:id="652"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03F87B37" w14:textId="77777777" w:rsidR="00C2527D" w:rsidRPr="00CC7CAF" w:rsidRDefault="00C2527D" w:rsidP="00313561">
            <w:pPr>
              <w:keepLines/>
              <w:tabs>
                <w:tab w:val="clear" w:pos="1134"/>
                <w:tab w:val="clear" w:pos="1871"/>
                <w:tab w:val="clear" w:pos="2268"/>
              </w:tabs>
              <w:adjustRightInd/>
              <w:spacing w:before="40" w:after="40"/>
              <w:jc w:val="center"/>
              <w:rPr>
                <w:ins w:id="653"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E9BA121" w14:textId="77777777" w:rsidR="00C2527D" w:rsidRPr="00CC7CAF" w:rsidRDefault="00C2527D" w:rsidP="00313561">
            <w:pPr>
              <w:keepLines/>
              <w:tabs>
                <w:tab w:val="clear" w:pos="1134"/>
                <w:tab w:val="clear" w:pos="1871"/>
                <w:tab w:val="clear" w:pos="2268"/>
              </w:tabs>
              <w:adjustRightInd/>
              <w:spacing w:before="40" w:after="40"/>
              <w:jc w:val="center"/>
              <w:rPr>
                <w:ins w:id="654"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63815903" w14:textId="77777777" w:rsidR="00C2527D" w:rsidRPr="00CC7CAF" w:rsidRDefault="00C2527D" w:rsidP="00313561">
            <w:pPr>
              <w:keepLines/>
              <w:tabs>
                <w:tab w:val="clear" w:pos="1134"/>
                <w:tab w:val="clear" w:pos="1871"/>
                <w:tab w:val="clear" w:pos="2268"/>
              </w:tabs>
              <w:adjustRightInd/>
              <w:spacing w:before="40" w:after="40"/>
              <w:jc w:val="center"/>
              <w:rPr>
                <w:ins w:id="655"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7440A2D3" w14:textId="77777777" w:rsidR="00C2527D" w:rsidRPr="00CC7CAF" w:rsidRDefault="00C2527D" w:rsidP="00313561">
            <w:pPr>
              <w:keepLines/>
              <w:tabs>
                <w:tab w:val="clear" w:pos="1134"/>
                <w:tab w:val="clear" w:pos="1871"/>
                <w:tab w:val="clear" w:pos="2268"/>
              </w:tabs>
              <w:adjustRightInd/>
              <w:spacing w:before="40" w:after="40"/>
              <w:rPr>
                <w:ins w:id="656" w:author="LI, Ziqian" w:date="2022-12-06T11:48:00Z"/>
                <w:sz w:val="18"/>
                <w:szCs w:val="18"/>
              </w:rPr>
            </w:pPr>
            <w:ins w:id="657" w:author="LI, Ziqian" w:date="2022-12-06T11:48:00Z">
              <w:r w:rsidRPr="005102EF">
                <w:rPr>
                  <w:sz w:val="18"/>
                  <w:szCs w:val="18"/>
                </w:rPr>
                <w:t>1.14.ba</w:t>
              </w:r>
            </w:ins>
          </w:p>
        </w:tc>
      </w:tr>
      <w:tr w:rsidR="00032700" w:rsidRPr="00CC7CAF" w14:paraId="32067B06" w14:textId="77777777" w:rsidTr="00313561">
        <w:trPr>
          <w:ins w:id="658"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79710433" w14:textId="77777777" w:rsidR="00C2527D" w:rsidRPr="00CC7CAF" w:rsidRDefault="00C2527D" w:rsidP="00313561">
            <w:pPr>
              <w:tabs>
                <w:tab w:val="clear" w:pos="1134"/>
                <w:tab w:val="clear" w:pos="1871"/>
                <w:tab w:val="clear" w:pos="2268"/>
              </w:tabs>
              <w:adjustRightInd/>
              <w:spacing w:before="40" w:after="40"/>
              <w:rPr>
                <w:ins w:id="659" w:author="LI, Ziqian" w:date="2022-12-06T11:48:00Z"/>
                <w:sz w:val="18"/>
                <w:szCs w:val="18"/>
              </w:rPr>
            </w:pPr>
            <w:ins w:id="660" w:author="LI, Ziqian" w:date="2022-12-06T11:48:00Z">
              <w:r w:rsidRPr="005102EF">
                <w:rPr>
                  <w:sz w:val="18"/>
                  <w:szCs w:val="18"/>
                </w:rPr>
                <w:t>1.</w:t>
              </w:r>
              <w:proofErr w:type="gramStart"/>
              <w:r w:rsidRPr="005102EF">
                <w:rPr>
                  <w:sz w:val="18"/>
                  <w:szCs w:val="18"/>
                </w:rPr>
                <w:t>14.bc</w:t>
              </w:r>
              <w:proofErr w:type="gramEnd"/>
            </w:ins>
          </w:p>
        </w:tc>
        <w:tc>
          <w:tcPr>
            <w:tcW w:w="3118" w:type="dxa"/>
            <w:tcBorders>
              <w:top w:val="single" w:sz="4" w:space="0" w:color="auto"/>
              <w:left w:val="nil"/>
              <w:bottom w:val="single" w:sz="4" w:space="0" w:color="auto"/>
              <w:right w:val="double" w:sz="6" w:space="0" w:color="auto"/>
            </w:tcBorders>
            <w:shd w:val="clear" w:color="auto" w:fill="auto"/>
          </w:tcPr>
          <w:p w14:paraId="7FBB0039" w14:textId="7240C5F3" w:rsidR="00C2527D" w:rsidRPr="00681926" w:rsidRDefault="00C2527D" w:rsidP="00313561">
            <w:pPr>
              <w:pStyle w:val="AP4Tabletext1"/>
              <w:overflowPunct w:val="0"/>
              <w:autoSpaceDE w:val="0"/>
              <w:autoSpaceDN w:val="0"/>
              <w:ind w:left="124" w:hanging="14"/>
              <w:rPr>
                <w:ins w:id="661" w:author="LI, Ziqian" w:date="2022-12-06T11:48:00Z"/>
                <w:rFonts w:ascii="SimSun" w:hAnsi="SimSun"/>
                <w:spacing w:val="6"/>
              </w:rPr>
            </w:pPr>
            <w:ins w:id="662" w:author="LI, Ziqian" w:date="2022-12-06T11:48:00Z">
              <w:r>
                <w:rPr>
                  <w:spacing w:val="6"/>
                </w:rPr>
                <w:t>承诺</w:t>
              </w:r>
              <w:r w:rsidRPr="001E31BE">
                <w:rPr>
                  <w:spacing w:val="6"/>
                </w:rPr>
                <w:t>为保护</w:t>
              </w:r>
              <w:r w:rsidRPr="00DB34FF">
                <w:rPr>
                  <w:rFonts w:asciiTheme="majorBidi" w:hAnsiTheme="majorBidi" w:cstheme="majorBidi"/>
                </w:rPr>
                <w:t>1 710-1 980 MHz</w:t>
              </w:r>
              <w:r>
                <w:rPr>
                  <w:rFonts w:ascii="SimSun" w:hAnsi="SimSun" w:cs="SimSun" w:hint="eastAsia"/>
                </w:rPr>
                <w:t>、</w:t>
              </w:r>
              <w:r w:rsidRPr="00DB34FF">
                <w:rPr>
                  <w:rFonts w:asciiTheme="majorBidi" w:hAnsiTheme="majorBidi" w:cstheme="majorBidi"/>
                </w:rPr>
                <w:t>2</w:t>
              </w:r>
            </w:ins>
            <w:ins w:id="663" w:author="LI, Ziqian" w:date="2022-12-06T12:06:00Z">
              <w:r>
                <w:rPr>
                  <w:rFonts w:asciiTheme="majorBidi" w:hAnsiTheme="majorBidi" w:cstheme="majorBidi"/>
                  <w:lang w:val="en-US"/>
                </w:rPr>
                <w:t> </w:t>
              </w:r>
            </w:ins>
            <w:ins w:id="664" w:author="LI, Ziqian" w:date="2022-12-06T11:48:00Z">
              <w:r w:rsidRPr="00DB34FF">
                <w:rPr>
                  <w:rFonts w:asciiTheme="majorBidi" w:hAnsiTheme="majorBidi" w:cstheme="majorBidi"/>
                </w:rPr>
                <w:t>010-2 025 MHz</w:t>
              </w:r>
              <w:r>
                <w:rPr>
                  <w:rFonts w:ascii="SimSun" w:hAnsi="SimSun" w:cs="SimSun" w:hint="eastAsia"/>
                </w:rPr>
                <w:t>和</w:t>
              </w:r>
              <w:r w:rsidRPr="00DB34FF">
                <w:rPr>
                  <w:rFonts w:asciiTheme="majorBidi" w:hAnsiTheme="majorBidi" w:cstheme="majorBidi"/>
                </w:rPr>
                <w:t>2 110-2 170 MHz</w:t>
              </w:r>
              <w:r w:rsidRPr="001E31BE">
                <w:rPr>
                  <w:spacing w:val="6"/>
                </w:rPr>
                <w:t>频段内其他主管部门境内的</w:t>
              </w:r>
              <w:r>
                <w:rPr>
                  <w:rFonts w:hint="eastAsia"/>
                  <w:spacing w:val="6"/>
                </w:rPr>
                <w:t>固定业务系统</w:t>
              </w:r>
              <w:r w:rsidRPr="001E31BE">
                <w:rPr>
                  <w:spacing w:val="6"/>
                </w:rPr>
                <w:t>，</w:t>
              </w:r>
              <w:r w:rsidR="0017768F" w:rsidRPr="001E31BE">
                <w:rPr>
                  <w:spacing w:val="6"/>
                </w:rPr>
                <w:t>除非</w:t>
              </w:r>
            </w:ins>
            <w:ins w:id="665" w:author="Zhang, Qi" w:date="2023-11-12T10:36:00Z">
              <w:r w:rsidR="0017768F">
                <w:rPr>
                  <w:rFonts w:hint="eastAsia"/>
                  <w:spacing w:val="6"/>
                </w:rPr>
                <w:t>收到了</w:t>
              </w:r>
            </w:ins>
            <w:ins w:id="666" w:author="LI, Ziqian" w:date="2022-12-06T11:48:00Z">
              <w:r w:rsidR="0017768F" w:rsidRPr="001E31BE">
                <w:rPr>
                  <w:spacing w:val="6"/>
                </w:rPr>
                <w:t>受影响的主管部门</w:t>
              </w:r>
            </w:ins>
            <w:ins w:id="667" w:author="Zhang, Qi" w:date="2023-11-12T10:36:00Z">
              <w:r w:rsidR="0017768F">
                <w:rPr>
                  <w:rFonts w:hint="eastAsia"/>
                  <w:spacing w:val="6"/>
                </w:rPr>
                <w:t>的明确同意，</w:t>
              </w:r>
            </w:ins>
            <w:ins w:id="668" w:author="LI, Ziqian" w:date="2022-12-06T11:48:00Z">
              <w:r w:rsidR="0017768F" w:rsidRPr="001E31BE">
                <w:rPr>
                  <w:spacing w:val="6"/>
                </w:rPr>
                <w:t>否则</w:t>
              </w:r>
              <w:r w:rsidR="0017768F" w:rsidRPr="001E31BE">
                <w:rPr>
                  <w:spacing w:val="6"/>
                </w:rPr>
                <w:t>HIBS</w:t>
              </w:r>
              <w:r w:rsidR="0017768F" w:rsidRPr="001E31BE">
                <w:rPr>
                  <w:spacing w:val="6"/>
                </w:rPr>
                <w:t>在其他主管部门境内地表所产生的</w:t>
              </w:r>
            </w:ins>
            <w:ins w:id="669" w:author="Zhang, Qi" w:date="2023-11-12T10:38:00Z">
              <w:r w:rsidR="0017768F">
                <w:rPr>
                  <w:rFonts w:hint="eastAsia"/>
                  <w:spacing w:val="6"/>
                </w:rPr>
                <w:t>集总</w:t>
              </w:r>
            </w:ins>
            <w:proofErr w:type="spellStart"/>
            <w:ins w:id="670" w:author="LI, Ziqian" w:date="2022-12-06T11:48:00Z">
              <w:r w:rsidR="0017768F" w:rsidRPr="001E31BE">
                <w:rPr>
                  <w:spacing w:val="6"/>
                </w:rPr>
                <w:t>pfd</w:t>
              </w:r>
            </w:ins>
            <w:proofErr w:type="spellEnd"/>
            <w:ins w:id="671" w:author="Zhang, Qi" w:date="2023-11-12T12:46:00Z">
              <w:r w:rsidR="0017768F">
                <w:rPr>
                  <w:rFonts w:hint="eastAsia"/>
                  <w:spacing w:val="6"/>
                </w:rPr>
                <w:t>电</w:t>
              </w:r>
            </w:ins>
            <w:ins w:id="672" w:author="LI, Ziqian" w:date="2022-12-06T11:48:00Z">
              <w:r w:rsidR="0017768F" w:rsidRPr="001E31BE">
                <w:rPr>
                  <w:spacing w:val="6"/>
                </w:rPr>
                <w:t>平</w:t>
              </w:r>
            </w:ins>
            <w:ins w:id="673" w:author="Zhang, Qi" w:date="2023-11-12T10:39:00Z">
              <w:r w:rsidR="0017768F">
                <w:rPr>
                  <w:rFonts w:hint="eastAsia"/>
                  <w:spacing w:val="6"/>
                </w:rPr>
                <w:t>（</w:t>
              </w:r>
            </w:ins>
            <w:ins w:id="674" w:author="Zhang, Qi" w:date="2023-11-12T10:38:00Z">
              <w:r w:rsidR="0017768F">
                <w:rPr>
                  <w:rFonts w:hint="eastAsia"/>
                  <w:spacing w:val="6"/>
                </w:rPr>
                <w:t>到达角为</w:t>
              </w:r>
              <w:r w:rsidR="0017768F" w:rsidRPr="00CF3034">
                <w:t>0°</w:t>
              </w:r>
              <w:r w:rsidR="0017768F">
                <w:rPr>
                  <w:rFonts w:hint="eastAsia"/>
                </w:rPr>
                <w:t>至</w:t>
              </w:r>
            </w:ins>
            <w:ins w:id="675" w:author="Zhang, Qi" w:date="2023-11-12T12:47:00Z">
              <w:r w:rsidR="0017768F" w:rsidRPr="005833D2">
                <w:t>5°</w:t>
              </w:r>
            </w:ins>
            <w:ins w:id="676" w:author="Zhang, Qi" w:date="2023-11-12T10:38:00Z">
              <w:r w:rsidR="0017768F">
                <w:rPr>
                  <w:rFonts w:hint="eastAsia"/>
                </w:rPr>
                <w:t>时，</w:t>
              </w:r>
            </w:ins>
            <w:ins w:id="677" w:author="Zhang, Qi" w:date="2023-11-12T10:37:00Z">
              <w:r w:rsidR="0017768F" w:rsidRPr="00CF3034">
                <w:t>−1</w:t>
              </w:r>
            </w:ins>
            <w:ins w:id="678" w:author="Zhang, Qi" w:date="2023-11-12T12:47:00Z">
              <w:r w:rsidR="0017768F">
                <w:t>65</w:t>
              </w:r>
            </w:ins>
            <w:ins w:id="679" w:author="Zhang, Qi" w:date="2023-11-12T10:37:00Z">
              <w:r w:rsidR="0017768F" w:rsidRPr="00CF3034">
                <w:rPr>
                  <w:bCs/>
                </w:rPr>
                <w:t> dB(W/(</w:t>
              </w:r>
              <w:r w:rsidR="0017768F" w:rsidRPr="00CF3034">
                <w:rPr>
                  <w:rFonts w:asciiTheme="majorBidi" w:hAnsiTheme="majorBidi" w:cstheme="majorBidi"/>
                </w:rPr>
                <w:t>m</w:t>
              </w:r>
              <w:r w:rsidR="0017768F" w:rsidRPr="00CF3034">
                <w:rPr>
                  <w:rFonts w:asciiTheme="majorBidi" w:hAnsiTheme="majorBidi" w:cstheme="majorBidi"/>
                  <w:vertAlign w:val="superscript"/>
                </w:rPr>
                <w:t>2</w:t>
              </w:r>
              <w:r w:rsidR="0017768F" w:rsidRPr="00CF3034">
                <w:rPr>
                  <w:rFonts w:asciiTheme="majorBidi" w:hAnsiTheme="majorBidi" w:cstheme="majorBidi"/>
                  <w:bCs/>
                </w:rPr>
                <w:t> </w:t>
              </w:r>
              <w:r w:rsidR="0017768F" w:rsidRPr="00CF3034">
                <w:rPr>
                  <w:rFonts w:asciiTheme="majorBidi" w:hAnsiTheme="majorBidi" w:cstheme="majorBidi"/>
                </w:rPr>
                <w:t>·</w:t>
              </w:r>
              <w:r w:rsidR="0017768F" w:rsidRPr="00CF3034">
                <w:rPr>
                  <w:rFonts w:asciiTheme="majorBidi" w:hAnsiTheme="majorBidi" w:cstheme="majorBidi"/>
                  <w:bCs/>
                </w:rPr>
                <w:t> </w:t>
              </w:r>
              <w:r w:rsidR="0017768F" w:rsidRPr="00CF3034">
                <w:rPr>
                  <w:bCs/>
                </w:rPr>
                <w:t>MHz))</w:t>
              </w:r>
            </w:ins>
            <w:ins w:id="680" w:author="Zhang, Qi" w:date="2023-11-12T10:38:00Z">
              <w:r w:rsidR="0017768F">
                <w:rPr>
                  <w:rFonts w:hint="eastAsia"/>
                  <w:bCs/>
                </w:rPr>
                <w:t>；到达角</w:t>
              </w:r>
              <w:r w:rsidR="0017768F" w:rsidRPr="00CF3034">
                <w:sym w:font="Symbol" w:char="F071"/>
              </w:r>
              <w:r w:rsidR="0017768F">
                <w:rPr>
                  <w:rFonts w:hint="eastAsia"/>
                  <w:bCs/>
                </w:rPr>
                <w:t>为</w:t>
              </w:r>
            </w:ins>
            <w:ins w:id="681" w:author="Zhang, Qi" w:date="2023-11-12T12:47:00Z">
              <w:r w:rsidR="0017768F">
                <w:rPr>
                  <w:rFonts w:hint="eastAsia"/>
                  <w:bCs/>
                </w:rPr>
                <w:t>5</w:t>
              </w:r>
            </w:ins>
            <w:ins w:id="682" w:author="Zhang, Qi" w:date="2023-11-12T10:38:00Z">
              <w:r w:rsidR="0017768F" w:rsidRPr="00CF3034">
                <w:t>°</w:t>
              </w:r>
            </w:ins>
            <w:ins w:id="683" w:author="Zhang, Qi" w:date="2023-11-12T10:39:00Z">
              <w:r w:rsidR="0017768F">
                <w:rPr>
                  <w:rFonts w:hint="eastAsia"/>
                </w:rPr>
                <w:t>至</w:t>
              </w:r>
            </w:ins>
            <w:ins w:id="684" w:author="Zhang, Qi" w:date="2023-11-12T12:47:00Z">
              <w:r w:rsidR="0017768F">
                <w:t>25</w:t>
              </w:r>
            </w:ins>
            <w:ins w:id="685" w:author="Zhang, Qi" w:date="2023-11-12T10:38:00Z">
              <w:r w:rsidR="0017768F" w:rsidRPr="00CF3034">
                <w:t>°</w:t>
              </w:r>
            </w:ins>
            <w:ins w:id="686" w:author="Zhang, Qi" w:date="2023-11-12T10:39:00Z">
              <w:r w:rsidR="0017768F">
                <w:rPr>
                  <w:rFonts w:hint="eastAsia"/>
                </w:rPr>
                <w:t>时，</w:t>
              </w:r>
            </w:ins>
            <w:ins w:id="687" w:author="Zhang, Qi" w:date="2023-11-12T12:48:00Z">
              <w:r w:rsidR="0017768F" w:rsidRPr="005833D2">
                <w:t>−165+1.75 (</w:t>
              </w:r>
              <w:r w:rsidR="0017768F" w:rsidRPr="005833D2">
                <w:sym w:font="Symbol" w:char="F071"/>
              </w:r>
              <w:r w:rsidR="0017768F" w:rsidRPr="005833D2">
                <w:t> – 5) dB(W/(</w:t>
              </w:r>
              <w:r w:rsidR="0017768F" w:rsidRPr="005833D2">
                <w:rPr>
                  <w:bCs/>
                </w:rPr>
                <w:t>m</w:t>
              </w:r>
              <w:r w:rsidR="0017768F" w:rsidRPr="005833D2">
                <w:rPr>
                  <w:bCs/>
                  <w:vertAlign w:val="superscript"/>
                </w:rPr>
                <w:t>2</w:t>
              </w:r>
              <w:r w:rsidR="0017768F" w:rsidRPr="005833D2">
                <w:rPr>
                  <w:bCs/>
                </w:rPr>
                <w:t> · MHz</w:t>
              </w:r>
              <w:r w:rsidR="0017768F" w:rsidRPr="005833D2">
                <w:t>))</w:t>
              </w:r>
            </w:ins>
            <w:ins w:id="688" w:author="Zhang, Qi" w:date="2023-11-12T10:39:00Z">
              <w:r w:rsidR="0017768F">
                <w:rPr>
                  <w:rFonts w:hint="eastAsia"/>
                  <w:bCs/>
                </w:rPr>
                <w:t>；以及到达角为</w:t>
              </w:r>
            </w:ins>
            <w:ins w:id="689" w:author="Zhang, Qi" w:date="2023-11-12T12:48:00Z">
              <w:r w:rsidR="0017768F">
                <w:rPr>
                  <w:rFonts w:hint="eastAsia"/>
                </w:rPr>
                <w:t>2</w:t>
              </w:r>
              <w:r w:rsidR="0017768F">
                <w:t>5</w:t>
              </w:r>
            </w:ins>
            <w:ins w:id="690" w:author="Zhang, Qi" w:date="2023-11-12T10:39:00Z">
              <w:r w:rsidR="0017768F" w:rsidRPr="00CF3034">
                <w:t>°</w:t>
              </w:r>
              <w:r w:rsidR="0017768F">
                <w:rPr>
                  <w:rFonts w:hint="eastAsia"/>
                </w:rPr>
                <w:t>至</w:t>
              </w:r>
              <w:r w:rsidR="0017768F" w:rsidRPr="00CF3034">
                <w:t>90°</w:t>
              </w:r>
              <w:r w:rsidR="0017768F">
                <w:rPr>
                  <w:rFonts w:hint="eastAsia"/>
                </w:rPr>
                <w:t>时，</w:t>
              </w:r>
            </w:ins>
            <w:ins w:id="691" w:author="Zhang, Qi" w:date="2023-11-12T10:37:00Z">
              <w:r w:rsidR="0017768F" w:rsidRPr="00CF3034">
                <w:t>−1</w:t>
              </w:r>
            </w:ins>
            <w:ins w:id="692" w:author="Zhang, Qi" w:date="2023-11-12T12:48:00Z">
              <w:r w:rsidR="0017768F">
                <w:t>30</w:t>
              </w:r>
            </w:ins>
            <w:ins w:id="693" w:author="Zhang, Qi" w:date="2023-11-12T10:37:00Z">
              <w:r w:rsidR="0017768F" w:rsidRPr="00CF3034">
                <w:rPr>
                  <w:bCs/>
                </w:rPr>
                <w:t> dB(W/(</w:t>
              </w:r>
              <w:r w:rsidR="0017768F" w:rsidRPr="00CF3034">
                <w:rPr>
                  <w:rFonts w:asciiTheme="majorBidi" w:hAnsiTheme="majorBidi" w:cstheme="majorBidi"/>
                </w:rPr>
                <w:t>m</w:t>
              </w:r>
              <w:r w:rsidR="0017768F" w:rsidRPr="00CF3034">
                <w:rPr>
                  <w:rFonts w:asciiTheme="majorBidi" w:hAnsiTheme="majorBidi" w:cstheme="majorBidi"/>
                  <w:vertAlign w:val="superscript"/>
                </w:rPr>
                <w:t>2</w:t>
              </w:r>
              <w:r w:rsidR="0017768F" w:rsidRPr="00CF3034">
                <w:rPr>
                  <w:rFonts w:asciiTheme="majorBidi" w:hAnsiTheme="majorBidi" w:cstheme="majorBidi"/>
                  <w:bCs/>
                </w:rPr>
                <w:t> </w:t>
              </w:r>
              <w:r w:rsidR="0017768F" w:rsidRPr="00CF3034">
                <w:rPr>
                  <w:rFonts w:asciiTheme="majorBidi" w:hAnsiTheme="majorBidi" w:cstheme="majorBidi"/>
                </w:rPr>
                <w:t>·</w:t>
              </w:r>
              <w:r w:rsidR="0017768F" w:rsidRPr="00CF3034">
                <w:rPr>
                  <w:rFonts w:asciiTheme="majorBidi" w:hAnsiTheme="majorBidi" w:cstheme="majorBidi"/>
                  <w:bCs/>
                </w:rPr>
                <w:t> </w:t>
              </w:r>
              <w:r w:rsidR="0017768F" w:rsidRPr="00CF3034">
                <w:rPr>
                  <w:bCs/>
                </w:rPr>
                <w:t>MHz))</w:t>
              </w:r>
            </w:ins>
            <w:ins w:id="694" w:author="Zhang, Qi" w:date="2023-11-12T10:40:00Z">
              <w:r w:rsidR="0017768F">
                <w:rPr>
                  <w:rFonts w:hint="eastAsia"/>
                </w:rPr>
                <w:t>）</w:t>
              </w:r>
            </w:ins>
            <w:ins w:id="695" w:author="LI, Ziqian" w:date="2022-12-06T11:48:00Z">
              <w:r w:rsidR="0017768F" w:rsidRPr="001E31BE">
                <w:rPr>
                  <w:spacing w:val="6"/>
                </w:rPr>
                <w:t>不得超过以下限值（</w:t>
              </w:r>
              <w:r w:rsidR="0017768F" w:rsidRPr="002C7376">
                <w:rPr>
                  <w:spacing w:val="6"/>
                </w:rPr>
                <w:t>见</w:t>
              </w:r>
              <w:r w:rsidR="0017768F" w:rsidRPr="001E31BE">
                <w:rPr>
                  <w:spacing w:val="6"/>
                </w:rPr>
                <w:t>第</w:t>
              </w:r>
            </w:ins>
            <w:ins w:id="696" w:author="Zhang, Qi" w:date="2023-11-12T12:46:00Z">
              <w:r w:rsidR="0017768F" w:rsidRPr="0017768F">
                <w:rPr>
                  <w:b/>
                  <w:bCs/>
                  <w:spacing w:val="6"/>
                  <w:rPrChange w:id="697" w:author="Zhang, Qi" w:date="2023-11-12T12:46:00Z">
                    <w:rPr>
                      <w:spacing w:val="6"/>
                    </w:rPr>
                  </w:rPrChange>
                </w:rPr>
                <w:t>221</w:t>
              </w:r>
            </w:ins>
            <w:ins w:id="698" w:author="LI, Ziqian" w:date="2022-12-06T11:48:00Z">
              <w:r w:rsidR="0017768F" w:rsidRPr="001E31BE">
                <w:rPr>
                  <w:spacing w:val="6"/>
                </w:rPr>
                <w:t>号决议</w:t>
              </w:r>
              <w:r w:rsidR="0017768F" w:rsidRPr="0095268D">
                <w:rPr>
                  <w:b/>
                  <w:spacing w:val="6"/>
                </w:rPr>
                <w:t>（</w:t>
              </w:r>
              <w:r w:rsidR="0017768F" w:rsidRPr="0095268D">
                <w:rPr>
                  <w:b/>
                  <w:bCs/>
                  <w:spacing w:val="6"/>
                  <w:rPrChange w:id="699" w:author="Wang, Long" w:date="2022-12-01T13:44:00Z">
                    <w:rPr>
                      <w:spacing w:val="6"/>
                    </w:rPr>
                  </w:rPrChange>
                </w:rPr>
                <w:t>WRC-23</w:t>
              </w:r>
              <w:r w:rsidR="0017768F" w:rsidRPr="0095268D">
                <w:rPr>
                  <w:b/>
                  <w:spacing w:val="6"/>
                </w:rPr>
                <w:t>）</w:t>
              </w:r>
              <w:r w:rsidR="0017768F"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440499E5" w14:textId="77777777" w:rsidR="00C2527D" w:rsidRPr="00CC7CAF" w:rsidRDefault="00C2527D" w:rsidP="00313561">
            <w:pPr>
              <w:tabs>
                <w:tab w:val="clear" w:pos="1134"/>
                <w:tab w:val="clear" w:pos="1871"/>
                <w:tab w:val="clear" w:pos="2268"/>
              </w:tabs>
              <w:adjustRightInd/>
              <w:spacing w:before="40" w:after="40"/>
              <w:jc w:val="center"/>
              <w:rPr>
                <w:ins w:id="700" w:author="LI, Ziqian" w:date="2022-12-06T11:48:00Z"/>
                <w:b/>
                <w:bCs/>
                <w:sz w:val="18"/>
                <w:szCs w:val="18"/>
              </w:rPr>
            </w:pPr>
            <w:ins w:id="701"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7F90C486" w14:textId="77777777" w:rsidR="00C2527D" w:rsidRPr="00CC7CAF" w:rsidRDefault="00C2527D" w:rsidP="00313561">
            <w:pPr>
              <w:tabs>
                <w:tab w:val="clear" w:pos="1134"/>
                <w:tab w:val="clear" w:pos="1871"/>
                <w:tab w:val="clear" w:pos="2268"/>
              </w:tabs>
              <w:adjustRightInd/>
              <w:spacing w:before="40" w:after="40"/>
              <w:jc w:val="center"/>
              <w:rPr>
                <w:ins w:id="702"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FD03CD1" w14:textId="77777777" w:rsidR="00C2527D" w:rsidRPr="00CC7CAF" w:rsidRDefault="00C2527D" w:rsidP="00313561">
            <w:pPr>
              <w:tabs>
                <w:tab w:val="clear" w:pos="1134"/>
                <w:tab w:val="clear" w:pos="1871"/>
                <w:tab w:val="clear" w:pos="2268"/>
              </w:tabs>
              <w:adjustRightInd/>
              <w:spacing w:before="40" w:after="40"/>
              <w:jc w:val="center"/>
              <w:rPr>
                <w:ins w:id="703"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22BA0CBF" w14:textId="77777777" w:rsidR="00C2527D" w:rsidRPr="00CC7CAF" w:rsidRDefault="00C2527D" w:rsidP="00313561">
            <w:pPr>
              <w:tabs>
                <w:tab w:val="clear" w:pos="1134"/>
                <w:tab w:val="clear" w:pos="1871"/>
                <w:tab w:val="clear" w:pos="2268"/>
              </w:tabs>
              <w:adjustRightInd/>
              <w:spacing w:before="40" w:after="40"/>
              <w:jc w:val="center"/>
              <w:rPr>
                <w:ins w:id="704"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5687C7BD" w14:textId="77777777" w:rsidR="00C2527D" w:rsidRPr="00CC7CAF" w:rsidRDefault="00C2527D" w:rsidP="00313561">
            <w:pPr>
              <w:tabs>
                <w:tab w:val="clear" w:pos="1134"/>
                <w:tab w:val="clear" w:pos="1871"/>
                <w:tab w:val="clear" w:pos="2268"/>
              </w:tabs>
              <w:adjustRightInd/>
              <w:spacing w:before="40" w:after="40"/>
              <w:rPr>
                <w:ins w:id="705" w:author="LI, Ziqian" w:date="2022-12-06T11:48:00Z"/>
                <w:sz w:val="18"/>
                <w:szCs w:val="18"/>
              </w:rPr>
            </w:pPr>
            <w:ins w:id="706" w:author="LI, Ziqian" w:date="2022-12-06T11:48:00Z">
              <w:r w:rsidRPr="005102EF">
                <w:rPr>
                  <w:sz w:val="18"/>
                  <w:szCs w:val="18"/>
                </w:rPr>
                <w:t>1.</w:t>
              </w:r>
              <w:proofErr w:type="gramStart"/>
              <w:r w:rsidRPr="005102EF">
                <w:rPr>
                  <w:sz w:val="18"/>
                  <w:szCs w:val="18"/>
                </w:rPr>
                <w:t>14.bc</w:t>
              </w:r>
              <w:proofErr w:type="gramEnd"/>
            </w:ins>
          </w:p>
        </w:tc>
      </w:tr>
      <w:tr w:rsidR="00032700" w:rsidRPr="00DB34FF" w14:paraId="4F2C9933" w14:textId="77777777" w:rsidTr="00313561">
        <w:tc>
          <w:tcPr>
            <w:tcW w:w="851" w:type="dxa"/>
            <w:tcBorders>
              <w:top w:val="single" w:sz="4" w:space="0" w:color="auto"/>
              <w:left w:val="single" w:sz="12" w:space="0" w:color="auto"/>
              <w:bottom w:val="single" w:sz="4" w:space="0" w:color="auto"/>
              <w:right w:val="double" w:sz="6" w:space="0" w:color="auto"/>
            </w:tcBorders>
            <w:shd w:val="clear" w:color="auto" w:fill="auto"/>
          </w:tcPr>
          <w:p w14:paraId="1F566218" w14:textId="77777777" w:rsidR="00C2527D" w:rsidRPr="00FE0949" w:rsidRDefault="00C2527D" w:rsidP="00313561">
            <w:pPr>
              <w:tabs>
                <w:tab w:val="clear" w:pos="1134"/>
                <w:tab w:val="clear" w:pos="1871"/>
                <w:tab w:val="clear" w:pos="2268"/>
              </w:tabs>
              <w:adjustRightInd/>
              <w:spacing w:before="40" w:after="40"/>
              <w:rPr>
                <w:sz w:val="18"/>
                <w:szCs w:val="18"/>
              </w:rPr>
            </w:pPr>
            <w:r>
              <w:rPr>
                <w:sz w:val="18"/>
                <w:szCs w:val="18"/>
                <w:lang w:eastAsia="zh-CN"/>
              </w:rPr>
              <w:t>...</w:t>
            </w:r>
          </w:p>
        </w:tc>
        <w:tc>
          <w:tcPr>
            <w:tcW w:w="3118" w:type="dxa"/>
            <w:tcBorders>
              <w:top w:val="single" w:sz="4" w:space="0" w:color="auto"/>
              <w:left w:val="nil"/>
              <w:bottom w:val="single" w:sz="4" w:space="0" w:color="auto"/>
              <w:right w:val="double" w:sz="6" w:space="0" w:color="auto"/>
            </w:tcBorders>
            <w:shd w:val="clear" w:color="auto" w:fill="auto"/>
          </w:tcPr>
          <w:p w14:paraId="4FFDF6D4" w14:textId="77777777" w:rsidR="00C2527D" w:rsidRPr="00333214" w:rsidRDefault="00C2527D" w:rsidP="00313561">
            <w:pPr>
              <w:pStyle w:val="AP4Tabletext1"/>
              <w:overflowPunct w:val="0"/>
              <w:autoSpaceDE w:val="0"/>
              <w:autoSpaceDN w:val="0"/>
              <w:ind w:left="124" w:hanging="14"/>
              <w:rPr>
                <w:rFonts w:ascii="SimSun" w:hAnsi="SimSun"/>
                <w:spacing w:val="-6"/>
              </w:rPr>
            </w:pPr>
            <w:r>
              <w:rPr>
                <w:rFonts w:hint="eastAsia"/>
              </w:rPr>
              <w:t>.</w:t>
            </w:r>
            <w: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F30120" w14:textId="77777777" w:rsidR="00C2527D" w:rsidRPr="00FE0949" w:rsidRDefault="00C2527D"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348" w:type="dxa"/>
            <w:tcBorders>
              <w:top w:val="single" w:sz="4" w:space="0" w:color="auto"/>
              <w:left w:val="nil"/>
              <w:bottom w:val="single" w:sz="4" w:space="0" w:color="auto"/>
              <w:right w:val="single" w:sz="4" w:space="0" w:color="auto"/>
            </w:tcBorders>
            <w:shd w:val="clear" w:color="auto" w:fill="auto"/>
            <w:vAlign w:val="center"/>
          </w:tcPr>
          <w:p w14:paraId="717F07DB" w14:textId="77777777" w:rsidR="00C2527D" w:rsidRPr="00FE0949" w:rsidRDefault="00C2527D" w:rsidP="00313561">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55" w:type="dxa"/>
            <w:tcBorders>
              <w:top w:val="single" w:sz="4" w:space="0" w:color="auto"/>
              <w:left w:val="nil"/>
              <w:bottom w:val="single" w:sz="4" w:space="0" w:color="auto"/>
              <w:right w:val="single" w:sz="4" w:space="0" w:color="auto"/>
            </w:tcBorders>
            <w:shd w:val="clear" w:color="auto" w:fill="auto"/>
            <w:vAlign w:val="center"/>
          </w:tcPr>
          <w:p w14:paraId="315D5798" w14:textId="77777777" w:rsidR="00C2527D" w:rsidRPr="00FE0949" w:rsidRDefault="00C2527D" w:rsidP="00313561">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13" w:type="dxa"/>
            <w:tcBorders>
              <w:top w:val="single" w:sz="4" w:space="0" w:color="auto"/>
              <w:left w:val="nil"/>
              <w:bottom w:val="single" w:sz="4" w:space="0" w:color="auto"/>
              <w:right w:val="double" w:sz="6" w:space="0" w:color="auto"/>
            </w:tcBorders>
            <w:shd w:val="clear" w:color="auto" w:fill="auto"/>
            <w:vAlign w:val="center"/>
          </w:tcPr>
          <w:p w14:paraId="64F61F95" w14:textId="77777777" w:rsidR="00C2527D" w:rsidRPr="00FE0949" w:rsidRDefault="00C2527D" w:rsidP="00313561">
            <w:pPr>
              <w:tabs>
                <w:tab w:val="clear" w:pos="1134"/>
                <w:tab w:val="clear" w:pos="1871"/>
                <w:tab w:val="clear" w:pos="2268"/>
              </w:tabs>
              <w:adjustRightInd/>
              <w:spacing w:before="40" w:after="40"/>
              <w:jc w:val="center"/>
              <w:rPr>
                <w:sz w:val="18"/>
                <w:szCs w:val="18"/>
                <w:lang w:eastAsia="zh-CN"/>
              </w:rPr>
            </w:pPr>
            <w:r>
              <w:rPr>
                <w:b/>
                <w:bCs/>
                <w:sz w:val="18"/>
                <w:szCs w:val="18"/>
                <w:lang w:eastAsia="zh-CN"/>
              </w:rPr>
              <w:t>...</w:t>
            </w:r>
          </w:p>
        </w:tc>
        <w:tc>
          <w:tcPr>
            <w:tcW w:w="812" w:type="dxa"/>
            <w:tcBorders>
              <w:top w:val="single" w:sz="4" w:space="0" w:color="auto"/>
              <w:left w:val="nil"/>
              <w:bottom w:val="single" w:sz="4" w:space="0" w:color="auto"/>
              <w:right w:val="single" w:sz="12" w:space="0" w:color="auto"/>
            </w:tcBorders>
            <w:shd w:val="clear" w:color="auto" w:fill="auto"/>
          </w:tcPr>
          <w:p w14:paraId="51268E44" w14:textId="77777777" w:rsidR="00C2527D" w:rsidRPr="00FE0949" w:rsidRDefault="00C2527D"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r>
    </w:tbl>
    <w:p w14:paraId="7CFE12D7" w14:textId="77777777" w:rsidR="00C2527D" w:rsidRDefault="00C2527D" w:rsidP="00313561">
      <w:pPr>
        <w:tabs>
          <w:tab w:val="clear" w:pos="1134"/>
          <w:tab w:val="clear" w:pos="1871"/>
          <w:tab w:val="clear" w:pos="2268"/>
        </w:tabs>
        <w:adjustRightInd/>
        <w:spacing w:before="0"/>
        <w:textAlignment w:val="auto"/>
        <w:rPr>
          <w:szCs w:val="24"/>
        </w:rPr>
      </w:pPr>
    </w:p>
    <w:p w14:paraId="30475543" w14:textId="77777777" w:rsidR="008A0C91" w:rsidRPr="00374FB3" w:rsidRDefault="008A0C91">
      <w:pPr>
        <w:tabs>
          <w:tab w:val="clear" w:pos="1134"/>
          <w:tab w:val="clear" w:pos="1871"/>
          <w:tab w:val="clear" w:pos="2268"/>
        </w:tabs>
        <w:overflowPunct/>
        <w:autoSpaceDE/>
        <w:autoSpaceDN/>
        <w:adjustRightInd/>
        <w:spacing w:before="0"/>
        <w:textAlignment w:val="auto"/>
        <w:rPr>
          <w:sz w:val="20"/>
          <w:lang w:eastAsia="zh-CN"/>
        </w:rPr>
      </w:pPr>
      <w:r>
        <w:rPr>
          <w:color w:val="FF0000"/>
          <w:lang w:eastAsia="zh-CN"/>
        </w:rPr>
        <w:br w:type="page"/>
      </w:r>
    </w:p>
    <w:tbl>
      <w:tblPr>
        <w:tblW w:w="9646" w:type="dxa"/>
        <w:jc w:val="center"/>
        <w:tblLayout w:type="fixed"/>
        <w:tblLook w:val="04A0" w:firstRow="1" w:lastRow="0" w:firstColumn="1" w:lastColumn="0" w:noHBand="0" w:noVBand="1"/>
      </w:tblPr>
      <w:tblGrid>
        <w:gridCol w:w="769"/>
        <w:gridCol w:w="3185"/>
        <w:gridCol w:w="1295"/>
        <w:gridCol w:w="1287"/>
        <w:gridCol w:w="1246"/>
        <w:gridCol w:w="992"/>
        <w:gridCol w:w="872"/>
      </w:tblGrid>
      <w:tr w:rsidR="00032700" w:rsidRPr="009A3ECD" w14:paraId="5864BA43" w14:textId="77777777" w:rsidTr="00313561">
        <w:trP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3A25AFBA" w14:textId="77777777" w:rsidR="00C2527D" w:rsidRPr="000F06C3" w:rsidRDefault="00C2527D" w:rsidP="00313561">
            <w:pPr>
              <w:keepNext/>
              <w:keepLines/>
              <w:tabs>
                <w:tab w:val="clear" w:pos="1134"/>
                <w:tab w:val="clear" w:pos="1871"/>
                <w:tab w:val="clear" w:pos="2268"/>
              </w:tabs>
              <w:adjustRightInd/>
              <w:spacing w:before="40" w:after="40"/>
              <w:jc w:val="center"/>
              <w:rPr>
                <w:b/>
                <w:bCs/>
                <w:sz w:val="18"/>
                <w:szCs w:val="18"/>
              </w:rPr>
            </w:pPr>
            <w:proofErr w:type="spellStart"/>
            <w:r w:rsidRPr="000F06C3">
              <w:rPr>
                <w:b/>
                <w:bCs/>
                <w:sz w:val="18"/>
                <w:szCs w:val="18"/>
              </w:rPr>
              <w:lastRenderedPageBreak/>
              <w:t>数据项</w:t>
            </w:r>
            <w:proofErr w:type="spellEnd"/>
            <w:r w:rsidRPr="000F06C3">
              <w:rPr>
                <w:b/>
                <w:bCs/>
                <w:sz w:val="18"/>
                <w:szCs w:val="18"/>
              </w:rPr>
              <w:br/>
            </w:r>
            <w:proofErr w:type="spellStart"/>
            <w:r w:rsidRPr="000F06C3">
              <w:rPr>
                <w:b/>
                <w:bCs/>
                <w:sz w:val="18"/>
                <w:szCs w:val="18"/>
              </w:rPr>
              <w:t>名称</w:t>
            </w:r>
            <w:proofErr w:type="spellEnd"/>
          </w:p>
        </w:tc>
        <w:tc>
          <w:tcPr>
            <w:tcW w:w="3185" w:type="dxa"/>
            <w:tcBorders>
              <w:top w:val="single" w:sz="12" w:space="0" w:color="auto"/>
              <w:left w:val="nil"/>
              <w:bottom w:val="single" w:sz="12" w:space="0" w:color="auto"/>
              <w:right w:val="double" w:sz="6" w:space="0" w:color="auto"/>
            </w:tcBorders>
            <w:shd w:val="clear" w:color="auto" w:fill="auto"/>
            <w:vAlign w:val="center"/>
            <w:hideMark/>
          </w:tcPr>
          <w:p w14:paraId="52D34285" w14:textId="77777777" w:rsidR="00C2527D" w:rsidRPr="009A3ECD" w:rsidRDefault="00C2527D" w:rsidP="00313561">
            <w:pPr>
              <w:keepNext/>
              <w:keepLines/>
              <w:tabs>
                <w:tab w:val="clear" w:pos="1134"/>
                <w:tab w:val="clear" w:pos="1871"/>
                <w:tab w:val="clear" w:pos="2268"/>
              </w:tabs>
              <w:adjustRightInd/>
              <w:spacing w:before="40" w:after="40"/>
              <w:jc w:val="center"/>
              <w:rPr>
                <w:b/>
                <w:bCs/>
                <w:sz w:val="22"/>
                <w:szCs w:val="22"/>
                <w:lang w:eastAsia="zh-CN"/>
              </w:rPr>
            </w:pPr>
            <w:r w:rsidRPr="009A3ECD">
              <w:rPr>
                <w:b/>
                <w:bCs/>
                <w:sz w:val="22"/>
                <w:szCs w:val="22"/>
                <w:lang w:eastAsia="zh-CN"/>
              </w:rPr>
              <w:t>2</w:t>
            </w:r>
            <w:r w:rsidRPr="009A3ECD">
              <w:rPr>
                <w:b/>
                <w:bCs/>
                <w:i/>
                <w:iCs/>
                <w:sz w:val="22"/>
                <w:szCs w:val="22"/>
                <w:lang w:eastAsia="zh-CN"/>
              </w:rPr>
              <w:t xml:space="preserve"> </w:t>
            </w:r>
            <w:r w:rsidRPr="009A3ECD">
              <w:rPr>
                <w:b/>
                <w:bCs/>
                <w:i/>
                <w:iCs/>
                <w:sz w:val="22"/>
                <w:szCs w:val="22"/>
                <w:vertAlign w:val="superscript"/>
                <w:lang w:eastAsia="zh-CN"/>
              </w:rPr>
              <w:t>_</w:t>
            </w:r>
            <w:r w:rsidRPr="009A3ECD">
              <w:rPr>
                <w:b/>
                <w:bCs/>
                <w:i/>
                <w:iCs/>
                <w:sz w:val="22"/>
                <w:szCs w:val="22"/>
                <w:lang w:eastAsia="zh-CN"/>
              </w:rPr>
              <w:t xml:space="preserve"> </w:t>
            </w:r>
            <w:r w:rsidRPr="009A3ECD">
              <w:rPr>
                <w:rFonts w:eastAsia="STKaiti"/>
                <w:b/>
                <w:bCs/>
                <w:sz w:val="22"/>
                <w:szCs w:val="22"/>
                <w:lang w:eastAsia="zh-CN"/>
              </w:rPr>
              <w:t>为每个单个或复合</w:t>
            </w:r>
            <w:r w:rsidRPr="009A3ECD">
              <w:rPr>
                <w:b/>
                <w:bCs/>
                <w:sz w:val="22"/>
                <w:szCs w:val="22"/>
                <w:lang w:eastAsia="zh-CN"/>
              </w:rPr>
              <w:t>HAPS</w:t>
            </w:r>
            <w:r w:rsidRPr="009A3ECD">
              <w:rPr>
                <w:rFonts w:eastAsia="STKaiti"/>
                <w:b/>
                <w:bCs/>
                <w:sz w:val="22"/>
                <w:szCs w:val="22"/>
                <w:lang w:eastAsia="zh-CN"/>
              </w:rPr>
              <w:br/>
            </w:r>
            <w:r w:rsidRPr="009A3ECD">
              <w:rPr>
                <w:rFonts w:eastAsia="STKaiti"/>
                <w:b/>
                <w:bCs/>
                <w:sz w:val="22"/>
                <w:szCs w:val="22"/>
                <w:lang w:eastAsia="zh-CN"/>
              </w:rPr>
              <w:t>天线波束提供的特性</w:t>
            </w:r>
          </w:p>
        </w:tc>
        <w:tc>
          <w:tcPr>
            <w:tcW w:w="1295" w:type="dxa"/>
            <w:tcBorders>
              <w:top w:val="single" w:sz="12" w:space="0" w:color="auto"/>
              <w:left w:val="nil"/>
              <w:bottom w:val="single" w:sz="12" w:space="0" w:color="auto"/>
              <w:right w:val="single" w:sz="4" w:space="0" w:color="auto"/>
            </w:tcBorders>
            <w:shd w:val="clear" w:color="auto" w:fill="auto"/>
            <w:vAlign w:val="center"/>
            <w:hideMark/>
          </w:tcPr>
          <w:p w14:paraId="0DABBAE4" w14:textId="4C5E3D48" w:rsidR="00C2527D" w:rsidRPr="00043091" w:rsidRDefault="00C2527D"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rFonts w:hint="eastAsia"/>
                <w:b/>
                <w:bCs/>
                <w:sz w:val="18"/>
                <w:szCs w:val="18"/>
                <w:lang w:eastAsia="zh-CN"/>
              </w:rPr>
              <w:t>位于第</w:t>
            </w:r>
            <w:r w:rsidRPr="00043091">
              <w:rPr>
                <w:b/>
                <w:bCs/>
                <w:sz w:val="18"/>
                <w:szCs w:val="18"/>
                <w:lang w:eastAsia="zh-CN"/>
              </w:rPr>
              <w:t>5.388A</w:t>
            </w:r>
            <w:r w:rsidRPr="00043091">
              <w:rPr>
                <w:rFonts w:hint="eastAsia"/>
                <w:b/>
                <w:bCs/>
                <w:sz w:val="18"/>
                <w:szCs w:val="18"/>
                <w:lang w:eastAsia="zh-CN"/>
              </w:rPr>
              <w:t>款所列频段内、适用第</w:t>
            </w:r>
            <w:r w:rsidRPr="00043091">
              <w:rPr>
                <w:b/>
                <w:bCs/>
                <w:sz w:val="18"/>
                <w:szCs w:val="18"/>
                <w:lang w:eastAsia="zh-CN"/>
              </w:rPr>
              <w:t>11.2</w:t>
            </w:r>
            <w:r w:rsidRPr="00043091">
              <w:rPr>
                <w:rFonts w:hint="eastAsia"/>
                <w:b/>
                <w:bCs/>
                <w:sz w:val="18"/>
                <w:szCs w:val="18"/>
                <w:lang w:eastAsia="zh-CN"/>
              </w:rPr>
              <w:t>款的发射电台</w:t>
            </w:r>
          </w:p>
        </w:tc>
        <w:tc>
          <w:tcPr>
            <w:tcW w:w="1287" w:type="dxa"/>
            <w:tcBorders>
              <w:top w:val="single" w:sz="12" w:space="0" w:color="auto"/>
              <w:left w:val="nil"/>
              <w:bottom w:val="single" w:sz="12" w:space="0" w:color="auto"/>
              <w:right w:val="single" w:sz="4" w:space="0" w:color="auto"/>
            </w:tcBorders>
            <w:shd w:val="clear" w:color="auto" w:fill="auto"/>
            <w:vAlign w:val="center"/>
            <w:hideMark/>
          </w:tcPr>
          <w:p w14:paraId="102D76C0" w14:textId="7AD0335F" w:rsidR="00C2527D" w:rsidRPr="00043091" w:rsidRDefault="00C2527D"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rFonts w:hint="eastAsia"/>
                <w:b/>
                <w:bCs/>
                <w:sz w:val="18"/>
                <w:szCs w:val="18"/>
                <w:lang w:eastAsia="zh-CN"/>
              </w:rPr>
              <w:t>位于第</w:t>
            </w:r>
            <w:r w:rsidRPr="00043091">
              <w:rPr>
                <w:b/>
                <w:bCs/>
                <w:sz w:val="18"/>
                <w:szCs w:val="18"/>
                <w:lang w:eastAsia="zh-CN"/>
              </w:rPr>
              <w:t>5.388A</w:t>
            </w:r>
            <w:r w:rsidRPr="00043091">
              <w:rPr>
                <w:rFonts w:hint="eastAsia"/>
                <w:b/>
                <w:bCs/>
                <w:sz w:val="18"/>
                <w:szCs w:val="18"/>
                <w:lang w:eastAsia="zh-CN"/>
              </w:rPr>
              <w:t>款所列频段内、适用第</w:t>
            </w:r>
            <w:r w:rsidRPr="00043091">
              <w:rPr>
                <w:b/>
                <w:bCs/>
                <w:sz w:val="18"/>
                <w:szCs w:val="18"/>
                <w:lang w:eastAsia="zh-CN"/>
              </w:rPr>
              <w:t>11.9</w:t>
            </w:r>
            <w:r w:rsidRPr="00043091">
              <w:rPr>
                <w:rFonts w:hint="eastAsia"/>
                <w:b/>
                <w:bCs/>
                <w:sz w:val="18"/>
                <w:szCs w:val="18"/>
                <w:lang w:eastAsia="zh-CN"/>
              </w:rPr>
              <w:t>款的接收电台</w:t>
            </w:r>
          </w:p>
        </w:tc>
        <w:tc>
          <w:tcPr>
            <w:tcW w:w="1246" w:type="dxa"/>
            <w:tcBorders>
              <w:top w:val="single" w:sz="12" w:space="0" w:color="auto"/>
              <w:left w:val="nil"/>
              <w:bottom w:val="single" w:sz="12" w:space="0" w:color="auto"/>
              <w:right w:val="single" w:sz="4" w:space="0" w:color="auto"/>
            </w:tcBorders>
            <w:shd w:val="clear" w:color="auto" w:fill="auto"/>
            <w:vAlign w:val="center"/>
            <w:hideMark/>
          </w:tcPr>
          <w:p w14:paraId="3B3166E3" w14:textId="77777777" w:rsidR="00C2527D" w:rsidRPr="00043091" w:rsidRDefault="00C2527D"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5.537A</w:t>
            </w:r>
            <w:r w:rsidRPr="00043091">
              <w:rPr>
                <w:b/>
                <w:bCs/>
                <w:sz w:val="18"/>
                <w:szCs w:val="18"/>
                <w:lang w:eastAsia="zh-CN"/>
              </w:rPr>
              <w:t>、</w:t>
            </w:r>
            <w:r w:rsidRPr="00043091">
              <w:rPr>
                <w:b/>
                <w:bCs/>
                <w:sz w:val="18"/>
                <w:szCs w:val="18"/>
                <w:lang w:eastAsia="zh-CN"/>
              </w:rPr>
              <w:t>5.B114</w:t>
            </w:r>
            <w:r w:rsidRPr="00043091">
              <w:rPr>
                <w:b/>
                <w:bCs/>
                <w:sz w:val="18"/>
                <w:szCs w:val="18"/>
                <w:lang w:eastAsia="zh-CN"/>
              </w:rPr>
              <w:t>、</w:t>
            </w:r>
            <w:r w:rsidRPr="00043091">
              <w:rPr>
                <w:b/>
                <w:bCs/>
                <w:sz w:val="18"/>
                <w:szCs w:val="18"/>
                <w:lang w:eastAsia="zh-CN"/>
              </w:rPr>
              <w:t>5.C114</w:t>
            </w:r>
            <w:r w:rsidRPr="00043091">
              <w:rPr>
                <w:b/>
                <w:bCs/>
                <w:sz w:val="18"/>
                <w:szCs w:val="18"/>
                <w:lang w:eastAsia="zh-CN"/>
              </w:rPr>
              <w:t>、</w:t>
            </w:r>
            <w:r w:rsidRPr="00043091">
              <w:rPr>
                <w:b/>
                <w:bCs/>
                <w:sz w:val="18"/>
                <w:szCs w:val="18"/>
                <w:lang w:eastAsia="zh-CN"/>
              </w:rPr>
              <w:t>5.D114</w:t>
            </w:r>
            <w:r w:rsidRPr="00043091">
              <w:rPr>
                <w:b/>
                <w:bCs/>
                <w:sz w:val="18"/>
                <w:szCs w:val="18"/>
                <w:lang w:eastAsia="zh-CN"/>
              </w:rPr>
              <w:t>、</w:t>
            </w:r>
            <w:r w:rsidRPr="00043091">
              <w:rPr>
                <w:b/>
                <w:bCs/>
                <w:sz w:val="18"/>
                <w:szCs w:val="18"/>
                <w:lang w:eastAsia="zh-CN"/>
              </w:rPr>
              <w:t>5.F114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11.2</w:t>
            </w:r>
            <w:r w:rsidRPr="00043091">
              <w:rPr>
                <w:b/>
                <w:bCs/>
                <w:sz w:val="18"/>
                <w:szCs w:val="18"/>
                <w:lang w:eastAsia="zh-CN"/>
              </w:rPr>
              <w:t>款的发射电台</w:t>
            </w:r>
          </w:p>
        </w:tc>
        <w:tc>
          <w:tcPr>
            <w:tcW w:w="992" w:type="dxa"/>
            <w:tcBorders>
              <w:top w:val="single" w:sz="12" w:space="0" w:color="auto"/>
              <w:left w:val="nil"/>
              <w:bottom w:val="single" w:sz="12" w:space="0" w:color="auto"/>
              <w:right w:val="double" w:sz="6" w:space="0" w:color="auto"/>
            </w:tcBorders>
            <w:shd w:val="clear" w:color="auto" w:fill="auto"/>
            <w:vAlign w:val="center"/>
            <w:hideMark/>
          </w:tcPr>
          <w:p w14:paraId="7144E2B6" w14:textId="77777777" w:rsidR="00C2527D" w:rsidRPr="00043091" w:rsidRDefault="00C2527D"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5.D114</w:t>
            </w:r>
            <w:r w:rsidRPr="00043091">
              <w:rPr>
                <w:b/>
                <w:bCs/>
                <w:sz w:val="18"/>
                <w:szCs w:val="18"/>
                <w:lang w:eastAsia="zh-CN"/>
              </w:rPr>
              <w:t>、</w:t>
            </w:r>
            <w:r w:rsidRPr="00043091">
              <w:rPr>
                <w:b/>
                <w:bCs/>
                <w:sz w:val="18"/>
                <w:szCs w:val="18"/>
                <w:lang w:eastAsia="zh-CN"/>
              </w:rPr>
              <w:t>5.F114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11.9</w:t>
            </w:r>
            <w:r w:rsidRPr="00043091">
              <w:rPr>
                <w:b/>
                <w:bCs/>
                <w:sz w:val="18"/>
                <w:szCs w:val="18"/>
                <w:lang w:eastAsia="zh-CN"/>
              </w:rPr>
              <w:t>款的接收电台</w:t>
            </w:r>
          </w:p>
        </w:tc>
        <w:tc>
          <w:tcPr>
            <w:tcW w:w="872"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7ABA4E8F" w14:textId="77777777" w:rsidR="00C2527D" w:rsidRPr="009A3ECD" w:rsidRDefault="00C2527D" w:rsidP="00313561">
            <w:pPr>
              <w:keepNext/>
              <w:keepLines/>
              <w:tabs>
                <w:tab w:val="clear" w:pos="1134"/>
                <w:tab w:val="clear" w:pos="1871"/>
                <w:tab w:val="clear" w:pos="2268"/>
              </w:tabs>
              <w:adjustRightInd/>
              <w:spacing w:before="40" w:after="40"/>
              <w:jc w:val="center"/>
              <w:rPr>
                <w:rFonts w:ascii="SimSun" w:hAnsi="SimSun" w:cs="Arial"/>
                <w:b/>
                <w:bCs/>
                <w:sz w:val="18"/>
                <w:szCs w:val="18"/>
              </w:rPr>
            </w:pPr>
            <w:proofErr w:type="spellStart"/>
            <w:r w:rsidRPr="009A3ECD">
              <w:rPr>
                <w:rFonts w:ascii="SimSun" w:hAnsi="SimSun" w:cs="Arial" w:hint="eastAsia"/>
                <w:b/>
                <w:bCs/>
                <w:sz w:val="18"/>
                <w:szCs w:val="18"/>
              </w:rPr>
              <w:t>数据项名称</w:t>
            </w:r>
            <w:proofErr w:type="spellEnd"/>
          </w:p>
        </w:tc>
      </w:tr>
      <w:tr w:rsidR="00032700" w:rsidRPr="009A3ECD" w14:paraId="2E416709" w14:textId="77777777" w:rsidTr="00313561">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2B4A6EFD" w14:textId="77777777" w:rsidR="00C2527D" w:rsidRPr="009A3ECD" w:rsidRDefault="00C2527D"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single" w:sz="12" w:space="0" w:color="auto"/>
              <w:left w:val="nil"/>
              <w:bottom w:val="single" w:sz="4" w:space="0" w:color="auto"/>
              <w:right w:val="double" w:sz="6" w:space="0" w:color="auto"/>
            </w:tcBorders>
            <w:shd w:val="clear" w:color="auto" w:fill="auto"/>
            <w:noWrap/>
            <w:vAlign w:val="bottom"/>
            <w:hideMark/>
          </w:tcPr>
          <w:p w14:paraId="6190A0CC" w14:textId="77777777" w:rsidR="00C2527D" w:rsidRPr="009A3ECD" w:rsidRDefault="00C2527D" w:rsidP="00313561">
            <w:pPr>
              <w:pStyle w:val="AP4Tabletext1"/>
              <w:ind w:hanging="95"/>
              <w:rPr>
                <w:b/>
                <w:bCs/>
              </w:rPr>
            </w:pPr>
            <w:r w:rsidRPr="009A3ECD">
              <w:rPr>
                <w:b/>
                <w:bCs/>
              </w:rPr>
              <w:t>HAPS</w:t>
            </w:r>
            <w:r w:rsidRPr="009A3ECD">
              <w:rPr>
                <w:rFonts w:hint="eastAsia"/>
                <w:b/>
                <w:bCs/>
              </w:rPr>
              <w:t>天线波束的标识和方向</w:t>
            </w:r>
          </w:p>
        </w:tc>
        <w:tc>
          <w:tcPr>
            <w:tcW w:w="5692" w:type="dxa"/>
            <w:gridSpan w:val="5"/>
            <w:tcBorders>
              <w:top w:val="single" w:sz="12" w:space="0" w:color="auto"/>
              <w:left w:val="nil"/>
              <w:bottom w:val="single" w:sz="4" w:space="0" w:color="auto"/>
              <w:right w:val="single" w:sz="12" w:space="0" w:color="auto"/>
            </w:tcBorders>
            <w:shd w:val="clear" w:color="000000" w:fill="C0C0C0"/>
            <w:vAlign w:val="center"/>
            <w:hideMark/>
          </w:tcPr>
          <w:p w14:paraId="0475977E" w14:textId="77777777" w:rsidR="00C2527D" w:rsidRPr="009A3ECD" w:rsidRDefault="00C2527D"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9A3ECD">
              <w:rPr>
                <w:b/>
                <w:bCs/>
                <w:sz w:val="18"/>
                <w:szCs w:val="18"/>
                <w:lang w:eastAsia="zh-CN"/>
              </w:rPr>
              <w:t> </w:t>
            </w:r>
          </w:p>
        </w:tc>
      </w:tr>
      <w:tr w:rsidR="00032700" w:rsidRPr="009A3ECD" w14:paraId="5426D67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1E1A88D5" w14:textId="77777777" w:rsidR="00C2527D" w:rsidRPr="009A3ECD" w:rsidRDefault="00C2527D" w:rsidP="00313561">
            <w:pPr>
              <w:tabs>
                <w:tab w:val="clear" w:pos="1134"/>
                <w:tab w:val="clear" w:pos="1871"/>
                <w:tab w:val="clear" w:pos="2268"/>
              </w:tabs>
              <w:adjustRightInd/>
              <w:spacing w:before="40" w:after="40"/>
              <w:rPr>
                <w:sz w:val="18"/>
                <w:szCs w:val="18"/>
              </w:rPr>
            </w:pPr>
            <w:r>
              <w:rPr>
                <w:sz w:val="18"/>
                <w:szCs w:val="18"/>
              </w:rPr>
              <w:t>...</w:t>
            </w:r>
          </w:p>
        </w:tc>
        <w:tc>
          <w:tcPr>
            <w:tcW w:w="3185" w:type="dxa"/>
            <w:tcBorders>
              <w:top w:val="nil"/>
              <w:left w:val="nil"/>
              <w:bottom w:val="single" w:sz="4" w:space="0" w:color="auto"/>
              <w:right w:val="double" w:sz="6" w:space="0" w:color="auto"/>
            </w:tcBorders>
            <w:shd w:val="clear" w:color="auto" w:fill="auto"/>
            <w:hideMark/>
          </w:tcPr>
          <w:p w14:paraId="7B000E92" w14:textId="77777777" w:rsidR="00C2527D" w:rsidRPr="009A3ECD" w:rsidRDefault="00C2527D"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rPr>
                <w:rFonts w:cs="Arial"/>
                <w:sz w:val="18"/>
                <w:szCs w:val="18"/>
                <w:lang w:eastAsia="zh-CN"/>
              </w:rPr>
            </w:pPr>
            <w:r>
              <w:rPr>
                <w:rFonts w:cs="Arial"/>
                <w:sz w:val="18"/>
                <w:szCs w:val="18"/>
                <w:lang w:eastAsia="zh-CN"/>
              </w:rPr>
              <w:t>...</w:t>
            </w:r>
          </w:p>
        </w:tc>
        <w:tc>
          <w:tcPr>
            <w:tcW w:w="1295" w:type="dxa"/>
            <w:tcBorders>
              <w:top w:val="nil"/>
              <w:left w:val="nil"/>
              <w:bottom w:val="single" w:sz="4" w:space="0" w:color="auto"/>
              <w:right w:val="single" w:sz="4" w:space="0" w:color="auto"/>
            </w:tcBorders>
            <w:shd w:val="clear" w:color="auto" w:fill="auto"/>
            <w:vAlign w:val="center"/>
            <w:hideMark/>
          </w:tcPr>
          <w:p w14:paraId="4C3BE3E9" w14:textId="77777777" w:rsidR="00C2527D" w:rsidRPr="009A3ECD" w:rsidRDefault="00C2527D"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87" w:type="dxa"/>
            <w:tcBorders>
              <w:top w:val="nil"/>
              <w:left w:val="nil"/>
              <w:bottom w:val="single" w:sz="4" w:space="0" w:color="auto"/>
              <w:right w:val="single" w:sz="4" w:space="0" w:color="auto"/>
            </w:tcBorders>
            <w:shd w:val="clear" w:color="auto" w:fill="auto"/>
            <w:vAlign w:val="center"/>
            <w:hideMark/>
          </w:tcPr>
          <w:p w14:paraId="30A338A3" w14:textId="77777777" w:rsidR="00C2527D" w:rsidRPr="009A3ECD" w:rsidRDefault="00C2527D"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00C09AA3" w14:textId="77777777" w:rsidR="00C2527D" w:rsidRPr="009A3ECD" w:rsidRDefault="00C2527D"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992" w:type="dxa"/>
            <w:tcBorders>
              <w:top w:val="nil"/>
              <w:left w:val="nil"/>
              <w:bottom w:val="single" w:sz="4" w:space="0" w:color="auto"/>
              <w:right w:val="double" w:sz="6" w:space="0" w:color="auto"/>
            </w:tcBorders>
            <w:shd w:val="clear" w:color="auto" w:fill="auto"/>
            <w:vAlign w:val="center"/>
            <w:hideMark/>
          </w:tcPr>
          <w:p w14:paraId="77F91563" w14:textId="77777777" w:rsidR="00C2527D" w:rsidRPr="009A3ECD" w:rsidRDefault="00C2527D"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872" w:type="dxa"/>
            <w:tcBorders>
              <w:top w:val="nil"/>
              <w:left w:val="nil"/>
              <w:bottom w:val="single" w:sz="4" w:space="0" w:color="auto"/>
              <w:right w:val="single" w:sz="12" w:space="0" w:color="auto"/>
            </w:tcBorders>
            <w:shd w:val="clear" w:color="auto" w:fill="auto"/>
            <w:hideMark/>
          </w:tcPr>
          <w:p w14:paraId="29B65D52" w14:textId="77777777" w:rsidR="00C2527D" w:rsidRPr="009A3ECD" w:rsidRDefault="00C2527D" w:rsidP="00313561">
            <w:pPr>
              <w:tabs>
                <w:tab w:val="clear" w:pos="1134"/>
                <w:tab w:val="clear" w:pos="1871"/>
                <w:tab w:val="clear" w:pos="2268"/>
              </w:tabs>
              <w:adjustRightInd/>
              <w:spacing w:before="40" w:after="40"/>
              <w:rPr>
                <w:sz w:val="18"/>
                <w:szCs w:val="18"/>
              </w:rPr>
            </w:pPr>
            <w:r>
              <w:rPr>
                <w:sz w:val="18"/>
                <w:szCs w:val="18"/>
              </w:rPr>
              <w:t>...</w:t>
            </w:r>
          </w:p>
        </w:tc>
      </w:tr>
      <w:tr w:rsidR="00032700" w:rsidRPr="009A3ECD" w14:paraId="4FFA1FC9"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70FDD470" w14:textId="77777777" w:rsidR="00C2527D" w:rsidRPr="009A3ECD" w:rsidRDefault="00C2527D"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54CBC4A6" w14:textId="77777777" w:rsidR="00C2527D" w:rsidRPr="009A3ECD" w:rsidRDefault="00C2527D" w:rsidP="00313561">
            <w:pPr>
              <w:pStyle w:val="AP4Tabletext1"/>
              <w:ind w:hanging="95"/>
              <w:rPr>
                <w:b/>
                <w:bCs/>
              </w:rPr>
            </w:pPr>
            <w:r w:rsidRPr="009A3ECD">
              <w:rPr>
                <w:rFonts w:hint="eastAsia"/>
                <w:b/>
                <w:bCs/>
              </w:rPr>
              <w:t>天线特性</w:t>
            </w:r>
          </w:p>
        </w:tc>
        <w:tc>
          <w:tcPr>
            <w:tcW w:w="5692" w:type="dxa"/>
            <w:gridSpan w:val="5"/>
            <w:tcBorders>
              <w:top w:val="single" w:sz="4" w:space="0" w:color="auto"/>
              <w:left w:val="nil"/>
              <w:bottom w:val="single" w:sz="4" w:space="0" w:color="auto"/>
              <w:right w:val="single" w:sz="12" w:space="0" w:color="auto"/>
            </w:tcBorders>
            <w:shd w:val="clear" w:color="000000" w:fill="C0C0C0"/>
            <w:vAlign w:val="center"/>
            <w:hideMark/>
          </w:tcPr>
          <w:p w14:paraId="2843E6CD" w14:textId="77777777" w:rsidR="00C2527D" w:rsidRPr="009A3ECD" w:rsidRDefault="00C2527D" w:rsidP="00313561">
            <w:pPr>
              <w:tabs>
                <w:tab w:val="clear" w:pos="1134"/>
                <w:tab w:val="clear" w:pos="1871"/>
                <w:tab w:val="clear" w:pos="2268"/>
              </w:tabs>
              <w:adjustRightInd/>
              <w:spacing w:before="40" w:after="40"/>
              <w:jc w:val="center"/>
              <w:rPr>
                <w:b/>
                <w:bCs/>
                <w:sz w:val="18"/>
                <w:szCs w:val="18"/>
              </w:rPr>
            </w:pPr>
            <w:r w:rsidRPr="009A3ECD">
              <w:rPr>
                <w:b/>
                <w:bCs/>
                <w:sz w:val="18"/>
                <w:szCs w:val="18"/>
              </w:rPr>
              <w:t> </w:t>
            </w:r>
          </w:p>
        </w:tc>
      </w:tr>
      <w:tr w:rsidR="00032700" w:rsidRPr="009A3ECD" w14:paraId="7B434750"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49A24FA4" w14:textId="77777777" w:rsidR="00C2527D" w:rsidRPr="009A3ECD" w:rsidRDefault="00C2527D"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9.e</w:t>
            </w:r>
            <w:proofErr w:type="gramEnd"/>
          </w:p>
        </w:tc>
        <w:tc>
          <w:tcPr>
            <w:tcW w:w="3185" w:type="dxa"/>
            <w:tcBorders>
              <w:top w:val="nil"/>
              <w:left w:val="nil"/>
              <w:bottom w:val="single" w:sz="4" w:space="0" w:color="auto"/>
              <w:right w:val="double" w:sz="6" w:space="0" w:color="auto"/>
            </w:tcBorders>
            <w:shd w:val="clear" w:color="auto" w:fill="auto"/>
          </w:tcPr>
          <w:p w14:paraId="72D61673" w14:textId="77777777" w:rsidR="00C2527D" w:rsidRPr="009A3ECD" w:rsidRDefault="00C2527D" w:rsidP="00313561">
            <w:pPr>
              <w:pStyle w:val="AP4Tabletext1"/>
            </w:pPr>
            <w:r w:rsidRPr="009A3ECD">
              <w:rPr>
                <w:rFonts w:hint="eastAsia"/>
              </w:rPr>
              <w:t>天线在地面上方的高度，以米为单位，在</w:t>
            </w:r>
            <w:r w:rsidRPr="009A3ECD">
              <w:t>HAPS</w:t>
            </w:r>
            <w:r w:rsidRPr="009A3ECD">
              <w:rPr>
                <w:rFonts w:hint="eastAsia"/>
              </w:rPr>
              <w:t>地面发射电台的情况下</w:t>
            </w:r>
          </w:p>
          <w:p w14:paraId="1A282BBF" w14:textId="77777777" w:rsidR="00C2527D" w:rsidRPr="009A3ECD" w:rsidRDefault="00C2527D" w:rsidP="00313561">
            <w:pPr>
              <w:pStyle w:val="AP4Tabletext2"/>
            </w:pPr>
            <w:r w:rsidRPr="009A3ECD">
              <w:rPr>
                <w:rFonts w:hint="eastAsia"/>
              </w:rPr>
              <w:t>对在与空间业务（空对地）共用频段的指配，则要求</w:t>
            </w:r>
          </w:p>
        </w:tc>
        <w:tc>
          <w:tcPr>
            <w:tcW w:w="1295" w:type="dxa"/>
            <w:tcBorders>
              <w:top w:val="nil"/>
              <w:left w:val="nil"/>
              <w:bottom w:val="single" w:sz="4" w:space="0" w:color="auto"/>
              <w:right w:val="single" w:sz="4" w:space="0" w:color="auto"/>
            </w:tcBorders>
            <w:shd w:val="clear" w:color="auto" w:fill="auto"/>
            <w:vAlign w:val="center"/>
          </w:tcPr>
          <w:p w14:paraId="1222FC81"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633DAA97"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4FC658DE"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074C19B7" w14:textId="77777777" w:rsidR="00C2527D" w:rsidRPr="009A3ECD" w:rsidRDefault="00C2527D"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0D832586" w14:textId="77777777" w:rsidR="00C2527D" w:rsidRPr="009A3ECD" w:rsidRDefault="00C2527D"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9.e</w:t>
            </w:r>
            <w:proofErr w:type="gramEnd"/>
          </w:p>
        </w:tc>
      </w:tr>
      <w:tr w:rsidR="00032700" w:rsidRPr="009A3ECD" w14:paraId="46EE9FFC"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5F13CCC2" w14:textId="77777777" w:rsidR="00C2527D" w:rsidRPr="009A3ECD" w:rsidRDefault="00C2527D"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9.f</w:t>
            </w:r>
            <w:proofErr w:type="gramEnd"/>
          </w:p>
        </w:tc>
        <w:tc>
          <w:tcPr>
            <w:tcW w:w="3185" w:type="dxa"/>
            <w:tcBorders>
              <w:top w:val="nil"/>
              <w:left w:val="nil"/>
              <w:bottom w:val="single" w:sz="4" w:space="0" w:color="auto"/>
              <w:right w:val="double" w:sz="6" w:space="0" w:color="auto"/>
            </w:tcBorders>
            <w:shd w:val="clear" w:color="auto" w:fill="auto"/>
          </w:tcPr>
          <w:p w14:paraId="15A322B1" w14:textId="77777777" w:rsidR="00C2527D" w:rsidRPr="009A3ECD" w:rsidRDefault="00C2527D" w:rsidP="00313561">
            <w:pPr>
              <w:pStyle w:val="AP4Tabletext1"/>
            </w:pPr>
            <w:r w:rsidRPr="009A3ECD">
              <w:rPr>
                <w:rFonts w:hint="eastAsia"/>
              </w:rPr>
              <w:t>天线直径，以米为单位，在</w:t>
            </w:r>
            <w:r w:rsidRPr="009A3ECD">
              <w:t>HAPS</w:t>
            </w:r>
            <w:r w:rsidRPr="009A3ECD">
              <w:rPr>
                <w:rFonts w:hint="eastAsia"/>
              </w:rPr>
              <w:t>地面发射电台的情况下</w:t>
            </w:r>
          </w:p>
          <w:p w14:paraId="2E76AF94" w14:textId="77777777" w:rsidR="00C2527D" w:rsidRPr="009A3ECD" w:rsidRDefault="00C2527D" w:rsidP="00313561">
            <w:pPr>
              <w:pStyle w:val="AP4Tabletext2"/>
            </w:pPr>
            <w:r w:rsidRPr="009A3ECD">
              <w:rPr>
                <w:rFonts w:hint="eastAsia"/>
              </w:rPr>
              <w:t>在</w:t>
            </w:r>
            <w:r w:rsidRPr="009A3ECD">
              <w:t>47.2-47.5 GHz</w:t>
            </w:r>
            <w:r w:rsidRPr="009A3ECD">
              <w:rPr>
                <w:rFonts w:hint="eastAsia"/>
              </w:rPr>
              <w:t>和</w:t>
            </w:r>
            <w:r w:rsidRPr="009A3ECD">
              <w:t>47.9-48.2 GHz</w:t>
            </w:r>
            <w:r w:rsidRPr="009A3ECD">
              <w:rPr>
                <w:rFonts w:hint="eastAsia"/>
              </w:rPr>
              <w:t>频段，则要求</w:t>
            </w:r>
          </w:p>
        </w:tc>
        <w:tc>
          <w:tcPr>
            <w:tcW w:w="1295" w:type="dxa"/>
            <w:tcBorders>
              <w:top w:val="nil"/>
              <w:left w:val="nil"/>
              <w:bottom w:val="single" w:sz="4" w:space="0" w:color="auto"/>
              <w:right w:val="single" w:sz="4" w:space="0" w:color="auto"/>
            </w:tcBorders>
            <w:shd w:val="clear" w:color="auto" w:fill="auto"/>
            <w:vAlign w:val="center"/>
          </w:tcPr>
          <w:p w14:paraId="1A3A7AFD"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508CF48E"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4A8ED1B6"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6410230F" w14:textId="77777777" w:rsidR="00C2527D" w:rsidRPr="009A3ECD" w:rsidRDefault="00C2527D"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5A1DDE86" w14:textId="77777777" w:rsidR="00C2527D" w:rsidRPr="009A3ECD" w:rsidRDefault="00C2527D"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9.f</w:t>
            </w:r>
            <w:proofErr w:type="gramEnd"/>
          </w:p>
        </w:tc>
      </w:tr>
      <w:tr w:rsidR="00032700" w:rsidRPr="009A3ECD" w14:paraId="2AC99282" w14:textId="77777777" w:rsidTr="00313561">
        <w:trPr>
          <w:trHeight w:val="205"/>
          <w:jc w:val="center"/>
        </w:trPr>
        <w:tc>
          <w:tcPr>
            <w:tcW w:w="769" w:type="dxa"/>
            <w:tcBorders>
              <w:top w:val="nil"/>
              <w:left w:val="single" w:sz="12" w:space="0" w:color="auto"/>
              <w:bottom w:val="single" w:sz="8" w:space="0" w:color="000000"/>
              <w:right w:val="double" w:sz="6" w:space="0" w:color="auto"/>
            </w:tcBorders>
            <w:shd w:val="clear" w:color="auto" w:fill="auto"/>
            <w:hideMark/>
          </w:tcPr>
          <w:p w14:paraId="4B7C5033" w14:textId="77777777" w:rsidR="00C2527D" w:rsidRPr="009A3ECD" w:rsidRDefault="00C2527D"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c>
          <w:tcPr>
            <w:tcW w:w="3185" w:type="dxa"/>
            <w:tcBorders>
              <w:top w:val="single" w:sz="4" w:space="0" w:color="auto"/>
              <w:left w:val="nil"/>
              <w:bottom w:val="single" w:sz="4" w:space="0" w:color="auto"/>
              <w:right w:val="double" w:sz="6" w:space="0" w:color="auto"/>
            </w:tcBorders>
            <w:shd w:val="clear" w:color="auto" w:fill="auto"/>
            <w:hideMark/>
          </w:tcPr>
          <w:p w14:paraId="7B1DA391" w14:textId="77777777" w:rsidR="00C2527D" w:rsidRPr="009A3ECD" w:rsidRDefault="00C2527D"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rPr>
                <w:rFonts w:cs="Arial"/>
                <w:sz w:val="18"/>
                <w:szCs w:val="18"/>
                <w:lang w:eastAsia="zh-CN"/>
              </w:rPr>
            </w:pPr>
            <w:r>
              <w:rPr>
                <w:rFonts w:cs="Arial" w:hint="eastAsia"/>
                <w:sz w:val="18"/>
                <w:szCs w:val="18"/>
                <w:lang w:eastAsia="zh-CN"/>
              </w:rPr>
              <w:t>.</w:t>
            </w:r>
            <w:r>
              <w:rPr>
                <w:rFonts w:cs="Arial"/>
                <w:sz w:val="18"/>
                <w:szCs w:val="18"/>
                <w:lang w:eastAsia="zh-CN"/>
              </w:rPr>
              <w:t>..</w:t>
            </w:r>
          </w:p>
        </w:tc>
        <w:tc>
          <w:tcPr>
            <w:tcW w:w="1295" w:type="dxa"/>
            <w:tcBorders>
              <w:top w:val="nil"/>
              <w:left w:val="nil"/>
              <w:bottom w:val="single" w:sz="8" w:space="0" w:color="000000"/>
              <w:right w:val="single" w:sz="4" w:space="0" w:color="auto"/>
            </w:tcBorders>
            <w:shd w:val="clear" w:color="auto" w:fill="auto"/>
            <w:vAlign w:val="center"/>
            <w:hideMark/>
          </w:tcPr>
          <w:p w14:paraId="3B18F939"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87" w:type="dxa"/>
            <w:tcBorders>
              <w:top w:val="nil"/>
              <w:left w:val="single" w:sz="4" w:space="0" w:color="auto"/>
              <w:bottom w:val="single" w:sz="8" w:space="0" w:color="000000"/>
              <w:right w:val="single" w:sz="4" w:space="0" w:color="auto"/>
            </w:tcBorders>
            <w:shd w:val="clear" w:color="auto" w:fill="auto"/>
            <w:vAlign w:val="center"/>
            <w:hideMark/>
          </w:tcPr>
          <w:p w14:paraId="481DC9D0"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46" w:type="dxa"/>
            <w:tcBorders>
              <w:top w:val="nil"/>
              <w:left w:val="single" w:sz="4" w:space="0" w:color="auto"/>
              <w:bottom w:val="single" w:sz="8" w:space="0" w:color="000000"/>
              <w:right w:val="single" w:sz="4" w:space="0" w:color="auto"/>
            </w:tcBorders>
            <w:shd w:val="clear" w:color="auto" w:fill="auto"/>
            <w:vAlign w:val="center"/>
            <w:hideMark/>
          </w:tcPr>
          <w:p w14:paraId="39D3FCB1"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992" w:type="dxa"/>
            <w:tcBorders>
              <w:top w:val="nil"/>
              <w:left w:val="single" w:sz="4" w:space="0" w:color="auto"/>
              <w:bottom w:val="single" w:sz="8" w:space="0" w:color="000000"/>
              <w:right w:val="double" w:sz="6" w:space="0" w:color="auto"/>
            </w:tcBorders>
            <w:shd w:val="clear" w:color="auto" w:fill="auto"/>
            <w:vAlign w:val="center"/>
            <w:hideMark/>
          </w:tcPr>
          <w:p w14:paraId="1491DAC2" w14:textId="77777777" w:rsidR="00C2527D" w:rsidRPr="009A3ECD" w:rsidRDefault="00C2527D"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872" w:type="dxa"/>
            <w:tcBorders>
              <w:top w:val="nil"/>
              <w:left w:val="double" w:sz="6" w:space="0" w:color="auto"/>
              <w:bottom w:val="single" w:sz="8" w:space="0" w:color="000000"/>
              <w:right w:val="single" w:sz="12" w:space="0" w:color="auto"/>
            </w:tcBorders>
            <w:shd w:val="clear" w:color="auto" w:fill="auto"/>
            <w:hideMark/>
          </w:tcPr>
          <w:p w14:paraId="3A8210C1" w14:textId="77777777" w:rsidR="00C2527D" w:rsidRPr="009A3ECD" w:rsidRDefault="00C2527D"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r>
    </w:tbl>
    <w:p w14:paraId="12064944" w14:textId="77777777" w:rsidR="00C2527D" w:rsidRDefault="00C2527D" w:rsidP="00374FB3">
      <w:pPr>
        <w:tabs>
          <w:tab w:val="clear" w:pos="1134"/>
          <w:tab w:val="clear" w:pos="1871"/>
          <w:tab w:val="clear" w:pos="2268"/>
        </w:tabs>
        <w:adjustRightInd/>
        <w:textAlignment w:val="auto"/>
        <w:rPr>
          <w:szCs w:val="24"/>
          <w:lang w:eastAsia="zh-CN"/>
        </w:rPr>
      </w:pPr>
    </w:p>
    <w:tbl>
      <w:tblPr>
        <w:tblW w:w="9632" w:type="dxa"/>
        <w:jc w:val="center"/>
        <w:tblLayout w:type="fixed"/>
        <w:tblLook w:val="04A0" w:firstRow="1" w:lastRow="0" w:firstColumn="1" w:lastColumn="0" w:noHBand="0" w:noVBand="1"/>
      </w:tblPr>
      <w:tblGrid>
        <w:gridCol w:w="769"/>
        <w:gridCol w:w="3185"/>
        <w:gridCol w:w="1351"/>
        <w:gridCol w:w="1343"/>
        <w:gridCol w:w="1176"/>
        <w:gridCol w:w="1010"/>
        <w:gridCol w:w="798"/>
      </w:tblGrid>
      <w:tr w:rsidR="00032700" w:rsidRPr="00CC7CAF" w14:paraId="0E92AEF3" w14:textId="77777777" w:rsidTr="00313561">
        <w:trPr>
          <w:tblHeade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1635667C"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rPr>
            </w:pPr>
            <w:proofErr w:type="spellStart"/>
            <w:r w:rsidRPr="00CC7CAF">
              <w:rPr>
                <w:rFonts w:ascii="SimSun" w:hAnsi="SimSun" w:cs="Arial" w:hint="eastAsia"/>
                <w:b/>
                <w:bCs/>
                <w:sz w:val="18"/>
                <w:szCs w:val="18"/>
              </w:rPr>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185" w:type="dxa"/>
            <w:tcBorders>
              <w:top w:val="single" w:sz="12" w:space="0" w:color="auto"/>
              <w:left w:val="nil"/>
              <w:bottom w:val="single" w:sz="12" w:space="0" w:color="auto"/>
              <w:right w:val="double" w:sz="6" w:space="0" w:color="auto"/>
            </w:tcBorders>
            <w:shd w:val="clear" w:color="auto" w:fill="auto"/>
            <w:vAlign w:val="center"/>
            <w:hideMark/>
          </w:tcPr>
          <w:p w14:paraId="19A9600B" w14:textId="4AB34C88" w:rsidR="00C2527D" w:rsidRPr="00CC7CAF" w:rsidRDefault="00C2527D" w:rsidP="00313561">
            <w:pPr>
              <w:tabs>
                <w:tab w:val="clear" w:pos="1134"/>
                <w:tab w:val="clear" w:pos="1871"/>
                <w:tab w:val="clear" w:pos="2268"/>
              </w:tabs>
              <w:overflowPunct/>
              <w:autoSpaceDE/>
              <w:autoSpaceDN/>
              <w:adjustRightInd/>
              <w:spacing w:before="30" w:after="30"/>
              <w:jc w:val="center"/>
              <w:rPr>
                <w:b/>
                <w:bCs/>
                <w:i/>
                <w:iCs/>
                <w:sz w:val="22"/>
                <w:szCs w:val="22"/>
                <w:lang w:eastAsia="zh-CN"/>
              </w:rPr>
            </w:pPr>
            <w:r w:rsidRPr="00CC7CAF">
              <w:rPr>
                <w:b/>
                <w:bCs/>
                <w:sz w:val="22"/>
                <w:szCs w:val="22"/>
                <w:lang w:eastAsia="zh-CN"/>
              </w:rPr>
              <w:t>3</w:t>
            </w:r>
            <w:r w:rsidRPr="00CC7CAF">
              <w:rPr>
                <w:b/>
                <w:bCs/>
                <w:i/>
                <w:iCs/>
                <w:sz w:val="22"/>
                <w:szCs w:val="22"/>
                <w:lang w:eastAsia="zh-CN"/>
              </w:rPr>
              <w:t xml:space="preserve"> </w:t>
            </w:r>
            <w:r w:rsidRPr="00CC7CAF">
              <w:rPr>
                <w:b/>
                <w:bCs/>
                <w:i/>
                <w:iCs/>
                <w:sz w:val="22"/>
                <w:szCs w:val="22"/>
                <w:vertAlign w:val="superscript"/>
                <w:lang w:eastAsia="zh-CN"/>
              </w:rPr>
              <w:t>_</w:t>
            </w:r>
            <w:r w:rsidRPr="00CC7CAF">
              <w:rPr>
                <w:b/>
                <w:bCs/>
                <w:i/>
                <w:iCs/>
                <w:sz w:val="22"/>
                <w:szCs w:val="22"/>
                <w:lang w:eastAsia="zh-CN"/>
              </w:rPr>
              <w:t xml:space="preserve"> </w:t>
            </w:r>
            <w:r w:rsidRPr="00CC7CAF">
              <w:rPr>
                <w:rFonts w:eastAsia="STKaiti"/>
                <w:b/>
                <w:bCs/>
                <w:sz w:val="22"/>
                <w:szCs w:val="22"/>
                <w:lang w:eastAsia="zh-CN"/>
              </w:rPr>
              <w:t>为每个单个或复合</w:t>
            </w:r>
            <w:r w:rsidRPr="00CC7CAF">
              <w:rPr>
                <w:b/>
                <w:bCs/>
                <w:sz w:val="22"/>
                <w:szCs w:val="22"/>
                <w:lang w:eastAsia="zh-CN"/>
              </w:rPr>
              <w:t>HAPS</w:t>
            </w:r>
            <w:r w:rsidR="00DF1567">
              <w:rPr>
                <w:b/>
                <w:bCs/>
                <w:sz w:val="22"/>
                <w:szCs w:val="22"/>
                <w:lang w:eastAsia="zh-CN"/>
              </w:rPr>
              <w:br/>
            </w:r>
            <w:r w:rsidRPr="00CC7CAF">
              <w:rPr>
                <w:rFonts w:eastAsia="STKaiti"/>
                <w:b/>
                <w:bCs/>
                <w:sz w:val="22"/>
                <w:szCs w:val="22"/>
                <w:lang w:eastAsia="zh-CN"/>
              </w:rPr>
              <w:t>天线波束频率指配</w:t>
            </w:r>
            <w:r w:rsidR="00DF1567">
              <w:rPr>
                <w:rFonts w:eastAsia="STKaiti"/>
                <w:b/>
                <w:bCs/>
                <w:sz w:val="22"/>
                <w:szCs w:val="22"/>
                <w:lang w:eastAsia="zh-CN"/>
              </w:rPr>
              <w:br/>
            </w:r>
            <w:r w:rsidRPr="00CC7CAF">
              <w:rPr>
                <w:rFonts w:eastAsia="STKaiti"/>
                <w:b/>
                <w:bCs/>
                <w:sz w:val="22"/>
                <w:szCs w:val="22"/>
                <w:lang w:eastAsia="zh-CN"/>
              </w:rPr>
              <w:t>提供的特性</w:t>
            </w:r>
          </w:p>
        </w:tc>
        <w:tc>
          <w:tcPr>
            <w:tcW w:w="1351" w:type="dxa"/>
            <w:tcBorders>
              <w:top w:val="single" w:sz="12" w:space="0" w:color="auto"/>
              <w:left w:val="nil"/>
              <w:bottom w:val="single" w:sz="12" w:space="0" w:color="auto"/>
              <w:right w:val="single" w:sz="4" w:space="0" w:color="auto"/>
            </w:tcBorders>
            <w:shd w:val="clear" w:color="auto" w:fill="auto"/>
            <w:vAlign w:val="center"/>
            <w:hideMark/>
          </w:tcPr>
          <w:p w14:paraId="11D633EE" w14:textId="3E3EF478" w:rsidR="00C2527D" w:rsidRPr="00CC7CAF" w:rsidRDefault="00C2527D"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1260B7">
              <w:rPr>
                <w:rFonts w:ascii="Times New Roman Bold" w:hAnsi="Times New Roman Bold" w:cs="Arial" w:hint="eastAsia"/>
                <w:b/>
                <w:bCs/>
                <w:sz w:val="18"/>
                <w:szCs w:val="18"/>
                <w:lang w:eastAsia="zh-CN"/>
              </w:rPr>
              <w:t>位于第</w:t>
            </w:r>
            <w:r w:rsidRPr="001260B7">
              <w:rPr>
                <w:rFonts w:ascii="Times New Roman Bold" w:hAnsi="Times New Roman Bold" w:cs="Arial"/>
                <w:b/>
                <w:bCs/>
                <w:sz w:val="18"/>
                <w:szCs w:val="18"/>
                <w:lang w:eastAsia="zh-CN"/>
              </w:rPr>
              <w:t>5.388A</w:t>
            </w:r>
            <w:r w:rsidRPr="001260B7">
              <w:rPr>
                <w:rFonts w:ascii="Times New Roman Bold" w:hAnsi="Times New Roman Bold" w:cs="Arial" w:hint="eastAsia"/>
                <w:b/>
                <w:bCs/>
                <w:sz w:val="18"/>
                <w:szCs w:val="18"/>
                <w:lang w:eastAsia="zh-CN"/>
              </w:rPr>
              <w:t>款所列频段内、适用第</w:t>
            </w:r>
            <w:r w:rsidRPr="001260B7">
              <w:rPr>
                <w:rFonts w:ascii="Times New Roman Bold" w:hAnsi="Times New Roman Bold" w:cs="Arial"/>
                <w:b/>
                <w:bCs/>
                <w:sz w:val="18"/>
                <w:szCs w:val="18"/>
                <w:lang w:eastAsia="zh-CN"/>
              </w:rPr>
              <w:t>11.2</w:t>
            </w:r>
            <w:r w:rsidRPr="001260B7">
              <w:rPr>
                <w:rFonts w:ascii="Times New Roman Bold" w:hAnsi="Times New Roman Bold" w:cs="Arial" w:hint="eastAsia"/>
                <w:b/>
                <w:bCs/>
                <w:sz w:val="18"/>
                <w:szCs w:val="18"/>
                <w:lang w:eastAsia="zh-CN"/>
              </w:rPr>
              <w:t>款的发射</w:t>
            </w:r>
            <w:r w:rsidRPr="001260B7">
              <w:rPr>
                <w:rFonts w:ascii="Times New Roman Bold" w:hAnsi="Times New Roman Bold" w:cs="Arial"/>
                <w:b/>
                <w:bCs/>
                <w:sz w:val="18"/>
                <w:szCs w:val="18"/>
                <w:lang w:eastAsia="zh-CN"/>
              </w:rPr>
              <w:br/>
            </w:r>
            <w:r w:rsidRPr="001260B7">
              <w:rPr>
                <w:rFonts w:ascii="Times New Roman Bold" w:hAnsi="Times New Roman Bold" w:cs="Arial" w:hint="eastAsia"/>
                <w:b/>
                <w:bCs/>
                <w:sz w:val="18"/>
                <w:szCs w:val="18"/>
                <w:lang w:eastAsia="zh-CN"/>
              </w:rPr>
              <w:t>电台</w:t>
            </w:r>
          </w:p>
        </w:tc>
        <w:tc>
          <w:tcPr>
            <w:tcW w:w="1343" w:type="dxa"/>
            <w:tcBorders>
              <w:top w:val="single" w:sz="12" w:space="0" w:color="auto"/>
              <w:left w:val="nil"/>
              <w:bottom w:val="single" w:sz="12" w:space="0" w:color="auto"/>
              <w:right w:val="single" w:sz="4" w:space="0" w:color="auto"/>
            </w:tcBorders>
            <w:shd w:val="clear" w:color="auto" w:fill="auto"/>
            <w:vAlign w:val="center"/>
            <w:hideMark/>
          </w:tcPr>
          <w:p w14:paraId="6192F232" w14:textId="4A601649" w:rsidR="00C2527D" w:rsidRPr="00CC7CAF" w:rsidRDefault="00C2527D"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1260B7">
              <w:rPr>
                <w:rFonts w:ascii="Times New Roman Bold" w:hAnsi="Times New Roman Bold" w:cs="Arial" w:hint="eastAsia"/>
                <w:b/>
                <w:bCs/>
                <w:sz w:val="18"/>
                <w:szCs w:val="18"/>
                <w:lang w:eastAsia="zh-CN"/>
              </w:rPr>
              <w:t>位于第</w:t>
            </w:r>
            <w:r w:rsidRPr="001260B7">
              <w:rPr>
                <w:rFonts w:ascii="Times New Roman Bold" w:hAnsi="Times New Roman Bold" w:cs="Arial"/>
                <w:b/>
                <w:bCs/>
                <w:sz w:val="18"/>
                <w:szCs w:val="18"/>
                <w:lang w:eastAsia="zh-CN"/>
              </w:rPr>
              <w:t>5.388A</w:t>
            </w:r>
            <w:r w:rsidRPr="001260B7">
              <w:rPr>
                <w:rFonts w:ascii="Times New Roman Bold" w:hAnsi="Times New Roman Bold" w:cs="Arial" w:hint="eastAsia"/>
                <w:b/>
                <w:bCs/>
                <w:sz w:val="18"/>
                <w:szCs w:val="18"/>
                <w:lang w:eastAsia="zh-CN"/>
              </w:rPr>
              <w:t>款所列频段内、适用第</w:t>
            </w:r>
            <w:r w:rsidRPr="001260B7">
              <w:rPr>
                <w:rFonts w:ascii="Times New Roman Bold" w:hAnsi="Times New Roman Bold" w:cs="Arial"/>
                <w:b/>
                <w:bCs/>
                <w:sz w:val="18"/>
                <w:szCs w:val="18"/>
                <w:lang w:eastAsia="zh-CN"/>
              </w:rPr>
              <w:t>11.9</w:t>
            </w:r>
            <w:r w:rsidRPr="001260B7">
              <w:rPr>
                <w:rFonts w:ascii="Times New Roman Bold" w:hAnsi="Times New Roman Bold" w:cs="Arial" w:hint="eastAsia"/>
                <w:b/>
                <w:bCs/>
                <w:sz w:val="18"/>
                <w:szCs w:val="18"/>
                <w:lang w:eastAsia="zh-CN"/>
              </w:rPr>
              <w:t>款的接收</w:t>
            </w:r>
            <w:r w:rsidRPr="001260B7">
              <w:rPr>
                <w:rFonts w:ascii="Times New Roman Bold" w:hAnsi="Times New Roman Bold" w:cs="Arial"/>
                <w:b/>
                <w:bCs/>
                <w:sz w:val="18"/>
                <w:szCs w:val="18"/>
                <w:lang w:eastAsia="zh-CN"/>
              </w:rPr>
              <w:br/>
            </w:r>
            <w:r w:rsidRPr="001260B7">
              <w:rPr>
                <w:rFonts w:ascii="Times New Roman Bold" w:hAnsi="Times New Roman Bold" w:cs="Arial" w:hint="eastAsia"/>
                <w:b/>
                <w:bCs/>
                <w:sz w:val="18"/>
                <w:szCs w:val="18"/>
                <w:lang w:eastAsia="zh-CN"/>
              </w:rPr>
              <w:t>电台</w:t>
            </w:r>
          </w:p>
        </w:tc>
        <w:tc>
          <w:tcPr>
            <w:tcW w:w="1176" w:type="dxa"/>
            <w:tcBorders>
              <w:top w:val="single" w:sz="12" w:space="0" w:color="auto"/>
              <w:left w:val="nil"/>
              <w:bottom w:val="single" w:sz="12" w:space="0" w:color="auto"/>
              <w:right w:val="single" w:sz="4" w:space="0" w:color="auto"/>
            </w:tcBorders>
            <w:shd w:val="clear" w:color="auto" w:fill="auto"/>
            <w:vAlign w:val="center"/>
            <w:hideMark/>
          </w:tcPr>
          <w:p w14:paraId="5D6265F8" w14:textId="77777777" w:rsidR="00C2527D" w:rsidRPr="00CC7CAF" w:rsidRDefault="00C2527D" w:rsidP="00313561">
            <w:pPr>
              <w:tabs>
                <w:tab w:val="clear" w:pos="1134"/>
                <w:tab w:val="clear" w:pos="1871"/>
                <w:tab w:val="clear" w:pos="2268"/>
              </w:tabs>
              <w:overflowPunct/>
              <w:autoSpaceDE/>
              <w:autoSpaceDN/>
              <w:adjustRightInd/>
              <w:spacing w:before="30" w:after="30"/>
              <w:ind w:right="-10"/>
              <w:jc w:val="center"/>
              <w:rPr>
                <w:rFonts w:ascii="SimSun" w:hAnsi="SimSun" w:cs="Arial"/>
                <w:b/>
                <w:bCs/>
                <w:sz w:val="18"/>
                <w:szCs w:val="18"/>
                <w:lang w:eastAsia="zh-CN"/>
              </w:rPr>
            </w:pPr>
            <w:r w:rsidRPr="00CC7CAF">
              <w:rPr>
                <w:rFonts w:ascii="SimSun" w:hAnsi="SimSun" w:cs="Arial" w:hint="eastAsia"/>
                <w:b/>
                <w:bCs/>
                <w:sz w:val="18"/>
                <w:szCs w:val="18"/>
                <w:lang w:eastAsia="zh-CN"/>
              </w:rPr>
              <w:t>位于</w:t>
            </w:r>
            <w:r>
              <w:rPr>
                <w:rFonts w:ascii="SimSun" w:hAnsi="SimSun" w:cs="Arial"/>
                <w:b/>
                <w:bCs/>
                <w:sz w:val="18"/>
                <w:szCs w:val="18"/>
                <w:lang w:eastAsia="zh-CN"/>
              </w:rPr>
              <w:br/>
            </w:r>
            <w:r w:rsidRPr="00CC7CAF">
              <w:rPr>
                <w:rFonts w:ascii="SimSun" w:hAnsi="SimSun" w:cs="Arial" w:hint="eastAsia"/>
                <w:b/>
                <w:bCs/>
                <w:sz w:val="18"/>
                <w:szCs w:val="18"/>
                <w:lang w:eastAsia="zh-CN"/>
              </w:rPr>
              <w:t>第</w:t>
            </w:r>
            <w:r w:rsidRPr="00CC7CAF">
              <w:rPr>
                <w:b/>
                <w:bCs/>
                <w:sz w:val="18"/>
                <w:szCs w:val="18"/>
                <w:lang w:eastAsia="zh-CN"/>
              </w:rPr>
              <w:t>5.</w:t>
            </w:r>
            <w:r w:rsidRPr="00033C81">
              <w:rPr>
                <w:b/>
                <w:bCs/>
                <w:spacing w:val="-10"/>
                <w:sz w:val="18"/>
                <w:szCs w:val="18"/>
                <w:lang w:eastAsia="zh-CN"/>
              </w:rPr>
              <w:t>457</w:t>
            </w:r>
            <w:r w:rsidRPr="00033C81">
              <w:rPr>
                <w:rFonts w:ascii="SimSun" w:hAnsi="SimSun" w:cs="SimSun" w:hint="eastAsia"/>
                <w:b/>
                <w:bCs/>
                <w:spacing w:val="-10"/>
                <w:sz w:val="18"/>
                <w:szCs w:val="18"/>
                <w:lang w:eastAsia="zh-CN"/>
              </w:rPr>
              <w:t>、</w:t>
            </w:r>
            <w:r w:rsidRPr="00033C81">
              <w:rPr>
                <w:b/>
                <w:bCs/>
                <w:spacing w:val="-10"/>
                <w:sz w:val="18"/>
                <w:szCs w:val="18"/>
                <w:lang w:eastAsia="zh-CN"/>
              </w:rPr>
              <w:t>5.537A</w:t>
            </w:r>
            <w:r w:rsidRPr="00033C81">
              <w:rPr>
                <w:rFonts w:ascii="SimSun" w:hAnsi="SimSun" w:cs="SimSun" w:hint="eastAsia"/>
                <w:b/>
                <w:bCs/>
                <w:spacing w:val="-10"/>
                <w:sz w:val="18"/>
                <w:szCs w:val="18"/>
                <w:lang w:eastAsia="zh-CN"/>
              </w:rPr>
              <w:t>、</w:t>
            </w:r>
            <w:r w:rsidRPr="00033C81">
              <w:rPr>
                <w:b/>
                <w:bCs/>
                <w:spacing w:val="-10"/>
                <w:sz w:val="18"/>
                <w:szCs w:val="18"/>
                <w:lang w:eastAsia="zh-CN"/>
              </w:rPr>
              <w:t>5.B114</w:t>
            </w:r>
            <w:r w:rsidRPr="00033C81">
              <w:rPr>
                <w:rFonts w:ascii="SimSun" w:hAnsi="SimSun" w:cs="SimSun" w:hint="eastAsia"/>
                <w:b/>
                <w:bCs/>
                <w:spacing w:val="-10"/>
                <w:sz w:val="18"/>
                <w:szCs w:val="18"/>
                <w:lang w:eastAsia="zh-CN"/>
              </w:rPr>
              <w:t>、</w:t>
            </w:r>
            <w:r w:rsidRPr="00033C81">
              <w:rPr>
                <w:b/>
                <w:bCs/>
                <w:spacing w:val="-10"/>
                <w:sz w:val="18"/>
                <w:szCs w:val="18"/>
                <w:lang w:eastAsia="zh-CN"/>
              </w:rPr>
              <w:t>5.C114</w:t>
            </w:r>
            <w:r w:rsidRPr="00033C81">
              <w:rPr>
                <w:rFonts w:ascii="SimSun" w:hAnsi="SimSun" w:cs="SimSun" w:hint="eastAsia"/>
                <w:b/>
                <w:bCs/>
                <w:spacing w:val="-10"/>
                <w:sz w:val="18"/>
                <w:szCs w:val="18"/>
                <w:lang w:eastAsia="zh-CN"/>
              </w:rPr>
              <w:t>、</w:t>
            </w:r>
            <w:r w:rsidRPr="00033C81">
              <w:rPr>
                <w:b/>
                <w:bCs/>
                <w:spacing w:val="-10"/>
                <w:sz w:val="18"/>
                <w:szCs w:val="18"/>
                <w:lang w:eastAsia="zh-CN"/>
              </w:rPr>
              <w:t>5.D114</w:t>
            </w:r>
            <w:r w:rsidRPr="00033C81">
              <w:rPr>
                <w:rFonts w:ascii="SimSun" w:hAnsi="SimSun" w:cs="SimSun" w:hint="eastAsia"/>
                <w:b/>
                <w:bCs/>
                <w:spacing w:val="-10"/>
                <w:sz w:val="18"/>
                <w:szCs w:val="18"/>
                <w:lang w:eastAsia="zh-CN"/>
              </w:rPr>
              <w:t>、</w:t>
            </w:r>
            <w:r w:rsidRPr="00CC7CAF">
              <w:rPr>
                <w:b/>
                <w:bCs/>
                <w:sz w:val="18"/>
                <w:szCs w:val="18"/>
                <w:lang w:eastAsia="zh-CN"/>
              </w:rPr>
              <w:t>5.F114</w:t>
            </w:r>
            <w:r w:rsidRPr="00CC7CAF">
              <w:rPr>
                <w:rFonts w:ascii="SimSun" w:hAnsi="SimSun" w:cs="SimSun" w:hint="eastAsia"/>
                <w:b/>
                <w:bCs/>
                <w:sz w:val="18"/>
                <w:szCs w:val="18"/>
                <w:lang w:eastAsia="zh-CN"/>
              </w:rPr>
              <w:t>、</w:t>
            </w:r>
            <w:r w:rsidRPr="00CC7CAF">
              <w:rPr>
                <w:b/>
                <w:bCs/>
                <w:sz w:val="18"/>
                <w:szCs w:val="18"/>
                <w:lang w:eastAsia="zh-CN"/>
              </w:rPr>
              <w:t>5.G114</w:t>
            </w:r>
            <w:r w:rsidRPr="00CC7CAF">
              <w:rPr>
                <w:rFonts w:ascii="SimSun" w:hAnsi="SimSun" w:cs="SimSun" w:hint="eastAsia"/>
                <w:b/>
                <w:bCs/>
                <w:sz w:val="18"/>
                <w:szCs w:val="18"/>
                <w:lang w:eastAsia="zh-CN"/>
              </w:rPr>
              <w:t>和</w:t>
            </w:r>
            <w:r w:rsidRPr="00CC7CAF">
              <w:rPr>
                <w:b/>
                <w:bCs/>
                <w:sz w:val="18"/>
                <w:szCs w:val="18"/>
                <w:lang w:eastAsia="zh-CN"/>
              </w:rPr>
              <w:t>5.552A</w:t>
            </w:r>
            <w:r w:rsidRPr="00CC7CAF">
              <w:rPr>
                <w:rFonts w:ascii="SimSun" w:hAnsi="SimSun" w:cs="Arial" w:hint="eastAsia"/>
                <w:b/>
                <w:bCs/>
                <w:sz w:val="18"/>
                <w:szCs w:val="18"/>
                <w:lang w:eastAsia="zh-CN"/>
              </w:rPr>
              <w:t>款所列频段内、适用第</w:t>
            </w:r>
            <w:r w:rsidRPr="00CC7CAF">
              <w:rPr>
                <w:b/>
                <w:bCs/>
                <w:sz w:val="18"/>
                <w:szCs w:val="18"/>
                <w:lang w:eastAsia="zh-CN"/>
              </w:rPr>
              <w:t>11.2</w:t>
            </w:r>
            <w:r w:rsidRPr="00CC7CAF">
              <w:rPr>
                <w:rFonts w:ascii="SimSun" w:hAnsi="SimSun" w:cs="Arial" w:hint="eastAsia"/>
                <w:b/>
                <w:bCs/>
                <w:sz w:val="18"/>
                <w:szCs w:val="18"/>
                <w:lang w:eastAsia="zh-CN"/>
              </w:rPr>
              <w:t>款的发射电台</w:t>
            </w:r>
          </w:p>
        </w:tc>
        <w:tc>
          <w:tcPr>
            <w:tcW w:w="1010" w:type="dxa"/>
            <w:tcBorders>
              <w:top w:val="single" w:sz="12" w:space="0" w:color="auto"/>
              <w:left w:val="nil"/>
              <w:bottom w:val="single" w:sz="12" w:space="0" w:color="auto"/>
              <w:right w:val="double" w:sz="6" w:space="0" w:color="auto"/>
            </w:tcBorders>
            <w:shd w:val="clear" w:color="auto" w:fill="auto"/>
            <w:vAlign w:val="center"/>
            <w:hideMark/>
          </w:tcPr>
          <w:p w14:paraId="22EEB3F6"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位于</w:t>
            </w:r>
            <w:r>
              <w:rPr>
                <w:rFonts w:ascii="SimSun" w:hAnsi="SimSun" w:cs="Arial"/>
                <w:b/>
                <w:bCs/>
                <w:sz w:val="18"/>
                <w:szCs w:val="18"/>
                <w:lang w:eastAsia="zh-CN"/>
              </w:rPr>
              <w:br/>
            </w:r>
            <w:r w:rsidRPr="00CC7CAF">
              <w:rPr>
                <w:rFonts w:ascii="SimSun" w:hAnsi="SimSun" w:cs="Arial" w:hint="eastAsia"/>
                <w:b/>
                <w:bCs/>
                <w:sz w:val="18"/>
                <w:szCs w:val="18"/>
                <w:lang w:eastAsia="zh-CN"/>
              </w:rPr>
              <w:t>第</w:t>
            </w:r>
            <w:r w:rsidRPr="00CC7CAF">
              <w:rPr>
                <w:b/>
                <w:bCs/>
                <w:sz w:val="18"/>
                <w:szCs w:val="18"/>
                <w:lang w:eastAsia="zh-CN"/>
              </w:rPr>
              <w:t>5.457</w:t>
            </w:r>
            <w:r w:rsidRPr="00CC7CAF">
              <w:rPr>
                <w:rFonts w:ascii="SimSun" w:hAnsi="SimSun" w:cs="SimSun" w:hint="eastAsia"/>
                <w:b/>
                <w:bCs/>
                <w:sz w:val="18"/>
                <w:szCs w:val="18"/>
                <w:lang w:eastAsia="zh-CN"/>
              </w:rPr>
              <w:t>、</w:t>
            </w:r>
            <w:r w:rsidRPr="00CC7CAF">
              <w:rPr>
                <w:b/>
                <w:bCs/>
                <w:sz w:val="18"/>
                <w:szCs w:val="18"/>
                <w:lang w:eastAsia="zh-CN"/>
              </w:rPr>
              <w:t>5.D114</w:t>
            </w:r>
            <w:r w:rsidRPr="00CC7CAF">
              <w:rPr>
                <w:rFonts w:ascii="SimSun" w:hAnsi="SimSun" w:cs="SimSun" w:hint="eastAsia"/>
                <w:b/>
                <w:bCs/>
                <w:sz w:val="18"/>
                <w:szCs w:val="18"/>
                <w:lang w:eastAsia="zh-CN"/>
              </w:rPr>
              <w:t>、</w:t>
            </w:r>
            <w:r w:rsidRPr="00CC7CAF">
              <w:rPr>
                <w:b/>
                <w:bCs/>
                <w:sz w:val="18"/>
                <w:szCs w:val="18"/>
                <w:lang w:eastAsia="zh-CN"/>
              </w:rPr>
              <w:t>5.F114</w:t>
            </w:r>
            <w:r w:rsidRPr="00CC7CAF">
              <w:rPr>
                <w:rFonts w:ascii="SimSun" w:hAnsi="SimSun" w:cs="SimSun" w:hint="eastAsia"/>
                <w:b/>
                <w:bCs/>
                <w:sz w:val="18"/>
                <w:szCs w:val="18"/>
                <w:lang w:eastAsia="zh-CN"/>
              </w:rPr>
              <w:t>、</w:t>
            </w:r>
            <w:r w:rsidRPr="00CC7CAF">
              <w:rPr>
                <w:b/>
                <w:bCs/>
                <w:sz w:val="18"/>
                <w:szCs w:val="18"/>
                <w:lang w:eastAsia="zh-CN"/>
              </w:rPr>
              <w:t>5.G114B</w:t>
            </w:r>
            <w:r w:rsidRPr="00CC7CAF">
              <w:rPr>
                <w:rFonts w:ascii="SimSun" w:hAnsi="SimSun" w:cs="Arial" w:hint="eastAsia"/>
                <w:b/>
                <w:bCs/>
                <w:sz w:val="18"/>
                <w:szCs w:val="18"/>
                <w:lang w:eastAsia="zh-CN"/>
              </w:rPr>
              <w:t>和</w:t>
            </w:r>
            <w:r w:rsidRPr="00CC7CAF">
              <w:rPr>
                <w:b/>
                <w:bCs/>
                <w:sz w:val="18"/>
                <w:szCs w:val="18"/>
                <w:lang w:eastAsia="zh-CN"/>
              </w:rPr>
              <w:t>5.552A</w:t>
            </w:r>
            <w:r w:rsidRPr="00CC7CAF">
              <w:rPr>
                <w:rFonts w:ascii="SimSun" w:hAnsi="SimSun" w:cs="Arial" w:hint="eastAsia"/>
                <w:b/>
                <w:bCs/>
                <w:sz w:val="18"/>
                <w:szCs w:val="18"/>
                <w:lang w:eastAsia="zh-CN"/>
              </w:rPr>
              <w:t>款所列频段内、适用第</w:t>
            </w:r>
            <w:r w:rsidRPr="00CC7CAF">
              <w:rPr>
                <w:b/>
                <w:bCs/>
                <w:sz w:val="18"/>
                <w:szCs w:val="18"/>
                <w:lang w:eastAsia="zh-CN"/>
              </w:rPr>
              <w:t>11.9</w:t>
            </w:r>
            <w:r w:rsidRPr="00CC7CAF">
              <w:rPr>
                <w:rFonts w:ascii="SimSun" w:hAnsi="SimSun" w:cs="Arial" w:hint="eastAsia"/>
                <w:b/>
                <w:bCs/>
                <w:sz w:val="18"/>
                <w:szCs w:val="18"/>
                <w:lang w:eastAsia="zh-CN"/>
              </w:rPr>
              <w:t>款的接收电台</w:t>
            </w:r>
          </w:p>
        </w:tc>
        <w:tc>
          <w:tcPr>
            <w:tcW w:w="798" w:type="dxa"/>
            <w:tcBorders>
              <w:top w:val="single" w:sz="12" w:space="0" w:color="auto"/>
              <w:left w:val="nil"/>
              <w:bottom w:val="single" w:sz="12" w:space="0" w:color="auto"/>
              <w:right w:val="single" w:sz="12" w:space="0" w:color="auto"/>
            </w:tcBorders>
            <w:shd w:val="clear" w:color="auto" w:fill="auto"/>
            <w:vAlign w:val="center"/>
            <w:hideMark/>
          </w:tcPr>
          <w:p w14:paraId="3A7AA82E"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数据项</w:t>
            </w:r>
            <w:r w:rsidRPr="00CC7CAF">
              <w:rPr>
                <w:rFonts w:ascii="SimSun" w:hAnsi="SimSun" w:cs="Arial" w:hint="eastAsia"/>
                <w:b/>
                <w:bCs/>
                <w:sz w:val="18"/>
                <w:szCs w:val="18"/>
                <w:lang w:eastAsia="zh-CN"/>
              </w:rPr>
              <w:br/>
              <w:t>名称</w:t>
            </w:r>
          </w:p>
        </w:tc>
      </w:tr>
      <w:tr w:rsidR="00032700" w:rsidRPr="00CC7CAF" w14:paraId="3C422194" w14:textId="77777777" w:rsidTr="00313561">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2C4E69A2" w14:textId="77777777" w:rsidR="00C2527D" w:rsidRPr="00CC7CAF" w:rsidRDefault="00C2527D" w:rsidP="00313561">
            <w:pPr>
              <w:tabs>
                <w:tab w:val="clear" w:pos="1134"/>
                <w:tab w:val="clear" w:pos="1871"/>
                <w:tab w:val="clear" w:pos="2268"/>
              </w:tabs>
              <w:overflowPunct/>
              <w:autoSpaceDE/>
              <w:autoSpaceDN/>
              <w:adjustRightInd/>
              <w:spacing w:before="30" w:after="30"/>
              <w:rPr>
                <w:rFonts w:ascii="Arial" w:hAnsi="Arial" w:cs="Arial"/>
                <w:b/>
                <w:bCs/>
                <w:sz w:val="18"/>
                <w:szCs w:val="18"/>
                <w:lang w:eastAsia="zh-CN"/>
              </w:rPr>
            </w:pPr>
            <w:r w:rsidRPr="00CC7CAF">
              <w:rPr>
                <w:b/>
                <w:bCs/>
                <w:sz w:val="18"/>
                <w:szCs w:val="18"/>
                <w:lang w:eastAsia="zh-CN"/>
              </w:rPr>
              <w:t> </w:t>
            </w:r>
          </w:p>
        </w:tc>
        <w:tc>
          <w:tcPr>
            <w:tcW w:w="3185" w:type="dxa"/>
            <w:tcBorders>
              <w:top w:val="single" w:sz="12" w:space="0" w:color="auto"/>
              <w:left w:val="nil"/>
              <w:bottom w:val="single" w:sz="4" w:space="0" w:color="auto"/>
              <w:right w:val="double" w:sz="6" w:space="0" w:color="auto"/>
            </w:tcBorders>
            <w:shd w:val="clear" w:color="auto" w:fill="auto"/>
            <w:noWrap/>
            <w:vAlign w:val="bottom"/>
            <w:hideMark/>
          </w:tcPr>
          <w:p w14:paraId="57373F05" w14:textId="77777777" w:rsidR="00C2527D" w:rsidRPr="00CC7CAF" w:rsidRDefault="00C2527D" w:rsidP="00313561">
            <w:pPr>
              <w:pStyle w:val="AP4Tabletext1"/>
              <w:ind w:hanging="103"/>
              <w:jc w:val="both"/>
              <w:rPr>
                <w:b/>
                <w:bCs/>
              </w:rPr>
            </w:pPr>
            <w:r w:rsidRPr="00CC7CAF">
              <w:rPr>
                <w:rFonts w:hint="eastAsia"/>
                <w:b/>
                <w:bCs/>
              </w:rPr>
              <w:t>指配频率</w:t>
            </w:r>
          </w:p>
        </w:tc>
        <w:tc>
          <w:tcPr>
            <w:tcW w:w="5678" w:type="dxa"/>
            <w:gridSpan w:val="5"/>
            <w:tcBorders>
              <w:top w:val="single" w:sz="12" w:space="0" w:color="auto"/>
              <w:left w:val="nil"/>
              <w:bottom w:val="single" w:sz="4" w:space="0" w:color="auto"/>
              <w:right w:val="single" w:sz="12" w:space="0" w:color="auto"/>
            </w:tcBorders>
            <w:shd w:val="clear" w:color="000000" w:fill="C0C0C0"/>
            <w:vAlign w:val="center"/>
            <w:hideMark/>
          </w:tcPr>
          <w:p w14:paraId="7D79947B"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rFonts w:ascii="Arial" w:hAnsi="Arial" w:cs="Arial"/>
                <w:b/>
                <w:bCs/>
                <w:sz w:val="18"/>
                <w:szCs w:val="18"/>
                <w:lang w:eastAsia="zh-CN"/>
              </w:rPr>
            </w:pPr>
            <w:r w:rsidRPr="00CC7CAF">
              <w:rPr>
                <w:b/>
                <w:bCs/>
                <w:sz w:val="18"/>
                <w:szCs w:val="18"/>
                <w:lang w:eastAsia="zh-CN"/>
              </w:rPr>
              <w:t> </w:t>
            </w:r>
          </w:p>
        </w:tc>
      </w:tr>
      <w:tr w:rsidR="00032700" w:rsidRPr="00CC7CAF" w14:paraId="60B3F1E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500EFE03"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lang w:eastAsia="zh-CN"/>
              </w:rPr>
            </w:pPr>
          </w:p>
        </w:tc>
        <w:tc>
          <w:tcPr>
            <w:tcW w:w="3185" w:type="dxa"/>
            <w:tcBorders>
              <w:top w:val="nil"/>
              <w:left w:val="nil"/>
              <w:bottom w:val="single" w:sz="4" w:space="0" w:color="auto"/>
              <w:right w:val="double" w:sz="6" w:space="0" w:color="auto"/>
            </w:tcBorders>
            <w:shd w:val="clear" w:color="auto" w:fill="auto"/>
          </w:tcPr>
          <w:p w14:paraId="6A338B5C" w14:textId="77777777" w:rsidR="00C2527D" w:rsidRPr="00CC7CAF" w:rsidRDefault="00C2527D" w:rsidP="00313561">
            <w:pPr>
              <w:pStyle w:val="AP4Tabletext1"/>
            </w:pPr>
            <w:r>
              <w:rPr>
                <w:rFonts w:hint="eastAsia"/>
              </w:rPr>
              <w:t>.</w:t>
            </w:r>
            <w:r>
              <w:t>..</w:t>
            </w:r>
          </w:p>
        </w:tc>
        <w:tc>
          <w:tcPr>
            <w:tcW w:w="1351" w:type="dxa"/>
            <w:tcBorders>
              <w:top w:val="nil"/>
              <w:left w:val="nil"/>
              <w:bottom w:val="single" w:sz="4" w:space="0" w:color="auto"/>
              <w:right w:val="single" w:sz="4" w:space="0" w:color="auto"/>
            </w:tcBorders>
            <w:shd w:val="clear" w:color="auto" w:fill="auto"/>
            <w:vAlign w:val="center"/>
          </w:tcPr>
          <w:p w14:paraId="56763332"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343" w:type="dxa"/>
            <w:tcBorders>
              <w:top w:val="nil"/>
              <w:left w:val="nil"/>
              <w:bottom w:val="single" w:sz="4" w:space="0" w:color="auto"/>
              <w:right w:val="single" w:sz="4" w:space="0" w:color="auto"/>
            </w:tcBorders>
            <w:shd w:val="clear" w:color="auto" w:fill="auto"/>
            <w:vAlign w:val="center"/>
          </w:tcPr>
          <w:p w14:paraId="0F96D8CA"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176" w:type="dxa"/>
            <w:tcBorders>
              <w:top w:val="nil"/>
              <w:left w:val="nil"/>
              <w:bottom w:val="single" w:sz="4" w:space="0" w:color="auto"/>
              <w:right w:val="single" w:sz="4" w:space="0" w:color="auto"/>
            </w:tcBorders>
            <w:shd w:val="clear" w:color="auto" w:fill="auto"/>
            <w:vAlign w:val="center"/>
          </w:tcPr>
          <w:p w14:paraId="290765C5"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tcPr>
          <w:p w14:paraId="1BD80CBD"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798" w:type="dxa"/>
            <w:tcBorders>
              <w:top w:val="nil"/>
              <w:left w:val="nil"/>
              <w:bottom w:val="single" w:sz="4" w:space="0" w:color="auto"/>
              <w:right w:val="single" w:sz="12" w:space="0" w:color="auto"/>
            </w:tcBorders>
            <w:shd w:val="clear" w:color="auto" w:fill="auto"/>
          </w:tcPr>
          <w:p w14:paraId="4A6D5DCA"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lang w:eastAsia="zh-CN"/>
              </w:rPr>
            </w:pPr>
            <w:r>
              <w:rPr>
                <w:sz w:val="18"/>
                <w:szCs w:val="18"/>
                <w:lang w:eastAsia="zh-CN"/>
              </w:rPr>
              <w:t>...</w:t>
            </w:r>
          </w:p>
        </w:tc>
      </w:tr>
      <w:tr w:rsidR="00032700" w:rsidRPr="00CC7CAF" w14:paraId="48561A9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725373B1"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c>
          <w:tcPr>
            <w:tcW w:w="3185" w:type="dxa"/>
            <w:tcBorders>
              <w:top w:val="nil"/>
              <w:left w:val="nil"/>
              <w:bottom w:val="single" w:sz="4" w:space="0" w:color="auto"/>
              <w:right w:val="double" w:sz="6" w:space="0" w:color="auto"/>
            </w:tcBorders>
            <w:shd w:val="clear" w:color="auto" w:fill="auto"/>
            <w:vAlign w:val="bottom"/>
            <w:hideMark/>
          </w:tcPr>
          <w:p w14:paraId="068A5287" w14:textId="77777777" w:rsidR="00C2527D" w:rsidRPr="00CC7CAF" w:rsidRDefault="00C2527D" w:rsidP="00313561">
            <w:pPr>
              <w:pStyle w:val="AP4Tabletext1"/>
              <w:ind w:hanging="103"/>
              <w:rPr>
                <w:b/>
                <w:bCs/>
              </w:rPr>
            </w:pPr>
            <w:r w:rsidRPr="00CC7CAF">
              <w:rPr>
                <w:rFonts w:hint="eastAsia"/>
                <w:b/>
                <w:bCs/>
              </w:rPr>
              <w:t>相关天线的位置</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038CB706"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r>
      <w:tr w:rsidR="00032700" w:rsidRPr="00CC7CAF" w14:paraId="42F2390A"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2A46587D"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lang w:eastAsia="zh-CN"/>
              </w:rPr>
            </w:pPr>
            <w:r w:rsidRPr="00CC7CAF">
              <w:rPr>
                <w:sz w:val="18"/>
                <w:szCs w:val="18"/>
                <w:lang w:eastAsia="zh-CN"/>
              </w:rPr>
              <w:t>3.5.c</w:t>
            </w:r>
          </w:p>
        </w:tc>
        <w:tc>
          <w:tcPr>
            <w:tcW w:w="3185" w:type="dxa"/>
            <w:tcBorders>
              <w:top w:val="nil"/>
              <w:left w:val="nil"/>
              <w:bottom w:val="single" w:sz="4" w:space="0" w:color="auto"/>
              <w:right w:val="double" w:sz="6" w:space="0" w:color="auto"/>
            </w:tcBorders>
            <w:shd w:val="clear" w:color="auto" w:fill="auto"/>
          </w:tcPr>
          <w:p w14:paraId="67BD7A24" w14:textId="77777777" w:rsidR="00C2527D" w:rsidRPr="00CC7CAF" w:rsidRDefault="00C2527D" w:rsidP="00313561">
            <w:pPr>
              <w:pStyle w:val="AP4Tabletext1"/>
            </w:pPr>
            <w:r w:rsidRPr="00CC7CAF">
              <w:rPr>
                <w:rFonts w:hint="eastAsia"/>
              </w:rPr>
              <w:t>固定业务中地面电台的地理坐标</w:t>
            </w:r>
          </w:p>
          <w:p w14:paraId="6B03A2E6" w14:textId="77777777" w:rsidR="00C2527D" w:rsidRPr="00CC7CAF" w:rsidRDefault="00C2527D" w:rsidP="00313561">
            <w:pPr>
              <w:pStyle w:val="AP4Tabletext2"/>
              <w:rPr>
                <w:rFonts w:asciiTheme="majorBidi" w:hAnsiTheme="majorBidi" w:cstheme="majorBidi"/>
                <w:color w:val="000000"/>
                <w:lang w:val="en-US"/>
              </w:rPr>
            </w:pPr>
            <w:r w:rsidRPr="00CC7CAF">
              <w:rPr>
                <w:rFonts w:hint="eastAsia"/>
              </w:rPr>
              <w:t>在</w:t>
            </w:r>
            <w:r w:rsidRPr="00CC7CAF">
              <w:rPr>
                <w:color w:val="000000"/>
                <w:lang w:val="en-US"/>
              </w:rPr>
              <w:t>6 560-6 640 MHz</w:t>
            </w:r>
            <w:r w:rsidRPr="00CC7CAF">
              <w:rPr>
                <w:rFonts w:asciiTheme="majorBidi" w:hAnsiTheme="majorBidi" w:cstheme="majorBidi" w:hint="eastAsia"/>
                <w:color w:val="000000"/>
                <w:lang w:val="en-US"/>
              </w:rPr>
              <w:t>及</w:t>
            </w:r>
            <w:r w:rsidRPr="00CC7CAF">
              <w:rPr>
                <w:color w:val="000000"/>
                <w:lang w:val="en-US"/>
              </w:rPr>
              <w:t>25.25-27GHz</w:t>
            </w:r>
            <w:r w:rsidRPr="00CC7CAF">
              <w:rPr>
                <w:rFonts w:asciiTheme="majorBidi" w:hAnsiTheme="majorBidi" w:cstheme="majorBidi" w:hint="eastAsia"/>
                <w:color w:val="000000"/>
                <w:lang w:val="en-US"/>
              </w:rPr>
              <w:t>、</w:t>
            </w:r>
            <w:r w:rsidRPr="00CC7CAF">
              <w:rPr>
                <w:color w:val="000000"/>
                <w:lang w:val="en-US"/>
              </w:rPr>
              <w:t>31</w:t>
            </w:r>
            <w:r w:rsidRPr="00CC7CAF">
              <w:rPr>
                <w:rFonts w:asciiTheme="majorBidi" w:hAnsiTheme="majorBidi" w:cstheme="majorBidi"/>
                <w:color w:val="000000"/>
                <w:lang w:val="en-US"/>
              </w:rPr>
              <w:noBreakHyphen/>
            </w:r>
            <w:r w:rsidRPr="00CC7CAF">
              <w:rPr>
                <w:color w:val="000000"/>
                <w:lang w:val="en-US"/>
              </w:rPr>
              <w:t>31.3 GHz</w:t>
            </w:r>
            <w:r w:rsidRPr="00CC7CAF">
              <w:rPr>
                <w:rFonts w:asciiTheme="majorBidi" w:hAnsiTheme="majorBidi" w:cstheme="majorBidi" w:hint="eastAsia"/>
                <w:color w:val="000000"/>
                <w:lang w:val="en-US"/>
              </w:rPr>
              <w:t>及</w:t>
            </w:r>
            <w:r w:rsidRPr="00CC7CAF">
              <w:rPr>
                <w:color w:val="000000"/>
                <w:lang w:val="en-US"/>
              </w:rPr>
              <w:t>38-39.5 GHz</w:t>
            </w:r>
            <w:r w:rsidRPr="00CC7CAF">
              <w:rPr>
                <w:rFonts w:asciiTheme="majorBidi" w:hAnsiTheme="majorBidi" w:cstheme="majorBidi" w:hint="eastAsia"/>
                <w:color w:val="000000"/>
                <w:lang w:val="en-US"/>
              </w:rPr>
              <w:t>频段有此要求</w:t>
            </w:r>
          </w:p>
          <w:p w14:paraId="058D3A02" w14:textId="77777777" w:rsidR="00C2527D" w:rsidRPr="00CC7CAF" w:rsidRDefault="00C2527D" w:rsidP="00313561">
            <w:pPr>
              <w:pStyle w:val="AP4Tabletext2"/>
            </w:pPr>
            <w:r w:rsidRPr="00CC7CAF">
              <w:rPr>
                <w:rFonts w:hint="eastAsia"/>
              </w:rPr>
              <w:t>如既未提供给定区（</w:t>
            </w:r>
            <w:r w:rsidRPr="00CC7CAF">
              <w:t>3.5.c.a</w:t>
            </w:r>
            <w:r w:rsidRPr="00CC7CAF">
              <w:rPr>
                <w:rFonts w:hint="eastAsia"/>
              </w:rPr>
              <w:t>）的地理坐标，也未提供地理区域（</w:t>
            </w:r>
            <w:r w:rsidRPr="00CC7CAF">
              <w:t>3.5.d</w:t>
            </w:r>
            <w:r w:rsidRPr="00CC7CAF">
              <w:rPr>
                <w:rFonts w:hint="eastAsia"/>
              </w:rPr>
              <w:t>）的地理坐标，又未提供圆形区（</w:t>
            </w:r>
            <w:r w:rsidRPr="00CC7CAF">
              <w:t>3.5.e</w:t>
            </w:r>
            <w:r w:rsidRPr="00CC7CAF">
              <w:rPr>
                <w:rFonts w:hint="eastAsia"/>
              </w:rPr>
              <w:t>和</w:t>
            </w:r>
            <w:r w:rsidRPr="00CC7CAF">
              <w:t>3.5.f</w:t>
            </w:r>
            <w:r w:rsidRPr="00CC7CAF">
              <w:rPr>
                <w:rFonts w:hint="eastAsia"/>
              </w:rPr>
              <w:t>）的地理坐标，在其它频段，则要求</w:t>
            </w:r>
          </w:p>
        </w:tc>
        <w:tc>
          <w:tcPr>
            <w:tcW w:w="1351" w:type="dxa"/>
            <w:tcBorders>
              <w:top w:val="nil"/>
              <w:left w:val="nil"/>
              <w:bottom w:val="single" w:sz="4" w:space="0" w:color="auto"/>
              <w:right w:val="single" w:sz="4" w:space="0" w:color="auto"/>
            </w:tcBorders>
            <w:shd w:val="clear" w:color="auto" w:fill="auto"/>
            <w:vAlign w:val="center"/>
            <w:hideMark/>
          </w:tcPr>
          <w:p w14:paraId="15F71A4C"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p>
        </w:tc>
        <w:tc>
          <w:tcPr>
            <w:tcW w:w="1343" w:type="dxa"/>
            <w:tcBorders>
              <w:top w:val="nil"/>
              <w:left w:val="nil"/>
              <w:bottom w:val="single" w:sz="4" w:space="0" w:color="auto"/>
              <w:right w:val="single" w:sz="4" w:space="0" w:color="auto"/>
            </w:tcBorders>
            <w:shd w:val="clear" w:color="auto" w:fill="auto"/>
            <w:vAlign w:val="center"/>
            <w:hideMark/>
          </w:tcPr>
          <w:p w14:paraId="43B89898"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p>
        </w:tc>
        <w:tc>
          <w:tcPr>
            <w:tcW w:w="1176" w:type="dxa"/>
            <w:tcBorders>
              <w:top w:val="nil"/>
              <w:left w:val="nil"/>
              <w:bottom w:val="single" w:sz="4" w:space="0" w:color="auto"/>
              <w:right w:val="single" w:sz="4" w:space="0" w:color="auto"/>
            </w:tcBorders>
            <w:shd w:val="clear" w:color="auto" w:fill="auto"/>
            <w:vAlign w:val="center"/>
            <w:hideMark/>
          </w:tcPr>
          <w:p w14:paraId="1BC2E7E5"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hideMark/>
          </w:tcPr>
          <w:p w14:paraId="1F470C84"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nil"/>
              <w:bottom w:val="single" w:sz="4" w:space="0" w:color="auto"/>
              <w:right w:val="single" w:sz="12" w:space="0" w:color="auto"/>
            </w:tcBorders>
            <w:shd w:val="clear" w:color="auto" w:fill="auto"/>
            <w:hideMark/>
          </w:tcPr>
          <w:p w14:paraId="03B7F302"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lang w:eastAsia="zh-CN"/>
              </w:rPr>
              <w:t>3.5.c</w:t>
            </w:r>
          </w:p>
        </w:tc>
      </w:tr>
      <w:tr w:rsidR="00032700" w:rsidRPr="00CC7CAF" w14:paraId="0B9C9BB6"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1832001"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vAlign w:val="bottom"/>
            <w:hideMark/>
          </w:tcPr>
          <w:p w14:paraId="7E6FAB5D" w14:textId="77777777" w:rsidR="00C2527D" w:rsidRPr="00CC7CAF" w:rsidRDefault="00C2527D" w:rsidP="00313561">
            <w:pPr>
              <w:pStyle w:val="AP4Tabletext1"/>
              <w:ind w:hanging="103"/>
              <w:rPr>
                <w:b/>
                <w:bCs/>
              </w:rPr>
            </w:pPr>
            <w:r w:rsidRPr="00CC7CAF">
              <w:rPr>
                <w:rFonts w:hint="eastAsia"/>
                <w:b/>
                <w:bCs/>
              </w:rPr>
              <w:t>相关发射</w:t>
            </w:r>
            <w:r w:rsidRPr="00CC7CAF">
              <w:rPr>
                <w:b/>
                <w:bCs/>
              </w:rPr>
              <w:t>/</w:t>
            </w:r>
            <w:r w:rsidRPr="00CC7CAF">
              <w:rPr>
                <w:rFonts w:hint="eastAsia"/>
                <w:b/>
                <w:bCs/>
              </w:rPr>
              <w:t>接收地面电台工作的区域：</w:t>
            </w:r>
          </w:p>
        </w:tc>
        <w:tc>
          <w:tcPr>
            <w:tcW w:w="1351" w:type="dxa"/>
            <w:tcBorders>
              <w:top w:val="nil"/>
              <w:left w:val="nil"/>
              <w:bottom w:val="single" w:sz="4" w:space="0" w:color="auto"/>
              <w:right w:val="single" w:sz="4" w:space="0" w:color="auto"/>
            </w:tcBorders>
            <w:shd w:val="clear" w:color="auto" w:fill="auto"/>
            <w:vAlign w:val="center"/>
            <w:hideMark/>
          </w:tcPr>
          <w:p w14:paraId="1D0E094C"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tcBorders>
              <w:top w:val="nil"/>
              <w:left w:val="nil"/>
              <w:bottom w:val="single" w:sz="4" w:space="0" w:color="auto"/>
              <w:right w:val="single" w:sz="4" w:space="0" w:color="auto"/>
            </w:tcBorders>
            <w:shd w:val="clear" w:color="auto" w:fill="auto"/>
            <w:vAlign w:val="center"/>
            <w:hideMark/>
          </w:tcPr>
          <w:p w14:paraId="3E875B7C"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176" w:type="dxa"/>
            <w:tcBorders>
              <w:top w:val="nil"/>
              <w:left w:val="nil"/>
              <w:bottom w:val="single" w:sz="4" w:space="0" w:color="auto"/>
              <w:right w:val="single" w:sz="4" w:space="0" w:color="auto"/>
            </w:tcBorders>
            <w:shd w:val="clear" w:color="auto" w:fill="auto"/>
            <w:vAlign w:val="center"/>
            <w:hideMark/>
          </w:tcPr>
          <w:p w14:paraId="69CD8AB2"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010" w:type="dxa"/>
            <w:tcBorders>
              <w:top w:val="nil"/>
              <w:left w:val="nil"/>
              <w:bottom w:val="single" w:sz="4" w:space="0" w:color="auto"/>
              <w:right w:val="double" w:sz="6" w:space="0" w:color="auto"/>
            </w:tcBorders>
            <w:shd w:val="clear" w:color="auto" w:fill="auto"/>
            <w:vAlign w:val="center"/>
            <w:hideMark/>
          </w:tcPr>
          <w:p w14:paraId="0D4EC906"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798" w:type="dxa"/>
            <w:tcBorders>
              <w:top w:val="nil"/>
              <w:left w:val="nil"/>
              <w:bottom w:val="single" w:sz="4" w:space="0" w:color="auto"/>
              <w:right w:val="single" w:sz="12" w:space="0" w:color="auto"/>
            </w:tcBorders>
            <w:shd w:val="clear" w:color="auto" w:fill="auto"/>
            <w:hideMark/>
          </w:tcPr>
          <w:p w14:paraId="2282B669"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r>
      <w:tr w:rsidR="00032700" w:rsidRPr="00CC7CAF" w14:paraId="031DA02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120E4620"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3.5.</w:t>
            </w:r>
            <w:proofErr w:type="gramStart"/>
            <w:r w:rsidRPr="00CC7CAF">
              <w:rPr>
                <w:color w:val="000000"/>
                <w:sz w:val="18"/>
                <w:szCs w:val="18"/>
              </w:rPr>
              <w:t>c.a</w:t>
            </w:r>
            <w:proofErr w:type="gramEnd"/>
          </w:p>
        </w:tc>
        <w:tc>
          <w:tcPr>
            <w:tcW w:w="3185" w:type="dxa"/>
            <w:tcBorders>
              <w:top w:val="single" w:sz="4" w:space="0" w:color="auto"/>
              <w:left w:val="nil"/>
              <w:bottom w:val="single" w:sz="4" w:space="0" w:color="auto"/>
              <w:right w:val="double" w:sz="6" w:space="0" w:color="auto"/>
            </w:tcBorders>
            <w:shd w:val="clear" w:color="auto" w:fill="auto"/>
            <w:noWrap/>
            <w:hideMark/>
          </w:tcPr>
          <w:p w14:paraId="48A4E528" w14:textId="77777777" w:rsidR="00C2527D" w:rsidRPr="00CC7CAF" w:rsidRDefault="00C2527D" w:rsidP="00313561">
            <w:pPr>
              <w:pStyle w:val="AP4Tabletext1"/>
            </w:pPr>
            <w:r w:rsidRPr="00CC7CAF">
              <w:rPr>
                <w:rFonts w:hint="eastAsia"/>
              </w:rPr>
              <w:t>给定区的地理坐标</w:t>
            </w:r>
          </w:p>
          <w:p w14:paraId="78F81DD3" w14:textId="77777777" w:rsidR="00C2527D" w:rsidRPr="00CC7CAF" w:rsidRDefault="00C2527D" w:rsidP="00313561">
            <w:pPr>
              <w:pStyle w:val="AP4Tabletext2"/>
            </w:pPr>
            <w:r w:rsidRPr="00CC7CAF">
              <w:rPr>
                <w:rFonts w:hint="eastAsia"/>
              </w:rPr>
              <w:lastRenderedPageBreak/>
              <w:t>最少有六个地理坐标，以度、分和秒表示</w:t>
            </w:r>
          </w:p>
          <w:p w14:paraId="619D0FE0" w14:textId="77777777" w:rsidR="00C2527D" w:rsidRPr="00CC7CAF" w:rsidRDefault="00C2527D" w:rsidP="00313561">
            <w:pPr>
              <w:pStyle w:val="AP4Tabletext2"/>
              <w:rPr>
                <w:rFonts w:ascii="SimSun" w:hAnsi="SimSun"/>
              </w:rPr>
            </w:pPr>
            <w:r w:rsidRPr="0027357C">
              <w:rPr>
                <w:rFonts w:ascii="STKaiti" w:eastAsia="STKaiti" w:hAnsi="STKaiti" w:hint="eastAsia"/>
              </w:rPr>
              <w:t>注</w:t>
            </w:r>
            <w:r w:rsidRPr="0027357C">
              <w:rPr>
                <w:rFonts w:ascii="STKaiti" w:eastAsia="STKaiti" w:hAnsi="STKaiti"/>
              </w:rPr>
              <w:t xml:space="preserve"> </w:t>
            </w:r>
            <w:r w:rsidRPr="00CC7CAF">
              <w:t xml:space="preserve">– </w:t>
            </w:r>
            <w:r w:rsidRPr="00CC7CAF">
              <w:rPr>
                <w:rFonts w:ascii="SimSun" w:hAnsi="SimSun" w:hint="eastAsia"/>
              </w:rPr>
              <w:t>对于</w:t>
            </w:r>
            <w:r w:rsidRPr="00CC7CAF">
              <w:t>42.2-47.5 GHz</w:t>
            </w:r>
            <w:r w:rsidRPr="00CC7CAF">
              <w:rPr>
                <w:rFonts w:ascii="SimSun" w:hAnsi="SimSun" w:hint="eastAsia"/>
              </w:rPr>
              <w:t>和</w:t>
            </w:r>
            <w:r w:rsidRPr="00CC7CAF">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提供地理坐标（见最新版</w:t>
            </w:r>
            <w:r w:rsidRPr="00CC7CAF">
              <w:t>ITU-R F.1500</w:t>
            </w:r>
            <w:r w:rsidRPr="00CC7CAF">
              <w:rPr>
                <w:rFonts w:ascii="SimSun" w:hAnsi="SimSun" w:hint="eastAsia"/>
              </w:rPr>
              <w:t>建议书）</w:t>
            </w:r>
          </w:p>
          <w:p w14:paraId="6176F7B0" w14:textId="77777777" w:rsidR="00C2527D" w:rsidRPr="00CC7CAF" w:rsidRDefault="00C2527D" w:rsidP="00313561">
            <w:pPr>
              <w:pStyle w:val="AP4Tabletext3"/>
              <w:rPr>
                <w:color w:val="000000"/>
              </w:rPr>
            </w:pPr>
            <w:r w:rsidRPr="00CC7CAF">
              <w:rPr>
                <w:rFonts w:hint="eastAsia"/>
              </w:rPr>
              <w:t>如既未提供圆形区（</w:t>
            </w:r>
            <w:r w:rsidRPr="00CC7CAF">
              <w:t>3.5.e</w:t>
            </w:r>
            <w:r w:rsidRPr="00CC7CAF">
              <w:rPr>
                <w:rFonts w:hint="eastAsia"/>
              </w:rPr>
              <w:t>和</w:t>
            </w:r>
            <w:r w:rsidRPr="00CC7CAF">
              <w:t>3.5.f</w:t>
            </w:r>
            <w:r w:rsidRPr="00CC7CAF">
              <w:rPr>
                <w:rFonts w:hint="eastAsia"/>
              </w:rPr>
              <w:t>）也未提供地理区域（</w:t>
            </w:r>
            <w:r w:rsidRPr="00CC7CAF">
              <w:t>3.5.d</w:t>
            </w:r>
            <w:r w:rsidRPr="00CC7CAF">
              <w:rPr>
                <w:rFonts w:hint="eastAsia"/>
              </w:rPr>
              <w:t>），则要求</w:t>
            </w:r>
          </w:p>
        </w:tc>
        <w:tc>
          <w:tcPr>
            <w:tcW w:w="1351" w:type="dxa"/>
            <w:tcBorders>
              <w:top w:val="nil"/>
              <w:left w:val="nil"/>
              <w:bottom w:val="single" w:sz="4" w:space="0" w:color="auto"/>
              <w:right w:val="single" w:sz="4" w:space="0" w:color="auto"/>
            </w:tcBorders>
            <w:shd w:val="clear" w:color="auto" w:fill="auto"/>
            <w:vAlign w:val="center"/>
            <w:hideMark/>
          </w:tcPr>
          <w:p w14:paraId="2C0909A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lastRenderedPageBreak/>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71C543E1"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7CA0F9E"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5DC5E40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0BCAEE1E"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3.5.</w:t>
            </w:r>
            <w:proofErr w:type="gramStart"/>
            <w:r w:rsidRPr="00CC7CAF">
              <w:rPr>
                <w:color w:val="000000"/>
                <w:sz w:val="18"/>
                <w:szCs w:val="18"/>
              </w:rPr>
              <w:t>c.a</w:t>
            </w:r>
            <w:proofErr w:type="gramEnd"/>
          </w:p>
        </w:tc>
      </w:tr>
      <w:tr w:rsidR="00032700" w:rsidRPr="00CC7CAF" w14:paraId="0B44DA3C"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22950AC6"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5.d</w:t>
            </w:r>
            <w:proofErr w:type="gramEnd"/>
          </w:p>
        </w:tc>
        <w:tc>
          <w:tcPr>
            <w:tcW w:w="3185" w:type="dxa"/>
            <w:tcBorders>
              <w:top w:val="single" w:sz="4" w:space="0" w:color="auto"/>
              <w:left w:val="nil"/>
              <w:bottom w:val="single" w:sz="4" w:space="0" w:color="auto"/>
              <w:right w:val="double" w:sz="6" w:space="0" w:color="auto"/>
            </w:tcBorders>
            <w:shd w:val="clear" w:color="auto" w:fill="auto"/>
            <w:noWrap/>
            <w:hideMark/>
          </w:tcPr>
          <w:p w14:paraId="4ACB2047" w14:textId="77777777" w:rsidR="00C2527D" w:rsidRPr="00CC7CAF" w:rsidRDefault="00C2527D" w:rsidP="00313561">
            <w:pPr>
              <w:pStyle w:val="AP4Tabletext1"/>
            </w:pPr>
            <w:r w:rsidRPr="00CC7CAF">
              <w:rPr>
                <w:rFonts w:hint="eastAsia"/>
              </w:rPr>
              <w:t>地理区域代码（见前言）</w:t>
            </w:r>
          </w:p>
          <w:p w14:paraId="6DA2262C" w14:textId="77777777" w:rsidR="00C2527D" w:rsidRPr="00CC7CAF" w:rsidRDefault="00C2527D" w:rsidP="00313561">
            <w:pPr>
              <w:pStyle w:val="AP4Tabletext2"/>
              <w:rPr>
                <w:rFonts w:ascii="SimSun" w:hAnsi="SimSun"/>
              </w:rPr>
            </w:pPr>
            <w:r w:rsidRPr="0027357C">
              <w:rPr>
                <w:rFonts w:ascii="STKaiti" w:eastAsia="STKaiti" w:hAnsi="STKaiti" w:hint="eastAsia"/>
              </w:rPr>
              <w:t>注</w:t>
            </w:r>
            <w:r w:rsidRPr="00CC7CAF">
              <w:t xml:space="preserve"> – </w:t>
            </w:r>
            <w:r w:rsidRPr="00CC7CAF">
              <w:rPr>
                <w:rFonts w:ascii="SimSun" w:hAnsi="SimSun" w:hint="eastAsia"/>
              </w:rPr>
              <w:t>对于</w:t>
            </w:r>
            <w:r w:rsidRPr="00CC7CAF">
              <w:t>42.2-47.5 GHz</w:t>
            </w:r>
            <w:r w:rsidRPr="00CC7CAF">
              <w:rPr>
                <w:rFonts w:ascii="SimSun" w:hAnsi="SimSun" w:hint="eastAsia"/>
              </w:rPr>
              <w:t>和</w:t>
            </w:r>
            <w:r w:rsidRPr="00CC7CAF">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提供单独的地理区域（见最新版</w:t>
            </w:r>
            <w:r w:rsidRPr="00CC7CAF">
              <w:t>ITU-R F.1500</w:t>
            </w:r>
            <w:r w:rsidRPr="00CC7CAF">
              <w:rPr>
                <w:rFonts w:ascii="SimSun" w:hAnsi="SimSun" w:hint="eastAsia"/>
              </w:rPr>
              <w:t>建议书）</w:t>
            </w:r>
          </w:p>
          <w:p w14:paraId="009F52C9" w14:textId="77777777" w:rsidR="00C2527D" w:rsidRPr="00CC7CAF" w:rsidRDefault="00C2527D" w:rsidP="00313561">
            <w:pPr>
              <w:pStyle w:val="AP4Tabletext3"/>
              <w:rPr>
                <w:color w:val="000000"/>
              </w:rPr>
            </w:pPr>
            <w:r w:rsidRPr="00CC7CAF">
              <w:rPr>
                <w:rFonts w:hint="eastAsia"/>
              </w:rPr>
              <w:t>如既未提供（</w:t>
            </w:r>
            <w:r w:rsidRPr="00CC7CAF">
              <w:t>3.5.e</w:t>
            </w:r>
            <w:r w:rsidRPr="00CC7CAF">
              <w:rPr>
                <w:rFonts w:hint="eastAsia"/>
              </w:rPr>
              <w:t>和</w:t>
            </w:r>
            <w:r w:rsidRPr="00CC7CAF">
              <w:t>3.5.f</w:t>
            </w:r>
            <w:r w:rsidRPr="00CC7CAF">
              <w:rPr>
                <w:rFonts w:hint="eastAsia"/>
              </w:rPr>
              <w:t>）的圆形区也未提供给定区（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7B37929A" w14:textId="77777777" w:rsidR="00C2527D" w:rsidRPr="001260B7" w:rsidRDefault="00C2527D" w:rsidP="00313561">
            <w:pPr>
              <w:tabs>
                <w:tab w:val="clear" w:pos="1134"/>
                <w:tab w:val="clear" w:pos="1871"/>
                <w:tab w:val="clear" w:pos="2268"/>
              </w:tabs>
              <w:overflowPunct/>
              <w:autoSpaceDE/>
              <w:autoSpaceDN/>
              <w:adjustRightInd/>
              <w:spacing w:before="30" w:after="30"/>
              <w:jc w:val="center"/>
              <w:rPr>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1E0016E2"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47AA190"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6F94D366"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3B7ED1D6"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5.d</w:t>
            </w:r>
            <w:proofErr w:type="gramEnd"/>
          </w:p>
        </w:tc>
      </w:tr>
      <w:tr w:rsidR="00032700" w:rsidRPr="00CC7CAF" w14:paraId="5A6E15CE"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B74DAF4"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5.e</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7D00B474" w14:textId="77777777" w:rsidR="00C2527D" w:rsidRPr="00CC7CAF" w:rsidRDefault="00C2527D" w:rsidP="00313561">
            <w:pPr>
              <w:pStyle w:val="AP4Tabletext1"/>
            </w:pPr>
            <w:r w:rsidRPr="00CC7CAF">
              <w:rPr>
                <w:rFonts w:hint="eastAsia"/>
              </w:rPr>
              <w:t>相关地面电台工作的圆形区中心的地理坐标</w:t>
            </w:r>
          </w:p>
          <w:p w14:paraId="1F17C30C" w14:textId="77777777" w:rsidR="00C2527D" w:rsidRPr="00CC7CAF" w:rsidRDefault="00C2527D" w:rsidP="00313561">
            <w:pPr>
              <w:pStyle w:val="AP4Tabletext2"/>
            </w:pPr>
            <w:r w:rsidRPr="00CC7CAF">
              <w:rPr>
                <w:rFonts w:hint="eastAsia"/>
              </w:rPr>
              <w:t>经度和纬度以度、分和秒表示</w:t>
            </w:r>
          </w:p>
          <w:p w14:paraId="6DA27567" w14:textId="77777777" w:rsidR="00C2527D" w:rsidRPr="00CC7CAF" w:rsidRDefault="00C2527D" w:rsidP="00313561">
            <w:pPr>
              <w:pStyle w:val="AP4Tabletext2"/>
            </w:pPr>
            <w:r w:rsidRPr="00586D37">
              <w:rPr>
                <w:rFonts w:ascii="STKaiti" w:eastAsia="STKaiti" w:hAnsi="STKaiti" w:hint="eastAsia"/>
                <w:spacing w:val="-4"/>
              </w:rPr>
              <w:t>注</w:t>
            </w:r>
            <w:r w:rsidRPr="00586D37">
              <w:rPr>
                <w:spacing w:val="-4"/>
              </w:rPr>
              <w:t xml:space="preserve"> – </w:t>
            </w:r>
            <w:r w:rsidRPr="00586D37">
              <w:rPr>
                <w:rFonts w:hint="eastAsia"/>
                <w:spacing w:val="-4"/>
              </w:rPr>
              <w:t>对于</w:t>
            </w:r>
            <w:r w:rsidRPr="00586D37">
              <w:rPr>
                <w:spacing w:val="-4"/>
              </w:rPr>
              <w:t>47.2-47.5 GHz</w:t>
            </w:r>
            <w:r w:rsidRPr="00586D37">
              <w:rPr>
                <w:rFonts w:hint="eastAsia"/>
                <w:spacing w:val="-4"/>
              </w:rPr>
              <w:t>和</w:t>
            </w:r>
            <w:r w:rsidRPr="00586D37">
              <w:rPr>
                <w:spacing w:val="-4"/>
              </w:rPr>
              <w:t>47.9-48.2 GHz</w:t>
            </w:r>
            <w:r w:rsidRPr="00CC7CAF">
              <w:rPr>
                <w:rFonts w:hint="eastAsia"/>
              </w:rPr>
              <w:t>频段的固定业务，可为每个</w:t>
            </w:r>
            <w:r w:rsidRPr="00CC7CAF">
              <w:t>UAC</w:t>
            </w:r>
            <w:r w:rsidRPr="00CC7CAF">
              <w:rPr>
                <w:rFonts w:hint="eastAsia"/>
              </w:rPr>
              <w:t>、</w:t>
            </w:r>
            <w:r w:rsidRPr="00CC7CAF">
              <w:t>SAC</w:t>
            </w:r>
            <w:r w:rsidRPr="00CC7CAF">
              <w:rPr>
                <w:rFonts w:hint="eastAsia"/>
              </w:rPr>
              <w:t>及适用的</w:t>
            </w:r>
            <w:r w:rsidRPr="00CC7CAF">
              <w:t>RAC</w:t>
            </w:r>
            <w:r w:rsidRPr="00CC7CAF">
              <w:rPr>
                <w:rFonts w:hint="eastAsia"/>
              </w:rPr>
              <w:t>提供圆形区的不同中心（见最新版</w:t>
            </w:r>
            <w:r w:rsidRPr="00CC7CAF">
              <w:t>ITU-R F.1500</w:t>
            </w:r>
            <w:r w:rsidRPr="00CC7CAF">
              <w:rPr>
                <w:rFonts w:hint="eastAsia"/>
              </w:rPr>
              <w:t>建议书）</w:t>
            </w:r>
          </w:p>
          <w:p w14:paraId="0C7EECA7" w14:textId="77777777" w:rsidR="00C2527D" w:rsidRPr="00CC7CAF" w:rsidRDefault="00C2527D" w:rsidP="00313561">
            <w:pPr>
              <w:pStyle w:val="AP4Tabletext3"/>
              <w:rPr>
                <w:color w:val="000000"/>
              </w:rPr>
            </w:pPr>
            <w:r w:rsidRPr="00CC7CAF">
              <w:rPr>
                <w:rFonts w:hint="eastAsia"/>
              </w:rPr>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7C497C6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2A37B040"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5715FE4"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59788318"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7F4A24AE"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5.e</w:t>
            </w:r>
            <w:proofErr w:type="gramEnd"/>
          </w:p>
        </w:tc>
      </w:tr>
      <w:tr w:rsidR="00032700" w:rsidRPr="00CC7CAF" w14:paraId="224EC8C3" w14:textId="77777777" w:rsidTr="00313561">
        <w:trPr>
          <w:jc w:val="center"/>
        </w:trPr>
        <w:tc>
          <w:tcPr>
            <w:tcW w:w="769" w:type="dxa"/>
            <w:tcBorders>
              <w:top w:val="single" w:sz="4" w:space="0" w:color="auto"/>
              <w:left w:val="single" w:sz="12" w:space="0" w:color="auto"/>
              <w:bottom w:val="single" w:sz="4" w:space="0" w:color="auto"/>
              <w:right w:val="double" w:sz="6" w:space="0" w:color="auto"/>
            </w:tcBorders>
            <w:shd w:val="clear" w:color="auto" w:fill="auto"/>
            <w:hideMark/>
          </w:tcPr>
          <w:p w14:paraId="4C475D92" w14:textId="77777777" w:rsidR="00C2527D" w:rsidRPr="00CC7CAF" w:rsidRDefault="00C2527D" w:rsidP="00313561">
            <w:pPr>
              <w:keepNext/>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5.f</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68DD8CCB" w14:textId="77777777" w:rsidR="00C2527D" w:rsidRPr="00CC7CAF" w:rsidRDefault="00C2527D" w:rsidP="00313561">
            <w:pPr>
              <w:pStyle w:val="AP4Tabletext1"/>
            </w:pPr>
            <w:r w:rsidRPr="00CC7CAF">
              <w:rPr>
                <w:rFonts w:hint="eastAsia"/>
              </w:rPr>
              <w:t>圆形区的半径（公里）</w:t>
            </w:r>
          </w:p>
          <w:p w14:paraId="166F3106" w14:textId="77777777" w:rsidR="00C2527D" w:rsidRPr="00CC7CAF" w:rsidRDefault="00C2527D" w:rsidP="00313561">
            <w:pPr>
              <w:pStyle w:val="AP4Tabletext2"/>
              <w:tabs>
                <w:tab w:val="clear" w:pos="284"/>
              </w:tabs>
              <w:ind w:left="222" w:hanging="28"/>
              <w:rPr>
                <w:rFonts w:ascii="SimSun" w:hAnsi="SimSun"/>
              </w:rPr>
            </w:pPr>
            <w:r w:rsidRPr="00586D37">
              <w:rPr>
                <w:rFonts w:ascii="STKaiti" w:eastAsia="STKaiti" w:hAnsi="STKaiti" w:hint="eastAsia"/>
                <w:spacing w:val="-4"/>
              </w:rPr>
              <w:t>注</w:t>
            </w:r>
            <w:r w:rsidRPr="00586D37">
              <w:rPr>
                <w:spacing w:val="-4"/>
              </w:rPr>
              <w:t xml:space="preserve"> – </w:t>
            </w:r>
            <w:r w:rsidRPr="00586D37">
              <w:rPr>
                <w:rFonts w:ascii="SimSun" w:hAnsi="SimSun" w:hint="eastAsia"/>
                <w:spacing w:val="-4"/>
              </w:rPr>
              <w:t>对于</w:t>
            </w:r>
            <w:r w:rsidRPr="00586D37">
              <w:rPr>
                <w:spacing w:val="-4"/>
              </w:rPr>
              <w:t>47.2-47.5 GHz</w:t>
            </w:r>
            <w:r w:rsidRPr="00586D37">
              <w:rPr>
                <w:rFonts w:ascii="SimSun" w:hAnsi="SimSun" w:hint="eastAsia"/>
                <w:spacing w:val="-4"/>
              </w:rPr>
              <w:t>和</w:t>
            </w:r>
            <w:r w:rsidRPr="00586D37">
              <w:rPr>
                <w:spacing w:val="-4"/>
              </w:rPr>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提供单独的半径（见最新版</w:t>
            </w:r>
            <w:r w:rsidRPr="00CC7CAF">
              <w:t>ITU-R F.1500</w:t>
            </w:r>
            <w:r w:rsidRPr="00CC7CAF">
              <w:rPr>
                <w:rFonts w:ascii="SimSun" w:hAnsi="SimSun" w:hint="eastAsia"/>
              </w:rPr>
              <w:t>建议书）</w:t>
            </w:r>
          </w:p>
          <w:p w14:paraId="42B86E86" w14:textId="77777777" w:rsidR="00C2527D" w:rsidRPr="00CC7CAF" w:rsidRDefault="00C2527D" w:rsidP="00313561">
            <w:pPr>
              <w:pStyle w:val="AP4Tabletext3"/>
              <w:tabs>
                <w:tab w:val="clear" w:pos="284"/>
              </w:tabs>
              <w:ind w:left="390" w:hanging="14"/>
            </w:pPr>
            <w:r w:rsidRPr="00CC7CAF">
              <w:rPr>
                <w:rFonts w:hint="eastAsia"/>
              </w:rPr>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3874DF20"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76A09D4C"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ABF622D"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6B260BAC"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2D9AAF96"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5.f</w:t>
            </w:r>
            <w:proofErr w:type="gramEnd"/>
          </w:p>
        </w:tc>
      </w:tr>
      <w:tr w:rsidR="00032700" w:rsidRPr="00CC7CAF" w14:paraId="7858C900"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4378AE51"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7C69FE">
              <w:rPr>
                <w:rFonts w:asciiTheme="majorBidi" w:hAnsiTheme="majorBidi" w:cstheme="majorBidi"/>
                <w:sz w:val="18"/>
                <w:szCs w:val="18"/>
                <w:lang w:eastAsia="zh-CN"/>
              </w:rPr>
              <w:t>...</w:t>
            </w:r>
          </w:p>
        </w:tc>
        <w:tc>
          <w:tcPr>
            <w:tcW w:w="3185" w:type="dxa"/>
            <w:tcBorders>
              <w:top w:val="nil"/>
              <w:left w:val="nil"/>
              <w:bottom w:val="single" w:sz="4" w:space="0" w:color="auto"/>
              <w:right w:val="double" w:sz="6" w:space="0" w:color="auto"/>
            </w:tcBorders>
            <w:shd w:val="clear" w:color="auto" w:fill="auto"/>
          </w:tcPr>
          <w:p w14:paraId="07C42C3A" w14:textId="77777777" w:rsidR="00C2527D" w:rsidRPr="00CC7CAF" w:rsidRDefault="00C2527D" w:rsidP="00313561">
            <w:pPr>
              <w:pStyle w:val="AP4Tabletext2"/>
              <w:ind w:hanging="102"/>
            </w:pPr>
            <w:r w:rsidRPr="007C69FE">
              <w:rPr>
                <w:rFonts w:asciiTheme="majorBidi" w:hAnsiTheme="majorBidi" w:cstheme="majorBidi"/>
              </w:rPr>
              <w:t>...</w:t>
            </w:r>
          </w:p>
        </w:tc>
        <w:tc>
          <w:tcPr>
            <w:tcW w:w="1351" w:type="dxa"/>
            <w:tcBorders>
              <w:top w:val="nil"/>
              <w:left w:val="nil"/>
              <w:bottom w:val="single" w:sz="4" w:space="0" w:color="auto"/>
              <w:right w:val="single" w:sz="4" w:space="0" w:color="auto"/>
            </w:tcBorders>
            <w:shd w:val="clear" w:color="auto" w:fill="auto"/>
            <w:vAlign w:val="center"/>
          </w:tcPr>
          <w:p w14:paraId="0BE15589"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343" w:type="dxa"/>
            <w:tcBorders>
              <w:top w:val="nil"/>
              <w:left w:val="nil"/>
              <w:bottom w:val="single" w:sz="4" w:space="0" w:color="auto"/>
              <w:right w:val="single" w:sz="4" w:space="0" w:color="auto"/>
            </w:tcBorders>
            <w:shd w:val="clear" w:color="auto" w:fill="auto"/>
            <w:vAlign w:val="center"/>
          </w:tcPr>
          <w:p w14:paraId="5E9B1F8A"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176" w:type="dxa"/>
            <w:tcBorders>
              <w:top w:val="nil"/>
              <w:left w:val="nil"/>
              <w:bottom w:val="single" w:sz="4" w:space="0" w:color="auto"/>
              <w:right w:val="single" w:sz="4" w:space="0" w:color="auto"/>
            </w:tcBorders>
            <w:shd w:val="clear" w:color="auto" w:fill="auto"/>
            <w:vAlign w:val="center"/>
          </w:tcPr>
          <w:p w14:paraId="0015E8D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tcPr>
          <w:p w14:paraId="63937087"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798" w:type="dxa"/>
            <w:tcBorders>
              <w:top w:val="nil"/>
              <w:left w:val="nil"/>
              <w:bottom w:val="single" w:sz="4" w:space="0" w:color="auto"/>
              <w:right w:val="single" w:sz="12" w:space="0" w:color="auto"/>
            </w:tcBorders>
            <w:shd w:val="clear" w:color="auto" w:fill="auto"/>
          </w:tcPr>
          <w:p w14:paraId="2A50C9C1"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7C69FE">
              <w:rPr>
                <w:rFonts w:asciiTheme="majorBidi" w:hAnsiTheme="majorBidi" w:cstheme="majorBidi"/>
                <w:sz w:val="18"/>
                <w:szCs w:val="18"/>
                <w:lang w:eastAsia="zh-CN"/>
              </w:rPr>
              <w:t>...</w:t>
            </w:r>
          </w:p>
        </w:tc>
      </w:tr>
      <w:tr w:rsidR="00032700" w:rsidRPr="00CC7CAF" w14:paraId="26A457C6"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12407AE"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5E47494B" w14:textId="77777777" w:rsidR="00C2527D" w:rsidRPr="00CC7CAF" w:rsidRDefault="00C2527D" w:rsidP="00313561">
            <w:pPr>
              <w:pStyle w:val="AP4Tabletext1"/>
              <w:ind w:hanging="89"/>
              <w:rPr>
                <w:b/>
                <w:bCs/>
              </w:rPr>
            </w:pPr>
            <w:r w:rsidRPr="00CC7CAF">
              <w:rPr>
                <w:b/>
                <w:bCs/>
              </w:rPr>
              <w:t>发射的功率特性</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6FD3AD18"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r>
      <w:tr w:rsidR="00032700" w:rsidRPr="00CC7CAF" w14:paraId="0A1B9C41"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9C809B2"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lastRenderedPageBreak/>
              <w:t>3.8.</w:t>
            </w:r>
          </w:p>
        </w:tc>
        <w:tc>
          <w:tcPr>
            <w:tcW w:w="3185" w:type="dxa"/>
            <w:tcBorders>
              <w:top w:val="nil"/>
              <w:left w:val="nil"/>
              <w:bottom w:val="single" w:sz="4" w:space="0" w:color="auto"/>
              <w:right w:val="double" w:sz="6" w:space="0" w:color="auto"/>
            </w:tcBorders>
            <w:shd w:val="clear" w:color="auto" w:fill="auto"/>
            <w:hideMark/>
          </w:tcPr>
          <w:p w14:paraId="5A289F12" w14:textId="77777777" w:rsidR="00C2527D" w:rsidRPr="00CC7CAF" w:rsidRDefault="00C2527D" w:rsidP="00313561">
            <w:pPr>
              <w:pStyle w:val="AP4Tabletext2"/>
              <w:tabs>
                <w:tab w:val="clear" w:pos="284"/>
                <w:tab w:val="left" w:pos="319"/>
              </w:tabs>
              <w:ind w:left="110" w:hanging="14"/>
            </w:pPr>
            <w:r w:rsidRPr="00CC7CAF">
              <w:t>描述与发射类别相应的功率类型（见第</w:t>
            </w:r>
            <w:r w:rsidRPr="00CC7CAF">
              <w:rPr>
                <w:b/>
                <w:bCs/>
              </w:rPr>
              <w:t>1</w:t>
            </w:r>
            <w:r w:rsidRPr="00CC7CAF">
              <w:t>条）的符号（酌情为</w:t>
            </w:r>
            <w:r w:rsidRPr="00CC7CAF">
              <w:t>X</w:t>
            </w:r>
            <w:r w:rsidRPr="00CC7CAF">
              <w:t>、</w:t>
            </w:r>
            <w:r w:rsidRPr="00CC7CAF">
              <w:t>Y</w:t>
            </w:r>
            <w:r w:rsidRPr="00CC7CAF">
              <w:t>或</w:t>
            </w:r>
            <w:r w:rsidRPr="00CC7CAF">
              <w:t>Z</w:t>
            </w:r>
            <w:r w:rsidRPr="00CC7CAF">
              <w:t>）</w:t>
            </w:r>
          </w:p>
        </w:tc>
        <w:tc>
          <w:tcPr>
            <w:tcW w:w="1351" w:type="dxa"/>
            <w:tcBorders>
              <w:top w:val="nil"/>
              <w:left w:val="nil"/>
              <w:bottom w:val="single" w:sz="4" w:space="0" w:color="auto"/>
              <w:right w:val="single" w:sz="4" w:space="0" w:color="auto"/>
            </w:tcBorders>
            <w:shd w:val="clear" w:color="auto" w:fill="auto"/>
            <w:vAlign w:val="center"/>
            <w:hideMark/>
          </w:tcPr>
          <w:p w14:paraId="636B5239"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273E48F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1B8334E2"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13907834"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28601BEA"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w:t>
            </w:r>
          </w:p>
        </w:tc>
      </w:tr>
      <w:tr w:rsidR="00032700" w:rsidRPr="00CC7CAF" w14:paraId="3EF6861F" w14:textId="77777777" w:rsidTr="00313561">
        <w:trPr>
          <w:jc w:val="center"/>
          <w:ins w:id="707" w:author="LI, Ziqian" w:date="2022-12-06T13:47:00Z"/>
        </w:trPr>
        <w:tc>
          <w:tcPr>
            <w:tcW w:w="769" w:type="dxa"/>
            <w:tcBorders>
              <w:top w:val="nil"/>
              <w:left w:val="single" w:sz="12" w:space="0" w:color="auto"/>
              <w:bottom w:val="single" w:sz="4" w:space="0" w:color="auto"/>
              <w:right w:val="double" w:sz="6" w:space="0" w:color="auto"/>
            </w:tcBorders>
            <w:shd w:val="clear" w:color="auto" w:fill="auto"/>
          </w:tcPr>
          <w:p w14:paraId="60461E96" w14:textId="77777777" w:rsidR="00C2527D" w:rsidRPr="00CC7CAF" w:rsidRDefault="00C2527D" w:rsidP="00313561">
            <w:pPr>
              <w:tabs>
                <w:tab w:val="clear" w:pos="1134"/>
                <w:tab w:val="clear" w:pos="1871"/>
                <w:tab w:val="clear" w:pos="2268"/>
              </w:tabs>
              <w:overflowPunct/>
              <w:autoSpaceDE/>
              <w:autoSpaceDN/>
              <w:adjustRightInd/>
              <w:spacing w:before="30" w:after="30"/>
              <w:rPr>
                <w:ins w:id="708" w:author="LI, Ziqian" w:date="2022-12-06T13:47:00Z"/>
                <w:sz w:val="18"/>
                <w:szCs w:val="18"/>
              </w:rPr>
            </w:pPr>
            <w:ins w:id="709" w:author="LI, Ziqian" w:date="2022-12-06T13:47:00Z">
              <w:r w:rsidRPr="00DB34FF">
                <w:rPr>
                  <w:rFonts w:asciiTheme="majorBidi" w:hAnsiTheme="majorBidi" w:cstheme="majorBidi"/>
                  <w:sz w:val="18"/>
                  <w:szCs w:val="18"/>
                  <w:lang w:eastAsia="zh-CN"/>
                </w:rPr>
                <w:t>3.8b</w:t>
              </w:r>
            </w:ins>
          </w:p>
        </w:tc>
        <w:tc>
          <w:tcPr>
            <w:tcW w:w="3185" w:type="dxa"/>
            <w:tcBorders>
              <w:top w:val="nil"/>
              <w:left w:val="nil"/>
              <w:bottom w:val="single" w:sz="4" w:space="0" w:color="auto"/>
              <w:right w:val="double" w:sz="6" w:space="0" w:color="auto"/>
            </w:tcBorders>
            <w:shd w:val="clear" w:color="auto" w:fill="auto"/>
          </w:tcPr>
          <w:p w14:paraId="7D104A70" w14:textId="77777777" w:rsidR="00C2527D" w:rsidRPr="004F2E4A" w:rsidRDefault="00C2527D" w:rsidP="00313561">
            <w:pPr>
              <w:pStyle w:val="AP4Tabletext2"/>
              <w:tabs>
                <w:tab w:val="clear" w:pos="284"/>
                <w:tab w:val="left" w:pos="319"/>
              </w:tabs>
              <w:ind w:left="110" w:hanging="14"/>
              <w:rPr>
                <w:ins w:id="710" w:author="LI, Ziqian" w:date="2022-12-06T13:47:00Z"/>
              </w:rPr>
            </w:pPr>
            <w:ins w:id="711" w:author="LI, Ziqian" w:date="2022-12-06T13:47:00Z">
              <w:r w:rsidRPr="004F2E4A">
                <w:rPr>
                  <w:rFonts w:ascii="SimSun" w:hAnsi="SimSun" w:cs="SimSun" w:hint="eastAsia"/>
                </w:rPr>
                <w:t>辐射功率，单位为</w:t>
              </w:r>
              <w:proofErr w:type="spellStart"/>
              <w:r w:rsidRPr="004F2E4A">
                <w:t>dBW</w:t>
              </w:r>
              <w:proofErr w:type="spellEnd"/>
              <w:r w:rsidRPr="004F2E4A">
                <w:rPr>
                  <w:rFonts w:ascii="SimSun" w:hAnsi="SimSun" w:cs="SimSun" w:hint="eastAsia"/>
                </w:rPr>
                <w:t>，以</w:t>
              </w:r>
              <w:r>
                <w:rPr>
                  <w:rFonts w:ascii="SimSun" w:hAnsi="SimSun" w:cs="SimSun" w:hint="eastAsia"/>
                </w:rPr>
                <w:t>第</w:t>
              </w:r>
              <w:r w:rsidRPr="004F2E4A">
                <w:rPr>
                  <w:b/>
                  <w:bCs/>
                  <w:rPrChange w:id="712" w:author="Wang, Long" w:date="2022-12-01T14:49:00Z">
                    <w:rPr/>
                  </w:rPrChange>
                </w:rPr>
                <w:t>1.161</w:t>
              </w:r>
              <w:r w:rsidRPr="004F2E4A">
                <w:rPr>
                  <w:rFonts w:ascii="SimSun" w:hAnsi="SimSun" w:cs="SimSun" w:hint="eastAsia"/>
                </w:rPr>
                <w:t>至</w:t>
              </w:r>
              <w:r w:rsidRPr="004F2E4A">
                <w:rPr>
                  <w:b/>
                  <w:bCs/>
                  <w:rPrChange w:id="713" w:author="Wang, Long" w:date="2022-12-01T14:49:00Z">
                    <w:rPr/>
                  </w:rPrChange>
                </w:rPr>
                <w:t>1.163</w:t>
              </w:r>
              <w:r>
                <w:rPr>
                  <w:rFonts w:ascii="SimSun" w:hAnsi="SimSun" w:cs="SimSun" w:hint="eastAsia"/>
                </w:rPr>
                <w:t>款</w:t>
              </w:r>
              <w:r w:rsidRPr="004F2E4A">
                <w:rPr>
                  <w:rFonts w:ascii="SimSun" w:hAnsi="SimSun" w:cs="SimSun" w:hint="eastAsia"/>
                </w:rPr>
                <w:t>中</w:t>
              </w:r>
              <w:r>
                <w:rPr>
                  <w:rFonts w:ascii="SimSun" w:hAnsi="SimSun" w:cs="SimSun" w:hint="eastAsia"/>
                </w:rPr>
                <w:t>所述</w:t>
              </w:r>
              <w:r w:rsidRPr="004F2E4A">
                <w:rPr>
                  <w:rFonts w:ascii="SimSun" w:hAnsi="SimSun" w:cs="SimSun" w:hint="eastAsia"/>
                </w:rPr>
                <w:t>的形式之一表示</w:t>
              </w:r>
            </w:ins>
          </w:p>
          <w:p w14:paraId="7504A4BE" w14:textId="77777777" w:rsidR="00C2527D" w:rsidRPr="00CC7CAF" w:rsidRDefault="00C2527D" w:rsidP="00313561">
            <w:pPr>
              <w:pStyle w:val="AP4Tabletext2"/>
              <w:tabs>
                <w:tab w:val="clear" w:pos="284"/>
              </w:tabs>
              <w:ind w:left="222" w:hanging="28"/>
              <w:rPr>
                <w:ins w:id="714" w:author="LI, Ziqian" w:date="2022-12-06T13:47:00Z"/>
              </w:rPr>
            </w:pPr>
            <w:ins w:id="715" w:author="LI, Ziqian" w:date="2022-12-06T13:47:00Z">
              <w:r w:rsidRPr="004F2E4A">
                <w:rPr>
                  <w:rFonts w:ascii="SimSun" w:eastAsia="STKaiti" w:hAnsi="SimSun" w:cs="SimSun" w:hint="eastAsia"/>
                  <w:rPrChange w:id="716" w:author="Wang, Long" w:date="2022-12-01T14:49:00Z">
                    <w:rPr>
                      <w:rFonts w:ascii="SimSun" w:hAnsi="SimSun" w:cs="SimSun" w:hint="eastAsia"/>
                    </w:rPr>
                  </w:rPrChange>
                </w:rPr>
                <w:t>注</w:t>
              </w:r>
              <w:r w:rsidRPr="0039075A">
                <w:rPr>
                  <w:rFonts w:eastAsia="STKaiti" w:cs="Times New Roman"/>
                </w:rPr>
                <w:t xml:space="preserve"> </w:t>
              </w:r>
            </w:ins>
            <w:ins w:id="717" w:author="LI, Ziqian" w:date="2022-12-06T13:53:00Z">
              <w:r w:rsidRPr="0039075A">
                <w:rPr>
                  <w:rFonts w:eastAsia="STKaiti" w:cs="Times New Roman"/>
                </w:rPr>
                <w:t>–</w:t>
              </w:r>
            </w:ins>
            <w:ins w:id="718" w:author="LI, Ziqian" w:date="2022-12-06T13:47:00Z">
              <w:r w:rsidRPr="0039075A">
                <w:rPr>
                  <w:rFonts w:eastAsia="STKaiti" w:cs="Times New Roman"/>
                </w:rPr>
                <w:t xml:space="preserve"> </w:t>
              </w:r>
              <w:r w:rsidRPr="004F2E4A">
                <w:rPr>
                  <w:rFonts w:ascii="SimSun" w:hAnsi="SimSun" w:cs="SimSun" w:hint="eastAsia"/>
                </w:rPr>
                <w:t>对于接收</w:t>
              </w:r>
              <w:r w:rsidRPr="004F2E4A">
                <w:t>HAPS</w:t>
              </w:r>
              <w:r w:rsidRPr="004F2E4A">
                <w:rPr>
                  <w:rFonts w:ascii="SimSun" w:hAnsi="SimSun" w:cs="SimSun" w:hint="eastAsia"/>
                </w:rPr>
                <w:t>，辐射功率指的是相关的发射移动</w:t>
              </w:r>
              <w:r>
                <w:rPr>
                  <w:rFonts w:ascii="SimSun" w:hAnsi="SimSun" w:cs="SimSun" w:hint="eastAsia"/>
                </w:rPr>
                <w:t>电台</w:t>
              </w:r>
            </w:ins>
          </w:p>
        </w:tc>
        <w:tc>
          <w:tcPr>
            <w:tcW w:w="1351" w:type="dxa"/>
            <w:tcBorders>
              <w:top w:val="nil"/>
              <w:left w:val="nil"/>
              <w:bottom w:val="single" w:sz="4" w:space="0" w:color="auto"/>
              <w:right w:val="single" w:sz="4" w:space="0" w:color="auto"/>
            </w:tcBorders>
            <w:shd w:val="clear" w:color="auto" w:fill="auto"/>
            <w:vAlign w:val="center"/>
          </w:tcPr>
          <w:p w14:paraId="4E31092E"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ins w:id="719" w:author="LI, Ziqian" w:date="2022-12-06T13:47:00Z"/>
                <w:b/>
                <w:bCs/>
                <w:sz w:val="18"/>
                <w:szCs w:val="18"/>
                <w:lang w:eastAsia="zh-CN"/>
              </w:rPr>
            </w:pPr>
          </w:p>
        </w:tc>
        <w:tc>
          <w:tcPr>
            <w:tcW w:w="1343" w:type="dxa"/>
            <w:tcBorders>
              <w:top w:val="nil"/>
              <w:left w:val="nil"/>
              <w:bottom w:val="single" w:sz="4" w:space="0" w:color="auto"/>
              <w:right w:val="single" w:sz="4" w:space="0" w:color="auto"/>
            </w:tcBorders>
            <w:shd w:val="clear" w:color="auto" w:fill="auto"/>
            <w:vAlign w:val="center"/>
          </w:tcPr>
          <w:p w14:paraId="4A3A02CD"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ins w:id="720" w:author="LI, Ziqian" w:date="2022-12-06T13:47:00Z"/>
                <w:b/>
                <w:bCs/>
                <w:sz w:val="18"/>
                <w:szCs w:val="18"/>
              </w:rPr>
            </w:pPr>
            <w:ins w:id="721" w:author="LI, Ziqian" w:date="2022-12-06T13:47:00Z">
              <w:r>
                <w:rPr>
                  <w:rFonts w:hint="eastAsia"/>
                  <w:b/>
                  <w:bCs/>
                  <w:sz w:val="18"/>
                  <w:szCs w:val="18"/>
                  <w:lang w:eastAsia="zh-CN"/>
                </w:rPr>
                <w:t>X</w:t>
              </w:r>
            </w:ins>
          </w:p>
        </w:tc>
        <w:tc>
          <w:tcPr>
            <w:tcW w:w="1176" w:type="dxa"/>
            <w:tcBorders>
              <w:top w:val="nil"/>
              <w:left w:val="nil"/>
              <w:bottom w:val="single" w:sz="4" w:space="0" w:color="auto"/>
              <w:right w:val="single" w:sz="4" w:space="0" w:color="auto"/>
            </w:tcBorders>
            <w:shd w:val="clear" w:color="auto" w:fill="auto"/>
            <w:vAlign w:val="center"/>
          </w:tcPr>
          <w:p w14:paraId="2E8A4B30"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ins w:id="722" w:author="LI, Ziqian" w:date="2022-12-06T13:47:00Z"/>
                <w:b/>
                <w:bCs/>
                <w:sz w:val="18"/>
                <w:szCs w:val="18"/>
              </w:rPr>
            </w:pPr>
          </w:p>
        </w:tc>
        <w:tc>
          <w:tcPr>
            <w:tcW w:w="1010" w:type="dxa"/>
            <w:tcBorders>
              <w:top w:val="nil"/>
              <w:left w:val="nil"/>
              <w:bottom w:val="single" w:sz="4" w:space="0" w:color="auto"/>
              <w:right w:val="double" w:sz="6" w:space="0" w:color="auto"/>
            </w:tcBorders>
            <w:shd w:val="clear" w:color="auto" w:fill="auto"/>
            <w:vAlign w:val="center"/>
          </w:tcPr>
          <w:p w14:paraId="0A734CAE"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ins w:id="723" w:author="LI, Ziqian" w:date="2022-12-06T13:47:00Z"/>
                <w:b/>
                <w:bCs/>
                <w:sz w:val="18"/>
                <w:szCs w:val="18"/>
              </w:rPr>
            </w:pPr>
          </w:p>
        </w:tc>
        <w:tc>
          <w:tcPr>
            <w:tcW w:w="798" w:type="dxa"/>
            <w:tcBorders>
              <w:top w:val="nil"/>
              <w:left w:val="nil"/>
              <w:bottom w:val="single" w:sz="4" w:space="0" w:color="auto"/>
              <w:right w:val="single" w:sz="12" w:space="0" w:color="auto"/>
            </w:tcBorders>
            <w:shd w:val="clear" w:color="auto" w:fill="auto"/>
          </w:tcPr>
          <w:p w14:paraId="04515355" w14:textId="77777777" w:rsidR="00C2527D" w:rsidRPr="00CC7CAF" w:rsidRDefault="00C2527D" w:rsidP="00313561">
            <w:pPr>
              <w:tabs>
                <w:tab w:val="clear" w:pos="1134"/>
                <w:tab w:val="clear" w:pos="1871"/>
                <w:tab w:val="clear" w:pos="2268"/>
              </w:tabs>
              <w:overflowPunct/>
              <w:autoSpaceDE/>
              <w:autoSpaceDN/>
              <w:adjustRightInd/>
              <w:spacing w:before="30" w:after="30"/>
              <w:rPr>
                <w:ins w:id="724" w:author="LI, Ziqian" w:date="2022-12-06T13:47:00Z"/>
                <w:sz w:val="18"/>
                <w:szCs w:val="18"/>
              </w:rPr>
            </w:pPr>
            <w:ins w:id="725" w:author="LI, Ziqian" w:date="2022-12-06T13:47:00Z">
              <w:r>
                <w:rPr>
                  <w:rFonts w:hint="eastAsia"/>
                  <w:sz w:val="18"/>
                  <w:szCs w:val="18"/>
                  <w:lang w:eastAsia="zh-CN"/>
                </w:rPr>
                <w:t>3</w:t>
              </w:r>
              <w:r>
                <w:rPr>
                  <w:sz w:val="18"/>
                  <w:szCs w:val="18"/>
                  <w:lang w:eastAsia="zh-CN"/>
                </w:rPr>
                <w:t>.8b</w:t>
              </w:r>
            </w:ins>
          </w:p>
        </w:tc>
      </w:tr>
      <w:tr w:rsidR="00032700" w:rsidRPr="00CC7CAF" w14:paraId="7E78B50E" w14:textId="77777777" w:rsidTr="00313561">
        <w:trPr>
          <w:trHeight w:val="1122"/>
          <w:jc w:val="center"/>
        </w:trPr>
        <w:tc>
          <w:tcPr>
            <w:tcW w:w="769" w:type="dxa"/>
            <w:tcBorders>
              <w:top w:val="nil"/>
              <w:left w:val="single" w:sz="12" w:space="0" w:color="auto"/>
              <w:bottom w:val="single" w:sz="4" w:space="0" w:color="auto"/>
              <w:right w:val="double" w:sz="6" w:space="0" w:color="auto"/>
            </w:tcBorders>
            <w:shd w:val="clear" w:color="auto" w:fill="auto"/>
            <w:hideMark/>
          </w:tcPr>
          <w:p w14:paraId="12842D7A"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8.aa</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73D16F78" w14:textId="77777777" w:rsidR="00C2527D" w:rsidRPr="00CC7CAF" w:rsidRDefault="00C2527D" w:rsidP="00313561">
            <w:pPr>
              <w:pStyle w:val="AP4Tabletext2"/>
              <w:tabs>
                <w:tab w:val="clear" w:pos="284"/>
                <w:tab w:val="left" w:pos="334"/>
              </w:tabs>
              <w:ind w:left="96" w:hanging="14"/>
            </w:pPr>
            <w:r w:rsidRPr="00CC7CAF">
              <w:t>传送至天线的功率（</w:t>
            </w:r>
            <w:proofErr w:type="spellStart"/>
            <w:r w:rsidRPr="00CC7CAF">
              <w:t>dBW</w:t>
            </w:r>
            <w:proofErr w:type="spellEnd"/>
            <w:r w:rsidRPr="00CC7CAF">
              <w:t>），</w:t>
            </w:r>
            <w:r w:rsidRPr="00CC7CAF">
              <w:rPr>
                <w:rFonts w:hint="eastAsia"/>
              </w:rPr>
              <w:t>不包括晴空条件下的</w:t>
            </w:r>
            <w:r w:rsidRPr="00CC7CAF">
              <w:t>3.8.BA</w:t>
            </w:r>
            <w:r w:rsidRPr="00CC7CAF">
              <w:t>中的功率控制电平</w:t>
            </w:r>
          </w:p>
          <w:p w14:paraId="44AE39BE" w14:textId="77777777" w:rsidR="00C2527D" w:rsidRPr="00CC7CAF" w:rsidRDefault="00C2527D" w:rsidP="00313561">
            <w:pPr>
              <w:pStyle w:val="AP4Tabletext3"/>
              <w:ind w:left="250"/>
            </w:pPr>
            <w:r w:rsidRPr="005E04B3">
              <w:rPr>
                <w:rFonts w:ascii="STKaiti" w:eastAsia="STKaiti" w:hAnsi="STKaiti"/>
              </w:rPr>
              <w:t>注</w:t>
            </w:r>
            <w:r w:rsidRPr="00CC7CAF">
              <w:t xml:space="preserve"> – </w:t>
            </w:r>
            <w:r w:rsidRPr="00CC7CAF">
              <w:t>对于接收</w:t>
            </w:r>
            <w:r w:rsidRPr="00CC7CAF">
              <w:t>HAPS</w:t>
            </w:r>
            <w:r w:rsidRPr="00CC7CAF">
              <w:t>，传送至天线的功率系指相关发射地面电台</w:t>
            </w:r>
          </w:p>
        </w:tc>
        <w:tc>
          <w:tcPr>
            <w:tcW w:w="1351" w:type="dxa"/>
            <w:tcBorders>
              <w:top w:val="nil"/>
              <w:left w:val="nil"/>
              <w:bottom w:val="single" w:sz="4" w:space="0" w:color="auto"/>
              <w:right w:val="single" w:sz="4" w:space="0" w:color="auto"/>
            </w:tcBorders>
            <w:shd w:val="clear" w:color="auto" w:fill="auto"/>
            <w:vAlign w:val="center"/>
            <w:hideMark/>
          </w:tcPr>
          <w:p w14:paraId="6AE9FE45"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2DCC8B83"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B10F08A"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73E8B0B3"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double" w:sz="6" w:space="0" w:color="auto"/>
              <w:bottom w:val="single" w:sz="4" w:space="0" w:color="auto"/>
              <w:right w:val="single" w:sz="12" w:space="0" w:color="auto"/>
            </w:tcBorders>
            <w:shd w:val="clear" w:color="auto" w:fill="auto"/>
            <w:hideMark/>
          </w:tcPr>
          <w:p w14:paraId="40CFC9AC"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8.aa</w:t>
            </w:r>
            <w:proofErr w:type="gramEnd"/>
          </w:p>
        </w:tc>
      </w:tr>
      <w:tr w:rsidR="00032700" w:rsidRPr="00CC7CAF" w14:paraId="03BD9460"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77C6D7AA"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8</w:t>
            </w:r>
            <w:r w:rsidRPr="00CC7CAF">
              <w:rPr>
                <w:color w:val="000000"/>
                <w:sz w:val="18"/>
                <w:szCs w:val="18"/>
                <w:lang w:eastAsia="zh-CN"/>
              </w:rPr>
              <w:t>.</w:t>
            </w:r>
            <w:r w:rsidRPr="00CC7CAF">
              <w:rPr>
                <w:color w:val="000000"/>
                <w:sz w:val="18"/>
                <w:szCs w:val="18"/>
              </w:rPr>
              <w:t>AB</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224C7F15" w14:textId="77777777" w:rsidR="00C2527D" w:rsidRPr="00CC7CAF" w:rsidRDefault="00C2527D" w:rsidP="00313561">
            <w:pPr>
              <w:pStyle w:val="AP4Tabletext2"/>
              <w:tabs>
                <w:tab w:val="clear" w:pos="284"/>
              </w:tabs>
              <w:ind w:left="112"/>
            </w:pPr>
            <w:r w:rsidRPr="00CC7CAF">
              <w:rPr>
                <w:rFonts w:asciiTheme="majorBidi" w:hAnsiTheme="majorBidi" w:cstheme="majorBidi" w:hint="eastAsia"/>
              </w:rPr>
              <w:t>晴空条件下</w:t>
            </w:r>
            <w:r w:rsidRPr="00CC7CAF">
              <w:t>在平均最差的</w:t>
            </w:r>
            <w:r w:rsidRPr="00CC7CAF">
              <w:t>1 MHz</w:t>
            </w:r>
            <w:r w:rsidRPr="00CC7CAF">
              <w:t>频段内、传送至天线的功率密度</w:t>
            </w:r>
            <w:r w:rsidRPr="00CC7CAF">
              <w:rPr>
                <w:vertAlign w:val="superscript"/>
              </w:rPr>
              <w:t>1</w:t>
            </w:r>
          </w:p>
        </w:tc>
        <w:tc>
          <w:tcPr>
            <w:tcW w:w="1351" w:type="dxa"/>
            <w:tcBorders>
              <w:top w:val="nil"/>
              <w:left w:val="nil"/>
              <w:bottom w:val="single" w:sz="4" w:space="0" w:color="auto"/>
              <w:right w:val="single" w:sz="4" w:space="0" w:color="auto"/>
            </w:tcBorders>
            <w:shd w:val="clear" w:color="auto" w:fill="auto"/>
            <w:vAlign w:val="center"/>
            <w:hideMark/>
          </w:tcPr>
          <w:p w14:paraId="6BB418E0"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772B37D1"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nil"/>
              <w:bottom w:val="single" w:sz="4" w:space="0" w:color="auto"/>
              <w:right w:val="single" w:sz="4" w:space="0" w:color="auto"/>
            </w:tcBorders>
            <w:shd w:val="clear" w:color="auto" w:fill="auto"/>
            <w:vAlign w:val="center"/>
            <w:hideMark/>
          </w:tcPr>
          <w:p w14:paraId="5009433D"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0E654DC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798" w:type="dxa"/>
            <w:tcBorders>
              <w:top w:val="nil"/>
              <w:left w:val="nil"/>
              <w:bottom w:val="single" w:sz="4" w:space="0" w:color="auto"/>
              <w:right w:val="single" w:sz="12" w:space="0" w:color="auto"/>
            </w:tcBorders>
            <w:shd w:val="clear" w:color="auto" w:fill="auto"/>
            <w:hideMark/>
          </w:tcPr>
          <w:p w14:paraId="5F66BF16" w14:textId="77777777" w:rsidR="00C2527D" w:rsidRPr="00CC7CAF" w:rsidRDefault="00C2527D"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3.8AB</w:t>
            </w:r>
          </w:p>
        </w:tc>
      </w:tr>
      <w:tr w:rsidR="00032700" w:rsidRPr="00CC7CAF" w14:paraId="21DD83FF" w14:textId="77777777" w:rsidTr="00313561">
        <w:trPr>
          <w:trHeight w:val="2886"/>
          <w:jc w:val="center"/>
        </w:trPr>
        <w:tc>
          <w:tcPr>
            <w:tcW w:w="769" w:type="dxa"/>
            <w:tcBorders>
              <w:top w:val="nil"/>
              <w:left w:val="single" w:sz="12" w:space="0" w:color="auto"/>
              <w:bottom w:val="single" w:sz="4" w:space="0" w:color="auto"/>
              <w:right w:val="double" w:sz="6" w:space="0" w:color="auto"/>
            </w:tcBorders>
            <w:shd w:val="clear" w:color="auto" w:fill="auto"/>
            <w:hideMark/>
          </w:tcPr>
          <w:p w14:paraId="1AF1D123"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lang w:val="en-US" w:eastAsia="zh-CN"/>
              </w:rPr>
              <w:t>3.8.BA</w:t>
            </w:r>
          </w:p>
        </w:tc>
        <w:tc>
          <w:tcPr>
            <w:tcW w:w="3185" w:type="dxa"/>
            <w:tcBorders>
              <w:top w:val="nil"/>
              <w:left w:val="nil"/>
              <w:bottom w:val="single" w:sz="4" w:space="0" w:color="auto"/>
              <w:right w:val="double" w:sz="6" w:space="0" w:color="auto"/>
            </w:tcBorders>
            <w:shd w:val="clear" w:color="auto" w:fill="auto"/>
            <w:hideMark/>
          </w:tcPr>
          <w:p w14:paraId="49F0F046" w14:textId="77777777" w:rsidR="00C2527D" w:rsidRPr="00CC7CAF" w:rsidRDefault="00C2527D" w:rsidP="00313561">
            <w:pPr>
              <w:pStyle w:val="AP4Tabletext2"/>
            </w:pPr>
            <w:r w:rsidRPr="00CC7CAF">
              <w:t>功率控制范围（</w:t>
            </w:r>
            <w:r w:rsidRPr="00CC7CAF">
              <w:t>dB</w:t>
            </w:r>
            <w:r w:rsidRPr="00CC7CAF">
              <w:t>）</w:t>
            </w:r>
          </w:p>
          <w:p w14:paraId="3B3E8EFD" w14:textId="77777777" w:rsidR="00C2527D" w:rsidRPr="00CC7CAF" w:rsidRDefault="00C2527D" w:rsidP="00313561">
            <w:pPr>
              <w:pStyle w:val="AP4Tabletext3"/>
            </w:pPr>
            <w:r w:rsidRPr="005E04B3">
              <w:rPr>
                <w:rFonts w:ascii="STKaiti" w:eastAsia="STKaiti" w:hAnsi="STKaiti"/>
              </w:rPr>
              <w:t>注</w:t>
            </w:r>
            <w:r w:rsidRPr="00CC7CAF">
              <w:t xml:space="preserve"> – </w:t>
            </w:r>
            <w:r w:rsidRPr="00CC7CAF">
              <w:t>对于接收</w:t>
            </w:r>
            <w:r w:rsidRPr="00CC7CAF">
              <w:t>HAPS</w:t>
            </w:r>
            <w:r w:rsidRPr="00CC7CAF">
              <w:t>，功率控制系指相关发射地面电台对功率的使用</w:t>
            </w:r>
          </w:p>
          <w:p w14:paraId="6A00466A" w14:textId="77777777" w:rsidR="00C2527D" w:rsidRPr="00586D37" w:rsidRDefault="00C2527D" w:rsidP="00313561">
            <w:pPr>
              <w:pStyle w:val="AP4Tabletext4"/>
              <w:tabs>
                <w:tab w:val="clear" w:pos="567"/>
              </w:tabs>
              <w:ind w:left="471" w:firstLine="14"/>
              <w:rPr>
                <w:rFonts w:asciiTheme="majorBidi" w:hAnsiTheme="majorBidi" w:cstheme="majorBidi"/>
              </w:rPr>
            </w:pPr>
            <w:r w:rsidRPr="00586D37">
              <w:rPr>
                <w:rFonts w:asciiTheme="majorBidi" w:hAnsiTheme="majorBidi" w:cstheme="majorBidi" w:hint="eastAsia"/>
              </w:rPr>
              <w:t>在发射</w:t>
            </w:r>
            <w:r w:rsidRPr="00586D37">
              <w:t>HAPS</w:t>
            </w:r>
            <w:r w:rsidRPr="00586D37">
              <w:rPr>
                <w:rFonts w:asciiTheme="majorBidi" w:hAnsiTheme="majorBidi" w:cstheme="majorBidi" w:hint="eastAsia"/>
              </w:rPr>
              <w:t>的情况下，在</w:t>
            </w:r>
            <w:r w:rsidRPr="00586D37">
              <w:t>21.4-22 GHz</w:t>
            </w:r>
            <w:r w:rsidRPr="00586D37">
              <w:rPr>
                <w:rFonts w:asciiTheme="majorBidi" w:hAnsiTheme="majorBidi" w:cstheme="majorBidi"/>
              </w:rPr>
              <w:t>、</w:t>
            </w:r>
            <w:r w:rsidRPr="00586D37">
              <w:t>24.25-25.25 GHz</w:t>
            </w:r>
            <w:r w:rsidRPr="00586D37">
              <w:rPr>
                <w:rFonts w:asciiTheme="majorBidi" w:hAnsiTheme="majorBidi" w:cstheme="majorBidi"/>
              </w:rPr>
              <w:t>、</w:t>
            </w:r>
            <w:r w:rsidRPr="00586D37">
              <w:t>27-</w:t>
            </w:r>
            <w:r w:rsidRPr="00586D37">
              <w:rPr>
                <w:spacing w:val="-12"/>
              </w:rPr>
              <w:t>27.5 GHz</w:t>
            </w:r>
            <w:r w:rsidRPr="00586D37">
              <w:rPr>
                <w:rFonts w:asciiTheme="majorBidi" w:hAnsiTheme="majorBidi" w:cstheme="majorBidi"/>
                <w:spacing w:val="-12"/>
              </w:rPr>
              <w:t>、</w:t>
            </w:r>
            <w:r w:rsidRPr="00586D37">
              <w:rPr>
                <w:spacing w:val="-12"/>
              </w:rPr>
              <w:t>31</w:t>
            </w:r>
            <w:r w:rsidRPr="00586D37">
              <w:rPr>
                <w:rFonts w:asciiTheme="majorBidi" w:hAnsiTheme="majorBidi" w:cstheme="majorBidi"/>
                <w:spacing w:val="-12"/>
              </w:rPr>
              <w:noBreakHyphen/>
            </w:r>
            <w:r w:rsidRPr="00586D37">
              <w:rPr>
                <w:spacing w:val="-12"/>
              </w:rPr>
              <w:t>31.3 GHz</w:t>
            </w:r>
            <w:r w:rsidRPr="00586D37">
              <w:rPr>
                <w:rFonts w:asciiTheme="majorBidi" w:hAnsiTheme="majorBidi" w:cstheme="majorBidi"/>
                <w:spacing w:val="-12"/>
              </w:rPr>
              <w:t>、</w:t>
            </w:r>
            <w:r w:rsidRPr="00586D37">
              <w:rPr>
                <w:spacing w:val="-12"/>
              </w:rPr>
              <w:t>38-39.5 GHz</w:t>
            </w:r>
            <w:r w:rsidRPr="00586D37">
              <w:rPr>
                <w:rFonts w:asciiTheme="majorBidi" w:hAnsiTheme="majorBidi" w:cstheme="majorBidi"/>
                <w:spacing w:val="-12"/>
              </w:rPr>
              <w:t>、</w:t>
            </w:r>
            <w:r w:rsidRPr="00586D37">
              <w:t>47.2-47.5 GHz</w:t>
            </w:r>
            <w:r w:rsidRPr="00586D37">
              <w:rPr>
                <w:rFonts w:asciiTheme="majorBidi" w:hAnsiTheme="majorBidi" w:cstheme="majorBidi" w:hint="eastAsia"/>
              </w:rPr>
              <w:t>和</w:t>
            </w:r>
            <w:r w:rsidRPr="00586D37">
              <w:t>47.9-48.2 GHz</w:t>
            </w:r>
            <w:r w:rsidRPr="00586D37">
              <w:rPr>
                <w:rFonts w:asciiTheme="majorBidi" w:hAnsiTheme="majorBidi" w:cstheme="majorBidi" w:hint="eastAsia"/>
              </w:rPr>
              <w:t>频段，则要求</w:t>
            </w:r>
          </w:p>
          <w:p w14:paraId="279A4DCA" w14:textId="77777777" w:rsidR="00C2527D" w:rsidRPr="00CC7CAF" w:rsidRDefault="00C2527D" w:rsidP="00313561">
            <w:pPr>
              <w:pStyle w:val="AP4Tabletext4"/>
              <w:tabs>
                <w:tab w:val="clear" w:pos="284"/>
                <w:tab w:val="clear" w:pos="567"/>
              </w:tabs>
              <w:ind w:left="471"/>
            </w:pPr>
            <w:r w:rsidRPr="00586D37">
              <w:t>在接收</w:t>
            </w:r>
            <w:r w:rsidRPr="00586D37">
              <w:t>HAPS</w:t>
            </w:r>
            <w:r w:rsidRPr="00586D37">
              <w:t>的情况下，在</w:t>
            </w:r>
            <w:r w:rsidRPr="00586D37">
              <w:t>47.2-47.5 GHz</w:t>
            </w:r>
            <w:r w:rsidRPr="00586D37">
              <w:t>和</w:t>
            </w:r>
            <w:r w:rsidRPr="00586D37">
              <w:t>47.9-48.2 GHz</w:t>
            </w:r>
            <w:r w:rsidRPr="00586D37">
              <w:t>频段，则要求</w:t>
            </w:r>
          </w:p>
        </w:tc>
        <w:tc>
          <w:tcPr>
            <w:tcW w:w="1351" w:type="dxa"/>
            <w:tcBorders>
              <w:top w:val="nil"/>
              <w:left w:val="nil"/>
              <w:bottom w:val="single" w:sz="4" w:space="0" w:color="auto"/>
              <w:right w:val="single" w:sz="4" w:space="0" w:color="auto"/>
            </w:tcBorders>
            <w:shd w:val="clear" w:color="auto" w:fill="auto"/>
            <w:vAlign w:val="center"/>
            <w:hideMark/>
          </w:tcPr>
          <w:p w14:paraId="65A70CD5"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54A42809"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8A0C73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DC1E3E">
              <w:rPr>
                <w:b/>
                <w:bCs/>
                <w:sz w:val="18"/>
                <w:szCs w:val="18"/>
                <w:lang w:val="en-US"/>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0B089DE5"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649E2425"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3.8.BA</w:t>
            </w:r>
          </w:p>
        </w:tc>
      </w:tr>
      <w:tr w:rsidR="00032700" w:rsidRPr="00CC7CAF" w14:paraId="22C8985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A1D9E56"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c>
          <w:tcPr>
            <w:tcW w:w="3185" w:type="dxa"/>
            <w:tcBorders>
              <w:top w:val="single" w:sz="4" w:space="0" w:color="auto"/>
              <w:left w:val="nil"/>
              <w:bottom w:val="single" w:sz="4" w:space="0" w:color="auto"/>
              <w:right w:val="double" w:sz="6" w:space="0" w:color="auto"/>
            </w:tcBorders>
            <w:shd w:val="clear" w:color="auto" w:fill="auto"/>
            <w:noWrap/>
            <w:vAlign w:val="bottom"/>
            <w:hideMark/>
          </w:tcPr>
          <w:p w14:paraId="6D5014C4" w14:textId="77777777" w:rsidR="00C2527D" w:rsidRPr="00CC7CAF" w:rsidRDefault="00C2527D" w:rsidP="00313561">
            <w:pPr>
              <w:pStyle w:val="AP4Tabletext1"/>
              <w:ind w:hanging="103"/>
              <w:rPr>
                <w:b/>
                <w:bCs/>
              </w:rPr>
            </w:pPr>
            <w:r w:rsidRPr="00CC7CAF">
              <w:rPr>
                <w:b/>
                <w:bCs/>
              </w:rPr>
              <w:t>极化和接收系统噪声温度</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3439A701"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r>
      <w:tr w:rsidR="00032700" w:rsidRPr="00CC7CAF" w14:paraId="74541B12"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4885C28"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9.d</w:t>
            </w:r>
            <w:proofErr w:type="gramEnd"/>
          </w:p>
        </w:tc>
        <w:tc>
          <w:tcPr>
            <w:tcW w:w="3185" w:type="dxa"/>
            <w:tcBorders>
              <w:top w:val="nil"/>
              <w:left w:val="nil"/>
              <w:bottom w:val="single" w:sz="4" w:space="0" w:color="auto"/>
              <w:right w:val="double" w:sz="6" w:space="0" w:color="auto"/>
            </w:tcBorders>
            <w:shd w:val="clear" w:color="auto" w:fill="auto"/>
            <w:hideMark/>
          </w:tcPr>
          <w:p w14:paraId="7E442040" w14:textId="77777777" w:rsidR="00C2527D" w:rsidRPr="00CC7CAF" w:rsidRDefault="00C2527D" w:rsidP="00313561">
            <w:pPr>
              <w:pStyle w:val="AP4Tabletext2"/>
              <w:ind w:hanging="58"/>
            </w:pPr>
            <w:r w:rsidRPr="00CC7CAF">
              <w:t>表示极化类型的代码（见前言）</w:t>
            </w:r>
          </w:p>
        </w:tc>
        <w:tc>
          <w:tcPr>
            <w:tcW w:w="1351" w:type="dxa"/>
            <w:tcBorders>
              <w:top w:val="nil"/>
              <w:left w:val="nil"/>
              <w:bottom w:val="single" w:sz="4" w:space="0" w:color="auto"/>
              <w:right w:val="single" w:sz="4" w:space="0" w:color="auto"/>
            </w:tcBorders>
            <w:shd w:val="clear" w:color="auto" w:fill="auto"/>
            <w:vAlign w:val="center"/>
            <w:hideMark/>
          </w:tcPr>
          <w:p w14:paraId="16964085"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1D35FF2B"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3B8AC7B9"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561CD966"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2BCD0C0D"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9.d</w:t>
            </w:r>
            <w:proofErr w:type="gramEnd"/>
          </w:p>
        </w:tc>
      </w:tr>
      <w:tr w:rsidR="00032700" w:rsidRPr="00CC7CAF" w14:paraId="7B8C2BFB" w14:textId="77777777" w:rsidTr="00313561">
        <w:trPr>
          <w:jc w:val="center"/>
        </w:trPr>
        <w:tc>
          <w:tcPr>
            <w:tcW w:w="769" w:type="dxa"/>
            <w:vMerge w:val="restart"/>
            <w:tcBorders>
              <w:top w:val="nil"/>
              <w:left w:val="single" w:sz="12" w:space="0" w:color="auto"/>
              <w:bottom w:val="single" w:sz="4" w:space="0" w:color="auto"/>
              <w:right w:val="double" w:sz="6" w:space="0" w:color="auto"/>
            </w:tcBorders>
            <w:shd w:val="clear" w:color="auto" w:fill="auto"/>
            <w:hideMark/>
          </w:tcPr>
          <w:p w14:paraId="599F8543"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9.j</w:t>
            </w:r>
            <w:proofErr w:type="gramEnd"/>
          </w:p>
        </w:tc>
        <w:tc>
          <w:tcPr>
            <w:tcW w:w="3185" w:type="dxa"/>
            <w:tcBorders>
              <w:top w:val="nil"/>
              <w:left w:val="nil"/>
              <w:bottom w:val="nil"/>
              <w:right w:val="double" w:sz="6" w:space="0" w:color="auto"/>
            </w:tcBorders>
            <w:shd w:val="clear" w:color="auto" w:fill="auto"/>
            <w:hideMark/>
          </w:tcPr>
          <w:p w14:paraId="57C841C4" w14:textId="77777777" w:rsidR="00C2527D" w:rsidRPr="00CC7CAF" w:rsidRDefault="00C2527D" w:rsidP="00313561">
            <w:pPr>
              <w:pStyle w:val="AP4Tabletext2"/>
              <w:ind w:hanging="58"/>
              <w:rPr>
                <w:color w:val="000000"/>
              </w:rPr>
            </w:pPr>
            <w:r w:rsidRPr="00CC7CAF">
              <w:rPr>
                <w:color w:val="000000"/>
              </w:rPr>
              <w:t>相关地面台站参考辐射方向图</w:t>
            </w:r>
          </w:p>
        </w:tc>
        <w:tc>
          <w:tcPr>
            <w:tcW w:w="1351" w:type="dxa"/>
            <w:vMerge w:val="restart"/>
            <w:tcBorders>
              <w:top w:val="nil"/>
              <w:left w:val="nil"/>
              <w:bottom w:val="single" w:sz="4" w:space="0" w:color="auto"/>
              <w:right w:val="single" w:sz="4" w:space="0" w:color="auto"/>
            </w:tcBorders>
            <w:shd w:val="clear" w:color="auto" w:fill="auto"/>
            <w:vAlign w:val="center"/>
            <w:hideMark/>
          </w:tcPr>
          <w:p w14:paraId="388FE1A8"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14:paraId="02D0C1A0"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1DA0D791"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vMerge w:val="restart"/>
            <w:tcBorders>
              <w:top w:val="nil"/>
              <w:left w:val="single" w:sz="4" w:space="0" w:color="auto"/>
              <w:bottom w:val="single" w:sz="4" w:space="0" w:color="auto"/>
              <w:right w:val="double" w:sz="6" w:space="0" w:color="auto"/>
            </w:tcBorders>
            <w:shd w:val="clear" w:color="auto" w:fill="auto"/>
            <w:vAlign w:val="center"/>
            <w:hideMark/>
          </w:tcPr>
          <w:p w14:paraId="3E7A913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vMerge w:val="restart"/>
            <w:tcBorders>
              <w:top w:val="nil"/>
              <w:left w:val="double" w:sz="6" w:space="0" w:color="auto"/>
              <w:bottom w:val="single" w:sz="4" w:space="0" w:color="auto"/>
              <w:right w:val="single" w:sz="12" w:space="0" w:color="auto"/>
            </w:tcBorders>
            <w:shd w:val="clear" w:color="auto" w:fill="auto"/>
            <w:hideMark/>
          </w:tcPr>
          <w:p w14:paraId="7F22F7DF"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9.j</w:t>
            </w:r>
            <w:proofErr w:type="gramEnd"/>
          </w:p>
        </w:tc>
      </w:tr>
      <w:tr w:rsidR="00032700" w:rsidRPr="00CC7CAF" w14:paraId="2292139B" w14:textId="77777777" w:rsidTr="00313561">
        <w:trPr>
          <w:jc w:val="center"/>
        </w:trPr>
        <w:tc>
          <w:tcPr>
            <w:tcW w:w="769" w:type="dxa"/>
            <w:vMerge/>
            <w:tcBorders>
              <w:top w:val="nil"/>
              <w:left w:val="single" w:sz="12" w:space="0" w:color="auto"/>
              <w:bottom w:val="single" w:sz="4" w:space="0" w:color="auto"/>
              <w:right w:val="double" w:sz="6" w:space="0" w:color="auto"/>
            </w:tcBorders>
            <w:vAlign w:val="center"/>
            <w:hideMark/>
          </w:tcPr>
          <w:p w14:paraId="4B8033B2"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p>
        </w:tc>
        <w:tc>
          <w:tcPr>
            <w:tcW w:w="3185" w:type="dxa"/>
            <w:tcBorders>
              <w:top w:val="nil"/>
              <w:left w:val="nil"/>
              <w:bottom w:val="single" w:sz="4" w:space="0" w:color="auto"/>
              <w:right w:val="double" w:sz="6" w:space="0" w:color="auto"/>
            </w:tcBorders>
            <w:shd w:val="clear" w:color="auto" w:fill="auto"/>
            <w:hideMark/>
          </w:tcPr>
          <w:p w14:paraId="104C02B7" w14:textId="77777777" w:rsidR="00C2527D" w:rsidRPr="00CC7CAF" w:rsidRDefault="00C2527D" w:rsidP="00313561">
            <w:pPr>
              <w:pStyle w:val="AP4Tabletext3"/>
              <w:tabs>
                <w:tab w:val="clear" w:pos="284"/>
              </w:tabs>
              <w:spacing w:before="0"/>
              <w:ind w:left="280"/>
            </w:pPr>
            <w:r w:rsidRPr="00CC7CAF">
              <w:t>在</w:t>
            </w:r>
            <w:r w:rsidRPr="00CC7CAF">
              <w:t>47.2-47.5 GHz</w:t>
            </w:r>
            <w:r w:rsidRPr="00CC7CAF">
              <w:t>和</w:t>
            </w:r>
            <w:r w:rsidRPr="00CC7CAF">
              <w:t>47.9-48.2 GHz</w:t>
            </w:r>
            <w:r w:rsidRPr="00CC7CAF">
              <w:t>频段要求</w:t>
            </w:r>
          </w:p>
        </w:tc>
        <w:tc>
          <w:tcPr>
            <w:tcW w:w="1351" w:type="dxa"/>
            <w:vMerge/>
            <w:tcBorders>
              <w:top w:val="nil"/>
              <w:left w:val="nil"/>
              <w:bottom w:val="single" w:sz="4" w:space="0" w:color="auto"/>
              <w:right w:val="single" w:sz="4" w:space="0" w:color="auto"/>
            </w:tcBorders>
            <w:vAlign w:val="center"/>
            <w:hideMark/>
          </w:tcPr>
          <w:p w14:paraId="4F10F228"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rPr>
            </w:pPr>
          </w:p>
        </w:tc>
        <w:tc>
          <w:tcPr>
            <w:tcW w:w="1343" w:type="dxa"/>
            <w:vMerge/>
            <w:tcBorders>
              <w:top w:val="nil"/>
              <w:left w:val="single" w:sz="4" w:space="0" w:color="auto"/>
              <w:bottom w:val="single" w:sz="4" w:space="0" w:color="auto"/>
              <w:right w:val="single" w:sz="4" w:space="0" w:color="auto"/>
            </w:tcBorders>
            <w:vAlign w:val="center"/>
            <w:hideMark/>
          </w:tcPr>
          <w:p w14:paraId="5826D3E7"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rPr>
            </w:pPr>
          </w:p>
        </w:tc>
        <w:tc>
          <w:tcPr>
            <w:tcW w:w="1176" w:type="dxa"/>
            <w:vMerge/>
            <w:tcBorders>
              <w:top w:val="nil"/>
              <w:left w:val="single" w:sz="4" w:space="0" w:color="auto"/>
              <w:bottom w:val="single" w:sz="4" w:space="0" w:color="auto"/>
              <w:right w:val="single" w:sz="4" w:space="0" w:color="auto"/>
            </w:tcBorders>
            <w:vAlign w:val="center"/>
            <w:hideMark/>
          </w:tcPr>
          <w:p w14:paraId="649C29EB"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rPr>
            </w:pPr>
          </w:p>
        </w:tc>
        <w:tc>
          <w:tcPr>
            <w:tcW w:w="1010" w:type="dxa"/>
            <w:vMerge/>
            <w:tcBorders>
              <w:top w:val="nil"/>
              <w:left w:val="single" w:sz="4" w:space="0" w:color="auto"/>
              <w:bottom w:val="single" w:sz="4" w:space="0" w:color="auto"/>
              <w:right w:val="double" w:sz="6" w:space="0" w:color="auto"/>
            </w:tcBorders>
            <w:vAlign w:val="center"/>
            <w:hideMark/>
          </w:tcPr>
          <w:p w14:paraId="560116E1"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rPr>
            </w:pPr>
          </w:p>
        </w:tc>
        <w:tc>
          <w:tcPr>
            <w:tcW w:w="798" w:type="dxa"/>
            <w:vMerge/>
            <w:tcBorders>
              <w:top w:val="nil"/>
              <w:left w:val="double" w:sz="6" w:space="0" w:color="auto"/>
              <w:bottom w:val="single" w:sz="4" w:space="0" w:color="auto"/>
              <w:right w:val="single" w:sz="12" w:space="0" w:color="auto"/>
            </w:tcBorders>
            <w:vAlign w:val="center"/>
            <w:hideMark/>
          </w:tcPr>
          <w:p w14:paraId="02D78EE8"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p>
        </w:tc>
      </w:tr>
      <w:tr w:rsidR="00032700" w:rsidRPr="00CC7CAF" w14:paraId="3AC4667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906D310"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9.k</w:t>
            </w:r>
            <w:proofErr w:type="gramEnd"/>
          </w:p>
        </w:tc>
        <w:tc>
          <w:tcPr>
            <w:tcW w:w="3185" w:type="dxa"/>
            <w:tcBorders>
              <w:top w:val="nil"/>
              <w:left w:val="nil"/>
              <w:bottom w:val="single" w:sz="4" w:space="0" w:color="auto"/>
              <w:right w:val="double" w:sz="6" w:space="0" w:color="auto"/>
            </w:tcBorders>
            <w:shd w:val="clear" w:color="auto" w:fill="auto"/>
            <w:hideMark/>
          </w:tcPr>
          <w:p w14:paraId="75DBEEAA" w14:textId="77777777" w:rsidR="00C2527D" w:rsidRPr="00CC7CAF" w:rsidRDefault="00C2527D" w:rsidP="00313561">
            <w:pPr>
              <w:pStyle w:val="AP4Tabletext2"/>
              <w:tabs>
                <w:tab w:val="clear" w:pos="284"/>
              </w:tabs>
              <w:ind w:left="126"/>
            </w:pPr>
            <w:r w:rsidRPr="00CC7CAF">
              <w:t>接收天线输出端的接收系统最低总噪声温度（以绝对温标表示）</w:t>
            </w:r>
          </w:p>
        </w:tc>
        <w:tc>
          <w:tcPr>
            <w:tcW w:w="1351" w:type="dxa"/>
            <w:tcBorders>
              <w:top w:val="nil"/>
              <w:left w:val="nil"/>
              <w:bottom w:val="single" w:sz="4" w:space="0" w:color="auto"/>
              <w:right w:val="single" w:sz="4" w:space="0" w:color="auto"/>
            </w:tcBorders>
            <w:shd w:val="clear" w:color="auto" w:fill="auto"/>
            <w:vAlign w:val="center"/>
            <w:hideMark/>
          </w:tcPr>
          <w:p w14:paraId="115FF881"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tcBorders>
              <w:top w:val="nil"/>
              <w:left w:val="nil"/>
              <w:bottom w:val="single" w:sz="4" w:space="0" w:color="auto"/>
              <w:right w:val="single" w:sz="4" w:space="0" w:color="auto"/>
            </w:tcBorders>
            <w:shd w:val="clear" w:color="auto" w:fill="auto"/>
            <w:vAlign w:val="center"/>
            <w:hideMark/>
          </w:tcPr>
          <w:p w14:paraId="29CD335F"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40389A6E"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010" w:type="dxa"/>
            <w:tcBorders>
              <w:top w:val="nil"/>
              <w:left w:val="nil"/>
              <w:bottom w:val="single" w:sz="4" w:space="0" w:color="auto"/>
              <w:right w:val="double" w:sz="6" w:space="0" w:color="auto"/>
            </w:tcBorders>
            <w:shd w:val="clear" w:color="auto" w:fill="auto"/>
            <w:vAlign w:val="center"/>
            <w:hideMark/>
          </w:tcPr>
          <w:p w14:paraId="56893C69"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69DF68CD"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9.k</w:t>
            </w:r>
            <w:proofErr w:type="gramEnd"/>
          </w:p>
        </w:tc>
      </w:tr>
      <w:tr w:rsidR="00032700" w:rsidRPr="00CC7CAF" w14:paraId="3EC083CA"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1B9B2BC9" w14:textId="77777777" w:rsidR="00C2527D" w:rsidRPr="00CC7CAF" w:rsidRDefault="00C2527D"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2AEB87FA" w14:textId="77777777" w:rsidR="00C2527D" w:rsidRPr="00CC7CAF" w:rsidRDefault="00C2527D" w:rsidP="00313561">
            <w:pPr>
              <w:pStyle w:val="AP4Tabletext1"/>
              <w:ind w:hanging="103"/>
              <w:rPr>
                <w:b/>
                <w:bCs/>
              </w:rPr>
            </w:pPr>
            <w:r w:rsidRPr="00CC7CAF">
              <w:rPr>
                <w:b/>
                <w:bCs/>
              </w:rPr>
              <w:t>操作时间</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28CC4003"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r>
      <w:tr w:rsidR="00032700" w:rsidRPr="00CC7CAF" w14:paraId="5186FBC7" w14:textId="77777777" w:rsidTr="00313561">
        <w:trPr>
          <w:jc w:val="center"/>
        </w:trPr>
        <w:tc>
          <w:tcPr>
            <w:tcW w:w="769" w:type="dxa"/>
            <w:tcBorders>
              <w:top w:val="nil"/>
              <w:left w:val="single" w:sz="12" w:space="0" w:color="auto"/>
              <w:bottom w:val="single" w:sz="12" w:space="0" w:color="auto"/>
              <w:right w:val="double" w:sz="6" w:space="0" w:color="auto"/>
            </w:tcBorders>
            <w:shd w:val="clear" w:color="auto" w:fill="auto"/>
            <w:hideMark/>
          </w:tcPr>
          <w:p w14:paraId="7A8CA7E8"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10.b</w:t>
            </w:r>
            <w:proofErr w:type="gramEnd"/>
          </w:p>
        </w:tc>
        <w:tc>
          <w:tcPr>
            <w:tcW w:w="3185" w:type="dxa"/>
            <w:tcBorders>
              <w:top w:val="nil"/>
              <w:left w:val="nil"/>
              <w:bottom w:val="single" w:sz="12" w:space="0" w:color="auto"/>
              <w:right w:val="double" w:sz="6" w:space="0" w:color="auto"/>
            </w:tcBorders>
            <w:shd w:val="clear" w:color="auto" w:fill="auto"/>
            <w:hideMark/>
          </w:tcPr>
          <w:p w14:paraId="01127316" w14:textId="77777777" w:rsidR="00C2527D" w:rsidRPr="00CC7CAF" w:rsidRDefault="00C2527D" w:rsidP="00313561">
            <w:pPr>
              <w:pStyle w:val="AP4Tabletext2"/>
              <w:tabs>
                <w:tab w:val="clear" w:pos="284"/>
              </w:tabs>
              <w:ind w:left="112" w:firstLine="14"/>
            </w:pPr>
            <w:r w:rsidRPr="00CC7CAF">
              <w:t>用</w:t>
            </w:r>
            <w:r w:rsidRPr="00CC7CAF">
              <w:t>UTC</w:t>
            </w:r>
            <w:r w:rsidRPr="00CC7CAF">
              <w:t>表示的频率指配的正常操作时间（从</w:t>
            </w:r>
            <w:r w:rsidRPr="00CC7CAF">
              <w:t>…</w:t>
            </w:r>
            <w:r w:rsidRPr="00CC7CAF">
              <w:t>至</w:t>
            </w:r>
            <w:r w:rsidRPr="00CC7CAF">
              <w:t>…</w:t>
            </w:r>
            <w:r w:rsidRPr="00CC7CAF">
              <w:t>（以小时和分钟表示））</w:t>
            </w:r>
          </w:p>
        </w:tc>
        <w:tc>
          <w:tcPr>
            <w:tcW w:w="1351" w:type="dxa"/>
            <w:tcBorders>
              <w:top w:val="nil"/>
              <w:left w:val="nil"/>
              <w:bottom w:val="single" w:sz="12" w:space="0" w:color="auto"/>
              <w:right w:val="single" w:sz="4" w:space="0" w:color="auto"/>
            </w:tcBorders>
            <w:shd w:val="clear" w:color="auto" w:fill="auto"/>
            <w:vAlign w:val="center"/>
            <w:hideMark/>
          </w:tcPr>
          <w:p w14:paraId="3BD5B396"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12" w:space="0" w:color="auto"/>
              <w:right w:val="single" w:sz="4" w:space="0" w:color="auto"/>
            </w:tcBorders>
            <w:shd w:val="clear" w:color="auto" w:fill="auto"/>
            <w:vAlign w:val="center"/>
            <w:hideMark/>
          </w:tcPr>
          <w:p w14:paraId="10575BDC"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12" w:space="0" w:color="auto"/>
              <w:right w:val="single" w:sz="4" w:space="0" w:color="auto"/>
            </w:tcBorders>
            <w:shd w:val="clear" w:color="auto" w:fill="auto"/>
            <w:vAlign w:val="center"/>
            <w:hideMark/>
          </w:tcPr>
          <w:p w14:paraId="026BC81D"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12" w:space="0" w:color="auto"/>
              <w:right w:val="double" w:sz="6" w:space="0" w:color="auto"/>
            </w:tcBorders>
            <w:shd w:val="clear" w:color="auto" w:fill="auto"/>
            <w:vAlign w:val="center"/>
            <w:hideMark/>
          </w:tcPr>
          <w:p w14:paraId="7BE8B50E" w14:textId="77777777" w:rsidR="00C2527D" w:rsidRPr="00CC7CAF" w:rsidRDefault="00C2527D"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12" w:space="0" w:color="auto"/>
              <w:right w:val="single" w:sz="12" w:space="0" w:color="auto"/>
            </w:tcBorders>
            <w:shd w:val="clear" w:color="auto" w:fill="auto"/>
            <w:hideMark/>
          </w:tcPr>
          <w:p w14:paraId="2976E6F5" w14:textId="77777777" w:rsidR="00C2527D" w:rsidRPr="00CC7CAF" w:rsidRDefault="00C2527D"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10.b</w:t>
            </w:r>
            <w:proofErr w:type="gramEnd"/>
          </w:p>
        </w:tc>
      </w:tr>
    </w:tbl>
    <w:p w14:paraId="512273DF" w14:textId="15005078" w:rsidR="008A0C91" w:rsidRPr="005833D2" w:rsidRDefault="008A0C91" w:rsidP="008A0C91">
      <w:pPr>
        <w:pStyle w:val="Reasons"/>
        <w:rPr>
          <w:lang w:eastAsia="zh-CN"/>
        </w:rPr>
      </w:pPr>
      <w:r>
        <w:rPr>
          <w:b/>
          <w:lang w:eastAsia="zh-CN"/>
        </w:rPr>
        <w:t>理由：</w:t>
      </w:r>
      <w:r>
        <w:rPr>
          <w:lang w:eastAsia="zh-CN"/>
        </w:rPr>
        <w:tab/>
      </w:r>
      <w:r w:rsidR="001E7DE7">
        <w:rPr>
          <w:rFonts w:hint="eastAsia"/>
          <w:lang w:eastAsia="zh-CN"/>
        </w:rPr>
        <w:t>为确保保护现有业务，建议对《无线电规则》附录</w:t>
      </w:r>
      <w:r w:rsidR="001E7DE7" w:rsidRPr="00CE706F">
        <w:rPr>
          <w:rFonts w:hint="eastAsia"/>
          <w:b/>
          <w:bCs/>
          <w:lang w:eastAsia="zh-CN"/>
        </w:rPr>
        <w:t>4</w:t>
      </w:r>
      <w:r w:rsidR="001E7DE7">
        <w:rPr>
          <w:rFonts w:hint="eastAsia"/>
          <w:lang w:eastAsia="zh-CN"/>
        </w:rPr>
        <w:t>进行修正。</w:t>
      </w:r>
    </w:p>
    <w:p w14:paraId="026EF6EE" w14:textId="77777777" w:rsidR="006C36D7" w:rsidRDefault="00C2527D">
      <w:pPr>
        <w:pStyle w:val="Proposal"/>
        <w:rPr>
          <w:lang w:eastAsia="zh-CN"/>
        </w:rPr>
      </w:pPr>
      <w:r>
        <w:rPr>
          <w:lang w:eastAsia="zh-CN"/>
        </w:rPr>
        <w:lastRenderedPageBreak/>
        <w:t>SUP</w:t>
      </w:r>
      <w:r>
        <w:rPr>
          <w:lang w:eastAsia="zh-CN"/>
        </w:rPr>
        <w:tab/>
        <w:t>RCC/85A4A3/6</w:t>
      </w:r>
      <w:r>
        <w:rPr>
          <w:vanish/>
          <w:color w:val="7F7F7F" w:themeColor="text1" w:themeTint="80"/>
          <w:vertAlign w:val="superscript"/>
          <w:lang w:eastAsia="zh-CN"/>
        </w:rPr>
        <w:t>#1462</w:t>
      </w:r>
    </w:p>
    <w:p w14:paraId="7603AC59" w14:textId="77777777" w:rsidR="00C2527D" w:rsidRPr="00EE736E" w:rsidRDefault="00C2527D" w:rsidP="00313561">
      <w:pPr>
        <w:pStyle w:val="ResNo"/>
        <w:rPr>
          <w:lang w:eastAsia="zh-CN"/>
        </w:rPr>
      </w:pPr>
      <w:r>
        <w:rPr>
          <w:rFonts w:ascii="SimSun" w:hAnsi="SimSun" w:cs="SimSun" w:hint="eastAsia"/>
          <w:lang w:eastAsia="zh-CN"/>
        </w:rPr>
        <w:t>第</w:t>
      </w:r>
      <w:r w:rsidRPr="00EE736E">
        <w:rPr>
          <w:lang w:eastAsia="zh-CN"/>
        </w:rPr>
        <w:t>247</w:t>
      </w:r>
      <w:r>
        <w:rPr>
          <w:rFonts w:ascii="SimSun" w:hAnsi="SimSun" w:cs="SimSun" w:hint="eastAsia"/>
          <w:lang w:eastAsia="zh-CN"/>
        </w:rPr>
        <w:t>号决议（</w:t>
      </w:r>
      <w:r w:rsidRPr="00EE736E">
        <w:rPr>
          <w:lang w:eastAsia="zh-CN"/>
        </w:rPr>
        <w:t>WRC-19</w:t>
      </w:r>
      <w:r>
        <w:rPr>
          <w:rFonts w:ascii="SimSun" w:hAnsi="SimSun" w:cs="SimSun" w:hint="eastAsia"/>
          <w:lang w:eastAsia="zh-CN"/>
        </w:rPr>
        <w:t>）</w:t>
      </w:r>
    </w:p>
    <w:p w14:paraId="05F7D2C4" w14:textId="77777777" w:rsidR="00C2527D" w:rsidRPr="00FA2D95" w:rsidRDefault="00C2527D" w:rsidP="00313561">
      <w:pPr>
        <w:pStyle w:val="Restitle"/>
        <w:rPr>
          <w:rFonts w:ascii="Times New Roman" w:hAnsi="Times New Roman"/>
          <w:bCs/>
          <w:caps/>
          <w:lang w:eastAsia="zh-CN"/>
        </w:rPr>
      </w:pPr>
      <w:bookmarkStart w:id="726" w:name="_Toc35789331"/>
      <w:bookmarkStart w:id="727" w:name="_Toc35857028"/>
      <w:bookmarkStart w:id="728" w:name="_Toc35877663"/>
      <w:bookmarkStart w:id="729" w:name="_Toc35963606"/>
      <w:bookmarkStart w:id="730" w:name="_Toc39649462"/>
      <w:r w:rsidRPr="00FA2D95">
        <w:rPr>
          <w:rFonts w:ascii="SimSun" w:hAnsi="SimSun" w:cs="SimSun" w:hint="eastAsia"/>
          <w:bCs/>
          <w:caps/>
          <w:lang w:eastAsia="zh-CN"/>
        </w:rPr>
        <w:t>利用高空平台电台作为国际移动通信基站，</w:t>
      </w:r>
      <w:r>
        <w:rPr>
          <w:rFonts w:ascii="SimSun" w:hAnsi="SimSun" w:cs="SimSun"/>
          <w:bCs/>
          <w:caps/>
          <w:lang w:eastAsia="zh-CN"/>
        </w:rPr>
        <w:br/>
      </w:r>
      <w:r w:rsidRPr="00FA2D95">
        <w:rPr>
          <w:rFonts w:ascii="SimSun" w:hAnsi="SimSun" w:cs="SimSun" w:hint="eastAsia"/>
          <w:bCs/>
          <w:caps/>
          <w:lang w:eastAsia="zh-CN"/>
        </w:rPr>
        <w:t>促进</w:t>
      </w:r>
      <w:r w:rsidRPr="00A91C1C">
        <w:rPr>
          <w:rFonts w:ascii="Times New Roman" w:hAnsi="Times New Roman"/>
          <w:bCs/>
          <w:caps/>
          <w:lang w:eastAsia="zh-CN"/>
        </w:rPr>
        <w:t>2.7 GHz</w:t>
      </w:r>
      <w:r w:rsidRPr="00A91C1C">
        <w:rPr>
          <w:rFonts w:ascii="SimSun" w:hAnsi="SimSun" w:cs="SimSun" w:hint="eastAsia"/>
          <w:bCs/>
          <w:caps/>
          <w:lang w:eastAsia="zh-CN"/>
        </w:rPr>
        <w:t>以下某些频段内的移动连接</w:t>
      </w:r>
      <w:bookmarkEnd w:id="726"/>
      <w:bookmarkEnd w:id="727"/>
      <w:bookmarkEnd w:id="728"/>
      <w:bookmarkEnd w:id="729"/>
      <w:bookmarkEnd w:id="730"/>
    </w:p>
    <w:p w14:paraId="7A17E2A8" w14:textId="437EC0B3" w:rsidR="00D21B1D" w:rsidRDefault="00C2527D" w:rsidP="00411C49">
      <w:pPr>
        <w:pStyle w:val="Reasons"/>
        <w:rPr>
          <w:lang w:eastAsia="zh-CN"/>
        </w:rPr>
      </w:pPr>
      <w:r>
        <w:rPr>
          <w:b/>
          <w:lang w:eastAsia="zh-CN"/>
        </w:rPr>
        <w:t>理由：</w:t>
      </w:r>
      <w:r>
        <w:rPr>
          <w:lang w:eastAsia="zh-CN"/>
        </w:rPr>
        <w:tab/>
      </w:r>
      <w:r w:rsidR="001E7DE7">
        <w:rPr>
          <w:rFonts w:hint="eastAsia"/>
          <w:lang w:eastAsia="zh-CN"/>
        </w:rPr>
        <w:t>无需保留第</w:t>
      </w:r>
      <w:r w:rsidR="008A0C91" w:rsidRPr="005833D2">
        <w:rPr>
          <w:b/>
          <w:bCs/>
          <w:lang w:eastAsia="zh-CN"/>
        </w:rPr>
        <w:t>247</w:t>
      </w:r>
      <w:r w:rsidR="001E7DE7">
        <w:rPr>
          <w:rFonts w:hint="eastAsia"/>
          <w:lang w:eastAsia="zh-CN"/>
        </w:rPr>
        <w:t>号决议</w:t>
      </w:r>
      <w:r w:rsidR="001E7DE7">
        <w:rPr>
          <w:rFonts w:hint="eastAsia"/>
          <w:b/>
          <w:bCs/>
          <w:lang w:eastAsia="zh-CN"/>
        </w:rPr>
        <w:t>（</w:t>
      </w:r>
      <w:r w:rsidR="008A0C91" w:rsidRPr="005833D2">
        <w:rPr>
          <w:b/>
          <w:bCs/>
          <w:lang w:eastAsia="zh-CN"/>
        </w:rPr>
        <w:t>WRC-19</w:t>
      </w:r>
      <w:r w:rsidR="001E7DE7">
        <w:rPr>
          <w:rFonts w:hint="eastAsia"/>
          <w:b/>
          <w:bCs/>
          <w:lang w:eastAsia="zh-CN"/>
        </w:rPr>
        <w:t>）。</w:t>
      </w:r>
    </w:p>
    <w:p w14:paraId="1CCB11B1" w14:textId="702DD9EA" w:rsidR="00D21B1D" w:rsidRDefault="00D21B1D" w:rsidP="00D21B1D">
      <w:pPr>
        <w:spacing w:before="480"/>
        <w:jc w:val="center"/>
        <w:rPr>
          <w:lang w:eastAsia="zh-CN"/>
        </w:rPr>
      </w:pPr>
      <w:r>
        <w:rPr>
          <w:lang w:eastAsia="zh-CN"/>
        </w:rPr>
        <w:t>______________</w:t>
      </w:r>
    </w:p>
    <w:sectPr w:rsidR="00D21B1D">
      <w:headerReference w:type="default"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08C3" w14:textId="77777777" w:rsidR="004C08BC" w:rsidRDefault="004C08BC">
      <w:r>
        <w:separator/>
      </w:r>
    </w:p>
  </w:endnote>
  <w:endnote w:type="continuationSeparator" w:id="0">
    <w:p w14:paraId="338E84FF" w14:textId="77777777" w:rsidR="004C08BC" w:rsidRDefault="004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36E0" w14:textId="6F859048" w:rsidR="00B851D4" w:rsidRPr="000345B8" w:rsidRDefault="009B55C0" w:rsidP="000345B8">
    <w:pPr>
      <w:pStyle w:val="Footer"/>
      <w:rPr>
        <w:lang w:val="en-US"/>
      </w:rPr>
    </w:pPr>
    <w:r>
      <w:fldChar w:fldCharType="begin"/>
    </w:r>
    <w:r>
      <w:instrText xml:space="preserve"> FILENAME \p  \* MERGEFORMAT </w:instrText>
    </w:r>
    <w:r>
      <w:fldChar w:fldCharType="separate"/>
    </w:r>
    <w:r w:rsidR="00374FB3">
      <w:t>P:\CHI\ITU-R\CONF-R\CMR23\000\085ADD04ADD03C.docx</w:t>
    </w:r>
    <w:r>
      <w:fldChar w:fldCharType="end"/>
    </w:r>
    <w:r w:rsidR="000345B8">
      <w:t xml:space="preserve"> (530640)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2925" w14:textId="59E66421" w:rsidR="00B851D4" w:rsidRPr="00DA0469" w:rsidRDefault="009B55C0" w:rsidP="000345B8">
    <w:pPr>
      <w:pStyle w:val="Footer"/>
      <w:rPr>
        <w:lang w:val="en-US"/>
      </w:rPr>
    </w:pPr>
    <w:r>
      <w:fldChar w:fldCharType="begin"/>
    </w:r>
    <w:r>
      <w:instrText xml:space="preserve"> FILENAME \p  \* MERGEFORMAT </w:instrText>
    </w:r>
    <w:r>
      <w:fldChar w:fldCharType="separate"/>
    </w:r>
    <w:r w:rsidR="00374FB3">
      <w:t>P:\CHI\ITU-R\CONF-R\CMR23\000\085ADD04ADD03C.docx</w:t>
    </w:r>
    <w:r>
      <w:fldChar w:fldCharType="end"/>
    </w:r>
    <w:r w:rsidR="000345B8">
      <w:t xml:space="preserve"> (530640)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72CD" w14:textId="77777777" w:rsidR="004C08BC" w:rsidRDefault="004C08BC">
      <w:r>
        <w:t>____________________</w:t>
      </w:r>
    </w:p>
  </w:footnote>
  <w:footnote w:type="continuationSeparator" w:id="0">
    <w:p w14:paraId="472B9AFE" w14:textId="77777777" w:rsidR="004C08BC" w:rsidRDefault="004C08BC">
      <w:r>
        <w:continuationSeparator/>
      </w:r>
    </w:p>
  </w:footnote>
  <w:footnote w:id="1">
    <w:p w14:paraId="1F90EC72" w14:textId="77777777" w:rsidR="00C2527D" w:rsidRPr="00D3210F" w:rsidDel="00F2340A" w:rsidRDefault="00C2527D" w:rsidP="00313561">
      <w:pPr>
        <w:pStyle w:val="FootnoteText"/>
        <w:rPr>
          <w:del w:id="123" w:author="Jingqi Deng" w:date="2022-10-31T09:04:00Z"/>
          <w:lang w:eastAsia="zh-CN"/>
        </w:rPr>
      </w:pPr>
      <w:del w:id="124" w:author="Jingqi Deng" w:date="2022-10-31T09:04:00Z">
        <w:r w:rsidRPr="00D3210F" w:rsidDel="00F2340A">
          <w:rPr>
            <w:rStyle w:val="FootnoteReference"/>
          </w:rPr>
          <w:sym w:font="Symbol" w:char="F02A"/>
        </w:r>
        <w:r w:rsidDel="00F2340A">
          <w:rPr>
            <w:lang w:eastAsia="zh-CN"/>
          </w:rPr>
          <w:delText xml:space="preserve"> </w:delText>
        </w:r>
        <w:r w:rsidRPr="00DF4471" w:rsidDel="00F2340A">
          <w:rPr>
            <w:rStyle w:val="FootnoteTextChar2"/>
          </w:rPr>
          <w:tab/>
        </w:r>
        <w:r w:rsidRPr="00DF4471" w:rsidDel="00F2340A">
          <w:rPr>
            <w:rStyle w:val="FootnoteTextChar2"/>
            <w:rFonts w:hint="eastAsia"/>
          </w:rPr>
          <w:delText>秘书处注：该决议已经</w:delText>
        </w:r>
        <w:r w:rsidRPr="00DF4471" w:rsidDel="00F2340A">
          <w:rPr>
            <w:rStyle w:val="FootnoteTextChar2"/>
            <w:rFonts w:hint="eastAsia"/>
          </w:rPr>
          <w:delText>WRC-</w:delText>
        </w:r>
        <w:r w:rsidRPr="00DF4471" w:rsidDel="00F2340A">
          <w:rPr>
            <w:rStyle w:val="FootnoteTextChar2"/>
          </w:rPr>
          <w:delText>15</w:delText>
        </w:r>
        <w:r w:rsidRPr="00DF4471" w:rsidDel="00F2340A">
          <w:rPr>
            <w:rStyle w:val="FootnoteTextChar2"/>
            <w:rFonts w:hint="eastAsia"/>
          </w:rPr>
          <w:delText>和</w:delText>
        </w:r>
        <w:r w:rsidRPr="00DF4471" w:rsidDel="00F2340A">
          <w:rPr>
            <w:rStyle w:val="FootnoteTextChar2"/>
            <w:rFonts w:hint="eastAsia"/>
          </w:rPr>
          <w:delText>W</w:delText>
        </w:r>
        <w:r w:rsidRPr="00DF4471" w:rsidDel="00F2340A">
          <w:rPr>
            <w:rStyle w:val="FootnoteTextChar2"/>
          </w:rPr>
          <w:delText>RC-</w:delText>
        </w:r>
        <w:r w:rsidRPr="00DF4471" w:rsidDel="00F2340A">
          <w:rPr>
            <w:rStyle w:val="FootnoteTextChar2"/>
            <w:rFonts w:hint="eastAsia"/>
          </w:rPr>
          <w:delText>19</w:delText>
        </w:r>
        <w:r w:rsidRPr="00DF4471" w:rsidDel="00F2340A">
          <w:rPr>
            <w:rStyle w:val="FootnoteTextChar2"/>
            <w:rFonts w:hint="eastAsia"/>
          </w:rPr>
          <w:delText>修订。</w:delText>
        </w:r>
      </w:del>
    </w:p>
  </w:footnote>
  <w:footnote w:id="2">
    <w:p w14:paraId="15CB9BE5" w14:textId="77777777" w:rsidR="00C2527D" w:rsidRDefault="00C2527D" w:rsidP="008E5009">
      <w:pPr>
        <w:pStyle w:val="FootnoteText"/>
        <w:jc w:val="both"/>
        <w:rPr>
          <w:sz w:val="18"/>
          <w:szCs w:val="18"/>
          <w:lang w:eastAsia="zh-CN"/>
        </w:rPr>
      </w:pPr>
      <w:r w:rsidRPr="005C65F6">
        <w:rPr>
          <w:rStyle w:val="FootnoteReference"/>
        </w:rPr>
        <w:sym w:font="Symbol" w:char="F031"/>
      </w:r>
      <w:r>
        <w:rPr>
          <w:sz w:val="18"/>
          <w:szCs w:val="18"/>
          <w:lang w:eastAsia="zh-CN"/>
        </w:rPr>
        <w:tab/>
      </w:r>
      <w:r>
        <w:rPr>
          <w:rFonts w:hint="eastAsia"/>
          <w:lang w:eastAsia="zh-CN"/>
        </w:rPr>
        <w:t>无线电通信局须制定和保持最新的通知单格式，以充分满足本附录的条款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640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6D12EB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4)(</w:t>
    </w:r>
    <w:proofErr w:type="gramEnd"/>
    <w:r w:rsidR="00C929E0">
      <w:t>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Wang, Long">
    <w15:presenceInfo w15:providerId="None" w15:userId="Wang, Long"/>
  </w15:person>
  <w15:person w15:author="Tao, Yingsheng">
    <w15:presenceInfo w15:providerId="AD" w15:userId="S::yingsheng.tao@itu.int::06b42722-8094-4e1e-a18f-b1cf4f2a694a"/>
  </w15:person>
  <w15:person w15:author="LI, Ziqian">
    <w15:presenceInfo w15:providerId="AD" w15:userId="S::ziqian.li@itu.int::18103e35-2e79-4ef6-a004-4a6ad0f809a8"/>
  </w15:person>
  <w15:person w15:author="Jingqi Deng">
    <w15:presenceInfo w15:providerId="None" w15:userId="Jingqi Deng"/>
  </w15:person>
  <w15:person w15:author="Jin, Yue">
    <w15:presenceInfo w15:providerId="AD" w15:userId="S::yue.jin@itu.int::6b470e8a-6c37-4185-b013-d022eda07850"/>
  </w15:person>
  <w15:person w15:author="Dumit, Pascale">
    <w15:presenceInfo w15:providerId="None" w15:userId="Dumit, Pascale"/>
  </w15:person>
  <w15:person w15:author="SWG">
    <w15:presenceInfo w15:providerId="None" w15:userId="SWG"/>
  </w15:person>
  <w15:person w15:author="Prost, Baptiste">
    <w15:presenceInfo w15:providerId="None" w15:userId="Prost, Baptiste"/>
  </w15:person>
  <w15:person w15:author="Chen, Meng">
    <w15:presenceInfo w15:providerId="AD" w15:userId="S::meng.chen@itu.int::3607ea83-5d6f-4eb0-b39a-0cc51e45c597"/>
  </w15:person>
  <w15:person w15:author="Deng, Jingqi">
    <w15:presenceInfo w15:providerId="None" w15:userId="Deng, Jingqi"/>
  </w15:person>
  <w15:person w15:author="Zhang, Qi">
    <w15:presenceInfo w15:providerId="AD" w15:userId="S::qi.zhang@itu.int::e52c494d-5d96-443a-a1c8-a5c7bbb63d1b"/>
  </w15:person>
  <w15:person w15:author="ITU">
    <w15:presenceInfo w15:providerId="None" w15:userId="ITU"/>
  </w15:person>
  <w15:person w15:author="Li, Yong">
    <w15:presenceInfo w15:providerId="None" w15:userId="Li, Yong"/>
  </w15:person>
  <w15:person w15:author="Li, Jianying">
    <w15:presenceInfo w15:providerId="AD" w15:userId="S::jianying.li@itu.int::58c2ec75-b4a5-4d49-a3e5-35fd1c884182"/>
  </w15:person>
  <w15:person w15:author="Fernandez Jimenez, Virginia">
    <w15:presenceInfo w15:providerId="AD" w15:userId="S::virginia.fernandez@itu.int::6d460222-a6cb-4df0-8dd7-a947ce731002"/>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45B8"/>
    <w:rsid w:val="00037C90"/>
    <w:rsid w:val="00060B2F"/>
    <w:rsid w:val="000765F4"/>
    <w:rsid w:val="00091515"/>
    <w:rsid w:val="000C0212"/>
    <w:rsid w:val="000C09BA"/>
    <w:rsid w:val="000C1F1E"/>
    <w:rsid w:val="000C6AA7"/>
    <w:rsid w:val="000E26F6"/>
    <w:rsid w:val="00106535"/>
    <w:rsid w:val="00123C07"/>
    <w:rsid w:val="00166859"/>
    <w:rsid w:val="001765EC"/>
    <w:rsid w:val="0017768F"/>
    <w:rsid w:val="001853E8"/>
    <w:rsid w:val="001A4E73"/>
    <w:rsid w:val="001B6360"/>
    <w:rsid w:val="001E7DE7"/>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74FB3"/>
    <w:rsid w:val="003B4BEF"/>
    <w:rsid w:val="003B6399"/>
    <w:rsid w:val="003C6B45"/>
    <w:rsid w:val="003D2561"/>
    <w:rsid w:val="003E48E2"/>
    <w:rsid w:val="003E5931"/>
    <w:rsid w:val="00400434"/>
    <w:rsid w:val="0041282E"/>
    <w:rsid w:val="00437869"/>
    <w:rsid w:val="00465A34"/>
    <w:rsid w:val="004B4C76"/>
    <w:rsid w:val="004C08BC"/>
    <w:rsid w:val="004C4554"/>
    <w:rsid w:val="004D13FF"/>
    <w:rsid w:val="004D2DEC"/>
    <w:rsid w:val="004F2BE6"/>
    <w:rsid w:val="00527E8A"/>
    <w:rsid w:val="00532EA3"/>
    <w:rsid w:val="00542E85"/>
    <w:rsid w:val="00562479"/>
    <w:rsid w:val="00576849"/>
    <w:rsid w:val="005A0ACB"/>
    <w:rsid w:val="005E08D2"/>
    <w:rsid w:val="005E4C26"/>
    <w:rsid w:val="005E7FD8"/>
    <w:rsid w:val="006164D0"/>
    <w:rsid w:val="00622560"/>
    <w:rsid w:val="00644391"/>
    <w:rsid w:val="00647712"/>
    <w:rsid w:val="00662E12"/>
    <w:rsid w:val="00691142"/>
    <w:rsid w:val="006B67CE"/>
    <w:rsid w:val="006C36D7"/>
    <w:rsid w:val="006C38ED"/>
    <w:rsid w:val="006D3103"/>
    <w:rsid w:val="006E6182"/>
    <w:rsid w:val="006E6997"/>
    <w:rsid w:val="006F3C60"/>
    <w:rsid w:val="00707B56"/>
    <w:rsid w:val="00736415"/>
    <w:rsid w:val="00747BE1"/>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10FF"/>
    <w:rsid w:val="00896A79"/>
    <w:rsid w:val="008A0C91"/>
    <w:rsid w:val="008A7416"/>
    <w:rsid w:val="008B6852"/>
    <w:rsid w:val="008C00F4"/>
    <w:rsid w:val="008C26FF"/>
    <w:rsid w:val="008D1D14"/>
    <w:rsid w:val="008D6D9C"/>
    <w:rsid w:val="008E1207"/>
    <w:rsid w:val="008E1785"/>
    <w:rsid w:val="008E7127"/>
    <w:rsid w:val="008E7C8E"/>
    <w:rsid w:val="00912959"/>
    <w:rsid w:val="009657F9"/>
    <w:rsid w:val="00982F93"/>
    <w:rsid w:val="0099525B"/>
    <w:rsid w:val="009B55C0"/>
    <w:rsid w:val="009C4F32"/>
    <w:rsid w:val="009C72B7"/>
    <w:rsid w:val="00A0052C"/>
    <w:rsid w:val="00A034B9"/>
    <w:rsid w:val="00A14C89"/>
    <w:rsid w:val="00A31B14"/>
    <w:rsid w:val="00A323DC"/>
    <w:rsid w:val="00A466E6"/>
    <w:rsid w:val="00A53E99"/>
    <w:rsid w:val="00A815BE"/>
    <w:rsid w:val="00A93295"/>
    <w:rsid w:val="00AA5DA1"/>
    <w:rsid w:val="00AC2C94"/>
    <w:rsid w:val="00AE369F"/>
    <w:rsid w:val="00B026CB"/>
    <w:rsid w:val="00B33617"/>
    <w:rsid w:val="00B4465F"/>
    <w:rsid w:val="00B50377"/>
    <w:rsid w:val="00B6115E"/>
    <w:rsid w:val="00B711CC"/>
    <w:rsid w:val="00B851D4"/>
    <w:rsid w:val="00B868FC"/>
    <w:rsid w:val="00B95072"/>
    <w:rsid w:val="00BB26CD"/>
    <w:rsid w:val="00BE464F"/>
    <w:rsid w:val="00C07239"/>
    <w:rsid w:val="00C24131"/>
    <w:rsid w:val="00C2527D"/>
    <w:rsid w:val="00C364B1"/>
    <w:rsid w:val="00C47D87"/>
    <w:rsid w:val="00C627F9"/>
    <w:rsid w:val="00C6584D"/>
    <w:rsid w:val="00C929E0"/>
    <w:rsid w:val="00CB4E5A"/>
    <w:rsid w:val="00CC594E"/>
    <w:rsid w:val="00CC73D7"/>
    <w:rsid w:val="00CF0AD7"/>
    <w:rsid w:val="00CF0BE1"/>
    <w:rsid w:val="00CF7C2B"/>
    <w:rsid w:val="00D21B1D"/>
    <w:rsid w:val="00D52A14"/>
    <w:rsid w:val="00D5451C"/>
    <w:rsid w:val="00D6206A"/>
    <w:rsid w:val="00D74599"/>
    <w:rsid w:val="00D8726F"/>
    <w:rsid w:val="00DA0469"/>
    <w:rsid w:val="00DD13B7"/>
    <w:rsid w:val="00DF0809"/>
    <w:rsid w:val="00DF1567"/>
    <w:rsid w:val="00DF3B0C"/>
    <w:rsid w:val="00E14984"/>
    <w:rsid w:val="00E22A25"/>
    <w:rsid w:val="00E560F1"/>
    <w:rsid w:val="00E6557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F69224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Heading1CPM">
    <w:name w:val="Heading 1_CPM"/>
    <w:basedOn w:val="Heading1"/>
    <w:qFormat/>
    <w:rsid w:val="001E1A76"/>
  </w:style>
  <w:style w:type="paragraph" w:customStyle="1" w:styleId="Heading2CPM">
    <w:name w:val="Heading 2_CPM"/>
    <w:basedOn w:val="Heading2"/>
    <w:qFormat/>
    <w:rsid w:val="001E1A76"/>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AP4Tabletext1">
    <w:name w:val="AP4_Table_text1"/>
    <w:basedOn w:val="Tabletext"/>
    <w:qFormat/>
    <w:rsid w:val="006428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6428A1"/>
    <w:pPr>
      <w:ind w:left="170"/>
    </w:pPr>
  </w:style>
  <w:style w:type="paragraph" w:customStyle="1" w:styleId="AP4Tabletext3">
    <w:name w:val="AP4_Table_text3"/>
    <w:basedOn w:val="AP4Tabletext2"/>
    <w:qFormat/>
    <w:rsid w:val="006428A1"/>
    <w:pPr>
      <w:ind w:left="312"/>
    </w:pPr>
  </w:style>
  <w:style w:type="paragraph" w:customStyle="1" w:styleId="AP4Tabletext4">
    <w:name w:val="AP4_Table_text4"/>
    <w:basedOn w:val="AP4Tabletext3"/>
    <w:qFormat/>
    <w:rsid w:val="006428A1"/>
    <w:pPr>
      <w:ind w:left="454"/>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F156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4183f4-3406-4cb6-a4e4-745dcf5613d5" targetNamespace="http://schemas.microsoft.com/office/2006/metadata/properties" ma:root="true" ma:fieldsID="d41af5c836d734370eb92e7ee5f83852" ns2:_="" ns3:_="">
    <xsd:import namespace="996b2e75-67fd-4955-a3b0-5ab9934cb50b"/>
    <xsd:import namespace="b64183f4-3406-4cb6-a4e4-745dcf5613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4183f4-3406-4cb6-a4e4-745dcf5613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64183f4-3406-4cb6-a4e4-745dcf5613d5">DPM</DPM_x0020_Author>
    <DPM_x0020_File_x0020_name xmlns="b64183f4-3406-4cb6-a4e4-745dcf5613d5">R23-WRC23-C-0085!A4-A3!MSW-C</DPM_x0020_File_x0020_name>
    <DPM_x0020_Version xmlns="b64183f4-3406-4cb6-a4e4-745dcf5613d5">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4183f4-3406-4cb6-a4e4-745dcf561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64183f4-3406-4cb6-a4e4-745dcf5613d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4946</Words>
  <Characters>7276</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R23-WRC23-C-0085!A4-A3!MSW-C</vt:lpstr>
    </vt:vector>
  </TitlesOfParts>
  <Manager>General Secretariat - Pool</Manager>
  <Company>International Telecommunication Union (ITU)</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R23-WRC23-C-0085!A4-A3!MSW-C</dc:title>
  <dc:subject>World Radiocommunication Conference - 2019</dc:subject>
  <dc:creator>Documents Proposals Manager (DPM)</dc:creator>
  <cp:keywords>DPM_v2023.11.6.1_prod</cp:keywords>
  <dc:description/>
  <cp:lastModifiedBy>Li, Jianying</cp:lastModifiedBy>
  <cp:revision>4</cp:revision>
  <cp:lastPrinted>2006-07-03T06:56:00Z</cp:lastPrinted>
  <dcterms:created xsi:type="dcterms:W3CDTF">2023-11-15T09:52:00Z</dcterms:created>
  <dcterms:modified xsi:type="dcterms:W3CDTF">2023-11-15T10:02:00Z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