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BE6ECE" w14:paraId="6A4869CD" w14:textId="77777777" w:rsidTr="004C6D0B">
        <w:trPr>
          <w:cantSplit/>
        </w:trPr>
        <w:tc>
          <w:tcPr>
            <w:tcW w:w="1418" w:type="dxa"/>
            <w:vAlign w:val="center"/>
          </w:tcPr>
          <w:p w14:paraId="606F012A" w14:textId="77777777" w:rsidR="004C6D0B" w:rsidRPr="00BE6ECE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E6ECE">
              <w:rPr>
                <w:noProof/>
              </w:rPr>
              <w:drawing>
                <wp:inline distT="0" distB="0" distL="0" distR="0" wp14:anchorId="0B179542" wp14:editId="22C5C0E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D8C8A1E" w14:textId="77777777" w:rsidR="004C6D0B" w:rsidRPr="00BE6ECE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E6EC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BE6ECE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39B5CEB" w14:textId="77777777" w:rsidR="004C6D0B" w:rsidRPr="00BE6ECE" w:rsidRDefault="004C6D0B" w:rsidP="004C6D0B">
            <w:pPr>
              <w:spacing w:before="0" w:line="240" w:lineRule="atLeast"/>
            </w:pPr>
            <w:r w:rsidRPr="00BE6ECE">
              <w:rPr>
                <w:noProof/>
              </w:rPr>
              <w:drawing>
                <wp:inline distT="0" distB="0" distL="0" distR="0" wp14:anchorId="1786DD34" wp14:editId="2BE0C199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E6ECE" w14:paraId="70B6B949" w14:textId="77777777" w:rsidTr="00D42744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770FD3C8" w14:textId="77777777" w:rsidR="005651C9" w:rsidRPr="00BE6ECE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353C9897" w14:textId="77777777" w:rsidR="005651C9" w:rsidRPr="00BE6EC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E6ECE" w14:paraId="08511AAA" w14:textId="77777777" w:rsidTr="00D42744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2CEF1CF5" w14:textId="77777777" w:rsidR="005651C9" w:rsidRPr="00BE6EC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6C36AB28" w14:textId="77777777" w:rsidR="005651C9" w:rsidRPr="00BE6EC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BE6ECE" w14:paraId="0645ABBE" w14:textId="77777777" w:rsidTr="00D42744">
        <w:trPr>
          <w:cantSplit/>
        </w:trPr>
        <w:tc>
          <w:tcPr>
            <w:tcW w:w="6663" w:type="dxa"/>
            <w:gridSpan w:val="2"/>
          </w:tcPr>
          <w:p w14:paraId="2A78AC6C" w14:textId="77777777" w:rsidR="005651C9" w:rsidRPr="00BE6EC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E6EC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727B7BB4" w14:textId="77777777" w:rsidR="005651C9" w:rsidRPr="00BE6ECE" w:rsidRDefault="005A295E" w:rsidP="00D42744">
            <w:pPr>
              <w:tabs>
                <w:tab w:val="left" w:pos="851"/>
              </w:tabs>
              <w:spacing w:before="0"/>
              <w:ind w:left="-81"/>
              <w:rPr>
                <w:rFonts w:ascii="Verdana" w:hAnsi="Verdana"/>
                <w:b/>
                <w:sz w:val="18"/>
                <w:szCs w:val="18"/>
              </w:rPr>
            </w:pPr>
            <w:r w:rsidRPr="00BE6EC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12</w:t>
            </w:r>
            <w:r w:rsidRPr="00BE6EC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85</w:t>
            </w:r>
            <w:r w:rsidR="005651C9" w:rsidRPr="00BE6EC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E6EC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E6ECE" w14:paraId="6F53D8F9" w14:textId="77777777" w:rsidTr="00D42744">
        <w:trPr>
          <w:cantSplit/>
        </w:trPr>
        <w:tc>
          <w:tcPr>
            <w:tcW w:w="6663" w:type="dxa"/>
            <w:gridSpan w:val="2"/>
          </w:tcPr>
          <w:p w14:paraId="39DA5B89" w14:textId="77777777" w:rsidR="000F33D8" w:rsidRPr="00BE6EC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08F66380" w14:textId="77777777" w:rsidR="000F33D8" w:rsidRPr="00BE6ECE" w:rsidRDefault="000F33D8" w:rsidP="00D42744">
            <w:pPr>
              <w:spacing w:before="0"/>
              <w:ind w:left="-81"/>
              <w:rPr>
                <w:rFonts w:ascii="Verdana" w:hAnsi="Verdana"/>
                <w:sz w:val="18"/>
                <w:szCs w:val="22"/>
              </w:rPr>
            </w:pPr>
            <w:r w:rsidRPr="00BE6ECE">
              <w:rPr>
                <w:rFonts w:ascii="Verdana" w:hAnsi="Verdana"/>
                <w:b/>
                <w:bCs/>
                <w:sz w:val="18"/>
                <w:szCs w:val="18"/>
              </w:rPr>
              <w:t>22 октября 2023 года</w:t>
            </w:r>
          </w:p>
        </w:tc>
      </w:tr>
      <w:tr w:rsidR="000F33D8" w:rsidRPr="00BE6ECE" w14:paraId="1267884D" w14:textId="77777777" w:rsidTr="00D42744">
        <w:trPr>
          <w:cantSplit/>
        </w:trPr>
        <w:tc>
          <w:tcPr>
            <w:tcW w:w="6663" w:type="dxa"/>
            <w:gridSpan w:val="2"/>
          </w:tcPr>
          <w:p w14:paraId="7EB7C07D" w14:textId="77777777" w:rsidR="000F33D8" w:rsidRPr="00BE6EC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6A607B4F" w14:textId="77777777" w:rsidR="000F33D8" w:rsidRPr="00BE6ECE" w:rsidRDefault="000F33D8" w:rsidP="00D42744">
            <w:pPr>
              <w:spacing w:before="0"/>
              <w:ind w:left="-81"/>
              <w:rPr>
                <w:rFonts w:ascii="Verdana" w:hAnsi="Verdana"/>
                <w:sz w:val="18"/>
                <w:szCs w:val="22"/>
              </w:rPr>
            </w:pPr>
            <w:r w:rsidRPr="00BE6ECE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BE6ECE" w14:paraId="6A1E76BE" w14:textId="77777777" w:rsidTr="009546EA">
        <w:trPr>
          <w:cantSplit/>
        </w:trPr>
        <w:tc>
          <w:tcPr>
            <w:tcW w:w="10031" w:type="dxa"/>
            <w:gridSpan w:val="4"/>
          </w:tcPr>
          <w:p w14:paraId="28E4BC74" w14:textId="77777777" w:rsidR="000F33D8" w:rsidRPr="00BE6EC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E6ECE" w14:paraId="7A337D18" w14:textId="77777777">
        <w:trPr>
          <w:cantSplit/>
        </w:trPr>
        <w:tc>
          <w:tcPr>
            <w:tcW w:w="10031" w:type="dxa"/>
            <w:gridSpan w:val="4"/>
          </w:tcPr>
          <w:p w14:paraId="2DBE579A" w14:textId="4B8C1C11" w:rsidR="000F33D8" w:rsidRPr="00BE6ECE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BE6ECE">
              <w:rPr>
                <w:szCs w:val="26"/>
              </w:rPr>
              <w:t>Общие предложения РСС – Общие предложения Регионального содружества в</w:t>
            </w:r>
            <w:r w:rsidR="00E254DF" w:rsidRPr="00BE6ECE">
              <w:rPr>
                <w:szCs w:val="26"/>
              </w:rPr>
              <w:t> </w:t>
            </w:r>
            <w:r w:rsidRPr="00BE6ECE">
              <w:rPr>
                <w:szCs w:val="26"/>
              </w:rPr>
              <w:t>области связи</w:t>
            </w:r>
          </w:p>
        </w:tc>
      </w:tr>
      <w:tr w:rsidR="000F33D8" w:rsidRPr="00BE6ECE" w14:paraId="1C55D0E6" w14:textId="77777777">
        <w:trPr>
          <w:cantSplit/>
        </w:trPr>
        <w:tc>
          <w:tcPr>
            <w:tcW w:w="10031" w:type="dxa"/>
            <w:gridSpan w:val="4"/>
          </w:tcPr>
          <w:p w14:paraId="2452ECDE" w14:textId="77777777" w:rsidR="000F33D8" w:rsidRPr="00BE6ECE" w:rsidRDefault="000F33D8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BE6ECE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E6ECE" w14:paraId="48997003" w14:textId="77777777">
        <w:trPr>
          <w:cantSplit/>
        </w:trPr>
        <w:tc>
          <w:tcPr>
            <w:tcW w:w="10031" w:type="dxa"/>
            <w:gridSpan w:val="4"/>
          </w:tcPr>
          <w:p w14:paraId="233BCFA3" w14:textId="77777777" w:rsidR="000F33D8" w:rsidRPr="00BE6ECE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BE6ECE" w14:paraId="43084A84" w14:textId="77777777">
        <w:trPr>
          <w:cantSplit/>
        </w:trPr>
        <w:tc>
          <w:tcPr>
            <w:tcW w:w="10031" w:type="dxa"/>
            <w:gridSpan w:val="4"/>
          </w:tcPr>
          <w:p w14:paraId="416B0E16" w14:textId="77777777" w:rsidR="000F33D8" w:rsidRPr="00BE6ECE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BE6ECE">
              <w:rPr>
                <w:lang w:val="ru-RU"/>
              </w:rPr>
              <w:t>Пункт 1.12 повестки дня</w:t>
            </w:r>
          </w:p>
        </w:tc>
      </w:tr>
    </w:tbl>
    <w:bookmarkEnd w:id="3"/>
    <w:p w14:paraId="301F92B4" w14:textId="77777777" w:rsidR="00BE6ECE" w:rsidRPr="00BE6ECE" w:rsidRDefault="00BE6ECE" w:rsidP="00295983">
      <w:r w:rsidRPr="00BE6ECE">
        <w:t>1.12</w:t>
      </w:r>
      <w:r w:rsidRPr="00BE6ECE">
        <w:tab/>
        <w:t>в соответствии с Резолюцией </w:t>
      </w:r>
      <w:r w:rsidRPr="00BE6ECE">
        <w:rPr>
          <w:b/>
          <w:bCs/>
        </w:rPr>
        <w:t>656 (Пересм. ВКР-19)</w:t>
      </w:r>
      <w:r w:rsidRPr="00BE6ECE">
        <w:t>, провести и завершить своевременно до начала ВКР-23 исследования возможности нового вторичного распределения спутниковой службе исследования Земли (активной) для радиолокационных зондов на борту космических аппаратов в диапазоне частот около 45 МГц с учетом защиты действующих служб, в том числе в соседних полосах</w:t>
      </w:r>
      <w:r w:rsidRPr="00BE6ECE">
        <w:rPr>
          <w:rFonts w:eastAsia="Calibri"/>
          <w:szCs w:val="24"/>
        </w:rPr>
        <w:t>;</w:t>
      </w:r>
    </w:p>
    <w:p w14:paraId="67BE92B0" w14:textId="77777777" w:rsidR="00E254DF" w:rsidRPr="00BE6ECE" w:rsidRDefault="00E254DF" w:rsidP="00E254DF">
      <w:pPr>
        <w:pStyle w:val="Headingb"/>
        <w:rPr>
          <w:lang w:val="ru-RU"/>
        </w:rPr>
      </w:pPr>
      <w:r w:rsidRPr="00BE6ECE">
        <w:rPr>
          <w:lang w:val="ru-RU"/>
        </w:rPr>
        <w:t>Введение</w:t>
      </w:r>
    </w:p>
    <w:p w14:paraId="464BDAAF" w14:textId="312E5C27" w:rsidR="0003535B" w:rsidRPr="00BE6ECE" w:rsidRDefault="00E254DF" w:rsidP="00E254DF">
      <w:r w:rsidRPr="00BE6ECE">
        <w:rPr>
          <w:szCs w:val="22"/>
        </w:rPr>
        <w:t>АС РСС считают, что новое вторичное распределение спутниковой службе исследования Земли (активн</w:t>
      </w:r>
      <w:r w:rsidR="006D1C32">
        <w:rPr>
          <w:szCs w:val="22"/>
        </w:rPr>
        <w:t>ой</w:t>
      </w:r>
      <w:r w:rsidRPr="00BE6ECE">
        <w:rPr>
          <w:szCs w:val="22"/>
        </w:rPr>
        <w:t>) для радиолокационных зондов на борту космических аппаратов в диапазоне частот около 45</w:t>
      </w:r>
      <w:r w:rsidR="00BE6ECE" w:rsidRPr="00BE6ECE">
        <w:rPr>
          <w:szCs w:val="22"/>
        </w:rPr>
        <w:t> </w:t>
      </w:r>
      <w:r w:rsidRPr="00BE6ECE">
        <w:rPr>
          <w:szCs w:val="22"/>
        </w:rPr>
        <w:t>МГц возможно на основе метода А1 (вариант 4) Отчета ПСК</w:t>
      </w:r>
      <w:r w:rsidR="002365A0" w:rsidRPr="002365A0">
        <w:rPr>
          <w:szCs w:val="22"/>
        </w:rPr>
        <w:t xml:space="preserve"> </w:t>
      </w:r>
      <w:r w:rsidR="002365A0">
        <w:rPr>
          <w:szCs w:val="22"/>
        </w:rPr>
        <w:t>к ВКР</w:t>
      </w:r>
      <w:r w:rsidRPr="00BE6ECE">
        <w:rPr>
          <w:szCs w:val="22"/>
        </w:rPr>
        <w:t>-23.</w:t>
      </w:r>
    </w:p>
    <w:p w14:paraId="67113680" w14:textId="77777777" w:rsidR="009B5CC2" w:rsidRPr="00BE6ECE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E6ECE">
        <w:br w:type="page"/>
      </w:r>
    </w:p>
    <w:p w14:paraId="1A64BEEB" w14:textId="77777777" w:rsidR="00BE6ECE" w:rsidRPr="00BE6ECE" w:rsidRDefault="00BE6ECE" w:rsidP="00FB5E69">
      <w:pPr>
        <w:pStyle w:val="ArtNo"/>
        <w:spacing w:before="0"/>
      </w:pPr>
      <w:bookmarkStart w:id="4" w:name="_Toc43466450"/>
      <w:r w:rsidRPr="00BE6ECE">
        <w:lastRenderedPageBreak/>
        <w:t xml:space="preserve">СТАТЬЯ </w:t>
      </w:r>
      <w:r w:rsidRPr="00BE6ECE">
        <w:rPr>
          <w:rStyle w:val="href"/>
        </w:rPr>
        <w:t>5</w:t>
      </w:r>
      <w:bookmarkEnd w:id="4"/>
    </w:p>
    <w:p w14:paraId="25FCFEDC" w14:textId="77777777" w:rsidR="00BE6ECE" w:rsidRPr="00BE6ECE" w:rsidRDefault="00BE6ECE" w:rsidP="00FB5E69">
      <w:pPr>
        <w:pStyle w:val="Arttitle"/>
      </w:pPr>
      <w:bookmarkStart w:id="5" w:name="_Toc331607682"/>
      <w:bookmarkStart w:id="6" w:name="_Toc43466451"/>
      <w:r w:rsidRPr="00BE6ECE">
        <w:t>Распределение частот</w:t>
      </w:r>
      <w:bookmarkEnd w:id="5"/>
      <w:bookmarkEnd w:id="6"/>
    </w:p>
    <w:p w14:paraId="75CA0E51" w14:textId="77777777" w:rsidR="00BE6ECE" w:rsidRPr="00BE6ECE" w:rsidRDefault="00BE6ECE" w:rsidP="006E5BA1">
      <w:pPr>
        <w:pStyle w:val="Section1"/>
      </w:pPr>
      <w:r w:rsidRPr="00BE6ECE">
        <w:t>Раздел IV  –  Таблица распределения частот</w:t>
      </w:r>
      <w:r w:rsidRPr="00BE6ECE">
        <w:br/>
      </w:r>
      <w:r w:rsidRPr="00BE6ECE">
        <w:rPr>
          <w:b w:val="0"/>
          <w:bCs/>
        </w:rPr>
        <w:t>(См. п.</w:t>
      </w:r>
      <w:r w:rsidRPr="00BE6ECE">
        <w:t xml:space="preserve"> 2.1</w:t>
      </w:r>
      <w:r w:rsidRPr="00BE6ECE">
        <w:rPr>
          <w:b w:val="0"/>
          <w:bCs/>
        </w:rPr>
        <w:t>)</w:t>
      </w:r>
      <w:r w:rsidRPr="00BE6ECE">
        <w:rPr>
          <w:b w:val="0"/>
          <w:bCs/>
        </w:rPr>
        <w:br/>
      </w:r>
      <w:r w:rsidRPr="00BE6ECE">
        <w:rPr>
          <w:b w:val="0"/>
          <w:bCs/>
        </w:rPr>
        <w:br/>
      </w:r>
    </w:p>
    <w:p w14:paraId="639435CE" w14:textId="77777777" w:rsidR="008A753D" w:rsidRPr="00BE6ECE" w:rsidRDefault="00BE6ECE">
      <w:pPr>
        <w:pStyle w:val="Proposal"/>
      </w:pPr>
      <w:r w:rsidRPr="00BE6ECE">
        <w:t>MOD</w:t>
      </w:r>
      <w:r w:rsidRPr="00BE6ECE">
        <w:tab/>
        <w:t>RCC/85A12/1</w:t>
      </w:r>
    </w:p>
    <w:p w14:paraId="47E10DC1" w14:textId="77777777" w:rsidR="00BE6ECE" w:rsidRPr="00BE6ECE" w:rsidRDefault="00BE6ECE" w:rsidP="00FB5E69">
      <w:pPr>
        <w:pStyle w:val="Tabletitle"/>
        <w:keepNext w:val="0"/>
        <w:keepLines w:val="0"/>
      </w:pPr>
      <w:r w:rsidRPr="00BE6ECE">
        <w:t>27,5–40,98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B5E69" w:rsidRPr="00BE6ECE" w14:paraId="78972967" w14:textId="77777777" w:rsidTr="00FB5E6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1FD990DD" w14:textId="77777777" w:rsidR="00BE6ECE" w:rsidRPr="00BE6ECE" w:rsidRDefault="00BE6ECE" w:rsidP="00FB5E69">
            <w:pPr>
              <w:pStyle w:val="Tablehead"/>
              <w:rPr>
                <w:lang w:val="ru-RU"/>
              </w:rPr>
            </w:pPr>
            <w:r w:rsidRPr="00BE6ECE">
              <w:rPr>
                <w:lang w:val="ru-RU"/>
              </w:rPr>
              <w:t>Распределение по службам</w:t>
            </w:r>
          </w:p>
        </w:tc>
      </w:tr>
      <w:tr w:rsidR="00FB5E69" w:rsidRPr="00BE6ECE" w14:paraId="68422388" w14:textId="77777777" w:rsidTr="00FB5E69">
        <w:trPr>
          <w:jc w:val="center"/>
        </w:trPr>
        <w:tc>
          <w:tcPr>
            <w:tcW w:w="1667" w:type="pct"/>
          </w:tcPr>
          <w:p w14:paraId="5A1C3A52" w14:textId="77777777" w:rsidR="00BE6ECE" w:rsidRPr="00BE6ECE" w:rsidRDefault="00BE6ECE" w:rsidP="00FB5E69">
            <w:pPr>
              <w:pStyle w:val="Tablehead"/>
              <w:rPr>
                <w:lang w:val="ru-RU"/>
              </w:rPr>
            </w:pPr>
            <w:r w:rsidRPr="00BE6ECE">
              <w:rPr>
                <w:lang w:val="ru-RU"/>
              </w:rPr>
              <w:t>Район 1</w:t>
            </w:r>
          </w:p>
        </w:tc>
        <w:tc>
          <w:tcPr>
            <w:tcW w:w="1667" w:type="pct"/>
          </w:tcPr>
          <w:p w14:paraId="07F636D5" w14:textId="77777777" w:rsidR="00BE6ECE" w:rsidRPr="00BE6ECE" w:rsidRDefault="00BE6ECE" w:rsidP="00FB5E69">
            <w:pPr>
              <w:pStyle w:val="Tablehead"/>
              <w:rPr>
                <w:lang w:val="ru-RU"/>
              </w:rPr>
            </w:pPr>
            <w:r w:rsidRPr="00BE6ECE">
              <w:rPr>
                <w:lang w:val="ru-RU"/>
              </w:rPr>
              <w:t>Район 2</w:t>
            </w:r>
          </w:p>
        </w:tc>
        <w:tc>
          <w:tcPr>
            <w:tcW w:w="1666" w:type="pct"/>
          </w:tcPr>
          <w:p w14:paraId="0BA23118" w14:textId="77777777" w:rsidR="00BE6ECE" w:rsidRPr="00BE6ECE" w:rsidRDefault="00BE6ECE" w:rsidP="00FB5E69">
            <w:pPr>
              <w:pStyle w:val="Tablehead"/>
              <w:rPr>
                <w:lang w:val="ru-RU"/>
              </w:rPr>
            </w:pPr>
            <w:r w:rsidRPr="00BE6ECE">
              <w:rPr>
                <w:lang w:val="ru-RU"/>
              </w:rPr>
              <w:t>Район 3</w:t>
            </w:r>
          </w:p>
        </w:tc>
      </w:tr>
      <w:tr w:rsidR="00FB5E69" w:rsidRPr="00BE6ECE" w14:paraId="462A1162" w14:textId="77777777" w:rsidTr="00FB5E6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4C5A12FD" w14:textId="5DD93A9D" w:rsidR="00BE6ECE" w:rsidRPr="00BE6ECE" w:rsidRDefault="00E254DF" w:rsidP="00FB5E69">
            <w:pPr>
              <w:spacing w:before="40" w:after="40"/>
              <w:rPr>
                <w:rStyle w:val="Tablefreq"/>
                <w:b w:val="0"/>
                <w:bCs/>
                <w:szCs w:val="18"/>
              </w:rPr>
            </w:pPr>
            <w:r w:rsidRPr="00BE6ECE">
              <w:rPr>
                <w:rStyle w:val="Tablefreq"/>
                <w:b w:val="0"/>
                <w:bCs/>
                <w:szCs w:val="18"/>
              </w:rPr>
              <w:t>...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58621770" w14:textId="6DE90E84" w:rsidR="00BE6ECE" w:rsidRPr="00BE6ECE" w:rsidRDefault="00BE6ECE" w:rsidP="00FB5E69">
            <w:pPr>
              <w:pStyle w:val="TableTextS5"/>
              <w:ind w:hanging="255"/>
              <w:rPr>
                <w:bCs/>
                <w:szCs w:val="18"/>
                <w:lang w:val="ru-RU"/>
              </w:rPr>
            </w:pPr>
          </w:p>
        </w:tc>
      </w:tr>
      <w:tr w:rsidR="00FB5E69" w:rsidRPr="00BE6ECE" w14:paraId="71101200" w14:textId="77777777" w:rsidTr="00E254DF">
        <w:trPr>
          <w:jc w:val="center"/>
        </w:trPr>
        <w:tc>
          <w:tcPr>
            <w:tcW w:w="1667" w:type="pct"/>
            <w:tcBorders>
              <w:bottom w:val="single" w:sz="4" w:space="0" w:color="auto"/>
              <w:right w:val="nil"/>
            </w:tcBorders>
          </w:tcPr>
          <w:p w14:paraId="46BD1BFD" w14:textId="40B06A17" w:rsidR="00BE6ECE" w:rsidRPr="00BE6ECE" w:rsidRDefault="00BE6ECE" w:rsidP="00FB5E69">
            <w:pPr>
              <w:keepNext/>
              <w:keepLines/>
              <w:spacing w:before="40" w:after="40"/>
              <w:rPr>
                <w:b/>
                <w:sz w:val="18"/>
                <w:szCs w:val="18"/>
              </w:rPr>
            </w:pPr>
            <w:r w:rsidRPr="00BE6ECE">
              <w:rPr>
                <w:b/>
                <w:sz w:val="18"/>
                <w:szCs w:val="18"/>
              </w:rPr>
              <w:t>39,986–40</w:t>
            </w:r>
            <w:del w:id="7" w:author="Antipina, Nadezda" w:date="2023-10-24T16:24:00Z">
              <w:r w:rsidRPr="00BE6ECE" w:rsidDel="00E254DF">
                <w:rPr>
                  <w:b/>
                  <w:sz w:val="18"/>
                  <w:szCs w:val="18"/>
                </w:rPr>
                <w:delText>,02</w:delText>
              </w:r>
            </w:del>
          </w:p>
          <w:p w14:paraId="5FE7948C" w14:textId="77777777" w:rsidR="00BE6ECE" w:rsidRPr="00BE6ECE" w:rsidRDefault="00BE6ECE" w:rsidP="00FB5E69">
            <w:pPr>
              <w:pStyle w:val="TableTextS5"/>
              <w:rPr>
                <w:lang w:val="ru-RU"/>
              </w:rPr>
            </w:pPr>
            <w:r w:rsidRPr="00BE6ECE">
              <w:rPr>
                <w:lang w:val="ru-RU"/>
              </w:rPr>
              <w:t>ФИКСИРОВАННАЯ</w:t>
            </w:r>
          </w:p>
          <w:p w14:paraId="523A9E51" w14:textId="77777777" w:rsidR="00BE6ECE" w:rsidRPr="00BE6ECE" w:rsidRDefault="00BE6ECE" w:rsidP="00FB5E69">
            <w:pPr>
              <w:pStyle w:val="TableTextS5"/>
              <w:rPr>
                <w:lang w:val="ru-RU"/>
              </w:rPr>
            </w:pPr>
            <w:r w:rsidRPr="00BE6ECE">
              <w:rPr>
                <w:lang w:val="ru-RU"/>
              </w:rPr>
              <w:t>ПОДВИЖНАЯ</w:t>
            </w:r>
          </w:p>
          <w:p w14:paraId="2DD87300" w14:textId="77777777" w:rsidR="00BE6ECE" w:rsidRPr="00BE6ECE" w:rsidRDefault="00BE6ECE" w:rsidP="00FB5E69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BE6ECE">
              <w:rPr>
                <w:lang w:val="ru-RU"/>
              </w:rPr>
              <w:t>Служба космических исследований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09E37" w14:textId="77777777" w:rsidR="00BE6ECE" w:rsidRPr="00BE6ECE" w:rsidRDefault="00BE6ECE" w:rsidP="00FB5E69">
            <w:pPr>
              <w:pStyle w:val="TableTextS5"/>
              <w:ind w:hanging="255"/>
              <w:rPr>
                <w:szCs w:val="18"/>
                <w:lang w:val="ru-RU"/>
              </w:rPr>
            </w:pPr>
          </w:p>
        </w:tc>
        <w:tc>
          <w:tcPr>
            <w:tcW w:w="1666" w:type="pct"/>
            <w:tcBorders>
              <w:left w:val="single" w:sz="4" w:space="0" w:color="auto"/>
              <w:bottom w:val="single" w:sz="4" w:space="0" w:color="auto"/>
            </w:tcBorders>
          </w:tcPr>
          <w:p w14:paraId="6F828E4D" w14:textId="77777777" w:rsidR="00BE6ECE" w:rsidRPr="00BE6ECE" w:rsidRDefault="00BE6ECE" w:rsidP="00FB5E69">
            <w:pPr>
              <w:pStyle w:val="TableTextS5"/>
              <w:rPr>
                <w:rStyle w:val="Tablefreq"/>
                <w:lang w:val="ru-RU"/>
              </w:rPr>
            </w:pPr>
            <w:r w:rsidRPr="00BE6ECE">
              <w:rPr>
                <w:rStyle w:val="Tablefreq"/>
                <w:lang w:val="ru-RU"/>
              </w:rPr>
              <w:t>39,986–40</w:t>
            </w:r>
          </w:p>
          <w:p w14:paraId="7E9A1681" w14:textId="77777777" w:rsidR="00BE6ECE" w:rsidRPr="00BE6ECE" w:rsidRDefault="00BE6ECE" w:rsidP="00FB5E69">
            <w:pPr>
              <w:pStyle w:val="TableTextS5"/>
              <w:rPr>
                <w:lang w:val="ru-RU"/>
              </w:rPr>
            </w:pPr>
            <w:r w:rsidRPr="00BE6ECE">
              <w:rPr>
                <w:lang w:val="ru-RU"/>
              </w:rPr>
              <w:t>ФИКСИРОВАННАЯ</w:t>
            </w:r>
          </w:p>
          <w:p w14:paraId="785E60D9" w14:textId="77777777" w:rsidR="00BE6ECE" w:rsidRPr="00BE6ECE" w:rsidRDefault="00BE6ECE" w:rsidP="00FB5E69">
            <w:pPr>
              <w:pStyle w:val="TableTextS5"/>
              <w:rPr>
                <w:lang w:val="ru-RU"/>
              </w:rPr>
            </w:pPr>
            <w:r w:rsidRPr="00BE6ECE">
              <w:rPr>
                <w:lang w:val="ru-RU"/>
              </w:rPr>
              <w:t>ПОДВИЖНАЯ</w:t>
            </w:r>
          </w:p>
          <w:p w14:paraId="57B66D20" w14:textId="77777777" w:rsidR="00BE6ECE" w:rsidRPr="00BE6ECE" w:rsidRDefault="00BE6ECE" w:rsidP="00FB5E69">
            <w:pPr>
              <w:pStyle w:val="TableTextS5"/>
              <w:rPr>
                <w:rStyle w:val="Artref"/>
                <w:lang w:val="ru-RU"/>
              </w:rPr>
            </w:pPr>
            <w:r w:rsidRPr="00BE6ECE">
              <w:rPr>
                <w:lang w:val="ru-RU"/>
              </w:rPr>
              <w:t>РАДИОЛОКАЦИОННАЯ</w:t>
            </w:r>
            <w:r w:rsidRPr="00BE6ECE">
              <w:rPr>
                <w:rStyle w:val="Artref"/>
                <w:lang w:val="ru-RU"/>
              </w:rPr>
              <w:t xml:space="preserve">  5.132А</w:t>
            </w:r>
          </w:p>
          <w:p w14:paraId="0C854E0D" w14:textId="77777777" w:rsidR="00BE6ECE" w:rsidRPr="00BE6ECE" w:rsidRDefault="00BE6ECE" w:rsidP="00FB5E69">
            <w:pPr>
              <w:pStyle w:val="TableTextS5"/>
              <w:rPr>
                <w:szCs w:val="18"/>
                <w:lang w:val="ru-RU"/>
              </w:rPr>
            </w:pPr>
            <w:r w:rsidRPr="00BE6ECE">
              <w:rPr>
                <w:lang w:val="ru-RU"/>
              </w:rPr>
              <w:t>Служба космических исследований</w:t>
            </w:r>
          </w:p>
        </w:tc>
      </w:tr>
      <w:tr w:rsidR="00E254DF" w:rsidRPr="00BE6ECE" w14:paraId="6ECB6E31" w14:textId="77777777" w:rsidTr="00E254DF">
        <w:trPr>
          <w:jc w:val="center"/>
        </w:trPr>
        <w:tc>
          <w:tcPr>
            <w:tcW w:w="3334" w:type="pct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3056A" w14:textId="6CC7168C" w:rsidR="00E254DF" w:rsidRPr="00BE6ECE" w:rsidRDefault="00E254DF" w:rsidP="00E254DF">
            <w:pPr>
              <w:keepNext/>
              <w:keepLines/>
              <w:spacing w:before="40" w:after="40"/>
              <w:rPr>
                <w:b/>
                <w:sz w:val="18"/>
                <w:szCs w:val="18"/>
              </w:rPr>
            </w:pPr>
            <w:del w:id="8" w:author="Antipina, Nadezda" w:date="2023-10-24T16:24:00Z">
              <w:r w:rsidRPr="00BE6ECE" w:rsidDel="00E254DF">
                <w:rPr>
                  <w:b/>
                  <w:sz w:val="18"/>
                  <w:szCs w:val="18"/>
                </w:rPr>
                <w:delText>39,986</w:delText>
              </w:r>
            </w:del>
            <w:ins w:id="9" w:author="Antipina, Nadezda" w:date="2023-10-24T16:24:00Z">
              <w:r w:rsidRPr="00BE6ECE">
                <w:rPr>
                  <w:b/>
                  <w:sz w:val="18"/>
                  <w:szCs w:val="18"/>
                </w:rPr>
                <w:t>40</w:t>
              </w:r>
            </w:ins>
            <w:r w:rsidRPr="00BE6ECE">
              <w:rPr>
                <w:b/>
                <w:sz w:val="18"/>
                <w:szCs w:val="18"/>
              </w:rPr>
              <w:t>–40,02</w:t>
            </w:r>
          </w:p>
          <w:p w14:paraId="2543A879" w14:textId="77777777" w:rsidR="00E254DF" w:rsidRPr="00BE6ECE" w:rsidRDefault="00E254DF" w:rsidP="00E254DF">
            <w:pPr>
              <w:pStyle w:val="TableTextS5"/>
              <w:rPr>
                <w:lang w:val="ru-RU"/>
              </w:rPr>
            </w:pPr>
            <w:r w:rsidRPr="00BE6ECE">
              <w:rPr>
                <w:lang w:val="ru-RU"/>
              </w:rPr>
              <w:t>ФИКСИРОВАННАЯ</w:t>
            </w:r>
          </w:p>
          <w:p w14:paraId="2FA2F230" w14:textId="77777777" w:rsidR="00E254DF" w:rsidRPr="00BE6ECE" w:rsidRDefault="00E254DF" w:rsidP="00E254DF">
            <w:pPr>
              <w:pStyle w:val="TableTextS5"/>
              <w:rPr>
                <w:lang w:val="ru-RU"/>
              </w:rPr>
            </w:pPr>
            <w:r w:rsidRPr="00BE6ECE">
              <w:rPr>
                <w:lang w:val="ru-RU"/>
              </w:rPr>
              <w:t>ПОДВИЖНАЯ</w:t>
            </w:r>
          </w:p>
          <w:p w14:paraId="50D300CD" w14:textId="77777777" w:rsidR="00E254DF" w:rsidRPr="00BE6ECE" w:rsidRDefault="00E254DF" w:rsidP="00E254DF">
            <w:pPr>
              <w:pStyle w:val="TableTextS5"/>
              <w:keepNext/>
              <w:rPr>
                <w:ins w:id="10" w:author="Antipina, Nadezda" w:date="2023-10-24T16:25:00Z"/>
                <w:szCs w:val="18"/>
                <w:lang w:val="ru-RU"/>
              </w:rPr>
            </w:pPr>
            <w:ins w:id="11" w:author="Antipina, Nadezda" w:date="2023-10-24T16:25:00Z">
              <w:r w:rsidRPr="00BE6ECE">
                <w:rPr>
                  <w:rFonts w:asciiTheme="majorBidi" w:hAnsiTheme="majorBidi" w:cstheme="majorBidi"/>
                  <w:szCs w:val="18"/>
                  <w:lang w:val="ru-RU"/>
                </w:rPr>
                <w:t xml:space="preserve">Спутниковая служба исследования Земли (активная) </w:t>
              </w:r>
              <w:r w:rsidRPr="00BE6ECE">
                <w:rPr>
                  <w:szCs w:val="18"/>
                  <w:lang w:val="ru-RU"/>
                </w:rPr>
                <w:t xml:space="preserve">ADD </w:t>
              </w:r>
              <w:r w:rsidRPr="00BE6ECE">
                <w:rPr>
                  <w:rStyle w:val="Artref"/>
                  <w:szCs w:val="18"/>
                  <w:lang w:val="ru-RU"/>
                </w:rPr>
                <w:t>5.A112</w:t>
              </w:r>
            </w:ins>
          </w:p>
          <w:p w14:paraId="6BAA962C" w14:textId="1931F92D" w:rsidR="00E254DF" w:rsidRPr="00BE6ECE" w:rsidRDefault="00E254DF" w:rsidP="00E254DF">
            <w:pPr>
              <w:pStyle w:val="TableTextS5"/>
              <w:rPr>
                <w:szCs w:val="18"/>
                <w:lang w:val="ru-RU"/>
              </w:rPr>
            </w:pPr>
            <w:r w:rsidRPr="00BE6ECE">
              <w:rPr>
                <w:lang w:val="ru-RU"/>
              </w:rPr>
              <w:t>Служба космических исследований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A500B7A" w14:textId="77777777" w:rsidR="00E254DF" w:rsidRPr="00BE6ECE" w:rsidRDefault="00E254DF" w:rsidP="00FB5E69">
            <w:pPr>
              <w:pStyle w:val="TableTextS5"/>
              <w:rPr>
                <w:rStyle w:val="Tablefreq"/>
                <w:lang w:val="ru-RU"/>
              </w:rPr>
            </w:pPr>
            <w:r w:rsidRPr="00BE6ECE">
              <w:rPr>
                <w:rStyle w:val="Tablefreq"/>
                <w:lang w:val="ru-RU"/>
              </w:rPr>
              <w:t>40–40,02</w:t>
            </w:r>
          </w:p>
          <w:p w14:paraId="3BD4F39B" w14:textId="77777777" w:rsidR="00E254DF" w:rsidRPr="00BE6ECE" w:rsidRDefault="00E254DF" w:rsidP="00FB5E69">
            <w:pPr>
              <w:pStyle w:val="TableTextS5"/>
              <w:rPr>
                <w:lang w:val="ru-RU"/>
              </w:rPr>
            </w:pPr>
            <w:r w:rsidRPr="00BE6ECE">
              <w:rPr>
                <w:lang w:val="ru-RU"/>
              </w:rPr>
              <w:t>ФИКСИРОВАННАЯ</w:t>
            </w:r>
          </w:p>
          <w:p w14:paraId="73924232" w14:textId="77777777" w:rsidR="00E254DF" w:rsidRPr="00BE6ECE" w:rsidRDefault="00E254DF" w:rsidP="00FB5E69">
            <w:pPr>
              <w:pStyle w:val="TableTextS5"/>
              <w:rPr>
                <w:lang w:val="ru-RU"/>
              </w:rPr>
            </w:pPr>
            <w:r w:rsidRPr="00BE6ECE">
              <w:rPr>
                <w:lang w:val="ru-RU"/>
              </w:rPr>
              <w:t>ПОДВИЖНАЯ</w:t>
            </w:r>
          </w:p>
          <w:p w14:paraId="5280ED82" w14:textId="77777777" w:rsidR="00E254DF" w:rsidRPr="00BE6ECE" w:rsidRDefault="00E254DF" w:rsidP="00E254DF">
            <w:pPr>
              <w:pStyle w:val="TableTextS5"/>
              <w:rPr>
                <w:ins w:id="12" w:author="Antipina, Nadezda" w:date="2023-10-24T16:25:00Z"/>
                <w:lang w:val="ru-RU"/>
              </w:rPr>
            </w:pPr>
            <w:ins w:id="13" w:author="Antipina, Nadezda" w:date="2023-10-24T16:25:00Z">
              <w:r w:rsidRPr="00BE6ECE">
                <w:rPr>
                  <w:rFonts w:asciiTheme="majorBidi" w:hAnsiTheme="majorBidi" w:cstheme="majorBidi"/>
                  <w:szCs w:val="18"/>
                  <w:lang w:val="ru-RU"/>
                </w:rPr>
                <w:t xml:space="preserve">Спутниковая служба исследования Земли (активная) </w:t>
              </w:r>
              <w:r w:rsidRPr="00BE6ECE">
                <w:rPr>
                  <w:szCs w:val="18"/>
                  <w:lang w:val="ru-RU"/>
                </w:rPr>
                <w:t xml:space="preserve">ADD </w:t>
              </w:r>
              <w:r w:rsidRPr="00BE6ECE">
                <w:rPr>
                  <w:rStyle w:val="Artref"/>
                  <w:szCs w:val="18"/>
                  <w:lang w:val="ru-RU"/>
                </w:rPr>
                <w:t>5.A112</w:t>
              </w:r>
            </w:ins>
          </w:p>
          <w:p w14:paraId="4D025D8B" w14:textId="77777777" w:rsidR="00E254DF" w:rsidRPr="00BE6ECE" w:rsidRDefault="00E254DF" w:rsidP="00FB5E69">
            <w:pPr>
              <w:pStyle w:val="TableTextS5"/>
              <w:rPr>
                <w:szCs w:val="18"/>
                <w:lang w:val="ru-RU"/>
              </w:rPr>
            </w:pPr>
            <w:r w:rsidRPr="00BE6ECE">
              <w:rPr>
                <w:lang w:val="ru-RU"/>
              </w:rPr>
              <w:t>Служба космических исследований</w:t>
            </w:r>
          </w:p>
        </w:tc>
      </w:tr>
      <w:tr w:rsidR="00FB5E69" w:rsidRPr="00BE6ECE" w14:paraId="4D14B509" w14:textId="77777777" w:rsidTr="00FB5E69">
        <w:trPr>
          <w:jc w:val="center"/>
        </w:trPr>
        <w:tc>
          <w:tcPr>
            <w:tcW w:w="1667" w:type="pct"/>
            <w:tcBorders>
              <w:bottom w:val="single" w:sz="4" w:space="0" w:color="auto"/>
              <w:right w:val="nil"/>
            </w:tcBorders>
          </w:tcPr>
          <w:p w14:paraId="0D4F3FB2" w14:textId="77777777" w:rsidR="00BE6ECE" w:rsidRPr="00BE6ECE" w:rsidRDefault="00BE6ECE" w:rsidP="00FB5E69">
            <w:pPr>
              <w:spacing w:before="40" w:after="40"/>
              <w:rPr>
                <w:rStyle w:val="Tablefreq"/>
                <w:szCs w:val="18"/>
              </w:rPr>
            </w:pPr>
            <w:r w:rsidRPr="00BE6ECE">
              <w:rPr>
                <w:rStyle w:val="Tablefreq"/>
                <w:szCs w:val="18"/>
              </w:rPr>
              <w:t>40,02–40,98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4" w:space="0" w:color="auto"/>
            </w:tcBorders>
          </w:tcPr>
          <w:p w14:paraId="344B46BD" w14:textId="77777777" w:rsidR="00BE6ECE" w:rsidRPr="00BE6ECE" w:rsidRDefault="00BE6ECE" w:rsidP="00FB5E6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BE6ECE">
              <w:rPr>
                <w:szCs w:val="18"/>
                <w:lang w:val="ru-RU"/>
              </w:rPr>
              <w:t>ФИКСИРОВАННАЯ</w:t>
            </w:r>
          </w:p>
          <w:p w14:paraId="46E5878B" w14:textId="77777777" w:rsidR="00BE6ECE" w:rsidRPr="00BE6ECE" w:rsidRDefault="00BE6ECE" w:rsidP="00FB5E6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BE6ECE">
              <w:rPr>
                <w:szCs w:val="18"/>
                <w:lang w:val="ru-RU"/>
              </w:rPr>
              <w:t>ПОДВИЖНАЯ</w:t>
            </w:r>
          </w:p>
          <w:p w14:paraId="66951ECE" w14:textId="77777777" w:rsidR="00E254DF" w:rsidRPr="00BE6ECE" w:rsidRDefault="00E254DF" w:rsidP="00E254DF">
            <w:pPr>
              <w:pStyle w:val="TableTextS5"/>
              <w:ind w:hanging="255"/>
              <w:rPr>
                <w:ins w:id="14" w:author="Antipina, Nadezda" w:date="2023-10-24T16:25:00Z"/>
                <w:szCs w:val="18"/>
                <w:lang w:val="ru-RU"/>
              </w:rPr>
            </w:pPr>
            <w:ins w:id="15" w:author="Antipina, Nadezda" w:date="2023-10-24T16:25:00Z">
              <w:r w:rsidRPr="00BE6ECE">
                <w:rPr>
                  <w:rFonts w:asciiTheme="majorBidi" w:hAnsiTheme="majorBidi" w:cstheme="majorBidi"/>
                  <w:szCs w:val="18"/>
                  <w:lang w:val="ru-RU"/>
                </w:rPr>
                <w:t xml:space="preserve">Спутниковая служба исследования Земли (активная) </w:t>
              </w:r>
              <w:r w:rsidRPr="00BE6ECE">
                <w:rPr>
                  <w:szCs w:val="18"/>
                  <w:lang w:val="ru-RU"/>
                </w:rPr>
                <w:t xml:space="preserve">ADD </w:t>
              </w:r>
              <w:r w:rsidRPr="00BE6ECE">
                <w:rPr>
                  <w:rStyle w:val="Artref"/>
                  <w:szCs w:val="18"/>
                  <w:lang w:val="ru-RU"/>
                </w:rPr>
                <w:t>5.A112</w:t>
              </w:r>
            </w:ins>
          </w:p>
          <w:p w14:paraId="6E8DB2E4" w14:textId="77777777" w:rsidR="00BE6ECE" w:rsidRPr="00BE6ECE" w:rsidRDefault="00BE6ECE" w:rsidP="00FB5E69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BE6ECE">
              <w:rPr>
                <w:rStyle w:val="Artref"/>
                <w:lang w:val="ru-RU"/>
              </w:rPr>
              <w:t>5.150</w:t>
            </w:r>
          </w:p>
        </w:tc>
      </w:tr>
    </w:tbl>
    <w:p w14:paraId="2E71FCCD" w14:textId="4AF2F98D" w:rsidR="008A753D" w:rsidRPr="00BE6ECE" w:rsidRDefault="008A753D">
      <w:pPr>
        <w:pStyle w:val="Reasons"/>
      </w:pPr>
    </w:p>
    <w:p w14:paraId="65FC18D7" w14:textId="77777777" w:rsidR="008A753D" w:rsidRPr="00BE6ECE" w:rsidRDefault="00BE6ECE">
      <w:pPr>
        <w:pStyle w:val="Proposal"/>
      </w:pPr>
      <w:r w:rsidRPr="00BE6ECE">
        <w:t>MOD</w:t>
      </w:r>
      <w:r w:rsidRPr="00BE6ECE">
        <w:tab/>
        <w:t>RCC/85A12/2</w:t>
      </w:r>
    </w:p>
    <w:p w14:paraId="1351DE2E" w14:textId="77777777" w:rsidR="00BE6ECE" w:rsidRPr="00BE6ECE" w:rsidRDefault="00BE6ECE" w:rsidP="00FB5E69">
      <w:pPr>
        <w:pStyle w:val="Tabletitle"/>
        <w:keepNext w:val="0"/>
        <w:keepLines w:val="0"/>
      </w:pPr>
      <w:r w:rsidRPr="00BE6ECE">
        <w:t>40,98−47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B5E69" w:rsidRPr="00BE6ECE" w14:paraId="16F5745D" w14:textId="77777777" w:rsidTr="00FB5E6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46C537AB" w14:textId="77777777" w:rsidR="00BE6ECE" w:rsidRPr="00BE6ECE" w:rsidRDefault="00BE6ECE" w:rsidP="00FB5E69">
            <w:pPr>
              <w:pStyle w:val="Tablehead"/>
              <w:rPr>
                <w:lang w:val="ru-RU"/>
              </w:rPr>
            </w:pPr>
            <w:r w:rsidRPr="00BE6ECE">
              <w:rPr>
                <w:lang w:val="ru-RU"/>
              </w:rPr>
              <w:t>Распределение по службам</w:t>
            </w:r>
          </w:p>
        </w:tc>
      </w:tr>
      <w:tr w:rsidR="00FB5E69" w:rsidRPr="00BE6ECE" w14:paraId="15810A96" w14:textId="77777777" w:rsidTr="00FB5E69">
        <w:trPr>
          <w:jc w:val="center"/>
        </w:trPr>
        <w:tc>
          <w:tcPr>
            <w:tcW w:w="1667" w:type="pct"/>
          </w:tcPr>
          <w:p w14:paraId="617DD412" w14:textId="77777777" w:rsidR="00BE6ECE" w:rsidRPr="00BE6ECE" w:rsidRDefault="00BE6ECE" w:rsidP="00FB5E69">
            <w:pPr>
              <w:pStyle w:val="Tablehead"/>
              <w:rPr>
                <w:lang w:val="ru-RU"/>
              </w:rPr>
            </w:pPr>
            <w:r w:rsidRPr="00BE6ECE">
              <w:rPr>
                <w:lang w:val="ru-RU"/>
              </w:rPr>
              <w:t>Район 1</w:t>
            </w:r>
          </w:p>
        </w:tc>
        <w:tc>
          <w:tcPr>
            <w:tcW w:w="1667" w:type="pct"/>
          </w:tcPr>
          <w:p w14:paraId="333DB0E6" w14:textId="77777777" w:rsidR="00BE6ECE" w:rsidRPr="00BE6ECE" w:rsidRDefault="00BE6ECE" w:rsidP="00FB5E69">
            <w:pPr>
              <w:pStyle w:val="Tablehead"/>
              <w:rPr>
                <w:lang w:val="ru-RU"/>
              </w:rPr>
            </w:pPr>
            <w:r w:rsidRPr="00BE6ECE">
              <w:rPr>
                <w:lang w:val="ru-RU"/>
              </w:rPr>
              <w:t>Район 2</w:t>
            </w:r>
          </w:p>
        </w:tc>
        <w:tc>
          <w:tcPr>
            <w:tcW w:w="1666" w:type="pct"/>
          </w:tcPr>
          <w:p w14:paraId="60B832C8" w14:textId="77777777" w:rsidR="00BE6ECE" w:rsidRPr="00BE6ECE" w:rsidRDefault="00BE6ECE" w:rsidP="00FB5E69">
            <w:pPr>
              <w:pStyle w:val="Tablehead"/>
              <w:rPr>
                <w:lang w:val="ru-RU"/>
              </w:rPr>
            </w:pPr>
            <w:r w:rsidRPr="00BE6ECE">
              <w:rPr>
                <w:lang w:val="ru-RU"/>
              </w:rPr>
              <w:t>Район 3</w:t>
            </w:r>
          </w:p>
        </w:tc>
      </w:tr>
      <w:tr w:rsidR="00FB5E69" w:rsidRPr="00BE6ECE" w14:paraId="57CAFDAF" w14:textId="77777777" w:rsidTr="00FB5E69">
        <w:trPr>
          <w:trHeight w:val="1028"/>
          <w:jc w:val="center"/>
        </w:trPr>
        <w:tc>
          <w:tcPr>
            <w:tcW w:w="1667" w:type="pct"/>
            <w:tcBorders>
              <w:right w:val="nil"/>
            </w:tcBorders>
          </w:tcPr>
          <w:p w14:paraId="127FCD80" w14:textId="77777777" w:rsidR="00BE6ECE" w:rsidRPr="00BE6ECE" w:rsidRDefault="00BE6ECE" w:rsidP="00FB5E69">
            <w:pPr>
              <w:pStyle w:val="TableTextS5"/>
              <w:rPr>
                <w:lang w:val="ru-RU"/>
              </w:rPr>
            </w:pPr>
            <w:r w:rsidRPr="00BE6ECE">
              <w:rPr>
                <w:rStyle w:val="Tablefreq"/>
                <w:szCs w:val="18"/>
                <w:lang w:val="ru-RU"/>
              </w:rPr>
              <w:t>40,98–41,015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6" w:space="0" w:color="auto"/>
            </w:tcBorders>
          </w:tcPr>
          <w:p w14:paraId="4BFB5308" w14:textId="77777777" w:rsidR="00BE6ECE" w:rsidRPr="00BE6ECE" w:rsidRDefault="00BE6ECE" w:rsidP="00FB5E6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BE6ECE">
              <w:rPr>
                <w:szCs w:val="18"/>
                <w:lang w:val="ru-RU"/>
              </w:rPr>
              <w:t>ФИКСИРОВАННАЯ</w:t>
            </w:r>
          </w:p>
          <w:p w14:paraId="03AD4834" w14:textId="77777777" w:rsidR="00BE6ECE" w:rsidRPr="00BE6ECE" w:rsidRDefault="00BE6ECE" w:rsidP="00FB5E6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BE6ECE">
              <w:rPr>
                <w:szCs w:val="18"/>
                <w:lang w:val="ru-RU"/>
              </w:rPr>
              <w:t>ПОДВИЖНАЯ</w:t>
            </w:r>
          </w:p>
          <w:p w14:paraId="08321E45" w14:textId="77777777" w:rsidR="00E254DF" w:rsidRPr="00BE6ECE" w:rsidRDefault="00E254DF" w:rsidP="00E254DF">
            <w:pPr>
              <w:pStyle w:val="TableTextS5"/>
              <w:ind w:hanging="255"/>
              <w:rPr>
                <w:ins w:id="16" w:author="Antipina, Nadezda" w:date="2023-10-24T16:26:00Z"/>
                <w:szCs w:val="18"/>
                <w:lang w:val="ru-RU"/>
              </w:rPr>
            </w:pPr>
            <w:ins w:id="17" w:author="Antipina, Nadezda" w:date="2023-10-24T16:26:00Z">
              <w:r w:rsidRPr="00BE6ECE">
                <w:rPr>
                  <w:rFonts w:asciiTheme="majorBidi" w:hAnsiTheme="majorBidi" w:cstheme="majorBidi"/>
                  <w:szCs w:val="18"/>
                  <w:lang w:val="ru-RU"/>
                </w:rPr>
                <w:t xml:space="preserve">Спутниковая служба исследования Земли (активная) </w:t>
              </w:r>
              <w:r w:rsidRPr="00BE6ECE">
                <w:rPr>
                  <w:szCs w:val="18"/>
                  <w:lang w:val="ru-RU"/>
                </w:rPr>
                <w:t xml:space="preserve">ADD </w:t>
              </w:r>
              <w:r w:rsidRPr="00BE6ECE">
                <w:rPr>
                  <w:rStyle w:val="Artref"/>
                  <w:szCs w:val="18"/>
                  <w:lang w:val="ru-RU"/>
                </w:rPr>
                <w:t>5.A112</w:t>
              </w:r>
            </w:ins>
          </w:p>
          <w:p w14:paraId="29B7B4C1" w14:textId="77777777" w:rsidR="00BE6ECE" w:rsidRPr="00BE6ECE" w:rsidRDefault="00BE6ECE" w:rsidP="00FB5E6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BE6ECE">
              <w:rPr>
                <w:szCs w:val="18"/>
                <w:lang w:val="ru-RU"/>
              </w:rPr>
              <w:t>Служба космических исследований</w:t>
            </w:r>
          </w:p>
          <w:p w14:paraId="079E1CFE" w14:textId="77777777" w:rsidR="00BE6ECE" w:rsidRPr="00BE6ECE" w:rsidRDefault="00BE6ECE" w:rsidP="00FB5E69">
            <w:pPr>
              <w:pStyle w:val="TableTextS5"/>
              <w:ind w:left="85"/>
              <w:rPr>
                <w:lang w:val="ru-RU"/>
              </w:rPr>
            </w:pPr>
            <w:r w:rsidRPr="00BE6ECE">
              <w:rPr>
                <w:rStyle w:val="Artref"/>
                <w:lang w:val="ru-RU"/>
              </w:rPr>
              <w:t>5.</w:t>
            </w:r>
            <w:r w:rsidRPr="00BE6ECE">
              <w:rPr>
                <w:rStyle w:val="Artref"/>
                <w:bCs w:val="0"/>
                <w:lang w:val="ru-RU" w:eastAsia="en-US"/>
              </w:rPr>
              <w:t>160</w:t>
            </w:r>
            <w:r w:rsidRPr="00BE6ECE">
              <w:rPr>
                <w:rStyle w:val="Artref"/>
                <w:lang w:val="ru-RU"/>
              </w:rPr>
              <w:t xml:space="preserve">  5.161</w:t>
            </w:r>
          </w:p>
        </w:tc>
      </w:tr>
      <w:tr w:rsidR="00FB5E69" w:rsidRPr="00BE6ECE" w14:paraId="7B198659" w14:textId="77777777" w:rsidTr="00FB5E6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2173125F" w14:textId="77777777" w:rsidR="00BE6ECE" w:rsidRPr="00BE6ECE" w:rsidRDefault="00BE6ECE" w:rsidP="00FB5E69">
            <w:pPr>
              <w:pStyle w:val="TableTextS5"/>
              <w:rPr>
                <w:rStyle w:val="Tablefreq"/>
                <w:lang w:val="ru-RU"/>
              </w:rPr>
            </w:pPr>
            <w:r w:rsidRPr="00BE6ECE">
              <w:rPr>
                <w:rStyle w:val="Tablefreq"/>
                <w:lang w:val="ru-RU"/>
              </w:rPr>
              <w:t xml:space="preserve">41,015–42 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6" w:space="0" w:color="auto"/>
            </w:tcBorders>
          </w:tcPr>
          <w:p w14:paraId="56947A49" w14:textId="77777777" w:rsidR="00BE6ECE" w:rsidRPr="00BE6ECE" w:rsidRDefault="00BE6ECE" w:rsidP="00FB5E69">
            <w:pPr>
              <w:pStyle w:val="TableTextS5"/>
              <w:ind w:left="85"/>
              <w:rPr>
                <w:lang w:val="ru-RU"/>
              </w:rPr>
            </w:pPr>
            <w:r w:rsidRPr="00BE6ECE">
              <w:rPr>
                <w:lang w:val="ru-RU"/>
              </w:rPr>
              <w:t>ФИКСИРОВАННАЯ</w:t>
            </w:r>
          </w:p>
          <w:p w14:paraId="19243011" w14:textId="77777777" w:rsidR="00BE6ECE" w:rsidRPr="00BE6ECE" w:rsidRDefault="00BE6ECE" w:rsidP="00FB5E69">
            <w:pPr>
              <w:pStyle w:val="TableTextS5"/>
              <w:ind w:left="85"/>
              <w:rPr>
                <w:lang w:val="ru-RU"/>
              </w:rPr>
            </w:pPr>
            <w:r w:rsidRPr="00BE6ECE">
              <w:rPr>
                <w:lang w:val="ru-RU"/>
              </w:rPr>
              <w:t xml:space="preserve">ПОДВИЖНАЯ </w:t>
            </w:r>
          </w:p>
          <w:p w14:paraId="026F065B" w14:textId="77777777" w:rsidR="00E254DF" w:rsidRPr="00BE6ECE" w:rsidRDefault="00E254DF" w:rsidP="00E254DF">
            <w:pPr>
              <w:pStyle w:val="TableTextS5"/>
              <w:ind w:left="85"/>
              <w:rPr>
                <w:ins w:id="18" w:author="Antipina, Nadezda" w:date="2023-10-24T16:26:00Z"/>
                <w:lang w:val="ru-RU"/>
              </w:rPr>
            </w:pPr>
            <w:ins w:id="19" w:author="Antipina, Nadezda" w:date="2023-10-24T16:26:00Z">
              <w:r w:rsidRPr="00BE6ECE">
                <w:rPr>
                  <w:rFonts w:asciiTheme="majorBidi" w:hAnsiTheme="majorBidi" w:cstheme="majorBidi"/>
                  <w:szCs w:val="18"/>
                  <w:lang w:val="ru-RU"/>
                </w:rPr>
                <w:t xml:space="preserve">Спутниковая служба исследования Земли (активная) </w:t>
              </w:r>
              <w:r w:rsidRPr="00BE6ECE">
                <w:rPr>
                  <w:szCs w:val="18"/>
                  <w:lang w:val="ru-RU"/>
                </w:rPr>
                <w:t xml:space="preserve">ADD </w:t>
              </w:r>
              <w:r w:rsidRPr="00BE6ECE">
                <w:rPr>
                  <w:rStyle w:val="Artref"/>
                  <w:szCs w:val="18"/>
                  <w:lang w:val="ru-RU"/>
                </w:rPr>
                <w:t>5.A112</w:t>
              </w:r>
              <w:r w:rsidRPr="00BE6ECE">
                <w:rPr>
                  <w:lang w:val="ru-RU"/>
                </w:rPr>
                <w:t xml:space="preserve"> </w:t>
              </w:r>
            </w:ins>
          </w:p>
          <w:p w14:paraId="1C54C515" w14:textId="77777777" w:rsidR="00BE6ECE" w:rsidRPr="00BE6ECE" w:rsidRDefault="00BE6ECE" w:rsidP="00FB5E69">
            <w:pPr>
              <w:pStyle w:val="TableTextS5"/>
              <w:ind w:left="85"/>
              <w:rPr>
                <w:rStyle w:val="Artref"/>
                <w:bCs w:val="0"/>
                <w:lang w:val="ru-RU" w:eastAsia="en-US"/>
              </w:rPr>
            </w:pPr>
            <w:r w:rsidRPr="00BE6ECE">
              <w:rPr>
                <w:rStyle w:val="Artref"/>
                <w:bCs w:val="0"/>
                <w:lang w:val="ru-RU" w:eastAsia="en-US"/>
              </w:rPr>
              <w:t>5.160  5.161  5.161A</w:t>
            </w:r>
          </w:p>
        </w:tc>
      </w:tr>
      <w:tr w:rsidR="00FB5E69" w:rsidRPr="00BE6ECE" w14:paraId="7398B13A" w14:textId="77777777" w:rsidTr="00FB5E69">
        <w:trPr>
          <w:jc w:val="center"/>
        </w:trPr>
        <w:tc>
          <w:tcPr>
            <w:tcW w:w="1667" w:type="pct"/>
            <w:tcBorders>
              <w:right w:val="single" w:sz="4" w:space="0" w:color="auto"/>
            </w:tcBorders>
          </w:tcPr>
          <w:p w14:paraId="1D440EBA" w14:textId="77777777" w:rsidR="00BE6ECE" w:rsidRPr="00BE6ECE" w:rsidRDefault="00BE6ECE" w:rsidP="00FB5E69">
            <w:pPr>
              <w:pStyle w:val="TableTextS5"/>
              <w:rPr>
                <w:rStyle w:val="Tablefreq"/>
                <w:lang w:val="ru-RU"/>
              </w:rPr>
            </w:pPr>
            <w:r w:rsidRPr="00BE6ECE">
              <w:rPr>
                <w:rStyle w:val="Tablefreq"/>
                <w:lang w:val="ru-RU"/>
              </w:rPr>
              <w:t>42–42,5</w:t>
            </w:r>
          </w:p>
          <w:p w14:paraId="56F5BBED" w14:textId="77777777" w:rsidR="00BE6ECE" w:rsidRPr="00BE6ECE" w:rsidRDefault="00BE6ECE" w:rsidP="00FB5E69">
            <w:pPr>
              <w:pStyle w:val="TableTextS5"/>
              <w:rPr>
                <w:lang w:val="ru-RU"/>
              </w:rPr>
            </w:pPr>
            <w:r w:rsidRPr="00BE6ECE">
              <w:rPr>
                <w:lang w:val="ru-RU"/>
              </w:rPr>
              <w:t>ФИКСИРОВАННАЯ</w:t>
            </w:r>
          </w:p>
          <w:p w14:paraId="2C376271" w14:textId="77777777" w:rsidR="00BE6ECE" w:rsidRPr="00BE6ECE" w:rsidRDefault="00BE6ECE" w:rsidP="00FB5E69">
            <w:pPr>
              <w:pStyle w:val="TableTextS5"/>
              <w:rPr>
                <w:lang w:val="ru-RU"/>
              </w:rPr>
            </w:pPr>
            <w:r w:rsidRPr="00BE6ECE">
              <w:rPr>
                <w:lang w:val="ru-RU"/>
              </w:rPr>
              <w:t>ПОДВИЖНАЯ</w:t>
            </w:r>
          </w:p>
          <w:p w14:paraId="3389AA9A" w14:textId="77777777" w:rsidR="00E254DF" w:rsidRPr="00BE6ECE" w:rsidRDefault="00E254DF" w:rsidP="00E254DF">
            <w:pPr>
              <w:pStyle w:val="TableTextS5"/>
              <w:rPr>
                <w:ins w:id="20" w:author="Antipina, Nadezda" w:date="2023-10-24T16:26:00Z"/>
                <w:lang w:val="ru-RU"/>
              </w:rPr>
            </w:pPr>
            <w:ins w:id="21" w:author="Antipina, Nadezda" w:date="2023-10-24T16:26:00Z">
              <w:r w:rsidRPr="00BE6ECE">
                <w:rPr>
                  <w:lang w:val="ru-RU"/>
                </w:rPr>
                <w:t>Спутниковая</w:t>
              </w:r>
              <w:r w:rsidRPr="00BE6ECE">
                <w:rPr>
                  <w:rFonts w:asciiTheme="majorBidi" w:hAnsiTheme="majorBidi" w:cstheme="majorBidi"/>
                  <w:szCs w:val="18"/>
                  <w:lang w:val="ru-RU"/>
                </w:rPr>
                <w:t xml:space="preserve"> служба исследования Земли (активная) </w:t>
              </w:r>
              <w:r w:rsidRPr="00BE6ECE">
                <w:rPr>
                  <w:szCs w:val="18"/>
                  <w:lang w:val="ru-RU"/>
                </w:rPr>
                <w:t xml:space="preserve">ADD </w:t>
              </w:r>
              <w:r w:rsidRPr="00BE6ECE">
                <w:rPr>
                  <w:rStyle w:val="Artref"/>
                  <w:szCs w:val="18"/>
                  <w:lang w:val="ru-RU"/>
                </w:rPr>
                <w:t>5.A112</w:t>
              </w:r>
            </w:ins>
          </w:p>
          <w:p w14:paraId="63C85FBE" w14:textId="77777777" w:rsidR="00BE6ECE" w:rsidRPr="00BE6ECE" w:rsidRDefault="00BE6ECE" w:rsidP="00FB5E69">
            <w:pPr>
              <w:pStyle w:val="TableTextS5"/>
              <w:rPr>
                <w:rStyle w:val="Artref"/>
                <w:lang w:val="ru-RU"/>
              </w:rPr>
            </w:pPr>
            <w:r w:rsidRPr="00BE6ECE">
              <w:rPr>
                <w:lang w:val="ru-RU"/>
              </w:rPr>
              <w:t>Радиолокационная</w:t>
            </w:r>
            <w:r w:rsidRPr="00BE6ECE">
              <w:rPr>
                <w:rStyle w:val="Artref"/>
                <w:lang w:val="ru-RU"/>
              </w:rPr>
              <w:t xml:space="preserve">  5.132А</w:t>
            </w:r>
          </w:p>
          <w:p w14:paraId="190DDBEF" w14:textId="77777777" w:rsidR="00BE6ECE" w:rsidRPr="00BE6ECE" w:rsidRDefault="00BE6ECE" w:rsidP="00FB5E69">
            <w:pPr>
              <w:pStyle w:val="TableTextS5"/>
              <w:rPr>
                <w:lang w:val="ru-RU"/>
              </w:rPr>
            </w:pPr>
            <w:r w:rsidRPr="00BE6ECE">
              <w:rPr>
                <w:rStyle w:val="Artref"/>
                <w:lang w:val="ru-RU"/>
              </w:rPr>
              <w:t>5.160  5.161B</w:t>
            </w:r>
          </w:p>
        </w:tc>
        <w:tc>
          <w:tcPr>
            <w:tcW w:w="3333" w:type="pct"/>
            <w:gridSpan w:val="2"/>
            <w:tcBorders>
              <w:left w:val="single" w:sz="4" w:space="0" w:color="auto"/>
            </w:tcBorders>
          </w:tcPr>
          <w:p w14:paraId="43BB267B" w14:textId="77777777" w:rsidR="00BE6ECE" w:rsidRPr="00BE6ECE" w:rsidRDefault="00BE6ECE" w:rsidP="00FB5E69">
            <w:pPr>
              <w:pStyle w:val="TableTextS5"/>
              <w:rPr>
                <w:rStyle w:val="Tablefreq"/>
                <w:lang w:val="ru-RU"/>
              </w:rPr>
            </w:pPr>
            <w:r w:rsidRPr="00BE6ECE">
              <w:rPr>
                <w:rStyle w:val="Tablefreq"/>
                <w:lang w:val="ru-RU"/>
              </w:rPr>
              <w:t>42–42,5</w:t>
            </w:r>
          </w:p>
          <w:p w14:paraId="7DC02189" w14:textId="77777777" w:rsidR="00BE6ECE" w:rsidRPr="00BE6ECE" w:rsidRDefault="00BE6ECE" w:rsidP="00FB5E69">
            <w:pPr>
              <w:pStyle w:val="TableTextS5"/>
              <w:rPr>
                <w:lang w:val="ru-RU"/>
              </w:rPr>
            </w:pPr>
            <w:r w:rsidRPr="00BE6ECE">
              <w:rPr>
                <w:lang w:val="ru-RU"/>
              </w:rPr>
              <w:t>ФИКСИРОВАННАЯ</w:t>
            </w:r>
          </w:p>
          <w:p w14:paraId="4ED37157" w14:textId="77777777" w:rsidR="00BE6ECE" w:rsidRPr="00BE6ECE" w:rsidRDefault="00BE6ECE" w:rsidP="00FB5E69">
            <w:pPr>
              <w:pStyle w:val="TableTextS5"/>
              <w:rPr>
                <w:lang w:val="ru-RU"/>
              </w:rPr>
            </w:pPr>
            <w:r w:rsidRPr="00BE6ECE">
              <w:rPr>
                <w:lang w:val="ru-RU"/>
              </w:rPr>
              <w:t>ПОДВИЖНАЯ</w:t>
            </w:r>
          </w:p>
          <w:p w14:paraId="1C59D887" w14:textId="77777777" w:rsidR="00E254DF" w:rsidRPr="00BE6ECE" w:rsidRDefault="00E254DF" w:rsidP="00E254DF">
            <w:pPr>
              <w:pStyle w:val="TableTextS5"/>
              <w:rPr>
                <w:ins w:id="22" w:author="Antipina, Nadezda" w:date="2023-10-24T16:26:00Z"/>
                <w:lang w:val="ru-RU"/>
              </w:rPr>
            </w:pPr>
            <w:ins w:id="23" w:author="Antipina, Nadezda" w:date="2023-10-24T16:26:00Z">
              <w:r w:rsidRPr="00BE6ECE">
                <w:rPr>
                  <w:rFonts w:asciiTheme="majorBidi" w:hAnsiTheme="majorBidi" w:cstheme="majorBidi"/>
                  <w:szCs w:val="18"/>
                  <w:lang w:val="ru-RU"/>
                </w:rPr>
                <w:t xml:space="preserve">Спутниковая </w:t>
              </w:r>
              <w:r w:rsidRPr="00BE6ECE">
                <w:rPr>
                  <w:lang w:val="ru-RU"/>
                </w:rPr>
                <w:t>служба</w:t>
              </w:r>
              <w:r w:rsidRPr="00BE6ECE">
                <w:rPr>
                  <w:rFonts w:asciiTheme="majorBidi" w:hAnsiTheme="majorBidi" w:cstheme="majorBidi"/>
                  <w:szCs w:val="18"/>
                  <w:lang w:val="ru-RU"/>
                </w:rPr>
                <w:t xml:space="preserve"> исследования Земли (активная) </w:t>
              </w:r>
              <w:r w:rsidRPr="00BE6ECE">
                <w:rPr>
                  <w:szCs w:val="18"/>
                  <w:lang w:val="ru-RU"/>
                </w:rPr>
                <w:t xml:space="preserve">ADD </w:t>
              </w:r>
              <w:r w:rsidRPr="00BE6ECE">
                <w:rPr>
                  <w:rStyle w:val="Artref"/>
                  <w:szCs w:val="18"/>
                  <w:lang w:val="ru-RU"/>
                </w:rPr>
                <w:t>5.A112</w:t>
              </w:r>
            </w:ins>
          </w:p>
          <w:p w14:paraId="20AFF817" w14:textId="77777777" w:rsidR="00BE6ECE" w:rsidRPr="00BE6ECE" w:rsidRDefault="00BE6ECE" w:rsidP="00FB5E69">
            <w:pPr>
              <w:pStyle w:val="TableTextS5"/>
              <w:rPr>
                <w:lang w:val="ru-RU"/>
              </w:rPr>
            </w:pPr>
          </w:p>
          <w:p w14:paraId="19CD49E6" w14:textId="77777777" w:rsidR="00BE6ECE" w:rsidRPr="00BE6ECE" w:rsidRDefault="00BE6ECE" w:rsidP="00FB5E69">
            <w:pPr>
              <w:pStyle w:val="TableTextS5"/>
              <w:rPr>
                <w:lang w:val="ru-RU"/>
              </w:rPr>
            </w:pPr>
            <w:r w:rsidRPr="00BE6ECE">
              <w:rPr>
                <w:rStyle w:val="Artref"/>
                <w:lang w:val="ru-RU"/>
              </w:rPr>
              <w:t>5.161</w:t>
            </w:r>
          </w:p>
        </w:tc>
      </w:tr>
      <w:tr w:rsidR="00FB5E69" w:rsidRPr="00BE6ECE" w14:paraId="3D699B52" w14:textId="77777777" w:rsidTr="00FB5E6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43D3F282" w14:textId="77777777" w:rsidR="00BE6ECE" w:rsidRPr="00BE6ECE" w:rsidRDefault="00BE6ECE" w:rsidP="00FB5E69">
            <w:pPr>
              <w:pStyle w:val="TableTextS5"/>
              <w:rPr>
                <w:rStyle w:val="Tablefreq"/>
                <w:lang w:val="ru-RU"/>
              </w:rPr>
            </w:pPr>
            <w:r w:rsidRPr="00BE6ECE">
              <w:rPr>
                <w:rStyle w:val="Tablefreq"/>
                <w:lang w:val="ru-RU"/>
              </w:rPr>
              <w:t>42,5–44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350B498E" w14:textId="77777777" w:rsidR="00BE6ECE" w:rsidRPr="00BE6ECE" w:rsidRDefault="00BE6ECE" w:rsidP="00FB5E69">
            <w:pPr>
              <w:pStyle w:val="TableTextS5"/>
              <w:ind w:left="85"/>
              <w:rPr>
                <w:lang w:val="ru-RU"/>
              </w:rPr>
            </w:pPr>
            <w:r w:rsidRPr="00BE6ECE">
              <w:rPr>
                <w:lang w:val="ru-RU"/>
              </w:rPr>
              <w:t>ФИКСИРОВАННАЯ</w:t>
            </w:r>
          </w:p>
          <w:p w14:paraId="0D11AEBF" w14:textId="77777777" w:rsidR="00BE6ECE" w:rsidRPr="00BE6ECE" w:rsidRDefault="00BE6ECE" w:rsidP="00FB5E69">
            <w:pPr>
              <w:pStyle w:val="TableTextS5"/>
              <w:ind w:left="85"/>
              <w:rPr>
                <w:lang w:val="ru-RU"/>
              </w:rPr>
            </w:pPr>
            <w:r w:rsidRPr="00BE6ECE">
              <w:rPr>
                <w:lang w:val="ru-RU"/>
              </w:rPr>
              <w:lastRenderedPageBreak/>
              <w:t xml:space="preserve">ПОДВИЖНАЯ </w:t>
            </w:r>
          </w:p>
          <w:p w14:paraId="618089AE" w14:textId="77777777" w:rsidR="00E254DF" w:rsidRPr="00BE6ECE" w:rsidRDefault="00E254DF" w:rsidP="00E254DF">
            <w:pPr>
              <w:pStyle w:val="TableTextS5"/>
              <w:ind w:left="85"/>
              <w:rPr>
                <w:ins w:id="24" w:author="Antipina, Nadezda" w:date="2023-10-24T16:26:00Z"/>
                <w:lang w:val="ru-RU"/>
              </w:rPr>
            </w:pPr>
            <w:ins w:id="25" w:author="Antipina, Nadezda" w:date="2023-10-24T16:26:00Z">
              <w:r w:rsidRPr="00BE6ECE">
                <w:rPr>
                  <w:rFonts w:asciiTheme="majorBidi" w:hAnsiTheme="majorBidi" w:cstheme="majorBidi"/>
                  <w:szCs w:val="18"/>
                  <w:lang w:val="ru-RU"/>
                </w:rPr>
                <w:t xml:space="preserve">Спутниковая </w:t>
              </w:r>
              <w:r w:rsidRPr="00BE6ECE">
                <w:rPr>
                  <w:lang w:val="ru-RU"/>
                </w:rPr>
                <w:t>служба</w:t>
              </w:r>
              <w:r w:rsidRPr="00BE6ECE">
                <w:rPr>
                  <w:rFonts w:asciiTheme="majorBidi" w:hAnsiTheme="majorBidi" w:cstheme="majorBidi"/>
                  <w:szCs w:val="18"/>
                  <w:lang w:val="ru-RU"/>
                </w:rPr>
                <w:t xml:space="preserve"> исследования Земли (активная) </w:t>
              </w:r>
              <w:r w:rsidRPr="00BE6ECE">
                <w:rPr>
                  <w:szCs w:val="18"/>
                  <w:lang w:val="ru-RU"/>
                </w:rPr>
                <w:t xml:space="preserve">ADD </w:t>
              </w:r>
              <w:r w:rsidRPr="00BE6ECE">
                <w:rPr>
                  <w:rStyle w:val="Artref"/>
                  <w:szCs w:val="18"/>
                  <w:lang w:val="ru-RU"/>
                </w:rPr>
                <w:t>5.A112</w:t>
              </w:r>
            </w:ins>
          </w:p>
          <w:p w14:paraId="7A6986E9" w14:textId="77777777" w:rsidR="00BE6ECE" w:rsidRPr="00BE6ECE" w:rsidRDefault="00BE6ECE" w:rsidP="00FB5E69">
            <w:pPr>
              <w:pStyle w:val="TableTextS5"/>
              <w:ind w:left="85"/>
              <w:rPr>
                <w:lang w:val="ru-RU"/>
              </w:rPr>
            </w:pPr>
            <w:r w:rsidRPr="00BE6ECE">
              <w:rPr>
                <w:rStyle w:val="Artref"/>
                <w:bCs w:val="0"/>
                <w:lang w:val="ru-RU" w:eastAsia="en-US"/>
              </w:rPr>
              <w:t>5.160  5.161  5.161A</w:t>
            </w:r>
          </w:p>
        </w:tc>
      </w:tr>
      <w:tr w:rsidR="00FB5E69" w:rsidRPr="00BE6ECE" w14:paraId="160A7D51" w14:textId="77777777" w:rsidTr="00FB5E6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17786A3D" w14:textId="77777777" w:rsidR="00BE6ECE" w:rsidRPr="00BE6ECE" w:rsidRDefault="00BE6ECE" w:rsidP="00FB5E69">
            <w:pPr>
              <w:spacing w:before="40" w:after="40"/>
              <w:rPr>
                <w:rStyle w:val="Tablefreq"/>
                <w:szCs w:val="18"/>
              </w:rPr>
            </w:pPr>
            <w:r w:rsidRPr="00BE6ECE">
              <w:rPr>
                <w:rStyle w:val="Tablefreq"/>
                <w:szCs w:val="18"/>
              </w:rPr>
              <w:lastRenderedPageBreak/>
              <w:t>44–47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01906AA6" w14:textId="77777777" w:rsidR="00BE6ECE" w:rsidRPr="00BE6ECE" w:rsidRDefault="00BE6ECE" w:rsidP="00FB5E6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BE6ECE">
              <w:rPr>
                <w:szCs w:val="18"/>
                <w:lang w:val="ru-RU"/>
              </w:rPr>
              <w:t>ФИКСИРОВАННАЯ</w:t>
            </w:r>
          </w:p>
          <w:p w14:paraId="1C581688" w14:textId="77777777" w:rsidR="00BE6ECE" w:rsidRPr="00BE6ECE" w:rsidRDefault="00BE6ECE" w:rsidP="00FB5E6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BE6ECE">
              <w:rPr>
                <w:szCs w:val="18"/>
                <w:lang w:val="ru-RU"/>
              </w:rPr>
              <w:t xml:space="preserve">ПОДВИЖНАЯ </w:t>
            </w:r>
          </w:p>
          <w:p w14:paraId="0DFFFC0E" w14:textId="6B64C5D5" w:rsidR="00E254DF" w:rsidRPr="00BE6ECE" w:rsidRDefault="00E254DF" w:rsidP="00E254DF">
            <w:pPr>
              <w:pStyle w:val="TableTextS5"/>
              <w:ind w:hanging="255"/>
              <w:rPr>
                <w:ins w:id="26" w:author="Antipina, Nadezda" w:date="2023-10-24T16:26:00Z"/>
                <w:szCs w:val="18"/>
                <w:lang w:val="ru-RU"/>
              </w:rPr>
            </w:pPr>
            <w:ins w:id="27" w:author="Antipina, Nadezda" w:date="2023-10-24T16:26:00Z">
              <w:r w:rsidRPr="00BE6ECE">
                <w:rPr>
                  <w:rFonts w:asciiTheme="majorBidi" w:hAnsiTheme="majorBidi" w:cstheme="majorBidi"/>
                  <w:szCs w:val="18"/>
                  <w:lang w:val="ru-RU"/>
                </w:rPr>
                <w:t xml:space="preserve">Спутниковая </w:t>
              </w:r>
              <w:r w:rsidRPr="00BE6ECE">
                <w:rPr>
                  <w:lang w:val="ru-RU"/>
                </w:rPr>
                <w:t>служба</w:t>
              </w:r>
              <w:r w:rsidRPr="00BE6ECE">
                <w:rPr>
                  <w:rFonts w:asciiTheme="majorBidi" w:hAnsiTheme="majorBidi" w:cstheme="majorBidi"/>
                  <w:szCs w:val="18"/>
                  <w:lang w:val="ru-RU"/>
                </w:rPr>
                <w:t xml:space="preserve"> исследования Земли (активная) </w:t>
              </w:r>
              <w:r w:rsidRPr="00BE6ECE">
                <w:rPr>
                  <w:szCs w:val="18"/>
                  <w:lang w:val="ru-RU"/>
                </w:rPr>
                <w:t xml:space="preserve">ADD </w:t>
              </w:r>
              <w:r w:rsidRPr="00BE6ECE">
                <w:rPr>
                  <w:rStyle w:val="Artref"/>
                  <w:szCs w:val="18"/>
                  <w:lang w:val="ru-RU"/>
                </w:rPr>
                <w:t>5.A112</w:t>
              </w:r>
            </w:ins>
          </w:p>
          <w:p w14:paraId="7A652A08" w14:textId="77777777" w:rsidR="00BE6ECE" w:rsidRPr="00BE6ECE" w:rsidRDefault="00BE6ECE" w:rsidP="00FB5E69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BE6ECE">
              <w:rPr>
                <w:rStyle w:val="Artref"/>
                <w:lang w:val="ru-RU"/>
              </w:rPr>
              <w:t>5.162  5.162А</w:t>
            </w:r>
          </w:p>
        </w:tc>
      </w:tr>
    </w:tbl>
    <w:p w14:paraId="2B7646CC" w14:textId="6AB07DB7" w:rsidR="008A753D" w:rsidRPr="00BE6ECE" w:rsidRDefault="008A753D">
      <w:pPr>
        <w:pStyle w:val="Reasons"/>
      </w:pPr>
    </w:p>
    <w:p w14:paraId="7386C6B0" w14:textId="77777777" w:rsidR="008A753D" w:rsidRPr="00BE6ECE" w:rsidRDefault="00BE6ECE">
      <w:pPr>
        <w:pStyle w:val="Proposal"/>
      </w:pPr>
      <w:r w:rsidRPr="00BE6ECE">
        <w:t>MOD</w:t>
      </w:r>
      <w:r w:rsidRPr="00BE6ECE">
        <w:tab/>
        <w:t>RCC/85A12/3</w:t>
      </w:r>
    </w:p>
    <w:p w14:paraId="14815230" w14:textId="77777777" w:rsidR="00BE6ECE" w:rsidRPr="00BE6ECE" w:rsidRDefault="00BE6ECE" w:rsidP="00FB5E69">
      <w:pPr>
        <w:pStyle w:val="Tabletitle"/>
      </w:pPr>
      <w:r w:rsidRPr="00BE6ECE">
        <w:t>47–75,2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09"/>
        <w:gridCol w:w="3223"/>
        <w:gridCol w:w="3080"/>
      </w:tblGrid>
      <w:tr w:rsidR="00FB5E69" w:rsidRPr="00BE6ECE" w14:paraId="29C4B11C" w14:textId="77777777" w:rsidTr="00FB5E6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403AC5D7" w14:textId="77777777" w:rsidR="00BE6ECE" w:rsidRPr="00BE6ECE" w:rsidRDefault="00BE6ECE" w:rsidP="00FB5E69">
            <w:pPr>
              <w:pStyle w:val="Tablehead"/>
              <w:rPr>
                <w:lang w:val="ru-RU"/>
              </w:rPr>
            </w:pPr>
            <w:r w:rsidRPr="00BE6ECE">
              <w:rPr>
                <w:lang w:val="ru-RU"/>
              </w:rPr>
              <w:t>Распределение по службам</w:t>
            </w:r>
          </w:p>
        </w:tc>
      </w:tr>
      <w:tr w:rsidR="00FB5E69" w:rsidRPr="00BE6ECE" w14:paraId="437174C0" w14:textId="77777777" w:rsidTr="00FB5E69">
        <w:trPr>
          <w:jc w:val="center"/>
        </w:trPr>
        <w:tc>
          <w:tcPr>
            <w:tcW w:w="1652" w:type="pct"/>
            <w:tcBorders>
              <w:bottom w:val="nil"/>
            </w:tcBorders>
          </w:tcPr>
          <w:p w14:paraId="79CB3724" w14:textId="77777777" w:rsidR="00BE6ECE" w:rsidRPr="00BE6ECE" w:rsidRDefault="00BE6ECE" w:rsidP="00FB5E69">
            <w:pPr>
              <w:pStyle w:val="Tablehead"/>
              <w:rPr>
                <w:lang w:val="ru-RU"/>
              </w:rPr>
            </w:pPr>
            <w:r w:rsidRPr="00BE6ECE">
              <w:rPr>
                <w:lang w:val="ru-RU"/>
              </w:rPr>
              <w:t>Район 1</w:t>
            </w:r>
          </w:p>
        </w:tc>
        <w:tc>
          <w:tcPr>
            <w:tcW w:w="1712" w:type="pct"/>
          </w:tcPr>
          <w:p w14:paraId="040F5439" w14:textId="77777777" w:rsidR="00BE6ECE" w:rsidRPr="00BE6ECE" w:rsidRDefault="00BE6ECE" w:rsidP="00FB5E69">
            <w:pPr>
              <w:pStyle w:val="Tablehead"/>
              <w:rPr>
                <w:lang w:val="ru-RU"/>
              </w:rPr>
            </w:pPr>
            <w:r w:rsidRPr="00BE6ECE">
              <w:rPr>
                <w:lang w:val="ru-RU"/>
              </w:rPr>
              <w:t>Район 2</w:t>
            </w:r>
          </w:p>
        </w:tc>
        <w:tc>
          <w:tcPr>
            <w:tcW w:w="1636" w:type="pct"/>
          </w:tcPr>
          <w:p w14:paraId="5B1EB0CC" w14:textId="77777777" w:rsidR="00BE6ECE" w:rsidRPr="00BE6ECE" w:rsidRDefault="00BE6ECE" w:rsidP="00FB5E69">
            <w:pPr>
              <w:pStyle w:val="Tablehead"/>
              <w:rPr>
                <w:lang w:val="ru-RU"/>
              </w:rPr>
            </w:pPr>
            <w:r w:rsidRPr="00BE6ECE">
              <w:rPr>
                <w:lang w:val="ru-RU"/>
              </w:rPr>
              <w:t>Район 3</w:t>
            </w:r>
          </w:p>
        </w:tc>
      </w:tr>
      <w:tr w:rsidR="002715B6" w:rsidRPr="00BE6ECE" w14:paraId="1D15BF8A" w14:textId="77777777" w:rsidTr="002715B6">
        <w:trPr>
          <w:cantSplit/>
          <w:jc w:val="center"/>
        </w:trPr>
        <w:tc>
          <w:tcPr>
            <w:tcW w:w="1652" w:type="pct"/>
            <w:tcBorders>
              <w:bottom w:val="nil"/>
            </w:tcBorders>
          </w:tcPr>
          <w:p w14:paraId="7298C024" w14:textId="77777777" w:rsidR="00BE6ECE" w:rsidRPr="00BE6ECE" w:rsidRDefault="00BE6ECE" w:rsidP="002715B6">
            <w:pPr>
              <w:spacing w:before="40" w:after="40"/>
              <w:rPr>
                <w:rStyle w:val="Tablefreq"/>
                <w:szCs w:val="18"/>
              </w:rPr>
            </w:pPr>
            <w:r w:rsidRPr="00BE6ECE">
              <w:rPr>
                <w:rStyle w:val="Tablefreq"/>
                <w:szCs w:val="18"/>
              </w:rPr>
              <w:t>47–50</w:t>
            </w:r>
          </w:p>
          <w:p w14:paraId="575F2FB1" w14:textId="77777777" w:rsidR="00BE6ECE" w:rsidRPr="00BE6ECE" w:rsidRDefault="00BE6ECE" w:rsidP="002715B6">
            <w:pPr>
              <w:pStyle w:val="TableTextS5"/>
              <w:rPr>
                <w:ins w:id="28" w:author="Antipina, Nadezda" w:date="2023-10-24T16:27:00Z"/>
                <w:lang w:val="ru-RU"/>
              </w:rPr>
            </w:pPr>
            <w:r w:rsidRPr="00BE6ECE">
              <w:rPr>
                <w:lang w:val="ru-RU"/>
              </w:rPr>
              <w:t>РАДИОВЕЩАТЕЛЬНАЯ</w:t>
            </w:r>
          </w:p>
          <w:p w14:paraId="69100F79" w14:textId="5DFAD772" w:rsidR="00E254DF" w:rsidRPr="00BE6ECE" w:rsidRDefault="00E254DF" w:rsidP="002715B6">
            <w:pPr>
              <w:pStyle w:val="TableTextS5"/>
              <w:rPr>
                <w:bCs/>
                <w:szCs w:val="18"/>
                <w:lang w:val="ru-RU" w:eastAsia="x-none"/>
                <w:rPrChange w:id="29" w:author="Antipina, Nadezda" w:date="2023-10-24T16:27:00Z">
                  <w:rPr>
                    <w:lang w:val="ru-RU"/>
                  </w:rPr>
                </w:rPrChange>
              </w:rPr>
            </w:pPr>
            <w:ins w:id="30" w:author="Antipina, Nadezda" w:date="2023-10-24T16:27:00Z">
              <w:r w:rsidRPr="00BE6ECE">
                <w:rPr>
                  <w:rFonts w:asciiTheme="majorBidi" w:hAnsiTheme="majorBidi" w:cstheme="majorBidi"/>
                  <w:szCs w:val="18"/>
                  <w:lang w:val="ru-RU"/>
                </w:rPr>
                <w:t xml:space="preserve">Спутниковая </w:t>
              </w:r>
              <w:r w:rsidRPr="00BE6ECE">
                <w:rPr>
                  <w:lang w:val="ru-RU"/>
                </w:rPr>
                <w:t>служба</w:t>
              </w:r>
              <w:r w:rsidRPr="00BE6ECE">
                <w:rPr>
                  <w:rFonts w:asciiTheme="majorBidi" w:hAnsiTheme="majorBidi" w:cstheme="majorBidi"/>
                  <w:szCs w:val="18"/>
                  <w:lang w:val="ru-RU"/>
                </w:rPr>
                <w:t xml:space="preserve"> исследования Земли (активная) </w:t>
              </w:r>
              <w:r w:rsidRPr="00BE6ECE">
                <w:rPr>
                  <w:szCs w:val="18"/>
                  <w:lang w:val="ru-RU"/>
                </w:rPr>
                <w:t xml:space="preserve">ADD </w:t>
              </w:r>
              <w:r w:rsidRPr="00BE6ECE">
                <w:rPr>
                  <w:rStyle w:val="Artref"/>
                  <w:szCs w:val="18"/>
                  <w:lang w:val="ru-RU"/>
                </w:rPr>
                <w:t>5.A112</w:t>
              </w:r>
            </w:ins>
          </w:p>
        </w:tc>
        <w:tc>
          <w:tcPr>
            <w:tcW w:w="1712" w:type="pct"/>
            <w:tcBorders>
              <w:bottom w:val="nil"/>
            </w:tcBorders>
          </w:tcPr>
          <w:p w14:paraId="282E9277" w14:textId="77777777" w:rsidR="00BE6ECE" w:rsidRPr="00BE6ECE" w:rsidRDefault="00BE6ECE" w:rsidP="002715B6">
            <w:pPr>
              <w:spacing w:before="40" w:after="40"/>
              <w:rPr>
                <w:rStyle w:val="Tablefreq"/>
                <w:szCs w:val="18"/>
              </w:rPr>
            </w:pPr>
            <w:r w:rsidRPr="00BE6ECE">
              <w:rPr>
                <w:rStyle w:val="Tablefreq"/>
                <w:szCs w:val="18"/>
              </w:rPr>
              <w:t>47–50</w:t>
            </w:r>
          </w:p>
          <w:p w14:paraId="1DB59C39" w14:textId="77777777" w:rsidR="00BE6ECE" w:rsidRPr="00BE6ECE" w:rsidRDefault="00BE6ECE" w:rsidP="002715B6">
            <w:pPr>
              <w:pStyle w:val="TableTextS5"/>
              <w:rPr>
                <w:lang w:val="ru-RU"/>
              </w:rPr>
            </w:pPr>
            <w:r w:rsidRPr="00BE6ECE">
              <w:rPr>
                <w:lang w:val="ru-RU"/>
              </w:rPr>
              <w:t>ФИКСИРОВАННАЯ</w:t>
            </w:r>
          </w:p>
          <w:p w14:paraId="1C743578" w14:textId="77777777" w:rsidR="00BE6ECE" w:rsidRPr="00BE6ECE" w:rsidRDefault="00BE6ECE" w:rsidP="002715B6">
            <w:pPr>
              <w:pStyle w:val="TableTextS5"/>
              <w:rPr>
                <w:ins w:id="31" w:author="Antipina, Nadezda" w:date="2023-10-24T16:27:00Z"/>
                <w:lang w:val="ru-RU"/>
              </w:rPr>
            </w:pPr>
            <w:r w:rsidRPr="00BE6ECE">
              <w:rPr>
                <w:lang w:val="ru-RU"/>
              </w:rPr>
              <w:t>ПОДВИЖНАЯ</w:t>
            </w:r>
          </w:p>
          <w:p w14:paraId="5B370B00" w14:textId="0AD631D1" w:rsidR="00E254DF" w:rsidRPr="00BE6ECE" w:rsidRDefault="00E254DF" w:rsidP="002715B6">
            <w:pPr>
              <w:pStyle w:val="TableTextS5"/>
              <w:rPr>
                <w:szCs w:val="18"/>
                <w:lang w:val="ru-RU"/>
              </w:rPr>
            </w:pPr>
            <w:ins w:id="32" w:author="Antipina, Nadezda" w:date="2023-10-24T16:27:00Z">
              <w:r w:rsidRPr="00BE6ECE">
                <w:rPr>
                  <w:rFonts w:asciiTheme="majorBidi" w:hAnsiTheme="majorBidi" w:cstheme="majorBidi"/>
                  <w:szCs w:val="18"/>
                  <w:lang w:val="ru-RU"/>
                </w:rPr>
                <w:t xml:space="preserve">Спутниковая </w:t>
              </w:r>
              <w:r w:rsidRPr="00BE6ECE">
                <w:rPr>
                  <w:lang w:val="ru-RU"/>
                </w:rPr>
                <w:t>служба</w:t>
              </w:r>
              <w:r w:rsidRPr="00BE6ECE">
                <w:rPr>
                  <w:rFonts w:asciiTheme="majorBidi" w:hAnsiTheme="majorBidi" w:cstheme="majorBidi"/>
                  <w:szCs w:val="18"/>
                  <w:lang w:val="ru-RU"/>
                </w:rPr>
                <w:t xml:space="preserve"> исследования Земли (активная) </w:t>
              </w:r>
              <w:r w:rsidRPr="00BE6ECE">
                <w:rPr>
                  <w:szCs w:val="18"/>
                  <w:lang w:val="ru-RU"/>
                </w:rPr>
                <w:t xml:space="preserve">ADD </w:t>
              </w:r>
              <w:r w:rsidRPr="00BE6ECE">
                <w:rPr>
                  <w:rStyle w:val="Artref"/>
                  <w:szCs w:val="18"/>
                  <w:lang w:val="ru-RU"/>
                </w:rPr>
                <w:t>5.A112</w:t>
              </w:r>
            </w:ins>
          </w:p>
        </w:tc>
        <w:tc>
          <w:tcPr>
            <w:tcW w:w="1636" w:type="pct"/>
            <w:tcBorders>
              <w:bottom w:val="nil"/>
            </w:tcBorders>
          </w:tcPr>
          <w:p w14:paraId="69ADE619" w14:textId="77777777" w:rsidR="00BE6ECE" w:rsidRPr="00BE6ECE" w:rsidRDefault="00BE6ECE" w:rsidP="002715B6">
            <w:pPr>
              <w:spacing w:before="40" w:after="40"/>
              <w:rPr>
                <w:rStyle w:val="Tablefreq"/>
                <w:szCs w:val="18"/>
              </w:rPr>
            </w:pPr>
            <w:r w:rsidRPr="00BE6ECE">
              <w:rPr>
                <w:rStyle w:val="Tablefreq"/>
                <w:szCs w:val="18"/>
              </w:rPr>
              <w:t>47–50</w:t>
            </w:r>
          </w:p>
          <w:p w14:paraId="4F614AE3" w14:textId="77777777" w:rsidR="00BE6ECE" w:rsidRPr="00BE6ECE" w:rsidRDefault="00BE6ECE" w:rsidP="002715B6">
            <w:pPr>
              <w:pStyle w:val="TableTextS5"/>
              <w:rPr>
                <w:lang w:val="ru-RU"/>
              </w:rPr>
            </w:pPr>
            <w:r w:rsidRPr="00BE6ECE">
              <w:rPr>
                <w:lang w:val="ru-RU"/>
              </w:rPr>
              <w:t>ФИКСИРОВАННАЯ</w:t>
            </w:r>
          </w:p>
          <w:p w14:paraId="6282BF54" w14:textId="77777777" w:rsidR="00BE6ECE" w:rsidRPr="00BE6ECE" w:rsidRDefault="00BE6ECE" w:rsidP="002715B6">
            <w:pPr>
              <w:pStyle w:val="TableTextS5"/>
              <w:rPr>
                <w:lang w:val="ru-RU"/>
              </w:rPr>
            </w:pPr>
            <w:r w:rsidRPr="00BE6ECE">
              <w:rPr>
                <w:lang w:val="ru-RU"/>
              </w:rPr>
              <w:t>ПОДВИЖНАЯ</w:t>
            </w:r>
          </w:p>
          <w:p w14:paraId="7D96F29F" w14:textId="77777777" w:rsidR="00BE6ECE" w:rsidRPr="00BE6ECE" w:rsidRDefault="00BE6ECE" w:rsidP="002715B6">
            <w:pPr>
              <w:pStyle w:val="TableTextS5"/>
              <w:rPr>
                <w:ins w:id="33" w:author="Antipina, Nadezda" w:date="2023-10-24T16:27:00Z"/>
                <w:lang w:val="ru-RU"/>
              </w:rPr>
            </w:pPr>
            <w:r w:rsidRPr="00BE6ECE">
              <w:rPr>
                <w:lang w:val="ru-RU"/>
              </w:rPr>
              <w:t>РАДИОВЕЩАТЕЛЬНАЯ</w:t>
            </w:r>
          </w:p>
          <w:p w14:paraId="4CF2E3B0" w14:textId="048927FD" w:rsidR="00E254DF" w:rsidRPr="00BE6ECE" w:rsidRDefault="00E254DF" w:rsidP="002715B6">
            <w:pPr>
              <w:pStyle w:val="TableTextS5"/>
              <w:rPr>
                <w:rStyle w:val="Artref"/>
                <w:lang w:val="ru-RU"/>
                <w:rPrChange w:id="34" w:author="Antipina, Nadezda" w:date="2023-10-24T16:27:00Z">
                  <w:rPr>
                    <w:rStyle w:val="Artref"/>
                  </w:rPr>
                </w:rPrChange>
              </w:rPr>
            </w:pPr>
            <w:ins w:id="35" w:author="Antipina, Nadezda" w:date="2023-10-24T16:27:00Z">
              <w:r w:rsidRPr="00BE6ECE">
                <w:rPr>
                  <w:lang w:val="ru-RU"/>
                  <w:rPrChange w:id="36" w:author="Antipina, Nadezda" w:date="2023-10-24T16:27:00Z">
                    <w:rPr>
                      <w:rStyle w:val="Artref"/>
                    </w:rPr>
                  </w:rPrChange>
                </w:rPr>
                <w:t xml:space="preserve">Спутниковая служба исследования Земли (активная) </w:t>
              </w:r>
              <w:r w:rsidRPr="00BE6ECE">
                <w:rPr>
                  <w:bCs/>
                  <w:lang w:val="ru-RU"/>
                </w:rPr>
                <w:t>ADD</w:t>
              </w:r>
              <w:r w:rsidRPr="00BE6ECE">
                <w:rPr>
                  <w:rStyle w:val="Artref"/>
                  <w:lang w:val="ru-RU"/>
                  <w:rPrChange w:id="37" w:author="Antipina, Nadezda" w:date="2023-10-24T16:27:00Z">
                    <w:rPr>
                      <w:rStyle w:val="Artref"/>
                    </w:rPr>
                  </w:rPrChange>
                </w:rPr>
                <w:t xml:space="preserve"> 5.</w:t>
              </w:r>
              <w:r w:rsidRPr="00BE6ECE">
                <w:rPr>
                  <w:rStyle w:val="Artref"/>
                  <w:lang w:val="ru-RU"/>
                </w:rPr>
                <w:t>A</w:t>
              </w:r>
              <w:r w:rsidRPr="00BE6ECE">
                <w:rPr>
                  <w:rStyle w:val="Artref"/>
                  <w:lang w:val="ru-RU"/>
                  <w:rPrChange w:id="38" w:author="Antipina, Nadezda" w:date="2023-10-24T16:27:00Z">
                    <w:rPr>
                      <w:rStyle w:val="Artref"/>
                    </w:rPr>
                  </w:rPrChange>
                </w:rPr>
                <w:t>112</w:t>
              </w:r>
            </w:ins>
          </w:p>
        </w:tc>
      </w:tr>
      <w:tr w:rsidR="002715B6" w:rsidRPr="00BE6ECE" w14:paraId="574F6DDB" w14:textId="77777777" w:rsidTr="002715B6">
        <w:trPr>
          <w:cantSplit/>
          <w:jc w:val="center"/>
        </w:trPr>
        <w:tc>
          <w:tcPr>
            <w:tcW w:w="1652" w:type="pct"/>
            <w:tcBorders>
              <w:top w:val="nil"/>
              <w:bottom w:val="single" w:sz="4" w:space="0" w:color="auto"/>
            </w:tcBorders>
          </w:tcPr>
          <w:p w14:paraId="6661DA7C" w14:textId="77777777" w:rsidR="00BE6ECE" w:rsidRPr="00BE6ECE" w:rsidRDefault="00BE6ECE" w:rsidP="002715B6">
            <w:pPr>
              <w:pStyle w:val="TableTextS5"/>
              <w:rPr>
                <w:rStyle w:val="Artref"/>
                <w:lang w:val="ru-RU"/>
              </w:rPr>
            </w:pPr>
            <w:r w:rsidRPr="00BE6ECE">
              <w:rPr>
                <w:rStyle w:val="Artref"/>
                <w:lang w:val="ru-RU"/>
              </w:rPr>
              <w:t>5.162А  5.163  5.164  5.165</w:t>
            </w:r>
          </w:p>
        </w:tc>
        <w:tc>
          <w:tcPr>
            <w:tcW w:w="1712" w:type="pct"/>
            <w:tcBorders>
              <w:top w:val="nil"/>
              <w:bottom w:val="single" w:sz="4" w:space="0" w:color="auto"/>
            </w:tcBorders>
          </w:tcPr>
          <w:p w14:paraId="5307C094" w14:textId="77777777" w:rsidR="00BE6ECE" w:rsidRPr="00BE6ECE" w:rsidRDefault="00BE6ECE" w:rsidP="002715B6">
            <w:pPr>
              <w:pStyle w:val="TableTextS5"/>
              <w:rPr>
                <w:szCs w:val="18"/>
                <w:lang w:val="ru-RU"/>
              </w:rPr>
            </w:pPr>
          </w:p>
        </w:tc>
        <w:tc>
          <w:tcPr>
            <w:tcW w:w="1636" w:type="pct"/>
            <w:tcBorders>
              <w:top w:val="nil"/>
              <w:bottom w:val="single" w:sz="4" w:space="0" w:color="auto"/>
            </w:tcBorders>
          </w:tcPr>
          <w:p w14:paraId="6B73DF6E" w14:textId="77777777" w:rsidR="00BE6ECE" w:rsidRPr="00BE6ECE" w:rsidRDefault="00BE6ECE" w:rsidP="002715B6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BE6ECE">
              <w:rPr>
                <w:rStyle w:val="Artref"/>
                <w:lang w:val="ru-RU"/>
              </w:rPr>
              <w:t>5.162А</w:t>
            </w:r>
          </w:p>
        </w:tc>
      </w:tr>
      <w:tr w:rsidR="00FB5E69" w:rsidRPr="00BE6ECE" w14:paraId="78613109" w14:textId="77777777" w:rsidTr="00FB5E69">
        <w:trPr>
          <w:jc w:val="center"/>
        </w:trPr>
        <w:tc>
          <w:tcPr>
            <w:tcW w:w="1652" w:type="pct"/>
            <w:tcBorders>
              <w:right w:val="nil"/>
            </w:tcBorders>
          </w:tcPr>
          <w:p w14:paraId="70B9F49B" w14:textId="40C3B7E7" w:rsidR="00BE6ECE" w:rsidRPr="00BE6ECE" w:rsidRDefault="00E254DF" w:rsidP="00FB5E69">
            <w:pPr>
              <w:spacing w:before="40" w:after="40"/>
              <w:rPr>
                <w:rStyle w:val="Tablefreq"/>
                <w:b w:val="0"/>
                <w:bCs/>
                <w:szCs w:val="18"/>
              </w:rPr>
            </w:pPr>
            <w:r w:rsidRPr="00BE6ECE">
              <w:rPr>
                <w:rStyle w:val="Tablefreq"/>
                <w:b w:val="0"/>
                <w:bCs/>
                <w:szCs w:val="18"/>
              </w:rPr>
              <w:t>.</w:t>
            </w:r>
            <w:r w:rsidRPr="00BE6ECE">
              <w:rPr>
                <w:rStyle w:val="Tablefreq"/>
                <w:b w:val="0"/>
                <w:bCs/>
              </w:rPr>
              <w:t>..</w:t>
            </w:r>
          </w:p>
        </w:tc>
        <w:tc>
          <w:tcPr>
            <w:tcW w:w="3348" w:type="pct"/>
            <w:gridSpan w:val="2"/>
            <w:tcBorders>
              <w:left w:val="nil"/>
            </w:tcBorders>
          </w:tcPr>
          <w:p w14:paraId="2EFE99DB" w14:textId="502D6750" w:rsidR="00BE6ECE" w:rsidRPr="00BE6ECE" w:rsidRDefault="00BE6ECE" w:rsidP="00FB5E69">
            <w:pPr>
              <w:pStyle w:val="TableTextS5"/>
              <w:tabs>
                <w:tab w:val="left" w:pos="284"/>
              </w:tabs>
              <w:ind w:hanging="255"/>
              <w:rPr>
                <w:rStyle w:val="Artref"/>
                <w:szCs w:val="18"/>
                <w:lang w:val="ru-RU"/>
              </w:rPr>
            </w:pPr>
          </w:p>
        </w:tc>
      </w:tr>
    </w:tbl>
    <w:p w14:paraId="43A3153D" w14:textId="60FF2D6B" w:rsidR="008A753D" w:rsidRPr="00BE6ECE" w:rsidRDefault="008A753D">
      <w:pPr>
        <w:pStyle w:val="Reasons"/>
      </w:pPr>
    </w:p>
    <w:p w14:paraId="62729F72" w14:textId="77777777" w:rsidR="008A753D" w:rsidRPr="00BE6ECE" w:rsidRDefault="00BE6ECE">
      <w:pPr>
        <w:pStyle w:val="Proposal"/>
      </w:pPr>
      <w:r w:rsidRPr="00BE6ECE">
        <w:t>ADD</w:t>
      </w:r>
      <w:r w:rsidRPr="00BE6ECE">
        <w:tab/>
        <w:t>RCC/85A12/4</w:t>
      </w:r>
    </w:p>
    <w:p w14:paraId="6A51E632" w14:textId="77777777" w:rsidR="00E254DF" w:rsidRPr="00BE6ECE" w:rsidRDefault="00E254DF" w:rsidP="00E254DF">
      <w:pPr>
        <w:pStyle w:val="Note"/>
        <w:rPr>
          <w:lang w:val="ru-RU"/>
        </w:rPr>
      </w:pPr>
      <w:r w:rsidRPr="00BE6ECE">
        <w:rPr>
          <w:rStyle w:val="Artdef"/>
          <w:lang w:val="ru-RU"/>
        </w:rPr>
        <w:t>5.A112</w:t>
      </w:r>
      <w:r w:rsidRPr="00BE6ECE">
        <w:rPr>
          <w:lang w:val="ru-RU"/>
        </w:rPr>
        <w:tab/>
        <w:t xml:space="preserve">Использование полосы частот 40−50 МГц спутниковой службой исследования Земли (активной) должно осуществляться согласно Резолюции </w:t>
      </w:r>
      <w:r w:rsidRPr="00BE6ECE">
        <w:rPr>
          <w:b/>
          <w:bCs/>
          <w:lang w:val="ru-RU"/>
        </w:rPr>
        <w:t>[A112-METHOD-A1] (ВКР-23)</w:t>
      </w:r>
      <w:r w:rsidRPr="00BE6ECE">
        <w:rPr>
          <w:lang w:val="ru-RU"/>
        </w:rPr>
        <w:t xml:space="preserve">. Положения настоящего примечания никоим образом не ограничивают обязанность спутниковой службы исследования Земли (активной) работать в качестве вторичной службы в соответствии с пп. </w:t>
      </w:r>
      <w:r w:rsidRPr="00BE6ECE">
        <w:rPr>
          <w:b/>
          <w:bCs/>
          <w:lang w:val="ru-RU"/>
        </w:rPr>
        <w:t xml:space="preserve">5.29 </w:t>
      </w:r>
      <w:r w:rsidRPr="00BE6ECE">
        <w:rPr>
          <w:lang w:val="ru-RU"/>
        </w:rPr>
        <w:t>и</w:t>
      </w:r>
      <w:r w:rsidRPr="00BE6ECE">
        <w:rPr>
          <w:b/>
          <w:bCs/>
          <w:lang w:val="ru-RU"/>
        </w:rPr>
        <w:t> 5.30</w:t>
      </w:r>
      <w:r w:rsidRPr="00BE6ECE">
        <w:rPr>
          <w:lang w:val="ru-RU"/>
        </w:rPr>
        <w:t>.</w:t>
      </w:r>
      <w:r w:rsidRPr="00BE6ECE">
        <w:rPr>
          <w:sz w:val="16"/>
          <w:szCs w:val="16"/>
          <w:lang w:val="ru-RU"/>
        </w:rPr>
        <w:t>     (ВКР</w:t>
      </w:r>
      <w:r w:rsidRPr="00BE6ECE">
        <w:rPr>
          <w:sz w:val="16"/>
          <w:szCs w:val="16"/>
          <w:lang w:val="ru-RU"/>
        </w:rPr>
        <w:noBreakHyphen/>
        <w:t>23)</w:t>
      </w:r>
    </w:p>
    <w:p w14:paraId="77DCDF37" w14:textId="1D897937" w:rsidR="008A753D" w:rsidRPr="00BE6ECE" w:rsidRDefault="008A753D">
      <w:pPr>
        <w:pStyle w:val="Reasons"/>
      </w:pPr>
    </w:p>
    <w:p w14:paraId="6F6C37D0" w14:textId="77777777" w:rsidR="008A753D" w:rsidRPr="00BE6ECE" w:rsidRDefault="00BE6ECE">
      <w:pPr>
        <w:pStyle w:val="Proposal"/>
      </w:pPr>
      <w:r w:rsidRPr="00BE6ECE">
        <w:t>ADD</w:t>
      </w:r>
      <w:r w:rsidRPr="00BE6ECE">
        <w:tab/>
        <w:t>RCC/85A12/5</w:t>
      </w:r>
      <w:r w:rsidRPr="00BE6ECE">
        <w:rPr>
          <w:vanish/>
          <w:color w:val="7F7F7F" w:themeColor="text1" w:themeTint="80"/>
          <w:vertAlign w:val="superscript"/>
        </w:rPr>
        <w:t>#1805</w:t>
      </w:r>
    </w:p>
    <w:p w14:paraId="25A62A10" w14:textId="77777777" w:rsidR="00BE6ECE" w:rsidRPr="00BE6ECE" w:rsidRDefault="00BE6ECE" w:rsidP="00DE6B1C">
      <w:pPr>
        <w:pStyle w:val="ResNo"/>
      </w:pPr>
      <w:r w:rsidRPr="00BE6ECE">
        <w:t>ПРОЕКТ НОВОЙ РЕЗОЛЮЦИИ [A112-METHOD-A1] (ВКР-23)</w:t>
      </w:r>
    </w:p>
    <w:p w14:paraId="72A87942" w14:textId="77777777" w:rsidR="00BE6ECE" w:rsidRPr="00BE6ECE" w:rsidRDefault="00BE6ECE" w:rsidP="00DE6B1C">
      <w:pPr>
        <w:pStyle w:val="Restitle"/>
      </w:pPr>
      <w:r w:rsidRPr="00BE6ECE">
        <w:t xml:space="preserve">Использование диапазона частот 40−50 МГц спутниковой службой </w:t>
      </w:r>
      <w:r w:rsidRPr="00BE6ECE">
        <w:br/>
        <w:t xml:space="preserve">исследования Земли (активной) для радиолокационных зондов </w:t>
      </w:r>
      <w:r w:rsidRPr="00BE6ECE">
        <w:br/>
        <w:t>на борту космических аппаратов</w:t>
      </w:r>
    </w:p>
    <w:p w14:paraId="4440C3D3" w14:textId="77777777" w:rsidR="00BE6ECE" w:rsidRPr="00BE6ECE" w:rsidRDefault="00BE6ECE" w:rsidP="00DE6B1C">
      <w:pPr>
        <w:pStyle w:val="Normalaftertitle0"/>
        <w:keepNext/>
        <w:keepLines/>
      </w:pPr>
      <w:r w:rsidRPr="00BE6ECE">
        <w:t>Всемирная конференция радиосвязи (Дубай, 2023 г.),</w:t>
      </w:r>
    </w:p>
    <w:p w14:paraId="03A55065" w14:textId="77777777" w:rsidR="00BE6ECE" w:rsidRPr="00BE6ECE" w:rsidRDefault="00BE6ECE" w:rsidP="00DE6B1C">
      <w:pPr>
        <w:pStyle w:val="Call"/>
      </w:pPr>
      <w:r w:rsidRPr="00BE6ECE">
        <w:t>учитывая</w:t>
      </w:r>
      <w:r w:rsidRPr="00BE6ECE">
        <w:rPr>
          <w:i w:val="0"/>
          <w:iCs/>
        </w:rPr>
        <w:t>,</w:t>
      </w:r>
    </w:p>
    <w:p w14:paraId="7809E4E4" w14:textId="77777777" w:rsidR="00BE6ECE" w:rsidRPr="00BE6ECE" w:rsidRDefault="00BE6ECE" w:rsidP="00DE6B1C">
      <w:r w:rsidRPr="00BE6ECE">
        <w:rPr>
          <w:i/>
          <w:iCs/>
        </w:rPr>
        <w:t>a)</w:t>
      </w:r>
      <w:r w:rsidRPr="00BE6ECE">
        <w:tab/>
        <w:t>что активные датчики на борту космических аппаратов, работающие в спутниковой службе исследования Земли (ССИЗ) (активной), которые описываются в Рекомендации МСЭ-R RS.2042-1, могут предоставлять уникальную информацию о физических свойствах Земли, таких как характеристики полярных ледниковых щитов и подземных водоносных горизонтов в пустынных природных средах;</w:t>
      </w:r>
    </w:p>
    <w:p w14:paraId="2E9EF37E" w14:textId="77777777" w:rsidR="00BE6ECE" w:rsidRPr="00BE6ECE" w:rsidRDefault="00BE6ECE" w:rsidP="00DE6B1C">
      <w:r w:rsidRPr="00BE6ECE">
        <w:rPr>
          <w:i/>
        </w:rPr>
        <w:t>b)</w:t>
      </w:r>
      <w:r w:rsidRPr="00BE6ECE">
        <w:tab/>
      </w:r>
      <w:r w:rsidRPr="00BE6ECE">
        <w:rPr>
          <w:snapToGrid w:val="0"/>
        </w:rPr>
        <w:t>что для активного дистанционного зондирования с борта космического аппарата требуются определенные полосы частот в зависимости от наблюдаемых физических явлений</w:t>
      </w:r>
      <w:r w:rsidRPr="00BE6ECE">
        <w:t>;</w:t>
      </w:r>
    </w:p>
    <w:p w14:paraId="22EFFB92" w14:textId="77777777" w:rsidR="00BE6ECE" w:rsidRPr="00BE6ECE" w:rsidRDefault="00BE6ECE" w:rsidP="00DE6B1C">
      <w:r w:rsidRPr="00BE6ECE">
        <w:rPr>
          <w:i/>
        </w:rPr>
        <w:lastRenderedPageBreak/>
        <w:t>c)</w:t>
      </w:r>
      <w:r w:rsidRPr="00BE6ECE">
        <w:tab/>
        <w:t>что регулярные измерения подповерхностных отложений воды/льда во всем мире требуют применения активных датчиков на борту космических аппаратов;</w:t>
      </w:r>
    </w:p>
    <w:p w14:paraId="6B92DEDC" w14:textId="77777777" w:rsidR="00BE6ECE" w:rsidRPr="00BE6ECE" w:rsidRDefault="00BE6ECE" w:rsidP="00DE6B1C">
      <w:r w:rsidRPr="00BE6ECE">
        <w:rPr>
          <w:i/>
          <w:iCs/>
        </w:rPr>
        <w:t>d)</w:t>
      </w:r>
      <w:r w:rsidRPr="00BE6ECE">
        <w:tab/>
        <w:t>что необходимо измерять коэффициент отражения радиоволн от подповерхностных рассеивающих слоев на глубине от 10 м до 100 м для неглубоко залегающих водоносных горизонтов и потоков грунтовых вод и порядка 5 км для топографии базальной поверхности и толщины ледниковых щитов;</w:t>
      </w:r>
    </w:p>
    <w:p w14:paraId="7C7CA16B" w14:textId="77777777" w:rsidR="00BE6ECE" w:rsidRPr="00BE6ECE" w:rsidRDefault="00BE6ECE" w:rsidP="00DE6B1C">
      <w:r w:rsidRPr="00BE6ECE">
        <w:rPr>
          <w:i/>
          <w:iCs/>
        </w:rPr>
        <w:t>e)</w:t>
      </w:r>
      <w:r w:rsidRPr="00BE6ECE">
        <w:tab/>
        <w:t>что радиолокационные зонды на борту космических аппаратов, работающие в ССИЗ (активной), предназначены для работы только с полярных орбит в ненаселенных, малонаселенных или отдаленных районах земного шара, в первую очередь в пустынях и на полярных ледяных полях;</w:t>
      </w:r>
    </w:p>
    <w:p w14:paraId="54497DAE" w14:textId="77777777" w:rsidR="00BE6ECE" w:rsidRPr="00BE6ECE" w:rsidRDefault="00BE6ECE" w:rsidP="00DE6B1C">
      <w:r w:rsidRPr="00BE6ECE">
        <w:rPr>
          <w:i/>
          <w:iCs/>
        </w:rPr>
        <w:t>f)</w:t>
      </w:r>
      <w:r w:rsidRPr="00BE6ECE">
        <w:tab/>
        <w:t xml:space="preserve">что для удовлетворения всех эксплуатационных требований к подобным </w:t>
      </w:r>
      <w:r w:rsidRPr="00BE6ECE">
        <w:rPr>
          <w:lang w:eastAsia="ar-SA"/>
        </w:rPr>
        <w:t xml:space="preserve">активным датчикам радиолокационных зондов на борту космических аппаратов </w:t>
      </w:r>
      <w:r w:rsidRPr="00BE6ECE">
        <w:t>предпочтительной является полоса частот 40−50</w:t>
      </w:r>
      <w:r w:rsidRPr="00BE6ECE">
        <w:rPr>
          <w:lang w:eastAsia="zh-CN"/>
        </w:rPr>
        <w:t> </w:t>
      </w:r>
      <w:r w:rsidRPr="00BE6ECE">
        <w:t>МГц,</w:t>
      </w:r>
    </w:p>
    <w:p w14:paraId="22676723" w14:textId="77777777" w:rsidR="00BE6ECE" w:rsidRPr="00BE6ECE" w:rsidRDefault="00BE6ECE" w:rsidP="00DE6B1C">
      <w:pPr>
        <w:pStyle w:val="Call"/>
      </w:pPr>
      <w:r w:rsidRPr="00BE6ECE">
        <w:t>признавая</w:t>
      </w:r>
      <w:r w:rsidRPr="00BE6ECE">
        <w:rPr>
          <w:i w:val="0"/>
          <w:iCs/>
        </w:rPr>
        <w:t>,</w:t>
      </w:r>
    </w:p>
    <w:p w14:paraId="73EC64E8" w14:textId="77777777" w:rsidR="00BE6ECE" w:rsidRPr="00BE6ECE" w:rsidRDefault="00BE6ECE" w:rsidP="00DE6B1C">
      <w:r w:rsidRPr="00BE6ECE">
        <w:rPr>
          <w:i/>
          <w:iCs/>
        </w:rPr>
        <w:t>a)</w:t>
      </w:r>
      <w:r w:rsidRPr="00BE6ECE">
        <w:tab/>
        <w:t xml:space="preserve">что ввиду </w:t>
      </w:r>
      <w:r w:rsidRPr="00BE6ECE">
        <w:rPr>
          <w:snapToGrid w:val="0"/>
        </w:rPr>
        <w:t>сложности использования оборудования ССИЗ (активной) на таких низких частотах ожидается наличие на орбите весьма небольшого количества платформ одновременно;</w:t>
      </w:r>
      <w:r w:rsidRPr="00BE6ECE">
        <w:t xml:space="preserve"> следовательно, суммарные помехи от нескольких радиолокационных зондов на борту космических аппаратов действующим службам не ожидаются и могли бы быть смягчены путем координации между операторами соответствующего оборудования;</w:t>
      </w:r>
    </w:p>
    <w:p w14:paraId="4EE80527" w14:textId="77777777" w:rsidR="00BE6ECE" w:rsidRPr="00BE6ECE" w:rsidRDefault="00BE6ECE" w:rsidP="00DE6B1C">
      <w:r w:rsidRPr="00BE6ECE">
        <w:rPr>
          <w:i/>
        </w:rPr>
        <w:t>b)</w:t>
      </w:r>
      <w:r w:rsidRPr="00BE6ECE">
        <w:tab/>
        <w:t>что измерения с помощью этих радиолокационных зондов возможны только тогда, когда полное содержание электронов в ионосфере близко к своему суточному минимуму, что обычно происходит в течение временного окна продолжительностью несколько часов с центром около 4 часов утра по местному времени;</w:t>
      </w:r>
    </w:p>
    <w:p w14:paraId="361A8029" w14:textId="77777777" w:rsidR="00BE6ECE" w:rsidRPr="00BE6ECE" w:rsidRDefault="00BE6ECE" w:rsidP="00DE6B1C">
      <w:r w:rsidRPr="00BE6ECE">
        <w:rPr>
          <w:i/>
          <w:iCs/>
        </w:rPr>
        <w:t>c)</w:t>
      </w:r>
      <w:r w:rsidRPr="00BE6ECE">
        <w:tab/>
        <w:t xml:space="preserve">что в п. </w:t>
      </w:r>
      <w:r w:rsidRPr="00BE6ECE">
        <w:rPr>
          <w:b/>
          <w:bCs/>
        </w:rPr>
        <w:t>21.16.8</w:t>
      </w:r>
      <w:r w:rsidRPr="00BE6ECE">
        <w:t xml:space="preserve"> представлено уравнение для определения средних значений п.п.м. для ССИЗ (активной);</w:t>
      </w:r>
    </w:p>
    <w:p w14:paraId="31B37A50" w14:textId="77777777" w:rsidR="00BE6ECE" w:rsidRPr="00BE6ECE" w:rsidRDefault="00BE6ECE" w:rsidP="00DE6B1C">
      <w:r w:rsidRPr="00906845">
        <w:t xml:space="preserve">Примечание. – Пункт </w:t>
      </w:r>
      <w:r w:rsidRPr="00906845">
        <w:rPr>
          <w:i/>
          <w:iCs/>
        </w:rPr>
        <w:t>c)</w:t>
      </w:r>
      <w:r w:rsidRPr="00906845">
        <w:t xml:space="preserve"> раздела </w:t>
      </w:r>
      <w:r w:rsidRPr="00906845">
        <w:rPr>
          <w:i/>
          <w:iCs/>
        </w:rPr>
        <w:t>признавая</w:t>
      </w:r>
      <w:r w:rsidRPr="00906845">
        <w:t xml:space="preserve"> не применяется к варианту 2.</w:t>
      </w:r>
    </w:p>
    <w:p w14:paraId="4D682B99" w14:textId="467D5E1E" w:rsidR="00BE6ECE" w:rsidRPr="00BE6ECE" w:rsidRDefault="00BE6ECE" w:rsidP="00DE6B1C">
      <w:r w:rsidRPr="00BE6ECE">
        <w:rPr>
          <w:i/>
        </w:rPr>
        <w:t>d)</w:t>
      </w:r>
      <w:r w:rsidRPr="00BE6ECE">
        <w:tab/>
        <w:t>что в каждом конкретном случае может потребоваться координация между операторами систем ССИЗ (активной) и операторами радаров профиля ветра в диапазоне 40</w:t>
      </w:r>
      <w:r w:rsidR="00BD7341" w:rsidRPr="00BD7341">
        <w:t>−</w:t>
      </w:r>
      <w:r w:rsidRPr="00BE6ECE">
        <w:t>50 МГц в целях обеспечения сосуществования соответствующих станций,</w:t>
      </w:r>
    </w:p>
    <w:p w14:paraId="305D72EF" w14:textId="77777777" w:rsidR="00BE6ECE" w:rsidRPr="00BE6ECE" w:rsidRDefault="00BE6ECE" w:rsidP="00DE6B1C">
      <w:pPr>
        <w:pStyle w:val="Call"/>
        <w:rPr>
          <w:i w:val="0"/>
          <w:iCs/>
          <w:szCs w:val="24"/>
        </w:rPr>
      </w:pPr>
      <w:r w:rsidRPr="00BE6ECE">
        <w:rPr>
          <w:szCs w:val="24"/>
        </w:rPr>
        <w:t>решает</w:t>
      </w:r>
      <w:r w:rsidRPr="00BE6ECE">
        <w:rPr>
          <w:i w:val="0"/>
          <w:iCs/>
          <w:szCs w:val="24"/>
        </w:rPr>
        <w:t>,</w:t>
      </w:r>
    </w:p>
    <w:p w14:paraId="2FD4EF7A" w14:textId="77777777" w:rsidR="00E254DF" w:rsidRPr="00BE6ECE" w:rsidRDefault="00E254DF" w:rsidP="00E254DF">
      <w:r w:rsidRPr="00BE6ECE">
        <w:t>1</w:t>
      </w:r>
      <w:r w:rsidRPr="00BE6ECE">
        <w:tab/>
        <w:t>что использование полосы частот 40−50 МГц ССИЗ (активной) ограничено радиолокационными зондами на борту космических аппаратов, как указано в Рекомендации МСЭ-R RS.2042;</w:t>
      </w:r>
    </w:p>
    <w:p w14:paraId="16F3FA68" w14:textId="0548FBD0" w:rsidR="00E254DF" w:rsidRPr="00BE6ECE" w:rsidRDefault="00E254DF" w:rsidP="00E254DF">
      <w:r w:rsidRPr="00BE6ECE">
        <w:t>2</w:t>
      </w:r>
      <w:r w:rsidRPr="00BE6ECE">
        <w:tab/>
        <w:t>что в целях защиты служб, работающих в этой полосе и в соседних полосах, уровень создаваемой на поверхности Земли п.п.м. от каждого датчика радиолокационного зонда на борту космического аппарата не должен превышать −156 дБ(Вт/(м</w:t>
      </w:r>
      <w:r w:rsidRPr="00BE6ECE">
        <w:rPr>
          <w:vertAlign w:val="superscript"/>
        </w:rPr>
        <w:t>2</w:t>
      </w:r>
      <w:r w:rsidRPr="00BE6ECE">
        <w:t> · 4 кГц)) более чем для 0,0002% времени в условиях ясного неба, а пиковая мощность передачи не должна превышать 20 дБВт;</w:t>
      </w:r>
    </w:p>
    <w:p w14:paraId="28DA2E84" w14:textId="77777777" w:rsidR="00E254DF" w:rsidRPr="00BE6ECE" w:rsidRDefault="00E254DF" w:rsidP="00E254DF">
      <w:pPr>
        <w:pStyle w:val="Normalaftertitle"/>
      </w:pPr>
      <w:r w:rsidRPr="00BE6ECE">
        <w:t>3</w:t>
      </w:r>
      <w:r w:rsidRPr="00BE6ECE">
        <w:tab/>
        <w:t>что системам радиолокационного зондирования на борту космических аппаратов в диапазоне частот 40−50 МГц следует работать только в течение временного окна продолжительностью нескольких часов с центром около 4 часов утра по местному времени.</w:t>
      </w:r>
    </w:p>
    <w:p w14:paraId="073483FE" w14:textId="48FA1A1C" w:rsidR="008A753D" w:rsidRPr="00BE6ECE" w:rsidRDefault="008A753D">
      <w:pPr>
        <w:pStyle w:val="Reasons"/>
      </w:pPr>
    </w:p>
    <w:p w14:paraId="04B867DE" w14:textId="77777777" w:rsidR="008A753D" w:rsidRPr="00BE6ECE" w:rsidRDefault="00BE6ECE">
      <w:pPr>
        <w:pStyle w:val="Proposal"/>
      </w:pPr>
      <w:r w:rsidRPr="00BE6ECE">
        <w:lastRenderedPageBreak/>
        <w:t>SUP</w:t>
      </w:r>
      <w:r w:rsidRPr="00BE6ECE">
        <w:tab/>
        <w:t>RCC/85A12/6</w:t>
      </w:r>
    </w:p>
    <w:p w14:paraId="317552CB" w14:textId="77777777" w:rsidR="00BE6ECE" w:rsidRPr="00BE6ECE" w:rsidRDefault="00BE6ECE" w:rsidP="0007525B">
      <w:pPr>
        <w:pStyle w:val="ResNo"/>
      </w:pPr>
      <w:r w:rsidRPr="00BE6ECE">
        <w:t xml:space="preserve">РЕЗОЛЮЦИЯ  </w:t>
      </w:r>
      <w:r w:rsidRPr="00BE6ECE">
        <w:rPr>
          <w:rStyle w:val="href"/>
        </w:rPr>
        <w:t xml:space="preserve">656 </w:t>
      </w:r>
      <w:r w:rsidRPr="00BE6ECE">
        <w:t xml:space="preserve"> (Пересм. ВКР-19)</w:t>
      </w:r>
    </w:p>
    <w:p w14:paraId="7CF5F07D" w14:textId="77777777" w:rsidR="00BE6ECE" w:rsidRPr="00BE6ECE" w:rsidRDefault="00BE6ECE" w:rsidP="0007525B">
      <w:pPr>
        <w:pStyle w:val="Restitle"/>
      </w:pPr>
      <w:bookmarkStart w:id="39" w:name="_Toc450292739"/>
      <w:bookmarkStart w:id="40" w:name="_Toc35863711"/>
      <w:bookmarkStart w:id="41" w:name="_Toc35864060"/>
      <w:bookmarkStart w:id="42" w:name="_Toc36020451"/>
      <w:bookmarkStart w:id="43" w:name="_Toc39740264"/>
      <w:r w:rsidRPr="00BE6ECE">
        <w:t>Возможное вторичное распределение спутниковой службе исследования Земли (активной) для радиолокационных зондов на борту космических аппаратов в диапазоне частот около 45 МГц</w:t>
      </w:r>
      <w:bookmarkEnd w:id="39"/>
      <w:bookmarkEnd w:id="40"/>
      <w:bookmarkEnd w:id="41"/>
      <w:bookmarkEnd w:id="42"/>
      <w:bookmarkEnd w:id="43"/>
    </w:p>
    <w:p w14:paraId="037CC80C" w14:textId="77777777" w:rsidR="00E254DF" w:rsidRPr="00BE6ECE" w:rsidRDefault="00E254DF" w:rsidP="00411C49">
      <w:pPr>
        <w:pStyle w:val="Reasons"/>
      </w:pPr>
    </w:p>
    <w:p w14:paraId="65131879" w14:textId="77777777" w:rsidR="00E254DF" w:rsidRPr="00BE6ECE" w:rsidRDefault="00E254DF">
      <w:pPr>
        <w:jc w:val="center"/>
      </w:pPr>
      <w:r w:rsidRPr="00BE6ECE">
        <w:t>______________</w:t>
      </w:r>
    </w:p>
    <w:sectPr w:rsidR="00E254DF" w:rsidRPr="00BE6ECE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F6F3C" w14:textId="77777777" w:rsidR="00B958BD" w:rsidRDefault="00B958BD">
      <w:r>
        <w:separator/>
      </w:r>
    </w:p>
  </w:endnote>
  <w:endnote w:type="continuationSeparator" w:id="0">
    <w:p w14:paraId="7A2F8709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CD50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F446FBE" w14:textId="4C50B258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7341">
      <w:rPr>
        <w:noProof/>
      </w:rPr>
      <w:t>30.10.23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817D" w14:textId="4A4816AD" w:rsidR="00567276" w:rsidRPr="006D1C32" w:rsidRDefault="00567276" w:rsidP="00F33B22">
    <w:pPr>
      <w:pStyle w:val="Footer"/>
    </w:pPr>
    <w:r>
      <w:fldChar w:fldCharType="begin"/>
    </w:r>
    <w:r w:rsidRPr="006D1C32">
      <w:instrText xml:space="preserve"> FILENAME \p  \* MERGEFORMAT </w:instrText>
    </w:r>
    <w:r>
      <w:fldChar w:fldCharType="separate"/>
    </w:r>
    <w:r w:rsidR="00E254DF" w:rsidRPr="006D1C32">
      <w:t>P:\RUS\ITU-R\CONF-R\CMR23\000\085ADD12R.docx</w:t>
    </w:r>
    <w:r>
      <w:fldChar w:fldCharType="end"/>
    </w:r>
    <w:r w:rsidR="00E254DF" w:rsidRPr="006D1C32">
      <w:t xml:space="preserve"> (529878)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CBBD" w14:textId="06CAF770" w:rsidR="00567276" w:rsidRPr="006D1C32" w:rsidRDefault="00E254DF" w:rsidP="00E254DF">
    <w:pPr>
      <w:pStyle w:val="Footer"/>
    </w:pPr>
    <w:r>
      <w:fldChar w:fldCharType="begin"/>
    </w:r>
    <w:r w:rsidRPr="006D1C32">
      <w:instrText xml:space="preserve"> FILENAME \p  \* MERGEFORMAT </w:instrText>
    </w:r>
    <w:r>
      <w:fldChar w:fldCharType="separate"/>
    </w:r>
    <w:r w:rsidRPr="006D1C32">
      <w:t>P:\RUS\ITU-R\CONF-R\CMR23\000\085ADD12R.docx</w:t>
    </w:r>
    <w:r>
      <w:fldChar w:fldCharType="end"/>
    </w:r>
    <w:r w:rsidRPr="006D1C32">
      <w:t xml:space="preserve"> (529878)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FDCC7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09D870D4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FD1E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07744AA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85(Add.12)-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33111558">
    <w:abstractNumId w:val="0"/>
  </w:num>
  <w:num w:numId="2" w16cid:durableId="85715944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365A0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77F9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D1DC2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86FE7"/>
    <w:rsid w:val="00692C06"/>
    <w:rsid w:val="006A6E9B"/>
    <w:rsid w:val="006D1C32"/>
    <w:rsid w:val="00763F4F"/>
    <w:rsid w:val="00775720"/>
    <w:rsid w:val="007917AE"/>
    <w:rsid w:val="007A08B5"/>
    <w:rsid w:val="00811633"/>
    <w:rsid w:val="00812452"/>
    <w:rsid w:val="00815749"/>
    <w:rsid w:val="00872FC8"/>
    <w:rsid w:val="008A753D"/>
    <w:rsid w:val="008B43F2"/>
    <w:rsid w:val="008C3257"/>
    <w:rsid w:val="008C401C"/>
    <w:rsid w:val="00906845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D7341"/>
    <w:rsid w:val="00BE6ECE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42744"/>
    <w:rsid w:val="00D53715"/>
    <w:rsid w:val="00D7331A"/>
    <w:rsid w:val="00DE2EBA"/>
    <w:rsid w:val="00E2253F"/>
    <w:rsid w:val="00E254D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9CC2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254DF"/>
    <w:rPr>
      <w:rFonts w:ascii="Times New Roman" w:hAnsi="Times New Roman"/>
      <w:sz w:val="22"/>
      <w:lang w:val="ru-RU" w:eastAsia="en-US"/>
    </w:rPr>
  </w:style>
  <w:style w:type="character" w:styleId="CommentReference">
    <w:name w:val="annotation reference"/>
    <w:basedOn w:val="DefaultParagraphFont"/>
    <w:semiHidden/>
    <w:unhideWhenUsed/>
    <w:rsid w:val="00BE6EC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6EC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E6ECE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6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6ECE"/>
    <w:rPr>
      <w:rFonts w:ascii="Times New Roman" w:hAnsi="Times New Roman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R23-WRC23-C-0085!A12!MSW-R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9F236-0343-450B-BBFF-646DCED25B0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29319F-B5BF-457F-B568-5B625344392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902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R23-WRC23-C-0085!A12!MSW-R</vt:lpstr>
    </vt:vector>
  </TitlesOfParts>
  <Manager>General Secretariat - Pool</Manager>
  <Company>International Telecommunication Union (ITU)</Company>
  <LinksUpToDate>false</LinksUpToDate>
  <CharactersWithSpaces>7070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R23-WRC23-C-0085!A12!MSW-R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6</cp:revision>
  <cp:lastPrinted>2003-06-17T08:22:00Z</cp:lastPrinted>
  <dcterms:created xsi:type="dcterms:W3CDTF">2023-10-25T11:29:00Z</dcterms:created>
  <dcterms:modified xsi:type="dcterms:W3CDTF">2023-11-01T09:51:00Z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