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886"/>
        <w:gridCol w:w="2234"/>
      </w:tblGrid>
      <w:tr w:rsidR="00186FD1" w:rsidRPr="005F01ED" w14:paraId="287D2EA8" w14:textId="77777777" w:rsidTr="00186FD1">
        <w:trPr>
          <w:cantSplit/>
        </w:trPr>
        <w:tc>
          <w:tcPr>
            <w:tcW w:w="1418" w:type="dxa"/>
            <w:vAlign w:val="center"/>
          </w:tcPr>
          <w:p w14:paraId="142C30B4" w14:textId="77777777" w:rsidR="00186FD1" w:rsidRPr="005F01ED" w:rsidRDefault="00186FD1" w:rsidP="00186FD1">
            <w:pPr>
              <w:spacing w:before="100" w:beforeAutospacing="1" w:line="240" w:lineRule="atLeast"/>
              <w:rPr>
                <w:rFonts w:ascii="Verdana" w:hAnsi="Verdana"/>
                <w:position w:val="6"/>
              </w:rPr>
            </w:pPr>
            <w:r w:rsidRPr="005F01ED">
              <w:drawing>
                <wp:inline distT="0" distB="0" distL="0" distR="0" wp14:anchorId="347BC549" wp14:editId="0B4C63E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E552DB9" w14:textId="77777777" w:rsidR="00186FD1" w:rsidRPr="005F01ED" w:rsidRDefault="00186FD1" w:rsidP="00186F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5F01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F01E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5F01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C80539" w14:textId="77777777" w:rsidR="00186FD1" w:rsidRPr="005F01ED" w:rsidRDefault="00186FD1" w:rsidP="00186FD1">
            <w:pPr>
              <w:spacing w:before="0" w:line="240" w:lineRule="atLeast"/>
            </w:pPr>
            <w:bookmarkStart w:id="1" w:name="ditulogo"/>
            <w:bookmarkEnd w:id="1"/>
            <w:r w:rsidRPr="005F01ED">
              <w:drawing>
                <wp:inline distT="0" distB="0" distL="0" distR="0" wp14:anchorId="0CA15B5B" wp14:editId="253A5BA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D1" w:rsidRPr="005F01ED" w14:paraId="756BD4A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573996D" w14:textId="77777777" w:rsidR="00186FD1" w:rsidRPr="005F01ED" w:rsidRDefault="00186FD1" w:rsidP="00186FD1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ED1E5DB" w14:textId="77777777" w:rsidR="00186FD1" w:rsidRPr="005F01ED" w:rsidRDefault="00186FD1" w:rsidP="00186FD1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86FD1" w:rsidRPr="005F01ED" w14:paraId="01D8D49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4CAF40C" w14:textId="77777777" w:rsidR="00186FD1" w:rsidRPr="005F01ED" w:rsidRDefault="00186FD1" w:rsidP="00186FD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9014C4C" w14:textId="77777777" w:rsidR="00186FD1" w:rsidRPr="005F01ED" w:rsidRDefault="00186FD1" w:rsidP="00186FD1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86FD1" w:rsidRPr="005F01ED" w14:paraId="10B40CBF" w14:textId="77777777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76600ADA" w14:textId="0EFDA336" w:rsidR="00186FD1" w:rsidRPr="005F01ED" w:rsidRDefault="005F01ED" w:rsidP="00186F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F01ED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  <w:gridSpan w:val="2"/>
          </w:tcPr>
          <w:p w14:paraId="5D8D4C46" w14:textId="16CDA976" w:rsidR="00186FD1" w:rsidRPr="005F01ED" w:rsidRDefault="00186FD1" w:rsidP="00186F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5F01ED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5F01ED" w:rsidRPr="005F01ED">
              <w:rPr>
                <w:rFonts w:ascii="Verdana" w:hAnsi="Verdana"/>
                <w:b/>
                <w:bCs/>
                <w:sz w:val="18"/>
                <w:szCs w:val="18"/>
              </w:rPr>
              <w:t>85</w:t>
            </w:r>
            <w:r w:rsidRPr="005F01E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86FD1" w:rsidRPr="005F01ED" w14:paraId="5EF868E3" w14:textId="77777777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659C3C4" w14:textId="77777777" w:rsidR="00186FD1" w:rsidRPr="005F01ED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  <w:gridSpan w:val="2"/>
          </w:tcPr>
          <w:p w14:paraId="1CB821E1" w14:textId="52B38005" w:rsidR="00186FD1" w:rsidRPr="005F01ED" w:rsidRDefault="005F01ED" w:rsidP="00186F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01ED">
              <w:rPr>
                <w:rFonts w:ascii="Verdana" w:hAnsi="Verdana"/>
                <w:b/>
                <w:bCs/>
                <w:sz w:val="18"/>
                <w:szCs w:val="18"/>
              </w:rPr>
              <w:t>22 октября</w:t>
            </w:r>
            <w:r w:rsidR="00186FD1" w:rsidRPr="005F01ED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186FD1" w:rsidRPr="005F01ED" w14:paraId="59760EA6" w14:textId="77777777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ADCB67C" w14:textId="77777777" w:rsidR="00186FD1" w:rsidRPr="005F01ED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  <w:gridSpan w:val="2"/>
          </w:tcPr>
          <w:p w14:paraId="0051B414" w14:textId="22AB1832" w:rsidR="00186FD1" w:rsidRPr="005F01ED" w:rsidRDefault="00186FD1" w:rsidP="00186F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01ED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5F01ED" w:rsidRPr="005F01ED"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186FD1" w:rsidRPr="005F01ED" w14:paraId="6A64103F" w14:textId="77777777">
        <w:trPr>
          <w:cantSplit/>
        </w:trPr>
        <w:tc>
          <w:tcPr>
            <w:tcW w:w="10031" w:type="dxa"/>
            <w:gridSpan w:val="4"/>
          </w:tcPr>
          <w:p w14:paraId="211CD6AB" w14:textId="6B30B04E" w:rsidR="00186FD1" w:rsidRPr="005F01ED" w:rsidRDefault="005F01ED" w:rsidP="00186FD1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5F01ED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Pr="005F01ED">
              <w:rPr>
                <w:szCs w:val="26"/>
              </w:rPr>
              <w:t> </w:t>
            </w:r>
            <w:r w:rsidRPr="005F01ED">
              <w:rPr>
                <w:szCs w:val="26"/>
              </w:rPr>
              <w:t>области связи</w:t>
            </w:r>
          </w:p>
        </w:tc>
      </w:tr>
      <w:tr w:rsidR="00186FD1" w:rsidRPr="005F01ED" w14:paraId="1C97E0F9" w14:textId="77777777">
        <w:trPr>
          <w:cantSplit/>
        </w:trPr>
        <w:tc>
          <w:tcPr>
            <w:tcW w:w="10031" w:type="dxa"/>
            <w:gridSpan w:val="4"/>
          </w:tcPr>
          <w:p w14:paraId="1BD02E96" w14:textId="49CFDCB5" w:rsidR="00186FD1" w:rsidRPr="005F01ED" w:rsidRDefault="005F01ED" w:rsidP="00186FD1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5F01ED">
              <w:rPr>
                <w:szCs w:val="26"/>
              </w:rPr>
              <w:t>ПРЕДЛОЖЕНИЯ ДЛЯ РАБОТЫ КОНФЕРЕНЦИИ</w:t>
            </w:r>
          </w:p>
        </w:tc>
      </w:tr>
      <w:tr w:rsidR="00186FD1" w:rsidRPr="005F01ED" w14:paraId="1F6C16F8" w14:textId="77777777">
        <w:trPr>
          <w:cantSplit/>
        </w:trPr>
        <w:tc>
          <w:tcPr>
            <w:tcW w:w="10031" w:type="dxa"/>
            <w:gridSpan w:val="4"/>
          </w:tcPr>
          <w:p w14:paraId="099E77F1" w14:textId="77777777" w:rsidR="00186FD1" w:rsidRPr="005F01ED" w:rsidRDefault="00186FD1" w:rsidP="00186FD1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186FD1" w:rsidRPr="005F01ED" w14:paraId="46EC8D68" w14:textId="77777777">
        <w:trPr>
          <w:cantSplit/>
        </w:trPr>
        <w:tc>
          <w:tcPr>
            <w:tcW w:w="10031" w:type="dxa"/>
            <w:gridSpan w:val="4"/>
          </w:tcPr>
          <w:p w14:paraId="10B9E756" w14:textId="77777777" w:rsidR="00186FD1" w:rsidRPr="005F01ED" w:rsidRDefault="00186FD1" w:rsidP="00186FD1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4C489447" w14:textId="77777777" w:rsidR="005F01ED" w:rsidRPr="005F01ED" w:rsidRDefault="005F01ED" w:rsidP="005F01ED">
      <w:r w:rsidRPr="005F01ED">
        <w:t>Государства – Члены МСЭ, администрации связи (АС) которых являются членами Регионального содружества в области связи (РСС), разработали общие предложения по пунктам повестки дня Всемирной конференция радиосвязи 2023 года (ВКР-23), содержащиеся в соответствующих дополнительных документах к данному документу.</w:t>
      </w:r>
    </w:p>
    <w:p w14:paraId="7BF9AD56" w14:textId="70B479CE" w:rsidR="008F591B" w:rsidRPr="005F01ED" w:rsidRDefault="005F01ED" w:rsidP="005F01ED">
      <w:r w:rsidRPr="005F01ED">
        <w:t>Таблица, содержащаяся в Приложении 1, показывает, какие АС РСС поддерживают предложения по пунктам повестки дня ВКР-23, а также структуру документа.</w:t>
      </w:r>
    </w:p>
    <w:p w14:paraId="56B1BED5" w14:textId="77777777" w:rsidR="005F01ED" w:rsidRPr="005F01ED" w:rsidRDefault="005F01ED" w:rsidP="005F01ED"/>
    <w:p w14:paraId="018A0722" w14:textId="77777777" w:rsidR="005F01ED" w:rsidRPr="005F01ED" w:rsidRDefault="005F01ED" w:rsidP="005F01ED">
      <w:pPr>
        <w:sectPr w:rsidR="005F01ED" w:rsidRPr="005F01ED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11A26920" w14:textId="77777777" w:rsidR="005F01ED" w:rsidRPr="005F01ED" w:rsidRDefault="005F01ED" w:rsidP="005F01ED">
      <w:pPr>
        <w:pStyle w:val="AnnexNo"/>
        <w:spacing w:before="0"/>
      </w:pPr>
      <w:r w:rsidRPr="005F01ED">
        <w:lastRenderedPageBreak/>
        <w:t>Приложение 1</w:t>
      </w:r>
    </w:p>
    <w:p w14:paraId="1EA7AD78" w14:textId="77777777" w:rsidR="005F01ED" w:rsidRPr="005F01ED" w:rsidRDefault="005F01ED" w:rsidP="005F01ED">
      <w:pPr>
        <w:pStyle w:val="TableNo"/>
        <w:rPr>
          <w:sz w:val="16"/>
          <w:szCs w:val="16"/>
        </w:rPr>
      </w:pPr>
      <w:r w:rsidRPr="005F01ED">
        <w:t>Таблица</w:t>
      </w:r>
    </w:p>
    <w:p w14:paraId="21B69AF4" w14:textId="77777777" w:rsidR="005F01ED" w:rsidRPr="005F01ED" w:rsidRDefault="005F01ED" w:rsidP="005F01ED">
      <w:pPr>
        <w:pStyle w:val="Tabletitle"/>
      </w:pPr>
      <w:r w:rsidRPr="005F01ED">
        <w:t>Дополнительные документы к Документу 85</w:t>
      </w:r>
    </w:p>
    <w:tbl>
      <w:tblPr>
        <w:tblStyle w:val="TableGrid"/>
        <w:tblW w:w="15876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696"/>
        <w:gridCol w:w="723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F01ED" w:rsidRPr="005F01ED" w14:paraId="5D82E7BE" w14:textId="77777777" w:rsidTr="00F77DFE">
        <w:trPr>
          <w:cantSplit/>
          <w:trHeight w:val="1421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D58E973" w14:textId="77777777" w:rsidR="005F01ED" w:rsidRPr="005F01ED" w:rsidRDefault="005F01ED" w:rsidP="005F01ED">
            <w:pPr>
              <w:pStyle w:val="Tablehead"/>
              <w:rPr>
                <w:lang w:val="ru-RU"/>
              </w:rPr>
            </w:pPr>
            <w:r w:rsidRPr="005F01ED">
              <w:rPr>
                <w:lang w:val="ru-RU"/>
              </w:rPr>
              <w:t>Дополнительный документ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00E71F" w14:textId="77777777" w:rsidR="005F01ED" w:rsidRPr="005F01ED" w:rsidRDefault="005F01ED" w:rsidP="005F01ED">
            <w:pPr>
              <w:pStyle w:val="Tablehead"/>
              <w:rPr>
                <w:sz w:val="24"/>
                <w:lang w:val="ru-RU"/>
              </w:rPr>
            </w:pPr>
            <w:r w:rsidRPr="005F01ED">
              <w:rPr>
                <w:color w:val="000000"/>
                <w:lang w:val="ru-RU"/>
              </w:rPr>
              <w:t>Название общего предложения РСС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58AF8453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Азербайджан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60744BDA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Армения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688ED305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Беларусь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4A424513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Казахстан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6B60D712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Кыргызстан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7D27C053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Монголия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790A3AD7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Россия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188052B4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Таджикистан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0DF17BF7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Туркменистан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14:paraId="042D6B88" w14:textId="77777777" w:rsidR="005F01ED" w:rsidRPr="005F01ED" w:rsidRDefault="005F01ED" w:rsidP="005F01ED">
            <w:pPr>
              <w:pStyle w:val="Tablehead"/>
              <w:rPr>
                <w:color w:val="000000"/>
                <w:szCs w:val="18"/>
                <w:lang w:val="ru-RU"/>
              </w:rPr>
            </w:pPr>
            <w:r w:rsidRPr="005F01ED">
              <w:rPr>
                <w:color w:val="000000"/>
                <w:szCs w:val="18"/>
                <w:lang w:val="ru-RU"/>
              </w:rPr>
              <w:t>Узбекистан</w:t>
            </w:r>
          </w:p>
        </w:tc>
      </w:tr>
      <w:tr w:rsidR="005F01ED" w:rsidRPr="005F01ED" w14:paraId="773F6C4B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2014BBA" w14:textId="127174BC" w:rsidR="005F01ED" w:rsidRPr="005F01ED" w:rsidRDefault="005F01ED" w:rsidP="005F01ED">
            <w:pPr>
              <w:pStyle w:val="Tabletext"/>
              <w:jc w:val="center"/>
            </w:pPr>
            <w:r w:rsidRPr="005F01ED">
              <w:t>Add.1</w:t>
            </w:r>
          </w:p>
        </w:tc>
        <w:tc>
          <w:tcPr>
            <w:tcW w:w="7230" w:type="dxa"/>
            <w:vAlign w:val="center"/>
          </w:tcPr>
          <w:p w14:paraId="06C2E109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 повестки дня</w:t>
            </w:r>
          </w:p>
        </w:tc>
        <w:tc>
          <w:tcPr>
            <w:tcW w:w="695" w:type="dxa"/>
            <w:vAlign w:val="center"/>
          </w:tcPr>
          <w:p w14:paraId="7D3FCE2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3D5256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3097AD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DB9BB4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528F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F5F980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15706E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2B089A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99DE5A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97FCF4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77255A34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2A7E78" w14:textId="25980619" w:rsidR="005F01ED" w:rsidRPr="005F01ED" w:rsidRDefault="005F01ED" w:rsidP="005F01ED">
            <w:pPr>
              <w:pStyle w:val="Tabletext"/>
              <w:jc w:val="center"/>
            </w:pPr>
            <w:r w:rsidRPr="005F01ED">
              <w:t>Add.2</w:t>
            </w:r>
          </w:p>
        </w:tc>
        <w:tc>
          <w:tcPr>
            <w:tcW w:w="7230" w:type="dxa"/>
            <w:vAlign w:val="center"/>
          </w:tcPr>
          <w:p w14:paraId="144299F0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1.2 повестки дня</w:t>
            </w:r>
          </w:p>
        </w:tc>
        <w:tc>
          <w:tcPr>
            <w:tcW w:w="695" w:type="dxa"/>
            <w:vAlign w:val="center"/>
          </w:tcPr>
          <w:p w14:paraId="5A18459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32443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36FB8B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00E09F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5A024A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BAA62F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2A4B9B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47461B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FD6707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0A5792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  <w:r w:rsidRPr="00F77DFE">
              <w:t>*</w:t>
            </w:r>
          </w:p>
        </w:tc>
      </w:tr>
      <w:tr w:rsidR="005F01ED" w:rsidRPr="005F01ED" w14:paraId="2FEF91EF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026DF4" w14:textId="542EB097" w:rsidR="005F01ED" w:rsidRPr="005F01ED" w:rsidRDefault="005F01ED" w:rsidP="005F01ED">
            <w:pPr>
              <w:pStyle w:val="Tabletext"/>
              <w:jc w:val="center"/>
            </w:pPr>
            <w:r w:rsidRPr="005F01ED">
              <w:t>Add.3</w:t>
            </w:r>
          </w:p>
        </w:tc>
        <w:tc>
          <w:tcPr>
            <w:tcW w:w="7230" w:type="dxa"/>
            <w:vAlign w:val="center"/>
          </w:tcPr>
          <w:p w14:paraId="4B412D97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1.3 повестки дня</w:t>
            </w:r>
          </w:p>
        </w:tc>
        <w:tc>
          <w:tcPr>
            <w:tcW w:w="695" w:type="dxa"/>
            <w:vAlign w:val="center"/>
          </w:tcPr>
          <w:p w14:paraId="1E7ECEC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1CE6DE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759E0D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E13C0B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D451A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A4DE14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8C7C6D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325125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03D1EF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3DAE77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09381DC6" w14:textId="77777777" w:rsidTr="00F77DFE">
        <w:trPr>
          <w:trHeight w:val="7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4BE4A7B" w14:textId="1F87B4C1" w:rsidR="005F01ED" w:rsidRPr="005F01ED" w:rsidRDefault="005F01ED" w:rsidP="005F01ED">
            <w:pPr>
              <w:pStyle w:val="Tabletext"/>
              <w:jc w:val="center"/>
            </w:pPr>
            <w:r w:rsidRPr="005F01ED">
              <w:t>Add.4-Add.1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33BFD30" w14:textId="1B2F00A4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1.4 повестки дня (</w:t>
            </w:r>
            <w:r w:rsidR="00F77DFE">
              <w:t xml:space="preserve">полоса частот </w:t>
            </w:r>
            <w:proofErr w:type="gramStart"/>
            <w:r w:rsidRPr="005F01ED">
              <w:t>694</w:t>
            </w:r>
            <w:r w:rsidRPr="005F01ED">
              <w:t>−</w:t>
            </w:r>
            <w:r w:rsidRPr="005F01ED">
              <w:t>960</w:t>
            </w:r>
            <w:proofErr w:type="gramEnd"/>
            <w:r w:rsidRPr="005F01ED">
              <w:t xml:space="preserve"> МГц)</w:t>
            </w:r>
          </w:p>
        </w:tc>
        <w:tc>
          <w:tcPr>
            <w:tcW w:w="695" w:type="dxa"/>
            <w:vAlign w:val="center"/>
          </w:tcPr>
          <w:p w14:paraId="0F6D16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7089E3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0AB358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331F5D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EB19CA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ED3F1E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3F359E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9CD7F0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B8E6C7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1E4951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11D0C438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DAF1EC" w14:textId="001D8B60" w:rsidR="005F01ED" w:rsidRPr="005F01ED" w:rsidRDefault="005F01ED" w:rsidP="005F01ED">
            <w:pPr>
              <w:pStyle w:val="Tabletext"/>
              <w:jc w:val="center"/>
            </w:pPr>
            <w:r w:rsidRPr="005F01ED">
              <w:t>Add.4-Add.1-Add.1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27FBF08" w14:textId="164A1B2E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 xml:space="preserve">Пункт 1.4 повестки дня (Вклад по полосе </w:t>
            </w:r>
            <w:proofErr w:type="gramStart"/>
            <w:r w:rsidRPr="005F01ED">
              <w:t>694</w:t>
            </w:r>
            <w:r w:rsidRPr="005F01ED">
              <w:t>−</w:t>
            </w:r>
            <w:r w:rsidRPr="005F01ED">
              <w:t>960</w:t>
            </w:r>
            <w:proofErr w:type="gramEnd"/>
            <w:r w:rsidRPr="005F01ED">
              <w:t xml:space="preserve"> МГц)</w:t>
            </w:r>
          </w:p>
        </w:tc>
        <w:tc>
          <w:tcPr>
            <w:tcW w:w="695" w:type="dxa"/>
            <w:vAlign w:val="center"/>
          </w:tcPr>
          <w:p w14:paraId="49D056A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898CF6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958BB7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C1CAE6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35B8E1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A66FF0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53180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ACE501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7E4348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68BF669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58B7193F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10465BF" w14:textId="12EA07AF" w:rsidR="005F01ED" w:rsidRPr="005F01ED" w:rsidRDefault="005F01ED" w:rsidP="005F01ED">
            <w:pPr>
              <w:pStyle w:val="Tabletext"/>
              <w:jc w:val="center"/>
            </w:pPr>
            <w:r w:rsidRPr="005F01ED">
              <w:t>Add.4-Add.2</w:t>
            </w:r>
          </w:p>
        </w:tc>
        <w:tc>
          <w:tcPr>
            <w:tcW w:w="7230" w:type="dxa"/>
            <w:shd w:val="clear" w:color="auto" w:fill="auto"/>
          </w:tcPr>
          <w:p w14:paraId="70C01C36" w14:textId="59978F51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1.4 повестки дня (</w:t>
            </w:r>
            <w:r w:rsidR="00F77DFE">
              <w:t xml:space="preserve">полоса частот </w:t>
            </w:r>
            <w:proofErr w:type="gramStart"/>
            <w:r w:rsidRPr="005F01ED">
              <w:t>1710</w:t>
            </w:r>
            <w:r w:rsidRPr="005F01ED">
              <w:t>−</w:t>
            </w:r>
            <w:r w:rsidRPr="005F01ED">
              <w:t>1885</w:t>
            </w:r>
            <w:proofErr w:type="gramEnd"/>
            <w:r w:rsidRPr="005F01ED">
              <w:t xml:space="preserve"> МГц)</w:t>
            </w:r>
          </w:p>
        </w:tc>
        <w:tc>
          <w:tcPr>
            <w:tcW w:w="695" w:type="dxa"/>
            <w:vAlign w:val="center"/>
          </w:tcPr>
          <w:p w14:paraId="15073CE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B92CE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7FDA8B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93D35F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C4B156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780C26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1AE7C8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DEC06B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2CB1CE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0520DC7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C04FCFD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350796E" w14:textId="1C811B6F" w:rsidR="005F01ED" w:rsidRPr="005F01ED" w:rsidRDefault="005F01ED" w:rsidP="005F01ED">
            <w:pPr>
              <w:pStyle w:val="Tabletext"/>
              <w:jc w:val="center"/>
            </w:pPr>
            <w:r w:rsidRPr="005F01ED">
              <w:t>Add.4-Add.3</w:t>
            </w:r>
          </w:p>
        </w:tc>
        <w:tc>
          <w:tcPr>
            <w:tcW w:w="7230" w:type="dxa"/>
            <w:shd w:val="clear" w:color="auto" w:fill="auto"/>
          </w:tcPr>
          <w:p w14:paraId="414F27E2" w14:textId="3299AFDA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1.4 повестки дня (</w:t>
            </w:r>
            <w:r w:rsidR="00F77DFE">
              <w:t xml:space="preserve">полосы частот </w:t>
            </w:r>
            <w:proofErr w:type="gramStart"/>
            <w:r w:rsidRPr="005F01ED">
              <w:t>1885</w:t>
            </w:r>
            <w:r w:rsidRPr="005F01ED">
              <w:t>−</w:t>
            </w:r>
            <w:r w:rsidRPr="005F01ED">
              <w:t>1980</w:t>
            </w:r>
            <w:proofErr w:type="gramEnd"/>
            <w:r w:rsidRPr="005F01ED">
              <w:t xml:space="preserve"> МГц, 2010</w:t>
            </w:r>
            <w:r w:rsidRPr="005F01ED">
              <w:t>−</w:t>
            </w:r>
            <w:r w:rsidRPr="005F01ED">
              <w:t>2025 МГц, 2110</w:t>
            </w:r>
            <w:r w:rsidRPr="005F01ED">
              <w:t>−</w:t>
            </w:r>
            <w:r w:rsidRPr="005F01ED">
              <w:t>2170 МГц)</w:t>
            </w:r>
          </w:p>
        </w:tc>
        <w:tc>
          <w:tcPr>
            <w:tcW w:w="695" w:type="dxa"/>
            <w:vAlign w:val="center"/>
          </w:tcPr>
          <w:p w14:paraId="14B9E86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B15F6C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4A9536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EF1CD8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D6724A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8F564A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922E93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B5952D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CCD0CD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4171F65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56ADBEEA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6A6061" w14:textId="2B5C08FE" w:rsidR="005F01ED" w:rsidRPr="005F01ED" w:rsidRDefault="005F01ED" w:rsidP="005F01ED">
            <w:pPr>
              <w:pStyle w:val="Tabletext"/>
              <w:jc w:val="center"/>
            </w:pPr>
            <w:r w:rsidRPr="005F01ED">
              <w:t>Add.4-Add.4</w:t>
            </w:r>
          </w:p>
        </w:tc>
        <w:tc>
          <w:tcPr>
            <w:tcW w:w="7230" w:type="dxa"/>
            <w:shd w:val="clear" w:color="auto" w:fill="auto"/>
          </w:tcPr>
          <w:p w14:paraId="6A006DB6" w14:textId="7721CFE5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1.4 повестки дня (</w:t>
            </w:r>
            <w:r w:rsidR="00F77DFE">
              <w:t xml:space="preserve">полоса частот </w:t>
            </w:r>
            <w:proofErr w:type="gramStart"/>
            <w:r w:rsidRPr="005F01ED">
              <w:t>2500</w:t>
            </w:r>
            <w:r w:rsidRPr="005F01ED">
              <w:t>−</w:t>
            </w:r>
            <w:r w:rsidRPr="005F01ED">
              <w:t>2690</w:t>
            </w:r>
            <w:proofErr w:type="gramEnd"/>
            <w:r w:rsidRPr="005F01ED">
              <w:t xml:space="preserve"> МГц)</w:t>
            </w:r>
          </w:p>
        </w:tc>
        <w:tc>
          <w:tcPr>
            <w:tcW w:w="695" w:type="dxa"/>
            <w:vAlign w:val="center"/>
          </w:tcPr>
          <w:p w14:paraId="2D7DBE5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BFC575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AB06E5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D86CEF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7BF744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6DCED1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480334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53C96F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0786FF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76B9E8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09FF022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820C58" w14:textId="04D1CBE6" w:rsidR="005F01ED" w:rsidRPr="005F01ED" w:rsidRDefault="005F01ED" w:rsidP="005F01ED">
            <w:pPr>
              <w:pStyle w:val="Tabletext"/>
              <w:jc w:val="center"/>
            </w:pPr>
            <w:r w:rsidRPr="005F01ED">
              <w:t>Add.5</w:t>
            </w:r>
          </w:p>
        </w:tc>
        <w:tc>
          <w:tcPr>
            <w:tcW w:w="7230" w:type="dxa"/>
          </w:tcPr>
          <w:p w14:paraId="3220770B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1.5 повестки дня</w:t>
            </w:r>
          </w:p>
        </w:tc>
        <w:tc>
          <w:tcPr>
            <w:tcW w:w="695" w:type="dxa"/>
            <w:vAlign w:val="center"/>
          </w:tcPr>
          <w:p w14:paraId="2283AA2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22724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485FF4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39F349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DB0561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0E4CCF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498C4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3BEE91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E01A82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09D610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  <w:r w:rsidRPr="00F77DFE">
              <w:t>**</w:t>
            </w:r>
          </w:p>
        </w:tc>
      </w:tr>
      <w:tr w:rsidR="005F01ED" w:rsidRPr="005F01ED" w14:paraId="06DEA67B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2CC10BB" w14:textId="7F87DEF0" w:rsidR="005F01ED" w:rsidRPr="005F01ED" w:rsidRDefault="005F01ED" w:rsidP="005F01ED">
            <w:pPr>
              <w:pStyle w:val="Tabletext"/>
              <w:jc w:val="center"/>
            </w:pPr>
            <w:r w:rsidRPr="005F01ED">
              <w:t>Add.6</w:t>
            </w:r>
          </w:p>
        </w:tc>
        <w:tc>
          <w:tcPr>
            <w:tcW w:w="7230" w:type="dxa"/>
          </w:tcPr>
          <w:p w14:paraId="79AAC19A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1.6 повестки дня</w:t>
            </w:r>
          </w:p>
        </w:tc>
        <w:tc>
          <w:tcPr>
            <w:tcW w:w="695" w:type="dxa"/>
            <w:vAlign w:val="center"/>
          </w:tcPr>
          <w:p w14:paraId="26D231D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8CE2F4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8F9EAB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6AEB32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71C4B0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377B75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2C1765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2E603D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D2DD18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21CB148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0808C249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6A57BB3" w14:textId="1A8099B9" w:rsidR="005F01ED" w:rsidRPr="005F01ED" w:rsidRDefault="005F01ED" w:rsidP="005F01ED">
            <w:pPr>
              <w:pStyle w:val="Tabletext"/>
              <w:jc w:val="center"/>
            </w:pPr>
            <w:r w:rsidRPr="005F01ED">
              <w:t>Add.7</w:t>
            </w:r>
          </w:p>
        </w:tc>
        <w:tc>
          <w:tcPr>
            <w:tcW w:w="7230" w:type="dxa"/>
          </w:tcPr>
          <w:p w14:paraId="358752A7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1.7 повестки дня</w:t>
            </w:r>
          </w:p>
        </w:tc>
        <w:tc>
          <w:tcPr>
            <w:tcW w:w="695" w:type="dxa"/>
            <w:vAlign w:val="center"/>
          </w:tcPr>
          <w:p w14:paraId="237A953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BBB3A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BE6EDF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545268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E4E40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00D0DE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FDC231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B3A71E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C30C1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57FEF3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7D36BA53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31231ED" w14:textId="5295FD7C" w:rsidR="005F01ED" w:rsidRPr="005F01ED" w:rsidRDefault="005F01ED" w:rsidP="005F01ED">
            <w:pPr>
              <w:pStyle w:val="Tabletext"/>
              <w:jc w:val="center"/>
            </w:pPr>
            <w:r w:rsidRPr="005F01ED">
              <w:t>Add.8</w:t>
            </w:r>
          </w:p>
        </w:tc>
        <w:tc>
          <w:tcPr>
            <w:tcW w:w="7230" w:type="dxa"/>
          </w:tcPr>
          <w:p w14:paraId="7C122EE8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1.8 повестки дня</w:t>
            </w:r>
          </w:p>
        </w:tc>
        <w:tc>
          <w:tcPr>
            <w:tcW w:w="695" w:type="dxa"/>
            <w:vAlign w:val="center"/>
          </w:tcPr>
          <w:p w14:paraId="609E640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76F5F9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6B30CE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E02ED1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4E1F7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D18D93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D52D2E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D7298C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05CCDF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43570A6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2CDE4DD7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7970919" w14:textId="5F2A6F7D" w:rsidR="005F01ED" w:rsidRPr="005F01ED" w:rsidRDefault="005F01ED" w:rsidP="005F01ED">
            <w:pPr>
              <w:pStyle w:val="Tabletext"/>
              <w:jc w:val="center"/>
            </w:pPr>
            <w:r w:rsidRPr="005F01ED">
              <w:t>Add.9</w:t>
            </w:r>
          </w:p>
        </w:tc>
        <w:tc>
          <w:tcPr>
            <w:tcW w:w="7230" w:type="dxa"/>
          </w:tcPr>
          <w:p w14:paraId="3844E32B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1.9 повестки дня</w:t>
            </w:r>
          </w:p>
        </w:tc>
        <w:tc>
          <w:tcPr>
            <w:tcW w:w="695" w:type="dxa"/>
            <w:vAlign w:val="center"/>
          </w:tcPr>
          <w:p w14:paraId="45CBAF5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12FB8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D47DF6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952543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7503F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224FF1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05B7E6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10C4B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FC0BA3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FB3B97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5CDDE468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75CFBA8" w14:textId="7A03E865" w:rsidR="005F01ED" w:rsidRPr="005F01ED" w:rsidRDefault="005F01ED" w:rsidP="005F01ED">
            <w:pPr>
              <w:pStyle w:val="Tabletext"/>
              <w:jc w:val="center"/>
            </w:pPr>
            <w:r w:rsidRPr="005F01ED">
              <w:t>Add.10</w:t>
            </w:r>
          </w:p>
        </w:tc>
        <w:tc>
          <w:tcPr>
            <w:tcW w:w="7230" w:type="dxa"/>
          </w:tcPr>
          <w:p w14:paraId="752F51F7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1.10 повестки дня</w:t>
            </w:r>
          </w:p>
        </w:tc>
        <w:tc>
          <w:tcPr>
            <w:tcW w:w="695" w:type="dxa"/>
            <w:vAlign w:val="center"/>
          </w:tcPr>
          <w:p w14:paraId="33686D3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831990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1C8DCD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1CDE80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34AEA9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C15CC5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B4C11C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052A46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D791A2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09ECCF6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3E65C829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7904DE3" w14:textId="02F770A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Add.11</w:t>
            </w:r>
            <w:proofErr w:type="spellEnd"/>
          </w:p>
        </w:tc>
        <w:tc>
          <w:tcPr>
            <w:tcW w:w="7230" w:type="dxa"/>
          </w:tcPr>
          <w:p w14:paraId="0608CAB8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1.11 повестки дня</w:t>
            </w:r>
          </w:p>
        </w:tc>
        <w:tc>
          <w:tcPr>
            <w:tcW w:w="695" w:type="dxa"/>
            <w:vAlign w:val="center"/>
          </w:tcPr>
          <w:p w14:paraId="1A55B2B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4B6B17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FC3BE0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35F216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390A7F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F8754E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D16DB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E6B2E7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0E195F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9431AB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0465695D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1BC9E44" w14:textId="69A9FAE7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Add.12</w:t>
            </w:r>
            <w:proofErr w:type="spellEnd"/>
          </w:p>
        </w:tc>
        <w:tc>
          <w:tcPr>
            <w:tcW w:w="7230" w:type="dxa"/>
          </w:tcPr>
          <w:p w14:paraId="1C107A96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1.12 повестки дня</w:t>
            </w:r>
          </w:p>
        </w:tc>
        <w:tc>
          <w:tcPr>
            <w:tcW w:w="695" w:type="dxa"/>
            <w:vAlign w:val="center"/>
          </w:tcPr>
          <w:p w14:paraId="3F3B84D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963F65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AEF017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E18D89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A3B3F2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DF28A8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CB8D18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94A1CE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B4397F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0B2ACF7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8240237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187CE8E" w14:textId="390B6542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Add.13</w:t>
            </w:r>
            <w:proofErr w:type="spellEnd"/>
          </w:p>
        </w:tc>
        <w:tc>
          <w:tcPr>
            <w:tcW w:w="7230" w:type="dxa"/>
          </w:tcPr>
          <w:p w14:paraId="120BF927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1.13 повестки дня</w:t>
            </w:r>
          </w:p>
        </w:tc>
        <w:tc>
          <w:tcPr>
            <w:tcW w:w="695" w:type="dxa"/>
            <w:vAlign w:val="center"/>
          </w:tcPr>
          <w:p w14:paraId="7061FF4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A8BCDF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0686D6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139834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66CF3A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CCB6F5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37AF5C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F33D4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2737ED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3D4DCB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25465DDE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875D891" w14:textId="053870B1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Add.14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4C01EB52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1.14 повестки дня</w:t>
            </w:r>
          </w:p>
        </w:tc>
        <w:tc>
          <w:tcPr>
            <w:tcW w:w="695" w:type="dxa"/>
            <w:vAlign w:val="center"/>
          </w:tcPr>
          <w:p w14:paraId="00AD8EE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D5096F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7BBD05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B34FD8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EDEFC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5140AF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CF6958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AD435E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A2516D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BEB19B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1F2D7E4D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78BE611" w14:textId="6147F65D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Add.15</w:t>
            </w:r>
            <w:proofErr w:type="spellEnd"/>
          </w:p>
        </w:tc>
        <w:tc>
          <w:tcPr>
            <w:tcW w:w="7230" w:type="dxa"/>
          </w:tcPr>
          <w:p w14:paraId="6D05DA89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1.15 повестки дня</w:t>
            </w:r>
          </w:p>
        </w:tc>
        <w:tc>
          <w:tcPr>
            <w:tcW w:w="695" w:type="dxa"/>
            <w:vAlign w:val="center"/>
          </w:tcPr>
          <w:p w14:paraId="149DBB1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21F755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BE55A7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8CCEC4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891A7E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6E3B33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85F44C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9DF8E6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066805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2755BC8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0237C884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5316DB" w14:textId="20C3333E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Add.16</w:t>
            </w:r>
            <w:proofErr w:type="spellEnd"/>
          </w:p>
        </w:tc>
        <w:tc>
          <w:tcPr>
            <w:tcW w:w="7230" w:type="dxa"/>
          </w:tcPr>
          <w:p w14:paraId="21A0A2F5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1.16 повестки дня</w:t>
            </w:r>
          </w:p>
        </w:tc>
        <w:tc>
          <w:tcPr>
            <w:tcW w:w="695" w:type="dxa"/>
            <w:vAlign w:val="center"/>
          </w:tcPr>
          <w:p w14:paraId="2A984AD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F7C495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E17492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E5E4B3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79367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F2BE5E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220756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2442B1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C36AA5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8319BE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58754DC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1141545" w14:textId="7B9182BF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lastRenderedPageBreak/>
              <w:t>Add.17</w:t>
            </w:r>
            <w:proofErr w:type="spellEnd"/>
          </w:p>
        </w:tc>
        <w:tc>
          <w:tcPr>
            <w:tcW w:w="7230" w:type="dxa"/>
          </w:tcPr>
          <w:p w14:paraId="6A80BD13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1.17 повестки дня</w:t>
            </w:r>
          </w:p>
        </w:tc>
        <w:tc>
          <w:tcPr>
            <w:tcW w:w="695" w:type="dxa"/>
            <w:vAlign w:val="center"/>
          </w:tcPr>
          <w:p w14:paraId="67E27DE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7051EB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A78793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ACE52D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4D26F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2DC032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D70F48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161122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402C78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9AD399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75096CAF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3CF5130" w14:textId="1851E68E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Add.18</w:t>
            </w:r>
            <w:proofErr w:type="spellEnd"/>
          </w:p>
        </w:tc>
        <w:tc>
          <w:tcPr>
            <w:tcW w:w="7230" w:type="dxa"/>
          </w:tcPr>
          <w:p w14:paraId="736A9366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1.18 повестки дня</w:t>
            </w:r>
          </w:p>
        </w:tc>
        <w:tc>
          <w:tcPr>
            <w:tcW w:w="695" w:type="dxa"/>
            <w:vAlign w:val="center"/>
          </w:tcPr>
          <w:p w14:paraId="5AA59EB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EC703F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3F0C02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608575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90B367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E34495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EF7D7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CACB0F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80DEE2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976939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2A72F005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9B6B71" w14:textId="19069128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Add.19</w:t>
            </w:r>
            <w:proofErr w:type="spellEnd"/>
          </w:p>
        </w:tc>
        <w:tc>
          <w:tcPr>
            <w:tcW w:w="7230" w:type="dxa"/>
          </w:tcPr>
          <w:p w14:paraId="367576E3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1.19 повестки дня</w:t>
            </w:r>
          </w:p>
        </w:tc>
        <w:tc>
          <w:tcPr>
            <w:tcW w:w="695" w:type="dxa"/>
            <w:vAlign w:val="center"/>
          </w:tcPr>
          <w:p w14:paraId="535EBC1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4622E6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59ABE7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C88E8A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B52A61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CBA7C2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93995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130AA0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2F88D2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44B5E7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0CB7DFA0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66EA791" w14:textId="2BFB6E85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Add.20</w:t>
            </w:r>
            <w:proofErr w:type="spellEnd"/>
          </w:p>
        </w:tc>
        <w:tc>
          <w:tcPr>
            <w:tcW w:w="7230" w:type="dxa"/>
          </w:tcPr>
          <w:p w14:paraId="2E1F1E8C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2 повестки дня</w:t>
            </w: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14:paraId="7AE3B586" w14:textId="2A27FA9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18"/>
              </w:rPr>
              <w:t xml:space="preserve">Нет предложений </w:t>
            </w:r>
            <w:r w:rsidRPr="005F01ED">
              <w:rPr>
                <w:szCs w:val="18"/>
              </w:rPr>
              <w:t>−</w:t>
            </w:r>
            <w:r w:rsidRPr="005F01ED">
              <w:rPr>
                <w:szCs w:val="18"/>
              </w:rPr>
              <w:t xml:space="preserve"> Нет дополнительного документа</w:t>
            </w:r>
          </w:p>
        </w:tc>
      </w:tr>
      <w:tr w:rsidR="005F01ED" w:rsidRPr="005F01ED" w14:paraId="660534E9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0AC00A" w14:textId="67CBA6A0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Add.21</w:t>
            </w:r>
            <w:proofErr w:type="spellEnd"/>
          </w:p>
        </w:tc>
        <w:tc>
          <w:tcPr>
            <w:tcW w:w="7230" w:type="dxa"/>
          </w:tcPr>
          <w:p w14:paraId="0875FAFB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4 повестки дня</w:t>
            </w:r>
          </w:p>
        </w:tc>
        <w:tc>
          <w:tcPr>
            <w:tcW w:w="695" w:type="dxa"/>
            <w:vAlign w:val="center"/>
          </w:tcPr>
          <w:p w14:paraId="312A1D4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7B1886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0C9C07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6E8624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10071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DED563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510AFA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C2E89E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06C672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29BD80D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2D52394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0CBC94D" w14:textId="04D85A80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-Add.1</w:t>
            </w:r>
          </w:p>
        </w:tc>
        <w:tc>
          <w:tcPr>
            <w:tcW w:w="7230" w:type="dxa"/>
          </w:tcPr>
          <w:p w14:paraId="54F67613" w14:textId="110FE36D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A</w:t>
            </w:r>
          </w:p>
        </w:tc>
        <w:tc>
          <w:tcPr>
            <w:tcW w:w="695" w:type="dxa"/>
            <w:vAlign w:val="center"/>
          </w:tcPr>
          <w:p w14:paraId="0E1C8E5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88D9ED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C133B8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8E078E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8ADFF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8BE69A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BE83FF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7EA390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F9A7CC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64B3050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6FBE91EB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C2C188" w14:textId="7B14807E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-Add.2</w:t>
            </w:r>
          </w:p>
        </w:tc>
        <w:tc>
          <w:tcPr>
            <w:tcW w:w="7230" w:type="dxa"/>
          </w:tcPr>
          <w:p w14:paraId="1B872CF0" w14:textId="432FD17C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B</w:t>
            </w:r>
          </w:p>
        </w:tc>
        <w:tc>
          <w:tcPr>
            <w:tcW w:w="695" w:type="dxa"/>
            <w:vAlign w:val="center"/>
          </w:tcPr>
          <w:p w14:paraId="2BD3C54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645448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A6317A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68E700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6B9B2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82BD0E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3FA0E6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B0843A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717AE7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028CD47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E3D26A5" w14:textId="77777777" w:rsidTr="00F77DFE">
        <w:trPr>
          <w:trHeight w:val="23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F0DE47" w14:textId="5C92511E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-Add.3</w:t>
            </w:r>
          </w:p>
        </w:tc>
        <w:tc>
          <w:tcPr>
            <w:tcW w:w="7230" w:type="dxa"/>
          </w:tcPr>
          <w:p w14:paraId="3F8C4EF1" w14:textId="1DA05B4F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C</w:t>
            </w:r>
          </w:p>
        </w:tc>
        <w:tc>
          <w:tcPr>
            <w:tcW w:w="695" w:type="dxa"/>
            <w:vAlign w:val="center"/>
          </w:tcPr>
          <w:p w14:paraId="04BD44D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C0715B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6D9FCD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3C6278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3E6B12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426A92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A3395A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80218B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37A080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B92EA8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31F893C3" w14:textId="77777777" w:rsidTr="00F77DFE">
        <w:trPr>
          <w:trHeight w:val="24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B0078DC" w14:textId="743EC2BD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-Add.4</w:t>
            </w:r>
          </w:p>
        </w:tc>
        <w:tc>
          <w:tcPr>
            <w:tcW w:w="7230" w:type="dxa"/>
          </w:tcPr>
          <w:p w14:paraId="7C295F7E" w14:textId="274D2E72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D1</w:t>
            </w:r>
          </w:p>
        </w:tc>
        <w:tc>
          <w:tcPr>
            <w:tcW w:w="695" w:type="dxa"/>
            <w:vAlign w:val="center"/>
          </w:tcPr>
          <w:p w14:paraId="5A41613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93BE30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981988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BC4443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7A948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0A1CEA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A817F9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50869D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ED160D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517C8B4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2D84BF8F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8497FAD" w14:textId="26C1BA82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-Add.5</w:t>
            </w:r>
          </w:p>
        </w:tc>
        <w:tc>
          <w:tcPr>
            <w:tcW w:w="7230" w:type="dxa"/>
          </w:tcPr>
          <w:p w14:paraId="26B3CF8A" w14:textId="0D05970D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D2</w:t>
            </w:r>
          </w:p>
        </w:tc>
        <w:tc>
          <w:tcPr>
            <w:tcW w:w="695" w:type="dxa"/>
            <w:vAlign w:val="center"/>
          </w:tcPr>
          <w:p w14:paraId="5B2DA3B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0EF9C3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348F54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0F64B9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BF621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02309A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B36F0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5B90F5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78F30F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B552BF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06F3CA68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8B58B18" w14:textId="711CCBCA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-Add.6</w:t>
            </w:r>
          </w:p>
        </w:tc>
        <w:tc>
          <w:tcPr>
            <w:tcW w:w="7230" w:type="dxa"/>
          </w:tcPr>
          <w:p w14:paraId="47A5EFC2" w14:textId="1E4E1A2F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D3</w:t>
            </w:r>
          </w:p>
        </w:tc>
        <w:tc>
          <w:tcPr>
            <w:tcW w:w="695" w:type="dxa"/>
            <w:vAlign w:val="center"/>
          </w:tcPr>
          <w:p w14:paraId="43EBCFB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88CDBC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ED8268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54ADC9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3FD54A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8A4CB8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51FE8F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439CC3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85C041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D15C35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1866955E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A8BD8A" w14:textId="78C2F7E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-Add.7</w:t>
            </w:r>
          </w:p>
        </w:tc>
        <w:tc>
          <w:tcPr>
            <w:tcW w:w="7230" w:type="dxa"/>
          </w:tcPr>
          <w:p w14:paraId="517C3518" w14:textId="3E8FAEA6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E</w:t>
            </w: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14:paraId="250DAB05" w14:textId="5D3624AE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18"/>
              </w:rPr>
              <w:t xml:space="preserve">Нет предложений </w:t>
            </w:r>
            <w:r w:rsidRPr="005F01ED">
              <w:rPr>
                <w:szCs w:val="18"/>
              </w:rPr>
              <w:t>−</w:t>
            </w:r>
            <w:r w:rsidRPr="005F01ED">
              <w:rPr>
                <w:szCs w:val="18"/>
              </w:rPr>
              <w:t xml:space="preserve"> Нет дополнительного документа</w:t>
            </w:r>
          </w:p>
        </w:tc>
      </w:tr>
      <w:tr w:rsidR="005F01ED" w:rsidRPr="005F01ED" w14:paraId="57906922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27CF39E" w14:textId="6AADF62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-Add.8</w:t>
            </w:r>
          </w:p>
        </w:tc>
        <w:tc>
          <w:tcPr>
            <w:tcW w:w="7230" w:type="dxa"/>
          </w:tcPr>
          <w:p w14:paraId="7E9ABE46" w14:textId="134CE846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F</w:t>
            </w: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14:paraId="11828762" w14:textId="46CFBADB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18"/>
              </w:rPr>
              <w:t xml:space="preserve">Нет предложений </w:t>
            </w:r>
            <w:r w:rsidRPr="005F01ED">
              <w:rPr>
                <w:szCs w:val="18"/>
              </w:rPr>
              <w:t>−</w:t>
            </w:r>
            <w:r w:rsidRPr="005F01ED">
              <w:rPr>
                <w:szCs w:val="18"/>
              </w:rPr>
              <w:t xml:space="preserve"> Нет дополнительного документа</w:t>
            </w:r>
          </w:p>
        </w:tc>
      </w:tr>
      <w:tr w:rsidR="005F01ED" w:rsidRPr="005F01ED" w14:paraId="088F4CB6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A1E0F79" w14:textId="2EC9BCF1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-Add.9</w:t>
            </w:r>
          </w:p>
        </w:tc>
        <w:tc>
          <w:tcPr>
            <w:tcW w:w="7230" w:type="dxa"/>
          </w:tcPr>
          <w:p w14:paraId="4E4471CB" w14:textId="6D8B09BD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G</w:t>
            </w:r>
          </w:p>
        </w:tc>
        <w:tc>
          <w:tcPr>
            <w:tcW w:w="695" w:type="dxa"/>
            <w:vAlign w:val="center"/>
          </w:tcPr>
          <w:p w14:paraId="32CE549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90B2A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A234D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7687E0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EB6CC1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5C1A07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36FCE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8902E4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E4C8B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99447B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271BD809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7E9BCF" w14:textId="0C6243E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</w:t>
            </w:r>
            <w:proofErr w:type="spellEnd"/>
            <w:r w:rsidRPr="005F01ED">
              <w:t>-Add.10</w:t>
            </w:r>
          </w:p>
        </w:tc>
        <w:tc>
          <w:tcPr>
            <w:tcW w:w="7230" w:type="dxa"/>
            <w:shd w:val="clear" w:color="auto" w:fill="auto"/>
          </w:tcPr>
          <w:p w14:paraId="202C4F29" w14:textId="79A790FA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H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E58E3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8DC84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48D55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2C142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0E484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2F7AE6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2EA5A6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39A984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D0AF7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CE9242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1BFA757" w14:textId="77777777" w:rsidTr="00F77DFE">
        <w:trPr>
          <w:trHeight w:val="22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3BA722" w14:textId="30D44419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Add.22-Add.11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7587C9B2" w14:textId="2490DB7B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I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51A5B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4FB85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5FF7D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B3ADD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21474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B7784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D8D482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16E7B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C57ED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89F48F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23D80023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0838C7E" w14:textId="5A452F9F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Add.22-Add.12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01B1C074" w14:textId="25D2AA4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J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30CD3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A3DEE8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F5AF2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4E394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F809D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D9F88E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C52E38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F05A8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9CE0A2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068E9A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917FC3A" w14:textId="77777777" w:rsidTr="00F77DFE">
        <w:trPr>
          <w:trHeight w:val="22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08A041A" w14:textId="2B40DDF9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Add.22-Add.13</w:t>
            </w:r>
            <w:proofErr w:type="spellEnd"/>
          </w:p>
        </w:tc>
        <w:tc>
          <w:tcPr>
            <w:tcW w:w="7230" w:type="dxa"/>
          </w:tcPr>
          <w:p w14:paraId="39CC1490" w14:textId="7BB28339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7 повестки дня</w:t>
            </w:r>
            <w:r w:rsidR="00F77DFE">
              <w:t xml:space="preserve"> − тема </w:t>
            </w:r>
            <w:r w:rsidR="00F77DFE" w:rsidRPr="005F01ED">
              <w:t>K</w:t>
            </w:r>
          </w:p>
        </w:tc>
        <w:tc>
          <w:tcPr>
            <w:tcW w:w="695" w:type="dxa"/>
            <w:vAlign w:val="center"/>
          </w:tcPr>
          <w:p w14:paraId="653DBE3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B71F0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82DD0E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0B39F0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E7E3F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C209B0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9E8F6E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955946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329FC2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1CBAE60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22DC126C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341ACE" w14:textId="6A4DAAC2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Add.23</w:t>
            </w:r>
            <w:proofErr w:type="spellEnd"/>
          </w:p>
        </w:tc>
        <w:tc>
          <w:tcPr>
            <w:tcW w:w="7230" w:type="dxa"/>
          </w:tcPr>
          <w:p w14:paraId="41F53397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8 повестки дня</w:t>
            </w:r>
          </w:p>
        </w:tc>
        <w:tc>
          <w:tcPr>
            <w:tcW w:w="695" w:type="dxa"/>
            <w:vAlign w:val="center"/>
          </w:tcPr>
          <w:p w14:paraId="76C9112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AA300B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A5E811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68BDDD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ECA9D2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DFCD54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78E463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829059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8C79E7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6D16E85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38968465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BB715A" w14:textId="729072E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-Add.1</w:t>
            </w:r>
          </w:p>
        </w:tc>
        <w:tc>
          <w:tcPr>
            <w:tcW w:w="7230" w:type="dxa"/>
          </w:tcPr>
          <w:p w14:paraId="04F88BC6" w14:textId="4BB9C56B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</w:t>
            </w:r>
            <w:r w:rsidR="00F77DFE">
              <w:t xml:space="preserve"> − тема </w:t>
            </w:r>
            <w:r w:rsidR="00F77DFE" w:rsidRPr="005F01ED">
              <w:t>a)</w:t>
            </w:r>
          </w:p>
        </w:tc>
        <w:tc>
          <w:tcPr>
            <w:tcW w:w="695" w:type="dxa"/>
            <w:vAlign w:val="center"/>
          </w:tcPr>
          <w:p w14:paraId="4E16EAF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041F7B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DC9722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42D75B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090F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9A8239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2695A5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6EBBFF0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D3331D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00CDD6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32507802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61F7BA" w14:textId="2A959CEE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-Add.2</w:t>
            </w:r>
          </w:p>
        </w:tc>
        <w:tc>
          <w:tcPr>
            <w:tcW w:w="7230" w:type="dxa"/>
          </w:tcPr>
          <w:p w14:paraId="266956AA" w14:textId="0D67F84F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</w:t>
            </w:r>
            <w:r w:rsidR="00F77DFE">
              <w:t xml:space="preserve"> − тема </w:t>
            </w:r>
            <w:r w:rsidR="00F77DFE" w:rsidRPr="005F01ED">
              <w:t>b)</w:t>
            </w:r>
          </w:p>
        </w:tc>
        <w:tc>
          <w:tcPr>
            <w:tcW w:w="695" w:type="dxa"/>
            <w:vAlign w:val="center"/>
          </w:tcPr>
          <w:p w14:paraId="322E852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DB74D3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C1A654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5BAD182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A859B6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12A8114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4AB3CC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847D81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73ABC5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358D78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1C16500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18C037" w14:textId="48B21E2B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-Add.3</w:t>
            </w:r>
          </w:p>
        </w:tc>
        <w:tc>
          <w:tcPr>
            <w:tcW w:w="7230" w:type="dxa"/>
          </w:tcPr>
          <w:p w14:paraId="5492CF80" w14:textId="5BC1FE8E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</w:t>
            </w:r>
            <w:r w:rsidR="00F77DFE">
              <w:t xml:space="preserve"> − тема </w:t>
            </w:r>
            <w:r w:rsidR="00F77DFE" w:rsidRPr="005F01ED">
              <w:t>c)</w:t>
            </w:r>
          </w:p>
        </w:tc>
        <w:tc>
          <w:tcPr>
            <w:tcW w:w="695" w:type="dxa"/>
            <w:vAlign w:val="center"/>
          </w:tcPr>
          <w:p w14:paraId="1F2F535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9C20E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01A6BC3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48E9D42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E33D7A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5E5E00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ED0B17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734967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477D3F9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2AFCDD4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5F0A7527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34C8F09" w14:textId="743C2AF0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-Add.4</w:t>
            </w:r>
          </w:p>
        </w:tc>
        <w:tc>
          <w:tcPr>
            <w:tcW w:w="7230" w:type="dxa"/>
            <w:shd w:val="clear" w:color="auto" w:fill="auto"/>
          </w:tcPr>
          <w:p w14:paraId="1B18248A" w14:textId="08B060DB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</w:t>
            </w:r>
            <w:r w:rsidR="00F77DFE">
              <w:t xml:space="preserve"> − тема </w:t>
            </w:r>
            <w:r w:rsidR="00F77DFE" w:rsidRPr="005F01ED">
              <w:t>d)</w:t>
            </w: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14:paraId="083E7490" w14:textId="7D5DD0BD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18"/>
              </w:rPr>
              <w:t xml:space="preserve">Нет предложений </w:t>
            </w:r>
            <w:r w:rsidRPr="005F01ED">
              <w:rPr>
                <w:szCs w:val="18"/>
              </w:rPr>
              <w:t>−</w:t>
            </w:r>
            <w:r w:rsidRPr="005F01ED">
              <w:rPr>
                <w:szCs w:val="18"/>
              </w:rPr>
              <w:t xml:space="preserve"> Нет дополнительного документа</w:t>
            </w:r>
          </w:p>
        </w:tc>
      </w:tr>
      <w:tr w:rsidR="005F01ED" w:rsidRPr="005F01ED" w14:paraId="620F707D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3D45E4" w14:textId="434838CA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AF04CF" w14:textId="45D4149C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 – (UTC) Рез</w:t>
            </w:r>
            <w:r w:rsidR="00F77DFE">
              <w:t>олюция</w:t>
            </w:r>
            <w:r w:rsidRPr="005F01ED">
              <w:t xml:space="preserve"> </w:t>
            </w:r>
            <w:r w:rsidRPr="005F01ED">
              <w:rPr>
                <w:b/>
              </w:rPr>
              <w:t>655 (ВКР-15)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584FE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3FDBDB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864C25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C7F825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B8AA3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679D3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F07CDA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6A5F9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E29D8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0C1B37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</w:tr>
      <w:tr w:rsidR="005F01ED" w:rsidRPr="005F01ED" w14:paraId="201E6EB6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5B6074" w14:textId="44B7841C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lastRenderedPageBreak/>
              <w:t>Add.24</w:t>
            </w:r>
            <w:proofErr w:type="spellEnd"/>
            <w:r w:rsidRPr="005F01ED">
              <w:t>-Add.6</w:t>
            </w:r>
          </w:p>
        </w:tc>
        <w:tc>
          <w:tcPr>
            <w:tcW w:w="7230" w:type="dxa"/>
            <w:shd w:val="clear" w:color="auto" w:fill="auto"/>
          </w:tcPr>
          <w:p w14:paraId="1D8FEAFB" w14:textId="7E5A4C49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9.1 повестки дня – Рез</w:t>
            </w:r>
            <w:r w:rsidR="00F77DFE">
              <w:t>олюция</w:t>
            </w:r>
            <w:r w:rsidRPr="005F01ED">
              <w:t xml:space="preserve"> </w:t>
            </w:r>
            <w:r w:rsidRPr="005F01ED">
              <w:rPr>
                <w:b/>
              </w:rPr>
              <w:t>427 (ВКР-19)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536526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0054F7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C5FAE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436F04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AAD516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61996D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EBBB00F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5E0B0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FD94A9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E0EFD7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4152F62D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8A03AC" w14:textId="4F540122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Add.24</w:t>
            </w:r>
            <w:proofErr w:type="spellEnd"/>
            <w:r w:rsidRPr="005F01ED">
              <w:t>-Add.7</w:t>
            </w:r>
          </w:p>
        </w:tc>
        <w:tc>
          <w:tcPr>
            <w:tcW w:w="7230" w:type="dxa"/>
            <w:shd w:val="clear" w:color="auto" w:fill="auto"/>
          </w:tcPr>
          <w:p w14:paraId="2BBBC93C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 xml:space="preserve">Пункт 9.1 повестки дня – п. </w:t>
            </w:r>
            <w:r w:rsidRPr="005F01ED">
              <w:rPr>
                <w:b/>
              </w:rPr>
              <w:t>21.5</w:t>
            </w:r>
            <w:r w:rsidRPr="005F01ED">
              <w:t xml:space="preserve"> РР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23BDE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C399FE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B888A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7606FA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9A8177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99C44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60B44D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95CA14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A505D3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2DD5D5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1CA62D7B" w14:textId="77777777" w:rsidTr="00F77DF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6BAE3D5" w14:textId="19EA03D9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Add.25</w:t>
            </w:r>
            <w:proofErr w:type="spellEnd"/>
          </w:p>
        </w:tc>
        <w:tc>
          <w:tcPr>
            <w:tcW w:w="7230" w:type="dxa"/>
          </w:tcPr>
          <w:p w14:paraId="6AC320CB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9.2 повестки дня</w:t>
            </w:r>
          </w:p>
        </w:tc>
        <w:tc>
          <w:tcPr>
            <w:tcW w:w="695" w:type="dxa"/>
            <w:vAlign w:val="center"/>
          </w:tcPr>
          <w:p w14:paraId="5ACDF15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9B0C8D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7E167E7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FFF175D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302D2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2B41910E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D66960A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396A9D7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vAlign w:val="center"/>
          </w:tcPr>
          <w:p w14:paraId="35FE7D64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7F1D2876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</w:tr>
      <w:tr w:rsidR="005F01ED" w:rsidRPr="005F01ED" w14:paraId="3250235E" w14:textId="77777777" w:rsidTr="00F77DF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8FD7" w14:textId="03E4A3BD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Add.26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83A01DF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9.3 повестки дня</w:t>
            </w:r>
          </w:p>
        </w:tc>
        <w:tc>
          <w:tcPr>
            <w:tcW w:w="69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6AEE3" w14:textId="7CF9A594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18"/>
              </w:rPr>
              <w:t xml:space="preserve">Нет предложений </w:t>
            </w:r>
            <w:r w:rsidRPr="005F01ED">
              <w:rPr>
                <w:szCs w:val="18"/>
              </w:rPr>
              <w:t>−</w:t>
            </w:r>
            <w:r w:rsidRPr="005F01ED">
              <w:rPr>
                <w:szCs w:val="18"/>
              </w:rPr>
              <w:t xml:space="preserve"> Нет дополнительного документа</w:t>
            </w:r>
          </w:p>
        </w:tc>
      </w:tr>
      <w:tr w:rsidR="005F01ED" w:rsidRPr="005F01ED" w14:paraId="36110610" w14:textId="77777777" w:rsidTr="00F77DF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8C03" w14:textId="756A29F4" w:rsidR="005F01ED" w:rsidRPr="005F01ED" w:rsidRDefault="005F01ED" w:rsidP="005F01ED">
            <w:pPr>
              <w:pStyle w:val="Tabletext"/>
              <w:jc w:val="center"/>
            </w:pPr>
            <w:proofErr w:type="spellStart"/>
            <w:r w:rsidRPr="005F01ED">
              <w:t>Add.27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372D3824" w14:textId="77777777" w:rsidR="005F01ED" w:rsidRPr="005F01ED" w:rsidRDefault="005F01ED" w:rsidP="005F01ED">
            <w:pPr>
              <w:pStyle w:val="Tabletext"/>
              <w:rPr>
                <w:szCs w:val="22"/>
              </w:rPr>
            </w:pPr>
            <w:r w:rsidRPr="005F01ED">
              <w:t>Пункт 10 повестки дня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CCF89E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5D8C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3B6916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  <w:r w:rsidRPr="00F77DFE">
              <w:t>*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DF542E8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4AF5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597C6EB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6FA30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8A8F4F5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4CA1599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67AB6A11" w14:textId="77777777" w:rsidR="005F01ED" w:rsidRPr="005F01ED" w:rsidRDefault="005F01ED" w:rsidP="005F01ED">
            <w:pPr>
              <w:pStyle w:val="Tabletext"/>
              <w:jc w:val="center"/>
              <w:rPr>
                <w:szCs w:val="22"/>
              </w:rPr>
            </w:pPr>
            <w:r w:rsidRPr="005F01ED">
              <w:rPr>
                <w:szCs w:val="22"/>
              </w:rPr>
              <w:sym w:font="Wingdings" w:char="F0FC"/>
            </w:r>
            <w:r w:rsidRPr="00F77DFE">
              <w:t>***</w:t>
            </w:r>
          </w:p>
        </w:tc>
      </w:tr>
    </w:tbl>
    <w:p w14:paraId="5F3F2317" w14:textId="77777777" w:rsidR="00F77DFE" w:rsidRPr="005F01ED" w:rsidRDefault="00F77DFE" w:rsidP="00F77DFE">
      <w:pPr>
        <w:pStyle w:val="Tablelegend"/>
        <w:rPr>
          <w:rFonts w:eastAsia="Calibri"/>
        </w:rPr>
      </w:pPr>
      <w:r w:rsidRPr="005F01ED">
        <w:rPr>
          <w:rFonts w:eastAsia="Calibri"/>
          <w:b/>
          <w:bCs/>
        </w:rPr>
        <w:t>Республика Беларусь</w:t>
      </w:r>
      <w:r w:rsidRPr="005F01ED">
        <w:rPr>
          <w:rFonts w:eastAsia="Calibri"/>
        </w:rPr>
        <w:t>:</w:t>
      </w:r>
    </w:p>
    <w:p w14:paraId="14320479" w14:textId="77777777" w:rsidR="00F77DFE" w:rsidRPr="005F01ED" w:rsidRDefault="00F77DFE" w:rsidP="00F77DFE">
      <w:pPr>
        <w:pStyle w:val="Tablelegend"/>
        <w:tabs>
          <w:tab w:val="clear" w:pos="284"/>
        </w:tabs>
        <w:ind w:left="567" w:hanging="567"/>
        <w:rPr>
          <w:rFonts w:eastAsia="Calibri"/>
        </w:rPr>
      </w:pPr>
      <w:r w:rsidRPr="005F01ED">
        <w:rPr>
          <w:rFonts w:eastAsia="Calibri"/>
          <w:color w:val="202124"/>
          <w:shd w:val="clear" w:color="auto" w:fill="FFFFFF"/>
        </w:rPr>
        <w:t>*</w:t>
      </w:r>
      <w:r w:rsidRPr="005F01ED">
        <w:rPr>
          <w:rFonts w:eastAsia="Calibri"/>
          <w:color w:val="202124"/>
          <w:shd w:val="clear" w:color="auto" w:fill="FFFFFF"/>
        </w:rPr>
        <w:tab/>
        <w:t xml:space="preserve">За </w:t>
      </w:r>
      <w:r w:rsidRPr="005F01ED">
        <w:rPr>
          <w:rFonts w:eastAsia="Calibri"/>
        </w:rPr>
        <w:t>исключением</w:t>
      </w:r>
      <w:r w:rsidRPr="005F01ED">
        <w:rPr>
          <w:rFonts w:eastAsia="Calibri"/>
          <w:color w:val="202124"/>
          <w:shd w:val="clear" w:color="auto" w:fill="FFFFFF"/>
        </w:rPr>
        <w:t xml:space="preserve"> аннулирования п. 2.10 Рез.</w:t>
      </w:r>
      <w:r>
        <w:rPr>
          <w:rFonts w:eastAsia="Calibri"/>
          <w:color w:val="202124"/>
          <w:shd w:val="clear" w:color="auto" w:fill="FFFFFF"/>
        </w:rPr>
        <w:t xml:space="preserve"> </w:t>
      </w:r>
      <w:r w:rsidRPr="005F01ED">
        <w:rPr>
          <w:rFonts w:eastAsia="Calibri"/>
          <w:color w:val="202124"/>
          <w:shd w:val="clear" w:color="auto" w:fill="FFFFFF"/>
        </w:rPr>
        <w:t>812.</w:t>
      </w:r>
    </w:p>
    <w:p w14:paraId="2FAD8A2C" w14:textId="77777777" w:rsidR="005F01ED" w:rsidRPr="005F01ED" w:rsidRDefault="005F01ED" w:rsidP="005F01ED">
      <w:pPr>
        <w:pStyle w:val="Tablelegend"/>
        <w:rPr>
          <w:rFonts w:eastAsia="Calibri"/>
        </w:rPr>
      </w:pPr>
      <w:r w:rsidRPr="005F01ED">
        <w:rPr>
          <w:rFonts w:eastAsia="Calibri"/>
          <w:b/>
          <w:bCs/>
        </w:rPr>
        <w:t>Республика Узбекистан</w:t>
      </w:r>
      <w:r w:rsidRPr="005F01ED">
        <w:rPr>
          <w:rFonts w:eastAsia="Calibri"/>
        </w:rPr>
        <w:t>:</w:t>
      </w:r>
    </w:p>
    <w:p w14:paraId="2F9A84FD" w14:textId="2C2F1A15" w:rsidR="005F01ED" w:rsidRPr="005F01ED" w:rsidRDefault="005F01ED" w:rsidP="005F01ED">
      <w:pPr>
        <w:pStyle w:val="Tablelegend"/>
        <w:tabs>
          <w:tab w:val="clear" w:pos="284"/>
        </w:tabs>
        <w:ind w:left="567" w:hanging="567"/>
        <w:rPr>
          <w:rFonts w:eastAsia="Calibri"/>
        </w:rPr>
      </w:pPr>
      <w:r w:rsidRPr="005F01ED">
        <w:rPr>
          <w:rFonts w:eastAsia="Calibri"/>
        </w:rPr>
        <w:t>*</w:t>
      </w:r>
      <w:r w:rsidRPr="005F01ED">
        <w:rPr>
          <w:rFonts w:eastAsia="Calibri"/>
        </w:rPr>
        <w:tab/>
        <w:t xml:space="preserve">За исключением полосы частот </w:t>
      </w:r>
      <w:proofErr w:type="gramStart"/>
      <w:r w:rsidRPr="005F01ED">
        <w:rPr>
          <w:rFonts w:eastAsia="Calibri"/>
        </w:rPr>
        <w:t>3600</w:t>
      </w:r>
      <w:r w:rsidRPr="005F01ED">
        <w:rPr>
          <w:rFonts w:eastAsia="Calibri"/>
        </w:rPr>
        <w:t>−</w:t>
      </w:r>
      <w:r w:rsidRPr="005F01ED">
        <w:rPr>
          <w:rFonts w:eastAsia="Calibri"/>
        </w:rPr>
        <w:t>3800</w:t>
      </w:r>
      <w:proofErr w:type="gramEnd"/>
      <w:r w:rsidRPr="005F01ED">
        <w:rPr>
          <w:rFonts w:eastAsia="Calibri"/>
        </w:rPr>
        <w:t xml:space="preserve"> МГц в Районе 2.</w:t>
      </w:r>
    </w:p>
    <w:p w14:paraId="55ECB0EE" w14:textId="26086ED9" w:rsidR="005F01ED" w:rsidRPr="005F01ED" w:rsidRDefault="005F01ED" w:rsidP="005F01ED">
      <w:pPr>
        <w:pStyle w:val="Tablelegend"/>
        <w:tabs>
          <w:tab w:val="clear" w:pos="284"/>
        </w:tabs>
        <w:ind w:left="567" w:hanging="567"/>
        <w:rPr>
          <w:rFonts w:eastAsia="Calibri"/>
        </w:rPr>
      </w:pPr>
      <w:r w:rsidRPr="005F01ED">
        <w:rPr>
          <w:rFonts w:eastAsia="Calibri"/>
        </w:rPr>
        <w:t>**</w:t>
      </w:r>
      <w:r w:rsidRPr="005F01ED">
        <w:rPr>
          <w:rFonts w:eastAsia="Calibri"/>
        </w:rPr>
        <w:tab/>
        <w:t>Может быть рассмотрен альтернативный вариант.</w:t>
      </w:r>
    </w:p>
    <w:p w14:paraId="744C7E30" w14:textId="1DC1BE88" w:rsidR="005F01ED" w:rsidRPr="005F01ED" w:rsidRDefault="005F01ED" w:rsidP="005F01ED">
      <w:pPr>
        <w:pStyle w:val="Tablelegend"/>
        <w:tabs>
          <w:tab w:val="clear" w:pos="284"/>
        </w:tabs>
        <w:ind w:left="567" w:hanging="567"/>
        <w:rPr>
          <w:rFonts w:eastAsia="Calibri"/>
        </w:rPr>
      </w:pPr>
      <w:r w:rsidRPr="005F01ED">
        <w:rPr>
          <w:rFonts w:eastAsia="Calibri"/>
        </w:rPr>
        <w:t>***</w:t>
      </w:r>
      <w:r w:rsidRPr="005F01ED">
        <w:rPr>
          <w:rFonts w:eastAsia="Calibri"/>
        </w:rPr>
        <w:tab/>
        <w:t xml:space="preserve">За исключением предложений по ССИЗ в полосе частот </w:t>
      </w:r>
      <w:proofErr w:type="gramStart"/>
      <w:r w:rsidRPr="005F01ED">
        <w:rPr>
          <w:rFonts w:eastAsia="Calibri"/>
        </w:rPr>
        <w:t>3300</w:t>
      </w:r>
      <w:r>
        <w:rPr>
          <w:rFonts w:eastAsia="Calibri"/>
        </w:rPr>
        <w:t>−</w:t>
      </w:r>
      <w:r w:rsidRPr="005F01ED">
        <w:rPr>
          <w:rFonts w:eastAsia="Calibri"/>
        </w:rPr>
        <w:t>3400</w:t>
      </w:r>
      <w:proofErr w:type="gramEnd"/>
      <w:r w:rsidRPr="005F01ED">
        <w:rPr>
          <w:rFonts w:eastAsia="Calibri"/>
        </w:rPr>
        <w:t xml:space="preserve"> МГц, идентификации полосы для наземного сегмента IMT-2030 и по идентификации полос частот для спутникового сегмента IMT, а также по п</w:t>
      </w:r>
      <w:r w:rsidRPr="005F01ED">
        <w:rPr>
          <w:rFonts w:eastAsia="Calibri"/>
        </w:rPr>
        <w:t>.</w:t>
      </w:r>
      <w:r w:rsidRPr="005F01ED">
        <w:rPr>
          <w:rFonts w:eastAsia="Calibri"/>
        </w:rPr>
        <w:t xml:space="preserve"> 2.13 Рез. 812.</w:t>
      </w:r>
    </w:p>
    <w:p w14:paraId="3F0581AD" w14:textId="1772C859" w:rsidR="005F01ED" w:rsidRPr="005F01ED" w:rsidRDefault="005F01ED" w:rsidP="005F01ED">
      <w:pPr>
        <w:pStyle w:val="Tablelegend"/>
        <w:spacing w:before="480" w:after="0"/>
        <w:jc w:val="center"/>
        <w:rPr>
          <w:sz w:val="22"/>
          <w:szCs w:val="24"/>
        </w:rPr>
      </w:pPr>
      <w:r w:rsidRPr="005F01ED">
        <w:rPr>
          <w:sz w:val="22"/>
          <w:szCs w:val="24"/>
        </w:rPr>
        <w:t>________________</w:t>
      </w:r>
    </w:p>
    <w:sectPr w:rsidR="005F01ED" w:rsidRPr="005F01ED" w:rsidSect="00CD02DA">
      <w:pgSz w:w="16840" w:h="11907" w:orient="landscape" w:code="9"/>
      <w:pgMar w:top="1546" w:right="538" w:bottom="426" w:left="709" w:header="720" w:footer="67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BA45" w14:textId="77777777" w:rsidR="005F01ED" w:rsidRDefault="005F01ED">
      <w:r>
        <w:separator/>
      </w:r>
    </w:p>
  </w:endnote>
  <w:endnote w:type="continuationSeparator" w:id="0">
    <w:p w14:paraId="11D8F62A" w14:textId="77777777" w:rsidR="005F01ED" w:rsidRDefault="005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09B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841382" w14:textId="77777777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F01ED">
      <w:rPr>
        <w:noProof/>
        <w:lang w:val="en-US"/>
      </w:rPr>
      <w:t>Document17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1ED">
      <w:rPr>
        <w:noProof/>
      </w:rPr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1ED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1317" w14:textId="48FB6DEA" w:rsidR="00567276" w:rsidRPr="005F01ED" w:rsidRDefault="005F01ED" w:rsidP="005F01ED">
    <w:pPr>
      <w:pStyle w:val="Footer"/>
    </w:pPr>
    <w:r w:rsidRPr="005F01ED">
      <w:t>DOCUMENT17 (529863)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D39E" w14:textId="5A22EE7B" w:rsidR="00567276" w:rsidRPr="005F01ED" w:rsidRDefault="00567276" w:rsidP="00A93DD4">
    <w:pPr>
      <w:pStyle w:val="Footer"/>
      <w:rPr>
        <w:lang w:val="ru-RU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F01ED">
      <w:rPr>
        <w:lang w:val="en-US"/>
      </w:rPr>
      <w:t>Document17</w:t>
    </w:r>
    <w:r>
      <w:fldChar w:fldCharType="end"/>
    </w:r>
    <w:r w:rsidR="005F01ED">
      <w:rPr>
        <w:lang w:val="ru-RU"/>
      </w:rPr>
      <w:t xml:space="preserve"> (</w:t>
    </w:r>
    <w:r w:rsidR="005F01ED" w:rsidRPr="005F01ED">
      <w:rPr>
        <w:lang w:val="ru-RU"/>
      </w:rPr>
      <w:t>529863</w:t>
    </w:r>
    <w:r w:rsidR="005F01ED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45D6" w14:textId="77777777" w:rsidR="005F01ED" w:rsidRDefault="005F01ED">
      <w:r>
        <w:rPr>
          <w:b/>
        </w:rPr>
        <w:t>_______________</w:t>
      </w:r>
    </w:p>
  </w:footnote>
  <w:footnote w:type="continuationSeparator" w:id="0">
    <w:p w14:paraId="36802E3D" w14:textId="77777777" w:rsidR="005F01ED" w:rsidRDefault="005F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5C9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260B581C" w14:textId="13796AE1" w:rsidR="00567276" w:rsidRDefault="008F591B" w:rsidP="00A15F23">
    <w:pPr>
      <w:pStyle w:val="Header"/>
      <w:rPr>
        <w:lang w:val="en-US"/>
      </w:rPr>
    </w:pPr>
    <w:r>
      <w:t>WRC</w:t>
    </w:r>
    <w:r w:rsidR="002B6012">
      <w:rPr>
        <w:lang w:val="en-US"/>
      </w:rPr>
      <w:t>23</w:t>
    </w:r>
    <w:r w:rsidR="00567276">
      <w:t>/</w:t>
    </w:r>
    <w:r w:rsidR="005F01ED">
      <w:rPr>
        <w:lang w:val="ru-RU"/>
      </w:rPr>
      <w:t>85</w:t>
    </w:r>
    <w:r w:rsidR="00567276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9852219">
    <w:abstractNumId w:val="0"/>
  </w:num>
  <w:num w:numId="2" w16cid:durableId="13681392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ED"/>
    <w:rsid w:val="000260F1"/>
    <w:rsid w:val="0003535B"/>
    <w:rsid w:val="00123B68"/>
    <w:rsid w:val="00124C09"/>
    <w:rsid w:val="00126F2E"/>
    <w:rsid w:val="00151895"/>
    <w:rsid w:val="001521AE"/>
    <w:rsid w:val="001842C8"/>
    <w:rsid w:val="00186FD1"/>
    <w:rsid w:val="001E5FB4"/>
    <w:rsid w:val="00202CA0"/>
    <w:rsid w:val="00245A1F"/>
    <w:rsid w:val="00290C74"/>
    <w:rsid w:val="002B6012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5F01ED"/>
    <w:rsid w:val="006023DF"/>
    <w:rsid w:val="00620DD7"/>
    <w:rsid w:val="00621DB1"/>
    <w:rsid w:val="00630091"/>
    <w:rsid w:val="00657DE0"/>
    <w:rsid w:val="00692C06"/>
    <w:rsid w:val="006A6E9B"/>
    <w:rsid w:val="006B078C"/>
    <w:rsid w:val="006C7A7E"/>
    <w:rsid w:val="00763F4F"/>
    <w:rsid w:val="00775720"/>
    <w:rsid w:val="00811633"/>
    <w:rsid w:val="008444AA"/>
    <w:rsid w:val="00872FC8"/>
    <w:rsid w:val="008B43F2"/>
    <w:rsid w:val="008C3257"/>
    <w:rsid w:val="008F591B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400D4"/>
    <w:rsid w:val="00D53715"/>
    <w:rsid w:val="00DE2EBA"/>
    <w:rsid w:val="00E976C1"/>
    <w:rsid w:val="00F65C19"/>
    <w:rsid w:val="00F77DFE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63C45"/>
  <w15:docId w15:val="{CC2FED54-A8F2-4553-ABE0-859DD38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uiPriority w:val="39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R\PR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PR_WRC23.dotx</Template>
  <TotalTime>21</TotalTime>
  <Pages>4</Pages>
  <Words>845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Antipina, Nadezda</dc:creator>
  <cp:keywords/>
  <dc:description/>
  <cp:lastModifiedBy>Antipina, Nadezda</cp:lastModifiedBy>
  <cp:revision>2</cp:revision>
  <cp:lastPrinted>2014-03-19T11:17:00Z</cp:lastPrinted>
  <dcterms:created xsi:type="dcterms:W3CDTF">2023-11-15T18:47:00Z</dcterms:created>
  <dcterms:modified xsi:type="dcterms:W3CDTF">2023-11-15T19:08:00Z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