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027"/>
        <w:gridCol w:w="2093"/>
      </w:tblGrid>
      <w:tr w:rsidR="0043444A" w:rsidRPr="00DF5E7D" w14:paraId="09F0088E" w14:textId="77777777" w:rsidTr="007935CE">
        <w:trPr>
          <w:cantSplit/>
        </w:trPr>
        <w:tc>
          <w:tcPr>
            <w:tcW w:w="1418" w:type="dxa"/>
            <w:vAlign w:val="center"/>
          </w:tcPr>
          <w:p w14:paraId="64A52A66" w14:textId="3B368A5C" w:rsidR="0043444A" w:rsidRPr="00DF5E7D" w:rsidRDefault="0043444A" w:rsidP="00915398">
            <w:pPr>
              <w:spacing w:before="0"/>
              <w:rPr>
                <w:rFonts w:ascii="Verdana" w:hAnsi="Verdana"/>
                <w:position w:val="6"/>
              </w:rPr>
            </w:pPr>
            <w:bookmarkStart w:id="0" w:name="_Hlk131597142"/>
            <w:r w:rsidRPr="00DF5E7D">
              <w:rPr>
                <w:noProof/>
              </w:rPr>
              <w:drawing>
                <wp:inline distT="0" distB="0" distL="0" distR="0" wp14:anchorId="3666BB99" wp14:editId="1E379DB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2283CB69" w14:textId="1953735F" w:rsidR="0043444A" w:rsidRPr="00DF5E7D" w:rsidRDefault="0043444A" w:rsidP="00915398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DF5E7D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DF5E7D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DF5E7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2093" w:type="dxa"/>
            <w:vAlign w:val="center"/>
          </w:tcPr>
          <w:p w14:paraId="351F3990" w14:textId="2B067FE1" w:rsidR="0043444A" w:rsidRPr="00DF5E7D" w:rsidRDefault="00EA505C" w:rsidP="00915398">
            <w:pPr>
              <w:spacing w:before="0" w:line="240" w:lineRule="atLeast"/>
            </w:pPr>
            <w:bookmarkStart w:id="1" w:name="ditulogo"/>
            <w:bookmarkEnd w:id="1"/>
            <w:r w:rsidRPr="00DF5E7D">
              <w:rPr>
                <w:noProof/>
              </w:rPr>
              <w:drawing>
                <wp:inline distT="0" distB="0" distL="0" distR="0" wp14:anchorId="7339906A" wp14:editId="02663064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44A" w:rsidRPr="00DF5E7D" w14:paraId="5DA62B61" w14:textId="77777777" w:rsidTr="0043444A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884EEC0" w14:textId="5AFB2B5E" w:rsidR="0043444A" w:rsidRPr="00DF5E7D" w:rsidRDefault="0043444A" w:rsidP="00D9176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  <w:bookmarkStart w:id="2" w:name="dhead"/>
            <w:bookmarkEnd w:id="0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EC81A4E" w14:textId="77777777" w:rsidR="0043444A" w:rsidRPr="00DF5E7D" w:rsidRDefault="0043444A" w:rsidP="00D9176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</w:p>
        </w:tc>
      </w:tr>
      <w:tr w:rsidR="0043444A" w:rsidRPr="00DF5E7D" w14:paraId="58991A1D" w14:textId="77777777" w:rsidTr="0043444A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ADB0A9E" w14:textId="6674D110" w:rsidR="0043444A" w:rsidRPr="00DF5E7D" w:rsidRDefault="0043444A" w:rsidP="00D9176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0333C32" w14:textId="77777777" w:rsidR="0043444A" w:rsidRPr="00DF5E7D" w:rsidRDefault="0043444A" w:rsidP="00D91769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3444A" w:rsidRPr="00DF5E7D" w14:paraId="3AC55CDB" w14:textId="77777777" w:rsidTr="0043444A">
        <w:trPr>
          <w:cantSplit/>
          <w:trHeight w:val="23"/>
        </w:trPr>
        <w:tc>
          <w:tcPr>
            <w:tcW w:w="6911" w:type="dxa"/>
            <w:gridSpan w:val="2"/>
            <w:vMerge w:val="restart"/>
          </w:tcPr>
          <w:p w14:paraId="048B9D1C" w14:textId="554AAF18" w:rsidR="0043444A" w:rsidRPr="00DF5E7D" w:rsidRDefault="0043444A" w:rsidP="00D9176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DF5E7D">
              <w:rPr>
                <w:rFonts w:ascii="Verdana" w:hAnsi="Verdana"/>
                <w:b/>
                <w:sz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7B16F517" w14:textId="009B61F2" w:rsidR="0043444A" w:rsidRPr="00DF5E7D" w:rsidRDefault="0043444A" w:rsidP="00D9176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DF5E7D">
              <w:rPr>
                <w:rFonts w:ascii="Verdana" w:hAnsi="Verdana"/>
                <w:b/>
                <w:sz w:val="20"/>
              </w:rPr>
              <w:t xml:space="preserve">Document </w:t>
            </w:r>
            <w:r w:rsidR="004A59BC" w:rsidRPr="00DF5E7D">
              <w:rPr>
                <w:rFonts w:ascii="Verdana" w:hAnsi="Verdana"/>
                <w:b/>
                <w:sz w:val="20"/>
              </w:rPr>
              <w:t>85</w:t>
            </w:r>
            <w:r w:rsidRPr="00DF5E7D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43444A" w:rsidRPr="00DF5E7D" w14:paraId="49DA47F4" w14:textId="77777777" w:rsidTr="0043444A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40880DCF" w14:textId="0D28CD43" w:rsidR="0043444A" w:rsidRPr="00DF5E7D" w:rsidRDefault="0043444A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3E868648" w14:textId="0873A177" w:rsidR="0043444A" w:rsidRPr="00DF5E7D" w:rsidRDefault="004A59BC" w:rsidP="00A2048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DF5E7D">
              <w:rPr>
                <w:rFonts w:ascii="Verdana" w:hAnsi="Verdana"/>
                <w:b/>
                <w:bCs/>
                <w:sz w:val="20"/>
              </w:rPr>
              <w:t>22 October</w:t>
            </w:r>
            <w:r w:rsidR="0043444A" w:rsidRPr="00DF5E7D">
              <w:rPr>
                <w:rFonts w:ascii="Verdana" w:hAnsi="Verdana"/>
                <w:b/>
                <w:sz w:val="20"/>
              </w:rPr>
              <w:t xml:space="preserve"> </w:t>
            </w:r>
            <w:r w:rsidR="00D731F9" w:rsidRPr="00DF5E7D">
              <w:rPr>
                <w:rFonts w:ascii="Verdana" w:hAnsi="Verdana"/>
                <w:b/>
                <w:sz w:val="20"/>
              </w:rPr>
              <w:t>2023</w:t>
            </w:r>
          </w:p>
        </w:tc>
      </w:tr>
      <w:tr w:rsidR="0043444A" w:rsidRPr="00DF5E7D" w14:paraId="26BB1269" w14:textId="77777777" w:rsidTr="0043444A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560746A3" w14:textId="3AFE34AA" w:rsidR="0043444A" w:rsidRPr="00DF5E7D" w:rsidRDefault="0043444A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  <w:gridSpan w:val="2"/>
          </w:tcPr>
          <w:p w14:paraId="702DC3BD" w14:textId="099CFB80" w:rsidR="0043444A" w:rsidRPr="00DF5E7D" w:rsidRDefault="0043444A" w:rsidP="00D91769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DF5E7D">
              <w:rPr>
                <w:rFonts w:ascii="Verdana" w:hAnsi="Verdana"/>
                <w:b/>
                <w:sz w:val="20"/>
              </w:rPr>
              <w:t xml:space="preserve">Original: </w:t>
            </w:r>
            <w:r w:rsidR="004A59BC" w:rsidRPr="00DF5E7D">
              <w:rPr>
                <w:rFonts w:ascii="Verdana" w:hAnsi="Verdana"/>
                <w:b/>
                <w:sz w:val="20"/>
              </w:rPr>
              <w:t>Russian</w:t>
            </w:r>
          </w:p>
        </w:tc>
      </w:tr>
      <w:tr w:rsidR="00662363" w:rsidRPr="00DF5E7D" w14:paraId="2581DC5C" w14:textId="77777777" w:rsidTr="0043444A">
        <w:trPr>
          <w:cantSplit/>
        </w:trPr>
        <w:tc>
          <w:tcPr>
            <w:tcW w:w="10031" w:type="dxa"/>
            <w:gridSpan w:val="4"/>
          </w:tcPr>
          <w:p w14:paraId="71BE1D95" w14:textId="2C0D591C" w:rsidR="00662363" w:rsidRPr="00DF5E7D" w:rsidRDefault="00662363" w:rsidP="00662363">
            <w:pPr>
              <w:pStyle w:val="Source"/>
              <w:rPr>
                <w:sz w:val="26"/>
                <w:szCs w:val="26"/>
              </w:rPr>
            </w:pPr>
            <w:bookmarkStart w:id="7" w:name="dsource" w:colFirst="0" w:colLast="0"/>
            <w:bookmarkEnd w:id="6"/>
            <w:r w:rsidRPr="00DF5E7D">
              <w:rPr>
                <w:sz w:val="26"/>
                <w:szCs w:val="26"/>
              </w:rPr>
              <w:t>Regional Commonwealth in the field of Communications Common Proposals</w:t>
            </w:r>
          </w:p>
        </w:tc>
      </w:tr>
      <w:tr w:rsidR="00662363" w:rsidRPr="00DF5E7D" w14:paraId="5B1074C6" w14:textId="77777777" w:rsidTr="0043444A">
        <w:trPr>
          <w:cantSplit/>
        </w:trPr>
        <w:tc>
          <w:tcPr>
            <w:tcW w:w="10031" w:type="dxa"/>
            <w:gridSpan w:val="4"/>
          </w:tcPr>
          <w:p w14:paraId="01EF7963" w14:textId="17204BF5" w:rsidR="00662363" w:rsidRPr="00DF5E7D" w:rsidRDefault="00662363" w:rsidP="00662363">
            <w:pPr>
              <w:pStyle w:val="Title1"/>
              <w:rPr>
                <w:sz w:val="26"/>
                <w:szCs w:val="26"/>
              </w:rPr>
            </w:pPr>
            <w:bookmarkStart w:id="8" w:name="dtitle1" w:colFirst="0" w:colLast="0"/>
            <w:bookmarkEnd w:id="7"/>
            <w:r w:rsidRPr="00DF5E7D">
              <w:rPr>
                <w:sz w:val="26"/>
                <w:szCs w:val="26"/>
              </w:rPr>
              <w:t>Proposals for the work of the conference</w:t>
            </w:r>
          </w:p>
        </w:tc>
      </w:tr>
      <w:tr w:rsidR="00662363" w:rsidRPr="00DF5E7D" w14:paraId="7CF4FBB3" w14:textId="77777777" w:rsidTr="0043444A">
        <w:trPr>
          <w:cantSplit/>
        </w:trPr>
        <w:tc>
          <w:tcPr>
            <w:tcW w:w="10031" w:type="dxa"/>
            <w:gridSpan w:val="4"/>
          </w:tcPr>
          <w:p w14:paraId="215CB769" w14:textId="42B4A790" w:rsidR="00662363" w:rsidRPr="00DF5E7D" w:rsidRDefault="00662363" w:rsidP="00662363">
            <w:pPr>
              <w:pStyle w:val="Title2"/>
            </w:pPr>
            <w:bookmarkStart w:id="9" w:name="dtitle2" w:colFirst="0" w:colLast="0"/>
            <w:bookmarkEnd w:id="8"/>
          </w:p>
        </w:tc>
      </w:tr>
      <w:tr w:rsidR="00662363" w:rsidRPr="00DF5E7D" w14:paraId="21AF75F0" w14:textId="77777777" w:rsidTr="0043444A">
        <w:trPr>
          <w:cantSplit/>
        </w:trPr>
        <w:tc>
          <w:tcPr>
            <w:tcW w:w="10031" w:type="dxa"/>
            <w:gridSpan w:val="4"/>
          </w:tcPr>
          <w:p w14:paraId="5D6909F2" w14:textId="6D97417B" w:rsidR="00662363" w:rsidRPr="00DF5E7D" w:rsidRDefault="00662363" w:rsidP="00662363">
            <w:pPr>
              <w:pStyle w:val="Title3"/>
            </w:pPr>
            <w:bookmarkStart w:id="10" w:name="dtitle3" w:colFirst="0" w:colLast="0"/>
            <w:bookmarkEnd w:id="9"/>
          </w:p>
        </w:tc>
      </w:tr>
    </w:tbl>
    <w:bookmarkEnd w:id="10"/>
    <w:p w14:paraId="3AB2A53C" w14:textId="08CA789E" w:rsidR="00662363" w:rsidRPr="00DF5E7D" w:rsidRDefault="00662363" w:rsidP="00000FB0">
      <w:r w:rsidRPr="00DF5E7D">
        <w:t xml:space="preserve">The ITU Member States whose administrations are members of the Regional Commonwealth in the field of Communications (RCC) have </w:t>
      </w:r>
      <w:r w:rsidR="00983AC5" w:rsidRPr="00DF5E7D">
        <w:t xml:space="preserve">prepared </w:t>
      </w:r>
      <w:r w:rsidRPr="00DF5E7D">
        <w:t xml:space="preserve">common proposals concerning the items on the agenda of the World Radiocommunication Conference </w:t>
      </w:r>
      <w:r w:rsidR="00983AC5" w:rsidRPr="00DF5E7D">
        <w:t xml:space="preserve">2023 </w:t>
      </w:r>
      <w:r w:rsidRPr="00DF5E7D">
        <w:t>(WRC-</w:t>
      </w:r>
      <w:r w:rsidR="00983AC5" w:rsidRPr="00DF5E7D">
        <w:t>23</w:t>
      </w:r>
      <w:r w:rsidRPr="00DF5E7D">
        <w:t>), which are contained in the corresponding addenda to this document.</w:t>
      </w:r>
    </w:p>
    <w:p w14:paraId="415E5191" w14:textId="5A81ED8F" w:rsidR="00662363" w:rsidRPr="00DF5E7D" w:rsidRDefault="00662363" w:rsidP="00000FB0">
      <w:pPr>
        <w:rPr>
          <w:color w:val="000000"/>
        </w:rPr>
      </w:pPr>
      <w:r w:rsidRPr="00DF5E7D">
        <w:rPr>
          <w:color w:val="000000"/>
        </w:rPr>
        <w:t>The table set out in Attachment 1 shows which RCC Administrations support the proposals for the individual items of the WRC-</w:t>
      </w:r>
      <w:r w:rsidR="00983AC5" w:rsidRPr="00DF5E7D">
        <w:rPr>
          <w:color w:val="000000"/>
        </w:rPr>
        <w:t>23</w:t>
      </w:r>
      <w:r w:rsidRPr="00DF5E7D">
        <w:rPr>
          <w:color w:val="000000"/>
        </w:rPr>
        <w:t xml:space="preserve"> agenda, as well as the structure of the document.</w:t>
      </w:r>
    </w:p>
    <w:p w14:paraId="61B5E7FA" w14:textId="77777777" w:rsidR="00662363" w:rsidRPr="00DF5E7D" w:rsidRDefault="00662363" w:rsidP="006623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olor w:val="000000"/>
          <w:szCs w:val="24"/>
        </w:rPr>
      </w:pPr>
    </w:p>
    <w:p w14:paraId="6DAFF839" w14:textId="18EA7DFA" w:rsidR="00000FB0" w:rsidRPr="00DF5E7D" w:rsidRDefault="00000FB0" w:rsidP="006623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olor w:val="000000"/>
          <w:szCs w:val="24"/>
        </w:rPr>
        <w:sectPr w:rsidR="00000FB0" w:rsidRPr="00DF5E7D" w:rsidSect="00BA77FB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  <w:docGrid w:linePitch="326"/>
        </w:sectPr>
      </w:pPr>
    </w:p>
    <w:p w14:paraId="45688ED5" w14:textId="77777777" w:rsidR="00662363" w:rsidRPr="00DF5E7D" w:rsidRDefault="00662363" w:rsidP="00703687">
      <w:pPr>
        <w:pStyle w:val="AnnexNo"/>
        <w:spacing w:before="120"/>
        <w:rPr>
          <w:sz w:val="24"/>
          <w:szCs w:val="18"/>
        </w:rPr>
      </w:pPr>
      <w:r w:rsidRPr="00DF5E7D">
        <w:rPr>
          <w:sz w:val="26"/>
          <w:szCs w:val="26"/>
        </w:rPr>
        <w:lastRenderedPageBreak/>
        <w:t>ATTACHMENT</w:t>
      </w:r>
      <w:r w:rsidRPr="00DF5E7D">
        <w:rPr>
          <w:sz w:val="24"/>
          <w:szCs w:val="18"/>
        </w:rPr>
        <w:t xml:space="preserve"> 1</w:t>
      </w:r>
    </w:p>
    <w:p w14:paraId="573C6A81" w14:textId="77777777" w:rsidR="00662363" w:rsidRPr="00DF5E7D" w:rsidRDefault="00662363" w:rsidP="00000FB0">
      <w:pPr>
        <w:pStyle w:val="TableNo"/>
        <w:spacing w:before="600"/>
      </w:pPr>
      <w:r w:rsidRPr="00DF5E7D">
        <w:t>ТаBLE</w:t>
      </w:r>
    </w:p>
    <w:p w14:paraId="219ABD41" w14:textId="1DE4315A" w:rsidR="00864F24" w:rsidRPr="00DF5E7D" w:rsidRDefault="00662363" w:rsidP="00000FB0">
      <w:pPr>
        <w:pStyle w:val="Tabletitle"/>
      </w:pPr>
      <w:r w:rsidRPr="00DF5E7D">
        <w:t>Addenda to</w:t>
      </w:r>
      <w:r w:rsidRPr="00DF5E7D">
        <w:rPr>
          <w:rFonts w:asciiTheme="minorHAnsi" w:hAnsiTheme="minorHAnsi"/>
        </w:rPr>
        <w:t xml:space="preserve"> </w:t>
      </w:r>
      <w:r w:rsidRPr="00DF5E7D">
        <w:t>Document 85</w:t>
      </w:r>
    </w:p>
    <w:tbl>
      <w:tblPr>
        <w:tblStyle w:val="TableGrid"/>
        <w:tblW w:w="15734" w:type="dxa"/>
        <w:jc w:val="center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843"/>
        <w:gridCol w:w="680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87EE3" w:rsidRPr="00DF5E7D" w14:paraId="36A5631B" w14:textId="0EC0F51E" w:rsidTr="00387EE3">
        <w:trPr>
          <w:cantSplit/>
          <w:trHeight w:val="841"/>
          <w:tblHeader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03A79E0" w14:textId="7C5B0FF9" w:rsidR="00F76644" w:rsidRPr="00DF5E7D" w:rsidRDefault="00F76644" w:rsidP="00000FB0">
            <w:pPr>
              <w:pStyle w:val="Tablehead"/>
            </w:pPr>
            <w:r w:rsidRPr="00DF5E7D">
              <w:t>Addendum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E62416B" w14:textId="77777777" w:rsidR="00F76644" w:rsidRPr="00DF5E7D" w:rsidRDefault="00F76644" w:rsidP="00000FB0">
            <w:pPr>
              <w:pStyle w:val="Tablehead"/>
            </w:pPr>
            <w:r w:rsidRPr="00DF5E7D">
              <w:rPr>
                <w:color w:val="000000"/>
              </w:rPr>
              <w:t>Title of RCC proposal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764B5750" w14:textId="74D56DAB" w:rsidR="00F76644" w:rsidRPr="00DF5E7D" w:rsidRDefault="00F76644" w:rsidP="00000FB0">
            <w:pPr>
              <w:pStyle w:val="Tablehead"/>
              <w:rPr>
                <w:color w:val="000000"/>
              </w:rPr>
            </w:pPr>
            <w:r w:rsidRPr="00DF5E7D">
              <w:rPr>
                <w:color w:val="000000"/>
              </w:rPr>
              <w:t>AZE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7F1B5B54" w14:textId="16E81AFB" w:rsidR="00F76644" w:rsidRPr="00DF5E7D" w:rsidRDefault="00F76644" w:rsidP="00000FB0">
            <w:pPr>
              <w:pStyle w:val="Tablehead"/>
              <w:rPr>
                <w:color w:val="000000"/>
              </w:rPr>
            </w:pPr>
            <w:r w:rsidRPr="00DF5E7D">
              <w:rPr>
                <w:color w:val="000000"/>
              </w:rPr>
              <w:t>ARM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1EF34347" w14:textId="1D5F87FA" w:rsidR="00F76644" w:rsidRPr="00DF5E7D" w:rsidRDefault="00F76644" w:rsidP="00000FB0">
            <w:pPr>
              <w:pStyle w:val="Tablehead"/>
              <w:rPr>
                <w:color w:val="000000"/>
              </w:rPr>
            </w:pPr>
            <w:r w:rsidRPr="00DF5E7D">
              <w:rPr>
                <w:color w:val="000000"/>
              </w:rPr>
              <w:t>BLR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14:paraId="26FC643F" w14:textId="6E9C419B" w:rsidR="00F76644" w:rsidRPr="00DF5E7D" w:rsidRDefault="00F76644" w:rsidP="00000FB0">
            <w:pPr>
              <w:pStyle w:val="Tablehead"/>
              <w:rPr>
                <w:color w:val="000000"/>
              </w:rPr>
            </w:pPr>
            <w:r w:rsidRPr="00DF5E7D">
              <w:rPr>
                <w:color w:val="000000"/>
              </w:rPr>
              <w:t>KAZ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1257501A" w14:textId="1DCDCC80" w:rsidR="00F76644" w:rsidRPr="00DF5E7D" w:rsidRDefault="00F76644" w:rsidP="00000FB0">
            <w:pPr>
              <w:pStyle w:val="Tablehead"/>
              <w:rPr>
                <w:color w:val="000000"/>
              </w:rPr>
            </w:pPr>
            <w:r w:rsidRPr="00DF5E7D">
              <w:rPr>
                <w:color w:val="000000"/>
              </w:rPr>
              <w:t>KGZ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2FB8F773" w14:textId="1BD6D889" w:rsidR="00F76644" w:rsidRPr="00DF5E7D" w:rsidRDefault="00F76644" w:rsidP="00000FB0">
            <w:pPr>
              <w:pStyle w:val="Tablehead"/>
              <w:rPr>
                <w:color w:val="000000"/>
              </w:rPr>
            </w:pPr>
            <w:r w:rsidRPr="00DF5E7D">
              <w:rPr>
                <w:color w:val="000000"/>
              </w:rPr>
              <w:t>MNG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5AFB80A9" w14:textId="2381809F" w:rsidR="00F76644" w:rsidRPr="00DF5E7D" w:rsidRDefault="00F76644" w:rsidP="00000FB0">
            <w:pPr>
              <w:pStyle w:val="Tablehead"/>
              <w:rPr>
                <w:color w:val="000000"/>
              </w:rPr>
            </w:pPr>
            <w:r w:rsidRPr="00DF5E7D">
              <w:rPr>
                <w:color w:val="000000"/>
              </w:rPr>
              <w:t>RUS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14:paraId="68B1FAE4" w14:textId="37BF550D" w:rsidR="00F76644" w:rsidRPr="00DF5E7D" w:rsidRDefault="00F76644" w:rsidP="00000FB0">
            <w:pPr>
              <w:pStyle w:val="Tablehead"/>
              <w:rPr>
                <w:color w:val="000000"/>
              </w:rPr>
            </w:pPr>
            <w:r w:rsidRPr="00DF5E7D">
              <w:rPr>
                <w:color w:val="000000"/>
              </w:rPr>
              <w:t>TJK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3618BA16" w14:textId="77EAF0B4" w:rsidR="00F76644" w:rsidRPr="00DF5E7D" w:rsidRDefault="00F76644" w:rsidP="00000FB0">
            <w:pPr>
              <w:pStyle w:val="Tablehead"/>
              <w:rPr>
                <w:color w:val="000000"/>
              </w:rPr>
            </w:pPr>
            <w:r w:rsidRPr="00DF5E7D">
              <w:rPr>
                <w:color w:val="000000"/>
              </w:rPr>
              <w:t>TKM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1B8844D6" w14:textId="072E574D" w:rsidR="00F76644" w:rsidRPr="00DF5E7D" w:rsidRDefault="00F76644" w:rsidP="00000FB0">
            <w:pPr>
              <w:pStyle w:val="Tablehead"/>
              <w:rPr>
                <w:color w:val="000000"/>
              </w:rPr>
            </w:pPr>
            <w:r w:rsidRPr="00DF5E7D">
              <w:rPr>
                <w:color w:val="000000"/>
              </w:rPr>
              <w:t>UZB</w:t>
            </w:r>
          </w:p>
        </w:tc>
      </w:tr>
      <w:tr w:rsidR="00CD02DA" w:rsidRPr="00DF5E7D" w14:paraId="09D2C943" w14:textId="55C57D6A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1D7DB9A" w14:textId="5094B4AB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1</w:t>
            </w:r>
          </w:p>
        </w:tc>
        <w:tc>
          <w:tcPr>
            <w:tcW w:w="6803" w:type="dxa"/>
            <w:vAlign w:val="center"/>
          </w:tcPr>
          <w:p w14:paraId="7C378EBD" w14:textId="7777777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1.1 </w:t>
            </w:r>
          </w:p>
        </w:tc>
        <w:tc>
          <w:tcPr>
            <w:tcW w:w="709" w:type="dxa"/>
            <w:vAlign w:val="center"/>
          </w:tcPr>
          <w:p w14:paraId="13434D35" w14:textId="7671790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A95DDF" w14:textId="39CAA87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C17BD0E" w14:textId="2EAD07E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F16B8EC" w14:textId="3F146D9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653767" w14:textId="0DBC7FA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95DEABF" w14:textId="7A3CA9E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9391B5" w14:textId="332015A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7360EE0" w14:textId="70EC9D6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5A33F4B" w14:textId="044FE5B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46923C7" w14:textId="2F8579B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2F17B4F5" w14:textId="208E3BB9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E446F55" w14:textId="0EAEDB22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</w:t>
            </w:r>
          </w:p>
        </w:tc>
        <w:tc>
          <w:tcPr>
            <w:tcW w:w="6803" w:type="dxa"/>
            <w:vAlign w:val="center"/>
          </w:tcPr>
          <w:p w14:paraId="3DF82077" w14:textId="7777777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1.2 </w:t>
            </w:r>
          </w:p>
        </w:tc>
        <w:tc>
          <w:tcPr>
            <w:tcW w:w="709" w:type="dxa"/>
            <w:vAlign w:val="center"/>
          </w:tcPr>
          <w:p w14:paraId="46576D98" w14:textId="52B75E9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9951B" w14:textId="52D6CF1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3207D74" w14:textId="4763E78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CB59299" w14:textId="45EA8C6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F4E84A" w14:textId="3285382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778B34C" w14:textId="7AA5563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076134" w14:textId="3270747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C28F6E2" w14:textId="36949BE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9F56F25" w14:textId="082C06E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B95E50D" w14:textId="09A5BBF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  <w:r w:rsidR="004F1D4F" w:rsidRPr="00DF5E7D">
              <w:rPr>
                <w:b/>
                <w:bCs/>
                <w:sz w:val="20"/>
              </w:rPr>
              <w:t>*</w:t>
            </w:r>
          </w:p>
        </w:tc>
      </w:tr>
      <w:tr w:rsidR="00CD02DA" w:rsidRPr="00DF5E7D" w14:paraId="158572F3" w14:textId="1080EA15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A31C745" w14:textId="783986D6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3</w:t>
            </w:r>
          </w:p>
        </w:tc>
        <w:tc>
          <w:tcPr>
            <w:tcW w:w="6803" w:type="dxa"/>
            <w:vAlign w:val="center"/>
          </w:tcPr>
          <w:p w14:paraId="5BBC9BF9" w14:textId="7777777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1.3 </w:t>
            </w:r>
          </w:p>
        </w:tc>
        <w:tc>
          <w:tcPr>
            <w:tcW w:w="709" w:type="dxa"/>
            <w:vAlign w:val="center"/>
          </w:tcPr>
          <w:p w14:paraId="5B26760F" w14:textId="1166D4C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779DB5" w14:textId="15D485F9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7A3ACF3" w14:textId="5EB72FC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B00196A" w14:textId="5218BA1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3C1161" w14:textId="3BC93F6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EBE314D" w14:textId="33EA1AB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2A057F" w14:textId="1F30FAD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1D4E55D" w14:textId="7E2D27E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4A74E95" w14:textId="1C12987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CA0F09C" w14:textId="3CD9EA8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CD02DA" w:rsidRPr="00DF5E7D" w14:paraId="415F58B3" w14:textId="053B675E" w:rsidTr="00387EE3">
        <w:trPr>
          <w:trHeight w:val="70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B97A20E" w14:textId="77F2E372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4-Add. 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F91D008" w14:textId="60122B20" w:rsidR="006F2B51" w:rsidRPr="00DF5E7D" w:rsidRDefault="00126D59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1.4 </w:t>
            </w:r>
            <w:r w:rsidR="00087514" w:rsidRPr="00DF5E7D">
              <w:rPr>
                <w:sz w:val="22"/>
                <w:szCs w:val="22"/>
              </w:rPr>
              <w:t>(</w:t>
            </w:r>
            <w:r w:rsidR="006F2B51" w:rsidRPr="00DF5E7D">
              <w:rPr>
                <w:sz w:val="22"/>
                <w:szCs w:val="22"/>
              </w:rPr>
              <w:t>frequency band 694-960</w:t>
            </w:r>
            <w:r w:rsidR="00000FB0" w:rsidRPr="00DF5E7D">
              <w:rPr>
                <w:sz w:val="22"/>
                <w:szCs w:val="22"/>
              </w:rPr>
              <w:t> </w:t>
            </w:r>
            <w:r w:rsidR="006F2B51" w:rsidRPr="00DF5E7D">
              <w:rPr>
                <w:sz w:val="22"/>
                <w:szCs w:val="22"/>
              </w:rPr>
              <w:t>MHz</w:t>
            </w:r>
            <w:r w:rsidR="00087514" w:rsidRPr="00DF5E7D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2E66BA60" w14:textId="30FC902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B4F273" w14:textId="15244D4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F4638DC" w14:textId="3C300DF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825B09D" w14:textId="19A89F96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87B421" w14:textId="32918A6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CB47ED3" w14:textId="3710572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C64F9C" w14:textId="3514868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31A3E64" w14:textId="2560E45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DE44F67" w14:textId="106F524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2F93AB1" w14:textId="0F06BDB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CD02DA" w:rsidRPr="00DF5E7D" w14:paraId="27CB039D" w14:textId="3E4D8552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E4EFF99" w14:textId="4BBAE76F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4-Add. 1-Add. 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76811F6" w14:textId="5C8FB2C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1.4 </w:t>
            </w:r>
            <w:r w:rsidR="00087514" w:rsidRPr="00DF5E7D">
              <w:rPr>
                <w:sz w:val="22"/>
                <w:szCs w:val="22"/>
              </w:rPr>
              <w:t xml:space="preserve">(Contribution on </w:t>
            </w:r>
            <w:r w:rsidRPr="00DF5E7D">
              <w:rPr>
                <w:sz w:val="22"/>
                <w:szCs w:val="22"/>
              </w:rPr>
              <w:t>the frequency band 694-960</w:t>
            </w:r>
            <w:r w:rsidR="00000FB0" w:rsidRPr="00DF5E7D">
              <w:rPr>
                <w:sz w:val="22"/>
                <w:szCs w:val="22"/>
              </w:rPr>
              <w:t> </w:t>
            </w:r>
            <w:r w:rsidRPr="00DF5E7D">
              <w:rPr>
                <w:sz w:val="22"/>
                <w:szCs w:val="22"/>
              </w:rPr>
              <w:t>MHz</w:t>
            </w:r>
            <w:r w:rsidR="00087514" w:rsidRPr="00DF5E7D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745FE51" w14:textId="64342B0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5756D5" w14:textId="2CB5F3B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B482AC9" w14:textId="1A94A149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FB79D68" w14:textId="74FF080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DB010" w14:textId="1477C8F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E841F96" w14:textId="08ECE14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15787E" w14:textId="6F7A33F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1F0ED60" w14:textId="1123ED2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FE7B4B7" w14:textId="19B3B00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F007FA5" w14:textId="10A907A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CD02DA" w:rsidRPr="00DF5E7D" w14:paraId="32A2144B" w14:textId="112DA327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1DA9DC1" w14:textId="69150AA9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4-Add. 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1B89992" w14:textId="433DDDDD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1.4 </w:t>
            </w:r>
            <w:r w:rsidR="00087514" w:rsidRPr="00DF5E7D">
              <w:rPr>
                <w:sz w:val="22"/>
                <w:szCs w:val="22"/>
              </w:rPr>
              <w:t>(</w:t>
            </w:r>
            <w:r w:rsidRPr="00DF5E7D">
              <w:rPr>
                <w:sz w:val="22"/>
                <w:szCs w:val="22"/>
              </w:rPr>
              <w:t>frequency band 1 710-1</w:t>
            </w:r>
            <w:r w:rsidR="00387EE3" w:rsidRPr="00DF5E7D">
              <w:rPr>
                <w:sz w:val="22"/>
                <w:szCs w:val="22"/>
              </w:rPr>
              <w:t> </w:t>
            </w:r>
            <w:r w:rsidRPr="00DF5E7D">
              <w:rPr>
                <w:sz w:val="22"/>
                <w:szCs w:val="22"/>
              </w:rPr>
              <w:t>885</w:t>
            </w:r>
            <w:r w:rsidR="00387EE3" w:rsidRPr="00DF5E7D">
              <w:rPr>
                <w:sz w:val="22"/>
                <w:szCs w:val="22"/>
              </w:rPr>
              <w:t> </w:t>
            </w:r>
            <w:r w:rsidRPr="00DF5E7D">
              <w:rPr>
                <w:sz w:val="22"/>
                <w:szCs w:val="22"/>
              </w:rPr>
              <w:t>MHz</w:t>
            </w:r>
            <w:r w:rsidR="00087514" w:rsidRPr="00DF5E7D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77F1B14" w14:textId="324986B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58D6F6" w14:textId="5B527EA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3647A2C" w14:textId="2000817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A5EAB63" w14:textId="76E483E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4AE769" w14:textId="526692D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9E4D89F" w14:textId="028BB77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4E11D0" w14:textId="3E27C69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235B769" w14:textId="2A4D3F4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D590D2B" w14:textId="1D75C92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ED8CA37" w14:textId="7E06BAA6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311BCF55" w14:textId="7DD2588C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EF15552" w14:textId="09EF6BE7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4-Add. 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9D07590" w14:textId="0E3CFD0C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1.4 </w:t>
            </w:r>
            <w:r w:rsidR="00087514" w:rsidRPr="00DF5E7D">
              <w:rPr>
                <w:sz w:val="22"/>
                <w:szCs w:val="22"/>
              </w:rPr>
              <w:t>(</w:t>
            </w:r>
            <w:r w:rsidRPr="00DF5E7D">
              <w:rPr>
                <w:sz w:val="22"/>
                <w:szCs w:val="22"/>
              </w:rPr>
              <w:t>frequency bands 1 885-1</w:t>
            </w:r>
            <w:r w:rsidR="00387EE3" w:rsidRPr="00DF5E7D">
              <w:rPr>
                <w:sz w:val="22"/>
                <w:szCs w:val="22"/>
              </w:rPr>
              <w:t> </w:t>
            </w:r>
            <w:r w:rsidRPr="00DF5E7D">
              <w:rPr>
                <w:sz w:val="22"/>
                <w:szCs w:val="22"/>
              </w:rPr>
              <w:t>980</w:t>
            </w:r>
            <w:r w:rsidR="00387EE3" w:rsidRPr="00DF5E7D">
              <w:rPr>
                <w:sz w:val="22"/>
                <w:szCs w:val="22"/>
              </w:rPr>
              <w:t> </w:t>
            </w:r>
            <w:r w:rsidRPr="00DF5E7D">
              <w:rPr>
                <w:sz w:val="22"/>
                <w:szCs w:val="22"/>
              </w:rPr>
              <w:t>MHz, 2</w:t>
            </w:r>
            <w:r w:rsidR="00000FB0" w:rsidRPr="00DF5E7D">
              <w:rPr>
                <w:sz w:val="22"/>
                <w:szCs w:val="22"/>
              </w:rPr>
              <w:t> </w:t>
            </w:r>
            <w:r w:rsidRPr="00DF5E7D">
              <w:rPr>
                <w:sz w:val="22"/>
                <w:szCs w:val="22"/>
              </w:rPr>
              <w:t>010-2</w:t>
            </w:r>
            <w:r w:rsidR="00000FB0" w:rsidRPr="00DF5E7D">
              <w:rPr>
                <w:sz w:val="22"/>
                <w:szCs w:val="22"/>
              </w:rPr>
              <w:t> </w:t>
            </w:r>
            <w:r w:rsidRPr="00DF5E7D">
              <w:rPr>
                <w:sz w:val="22"/>
                <w:szCs w:val="22"/>
              </w:rPr>
              <w:t>025</w:t>
            </w:r>
            <w:r w:rsidR="00000FB0" w:rsidRPr="00DF5E7D">
              <w:rPr>
                <w:sz w:val="22"/>
                <w:szCs w:val="22"/>
              </w:rPr>
              <w:t> </w:t>
            </w:r>
            <w:r w:rsidRPr="00DF5E7D">
              <w:rPr>
                <w:sz w:val="22"/>
                <w:szCs w:val="22"/>
              </w:rPr>
              <w:t>MHz, and 2</w:t>
            </w:r>
            <w:r w:rsidR="00000FB0" w:rsidRPr="00DF5E7D">
              <w:rPr>
                <w:sz w:val="22"/>
                <w:szCs w:val="22"/>
              </w:rPr>
              <w:t> </w:t>
            </w:r>
            <w:r w:rsidRPr="00DF5E7D">
              <w:rPr>
                <w:sz w:val="22"/>
                <w:szCs w:val="22"/>
              </w:rPr>
              <w:t>110-2</w:t>
            </w:r>
            <w:r w:rsidR="00000FB0" w:rsidRPr="00DF5E7D">
              <w:rPr>
                <w:sz w:val="22"/>
                <w:szCs w:val="22"/>
              </w:rPr>
              <w:t> </w:t>
            </w:r>
            <w:r w:rsidRPr="00DF5E7D">
              <w:rPr>
                <w:sz w:val="22"/>
                <w:szCs w:val="22"/>
              </w:rPr>
              <w:t>170</w:t>
            </w:r>
            <w:r w:rsidR="00000FB0" w:rsidRPr="00DF5E7D">
              <w:rPr>
                <w:sz w:val="22"/>
                <w:szCs w:val="22"/>
              </w:rPr>
              <w:t> </w:t>
            </w:r>
            <w:r w:rsidRPr="00DF5E7D">
              <w:rPr>
                <w:sz w:val="22"/>
                <w:szCs w:val="22"/>
              </w:rPr>
              <w:t>MHz</w:t>
            </w:r>
            <w:r w:rsidR="00087514" w:rsidRPr="00DF5E7D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207A84ED" w14:textId="49C1039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CB0072" w14:textId="06D2A79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0DE93FF" w14:textId="4E7264D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A6C0D2E" w14:textId="37A63E1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7DDE37" w14:textId="441CF2E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83942E7" w14:textId="450A131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D8A948" w14:textId="16FB976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E5997F8" w14:textId="7080EE9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7A218C0" w14:textId="4AB29C4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99BF863" w14:textId="633369E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52F28B16" w14:textId="3F949574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2EDC7CF" w14:textId="50D533D1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4-Add. 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CB93A21" w14:textId="6EDC9E1B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1.4 </w:t>
            </w:r>
            <w:r w:rsidR="00087514" w:rsidRPr="00DF5E7D">
              <w:rPr>
                <w:sz w:val="22"/>
                <w:szCs w:val="22"/>
              </w:rPr>
              <w:t>(</w:t>
            </w:r>
            <w:r w:rsidRPr="00DF5E7D">
              <w:rPr>
                <w:sz w:val="22"/>
                <w:szCs w:val="22"/>
              </w:rPr>
              <w:t>frequency band 2 500-2 690 MHz</w:t>
            </w:r>
            <w:r w:rsidR="00087514" w:rsidRPr="00DF5E7D">
              <w:rPr>
                <w:sz w:val="22"/>
                <w:szCs w:val="22"/>
              </w:rPr>
              <w:t>)</w:t>
            </w:r>
            <w:r w:rsidRPr="00DF5E7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14FD667D" w14:textId="0CB2FEF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1A0E8F" w14:textId="5A73FF2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24B32DA" w14:textId="1593DDC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1D268DF" w14:textId="7FA7EEB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35503F" w14:textId="259FD18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0DD8458" w14:textId="2E8A4DE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E61273" w14:textId="4CEC3BD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DE1E311" w14:textId="1D4DFD5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93AC921" w14:textId="4121679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236526A" w14:textId="467225C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56248E08" w14:textId="39048D17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8243A01" w14:textId="00CE192B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5</w:t>
            </w:r>
          </w:p>
        </w:tc>
        <w:tc>
          <w:tcPr>
            <w:tcW w:w="6803" w:type="dxa"/>
            <w:vAlign w:val="center"/>
          </w:tcPr>
          <w:p w14:paraId="74CF350B" w14:textId="77777777" w:rsidR="006F2B51" w:rsidRPr="00DF5E7D" w:rsidRDefault="006F2B51" w:rsidP="00000FB0">
            <w:pPr>
              <w:keepNext/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1.5 </w:t>
            </w:r>
          </w:p>
        </w:tc>
        <w:tc>
          <w:tcPr>
            <w:tcW w:w="709" w:type="dxa"/>
            <w:vAlign w:val="center"/>
          </w:tcPr>
          <w:p w14:paraId="4B5E890C" w14:textId="49ECE88E" w:rsidR="006F2B51" w:rsidRPr="00DF5E7D" w:rsidRDefault="006F2B51" w:rsidP="00000FB0">
            <w:pPr>
              <w:keepNext/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6D1D27" w14:textId="2F1171D0" w:rsidR="006F2B51" w:rsidRPr="00DF5E7D" w:rsidRDefault="006F2B51" w:rsidP="00000FB0">
            <w:pPr>
              <w:keepNext/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9279683" w14:textId="64AF17CB" w:rsidR="006F2B51" w:rsidRPr="00DF5E7D" w:rsidRDefault="006F2B51" w:rsidP="00000FB0">
            <w:pPr>
              <w:keepNext/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027DCE4" w14:textId="687DA278" w:rsidR="006F2B51" w:rsidRPr="00DF5E7D" w:rsidRDefault="006F2B51" w:rsidP="00000FB0">
            <w:pPr>
              <w:keepNext/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9F94F5" w14:textId="7F36E031" w:rsidR="006F2B51" w:rsidRPr="00DF5E7D" w:rsidRDefault="006F2B51" w:rsidP="00000FB0">
            <w:pPr>
              <w:keepNext/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762E855" w14:textId="0ADBF994" w:rsidR="006F2B51" w:rsidRPr="00DF5E7D" w:rsidRDefault="006F2B51" w:rsidP="00000FB0">
            <w:pPr>
              <w:keepNext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1DEB0E" w14:textId="1DC140EA" w:rsidR="006F2B51" w:rsidRPr="00DF5E7D" w:rsidRDefault="006F2B51" w:rsidP="00000FB0">
            <w:pPr>
              <w:keepNext/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0D872D6" w14:textId="53FD787B" w:rsidR="006F2B51" w:rsidRPr="00DF5E7D" w:rsidRDefault="006F2B51" w:rsidP="00000FB0">
            <w:pPr>
              <w:keepNext/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3409072" w14:textId="398F0C7A" w:rsidR="006F2B51" w:rsidRPr="00DF5E7D" w:rsidRDefault="006F2B51" w:rsidP="00000FB0">
            <w:pPr>
              <w:keepNext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EA58A5C" w14:textId="6CE9CA19" w:rsidR="006F2B51" w:rsidRPr="00DF5E7D" w:rsidRDefault="006F2B51" w:rsidP="00000FB0">
            <w:pPr>
              <w:keepNext/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  <w:r w:rsidR="004F1D4F" w:rsidRPr="00DF5E7D">
              <w:rPr>
                <w:b/>
                <w:bCs/>
                <w:sz w:val="20"/>
              </w:rPr>
              <w:t>**</w:t>
            </w:r>
          </w:p>
        </w:tc>
      </w:tr>
      <w:tr w:rsidR="00CD02DA" w:rsidRPr="00DF5E7D" w14:paraId="74503522" w14:textId="2FB9F7EA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369B0AE" w14:textId="79D58C08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6</w:t>
            </w:r>
          </w:p>
        </w:tc>
        <w:tc>
          <w:tcPr>
            <w:tcW w:w="6803" w:type="dxa"/>
            <w:vAlign w:val="center"/>
          </w:tcPr>
          <w:p w14:paraId="17964781" w14:textId="7777777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1.6 </w:t>
            </w:r>
          </w:p>
        </w:tc>
        <w:tc>
          <w:tcPr>
            <w:tcW w:w="709" w:type="dxa"/>
            <w:vAlign w:val="center"/>
          </w:tcPr>
          <w:p w14:paraId="4C43CB5F" w14:textId="406357C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4162EC" w14:textId="4B47F3D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E49283F" w14:textId="2C30A90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95F0133" w14:textId="36CEB43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B6575" w14:textId="7743AD0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C2BED8D" w14:textId="3402680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038DC7" w14:textId="19E40A4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333CEB5" w14:textId="3E03DA2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BA2D29E" w14:textId="3FDE864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C6895AA" w14:textId="758200D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24E94850" w14:textId="23426371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4135DC0" w14:textId="2E789BC8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7</w:t>
            </w:r>
          </w:p>
        </w:tc>
        <w:tc>
          <w:tcPr>
            <w:tcW w:w="6803" w:type="dxa"/>
            <w:vAlign w:val="center"/>
          </w:tcPr>
          <w:p w14:paraId="487FBD1D" w14:textId="7777777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1.7 </w:t>
            </w:r>
          </w:p>
        </w:tc>
        <w:tc>
          <w:tcPr>
            <w:tcW w:w="709" w:type="dxa"/>
            <w:vAlign w:val="center"/>
          </w:tcPr>
          <w:p w14:paraId="5B4BFB01" w14:textId="3E2A4109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27530F" w14:textId="2261FFD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962F430" w14:textId="52FC3E37" w:rsidR="006F2B51" w:rsidRPr="00DF5E7D" w:rsidRDefault="006F2B51" w:rsidP="00000FB0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FDC7A1D" w14:textId="32E4FEB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C6BD05" w14:textId="7A5322F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AF2829D" w14:textId="5B5C9B8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AC47A0" w14:textId="5C6A30C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ABE1EC7" w14:textId="34D4F15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85FED2D" w14:textId="56D12E99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4EDA0DF" w14:textId="17665966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7C983496" w14:textId="6B41550A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487DED6" w14:textId="6F0E178A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8</w:t>
            </w:r>
          </w:p>
        </w:tc>
        <w:tc>
          <w:tcPr>
            <w:tcW w:w="6803" w:type="dxa"/>
            <w:vAlign w:val="center"/>
          </w:tcPr>
          <w:p w14:paraId="3F6C320B" w14:textId="7777777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1.8 </w:t>
            </w:r>
          </w:p>
        </w:tc>
        <w:tc>
          <w:tcPr>
            <w:tcW w:w="709" w:type="dxa"/>
            <w:vAlign w:val="center"/>
          </w:tcPr>
          <w:p w14:paraId="6C8A841B" w14:textId="4B9DA286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33947" w14:textId="24A1475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45862A6" w14:textId="6DEDC7F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C1F9DA0" w14:textId="160CB70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777A33" w14:textId="62723E9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E6ED064" w14:textId="0AC811A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DB43AE" w14:textId="70DD77D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4E34BF6" w14:textId="683B9B6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564E9A6" w14:textId="31F58C4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4684C28" w14:textId="4C80611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60C0EBA5" w14:textId="703E672E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626473D" w14:textId="4087D8BC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9</w:t>
            </w:r>
          </w:p>
        </w:tc>
        <w:tc>
          <w:tcPr>
            <w:tcW w:w="6803" w:type="dxa"/>
            <w:vAlign w:val="center"/>
          </w:tcPr>
          <w:p w14:paraId="3A9A98AC" w14:textId="7777777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1.9 </w:t>
            </w:r>
          </w:p>
        </w:tc>
        <w:tc>
          <w:tcPr>
            <w:tcW w:w="709" w:type="dxa"/>
            <w:vAlign w:val="center"/>
          </w:tcPr>
          <w:p w14:paraId="6FA10BD1" w14:textId="7970D3F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745958" w14:textId="5A3B3CE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44818FB" w14:textId="08E6F57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07CC06D" w14:textId="00D66DC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D843C" w14:textId="53D727D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B378947" w14:textId="38599AD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364172" w14:textId="7B4A51A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D169C75" w14:textId="51C4ACF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FCBF7DB" w14:textId="3412904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50948F2" w14:textId="741A852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0B2750AE" w14:textId="704041DB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67FC3C9" w14:textId="426835E4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10</w:t>
            </w:r>
          </w:p>
        </w:tc>
        <w:tc>
          <w:tcPr>
            <w:tcW w:w="6803" w:type="dxa"/>
            <w:vAlign w:val="center"/>
          </w:tcPr>
          <w:p w14:paraId="3B7B30A0" w14:textId="7777777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Agenda item 1.10</w:t>
            </w:r>
          </w:p>
        </w:tc>
        <w:tc>
          <w:tcPr>
            <w:tcW w:w="709" w:type="dxa"/>
            <w:vAlign w:val="center"/>
          </w:tcPr>
          <w:p w14:paraId="4DBD1299" w14:textId="760DB96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5A0728" w14:textId="2D9B873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AAA308B" w14:textId="1F62D3D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3116821" w14:textId="3D3D08E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CF69B7" w14:textId="0020B49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11E3F04" w14:textId="60970BC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F1C9A9" w14:textId="6D2AA36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4F7E7FE" w14:textId="012D03B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37BF7EF" w14:textId="4736A906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C2B5582" w14:textId="387401E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4BBD5035" w14:textId="557C4C3E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E4ED569" w14:textId="6CD4EA62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11</w:t>
            </w:r>
          </w:p>
        </w:tc>
        <w:tc>
          <w:tcPr>
            <w:tcW w:w="6803" w:type="dxa"/>
            <w:vAlign w:val="center"/>
          </w:tcPr>
          <w:p w14:paraId="00DE0500" w14:textId="7777777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1.11 </w:t>
            </w:r>
          </w:p>
        </w:tc>
        <w:tc>
          <w:tcPr>
            <w:tcW w:w="709" w:type="dxa"/>
            <w:vAlign w:val="center"/>
          </w:tcPr>
          <w:p w14:paraId="57D5E634" w14:textId="078E9B09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475B7C" w14:textId="42A0008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CB229F9" w14:textId="2D66504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0828ED1" w14:textId="698C9CC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06D6A" w14:textId="01BD730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E395304" w14:textId="1DAB453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343596" w14:textId="17CC2B8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06D2BDC" w14:textId="36F5020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B257174" w14:textId="16FF16D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C85D5A5" w14:textId="557A3D8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7F1F2B82" w14:textId="5561DCBA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8BAE9B4" w14:textId="684F8D4A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12</w:t>
            </w:r>
          </w:p>
        </w:tc>
        <w:tc>
          <w:tcPr>
            <w:tcW w:w="6803" w:type="dxa"/>
            <w:vAlign w:val="center"/>
          </w:tcPr>
          <w:p w14:paraId="42D5F366" w14:textId="7777777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1.12 </w:t>
            </w:r>
          </w:p>
        </w:tc>
        <w:tc>
          <w:tcPr>
            <w:tcW w:w="709" w:type="dxa"/>
            <w:vAlign w:val="center"/>
          </w:tcPr>
          <w:p w14:paraId="7DCE60F5" w14:textId="04DE4A1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F71C2B" w14:textId="0F41454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5390DD8" w14:textId="49236859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1D5C60E" w14:textId="52676F6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9CF450" w14:textId="5BF3A44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585DD32" w14:textId="4E8BB8E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EC7CDB" w14:textId="0EAF4E16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2D07C27" w14:textId="705B083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5F094C9" w14:textId="531CBAE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65DB7D8" w14:textId="4D96735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058E82CF" w14:textId="74629F00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9D503CC" w14:textId="16B74B57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13</w:t>
            </w:r>
          </w:p>
        </w:tc>
        <w:tc>
          <w:tcPr>
            <w:tcW w:w="6803" w:type="dxa"/>
            <w:vAlign w:val="center"/>
          </w:tcPr>
          <w:p w14:paraId="09AD7823" w14:textId="7777777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1.13 </w:t>
            </w:r>
          </w:p>
        </w:tc>
        <w:tc>
          <w:tcPr>
            <w:tcW w:w="709" w:type="dxa"/>
            <w:vAlign w:val="center"/>
          </w:tcPr>
          <w:p w14:paraId="1E0FE26B" w14:textId="5ECC1E9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A6760D" w14:textId="560BE03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9F86F5E" w14:textId="6E66F80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BC08EAA" w14:textId="652AD9C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338EC9" w14:textId="2CF1DE8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47F4CA1" w14:textId="6141794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9C5DC0" w14:textId="76536C9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EC5CA47" w14:textId="6F56936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F54837C" w14:textId="103C217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67AB26C" w14:textId="5FFB199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CD02DA" w:rsidRPr="00DF5E7D" w14:paraId="2296B6AE" w14:textId="2C1B909C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73CED0E" w14:textId="57F2EC7C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14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54AC9E7" w14:textId="7777777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1.14 </w:t>
            </w:r>
          </w:p>
        </w:tc>
        <w:tc>
          <w:tcPr>
            <w:tcW w:w="709" w:type="dxa"/>
            <w:vAlign w:val="center"/>
          </w:tcPr>
          <w:p w14:paraId="2DDE4250" w14:textId="57BDFAA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A98756" w14:textId="20A601B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00DB163" w14:textId="7F45C1E9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8963BBD" w14:textId="37F27D9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DA256F" w14:textId="55F26AB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BBB85CE" w14:textId="27D60F8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851405" w14:textId="797AE64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092CA99" w14:textId="6761881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074A85C" w14:textId="6DDCA65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8876D11" w14:textId="2669EED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70653000" w14:textId="3E6FE816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AEAE331" w14:textId="4878C4F3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15</w:t>
            </w:r>
          </w:p>
        </w:tc>
        <w:tc>
          <w:tcPr>
            <w:tcW w:w="6803" w:type="dxa"/>
            <w:vAlign w:val="center"/>
          </w:tcPr>
          <w:p w14:paraId="44E7C540" w14:textId="7777777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1.15 </w:t>
            </w:r>
          </w:p>
        </w:tc>
        <w:tc>
          <w:tcPr>
            <w:tcW w:w="709" w:type="dxa"/>
            <w:vAlign w:val="center"/>
          </w:tcPr>
          <w:p w14:paraId="77696B4D" w14:textId="2E454E7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D8814D" w14:textId="1B9B970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61CD6F2" w14:textId="322D0FA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CCAEC9A" w14:textId="6CC7F35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03B867" w14:textId="4FF48C2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219D2D8" w14:textId="5A1D8D9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EA723C" w14:textId="7AE2106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F8D1FF6" w14:textId="23AEEB0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B5F5D77" w14:textId="44E78A0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62775B2" w14:textId="48FD2CF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3096E9C4" w14:textId="12DB287A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4EF5FCA" w14:textId="2A37BA05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16</w:t>
            </w:r>
          </w:p>
        </w:tc>
        <w:tc>
          <w:tcPr>
            <w:tcW w:w="6803" w:type="dxa"/>
            <w:vAlign w:val="center"/>
          </w:tcPr>
          <w:p w14:paraId="503973B9" w14:textId="7777777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Agenda item 1.16</w:t>
            </w:r>
          </w:p>
        </w:tc>
        <w:tc>
          <w:tcPr>
            <w:tcW w:w="709" w:type="dxa"/>
            <w:vAlign w:val="center"/>
          </w:tcPr>
          <w:p w14:paraId="7E32E3A6" w14:textId="33E0838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9BFACC" w14:textId="3AFCC19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9109457" w14:textId="05BDD42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C0974C9" w14:textId="4DCE9436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1A533" w14:textId="73B18B4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38F24A2" w14:textId="3ACEEAB9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21D19E" w14:textId="4D9B558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E83D409" w14:textId="087BD52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1A2F835" w14:textId="01A7817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CAC78A1" w14:textId="33B1C3D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54219559" w14:textId="7F9CAE0C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892D50D" w14:textId="76E18793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17</w:t>
            </w:r>
          </w:p>
        </w:tc>
        <w:tc>
          <w:tcPr>
            <w:tcW w:w="6803" w:type="dxa"/>
            <w:vAlign w:val="center"/>
          </w:tcPr>
          <w:p w14:paraId="4F465FA1" w14:textId="7777777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1.17 </w:t>
            </w:r>
          </w:p>
        </w:tc>
        <w:tc>
          <w:tcPr>
            <w:tcW w:w="709" w:type="dxa"/>
            <w:vAlign w:val="center"/>
          </w:tcPr>
          <w:p w14:paraId="1AC51287" w14:textId="47237AE9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D4DF25" w14:textId="0D9B17C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67084D9" w14:textId="5E7FCFC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605C5F2" w14:textId="0918CC8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E1270" w14:textId="7D3A390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FEAF582" w14:textId="2F0F8C8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CF55E6" w14:textId="5B2D9C8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22CA3C2" w14:textId="11ADBA1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84E9297" w14:textId="121E9849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8CE026A" w14:textId="45B1C71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415CED9C" w14:textId="523F6051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76B4D94" w14:textId="5C581ADE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18</w:t>
            </w:r>
          </w:p>
        </w:tc>
        <w:tc>
          <w:tcPr>
            <w:tcW w:w="6803" w:type="dxa"/>
            <w:vAlign w:val="center"/>
          </w:tcPr>
          <w:p w14:paraId="42A4E9AB" w14:textId="7777777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1.18 </w:t>
            </w:r>
          </w:p>
        </w:tc>
        <w:tc>
          <w:tcPr>
            <w:tcW w:w="709" w:type="dxa"/>
            <w:vAlign w:val="center"/>
          </w:tcPr>
          <w:p w14:paraId="4ABDFFFF" w14:textId="372F097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251A51" w14:textId="11EC9619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A995BC7" w14:textId="6851E9D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E39946E" w14:textId="176B7359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1AEA6" w14:textId="3DABA28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1943533" w14:textId="028E0DC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D80CAA" w14:textId="7FDA9126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C42639E" w14:textId="50C9250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236C019" w14:textId="3AC4EB2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45EEC06" w14:textId="3F10AC8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CD02DA" w:rsidRPr="00DF5E7D" w14:paraId="083C8A07" w14:textId="289191E6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51445F3" w14:textId="7C3C7B63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19</w:t>
            </w:r>
          </w:p>
        </w:tc>
        <w:tc>
          <w:tcPr>
            <w:tcW w:w="6803" w:type="dxa"/>
            <w:vAlign w:val="center"/>
          </w:tcPr>
          <w:p w14:paraId="5A65F785" w14:textId="7777777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Agenda item 1.19</w:t>
            </w:r>
          </w:p>
        </w:tc>
        <w:tc>
          <w:tcPr>
            <w:tcW w:w="709" w:type="dxa"/>
            <w:vAlign w:val="center"/>
          </w:tcPr>
          <w:p w14:paraId="492F71DA" w14:textId="228A3B39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351617" w14:textId="3C46FE4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12D1C72" w14:textId="2983D47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BEFDC5B" w14:textId="1034CD1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F33D48" w14:textId="7C870A2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A3ECA31" w14:textId="1EB347C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AEF6FB" w14:textId="7EFF622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5B543A6" w14:textId="4F9D5B9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45B0FD1" w14:textId="2F7D48B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396F7B9" w14:textId="7BEE2BC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E0B28" w:rsidRPr="00DF5E7D" w14:paraId="57A69250" w14:textId="01AA65E1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4DF57BB" w14:textId="7038C4DC" w:rsidR="00BE0B28" w:rsidRPr="00DF5E7D" w:rsidRDefault="00BE0B28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20</w:t>
            </w:r>
          </w:p>
        </w:tc>
        <w:tc>
          <w:tcPr>
            <w:tcW w:w="6803" w:type="dxa"/>
            <w:vAlign w:val="center"/>
          </w:tcPr>
          <w:p w14:paraId="67358C9A" w14:textId="38A01AA5" w:rsidR="00BE0B28" w:rsidRPr="00DF5E7D" w:rsidRDefault="00BE0B28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Agenda item 2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01130AFC" w14:textId="16D07F0C" w:rsidR="00BE0B28" w:rsidRPr="00DF5E7D" w:rsidRDefault="00BE0B28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18"/>
              </w:rPr>
              <w:t>No proposals - No addendum</w:t>
            </w:r>
          </w:p>
        </w:tc>
      </w:tr>
      <w:tr w:rsidR="00CD02DA" w:rsidRPr="00DF5E7D" w14:paraId="5D87038F" w14:textId="52991966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F251C49" w14:textId="021525EF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lastRenderedPageBreak/>
              <w:t>Add. 21</w:t>
            </w:r>
          </w:p>
        </w:tc>
        <w:tc>
          <w:tcPr>
            <w:tcW w:w="6803" w:type="dxa"/>
            <w:vAlign w:val="center"/>
          </w:tcPr>
          <w:p w14:paraId="1B21FB5F" w14:textId="7777777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4 </w:t>
            </w:r>
          </w:p>
        </w:tc>
        <w:tc>
          <w:tcPr>
            <w:tcW w:w="709" w:type="dxa"/>
            <w:vAlign w:val="center"/>
          </w:tcPr>
          <w:p w14:paraId="60272443" w14:textId="4DFF08B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63C7A0" w14:textId="2327B22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A980A39" w14:textId="712A6F6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430B19F" w14:textId="5925A3D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EDC7F5" w14:textId="2ADF86A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5D316DF" w14:textId="24E5006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A0A839" w14:textId="1988DEC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E927F21" w14:textId="7F9AB23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D36CAC6" w14:textId="488016D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6704333" w14:textId="2427C2F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13C21418" w14:textId="2BCEF0DE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FA05CFE" w14:textId="1D38A751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22-Add. 1</w:t>
            </w:r>
          </w:p>
        </w:tc>
        <w:tc>
          <w:tcPr>
            <w:tcW w:w="6803" w:type="dxa"/>
            <w:vAlign w:val="center"/>
          </w:tcPr>
          <w:p w14:paraId="64D62E19" w14:textId="1068E8E3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Agenda item 7 Topic A</w:t>
            </w:r>
          </w:p>
        </w:tc>
        <w:tc>
          <w:tcPr>
            <w:tcW w:w="709" w:type="dxa"/>
            <w:vAlign w:val="center"/>
          </w:tcPr>
          <w:p w14:paraId="1C8B2058" w14:textId="4BFF2BB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EF4450" w14:textId="44E9FB8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47E462C" w14:textId="0400C95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6E1428A" w14:textId="140C5D8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E3BBED" w14:textId="5C3E3F9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E89E5CD" w14:textId="004E6E1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FCF5CC" w14:textId="32D818E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2737FF6" w14:textId="6CB2D73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2C63F23" w14:textId="74F855A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CFB395C" w14:textId="24706B0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2F3CC3AD" w14:textId="0CD4478E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D52BBB9" w14:textId="1C8227AB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22-Add. 2</w:t>
            </w:r>
          </w:p>
        </w:tc>
        <w:tc>
          <w:tcPr>
            <w:tcW w:w="6803" w:type="dxa"/>
            <w:vAlign w:val="center"/>
          </w:tcPr>
          <w:p w14:paraId="3D235DB9" w14:textId="0509158E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Agenda item 7 Topic B</w:t>
            </w:r>
          </w:p>
        </w:tc>
        <w:tc>
          <w:tcPr>
            <w:tcW w:w="709" w:type="dxa"/>
            <w:vAlign w:val="center"/>
          </w:tcPr>
          <w:p w14:paraId="4F5D8CAF" w14:textId="7274CB5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9744CD" w14:textId="5F6230F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CDB8A17" w14:textId="2D39D3D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00181A8" w14:textId="396C003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6B0784" w14:textId="5B19514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E1AF45C" w14:textId="5BE1C13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F5135D" w14:textId="2740BCE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0300FE2" w14:textId="23F75BE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80B2F51" w14:textId="75FB8A16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6C9D0DA" w14:textId="07C5F25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22199018" w14:textId="475E12DC" w:rsidTr="00387EE3">
        <w:trPr>
          <w:trHeight w:val="239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92B9AC4" w14:textId="1A4D1329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22-Add. 3</w:t>
            </w:r>
          </w:p>
        </w:tc>
        <w:tc>
          <w:tcPr>
            <w:tcW w:w="6803" w:type="dxa"/>
            <w:vAlign w:val="center"/>
          </w:tcPr>
          <w:p w14:paraId="46142A53" w14:textId="1E6F926C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Agenda item 7 Topic C</w:t>
            </w:r>
          </w:p>
        </w:tc>
        <w:tc>
          <w:tcPr>
            <w:tcW w:w="709" w:type="dxa"/>
            <w:vAlign w:val="center"/>
          </w:tcPr>
          <w:p w14:paraId="19AA8A49" w14:textId="173D5C1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9959D1" w14:textId="54FD814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82E4F08" w14:textId="1E81D8B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D27A779" w14:textId="7F52375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74605" w14:textId="7550D69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4BE10F4" w14:textId="7EBF486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89C970" w14:textId="799C837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AFA1E8B" w14:textId="638CAD2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8EC7823" w14:textId="4DED6FB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F066FB0" w14:textId="4FED9E9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79AC257A" w14:textId="34F7B71D" w:rsidTr="00387EE3">
        <w:trPr>
          <w:trHeight w:val="243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9B9A82F" w14:textId="01698DB8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22-Add. 4</w:t>
            </w:r>
          </w:p>
        </w:tc>
        <w:tc>
          <w:tcPr>
            <w:tcW w:w="6803" w:type="dxa"/>
            <w:vAlign w:val="center"/>
          </w:tcPr>
          <w:p w14:paraId="303148A4" w14:textId="352450F2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Agenda item 7 Topic D1</w:t>
            </w:r>
          </w:p>
        </w:tc>
        <w:tc>
          <w:tcPr>
            <w:tcW w:w="709" w:type="dxa"/>
            <w:vAlign w:val="center"/>
          </w:tcPr>
          <w:p w14:paraId="7D0533CD" w14:textId="28025F7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9CB1E9" w14:textId="1C55127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7441FE4" w14:textId="7664DCD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5043070" w14:textId="102114B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A4CE28" w14:textId="3944E34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076E8B7" w14:textId="0B49A0B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5A47B1" w14:textId="046D903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F01F54A" w14:textId="26DC09B6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09231CC" w14:textId="28E2C35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E3896E6" w14:textId="69E9AAD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2A48E3E6" w14:textId="7C01B457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C26AD9C" w14:textId="0C1CECA5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22-Add. 5</w:t>
            </w:r>
          </w:p>
        </w:tc>
        <w:tc>
          <w:tcPr>
            <w:tcW w:w="6803" w:type="dxa"/>
            <w:vAlign w:val="center"/>
          </w:tcPr>
          <w:p w14:paraId="52726078" w14:textId="17A43D68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7 Topic D2 </w:t>
            </w:r>
          </w:p>
        </w:tc>
        <w:tc>
          <w:tcPr>
            <w:tcW w:w="709" w:type="dxa"/>
            <w:vAlign w:val="center"/>
          </w:tcPr>
          <w:p w14:paraId="03232C76" w14:textId="7E15C0F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655DCF" w14:textId="06B2A71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F222E24" w14:textId="167932E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FF5D5E2" w14:textId="6025694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D5D39" w14:textId="22CFE9D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E4D594B" w14:textId="22A650C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C3BE03" w14:textId="7A41F879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B881708" w14:textId="626D62B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99E0D2C" w14:textId="1E6C21D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870760C" w14:textId="444B1B5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2DD64C2A" w14:textId="3D6DA1B8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95BB31D" w14:textId="1C730782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22-Add. 6</w:t>
            </w:r>
          </w:p>
        </w:tc>
        <w:tc>
          <w:tcPr>
            <w:tcW w:w="6803" w:type="dxa"/>
            <w:vAlign w:val="center"/>
          </w:tcPr>
          <w:p w14:paraId="5814FC3A" w14:textId="6A23F6BE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Agenda item 7 Topic D3</w:t>
            </w:r>
          </w:p>
        </w:tc>
        <w:tc>
          <w:tcPr>
            <w:tcW w:w="709" w:type="dxa"/>
            <w:vAlign w:val="center"/>
          </w:tcPr>
          <w:p w14:paraId="3AE5BAD7" w14:textId="2398579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B40335" w14:textId="0EBFFB5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3442A67" w14:textId="42A3434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AE38F5F" w14:textId="1645BC9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42EA63" w14:textId="1D4ACF26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31794C1" w14:textId="6176087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7D1A92" w14:textId="4FE6352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6482BE5" w14:textId="1970A08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D97F8AE" w14:textId="355A2086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1E1F73F" w14:textId="1063FB4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52797A" w:rsidRPr="00DF5E7D" w14:paraId="015BD781" w14:textId="44D6F8D7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F3DFFD3" w14:textId="7D4CA308" w:rsidR="0052797A" w:rsidRPr="00DF5E7D" w:rsidRDefault="0052797A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22-Add. 7</w:t>
            </w:r>
          </w:p>
        </w:tc>
        <w:tc>
          <w:tcPr>
            <w:tcW w:w="6803" w:type="dxa"/>
            <w:vAlign w:val="center"/>
          </w:tcPr>
          <w:p w14:paraId="588BEDC9" w14:textId="3295958E" w:rsidR="0052797A" w:rsidRPr="00DF5E7D" w:rsidRDefault="0052797A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Agenda item 7 Topic E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0615187D" w14:textId="06E6CD56" w:rsidR="0052797A" w:rsidRPr="00DF5E7D" w:rsidRDefault="0052797A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18"/>
              </w:rPr>
              <w:t>No proposals - No addendum</w:t>
            </w:r>
          </w:p>
        </w:tc>
      </w:tr>
      <w:tr w:rsidR="0052797A" w:rsidRPr="00DF5E7D" w14:paraId="287C2584" w14:textId="725938B7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03D331B" w14:textId="05DA00D2" w:rsidR="0052797A" w:rsidRPr="00DF5E7D" w:rsidRDefault="0052797A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22-Add. 8</w:t>
            </w:r>
          </w:p>
        </w:tc>
        <w:tc>
          <w:tcPr>
            <w:tcW w:w="6803" w:type="dxa"/>
            <w:vAlign w:val="center"/>
          </w:tcPr>
          <w:p w14:paraId="76DE732A" w14:textId="4314B9B5" w:rsidR="0052797A" w:rsidRPr="00DF5E7D" w:rsidRDefault="0052797A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Agenda item 7 Topic F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63E1C55B" w14:textId="5F60115D" w:rsidR="0052797A" w:rsidRPr="00DF5E7D" w:rsidRDefault="0052797A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18"/>
              </w:rPr>
              <w:t>No proposals - No addendum</w:t>
            </w:r>
          </w:p>
        </w:tc>
      </w:tr>
      <w:tr w:rsidR="00CD02DA" w:rsidRPr="00DF5E7D" w14:paraId="74CCBA2B" w14:textId="675D1E14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05D4866" w14:textId="77BB5846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22-Add. 9</w:t>
            </w:r>
          </w:p>
        </w:tc>
        <w:tc>
          <w:tcPr>
            <w:tcW w:w="6803" w:type="dxa"/>
            <w:vAlign w:val="center"/>
          </w:tcPr>
          <w:p w14:paraId="430C6B84" w14:textId="395AC3D8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Agenda item 7 Topic G</w:t>
            </w:r>
          </w:p>
        </w:tc>
        <w:tc>
          <w:tcPr>
            <w:tcW w:w="709" w:type="dxa"/>
            <w:vAlign w:val="center"/>
          </w:tcPr>
          <w:p w14:paraId="03B82E4B" w14:textId="5C363F9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3F0E3" w14:textId="2A5E261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6C55403" w14:textId="6353698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A800A2B" w14:textId="02D7E3C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C44E74" w14:textId="124F0FD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8610142" w14:textId="013DB6E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82B314" w14:textId="41EE68D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82C1075" w14:textId="498910A6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237578C" w14:textId="2F8AB12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A57E64A" w14:textId="3FA9C81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1383B3DE" w14:textId="192A9CD9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DC9A546" w14:textId="3A4ED732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22-Add. 10</w:t>
            </w:r>
          </w:p>
        </w:tc>
        <w:tc>
          <w:tcPr>
            <w:tcW w:w="6803" w:type="dxa"/>
            <w:vAlign w:val="center"/>
          </w:tcPr>
          <w:p w14:paraId="2900B566" w14:textId="48D78780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Agenda item 7 Topic H</w:t>
            </w:r>
          </w:p>
        </w:tc>
        <w:tc>
          <w:tcPr>
            <w:tcW w:w="709" w:type="dxa"/>
            <w:vAlign w:val="center"/>
          </w:tcPr>
          <w:p w14:paraId="381E181B" w14:textId="2831BE19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FE7AD" w14:textId="78E7AD6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0D073B5" w14:textId="12053BA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CB91C2E" w14:textId="2F4A049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750D8E" w14:textId="7E1EC47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235C32D" w14:textId="379DD97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04AF83" w14:textId="7237EB7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0FD1C4F" w14:textId="2A5080A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C9B0315" w14:textId="76B9E81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2CFDCF8" w14:textId="6F6CEA9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4FA91F7E" w14:textId="4B5CC90B" w:rsidTr="00387EE3">
        <w:trPr>
          <w:trHeight w:val="228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E980B6A" w14:textId="4247ACF9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22-Add. 11</w:t>
            </w:r>
          </w:p>
        </w:tc>
        <w:tc>
          <w:tcPr>
            <w:tcW w:w="6803" w:type="dxa"/>
            <w:vAlign w:val="center"/>
          </w:tcPr>
          <w:p w14:paraId="50825311" w14:textId="1BE65EE2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Agenda item 7 Topic I</w:t>
            </w:r>
          </w:p>
        </w:tc>
        <w:tc>
          <w:tcPr>
            <w:tcW w:w="709" w:type="dxa"/>
            <w:vAlign w:val="center"/>
          </w:tcPr>
          <w:p w14:paraId="1DD9E66F" w14:textId="17569AC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F47637" w14:textId="6AF3FD9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C616233" w14:textId="6DCDA7E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E000CCE" w14:textId="459DD5C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137245" w14:textId="7D6375D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5792465" w14:textId="3DAC6A2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458A07" w14:textId="6650663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6D9BDB5" w14:textId="6D636F89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07EB042" w14:textId="550AE2C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199989E" w14:textId="406FDE4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4517E1C8" w14:textId="3C80B546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629FA58" w14:textId="03CA75FC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22-Add. 12</w:t>
            </w:r>
          </w:p>
        </w:tc>
        <w:tc>
          <w:tcPr>
            <w:tcW w:w="6803" w:type="dxa"/>
            <w:vAlign w:val="center"/>
          </w:tcPr>
          <w:p w14:paraId="483CCB60" w14:textId="3BF37665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Agenda item 7 Topic J</w:t>
            </w:r>
          </w:p>
        </w:tc>
        <w:tc>
          <w:tcPr>
            <w:tcW w:w="709" w:type="dxa"/>
            <w:vAlign w:val="center"/>
          </w:tcPr>
          <w:p w14:paraId="38D37B74" w14:textId="60722BF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167CED" w14:textId="2D556F0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C3DEFB7" w14:textId="05AEC13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0721737" w14:textId="531F902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EA70C" w14:textId="6BABF7D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F34D351" w14:textId="1A70F06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297BE6" w14:textId="356EBBF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DB8808B" w14:textId="1ABACCD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67BD1F5" w14:textId="1DA9B266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0B70A09" w14:textId="1EAFDBC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46C14D4B" w14:textId="7908B94F" w:rsidTr="00387EE3">
        <w:trPr>
          <w:trHeight w:val="222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03D99D6" w14:textId="56F58294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22-Add. 13</w:t>
            </w:r>
          </w:p>
        </w:tc>
        <w:tc>
          <w:tcPr>
            <w:tcW w:w="6803" w:type="dxa"/>
            <w:vAlign w:val="center"/>
          </w:tcPr>
          <w:p w14:paraId="35D10F80" w14:textId="6E9D790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Agenda item 7 Topic K</w:t>
            </w:r>
          </w:p>
        </w:tc>
        <w:tc>
          <w:tcPr>
            <w:tcW w:w="709" w:type="dxa"/>
            <w:vAlign w:val="center"/>
          </w:tcPr>
          <w:p w14:paraId="784B9F86" w14:textId="191ED03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AABD10" w14:textId="4191A7F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49AB0DE" w14:textId="1C36A69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C11AA89" w14:textId="7CEB20D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E2B38C" w14:textId="3F4FEB5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64CF2A0" w14:textId="79C4370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93D852" w14:textId="742E37C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837C97E" w14:textId="0B500CB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2655F01" w14:textId="122DB3F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EB9F4D2" w14:textId="5B9051A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447EBBDE" w14:textId="1EF21680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D0EEEFE" w14:textId="743F3B7D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23</w:t>
            </w:r>
          </w:p>
        </w:tc>
        <w:tc>
          <w:tcPr>
            <w:tcW w:w="6803" w:type="dxa"/>
            <w:vAlign w:val="center"/>
          </w:tcPr>
          <w:p w14:paraId="456A36E2" w14:textId="7777777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8 </w:t>
            </w:r>
          </w:p>
        </w:tc>
        <w:tc>
          <w:tcPr>
            <w:tcW w:w="709" w:type="dxa"/>
            <w:vAlign w:val="center"/>
          </w:tcPr>
          <w:p w14:paraId="4597E5C0" w14:textId="170D3E7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C37348" w14:textId="0BE5F76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1C1C53A" w14:textId="77A2636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6E25436" w14:textId="63576956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C09247" w14:textId="78053D2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D3DA6CE" w14:textId="7780C31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6B0D35" w14:textId="2C1F35A6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ABAFDDE" w14:textId="1904E1C9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7D8846F" w14:textId="7E5D09E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855E9CB" w14:textId="4A98D85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0453D515" w14:textId="22F6DA8D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CFA19B3" w14:textId="5AEBF8E6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24-Add. 1</w:t>
            </w:r>
          </w:p>
        </w:tc>
        <w:tc>
          <w:tcPr>
            <w:tcW w:w="6803" w:type="dxa"/>
            <w:vAlign w:val="center"/>
          </w:tcPr>
          <w:p w14:paraId="1A36D933" w14:textId="0FA1E26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9.1 Topic a) </w:t>
            </w:r>
          </w:p>
        </w:tc>
        <w:tc>
          <w:tcPr>
            <w:tcW w:w="709" w:type="dxa"/>
            <w:vAlign w:val="center"/>
          </w:tcPr>
          <w:p w14:paraId="476442BB" w14:textId="7221C9E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63E358" w14:textId="10507B7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B537684" w14:textId="2BCCFB4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6A878A9" w14:textId="2B71000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408D5" w14:textId="7C07F05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FE28C3F" w14:textId="21C838D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86D685" w14:textId="4459DF1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AD232ED" w14:textId="1DACCF9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04F1358" w14:textId="5252C01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32B29D6" w14:textId="64AF902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6DBAF303" w14:textId="59F0F60B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F224040" w14:textId="722614A6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24-Add. 2</w:t>
            </w:r>
          </w:p>
        </w:tc>
        <w:tc>
          <w:tcPr>
            <w:tcW w:w="6803" w:type="dxa"/>
            <w:vAlign w:val="center"/>
          </w:tcPr>
          <w:p w14:paraId="404D061C" w14:textId="035459F0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9.1 Topic b) </w:t>
            </w:r>
          </w:p>
        </w:tc>
        <w:tc>
          <w:tcPr>
            <w:tcW w:w="709" w:type="dxa"/>
            <w:vAlign w:val="center"/>
          </w:tcPr>
          <w:p w14:paraId="590E23EE" w14:textId="154C3E26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4F6128" w14:textId="7A9C55C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78075BC" w14:textId="71D0B2E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84380A8" w14:textId="291BDD9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73D1CE" w14:textId="579CE88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D2C39C2" w14:textId="19389B7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489812" w14:textId="46D17C7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4BD7CC8" w14:textId="7674E2A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6B63034" w14:textId="4B9FD08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C1BF537" w14:textId="3E3A74F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1ABD4A18" w14:textId="279B0411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809A35D" w14:textId="74850166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24-Add. 3</w:t>
            </w:r>
          </w:p>
        </w:tc>
        <w:tc>
          <w:tcPr>
            <w:tcW w:w="6803" w:type="dxa"/>
            <w:vAlign w:val="center"/>
          </w:tcPr>
          <w:p w14:paraId="28CE7E17" w14:textId="3A67F2A3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Agenda item 9.1 Topic c)</w:t>
            </w:r>
          </w:p>
        </w:tc>
        <w:tc>
          <w:tcPr>
            <w:tcW w:w="709" w:type="dxa"/>
            <w:vAlign w:val="center"/>
          </w:tcPr>
          <w:p w14:paraId="2A74314C" w14:textId="0A27A53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D057C" w14:textId="5A94525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872B4D8" w14:textId="6E6D09A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CDE07A6" w14:textId="2D1004A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EB1726" w14:textId="3991DE5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17813AB" w14:textId="2BB01F0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BE3192" w14:textId="6DA15AD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879C54C" w14:textId="7D27D2F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44ECBB7" w14:textId="4D1092C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0F7C5CA" w14:textId="63A5520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52797A" w:rsidRPr="00DF5E7D" w14:paraId="6055034E" w14:textId="3C6B800B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7781374" w14:textId="4AAFEF54" w:rsidR="0052797A" w:rsidRPr="00DF5E7D" w:rsidRDefault="0052797A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24-Add. 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48F296D" w14:textId="159308F2" w:rsidR="0052797A" w:rsidRPr="00DF5E7D" w:rsidRDefault="0052797A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Agenda item 9.1 Topic d)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031BFF8A" w14:textId="6A993F99" w:rsidR="0052797A" w:rsidRPr="00DF5E7D" w:rsidRDefault="0052797A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18"/>
              </w:rPr>
              <w:t>No proposals - No addendum</w:t>
            </w:r>
          </w:p>
        </w:tc>
      </w:tr>
      <w:tr w:rsidR="00CD02DA" w:rsidRPr="00DF5E7D" w14:paraId="3F9F60EC" w14:textId="64271265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AD03DDA" w14:textId="2428634B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24-Add. 5</w:t>
            </w:r>
          </w:p>
        </w:tc>
        <w:tc>
          <w:tcPr>
            <w:tcW w:w="6803" w:type="dxa"/>
            <w:vAlign w:val="center"/>
          </w:tcPr>
          <w:p w14:paraId="5E2E2F5B" w14:textId="20AA64D3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9.1 – </w:t>
            </w:r>
            <w:r w:rsidR="008D27B3" w:rsidRPr="00DF5E7D">
              <w:rPr>
                <w:sz w:val="22"/>
                <w:szCs w:val="22"/>
              </w:rPr>
              <w:t xml:space="preserve">(UTC) </w:t>
            </w:r>
            <w:r w:rsidRPr="00DF5E7D">
              <w:rPr>
                <w:sz w:val="22"/>
                <w:szCs w:val="22"/>
              </w:rPr>
              <w:t xml:space="preserve">Resolution </w:t>
            </w:r>
            <w:r w:rsidRPr="00DF5E7D">
              <w:rPr>
                <w:b/>
                <w:bCs/>
                <w:sz w:val="22"/>
                <w:szCs w:val="22"/>
              </w:rPr>
              <w:t>655</w:t>
            </w:r>
            <w:r w:rsidR="009361A6" w:rsidRPr="00DF5E7D">
              <w:rPr>
                <w:b/>
                <w:bCs/>
                <w:sz w:val="22"/>
                <w:szCs w:val="22"/>
              </w:rPr>
              <w:t xml:space="preserve"> </w:t>
            </w:r>
            <w:r w:rsidRPr="00DF5E7D">
              <w:rPr>
                <w:b/>
                <w:bCs/>
                <w:sz w:val="22"/>
                <w:szCs w:val="22"/>
              </w:rPr>
              <w:t>(WRC-15)</w:t>
            </w:r>
          </w:p>
        </w:tc>
        <w:tc>
          <w:tcPr>
            <w:tcW w:w="709" w:type="dxa"/>
            <w:vAlign w:val="center"/>
          </w:tcPr>
          <w:p w14:paraId="6FE1A0F3" w14:textId="73DC52F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2F6C45" w14:textId="1D3206A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C47A687" w14:textId="25C168FD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92CF495" w14:textId="22E3D87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546E3" w14:textId="6C72176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22C97A1" w14:textId="57F7EE80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4EF3E1" w14:textId="61FB970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90CC866" w14:textId="1DF0B09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4BD40EF" w14:textId="7DC1272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9F98E8D" w14:textId="7DB6F97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CD02DA" w:rsidRPr="00DF5E7D" w14:paraId="322AB1E7" w14:textId="05DE8A3F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0560B95" w14:textId="7C982E11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24-Add. 6</w:t>
            </w:r>
          </w:p>
        </w:tc>
        <w:tc>
          <w:tcPr>
            <w:tcW w:w="6803" w:type="dxa"/>
            <w:vAlign w:val="center"/>
          </w:tcPr>
          <w:p w14:paraId="127F67CA" w14:textId="3CC81EFE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9.1 – Resolution </w:t>
            </w:r>
            <w:r w:rsidRPr="00DF5E7D">
              <w:rPr>
                <w:b/>
                <w:bCs/>
                <w:sz w:val="22"/>
                <w:szCs w:val="22"/>
              </w:rPr>
              <w:t>427 (WRC-19)</w:t>
            </w:r>
          </w:p>
        </w:tc>
        <w:tc>
          <w:tcPr>
            <w:tcW w:w="709" w:type="dxa"/>
            <w:vAlign w:val="center"/>
          </w:tcPr>
          <w:p w14:paraId="1BB0F278" w14:textId="6668D6B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A85278" w14:textId="23368CD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17366DD" w14:textId="1FBCCB9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A236D50" w14:textId="19F33906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B900B" w14:textId="6FF7FA6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0103305" w14:textId="5D85965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8CF0B6" w14:textId="0BDEA2F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5411810" w14:textId="35B48EE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0444E59" w14:textId="7608B7C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56A5041" w14:textId="6D89485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439DED0C" w14:textId="1A959E63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690F968" w14:textId="0C3F228D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24-Add. 7</w:t>
            </w:r>
          </w:p>
        </w:tc>
        <w:tc>
          <w:tcPr>
            <w:tcW w:w="6803" w:type="dxa"/>
            <w:vAlign w:val="center"/>
          </w:tcPr>
          <w:p w14:paraId="08F0DC02" w14:textId="215608E8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 xml:space="preserve">Agenda item 9.1 – RR No. </w:t>
            </w:r>
            <w:r w:rsidRPr="00DF5E7D">
              <w:rPr>
                <w:b/>
                <w:bCs/>
                <w:sz w:val="22"/>
                <w:szCs w:val="22"/>
              </w:rPr>
              <w:t>21.5</w:t>
            </w:r>
          </w:p>
        </w:tc>
        <w:tc>
          <w:tcPr>
            <w:tcW w:w="709" w:type="dxa"/>
            <w:vAlign w:val="center"/>
          </w:tcPr>
          <w:p w14:paraId="749898BF" w14:textId="5F029288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085B52" w14:textId="7EC5C8D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D5E2CB9" w14:textId="561CB10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D1009FB" w14:textId="44CA3DA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987F06" w14:textId="174DCED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1685302" w14:textId="68E477E4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87611C" w14:textId="771FB8DF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6261E25" w14:textId="6ADB87F6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12F5B23" w14:textId="477FEDD7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8EA0E75" w14:textId="46AA3356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CD02DA" w:rsidRPr="00DF5E7D" w14:paraId="2612234E" w14:textId="46399E2F" w:rsidTr="00387EE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AF7AFC7" w14:textId="55715EEC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25</w:t>
            </w:r>
          </w:p>
        </w:tc>
        <w:tc>
          <w:tcPr>
            <w:tcW w:w="6803" w:type="dxa"/>
            <w:vAlign w:val="center"/>
          </w:tcPr>
          <w:p w14:paraId="785B71CE" w14:textId="4577AB63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Agenda item 9.2</w:t>
            </w:r>
          </w:p>
        </w:tc>
        <w:tc>
          <w:tcPr>
            <w:tcW w:w="709" w:type="dxa"/>
            <w:vAlign w:val="center"/>
          </w:tcPr>
          <w:p w14:paraId="430BCBCB" w14:textId="00BC5A0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371C2A" w14:textId="04B74E9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344E7FE" w14:textId="10FE8FF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52CF32F" w14:textId="6FF5655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6D1B1D" w14:textId="1F0488A3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EE8CEEC" w14:textId="1FD8573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2B270B" w14:textId="1704319C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8F9D6E5" w14:textId="02FBEA39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23ED95A" w14:textId="11D43E2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B763855" w14:textId="0A804762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52797A" w:rsidRPr="00DF5E7D" w14:paraId="21E33EDB" w14:textId="715BE4C0" w:rsidTr="00387EE3">
        <w:trPr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1F282" w14:textId="03AABB46" w:rsidR="0052797A" w:rsidRPr="00DF5E7D" w:rsidRDefault="0052797A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26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14:paraId="6721364C" w14:textId="3FEEA833" w:rsidR="0052797A" w:rsidRPr="00DF5E7D" w:rsidRDefault="0052797A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Agenda item 9.3</w:t>
            </w:r>
          </w:p>
        </w:tc>
        <w:tc>
          <w:tcPr>
            <w:tcW w:w="708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38BB7" w14:textId="696F23C0" w:rsidR="0052797A" w:rsidRPr="00DF5E7D" w:rsidRDefault="0052797A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18"/>
              </w:rPr>
              <w:t>No proposals - No addendum</w:t>
            </w:r>
          </w:p>
        </w:tc>
      </w:tr>
      <w:tr w:rsidR="00387EE3" w:rsidRPr="00DF5E7D" w14:paraId="4A3DD66C" w14:textId="1EF3CFF6" w:rsidTr="00387EE3">
        <w:trPr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13018" w14:textId="10342FD6" w:rsidR="006F2B51" w:rsidRPr="00DF5E7D" w:rsidRDefault="006F2B51" w:rsidP="00000FB0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Add. 27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14:paraId="3EABA323" w14:textId="77777777" w:rsidR="006F2B51" w:rsidRPr="00DF5E7D" w:rsidRDefault="006F2B51" w:rsidP="00000FB0">
            <w:pPr>
              <w:spacing w:before="0"/>
              <w:jc w:val="both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t>Agenda item 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58EFDC" w14:textId="1FF8020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1021" w14:textId="07D9BCD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83E1FE0" w14:textId="6905DB6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  <w:r w:rsidR="004E6818" w:rsidRPr="00DF5E7D">
              <w:rPr>
                <w:b/>
                <w:bCs/>
                <w:sz w:val="20"/>
              </w:rPr>
              <w:t>*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F3DC6CE" w14:textId="658FAF2B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2A2F" w14:textId="299C2EF6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079E93D" w14:textId="1792AACE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88E04" w14:textId="0C32B9C1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80EF413" w14:textId="014FEAF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BAA2CCA" w14:textId="0416D2E5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A7DDA2D" w14:textId="7641923A" w:rsidR="006F2B51" w:rsidRPr="00DF5E7D" w:rsidRDefault="006F2B51" w:rsidP="00000FB0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  <w:r w:rsidR="004F1D4F" w:rsidRPr="00DF5E7D">
              <w:rPr>
                <w:b/>
                <w:bCs/>
                <w:sz w:val="20"/>
              </w:rPr>
              <w:t>***</w:t>
            </w:r>
          </w:p>
        </w:tc>
      </w:tr>
      <w:tr w:rsidR="00000FB0" w:rsidRPr="00DF5E7D" w14:paraId="3FE9AFE9" w14:textId="77777777" w:rsidTr="00387EE3">
        <w:trPr>
          <w:jc w:val="center"/>
        </w:trPr>
        <w:tc>
          <w:tcPr>
            <w:tcW w:w="1573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ECDE84" w14:textId="77777777" w:rsidR="00000FB0" w:rsidRPr="00DF5E7D" w:rsidRDefault="00000FB0" w:rsidP="00000FB0">
            <w:pPr>
              <w:pStyle w:val="Tablelegend"/>
              <w:rPr>
                <w:b/>
                <w:bCs/>
              </w:rPr>
            </w:pPr>
            <w:r w:rsidRPr="00DF5E7D">
              <w:rPr>
                <w:b/>
                <w:bCs/>
              </w:rPr>
              <w:t>BLR:</w:t>
            </w:r>
          </w:p>
          <w:p w14:paraId="7E212E8A" w14:textId="77777777" w:rsidR="00000FB0" w:rsidRPr="00DF5E7D" w:rsidRDefault="00000FB0" w:rsidP="00000FB0">
            <w:pPr>
              <w:pStyle w:val="Tablelegend"/>
            </w:pPr>
            <w:r w:rsidRPr="00DF5E7D">
              <w:t xml:space="preserve">* </w:t>
            </w:r>
            <w:r w:rsidRPr="00DF5E7D">
              <w:tab/>
              <w:t>With the exception of suppression of item 2.10 of Res. 812.</w:t>
            </w:r>
          </w:p>
          <w:p w14:paraId="5A035400" w14:textId="77777777" w:rsidR="00000FB0" w:rsidRPr="00DF5E7D" w:rsidRDefault="00000FB0" w:rsidP="00000FB0">
            <w:pPr>
              <w:pStyle w:val="Tablelegend"/>
              <w:rPr>
                <w:b/>
                <w:bCs/>
              </w:rPr>
            </w:pPr>
            <w:r w:rsidRPr="00DF5E7D">
              <w:rPr>
                <w:b/>
                <w:bCs/>
              </w:rPr>
              <w:t>UZB:</w:t>
            </w:r>
          </w:p>
          <w:p w14:paraId="4CBA652E" w14:textId="2BBE4B2C" w:rsidR="00000FB0" w:rsidRPr="00DF5E7D" w:rsidRDefault="00000FB0" w:rsidP="00000FB0">
            <w:pPr>
              <w:pStyle w:val="Tablelegend"/>
              <w:ind w:left="284" w:hanging="284"/>
            </w:pPr>
            <w:r w:rsidRPr="00DF5E7D">
              <w:t xml:space="preserve">* </w:t>
            </w:r>
            <w:r w:rsidRPr="00DF5E7D">
              <w:tab/>
              <w:t>Excluding proposal for the frequency band 3</w:t>
            </w:r>
            <w:r w:rsidR="00387EE3" w:rsidRPr="00DF5E7D">
              <w:t> </w:t>
            </w:r>
            <w:r w:rsidRPr="00DF5E7D">
              <w:t>600-3</w:t>
            </w:r>
            <w:r w:rsidR="00387EE3" w:rsidRPr="00DF5E7D">
              <w:t> </w:t>
            </w:r>
            <w:r w:rsidRPr="00DF5E7D">
              <w:t>800</w:t>
            </w:r>
            <w:r w:rsidR="00387EE3" w:rsidRPr="00DF5E7D">
              <w:t> </w:t>
            </w:r>
            <w:r w:rsidRPr="00DF5E7D">
              <w:t>MHz in Region 2.</w:t>
            </w:r>
          </w:p>
          <w:p w14:paraId="25C8861B" w14:textId="77777777" w:rsidR="00000FB0" w:rsidRPr="00DF5E7D" w:rsidRDefault="00000FB0" w:rsidP="00000FB0">
            <w:pPr>
              <w:pStyle w:val="Tablelegend"/>
              <w:ind w:left="284" w:hanging="284"/>
            </w:pPr>
            <w:r w:rsidRPr="00DF5E7D">
              <w:t xml:space="preserve">** </w:t>
            </w:r>
            <w:r w:rsidRPr="00DF5E7D">
              <w:tab/>
              <w:t>Alternative option may be considered.</w:t>
            </w:r>
          </w:p>
          <w:p w14:paraId="49258846" w14:textId="18CD7EF8" w:rsidR="00000FB0" w:rsidRPr="00DF5E7D" w:rsidRDefault="00000FB0" w:rsidP="00000FB0">
            <w:pPr>
              <w:pStyle w:val="Tablelegend"/>
              <w:ind w:left="284" w:hanging="284"/>
              <w:rPr>
                <w:sz w:val="22"/>
                <w:szCs w:val="22"/>
              </w:rPr>
            </w:pPr>
            <w:r w:rsidRPr="00DF5E7D">
              <w:t>***</w:t>
            </w:r>
            <w:r w:rsidRPr="00DF5E7D">
              <w:rPr>
                <w:spacing w:val="-2"/>
              </w:rPr>
              <w:tab/>
              <w:t>Excluding new agenda items: on EESS in the frequency band 3300-3400 MHz; band identification for the terrestrial segment of IMT-2030; band identification for the satellite segment of IMT; item 2.13 of Res. 812.</w:t>
            </w:r>
          </w:p>
        </w:tc>
      </w:tr>
    </w:tbl>
    <w:p w14:paraId="4726C72B" w14:textId="77777777" w:rsidR="00387EE3" w:rsidRPr="00DF5E7D" w:rsidRDefault="00387EE3">
      <w:pPr>
        <w:jc w:val="center"/>
      </w:pPr>
      <w:r w:rsidRPr="00DF5E7D">
        <w:t>______________</w:t>
      </w:r>
    </w:p>
    <w:sectPr w:rsidR="00387EE3" w:rsidRPr="00DF5E7D" w:rsidSect="00000FB0">
      <w:pgSz w:w="16840" w:h="11907" w:orient="landscape" w:code="9"/>
      <w:pgMar w:top="1134" w:right="1134" w:bottom="624" w:left="1134" w:header="72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2C97" w14:textId="77777777" w:rsidR="007F6B3B" w:rsidRDefault="007F6B3B">
      <w:r>
        <w:separator/>
      </w:r>
    </w:p>
  </w:endnote>
  <w:endnote w:type="continuationSeparator" w:id="0">
    <w:p w14:paraId="35E017F1" w14:textId="77777777" w:rsidR="007F6B3B" w:rsidRDefault="007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6B0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AC5BC93" w14:textId="0AEC019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A505C">
      <w:rPr>
        <w:noProof/>
        <w:lang w:val="en-US"/>
      </w:rPr>
      <w:t>Q:\TEMPLATE\ITUOffice2007\POOL\POOL E - ITU\BR\PE_WRC23.dotx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C6AB9">
      <w:rPr>
        <w:noProof/>
      </w:rPr>
      <w:t>15.11.23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505C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398D" w14:textId="77777777" w:rsidR="00000FB0" w:rsidRDefault="00000FB0" w:rsidP="00000FB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P:\ENG\ITU-R\CONF-R\CMR23\000\085E.docx</w:t>
    </w:r>
    <w:r>
      <w:fldChar w:fldCharType="end"/>
    </w:r>
    <w:r>
      <w:t xml:space="preserve"> (</w:t>
    </w:r>
    <w:r>
      <w:rPr>
        <w:rStyle w:val="ui-provider"/>
      </w:rPr>
      <w:t>529863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EC3E" w14:textId="15E37D8F" w:rsidR="00000FB0" w:rsidRDefault="00000FB0" w:rsidP="00000FB0">
    <w:pPr>
      <w:pStyle w:val="Footer"/>
    </w:pPr>
    <w:fldSimple w:instr=" FILENAME \p  \* MERGEFORMAT ">
      <w:r>
        <w:t>P:\ENG\ITU-R\CONF-R\CMR23\000\085E.docx</w:t>
      </w:r>
    </w:fldSimple>
    <w:r>
      <w:t xml:space="preserve"> (</w:t>
    </w:r>
    <w:r>
      <w:rPr>
        <w:rStyle w:val="ui-provider"/>
      </w:rPr>
      <w:t>529863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87DF" w14:textId="77777777" w:rsidR="007F6B3B" w:rsidRDefault="007F6B3B">
      <w:r>
        <w:rPr>
          <w:b/>
        </w:rPr>
        <w:t>_______________</w:t>
      </w:r>
    </w:p>
  </w:footnote>
  <w:footnote w:type="continuationSeparator" w:id="0">
    <w:p w14:paraId="4259A1CA" w14:textId="77777777" w:rsidR="007F6B3B" w:rsidRDefault="007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BB02" w14:textId="54C3A1E2" w:rsidR="00BA77FB" w:rsidRDefault="00BA77FB" w:rsidP="00BA77FB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26D59">
      <w:rPr>
        <w:noProof/>
      </w:rPr>
      <w:t>3</w:t>
    </w:r>
    <w:r>
      <w:fldChar w:fldCharType="end"/>
    </w:r>
  </w:p>
  <w:p w14:paraId="29C530FE" w14:textId="77777777" w:rsidR="00BA77FB" w:rsidRPr="00800972" w:rsidRDefault="00BA77FB" w:rsidP="00BA77FB">
    <w:pPr>
      <w:pStyle w:val="Header"/>
    </w:pPr>
    <w:r>
      <w:t>WRC23/85-E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89C2621"/>
    <w:multiLevelType w:val="hybridMultilevel"/>
    <w:tmpl w:val="CDCCC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34DD"/>
    <w:multiLevelType w:val="hybridMultilevel"/>
    <w:tmpl w:val="69321D88"/>
    <w:lvl w:ilvl="0" w:tplc="0419000D">
      <w:start w:val="1"/>
      <w:numFmt w:val="bullet"/>
      <w:lvlText w:val=""/>
      <w:lvlJc w:val="left"/>
      <w:pPr>
        <w:ind w:left="70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13ECC"/>
    <w:multiLevelType w:val="hybridMultilevel"/>
    <w:tmpl w:val="D3B20590"/>
    <w:lvl w:ilvl="0" w:tplc="CE7641F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2558E"/>
    <w:multiLevelType w:val="hybridMultilevel"/>
    <w:tmpl w:val="EF9E2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263849">
    <w:abstractNumId w:val="0"/>
  </w:num>
  <w:num w:numId="2" w16cid:durableId="1967085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71149837">
    <w:abstractNumId w:val="4"/>
  </w:num>
  <w:num w:numId="4" w16cid:durableId="499736408">
    <w:abstractNumId w:val="3"/>
  </w:num>
  <w:num w:numId="5" w16cid:durableId="1513882325">
    <w:abstractNumId w:val="2"/>
  </w:num>
  <w:num w:numId="6" w16cid:durableId="1681810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isplayBackgroundShape/>
  <w:printFractionalCharacterWidth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769"/>
    <w:rsid w:val="00000FB0"/>
    <w:rsid w:val="000041EA"/>
    <w:rsid w:val="0001558D"/>
    <w:rsid w:val="00022A29"/>
    <w:rsid w:val="000355FD"/>
    <w:rsid w:val="00051E39"/>
    <w:rsid w:val="00061C3A"/>
    <w:rsid w:val="0007459B"/>
    <w:rsid w:val="00077239"/>
    <w:rsid w:val="00086491"/>
    <w:rsid w:val="00087514"/>
    <w:rsid w:val="00087F32"/>
    <w:rsid w:val="00090D69"/>
    <w:rsid w:val="00091346"/>
    <w:rsid w:val="000B3DCB"/>
    <w:rsid w:val="000F73FF"/>
    <w:rsid w:val="00114CF7"/>
    <w:rsid w:val="0011504F"/>
    <w:rsid w:val="00123B68"/>
    <w:rsid w:val="00126D59"/>
    <w:rsid w:val="00126F2E"/>
    <w:rsid w:val="00146F6F"/>
    <w:rsid w:val="00190B55"/>
    <w:rsid w:val="001C32D5"/>
    <w:rsid w:val="001C3B5F"/>
    <w:rsid w:val="001D058F"/>
    <w:rsid w:val="001D62D8"/>
    <w:rsid w:val="002009EA"/>
    <w:rsid w:val="00202CA0"/>
    <w:rsid w:val="00233E9B"/>
    <w:rsid w:val="00271316"/>
    <w:rsid w:val="002D58BE"/>
    <w:rsid w:val="002E1656"/>
    <w:rsid w:val="0032367D"/>
    <w:rsid w:val="00342A88"/>
    <w:rsid w:val="00347873"/>
    <w:rsid w:val="00377BD3"/>
    <w:rsid w:val="00384088"/>
    <w:rsid w:val="00387EE3"/>
    <w:rsid w:val="003A6C98"/>
    <w:rsid w:val="003A7F8C"/>
    <w:rsid w:val="003B532E"/>
    <w:rsid w:val="003D0F8B"/>
    <w:rsid w:val="003F4F07"/>
    <w:rsid w:val="00410849"/>
    <w:rsid w:val="0041348E"/>
    <w:rsid w:val="0043444A"/>
    <w:rsid w:val="00461086"/>
    <w:rsid w:val="00492075"/>
    <w:rsid w:val="004969AD"/>
    <w:rsid w:val="004A59BC"/>
    <w:rsid w:val="004C6AB9"/>
    <w:rsid w:val="004D0861"/>
    <w:rsid w:val="004D1BC9"/>
    <w:rsid w:val="004D5D5C"/>
    <w:rsid w:val="004D7894"/>
    <w:rsid w:val="004D7D24"/>
    <w:rsid w:val="004E6818"/>
    <w:rsid w:val="004F1D4F"/>
    <w:rsid w:val="004F260F"/>
    <w:rsid w:val="0050139F"/>
    <w:rsid w:val="00511C8B"/>
    <w:rsid w:val="0052797A"/>
    <w:rsid w:val="00560BA1"/>
    <w:rsid w:val="005964AB"/>
    <w:rsid w:val="005C099A"/>
    <w:rsid w:val="005C31A5"/>
    <w:rsid w:val="005E61DD"/>
    <w:rsid w:val="006023DF"/>
    <w:rsid w:val="00621502"/>
    <w:rsid w:val="00657DE0"/>
    <w:rsid w:val="00662363"/>
    <w:rsid w:val="00685313"/>
    <w:rsid w:val="00693CCE"/>
    <w:rsid w:val="0069766D"/>
    <w:rsid w:val="006A2E9A"/>
    <w:rsid w:val="006A6E9B"/>
    <w:rsid w:val="006B28FF"/>
    <w:rsid w:val="006F2B51"/>
    <w:rsid w:val="00703687"/>
    <w:rsid w:val="00713B18"/>
    <w:rsid w:val="007149F9"/>
    <w:rsid w:val="00733A30"/>
    <w:rsid w:val="00745AEE"/>
    <w:rsid w:val="00757E1C"/>
    <w:rsid w:val="007653DE"/>
    <w:rsid w:val="007715F1"/>
    <w:rsid w:val="007742CA"/>
    <w:rsid w:val="007747C3"/>
    <w:rsid w:val="007935CE"/>
    <w:rsid w:val="00795F47"/>
    <w:rsid w:val="007B0BF7"/>
    <w:rsid w:val="007C202E"/>
    <w:rsid w:val="007C515F"/>
    <w:rsid w:val="007F2ACC"/>
    <w:rsid w:val="007F6B3B"/>
    <w:rsid w:val="00800972"/>
    <w:rsid w:val="00804A57"/>
    <w:rsid w:val="00811633"/>
    <w:rsid w:val="00833C86"/>
    <w:rsid w:val="00840439"/>
    <w:rsid w:val="00864F24"/>
    <w:rsid w:val="00872FC8"/>
    <w:rsid w:val="008845D0"/>
    <w:rsid w:val="008A7CB7"/>
    <w:rsid w:val="008B0330"/>
    <w:rsid w:val="008B43F2"/>
    <w:rsid w:val="008C4CFE"/>
    <w:rsid w:val="008D1F85"/>
    <w:rsid w:val="008D27B3"/>
    <w:rsid w:val="008E7EA4"/>
    <w:rsid w:val="00915398"/>
    <w:rsid w:val="00922914"/>
    <w:rsid w:val="009274B4"/>
    <w:rsid w:val="00931A19"/>
    <w:rsid w:val="009361A6"/>
    <w:rsid w:val="00944A5C"/>
    <w:rsid w:val="00951F3E"/>
    <w:rsid w:val="00952A66"/>
    <w:rsid w:val="009743D1"/>
    <w:rsid w:val="00974431"/>
    <w:rsid w:val="00983AC5"/>
    <w:rsid w:val="009C56E5"/>
    <w:rsid w:val="009E5FC8"/>
    <w:rsid w:val="009E687A"/>
    <w:rsid w:val="00A141AF"/>
    <w:rsid w:val="00A16D29"/>
    <w:rsid w:val="00A2048C"/>
    <w:rsid w:val="00A30305"/>
    <w:rsid w:val="00A31D2D"/>
    <w:rsid w:val="00A37EF0"/>
    <w:rsid w:val="00A4600A"/>
    <w:rsid w:val="00A54C25"/>
    <w:rsid w:val="00A60357"/>
    <w:rsid w:val="00A710E7"/>
    <w:rsid w:val="00A7372E"/>
    <w:rsid w:val="00A777AB"/>
    <w:rsid w:val="00A93B85"/>
    <w:rsid w:val="00AA0B18"/>
    <w:rsid w:val="00AD0407"/>
    <w:rsid w:val="00B26F1A"/>
    <w:rsid w:val="00B34F71"/>
    <w:rsid w:val="00B37A1C"/>
    <w:rsid w:val="00B639E9"/>
    <w:rsid w:val="00B6579D"/>
    <w:rsid w:val="00B710C9"/>
    <w:rsid w:val="00B728AE"/>
    <w:rsid w:val="00B817CD"/>
    <w:rsid w:val="00B858B8"/>
    <w:rsid w:val="00BA77FB"/>
    <w:rsid w:val="00BB3A95"/>
    <w:rsid w:val="00BC66CB"/>
    <w:rsid w:val="00BE0B28"/>
    <w:rsid w:val="00BF1104"/>
    <w:rsid w:val="00C0018F"/>
    <w:rsid w:val="00C20466"/>
    <w:rsid w:val="00C214ED"/>
    <w:rsid w:val="00C234E6"/>
    <w:rsid w:val="00C324A8"/>
    <w:rsid w:val="00C54517"/>
    <w:rsid w:val="00C62492"/>
    <w:rsid w:val="00C63535"/>
    <w:rsid w:val="00C6532C"/>
    <w:rsid w:val="00C97C68"/>
    <w:rsid w:val="00CA1A47"/>
    <w:rsid w:val="00CC247A"/>
    <w:rsid w:val="00CD02DA"/>
    <w:rsid w:val="00CE5E47"/>
    <w:rsid w:val="00CF020F"/>
    <w:rsid w:val="00CF10D0"/>
    <w:rsid w:val="00CF2B5B"/>
    <w:rsid w:val="00D021D9"/>
    <w:rsid w:val="00D13F67"/>
    <w:rsid w:val="00D14CE0"/>
    <w:rsid w:val="00D447D1"/>
    <w:rsid w:val="00D5651D"/>
    <w:rsid w:val="00D731F9"/>
    <w:rsid w:val="00D739F2"/>
    <w:rsid w:val="00D74898"/>
    <w:rsid w:val="00D767C2"/>
    <w:rsid w:val="00D801ED"/>
    <w:rsid w:val="00D91769"/>
    <w:rsid w:val="00D936BC"/>
    <w:rsid w:val="00D962FB"/>
    <w:rsid w:val="00D96530"/>
    <w:rsid w:val="00DD108B"/>
    <w:rsid w:val="00DD44AF"/>
    <w:rsid w:val="00DE0F07"/>
    <w:rsid w:val="00DE2AC3"/>
    <w:rsid w:val="00DE5692"/>
    <w:rsid w:val="00DF5E7D"/>
    <w:rsid w:val="00E03C94"/>
    <w:rsid w:val="00E048E6"/>
    <w:rsid w:val="00E26226"/>
    <w:rsid w:val="00E45D05"/>
    <w:rsid w:val="00E55AEF"/>
    <w:rsid w:val="00E6419D"/>
    <w:rsid w:val="00E90B25"/>
    <w:rsid w:val="00E976C1"/>
    <w:rsid w:val="00EA12E5"/>
    <w:rsid w:val="00EA505C"/>
    <w:rsid w:val="00EB099A"/>
    <w:rsid w:val="00EB241D"/>
    <w:rsid w:val="00EC7017"/>
    <w:rsid w:val="00EE069E"/>
    <w:rsid w:val="00F02766"/>
    <w:rsid w:val="00F02E56"/>
    <w:rsid w:val="00F05BD4"/>
    <w:rsid w:val="00F16C35"/>
    <w:rsid w:val="00F638D4"/>
    <w:rsid w:val="00F65C19"/>
    <w:rsid w:val="00F66A74"/>
    <w:rsid w:val="00F76644"/>
    <w:rsid w:val="00F8381B"/>
    <w:rsid w:val="00F91634"/>
    <w:rsid w:val="00F94E36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8CEE18"/>
  <w15:docId w15:val="{DCA2A4BC-E535-453C-979C-63432177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236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767C2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767C2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767C2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767C2"/>
    <w:pPr>
      <w:outlineLvl w:val="3"/>
    </w:pPr>
  </w:style>
  <w:style w:type="paragraph" w:styleId="Heading5">
    <w:name w:val="heading 5"/>
    <w:basedOn w:val="Heading4"/>
    <w:next w:val="Normal"/>
    <w:qFormat/>
    <w:rsid w:val="00D767C2"/>
    <w:pPr>
      <w:outlineLvl w:val="4"/>
    </w:pPr>
  </w:style>
  <w:style w:type="paragraph" w:styleId="Heading6">
    <w:name w:val="heading 6"/>
    <w:basedOn w:val="Heading4"/>
    <w:next w:val="Normal"/>
    <w:qFormat/>
    <w:rsid w:val="00D767C2"/>
    <w:pPr>
      <w:outlineLvl w:val="5"/>
    </w:pPr>
  </w:style>
  <w:style w:type="paragraph" w:styleId="Heading7">
    <w:name w:val="heading 7"/>
    <w:basedOn w:val="Heading6"/>
    <w:next w:val="Normal"/>
    <w:qFormat/>
    <w:rsid w:val="00D767C2"/>
    <w:pPr>
      <w:outlineLvl w:val="6"/>
    </w:pPr>
  </w:style>
  <w:style w:type="paragraph" w:styleId="Heading8">
    <w:name w:val="heading 8"/>
    <w:basedOn w:val="Heading6"/>
    <w:next w:val="Normal"/>
    <w:qFormat/>
    <w:rsid w:val="00D767C2"/>
    <w:pPr>
      <w:outlineLvl w:val="7"/>
    </w:pPr>
  </w:style>
  <w:style w:type="paragraph" w:styleId="Heading9">
    <w:name w:val="heading 9"/>
    <w:basedOn w:val="Heading6"/>
    <w:next w:val="Normal"/>
    <w:qFormat/>
    <w:rsid w:val="00D767C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D767C2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link w:val="AnnexNoChar"/>
    <w:rsid w:val="00D767C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767C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767C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D767C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767C2"/>
  </w:style>
  <w:style w:type="paragraph" w:customStyle="1" w:styleId="AppendixNo">
    <w:name w:val="Appendix_No"/>
    <w:basedOn w:val="AnnexNo"/>
    <w:next w:val="Annexref"/>
    <w:rsid w:val="00D767C2"/>
  </w:style>
  <w:style w:type="paragraph" w:customStyle="1" w:styleId="ApptoAnnex">
    <w:name w:val="App_to_Annex"/>
    <w:basedOn w:val="AppendixNo"/>
    <w:next w:val="Normal"/>
    <w:qFormat/>
    <w:rsid w:val="00D767C2"/>
  </w:style>
  <w:style w:type="paragraph" w:customStyle="1" w:styleId="Appendixref">
    <w:name w:val="Appendix_ref"/>
    <w:basedOn w:val="Annexref"/>
    <w:next w:val="Annextitle"/>
    <w:rsid w:val="00D767C2"/>
  </w:style>
  <w:style w:type="paragraph" w:customStyle="1" w:styleId="Appendixtitle">
    <w:name w:val="Appendix_title"/>
    <w:basedOn w:val="Annextitle"/>
    <w:next w:val="Normal"/>
    <w:rsid w:val="00D767C2"/>
  </w:style>
  <w:style w:type="character" w:customStyle="1" w:styleId="Artdef">
    <w:name w:val="Art_def"/>
    <w:basedOn w:val="DefaultParagraphFont"/>
    <w:rsid w:val="00D767C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767C2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D767C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767C2"/>
  </w:style>
  <w:style w:type="paragraph" w:customStyle="1" w:styleId="Arttitle">
    <w:name w:val="Art_title"/>
    <w:basedOn w:val="Normal"/>
    <w:next w:val="Normal"/>
    <w:rsid w:val="00D767C2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D767C2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767C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767C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767C2"/>
  </w:style>
  <w:style w:type="character" w:styleId="EndnoteReference">
    <w:name w:val="endnote reference"/>
    <w:basedOn w:val="DefaultParagraphFont"/>
    <w:rsid w:val="00D767C2"/>
    <w:rPr>
      <w:vertAlign w:val="superscript"/>
    </w:rPr>
  </w:style>
  <w:style w:type="paragraph" w:customStyle="1" w:styleId="enumlev1">
    <w:name w:val="enumlev1"/>
    <w:basedOn w:val="Normal"/>
    <w:rsid w:val="00D767C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767C2"/>
    <w:pPr>
      <w:ind w:left="1871" w:hanging="737"/>
    </w:pPr>
  </w:style>
  <w:style w:type="paragraph" w:customStyle="1" w:styleId="enumlev3">
    <w:name w:val="enumlev3"/>
    <w:basedOn w:val="enumlev2"/>
    <w:rsid w:val="00D767C2"/>
    <w:pPr>
      <w:ind w:left="2268" w:hanging="397"/>
    </w:pPr>
  </w:style>
  <w:style w:type="paragraph" w:customStyle="1" w:styleId="Equation">
    <w:name w:val="Equation"/>
    <w:basedOn w:val="Normal"/>
    <w:rsid w:val="00D767C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767C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D767C2"/>
    <w:pPr>
      <w:ind w:left="1134"/>
    </w:pPr>
  </w:style>
  <w:style w:type="paragraph" w:customStyle="1" w:styleId="Figure">
    <w:name w:val="Figure"/>
    <w:basedOn w:val="Normal"/>
    <w:next w:val="Normal"/>
    <w:rsid w:val="00E048E6"/>
    <w:pPr>
      <w:spacing w:after="240"/>
      <w:jc w:val="center"/>
    </w:pPr>
  </w:style>
  <w:style w:type="paragraph" w:customStyle="1" w:styleId="Figurelegend">
    <w:name w:val="Figure_legend"/>
    <w:basedOn w:val="Normal"/>
    <w:rsid w:val="00D767C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D767C2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048E6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D767C2"/>
    <w:pPr>
      <w:keepNext w:val="0"/>
    </w:pPr>
  </w:style>
  <w:style w:type="paragraph" w:styleId="Footer">
    <w:name w:val="footer"/>
    <w:basedOn w:val="Normal"/>
    <w:link w:val="FooterChar"/>
    <w:rsid w:val="00D767C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767C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D767C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767C2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D767C2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D767C2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D767C2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D767C2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D767C2"/>
    <w:pPr>
      <w:spacing w:before="280"/>
    </w:pPr>
  </w:style>
  <w:style w:type="paragraph" w:customStyle="1" w:styleId="Section1">
    <w:name w:val="Section_1"/>
    <w:basedOn w:val="Normal"/>
    <w:rsid w:val="00D767C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767C2"/>
    <w:rPr>
      <w:b w:val="0"/>
      <w:i/>
    </w:rPr>
  </w:style>
  <w:style w:type="paragraph" w:customStyle="1" w:styleId="Section3">
    <w:name w:val="Section_3"/>
    <w:basedOn w:val="Section1"/>
    <w:rsid w:val="00D767C2"/>
    <w:rPr>
      <w:b w:val="0"/>
    </w:rPr>
  </w:style>
  <w:style w:type="paragraph" w:customStyle="1" w:styleId="SectionNo">
    <w:name w:val="Section_No"/>
    <w:basedOn w:val="AnnexNo"/>
    <w:next w:val="Normal"/>
    <w:rsid w:val="00D767C2"/>
  </w:style>
  <w:style w:type="paragraph" w:customStyle="1" w:styleId="Sectiontitle">
    <w:name w:val="Section_title"/>
    <w:basedOn w:val="Annextitle"/>
    <w:next w:val="Normalaftertitle"/>
    <w:rsid w:val="00D767C2"/>
  </w:style>
  <w:style w:type="paragraph" w:customStyle="1" w:styleId="Source">
    <w:name w:val="Source"/>
    <w:basedOn w:val="Normal"/>
    <w:next w:val="Normal"/>
    <w:rsid w:val="00D767C2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767C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767C2"/>
  </w:style>
  <w:style w:type="character" w:customStyle="1" w:styleId="Tablefreq">
    <w:name w:val="Table_freq"/>
    <w:basedOn w:val="DefaultParagraphFont"/>
    <w:rsid w:val="00D767C2"/>
    <w:rPr>
      <w:b/>
      <w:color w:val="auto"/>
      <w:sz w:val="20"/>
    </w:rPr>
  </w:style>
  <w:style w:type="paragraph" w:customStyle="1" w:styleId="Tablehead">
    <w:name w:val="Table_head"/>
    <w:basedOn w:val="Normal"/>
    <w:rsid w:val="00D767C2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048E6"/>
    <w:rPr>
      <w:sz w:val="18"/>
    </w:rPr>
  </w:style>
  <w:style w:type="paragraph" w:customStyle="1" w:styleId="TableNo">
    <w:name w:val="Table_No"/>
    <w:basedOn w:val="Normal"/>
    <w:next w:val="Normal"/>
    <w:link w:val="TableNoChar"/>
    <w:rsid w:val="00D767C2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767C2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767C2"/>
    <w:rPr>
      <w:lang w:val="en-US"/>
    </w:rPr>
  </w:style>
  <w:style w:type="paragraph" w:customStyle="1" w:styleId="Proposal">
    <w:name w:val="Proposal"/>
    <w:basedOn w:val="Normal"/>
    <w:next w:val="Normal"/>
    <w:rsid w:val="00D767C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767C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D767C2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D767C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767C2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D767C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767C2"/>
    <w:pPr>
      <w:spacing w:before="120"/>
    </w:pPr>
  </w:style>
  <w:style w:type="paragraph" w:styleId="TOC3">
    <w:name w:val="toc 3"/>
    <w:basedOn w:val="TOC2"/>
    <w:rsid w:val="00D767C2"/>
  </w:style>
  <w:style w:type="paragraph" w:styleId="TOC4">
    <w:name w:val="toc 4"/>
    <w:basedOn w:val="TOC3"/>
    <w:rsid w:val="00D767C2"/>
  </w:style>
  <w:style w:type="paragraph" w:styleId="TOC5">
    <w:name w:val="toc 5"/>
    <w:basedOn w:val="TOC4"/>
    <w:rsid w:val="00D767C2"/>
  </w:style>
  <w:style w:type="paragraph" w:styleId="TOC6">
    <w:name w:val="toc 6"/>
    <w:basedOn w:val="TOC4"/>
    <w:rsid w:val="00D767C2"/>
  </w:style>
  <w:style w:type="paragraph" w:styleId="TOC7">
    <w:name w:val="toc 7"/>
    <w:basedOn w:val="TOC4"/>
    <w:rsid w:val="00D767C2"/>
  </w:style>
  <w:style w:type="paragraph" w:styleId="TOC8">
    <w:name w:val="toc 8"/>
    <w:basedOn w:val="TOC4"/>
    <w:rsid w:val="00D767C2"/>
  </w:style>
  <w:style w:type="paragraph" w:customStyle="1" w:styleId="Title1">
    <w:name w:val="Title 1"/>
    <w:basedOn w:val="Source"/>
    <w:next w:val="Normal"/>
    <w:rsid w:val="00D767C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767C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767C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767C2"/>
    <w:rPr>
      <w:b/>
    </w:rPr>
  </w:style>
  <w:style w:type="paragraph" w:customStyle="1" w:styleId="Tabletext">
    <w:name w:val="Table_text"/>
    <w:basedOn w:val="Normal"/>
    <w:rsid w:val="00D767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F9163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D767C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D767C2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048E6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D767C2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767C2"/>
  </w:style>
  <w:style w:type="paragraph" w:customStyle="1" w:styleId="PartNo">
    <w:name w:val="Part_No"/>
    <w:basedOn w:val="AnnexNo"/>
    <w:next w:val="Normal"/>
    <w:rsid w:val="00D767C2"/>
  </w:style>
  <w:style w:type="paragraph" w:customStyle="1" w:styleId="Partref">
    <w:name w:val="Part_ref"/>
    <w:basedOn w:val="Annexref"/>
    <w:next w:val="Normal"/>
    <w:rsid w:val="00D767C2"/>
  </w:style>
  <w:style w:type="paragraph" w:customStyle="1" w:styleId="Parttitle">
    <w:name w:val="Part_title"/>
    <w:basedOn w:val="Annextitle"/>
    <w:next w:val="Normalaftertitle"/>
    <w:rsid w:val="00D767C2"/>
  </w:style>
  <w:style w:type="paragraph" w:customStyle="1" w:styleId="Recdate">
    <w:name w:val="Rec_date"/>
    <w:basedOn w:val="Normal"/>
    <w:next w:val="Normalaftertitle"/>
    <w:rsid w:val="00D767C2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767C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767C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767C2"/>
  </w:style>
  <w:style w:type="paragraph" w:customStyle="1" w:styleId="Restitle">
    <w:name w:val="Res_title"/>
    <w:basedOn w:val="Rectitle"/>
    <w:next w:val="Normal"/>
    <w:rsid w:val="00D767C2"/>
  </w:style>
  <w:style w:type="paragraph" w:customStyle="1" w:styleId="AppArtNo">
    <w:name w:val="App_Art_No"/>
    <w:basedOn w:val="ArtNo"/>
    <w:qFormat/>
    <w:rsid w:val="00D767C2"/>
  </w:style>
  <w:style w:type="paragraph" w:customStyle="1" w:styleId="AppArttitle">
    <w:name w:val="App_Art_title"/>
    <w:basedOn w:val="Arttitle"/>
    <w:qFormat/>
    <w:rsid w:val="00D767C2"/>
  </w:style>
  <w:style w:type="paragraph" w:customStyle="1" w:styleId="toc0">
    <w:name w:val="toc 0"/>
    <w:basedOn w:val="Normal"/>
    <w:next w:val="TOC1"/>
    <w:rsid w:val="00C63535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Committee">
    <w:name w:val="Committee"/>
    <w:basedOn w:val="Normal"/>
    <w:qFormat/>
    <w:rsid w:val="00D767C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D767C2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D767C2"/>
    <w:rPr>
      <w:lang w:val="en-US"/>
    </w:rPr>
  </w:style>
  <w:style w:type="paragraph" w:customStyle="1" w:styleId="Normalsplit">
    <w:name w:val="Normal_split"/>
    <w:basedOn w:val="Normal"/>
    <w:qFormat/>
    <w:rsid w:val="00D767C2"/>
  </w:style>
  <w:style w:type="character" w:customStyle="1" w:styleId="Provsplit">
    <w:name w:val="Prov_split"/>
    <w:basedOn w:val="DefaultParagraphFont"/>
    <w:qFormat/>
    <w:rsid w:val="00D767C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D767C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767C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67C2"/>
    <w:rPr>
      <w:rFonts w:ascii="Segoe UI" w:hAnsi="Segoe UI" w:cs="Segoe UI"/>
      <w:sz w:val="18"/>
      <w:szCs w:val="18"/>
      <w:lang w:val="en-GB" w:eastAsia="en-US"/>
    </w:rPr>
  </w:style>
  <w:style w:type="paragraph" w:customStyle="1" w:styleId="MethodHeadingb">
    <w:name w:val="Method_Headingb"/>
    <w:basedOn w:val="Headingb"/>
    <w:qFormat/>
    <w:rsid w:val="00E048E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D767C2"/>
  </w:style>
  <w:style w:type="paragraph" w:customStyle="1" w:styleId="Methodheading2">
    <w:name w:val="Method_heading2"/>
    <w:basedOn w:val="Heading2"/>
    <w:next w:val="Normal"/>
    <w:qFormat/>
    <w:rsid w:val="00D767C2"/>
  </w:style>
  <w:style w:type="paragraph" w:customStyle="1" w:styleId="Methodheading3">
    <w:name w:val="Method_heading3"/>
    <w:basedOn w:val="Heading3"/>
    <w:next w:val="Normal"/>
    <w:qFormat/>
    <w:rsid w:val="00D767C2"/>
  </w:style>
  <w:style w:type="paragraph" w:customStyle="1" w:styleId="Methodheading4">
    <w:name w:val="Method_heading4"/>
    <w:basedOn w:val="Heading4"/>
    <w:next w:val="Normal"/>
    <w:qFormat/>
    <w:rsid w:val="00D767C2"/>
  </w:style>
  <w:style w:type="paragraph" w:customStyle="1" w:styleId="EditorsNote">
    <w:name w:val="EditorsNote"/>
    <w:basedOn w:val="Normal"/>
    <w:qFormat/>
    <w:rsid w:val="00E048E6"/>
    <w:pPr>
      <w:spacing w:before="240" w:after="240"/>
    </w:pPr>
    <w:rPr>
      <w:i/>
    </w:rPr>
  </w:style>
  <w:style w:type="paragraph" w:customStyle="1" w:styleId="Tablefin">
    <w:name w:val="Table_fin"/>
    <w:basedOn w:val="Tabletext"/>
    <w:qFormat/>
    <w:rsid w:val="007B0BF7"/>
    <w:pPr>
      <w:spacing w:before="0" w:after="0"/>
    </w:pPr>
  </w:style>
  <w:style w:type="character" w:customStyle="1" w:styleId="AnnexNoChar">
    <w:name w:val="Annex_No Char"/>
    <w:basedOn w:val="DefaultParagraphFont"/>
    <w:link w:val="AnnexNo"/>
    <w:locked/>
    <w:rsid w:val="00662363"/>
    <w:rPr>
      <w:rFonts w:ascii="Times New Roman" w:hAnsi="Times New Roman"/>
      <w:caps/>
      <w:sz w:val="2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662363"/>
    <w:rPr>
      <w:rFonts w:ascii="Times New Roman Bold" w:hAnsi="Times New Roman Bold"/>
      <w:b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662363"/>
    <w:rPr>
      <w:rFonts w:ascii="Times New Roman" w:hAnsi="Times New Roman"/>
      <w:caps/>
      <w:lang w:val="en-GB" w:eastAsia="en-US"/>
    </w:rPr>
  </w:style>
  <w:style w:type="table" w:styleId="TableGrid">
    <w:name w:val="Table Grid"/>
    <w:basedOn w:val="TableNormal"/>
    <w:uiPriority w:val="39"/>
    <w:rsid w:val="00AD04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407"/>
    <w:pPr>
      <w:tabs>
        <w:tab w:val="clear" w:pos="1871"/>
        <w:tab w:val="left" w:pos="567"/>
        <w:tab w:val="left" w:pos="1701"/>
        <w:tab w:val="left" w:pos="2835"/>
      </w:tabs>
      <w:ind w:left="720"/>
      <w:contextualSpacing/>
    </w:pPr>
    <w:rPr>
      <w:sz w:val="22"/>
    </w:rPr>
  </w:style>
  <w:style w:type="character" w:styleId="CommentReference">
    <w:name w:val="annotation reference"/>
    <w:basedOn w:val="DefaultParagraphFont"/>
    <w:semiHidden/>
    <w:unhideWhenUsed/>
    <w:rsid w:val="00AD040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D0407"/>
    <w:rPr>
      <w:sz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AD0407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833C86"/>
    <w:rPr>
      <w:rFonts w:ascii="Times New Roman" w:hAnsi="Times New Roman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202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7C202E"/>
    <w:rPr>
      <w:rFonts w:ascii="Times New Roman" w:hAnsi="Times New Roman"/>
      <w:b/>
      <w:bCs/>
      <w:lang w:val="en-GB" w:eastAsia="en-US"/>
    </w:rPr>
  </w:style>
  <w:style w:type="character" w:customStyle="1" w:styleId="ui-provider">
    <w:name w:val="ui-provider"/>
    <w:basedOn w:val="DefaultParagraphFont"/>
    <w:rsid w:val="0000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eate a new document." ma:contentTypeScope="" ma:versionID="94285b97e88f2c839d498d2d7659fc4d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5a9f648c1b52a11f05962b9faea6528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6b7d054-b29f-418b-b414-6b742f999448" xsi:nil="true"/>
    <DPM_x0020_Version xmlns="76b7d054-b29f-418b-b414-6b742f999448" xsi:nil="true"/>
    <DPM_x0020_File_x0020_name xmlns="76b7d054-b29f-418b-b414-6b742f999448" xsi:nil="true"/>
    <SharedWithUsers xmlns="b9f87034-1e33-420b-8ff9-da24a529006f">
      <UserInfo>
        <DisplayName/>
        <AccountId xsi:nil="true"/>
        <AccountType/>
      </UserInfo>
    </SharedWithUsers>
    <MediaLengthInSeconds xmlns="76b7d054-b29f-418b-b414-6b742f9994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3493E-A270-4AB0-9A99-3FDAE7420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D47C2-4305-48EA-A306-896527DA9E64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b9f87034-1e33-420b-8ff9-da24a529006f"/>
    <ds:schemaRef ds:uri="76b7d054-b29f-418b-b414-6b742f999448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700997-7B0A-4CA0-908A-364ABC6F3E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4BF582-3C7C-45B0-B6B6-7B6D95CF6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887</Words>
  <Characters>3136</Characters>
  <Application>Microsoft Office Word</Application>
  <DocSecurity>0</DocSecurity>
  <Lines>26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WRC-23</vt:lpstr>
      <vt:lpstr>WRC-23</vt:lpstr>
    </vt:vector>
  </TitlesOfParts>
  <Manager>General Secretariat - Pool</Manager>
  <Company>International Telecommunication Union (ITU)</Company>
  <LinksUpToDate>false</LinksUpToDate>
  <CharactersWithSpaces>4015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- 2023</dc:subject>
  <dc:creator>Margaret Murphy</dc:creator>
  <cp:keywords>WRC-23</cp:keywords>
  <cp:lastModifiedBy>TPU E kt</cp:lastModifiedBy>
  <cp:revision>5</cp:revision>
  <cp:lastPrinted>2011-08-24T07:41:00Z</cp:lastPrinted>
  <dcterms:created xsi:type="dcterms:W3CDTF">2023-11-15T19:34:00Z</dcterms:created>
  <dcterms:modified xsi:type="dcterms:W3CDTF">2023-11-15T19:46:00Z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Order">
    <vt:r8>4200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